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EBB" w:rsidRDefault="00B56EBB">
      <w:pPr>
        <w:suppressLineNumbers/>
        <w:jc w:val="both"/>
        <w:outlineLvl w:val="0"/>
      </w:pPr>
    </w:p>
    <w:p w:rsidR="00B56EBB" w:rsidRDefault="00B56EBB">
      <w:pPr>
        <w:suppressLineNumbers/>
        <w:jc w:val="both"/>
        <w:outlineLvl w:val="0"/>
      </w:pPr>
    </w:p>
    <w:p w:rsidR="00B56EBB" w:rsidRDefault="00B56EBB">
      <w:pPr>
        <w:suppressLineNumbers/>
        <w:jc w:val="both"/>
        <w:outlineLvl w:val="0"/>
      </w:pPr>
    </w:p>
    <w:p w:rsidR="00B56EBB" w:rsidRDefault="00B56EBB">
      <w:pPr>
        <w:suppressLineNumbers/>
        <w:jc w:val="both"/>
        <w:outlineLvl w:val="0"/>
      </w:pPr>
    </w:p>
    <w:p w:rsidR="00B56EBB" w:rsidRDefault="00B56EBB">
      <w:pPr>
        <w:suppressLineNumbers/>
        <w:jc w:val="both"/>
        <w:outlineLvl w:val="0"/>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23727C">
      <w:pPr>
        <w:suppressLineNumbers/>
        <w:jc w:val="center"/>
        <w:outlineLvl w:val="0"/>
        <w:rPr>
          <w:b/>
          <w:sz w:val="40"/>
        </w:rPr>
      </w:pPr>
      <w:r>
        <w:rPr>
          <w:b/>
          <w:sz w:val="40"/>
        </w:rPr>
        <w:t xml:space="preserve">ТЕХНОЛОГИЧЕСКИЙ  ПРОЦЕСС ТЕРМИЧЕСКОЙ  ОБРАБОТКИ  </w:t>
      </w:r>
    </w:p>
    <w:p w:rsidR="00B56EBB" w:rsidRDefault="0023727C">
      <w:pPr>
        <w:suppressLineNumbers/>
        <w:jc w:val="center"/>
        <w:outlineLvl w:val="0"/>
        <w:rPr>
          <w:b/>
          <w:sz w:val="40"/>
        </w:rPr>
      </w:pPr>
      <w:r>
        <w:rPr>
          <w:b/>
          <w:sz w:val="40"/>
        </w:rPr>
        <w:t>ДЕТАЛЕЙ МАШИН</w:t>
      </w: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23727C">
      <w:pPr>
        <w:pStyle w:val="30"/>
        <w:jc w:val="center"/>
        <w:rPr>
          <w:b/>
          <w:sz w:val="36"/>
        </w:rPr>
      </w:pPr>
      <w:r>
        <w:rPr>
          <w:b/>
          <w:sz w:val="36"/>
        </w:rPr>
        <w:t xml:space="preserve">Методические указания к курсовой работе </w:t>
      </w:r>
    </w:p>
    <w:p w:rsidR="00B56EBB" w:rsidRDefault="0023727C">
      <w:pPr>
        <w:pStyle w:val="30"/>
        <w:jc w:val="center"/>
        <w:rPr>
          <w:b/>
          <w:sz w:val="36"/>
        </w:rPr>
      </w:pPr>
      <w:r>
        <w:rPr>
          <w:b/>
          <w:sz w:val="36"/>
        </w:rPr>
        <w:t>по дисциплине</w:t>
      </w:r>
    </w:p>
    <w:p w:rsidR="00B56EBB" w:rsidRDefault="0023727C">
      <w:pPr>
        <w:pStyle w:val="30"/>
        <w:jc w:val="center"/>
        <w:rPr>
          <w:b/>
          <w:sz w:val="36"/>
        </w:rPr>
      </w:pPr>
      <w:r>
        <w:rPr>
          <w:b/>
          <w:sz w:val="36"/>
        </w:rPr>
        <w:t>«Материаловедение и ТКМ»</w:t>
      </w:r>
    </w:p>
    <w:p w:rsidR="00B56EBB" w:rsidRDefault="00B56EBB">
      <w:pPr>
        <w:pStyle w:val="a3"/>
      </w:pPr>
    </w:p>
    <w:p w:rsidR="00B56EBB" w:rsidRDefault="00B56EBB">
      <w:pPr>
        <w:pStyle w:val="a3"/>
      </w:pPr>
    </w:p>
    <w:p w:rsidR="00B56EBB" w:rsidRDefault="00233AE0">
      <w:pPr>
        <w:pStyle w:val="a3"/>
      </w:pPr>
      <w:r>
        <w:rPr>
          <w:noProof/>
        </w:rPr>
        <w:pict>
          <v:shapetype id="_x0000_t202" coordsize="21600,21600" o:spt="202" path="m,l,21600r21600,l21600,xe">
            <v:stroke joinstyle="miter"/>
            <v:path gradientshapeok="t" o:connecttype="rect"/>
          </v:shapetype>
          <v:shape id="_x0000_s1105" type="#_x0000_t202" style="position:absolute;left:0;text-align:left;margin-left:29.9pt;margin-top:9.75pt;width:417.5pt;height:189.95pt;z-index:251657216" o:allowincell="f" filled="f" stroked="f">
            <v:textbox>
              <w:txbxContent>
                <w:p w:rsidR="00B56EBB" w:rsidRDefault="00233AE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3.5pt;height:182.25pt" fillcolor="window">
                        <v:imagedata r:id="rId7" o:title="т"/>
                      </v:shape>
                    </w:pict>
                  </w:r>
                </w:p>
              </w:txbxContent>
            </v:textbox>
          </v:shape>
        </w:pict>
      </w: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23727C">
      <w:pPr>
        <w:pStyle w:val="a3"/>
      </w:pPr>
      <w:r>
        <w:lastRenderedPageBreak/>
        <w:t>Министерство образования РФ</w:t>
      </w:r>
    </w:p>
    <w:p w:rsidR="00B56EBB" w:rsidRDefault="0023727C">
      <w:pPr>
        <w:pStyle w:val="a9"/>
        <w:rPr>
          <w:sz w:val="28"/>
        </w:rPr>
      </w:pPr>
      <w:r>
        <w:rPr>
          <w:sz w:val="28"/>
        </w:rPr>
        <w:t>Сибирская государственная автомобильно-дорожная академия</w:t>
      </w:r>
    </w:p>
    <w:p w:rsidR="00B56EBB" w:rsidRDefault="00B56EBB">
      <w:pPr>
        <w:suppressLineNumbers/>
        <w:jc w:val="center"/>
        <w:outlineLvl w:val="0"/>
      </w:pPr>
    </w:p>
    <w:p w:rsidR="00B56EBB" w:rsidRDefault="0023727C">
      <w:pPr>
        <w:pStyle w:val="5"/>
        <w:jc w:val="center"/>
      </w:pPr>
      <w:r>
        <w:t>Кафедра технологии конструкционных материалов</w:t>
      </w:r>
    </w:p>
    <w:p w:rsidR="00B56EBB" w:rsidRDefault="00B56EBB">
      <w:pPr>
        <w:suppressLineNumbers/>
        <w:jc w:val="both"/>
        <w:outlineLvl w:val="0"/>
      </w:pPr>
    </w:p>
    <w:p w:rsidR="00B56EBB" w:rsidRDefault="00B56EBB">
      <w:pPr>
        <w:suppressLineNumbers/>
        <w:jc w:val="both"/>
        <w:outlineLvl w:val="0"/>
      </w:pPr>
    </w:p>
    <w:p w:rsidR="00B56EBB" w:rsidRDefault="00B56EBB">
      <w:pPr>
        <w:suppressLineNumbers/>
        <w:jc w:val="both"/>
        <w:outlineLvl w:val="0"/>
      </w:pPr>
    </w:p>
    <w:p w:rsidR="00B56EBB" w:rsidRDefault="00B56EBB">
      <w:pPr>
        <w:suppressLineNumbers/>
        <w:jc w:val="both"/>
        <w:outlineLvl w:val="0"/>
      </w:pPr>
    </w:p>
    <w:p w:rsidR="00B56EBB" w:rsidRDefault="00B56EBB">
      <w:pPr>
        <w:suppressLineNumbers/>
        <w:jc w:val="both"/>
        <w:outlineLvl w:val="0"/>
      </w:pPr>
    </w:p>
    <w:p w:rsidR="00B56EBB" w:rsidRDefault="00B56EBB">
      <w:pPr>
        <w:suppressLineNumbers/>
        <w:jc w:val="both"/>
        <w:outlineLvl w:val="0"/>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23727C">
      <w:pPr>
        <w:suppressLineNumbers/>
        <w:jc w:val="center"/>
        <w:outlineLvl w:val="0"/>
        <w:rPr>
          <w:b/>
          <w:sz w:val="32"/>
        </w:rPr>
      </w:pPr>
      <w:r>
        <w:rPr>
          <w:b/>
          <w:sz w:val="32"/>
        </w:rPr>
        <w:t>ТЕХНОЛОГИЧЕСКИЙ  ПРОЦЕСС  ТЕРМИЧЕСКОЙ ОБРАБОТКИ  ДЕТАЛЕЙ  МАШИН</w:t>
      </w: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23727C">
      <w:pPr>
        <w:pStyle w:val="30"/>
        <w:jc w:val="center"/>
        <w:rPr>
          <w:sz w:val="28"/>
        </w:rPr>
      </w:pPr>
      <w:r>
        <w:rPr>
          <w:sz w:val="28"/>
        </w:rPr>
        <w:t>Методические указания к курсовой работе по дисциплине</w:t>
      </w:r>
    </w:p>
    <w:p w:rsidR="00B56EBB" w:rsidRDefault="0023727C">
      <w:pPr>
        <w:pStyle w:val="30"/>
        <w:jc w:val="center"/>
        <w:rPr>
          <w:sz w:val="28"/>
        </w:rPr>
      </w:pPr>
      <w:r>
        <w:rPr>
          <w:sz w:val="28"/>
        </w:rPr>
        <w:t>«Материаловедение и ТКМ»</w:t>
      </w: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23727C">
      <w:pPr>
        <w:pStyle w:val="a4"/>
        <w:suppressLineNumbers/>
        <w:jc w:val="center"/>
        <w:outlineLvl w:val="0"/>
      </w:pPr>
      <w:r>
        <w:t>Составители Д.Н. Коротаев, А.Ф. Мишуров, Е.Ю. Шутова</w:t>
      </w: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suppressLineNumbers/>
        <w:jc w:val="center"/>
        <w:outlineLvl w:val="0"/>
        <w:rPr>
          <w:b/>
        </w:rPr>
      </w:pPr>
    </w:p>
    <w:p w:rsidR="00B56EBB" w:rsidRDefault="00B56EBB">
      <w:pPr>
        <w:pStyle w:val="7"/>
        <w:suppressLineNumbers/>
        <w:rPr>
          <w:caps/>
        </w:rPr>
      </w:pPr>
    </w:p>
    <w:p w:rsidR="00B56EBB" w:rsidRDefault="00B56EBB"/>
    <w:p w:rsidR="00B56EBB" w:rsidRDefault="00B56EBB"/>
    <w:p w:rsidR="00B56EBB" w:rsidRDefault="00B56EBB"/>
    <w:p w:rsidR="00B56EBB" w:rsidRDefault="00B56EBB"/>
    <w:p w:rsidR="00B56EBB" w:rsidRDefault="00B56EBB"/>
    <w:p w:rsidR="00B56EBB" w:rsidRDefault="00B56EBB"/>
    <w:p w:rsidR="00B56EBB" w:rsidRDefault="00B56EBB"/>
    <w:p w:rsidR="00B56EBB" w:rsidRDefault="00B56EBB"/>
    <w:p w:rsidR="00B56EBB" w:rsidRDefault="00B56EBB"/>
    <w:p w:rsidR="00B56EBB" w:rsidRDefault="00B56EBB"/>
    <w:p w:rsidR="00B56EBB" w:rsidRDefault="00B56EBB"/>
    <w:p w:rsidR="00B56EBB" w:rsidRDefault="00B56EBB"/>
    <w:p w:rsidR="00B56EBB" w:rsidRDefault="00B56EBB"/>
    <w:p w:rsidR="00B56EBB" w:rsidRDefault="00B56EBB"/>
    <w:p w:rsidR="00B56EBB" w:rsidRDefault="00B56EBB"/>
    <w:p w:rsidR="00B56EBB" w:rsidRDefault="00B56EBB"/>
    <w:p w:rsidR="00B56EBB" w:rsidRDefault="0023727C">
      <w:pPr>
        <w:pStyle w:val="7"/>
        <w:suppressLineNumbers/>
      </w:pPr>
      <w:r>
        <w:rPr>
          <w:caps/>
        </w:rPr>
        <w:t>О</w:t>
      </w:r>
      <w:r>
        <w:t>мск</w:t>
      </w:r>
    </w:p>
    <w:p w:rsidR="00B56EBB" w:rsidRDefault="0023727C">
      <w:pPr>
        <w:pStyle w:val="7"/>
      </w:pPr>
      <w:r>
        <w:t>Издательство СибАДИ</w:t>
      </w:r>
    </w:p>
    <w:p w:rsidR="00B56EBB" w:rsidRDefault="0023727C">
      <w:pPr>
        <w:pStyle w:val="3"/>
        <w:keepNext w:val="0"/>
        <w:suppressLineNumbers/>
        <w:jc w:val="center"/>
        <w:rPr>
          <w:sz w:val="28"/>
        </w:rPr>
      </w:pPr>
      <w:r>
        <w:rPr>
          <w:sz w:val="28"/>
        </w:rPr>
        <w:t>2002</w:t>
      </w:r>
    </w:p>
    <w:p w:rsidR="00B56EBB" w:rsidRDefault="0023727C">
      <w:pPr>
        <w:pStyle w:val="a3"/>
        <w:ind w:firstLine="851"/>
        <w:jc w:val="both"/>
      </w:pPr>
      <w:r>
        <w:lastRenderedPageBreak/>
        <w:t>УДК 621. 785</w:t>
      </w:r>
    </w:p>
    <w:p w:rsidR="00B56EBB" w:rsidRDefault="0023727C">
      <w:pPr>
        <w:pStyle w:val="a3"/>
        <w:ind w:firstLine="851"/>
        <w:jc w:val="both"/>
      </w:pPr>
      <w:r>
        <w:t>ББК 34. 651</w:t>
      </w:r>
    </w:p>
    <w:p w:rsidR="00B56EBB" w:rsidRDefault="00B56EBB">
      <w:pPr>
        <w:pStyle w:val="a3"/>
        <w:ind w:firstLine="851"/>
        <w:jc w:val="both"/>
      </w:pPr>
    </w:p>
    <w:p w:rsidR="00B56EBB" w:rsidRDefault="00B56EBB">
      <w:pPr>
        <w:pStyle w:val="a3"/>
        <w:ind w:firstLine="851"/>
        <w:jc w:val="both"/>
      </w:pPr>
    </w:p>
    <w:p w:rsidR="00B56EBB" w:rsidRDefault="0023727C">
      <w:pPr>
        <w:pStyle w:val="a3"/>
        <w:ind w:firstLine="851"/>
        <w:jc w:val="both"/>
      </w:pPr>
      <w:r>
        <w:t>Рецензент кандидат технических наук, доцент  Ю.А. Буров</w:t>
      </w:r>
    </w:p>
    <w:p w:rsidR="00B56EBB" w:rsidRDefault="00B56EBB">
      <w:pPr>
        <w:pStyle w:val="a3"/>
        <w:ind w:firstLine="851"/>
        <w:jc w:val="both"/>
      </w:pPr>
    </w:p>
    <w:p w:rsidR="00B56EBB" w:rsidRDefault="0023727C">
      <w:pPr>
        <w:pStyle w:val="a3"/>
        <w:ind w:firstLine="851"/>
        <w:jc w:val="both"/>
      </w:pPr>
      <w:r>
        <w:t>Работа одобрена методической комиссией факультета АТ в качестве методических указаний к курсовой работе по дисциплине «Материаловедение и ТКМ» для студентов специальностей 150200 (Автомобили и автомобильное хозяйство), 170900 (Подъемно-транспортные, строительные, дорожные машины и оборудование), 240400 (Организация и безопасность движения).</w:t>
      </w:r>
    </w:p>
    <w:p w:rsidR="00B56EBB" w:rsidRDefault="00B56EBB">
      <w:pPr>
        <w:pStyle w:val="a3"/>
        <w:ind w:firstLine="851"/>
        <w:jc w:val="both"/>
      </w:pPr>
    </w:p>
    <w:p w:rsidR="00B56EBB" w:rsidRDefault="0023727C">
      <w:pPr>
        <w:pStyle w:val="a3"/>
        <w:ind w:firstLine="851"/>
        <w:jc w:val="both"/>
      </w:pPr>
      <w:r>
        <w:rPr>
          <w:b/>
        </w:rPr>
        <w:t xml:space="preserve">Технологический процесс термической обработки деталей машин: </w:t>
      </w:r>
      <w:r>
        <w:t>Методические указания к курсовой работе по дисциплине «Материаловедение и ТКМ» / Сост.: Д.Н. Коротаев, А.Ф. Мишуров, Е.Ю. Шутова. – Омск: Изд-во СибАДИ, 2002. – 40с.</w:t>
      </w:r>
    </w:p>
    <w:p w:rsidR="00B56EBB" w:rsidRDefault="00B56EBB">
      <w:pPr>
        <w:pStyle w:val="a3"/>
        <w:ind w:firstLine="851"/>
        <w:jc w:val="both"/>
      </w:pPr>
    </w:p>
    <w:p w:rsidR="00B56EBB" w:rsidRDefault="0023727C">
      <w:pPr>
        <w:pStyle w:val="a3"/>
        <w:ind w:firstLine="851"/>
        <w:jc w:val="both"/>
      </w:pPr>
      <w:r>
        <w:t>Рассмотрены вопросы проектирования заготовки деталей машин, выбора методов термической обработки заготовки и детали, назначения режимов термической обработки, выбора необходимого оборудования. Представлены сведения по оформлению чертежей деталей и технологической документации на термическую обработку. К методическим указаниям прилагается альбом рабочих эскизов деталей.</w:t>
      </w:r>
    </w:p>
    <w:p w:rsidR="00B56EBB" w:rsidRDefault="00B56EBB">
      <w:pPr>
        <w:pStyle w:val="a3"/>
        <w:ind w:firstLine="851"/>
        <w:jc w:val="both"/>
      </w:pPr>
    </w:p>
    <w:p w:rsidR="00B56EBB" w:rsidRDefault="0023727C">
      <w:pPr>
        <w:pStyle w:val="a3"/>
        <w:ind w:firstLine="851"/>
        <w:jc w:val="both"/>
      </w:pPr>
      <w:r>
        <w:t>Ил. 6. Табл. 20. Библиогр.: 11 назв.</w:t>
      </w: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B56EBB">
      <w:pPr>
        <w:pStyle w:val="a3"/>
      </w:pPr>
    </w:p>
    <w:p w:rsidR="00B56EBB" w:rsidRDefault="0023727C">
      <w:pPr>
        <w:pStyle w:val="a3"/>
        <w:jc w:val="right"/>
      </w:pPr>
      <w:r>
        <w:sym w:font="Symbol" w:char="F0E3"/>
      </w:r>
      <w:r>
        <w:t xml:space="preserve"> Издательство СибАДИ, 2002</w:t>
      </w:r>
    </w:p>
    <w:p w:rsidR="00B56EBB" w:rsidRDefault="0023727C">
      <w:pPr>
        <w:pStyle w:val="a3"/>
        <w:rPr>
          <w:b/>
        </w:rPr>
      </w:pPr>
      <w:r>
        <w:rPr>
          <w:b/>
        </w:rPr>
        <w:lastRenderedPageBreak/>
        <w:t>Содержание</w:t>
      </w:r>
    </w:p>
    <w:p w:rsidR="00B56EBB" w:rsidRDefault="00B56EBB">
      <w:pPr>
        <w:jc w:val="both"/>
        <w:rPr>
          <w:sz w:val="28"/>
        </w:rPr>
      </w:pPr>
    </w:p>
    <w:p w:rsidR="00B56EBB" w:rsidRDefault="0023727C">
      <w:pPr>
        <w:pStyle w:val="a4"/>
        <w:ind w:firstLine="709"/>
        <w:rPr>
          <w:b/>
        </w:rPr>
      </w:pPr>
      <w:r>
        <w:rPr>
          <w:b/>
        </w:rPr>
        <w:t xml:space="preserve">1. Основные задачи и исходные данные для курсового </w:t>
      </w:r>
    </w:p>
    <w:p w:rsidR="00B56EBB" w:rsidRDefault="0023727C">
      <w:pPr>
        <w:pStyle w:val="a4"/>
        <w:tabs>
          <w:tab w:val="center" w:pos="8789"/>
        </w:tabs>
        <w:ind w:firstLine="709"/>
      </w:pPr>
      <w:r>
        <w:rPr>
          <w:b/>
        </w:rPr>
        <w:t>проектирования</w:t>
      </w:r>
      <w:r>
        <w:t>................................................................................</w:t>
      </w:r>
      <w:r>
        <w:rPr>
          <w:b/>
        </w:rPr>
        <w:tab/>
      </w:r>
      <w:r>
        <w:t>4</w:t>
      </w:r>
    </w:p>
    <w:p w:rsidR="00B56EBB" w:rsidRDefault="0023727C">
      <w:pPr>
        <w:numPr>
          <w:ilvl w:val="1"/>
          <w:numId w:val="2"/>
        </w:numPr>
        <w:tabs>
          <w:tab w:val="center" w:pos="8789"/>
        </w:tabs>
        <w:jc w:val="both"/>
        <w:rPr>
          <w:sz w:val="28"/>
        </w:rPr>
      </w:pPr>
      <w:r>
        <w:rPr>
          <w:sz w:val="28"/>
        </w:rPr>
        <w:t>Задачи курсового проектирования.....................................</w:t>
      </w:r>
      <w:r>
        <w:rPr>
          <w:sz w:val="28"/>
        </w:rPr>
        <w:tab/>
        <w:t>4</w:t>
      </w:r>
    </w:p>
    <w:p w:rsidR="00B56EBB" w:rsidRDefault="0023727C">
      <w:pPr>
        <w:numPr>
          <w:ilvl w:val="1"/>
          <w:numId w:val="2"/>
        </w:numPr>
        <w:tabs>
          <w:tab w:val="center" w:pos="8789"/>
        </w:tabs>
        <w:jc w:val="both"/>
        <w:rPr>
          <w:sz w:val="28"/>
        </w:rPr>
      </w:pPr>
      <w:r>
        <w:rPr>
          <w:sz w:val="28"/>
        </w:rPr>
        <w:t>Содержание и объем курсовой работы..............................</w:t>
      </w:r>
      <w:r>
        <w:rPr>
          <w:sz w:val="28"/>
        </w:rPr>
        <w:tab/>
        <w:t>4</w:t>
      </w:r>
    </w:p>
    <w:p w:rsidR="00B56EBB" w:rsidRDefault="0023727C">
      <w:pPr>
        <w:numPr>
          <w:ilvl w:val="1"/>
          <w:numId w:val="2"/>
        </w:numPr>
        <w:jc w:val="both"/>
        <w:rPr>
          <w:sz w:val="28"/>
        </w:rPr>
      </w:pPr>
      <w:r>
        <w:rPr>
          <w:sz w:val="28"/>
        </w:rPr>
        <w:t>Основные требования к оформлению расчетно-</w:t>
      </w:r>
    </w:p>
    <w:p w:rsidR="00B56EBB" w:rsidRDefault="0023727C">
      <w:pPr>
        <w:tabs>
          <w:tab w:val="center" w:pos="8789"/>
        </w:tabs>
        <w:ind w:left="851"/>
        <w:jc w:val="both"/>
        <w:rPr>
          <w:sz w:val="28"/>
        </w:rPr>
      </w:pPr>
      <w:r>
        <w:rPr>
          <w:sz w:val="28"/>
        </w:rPr>
        <w:t>пояснительной записки и чертежей.............................................</w:t>
      </w:r>
      <w:r>
        <w:rPr>
          <w:sz w:val="28"/>
        </w:rPr>
        <w:tab/>
        <w:t>5</w:t>
      </w:r>
    </w:p>
    <w:p w:rsidR="00B56EBB" w:rsidRDefault="0023727C">
      <w:pPr>
        <w:numPr>
          <w:ilvl w:val="1"/>
          <w:numId w:val="2"/>
        </w:numPr>
        <w:tabs>
          <w:tab w:val="center" w:pos="8789"/>
        </w:tabs>
        <w:jc w:val="both"/>
        <w:rPr>
          <w:sz w:val="28"/>
        </w:rPr>
      </w:pPr>
      <w:r>
        <w:rPr>
          <w:sz w:val="28"/>
        </w:rPr>
        <w:t>Последовательность работы...............................................</w:t>
      </w:r>
      <w:r>
        <w:rPr>
          <w:sz w:val="28"/>
        </w:rPr>
        <w:tab/>
        <w:t>9</w:t>
      </w:r>
    </w:p>
    <w:p w:rsidR="00B56EBB" w:rsidRDefault="0023727C">
      <w:pPr>
        <w:ind w:firstLine="709"/>
        <w:jc w:val="both"/>
        <w:rPr>
          <w:b/>
          <w:sz w:val="28"/>
        </w:rPr>
      </w:pPr>
      <w:r>
        <w:rPr>
          <w:b/>
          <w:sz w:val="28"/>
        </w:rPr>
        <w:t xml:space="preserve">2. Общие методические указания к выполнению курсовой </w:t>
      </w:r>
    </w:p>
    <w:p w:rsidR="00B56EBB" w:rsidRDefault="0023727C">
      <w:pPr>
        <w:tabs>
          <w:tab w:val="center" w:pos="8789"/>
        </w:tabs>
        <w:ind w:firstLine="709"/>
        <w:jc w:val="both"/>
        <w:rPr>
          <w:sz w:val="28"/>
        </w:rPr>
      </w:pPr>
      <w:r>
        <w:rPr>
          <w:b/>
          <w:sz w:val="28"/>
        </w:rPr>
        <w:t>работы</w:t>
      </w:r>
      <w:r>
        <w:rPr>
          <w:sz w:val="28"/>
        </w:rPr>
        <w:t>...............................................................................................</w:t>
      </w:r>
      <w:r>
        <w:rPr>
          <w:b/>
          <w:sz w:val="28"/>
        </w:rPr>
        <w:tab/>
      </w:r>
      <w:r>
        <w:rPr>
          <w:sz w:val="28"/>
        </w:rPr>
        <w:t>9</w:t>
      </w:r>
    </w:p>
    <w:p w:rsidR="00B56EBB" w:rsidRDefault="0023727C">
      <w:pPr>
        <w:tabs>
          <w:tab w:val="center" w:pos="8789"/>
        </w:tabs>
        <w:ind w:left="851"/>
        <w:jc w:val="both"/>
        <w:rPr>
          <w:sz w:val="28"/>
        </w:rPr>
      </w:pPr>
      <w:r>
        <w:rPr>
          <w:sz w:val="28"/>
        </w:rPr>
        <w:t>2.1. Исходные данные...................................................................</w:t>
      </w:r>
      <w:r>
        <w:rPr>
          <w:sz w:val="28"/>
        </w:rPr>
        <w:tab/>
        <w:t>9</w:t>
      </w:r>
    </w:p>
    <w:p w:rsidR="00B56EBB" w:rsidRDefault="0023727C">
      <w:pPr>
        <w:tabs>
          <w:tab w:val="center" w:pos="8789"/>
        </w:tabs>
        <w:ind w:left="851"/>
        <w:jc w:val="both"/>
        <w:rPr>
          <w:sz w:val="28"/>
        </w:rPr>
      </w:pPr>
      <w:r>
        <w:rPr>
          <w:sz w:val="28"/>
        </w:rPr>
        <w:t>2.2. Введение..................................................................................</w:t>
      </w:r>
      <w:r>
        <w:rPr>
          <w:sz w:val="28"/>
        </w:rPr>
        <w:tab/>
        <w:t>10</w:t>
      </w:r>
    </w:p>
    <w:p w:rsidR="00B56EBB" w:rsidRDefault="0023727C">
      <w:pPr>
        <w:tabs>
          <w:tab w:val="center" w:pos="8789"/>
        </w:tabs>
        <w:ind w:left="851"/>
        <w:jc w:val="both"/>
        <w:rPr>
          <w:sz w:val="28"/>
        </w:rPr>
      </w:pPr>
      <w:r>
        <w:rPr>
          <w:sz w:val="28"/>
        </w:rPr>
        <w:t>2.3. Выбор заготовки и разработка чертежа заготовки..............</w:t>
      </w:r>
      <w:r>
        <w:rPr>
          <w:sz w:val="28"/>
        </w:rPr>
        <w:tab/>
        <w:t>10</w:t>
      </w:r>
    </w:p>
    <w:p w:rsidR="00B56EBB" w:rsidRDefault="0023727C">
      <w:pPr>
        <w:tabs>
          <w:tab w:val="center" w:pos="8789"/>
        </w:tabs>
        <w:ind w:left="851"/>
        <w:jc w:val="both"/>
        <w:rPr>
          <w:sz w:val="28"/>
        </w:rPr>
      </w:pPr>
      <w:r>
        <w:rPr>
          <w:sz w:val="28"/>
        </w:rPr>
        <w:t xml:space="preserve">2.4. Разработка технологического маршрута изготовления </w:t>
      </w:r>
    </w:p>
    <w:p w:rsidR="00B56EBB" w:rsidRDefault="0023727C">
      <w:pPr>
        <w:tabs>
          <w:tab w:val="center" w:pos="8789"/>
        </w:tabs>
        <w:ind w:left="851"/>
        <w:jc w:val="both"/>
        <w:rPr>
          <w:sz w:val="28"/>
        </w:rPr>
      </w:pPr>
      <w:r>
        <w:rPr>
          <w:sz w:val="28"/>
        </w:rPr>
        <w:t>детали..............................................................................................</w:t>
      </w:r>
      <w:r>
        <w:rPr>
          <w:sz w:val="28"/>
        </w:rPr>
        <w:tab/>
        <w:t>13</w:t>
      </w:r>
    </w:p>
    <w:p w:rsidR="00B56EBB" w:rsidRDefault="0023727C">
      <w:pPr>
        <w:ind w:left="851"/>
        <w:jc w:val="both"/>
        <w:rPr>
          <w:sz w:val="28"/>
        </w:rPr>
      </w:pPr>
      <w:r>
        <w:rPr>
          <w:sz w:val="28"/>
        </w:rPr>
        <w:t xml:space="preserve">2.5. Разработка технологического процесса термической </w:t>
      </w:r>
    </w:p>
    <w:p w:rsidR="00B56EBB" w:rsidRDefault="0023727C">
      <w:pPr>
        <w:tabs>
          <w:tab w:val="center" w:pos="8789"/>
        </w:tabs>
        <w:ind w:left="851"/>
        <w:jc w:val="both"/>
        <w:rPr>
          <w:sz w:val="28"/>
        </w:rPr>
      </w:pPr>
      <w:r>
        <w:rPr>
          <w:sz w:val="28"/>
        </w:rPr>
        <w:t>обработки........................................................................................</w:t>
      </w:r>
      <w:r>
        <w:rPr>
          <w:sz w:val="28"/>
        </w:rPr>
        <w:tab/>
        <w:t>14</w:t>
      </w:r>
    </w:p>
    <w:p w:rsidR="00B56EBB" w:rsidRDefault="0023727C">
      <w:pPr>
        <w:tabs>
          <w:tab w:val="center" w:pos="8789"/>
        </w:tabs>
        <w:ind w:left="851"/>
        <w:jc w:val="both"/>
        <w:rPr>
          <w:sz w:val="28"/>
        </w:rPr>
      </w:pPr>
      <w:r>
        <w:rPr>
          <w:sz w:val="28"/>
        </w:rPr>
        <w:t>2.6. Выбор технологического оборудования...............................</w:t>
      </w:r>
      <w:r>
        <w:rPr>
          <w:sz w:val="28"/>
        </w:rPr>
        <w:tab/>
        <w:t>23</w:t>
      </w:r>
    </w:p>
    <w:p w:rsidR="00B56EBB" w:rsidRDefault="0023727C">
      <w:pPr>
        <w:tabs>
          <w:tab w:val="center" w:pos="8789"/>
        </w:tabs>
        <w:ind w:left="851"/>
        <w:jc w:val="both"/>
        <w:rPr>
          <w:sz w:val="28"/>
        </w:rPr>
      </w:pPr>
      <w:r>
        <w:rPr>
          <w:sz w:val="28"/>
        </w:rPr>
        <w:t>2.7. Оформление технологической документации.....................</w:t>
      </w:r>
      <w:r>
        <w:rPr>
          <w:sz w:val="28"/>
        </w:rPr>
        <w:tab/>
        <w:t>28</w:t>
      </w:r>
    </w:p>
    <w:p w:rsidR="00B56EBB" w:rsidRDefault="0023727C">
      <w:pPr>
        <w:pStyle w:val="1"/>
        <w:tabs>
          <w:tab w:val="center" w:pos="8789"/>
        </w:tabs>
      </w:pPr>
      <w:r>
        <w:t>Контрольные вопросы.....................................................................</w:t>
      </w:r>
      <w:r>
        <w:tab/>
        <w:t>28</w:t>
      </w:r>
    </w:p>
    <w:p w:rsidR="00B56EBB" w:rsidRDefault="0023727C">
      <w:pPr>
        <w:pStyle w:val="1"/>
        <w:tabs>
          <w:tab w:val="center" w:pos="8789"/>
        </w:tabs>
      </w:pPr>
      <w:r>
        <w:t>Библиографический список............................................................</w:t>
      </w:r>
      <w:r>
        <w:tab/>
        <w:t>30</w:t>
      </w:r>
    </w:p>
    <w:p w:rsidR="00B56EBB" w:rsidRDefault="0023727C">
      <w:pPr>
        <w:pStyle w:val="1"/>
        <w:tabs>
          <w:tab w:val="center" w:pos="8789"/>
        </w:tabs>
      </w:pPr>
      <w:r>
        <w:t>Приложения..........................................................…………………</w:t>
      </w:r>
      <w:r>
        <w:tab/>
        <w:t>31</w:t>
      </w:r>
    </w:p>
    <w:p w:rsidR="00B56EBB" w:rsidRDefault="00B56EBB">
      <w:pPr>
        <w:ind w:firstLine="709"/>
        <w:rPr>
          <w:sz w:val="28"/>
        </w:rPr>
      </w:pPr>
    </w:p>
    <w:p w:rsidR="00B56EBB" w:rsidRDefault="00B56EBB">
      <w:pPr>
        <w:pStyle w:val="1"/>
        <w:tabs>
          <w:tab w:val="center" w:pos="8647"/>
        </w:tabs>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B56EBB">
      <w:pPr>
        <w:ind w:left="851" w:hanging="142"/>
        <w:jc w:val="both"/>
        <w:rPr>
          <w:sz w:val="28"/>
        </w:rPr>
      </w:pPr>
    </w:p>
    <w:p w:rsidR="00B56EBB" w:rsidRDefault="0023727C">
      <w:pPr>
        <w:jc w:val="center"/>
        <w:rPr>
          <w:b/>
          <w:caps/>
          <w:sz w:val="28"/>
        </w:rPr>
      </w:pPr>
      <w:r>
        <w:rPr>
          <w:b/>
          <w:caps/>
          <w:sz w:val="28"/>
        </w:rPr>
        <w:lastRenderedPageBreak/>
        <w:t>1. Основные задачи и исходные данные</w:t>
      </w:r>
    </w:p>
    <w:p w:rsidR="00B56EBB" w:rsidRDefault="0023727C">
      <w:pPr>
        <w:jc w:val="center"/>
        <w:rPr>
          <w:b/>
          <w:caps/>
          <w:sz w:val="28"/>
        </w:rPr>
      </w:pPr>
      <w:r>
        <w:rPr>
          <w:b/>
          <w:caps/>
          <w:sz w:val="28"/>
        </w:rPr>
        <w:t>для курсовой работы</w:t>
      </w:r>
    </w:p>
    <w:p w:rsidR="00B56EBB" w:rsidRDefault="00B56EBB">
      <w:pPr>
        <w:rPr>
          <w:b/>
          <w:sz w:val="28"/>
        </w:rPr>
      </w:pPr>
    </w:p>
    <w:p w:rsidR="00B56EBB" w:rsidRDefault="0023727C">
      <w:pPr>
        <w:ind w:firstLine="851"/>
        <w:jc w:val="center"/>
        <w:rPr>
          <w:b/>
          <w:sz w:val="28"/>
        </w:rPr>
      </w:pPr>
      <w:r>
        <w:rPr>
          <w:b/>
          <w:sz w:val="28"/>
        </w:rPr>
        <w:t>1.1. Задачи курсового проектирования</w:t>
      </w:r>
    </w:p>
    <w:p w:rsidR="00B56EBB" w:rsidRDefault="0023727C">
      <w:pPr>
        <w:pStyle w:val="a4"/>
      </w:pPr>
      <w:r>
        <w:t>Курсовое проектирование имеет большое значение в развитии навыков самостоятельной творческой работы студентов, так как при этом вырабатывается умение использовать справочную и нормативную литературу, государственные и отраслевые стандарты, каталоги и другие информационные источники. При этом развиваются навыки научно-исследовательской работы, обоснования принятых технологических решений и оформления конструкторской и технологической документации.</w:t>
      </w:r>
    </w:p>
    <w:p w:rsidR="00B56EBB" w:rsidRDefault="0023727C">
      <w:pPr>
        <w:ind w:firstLine="851"/>
        <w:jc w:val="both"/>
        <w:rPr>
          <w:sz w:val="28"/>
        </w:rPr>
      </w:pPr>
      <w:r>
        <w:rPr>
          <w:sz w:val="28"/>
        </w:rPr>
        <w:t>Курсовой проект по дисциплине «Материаловедение и ТКМ» является комплексной самостоятельной работой студентов, включающей проектирование заготовки для заданной детали и разработку технологического процесса термической обработки детали. Курсовое проектирование закрепляет, углубляет и обобщает знания, полученные во время лекционных и практических занятий по материаловедению и ТКМ.</w:t>
      </w:r>
    </w:p>
    <w:p w:rsidR="00B56EBB" w:rsidRDefault="0023727C">
      <w:pPr>
        <w:ind w:firstLine="851"/>
        <w:jc w:val="both"/>
        <w:rPr>
          <w:sz w:val="28"/>
        </w:rPr>
      </w:pPr>
      <w:r>
        <w:rPr>
          <w:sz w:val="28"/>
        </w:rPr>
        <w:t xml:space="preserve">Защита курсовой работы является важным контрольным этапом оценки умения студента кратко изложить сущность проделанной работы и грамотно доказать правильность принятых решений. </w:t>
      </w:r>
    </w:p>
    <w:p w:rsidR="00B56EBB" w:rsidRDefault="00B56EBB">
      <w:pPr>
        <w:ind w:firstLine="851"/>
        <w:jc w:val="both"/>
        <w:rPr>
          <w:sz w:val="28"/>
        </w:rPr>
      </w:pPr>
    </w:p>
    <w:p w:rsidR="00B56EBB" w:rsidRDefault="0023727C">
      <w:pPr>
        <w:ind w:firstLine="851"/>
        <w:jc w:val="center"/>
        <w:rPr>
          <w:b/>
          <w:sz w:val="28"/>
        </w:rPr>
      </w:pPr>
      <w:r>
        <w:rPr>
          <w:b/>
          <w:sz w:val="28"/>
        </w:rPr>
        <w:t>1.2. Содержание и объем курсовой работы</w:t>
      </w:r>
    </w:p>
    <w:p w:rsidR="00B56EBB" w:rsidRDefault="0023727C">
      <w:pPr>
        <w:pStyle w:val="a4"/>
      </w:pPr>
      <w:r>
        <w:t>Курсовая работа по материаловедению и ТКМ должна состоять из пояснительной записки и чертежей. Количество и характер чертежей определяются программой курса для соответствующих специальностей. В курсовой работе по материаловедению и ТКМ для студентов специальностей 150200, 170900, 240400 необходимо выполнить 2 листа чертежей формата А4, из которых один лист–чертеж детали, второй лист – чертеж заготовки.</w:t>
      </w:r>
    </w:p>
    <w:p w:rsidR="00B56EBB" w:rsidRDefault="0023727C">
      <w:pPr>
        <w:ind w:firstLine="851"/>
        <w:jc w:val="both"/>
        <w:rPr>
          <w:sz w:val="28"/>
        </w:rPr>
      </w:pPr>
      <w:r>
        <w:rPr>
          <w:sz w:val="28"/>
        </w:rPr>
        <w:t>Расчетно-пояснительная записка должна содержать:</w:t>
      </w:r>
    </w:p>
    <w:p w:rsidR="00B56EBB" w:rsidRDefault="0023727C">
      <w:pPr>
        <w:ind w:firstLine="851"/>
        <w:jc w:val="both"/>
        <w:rPr>
          <w:sz w:val="28"/>
        </w:rPr>
      </w:pPr>
      <w:r>
        <w:rPr>
          <w:sz w:val="28"/>
        </w:rPr>
        <w:t>а) титульный лист (прил. 2);</w:t>
      </w:r>
    </w:p>
    <w:p w:rsidR="00B56EBB" w:rsidRDefault="0023727C">
      <w:pPr>
        <w:ind w:firstLine="851"/>
        <w:jc w:val="both"/>
        <w:rPr>
          <w:sz w:val="28"/>
        </w:rPr>
      </w:pPr>
      <w:r>
        <w:rPr>
          <w:sz w:val="28"/>
        </w:rPr>
        <w:t>б) техническое задание на курсовое проектирование с исходными данными;</w:t>
      </w:r>
    </w:p>
    <w:p w:rsidR="00B56EBB" w:rsidRDefault="0023727C">
      <w:pPr>
        <w:ind w:firstLine="851"/>
        <w:jc w:val="both"/>
        <w:rPr>
          <w:sz w:val="28"/>
        </w:rPr>
      </w:pPr>
      <w:r>
        <w:rPr>
          <w:sz w:val="28"/>
        </w:rPr>
        <w:t>в) оглавление работы;</w:t>
      </w:r>
    </w:p>
    <w:p w:rsidR="00B56EBB" w:rsidRDefault="0023727C">
      <w:pPr>
        <w:ind w:firstLine="851"/>
        <w:jc w:val="both"/>
        <w:rPr>
          <w:sz w:val="28"/>
        </w:rPr>
      </w:pPr>
      <w:r>
        <w:rPr>
          <w:sz w:val="28"/>
        </w:rPr>
        <w:t>г) введение;</w:t>
      </w:r>
    </w:p>
    <w:p w:rsidR="00B56EBB" w:rsidRDefault="0023727C">
      <w:pPr>
        <w:ind w:firstLine="851"/>
        <w:jc w:val="both"/>
        <w:rPr>
          <w:sz w:val="28"/>
        </w:rPr>
      </w:pPr>
      <w:r>
        <w:rPr>
          <w:sz w:val="28"/>
        </w:rPr>
        <w:t>д) обоснование способа получения заготовки;</w:t>
      </w:r>
    </w:p>
    <w:p w:rsidR="00B56EBB" w:rsidRDefault="0023727C">
      <w:pPr>
        <w:ind w:firstLine="851"/>
        <w:jc w:val="both"/>
        <w:rPr>
          <w:sz w:val="28"/>
        </w:rPr>
      </w:pPr>
      <w:r>
        <w:rPr>
          <w:sz w:val="28"/>
        </w:rPr>
        <w:t>е) разработку технологического маршрута изготовления детали;</w:t>
      </w:r>
    </w:p>
    <w:p w:rsidR="00B56EBB" w:rsidRDefault="0023727C">
      <w:pPr>
        <w:ind w:firstLine="851"/>
        <w:jc w:val="both"/>
        <w:rPr>
          <w:sz w:val="28"/>
        </w:rPr>
      </w:pPr>
      <w:r>
        <w:rPr>
          <w:sz w:val="28"/>
        </w:rPr>
        <w:t>ж) проектирование заготовки;</w:t>
      </w:r>
    </w:p>
    <w:p w:rsidR="00B56EBB" w:rsidRDefault="0023727C">
      <w:pPr>
        <w:ind w:firstLine="851"/>
        <w:jc w:val="both"/>
        <w:rPr>
          <w:sz w:val="28"/>
        </w:rPr>
      </w:pPr>
      <w:r>
        <w:rPr>
          <w:sz w:val="28"/>
        </w:rPr>
        <w:t>з) разработку технологического процесса термической обработки;</w:t>
      </w:r>
    </w:p>
    <w:p w:rsidR="00B56EBB" w:rsidRDefault="0023727C">
      <w:pPr>
        <w:ind w:firstLine="851"/>
        <w:jc w:val="both"/>
        <w:rPr>
          <w:sz w:val="28"/>
        </w:rPr>
      </w:pPr>
      <w:r>
        <w:rPr>
          <w:sz w:val="28"/>
        </w:rPr>
        <w:t>и) операционную карту термической обработки детали (ГОСТ 3.1405-86);</w:t>
      </w:r>
    </w:p>
    <w:p w:rsidR="00B56EBB" w:rsidRDefault="0023727C">
      <w:pPr>
        <w:ind w:firstLine="851"/>
        <w:jc w:val="both"/>
        <w:rPr>
          <w:sz w:val="28"/>
        </w:rPr>
      </w:pPr>
      <w:r>
        <w:rPr>
          <w:sz w:val="28"/>
        </w:rPr>
        <w:t>к) список литературы.</w:t>
      </w:r>
    </w:p>
    <w:p w:rsidR="00B56EBB" w:rsidRDefault="0023727C">
      <w:pPr>
        <w:ind w:firstLine="851"/>
        <w:jc w:val="both"/>
        <w:rPr>
          <w:sz w:val="28"/>
        </w:rPr>
      </w:pPr>
      <w:r>
        <w:rPr>
          <w:sz w:val="28"/>
        </w:rPr>
        <w:t>Объем расчетно-пояснительной записки – 20…25 листов формата А4 рукописного или машинописного текста.</w:t>
      </w:r>
    </w:p>
    <w:p w:rsidR="00B56EBB" w:rsidRDefault="0023727C">
      <w:pPr>
        <w:pStyle w:val="a4"/>
      </w:pPr>
      <w:r>
        <w:lastRenderedPageBreak/>
        <w:t>Каждый студент получает и выполняет индивидуальное задание на проект, включающее эскиз детали, тип производства детали и технические требования на термообработку. Задание должно быть оформлено на бланке установленной формы (прил. 3).</w:t>
      </w:r>
    </w:p>
    <w:p w:rsidR="00B56EBB" w:rsidRDefault="00B56EBB">
      <w:pPr>
        <w:pStyle w:val="20"/>
        <w:ind w:left="851" w:firstLine="0"/>
        <w:jc w:val="left"/>
      </w:pPr>
    </w:p>
    <w:p w:rsidR="00B56EBB" w:rsidRDefault="0023727C">
      <w:pPr>
        <w:pStyle w:val="20"/>
      </w:pPr>
      <w:r>
        <w:t>1.3. Основные требования к оформлению расчетно-пояснительной записки и чертежей</w:t>
      </w:r>
    </w:p>
    <w:p w:rsidR="00B56EBB" w:rsidRDefault="0023727C">
      <w:pPr>
        <w:pStyle w:val="a4"/>
      </w:pPr>
      <w:r>
        <w:t xml:space="preserve">Расчетно-пояснительная записка выполняется на стандартных листах белой бумаги формата А4 (210 х 297 мм) со стандартной рамкой. Требования к вычерчиванию рамки: слева отступ 20 мм; сверху, справа и снизу – 5 мм. Первый лист оформляется как титульный (см. прил. 2). Внизу каждого последующего листа вычерчивается угловой штамп для указания номера листа. При выполнении пояснительной записки на компьютере допускается рамку не выполнять. При этом используется шрифт </w:t>
      </w:r>
      <w:r>
        <w:rPr>
          <w:lang w:val="en-US"/>
        </w:rPr>
        <w:t>Times</w:t>
      </w:r>
      <w:r>
        <w:t xml:space="preserve"> </w:t>
      </w:r>
      <w:r>
        <w:rPr>
          <w:lang w:val="en-US"/>
        </w:rPr>
        <w:t>New</w:t>
      </w:r>
      <w:r>
        <w:t xml:space="preserve"> </w:t>
      </w:r>
      <w:r>
        <w:rPr>
          <w:lang w:val="en-US"/>
        </w:rPr>
        <w:t>Roman</w:t>
      </w:r>
      <w:r>
        <w:t>, размер – 14, междустрочный интервал – 1,5.</w:t>
      </w:r>
    </w:p>
    <w:p w:rsidR="00B56EBB" w:rsidRDefault="0023727C">
      <w:pPr>
        <w:pStyle w:val="a4"/>
      </w:pPr>
      <w:r>
        <w:t xml:space="preserve">В целях облегчения проверки расчетов формулы рекомендуется оформлять в следующем виде: сначала записывается формула в буквах и символах, затем та же формула без всяких алгебраических преобразований записывается в цифрах, после этого – результат вычисления. Например, при определении массы детали расчет следует оформлять так: </w:t>
      </w:r>
    </w:p>
    <w:p w:rsidR="00B56EBB" w:rsidRDefault="0023727C">
      <w:pPr>
        <w:pStyle w:val="a4"/>
        <w:jc w:val="center"/>
      </w:pPr>
      <w:r>
        <w:rPr>
          <w:lang w:val="en-US"/>
        </w:rPr>
        <w:t>m</w:t>
      </w:r>
      <w:r>
        <w:t xml:space="preserve"> = </w:t>
      </w:r>
      <w:r>
        <w:rPr>
          <w:lang w:val="en-US"/>
        </w:rPr>
        <w:sym w:font="Symbol" w:char="F072"/>
      </w:r>
      <w:r>
        <w:t xml:space="preserve"> </w:t>
      </w:r>
      <w:r>
        <w:rPr>
          <w:lang w:val="en-US"/>
        </w:rPr>
        <w:t>V</w:t>
      </w:r>
      <w:r>
        <w:t xml:space="preserve"> = 7,8 </w:t>
      </w:r>
      <w:r>
        <w:sym w:font="Symbol" w:char="F0D7"/>
      </w:r>
      <w:r>
        <w:t xml:space="preserve"> 100 = 780г,</w:t>
      </w:r>
    </w:p>
    <w:p w:rsidR="00B56EBB" w:rsidRDefault="0023727C">
      <w:pPr>
        <w:pStyle w:val="a4"/>
        <w:ind w:firstLine="0"/>
      </w:pPr>
      <w:r>
        <w:t xml:space="preserve">где </w:t>
      </w:r>
      <w:r>
        <w:sym w:font="Symbol" w:char="F072"/>
      </w:r>
      <w:r>
        <w:t xml:space="preserve"> </w:t>
      </w:r>
      <w:r>
        <w:sym w:font="Symbol" w:char="F02D"/>
      </w:r>
      <w:r>
        <w:t xml:space="preserve"> плотность материала детали; </w:t>
      </w:r>
      <w:r>
        <w:rPr>
          <w:lang w:val="en-US"/>
        </w:rPr>
        <w:t>V</w:t>
      </w:r>
      <w:r>
        <w:t xml:space="preserve"> = 100 см</w:t>
      </w:r>
      <w:r>
        <w:rPr>
          <w:vertAlign w:val="superscript"/>
        </w:rPr>
        <w:t>3</w:t>
      </w:r>
      <w:r>
        <w:t xml:space="preserve"> – объем детали.</w:t>
      </w:r>
    </w:p>
    <w:p w:rsidR="00B56EBB" w:rsidRDefault="0023727C">
      <w:pPr>
        <w:pStyle w:val="a4"/>
      </w:pPr>
      <w:r>
        <w:t>При выполнении чертежей необходимо руководствоваться ГОСТами на машиностроительные чертежи. Чертежи деталей должны быть вычерчены (по возможности) в натуральную величину с необходимым количеством проекций и разрезов. Чертежи деталей, имеющих малые размеры, рекомендуется выполнять в увеличенном масштабе, установленном ГОСТом. На чертеже детали должны быть нанесены: все необходимые для ее изготовления размеры; предельные отклонения размеров, формы и расположения; шероховатость поверхностей; марка материала; предельные значения твердости. На каждом чертеже помещают основную надпись (штамп), выполненную по ГОСТ 2.104-68 (изм. в 1990г.). Более подробно указания по выполнению чертежей приведены в [6].</w:t>
      </w:r>
    </w:p>
    <w:p w:rsidR="00B56EBB" w:rsidRDefault="00B56EBB">
      <w:pPr>
        <w:pStyle w:val="a4"/>
      </w:pPr>
    </w:p>
    <w:p w:rsidR="00B56EBB" w:rsidRDefault="0023727C">
      <w:pPr>
        <w:pStyle w:val="a4"/>
        <w:jc w:val="center"/>
        <w:rPr>
          <w:b/>
          <w:i/>
        </w:rPr>
      </w:pPr>
      <w:r>
        <w:rPr>
          <w:b/>
          <w:i/>
        </w:rPr>
        <w:t>Обозначение на чертежах допусков и предельных отклонений</w:t>
      </w:r>
    </w:p>
    <w:p w:rsidR="00B56EBB" w:rsidRDefault="0023727C">
      <w:pPr>
        <w:pStyle w:val="a4"/>
      </w:pPr>
      <w:r>
        <w:t>Во избежании брака при обработке детали любой действительный ее размер, получаемый измерением, должен находиться между предельными размерами, обусловленными величиной допуска. Наибольшим и наименьшим предельными размерами называют такие размеры, между которыми может колебаться действительный размер. Допуском называется разность между наибольшим и наименьшим предельными размерами.</w:t>
      </w:r>
    </w:p>
    <w:p w:rsidR="00B56EBB" w:rsidRDefault="0023727C">
      <w:pPr>
        <w:pStyle w:val="a4"/>
      </w:pPr>
      <w:r>
        <w:t xml:space="preserve">Предельные отклонения линейных размеров могут быть указаны на чертежах одним из 3-х способов: </w:t>
      </w:r>
    </w:p>
    <w:p w:rsidR="00B56EBB" w:rsidRDefault="0023727C">
      <w:pPr>
        <w:pStyle w:val="a4"/>
        <w:numPr>
          <w:ilvl w:val="0"/>
          <w:numId w:val="6"/>
        </w:numPr>
        <w:tabs>
          <w:tab w:val="clear" w:pos="1211"/>
        </w:tabs>
        <w:ind w:left="0" w:firstLine="851"/>
      </w:pPr>
      <w:r>
        <w:lastRenderedPageBreak/>
        <w:t xml:space="preserve">условными обозначениями полей допусков по ГОСТ 25347–89 (изм. в 1990г.), например </w:t>
      </w:r>
      <w:r>
        <w:sym w:font="Symbol" w:char="F0C6"/>
      </w:r>
      <w:r>
        <w:t>18Н7;</w:t>
      </w:r>
    </w:p>
    <w:p w:rsidR="00B56EBB" w:rsidRDefault="0023727C">
      <w:pPr>
        <w:pStyle w:val="a4"/>
      </w:pPr>
      <w:r>
        <w:t xml:space="preserve">2) числовыми значениями предельных отклонений, например </w:t>
      </w:r>
      <w:r>
        <w:sym w:font="Symbol" w:char="F0C6"/>
      </w:r>
      <w:r>
        <w:t>18</w:t>
      </w:r>
      <w:r>
        <w:rPr>
          <w:vertAlign w:val="superscript"/>
        </w:rPr>
        <w:t>+0,018</w:t>
      </w:r>
      <w:r>
        <w:t xml:space="preserve">; </w:t>
      </w:r>
      <w:r>
        <w:sym w:font="Symbol" w:char="F0C6"/>
      </w:r>
      <w:r>
        <w:t>12</w:t>
      </w:r>
      <w:r>
        <w:rPr>
          <w:position w:val="-18"/>
        </w:rPr>
        <w:object w:dxaOrig="639" w:dyaOrig="480">
          <v:shape id="_x0000_i1027" type="#_x0000_t75" style="width:32.25pt;height:24pt" o:ole="" fillcolor="window">
            <v:imagedata r:id="rId8" o:title=""/>
          </v:shape>
          <o:OLEObject Type="Embed" ProgID="Equation.3" ShapeID="_x0000_i1027" DrawAspect="Content" ObjectID="_1471287610" r:id="rId9"/>
        </w:object>
      </w:r>
      <w:r>
        <w:t>;</w:t>
      </w:r>
    </w:p>
    <w:p w:rsidR="00B56EBB" w:rsidRDefault="0023727C">
      <w:pPr>
        <w:pStyle w:val="a4"/>
      </w:pPr>
      <w:r>
        <w:t xml:space="preserve">3) условными обозначениями полей допусков с указанием справа в скобках числовых значений предельных отклонений: </w:t>
      </w:r>
      <w:r>
        <w:sym w:font="Symbol" w:char="F0C6"/>
      </w:r>
      <w:r>
        <w:t>18Н7</w:t>
      </w:r>
      <w:r>
        <w:rPr>
          <w:vertAlign w:val="superscript"/>
        </w:rPr>
        <w:t>(+0,018)</w:t>
      </w:r>
      <w:r>
        <w:t>.</w:t>
      </w:r>
    </w:p>
    <w:p w:rsidR="00B56EBB" w:rsidRDefault="0023727C">
      <w:pPr>
        <w:pStyle w:val="a4"/>
      </w:pPr>
      <w:r>
        <w:t>При записи предельных отклонений числовыми значениями верхнее отклонение располагают над нижним, например 60</w:t>
      </w:r>
      <w:r>
        <w:rPr>
          <w:position w:val="-18"/>
        </w:rPr>
        <w:object w:dxaOrig="540" w:dyaOrig="480">
          <v:shape id="_x0000_i1028" type="#_x0000_t75" style="width:27pt;height:24pt" o:ole="" fillcolor="window">
            <v:imagedata r:id="rId10" o:title=""/>
          </v:shape>
          <o:OLEObject Type="Embed" ProgID="Equation.3" ShapeID="_x0000_i1028" DrawAspect="Content" ObjectID="_1471287611" r:id="rId11"/>
        </w:object>
      </w:r>
      <w:r>
        <w:t>; 60</w:t>
      </w:r>
      <w:r>
        <w:rPr>
          <w:position w:val="-18"/>
        </w:rPr>
        <w:object w:dxaOrig="639" w:dyaOrig="480">
          <v:shape id="_x0000_i1029" type="#_x0000_t75" style="width:32.25pt;height:24pt" o:ole="" fillcolor="window">
            <v:imagedata r:id="rId12" o:title=""/>
          </v:shape>
          <o:OLEObject Type="Embed" ProgID="Equation.3" ShapeID="_x0000_i1029" DrawAspect="Content" ObjectID="_1471287612" r:id="rId13"/>
        </w:object>
      </w:r>
      <w:r>
        <w:t>. Предельные отклонения, равные нулю, не указывают, например: 60</w:t>
      </w:r>
      <w:r>
        <w:rPr>
          <w:vertAlign w:val="superscript"/>
        </w:rPr>
        <w:t>+ 0,2</w:t>
      </w:r>
      <w:r>
        <w:t xml:space="preserve">; 60 </w:t>
      </w:r>
      <w:r>
        <w:rPr>
          <w:vertAlign w:val="subscript"/>
        </w:rPr>
        <w:t>- 0,2</w:t>
      </w:r>
      <w:r>
        <w:t xml:space="preserve">. При равенстве верхнего и нижнего значения отклонения обозначаются знаком </w:t>
      </w:r>
      <w:r>
        <w:sym w:font="Symbol" w:char="F0B1"/>
      </w:r>
      <w:r>
        <w:t xml:space="preserve">, например 100 </w:t>
      </w:r>
      <w:r>
        <w:sym w:font="Symbol" w:char="F0B1"/>
      </w:r>
      <w:r>
        <w:t xml:space="preserve"> 0,5.</w:t>
      </w:r>
    </w:p>
    <w:p w:rsidR="00B56EBB" w:rsidRDefault="0023727C">
      <w:pPr>
        <w:pStyle w:val="a4"/>
      </w:pPr>
      <w:r>
        <w:t>На рис. 1 приведены обозначения предельных отклонений и полей допусков на чертежах.</w:t>
      </w:r>
    </w:p>
    <w:p w:rsidR="00B56EBB" w:rsidRDefault="00233AE0">
      <w:pPr>
        <w:pStyle w:val="a4"/>
      </w:pPr>
      <w:r>
        <w:rPr>
          <w:noProof/>
        </w:rPr>
        <w:pict>
          <v:shape id="_x0000_s1106" type="#_x0000_t202" style="position:absolute;left:0;text-align:left;margin-left:8.3pt;margin-top:10.45pt;width:445.95pt;height:129.6pt;z-index:251658240" o:allowincell="f" filled="f" stroked="f">
            <v:textbox>
              <w:txbxContent>
                <w:p w:rsidR="00B56EBB" w:rsidRDefault="00233AE0">
                  <w:r>
                    <w:pict>
                      <v:shape id="_x0000_i1031" type="#_x0000_t75" style="width:430.5pt;height:132.75pt" fillcolor="window">
                        <v:imagedata r:id="rId14" o:title="1"/>
                      </v:shape>
                    </w:pict>
                  </w:r>
                </w:p>
              </w:txbxContent>
            </v:textbox>
          </v:shape>
        </w:pict>
      </w: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23727C">
      <w:pPr>
        <w:pStyle w:val="a4"/>
        <w:jc w:val="center"/>
      </w:pPr>
      <w:r>
        <w:rPr>
          <w:sz w:val="24"/>
        </w:rPr>
        <w:t>Рис.1.Обозначения предельных отклонений и полей допусков</w:t>
      </w:r>
    </w:p>
    <w:p w:rsidR="00B56EBB" w:rsidRDefault="00B56EBB">
      <w:pPr>
        <w:pStyle w:val="a4"/>
      </w:pPr>
    </w:p>
    <w:p w:rsidR="00B56EBB" w:rsidRDefault="0023727C">
      <w:pPr>
        <w:pStyle w:val="a4"/>
      </w:pPr>
      <w:r>
        <w:t>Более подробная информация о предельных отклонениях размеров и допусках изложена в ГОСТ 25347 – 89 (изм. в 1990г.).</w:t>
      </w:r>
    </w:p>
    <w:p w:rsidR="00B56EBB" w:rsidRDefault="00B56EBB">
      <w:pPr>
        <w:pStyle w:val="a4"/>
      </w:pPr>
    </w:p>
    <w:p w:rsidR="00B56EBB" w:rsidRDefault="0023727C">
      <w:pPr>
        <w:pStyle w:val="a4"/>
        <w:jc w:val="center"/>
        <w:rPr>
          <w:b/>
          <w:i/>
        </w:rPr>
      </w:pPr>
      <w:r>
        <w:rPr>
          <w:b/>
          <w:i/>
        </w:rPr>
        <w:t xml:space="preserve">Шероховатость поверхностей деталей и обозначение </w:t>
      </w:r>
    </w:p>
    <w:p w:rsidR="00B56EBB" w:rsidRDefault="0023727C">
      <w:pPr>
        <w:pStyle w:val="a4"/>
        <w:jc w:val="center"/>
        <w:rPr>
          <w:b/>
          <w:i/>
        </w:rPr>
      </w:pPr>
      <w:r>
        <w:rPr>
          <w:b/>
          <w:i/>
        </w:rPr>
        <w:t>ее на чертежах</w:t>
      </w:r>
    </w:p>
    <w:p w:rsidR="00B56EBB" w:rsidRDefault="0023727C">
      <w:pPr>
        <w:pStyle w:val="a4"/>
        <w:spacing w:line="0" w:lineRule="atLeast"/>
      </w:pPr>
      <w:r>
        <w:t xml:space="preserve">Шероховатость поверхности – совокупность неровностей обработанной поверхности. Основными параметрами шероховатости являются </w:t>
      </w:r>
      <w:r>
        <w:rPr>
          <w:lang w:val="en-US"/>
        </w:rPr>
        <w:t>R</w:t>
      </w:r>
      <w:r>
        <w:rPr>
          <w:sz w:val="40"/>
          <w:vertAlign w:val="subscript"/>
        </w:rPr>
        <w:t>а</w:t>
      </w:r>
      <w:r>
        <w:t xml:space="preserve"> и </w:t>
      </w:r>
      <w:r>
        <w:rPr>
          <w:lang w:val="en-US"/>
        </w:rPr>
        <w:t>R</w:t>
      </w:r>
      <w:r>
        <w:rPr>
          <w:sz w:val="40"/>
          <w:vertAlign w:val="subscript"/>
          <w:lang w:val="en-US"/>
        </w:rPr>
        <w:t>z</w:t>
      </w:r>
      <w:r>
        <w:t xml:space="preserve">. Параметр </w:t>
      </w:r>
      <w:r>
        <w:rPr>
          <w:lang w:val="en-US"/>
        </w:rPr>
        <w:t>R</w:t>
      </w:r>
      <w:r>
        <w:rPr>
          <w:sz w:val="40"/>
          <w:vertAlign w:val="subscript"/>
          <w:lang w:val="en-US"/>
        </w:rPr>
        <w:t>a</w:t>
      </w:r>
      <w:r>
        <w:t xml:space="preserve"> – среднее арифметическое отклонение профиля обработанной поверхности, </w:t>
      </w:r>
      <w:r>
        <w:rPr>
          <w:lang w:val="en-US"/>
        </w:rPr>
        <w:t>R</w:t>
      </w:r>
      <w:r>
        <w:rPr>
          <w:sz w:val="40"/>
          <w:vertAlign w:val="subscript"/>
          <w:lang w:val="en-US"/>
        </w:rPr>
        <w:t>z</w:t>
      </w:r>
      <w:r>
        <w:t xml:space="preserve"> - высота неровностей профиля по десяти точкам (5 выступов, 5 впадин). </w:t>
      </w:r>
    </w:p>
    <w:p w:rsidR="00B56EBB" w:rsidRDefault="0023727C">
      <w:pPr>
        <w:pStyle w:val="a4"/>
      </w:pPr>
      <w:r>
        <w:t xml:space="preserve">Обозначение шероховатости поверхностей на чертежах производится в соответствии с ГОСТ 2.309-73 (рис.2). </w:t>
      </w:r>
    </w:p>
    <w:p w:rsidR="00B56EBB" w:rsidRDefault="00233AE0">
      <w:pPr>
        <w:pStyle w:val="a4"/>
      </w:pPr>
      <w:r>
        <w:rPr>
          <w:noProof/>
        </w:rPr>
        <w:pict>
          <v:group id="_x0000_s1049" style="position:absolute;left:0;text-align:left;margin-left:206.95pt;margin-top:15.5pt;width:14.4pt;height:14.4pt;z-index:251650048" coordorigin="5472,11664" coordsize="288,288" o:allowincell="f">
            <v:line id="_x0000_s1047" style="position:absolute" from="5472,11808" to="5616,11952"/>
            <v:line id="_x0000_s1048" style="position:absolute;flip:y" from="5616,11664" to="5760,11952"/>
          </v:group>
        </w:pict>
      </w:r>
      <w:r w:rsidR="0023727C">
        <w:t xml:space="preserve">ГОСТ предусматривает три знака для обозначения требований к шероховатости поверхности. Знак     применяется в случаях, когда вид обработки поверхности не оговаривается. Если при изготовлении детали не допускается удаление поверхностного слоя материала, то в обозначении </w:t>
      </w:r>
      <w:r>
        <w:rPr>
          <w:noProof/>
        </w:rPr>
        <w:lastRenderedPageBreak/>
        <w:pict>
          <v:group id="_x0000_s1065" style="position:absolute;left:0;text-align:left;margin-left:266.5pt;margin-top:0;width:14.4pt;height:14.4pt;z-index:251651072;mso-position-horizontal-relative:text;mso-position-vertical-relative:text" coordorigin="6480,12583" coordsize="288,288" o:allowincell="f">
            <v:group id="_x0000_s1050" style="position:absolute;left:6480;top:12583;width:288;height:288" coordorigin="5472,11664" coordsize="288,288">
              <v:line id="_x0000_s1051" style="position:absolute" from="5472,11808" to="5616,11952"/>
              <v:line id="_x0000_s1052" style="position:absolute;flip:y" from="5616,11664" to="5760,11952"/>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4" type="#_x0000_t120" style="position:absolute;left:6538;top:12668;width:144;height:144"/>
          </v:group>
        </w:pict>
      </w:r>
      <w:r w:rsidR="0023727C">
        <w:t xml:space="preserve">шероховатости необходимо применять знак     . Если необходимо удалить </w:t>
      </w:r>
      <w:r>
        <w:rPr>
          <w:noProof/>
        </w:rPr>
        <w:pict>
          <v:group id="_x0000_s1097" style="position:absolute;left:0;text-align:left;margin-left:82.05pt;margin-top:29.9pt;width:14.4pt;height:14.4pt;z-index:251655168;mso-position-horizontal-relative:text;mso-position-vertical-relative:text" coordorigin="3150,2040" coordsize="288,288" o:allowincell="f">
            <v:group id="_x0000_s1092" style="position:absolute;left:3150;top:2040;width:288;height:288" coordorigin="5472,11664" coordsize="288,288">
              <v:line id="_x0000_s1093" style="position:absolute" from="5472,11808" to="5616,11952"/>
              <v:line id="_x0000_s1094" style="position:absolute;flip:y" from="5616,11664" to="5760,11952"/>
            </v:group>
            <v:line id="_x0000_s1095" style="position:absolute" from="3150,2178" to="3366,2178"/>
          </v:group>
        </w:pict>
      </w:r>
      <w:r w:rsidR="0023727C">
        <w:t>поверхностный слой материала, то для обозначения шероховатости применяется знак     .</w:t>
      </w:r>
    </w:p>
    <w:p w:rsidR="00B56EBB" w:rsidRDefault="00233AE0">
      <w:pPr>
        <w:pStyle w:val="a4"/>
      </w:pPr>
      <w:r>
        <w:rPr>
          <w:noProof/>
        </w:rPr>
        <w:pict>
          <v:shape id="_x0000_s1107" type="#_x0000_t202" style="position:absolute;left:0;text-align:left;margin-left:1.1pt;margin-top:3.2pt;width:446pt;height:303.75pt;z-index:251659264" o:allowincell="f" filled="f" stroked="f">
            <v:textbox>
              <w:txbxContent>
                <w:p w:rsidR="00B56EBB" w:rsidRDefault="00233AE0">
                  <w:r>
                    <w:pict>
                      <v:shape id="_x0000_i1033" type="#_x0000_t75" style="width:430.5pt;height:295.5pt" fillcolor="window">
                        <v:imagedata r:id="rId15" o:title="2"/>
                      </v:shape>
                    </w:pict>
                  </w:r>
                </w:p>
              </w:txbxContent>
            </v:textbox>
          </v:shape>
        </w:pict>
      </w: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23727C">
      <w:pPr>
        <w:pStyle w:val="a4"/>
        <w:jc w:val="center"/>
        <w:rPr>
          <w:sz w:val="24"/>
        </w:rPr>
      </w:pPr>
      <w:r>
        <w:rPr>
          <w:sz w:val="24"/>
        </w:rPr>
        <w:t>Рис.2. Обозначение шероховатости на чертежах</w:t>
      </w:r>
    </w:p>
    <w:p w:rsidR="00B56EBB" w:rsidRDefault="00B56EBB">
      <w:pPr>
        <w:pStyle w:val="a4"/>
        <w:ind w:firstLine="0"/>
      </w:pPr>
    </w:p>
    <w:p w:rsidR="00B56EBB" w:rsidRDefault="0023727C">
      <w:pPr>
        <w:pStyle w:val="a4"/>
      </w:pPr>
      <w:r>
        <w:t xml:space="preserve">Значения шероховатости </w:t>
      </w:r>
      <w:r>
        <w:rPr>
          <w:position w:val="-10"/>
        </w:rPr>
        <w:object w:dxaOrig="180" w:dyaOrig="340">
          <v:shape id="_x0000_i1034" type="#_x0000_t75" style="width:9pt;height:17.25pt" o:ole="" fillcolor="window">
            <v:imagedata r:id="rId16" o:title=""/>
          </v:shape>
          <o:OLEObject Type="Embed" ProgID="Equation.3" ShapeID="_x0000_i1034" DrawAspect="Content" ObjectID="_1471287613" r:id="rId17"/>
        </w:object>
      </w:r>
      <w:r>
        <w:t xml:space="preserve">указывают: для параметра </w:t>
      </w:r>
      <w:r>
        <w:rPr>
          <w:lang w:val="en-US"/>
        </w:rPr>
        <w:t>R</w:t>
      </w:r>
      <w:r>
        <w:rPr>
          <w:sz w:val="40"/>
          <w:vertAlign w:val="subscript"/>
          <w:lang w:val="en-US"/>
        </w:rPr>
        <w:t>a</w:t>
      </w:r>
      <w:r>
        <w:t xml:space="preserve"> без символа, например 6,3; для параметра </w:t>
      </w:r>
      <w:r>
        <w:rPr>
          <w:lang w:val="en-US"/>
        </w:rPr>
        <w:t>R</w:t>
      </w:r>
      <w:r>
        <w:rPr>
          <w:sz w:val="40"/>
          <w:vertAlign w:val="subscript"/>
          <w:lang w:val="en-US"/>
        </w:rPr>
        <w:t>z</w:t>
      </w:r>
      <w:r>
        <w:t xml:space="preserve"> – после символа, например </w:t>
      </w:r>
      <w:r>
        <w:rPr>
          <w:lang w:val="en-US"/>
        </w:rPr>
        <w:t>R</w:t>
      </w:r>
      <w:r>
        <w:rPr>
          <w:sz w:val="40"/>
          <w:vertAlign w:val="subscript"/>
          <w:lang w:val="en-US"/>
        </w:rPr>
        <w:t>z</w:t>
      </w:r>
      <w:r>
        <w:t>20.</w:t>
      </w:r>
    </w:p>
    <w:p w:rsidR="00B56EBB" w:rsidRDefault="0023727C">
      <w:pPr>
        <w:pStyle w:val="a4"/>
      </w:pPr>
      <w:r>
        <w:t xml:space="preserve">На рис. 2, </w:t>
      </w:r>
      <w:r>
        <w:rPr>
          <w:i/>
        </w:rPr>
        <w:t>а</w:t>
      </w:r>
      <w:r>
        <w:t xml:space="preserve"> показано расположение обозначений шероховатостей на чертеже детали. Если все поверхности имеют одну и ту же шероховатость, то в правом верхнем углу чертежа этой детали наносится обозначение соответствующей шероховатости (рис. 2, </w:t>
      </w:r>
      <w:r>
        <w:rPr>
          <w:i/>
        </w:rPr>
        <w:t>б</w:t>
      </w:r>
      <w:r>
        <w:t>).</w:t>
      </w:r>
    </w:p>
    <w:p w:rsidR="00B56EBB" w:rsidRDefault="00233AE0">
      <w:pPr>
        <w:pStyle w:val="a4"/>
      </w:pPr>
      <w:r>
        <w:rPr>
          <w:noProof/>
        </w:rPr>
        <w:pict>
          <v:group id="_x0000_s1062" style="position:absolute;left:0;text-align:left;margin-left:202.7pt;margin-top:96.4pt;width:14.4pt;height:14.4pt;z-index:251653120" coordorigin="5472,11664" coordsize="288,288" o:allowincell="f">
            <v:line id="_x0000_s1063" style="position:absolute" from="5472,11808" to="5616,11952"/>
            <v:line id="_x0000_s1064" style="position:absolute;flip:y" from="5616,11664" to="5760,11952"/>
          </v:group>
        </w:pict>
      </w:r>
      <w:r w:rsidR="0023727C">
        <w:t xml:space="preserve">Если поверхность детали должна быть различной, то на каждой части поверхности проставляется обозначение соответствующей шероховатости. Для большей ясности чертежей и для экономии в работе по изготовлению следует обозначать шероховатость как показано на рис. 2, </w:t>
      </w:r>
      <w:r w:rsidR="0023727C">
        <w:rPr>
          <w:i/>
        </w:rPr>
        <w:t>в</w:t>
      </w:r>
      <w:r w:rsidR="0023727C">
        <w:t>, где обозначение шероховатости, относящееся к поверхности большинства участков детали, указывают в правом верхнем углу чертежа.</w:t>
      </w:r>
    </w:p>
    <w:p w:rsidR="00B56EBB" w:rsidRDefault="00233AE0">
      <w:pPr>
        <w:pStyle w:val="a4"/>
      </w:pPr>
      <w:r>
        <w:rPr>
          <w:noProof/>
        </w:rPr>
        <w:pict>
          <v:group id="_x0000_s1059" style="position:absolute;left:0;text-align:left;margin-left:74.85pt;margin-top:-2.85pt;width:14.4pt;height:14.4pt;z-index:251652096" coordorigin="5472,11664" coordsize="288,288" o:allowincell="f">
            <v:line id="_x0000_s1060" style="position:absolute" from="5472,11808" to="5616,11952"/>
            <v:line id="_x0000_s1061" style="position:absolute;flip:y" from="5616,11664" to="5760,11952"/>
          </v:group>
        </w:pict>
      </w:r>
      <w:r w:rsidR="0023727C">
        <w:t>Знак     , взятый в скобки (    ), означает, что все остальные поверхности детали, кроме обозначенных на чертеже знаками шероховатости, имеют шероховатость, указанную перед скобкой.</w:t>
      </w:r>
    </w:p>
    <w:p w:rsidR="00B56EBB" w:rsidRDefault="00233AE0">
      <w:pPr>
        <w:pStyle w:val="a4"/>
      </w:pPr>
      <w:r>
        <w:rPr>
          <w:noProof/>
        </w:rPr>
        <w:lastRenderedPageBreak/>
        <w:pict>
          <v:group id="_x0000_s1066" style="position:absolute;left:0;text-align:left;margin-left:175.65pt;margin-top:29.9pt;width:14.4pt;height:14.4pt;z-index:251654144" coordorigin="6480,12583" coordsize="288,288" o:allowincell="f">
            <v:group id="_x0000_s1067" style="position:absolute;left:6480;top:12583;width:288;height:288" coordorigin="5472,11664" coordsize="288,288">
              <v:line id="_x0000_s1068" style="position:absolute" from="5472,11808" to="5616,11952"/>
              <v:line id="_x0000_s1069" style="position:absolute;flip:y" from="5616,11664" to="5760,11952"/>
            </v:group>
            <v:shape id="_x0000_s1070" type="#_x0000_t120" style="position:absolute;left:6538;top:12668;width:144;height:144"/>
          </v:group>
        </w:pict>
      </w:r>
      <w:r w:rsidR="0023727C">
        <w:t>Поверхности отливок, поковок, штамповок и проката, к которым не предъявляется особых требований в отношении шероховатости, на чертежах обозначают знаком      .</w:t>
      </w:r>
    </w:p>
    <w:p w:rsidR="00B56EBB" w:rsidRDefault="00B56EBB">
      <w:pPr>
        <w:pStyle w:val="a4"/>
      </w:pPr>
    </w:p>
    <w:p w:rsidR="00B56EBB" w:rsidRDefault="0023727C">
      <w:pPr>
        <w:pStyle w:val="a4"/>
        <w:jc w:val="center"/>
        <w:rPr>
          <w:b/>
          <w:i/>
        </w:rPr>
      </w:pPr>
      <w:r>
        <w:rPr>
          <w:b/>
          <w:i/>
        </w:rPr>
        <w:t>Нанесение на чертежах показателей свойств материала</w:t>
      </w:r>
    </w:p>
    <w:p w:rsidR="00B56EBB" w:rsidRDefault="0023727C">
      <w:pPr>
        <w:pStyle w:val="a4"/>
      </w:pPr>
      <w:r>
        <w:t>Обозначение на чертежах показателей свойств материалов, получаемых в результате термической и других видов обработки (ХТО, наклеп и т.д.), осуществляется согласно ГОСТ 2.310-68 (изм. в 2000г.).</w:t>
      </w:r>
    </w:p>
    <w:p w:rsidR="00B56EBB" w:rsidRDefault="0023727C">
      <w:pPr>
        <w:pStyle w:val="a4"/>
      </w:pPr>
      <w:r>
        <w:t>На чертежах деталей, подвергаемых термической и другим видам обработки, указывают показатели свойств материалов, полученных в результате обработки, например: твердость (</w:t>
      </w:r>
      <w:r>
        <w:rPr>
          <w:lang w:val="en-US"/>
        </w:rPr>
        <w:t>HRC</w:t>
      </w:r>
      <w:r>
        <w:t xml:space="preserve">, </w:t>
      </w:r>
      <w:r>
        <w:rPr>
          <w:lang w:val="en-US"/>
        </w:rPr>
        <w:t>HB</w:t>
      </w:r>
      <w:r>
        <w:t xml:space="preserve">, </w:t>
      </w:r>
      <w:r>
        <w:rPr>
          <w:lang w:val="en-US"/>
        </w:rPr>
        <w:t>HV</w:t>
      </w:r>
      <w:r>
        <w:t>), предел прочности (</w:t>
      </w:r>
      <w:r>
        <w:sym w:font="Symbol" w:char="F073"/>
      </w:r>
      <w:r>
        <w:rPr>
          <w:vertAlign w:val="subscript"/>
        </w:rPr>
        <w:t>В</w:t>
      </w:r>
      <w:r>
        <w:t xml:space="preserve">) и т.п. Глубину обработки обозначают буквой </w:t>
      </w:r>
      <w:r>
        <w:rPr>
          <w:i/>
          <w:lang w:val="en-US"/>
        </w:rPr>
        <w:t>h</w:t>
      </w:r>
      <w:r>
        <w:t xml:space="preserve">. Глубины обработки и твердости материалов на чертежах указывают предельными значениями «от … до», например: </w:t>
      </w:r>
      <w:r>
        <w:rPr>
          <w:i/>
          <w:lang w:val="en-US"/>
        </w:rPr>
        <w:t>h</w:t>
      </w:r>
      <w:r>
        <w:t xml:space="preserve"> 0,7…0,9; </w:t>
      </w:r>
      <w:r>
        <w:rPr>
          <w:lang w:val="en-US"/>
        </w:rPr>
        <w:t>HRC</w:t>
      </w:r>
      <w:r>
        <w:t xml:space="preserve"> 40…46.</w:t>
      </w:r>
    </w:p>
    <w:p w:rsidR="00B56EBB" w:rsidRDefault="0023727C">
      <w:pPr>
        <w:pStyle w:val="a4"/>
      </w:pPr>
      <w:r>
        <w:t xml:space="preserve">Если все изделия подвергают одному виду обработки, то в технических требованиях делают запись: </w:t>
      </w:r>
      <w:r>
        <w:rPr>
          <w:lang w:val="en-US"/>
        </w:rPr>
        <w:t>HRC</w:t>
      </w:r>
      <w:r>
        <w:t xml:space="preserve"> 40…45 или «Цементировать</w:t>
      </w:r>
      <w:r>
        <w:rPr>
          <w:i/>
        </w:rPr>
        <w:t xml:space="preserve"> </w:t>
      </w:r>
      <w:r>
        <w:rPr>
          <w:i/>
          <w:lang w:val="en-US"/>
        </w:rPr>
        <w:t>h</w:t>
      </w:r>
      <w:r>
        <w:t xml:space="preserve"> 0,7 … 0,9; </w:t>
      </w:r>
      <w:r>
        <w:rPr>
          <w:lang w:val="en-US"/>
        </w:rPr>
        <w:t>HRC</w:t>
      </w:r>
      <w:r>
        <w:t xml:space="preserve"> 58…62» или «Отжечь» и т.п. Если большую часть поверхностей подвергают одному виду обработки, а остальные поверхности – другому виду обработки или предохраняют от нее, то в технических требованиях делают запись по типу: «</w:t>
      </w:r>
      <w:r>
        <w:rPr>
          <w:lang w:val="en-US"/>
        </w:rPr>
        <w:t>HRC</w:t>
      </w:r>
      <w:r>
        <w:t xml:space="preserve"> 40…45, кроме поверхности А» (рис.3, </w:t>
      </w:r>
      <w:r>
        <w:rPr>
          <w:i/>
        </w:rPr>
        <w:t>а</w:t>
      </w:r>
      <w:r>
        <w:t>) или «</w:t>
      </w:r>
      <w:r>
        <w:rPr>
          <w:lang w:val="en-US"/>
        </w:rPr>
        <w:t>HRC</w:t>
      </w:r>
      <w:r>
        <w:t xml:space="preserve"> 30…35, кроме места, обозначенного особо» (рис.3, </w:t>
      </w:r>
      <w:r>
        <w:rPr>
          <w:i/>
        </w:rPr>
        <w:t>б</w:t>
      </w:r>
      <w:r>
        <w:t>).</w:t>
      </w:r>
    </w:p>
    <w:p w:rsidR="00B56EBB" w:rsidRDefault="00233AE0">
      <w:pPr>
        <w:pStyle w:val="a4"/>
      </w:pPr>
      <w:r>
        <w:rPr>
          <w:noProof/>
        </w:rPr>
        <w:pict>
          <v:shape id="_x0000_s1108" type="#_x0000_t202" style="position:absolute;left:0;text-align:left;margin-left:1.1pt;margin-top:7.6pt;width:453.25pt;height:133.1pt;z-index:251660288" o:allowincell="f" filled="f" stroked="f">
            <v:textbox>
              <w:txbxContent>
                <w:p w:rsidR="00B56EBB" w:rsidRDefault="00233AE0">
                  <w:r>
                    <w:pict>
                      <v:shape id="_x0000_i1036" type="#_x0000_t75" style="width:436.5pt;height:124.5pt" fillcolor="window">
                        <v:imagedata r:id="rId18" o:title="3"/>
                      </v:shape>
                    </w:pict>
                  </w:r>
                </w:p>
              </w:txbxContent>
            </v:textbox>
          </v:shape>
        </w:pict>
      </w: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jc w:val="center"/>
      </w:pPr>
    </w:p>
    <w:p w:rsidR="00B56EBB" w:rsidRDefault="00B56EBB">
      <w:pPr>
        <w:pStyle w:val="a4"/>
        <w:jc w:val="center"/>
      </w:pPr>
    </w:p>
    <w:p w:rsidR="00B56EBB" w:rsidRDefault="00B56EBB">
      <w:pPr>
        <w:pStyle w:val="a4"/>
        <w:jc w:val="center"/>
      </w:pPr>
    </w:p>
    <w:p w:rsidR="00B56EBB" w:rsidRDefault="00B56EBB">
      <w:pPr>
        <w:pStyle w:val="a4"/>
        <w:jc w:val="center"/>
      </w:pPr>
    </w:p>
    <w:p w:rsidR="00B56EBB" w:rsidRDefault="0023727C">
      <w:pPr>
        <w:pStyle w:val="a4"/>
        <w:jc w:val="center"/>
        <w:rPr>
          <w:sz w:val="24"/>
        </w:rPr>
      </w:pPr>
      <w:r>
        <w:rPr>
          <w:sz w:val="24"/>
        </w:rPr>
        <w:t>Рис. 3. Нанесение на чертежах показателей свойств материала</w:t>
      </w:r>
    </w:p>
    <w:p w:rsidR="00B56EBB" w:rsidRDefault="00233AE0">
      <w:pPr>
        <w:pStyle w:val="a4"/>
        <w:jc w:val="center"/>
      </w:pPr>
      <w:r>
        <w:rPr>
          <w:noProof/>
        </w:rPr>
        <w:pict>
          <v:shape id="_x0000_s1109" type="#_x0000_t202" style="position:absolute;left:0;text-align:left;margin-left:15.5pt;margin-top:14.5pt;width:438.4pt;height:147.4pt;z-index:251661312" o:allowincell="f" filled="f" stroked="f">
            <v:textbox>
              <w:txbxContent>
                <w:p w:rsidR="00B56EBB" w:rsidRDefault="00233AE0">
                  <w:r>
                    <w:pict>
                      <v:shape id="_x0000_i1038" type="#_x0000_t75" style="width:423.75pt;height:140.25pt" fillcolor="window">
                        <v:imagedata r:id="rId19" o:title="4"/>
                      </v:shape>
                    </w:pict>
                  </w:r>
                </w:p>
              </w:txbxContent>
            </v:textbox>
          </v:shape>
        </w:pict>
      </w:r>
    </w:p>
    <w:p w:rsidR="00B56EBB" w:rsidRDefault="00B56EBB">
      <w:pPr>
        <w:pStyle w:val="a4"/>
      </w:pPr>
    </w:p>
    <w:p w:rsidR="00B56EBB" w:rsidRDefault="00B56EBB">
      <w:pPr>
        <w:pStyle w:val="a4"/>
      </w:pPr>
    </w:p>
    <w:p w:rsidR="00B56EBB" w:rsidRDefault="00B56EBB">
      <w:pPr>
        <w:pStyle w:val="a4"/>
      </w:pPr>
    </w:p>
    <w:p w:rsidR="00B56EBB" w:rsidRDefault="00B56EBB">
      <w:pPr>
        <w:pStyle w:val="a4"/>
        <w:jc w:val="center"/>
      </w:pPr>
    </w:p>
    <w:p w:rsidR="00B56EBB" w:rsidRDefault="00B56EBB">
      <w:pPr>
        <w:pStyle w:val="a4"/>
        <w:jc w:val="center"/>
      </w:pPr>
    </w:p>
    <w:p w:rsidR="00B56EBB" w:rsidRDefault="00B56EBB">
      <w:pPr>
        <w:pStyle w:val="a4"/>
        <w:jc w:val="center"/>
      </w:pPr>
    </w:p>
    <w:p w:rsidR="00B56EBB" w:rsidRDefault="00B56EBB">
      <w:pPr>
        <w:pStyle w:val="a4"/>
        <w:jc w:val="center"/>
      </w:pPr>
    </w:p>
    <w:p w:rsidR="00B56EBB" w:rsidRDefault="00B56EBB">
      <w:pPr>
        <w:pStyle w:val="a4"/>
        <w:jc w:val="center"/>
      </w:pPr>
    </w:p>
    <w:p w:rsidR="00B56EBB" w:rsidRDefault="00B56EBB">
      <w:pPr>
        <w:pStyle w:val="a4"/>
        <w:jc w:val="center"/>
      </w:pPr>
    </w:p>
    <w:p w:rsidR="00B56EBB" w:rsidRDefault="0023727C">
      <w:pPr>
        <w:pStyle w:val="a4"/>
        <w:jc w:val="center"/>
        <w:rPr>
          <w:sz w:val="24"/>
        </w:rPr>
      </w:pPr>
      <w:r>
        <w:rPr>
          <w:sz w:val="24"/>
        </w:rPr>
        <w:t xml:space="preserve">Рис. 4. Нанесение на чертежах вида обработки </w:t>
      </w:r>
    </w:p>
    <w:p w:rsidR="00B56EBB" w:rsidRDefault="0023727C">
      <w:pPr>
        <w:pStyle w:val="a4"/>
      </w:pPr>
      <w:r>
        <w:lastRenderedPageBreak/>
        <w:t xml:space="preserve">Допускается на чертежах указывать виды обработки, если они являются единственными, гарантирующими требуемые свойства материала и долговечность изделия. В этих случаях наименование обработки указывают словами или условными сокращениями, принятыми в научно-технической литературе (рис.4 </w:t>
      </w:r>
      <w:r>
        <w:rPr>
          <w:i/>
        </w:rPr>
        <w:t>а</w:t>
      </w:r>
      <w:r>
        <w:t xml:space="preserve">, </w:t>
      </w:r>
      <w:r>
        <w:rPr>
          <w:i/>
        </w:rPr>
        <w:t>б</w:t>
      </w:r>
      <w:r>
        <w:t>)</w:t>
      </w:r>
    </w:p>
    <w:p w:rsidR="00B56EBB" w:rsidRDefault="0023727C">
      <w:pPr>
        <w:pStyle w:val="a4"/>
      </w:pPr>
      <w:r>
        <w:t>Более подробно о нанесении на чертежах свойств материалов изложено в ГОСТ 2.310-68 (изм. в 2000г.).</w:t>
      </w:r>
    </w:p>
    <w:p w:rsidR="00B56EBB" w:rsidRDefault="00B56EBB">
      <w:pPr>
        <w:pStyle w:val="a4"/>
        <w:ind w:left="851" w:firstLine="0"/>
        <w:rPr>
          <w:b/>
        </w:rPr>
      </w:pPr>
    </w:p>
    <w:p w:rsidR="00B56EBB" w:rsidRDefault="0023727C">
      <w:pPr>
        <w:pStyle w:val="a4"/>
        <w:jc w:val="center"/>
        <w:rPr>
          <w:b/>
        </w:rPr>
      </w:pPr>
      <w:r>
        <w:rPr>
          <w:b/>
        </w:rPr>
        <w:t>1.4. Последовательность работы над проектом</w:t>
      </w:r>
    </w:p>
    <w:p w:rsidR="00B56EBB" w:rsidRDefault="0023727C">
      <w:pPr>
        <w:pStyle w:val="a4"/>
      </w:pPr>
      <w:r>
        <w:t>Работу над курсовым проектом рекомендуется выполнять в следующей последовательности.</w:t>
      </w:r>
    </w:p>
    <w:p w:rsidR="00B56EBB" w:rsidRDefault="0023727C">
      <w:pPr>
        <w:pStyle w:val="a4"/>
      </w:pPr>
      <w:r>
        <w:t>1. Ознакомление с техническим заданием. Подбор литературы, необходимой для проектирования. Анализ исходных данных. При этом обратить внимание на тип производства, материал детали. Ознакомиться с принципами выбора типа производства и материала детали.</w:t>
      </w:r>
    </w:p>
    <w:p w:rsidR="00B56EBB" w:rsidRDefault="0023727C">
      <w:pPr>
        <w:pStyle w:val="a4"/>
      </w:pPr>
      <w:r>
        <w:t xml:space="preserve">2. Разработка технологического маршрута изготовления детали; выбрать оборудование, оснастку и инструмент, пользуясь справочной литературой. </w:t>
      </w:r>
    </w:p>
    <w:p w:rsidR="00B56EBB" w:rsidRDefault="0023727C">
      <w:pPr>
        <w:pStyle w:val="a4"/>
      </w:pPr>
      <w:r>
        <w:t>3. Обоснование способа получения заготовки. Для этого необходимо учесть материал детали, тип производства, размеры и конструкцию детали, условия ее эксплуатации.</w:t>
      </w:r>
    </w:p>
    <w:p w:rsidR="00B56EBB" w:rsidRDefault="0023727C">
      <w:pPr>
        <w:pStyle w:val="a4"/>
      </w:pPr>
      <w:r>
        <w:t>4. Выполнение необходимых расчетов для разработки чертежа заготовки и его вычерчивание.</w:t>
      </w:r>
    </w:p>
    <w:p w:rsidR="00B56EBB" w:rsidRDefault="0023727C">
      <w:pPr>
        <w:pStyle w:val="a4"/>
      </w:pPr>
      <w:r>
        <w:t>5. Ознакомление и анализ видов термической обработки стальных деталей и обоснование выбранных видов термообработки.</w:t>
      </w:r>
    </w:p>
    <w:p w:rsidR="00B56EBB" w:rsidRDefault="0023727C">
      <w:pPr>
        <w:pStyle w:val="a4"/>
      </w:pPr>
      <w:r>
        <w:t>6. Выбор технологического оборудования для термической операции, пользуясь литературой и справочными данными.</w:t>
      </w:r>
    </w:p>
    <w:p w:rsidR="00B56EBB" w:rsidRDefault="0023727C">
      <w:pPr>
        <w:pStyle w:val="a4"/>
      </w:pPr>
      <w:r>
        <w:t>7. Окончательное оформление технологического процесса термообработки в виде операционной карты (ГОСТ 3.1405 – 86).</w:t>
      </w:r>
    </w:p>
    <w:p w:rsidR="00B56EBB" w:rsidRDefault="0023727C">
      <w:pPr>
        <w:pStyle w:val="a4"/>
      </w:pPr>
      <w:r>
        <w:t>8. Окончательное выполнение чертежей, указанных в задании.</w:t>
      </w:r>
    </w:p>
    <w:p w:rsidR="00B56EBB" w:rsidRDefault="0023727C">
      <w:pPr>
        <w:pStyle w:val="a4"/>
      </w:pPr>
      <w:r>
        <w:t>9. Окончательное оформление расчетно-пояснительной записки.</w:t>
      </w:r>
    </w:p>
    <w:p w:rsidR="00B56EBB" w:rsidRDefault="0023727C">
      <w:pPr>
        <w:pStyle w:val="a4"/>
      </w:pPr>
      <w:r>
        <w:t>10.Подготовка к защите курсового проекта.</w:t>
      </w:r>
    </w:p>
    <w:p w:rsidR="00B56EBB" w:rsidRDefault="00B56EBB">
      <w:pPr>
        <w:pStyle w:val="a4"/>
        <w:ind w:firstLine="0"/>
        <w:rPr>
          <w:b/>
          <w:caps/>
        </w:rPr>
      </w:pPr>
    </w:p>
    <w:p w:rsidR="00B56EBB" w:rsidRDefault="0023727C">
      <w:pPr>
        <w:pStyle w:val="a4"/>
        <w:jc w:val="center"/>
        <w:rPr>
          <w:b/>
          <w:caps/>
        </w:rPr>
      </w:pPr>
      <w:r>
        <w:rPr>
          <w:b/>
          <w:caps/>
        </w:rPr>
        <w:t>2. Общие методические указания к выполнению курсового проекта</w:t>
      </w:r>
    </w:p>
    <w:p w:rsidR="00B56EBB" w:rsidRDefault="00B56EBB">
      <w:pPr>
        <w:pStyle w:val="a4"/>
        <w:rPr>
          <w:b/>
        </w:rPr>
      </w:pPr>
    </w:p>
    <w:p w:rsidR="00B56EBB" w:rsidRDefault="0023727C">
      <w:pPr>
        <w:pStyle w:val="a4"/>
        <w:jc w:val="center"/>
        <w:rPr>
          <w:b/>
        </w:rPr>
      </w:pPr>
      <w:r>
        <w:rPr>
          <w:b/>
        </w:rPr>
        <w:t>2.1. Исходные данные</w:t>
      </w:r>
    </w:p>
    <w:p w:rsidR="00B56EBB" w:rsidRDefault="0023727C">
      <w:pPr>
        <w:pStyle w:val="a4"/>
      </w:pPr>
      <w:r>
        <w:t>Исходные данные к курсовой работе указаны в прил. 1 в соответствии с индивидуальным вариантом.</w:t>
      </w:r>
    </w:p>
    <w:p w:rsidR="00B56EBB" w:rsidRDefault="0023727C">
      <w:pPr>
        <w:pStyle w:val="a4"/>
      </w:pPr>
      <w:r>
        <w:t>Согласно техническому заданию, материал детали указывается в основной надписи эскиза детали. В прил. 4 приведены рекомендуемые марки сталей, используемых для деталей автомобилей, строительных и дорожных машин.</w:t>
      </w:r>
    </w:p>
    <w:p w:rsidR="00B56EBB" w:rsidRDefault="0023727C">
      <w:pPr>
        <w:pStyle w:val="a4"/>
      </w:pPr>
      <w:r>
        <w:lastRenderedPageBreak/>
        <w:t>При анализе материала детали, необходимо расшифровать марку и основные физико-механические характеристики материала, выявить основные факторы внешней среды, с которой контактирует деталь (температура, агрессивность окружающей атмосферы, условия смазки и т.д.), характер действующих нагрузок.</w:t>
      </w:r>
    </w:p>
    <w:p w:rsidR="00B56EBB" w:rsidRDefault="0023727C">
      <w:pPr>
        <w:pStyle w:val="a4"/>
      </w:pPr>
      <w:r>
        <w:t>Материал должен удовлетворять эксплуатационным и экономическим требованиям [8].</w:t>
      </w:r>
    </w:p>
    <w:p w:rsidR="00B56EBB" w:rsidRDefault="0023727C">
      <w:pPr>
        <w:pStyle w:val="a4"/>
      </w:pPr>
      <w:r>
        <w:t xml:space="preserve">Тип производства – это классификационная категория производства, выделяемая по признакам широты номенклатуры, регулярности, стабильности и объема выпуска изделий. </w:t>
      </w:r>
    </w:p>
    <w:p w:rsidR="00B56EBB" w:rsidRDefault="0023727C">
      <w:pPr>
        <w:pStyle w:val="a4"/>
      </w:pPr>
      <w:r>
        <w:t>В машиностроении различают три типа производства: единичное, серийное и массовое.</w:t>
      </w:r>
    </w:p>
    <w:p w:rsidR="00B56EBB" w:rsidRDefault="0023727C">
      <w:pPr>
        <w:pStyle w:val="a4"/>
      </w:pPr>
      <w:r>
        <w:t xml:space="preserve">В </w:t>
      </w:r>
      <w:r>
        <w:rPr>
          <w:b/>
        </w:rPr>
        <w:t>единичном</w:t>
      </w:r>
      <w:r>
        <w:t xml:space="preserve"> производстве выпускают изделия широкой номенклатуры в небольших количествах или индивидуально. Изготовление однотипных деталей совсем не повторяется или повторяется через определенные промежутки времени. При изготовлении деталей, как правило, используется универсальное оборудование.</w:t>
      </w:r>
    </w:p>
    <w:p w:rsidR="00B56EBB" w:rsidRDefault="0023727C">
      <w:pPr>
        <w:pStyle w:val="a4"/>
      </w:pPr>
      <w:r>
        <w:t xml:space="preserve">В </w:t>
      </w:r>
      <w:r>
        <w:rPr>
          <w:b/>
        </w:rPr>
        <w:t>серийном</w:t>
      </w:r>
      <w:r>
        <w:t xml:space="preserve"> производстве изготавливают партии деталей, регулярно повторяющиеся через определенные промежутки времени. В зависимости от размера партии различают мелко-, средне- и крупносерийное производство. Используется специализированное оборудование.</w:t>
      </w:r>
    </w:p>
    <w:p w:rsidR="00B56EBB" w:rsidRDefault="0023727C">
      <w:pPr>
        <w:pStyle w:val="a4"/>
      </w:pPr>
      <w:r>
        <w:t xml:space="preserve">Для </w:t>
      </w:r>
      <w:r>
        <w:rPr>
          <w:b/>
        </w:rPr>
        <w:t>массового</w:t>
      </w:r>
      <w:r>
        <w:t xml:space="preserve"> производства характерно изготовление большого количества однотипных деталей на специальном оборудовании.</w:t>
      </w:r>
    </w:p>
    <w:p w:rsidR="00B56EBB" w:rsidRDefault="0023727C">
      <w:pPr>
        <w:pStyle w:val="a4"/>
      </w:pPr>
      <w:r>
        <w:t>Тип производства указан в задании согласно рекомендациям производственных предприятий и обусловлен количеством деталей в партии (программой выпуска). Большинство деталей автомобильной и дорожной техники (валы, зубчатые колеса, шестерни, рычаги, оси, стаканы) изготавливаются партиями различных размеров, то есть тип производства – серийный [1, 2].</w:t>
      </w:r>
    </w:p>
    <w:p w:rsidR="00B56EBB" w:rsidRDefault="00B56EBB">
      <w:pPr>
        <w:pStyle w:val="a4"/>
      </w:pPr>
    </w:p>
    <w:p w:rsidR="00B56EBB" w:rsidRDefault="0023727C">
      <w:pPr>
        <w:pStyle w:val="a4"/>
        <w:jc w:val="center"/>
        <w:rPr>
          <w:b/>
        </w:rPr>
      </w:pPr>
      <w:r>
        <w:rPr>
          <w:b/>
        </w:rPr>
        <w:t>2.2. Введение</w:t>
      </w:r>
    </w:p>
    <w:p w:rsidR="00B56EBB" w:rsidRDefault="0023727C">
      <w:pPr>
        <w:pStyle w:val="a4"/>
      </w:pPr>
      <w:r>
        <w:t>Во введении излагаются общие положения о состоянии, перспективах и основных направлениях развития машиностроения, а также о термической обработке материалов, ее целях и месте в технологическом процессе изготовления деталей.</w:t>
      </w:r>
    </w:p>
    <w:p w:rsidR="00B56EBB" w:rsidRDefault="00B56EBB">
      <w:pPr>
        <w:pStyle w:val="a4"/>
      </w:pPr>
    </w:p>
    <w:p w:rsidR="00B56EBB" w:rsidRDefault="00B56EBB">
      <w:pPr>
        <w:pStyle w:val="a4"/>
        <w:jc w:val="center"/>
        <w:rPr>
          <w:b/>
        </w:rPr>
      </w:pPr>
    </w:p>
    <w:p w:rsidR="00B56EBB" w:rsidRDefault="0023727C">
      <w:pPr>
        <w:pStyle w:val="a4"/>
        <w:jc w:val="center"/>
        <w:rPr>
          <w:b/>
        </w:rPr>
      </w:pPr>
      <w:r>
        <w:rPr>
          <w:b/>
        </w:rPr>
        <w:t>2.3. Выбор заготовки и разработка чертежа заготовки</w:t>
      </w:r>
    </w:p>
    <w:p w:rsidR="00B56EBB" w:rsidRDefault="0023727C">
      <w:pPr>
        <w:pStyle w:val="a4"/>
      </w:pPr>
      <w:r>
        <w:t>Правильный выбор вида заготовки оказывает непосредственное влияние на рациональное построение технологического процесса изготовления детали, способствует уменьшению отходов и экономии ресурсов. На выбор метода получения заготовки оказывают влияние назначение детали и технические требования на ее изготовление, материал детали, тип произ</w:t>
      </w:r>
      <w:r>
        <w:lastRenderedPageBreak/>
        <w:t>водства, форма поверхности и размеры детали. При выборе заготовки необходимо решить следующие задачи:</w:t>
      </w:r>
    </w:p>
    <w:p w:rsidR="00B56EBB" w:rsidRDefault="0023727C">
      <w:pPr>
        <w:pStyle w:val="a4"/>
        <w:ind w:left="851" w:firstLine="0"/>
      </w:pPr>
      <w:r>
        <w:t>- установить способ получения заготовки;</w:t>
      </w:r>
    </w:p>
    <w:p w:rsidR="00B56EBB" w:rsidRDefault="0023727C">
      <w:pPr>
        <w:pStyle w:val="a4"/>
        <w:ind w:left="851" w:firstLine="0"/>
      </w:pPr>
      <w:r>
        <w:t>- рассчитать припуски на обработку каждой поверхности;</w:t>
      </w:r>
    </w:p>
    <w:p w:rsidR="00B56EBB" w:rsidRDefault="0023727C">
      <w:pPr>
        <w:pStyle w:val="a4"/>
        <w:ind w:left="851" w:firstLine="0"/>
      </w:pPr>
      <w:r>
        <w:t>- рассчитать размеры и назначить допуски на размеры заготовки;</w:t>
      </w:r>
    </w:p>
    <w:p w:rsidR="00B56EBB" w:rsidRDefault="0023727C">
      <w:pPr>
        <w:pStyle w:val="a4"/>
        <w:ind w:left="851" w:firstLine="0"/>
      </w:pPr>
      <w:r>
        <w:t>- разработать чертеж заготовки.</w:t>
      </w:r>
    </w:p>
    <w:p w:rsidR="00B56EBB" w:rsidRDefault="0023727C">
      <w:pPr>
        <w:pStyle w:val="a4"/>
      </w:pPr>
      <w:r>
        <w:t>Все решения должны учитываться одновременно, т.к. между ними существует тесная связь.</w:t>
      </w:r>
    </w:p>
    <w:p w:rsidR="00B56EBB" w:rsidRDefault="0023727C">
      <w:pPr>
        <w:pStyle w:val="a4"/>
      </w:pPr>
      <w:r>
        <w:t>При выборе способа получения заготовки необходимо стремиться к максимальному приближению формы и размеров заготовки к параметрам готовой детали и снижению трудоемкости заготовительных операций.</w:t>
      </w:r>
    </w:p>
    <w:p w:rsidR="00B56EBB" w:rsidRDefault="0023727C">
      <w:pPr>
        <w:pStyle w:val="a4"/>
      </w:pPr>
      <w:r>
        <w:t>В машиностроении и ремонтном производстве применяются следующие виды заготовок: сортовой прокат, штамповки, отливки, поковки а также комбинированные (штампосварные, литые в сочетании со сваркой).</w:t>
      </w:r>
    </w:p>
    <w:p w:rsidR="00B56EBB" w:rsidRDefault="00B56EBB">
      <w:pPr>
        <w:pStyle w:val="a4"/>
      </w:pPr>
    </w:p>
    <w:p w:rsidR="00B56EBB" w:rsidRDefault="0023727C">
      <w:pPr>
        <w:pStyle w:val="a4"/>
        <w:jc w:val="center"/>
        <w:rPr>
          <w:b/>
          <w:i/>
        </w:rPr>
      </w:pPr>
      <w:r>
        <w:rPr>
          <w:b/>
          <w:i/>
        </w:rPr>
        <w:t>Заготовки из сортового проката</w:t>
      </w:r>
    </w:p>
    <w:p w:rsidR="00B56EBB" w:rsidRDefault="0023727C">
      <w:pPr>
        <w:pStyle w:val="a4"/>
      </w:pPr>
      <w:r>
        <w:t>Крепежные детали, пальцы, толкатели клапанов, ролики, шарики, мелкие ступенчатые валики и т.п. детали необходимо проектировать в массовом, серийном производстве из прутка соответствующего диаметра.</w:t>
      </w:r>
    </w:p>
    <w:p w:rsidR="00B56EBB" w:rsidRDefault="00B56EBB">
      <w:pPr>
        <w:pStyle w:val="a4"/>
      </w:pPr>
    </w:p>
    <w:p w:rsidR="00B56EBB" w:rsidRDefault="0023727C">
      <w:pPr>
        <w:pStyle w:val="a4"/>
        <w:jc w:val="center"/>
        <w:rPr>
          <w:b/>
          <w:i/>
        </w:rPr>
      </w:pPr>
      <w:r>
        <w:rPr>
          <w:b/>
          <w:i/>
        </w:rPr>
        <w:t>Штампованные заготовки</w:t>
      </w:r>
    </w:p>
    <w:p w:rsidR="00B56EBB" w:rsidRDefault="0023727C">
      <w:pPr>
        <w:pStyle w:val="a4"/>
      </w:pPr>
      <w:r>
        <w:t>Одним из производительных способов получения заготовок является штамповка на горизонтально-ковочных машинах (ГКМ), производительность до 400 поковок в час. Штамповкой на ГКМ получают поковки массой 0,1 – 100 кг с максимальным диаметром 315 мм. Кроме ГКМ в качестве оборудования для штамповки применяют молоты и прессы [1, 3].</w:t>
      </w:r>
    </w:p>
    <w:p w:rsidR="00B56EBB" w:rsidRDefault="0023727C">
      <w:pPr>
        <w:pStyle w:val="a4"/>
      </w:pPr>
      <w:r>
        <w:t>Допуски и припуски на поковки регламентируются ГОСТ 7505-89.</w:t>
      </w:r>
    </w:p>
    <w:p w:rsidR="00B56EBB" w:rsidRDefault="0023727C">
      <w:pPr>
        <w:pStyle w:val="a4"/>
      </w:pPr>
      <w:r>
        <w:t xml:space="preserve">На ГКМ изготавливаются следующие поковки: зубчатые колеса, шестерни, конические шестерни с валом; цилиндрические шестерни с валом, кольца, втулки, шестерни с фланцем и т. д. (рис.5). </w:t>
      </w:r>
    </w:p>
    <w:p w:rsidR="00B56EBB" w:rsidRDefault="0023727C">
      <w:pPr>
        <w:pStyle w:val="a4"/>
      </w:pPr>
      <w:r>
        <w:t xml:space="preserve">В том случае, когда поковку невозможно технологически выполнить на ГКМ, необходимо проектировать штамповку на кривошипных прессах. На прессах штампуют детали весом до 200 кг типа плоских поковок, шестерен, крестовин, ступенчатых валов, валов-шестерен, поворотных кулаков, рычагов, шатунов, коленчатых валов и т.д. (рис. 6). </w:t>
      </w:r>
    </w:p>
    <w:p w:rsidR="00B56EBB" w:rsidRDefault="0023727C">
      <w:pPr>
        <w:pStyle w:val="a4"/>
      </w:pPr>
      <w:r>
        <w:t>Штамповка на кривошипных прессах в 2 – 3 раза производительнее, а припуски и допуски на 20-35% ниже по сравнению со штамповкой на молотах, расход металла поковки снижается на 10 –15%. Допуски и припуски заготовок, штампуемых на кривошипных прессах, принимают по ГОСТ 7505-95.</w:t>
      </w:r>
    </w:p>
    <w:p w:rsidR="00B56EBB" w:rsidRDefault="0023727C">
      <w:pPr>
        <w:pStyle w:val="a4"/>
      </w:pPr>
      <w:r>
        <w:t xml:space="preserve">На рис.5, 6 разделение деталей на группы </w:t>
      </w:r>
      <w:r>
        <w:rPr>
          <w:lang w:val="en-US"/>
        </w:rPr>
        <w:t>I</w:t>
      </w:r>
      <w:r>
        <w:t xml:space="preserve">, </w:t>
      </w:r>
      <w:r>
        <w:rPr>
          <w:lang w:val="en-US"/>
        </w:rPr>
        <w:t>II</w:t>
      </w:r>
      <w:r>
        <w:t xml:space="preserve">, </w:t>
      </w:r>
      <w:r>
        <w:rPr>
          <w:lang w:val="en-US"/>
        </w:rPr>
        <w:t>III</w:t>
      </w:r>
      <w:r>
        <w:t xml:space="preserve">, </w:t>
      </w:r>
      <w:r>
        <w:rPr>
          <w:lang w:val="en-US"/>
        </w:rPr>
        <w:t>IV</w:t>
      </w:r>
      <w:r>
        <w:t xml:space="preserve"> произведено с учетом сложности поковок и точности их изготовления. Кроме того, к </w:t>
      </w:r>
      <w:r>
        <w:rPr>
          <w:lang w:val="en-US"/>
        </w:rPr>
        <w:t>I</w:t>
      </w:r>
      <w:r>
        <w:t xml:space="preserve"> группе относятся детали массового производства и высокой точности из</w:t>
      </w:r>
      <w:r>
        <w:lastRenderedPageBreak/>
        <w:t xml:space="preserve">готовления; ко </w:t>
      </w:r>
      <w:r>
        <w:rPr>
          <w:lang w:val="en-US"/>
        </w:rPr>
        <w:t>II</w:t>
      </w:r>
      <w:r>
        <w:t xml:space="preserve"> и </w:t>
      </w:r>
      <w:r>
        <w:rPr>
          <w:lang w:val="en-US"/>
        </w:rPr>
        <w:t>III</w:t>
      </w:r>
      <w:r>
        <w:t xml:space="preserve"> группам – детали серийного производства обычной </w:t>
      </w:r>
      <w:r w:rsidR="00233AE0">
        <w:object w:dxaOrig="1440" w:dyaOrig="1440">
          <v:shape id="_x0000_s1114" type="#_x0000_t75" style="position:absolute;left:0;text-align:left;margin-left:67.65pt;margin-top:44.3pt;width:293.8pt;height:360.55pt;z-index:251662336;mso-position-horizontal-relative:text;mso-position-vertical-relative:text" o:allowincell="f">
            <v:imagedata r:id="rId20" o:title=""/>
            <w10:wrap type="topAndBottom"/>
          </v:shape>
          <o:OLEObject Type="Embed" ProgID="Photoshop.Image.4" ShapeID="_x0000_s1114" DrawAspect="Content" ObjectID="_1471287618" r:id="rId21">
            <o:FieldCodes>\s</o:FieldCodes>
          </o:OLEObject>
        </w:object>
      </w:r>
      <w:r>
        <w:t>и высокой точности.</w:t>
      </w:r>
    </w:p>
    <w:p w:rsidR="00B56EBB" w:rsidRDefault="00B56EBB">
      <w:pPr>
        <w:pStyle w:val="a4"/>
      </w:pPr>
    </w:p>
    <w:p w:rsidR="00B56EBB" w:rsidRDefault="00B56EBB">
      <w:pPr>
        <w:pStyle w:val="a4"/>
      </w:pPr>
    </w:p>
    <w:p w:rsidR="00B56EBB" w:rsidRDefault="0023727C">
      <w:pPr>
        <w:pStyle w:val="a4"/>
        <w:jc w:val="center"/>
        <w:rPr>
          <w:sz w:val="24"/>
        </w:rPr>
      </w:pPr>
      <w:r>
        <w:rPr>
          <w:sz w:val="24"/>
        </w:rPr>
        <w:t>Рис. 5. Классификация поковок, получаемых на ГКМ [1]</w:t>
      </w:r>
    </w:p>
    <w:p w:rsidR="00B56EBB" w:rsidRDefault="00B56EBB">
      <w:pPr>
        <w:pStyle w:val="a4"/>
        <w:jc w:val="center"/>
      </w:pPr>
    </w:p>
    <w:p w:rsidR="00B56EBB" w:rsidRDefault="0023727C">
      <w:pPr>
        <w:pStyle w:val="a4"/>
        <w:jc w:val="center"/>
        <w:rPr>
          <w:b/>
          <w:i/>
        </w:rPr>
      </w:pPr>
      <w:r>
        <w:rPr>
          <w:b/>
          <w:i/>
        </w:rPr>
        <w:t>Заготовки, полученные литьем (отливки)</w:t>
      </w:r>
    </w:p>
    <w:p w:rsidR="00B56EBB" w:rsidRDefault="0023727C">
      <w:pPr>
        <w:pStyle w:val="a4"/>
      </w:pPr>
      <w:r>
        <w:t>При выборе литой заготовки в первую очередь следует определить класс точности [1, 5] в зависимости от типа производства и способа получения отливки.</w:t>
      </w:r>
    </w:p>
    <w:p w:rsidR="00B56EBB" w:rsidRDefault="0023727C">
      <w:pPr>
        <w:pStyle w:val="a4"/>
      </w:pPr>
      <w:r>
        <w:t>Чугунные детали рекомендуется выполнять литьем в песчано-глинистые формы. Стальные отливки сложной формы весом 50 – 500 г рекомендуется отливать по выплавляемым моделям. В металлических формах (кокилях) отливаются детали главным образом из алюминия массой от 5 г до 500 кг. Литье в металлических формах под давлением производится для цинковых, алюминиевых, магниевых и латунных сплавов. Под давлением отливают блоки цилиндров, поршни, корпусы коробок передач, втулки, кольца и др.</w:t>
      </w:r>
    </w:p>
    <w:p w:rsidR="00B56EBB" w:rsidRDefault="0023727C">
      <w:pPr>
        <w:pStyle w:val="a4"/>
      </w:pPr>
      <w:r>
        <w:t>В данном курсовом проекте заготовки для автомобильных деталей серийного производства рекомендуется выполнять штамповкой [2, 8]. Ме</w:t>
      </w:r>
      <w:r>
        <w:lastRenderedPageBreak/>
        <w:t>тодика проектирования и разработки чертежа штампованной заготовки представлены в [9].</w:t>
      </w:r>
    </w:p>
    <w:p w:rsidR="00B56EBB" w:rsidRDefault="00233AE0">
      <w:pPr>
        <w:pStyle w:val="a4"/>
      </w:pPr>
      <w:r>
        <w:rPr>
          <w:noProof/>
        </w:rPr>
        <w:pict>
          <v:shape id="_x0000_s1115" type="#_x0000_t202" style="position:absolute;left:0;text-align:left;margin-left:8.3pt;margin-top:4.9pt;width:453.9pt;height:470.7pt;z-index:251663360" o:allowincell="f" filled="f" stroked="f">
            <v:textbox>
              <w:txbxContent>
                <w:p w:rsidR="00B56EBB" w:rsidRDefault="00233AE0">
                  <w:r>
                    <w:pict>
                      <v:shape id="_x0000_i1041" type="#_x0000_t75" style="width:439.5pt;height:463.5pt" fillcolor="window">
                        <v:imagedata r:id="rId22" o:title="6"/>
                      </v:shape>
                    </w:pict>
                  </w:r>
                </w:p>
              </w:txbxContent>
            </v:textbox>
          </v:shape>
        </w:pict>
      </w: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B56EBB">
      <w:pPr>
        <w:pStyle w:val="a4"/>
      </w:pPr>
    </w:p>
    <w:p w:rsidR="00B56EBB" w:rsidRDefault="0023727C">
      <w:pPr>
        <w:pStyle w:val="a4"/>
        <w:jc w:val="center"/>
        <w:rPr>
          <w:sz w:val="24"/>
        </w:rPr>
      </w:pPr>
      <w:r>
        <w:rPr>
          <w:sz w:val="24"/>
        </w:rPr>
        <w:t>Рис. 6. Классификация поковок, штампуемых на молотах и горячештамповочных прессах [1, 3]</w:t>
      </w:r>
    </w:p>
    <w:p w:rsidR="00B56EBB" w:rsidRDefault="00B56EBB">
      <w:pPr>
        <w:pStyle w:val="a4"/>
      </w:pPr>
    </w:p>
    <w:p w:rsidR="00B56EBB" w:rsidRDefault="0023727C">
      <w:pPr>
        <w:pStyle w:val="a4"/>
        <w:jc w:val="center"/>
        <w:rPr>
          <w:b/>
        </w:rPr>
      </w:pPr>
      <w:r>
        <w:rPr>
          <w:b/>
        </w:rPr>
        <w:t xml:space="preserve">2.4. Разработка технологического маршрута изготовления </w:t>
      </w:r>
    </w:p>
    <w:p w:rsidR="00B56EBB" w:rsidRDefault="0023727C">
      <w:pPr>
        <w:pStyle w:val="a4"/>
        <w:jc w:val="center"/>
        <w:rPr>
          <w:b/>
        </w:rPr>
      </w:pPr>
      <w:r>
        <w:rPr>
          <w:b/>
        </w:rPr>
        <w:t>детали</w:t>
      </w:r>
    </w:p>
    <w:p w:rsidR="00B56EBB" w:rsidRDefault="0023727C">
      <w:pPr>
        <w:pStyle w:val="a4"/>
      </w:pPr>
      <w:r>
        <w:t xml:space="preserve"> Основной задачей этого этапа проекта является составление общего плана (маршрута) получения детали, начиная с заготовительной операции и до окончательного получения детали с заданными размерами и техническими параметрами. Маршрут обработки можно представить в виде следующей общей схемы:</w:t>
      </w:r>
    </w:p>
    <w:p w:rsidR="00B56EBB" w:rsidRDefault="00B56EBB">
      <w:pPr>
        <w:pStyle w:val="a4"/>
        <w:ind w:firstLine="0"/>
      </w:pPr>
    </w:p>
    <w:p w:rsidR="00B56EBB" w:rsidRDefault="00233AE0">
      <w:pPr>
        <w:pStyle w:val="a4"/>
      </w:pPr>
      <w:r>
        <w:rPr>
          <w:noProof/>
        </w:rPr>
        <w:pict>
          <v:group id="_x0000_s1072" style="position:absolute;left:0;text-align:left;margin-left:1.1pt;margin-top:86.4pt;width:468pt;height:64.8pt;z-index:251649024;mso-position-vertical-relative:page" coordorigin="1704,1188" coordsize="9360,1296" o:allowincell="f">
            <v:group id="_x0000_s1071" style="position:absolute;left:1704;top:1188;width:9360;height:1296" coordorigin="1746,4158" coordsize="9360,1296">
              <v:shape id="_x0000_s1026" type="#_x0000_t202" style="position:absolute;left:1746;top:4158;width:1296;height:1296">
                <v:textbox style="mso-next-textbox:#_x0000_s1026">
                  <w:txbxContent>
                    <w:p w:rsidR="00B56EBB" w:rsidRDefault="0023727C">
                      <w:pPr>
                        <w:pStyle w:val="a5"/>
                      </w:pPr>
                      <w:r>
                        <w:t>Заготови-тельная</w:t>
                      </w:r>
                    </w:p>
                    <w:p w:rsidR="00B56EBB" w:rsidRDefault="0023727C">
                      <w:pPr>
                        <w:jc w:val="center"/>
                      </w:pPr>
                      <w:r>
                        <w:rPr>
                          <w:sz w:val="24"/>
                        </w:rPr>
                        <w:t>операция</w:t>
                      </w:r>
                    </w:p>
                  </w:txbxContent>
                </v:textbox>
              </v:shape>
              <v:shape id="_x0000_s1027" type="#_x0000_t202" style="position:absolute;left:3330;top:4158;width:1728;height:1296">
                <v:textbox style="mso-next-textbox:#_x0000_s1027">
                  <w:txbxContent>
                    <w:p w:rsidR="00B56EBB" w:rsidRDefault="0023727C">
                      <w:pPr>
                        <w:pStyle w:val="21"/>
                        <w:ind w:right="14"/>
                        <w:jc w:val="center"/>
                      </w:pPr>
                      <w:r>
                        <w:t>Предвари-тельная тер-мическая об-работка</w:t>
                      </w:r>
                    </w:p>
                  </w:txbxContent>
                </v:textbox>
              </v:shape>
              <v:shape id="_x0000_s1028" type="#_x0000_t202" style="position:absolute;left:5346;top:4158;width:1584;height:1296">
                <v:textbox style="mso-next-textbox:#_x0000_s1028">
                  <w:txbxContent>
                    <w:p w:rsidR="00B56EBB" w:rsidRDefault="0023727C">
                      <w:pPr>
                        <w:pStyle w:val="a5"/>
                      </w:pPr>
                      <w:r>
                        <w:t>Черновая механичес-кая обра-ботка</w:t>
                      </w:r>
                    </w:p>
                  </w:txbxContent>
                </v:textbox>
              </v:shape>
              <v:shape id="_x0000_s1029" type="#_x0000_t202" style="position:absolute;left:7218;top:4158;width:1296;height:1296">
                <v:textbox style="mso-next-textbox:#_x0000_s1029">
                  <w:txbxContent>
                    <w:p w:rsidR="00B56EBB" w:rsidRDefault="0023727C">
                      <w:pPr>
                        <w:jc w:val="center"/>
                        <w:rPr>
                          <w:sz w:val="24"/>
                        </w:rPr>
                      </w:pPr>
                      <w:r>
                        <w:rPr>
                          <w:sz w:val="24"/>
                        </w:rPr>
                        <w:t>Окончат.</w:t>
                      </w:r>
                    </w:p>
                    <w:p w:rsidR="00B56EBB" w:rsidRDefault="0023727C">
                      <w:pPr>
                        <w:pStyle w:val="21"/>
                        <w:jc w:val="center"/>
                      </w:pPr>
                      <w:r>
                        <w:t>термооб-работка</w:t>
                      </w:r>
                    </w:p>
                  </w:txbxContent>
                </v:textbox>
              </v:shape>
              <v:shape id="_x0000_s1030" type="#_x0000_t202" style="position:absolute;left:8802;top:4158;width:1440;height:1296">
                <v:textbox style="mso-next-textbox:#_x0000_s1030">
                  <w:txbxContent>
                    <w:p w:rsidR="00B56EBB" w:rsidRDefault="0023727C">
                      <w:pPr>
                        <w:jc w:val="center"/>
                        <w:rPr>
                          <w:sz w:val="24"/>
                        </w:rPr>
                      </w:pPr>
                      <w:r>
                        <w:rPr>
                          <w:sz w:val="24"/>
                        </w:rPr>
                        <w:t>Чистовая</w:t>
                      </w:r>
                    </w:p>
                    <w:p w:rsidR="00B56EBB" w:rsidRDefault="0023727C">
                      <w:pPr>
                        <w:pStyle w:val="21"/>
                        <w:jc w:val="center"/>
                      </w:pPr>
                      <w:r>
                        <w:t>механич-еская об-работка</w:t>
                      </w:r>
                    </w:p>
                  </w:txbxContent>
                </v:textbox>
              </v:shape>
              <v:shape id="_x0000_s1031" type="#_x0000_t202" style="position:absolute;left:10530;top:4158;width:576;height:1296">
                <v:textbox style="layout-flow:vertical;mso-layout-flow-alt:bottom-to-top;mso-next-textbox:#_x0000_s1031">
                  <w:txbxContent>
                    <w:p w:rsidR="00B56EBB" w:rsidRDefault="0023727C">
                      <w:pPr>
                        <w:jc w:val="center"/>
                        <w:rPr>
                          <w:sz w:val="24"/>
                        </w:rPr>
                      </w:pPr>
                      <w:r>
                        <w:rPr>
                          <w:sz w:val="24"/>
                        </w:rPr>
                        <w:t>Контроль</w:t>
                      </w:r>
                    </w:p>
                  </w:txbxContent>
                </v:textbox>
              </v:shape>
            </v:group>
            <v:line id="_x0000_s1032" style="position:absolute" from="3006,1812" to="3294,1812">
              <v:stroke endarrow="block"/>
            </v:line>
            <v:line id="_x0000_s1033" style="position:absolute" from="5022,1812" to="5310,1812">
              <v:stroke endarrow="block"/>
            </v:line>
            <v:line id="_x0000_s1034" style="position:absolute" from="6894,1812" to="7182,1812">
              <v:stroke endarrow="block"/>
            </v:line>
            <v:line id="_x0000_s1035" style="position:absolute" from="10236,1824" to="10524,1824">
              <v:stroke endarrow="block"/>
            </v:line>
            <v:line id="_x0000_s1038" style="position:absolute" from="8478,1812" to="8766,1812">
              <v:stroke endarrow="block"/>
            </v:line>
            <w10:wrap type="topAndBottom" anchory="page"/>
          </v:group>
        </w:pict>
      </w:r>
      <w:r w:rsidR="0023727C">
        <w:t>В данном курсовом проекте технологический маршрут изготовления детали необходимо представить в виде табл.1.</w:t>
      </w:r>
    </w:p>
    <w:p w:rsidR="00B56EBB" w:rsidRDefault="00B56EBB">
      <w:pPr>
        <w:pStyle w:val="a4"/>
      </w:pPr>
    </w:p>
    <w:p w:rsidR="00B56EBB" w:rsidRDefault="0023727C">
      <w:pPr>
        <w:pStyle w:val="a4"/>
        <w:rPr>
          <w:b/>
          <w:sz w:val="24"/>
        </w:rPr>
      </w:pPr>
      <w:r>
        <w:rPr>
          <w:sz w:val="24"/>
        </w:rPr>
        <w:t>Таблица 1</w:t>
      </w:r>
      <w:r>
        <w:rPr>
          <w:b/>
          <w:sz w:val="24"/>
        </w:rPr>
        <w:t>. Технологический маршрут изготовления детали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2410"/>
        <w:gridCol w:w="2161"/>
        <w:gridCol w:w="1524"/>
      </w:tblGrid>
      <w:tr w:rsidR="00B56EBB">
        <w:tc>
          <w:tcPr>
            <w:tcW w:w="675" w:type="dxa"/>
          </w:tcPr>
          <w:p w:rsidR="00B56EBB" w:rsidRDefault="0023727C">
            <w:pPr>
              <w:pStyle w:val="a4"/>
              <w:ind w:firstLine="0"/>
              <w:rPr>
                <w:sz w:val="24"/>
              </w:rPr>
            </w:pPr>
            <w:r>
              <w:rPr>
                <w:sz w:val="24"/>
              </w:rPr>
              <w:t>№</w:t>
            </w:r>
          </w:p>
          <w:p w:rsidR="00B56EBB" w:rsidRDefault="0023727C">
            <w:pPr>
              <w:pStyle w:val="a4"/>
              <w:ind w:firstLine="0"/>
              <w:rPr>
                <w:sz w:val="24"/>
              </w:rPr>
            </w:pPr>
            <w:r>
              <w:rPr>
                <w:sz w:val="24"/>
              </w:rPr>
              <w:t>п/п</w:t>
            </w:r>
          </w:p>
        </w:tc>
        <w:tc>
          <w:tcPr>
            <w:tcW w:w="2410" w:type="dxa"/>
          </w:tcPr>
          <w:p w:rsidR="00B56EBB" w:rsidRDefault="0023727C">
            <w:pPr>
              <w:pStyle w:val="a4"/>
              <w:ind w:firstLine="0"/>
              <w:jc w:val="center"/>
              <w:rPr>
                <w:sz w:val="24"/>
              </w:rPr>
            </w:pPr>
            <w:r>
              <w:rPr>
                <w:sz w:val="24"/>
              </w:rPr>
              <w:t>Операция</w:t>
            </w:r>
          </w:p>
        </w:tc>
        <w:tc>
          <w:tcPr>
            <w:tcW w:w="2410" w:type="dxa"/>
          </w:tcPr>
          <w:p w:rsidR="00B56EBB" w:rsidRDefault="0023727C">
            <w:pPr>
              <w:pStyle w:val="a4"/>
              <w:ind w:firstLine="0"/>
              <w:jc w:val="center"/>
              <w:rPr>
                <w:sz w:val="24"/>
              </w:rPr>
            </w:pPr>
            <w:r>
              <w:rPr>
                <w:sz w:val="24"/>
              </w:rPr>
              <w:t>Цех (участок)</w:t>
            </w:r>
          </w:p>
        </w:tc>
        <w:tc>
          <w:tcPr>
            <w:tcW w:w="2161" w:type="dxa"/>
          </w:tcPr>
          <w:p w:rsidR="00B56EBB" w:rsidRDefault="0023727C">
            <w:pPr>
              <w:pStyle w:val="a4"/>
              <w:ind w:firstLine="0"/>
              <w:rPr>
                <w:sz w:val="24"/>
              </w:rPr>
            </w:pPr>
            <w:r>
              <w:rPr>
                <w:sz w:val="24"/>
              </w:rPr>
              <w:t>Оборудование</w:t>
            </w:r>
          </w:p>
        </w:tc>
        <w:tc>
          <w:tcPr>
            <w:tcW w:w="1524" w:type="dxa"/>
          </w:tcPr>
          <w:p w:rsidR="00B56EBB" w:rsidRDefault="0023727C">
            <w:pPr>
              <w:pStyle w:val="a4"/>
              <w:ind w:firstLine="0"/>
              <w:jc w:val="center"/>
              <w:rPr>
                <w:sz w:val="24"/>
              </w:rPr>
            </w:pPr>
            <w:r>
              <w:rPr>
                <w:sz w:val="24"/>
              </w:rPr>
              <w:t>Инструмент</w:t>
            </w:r>
          </w:p>
        </w:tc>
      </w:tr>
      <w:tr w:rsidR="00B56EBB">
        <w:tc>
          <w:tcPr>
            <w:tcW w:w="675" w:type="dxa"/>
          </w:tcPr>
          <w:p w:rsidR="00B56EBB" w:rsidRDefault="0023727C">
            <w:pPr>
              <w:pStyle w:val="a4"/>
              <w:ind w:firstLine="0"/>
              <w:rPr>
                <w:sz w:val="24"/>
              </w:rPr>
            </w:pPr>
            <w:r>
              <w:rPr>
                <w:sz w:val="24"/>
              </w:rPr>
              <w:t>1</w:t>
            </w:r>
          </w:p>
        </w:tc>
        <w:tc>
          <w:tcPr>
            <w:tcW w:w="2410" w:type="dxa"/>
          </w:tcPr>
          <w:p w:rsidR="00B56EBB" w:rsidRDefault="0023727C">
            <w:pPr>
              <w:pStyle w:val="a4"/>
              <w:ind w:firstLine="0"/>
              <w:jc w:val="left"/>
              <w:rPr>
                <w:sz w:val="24"/>
              </w:rPr>
            </w:pPr>
            <w:r>
              <w:rPr>
                <w:sz w:val="24"/>
              </w:rPr>
              <w:t>Заготовительная</w:t>
            </w:r>
          </w:p>
        </w:tc>
        <w:tc>
          <w:tcPr>
            <w:tcW w:w="2410" w:type="dxa"/>
          </w:tcPr>
          <w:p w:rsidR="00B56EBB" w:rsidRDefault="0023727C">
            <w:pPr>
              <w:pStyle w:val="a4"/>
              <w:ind w:firstLine="0"/>
              <w:jc w:val="center"/>
              <w:rPr>
                <w:sz w:val="24"/>
              </w:rPr>
            </w:pPr>
            <w:r>
              <w:rPr>
                <w:sz w:val="24"/>
              </w:rPr>
              <w:t>Заготовительный</w:t>
            </w:r>
          </w:p>
        </w:tc>
        <w:tc>
          <w:tcPr>
            <w:tcW w:w="2161" w:type="dxa"/>
          </w:tcPr>
          <w:p w:rsidR="00B56EBB" w:rsidRDefault="0023727C">
            <w:pPr>
              <w:pStyle w:val="a4"/>
              <w:ind w:firstLine="0"/>
              <w:jc w:val="center"/>
              <w:rPr>
                <w:sz w:val="24"/>
              </w:rPr>
            </w:pPr>
            <w:r>
              <w:rPr>
                <w:sz w:val="24"/>
              </w:rPr>
              <w:t>Пресс-ножницы</w:t>
            </w:r>
          </w:p>
        </w:tc>
        <w:tc>
          <w:tcPr>
            <w:tcW w:w="1524" w:type="dxa"/>
          </w:tcPr>
          <w:p w:rsidR="00B56EBB" w:rsidRDefault="0023727C">
            <w:pPr>
              <w:pStyle w:val="a4"/>
              <w:ind w:firstLine="0"/>
              <w:jc w:val="center"/>
              <w:rPr>
                <w:sz w:val="24"/>
              </w:rPr>
            </w:pPr>
            <w:r>
              <w:rPr>
                <w:sz w:val="24"/>
              </w:rPr>
              <w:t>Нож</w:t>
            </w:r>
          </w:p>
        </w:tc>
      </w:tr>
      <w:tr w:rsidR="00B56EBB">
        <w:tc>
          <w:tcPr>
            <w:tcW w:w="675" w:type="dxa"/>
          </w:tcPr>
          <w:p w:rsidR="00B56EBB" w:rsidRDefault="0023727C">
            <w:pPr>
              <w:pStyle w:val="a4"/>
              <w:ind w:firstLine="0"/>
              <w:rPr>
                <w:sz w:val="24"/>
              </w:rPr>
            </w:pPr>
            <w:r>
              <w:rPr>
                <w:sz w:val="24"/>
              </w:rPr>
              <w:t>2</w:t>
            </w:r>
          </w:p>
        </w:tc>
        <w:tc>
          <w:tcPr>
            <w:tcW w:w="2410" w:type="dxa"/>
          </w:tcPr>
          <w:p w:rsidR="00B56EBB" w:rsidRDefault="0023727C">
            <w:pPr>
              <w:pStyle w:val="a4"/>
              <w:ind w:firstLine="0"/>
              <w:jc w:val="left"/>
              <w:rPr>
                <w:sz w:val="24"/>
              </w:rPr>
            </w:pPr>
            <w:r>
              <w:rPr>
                <w:sz w:val="24"/>
              </w:rPr>
              <w:t>Изготовление заготовки (ковка)</w:t>
            </w:r>
          </w:p>
        </w:tc>
        <w:tc>
          <w:tcPr>
            <w:tcW w:w="2410" w:type="dxa"/>
          </w:tcPr>
          <w:p w:rsidR="00B56EBB" w:rsidRDefault="00B56EBB">
            <w:pPr>
              <w:pStyle w:val="a4"/>
              <w:ind w:firstLine="0"/>
              <w:jc w:val="center"/>
              <w:rPr>
                <w:sz w:val="24"/>
              </w:rPr>
            </w:pPr>
          </w:p>
          <w:p w:rsidR="00B56EBB" w:rsidRDefault="0023727C">
            <w:pPr>
              <w:pStyle w:val="a4"/>
              <w:ind w:firstLine="0"/>
              <w:jc w:val="center"/>
              <w:rPr>
                <w:sz w:val="24"/>
              </w:rPr>
            </w:pPr>
            <w:r>
              <w:rPr>
                <w:sz w:val="24"/>
              </w:rPr>
              <w:t>Кузнечный</w:t>
            </w:r>
          </w:p>
        </w:tc>
        <w:tc>
          <w:tcPr>
            <w:tcW w:w="2161" w:type="dxa"/>
          </w:tcPr>
          <w:p w:rsidR="00B56EBB" w:rsidRDefault="00B56EBB">
            <w:pPr>
              <w:pStyle w:val="a4"/>
              <w:ind w:firstLine="0"/>
              <w:jc w:val="center"/>
              <w:rPr>
                <w:sz w:val="24"/>
              </w:rPr>
            </w:pPr>
          </w:p>
          <w:p w:rsidR="00B56EBB" w:rsidRDefault="0023727C">
            <w:pPr>
              <w:pStyle w:val="a4"/>
              <w:ind w:firstLine="0"/>
              <w:jc w:val="center"/>
              <w:rPr>
                <w:sz w:val="24"/>
              </w:rPr>
            </w:pPr>
            <w:r>
              <w:rPr>
                <w:sz w:val="24"/>
              </w:rPr>
              <w:t>Ковочный молот</w:t>
            </w:r>
          </w:p>
        </w:tc>
        <w:tc>
          <w:tcPr>
            <w:tcW w:w="1524" w:type="dxa"/>
          </w:tcPr>
          <w:p w:rsidR="00B56EBB" w:rsidRDefault="00B56EBB">
            <w:pPr>
              <w:pStyle w:val="a4"/>
              <w:ind w:firstLine="0"/>
              <w:rPr>
                <w:sz w:val="24"/>
              </w:rPr>
            </w:pPr>
          </w:p>
        </w:tc>
      </w:tr>
      <w:tr w:rsidR="00B56EBB">
        <w:tc>
          <w:tcPr>
            <w:tcW w:w="675" w:type="dxa"/>
          </w:tcPr>
          <w:p w:rsidR="00B56EBB" w:rsidRDefault="0023727C">
            <w:pPr>
              <w:pStyle w:val="a4"/>
              <w:ind w:firstLine="0"/>
              <w:rPr>
                <w:sz w:val="24"/>
              </w:rPr>
            </w:pPr>
            <w:r>
              <w:rPr>
                <w:sz w:val="24"/>
              </w:rPr>
              <w:t>…</w:t>
            </w:r>
          </w:p>
        </w:tc>
        <w:tc>
          <w:tcPr>
            <w:tcW w:w="2410" w:type="dxa"/>
          </w:tcPr>
          <w:p w:rsidR="00B56EBB" w:rsidRDefault="00B56EBB">
            <w:pPr>
              <w:pStyle w:val="a4"/>
              <w:ind w:firstLine="0"/>
              <w:jc w:val="left"/>
              <w:rPr>
                <w:sz w:val="24"/>
              </w:rPr>
            </w:pPr>
          </w:p>
        </w:tc>
        <w:tc>
          <w:tcPr>
            <w:tcW w:w="2410" w:type="dxa"/>
          </w:tcPr>
          <w:p w:rsidR="00B56EBB" w:rsidRDefault="00B56EBB">
            <w:pPr>
              <w:pStyle w:val="a4"/>
              <w:ind w:firstLine="0"/>
              <w:rPr>
                <w:sz w:val="24"/>
              </w:rPr>
            </w:pPr>
          </w:p>
        </w:tc>
        <w:tc>
          <w:tcPr>
            <w:tcW w:w="2161" w:type="dxa"/>
          </w:tcPr>
          <w:p w:rsidR="00B56EBB" w:rsidRDefault="00B56EBB">
            <w:pPr>
              <w:pStyle w:val="a4"/>
              <w:ind w:firstLine="0"/>
              <w:rPr>
                <w:sz w:val="24"/>
              </w:rPr>
            </w:pPr>
          </w:p>
        </w:tc>
        <w:tc>
          <w:tcPr>
            <w:tcW w:w="1524" w:type="dxa"/>
          </w:tcPr>
          <w:p w:rsidR="00B56EBB" w:rsidRDefault="00B56EBB">
            <w:pPr>
              <w:pStyle w:val="a4"/>
              <w:ind w:firstLine="0"/>
              <w:rPr>
                <w:sz w:val="24"/>
              </w:rPr>
            </w:pPr>
          </w:p>
        </w:tc>
      </w:tr>
      <w:tr w:rsidR="00B56EBB">
        <w:tc>
          <w:tcPr>
            <w:tcW w:w="675" w:type="dxa"/>
          </w:tcPr>
          <w:p w:rsidR="00B56EBB" w:rsidRDefault="0023727C">
            <w:pPr>
              <w:pStyle w:val="a4"/>
              <w:ind w:firstLine="0"/>
              <w:rPr>
                <w:sz w:val="24"/>
              </w:rPr>
            </w:pPr>
            <w:r>
              <w:rPr>
                <w:sz w:val="24"/>
                <w:lang w:val="en-US"/>
              </w:rPr>
              <w:t>N</w:t>
            </w:r>
          </w:p>
        </w:tc>
        <w:tc>
          <w:tcPr>
            <w:tcW w:w="2410" w:type="dxa"/>
          </w:tcPr>
          <w:p w:rsidR="00B56EBB" w:rsidRDefault="0023727C">
            <w:pPr>
              <w:pStyle w:val="a4"/>
              <w:ind w:firstLine="0"/>
              <w:jc w:val="left"/>
              <w:rPr>
                <w:sz w:val="24"/>
              </w:rPr>
            </w:pPr>
            <w:r>
              <w:rPr>
                <w:sz w:val="24"/>
              </w:rPr>
              <w:t>Контроль</w:t>
            </w:r>
          </w:p>
        </w:tc>
        <w:tc>
          <w:tcPr>
            <w:tcW w:w="2410" w:type="dxa"/>
          </w:tcPr>
          <w:p w:rsidR="00B56EBB" w:rsidRDefault="00B56EBB">
            <w:pPr>
              <w:pStyle w:val="a4"/>
              <w:ind w:firstLine="0"/>
              <w:rPr>
                <w:sz w:val="24"/>
              </w:rPr>
            </w:pPr>
          </w:p>
        </w:tc>
        <w:tc>
          <w:tcPr>
            <w:tcW w:w="2161" w:type="dxa"/>
          </w:tcPr>
          <w:p w:rsidR="00B56EBB" w:rsidRDefault="00B56EBB">
            <w:pPr>
              <w:pStyle w:val="a4"/>
              <w:ind w:firstLine="0"/>
              <w:rPr>
                <w:sz w:val="24"/>
              </w:rPr>
            </w:pPr>
          </w:p>
        </w:tc>
        <w:tc>
          <w:tcPr>
            <w:tcW w:w="1524" w:type="dxa"/>
          </w:tcPr>
          <w:p w:rsidR="00B56EBB" w:rsidRDefault="00B56EBB">
            <w:pPr>
              <w:pStyle w:val="a4"/>
              <w:ind w:firstLine="0"/>
              <w:rPr>
                <w:sz w:val="24"/>
              </w:rPr>
            </w:pPr>
          </w:p>
        </w:tc>
      </w:tr>
    </w:tbl>
    <w:p w:rsidR="00B56EBB" w:rsidRDefault="0023727C">
      <w:pPr>
        <w:pStyle w:val="a4"/>
      </w:pPr>
      <w:r>
        <w:t xml:space="preserve"> </w:t>
      </w:r>
    </w:p>
    <w:p w:rsidR="00B56EBB" w:rsidRDefault="0023727C">
      <w:pPr>
        <w:pStyle w:val="a4"/>
        <w:jc w:val="center"/>
        <w:rPr>
          <w:b/>
        </w:rPr>
      </w:pPr>
      <w:r>
        <w:rPr>
          <w:b/>
        </w:rPr>
        <w:t xml:space="preserve">2.5. Разработка технологического процесса термической </w:t>
      </w:r>
    </w:p>
    <w:p w:rsidR="00B56EBB" w:rsidRDefault="0023727C">
      <w:pPr>
        <w:pStyle w:val="a4"/>
        <w:jc w:val="center"/>
        <w:rPr>
          <w:b/>
        </w:rPr>
      </w:pPr>
      <w:r>
        <w:rPr>
          <w:b/>
        </w:rPr>
        <w:t>обработки</w:t>
      </w:r>
    </w:p>
    <w:p w:rsidR="00B56EBB" w:rsidRDefault="0023727C">
      <w:pPr>
        <w:pStyle w:val="a4"/>
      </w:pPr>
      <w:r>
        <w:t>В рамках курсового проекта по дисциплине «Материаловедение и ТКМ» наиболее важным является этап по разработке операций термической обработки детали с выбором необходимого оборудования, оснастки и инструмента.</w:t>
      </w:r>
    </w:p>
    <w:p w:rsidR="00B56EBB" w:rsidRDefault="0023727C">
      <w:pPr>
        <w:pStyle w:val="a4"/>
      </w:pPr>
      <w:r>
        <w:rPr>
          <w:b/>
        </w:rPr>
        <w:t>Технологический процесс</w:t>
      </w:r>
      <w:r>
        <w:t xml:space="preserve"> - это совокупность последовательных действий по изменению физико-механического состояния предметов труда с целью придания необходимых технических характеристик.</w:t>
      </w:r>
    </w:p>
    <w:p w:rsidR="00B56EBB" w:rsidRDefault="0023727C">
      <w:pPr>
        <w:pStyle w:val="a4"/>
      </w:pPr>
      <w:r>
        <w:t>Разработка технологического процесса термообработки начинается с изучения технических условий на изделие. Обычно в технических условиях указывается твердость поверхности изделия, толщина слоя после термической обработки, величина допустимой деформации и другие показатели. После изучения технических условий выбирают основные операции термической обработки, тип оборудования, инструмент и т.д.</w:t>
      </w:r>
    </w:p>
    <w:p w:rsidR="00B56EBB" w:rsidRDefault="0023727C">
      <w:pPr>
        <w:pStyle w:val="a4"/>
      </w:pPr>
      <w:r>
        <w:t>Технологический процесс термической обработки деталей включает в себя подготовительные, основные, отделочные и контрольные операции [4].</w:t>
      </w:r>
    </w:p>
    <w:p w:rsidR="00B56EBB" w:rsidRDefault="0023727C">
      <w:pPr>
        <w:pStyle w:val="a4"/>
      </w:pPr>
      <w:r>
        <w:rPr>
          <w:i/>
        </w:rPr>
        <w:t>Подготовительные операции</w:t>
      </w:r>
      <w:r>
        <w:t xml:space="preserve"> включают в себя комплекс мероприятий, направленных на предохранение изделий от образования трещин и других видов дефектов, например, обезжиривание деталей перед азотированием, укладку их в поддоны, защиту и изоляцию отдельных мест и т.д.</w:t>
      </w:r>
    </w:p>
    <w:p w:rsidR="00B56EBB" w:rsidRDefault="0023727C">
      <w:pPr>
        <w:pStyle w:val="a4"/>
      </w:pPr>
      <w:r>
        <w:rPr>
          <w:i/>
        </w:rPr>
        <w:t>Основные операции</w:t>
      </w:r>
      <w:r>
        <w:t xml:space="preserve"> включают в себя нагрев изделий для закалки, нормализации, отжига, отпуска, ХТО и т.д., выдержки и охлаждения. Выбор вида термической обработки обусловливается техническими требованиями к поверхностям деталей по физико-механическим свойствам.</w:t>
      </w:r>
    </w:p>
    <w:p w:rsidR="00B56EBB" w:rsidRDefault="0023727C">
      <w:pPr>
        <w:pStyle w:val="a4"/>
      </w:pPr>
      <w:r>
        <w:rPr>
          <w:i/>
        </w:rPr>
        <w:lastRenderedPageBreak/>
        <w:t>Отделочные операции</w:t>
      </w:r>
      <w:r>
        <w:t xml:space="preserve"> состоят из очистки поверхности деталей, рихтовки и правки после коробления и т.д.</w:t>
      </w:r>
    </w:p>
    <w:p w:rsidR="00B56EBB" w:rsidRDefault="0023727C">
      <w:pPr>
        <w:pStyle w:val="a4"/>
      </w:pPr>
      <w:r>
        <w:rPr>
          <w:i/>
        </w:rPr>
        <w:t>Контрольные операции</w:t>
      </w:r>
      <w:r>
        <w:t xml:space="preserve"> являются заключительными в технологическом процессе. В них входят контроль твердости, толщины слоя после ХТО и закалки токами высокой частоты (ТВЧ) и т.п. Контроль осуществляется как представителями организации-изготовителя, так и заказчика.</w:t>
      </w:r>
    </w:p>
    <w:p w:rsidR="00B56EBB" w:rsidRDefault="0023727C">
      <w:pPr>
        <w:pStyle w:val="a4"/>
      </w:pPr>
      <w:r>
        <w:t>Разработка технологических процессов термической обработки в общем случае включает в себя следующие работы: определение последовательности и содержания технологических операций; назначение и расчет режимов обработки; выбор оборудования; нормирование процесса; выбор средств контроля и испытаний; оформление рабочей документации на технологический процесс.</w:t>
      </w:r>
    </w:p>
    <w:p w:rsidR="00B56EBB" w:rsidRDefault="00B56EBB">
      <w:pPr>
        <w:pStyle w:val="a4"/>
      </w:pPr>
    </w:p>
    <w:p w:rsidR="00B56EBB" w:rsidRDefault="0023727C">
      <w:pPr>
        <w:pStyle w:val="a4"/>
        <w:jc w:val="center"/>
        <w:rPr>
          <w:b/>
          <w:i/>
        </w:rPr>
      </w:pPr>
      <w:r>
        <w:rPr>
          <w:b/>
          <w:i/>
        </w:rPr>
        <w:t>Выбор вида термической обработки</w:t>
      </w:r>
    </w:p>
    <w:p w:rsidR="00B56EBB" w:rsidRDefault="0023727C">
      <w:pPr>
        <w:pStyle w:val="a4"/>
      </w:pPr>
      <w:r>
        <w:t>Все виды термической обработки в зависимости от назначения делятся на предварительные и окончательные.</w:t>
      </w:r>
    </w:p>
    <w:p w:rsidR="00B56EBB" w:rsidRDefault="0023727C">
      <w:pPr>
        <w:pStyle w:val="a4"/>
      </w:pPr>
      <w:r>
        <w:rPr>
          <w:b/>
        </w:rPr>
        <w:t>Предварительная термообработка</w:t>
      </w:r>
      <w:r>
        <w:t xml:space="preserve"> проводится для улучшения обрабатываемости материала режущим инструментом, повышения его пластичности, снятия внутренних напряжений и улучшения структуры.</w:t>
      </w:r>
    </w:p>
    <w:p w:rsidR="00B56EBB" w:rsidRDefault="0023727C">
      <w:pPr>
        <w:pStyle w:val="a4"/>
      </w:pPr>
      <w:r>
        <w:t>Предварительной термообработке подвергаются заготовки деталей машин. К видам предварительной термической обработки, как правило, относятся: отжиг, нормализация, улучшение.</w:t>
      </w:r>
    </w:p>
    <w:p w:rsidR="00B56EBB" w:rsidRDefault="0023727C">
      <w:pPr>
        <w:pStyle w:val="a4"/>
      </w:pPr>
      <w:r>
        <w:t>Краткая характеристика видов предварительной термической обработки и область их применения представлены в табл.2.</w:t>
      </w:r>
    </w:p>
    <w:p w:rsidR="00B56EBB" w:rsidRDefault="0023727C">
      <w:pPr>
        <w:pStyle w:val="a4"/>
      </w:pPr>
      <w:r>
        <w:rPr>
          <w:b/>
        </w:rPr>
        <w:t>Окончательная (упрочняющая) термообработка</w:t>
      </w:r>
      <w:r>
        <w:t xml:space="preserve"> проводится для придания требуемых эксплуатационных характеристик (твердость, износостойкость и т.д.) поверхностям деталей машин.</w:t>
      </w:r>
    </w:p>
    <w:p w:rsidR="00B56EBB" w:rsidRDefault="0023727C">
      <w:pPr>
        <w:pStyle w:val="a4"/>
      </w:pPr>
      <w:r>
        <w:t>Все детали, подвергаемые окончательной (упрочняющей) термообработке, можно разделить на две группы. К первой группе относятся детали, работающие на трение, поэтому проведенная термообработка должна обеспечить необходимую твердость, износостойкость поверхностного слоя. Ко второй группе относятся детали, испытывающие при работе значительные нагрузки различного характера: растягивающие, изгибающие, крутящие, контактные.</w:t>
      </w:r>
    </w:p>
    <w:p w:rsidR="00B56EBB" w:rsidRDefault="0023727C">
      <w:pPr>
        <w:pStyle w:val="a4"/>
      </w:pPr>
      <w:r>
        <w:t>В деталях, испытывающих в процессе эксплуатации растягивающие и сжимающие нагрузки, напряжения по сечению распределены более или менее равномерно. Для таких деталей применяют сквозную закалку и отпуск.</w:t>
      </w:r>
    </w:p>
    <w:p w:rsidR="00B56EBB" w:rsidRDefault="0023727C">
      <w:pPr>
        <w:pStyle w:val="a4"/>
      </w:pPr>
      <w:r>
        <w:t>В деталях, работающих на изгиб, кручение или при высоких контактных нагрузках, сквозное упрочнение сечения не обязательно, но, желательно поверхностное упрочнение при сохранении вязкой сердцевины.</w:t>
      </w:r>
    </w:p>
    <w:p w:rsidR="00B56EBB" w:rsidRDefault="0023727C">
      <w:pPr>
        <w:pStyle w:val="a4"/>
      </w:pPr>
      <w:r>
        <w:t>Краткая характеристика видов окончательной термической обработки и область их применения представлены в табл.3.</w:t>
      </w:r>
    </w:p>
    <w:p w:rsidR="00B56EBB" w:rsidRDefault="0023727C">
      <w:pPr>
        <w:pStyle w:val="a4"/>
        <w:rPr>
          <w:b/>
          <w:sz w:val="24"/>
        </w:rPr>
      </w:pPr>
      <w:r>
        <w:rPr>
          <w:sz w:val="24"/>
        </w:rPr>
        <w:lastRenderedPageBreak/>
        <w:t>Таблица 2.</w:t>
      </w:r>
      <w:r>
        <w:rPr>
          <w:b/>
          <w:sz w:val="24"/>
        </w:rPr>
        <w:t xml:space="preserve"> Виды предварительной термической обработки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819"/>
        <w:gridCol w:w="2126"/>
      </w:tblGrid>
      <w:tr w:rsidR="00B56EBB">
        <w:tc>
          <w:tcPr>
            <w:tcW w:w="2127" w:type="dxa"/>
          </w:tcPr>
          <w:p w:rsidR="00B56EBB" w:rsidRDefault="0023727C">
            <w:pPr>
              <w:jc w:val="center"/>
              <w:rPr>
                <w:sz w:val="24"/>
              </w:rPr>
            </w:pPr>
            <w:r>
              <w:rPr>
                <w:sz w:val="24"/>
              </w:rPr>
              <w:t>Наименование</w:t>
            </w:r>
          </w:p>
          <w:p w:rsidR="00B56EBB" w:rsidRDefault="0023727C">
            <w:pPr>
              <w:jc w:val="center"/>
              <w:rPr>
                <w:sz w:val="24"/>
              </w:rPr>
            </w:pPr>
            <w:r>
              <w:rPr>
                <w:sz w:val="24"/>
              </w:rPr>
              <w:t>обработки</w:t>
            </w:r>
          </w:p>
        </w:tc>
        <w:tc>
          <w:tcPr>
            <w:tcW w:w="4819" w:type="dxa"/>
          </w:tcPr>
          <w:p w:rsidR="00B56EBB" w:rsidRDefault="0023727C">
            <w:pPr>
              <w:pStyle w:val="2"/>
            </w:pPr>
            <w:r>
              <w:t>Краткая характеристика и применение</w:t>
            </w:r>
          </w:p>
        </w:tc>
        <w:tc>
          <w:tcPr>
            <w:tcW w:w="2126" w:type="dxa"/>
          </w:tcPr>
          <w:p w:rsidR="00B56EBB" w:rsidRDefault="0023727C">
            <w:pPr>
              <w:jc w:val="center"/>
              <w:rPr>
                <w:sz w:val="24"/>
              </w:rPr>
            </w:pPr>
            <w:r>
              <w:rPr>
                <w:sz w:val="24"/>
              </w:rPr>
              <w:t>Режим</w:t>
            </w:r>
          </w:p>
        </w:tc>
      </w:tr>
      <w:tr w:rsidR="00B56EBB">
        <w:tc>
          <w:tcPr>
            <w:tcW w:w="2127" w:type="dxa"/>
          </w:tcPr>
          <w:p w:rsidR="00B56EBB" w:rsidRDefault="0023727C">
            <w:pPr>
              <w:jc w:val="both"/>
              <w:rPr>
                <w:sz w:val="24"/>
              </w:rPr>
            </w:pPr>
            <w:r>
              <w:rPr>
                <w:sz w:val="24"/>
              </w:rPr>
              <w:t xml:space="preserve">                1</w:t>
            </w:r>
          </w:p>
        </w:tc>
        <w:tc>
          <w:tcPr>
            <w:tcW w:w="4819" w:type="dxa"/>
          </w:tcPr>
          <w:p w:rsidR="00B56EBB" w:rsidRDefault="0023727C">
            <w:pPr>
              <w:jc w:val="both"/>
              <w:rPr>
                <w:sz w:val="24"/>
              </w:rPr>
            </w:pPr>
            <w:r>
              <w:rPr>
                <w:sz w:val="24"/>
              </w:rPr>
              <w:t xml:space="preserve">                                      2</w:t>
            </w:r>
          </w:p>
        </w:tc>
        <w:tc>
          <w:tcPr>
            <w:tcW w:w="2126" w:type="dxa"/>
          </w:tcPr>
          <w:p w:rsidR="00B56EBB" w:rsidRDefault="0023727C">
            <w:pPr>
              <w:jc w:val="both"/>
              <w:rPr>
                <w:sz w:val="24"/>
              </w:rPr>
            </w:pPr>
            <w:r>
              <w:rPr>
                <w:sz w:val="24"/>
              </w:rPr>
              <w:t xml:space="preserve">                    3</w:t>
            </w:r>
          </w:p>
        </w:tc>
      </w:tr>
      <w:tr w:rsidR="00B56EBB">
        <w:tc>
          <w:tcPr>
            <w:tcW w:w="2127" w:type="dxa"/>
          </w:tcPr>
          <w:p w:rsidR="00B56EBB" w:rsidRDefault="0023727C">
            <w:pPr>
              <w:jc w:val="both"/>
              <w:rPr>
                <w:sz w:val="24"/>
              </w:rPr>
            </w:pPr>
            <w:r>
              <w:rPr>
                <w:sz w:val="24"/>
              </w:rPr>
              <w:t>Отжиг</w:t>
            </w:r>
          </w:p>
        </w:tc>
        <w:tc>
          <w:tcPr>
            <w:tcW w:w="4819" w:type="dxa"/>
          </w:tcPr>
          <w:p w:rsidR="00B56EBB" w:rsidRDefault="0023727C">
            <w:pPr>
              <w:jc w:val="both"/>
              <w:rPr>
                <w:sz w:val="24"/>
              </w:rPr>
            </w:pPr>
            <w:r>
              <w:rPr>
                <w:sz w:val="24"/>
              </w:rPr>
              <w:t xml:space="preserve">Медленное охлаждение нагретой стали </w:t>
            </w:r>
          </w:p>
          <w:p w:rsidR="00B56EBB" w:rsidRDefault="0023727C">
            <w:pPr>
              <w:jc w:val="both"/>
              <w:rPr>
                <w:sz w:val="24"/>
              </w:rPr>
            </w:pPr>
            <w:r>
              <w:rPr>
                <w:sz w:val="24"/>
              </w:rPr>
              <w:t>(с печью, в горячей золе, песке, цементе и т.п.). В зависимости от температуры нагрева подразделяется на полный, неполный, диффузионный и рекристаллизационный</w:t>
            </w:r>
          </w:p>
        </w:tc>
        <w:tc>
          <w:tcPr>
            <w:tcW w:w="2126" w:type="dxa"/>
          </w:tcPr>
          <w:p w:rsidR="00B56EBB" w:rsidRDefault="0023727C">
            <w:pPr>
              <w:jc w:val="both"/>
              <w:rPr>
                <w:sz w:val="24"/>
              </w:rPr>
            </w:pPr>
            <w:r>
              <w:rPr>
                <w:sz w:val="24"/>
              </w:rPr>
              <w:t>Скорость охлаждения до 50-100</w:t>
            </w:r>
            <w:r>
              <w:rPr>
                <w:sz w:val="24"/>
              </w:rPr>
              <w:sym w:font="Symbol" w:char="F0B0"/>
            </w:r>
            <w:r>
              <w:rPr>
                <w:sz w:val="24"/>
              </w:rPr>
              <w:t>С/час для углеродистых и 20-60</w:t>
            </w:r>
            <w:r>
              <w:rPr>
                <w:sz w:val="24"/>
              </w:rPr>
              <w:sym w:font="Symbol" w:char="F0B0"/>
            </w:r>
            <w:r>
              <w:rPr>
                <w:sz w:val="24"/>
              </w:rPr>
              <w:t>С/час для легированных сталей, затем на воздухе</w:t>
            </w:r>
          </w:p>
        </w:tc>
      </w:tr>
      <w:tr w:rsidR="00B56EBB">
        <w:tc>
          <w:tcPr>
            <w:tcW w:w="2127" w:type="dxa"/>
          </w:tcPr>
          <w:p w:rsidR="00B56EBB" w:rsidRDefault="0023727C">
            <w:pPr>
              <w:jc w:val="both"/>
              <w:rPr>
                <w:sz w:val="24"/>
              </w:rPr>
            </w:pPr>
            <w:r>
              <w:rPr>
                <w:sz w:val="24"/>
              </w:rPr>
              <w:t>Полный отжиг</w:t>
            </w:r>
          </w:p>
        </w:tc>
        <w:tc>
          <w:tcPr>
            <w:tcW w:w="4819" w:type="dxa"/>
          </w:tcPr>
          <w:p w:rsidR="00B56EBB" w:rsidRDefault="0023727C">
            <w:pPr>
              <w:jc w:val="both"/>
              <w:rPr>
                <w:sz w:val="24"/>
              </w:rPr>
            </w:pPr>
            <w:r>
              <w:rPr>
                <w:sz w:val="24"/>
              </w:rPr>
              <w:t>Выравнивает структуру по всей площади сечения; снижает твердость и облегчает обрабатываемость; снимает внутренние напряжения; ликвидирует перегрев, измельчая структуру. Применяется для поковок и отливок только из доэвтектоидных сталей</w:t>
            </w:r>
          </w:p>
          <w:p w:rsidR="00B56EBB" w:rsidRDefault="00B56EBB">
            <w:pPr>
              <w:jc w:val="both"/>
              <w:rPr>
                <w:sz w:val="24"/>
              </w:rPr>
            </w:pPr>
          </w:p>
        </w:tc>
        <w:tc>
          <w:tcPr>
            <w:tcW w:w="2126" w:type="dxa"/>
          </w:tcPr>
          <w:p w:rsidR="00B56EBB" w:rsidRDefault="0023727C">
            <w:pPr>
              <w:jc w:val="both"/>
              <w:rPr>
                <w:sz w:val="24"/>
              </w:rPr>
            </w:pPr>
            <w:r>
              <w:rPr>
                <w:sz w:val="24"/>
              </w:rPr>
              <w:t>Температура нагрева на 30-50</w:t>
            </w:r>
            <w:r>
              <w:rPr>
                <w:sz w:val="24"/>
              </w:rPr>
              <w:sym w:font="Symbol" w:char="F0B0"/>
            </w:r>
            <w:r>
              <w:rPr>
                <w:sz w:val="24"/>
              </w:rPr>
              <w:t>С выше А</w:t>
            </w:r>
            <w:r>
              <w:rPr>
                <w:sz w:val="24"/>
                <w:vertAlign w:val="subscript"/>
              </w:rPr>
              <w:t>С3</w:t>
            </w:r>
          </w:p>
        </w:tc>
      </w:tr>
      <w:tr w:rsidR="00B56EBB">
        <w:tc>
          <w:tcPr>
            <w:tcW w:w="2127" w:type="dxa"/>
          </w:tcPr>
          <w:p w:rsidR="00B56EBB" w:rsidRDefault="0023727C">
            <w:pPr>
              <w:jc w:val="both"/>
              <w:rPr>
                <w:sz w:val="24"/>
              </w:rPr>
            </w:pPr>
            <w:r>
              <w:rPr>
                <w:sz w:val="24"/>
              </w:rPr>
              <w:t>Неполный отжиг</w:t>
            </w:r>
          </w:p>
          <w:p w:rsidR="00B56EBB" w:rsidRDefault="0023727C">
            <w:pPr>
              <w:jc w:val="both"/>
              <w:rPr>
                <w:sz w:val="24"/>
              </w:rPr>
            </w:pPr>
            <w:r>
              <w:rPr>
                <w:sz w:val="24"/>
              </w:rPr>
              <w:t>(сфероидизация)</w:t>
            </w:r>
          </w:p>
        </w:tc>
        <w:tc>
          <w:tcPr>
            <w:tcW w:w="4819" w:type="dxa"/>
          </w:tcPr>
          <w:p w:rsidR="00B56EBB" w:rsidRDefault="0023727C">
            <w:pPr>
              <w:jc w:val="both"/>
              <w:rPr>
                <w:sz w:val="24"/>
              </w:rPr>
            </w:pPr>
            <w:r>
              <w:rPr>
                <w:sz w:val="24"/>
              </w:rPr>
              <w:t>Обеспечивает получение зернистого перлита, обладающего лучшей обрабатываемостью, чем пластинчатый перлит. Применяется только для эвтектоидных и заэвтектоидных сталей</w:t>
            </w:r>
          </w:p>
          <w:p w:rsidR="00B56EBB" w:rsidRDefault="00B56EBB">
            <w:pPr>
              <w:jc w:val="both"/>
              <w:rPr>
                <w:sz w:val="24"/>
              </w:rPr>
            </w:pPr>
          </w:p>
        </w:tc>
        <w:tc>
          <w:tcPr>
            <w:tcW w:w="2126" w:type="dxa"/>
          </w:tcPr>
          <w:p w:rsidR="00B56EBB" w:rsidRDefault="0023727C">
            <w:pPr>
              <w:jc w:val="both"/>
              <w:rPr>
                <w:sz w:val="24"/>
              </w:rPr>
            </w:pPr>
            <w:r>
              <w:rPr>
                <w:sz w:val="24"/>
              </w:rPr>
              <w:t>Температура нагрева на 30-40</w:t>
            </w:r>
            <w:r>
              <w:rPr>
                <w:sz w:val="24"/>
              </w:rPr>
              <w:sym w:font="Symbol" w:char="F0B0"/>
            </w:r>
            <w:r>
              <w:rPr>
                <w:sz w:val="24"/>
              </w:rPr>
              <w:t>С выше А</w:t>
            </w:r>
            <w:r>
              <w:rPr>
                <w:sz w:val="24"/>
                <w:vertAlign w:val="subscript"/>
              </w:rPr>
              <w:t>С1</w:t>
            </w:r>
          </w:p>
        </w:tc>
      </w:tr>
      <w:tr w:rsidR="00B56EBB">
        <w:tc>
          <w:tcPr>
            <w:tcW w:w="2127" w:type="dxa"/>
          </w:tcPr>
          <w:p w:rsidR="00B56EBB" w:rsidRDefault="0023727C">
            <w:pPr>
              <w:pStyle w:val="30"/>
            </w:pPr>
            <w:r>
              <w:t>Диффузионный отжиг (гомоге-</w:t>
            </w:r>
          </w:p>
          <w:p w:rsidR="00B56EBB" w:rsidRDefault="0023727C">
            <w:pPr>
              <w:jc w:val="both"/>
              <w:rPr>
                <w:sz w:val="24"/>
              </w:rPr>
            </w:pPr>
            <w:r>
              <w:rPr>
                <w:sz w:val="24"/>
              </w:rPr>
              <w:t>низационный)</w:t>
            </w:r>
          </w:p>
        </w:tc>
        <w:tc>
          <w:tcPr>
            <w:tcW w:w="4819" w:type="dxa"/>
          </w:tcPr>
          <w:p w:rsidR="00B56EBB" w:rsidRDefault="0023727C">
            <w:pPr>
              <w:jc w:val="both"/>
              <w:rPr>
                <w:sz w:val="24"/>
              </w:rPr>
            </w:pPr>
            <w:r>
              <w:rPr>
                <w:sz w:val="24"/>
              </w:rPr>
              <w:t>Выравнивает химический состав по всему сечению. Отливки из легированных доэвтектоидных сталей</w:t>
            </w:r>
          </w:p>
        </w:tc>
        <w:tc>
          <w:tcPr>
            <w:tcW w:w="2126" w:type="dxa"/>
          </w:tcPr>
          <w:p w:rsidR="00B56EBB" w:rsidRDefault="0023727C">
            <w:pPr>
              <w:jc w:val="both"/>
              <w:rPr>
                <w:sz w:val="24"/>
              </w:rPr>
            </w:pPr>
            <w:r>
              <w:rPr>
                <w:sz w:val="24"/>
              </w:rPr>
              <w:t>Температура нагрева на 150-200</w:t>
            </w:r>
            <w:r>
              <w:rPr>
                <w:sz w:val="24"/>
              </w:rPr>
              <w:sym w:font="Symbol" w:char="F0B0"/>
            </w:r>
            <w:r>
              <w:rPr>
                <w:sz w:val="24"/>
              </w:rPr>
              <w:t>С выше А</w:t>
            </w:r>
            <w:r>
              <w:rPr>
                <w:sz w:val="24"/>
                <w:vertAlign w:val="subscript"/>
              </w:rPr>
              <w:t>С3</w:t>
            </w:r>
            <w:r>
              <w:rPr>
                <w:sz w:val="24"/>
              </w:rPr>
              <w:t>, с длительной выдержкой</w:t>
            </w:r>
          </w:p>
        </w:tc>
      </w:tr>
      <w:tr w:rsidR="00B56EBB">
        <w:tc>
          <w:tcPr>
            <w:tcW w:w="2127" w:type="dxa"/>
          </w:tcPr>
          <w:p w:rsidR="00B56EBB" w:rsidRDefault="0023727C">
            <w:pPr>
              <w:jc w:val="both"/>
              <w:rPr>
                <w:sz w:val="24"/>
              </w:rPr>
            </w:pPr>
            <w:r>
              <w:rPr>
                <w:sz w:val="24"/>
              </w:rPr>
              <w:t>Рекристаллизационный отжиг</w:t>
            </w:r>
          </w:p>
        </w:tc>
        <w:tc>
          <w:tcPr>
            <w:tcW w:w="4819" w:type="dxa"/>
          </w:tcPr>
          <w:p w:rsidR="00B56EBB" w:rsidRDefault="0023727C">
            <w:pPr>
              <w:jc w:val="both"/>
              <w:rPr>
                <w:sz w:val="24"/>
              </w:rPr>
            </w:pPr>
            <w:r>
              <w:rPr>
                <w:sz w:val="24"/>
              </w:rPr>
              <w:t>Снимает наклеп, увеличивая пластичность и уменьшая твердость, улучшает обрабатываемость. Все стали после холодной штамповки либо грубой механической обработки</w:t>
            </w:r>
          </w:p>
          <w:p w:rsidR="00B56EBB" w:rsidRDefault="00B56EBB">
            <w:pPr>
              <w:jc w:val="both"/>
              <w:rPr>
                <w:sz w:val="24"/>
              </w:rPr>
            </w:pPr>
          </w:p>
        </w:tc>
        <w:tc>
          <w:tcPr>
            <w:tcW w:w="2126" w:type="dxa"/>
          </w:tcPr>
          <w:p w:rsidR="00B56EBB" w:rsidRDefault="0023727C">
            <w:pPr>
              <w:jc w:val="both"/>
              <w:rPr>
                <w:sz w:val="24"/>
              </w:rPr>
            </w:pPr>
            <w:r>
              <w:rPr>
                <w:sz w:val="24"/>
              </w:rPr>
              <w:t>Температура нагрева на 20-50</w:t>
            </w:r>
            <w:r>
              <w:rPr>
                <w:sz w:val="24"/>
              </w:rPr>
              <w:sym w:font="Symbol" w:char="F0B0"/>
            </w:r>
            <w:r>
              <w:rPr>
                <w:sz w:val="24"/>
              </w:rPr>
              <w:t>С ниже А</w:t>
            </w:r>
            <w:r>
              <w:rPr>
                <w:sz w:val="24"/>
                <w:vertAlign w:val="subscript"/>
              </w:rPr>
              <w:t>С1</w:t>
            </w:r>
          </w:p>
        </w:tc>
      </w:tr>
      <w:tr w:rsidR="00B56EBB">
        <w:tc>
          <w:tcPr>
            <w:tcW w:w="2127" w:type="dxa"/>
          </w:tcPr>
          <w:p w:rsidR="00B56EBB" w:rsidRDefault="0023727C">
            <w:pPr>
              <w:jc w:val="both"/>
              <w:rPr>
                <w:sz w:val="24"/>
              </w:rPr>
            </w:pPr>
            <w:r>
              <w:rPr>
                <w:sz w:val="24"/>
              </w:rPr>
              <w:t>Нормализация</w:t>
            </w:r>
          </w:p>
        </w:tc>
        <w:tc>
          <w:tcPr>
            <w:tcW w:w="4819" w:type="dxa"/>
          </w:tcPr>
          <w:p w:rsidR="00B56EBB" w:rsidRDefault="0023727C">
            <w:pPr>
              <w:jc w:val="both"/>
              <w:rPr>
                <w:sz w:val="24"/>
              </w:rPr>
            </w:pPr>
            <w:r>
              <w:rPr>
                <w:sz w:val="24"/>
              </w:rPr>
              <w:t>Выравнивает и измельчает структуру; улучшает механические свойства стали; разрушает карбидную сетку у заэвтектоидных сталей. Применяется после горячей или грубой механической обработки стали, перед цементацией и после нее</w:t>
            </w:r>
          </w:p>
          <w:p w:rsidR="00B56EBB" w:rsidRDefault="00B56EBB">
            <w:pPr>
              <w:jc w:val="both"/>
              <w:rPr>
                <w:sz w:val="24"/>
              </w:rPr>
            </w:pPr>
          </w:p>
        </w:tc>
        <w:tc>
          <w:tcPr>
            <w:tcW w:w="2126" w:type="dxa"/>
          </w:tcPr>
          <w:p w:rsidR="00B56EBB" w:rsidRDefault="0023727C">
            <w:pPr>
              <w:jc w:val="both"/>
              <w:rPr>
                <w:sz w:val="24"/>
              </w:rPr>
            </w:pPr>
            <w:r>
              <w:rPr>
                <w:sz w:val="24"/>
              </w:rPr>
              <w:t>Нагрев на 30-80</w:t>
            </w:r>
            <w:r>
              <w:rPr>
                <w:sz w:val="24"/>
              </w:rPr>
              <w:sym w:font="Symbol" w:char="F0B0"/>
            </w:r>
            <w:r>
              <w:rPr>
                <w:sz w:val="24"/>
              </w:rPr>
              <w:t>С выше А</w:t>
            </w:r>
            <w:r>
              <w:rPr>
                <w:sz w:val="24"/>
                <w:vertAlign w:val="subscript"/>
              </w:rPr>
              <w:t>С3</w:t>
            </w:r>
            <w:r>
              <w:rPr>
                <w:sz w:val="24"/>
              </w:rPr>
              <w:t xml:space="preserve"> (А</w:t>
            </w:r>
            <w:r>
              <w:rPr>
                <w:sz w:val="24"/>
                <w:vertAlign w:val="subscript"/>
              </w:rPr>
              <w:t>ст</w:t>
            </w:r>
            <w:r>
              <w:rPr>
                <w:sz w:val="24"/>
              </w:rPr>
              <w:t>), охлаждение на спокойном воздухе</w:t>
            </w:r>
          </w:p>
        </w:tc>
      </w:tr>
    </w:tbl>
    <w:p w:rsidR="00B56EBB" w:rsidRDefault="00B56EBB">
      <w:pPr>
        <w:pStyle w:val="a4"/>
      </w:pPr>
    </w:p>
    <w:p w:rsidR="00B56EBB" w:rsidRDefault="0023727C">
      <w:pPr>
        <w:pStyle w:val="a4"/>
      </w:pPr>
      <w:r>
        <w:t>Рекомендуемый вид окончательной термообработки для различных деталей автомобилей и дорожных машин представлен соответственно в прил. 5.</w:t>
      </w:r>
    </w:p>
    <w:p w:rsidR="00B56EBB" w:rsidRDefault="00B56EBB">
      <w:pPr>
        <w:pStyle w:val="a4"/>
      </w:pPr>
    </w:p>
    <w:p w:rsidR="00B56EBB" w:rsidRDefault="00B56EBB">
      <w:pPr>
        <w:pStyle w:val="a4"/>
      </w:pPr>
    </w:p>
    <w:p w:rsidR="00B56EBB" w:rsidRDefault="0023727C">
      <w:pPr>
        <w:pStyle w:val="a4"/>
        <w:rPr>
          <w:b/>
          <w:sz w:val="24"/>
        </w:rPr>
      </w:pPr>
      <w:r>
        <w:rPr>
          <w:sz w:val="24"/>
        </w:rPr>
        <w:lastRenderedPageBreak/>
        <w:t>Таблица 3.</w:t>
      </w:r>
      <w:r>
        <w:rPr>
          <w:b/>
          <w:sz w:val="24"/>
        </w:rPr>
        <w:t xml:space="preserve"> Виды окончательной термической обработки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819"/>
        <w:gridCol w:w="2126"/>
      </w:tblGrid>
      <w:tr w:rsidR="00B56EBB">
        <w:tc>
          <w:tcPr>
            <w:tcW w:w="2127" w:type="dxa"/>
          </w:tcPr>
          <w:p w:rsidR="00B56EBB" w:rsidRDefault="0023727C">
            <w:pPr>
              <w:jc w:val="center"/>
              <w:rPr>
                <w:sz w:val="24"/>
              </w:rPr>
            </w:pPr>
            <w:r>
              <w:rPr>
                <w:sz w:val="24"/>
              </w:rPr>
              <w:t>Наименование</w:t>
            </w:r>
          </w:p>
          <w:p w:rsidR="00B56EBB" w:rsidRDefault="0023727C">
            <w:pPr>
              <w:jc w:val="center"/>
              <w:rPr>
                <w:sz w:val="24"/>
              </w:rPr>
            </w:pPr>
            <w:r>
              <w:rPr>
                <w:sz w:val="24"/>
              </w:rPr>
              <w:t>обработки</w:t>
            </w:r>
          </w:p>
        </w:tc>
        <w:tc>
          <w:tcPr>
            <w:tcW w:w="4819" w:type="dxa"/>
          </w:tcPr>
          <w:p w:rsidR="00B56EBB" w:rsidRDefault="0023727C">
            <w:pPr>
              <w:jc w:val="center"/>
              <w:rPr>
                <w:sz w:val="24"/>
              </w:rPr>
            </w:pPr>
            <w:r>
              <w:rPr>
                <w:sz w:val="24"/>
              </w:rPr>
              <w:t>Краткая характеристика</w:t>
            </w:r>
          </w:p>
          <w:p w:rsidR="00B56EBB" w:rsidRDefault="0023727C">
            <w:pPr>
              <w:jc w:val="center"/>
              <w:rPr>
                <w:sz w:val="24"/>
              </w:rPr>
            </w:pPr>
            <w:r>
              <w:rPr>
                <w:sz w:val="24"/>
              </w:rPr>
              <w:t>и применение</w:t>
            </w:r>
          </w:p>
        </w:tc>
        <w:tc>
          <w:tcPr>
            <w:tcW w:w="2126" w:type="dxa"/>
          </w:tcPr>
          <w:p w:rsidR="00B56EBB" w:rsidRDefault="0023727C">
            <w:pPr>
              <w:pStyle w:val="2"/>
            </w:pPr>
            <w:r>
              <w:t>Режим</w:t>
            </w:r>
          </w:p>
        </w:tc>
      </w:tr>
      <w:tr w:rsidR="00B56EBB">
        <w:tc>
          <w:tcPr>
            <w:tcW w:w="2127" w:type="dxa"/>
          </w:tcPr>
          <w:p w:rsidR="00B56EBB" w:rsidRDefault="0023727C">
            <w:pPr>
              <w:jc w:val="both"/>
              <w:rPr>
                <w:sz w:val="24"/>
              </w:rPr>
            </w:pPr>
            <w:r>
              <w:rPr>
                <w:sz w:val="24"/>
              </w:rPr>
              <w:t xml:space="preserve">                1</w:t>
            </w:r>
          </w:p>
        </w:tc>
        <w:tc>
          <w:tcPr>
            <w:tcW w:w="4819" w:type="dxa"/>
          </w:tcPr>
          <w:p w:rsidR="00B56EBB" w:rsidRDefault="0023727C">
            <w:pPr>
              <w:jc w:val="both"/>
              <w:rPr>
                <w:sz w:val="24"/>
              </w:rPr>
            </w:pPr>
            <w:r>
              <w:rPr>
                <w:sz w:val="24"/>
              </w:rPr>
              <w:t xml:space="preserve">                                      2</w:t>
            </w:r>
          </w:p>
        </w:tc>
        <w:tc>
          <w:tcPr>
            <w:tcW w:w="2126" w:type="dxa"/>
          </w:tcPr>
          <w:p w:rsidR="00B56EBB" w:rsidRDefault="0023727C">
            <w:pPr>
              <w:jc w:val="both"/>
              <w:rPr>
                <w:sz w:val="24"/>
              </w:rPr>
            </w:pPr>
            <w:r>
              <w:rPr>
                <w:sz w:val="24"/>
              </w:rPr>
              <w:t xml:space="preserve">                    3</w:t>
            </w:r>
          </w:p>
        </w:tc>
      </w:tr>
      <w:tr w:rsidR="00B56EBB">
        <w:tc>
          <w:tcPr>
            <w:tcW w:w="2127" w:type="dxa"/>
          </w:tcPr>
          <w:p w:rsidR="00B56EBB" w:rsidRDefault="0023727C">
            <w:pPr>
              <w:jc w:val="both"/>
              <w:rPr>
                <w:sz w:val="24"/>
              </w:rPr>
            </w:pPr>
            <w:r>
              <w:rPr>
                <w:sz w:val="24"/>
              </w:rPr>
              <w:t>Закалка</w:t>
            </w:r>
          </w:p>
        </w:tc>
        <w:tc>
          <w:tcPr>
            <w:tcW w:w="4819" w:type="dxa"/>
          </w:tcPr>
          <w:p w:rsidR="00B56EBB" w:rsidRDefault="0023727C">
            <w:pPr>
              <w:jc w:val="both"/>
              <w:rPr>
                <w:sz w:val="24"/>
              </w:rPr>
            </w:pPr>
            <w:r>
              <w:rPr>
                <w:sz w:val="24"/>
              </w:rPr>
              <w:t>Охлаждение стали, нагретой до температуры выше А</w:t>
            </w:r>
            <w:r>
              <w:rPr>
                <w:sz w:val="24"/>
                <w:vertAlign w:val="subscript"/>
              </w:rPr>
              <w:t>С1</w:t>
            </w:r>
            <w:r>
              <w:rPr>
                <w:sz w:val="24"/>
              </w:rPr>
              <w:t>, А</w:t>
            </w:r>
            <w:r>
              <w:rPr>
                <w:sz w:val="24"/>
                <w:vertAlign w:val="subscript"/>
              </w:rPr>
              <w:t>С3</w:t>
            </w:r>
            <w:r>
              <w:rPr>
                <w:sz w:val="24"/>
              </w:rPr>
              <w:t>. Повышает твердость, прочность и износостойкость; измельчает структуру. Стали с содержанием углерода менее 0,3% перед закалкой подвергаются поверхностному науглероживанию (цементации), а с содержанием углерода 0,3% и более закаливает без дополнительной обработки. В зависимости от температуры нагрева закалка подразделяется на полную и неполную. Широко применяется для всех групп сталей</w:t>
            </w:r>
          </w:p>
        </w:tc>
        <w:tc>
          <w:tcPr>
            <w:tcW w:w="2126" w:type="dxa"/>
          </w:tcPr>
          <w:p w:rsidR="00B56EBB" w:rsidRDefault="0023727C">
            <w:pPr>
              <w:jc w:val="both"/>
              <w:rPr>
                <w:sz w:val="24"/>
              </w:rPr>
            </w:pPr>
            <w:r>
              <w:rPr>
                <w:sz w:val="24"/>
              </w:rPr>
              <w:t>Скорость охлаждения и охлаждающая среда (вода, масло, воздух и т.п.) назначаются в зависимости от химического состава стали и требований, предъявляемых к детали</w:t>
            </w:r>
          </w:p>
        </w:tc>
      </w:tr>
      <w:tr w:rsidR="00B56EBB">
        <w:tc>
          <w:tcPr>
            <w:tcW w:w="2127" w:type="dxa"/>
          </w:tcPr>
          <w:p w:rsidR="00B56EBB" w:rsidRDefault="0023727C">
            <w:pPr>
              <w:jc w:val="both"/>
              <w:rPr>
                <w:sz w:val="24"/>
              </w:rPr>
            </w:pPr>
            <w:r>
              <w:rPr>
                <w:sz w:val="24"/>
              </w:rPr>
              <w:t>Полная закалка</w:t>
            </w:r>
          </w:p>
        </w:tc>
        <w:tc>
          <w:tcPr>
            <w:tcW w:w="4819" w:type="dxa"/>
          </w:tcPr>
          <w:p w:rsidR="00B56EBB" w:rsidRDefault="0023727C">
            <w:pPr>
              <w:jc w:val="both"/>
              <w:rPr>
                <w:sz w:val="24"/>
              </w:rPr>
            </w:pPr>
            <w:r>
              <w:rPr>
                <w:sz w:val="24"/>
              </w:rPr>
              <w:t>Применяется для эвтектоидных и доэвтектоидных сталей, обеспечивая максимально возможную твердость</w:t>
            </w:r>
          </w:p>
        </w:tc>
        <w:tc>
          <w:tcPr>
            <w:tcW w:w="2126" w:type="dxa"/>
          </w:tcPr>
          <w:p w:rsidR="00B56EBB" w:rsidRDefault="0023727C">
            <w:pPr>
              <w:jc w:val="both"/>
              <w:rPr>
                <w:sz w:val="24"/>
              </w:rPr>
            </w:pPr>
            <w:r>
              <w:rPr>
                <w:sz w:val="24"/>
              </w:rPr>
              <w:t>Температура нагрева на 30-50</w:t>
            </w:r>
            <w:r>
              <w:rPr>
                <w:sz w:val="24"/>
              </w:rPr>
              <w:sym w:font="Symbol" w:char="F0B0"/>
            </w:r>
            <w:r>
              <w:rPr>
                <w:sz w:val="24"/>
              </w:rPr>
              <w:t>С выше А</w:t>
            </w:r>
            <w:r>
              <w:rPr>
                <w:sz w:val="24"/>
                <w:vertAlign w:val="subscript"/>
              </w:rPr>
              <w:t>С3</w:t>
            </w:r>
          </w:p>
        </w:tc>
      </w:tr>
      <w:tr w:rsidR="00B56EBB">
        <w:tc>
          <w:tcPr>
            <w:tcW w:w="2127" w:type="dxa"/>
          </w:tcPr>
          <w:p w:rsidR="00B56EBB" w:rsidRDefault="0023727C">
            <w:pPr>
              <w:jc w:val="both"/>
              <w:rPr>
                <w:sz w:val="24"/>
              </w:rPr>
            </w:pPr>
            <w:r>
              <w:rPr>
                <w:sz w:val="24"/>
              </w:rPr>
              <w:t>Неполная закалка</w:t>
            </w:r>
          </w:p>
        </w:tc>
        <w:tc>
          <w:tcPr>
            <w:tcW w:w="4819" w:type="dxa"/>
          </w:tcPr>
          <w:p w:rsidR="00B56EBB" w:rsidRDefault="0023727C">
            <w:pPr>
              <w:jc w:val="both"/>
              <w:rPr>
                <w:sz w:val="24"/>
              </w:rPr>
            </w:pPr>
            <w:r>
              <w:rPr>
                <w:sz w:val="24"/>
              </w:rPr>
              <w:t>Применяется для заэвтектоидных сталей, обеспечивая им максимально возможную твердость</w:t>
            </w:r>
          </w:p>
        </w:tc>
        <w:tc>
          <w:tcPr>
            <w:tcW w:w="2126" w:type="dxa"/>
          </w:tcPr>
          <w:p w:rsidR="00B56EBB" w:rsidRDefault="0023727C">
            <w:pPr>
              <w:jc w:val="both"/>
              <w:rPr>
                <w:sz w:val="24"/>
              </w:rPr>
            </w:pPr>
            <w:r>
              <w:rPr>
                <w:sz w:val="24"/>
              </w:rPr>
              <w:t>Температура нагрева на 30-50</w:t>
            </w:r>
            <w:r>
              <w:rPr>
                <w:sz w:val="24"/>
              </w:rPr>
              <w:sym w:font="Symbol" w:char="F0B0"/>
            </w:r>
            <w:r>
              <w:rPr>
                <w:sz w:val="24"/>
              </w:rPr>
              <w:t>С выше А</w:t>
            </w:r>
            <w:r>
              <w:rPr>
                <w:sz w:val="24"/>
                <w:vertAlign w:val="subscript"/>
              </w:rPr>
              <w:t>С1</w:t>
            </w:r>
          </w:p>
        </w:tc>
      </w:tr>
      <w:tr w:rsidR="00B56EBB">
        <w:tc>
          <w:tcPr>
            <w:tcW w:w="2127" w:type="dxa"/>
          </w:tcPr>
          <w:p w:rsidR="00B56EBB" w:rsidRDefault="0023727C">
            <w:pPr>
              <w:jc w:val="both"/>
              <w:rPr>
                <w:sz w:val="24"/>
              </w:rPr>
            </w:pPr>
            <w:r>
              <w:rPr>
                <w:sz w:val="24"/>
              </w:rPr>
              <w:t>Поверхностная закалка</w:t>
            </w:r>
          </w:p>
        </w:tc>
        <w:tc>
          <w:tcPr>
            <w:tcW w:w="4819" w:type="dxa"/>
          </w:tcPr>
          <w:p w:rsidR="00B56EBB" w:rsidRDefault="0023727C">
            <w:pPr>
              <w:jc w:val="both"/>
              <w:rPr>
                <w:sz w:val="24"/>
              </w:rPr>
            </w:pPr>
            <w:r>
              <w:rPr>
                <w:sz w:val="24"/>
              </w:rPr>
              <w:t>Повышает твердость только поверхностного слоя. Применяется в тех случаях, когда необходима высокая износостойкость поверхности и мягкая сердцевина детали</w:t>
            </w:r>
          </w:p>
        </w:tc>
        <w:tc>
          <w:tcPr>
            <w:tcW w:w="2126" w:type="dxa"/>
          </w:tcPr>
          <w:p w:rsidR="00B56EBB" w:rsidRDefault="0023727C">
            <w:pPr>
              <w:jc w:val="both"/>
              <w:rPr>
                <w:sz w:val="24"/>
              </w:rPr>
            </w:pPr>
            <w:r>
              <w:rPr>
                <w:sz w:val="24"/>
              </w:rPr>
              <w:t>Нагрев поверхностного слоя при помощи токов высокой частоты (ТВЧ) или горелок до темпера- туры выше А</w:t>
            </w:r>
            <w:r>
              <w:rPr>
                <w:sz w:val="24"/>
                <w:vertAlign w:val="subscript"/>
              </w:rPr>
              <w:t>С3</w:t>
            </w:r>
            <w:r>
              <w:rPr>
                <w:sz w:val="24"/>
              </w:rPr>
              <w:t xml:space="preserve"> с последующим быстрым охлаждением</w:t>
            </w:r>
          </w:p>
        </w:tc>
      </w:tr>
      <w:tr w:rsidR="00B56EBB">
        <w:tc>
          <w:tcPr>
            <w:tcW w:w="2127" w:type="dxa"/>
          </w:tcPr>
          <w:p w:rsidR="00B56EBB" w:rsidRDefault="0023727C">
            <w:pPr>
              <w:pStyle w:val="3"/>
            </w:pPr>
            <w:r>
              <w:t>Отпуск</w:t>
            </w:r>
          </w:p>
        </w:tc>
        <w:tc>
          <w:tcPr>
            <w:tcW w:w="4819" w:type="dxa"/>
          </w:tcPr>
          <w:p w:rsidR="00B56EBB" w:rsidRDefault="0023727C">
            <w:pPr>
              <w:jc w:val="both"/>
              <w:rPr>
                <w:sz w:val="24"/>
              </w:rPr>
            </w:pPr>
            <w:r>
              <w:rPr>
                <w:sz w:val="24"/>
              </w:rPr>
              <w:t>Производится немедленно после закалки, с целью придания стали необходимых механических свойств. В зависимости от температуры нагрева подразделяется на: низкий, средний и высокий</w:t>
            </w:r>
          </w:p>
        </w:tc>
        <w:tc>
          <w:tcPr>
            <w:tcW w:w="2126" w:type="dxa"/>
          </w:tcPr>
          <w:p w:rsidR="00B56EBB" w:rsidRDefault="0023727C">
            <w:pPr>
              <w:jc w:val="both"/>
              <w:rPr>
                <w:sz w:val="24"/>
              </w:rPr>
            </w:pPr>
            <w:r>
              <w:rPr>
                <w:sz w:val="24"/>
              </w:rPr>
              <w:t>Нагрев ниже А</w:t>
            </w:r>
            <w:r>
              <w:rPr>
                <w:sz w:val="24"/>
                <w:vertAlign w:val="subscript"/>
              </w:rPr>
              <w:t>С1</w:t>
            </w:r>
            <w:r>
              <w:rPr>
                <w:sz w:val="24"/>
              </w:rPr>
              <w:t>, скорость охлаждения назначается в зависимости от хим. состава</w:t>
            </w:r>
          </w:p>
        </w:tc>
      </w:tr>
      <w:tr w:rsidR="00B56EBB">
        <w:tc>
          <w:tcPr>
            <w:tcW w:w="2127" w:type="dxa"/>
          </w:tcPr>
          <w:p w:rsidR="00B56EBB" w:rsidRDefault="0023727C">
            <w:pPr>
              <w:pStyle w:val="3"/>
            </w:pPr>
            <w:r>
              <w:t>Низкий отпуск</w:t>
            </w:r>
          </w:p>
        </w:tc>
        <w:tc>
          <w:tcPr>
            <w:tcW w:w="4819" w:type="dxa"/>
          </w:tcPr>
          <w:p w:rsidR="00B56EBB" w:rsidRDefault="0023727C">
            <w:pPr>
              <w:jc w:val="both"/>
              <w:rPr>
                <w:sz w:val="24"/>
              </w:rPr>
            </w:pPr>
            <w:r>
              <w:rPr>
                <w:sz w:val="24"/>
              </w:rPr>
              <w:t>Понижает внутренние напряжения, возникшие в процессе закалки, без заметного снижения твердости и хрупкости. Режущий инструмент, не подвергающийся ударам; измерительный инструмент; поверхности деталей, работающих в условиях трения</w:t>
            </w:r>
          </w:p>
        </w:tc>
        <w:tc>
          <w:tcPr>
            <w:tcW w:w="2126" w:type="dxa"/>
          </w:tcPr>
          <w:p w:rsidR="00B56EBB" w:rsidRDefault="0023727C">
            <w:pPr>
              <w:jc w:val="both"/>
              <w:rPr>
                <w:sz w:val="24"/>
              </w:rPr>
            </w:pPr>
            <w:r>
              <w:rPr>
                <w:sz w:val="24"/>
              </w:rPr>
              <w:t>Температура нагрева 150-250</w:t>
            </w:r>
            <w:r>
              <w:rPr>
                <w:sz w:val="24"/>
              </w:rPr>
              <w:sym w:font="Symbol" w:char="F0B0"/>
            </w:r>
            <w:r>
              <w:rPr>
                <w:sz w:val="24"/>
              </w:rPr>
              <w:t>С. Для специальных легированных сталей интервал температур иной</w:t>
            </w:r>
          </w:p>
        </w:tc>
      </w:tr>
      <w:tr w:rsidR="00B56EBB">
        <w:tc>
          <w:tcPr>
            <w:tcW w:w="2127" w:type="dxa"/>
            <w:tcBorders>
              <w:bottom w:val="nil"/>
            </w:tcBorders>
          </w:tcPr>
          <w:p w:rsidR="00B56EBB" w:rsidRDefault="0023727C">
            <w:pPr>
              <w:jc w:val="both"/>
              <w:rPr>
                <w:sz w:val="24"/>
              </w:rPr>
            </w:pPr>
            <w:r>
              <w:rPr>
                <w:sz w:val="24"/>
              </w:rPr>
              <w:t>Средний отпуск</w:t>
            </w:r>
          </w:p>
        </w:tc>
        <w:tc>
          <w:tcPr>
            <w:tcW w:w="4819" w:type="dxa"/>
            <w:tcBorders>
              <w:bottom w:val="nil"/>
            </w:tcBorders>
          </w:tcPr>
          <w:p w:rsidR="00B56EBB" w:rsidRDefault="0023727C">
            <w:pPr>
              <w:jc w:val="both"/>
              <w:rPr>
                <w:sz w:val="24"/>
              </w:rPr>
            </w:pPr>
            <w:r>
              <w:rPr>
                <w:sz w:val="24"/>
              </w:rPr>
              <w:t xml:space="preserve">Снижает внутренние напряжения и хрупкость, возникшие в процессе закалки, при некотором понижении твердости. Режущий инструмент, подвергающийся ударным </w:t>
            </w:r>
            <w:r>
              <w:rPr>
                <w:sz w:val="24"/>
              </w:rPr>
              <w:lastRenderedPageBreak/>
              <w:t>нагрузкам; пружины</w:t>
            </w:r>
          </w:p>
        </w:tc>
        <w:tc>
          <w:tcPr>
            <w:tcW w:w="2126" w:type="dxa"/>
            <w:tcBorders>
              <w:bottom w:val="nil"/>
            </w:tcBorders>
          </w:tcPr>
          <w:p w:rsidR="00B56EBB" w:rsidRDefault="0023727C">
            <w:pPr>
              <w:jc w:val="both"/>
              <w:rPr>
                <w:sz w:val="24"/>
              </w:rPr>
            </w:pPr>
            <w:r>
              <w:rPr>
                <w:sz w:val="24"/>
              </w:rPr>
              <w:lastRenderedPageBreak/>
              <w:t>Температура нагрева 300-500</w:t>
            </w:r>
            <w:r>
              <w:rPr>
                <w:sz w:val="24"/>
              </w:rPr>
              <w:sym w:font="Symbol" w:char="F0B0"/>
            </w:r>
            <w:r>
              <w:rPr>
                <w:sz w:val="24"/>
              </w:rPr>
              <w:t>С. Для специальных легиро</w:t>
            </w:r>
            <w:r>
              <w:rPr>
                <w:sz w:val="24"/>
              </w:rPr>
              <w:lastRenderedPageBreak/>
              <w:t>ванных сталей интервал температур иной</w:t>
            </w:r>
          </w:p>
        </w:tc>
      </w:tr>
      <w:tr w:rsidR="00B56EBB">
        <w:trPr>
          <w:cantSplit/>
        </w:trPr>
        <w:tc>
          <w:tcPr>
            <w:tcW w:w="2127" w:type="dxa"/>
            <w:tcBorders>
              <w:top w:val="nil"/>
              <w:left w:val="nil"/>
              <w:bottom w:val="single" w:sz="4" w:space="0" w:color="auto"/>
              <w:right w:val="nil"/>
            </w:tcBorders>
          </w:tcPr>
          <w:p w:rsidR="00B56EBB" w:rsidRDefault="00B56EBB">
            <w:pPr>
              <w:jc w:val="center"/>
              <w:rPr>
                <w:sz w:val="24"/>
              </w:rPr>
            </w:pPr>
          </w:p>
        </w:tc>
        <w:tc>
          <w:tcPr>
            <w:tcW w:w="6945" w:type="dxa"/>
            <w:gridSpan w:val="2"/>
            <w:tcBorders>
              <w:top w:val="nil"/>
              <w:left w:val="nil"/>
              <w:bottom w:val="single" w:sz="4" w:space="0" w:color="auto"/>
              <w:right w:val="nil"/>
            </w:tcBorders>
          </w:tcPr>
          <w:p w:rsidR="00B56EBB" w:rsidRDefault="0023727C">
            <w:pPr>
              <w:jc w:val="right"/>
              <w:rPr>
                <w:sz w:val="24"/>
              </w:rPr>
            </w:pPr>
            <w:r>
              <w:rPr>
                <w:sz w:val="24"/>
              </w:rPr>
              <w:t>Продолжение табл. 3</w:t>
            </w:r>
          </w:p>
        </w:tc>
      </w:tr>
      <w:tr w:rsidR="00B56EBB">
        <w:tc>
          <w:tcPr>
            <w:tcW w:w="2127" w:type="dxa"/>
            <w:tcBorders>
              <w:top w:val="single" w:sz="4" w:space="0" w:color="auto"/>
            </w:tcBorders>
          </w:tcPr>
          <w:p w:rsidR="00B56EBB" w:rsidRDefault="0023727C">
            <w:pPr>
              <w:jc w:val="center"/>
              <w:rPr>
                <w:sz w:val="24"/>
              </w:rPr>
            </w:pPr>
            <w:r>
              <w:rPr>
                <w:sz w:val="24"/>
              </w:rPr>
              <w:t>1</w:t>
            </w:r>
          </w:p>
        </w:tc>
        <w:tc>
          <w:tcPr>
            <w:tcW w:w="4819" w:type="dxa"/>
            <w:tcBorders>
              <w:top w:val="single" w:sz="4" w:space="0" w:color="auto"/>
            </w:tcBorders>
          </w:tcPr>
          <w:p w:rsidR="00B56EBB" w:rsidRDefault="0023727C">
            <w:pPr>
              <w:jc w:val="center"/>
              <w:rPr>
                <w:sz w:val="24"/>
              </w:rPr>
            </w:pPr>
            <w:r>
              <w:rPr>
                <w:sz w:val="24"/>
              </w:rPr>
              <w:t>2</w:t>
            </w:r>
          </w:p>
        </w:tc>
        <w:tc>
          <w:tcPr>
            <w:tcW w:w="2126" w:type="dxa"/>
            <w:tcBorders>
              <w:top w:val="single" w:sz="4" w:space="0" w:color="auto"/>
            </w:tcBorders>
          </w:tcPr>
          <w:p w:rsidR="00B56EBB" w:rsidRDefault="0023727C">
            <w:pPr>
              <w:jc w:val="center"/>
              <w:rPr>
                <w:sz w:val="24"/>
              </w:rPr>
            </w:pPr>
            <w:r>
              <w:rPr>
                <w:sz w:val="24"/>
              </w:rPr>
              <w:t>3</w:t>
            </w:r>
          </w:p>
        </w:tc>
      </w:tr>
      <w:tr w:rsidR="00B56EBB">
        <w:tc>
          <w:tcPr>
            <w:tcW w:w="2127" w:type="dxa"/>
          </w:tcPr>
          <w:p w:rsidR="00B56EBB" w:rsidRDefault="0023727C">
            <w:pPr>
              <w:jc w:val="both"/>
              <w:rPr>
                <w:sz w:val="24"/>
              </w:rPr>
            </w:pPr>
            <w:r>
              <w:rPr>
                <w:sz w:val="24"/>
              </w:rPr>
              <w:t>Высокий отпуск</w:t>
            </w:r>
          </w:p>
        </w:tc>
        <w:tc>
          <w:tcPr>
            <w:tcW w:w="4819" w:type="dxa"/>
          </w:tcPr>
          <w:p w:rsidR="00B56EBB" w:rsidRDefault="0023727C">
            <w:pPr>
              <w:jc w:val="both"/>
              <w:rPr>
                <w:sz w:val="24"/>
              </w:rPr>
            </w:pPr>
            <w:r>
              <w:rPr>
                <w:sz w:val="24"/>
              </w:rPr>
              <w:t>Снижает внутренние напряжения и хрупкость, возникшие в процессе закалки; увеличивает вязкость и значительно понижает твердость; после высокого отпуска возможна обработка лезвийным инструментом. Ответственные детали машин; валы, шатунные болты и т.п.</w:t>
            </w:r>
          </w:p>
          <w:p w:rsidR="00B56EBB" w:rsidRDefault="00B56EBB">
            <w:pPr>
              <w:jc w:val="both"/>
              <w:rPr>
                <w:sz w:val="24"/>
              </w:rPr>
            </w:pPr>
          </w:p>
        </w:tc>
        <w:tc>
          <w:tcPr>
            <w:tcW w:w="2126" w:type="dxa"/>
          </w:tcPr>
          <w:p w:rsidR="00B56EBB" w:rsidRDefault="0023727C">
            <w:pPr>
              <w:jc w:val="both"/>
              <w:rPr>
                <w:sz w:val="24"/>
              </w:rPr>
            </w:pPr>
            <w:r>
              <w:rPr>
                <w:sz w:val="24"/>
              </w:rPr>
              <w:t>Температура нагрева 500-700</w:t>
            </w:r>
            <w:r>
              <w:rPr>
                <w:sz w:val="24"/>
              </w:rPr>
              <w:sym w:font="Symbol" w:char="F0B0"/>
            </w:r>
            <w:r>
              <w:rPr>
                <w:sz w:val="24"/>
              </w:rPr>
              <w:t>С. Для специальных легированных сталей интервал температур иной</w:t>
            </w:r>
          </w:p>
        </w:tc>
      </w:tr>
      <w:tr w:rsidR="00B56EBB">
        <w:tc>
          <w:tcPr>
            <w:tcW w:w="2127" w:type="dxa"/>
          </w:tcPr>
          <w:p w:rsidR="00B56EBB" w:rsidRDefault="0023727C">
            <w:pPr>
              <w:jc w:val="both"/>
              <w:rPr>
                <w:sz w:val="24"/>
              </w:rPr>
            </w:pPr>
            <w:r>
              <w:rPr>
                <w:sz w:val="24"/>
              </w:rPr>
              <w:t>Улучшение</w:t>
            </w:r>
          </w:p>
        </w:tc>
        <w:tc>
          <w:tcPr>
            <w:tcW w:w="4819" w:type="dxa"/>
          </w:tcPr>
          <w:p w:rsidR="00B56EBB" w:rsidRDefault="0023727C">
            <w:pPr>
              <w:jc w:val="both"/>
              <w:rPr>
                <w:sz w:val="24"/>
              </w:rPr>
            </w:pPr>
            <w:r>
              <w:rPr>
                <w:sz w:val="24"/>
              </w:rPr>
              <w:t>Двойная термическая обработка, состоящая из закалки и высокого отпуска</w:t>
            </w:r>
          </w:p>
          <w:p w:rsidR="00B56EBB" w:rsidRDefault="00B56EBB">
            <w:pPr>
              <w:jc w:val="both"/>
              <w:rPr>
                <w:sz w:val="24"/>
              </w:rPr>
            </w:pPr>
          </w:p>
        </w:tc>
        <w:tc>
          <w:tcPr>
            <w:tcW w:w="2126" w:type="dxa"/>
          </w:tcPr>
          <w:p w:rsidR="00B56EBB" w:rsidRDefault="0023727C">
            <w:pPr>
              <w:jc w:val="both"/>
              <w:rPr>
                <w:sz w:val="24"/>
              </w:rPr>
            </w:pPr>
            <w:r>
              <w:rPr>
                <w:sz w:val="24"/>
              </w:rPr>
              <w:t>См. закалку и высокий отпуск</w:t>
            </w:r>
          </w:p>
        </w:tc>
      </w:tr>
      <w:tr w:rsidR="00B56EBB">
        <w:tc>
          <w:tcPr>
            <w:tcW w:w="2127" w:type="dxa"/>
          </w:tcPr>
          <w:p w:rsidR="00B56EBB" w:rsidRDefault="0023727C">
            <w:pPr>
              <w:jc w:val="both"/>
              <w:rPr>
                <w:sz w:val="24"/>
              </w:rPr>
            </w:pPr>
            <w:r>
              <w:rPr>
                <w:sz w:val="24"/>
              </w:rPr>
              <w:t>Искусственное старение (прерывистое)</w:t>
            </w:r>
          </w:p>
        </w:tc>
        <w:tc>
          <w:tcPr>
            <w:tcW w:w="4819" w:type="dxa"/>
          </w:tcPr>
          <w:p w:rsidR="00B56EBB" w:rsidRDefault="0023727C">
            <w:pPr>
              <w:jc w:val="both"/>
              <w:rPr>
                <w:sz w:val="24"/>
              </w:rPr>
            </w:pPr>
            <w:r>
              <w:rPr>
                <w:sz w:val="24"/>
              </w:rPr>
              <w:t>Стабилизирует размеры детали. Применяется после отпуска при обработке особо точных изделий, например, калибров, прецизионных деталей топливной аппаратуры</w:t>
            </w:r>
          </w:p>
        </w:tc>
        <w:tc>
          <w:tcPr>
            <w:tcW w:w="2126" w:type="dxa"/>
          </w:tcPr>
          <w:p w:rsidR="00B56EBB" w:rsidRDefault="0023727C">
            <w:pPr>
              <w:jc w:val="both"/>
              <w:rPr>
                <w:sz w:val="24"/>
              </w:rPr>
            </w:pPr>
            <w:r>
              <w:rPr>
                <w:sz w:val="24"/>
              </w:rPr>
              <w:t>Нагрев до 110-140</w:t>
            </w:r>
            <w:r>
              <w:rPr>
                <w:sz w:val="24"/>
              </w:rPr>
              <w:sym w:font="Symbol" w:char="F0B0"/>
            </w:r>
            <w:r>
              <w:rPr>
                <w:sz w:val="24"/>
              </w:rPr>
              <w:t>С, выдержка 2-3 часа, охлаждение в масле при 20-25</w:t>
            </w:r>
            <w:r>
              <w:rPr>
                <w:sz w:val="24"/>
              </w:rPr>
              <w:sym w:font="Symbol" w:char="F0B0"/>
            </w:r>
            <w:r>
              <w:rPr>
                <w:sz w:val="24"/>
              </w:rPr>
              <w:t>С. Операция повторяется 3-4 раза. Иногда заменяется выдержкой до 100ч</w:t>
            </w:r>
          </w:p>
        </w:tc>
      </w:tr>
      <w:tr w:rsidR="00B56EBB">
        <w:tc>
          <w:tcPr>
            <w:tcW w:w="2127" w:type="dxa"/>
          </w:tcPr>
          <w:p w:rsidR="00B56EBB" w:rsidRDefault="0023727C">
            <w:pPr>
              <w:jc w:val="both"/>
              <w:rPr>
                <w:sz w:val="24"/>
              </w:rPr>
            </w:pPr>
            <w:r>
              <w:rPr>
                <w:sz w:val="24"/>
              </w:rPr>
              <w:t>Обработка холодом</w:t>
            </w:r>
          </w:p>
        </w:tc>
        <w:tc>
          <w:tcPr>
            <w:tcW w:w="4819" w:type="dxa"/>
          </w:tcPr>
          <w:p w:rsidR="00B56EBB" w:rsidRDefault="0023727C">
            <w:pPr>
              <w:jc w:val="both"/>
              <w:rPr>
                <w:sz w:val="24"/>
              </w:rPr>
            </w:pPr>
            <w:r>
              <w:rPr>
                <w:sz w:val="24"/>
              </w:rPr>
              <w:t>Увеличивает твердость, переводя остаточный аустенит в мартенсит. Применяется немедленно после закалки (до отпуска) для деталей ответственного назначения и инструмента, изготовленных из углеродистых и легированных сталей с содержанием углерода свыше 0,6%. После обработки холодом необходим низкий отпуск</w:t>
            </w:r>
          </w:p>
          <w:p w:rsidR="00B56EBB" w:rsidRDefault="00B56EBB">
            <w:pPr>
              <w:jc w:val="both"/>
              <w:rPr>
                <w:sz w:val="24"/>
              </w:rPr>
            </w:pPr>
          </w:p>
        </w:tc>
        <w:tc>
          <w:tcPr>
            <w:tcW w:w="2126" w:type="dxa"/>
          </w:tcPr>
          <w:p w:rsidR="00B56EBB" w:rsidRDefault="0023727C">
            <w:pPr>
              <w:jc w:val="both"/>
              <w:rPr>
                <w:sz w:val="24"/>
              </w:rPr>
            </w:pPr>
            <w:r>
              <w:rPr>
                <w:sz w:val="24"/>
              </w:rPr>
              <w:t>Температура охлаждения от –20 до – 100</w:t>
            </w:r>
            <w:r>
              <w:rPr>
                <w:sz w:val="24"/>
              </w:rPr>
              <w:sym w:font="Symbol" w:char="F0B0"/>
            </w:r>
            <w:r>
              <w:rPr>
                <w:sz w:val="24"/>
              </w:rPr>
              <w:t>С в зависимости от химического состава стали</w:t>
            </w:r>
          </w:p>
        </w:tc>
      </w:tr>
      <w:tr w:rsidR="00B56EBB">
        <w:tc>
          <w:tcPr>
            <w:tcW w:w="2127" w:type="dxa"/>
          </w:tcPr>
          <w:p w:rsidR="00B56EBB" w:rsidRDefault="0023727C">
            <w:pPr>
              <w:jc w:val="both"/>
              <w:rPr>
                <w:sz w:val="24"/>
              </w:rPr>
            </w:pPr>
            <w:r>
              <w:rPr>
                <w:sz w:val="24"/>
              </w:rPr>
              <w:t>Цементация</w:t>
            </w:r>
          </w:p>
          <w:p w:rsidR="00B56EBB" w:rsidRDefault="0023727C">
            <w:pPr>
              <w:jc w:val="both"/>
              <w:rPr>
                <w:sz w:val="24"/>
              </w:rPr>
            </w:pPr>
            <w:r>
              <w:rPr>
                <w:sz w:val="24"/>
              </w:rPr>
              <w:t>(науглероживание)</w:t>
            </w:r>
          </w:p>
        </w:tc>
        <w:tc>
          <w:tcPr>
            <w:tcW w:w="4819" w:type="dxa"/>
          </w:tcPr>
          <w:p w:rsidR="00B56EBB" w:rsidRDefault="0023727C">
            <w:pPr>
              <w:jc w:val="both"/>
              <w:rPr>
                <w:sz w:val="24"/>
              </w:rPr>
            </w:pPr>
            <w:r>
              <w:rPr>
                <w:sz w:val="24"/>
              </w:rPr>
              <w:t>Насыщение поверхностного слоя детали углеродом до концентрации 0,8-1%. Обеспечивает получение (после закалки) изделия с высокой твердостью и износостойкостью на поверхности и с вязкой сердцевиной. Применяется для деталей, изготовленных из малоуглеродистых сталей (до 0,25% углерода)</w:t>
            </w:r>
          </w:p>
        </w:tc>
        <w:tc>
          <w:tcPr>
            <w:tcW w:w="2126" w:type="dxa"/>
          </w:tcPr>
          <w:p w:rsidR="00B56EBB" w:rsidRDefault="0023727C">
            <w:pPr>
              <w:jc w:val="both"/>
              <w:rPr>
                <w:sz w:val="24"/>
              </w:rPr>
            </w:pPr>
            <w:r>
              <w:rPr>
                <w:sz w:val="24"/>
              </w:rPr>
              <w:t>Нагрев деталей в герметически закрытой среде твердого или газообразного карбюризатора на 50-80</w:t>
            </w:r>
            <w:r>
              <w:rPr>
                <w:sz w:val="24"/>
              </w:rPr>
              <w:sym w:font="Symbol" w:char="F0B0"/>
            </w:r>
            <w:r>
              <w:rPr>
                <w:sz w:val="24"/>
              </w:rPr>
              <w:t>С выше А</w:t>
            </w:r>
            <w:r>
              <w:rPr>
                <w:sz w:val="24"/>
                <w:vertAlign w:val="subscript"/>
              </w:rPr>
              <w:t>С3</w:t>
            </w:r>
            <w:r>
              <w:rPr>
                <w:sz w:val="24"/>
              </w:rPr>
              <w:t>, выдержка с медленным охлаждением</w:t>
            </w:r>
          </w:p>
        </w:tc>
      </w:tr>
      <w:tr w:rsidR="00B56EBB">
        <w:tc>
          <w:tcPr>
            <w:tcW w:w="2127" w:type="dxa"/>
          </w:tcPr>
          <w:p w:rsidR="00B56EBB" w:rsidRDefault="0023727C">
            <w:pPr>
              <w:jc w:val="both"/>
              <w:rPr>
                <w:sz w:val="24"/>
              </w:rPr>
            </w:pPr>
            <w:r>
              <w:rPr>
                <w:sz w:val="24"/>
              </w:rPr>
              <w:t>Азотирование</w:t>
            </w:r>
          </w:p>
        </w:tc>
        <w:tc>
          <w:tcPr>
            <w:tcW w:w="4819" w:type="dxa"/>
          </w:tcPr>
          <w:p w:rsidR="00B56EBB" w:rsidRDefault="0023727C">
            <w:pPr>
              <w:jc w:val="both"/>
              <w:rPr>
                <w:sz w:val="24"/>
              </w:rPr>
            </w:pPr>
            <w:r>
              <w:rPr>
                <w:sz w:val="24"/>
              </w:rPr>
              <w:t xml:space="preserve">Насыщение поверхностного слоя детали азотом после предварительного улучшения. Придает высокую твердость (80-85 </w:t>
            </w:r>
            <w:r>
              <w:rPr>
                <w:sz w:val="24"/>
                <w:lang w:val="en-US"/>
              </w:rPr>
              <w:t>HRA</w:t>
            </w:r>
            <w:r>
              <w:rPr>
                <w:sz w:val="24"/>
              </w:rPr>
              <w:t xml:space="preserve">), износостойкость и коррозионную стойкость </w:t>
            </w:r>
            <w:r>
              <w:rPr>
                <w:sz w:val="24"/>
              </w:rPr>
              <w:lastRenderedPageBreak/>
              <w:t>поверхностному слою изделия при минимальном его короблении и не требует последующей обработки</w:t>
            </w:r>
          </w:p>
        </w:tc>
        <w:tc>
          <w:tcPr>
            <w:tcW w:w="2126" w:type="dxa"/>
          </w:tcPr>
          <w:p w:rsidR="00B56EBB" w:rsidRDefault="0023727C">
            <w:pPr>
              <w:jc w:val="both"/>
              <w:rPr>
                <w:sz w:val="24"/>
              </w:rPr>
            </w:pPr>
            <w:r>
              <w:rPr>
                <w:sz w:val="24"/>
              </w:rPr>
              <w:lastRenderedPageBreak/>
              <w:t>Нагрев деталей в атмосфере аммиака при 500-700</w:t>
            </w:r>
            <w:r>
              <w:rPr>
                <w:sz w:val="24"/>
              </w:rPr>
              <w:sym w:font="Symbol" w:char="F0B0"/>
            </w:r>
            <w:r>
              <w:rPr>
                <w:sz w:val="24"/>
              </w:rPr>
              <w:t xml:space="preserve">С с последующим </w:t>
            </w:r>
            <w:r>
              <w:rPr>
                <w:sz w:val="24"/>
              </w:rPr>
              <w:lastRenderedPageBreak/>
              <w:t>охлаждением в парах аммиака до 100</w:t>
            </w:r>
            <w:r>
              <w:rPr>
                <w:sz w:val="24"/>
              </w:rPr>
              <w:sym w:font="Symbol" w:char="F0B0"/>
            </w:r>
            <w:r>
              <w:rPr>
                <w:sz w:val="24"/>
              </w:rPr>
              <w:t>С</w:t>
            </w:r>
          </w:p>
        </w:tc>
      </w:tr>
    </w:tbl>
    <w:p w:rsidR="00B56EBB" w:rsidRDefault="0023727C">
      <w:pPr>
        <w:pStyle w:val="a4"/>
        <w:jc w:val="right"/>
        <w:rPr>
          <w:sz w:val="24"/>
        </w:rPr>
      </w:pPr>
      <w:r>
        <w:rPr>
          <w:sz w:val="24"/>
        </w:rPr>
        <w:lastRenderedPageBreak/>
        <w:t>Окончание табл.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4819"/>
        <w:gridCol w:w="2231"/>
      </w:tblGrid>
      <w:tr w:rsidR="00B56EBB">
        <w:tc>
          <w:tcPr>
            <w:tcW w:w="2235" w:type="dxa"/>
          </w:tcPr>
          <w:p w:rsidR="00B56EBB" w:rsidRDefault="0023727C">
            <w:pPr>
              <w:pStyle w:val="a4"/>
              <w:ind w:firstLine="0"/>
              <w:jc w:val="center"/>
              <w:rPr>
                <w:sz w:val="24"/>
              </w:rPr>
            </w:pPr>
            <w:r>
              <w:rPr>
                <w:sz w:val="24"/>
              </w:rPr>
              <w:t>1</w:t>
            </w:r>
          </w:p>
        </w:tc>
        <w:tc>
          <w:tcPr>
            <w:tcW w:w="4819" w:type="dxa"/>
          </w:tcPr>
          <w:p w:rsidR="00B56EBB" w:rsidRDefault="0023727C">
            <w:pPr>
              <w:pStyle w:val="a4"/>
              <w:ind w:firstLine="0"/>
              <w:jc w:val="center"/>
              <w:rPr>
                <w:sz w:val="24"/>
              </w:rPr>
            </w:pPr>
            <w:r>
              <w:rPr>
                <w:sz w:val="24"/>
              </w:rPr>
              <w:t>2</w:t>
            </w:r>
          </w:p>
        </w:tc>
        <w:tc>
          <w:tcPr>
            <w:tcW w:w="2231" w:type="dxa"/>
          </w:tcPr>
          <w:p w:rsidR="00B56EBB" w:rsidRDefault="0023727C">
            <w:pPr>
              <w:pStyle w:val="a4"/>
              <w:ind w:firstLine="0"/>
              <w:jc w:val="center"/>
              <w:rPr>
                <w:sz w:val="24"/>
              </w:rPr>
            </w:pPr>
            <w:r>
              <w:rPr>
                <w:sz w:val="24"/>
              </w:rPr>
              <w:t>3</w:t>
            </w:r>
          </w:p>
        </w:tc>
      </w:tr>
      <w:tr w:rsidR="00B56EBB">
        <w:tc>
          <w:tcPr>
            <w:tcW w:w="2235" w:type="dxa"/>
          </w:tcPr>
          <w:p w:rsidR="00B56EBB" w:rsidRDefault="0023727C">
            <w:pPr>
              <w:pStyle w:val="a4"/>
              <w:ind w:firstLine="0"/>
              <w:jc w:val="center"/>
              <w:rPr>
                <w:sz w:val="24"/>
              </w:rPr>
            </w:pPr>
            <w:r>
              <w:rPr>
                <w:sz w:val="24"/>
              </w:rPr>
              <w:t>Нитроцементация</w:t>
            </w:r>
          </w:p>
        </w:tc>
        <w:tc>
          <w:tcPr>
            <w:tcW w:w="4819" w:type="dxa"/>
          </w:tcPr>
          <w:p w:rsidR="00B56EBB" w:rsidRDefault="0023727C">
            <w:pPr>
              <w:pStyle w:val="a4"/>
              <w:ind w:firstLine="0"/>
              <w:rPr>
                <w:sz w:val="24"/>
              </w:rPr>
            </w:pPr>
            <w:r>
              <w:rPr>
                <w:sz w:val="24"/>
              </w:rPr>
              <w:t xml:space="preserve">Одновременное насыщение поверхностного слоя детали </w:t>
            </w:r>
            <w:r>
              <w:rPr>
                <w:sz w:val="24"/>
                <w:lang w:val="en-US"/>
              </w:rPr>
              <w:t>N</w:t>
            </w:r>
            <w:r>
              <w:rPr>
                <w:sz w:val="24"/>
              </w:rPr>
              <w:t xml:space="preserve"> и С. В зависимости от температуры нагрева подразделяется на низкотемпературную (для повышения износостойкости режущего инструмента) и высокотемпературную (для создания износостойких деталей из малоуглеродистых легированных сталей)</w:t>
            </w:r>
          </w:p>
        </w:tc>
        <w:tc>
          <w:tcPr>
            <w:tcW w:w="2231" w:type="dxa"/>
          </w:tcPr>
          <w:p w:rsidR="00B56EBB" w:rsidRDefault="0023727C">
            <w:pPr>
              <w:pStyle w:val="a4"/>
              <w:ind w:firstLine="0"/>
              <w:rPr>
                <w:sz w:val="24"/>
              </w:rPr>
            </w:pPr>
            <w:r>
              <w:rPr>
                <w:sz w:val="24"/>
              </w:rPr>
              <w:t>Температура нагрева: а) 550-600</w:t>
            </w:r>
            <w:r>
              <w:rPr>
                <w:sz w:val="24"/>
              </w:rPr>
              <w:sym w:font="Symbol" w:char="F0B0"/>
            </w:r>
            <w:r>
              <w:rPr>
                <w:sz w:val="24"/>
              </w:rPr>
              <w:t>С без последующей термообработки (низкотемпературная); б) 850-870</w:t>
            </w:r>
            <w:r>
              <w:rPr>
                <w:sz w:val="24"/>
              </w:rPr>
              <w:sym w:font="Symbol" w:char="F0B0"/>
            </w:r>
            <w:r>
              <w:rPr>
                <w:sz w:val="24"/>
              </w:rPr>
              <w:t>С с последующей закалкой и низким отпуском (высокотемпературная)</w:t>
            </w:r>
          </w:p>
        </w:tc>
      </w:tr>
    </w:tbl>
    <w:p w:rsidR="00B56EBB" w:rsidRDefault="00B56EBB">
      <w:pPr>
        <w:pStyle w:val="a4"/>
        <w:jc w:val="center"/>
        <w:rPr>
          <w:sz w:val="24"/>
        </w:rPr>
      </w:pPr>
    </w:p>
    <w:p w:rsidR="00B56EBB" w:rsidRDefault="0023727C">
      <w:pPr>
        <w:pStyle w:val="a4"/>
        <w:jc w:val="center"/>
        <w:rPr>
          <w:b/>
          <w:i/>
        </w:rPr>
      </w:pPr>
      <w:r>
        <w:rPr>
          <w:b/>
          <w:i/>
        </w:rPr>
        <w:t>Режимы термической обработки</w:t>
      </w:r>
    </w:p>
    <w:p w:rsidR="00B56EBB" w:rsidRDefault="0023727C">
      <w:pPr>
        <w:pStyle w:val="a5"/>
        <w:ind w:firstLine="851"/>
        <w:jc w:val="both"/>
        <w:rPr>
          <w:sz w:val="28"/>
        </w:rPr>
      </w:pPr>
      <w:r>
        <w:rPr>
          <w:sz w:val="28"/>
        </w:rPr>
        <w:t>Термическая обработка представляет собой совокупность операций нагрева, выдержки и охлаждения металлических изделий с целью изменения структуры и свойств сплавов. Режимами процесса термической обработки являются: максимальная температура нагрева, время нагрева, время выдержки сплава при температуре нагрева и скорость охлаждения.</w:t>
      </w:r>
    </w:p>
    <w:p w:rsidR="00B56EBB" w:rsidRDefault="0023727C">
      <w:pPr>
        <w:pStyle w:val="a4"/>
      </w:pPr>
      <w:r>
        <w:rPr>
          <w:b/>
        </w:rPr>
        <w:t>Температуру нагрева</w:t>
      </w:r>
      <w:r>
        <w:t xml:space="preserve"> для различных видов термической обработки назначают: для углеродистых сталей по диаграмме железо-цементит, для легированных сталей – по справочникам или государственным стандартам. Ориентировочно можно использовать диаграмму.</w:t>
      </w:r>
    </w:p>
    <w:p w:rsidR="00B56EBB" w:rsidRDefault="0023727C">
      <w:pPr>
        <w:pStyle w:val="a4"/>
      </w:pPr>
      <w:r>
        <w:rPr>
          <w:b/>
        </w:rPr>
        <w:t>Время нагрева</w:t>
      </w:r>
      <w:r>
        <w:t xml:space="preserve"> стальных заготовок и деталей до заданной температуры зависит от ряда факторов: химического состава стали, размеров максимального сечения, теплопроводности, площади поверхности контакта с нагревающей средой и т.д.</w:t>
      </w:r>
    </w:p>
    <w:p w:rsidR="00B56EBB" w:rsidRDefault="0023727C">
      <w:pPr>
        <w:pStyle w:val="a4"/>
      </w:pPr>
      <w:r>
        <w:t>Ориентировочные нормы времени для нагрева стальных деталей приведены в табл. 4.</w:t>
      </w:r>
    </w:p>
    <w:p w:rsidR="00B56EBB" w:rsidRDefault="0023727C">
      <w:pPr>
        <w:ind w:firstLine="851"/>
        <w:jc w:val="both"/>
        <w:rPr>
          <w:sz w:val="28"/>
        </w:rPr>
      </w:pPr>
      <w:r>
        <w:rPr>
          <w:b/>
          <w:sz w:val="28"/>
        </w:rPr>
        <w:t>Время выдержки</w:t>
      </w:r>
      <w:r>
        <w:rPr>
          <w:sz w:val="28"/>
        </w:rPr>
        <w:t xml:space="preserve"> изделий при температуре нагрева зависит от многих факторов. Ориентировочно время выдержки деталей и заготовок в пламенных и электрических печах берется в пределах 1,0</w:t>
      </w:r>
      <w:r>
        <w:rPr>
          <w:position w:val="-4"/>
          <w:sz w:val="28"/>
        </w:rPr>
        <w:object w:dxaOrig="200" w:dyaOrig="200">
          <v:shape id="_x0000_i1042" type="#_x0000_t75" style="width:9.75pt;height:9.75pt" o:ole="" fillcolor="window">
            <v:imagedata r:id="rId23" o:title=""/>
          </v:shape>
          <o:OLEObject Type="Embed" ProgID="Equation.3" ShapeID="_x0000_i1042" DrawAspect="Content" ObjectID="_1471287614" r:id="rId24"/>
        </w:object>
      </w:r>
      <w:r>
        <w:rPr>
          <w:sz w:val="28"/>
        </w:rPr>
        <w:t>1,5 мин на 1 мм сечения детали. Допустимо принимать время выдержки равным 1/5 от времени нагрева. Время выдержки при отпуске назначается в соответствии с табл.5.</w:t>
      </w:r>
    </w:p>
    <w:p w:rsidR="00B56EBB" w:rsidRDefault="0023727C">
      <w:pPr>
        <w:pStyle w:val="a4"/>
      </w:pPr>
      <w:r>
        <w:t>Время выдержки при цементации или азотировании назначается в соответствии с требованиями на толщину цементированного или азотированного слоя.</w:t>
      </w:r>
    </w:p>
    <w:p w:rsidR="00B56EBB" w:rsidRDefault="0023727C">
      <w:pPr>
        <w:ind w:firstLine="851"/>
        <w:jc w:val="both"/>
        <w:rPr>
          <w:sz w:val="28"/>
        </w:rPr>
      </w:pPr>
      <w:r>
        <w:rPr>
          <w:sz w:val="28"/>
        </w:rPr>
        <w:lastRenderedPageBreak/>
        <w:t>Продолжительность выдержки при цементации в твердом карбюризаторе (с момента достижения температуры цементации 950</w:t>
      </w:r>
      <w:r>
        <w:rPr>
          <w:sz w:val="28"/>
        </w:rPr>
        <w:sym w:font="Symbol" w:char="F0B0"/>
      </w:r>
      <w:r>
        <w:rPr>
          <w:sz w:val="28"/>
        </w:rPr>
        <w:t>С) ориентировочно определяется из расчета 0,1</w:t>
      </w:r>
      <w:r>
        <w:rPr>
          <w:position w:val="-4"/>
          <w:sz w:val="28"/>
        </w:rPr>
        <w:object w:dxaOrig="200" w:dyaOrig="200">
          <v:shape id="_x0000_i1043" type="#_x0000_t75" style="width:9.75pt;height:9.75pt" o:ole="" fillcolor="window">
            <v:imagedata r:id="rId23" o:title=""/>
          </v:shape>
          <o:OLEObject Type="Embed" ProgID="Equation.3" ShapeID="_x0000_i1043" DrawAspect="Content" ObjectID="_1471287615" r:id="rId25"/>
        </w:object>
      </w:r>
      <w:r>
        <w:rPr>
          <w:sz w:val="28"/>
        </w:rPr>
        <w:t>0,15 мм/ч. При газовой цементации (при 950</w:t>
      </w:r>
      <w:r>
        <w:rPr>
          <w:sz w:val="28"/>
        </w:rPr>
        <w:sym w:font="Symbol" w:char="F0B0"/>
      </w:r>
      <w:r>
        <w:rPr>
          <w:sz w:val="28"/>
        </w:rPr>
        <w:t>С) продолжительность выдержки берется исходя из опытных данных:</w:t>
      </w:r>
    </w:p>
    <w:p w:rsidR="00B56EBB" w:rsidRDefault="0023727C">
      <w:pPr>
        <w:pStyle w:val="5"/>
        <w:ind w:firstLine="851"/>
      </w:pPr>
      <w:r>
        <w:t>Толщина слоя, мм ………………0,75     1,5     2     2,5     3     3,5</w:t>
      </w:r>
    </w:p>
    <w:p w:rsidR="00B56EBB" w:rsidRDefault="0023727C">
      <w:pPr>
        <w:pStyle w:val="6"/>
      </w:pPr>
      <w:r>
        <w:t>Время выдержки, ч……………...1,0       4       7      12     16     22</w:t>
      </w:r>
    </w:p>
    <w:p w:rsidR="00B56EBB" w:rsidRDefault="00B56EBB">
      <w:pPr>
        <w:ind w:firstLine="851"/>
        <w:jc w:val="both"/>
        <w:rPr>
          <w:sz w:val="28"/>
        </w:rPr>
      </w:pPr>
    </w:p>
    <w:p w:rsidR="00B56EBB" w:rsidRDefault="0023727C">
      <w:pPr>
        <w:pStyle w:val="4"/>
        <w:ind w:firstLine="851"/>
        <w:rPr>
          <w:b/>
          <w:sz w:val="24"/>
        </w:rPr>
      </w:pPr>
      <w:r>
        <w:rPr>
          <w:sz w:val="24"/>
        </w:rPr>
        <w:t>Таблица 4.</w:t>
      </w:r>
      <w:r>
        <w:rPr>
          <w:b/>
          <w:sz w:val="24"/>
        </w:rPr>
        <w:t xml:space="preserve"> Время нагрева изделий из углеродистой и легированной сталей</w:t>
      </w:r>
    </w:p>
    <w:p w:rsidR="00B56EBB" w:rsidRDefault="00B56EBB">
      <w:pPr>
        <w:rPr>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694"/>
        <w:gridCol w:w="1842"/>
      </w:tblGrid>
      <w:tr w:rsidR="00B56EBB">
        <w:trPr>
          <w:cantSplit/>
          <w:trHeight w:val="140"/>
        </w:trPr>
        <w:tc>
          <w:tcPr>
            <w:tcW w:w="2268" w:type="dxa"/>
            <w:vMerge w:val="restart"/>
          </w:tcPr>
          <w:p w:rsidR="00B56EBB" w:rsidRDefault="00B56EBB">
            <w:pPr>
              <w:jc w:val="center"/>
              <w:rPr>
                <w:sz w:val="24"/>
              </w:rPr>
            </w:pPr>
          </w:p>
          <w:p w:rsidR="00B56EBB" w:rsidRDefault="0023727C">
            <w:pPr>
              <w:jc w:val="center"/>
              <w:rPr>
                <w:sz w:val="24"/>
              </w:rPr>
            </w:pPr>
            <w:r>
              <w:rPr>
                <w:sz w:val="24"/>
              </w:rPr>
              <w:t>Наименование</w:t>
            </w:r>
          </w:p>
          <w:p w:rsidR="00B56EBB" w:rsidRDefault="0023727C">
            <w:pPr>
              <w:jc w:val="center"/>
              <w:rPr>
                <w:sz w:val="24"/>
              </w:rPr>
            </w:pPr>
            <w:r>
              <w:rPr>
                <w:sz w:val="24"/>
              </w:rPr>
              <w:t>агрегата</w:t>
            </w:r>
          </w:p>
        </w:tc>
        <w:tc>
          <w:tcPr>
            <w:tcW w:w="2268" w:type="dxa"/>
            <w:vMerge w:val="restart"/>
          </w:tcPr>
          <w:p w:rsidR="00B56EBB" w:rsidRDefault="00B56EBB">
            <w:pPr>
              <w:jc w:val="center"/>
              <w:rPr>
                <w:sz w:val="24"/>
              </w:rPr>
            </w:pPr>
          </w:p>
          <w:p w:rsidR="00B56EBB" w:rsidRDefault="0023727C">
            <w:pPr>
              <w:jc w:val="center"/>
              <w:rPr>
                <w:sz w:val="24"/>
              </w:rPr>
            </w:pPr>
            <w:r>
              <w:rPr>
                <w:sz w:val="24"/>
              </w:rPr>
              <w:t>Температура</w:t>
            </w:r>
          </w:p>
          <w:p w:rsidR="00B56EBB" w:rsidRDefault="0023727C">
            <w:pPr>
              <w:jc w:val="center"/>
              <w:rPr>
                <w:sz w:val="24"/>
              </w:rPr>
            </w:pPr>
            <w:r>
              <w:rPr>
                <w:sz w:val="24"/>
              </w:rPr>
              <w:t xml:space="preserve">нагрева, </w:t>
            </w:r>
            <w:r>
              <w:rPr>
                <w:sz w:val="24"/>
              </w:rPr>
              <w:sym w:font="Symbol" w:char="F0B0"/>
            </w:r>
            <w:r>
              <w:rPr>
                <w:sz w:val="24"/>
              </w:rPr>
              <w:t>С</w:t>
            </w:r>
          </w:p>
        </w:tc>
        <w:tc>
          <w:tcPr>
            <w:tcW w:w="4536" w:type="dxa"/>
            <w:gridSpan w:val="2"/>
          </w:tcPr>
          <w:p w:rsidR="00B56EBB" w:rsidRDefault="0023727C">
            <w:pPr>
              <w:jc w:val="center"/>
              <w:rPr>
                <w:sz w:val="24"/>
              </w:rPr>
            </w:pPr>
            <w:r>
              <w:rPr>
                <w:sz w:val="24"/>
              </w:rPr>
              <w:t>Время нагрева на 1 мм условного</w:t>
            </w:r>
          </w:p>
          <w:p w:rsidR="00B56EBB" w:rsidRDefault="0023727C">
            <w:pPr>
              <w:jc w:val="center"/>
              <w:rPr>
                <w:sz w:val="24"/>
              </w:rPr>
            </w:pPr>
            <w:r>
              <w:rPr>
                <w:sz w:val="24"/>
              </w:rPr>
              <w:t>диаметра изделия, с</w:t>
            </w:r>
          </w:p>
        </w:tc>
      </w:tr>
      <w:tr w:rsidR="00B56EBB">
        <w:trPr>
          <w:cantSplit/>
          <w:trHeight w:val="140"/>
        </w:trPr>
        <w:tc>
          <w:tcPr>
            <w:tcW w:w="2268" w:type="dxa"/>
            <w:vMerge/>
          </w:tcPr>
          <w:p w:rsidR="00B56EBB" w:rsidRDefault="00B56EBB">
            <w:pPr>
              <w:jc w:val="both"/>
              <w:rPr>
                <w:sz w:val="24"/>
              </w:rPr>
            </w:pPr>
          </w:p>
        </w:tc>
        <w:tc>
          <w:tcPr>
            <w:tcW w:w="2268" w:type="dxa"/>
            <w:vMerge/>
          </w:tcPr>
          <w:p w:rsidR="00B56EBB" w:rsidRDefault="00B56EBB">
            <w:pPr>
              <w:jc w:val="both"/>
              <w:rPr>
                <w:sz w:val="24"/>
              </w:rPr>
            </w:pPr>
          </w:p>
        </w:tc>
        <w:tc>
          <w:tcPr>
            <w:tcW w:w="2694" w:type="dxa"/>
          </w:tcPr>
          <w:p w:rsidR="00B56EBB" w:rsidRDefault="0023727C">
            <w:pPr>
              <w:jc w:val="center"/>
              <w:rPr>
                <w:sz w:val="24"/>
              </w:rPr>
            </w:pPr>
            <w:r>
              <w:rPr>
                <w:sz w:val="24"/>
              </w:rPr>
              <w:t>из углеродистой</w:t>
            </w:r>
          </w:p>
          <w:p w:rsidR="00B56EBB" w:rsidRDefault="0023727C">
            <w:pPr>
              <w:jc w:val="center"/>
              <w:rPr>
                <w:sz w:val="24"/>
              </w:rPr>
            </w:pPr>
            <w:r>
              <w:rPr>
                <w:sz w:val="24"/>
              </w:rPr>
              <w:t>стали</w:t>
            </w:r>
          </w:p>
        </w:tc>
        <w:tc>
          <w:tcPr>
            <w:tcW w:w="1842" w:type="dxa"/>
          </w:tcPr>
          <w:p w:rsidR="00B56EBB" w:rsidRDefault="0023727C">
            <w:pPr>
              <w:jc w:val="center"/>
              <w:rPr>
                <w:sz w:val="24"/>
              </w:rPr>
            </w:pPr>
            <w:r>
              <w:rPr>
                <w:sz w:val="24"/>
              </w:rPr>
              <w:t>из легированной стали</w:t>
            </w:r>
          </w:p>
        </w:tc>
      </w:tr>
      <w:tr w:rsidR="00B56EBB">
        <w:trPr>
          <w:cantSplit/>
        </w:trPr>
        <w:tc>
          <w:tcPr>
            <w:tcW w:w="2268" w:type="dxa"/>
          </w:tcPr>
          <w:p w:rsidR="00B56EBB" w:rsidRDefault="0023727C">
            <w:pPr>
              <w:jc w:val="both"/>
              <w:rPr>
                <w:sz w:val="24"/>
              </w:rPr>
            </w:pPr>
            <w:r>
              <w:rPr>
                <w:sz w:val="24"/>
              </w:rPr>
              <w:t>Пламенная печь</w:t>
            </w:r>
          </w:p>
        </w:tc>
        <w:tc>
          <w:tcPr>
            <w:tcW w:w="2268" w:type="dxa"/>
          </w:tcPr>
          <w:p w:rsidR="00B56EBB" w:rsidRDefault="0023727C">
            <w:pPr>
              <w:jc w:val="center"/>
              <w:rPr>
                <w:sz w:val="24"/>
              </w:rPr>
            </w:pPr>
            <w:r>
              <w:rPr>
                <w:sz w:val="24"/>
              </w:rPr>
              <w:t>800-900</w:t>
            </w:r>
          </w:p>
        </w:tc>
        <w:tc>
          <w:tcPr>
            <w:tcW w:w="2694" w:type="dxa"/>
          </w:tcPr>
          <w:p w:rsidR="00B56EBB" w:rsidRDefault="0023727C">
            <w:pPr>
              <w:jc w:val="center"/>
              <w:rPr>
                <w:sz w:val="24"/>
              </w:rPr>
            </w:pPr>
            <w:r>
              <w:rPr>
                <w:sz w:val="24"/>
              </w:rPr>
              <w:t>60-70</w:t>
            </w:r>
          </w:p>
        </w:tc>
        <w:tc>
          <w:tcPr>
            <w:tcW w:w="1842" w:type="dxa"/>
          </w:tcPr>
          <w:p w:rsidR="00B56EBB" w:rsidRDefault="0023727C">
            <w:pPr>
              <w:jc w:val="center"/>
              <w:rPr>
                <w:sz w:val="24"/>
              </w:rPr>
            </w:pPr>
            <w:r>
              <w:rPr>
                <w:sz w:val="24"/>
              </w:rPr>
              <w:t>65-80</w:t>
            </w:r>
          </w:p>
        </w:tc>
      </w:tr>
      <w:tr w:rsidR="00B56EBB">
        <w:trPr>
          <w:cantSplit/>
        </w:trPr>
        <w:tc>
          <w:tcPr>
            <w:tcW w:w="2268" w:type="dxa"/>
          </w:tcPr>
          <w:p w:rsidR="00B56EBB" w:rsidRDefault="0023727C">
            <w:pPr>
              <w:jc w:val="both"/>
              <w:rPr>
                <w:sz w:val="24"/>
              </w:rPr>
            </w:pPr>
            <w:r>
              <w:rPr>
                <w:sz w:val="24"/>
              </w:rPr>
              <w:t>Электропечь</w:t>
            </w:r>
          </w:p>
        </w:tc>
        <w:tc>
          <w:tcPr>
            <w:tcW w:w="2268" w:type="dxa"/>
          </w:tcPr>
          <w:p w:rsidR="00B56EBB" w:rsidRDefault="0023727C">
            <w:pPr>
              <w:jc w:val="center"/>
              <w:rPr>
                <w:sz w:val="24"/>
              </w:rPr>
            </w:pPr>
            <w:r>
              <w:rPr>
                <w:sz w:val="24"/>
              </w:rPr>
              <w:t>750-820</w:t>
            </w:r>
          </w:p>
          <w:p w:rsidR="00B56EBB" w:rsidRDefault="0023727C">
            <w:pPr>
              <w:jc w:val="center"/>
              <w:rPr>
                <w:sz w:val="24"/>
              </w:rPr>
            </w:pPr>
            <w:r>
              <w:rPr>
                <w:sz w:val="24"/>
              </w:rPr>
              <w:t>820-880</w:t>
            </w:r>
          </w:p>
        </w:tc>
        <w:tc>
          <w:tcPr>
            <w:tcW w:w="2694" w:type="dxa"/>
          </w:tcPr>
          <w:p w:rsidR="00B56EBB" w:rsidRDefault="0023727C">
            <w:pPr>
              <w:jc w:val="center"/>
              <w:rPr>
                <w:sz w:val="24"/>
              </w:rPr>
            </w:pPr>
            <w:r>
              <w:rPr>
                <w:sz w:val="24"/>
              </w:rPr>
              <w:t>60-65</w:t>
            </w:r>
          </w:p>
          <w:p w:rsidR="00B56EBB" w:rsidRDefault="0023727C">
            <w:pPr>
              <w:jc w:val="center"/>
              <w:rPr>
                <w:sz w:val="24"/>
              </w:rPr>
            </w:pPr>
            <w:r>
              <w:rPr>
                <w:sz w:val="24"/>
              </w:rPr>
              <w:t>50-55</w:t>
            </w:r>
          </w:p>
        </w:tc>
        <w:tc>
          <w:tcPr>
            <w:tcW w:w="1842" w:type="dxa"/>
          </w:tcPr>
          <w:p w:rsidR="00B56EBB" w:rsidRDefault="0023727C">
            <w:pPr>
              <w:jc w:val="center"/>
              <w:rPr>
                <w:sz w:val="24"/>
              </w:rPr>
            </w:pPr>
            <w:r>
              <w:rPr>
                <w:sz w:val="24"/>
              </w:rPr>
              <w:t>70-75</w:t>
            </w:r>
          </w:p>
          <w:p w:rsidR="00B56EBB" w:rsidRDefault="0023727C">
            <w:pPr>
              <w:jc w:val="center"/>
              <w:rPr>
                <w:sz w:val="24"/>
              </w:rPr>
            </w:pPr>
            <w:r>
              <w:rPr>
                <w:sz w:val="24"/>
              </w:rPr>
              <w:t>60-65</w:t>
            </w:r>
          </w:p>
        </w:tc>
      </w:tr>
      <w:tr w:rsidR="00B56EBB">
        <w:trPr>
          <w:cantSplit/>
        </w:trPr>
        <w:tc>
          <w:tcPr>
            <w:tcW w:w="2268" w:type="dxa"/>
          </w:tcPr>
          <w:p w:rsidR="00B56EBB" w:rsidRDefault="0023727C">
            <w:pPr>
              <w:jc w:val="both"/>
              <w:rPr>
                <w:sz w:val="24"/>
              </w:rPr>
            </w:pPr>
            <w:r>
              <w:rPr>
                <w:sz w:val="24"/>
              </w:rPr>
              <w:t>Соляная ванна</w:t>
            </w:r>
          </w:p>
        </w:tc>
        <w:tc>
          <w:tcPr>
            <w:tcW w:w="2268" w:type="dxa"/>
          </w:tcPr>
          <w:p w:rsidR="00B56EBB" w:rsidRDefault="0023727C">
            <w:pPr>
              <w:jc w:val="center"/>
              <w:rPr>
                <w:sz w:val="24"/>
              </w:rPr>
            </w:pPr>
            <w:r>
              <w:rPr>
                <w:sz w:val="24"/>
              </w:rPr>
              <w:t>770-820</w:t>
            </w:r>
          </w:p>
          <w:p w:rsidR="00B56EBB" w:rsidRDefault="0023727C">
            <w:pPr>
              <w:jc w:val="center"/>
              <w:rPr>
                <w:sz w:val="24"/>
              </w:rPr>
            </w:pPr>
            <w:r>
              <w:rPr>
                <w:sz w:val="24"/>
              </w:rPr>
              <w:t>820-880</w:t>
            </w:r>
          </w:p>
          <w:p w:rsidR="00B56EBB" w:rsidRDefault="0023727C">
            <w:pPr>
              <w:jc w:val="center"/>
              <w:rPr>
                <w:sz w:val="24"/>
              </w:rPr>
            </w:pPr>
            <w:r>
              <w:rPr>
                <w:sz w:val="24"/>
              </w:rPr>
              <w:t>1240-1280</w:t>
            </w:r>
          </w:p>
        </w:tc>
        <w:tc>
          <w:tcPr>
            <w:tcW w:w="2694" w:type="dxa"/>
          </w:tcPr>
          <w:p w:rsidR="00B56EBB" w:rsidRDefault="0023727C">
            <w:pPr>
              <w:jc w:val="center"/>
              <w:rPr>
                <w:sz w:val="24"/>
              </w:rPr>
            </w:pPr>
            <w:r>
              <w:rPr>
                <w:sz w:val="24"/>
              </w:rPr>
              <w:t>12-14</w:t>
            </w:r>
          </w:p>
          <w:p w:rsidR="00B56EBB" w:rsidRDefault="0023727C">
            <w:pPr>
              <w:jc w:val="center"/>
              <w:rPr>
                <w:sz w:val="24"/>
              </w:rPr>
            </w:pPr>
            <w:r>
              <w:rPr>
                <w:sz w:val="24"/>
              </w:rPr>
              <w:t>10-12</w:t>
            </w:r>
          </w:p>
          <w:p w:rsidR="00B56EBB" w:rsidRDefault="0023727C">
            <w:pPr>
              <w:jc w:val="center"/>
              <w:rPr>
                <w:sz w:val="24"/>
              </w:rPr>
            </w:pPr>
            <w:r>
              <w:rPr>
                <w:sz w:val="24"/>
              </w:rPr>
              <w:t>6-8</w:t>
            </w:r>
          </w:p>
        </w:tc>
        <w:tc>
          <w:tcPr>
            <w:tcW w:w="1842" w:type="dxa"/>
          </w:tcPr>
          <w:p w:rsidR="00B56EBB" w:rsidRDefault="0023727C">
            <w:pPr>
              <w:jc w:val="center"/>
              <w:rPr>
                <w:sz w:val="24"/>
              </w:rPr>
            </w:pPr>
            <w:r>
              <w:rPr>
                <w:sz w:val="24"/>
              </w:rPr>
              <w:t>18-20</w:t>
            </w:r>
          </w:p>
          <w:p w:rsidR="00B56EBB" w:rsidRDefault="0023727C">
            <w:pPr>
              <w:jc w:val="center"/>
              <w:rPr>
                <w:sz w:val="24"/>
              </w:rPr>
            </w:pPr>
            <w:r>
              <w:rPr>
                <w:sz w:val="24"/>
              </w:rPr>
              <w:t>8-10</w:t>
            </w:r>
          </w:p>
          <w:p w:rsidR="00B56EBB" w:rsidRDefault="0023727C">
            <w:pPr>
              <w:jc w:val="center"/>
              <w:rPr>
                <w:sz w:val="24"/>
              </w:rPr>
            </w:pPr>
            <w:r>
              <w:rPr>
                <w:sz w:val="24"/>
              </w:rPr>
              <w:t>8-10</w:t>
            </w:r>
          </w:p>
        </w:tc>
      </w:tr>
      <w:tr w:rsidR="00B56EBB">
        <w:trPr>
          <w:cantSplit/>
        </w:trPr>
        <w:tc>
          <w:tcPr>
            <w:tcW w:w="2268" w:type="dxa"/>
          </w:tcPr>
          <w:p w:rsidR="00B56EBB" w:rsidRDefault="0023727C">
            <w:pPr>
              <w:jc w:val="both"/>
              <w:rPr>
                <w:sz w:val="24"/>
              </w:rPr>
            </w:pPr>
            <w:r>
              <w:rPr>
                <w:sz w:val="24"/>
              </w:rPr>
              <w:t>Свинцовая ванна</w:t>
            </w:r>
          </w:p>
        </w:tc>
        <w:tc>
          <w:tcPr>
            <w:tcW w:w="2268" w:type="dxa"/>
          </w:tcPr>
          <w:p w:rsidR="00B56EBB" w:rsidRDefault="0023727C">
            <w:pPr>
              <w:jc w:val="center"/>
              <w:rPr>
                <w:sz w:val="24"/>
              </w:rPr>
            </w:pPr>
            <w:r>
              <w:rPr>
                <w:sz w:val="24"/>
              </w:rPr>
              <w:t>770-820</w:t>
            </w:r>
          </w:p>
          <w:p w:rsidR="00B56EBB" w:rsidRDefault="0023727C">
            <w:pPr>
              <w:jc w:val="center"/>
              <w:rPr>
                <w:sz w:val="24"/>
              </w:rPr>
            </w:pPr>
            <w:r>
              <w:rPr>
                <w:sz w:val="24"/>
              </w:rPr>
              <w:t>820-880</w:t>
            </w:r>
          </w:p>
        </w:tc>
        <w:tc>
          <w:tcPr>
            <w:tcW w:w="2694" w:type="dxa"/>
          </w:tcPr>
          <w:p w:rsidR="00B56EBB" w:rsidRDefault="0023727C">
            <w:pPr>
              <w:jc w:val="center"/>
              <w:rPr>
                <w:sz w:val="24"/>
              </w:rPr>
            </w:pPr>
            <w:r>
              <w:rPr>
                <w:sz w:val="24"/>
              </w:rPr>
              <w:t>6-8</w:t>
            </w:r>
          </w:p>
          <w:p w:rsidR="00B56EBB" w:rsidRDefault="0023727C">
            <w:pPr>
              <w:jc w:val="center"/>
              <w:rPr>
                <w:sz w:val="24"/>
              </w:rPr>
            </w:pPr>
            <w:r>
              <w:rPr>
                <w:sz w:val="24"/>
              </w:rPr>
              <w:t>5-7</w:t>
            </w:r>
          </w:p>
        </w:tc>
        <w:tc>
          <w:tcPr>
            <w:tcW w:w="1842" w:type="dxa"/>
          </w:tcPr>
          <w:p w:rsidR="00B56EBB" w:rsidRDefault="0023727C">
            <w:pPr>
              <w:jc w:val="center"/>
              <w:rPr>
                <w:sz w:val="24"/>
              </w:rPr>
            </w:pPr>
            <w:r>
              <w:rPr>
                <w:sz w:val="24"/>
              </w:rPr>
              <w:t>8-10</w:t>
            </w:r>
          </w:p>
          <w:p w:rsidR="00B56EBB" w:rsidRDefault="0023727C">
            <w:pPr>
              <w:jc w:val="center"/>
              <w:rPr>
                <w:sz w:val="24"/>
              </w:rPr>
            </w:pPr>
            <w:r>
              <w:rPr>
                <w:sz w:val="24"/>
              </w:rPr>
              <w:t>7-8</w:t>
            </w:r>
          </w:p>
        </w:tc>
      </w:tr>
    </w:tbl>
    <w:p w:rsidR="00B56EBB" w:rsidRDefault="00B56EBB">
      <w:pPr>
        <w:pStyle w:val="a4"/>
      </w:pPr>
    </w:p>
    <w:p w:rsidR="00B56EBB" w:rsidRDefault="0023727C">
      <w:pPr>
        <w:pStyle w:val="7"/>
        <w:ind w:firstLine="851"/>
        <w:jc w:val="both"/>
        <w:rPr>
          <w:b/>
          <w:sz w:val="24"/>
        </w:rPr>
      </w:pPr>
      <w:r>
        <w:rPr>
          <w:sz w:val="24"/>
        </w:rPr>
        <w:t>Таблица 5.</w:t>
      </w:r>
      <w:r>
        <w:rPr>
          <w:b/>
          <w:sz w:val="24"/>
        </w:rPr>
        <w:t xml:space="preserve"> Время выдержки при отпуске деталей</w:t>
      </w:r>
    </w:p>
    <w:p w:rsidR="00B56EBB" w:rsidRDefault="00B56EBB">
      <w:pPr>
        <w:jc w:val="both"/>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6"/>
        <w:gridCol w:w="3284"/>
        <w:gridCol w:w="2612"/>
      </w:tblGrid>
      <w:tr w:rsidR="00B56EBB">
        <w:tc>
          <w:tcPr>
            <w:tcW w:w="3176" w:type="dxa"/>
          </w:tcPr>
          <w:p w:rsidR="00B56EBB" w:rsidRDefault="0023727C">
            <w:pPr>
              <w:jc w:val="both"/>
              <w:rPr>
                <w:sz w:val="24"/>
              </w:rPr>
            </w:pPr>
            <w:r>
              <w:rPr>
                <w:sz w:val="24"/>
              </w:rPr>
              <w:t xml:space="preserve">Температура отпуска, </w:t>
            </w:r>
            <w:r>
              <w:rPr>
                <w:sz w:val="24"/>
              </w:rPr>
              <w:sym w:font="Symbol" w:char="F0B0"/>
            </w:r>
            <w:r>
              <w:rPr>
                <w:sz w:val="24"/>
              </w:rPr>
              <w:t>С</w:t>
            </w:r>
          </w:p>
        </w:tc>
        <w:tc>
          <w:tcPr>
            <w:tcW w:w="3284" w:type="dxa"/>
          </w:tcPr>
          <w:p w:rsidR="00B56EBB" w:rsidRDefault="0023727C">
            <w:pPr>
              <w:jc w:val="center"/>
              <w:rPr>
                <w:sz w:val="24"/>
              </w:rPr>
            </w:pPr>
            <w:r>
              <w:rPr>
                <w:sz w:val="24"/>
              </w:rPr>
              <w:t>Время отпуска в</w:t>
            </w:r>
          </w:p>
          <w:p w:rsidR="00B56EBB" w:rsidRDefault="0023727C">
            <w:pPr>
              <w:jc w:val="center"/>
              <w:rPr>
                <w:sz w:val="24"/>
              </w:rPr>
            </w:pPr>
            <w:r>
              <w:rPr>
                <w:sz w:val="24"/>
              </w:rPr>
              <w:t>электропечах</w:t>
            </w:r>
          </w:p>
        </w:tc>
        <w:tc>
          <w:tcPr>
            <w:tcW w:w="2612" w:type="dxa"/>
          </w:tcPr>
          <w:p w:rsidR="00B56EBB" w:rsidRDefault="0023727C">
            <w:pPr>
              <w:jc w:val="center"/>
              <w:rPr>
                <w:sz w:val="24"/>
              </w:rPr>
            </w:pPr>
            <w:r>
              <w:rPr>
                <w:sz w:val="24"/>
              </w:rPr>
              <w:t>Время отпуска в соляных ваннах, мин</w:t>
            </w:r>
          </w:p>
        </w:tc>
      </w:tr>
      <w:tr w:rsidR="00B56EBB">
        <w:tc>
          <w:tcPr>
            <w:tcW w:w="3176" w:type="dxa"/>
          </w:tcPr>
          <w:p w:rsidR="00B56EBB" w:rsidRDefault="0023727C">
            <w:pPr>
              <w:jc w:val="center"/>
              <w:rPr>
                <w:sz w:val="24"/>
              </w:rPr>
            </w:pPr>
            <w:r>
              <w:rPr>
                <w:sz w:val="24"/>
              </w:rPr>
              <w:t>300</w:t>
            </w:r>
          </w:p>
        </w:tc>
        <w:tc>
          <w:tcPr>
            <w:tcW w:w="3284" w:type="dxa"/>
          </w:tcPr>
          <w:p w:rsidR="00B56EBB" w:rsidRDefault="0023727C">
            <w:pPr>
              <w:jc w:val="center"/>
              <w:rPr>
                <w:sz w:val="24"/>
              </w:rPr>
            </w:pPr>
            <w:r>
              <w:rPr>
                <w:sz w:val="24"/>
              </w:rPr>
              <w:t>120 мин +1 мин на 1 мм</w:t>
            </w:r>
          </w:p>
          <w:p w:rsidR="00B56EBB" w:rsidRDefault="0023727C">
            <w:pPr>
              <w:jc w:val="center"/>
              <w:rPr>
                <w:sz w:val="24"/>
              </w:rPr>
            </w:pPr>
            <w:r>
              <w:rPr>
                <w:sz w:val="24"/>
              </w:rPr>
              <w:t>условной толщины</w:t>
            </w:r>
          </w:p>
        </w:tc>
        <w:tc>
          <w:tcPr>
            <w:tcW w:w="2612" w:type="dxa"/>
          </w:tcPr>
          <w:p w:rsidR="00B56EBB" w:rsidRDefault="0023727C">
            <w:pPr>
              <w:jc w:val="center"/>
              <w:rPr>
                <w:sz w:val="24"/>
              </w:rPr>
            </w:pPr>
            <w:r>
              <w:rPr>
                <w:sz w:val="24"/>
              </w:rPr>
              <w:t>120</w:t>
            </w:r>
          </w:p>
        </w:tc>
      </w:tr>
      <w:tr w:rsidR="00B56EBB">
        <w:tc>
          <w:tcPr>
            <w:tcW w:w="3176" w:type="dxa"/>
          </w:tcPr>
          <w:p w:rsidR="00B56EBB" w:rsidRDefault="0023727C">
            <w:pPr>
              <w:jc w:val="center"/>
              <w:rPr>
                <w:sz w:val="24"/>
              </w:rPr>
            </w:pPr>
            <w:r>
              <w:rPr>
                <w:sz w:val="24"/>
              </w:rPr>
              <w:t>300-400</w:t>
            </w:r>
          </w:p>
        </w:tc>
        <w:tc>
          <w:tcPr>
            <w:tcW w:w="3284" w:type="dxa"/>
          </w:tcPr>
          <w:p w:rsidR="00B56EBB" w:rsidRDefault="0023727C">
            <w:pPr>
              <w:jc w:val="center"/>
              <w:rPr>
                <w:sz w:val="24"/>
              </w:rPr>
            </w:pPr>
            <w:r>
              <w:rPr>
                <w:sz w:val="24"/>
              </w:rPr>
              <w:t>20 мин + 1 мин на 1 мм</w:t>
            </w:r>
          </w:p>
          <w:p w:rsidR="00B56EBB" w:rsidRDefault="0023727C">
            <w:pPr>
              <w:jc w:val="center"/>
              <w:rPr>
                <w:sz w:val="24"/>
              </w:rPr>
            </w:pPr>
            <w:r>
              <w:rPr>
                <w:sz w:val="24"/>
              </w:rPr>
              <w:t>условной толщины</w:t>
            </w:r>
          </w:p>
        </w:tc>
        <w:tc>
          <w:tcPr>
            <w:tcW w:w="2612" w:type="dxa"/>
          </w:tcPr>
          <w:p w:rsidR="00B56EBB" w:rsidRDefault="0023727C">
            <w:pPr>
              <w:jc w:val="center"/>
              <w:rPr>
                <w:sz w:val="24"/>
              </w:rPr>
            </w:pPr>
            <w:r>
              <w:rPr>
                <w:sz w:val="24"/>
              </w:rPr>
              <w:t>15-20</w:t>
            </w:r>
          </w:p>
        </w:tc>
      </w:tr>
      <w:tr w:rsidR="00B56EBB">
        <w:tc>
          <w:tcPr>
            <w:tcW w:w="3176" w:type="dxa"/>
          </w:tcPr>
          <w:p w:rsidR="00B56EBB" w:rsidRDefault="0023727C">
            <w:pPr>
              <w:jc w:val="center"/>
              <w:rPr>
                <w:sz w:val="24"/>
              </w:rPr>
            </w:pPr>
            <w:r>
              <w:rPr>
                <w:sz w:val="24"/>
              </w:rPr>
              <w:t>400-680</w:t>
            </w:r>
          </w:p>
        </w:tc>
        <w:tc>
          <w:tcPr>
            <w:tcW w:w="3284" w:type="dxa"/>
          </w:tcPr>
          <w:p w:rsidR="00B56EBB" w:rsidRDefault="0023727C">
            <w:pPr>
              <w:jc w:val="center"/>
              <w:rPr>
                <w:sz w:val="24"/>
              </w:rPr>
            </w:pPr>
            <w:r>
              <w:rPr>
                <w:sz w:val="24"/>
              </w:rPr>
              <w:t>10 мин + 1 мин на 1 мм</w:t>
            </w:r>
          </w:p>
          <w:p w:rsidR="00B56EBB" w:rsidRDefault="0023727C">
            <w:pPr>
              <w:jc w:val="center"/>
              <w:rPr>
                <w:sz w:val="24"/>
              </w:rPr>
            </w:pPr>
            <w:r>
              <w:rPr>
                <w:sz w:val="24"/>
              </w:rPr>
              <w:t>условной толщины</w:t>
            </w:r>
          </w:p>
        </w:tc>
        <w:tc>
          <w:tcPr>
            <w:tcW w:w="2612" w:type="dxa"/>
          </w:tcPr>
          <w:p w:rsidR="00B56EBB" w:rsidRDefault="0023727C">
            <w:pPr>
              <w:jc w:val="center"/>
              <w:rPr>
                <w:sz w:val="24"/>
              </w:rPr>
            </w:pPr>
            <w:r>
              <w:rPr>
                <w:sz w:val="24"/>
              </w:rPr>
              <w:t>3 мин + 0,4 мин на 1мм условной толщины</w:t>
            </w:r>
          </w:p>
        </w:tc>
      </w:tr>
    </w:tbl>
    <w:p w:rsidR="00B56EBB" w:rsidRDefault="00B56EBB">
      <w:pPr>
        <w:pStyle w:val="a4"/>
      </w:pPr>
    </w:p>
    <w:p w:rsidR="00B56EBB" w:rsidRDefault="0023727C">
      <w:pPr>
        <w:pStyle w:val="a4"/>
      </w:pPr>
      <w:r>
        <w:t>При проведении поверхностной закалки токами высокой частоты определяется необходимая частота тока, от которой зависит глубина закаливаемого слоя, подбирается тип установки с необходимыми параметрами.</w:t>
      </w:r>
    </w:p>
    <w:p w:rsidR="00B56EBB" w:rsidRDefault="0023727C">
      <w:pPr>
        <w:pStyle w:val="a4"/>
      </w:pPr>
      <w:r>
        <w:t>Величина тока может быть ориентировочно принята по табл.6.</w:t>
      </w:r>
    </w:p>
    <w:p w:rsidR="00B56EBB" w:rsidRDefault="0023727C">
      <w:pPr>
        <w:ind w:firstLine="851"/>
        <w:jc w:val="both"/>
        <w:rPr>
          <w:sz w:val="28"/>
        </w:rPr>
      </w:pPr>
      <w:r>
        <w:rPr>
          <w:sz w:val="28"/>
        </w:rPr>
        <w:t>Для поверхностного нагрева стали под закалку необходимо применять сравнительно большую удельную мощность (до 2 кВт/см</w:t>
      </w:r>
      <w:r>
        <w:rPr>
          <w:sz w:val="28"/>
          <w:vertAlign w:val="superscript"/>
        </w:rPr>
        <w:t>2</w:t>
      </w:r>
      <w:r>
        <w:rPr>
          <w:sz w:val="28"/>
        </w:rPr>
        <w:t>) и сравнительно малое время нагрева (2 – 10 с). При этом скорость нагрева лежит в пределах 15-300</w:t>
      </w:r>
      <w:r>
        <w:rPr>
          <w:sz w:val="28"/>
        </w:rPr>
        <w:sym w:font="Symbol" w:char="F0B0"/>
      </w:r>
      <w:r>
        <w:rPr>
          <w:sz w:val="28"/>
        </w:rPr>
        <w:t>С/с. Снижение удельной мощности и увеличение времени нагрева обусловливает получение более глубокого нагрева.</w:t>
      </w:r>
    </w:p>
    <w:p w:rsidR="00B56EBB" w:rsidRDefault="0023727C">
      <w:pPr>
        <w:pStyle w:val="31"/>
        <w:rPr>
          <w:sz w:val="28"/>
        </w:rPr>
      </w:pPr>
      <w:r>
        <w:rPr>
          <w:sz w:val="28"/>
        </w:rPr>
        <w:lastRenderedPageBreak/>
        <w:t>Ориентировочные значения скорости нагрева и удельной мощности даны в табл. 7. Ориентировочные данные режимов закалки деталей токами высокой частоты, применяемых в автостроении, приведены в табл.8.</w:t>
      </w:r>
    </w:p>
    <w:p w:rsidR="00B56EBB" w:rsidRDefault="00B56EBB">
      <w:pPr>
        <w:jc w:val="both"/>
        <w:rPr>
          <w:sz w:val="28"/>
        </w:rPr>
      </w:pPr>
    </w:p>
    <w:p w:rsidR="00B56EBB" w:rsidRDefault="00B56EBB">
      <w:pPr>
        <w:jc w:val="both"/>
        <w:rPr>
          <w:sz w:val="28"/>
        </w:rPr>
      </w:pPr>
    </w:p>
    <w:p w:rsidR="00B56EBB" w:rsidRDefault="00B56EBB">
      <w:pPr>
        <w:jc w:val="both"/>
        <w:rPr>
          <w:sz w:val="28"/>
        </w:rPr>
      </w:pPr>
    </w:p>
    <w:p w:rsidR="00B56EBB" w:rsidRDefault="00B56EBB">
      <w:pPr>
        <w:jc w:val="both"/>
        <w:rPr>
          <w:sz w:val="28"/>
        </w:rPr>
      </w:pPr>
    </w:p>
    <w:p w:rsidR="00B56EBB" w:rsidRDefault="0023727C">
      <w:pPr>
        <w:pStyle w:val="7"/>
        <w:ind w:firstLine="851"/>
        <w:jc w:val="both"/>
        <w:rPr>
          <w:b/>
          <w:sz w:val="24"/>
        </w:rPr>
      </w:pPr>
      <w:r>
        <w:rPr>
          <w:sz w:val="24"/>
        </w:rPr>
        <w:t>Таблица 6.</w:t>
      </w:r>
      <w:r>
        <w:rPr>
          <w:b/>
          <w:sz w:val="24"/>
        </w:rPr>
        <w:t xml:space="preserve"> Зависимость глубины поверхностной закалки от частоты тока</w:t>
      </w:r>
    </w:p>
    <w:p w:rsidR="00B56EBB" w:rsidRDefault="00B56E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3260"/>
        <w:gridCol w:w="3402"/>
      </w:tblGrid>
      <w:tr w:rsidR="00B56EBB">
        <w:tc>
          <w:tcPr>
            <w:tcW w:w="2518" w:type="dxa"/>
          </w:tcPr>
          <w:p w:rsidR="00B56EBB" w:rsidRDefault="0023727C">
            <w:pPr>
              <w:jc w:val="center"/>
              <w:rPr>
                <w:sz w:val="24"/>
              </w:rPr>
            </w:pPr>
            <w:r>
              <w:rPr>
                <w:sz w:val="24"/>
              </w:rPr>
              <w:t>Частота тока, Гц</w:t>
            </w:r>
          </w:p>
        </w:tc>
        <w:tc>
          <w:tcPr>
            <w:tcW w:w="3260" w:type="dxa"/>
          </w:tcPr>
          <w:p w:rsidR="00B56EBB" w:rsidRDefault="0023727C">
            <w:pPr>
              <w:pStyle w:val="2"/>
            </w:pPr>
            <w:r>
              <w:t>Рациональные пределы</w:t>
            </w:r>
          </w:p>
          <w:p w:rsidR="00B56EBB" w:rsidRDefault="0023727C">
            <w:pPr>
              <w:jc w:val="center"/>
              <w:rPr>
                <w:sz w:val="24"/>
              </w:rPr>
            </w:pPr>
            <w:r>
              <w:rPr>
                <w:sz w:val="24"/>
              </w:rPr>
              <w:t>глубины нагрева, мм</w:t>
            </w:r>
          </w:p>
        </w:tc>
        <w:tc>
          <w:tcPr>
            <w:tcW w:w="3402" w:type="dxa"/>
          </w:tcPr>
          <w:p w:rsidR="00B56EBB" w:rsidRDefault="0023727C">
            <w:pPr>
              <w:jc w:val="center"/>
              <w:rPr>
                <w:sz w:val="24"/>
              </w:rPr>
            </w:pPr>
            <w:r>
              <w:rPr>
                <w:sz w:val="24"/>
              </w:rPr>
              <w:t>Минимальный диаметр заготовки при нагреве под закалку, мм</w:t>
            </w:r>
          </w:p>
        </w:tc>
      </w:tr>
      <w:tr w:rsidR="00B56EBB">
        <w:tc>
          <w:tcPr>
            <w:tcW w:w="2518" w:type="dxa"/>
          </w:tcPr>
          <w:p w:rsidR="00B56EBB" w:rsidRDefault="0023727C">
            <w:pPr>
              <w:jc w:val="center"/>
              <w:rPr>
                <w:sz w:val="24"/>
              </w:rPr>
            </w:pPr>
            <w:r>
              <w:rPr>
                <w:sz w:val="24"/>
              </w:rPr>
              <w:t>50</w:t>
            </w:r>
          </w:p>
        </w:tc>
        <w:tc>
          <w:tcPr>
            <w:tcW w:w="3260" w:type="dxa"/>
          </w:tcPr>
          <w:p w:rsidR="00B56EBB" w:rsidRDefault="0023727C">
            <w:pPr>
              <w:jc w:val="center"/>
              <w:rPr>
                <w:sz w:val="24"/>
              </w:rPr>
            </w:pPr>
            <w:r>
              <w:rPr>
                <w:sz w:val="24"/>
              </w:rPr>
              <w:t>15-80</w:t>
            </w:r>
          </w:p>
        </w:tc>
        <w:tc>
          <w:tcPr>
            <w:tcW w:w="3402" w:type="dxa"/>
          </w:tcPr>
          <w:p w:rsidR="00B56EBB" w:rsidRDefault="0023727C">
            <w:pPr>
              <w:jc w:val="center"/>
              <w:rPr>
                <w:sz w:val="24"/>
              </w:rPr>
            </w:pPr>
            <w:r>
              <w:rPr>
                <w:sz w:val="24"/>
              </w:rPr>
              <w:t>200</w:t>
            </w:r>
          </w:p>
        </w:tc>
      </w:tr>
      <w:tr w:rsidR="00B56EBB">
        <w:tc>
          <w:tcPr>
            <w:tcW w:w="2518" w:type="dxa"/>
          </w:tcPr>
          <w:p w:rsidR="00B56EBB" w:rsidRDefault="0023727C">
            <w:pPr>
              <w:jc w:val="center"/>
              <w:rPr>
                <w:sz w:val="24"/>
              </w:rPr>
            </w:pPr>
            <w:r>
              <w:rPr>
                <w:sz w:val="24"/>
              </w:rPr>
              <w:t>1000</w:t>
            </w:r>
          </w:p>
        </w:tc>
        <w:tc>
          <w:tcPr>
            <w:tcW w:w="3260" w:type="dxa"/>
          </w:tcPr>
          <w:p w:rsidR="00B56EBB" w:rsidRDefault="0023727C">
            <w:pPr>
              <w:jc w:val="center"/>
              <w:rPr>
                <w:sz w:val="24"/>
              </w:rPr>
            </w:pPr>
            <w:r>
              <w:rPr>
                <w:sz w:val="24"/>
              </w:rPr>
              <w:t>3-17</w:t>
            </w:r>
          </w:p>
        </w:tc>
        <w:tc>
          <w:tcPr>
            <w:tcW w:w="3402" w:type="dxa"/>
          </w:tcPr>
          <w:p w:rsidR="00B56EBB" w:rsidRDefault="0023727C">
            <w:pPr>
              <w:jc w:val="center"/>
              <w:rPr>
                <w:sz w:val="24"/>
              </w:rPr>
            </w:pPr>
            <w:r>
              <w:rPr>
                <w:sz w:val="24"/>
              </w:rPr>
              <w:t>44</w:t>
            </w:r>
          </w:p>
        </w:tc>
      </w:tr>
      <w:tr w:rsidR="00B56EBB">
        <w:tc>
          <w:tcPr>
            <w:tcW w:w="2518" w:type="dxa"/>
          </w:tcPr>
          <w:p w:rsidR="00B56EBB" w:rsidRDefault="0023727C">
            <w:pPr>
              <w:jc w:val="center"/>
              <w:rPr>
                <w:sz w:val="24"/>
              </w:rPr>
            </w:pPr>
            <w:r>
              <w:rPr>
                <w:sz w:val="24"/>
              </w:rPr>
              <w:t>2500</w:t>
            </w:r>
          </w:p>
        </w:tc>
        <w:tc>
          <w:tcPr>
            <w:tcW w:w="3260" w:type="dxa"/>
          </w:tcPr>
          <w:p w:rsidR="00B56EBB" w:rsidRDefault="0023727C">
            <w:pPr>
              <w:jc w:val="center"/>
              <w:rPr>
                <w:sz w:val="24"/>
              </w:rPr>
            </w:pPr>
            <w:r>
              <w:rPr>
                <w:sz w:val="24"/>
              </w:rPr>
              <w:t>2-11</w:t>
            </w:r>
          </w:p>
        </w:tc>
        <w:tc>
          <w:tcPr>
            <w:tcW w:w="3402" w:type="dxa"/>
          </w:tcPr>
          <w:p w:rsidR="00B56EBB" w:rsidRDefault="0023727C">
            <w:pPr>
              <w:jc w:val="center"/>
              <w:rPr>
                <w:sz w:val="24"/>
              </w:rPr>
            </w:pPr>
            <w:r>
              <w:rPr>
                <w:sz w:val="24"/>
              </w:rPr>
              <w:t>28</w:t>
            </w:r>
          </w:p>
        </w:tc>
      </w:tr>
      <w:tr w:rsidR="00B56EBB">
        <w:tc>
          <w:tcPr>
            <w:tcW w:w="2518" w:type="dxa"/>
          </w:tcPr>
          <w:p w:rsidR="00B56EBB" w:rsidRDefault="0023727C">
            <w:pPr>
              <w:jc w:val="center"/>
              <w:rPr>
                <w:sz w:val="24"/>
              </w:rPr>
            </w:pPr>
            <w:r>
              <w:rPr>
                <w:sz w:val="24"/>
              </w:rPr>
              <w:t>4000</w:t>
            </w:r>
          </w:p>
        </w:tc>
        <w:tc>
          <w:tcPr>
            <w:tcW w:w="3260" w:type="dxa"/>
          </w:tcPr>
          <w:p w:rsidR="00B56EBB" w:rsidRDefault="0023727C">
            <w:pPr>
              <w:jc w:val="center"/>
              <w:rPr>
                <w:sz w:val="24"/>
              </w:rPr>
            </w:pPr>
            <w:r>
              <w:rPr>
                <w:sz w:val="24"/>
              </w:rPr>
              <w:t>1,5-9</w:t>
            </w:r>
          </w:p>
        </w:tc>
        <w:tc>
          <w:tcPr>
            <w:tcW w:w="3402" w:type="dxa"/>
          </w:tcPr>
          <w:p w:rsidR="00B56EBB" w:rsidRDefault="0023727C">
            <w:pPr>
              <w:jc w:val="center"/>
              <w:rPr>
                <w:sz w:val="24"/>
              </w:rPr>
            </w:pPr>
            <w:r>
              <w:rPr>
                <w:sz w:val="24"/>
              </w:rPr>
              <w:t>22</w:t>
            </w:r>
          </w:p>
        </w:tc>
      </w:tr>
      <w:tr w:rsidR="00B56EBB">
        <w:tc>
          <w:tcPr>
            <w:tcW w:w="2518" w:type="dxa"/>
          </w:tcPr>
          <w:p w:rsidR="00B56EBB" w:rsidRDefault="0023727C">
            <w:pPr>
              <w:jc w:val="center"/>
              <w:rPr>
                <w:sz w:val="24"/>
              </w:rPr>
            </w:pPr>
            <w:r>
              <w:rPr>
                <w:sz w:val="24"/>
              </w:rPr>
              <w:t>8000</w:t>
            </w:r>
          </w:p>
        </w:tc>
        <w:tc>
          <w:tcPr>
            <w:tcW w:w="3260" w:type="dxa"/>
          </w:tcPr>
          <w:p w:rsidR="00B56EBB" w:rsidRDefault="0023727C">
            <w:pPr>
              <w:jc w:val="center"/>
              <w:rPr>
                <w:sz w:val="24"/>
              </w:rPr>
            </w:pPr>
            <w:r>
              <w:rPr>
                <w:sz w:val="24"/>
              </w:rPr>
              <w:t>1-6</w:t>
            </w:r>
          </w:p>
        </w:tc>
        <w:tc>
          <w:tcPr>
            <w:tcW w:w="3402" w:type="dxa"/>
          </w:tcPr>
          <w:p w:rsidR="00B56EBB" w:rsidRDefault="0023727C">
            <w:pPr>
              <w:jc w:val="center"/>
              <w:rPr>
                <w:sz w:val="24"/>
              </w:rPr>
            </w:pPr>
            <w:r>
              <w:rPr>
                <w:sz w:val="24"/>
              </w:rPr>
              <w:t>16</w:t>
            </w:r>
          </w:p>
        </w:tc>
      </w:tr>
      <w:tr w:rsidR="00B56EBB">
        <w:tc>
          <w:tcPr>
            <w:tcW w:w="2518" w:type="dxa"/>
          </w:tcPr>
          <w:p w:rsidR="00B56EBB" w:rsidRDefault="0023727C">
            <w:pPr>
              <w:jc w:val="center"/>
              <w:rPr>
                <w:sz w:val="24"/>
              </w:rPr>
            </w:pPr>
            <w:r>
              <w:rPr>
                <w:sz w:val="24"/>
              </w:rPr>
              <w:t>10000</w:t>
            </w:r>
          </w:p>
        </w:tc>
        <w:tc>
          <w:tcPr>
            <w:tcW w:w="3260" w:type="dxa"/>
          </w:tcPr>
          <w:p w:rsidR="00B56EBB" w:rsidRDefault="0023727C">
            <w:pPr>
              <w:jc w:val="center"/>
              <w:rPr>
                <w:sz w:val="24"/>
              </w:rPr>
            </w:pPr>
            <w:r>
              <w:rPr>
                <w:sz w:val="24"/>
              </w:rPr>
              <w:t>0,9-5,5</w:t>
            </w:r>
          </w:p>
        </w:tc>
        <w:tc>
          <w:tcPr>
            <w:tcW w:w="3402" w:type="dxa"/>
          </w:tcPr>
          <w:p w:rsidR="00B56EBB" w:rsidRDefault="0023727C">
            <w:pPr>
              <w:jc w:val="center"/>
              <w:rPr>
                <w:sz w:val="24"/>
              </w:rPr>
            </w:pPr>
            <w:r>
              <w:rPr>
                <w:sz w:val="24"/>
              </w:rPr>
              <w:t>14</w:t>
            </w:r>
          </w:p>
        </w:tc>
      </w:tr>
      <w:tr w:rsidR="00B56EBB">
        <w:tc>
          <w:tcPr>
            <w:tcW w:w="2518" w:type="dxa"/>
          </w:tcPr>
          <w:p w:rsidR="00B56EBB" w:rsidRDefault="0023727C">
            <w:pPr>
              <w:jc w:val="center"/>
              <w:rPr>
                <w:sz w:val="24"/>
              </w:rPr>
            </w:pPr>
            <w:r>
              <w:rPr>
                <w:sz w:val="24"/>
              </w:rPr>
              <w:t>70000</w:t>
            </w:r>
          </w:p>
        </w:tc>
        <w:tc>
          <w:tcPr>
            <w:tcW w:w="3260" w:type="dxa"/>
          </w:tcPr>
          <w:p w:rsidR="00B56EBB" w:rsidRDefault="0023727C">
            <w:pPr>
              <w:jc w:val="center"/>
              <w:rPr>
                <w:sz w:val="24"/>
              </w:rPr>
            </w:pPr>
            <w:r>
              <w:rPr>
                <w:sz w:val="24"/>
              </w:rPr>
              <w:t>0,3-2,5</w:t>
            </w:r>
          </w:p>
        </w:tc>
        <w:tc>
          <w:tcPr>
            <w:tcW w:w="3402" w:type="dxa"/>
          </w:tcPr>
          <w:p w:rsidR="00B56EBB" w:rsidRDefault="0023727C">
            <w:pPr>
              <w:jc w:val="center"/>
              <w:rPr>
                <w:sz w:val="24"/>
              </w:rPr>
            </w:pPr>
            <w:r>
              <w:rPr>
                <w:sz w:val="24"/>
              </w:rPr>
              <w:t>5</w:t>
            </w:r>
          </w:p>
        </w:tc>
      </w:tr>
      <w:tr w:rsidR="00B56EBB">
        <w:tc>
          <w:tcPr>
            <w:tcW w:w="2518" w:type="dxa"/>
          </w:tcPr>
          <w:p w:rsidR="00B56EBB" w:rsidRDefault="0023727C">
            <w:pPr>
              <w:jc w:val="center"/>
              <w:rPr>
                <w:sz w:val="24"/>
              </w:rPr>
            </w:pPr>
            <w:r>
              <w:rPr>
                <w:sz w:val="24"/>
              </w:rPr>
              <w:t>400000</w:t>
            </w:r>
          </w:p>
        </w:tc>
        <w:tc>
          <w:tcPr>
            <w:tcW w:w="3260" w:type="dxa"/>
          </w:tcPr>
          <w:p w:rsidR="00B56EBB" w:rsidRDefault="0023727C">
            <w:pPr>
              <w:jc w:val="center"/>
              <w:rPr>
                <w:sz w:val="24"/>
              </w:rPr>
            </w:pPr>
            <w:r>
              <w:rPr>
                <w:sz w:val="24"/>
              </w:rPr>
              <w:t>0,2-1</w:t>
            </w:r>
          </w:p>
        </w:tc>
        <w:tc>
          <w:tcPr>
            <w:tcW w:w="3402" w:type="dxa"/>
          </w:tcPr>
          <w:p w:rsidR="00B56EBB" w:rsidRDefault="0023727C">
            <w:pPr>
              <w:jc w:val="center"/>
              <w:rPr>
                <w:sz w:val="24"/>
              </w:rPr>
            </w:pPr>
            <w:r>
              <w:rPr>
                <w:sz w:val="24"/>
              </w:rPr>
              <w:t>2,2</w:t>
            </w:r>
          </w:p>
        </w:tc>
      </w:tr>
    </w:tbl>
    <w:p w:rsidR="00B56EBB" w:rsidRDefault="00B56EBB">
      <w:pPr>
        <w:jc w:val="both"/>
        <w:rPr>
          <w:sz w:val="24"/>
        </w:rPr>
      </w:pPr>
    </w:p>
    <w:p w:rsidR="00B56EBB" w:rsidRDefault="0023727C">
      <w:pPr>
        <w:pStyle w:val="4"/>
        <w:ind w:firstLine="851"/>
        <w:rPr>
          <w:b/>
          <w:sz w:val="24"/>
        </w:rPr>
      </w:pPr>
      <w:r>
        <w:rPr>
          <w:sz w:val="24"/>
        </w:rPr>
        <w:t>Таблица 7.</w:t>
      </w:r>
      <w:r>
        <w:rPr>
          <w:b/>
          <w:sz w:val="24"/>
        </w:rPr>
        <w:t xml:space="preserve"> Зависимость глубины нагрева от удельной мощности и </w:t>
      </w:r>
    </w:p>
    <w:p w:rsidR="00B56EBB" w:rsidRDefault="0023727C">
      <w:pPr>
        <w:pStyle w:val="4"/>
        <w:ind w:firstLine="851"/>
        <w:jc w:val="center"/>
        <w:rPr>
          <w:b/>
          <w:sz w:val="24"/>
        </w:rPr>
      </w:pPr>
      <w:r>
        <w:rPr>
          <w:b/>
          <w:sz w:val="24"/>
        </w:rPr>
        <w:t>скорости нагрева</w:t>
      </w:r>
    </w:p>
    <w:p w:rsidR="00B56EBB" w:rsidRDefault="00B56EBB">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487"/>
        <w:gridCol w:w="2409"/>
      </w:tblGrid>
      <w:tr w:rsidR="00B56EBB">
        <w:tc>
          <w:tcPr>
            <w:tcW w:w="3284" w:type="dxa"/>
          </w:tcPr>
          <w:p w:rsidR="00B56EBB" w:rsidRDefault="0023727C">
            <w:pPr>
              <w:jc w:val="center"/>
              <w:rPr>
                <w:sz w:val="24"/>
              </w:rPr>
            </w:pPr>
            <w:r>
              <w:rPr>
                <w:sz w:val="24"/>
              </w:rPr>
              <w:t>Глубина нагрева, мм</w:t>
            </w:r>
          </w:p>
        </w:tc>
        <w:tc>
          <w:tcPr>
            <w:tcW w:w="3487" w:type="dxa"/>
          </w:tcPr>
          <w:p w:rsidR="00B56EBB" w:rsidRDefault="0023727C">
            <w:pPr>
              <w:jc w:val="center"/>
              <w:rPr>
                <w:sz w:val="24"/>
              </w:rPr>
            </w:pPr>
            <w:r>
              <w:rPr>
                <w:sz w:val="24"/>
              </w:rPr>
              <w:t>Скорость нагрева в области</w:t>
            </w:r>
          </w:p>
          <w:p w:rsidR="00B56EBB" w:rsidRDefault="0023727C">
            <w:pPr>
              <w:jc w:val="center"/>
              <w:rPr>
                <w:sz w:val="24"/>
              </w:rPr>
            </w:pPr>
            <w:r>
              <w:rPr>
                <w:sz w:val="24"/>
              </w:rPr>
              <w:t xml:space="preserve">фазовых превращений, </w:t>
            </w:r>
            <w:r>
              <w:rPr>
                <w:sz w:val="24"/>
              </w:rPr>
              <w:sym w:font="Symbol" w:char="F0B0"/>
            </w:r>
            <w:r>
              <w:rPr>
                <w:sz w:val="24"/>
              </w:rPr>
              <w:t>С/с</w:t>
            </w:r>
          </w:p>
        </w:tc>
        <w:tc>
          <w:tcPr>
            <w:tcW w:w="2409" w:type="dxa"/>
          </w:tcPr>
          <w:p w:rsidR="00B56EBB" w:rsidRDefault="0023727C">
            <w:pPr>
              <w:jc w:val="center"/>
              <w:rPr>
                <w:sz w:val="24"/>
              </w:rPr>
            </w:pPr>
            <w:r>
              <w:rPr>
                <w:sz w:val="24"/>
              </w:rPr>
              <w:t>Удельная мощность,</w:t>
            </w:r>
          </w:p>
          <w:p w:rsidR="00B56EBB" w:rsidRDefault="0023727C">
            <w:pPr>
              <w:jc w:val="center"/>
              <w:rPr>
                <w:sz w:val="24"/>
                <w:vertAlign w:val="superscript"/>
              </w:rPr>
            </w:pPr>
            <w:r>
              <w:rPr>
                <w:sz w:val="24"/>
              </w:rPr>
              <w:t>кВт/см</w:t>
            </w:r>
            <w:r>
              <w:rPr>
                <w:sz w:val="24"/>
                <w:vertAlign w:val="superscript"/>
              </w:rPr>
              <w:t>2</w:t>
            </w:r>
          </w:p>
        </w:tc>
      </w:tr>
      <w:tr w:rsidR="00B56EBB">
        <w:tc>
          <w:tcPr>
            <w:tcW w:w="3284" w:type="dxa"/>
          </w:tcPr>
          <w:p w:rsidR="00B56EBB" w:rsidRDefault="0023727C">
            <w:pPr>
              <w:jc w:val="center"/>
              <w:rPr>
                <w:sz w:val="24"/>
              </w:rPr>
            </w:pPr>
            <w:r>
              <w:rPr>
                <w:sz w:val="24"/>
              </w:rPr>
              <w:t>1-2</w:t>
            </w:r>
          </w:p>
        </w:tc>
        <w:tc>
          <w:tcPr>
            <w:tcW w:w="3487" w:type="dxa"/>
          </w:tcPr>
          <w:p w:rsidR="00B56EBB" w:rsidRDefault="0023727C">
            <w:pPr>
              <w:jc w:val="center"/>
              <w:rPr>
                <w:sz w:val="24"/>
              </w:rPr>
            </w:pPr>
            <w:r>
              <w:rPr>
                <w:sz w:val="24"/>
              </w:rPr>
              <w:t>100-300</w:t>
            </w:r>
          </w:p>
        </w:tc>
        <w:tc>
          <w:tcPr>
            <w:tcW w:w="2409" w:type="dxa"/>
          </w:tcPr>
          <w:p w:rsidR="00B56EBB" w:rsidRDefault="0023727C">
            <w:pPr>
              <w:jc w:val="center"/>
              <w:rPr>
                <w:sz w:val="24"/>
              </w:rPr>
            </w:pPr>
            <w:r>
              <w:rPr>
                <w:sz w:val="24"/>
              </w:rPr>
              <w:t>0,8-1,5</w:t>
            </w:r>
          </w:p>
        </w:tc>
      </w:tr>
      <w:tr w:rsidR="00B56EBB">
        <w:tc>
          <w:tcPr>
            <w:tcW w:w="3284" w:type="dxa"/>
          </w:tcPr>
          <w:p w:rsidR="00B56EBB" w:rsidRDefault="0023727C">
            <w:pPr>
              <w:jc w:val="center"/>
              <w:rPr>
                <w:sz w:val="24"/>
              </w:rPr>
            </w:pPr>
            <w:r>
              <w:rPr>
                <w:sz w:val="24"/>
              </w:rPr>
              <w:t>3-5</w:t>
            </w:r>
          </w:p>
        </w:tc>
        <w:tc>
          <w:tcPr>
            <w:tcW w:w="3487" w:type="dxa"/>
          </w:tcPr>
          <w:p w:rsidR="00B56EBB" w:rsidRDefault="0023727C">
            <w:pPr>
              <w:jc w:val="center"/>
              <w:rPr>
                <w:sz w:val="24"/>
              </w:rPr>
            </w:pPr>
            <w:r>
              <w:rPr>
                <w:sz w:val="24"/>
              </w:rPr>
              <w:t>20-80</w:t>
            </w:r>
          </w:p>
        </w:tc>
        <w:tc>
          <w:tcPr>
            <w:tcW w:w="2409" w:type="dxa"/>
          </w:tcPr>
          <w:p w:rsidR="00B56EBB" w:rsidRDefault="0023727C">
            <w:pPr>
              <w:jc w:val="center"/>
              <w:rPr>
                <w:sz w:val="24"/>
              </w:rPr>
            </w:pPr>
            <w:r>
              <w:rPr>
                <w:sz w:val="24"/>
              </w:rPr>
              <w:t>0,5-1,8</w:t>
            </w:r>
          </w:p>
        </w:tc>
      </w:tr>
      <w:tr w:rsidR="00B56EBB">
        <w:tc>
          <w:tcPr>
            <w:tcW w:w="3284" w:type="dxa"/>
          </w:tcPr>
          <w:p w:rsidR="00B56EBB" w:rsidRDefault="0023727C">
            <w:pPr>
              <w:jc w:val="center"/>
              <w:rPr>
                <w:sz w:val="24"/>
              </w:rPr>
            </w:pPr>
            <w:r>
              <w:rPr>
                <w:sz w:val="24"/>
              </w:rPr>
              <w:t>6-10</w:t>
            </w:r>
          </w:p>
        </w:tc>
        <w:tc>
          <w:tcPr>
            <w:tcW w:w="3487" w:type="dxa"/>
          </w:tcPr>
          <w:p w:rsidR="00B56EBB" w:rsidRDefault="0023727C">
            <w:pPr>
              <w:jc w:val="center"/>
              <w:rPr>
                <w:sz w:val="24"/>
              </w:rPr>
            </w:pPr>
            <w:r>
              <w:rPr>
                <w:sz w:val="24"/>
              </w:rPr>
              <w:t>2-15</w:t>
            </w:r>
          </w:p>
        </w:tc>
        <w:tc>
          <w:tcPr>
            <w:tcW w:w="2409" w:type="dxa"/>
          </w:tcPr>
          <w:p w:rsidR="00B56EBB" w:rsidRDefault="0023727C">
            <w:pPr>
              <w:jc w:val="center"/>
              <w:rPr>
                <w:sz w:val="24"/>
              </w:rPr>
            </w:pPr>
            <w:r>
              <w:rPr>
                <w:sz w:val="24"/>
              </w:rPr>
              <w:t>0,05-0,2</w:t>
            </w:r>
          </w:p>
        </w:tc>
      </w:tr>
    </w:tbl>
    <w:p w:rsidR="00B56EBB" w:rsidRDefault="00B56EBB">
      <w:pPr>
        <w:pStyle w:val="a4"/>
      </w:pPr>
    </w:p>
    <w:p w:rsidR="00B56EBB" w:rsidRDefault="0023727C">
      <w:pPr>
        <w:pStyle w:val="7"/>
        <w:ind w:firstLine="851"/>
        <w:jc w:val="both"/>
        <w:rPr>
          <w:b/>
          <w:sz w:val="24"/>
        </w:rPr>
      </w:pPr>
      <w:r>
        <w:rPr>
          <w:sz w:val="24"/>
        </w:rPr>
        <w:t>Таблица 8.</w:t>
      </w:r>
      <w:r>
        <w:rPr>
          <w:b/>
          <w:sz w:val="24"/>
        </w:rPr>
        <w:t xml:space="preserve"> Режимы закалки ТВЧ автомобильных деталей</w:t>
      </w:r>
    </w:p>
    <w:p w:rsidR="00B56EBB" w:rsidRDefault="00B56EBB">
      <w:pPr>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1416"/>
        <w:gridCol w:w="1642"/>
        <w:gridCol w:w="1478"/>
        <w:gridCol w:w="1134"/>
      </w:tblGrid>
      <w:tr w:rsidR="00B56EBB">
        <w:tc>
          <w:tcPr>
            <w:tcW w:w="1951" w:type="dxa"/>
          </w:tcPr>
          <w:p w:rsidR="00B56EBB" w:rsidRDefault="0023727C">
            <w:pPr>
              <w:pStyle w:val="2"/>
            </w:pPr>
            <w:r>
              <w:t>Детали</w:t>
            </w:r>
          </w:p>
        </w:tc>
        <w:tc>
          <w:tcPr>
            <w:tcW w:w="1559" w:type="dxa"/>
          </w:tcPr>
          <w:p w:rsidR="00B56EBB" w:rsidRDefault="0023727C">
            <w:pPr>
              <w:jc w:val="center"/>
              <w:rPr>
                <w:sz w:val="24"/>
              </w:rPr>
            </w:pPr>
            <w:r>
              <w:rPr>
                <w:sz w:val="24"/>
              </w:rPr>
              <w:t>Марка стали</w:t>
            </w:r>
          </w:p>
        </w:tc>
        <w:tc>
          <w:tcPr>
            <w:tcW w:w="1416" w:type="dxa"/>
          </w:tcPr>
          <w:p w:rsidR="00B56EBB" w:rsidRDefault="0023727C">
            <w:pPr>
              <w:jc w:val="center"/>
              <w:rPr>
                <w:sz w:val="24"/>
              </w:rPr>
            </w:pPr>
            <w:r>
              <w:rPr>
                <w:sz w:val="24"/>
              </w:rPr>
              <w:t>Глубина</w:t>
            </w:r>
          </w:p>
          <w:p w:rsidR="00B56EBB" w:rsidRDefault="0023727C">
            <w:pPr>
              <w:jc w:val="center"/>
              <w:rPr>
                <w:sz w:val="24"/>
              </w:rPr>
            </w:pPr>
            <w:r>
              <w:rPr>
                <w:sz w:val="24"/>
              </w:rPr>
              <w:t>закалки,</w:t>
            </w:r>
          </w:p>
          <w:p w:rsidR="00B56EBB" w:rsidRDefault="0023727C">
            <w:pPr>
              <w:jc w:val="center"/>
              <w:rPr>
                <w:sz w:val="24"/>
              </w:rPr>
            </w:pPr>
            <w:r>
              <w:rPr>
                <w:sz w:val="24"/>
              </w:rPr>
              <w:t>мм</w:t>
            </w:r>
          </w:p>
        </w:tc>
        <w:tc>
          <w:tcPr>
            <w:tcW w:w="1642" w:type="dxa"/>
          </w:tcPr>
          <w:p w:rsidR="00B56EBB" w:rsidRDefault="0023727C">
            <w:pPr>
              <w:jc w:val="center"/>
              <w:rPr>
                <w:sz w:val="24"/>
              </w:rPr>
            </w:pPr>
            <w:r>
              <w:rPr>
                <w:sz w:val="24"/>
              </w:rPr>
              <w:t>Твердость</w:t>
            </w:r>
          </w:p>
          <w:p w:rsidR="00B56EBB" w:rsidRDefault="0023727C">
            <w:pPr>
              <w:jc w:val="center"/>
              <w:rPr>
                <w:sz w:val="24"/>
              </w:rPr>
            </w:pPr>
            <w:r>
              <w:rPr>
                <w:sz w:val="24"/>
              </w:rPr>
              <w:t>поверхности,</w:t>
            </w:r>
          </w:p>
          <w:p w:rsidR="00B56EBB" w:rsidRDefault="0023727C">
            <w:pPr>
              <w:jc w:val="center"/>
              <w:rPr>
                <w:sz w:val="24"/>
              </w:rPr>
            </w:pPr>
            <w:r>
              <w:rPr>
                <w:sz w:val="24"/>
                <w:lang w:val="en-US"/>
              </w:rPr>
              <w:t>HRC</w:t>
            </w:r>
          </w:p>
        </w:tc>
        <w:tc>
          <w:tcPr>
            <w:tcW w:w="1478" w:type="dxa"/>
          </w:tcPr>
          <w:p w:rsidR="00B56EBB" w:rsidRDefault="0023727C">
            <w:pPr>
              <w:jc w:val="center"/>
              <w:rPr>
                <w:sz w:val="24"/>
              </w:rPr>
            </w:pPr>
            <w:r>
              <w:rPr>
                <w:sz w:val="24"/>
              </w:rPr>
              <w:t>Закалочная</w:t>
            </w:r>
          </w:p>
          <w:p w:rsidR="00B56EBB" w:rsidRDefault="0023727C">
            <w:pPr>
              <w:jc w:val="center"/>
              <w:rPr>
                <w:sz w:val="24"/>
              </w:rPr>
            </w:pPr>
            <w:r>
              <w:rPr>
                <w:sz w:val="24"/>
              </w:rPr>
              <w:t>среда</w:t>
            </w:r>
          </w:p>
        </w:tc>
        <w:tc>
          <w:tcPr>
            <w:tcW w:w="1134" w:type="dxa"/>
          </w:tcPr>
          <w:p w:rsidR="00B56EBB" w:rsidRDefault="0023727C">
            <w:pPr>
              <w:pStyle w:val="30"/>
              <w:jc w:val="center"/>
            </w:pPr>
            <w:r>
              <w:t>Рекомендуемые час-тоты,</w:t>
            </w:r>
          </w:p>
          <w:p w:rsidR="00B56EBB" w:rsidRDefault="0023727C">
            <w:pPr>
              <w:jc w:val="center"/>
              <w:rPr>
                <w:sz w:val="24"/>
              </w:rPr>
            </w:pPr>
            <w:r>
              <w:rPr>
                <w:sz w:val="24"/>
              </w:rPr>
              <w:t>кГц</w:t>
            </w:r>
          </w:p>
        </w:tc>
      </w:tr>
      <w:tr w:rsidR="00B56EBB">
        <w:tc>
          <w:tcPr>
            <w:tcW w:w="1951" w:type="dxa"/>
          </w:tcPr>
          <w:p w:rsidR="00B56EBB" w:rsidRDefault="0023727C">
            <w:pPr>
              <w:jc w:val="center"/>
              <w:rPr>
                <w:sz w:val="24"/>
              </w:rPr>
            </w:pPr>
            <w:r>
              <w:rPr>
                <w:sz w:val="24"/>
              </w:rPr>
              <w:t>1</w:t>
            </w:r>
          </w:p>
        </w:tc>
        <w:tc>
          <w:tcPr>
            <w:tcW w:w="1559" w:type="dxa"/>
          </w:tcPr>
          <w:p w:rsidR="00B56EBB" w:rsidRDefault="0023727C">
            <w:pPr>
              <w:jc w:val="center"/>
              <w:rPr>
                <w:sz w:val="24"/>
              </w:rPr>
            </w:pPr>
            <w:r>
              <w:rPr>
                <w:sz w:val="24"/>
              </w:rPr>
              <w:t>2</w:t>
            </w:r>
          </w:p>
        </w:tc>
        <w:tc>
          <w:tcPr>
            <w:tcW w:w="1416" w:type="dxa"/>
          </w:tcPr>
          <w:p w:rsidR="00B56EBB" w:rsidRDefault="0023727C">
            <w:pPr>
              <w:jc w:val="center"/>
              <w:rPr>
                <w:sz w:val="24"/>
              </w:rPr>
            </w:pPr>
            <w:r>
              <w:rPr>
                <w:sz w:val="24"/>
              </w:rPr>
              <w:t>3</w:t>
            </w:r>
          </w:p>
        </w:tc>
        <w:tc>
          <w:tcPr>
            <w:tcW w:w="1642" w:type="dxa"/>
          </w:tcPr>
          <w:p w:rsidR="00B56EBB" w:rsidRDefault="0023727C">
            <w:pPr>
              <w:jc w:val="center"/>
              <w:rPr>
                <w:sz w:val="24"/>
              </w:rPr>
            </w:pPr>
            <w:r>
              <w:rPr>
                <w:sz w:val="24"/>
              </w:rPr>
              <w:t>4</w:t>
            </w:r>
          </w:p>
        </w:tc>
        <w:tc>
          <w:tcPr>
            <w:tcW w:w="1478" w:type="dxa"/>
          </w:tcPr>
          <w:p w:rsidR="00B56EBB" w:rsidRDefault="0023727C">
            <w:pPr>
              <w:jc w:val="center"/>
              <w:rPr>
                <w:sz w:val="24"/>
              </w:rPr>
            </w:pPr>
            <w:r>
              <w:rPr>
                <w:sz w:val="24"/>
              </w:rPr>
              <w:t>5</w:t>
            </w:r>
          </w:p>
        </w:tc>
        <w:tc>
          <w:tcPr>
            <w:tcW w:w="1134" w:type="dxa"/>
          </w:tcPr>
          <w:p w:rsidR="00B56EBB" w:rsidRDefault="0023727C">
            <w:pPr>
              <w:jc w:val="center"/>
              <w:rPr>
                <w:sz w:val="24"/>
              </w:rPr>
            </w:pPr>
            <w:r>
              <w:rPr>
                <w:sz w:val="24"/>
              </w:rPr>
              <w:t>6</w:t>
            </w:r>
          </w:p>
        </w:tc>
      </w:tr>
      <w:tr w:rsidR="00B56EBB">
        <w:tc>
          <w:tcPr>
            <w:tcW w:w="1951" w:type="dxa"/>
          </w:tcPr>
          <w:p w:rsidR="00B56EBB" w:rsidRDefault="0023727C">
            <w:pPr>
              <w:jc w:val="both"/>
              <w:rPr>
                <w:sz w:val="24"/>
              </w:rPr>
            </w:pPr>
            <w:r>
              <w:rPr>
                <w:sz w:val="24"/>
              </w:rPr>
              <w:t>Валы</w:t>
            </w:r>
          </w:p>
        </w:tc>
        <w:tc>
          <w:tcPr>
            <w:tcW w:w="1559" w:type="dxa"/>
          </w:tcPr>
          <w:p w:rsidR="00B56EBB" w:rsidRDefault="0023727C">
            <w:pPr>
              <w:jc w:val="center"/>
              <w:rPr>
                <w:sz w:val="24"/>
              </w:rPr>
            </w:pPr>
            <w:r>
              <w:rPr>
                <w:sz w:val="24"/>
              </w:rPr>
              <w:t>40</w:t>
            </w:r>
          </w:p>
        </w:tc>
        <w:tc>
          <w:tcPr>
            <w:tcW w:w="1416" w:type="dxa"/>
          </w:tcPr>
          <w:p w:rsidR="00B56EBB" w:rsidRDefault="0023727C">
            <w:pPr>
              <w:jc w:val="center"/>
              <w:rPr>
                <w:sz w:val="24"/>
              </w:rPr>
            </w:pPr>
            <w:r>
              <w:rPr>
                <w:sz w:val="24"/>
              </w:rPr>
              <w:t>2,5</w:t>
            </w:r>
          </w:p>
        </w:tc>
        <w:tc>
          <w:tcPr>
            <w:tcW w:w="1642" w:type="dxa"/>
          </w:tcPr>
          <w:p w:rsidR="00B56EBB" w:rsidRDefault="0023727C">
            <w:pPr>
              <w:jc w:val="center"/>
              <w:rPr>
                <w:sz w:val="24"/>
              </w:rPr>
            </w:pPr>
            <w:r>
              <w:rPr>
                <w:sz w:val="24"/>
              </w:rPr>
              <w:t>56</w:t>
            </w:r>
          </w:p>
        </w:tc>
        <w:tc>
          <w:tcPr>
            <w:tcW w:w="1478" w:type="dxa"/>
          </w:tcPr>
          <w:p w:rsidR="00B56EBB" w:rsidRDefault="0023727C">
            <w:pPr>
              <w:jc w:val="center"/>
              <w:rPr>
                <w:sz w:val="24"/>
              </w:rPr>
            </w:pPr>
            <w:r>
              <w:rPr>
                <w:sz w:val="24"/>
              </w:rPr>
              <w:t>Вода</w:t>
            </w:r>
          </w:p>
        </w:tc>
        <w:tc>
          <w:tcPr>
            <w:tcW w:w="1134" w:type="dxa"/>
          </w:tcPr>
          <w:p w:rsidR="00B56EBB" w:rsidRDefault="0023727C">
            <w:pPr>
              <w:jc w:val="center"/>
              <w:rPr>
                <w:sz w:val="24"/>
              </w:rPr>
            </w:pPr>
            <w:r>
              <w:rPr>
                <w:sz w:val="24"/>
              </w:rPr>
              <w:t>10</w:t>
            </w:r>
          </w:p>
        </w:tc>
      </w:tr>
      <w:tr w:rsidR="00B56EBB">
        <w:tc>
          <w:tcPr>
            <w:tcW w:w="1951" w:type="dxa"/>
          </w:tcPr>
          <w:p w:rsidR="00B56EBB" w:rsidRDefault="0023727C">
            <w:pPr>
              <w:jc w:val="both"/>
              <w:rPr>
                <w:sz w:val="24"/>
              </w:rPr>
            </w:pPr>
            <w:r>
              <w:rPr>
                <w:sz w:val="24"/>
              </w:rPr>
              <w:t>Шлицевые валы малого диаметра</w:t>
            </w:r>
          </w:p>
          <w:p w:rsidR="00B56EBB" w:rsidRDefault="00B56EBB">
            <w:pPr>
              <w:jc w:val="both"/>
              <w:rPr>
                <w:sz w:val="24"/>
              </w:rPr>
            </w:pPr>
          </w:p>
        </w:tc>
        <w:tc>
          <w:tcPr>
            <w:tcW w:w="1559" w:type="dxa"/>
          </w:tcPr>
          <w:p w:rsidR="00B56EBB" w:rsidRDefault="0023727C">
            <w:pPr>
              <w:jc w:val="center"/>
              <w:rPr>
                <w:sz w:val="24"/>
              </w:rPr>
            </w:pPr>
            <w:r>
              <w:rPr>
                <w:sz w:val="24"/>
              </w:rPr>
              <w:t>-</w:t>
            </w:r>
          </w:p>
        </w:tc>
        <w:tc>
          <w:tcPr>
            <w:tcW w:w="1416" w:type="dxa"/>
          </w:tcPr>
          <w:p w:rsidR="00B56EBB" w:rsidRDefault="0023727C">
            <w:pPr>
              <w:jc w:val="center"/>
              <w:rPr>
                <w:sz w:val="24"/>
              </w:rPr>
            </w:pPr>
            <w:r>
              <w:rPr>
                <w:sz w:val="24"/>
              </w:rPr>
              <w:t>1 – 2</w:t>
            </w:r>
          </w:p>
        </w:tc>
        <w:tc>
          <w:tcPr>
            <w:tcW w:w="1642" w:type="dxa"/>
          </w:tcPr>
          <w:p w:rsidR="00B56EBB" w:rsidRDefault="0023727C">
            <w:pPr>
              <w:jc w:val="center"/>
              <w:rPr>
                <w:sz w:val="24"/>
              </w:rPr>
            </w:pPr>
            <w:r>
              <w:rPr>
                <w:sz w:val="24"/>
              </w:rPr>
              <w:t>60</w:t>
            </w:r>
          </w:p>
        </w:tc>
        <w:tc>
          <w:tcPr>
            <w:tcW w:w="1478" w:type="dxa"/>
          </w:tcPr>
          <w:p w:rsidR="00B56EBB" w:rsidRDefault="0023727C">
            <w:pPr>
              <w:jc w:val="center"/>
              <w:rPr>
                <w:sz w:val="24"/>
              </w:rPr>
            </w:pPr>
            <w:r>
              <w:rPr>
                <w:sz w:val="24"/>
              </w:rPr>
              <w:t>Вода</w:t>
            </w:r>
          </w:p>
        </w:tc>
        <w:tc>
          <w:tcPr>
            <w:tcW w:w="1134" w:type="dxa"/>
          </w:tcPr>
          <w:p w:rsidR="00B56EBB" w:rsidRDefault="0023727C">
            <w:pPr>
              <w:jc w:val="center"/>
              <w:rPr>
                <w:sz w:val="24"/>
              </w:rPr>
            </w:pPr>
            <w:r>
              <w:rPr>
                <w:sz w:val="24"/>
              </w:rPr>
              <w:t>10</w:t>
            </w:r>
          </w:p>
        </w:tc>
      </w:tr>
      <w:tr w:rsidR="00B56EBB">
        <w:tc>
          <w:tcPr>
            <w:tcW w:w="1951" w:type="dxa"/>
          </w:tcPr>
          <w:p w:rsidR="00B56EBB" w:rsidRDefault="0023727C">
            <w:pPr>
              <w:jc w:val="both"/>
              <w:rPr>
                <w:sz w:val="24"/>
              </w:rPr>
            </w:pPr>
            <w:r>
              <w:rPr>
                <w:sz w:val="24"/>
              </w:rPr>
              <w:t>Рабочие</w:t>
            </w:r>
          </w:p>
          <w:p w:rsidR="00B56EBB" w:rsidRDefault="0023727C">
            <w:pPr>
              <w:jc w:val="both"/>
              <w:rPr>
                <w:sz w:val="24"/>
              </w:rPr>
            </w:pPr>
            <w:r>
              <w:rPr>
                <w:sz w:val="24"/>
              </w:rPr>
              <w:t>части защелок,</w:t>
            </w:r>
          </w:p>
          <w:p w:rsidR="00B56EBB" w:rsidRDefault="0023727C">
            <w:pPr>
              <w:jc w:val="both"/>
              <w:rPr>
                <w:sz w:val="24"/>
              </w:rPr>
            </w:pPr>
            <w:r>
              <w:rPr>
                <w:sz w:val="24"/>
              </w:rPr>
              <w:t>коромысел,</w:t>
            </w:r>
          </w:p>
          <w:p w:rsidR="00B56EBB" w:rsidRDefault="0023727C">
            <w:pPr>
              <w:jc w:val="both"/>
              <w:rPr>
                <w:sz w:val="24"/>
              </w:rPr>
            </w:pPr>
            <w:r>
              <w:rPr>
                <w:sz w:val="24"/>
              </w:rPr>
              <w:t>клапанов,</w:t>
            </w:r>
          </w:p>
          <w:p w:rsidR="00B56EBB" w:rsidRDefault="0023727C">
            <w:pPr>
              <w:jc w:val="both"/>
              <w:rPr>
                <w:sz w:val="24"/>
              </w:rPr>
            </w:pPr>
            <w:r>
              <w:rPr>
                <w:sz w:val="24"/>
              </w:rPr>
              <w:t xml:space="preserve">храповиков </w:t>
            </w:r>
          </w:p>
        </w:tc>
        <w:tc>
          <w:tcPr>
            <w:tcW w:w="1559" w:type="dxa"/>
          </w:tcPr>
          <w:p w:rsidR="00B56EBB" w:rsidRDefault="00B56EBB">
            <w:pPr>
              <w:jc w:val="center"/>
              <w:rPr>
                <w:sz w:val="24"/>
              </w:rPr>
            </w:pPr>
          </w:p>
          <w:p w:rsidR="00B56EBB" w:rsidRDefault="0023727C">
            <w:pPr>
              <w:jc w:val="center"/>
              <w:rPr>
                <w:sz w:val="24"/>
              </w:rPr>
            </w:pPr>
            <w:r>
              <w:rPr>
                <w:sz w:val="24"/>
              </w:rPr>
              <w:t>-</w:t>
            </w:r>
          </w:p>
        </w:tc>
        <w:tc>
          <w:tcPr>
            <w:tcW w:w="1416" w:type="dxa"/>
          </w:tcPr>
          <w:p w:rsidR="00B56EBB" w:rsidRDefault="0023727C">
            <w:pPr>
              <w:jc w:val="center"/>
              <w:rPr>
                <w:sz w:val="24"/>
              </w:rPr>
            </w:pPr>
            <w:r>
              <w:rPr>
                <w:sz w:val="24"/>
              </w:rPr>
              <w:t>2</w:t>
            </w:r>
          </w:p>
          <w:p w:rsidR="00B56EBB" w:rsidRDefault="0023727C">
            <w:pPr>
              <w:jc w:val="center"/>
              <w:rPr>
                <w:sz w:val="24"/>
              </w:rPr>
            </w:pPr>
            <w:r>
              <w:rPr>
                <w:sz w:val="24"/>
              </w:rPr>
              <w:t xml:space="preserve"> – 3</w:t>
            </w:r>
          </w:p>
        </w:tc>
        <w:tc>
          <w:tcPr>
            <w:tcW w:w="1642" w:type="dxa"/>
          </w:tcPr>
          <w:p w:rsidR="00B56EBB" w:rsidRDefault="00B56EBB">
            <w:pPr>
              <w:jc w:val="center"/>
              <w:rPr>
                <w:sz w:val="24"/>
              </w:rPr>
            </w:pPr>
          </w:p>
          <w:p w:rsidR="00B56EBB" w:rsidRDefault="0023727C">
            <w:pPr>
              <w:jc w:val="center"/>
              <w:rPr>
                <w:sz w:val="24"/>
              </w:rPr>
            </w:pPr>
            <w:r>
              <w:rPr>
                <w:sz w:val="24"/>
              </w:rPr>
              <w:t>30 – 55</w:t>
            </w:r>
          </w:p>
        </w:tc>
        <w:tc>
          <w:tcPr>
            <w:tcW w:w="1478" w:type="dxa"/>
          </w:tcPr>
          <w:p w:rsidR="00B56EBB" w:rsidRDefault="00B56EBB">
            <w:pPr>
              <w:jc w:val="center"/>
              <w:rPr>
                <w:sz w:val="24"/>
              </w:rPr>
            </w:pPr>
          </w:p>
          <w:p w:rsidR="00B56EBB" w:rsidRDefault="0023727C">
            <w:pPr>
              <w:jc w:val="center"/>
              <w:rPr>
                <w:sz w:val="24"/>
              </w:rPr>
            </w:pPr>
            <w:r>
              <w:rPr>
                <w:sz w:val="24"/>
              </w:rPr>
              <w:t>Масло</w:t>
            </w:r>
          </w:p>
        </w:tc>
        <w:tc>
          <w:tcPr>
            <w:tcW w:w="1134" w:type="dxa"/>
          </w:tcPr>
          <w:p w:rsidR="00B56EBB" w:rsidRDefault="00B56EBB">
            <w:pPr>
              <w:jc w:val="center"/>
              <w:rPr>
                <w:sz w:val="24"/>
              </w:rPr>
            </w:pPr>
          </w:p>
          <w:p w:rsidR="00B56EBB" w:rsidRDefault="0023727C">
            <w:pPr>
              <w:jc w:val="center"/>
              <w:rPr>
                <w:sz w:val="24"/>
              </w:rPr>
            </w:pPr>
            <w:r>
              <w:rPr>
                <w:sz w:val="24"/>
              </w:rPr>
              <w:t>8</w:t>
            </w:r>
          </w:p>
        </w:tc>
      </w:tr>
      <w:tr w:rsidR="00B56EBB">
        <w:tc>
          <w:tcPr>
            <w:tcW w:w="1951" w:type="dxa"/>
          </w:tcPr>
          <w:p w:rsidR="00B56EBB" w:rsidRDefault="0023727C">
            <w:pPr>
              <w:jc w:val="both"/>
              <w:rPr>
                <w:sz w:val="24"/>
              </w:rPr>
            </w:pPr>
            <w:r>
              <w:rPr>
                <w:sz w:val="24"/>
              </w:rPr>
              <w:lastRenderedPageBreak/>
              <w:t>Валы</w:t>
            </w:r>
          </w:p>
          <w:p w:rsidR="00B56EBB" w:rsidRDefault="0023727C">
            <w:pPr>
              <w:jc w:val="both"/>
              <w:rPr>
                <w:sz w:val="24"/>
              </w:rPr>
            </w:pPr>
            <w:r>
              <w:rPr>
                <w:sz w:val="24"/>
              </w:rPr>
              <w:t>раздаточных</w:t>
            </w:r>
          </w:p>
          <w:p w:rsidR="00B56EBB" w:rsidRDefault="0023727C">
            <w:pPr>
              <w:jc w:val="both"/>
              <w:rPr>
                <w:sz w:val="24"/>
              </w:rPr>
            </w:pPr>
            <w:r>
              <w:rPr>
                <w:sz w:val="24"/>
              </w:rPr>
              <w:t>коробок отбора</w:t>
            </w:r>
          </w:p>
          <w:p w:rsidR="00B56EBB" w:rsidRDefault="0023727C">
            <w:pPr>
              <w:jc w:val="both"/>
              <w:rPr>
                <w:sz w:val="24"/>
              </w:rPr>
            </w:pPr>
            <w:r>
              <w:rPr>
                <w:sz w:val="24"/>
              </w:rPr>
              <w:t>мощности</w:t>
            </w:r>
          </w:p>
        </w:tc>
        <w:tc>
          <w:tcPr>
            <w:tcW w:w="1559" w:type="dxa"/>
          </w:tcPr>
          <w:p w:rsidR="00B56EBB" w:rsidRDefault="00B56EBB">
            <w:pPr>
              <w:jc w:val="center"/>
              <w:rPr>
                <w:sz w:val="24"/>
              </w:rPr>
            </w:pPr>
          </w:p>
          <w:p w:rsidR="00B56EBB" w:rsidRDefault="0023727C">
            <w:pPr>
              <w:jc w:val="center"/>
              <w:rPr>
                <w:sz w:val="24"/>
              </w:rPr>
            </w:pPr>
            <w:r>
              <w:rPr>
                <w:sz w:val="24"/>
              </w:rPr>
              <w:t>-</w:t>
            </w:r>
          </w:p>
        </w:tc>
        <w:tc>
          <w:tcPr>
            <w:tcW w:w="1416" w:type="dxa"/>
          </w:tcPr>
          <w:p w:rsidR="00B56EBB" w:rsidRDefault="00B56EBB">
            <w:pPr>
              <w:jc w:val="center"/>
              <w:rPr>
                <w:sz w:val="24"/>
              </w:rPr>
            </w:pPr>
          </w:p>
          <w:p w:rsidR="00B56EBB" w:rsidRDefault="0023727C">
            <w:pPr>
              <w:jc w:val="center"/>
              <w:rPr>
                <w:sz w:val="24"/>
              </w:rPr>
            </w:pPr>
            <w:r>
              <w:rPr>
                <w:sz w:val="24"/>
              </w:rPr>
              <w:t>0,8 – 1,7</w:t>
            </w:r>
          </w:p>
        </w:tc>
        <w:tc>
          <w:tcPr>
            <w:tcW w:w="1642" w:type="dxa"/>
          </w:tcPr>
          <w:p w:rsidR="00B56EBB" w:rsidRDefault="00B56EBB">
            <w:pPr>
              <w:jc w:val="center"/>
              <w:rPr>
                <w:sz w:val="24"/>
              </w:rPr>
            </w:pPr>
          </w:p>
          <w:p w:rsidR="00B56EBB" w:rsidRDefault="0023727C">
            <w:pPr>
              <w:jc w:val="center"/>
              <w:rPr>
                <w:sz w:val="24"/>
              </w:rPr>
            </w:pPr>
            <w:r>
              <w:rPr>
                <w:sz w:val="24"/>
              </w:rPr>
              <w:t>52 – 55</w:t>
            </w:r>
          </w:p>
        </w:tc>
        <w:tc>
          <w:tcPr>
            <w:tcW w:w="1478" w:type="dxa"/>
          </w:tcPr>
          <w:p w:rsidR="00B56EBB" w:rsidRDefault="00B56EBB">
            <w:pPr>
              <w:jc w:val="center"/>
              <w:rPr>
                <w:sz w:val="24"/>
              </w:rPr>
            </w:pPr>
          </w:p>
          <w:p w:rsidR="00B56EBB" w:rsidRDefault="0023727C">
            <w:pPr>
              <w:jc w:val="center"/>
              <w:rPr>
                <w:sz w:val="24"/>
              </w:rPr>
            </w:pPr>
            <w:r>
              <w:rPr>
                <w:sz w:val="24"/>
              </w:rPr>
              <w:t>Масло</w:t>
            </w:r>
          </w:p>
        </w:tc>
        <w:tc>
          <w:tcPr>
            <w:tcW w:w="1134" w:type="dxa"/>
          </w:tcPr>
          <w:p w:rsidR="00B56EBB" w:rsidRDefault="00B56EBB">
            <w:pPr>
              <w:jc w:val="center"/>
              <w:rPr>
                <w:sz w:val="24"/>
              </w:rPr>
            </w:pPr>
          </w:p>
          <w:p w:rsidR="00B56EBB" w:rsidRDefault="0023727C">
            <w:pPr>
              <w:jc w:val="center"/>
              <w:rPr>
                <w:sz w:val="24"/>
              </w:rPr>
            </w:pPr>
            <w:r>
              <w:rPr>
                <w:sz w:val="24"/>
              </w:rPr>
              <w:t>10</w:t>
            </w:r>
          </w:p>
        </w:tc>
      </w:tr>
      <w:tr w:rsidR="00B56EBB">
        <w:tc>
          <w:tcPr>
            <w:tcW w:w="1951" w:type="dxa"/>
            <w:tcBorders>
              <w:bottom w:val="single" w:sz="4" w:space="0" w:color="auto"/>
            </w:tcBorders>
          </w:tcPr>
          <w:p w:rsidR="00B56EBB" w:rsidRDefault="0023727C">
            <w:pPr>
              <w:jc w:val="both"/>
              <w:rPr>
                <w:sz w:val="24"/>
              </w:rPr>
            </w:pPr>
            <w:r>
              <w:rPr>
                <w:sz w:val="24"/>
              </w:rPr>
              <w:t>Тонкие оси</w:t>
            </w:r>
          </w:p>
          <w:p w:rsidR="00B56EBB" w:rsidRDefault="0023727C">
            <w:pPr>
              <w:jc w:val="both"/>
              <w:rPr>
                <w:sz w:val="24"/>
              </w:rPr>
            </w:pPr>
            <w:r>
              <w:rPr>
                <w:sz w:val="24"/>
              </w:rPr>
              <w:t>(штоки) амортизаторов</w:t>
            </w:r>
          </w:p>
        </w:tc>
        <w:tc>
          <w:tcPr>
            <w:tcW w:w="1559" w:type="dxa"/>
            <w:tcBorders>
              <w:bottom w:val="single" w:sz="4" w:space="0" w:color="auto"/>
            </w:tcBorders>
          </w:tcPr>
          <w:p w:rsidR="00B56EBB" w:rsidRDefault="00B56EBB">
            <w:pPr>
              <w:jc w:val="center"/>
              <w:rPr>
                <w:sz w:val="24"/>
              </w:rPr>
            </w:pPr>
          </w:p>
          <w:p w:rsidR="00B56EBB" w:rsidRDefault="0023727C">
            <w:pPr>
              <w:jc w:val="center"/>
              <w:rPr>
                <w:sz w:val="24"/>
              </w:rPr>
            </w:pPr>
            <w:r>
              <w:rPr>
                <w:sz w:val="24"/>
              </w:rPr>
              <w:t>-</w:t>
            </w:r>
          </w:p>
        </w:tc>
        <w:tc>
          <w:tcPr>
            <w:tcW w:w="1416" w:type="dxa"/>
            <w:tcBorders>
              <w:bottom w:val="single" w:sz="4" w:space="0" w:color="auto"/>
            </w:tcBorders>
          </w:tcPr>
          <w:p w:rsidR="00B56EBB" w:rsidRDefault="00B56EBB">
            <w:pPr>
              <w:jc w:val="center"/>
              <w:rPr>
                <w:sz w:val="24"/>
              </w:rPr>
            </w:pPr>
          </w:p>
          <w:p w:rsidR="00B56EBB" w:rsidRDefault="0023727C">
            <w:pPr>
              <w:jc w:val="center"/>
              <w:rPr>
                <w:sz w:val="24"/>
              </w:rPr>
            </w:pPr>
            <w:r>
              <w:rPr>
                <w:sz w:val="24"/>
              </w:rPr>
              <w:t>4</w:t>
            </w:r>
          </w:p>
        </w:tc>
        <w:tc>
          <w:tcPr>
            <w:tcW w:w="1642" w:type="dxa"/>
            <w:tcBorders>
              <w:bottom w:val="single" w:sz="4" w:space="0" w:color="auto"/>
            </w:tcBorders>
          </w:tcPr>
          <w:p w:rsidR="00B56EBB" w:rsidRDefault="00B56EBB">
            <w:pPr>
              <w:jc w:val="center"/>
              <w:rPr>
                <w:sz w:val="24"/>
              </w:rPr>
            </w:pPr>
          </w:p>
          <w:p w:rsidR="00B56EBB" w:rsidRDefault="0023727C">
            <w:pPr>
              <w:jc w:val="center"/>
              <w:rPr>
                <w:sz w:val="24"/>
              </w:rPr>
            </w:pPr>
            <w:r>
              <w:rPr>
                <w:sz w:val="24"/>
              </w:rPr>
              <w:t>56 – 58</w:t>
            </w:r>
          </w:p>
        </w:tc>
        <w:tc>
          <w:tcPr>
            <w:tcW w:w="1478" w:type="dxa"/>
            <w:tcBorders>
              <w:bottom w:val="single" w:sz="4" w:space="0" w:color="auto"/>
            </w:tcBorders>
          </w:tcPr>
          <w:p w:rsidR="00B56EBB" w:rsidRDefault="00B56EBB">
            <w:pPr>
              <w:jc w:val="center"/>
              <w:rPr>
                <w:sz w:val="24"/>
              </w:rPr>
            </w:pPr>
          </w:p>
          <w:p w:rsidR="00B56EBB" w:rsidRDefault="0023727C">
            <w:pPr>
              <w:jc w:val="center"/>
              <w:rPr>
                <w:sz w:val="24"/>
              </w:rPr>
            </w:pPr>
            <w:r>
              <w:rPr>
                <w:sz w:val="24"/>
              </w:rPr>
              <w:t>Масло</w:t>
            </w:r>
          </w:p>
        </w:tc>
        <w:tc>
          <w:tcPr>
            <w:tcW w:w="1134" w:type="dxa"/>
            <w:tcBorders>
              <w:bottom w:val="single" w:sz="4" w:space="0" w:color="auto"/>
            </w:tcBorders>
          </w:tcPr>
          <w:p w:rsidR="00B56EBB" w:rsidRDefault="00B56EBB">
            <w:pPr>
              <w:jc w:val="center"/>
              <w:rPr>
                <w:sz w:val="24"/>
              </w:rPr>
            </w:pPr>
          </w:p>
          <w:p w:rsidR="00B56EBB" w:rsidRDefault="0023727C">
            <w:pPr>
              <w:jc w:val="center"/>
              <w:rPr>
                <w:sz w:val="24"/>
              </w:rPr>
            </w:pPr>
            <w:r>
              <w:rPr>
                <w:sz w:val="24"/>
              </w:rPr>
              <w:t>10</w:t>
            </w:r>
          </w:p>
        </w:tc>
      </w:tr>
      <w:tr w:rsidR="00B56EBB">
        <w:tc>
          <w:tcPr>
            <w:tcW w:w="1951" w:type="dxa"/>
            <w:tcBorders>
              <w:bottom w:val="single" w:sz="4" w:space="0" w:color="auto"/>
            </w:tcBorders>
          </w:tcPr>
          <w:p w:rsidR="00B56EBB" w:rsidRDefault="0023727C">
            <w:pPr>
              <w:jc w:val="both"/>
              <w:rPr>
                <w:sz w:val="24"/>
              </w:rPr>
            </w:pPr>
            <w:r>
              <w:rPr>
                <w:sz w:val="24"/>
              </w:rPr>
              <w:t>Червяки рулево-</w:t>
            </w:r>
          </w:p>
          <w:p w:rsidR="00B56EBB" w:rsidRDefault="0023727C">
            <w:pPr>
              <w:jc w:val="both"/>
              <w:rPr>
                <w:sz w:val="24"/>
              </w:rPr>
            </w:pPr>
            <w:r>
              <w:rPr>
                <w:sz w:val="24"/>
              </w:rPr>
              <w:t>го управления</w:t>
            </w:r>
          </w:p>
        </w:tc>
        <w:tc>
          <w:tcPr>
            <w:tcW w:w="1559" w:type="dxa"/>
            <w:tcBorders>
              <w:bottom w:val="single" w:sz="4" w:space="0" w:color="auto"/>
            </w:tcBorders>
          </w:tcPr>
          <w:p w:rsidR="00B56EBB" w:rsidRDefault="0023727C">
            <w:pPr>
              <w:jc w:val="center"/>
              <w:rPr>
                <w:sz w:val="24"/>
              </w:rPr>
            </w:pPr>
            <w:r>
              <w:rPr>
                <w:sz w:val="24"/>
              </w:rPr>
              <w:t>45</w:t>
            </w:r>
          </w:p>
        </w:tc>
        <w:tc>
          <w:tcPr>
            <w:tcW w:w="1416" w:type="dxa"/>
            <w:tcBorders>
              <w:bottom w:val="single" w:sz="4" w:space="0" w:color="auto"/>
            </w:tcBorders>
          </w:tcPr>
          <w:p w:rsidR="00B56EBB" w:rsidRDefault="0023727C">
            <w:pPr>
              <w:jc w:val="center"/>
              <w:rPr>
                <w:sz w:val="24"/>
              </w:rPr>
            </w:pPr>
            <w:r>
              <w:rPr>
                <w:sz w:val="24"/>
              </w:rPr>
              <w:t>1 – 1,2</w:t>
            </w:r>
          </w:p>
          <w:p w:rsidR="00B56EBB" w:rsidRDefault="0023727C">
            <w:pPr>
              <w:jc w:val="center"/>
              <w:rPr>
                <w:sz w:val="24"/>
              </w:rPr>
            </w:pPr>
            <w:r>
              <w:rPr>
                <w:sz w:val="24"/>
              </w:rPr>
              <w:t>(по зубу)</w:t>
            </w:r>
          </w:p>
        </w:tc>
        <w:tc>
          <w:tcPr>
            <w:tcW w:w="1642" w:type="dxa"/>
            <w:tcBorders>
              <w:bottom w:val="single" w:sz="4" w:space="0" w:color="auto"/>
            </w:tcBorders>
          </w:tcPr>
          <w:p w:rsidR="00B56EBB" w:rsidRDefault="0023727C">
            <w:pPr>
              <w:jc w:val="center"/>
              <w:rPr>
                <w:sz w:val="24"/>
              </w:rPr>
            </w:pPr>
            <w:r>
              <w:rPr>
                <w:sz w:val="24"/>
              </w:rPr>
              <w:t>58 – 60</w:t>
            </w:r>
          </w:p>
        </w:tc>
        <w:tc>
          <w:tcPr>
            <w:tcW w:w="1478" w:type="dxa"/>
            <w:tcBorders>
              <w:bottom w:val="single" w:sz="4" w:space="0" w:color="auto"/>
            </w:tcBorders>
          </w:tcPr>
          <w:p w:rsidR="00B56EBB" w:rsidRDefault="0023727C">
            <w:pPr>
              <w:jc w:val="center"/>
              <w:rPr>
                <w:sz w:val="24"/>
              </w:rPr>
            </w:pPr>
            <w:r>
              <w:rPr>
                <w:sz w:val="24"/>
              </w:rPr>
              <w:t>Масло</w:t>
            </w:r>
          </w:p>
        </w:tc>
        <w:tc>
          <w:tcPr>
            <w:tcW w:w="1134" w:type="dxa"/>
            <w:tcBorders>
              <w:bottom w:val="single" w:sz="4" w:space="0" w:color="auto"/>
            </w:tcBorders>
          </w:tcPr>
          <w:p w:rsidR="00B56EBB" w:rsidRDefault="0023727C">
            <w:pPr>
              <w:jc w:val="center"/>
              <w:rPr>
                <w:sz w:val="24"/>
              </w:rPr>
            </w:pPr>
            <w:r>
              <w:rPr>
                <w:sz w:val="24"/>
              </w:rPr>
              <w:t>10 – 7</w:t>
            </w:r>
          </w:p>
        </w:tc>
      </w:tr>
      <w:tr w:rsidR="00B56EBB">
        <w:trPr>
          <w:cantSplit/>
        </w:trPr>
        <w:tc>
          <w:tcPr>
            <w:tcW w:w="9180" w:type="dxa"/>
            <w:gridSpan w:val="6"/>
            <w:tcBorders>
              <w:top w:val="single" w:sz="4" w:space="0" w:color="auto"/>
              <w:left w:val="nil"/>
              <w:right w:val="nil"/>
            </w:tcBorders>
          </w:tcPr>
          <w:p w:rsidR="00B56EBB" w:rsidRDefault="0023727C">
            <w:pPr>
              <w:jc w:val="right"/>
              <w:rPr>
                <w:sz w:val="24"/>
              </w:rPr>
            </w:pPr>
            <w:r>
              <w:rPr>
                <w:sz w:val="24"/>
              </w:rPr>
              <w:t>Окончание табл. 8</w:t>
            </w:r>
          </w:p>
        </w:tc>
      </w:tr>
      <w:tr w:rsidR="00B56EBB">
        <w:tc>
          <w:tcPr>
            <w:tcW w:w="1951" w:type="dxa"/>
          </w:tcPr>
          <w:p w:rsidR="00B56EBB" w:rsidRDefault="0023727C">
            <w:pPr>
              <w:jc w:val="center"/>
              <w:rPr>
                <w:sz w:val="24"/>
              </w:rPr>
            </w:pPr>
            <w:r>
              <w:rPr>
                <w:sz w:val="24"/>
              </w:rPr>
              <w:t>1</w:t>
            </w:r>
          </w:p>
        </w:tc>
        <w:tc>
          <w:tcPr>
            <w:tcW w:w="1559" w:type="dxa"/>
          </w:tcPr>
          <w:p w:rsidR="00B56EBB" w:rsidRDefault="0023727C">
            <w:pPr>
              <w:jc w:val="center"/>
              <w:rPr>
                <w:sz w:val="24"/>
              </w:rPr>
            </w:pPr>
            <w:r>
              <w:rPr>
                <w:sz w:val="24"/>
              </w:rPr>
              <w:t>2</w:t>
            </w:r>
          </w:p>
        </w:tc>
        <w:tc>
          <w:tcPr>
            <w:tcW w:w="1416" w:type="dxa"/>
          </w:tcPr>
          <w:p w:rsidR="00B56EBB" w:rsidRDefault="0023727C">
            <w:pPr>
              <w:jc w:val="center"/>
              <w:rPr>
                <w:sz w:val="24"/>
              </w:rPr>
            </w:pPr>
            <w:r>
              <w:rPr>
                <w:sz w:val="24"/>
              </w:rPr>
              <w:t>3</w:t>
            </w:r>
          </w:p>
        </w:tc>
        <w:tc>
          <w:tcPr>
            <w:tcW w:w="1642" w:type="dxa"/>
          </w:tcPr>
          <w:p w:rsidR="00B56EBB" w:rsidRDefault="0023727C">
            <w:pPr>
              <w:jc w:val="center"/>
              <w:rPr>
                <w:sz w:val="24"/>
              </w:rPr>
            </w:pPr>
            <w:r>
              <w:rPr>
                <w:sz w:val="24"/>
              </w:rPr>
              <w:t>4</w:t>
            </w:r>
          </w:p>
        </w:tc>
        <w:tc>
          <w:tcPr>
            <w:tcW w:w="1478" w:type="dxa"/>
          </w:tcPr>
          <w:p w:rsidR="00B56EBB" w:rsidRDefault="0023727C">
            <w:pPr>
              <w:jc w:val="center"/>
              <w:rPr>
                <w:sz w:val="24"/>
              </w:rPr>
            </w:pPr>
            <w:r>
              <w:rPr>
                <w:sz w:val="24"/>
              </w:rPr>
              <w:t>5</w:t>
            </w:r>
          </w:p>
        </w:tc>
        <w:tc>
          <w:tcPr>
            <w:tcW w:w="1134" w:type="dxa"/>
          </w:tcPr>
          <w:p w:rsidR="00B56EBB" w:rsidRDefault="0023727C">
            <w:pPr>
              <w:jc w:val="center"/>
              <w:rPr>
                <w:sz w:val="24"/>
              </w:rPr>
            </w:pPr>
            <w:r>
              <w:rPr>
                <w:sz w:val="24"/>
              </w:rPr>
              <w:t>6</w:t>
            </w:r>
          </w:p>
        </w:tc>
      </w:tr>
      <w:tr w:rsidR="00B56EBB">
        <w:tc>
          <w:tcPr>
            <w:tcW w:w="1951" w:type="dxa"/>
          </w:tcPr>
          <w:p w:rsidR="00B56EBB" w:rsidRDefault="0023727C">
            <w:pPr>
              <w:jc w:val="both"/>
              <w:rPr>
                <w:sz w:val="24"/>
              </w:rPr>
            </w:pPr>
            <w:r>
              <w:rPr>
                <w:sz w:val="24"/>
              </w:rPr>
              <w:t>Венец</w:t>
            </w:r>
          </w:p>
          <w:p w:rsidR="00B56EBB" w:rsidRDefault="0023727C">
            <w:pPr>
              <w:jc w:val="both"/>
              <w:rPr>
                <w:sz w:val="24"/>
              </w:rPr>
            </w:pPr>
            <w:r>
              <w:rPr>
                <w:sz w:val="24"/>
              </w:rPr>
              <w:t>маховика</w:t>
            </w:r>
          </w:p>
        </w:tc>
        <w:tc>
          <w:tcPr>
            <w:tcW w:w="1559" w:type="dxa"/>
          </w:tcPr>
          <w:p w:rsidR="00B56EBB" w:rsidRDefault="0023727C">
            <w:pPr>
              <w:jc w:val="center"/>
              <w:rPr>
                <w:sz w:val="24"/>
              </w:rPr>
            </w:pPr>
            <w:r>
              <w:rPr>
                <w:sz w:val="24"/>
              </w:rPr>
              <w:t>-</w:t>
            </w:r>
          </w:p>
        </w:tc>
        <w:tc>
          <w:tcPr>
            <w:tcW w:w="1416" w:type="dxa"/>
          </w:tcPr>
          <w:p w:rsidR="00B56EBB" w:rsidRDefault="0023727C">
            <w:pPr>
              <w:jc w:val="center"/>
              <w:rPr>
                <w:sz w:val="24"/>
              </w:rPr>
            </w:pPr>
            <w:r>
              <w:rPr>
                <w:sz w:val="24"/>
              </w:rPr>
              <w:t>2,5 – 3</w:t>
            </w:r>
          </w:p>
        </w:tc>
        <w:tc>
          <w:tcPr>
            <w:tcW w:w="1642" w:type="dxa"/>
          </w:tcPr>
          <w:p w:rsidR="00B56EBB" w:rsidRDefault="0023727C">
            <w:pPr>
              <w:jc w:val="center"/>
              <w:rPr>
                <w:sz w:val="24"/>
              </w:rPr>
            </w:pPr>
            <w:r>
              <w:rPr>
                <w:sz w:val="24"/>
              </w:rPr>
              <w:t>50 – 55</w:t>
            </w:r>
          </w:p>
        </w:tc>
        <w:tc>
          <w:tcPr>
            <w:tcW w:w="1478" w:type="dxa"/>
          </w:tcPr>
          <w:p w:rsidR="00B56EBB" w:rsidRDefault="0023727C">
            <w:pPr>
              <w:jc w:val="center"/>
              <w:rPr>
                <w:sz w:val="24"/>
              </w:rPr>
            </w:pPr>
            <w:r>
              <w:rPr>
                <w:sz w:val="24"/>
              </w:rPr>
              <w:t>Масло</w:t>
            </w:r>
          </w:p>
        </w:tc>
        <w:tc>
          <w:tcPr>
            <w:tcW w:w="1134" w:type="dxa"/>
          </w:tcPr>
          <w:p w:rsidR="00B56EBB" w:rsidRDefault="0023727C">
            <w:pPr>
              <w:jc w:val="center"/>
              <w:rPr>
                <w:sz w:val="24"/>
              </w:rPr>
            </w:pPr>
            <w:r>
              <w:rPr>
                <w:sz w:val="24"/>
              </w:rPr>
              <w:t>10 – 7</w:t>
            </w:r>
          </w:p>
        </w:tc>
      </w:tr>
      <w:tr w:rsidR="00B56EBB">
        <w:tc>
          <w:tcPr>
            <w:tcW w:w="1951" w:type="dxa"/>
          </w:tcPr>
          <w:p w:rsidR="00B56EBB" w:rsidRDefault="0023727C">
            <w:pPr>
              <w:jc w:val="both"/>
              <w:rPr>
                <w:sz w:val="24"/>
              </w:rPr>
            </w:pPr>
            <w:r>
              <w:rPr>
                <w:sz w:val="24"/>
              </w:rPr>
              <w:t>Золотники перепускные</w:t>
            </w:r>
          </w:p>
        </w:tc>
        <w:tc>
          <w:tcPr>
            <w:tcW w:w="1559" w:type="dxa"/>
          </w:tcPr>
          <w:p w:rsidR="00B56EBB" w:rsidRDefault="00B56EBB">
            <w:pPr>
              <w:jc w:val="center"/>
              <w:rPr>
                <w:sz w:val="24"/>
              </w:rPr>
            </w:pPr>
          </w:p>
          <w:p w:rsidR="00B56EBB" w:rsidRDefault="0023727C">
            <w:pPr>
              <w:jc w:val="center"/>
              <w:rPr>
                <w:sz w:val="24"/>
              </w:rPr>
            </w:pPr>
            <w:r>
              <w:rPr>
                <w:sz w:val="24"/>
              </w:rPr>
              <w:t>-</w:t>
            </w:r>
          </w:p>
        </w:tc>
        <w:tc>
          <w:tcPr>
            <w:tcW w:w="1416" w:type="dxa"/>
          </w:tcPr>
          <w:p w:rsidR="00B56EBB" w:rsidRDefault="00B56EBB">
            <w:pPr>
              <w:jc w:val="center"/>
              <w:rPr>
                <w:sz w:val="24"/>
              </w:rPr>
            </w:pPr>
          </w:p>
          <w:p w:rsidR="00B56EBB" w:rsidRDefault="0023727C">
            <w:pPr>
              <w:jc w:val="center"/>
              <w:rPr>
                <w:sz w:val="24"/>
              </w:rPr>
            </w:pPr>
            <w:r>
              <w:rPr>
                <w:sz w:val="24"/>
              </w:rPr>
              <w:t>0,6 – 2,5</w:t>
            </w:r>
          </w:p>
        </w:tc>
        <w:tc>
          <w:tcPr>
            <w:tcW w:w="1642" w:type="dxa"/>
          </w:tcPr>
          <w:p w:rsidR="00B56EBB" w:rsidRDefault="00B56EBB">
            <w:pPr>
              <w:jc w:val="center"/>
              <w:rPr>
                <w:sz w:val="24"/>
              </w:rPr>
            </w:pPr>
          </w:p>
          <w:p w:rsidR="00B56EBB" w:rsidRDefault="0023727C">
            <w:pPr>
              <w:jc w:val="center"/>
              <w:rPr>
                <w:sz w:val="24"/>
              </w:rPr>
            </w:pPr>
            <w:r>
              <w:rPr>
                <w:sz w:val="24"/>
              </w:rPr>
              <w:t>58 – 62</w:t>
            </w:r>
          </w:p>
        </w:tc>
        <w:tc>
          <w:tcPr>
            <w:tcW w:w="1478" w:type="dxa"/>
          </w:tcPr>
          <w:p w:rsidR="00B56EBB" w:rsidRDefault="00B56EBB">
            <w:pPr>
              <w:jc w:val="center"/>
              <w:rPr>
                <w:sz w:val="24"/>
              </w:rPr>
            </w:pPr>
          </w:p>
          <w:p w:rsidR="00B56EBB" w:rsidRDefault="0023727C">
            <w:pPr>
              <w:jc w:val="center"/>
              <w:rPr>
                <w:sz w:val="24"/>
              </w:rPr>
            </w:pPr>
            <w:r>
              <w:rPr>
                <w:sz w:val="24"/>
              </w:rPr>
              <w:t>Масло</w:t>
            </w:r>
          </w:p>
        </w:tc>
        <w:tc>
          <w:tcPr>
            <w:tcW w:w="1134" w:type="dxa"/>
          </w:tcPr>
          <w:p w:rsidR="00B56EBB" w:rsidRDefault="00B56EBB">
            <w:pPr>
              <w:jc w:val="center"/>
              <w:rPr>
                <w:sz w:val="24"/>
              </w:rPr>
            </w:pPr>
          </w:p>
          <w:p w:rsidR="00B56EBB" w:rsidRDefault="0023727C">
            <w:pPr>
              <w:jc w:val="center"/>
              <w:rPr>
                <w:sz w:val="24"/>
              </w:rPr>
            </w:pPr>
            <w:r>
              <w:rPr>
                <w:sz w:val="24"/>
              </w:rPr>
              <w:t>7</w:t>
            </w:r>
          </w:p>
        </w:tc>
      </w:tr>
      <w:tr w:rsidR="00B56EBB">
        <w:tc>
          <w:tcPr>
            <w:tcW w:w="1951" w:type="dxa"/>
          </w:tcPr>
          <w:p w:rsidR="00B56EBB" w:rsidRDefault="0023727C">
            <w:pPr>
              <w:jc w:val="both"/>
              <w:rPr>
                <w:sz w:val="24"/>
              </w:rPr>
            </w:pPr>
            <w:r>
              <w:rPr>
                <w:sz w:val="24"/>
              </w:rPr>
              <w:t>Поршневые</w:t>
            </w:r>
          </w:p>
          <w:p w:rsidR="00B56EBB" w:rsidRDefault="0023727C">
            <w:pPr>
              <w:jc w:val="both"/>
              <w:rPr>
                <w:sz w:val="24"/>
              </w:rPr>
            </w:pPr>
            <w:r>
              <w:rPr>
                <w:sz w:val="24"/>
              </w:rPr>
              <w:t>пальцы</w:t>
            </w:r>
          </w:p>
        </w:tc>
        <w:tc>
          <w:tcPr>
            <w:tcW w:w="1559" w:type="dxa"/>
          </w:tcPr>
          <w:p w:rsidR="00B56EBB" w:rsidRDefault="0023727C">
            <w:pPr>
              <w:jc w:val="center"/>
              <w:rPr>
                <w:sz w:val="24"/>
              </w:rPr>
            </w:pPr>
            <w:r>
              <w:rPr>
                <w:sz w:val="24"/>
              </w:rPr>
              <w:t>55</w:t>
            </w:r>
          </w:p>
        </w:tc>
        <w:tc>
          <w:tcPr>
            <w:tcW w:w="1416" w:type="dxa"/>
          </w:tcPr>
          <w:p w:rsidR="00B56EBB" w:rsidRDefault="0023727C">
            <w:pPr>
              <w:jc w:val="center"/>
              <w:rPr>
                <w:sz w:val="24"/>
              </w:rPr>
            </w:pPr>
            <w:r>
              <w:rPr>
                <w:sz w:val="24"/>
              </w:rPr>
              <w:t>-</w:t>
            </w:r>
          </w:p>
        </w:tc>
        <w:tc>
          <w:tcPr>
            <w:tcW w:w="1642" w:type="dxa"/>
          </w:tcPr>
          <w:p w:rsidR="00B56EBB" w:rsidRDefault="0023727C">
            <w:pPr>
              <w:jc w:val="center"/>
              <w:rPr>
                <w:sz w:val="24"/>
              </w:rPr>
            </w:pPr>
            <w:r>
              <w:rPr>
                <w:sz w:val="24"/>
              </w:rPr>
              <w:t>60 – 62</w:t>
            </w:r>
          </w:p>
        </w:tc>
        <w:tc>
          <w:tcPr>
            <w:tcW w:w="1478" w:type="dxa"/>
          </w:tcPr>
          <w:p w:rsidR="00B56EBB" w:rsidRDefault="0023727C">
            <w:pPr>
              <w:jc w:val="center"/>
              <w:rPr>
                <w:sz w:val="24"/>
              </w:rPr>
            </w:pPr>
            <w:r>
              <w:rPr>
                <w:sz w:val="24"/>
              </w:rPr>
              <w:t>Масло</w:t>
            </w:r>
          </w:p>
        </w:tc>
        <w:tc>
          <w:tcPr>
            <w:tcW w:w="1134" w:type="dxa"/>
          </w:tcPr>
          <w:p w:rsidR="00B56EBB" w:rsidRDefault="0023727C">
            <w:pPr>
              <w:jc w:val="center"/>
              <w:rPr>
                <w:sz w:val="24"/>
              </w:rPr>
            </w:pPr>
            <w:r>
              <w:rPr>
                <w:sz w:val="24"/>
              </w:rPr>
              <w:t>10 – 7</w:t>
            </w:r>
          </w:p>
        </w:tc>
      </w:tr>
      <w:tr w:rsidR="00B56EBB">
        <w:tc>
          <w:tcPr>
            <w:tcW w:w="1951" w:type="dxa"/>
          </w:tcPr>
          <w:p w:rsidR="00B56EBB" w:rsidRDefault="0023727C">
            <w:pPr>
              <w:jc w:val="both"/>
              <w:rPr>
                <w:sz w:val="24"/>
              </w:rPr>
            </w:pPr>
            <w:r>
              <w:rPr>
                <w:sz w:val="24"/>
              </w:rPr>
              <w:t>Шаровые</w:t>
            </w:r>
          </w:p>
          <w:p w:rsidR="00B56EBB" w:rsidRDefault="0023727C">
            <w:pPr>
              <w:jc w:val="both"/>
              <w:rPr>
                <w:sz w:val="24"/>
              </w:rPr>
            </w:pPr>
            <w:r>
              <w:rPr>
                <w:sz w:val="24"/>
              </w:rPr>
              <w:t>пальцы</w:t>
            </w:r>
          </w:p>
        </w:tc>
        <w:tc>
          <w:tcPr>
            <w:tcW w:w="1559" w:type="dxa"/>
          </w:tcPr>
          <w:p w:rsidR="00B56EBB" w:rsidRDefault="0023727C">
            <w:pPr>
              <w:jc w:val="center"/>
              <w:rPr>
                <w:sz w:val="24"/>
              </w:rPr>
            </w:pPr>
            <w:r>
              <w:rPr>
                <w:sz w:val="24"/>
              </w:rPr>
              <w:t>55</w:t>
            </w:r>
          </w:p>
          <w:p w:rsidR="00B56EBB" w:rsidRDefault="0023727C">
            <w:pPr>
              <w:jc w:val="center"/>
              <w:rPr>
                <w:sz w:val="24"/>
              </w:rPr>
            </w:pPr>
            <w:r>
              <w:rPr>
                <w:sz w:val="24"/>
              </w:rPr>
              <w:t>40Х</w:t>
            </w:r>
          </w:p>
        </w:tc>
        <w:tc>
          <w:tcPr>
            <w:tcW w:w="1416" w:type="dxa"/>
          </w:tcPr>
          <w:p w:rsidR="00B56EBB" w:rsidRDefault="0023727C">
            <w:pPr>
              <w:jc w:val="center"/>
              <w:rPr>
                <w:sz w:val="24"/>
              </w:rPr>
            </w:pPr>
            <w:r>
              <w:rPr>
                <w:sz w:val="24"/>
              </w:rPr>
              <w:t>2 – 2,5</w:t>
            </w:r>
          </w:p>
        </w:tc>
        <w:tc>
          <w:tcPr>
            <w:tcW w:w="1642" w:type="dxa"/>
          </w:tcPr>
          <w:p w:rsidR="00B56EBB" w:rsidRDefault="0023727C">
            <w:pPr>
              <w:jc w:val="center"/>
              <w:rPr>
                <w:sz w:val="24"/>
              </w:rPr>
            </w:pPr>
            <w:r>
              <w:rPr>
                <w:sz w:val="24"/>
              </w:rPr>
              <w:t>56</w:t>
            </w:r>
          </w:p>
        </w:tc>
        <w:tc>
          <w:tcPr>
            <w:tcW w:w="1478" w:type="dxa"/>
          </w:tcPr>
          <w:p w:rsidR="00B56EBB" w:rsidRDefault="0023727C">
            <w:pPr>
              <w:jc w:val="center"/>
              <w:rPr>
                <w:sz w:val="24"/>
              </w:rPr>
            </w:pPr>
            <w:r>
              <w:rPr>
                <w:sz w:val="24"/>
              </w:rPr>
              <w:t>Масло</w:t>
            </w:r>
          </w:p>
        </w:tc>
        <w:tc>
          <w:tcPr>
            <w:tcW w:w="1134" w:type="dxa"/>
          </w:tcPr>
          <w:p w:rsidR="00B56EBB" w:rsidRDefault="0023727C">
            <w:pPr>
              <w:jc w:val="center"/>
              <w:rPr>
                <w:sz w:val="24"/>
              </w:rPr>
            </w:pPr>
            <w:r>
              <w:rPr>
                <w:sz w:val="24"/>
              </w:rPr>
              <w:t>10 – 7</w:t>
            </w:r>
          </w:p>
        </w:tc>
      </w:tr>
      <w:tr w:rsidR="00B56EBB">
        <w:tc>
          <w:tcPr>
            <w:tcW w:w="1951" w:type="dxa"/>
          </w:tcPr>
          <w:p w:rsidR="00B56EBB" w:rsidRDefault="0023727C">
            <w:pPr>
              <w:jc w:val="both"/>
              <w:rPr>
                <w:sz w:val="24"/>
              </w:rPr>
            </w:pPr>
            <w:r>
              <w:rPr>
                <w:sz w:val="24"/>
              </w:rPr>
              <w:t>Цапфы</w:t>
            </w:r>
          </w:p>
          <w:p w:rsidR="00B56EBB" w:rsidRDefault="0023727C">
            <w:pPr>
              <w:jc w:val="both"/>
              <w:rPr>
                <w:sz w:val="24"/>
              </w:rPr>
            </w:pPr>
            <w:r>
              <w:rPr>
                <w:sz w:val="24"/>
              </w:rPr>
              <w:t>картеров</w:t>
            </w:r>
          </w:p>
        </w:tc>
        <w:tc>
          <w:tcPr>
            <w:tcW w:w="1559" w:type="dxa"/>
          </w:tcPr>
          <w:p w:rsidR="00B56EBB" w:rsidRDefault="0023727C">
            <w:pPr>
              <w:jc w:val="center"/>
              <w:rPr>
                <w:sz w:val="24"/>
              </w:rPr>
            </w:pPr>
            <w:r>
              <w:rPr>
                <w:sz w:val="24"/>
              </w:rPr>
              <w:t>35Х</w:t>
            </w:r>
          </w:p>
        </w:tc>
        <w:tc>
          <w:tcPr>
            <w:tcW w:w="1416" w:type="dxa"/>
          </w:tcPr>
          <w:p w:rsidR="00B56EBB" w:rsidRDefault="0023727C">
            <w:pPr>
              <w:jc w:val="center"/>
              <w:rPr>
                <w:sz w:val="24"/>
              </w:rPr>
            </w:pPr>
            <w:r>
              <w:rPr>
                <w:sz w:val="24"/>
              </w:rPr>
              <w:t>2,3 – 3</w:t>
            </w:r>
          </w:p>
        </w:tc>
        <w:tc>
          <w:tcPr>
            <w:tcW w:w="1642" w:type="dxa"/>
          </w:tcPr>
          <w:p w:rsidR="00B56EBB" w:rsidRDefault="0023727C">
            <w:pPr>
              <w:jc w:val="center"/>
              <w:rPr>
                <w:sz w:val="24"/>
              </w:rPr>
            </w:pPr>
            <w:r>
              <w:rPr>
                <w:sz w:val="24"/>
              </w:rPr>
              <w:t>56 – 58</w:t>
            </w:r>
          </w:p>
        </w:tc>
        <w:tc>
          <w:tcPr>
            <w:tcW w:w="1478" w:type="dxa"/>
          </w:tcPr>
          <w:p w:rsidR="00B56EBB" w:rsidRDefault="0023727C">
            <w:pPr>
              <w:jc w:val="center"/>
              <w:rPr>
                <w:sz w:val="24"/>
              </w:rPr>
            </w:pPr>
            <w:r>
              <w:rPr>
                <w:sz w:val="24"/>
              </w:rPr>
              <w:t>Масло</w:t>
            </w:r>
          </w:p>
        </w:tc>
        <w:tc>
          <w:tcPr>
            <w:tcW w:w="1134" w:type="dxa"/>
          </w:tcPr>
          <w:p w:rsidR="00B56EBB" w:rsidRDefault="0023727C">
            <w:pPr>
              <w:jc w:val="center"/>
              <w:rPr>
                <w:sz w:val="24"/>
              </w:rPr>
            </w:pPr>
            <w:r>
              <w:rPr>
                <w:sz w:val="24"/>
              </w:rPr>
              <w:t>10</w:t>
            </w:r>
          </w:p>
        </w:tc>
      </w:tr>
      <w:tr w:rsidR="00B56EBB">
        <w:tc>
          <w:tcPr>
            <w:tcW w:w="1951" w:type="dxa"/>
          </w:tcPr>
          <w:p w:rsidR="00B56EBB" w:rsidRDefault="0023727C">
            <w:pPr>
              <w:jc w:val="both"/>
              <w:rPr>
                <w:sz w:val="24"/>
              </w:rPr>
            </w:pPr>
            <w:r>
              <w:rPr>
                <w:sz w:val="24"/>
              </w:rPr>
              <w:t>Зубчатые муфты</w:t>
            </w:r>
          </w:p>
          <w:p w:rsidR="00B56EBB" w:rsidRDefault="0023727C">
            <w:pPr>
              <w:jc w:val="both"/>
              <w:rPr>
                <w:sz w:val="24"/>
              </w:rPr>
            </w:pPr>
            <w:r>
              <w:rPr>
                <w:sz w:val="24"/>
              </w:rPr>
              <w:t>и венец</w:t>
            </w:r>
          </w:p>
        </w:tc>
        <w:tc>
          <w:tcPr>
            <w:tcW w:w="1559" w:type="dxa"/>
          </w:tcPr>
          <w:p w:rsidR="00B56EBB" w:rsidRDefault="0023727C">
            <w:pPr>
              <w:jc w:val="center"/>
              <w:rPr>
                <w:sz w:val="24"/>
              </w:rPr>
            </w:pPr>
            <w:r>
              <w:rPr>
                <w:sz w:val="24"/>
              </w:rPr>
              <w:t>50ХМ</w:t>
            </w:r>
          </w:p>
        </w:tc>
        <w:tc>
          <w:tcPr>
            <w:tcW w:w="1416" w:type="dxa"/>
          </w:tcPr>
          <w:p w:rsidR="00B56EBB" w:rsidRDefault="0023727C">
            <w:pPr>
              <w:jc w:val="center"/>
              <w:rPr>
                <w:sz w:val="24"/>
              </w:rPr>
            </w:pPr>
            <w:r>
              <w:rPr>
                <w:sz w:val="24"/>
              </w:rPr>
              <w:t>1,5</w:t>
            </w:r>
          </w:p>
        </w:tc>
        <w:tc>
          <w:tcPr>
            <w:tcW w:w="1642" w:type="dxa"/>
          </w:tcPr>
          <w:p w:rsidR="00B56EBB" w:rsidRDefault="0023727C">
            <w:pPr>
              <w:jc w:val="center"/>
              <w:rPr>
                <w:sz w:val="24"/>
              </w:rPr>
            </w:pPr>
            <w:r>
              <w:rPr>
                <w:sz w:val="24"/>
              </w:rPr>
              <w:t>58 – 62</w:t>
            </w:r>
          </w:p>
        </w:tc>
        <w:tc>
          <w:tcPr>
            <w:tcW w:w="1478" w:type="dxa"/>
          </w:tcPr>
          <w:p w:rsidR="00B56EBB" w:rsidRDefault="0023727C">
            <w:pPr>
              <w:jc w:val="center"/>
              <w:rPr>
                <w:sz w:val="24"/>
              </w:rPr>
            </w:pPr>
            <w:r>
              <w:rPr>
                <w:sz w:val="24"/>
              </w:rPr>
              <w:t>Эмульсия</w:t>
            </w:r>
          </w:p>
        </w:tc>
        <w:tc>
          <w:tcPr>
            <w:tcW w:w="1134" w:type="dxa"/>
          </w:tcPr>
          <w:p w:rsidR="00B56EBB" w:rsidRDefault="0023727C">
            <w:pPr>
              <w:jc w:val="center"/>
              <w:rPr>
                <w:sz w:val="24"/>
              </w:rPr>
            </w:pPr>
            <w:r>
              <w:rPr>
                <w:sz w:val="24"/>
              </w:rPr>
              <w:t>10 – 7</w:t>
            </w:r>
          </w:p>
        </w:tc>
      </w:tr>
      <w:tr w:rsidR="00B56EBB">
        <w:tc>
          <w:tcPr>
            <w:tcW w:w="1951" w:type="dxa"/>
          </w:tcPr>
          <w:p w:rsidR="00B56EBB" w:rsidRDefault="0023727C">
            <w:pPr>
              <w:jc w:val="both"/>
              <w:rPr>
                <w:sz w:val="24"/>
              </w:rPr>
            </w:pPr>
            <w:r>
              <w:rPr>
                <w:sz w:val="24"/>
              </w:rPr>
              <w:t>Валы водяных</w:t>
            </w:r>
          </w:p>
          <w:p w:rsidR="00B56EBB" w:rsidRDefault="0023727C">
            <w:pPr>
              <w:jc w:val="both"/>
              <w:rPr>
                <w:sz w:val="24"/>
              </w:rPr>
            </w:pPr>
            <w:r>
              <w:rPr>
                <w:sz w:val="24"/>
              </w:rPr>
              <w:t>насосов</w:t>
            </w:r>
          </w:p>
        </w:tc>
        <w:tc>
          <w:tcPr>
            <w:tcW w:w="1559" w:type="dxa"/>
          </w:tcPr>
          <w:p w:rsidR="00B56EBB" w:rsidRDefault="0023727C">
            <w:pPr>
              <w:jc w:val="center"/>
              <w:rPr>
                <w:sz w:val="24"/>
              </w:rPr>
            </w:pPr>
            <w:r>
              <w:rPr>
                <w:sz w:val="24"/>
              </w:rPr>
              <w:t>ШХ15</w:t>
            </w:r>
          </w:p>
        </w:tc>
        <w:tc>
          <w:tcPr>
            <w:tcW w:w="1416" w:type="dxa"/>
          </w:tcPr>
          <w:p w:rsidR="00B56EBB" w:rsidRDefault="0023727C">
            <w:pPr>
              <w:jc w:val="center"/>
              <w:rPr>
                <w:sz w:val="24"/>
              </w:rPr>
            </w:pPr>
            <w:r>
              <w:rPr>
                <w:sz w:val="24"/>
              </w:rPr>
              <w:t>1</w:t>
            </w:r>
          </w:p>
        </w:tc>
        <w:tc>
          <w:tcPr>
            <w:tcW w:w="1642" w:type="dxa"/>
          </w:tcPr>
          <w:p w:rsidR="00B56EBB" w:rsidRDefault="0023727C">
            <w:pPr>
              <w:jc w:val="center"/>
              <w:rPr>
                <w:sz w:val="24"/>
              </w:rPr>
            </w:pPr>
            <w:r>
              <w:rPr>
                <w:sz w:val="24"/>
              </w:rPr>
              <w:t>58</w:t>
            </w:r>
          </w:p>
        </w:tc>
        <w:tc>
          <w:tcPr>
            <w:tcW w:w="1478" w:type="dxa"/>
          </w:tcPr>
          <w:p w:rsidR="00B56EBB" w:rsidRDefault="0023727C">
            <w:pPr>
              <w:jc w:val="center"/>
              <w:rPr>
                <w:sz w:val="24"/>
              </w:rPr>
            </w:pPr>
            <w:r>
              <w:rPr>
                <w:sz w:val="24"/>
              </w:rPr>
              <w:t>Вода</w:t>
            </w:r>
          </w:p>
        </w:tc>
        <w:tc>
          <w:tcPr>
            <w:tcW w:w="1134" w:type="dxa"/>
          </w:tcPr>
          <w:p w:rsidR="00B56EBB" w:rsidRDefault="0023727C">
            <w:pPr>
              <w:jc w:val="center"/>
              <w:rPr>
                <w:sz w:val="24"/>
              </w:rPr>
            </w:pPr>
            <w:r>
              <w:rPr>
                <w:sz w:val="24"/>
              </w:rPr>
              <w:t>10</w:t>
            </w:r>
          </w:p>
        </w:tc>
      </w:tr>
      <w:tr w:rsidR="00B56EBB">
        <w:tc>
          <w:tcPr>
            <w:tcW w:w="1951" w:type="dxa"/>
          </w:tcPr>
          <w:p w:rsidR="00B56EBB" w:rsidRDefault="0023727C">
            <w:pPr>
              <w:jc w:val="both"/>
              <w:rPr>
                <w:sz w:val="24"/>
              </w:rPr>
            </w:pPr>
            <w:r>
              <w:rPr>
                <w:sz w:val="24"/>
              </w:rPr>
              <w:t>Торцы</w:t>
            </w:r>
          </w:p>
          <w:p w:rsidR="00B56EBB" w:rsidRDefault="0023727C">
            <w:pPr>
              <w:jc w:val="both"/>
              <w:rPr>
                <w:sz w:val="24"/>
              </w:rPr>
            </w:pPr>
            <w:r>
              <w:rPr>
                <w:sz w:val="24"/>
              </w:rPr>
              <w:t>клапанов</w:t>
            </w:r>
          </w:p>
        </w:tc>
        <w:tc>
          <w:tcPr>
            <w:tcW w:w="1559" w:type="dxa"/>
          </w:tcPr>
          <w:p w:rsidR="00B56EBB" w:rsidRDefault="0023727C">
            <w:pPr>
              <w:jc w:val="center"/>
              <w:rPr>
                <w:sz w:val="24"/>
              </w:rPr>
            </w:pPr>
            <w:r>
              <w:rPr>
                <w:sz w:val="24"/>
              </w:rPr>
              <w:t>Легирован-</w:t>
            </w:r>
          </w:p>
          <w:p w:rsidR="00B56EBB" w:rsidRDefault="0023727C">
            <w:pPr>
              <w:jc w:val="center"/>
              <w:rPr>
                <w:sz w:val="24"/>
              </w:rPr>
            </w:pPr>
            <w:r>
              <w:rPr>
                <w:sz w:val="24"/>
              </w:rPr>
              <w:t>ные стали</w:t>
            </w:r>
          </w:p>
        </w:tc>
        <w:tc>
          <w:tcPr>
            <w:tcW w:w="1416" w:type="dxa"/>
          </w:tcPr>
          <w:p w:rsidR="00B56EBB" w:rsidRDefault="0023727C">
            <w:pPr>
              <w:jc w:val="center"/>
              <w:rPr>
                <w:sz w:val="24"/>
              </w:rPr>
            </w:pPr>
            <w:r>
              <w:rPr>
                <w:sz w:val="24"/>
              </w:rPr>
              <w:t>1 – 1,5</w:t>
            </w:r>
          </w:p>
        </w:tc>
        <w:tc>
          <w:tcPr>
            <w:tcW w:w="1642" w:type="dxa"/>
          </w:tcPr>
          <w:p w:rsidR="00B56EBB" w:rsidRDefault="0023727C">
            <w:pPr>
              <w:jc w:val="center"/>
              <w:rPr>
                <w:sz w:val="24"/>
              </w:rPr>
            </w:pPr>
            <w:r>
              <w:rPr>
                <w:sz w:val="24"/>
              </w:rPr>
              <w:t>56</w:t>
            </w:r>
          </w:p>
        </w:tc>
        <w:tc>
          <w:tcPr>
            <w:tcW w:w="1478" w:type="dxa"/>
          </w:tcPr>
          <w:p w:rsidR="00B56EBB" w:rsidRDefault="0023727C">
            <w:pPr>
              <w:jc w:val="center"/>
              <w:rPr>
                <w:sz w:val="24"/>
              </w:rPr>
            </w:pPr>
            <w:r>
              <w:rPr>
                <w:sz w:val="24"/>
              </w:rPr>
              <w:t>Масло</w:t>
            </w:r>
          </w:p>
        </w:tc>
        <w:tc>
          <w:tcPr>
            <w:tcW w:w="1134" w:type="dxa"/>
          </w:tcPr>
          <w:p w:rsidR="00B56EBB" w:rsidRDefault="0023727C">
            <w:pPr>
              <w:jc w:val="center"/>
              <w:rPr>
                <w:sz w:val="24"/>
              </w:rPr>
            </w:pPr>
            <w:r>
              <w:rPr>
                <w:sz w:val="24"/>
              </w:rPr>
              <w:t>10 – 7</w:t>
            </w:r>
          </w:p>
        </w:tc>
      </w:tr>
      <w:tr w:rsidR="00B56EBB">
        <w:tc>
          <w:tcPr>
            <w:tcW w:w="1951" w:type="dxa"/>
          </w:tcPr>
          <w:p w:rsidR="00B56EBB" w:rsidRDefault="0023727C">
            <w:pPr>
              <w:jc w:val="both"/>
              <w:rPr>
                <w:sz w:val="24"/>
              </w:rPr>
            </w:pPr>
            <w:r>
              <w:rPr>
                <w:sz w:val="24"/>
              </w:rPr>
              <w:t>Оси блока</w:t>
            </w:r>
          </w:p>
          <w:p w:rsidR="00B56EBB" w:rsidRDefault="0023727C">
            <w:pPr>
              <w:jc w:val="both"/>
              <w:rPr>
                <w:sz w:val="24"/>
              </w:rPr>
            </w:pPr>
            <w:r>
              <w:rPr>
                <w:sz w:val="24"/>
              </w:rPr>
              <w:t>шестерен КПП</w:t>
            </w:r>
          </w:p>
        </w:tc>
        <w:tc>
          <w:tcPr>
            <w:tcW w:w="1559" w:type="dxa"/>
          </w:tcPr>
          <w:p w:rsidR="00B56EBB" w:rsidRDefault="0023727C">
            <w:pPr>
              <w:jc w:val="center"/>
              <w:rPr>
                <w:sz w:val="24"/>
              </w:rPr>
            </w:pPr>
            <w:r>
              <w:rPr>
                <w:sz w:val="24"/>
              </w:rPr>
              <w:t>-</w:t>
            </w:r>
          </w:p>
        </w:tc>
        <w:tc>
          <w:tcPr>
            <w:tcW w:w="1416" w:type="dxa"/>
          </w:tcPr>
          <w:p w:rsidR="00B56EBB" w:rsidRDefault="0023727C">
            <w:pPr>
              <w:jc w:val="center"/>
              <w:rPr>
                <w:sz w:val="24"/>
              </w:rPr>
            </w:pPr>
            <w:r>
              <w:rPr>
                <w:sz w:val="24"/>
              </w:rPr>
              <w:t>1 – 3</w:t>
            </w:r>
          </w:p>
        </w:tc>
        <w:tc>
          <w:tcPr>
            <w:tcW w:w="1642" w:type="dxa"/>
          </w:tcPr>
          <w:p w:rsidR="00B56EBB" w:rsidRDefault="0023727C">
            <w:pPr>
              <w:jc w:val="center"/>
              <w:rPr>
                <w:sz w:val="24"/>
              </w:rPr>
            </w:pPr>
            <w:r>
              <w:rPr>
                <w:sz w:val="24"/>
              </w:rPr>
              <w:t>60 – 65</w:t>
            </w:r>
          </w:p>
        </w:tc>
        <w:tc>
          <w:tcPr>
            <w:tcW w:w="1478" w:type="dxa"/>
          </w:tcPr>
          <w:p w:rsidR="00B56EBB" w:rsidRDefault="0023727C">
            <w:pPr>
              <w:jc w:val="center"/>
              <w:rPr>
                <w:sz w:val="24"/>
              </w:rPr>
            </w:pPr>
            <w:r>
              <w:rPr>
                <w:sz w:val="24"/>
              </w:rPr>
              <w:t>Вода</w:t>
            </w:r>
          </w:p>
        </w:tc>
        <w:tc>
          <w:tcPr>
            <w:tcW w:w="1134" w:type="dxa"/>
          </w:tcPr>
          <w:p w:rsidR="00B56EBB" w:rsidRDefault="0023727C">
            <w:pPr>
              <w:jc w:val="center"/>
              <w:rPr>
                <w:sz w:val="24"/>
              </w:rPr>
            </w:pPr>
            <w:r>
              <w:rPr>
                <w:sz w:val="24"/>
              </w:rPr>
              <w:t>8</w:t>
            </w:r>
          </w:p>
        </w:tc>
      </w:tr>
      <w:tr w:rsidR="00B56EBB">
        <w:tc>
          <w:tcPr>
            <w:tcW w:w="1951" w:type="dxa"/>
          </w:tcPr>
          <w:p w:rsidR="00B56EBB" w:rsidRDefault="0023727C">
            <w:pPr>
              <w:jc w:val="both"/>
              <w:rPr>
                <w:sz w:val="24"/>
              </w:rPr>
            </w:pPr>
            <w:r>
              <w:rPr>
                <w:sz w:val="24"/>
              </w:rPr>
              <w:t>Крестовины</w:t>
            </w:r>
          </w:p>
          <w:p w:rsidR="00B56EBB" w:rsidRDefault="0023727C">
            <w:pPr>
              <w:jc w:val="both"/>
              <w:rPr>
                <w:sz w:val="24"/>
              </w:rPr>
            </w:pPr>
            <w:r>
              <w:rPr>
                <w:sz w:val="24"/>
              </w:rPr>
              <w:t xml:space="preserve">карданного вала </w:t>
            </w:r>
          </w:p>
          <w:p w:rsidR="00B56EBB" w:rsidRDefault="0023727C">
            <w:pPr>
              <w:jc w:val="both"/>
              <w:rPr>
                <w:sz w:val="24"/>
              </w:rPr>
            </w:pPr>
            <w:r>
              <w:rPr>
                <w:sz w:val="24"/>
              </w:rPr>
              <w:t>грузовых</w:t>
            </w:r>
          </w:p>
          <w:p w:rsidR="00B56EBB" w:rsidRDefault="0023727C">
            <w:pPr>
              <w:jc w:val="both"/>
              <w:rPr>
                <w:sz w:val="24"/>
              </w:rPr>
            </w:pPr>
            <w:r>
              <w:rPr>
                <w:sz w:val="24"/>
              </w:rPr>
              <w:t>автомобилей</w:t>
            </w:r>
          </w:p>
        </w:tc>
        <w:tc>
          <w:tcPr>
            <w:tcW w:w="1559" w:type="dxa"/>
          </w:tcPr>
          <w:p w:rsidR="00B56EBB" w:rsidRDefault="00B56EBB">
            <w:pPr>
              <w:jc w:val="center"/>
              <w:rPr>
                <w:sz w:val="24"/>
              </w:rPr>
            </w:pPr>
          </w:p>
          <w:p w:rsidR="00B56EBB" w:rsidRDefault="0023727C">
            <w:pPr>
              <w:jc w:val="center"/>
              <w:rPr>
                <w:sz w:val="24"/>
              </w:rPr>
            </w:pPr>
            <w:r>
              <w:rPr>
                <w:sz w:val="24"/>
              </w:rPr>
              <w:t>-</w:t>
            </w:r>
          </w:p>
        </w:tc>
        <w:tc>
          <w:tcPr>
            <w:tcW w:w="1416" w:type="dxa"/>
          </w:tcPr>
          <w:p w:rsidR="00B56EBB" w:rsidRDefault="00B56EBB">
            <w:pPr>
              <w:jc w:val="center"/>
              <w:rPr>
                <w:sz w:val="24"/>
              </w:rPr>
            </w:pPr>
          </w:p>
          <w:p w:rsidR="00B56EBB" w:rsidRDefault="0023727C">
            <w:pPr>
              <w:jc w:val="center"/>
              <w:rPr>
                <w:sz w:val="24"/>
              </w:rPr>
            </w:pPr>
            <w:r>
              <w:rPr>
                <w:sz w:val="24"/>
              </w:rPr>
              <w:t>1,5</w:t>
            </w:r>
          </w:p>
        </w:tc>
        <w:tc>
          <w:tcPr>
            <w:tcW w:w="1642" w:type="dxa"/>
          </w:tcPr>
          <w:p w:rsidR="00B56EBB" w:rsidRDefault="00B56EBB">
            <w:pPr>
              <w:jc w:val="center"/>
              <w:rPr>
                <w:sz w:val="24"/>
              </w:rPr>
            </w:pPr>
          </w:p>
          <w:p w:rsidR="00B56EBB" w:rsidRDefault="0023727C">
            <w:pPr>
              <w:jc w:val="center"/>
              <w:rPr>
                <w:sz w:val="24"/>
              </w:rPr>
            </w:pPr>
            <w:r>
              <w:rPr>
                <w:sz w:val="24"/>
              </w:rPr>
              <w:t>52 – 62</w:t>
            </w:r>
          </w:p>
        </w:tc>
        <w:tc>
          <w:tcPr>
            <w:tcW w:w="1478" w:type="dxa"/>
          </w:tcPr>
          <w:p w:rsidR="00B56EBB" w:rsidRDefault="00B56EBB">
            <w:pPr>
              <w:jc w:val="center"/>
              <w:rPr>
                <w:sz w:val="24"/>
              </w:rPr>
            </w:pPr>
          </w:p>
          <w:p w:rsidR="00B56EBB" w:rsidRDefault="0023727C">
            <w:pPr>
              <w:jc w:val="center"/>
              <w:rPr>
                <w:sz w:val="24"/>
              </w:rPr>
            </w:pPr>
            <w:r>
              <w:rPr>
                <w:sz w:val="24"/>
              </w:rPr>
              <w:t>Вода</w:t>
            </w:r>
          </w:p>
        </w:tc>
        <w:tc>
          <w:tcPr>
            <w:tcW w:w="1134" w:type="dxa"/>
          </w:tcPr>
          <w:p w:rsidR="00B56EBB" w:rsidRDefault="00B56EBB">
            <w:pPr>
              <w:jc w:val="center"/>
              <w:rPr>
                <w:sz w:val="24"/>
              </w:rPr>
            </w:pPr>
          </w:p>
          <w:p w:rsidR="00B56EBB" w:rsidRDefault="0023727C">
            <w:pPr>
              <w:jc w:val="center"/>
              <w:rPr>
                <w:sz w:val="24"/>
              </w:rPr>
            </w:pPr>
            <w:r>
              <w:rPr>
                <w:sz w:val="24"/>
              </w:rPr>
              <w:t>2,4</w:t>
            </w:r>
          </w:p>
        </w:tc>
      </w:tr>
      <w:tr w:rsidR="00B56EBB">
        <w:tc>
          <w:tcPr>
            <w:tcW w:w="1951" w:type="dxa"/>
          </w:tcPr>
          <w:p w:rsidR="00B56EBB" w:rsidRDefault="0023727C">
            <w:pPr>
              <w:jc w:val="both"/>
              <w:rPr>
                <w:sz w:val="24"/>
              </w:rPr>
            </w:pPr>
            <w:r>
              <w:rPr>
                <w:sz w:val="24"/>
              </w:rPr>
              <w:t>Крестовины</w:t>
            </w:r>
          </w:p>
          <w:p w:rsidR="00B56EBB" w:rsidRDefault="0023727C">
            <w:pPr>
              <w:jc w:val="both"/>
              <w:rPr>
                <w:sz w:val="24"/>
              </w:rPr>
            </w:pPr>
            <w:r>
              <w:rPr>
                <w:sz w:val="24"/>
              </w:rPr>
              <w:t xml:space="preserve">карданного вала </w:t>
            </w:r>
          </w:p>
          <w:p w:rsidR="00B56EBB" w:rsidRDefault="0023727C">
            <w:pPr>
              <w:jc w:val="both"/>
              <w:rPr>
                <w:sz w:val="24"/>
              </w:rPr>
            </w:pPr>
            <w:r>
              <w:rPr>
                <w:sz w:val="24"/>
              </w:rPr>
              <w:t>легкового</w:t>
            </w:r>
          </w:p>
          <w:p w:rsidR="00B56EBB" w:rsidRDefault="0023727C">
            <w:pPr>
              <w:jc w:val="both"/>
              <w:rPr>
                <w:sz w:val="24"/>
              </w:rPr>
            </w:pPr>
            <w:r>
              <w:rPr>
                <w:sz w:val="24"/>
              </w:rPr>
              <w:t>автомобиля</w:t>
            </w:r>
          </w:p>
        </w:tc>
        <w:tc>
          <w:tcPr>
            <w:tcW w:w="1559" w:type="dxa"/>
          </w:tcPr>
          <w:p w:rsidR="00B56EBB" w:rsidRDefault="00B56EBB">
            <w:pPr>
              <w:jc w:val="center"/>
              <w:rPr>
                <w:sz w:val="24"/>
              </w:rPr>
            </w:pPr>
          </w:p>
          <w:p w:rsidR="00B56EBB" w:rsidRDefault="0023727C">
            <w:pPr>
              <w:jc w:val="center"/>
              <w:rPr>
                <w:sz w:val="24"/>
              </w:rPr>
            </w:pPr>
            <w:r>
              <w:rPr>
                <w:sz w:val="24"/>
              </w:rPr>
              <w:t>-</w:t>
            </w:r>
          </w:p>
        </w:tc>
        <w:tc>
          <w:tcPr>
            <w:tcW w:w="1416" w:type="dxa"/>
          </w:tcPr>
          <w:p w:rsidR="00B56EBB" w:rsidRDefault="00B56EBB">
            <w:pPr>
              <w:jc w:val="center"/>
              <w:rPr>
                <w:sz w:val="24"/>
              </w:rPr>
            </w:pPr>
          </w:p>
          <w:p w:rsidR="00B56EBB" w:rsidRDefault="0023727C">
            <w:pPr>
              <w:jc w:val="center"/>
              <w:rPr>
                <w:sz w:val="24"/>
              </w:rPr>
            </w:pPr>
            <w:r>
              <w:rPr>
                <w:sz w:val="24"/>
              </w:rPr>
              <w:t>1 – 2,5</w:t>
            </w:r>
          </w:p>
        </w:tc>
        <w:tc>
          <w:tcPr>
            <w:tcW w:w="1642" w:type="dxa"/>
          </w:tcPr>
          <w:p w:rsidR="00B56EBB" w:rsidRDefault="00B56EBB">
            <w:pPr>
              <w:jc w:val="center"/>
              <w:rPr>
                <w:sz w:val="24"/>
              </w:rPr>
            </w:pPr>
          </w:p>
          <w:p w:rsidR="00B56EBB" w:rsidRDefault="0023727C">
            <w:pPr>
              <w:jc w:val="center"/>
              <w:rPr>
                <w:sz w:val="24"/>
              </w:rPr>
            </w:pPr>
            <w:r>
              <w:rPr>
                <w:sz w:val="24"/>
              </w:rPr>
              <w:t>58 - 62</w:t>
            </w:r>
          </w:p>
        </w:tc>
        <w:tc>
          <w:tcPr>
            <w:tcW w:w="1478" w:type="dxa"/>
          </w:tcPr>
          <w:p w:rsidR="00B56EBB" w:rsidRDefault="00B56EBB">
            <w:pPr>
              <w:jc w:val="center"/>
              <w:rPr>
                <w:sz w:val="24"/>
              </w:rPr>
            </w:pPr>
          </w:p>
          <w:p w:rsidR="00B56EBB" w:rsidRDefault="0023727C">
            <w:pPr>
              <w:jc w:val="center"/>
              <w:rPr>
                <w:sz w:val="24"/>
              </w:rPr>
            </w:pPr>
            <w:r>
              <w:rPr>
                <w:sz w:val="24"/>
              </w:rPr>
              <w:t>Вода</w:t>
            </w:r>
          </w:p>
        </w:tc>
        <w:tc>
          <w:tcPr>
            <w:tcW w:w="1134" w:type="dxa"/>
          </w:tcPr>
          <w:p w:rsidR="00B56EBB" w:rsidRDefault="00B56EBB">
            <w:pPr>
              <w:jc w:val="center"/>
              <w:rPr>
                <w:sz w:val="24"/>
              </w:rPr>
            </w:pPr>
          </w:p>
          <w:p w:rsidR="00B56EBB" w:rsidRDefault="0023727C">
            <w:pPr>
              <w:jc w:val="center"/>
              <w:rPr>
                <w:sz w:val="24"/>
              </w:rPr>
            </w:pPr>
            <w:r>
              <w:rPr>
                <w:sz w:val="24"/>
              </w:rPr>
              <w:t>2,4</w:t>
            </w:r>
          </w:p>
        </w:tc>
      </w:tr>
      <w:tr w:rsidR="00B56EBB">
        <w:tc>
          <w:tcPr>
            <w:tcW w:w="1951" w:type="dxa"/>
          </w:tcPr>
          <w:p w:rsidR="00B56EBB" w:rsidRDefault="0023727C">
            <w:pPr>
              <w:jc w:val="both"/>
              <w:rPr>
                <w:sz w:val="24"/>
              </w:rPr>
            </w:pPr>
            <w:r>
              <w:rPr>
                <w:sz w:val="24"/>
              </w:rPr>
              <w:t>Шестерни</w:t>
            </w:r>
          </w:p>
          <w:p w:rsidR="00B56EBB" w:rsidRDefault="0023727C">
            <w:pPr>
              <w:jc w:val="both"/>
              <w:rPr>
                <w:sz w:val="24"/>
              </w:rPr>
            </w:pPr>
            <w:r>
              <w:rPr>
                <w:sz w:val="24"/>
              </w:rPr>
              <w:t>ведомые</w:t>
            </w:r>
          </w:p>
        </w:tc>
        <w:tc>
          <w:tcPr>
            <w:tcW w:w="1559" w:type="dxa"/>
          </w:tcPr>
          <w:p w:rsidR="00B56EBB" w:rsidRDefault="0023727C">
            <w:pPr>
              <w:jc w:val="center"/>
              <w:rPr>
                <w:sz w:val="24"/>
              </w:rPr>
            </w:pPr>
            <w:r>
              <w:rPr>
                <w:sz w:val="24"/>
              </w:rPr>
              <w:t>-</w:t>
            </w:r>
          </w:p>
        </w:tc>
        <w:tc>
          <w:tcPr>
            <w:tcW w:w="1416" w:type="dxa"/>
          </w:tcPr>
          <w:p w:rsidR="00B56EBB" w:rsidRDefault="0023727C">
            <w:pPr>
              <w:jc w:val="center"/>
              <w:rPr>
                <w:sz w:val="24"/>
              </w:rPr>
            </w:pPr>
            <w:r>
              <w:rPr>
                <w:sz w:val="24"/>
              </w:rPr>
              <w:t>1 – 2,5</w:t>
            </w:r>
          </w:p>
        </w:tc>
        <w:tc>
          <w:tcPr>
            <w:tcW w:w="1642" w:type="dxa"/>
          </w:tcPr>
          <w:p w:rsidR="00B56EBB" w:rsidRDefault="0023727C">
            <w:pPr>
              <w:jc w:val="center"/>
              <w:rPr>
                <w:sz w:val="24"/>
              </w:rPr>
            </w:pPr>
            <w:r>
              <w:rPr>
                <w:sz w:val="24"/>
              </w:rPr>
              <w:t>58 – 63</w:t>
            </w:r>
          </w:p>
        </w:tc>
        <w:tc>
          <w:tcPr>
            <w:tcW w:w="1478" w:type="dxa"/>
          </w:tcPr>
          <w:p w:rsidR="00B56EBB" w:rsidRDefault="0023727C">
            <w:pPr>
              <w:jc w:val="center"/>
              <w:rPr>
                <w:sz w:val="24"/>
              </w:rPr>
            </w:pPr>
            <w:r>
              <w:rPr>
                <w:sz w:val="24"/>
              </w:rPr>
              <w:t>Вода</w:t>
            </w:r>
          </w:p>
        </w:tc>
        <w:tc>
          <w:tcPr>
            <w:tcW w:w="1134" w:type="dxa"/>
          </w:tcPr>
          <w:p w:rsidR="00B56EBB" w:rsidRDefault="0023727C">
            <w:pPr>
              <w:jc w:val="center"/>
              <w:rPr>
                <w:sz w:val="24"/>
              </w:rPr>
            </w:pPr>
            <w:r>
              <w:rPr>
                <w:sz w:val="24"/>
              </w:rPr>
              <w:t>2,4</w:t>
            </w:r>
          </w:p>
        </w:tc>
      </w:tr>
      <w:tr w:rsidR="00B56EBB">
        <w:tc>
          <w:tcPr>
            <w:tcW w:w="1951" w:type="dxa"/>
          </w:tcPr>
          <w:p w:rsidR="00B56EBB" w:rsidRDefault="0023727C">
            <w:pPr>
              <w:jc w:val="both"/>
              <w:rPr>
                <w:sz w:val="24"/>
              </w:rPr>
            </w:pPr>
            <w:r>
              <w:rPr>
                <w:sz w:val="24"/>
              </w:rPr>
              <w:t>Полуоси заднего</w:t>
            </w:r>
          </w:p>
          <w:p w:rsidR="00B56EBB" w:rsidRDefault="0023727C">
            <w:pPr>
              <w:jc w:val="both"/>
              <w:rPr>
                <w:sz w:val="24"/>
              </w:rPr>
            </w:pPr>
            <w:r>
              <w:rPr>
                <w:sz w:val="24"/>
              </w:rPr>
              <w:t>моста грузового</w:t>
            </w:r>
          </w:p>
          <w:p w:rsidR="00B56EBB" w:rsidRDefault="0023727C">
            <w:pPr>
              <w:jc w:val="both"/>
              <w:rPr>
                <w:sz w:val="24"/>
              </w:rPr>
            </w:pPr>
            <w:r>
              <w:rPr>
                <w:sz w:val="24"/>
              </w:rPr>
              <w:t>автомобиля</w:t>
            </w:r>
          </w:p>
        </w:tc>
        <w:tc>
          <w:tcPr>
            <w:tcW w:w="1559" w:type="dxa"/>
          </w:tcPr>
          <w:p w:rsidR="00B56EBB" w:rsidRDefault="00B56EBB">
            <w:pPr>
              <w:jc w:val="center"/>
              <w:rPr>
                <w:sz w:val="24"/>
              </w:rPr>
            </w:pPr>
          </w:p>
          <w:p w:rsidR="00B56EBB" w:rsidRDefault="0023727C">
            <w:pPr>
              <w:jc w:val="center"/>
              <w:rPr>
                <w:sz w:val="24"/>
              </w:rPr>
            </w:pPr>
            <w:r>
              <w:rPr>
                <w:sz w:val="24"/>
              </w:rPr>
              <w:t>47ГТ</w:t>
            </w:r>
          </w:p>
        </w:tc>
        <w:tc>
          <w:tcPr>
            <w:tcW w:w="1416" w:type="dxa"/>
          </w:tcPr>
          <w:p w:rsidR="00B56EBB" w:rsidRDefault="00B56EBB">
            <w:pPr>
              <w:jc w:val="center"/>
              <w:rPr>
                <w:sz w:val="24"/>
              </w:rPr>
            </w:pPr>
          </w:p>
          <w:p w:rsidR="00B56EBB" w:rsidRDefault="0023727C">
            <w:pPr>
              <w:jc w:val="center"/>
              <w:rPr>
                <w:sz w:val="24"/>
              </w:rPr>
            </w:pPr>
            <w:r>
              <w:rPr>
                <w:sz w:val="24"/>
              </w:rPr>
              <w:t>4 – 6</w:t>
            </w:r>
          </w:p>
        </w:tc>
        <w:tc>
          <w:tcPr>
            <w:tcW w:w="1642" w:type="dxa"/>
          </w:tcPr>
          <w:p w:rsidR="00B56EBB" w:rsidRDefault="00B56EBB">
            <w:pPr>
              <w:jc w:val="center"/>
              <w:rPr>
                <w:sz w:val="24"/>
              </w:rPr>
            </w:pPr>
          </w:p>
          <w:p w:rsidR="00B56EBB" w:rsidRDefault="0023727C">
            <w:pPr>
              <w:jc w:val="center"/>
              <w:rPr>
                <w:sz w:val="24"/>
              </w:rPr>
            </w:pPr>
            <w:r>
              <w:rPr>
                <w:sz w:val="24"/>
              </w:rPr>
              <w:t>52 – 58</w:t>
            </w:r>
          </w:p>
        </w:tc>
        <w:tc>
          <w:tcPr>
            <w:tcW w:w="1478" w:type="dxa"/>
          </w:tcPr>
          <w:p w:rsidR="00B56EBB" w:rsidRDefault="00B56EBB">
            <w:pPr>
              <w:jc w:val="center"/>
              <w:rPr>
                <w:sz w:val="24"/>
              </w:rPr>
            </w:pPr>
          </w:p>
          <w:p w:rsidR="00B56EBB" w:rsidRDefault="0023727C">
            <w:pPr>
              <w:jc w:val="center"/>
              <w:rPr>
                <w:sz w:val="24"/>
              </w:rPr>
            </w:pPr>
            <w:r>
              <w:rPr>
                <w:sz w:val="24"/>
              </w:rPr>
              <w:t>Вода</w:t>
            </w:r>
          </w:p>
        </w:tc>
        <w:tc>
          <w:tcPr>
            <w:tcW w:w="1134" w:type="dxa"/>
          </w:tcPr>
          <w:p w:rsidR="00B56EBB" w:rsidRDefault="00B56EBB">
            <w:pPr>
              <w:jc w:val="center"/>
              <w:rPr>
                <w:sz w:val="24"/>
              </w:rPr>
            </w:pPr>
          </w:p>
          <w:p w:rsidR="00B56EBB" w:rsidRDefault="0023727C">
            <w:pPr>
              <w:jc w:val="center"/>
              <w:rPr>
                <w:sz w:val="24"/>
              </w:rPr>
            </w:pPr>
            <w:r>
              <w:rPr>
                <w:sz w:val="24"/>
              </w:rPr>
              <w:t>2,5</w:t>
            </w:r>
          </w:p>
        </w:tc>
      </w:tr>
      <w:tr w:rsidR="00B56EBB">
        <w:tc>
          <w:tcPr>
            <w:tcW w:w="1951" w:type="dxa"/>
          </w:tcPr>
          <w:p w:rsidR="00B56EBB" w:rsidRDefault="0023727C">
            <w:pPr>
              <w:jc w:val="both"/>
              <w:rPr>
                <w:sz w:val="24"/>
              </w:rPr>
            </w:pPr>
            <w:r>
              <w:rPr>
                <w:sz w:val="24"/>
              </w:rPr>
              <w:t>Шлицевые</w:t>
            </w:r>
          </w:p>
          <w:p w:rsidR="00B56EBB" w:rsidRDefault="0023727C">
            <w:pPr>
              <w:jc w:val="both"/>
              <w:rPr>
                <w:sz w:val="24"/>
              </w:rPr>
            </w:pPr>
            <w:r>
              <w:rPr>
                <w:sz w:val="24"/>
              </w:rPr>
              <w:t>втулки</w:t>
            </w:r>
          </w:p>
        </w:tc>
        <w:tc>
          <w:tcPr>
            <w:tcW w:w="1559" w:type="dxa"/>
          </w:tcPr>
          <w:p w:rsidR="00B56EBB" w:rsidRDefault="0023727C">
            <w:pPr>
              <w:jc w:val="center"/>
              <w:rPr>
                <w:sz w:val="24"/>
              </w:rPr>
            </w:pPr>
            <w:r>
              <w:rPr>
                <w:sz w:val="24"/>
              </w:rPr>
              <w:t>40Х</w:t>
            </w:r>
          </w:p>
        </w:tc>
        <w:tc>
          <w:tcPr>
            <w:tcW w:w="1416" w:type="dxa"/>
          </w:tcPr>
          <w:p w:rsidR="00B56EBB" w:rsidRDefault="0023727C">
            <w:pPr>
              <w:jc w:val="center"/>
              <w:rPr>
                <w:sz w:val="24"/>
              </w:rPr>
            </w:pPr>
            <w:r>
              <w:rPr>
                <w:sz w:val="24"/>
              </w:rPr>
              <w:t>Сквозная</w:t>
            </w:r>
          </w:p>
        </w:tc>
        <w:tc>
          <w:tcPr>
            <w:tcW w:w="1642" w:type="dxa"/>
          </w:tcPr>
          <w:p w:rsidR="00B56EBB" w:rsidRDefault="0023727C">
            <w:pPr>
              <w:jc w:val="center"/>
              <w:rPr>
                <w:sz w:val="24"/>
              </w:rPr>
            </w:pPr>
            <w:r>
              <w:rPr>
                <w:sz w:val="24"/>
              </w:rPr>
              <w:t>НВ255 - 302</w:t>
            </w:r>
          </w:p>
        </w:tc>
        <w:tc>
          <w:tcPr>
            <w:tcW w:w="1478" w:type="dxa"/>
          </w:tcPr>
          <w:p w:rsidR="00B56EBB" w:rsidRDefault="0023727C">
            <w:pPr>
              <w:jc w:val="center"/>
              <w:rPr>
                <w:sz w:val="24"/>
              </w:rPr>
            </w:pPr>
            <w:r>
              <w:rPr>
                <w:sz w:val="24"/>
              </w:rPr>
              <w:t>-</w:t>
            </w:r>
          </w:p>
        </w:tc>
        <w:tc>
          <w:tcPr>
            <w:tcW w:w="1134" w:type="dxa"/>
          </w:tcPr>
          <w:p w:rsidR="00B56EBB" w:rsidRDefault="0023727C">
            <w:pPr>
              <w:jc w:val="center"/>
              <w:rPr>
                <w:sz w:val="24"/>
              </w:rPr>
            </w:pPr>
            <w:r>
              <w:rPr>
                <w:sz w:val="24"/>
              </w:rPr>
              <w:t>-</w:t>
            </w:r>
          </w:p>
        </w:tc>
      </w:tr>
      <w:tr w:rsidR="00B56EBB">
        <w:tc>
          <w:tcPr>
            <w:tcW w:w="1951" w:type="dxa"/>
          </w:tcPr>
          <w:p w:rsidR="00B56EBB" w:rsidRDefault="0023727C">
            <w:pPr>
              <w:jc w:val="both"/>
              <w:rPr>
                <w:sz w:val="24"/>
              </w:rPr>
            </w:pPr>
            <w:r>
              <w:rPr>
                <w:sz w:val="24"/>
              </w:rPr>
              <w:t>Картеры мостов</w:t>
            </w:r>
          </w:p>
          <w:p w:rsidR="00B56EBB" w:rsidRDefault="0023727C">
            <w:pPr>
              <w:jc w:val="both"/>
              <w:rPr>
                <w:sz w:val="24"/>
              </w:rPr>
            </w:pPr>
            <w:r>
              <w:rPr>
                <w:sz w:val="24"/>
              </w:rPr>
              <w:t>автомобилей</w:t>
            </w:r>
          </w:p>
        </w:tc>
        <w:tc>
          <w:tcPr>
            <w:tcW w:w="1559" w:type="dxa"/>
          </w:tcPr>
          <w:p w:rsidR="00B56EBB" w:rsidRDefault="00B56EBB">
            <w:pPr>
              <w:jc w:val="center"/>
              <w:rPr>
                <w:sz w:val="24"/>
              </w:rPr>
            </w:pPr>
          </w:p>
          <w:p w:rsidR="00B56EBB" w:rsidRDefault="0023727C">
            <w:pPr>
              <w:jc w:val="center"/>
              <w:rPr>
                <w:sz w:val="24"/>
              </w:rPr>
            </w:pPr>
            <w:r>
              <w:rPr>
                <w:sz w:val="24"/>
              </w:rPr>
              <w:t>35</w:t>
            </w:r>
          </w:p>
        </w:tc>
        <w:tc>
          <w:tcPr>
            <w:tcW w:w="1416" w:type="dxa"/>
          </w:tcPr>
          <w:p w:rsidR="00B56EBB" w:rsidRDefault="00B56EBB">
            <w:pPr>
              <w:jc w:val="center"/>
              <w:rPr>
                <w:sz w:val="24"/>
              </w:rPr>
            </w:pPr>
          </w:p>
          <w:p w:rsidR="00B56EBB" w:rsidRDefault="0023727C">
            <w:pPr>
              <w:jc w:val="center"/>
              <w:rPr>
                <w:sz w:val="24"/>
              </w:rPr>
            </w:pPr>
            <w:r>
              <w:rPr>
                <w:sz w:val="24"/>
              </w:rPr>
              <w:t>1,5 – 3,5</w:t>
            </w:r>
          </w:p>
        </w:tc>
        <w:tc>
          <w:tcPr>
            <w:tcW w:w="1642" w:type="dxa"/>
          </w:tcPr>
          <w:p w:rsidR="00B56EBB" w:rsidRDefault="00B56EBB">
            <w:pPr>
              <w:jc w:val="center"/>
              <w:rPr>
                <w:sz w:val="24"/>
              </w:rPr>
            </w:pPr>
          </w:p>
          <w:p w:rsidR="00B56EBB" w:rsidRDefault="0023727C">
            <w:pPr>
              <w:jc w:val="center"/>
              <w:rPr>
                <w:sz w:val="24"/>
              </w:rPr>
            </w:pPr>
            <w:r>
              <w:rPr>
                <w:sz w:val="24"/>
              </w:rPr>
              <w:t>25 – 35</w:t>
            </w:r>
          </w:p>
        </w:tc>
        <w:tc>
          <w:tcPr>
            <w:tcW w:w="1478" w:type="dxa"/>
          </w:tcPr>
          <w:p w:rsidR="00B56EBB" w:rsidRDefault="00B56EBB">
            <w:pPr>
              <w:jc w:val="center"/>
              <w:rPr>
                <w:sz w:val="24"/>
              </w:rPr>
            </w:pPr>
          </w:p>
          <w:p w:rsidR="00B56EBB" w:rsidRDefault="0023727C">
            <w:pPr>
              <w:jc w:val="center"/>
              <w:rPr>
                <w:sz w:val="24"/>
              </w:rPr>
            </w:pPr>
            <w:r>
              <w:rPr>
                <w:sz w:val="24"/>
              </w:rPr>
              <w:t>Вода</w:t>
            </w:r>
          </w:p>
        </w:tc>
        <w:tc>
          <w:tcPr>
            <w:tcW w:w="1134" w:type="dxa"/>
          </w:tcPr>
          <w:p w:rsidR="00B56EBB" w:rsidRDefault="00B56EBB">
            <w:pPr>
              <w:jc w:val="center"/>
              <w:rPr>
                <w:sz w:val="24"/>
              </w:rPr>
            </w:pPr>
          </w:p>
          <w:p w:rsidR="00B56EBB" w:rsidRDefault="0023727C">
            <w:pPr>
              <w:jc w:val="center"/>
              <w:rPr>
                <w:sz w:val="24"/>
              </w:rPr>
            </w:pPr>
            <w:r>
              <w:rPr>
                <w:sz w:val="24"/>
              </w:rPr>
              <w:t>2,4</w:t>
            </w:r>
          </w:p>
        </w:tc>
      </w:tr>
      <w:tr w:rsidR="00B56EBB">
        <w:tc>
          <w:tcPr>
            <w:tcW w:w="1951" w:type="dxa"/>
          </w:tcPr>
          <w:p w:rsidR="00B56EBB" w:rsidRDefault="0023727C">
            <w:pPr>
              <w:jc w:val="both"/>
              <w:rPr>
                <w:sz w:val="24"/>
              </w:rPr>
            </w:pPr>
            <w:r>
              <w:rPr>
                <w:sz w:val="24"/>
              </w:rPr>
              <w:t>Шейки цапф,</w:t>
            </w:r>
          </w:p>
          <w:p w:rsidR="00B56EBB" w:rsidRDefault="0023727C">
            <w:pPr>
              <w:jc w:val="both"/>
              <w:rPr>
                <w:sz w:val="24"/>
              </w:rPr>
            </w:pPr>
            <w:r>
              <w:rPr>
                <w:sz w:val="24"/>
              </w:rPr>
              <w:lastRenderedPageBreak/>
              <w:t>балки картера</w:t>
            </w:r>
          </w:p>
        </w:tc>
        <w:tc>
          <w:tcPr>
            <w:tcW w:w="1559" w:type="dxa"/>
          </w:tcPr>
          <w:p w:rsidR="00B56EBB" w:rsidRDefault="0023727C">
            <w:pPr>
              <w:jc w:val="center"/>
              <w:rPr>
                <w:sz w:val="24"/>
              </w:rPr>
            </w:pPr>
            <w:r>
              <w:rPr>
                <w:sz w:val="24"/>
              </w:rPr>
              <w:lastRenderedPageBreak/>
              <w:t>17ГС</w:t>
            </w:r>
          </w:p>
        </w:tc>
        <w:tc>
          <w:tcPr>
            <w:tcW w:w="1416" w:type="dxa"/>
          </w:tcPr>
          <w:p w:rsidR="00B56EBB" w:rsidRDefault="0023727C">
            <w:pPr>
              <w:jc w:val="center"/>
              <w:rPr>
                <w:sz w:val="24"/>
              </w:rPr>
            </w:pPr>
            <w:r>
              <w:rPr>
                <w:sz w:val="24"/>
              </w:rPr>
              <w:t>Сквозная</w:t>
            </w:r>
          </w:p>
        </w:tc>
        <w:tc>
          <w:tcPr>
            <w:tcW w:w="1642" w:type="dxa"/>
          </w:tcPr>
          <w:p w:rsidR="00B56EBB" w:rsidRDefault="0023727C">
            <w:pPr>
              <w:jc w:val="center"/>
              <w:rPr>
                <w:sz w:val="24"/>
              </w:rPr>
            </w:pPr>
            <w:r>
              <w:rPr>
                <w:sz w:val="24"/>
              </w:rPr>
              <w:t>28</w:t>
            </w:r>
          </w:p>
        </w:tc>
        <w:tc>
          <w:tcPr>
            <w:tcW w:w="1478" w:type="dxa"/>
          </w:tcPr>
          <w:p w:rsidR="00B56EBB" w:rsidRDefault="0023727C">
            <w:pPr>
              <w:jc w:val="center"/>
              <w:rPr>
                <w:sz w:val="24"/>
              </w:rPr>
            </w:pPr>
            <w:r>
              <w:rPr>
                <w:sz w:val="24"/>
              </w:rPr>
              <w:t>-</w:t>
            </w:r>
          </w:p>
        </w:tc>
        <w:tc>
          <w:tcPr>
            <w:tcW w:w="1134" w:type="dxa"/>
          </w:tcPr>
          <w:p w:rsidR="00B56EBB" w:rsidRDefault="0023727C">
            <w:pPr>
              <w:jc w:val="center"/>
              <w:rPr>
                <w:sz w:val="24"/>
              </w:rPr>
            </w:pPr>
            <w:r>
              <w:rPr>
                <w:sz w:val="24"/>
              </w:rPr>
              <w:t>-</w:t>
            </w:r>
          </w:p>
        </w:tc>
      </w:tr>
      <w:tr w:rsidR="00B56EBB">
        <w:tc>
          <w:tcPr>
            <w:tcW w:w="1951" w:type="dxa"/>
          </w:tcPr>
          <w:p w:rsidR="00B56EBB" w:rsidRDefault="0023727C">
            <w:pPr>
              <w:jc w:val="both"/>
              <w:rPr>
                <w:sz w:val="24"/>
              </w:rPr>
            </w:pPr>
            <w:r>
              <w:rPr>
                <w:sz w:val="24"/>
              </w:rPr>
              <w:lastRenderedPageBreak/>
              <w:t>Вилки переклю-</w:t>
            </w:r>
          </w:p>
          <w:p w:rsidR="00B56EBB" w:rsidRDefault="0023727C">
            <w:pPr>
              <w:jc w:val="both"/>
              <w:rPr>
                <w:sz w:val="24"/>
              </w:rPr>
            </w:pPr>
            <w:r>
              <w:rPr>
                <w:sz w:val="24"/>
              </w:rPr>
              <w:t>чения КПП</w:t>
            </w:r>
          </w:p>
        </w:tc>
        <w:tc>
          <w:tcPr>
            <w:tcW w:w="1559" w:type="dxa"/>
          </w:tcPr>
          <w:p w:rsidR="00B56EBB" w:rsidRDefault="0023727C">
            <w:pPr>
              <w:jc w:val="center"/>
              <w:rPr>
                <w:sz w:val="24"/>
              </w:rPr>
            </w:pPr>
            <w:r>
              <w:rPr>
                <w:sz w:val="24"/>
              </w:rPr>
              <w:t>20</w:t>
            </w:r>
          </w:p>
        </w:tc>
        <w:tc>
          <w:tcPr>
            <w:tcW w:w="1416" w:type="dxa"/>
          </w:tcPr>
          <w:p w:rsidR="00B56EBB" w:rsidRDefault="0023727C">
            <w:pPr>
              <w:jc w:val="center"/>
              <w:rPr>
                <w:sz w:val="24"/>
              </w:rPr>
            </w:pPr>
            <w:r>
              <w:rPr>
                <w:sz w:val="24"/>
              </w:rPr>
              <w:t>0,3 – 0,5</w:t>
            </w:r>
          </w:p>
        </w:tc>
        <w:tc>
          <w:tcPr>
            <w:tcW w:w="1642" w:type="dxa"/>
          </w:tcPr>
          <w:p w:rsidR="00B56EBB" w:rsidRDefault="0023727C">
            <w:pPr>
              <w:jc w:val="center"/>
              <w:rPr>
                <w:sz w:val="24"/>
              </w:rPr>
            </w:pPr>
            <w:r>
              <w:rPr>
                <w:sz w:val="24"/>
              </w:rPr>
              <w:t>56 – 62</w:t>
            </w:r>
          </w:p>
        </w:tc>
        <w:tc>
          <w:tcPr>
            <w:tcW w:w="1478" w:type="dxa"/>
          </w:tcPr>
          <w:p w:rsidR="00B56EBB" w:rsidRDefault="0023727C">
            <w:pPr>
              <w:jc w:val="center"/>
              <w:rPr>
                <w:sz w:val="24"/>
              </w:rPr>
            </w:pPr>
            <w:r>
              <w:rPr>
                <w:sz w:val="24"/>
              </w:rPr>
              <w:t>Вода</w:t>
            </w:r>
          </w:p>
        </w:tc>
        <w:tc>
          <w:tcPr>
            <w:tcW w:w="1134" w:type="dxa"/>
          </w:tcPr>
          <w:p w:rsidR="00B56EBB" w:rsidRDefault="0023727C">
            <w:pPr>
              <w:jc w:val="center"/>
              <w:rPr>
                <w:sz w:val="24"/>
              </w:rPr>
            </w:pPr>
            <w:r>
              <w:rPr>
                <w:sz w:val="24"/>
              </w:rPr>
              <w:t>8</w:t>
            </w:r>
          </w:p>
        </w:tc>
      </w:tr>
      <w:tr w:rsidR="00B56EBB">
        <w:tc>
          <w:tcPr>
            <w:tcW w:w="1951" w:type="dxa"/>
          </w:tcPr>
          <w:p w:rsidR="00B56EBB" w:rsidRDefault="0023727C">
            <w:pPr>
              <w:jc w:val="both"/>
              <w:rPr>
                <w:sz w:val="24"/>
              </w:rPr>
            </w:pPr>
            <w:r>
              <w:rPr>
                <w:sz w:val="24"/>
              </w:rPr>
              <w:t>Валы (промежу-</w:t>
            </w:r>
          </w:p>
          <w:p w:rsidR="00B56EBB" w:rsidRDefault="0023727C">
            <w:pPr>
              <w:jc w:val="both"/>
              <w:rPr>
                <w:sz w:val="24"/>
              </w:rPr>
            </w:pPr>
            <w:r>
              <w:rPr>
                <w:sz w:val="24"/>
              </w:rPr>
              <w:t>точные) КПП</w:t>
            </w:r>
          </w:p>
        </w:tc>
        <w:tc>
          <w:tcPr>
            <w:tcW w:w="1559" w:type="dxa"/>
          </w:tcPr>
          <w:p w:rsidR="00B56EBB" w:rsidRDefault="0023727C">
            <w:pPr>
              <w:jc w:val="center"/>
              <w:rPr>
                <w:sz w:val="24"/>
              </w:rPr>
            </w:pPr>
            <w:r>
              <w:rPr>
                <w:sz w:val="24"/>
              </w:rPr>
              <w:t>25ХГМ</w:t>
            </w:r>
          </w:p>
        </w:tc>
        <w:tc>
          <w:tcPr>
            <w:tcW w:w="1416" w:type="dxa"/>
          </w:tcPr>
          <w:p w:rsidR="00B56EBB" w:rsidRDefault="0023727C">
            <w:pPr>
              <w:jc w:val="center"/>
              <w:rPr>
                <w:sz w:val="24"/>
              </w:rPr>
            </w:pPr>
            <w:r>
              <w:rPr>
                <w:sz w:val="24"/>
              </w:rPr>
              <w:t>-</w:t>
            </w:r>
          </w:p>
        </w:tc>
        <w:tc>
          <w:tcPr>
            <w:tcW w:w="1642" w:type="dxa"/>
          </w:tcPr>
          <w:p w:rsidR="00B56EBB" w:rsidRDefault="0023727C">
            <w:pPr>
              <w:jc w:val="center"/>
              <w:rPr>
                <w:sz w:val="24"/>
              </w:rPr>
            </w:pPr>
            <w:r>
              <w:rPr>
                <w:sz w:val="24"/>
              </w:rPr>
              <w:t>25 – 40</w:t>
            </w:r>
          </w:p>
        </w:tc>
        <w:tc>
          <w:tcPr>
            <w:tcW w:w="1478" w:type="dxa"/>
          </w:tcPr>
          <w:p w:rsidR="00B56EBB" w:rsidRDefault="0023727C">
            <w:pPr>
              <w:jc w:val="center"/>
              <w:rPr>
                <w:sz w:val="24"/>
              </w:rPr>
            </w:pPr>
            <w:r>
              <w:rPr>
                <w:sz w:val="24"/>
              </w:rPr>
              <w:t>Воздух</w:t>
            </w:r>
          </w:p>
        </w:tc>
        <w:tc>
          <w:tcPr>
            <w:tcW w:w="1134" w:type="dxa"/>
          </w:tcPr>
          <w:p w:rsidR="00B56EBB" w:rsidRDefault="0023727C">
            <w:pPr>
              <w:jc w:val="center"/>
              <w:rPr>
                <w:sz w:val="24"/>
              </w:rPr>
            </w:pPr>
            <w:r>
              <w:rPr>
                <w:sz w:val="24"/>
              </w:rPr>
              <w:t>8</w:t>
            </w:r>
          </w:p>
        </w:tc>
      </w:tr>
      <w:tr w:rsidR="00B56EBB">
        <w:tc>
          <w:tcPr>
            <w:tcW w:w="1951" w:type="dxa"/>
          </w:tcPr>
          <w:p w:rsidR="00B56EBB" w:rsidRDefault="0023727C">
            <w:pPr>
              <w:jc w:val="both"/>
              <w:rPr>
                <w:sz w:val="24"/>
              </w:rPr>
            </w:pPr>
            <w:r>
              <w:rPr>
                <w:sz w:val="24"/>
              </w:rPr>
              <w:t>Шестерни веду-</w:t>
            </w:r>
          </w:p>
          <w:p w:rsidR="00B56EBB" w:rsidRDefault="0023727C">
            <w:pPr>
              <w:jc w:val="both"/>
              <w:rPr>
                <w:sz w:val="24"/>
              </w:rPr>
            </w:pPr>
            <w:r>
              <w:rPr>
                <w:sz w:val="24"/>
              </w:rPr>
              <w:t>щие главной</w:t>
            </w:r>
          </w:p>
          <w:p w:rsidR="00B56EBB" w:rsidRDefault="0023727C">
            <w:pPr>
              <w:jc w:val="both"/>
              <w:rPr>
                <w:sz w:val="24"/>
              </w:rPr>
            </w:pPr>
            <w:r>
              <w:rPr>
                <w:sz w:val="24"/>
              </w:rPr>
              <w:t>передачи заднего моста</w:t>
            </w:r>
          </w:p>
        </w:tc>
        <w:tc>
          <w:tcPr>
            <w:tcW w:w="1559" w:type="dxa"/>
          </w:tcPr>
          <w:p w:rsidR="00B56EBB" w:rsidRDefault="00B56EBB">
            <w:pPr>
              <w:jc w:val="center"/>
              <w:rPr>
                <w:sz w:val="24"/>
              </w:rPr>
            </w:pPr>
          </w:p>
          <w:p w:rsidR="00B56EBB" w:rsidRDefault="0023727C">
            <w:pPr>
              <w:jc w:val="center"/>
              <w:rPr>
                <w:sz w:val="24"/>
              </w:rPr>
            </w:pPr>
            <w:r>
              <w:rPr>
                <w:sz w:val="24"/>
              </w:rPr>
              <w:t>30ХГТ</w:t>
            </w:r>
          </w:p>
        </w:tc>
        <w:tc>
          <w:tcPr>
            <w:tcW w:w="1416" w:type="dxa"/>
          </w:tcPr>
          <w:p w:rsidR="00B56EBB" w:rsidRDefault="00B56EBB">
            <w:pPr>
              <w:jc w:val="center"/>
              <w:rPr>
                <w:sz w:val="24"/>
              </w:rPr>
            </w:pPr>
          </w:p>
          <w:p w:rsidR="00B56EBB" w:rsidRDefault="0023727C">
            <w:pPr>
              <w:jc w:val="center"/>
              <w:rPr>
                <w:sz w:val="24"/>
              </w:rPr>
            </w:pPr>
            <w:r>
              <w:rPr>
                <w:sz w:val="24"/>
              </w:rPr>
              <w:t>-</w:t>
            </w:r>
          </w:p>
        </w:tc>
        <w:tc>
          <w:tcPr>
            <w:tcW w:w="1642" w:type="dxa"/>
          </w:tcPr>
          <w:p w:rsidR="00B56EBB" w:rsidRDefault="00B56EBB">
            <w:pPr>
              <w:jc w:val="center"/>
              <w:rPr>
                <w:sz w:val="24"/>
              </w:rPr>
            </w:pPr>
          </w:p>
          <w:p w:rsidR="00B56EBB" w:rsidRDefault="0023727C">
            <w:pPr>
              <w:jc w:val="center"/>
              <w:rPr>
                <w:sz w:val="24"/>
              </w:rPr>
            </w:pPr>
            <w:r>
              <w:rPr>
                <w:sz w:val="24"/>
              </w:rPr>
              <w:t>35</w:t>
            </w:r>
          </w:p>
        </w:tc>
        <w:tc>
          <w:tcPr>
            <w:tcW w:w="1478" w:type="dxa"/>
          </w:tcPr>
          <w:p w:rsidR="00B56EBB" w:rsidRDefault="00B56EBB">
            <w:pPr>
              <w:jc w:val="center"/>
              <w:rPr>
                <w:sz w:val="24"/>
              </w:rPr>
            </w:pPr>
          </w:p>
          <w:p w:rsidR="00B56EBB" w:rsidRDefault="0023727C">
            <w:pPr>
              <w:jc w:val="center"/>
              <w:rPr>
                <w:sz w:val="24"/>
              </w:rPr>
            </w:pPr>
            <w:r>
              <w:rPr>
                <w:sz w:val="24"/>
              </w:rPr>
              <w:t>Воздух</w:t>
            </w:r>
          </w:p>
        </w:tc>
        <w:tc>
          <w:tcPr>
            <w:tcW w:w="1134" w:type="dxa"/>
          </w:tcPr>
          <w:p w:rsidR="00B56EBB" w:rsidRDefault="00B56EBB">
            <w:pPr>
              <w:jc w:val="center"/>
              <w:rPr>
                <w:sz w:val="24"/>
              </w:rPr>
            </w:pPr>
          </w:p>
          <w:p w:rsidR="00B56EBB" w:rsidRDefault="0023727C">
            <w:pPr>
              <w:jc w:val="center"/>
              <w:rPr>
                <w:sz w:val="24"/>
              </w:rPr>
            </w:pPr>
            <w:r>
              <w:rPr>
                <w:sz w:val="24"/>
              </w:rPr>
              <w:t>8</w:t>
            </w:r>
          </w:p>
        </w:tc>
      </w:tr>
    </w:tbl>
    <w:p w:rsidR="00B56EBB" w:rsidRDefault="0023727C">
      <w:pPr>
        <w:pStyle w:val="a5"/>
        <w:ind w:firstLine="993"/>
        <w:jc w:val="both"/>
        <w:rPr>
          <w:sz w:val="28"/>
        </w:rPr>
      </w:pPr>
      <w:r>
        <w:rPr>
          <w:b/>
          <w:sz w:val="28"/>
        </w:rPr>
        <w:t>Скорость охлаждения</w:t>
      </w:r>
      <w:r>
        <w:rPr>
          <w:sz w:val="28"/>
        </w:rPr>
        <w:t xml:space="preserve"> изделия напрямую зависит от выбранной охлаждающей среды. Охлаждающая среда должна обеспечивать скорость охлаждения в верхнем диапазоне температур выше критической скорости закалки, а в нижнем (в области мартенситных превращений) – по возможности меньшую скорость охлаждения, чтобы предотвратить коробление изделий и образование трещин. </w:t>
      </w:r>
    </w:p>
    <w:p w:rsidR="00B56EBB" w:rsidRDefault="0023727C">
      <w:pPr>
        <w:pStyle w:val="a5"/>
        <w:ind w:firstLine="993"/>
        <w:jc w:val="both"/>
        <w:rPr>
          <w:sz w:val="28"/>
        </w:rPr>
      </w:pPr>
      <w:r>
        <w:rPr>
          <w:sz w:val="28"/>
        </w:rPr>
        <w:t>В качестве закалочных сред для углеродистых сталей, имеющих высокую критическую скорость охлаждения, применяют воду и различные водные растворы, а для легированных сталей, имеющих небольшую критическую скорость охлаждения, используют масло и воздух (табл. 9).</w:t>
      </w:r>
    </w:p>
    <w:p w:rsidR="00B56EBB" w:rsidRDefault="00B56EBB"/>
    <w:p w:rsidR="00B56EBB" w:rsidRDefault="0023727C">
      <w:pPr>
        <w:pStyle w:val="7"/>
        <w:rPr>
          <w:b/>
          <w:sz w:val="24"/>
        </w:rPr>
      </w:pPr>
      <w:r>
        <w:rPr>
          <w:sz w:val="24"/>
        </w:rPr>
        <w:t>Таблица 9.</w:t>
      </w:r>
      <w:r>
        <w:rPr>
          <w:b/>
          <w:sz w:val="24"/>
        </w:rPr>
        <w:t xml:space="preserve"> Скорости охлаждения (град/с) в различных охлаждающих средах</w:t>
      </w:r>
    </w:p>
    <w:p w:rsidR="00B56EBB" w:rsidRDefault="00B56E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2491"/>
        <w:gridCol w:w="2612"/>
      </w:tblGrid>
      <w:tr w:rsidR="00B56EBB">
        <w:trPr>
          <w:cantSplit/>
        </w:trPr>
        <w:tc>
          <w:tcPr>
            <w:tcW w:w="4077" w:type="dxa"/>
            <w:vMerge w:val="restart"/>
            <w:vAlign w:val="center"/>
          </w:tcPr>
          <w:p w:rsidR="00B56EBB" w:rsidRDefault="0023727C">
            <w:pPr>
              <w:jc w:val="center"/>
              <w:rPr>
                <w:sz w:val="24"/>
              </w:rPr>
            </w:pPr>
            <w:r>
              <w:rPr>
                <w:sz w:val="24"/>
              </w:rPr>
              <w:t>Закаливающая</w:t>
            </w:r>
          </w:p>
          <w:p w:rsidR="00B56EBB" w:rsidRDefault="0023727C">
            <w:pPr>
              <w:jc w:val="center"/>
              <w:rPr>
                <w:sz w:val="24"/>
              </w:rPr>
            </w:pPr>
            <w:r>
              <w:rPr>
                <w:sz w:val="24"/>
              </w:rPr>
              <w:t>среда</w:t>
            </w:r>
          </w:p>
        </w:tc>
        <w:tc>
          <w:tcPr>
            <w:tcW w:w="5103" w:type="dxa"/>
            <w:gridSpan w:val="2"/>
            <w:vAlign w:val="center"/>
          </w:tcPr>
          <w:p w:rsidR="00B56EBB" w:rsidRDefault="0023727C">
            <w:pPr>
              <w:pStyle w:val="2"/>
            </w:pPr>
            <w:r>
              <w:t>Интервал температур</w:t>
            </w:r>
          </w:p>
        </w:tc>
      </w:tr>
      <w:tr w:rsidR="00B56EBB">
        <w:trPr>
          <w:cantSplit/>
        </w:trPr>
        <w:tc>
          <w:tcPr>
            <w:tcW w:w="4077" w:type="dxa"/>
            <w:vMerge/>
          </w:tcPr>
          <w:p w:rsidR="00B56EBB" w:rsidRDefault="00B56EBB">
            <w:pPr>
              <w:jc w:val="center"/>
              <w:rPr>
                <w:sz w:val="24"/>
              </w:rPr>
            </w:pPr>
          </w:p>
        </w:tc>
        <w:tc>
          <w:tcPr>
            <w:tcW w:w="2491" w:type="dxa"/>
            <w:vAlign w:val="center"/>
          </w:tcPr>
          <w:p w:rsidR="00B56EBB" w:rsidRDefault="0023727C">
            <w:pPr>
              <w:jc w:val="center"/>
              <w:rPr>
                <w:sz w:val="24"/>
              </w:rPr>
            </w:pPr>
            <w:r>
              <w:rPr>
                <w:sz w:val="24"/>
              </w:rPr>
              <w:t>650</w:t>
            </w:r>
            <w:r>
              <w:rPr>
                <w:sz w:val="24"/>
              </w:rPr>
              <w:sym w:font="Symbol" w:char="F0B0"/>
            </w:r>
            <w:r>
              <w:rPr>
                <w:sz w:val="24"/>
              </w:rPr>
              <w:t xml:space="preserve"> - 550</w:t>
            </w:r>
            <w:r>
              <w:rPr>
                <w:sz w:val="24"/>
              </w:rPr>
              <w:sym w:font="Symbol" w:char="F0B0"/>
            </w:r>
            <w:r>
              <w:rPr>
                <w:sz w:val="24"/>
              </w:rPr>
              <w:t>С</w:t>
            </w:r>
          </w:p>
        </w:tc>
        <w:tc>
          <w:tcPr>
            <w:tcW w:w="2612" w:type="dxa"/>
            <w:vAlign w:val="center"/>
          </w:tcPr>
          <w:p w:rsidR="00B56EBB" w:rsidRDefault="0023727C">
            <w:pPr>
              <w:jc w:val="center"/>
              <w:rPr>
                <w:sz w:val="24"/>
              </w:rPr>
            </w:pPr>
            <w:r>
              <w:rPr>
                <w:sz w:val="24"/>
              </w:rPr>
              <w:t>300</w:t>
            </w:r>
            <w:r>
              <w:rPr>
                <w:sz w:val="24"/>
              </w:rPr>
              <w:sym w:font="Symbol" w:char="F0B0"/>
            </w:r>
            <w:r>
              <w:rPr>
                <w:sz w:val="24"/>
              </w:rPr>
              <w:t xml:space="preserve"> - 200</w:t>
            </w:r>
            <w:r>
              <w:rPr>
                <w:sz w:val="24"/>
              </w:rPr>
              <w:sym w:font="Symbol" w:char="F0B0"/>
            </w:r>
            <w:r>
              <w:rPr>
                <w:sz w:val="24"/>
              </w:rPr>
              <w:t>С</w:t>
            </w:r>
          </w:p>
        </w:tc>
      </w:tr>
      <w:tr w:rsidR="00B56EBB">
        <w:tc>
          <w:tcPr>
            <w:tcW w:w="4077" w:type="dxa"/>
            <w:vAlign w:val="center"/>
          </w:tcPr>
          <w:p w:rsidR="00B56EBB" w:rsidRDefault="0023727C">
            <w:pPr>
              <w:rPr>
                <w:sz w:val="24"/>
              </w:rPr>
            </w:pPr>
            <w:r>
              <w:rPr>
                <w:sz w:val="24"/>
              </w:rPr>
              <w:t xml:space="preserve">Вода при температуре, </w:t>
            </w:r>
            <w:r>
              <w:rPr>
                <w:sz w:val="24"/>
              </w:rPr>
              <w:sym w:font="Symbol" w:char="F0B0"/>
            </w:r>
            <w:r>
              <w:rPr>
                <w:sz w:val="24"/>
              </w:rPr>
              <w:t>С:</w:t>
            </w:r>
          </w:p>
          <w:p w:rsidR="00B56EBB" w:rsidRDefault="0023727C">
            <w:pPr>
              <w:jc w:val="center"/>
              <w:rPr>
                <w:sz w:val="24"/>
              </w:rPr>
            </w:pPr>
            <w:r>
              <w:rPr>
                <w:sz w:val="24"/>
              </w:rPr>
              <w:t>20</w:t>
            </w:r>
          </w:p>
          <w:p w:rsidR="00B56EBB" w:rsidRDefault="0023727C">
            <w:pPr>
              <w:jc w:val="center"/>
              <w:rPr>
                <w:sz w:val="24"/>
              </w:rPr>
            </w:pPr>
            <w:r>
              <w:rPr>
                <w:sz w:val="24"/>
              </w:rPr>
              <w:t>30</w:t>
            </w:r>
          </w:p>
          <w:p w:rsidR="00B56EBB" w:rsidRDefault="0023727C">
            <w:pPr>
              <w:jc w:val="center"/>
              <w:rPr>
                <w:sz w:val="24"/>
              </w:rPr>
            </w:pPr>
            <w:r>
              <w:rPr>
                <w:sz w:val="24"/>
              </w:rPr>
              <w:t>50</w:t>
            </w:r>
          </w:p>
          <w:p w:rsidR="00B56EBB" w:rsidRDefault="0023727C">
            <w:pPr>
              <w:jc w:val="center"/>
              <w:rPr>
                <w:sz w:val="24"/>
              </w:rPr>
            </w:pPr>
            <w:r>
              <w:rPr>
                <w:sz w:val="24"/>
              </w:rPr>
              <w:t>75</w:t>
            </w:r>
          </w:p>
        </w:tc>
        <w:tc>
          <w:tcPr>
            <w:tcW w:w="2491" w:type="dxa"/>
            <w:vAlign w:val="center"/>
          </w:tcPr>
          <w:p w:rsidR="00B56EBB" w:rsidRDefault="00B56EBB">
            <w:pPr>
              <w:jc w:val="center"/>
              <w:rPr>
                <w:sz w:val="24"/>
              </w:rPr>
            </w:pPr>
          </w:p>
          <w:p w:rsidR="00B56EBB" w:rsidRDefault="0023727C">
            <w:pPr>
              <w:jc w:val="center"/>
              <w:rPr>
                <w:sz w:val="24"/>
              </w:rPr>
            </w:pPr>
            <w:r>
              <w:rPr>
                <w:sz w:val="24"/>
              </w:rPr>
              <w:t>600</w:t>
            </w:r>
          </w:p>
          <w:p w:rsidR="00B56EBB" w:rsidRDefault="0023727C">
            <w:pPr>
              <w:jc w:val="center"/>
              <w:rPr>
                <w:sz w:val="24"/>
              </w:rPr>
            </w:pPr>
            <w:r>
              <w:rPr>
                <w:sz w:val="24"/>
              </w:rPr>
              <w:t>500</w:t>
            </w:r>
          </w:p>
          <w:p w:rsidR="00B56EBB" w:rsidRDefault="0023727C">
            <w:pPr>
              <w:jc w:val="center"/>
              <w:rPr>
                <w:sz w:val="24"/>
              </w:rPr>
            </w:pPr>
            <w:r>
              <w:rPr>
                <w:sz w:val="24"/>
              </w:rPr>
              <w:t>100</w:t>
            </w:r>
          </w:p>
          <w:p w:rsidR="00B56EBB" w:rsidRDefault="0023727C">
            <w:pPr>
              <w:jc w:val="center"/>
              <w:rPr>
                <w:sz w:val="24"/>
              </w:rPr>
            </w:pPr>
            <w:r>
              <w:rPr>
                <w:sz w:val="24"/>
              </w:rPr>
              <w:t>30</w:t>
            </w:r>
          </w:p>
        </w:tc>
        <w:tc>
          <w:tcPr>
            <w:tcW w:w="2612" w:type="dxa"/>
            <w:vAlign w:val="center"/>
          </w:tcPr>
          <w:p w:rsidR="00B56EBB" w:rsidRDefault="00B56EBB">
            <w:pPr>
              <w:jc w:val="center"/>
              <w:rPr>
                <w:sz w:val="24"/>
              </w:rPr>
            </w:pPr>
          </w:p>
          <w:p w:rsidR="00B56EBB" w:rsidRDefault="0023727C">
            <w:pPr>
              <w:jc w:val="center"/>
              <w:rPr>
                <w:sz w:val="24"/>
              </w:rPr>
            </w:pPr>
            <w:r>
              <w:rPr>
                <w:sz w:val="24"/>
              </w:rPr>
              <w:t>270</w:t>
            </w:r>
          </w:p>
          <w:p w:rsidR="00B56EBB" w:rsidRDefault="0023727C">
            <w:pPr>
              <w:jc w:val="center"/>
              <w:rPr>
                <w:sz w:val="24"/>
              </w:rPr>
            </w:pPr>
            <w:r>
              <w:rPr>
                <w:sz w:val="24"/>
              </w:rPr>
              <w:t>270</w:t>
            </w:r>
          </w:p>
          <w:p w:rsidR="00B56EBB" w:rsidRDefault="0023727C">
            <w:pPr>
              <w:jc w:val="center"/>
              <w:rPr>
                <w:sz w:val="24"/>
              </w:rPr>
            </w:pPr>
            <w:r>
              <w:rPr>
                <w:sz w:val="24"/>
              </w:rPr>
              <w:t>250</w:t>
            </w:r>
          </w:p>
          <w:p w:rsidR="00B56EBB" w:rsidRDefault="0023727C">
            <w:pPr>
              <w:jc w:val="center"/>
              <w:rPr>
                <w:sz w:val="24"/>
              </w:rPr>
            </w:pPr>
            <w:r>
              <w:rPr>
                <w:sz w:val="24"/>
              </w:rPr>
              <w:t>200</w:t>
            </w:r>
          </w:p>
        </w:tc>
      </w:tr>
      <w:tr w:rsidR="00B56EBB">
        <w:tc>
          <w:tcPr>
            <w:tcW w:w="4077" w:type="dxa"/>
            <w:vAlign w:val="center"/>
          </w:tcPr>
          <w:p w:rsidR="00B56EBB" w:rsidRDefault="0023727C">
            <w:pPr>
              <w:rPr>
                <w:sz w:val="24"/>
              </w:rPr>
            </w:pPr>
            <w:r>
              <w:rPr>
                <w:sz w:val="24"/>
              </w:rPr>
              <w:t>10%-ный раствор поваренной соли при 18</w:t>
            </w:r>
            <w:r>
              <w:rPr>
                <w:sz w:val="24"/>
              </w:rPr>
              <w:sym w:font="Symbol" w:char="F0B0"/>
            </w:r>
            <w:r>
              <w:rPr>
                <w:sz w:val="24"/>
              </w:rPr>
              <w:t>С</w:t>
            </w:r>
          </w:p>
        </w:tc>
        <w:tc>
          <w:tcPr>
            <w:tcW w:w="2491" w:type="dxa"/>
            <w:vAlign w:val="center"/>
          </w:tcPr>
          <w:p w:rsidR="00B56EBB" w:rsidRDefault="0023727C">
            <w:pPr>
              <w:jc w:val="center"/>
              <w:rPr>
                <w:sz w:val="24"/>
              </w:rPr>
            </w:pPr>
            <w:r>
              <w:rPr>
                <w:sz w:val="24"/>
              </w:rPr>
              <w:t>1100</w:t>
            </w:r>
          </w:p>
        </w:tc>
        <w:tc>
          <w:tcPr>
            <w:tcW w:w="2612" w:type="dxa"/>
            <w:vAlign w:val="center"/>
          </w:tcPr>
          <w:p w:rsidR="00B56EBB" w:rsidRDefault="0023727C">
            <w:pPr>
              <w:jc w:val="center"/>
              <w:rPr>
                <w:sz w:val="24"/>
              </w:rPr>
            </w:pPr>
            <w:r>
              <w:rPr>
                <w:sz w:val="24"/>
              </w:rPr>
              <w:t>300</w:t>
            </w:r>
          </w:p>
        </w:tc>
      </w:tr>
      <w:tr w:rsidR="00B56EBB">
        <w:tc>
          <w:tcPr>
            <w:tcW w:w="4077" w:type="dxa"/>
            <w:vAlign w:val="center"/>
          </w:tcPr>
          <w:p w:rsidR="00B56EBB" w:rsidRDefault="0023727C">
            <w:pPr>
              <w:rPr>
                <w:sz w:val="24"/>
              </w:rPr>
            </w:pPr>
            <w:r>
              <w:rPr>
                <w:sz w:val="24"/>
              </w:rPr>
              <w:t>10%-ный раствор соды при 18</w:t>
            </w:r>
            <w:r>
              <w:rPr>
                <w:sz w:val="24"/>
              </w:rPr>
              <w:sym w:font="Symbol" w:char="F0B0"/>
            </w:r>
            <w:r>
              <w:rPr>
                <w:sz w:val="24"/>
              </w:rPr>
              <w:t>С</w:t>
            </w:r>
          </w:p>
        </w:tc>
        <w:tc>
          <w:tcPr>
            <w:tcW w:w="2491" w:type="dxa"/>
            <w:vAlign w:val="center"/>
          </w:tcPr>
          <w:p w:rsidR="00B56EBB" w:rsidRDefault="0023727C">
            <w:pPr>
              <w:jc w:val="center"/>
              <w:rPr>
                <w:sz w:val="24"/>
              </w:rPr>
            </w:pPr>
            <w:r>
              <w:rPr>
                <w:sz w:val="24"/>
              </w:rPr>
              <w:t>800</w:t>
            </w:r>
          </w:p>
        </w:tc>
        <w:tc>
          <w:tcPr>
            <w:tcW w:w="2612" w:type="dxa"/>
            <w:vAlign w:val="center"/>
          </w:tcPr>
          <w:p w:rsidR="00B56EBB" w:rsidRDefault="0023727C">
            <w:pPr>
              <w:jc w:val="center"/>
              <w:rPr>
                <w:sz w:val="24"/>
              </w:rPr>
            </w:pPr>
            <w:r>
              <w:rPr>
                <w:sz w:val="24"/>
              </w:rPr>
              <w:t>270</w:t>
            </w:r>
          </w:p>
        </w:tc>
      </w:tr>
      <w:tr w:rsidR="00B56EBB">
        <w:tc>
          <w:tcPr>
            <w:tcW w:w="4077" w:type="dxa"/>
            <w:vAlign w:val="center"/>
          </w:tcPr>
          <w:p w:rsidR="00B56EBB" w:rsidRDefault="0023727C">
            <w:pPr>
              <w:rPr>
                <w:sz w:val="24"/>
              </w:rPr>
            </w:pPr>
            <w:r>
              <w:rPr>
                <w:sz w:val="24"/>
              </w:rPr>
              <w:t>Мыльная вода</w:t>
            </w:r>
          </w:p>
        </w:tc>
        <w:tc>
          <w:tcPr>
            <w:tcW w:w="2491" w:type="dxa"/>
            <w:vAlign w:val="center"/>
          </w:tcPr>
          <w:p w:rsidR="00B56EBB" w:rsidRDefault="0023727C">
            <w:pPr>
              <w:jc w:val="center"/>
              <w:rPr>
                <w:sz w:val="24"/>
              </w:rPr>
            </w:pPr>
            <w:r>
              <w:rPr>
                <w:sz w:val="24"/>
              </w:rPr>
              <w:t>30</w:t>
            </w:r>
          </w:p>
        </w:tc>
        <w:tc>
          <w:tcPr>
            <w:tcW w:w="2612" w:type="dxa"/>
            <w:vAlign w:val="center"/>
          </w:tcPr>
          <w:p w:rsidR="00B56EBB" w:rsidRDefault="0023727C">
            <w:pPr>
              <w:jc w:val="center"/>
              <w:rPr>
                <w:sz w:val="24"/>
              </w:rPr>
            </w:pPr>
            <w:r>
              <w:rPr>
                <w:sz w:val="24"/>
              </w:rPr>
              <w:t>200</w:t>
            </w:r>
          </w:p>
        </w:tc>
      </w:tr>
      <w:tr w:rsidR="00B56EBB">
        <w:tc>
          <w:tcPr>
            <w:tcW w:w="4077" w:type="dxa"/>
            <w:vAlign w:val="center"/>
          </w:tcPr>
          <w:p w:rsidR="00B56EBB" w:rsidRDefault="0023727C">
            <w:pPr>
              <w:rPr>
                <w:sz w:val="24"/>
              </w:rPr>
            </w:pPr>
            <w:r>
              <w:rPr>
                <w:sz w:val="24"/>
              </w:rPr>
              <w:t>Машинное масло</w:t>
            </w:r>
          </w:p>
        </w:tc>
        <w:tc>
          <w:tcPr>
            <w:tcW w:w="2491" w:type="dxa"/>
            <w:vAlign w:val="center"/>
          </w:tcPr>
          <w:p w:rsidR="00B56EBB" w:rsidRDefault="0023727C">
            <w:pPr>
              <w:jc w:val="center"/>
              <w:rPr>
                <w:sz w:val="24"/>
              </w:rPr>
            </w:pPr>
            <w:r>
              <w:rPr>
                <w:sz w:val="24"/>
              </w:rPr>
              <w:t>150</w:t>
            </w:r>
          </w:p>
        </w:tc>
        <w:tc>
          <w:tcPr>
            <w:tcW w:w="2612" w:type="dxa"/>
            <w:vAlign w:val="center"/>
          </w:tcPr>
          <w:p w:rsidR="00B56EBB" w:rsidRDefault="0023727C">
            <w:pPr>
              <w:jc w:val="center"/>
              <w:rPr>
                <w:sz w:val="24"/>
              </w:rPr>
            </w:pPr>
            <w:r>
              <w:rPr>
                <w:sz w:val="24"/>
              </w:rPr>
              <w:t>30</w:t>
            </w:r>
          </w:p>
        </w:tc>
      </w:tr>
      <w:tr w:rsidR="00B56EBB">
        <w:tc>
          <w:tcPr>
            <w:tcW w:w="4077" w:type="dxa"/>
            <w:vAlign w:val="center"/>
          </w:tcPr>
          <w:p w:rsidR="00B56EBB" w:rsidRDefault="0023727C">
            <w:pPr>
              <w:rPr>
                <w:sz w:val="24"/>
              </w:rPr>
            </w:pPr>
            <w:r>
              <w:rPr>
                <w:sz w:val="24"/>
              </w:rPr>
              <w:t>Трансформаторное масло</w:t>
            </w:r>
          </w:p>
        </w:tc>
        <w:tc>
          <w:tcPr>
            <w:tcW w:w="2491" w:type="dxa"/>
            <w:vAlign w:val="center"/>
          </w:tcPr>
          <w:p w:rsidR="00B56EBB" w:rsidRDefault="0023727C">
            <w:pPr>
              <w:jc w:val="center"/>
              <w:rPr>
                <w:sz w:val="24"/>
              </w:rPr>
            </w:pPr>
            <w:r>
              <w:rPr>
                <w:sz w:val="24"/>
              </w:rPr>
              <w:t>120</w:t>
            </w:r>
          </w:p>
        </w:tc>
        <w:tc>
          <w:tcPr>
            <w:tcW w:w="2612" w:type="dxa"/>
            <w:vAlign w:val="center"/>
          </w:tcPr>
          <w:p w:rsidR="00B56EBB" w:rsidRDefault="0023727C">
            <w:pPr>
              <w:jc w:val="center"/>
              <w:rPr>
                <w:sz w:val="24"/>
              </w:rPr>
            </w:pPr>
            <w:r>
              <w:rPr>
                <w:sz w:val="24"/>
              </w:rPr>
              <w:t>25</w:t>
            </w:r>
          </w:p>
        </w:tc>
      </w:tr>
      <w:tr w:rsidR="00B56EBB">
        <w:tc>
          <w:tcPr>
            <w:tcW w:w="4077" w:type="dxa"/>
            <w:vAlign w:val="center"/>
          </w:tcPr>
          <w:p w:rsidR="00B56EBB" w:rsidRDefault="0023727C">
            <w:pPr>
              <w:rPr>
                <w:sz w:val="24"/>
              </w:rPr>
            </w:pPr>
            <w:r>
              <w:rPr>
                <w:sz w:val="24"/>
              </w:rPr>
              <w:t>Спокойный воздух</w:t>
            </w:r>
          </w:p>
        </w:tc>
        <w:tc>
          <w:tcPr>
            <w:tcW w:w="2491" w:type="dxa"/>
            <w:vAlign w:val="center"/>
          </w:tcPr>
          <w:p w:rsidR="00B56EBB" w:rsidRDefault="0023727C">
            <w:pPr>
              <w:jc w:val="center"/>
              <w:rPr>
                <w:sz w:val="24"/>
              </w:rPr>
            </w:pPr>
            <w:r>
              <w:rPr>
                <w:sz w:val="24"/>
              </w:rPr>
              <w:t>3</w:t>
            </w:r>
          </w:p>
        </w:tc>
        <w:tc>
          <w:tcPr>
            <w:tcW w:w="2612" w:type="dxa"/>
            <w:vAlign w:val="center"/>
          </w:tcPr>
          <w:p w:rsidR="00B56EBB" w:rsidRDefault="0023727C">
            <w:pPr>
              <w:jc w:val="center"/>
              <w:rPr>
                <w:sz w:val="24"/>
              </w:rPr>
            </w:pPr>
            <w:r>
              <w:rPr>
                <w:sz w:val="24"/>
              </w:rPr>
              <w:t>1</w:t>
            </w:r>
          </w:p>
        </w:tc>
      </w:tr>
      <w:tr w:rsidR="00B56EBB">
        <w:tc>
          <w:tcPr>
            <w:tcW w:w="4077" w:type="dxa"/>
            <w:vAlign w:val="center"/>
          </w:tcPr>
          <w:p w:rsidR="00B56EBB" w:rsidRDefault="0023727C">
            <w:pPr>
              <w:rPr>
                <w:sz w:val="24"/>
              </w:rPr>
            </w:pPr>
            <w:r>
              <w:rPr>
                <w:sz w:val="24"/>
              </w:rPr>
              <w:t>Сжатый воздух</w:t>
            </w:r>
          </w:p>
        </w:tc>
        <w:tc>
          <w:tcPr>
            <w:tcW w:w="2491" w:type="dxa"/>
            <w:vAlign w:val="center"/>
          </w:tcPr>
          <w:p w:rsidR="00B56EBB" w:rsidRDefault="0023727C">
            <w:pPr>
              <w:jc w:val="center"/>
              <w:rPr>
                <w:sz w:val="24"/>
              </w:rPr>
            </w:pPr>
            <w:r>
              <w:rPr>
                <w:sz w:val="24"/>
              </w:rPr>
              <w:t>30</w:t>
            </w:r>
          </w:p>
        </w:tc>
        <w:tc>
          <w:tcPr>
            <w:tcW w:w="2612" w:type="dxa"/>
            <w:vAlign w:val="center"/>
          </w:tcPr>
          <w:p w:rsidR="00B56EBB" w:rsidRDefault="0023727C">
            <w:pPr>
              <w:jc w:val="center"/>
              <w:rPr>
                <w:sz w:val="24"/>
              </w:rPr>
            </w:pPr>
            <w:r>
              <w:rPr>
                <w:sz w:val="24"/>
              </w:rPr>
              <w:t>10</w:t>
            </w:r>
          </w:p>
        </w:tc>
      </w:tr>
    </w:tbl>
    <w:p w:rsidR="00B56EBB" w:rsidRDefault="00B56EBB">
      <w:pPr>
        <w:pStyle w:val="a4"/>
      </w:pPr>
    </w:p>
    <w:p w:rsidR="00B56EBB" w:rsidRDefault="0023727C">
      <w:pPr>
        <w:jc w:val="center"/>
        <w:rPr>
          <w:b/>
          <w:sz w:val="28"/>
        </w:rPr>
      </w:pPr>
      <w:r>
        <w:rPr>
          <w:b/>
          <w:sz w:val="28"/>
        </w:rPr>
        <w:t xml:space="preserve">2.6. Выбор технологического оборудования </w:t>
      </w:r>
    </w:p>
    <w:p w:rsidR="00B56EBB" w:rsidRDefault="0023727C">
      <w:pPr>
        <w:pStyle w:val="31"/>
        <w:rPr>
          <w:sz w:val="28"/>
        </w:rPr>
      </w:pPr>
      <w:r>
        <w:rPr>
          <w:sz w:val="28"/>
        </w:rPr>
        <w:t>К основному оборудованию термического участка относятся нагревательные печи, печи-ванны, установки для получения искусственных атмосфер, индукционные закалочные установки, закалочные баки, то есть оборудование, с помощью которого выполняют основные технологические операции.</w:t>
      </w:r>
    </w:p>
    <w:p w:rsidR="00B56EBB" w:rsidRDefault="0023727C">
      <w:pPr>
        <w:pStyle w:val="31"/>
        <w:rPr>
          <w:sz w:val="28"/>
        </w:rPr>
      </w:pPr>
      <w:r>
        <w:rPr>
          <w:sz w:val="28"/>
        </w:rPr>
        <w:lastRenderedPageBreak/>
        <w:t>К вспомогательному оборудованию относят грузоподъемные средства, приспособления для загрузки деталей, контрольно-измерительную аппаратуру и приборы, оборудование для очистки деталей и т.п.</w:t>
      </w:r>
    </w:p>
    <w:p w:rsidR="00B56EBB" w:rsidRDefault="0023727C">
      <w:pPr>
        <w:pStyle w:val="31"/>
        <w:rPr>
          <w:sz w:val="28"/>
        </w:rPr>
      </w:pPr>
      <w:r>
        <w:rPr>
          <w:sz w:val="28"/>
        </w:rPr>
        <w:t>Печи для термической обработки классифицируются по следующим признакам:</w:t>
      </w:r>
    </w:p>
    <w:p w:rsidR="00B56EBB" w:rsidRDefault="0023727C">
      <w:pPr>
        <w:ind w:firstLine="851"/>
        <w:jc w:val="both"/>
        <w:rPr>
          <w:sz w:val="28"/>
        </w:rPr>
      </w:pPr>
      <w:r>
        <w:rPr>
          <w:sz w:val="28"/>
        </w:rPr>
        <w:t>1.</w:t>
      </w:r>
      <w:r>
        <w:rPr>
          <w:b/>
          <w:sz w:val="28"/>
        </w:rPr>
        <w:t>По назначению</w:t>
      </w:r>
      <w:r>
        <w:rPr>
          <w:sz w:val="28"/>
        </w:rPr>
        <w:t xml:space="preserve"> – универсальные печи для отжига, нормализации, закалки и отпуска; цементационные; для азотирования; печи специального назначения.</w:t>
      </w:r>
    </w:p>
    <w:p w:rsidR="00B56EBB" w:rsidRDefault="0023727C">
      <w:pPr>
        <w:ind w:firstLine="851"/>
        <w:jc w:val="both"/>
        <w:rPr>
          <w:sz w:val="28"/>
        </w:rPr>
      </w:pPr>
      <w:r>
        <w:rPr>
          <w:sz w:val="28"/>
        </w:rPr>
        <w:t>2.</w:t>
      </w:r>
      <w:r>
        <w:rPr>
          <w:b/>
          <w:sz w:val="28"/>
        </w:rPr>
        <w:t>По температуре рабочего пространства</w:t>
      </w:r>
      <w:r>
        <w:rPr>
          <w:sz w:val="28"/>
        </w:rPr>
        <w:t xml:space="preserve"> – низкотемпературные, среднетемпературные, высокотемпературные.</w:t>
      </w:r>
    </w:p>
    <w:p w:rsidR="00B56EBB" w:rsidRDefault="0023727C">
      <w:pPr>
        <w:ind w:firstLine="851"/>
        <w:jc w:val="both"/>
        <w:rPr>
          <w:sz w:val="28"/>
        </w:rPr>
      </w:pPr>
      <w:r>
        <w:rPr>
          <w:sz w:val="28"/>
        </w:rPr>
        <w:t>3.</w:t>
      </w:r>
      <w:r>
        <w:rPr>
          <w:b/>
          <w:sz w:val="28"/>
        </w:rPr>
        <w:t>По характеру загрузки, выгрузки</w:t>
      </w:r>
      <w:r>
        <w:rPr>
          <w:sz w:val="28"/>
        </w:rPr>
        <w:t xml:space="preserve"> – камерные, шахтные, печи с выдвижным подом.</w:t>
      </w:r>
    </w:p>
    <w:p w:rsidR="00B56EBB" w:rsidRDefault="0023727C">
      <w:pPr>
        <w:ind w:firstLine="851"/>
        <w:jc w:val="both"/>
        <w:rPr>
          <w:sz w:val="28"/>
        </w:rPr>
      </w:pPr>
      <w:r>
        <w:rPr>
          <w:sz w:val="28"/>
        </w:rPr>
        <w:t>4.</w:t>
      </w:r>
      <w:r>
        <w:rPr>
          <w:b/>
          <w:sz w:val="28"/>
        </w:rPr>
        <w:t>По источнику тепла</w:t>
      </w:r>
      <w:r>
        <w:rPr>
          <w:sz w:val="28"/>
        </w:rPr>
        <w:t xml:space="preserve"> – мазутные, газовые, электрические.</w:t>
      </w:r>
    </w:p>
    <w:p w:rsidR="00B56EBB" w:rsidRDefault="0023727C">
      <w:pPr>
        <w:ind w:firstLine="851"/>
        <w:jc w:val="both"/>
        <w:rPr>
          <w:sz w:val="28"/>
        </w:rPr>
      </w:pPr>
      <w:r>
        <w:rPr>
          <w:sz w:val="28"/>
        </w:rPr>
        <w:t>В небольших многотемпературных термических цехах и участках широкое распространение получили универсальные камерные печи, работающие на мазуте или газе, электрические печи камерные и шахтные с карборундовыми (силитовыми) нагревателями. Температуры таких печей приведены в табл.10</w:t>
      </w:r>
      <w:r>
        <w:rPr>
          <w:position w:val="-4"/>
          <w:sz w:val="28"/>
        </w:rPr>
        <w:object w:dxaOrig="200" w:dyaOrig="200">
          <v:shape id="_x0000_i1044" type="#_x0000_t75" style="width:9.75pt;height:9.75pt" o:ole="" fillcolor="window">
            <v:imagedata r:id="rId23" o:title=""/>
          </v:shape>
          <o:OLEObject Type="Embed" ProgID="Equation.3" ShapeID="_x0000_i1044" DrawAspect="Content" ObjectID="_1471287616" r:id="rId26"/>
        </w:object>
      </w:r>
      <w:r>
        <w:rPr>
          <w:sz w:val="28"/>
        </w:rPr>
        <w:t>12.</w:t>
      </w:r>
    </w:p>
    <w:p w:rsidR="00B56EBB" w:rsidRDefault="00B56EBB">
      <w:pPr>
        <w:pStyle w:val="4"/>
        <w:keepNext w:val="0"/>
        <w:ind w:firstLine="851"/>
        <w:rPr>
          <w:sz w:val="24"/>
        </w:rPr>
      </w:pPr>
    </w:p>
    <w:p w:rsidR="00B56EBB" w:rsidRDefault="0023727C">
      <w:pPr>
        <w:pStyle w:val="4"/>
        <w:ind w:firstLine="851"/>
        <w:rPr>
          <w:b/>
          <w:sz w:val="24"/>
        </w:rPr>
      </w:pPr>
      <w:r>
        <w:rPr>
          <w:sz w:val="24"/>
        </w:rPr>
        <w:t>Таблица 10.</w:t>
      </w:r>
      <w:r>
        <w:rPr>
          <w:b/>
          <w:sz w:val="24"/>
        </w:rPr>
        <w:t xml:space="preserve"> Камерные огневые термические печи</w:t>
      </w:r>
    </w:p>
    <w:p w:rsidR="00B56EBB" w:rsidRDefault="00B56EBB">
      <w:pPr>
        <w:widowControl w:val="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1559"/>
        <w:gridCol w:w="1559"/>
        <w:gridCol w:w="1134"/>
        <w:gridCol w:w="992"/>
      </w:tblGrid>
      <w:tr w:rsidR="00B56EBB">
        <w:trPr>
          <w:cantSplit/>
          <w:trHeight w:val="140"/>
        </w:trPr>
        <w:tc>
          <w:tcPr>
            <w:tcW w:w="2235" w:type="dxa"/>
            <w:vMerge w:val="restart"/>
          </w:tcPr>
          <w:p w:rsidR="00B56EBB" w:rsidRDefault="00B56EBB">
            <w:pPr>
              <w:jc w:val="center"/>
              <w:rPr>
                <w:sz w:val="24"/>
              </w:rPr>
            </w:pPr>
          </w:p>
          <w:p w:rsidR="00B56EBB" w:rsidRDefault="0023727C">
            <w:pPr>
              <w:jc w:val="center"/>
              <w:rPr>
                <w:sz w:val="24"/>
              </w:rPr>
            </w:pPr>
            <w:r>
              <w:rPr>
                <w:sz w:val="24"/>
              </w:rPr>
              <w:t>Индекс</w:t>
            </w:r>
          </w:p>
          <w:p w:rsidR="00B56EBB" w:rsidRDefault="0023727C">
            <w:pPr>
              <w:jc w:val="center"/>
              <w:rPr>
                <w:sz w:val="24"/>
              </w:rPr>
            </w:pPr>
            <w:r>
              <w:rPr>
                <w:sz w:val="24"/>
              </w:rPr>
              <w:t>печи</w:t>
            </w:r>
          </w:p>
        </w:tc>
        <w:tc>
          <w:tcPr>
            <w:tcW w:w="1701" w:type="dxa"/>
            <w:vMerge w:val="restart"/>
          </w:tcPr>
          <w:p w:rsidR="00B56EBB" w:rsidRDefault="0023727C">
            <w:pPr>
              <w:jc w:val="center"/>
              <w:rPr>
                <w:sz w:val="24"/>
              </w:rPr>
            </w:pPr>
            <w:r>
              <w:rPr>
                <w:sz w:val="24"/>
              </w:rPr>
              <w:t>Размеры</w:t>
            </w:r>
          </w:p>
          <w:p w:rsidR="00B56EBB" w:rsidRDefault="0023727C">
            <w:pPr>
              <w:jc w:val="center"/>
              <w:rPr>
                <w:sz w:val="24"/>
              </w:rPr>
            </w:pPr>
            <w:r>
              <w:rPr>
                <w:sz w:val="24"/>
              </w:rPr>
              <w:t>загрузочных</w:t>
            </w:r>
          </w:p>
          <w:p w:rsidR="00B56EBB" w:rsidRDefault="0023727C">
            <w:pPr>
              <w:jc w:val="center"/>
              <w:rPr>
                <w:sz w:val="24"/>
              </w:rPr>
            </w:pPr>
            <w:r>
              <w:rPr>
                <w:sz w:val="24"/>
              </w:rPr>
              <w:t>окон,</w:t>
            </w:r>
          </w:p>
          <w:p w:rsidR="00B56EBB" w:rsidRDefault="0023727C">
            <w:pPr>
              <w:jc w:val="center"/>
              <w:rPr>
                <w:sz w:val="24"/>
              </w:rPr>
            </w:pPr>
            <w:r>
              <w:rPr>
                <w:sz w:val="24"/>
              </w:rPr>
              <w:t>мм</w:t>
            </w:r>
          </w:p>
        </w:tc>
        <w:tc>
          <w:tcPr>
            <w:tcW w:w="3118" w:type="dxa"/>
            <w:gridSpan w:val="2"/>
          </w:tcPr>
          <w:p w:rsidR="00B56EBB" w:rsidRDefault="0023727C">
            <w:pPr>
              <w:pStyle w:val="2"/>
            </w:pPr>
            <w:r>
              <w:t>Наибольший расход</w:t>
            </w:r>
          </w:p>
          <w:p w:rsidR="00B56EBB" w:rsidRDefault="0023727C">
            <w:pPr>
              <w:jc w:val="center"/>
              <w:rPr>
                <w:sz w:val="24"/>
              </w:rPr>
            </w:pPr>
            <w:r>
              <w:rPr>
                <w:sz w:val="24"/>
              </w:rPr>
              <w:t>топлива</w:t>
            </w:r>
          </w:p>
        </w:tc>
        <w:tc>
          <w:tcPr>
            <w:tcW w:w="2126" w:type="dxa"/>
            <w:gridSpan w:val="2"/>
          </w:tcPr>
          <w:p w:rsidR="00B56EBB" w:rsidRDefault="0023727C">
            <w:pPr>
              <w:jc w:val="center"/>
              <w:rPr>
                <w:sz w:val="24"/>
              </w:rPr>
            </w:pPr>
            <w:r>
              <w:rPr>
                <w:sz w:val="24"/>
              </w:rPr>
              <w:t>Производительность,</w:t>
            </w:r>
          </w:p>
          <w:p w:rsidR="00B56EBB" w:rsidRDefault="0023727C">
            <w:pPr>
              <w:jc w:val="center"/>
              <w:rPr>
                <w:sz w:val="24"/>
              </w:rPr>
            </w:pPr>
            <w:r>
              <w:rPr>
                <w:sz w:val="24"/>
              </w:rPr>
              <w:t>кг/ч</w:t>
            </w:r>
          </w:p>
        </w:tc>
      </w:tr>
      <w:tr w:rsidR="00B56EBB">
        <w:trPr>
          <w:cantSplit/>
          <w:trHeight w:val="140"/>
        </w:trPr>
        <w:tc>
          <w:tcPr>
            <w:tcW w:w="2235" w:type="dxa"/>
            <w:vMerge/>
          </w:tcPr>
          <w:p w:rsidR="00B56EBB" w:rsidRDefault="00B56EBB">
            <w:pPr>
              <w:jc w:val="both"/>
              <w:rPr>
                <w:sz w:val="24"/>
              </w:rPr>
            </w:pPr>
          </w:p>
        </w:tc>
        <w:tc>
          <w:tcPr>
            <w:tcW w:w="1701" w:type="dxa"/>
            <w:vMerge/>
          </w:tcPr>
          <w:p w:rsidR="00B56EBB" w:rsidRDefault="00B56EBB">
            <w:pPr>
              <w:jc w:val="both"/>
              <w:rPr>
                <w:sz w:val="24"/>
              </w:rPr>
            </w:pPr>
          </w:p>
        </w:tc>
        <w:tc>
          <w:tcPr>
            <w:tcW w:w="1559" w:type="dxa"/>
          </w:tcPr>
          <w:p w:rsidR="00B56EBB" w:rsidRDefault="0023727C">
            <w:pPr>
              <w:jc w:val="both"/>
              <w:rPr>
                <w:sz w:val="24"/>
              </w:rPr>
            </w:pPr>
            <w:r>
              <w:rPr>
                <w:sz w:val="24"/>
              </w:rPr>
              <w:t>природный</w:t>
            </w:r>
          </w:p>
          <w:p w:rsidR="00B56EBB" w:rsidRDefault="0023727C">
            <w:pPr>
              <w:jc w:val="both"/>
              <w:rPr>
                <w:sz w:val="24"/>
              </w:rPr>
            </w:pPr>
            <w:r>
              <w:rPr>
                <w:sz w:val="24"/>
              </w:rPr>
              <w:t xml:space="preserve">газ, </w:t>
            </w:r>
            <w:r>
              <w:rPr>
                <w:position w:val="-4"/>
                <w:sz w:val="24"/>
              </w:rPr>
              <w:object w:dxaOrig="300" w:dyaOrig="300">
                <v:shape id="_x0000_i1045" type="#_x0000_t75" style="width:15pt;height:15pt" o:ole="" fillcolor="window">
                  <v:imagedata r:id="rId27" o:title=""/>
                </v:shape>
                <o:OLEObject Type="Embed" ProgID="Equation.3" ShapeID="_x0000_i1045" DrawAspect="Content" ObjectID="_1471287617" r:id="rId28"/>
              </w:object>
            </w:r>
            <w:r>
              <w:rPr>
                <w:sz w:val="24"/>
              </w:rPr>
              <w:t>/ч</w:t>
            </w:r>
          </w:p>
        </w:tc>
        <w:tc>
          <w:tcPr>
            <w:tcW w:w="1559" w:type="dxa"/>
          </w:tcPr>
          <w:p w:rsidR="00B56EBB" w:rsidRDefault="0023727C">
            <w:pPr>
              <w:jc w:val="both"/>
              <w:rPr>
                <w:sz w:val="24"/>
              </w:rPr>
            </w:pPr>
            <w:r>
              <w:rPr>
                <w:sz w:val="24"/>
              </w:rPr>
              <w:t>мазут, кг/ч</w:t>
            </w:r>
          </w:p>
        </w:tc>
        <w:tc>
          <w:tcPr>
            <w:tcW w:w="1134" w:type="dxa"/>
          </w:tcPr>
          <w:p w:rsidR="00B56EBB" w:rsidRDefault="0023727C">
            <w:pPr>
              <w:jc w:val="both"/>
              <w:rPr>
                <w:sz w:val="24"/>
              </w:rPr>
            </w:pPr>
            <w:r>
              <w:rPr>
                <w:sz w:val="24"/>
              </w:rPr>
              <w:t>при закалке, отжиге</w:t>
            </w:r>
          </w:p>
        </w:tc>
        <w:tc>
          <w:tcPr>
            <w:tcW w:w="992" w:type="dxa"/>
          </w:tcPr>
          <w:p w:rsidR="00B56EBB" w:rsidRDefault="0023727C">
            <w:pPr>
              <w:jc w:val="both"/>
              <w:rPr>
                <w:sz w:val="24"/>
              </w:rPr>
            </w:pPr>
            <w:r>
              <w:rPr>
                <w:sz w:val="24"/>
              </w:rPr>
              <w:t>при отпуске</w:t>
            </w:r>
          </w:p>
        </w:tc>
      </w:tr>
      <w:tr w:rsidR="00B56EBB">
        <w:trPr>
          <w:cantSplit/>
        </w:trPr>
        <w:tc>
          <w:tcPr>
            <w:tcW w:w="2235" w:type="dxa"/>
          </w:tcPr>
          <w:p w:rsidR="00B56EBB" w:rsidRDefault="0023727C">
            <w:pPr>
              <w:jc w:val="both"/>
              <w:rPr>
                <w:sz w:val="24"/>
              </w:rPr>
            </w:pPr>
            <w:r>
              <w:rPr>
                <w:sz w:val="24"/>
              </w:rPr>
              <w:t>ТНО-4.6,4.5/11</w:t>
            </w:r>
          </w:p>
          <w:p w:rsidR="00B56EBB" w:rsidRDefault="0023727C">
            <w:pPr>
              <w:jc w:val="both"/>
              <w:rPr>
                <w:sz w:val="24"/>
              </w:rPr>
            </w:pPr>
            <w:r>
              <w:rPr>
                <w:sz w:val="24"/>
              </w:rPr>
              <w:t>ТНО-4.8,4.5/11</w:t>
            </w:r>
          </w:p>
          <w:p w:rsidR="00B56EBB" w:rsidRDefault="0023727C">
            <w:pPr>
              <w:jc w:val="both"/>
              <w:rPr>
                <w:sz w:val="24"/>
              </w:rPr>
            </w:pPr>
            <w:r>
              <w:rPr>
                <w:sz w:val="24"/>
              </w:rPr>
              <w:t>ТНО-5.10.5.5/11</w:t>
            </w:r>
          </w:p>
          <w:p w:rsidR="00B56EBB" w:rsidRDefault="0023727C">
            <w:pPr>
              <w:jc w:val="both"/>
              <w:rPr>
                <w:sz w:val="24"/>
              </w:rPr>
            </w:pPr>
            <w:r>
              <w:rPr>
                <w:sz w:val="24"/>
              </w:rPr>
              <w:t>ТНО-6.12.5.5/11</w:t>
            </w:r>
          </w:p>
          <w:p w:rsidR="00B56EBB" w:rsidRDefault="0023727C">
            <w:pPr>
              <w:jc w:val="both"/>
              <w:rPr>
                <w:sz w:val="24"/>
              </w:rPr>
            </w:pPr>
            <w:r>
              <w:rPr>
                <w:sz w:val="24"/>
              </w:rPr>
              <w:t>ТНО-8.12.6.5/11</w:t>
            </w:r>
          </w:p>
          <w:p w:rsidR="00B56EBB" w:rsidRDefault="0023727C">
            <w:pPr>
              <w:jc w:val="both"/>
              <w:rPr>
                <w:sz w:val="24"/>
              </w:rPr>
            </w:pPr>
            <w:r>
              <w:rPr>
                <w:sz w:val="24"/>
              </w:rPr>
              <w:t>ТНО-8.16.6.5/11</w:t>
            </w:r>
          </w:p>
          <w:p w:rsidR="00B56EBB" w:rsidRDefault="0023727C">
            <w:pPr>
              <w:jc w:val="both"/>
              <w:rPr>
                <w:sz w:val="24"/>
              </w:rPr>
            </w:pPr>
            <w:r>
              <w:rPr>
                <w:sz w:val="24"/>
              </w:rPr>
              <w:t>ТНО-10.14.8/11</w:t>
            </w:r>
          </w:p>
          <w:p w:rsidR="00B56EBB" w:rsidRDefault="0023727C">
            <w:pPr>
              <w:jc w:val="both"/>
              <w:rPr>
                <w:sz w:val="24"/>
              </w:rPr>
            </w:pPr>
            <w:r>
              <w:rPr>
                <w:sz w:val="24"/>
              </w:rPr>
              <w:t>ТНО-10.20.8/11</w:t>
            </w:r>
          </w:p>
        </w:tc>
        <w:tc>
          <w:tcPr>
            <w:tcW w:w="1701" w:type="dxa"/>
          </w:tcPr>
          <w:p w:rsidR="00B56EBB" w:rsidRDefault="0023727C">
            <w:pPr>
              <w:jc w:val="center"/>
              <w:rPr>
                <w:sz w:val="24"/>
              </w:rPr>
            </w:pPr>
            <w:r>
              <w:rPr>
                <w:sz w:val="24"/>
              </w:rPr>
              <w:t>324х348</w:t>
            </w:r>
          </w:p>
          <w:p w:rsidR="00B56EBB" w:rsidRDefault="0023727C">
            <w:pPr>
              <w:jc w:val="center"/>
              <w:rPr>
                <w:sz w:val="24"/>
              </w:rPr>
            </w:pPr>
            <w:r>
              <w:rPr>
                <w:sz w:val="24"/>
              </w:rPr>
              <w:t>325х348</w:t>
            </w:r>
          </w:p>
          <w:p w:rsidR="00B56EBB" w:rsidRDefault="0023727C">
            <w:pPr>
              <w:jc w:val="center"/>
              <w:rPr>
                <w:sz w:val="24"/>
              </w:rPr>
            </w:pPr>
            <w:r>
              <w:rPr>
                <w:sz w:val="24"/>
              </w:rPr>
              <w:t>410х464</w:t>
            </w:r>
          </w:p>
          <w:p w:rsidR="00B56EBB" w:rsidRDefault="0023727C">
            <w:pPr>
              <w:jc w:val="center"/>
              <w:rPr>
                <w:sz w:val="24"/>
              </w:rPr>
            </w:pPr>
            <w:r>
              <w:rPr>
                <w:sz w:val="24"/>
              </w:rPr>
              <w:t>410х464</w:t>
            </w:r>
          </w:p>
          <w:p w:rsidR="00B56EBB" w:rsidRDefault="0023727C">
            <w:pPr>
              <w:jc w:val="center"/>
              <w:rPr>
                <w:sz w:val="24"/>
              </w:rPr>
            </w:pPr>
            <w:r>
              <w:rPr>
                <w:sz w:val="24"/>
              </w:rPr>
              <w:t>512х696</w:t>
            </w:r>
          </w:p>
          <w:p w:rsidR="00B56EBB" w:rsidRDefault="0023727C">
            <w:pPr>
              <w:jc w:val="center"/>
              <w:rPr>
                <w:sz w:val="24"/>
              </w:rPr>
            </w:pPr>
            <w:r>
              <w:rPr>
                <w:sz w:val="24"/>
              </w:rPr>
              <w:t>512х696</w:t>
            </w:r>
          </w:p>
          <w:p w:rsidR="00B56EBB" w:rsidRDefault="0023727C">
            <w:pPr>
              <w:jc w:val="center"/>
              <w:rPr>
                <w:sz w:val="24"/>
              </w:rPr>
            </w:pPr>
            <w:r>
              <w:rPr>
                <w:sz w:val="24"/>
              </w:rPr>
              <w:t>596х1044</w:t>
            </w:r>
          </w:p>
          <w:p w:rsidR="00B56EBB" w:rsidRDefault="0023727C">
            <w:pPr>
              <w:jc w:val="center"/>
              <w:rPr>
                <w:sz w:val="24"/>
              </w:rPr>
            </w:pPr>
            <w:r>
              <w:rPr>
                <w:sz w:val="24"/>
              </w:rPr>
              <w:t>596х1044</w:t>
            </w:r>
          </w:p>
        </w:tc>
        <w:tc>
          <w:tcPr>
            <w:tcW w:w="1559" w:type="dxa"/>
          </w:tcPr>
          <w:p w:rsidR="00B56EBB" w:rsidRDefault="0023727C">
            <w:pPr>
              <w:jc w:val="center"/>
              <w:rPr>
                <w:sz w:val="24"/>
              </w:rPr>
            </w:pPr>
            <w:r>
              <w:rPr>
                <w:sz w:val="24"/>
              </w:rPr>
              <w:t>5</w:t>
            </w:r>
          </w:p>
          <w:p w:rsidR="00B56EBB" w:rsidRDefault="0023727C">
            <w:pPr>
              <w:jc w:val="center"/>
              <w:rPr>
                <w:sz w:val="24"/>
              </w:rPr>
            </w:pPr>
            <w:r>
              <w:rPr>
                <w:sz w:val="24"/>
              </w:rPr>
              <w:t>7</w:t>
            </w:r>
          </w:p>
          <w:p w:rsidR="00B56EBB" w:rsidRDefault="0023727C">
            <w:pPr>
              <w:jc w:val="center"/>
              <w:rPr>
                <w:sz w:val="24"/>
              </w:rPr>
            </w:pPr>
            <w:r>
              <w:rPr>
                <w:sz w:val="24"/>
              </w:rPr>
              <w:t>10</w:t>
            </w:r>
          </w:p>
          <w:p w:rsidR="00B56EBB" w:rsidRDefault="0023727C">
            <w:pPr>
              <w:jc w:val="center"/>
              <w:rPr>
                <w:sz w:val="24"/>
              </w:rPr>
            </w:pPr>
            <w:r>
              <w:rPr>
                <w:sz w:val="24"/>
              </w:rPr>
              <w:t>15</w:t>
            </w:r>
          </w:p>
          <w:p w:rsidR="00B56EBB" w:rsidRDefault="0023727C">
            <w:pPr>
              <w:jc w:val="center"/>
              <w:rPr>
                <w:sz w:val="24"/>
              </w:rPr>
            </w:pPr>
            <w:r>
              <w:rPr>
                <w:sz w:val="24"/>
              </w:rPr>
              <w:t>20</w:t>
            </w:r>
          </w:p>
          <w:p w:rsidR="00B56EBB" w:rsidRDefault="0023727C">
            <w:pPr>
              <w:jc w:val="center"/>
              <w:rPr>
                <w:sz w:val="24"/>
              </w:rPr>
            </w:pPr>
            <w:r>
              <w:rPr>
                <w:sz w:val="24"/>
              </w:rPr>
              <w:t>26</w:t>
            </w:r>
          </w:p>
          <w:p w:rsidR="00B56EBB" w:rsidRDefault="0023727C">
            <w:pPr>
              <w:jc w:val="center"/>
              <w:rPr>
                <w:sz w:val="24"/>
              </w:rPr>
            </w:pPr>
            <w:r>
              <w:rPr>
                <w:sz w:val="24"/>
              </w:rPr>
              <w:t>28</w:t>
            </w:r>
          </w:p>
          <w:p w:rsidR="00B56EBB" w:rsidRDefault="0023727C">
            <w:pPr>
              <w:jc w:val="center"/>
              <w:rPr>
                <w:sz w:val="24"/>
              </w:rPr>
            </w:pPr>
            <w:r>
              <w:rPr>
                <w:sz w:val="24"/>
              </w:rPr>
              <w:t>40</w:t>
            </w:r>
          </w:p>
        </w:tc>
        <w:tc>
          <w:tcPr>
            <w:tcW w:w="1559" w:type="dxa"/>
          </w:tcPr>
          <w:p w:rsidR="00B56EBB" w:rsidRDefault="0023727C">
            <w:pPr>
              <w:jc w:val="center"/>
              <w:rPr>
                <w:sz w:val="24"/>
              </w:rPr>
            </w:pPr>
            <w:r>
              <w:rPr>
                <w:sz w:val="24"/>
              </w:rPr>
              <w:t>4</w:t>
            </w:r>
          </w:p>
          <w:p w:rsidR="00B56EBB" w:rsidRDefault="0023727C">
            <w:pPr>
              <w:jc w:val="center"/>
              <w:rPr>
                <w:sz w:val="24"/>
              </w:rPr>
            </w:pPr>
            <w:r>
              <w:rPr>
                <w:sz w:val="24"/>
              </w:rPr>
              <w:t>6</w:t>
            </w:r>
          </w:p>
          <w:p w:rsidR="00B56EBB" w:rsidRDefault="0023727C">
            <w:pPr>
              <w:jc w:val="center"/>
              <w:rPr>
                <w:sz w:val="24"/>
              </w:rPr>
            </w:pPr>
            <w:r>
              <w:rPr>
                <w:sz w:val="24"/>
              </w:rPr>
              <w:t>8</w:t>
            </w:r>
          </w:p>
          <w:p w:rsidR="00B56EBB" w:rsidRDefault="0023727C">
            <w:pPr>
              <w:jc w:val="center"/>
              <w:rPr>
                <w:sz w:val="24"/>
              </w:rPr>
            </w:pPr>
            <w:r>
              <w:rPr>
                <w:sz w:val="24"/>
              </w:rPr>
              <w:t>12</w:t>
            </w:r>
          </w:p>
          <w:p w:rsidR="00B56EBB" w:rsidRDefault="0023727C">
            <w:pPr>
              <w:jc w:val="center"/>
              <w:rPr>
                <w:sz w:val="24"/>
              </w:rPr>
            </w:pPr>
            <w:r>
              <w:rPr>
                <w:sz w:val="24"/>
              </w:rPr>
              <w:t>16</w:t>
            </w:r>
          </w:p>
          <w:p w:rsidR="00B56EBB" w:rsidRDefault="0023727C">
            <w:pPr>
              <w:jc w:val="center"/>
              <w:rPr>
                <w:sz w:val="24"/>
              </w:rPr>
            </w:pPr>
            <w:r>
              <w:rPr>
                <w:sz w:val="24"/>
              </w:rPr>
              <w:t>20</w:t>
            </w:r>
          </w:p>
          <w:p w:rsidR="00B56EBB" w:rsidRDefault="0023727C">
            <w:pPr>
              <w:jc w:val="center"/>
              <w:rPr>
                <w:sz w:val="24"/>
              </w:rPr>
            </w:pPr>
            <w:r>
              <w:rPr>
                <w:sz w:val="24"/>
              </w:rPr>
              <w:t>22</w:t>
            </w:r>
          </w:p>
          <w:p w:rsidR="00B56EBB" w:rsidRDefault="0023727C">
            <w:pPr>
              <w:jc w:val="center"/>
              <w:rPr>
                <w:sz w:val="24"/>
              </w:rPr>
            </w:pPr>
            <w:r>
              <w:rPr>
                <w:sz w:val="24"/>
              </w:rPr>
              <w:t>32</w:t>
            </w:r>
          </w:p>
        </w:tc>
        <w:tc>
          <w:tcPr>
            <w:tcW w:w="1134" w:type="dxa"/>
          </w:tcPr>
          <w:p w:rsidR="00B56EBB" w:rsidRDefault="0023727C">
            <w:pPr>
              <w:jc w:val="center"/>
              <w:rPr>
                <w:sz w:val="24"/>
              </w:rPr>
            </w:pPr>
            <w:r>
              <w:rPr>
                <w:sz w:val="24"/>
              </w:rPr>
              <w:t>40</w:t>
            </w:r>
          </w:p>
          <w:p w:rsidR="00B56EBB" w:rsidRDefault="0023727C">
            <w:pPr>
              <w:jc w:val="center"/>
              <w:rPr>
                <w:sz w:val="24"/>
              </w:rPr>
            </w:pPr>
            <w:r>
              <w:rPr>
                <w:sz w:val="24"/>
              </w:rPr>
              <w:t>60</w:t>
            </w:r>
          </w:p>
          <w:p w:rsidR="00B56EBB" w:rsidRDefault="0023727C">
            <w:pPr>
              <w:jc w:val="center"/>
              <w:rPr>
                <w:sz w:val="24"/>
              </w:rPr>
            </w:pPr>
            <w:r>
              <w:rPr>
                <w:sz w:val="24"/>
              </w:rPr>
              <w:t>90</w:t>
            </w:r>
          </w:p>
          <w:p w:rsidR="00B56EBB" w:rsidRDefault="0023727C">
            <w:pPr>
              <w:jc w:val="center"/>
              <w:rPr>
                <w:sz w:val="24"/>
              </w:rPr>
            </w:pPr>
            <w:r>
              <w:rPr>
                <w:sz w:val="24"/>
              </w:rPr>
              <w:t>130</w:t>
            </w:r>
          </w:p>
          <w:p w:rsidR="00B56EBB" w:rsidRDefault="0023727C">
            <w:pPr>
              <w:jc w:val="center"/>
              <w:rPr>
                <w:sz w:val="24"/>
              </w:rPr>
            </w:pPr>
            <w:r>
              <w:rPr>
                <w:sz w:val="24"/>
              </w:rPr>
              <w:t>170</w:t>
            </w:r>
          </w:p>
          <w:p w:rsidR="00B56EBB" w:rsidRDefault="0023727C">
            <w:pPr>
              <w:jc w:val="center"/>
              <w:rPr>
                <w:sz w:val="24"/>
              </w:rPr>
            </w:pPr>
            <w:r>
              <w:rPr>
                <w:sz w:val="24"/>
              </w:rPr>
              <w:t>230</w:t>
            </w:r>
          </w:p>
          <w:p w:rsidR="00B56EBB" w:rsidRDefault="0023727C">
            <w:pPr>
              <w:jc w:val="center"/>
              <w:rPr>
                <w:sz w:val="24"/>
              </w:rPr>
            </w:pPr>
            <w:r>
              <w:rPr>
                <w:sz w:val="24"/>
              </w:rPr>
              <w:t>250</w:t>
            </w:r>
          </w:p>
          <w:p w:rsidR="00B56EBB" w:rsidRDefault="0023727C">
            <w:pPr>
              <w:jc w:val="center"/>
              <w:rPr>
                <w:sz w:val="24"/>
              </w:rPr>
            </w:pPr>
            <w:r>
              <w:rPr>
                <w:sz w:val="24"/>
              </w:rPr>
              <w:t>360</w:t>
            </w:r>
          </w:p>
        </w:tc>
        <w:tc>
          <w:tcPr>
            <w:tcW w:w="992" w:type="dxa"/>
          </w:tcPr>
          <w:p w:rsidR="00B56EBB" w:rsidRDefault="0023727C">
            <w:pPr>
              <w:jc w:val="center"/>
              <w:rPr>
                <w:sz w:val="24"/>
              </w:rPr>
            </w:pPr>
            <w:r>
              <w:rPr>
                <w:sz w:val="24"/>
              </w:rPr>
              <w:t>30</w:t>
            </w:r>
          </w:p>
          <w:p w:rsidR="00B56EBB" w:rsidRDefault="0023727C">
            <w:pPr>
              <w:jc w:val="center"/>
              <w:rPr>
                <w:sz w:val="24"/>
              </w:rPr>
            </w:pPr>
            <w:r>
              <w:rPr>
                <w:sz w:val="24"/>
              </w:rPr>
              <w:t>40</w:t>
            </w:r>
          </w:p>
          <w:p w:rsidR="00B56EBB" w:rsidRDefault="0023727C">
            <w:pPr>
              <w:jc w:val="center"/>
              <w:rPr>
                <w:sz w:val="24"/>
              </w:rPr>
            </w:pPr>
            <w:r>
              <w:rPr>
                <w:sz w:val="24"/>
              </w:rPr>
              <w:t>60</w:t>
            </w:r>
          </w:p>
          <w:p w:rsidR="00B56EBB" w:rsidRDefault="0023727C">
            <w:pPr>
              <w:jc w:val="center"/>
              <w:rPr>
                <w:sz w:val="24"/>
              </w:rPr>
            </w:pPr>
            <w:r>
              <w:rPr>
                <w:sz w:val="24"/>
              </w:rPr>
              <w:t>90</w:t>
            </w:r>
          </w:p>
          <w:p w:rsidR="00B56EBB" w:rsidRDefault="0023727C">
            <w:pPr>
              <w:jc w:val="center"/>
              <w:rPr>
                <w:sz w:val="24"/>
              </w:rPr>
            </w:pPr>
            <w:r>
              <w:rPr>
                <w:sz w:val="24"/>
              </w:rPr>
              <w:t>120</w:t>
            </w:r>
          </w:p>
          <w:p w:rsidR="00B56EBB" w:rsidRDefault="0023727C">
            <w:pPr>
              <w:jc w:val="center"/>
              <w:rPr>
                <w:sz w:val="24"/>
              </w:rPr>
            </w:pPr>
            <w:r>
              <w:rPr>
                <w:sz w:val="24"/>
              </w:rPr>
              <w:t>160</w:t>
            </w:r>
          </w:p>
          <w:p w:rsidR="00B56EBB" w:rsidRDefault="0023727C">
            <w:pPr>
              <w:jc w:val="center"/>
              <w:rPr>
                <w:sz w:val="24"/>
              </w:rPr>
            </w:pPr>
            <w:r>
              <w:rPr>
                <w:sz w:val="24"/>
              </w:rPr>
              <w:t>175</w:t>
            </w:r>
          </w:p>
          <w:p w:rsidR="00B56EBB" w:rsidRDefault="0023727C">
            <w:pPr>
              <w:jc w:val="center"/>
              <w:rPr>
                <w:sz w:val="24"/>
              </w:rPr>
            </w:pPr>
            <w:r>
              <w:rPr>
                <w:sz w:val="24"/>
              </w:rPr>
              <w:t>250</w:t>
            </w:r>
          </w:p>
        </w:tc>
      </w:tr>
    </w:tbl>
    <w:p w:rsidR="00B56EBB" w:rsidRDefault="0023727C">
      <w:pPr>
        <w:ind w:firstLine="851"/>
        <w:jc w:val="both"/>
        <w:rPr>
          <w:sz w:val="24"/>
        </w:rPr>
      </w:pPr>
      <w:r>
        <w:rPr>
          <w:i/>
          <w:sz w:val="24"/>
        </w:rPr>
        <w:t>Примечание.</w:t>
      </w:r>
      <w:r>
        <w:rPr>
          <w:sz w:val="24"/>
        </w:rPr>
        <w:t xml:space="preserve"> Расшифровка индекса печи: ТНО – термическая, нагревательная, камерная, обычная атмосфера; цифры в числителе – округленные значения ширины, длины, высоты рабочего пространства в дм; в знаменателе – максимальная рабочая температура в сотнях градусов.</w:t>
      </w:r>
    </w:p>
    <w:p w:rsidR="00B56EBB" w:rsidRDefault="00B56EBB">
      <w:pPr>
        <w:pStyle w:val="7"/>
        <w:ind w:firstLine="851"/>
        <w:jc w:val="both"/>
        <w:rPr>
          <w:sz w:val="24"/>
        </w:rPr>
      </w:pPr>
    </w:p>
    <w:p w:rsidR="00B56EBB" w:rsidRDefault="0023727C">
      <w:pPr>
        <w:pStyle w:val="7"/>
        <w:ind w:firstLine="851"/>
        <w:jc w:val="both"/>
        <w:rPr>
          <w:b/>
          <w:sz w:val="24"/>
        </w:rPr>
      </w:pPr>
      <w:r>
        <w:rPr>
          <w:sz w:val="24"/>
        </w:rPr>
        <w:t>Таблица 11.</w:t>
      </w:r>
      <w:r>
        <w:rPr>
          <w:b/>
          <w:sz w:val="24"/>
        </w:rPr>
        <w:t xml:space="preserve"> Камерные электрические печи</w:t>
      </w:r>
    </w:p>
    <w:p w:rsidR="00B56EBB" w:rsidRDefault="00B56EB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6"/>
        <w:gridCol w:w="4254"/>
      </w:tblGrid>
      <w:tr w:rsidR="00B56EBB">
        <w:tc>
          <w:tcPr>
            <w:tcW w:w="4926" w:type="dxa"/>
            <w:vAlign w:val="center"/>
          </w:tcPr>
          <w:p w:rsidR="00B56EBB" w:rsidRDefault="0023727C">
            <w:pPr>
              <w:pStyle w:val="3"/>
              <w:jc w:val="center"/>
            </w:pPr>
            <w:r>
              <w:t>Индекс электропечи</w:t>
            </w:r>
          </w:p>
        </w:tc>
        <w:tc>
          <w:tcPr>
            <w:tcW w:w="4254" w:type="dxa"/>
            <w:vAlign w:val="center"/>
          </w:tcPr>
          <w:p w:rsidR="00B56EBB" w:rsidRDefault="0023727C">
            <w:pPr>
              <w:jc w:val="center"/>
              <w:rPr>
                <w:sz w:val="24"/>
              </w:rPr>
            </w:pPr>
            <w:r>
              <w:rPr>
                <w:sz w:val="24"/>
              </w:rPr>
              <w:t>Индекс электропечи</w:t>
            </w:r>
          </w:p>
        </w:tc>
      </w:tr>
      <w:tr w:rsidR="00B56EBB">
        <w:tc>
          <w:tcPr>
            <w:tcW w:w="4926" w:type="dxa"/>
            <w:vAlign w:val="center"/>
          </w:tcPr>
          <w:p w:rsidR="00B56EBB" w:rsidRDefault="0023727C">
            <w:pPr>
              <w:jc w:val="center"/>
              <w:rPr>
                <w:sz w:val="24"/>
              </w:rPr>
            </w:pPr>
            <w:r>
              <w:rPr>
                <w:sz w:val="24"/>
              </w:rPr>
              <w:t>Высокотемпературные</w:t>
            </w:r>
          </w:p>
          <w:p w:rsidR="00B56EBB" w:rsidRDefault="0023727C">
            <w:pPr>
              <w:jc w:val="center"/>
              <w:rPr>
                <w:sz w:val="24"/>
              </w:rPr>
            </w:pPr>
            <w:r>
              <w:rPr>
                <w:sz w:val="24"/>
              </w:rPr>
              <w:t>СН3-2.2.0,9/13</w:t>
            </w:r>
          </w:p>
          <w:p w:rsidR="00B56EBB" w:rsidRDefault="0023727C">
            <w:pPr>
              <w:jc w:val="center"/>
              <w:rPr>
                <w:sz w:val="24"/>
              </w:rPr>
            </w:pPr>
            <w:r>
              <w:rPr>
                <w:sz w:val="24"/>
              </w:rPr>
              <w:t>СН3-3.4.1,2/13</w:t>
            </w:r>
          </w:p>
          <w:p w:rsidR="00B56EBB" w:rsidRDefault="0023727C">
            <w:pPr>
              <w:jc w:val="center"/>
              <w:rPr>
                <w:sz w:val="24"/>
              </w:rPr>
            </w:pPr>
            <w:r>
              <w:rPr>
                <w:sz w:val="24"/>
              </w:rPr>
              <w:t>СН3-5.6.5,2/13</w:t>
            </w:r>
          </w:p>
          <w:p w:rsidR="00B56EBB" w:rsidRDefault="0023727C">
            <w:pPr>
              <w:pStyle w:val="2"/>
            </w:pPr>
            <w:r>
              <w:lastRenderedPageBreak/>
              <w:t>СН3-8.5.10,3/13</w:t>
            </w:r>
          </w:p>
          <w:p w:rsidR="00B56EBB" w:rsidRDefault="0023727C">
            <w:pPr>
              <w:jc w:val="center"/>
              <w:rPr>
                <w:sz w:val="24"/>
              </w:rPr>
            </w:pPr>
            <w:r>
              <w:rPr>
                <w:sz w:val="24"/>
              </w:rPr>
              <w:t>СН3-8.5.17,5/13</w:t>
            </w:r>
          </w:p>
          <w:p w:rsidR="00B56EBB" w:rsidRDefault="0023727C">
            <w:pPr>
              <w:jc w:val="center"/>
              <w:rPr>
                <w:sz w:val="24"/>
              </w:rPr>
            </w:pPr>
            <w:r>
              <w:rPr>
                <w:sz w:val="24"/>
              </w:rPr>
              <w:t>СН3-11.22.7/12</w:t>
            </w:r>
          </w:p>
          <w:p w:rsidR="00B56EBB" w:rsidRDefault="0023727C">
            <w:pPr>
              <w:jc w:val="center"/>
              <w:rPr>
                <w:sz w:val="24"/>
              </w:rPr>
            </w:pPr>
            <w:r>
              <w:rPr>
                <w:sz w:val="24"/>
              </w:rPr>
              <w:t>СНО-2,55.1,7/12</w:t>
            </w:r>
          </w:p>
          <w:p w:rsidR="00B56EBB" w:rsidRDefault="0023727C">
            <w:pPr>
              <w:jc w:val="center"/>
              <w:rPr>
                <w:sz w:val="24"/>
              </w:rPr>
            </w:pPr>
            <w:r>
              <w:rPr>
                <w:sz w:val="24"/>
              </w:rPr>
              <w:t>СНО-4,8.2,6/12</w:t>
            </w:r>
          </w:p>
          <w:p w:rsidR="00B56EBB" w:rsidRDefault="0023727C">
            <w:pPr>
              <w:jc w:val="center"/>
              <w:rPr>
                <w:sz w:val="24"/>
              </w:rPr>
            </w:pPr>
            <w:r>
              <w:rPr>
                <w:sz w:val="24"/>
              </w:rPr>
              <w:t>СНО-5.10.3,2/12</w:t>
            </w:r>
          </w:p>
          <w:p w:rsidR="00B56EBB" w:rsidRDefault="0023727C">
            <w:pPr>
              <w:jc w:val="center"/>
              <w:rPr>
                <w:sz w:val="24"/>
              </w:rPr>
            </w:pPr>
            <w:r>
              <w:rPr>
                <w:sz w:val="24"/>
              </w:rPr>
              <w:t>СНО-8,5.17.5/12</w:t>
            </w:r>
          </w:p>
        </w:tc>
        <w:tc>
          <w:tcPr>
            <w:tcW w:w="4254" w:type="dxa"/>
            <w:vAlign w:val="center"/>
          </w:tcPr>
          <w:p w:rsidR="00B56EBB" w:rsidRDefault="0023727C">
            <w:pPr>
              <w:jc w:val="center"/>
              <w:rPr>
                <w:sz w:val="24"/>
              </w:rPr>
            </w:pPr>
            <w:r>
              <w:rPr>
                <w:sz w:val="24"/>
              </w:rPr>
              <w:lastRenderedPageBreak/>
              <w:t>Среднетемпературные</w:t>
            </w:r>
          </w:p>
          <w:p w:rsidR="00B56EBB" w:rsidRDefault="0023727C">
            <w:pPr>
              <w:pStyle w:val="2"/>
            </w:pPr>
            <w:r>
              <w:t>СНО-2,5.5.1,7/10</w:t>
            </w:r>
          </w:p>
          <w:p w:rsidR="00B56EBB" w:rsidRDefault="0023727C">
            <w:pPr>
              <w:jc w:val="center"/>
              <w:rPr>
                <w:sz w:val="24"/>
              </w:rPr>
            </w:pPr>
            <w:r>
              <w:rPr>
                <w:sz w:val="24"/>
              </w:rPr>
              <w:t>СНО-3,6,5.5,2/10</w:t>
            </w:r>
          </w:p>
          <w:p w:rsidR="00B56EBB" w:rsidRDefault="0023727C">
            <w:pPr>
              <w:jc w:val="center"/>
              <w:rPr>
                <w:sz w:val="24"/>
              </w:rPr>
            </w:pPr>
            <w:r>
              <w:rPr>
                <w:sz w:val="24"/>
              </w:rPr>
              <w:t>СНО-5.10.3,2/10</w:t>
            </w:r>
          </w:p>
          <w:p w:rsidR="00B56EBB" w:rsidRDefault="0023727C">
            <w:pPr>
              <w:jc w:val="center"/>
              <w:rPr>
                <w:sz w:val="24"/>
              </w:rPr>
            </w:pPr>
            <w:r>
              <w:rPr>
                <w:sz w:val="24"/>
              </w:rPr>
              <w:lastRenderedPageBreak/>
              <w:t>СНО-8,5.17.5/10</w:t>
            </w:r>
          </w:p>
          <w:p w:rsidR="00B56EBB" w:rsidRDefault="0023727C">
            <w:pPr>
              <w:jc w:val="center"/>
              <w:rPr>
                <w:sz w:val="24"/>
              </w:rPr>
            </w:pPr>
            <w:r>
              <w:rPr>
                <w:sz w:val="24"/>
              </w:rPr>
              <w:t>Низкотемпературные</w:t>
            </w:r>
          </w:p>
          <w:p w:rsidR="00B56EBB" w:rsidRDefault="0023727C">
            <w:pPr>
              <w:jc w:val="center"/>
              <w:rPr>
                <w:sz w:val="24"/>
              </w:rPr>
            </w:pPr>
            <w:r>
              <w:rPr>
                <w:sz w:val="24"/>
              </w:rPr>
              <w:t>СНО-3.6,5.2/7</w:t>
            </w:r>
          </w:p>
          <w:p w:rsidR="00B56EBB" w:rsidRDefault="0023727C">
            <w:pPr>
              <w:jc w:val="center"/>
              <w:rPr>
                <w:sz w:val="24"/>
              </w:rPr>
            </w:pPr>
            <w:r>
              <w:rPr>
                <w:sz w:val="24"/>
              </w:rPr>
              <w:t>СНО-4,8,2,6/7</w:t>
            </w:r>
          </w:p>
          <w:p w:rsidR="00B56EBB" w:rsidRDefault="0023727C">
            <w:pPr>
              <w:jc w:val="center"/>
              <w:rPr>
                <w:sz w:val="24"/>
              </w:rPr>
            </w:pPr>
            <w:r>
              <w:rPr>
                <w:sz w:val="24"/>
              </w:rPr>
              <w:t>СНО-5.10.3,2/7</w:t>
            </w:r>
          </w:p>
          <w:p w:rsidR="00B56EBB" w:rsidRDefault="0023727C">
            <w:pPr>
              <w:jc w:val="center"/>
              <w:rPr>
                <w:sz w:val="24"/>
              </w:rPr>
            </w:pPr>
            <w:r>
              <w:rPr>
                <w:sz w:val="24"/>
              </w:rPr>
              <w:t>СНО-6,5.13.4/7</w:t>
            </w:r>
          </w:p>
          <w:p w:rsidR="00B56EBB" w:rsidRDefault="0023727C">
            <w:pPr>
              <w:jc w:val="center"/>
              <w:rPr>
                <w:sz w:val="24"/>
              </w:rPr>
            </w:pPr>
            <w:r>
              <w:rPr>
                <w:sz w:val="24"/>
              </w:rPr>
              <w:t>СНО-8,5.17.5/7</w:t>
            </w:r>
          </w:p>
        </w:tc>
      </w:tr>
    </w:tbl>
    <w:p w:rsidR="00B56EBB" w:rsidRDefault="0023727C">
      <w:pPr>
        <w:ind w:firstLine="851"/>
        <w:jc w:val="both"/>
        <w:rPr>
          <w:sz w:val="24"/>
        </w:rPr>
      </w:pPr>
      <w:r>
        <w:rPr>
          <w:i/>
          <w:sz w:val="24"/>
        </w:rPr>
        <w:lastRenderedPageBreak/>
        <w:t>Примечание</w:t>
      </w:r>
      <w:r>
        <w:rPr>
          <w:sz w:val="24"/>
        </w:rPr>
        <w:t>. Расшифровка индекса печи: С – нагрев сопротивлением, Н – нагревательная камера, З или О – защитная или окислительная атмосфера. Цифры после букв: в числителе - ширина, длина и высота рабочего пространства в дм, в знаменателе – максимальная рабочая температура в сотнях градусов.</w:t>
      </w:r>
    </w:p>
    <w:p w:rsidR="00B56EBB" w:rsidRDefault="0023727C">
      <w:pPr>
        <w:pStyle w:val="a4"/>
      </w:pPr>
      <w:r>
        <w:t>В камерных печах загрузку и выгрузку деталей массой до 10 кг осуществляют вручную. При массе деталей более 10 кг используют средства механизации (подвесные клещи на монорельсе, манипуляторы, загрузочные машины). Мелкие детали загружают в печи на поддонах (противнях).</w:t>
      </w:r>
    </w:p>
    <w:p w:rsidR="00B56EBB" w:rsidRDefault="00B56EBB">
      <w:pPr>
        <w:jc w:val="both"/>
        <w:rPr>
          <w:sz w:val="28"/>
        </w:rPr>
      </w:pPr>
    </w:p>
    <w:p w:rsidR="00B56EBB" w:rsidRDefault="0023727C">
      <w:pPr>
        <w:pStyle w:val="7"/>
        <w:ind w:firstLine="851"/>
        <w:jc w:val="both"/>
        <w:rPr>
          <w:b/>
          <w:sz w:val="24"/>
        </w:rPr>
      </w:pPr>
      <w:r>
        <w:rPr>
          <w:sz w:val="24"/>
        </w:rPr>
        <w:t>Таблица 12.</w:t>
      </w:r>
      <w:r>
        <w:rPr>
          <w:b/>
          <w:sz w:val="24"/>
        </w:rPr>
        <w:t xml:space="preserve"> Шахтные электрические печи</w:t>
      </w:r>
    </w:p>
    <w:p w:rsidR="00B56EBB" w:rsidRDefault="00B56EBB">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6"/>
        <w:gridCol w:w="4254"/>
      </w:tblGrid>
      <w:tr w:rsidR="00B56EBB">
        <w:tc>
          <w:tcPr>
            <w:tcW w:w="4926" w:type="dxa"/>
            <w:vAlign w:val="center"/>
          </w:tcPr>
          <w:p w:rsidR="00B56EBB" w:rsidRDefault="0023727C">
            <w:pPr>
              <w:jc w:val="center"/>
              <w:rPr>
                <w:sz w:val="24"/>
              </w:rPr>
            </w:pPr>
            <w:r>
              <w:rPr>
                <w:sz w:val="24"/>
              </w:rPr>
              <w:t>Печи с цилиндрическим рабочим пространством</w:t>
            </w:r>
          </w:p>
        </w:tc>
        <w:tc>
          <w:tcPr>
            <w:tcW w:w="4254" w:type="dxa"/>
            <w:vAlign w:val="center"/>
          </w:tcPr>
          <w:p w:rsidR="00B56EBB" w:rsidRDefault="0023727C">
            <w:pPr>
              <w:jc w:val="center"/>
              <w:rPr>
                <w:sz w:val="24"/>
              </w:rPr>
            </w:pPr>
            <w:r>
              <w:rPr>
                <w:sz w:val="24"/>
              </w:rPr>
              <w:t>Печи с прямоугольным сечением рабочего пространства</w:t>
            </w:r>
          </w:p>
        </w:tc>
      </w:tr>
      <w:tr w:rsidR="00B56EBB">
        <w:tc>
          <w:tcPr>
            <w:tcW w:w="4926" w:type="dxa"/>
            <w:vAlign w:val="center"/>
          </w:tcPr>
          <w:p w:rsidR="00B56EBB" w:rsidRDefault="0023727C">
            <w:pPr>
              <w:jc w:val="both"/>
              <w:rPr>
                <w:sz w:val="24"/>
              </w:rPr>
            </w:pPr>
            <w:r>
              <w:rPr>
                <w:sz w:val="24"/>
              </w:rPr>
              <w:t>СШО-4.4/7      (25)     СШЗ-4.8/10      (42)</w:t>
            </w:r>
          </w:p>
        </w:tc>
        <w:tc>
          <w:tcPr>
            <w:tcW w:w="4254" w:type="dxa"/>
            <w:vAlign w:val="center"/>
          </w:tcPr>
          <w:p w:rsidR="00B56EBB" w:rsidRDefault="0023727C">
            <w:pPr>
              <w:jc w:val="both"/>
              <w:rPr>
                <w:sz w:val="24"/>
              </w:rPr>
            </w:pPr>
            <w:r>
              <w:rPr>
                <w:sz w:val="24"/>
              </w:rPr>
              <w:t>СШЗ-2.2.10/13   (32)</w:t>
            </w:r>
          </w:p>
        </w:tc>
      </w:tr>
      <w:tr w:rsidR="00B56EBB">
        <w:tc>
          <w:tcPr>
            <w:tcW w:w="4926" w:type="dxa"/>
            <w:vAlign w:val="center"/>
          </w:tcPr>
          <w:p w:rsidR="00B56EBB" w:rsidRDefault="0023727C">
            <w:pPr>
              <w:jc w:val="both"/>
              <w:rPr>
                <w:sz w:val="24"/>
              </w:rPr>
            </w:pPr>
            <w:r>
              <w:rPr>
                <w:sz w:val="24"/>
              </w:rPr>
              <w:t>СШО-4.12/7    (40)     СШЗ-6.6/10      (45)</w:t>
            </w:r>
          </w:p>
        </w:tc>
        <w:tc>
          <w:tcPr>
            <w:tcW w:w="4254" w:type="dxa"/>
            <w:vAlign w:val="center"/>
          </w:tcPr>
          <w:p w:rsidR="00B56EBB" w:rsidRDefault="0023727C">
            <w:pPr>
              <w:jc w:val="both"/>
              <w:rPr>
                <w:sz w:val="24"/>
              </w:rPr>
            </w:pPr>
            <w:r>
              <w:rPr>
                <w:sz w:val="24"/>
              </w:rPr>
              <w:t>СШЗ-5.5.20/13   (126)</w:t>
            </w:r>
          </w:p>
        </w:tc>
      </w:tr>
      <w:tr w:rsidR="00B56EBB">
        <w:tc>
          <w:tcPr>
            <w:tcW w:w="4926" w:type="dxa"/>
            <w:vAlign w:val="center"/>
          </w:tcPr>
          <w:p w:rsidR="00B56EBB" w:rsidRDefault="0023727C">
            <w:pPr>
              <w:jc w:val="both"/>
              <w:rPr>
                <w:sz w:val="24"/>
              </w:rPr>
            </w:pPr>
            <w:r>
              <w:rPr>
                <w:sz w:val="24"/>
              </w:rPr>
              <w:t>СШО-6.6/7      (36)     СШЗ-6.12/10    (75)</w:t>
            </w:r>
          </w:p>
        </w:tc>
        <w:tc>
          <w:tcPr>
            <w:tcW w:w="4254" w:type="dxa"/>
            <w:vAlign w:val="center"/>
          </w:tcPr>
          <w:p w:rsidR="00B56EBB" w:rsidRDefault="0023727C">
            <w:pPr>
              <w:jc w:val="both"/>
              <w:rPr>
                <w:sz w:val="24"/>
              </w:rPr>
            </w:pPr>
            <w:r>
              <w:rPr>
                <w:sz w:val="24"/>
              </w:rPr>
              <w:t>СШЗ-8,5.8,525/13</w:t>
            </w:r>
          </w:p>
        </w:tc>
      </w:tr>
      <w:tr w:rsidR="00B56EBB">
        <w:tc>
          <w:tcPr>
            <w:tcW w:w="4926" w:type="dxa"/>
            <w:vAlign w:val="center"/>
          </w:tcPr>
          <w:p w:rsidR="00B56EBB" w:rsidRDefault="0023727C">
            <w:pPr>
              <w:jc w:val="both"/>
              <w:rPr>
                <w:sz w:val="24"/>
              </w:rPr>
            </w:pPr>
            <w:r>
              <w:rPr>
                <w:sz w:val="24"/>
              </w:rPr>
              <w:t>СШО-6.12/7    (60)     СШО-6.18/10   (90)</w:t>
            </w:r>
          </w:p>
        </w:tc>
        <w:tc>
          <w:tcPr>
            <w:tcW w:w="4254" w:type="dxa"/>
            <w:vAlign w:val="center"/>
          </w:tcPr>
          <w:p w:rsidR="00B56EBB" w:rsidRDefault="00B56EBB">
            <w:pPr>
              <w:jc w:val="both"/>
              <w:rPr>
                <w:sz w:val="24"/>
              </w:rPr>
            </w:pPr>
          </w:p>
        </w:tc>
      </w:tr>
      <w:tr w:rsidR="00B56EBB">
        <w:tc>
          <w:tcPr>
            <w:tcW w:w="4926" w:type="dxa"/>
            <w:vAlign w:val="center"/>
          </w:tcPr>
          <w:p w:rsidR="00B56EBB" w:rsidRDefault="0023727C">
            <w:pPr>
              <w:jc w:val="both"/>
              <w:rPr>
                <w:sz w:val="24"/>
              </w:rPr>
            </w:pPr>
            <w:r>
              <w:rPr>
                <w:sz w:val="24"/>
              </w:rPr>
              <w:t>СШО-6.18/7    (72)     СШО-6.30/10   (136)</w:t>
            </w:r>
          </w:p>
        </w:tc>
        <w:tc>
          <w:tcPr>
            <w:tcW w:w="4254" w:type="dxa"/>
            <w:vAlign w:val="center"/>
          </w:tcPr>
          <w:p w:rsidR="00B56EBB" w:rsidRDefault="00B56EBB">
            <w:pPr>
              <w:jc w:val="both"/>
              <w:rPr>
                <w:sz w:val="24"/>
              </w:rPr>
            </w:pPr>
          </w:p>
        </w:tc>
      </w:tr>
      <w:tr w:rsidR="00B56EBB">
        <w:tc>
          <w:tcPr>
            <w:tcW w:w="4926" w:type="dxa"/>
            <w:vAlign w:val="center"/>
          </w:tcPr>
          <w:p w:rsidR="00B56EBB" w:rsidRDefault="0023727C">
            <w:pPr>
              <w:jc w:val="both"/>
              <w:rPr>
                <w:sz w:val="24"/>
              </w:rPr>
            </w:pPr>
            <w:r>
              <w:rPr>
                <w:sz w:val="24"/>
              </w:rPr>
              <w:t>СШО-6.30/7    (108)   СШЗ-10.10/10  (110)</w:t>
            </w:r>
          </w:p>
        </w:tc>
        <w:tc>
          <w:tcPr>
            <w:tcW w:w="4254" w:type="dxa"/>
            <w:vAlign w:val="center"/>
          </w:tcPr>
          <w:p w:rsidR="00B56EBB" w:rsidRDefault="00B56EBB">
            <w:pPr>
              <w:jc w:val="both"/>
              <w:rPr>
                <w:sz w:val="24"/>
              </w:rPr>
            </w:pPr>
          </w:p>
        </w:tc>
      </w:tr>
      <w:tr w:rsidR="00B56EBB">
        <w:tc>
          <w:tcPr>
            <w:tcW w:w="4926" w:type="dxa"/>
            <w:vAlign w:val="center"/>
          </w:tcPr>
          <w:p w:rsidR="00B56EBB" w:rsidRDefault="0023727C">
            <w:pPr>
              <w:jc w:val="both"/>
              <w:rPr>
                <w:sz w:val="24"/>
              </w:rPr>
            </w:pPr>
            <w:r>
              <w:rPr>
                <w:sz w:val="24"/>
              </w:rPr>
              <w:t>СШО-10.10/7  (86)     СШЗ-10.20/10  (165)</w:t>
            </w:r>
          </w:p>
        </w:tc>
        <w:tc>
          <w:tcPr>
            <w:tcW w:w="4254" w:type="dxa"/>
            <w:vAlign w:val="center"/>
          </w:tcPr>
          <w:p w:rsidR="00B56EBB" w:rsidRDefault="00B56EBB">
            <w:pPr>
              <w:jc w:val="both"/>
              <w:rPr>
                <w:sz w:val="24"/>
              </w:rPr>
            </w:pPr>
          </w:p>
        </w:tc>
      </w:tr>
      <w:tr w:rsidR="00B56EBB">
        <w:tc>
          <w:tcPr>
            <w:tcW w:w="4926" w:type="dxa"/>
            <w:vAlign w:val="center"/>
          </w:tcPr>
          <w:p w:rsidR="00B56EBB" w:rsidRDefault="0023727C">
            <w:pPr>
              <w:jc w:val="both"/>
              <w:rPr>
                <w:sz w:val="24"/>
              </w:rPr>
            </w:pPr>
            <w:r>
              <w:rPr>
                <w:sz w:val="24"/>
              </w:rPr>
              <w:t>СШО-10.20/7  (120)   СШЗ-10.30/10  (220)</w:t>
            </w:r>
          </w:p>
        </w:tc>
        <w:tc>
          <w:tcPr>
            <w:tcW w:w="4254" w:type="dxa"/>
            <w:vAlign w:val="center"/>
          </w:tcPr>
          <w:p w:rsidR="00B56EBB" w:rsidRDefault="00B56EBB">
            <w:pPr>
              <w:jc w:val="both"/>
              <w:rPr>
                <w:sz w:val="24"/>
              </w:rPr>
            </w:pPr>
          </w:p>
        </w:tc>
      </w:tr>
      <w:tr w:rsidR="00B56EBB">
        <w:tc>
          <w:tcPr>
            <w:tcW w:w="4926" w:type="dxa"/>
            <w:vAlign w:val="center"/>
          </w:tcPr>
          <w:p w:rsidR="00B56EBB" w:rsidRDefault="0023727C">
            <w:pPr>
              <w:jc w:val="both"/>
              <w:rPr>
                <w:sz w:val="24"/>
              </w:rPr>
            </w:pPr>
            <w:r>
              <w:rPr>
                <w:sz w:val="24"/>
              </w:rPr>
              <w:t>СШО-10.30/7  (160)</w:t>
            </w:r>
          </w:p>
        </w:tc>
        <w:tc>
          <w:tcPr>
            <w:tcW w:w="4254" w:type="dxa"/>
            <w:vAlign w:val="center"/>
          </w:tcPr>
          <w:p w:rsidR="00B56EBB" w:rsidRDefault="00B56EBB">
            <w:pPr>
              <w:jc w:val="both"/>
              <w:rPr>
                <w:sz w:val="24"/>
              </w:rPr>
            </w:pPr>
          </w:p>
        </w:tc>
      </w:tr>
    </w:tbl>
    <w:p w:rsidR="00B56EBB" w:rsidRDefault="0023727C">
      <w:pPr>
        <w:ind w:firstLine="851"/>
        <w:jc w:val="both"/>
        <w:rPr>
          <w:sz w:val="24"/>
        </w:rPr>
      </w:pPr>
      <w:r>
        <w:rPr>
          <w:i/>
          <w:sz w:val="24"/>
        </w:rPr>
        <w:t>Примечание</w:t>
      </w:r>
      <w:r>
        <w:rPr>
          <w:sz w:val="24"/>
        </w:rPr>
        <w:t>. Расшифровка индекса печи: С – нагрев сопротивлением, Ш – шахтная, О или З – обычная или защитная атмосфера. Цифры в числителе: диаметр и высота или ширина, длина и высота рабочего пространства в дм, в знаменателе – максимальная рабочая температура в сотнях градусов, цифра в скобках – мощность в кВт.</w:t>
      </w:r>
    </w:p>
    <w:p w:rsidR="00B56EBB" w:rsidRDefault="00B56EBB">
      <w:pPr>
        <w:jc w:val="both"/>
        <w:rPr>
          <w:sz w:val="24"/>
        </w:rPr>
      </w:pPr>
    </w:p>
    <w:p w:rsidR="00B56EBB" w:rsidRDefault="0023727C">
      <w:pPr>
        <w:pStyle w:val="31"/>
        <w:rPr>
          <w:sz w:val="28"/>
        </w:rPr>
      </w:pPr>
      <w:r>
        <w:rPr>
          <w:sz w:val="28"/>
        </w:rPr>
        <w:t>В шахтные печи загрузку деталей осуществляют в металлических корзинах или подвешивают на специальные приспособления – ёлочку.</w:t>
      </w:r>
    </w:p>
    <w:p w:rsidR="00B56EBB" w:rsidRDefault="0023727C">
      <w:pPr>
        <w:pStyle w:val="31"/>
      </w:pPr>
      <w:r>
        <w:rPr>
          <w:sz w:val="28"/>
        </w:rPr>
        <w:t xml:space="preserve">Для </w:t>
      </w:r>
      <w:r>
        <w:rPr>
          <w:b/>
          <w:sz w:val="28"/>
        </w:rPr>
        <w:t>газовой цементации</w:t>
      </w:r>
      <w:r>
        <w:rPr>
          <w:sz w:val="28"/>
        </w:rPr>
        <w:t xml:space="preserve"> используют шахтные электрические печи типа Ц (муфельные) и шахтные печи типа СШЦ (безмуфельные). В качестве карбюризатора при газовой цементации применяют углеводородные газы (пропан, бутан, природный газ), бензол, пиробензол, жидкие углеводороды (керосин, синтин), подаваемые в печь через капельницу. Загрузку деталей в печь осуществляют в корзинах или подвешивают на ёлочках</w:t>
      </w:r>
      <w:r>
        <w:t>.</w:t>
      </w:r>
    </w:p>
    <w:p w:rsidR="00B56EBB" w:rsidRDefault="0023727C">
      <w:pPr>
        <w:pStyle w:val="31"/>
        <w:rPr>
          <w:sz w:val="28"/>
        </w:rPr>
      </w:pPr>
      <w:r>
        <w:rPr>
          <w:sz w:val="28"/>
        </w:rPr>
        <w:t xml:space="preserve">При </w:t>
      </w:r>
      <w:r>
        <w:rPr>
          <w:b/>
          <w:sz w:val="28"/>
        </w:rPr>
        <w:t>цементации в твердом карбюризаторе</w:t>
      </w:r>
      <w:r>
        <w:rPr>
          <w:sz w:val="28"/>
        </w:rPr>
        <w:t xml:space="preserve"> наибольшее распространение получили печи типа Ц – 105А и СШЦ.</w:t>
      </w:r>
    </w:p>
    <w:p w:rsidR="00B56EBB" w:rsidRDefault="0023727C">
      <w:pPr>
        <w:ind w:firstLine="993"/>
        <w:jc w:val="both"/>
        <w:rPr>
          <w:sz w:val="28"/>
        </w:rPr>
      </w:pPr>
      <w:r>
        <w:rPr>
          <w:sz w:val="28"/>
        </w:rPr>
        <w:lastRenderedPageBreak/>
        <w:t>Наиболее широко применяемые для цементации печи представлены в табл. 13.</w:t>
      </w:r>
    </w:p>
    <w:p w:rsidR="00B56EBB" w:rsidRDefault="0023727C">
      <w:pPr>
        <w:ind w:firstLine="851"/>
        <w:jc w:val="both"/>
        <w:rPr>
          <w:sz w:val="28"/>
        </w:rPr>
      </w:pPr>
      <w:r>
        <w:rPr>
          <w:sz w:val="28"/>
        </w:rPr>
        <w:t xml:space="preserve">Для </w:t>
      </w:r>
      <w:r>
        <w:rPr>
          <w:b/>
          <w:sz w:val="28"/>
        </w:rPr>
        <w:t>азотирования</w:t>
      </w:r>
      <w:r>
        <w:rPr>
          <w:sz w:val="28"/>
        </w:rPr>
        <w:t xml:space="preserve"> применяются шахтные печи типа США (табл. 14), процесс осуществляется в атмосфере аммиака по одно- и двухступенчатому циклу при температуре 480</w:t>
      </w:r>
      <w:r>
        <w:rPr>
          <w:sz w:val="28"/>
        </w:rPr>
        <w:sym w:font="Symbol" w:char="F0B0"/>
      </w:r>
      <w:r>
        <w:rPr>
          <w:sz w:val="28"/>
        </w:rPr>
        <w:t>-650</w:t>
      </w:r>
      <w:r>
        <w:rPr>
          <w:sz w:val="28"/>
        </w:rPr>
        <w:sym w:font="Symbol" w:char="F0B0"/>
      </w:r>
      <w:r>
        <w:rPr>
          <w:sz w:val="28"/>
        </w:rPr>
        <w:t xml:space="preserve"> С. Детали загружают в печь в корзинах или на ёлочках.</w:t>
      </w:r>
    </w:p>
    <w:p w:rsidR="00B56EBB" w:rsidRDefault="00B56EBB">
      <w:pPr>
        <w:pStyle w:val="7"/>
        <w:rPr>
          <w:b/>
          <w:sz w:val="24"/>
        </w:rPr>
      </w:pPr>
    </w:p>
    <w:p w:rsidR="00B56EBB" w:rsidRDefault="00B56EBB"/>
    <w:p w:rsidR="00B56EBB" w:rsidRDefault="00B56EBB"/>
    <w:p w:rsidR="00B56EBB" w:rsidRDefault="00B56EBB"/>
    <w:p w:rsidR="00B56EBB" w:rsidRDefault="00B56EBB"/>
    <w:p w:rsidR="00B56EBB" w:rsidRDefault="00B56EBB"/>
    <w:p w:rsidR="00B56EBB" w:rsidRDefault="0023727C">
      <w:pPr>
        <w:pStyle w:val="7"/>
        <w:ind w:firstLine="851"/>
        <w:jc w:val="both"/>
        <w:rPr>
          <w:b/>
          <w:sz w:val="24"/>
        </w:rPr>
      </w:pPr>
      <w:r>
        <w:rPr>
          <w:sz w:val="24"/>
        </w:rPr>
        <w:t>Таблица 13.</w:t>
      </w:r>
      <w:r>
        <w:rPr>
          <w:b/>
          <w:sz w:val="24"/>
        </w:rPr>
        <w:t xml:space="preserve"> Печи для газовой цементации</w:t>
      </w:r>
    </w:p>
    <w:p w:rsidR="00B56EBB" w:rsidRDefault="00B56EBB">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475"/>
        <w:gridCol w:w="1642"/>
        <w:gridCol w:w="1642"/>
        <w:gridCol w:w="1642"/>
        <w:gridCol w:w="970"/>
      </w:tblGrid>
      <w:tr w:rsidR="00B56EBB">
        <w:trPr>
          <w:cantSplit/>
        </w:trPr>
        <w:tc>
          <w:tcPr>
            <w:tcW w:w="1809" w:type="dxa"/>
            <w:vMerge w:val="restart"/>
            <w:vAlign w:val="center"/>
          </w:tcPr>
          <w:p w:rsidR="00B56EBB" w:rsidRDefault="0023727C">
            <w:pPr>
              <w:pStyle w:val="3"/>
            </w:pPr>
            <w:r>
              <w:t>Индекс печи</w:t>
            </w:r>
          </w:p>
        </w:tc>
        <w:tc>
          <w:tcPr>
            <w:tcW w:w="3117" w:type="dxa"/>
            <w:gridSpan w:val="2"/>
            <w:vAlign w:val="center"/>
          </w:tcPr>
          <w:p w:rsidR="00B56EBB" w:rsidRDefault="0023727C">
            <w:pPr>
              <w:pStyle w:val="2"/>
            </w:pPr>
            <w:r>
              <w:t>Размер реторты, мм</w:t>
            </w:r>
          </w:p>
        </w:tc>
        <w:tc>
          <w:tcPr>
            <w:tcW w:w="1642" w:type="dxa"/>
            <w:vMerge w:val="restart"/>
            <w:vAlign w:val="center"/>
          </w:tcPr>
          <w:p w:rsidR="00B56EBB" w:rsidRDefault="0023727C">
            <w:pPr>
              <w:jc w:val="both"/>
              <w:rPr>
                <w:sz w:val="24"/>
              </w:rPr>
            </w:pPr>
            <w:r>
              <w:rPr>
                <w:sz w:val="24"/>
              </w:rPr>
              <w:t xml:space="preserve">Рабочая тем-пература, </w:t>
            </w:r>
            <w:r>
              <w:rPr>
                <w:sz w:val="24"/>
              </w:rPr>
              <w:sym w:font="Symbol" w:char="F0B0"/>
            </w:r>
            <w:r>
              <w:rPr>
                <w:sz w:val="24"/>
              </w:rPr>
              <w:t>С</w:t>
            </w:r>
          </w:p>
        </w:tc>
        <w:tc>
          <w:tcPr>
            <w:tcW w:w="1642" w:type="dxa"/>
            <w:vMerge w:val="restart"/>
            <w:vAlign w:val="center"/>
          </w:tcPr>
          <w:p w:rsidR="00B56EBB" w:rsidRDefault="0023727C">
            <w:pPr>
              <w:jc w:val="center"/>
              <w:rPr>
                <w:sz w:val="24"/>
              </w:rPr>
            </w:pPr>
            <w:r>
              <w:rPr>
                <w:sz w:val="24"/>
              </w:rPr>
              <w:t>Мощность, кВт</w:t>
            </w:r>
          </w:p>
        </w:tc>
        <w:tc>
          <w:tcPr>
            <w:tcW w:w="970" w:type="dxa"/>
            <w:vMerge w:val="restart"/>
            <w:vAlign w:val="center"/>
          </w:tcPr>
          <w:p w:rsidR="00B56EBB" w:rsidRDefault="0023727C">
            <w:pPr>
              <w:jc w:val="center"/>
              <w:rPr>
                <w:sz w:val="24"/>
              </w:rPr>
            </w:pPr>
            <w:r>
              <w:rPr>
                <w:sz w:val="24"/>
              </w:rPr>
              <w:t>Масса садки, кг</w:t>
            </w:r>
          </w:p>
        </w:tc>
      </w:tr>
      <w:tr w:rsidR="00B56EBB">
        <w:trPr>
          <w:cantSplit/>
        </w:trPr>
        <w:tc>
          <w:tcPr>
            <w:tcW w:w="1809" w:type="dxa"/>
            <w:vMerge/>
          </w:tcPr>
          <w:p w:rsidR="00B56EBB" w:rsidRDefault="00B56EBB">
            <w:pPr>
              <w:jc w:val="both"/>
              <w:rPr>
                <w:sz w:val="24"/>
              </w:rPr>
            </w:pPr>
          </w:p>
        </w:tc>
        <w:tc>
          <w:tcPr>
            <w:tcW w:w="1475" w:type="dxa"/>
            <w:vAlign w:val="center"/>
          </w:tcPr>
          <w:p w:rsidR="00B56EBB" w:rsidRDefault="0023727C">
            <w:pPr>
              <w:jc w:val="both"/>
              <w:rPr>
                <w:sz w:val="24"/>
              </w:rPr>
            </w:pPr>
            <w:r>
              <w:rPr>
                <w:sz w:val="24"/>
              </w:rPr>
              <w:t>диаметр</w:t>
            </w:r>
          </w:p>
        </w:tc>
        <w:tc>
          <w:tcPr>
            <w:tcW w:w="1642" w:type="dxa"/>
            <w:vAlign w:val="center"/>
          </w:tcPr>
          <w:p w:rsidR="00B56EBB" w:rsidRDefault="0023727C">
            <w:pPr>
              <w:jc w:val="both"/>
              <w:rPr>
                <w:sz w:val="24"/>
              </w:rPr>
            </w:pPr>
            <w:r>
              <w:rPr>
                <w:sz w:val="24"/>
              </w:rPr>
              <w:t>высота</w:t>
            </w:r>
          </w:p>
        </w:tc>
        <w:tc>
          <w:tcPr>
            <w:tcW w:w="1642" w:type="dxa"/>
            <w:vMerge/>
          </w:tcPr>
          <w:p w:rsidR="00B56EBB" w:rsidRDefault="00B56EBB">
            <w:pPr>
              <w:jc w:val="both"/>
              <w:rPr>
                <w:sz w:val="24"/>
              </w:rPr>
            </w:pPr>
          </w:p>
        </w:tc>
        <w:tc>
          <w:tcPr>
            <w:tcW w:w="1642" w:type="dxa"/>
            <w:vMerge/>
          </w:tcPr>
          <w:p w:rsidR="00B56EBB" w:rsidRDefault="00B56EBB">
            <w:pPr>
              <w:jc w:val="both"/>
              <w:rPr>
                <w:sz w:val="24"/>
              </w:rPr>
            </w:pPr>
          </w:p>
        </w:tc>
        <w:tc>
          <w:tcPr>
            <w:tcW w:w="970" w:type="dxa"/>
            <w:vMerge/>
          </w:tcPr>
          <w:p w:rsidR="00B56EBB" w:rsidRDefault="00B56EBB">
            <w:pPr>
              <w:jc w:val="both"/>
              <w:rPr>
                <w:sz w:val="24"/>
              </w:rPr>
            </w:pPr>
          </w:p>
        </w:tc>
      </w:tr>
      <w:tr w:rsidR="00B56EBB">
        <w:tc>
          <w:tcPr>
            <w:tcW w:w="1809" w:type="dxa"/>
            <w:vAlign w:val="center"/>
          </w:tcPr>
          <w:p w:rsidR="00B56EBB" w:rsidRDefault="0023727C">
            <w:pPr>
              <w:jc w:val="center"/>
              <w:rPr>
                <w:sz w:val="24"/>
              </w:rPr>
            </w:pPr>
            <w:r>
              <w:rPr>
                <w:sz w:val="24"/>
              </w:rPr>
              <w:t>Ц-25</w:t>
            </w:r>
          </w:p>
        </w:tc>
        <w:tc>
          <w:tcPr>
            <w:tcW w:w="1475" w:type="dxa"/>
            <w:vAlign w:val="center"/>
          </w:tcPr>
          <w:p w:rsidR="00B56EBB" w:rsidRDefault="0023727C">
            <w:pPr>
              <w:jc w:val="center"/>
              <w:rPr>
                <w:sz w:val="24"/>
              </w:rPr>
            </w:pPr>
            <w:r>
              <w:rPr>
                <w:sz w:val="24"/>
              </w:rPr>
              <w:t>300</w:t>
            </w:r>
          </w:p>
        </w:tc>
        <w:tc>
          <w:tcPr>
            <w:tcW w:w="1642" w:type="dxa"/>
            <w:vAlign w:val="center"/>
          </w:tcPr>
          <w:p w:rsidR="00B56EBB" w:rsidRDefault="0023727C">
            <w:pPr>
              <w:jc w:val="center"/>
              <w:rPr>
                <w:sz w:val="24"/>
              </w:rPr>
            </w:pPr>
            <w:r>
              <w:rPr>
                <w:sz w:val="24"/>
              </w:rPr>
              <w:t>450</w:t>
            </w:r>
          </w:p>
        </w:tc>
        <w:tc>
          <w:tcPr>
            <w:tcW w:w="1642" w:type="dxa"/>
            <w:vAlign w:val="center"/>
          </w:tcPr>
          <w:p w:rsidR="00B56EBB" w:rsidRDefault="0023727C">
            <w:pPr>
              <w:jc w:val="center"/>
              <w:rPr>
                <w:sz w:val="24"/>
              </w:rPr>
            </w:pPr>
            <w:r>
              <w:rPr>
                <w:sz w:val="24"/>
              </w:rPr>
              <w:t>950</w:t>
            </w:r>
          </w:p>
        </w:tc>
        <w:tc>
          <w:tcPr>
            <w:tcW w:w="1642" w:type="dxa"/>
            <w:vAlign w:val="center"/>
          </w:tcPr>
          <w:p w:rsidR="00B56EBB" w:rsidRDefault="0023727C">
            <w:pPr>
              <w:jc w:val="center"/>
              <w:rPr>
                <w:sz w:val="24"/>
              </w:rPr>
            </w:pPr>
            <w:r>
              <w:rPr>
                <w:sz w:val="24"/>
              </w:rPr>
              <w:t>25</w:t>
            </w:r>
          </w:p>
        </w:tc>
        <w:tc>
          <w:tcPr>
            <w:tcW w:w="970" w:type="dxa"/>
            <w:vAlign w:val="center"/>
          </w:tcPr>
          <w:p w:rsidR="00B56EBB" w:rsidRDefault="0023727C">
            <w:pPr>
              <w:jc w:val="center"/>
              <w:rPr>
                <w:sz w:val="24"/>
              </w:rPr>
            </w:pPr>
            <w:r>
              <w:rPr>
                <w:sz w:val="24"/>
              </w:rPr>
              <w:t>50</w:t>
            </w:r>
          </w:p>
        </w:tc>
      </w:tr>
      <w:tr w:rsidR="00B56EBB">
        <w:tc>
          <w:tcPr>
            <w:tcW w:w="1809" w:type="dxa"/>
            <w:vAlign w:val="center"/>
          </w:tcPr>
          <w:p w:rsidR="00B56EBB" w:rsidRDefault="0023727C">
            <w:pPr>
              <w:jc w:val="center"/>
              <w:rPr>
                <w:sz w:val="24"/>
              </w:rPr>
            </w:pPr>
            <w:r>
              <w:rPr>
                <w:sz w:val="24"/>
              </w:rPr>
              <w:t>Ц-35</w:t>
            </w:r>
          </w:p>
        </w:tc>
        <w:tc>
          <w:tcPr>
            <w:tcW w:w="1475" w:type="dxa"/>
            <w:vAlign w:val="center"/>
          </w:tcPr>
          <w:p w:rsidR="00B56EBB" w:rsidRDefault="0023727C">
            <w:pPr>
              <w:jc w:val="center"/>
              <w:rPr>
                <w:sz w:val="24"/>
              </w:rPr>
            </w:pPr>
            <w:r>
              <w:rPr>
                <w:sz w:val="24"/>
              </w:rPr>
              <w:t>300</w:t>
            </w:r>
          </w:p>
        </w:tc>
        <w:tc>
          <w:tcPr>
            <w:tcW w:w="1642" w:type="dxa"/>
            <w:vAlign w:val="center"/>
          </w:tcPr>
          <w:p w:rsidR="00B56EBB" w:rsidRDefault="0023727C">
            <w:pPr>
              <w:jc w:val="center"/>
              <w:rPr>
                <w:sz w:val="24"/>
              </w:rPr>
            </w:pPr>
            <w:r>
              <w:rPr>
                <w:sz w:val="24"/>
              </w:rPr>
              <w:t>600</w:t>
            </w:r>
          </w:p>
        </w:tc>
        <w:tc>
          <w:tcPr>
            <w:tcW w:w="1642" w:type="dxa"/>
            <w:vAlign w:val="center"/>
          </w:tcPr>
          <w:p w:rsidR="00B56EBB" w:rsidRDefault="0023727C">
            <w:pPr>
              <w:jc w:val="center"/>
              <w:rPr>
                <w:sz w:val="24"/>
              </w:rPr>
            </w:pPr>
            <w:r>
              <w:rPr>
                <w:sz w:val="24"/>
              </w:rPr>
              <w:t>950</w:t>
            </w:r>
          </w:p>
        </w:tc>
        <w:tc>
          <w:tcPr>
            <w:tcW w:w="1642" w:type="dxa"/>
            <w:vAlign w:val="center"/>
          </w:tcPr>
          <w:p w:rsidR="00B56EBB" w:rsidRDefault="0023727C">
            <w:pPr>
              <w:jc w:val="center"/>
              <w:rPr>
                <w:sz w:val="24"/>
              </w:rPr>
            </w:pPr>
            <w:r>
              <w:rPr>
                <w:sz w:val="24"/>
              </w:rPr>
              <w:t>35</w:t>
            </w:r>
          </w:p>
        </w:tc>
        <w:tc>
          <w:tcPr>
            <w:tcW w:w="970" w:type="dxa"/>
            <w:vAlign w:val="center"/>
          </w:tcPr>
          <w:p w:rsidR="00B56EBB" w:rsidRDefault="0023727C">
            <w:pPr>
              <w:jc w:val="center"/>
              <w:rPr>
                <w:sz w:val="24"/>
              </w:rPr>
            </w:pPr>
            <w:r>
              <w:rPr>
                <w:sz w:val="24"/>
              </w:rPr>
              <w:t>100</w:t>
            </w:r>
          </w:p>
        </w:tc>
      </w:tr>
      <w:tr w:rsidR="00B56EBB">
        <w:tc>
          <w:tcPr>
            <w:tcW w:w="1809" w:type="dxa"/>
            <w:vAlign w:val="center"/>
          </w:tcPr>
          <w:p w:rsidR="00B56EBB" w:rsidRDefault="0023727C">
            <w:pPr>
              <w:jc w:val="center"/>
              <w:rPr>
                <w:sz w:val="24"/>
              </w:rPr>
            </w:pPr>
            <w:r>
              <w:rPr>
                <w:sz w:val="24"/>
              </w:rPr>
              <w:t>Ц-60</w:t>
            </w:r>
          </w:p>
        </w:tc>
        <w:tc>
          <w:tcPr>
            <w:tcW w:w="1475" w:type="dxa"/>
            <w:vAlign w:val="center"/>
          </w:tcPr>
          <w:p w:rsidR="00B56EBB" w:rsidRDefault="0023727C">
            <w:pPr>
              <w:jc w:val="center"/>
              <w:rPr>
                <w:sz w:val="24"/>
              </w:rPr>
            </w:pPr>
            <w:r>
              <w:rPr>
                <w:sz w:val="24"/>
              </w:rPr>
              <w:t>450</w:t>
            </w:r>
          </w:p>
        </w:tc>
        <w:tc>
          <w:tcPr>
            <w:tcW w:w="1642" w:type="dxa"/>
            <w:vAlign w:val="center"/>
          </w:tcPr>
          <w:p w:rsidR="00B56EBB" w:rsidRDefault="0023727C">
            <w:pPr>
              <w:jc w:val="center"/>
              <w:rPr>
                <w:sz w:val="24"/>
              </w:rPr>
            </w:pPr>
            <w:r>
              <w:rPr>
                <w:sz w:val="24"/>
              </w:rPr>
              <w:t>600</w:t>
            </w:r>
          </w:p>
        </w:tc>
        <w:tc>
          <w:tcPr>
            <w:tcW w:w="1642" w:type="dxa"/>
            <w:vAlign w:val="center"/>
          </w:tcPr>
          <w:p w:rsidR="00B56EBB" w:rsidRDefault="0023727C">
            <w:pPr>
              <w:jc w:val="center"/>
              <w:rPr>
                <w:sz w:val="24"/>
              </w:rPr>
            </w:pPr>
            <w:r>
              <w:rPr>
                <w:sz w:val="24"/>
              </w:rPr>
              <w:t>950</w:t>
            </w:r>
          </w:p>
        </w:tc>
        <w:tc>
          <w:tcPr>
            <w:tcW w:w="1642" w:type="dxa"/>
            <w:vAlign w:val="center"/>
          </w:tcPr>
          <w:p w:rsidR="00B56EBB" w:rsidRDefault="0023727C">
            <w:pPr>
              <w:jc w:val="center"/>
              <w:rPr>
                <w:sz w:val="24"/>
              </w:rPr>
            </w:pPr>
            <w:r>
              <w:rPr>
                <w:sz w:val="24"/>
              </w:rPr>
              <w:t>60</w:t>
            </w:r>
          </w:p>
        </w:tc>
        <w:tc>
          <w:tcPr>
            <w:tcW w:w="970" w:type="dxa"/>
            <w:vAlign w:val="center"/>
          </w:tcPr>
          <w:p w:rsidR="00B56EBB" w:rsidRDefault="0023727C">
            <w:pPr>
              <w:jc w:val="center"/>
              <w:rPr>
                <w:sz w:val="24"/>
              </w:rPr>
            </w:pPr>
            <w:r>
              <w:rPr>
                <w:sz w:val="24"/>
              </w:rPr>
              <w:t>150</w:t>
            </w:r>
          </w:p>
        </w:tc>
      </w:tr>
      <w:tr w:rsidR="00B56EBB">
        <w:tc>
          <w:tcPr>
            <w:tcW w:w="1809" w:type="dxa"/>
            <w:vAlign w:val="center"/>
          </w:tcPr>
          <w:p w:rsidR="00B56EBB" w:rsidRDefault="0023727C">
            <w:pPr>
              <w:pStyle w:val="2"/>
            </w:pPr>
            <w:r>
              <w:t>Ц-75</w:t>
            </w:r>
          </w:p>
        </w:tc>
        <w:tc>
          <w:tcPr>
            <w:tcW w:w="1475" w:type="dxa"/>
            <w:vAlign w:val="center"/>
          </w:tcPr>
          <w:p w:rsidR="00B56EBB" w:rsidRDefault="0023727C">
            <w:pPr>
              <w:jc w:val="center"/>
              <w:rPr>
                <w:sz w:val="24"/>
              </w:rPr>
            </w:pPr>
            <w:r>
              <w:rPr>
                <w:sz w:val="24"/>
              </w:rPr>
              <w:t>450</w:t>
            </w:r>
          </w:p>
        </w:tc>
        <w:tc>
          <w:tcPr>
            <w:tcW w:w="1642" w:type="dxa"/>
            <w:vAlign w:val="center"/>
          </w:tcPr>
          <w:p w:rsidR="00B56EBB" w:rsidRDefault="0023727C">
            <w:pPr>
              <w:jc w:val="center"/>
              <w:rPr>
                <w:sz w:val="24"/>
              </w:rPr>
            </w:pPr>
            <w:r>
              <w:rPr>
                <w:sz w:val="24"/>
              </w:rPr>
              <w:t>900</w:t>
            </w:r>
          </w:p>
        </w:tc>
        <w:tc>
          <w:tcPr>
            <w:tcW w:w="1642" w:type="dxa"/>
            <w:vAlign w:val="center"/>
          </w:tcPr>
          <w:p w:rsidR="00B56EBB" w:rsidRDefault="0023727C">
            <w:pPr>
              <w:jc w:val="center"/>
              <w:rPr>
                <w:sz w:val="24"/>
              </w:rPr>
            </w:pPr>
            <w:r>
              <w:rPr>
                <w:sz w:val="24"/>
              </w:rPr>
              <w:t>950</w:t>
            </w:r>
          </w:p>
        </w:tc>
        <w:tc>
          <w:tcPr>
            <w:tcW w:w="1642" w:type="dxa"/>
            <w:vAlign w:val="center"/>
          </w:tcPr>
          <w:p w:rsidR="00B56EBB" w:rsidRDefault="0023727C">
            <w:pPr>
              <w:jc w:val="center"/>
              <w:rPr>
                <w:sz w:val="24"/>
              </w:rPr>
            </w:pPr>
            <w:r>
              <w:rPr>
                <w:sz w:val="24"/>
              </w:rPr>
              <w:t>75</w:t>
            </w:r>
          </w:p>
        </w:tc>
        <w:tc>
          <w:tcPr>
            <w:tcW w:w="970" w:type="dxa"/>
            <w:vAlign w:val="center"/>
          </w:tcPr>
          <w:p w:rsidR="00B56EBB" w:rsidRDefault="0023727C">
            <w:pPr>
              <w:jc w:val="center"/>
              <w:rPr>
                <w:sz w:val="24"/>
              </w:rPr>
            </w:pPr>
            <w:r>
              <w:rPr>
                <w:sz w:val="24"/>
              </w:rPr>
              <w:t>220</w:t>
            </w:r>
          </w:p>
        </w:tc>
      </w:tr>
      <w:tr w:rsidR="00B56EBB">
        <w:tc>
          <w:tcPr>
            <w:tcW w:w="1809" w:type="dxa"/>
            <w:vAlign w:val="center"/>
          </w:tcPr>
          <w:p w:rsidR="00B56EBB" w:rsidRDefault="0023727C">
            <w:pPr>
              <w:jc w:val="center"/>
              <w:rPr>
                <w:sz w:val="24"/>
              </w:rPr>
            </w:pPr>
            <w:r>
              <w:rPr>
                <w:sz w:val="24"/>
              </w:rPr>
              <w:t>Ц-90</w:t>
            </w:r>
          </w:p>
        </w:tc>
        <w:tc>
          <w:tcPr>
            <w:tcW w:w="1475" w:type="dxa"/>
            <w:vAlign w:val="center"/>
          </w:tcPr>
          <w:p w:rsidR="00B56EBB" w:rsidRDefault="0023727C">
            <w:pPr>
              <w:jc w:val="center"/>
              <w:rPr>
                <w:sz w:val="24"/>
              </w:rPr>
            </w:pPr>
            <w:r>
              <w:rPr>
                <w:sz w:val="24"/>
              </w:rPr>
              <w:t>600</w:t>
            </w:r>
          </w:p>
        </w:tc>
        <w:tc>
          <w:tcPr>
            <w:tcW w:w="1642" w:type="dxa"/>
            <w:vAlign w:val="center"/>
          </w:tcPr>
          <w:p w:rsidR="00B56EBB" w:rsidRDefault="0023727C">
            <w:pPr>
              <w:jc w:val="center"/>
              <w:rPr>
                <w:sz w:val="24"/>
              </w:rPr>
            </w:pPr>
            <w:r>
              <w:rPr>
                <w:sz w:val="24"/>
              </w:rPr>
              <w:t>900</w:t>
            </w:r>
          </w:p>
        </w:tc>
        <w:tc>
          <w:tcPr>
            <w:tcW w:w="1642" w:type="dxa"/>
            <w:vAlign w:val="center"/>
          </w:tcPr>
          <w:p w:rsidR="00B56EBB" w:rsidRDefault="0023727C">
            <w:pPr>
              <w:jc w:val="center"/>
              <w:rPr>
                <w:sz w:val="24"/>
              </w:rPr>
            </w:pPr>
            <w:r>
              <w:rPr>
                <w:sz w:val="24"/>
              </w:rPr>
              <w:t>950</w:t>
            </w:r>
          </w:p>
        </w:tc>
        <w:tc>
          <w:tcPr>
            <w:tcW w:w="1642" w:type="dxa"/>
            <w:vAlign w:val="center"/>
          </w:tcPr>
          <w:p w:rsidR="00B56EBB" w:rsidRDefault="0023727C">
            <w:pPr>
              <w:jc w:val="center"/>
              <w:rPr>
                <w:sz w:val="24"/>
              </w:rPr>
            </w:pPr>
            <w:r>
              <w:rPr>
                <w:sz w:val="24"/>
              </w:rPr>
              <w:t>90</w:t>
            </w:r>
          </w:p>
        </w:tc>
        <w:tc>
          <w:tcPr>
            <w:tcW w:w="970" w:type="dxa"/>
            <w:vAlign w:val="center"/>
          </w:tcPr>
          <w:p w:rsidR="00B56EBB" w:rsidRDefault="0023727C">
            <w:pPr>
              <w:jc w:val="center"/>
              <w:rPr>
                <w:sz w:val="24"/>
              </w:rPr>
            </w:pPr>
            <w:r>
              <w:rPr>
                <w:sz w:val="24"/>
              </w:rPr>
              <w:t>400</w:t>
            </w:r>
          </w:p>
        </w:tc>
      </w:tr>
      <w:tr w:rsidR="00B56EBB">
        <w:tc>
          <w:tcPr>
            <w:tcW w:w="1809" w:type="dxa"/>
            <w:vAlign w:val="center"/>
          </w:tcPr>
          <w:p w:rsidR="00B56EBB" w:rsidRDefault="0023727C">
            <w:pPr>
              <w:jc w:val="center"/>
              <w:rPr>
                <w:sz w:val="24"/>
              </w:rPr>
            </w:pPr>
            <w:r>
              <w:rPr>
                <w:sz w:val="24"/>
              </w:rPr>
              <w:t>Ц-105</w:t>
            </w:r>
          </w:p>
        </w:tc>
        <w:tc>
          <w:tcPr>
            <w:tcW w:w="1475" w:type="dxa"/>
            <w:vAlign w:val="center"/>
          </w:tcPr>
          <w:p w:rsidR="00B56EBB" w:rsidRDefault="0023727C">
            <w:pPr>
              <w:jc w:val="center"/>
              <w:rPr>
                <w:sz w:val="24"/>
              </w:rPr>
            </w:pPr>
            <w:r>
              <w:rPr>
                <w:sz w:val="24"/>
              </w:rPr>
              <w:t>600</w:t>
            </w:r>
          </w:p>
        </w:tc>
        <w:tc>
          <w:tcPr>
            <w:tcW w:w="1642" w:type="dxa"/>
            <w:vAlign w:val="center"/>
          </w:tcPr>
          <w:p w:rsidR="00B56EBB" w:rsidRDefault="0023727C">
            <w:pPr>
              <w:jc w:val="center"/>
              <w:rPr>
                <w:sz w:val="24"/>
              </w:rPr>
            </w:pPr>
            <w:r>
              <w:rPr>
                <w:sz w:val="24"/>
              </w:rPr>
              <w:t>1200</w:t>
            </w:r>
          </w:p>
        </w:tc>
        <w:tc>
          <w:tcPr>
            <w:tcW w:w="1642" w:type="dxa"/>
            <w:vAlign w:val="center"/>
          </w:tcPr>
          <w:p w:rsidR="00B56EBB" w:rsidRDefault="0023727C">
            <w:pPr>
              <w:jc w:val="center"/>
              <w:rPr>
                <w:sz w:val="24"/>
              </w:rPr>
            </w:pPr>
            <w:r>
              <w:rPr>
                <w:sz w:val="24"/>
              </w:rPr>
              <w:t>950</w:t>
            </w:r>
          </w:p>
        </w:tc>
        <w:tc>
          <w:tcPr>
            <w:tcW w:w="1642" w:type="dxa"/>
            <w:vAlign w:val="center"/>
          </w:tcPr>
          <w:p w:rsidR="00B56EBB" w:rsidRDefault="0023727C">
            <w:pPr>
              <w:jc w:val="center"/>
              <w:rPr>
                <w:sz w:val="24"/>
              </w:rPr>
            </w:pPr>
            <w:r>
              <w:rPr>
                <w:sz w:val="24"/>
              </w:rPr>
              <w:t>105</w:t>
            </w:r>
          </w:p>
        </w:tc>
        <w:tc>
          <w:tcPr>
            <w:tcW w:w="970" w:type="dxa"/>
            <w:vAlign w:val="center"/>
          </w:tcPr>
          <w:p w:rsidR="00B56EBB" w:rsidRDefault="0023727C">
            <w:pPr>
              <w:jc w:val="center"/>
              <w:rPr>
                <w:sz w:val="24"/>
              </w:rPr>
            </w:pPr>
            <w:r>
              <w:rPr>
                <w:sz w:val="24"/>
              </w:rPr>
              <w:t>500</w:t>
            </w:r>
          </w:p>
        </w:tc>
      </w:tr>
      <w:tr w:rsidR="00B56EBB">
        <w:trPr>
          <w:cantSplit/>
        </w:trPr>
        <w:tc>
          <w:tcPr>
            <w:tcW w:w="9180" w:type="dxa"/>
            <w:gridSpan w:val="6"/>
            <w:vAlign w:val="center"/>
          </w:tcPr>
          <w:p w:rsidR="00B56EBB" w:rsidRDefault="0023727C">
            <w:pPr>
              <w:pStyle w:val="2"/>
            </w:pPr>
            <w:r>
              <w:t>Шахтные безмуфельные электропечи типа СШЦ</w:t>
            </w:r>
          </w:p>
        </w:tc>
      </w:tr>
      <w:tr w:rsidR="00B56EBB">
        <w:tc>
          <w:tcPr>
            <w:tcW w:w="1809" w:type="dxa"/>
            <w:vAlign w:val="center"/>
          </w:tcPr>
          <w:p w:rsidR="00B56EBB" w:rsidRDefault="0023727C">
            <w:pPr>
              <w:jc w:val="center"/>
              <w:rPr>
                <w:sz w:val="24"/>
              </w:rPr>
            </w:pPr>
            <w:r>
              <w:rPr>
                <w:sz w:val="24"/>
              </w:rPr>
              <w:t>СШЦ-3.4/10,5</w:t>
            </w:r>
          </w:p>
        </w:tc>
        <w:tc>
          <w:tcPr>
            <w:tcW w:w="1475" w:type="dxa"/>
            <w:vAlign w:val="center"/>
          </w:tcPr>
          <w:p w:rsidR="00B56EBB" w:rsidRDefault="0023727C">
            <w:pPr>
              <w:jc w:val="center"/>
              <w:rPr>
                <w:sz w:val="24"/>
              </w:rPr>
            </w:pPr>
            <w:r>
              <w:rPr>
                <w:sz w:val="24"/>
              </w:rPr>
              <w:t>300</w:t>
            </w:r>
          </w:p>
        </w:tc>
        <w:tc>
          <w:tcPr>
            <w:tcW w:w="1642" w:type="dxa"/>
            <w:vAlign w:val="center"/>
          </w:tcPr>
          <w:p w:rsidR="00B56EBB" w:rsidRDefault="0023727C">
            <w:pPr>
              <w:jc w:val="center"/>
              <w:rPr>
                <w:sz w:val="24"/>
              </w:rPr>
            </w:pPr>
            <w:r>
              <w:rPr>
                <w:sz w:val="24"/>
              </w:rPr>
              <w:t>400</w:t>
            </w:r>
          </w:p>
        </w:tc>
        <w:tc>
          <w:tcPr>
            <w:tcW w:w="1642" w:type="dxa"/>
            <w:vAlign w:val="center"/>
          </w:tcPr>
          <w:p w:rsidR="00B56EBB" w:rsidRDefault="0023727C">
            <w:pPr>
              <w:jc w:val="center"/>
              <w:rPr>
                <w:sz w:val="24"/>
              </w:rPr>
            </w:pPr>
            <w:r>
              <w:rPr>
                <w:sz w:val="24"/>
              </w:rPr>
              <w:t>1050</w:t>
            </w:r>
          </w:p>
        </w:tc>
        <w:tc>
          <w:tcPr>
            <w:tcW w:w="1642" w:type="dxa"/>
            <w:vAlign w:val="center"/>
          </w:tcPr>
          <w:p w:rsidR="00B56EBB" w:rsidRDefault="0023727C">
            <w:pPr>
              <w:jc w:val="center"/>
              <w:rPr>
                <w:sz w:val="24"/>
              </w:rPr>
            </w:pPr>
            <w:r>
              <w:rPr>
                <w:sz w:val="24"/>
              </w:rPr>
              <w:t>20</w:t>
            </w:r>
          </w:p>
        </w:tc>
        <w:tc>
          <w:tcPr>
            <w:tcW w:w="970" w:type="dxa"/>
            <w:vAlign w:val="center"/>
          </w:tcPr>
          <w:p w:rsidR="00B56EBB" w:rsidRDefault="0023727C">
            <w:pPr>
              <w:jc w:val="center"/>
              <w:rPr>
                <w:sz w:val="24"/>
              </w:rPr>
            </w:pPr>
            <w:r>
              <w:rPr>
                <w:sz w:val="24"/>
              </w:rPr>
              <w:t>50</w:t>
            </w:r>
          </w:p>
        </w:tc>
      </w:tr>
      <w:tr w:rsidR="00B56EBB">
        <w:tc>
          <w:tcPr>
            <w:tcW w:w="1809" w:type="dxa"/>
            <w:vAlign w:val="center"/>
          </w:tcPr>
          <w:p w:rsidR="00B56EBB" w:rsidRDefault="0023727C">
            <w:pPr>
              <w:jc w:val="center"/>
              <w:rPr>
                <w:sz w:val="24"/>
              </w:rPr>
            </w:pPr>
            <w:r>
              <w:rPr>
                <w:sz w:val="24"/>
              </w:rPr>
              <w:t>СШЦ-3.6/10,5</w:t>
            </w:r>
          </w:p>
        </w:tc>
        <w:tc>
          <w:tcPr>
            <w:tcW w:w="1475" w:type="dxa"/>
            <w:vAlign w:val="center"/>
          </w:tcPr>
          <w:p w:rsidR="00B56EBB" w:rsidRDefault="0023727C">
            <w:pPr>
              <w:jc w:val="center"/>
              <w:rPr>
                <w:sz w:val="24"/>
              </w:rPr>
            </w:pPr>
            <w:r>
              <w:rPr>
                <w:sz w:val="24"/>
              </w:rPr>
              <w:t>300</w:t>
            </w:r>
          </w:p>
        </w:tc>
        <w:tc>
          <w:tcPr>
            <w:tcW w:w="1642" w:type="dxa"/>
            <w:vAlign w:val="center"/>
          </w:tcPr>
          <w:p w:rsidR="00B56EBB" w:rsidRDefault="0023727C">
            <w:pPr>
              <w:jc w:val="center"/>
              <w:rPr>
                <w:sz w:val="24"/>
              </w:rPr>
            </w:pPr>
            <w:r>
              <w:rPr>
                <w:sz w:val="24"/>
              </w:rPr>
              <w:t>600</w:t>
            </w:r>
          </w:p>
        </w:tc>
        <w:tc>
          <w:tcPr>
            <w:tcW w:w="1642" w:type="dxa"/>
            <w:vAlign w:val="center"/>
          </w:tcPr>
          <w:p w:rsidR="00B56EBB" w:rsidRDefault="0023727C">
            <w:pPr>
              <w:jc w:val="center"/>
              <w:rPr>
                <w:sz w:val="24"/>
              </w:rPr>
            </w:pPr>
            <w:r>
              <w:rPr>
                <w:sz w:val="24"/>
              </w:rPr>
              <w:t>1050</w:t>
            </w:r>
          </w:p>
        </w:tc>
        <w:tc>
          <w:tcPr>
            <w:tcW w:w="1642" w:type="dxa"/>
            <w:vAlign w:val="center"/>
          </w:tcPr>
          <w:p w:rsidR="00B56EBB" w:rsidRDefault="0023727C">
            <w:pPr>
              <w:jc w:val="center"/>
              <w:rPr>
                <w:sz w:val="24"/>
              </w:rPr>
            </w:pPr>
            <w:r>
              <w:rPr>
                <w:sz w:val="24"/>
              </w:rPr>
              <w:t>30</w:t>
            </w:r>
          </w:p>
        </w:tc>
        <w:tc>
          <w:tcPr>
            <w:tcW w:w="970" w:type="dxa"/>
            <w:vAlign w:val="center"/>
          </w:tcPr>
          <w:p w:rsidR="00B56EBB" w:rsidRDefault="0023727C">
            <w:pPr>
              <w:jc w:val="center"/>
              <w:rPr>
                <w:sz w:val="24"/>
              </w:rPr>
            </w:pPr>
            <w:r>
              <w:rPr>
                <w:sz w:val="24"/>
              </w:rPr>
              <w:t>100</w:t>
            </w:r>
          </w:p>
        </w:tc>
      </w:tr>
      <w:tr w:rsidR="00B56EBB">
        <w:tc>
          <w:tcPr>
            <w:tcW w:w="1809" w:type="dxa"/>
            <w:vAlign w:val="center"/>
          </w:tcPr>
          <w:p w:rsidR="00B56EBB" w:rsidRDefault="0023727C">
            <w:pPr>
              <w:jc w:val="center"/>
              <w:rPr>
                <w:sz w:val="24"/>
              </w:rPr>
            </w:pPr>
            <w:r>
              <w:rPr>
                <w:sz w:val="24"/>
              </w:rPr>
              <w:t>СШЦ-4.6/10,5</w:t>
            </w:r>
          </w:p>
        </w:tc>
        <w:tc>
          <w:tcPr>
            <w:tcW w:w="1475" w:type="dxa"/>
            <w:vAlign w:val="center"/>
          </w:tcPr>
          <w:p w:rsidR="00B56EBB" w:rsidRDefault="0023727C">
            <w:pPr>
              <w:jc w:val="center"/>
              <w:rPr>
                <w:sz w:val="24"/>
              </w:rPr>
            </w:pPr>
            <w:r>
              <w:rPr>
                <w:sz w:val="24"/>
              </w:rPr>
              <w:t>400</w:t>
            </w:r>
          </w:p>
        </w:tc>
        <w:tc>
          <w:tcPr>
            <w:tcW w:w="1642" w:type="dxa"/>
            <w:vAlign w:val="center"/>
          </w:tcPr>
          <w:p w:rsidR="00B56EBB" w:rsidRDefault="0023727C">
            <w:pPr>
              <w:jc w:val="center"/>
              <w:rPr>
                <w:sz w:val="24"/>
              </w:rPr>
            </w:pPr>
            <w:r>
              <w:rPr>
                <w:sz w:val="24"/>
              </w:rPr>
              <w:t>600</w:t>
            </w:r>
          </w:p>
        </w:tc>
        <w:tc>
          <w:tcPr>
            <w:tcW w:w="1642" w:type="dxa"/>
            <w:vAlign w:val="center"/>
          </w:tcPr>
          <w:p w:rsidR="00B56EBB" w:rsidRDefault="0023727C">
            <w:pPr>
              <w:jc w:val="center"/>
              <w:rPr>
                <w:sz w:val="24"/>
              </w:rPr>
            </w:pPr>
            <w:r>
              <w:rPr>
                <w:sz w:val="24"/>
              </w:rPr>
              <w:t>1050</w:t>
            </w:r>
          </w:p>
        </w:tc>
        <w:tc>
          <w:tcPr>
            <w:tcW w:w="1642" w:type="dxa"/>
            <w:vAlign w:val="center"/>
          </w:tcPr>
          <w:p w:rsidR="00B56EBB" w:rsidRDefault="0023727C">
            <w:pPr>
              <w:jc w:val="center"/>
              <w:rPr>
                <w:sz w:val="24"/>
              </w:rPr>
            </w:pPr>
            <w:r>
              <w:rPr>
                <w:sz w:val="24"/>
              </w:rPr>
              <w:t>45</w:t>
            </w:r>
          </w:p>
        </w:tc>
        <w:tc>
          <w:tcPr>
            <w:tcW w:w="970" w:type="dxa"/>
            <w:vAlign w:val="center"/>
          </w:tcPr>
          <w:p w:rsidR="00B56EBB" w:rsidRDefault="0023727C">
            <w:pPr>
              <w:jc w:val="center"/>
              <w:rPr>
                <w:sz w:val="24"/>
              </w:rPr>
            </w:pPr>
            <w:r>
              <w:rPr>
                <w:sz w:val="24"/>
              </w:rPr>
              <w:t>150</w:t>
            </w:r>
          </w:p>
        </w:tc>
      </w:tr>
      <w:tr w:rsidR="00B56EBB">
        <w:tc>
          <w:tcPr>
            <w:tcW w:w="1809" w:type="dxa"/>
            <w:vAlign w:val="center"/>
          </w:tcPr>
          <w:p w:rsidR="00B56EBB" w:rsidRDefault="0023727C">
            <w:pPr>
              <w:jc w:val="center"/>
              <w:rPr>
                <w:sz w:val="24"/>
              </w:rPr>
            </w:pPr>
            <w:r>
              <w:rPr>
                <w:sz w:val="24"/>
              </w:rPr>
              <w:t>СШЦ-4.9/10,5</w:t>
            </w:r>
          </w:p>
        </w:tc>
        <w:tc>
          <w:tcPr>
            <w:tcW w:w="1475" w:type="dxa"/>
            <w:vAlign w:val="center"/>
          </w:tcPr>
          <w:p w:rsidR="00B56EBB" w:rsidRDefault="0023727C">
            <w:pPr>
              <w:jc w:val="center"/>
              <w:rPr>
                <w:sz w:val="24"/>
              </w:rPr>
            </w:pPr>
            <w:r>
              <w:rPr>
                <w:sz w:val="24"/>
              </w:rPr>
              <w:t>400</w:t>
            </w:r>
          </w:p>
        </w:tc>
        <w:tc>
          <w:tcPr>
            <w:tcW w:w="1642" w:type="dxa"/>
            <w:vAlign w:val="center"/>
          </w:tcPr>
          <w:p w:rsidR="00B56EBB" w:rsidRDefault="0023727C">
            <w:pPr>
              <w:jc w:val="center"/>
              <w:rPr>
                <w:sz w:val="24"/>
              </w:rPr>
            </w:pPr>
            <w:r>
              <w:rPr>
                <w:sz w:val="24"/>
              </w:rPr>
              <w:t>900</w:t>
            </w:r>
          </w:p>
        </w:tc>
        <w:tc>
          <w:tcPr>
            <w:tcW w:w="1642" w:type="dxa"/>
            <w:vAlign w:val="center"/>
          </w:tcPr>
          <w:p w:rsidR="00B56EBB" w:rsidRDefault="0023727C">
            <w:pPr>
              <w:jc w:val="center"/>
              <w:rPr>
                <w:sz w:val="24"/>
              </w:rPr>
            </w:pPr>
            <w:r>
              <w:rPr>
                <w:sz w:val="24"/>
              </w:rPr>
              <w:t>1050</w:t>
            </w:r>
          </w:p>
        </w:tc>
        <w:tc>
          <w:tcPr>
            <w:tcW w:w="1642" w:type="dxa"/>
            <w:vAlign w:val="center"/>
          </w:tcPr>
          <w:p w:rsidR="00B56EBB" w:rsidRDefault="0023727C">
            <w:pPr>
              <w:jc w:val="center"/>
              <w:rPr>
                <w:sz w:val="24"/>
              </w:rPr>
            </w:pPr>
            <w:r>
              <w:rPr>
                <w:sz w:val="24"/>
              </w:rPr>
              <w:t>65</w:t>
            </w:r>
          </w:p>
        </w:tc>
        <w:tc>
          <w:tcPr>
            <w:tcW w:w="970" w:type="dxa"/>
            <w:vAlign w:val="center"/>
          </w:tcPr>
          <w:p w:rsidR="00B56EBB" w:rsidRDefault="0023727C">
            <w:pPr>
              <w:jc w:val="center"/>
              <w:rPr>
                <w:sz w:val="24"/>
              </w:rPr>
            </w:pPr>
            <w:r>
              <w:rPr>
                <w:sz w:val="24"/>
              </w:rPr>
              <w:t>220</w:t>
            </w:r>
          </w:p>
        </w:tc>
      </w:tr>
    </w:tbl>
    <w:p w:rsidR="00B56EBB" w:rsidRDefault="00B56EBB">
      <w:pPr>
        <w:jc w:val="both"/>
        <w:rPr>
          <w:sz w:val="24"/>
        </w:rPr>
      </w:pPr>
    </w:p>
    <w:p w:rsidR="00B56EBB" w:rsidRDefault="0023727C">
      <w:pPr>
        <w:pStyle w:val="7"/>
        <w:rPr>
          <w:b/>
          <w:sz w:val="24"/>
        </w:rPr>
      </w:pPr>
      <w:r>
        <w:rPr>
          <w:sz w:val="24"/>
        </w:rPr>
        <w:t>Таблица 14.</w:t>
      </w:r>
      <w:r>
        <w:rPr>
          <w:b/>
          <w:sz w:val="24"/>
        </w:rPr>
        <w:t xml:space="preserve"> Печи для газового азотирования с номинальной температурой 650</w:t>
      </w:r>
      <w:r>
        <w:rPr>
          <w:b/>
          <w:sz w:val="24"/>
        </w:rPr>
        <w:sym w:font="Symbol" w:char="F0B0"/>
      </w:r>
      <w:r>
        <w:rPr>
          <w:b/>
          <w:sz w:val="24"/>
        </w:rPr>
        <w:t>С</w:t>
      </w:r>
    </w:p>
    <w:p w:rsidR="00B56EBB" w:rsidRDefault="00B56EBB">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03"/>
        <w:gridCol w:w="2693"/>
      </w:tblGrid>
      <w:tr w:rsidR="00B56EBB">
        <w:tc>
          <w:tcPr>
            <w:tcW w:w="3284" w:type="dxa"/>
            <w:vAlign w:val="center"/>
          </w:tcPr>
          <w:p w:rsidR="00B56EBB" w:rsidRDefault="0023727C">
            <w:pPr>
              <w:pStyle w:val="3"/>
              <w:jc w:val="center"/>
            </w:pPr>
            <w:r>
              <w:t>Индекс печи</w:t>
            </w:r>
          </w:p>
        </w:tc>
        <w:tc>
          <w:tcPr>
            <w:tcW w:w="3203" w:type="dxa"/>
            <w:vAlign w:val="center"/>
          </w:tcPr>
          <w:p w:rsidR="00B56EBB" w:rsidRDefault="0023727C">
            <w:pPr>
              <w:pStyle w:val="2"/>
            </w:pPr>
            <w:r>
              <w:t>Мощность, кВт</w:t>
            </w:r>
          </w:p>
        </w:tc>
        <w:tc>
          <w:tcPr>
            <w:tcW w:w="2693" w:type="dxa"/>
            <w:vAlign w:val="center"/>
          </w:tcPr>
          <w:p w:rsidR="00B56EBB" w:rsidRDefault="0023727C">
            <w:pPr>
              <w:jc w:val="both"/>
              <w:rPr>
                <w:sz w:val="24"/>
              </w:rPr>
            </w:pPr>
            <w:r>
              <w:rPr>
                <w:sz w:val="24"/>
              </w:rPr>
              <w:t>Максимальная масса садки, кг</w:t>
            </w:r>
          </w:p>
        </w:tc>
      </w:tr>
      <w:tr w:rsidR="00B56EBB">
        <w:trPr>
          <w:cantSplit/>
        </w:trPr>
        <w:tc>
          <w:tcPr>
            <w:tcW w:w="9180" w:type="dxa"/>
            <w:gridSpan w:val="3"/>
            <w:vAlign w:val="center"/>
          </w:tcPr>
          <w:p w:rsidR="00B56EBB" w:rsidRDefault="0023727C">
            <w:pPr>
              <w:pStyle w:val="8"/>
            </w:pPr>
            <w:r>
              <w:t>Муфельные</w:t>
            </w:r>
          </w:p>
        </w:tc>
      </w:tr>
      <w:tr w:rsidR="00B56EBB">
        <w:tc>
          <w:tcPr>
            <w:tcW w:w="3284" w:type="dxa"/>
            <w:vAlign w:val="center"/>
          </w:tcPr>
          <w:p w:rsidR="00B56EBB" w:rsidRDefault="0023727C">
            <w:pPr>
              <w:jc w:val="both"/>
              <w:rPr>
                <w:sz w:val="24"/>
              </w:rPr>
            </w:pPr>
            <w:r>
              <w:rPr>
                <w:sz w:val="24"/>
              </w:rPr>
              <w:t>США-2.6/6</w:t>
            </w:r>
          </w:p>
        </w:tc>
        <w:tc>
          <w:tcPr>
            <w:tcW w:w="3203" w:type="dxa"/>
            <w:vAlign w:val="center"/>
          </w:tcPr>
          <w:p w:rsidR="00B56EBB" w:rsidRDefault="0023727C">
            <w:pPr>
              <w:jc w:val="center"/>
              <w:rPr>
                <w:sz w:val="24"/>
              </w:rPr>
            </w:pPr>
            <w:r>
              <w:rPr>
                <w:sz w:val="24"/>
              </w:rPr>
              <w:t>12</w:t>
            </w:r>
          </w:p>
        </w:tc>
        <w:tc>
          <w:tcPr>
            <w:tcW w:w="2693" w:type="dxa"/>
            <w:vAlign w:val="center"/>
          </w:tcPr>
          <w:p w:rsidR="00B56EBB" w:rsidRDefault="0023727C">
            <w:pPr>
              <w:jc w:val="center"/>
              <w:rPr>
                <w:sz w:val="24"/>
              </w:rPr>
            </w:pPr>
            <w:r>
              <w:rPr>
                <w:sz w:val="24"/>
              </w:rPr>
              <w:t>50</w:t>
            </w:r>
          </w:p>
        </w:tc>
      </w:tr>
      <w:tr w:rsidR="00B56EBB">
        <w:tc>
          <w:tcPr>
            <w:tcW w:w="3284" w:type="dxa"/>
            <w:vAlign w:val="center"/>
          </w:tcPr>
          <w:p w:rsidR="00B56EBB" w:rsidRDefault="0023727C">
            <w:pPr>
              <w:jc w:val="both"/>
              <w:rPr>
                <w:sz w:val="24"/>
              </w:rPr>
            </w:pPr>
            <w:r>
              <w:rPr>
                <w:sz w:val="24"/>
              </w:rPr>
              <w:t>США-3,2.4,8/6</w:t>
            </w:r>
          </w:p>
        </w:tc>
        <w:tc>
          <w:tcPr>
            <w:tcW w:w="3203" w:type="dxa"/>
            <w:vAlign w:val="center"/>
          </w:tcPr>
          <w:p w:rsidR="00B56EBB" w:rsidRDefault="0023727C">
            <w:pPr>
              <w:jc w:val="center"/>
              <w:rPr>
                <w:sz w:val="24"/>
              </w:rPr>
            </w:pPr>
            <w:r>
              <w:rPr>
                <w:sz w:val="24"/>
              </w:rPr>
              <w:t>20</w:t>
            </w:r>
          </w:p>
        </w:tc>
        <w:tc>
          <w:tcPr>
            <w:tcW w:w="2693" w:type="dxa"/>
            <w:vAlign w:val="center"/>
          </w:tcPr>
          <w:p w:rsidR="00B56EBB" w:rsidRDefault="0023727C">
            <w:pPr>
              <w:jc w:val="center"/>
              <w:rPr>
                <w:sz w:val="24"/>
              </w:rPr>
            </w:pPr>
            <w:r>
              <w:rPr>
                <w:sz w:val="24"/>
              </w:rPr>
              <w:t>150</w:t>
            </w:r>
          </w:p>
        </w:tc>
      </w:tr>
      <w:tr w:rsidR="00B56EBB">
        <w:tc>
          <w:tcPr>
            <w:tcW w:w="3284" w:type="dxa"/>
            <w:vAlign w:val="center"/>
          </w:tcPr>
          <w:p w:rsidR="00B56EBB" w:rsidRDefault="0023727C">
            <w:pPr>
              <w:jc w:val="both"/>
              <w:rPr>
                <w:sz w:val="24"/>
              </w:rPr>
            </w:pPr>
            <w:r>
              <w:rPr>
                <w:sz w:val="24"/>
              </w:rPr>
              <w:t>США-5.7/6</w:t>
            </w:r>
          </w:p>
        </w:tc>
        <w:tc>
          <w:tcPr>
            <w:tcW w:w="3203" w:type="dxa"/>
            <w:vAlign w:val="center"/>
          </w:tcPr>
          <w:p w:rsidR="00B56EBB" w:rsidRDefault="0023727C">
            <w:pPr>
              <w:jc w:val="center"/>
              <w:rPr>
                <w:sz w:val="24"/>
              </w:rPr>
            </w:pPr>
            <w:r>
              <w:rPr>
                <w:sz w:val="24"/>
              </w:rPr>
              <w:t>50</w:t>
            </w:r>
          </w:p>
        </w:tc>
        <w:tc>
          <w:tcPr>
            <w:tcW w:w="2693" w:type="dxa"/>
            <w:vAlign w:val="center"/>
          </w:tcPr>
          <w:p w:rsidR="00B56EBB" w:rsidRDefault="0023727C">
            <w:pPr>
              <w:jc w:val="center"/>
              <w:rPr>
                <w:sz w:val="24"/>
              </w:rPr>
            </w:pPr>
            <w:r>
              <w:rPr>
                <w:sz w:val="24"/>
              </w:rPr>
              <w:t>400</w:t>
            </w:r>
          </w:p>
        </w:tc>
      </w:tr>
      <w:tr w:rsidR="00B56EBB">
        <w:tc>
          <w:tcPr>
            <w:tcW w:w="3284" w:type="dxa"/>
            <w:vAlign w:val="center"/>
          </w:tcPr>
          <w:p w:rsidR="00B56EBB" w:rsidRDefault="0023727C">
            <w:pPr>
              <w:jc w:val="both"/>
              <w:rPr>
                <w:sz w:val="24"/>
              </w:rPr>
            </w:pPr>
            <w:r>
              <w:rPr>
                <w:sz w:val="24"/>
              </w:rPr>
              <w:t>США-8.126/6</w:t>
            </w:r>
          </w:p>
        </w:tc>
        <w:tc>
          <w:tcPr>
            <w:tcW w:w="3203" w:type="dxa"/>
            <w:vAlign w:val="center"/>
          </w:tcPr>
          <w:p w:rsidR="00B56EBB" w:rsidRDefault="0023727C">
            <w:pPr>
              <w:jc w:val="center"/>
              <w:rPr>
                <w:sz w:val="24"/>
              </w:rPr>
            </w:pPr>
            <w:r>
              <w:rPr>
                <w:sz w:val="24"/>
              </w:rPr>
              <w:t>100</w:t>
            </w:r>
          </w:p>
        </w:tc>
        <w:tc>
          <w:tcPr>
            <w:tcW w:w="2693" w:type="dxa"/>
            <w:vAlign w:val="center"/>
          </w:tcPr>
          <w:p w:rsidR="00B56EBB" w:rsidRDefault="0023727C">
            <w:pPr>
              <w:jc w:val="center"/>
              <w:rPr>
                <w:sz w:val="24"/>
              </w:rPr>
            </w:pPr>
            <w:r>
              <w:rPr>
                <w:sz w:val="24"/>
              </w:rPr>
              <w:t>1200</w:t>
            </w:r>
          </w:p>
        </w:tc>
      </w:tr>
      <w:tr w:rsidR="00B56EBB">
        <w:tc>
          <w:tcPr>
            <w:tcW w:w="3284" w:type="dxa"/>
            <w:vAlign w:val="center"/>
          </w:tcPr>
          <w:p w:rsidR="00B56EBB" w:rsidRDefault="0023727C">
            <w:pPr>
              <w:jc w:val="both"/>
              <w:rPr>
                <w:sz w:val="24"/>
              </w:rPr>
            </w:pPr>
            <w:r>
              <w:rPr>
                <w:sz w:val="24"/>
              </w:rPr>
              <w:t>США-12,5.20/6</w:t>
            </w:r>
          </w:p>
        </w:tc>
        <w:tc>
          <w:tcPr>
            <w:tcW w:w="3203" w:type="dxa"/>
            <w:vAlign w:val="center"/>
          </w:tcPr>
          <w:p w:rsidR="00B56EBB" w:rsidRDefault="0023727C">
            <w:pPr>
              <w:jc w:val="center"/>
              <w:rPr>
                <w:sz w:val="24"/>
              </w:rPr>
            </w:pPr>
            <w:r>
              <w:rPr>
                <w:sz w:val="24"/>
              </w:rPr>
              <w:t>150</w:t>
            </w:r>
          </w:p>
        </w:tc>
        <w:tc>
          <w:tcPr>
            <w:tcW w:w="2693" w:type="dxa"/>
            <w:vAlign w:val="center"/>
          </w:tcPr>
          <w:p w:rsidR="00B56EBB" w:rsidRDefault="0023727C">
            <w:pPr>
              <w:jc w:val="center"/>
              <w:rPr>
                <w:sz w:val="24"/>
              </w:rPr>
            </w:pPr>
            <w:r>
              <w:rPr>
                <w:sz w:val="24"/>
              </w:rPr>
              <w:t>2000</w:t>
            </w:r>
          </w:p>
        </w:tc>
      </w:tr>
      <w:tr w:rsidR="00B56EBB">
        <w:trPr>
          <w:cantSplit/>
        </w:trPr>
        <w:tc>
          <w:tcPr>
            <w:tcW w:w="9180" w:type="dxa"/>
            <w:gridSpan w:val="3"/>
            <w:vAlign w:val="center"/>
          </w:tcPr>
          <w:p w:rsidR="00B56EBB" w:rsidRDefault="0023727C">
            <w:pPr>
              <w:pStyle w:val="8"/>
            </w:pPr>
            <w:r>
              <w:t>Безмуфельные</w:t>
            </w:r>
          </w:p>
        </w:tc>
      </w:tr>
      <w:tr w:rsidR="00B56EBB">
        <w:tc>
          <w:tcPr>
            <w:tcW w:w="3284" w:type="dxa"/>
            <w:vAlign w:val="center"/>
          </w:tcPr>
          <w:p w:rsidR="00B56EBB" w:rsidRDefault="0023727C">
            <w:pPr>
              <w:jc w:val="both"/>
              <w:rPr>
                <w:sz w:val="24"/>
              </w:rPr>
            </w:pPr>
            <w:r>
              <w:rPr>
                <w:sz w:val="24"/>
              </w:rPr>
              <w:t>США-15.22,47/6-Б</w:t>
            </w:r>
          </w:p>
        </w:tc>
        <w:tc>
          <w:tcPr>
            <w:tcW w:w="3203" w:type="dxa"/>
            <w:vAlign w:val="center"/>
          </w:tcPr>
          <w:p w:rsidR="00B56EBB" w:rsidRDefault="0023727C">
            <w:pPr>
              <w:jc w:val="center"/>
              <w:rPr>
                <w:sz w:val="24"/>
              </w:rPr>
            </w:pPr>
            <w:r>
              <w:rPr>
                <w:sz w:val="24"/>
              </w:rPr>
              <w:t>180</w:t>
            </w:r>
          </w:p>
        </w:tc>
        <w:tc>
          <w:tcPr>
            <w:tcW w:w="2693" w:type="dxa"/>
            <w:vAlign w:val="center"/>
          </w:tcPr>
          <w:p w:rsidR="00B56EBB" w:rsidRDefault="0023727C">
            <w:pPr>
              <w:jc w:val="center"/>
              <w:rPr>
                <w:sz w:val="24"/>
              </w:rPr>
            </w:pPr>
            <w:r>
              <w:rPr>
                <w:sz w:val="24"/>
              </w:rPr>
              <w:t>2500</w:t>
            </w:r>
          </w:p>
        </w:tc>
      </w:tr>
      <w:tr w:rsidR="00B56EBB">
        <w:tc>
          <w:tcPr>
            <w:tcW w:w="3284" w:type="dxa"/>
            <w:vAlign w:val="center"/>
          </w:tcPr>
          <w:p w:rsidR="00B56EBB" w:rsidRDefault="0023727C">
            <w:pPr>
              <w:jc w:val="both"/>
              <w:rPr>
                <w:sz w:val="24"/>
              </w:rPr>
            </w:pPr>
            <w:r>
              <w:rPr>
                <w:sz w:val="24"/>
              </w:rPr>
              <w:t>США-20.30/6-Б</w:t>
            </w:r>
          </w:p>
        </w:tc>
        <w:tc>
          <w:tcPr>
            <w:tcW w:w="3203" w:type="dxa"/>
            <w:vAlign w:val="center"/>
          </w:tcPr>
          <w:p w:rsidR="00B56EBB" w:rsidRDefault="0023727C">
            <w:pPr>
              <w:jc w:val="center"/>
              <w:rPr>
                <w:sz w:val="24"/>
              </w:rPr>
            </w:pPr>
            <w:r>
              <w:rPr>
                <w:sz w:val="24"/>
              </w:rPr>
              <w:t>225</w:t>
            </w:r>
          </w:p>
        </w:tc>
        <w:tc>
          <w:tcPr>
            <w:tcW w:w="2693" w:type="dxa"/>
            <w:vAlign w:val="center"/>
          </w:tcPr>
          <w:p w:rsidR="00B56EBB" w:rsidRDefault="0023727C">
            <w:pPr>
              <w:jc w:val="center"/>
              <w:rPr>
                <w:sz w:val="24"/>
              </w:rPr>
            </w:pPr>
            <w:r>
              <w:rPr>
                <w:sz w:val="24"/>
              </w:rPr>
              <w:t>3000</w:t>
            </w:r>
          </w:p>
        </w:tc>
      </w:tr>
      <w:tr w:rsidR="00B56EBB">
        <w:tc>
          <w:tcPr>
            <w:tcW w:w="3284" w:type="dxa"/>
            <w:vAlign w:val="center"/>
          </w:tcPr>
          <w:p w:rsidR="00B56EBB" w:rsidRDefault="0023727C">
            <w:pPr>
              <w:jc w:val="both"/>
              <w:rPr>
                <w:sz w:val="24"/>
              </w:rPr>
            </w:pPr>
            <w:r>
              <w:rPr>
                <w:sz w:val="24"/>
              </w:rPr>
              <w:t>США-25.37,5/6-Б</w:t>
            </w:r>
          </w:p>
        </w:tc>
        <w:tc>
          <w:tcPr>
            <w:tcW w:w="3203" w:type="dxa"/>
            <w:vAlign w:val="center"/>
          </w:tcPr>
          <w:p w:rsidR="00B56EBB" w:rsidRDefault="0023727C">
            <w:pPr>
              <w:jc w:val="center"/>
              <w:rPr>
                <w:sz w:val="24"/>
              </w:rPr>
            </w:pPr>
            <w:r>
              <w:rPr>
                <w:sz w:val="24"/>
              </w:rPr>
              <w:t>300</w:t>
            </w:r>
          </w:p>
        </w:tc>
        <w:tc>
          <w:tcPr>
            <w:tcW w:w="2693" w:type="dxa"/>
            <w:vAlign w:val="center"/>
          </w:tcPr>
          <w:p w:rsidR="00B56EBB" w:rsidRDefault="0023727C">
            <w:pPr>
              <w:jc w:val="center"/>
              <w:rPr>
                <w:sz w:val="24"/>
              </w:rPr>
            </w:pPr>
            <w:r>
              <w:rPr>
                <w:sz w:val="24"/>
              </w:rPr>
              <w:t>3500</w:t>
            </w:r>
          </w:p>
        </w:tc>
      </w:tr>
    </w:tbl>
    <w:p w:rsidR="00B56EBB" w:rsidRDefault="0023727C">
      <w:pPr>
        <w:pStyle w:val="a5"/>
        <w:ind w:firstLine="851"/>
        <w:jc w:val="both"/>
      </w:pPr>
      <w:r>
        <w:rPr>
          <w:i/>
        </w:rPr>
        <w:t>Примечание</w:t>
      </w:r>
      <w:r>
        <w:t>. Расшифровка индекса печи: С – нагрев сопротивлением, Ш – шахтная, А – для азотирования; цифры в числителе – диаметр и высота рабочего пространства в дм; в знаменателе – округление номинальная температура.</w:t>
      </w:r>
    </w:p>
    <w:p w:rsidR="00B56EBB" w:rsidRDefault="00B56EBB">
      <w:pPr>
        <w:pStyle w:val="a5"/>
        <w:ind w:firstLine="851"/>
        <w:jc w:val="both"/>
      </w:pPr>
    </w:p>
    <w:p w:rsidR="00B56EBB" w:rsidRDefault="0023727C">
      <w:pPr>
        <w:pStyle w:val="a5"/>
        <w:ind w:firstLine="851"/>
        <w:jc w:val="both"/>
        <w:rPr>
          <w:sz w:val="28"/>
        </w:rPr>
      </w:pPr>
      <w:r>
        <w:rPr>
          <w:sz w:val="28"/>
        </w:rPr>
        <w:lastRenderedPageBreak/>
        <w:t xml:space="preserve">Для </w:t>
      </w:r>
      <w:r>
        <w:rPr>
          <w:b/>
          <w:sz w:val="28"/>
        </w:rPr>
        <w:t>поверхностной закалки</w:t>
      </w:r>
      <w:r>
        <w:rPr>
          <w:sz w:val="28"/>
        </w:rPr>
        <w:t xml:space="preserve"> деталей используют индукционные закалочные универсальные установки с машинным генератором, вертикального (ИЗУВ) и горизонтального (ИЗУГ) положения. При выборе типа и мощности установки для закалки деталей ТВЧ необходимо ориентироваться на размеры обрабатываемой детали, необходимую глубину закалки и частоту тока.</w:t>
      </w:r>
    </w:p>
    <w:p w:rsidR="00B56EBB" w:rsidRDefault="0023727C">
      <w:pPr>
        <w:ind w:firstLine="851"/>
        <w:jc w:val="both"/>
        <w:rPr>
          <w:sz w:val="28"/>
        </w:rPr>
      </w:pPr>
      <w:r>
        <w:rPr>
          <w:sz w:val="28"/>
        </w:rPr>
        <w:t>Мощность установки, расходуемая на нагрев детали, определяется по формуле:</w:t>
      </w:r>
    </w:p>
    <w:p w:rsidR="00B56EBB" w:rsidRDefault="0023727C">
      <w:pPr>
        <w:ind w:firstLine="851"/>
        <w:jc w:val="center"/>
        <w:rPr>
          <w:sz w:val="28"/>
        </w:rPr>
      </w:pPr>
      <w:r>
        <w:rPr>
          <w:i/>
          <w:sz w:val="28"/>
          <w:lang w:val="en-US"/>
        </w:rPr>
        <w:t>P</w:t>
      </w:r>
      <w:r>
        <w:rPr>
          <w:i/>
          <w:sz w:val="28"/>
          <w:vertAlign w:val="subscript"/>
          <w:lang w:val="en-US"/>
        </w:rPr>
        <w:t>g</w:t>
      </w:r>
      <w:r>
        <w:rPr>
          <w:i/>
          <w:sz w:val="28"/>
        </w:rPr>
        <w:t>=</w:t>
      </w:r>
      <w:r>
        <w:rPr>
          <w:i/>
          <w:sz w:val="28"/>
          <w:lang w:val="en-US"/>
        </w:rPr>
        <w:t>P</w:t>
      </w:r>
      <w:r>
        <w:rPr>
          <w:i/>
          <w:sz w:val="28"/>
          <w:vertAlign w:val="subscript"/>
        </w:rPr>
        <w:t>0</w:t>
      </w:r>
      <w:r>
        <w:rPr>
          <w:i/>
          <w:sz w:val="28"/>
          <w:lang w:val="en-US"/>
        </w:rPr>
        <w:t>S</w:t>
      </w:r>
      <w:r>
        <w:rPr>
          <w:i/>
          <w:sz w:val="28"/>
        </w:rPr>
        <w:t>,</w:t>
      </w:r>
    </w:p>
    <w:p w:rsidR="00B56EBB" w:rsidRDefault="0023727C">
      <w:pPr>
        <w:jc w:val="both"/>
        <w:rPr>
          <w:sz w:val="28"/>
        </w:rPr>
      </w:pPr>
      <w:r>
        <w:rPr>
          <w:sz w:val="28"/>
        </w:rPr>
        <w:t xml:space="preserve">где   </w:t>
      </w:r>
      <w:r>
        <w:rPr>
          <w:i/>
          <w:sz w:val="28"/>
          <w:lang w:val="en-US"/>
        </w:rPr>
        <w:t>P</w:t>
      </w:r>
      <w:r>
        <w:rPr>
          <w:i/>
          <w:sz w:val="28"/>
          <w:vertAlign w:val="subscript"/>
        </w:rPr>
        <w:t>0</w:t>
      </w:r>
      <w:r>
        <w:rPr>
          <w:sz w:val="28"/>
        </w:rPr>
        <w:t xml:space="preserve"> – удельная мощность, кВт/см</w:t>
      </w:r>
      <w:r>
        <w:rPr>
          <w:sz w:val="28"/>
          <w:vertAlign w:val="superscript"/>
        </w:rPr>
        <w:t>2</w:t>
      </w:r>
      <w:r>
        <w:rPr>
          <w:sz w:val="28"/>
        </w:rPr>
        <w:t xml:space="preserve">  (см. табл. 7); </w:t>
      </w:r>
      <w:r>
        <w:rPr>
          <w:i/>
          <w:sz w:val="28"/>
          <w:lang w:val="en-US"/>
        </w:rPr>
        <w:t>S</w:t>
      </w:r>
      <w:r>
        <w:rPr>
          <w:sz w:val="28"/>
        </w:rPr>
        <w:t xml:space="preserve"> – площадь поверхности нагрева, см</w:t>
      </w:r>
      <w:r>
        <w:rPr>
          <w:sz w:val="28"/>
          <w:vertAlign w:val="superscript"/>
        </w:rPr>
        <w:t>2</w:t>
      </w:r>
      <w:r>
        <w:rPr>
          <w:sz w:val="28"/>
        </w:rPr>
        <w:t>.</w:t>
      </w:r>
    </w:p>
    <w:p w:rsidR="00B56EBB" w:rsidRDefault="0023727C">
      <w:pPr>
        <w:pStyle w:val="3"/>
        <w:ind w:firstLine="851"/>
        <w:rPr>
          <w:sz w:val="28"/>
        </w:rPr>
      </w:pPr>
      <w:r>
        <w:rPr>
          <w:sz w:val="28"/>
        </w:rPr>
        <w:t xml:space="preserve">По найденному значению </w:t>
      </w:r>
      <w:r>
        <w:rPr>
          <w:i/>
          <w:sz w:val="28"/>
          <w:lang w:val="en-US"/>
        </w:rPr>
        <w:t>P</w:t>
      </w:r>
      <w:r>
        <w:rPr>
          <w:i/>
          <w:sz w:val="28"/>
          <w:vertAlign w:val="subscript"/>
          <w:lang w:val="en-US"/>
        </w:rPr>
        <w:t>g</w:t>
      </w:r>
      <w:r>
        <w:rPr>
          <w:sz w:val="28"/>
        </w:rPr>
        <w:t xml:space="preserve"> определяется мощность установки, потребляемая от питающей сети (табл. 15).</w:t>
      </w:r>
    </w:p>
    <w:p w:rsidR="00B56EBB" w:rsidRDefault="00B56EBB">
      <w:pPr>
        <w:jc w:val="both"/>
        <w:rPr>
          <w:sz w:val="24"/>
        </w:rPr>
      </w:pPr>
    </w:p>
    <w:p w:rsidR="00B56EBB" w:rsidRDefault="0023727C">
      <w:pPr>
        <w:pStyle w:val="7"/>
        <w:ind w:firstLine="851"/>
        <w:jc w:val="both"/>
        <w:rPr>
          <w:b/>
          <w:sz w:val="24"/>
        </w:rPr>
      </w:pPr>
      <w:r>
        <w:rPr>
          <w:sz w:val="24"/>
        </w:rPr>
        <w:t>Таблица 15.</w:t>
      </w:r>
      <w:r>
        <w:rPr>
          <w:b/>
          <w:sz w:val="24"/>
        </w:rPr>
        <w:t xml:space="preserve"> Определение мощности установки</w:t>
      </w:r>
    </w:p>
    <w:p w:rsidR="00B56EBB" w:rsidRDefault="00B56EBB">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463"/>
        <w:gridCol w:w="2463"/>
        <w:gridCol w:w="1791"/>
      </w:tblGrid>
      <w:tr w:rsidR="00B56EBB">
        <w:trPr>
          <w:cantSplit/>
        </w:trPr>
        <w:tc>
          <w:tcPr>
            <w:tcW w:w="2463" w:type="dxa"/>
            <w:vMerge w:val="restart"/>
            <w:vAlign w:val="center"/>
          </w:tcPr>
          <w:p w:rsidR="00B56EBB" w:rsidRDefault="0023727C">
            <w:pPr>
              <w:jc w:val="both"/>
              <w:rPr>
                <w:sz w:val="24"/>
              </w:rPr>
            </w:pPr>
            <w:r>
              <w:rPr>
                <w:sz w:val="24"/>
              </w:rPr>
              <w:t xml:space="preserve">Передаваемая мощность детали </w:t>
            </w:r>
            <w:r>
              <w:rPr>
                <w:i/>
                <w:sz w:val="24"/>
                <w:lang w:val="en-US"/>
              </w:rPr>
              <w:t>Pg</w:t>
            </w:r>
            <w:r>
              <w:rPr>
                <w:sz w:val="24"/>
              </w:rPr>
              <w:t>, кВт</w:t>
            </w:r>
          </w:p>
        </w:tc>
        <w:tc>
          <w:tcPr>
            <w:tcW w:w="6717" w:type="dxa"/>
            <w:gridSpan w:val="3"/>
            <w:vAlign w:val="center"/>
          </w:tcPr>
          <w:p w:rsidR="00B56EBB" w:rsidRDefault="0023727C">
            <w:pPr>
              <w:pStyle w:val="3"/>
              <w:jc w:val="center"/>
            </w:pPr>
            <w:r>
              <w:t>Потребляемая мощность, кВт</w:t>
            </w:r>
          </w:p>
        </w:tc>
      </w:tr>
      <w:tr w:rsidR="00B56EBB">
        <w:trPr>
          <w:cantSplit/>
        </w:trPr>
        <w:tc>
          <w:tcPr>
            <w:tcW w:w="2463" w:type="dxa"/>
            <w:vMerge/>
          </w:tcPr>
          <w:p w:rsidR="00B56EBB" w:rsidRDefault="00B56EBB">
            <w:pPr>
              <w:jc w:val="both"/>
              <w:rPr>
                <w:sz w:val="24"/>
              </w:rPr>
            </w:pPr>
          </w:p>
        </w:tc>
        <w:tc>
          <w:tcPr>
            <w:tcW w:w="2463" w:type="dxa"/>
            <w:vAlign w:val="center"/>
          </w:tcPr>
          <w:p w:rsidR="00B56EBB" w:rsidRDefault="0023727C">
            <w:pPr>
              <w:pStyle w:val="2"/>
            </w:pPr>
            <w:r>
              <w:t>Ламповый</w:t>
            </w:r>
          </w:p>
          <w:p w:rsidR="00B56EBB" w:rsidRDefault="0023727C">
            <w:pPr>
              <w:jc w:val="center"/>
              <w:rPr>
                <w:sz w:val="24"/>
              </w:rPr>
            </w:pPr>
            <w:r>
              <w:rPr>
                <w:sz w:val="24"/>
              </w:rPr>
              <w:t>генератор</w:t>
            </w:r>
          </w:p>
        </w:tc>
        <w:tc>
          <w:tcPr>
            <w:tcW w:w="2463" w:type="dxa"/>
            <w:vAlign w:val="center"/>
          </w:tcPr>
          <w:p w:rsidR="00B56EBB" w:rsidRDefault="0023727C">
            <w:pPr>
              <w:jc w:val="center"/>
              <w:rPr>
                <w:sz w:val="24"/>
              </w:rPr>
            </w:pPr>
            <w:r>
              <w:rPr>
                <w:sz w:val="24"/>
              </w:rPr>
              <w:t>Машинный генератор</w:t>
            </w:r>
          </w:p>
        </w:tc>
        <w:tc>
          <w:tcPr>
            <w:tcW w:w="1791" w:type="dxa"/>
            <w:vAlign w:val="center"/>
          </w:tcPr>
          <w:p w:rsidR="00B56EBB" w:rsidRDefault="0023727C">
            <w:pPr>
              <w:jc w:val="center"/>
              <w:rPr>
                <w:sz w:val="24"/>
              </w:rPr>
            </w:pPr>
            <w:r>
              <w:rPr>
                <w:sz w:val="24"/>
              </w:rPr>
              <w:t>Тиристорный преобразователь</w:t>
            </w:r>
          </w:p>
        </w:tc>
      </w:tr>
      <w:tr w:rsidR="00B56EBB">
        <w:tc>
          <w:tcPr>
            <w:tcW w:w="2463" w:type="dxa"/>
            <w:vAlign w:val="center"/>
          </w:tcPr>
          <w:p w:rsidR="00B56EBB" w:rsidRDefault="0023727C">
            <w:pPr>
              <w:jc w:val="center"/>
              <w:rPr>
                <w:i/>
                <w:sz w:val="24"/>
              </w:rPr>
            </w:pPr>
            <w:r>
              <w:rPr>
                <w:i/>
                <w:sz w:val="24"/>
                <w:lang w:val="en-US"/>
              </w:rPr>
              <w:t>P</w:t>
            </w:r>
            <w:r>
              <w:rPr>
                <w:i/>
                <w:sz w:val="24"/>
                <w:vertAlign w:val="subscript"/>
              </w:rPr>
              <w:t>0</w:t>
            </w:r>
            <w:r>
              <w:rPr>
                <w:i/>
                <w:sz w:val="24"/>
                <w:lang w:val="en-US"/>
              </w:rPr>
              <w:t>S</w:t>
            </w:r>
          </w:p>
        </w:tc>
        <w:tc>
          <w:tcPr>
            <w:tcW w:w="2463" w:type="dxa"/>
            <w:vAlign w:val="center"/>
          </w:tcPr>
          <w:p w:rsidR="00B56EBB" w:rsidRDefault="0023727C">
            <w:pPr>
              <w:jc w:val="center"/>
              <w:rPr>
                <w:i/>
                <w:sz w:val="24"/>
                <w:lang w:val="en-US"/>
              </w:rPr>
            </w:pPr>
            <w:r>
              <w:rPr>
                <w:i/>
                <w:sz w:val="24"/>
                <w:lang w:val="en-US"/>
              </w:rPr>
              <w:t>3,4 P</w:t>
            </w:r>
            <w:r>
              <w:rPr>
                <w:i/>
                <w:sz w:val="24"/>
                <w:vertAlign w:val="subscript"/>
                <w:lang w:val="en-US"/>
              </w:rPr>
              <w:t>0</w:t>
            </w:r>
            <w:r>
              <w:rPr>
                <w:i/>
                <w:sz w:val="24"/>
                <w:lang w:val="en-US"/>
              </w:rPr>
              <w:t>S</w:t>
            </w:r>
          </w:p>
        </w:tc>
        <w:tc>
          <w:tcPr>
            <w:tcW w:w="2463" w:type="dxa"/>
            <w:vAlign w:val="center"/>
          </w:tcPr>
          <w:p w:rsidR="00B56EBB" w:rsidRDefault="0023727C">
            <w:pPr>
              <w:jc w:val="center"/>
              <w:rPr>
                <w:i/>
                <w:sz w:val="24"/>
                <w:lang w:val="en-US"/>
              </w:rPr>
            </w:pPr>
            <w:r>
              <w:rPr>
                <w:i/>
                <w:sz w:val="24"/>
                <w:lang w:val="en-US"/>
              </w:rPr>
              <w:t>2,4 P</w:t>
            </w:r>
            <w:r>
              <w:rPr>
                <w:i/>
                <w:sz w:val="24"/>
                <w:vertAlign w:val="subscript"/>
                <w:lang w:val="en-US"/>
              </w:rPr>
              <w:t>0</w:t>
            </w:r>
            <w:r>
              <w:rPr>
                <w:i/>
                <w:sz w:val="24"/>
                <w:lang w:val="en-US"/>
              </w:rPr>
              <w:t>S</w:t>
            </w:r>
          </w:p>
        </w:tc>
        <w:tc>
          <w:tcPr>
            <w:tcW w:w="1791" w:type="dxa"/>
            <w:vAlign w:val="center"/>
          </w:tcPr>
          <w:p w:rsidR="00B56EBB" w:rsidRDefault="0023727C">
            <w:pPr>
              <w:jc w:val="center"/>
              <w:rPr>
                <w:i/>
                <w:sz w:val="24"/>
                <w:lang w:val="en-US"/>
              </w:rPr>
            </w:pPr>
            <w:r>
              <w:rPr>
                <w:i/>
                <w:sz w:val="24"/>
                <w:lang w:val="en-US"/>
              </w:rPr>
              <w:t>1,9 P</w:t>
            </w:r>
            <w:r>
              <w:rPr>
                <w:i/>
                <w:sz w:val="24"/>
                <w:vertAlign w:val="subscript"/>
                <w:lang w:val="en-US"/>
              </w:rPr>
              <w:t>0</w:t>
            </w:r>
            <w:r>
              <w:rPr>
                <w:i/>
                <w:sz w:val="24"/>
                <w:lang w:val="en-US"/>
              </w:rPr>
              <w:t>S</w:t>
            </w:r>
          </w:p>
        </w:tc>
      </w:tr>
    </w:tbl>
    <w:p w:rsidR="00B56EBB" w:rsidRDefault="00B56EBB">
      <w:pPr>
        <w:jc w:val="both"/>
        <w:rPr>
          <w:sz w:val="24"/>
          <w:lang w:val="en-US"/>
        </w:rPr>
      </w:pPr>
    </w:p>
    <w:p w:rsidR="00B56EBB" w:rsidRDefault="0023727C">
      <w:pPr>
        <w:pStyle w:val="a4"/>
      </w:pPr>
      <w:r>
        <w:t>Некоторые из установок, применяемых для закалки ТВЧ, приведены в табл. 16.</w:t>
      </w:r>
    </w:p>
    <w:p w:rsidR="00B56EBB" w:rsidRDefault="00B56EBB">
      <w:pPr>
        <w:jc w:val="both"/>
        <w:rPr>
          <w:sz w:val="24"/>
        </w:rPr>
      </w:pPr>
    </w:p>
    <w:p w:rsidR="00B56EBB" w:rsidRDefault="0023727C">
      <w:pPr>
        <w:pStyle w:val="7"/>
        <w:ind w:firstLine="567"/>
        <w:jc w:val="both"/>
        <w:rPr>
          <w:b/>
          <w:sz w:val="24"/>
        </w:rPr>
      </w:pPr>
      <w:r>
        <w:rPr>
          <w:sz w:val="24"/>
        </w:rPr>
        <w:t>Таблица 16.</w:t>
      </w:r>
      <w:r>
        <w:rPr>
          <w:b/>
          <w:sz w:val="24"/>
        </w:rPr>
        <w:t xml:space="preserve"> Индукционные закалочные установки с машинным генератором</w:t>
      </w:r>
    </w:p>
    <w:p w:rsidR="00B56EBB" w:rsidRDefault="00B56EBB">
      <w:pPr>
        <w:jc w:val="cente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6"/>
        <w:gridCol w:w="4254"/>
      </w:tblGrid>
      <w:tr w:rsidR="00B56EBB">
        <w:tc>
          <w:tcPr>
            <w:tcW w:w="4926" w:type="dxa"/>
          </w:tcPr>
          <w:p w:rsidR="00B56EBB" w:rsidRDefault="0023727C">
            <w:pPr>
              <w:pStyle w:val="3"/>
              <w:jc w:val="center"/>
            </w:pPr>
            <w:r>
              <w:t>Вертикального исполнения</w:t>
            </w:r>
          </w:p>
        </w:tc>
        <w:tc>
          <w:tcPr>
            <w:tcW w:w="4254" w:type="dxa"/>
          </w:tcPr>
          <w:p w:rsidR="00B56EBB" w:rsidRDefault="0023727C">
            <w:pPr>
              <w:pStyle w:val="2"/>
            </w:pPr>
            <w:r>
              <w:t>Горизонтального исполнения</w:t>
            </w:r>
          </w:p>
        </w:tc>
      </w:tr>
      <w:tr w:rsidR="00B56EBB">
        <w:tc>
          <w:tcPr>
            <w:tcW w:w="4926" w:type="dxa"/>
          </w:tcPr>
          <w:p w:rsidR="00B56EBB" w:rsidRDefault="0023727C">
            <w:pPr>
              <w:jc w:val="both"/>
              <w:rPr>
                <w:sz w:val="24"/>
              </w:rPr>
            </w:pPr>
            <w:r>
              <w:rPr>
                <w:sz w:val="24"/>
              </w:rPr>
              <w:t>ИЗУВ 32/160-208      ИЗУВ 5/50-22</w:t>
            </w:r>
          </w:p>
        </w:tc>
        <w:tc>
          <w:tcPr>
            <w:tcW w:w="4254" w:type="dxa"/>
          </w:tcPr>
          <w:p w:rsidR="00B56EBB" w:rsidRDefault="0023727C">
            <w:pPr>
              <w:jc w:val="both"/>
              <w:rPr>
                <w:sz w:val="24"/>
              </w:rPr>
            </w:pPr>
            <w:r>
              <w:rPr>
                <w:sz w:val="24"/>
              </w:rPr>
              <w:t>ИЗУГ 80/280-402</w:t>
            </w:r>
          </w:p>
        </w:tc>
      </w:tr>
      <w:tr w:rsidR="00B56EBB">
        <w:tc>
          <w:tcPr>
            <w:tcW w:w="4926" w:type="dxa"/>
          </w:tcPr>
          <w:p w:rsidR="00B56EBB" w:rsidRDefault="0023727C">
            <w:pPr>
              <w:jc w:val="both"/>
              <w:rPr>
                <w:sz w:val="24"/>
              </w:rPr>
            </w:pPr>
            <w:r>
              <w:rPr>
                <w:sz w:val="24"/>
              </w:rPr>
              <w:t>ИЗУВ 12/90-102        ИЗУВ 32/160-202</w:t>
            </w:r>
          </w:p>
        </w:tc>
        <w:tc>
          <w:tcPr>
            <w:tcW w:w="4254" w:type="dxa"/>
          </w:tcPr>
          <w:p w:rsidR="00B56EBB" w:rsidRDefault="0023727C">
            <w:pPr>
              <w:jc w:val="both"/>
              <w:rPr>
                <w:sz w:val="24"/>
              </w:rPr>
            </w:pPr>
            <w:r>
              <w:rPr>
                <w:sz w:val="24"/>
              </w:rPr>
              <w:t>ИЗУГ 200/160-202</w:t>
            </w:r>
          </w:p>
        </w:tc>
      </w:tr>
      <w:tr w:rsidR="00B56EBB">
        <w:tc>
          <w:tcPr>
            <w:tcW w:w="4926" w:type="dxa"/>
          </w:tcPr>
          <w:p w:rsidR="00B56EBB" w:rsidRDefault="0023727C">
            <w:pPr>
              <w:jc w:val="both"/>
              <w:rPr>
                <w:sz w:val="24"/>
              </w:rPr>
            </w:pPr>
            <w:r>
              <w:rPr>
                <w:sz w:val="24"/>
              </w:rPr>
              <w:t>ИЗУВ 80/50-102        ИЗУВ 80/280-202</w:t>
            </w:r>
          </w:p>
        </w:tc>
        <w:tc>
          <w:tcPr>
            <w:tcW w:w="4254" w:type="dxa"/>
          </w:tcPr>
          <w:p w:rsidR="00B56EBB" w:rsidRDefault="0023727C">
            <w:pPr>
              <w:jc w:val="both"/>
              <w:rPr>
                <w:sz w:val="24"/>
              </w:rPr>
            </w:pPr>
            <w:r>
              <w:rPr>
                <w:sz w:val="24"/>
              </w:rPr>
              <w:t>ИЗУГ 500/90-402</w:t>
            </w:r>
          </w:p>
        </w:tc>
      </w:tr>
      <w:tr w:rsidR="00B56EBB">
        <w:tc>
          <w:tcPr>
            <w:tcW w:w="4926" w:type="dxa"/>
          </w:tcPr>
          <w:p w:rsidR="00B56EBB" w:rsidRDefault="0023727C">
            <w:pPr>
              <w:jc w:val="both"/>
              <w:rPr>
                <w:sz w:val="24"/>
              </w:rPr>
            </w:pPr>
            <w:r>
              <w:rPr>
                <w:sz w:val="24"/>
              </w:rPr>
              <w:t>ИЗУВ 5/50-28            УЗУВ 12/90-108</w:t>
            </w:r>
          </w:p>
        </w:tc>
        <w:tc>
          <w:tcPr>
            <w:tcW w:w="4254" w:type="dxa"/>
          </w:tcPr>
          <w:p w:rsidR="00B56EBB" w:rsidRDefault="0023727C">
            <w:pPr>
              <w:jc w:val="both"/>
              <w:rPr>
                <w:sz w:val="24"/>
              </w:rPr>
            </w:pPr>
            <w:r>
              <w:rPr>
                <w:sz w:val="24"/>
              </w:rPr>
              <w:t>ИЗУГ 80-280-408</w:t>
            </w:r>
          </w:p>
        </w:tc>
      </w:tr>
      <w:tr w:rsidR="00B56EBB">
        <w:tc>
          <w:tcPr>
            <w:tcW w:w="4926" w:type="dxa"/>
          </w:tcPr>
          <w:p w:rsidR="00B56EBB" w:rsidRDefault="0023727C">
            <w:pPr>
              <w:jc w:val="both"/>
              <w:rPr>
                <w:sz w:val="24"/>
              </w:rPr>
            </w:pPr>
            <w:r>
              <w:rPr>
                <w:sz w:val="24"/>
              </w:rPr>
              <w:t>УЗУВ 80/50-108        УЗУВ 32/160-208</w:t>
            </w:r>
          </w:p>
        </w:tc>
        <w:tc>
          <w:tcPr>
            <w:tcW w:w="4254" w:type="dxa"/>
          </w:tcPr>
          <w:p w:rsidR="00B56EBB" w:rsidRDefault="0023727C">
            <w:pPr>
              <w:jc w:val="both"/>
              <w:rPr>
                <w:sz w:val="24"/>
              </w:rPr>
            </w:pPr>
            <w:r>
              <w:rPr>
                <w:sz w:val="24"/>
              </w:rPr>
              <w:t>ИЗУГ 200/160-208</w:t>
            </w:r>
          </w:p>
        </w:tc>
      </w:tr>
      <w:tr w:rsidR="00B56EBB">
        <w:tc>
          <w:tcPr>
            <w:tcW w:w="4926" w:type="dxa"/>
          </w:tcPr>
          <w:p w:rsidR="00B56EBB" w:rsidRDefault="0023727C">
            <w:pPr>
              <w:jc w:val="both"/>
              <w:rPr>
                <w:sz w:val="24"/>
              </w:rPr>
            </w:pPr>
            <w:r>
              <w:rPr>
                <w:sz w:val="24"/>
              </w:rPr>
              <w:t>УЗУВ 80/280-208</w:t>
            </w:r>
          </w:p>
        </w:tc>
        <w:tc>
          <w:tcPr>
            <w:tcW w:w="4254" w:type="dxa"/>
          </w:tcPr>
          <w:p w:rsidR="00B56EBB" w:rsidRDefault="0023727C">
            <w:pPr>
              <w:jc w:val="both"/>
              <w:rPr>
                <w:sz w:val="24"/>
              </w:rPr>
            </w:pPr>
            <w:r>
              <w:rPr>
                <w:sz w:val="24"/>
              </w:rPr>
              <w:t>ИЗУГ 500/900-408</w:t>
            </w:r>
          </w:p>
        </w:tc>
      </w:tr>
    </w:tbl>
    <w:p w:rsidR="00B56EBB" w:rsidRDefault="00B56EBB">
      <w:pPr>
        <w:jc w:val="both"/>
        <w:rPr>
          <w:sz w:val="24"/>
        </w:rPr>
      </w:pPr>
    </w:p>
    <w:p w:rsidR="00B56EBB" w:rsidRDefault="0023727C">
      <w:pPr>
        <w:pStyle w:val="31"/>
        <w:rPr>
          <w:sz w:val="28"/>
        </w:rPr>
      </w:pPr>
      <w:r>
        <w:rPr>
          <w:sz w:val="28"/>
        </w:rPr>
        <w:t>Цифры в индексе установки означают следующее: первая – максимальный диаметр закаливаемой детали в см; вторая – максимальная длина закаливаемой детали в см; третье число – первая цифра в последнем двухзначном числе или две первые цифры в последнем трёхзначном числе показывают максимальную мощность установки в десятках киловатт, последняя цифра – округлённое значение частоты тока в индукторе, кГц. Например, ИЗУВ 80/280-208. Это установка для закалки деталей с максимальным диаметром 800 мм, длиной 2800 мм. Мощность установки 200 кВт, частота тока в индукторе 8000 Гц.</w:t>
      </w:r>
    </w:p>
    <w:p w:rsidR="00B56EBB" w:rsidRDefault="0023727C">
      <w:pPr>
        <w:pStyle w:val="31"/>
        <w:rPr>
          <w:sz w:val="28"/>
        </w:rPr>
      </w:pPr>
      <w:r>
        <w:rPr>
          <w:sz w:val="28"/>
        </w:rPr>
        <w:lastRenderedPageBreak/>
        <w:t>Ламповые универсальные закалочные установки (табл. 17) имеют большую частоту тока и</w:t>
      </w:r>
      <w:r>
        <w:t xml:space="preserve"> </w:t>
      </w:r>
      <w:r>
        <w:rPr>
          <w:sz w:val="28"/>
        </w:rPr>
        <w:t>позволяют производить закалку более тонкого поверхностного слоя детали.</w:t>
      </w:r>
    </w:p>
    <w:p w:rsidR="00B56EBB" w:rsidRDefault="00B56EBB">
      <w:pPr>
        <w:jc w:val="both"/>
        <w:rPr>
          <w:sz w:val="28"/>
        </w:rPr>
      </w:pPr>
    </w:p>
    <w:p w:rsidR="00B56EBB" w:rsidRDefault="0023727C">
      <w:pPr>
        <w:pStyle w:val="7"/>
        <w:ind w:firstLine="851"/>
        <w:jc w:val="both"/>
        <w:rPr>
          <w:b/>
          <w:sz w:val="24"/>
        </w:rPr>
      </w:pPr>
      <w:r>
        <w:rPr>
          <w:sz w:val="24"/>
        </w:rPr>
        <w:t>Таблица 17.</w:t>
      </w:r>
      <w:r>
        <w:rPr>
          <w:b/>
          <w:sz w:val="24"/>
        </w:rPr>
        <w:t xml:space="preserve"> Ламповые установки для закалки ТВЧ</w:t>
      </w:r>
    </w:p>
    <w:p w:rsidR="00B56EBB" w:rsidRDefault="00B56EBB">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858"/>
        <w:gridCol w:w="2068"/>
      </w:tblGrid>
      <w:tr w:rsidR="00B56EBB">
        <w:trPr>
          <w:jc w:val="center"/>
        </w:trPr>
        <w:tc>
          <w:tcPr>
            <w:tcW w:w="2463" w:type="dxa"/>
            <w:vAlign w:val="center"/>
          </w:tcPr>
          <w:p w:rsidR="00B56EBB" w:rsidRDefault="0023727C">
            <w:pPr>
              <w:jc w:val="center"/>
              <w:rPr>
                <w:sz w:val="24"/>
              </w:rPr>
            </w:pPr>
            <w:r>
              <w:rPr>
                <w:sz w:val="24"/>
              </w:rPr>
              <w:t>Обозначение установки</w:t>
            </w:r>
          </w:p>
        </w:tc>
        <w:tc>
          <w:tcPr>
            <w:tcW w:w="2858" w:type="dxa"/>
            <w:vAlign w:val="center"/>
          </w:tcPr>
          <w:p w:rsidR="00B56EBB" w:rsidRDefault="0023727C">
            <w:pPr>
              <w:jc w:val="center"/>
              <w:rPr>
                <w:sz w:val="24"/>
              </w:rPr>
            </w:pPr>
            <w:r>
              <w:rPr>
                <w:sz w:val="24"/>
              </w:rPr>
              <w:t>Мощность, потребляемая от сети, кВт</w:t>
            </w:r>
          </w:p>
        </w:tc>
        <w:tc>
          <w:tcPr>
            <w:tcW w:w="2068" w:type="dxa"/>
            <w:vAlign w:val="center"/>
          </w:tcPr>
          <w:p w:rsidR="00B56EBB" w:rsidRDefault="0023727C">
            <w:pPr>
              <w:jc w:val="center"/>
              <w:rPr>
                <w:sz w:val="24"/>
              </w:rPr>
            </w:pPr>
            <w:r>
              <w:rPr>
                <w:sz w:val="24"/>
              </w:rPr>
              <w:t>Рабочая частота, кГц</w:t>
            </w:r>
          </w:p>
        </w:tc>
      </w:tr>
      <w:tr w:rsidR="00B56EBB">
        <w:trPr>
          <w:jc w:val="center"/>
        </w:trPr>
        <w:tc>
          <w:tcPr>
            <w:tcW w:w="2463" w:type="dxa"/>
            <w:vAlign w:val="center"/>
          </w:tcPr>
          <w:p w:rsidR="00B56EBB" w:rsidRDefault="0023727C">
            <w:pPr>
              <w:jc w:val="center"/>
              <w:rPr>
                <w:sz w:val="24"/>
              </w:rPr>
            </w:pPr>
            <w:r>
              <w:rPr>
                <w:sz w:val="24"/>
              </w:rPr>
              <w:t>ЛЗ1-25</w:t>
            </w:r>
          </w:p>
        </w:tc>
        <w:tc>
          <w:tcPr>
            <w:tcW w:w="2858" w:type="dxa"/>
            <w:vAlign w:val="center"/>
          </w:tcPr>
          <w:p w:rsidR="00B56EBB" w:rsidRDefault="0023727C">
            <w:pPr>
              <w:jc w:val="center"/>
              <w:rPr>
                <w:sz w:val="24"/>
              </w:rPr>
            </w:pPr>
            <w:r>
              <w:rPr>
                <w:sz w:val="24"/>
              </w:rPr>
              <w:t>93</w:t>
            </w:r>
          </w:p>
        </w:tc>
        <w:tc>
          <w:tcPr>
            <w:tcW w:w="2068" w:type="dxa"/>
            <w:vAlign w:val="center"/>
          </w:tcPr>
          <w:p w:rsidR="00B56EBB" w:rsidRDefault="0023727C">
            <w:pPr>
              <w:jc w:val="center"/>
              <w:rPr>
                <w:sz w:val="24"/>
              </w:rPr>
            </w:pPr>
            <w:r>
              <w:rPr>
                <w:sz w:val="24"/>
              </w:rPr>
              <w:t>66</w:t>
            </w:r>
          </w:p>
        </w:tc>
      </w:tr>
      <w:tr w:rsidR="00B56EBB">
        <w:trPr>
          <w:jc w:val="center"/>
        </w:trPr>
        <w:tc>
          <w:tcPr>
            <w:tcW w:w="2463" w:type="dxa"/>
            <w:vAlign w:val="center"/>
          </w:tcPr>
          <w:p w:rsidR="00B56EBB" w:rsidRDefault="0023727C">
            <w:pPr>
              <w:jc w:val="center"/>
              <w:rPr>
                <w:sz w:val="24"/>
              </w:rPr>
            </w:pPr>
            <w:r>
              <w:rPr>
                <w:sz w:val="24"/>
              </w:rPr>
              <w:t>ЛЗ2-67</w:t>
            </w:r>
          </w:p>
        </w:tc>
        <w:tc>
          <w:tcPr>
            <w:tcW w:w="2858" w:type="dxa"/>
            <w:vAlign w:val="center"/>
          </w:tcPr>
          <w:p w:rsidR="00B56EBB" w:rsidRDefault="0023727C">
            <w:pPr>
              <w:jc w:val="center"/>
              <w:rPr>
                <w:sz w:val="24"/>
              </w:rPr>
            </w:pPr>
            <w:r>
              <w:rPr>
                <w:sz w:val="24"/>
              </w:rPr>
              <w:t>105</w:t>
            </w:r>
          </w:p>
        </w:tc>
        <w:tc>
          <w:tcPr>
            <w:tcW w:w="2068" w:type="dxa"/>
            <w:vAlign w:val="center"/>
          </w:tcPr>
          <w:p w:rsidR="00B56EBB" w:rsidRDefault="0023727C">
            <w:pPr>
              <w:jc w:val="center"/>
              <w:rPr>
                <w:sz w:val="24"/>
              </w:rPr>
            </w:pPr>
            <w:r>
              <w:rPr>
                <w:sz w:val="24"/>
              </w:rPr>
              <w:t>66</w:t>
            </w:r>
          </w:p>
        </w:tc>
      </w:tr>
      <w:tr w:rsidR="00B56EBB">
        <w:trPr>
          <w:jc w:val="center"/>
        </w:trPr>
        <w:tc>
          <w:tcPr>
            <w:tcW w:w="2463" w:type="dxa"/>
            <w:vAlign w:val="center"/>
          </w:tcPr>
          <w:p w:rsidR="00B56EBB" w:rsidRDefault="0023727C">
            <w:pPr>
              <w:jc w:val="center"/>
              <w:rPr>
                <w:sz w:val="24"/>
              </w:rPr>
            </w:pPr>
            <w:r>
              <w:rPr>
                <w:sz w:val="24"/>
              </w:rPr>
              <w:t>ЛЗ-107</w:t>
            </w:r>
          </w:p>
        </w:tc>
        <w:tc>
          <w:tcPr>
            <w:tcW w:w="2858" w:type="dxa"/>
            <w:vAlign w:val="center"/>
          </w:tcPr>
          <w:p w:rsidR="00B56EBB" w:rsidRDefault="0023727C">
            <w:pPr>
              <w:jc w:val="center"/>
              <w:rPr>
                <w:sz w:val="24"/>
              </w:rPr>
            </w:pPr>
            <w:r>
              <w:rPr>
                <w:sz w:val="24"/>
              </w:rPr>
              <w:t>185</w:t>
            </w:r>
          </w:p>
        </w:tc>
        <w:tc>
          <w:tcPr>
            <w:tcW w:w="2068" w:type="dxa"/>
            <w:vAlign w:val="center"/>
          </w:tcPr>
          <w:p w:rsidR="00B56EBB" w:rsidRDefault="0023727C">
            <w:pPr>
              <w:jc w:val="center"/>
              <w:rPr>
                <w:sz w:val="24"/>
              </w:rPr>
            </w:pPr>
            <w:r>
              <w:rPr>
                <w:sz w:val="24"/>
              </w:rPr>
              <w:t>66</w:t>
            </w:r>
          </w:p>
        </w:tc>
      </w:tr>
      <w:tr w:rsidR="00B56EBB">
        <w:trPr>
          <w:jc w:val="center"/>
        </w:trPr>
        <w:tc>
          <w:tcPr>
            <w:tcW w:w="2463" w:type="dxa"/>
            <w:vAlign w:val="center"/>
          </w:tcPr>
          <w:p w:rsidR="00B56EBB" w:rsidRDefault="0023727C">
            <w:pPr>
              <w:jc w:val="center"/>
              <w:rPr>
                <w:sz w:val="24"/>
              </w:rPr>
            </w:pPr>
            <w:r>
              <w:rPr>
                <w:sz w:val="24"/>
              </w:rPr>
              <w:t>ЛЗ-167</w:t>
            </w:r>
          </w:p>
        </w:tc>
        <w:tc>
          <w:tcPr>
            <w:tcW w:w="2858" w:type="dxa"/>
            <w:vAlign w:val="center"/>
          </w:tcPr>
          <w:p w:rsidR="00B56EBB" w:rsidRDefault="0023727C">
            <w:pPr>
              <w:jc w:val="center"/>
              <w:rPr>
                <w:sz w:val="24"/>
              </w:rPr>
            </w:pPr>
            <w:r>
              <w:rPr>
                <w:sz w:val="24"/>
              </w:rPr>
              <w:t>290</w:t>
            </w:r>
          </w:p>
        </w:tc>
        <w:tc>
          <w:tcPr>
            <w:tcW w:w="2068" w:type="dxa"/>
            <w:vAlign w:val="center"/>
          </w:tcPr>
          <w:p w:rsidR="00B56EBB" w:rsidRDefault="0023727C">
            <w:pPr>
              <w:jc w:val="center"/>
              <w:rPr>
                <w:sz w:val="24"/>
              </w:rPr>
            </w:pPr>
            <w:r>
              <w:rPr>
                <w:sz w:val="24"/>
              </w:rPr>
              <w:t>66</w:t>
            </w:r>
          </w:p>
        </w:tc>
      </w:tr>
    </w:tbl>
    <w:p w:rsidR="00B56EBB" w:rsidRDefault="00B56EBB">
      <w:pPr>
        <w:ind w:firstLine="851"/>
        <w:jc w:val="both"/>
        <w:rPr>
          <w:sz w:val="28"/>
        </w:rPr>
      </w:pPr>
    </w:p>
    <w:p w:rsidR="00B56EBB" w:rsidRDefault="0023727C">
      <w:pPr>
        <w:ind w:firstLine="851"/>
        <w:jc w:val="both"/>
        <w:rPr>
          <w:sz w:val="28"/>
        </w:rPr>
      </w:pPr>
      <w:r>
        <w:rPr>
          <w:sz w:val="28"/>
        </w:rPr>
        <w:t>После термической обработки обычно изделия подвергаются мойке, очистке и, при необходимости, дробеструйной обработке металлическим порошком, корундовой крошкой, ультразвуком.</w:t>
      </w:r>
    </w:p>
    <w:p w:rsidR="00B56EBB" w:rsidRDefault="0023727C">
      <w:pPr>
        <w:ind w:firstLine="851"/>
        <w:jc w:val="both"/>
        <w:rPr>
          <w:sz w:val="28"/>
        </w:rPr>
      </w:pPr>
      <w:r>
        <w:rPr>
          <w:b/>
          <w:sz w:val="28"/>
        </w:rPr>
        <w:t>Контроль</w:t>
      </w:r>
      <w:r>
        <w:rPr>
          <w:sz w:val="28"/>
        </w:rPr>
        <w:t xml:space="preserve"> качества термообработки проводится обычно измерением твёрдости детали приборами ТШ-2 (пресс Бринелля) и ТК (пресс Роквелла).</w:t>
      </w:r>
    </w:p>
    <w:p w:rsidR="00B56EBB" w:rsidRDefault="0023727C">
      <w:pPr>
        <w:ind w:firstLine="993"/>
        <w:jc w:val="both"/>
        <w:rPr>
          <w:sz w:val="28"/>
        </w:rPr>
      </w:pPr>
      <w:r>
        <w:rPr>
          <w:sz w:val="28"/>
        </w:rPr>
        <w:t>Глубина цементированного слоя и толщина слоя после поверхностной закалки контролируются по образцам-свидетелям, прошедшим цикл обработки вместе с контролируемой партией деталей.</w:t>
      </w:r>
    </w:p>
    <w:p w:rsidR="00B56EBB" w:rsidRDefault="00B56EBB">
      <w:pPr>
        <w:jc w:val="center"/>
        <w:rPr>
          <w:sz w:val="24"/>
        </w:rPr>
      </w:pPr>
    </w:p>
    <w:p w:rsidR="00B56EBB" w:rsidRDefault="0023727C">
      <w:pPr>
        <w:jc w:val="center"/>
        <w:rPr>
          <w:b/>
          <w:sz w:val="28"/>
        </w:rPr>
      </w:pPr>
      <w:r>
        <w:rPr>
          <w:b/>
          <w:sz w:val="28"/>
        </w:rPr>
        <w:t xml:space="preserve">2.7. Оформление технологической документации на процесс </w:t>
      </w:r>
    </w:p>
    <w:p w:rsidR="00B56EBB" w:rsidRDefault="0023727C">
      <w:pPr>
        <w:jc w:val="center"/>
        <w:rPr>
          <w:b/>
          <w:sz w:val="28"/>
        </w:rPr>
      </w:pPr>
      <w:r>
        <w:rPr>
          <w:b/>
          <w:sz w:val="28"/>
        </w:rPr>
        <w:t>термической обработки заготовки и детали</w:t>
      </w:r>
    </w:p>
    <w:p w:rsidR="00B56EBB" w:rsidRDefault="0023727C">
      <w:pPr>
        <w:pStyle w:val="a5"/>
        <w:ind w:firstLine="851"/>
        <w:jc w:val="both"/>
        <w:rPr>
          <w:sz w:val="28"/>
        </w:rPr>
      </w:pPr>
      <w:r>
        <w:rPr>
          <w:sz w:val="28"/>
        </w:rPr>
        <w:t>В заключении, после выбора вида и режима термической обработки, основного и вспомогательного оборудования и инструментов, оформляется технологическая документация в виде операционной карты технологического процесса термообработки заготовки и детали. Технологическая документация оформляется согласно требованиям ЕСТД (ГОСТ 3.1405.86).</w:t>
      </w:r>
    </w:p>
    <w:p w:rsidR="00B56EBB" w:rsidRDefault="0023727C">
      <w:pPr>
        <w:pStyle w:val="31"/>
        <w:rPr>
          <w:sz w:val="28"/>
        </w:rPr>
      </w:pPr>
      <w:r>
        <w:rPr>
          <w:sz w:val="28"/>
        </w:rPr>
        <w:t>Пример заполнения технологических карт приведён в прил. 6, 7, 8.</w:t>
      </w:r>
    </w:p>
    <w:p w:rsidR="00B56EBB" w:rsidRDefault="0023727C">
      <w:pPr>
        <w:pStyle w:val="31"/>
        <w:rPr>
          <w:sz w:val="28"/>
        </w:rPr>
      </w:pPr>
      <w:r>
        <w:rPr>
          <w:sz w:val="28"/>
        </w:rPr>
        <w:t>Технологическая карта 1 заполняется для термической или химико-термической обработки, карта 2 – для термической обработки детали токами высокой частоты, карта 3 – для термической обработки заготовок и проката.</w:t>
      </w:r>
    </w:p>
    <w:p w:rsidR="00B56EBB" w:rsidRDefault="00B56EBB">
      <w:pPr>
        <w:pStyle w:val="31"/>
        <w:rPr>
          <w:sz w:val="28"/>
        </w:rPr>
      </w:pPr>
    </w:p>
    <w:p w:rsidR="00B56EBB" w:rsidRDefault="0023727C">
      <w:pPr>
        <w:pStyle w:val="31"/>
        <w:jc w:val="center"/>
        <w:rPr>
          <w:b/>
          <w:sz w:val="28"/>
        </w:rPr>
      </w:pPr>
      <w:r>
        <w:rPr>
          <w:b/>
          <w:sz w:val="28"/>
        </w:rPr>
        <w:t>Контрольные вопросы</w:t>
      </w:r>
    </w:p>
    <w:p w:rsidR="00B56EBB" w:rsidRDefault="00B56EBB">
      <w:pPr>
        <w:pStyle w:val="31"/>
        <w:jc w:val="center"/>
        <w:rPr>
          <w:b/>
          <w:sz w:val="28"/>
        </w:rPr>
      </w:pPr>
    </w:p>
    <w:p w:rsidR="00B56EBB" w:rsidRDefault="0023727C">
      <w:pPr>
        <w:pStyle w:val="31"/>
        <w:rPr>
          <w:sz w:val="28"/>
        </w:rPr>
      </w:pPr>
      <w:r>
        <w:rPr>
          <w:sz w:val="28"/>
        </w:rPr>
        <w:t>1. В чем сущность процесса термической обработки?</w:t>
      </w:r>
    </w:p>
    <w:p w:rsidR="00B56EBB" w:rsidRDefault="0023727C">
      <w:pPr>
        <w:pStyle w:val="31"/>
        <w:rPr>
          <w:sz w:val="28"/>
        </w:rPr>
      </w:pPr>
      <w:r>
        <w:rPr>
          <w:sz w:val="28"/>
        </w:rPr>
        <w:t>2. Какие превращения протекают в стали при нагреве?</w:t>
      </w:r>
    </w:p>
    <w:p w:rsidR="00B56EBB" w:rsidRDefault="0023727C">
      <w:pPr>
        <w:pStyle w:val="31"/>
        <w:rPr>
          <w:sz w:val="28"/>
        </w:rPr>
      </w:pPr>
      <w:r>
        <w:rPr>
          <w:sz w:val="28"/>
        </w:rPr>
        <w:t>3. Назначение и виды термической обработки стали.</w:t>
      </w:r>
    </w:p>
    <w:p w:rsidR="00B56EBB" w:rsidRDefault="0023727C">
      <w:pPr>
        <w:pStyle w:val="31"/>
        <w:rPr>
          <w:sz w:val="28"/>
        </w:rPr>
      </w:pPr>
      <w:r>
        <w:rPr>
          <w:sz w:val="28"/>
        </w:rPr>
        <w:t>4. Что такое мартенсит? В чем сущность и особенности мартенситного превращения?</w:t>
      </w:r>
    </w:p>
    <w:p w:rsidR="00B56EBB" w:rsidRDefault="0023727C">
      <w:pPr>
        <w:pStyle w:val="31"/>
        <w:rPr>
          <w:sz w:val="28"/>
        </w:rPr>
      </w:pPr>
      <w:r>
        <w:rPr>
          <w:sz w:val="28"/>
        </w:rPr>
        <w:lastRenderedPageBreak/>
        <w:t>5. Назвать основные параметры режимов термической обработки.</w:t>
      </w:r>
    </w:p>
    <w:p w:rsidR="00B56EBB" w:rsidRDefault="0023727C">
      <w:pPr>
        <w:pStyle w:val="31"/>
        <w:rPr>
          <w:sz w:val="28"/>
        </w:rPr>
      </w:pPr>
      <w:r>
        <w:rPr>
          <w:sz w:val="28"/>
        </w:rPr>
        <w:t>6. Дать определение основных видов предварительной термической обработки.</w:t>
      </w:r>
    </w:p>
    <w:p w:rsidR="00B56EBB" w:rsidRDefault="0023727C">
      <w:pPr>
        <w:pStyle w:val="31"/>
        <w:rPr>
          <w:sz w:val="28"/>
        </w:rPr>
      </w:pPr>
      <w:r>
        <w:rPr>
          <w:sz w:val="28"/>
        </w:rPr>
        <w:t>7. Какие существуют разновидности процесса отжига и закалки и для чего они применяются?</w:t>
      </w:r>
    </w:p>
    <w:p w:rsidR="00B56EBB" w:rsidRDefault="0023727C">
      <w:pPr>
        <w:pStyle w:val="31"/>
        <w:rPr>
          <w:sz w:val="28"/>
        </w:rPr>
      </w:pPr>
      <w:r>
        <w:rPr>
          <w:sz w:val="28"/>
        </w:rPr>
        <w:t xml:space="preserve">8. Как выбрать температуру нагрева при отжиге для доэвтектоидных и заэвтектоидных сталей? </w:t>
      </w:r>
    </w:p>
    <w:p w:rsidR="00B56EBB" w:rsidRDefault="0023727C">
      <w:pPr>
        <w:pStyle w:val="31"/>
        <w:rPr>
          <w:sz w:val="28"/>
        </w:rPr>
      </w:pPr>
      <w:r>
        <w:rPr>
          <w:sz w:val="28"/>
        </w:rPr>
        <w:t>9. Каково назначение нормализации?</w:t>
      </w:r>
    </w:p>
    <w:p w:rsidR="00B56EBB" w:rsidRDefault="0023727C">
      <w:pPr>
        <w:pStyle w:val="31"/>
        <w:rPr>
          <w:sz w:val="28"/>
        </w:rPr>
      </w:pPr>
      <w:r>
        <w:rPr>
          <w:sz w:val="28"/>
        </w:rPr>
        <w:t>10. Как осуществляется обработка холодом?</w:t>
      </w:r>
    </w:p>
    <w:p w:rsidR="00B56EBB" w:rsidRDefault="0023727C">
      <w:pPr>
        <w:pStyle w:val="31"/>
        <w:rPr>
          <w:sz w:val="28"/>
        </w:rPr>
      </w:pPr>
      <w:r>
        <w:rPr>
          <w:sz w:val="28"/>
        </w:rPr>
        <w:t>11. Какие существуют группы охлаждающих сред и каковы их особенности?</w:t>
      </w:r>
    </w:p>
    <w:p w:rsidR="00B56EBB" w:rsidRDefault="0023727C">
      <w:pPr>
        <w:pStyle w:val="31"/>
        <w:rPr>
          <w:sz w:val="28"/>
        </w:rPr>
      </w:pPr>
      <w:r>
        <w:rPr>
          <w:sz w:val="28"/>
        </w:rPr>
        <w:t>12. Дать определение основных видов окончательной термообработки?</w:t>
      </w:r>
    </w:p>
    <w:p w:rsidR="00B56EBB" w:rsidRDefault="0023727C">
      <w:pPr>
        <w:pStyle w:val="31"/>
        <w:rPr>
          <w:sz w:val="28"/>
        </w:rPr>
      </w:pPr>
      <w:r>
        <w:rPr>
          <w:sz w:val="28"/>
        </w:rPr>
        <w:t>13. Как выбрать режимы термообработки (температуру нагрева, время выдержки) для углеродистых сталей?</w:t>
      </w:r>
    </w:p>
    <w:p w:rsidR="00B56EBB" w:rsidRDefault="0023727C">
      <w:pPr>
        <w:pStyle w:val="31"/>
        <w:rPr>
          <w:sz w:val="28"/>
        </w:rPr>
      </w:pPr>
      <w:r>
        <w:rPr>
          <w:sz w:val="28"/>
        </w:rPr>
        <w:t>14. Какое влияние оказывают легирующие элементы на превращения в стали?</w:t>
      </w:r>
    </w:p>
    <w:p w:rsidR="00B56EBB" w:rsidRDefault="0023727C">
      <w:pPr>
        <w:pStyle w:val="31"/>
        <w:rPr>
          <w:sz w:val="28"/>
        </w:rPr>
      </w:pPr>
      <w:r>
        <w:rPr>
          <w:sz w:val="28"/>
        </w:rPr>
        <w:t>15. Назвать основное оборудование для термической обработки?</w:t>
      </w:r>
    </w:p>
    <w:p w:rsidR="00B56EBB" w:rsidRDefault="0023727C">
      <w:pPr>
        <w:pStyle w:val="31"/>
        <w:rPr>
          <w:sz w:val="28"/>
        </w:rPr>
      </w:pPr>
      <w:r>
        <w:rPr>
          <w:sz w:val="28"/>
        </w:rPr>
        <w:t>16. Дать определение видов химико-термической обработки.</w:t>
      </w:r>
    </w:p>
    <w:p w:rsidR="00B56EBB" w:rsidRDefault="0023727C">
      <w:pPr>
        <w:pStyle w:val="31"/>
        <w:rPr>
          <w:sz w:val="28"/>
        </w:rPr>
      </w:pPr>
      <w:r>
        <w:rPr>
          <w:sz w:val="28"/>
        </w:rPr>
        <w:t>17. Цементация, цель, сущность, применение.</w:t>
      </w:r>
    </w:p>
    <w:p w:rsidR="00B56EBB" w:rsidRDefault="0023727C">
      <w:pPr>
        <w:pStyle w:val="31"/>
        <w:rPr>
          <w:sz w:val="28"/>
        </w:rPr>
      </w:pPr>
      <w:r>
        <w:rPr>
          <w:sz w:val="28"/>
        </w:rPr>
        <w:t>18. Азотирование, цель , сущность, применение.</w:t>
      </w:r>
    </w:p>
    <w:p w:rsidR="00B56EBB" w:rsidRDefault="0023727C">
      <w:pPr>
        <w:pStyle w:val="31"/>
        <w:rPr>
          <w:sz w:val="28"/>
        </w:rPr>
      </w:pPr>
      <w:r>
        <w:rPr>
          <w:sz w:val="28"/>
        </w:rPr>
        <w:t>19. Цианирование, виды, цель . сущность, применение.</w:t>
      </w:r>
    </w:p>
    <w:p w:rsidR="00B56EBB" w:rsidRDefault="0023727C">
      <w:pPr>
        <w:pStyle w:val="31"/>
        <w:rPr>
          <w:sz w:val="28"/>
        </w:rPr>
      </w:pPr>
      <w:r>
        <w:rPr>
          <w:sz w:val="28"/>
        </w:rPr>
        <w:t xml:space="preserve">20. Как практически осуществляются процессы цементации, азотирования, цианирования, нитроцементации? </w:t>
      </w:r>
    </w:p>
    <w:p w:rsidR="00B56EBB" w:rsidRDefault="0023727C">
      <w:pPr>
        <w:pStyle w:val="31"/>
        <w:rPr>
          <w:sz w:val="28"/>
        </w:rPr>
      </w:pPr>
      <w:r>
        <w:rPr>
          <w:sz w:val="28"/>
        </w:rPr>
        <w:t>21. Назовите основные дефекты цементации.</w:t>
      </w:r>
    </w:p>
    <w:p w:rsidR="00B56EBB" w:rsidRDefault="0023727C">
      <w:pPr>
        <w:pStyle w:val="31"/>
        <w:rPr>
          <w:sz w:val="28"/>
        </w:rPr>
      </w:pPr>
      <w:r>
        <w:rPr>
          <w:sz w:val="28"/>
        </w:rPr>
        <w:t>22. Назовите основные дефекты азотирования.</w:t>
      </w:r>
    </w:p>
    <w:p w:rsidR="00B56EBB" w:rsidRDefault="0023727C">
      <w:pPr>
        <w:pStyle w:val="31"/>
        <w:rPr>
          <w:sz w:val="28"/>
        </w:rPr>
      </w:pPr>
      <w:r>
        <w:rPr>
          <w:sz w:val="28"/>
        </w:rPr>
        <w:t>23. Назовите основные дефекты цианирования и нитроцементации.</w:t>
      </w:r>
    </w:p>
    <w:p w:rsidR="00B56EBB" w:rsidRDefault="0023727C">
      <w:pPr>
        <w:pStyle w:val="31"/>
        <w:rPr>
          <w:sz w:val="28"/>
        </w:rPr>
      </w:pPr>
      <w:r>
        <w:rPr>
          <w:sz w:val="28"/>
        </w:rPr>
        <w:t>24. Как влияет поверхностная закалка на эксплуатационные характеристики изделия?</w:t>
      </w:r>
    </w:p>
    <w:p w:rsidR="00B56EBB" w:rsidRDefault="0023727C">
      <w:pPr>
        <w:pStyle w:val="31"/>
        <w:rPr>
          <w:sz w:val="28"/>
        </w:rPr>
      </w:pPr>
      <w:r>
        <w:rPr>
          <w:sz w:val="28"/>
        </w:rPr>
        <w:t>25. Как регулируется глубина закаленного слоя при нагреве токами высокой частоты?</w:t>
      </w:r>
    </w:p>
    <w:p w:rsidR="00B56EBB" w:rsidRDefault="0023727C">
      <w:pPr>
        <w:pStyle w:val="31"/>
        <w:rPr>
          <w:sz w:val="28"/>
        </w:rPr>
      </w:pPr>
      <w:r>
        <w:rPr>
          <w:sz w:val="28"/>
        </w:rPr>
        <w:t>26. Каковы преимущества поверхностной закалки?</w:t>
      </w:r>
    </w:p>
    <w:p w:rsidR="00B56EBB" w:rsidRDefault="0023727C">
      <w:pPr>
        <w:pStyle w:val="31"/>
        <w:rPr>
          <w:sz w:val="28"/>
        </w:rPr>
      </w:pPr>
      <w:r>
        <w:rPr>
          <w:sz w:val="28"/>
        </w:rPr>
        <w:t>27. Какова структура поверхностного слоя и сердцевины детали при закалке ТВЧ?</w:t>
      </w:r>
    </w:p>
    <w:p w:rsidR="00B56EBB" w:rsidRDefault="0023727C">
      <w:pPr>
        <w:pStyle w:val="31"/>
        <w:rPr>
          <w:sz w:val="28"/>
        </w:rPr>
      </w:pPr>
      <w:r>
        <w:rPr>
          <w:sz w:val="28"/>
        </w:rPr>
        <w:t>28. Виды поверхностной закалки, недостатки и преимущества.</w:t>
      </w:r>
    </w:p>
    <w:p w:rsidR="00B56EBB" w:rsidRDefault="0023727C">
      <w:pPr>
        <w:pStyle w:val="31"/>
        <w:rPr>
          <w:sz w:val="28"/>
        </w:rPr>
      </w:pPr>
      <w:r>
        <w:rPr>
          <w:sz w:val="28"/>
        </w:rPr>
        <w:t>29. Что такое тип производства? Назвать разновидности.</w:t>
      </w:r>
    </w:p>
    <w:p w:rsidR="00B56EBB" w:rsidRDefault="0023727C">
      <w:pPr>
        <w:pStyle w:val="31"/>
        <w:rPr>
          <w:sz w:val="28"/>
        </w:rPr>
      </w:pPr>
      <w:r>
        <w:rPr>
          <w:sz w:val="28"/>
        </w:rPr>
        <w:t>30. Какие существуют виды получения заготовок?</w:t>
      </w:r>
    </w:p>
    <w:p w:rsidR="00B56EBB" w:rsidRDefault="0023727C">
      <w:pPr>
        <w:pStyle w:val="31"/>
        <w:rPr>
          <w:sz w:val="28"/>
        </w:rPr>
      </w:pPr>
      <w:r>
        <w:rPr>
          <w:sz w:val="28"/>
        </w:rPr>
        <w:t>31. Что называется шероховатостью поверхности?</w:t>
      </w:r>
    </w:p>
    <w:p w:rsidR="00B56EBB" w:rsidRDefault="00B56EBB">
      <w:pPr>
        <w:pStyle w:val="a5"/>
        <w:rPr>
          <w:b/>
          <w:sz w:val="28"/>
        </w:rPr>
      </w:pPr>
    </w:p>
    <w:p w:rsidR="00B56EBB" w:rsidRDefault="00B56EBB">
      <w:pPr>
        <w:pStyle w:val="a5"/>
        <w:rPr>
          <w:b/>
          <w:sz w:val="28"/>
        </w:rPr>
      </w:pPr>
    </w:p>
    <w:p w:rsidR="00B56EBB" w:rsidRDefault="00B56EBB">
      <w:pPr>
        <w:pStyle w:val="a5"/>
        <w:rPr>
          <w:b/>
          <w:sz w:val="28"/>
        </w:rPr>
      </w:pPr>
    </w:p>
    <w:p w:rsidR="00B56EBB" w:rsidRDefault="00B56EBB">
      <w:pPr>
        <w:pStyle w:val="a5"/>
        <w:rPr>
          <w:b/>
          <w:sz w:val="28"/>
        </w:rPr>
      </w:pPr>
    </w:p>
    <w:p w:rsidR="00B56EBB" w:rsidRDefault="00B56EBB">
      <w:pPr>
        <w:pStyle w:val="a5"/>
        <w:rPr>
          <w:b/>
          <w:sz w:val="28"/>
        </w:rPr>
      </w:pPr>
    </w:p>
    <w:p w:rsidR="00B56EBB" w:rsidRDefault="00B56EBB">
      <w:pPr>
        <w:pStyle w:val="a5"/>
        <w:rPr>
          <w:b/>
          <w:sz w:val="28"/>
        </w:rPr>
      </w:pPr>
    </w:p>
    <w:p w:rsidR="00B56EBB" w:rsidRDefault="00B56EBB">
      <w:pPr>
        <w:pStyle w:val="a5"/>
        <w:rPr>
          <w:b/>
          <w:sz w:val="28"/>
        </w:rPr>
      </w:pPr>
    </w:p>
    <w:p w:rsidR="00B56EBB" w:rsidRDefault="00B56EBB">
      <w:pPr>
        <w:pStyle w:val="a5"/>
        <w:rPr>
          <w:sz w:val="28"/>
        </w:rPr>
      </w:pPr>
    </w:p>
    <w:p w:rsidR="00B56EBB" w:rsidRDefault="00B56EBB">
      <w:pPr>
        <w:pStyle w:val="a5"/>
        <w:rPr>
          <w:sz w:val="28"/>
        </w:rPr>
      </w:pPr>
    </w:p>
    <w:p w:rsidR="00B56EBB" w:rsidRDefault="00B56EBB">
      <w:pPr>
        <w:pStyle w:val="a5"/>
        <w:rPr>
          <w:sz w:val="28"/>
        </w:rPr>
      </w:pPr>
    </w:p>
    <w:p w:rsidR="00B56EBB" w:rsidRDefault="00B56EBB">
      <w:pPr>
        <w:pStyle w:val="a5"/>
        <w:rPr>
          <w:sz w:val="28"/>
        </w:rPr>
      </w:pPr>
    </w:p>
    <w:p w:rsidR="00B56EBB" w:rsidRDefault="00B56EBB">
      <w:pPr>
        <w:pStyle w:val="a5"/>
        <w:rPr>
          <w:sz w:val="28"/>
        </w:rPr>
      </w:pPr>
    </w:p>
    <w:p w:rsidR="00B56EBB" w:rsidRDefault="00B56EBB">
      <w:pPr>
        <w:pStyle w:val="a5"/>
        <w:rPr>
          <w:sz w:val="28"/>
        </w:rPr>
      </w:pPr>
    </w:p>
    <w:p w:rsidR="00B56EBB" w:rsidRDefault="00B56EBB">
      <w:pPr>
        <w:pStyle w:val="a5"/>
        <w:rPr>
          <w:sz w:val="28"/>
        </w:rPr>
      </w:pPr>
    </w:p>
    <w:p w:rsidR="00B56EBB" w:rsidRDefault="00B56EBB">
      <w:pPr>
        <w:pStyle w:val="a5"/>
        <w:rPr>
          <w:sz w:val="28"/>
        </w:rPr>
      </w:pPr>
    </w:p>
    <w:p w:rsidR="00B56EBB" w:rsidRDefault="00B56EBB">
      <w:pPr>
        <w:pStyle w:val="a5"/>
        <w:rPr>
          <w:sz w:val="28"/>
        </w:rPr>
      </w:pPr>
    </w:p>
    <w:p w:rsidR="00B56EBB" w:rsidRDefault="0023727C">
      <w:pPr>
        <w:pStyle w:val="a5"/>
        <w:rPr>
          <w:b/>
          <w:sz w:val="28"/>
        </w:rPr>
      </w:pPr>
      <w:r>
        <w:rPr>
          <w:b/>
          <w:sz w:val="28"/>
        </w:rPr>
        <w:t>Библиографический список</w:t>
      </w:r>
    </w:p>
    <w:p w:rsidR="00B56EBB" w:rsidRDefault="00B56EBB">
      <w:pPr>
        <w:pStyle w:val="a5"/>
        <w:rPr>
          <w:sz w:val="28"/>
        </w:rPr>
      </w:pPr>
    </w:p>
    <w:p w:rsidR="00B56EBB" w:rsidRDefault="0023727C">
      <w:pPr>
        <w:pStyle w:val="a5"/>
        <w:ind w:firstLine="851"/>
        <w:jc w:val="both"/>
        <w:rPr>
          <w:sz w:val="28"/>
        </w:rPr>
      </w:pPr>
      <w:r>
        <w:rPr>
          <w:sz w:val="28"/>
        </w:rPr>
        <w:t>1. Горбацевич А. Ф. Курсовое проектирование по технологии машиностроения. - М.: Машиностроение, 1981.- 284с.</w:t>
      </w:r>
    </w:p>
    <w:p w:rsidR="00B56EBB" w:rsidRDefault="0023727C">
      <w:pPr>
        <w:pStyle w:val="a5"/>
        <w:ind w:firstLine="851"/>
        <w:jc w:val="both"/>
        <w:rPr>
          <w:sz w:val="28"/>
        </w:rPr>
      </w:pPr>
      <w:r>
        <w:rPr>
          <w:sz w:val="28"/>
        </w:rPr>
        <w:t>2. Дюмин Г. Е., Трегуб Н. Н. Ремонт автомобилей. – М.: Машиностроение, 2000.- 220с.</w:t>
      </w:r>
    </w:p>
    <w:p w:rsidR="00B56EBB" w:rsidRDefault="0023727C">
      <w:pPr>
        <w:pStyle w:val="a5"/>
        <w:ind w:firstLine="851"/>
        <w:jc w:val="both"/>
        <w:rPr>
          <w:sz w:val="28"/>
        </w:rPr>
      </w:pPr>
      <w:r>
        <w:rPr>
          <w:sz w:val="28"/>
        </w:rPr>
        <w:t>3. Семёнов Е. И. Ковка и объёмная штамповка. – М.: Высшая школа, 1972.- 352с.</w:t>
      </w:r>
    </w:p>
    <w:p w:rsidR="00B56EBB" w:rsidRDefault="0023727C">
      <w:pPr>
        <w:pStyle w:val="a5"/>
        <w:ind w:firstLine="851"/>
        <w:jc w:val="both"/>
        <w:rPr>
          <w:sz w:val="28"/>
        </w:rPr>
      </w:pPr>
      <w:r>
        <w:rPr>
          <w:sz w:val="28"/>
        </w:rPr>
        <w:t>4. Зуев В. М. Термическая обработка металлов. – М.: Высшая школа, 2001.- 288с.</w:t>
      </w:r>
    </w:p>
    <w:p w:rsidR="00B56EBB" w:rsidRDefault="0023727C">
      <w:pPr>
        <w:pStyle w:val="a5"/>
        <w:ind w:firstLine="851"/>
        <w:jc w:val="both"/>
        <w:rPr>
          <w:sz w:val="28"/>
        </w:rPr>
      </w:pPr>
      <w:r>
        <w:rPr>
          <w:sz w:val="28"/>
        </w:rPr>
        <w:t>5. Дальский А.М., Барсукова Т.М. и др. Технология конструкционных материалов. – М.: Машиностроение, 1993.- 448с.</w:t>
      </w:r>
    </w:p>
    <w:p w:rsidR="00B56EBB" w:rsidRDefault="0023727C">
      <w:pPr>
        <w:pStyle w:val="a5"/>
        <w:ind w:firstLine="851"/>
        <w:jc w:val="both"/>
        <w:rPr>
          <w:sz w:val="28"/>
        </w:rPr>
      </w:pPr>
      <w:r>
        <w:rPr>
          <w:sz w:val="28"/>
        </w:rPr>
        <w:t>6. Попова Г.Н., Алексеев С.Ю. Машиностроительное черчение /Справочник. – СПб.: Политехника, 1994.- 448 с.</w:t>
      </w:r>
    </w:p>
    <w:p w:rsidR="00B56EBB" w:rsidRDefault="0023727C">
      <w:pPr>
        <w:pStyle w:val="a5"/>
        <w:ind w:firstLine="851"/>
        <w:jc w:val="both"/>
        <w:rPr>
          <w:sz w:val="28"/>
        </w:rPr>
      </w:pPr>
      <w:r>
        <w:rPr>
          <w:sz w:val="28"/>
        </w:rPr>
        <w:t>7. Мягков В.Д. Допуски и посадки: Справочник: В 2 ч. - Л., 1978.</w:t>
      </w:r>
    </w:p>
    <w:p w:rsidR="00B56EBB" w:rsidRDefault="0023727C">
      <w:pPr>
        <w:pStyle w:val="a5"/>
        <w:ind w:firstLine="851"/>
        <w:jc w:val="both"/>
        <w:rPr>
          <w:sz w:val="28"/>
        </w:rPr>
      </w:pPr>
      <w:r>
        <w:rPr>
          <w:sz w:val="28"/>
        </w:rPr>
        <w:t>8. Технологический процесс термической обработки стальных заготовок и деталей машин: Методические указания к курсовой работе по материаловедению /Сост. В. А. Плотников. - Омск., 2001.- 28с.</w:t>
      </w:r>
    </w:p>
    <w:p w:rsidR="00B56EBB" w:rsidRDefault="0023727C">
      <w:pPr>
        <w:pStyle w:val="a5"/>
        <w:ind w:firstLine="851"/>
        <w:jc w:val="both"/>
        <w:rPr>
          <w:sz w:val="28"/>
        </w:rPr>
      </w:pPr>
      <w:r>
        <w:rPr>
          <w:sz w:val="28"/>
        </w:rPr>
        <w:t>9. Разработка технологического процесса изготовления штампованной заготовки /Сост. В. А. Плотников, М.Я. Швец. - Омск, 1987.- 28с.</w:t>
      </w:r>
    </w:p>
    <w:p w:rsidR="00B56EBB" w:rsidRDefault="0023727C">
      <w:pPr>
        <w:pStyle w:val="a5"/>
        <w:ind w:firstLine="851"/>
        <w:jc w:val="both"/>
        <w:rPr>
          <w:sz w:val="28"/>
        </w:rPr>
      </w:pPr>
      <w:r>
        <w:rPr>
          <w:sz w:val="28"/>
        </w:rPr>
        <w:t>10. Гуляев А.П. Металловедение. – М.: Металлургия, 1987.- 388с.</w:t>
      </w:r>
    </w:p>
    <w:p w:rsidR="00B56EBB" w:rsidRDefault="0023727C">
      <w:pPr>
        <w:pStyle w:val="a5"/>
        <w:ind w:firstLine="851"/>
        <w:jc w:val="both"/>
        <w:rPr>
          <w:sz w:val="28"/>
          <w:lang w:val="en-US"/>
        </w:rPr>
      </w:pPr>
      <w:r>
        <w:rPr>
          <w:sz w:val="28"/>
        </w:rPr>
        <w:t>11. Лахтин Ю.М., Леонтьева В.П. Материаловедение. – М.: Машиностроение, 1980.- 326с.</w:t>
      </w: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23727C">
      <w:pPr>
        <w:pStyle w:val="31"/>
        <w:jc w:val="right"/>
        <w:rPr>
          <w:i/>
          <w:sz w:val="28"/>
        </w:rPr>
      </w:pPr>
      <w:r>
        <w:rPr>
          <w:i/>
          <w:sz w:val="28"/>
        </w:rPr>
        <w:t>Приложение 1</w:t>
      </w:r>
    </w:p>
    <w:p w:rsidR="00B56EBB" w:rsidRDefault="0023727C">
      <w:pPr>
        <w:pStyle w:val="31"/>
        <w:jc w:val="center"/>
        <w:rPr>
          <w:b/>
        </w:rPr>
      </w:pPr>
      <w:r>
        <w:rPr>
          <w:b/>
        </w:rPr>
        <w:t>Исходные данные к курсовой работе</w:t>
      </w:r>
    </w:p>
    <w:p w:rsidR="00B56EBB" w:rsidRDefault="00B56EBB">
      <w:pPr>
        <w:pStyle w:val="31"/>
        <w:jc w:val="cente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576"/>
        <w:gridCol w:w="1701"/>
        <w:gridCol w:w="1418"/>
        <w:gridCol w:w="1134"/>
        <w:gridCol w:w="1843"/>
      </w:tblGrid>
      <w:tr w:rsidR="00B56EBB">
        <w:trPr>
          <w:jc w:val="center"/>
        </w:trPr>
        <w:tc>
          <w:tcPr>
            <w:tcW w:w="1367" w:type="dxa"/>
            <w:tcBorders>
              <w:top w:val="single" w:sz="12" w:space="0" w:color="auto"/>
              <w:bottom w:val="single" w:sz="12" w:space="0" w:color="auto"/>
            </w:tcBorders>
          </w:tcPr>
          <w:p w:rsidR="00B56EBB" w:rsidRDefault="0023727C">
            <w:pPr>
              <w:pStyle w:val="31"/>
              <w:ind w:firstLine="0"/>
              <w:jc w:val="center"/>
            </w:pPr>
            <w:r>
              <w:t>Вариант</w:t>
            </w:r>
          </w:p>
        </w:tc>
        <w:tc>
          <w:tcPr>
            <w:tcW w:w="1576" w:type="dxa"/>
            <w:tcBorders>
              <w:top w:val="single" w:sz="12" w:space="0" w:color="auto"/>
              <w:bottom w:val="single" w:sz="12" w:space="0" w:color="auto"/>
            </w:tcBorders>
          </w:tcPr>
          <w:p w:rsidR="00B56EBB" w:rsidRDefault="0023727C">
            <w:pPr>
              <w:pStyle w:val="31"/>
              <w:ind w:firstLine="0"/>
            </w:pPr>
            <w:r>
              <w:t>Материал детали</w:t>
            </w:r>
          </w:p>
        </w:tc>
        <w:tc>
          <w:tcPr>
            <w:tcW w:w="1701" w:type="dxa"/>
            <w:tcBorders>
              <w:top w:val="single" w:sz="12" w:space="0" w:color="auto"/>
              <w:bottom w:val="single" w:sz="12" w:space="0" w:color="auto"/>
            </w:tcBorders>
          </w:tcPr>
          <w:p w:rsidR="00B56EBB" w:rsidRDefault="0023727C">
            <w:pPr>
              <w:pStyle w:val="31"/>
              <w:ind w:firstLine="0"/>
            </w:pPr>
            <w:r>
              <w:t>Метод упрочнения (термообработки)</w:t>
            </w:r>
          </w:p>
        </w:tc>
        <w:tc>
          <w:tcPr>
            <w:tcW w:w="1418" w:type="dxa"/>
            <w:tcBorders>
              <w:top w:val="single" w:sz="12" w:space="0" w:color="auto"/>
              <w:bottom w:val="single" w:sz="12" w:space="0" w:color="auto"/>
            </w:tcBorders>
          </w:tcPr>
          <w:p w:rsidR="00B56EBB" w:rsidRDefault="0023727C">
            <w:pPr>
              <w:pStyle w:val="31"/>
              <w:ind w:firstLine="0"/>
              <w:jc w:val="center"/>
            </w:pPr>
            <w:r>
              <w:t>Термообрабатываемая поверхность</w:t>
            </w:r>
          </w:p>
        </w:tc>
        <w:tc>
          <w:tcPr>
            <w:tcW w:w="1134" w:type="dxa"/>
            <w:tcBorders>
              <w:top w:val="single" w:sz="12" w:space="0" w:color="auto"/>
              <w:bottom w:val="single" w:sz="12" w:space="0" w:color="auto"/>
            </w:tcBorders>
          </w:tcPr>
          <w:p w:rsidR="00B56EBB" w:rsidRDefault="0023727C">
            <w:pPr>
              <w:pStyle w:val="31"/>
              <w:ind w:firstLine="0"/>
              <w:jc w:val="center"/>
            </w:pPr>
            <w:r>
              <w:t>Глубина упрочняемого слоя, мм</w:t>
            </w:r>
          </w:p>
        </w:tc>
        <w:tc>
          <w:tcPr>
            <w:tcW w:w="1843" w:type="dxa"/>
            <w:tcBorders>
              <w:top w:val="single" w:sz="12" w:space="0" w:color="auto"/>
              <w:bottom w:val="single" w:sz="12" w:space="0" w:color="auto"/>
            </w:tcBorders>
          </w:tcPr>
          <w:p w:rsidR="00B56EBB" w:rsidRDefault="0023727C">
            <w:pPr>
              <w:pStyle w:val="31"/>
              <w:ind w:firstLine="0"/>
              <w:jc w:val="center"/>
            </w:pPr>
            <w:r>
              <w:t>Твердость</w:t>
            </w:r>
          </w:p>
        </w:tc>
      </w:tr>
      <w:tr w:rsidR="00B56EBB">
        <w:trPr>
          <w:jc w:val="center"/>
        </w:trPr>
        <w:tc>
          <w:tcPr>
            <w:tcW w:w="1367" w:type="dxa"/>
            <w:tcBorders>
              <w:top w:val="single" w:sz="12" w:space="0" w:color="auto"/>
              <w:bottom w:val="single" w:sz="12" w:space="0" w:color="auto"/>
            </w:tcBorders>
          </w:tcPr>
          <w:p w:rsidR="00B56EBB" w:rsidRDefault="0023727C">
            <w:pPr>
              <w:pStyle w:val="31"/>
              <w:ind w:firstLine="0"/>
              <w:jc w:val="center"/>
              <w:rPr>
                <w:b/>
              </w:rPr>
            </w:pPr>
            <w:r>
              <w:rPr>
                <w:b/>
              </w:rPr>
              <w:t>1</w:t>
            </w:r>
          </w:p>
        </w:tc>
        <w:tc>
          <w:tcPr>
            <w:tcW w:w="1576" w:type="dxa"/>
            <w:tcBorders>
              <w:top w:val="single" w:sz="12" w:space="0" w:color="auto"/>
              <w:bottom w:val="single" w:sz="12" w:space="0" w:color="auto"/>
            </w:tcBorders>
          </w:tcPr>
          <w:p w:rsidR="00B56EBB" w:rsidRDefault="0023727C">
            <w:pPr>
              <w:pStyle w:val="31"/>
              <w:ind w:firstLine="0"/>
              <w:jc w:val="center"/>
              <w:rPr>
                <w:b/>
              </w:rPr>
            </w:pPr>
            <w:r>
              <w:rPr>
                <w:b/>
              </w:rPr>
              <w:t>2</w:t>
            </w:r>
          </w:p>
        </w:tc>
        <w:tc>
          <w:tcPr>
            <w:tcW w:w="1701" w:type="dxa"/>
            <w:tcBorders>
              <w:top w:val="single" w:sz="12" w:space="0" w:color="auto"/>
              <w:bottom w:val="single" w:sz="12" w:space="0" w:color="auto"/>
            </w:tcBorders>
          </w:tcPr>
          <w:p w:rsidR="00B56EBB" w:rsidRDefault="0023727C">
            <w:pPr>
              <w:pStyle w:val="31"/>
              <w:ind w:firstLine="0"/>
              <w:jc w:val="center"/>
              <w:rPr>
                <w:b/>
              </w:rPr>
            </w:pPr>
            <w:r>
              <w:rPr>
                <w:b/>
              </w:rPr>
              <w:t>3</w:t>
            </w:r>
          </w:p>
        </w:tc>
        <w:tc>
          <w:tcPr>
            <w:tcW w:w="1418" w:type="dxa"/>
            <w:tcBorders>
              <w:top w:val="single" w:sz="12" w:space="0" w:color="auto"/>
              <w:bottom w:val="single" w:sz="12" w:space="0" w:color="auto"/>
            </w:tcBorders>
          </w:tcPr>
          <w:p w:rsidR="00B56EBB" w:rsidRDefault="0023727C">
            <w:pPr>
              <w:pStyle w:val="31"/>
              <w:ind w:firstLine="0"/>
              <w:jc w:val="center"/>
              <w:rPr>
                <w:b/>
              </w:rPr>
            </w:pPr>
            <w:r>
              <w:rPr>
                <w:b/>
              </w:rPr>
              <w:t>4</w:t>
            </w:r>
          </w:p>
        </w:tc>
        <w:tc>
          <w:tcPr>
            <w:tcW w:w="1134" w:type="dxa"/>
            <w:tcBorders>
              <w:top w:val="single" w:sz="12" w:space="0" w:color="auto"/>
              <w:bottom w:val="single" w:sz="12" w:space="0" w:color="auto"/>
            </w:tcBorders>
          </w:tcPr>
          <w:p w:rsidR="00B56EBB" w:rsidRDefault="0023727C">
            <w:pPr>
              <w:pStyle w:val="31"/>
              <w:ind w:firstLine="0"/>
              <w:jc w:val="center"/>
              <w:rPr>
                <w:b/>
              </w:rPr>
            </w:pPr>
            <w:r>
              <w:rPr>
                <w:b/>
              </w:rPr>
              <w:t>5</w:t>
            </w:r>
          </w:p>
        </w:tc>
        <w:tc>
          <w:tcPr>
            <w:tcW w:w="1843" w:type="dxa"/>
            <w:tcBorders>
              <w:top w:val="single" w:sz="12" w:space="0" w:color="auto"/>
              <w:bottom w:val="single" w:sz="12" w:space="0" w:color="auto"/>
            </w:tcBorders>
          </w:tcPr>
          <w:p w:rsidR="00B56EBB" w:rsidRDefault="0023727C">
            <w:pPr>
              <w:pStyle w:val="31"/>
              <w:ind w:firstLine="0"/>
              <w:jc w:val="center"/>
              <w:rPr>
                <w:b/>
              </w:rPr>
            </w:pPr>
            <w:r>
              <w:rPr>
                <w:b/>
              </w:rPr>
              <w:t>6</w:t>
            </w:r>
          </w:p>
        </w:tc>
      </w:tr>
      <w:tr w:rsidR="00B56EBB">
        <w:trPr>
          <w:jc w:val="center"/>
        </w:trPr>
        <w:tc>
          <w:tcPr>
            <w:tcW w:w="1367" w:type="dxa"/>
            <w:tcBorders>
              <w:top w:val="single" w:sz="12" w:space="0" w:color="auto"/>
            </w:tcBorders>
          </w:tcPr>
          <w:p w:rsidR="00B56EBB" w:rsidRDefault="0023727C">
            <w:pPr>
              <w:pStyle w:val="31"/>
              <w:ind w:firstLine="0"/>
              <w:jc w:val="center"/>
            </w:pPr>
            <w:r>
              <w:t>1а</w:t>
            </w:r>
          </w:p>
        </w:tc>
        <w:tc>
          <w:tcPr>
            <w:tcW w:w="1576" w:type="dxa"/>
            <w:tcBorders>
              <w:top w:val="single" w:sz="12" w:space="0" w:color="auto"/>
            </w:tcBorders>
          </w:tcPr>
          <w:p w:rsidR="00B56EBB" w:rsidRDefault="0023727C">
            <w:pPr>
              <w:pStyle w:val="31"/>
              <w:ind w:firstLine="0"/>
              <w:jc w:val="center"/>
            </w:pPr>
            <w:r>
              <w:t>Сталь 20</w:t>
            </w:r>
          </w:p>
        </w:tc>
        <w:tc>
          <w:tcPr>
            <w:tcW w:w="1701" w:type="dxa"/>
            <w:tcBorders>
              <w:top w:val="single" w:sz="12" w:space="0" w:color="auto"/>
            </w:tcBorders>
          </w:tcPr>
          <w:p w:rsidR="00B56EBB" w:rsidRDefault="0023727C">
            <w:pPr>
              <w:pStyle w:val="31"/>
              <w:ind w:firstLine="0"/>
              <w:jc w:val="center"/>
            </w:pPr>
            <w:r>
              <w:t>Цементация</w:t>
            </w:r>
          </w:p>
        </w:tc>
        <w:tc>
          <w:tcPr>
            <w:tcW w:w="1418" w:type="dxa"/>
            <w:tcBorders>
              <w:top w:val="single" w:sz="12" w:space="0" w:color="auto"/>
            </w:tcBorders>
          </w:tcPr>
          <w:p w:rsidR="00B56EBB" w:rsidRDefault="0023727C">
            <w:pPr>
              <w:pStyle w:val="31"/>
              <w:ind w:firstLine="0"/>
              <w:jc w:val="center"/>
            </w:pPr>
            <w:r>
              <w:t>Зубья</w:t>
            </w:r>
          </w:p>
        </w:tc>
        <w:tc>
          <w:tcPr>
            <w:tcW w:w="1134" w:type="dxa"/>
            <w:tcBorders>
              <w:top w:val="single" w:sz="12" w:space="0" w:color="auto"/>
            </w:tcBorders>
          </w:tcPr>
          <w:p w:rsidR="00B56EBB" w:rsidRDefault="0023727C">
            <w:pPr>
              <w:pStyle w:val="31"/>
              <w:ind w:firstLine="0"/>
              <w:jc w:val="center"/>
            </w:pPr>
            <w:r>
              <w:t>0,9...1,0</w:t>
            </w:r>
          </w:p>
        </w:tc>
        <w:tc>
          <w:tcPr>
            <w:tcW w:w="1843" w:type="dxa"/>
            <w:tcBorders>
              <w:top w:val="single" w:sz="12" w:space="0" w:color="auto"/>
            </w:tcBorders>
          </w:tcPr>
          <w:p w:rsidR="00B56EBB" w:rsidRDefault="0023727C">
            <w:pPr>
              <w:pStyle w:val="31"/>
              <w:ind w:firstLine="0"/>
              <w:jc w:val="center"/>
            </w:pPr>
            <w:r>
              <w:t xml:space="preserve">58...62 </w:t>
            </w:r>
            <w:r>
              <w:rPr>
                <w:lang w:val="en-US"/>
              </w:rPr>
              <w:t>HRC</w:t>
            </w:r>
          </w:p>
        </w:tc>
      </w:tr>
      <w:tr w:rsidR="00B56EBB">
        <w:trPr>
          <w:jc w:val="center"/>
        </w:trPr>
        <w:tc>
          <w:tcPr>
            <w:tcW w:w="1367" w:type="dxa"/>
          </w:tcPr>
          <w:p w:rsidR="00B56EBB" w:rsidRDefault="0023727C">
            <w:pPr>
              <w:pStyle w:val="31"/>
              <w:ind w:firstLine="0"/>
              <w:jc w:val="center"/>
            </w:pPr>
            <w:r>
              <w:t>1б</w:t>
            </w:r>
          </w:p>
        </w:tc>
        <w:tc>
          <w:tcPr>
            <w:tcW w:w="1576" w:type="dxa"/>
          </w:tcPr>
          <w:p w:rsidR="00B56EBB" w:rsidRDefault="0023727C">
            <w:pPr>
              <w:pStyle w:val="31"/>
              <w:ind w:firstLine="0"/>
              <w:jc w:val="center"/>
            </w:pPr>
            <w:r>
              <w:t>Сталь45</w:t>
            </w:r>
          </w:p>
        </w:tc>
        <w:tc>
          <w:tcPr>
            <w:tcW w:w="1701" w:type="dxa"/>
          </w:tcPr>
          <w:p w:rsidR="00B56EBB" w:rsidRDefault="0023727C">
            <w:pPr>
              <w:pStyle w:val="31"/>
              <w:ind w:firstLine="0"/>
              <w:jc w:val="center"/>
            </w:pPr>
            <w:r>
              <w:t>Азотирование</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0,5...0,7</w:t>
            </w:r>
          </w:p>
        </w:tc>
        <w:tc>
          <w:tcPr>
            <w:tcW w:w="1843" w:type="dxa"/>
          </w:tcPr>
          <w:p w:rsidR="00B56EBB" w:rsidRDefault="0023727C">
            <w:pPr>
              <w:pStyle w:val="31"/>
              <w:ind w:firstLine="0"/>
              <w:jc w:val="center"/>
            </w:pPr>
            <w:r>
              <w:t xml:space="preserve">58...62 </w:t>
            </w:r>
            <w:r>
              <w:rPr>
                <w:lang w:val="en-US"/>
              </w:rPr>
              <w:t>HRC</w:t>
            </w:r>
          </w:p>
        </w:tc>
      </w:tr>
      <w:tr w:rsidR="00B56EBB">
        <w:trPr>
          <w:jc w:val="center"/>
        </w:trPr>
        <w:tc>
          <w:tcPr>
            <w:tcW w:w="1367" w:type="dxa"/>
          </w:tcPr>
          <w:p w:rsidR="00B56EBB" w:rsidRDefault="0023727C">
            <w:pPr>
              <w:pStyle w:val="31"/>
              <w:ind w:firstLine="0"/>
              <w:jc w:val="center"/>
            </w:pPr>
            <w:r>
              <w:t>1в</w:t>
            </w:r>
          </w:p>
        </w:tc>
        <w:tc>
          <w:tcPr>
            <w:tcW w:w="1576" w:type="dxa"/>
          </w:tcPr>
          <w:p w:rsidR="00B56EBB" w:rsidRDefault="0023727C">
            <w:pPr>
              <w:pStyle w:val="31"/>
              <w:ind w:firstLine="0"/>
              <w:jc w:val="center"/>
            </w:pPr>
            <w:r>
              <w:t>40Х</w:t>
            </w:r>
          </w:p>
        </w:tc>
        <w:tc>
          <w:tcPr>
            <w:tcW w:w="1701" w:type="dxa"/>
          </w:tcPr>
          <w:p w:rsidR="00B56EBB" w:rsidRDefault="0023727C">
            <w:pPr>
              <w:pStyle w:val="31"/>
              <w:ind w:firstLine="0"/>
              <w:jc w:val="center"/>
            </w:pPr>
            <w:r>
              <w:t>Азотирование</w:t>
            </w:r>
          </w:p>
        </w:tc>
        <w:tc>
          <w:tcPr>
            <w:tcW w:w="1418" w:type="dxa"/>
          </w:tcPr>
          <w:p w:rsidR="00B56EBB" w:rsidRDefault="0023727C">
            <w:pPr>
              <w:pStyle w:val="31"/>
              <w:ind w:firstLine="0"/>
              <w:jc w:val="center"/>
            </w:pPr>
            <w:r>
              <w:sym w:font="Symbol" w:char="F0C6"/>
            </w:r>
            <w:r>
              <w:t>50к6</w:t>
            </w:r>
          </w:p>
        </w:tc>
        <w:tc>
          <w:tcPr>
            <w:tcW w:w="1134" w:type="dxa"/>
          </w:tcPr>
          <w:p w:rsidR="00B56EBB" w:rsidRDefault="0023727C">
            <w:pPr>
              <w:pStyle w:val="31"/>
              <w:ind w:firstLine="0"/>
              <w:jc w:val="center"/>
            </w:pPr>
            <w:r>
              <w:t>0,6</w:t>
            </w:r>
          </w:p>
        </w:tc>
        <w:tc>
          <w:tcPr>
            <w:tcW w:w="1843" w:type="dxa"/>
          </w:tcPr>
          <w:p w:rsidR="00B56EBB" w:rsidRDefault="0023727C">
            <w:pPr>
              <w:pStyle w:val="31"/>
              <w:ind w:firstLine="0"/>
              <w:jc w:val="center"/>
            </w:pPr>
            <w:r>
              <w:t xml:space="preserve">48...53 </w:t>
            </w:r>
            <w:r>
              <w:rPr>
                <w:lang w:val="en-US"/>
              </w:rPr>
              <w:t>HRC</w:t>
            </w:r>
          </w:p>
        </w:tc>
      </w:tr>
      <w:tr w:rsidR="00B56EBB">
        <w:trPr>
          <w:jc w:val="center"/>
        </w:trPr>
        <w:tc>
          <w:tcPr>
            <w:tcW w:w="1367" w:type="dxa"/>
          </w:tcPr>
          <w:p w:rsidR="00B56EBB" w:rsidRDefault="0023727C">
            <w:pPr>
              <w:pStyle w:val="31"/>
              <w:ind w:firstLine="0"/>
              <w:jc w:val="center"/>
            </w:pPr>
            <w:r>
              <w:t>1г</w:t>
            </w:r>
          </w:p>
        </w:tc>
        <w:tc>
          <w:tcPr>
            <w:tcW w:w="1576" w:type="dxa"/>
          </w:tcPr>
          <w:p w:rsidR="00B56EBB" w:rsidRDefault="0023727C">
            <w:pPr>
              <w:pStyle w:val="31"/>
              <w:ind w:firstLine="0"/>
              <w:jc w:val="center"/>
            </w:pPr>
            <w:r>
              <w:t>40Х</w:t>
            </w:r>
          </w:p>
        </w:tc>
        <w:tc>
          <w:tcPr>
            <w:tcW w:w="1701" w:type="dxa"/>
          </w:tcPr>
          <w:p w:rsidR="00B56EBB" w:rsidRDefault="0023727C">
            <w:pPr>
              <w:pStyle w:val="31"/>
              <w:ind w:firstLine="0"/>
              <w:jc w:val="center"/>
            </w:pPr>
            <w:r>
              <w:t>ТВЧ</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0,8...1,1</w:t>
            </w:r>
          </w:p>
        </w:tc>
        <w:tc>
          <w:tcPr>
            <w:tcW w:w="1843" w:type="dxa"/>
          </w:tcPr>
          <w:p w:rsidR="00B56EBB" w:rsidRDefault="0023727C">
            <w:pPr>
              <w:pStyle w:val="31"/>
              <w:ind w:firstLine="0"/>
              <w:jc w:val="center"/>
            </w:pPr>
            <w:r>
              <w:t xml:space="preserve">58...62 </w:t>
            </w:r>
            <w:r>
              <w:rPr>
                <w:lang w:val="en-US"/>
              </w:rPr>
              <w:t>HRC</w:t>
            </w:r>
          </w:p>
        </w:tc>
      </w:tr>
      <w:tr w:rsidR="00B56EBB">
        <w:trPr>
          <w:jc w:val="center"/>
        </w:trPr>
        <w:tc>
          <w:tcPr>
            <w:tcW w:w="1367" w:type="dxa"/>
            <w:tcBorders>
              <w:bottom w:val="single" w:sz="12" w:space="0" w:color="auto"/>
            </w:tcBorders>
          </w:tcPr>
          <w:p w:rsidR="00B56EBB" w:rsidRDefault="0023727C">
            <w:pPr>
              <w:pStyle w:val="31"/>
              <w:ind w:firstLine="0"/>
              <w:jc w:val="center"/>
            </w:pPr>
            <w:r>
              <w:t>1д</w:t>
            </w:r>
          </w:p>
        </w:tc>
        <w:tc>
          <w:tcPr>
            <w:tcW w:w="1576" w:type="dxa"/>
            <w:tcBorders>
              <w:bottom w:val="single" w:sz="12" w:space="0" w:color="auto"/>
            </w:tcBorders>
          </w:tcPr>
          <w:p w:rsidR="00B56EBB" w:rsidRDefault="0023727C">
            <w:pPr>
              <w:pStyle w:val="31"/>
              <w:ind w:firstLine="0"/>
              <w:jc w:val="center"/>
            </w:pPr>
            <w:r>
              <w:t>38ХА</w:t>
            </w:r>
          </w:p>
        </w:tc>
        <w:tc>
          <w:tcPr>
            <w:tcW w:w="1701" w:type="dxa"/>
            <w:tcBorders>
              <w:bottom w:val="single" w:sz="12" w:space="0" w:color="auto"/>
            </w:tcBorders>
          </w:tcPr>
          <w:p w:rsidR="00B56EBB" w:rsidRDefault="0023727C">
            <w:pPr>
              <w:pStyle w:val="31"/>
              <w:ind w:firstLine="0"/>
              <w:jc w:val="center"/>
            </w:pPr>
            <w:r>
              <w:t>ТВЧ</w:t>
            </w:r>
          </w:p>
        </w:tc>
        <w:tc>
          <w:tcPr>
            <w:tcW w:w="1418" w:type="dxa"/>
            <w:tcBorders>
              <w:bottom w:val="single" w:sz="12" w:space="0" w:color="auto"/>
            </w:tcBorders>
          </w:tcPr>
          <w:p w:rsidR="00B56EBB" w:rsidRDefault="0023727C">
            <w:pPr>
              <w:pStyle w:val="31"/>
              <w:ind w:firstLine="0"/>
              <w:jc w:val="center"/>
            </w:pPr>
            <w:r>
              <w:sym w:font="Symbol" w:char="F0C6"/>
            </w:r>
            <w:r>
              <w:t>50к6</w:t>
            </w:r>
          </w:p>
        </w:tc>
        <w:tc>
          <w:tcPr>
            <w:tcW w:w="1134" w:type="dxa"/>
            <w:tcBorders>
              <w:bottom w:val="single" w:sz="12" w:space="0" w:color="auto"/>
            </w:tcBorders>
          </w:tcPr>
          <w:p w:rsidR="00B56EBB" w:rsidRDefault="0023727C">
            <w:pPr>
              <w:pStyle w:val="31"/>
              <w:ind w:firstLine="0"/>
              <w:jc w:val="center"/>
            </w:pPr>
            <w:r>
              <w:t>1,0...1,1</w:t>
            </w:r>
          </w:p>
        </w:tc>
        <w:tc>
          <w:tcPr>
            <w:tcW w:w="1843" w:type="dxa"/>
            <w:tcBorders>
              <w:bottom w:val="single" w:sz="12" w:space="0" w:color="auto"/>
            </w:tcBorders>
          </w:tcPr>
          <w:p w:rsidR="00B56EBB" w:rsidRDefault="0023727C">
            <w:pPr>
              <w:pStyle w:val="31"/>
              <w:ind w:firstLine="0"/>
              <w:jc w:val="center"/>
            </w:pPr>
            <w:r>
              <w:t>48...53</w:t>
            </w:r>
            <w:r>
              <w:rPr>
                <w:lang w:val="en-US"/>
              </w:rPr>
              <w:t>HRC</w:t>
            </w:r>
          </w:p>
        </w:tc>
      </w:tr>
      <w:tr w:rsidR="00B56EBB">
        <w:trPr>
          <w:jc w:val="center"/>
        </w:trPr>
        <w:tc>
          <w:tcPr>
            <w:tcW w:w="1367" w:type="dxa"/>
            <w:tcBorders>
              <w:top w:val="single" w:sz="12" w:space="0" w:color="auto"/>
            </w:tcBorders>
          </w:tcPr>
          <w:p w:rsidR="00B56EBB" w:rsidRDefault="0023727C">
            <w:pPr>
              <w:pStyle w:val="31"/>
              <w:ind w:firstLine="0"/>
              <w:jc w:val="center"/>
            </w:pPr>
            <w:r>
              <w:t>2а</w:t>
            </w:r>
          </w:p>
        </w:tc>
        <w:tc>
          <w:tcPr>
            <w:tcW w:w="1576" w:type="dxa"/>
            <w:tcBorders>
              <w:top w:val="single" w:sz="12" w:space="0" w:color="auto"/>
            </w:tcBorders>
          </w:tcPr>
          <w:p w:rsidR="00B56EBB" w:rsidRDefault="0023727C">
            <w:pPr>
              <w:pStyle w:val="31"/>
              <w:ind w:firstLine="0"/>
              <w:jc w:val="center"/>
            </w:pPr>
            <w:r>
              <w:t>12ХН3А</w:t>
            </w:r>
          </w:p>
        </w:tc>
        <w:tc>
          <w:tcPr>
            <w:tcW w:w="1701" w:type="dxa"/>
            <w:tcBorders>
              <w:top w:val="single" w:sz="12" w:space="0" w:color="auto"/>
            </w:tcBorders>
          </w:tcPr>
          <w:p w:rsidR="00B56EBB" w:rsidRDefault="0023727C">
            <w:pPr>
              <w:pStyle w:val="31"/>
              <w:ind w:firstLine="0"/>
              <w:jc w:val="center"/>
            </w:pPr>
            <w:r>
              <w:t>Цементация</w:t>
            </w:r>
          </w:p>
        </w:tc>
        <w:tc>
          <w:tcPr>
            <w:tcW w:w="1418" w:type="dxa"/>
            <w:tcBorders>
              <w:top w:val="single" w:sz="12" w:space="0" w:color="auto"/>
            </w:tcBorders>
          </w:tcPr>
          <w:p w:rsidR="00B56EBB" w:rsidRDefault="0023727C">
            <w:pPr>
              <w:pStyle w:val="31"/>
              <w:ind w:firstLine="0"/>
              <w:jc w:val="center"/>
            </w:pPr>
            <w:r>
              <w:t>Зубья</w:t>
            </w:r>
          </w:p>
        </w:tc>
        <w:tc>
          <w:tcPr>
            <w:tcW w:w="1134" w:type="dxa"/>
            <w:tcBorders>
              <w:top w:val="single" w:sz="12" w:space="0" w:color="auto"/>
            </w:tcBorders>
          </w:tcPr>
          <w:p w:rsidR="00B56EBB" w:rsidRDefault="0023727C">
            <w:pPr>
              <w:pStyle w:val="31"/>
              <w:ind w:firstLine="0"/>
              <w:jc w:val="center"/>
            </w:pPr>
            <w:r>
              <w:t>1,3...1,5</w:t>
            </w:r>
          </w:p>
        </w:tc>
        <w:tc>
          <w:tcPr>
            <w:tcW w:w="1843" w:type="dxa"/>
            <w:tcBorders>
              <w:top w:val="single" w:sz="12" w:space="0" w:color="auto"/>
            </w:tcBorders>
          </w:tcPr>
          <w:p w:rsidR="00B56EBB" w:rsidRDefault="0023727C">
            <w:pPr>
              <w:pStyle w:val="31"/>
              <w:ind w:firstLine="0"/>
              <w:jc w:val="center"/>
            </w:pPr>
            <w:r>
              <w:t xml:space="preserve">60...63 </w:t>
            </w:r>
            <w:r>
              <w:rPr>
                <w:lang w:val="en-US"/>
              </w:rPr>
              <w:t>HRC</w:t>
            </w:r>
          </w:p>
        </w:tc>
      </w:tr>
      <w:tr w:rsidR="00B56EBB">
        <w:trPr>
          <w:jc w:val="center"/>
        </w:trPr>
        <w:tc>
          <w:tcPr>
            <w:tcW w:w="1367" w:type="dxa"/>
          </w:tcPr>
          <w:p w:rsidR="00B56EBB" w:rsidRDefault="0023727C">
            <w:pPr>
              <w:pStyle w:val="31"/>
              <w:ind w:firstLine="0"/>
              <w:jc w:val="center"/>
            </w:pPr>
            <w:r>
              <w:t>2б</w:t>
            </w:r>
          </w:p>
        </w:tc>
        <w:tc>
          <w:tcPr>
            <w:tcW w:w="1576" w:type="dxa"/>
          </w:tcPr>
          <w:p w:rsidR="00B56EBB" w:rsidRDefault="0023727C">
            <w:pPr>
              <w:pStyle w:val="31"/>
              <w:ind w:firstLine="0"/>
              <w:jc w:val="center"/>
            </w:pPr>
            <w:r>
              <w:t>38ХМЮА</w:t>
            </w:r>
          </w:p>
        </w:tc>
        <w:tc>
          <w:tcPr>
            <w:tcW w:w="1701" w:type="dxa"/>
          </w:tcPr>
          <w:p w:rsidR="00B56EBB" w:rsidRDefault="0023727C">
            <w:pPr>
              <w:pStyle w:val="31"/>
              <w:ind w:firstLine="0"/>
              <w:jc w:val="center"/>
            </w:pPr>
            <w:r>
              <w:t>Азотирование</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0,4...0,6</w:t>
            </w:r>
          </w:p>
        </w:tc>
        <w:tc>
          <w:tcPr>
            <w:tcW w:w="1843" w:type="dxa"/>
          </w:tcPr>
          <w:p w:rsidR="00B56EBB" w:rsidRDefault="0023727C">
            <w:pPr>
              <w:pStyle w:val="31"/>
              <w:ind w:firstLine="0"/>
              <w:jc w:val="center"/>
            </w:pPr>
            <w:r>
              <w:t xml:space="preserve">62...65 </w:t>
            </w:r>
            <w:r>
              <w:rPr>
                <w:lang w:val="en-US"/>
              </w:rPr>
              <w:t>HRC</w:t>
            </w:r>
          </w:p>
        </w:tc>
      </w:tr>
      <w:tr w:rsidR="00B56EBB">
        <w:trPr>
          <w:jc w:val="center"/>
        </w:trPr>
        <w:tc>
          <w:tcPr>
            <w:tcW w:w="1367" w:type="dxa"/>
          </w:tcPr>
          <w:p w:rsidR="00B56EBB" w:rsidRDefault="0023727C">
            <w:pPr>
              <w:pStyle w:val="31"/>
              <w:ind w:firstLine="0"/>
              <w:jc w:val="center"/>
            </w:pPr>
            <w:r>
              <w:t>2в</w:t>
            </w:r>
          </w:p>
        </w:tc>
        <w:tc>
          <w:tcPr>
            <w:tcW w:w="1576" w:type="dxa"/>
          </w:tcPr>
          <w:p w:rsidR="00B56EBB" w:rsidRDefault="0023727C">
            <w:pPr>
              <w:pStyle w:val="31"/>
              <w:ind w:firstLine="0"/>
              <w:jc w:val="center"/>
            </w:pPr>
            <w:r>
              <w:t>40ХНА</w:t>
            </w:r>
          </w:p>
        </w:tc>
        <w:tc>
          <w:tcPr>
            <w:tcW w:w="1701" w:type="dxa"/>
          </w:tcPr>
          <w:p w:rsidR="00B56EBB" w:rsidRDefault="0023727C">
            <w:pPr>
              <w:pStyle w:val="31"/>
              <w:ind w:firstLine="0"/>
              <w:jc w:val="center"/>
            </w:pPr>
            <w:r>
              <w:t>ТВЧ</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2,5...3,7</w:t>
            </w:r>
          </w:p>
        </w:tc>
        <w:tc>
          <w:tcPr>
            <w:tcW w:w="1843" w:type="dxa"/>
          </w:tcPr>
          <w:p w:rsidR="00B56EBB" w:rsidRDefault="0023727C">
            <w:pPr>
              <w:pStyle w:val="31"/>
              <w:ind w:firstLine="0"/>
              <w:jc w:val="center"/>
            </w:pPr>
            <w:r>
              <w:t xml:space="preserve">52...58 </w:t>
            </w:r>
            <w:r>
              <w:rPr>
                <w:lang w:val="en-US"/>
              </w:rPr>
              <w:t>HRC</w:t>
            </w:r>
          </w:p>
        </w:tc>
      </w:tr>
      <w:tr w:rsidR="00B56EBB">
        <w:trPr>
          <w:jc w:val="center"/>
        </w:trPr>
        <w:tc>
          <w:tcPr>
            <w:tcW w:w="1367" w:type="dxa"/>
          </w:tcPr>
          <w:p w:rsidR="00B56EBB" w:rsidRDefault="0023727C">
            <w:pPr>
              <w:pStyle w:val="31"/>
              <w:ind w:firstLine="0"/>
              <w:jc w:val="center"/>
            </w:pPr>
            <w:r>
              <w:t>2г</w:t>
            </w:r>
          </w:p>
        </w:tc>
        <w:tc>
          <w:tcPr>
            <w:tcW w:w="1576" w:type="dxa"/>
          </w:tcPr>
          <w:p w:rsidR="00B56EBB" w:rsidRDefault="0023727C">
            <w:pPr>
              <w:pStyle w:val="31"/>
              <w:ind w:firstLine="0"/>
              <w:jc w:val="center"/>
            </w:pPr>
            <w:r>
              <w:t>15Х</w:t>
            </w:r>
            <w:r>
              <w:rPr>
                <w:lang w:val="en-US"/>
              </w:rPr>
              <w:t>H</w:t>
            </w:r>
            <w:r>
              <w:t>ГА</w:t>
            </w:r>
          </w:p>
        </w:tc>
        <w:tc>
          <w:tcPr>
            <w:tcW w:w="1701" w:type="dxa"/>
          </w:tcPr>
          <w:p w:rsidR="00B56EBB" w:rsidRDefault="0023727C">
            <w:pPr>
              <w:pStyle w:val="31"/>
              <w:ind w:firstLine="0"/>
              <w:jc w:val="center"/>
            </w:pPr>
            <w:r>
              <w:t>Цианирование</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0,4...0,6</w:t>
            </w:r>
          </w:p>
        </w:tc>
        <w:tc>
          <w:tcPr>
            <w:tcW w:w="1843" w:type="dxa"/>
          </w:tcPr>
          <w:p w:rsidR="00B56EBB" w:rsidRDefault="0023727C">
            <w:pPr>
              <w:pStyle w:val="31"/>
              <w:ind w:firstLine="0"/>
              <w:jc w:val="center"/>
            </w:pPr>
            <w:r>
              <w:t xml:space="preserve">56...62 </w:t>
            </w:r>
            <w:r>
              <w:rPr>
                <w:lang w:val="en-US"/>
              </w:rPr>
              <w:t>HRC</w:t>
            </w:r>
          </w:p>
        </w:tc>
      </w:tr>
      <w:tr w:rsidR="00B56EBB">
        <w:trPr>
          <w:jc w:val="center"/>
        </w:trPr>
        <w:tc>
          <w:tcPr>
            <w:tcW w:w="1367" w:type="dxa"/>
            <w:tcBorders>
              <w:bottom w:val="single" w:sz="12" w:space="0" w:color="auto"/>
            </w:tcBorders>
          </w:tcPr>
          <w:p w:rsidR="00B56EBB" w:rsidRDefault="0023727C">
            <w:pPr>
              <w:pStyle w:val="31"/>
              <w:ind w:firstLine="0"/>
              <w:jc w:val="center"/>
            </w:pPr>
            <w:r>
              <w:t>2д</w:t>
            </w:r>
          </w:p>
        </w:tc>
        <w:tc>
          <w:tcPr>
            <w:tcW w:w="1576" w:type="dxa"/>
            <w:tcBorders>
              <w:bottom w:val="single" w:sz="12" w:space="0" w:color="auto"/>
            </w:tcBorders>
          </w:tcPr>
          <w:p w:rsidR="00B56EBB" w:rsidRDefault="0023727C">
            <w:pPr>
              <w:pStyle w:val="31"/>
              <w:ind w:firstLine="0"/>
              <w:jc w:val="center"/>
            </w:pPr>
            <w:r>
              <w:t>35Х3МА</w:t>
            </w:r>
          </w:p>
        </w:tc>
        <w:tc>
          <w:tcPr>
            <w:tcW w:w="1701" w:type="dxa"/>
            <w:tcBorders>
              <w:bottom w:val="single" w:sz="12" w:space="0" w:color="auto"/>
            </w:tcBorders>
          </w:tcPr>
          <w:p w:rsidR="00B56EBB" w:rsidRDefault="0023727C">
            <w:pPr>
              <w:pStyle w:val="31"/>
              <w:ind w:firstLine="0"/>
              <w:jc w:val="center"/>
            </w:pPr>
            <w:r>
              <w:t>Нитроцементация</w:t>
            </w:r>
          </w:p>
        </w:tc>
        <w:tc>
          <w:tcPr>
            <w:tcW w:w="1418" w:type="dxa"/>
            <w:tcBorders>
              <w:bottom w:val="single" w:sz="12" w:space="0" w:color="auto"/>
            </w:tcBorders>
          </w:tcPr>
          <w:p w:rsidR="00B56EBB" w:rsidRDefault="0023727C">
            <w:pPr>
              <w:pStyle w:val="31"/>
              <w:ind w:firstLine="0"/>
              <w:jc w:val="center"/>
            </w:pPr>
            <w:r>
              <w:t>Зубья</w:t>
            </w:r>
          </w:p>
        </w:tc>
        <w:tc>
          <w:tcPr>
            <w:tcW w:w="1134" w:type="dxa"/>
            <w:tcBorders>
              <w:bottom w:val="single" w:sz="12" w:space="0" w:color="auto"/>
            </w:tcBorders>
          </w:tcPr>
          <w:p w:rsidR="00B56EBB" w:rsidRDefault="0023727C">
            <w:pPr>
              <w:pStyle w:val="31"/>
              <w:ind w:firstLine="0"/>
              <w:jc w:val="center"/>
            </w:pPr>
            <w:r>
              <w:t>0,6...0,8</w:t>
            </w:r>
          </w:p>
        </w:tc>
        <w:tc>
          <w:tcPr>
            <w:tcW w:w="1843" w:type="dxa"/>
            <w:tcBorders>
              <w:bottom w:val="single" w:sz="12" w:space="0" w:color="auto"/>
            </w:tcBorders>
          </w:tcPr>
          <w:p w:rsidR="00B56EBB" w:rsidRDefault="0023727C">
            <w:pPr>
              <w:pStyle w:val="31"/>
              <w:ind w:firstLine="0"/>
              <w:jc w:val="center"/>
            </w:pPr>
            <w:r>
              <w:t xml:space="preserve">54...60 </w:t>
            </w:r>
            <w:r>
              <w:rPr>
                <w:lang w:val="en-US"/>
              </w:rPr>
              <w:t>HRC</w:t>
            </w:r>
          </w:p>
        </w:tc>
      </w:tr>
      <w:tr w:rsidR="00B56EBB">
        <w:trPr>
          <w:jc w:val="center"/>
        </w:trPr>
        <w:tc>
          <w:tcPr>
            <w:tcW w:w="1367" w:type="dxa"/>
            <w:tcBorders>
              <w:top w:val="single" w:sz="12" w:space="0" w:color="auto"/>
            </w:tcBorders>
          </w:tcPr>
          <w:p w:rsidR="00B56EBB" w:rsidRDefault="0023727C">
            <w:pPr>
              <w:pStyle w:val="31"/>
              <w:ind w:firstLine="0"/>
              <w:jc w:val="center"/>
            </w:pPr>
            <w:r>
              <w:t>3а</w:t>
            </w:r>
          </w:p>
        </w:tc>
        <w:tc>
          <w:tcPr>
            <w:tcW w:w="1576" w:type="dxa"/>
            <w:tcBorders>
              <w:top w:val="single" w:sz="12" w:space="0" w:color="auto"/>
            </w:tcBorders>
          </w:tcPr>
          <w:p w:rsidR="00B56EBB" w:rsidRDefault="0023727C">
            <w:pPr>
              <w:pStyle w:val="31"/>
              <w:ind w:firstLine="0"/>
              <w:jc w:val="center"/>
            </w:pPr>
            <w:r>
              <w:t>40ХНМА</w:t>
            </w:r>
          </w:p>
        </w:tc>
        <w:tc>
          <w:tcPr>
            <w:tcW w:w="1701" w:type="dxa"/>
            <w:tcBorders>
              <w:top w:val="single" w:sz="12" w:space="0" w:color="auto"/>
            </w:tcBorders>
          </w:tcPr>
          <w:p w:rsidR="00B56EBB" w:rsidRDefault="0023727C">
            <w:pPr>
              <w:pStyle w:val="31"/>
              <w:ind w:firstLine="0"/>
              <w:jc w:val="center"/>
            </w:pPr>
            <w:r>
              <w:t>Азотирование</w:t>
            </w:r>
          </w:p>
        </w:tc>
        <w:tc>
          <w:tcPr>
            <w:tcW w:w="1418" w:type="dxa"/>
            <w:tcBorders>
              <w:top w:val="single" w:sz="12" w:space="0" w:color="auto"/>
            </w:tcBorders>
          </w:tcPr>
          <w:p w:rsidR="00B56EBB" w:rsidRDefault="0023727C">
            <w:pPr>
              <w:pStyle w:val="31"/>
              <w:ind w:firstLine="0"/>
              <w:jc w:val="center"/>
              <w:rPr>
                <w:lang w:val="en-US"/>
              </w:rPr>
            </w:pPr>
            <w:r>
              <w:sym w:font="Symbol" w:char="F0C6"/>
            </w:r>
            <w:r>
              <w:rPr>
                <w:lang w:val="en-US"/>
              </w:rPr>
              <w:t>35k6</w:t>
            </w:r>
          </w:p>
        </w:tc>
        <w:tc>
          <w:tcPr>
            <w:tcW w:w="1134" w:type="dxa"/>
            <w:tcBorders>
              <w:top w:val="single" w:sz="12" w:space="0" w:color="auto"/>
            </w:tcBorders>
          </w:tcPr>
          <w:p w:rsidR="00B56EBB" w:rsidRDefault="0023727C">
            <w:pPr>
              <w:pStyle w:val="31"/>
              <w:ind w:firstLine="0"/>
              <w:jc w:val="center"/>
              <w:rPr>
                <w:lang w:val="en-US"/>
              </w:rPr>
            </w:pPr>
            <w:r>
              <w:rPr>
                <w:lang w:val="en-US"/>
              </w:rPr>
              <w:t>0,4...0,6</w:t>
            </w:r>
          </w:p>
        </w:tc>
        <w:tc>
          <w:tcPr>
            <w:tcW w:w="1843" w:type="dxa"/>
            <w:tcBorders>
              <w:top w:val="single" w:sz="12" w:space="0" w:color="auto"/>
            </w:tcBorders>
          </w:tcPr>
          <w:p w:rsidR="00B56EBB" w:rsidRDefault="0023727C">
            <w:pPr>
              <w:pStyle w:val="31"/>
              <w:ind w:firstLine="0"/>
              <w:jc w:val="center"/>
              <w:rPr>
                <w:lang w:val="en-US"/>
              </w:rPr>
            </w:pPr>
            <w:r>
              <w:rPr>
                <w:lang w:val="en-US"/>
              </w:rPr>
              <w:t>48...53 HRC</w:t>
            </w:r>
          </w:p>
        </w:tc>
      </w:tr>
      <w:tr w:rsidR="00B56EBB">
        <w:trPr>
          <w:jc w:val="center"/>
        </w:trPr>
        <w:tc>
          <w:tcPr>
            <w:tcW w:w="1367" w:type="dxa"/>
          </w:tcPr>
          <w:p w:rsidR="00B56EBB" w:rsidRDefault="0023727C">
            <w:pPr>
              <w:pStyle w:val="31"/>
              <w:ind w:firstLine="0"/>
              <w:jc w:val="center"/>
              <w:rPr>
                <w:lang w:val="en-US"/>
              </w:rPr>
            </w:pPr>
            <w:r>
              <w:rPr>
                <w:lang w:val="en-US"/>
              </w:rPr>
              <w:t>3</w:t>
            </w:r>
            <w:r>
              <w:t>б</w:t>
            </w:r>
          </w:p>
        </w:tc>
        <w:tc>
          <w:tcPr>
            <w:tcW w:w="1576" w:type="dxa"/>
          </w:tcPr>
          <w:p w:rsidR="00B56EBB" w:rsidRDefault="0023727C">
            <w:pPr>
              <w:pStyle w:val="31"/>
              <w:ind w:firstLine="0"/>
              <w:jc w:val="center"/>
            </w:pPr>
            <w:r>
              <w:t>60ХФА</w:t>
            </w:r>
          </w:p>
        </w:tc>
        <w:tc>
          <w:tcPr>
            <w:tcW w:w="1701" w:type="dxa"/>
          </w:tcPr>
          <w:p w:rsidR="00B56EBB" w:rsidRDefault="0023727C">
            <w:pPr>
              <w:pStyle w:val="31"/>
              <w:ind w:firstLine="0"/>
              <w:jc w:val="center"/>
            </w:pPr>
            <w:r>
              <w:t>ТВЧ</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3,0...3,5</w:t>
            </w:r>
          </w:p>
        </w:tc>
        <w:tc>
          <w:tcPr>
            <w:tcW w:w="1843" w:type="dxa"/>
          </w:tcPr>
          <w:p w:rsidR="00B56EBB" w:rsidRDefault="0023727C">
            <w:pPr>
              <w:pStyle w:val="31"/>
              <w:ind w:firstLine="0"/>
              <w:jc w:val="center"/>
            </w:pPr>
            <w:r>
              <w:t xml:space="preserve">56...60 </w:t>
            </w:r>
            <w:r>
              <w:rPr>
                <w:lang w:val="en-US"/>
              </w:rPr>
              <w:t>HRC</w:t>
            </w:r>
          </w:p>
        </w:tc>
      </w:tr>
      <w:tr w:rsidR="00B56EBB">
        <w:trPr>
          <w:jc w:val="center"/>
        </w:trPr>
        <w:tc>
          <w:tcPr>
            <w:tcW w:w="1367" w:type="dxa"/>
          </w:tcPr>
          <w:p w:rsidR="00B56EBB" w:rsidRDefault="0023727C">
            <w:pPr>
              <w:pStyle w:val="31"/>
              <w:ind w:firstLine="0"/>
              <w:jc w:val="center"/>
            </w:pPr>
            <w:r>
              <w:t>3в</w:t>
            </w:r>
          </w:p>
        </w:tc>
        <w:tc>
          <w:tcPr>
            <w:tcW w:w="1576" w:type="dxa"/>
          </w:tcPr>
          <w:p w:rsidR="00B56EBB" w:rsidRDefault="0023727C">
            <w:pPr>
              <w:pStyle w:val="31"/>
              <w:ind w:firstLine="0"/>
              <w:jc w:val="center"/>
            </w:pPr>
            <w:r>
              <w:t>10ХА</w:t>
            </w:r>
          </w:p>
        </w:tc>
        <w:tc>
          <w:tcPr>
            <w:tcW w:w="1701" w:type="dxa"/>
          </w:tcPr>
          <w:p w:rsidR="00B56EBB" w:rsidRDefault="0023727C">
            <w:pPr>
              <w:pStyle w:val="31"/>
              <w:ind w:firstLine="0"/>
              <w:jc w:val="center"/>
            </w:pPr>
            <w:r>
              <w:t>Цементация (газовая)</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1,2...1,5</w:t>
            </w:r>
          </w:p>
        </w:tc>
        <w:tc>
          <w:tcPr>
            <w:tcW w:w="1843" w:type="dxa"/>
          </w:tcPr>
          <w:p w:rsidR="00B56EBB" w:rsidRDefault="0023727C">
            <w:pPr>
              <w:pStyle w:val="31"/>
              <w:ind w:firstLine="0"/>
              <w:jc w:val="center"/>
            </w:pPr>
            <w:r>
              <w:t xml:space="preserve">60...65 </w:t>
            </w:r>
            <w:r>
              <w:rPr>
                <w:lang w:val="en-US"/>
              </w:rPr>
              <w:t>HRC</w:t>
            </w:r>
          </w:p>
        </w:tc>
      </w:tr>
      <w:tr w:rsidR="00B56EBB">
        <w:trPr>
          <w:jc w:val="center"/>
        </w:trPr>
        <w:tc>
          <w:tcPr>
            <w:tcW w:w="1367" w:type="dxa"/>
          </w:tcPr>
          <w:p w:rsidR="00B56EBB" w:rsidRDefault="0023727C">
            <w:pPr>
              <w:pStyle w:val="31"/>
              <w:ind w:firstLine="0"/>
              <w:jc w:val="center"/>
            </w:pPr>
            <w:r>
              <w:t>3г</w:t>
            </w:r>
          </w:p>
        </w:tc>
        <w:tc>
          <w:tcPr>
            <w:tcW w:w="1576" w:type="dxa"/>
          </w:tcPr>
          <w:p w:rsidR="00B56EBB" w:rsidRDefault="0023727C">
            <w:pPr>
              <w:pStyle w:val="31"/>
              <w:ind w:firstLine="0"/>
              <w:jc w:val="center"/>
            </w:pPr>
            <w:r>
              <w:t>18Х2Н4ВА</w:t>
            </w:r>
          </w:p>
        </w:tc>
        <w:tc>
          <w:tcPr>
            <w:tcW w:w="1701" w:type="dxa"/>
          </w:tcPr>
          <w:p w:rsidR="00B56EBB" w:rsidRDefault="0023727C">
            <w:pPr>
              <w:pStyle w:val="31"/>
              <w:ind w:firstLine="0"/>
              <w:jc w:val="center"/>
            </w:pPr>
            <w:r>
              <w:t>Нитроцементация</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0,6...0,8</w:t>
            </w:r>
          </w:p>
        </w:tc>
        <w:tc>
          <w:tcPr>
            <w:tcW w:w="1843" w:type="dxa"/>
          </w:tcPr>
          <w:p w:rsidR="00B56EBB" w:rsidRDefault="0023727C">
            <w:pPr>
              <w:pStyle w:val="31"/>
              <w:ind w:firstLine="0"/>
              <w:jc w:val="center"/>
            </w:pPr>
            <w:r>
              <w:t xml:space="preserve">58...60 </w:t>
            </w:r>
            <w:r>
              <w:rPr>
                <w:lang w:val="en-US"/>
              </w:rPr>
              <w:t>HRC</w:t>
            </w:r>
          </w:p>
        </w:tc>
      </w:tr>
      <w:tr w:rsidR="00B56EBB">
        <w:trPr>
          <w:jc w:val="center"/>
        </w:trPr>
        <w:tc>
          <w:tcPr>
            <w:tcW w:w="1367" w:type="dxa"/>
            <w:tcBorders>
              <w:bottom w:val="single" w:sz="12" w:space="0" w:color="auto"/>
            </w:tcBorders>
          </w:tcPr>
          <w:p w:rsidR="00B56EBB" w:rsidRDefault="0023727C">
            <w:pPr>
              <w:pStyle w:val="31"/>
              <w:ind w:firstLine="0"/>
              <w:jc w:val="center"/>
            </w:pPr>
            <w:r>
              <w:t>3д</w:t>
            </w:r>
          </w:p>
        </w:tc>
        <w:tc>
          <w:tcPr>
            <w:tcW w:w="1576" w:type="dxa"/>
            <w:tcBorders>
              <w:bottom w:val="single" w:sz="12" w:space="0" w:color="auto"/>
            </w:tcBorders>
          </w:tcPr>
          <w:p w:rsidR="00B56EBB" w:rsidRDefault="0023727C">
            <w:pPr>
              <w:pStyle w:val="31"/>
              <w:ind w:firstLine="0"/>
              <w:jc w:val="center"/>
            </w:pPr>
            <w:r>
              <w:t>55ПП</w:t>
            </w:r>
          </w:p>
        </w:tc>
        <w:tc>
          <w:tcPr>
            <w:tcW w:w="1701" w:type="dxa"/>
            <w:tcBorders>
              <w:bottom w:val="single" w:sz="12" w:space="0" w:color="auto"/>
            </w:tcBorders>
          </w:tcPr>
          <w:p w:rsidR="00B56EBB" w:rsidRDefault="0023727C">
            <w:pPr>
              <w:pStyle w:val="31"/>
              <w:ind w:firstLine="0"/>
              <w:jc w:val="center"/>
            </w:pPr>
            <w:r>
              <w:t>ТВЧ</w:t>
            </w:r>
          </w:p>
        </w:tc>
        <w:tc>
          <w:tcPr>
            <w:tcW w:w="1418" w:type="dxa"/>
            <w:tcBorders>
              <w:bottom w:val="single" w:sz="12" w:space="0" w:color="auto"/>
            </w:tcBorders>
          </w:tcPr>
          <w:p w:rsidR="00B56EBB" w:rsidRDefault="0023727C">
            <w:pPr>
              <w:pStyle w:val="31"/>
              <w:ind w:firstLine="0"/>
              <w:jc w:val="center"/>
            </w:pPr>
            <w:r>
              <w:t>Зубья</w:t>
            </w:r>
          </w:p>
        </w:tc>
        <w:tc>
          <w:tcPr>
            <w:tcW w:w="1134" w:type="dxa"/>
            <w:tcBorders>
              <w:bottom w:val="single" w:sz="12" w:space="0" w:color="auto"/>
            </w:tcBorders>
          </w:tcPr>
          <w:p w:rsidR="00B56EBB" w:rsidRDefault="0023727C">
            <w:pPr>
              <w:pStyle w:val="31"/>
              <w:ind w:firstLine="0"/>
              <w:jc w:val="center"/>
            </w:pPr>
            <w:r>
              <w:t>2,5...3,0</w:t>
            </w:r>
          </w:p>
        </w:tc>
        <w:tc>
          <w:tcPr>
            <w:tcW w:w="1843" w:type="dxa"/>
            <w:tcBorders>
              <w:bottom w:val="single" w:sz="12" w:space="0" w:color="auto"/>
            </w:tcBorders>
          </w:tcPr>
          <w:p w:rsidR="00B56EBB" w:rsidRDefault="0023727C">
            <w:pPr>
              <w:pStyle w:val="31"/>
              <w:ind w:firstLine="0"/>
              <w:jc w:val="center"/>
            </w:pPr>
            <w:r>
              <w:t xml:space="preserve">58...60 </w:t>
            </w:r>
            <w:r>
              <w:rPr>
                <w:lang w:val="en-US"/>
              </w:rPr>
              <w:t>HRC</w:t>
            </w:r>
          </w:p>
        </w:tc>
      </w:tr>
      <w:tr w:rsidR="00B56EBB">
        <w:trPr>
          <w:jc w:val="center"/>
        </w:trPr>
        <w:tc>
          <w:tcPr>
            <w:tcW w:w="1367" w:type="dxa"/>
            <w:tcBorders>
              <w:top w:val="single" w:sz="12" w:space="0" w:color="auto"/>
            </w:tcBorders>
          </w:tcPr>
          <w:p w:rsidR="00B56EBB" w:rsidRDefault="0023727C">
            <w:pPr>
              <w:pStyle w:val="31"/>
              <w:ind w:firstLine="0"/>
              <w:jc w:val="center"/>
            </w:pPr>
            <w:r>
              <w:t>4а</w:t>
            </w:r>
          </w:p>
        </w:tc>
        <w:tc>
          <w:tcPr>
            <w:tcW w:w="1576" w:type="dxa"/>
            <w:tcBorders>
              <w:top w:val="single" w:sz="12" w:space="0" w:color="auto"/>
            </w:tcBorders>
          </w:tcPr>
          <w:p w:rsidR="00B56EBB" w:rsidRDefault="0023727C">
            <w:pPr>
              <w:pStyle w:val="31"/>
              <w:ind w:firstLine="0"/>
              <w:jc w:val="center"/>
            </w:pPr>
            <w:r>
              <w:t>18ХГН</w:t>
            </w:r>
          </w:p>
        </w:tc>
        <w:tc>
          <w:tcPr>
            <w:tcW w:w="1701" w:type="dxa"/>
            <w:tcBorders>
              <w:top w:val="single" w:sz="12" w:space="0" w:color="auto"/>
            </w:tcBorders>
          </w:tcPr>
          <w:p w:rsidR="00B56EBB" w:rsidRDefault="0023727C">
            <w:pPr>
              <w:pStyle w:val="31"/>
              <w:ind w:firstLine="0"/>
              <w:jc w:val="center"/>
            </w:pPr>
            <w:r>
              <w:t>Цементация</w:t>
            </w:r>
          </w:p>
        </w:tc>
        <w:tc>
          <w:tcPr>
            <w:tcW w:w="1418" w:type="dxa"/>
            <w:tcBorders>
              <w:top w:val="single" w:sz="12" w:space="0" w:color="auto"/>
            </w:tcBorders>
          </w:tcPr>
          <w:p w:rsidR="00B56EBB" w:rsidRDefault="0023727C">
            <w:pPr>
              <w:pStyle w:val="31"/>
              <w:ind w:firstLine="0"/>
              <w:jc w:val="center"/>
            </w:pPr>
            <w:r>
              <w:t>Зубья</w:t>
            </w:r>
          </w:p>
        </w:tc>
        <w:tc>
          <w:tcPr>
            <w:tcW w:w="1134" w:type="dxa"/>
            <w:tcBorders>
              <w:top w:val="single" w:sz="12" w:space="0" w:color="auto"/>
            </w:tcBorders>
          </w:tcPr>
          <w:p w:rsidR="00B56EBB" w:rsidRDefault="0023727C">
            <w:pPr>
              <w:pStyle w:val="31"/>
              <w:ind w:firstLine="0"/>
              <w:jc w:val="center"/>
            </w:pPr>
            <w:r>
              <w:t>0,8...1,0</w:t>
            </w:r>
          </w:p>
        </w:tc>
        <w:tc>
          <w:tcPr>
            <w:tcW w:w="1843" w:type="dxa"/>
            <w:tcBorders>
              <w:top w:val="single" w:sz="12" w:space="0" w:color="auto"/>
            </w:tcBorders>
          </w:tcPr>
          <w:p w:rsidR="00B56EBB" w:rsidRDefault="0023727C">
            <w:pPr>
              <w:pStyle w:val="31"/>
              <w:ind w:firstLine="0"/>
              <w:jc w:val="center"/>
            </w:pPr>
            <w:r>
              <w:t xml:space="preserve">60...65 </w:t>
            </w:r>
            <w:r>
              <w:rPr>
                <w:lang w:val="en-US"/>
              </w:rPr>
              <w:t>HRC</w:t>
            </w:r>
          </w:p>
        </w:tc>
      </w:tr>
      <w:tr w:rsidR="00B56EBB">
        <w:trPr>
          <w:jc w:val="center"/>
        </w:trPr>
        <w:tc>
          <w:tcPr>
            <w:tcW w:w="1367" w:type="dxa"/>
          </w:tcPr>
          <w:p w:rsidR="00B56EBB" w:rsidRDefault="0023727C">
            <w:pPr>
              <w:pStyle w:val="31"/>
              <w:ind w:firstLine="0"/>
              <w:jc w:val="center"/>
            </w:pPr>
            <w:r>
              <w:t>4б</w:t>
            </w:r>
          </w:p>
        </w:tc>
        <w:tc>
          <w:tcPr>
            <w:tcW w:w="1576" w:type="dxa"/>
          </w:tcPr>
          <w:p w:rsidR="00B56EBB" w:rsidRDefault="0023727C">
            <w:pPr>
              <w:pStyle w:val="31"/>
              <w:ind w:firstLine="0"/>
              <w:jc w:val="center"/>
            </w:pPr>
            <w:r>
              <w:t>50Г</w:t>
            </w:r>
          </w:p>
        </w:tc>
        <w:tc>
          <w:tcPr>
            <w:tcW w:w="1701" w:type="dxa"/>
          </w:tcPr>
          <w:p w:rsidR="00B56EBB" w:rsidRDefault="0023727C">
            <w:pPr>
              <w:pStyle w:val="31"/>
              <w:ind w:firstLine="0"/>
              <w:jc w:val="center"/>
            </w:pPr>
            <w:r>
              <w:t>ТВЧ</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3,0...4,0</w:t>
            </w:r>
          </w:p>
        </w:tc>
        <w:tc>
          <w:tcPr>
            <w:tcW w:w="1843" w:type="dxa"/>
          </w:tcPr>
          <w:p w:rsidR="00B56EBB" w:rsidRDefault="0023727C">
            <w:pPr>
              <w:pStyle w:val="31"/>
              <w:ind w:firstLine="0"/>
              <w:jc w:val="center"/>
            </w:pPr>
            <w:r>
              <w:t xml:space="preserve">52...62 </w:t>
            </w:r>
            <w:r>
              <w:rPr>
                <w:lang w:val="en-US"/>
              </w:rPr>
              <w:t>HRC</w:t>
            </w:r>
          </w:p>
        </w:tc>
      </w:tr>
      <w:tr w:rsidR="00B56EBB">
        <w:trPr>
          <w:jc w:val="center"/>
        </w:trPr>
        <w:tc>
          <w:tcPr>
            <w:tcW w:w="1367" w:type="dxa"/>
          </w:tcPr>
          <w:p w:rsidR="00B56EBB" w:rsidRDefault="0023727C">
            <w:pPr>
              <w:pStyle w:val="31"/>
              <w:ind w:firstLine="0"/>
              <w:jc w:val="center"/>
            </w:pPr>
            <w:r>
              <w:t>4в</w:t>
            </w:r>
          </w:p>
        </w:tc>
        <w:tc>
          <w:tcPr>
            <w:tcW w:w="1576" w:type="dxa"/>
          </w:tcPr>
          <w:p w:rsidR="00B56EBB" w:rsidRDefault="0023727C">
            <w:pPr>
              <w:pStyle w:val="31"/>
              <w:ind w:firstLine="0"/>
              <w:jc w:val="center"/>
            </w:pPr>
            <w:r>
              <w:t>20ХНМ</w:t>
            </w:r>
          </w:p>
        </w:tc>
        <w:tc>
          <w:tcPr>
            <w:tcW w:w="1701" w:type="dxa"/>
          </w:tcPr>
          <w:p w:rsidR="00B56EBB" w:rsidRDefault="0023727C">
            <w:pPr>
              <w:pStyle w:val="31"/>
              <w:ind w:firstLine="0"/>
              <w:jc w:val="center"/>
            </w:pPr>
            <w:r>
              <w:t>Цианироваие</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0,6...0,8</w:t>
            </w:r>
          </w:p>
        </w:tc>
        <w:tc>
          <w:tcPr>
            <w:tcW w:w="1843" w:type="dxa"/>
          </w:tcPr>
          <w:p w:rsidR="00B56EBB" w:rsidRDefault="0023727C">
            <w:pPr>
              <w:pStyle w:val="31"/>
              <w:ind w:firstLine="0"/>
              <w:jc w:val="center"/>
            </w:pPr>
            <w:r>
              <w:t xml:space="preserve">54...60 </w:t>
            </w:r>
            <w:r>
              <w:rPr>
                <w:lang w:val="en-US"/>
              </w:rPr>
              <w:t>HRC</w:t>
            </w:r>
          </w:p>
        </w:tc>
      </w:tr>
      <w:tr w:rsidR="00B56EBB">
        <w:trPr>
          <w:jc w:val="center"/>
        </w:trPr>
        <w:tc>
          <w:tcPr>
            <w:tcW w:w="1367" w:type="dxa"/>
          </w:tcPr>
          <w:p w:rsidR="00B56EBB" w:rsidRDefault="0023727C">
            <w:pPr>
              <w:pStyle w:val="31"/>
              <w:ind w:firstLine="0"/>
              <w:jc w:val="center"/>
            </w:pPr>
            <w:r>
              <w:t>4г</w:t>
            </w:r>
          </w:p>
        </w:tc>
        <w:tc>
          <w:tcPr>
            <w:tcW w:w="1576" w:type="dxa"/>
          </w:tcPr>
          <w:p w:rsidR="00B56EBB" w:rsidRDefault="0023727C">
            <w:pPr>
              <w:pStyle w:val="31"/>
              <w:ind w:firstLine="0"/>
              <w:jc w:val="center"/>
            </w:pPr>
            <w:r>
              <w:t>30Х3ВА</w:t>
            </w:r>
          </w:p>
        </w:tc>
        <w:tc>
          <w:tcPr>
            <w:tcW w:w="1701" w:type="dxa"/>
          </w:tcPr>
          <w:p w:rsidR="00B56EBB" w:rsidRDefault="0023727C">
            <w:pPr>
              <w:pStyle w:val="31"/>
              <w:ind w:firstLine="0"/>
              <w:jc w:val="center"/>
            </w:pPr>
            <w:r>
              <w:t>Азотирование</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0,35...0,4</w:t>
            </w:r>
          </w:p>
        </w:tc>
        <w:tc>
          <w:tcPr>
            <w:tcW w:w="1843" w:type="dxa"/>
          </w:tcPr>
          <w:p w:rsidR="00B56EBB" w:rsidRDefault="0023727C">
            <w:pPr>
              <w:pStyle w:val="31"/>
              <w:ind w:firstLine="0"/>
              <w:jc w:val="center"/>
            </w:pPr>
            <w:r>
              <w:t xml:space="preserve">60...65 </w:t>
            </w:r>
            <w:r>
              <w:rPr>
                <w:lang w:val="en-US"/>
              </w:rPr>
              <w:t>HRC</w:t>
            </w:r>
          </w:p>
        </w:tc>
      </w:tr>
      <w:tr w:rsidR="00B56EBB">
        <w:trPr>
          <w:jc w:val="center"/>
        </w:trPr>
        <w:tc>
          <w:tcPr>
            <w:tcW w:w="1367" w:type="dxa"/>
            <w:tcBorders>
              <w:bottom w:val="single" w:sz="12" w:space="0" w:color="auto"/>
            </w:tcBorders>
          </w:tcPr>
          <w:p w:rsidR="00B56EBB" w:rsidRDefault="0023727C">
            <w:pPr>
              <w:pStyle w:val="31"/>
              <w:ind w:firstLine="0"/>
              <w:jc w:val="center"/>
            </w:pPr>
            <w:r>
              <w:t>4д</w:t>
            </w:r>
          </w:p>
        </w:tc>
        <w:tc>
          <w:tcPr>
            <w:tcW w:w="1576" w:type="dxa"/>
            <w:tcBorders>
              <w:bottom w:val="single" w:sz="12" w:space="0" w:color="auto"/>
            </w:tcBorders>
          </w:tcPr>
          <w:p w:rsidR="00B56EBB" w:rsidRDefault="0023727C">
            <w:pPr>
              <w:pStyle w:val="31"/>
              <w:ind w:firstLine="0"/>
              <w:jc w:val="center"/>
            </w:pPr>
            <w:r>
              <w:t>20Х3МФ</w:t>
            </w:r>
          </w:p>
        </w:tc>
        <w:tc>
          <w:tcPr>
            <w:tcW w:w="1701" w:type="dxa"/>
            <w:tcBorders>
              <w:bottom w:val="single" w:sz="12" w:space="0" w:color="auto"/>
            </w:tcBorders>
          </w:tcPr>
          <w:p w:rsidR="00B56EBB" w:rsidRDefault="0023727C">
            <w:pPr>
              <w:pStyle w:val="31"/>
              <w:ind w:firstLine="0"/>
              <w:jc w:val="center"/>
            </w:pPr>
            <w:r>
              <w:t>Цианирование</w:t>
            </w:r>
          </w:p>
        </w:tc>
        <w:tc>
          <w:tcPr>
            <w:tcW w:w="1418" w:type="dxa"/>
            <w:tcBorders>
              <w:bottom w:val="single" w:sz="12" w:space="0" w:color="auto"/>
            </w:tcBorders>
          </w:tcPr>
          <w:p w:rsidR="00B56EBB" w:rsidRDefault="0023727C">
            <w:pPr>
              <w:pStyle w:val="31"/>
              <w:ind w:firstLine="0"/>
              <w:jc w:val="center"/>
            </w:pPr>
            <w:r>
              <w:t>Зубья</w:t>
            </w:r>
          </w:p>
        </w:tc>
        <w:tc>
          <w:tcPr>
            <w:tcW w:w="1134" w:type="dxa"/>
            <w:tcBorders>
              <w:bottom w:val="single" w:sz="12" w:space="0" w:color="auto"/>
            </w:tcBorders>
          </w:tcPr>
          <w:p w:rsidR="00B56EBB" w:rsidRDefault="0023727C">
            <w:pPr>
              <w:pStyle w:val="31"/>
              <w:ind w:firstLine="0"/>
              <w:jc w:val="center"/>
            </w:pPr>
            <w:r>
              <w:t>0,4...0,5</w:t>
            </w:r>
          </w:p>
        </w:tc>
        <w:tc>
          <w:tcPr>
            <w:tcW w:w="1843" w:type="dxa"/>
            <w:tcBorders>
              <w:bottom w:val="single" w:sz="12" w:space="0" w:color="auto"/>
            </w:tcBorders>
          </w:tcPr>
          <w:p w:rsidR="00B56EBB" w:rsidRDefault="0023727C">
            <w:pPr>
              <w:pStyle w:val="31"/>
              <w:ind w:firstLine="0"/>
              <w:jc w:val="center"/>
            </w:pPr>
            <w:r>
              <w:t xml:space="preserve">62...64 </w:t>
            </w:r>
            <w:r>
              <w:rPr>
                <w:lang w:val="en-US"/>
              </w:rPr>
              <w:t>HRC</w:t>
            </w:r>
          </w:p>
        </w:tc>
      </w:tr>
      <w:tr w:rsidR="00B56EBB">
        <w:trPr>
          <w:jc w:val="center"/>
        </w:trPr>
        <w:tc>
          <w:tcPr>
            <w:tcW w:w="1367" w:type="dxa"/>
            <w:tcBorders>
              <w:top w:val="single" w:sz="12" w:space="0" w:color="auto"/>
            </w:tcBorders>
          </w:tcPr>
          <w:p w:rsidR="00B56EBB" w:rsidRDefault="0023727C">
            <w:pPr>
              <w:pStyle w:val="31"/>
              <w:ind w:firstLine="0"/>
              <w:jc w:val="center"/>
            </w:pPr>
            <w:r>
              <w:t>5а</w:t>
            </w:r>
          </w:p>
        </w:tc>
        <w:tc>
          <w:tcPr>
            <w:tcW w:w="1576" w:type="dxa"/>
            <w:tcBorders>
              <w:top w:val="single" w:sz="12" w:space="0" w:color="auto"/>
            </w:tcBorders>
          </w:tcPr>
          <w:p w:rsidR="00B56EBB" w:rsidRDefault="0023727C">
            <w:pPr>
              <w:pStyle w:val="31"/>
              <w:ind w:firstLine="0"/>
              <w:jc w:val="center"/>
            </w:pPr>
            <w:r>
              <w:t>45ХФА</w:t>
            </w:r>
          </w:p>
        </w:tc>
        <w:tc>
          <w:tcPr>
            <w:tcW w:w="1701" w:type="dxa"/>
            <w:tcBorders>
              <w:top w:val="single" w:sz="12" w:space="0" w:color="auto"/>
            </w:tcBorders>
          </w:tcPr>
          <w:p w:rsidR="00B56EBB" w:rsidRDefault="0023727C">
            <w:pPr>
              <w:pStyle w:val="31"/>
              <w:ind w:firstLine="0"/>
              <w:jc w:val="center"/>
            </w:pPr>
            <w:r>
              <w:t>ТВЧ</w:t>
            </w:r>
          </w:p>
        </w:tc>
        <w:tc>
          <w:tcPr>
            <w:tcW w:w="1418" w:type="dxa"/>
            <w:tcBorders>
              <w:top w:val="single" w:sz="12" w:space="0" w:color="auto"/>
            </w:tcBorders>
          </w:tcPr>
          <w:p w:rsidR="00B56EBB" w:rsidRDefault="0023727C">
            <w:pPr>
              <w:pStyle w:val="31"/>
              <w:ind w:firstLine="0"/>
              <w:jc w:val="center"/>
            </w:pPr>
            <w:r>
              <w:t>Зубья</w:t>
            </w:r>
          </w:p>
        </w:tc>
        <w:tc>
          <w:tcPr>
            <w:tcW w:w="1134" w:type="dxa"/>
            <w:tcBorders>
              <w:top w:val="single" w:sz="12" w:space="0" w:color="auto"/>
            </w:tcBorders>
          </w:tcPr>
          <w:p w:rsidR="00B56EBB" w:rsidRDefault="0023727C">
            <w:pPr>
              <w:pStyle w:val="31"/>
              <w:ind w:firstLine="0"/>
              <w:jc w:val="center"/>
            </w:pPr>
            <w:r>
              <w:t>2,3...3,0</w:t>
            </w:r>
          </w:p>
        </w:tc>
        <w:tc>
          <w:tcPr>
            <w:tcW w:w="1843" w:type="dxa"/>
            <w:tcBorders>
              <w:top w:val="single" w:sz="12" w:space="0" w:color="auto"/>
            </w:tcBorders>
          </w:tcPr>
          <w:p w:rsidR="00B56EBB" w:rsidRDefault="0023727C">
            <w:pPr>
              <w:pStyle w:val="31"/>
              <w:ind w:firstLine="0"/>
              <w:jc w:val="center"/>
            </w:pPr>
            <w:r>
              <w:t xml:space="preserve">56...58 </w:t>
            </w:r>
            <w:r>
              <w:rPr>
                <w:lang w:val="en-US"/>
              </w:rPr>
              <w:t>HRC</w:t>
            </w:r>
          </w:p>
        </w:tc>
      </w:tr>
      <w:tr w:rsidR="00B56EBB">
        <w:trPr>
          <w:jc w:val="center"/>
        </w:trPr>
        <w:tc>
          <w:tcPr>
            <w:tcW w:w="1367" w:type="dxa"/>
          </w:tcPr>
          <w:p w:rsidR="00B56EBB" w:rsidRDefault="0023727C">
            <w:pPr>
              <w:pStyle w:val="31"/>
              <w:ind w:firstLine="0"/>
              <w:jc w:val="center"/>
            </w:pPr>
            <w:r>
              <w:t>5б</w:t>
            </w:r>
          </w:p>
        </w:tc>
        <w:tc>
          <w:tcPr>
            <w:tcW w:w="1576" w:type="dxa"/>
          </w:tcPr>
          <w:p w:rsidR="00B56EBB" w:rsidRDefault="0023727C">
            <w:pPr>
              <w:pStyle w:val="31"/>
              <w:ind w:firstLine="0"/>
              <w:jc w:val="center"/>
            </w:pPr>
            <w:r>
              <w:t>15Х2НГТА</w:t>
            </w:r>
          </w:p>
        </w:tc>
        <w:tc>
          <w:tcPr>
            <w:tcW w:w="1701" w:type="dxa"/>
          </w:tcPr>
          <w:p w:rsidR="00B56EBB" w:rsidRDefault="0023727C">
            <w:pPr>
              <w:pStyle w:val="31"/>
              <w:ind w:firstLine="0"/>
              <w:jc w:val="center"/>
            </w:pPr>
            <w:r>
              <w:t xml:space="preserve">Цементация </w:t>
            </w:r>
            <w:r>
              <w:lastRenderedPageBreak/>
              <w:t>(газовая)</w:t>
            </w:r>
          </w:p>
        </w:tc>
        <w:tc>
          <w:tcPr>
            <w:tcW w:w="1418" w:type="dxa"/>
          </w:tcPr>
          <w:p w:rsidR="00B56EBB" w:rsidRDefault="0023727C">
            <w:pPr>
              <w:pStyle w:val="31"/>
              <w:ind w:firstLine="0"/>
              <w:jc w:val="center"/>
            </w:pPr>
            <w:r>
              <w:lastRenderedPageBreak/>
              <w:t>Зубья</w:t>
            </w:r>
          </w:p>
        </w:tc>
        <w:tc>
          <w:tcPr>
            <w:tcW w:w="1134" w:type="dxa"/>
          </w:tcPr>
          <w:p w:rsidR="00B56EBB" w:rsidRDefault="0023727C">
            <w:pPr>
              <w:pStyle w:val="31"/>
              <w:ind w:firstLine="0"/>
              <w:jc w:val="center"/>
            </w:pPr>
            <w:r>
              <w:t>1,5...2,0</w:t>
            </w:r>
          </w:p>
        </w:tc>
        <w:tc>
          <w:tcPr>
            <w:tcW w:w="1843" w:type="dxa"/>
          </w:tcPr>
          <w:p w:rsidR="00B56EBB" w:rsidRDefault="0023727C">
            <w:pPr>
              <w:pStyle w:val="31"/>
              <w:ind w:firstLine="0"/>
              <w:jc w:val="center"/>
            </w:pPr>
            <w:r>
              <w:t xml:space="preserve">58...62 </w:t>
            </w:r>
            <w:r>
              <w:rPr>
                <w:lang w:val="en-US"/>
              </w:rPr>
              <w:t>HRC</w:t>
            </w:r>
          </w:p>
        </w:tc>
      </w:tr>
      <w:tr w:rsidR="00B56EBB">
        <w:trPr>
          <w:jc w:val="center"/>
        </w:trPr>
        <w:tc>
          <w:tcPr>
            <w:tcW w:w="1367" w:type="dxa"/>
          </w:tcPr>
          <w:p w:rsidR="00B56EBB" w:rsidRDefault="0023727C">
            <w:pPr>
              <w:pStyle w:val="31"/>
              <w:ind w:firstLine="0"/>
              <w:jc w:val="center"/>
            </w:pPr>
            <w:r>
              <w:lastRenderedPageBreak/>
              <w:t>5в</w:t>
            </w:r>
          </w:p>
        </w:tc>
        <w:tc>
          <w:tcPr>
            <w:tcW w:w="1576" w:type="dxa"/>
          </w:tcPr>
          <w:p w:rsidR="00B56EBB" w:rsidRDefault="0023727C">
            <w:pPr>
              <w:pStyle w:val="31"/>
              <w:ind w:firstLine="0"/>
              <w:jc w:val="center"/>
            </w:pPr>
            <w:r>
              <w:t>30Х3ВА</w:t>
            </w:r>
          </w:p>
        </w:tc>
        <w:tc>
          <w:tcPr>
            <w:tcW w:w="1701" w:type="dxa"/>
          </w:tcPr>
          <w:p w:rsidR="00B56EBB" w:rsidRDefault="0023727C">
            <w:pPr>
              <w:pStyle w:val="31"/>
              <w:ind w:firstLine="0"/>
              <w:jc w:val="center"/>
            </w:pPr>
            <w:r>
              <w:t>Азотирование</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0,5...0,6</w:t>
            </w:r>
          </w:p>
        </w:tc>
        <w:tc>
          <w:tcPr>
            <w:tcW w:w="1843" w:type="dxa"/>
          </w:tcPr>
          <w:p w:rsidR="00B56EBB" w:rsidRDefault="0023727C">
            <w:pPr>
              <w:pStyle w:val="31"/>
              <w:ind w:firstLine="0"/>
              <w:jc w:val="center"/>
            </w:pPr>
            <w:r>
              <w:t xml:space="preserve">64...68 </w:t>
            </w:r>
            <w:r>
              <w:rPr>
                <w:lang w:val="en-US"/>
              </w:rPr>
              <w:t>HRC</w:t>
            </w:r>
          </w:p>
        </w:tc>
      </w:tr>
      <w:tr w:rsidR="00B56EBB">
        <w:trPr>
          <w:jc w:val="center"/>
        </w:trPr>
        <w:tc>
          <w:tcPr>
            <w:tcW w:w="1367" w:type="dxa"/>
          </w:tcPr>
          <w:p w:rsidR="00B56EBB" w:rsidRDefault="0023727C">
            <w:pPr>
              <w:pStyle w:val="31"/>
              <w:ind w:firstLine="0"/>
              <w:jc w:val="center"/>
            </w:pPr>
            <w:r>
              <w:t>5г</w:t>
            </w:r>
          </w:p>
        </w:tc>
        <w:tc>
          <w:tcPr>
            <w:tcW w:w="1576" w:type="dxa"/>
          </w:tcPr>
          <w:p w:rsidR="00B56EBB" w:rsidRDefault="0023727C">
            <w:pPr>
              <w:pStyle w:val="31"/>
              <w:ind w:firstLine="0"/>
              <w:jc w:val="center"/>
            </w:pPr>
            <w:r>
              <w:t>20ХН</w:t>
            </w:r>
          </w:p>
        </w:tc>
        <w:tc>
          <w:tcPr>
            <w:tcW w:w="1701" w:type="dxa"/>
          </w:tcPr>
          <w:p w:rsidR="00B56EBB" w:rsidRDefault="0023727C">
            <w:pPr>
              <w:pStyle w:val="31"/>
              <w:ind w:firstLine="0"/>
              <w:jc w:val="center"/>
            </w:pPr>
            <w:r>
              <w:t>Цементация</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0,8...1,2</w:t>
            </w:r>
          </w:p>
        </w:tc>
        <w:tc>
          <w:tcPr>
            <w:tcW w:w="1843" w:type="dxa"/>
          </w:tcPr>
          <w:p w:rsidR="00B56EBB" w:rsidRDefault="0023727C">
            <w:pPr>
              <w:pStyle w:val="31"/>
              <w:ind w:firstLine="0"/>
              <w:jc w:val="center"/>
            </w:pPr>
            <w:r>
              <w:t xml:space="preserve">62...65 </w:t>
            </w:r>
            <w:r>
              <w:rPr>
                <w:lang w:val="en-US"/>
              </w:rPr>
              <w:t>HRC</w:t>
            </w:r>
          </w:p>
        </w:tc>
      </w:tr>
      <w:tr w:rsidR="00B56EBB">
        <w:trPr>
          <w:jc w:val="center"/>
        </w:trPr>
        <w:tc>
          <w:tcPr>
            <w:tcW w:w="1367" w:type="dxa"/>
            <w:tcBorders>
              <w:bottom w:val="single" w:sz="12" w:space="0" w:color="auto"/>
            </w:tcBorders>
          </w:tcPr>
          <w:p w:rsidR="00B56EBB" w:rsidRDefault="0023727C">
            <w:pPr>
              <w:pStyle w:val="31"/>
              <w:ind w:firstLine="0"/>
              <w:jc w:val="center"/>
            </w:pPr>
            <w:r>
              <w:t>5д</w:t>
            </w:r>
          </w:p>
        </w:tc>
        <w:tc>
          <w:tcPr>
            <w:tcW w:w="1576" w:type="dxa"/>
            <w:tcBorders>
              <w:bottom w:val="single" w:sz="12" w:space="0" w:color="auto"/>
            </w:tcBorders>
          </w:tcPr>
          <w:p w:rsidR="00B56EBB" w:rsidRDefault="0023727C">
            <w:pPr>
              <w:pStyle w:val="31"/>
              <w:ind w:firstLine="0"/>
              <w:jc w:val="center"/>
            </w:pPr>
            <w:r>
              <w:t>50ХМ</w:t>
            </w:r>
          </w:p>
        </w:tc>
        <w:tc>
          <w:tcPr>
            <w:tcW w:w="1701" w:type="dxa"/>
            <w:tcBorders>
              <w:bottom w:val="single" w:sz="12" w:space="0" w:color="auto"/>
            </w:tcBorders>
          </w:tcPr>
          <w:p w:rsidR="00B56EBB" w:rsidRDefault="0023727C">
            <w:pPr>
              <w:pStyle w:val="31"/>
              <w:ind w:firstLine="0"/>
              <w:jc w:val="center"/>
            </w:pPr>
            <w:r>
              <w:t>ТВЧ</w:t>
            </w:r>
          </w:p>
        </w:tc>
        <w:tc>
          <w:tcPr>
            <w:tcW w:w="1418" w:type="dxa"/>
            <w:tcBorders>
              <w:bottom w:val="single" w:sz="12" w:space="0" w:color="auto"/>
            </w:tcBorders>
          </w:tcPr>
          <w:p w:rsidR="00B56EBB" w:rsidRDefault="0023727C">
            <w:pPr>
              <w:pStyle w:val="31"/>
              <w:ind w:firstLine="0"/>
              <w:jc w:val="center"/>
            </w:pPr>
            <w:r>
              <w:t>Зубья</w:t>
            </w:r>
          </w:p>
        </w:tc>
        <w:tc>
          <w:tcPr>
            <w:tcW w:w="1134" w:type="dxa"/>
            <w:tcBorders>
              <w:bottom w:val="single" w:sz="12" w:space="0" w:color="auto"/>
            </w:tcBorders>
          </w:tcPr>
          <w:p w:rsidR="00B56EBB" w:rsidRDefault="0023727C">
            <w:pPr>
              <w:pStyle w:val="31"/>
              <w:ind w:firstLine="0"/>
              <w:jc w:val="center"/>
            </w:pPr>
            <w:r>
              <w:t>2,0...2,5</w:t>
            </w:r>
          </w:p>
        </w:tc>
        <w:tc>
          <w:tcPr>
            <w:tcW w:w="1843" w:type="dxa"/>
            <w:tcBorders>
              <w:bottom w:val="single" w:sz="12" w:space="0" w:color="auto"/>
            </w:tcBorders>
          </w:tcPr>
          <w:p w:rsidR="00B56EBB" w:rsidRDefault="0023727C">
            <w:pPr>
              <w:pStyle w:val="31"/>
              <w:ind w:firstLine="0"/>
              <w:jc w:val="center"/>
            </w:pPr>
            <w:r>
              <w:t xml:space="preserve">58...60 </w:t>
            </w:r>
            <w:r>
              <w:rPr>
                <w:lang w:val="en-US"/>
              </w:rPr>
              <w:t>HRC</w:t>
            </w:r>
          </w:p>
        </w:tc>
      </w:tr>
      <w:tr w:rsidR="00B56EBB">
        <w:trPr>
          <w:jc w:val="center"/>
        </w:trPr>
        <w:tc>
          <w:tcPr>
            <w:tcW w:w="1367" w:type="dxa"/>
            <w:tcBorders>
              <w:top w:val="single" w:sz="12" w:space="0" w:color="auto"/>
            </w:tcBorders>
          </w:tcPr>
          <w:p w:rsidR="00B56EBB" w:rsidRDefault="0023727C">
            <w:pPr>
              <w:pStyle w:val="31"/>
              <w:ind w:firstLine="0"/>
              <w:jc w:val="center"/>
            </w:pPr>
            <w:r>
              <w:t>6а</w:t>
            </w:r>
          </w:p>
        </w:tc>
        <w:tc>
          <w:tcPr>
            <w:tcW w:w="1576" w:type="dxa"/>
            <w:tcBorders>
              <w:top w:val="single" w:sz="12" w:space="0" w:color="auto"/>
            </w:tcBorders>
          </w:tcPr>
          <w:p w:rsidR="00B56EBB" w:rsidRDefault="0023727C">
            <w:pPr>
              <w:pStyle w:val="31"/>
              <w:ind w:firstLine="0"/>
              <w:jc w:val="center"/>
            </w:pPr>
            <w:r>
              <w:t>30Х2НВФА</w:t>
            </w:r>
          </w:p>
        </w:tc>
        <w:tc>
          <w:tcPr>
            <w:tcW w:w="1701" w:type="dxa"/>
            <w:tcBorders>
              <w:top w:val="single" w:sz="12" w:space="0" w:color="auto"/>
            </w:tcBorders>
          </w:tcPr>
          <w:p w:rsidR="00B56EBB" w:rsidRDefault="0023727C">
            <w:pPr>
              <w:pStyle w:val="31"/>
              <w:ind w:firstLine="0"/>
              <w:jc w:val="center"/>
            </w:pPr>
            <w:r>
              <w:t>Азотирование</w:t>
            </w:r>
          </w:p>
        </w:tc>
        <w:tc>
          <w:tcPr>
            <w:tcW w:w="1418" w:type="dxa"/>
            <w:tcBorders>
              <w:top w:val="single" w:sz="12" w:space="0" w:color="auto"/>
            </w:tcBorders>
          </w:tcPr>
          <w:p w:rsidR="00B56EBB" w:rsidRDefault="0023727C">
            <w:pPr>
              <w:pStyle w:val="31"/>
              <w:ind w:firstLine="0"/>
              <w:jc w:val="center"/>
            </w:pPr>
            <w:r>
              <w:t>Зубья</w:t>
            </w:r>
          </w:p>
        </w:tc>
        <w:tc>
          <w:tcPr>
            <w:tcW w:w="1134" w:type="dxa"/>
            <w:tcBorders>
              <w:top w:val="single" w:sz="12" w:space="0" w:color="auto"/>
            </w:tcBorders>
          </w:tcPr>
          <w:p w:rsidR="00B56EBB" w:rsidRDefault="0023727C">
            <w:pPr>
              <w:pStyle w:val="31"/>
              <w:ind w:firstLine="0"/>
              <w:jc w:val="center"/>
            </w:pPr>
            <w:r>
              <w:t>0,35...0,5</w:t>
            </w:r>
          </w:p>
        </w:tc>
        <w:tc>
          <w:tcPr>
            <w:tcW w:w="1843" w:type="dxa"/>
            <w:tcBorders>
              <w:top w:val="single" w:sz="12" w:space="0" w:color="auto"/>
            </w:tcBorders>
          </w:tcPr>
          <w:p w:rsidR="00B56EBB" w:rsidRDefault="0023727C">
            <w:pPr>
              <w:pStyle w:val="31"/>
              <w:ind w:firstLine="0"/>
              <w:jc w:val="center"/>
            </w:pPr>
            <w:r>
              <w:t xml:space="preserve">64...66 </w:t>
            </w:r>
            <w:r>
              <w:rPr>
                <w:lang w:val="en-US"/>
              </w:rPr>
              <w:t>HRC</w:t>
            </w:r>
          </w:p>
        </w:tc>
      </w:tr>
      <w:tr w:rsidR="00B56EBB">
        <w:trPr>
          <w:jc w:val="center"/>
        </w:trPr>
        <w:tc>
          <w:tcPr>
            <w:tcW w:w="1367" w:type="dxa"/>
          </w:tcPr>
          <w:p w:rsidR="00B56EBB" w:rsidRDefault="0023727C">
            <w:pPr>
              <w:pStyle w:val="31"/>
              <w:ind w:firstLine="0"/>
              <w:jc w:val="center"/>
            </w:pPr>
            <w:r>
              <w:t>6б</w:t>
            </w:r>
          </w:p>
        </w:tc>
        <w:tc>
          <w:tcPr>
            <w:tcW w:w="1576" w:type="dxa"/>
          </w:tcPr>
          <w:p w:rsidR="00B56EBB" w:rsidRDefault="0023727C">
            <w:pPr>
              <w:pStyle w:val="31"/>
              <w:ind w:firstLine="0"/>
              <w:jc w:val="center"/>
            </w:pPr>
            <w:r>
              <w:t>40ХМА</w:t>
            </w:r>
          </w:p>
        </w:tc>
        <w:tc>
          <w:tcPr>
            <w:tcW w:w="1701" w:type="dxa"/>
          </w:tcPr>
          <w:p w:rsidR="00B56EBB" w:rsidRDefault="0023727C">
            <w:pPr>
              <w:pStyle w:val="31"/>
              <w:ind w:firstLine="0"/>
              <w:jc w:val="center"/>
            </w:pPr>
            <w:r>
              <w:t>Нитроцементация</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0,4...0,55</w:t>
            </w:r>
          </w:p>
        </w:tc>
        <w:tc>
          <w:tcPr>
            <w:tcW w:w="1843" w:type="dxa"/>
          </w:tcPr>
          <w:p w:rsidR="00B56EBB" w:rsidRDefault="0023727C">
            <w:pPr>
              <w:pStyle w:val="31"/>
              <w:ind w:firstLine="0"/>
              <w:jc w:val="center"/>
            </w:pPr>
            <w:r>
              <w:t xml:space="preserve">62...64 </w:t>
            </w:r>
            <w:r>
              <w:rPr>
                <w:lang w:val="en-US"/>
              </w:rPr>
              <w:t>HRC</w:t>
            </w:r>
          </w:p>
        </w:tc>
      </w:tr>
      <w:tr w:rsidR="00B56EBB">
        <w:trPr>
          <w:jc w:val="center"/>
        </w:trPr>
        <w:tc>
          <w:tcPr>
            <w:tcW w:w="1367" w:type="dxa"/>
          </w:tcPr>
          <w:p w:rsidR="00B56EBB" w:rsidRDefault="0023727C">
            <w:pPr>
              <w:pStyle w:val="31"/>
              <w:ind w:firstLine="0"/>
              <w:jc w:val="center"/>
            </w:pPr>
            <w:r>
              <w:t>6в</w:t>
            </w:r>
          </w:p>
        </w:tc>
        <w:tc>
          <w:tcPr>
            <w:tcW w:w="1576" w:type="dxa"/>
          </w:tcPr>
          <w:p w:rsidR="00B56EBB" w:rsidRDefault="0023727C">
            <w:pPr>
              <w:pStyle w:val="31"/>
              <w:ind w:firstLine="0"/>
              <w:jc w:val="center"/>
            </w:pPr>
            <w:r>
              <w:t>18ХГТ</w:t>
            </w:r>
          </w:p>
        </w:tc>
        <w:tc>
          <w:tcPr>
            <w:tcW w:w="1701" w:type="dxa"/>
          </w:tcPr>
          <w:p w:rsidR="00B56EBB" w:rsidRDefault="0023727C">
            <w:pPr>
              <w:pStyle w:val="31"/>
              <w:ind w:firstLine="0"/>
              <w:jc w:val="center"/>
            </w:pPr>
            <w:r>
              <w:t>Цементация (газовая)</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1,2...1,8</w:t>
            </w:r>
          </w:p>
        </w:tc>
        <w:tc>
          <w:tcPr>
            <w:tcW w:w="1843" w:type="dxa"/>
          </w:tcPr>
          <w:p w:rsidR="00B56EBB" w:rsidRDefault="0023727C">
            <w:pPr>
              <w:pStyle w:val="31"/>
              <w:ind w:firstLine="0"/>
              <w:jc w:val="center"/>
            </w:pPr>
            <w:r>
              <w:t xml:space="preserve">60...65 </w:t>
            </w:r>
            <w:r>
              <w:rPr>
                <w:lang w:val="en-US"/>
              </w:rPr>
              <w:t>HRC</w:t>
            </w:r>
          </w:p>
        </w:tc>
      </w:tr>
      <w:tr w:rsidR="00B56EBB">
        <w:trPr>
          <w:jc w:val="center"/>
        </w:trPr>
        <w:tc>
          <w:tcPr>
            <w:tcW w:w="1367" w:type="dxa"/>
          </w:tcPr>
          <w:p w:rsidR="00B56EBB" w:rsidRDefault="0023727C">
            <w:pPr>
              <w:pStyle w:val="31"/>
              <w:ind w:firstLine="0"/>
              <w:jc w:val="center"/>
            </w:pPr>
            <w:r>
              <w:t>6г</w:t>
            </w:r>
          </w:p>
        </w:tc>
        <w:tc>
          <w:tcPr>
            <w:tcW w:w="1576" w:type="dxa"/>
          </w:tcPr>
          <w:p w:rsidR="00B56EBB" w:rsidRDefault="0023727C">
            <w:pPr>
              <w:pStyle w:val="31"/>
              <w:ind w:firstLine="0"/>
              <w:jc w:val="center"/>
            </w:pPr>
            <w:r>
              <w:t>55ПП</w:t>
            </w:r>
          </w:p>
        </w:tc>
        <w:tc>
          <w:tcPr>
            <w:tcW w:w="1701" w:type="dxa"/>
          </w:tcPr>
          <w:p w:rsidR="00B56EBB" w:rsidRDefault="0023727C">
            <w:pPr>
              <w:pStyle w:val="31"/>
              <w:ind w:firstLine="0"/>
              <w:jc w:val="center"/>
            </w:pPr>
            <w:r>
              <w:t>ТВЧ</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2,7...3,5</w:t>
            </w:r>
          </w:p>
        </w:tc>
        <w:tc>
          <w:tcPr>
            <w:tcW w:w="1843" w:type="dxa"/>
          </w:tcPr>
          <w:p w:rsidR="00B56EBB" w:rsidRDefault="0023727C">
            <w:pPr>
              <w:pStyle w:val="31"/>
              <w:ind w:firstLine="0"/>
              <w:jc w:val="center"/>
            </w:pPr>
            <w:r>
              <w:t xml:space="preserve">54...58 </w:t>
            </w:r>
            <w:r>
              <w:rPr>
                <w:lang w:val="en-US"/>
              </w:rPr>
              <w:t>HRC</w:t>
            </w:r>
          </w:p>
        </w:tc>
      </w:tr>
      <w:tr w:rsidR="00B56EBB">
        <w:trPr>
          <w:jc w:val="center"/>
        </w:trPr>
        <w:tc>
          <w:tcPr>
            <w:tcW w:w="1367" w:type="dxa"/>
            <w:tcBorders>
              <w:bottom w:val="single" w:sz="12" w:space="0" w:color="auto"/>
            </w:tcBorders>
          </w:tcPr>
          <w:p w:rsidR="00B56EBB" w:rsidRDefault="0023727C">
            <w:pPr>
              <w:pStyle w:val="31"/>
              <w:ind w:firstLine="0"/>
              <w:jc w:val="center"/>
            </w:pPr>
            <w:r>
              <w:t>6д</w:t>
            </w:r>
          </w:p>
        </w:tc>
        <w:tc>
          <w:tcPr>
            <w:tcW w:w="1576" w:type="dxa"/>
            <w:tcBorders>
              <w:bottom w:val="single" w:sz="12" w:space="0" w:color="auto"/>
            </w:tcBorders>
          </w:tcPr>
          <w:p w:rsidR="00B56EBB" w:rsidRDefault="0023727C">
            <w:pPr>
              <w:pStyle w:val="31"/>
              <w:ind w:firstLine="0"/>
              <w:jc w:val="center"/>
            </w:pPr>
            <w:r>
              <w:t>30Х3ВА</w:t>
            </w:r>
          </w:p>
        </w:tc>
        <w:tc>
          <w:tcPr>
            <w:tcW w:w="1701" w:type="dxa"/>
            <w:tcBorders>
              <w:bottom w:val="single" w:sz="12" w:space="0" w:color="auto"/>
            </w:tcBorders>
          </w:tcPr>
          <w:p w:rsidR="00B56EBB" w:rsidRDefault="0023727C">
            <w:pPr>
              <w:pStyle w:val="31"/>
              <w:ind w:firstLine="0"/>
              <w:jc w:val="center"/>
            </w:pPr>
            <w:r>
              <w:t>Нитроцементация</w:t>
            </w:r>
          </w:p>
        </w:tc>
        <w:tc>
          <w:tcPr>
            <w:tcW w:w="1418" w:type="dxa"/>
            <w:tcBorders>
              <w:bottom w:val="single" w:sz="12" w:space="0" w:color="auto"/>
            </w:tcBorders>
          </w:tcPr>
          <w:p w:rsidR="00B56EBB" w:rsidRDefault="0023727C">
            <w:pPr>
              <w:pStyle w:val="31"/>
              <w:ind w:firstLine="0"/>
              <w:jc w:val="center"/>
            </w:pPr>
            <w:r>
              <w:t>Зубья</w:t>
            </w:r>
          </w:p>
        </w:tc>
        <w:tc>
          <w:tcPr>
            <w:tcW w:w="1134" w:type="dxa"/>
            <w:tcBorders>
              <w:bottom w:val="single" w:sz="12" w:space="0" w:color="auto"/>
            </w:tcBorders>
          </w:tcPr>
          <w:p w:rsidR="00B56EBB" w:rsidRDefault="0023727C">
            <w:pPr>
              <w:pStyle w:val="31"/>
              <w:ind w:firstLine="0"/>
              <w:jc w:val="center"/>
            </w:pPr>
            <w:r>
              <w:t>0,35...0,5</w:t>
            </w:r>
          </w:p>
        </w:tc>
        <w:tc>
          <w:tcPr>
            <w:tcW w:w="1843" w:type="dxa"/>
            <w:tcBorders>
              <w:bottom w:val="single" w:sz="12" w:space="0" w:color="auto"/>
            </w:tcBorders>
          </w:tcPr>
          <w:p w:rsidR="00B56EBB" w:rsidRDefault="0023727C">
            <w:pPr>
              <w:pStyle w:val="31"/>
              <w:ind w:firstLine="0"/>
              <w:jc w:val="center"/>
            </w:pPr>
            <w:r>
              <w:t xml:space="preserve">56...60 </w:t>
            </w:r>
            <w:r>
              <w:rPr>
                <w:lang w:val="en-US"/>
              </w:rPr>
              <w:t>HRC</w:t>
            </w:r>
          </w:p>
        </w:tc>
      </w:tr>
    </w:tbl>
    <w:p w:rsidR="00B56EBB" w:rsidRDefault="0023727C">
      <w:pPr>
        <w:pStyle w:val="31"/>
        <w:jc w:val="right"/>
        <w:rPr>
          <w:i/>
          <w:sz w:val="28"/>
        </w:rPr>
      </w:pPr>
      <w:r>
        <w:rPr>
          <w:i/>
          <w:sz w:val="28"/>
        </w:rPr>
        <w:t>Продолжение прил.1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9"/>
        <w:gridCol w:w="1576"/>
        <w:gridCol w:w="1843"/>
        <w:gridCol w:w="1276"/>
        <w:gridCol w:w="1134"/>
        <w:gridCol w:w="1984"/>
      </w:tblGrid>
      <w:tr w:rsidR="00B56EBB">
        <w:tc>
          <w:tcPr>
            <w:tcW w:w="1259" w:type="dxa"/>
            <w:tcBorders>
              <w:top w:val="single" w:sz="12" w:space="0" w:color="auto"/>
              <w:bottom w:val="single" w:sz="12" w:space="0" w:color="auto"/>
            </w:tcBorders>
          </w:tcPr>
          <w:p w:rsidR="00B56EBB" w:rsidRDefault="0023727C">
            <w:pPr>
              <w:pStyle w:val="31"/>
              <w:ind w:firstLine="0"/>
              <w:jc w:val="center"/>
              <w:rPr>
                <w:b/>
              </w:rPr>
            </w:pPr>
            <w:r>
              <w:rPr>
                <w:b/>
              </w:rPr>
              <w:t>1</w:t>
            </w:r>
          </w:p>
        </w:tc>
        <w:tc>
          <w:tcPr>
            <w:tcW w:w="1576" w:type="dxa"/>
            <w:tcBorders>
              <w:top w:val="single" w:sz="12" w:space="0" w:color="auto"/>
              <w:bottom w:val="single" w:sz="12" w:space="0" w:color="auto"/>
            </w:tcBorders>
          </w:tcPr>
          <w:p w:rsidR="00B56EBB" w:rsidRDefault="0023727C">
            <w:pPr>
              <w:pStyle w:val="31"/>
              <w:ind w:firstLine="0"/>
              <w:jc w:val="center"/>
              <w:rPr>
                <w:b/>
              </w:rPr>
            </w:pPr>
            <w:r>
              <w:rPr>
                <w:b/>
              </w:rPr>
              <w:t>2</w:t>
            </w:r>
          </w:p>
        </w:tc>
        <w:tc>
          <w:tcPr>
            <w:tcW w:w="1843" w:type="dxa"/>
            <w:tcBorders>
              <w:top w:val="single" w:sz="12" w:space="0" w:color="auto"/>
              <w:bottom w:val="single" w:sz="12" w:space="0" w:color="auto"/>
            </w:tcBorders>
          </w:tcPr>
          <w:p w:rsidR="00B56EBB" w:rsidRDefault="0023727C">
            <w:pPr>
              <w:pStyle w:val="31"/>
              <w:ind w:firstLine="0"/>
              <w:jc w:val="center"/>
              <w:rPr>
                <w:b/>
              </w:rPr>
            </w:pPr>
            <w:r>
              <w:rPr>
                <w:b/>
              </w:rPr>
              <w:t>3</w:t>
            </w:r>
          </w:p>
        </w:tc>
        <w:tc>
          <w:tcPr>
            <w:tcW w:w="1276" w:type="dxa"/>
            <w:tcBorders>
              <w:top w:val="single" w:sz="12" w:space="0" w:color="auto"/>
              <w:bottom w:val="single" w:sz="12" w:space="0" w:color="auto"/>
            </w:tcBorders>
          </w:tcPr>
          <w:p w:rsidR="00B56EBB" w:rsidRDefault="0023727C">
            <w:pPr>
              <w:pStyle w:val="31"/>
              <w:ind w:firstLine="0"/>
              <w:jc w:val="center"/>
              <w:rPr>
                <w:b/>
              </w:rPr>
            </w:pPr>
            <w:r>
              <w:rPr>
                <w:b/>
              </w:rPr>
              <w:t>4</w:t>
            </w:r>
          </w:p>
        </w:tc>
        <w:tc>
          <w:tcPr>
            <w:tcW w:w="1134" w:type="dxa"/>
            <w:tcBorders>
              <w:top w:val="single" w:sz="12" w:space="0" w:color="auto"/>
              <w:bottom w:val="single" w:sz="12" w:space="0" w:color="auto"/>
            </w:tcBorders>
          </w:tcPr>
          <w:p w:rsidR="00B56EBB" w:rsidRDefault="0023727C">
            <w:pPr>
              <w:pStyle w:val="31"/>
              <w:ind w:firstLine="0"/>
              <w:jc w:val="center"/>
              <w:rPr>
                <w:b/>
              </w:rPr>
            </w:pPr>
            <w:r>
              <w:rPr>
                <w:b/>
              </w:rPr>
              <w:t>5</w:t>
            </w:r>
          </w:p>
        </w:tc>
        <w:tc>
          <w:tcPr>
            <w:tcW w:w="1984" w:type="dxa"/>
            <w:tcBorders>
              <w:top w:val="single" w:sz="12" w:space="0" w:color="auto"/>
              <w:bottom w:val="single" w:sz="12" w:space="0" w:color="auto"/>
            </w:tcBorders>
          </w:tcPr>
          <w:p w:rsidR="00B56EBB" w:rsidRDefault="0023727C">
            <w:pPr>
              <w:pStyle w:val="31"/>
              <w:ind w:firstLine="0"/>
              <w:jc w:val="center"/>
              <w:rPr>
                <w:b/>
              </w:rPr>
            </w:pPr>
            <w:r>
              <w:rPr>
                <w:b/>
              </w:rPr>
              <w:t>6</w:t>
            </w:r>
          </w:p>
        </w:tc>
      </w:tr>
      <w:tr w:rsidR="00B56EBB">
        <w:tc>
          <w:tcPr>
            <w:tcW w:w="1259" w:type="dxa"/>
            <w:tcBorders>
              <w:top w:val="single" w:sz="12" w:space="0" w:color="auto"/>
            </w:tcBorders>
          </w:tcPr>
          <w:p w:rsidR="00B56EBB" w:rsidRDefault="0023727C">
            <w:pPr>
              <w:pStyle w:val="31"/>
              <w:ind w:firstLine="0"/>
              <w:jc w:val="center"/>
            </w:pPr>
            <w:r>
              <w:t>7а</w:t>
            </w:r>
          </w:p>
        </w:tc>
        <w:tc>
          <w:tcPr>
            <w:tcW w:w="1576" w:type="dxa"/>
            <w:tcBorders>
              <w:top w:val="single" w:sz="12" w:space="0" w:color="auto"/>
            </w:tcBorders>
          </w:tcPr>
          <w:p w:rsidR="00B56EBB" w:rsidRDefault="0023727C">
            <w:pPr>
              <w:pStyle w:val="31"/>
              <w:ind w:firstLine="0"/>
              <w:jc w:val="center"/>
            </w:pPr>
            <w:r>
              <w:t>25ХМА</w:t>
            </w:r>
          </w:p>
        </w:tc>
        <w:tc>
          <w:tcPr>
            <w:tcW w:w="1843" w:type="dxa"/>
            <w:tcBorders>
              <w:top w:val="single" w:sz="12" w:space="0" w:color="auto"/>
            </w:tcBorders>
          </w:tcPr>
          <w:p w:rsidR="00B56EBB" w:rsidRDefault="0023727C">
            <w:pPr>
              <w:pStyle w:val="31"/>
              <w:ind w:firstLine="0"/>
              <w:jc w:val="center"/>
            </w:pPr>
            <w:r>
              <w:t>Цианирование</w:t>
            </w:r>
          </w:p>
        </w:tc>
        <w:tc>
          <w:tcPr>
            <w:tcW w:w="1276" w:type="dxa"/>
            <w:tcBorders>
              <w:top w:val="single" w:sz="12" w:space="0" w:color="auto"/>
            </w:tcBorders>
          </w:tcPr>
          <w:p w:rsidR="00B56EBB" w:rsidRDefault="0023727C">
            <w:pPr>
              <w:pStyle w:val="31"/>
              <w:ind w:firstLine="0"/>
              <w:jc w:val="center"/>
            </w:pPr>
            <w:r>
              <w:t>Зубья</w:t>
            </w:r>
          </w:p>
        </w:tc>
        <w:tc>
          <w:tcPr>
            <w:tcW w:w="1134" w:type="dxa"/>
            <w:tcBorders>
              <w:top w:val="single" w:sz="12" w:space="0" w:color="auto"/>
            </w:tcBorders>
          </w:tcPr>
          <w:p w:rsidR="00B56EBB" w:rsidRDefault="0023727C">
            <w:pPr>
              <w:pStyle w:val="31"/>
              <w:ind w:firstLine="0"/>
              <w:jc w:val="center"/>
            </w:pPr>
            <w:r>
              <w:t>0,3...0,4</w:t>
            </w:r>
          </w:p>
        </w:tc>
        <w:tc>
          <w:tcPr>
            <w:tcW w:w="1984" w:type="dxa"/>
            <w:tcBorders>
              <w:top w:val="single" w:sz="12" w:space="0" w:color="auto"/>
            </w:tcBorders>
          </w:tcPr>
          <w:p w:rsidR="00B56EBB" w:rsidRDefault="0023727C">
            <w:pPr>
              <w:pStyle w:val="31"/>
              <w:ind w:firstLine="0"/>
              <w:jc w:val="center"/>
            </w:pPr>
            <w:r>
              <w:t xml:space="preserve">58...62 </w:t>
            </w:r>
            <w:r>
              <w:rPr>
                <w:lang w:val="en-US"/>
              </w:rPr>
              <w:t>HRC</w:t>
            </w:r>
          </w:p>
        </w:tc>
      </w:tr>
      <w:tr w:rsidR="00B56EBB">
        <w:tc>
          <w:tcPr>
            <w:tcW w:w="1259" w:type="dxa"/>
          </w:tcPr>
          <w:p w:rsidR="00B56EBB" w:rsidRDefault="0023727C">
            <w:pPr>
              <w:pStyle w:val="31"/>
              <w:ind w:firstLine="0"/>
              <w:jc w:val="center"/>
            </w:pPr>
            <w:r>
              <w:t>7б</w:t>
            </w:r>
          </w:p>
        </w:tc>
        <w:tc>
          <w:tcPr>
            <w:tcW w:w="1576" w:type="dxa"/>
          </w:tcPr>
          <w:p w:rsidR="00B56EBB" w:rsidRDefault="0023727C">
            <w:pPr>
              <w:pStyle w:val="31"/>
              <w:ind w:firstLine="0"/>
              <w:jc w:val="center"/>
            </w:pPr>
            <w:r>
              <w:t>50ХА</w:t>
            </w:r>
          </w:p>
        </w:tc>
        <w:tc>
          <w:tcPr>
            <w:tcW w:w="1843" w:type="dxa"/>
          </w:tcPr>
          <w:p w:rsidR="00B56EBB" w:rsidRDefault="0023727C">
            <w:pPr>
              <w:pStyle w:val="31"/>
              <w:ind w:firstLine="0"/>
              <w:jc w:val="center"/>
            </w:pPr>
            <w:r>
              <w:t>ТВЧ</w:t>
            </w:r>
          </w:p>
        </w:tc>
        <w:tc>
          <w:tcPr>
            <w:tcW w:w="1276"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2,5...3,5</w:t>
            </w:r>
          </w:p>
        </w:tc>
        <w:tc>
          <w:tcPr>
            <w:tcW w:w="1984" w:type="dxa"/>
          </w:tcPr>
          <w:p w:rsidR="00B56EBB" w:rsidRDefault="0023727C">
            <w:pPr>
              <w:pStyle w:val="31"/>
              <w:ind w:firstLine="0"/>
              <w:jc w:val="center"/>
            </w:pPr>
            <w:r>
              <w:t xml:space="preserve">54...58 </w:t>
            </w:r>
            <w:r>
              <w:rPr>
                <w:lang w:val="en-US"/>
              </w:rPr>
              <w:t>HRC</w:t>
            </w:r>
          </w:p>
        </w:tc>
      </w:tr>
      <w:tr w:rsidR="00B56EBB">
        <w:tc>
          <w:tcPr>
            <w:tcW w:w="1259" w:type="dxa"/>
          </w:tcPr>
          <w:p w:rsidR="00B56EBB" w:rsidRDefault="0023727C">
            <w:pPr>
              <w:pStyle w:val="31"/>
              <w:ind w:firstLine="0"/>
              <w:jc w:val="center"/>
            </w:pPr>
            <w:r>
              <w:t>7в</w:t>
            </w:r>
          </w:p>
        </w:tc>
        <w:tc>
          <w:tcPr>
            <w:tcW w:w="1576" w:type="dxa"/>
          </w:tcPr>
          <w:p w:rsidR="00B56EBB" w:rsidRDefault="0023727C">
            <w:pPr>
              <w:pStyle w:val="31"/>
              <w:ind w:firstLine="0"/>
              <w:jc w:val="center"/>
            </w:pPr>
            <w:r>
              <w:t>35Х2Н4ЮА</w:t>
            </w:r>
          </w:p>
        </w:tc>
        <w:tc>
          <w:tcPr>
            <w:tcW w:w="1843" w:type="dxa"/>
          </w:tcPr>
          <w:p w:rsidR="00B56EBB" w:rsidRDefault="0023727C">
            <w:pPr>
              <w:pStyle w:val="31"/>
              <w:ind w:firstLine="0"/>
              <w:jc w:val="center"/>
            </w:pPr>
            <w:r>
              <w:t>Азотирование</w:t>
            </w:r>
          </w:p>
        </w:tc>
        <w:tc>
          <w:tcPr>
            <w:tcW w:w="1276"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0,2...0,3</w:t>
            </w:r>
          </w:p>
        </w:tc>
        <w:tc>
          <w:tcPr>
            <w:tcW w:w="1984" w:type="dxa"/>
          </w:tcPr>
          <w:p w:rsidR="00B56EBB" w:rsidRDefault="0023727C">
            <w:pPr>
              <w:pStyle w:val="31"/>
              <w:ind w:firstLine="0"/>
              <w:jc w:val="center"/>
            </w:pPr>
            <w:r>
              <w:t xml:space="preserve">62...67 </w:t>
            </w:r>
            <w:r>
              <w:rPr>
                <w:lang w:val="en-US"/>
              </w:rPr>
              <w:t>HRC</w:t>
            </w:r>
          </w:p>
        </w:tc>
      </w:tr>
      <w:tr w:rsidR="00B56EBB">
        <w:tc>
          <w:tcPr>
            <w:tcW w:w="1259" w:type="dxa"/>
          </w:tcPr>
          <w:p w:rsidR="00B56EBB" w:rsidRDefault="0023727C">
            <w:pPr>
              <w:pStyle w:val="31"/>
              <w:ind w:firstLine="0"/>
              <w:jc w:val="center"/>
            </w:pPr>
            <w:r>
              <w:t>7г</w:t>
            </w:r>
          </w:p>
        </w:tc>
        <w:tc>
          <w:tcPr>
            <w:tcW w:w="1576" w:type="dxa"/>
          </w:tcPr>
          <w:p w:rsidR="00B56EBB" w:rsidRDefault="0023727C">
            <w:pPr>
              <w:pStyle w:val="31"/>
              <w:ind w:firstLine="0"/>
              <w:jc w:val="center"/>
            </w:pPr>
            <w:r>
              <w:t>15Х5Н2ВА</w:t>
            </w:r>
          </w:p>
        </w:tc>
        <w:tc>
          <w:tcPr>
            <w:tcW w:w="1843" w:type="dxa"/>
          </w:tcPr>
          <w:p w:rsidR="00B56EBB" w:rsidRDefault="0023727C">
            <w:pPr>
              <w:pStyle w:val="31"/>
              <w:ind w:firstLine="0"/>
              <w:jc w:val="center"/>
            </w:pPr>
            <w:r>
              <w:t>Цементация (газовая)</w:t>
            </w:r>
          </w:p>
        </w:tc>
        <w:tc>
          <w:tcPr>
            <w:tcW w:w="1276"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1,2...1,5</w:t>
            </w:r>
          </w:p>
        </w:tc>
        <w:tc>
          <w:tcPr>
            <w:tcW w:w="1984" w:type="dxa"/>
          </w:tcPr>
          <w:p w:rsidR="00B56EBB" w:rsidRDefault="0023727C">
            <w:pPr>
              <w:pStyle w:val="31"/>
              <w:ind w:firstLine="0"/>
              <w:jc w:val="center"/>
            </w:pPr>
            <w:r>
              <w:t xml:space="preserve">60...63 </w:t>
            </w:r>
            <w:r>
              <w:rPr>
                <w:lang w:val="en-US"/>
              </w:rPr>
              <w:t>HRC</w:t>
            </w:r>
          </w:p>
        </w:tc>
      </w:tr>
      <w:tr w:rsidR="00B56EBB">
        <w:tc>
          <w:tcPr>
            <w:tcW w:w="1259" w:type="dxa"/>
            <w:tcBorders>
              <w:bottom w:val="single" w:sz="12" w:space="0" w:color="auto"/>
            </w:tcBorders>
          </w:tcPr>
          <w:p w:rsidR="00B56EBB" w:rsidRDefault="0023727C">
            <w:pPr>
              <w:pStyle w:val="31"/>
              <w:ind w:firstLine="0"/>
              <w:jc w:val="center"/>
            </w:pPr>
            <w:r>
              <w:t>7д</w:t>
            </w:r>
          </w:p>
        </w:tc>
        <w:tc>
          <w:tcPr>
            <w:tcW w:w="1576" w:type="dxa"/>
            <w:tcBorders>
              <w:bottom w:val="single" w:sz="12" w:space="0" w:color="auto"/>
            </w:tcBorders>
          </w:tcPr>
          <w:p w:rsidR="00B56EBB" w:rsidRDefault="0023727C">
            <w:pPr>
              <w:pStyle w:val="31"/>
              <w:ind w:firstLine="0"/>
              <w:jc w:val="center"/>
            </w:pPr>
            <w:r>
              <w:t>45ХН2ВА</w:t>
            </w:r>
          </w:p>
        </w:tc>
        <w:tc>
          <w:tcPr>
            <w:tcW w:w="1843" w:type="dxa"/>
            <w:tcBorders>
              <w:bottom w:val="single" w:sz="12" w:space="0" w:color="auto"/>
            </w:tcBorders>
          </w:tcPr>
          <w:p w:rsidR="00B56EBB" w:rsidRDefault="0023727C">
            <w:pPr>
              <w:pStyle w:val="31"/>
              <w:ind w:firstLine="0"/>
              <w:jc w:val="center"/>
            </w:pPr>
            <w:r>
              <w:t>Азотирование</w:t>
            </w:r>
          </w:p>
        </w:tc>
        <w:tc>
          <w:tcPr>
            <w:tcW w:w="1276" w:type="dxa"/>
            <w:tcBorders>
              <w:bottom w:val="single" w:sz="12" w:space="0" w:color="auto"/>
            </w:tcBorders>
          </w:tcPr>
          <w:p w:rsidR="00B56EBB" w:rsidRDefault="0023727C">
            <w:pPr>
              <w:pStyle w:val="31"/>
              <w:ind w:firstLine="0"/>
              <w:jc w:val="center"/>
            </w:pPr>
            <w:r>
              <w:t>Зубья</w:t>
            </w:r>
          </w:p>
        </w:tc>
        <w:tc>
          <w:tcPr>
            <w:tcW w:w="1134" w:type="dxa"/>
            <w:tcBorders>
              <w:bottom w:val="single" w:sz="12" w:space="0" w:color="auto"/>
            </w:tcBorders>
          </w:tcPr>
          <w:p w:rsidR="00B56EBB" w:rsidRDefault="0023727C">
            <w:pPr>
              <w:pStyle w:val="31"/>
              <w:ind w:firstLine="0"/>
              <w:jc w:val="center"/>
            </w:pPr>
            <w:r>
              <w:t>0,4...0,5</w:t>
            </w:r>
          </w:p>
        </w:tc>
        <w:tc>
          <w:tcPr>
            <w:tcW w:w="1984" w:type="dxa"/>
            <w:tcBorders>
              <w:bottom w:val="single" w:sz="12" w:space="0" w:color="auto"/>
            </w:tcBorders>
          </w:tcPr>
          <w:p w:rsidR="00B56EBB" w:rsidRDefault="0023727C">
            <w:pPr>
              <w:pStyle w:val="31"/>
              <w:ind w:firstLine="0"/>
              <w:jc w:val="center"/>
            </w:pPr>
            <w:r>
              <w:t>62...65</w:t>
            </w:r>
            <w:r>
              <w:rPr>
                <w:lang w:val="en-US"/>
              </w:rPr>
              <w:t>HRC</w:t>
            </w:r>
          </w:p>
        </w:tc>
      </w:tr>
      <w:tr w:rsidR="00B56EBB">
        <w:tc>
          <w:tcPr>
            <w:tcW w:w="1259" w:type="dxa"/>
            <w:tcBorders>
              <w:top w:val="single" w:sz="12" w:space="0" w:color="auto"/>
            </w:tcBorders>
          </w:tcPr>
          <w:p w:rsidR="00B56EBB" w:rsidRDefault="0023727C">
            <w:pPr>
              <w:pStyle w:val="31"/>
              <w:ind w:firstLine="0"/>
              <w:jc w:val="center"/>
            </w:pPr>
            <w:r>
              <w:t>8а</w:t>
            </w:r>
          </w:p>
        </w:tc>
        <w:tc>
          <w:tcPr>
            <w:tcW w:w="1576" w:type="dxa"/>
            <w:tcBorders>
              <w:top w:val="single" w:sz="12" w:space="0" w:color="auto"/>
            </w:tcBorders>
          </w:tcPr>
          <w:p w:rsidR="00B56EBB" w:rsidRDefault="0023727C">
            <w:pPr>
              <w:pStyle w:val="31"/>
              <w:ind w:firstLine="0"/>
              <w:jc w:val="center"/>
            </w:pPr>
            <w:r>
              <w:t>20ХНМА</w:t>
            </w:r>
          </w:p>
        </w:tc>
        <w:tc>
          <w:tcPr>
            <w:tcW w:w="1843" w:type="dxa"/>
            <w:tcBorders>
              <w:top w:val="single" w:sz="12" w:space="0" w:color="auto"/>
            </w:tcBorders>
          </w:tcPr>
          <w:p w:rsidR="00B56EBB" w:rsidRDefault="0023727C">
            <w:pPr>
              <w:pStyle w:val="31"/>
              <w:ind w:firstLine="0"/>
              <w:jc w:val="center"/>
            </w:pPr>
            <w:r>
              <w:t>Цементация (газовая)</w:t>
            </w:r>
          </w:p>
        </w:tc>
        <w:tc>
          <w:tcPr>
            <w:tcW w:w="1276" w:type="dxa"/>
            <w:tcBorders>
              <w:top w:val="single" w:sz="12" w:space="0" w:color="auto"/>
            </w:tcBorders>
          </w:tcPr>
          <w:p w:rsidR="00B56EBB" w:rsidRDefault="0023727C">
            <w:pPr>
              <w:pStyle w:val="31"/>
              <w:ind w:firstLine="0"/>
              <w:jc w:val="center"/>
            </w:pPr>
            <w:r>
              <w:t>Зубья червячн.</w:t>
            </w:r>
          </w:p>
        </w:tc>
        <w:tc>
          <w:tcPr>
            <w:tcW w:w="1134" w:type="dxa"/>
            <w:tcBorders>
              <w:top w:val="single" w:sz="12" w:space="0" w:color="auto"/>
            </w:tcBorders>
          </w:tcPr>
          <w:p w:rsidR="00B56EBB" w:rsidRDefault="0023727C">
            <w:pPr>
              <w:pStyle w:val="31"/>
              <w:ind w:firstLine="0"/>
              <w:jc w:val="center"/>
            </w:pPr>
            <w:r>
              <w:t>1,2...1,4</w:t>
            </w:r>
          </w:p>
        </w:tc>
        <w:tc>
          <w:tcPr>
            <w:tcW w:w="1984" w:type="dxa"/>
            <w:tcBorders>
              <w:top w:val="single" w:sz="12" w:space="0" w:color="auto"/>
            </w:tcBorders>
          </w:tcPr>
          <w:p w:rsidR="00B56EBB" w:rsidRDefault="0023727C">
            <w:pPr>
              <w:pStyle w:val="31"/>
              <w:ind w:firstLine="0"/>
              <w:jc w:val="center"/>
            </w:pPr>
            <w:r>
              <w:t xml:space="preserve">63...65 </w:t>
            </w:r>
            <w:r>
              <w:rPr>
                <w:lang w:val="en-US"/>
              </w:rPr>
              <w:t>HRC</w:t>
            </w:r>
          </w:p>
        </w:tc>
      </w:tr>
      <w:tr w:rsidR="00B56EBB">
        <w:tc>
          <w:tcPr>
            <w:tcW w:w="1259" w:type="dxa"/>
          </w:tcPr>
          <w:p w:rsidR="00B56EBB" w:rsidRDefault="0023727C">
            <w:pPr>
              <w:pStyle w:val="31"/>
              <w:ind w:firstLine="0"/>
              <w:jc w:val="center"/>
            </w:pPr>
            <w:r>
              <w:t>8б</w:t>
            </w:r>
          </w:p>
        </w:tc>
        <w:tc>
          <w:tcPr>
            <w:tcW w:w="1576" w:type="dxa"/>
          </w:tcPr>
          <w:p w:rsidR="00B56EBB" w:rsidRDefault="0023727C">
            <w:pPr>
              <w:pStyle w:val="31"/>
              <w:ind w:firstLine="0"/>
              <w:jc w:val="center"/>
            </w:pPr>
            <w:r>
              <w:t>35Х</w:t>
            </w:r>
          </w:p>
        </w:tc>
        <w:tc>
          <w:tcPr>
            <w:tcW w:w="1843" w:type="dxa"/>
          </w:tcPr>
          <w:p w:rsidR="00B56EBB" w:rsidRDefault="0023727C">
            <w:pPr>
              <w:pStyle w:val="31"/>
              <w:ind w:firstLine="0"/>
              <w:jc w:val="center"/>
            </w:pPr>
            <w:r>
              <w:t>Цианирование</w:t>
            </w:r>
          </w:p>
        </w:tc>
        <w:tc>
          <w:tcPr>
            <w:tcW w:w="1276"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0,2...0,3</w:t>
            </w:r>
          </w:p>
        </w:tc>
        <w:tc>
          <w:tcPr>
            <w:tcW w:w="1984" w:type="dxa"/>
          </w:tcPr>
          <w:p w:rsidR="00B56EBB" w:rsidRDefault="0023727C">
            <w:pPr>
              <w:pStyle w:val="31"/>
              <w:ind w:firstLine="0"/>
              <w:jc w:val="center"/>
            </w:pPr>
            <w:r>
              <w:t xml:space="preserve">52...58 </w:t>
            </w:r>
            <w:r>
              <w:rPr>
                <w:lang w:val="en-US"/>
              </w:rPr>
              <w:t>HRC</w:t>
            </w:r>
          </w:p>
        </w:tc>
      </w:tr>
      <w:tr w:rsidR="00B56EBB">
        <w:tc>
          <w:tcPr>
            <w:tcW w:w="1259" w:type="dxa"/>
          </w:tcPr>
          <w:p w:rsidR="00B56EBB" w:rsidRDefault="0023727C">
            <w:pPr>
              <w:pStyle w:val="31"/>
              <w:ind w:firstLine="0"/>
              <w:jc w:val="center"/>
            </w:pPr>
            <w:r>
              <w:t>8в</w:t>
            </w:r>
          </w:p>
        </w:tc>
        <w:tc>
          <w:tcPr>
            <w:tcW w:w="1576" w:type="dxa"/>
          </w:tcPr>
          <w:p w:rsidR="00B56EBB" w:rsidRDefault="0023727C">
            <w:pPr>
              <w:pStyle w:val="31"/>
              <w:ind w:firstLine="0"/>
              <w:jc w:val="center"/>
            </w:pPr>
            <w:r>
              <w:t>65ХНА</w:t>
            </w:r>
          </w:p>
        </w:tc>
        <w:tc>
          <w:tcPr>
            <w:tcW w:w="1843" w:type="dxa"/>
          </w:tcPr>
          <w:p w:rsidR="00B56EBB" w:rsidRDefault="0023727C">
            <w:pPr>
              <w:pStyle w:val="31"/>
              <w:ind w:firstLine="0"/>
              <w:jc w:val="center"/>
            </w:pPr>
            <w:r>
              <w:t>ТВЧ</w:t>
            </w:r>
          </w:p>
        </w:tc>
        <w:tc>
          <w:tcPr>
            <w:tcW w:w="1276"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2,0...2,3</w:t>
            </w:r>
          </w:p>
        </w:tc>
        <w:tc>
          <w:tcPr>
            <w:tcW w:w="1984" w:type="dxa"/>
          </w:tcPr>
          <w:p w:rsidR="00B56EBB" w:rsidRDefault="0023727C">
            <w:pPr>
              <w:pStyle w:val="31"/>
              <w:ind w:firstLine="0"/>
              <w:jc w:val="center"/>
            </w:pPr>
            <w:r>
              <w:t xml:space="preserve">58...62 </w:t>
            </w:r>
            <w:r>
              <w:rPr>
                <w:lang w:val="en-US"/>
              </w:rPr>
              <w:t>HRC</w:t>
            </w:r>
          </w:p>
        </w:tc>
      </w:tr>
      <w:tr w:rsidR="00B56EBB">
        <w:tc>
          <w:tcPr>
            <w:tcW w:w="1259" w:type="dxa"/>
          </w:tcPr>
          <w:p w:rsidR="00B56EBB" w:rsidRDefault="0023727C">
            <w:pPr>
              <w:pStyle w:val="31"/>
              <w:ind w:firstLine="0"/>
              <w:jc w:val="center"/>
            </w:pPr>
            <w:r>
              <w:t>8г</w:t>
            </w:r>
          </w:p>
        </w:tc>
        <w:tc>
          <w:tcPr>
            <w:tcW w:w="1576" w:type="dxa"/>
          </w:tcPr>
          <w:p w:rsidR="00B56EBB" w:rsidRDefault="0023727C">
            <w:pPr>
              <w:pStyle w:val="31"/>
              <w:ind w:firstLine="0"/>
              <w:jc w:val="center"/>
            </w:pPr>
            <w:r>
              <w:t>18ХГ2</w:t>
            </w:r>
          </w:p>
        </w:tc>
        <w:tc>
          <w:tcPr>
            <w:tcW w:w="1843" w:type="dxa"/>
          </w:tcPr>
          <w:p w:rsidR="00B56EBB" w:rsidRDefault="0023727C">
            <w:pPr>
              <w:pStyle w:val="31"/>
              <w:ind w:firstLine="0"/>
              <w:jc w:val="center"/>
            </w:pPr>
            <w:r>
              <w:t>Цементация</w:t>
            </w:r>
          </w:p>
        </w:tc>
        <w:tc>
          <w:tcPr>
            <w:tcW w:w="1276" w:type="dxa"/>
          </w:tcPr>
          <w:p w:rsidR="00B56EBB" w:rsidRDefault="0023727C">
            <w:pPr>
              <w:pStyle w:val="31"/>
              <w:ind w:firstLine="0"/>
              <w:jc w:val="center"/>
            </w:pPr>
            <w:r>
              <w:sym w:font="Symbol" w:char="F0C6"/>
            </w:r>
            <w:r>
              <w:t>35</w:t>
            </w:r>
            <w:r>
              <w:rPr>
                <w:lang w:val="en-US"/>
              </w:rPr>
              <w:t>d</w:t>
            </w:r>
            <w:r>
              <w:t>9</w:t>
            </w:r>
          </w:p>
        </w:tc>
        <w:tc>
          <w:tcPr>
            <w:tcW w:w="1134" w:type="dxa"/>
          </w:tcPr>
          <w:p w:rsidR="00B56EBB" w:rsidRDefault="0023727C">
            <w:pPr>
              <w:pStyle w:val="31"/>
              <w:ind w:firstLine="0"/>
              <w:jc w:val="center"/>
            </w:pPr>
            <w:r>
              <w:t>1,2...1,4</w:t>
            </w:r>
          </w:p>
        </w:tc>
        <w:tc>
          <w:tcPr>
            <w:tcW w:w="1984" w:type="dxa"/>
          </w:tcPr>
          <w:p w:rsidR="00B56EBB" w:rsidRDefault="0023727C">
            <w:pPr>
              <w:pStyle w:val="31"/>
              <w:ind w:firstLine="0"/>
              <w:jc w:val="center"/>
            </w:pPr>
            <w:r>
              <w:t xml:space="preserve">48...53 </w:t>
            </w:r>
            <w:r>
              <w:rPr>
                <w:lang w:val="en-US"/>
              </w:rPr>
              <w:t>HRC</w:t>
            </w:r>
          </w:p>
        </w:tc>
      </w:tr>
      <w:tr w:rsidR="00B56EBB">
        <w:tc>
          <w:tcPr>
            <w:tcW w:w="1259" w:type="dxa"/>
            <w:tcBorders>
              <w:bottom w:val="single" w:sz="12" w:space="0" w:color="auto"/>
            </w:tcBorders>
          </w:tcPr>
          <w:p w:rsidR="00B56EBB" w:rsidRDefault="0023727C">
            <w:pPr>
              <w:pStyle w:val="31"/>
              <w:ind w:firstLine="0"/>
              <w:jc w:val="center"/>
            </w:pPr>
            <w:r>
              <w:t>8д</w:t>
            </w:r>
          </w:p>
        </w:tc>
        <w:tc>
          <w:tcPr>
            <w:tcW w:w="1576" w:type="dxa"/>
            <w:tcBorders>
              <w:bottom w:val="single" w:sz="12" w:space="0" w:color="auto"/>
            </w:tcBorders>
          </w:tcPr>
          <w:p w:rsidR="00B56EBB" w:rsidRDefault="0023727C">
            <w:pPr>
              <w:pStyle w:val="31"/>
              <w:ind w:firstLine="0"/>
              <w:jc w:val="center"/>
            </w:pPr>
            <w:r>
              <w:t>30ХН3ГА</w:t>
            </w:r>
          </w:p>
        </w:tc>
        <w:tc>
          <w:tcPr>
            <w:tcW w:w="1843" w:type="dxa"/>
            <w:tcBorders>
              <w:bottom w:val="single" w:sz="12" w:space="0" w:color="auto"/>
            </w:tcBorders>
          </w:tcPr>
          <w:p w:rsidR="00B56EBB" w:rsidRDefault="0023727C">
            <w:pPr>
              <w:pStyle w:val="31"/>
              <w:ind w:firstLine="0"/>
              <w:jc w:val="center"/>
            </w:pPr>
            <w:r>
              <w:t>Азотирование</w:t>
            </w:r>
          </w:p>
        </w:tc>
        <w:tc>
          <w:tcPr>
            <w:tcW w:w="1276" w:type="dxa"/>
            <w:tcBorders>
              <w:bottom w:val="single" w:sz="12" w:space="0" w:color="auto"/>
            </w:tcBorders>
          </w:tcPr>
          <w:p w:rsidR="00B56EBB" w:rsidRDefault="0023727C">
            <w:pPr>
              <w:pStyle w:val="31"/>
              <w:ind w:firstLine="0"/>
              <w:jc w:val="center"/>
            </w:pPr>
            <w:r>
              <w:t>Зубья</w:t>
            </w:r>
          </w:p>
        </w:tc>
        <w:tc>
          <w:tcPr>
            <w:tcW w:w="1134" w:type="dxa"/>
            <w:tcBorders>
              <w:bottom w:val="single" w:sz="12" w:space="0" w:color="auto"/>
            </w:tcBorders>
          </w:tcPr>
          <w:p w:rsidR="00B56EBB" w:rsidRDefault="0023727C">
            <w:pPr>
              <w:pStyle w:val="31"/>
              <w:ind w:firstLine="0"/>
              <w:jc w:val="center"/>
            </w:pPr>
            <w:r>
              <w:t>0,4...0,5</w:t>
            </w:r>
          </w:p>
        </w:tc>
        <w:tc>
          <w:tcPr>
            <w:tcW w:w="1984" w:type="dxa"/>
            <w:tcBorders>
              <w:bottom w:val="single" w:sz="12" w:space="0" w:color="auto"/>
            </w:tcBorders>
          </w:tcPr>
          <w:p w:rsidR="00B56EBB" w:rsidRDefault="0023727C">
            <w:pPr>
              <w:pStyle w:val="31"/>
              <w:ind w:firstLine="0"/>
              <w:jc w:val="center"/>
            </w:pPr>
            <w:r>
              <w:t xml:space="preserve">62...64 </w:t>
            </w:r>
            <w:r>
              <w:rPr>
                <w:lang w:val="en-US"/>
              </w:rPr>
              <w:t>HRC</w:t>
            </w:r>
          </w:p>
        </w:tc>
      </w:tr>
      <w:tr w:rsidR="00B56EBB">
        <w:tc>
          <w:tcPr>
            <w:tcW w:w="1259" w:type="dxa"/>
            <w:tcBorders>
              <w:top w:val="single" w:sz="12" w:space="0" w:color="auto"/>
            </w:tcBorders>
          </w:tcPr>
          <w:p w:rsidR="00B56EBB" w:rsidRDefault="0023727C">
            <w:pPr>
              <w:pStyle w:val="31"/>
              <w:ind w:firstLine="0"/>
              <w:jc w:val="center"/>
            </w:pPr>
            <w:r>
              <w:t>9а</w:t>
            </w:r>
          </w:p>
        </w:tc>
        <w:tc>
          <w:tcPr>
            <w:tcW w:w="1576" w:type="dxa"/>
            <w:tcBorders>
              <w:top w:val="single" w:sz="12" w:space="0" w:color="auto"/>
            </w:tcBorders>
          </w:tcPr>
          <w:p w:rsidR="00B56EBB" w:rsidRDefault="0023727C">
            <w:pPr>
              <w:pStyle w:val="31"/>
              <w:ind w:firstLine="0"/>
              <w:jc w:val="center"/>
            </w:pPr>
            <w:r>
              <w:t>30ХГСА</w:t>
            </w:r>
          </w:p>
        </w:tc>
        <w:tc>
          <w:tcPr>
            <w:tcW w:w="1843" w:type="dxa"/>
            <w:tcBorders>
              <w:top w:val="single" w:sz="12" w:space="0" w:color="auto"/>
            </w:tcBorders>
          </w:tcPr>
          <w:p w:rsidR="00B56EBB" w:rsidRDefault="00B56EBB">
            <w:pPr>
              <w:pStyle w:val="31"/>
              <w:ind w:firstLine="0"/>
              <w:jc w:val="center"/>
            </w:pPr>
          </w:p>
        </w:tc>
        <w:tc>
          <w:tcPr>
            <w:tcW w:w="1276" w:type="dxa"/>
            <w:tcBorders>
              <w:top w:val="single" w:sz="12" w:space="0" w:color="auto"/>
            </w:tcBorders>
          </w:tcPr>
          <w:p w:rsidR="00B56EBB" w:rsidRDefault="0023727C">
            <w:pPr>
              <w:pStyle w:val="31"/>
              <w:ind w:firstLine="0"/>
              <w:jc w:val="center"/>
            </w:pPr>
            <w:r>
              <w:sym w:font="Symbol" w:char="F0C6"/>
            </w:r>
            <w:r>
              <w:t>50</w:t>
            </w:r>
            <w:r>
              <w:rPr>
                <w:lang w:val="en-US"/>
              </w:rPr>
              <w:t>d</w:t>
            </w:r>
            <w:r>
              <w:t>9</w:t>
            </w:r>
          </w:p>
        </w:tc>
        <w:tc>
          <w:tcPr>
            <w:tcW w:w="1134" w:type="dxa"/>
            <w:tcBorders>
              <w:top w:val="single" w:sz="12" w:space="0" w:color="auto"/>
            </w:tcBorders>
          </w:tcPr>
          <w:p w:rsidR="00B56EBB" w:rsidRDefault="0023727C">
            <w:pPr>
              <w:pStyle w:val="31"/>
              <w:ind w:firstLine="0"/>
              <w:jc w:val="center"/>
            </w:pPr>
            <w:r>
              <w:t>0,8...1,0</w:t>
            </w:r>
          </w:p>
        </w:tc>
        <w:tc>
          <w:tcPr>
            <w:tcW w:w="1984" w:type="dxa"/>
            <w:tcBorders>
              <w:top w:val="single" w:sz="12" w:space="0" w:color="auto"/>
            </w:tcBorders>
          </w:tcPr>
          <w:p w:rsidR="00B56EBB" w:rsidRDefault="0023727C">
            <w:pPr>
              <w:pStyle w:val="31"/>
              <w:ind w:firstLine="0"/>
              <w:jc w:val="center"/>
            </w:pPr>
            <w:r>
              <w:t xml:space="preserve">46...50 </w:t>
            </w:r>
            <w:r>
              <w:rPr>
                <w:lang w:val="en-US"/>
              </w:rPr>
              <w:t>HRC</w:t>
            </w:r>
          </w:p>
        </w:tc>
      </w:tr>
      <w:tr w:rsidR="00B56EBB">
        <w:tc>
          <w:tcPr>
            <w:tcW w:w="1259" w:type="dxa"/>
          </w:tcPr>
          <w:p w:rsidR="00B56EBB" w:rsidRDefault="0023727C">
            <w:pPr>
              <w:pStyle w:val="31"/>
              <w:ind w:firstLine="0"/>
              <w:jc w:val="center"/>
            </w:pPr>
            <w:r>
              <w:t>9б</w:t>
            </w:r>
          </w:p>
        </w:tc>
        <w:tc>
          <w:tcPr>
            <w:tcW w:w="1576" w:type="dxa"/>
          </w:tcPr>
          <w:p w:rsidR="00B56EBB" w:rsidRDefault="0023727C">
            <w:pPr>
              <w:pStyle w:val="31"/>
              <w:ind w:firstLine="0"/>
              <w:jc w:val="center"/>
            </w:pPr>
            <w:r>
              <w:t>50ХНА</w:t>
            </w:r>
          </w:p>
        </w:tc>
        <w:tc>
          <w:tcPr>
            <w:tcW w:w="1843" w:type="dxa"/>
          </w:tcPr>
          <w:p w:rsidR="00B56EBB" w:rsidRDefault="0023727C">
            <w:pPr>
              <w:pStyle w:val="31"/>
              <w:ind w:firstLine="0"/>
              <w:jc w:val="center"/>
            </w:pPr>
            <w:r>
              <w:t>Улучшение</w:t>
            </w:r>
          </w:p>
        </w:tc>
        <w:tc>
          <w:tcPr>
            <w:tcW w:w="1276" w:type="dxa"/>
          </w:tcPr>
          <w:p w:rsidR="00B56EBB" w:rsidRDefault="0023727C">
            <w:pPr>
              <w:pStyle w:val="31"/>
              <w:ind w:firstLine="0"/>
              <w:jc w:val="center"/>
            </w:pPr>
            <w:r>
              <w:t>Объемная термообр.</w:t>
            </w:r>
          </w:p>
        </w:tc>
        <w:tc>
          <w:tcPr>
            <w:tcW w:w="1134" w:type="dxa"/>
          </w:tcPr>
          <w:p w:rsidR="00B56EBB" w:rsidRDefault="0023727C">
            <w:pPr>
              <w:pStyle w:val="31"/>
              <w:ind w:firstLine="0"/>
              <w:jc w:val="center"/>
            </w:pPr>
            <w:r>
              <w:t>-</w:t>
            </w:r>
          </w:p>
        </w:tc>
        <w:tc>
          <w:tcPr>
            <w:tcW w:w="1984" w:type="dxa"/>
          </w:tcPr>
          <w:p w:rsidR="00B56EBB" w:rsidRDefault="0023727C">
            <w:pPr>
              <w:pStyle w:val="31"/>
              <w:ind w:firstLine="0"/>
              <w:jc w:val="center"/>
            </w:pPr>
            <w:r>
              <w:t xml:space="preserve">25...30 </w:t>
            </w:r>
            <w:r>
              <w:rPr>
                <w:lang w:val="en-US"/>
              </w:rPr>
              <w:t>HRC</w:t>
            </w:r>
          </w:p>
        </w:tc>
      </w:tr>
      <w:tr w:rsidR="00B56EBB">
        <w:tc>
          <w:tcPr>
            <w:tcW w:w="1259" w:type="dxa"/>
          </w:tcPr>
          <w:p w:rsidR="00B56EBB" w:rsidRDefault="0023727C">
            <w:pPr>
              <w:pStyle w:val="31"/>
              <w:ind w:firstLine="0"/>
              <w:jc w:val="center"/>
            </w:pPr>
            <w:r>
              <w:t>9в</w:t>
            </w:r>
          </w:p>
        </w:tc>
        <w:tc>
          <w:tcPr>
            <w:tcW w:w="1576" w:type="dxa"/>
          </w:tcPr>
          <w:p w:rsidR="00B56EBB" w:rsidRDefault="0023727C">
            <w:pPr>
              <w:pStyle w:val="31"/>
              <w:ind w:firstLine="0"/>
              <w:jc w:val="center"/>
            </w:pPr>
            <w:r>
              <w:t>45ГСА</w:t>
            </w:r>
          </w:p>
        </w:tc>
        <w:tc>
          <w:tcPr>
            <w:tcW w:w="1843" w:type="dxa"/>
          </w:tcPr>
          <w:p w:rsidR="00B56EBB" w:rsidRDefault="0023727C">
            <w:pPr>
              <w:pStyle w:val="31"/>
              <w:ind w:firstLine="0"/>
              <w:jc w:val="center"/>
            </w:pPr>
            <w:r>
              <w:t>Улучшение</w:t>
            </w:r>
          </w:p>
        </w:tc>
        <w:tc>
          <w:tcPr>
            <w:tcW w:w="1276" w:type="dxa"/>
          </w:tcPr>
          <w:p w:rsidR="00B56EBB" w:rsidRDefault="0023727C">
            <w:pPr>
              <w:pStyle w:val="31"/>
              <w:ind w:firstLine="0"/>
              <w:jc w:val="center"/>
            </w:pPr>
            <w:r>
              <w:t>Объемная термообр.</w:t>
            </w:r>
          </w:p>
        </w:tc>
        <w:tc>
          <w:tcPr>
            <w:tcW w:w="1134" w:type="dxa"/>
          </w:tcPr>
          <w:p w:rsidR="00B56EBB" w:rsidRDefault="0023727C">
            <w:pPr>
              <w:pStyle w:val="31"/>
              <w:ind w:firstLine="0"/>
              <w:jc w:val="center"/>
            </w:pPr>
            <w:r>
              <w:t>-</w:t>
            </w:r>
          </w:p>
        </w:tc>
        <w:tc>
          <w:tcPr>
            <w:tcW w:w="1984" w:type="dxa"/>
          </w:tcPr>
          <w:p w:rsidR="00B56EBB" w:rsidRDefault="0023727C">
            <w:pPr>
              <w:pStyle w:val="31"/>
              <w:ind w:firstLine="0"/>
              <w:jc w:val="center"/>
            </w:pPr>
            <w:r>
              <w:t xml:space="preserve">26...32 </w:t>
            </w:r>
            <w:r>
              <w:rPr>
                <w:lang w:val="en-US"/>
              </w:rPr>
              <w:t>HRC</w:t>
            </w:r>
          </w:p>
        </w:tc>
      </w:tr>
      <w:tr w:rsidR="00B56EBB">
        <w:tc>
          <w:tcPr>
            <w:tcW w:w="1259" w:type="dxa"/>
          </w:tcPr>
          <w:p w:rsidR="00B56EBB" w:rsidRDefault="0023727C">
            <w:pPr>
              <w:pStyle w:val="31"/>
              <w:ind w:firstLine="0"/>
              <w:jc w:val="center"/>
            </w:pPr>
            <w:r>
              <w:t>9г</w:t>
            </w:r>
          </w:p>
        </w:tc>
        <w:tc>
          <w:tcPr>
            <w:tcW w:w="1576" w:type="dxa"/>
          </w:tcPr>
          <w:p w:rsidR="00B56EBB" w:rsidRDefault="0023727C">
            <w:pPr>
              <w:pStyle w:val="31"/>
              <w:ind w:firstLine="0"/>
              <w:jc w:val="center"/>
            </w:pPr>
            <w:r>
              <w:t>35Х2Н4М</w:t>
            </w:r>
          </w:p>
        </w:tc>
        <w:tc>
          <w:tcPr>
            <w:tcW w:w="1843" w:type="dxa"/>
          </w:tcPr>
          <w:p w:rsidR="00B56EBB" w:rsidRDefault="0023727C">
            <w:pPr>
              <w:pStyle w:val="31"/>
              <w:ind w:firstLine="0"/>
              <w:jc w:val="center"/>
            </w:pPr>
            <w:r>
              <w:t>Улучшение</w:t>
            </w:r>
          </w:p>
        </w:tc>
        <w:tc>
          <w:tcPr>
            <w:tcW w:w="1276" w:type="dxa"/>
          </w:tcPr>
          <w:p w:rsidR="00B56EBB" w:rsidRDefault="0023727C">
            <w:pPr>
              <w:pStyle w:val="31"/>
              <w:ind w:firstLine="0"/>
              <w:jc w:val="center"/>
            </w:pPr>
            <w:r>
              <w:t>Объемная термообр.</w:t>
            </w:r>
          </w:p>
        </w:tc>
        <w:tc>
          <w:tcPr>
            <w:tcW w:w="1134" w:type="dxa"/>
          </w:tcPr>
          <w:p w:rsidR="00B56EBB" w:rsidRDefault="0023727C">
            <w:pPr>
              <w:pStyle w:val="31"/>
              <w:ind w:firstLine="0"/>
              <w:jc w:val="center"/>
            </w:pPr>
            <w:r>
              <w:t>-</w:t>
            </w:r>
          </w:p>
        </w:tc>
        <w:tc>
          <w:tcPr>
            <w:tcW w:w="1984" w:type="dxa"/>
          </w:tcPr>
          <w:p w:rsidR="00B56EBB" w:rsidRDefault="0023727C">
            <w:pPr>
              <w:pStyle w:val="31"/>
              <w:ind w:firstLine="0"/>
              <w:jc w:val="center"/>
            </w:pPr>
            <w:r>
              <w:t xml:space="preserve">24...28 </w:t>
            </w:r>
            <w:r>
              <w:rPr>
                <w:lang w:val="en-US"/>
              </w:rPr>
              <w:t>HRC</w:t>
            </w:r>
          </w:p>
        </w:tc>
      </w:tr>
      <w:tr w:rsidR="00B56EBB">
        <w:tc>
          <w:tcPr>
            <w:tcW w:w="1259" w:type="dxa"/>
            <w:tcBorders>
              <w:bottom w:val="single" w:sz="12" w:space="0" w:color="auto"/>
            </w:tcBorders>
          </w:tcPr>
          <w:p w:rsidR="00B56EBB" w:rsidRDefault="0023727C">
            <w:pPr>
              <w:pStyle w:val="31"/>
              <w:ind w:firstLine="0"/>
              <w:jc w:val="center"/>
            </w:pPr>
            <w:r>
              <w:t>9д</w:t>
            </w:r>
          </w:p>
        </w:tc>
        <w:tc>
          <w:tcPr>
            <w:tcW w:w="1576" w:type="dxa"/>
            <w:tcBorders>
              <w:bottom w:val="single" w:sz="12" w:space="0" w:color="auto"/>
            </w:tcBorders>
          </w:tcPr>
          <w:p w:rsidR="00B56EBB" w:rsidRDefault="0023727C">
            <w:pPr>
              <w:pStyle w:val="31"/>
              <w:ind w:firstLine="0"/>
              <w:jc w:val="center"/>
            </w:pPr>
            <w:r>
              <w:t>40Х2М6Н4</w:t>
            </w:r>
          </w:p>
        </w:tc>
        <w:tc>
          <w:tcPr>
            <w:tcW w:w="1843" w:type="dxa"/>
            <w:tcBorders>
              <w:bottom w:val="single" w:sz="12" w:space="0" w:color="auto"/>
            </w:tcBorders>
          </w:tcPr>
          <w:p w:rsidR="00B56EBB" w:rsidRDefault="0023727C">
            <w:pPr>
              <w:pStyle w:val="31"/>
              <w:ind w:firstLine="0"/>
              <w:jc w:val="center"/>
            </w:pPr>
            <w:r>
              <w:t>Улучшение</w:t>
            </w:r>
          </w:p>
        </w:tc>
        <w:tc>
          <w:tcPr>
            <w:tcW w:w="1276" w:type="dxa"/>
            <w:tcBorders>
              <w:bottom w:val="single" w:sz="12" w:space="0" w:color="auto"/>
            </w:tcBorders>
          </w:tcPr>
          <w:p w:rsidR="00B56EBB" w:rsidRDefault="0023727C">
            <w:pPr>
              <w:pStyle w:val="31"/>
              <w:ind w:firstLine="0"/>
              <w:jc w:val="center"/>
            </w:pPr>
            <w:r>
              <w:t>Объемная термообр.</w:t>
            </w:r>
          </w:p>
        </w:tc>
        <w:tc>
          <w:tcPr>
            <w:tcW w:w="1134" w:type="dxa"/>
            <w:tcBorders>
              <w:bottom w:val="single" w:sz="12" w:space="0" w:color="auto"/>
            </w:tcBorders>
          </w:tcPr>
          <w:p w:rsidR="00B56EBB" w:rsidRDefault="0023727C">
            <w:pPr>
              <w:pStyle w:val="31"/>
              <w:ind w:firstLine="0"/>
              <w:jc w:val="center"/>
            </w:pPr>
            <w:r>
              <w:t>-</w:t>
            </w:r>
          </w:p>
        </w:tc>
        <w:tc>
          <w:tcPr>
            <w:tcW w:w="1984" w:type="dxa"/>
            <w:tcBorders>
              <w:bottom w:val="single" w:sz="12" w:space="0" w:color="auto"/>
            </w:tcBorders>
          </w:tcPr>
          <w:p w:rsidR="00B56EBB" w:rsidRDefault="0023727C">
            <w:pPr>
              <w:pStyle w:val="31"/>
              <w:ind w:firstLine="0"/>
              <w:jc w:val="center"/>
            </w:pPr>
            <w:r>
              <w:t xml:space="preserve">27...30 </w:t>
            </w:r>
            <w:r>
              <w:rPr>
                <w:lang w:val="en-US"/>
              </w:rPr>
              <w:t>HRC</w:t>
            </w:r>
          </w:p>
        </w:tc>
      </w:tr>
      <w:tr w:rsidR="00B56EBB">
        <w:tc>
          <w:tcPr>
            <w:tcW w:w="1259" w:type="dxa"/>
            <w:tcBorders>
              <w:top w:val="single" w:sz="12" w:space="0" w:color="auto"/>
            </w:tcBorders>
          </w:tcPr>
          <w:p w:rsidR="00B56EBB" w:rsidRDefault="0023727C">
            <w:pPr>
              <w:pStyle w:val="31"/>
              <w:ind w:firstLine="0"/>
              <w:jc w:val="center"/>
            </w:pPr>
            <w:r>
              <w:t>10а</w:t>
            </w:r>
          </w:p>
        </w:tc>
        <w:tc>
          <w:tcPr>
            <w:tcW w:w="1576" w:type="dxa"/>
            <w:tcBorders>
              <w:top w:val="single" w:sz="12" w:space="0" w:color="auto"/>
            </w:tcBorders>
          </w:tcPr>
          <w:p w:rsidR="00B56EBB" w:rsidRDefault="0023727C">
            <w:pPr>
              <w:pStyle w:val="31"/>
              <w:ind w:firstLine="0"/>
              <w:jc w:val="center"/>
            </w:pPr>
            <w:r>
              <w:t>55ХГСА</w:t>
            </w:r>
          </w:p>
        </w:tc>
        <w:tc>
          <w:tcPr>
            <w:tcW w:w="1843" w:type="dxa"/>
            <w:tcBorders>
              <w:top w:val="single" w:sz="12" w:space="0" w:color="auto"/>
            </w:tcBorders>
          </w:tcPr>
          <w:p w:rsidR="00B56EBB" w:rsidRDefault="0023727C">
            <w:pPr>
              <w:pStyle w:val="31"/>
              <w:ind w:firstLine="0"/>
              <w:jc w:val="center"/>
            </w:pPr>
            <w:r>
              <w:t>ТВЧ</w:t>
            </w:r>
          </w:p>
        </w:tc>
        <w:tc>
          <w:tcPr>
            <w:tcW w:w="1276" w:type="dxa"/>
            <w:tcBorders>
              <w:top w:val="single" w:sz="12" w:space="0" w:color="auto"/>
            </w:tcBorders>
          </w:tcPr>
          <w:p w:rsidR="00B56EBB" w:rsidRDefault="0023727C">
            <w:pPr>
              <w:pStyle w:val="31"/>
              <w:ind w:firstLine="0"/>
              <w:jc w:val="center"/>
            </w:pPr>
            <w:r>
              <w:t>Зубья</w:t>
            </w:r>
          </w:p>
        </w:tc>
        <w:tc>
          <w:tcPr>
            <w:tcW w:w="1134" w:type="dxa"/>
            <w:tcBorders>
              <w:top w:val="single" w:sz="12" w:space="0" w:color="auto"/>
            </w:tcBorders>
          </w:tcPr>
          <w:p w:rsidR="00B56EBB" w:rsidRDefault="0023727C">
            <w:pPr>
              <w:pStyle w:val="31"/>
              <w:ind w:firstLine="0"/>
              <w:jc w:val="center"/>
            </w:pPr>
            <w:r>
              <w:t>2,5...3,0</w:t>
            </w:r>
          </w:p>
        </w:tc>
        <w:tc>
          <w:tcPr>
            <w:tcW w:w="1984" w:type="dxa"/>
            <w:tcBorders>
              <w:top w:val="single" w:sz="12" w:space="0" w:color="auto"/>
            </w:tcBorders>
          </w:tcPr>
          <w:p w:rsidR="00B56EBB" w:rsidRDefault="0023727C">
            <w:pPr>
              <w:pStyle w:val="31"/>
              <w:ind w:firstLine="0"/>
              <w:jc w:val="center"/>
            </w:pPr>
            <w:r>
              <w:t xml:space="preserve">54...58 </w:t>
            </w:r>
            <w:r>
              <w:rPr>
                <w:lang w:val="en-US"/>
              </w:rPr>
              <w:t>HRC</w:t>
            </w:r>
          </w:p>
        </w:tc>
      </w:tr>
      <w:tr w:rsidR="00B56EBB">
        <w:tc>
          <w:tcPr>
            <w:tcW w:w="1259" w:type="dxa"/>
          </w:tcPr>
          <w:p w:rsidR="00B56EBB" w:rsidRDefault="0023727C">
            <w:pPr>
              <w:pStyle w:val="31"/>
              <w:ind w:firstLine="0"/>
              <w:jc w:val="center"/>
            </w:pPr>
            <w:r>
              <w:t>10б</w:t>
            </w:r>
          </w:p>
        </w:tc>
        <w:tc>
          <w:tcPr>
            <w:tcW w:w="1576" w:type="dxa"/>
          </w:tcPr>
          <w:p w:rsidR="00B56EBB" w:rsidRDefault="0023727C">
            <w:pPr>
              <w:pStyle w:val="31"/>
              <w:ind w:firstLine="0"/>
              <w:jc w:val="center"/>
            </w:pPr>
            <w:r>
              <w:t>12Х2Г4МА</w:t>
            </w:r>
          </w:p>
        </w:tc>
        <w:tc>
          <w:tcPr>
            <w:tcW w:w="1843" w:type="dxa"/>
          </w:tcPr>
          <w:p w:rsidR="00B56EBB" w:rsidRDefault="0023727C">
            <w:pPr>
              <w:pStyle w:val="31"/>
              <w:ind w:firstLine="0"/>
              <w:jc w:val="center"/>
            </w:pPr>
            <w:r>
              <w:t>Цианирование</w:t>
            </w:r>
          </w:p>
        </w:tc>
        <w:tc>
          <w:tcPr>
            <w:tcW w:w="1276"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0,4...0,5</w:t>
            </w:r>
          </w:p>
        </w:tc>
        <w:tc>
          <w:tcPr>
            <w:tcW w:w="1984" w:type="dxa"/>
          </w:tcPr>
          <w:p w:rsidR="00B56EBB" w:rsidRDefault="0023727C">
            <w:pPr>
              <w:pStyle w:val="31"/>
              <w:ind w:firstLine="0"/>
              <w:jc w:val="center"/>
            </w:pPr>
            <w:r>
              <w:t xml:space="preserve">52...56 </w:t>
            </w:r>
            <w:r>
              <w:rPr>
                <w:lang w:val="en-US"/>
              </w:rPr>
              <w:t>HRC</w:t>
            </w:r>
          </w:p>
        </w:tc>
      </w:tr>
      <w:tr w:rsidR="00B56EBB">
        <w:tc>
          <w:tcPr>
            <w:tcW w:w="1259" w:type="dxa"/>
          </w:tcPr>
          <w:p w:rsidR="00B56EBB" w:rsidRDefault="0023727C">
            <w:pPr>
              <w:pStyle w:val="31"/>
              <w:ind w:firstLine="0"/>
              <w:jc w:val="center"/>
            </w:pPr>
            <w:r>
              <w:t>10в</w:t>
            </w:r>
          </w:p>
        </w:tc>
        <w:tc>
          <w:tcPr>
            <w:tcW w:w="1576" w:type="dxa"/>
          </w:tcPr>
          <w:p w:rsidR="00B56EBB" w:rsidRDefault="0023727C">
            <w:pPr>
              <w:pStyle w:val="31"/>
              <w:ind w:firstLine="0"/>
              <w:jc w:val="center"/>
            </w:pPr>
            <w:r>
              <w:t>20ХФА</w:t>
            </w:r>
          </w:p>
        </w:tc>
        <w:tc>
          <w:tcPr>
            <w:tcW w:w="1843" w:type="dxa"/>
          </w:tcPr>
          <w:p w:rsidR="00B56EBB" w:rsidRDefault="0023727C">
            <w:pPr>
              <w:pStyle w:val="31"/>
              <w:ind w:firstLine="0"/>
              <w:jc w:val="center"/>
            </w:pPr>
            <w:r>
              <w:t>Цементация (газовая)</w:t>
            </w:r>
          </w:p>
        </w:tc>
        <w:tc>
          <w:tcPr>
            <w:tcW w:w="1276"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1,5...1,8</w:t>
            </w:r>
          </w:p>
        </w:tc>
        <w:tc>
          <w:tcPr>
            <w:tcW w:w="1984" w:type="dxa"/>
          </w:tcPr>
          <w:p w:rsidR="00B56EBB" w:rsidRDefault="0023727C">
            <w:pPr>
              <w:pStyle w:val="31"/>
              <w:ind w:firstLine="0"/>
              <w:jc w:val="center"/>
            </w:pPr>
            <w:r>
              <w:t xml:space="preserve">60...63 </w:t>
            </w:r>
            <w:r>
              <w:rPr>
                <w:lang w:val="en-US"/>
              </w:rPr>
              <w:t>HRC</w:t>
            </w:r>
          </w:p>
        </w:tc>
      </w:tr>
      <w:tr w:rsidR="00B56EBB">
        <w:tc>
          <w:tcPr>
            <w:tcW w:w="1259" w:type="dxa"/>
          </w:tcPr>
          <w:p w:rsidR="00B56EBB" w:rsidRDefault="0023727C">
            <w:pPr>
              <w:pStyle w:val="31"/>
              <w:ind w:firstLine="0"/>
              <w:jc w:val="center"/>
            </w:pPr>
            <w:r>
              <w:t>10г</w:t>
            </w:r>
          </w:p>
        </w:tc>
        <w:tc>
          <w:tcPr>
            <w:tcW w:w="1576" w:type="dxa"/>
          </w:tcPr>
          <w:p w:rsidR="00B56EBB" w:rsidRDefault="0023727C">
            <w:pPr>
              <w:pStyle w:val="31"/>
              <w:ind w:firstLine="0"/>
              <w:jc w:val="center"/>
            </w:pPr>
            <w:r>
              <w:t>08Х4ГМ</w:t>
            </w:r>
          </w:p>
        </w:tc>
        <w:tc>
          <w:tcPr>
            <w:tcW w:w="1843" w:type="dxa"/>
          </w:tcPr>
          <w:p w:rsidR="00B56EBB" w:rsidRDefault="0023727C">
            <w:pPr>
              <w:pStyle w:val="31"/>
              <w:ind w:firstLine="0"/>
              <w:jc w:val="center"/>
            </w:pPr>
            <w:r>
              <w:t>Азотирование</w:t>
            </w:r>
          </w:p>
        </w:tc>
        <w:tc>
          <w:tcPr>
            <w:tcW w:w="1276"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0,2...0,3</w:t>
            </w:r>
          </w:p>
        </w:tc>
        <w:tc>
          <w:tcPr>
            <w:tcW w:w="1984" w:type="dxa"/>
          </w:tcPr>
          <w:p w:rsidR="00B56EBB" w:rsidRDefault="0023727C">
            <w:pPr>
              <w:pStyle w:val="31"/>
              <w:ind w:firstLine="0"/>
              <w:jc w:val="center"/>
            </w:pPr>
            <w:r>
              <w:t xml:space="preserve">56...60 </w:t>
            </w:r>
            <w:r>
              <w:rPr>
                <w:lang w:val="en-US"/>
              </w:rPr>
              <w:t>HRC</w:t>
            </w:r>
          </w:p>
        </w:tc>
      </w:tr>
      <w:tr w:rsidR="00B56EBB">
        <w:tc>
          <w:tcPr>
            <w:tcW w:w="1259" w:type="dxa"/>
            <w:tcBorders>
              <w:bottom w:val="single" w:sz="12" w:space="0" w:color="auto"/>
            </w:tcBorders>
          </w:tcPr>
          <w:p w:rsidR="00B56EBB" w:rsidRDefault="0023727C">
            <w:pPr>
              <w:pStyle w:val="31"/>
              <w:ind w:firstLine="0"/>
              <w:jc w:val="center"/>
            </w:pPr>
            <w:r>
              <w:t>10д</w:t>
            </w:r>
          </w:p>
        </w:tc>
        <w:tc>
          <w:tcPr>
            <w:tcW w:w="1576" w:type="dxa"/>
            <w:tcBorders>
              <w:bottom w:val="single" w:sz="12" w:space="0" w:color="auto"/>
            </w:tcBorders>
          </w:tcPr>
          <w:p w:rsidR="00B56EBB" w:rsidRDefault="0023727C">
            <w:pPr>
              <w:pStyle w:val="31"/>
              <w:ind w:firstLine="0"/>
              <w:jc w:val="center"/>
            </w:pPr>
            <w:r>
              <w:t>18ХГ2МА</w:t>
            </w:r>
          </w:p>
        </w:tc>
        <w:tc>
          <w:tcPr>
            <w:tcW w:w="1843" w:type="dxa"/>
            <w:tcBorders>
              <w:bottom w:val="single" w:sz="12" w:space="0" w:color="auto"/>
            </w:tcBorders>
          </w:tcPr>
          <w:p w:rsidR="00B56EBB" w:rsidRDefault="0023727C">
            <w:pPr>
              <w:pStyle w:val="31"/>
              <w:ind w:firstLine="0"/>
              <w:jc w:val="center"/>
            </w:pPr>
            <w:r>
              <w:t>Цементация</w:t>
            </w:r>
          </w:p>
        </w:tc>
        <w:tc>
          <w:tcPr>
            <w:tcW w:w="1276" w:type="dxa"/>
            <w:tcBorders>
              <w:bottom w:val="single" w:sz="12" w:space="0" w:color="auto"/>
            </w:tcBorders>
          </w:tcPr>
          <w:p w:rsidR="00B56EBB" w:rsidRDefault="0023727C">
            <w:pPr>
              <w:pStyle w:val="31"/>
              <w:ind w:firstLine="0"/>
              <w:jc w:val="center"/>
            </w:pPr>
            <w:r>
              <w:t>Зубья</w:t>
            </w:r>
          </w:p>
        </w:tc>
        <w:tc>
          <w:tcPr>
            <w:tcW w:w="1134" w:type="dxa"/>
            <w:tcBorders>
              <w:bottom w:val="single" w:sz="12" w:space="0" w:color="auto"/>
            </w:tcBorders>
          </w:tcPr>
          <w:p w:rsidR="00B56EBB" w:rsidRDefault="0023727C">
            <w:pPr>
              <w:pStyle w:val="31"/>
              <w:ind w:firstLine="0"/>
              <w:jc w:val="center"/>
            </w:pPr>
            <w:r>
              <w:t>1,0...1,2</w:t>
            </w:r>
          </w:p>
        </w:tc>
        <w:tc>
          <w:tcPr>
            <w:tcW w:w="1984" w:type="dxa"/>
            <w:tcBorders>
              <w:bottom w:val="single" w:sz="12" w:space="0" w:color="auto"/>
            </w:tcBorders>
          </w:tcPr>
          <w:p w:rsidR="00B56EBB" w:rsidRDefault="0023727C">
            <w:pPr>
              <w:pStyle w:val="31"/>
              <w:ind w:firstLine="0"/>
              <w:jc w:val="center"/>
            </w:pPr>
            <w:r>
              <w:t xml:space="preserve">58...63 </w:t>
            </w:r>
            <w:r>
              <w:rPr>
                <w:lang w:val="en-US"/>
              </w:rPr>
              <w:t>HRC</w:t>
            </w:r>
          </w:p>
        </w:tc>
      </w:tr>
      <w:tr w:rsidR="00B56EBB">
        <w:tc>
          <w:tcPr>
            <w:tcW w:w="1259" w:type="dxa"/>
            <w:tcBorders>
              <w:top w:val="single" w:sz="12" w:space="0" w:color="auto"/>
            </w:tcBorders>
          </w:tcPr>
          <w:p w:rsidR="00B56EBB" w:rsidRDefault="0023727C">
            <w:pPr>
              <w:pStyle w:val="31"/>
              <w:ind w:firstLine="0"/>
              <w:jc w:val="center"/>
            </w:pPr>
            <w:r>
              <w:t>11а</w:t>
            </w:r>
          </w:p>
        </w:tc>
        <w:tc>
          <w:tcPr>
            <w:tcW w:w="1576" w:type="dxa"/>
            <w:tcBorders>
              <w:top w:val="single" w:sz="12" w:space="0" w:color="auto"/>
            </w:tcBorders>
          </w:tcPr>
          <w:p w:rsidR="00B56EBB" w:rsidRDefault="0023727C">
            <w:pPr>
              <w:pStyle w:val="31"/>
              <w:ind w:firstLine="0"/>
              <w:jc w:val="center"/>
            </w:pPr>
            <w:r>
              <w:t>65ХНМА</w:t>
            </w:r>
          </w:p>
        </w:tc>
        <w:tc>
          <w:tcPr>
            <w:tcW w:w="1843" w:type="dxa"/>
            <w:tcBorders>
              <w:top w:val="single" w:sz="12" w:space="0" w:color="auto"/>
            </w:tcBorders>
          </w:tcPr>
          <w:p w:rsidR="00B56EBB" w:rsidRDefault="0023727C">
            <w:pPr>
              <w:pStyle w:val="31"/>
              <w:ind w:firstLine="0"/>
              <w:jc w:val="center"/>
            </w:pPr>
            <w:r>
              <w:t>ТВЧ</w:t>
            </w:r>
          </w:p>
        </w:tc>
        <w:tc>
          <w:tcPr>
            <w:tcW w:w="1276" w:type="dxa"/>
            <w:tcBorders>
              <w:top w:val="single" w:sz="12" w:space="0" w:color="auto"/>
            </w:tcBorders>
          </w:tcPr>
          <w:p w:rsidR="00B56EBB" w:rsidRDefault="0023727C">
            <w:pPr>
              <w:pStyle w:val="31"/>
              <w:ind w:firstLine="0"/>
              <w:jc w:val="center"/>
            </w:pPr>
            <w:r>
              <w:t>Шлицы</w:t>
            </w:r>
          </w:p>
        </w:tc>
        <w:tc>
          <w:tcPr>
            <w:tcW w:w="1134" w:type="dxa"/>
            <w:tcBorders>
              <w:top w:val="single" w:sz="12" w:space="0" w:color="auto"/>
            </w:tcBorders>
          </w:tcPr>
          <w:p w:rsidR="00B56EBB" w:rsidRDefault="0023727C">
            <w:pPr>
              <w:pStyle w:val="31"/>
              <w:ind w:firstLine="0"/>
              <w:jc w:val="center"/>
            </w:pPr>
            <w:r>
              <w:t>1,0...1,5</w:t>
            </w:r>
          </w:p>
        </w:tc>
        <w:tc>
          <w:tcPr>
            <w:tcW w:w="1984" w:type="dxa"/>
            <w:tcBorders>
              <w:top w:val="single" w:sz="12" w:space="0" w:color="auto"/>
            </w:tcBorders>
          </w:tcPr>
          <w:p w:rsidR="00B56EBB" w:rsidRDefault="0023727C">
            <w:pPr>
              <w:pStyle w:val="31"/>
              <w:ind w:firstLine="0"/>
              <w:jc w:val="center"/>
            </w:pPr>
            <w:r>
              <w:t xml:space="preserve">50...58 </w:t>
            </w:r>
            <w:r>
              <w:rPr>
                <w:lang w:val="en-US"/>
              </w:rPr>
              <w:t>HRC</w:t>
            </w:r>
          </w:p>
        </w:tc>
      </w:tr>
      <w:tr w:rsidR="00B56EBB">
        <w:tc>
          <w:tcPr>
            <w:tcW w:w="1259" w:type="dxa"/>
          </w:tcPr>
          <w:p w:rsidR="00B56EBB" w:rsidRDefault="0023727C">
            <w:pPr>
              <w:pStyle w:val="31"/>
              <w:ind w:firstLine="0"/>
              <w:jc w:val="center"/>
            </w:pPr>
            <w:r>
              <w:t>11б</w:t>
            </w:r>
          </w:p>
        </w:tc>
        <w:tc>
          <w:tcPr>
            <w:tcW w:w="1576" w:type="dxa"/>
          </w:tcPr>
          <w:p w:rsidR="00B56EBB" w:rsidRDefault="0023727C">
            <w:pPr>
              <w:pStyle w:val="31"/>
              <w:ind w:firstLine="0"/>
              <w:jc w:val="center"/>
            </w:pPr>
            <w:r>
              <w:t>55ПП</w:t>
            </w:r>
          </w:p>
        </w:tc>
        <w:tc>
          <w:tcPr>
            <w:tcW w:w="1843" w:type="dxa"/>
          </w:tcPr>
          <w:p w:rsidR="00B56EBB" w:rsidRDefault="0023727C">
            <w:pPr>
              <w:pStyle w:val="31"/>
              <w:ind w:firstLine="0"/>
              <w:jc w:val="center"/>
            </w:pPr>
            <w:r>
              <w:t>ТВЧ</w:t>
            </w:r>
          </w:p>
        </w:tc>
        <w:tc>
          <w:tcPr>
            <w:tcW w:w="1276" w:type="dxa"/>
          </w:tcPr>
          <w:p w:rsidR="00B56EBB" w:rsidRDefault="0023727C">
            <w:pPr>
              <w:pStyle w:val="31"/>
              <w:ind w:firstLine="0"/>
              <w:jc w:val="center"/>
            </w:pPr>
            <w:r>
              <w:t>Шлицы</w:t>
            </w:r>
          </w:p>
        </w:tc>
        <w:tc>
          <w:tcPr>
            <w:tcW w:w="1134" w:type="dxa"/>
          </w:tcPr>
          <w:p w:rsidR="00B56EBB" w:rsidRDefault="0023727C">
            <w:pPr>
              <w:pStyle w:val="31"/>
              <w:ind w:firstLine="0"/>
              <w:jc w:val="center"/>
            </w:pPr>
            <w:r>
              <w:t>3,5...4,0</w:t>
            </w:r>
          </w:p>
        </w:tc>
        <w:tc>
          <w:tcPr>
            <w:tcW w:w="1984" w:type="dxa"/>
          </w:tcPr>
          <w:p w:rsidR="00B56EBB" w:rsidRDefault="0023727C">
            <w:pPr>
              <w:pStyle w:val="31"/>
              <w:ind w:firstLine="0"/>
              <w:jc w:val="center"/>
            </w:pPr>
            <w:r>
              <w:t xml:space="preserve">56...60 </w:t>
            </w:r>
            <w:r>
              <w:rPr>
                <w:lang w:val="en-US"/>
              </w:rPr>
              <w:t>HRC</w:t>
            </w:r>
          </w:p>
        </w:tc>
      </w:tr>
      <w:tr w:rsidR="00B56EBB">
        <w:tc>
          <w:tcPr>
            <w:tcW w:w="1259" w:type="dxa"/>
          </w:tcPr>
          <w:p w:rsidR="00B56EBB" w:rsidRDefault="0023727C">
            <w:pPr>
              <w:pStyle w:val="31"/>
              <w:ind w:firstLine="0"/>
              <w:jc w:val="center"/>
            </w:pPr>
            <w:r>
              <w:t>11в</w:t>
            </w:r>
          </w:p>
        </w:tc>
        <w:tc>
          <w:tcPr>
            <w:tcW w:w="1576" w:type="dxa"/>
          </w:tcPr>
          <w:p w:rsidR="00B56EBB" w:rsidRDefault="0023727C">
            <w:pPr>
              <w:pStyle w:val="31"/>
              <w:ind w:firstLine="0"/>
              <w:jc w:val="center"/>
            </w:pPr>
            <w:r>
              <w:t>55ГА</w:t>
            </w:r>
          </w:p>
        </w:tc>
        <w:tc>
          <w:tcPr>
            <w:tcW w:w="1843" w:type="dxa"/>
          </w:tcPr>
          <w:p w:rsidR="00B56EBB" w:rsidRDefault="0023727C">
            <w:pPr>
              <w:pStyle w:val="31"/>
              <w:ind w:firstLine="0"/>
              <w:jc w:val="center"/>
            </w:pPr>
            <w:r>
              <w:t>ТВЧ</w:t>
            </w:r>
          </w:p>
        </w:tc>
        <w:tc>
          <w:tcPr>
            <w:tcW w:w="1276" w:type="dxa"/>
          </w:tcPr>
          <w:p w:rsidR="00B56EBB" w:rsidRDefault="0023727C">
            <w:pPr>
              <w:pStyle w:val="31"/>
              <w:ind w:firstLine="0"/>
              <w:jc w:val="center"/>
            </w:pPr>
            <w:r>
              <w:t>Шлицы</w:t>
            </w:r>
          </w:p>
        </w:tc>
        <w:tc>
          <w:tcPr>
            <w:tcW w:w="1134" w:type="dxa"/>
          </w:tcPr>
          <w:p w:rsidR="00B56EBB" w:rsidRDefault="0023727C">
            <w:pPr>
              <w:pStyle w:val="31"/>
              <w:ind w:firstLine="0"/>
              <w:jc w:val="center"/>
            </w:pPr>
            <w:r>
              <w:t>3,0...3,2</w:t>
            </w:r>
          </w:p>
        </w:tc>
        <w:tc>
          <w:tcPr>
            <w:tcW w:w="1984" w:type="dxa"/>
          </w:tcPr>
          <w:p w:rsidR="00B56EBB" w:rsidRDefault="0023727C">
            <w:pPr>
              <w:pStyle w:val="31"/>
              <w:ind w:firstLine="0"/>
              <w:jc w:val="center"/>
            </w:pPr>
            <w:r>
              <w:t xml:space="preserve">60...62 </w:t>
            </w:r>
            <w:r>
              <w:rPr>
                <w:lang w:val="en-US"/>
              </w:rPr>
              <w:t>HRC</w:t>
            </w:r>
          </w:p>
        </w:tc>
      </w:tr>
      <w:tr w:rsidR="00B56EBB">
        <w:tc>
          <w:tcPr>
            <w:tcW w:w="1259" w:type="dxa"/>
          </w:tcPr>
          <w:p w:rsidR="00B56EBB" w:rsidRDefault="0023727C">
            <w:pPr>
              <w:pStyle w:val="31"/>
              <w:ind w:firstLine="0"/>
              <w:jc w:val="center"/>
            </w:pPr>
            <w:r>
              <w:t>11г</w:t>
            </w:r>
          </w:p>
        </w:tc>
        <w:tc>
          <w:tcPr>
            <w:tcW w:w="1576" w:type="dxa"/>
          </w:tcPr>
          <w:p w:rsidR="00B56EBB" w:rsidRDefault="0023727C">
            <w:pPr>
              <w:pStyle w:val="31"/>
              <w:ind w:firstLine="0"/>
              <w:jc w:val="center"/>
            </w:pPr>
            <w:r>
              <w:t>40ХГТ</w:t>
            </w:r>
          </w:p>
        </w:tc>
        <w:tc>
          <w:tcPr>
            <w:tcW w:w="1843" w:type="dxa"/>
          </w:tcPr>
          <w:p w:rsidR="00B56EBB" w:rsidRDefault="0023727C">
            <w:pPr>
              <w:pStyle w:val="31"/>
              <w:ind w:firstLine="0"/>
              <w:jc w:val="center"/>
            </w:pPr>
            <w:r>
              <w:t>ТВЧ</w:t>
            </w:r>
          </w:p>
        </w:tc>
        <w:tc>
          <w:tcPr>
            <w:tcW w:w="1276" w:type="dxa"/>
          </w:tcPr>
          <w:p w:rsidR="00B56EBB" w:rsidRDefault="0023727C">
            <w:pPr>
              <w:pStyle w:val="31"/>
              <w:ind w:firstLine="0"/>
              <w:jc w:val="center"/>
            </w:pPr>
            <w:r>
              <w:t>Шлицы</w:t>
            </w:r>
          </w:p>
        </w:tc>
        <w:tc>
          <w:tcPr>
            <w:tcW w:w="1134" w:type="dxa"/>
          </w:tcPr>
          <w:p w:rsidR="00B56EBB" w:rsidRDefault="0023727C">
            <w:pPr>
              <w:pStyle w:val="31"/>
              <w:ind w:firstLine="0"/>
              <w:jc w:val="center"/>
            </w:pPr>
            <w:r>
              <w:t>2,3...2,8</w:t>
            </w:r>
          </w:p>
        </w:tc>
        <w:tc>
          <w:tcPr>
            <w:tcW w:w="1984" w:type="dxa"/>
          </w:tcPr>
          <w:p w:rsidR="00B56EBB" w:rsidRDefault="0023727C">
            <w:pPr>
              <w:pStyle w:val="31"/>
              <w:ind w:firstLine="0"/>
              <w:jc w:val="center"/>
            </w:pPr>
            <w:r>
              <w:t xml:space="preserve">58...62 </w:t>
            </w:r>
            <w:r>
              <w:rPr>
                <w:lang w:val="en-US"/>
              </w:rPr>
              <w:t>HRC</w:t>
            </w:r>
          </w:p>
        </w:tc>
      </w:tr>
      <w:tr w:rsidR="00B56EBB">
        <w:tc>
          <w:tcPr>
            <w:tcW w:w="1259" w:type="dxa"/>
            <w:tcBorders>
              <w:bottom w:val="single" w:sz="12" w:space="0" w:color="auto"/>
            </w:tcBorders>
          </w:tcPr>
          <w:p w:rsidR="00B56EBB" w:rsidRDefault="0023727C">
            <w:pPr>
              <w:pStyle w:val="31"/>
              <w:ind w:firstLine="0"/>
              <w:jc w:val="center"/>
            </w:pPr>
            <w:r>
              <w:t>11д</w:t>
            </w:r>
          </w:p>
        </w:tc>
        <w:tc>
          <w:tcPr>
            <w:tcW w:w="1576" w:type="dxa"/>
            <w:tcBorders>
              <w:bottom w:val="single" w:sz="12" w:space="0" w:color="auto"/>
            </w:tcBorders>
          </w:tcPr>
          <w:p w:rsidR="00B56EBB" w:rsidRDefault="0023727C">
            <w:pPr>
              <w:pStyle w:val="31"/>
              <w:ind w:firstLine="0"/>
              <w:jc w:val="center"/>
            </w:pPr>
            <w:r>
              <w:t>45ХНМЮА</w:t>
            </w:r>
          </w:p>
        </w:tc>
        <w:tc>
          <w:tcPr>
            <w:tcW w:w="1843" w:type="dxa"/>
            <w:tcBorders>
              <w:bottom w:val="single" w:sz="12" w:space="0" w:color="auto"/>
            </w:tcBorders>
          </w:tcPr>
          <w:p w:rsidR="00B56EBB" w:rsidRDefault="0023727C">
            <w:pPr>
              <w:pStyle w:val="31"/>
              <w:ind w:firstLine="0"/>
              <w:jc w:val="center"/>
            </w:pPr>
            <w:r>
              <w:t>ТВЧ</w:t>
            </w:r>
          </w:p>
        </w:tc>
        <w:tc>
          <w:tcPr>
            <w:tcW w:w="1276" w:type="dxa"/>
            <w:tcBorders>
              <w:bottom w:val="single" w:sz="12" w:space="0" w:color="auto"/>
            </w:tcBorders>
          </w:tcPr>
          <w:p w:rsidR="00B56EBB" w:rsidRDefault="0023727C">
            <w:pPr>
              <w:pStyle w:val="31"/>
              <w:ind w:firstLine="0"/>
              <w:jc w:val="center"/>
            </w:pPr>
            <w:r>
              <w:t>Шлицы</w:t>
            </w:r>
          </w:p>
        </w:tc>
        <w:tc>
          <w:tcPr>
            <w:tcW w:w="1134" w:type="dxa"/>
            <w:tcBorders>
              <w:bottom w:val="single" w:sz="12" w:space="0" w:color="auto"/>
            </w:tcBorders>
          </w:tcPr>
          <w:p w:rsidR="00B56EBB" w:rsidRDefault="0023727C">
            <w:pPr>
              <w:pStyle w:val="31"/>
              <w:ind w:firstLine="0"/>
              <w:jc w:val="center"/>
            </w:pPr>
            <w:r>
              <w:t>3,2...3,5</w:t>
            </w:r>
          </w:p>
        </w:tc>
        <w:tc>
          <w:tcPr>
            <w:tcW w:w="1984" w:type="dxa"/>
            <w:tcBorders>
              <w:bottom w:val="single" w:sz="12" w:space="0" w:color="auto"/>
            </w:tcBorders>
          </w:tcPr>
          <w:p w:rsidR="00B56EBB" w:rsidRDefault="0023727C">
            <w:pPr>
              <w:pStyle w:val="31"/>
              <w:ind w:firstLine="0"/>
              <w:jc w:val="center"/>
            </w:pPr>
            <w:r>
              <w:t xml:space="preserve">62...65 </w:t>
            </w:r>
            <w:r>
              <w:rPr>
                <w:lang w:val="en-US"/>
              </w:rPr>
              <w:t>HRC</w:t>
            </w:r>
          </w:p>
        </w:tc>
      </w:tr>
      <w:tr w:rsidR="00B56EBB">
        <w:tc>
          <w:tcPr>
            <w:tcW w:w="1259" w:type="dxa"/>
            <w:tcBorders>
              <w:top w:val="single" w:sz="12" w:space="0" w:color="auto"/>
            </w:tcBorders>
          </w:tcPr>
          <w:p w:rsidR="00B56EBB" w:rsidRDefault="0023727C">
            <w:pPr>
              <w:pStyle w:val="31"/>
              <w:ind w:firstLine="0"/>
              <w:jc w:val="center"/>
            </w:pPr>
            <w:r>
              <w:lastRenderedPageBreak/>
              <w:t>12а</w:t>
            </w:r>
          </w:p>
        </w:tc>
        <w:tc>
          <w:tcPr>
            <w:tcW w:w="1576" w:type="dxa"/>
            <w:tcBorders>
              <w:top w:val="single" w:sz="12" w:space="0" w:color="auto"/>
            </w:tcBorders>
          </w:tcPr>
          <w:p w:rsidR="00B56EBB" w:rsidRDefault="0023727C">
            <w:pPr>
              <w:pStyle w:val="31"/>
              <w:ind w:firstLine="0"/>
              <w:jc w:val="center"/>
            </w:pPr>
            <w:r>
              <w:t>38ХЮМ4А</w:t>
            </w:r>
          </w:p>
        </w:tc>
        <w:tc>
          <w:tcPr>
            <w:tcW w:w="1843" w:type="dxa"/>
            <w:tcBorders>
              <w:top w:val="single" w:sz="12" w:space="0" w:color="auto"/>
            </w:tcBorders>
          </w:tcPr>
          <w:p w:rsidR="00B56EBB" w:rsidRDefault="0023727C">
            <w:pPr>
              <w:pStyle w:val="31"/>
              <w:ind w:firstLine="0"/>
              <w:jc w:val="center"/>
            </w:pPr>
            <w:r>
              <w:t>Азотирование</w:t>
            </w:r>
          </w:p>
        </w:tc>
        <w:tc>
          <w:tcPr>
            <w:tcW w:w="1276" w:type="dxa"/>
            <w:tcBorders>
              <w:top w:val="single" w:sz="12" w:space="0" w:color="auto"/>
            </w:tcBorders>
          </w:tcPr>
          <w:p w:rsidR="00B56EBB" w:rsidRDefault="0023727C">
            <w:pPr>
              <w:pStyle w:val="31"/>
              <w:ind w:firstLine="0"/>
              <w:jc w:val="center"/>
            </w:pPr>
            <w:r>
              <w:t>Шлицы</w:t>
            </w:r>
          </w:p>
        </w:tc>
        <w:tc>
          <w:tcPr>
            <w:tcW w:w="1134" w:type="dxa"/>
            <w:tcBorders>
              <w:top w:val="single" w:sz="12" w:space="0" w:color="auto"/>
            </w:tcBorders>
          </w:tcPr>
          <w:p w:rsidR="00B56EBB" w:rsidRDefault="0023727C">
            <w:pPr>
              <w:pStyle w:val="31"/>
              <w:ind w:firstLine="0"/>
              <w:jc w:val="center"/>
            </w:pPr>
            <w:r>
              <w:t>0,2...0,35</w:t>
            </w:r>
          </w:p>
        </w:tc>
        <w:tc>
          <w:tcPr>
            <w:tcW w:w="1984" w:type="dxa"/>
            <w:tcBorders>
              <w:top w:val="single" w:sz="12" w:space="0" w:color="auto"/>
            </w:tcBorders>
          </w:tcPr>
          <w:p w:rsidR="00B56EBB" w:rsidRDefault="0023727C">
            <w:pPr>
              <w:pStyle w:val="31"/>
              <w:ind w:firstLine="0"/>
              <w:jc w:val="center"/>
            </w:pPr>
            <w:r>
              <w:t xml:space="preserve">63...65 </w:t>
            </w:r>
            <w:r>
              <w:rPr>
                <w:lang w:val="en-US"/>
              </w:rPr>
              <w:t>HRC</w:t>
            </w:r>
          </w:p>
        </w:tc>
      </w:tr>
      <w:tr w:rsidR="00B56EBB">
        <w:tc>
          <w:tcPr>
            <w:tcW w:w="1259" w:type="dxa"/>
          </w:tcPr>
          <w:p w:rsidR="00B56EBB" w:rsidRDefault="0023727C">
            <w:pPr>
              <w:pStyle w:val="31"/>
              <w:ind w:firstLine="0"/>
              <w:jc w:val="center"/>
            </w:pPr>
            <w:r>
              <w:t>12б</w:t>
            </w:r>
          </w:p>
        </w:tc>
        <w:tc>
          <w:tcPr>
            <w:tcW w:w="1576" w:type="dxa"/>
          </w:tcPr>
          <w:p w:rsidR="00B56EBB" w:rsidRDefault="0023727C">
            <w:pPr>
              <w:pStyle w:val="31"/>
              <w:ind w:firstLine="0"/>
              <w:jc w:val="center"/>
            </w:pPr>
            <w:r>
              <w:t>20Х2Н4ВА</w:t>
            </w:r>
          </w:p>
        </w:tc>
        <w:tc>
          <w:tcPr>
            <w:tcW w:w="1843" w:type="dxa"/>
          </w:tcPr>
          <w:p w:rsidR="00B56EBB" w:rsidRDefault="0023727C">
            <w:pPr>
              <w:pStyle w:val="31"/>
              <w:ind w:firstLine="0"/>
              <w:jc w:val="center"/>
            </w:pPr>
            <w:r>
              <w:t>Цементация (газовая)</w:t>
            </w:r>
          </w:p>
        </w:tc>
        <w:tc>
          <w:tcPr>
            <w:tcW w:w="1276" w:type="dxa"/>
          </w:tcPr>
          <w:p w:rsidR="00B56EBB" w:rsidRDefault="0023727C">
            <w:pPr>
              <w:pStyle w:val="31"/>
              <w:ind w:firstLine="0"/>
              <w:jc w:val="center"/>
            </w:pPr>
            <w:r>
              <w:t>Шлицы</w:t>
            </w:r>
          </w:p>
        </w:tc>
        <w:tc>
          <w:tcPr>
            <w:tcW w:w="1134" w:type="dxa"/>
          </w:tcPr>
          <w:p w:rsidR="00B56EBB" w:rsidRDefault="0023727C">
            <w:pPr>
              <w:pStyle w:val="31"/>
              <w:ind w:firstLine="0"/>
              <w:jc w:val="center"/>
            </w:pPr>
            <w:r>
              <w:t>1,5...2,0</w:t>
            </w:r>
          </w:p>
        </w:tc>
        <w:tc>
          <w:tcPr>
            <w:tcW w:w="1984" w:type="dxa"/>
          </w:tcPr>
          <w:p w:rsidR="00B56EBB" w:rsidRDefault="0023727C">
            <w:pPr>
              <w:pStyle w:val="31"/>
              <w:ind w:firstLine="0"/>
              <w:jc w:val="center"/>
            </w:pPr>
            <w:r>
              <w:t xml:space="preserve">60...62 </w:t>
            </w:r>
            <w:r>
              <w:rPr>
                <w:lang w:val="en-US"/>
              </w:rPr>
              <w:t>HRC</w:t>
            </w:r>
          </w:p>
        </w:tc>
      </w:tr>
      <w:tr w:rsidR="00B56EBB">
        <w:tc>
          <w:tcPr>
            <w:tcW w:w="1259" w:type="dxa"/>
          </w:tcPr>
          <w:p w:rsidR="00B56EBB" w:rsidRDefault="0023727C">
            <w:pPr>
              <w:pStyle w:val="31"/>
              <w:ind w:firstLine="0"/>
              <w:jc w:val="center"/>
            </w:pPr>
            <w:r>
              <w:t>12в</w:t>
            </w:r>
          </w:p>
        </w:tc>
        <w:tc>
          <w:tcPr>
            <w:tcW w:w="1576" w:type="dxa"/>
          </w:tcPr>
          <w:p w:rsidR="00B56EBB" w:rsidRDefault="0023727C">
            <w:pPr>
              <w:pStyle w:val="31"/>
              <w:ind w:firstLine="0"/>
              <w:jc w:val="center"/>
            </w:pPr>
            <w:r>
              <w:t>55РП</w:t>
            </w:r>
          </w:p>
        </w:tc>
        <w:tc>
          <w:tcPr>
            <w:tcW w:w="1843" w:type="dxa"/>
          </w:tcPr>
          <w:p w:rsidR="00B56EBB" w:rsidRDefault="0023727C">
            <w:pPr>
              <w:pStyle w:val="31"/>
              <w:ind w:firstLine="0"/>
              <w:jc w:val="center"/>
            </w:pPr>
            <w:r>
              <w:t>ТВЧ</w:t>
            </w:r>
          </w:p>
        </w:tc>
        <w:tc>
          <w:tcPr>
            <w:tcW w:w="1276" w:type="dxa"/>
          </w:tcPr>
          <w:p w:rsidR="00B56EBB" w:rsidRDefault="0023727C">
            <w:pPr>
              <w:pStyle w:val="31"/>
              <w:ind w:firstLine="0"/>
              <w:jc w:val="center"/>
            </w:pPr>
            <w:r>
              <w:t>Шлицы</w:t>
            </w:r>
          </w:p>
        </w:tc>
        <w:tc>
          <w:tcPr>
            <w:tcW w:w="1134" w:type="dxa"/>
          </w:tcPr>
          <w:p w:rsidR="00B56EBB" w:rsidRDefault="0023727C">
            <w:pPr>
              <w:pStyle w:val="31"/>
              <w:ind w:firstLine="0"/>
              <w:jc w:val="center"/>
            </w:pPr>
            <w:r>
              <w:t>2,5...3,5</w:t>
            </w:r>
          </w:p>
        </w:tc>
        <w:tc>
          <w:tcPr>
            <w:tcW w:w="1984" w:type="dxa"/>
          </w:tcPr>
          <w:p w:rsidR="00B56EBB" w:rsidRDefault="0023727C">
            <w:pPr>
              <w:pStyle w:val="31"/>
              <w:ind w:firstLine="0"/>
              <w:jc w:val="center"/>
            </w:pPr>
            <w:r>
              <w:t xml:space="preserve">58...60 </w:t>
            </w:r>
            <w:r>
              <w:rPr>
                <w:lang w:val="en-US"/>
              </w:rPr>
              <w:t>HRC</w:t>
            </w:r>
          </w:p>
        </w:tc>
      </w:tr>
      <w:tr w:rsidR="00B56EBB">
        <w:tc>
          <w:tcPr>
            <w:tcW w:w="1259" w:type="dxa"/>
          </w:tcPr>
          <w:p w:rsidR="00B56EBB" w:rsidRDefault="0023727C">
            <w:pPr>
              <w:pStyle w:val="31"/>
              <w:ind w:firstLine="0"/>
              <w:jc w:val="center"/>
            </w:pPr>
            <w:r>
              <w:t>12г</w:t>
            </w:r>
          </w:p>
        </w:tc>
        <w:tc>
          <w:tcPr>
            <w:tcW w:w="1576" w:type="dxa"/>
          </w:tcPr>
          <w:p w:rsidR="00B56EBB" w:rsidRDefault="0023727C">
            <w:pPr>
              <w:pStyle w:val="31"/>
              <w:ind w:firstLine="0"/>
              <w:jc w:val="center"/>
            </w:pPr>
            <w:r>
              <w:t>35Х2Н2ФА</w:t>
            </w:r>
          </w:p>
        </w:tc>
        <w:tc>
          <w:tcPr>
            <w:tcW w:w="1843" w:type="dxa"/>
          </w:tcPr>
          <w:p w:rsidR="00B56EBB" w:rsidRDefault="0023727C">
            <w:pPr>
              <w:pStyle w:val="31"/>
              <w:ind w:firstLine="0"/>
              <w:jc w:val="center"/>
            </w:pPr>
            <w:r>
              <w:t>Цианирование</w:t>
            </w:r>
          </w:p>
        </w:tc>
        <w:tc>
          <w:tcPr>
            <w:tcW w:w="1276" w:type="dxa"/>
          </w:tcPr>
          <w:p w:rsidR="00B56EBB" w:rsidRDefault="0023727C">
            <w:pPr>
              <w:pStyle w:val="31"/>
              <w:ind w:firstLine="0"/>
              <w:jc w:val="center"/>
            </w:pPr>
            <w:r>
              <w:t>Шлицы</w:t>
            </w:r>
          </w:p>
        </w:tc>
        <w:tc>
          <w:tcPr>
            <w:tcW w:w="1134" w:type="dxa"/>
          </w:tcPr>
          <w:p w:rsidR="00B56EBB" w:rsidRDefault="0023727C">
            <w:pPr>
              <w:pStyle w:val="31"/>
              <w:ind w:firstLine="0"/>
              <w:jc w:val="center"/>
            </w:pPr>
            <w:r>
              <w:t>0,25...0,4</w:t>
            </w:r>
          </w:p>
        </w:tc>
        <w:tc>
          <w:tcPr>
            <w:tcW w:w="1984" w:type="dxa"/>
          </w:tcPr>
          <w:p w:rsidR="00B56EBB" w:rsidRDefault="0023727C">
            <w:pPr>
              <w:pStyle w:val="31"/>
              <w:ind w:firstLine="0"/>
              <w:jc w:val="center"/>
            </w:pPr>
            <w:r>
              <w:t xml:space="preserve">58...62 </w:t>
            </w:r>
            <w:r>
              <w:rPr>
                <w:lang w:val="en-US"/>
              </w:rPr>
              <w:t>HRC</w:t>
            </w:r>
          </w:p>
        </w:tc>
      </w:tr>
      <w:tr w:rsidR="00B56EBB">
        <w:tc>
          <w:tcPr>
            <w:tcW w:w="1259" w:type="dxa"/>
            <w:tcBorders>
              <w:bottom w:val="single" w:sz="12" w:space="0" w:color="auto"/>
            </w:tcBorders>
          </w:tcPr>
          <w:p w:rsidR="00B56EBB" w:rsidRDefault="0023727C">
            <w:pPr>
              <w:pStyle w:val="31"/>
              <w:ind w:firstLine="0"/>
              <w:jc w:val="center"/>
            </w:pPr>
            <w:r>
              <w:t>12д</w:t>
            </w:r>
          </w:p>
        </w:tc>
        <w:tc>
          <w:tcPr>
            <w:tcW w:w="1576" w:type="dxa"/>
            <w:tcBorders>
              <w:bottom w:val="single" w:sz="12" w:space="0" w:color="auto"/>
            </w:tcBorders>
          </w:tcPr>
          <w:p w:rsidR="00B56EBB" w:rsidRDefault="0023727C">
            <w:pPr>
              <w:pStyle w:val="31"/>
              <w:ind w:firstLine="0"/>
              <w:jc w:val="center"/>
            </w:pPr>
            <w:r>
              <w:t>40ХМЮА</w:t>
            </w:r>
          </w:p>
        </w:tc>
        <w:tc>
          <w:tcPr>
            <w:tcW w:w="1843" w:type="dxa"/>
            <w:tcBorders>
              <w:bottom w:val="single" w:sz="12" w:space="0" w:color="auto"/>
            </w:tcBorders>
          </w:tcPr>
          <w:p w:rsidR="00B56EBB" w:rsidRDefault="0023727C">
            <w:pPr>
              <w:pStyle w:val="31"/>
              <w:ind w:firstLine="0"/>
              <w:jc w:val="center"/>
            </w:pPr>
            <w:r>
              <w:t>Азотирование</w:t>
            </w:r>
          </w:p>
        </w:tc>
        <w:tc>
          <w:tcPr>
            <w:tcW w:w="1276" w:type="dxa"/>
            <w:tcBorders>
              <w:bottom w:val="single" w:sz="12" w:space="0" w:color="auto"/>
            </w:tcBorders>
          </w:tcPr>
          <w:p w:rsidR="00B56EBB" w:rsidRDefault="0023727C">
            <w:pPr>
              <w:pStyle w:val="31"/>
              <w:ind w:firstLine="0"/>
              <w:jc w:val="center"/>
            </w:pPr>
            <w:r>
              <w:t>Шлицы</w:t>
            </w:r>
          </w:p>
        </w:tc>
        <w:tc>
          <w:tcPr>
            <w:tcW w:w="1134" w:type="dxa"/>
            <w:tcBorders>
              <w:bottom w:val="single" w:sz="12" w:space="0" w:color="auto"/>
            </w:tcBorders>
          </w:tcPr>
          <w:p w:rsidR="00B56EBB" w:rsidRDefault="0023727C">
            <w:pPr>
              <w:pStyle w:val="31"/>
              <w:ind w:firstLine="0"/>
              <w:jc w:val="center"/>
            </w:pPr>
            <w:r>
              <w:t>0,3...0,5</w:t>
            </w:r>
          </w:p>
        </w:tc>
        <w:tc>
          <w:tcPr>
            <w:tcW w:w="1984" w:type="dxa"/>
            <w:tcBorders>
              <w:bottom w:val="single" w:sz="12" w:space="0" w:color="auto"/>
            </w:tcBorders>
          </w:tcPr>
          <w:p w:rsidR="00B56EBB" w:rsidRDefault="0023727C">
            <w:pPr>
              <w:pStyle w:val="31"/>
              <w:ind w:firstLine="0"/>
              <w:jc w:val="center"/>
            </w:pPr>
            <w:r>
              <w:t xml:space="preserve">63...65 </w:t>
            </w:r>
            <w:r>
              <w:rPr>
                <w:lang w:val="en-US"/>
              </w:rPr>
              <w:t>HRC</w:t>
            </w:r>
          </w:p>
        </w:tc>
      </w:tr>
      <w:tr w:rsidR="00B56EBB">
        <w:tc>
          <w:tcPr>
            <w:tcW w:w="1259" w:type="dxa"/>
            <w:tcBorders>
              <w:top w:val="single" w:sz="12" w:space="0" w:color="auto"/>
            </w:tcBorders>
          </w:tcPr>
          <w:p w:rsidR="00B56EBB" w:rsidRDefault="0023727C">
            <w:pPr>
              <w:pStyle w:val="31"/>
              <w:ind w:firstLine="0"/>
              <w:jc w:val="center"/>
            </w:pPr>
            <w:r>
              <w:t>13а</w:t>
            </w:r>
          </w:p>
        </w:tc>
        <w:tc>
          <w:tcPr>
            <w:tcW w:w="1576" w:type="dxa"/>
            <w:tcBorders>
              <w:top w:val="single" w:sz="12" w:space="0" w:color="auto"/>
            </w:tcBorders>
          </w:tcPr>
          <w:p w:rsidR="00B56EBB" w:rsidRDefault="0023727C">
            <w:pPr>
              <w:pStyle w:val="31"/>
              <w:ind w:firstLine="0"/>
              <w:jc w:val="center"/>
            </w:pPr>
            <w:r>
              <w:t>4Х9С2А</w:t>
            </w:r>
          </w:p>
        </w:tc>
        <w:tc>
          <w:tcPr>
            <w:tcW w:w="1843" w:type="dxa"/>
            <w:tcBorders>
              <w:top w:val="single" w:sz="12" w:space="0" w:color="auto"/>
            </w:tcBorders>
          </w:tcPr>
          <w:p w:rsidR="00B56EBB" w:rsidRDefault="0023727C">
            <w:pPr>
              <w:pStyle w:val="31"/>
              <w:ind w:firstLine="0"/>
              <w:jc w:val="center"/>
            </w:pPr>
            <w:r>
              <w:t>Термообр-тка</w:t>
            </w:r>
          </w:p>
        </w:tc>
        <w:tc>
          <w:tcPr>
            <w:tcW w:w="1276" w:type="dxa"/>
            <w:tcBorders>
              <w:top w:val="single" w:sz="12" w:space="0" w:color="auto"/>
            </w:tcBorders>
          </w:tcPr>
          <w:p w:rsidR="00B56EBB" w:rsidRDefault="00B56EBB">
            <w:pPr>
              <w:pStyle w:val="31"/>
              <w:ind w:firstLine="0"/>
              <w:jc w:val="center"/>
            </w:pPr>
          </w:p>
        </w:tc>
        <w:tc>
          <w:tcPr>
            <w:tcW w:w="1134" w:type="dxa"/>
            <w:tcBorders>
              <w:top w:val="single" w:sz="12" w:space="0" w:color="auto"/>
            </w:tcBorders>
          </w:tcPr>
          <w:p w:rsidR="00B56EBB" w:rsidRDefault="00B56EBB">
            <w:pPr>
              <w:pStyle w:val="31"/>
              <w:ind w:firstLine="0"/>
              <w:jc w:val="center"/>
            </w:pPr>
          </w:p>
        </w:tc>
        <w:tc>
          <w:tcPr>
            <w:tcW w:w="1984" w:type="dxa"/>
            <w:tcBorders>
              <w:top w:val="single" w:sz="12" w:space="0" w:color="auto"/>
            </w:tcBorders>
          </w:tcPr>
          <w:p w:rsidR="00B56EBB" w:rsidRDefault="0023727C">
            <w:pPr>
              <w:pStyle w:val="31"/>
              <w:ind w:firstLine="0"/>
              <w:jc w:val="center"/>
            </w:pPr>
            <w:r>
              <w:t xml:space="preserve">25...35 </w:t>
            </w:r>
            <w:r>
              <w:rPr>
                <w:lang w:val="en-US"/>
              </w:rPr>
              <w:t>HRC</w:t>
            </w:r>
          </w:p>
        </w:tc>
      </w:tr>
      <w:tr w:rsidR="00B56EBB">
        <w:tc>
          <w:tcPr>
            <w:tcW w:w="1259" w:type="dxa"/>
          </w:tcPr>
          <w:p w:rsidR="00B56EBB" w:rsidRDefault="0023727C">
            <w:pPr>
              <w:pStyle w:val="31"/>
              <w:ind w:firstLine="0"/>
              <w:jc w:val="center"/>
            </w:pPr>
            <w:r>
              <w:t>13б</w:t>
            </w:r>
          </w:p>
        </w:tc>
        <w:tc>
          <w:tcPr>
            <w:tcW w:w="1576" w:type="dxa"/>
          </w:tcPr>
          <w:p w:rsidR="00B56EBB" w:rsidRDefault="0023727C">
            <w:pPr>
              <w:pStyle w:val="31"/>
              <w:ind w:firstLine="0"/>
              <w:jc w:val="center"/>
            </w:pPr>
            <w:r>
              <w:t>4Х10С2М</w:t>
            </w:r>
          </w:p>
        </w:tc>
        <w:tc>
          <w:tcPr>
            <w:tcW w:w="1843" w:type="dxa"/>
          </w:tcPr>
          <w:p w:rsidR="00B56EBB" w:rsidRDefault="0023727C">
            <w:pPr>
              <w:pStyle w:val="31"/>
              <w:ind w:firstLine="0"/>
              <w:jc w:val="center"/>
            </w:pPr>
            <w:r>
              <w:t>Термообр-тка</w:t>
            </w:r>
          </w:p>
        </w:tc>
        <w:tc>
          <w:tcPr>
            <w:tcW w:w="1276" w:type="dxa"/>
          </w:tcPr>
          <w:p w:rsidR="00B56EBB" w:rsidRDefault="00B56EBB">
            <w:pPr>
              <w:pStyle w:val="31"/>
              <w:ind w:firstLine="0"/>
              <w:jc w:val="center"/>
            </w:pPr>
          </w:p>
        </w:tc>
        <w:tc>
          <w:tcPr>
            <w:tcW w:w="1134" w:type="dxa"/>
          </w:tcPr>
          <w:p w:rsidR="00B56EBB" w:rsidRDefault="00B56EBB">
            <w:pPr>
              <w:pStyle w:val="31"/>
              <w:ind w:firstLine="0"/>
              <w:jc w:val="center"/>
            </w:pPr>
          </w:p>
        </w:tc>
        <w:tc>
          <w:tcPr>
            <w:tcW w:w="1984" w:type="dxa"/>
          </w:tcPr>
          <w:p w:rsidR="00B56EBB" w:rsidRDefault="0023727C">
            <w:pPr>
              <w:pStyle w:val="31"/>
              <w:ind w:firstLine="0"/>
              <w:jc w:val="center"/>
            </w:pPr>
            <w:r>
              <w:t xml:space="preserve">28...32 </w:t>
            </w:r>
            <w:r>
              <w:rPr>
                <w:lang w:val="en-US"/>
              </w:rPr>
              <w:t>HRC</w:t>
            </w:r>
          </w:p>
        </w:tc>
      </w:tr>
      <w:tr w:rsidR="00B56EBB">
        <w:tc>
          <w:tcPr>
            <w:tcW w:w="1259" w:type="dxa"/>
          </w:tcPr>
          <w:p w:rsidR="00B56EBB" w:rsidRDefault="0023727C">
            <w:pPr>
              <w:pStyle w:val="31"/>
              <w:ind w:firstLine="0"/>
              <w:jc w:val="center"/>
            </w:pPr>
            <w:r>
              <w:t>13в</w:t>
            </w:r>
          </w:p>
        </w:tc>
        <w:tc>
          <w:tcPr>
            <w:tcW w:w="1576" w:type="dxa"/>
          </w:tcPr>
          <w:p w:rsidR="00B56EBB" w:rsidRDefault="0023727C">
            <w:pPr>
              <w:pStyle w:val="31"/>
              <w:ind w:firstLine="0"/>
              <w:jc w:val="center"/>
            </w:pPr>
            <w:r>
              <w:t>Х7СМ</w:t>
            </w:r>
          </w:p>
        </w:tc>
        <w:tc>
          <w:tcPr>
            <w:tcW w:w="1843" w:type="dxa"/>
          </w:tcPr>
          <w:p w:rsidR="00B56EBB" w:rsidRDefault="0023727C">
            <w:pPr>
              <w:pStyle w:val="31"/>
              <w:ind w:firstLine="0"/>
              <w:jc w:val="center"/>
            </w:pPr>
            <w:r>
              <w:t>Термообр-тка</w:t>
            </w:r>
          </w:p>
        </w:tc>
        <w:tc>
          <w:tcPr>
            <w:tcW w:w="1276" w:type="dxa"/>
          </w:tcPr>
          <w:p w:rsidR="00B56EBB" w:rsidRDefault="00B56EBB">
            <w:pPr>
              <w:pStyle w:val="31"/>
              <w:ind w:firstLine="0"/>
              <w:jc w:val="center"/>
            </w:pPr>
          </w:p>
        </w:tc>
        <w:tc>
          <w:tcPr>
            <w:tcW w:w="1134" w:type="dxa"/>
          </w:tcPr>
          <w:p w:rsidR="00B56EBB" w:rsidRDefault="00B56EBB">
            <w:pPr>
              <w:pStyle w:val="31"/>
              <w:ind w:firstLine="0"/>
              <w:jc w:val="center"/>
            </w:pPr>
          </w:p>
        </w:tc>
        <w:tc>
          <w:tcPr>
            <w:tcW w:w="1984" w:type="dxa"/>
          </w:tcPr>
          <w:p w:rsidR="00B56EBB" w:rsidRDefault="0023727C">
            <w:pPr>
              <w:pStyle w:val="31"/>
              <w:ind w:firstLine="0"/>
              <w:jc w:val="center"/>
            </w:pPr>
            <w:r>
              <w:t xml:space="preserve">32...38 </w:t>
            </w:r>
            <w:r>
              <w:rPr>
                <w:lang w:val="en-US"/>
              </w:rPr>
              <w:t>HRC</w:t>
            </w:r>
          </w:p>
        </w:tc>
      </w:tr>
      <w:tr w:rsidR="00B56EBB">
        <w:tc>
          <w:tcPr>
            <w:tcW w:w="1259" w:type="dxa"/>
            <w:tcBorders>
              <w:bottom w:val="nil"/>
            </w:tcBorders>
          </w:tcPr>
          <w:p w:rsidR="00B56EBB" w:rsidRDefault="0023727C">
            <w:pPr>
              <w:pStyle w:val="31"/>
              <w:ind w:firstLine="0"/>
              <w:jc w:val="center"/>
            </w:pPr>
            <w:r>
              <w:t>13г</w:t>
            </w:r>
          </w:p>
        </w:tc>
        <w:tc>
          <w:tcPr>
            <w:tcW w:w="1576" w:type="dxa"/>
            <w:tcBorders>
              <w:bottom w:val="nil"/>
            </w:tcBorders>
          </w:tcPr>
          <w:p w:rsidR="00B56EBB" w:rsidRDefault="0023727C">
            <w:pPr>
              <w:pStyle w:val="31"/>
              <w:ind w:firstLine="0"/>
              <w:jc w:val="center"/>
            </w:pPr>
            <w:r>
              <w:t>4Х14Н14В2</w:t>
            </w:r>
          </w:p>
        </w:tc>
        <w:tc>
          <w:tcPr>
            <w:tcW w:w="1843" w:type="dxa"/>
            <w:tcBorders>
              <w:bottom w:val="nil"/>
            </w:tcBorders>
          </w:tcPr>
          <w:p w:rsidR="00B56EBB" w:rsidRDefault="0023727C">
            <w:pPr>
              <w:pStyle w:val="31"/>
              <w:ind w:firstLine="0"/>
              <w:jc w:val="center"/>
            </w:pPr>
            <w:r>
              <w:t>Термообр-тка</w:t>
            </w:r>
          </w:p>
        </w:tc>
        <w:tc>
          <w:tcPr>
            <w:tcW w:w="1276" w:type="dxa"/>
            <w:tcBorders>
              <w:bottom w:val="nil"/>
            </w:tcBorders>
          </w:tcPr>
          <w:p w:rsidR="00B56EBB" w:rsidRDefault="00B56EBB">
            <w:pPr>
              <w:pStyle w:val="31"/>
              <w:ind w:firstLine="0"/>
              <w:jc w:val="center"/>
            </w:pPr>
          </w:p>
        </w:tc>
        <w:tc>
          <w:tcPr>
            <w:tcW w:w="1134" w:type="dxa"/>
            <w:tcBorders>
              <w:bottom w:val="nil"/>
            </w:tcBorders>
          </w:tcPr>
          <w:p w:rsidR="00B56EBB" w:rsidRDefault="00B56EBB">
            <w:pPr>
              <w:pStyle w:val="31"/>
              <w:ind w:firstLine="0"/>
              <w:jc w:val="center"/>
            </w:pPr>
          </w:p>
        </w:tc>
        <w:tc>
          <w:tcPr>
            <w:tcW w:w="1984" w:type="dxa"/>
            <w:tcBorders>
              <w:bottom w:val="nil"/>
            </w:tcBorders>
          </w:tcPr>
          <w:p w:rsidR="00B56EBB" w:rsidRDefault="0023727C">
            <w:pPr>
              <w:pStyle w:val="31"/>
              <w:ind w:firstLine="0"/>
              <w:jc w:val="center"/>
            </w:pPr>
            <w:r>
              <w:t xml:space="preserve">30...35 </w:t>
            </w:r>
            <w:r>
              <w:rPr>
                <w:lang w:val="en-US"/>
              </w:rPr>
              <w:t>HRC</w:t>
            </w:r>
          </w:p>
        </w:tc>
      </w:tr>
      <w:tr w:rsidR="00B56EBB">
        <w:tc>
          <w:tcPr>
            <w:tcW w:w="1259" w:type="dxa"/>
            <w:tcBorders>
              <w:bottom w:val="single" w:sz="4" w:space="0" w:color="auto"/>
            </w:tcBorders>
          </w:tcPr>
          <w:p w:rsidR="00B56EBB" w:rsidRDefault="0023727C">
            <w:pPr>
              <w:pStyle w:val="31"/>
              <w:ind w:firstLine="0"/>
              <w:jc w:val="center"/>
            </w:pPr>
            <w:r>
              <w:t>13д</w:t>
            </w:r>
          </w:p>
        </w:tc>
        <w:tc>
          <w:tcPr>
            <w:tcW w:w="1576" w:type="dxa"/>
            <w:tcBorders>
              <w:bottom w:val="single" w:sz="4" w:space="0" w:color="auto"/>
            </w:tcBorders>
          </w:tcPr>
          <w:p w:rsidR="00B56EBB" w:rsidRDefault="0023727C">
            <w:pPr>
              <w:pStyle w:val="31"/>
              <w:ind w:firstLine="0"/>
              <w:jc w:val="center"/>
            </w:pPr>
            <w:r>
              <w:t>Х18Н10Т</w:t>
            </w:r>
          </w:p>
        </w:tc>
        <w:tc>
          <w:tcPr>
            <w:tcW w:w="1843" w:type="dxa"/>
            <w:tcBorders>
              <w:bottom w:val="single" w:sz="4" w:space="0" w:color="auto"/>
            </w:tcBorders>
          </w:tcPr>
          <w:p w:rsidR="00B56EBB" w:rsidRDefault="0023727C">
            <w:pPr>
              <w:pStyle w:val="31"/>
              <w:ind w:firstLine="0"/>
              <w:jc w:val="center"/>
            </w:pPr>
            <w:r>
              <w:t>Термообр-тка</w:t>
            </w:r>
          </w:p>
        </w:tc>
        <w:tc>
          <w:tcPr>
            <w:tcW w:w="1276" w:type="dxa"/>
            <w:tcBorders>
              <w:bottom w:val="single" w:sz="4" w:space="0" w:color="auto"/>
            </w:tcBorders>
          </w:tcPr>
          <w:p w:rsidR="00B56EBB" w:rsidRDefault="00B56EBB">
            <w:pPr>
              <w:pStyle w:val="31"/>
              <w:ind w:firstLine="0"/>
              <w:jc w:val="center"/>
            </w:pPr>
          </w:p>
        </w:tc>
        <w:tc>
          <w:tcPr>
            <w:tcW w:w="1134" w:type="dxa"/>
            <w:tcBorders>
              <w:bottom w:val="single" w:sz="4" w:space="0" w:color="auto"/>
            </w:tcBorders>
          </w:tcPr>
          <w:p w:rsidR="00B56EBB" w:rsidRDefault="00B56EBB">
            <w:pPr>
              <w:pStyle w:val="31"/>
              <w:ind w:firstLine="0"/>
              <w:jc w:val="center"/>
            </w:pPr>
          </w:p>
        </w:tc>
        <w:tc>
          <w:tcPr>
            <w:tcW w:w="1984" w:type="dxa"/>
            <w:tcBorders>
              <w:bottom w:val="single" w:sz="4" w:space="0" w:color="auto"/>
            </w:tcBorders>
          </w:tcPr>
          <w:p w:rsidR="00B56EBB" w:rsidRDefault="0023727C">
            <w:pPr>
              <w:pStyle w:val="31"/>
              <w:ind w:firstLine="0"/>
              <w:jc w:val="center"/>
            </w:pPr>
            <w:r>
              <w:t xml:space="preserve">30...35 </w:t>
            </w:r>
            <w:r>
              <w:rPr>
                <w:lang w:val="en-US"/>
              </w:rPr>
              <w:t>HRC</w:t>
            </w:r>
          </w:p>
        </w:tc>
      </w:tr>
    </w:tbl>
    <w:p w:rsidR="00B56EBB" w:rsidRDefault="00B56EBB">
      <w:pPr>
        <w:pStyle w:val="31"/>
        <w:jc w:val="center"/>
        <w:rPr>
          <w:sz w:val="28"/>
        </w:rPr>
      </w:pPr>
    </w:p>
    <w:p w:rsidR="00B56EBB" w:rsidRDefault="00B56EBB">
      <w:pPr>
        <w:pStyle w:val="31"/>
        <w:jc w:val="center"/>
        <w:rPr>
          <w:sz w:val="28"/>
        </w:rPr>
      </w:pPr>
    </w:p>
    <w:p w:rsidR="00B56EBB" w:rsidRDefault="0023727C">
      <w:pPr>
        <w:pStyle w:val="31"/>
        <w:jc w:val="right"/>
        <w:rPr>
          <w:i/>
          <w:sz w:val="28"/>
        </w:rPr>
      </w:pPr>
      <w:r>
        <w:rPr>
          <w:i/>
          <w:sz w:val="28"/>
        </w:rPr>
        <w:t>Окончание прил.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9"/>
        <w:gridCol w:w="1576"/>
        <w:gridCol w:w="1701"/>
        <w:gridCol w:w="1418"/>
        <w:gridCol w:w="1134"/>
        <w:gridCol w:w="1984"/>
      </w:tblGrid>
      <w:tr w:rsidR="00B56EBB">
        <w:tc>
          <w:tcPr>
            <w:tcW w:w="1259" w:type="dxa"/>
            <w:tcBorders>
              <w:top w:val="single" w:sz="12" w:space="0" w:color="auto"/>
            </w:tcBorders>
          </w:tcPr>
          <w:p w:rsidR="00B56EBB" w:rsidRDefault="0023727C">
            <w:pPr>
              <w:pStyle w:val="31"/>
              <w:ind w:firstLine="0"/>
              <w:jc w:val="center"/>
            </w:pPr>
            <w:r>
              <w:t>1</w:t>
            </w:r>
          </w:p>
        </w:tc>
        <w:tc>
          <w:tcPr>
            <w:tcW w:w="1576" w:type="dxa"/>
            <w:tcBorders>
              <w:top w:val="single" w:sz="12" w:space="0" w:color="auto"/>
            </w:tcBorders>
          </w:tcPr>
          <w:p w:rsidR="00B56EBB" w:rsidRDefault="0023727C">
            <w:pPr>
              <w:pStyle w:val="31"/>
              <w:ind w:firstLine="0"/>
              <w:jc w:val="center"/>
            </w:pPr>
            <w:r>
              <w:t>2</w:t>
            </w:r>
          </w:p>
        </w:tc>
        <w:tc>
          <w:tcPr>
            <w:tcW w:w="1701" w:type="dxa"/>
            <w:tcBorders>
              <w:top w:val="single" w:sz="12" w:space="0" w:color="auto"/>
            </w:tcBorders>
          </w:tcPr>
          <w:p w:rsidR="00B56EBB" w:rsidRDefault="0023727C">
            <w:pPr>
              <w:pStyle w:val="31"/>
              <w:ind w:firstLine="0"/>
              <w:jc w:val="center"/>
            </w:pPr>
            <w:r>
              <w:t>3</w:t>
            </w:r>
          </w:p>
        </w:tc>
        <w:tc>
          <w:tcPr>
            <w:tcW w:w="1418" w:type="dxa"/>
            <w:tcBorders>
              <w:top w:val="single" w:sz="12" w:space="0" w:color="auto"/>
            </w:tcBorders>
          </w:tcPr>
          <w:p w:rsidR="00B56EBB" w:rsidRDefault="0023727C">
            <w:pPr>
              <w:pStyle w:val="31"/>
              <w:ind w:firstLine="0"/>
              <w:jc w:val="center"/>
            </w:pPr>
            <w:r>
              <w:t>4</w:t>
            </w:r>
          </w:p>
        </w:tc>
        <w:tc>
          <w:tcPr>
            <w:tcW w:w="1134" w:type="dxa"/>
            <w:tcBorders>
              <w:top w:val="single" w:sz="12" w:space="0" w:color="auto"/>
            </w:tcBorders>
          </w:tcPr>
          <w:p w:rsidR="00B56EBB" w:rsidRDefault="0023727C">
            <w:pPr>
              <w:pStyle w:val="31"/>
              <w:ind w:firstLine="0"/>
              <w:jc w:val="center"/>
            </w:pPr>
            <w:r>
              <w:t>5</w:t>
            </w:r>
          </w:p>
        </w:tc>
        <w:tc>
          <w:tcPr>
            <w:tcW w:w="1984" w:type="dxa"/>
            <w:tcBorders>
              <w:top w:val="single" w:sz="12" w:space="0" w:color="auto"/>
            </w:tcBorders>
          </w:tcPr>
          <w:p w:rsidR="00B56EBB" w:rsidRDefault="0023727C">
            <w:pPr>
              <w:pStyle w:val="31"/>
              <w:ind w:firstLine="0"/>
              <w:jc w:val="center"/>
            </w:pPr>
            <w:r>
              <w:t>6</w:t>
            </w:r>
          </w:p>
        </w:tc>
      </w:tr>
      <w:tr w:rsidR="00B56EBB">
        <w:tc>
          <w:tcPr>
            <w:tcW w:w="1259" w:type="dxa"/>
            <w:tcBorders>
              <w:top w:val="single" w:sz="12" w:space="0" w:color="auto"/>
            </w:tcBorders>
          </w:tcPr>
          <w:p w:rsidR="00B56EBB" w:rsidRDefault="0023727C">
            <w:pPr>
              <w:pStyle w:val="31"/>
              <w:ind w:firstLine="0"/>
              <w:jc w:val="center"/>
            </w:pPr>
            <w:r>
              <w:t>14а</w:t>
            </w:r>
          </w:p>
        </w:tc>
        <w:tc>
          <w:tcPr>
            <w:tcW w:w="1576" w:type="dxa"/>
            <w:tcBorders>
              <w:top w:val="single" w:sz="12" w:space="0" w:color="auto"/>
            </w:tcBorders>
          </w:tcPr>
          <w:p w:rsidR="00B56EBB" w:rsidRDefault="0023727C">
            <w:pPr>
              <w:pStyle w:val="31"/>
              <w:ind w:firstLine="0"/>
              <w:jc w:val="center"/>
            </w:pPr>
            <w:r>
              <w:t>30ХГТ</w:t>
            </w:r>
          </w:p>
        </w:tc>
        <w:tc>
          <w:tcPr>
            <w:tcW w:w="1701" w:type="dxa"/>
            <w:tcBorders>
              <w:top w:val="single" w:sz="12" w:space="0" w:color="auto"/>
            </w:tcBorders>
          </w:tcPr>
          <w:p w:rsidR="00B56EBB" w:rsidRDefault="0023727C">
            <w:pPr>
              <w:pStyle w:val="31"/>
              <w:ind w:firstLine="0"/>
              <w:jc w:val="center"/>
            </w:pPr>
            <w:r>
              <w:t>Азотирование</w:t>
            </w:r>
          </w:p>
        </w:tc>
        <w:tc>
          <w:tcPr>
            <w:tcW w:w="1418" w:type="dxa"/>
            <w:tcBorders>
              <w:top w:val="single" w:sz="12" w:space="0" w:color="auto"/>
            </w:tcBorders>
          </w:tcPr>
          <w:p w:rsidR="00B56EBB" w:rsidRDefault="0023727C">
            <w:pPr>
              <w:pStyle w:val="31"/>
              <w:ind w:firstLine="0"/>
              <w:jc w:val="center"/>
            </w:pPr>
            <w:r>
              <w:t>Зубья</w:t>
            </w:r>
          </w:p>
        </w:tc>
        <w:tc>
          <w:tcPr>
            <w:tcW w:w="1134" w:type="dxa"/>
            <w:tcBorders>
              <w:top w:val="single" w:sz="12" w:space="0" w:color="auto"/>
            </w:tcBorders>
          </w:tcPr>
          <w:p w:rsidR="00B56EBB" w:rsidRDefault="0023727C">
            <w:pPr>
              <w:pStyle w:val="31"/>
              <w:ind w:firstLine="0"/>
              <w:jc w:val="center"/>
            </w:pPr>
            <w:r>
              <w:t>0,25...0,3</w:t>
            </w:r>
          </w:p>
        </w:tc>
        <w:tc>
          <w:tcPr>
            <w:tcW w:w="1984" w:type="dxa"/>
            <w:tcBorders>
              <w:top w:val="single" w:sz="12" w:space="0" w:color="auto"/>
            </w:tcBorders>
          </w:tcPr>
          <w:p w:rsidR="00B56EBB" w:rsidRDefault="0023727C">
            <w:pPr>
              <w:pStyle w:val="31"/>
              <w:ind w:firstLine="0"/>
              <w:jc w:val="center"/>
            </w:pPr>
            <w:r>
              <w:t xml:space="preserve">60...62 </w:t>
            </w:r>
            <w:r>
              <w:rPr>
                <w:lang w:val="en-US"/>
              </w:rPr>
              <w:t>HRC</w:t>
            </w:r>
          </w:p>
        </w:tc>
      </w:tr>
      <w:tr w:rsidR="00B56EBB">
        <w:tc>
          <w:tcPr>
            <w:tcW w:w="1259" w:type="dxa"/>
          </w:tcPr>
          <w:p w:rsidR="00B56EBB" w:rsidRDefault="0023727C">
            <w:pPr>
              <w:pStyle w:val="31"/>
              <w:ind w:firstLine="0"/>
              <w:jc w:val="center"/>
            </w:pPr>
            <w:r>
              <w:t>14б</w:t>
            </w:r>
          </w:p>
        </w:tc>
        <w:tc>
          <w:tcPr>
            <w:tcW w:w="1576" w:type="dxa"/>
          </w:tcPr>
          <w:p w:rsidR="00B56EBB" w:rsidRDefault="0023727C">
            <w:pPr>
              <w:pStyle w:val="31"/>
              <w:ind w:firstLine="0"/>
              <w:jc w:val="center"/>
            </w:pPr>
            <w:r>
              <w:t>12ХН3ФА</w:t>
            </w:r>
          </w:p>
        </w:tc>
        <w:tc>
          <w:tcPr>
            <w:tcW w:w="1701" w:type="dxa"/>
          </w:tcPr>
          <w:p w:rsidR="00B56EBB" w:rsidRDefault="0023727C">
            <w:pPr>
              <w:pStyle w:val="31"/>
              <w:ind w:firstLine="0"/>
              <w:jc w:val="center"/>
            </w:pPr>
            <w:r>
              <w:t>Цементация</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1,0...1,5</w:t>
            </w:r>
          </w:p>
        </w:tc>
        <w:tc>
          <w:tcPr>
            <w:tcW w:w="1984" w:type="dxa"/>
          </w:tcPr>
          <w:p w:rsidR="00B56EBB" w:rsidRDefault="0023727C">
            <w:pPr>
              <w:pStyle w:val="31"/>
              <w:ind w:firstLine="0"/>
              <w:jc w:val="center"/>
            </w:pPr>
            <w:r>
              <w:t xml:space="preserve">62...64 </w:t>
            </w:r>
            <w:r>
              <w:rPr>
                <w:lang w:val="en-US"/>
              </w:rPr>
              <w:t>HRC</w:t>
            </w:r>
          </w:p>
        </w:tc>
      </w:tr>
      <w:tr w:rsidR="00B56EBB">
        <w:tc>
          <w:tcPr>
            <w:tcW w:w="1259" w:type="dxa"/>
          </w:tcPr>
          <w:p w:rsidR="00B56EBB" w:rsidRDefault="0023727C">
            <w:pPr>
              <w:pStyle w:val="31"/>
              <w:ind w:firstLine="0"/>
              <w:jc w:val="center"/>
            </w:pPr>
            <w:r>
              <w:t>14в</w:t>
            </w:r>
          </w:p>
        </w:tc>
        <w:tc>
          <w:tcPr>
            <w:tcW w:w="1576" w:type="dxa"/>
          </w:tcPr>
          <w:p w:rsidR="00B56EBB" w:rsidRDefault="0023727C">
            <w:pPr>
              <w:pStyle w:val="31"/>
              <w:ind w:firstLine="0"/>
              <w:jc w:val="center"/>
            </w:pPr>
            <w:r>
              <w:t>25ХН4В2М</w:t>
            </w:r>
          </w:p>
        </w:tc>
        <w:tc>
          <w:tcPr>
            <w:tcW w:w="1701" w:type="dxa"/>
          </w:tcPr>
          <w:p w:rsidR="00B56EBB" w:rsidRDefault="0023727C">
            <w:pPr>
              <w:pStyle w:val="31"/>
              <w:ind w:firstLine="0"/>
              <w:jc w:val="center"/>
            </w:pPr>
            <w:r>
              <w:t>Цементация (газовая)</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1,6...2,0</w:t>
            </w:r>
          </w:p>
        </w:tc>
        <w:tc>
          <w:tcPr>
            <w:tcW w:w="1984" w:type="dxa"/>
          </w:tcPr>
          <w:p w:rsidR="00B56EBB" w:rsidRDefault="0023727C">
            <w:pPr>
              <w:pStyle w:val="31"/>
              <w:ind w:firstLine="0"/>
              <w:jc w:val="center"/>
            </w:pPr>
            <w:r>
              <w:t xml:space="preserve">60...63 </w:t>
            </w:r>
            <w:r>
              <w:rPr>
                <w:lang w:val="en-US"/>
              </w:rPr>
              <w:t>HRC</w:t>
            </w:r>
          </w:p>
        </w:tc>
      </w:tr>
      <w:tr w:rsidR="00B56EBB">
        <w:tc>
          <w:tcPr>
            <w:tcW w:w="1259" w:type="dxa"/>
          </w:tcPr>
          <w:p w:rsidR="00B56EBB" w:rsidRDefault="0023727C">
            <w:pPr>
              <w:pStyle w:val="31"/>
              <w:ind w:firstLine="0"/>
              <w:jc w:val="center"/>
            </w:pPr>
            <w:r>
              <w:t>14г</w:t>
            </w:r>
          </w:p>
        </w:tc>
        <w:tc>
          <w:tcPr>
            <w:tcW w:w="1576" w:type="dxa"/>
          </w:tcPr>
          <w:p w:rsidR="00B56EBB" w:rsidRDefault="0023727C">
            <w:pPr>
              <w:pStyle w:val="31"/>
              <w:ind w:firstLine="0"/>
              <w:jc w:val="center"/>
            </w:pPr>
            <w:r>
              <w:t>15Х2Г4МА</w:t>
            </w:r>
          </w:p>
        </w:tc>
        <w:tc>
          <w:tcPr>
            <w:tcW w:w="1701" w:type="dxa"/>
          </w:tcPr>
          <w:p w:rsidR="00B56EBB" w:rsidRDefault="0023727C">
            <w:pPr>
              <w:pStyle w:val="31"/>
              <w:ind w:firstLine="0"/>
              <w:jc w:val="center"/>
            </w:pPr>
            <w:r>
              <w:t>Цианирование</w:t>
            </w:r>
          </w:p>
        </w:tc>
        <w:tc>
          <w:tcPr>
            <w:tcW w:w="1418" w:type="dxa"/>
          </w:tcPr>
          <w:p w:rsidR="00B56EBB" w:rsidRDefault="0023727C">
            <w:pPr>
              <w:pStyle w:val="31"/>
              <w:ind w:firstLine="0"/>
              <w:jc w:val="center"/>
            </w:pPr>
            <w:r>
              <w:t>Зубья</w:t>
            </w:r>
          </w:p>
        </w:tc>
        <w:tc>
          <w:tcPr>
            <w:tcW w:w="1134" w:type="dxa"/>
          </w:tcPr>
          <w:p w:rsidR="00B56EBB" w:rsidRDefault="0023727C">
            <w:pPr>
              <w:pStyle w:val="31"/>
              <w:ind w:firstLine="0"/>
              <w:jc w:val="center"/>
            </w:pPr>
            <w:r>
              <w:t>0,35..0,4</w:t>
            </w:r>
          </w:p>
        </w:tc>
        <w:tc>
          <w:tcPr>
            <w:tcW w:w="1984" w:type="dxa"/>
          </w:tcPr>
          <w:p w:rsidR="00B56EBB" w:rsidRDefault="0023727C">
            <w:pPr>
              <w:pStyle w:val="31"/>
              <w:ind w:firstLine="0"/>
              <w:jc w:val="center"/>
            </w:pPr>
            <w:r>
              <w:t xml:space="preserve">56...58 </w:t>
            </w:r>
            <w:r>
              <w:rPr>
                <w:lang w:val="en-US"/>
              </w:rPr>
              <w:t>HRC</w:t>
            </w:r>
          </w:p>
        </w:tc>
      </w:tr>
      <w:tr w:rsidR="00B56EBB">
        <w:tc>
          <w:tcPr>
            <w:tcW w:w="1259" w:type="dxa"/>
            <w:tcBorders>
              <w:bottom w:val="single" w:sz="12" w:space="0" w:color="auto"/>
            </w:tcBorders>
          </w:tcPr>
          <w:p w:rsidR="00B56EBB" w:rsidRDefault="0023727C">
            <w:pPr>
              <w:pStyle w:val="31"/>
              <w:ind w:firstLine="0"/>
              <w:jc w:val="center"/>
            </w:pPr>
            <w:r>
              <w:t>14д</w:t>
            </w:r>
          </w:p>
        </w:tc>
        <w:tc>
          <w:tcPr>
            <w:tcW w:w="1576" w:type="dxa"/>
            <w:tcBorders>
              <w:bottom w:val="single" w:sz="12" w:space="0" w:color="auto"/>
            </w:tcBorders>
          </w:tcPr>
          <w:p w:rsidR="00B56EBB" w:rsidRDefault="0023727C">
            <w:pPr>
              <w:pStyle w:val="31"/>
              <w:ind w:firstLine="0"/>
              <w:jc w:val="center"/>
            </w:pPr>
            <w:r>
              <w:t>35ХН4МЮ</w:t>
            </w:r>
          </w:p>
        </w:tc>
        <w:tc>
          <w:tcPr>
            <w:tcW w:w="1701" w:type="dxa"/>
            <w:tcBorders>
              <w:bottom w:val="single" w:sz="12" w:space="0" w:color="auto"/>
            </w:tcBorders>
          </w:tcPr>
          <w:p w:rsidR="00B56EBB" w:rsidRDefault="0023727C">
            <w:pPr>
              <w:pStyle w:val="31"/>
              <w:ind w:firstLine="0"/>
              <w:jc w:val="center"/>
            </w:pPr>
            <w:r>
              <w:t>ТВЧ</w:t>
            </w:r>
          </w:p>
        </w:tc>
        <w:tc>
          <w:tcPr>
            <w:tcW w:w="1418" w:type="dxa"/>
            <w:tcBorders>
              <w:bottom w:val="single" w:sz="12" w:space="0" w:color="auto"/>
            </w:tcBorders>
          </w:tcPr>
          <w:p w:rsidR="00B56EBB" w:rsidRDefault="0023727C">
            <w:pPr>
              <w:pStyle w:val="31"/>
              <w:ind w:firstLine="0"/>
              <w:jc w:val="center"/>
            </w:pPr>
            <w:r>
              <w:t>Зубья</w:t>
            </w:r>
          </w:p>
        </w:tc>
        <w:tc>
          <w:tcPr>
            <w:tcW w:w="1134" w:type="dxa"/>
            <w:tcBorders>
              <w:bottom w:val="single" w:sz="12" w:space="0" w:color="auto"/>
            </w:tcBorders>
          </w:tcPr>
          <w:p w:rsidR="00B56EBB" w:rsidRDefault="0023727C">
            <w:pPr>
              <w:pStyle w:val="31"/>
              <w:ind w:firstLine="0"/>
              <w:jc w:val="center"/>
            </w:pPr>
            <w:r>
              <w:t>2,5...3,5</w:t>
            </w:r>
          </w:p>
        </w:tc>
        <w:tc>
          <w:tcPr>
            <w:tcW w:w="1984" w:type="dxa"/>
            <w:tcBorders>
              <w:bottom w:val="single" w:sz="12" w:space="0" w:color="auto"/>
            </w:tcBorders>
          </w:tcPr>
          <w:p w:rsidR="00B56EBB" w:rsidRDefault="0023727C">
            <w:pPr>
              <w:pStyle w:val="31"/>
              <w:ind w:firstLine="0"/>
              <w:jc w:val="center"/>
            </w:pPr>
            <w:r>
              <w:t xml:space="preserve">54...56 </w:t>
            </w:r>
            <w:r>
              <w:rPr>
                <w:lang w:val="en-US"/>
              </w:rPr>
              <w:t>HRC</w:t>
            </w:r>
          </w:p>
        </w:tc>
      </w:tr>
      <w:tr w:rsidR="00B56EBB">
        <w:tc>
          <w:tcPr>
            <w:tcW w:w="1259" w:type="dxa"/>
            <w:tcBorders>
              <w:top w:val="single" w:sz="12" w:space="0" w:color="auto"/>
            </w:tcBorders>
          </w:tcPr>
          <w:p w:rsidR="00B56EBB" w:rsidRDefault="0023727C">
            <w:pPr>
              <w:pStyle w:val="31"/>
              <w:ind w:firstLine="0"/>
              <w:jc w:val="center"/>
            </w:pPr>
            <w:r>
              <w:t>15а</w:t>
            </w:r>
          </w:p>
        </w:tc>
        <w:tc>
          <w:tcPr>
            <w:tcW w:w="1576" w:type="dxa"/>
            <w:tcBorders>
              <w:top w:val="single" w:sz="12" w:space="0" w:color="auto"/>
            </w:tcBorders>
          </w:tcPr>
          <w:p w:rsidR="00B56EBB" w:rsidRDefault="0023727C">
            <w:pPr>
              <w:pStyle w:val="31"/>
              <w:ind w:firstLine="0"/>
              <w:jc w:val="center"/>
            </w:pPr>
            <w:r>
              <w:t>40ХН</w:t>
            </w:r>
          </w:p>
        </w:tc>
        <w:tc>
          <w:tcPr>
            <w:tcW w:w="1701" w:type="dxa"/>
            <w:tcBorders>
              <w:top w:val="single" w:sz="12" w:space="0" w:color="auto"/>
            </w:tcBorders>
          </w:tcPr>
          <w:p w:rsidR="00B56EBB" w:rsidRDefault="0023727C">
            <w:pPr>
              <w:pStyle w:val="31"/>
              <w:ind w:firstLine="0"/>
              <w:jc w:val="center"/>
            </w:pPr>
            <w:r>
              <w:t>Улучшение</w:t>
            </w:r>
          </w:p>
        </w:tc>
        <w:tc>
          <w:tcPr>
            <w:tcW w:w="1418" w:type="dxa"/>
            <w:tcBorders>
              <w:top w:val="single" w:sz="12" w:space="0" w:color="auto"/>
            </w:tcBorders>
          </w:tcPr>
          <w:p w:rsidR="00B56EBB" w:rsidRDefault="0023727C">
            <w:pPr>
              <w:pStyle w:val="31"/>
              <w:ind w:firstLine="0"/>
              <w:jc w:val="center"/>
            </w:pPr>
            <w:r>
              <w:t>Объемная термообр.</w:t>
            </w:r>
          </w:p>
        </w:tc>
        <w:tc>
          <w:tcPr>
            <w:tcW w:w="1134" w:type="dxa"/>
            <w:tcBorders>
              <w:top w:val="single" w:sz="12" w:space="0" w:color="auto"/>
            </w:tcBorders>
          </w:tcPr>
          <w:p w:rsidR="00B56EBB" w:rsidRDefault="0023727C">
            <w:pPr>
              <w:pStyle w:val="31"/>
              <w:ind w:firstLine="0"/>
              <w:jc w:val="center"/>
            </w:pPr>
            <w:r>
              <w:t>-</w:t>
            </w:r>
          </w:p>
        </w:tc>
        <w:tc>
          <w:tcPr>
            <w:tcW w:w="1984" w:type="dxa"/>
            <w:tcBorders>
              <w:top w:val="single" w:sz="12" w:space="0" w:color="auto"/>
            </w:tcBorders>
          </w:tcPr>
          <w:p w:rsidR="00B56EBB" w:rsidRDefault="0023727C">
            <w:pPr>
              <w:pStyle w:val="31"/>
              <w:ind w:firstLine="0"/>
              <w:jc w:val="center"/>
            </w:pPr>
            <w:r>
              <w:t xml:space="preserve">22...28 </w:t>
            </w:r>
            <w:r>
              <w:rPr>
                <w:lang w:val="en-US"/>
              </w:rPr>
              <w:t>HRC</w:t>
            </w:r>
          </w:p>
        </w:tc>
      </w:tr>
      <w:tr w:rsidR="00B56EBB">
        <w:tc>
          <w:tcPr>
            <w:tcW w:w="1259" w:type="dxa"/>
          </w:tcPr>
          <w:p w:rsidR="00B56EBB" w:rsidRDefault="0023727C">
            <w:pPr>
              <w:pStyle w:val="31"/>
              <w:ind w:firstLine="0"/>
              <w:jc w:val="center"/>
            </w:pPr>
            <w:r>
              <w:t>15б</w:t>
            </w:r>
          </w:p>
        </w:tc>
        <w:tc>
          <w:tcPr>
            <w:tcW w:w="1576" w:type="dxa"/>
          </w:tcPr>
          <w:p w:rsidR="00B56EBB" w:rsidRDefault="0023727C">
            <w:pPr>
              <w:pStyle w:val="31"/>
              <w:ind w:firstLine="0"/>
              <w:jc w:val="center"/>
            </w:pPr>
            <w:r>
              <w:t>38ХМА</w:t>
            </w:r>
          </w:p>
        </w:tc>
        <w:tc>
          <w:tcPr>
            <w:tcW w:w="1701" w:type="dxa"/>
          </w:tcPr>
          <w:p w:rsidR="00B56EBB" w:rsidRDefault="0023727C">
            <w:pPr>
              <w:pStyle w:val="31"/>
              <w:ind w:firstLine="0"/>
              <w:jc w:val="center"/>
            </w:pPr>
            <w:r>
              <w:t>Улучшение</w:t>
            </w:r>
          </w:p>
        </w:tc>
        <w:tc>
          <w:tcPr>
            <w:tcW w:w="1418" w:type="dxa"/>
          </w:tcPr>
          <w:p w:rsidR="00B56EBB" w:rsidRDefault="0023727C">
            <w:pPr>
              <w:pStyle w:val="31"/>
              <w:ind w:firstLine="0"/>
              <w:jc w:val="center"/>
            </w:pPr>
            <w:r>
              <w:t>Объемная термообр.</w:t>
            </w:r>
          </w:p>
        </w:tc>
        <w:tc>
          <w:tcPr>
            <w:tcW w:w="1134" w:type="dxa"/>
          </w:tcPr>
          <w:p w:rsidR="00B56EBB" w:rsidRDefault="0023727C">
            <w:pPr>
              <w:pStyle w:val="31"/>
              <w:ind w:firstLine="0"/>
              <w:jc w:val="center"/>
            </w:pPr>
            <w:r>
              <w:t>-</w:t>
            </w:r>
          </w:p>
        </w:tc>
        <w:tc>
          <w:tcPr>
            <w:tcW w:w="1984" w:type="dxa"/>
          </w:tcPr>
          <w:p w:rsidR="00B56EBB" w:rsidRDefault="0023727C">
            <w:pPr>
              <w:pStyle w:val="31"/>
              <w:ind w:firstLine="0"/>
              <w:jc w:val="center"/>
            </w:pPr>
            <w:r>
              <w:t xml:space="preserve">25...30 </w:t>
            </w:r>
            <w:r>
              <w:rPr>
                <w:lang w:val="en-US"/>
              </w:rPr>
              <w:t>HRC</w:t>
            </w:r>
          </w:p>
        </w:tc>
      </w:tr>
      <w:tr w:rsidR="00B56EBB">
        <w:tc>
          <w:tcPr>
            <w:tcW w:w="1259" w:type="dxa"/>
          </w:tcPr>
          <w:p w:rsidR="00B56EBB" w:rsidRDefault="0023727C">
            <w:pPr>
              <w:pStyle w:val="31"/>
              <w:ind w:firstLine="0"/>
              <w:jc w:val="center"/>
            </w:pPr>
            <w:r>
              <w:t>15в</w:t>
            </w:r>
          </w:p>
        </w:tc>
        <w:tc>
          <w:tcPr>
            <w:tcW w:w="1576" w:type="dxa"/>
          </w:tcPr>
          <w:p w:rsidR="00B56EBB" w:rsidRDefault="0023727C">
            <w:pPr>
              <w:pStyle w:val="31"/>
              <w:ind w:firstLine="0"/>
              <w:jc w:val="center"/>
            </w:pPr>
            <w:r>
              <w:t>45Х3МЮ</w:t>
            </w:r>
          </w:p>
        </w:tc>
        <w:tc>
          <w:tcPr>
            <w:tcW w:w="1701" w:type="dxa"/>
          </w:tcPr>
          <w:p w:rsidR="00B56EBB" w:rsidRDefault="0023727C">
            <w:pPr>
              <w:pStyle w:val="31"/>
              <w:ind w:firstLine="0"/>
              <w:jc w:val="center"/>
            </w:pPr>
            <w:r>
              <w:t>Улучшение</w:t>
            </w:r>
          </w:p>
        </w:tc>
        <w:tc>
          <w:tcPr>
            <w:tcW w:w="1418" w:type="dxa"/>
          </w:tcPr>
          <w:p w:rsidR="00B56EBB" w:rsidRDefault="0023727C">
            <w:pPr>
              <w:pStyle w:val="31"/>
              <w:ind w:firstLine="0"/>
              <w:jc w:val="center"/>
            </w:pPr>
            <w:r>
              <w:t>Объемная термообр.</w:t>
            </w:r>
          </w:p>
        </w:tc>
        <w:tc>
          <w:tcPr>
            <w:tcW w:w="1134" w:type="dxa"/>
          </w:tcPr>
          <w:p w:rsidR="00B56EBB" w:rsidRDefault="0023727C">
            <w:pPr>
              <w:pStyle w:val="31"/>
              <w:ind w:firstLine="0"/>
              <w:jc w:val="center"/>
            </w:pPr>
            <w:r>
              <w:t>-</w:t>
            </w:r>
          </w:p>
        </w:tc>
        <w:tc>
          <w:tcPr>
            <w:tcW w:w="1984" w:type="dxa"/>
          </w:tcPr>
          <w:p w:rsidR="00B56EBB" w:rsidRDefault="0023727C">
            <w:pPr>
              <w:pStyle w:val="31"/>
              <w:ind w:firstLine="0"/>
              <w:jc w:val="center"/>
            </w:pPr>
            <w:r>
              <w:t xml:space="preserve">24...28 </w:t>
            </w:r>
            <w:r>
              <w:rPr>
                <w:lang w:val="en-US"/>
              </w:rPr>
              <w:t>HRC</w:t>
            </w:r>
          </w:p>
        </w:tc>
      </w:tr>
      <w:tr w:rsidR="00B56EBB">
        <w:tc>
          <w:tcPr>
            <w:tcW w:w="1259" w:type="dxa"/>
          </w:tcPr>
          <w:p w:rsidR="00B56EBB" w:rsidRDefault="0023727C">
            <w:pPr>
              <w:pStyle w:val="31"/>
              <w:ind w:firstLine="0"/>
              <w:jc w:val="center"/>
            </w:pPr>
            <w:r>
              <w:t>15г</w:t>
            </w:r>
          </w:p>
        </w:tc>
        <w:tc>
          <w:tcPr>
            <w:tcW w:w="1576" w:type="dxa"/>
          </w:tcPr>
          <w:p w:rsidR="00B56EBB" w:rsidRDefault="0023727C">
            <w:pPr>
              <w:pStyle w:val="31"/>
              <w:ind w:firstLine="0"/>
              <w:jc w:val="center"/>
            </w:pPr>
            <w:r>
              <w:t>38ХА</w:t>
            </w:r>
          </w:p>
        </w:tc>
        <w:tc>
          <w:tcPr>
            <w:tcW w:w="1701" w:type="dxa"/>
          </w:tcPr>
          <w:p w:rsidR="00B56EBB" w:rsidRDefault="0023727C">
            <w:pPr>
              <w:pStyle w:val="31"/>
              <w:ind w:firstLine="0"/>
              <w:jc w:val="center"/>
            </w:pPr>
            <w:r>
              <w:t>Улучшение</w:t>
            </w:r>
          </w:p>
        </w:tc>
        <w:tc>
          <w:tcPr>
            <w:tcW w:w="1418" w:type="dxa"/>
          </w:tcPr>
          <w:p w:rsidR="00B56EBB" w:rsidRDefault="0023727C">
            <w:pPr>
              <w:pStyle w:val="31"/>
              <w:ind w:firstLine="0"/>
              <w:jc w:val="center"/>
            </w:pPr>
            <w:r>
              <w:t>Объемная термообр.</w:t>
            </w:r>
          </w:p>
        </w:tc>
        <w:tc>
          <w:tcPr>
            <w:tcW w:w="1134" w:type="dxa"/>
          </w:tcPr>
          <w:p w:rsidR="00B56EBB" w:rsidRDefault="0023727C">
            <w:pPr>
              <w:pStyle w:val="31"/>
              <w:ind w:firstLine="0"/>
              <w:jc w:val="center"/>
            </w:pPr>
            <w:r>
              <w:t>-</w:t>
            </w:r>
          </w:p>
        </w:tc>
        <w:tc>
          <w:tcPr>
            <w:tcW w:w="1984" w:type="dxa"/>
          </w:tcPr>
          <w:p w:rsidR="00B56EBB" w:rsidRDefault="0023727C">
            <w:pPr>
              <w:pStyle w:val="31"/>
              <w:ind w:firstLine="0"/>
              <w:jc w:val="center"/>
            </w:pPr>
            <w:r>
              <w:t xml:space="preserve">26...30 </w:t>
            </w:r>
            <w:r>
              <w:rPr>
                <w:lang w:val="en-US"/>
              </w:rPr>
              <w:t>HRC</w:t>
            </w:r>
          </w:p>
        </w:tc>
      </w:tr>
      <w:tr w:rsidR="00B56EBB">
        <w:tc>
          <w:tcPr>
            <w:tcW w:w="1259" w:type="dxa"/>
            <w:tcBorders>
              <w:bottom w:val="single" w:sz="4" w:space="0" w:color="auto"/>
            </w:tcBorders>
          </w:tcPr>
          <w:p w:rsidR="00B56EBB" w:rsidRDefault="0023727C">
            <w:pPr>
              <w:pStyle w:val="31"/>
              <w:ind w:firstLine="0"/>
              <w:jc w:val="center"/>
            </w:pPr>
            <w:r>
              <w:t>15д</w:t>
            </w:r>
          </w:p>
        </w:tc>
        <w:tc>
          <w:tcPr>
            <w:tcW w:w="1576" w:type="dxa"/>
            <w:tcBorders>
              <w:bottom w:val="single" w:sz="4" w:space="0" w:color="auto"/>
            </w:tcBorders>
          </w:tcPr>
          <w:p w:rsidR="00B56EBB" w:rsidRDefault="0023727C">
            <w:pPr>
              <w:pStyle w:val="31"/>
              <w:ind w:firstLine="0"/>
              <w:jc w:val="center"/>
            </w:pPr>
            <w:r>
              <w:t>40Х4М2ФА</w:t>
            </w:r>
          </w:p>
        </w:tc>
        <w:tc>
          <w:tcPr>
            <w:tcW w:w="1701" w:type="dxa"/>
            <w:tcBorders>
              <w:bottom w:val="single" w:sz="4" w:space="0" w:color="auto"/>
            </w:tcBorders>
          </w:tcPr>
          <w:p w:rsidR="00B56EBB" w:rsidRDefault="0023727C">
            <w:pPr>
              <w:pStyle w:val="31"/>
              <w:ind w:firstLine="0"/>
              <w:jc w:val="center"/>
            </w:pPr>
            <w:r>
              <w:t>Улучшение</w:t>
            </w:r>
          </w:p>
        </w:tc>
        <w:tc>
          <w:tcPr>
            <w:tcW w:w="1418" w:type="dxa"/>
            <w:tcBorders>
              <w:bottom w:val="single" w:sz="4" w:space="0" w:color="auto"/>
            </w:tcBorders>
          </w:tcPr>
          <w:p w:rsidR="00B56EBB" w:rsidRDefault="0023727C">
            <w:pPr>
              <w:pStyle w:val="31"/>
              <w:ind w:firstLine="0"/>
              <w:jc w:val="center"/>
            </w:pPr>
            <w:r>
              <w:t>Объемная термообр.</w:t>
            </w:r>
          </w:p>
        </w:tc>
        <w:tc>
          <w:tcPr>
            <w:tcW w:w="1134" w:type="dxa"/>
            <w:tcBorders>
              <w:bottom w:val="single" w:sz="4" w:space="0" w:color="auto"/>
            </w:tcBorders>
          </w:tcPr>
          <w:p w:rsidR="00B56EBB" w:rsidRDefault="0023727C">
            <w:pPr>
              <w:pStyle w:val="31"/>
              <w:ind w:firstLine="0"/>
              <w:jc w:val="center"/>
            </w:pPr>
            <w:r>
              <w:t>-</w:t>
            </w:r>
          </w:p>
        </w:tc>
        <w:tc>
          <w:tcPr>
            <w:tcW w:w="1984" w:type="dxa"/>
            <w:tcBorders>
              <w:bottom w:val="single" w:sz="4" w:space="0" w:color="auto"/>
            </w:tcBorders>
          </w:tcPr>
          <w:p w:rsidR="00B56EBB" w:rsidRDefault="0023727C">
            <w:pPr>
              <w:pStyle w:val="31"/>
              <w:ind w:firstLine="0"/>
              <w:jc w:val="center"/>
            </w:pPr>
            <w:r>
              <w:t xml:space="preserve">23...26 </w:t>
            </w:r>
            <w:r>
              <w:rPr>
                <w:lang w:val="en-US"/>
              </w:rPr>
              <w:t>HRC</w:t>
            </w:r>
          </w:p>
        </w:tc>
      </w:tr>
    </w:tbl>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23727C">
      <w:pPr>
        <w:pStyle w:val="31"/>
        <w:jc w:val="right"/>
        <w:rPr>
          <w:i/>
          <w:sz w:val="28"/>
        </w:rPr>
      </w:pPr>
      <w:r>
        <w:rPr>
          <w:i/>
          <w:sz w:val="28"/>
        </w:rPr>
        <w:t>Приложение 2</w:t>
      </w:r>
    </w:p>
    <w:p w:rsidR="00B56EBB" w:rsidRDefault="00B56EBB">
      <w:pPr>
        <w:pStyle w:val="31"/>
        <w:jc w:val="center"/>
        <w:rPr>
          <w:sz w:val="28"/>
        </w:rPr>
      </w:pPr>
    </w:p>
    <w:p w:rsidR="00B56EBB" w:rsidRDefault="0023727C">
      <w:pPr>
        <w:pStyle w:val="31"/>
        <w:jc w:val="center"/>
        <w:rPr>
          <w:b/>
          <w:sz w:val="28"/>
        </w:rPr>
      </w:pPr>
      <w:r>
        <w:rPr>
          <w:b/>
          <w:sz w:val="28"/>
        </w:rPr>
        <w:t>МИНИСТЕРСТВО ОБРАЗОВАНИЯ РОССИЙСКОЙ ФЕДЕРАЦИИ</w:t>
      </w:r>
    </w:p>
    <w:p w:rsidR="00B56EBB" w:rsidRDefault="00B56EBB">
      <w:pPr>
        <w:pStyle w:val="31"/>
        <w:jc w:val="center"/>
        <w:rPr>
          <w:b/>
          <w:sz w:val="28"/>
        </w:rPr>
      </w:pPr>
    </w:p>
    <w:p w:rsidR="00B56EBB" w:rsidRDefault="00B56EBB">
      <w:pPr>
        <w:pStyle w:val="31"/>
        <w:jc w:val="center"/>
        <w:rPr>
          <w:b/>
          <w:sz w:val="28"/>
        </w:rPr>
      </w:pPr>
    </w:p>
    <w:p w:rsidR="00B56EBB" w:rsidRDefault="0023727C">
      <w:pPr>
        <w:pStyle w:val="31"/>
        <w:jc w:val="center"/>
        <w:rPr>
          <w:b/>
          <w:sz w:val="28"/>
        </w:rPr>
      </w:pPr>
      <w:r>
        <w:rPr>
          <w:b/>
          <w:sz w:val="28"/>
        </w:rPr>
        <w:t>Сибирская государственная автомобильно-дорожная академия</w:t>
      </w:r>
    </w:p>
    <w:p w:rsidR="00B56EBB" w:rsidRDefault="00B56EBB">
      <w:pPr>
        <w:pStyle w:val="31"/>
        <w:jc w:val="center"/>
        <w:rPr>
          <w:b/>
          <w:sz w:val="28"/>
        </w:rPr>
      </w:pPr>
    </w:p>
    <w:p w:rsidR="00B56EBB" w:rsidRDefault="00B56EBB">
      <w:pPr>
        <w:pStyle w:val="31"/>
        <w:jc w:val="center"/>
        <w:rPr>
          <w:b/>
          <w:sz w:val="28"/>
        </w:rPr>
      </w:pPr>
    </w:p>
    <w:p w:rsidR="00B56EBB" w:rsidRDefault="00B56EBB">
      <w:pPr>
        <w:pStyle w:val="31"/>
        <w:jc w:val="center"/>
        <w:rPr>
          <w:b/>
          <w:sz w:val="28"/>
        </w:rPr>
      </w:pPr>
    </w:p>
    <w:p w:rsidR="00B56EBB" w:rsidRDefault="0023727C">
      <w:pPr>
        <w:pStyle w:val="31"/>
        <w:jc w:val="right"/>
        <w:rPr>
          <w:sz w:val="28"/>
        </w:rPr>
      </w:pPr>
      <w:r>
        <w:rPr>
          <w:sz w:val="28"/>
        </w:rPr>
        <w:t>Кафедра ТКМ</w:t>
      </w: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23727C">
      <w:pPr>
        <w:pStyle w:val="31"/>
        <w:jc w:val="center"/>
        <w:rPr>
          <w:b/>
          <w:sz w:val="28"/>
        </w:rPr>
      </w:pPr>
      <w:r>
        <w:rPr>
          <w:b/>
          <w:sz w:val="28"/>
        </w:rPr>
        <w:t xml:space="preserve">Расчетно-пояснительная записка к курсовой работе </w:t>
      </w:r>
    </w:p>
    <w:p w:rsidR="00B56EBB" w:rsidRDefault="0023727C">
      <w:pPr>
        <w:pStyle w:val="31"/>
        <w:jc w:val="center"/>
        <w:rPr>
          <w:b/>
          <w:sz w:val="28"/>
        </w:rPr>
      </w:pPr>
      <w:r>
        <w:rPr>
          <w:b/>
          <w:sz w:val="28"/>
        </w:rPr>
        <w:t>по материаловедению и ТКМ</w:t>
      </w:r>
    </w:p>
    <w:p w:rsidR="00B56EBB" w:rsidRDefault="00B56EBB">
      <w:pPr>
        <w:pStyle w:val="31"/>
        <w:jc w:val="center"/>
        <w:rPr>
          <w:b/>
          <w:sz w:val="28"/>
        </w:rPr>
      </w:pPr>
    </w:p>
    <w:p w:rsidR="00B56EBB" w:rsidRDefault="00B56EBB">
      <w:pPr>
        <w:pStyle w:val="31"/>
        <w:jc w:val="center"/>
        <w:rPr>
          <w:b/>
          <w:sz w:val="28"/>
        </w:rPr>
      </w:pPr>
    </w:p>
    <w:p w:rsidR="00B56EBB" w:rsidRDefault="00B56EBB">
      <w:pPr>
        <w:pStyle w:val="31"/>
        <w:jc w:val="center"/>
        <w:rPr>
          <w:b/>
          <w:sz w:val="28"/>
        </w:rPr>
      </w:pPr>
    </w:p>
    <w:p w:rsidR="00B56EBB" w:rsidRDefault="0023727C">
      <w:pPr>
        <w:pStyle w:val="31"/>
        <w:jc w:val="center"/>
        <w:rPr>
          <w:sz w:val="28"/>
        </w:rPr>
      </w:pPr>
      <w:r>
        <w:rPr>
          <w:b/>
          <w:sz w:val="28"/>
        </w:rPr>
        <w:t>Тема:</w:t>
      </w:r>
      <w:r>
        <w:rPr>
          <w:sz w:val="28"/>
        </w:rPr>
        <w:t xml:space="preserve"> Технологический процесс термической обработки впускного клапана газораспределительного механизма</w:t>
      </w: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23727C">
      <w:pPr>
        <w:pStyle w:val="31"/>
        <w:jc w:val="center"/>
        <w:rPr>
          <w:sz w:val="28"/>
        </w:rPr>
      </w:pPr>
      <w:r>
        <w:rPr>
          <w:sz w:val="28"/>
        </w:rPr>
        <w:lastRenderedPageBreak/>
        <w:t xml:space="preserve">                              Выполнил: студент Мухин В.И.</w:t>
      </w:r>
    </w:p>
    <w:p w:rsidR="00B56EBB" w:rsidRDefault="0023727C">
      <w:pPr>
        <w:pStyle w:val="31"/>
        <w:jc w:val="center"/>
        <w:rPr>
          <w:sz w:val="28"/>
        </w:rPr>
      </w:pPr>
      <w:r>
        <w:rPr>
          <w:sz w:val="28"/>
        </w:rPr>
        <w:t xml:space="preserve">   Группа: 2АТ-33</w:t>
      </w:r>
    </w:p>
    <w:p w:rsidR="00B56EBB" w:rsidRDefault="0023727C">
      <w:pPr>
        <w:pStyle w:val="31"/>
        <w:jc w:val="center"/>
        <w:rPr>
          <w:sz w:val="28"/>
        </w:rPr>
      </w:pPr>
      <w:r>
        <w:rPr>
          <w:sz w:val="28"/>
        </w:rPr>
        <w:t xml:space="preserve">                                             Проверил: ст.преподаватель Сталин И.В.</w:t>
      </w:r>
    </w:p>
    <w:p w:rsidR="00B56EBB" w:rsidRDefault="00B56EBB">
      <w:pPr>
        <w:pStyle w:val="31"/>
        <w:jc w:val="right"/>
        <w:rPr>
          <w:sz w:val="28"/>
        </w:rPr>
      </w:pPr>
    </w:p>
    <w:p w:rsidR="00B56EBB" w:rsidRDefault="00B56EBB">
      <w:pPr>
        <w:pStyle w:val="31"/>
        <w:jc w:val="right"/>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B56EBB">
      <w:pPr>
        <w:pStyle w:val="31"/>
        <w:jc w:val="center"/>
        <w:rPr>
          <w:sz w:val="28"/>
        </w:rPr>
      </w:pPr>
    </w:p>
    <w:p w:rsidR="00B56EBB" w:rsidRDefault="0023727C">
      <w:pPr>
        <w:pStyle w:val="31"/>
        <w:jc w:val="center"/>
        <w:rPr>
          <w:sz w:val="28"/>
        </w:rPr>
      </w:pPr>
      <w:r>
        <w:rPr>
          <w:sz w:val="28"/>
        </w:rPr>
        <w:t>ОМСК – 2002</w:t>
      </w:r>
    </w:p>
    <w:p w:rsidR="00B56EBB" w:rsidRDefault="0023727C">
      <w:pPr>
        <w:pStyle w:val="31"/>
        <w:jc w:val="right"/>
        <w:rPr>
          <w:i/>
          <w:sz w:val="28"/>
        </w:rPr>
      </w:pPr>
      <w:r>
        <w:rPr>
          <w:i/>
          <w:sz w:val="28"/>
        </w:rPr>
        <w:t>Приложение 3</w:t>
      </w:r>
    </w:p>
    <w:p w:rsidR="00B56EBB" w:rsidRDefault="0023727C">
      <w:pPr>
        <w:pStyle w:val="a5"/>
        <w:rPr>
          <w:sz w:val="28"/>
        </w:rPr>
      </w:pPr>
      <w:r>
        <w:rPr>
          <w:sz w:val="28"/>
        </w:rPr>
        <w:t>Министерство образования РФ</w:t>
      </w:r>
    </w:p>
    <w:p w:rsidR="00B56EBB" w:rsidRDefault="0023727C">
      <w:pPr>
        <w:pStyle w:val="a5"/>
        <w:rPr>
          <w:sz w:val="28"/>
        </w:rPr>
      </w:pPr>
      <w:r>
        <w:rPr>
          <w:sz w:val="28"/>
        </w:rPr>
        <w:t>Сибирская государственная автомобильно-дорожная академия</w:t>
      </w:r>
    </w:p>
    <w:p w:rsidR="00B56EBB" w:rsidRDefault="00B56EBB">
      <w:pPr>
        <w:pStyle w:val="a5"/>
        <w:rPr>
          <w:sz w:val="28"/>
        </w:rPr>
      </w:pPr>
    </w:p>
    <w:p w:rsidR="00B56EBB" w:rsidRDefault="00B56EBB">
      <w:pPr>
        <w:pStyle w:val="a5"/>
        <w:rPr>
          <w:sz w:val="28"/>
        </w:rPr>
      </w:pPr>
    </w:p>
    <w:p w:rsidR="00B56EBB" w:rsidRDefault="00B56EBB">
      <w:pPr>
        <w:pStyle w:val="a5"/>
        <w:rPr>
          <w:sz w:val="28"/>
        </w:rPr>
      </w:pPr>
    </w:p>
    <w:p w:rsidR="00B56EBB" w:rsidRDefault="0023727C">
      <w:pPr>
        <w:pStyle w:val="a5"/>
        <w:jc w:val="right"/>
        <w:rPr>
          <w:sz w:val="28"/>
        </w:rPr>
      </w:pPr>
      <w:r>
        <w:rPr>
          <w:sz w:val="28"/>
        </w:rPr>
        <w:t>Кафедра ТКМ</w:t>
      </w:r>
    </w:p>
    <w:p w:rsidR="00B56EBB" w:rsidRDefault="00B56EBB">
      <w:pPr>
        <w:pStyle w:val="a5"/>
        <w:rPr>
          <w:sz w:val="28"/>
        </w:rPr>
      </w:pPr>
    </w:p>
    <w:p w:rsidR="00B56EBB" w:rsidRDefault="00B56EBB">
      <w:pPr>
        <w:pStyle w:val="a5"/>
        <w:rPr>
          <w:sz w:val="28"/>
        </w:rPr>
      </w:pPr>
    </w:p>
    <w:p w:rsidR="00B56EBB" w:rsidRDefault="00B56EBB">
      <w:pPr>
        <w:pStyle w:val="a5"/>
        <w:rPr>
          <w:sz w:val="28"/>
        </w:rPr>
      </w:pPr>
    </w:p>
    <w:p w:rsidR="00B56EBB" w:rsidRDefault="0023727C">
      <w:pPr>
        <w:pStyle w:val="a5"/>
        <w:rPr>
          <w:b/>
          <w:sz w:val="28"/>
        </w:rPr>
      </w:pPr>
      <w:r>
        <w:rPr>
          <w:b/>
          <w:sz w:val="28"/>
        </w:rPr>
        <w:t>Задание</w:t>
      </w:r>
    </w:p>
    <w:p w:rsidR="00B56EBB" w:rsidRDefault="0023727C">
      <w:pPr>
        <w:pStyle w:val="a5"/>
        <w:rPr>
          <w:sz w:val="28"/>
        </w:rPr>
      </w:pPr>
      <w:r>
        <w:rPr>
          <w:sz w:val="28"/>
        </w:rPr>
        <w:t>на курсовой проект по материаловедению и ТКМ</w:t>
      </w:r>
    </w:p>
    <w:p w:rsidR="00B56EBB" w:rsidRDefault="00B56EBB">
      <w:pPr>
        <w:pStyle w:val="a5"/>
      </w:pPr>
    </w:p>
    <w:p w:rsidR="00B56EBB" w:rsidRDefault="00B56EBB">
      <w:pPr>
        <w:pStyle w:val="a5"/>
      </w:pPr>
    </w:p>
    <w:p w:rsidR="00B56EBB" w:rsidRDefault="00B56EBB">
      <w:pPr>
        <w:pStyle w:val="a5"/>
      </w:pPr>
    </w:p>
    <w:p w:rsidR="00B56EBB" w:rsidRDefault="0023727C">
      <w:pPr>
        <w:pStyle w:val="a5"/>
        <w:ind w:firstLine="851"/>
        <w:jc w:val="both"/>
      </w:pPr>
      <w:r>
        <w:t xml:space="preserve">Студенту _____факультета ________группы </w:t>
      </w:r>
    </w:p>
    <w:p w:rsidR="00B56EBB" w:rsidRDefault="00B56EBB">
      <w:pPr>
        <w:pStyle w:val="a5"/>
        <w:jc w:val="both"/>
      </w:pPr>
    </w:p>
    <w:p w:rsidR="00B56EBB" w:rsidRDefault="0023727C">
      <w:pPr>
        <w:pStyle w:val="a5"/>
        <w:jc w:val="both"/>
      </w:pPr>
      <w:r>
        <w:t>___________________________________________________________________________</w:t>
      </w:r>
    </w:p>
    <w:p w:rsidR="00B56EBB" w:rsidRDefault="0023727C">
      <w:pPr>
        <w:pStyle w:val="a5"/>
      </w:pPr>
      <w:r>
        <w:t>(Ф.И.О.)</w:t>
      </w:r>
    </w:p>
    <w:p w:rsidR="00B56EBB" w:rsidRDefault="0023727C">
      <w:pPr>
        <w:pStyle w:val="a5"/>
      </w:pPr>
      <w:r>
        <w:t xml:space="preserve">   </w:t>
      </w:r>
    </w:p>
    <w:p w:rsidR="00B56EBB" w:rsidRDefault="00B56EBB">
      <w:pPr>
        <w:pStyle w:val="a5"/>
      </w:pPr>
    </w:p>
    <w:p w:rsidR="00B56EBB" w:rsidRDefault="0023727C">
      <w:pPr>
        <w:pStyle w:val="a5"/>
        <w:ind w:firstLine="851"/>
        <w:jc w:val="both"/>
        <w:rPr>
          <w:b/>
          <w:sz w:val="28"/>
        </w:rPr>
      </w:pPr>
      <w:r>
        <w:rPr>
          <w:b/>
          <w:sz w:val="28"/>
        </w:rPr>
        <w:t xml:space="preserve">Разработать технологический процесс термической обработки  </w:t>
      </w:r>
    </w:p>
    <w:p w:rsidR="00B56EBB" w:rsidRDefault="0023727C">
      <w:pPr>
        <w:pStyle w:val="a5"/>
        <w:ind w:firstLine="851"/>
        <w:jc w:val="both"/>
        <w:rPr>
          <w:sz w:val="28"/>
        </w:rPr>
      </w:pPr>
      <w:r>
        <w:rPr>
          <w:sz w:val="28"/>
        </w:rPr>
        <w:t xml:space="preserve">                           ________________________</w:t>
      </w:r>
    </w:p>
    <w:p w:rsidR="00B56EBB" w:rsidRDefault="0023727C">
      <w:pPr>
        <w:pStyle w:val="a5"/>
        <w:jc w:val="both"/>
      </w:pPr>
      <w:r>
        <w:t xml:space="preserve">                                                                       (деталь)</w:t>
      </w:r>
    </w:p>
    <w:p w:rsidR="00B56EBB" w:rsidRDefault="00B56EBB">
      <w:pPr>
        <w:pStyle w:val="a5"/>
        <w:jc w:val="both"/>
      </w:pPr>
    </w:p>
    <w:p w:rsidR="00B56EBB" w:rsidRDefault="00B56EBB">
      <w:pPr>
        <w:pStyle w:val="a5"/>
        <w:jc w:val="both"/>
      </w:pPr>
    </w:p>
    <w:p w:rsidR="00B56EBB" w:rsidRDefault="00B56EBB">
      <w:pPr>
        <w:pStyle w:val="a5"/>
        <w:jc w:val="both"/>
      </w:pPr>
    </w:p>
    <w:p w:rsidR="00B56EBB" w:rsidRDefault="0023727C">
      <w:pPr>
        <w:pStyle w:val="a5"/>
        <w:jc w:val="both"/>
        <w:rPr>
          <w:sz w:val="28"/>
        </w:rPr>
      </w:pPr>
      <w:r>
        <w:rPr>
          <w:sz w:val="28"/>
        </w:rPr>
        <w:t>Исходные данные: согласно варианту задания (прил. 1)</w:t>
      </w:r>
    </w:p>
    <w:p w:rsidR="00B56EBB" w:rsidRDefault="00B56EBB">
      <w:pPr>
        <w:pStyle w:val="a5"/>
        <w:jc w:val="both"/>
        <w:rPr>
          <w:sz w:val="28"/>
        </w:rPr>
      </w:pPr>
    </w:p>
    <w:p w:rsidR="00B56EBB" w:rsidRDefault="00B56EBB">
      <w:pPr>
        <w:pStyle w:val="a5"/>
        <w:jc w:val="both"/>
        <w:rPr>
          <w:sz w:val="28"/>
        </w:rPr>
      </w:pPr>
    </w:p>
    <w:p w:rsidR="00B56EBB" w:rsidRDefault="0023727C">
      <w:pPr>
        <w:pStyle w:val="a5"/>
        <w:ind w:firstLine="851"/>
        <w:jc w:val="both"/>
        <w:rPr>
          <w:sz w:val="28"/>
        </w:rPr>
      </w:pPr>
      <w:r>
        <w:rPr>
          <w:sz w:val="28"/>
        </w:rPr>
        <w:lastRenderedPageBreak/>
        <w:t>Объём курсового проекта: пояснительная записка ______листов; графический материал ____листов формата _____</w:t>
      </w: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23727C">
      <w:pPr>
        <w:pStyle w:val="a5"/>
        <w:rPr>
          <w:sz w:val="28"/>
        </w:rPr>
      </w:pPr>
      <w:r>
        <w:rPr>
          <w:sz w:val="28"/>
        </w:rPr>
        <w:t xml:space="preserve">                                                     Дата выдачи: "___" _________2002 г.</w:t>
      </w:r>
    </w:p>
    <w:p w:rsidR="00B56EBB" w:rsidRDefault="0023727C">
      <w:pPr>
        <w:pStyle w:val="a5"/>
        <w:jc w:val="right"/>
        <w:rPr>
          <w:sz w:val="28"/>
        </w:rPr>
      </w:pPr>
      <w:r>
        <w:rPr>
          <w:sz w:val="28"/>
        </w:rPr>
        <w:t xml:space="preserve">         Срок выполнения: "___" ________2002 г.</w:t>
      </w:r>
    </w:p>
    <w:p w:rsidR="00B56EBB" w:rsidRDefault="0023727C">
      <w:pPr>
        <w:pStyle w:val="a5"/>
        <w:jc w:val="right"/>
        <w:rPr>
          <w:sz w:val="28"/>
        </w:rPr>
      </w:pPr>
      <w:r>
        <w:rPr>
          <w:sz w:val="28"/>
        </w:rPr>
        <w:t>Студент __________________ (Роспись).</w:t>
      </w:r>
    </w:p>
    <w:p w:rsidR="00B56EBB" w:rsidRDefault="00B56EBB">
      <w:pPr>
        <w:pStyle w:val="a5"/>
        <w:jc w:val="right"/>
      </w:pPr>
    </w:p>
    <w:p w:rsidR="00B56EBB" w:rsidRDefault="00B56EBB">
      <w:pPr>
        <w:pStyle w:val="a5"/>
        <w:jc w:val="right"/>
      </w:pPr>
    </w:p>
    <w:p w:rsidR="00B56EBB" w:rsidRDefault="00B56EBB">
      <w:pPr>
        <w:pStyle w:val="a5"/>
        <w:jc w:val="right"/>
      </w:pPr>
    </w:p>
    <w:p w:rsidR="00B56EBB" w:rsidRDefault="00B56EBB">
      <w:pPr>
        <w:pStyle w:val="a5"/>
        <w:jc w:val="right"/>
      </w:pPr>
    </w:p>
    <w:p w:rsidR="00B56EBB" w:rsidRDefault="0023727C">
      <w:pPr>
        <w:pStyle w:val="a5"/>
        <w:rPr>
          <w:sz w:val="28"/>
        </w:rPr>
      </w:pPr>
      <w:r>
        <w:rPr>
          <w:sz w:val="28"/>
        </w:rPr>
        <w:t xml:space="preserve">Омск – 2002 </w:t>
      </w:r>
    </w:p>
    <w:p w:rsidR="00B56EBB" w:rsidRDefault="00B56EBB">
      <w:pPr>
        <w:pStyle w:val="31"/>
        <w:jc w:val="right"/>
        <w:rPr>
          <w:i/>
          <w:sz w:val="28"/>
        </w:rPr>
      </w:pPr>
    </w:p>
    <w:p w:rsidR="00B56EBB" w:rsidRDefault="0023727C">
      <w:pPr>
        <w:pStyle w:val="31"/>
        <w:jc w:val="right"/>
        <w:rPr>
          <w:i/>
          <w:sz w:val="28"/>
        </w:rPr>
      </w:pPr>
      <w:r>
        <w:rPr>
          <w:i/>
          <w:sz w:val="28"/>
        </w:rPr>
        <w:t>Приложение 4</w:t>
      </w:r>
    </w:p>
    <w:p w:rsidR="00B56EBB" w:rsidRDefault="0023727C">
      <w:pPr>
        <w:pStyle w:val="31"/>
        <w:jc w:val="center"/>
        <w:rPr>
          <w:b/>
        </w:rPr>
      </w:pPr>
      <w:r>
        <w:rPr>
          <w:b/>
        </w:rPr>
        <w:t xml:space="preserve">Стали, применяемые при изготовлении деталей автомобилей </w:t>
      </w:r>
    </w:p>
    <w:p w:rsidR="00B56EBB" w:rsidRDefault="0023727C">
      <w:pPr>
        <w:pStyle w:val="31"/>
        <w:jc w:val="center"/>
        <w:rPr>
          <w:b/>
        </w:rPr>
      </w:pPr>
      <w:r>
        <w:rPr>
          <w:b/>
        </w:rPr>
        <w:t>и дорожных машин</w:t>
      </w:r>
    </w:p>
    <w:p w:rsidR="00B56EBB" w:rsidRDefault="00B56EBB">
      <w:pPr>
        <w:pStyle w:val="31"/>
        <w:jc w:val="center"/>
        <w:rPr>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395"/>
      </w:tblGrid>
      <w:tr w:rsidR="00B56EBB">
        <w:tc>
          <w:tcPr>
            <w:tcW w:w="4677" w:type="dxa"/>
          </w:tcPr>
          <w:p w:rsidR="00B56EBB" w:rsidRDefault="0023727C">
            <w:pPr>
              <w:pStyle w:val="31"/>
              <w:ind w:firstLine="0"/>
              <w:jc w:val="center"/>
            </w:pPr>
            <w:r>
              <w:t>Детали</w:t>
            </w:r>
          </w:p>
        </w:tc>
        <w:tc>
          <w:tcPr>
            <w:tcW w:w="4395" w:type="dxa"/>
          </w:tcPr>
          <w:p w:rsidR="00B56EBB" w:rsidRDefault="0023727C">
            <w:pPr>
              <w:pStyle w:val="31"/>
              <w:ind w:firstLine="0"/>
              <w:jc w:val="center"/>
            </w:pPr>
            <w:r>
              <w:t>Материал деталей</w:t>
            </w:r>
          </w:p>
        </w:tc>
      </w:tr>
      <w:tr w:rsidR="00B56EBB">
        <w:tc>
          <w:tcPr>
            <w:tcW w:w="4677" w:type="dxa"/>
          </w:tcPr>
          <w:p w:rsidR="00B56EBB" w:rsidRDefault="0023727C">
            <w:pPr>
              <w:pStyle w:val="31"/>
              <w:ind w:firstLine="0"/>
              <w:jc w:val="center"/>
            </w:pPr>
            <w:r>
              <w:t>1</w:t>
            </w:r>
          </w:p>
        </w:tc>
        <w:tc>
          <w:tcPr>
            <w:tcW w:w="4395" w:type="dxa"/>
          </w:tcPr>
          <w:p w:rsidR="00B56EBB" w:rsidRDefault="0023727C">
            <w:pPr>
              <w:pStyle w:val="31"/>
              <w:ind w:firstLine="0"/>
              <w:jc w:val="center"/>
            </w:pPr>
            <w:r>
              <w:t>2</w:t>
            </w:r>
          </w:p>
        </w:tc>
      </w:tr>
      <w:tr w:rsidR="00B56EBB">
        <w:tc>
          <w:tcPr>
            <w:tcW w:w="4677" w:type="dxa"/>
          </w:tcPr>
          <w:p w:rsidR="00B56EBB" w:rsidRDefault="0023727C">
            <w:pPr>
              <w:pStyle w:val="31"/>
              <w:ind w:firstLine="0"/>
            </w:pPr>
            <w:r>
              <w:t>Болты и шпильки</w:t>
            </w:r>
          </w:p>
        </w:tc>
        <w:tc>
          <w:tcPr>
            <w:tcW w:w="4395" w:type="dxa"/>
          </w:tcPr>
          <w:p w:rsidR="00B56EBB" w:rsidRDefault="0023727C">
            <w:pPr>
              <w:pStyle w:val="31"/>
              <w:ind w:firstLine="0"/>
            </w:pPr>
            <w:r>
              <w:t xml:space="preserve">10, 20, 25, 30, 35, 40, 45, 35Х, 40Х </w:t>
            </w:r>
          </w:p>
        </w:tc>
      </w:tr>
      <w:tr w:rsidR="00B56EBB">
        <w:tc>
          <w:tcPr>
            <w:tcW w:w="4677" w:type="dxa"/>
          </w:tcPr>
          <w:p w:rsidR="00B56EBB" w:rsidRDefault="0023727C">
            <w:pPr>
              <w:pStyle w:val="31"/>
              <w:ind w:firstLine="0"/>
            </w:pPr>
            <w:r>
              <w:t>Колеса зубчатых передач</w:t>
            </w:r>
          </w:p>
        </w:tc>
        <w:tc>
          <w:tcPr>
            <w:tcW w:w="4395" w:type="dxa"/>
          </w:tcPr>
          <w:p w:rsidR="00B56EBB" w:rsidRDefault="0023727C">
            <w:pPr>
              <w:pStyle w:val="31"/>
              <w:ind w:firstLine="0"/>
            </w:pPr>
            <w:r>
              <w:t>35, 40, 45, 35Х, 40Х. 45Х, 40ХН, 12ХН3А, 12Х2Н4А, 18ГТ, 20ХНМ, 25ХГТ, 30ХГТ, 38ХМЮА</w:t>
            </w:r>
          </w:p>
        </w:tc>
      </w:tr>
      <w:tr w:rsidR="00B56EBB">
        <w:tc>
          <w:tcPr>
            <w:tcW w:w="4677" w:type="dxa"/>
          </w:tcPr>
          <w:p w:rsidR="00B56EBB" w:rsidRDefault="0023727C">
            <w:pPr>
              <w:pStyle w:val="31"/>
              <w:ind w:firstLine="0"/>
            </w:pPr>
            <w:r>
              <w:t>Червяки рулевых управлений</w:t>
            </w:r>
          </w:p>
        </w:tc>
        <w:tc>
          <w:tcPr>
            <w:tcW w:w="4395" w:type="dxa"/>
          </w:tcPr>
          <w:p w:rsidR="00B56EBB" w:rsidRDefault="0023727C">
            <w:pPr>
              <w:pStyle w:val="31"/>
              <w:ind w:firstLine="0"/>
            </w:pPr>
            <w:r>
              <w:t>12ХН3А, 20ХНМ, 35Х</w:t>
            </w:r>
          </w:p>
        </w:tc>
      </w:tr>
      <w:tr w:rsidR="00B56EBB">
        <w:tc>
          <w:tcPr>
            <w:tcW w:w="4677" w:type="dxa"/>
          </w:tcPr>
          <w:p w:rsidR="00B56EBB" w:rsidRDefault="0023727C">
            <w:pPr>
              <w:pStyle w:val="31"/>
              <w:ind w:firstLine="0"/>
            </w:pPr>
            <w:r>
              <w:t>Валы шестеренных передач</w:t>
            </w:r>
          </w:p>
        </w:tc>
        <w:tc>
          <w:tcPr>
            <w:tcW w:w="4395" w:type="dxa"/>
          </w:tcPr>
          <w:p w:rsidR="00B56EBB" w:rsidRDefault="0023727C">
            <w:pPr>
              <w:pStyle w:val="31"/>
              <w:ind w:firstLine="0"/>
            </w:pPr>
            <w:r>
              <w:t>35Х, 40Х, 15ХГНТА, 25ХГМ, 30ХГТ</w:t>
            </w:r>
          </w:p>
        </w:tc>
      </w:tr>
      <w:tr w:rsidR="00B56EBB">
        <w:tc>
          <w:tcPr>
            <w:tcW w:w="4677" w:type="dxa"/>
          </w:tcPr>
          <w:p w:rsidR="00B56EBB" w:rsidRDefault="0023727C">
            <w:pPr>
              <w:pStyle w:val="31"/>
              <w:ind w:firstLine="0"/>
            </w:pPr>
            <w:r>
              <w:t>Полуоси</w:t>
            </w:r>
          </w:p>
        </w:tc>
        <w:tc>
          <w:tcPr>
            <w:tcW w:w="4395" w:type="dxa"/>
          </w:tcPr>
          <w:p w:rsidR="00B56EBB" w:rsidRDefault="0023727C">
            <w:pPr>
              <w:pStyle w:val="31"/>
              <w:ind w:firstLine="0"/>
            </w:pPr>
            <w:r>
              <w:t>40, 40Х, 40ХС, 30ХГСА, 33ХС, 35ХГС, 38ХС, 38ХГА, 40ХНМА</w:t>
            </w:r>
          </w:p>
        </w:tc>
      </w:tr>
      <w:tr w:rsidR="00B56EBB">
        <w:tc>
          <w:tcPr>
            <w:tcW w:w="4677" w:type="dxa"/>
          </w:tcPr>
          <w:p w:rsidR="00B56EBB" w:rsidRDefault="0023727C">
            <w:pPr>
              <w:pStyle w:val="31"/>
              <w:ind w:firstLine="0"/>
            </w:pPr>
            <w:r>
              <w:t>Крестовины</w:t>
            </w:r>
          </w:p>
        </w:tc>
        <w:tc>
          <w:tcPr>
            <w:tcW w:w="4395" w:type="dxa"/>
          </w:tcPr>
          <w:p w:rsidR="00B56EBB" w:rsidRDefault="0023727C">
            <w:pPr>
              <w:pStyle w:val="31"/>
              <w:ind w:firstLine="0"/>
            </w:pPr>
            <w:r>
              <w:t>20Х, 20ХНМ, 40Х, 18ХГТ, 12ХН3А</w:t>
            </w:r>
          </w:p>
        </w:tc>
      </w:tr>
      <w:tr w:rsidR="00B56EBB">
        <w:tc>
          <w:tcPr>
            <w:tcW w:w="4677" w:type="dxa"/>
          </w:tcPr>
          <w:p w:rsidR="00B56EBB" w:rsidRDefault="0023727C">
            <w:pPr>
              <w:pStyle w:val="31"/>
              <w:ind w:firstLine="0"/>
            </w:pPr>
            <w:r>
              <w:t>Карданные валы</w:t>
            </w:r>
          </w:p>
        </w:tc>
        <w:tc>
          <w:tcPr>
            <w:tcW w:w="4395" w:type="dxa"/>
          </w:tcPr>
          <w:p w:rsidR="00B56EBB" w:rsidRDefault="0023727C">
            <w:pPr>
              <w:pStyle w:val="31"/>
              <w:ind w:firstLine="0"/>
            </w:pPr>
            <w:r>
              <w:t>15, 20</w:t>
            </w:r>
          </w:p>
        </w:tc>
      </w:tr>
      <w:tr w:rsidR="00B56EBB">
        <w:tc>
          <w:tcPr>
            <w:tcW w:w="4677" w:type="dxa"/>
          </w:tcPr>
          <w:p w:rsidR="00B56EBB" w:rsidRDefault="0023727C">
            <w:pPr>
              <w:pStyle w:val="31"/>
              <w:ind w:firstLine="0"/>
            </w:pPr>
            <w:r>
              <w:t>Вилки</w:t>
            </w:r>
          </w:p>
        </w:tc>
        <w:tc>
          <w:tcPr>
            <w:tcW w:w="4395" w:type="dxa"/>
          </w:tcPr>
          <w:p w:rsidR="00B56EBB" w:rsidRDefault="0023727C">
            <w:pPr>
              <w:pStyle w:val="31"/>
              <w:ind w:firstLine="0"/>
            </w:pPr>
            <w:r>
              <w:t>35, 40, 30Х, 30ГХ, 40Х, 45</w:t>
            </w:r>
          </w:p>
        </w:tc>
      </w:tr>
      <w:tr w:rsidR="00B56EBB">
        <w:tc>
          <w:tcPr>
            <w:tcW w:w="4677" w:type="dxa"/>
          </w:tcPr>
          <w:p w:rsidR="00B56EBB" w:rsidRDefault="0023727C">
            <w:pPr>
              <w:pStyle w:val="31"/>
              <w:ind w:firstLine="0"/>
            </w:pPr>
            <w:r>
              <w:t>Шаровые пальцы</w:t>
            </w:r>
          </w:p>
        </w:tc>
        <w:tc>
          <w:tcPr>
            <w:tcW w:w="4395" w:type="dxa"/>
          </w:tcPr>
          <w:p w:rsidR="00B56EBB" w:rsidRDefault="0023727C">
            <w:pPr>
              <w:pStyle w:val="31"/>
              <w:ind w:firstLine="0"/>
            </w:pPr>
            <w:r>
              <w:t>35, 40ХН</w:t>
            </w:r>
          </w:p>
        </w:tc>
      </w:tr>
      <w:tr w:rsidR="00B56EBB">
        <w:tc>
          <w:tcPr>
            <w:tcW w:w="4677" w:type="dxa"/>
          </w:tcPr>
          <w:p w:rsidR="00B56EBB" w:rsidRDefault="0023727C">
            <w:pPr>
              <w:pStyle w:val="31"/>
              <w:ind w:firstLine="0"/>
            </w:pPr>
            <w:r>
              <w:t>Валы рулевых управлений</w:t>
            </w:r>
          </w:p>
        </w:tc>
        <w:tc>
          <w:tcPr>
            <w:tcW w:w="4395" w:type="dxa"/>
          </w:tcPr>
          <w:p w:rsidR="00B56EBB" w:rsidRDefault="0023727C">
            <w:pPr>
              <w:pStyle w:val="31"/>
              <w:ind w:firstLine="0"/>
            </w:pPr>
            <w:r>
              <w:t>20, 30, 35, 45</w:t>
            </w:r>
          </w:p>
        </w:tc>
      </w:tr>
      <w:tr w:rsidR="00B56EBB">
        <w:tc>
          <w:tcPr>
            <w:tcW w:w="4677" w:type="dxa"/>
          </w:tcPr>
          <w:p w:rsidR="00B56EBB" w:rsidRDefault="0023727C">
            <w:pPr>
              <w:pStyle w:val="31"/>
              <w:ind w:firstLine="0"/>
            </w:pPr>
            <w:r>
              <w:t>Валы рулевой сошки</w:t>
            </w:r>
          </w:p>
        </w:tc>
        <w:tc>
          <w:tcPr>
            <w:tcW w:w="4395" w:type="dxa"/>
          </w:tcPr>
          <w:p w:rsidR="00B56EBB" w:rsidRDefault="0023727C">
            <w:pPr>
              <w:pStyle w:val="31"/>
              <w:ind w:firstLine="0"/>
            </w:pPr>
            <w:r>
              <w:t>12ХН3А, 30Х, 40Х</w:t>
            </w:r>
          </w:p>
        </w:tc>
      </w:tr>
      <w:tr w:rsidR="00B56EBB">
        <w:tc>
          <w:tcPr>
            <w:tcW w:w="4677" w:type="dxa"/>
          </w:tcPr>
          <w:p w:rsidR="00B56EBB" w:rsidRDefault="0023727C">
            <w:pPr>
              <w:pStyle w:val="31"/>
              <w:ind w:firstLine="0"/>
            </w:pPr>
            <w:r>
              <w:t>Рулевые тяги</w:t>
            </w:r>
          </w:p>
        </w:tc>
        <w:tc>
          <w:tcPr>
            <w:tcW w:w="4395" w:type="dxa"/>
          </w:tcPr>
          <w:p w:rsidR="00B56EBB" w:rsidRDefault="0023727C">
            <w:pPr>
              <w:pStyle w:val="31"/>
              <w:ind w:firstLine="0"/>
            </w:pPr>
            <w:r>
              <w:t>20, 35</w:t>
            </w:r>
          </w:p>
        </w:tc>
      </w:tr>
      <w:tr w:rsidR="00B56EBB">
        <w:tc>
          <w:tcPr>
            <w:tcW w:w="4677" w:type="dxa"/>
          </w:tcPr>
          <w:p w:rsidR="00B56EBB" w:rsidRDefault="0023727C">
            <w:pPr>
              <w:pStyle w:val="31"/>
              <w:ind w:firstLine="0"/>
            </w:pPr>
            <w:r>
              <w:t>Оси рычагов</w:t>
            </w:r>
          </w:p>
        </w:tc>
        <w:tc>
          <w:tcPr>
            <w:tcW w:w="4395" w:type="dxa"/>
          </w:tcPr>
          <w:p w:rsidR="00B56EBB" w:rsidRDefault="0023727C">
            <w:pPr>
              <w:pStyle w:val="31"/>
              <w:ind w:firstLine="0"/>
            </w:pPr>
            <w:r>
              <w:t>35, 40Х</w:t>
            </w:r>
          </w:p>
        </w:tc>
      </w:tr>
      <w:tr w:rsidR="00B56EBB">
        <w:tc>
          <w:tcPr>
            <w:tcW w:w="4677" w:type="dxa"/>
          </w:tcPr>
          <w:p w:rsidR="00B56EBB" w:rsidRDefault="0023727C">
            <w:pPr>
              <w:pStyle w:val="31"/>
              <w:ind w:firstLine="0"/>
            </w:pPr>
            <w:r>
              <w:t>Коленчатые валы</w:t>
            </w:r>
          </w:p>
        </w:tc>
        <w:tc>
          <w:tcPr>
            <w:tcW w:w="4395" w:type="dxa"/>
          </w:tcPr>
          <w:p w:rsidR="00B56EBB" w:rsidRDefault="0023727C">
            <w:pPr>
              <w:pStyle w:val="31"/>
              <w:ind w:firstLine="0"/>
            </w:pPr>
            <w:r>
              <w:t>35, 40, 45, 50, 35Г, 45Г2, 50Г, 65Г, 40Х, 40ХГМ, 40ГМ, 40ХНМ, 40ХН, 30ХМА, 18ХНВА, 18ХНМА, 20ХН3А, 40Х3МЮ, 25ХН4ВЛ, 38ХМЮА</w:t>
            </w:r>
          </w:p>
        </w:tc>
      </w:tr>
      <w:tr w:rsidR="00B56EBB">
        <w:tc>
          <w:tcPr>
            <w:tcW w:w="4677" w:type="dxa"/>
          </w:tcPr>
          <w:p w:rsidR="00B56EBB" w:rsidRDefault="0023727C">
            <w:pPr>
              <w:pStyle w:val="31"/>
              <w:ind w:firstLine="0"/>
            </w:pPr>
            <w:r>
              <w:t>Распределительные валы</w:t>
            </w:r>
          </w:p>
        </w:tc>
        <w:tc>
          <w:tcPr>
            <w:tcW w:w="4395" w:type="dxa"/>
          </w:tcPr>
          <w:p w:rsidR="00B56EBB" w:rsidRDefault="0023727C">
            <w:pPr>
              <w:pStyle w:val="31"/>
              <w:ind w:firstLine="0"/>
            </w:pPr>
            <w:r>
              <w:t>15Х, 15ХН, 40, 45</w:t>
            </w:r>
          </w:p>
        </w:tc>
      </w:tr>
      <w:tr w:rsidR="00B56EBB">
        <w:tc>
          <w:tcPr>
            <w:tcW w:w="4677" w:type="dxa"/>
          </w:tcPr>
          <w:p w:rsidR="00B56EBB" w:rsidRDefault="0023727C">
            <w:pPr>
              <w:pStyle w:val="31"/>
              <w:ind w:firstLine="0"/>
            </w:pPr>
            <w:r>
              <w:t>Поршневые пальцы</w:t>
            </w:r>
          </w:p>
        </w:tc>
        <w:tc>
          <w:tcPr>
            <w:tcW w:w="4395" w:type="dxa"/>
          </w:tcPr>
          <w:p w:rsidR="00B56EBB" w:rsidRDefault="0023727C">
            <w:pPr>
              <w:pStyle w:val="31"/>
              <w:ind w:firstLine="0"/>
            </w:pPr>
            <w:r>
              <w:t>12ХН3А, 15Х, 45, 20ХН3А, 20ХНР</w:t>
            </w:r>
          </w:p>
        </w:tc>
      </w:tr>
      <w:tr w:rsidR="00B56EBB">
        <w:tc>
          <w:tcPr>
            <w:tcW w:w="4677" w:type="dxa"/>
          </w:tcPr>
          <w:p w:rsidR="00B56EBB" w:rsidRDefault="0023727C">
            <w:pPr>
              <w:pStyle w:val="31"/>
              <w:ind w:firstLine="0"/>
            </w:pPr>
            <w:r>
              <w:t>Клапаны ДВС</w:t>
            </w:r>
          </w:p>
        </w:tc>
        <w:tc>
          <w:tcPr>
            <w:tcW w:w="4395" w:type="dxa"/>
          </w:tcPr>
          <w:p w:rsidR="00B56EBB" w:rsidRDefault="0023727C">
            <w:pPr>
              <w:pStyle w:val="31"/>
              <w:ind w:firstLine="0"/>
            </w:pPr>
            <w:r>
              <w:t>40, 45, 40Х, 50ХН, 40ХНМА, 40Х10СМ, 40СХ10МА, 40Х9С2</w:t>
            </w:r>
          </w:p>
        </w:tc>
      </w:tr>
      <w:tr w:rsidR="00B56EBB">
        <w:tc>
          <w:tcPr>
            <w:tcW w:w="4677" w:type="dxa"/>
          </w:tcPr>
          <w:p w:rsidR="00B56EBB" w:rsidRDefault="0023727C">
            <w:pPr>
              <w:pStyle w:val="31"/>
              <w:ind w:firstLine="0"/>
            </w:pPr>
            <w:r>
              <w:t>Шатуны</w:t>
            </w:r>
          </w:p>
        </w:tc>
        <w:tc>
          <w:tcPr>
            <w:tcW w:w="4395" w:type="dxa"/>
          </w:tcPr>
          <w:p w:rsidR="00B56EBB" w:rsidRDefault="0023727C">
            <w:pPr>
              <w:pStyle w:val="31"/>
              <w:ind w:firstLine="0"/>
            </w:pPr>
            <w:r>
              <w:t>40Г2, 45Г2, 50Г2, 30Г, 30Х, 35Х, 40Х, 38ХА</w:t>
            </w:r>
          </w:p>
        </w:tc>
      </w:tr>
      <w:tr w:rsidR="00B56EBB">
        <w:tc>
          <w:tcPr>
            <w:tcW w:w="4677" w:type="dxa"/>
          </w:tcPr>
          <w:p w:rsidR="00B56EBB" w:rsidRDefault="0023727C">
            <w:pPr>
              <w:pStyle w:val="31"/>
              <w:ind w:firstLine="0"/>
            </w:pPr>
            <w:r>
              <w:lastRenderedPageBreak/>
              <w:t>Плунжеры топливной аппаратуры, иглы форсунок, гильзы цилиндров</w:t>
            </w:r>
          </w:p>
        </w:tc>
        <w:tc>
          <w:tcPr>
            <w:tcW w:w="4395" w:type="dxa"/>
          </w:tcPr>
          <w:p w:rsidR="00B56EBB" w:rsidRDefault="0023727C">
            <w:pPr>
              <w:pStyle w:val="31"/>
              <w:ind w:firstLine="0"/>
            </w:pPr>
            <w:r>
              <w:t>38ХМЮА, 38ХВЮА, 38ХЮ</w:t>
            </w:r>
          </w:p>
        </w:tc>
      </w:tr>
      <w:tr w:rsidR="00B56EBB">
        <w:tc>
          <w:tcPr>
            <w:tcW w:w="4677" w:type="dxa"/>
          </w:tcPr>
          <w:p w:rsidR="00B56EBB" w:rsidRDefault="0023727C">
            <w:pPr>
              <w:pStyle w:val="31"/>
              <w:ind w:firstLine="0"/>
            </w:pPr>
            <w:r>
              <w:t>Пальцы звеньев гусениц трактора</w:t>
            </w:r>
          </w:p>
        </w:tc>
        <w:tc>
          <w:tcPr>
            <w:tcW w:w="4395" w:type="dxa"/>
          </w:tcPr>
          <w:p w:rsidR="00B56EBB" w:rsidRDefault="0023727C">
            <w:pPr>
              <w:pStyle w:val="31"/>
              <w:ind w:firstLine="0"/>
            </w:pPr>
            <w:r>
              <w:t>50, 50Г, 50Г2</w:t>
            </w:r>
          </w:p>
        </w:tc>
      </w:tr>
      <w:tr w:rsidR="00B56EBB">
        <w:tc>
          <w:tcPr>
            <w:tcW w:w="4677" w:type="dxa"/>
          </w:tcPr>
          <w:p w:rsidR="00B56EBB" w:rsidRDefault="0023727C">
            <w:pPr>
              <w:pStyle w:val="31"/>
              <w:ind w:firstLine="0"/>
            </w:pPr>
            <w:r>
              <w:t>Опорные катки гусениц тракторов</w:t>
            </w:r>
          </w:p>
        </w:tc>
        <w:tc>
          <w:tcPr>
            <w:tcW w:w="4395" w:type="dxa"/>
          </w:tcPr>
          <w:p w:rsidR="00B56EBB" w:rsidRDefault="0023727C">
            <w:pPr>
              <w:pStyle w:val="31"/>
              <w:ind w:firstLine="0"/>
            </w:pPr>
            <w:r>
              <w:t>50, 45Л, 45ГЛ, 38ХС</w:t>
            </w:r>
          </w:p>
        </w:tc>
      </w:tr>
      <w:tr w:rsidR="00B56EBB">
        <w:tc>
          <w:tcPr>
            <w:tcW w:w="4677" w:type="dxa"/>
          </w:tcPr>
          <w:p w:rsidR="00B56EBB" w:rsidRDefault="0023727C">
            <w:pPr>
              <w:pStyle w:val="31"/>
              <w:ind w:firstLine="0"/>
            </w:pPr>
            <w:r>
              <w:t>Зубья ковшей экскаваторов</w:t>
            </w:r>
          </w:p>
        </w:tc>
        <w:tc>
          <w:tcPr>
            <w:tcW w:w="4395" w:type="dxa"/>
          </w:tcPr>
          <w:p w:rsidR="00B56EBB" w:rsidRDefault="0023727C">
            <w:pPr>
              <w:pStyle w:val="31"/>
              <w:ind w:firstLine="0"/>
            </w:pPr>
            <w:r>
              <w:t>110Г13Л</w:t>
            </w:r>
          </w:p>
        </w:tc>
      </w:tr>
    </w:tbl>
    <w:p w:rsidR="00B56EBB" w:rsidRDefault="00B56EBB">
      <w:pPr>
        <w:pStyle w:val="a5"/>
        <w:jc w:val="right"/>
        <w:rPr>
          <w:i/>
          <w:sz w:val="28"/>
        </w:rPr>
      </w:pPr>
    </w:p>
    <w:p w:rsidR="00B56EBB" w:rsidRDefault="00B56EBB">
      <w:pPr>
        <w:pStyle w:val="a5"/>
        <w:jc w:val="right"/>
        <w:rPr>
          <w:i/>
          <w:sz w:val="28"/>
        </w:rPr>
      </w:pPr>
    </w:p>
    <w:p w:rsidR="00B56EBB" w:rsidRDefault="00B56EBB">
      <w:pPr>
        <w:pStyle w:val="a5"/>
        <w:jc w:val="right"/>
        <w:rPr>
          <w:i/>
          <w:sz w:val="28"/>
        </w:rPr>
      </w:pPr>
    </w:p>
    <w:p w:rsidR="00B56EBB" w:rsidRDefault="00B56EBB">
      <w:pPr>
        <w:pStyle w:val="a5"/>
        <w:jc w:val="right"/>
        <w:rPr>
          <w:i/>
          <w:sz w:val="28"/>
        </w:rPr>
      </w:pPr>
    </w:p>
    <w:p w:rsidR="00B56EBB" w:rsidRDefault="00B56EBB">
      <w:pPr>
        <w:pStyle w:val="a5"/>
        <w:jc w:val="right"/>
        <w:rPr>
          <w:i/>
          <w:sz w:val="28"/>
        </w:rPr>
      </w:pPr>
    </w:p>
    <w:p w:rsidR="00B56EBB" w:rsidRDefault="00B56EBB">
      <w:pPr>
        <w:pStyle w:val="a5"/>
        <w:jc w:val="right"/>
        <w:rPr>
          <w:i/>
          <w:sz w:val="28"/>
        </w:rPr>
      </w:pPr>
    </w:p>
    <w:p w:rsidR="00B56EBB" w:rsidRDefault="00B56EBB">
      <w:pPr>
        <w:pStyle w:val="a5"/>
        <w:jc w:val="right"/>
        <w:rPr>
          <w:i/>
          <w:sz w:val="28"/>
        </w:rPr>
      </w:pPr>
    </w:p>
    <w:p w:rsidR="00B56EBB" w:rsidRDefault="00B56EBB">
      <w:pPr>
        <w:pStyle w:val="a5"/>
        <w:jc w:val="right"/>
        <w:rPr>
          <w:i/>
          <w:sz w:val="28"/>
        </w:rPr>
      </w:pPr>
    </w:p>
    <w:p w:rsidR="00B56EBB" w:rsidRDefault="00B56EBB">
      <w:pPr>
        <w:pStyle w:val="a5"/>
        <w:jc w:val="right"/>
        <w:rPr>
          <w:i/>
          <w:sz w:val="28"/>
        </w:rPr>
      </w:pPr>
    </w:p>
    <w:p w:rsidR="00B56EBB" w:rsidRDefault="00B56EBB">
      <w:pPr>
        <w:pStyle w:val="a5"/>
        <w:jc w:val="right"/>
        <w:rPr>
          <w:i/>
          <w:sz w:val="28"/>
        </w:rPr>
      </w:pPr>
    </w:p>
    <w:p w:rsidR="00B56EBB" w:rsidRDefault="0023727C">
      <w:pPr>
        <w:pStyle w:val="a5"/>
        <w:jc w:val="right"/>
        <w:rPr>
          <w:i/>
          <w:sz w:val="28"/>
        </w:rPr>
      </w:pPr>
      <w:r>
        <w:rPr>
          <w:i/>
          <w:sz w:val="28"/>
        </w:rPr>
        <w:t>Приложение 5</w:t>
      </w:r>
    </w:p>
    <w:p w:rsidR="00B56EBB" w:rsidRDefault="0023727C">
      <w:pPr>
        <w:pStyle w:val="a5"/>
        <w:rPr>
          <w:b/>
        </w:rPr>
      </w:pPr>
      <w:r>
        <w:rPr>
          <w:b/>
        </w:rPr>
        <w:t xml:space="preserve">Термическая обработка основных деталей автомобильной и дорожной </w:t>
      </w:r>
    </w:p>
    <w:p w:rsidR="00B56EBB" w:rsidRDefault="0023727C">
      <w:pPr>
        <w:pStyle w:val="a5"/>
        <w:rPr>
          <w:b/>
        </w:rPr>
      </w:pPr>
      <w:r>
        <w:rPr>
          <w:b/>
        </w:rPr>
        <w:t>техники</w:t>
      </w:r>
    </w:p>
    <w:p w:rsidR="00B56EBB" w:rsidRDefault="00B56EBB">
      <w:pPr>
        <w:pStyle w:val="a5"/>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985"/>
        <w:gridCol w:w="1417"/>
        <w:gridCol w:w="2268"/>
      </w:tblGrid>
      <w:tr w:rsidR="00B56EBB">
        <w:tc>
          <w:tcPr>
            <w:tcW w:w="3402" w:type="dxa"/>
          </w:tcPr>
          <w:p w:rsidR="00B56EBB" w:rsidRDefault="0023727C">
            <w:pPr>
              <w:pStyle w:val="a5"/>
            </w:pPr>
            <w:r>
              <w:t>Изготавливаемые детали</w:t>
            </w:r>
          </w:p>
        </w:tc>
        <w:tc>
          <w:tcPr>
            <w:tcW w:w="1985" w:type="dxa"/>
          </w:tcPr>
          <w:p w:rsidR="00B56EBB" w:rsidRDefault="0023727C">
            <w:pPr>
              <w:pStyle w:val="a5"/>
            </w:pPr>
            <w:r>
              <w:t>Группа стали</w:t>
            </w:r>
          </w:p>
        </w:tc>
        <w:tc>
          <w:tcPr>
            <w:tcW w:w="1417" w:type="dxa"/>
          </w:tcPr>
          <w:p w:rsidR="00B56EBB" w:rsidRDefault="0023727C">
            <w:pPr>
              <w:pStyle w:val="a5"/>
            </w:pPr>
            <w:r>
              <w:t>Марка стали</w:t>
            </w:r>
          </w:p>
        </w:tc>
        <w:tc>
          <w:tcPr>
            <w:tcW w:w="2268" w:type="dxa"/>
          </w:tcPr>
          <w:p w:rsidR="00B56EBB" w:rsidRDefault="0023727C">
            <w:pPr>
              <w:pStyle w:val="a5"/>
            </w:pPr>
            <w:r>
              <w:t>Термическая обработка</w:t>
            </w:r>
          </w:p>
        </w:tc>
      </w:tr>
      <w:tr w:rsidR="00B56EBB">
        <w:tc>
          <w:tcPr>
            <w:tcW w:w="3402" w:type="dxa"/>
          </w:tcPr>
          <w:p w:rsidR="00B56EBB" w:rsidRDefault="0023727C">
            <w:pPr>
              <w:pStyle w:val="a5"/>
            </w:pPr>
            <w:r>
              <w:t>1</w:t>
            </w:r>
          </w:p>
        </w:tc>
        <w:tc>
          <w:tcPr>
            <w:tcW w:w="1985" w:type="dxa"/>
          </w:tcPr>
          <w:p w:rsidR="00B56EBB" w:rsidRDefault="0023727C">
            <w:pPr>
              <w:pStyle w:val="a5"/>
            </w:pPr>
            <w:r>
              <w:t>2</w:t>
            </w:r>
          </w:p>
        </w:tc>
        <w:tc>
          <w:tcPr>
            <w:tcW w:w="1417" w:type="dxa"/>
          </w:tcPr>
          <w:p w:rsidR="00B56EBB" w:rsidRDefault="0023727C">
            <w:pPr>
              <w:pStyle w:val="a5"/>
            </w:pPr>
            <w:r>
              <w:t>3</w:t>
            </w:r>
          </w:p>
        </w:tc>
        <w:tc>
          <w:tcPr>
            <w:tcW w:w="2268" w:type="dxa"/>
          </w:tcPr>
          <w:p w:rsidR="00B56EBB" w:rsidRDefault="0023727C">
            <w:pPr>
              <w:pStyle w:val="a5"/>
            </w:pPr>
            <w:r>
              <w:t>4</w:t>
            </w:r>
          </w:p>
        </w:tc>
      </w:tr>
      <w:tr w:rsidR="00B56EBB">
        <w:tc>
          <w:tcPr>
            <w:tcW w:w="3402" w:type="dxa"/>
          </w:tcPr>
          <w:p w:rsidR="00B56EBB" w:rsidRDefault="0023727C">
            <w:pPr>
              <w:pStyle w:val="a5"/>
              <w:jc w:val="left"/>
            </w:pPr>
            <w:r>
              <w:t>Поршневые пальцы, толкатели, крестовины кардана</w:t>
            </w:r>
          </w:p>
        </w:tc>
        <w:tc>
          <w:tcPr>
            <w:tcW w:w="1985" w:type="dxa"/>
          </w:tcPr>
          <w:p w:rsidR="00B56EBB" w:rsidRDefault="00B56EBB">
            <w:pPr>
              <w:pStyle w:val="a5"/>
              <w:jc w:val="left"/>
            </w:pPr>
          </w:p>
          <w:p w:rsidR="00B56EBB" w:rsidRDefault="0023727C">
            <w:pPr>
              <w:pStyle w:val="a5"/>
              <w:jc w:val="left"/>
            </w:pPr>
            <w:r>
              <w:t>Хромистая</w:t>
            </w:r>
          </w:p>
        </w:tc>
        <w:tc>
          <w:tcPr>
            <w:tcW w:w="1417" w:type="dxa"/>
          </w:tcPr>
          <w:p w:rsidR="00B56EBB" w:rsidRDefault="0023727C">
            <w:pPr>
              <w:pStyle w:val="a5"/>
              <w:jc w:val="left"/>
            </w:pPr>
            <w:r>
              <w:t>15Х, 15ХА, 20Х</w:t>
            </w:r>
          </w:p>
        </w:tc>
        <w:tc>
          <w:tcPr>
            <w:tcW w:w="2268" w:type="dxa"/>
          </w:tcPr>
          <w:p w:rsidR="00B56EBB" w:rsidRDefault="0023727C">
            <w:pPr>
              <w:pStyle w:val="a5"/>
              <w:jc w:val="left"/>
            </w:pPr>
            <w:r>
              <w:t>Цементация, закалка, низкий отпуск</w:t>
            </w:r>
          </w:p>
        </w:tc>
      </w:tr>
      <w:tr w:rsidR="00B56EBB">
        <w:tc>
          <w:tcPr>
            <w:tcW w:w="3402" w:type="dxa"/>
          </w:tcPr>
          <w:p w:rsidR="00B56EBB" w:rsidRDefault="0023727C">
            <w:pPr>
              <w:pStyle w:val="a5"/>
              <w:jc w:val="left"/>
            </w:pPr>
            <w:r>
              <w:t>Шатуны, валы и шестерни коробок передач, болты шатунные и крепления маховика, шлицевые наконечники карданных валов, цапфы поворотные, рулевые рычаги</w:t>
            </w:r>
          </w:p>
        </w:tc>
        <w:tc>
          <w:tcPr>
            <w:tcW w:w="1985" w:type="dxa"/>
          </w:tcPr>
          <w:p w:rsidR="00B56EBB" w:rsidRDefault="00B56EBB">
            <w:pPr>
              <w:pStyle w:val="a5"/>
              <w:jc w:val="left"/>
            </w:pPr>
          </w:p>
          <w:p w:rsidR="00B56EBB" w:rsidRDefault="0023727C">
            <w:pPr>
              <w:pStyle w:val="a5"/>
              <w:jc w:val="left"/>
            </w:pPr>
            <w:r>
              <w:t>Хромистая</w:t>
            </w:r>
          </w:p>
        </w:tc>
        <w:tc>
          <w:tcPr>
            <w:tcW w:w="1417" w:type="dxa"/>
          </w:tcPr>
          <w:p w:rsidR="00B56EBB" w:rsidRDefault="0023727C">
            <w:pPr>
              <w:pStyle w:val="a5"/>
              <w:jc w:val="left"/>
            </w:pPr>
            <w:r>
              <w:t>30Х, 35Х, 40Х, 38ХА</w:t>
            </w:r>
          </w:p>
        </w:tc>
        <w:tc>
          <w:tcPr>
            <w:tcW w:w="2268" w:type="dxa"/>
          </w:tcPr>
          <w:p w:rsidR="00B56EBB" w:rsidRDefault="0023727C">
            <w:pPr>
              <w:pStyle w:val="a5"/>
              <w:jc w:val="both"/>
            </w:pPr>
            <w:r>
              <w:t>Улучшение, поверхностная закалка.</w:t>
            </w:r>
          </w:p>
          <w:p w:rsidR="00B56EBB" w:rsidRDefault="0023727C">
            <w:pPr>
              <w:pStyle w:val="a5"/>
              <w:jc w:val="both"/>
            </w:pPr>
            <w:r>
              <w:t>Цианирование, закалка, низкий отпуск</w:t>
            </w:r>
          </w:p>
          <w:p w:rsidR="00B56EBB" w:rsidRDefault="0023727C">
            <w:pPr>
              <w:pStyle w:val="a5"/>
              <w:jc w:val="both"/>
            </w:pPr>
            <w:r>
              <w:t>Улучшение</w:t>
            </w:r>
          </w:p>
        </w:tc>
      </w:tr>
      <w:tr w:rsidR="00B56EBB">
        <w:tc>
          <w:tcPr>
            <w:tcW w:w="3402" w:type="dxa"/>
          </w:tcPr>
          <w:p w:rsidR="00B56EBB" w:rsidRDefault="0023727C">
            <w:pPr>
              <w:pStyle w:val="a5"/>
              <w:jc w:val="left"/>
            </w:pPr>
            <w:r>
              <w:t>Шатуны, полуоси</w:t>
            </w:r>
          </w:p>
        </w:tc>
        <w:tc>
          <w:tcPr>
            <w:tcW w:w="1985" w:type="dxa"/>
          </w:tcPr>
          <w:p w:rsidR="00B56EBB" w:rsidRDefault="0023727C">
            <w:pPr>
              <w:pStyle w:val="a5"/>
              <w:jc w:val="left"/>
            </w:pPr>
            <w:r>
              <w:t>Марганцовистая</w:t>
            </w:r>
          </w:p>
        </w:tc>
        <w:tc>
          <w:tcPr>
            <w:tcW w:w="1417" w:type="dxa"/>
          </w:tcPr>
          <w:p w:rsidR="00B56EBB" w:rsidRDefault="0023727C">
            <w:pPr>
              <w:pStyle w:val="a5"/>
              <w:jc w:val="left"/>
            </w:pPr>
            <w:r>
              <w:t>45Г2, 40Г</w:t>
            </w:r>
          </w:p>
        </w:tc>
        <w:tc>
          <w:tcPr>
            <w:tcW w:w="2268" w:type="dxa"/>
          </w:tcPr>
          <w:p w:rsidR="00B56EBB" w:rsidRDefault="0023727C">
            <w:pPr>
              <w:pStyle w:val="a5"/>
              <w:jc w:val="left"/>
            </w:pPr>
            <w:r>
              <w:t>Улучшение</w:t>
            </w:r>
          </w:p>
        </w:tc>
      </w:tr>
      <w:tr w:rsidR="00B56EBB">
        <w:tc>
          <w:tcPr>
            <w:tcW w:w="3402" w:type="dxa"/>
          </w:tcPr>
          <w:p w:rsidR="00B56EBB" w:rsidRDefault="0023727C">
            <w:pPr>
              <w:pStyle w:val="a5"/>
              <w:jc w:val="left"/>
            </w:pPr>
            <w:r>
              <w:t>Шестерни полуосей, сателлиты, конические и цилиндрические шестерни главной передачи, валы и шестерни коробок передач, крестовины дифференциала, кулаки шарнира переднего ведущего моста</w:t>
            </w:r>
          </w:p>
        </w:tc>
        <w:tc>
          <w:tcPr>
            <w:tcW w:w="1985" w:type="dxa"/>
          </w:tcPr>
          <w:p w:rsidR="00B56EBB" w:rsidRDefault="00B56EBB">
            <w:pPr>
              <w:pStyle w:val="a5"/>
              <w:jc w:val="left"/>
            </w:pPr>
          </w:p>
          <w:p w:rsidR="00B56EBB" w:rsidRDefault="0023727C">
            <w:pPr>
              <w:pStyle w:val="a5"/>
              <w:jc w:val="left"/>
            </w:pPr>
            <w:r>
              <w:t>Хромомарган-цовистая</w:t>
            </w:r>
          </w:p>
        </w:tc>
        <w:tc>
          <w:tcPr>
            <w:tcW w:w="1417" w:type="dxa"/>
          </w:tcPr>
          <w:p w:rsidR="00B56EBB" w:rsidRDefault="0023727C">
            <w:pPr>
              <w:pStyle w:val="a5"/>
              <w:jc w:val="left"/>
            </w:pPr>
            <w:r>
              <w:t>18ХГТ, 25ХГТ, 30ХГТ, 25ХГМ</w:t>
            </w:r>
          </w:p>
        </w:tc>
        <w:tc>
          <w:tcPr>
            <w:tcW w:w="2268" w:type="dxa"/>
          </w:tcPr>
          <w:p w:rsidR="00B56EBB" w:rsidRDefault="0023727C">
            <w:pPr>
              <w:pStyle w:val="a5"/>
              <w:jc w:val="left"/>
            </w:pPr>
            <w:r>
              <w:t>Цементация или цианирование, закалка, низкотемпературный отпуск</w:t>
            </w:r>
          </w:p>
        </w:tc>
      </w:tr>
      <w:tr w:rsidR="00B56EBB">
        <w:tc>
          <w:tcPr>
            <w:tcW w:w="3402" w:type="dxa"/>
          </w:tcPr>
          <w:p w:rsidR="00B56EBB" w:rsidRDefault="0023727C">
            <w:pPr>
              <w:pStyle w:val="a5"/>
              <w:jc w:val="left"/>
            </w:pPr>
            <w:r>
              <w:t>Конические шестерни главной передачи, шестерни полуоси, сателлиты, шестерни и валы коробок передач и раздаточных коробок, поршневые пальцы</w:t>
            </w:r>
          </w:p>
        </w:tc>
        <w:tc>
          <w:tcPr>
            <w:tcW w:w="1985" w:type="dxa"/>
          </w:tcPr>
          <w:p w:rsidR="00B56EBB" w:rsidRDefault="00B56EBB">
            <w:pPr>
              <w:pStyle w:val="a5"/>
              <w:jc w:val="left"/>
            </w:pPr>
          </w:p>
          <w:p w:rsidR="00B56EBB" w:rsidRDefault="0023727C">
            <w:pPr>
              <w:pStyle w:val="a5"/>
              <w:jc w:val="left"/>
            </w:pPr>
            <w:r>
              <w:t>Хромникелевая</w:t>
            </w:r>
          </w:p>
        </w:tc>
        <w:tc>
          <w:tcPr>
            <w:tcW w:w="1417" w:type="dxa"/>
          </w:tcPr>
          <w:p w:rsidR="00B56EBB" w:rsidRDefault="0023727C">
            <w:pPr>
              <w:pStyle w:val="a5"/>
              <w:jc w:val="both"/>
            </w:pPr>
            <w:r>
              <w:t>20ХН3А</w:t>
            </w:r>
          </w:p>
          <w:p w:rsidR="00B56EBB" w:rsidRDefault="0023727C">
            <w:pPr>
              <w:pStyle w:val="a5"/>
              <w:jc w:val="both"/>
            </w:pPr>
            <w:r>
              <w:t>20Х2Х4А</w:t>
            </w:r>
          </w:p>
          <w:p w:rsidR="00B56EBB" w:rsidRDefault="0023727C">
            <w:pPr>
              <w:pStyle w:val="a5"/>
              <w:jc w:val="both"/>
            </w:pPr>
            <w:r>
              <w:t>12ХН3А</w:t>
            </w:r>
          </w:p>
        </w:tc>
        <w:tc>
          <w:tcPr>
            <w:tcW w:w="2268" w:type="dxa"/>
          </w:tcPr>
          <w:p w:rsidR="00B56EBB" w:rsidRDefault="0023727C">
            <w:pPr>
              <w:pStyle w:val="a5"/>
              <w:jc w:val="left"/>
            </w:pPr>
            <w:r>
              <w:t>Цементация, закалка, низкотемпературный отпуск</w:t>
            </w:r>
          </w:p>
        </w:tc>
      </w:tr>
      <w:tr w:rsidR="00B56EBB">
        <w:tc>
          <w:tcPr>
            <w:tcW w:w="3402" w:type="dxa"/>
          </w:tcPr>
          <w:p w:rsidR="00B56EBB" w:rsidRDefault="0023727C">
            <w:pPr>
              <w:pStyle w:val="a5"/>
              <w:jc w:val="left"/>
            </w:pPr>
            <w:r>
              <w:t xml:space="preserve">Вал ведомый коробок передач </w:t>
            </w:r>
            <w:r>
              <w:lastRenderedPageBreak/>
              <w:t>автомобилей, валы-шестерни, конические шестерни, крестовины кардана, шестерни полуоси</w:t>
            </w:r>
          </w:p>
        </w:tc>
        <w:tc>
          <w:tcPr>
            <w:tcW w:w="1985" w:type="dxa"/>
          </w:tcPr>
          <w:p w:rsidR="00B56EBB" w:rsidRDefault="0023727C">
            <w:pPr>
              <w:pStyle w:val="a5"/>
              <w:jc w:val="both"/>
            </w:pPr>
            <w:r>
              <w:lastRenderedPageBreak/>
              <w:t>Хромомарган-</w:t>
            </w:r>
          </w:p>
          <w:p w:rsidR="00B56EBB" w:rsidRDefault="0023727C">
            <w:pPr>
              <w:pStyle w:val="a5"/>
              <w:jc w:val="both"/>
            </w:pPr>
            <w:r>
              <w:lastRenderedPageBreak/>
              <w:t>цовоникелевая</w:t>
            </w:r>
          </w:p>
          <w:p w:rsidR="00B56EBB" w:rsidRDefault="0023727C">
            <w:pPr>
              <w:pStyle w:val="a5"/>
              <w:jc w:val="both"/>
            </w:pPr>
            <w:r>
              <w:t>с титаном и бором</w:t>
            </w:r>
          </w:p>
        </w:tc>
        <w:tc>
          <w:tcPr>
            <w:tcW w:w="1417" w:type="dxa"/>
          </w:tcPr>
          <w:p w:rsidR="00B56EBB" w:rsidRDefault="0023727C">
            <w:pPr>
              <w:pStyle w:val="a5"/>
              <w:jc w:val="both"/>
            </w:pPr>
            <w:r>
              <w:lastRenderedPageBreak/>
              <w:t>20ХГНР</w:t>
            </w:r>
          </w:p>
          <w:p w:rsidR="00B56EBB" w:rsidRDefault="0023727C">
            <w:pPr>
              <w:pStyle w:val="a5"/>
              <w:jc w:val="both"/>
            </w:pPr>
            <w:r>
              <w:lastRenderedPageBreak/>
              <w:t>15ХГН2ТА</w:t>
            </w:r>
          </w:p>
        </w:tc>
        <w:tc>
          <w:tcPr>
            <w:tcW w:w="2268" w:type="dxa"/>
          </w:tcPr>
          <w:p w:rsidR="00B56EBB" w:rsidRDefault="0023727C">
            <w:pPr>
              <w:pStyle w:val="a5"/>
              <w:jc w:val="left"/>
            </w:pPr>
            <w:r>
              <w:lastRenderedPageBreak/>
              <w:t>То же</w:t>
            </w:r>
          </w:p>
        </w:tc>
      </w:tr>
      <w:tr w:rsidR="00B56EBB">
        <w:tc>
          <w:tcPr>
            <w:tcW w:w="3402" w:type="dxa"/>
          </w:tcPr>
          <w:p w:rsidR="00B56EBB" w:rsidRDefault="0023727C">
            <w:pPr>
              <w:pStyle w:val="a5"/>
              <w:jc w:val="left"/>
            </w:pPr>
            <w:r>
              <w:lastRenderedPageBreak/>
              <w:t>Конические шестерни главной передачи, шестерни полуоси, сателлиты, червяки рулевого управления</w:t>
            </w:r>
          </w:p>
        </w:tc>
        <w:tc>
          <w:tcPr>
            <w:tcW w:w="1985" w:type="dxa"/>
          </w:tcPr>
          <w:p w:rsidR="00B56EBB" w:rsidRDefault="0023727C">
            <w:pPr>
              <w:pStyle w:val="a5"/>
              <w:jc w:val="both"/>
            </w:pPr>
            <w:r>
              <w:t>Хромоникель-</w:t>
            </w:r>
          </w:p>
          <w:p w:rsidR="00B56EBB" w:rsidRDefault="0023727C">
            <w:pPr>
              <w:pStyle w:val="a5"/>
              <w:jc w:val="both"/>
            </w:pPr>
            <w:r>
              <w:t>молибденовая</w:t>
            </w:r>
          </w:p>
        </w:tc>
        <w:tc>
          <w:tcPr>
            <w:tcW w:w="1417" w:type="dxa"/>
          </w:tcPr>
          <w:p w:rsidR="00B56EBB" w:rsidRDefault="0023727C">
            <w:pPr>
              <w:pStyle w:val="a5"/>
              <w:jc w:val="left"/>
            </w:pPr>
            <w:r>
              <w:t>20ХН2М</w:t>
            </w:r>
          </w:p>
        </w:tc>
        <w:tc>
          <w:tcPr>
            <w:tcW w:w="2268" w:type="dxa"/>
          </w:tcPr>
          <w:p w:rsidR="00B56EBB" w:rsidRDefault="0023727C">
            <w:pPr>
              <w:pStyle w:val="a5"/>
              <w:jc w:val="left"/>
            </w:pPr>
            <w:r>
              <w:t>То же</w:t>
            </w:r>
          </w:p>
        </w:tc>
      </w:tr>
      <w:tr w:rsidR="00B56EBB">
        <w:tc>
          <w:tcPr>
            <w:tcW w:w="3402" w:type="dxa"/>
            <w:tcBorders>
              <w:bottom w:val="nil"/>
            </w:tcBorders>
          </w:tcPr>
          <w:p w:rsidR="00B56EBB" w:rsidRDefault="0023727C">
            <w:pPr>
              <w:pStyle w:val="a5"/>
              <w:jc w:val="left"/>
            </w:pPr>
            <w:r>
              <w:t>Плунжеры топливной аппаратуры, иглы форсунок</w:t>
            </w:r>
          </w:p>
        </w:tc>
        <w:tc>
          <w:tcPr>
            <w:tcW w:w="1985" w:type="dxa"/>
            <w:tcBorders>
              <w:bottom w:val="nil"/>
            </w:tcBorders>
          </w:tcPr>
          <w:p w:rsidR="00B56EBB" w:rsidRDefault="0023727C">
            <w:pPr>
              <w:pStyle w:val="a5"/>
              <w:jc w:val="both"/>
            </w:pPr>
            <w:r>
              <w:t>Хромоалюми-ниевая и хромоалюминиевая с молибденом</w:t>
            </w:r>
          </w:p>
        </w:tc>
        <w:tc>
          <w:tcPr>
            <w:tcW w:w="1417" w:type="dxa"/>
            <w:tcBorders>
              <w:bottom w:val="nil"/>
            </w:tcBorders>
          </w:tcPr>
          <w:p w:rsidR="00B56EBB" w:rsidRDefault="0023727C">
            <w:pPr>
              <w:pStyle w:val="a5"/>
              <w:jc w:val="both"/>
            </w:pPr>
            <w:r>
              <w:t>38Х2Ю</w:t>
            </w:r>
          </w:p>
          <w:p w:rsidR="00B56EBB" w:rsidRDefault="0023727C">
            <w:pPr>
              <w:pStyle w:val="a5"/>
              <w:jc w:val="both"/>
            </w:pPr>
            <w:r>
              <w:t>38Х2МЮА</w:t>
            </w:r>
          </w:p>
        </w:tc>
        <w:tc>
          <w:tcPr>
            <w:tcW w:w="2268" w:type="dxa"/>
            <w:tcBorders>
              <w:bottom w:val="nil"/>
            </w:tcBorders>
          </w:tcPr>
          <w:p w:rsidR="00B56EBB" w:rsidRDefault="0023727C">
            <w:pPr>
              <w:pStyle w:val="a5"/>
              <w:jc w:val="left"/>
            </w:pPr>
            <w:r>
              <w:t>Азотирование, закалка, высокий отпуск</w:t>
            </w:r>
          </w:p>
        </w:tc>
      </w:tr>
      <w:tr w:rsidR="00B56EBB">
        <w:tc>
          <w:tcPr>
            <w:tcW w:w="3402" w:type="dxa"/>
            <w:tcBorders>
              <w:bottom w:val="single" w:sz="4" w:space="0" w:color="auto"/>
            </w:tcBorders>
          </w:tcPr>
          <w:p w:rsidR="00B56EBB" w:rsidRDefault="0023727C">
            <w:pPr>
              <w:pStyle w:val="a5"/>
              <w:jc w:val="left"/>
            </w:pPr>
            <w:r>
              <w:t>Валы, шестерни, каретки синхронизаторов коробок передач и конические шестерни главных передач</w:t>
            </w:r>
          </w:p>
        </w:tc>
        <w:tc>
          <w:tcPr>
            <w:tcW w:w="1985" w:type="dxa"/>
            <w:tcBorders>
              <w:bottom w:val="single" w:sz="4" w:space="0" w:color="auto"/>
            </w:tcBorders>
          </w:tcPr>
          <w:p w:rsidR="00B56EBB" w:rsidRDefault="0023727C">
            <w:pPr>
              <w:pStyle w:val="a5"/>
              <w:jc w:val="left"/>
            </w:pPr>
            <w:r>
              <w:t>Хромомарган-цовоникельмо-либденовая</w:t>
            </w:r>
          </w:p>
        </w:tc>
        <w:tc>
          <w:tcPr>
            <w:tcW w:w="1417" w:type="dxa"/>
            <w:tcBorders>
              <w:bottom w:val="single" w:sz="4" w:space="0" w:color="auto"/>
            </w:tcBorders>
          </w:tcPr>
          <w:p w:rsidR="00B56EBB" w:rsidRDefault="0023727C">
            <w:pPr>
              <w:pStyle w:val="a5"/>
              <w:jc w:val="both"/>
            </w:pPr>
            <w:r>
              <w:t>20ХГНМ</w:t>
            </w:r>
          </w:p>
          <w:p w:rsidR="00B56EBB" w:rsidRDefault="0023727C">
            <w:pPr>
              <w:pStyle w:val="a5"/>
              <w:jc w:val="both"/>
            </w:pPr>
            <w:r>
              <w:t>(19ХГН)</w:t>
            </w:r>
          </w:p>
        </w:tc>
        <w:tc>
          <w:tcPr>
            <w:tcW w:w="2268" w:type="dxa"/>
            <w:tcBorders>
              <w:bottom w:val="single" w:sz="4" w:space="0" w:color="auto"/>
            </w:tcBorders>
          </w:tcPr>
          <w:p w:rsidR="00B56EBB" w:rsidRDefault="0023727C">
            <w:pPr>
              <w:pStyle w:val="a5"/>
              <w:jc w:val="left"/>
            </w:pPr>
            <w:r>
              <w:t>Химикотермичес-кая обработка, закалка, низкотемпературный отпуск</w:t>
            </w:r>
          </w:p>
        </w:tc>
      </w:tr>
    </w:tbl>
    <w:p w:rsidR="00B56EBB" w:rsidRDefault="00B56EBB">
      <w:pPr>
        <w:pStyle w:val="a5"/>
      </w:pPr>
    </w:p>
    <w:p w:rsidR="00B56EBB" w:rsidRDefault="00B56EBB">
      <w:pPr>
        <w:pStyle w:val="a5"/>
      </w:pPr>
    </w:p>
    <w:p w:rsidR="00B56EBB" w:rsidRDefault="0023727C">
      <w:pPr>
        <w:pStyle w:val="a5"/>
        <w:jc w:val="right"/>
        <w:rPr>
          <w:i/>
          <w:sz w:val="28"/>
        </w:rPr>
      </w:pPr>
      <w:r>
        <w:rPr>
          <w:i/>
          <w:sz w:val="28"/>
        </w:rPr>
        <w:t>Окончание прил.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843"/>
        <w:gridCol w:w="1771"/>
        <w:gridCol w:w="2056"/>
      </w:tblGrid>
      <w:tr w:rsidR="00B56EBB">
        <w:tc>
          <w:tcPr>
            <w:tcW w:w="3402" w:type="dxa"/>
            <w:tcBorders>
              <w:top w:val="single" w:sz="12" w:space="0" w:color="auto"/>
              <w:bottom w:val="single" w:sz="12" w:space="0" w:color="auto"/>
            </w:tcBorders>
          </w:tcPr>
          <w:p w:rsidR="00B56EBB" w:rsidRDefault="0023727C">
            <w:pPr>
              <w:pStyle w:val="a5"/>
            </w:pPr>
            <w:r>
              <w:t>1</w:t>
            </w:r>
          </w:p>
        </w:tc>
        <w:tc>
          <w:tcPr>
            <w:tcW w:w="1843" w:type="dxa"/>
            <w:tcBorders>
              <w:top w:val="single" w:sz="12" w:space="0" w:color="auto"/>
              <w:bottom w:val="single" w:sz="12" w:space="0" w:color="auto"/>
            </w:tcBorders>
          </w:tcPr>
          <w:p w:rsidR="00B56EBB" w:rsidRDefault="0023727C">
            <w:pPr>
              <w:pStyle w:val="a5"/>
            </w:pPr>
            <w:r>
              <w:t>2</w:t>
            </w:r>
          </w:p>
        </w:tc>
        <w:tc>
          <w:tcPr>
            <w:tcW w:w="1771" w:type="dxa"/>
            <w:tcBorders>
              <w:top w:val="single" w:sz="12" w:space="0" w:color="auto"/>
              <w:bottom w:val="single" w:sz="12" w:space="0" w:color="auto"/>
            </w:tcBorders>
          </w:tcPr>
          <w:p w:rsidR="00B56EBB" w:rsidRDefault="0023727C">
            <w:pPr>
              <w:pStyle w:val="a5"/>
            </w:pPr>
            <w:r>
              <w:t>3</w:t>
            </w:r>
          </w:p>
        </w:tc>
        <w:tc>
          <w:tcPr>
            <w:tcW w:w="2056" w:type="dxa"/>
            <w:tcBorders>
              <w:top w:val="single" w:sz="12" w:space="0" w:color="auto"/>
              <w:bottom w:val="single" w:sz="12" w:space="0" w:color="auto"/>
            </w:tcBorders>
          </w:tcPr>
          <w:p w:rsidR="00B56EBB" w:rsidRDefault="0023727C">
            <w:pPr>
              <w:pStyle w:val="a5"/>
            </w:pPr>
            <w:r>
              <w:t>4</w:t>
            </w:r>
          </w:p>
        </w:tc>
      </w:tr>
      <w:tr w:rsidR="00B56EBB">
        <w:tc>
          <w:tcPr>
            <w:tcW w:w="3402" w:type="dxa"/>
            <w:tcBorders>
              <w:top w:val="single" w:sz="12" w:space="0" w:color="auto"/>
            </w:tcBorders>
          </w:tcPr>
          <w:p w:rsidR="00B56EBB" w:rsidRDefault="0023727C">
            <w:pPr>
              <w:pStyle w:val="a5"/>
              <w:jc w:val="left"/>
            </w:pPr>
            <w:r>
              <w:t>Рычаги рулевого управления, поворотные цапфы</w:t>
            </w:r>
          </w:p>
        </w:tc>
        <w:tc>
          <w:tcPr>
            <w:tcW w:w="1843" w:type="dxa"/>
            <w:tcBorders>
              <w:top w:val="single" w:sz="12" w:space="0" w:color="auto"/>
            </w:tcBorders>
          </w:tcPr>
          <w:p w:rsidR="00B56EBB" w:rsidRDefault="0023727C">
            <w:pPr>
              <w:pStyle w:val="a5"/>
              <w:jc w:val="both"/>
            </w:pPr>
            <w:r>
              <w:t>То же</w:t>
            </w:r>
          </w:p>
        </w:tc>
        <w:tc>
          <w:tcPr>
            <w:tcW w:w="1771" w:type="dxa"/>
            <w:tcBorders>
              <w:top w:val="single" w:sz="12" w:space="0" w:color="auto"/>
            </w:tcBorders>
          </w:tcPr>
          <w:p w:rsidR="00B56EBB" w:rsidRDefault="0023727C">
            <w:pPr>
              <w:pStyle w:val="a5"/>
              <w:jc w:val="left"/>
            </w:pPr>
            <w:r>
              <w:t>40ХГНМ</w:t>
            </w:r>
          </w:p>
        </w:tc>
        <w:tc>
          <w:tcPr>
            <w:tcW w:w="2056" w:type="dxa"/>
            <w:tcBorders>
              <w:top w:val="single" w:sz="12" w:space="0" w:color="auto"/>
            </w:tcBorders>
          </w:tcPr>
          <w:p w:rsidR="00B56EBB" w:rsidRDefault="0023727C">
            <w:pPr>
              <w:pStyle w:val="a5"/>
              <w:jc w:val="left"/>
            </w:pPr>
            <w:r>
              <w:t>Улучшение</w:t>
            </w:r>
          </w:p>
        </w:tc>
      </w:tr>
      <w:tr w:rsidR="00B56EBB">
        <w:tc>
          <w:tcPr>
            <w:tcW w:w="3402" w:type="dxa"/>
          </w:tcPr>
          <w:p w:rsidR="00B56EBB" w:rsidRDefault="0023727C">
            <w:pPr>
              <w:pStyle w:val="a5"/>
              <w:jc w:val="left"/>
            </w:pPr>
            <w:r>
              <w:t>Шатуны, полуоси</w:t>
            </w:r>
          </w:p>
        </w:tc>
        <w:tc>
          <w:tcPr>
            <w:tcW w:w="1843" w:type="dxa"/>
          </w:tcPr>
          <w:p w:rsidR="00B56EBB" w:rsidRDefault="0023727C">
            <w:pPr>
              <w:pStyle w:val="a5"/>
              <w:jc w:val="left"/>
            </w:pPr>
            <w:r>
              <w:t>Бористая</w:t>
            </w:r>
          </w:p>
        </w:tc>
        <w:tc>
          <w:tcPr>
            <w:tcW w:w="1771" w:type="dxa"/>
          </w:tcPr>
          <w:p w:rsidR="00B56EBB" w:rsidRDefault="0023727C">
            <w:pPr>
              <w:pStyle w:val="a5"/>
              <w:jc w:val="left"/>
            </w:pPr>
            <w:r>
              <w:t>40Р, 45РП</w:t>
            </w:r>
          </w:p>
        </w:tc>
        <w:tc>
          <w:tcPr>
            <w:tcW w:w="2056" w:type="dxa"/>
          </w:tcPr>
          <w:p w:rsidR="00B56EBB" w:rsidRDefault="0023727C">
            <w:pPr>
              <w:pStyle w:val="a5"/>
              <w:jc w:val="both"/>
            </w:pPr>
            <w:r>
              <w:t>Улучшение</w:t>
            </w:r>
          </w:p>
          <w:p w:rsidR="00B56EBB" w:rsidRDefault="0023727C">
            <w:pPr>
              <w:pStyle w:val="a5"/>
              <w:jc w:val="both"/>
            </w:pPr>
            <w:r>
              <w:t>Улучшение, закалка</w:t>
            </w:r>
          </w:p>
        </w:tc>
      </w:tr>
      <w:tr w:rsidR="00B56EBB">
        <w:tc>
          <w:tcPr>
            <w:tcW w:w="3402" w:type="dxa"/>
          </w:tcPr>
          <w:p w:rsidR="00B56EBB" w:rsidRDefault="0023727C">
            <w:pPr>
              <w:pStyle w:val="a5"/>
              <w:jc w:val="left"/>
            </w:pPr>
            <w:r>
              <w:t>Пружины клапанов, пластины торсионов автомобилей</w:t>
            </w:r>
          </w:p>
        </w:tc>
        <w:tc>
          <w:tcPr>
            <w:tcW w:w="1843" w:type="dxa"/>
          </w:tcPr>
          <w:p w:rsidR="00B56EBB" w:rsidRDefault="0023727C">
            <w:pPr>
              <w:pStyle w:val="a5"/>
              <w:jc w:val="both"/>
            </w:pPr>
            <w:r>
              <w:t>Хромованади-</w:t>
            </w:r>
          </w:p>
          <w:p w:rsidR="00B56EBB" w:rsidRDefault="0023727C">
            <w:pPr>
              <w:pStyle w:val="a5"/>
              <w:jc w:val="both"/>
            </w:pPr>
            <w:r>
              <w:t>евая</w:t>
            </w:r>
          </w:p>
        </w:tc>
        <w:tc>
          <w:tcPr>
            <w:tcW w:w="1771" w:type="dxa"/>
          </w:tcPr>
          <w:p w:rsidR="00B56EBB" w:rsidRDefault="0023727C">
            <w:pPr>
              <w:pStyle w:val="a5"/>
              <w:jc w:val="both"/>
            </w:pPr>
            <w:r>
              <w:t>40ХФА</w:t>
            </w:r>
          </w:p>
          <w:p w:rsidR="00B56EBB" w:rsidRDefault="0023727C">
            <w:pPr>
              <w:pStyle w:val="a5"/>
              <w:jc w:val="both"/>
            </w:pPr>
            <w:r>
              <w:t>50ХФА</w:t>
            </w:r>
          </w:p>
          <w:p w:rsidR="00B56EBB" w:rsidRDefault="0023727C">
            <w:pPr>
              <w:pStyle w:val="a5"/>
              <w:jc w:val="both"/>
            </w:pPr>
            <w:r>
              <w:t>40ХН</w:t>
            </w:r>
          </w:p>
        </w:tc>
        <w:tc>
          <w:tcPr>
            <w:tcW w:w="2056" w:type="dxa"/>
          </w:tcPr>
          <w:p w:rsidR="00B56EBB" w:rsidRDefault="0023727C">
            <w:pPr>
              <w:pStyle w:val="a5"/>
              <w:jc w:val="both"/>
            </w:pPr>
            <w:r>
              <w:t>Улучшение</w:t>
            </w:r>
          </w:p>
          <w:p w:rsidR="00B56EBB" w:rsidRDefault="0023727C">
            <w:pPr>
              <w:pStyle w:val="a5"/>
              <w:jc w:val="both"/>
            </w:pPr>
            <w:r>
              <w:t>Улучшение, закалка</w:t>
            </w:r>
          </w:p>
        </w:tc>
      </w:tr>
      <w:tr w:rsidR="00B56EBB">
        <w:tc>
          <w:tcPr>
            <w:tcW w:w="3402" w:type="dxa"/>
          </w:tcPr>
          <w:p w:rsidR="00B56EBB" w:rsidRDefault="0023727C">
            <w:pPr>
              <w:pStyle w:val="a5"/>
              <w:jc w:val="left"/>
            </w:pPr>
            <w:r>
              <w:t>Шатунные болты, болты маховика, шаровые пальцы передней подвески</w:t>
            </w:r>
          </w:p>
        </w:tc>
        <w:tc>
          <w:tcPr>
            <w:tcW w:w="1843" w:type="dxa"/>
          </w:tcPr>
          <w:p w:rsidR="00B56EBB" w:rsidRDefault="0023727C">
            <w:pPr>
              <w:pStyle w:val="a5"/>
              <w:jc w:val="both"/>
            </w:pPr>
            <w:r>
              <w:t>Хромоникеле-</w:t>
            </w:r>
          </w:p>
          <w:p w:rsidR="00B56EBB" w:rsidRDefault="0023727C">
            <w:pPr>
              <w:pStyle w:val="a5"/>
              <w:jc w:val="both"/>
            </w:pPr>
            <w:r>
              <w:t>вая</w:t>
            </w:r>
          </w:p>
        </w:tc>
        <w:tc>
          <w:tcPr>
            <w:tcW w:w="1771" w:type="dxa"/>
          </w:tcPr>
          <w:p w:rsidR="00B56EBB" w:rsidRDefault="00B56EBB">
            <w:pPr>
              <w:pStyle w:val="a5"/>
              <w:jc w:val="left"/>
            </w:pPr>
          </w:p>
          <w:p w:rsidR="00B56EBB" w:rsidRDefault="0023727C">
            <w:pPr>
              <w:pStyle w:val="a5"/>
              <w:jc w:val="left"/>
            </w:pPr>
            <w:r>
              <w:t>40ХН</w:t>
            </w:r>
          </w:p>
        </w:tc>
        <w:tc>
          <w:tcPr>
            <w:tcW w:w="2056" w:type="dxa"/>
          </w:tcPr>
          <w:p w:rsidR="00B56EBB" w:rsidRDefault="0023727C">
            <w:pPr>
              <w:pStyle w:val="a5"/>
              <w:jc w:val="both"/>
            </w:pPr>
            <w:r>
              <w:t>Улучшение</w:t>
            </w:r>
          </w:p>
          <w:p w:rsidR="00B56EBB" w:rsidRDefault="0023727C">
            <w:pPr>
              <w:pStyle w:val="a5"/>
              <w:jc w:val="both"/>
            </w:pPr>
            <w:r>
              <w:t>Улучшение, закалка ТВЧ</w:t>
            </w:r>
          </w:p>
        </w:tc>
      </w:tr>
      <w:tr w:rsidR="00B56EBB">
        <w:tc>
          <w:tcPr>
            <w:tcW w:w="3402" w:type="dxa"/>
          </w:tcPr>
          <w:p w:rsidR="00B56EBB" w:rsidRDefault="0023727C">
            <w:pPr>
              <w:pStyle w:val="a5"/>
              <w:jc w:val="left"/>
            </w:pPr>
            <w:r>
              <w:t>Продольные и поперечные балки автомобильных рам грузовых автомобилей, металлические кузова самосвалов, балки задних мостов и другие детали</w:t>
            </w:r>
          </w:p>
        </w:tc>
        <w:tc>
          <w:tcPr>
            <w:tcW w:w="1843" w:type="dxa"/>
          </w:tcPr>
          <w:p w:rsidR="00B56EBB" w:rsidRDefault="0023727C">
            <w:pPr>
              <w:pStyle w:val="a5"/>
              <w:jc w:val="left"/>
            </w:pPr>
            <w:r>
              <w:t>Низколегиро-ванные стали</w:t>
            </w:r>
          </w:p>
        </w:tc>
        <w:tc>
          <w:tcPr>
            <w:tcW w:w="1771" w:type="dxa"/>
          </w:tcPr>
          <w:p w:rsidR="00B56EBB" w:rsidRDefault="0023727C">
            <w:pPr>
              <w:pStyle w:val="a5"/>
              <w:jc w:val="both"/>
            </w:pPr>
            <w:r>
              <w:t>14Г, 09Г2,</w:t>
            </w:r>
          </w:p>
          <w:p w:rsidR="00B56EBB" w:rsidRDefault="0023727C">
            <w:pPr>
              <w:pStyle w:val="a5"/>
              <w:jc w:val="both"/>
            </w:pPr>
            <w:r>
              <w:t xml:space="preserve">14Г2, 12ГС, </w:t>
            </w:r>
          </w:p>
          <w:p w:rsidR="00B56EBB" w:rsidRDefault="0023727C">
            <w:pPr>
              <w:pStyle w:val="a5"/>
              <w:jc w:val="both"/>
            </w:pPr>
            <w:r>
              <w:t xml:space="preserve">17ГС, 19ХГС, </w:t>
            </w:r>
          </w:p>
          <w:p w:rsidR="00B56EBB" w:rsidRDefault="0023727C">
            <w:pPr>
              <w:pStyle w:val="a5"/>
              <w:jc w:val="both"/>
            </w:pPr>
            <w:r>
              <w:t>10ХСНД</w:t>
            </w:r>
          </w:p>
        </w:tc>
        <w:tc>
          <w:tcPr>
            <w:tcW w:w="2056" w:type="dxa"/>
          </w:tcPr>
          <w:p w:rsidR="00B56EBB" w:rsidRDefault="0023727C">
            <w:pPr>
              <w:pStyle w:val="a5"/>
              <w:jc w:val="both"/>
            </w:pPr>
            <w:r>
              <w:t>Без обработки</w:t>
            </w:r>
          </w:p>
          <w:p w:rsidR="00B56EBB" w:rsidRDefault="0023727C">
            <w:pPr>
              <w:pStyle w:val="a5"/>
              <w:jc w:val="both"/>
            </w:pPr>
            <w:r>
              <w:t>Нормализация</w:t>
            </w:r>
          </w:p>
        </w:tc>
      </w:tr>
    </w:tbl>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23727C">
      <w:pPr>
        <w:widowControl w:val="0"/>
        <w:jc w:val="center"/>
        <w:rPr>
          <w:sz w:val="24"/>
        </w:rPr>
      </w:pPr>
      <w:r>
        <w:rPr>
          <w:sz w:val="24"/>
        </w:rPr>
        <w:t>Учебное издание</w:t>
      </w:r>
    </w:p>
    <w:p w:rsidR="00B56EBB" w:rsidRDefault="00B56EBB">
      <w:pPr>
        <w:widowControl w:val="0"/>
        <w:jc w:val="center"/>
        <w:rPr>
          <w:sz w:val="24"/>
        </w:rPr>
      </w:pPr>
    </w:p>
    <w:p w:rsidR="00B56EBB" w:rsidRDefault="0023727C">
      <w:pPr>
        <w:widowControl w:val="0"/>
        <w:jc w:val="center"/>
        <w:rPr>
          <w:sz w:val="24"/>
        </w:rPr>
      </w:pPr>
      <w:r>
        <w:rPr>
          <w:sz w:val="24"/>
        </w:rPr>
        <w:t xml:space="preserve">ТЕХНОЛОГИЧЕСКИЙ ПРОЦЕСС ТЕРМИЧЕСКОЙ ОБРАБОТКИ </w:t>
      </w:r>
    </w:p>
    <w:p w:rsidR="00B56EBB" w:rsidRDefault="0023727C">
      <w:pPr>
        <w:widowControl w:val="0"/>
        <w:jc w:val="center"/>
        <w:rPr>
          <w:sz w:val="24"/>
        </w:rPr>
      </w:pPr>
      <w:r>
        <w:rPr>
          <w:sz w:val="24"/>
        </w:rPr>
        <w:t>ДЕТАЛЕЙ МАШИН</w:t>
      </w:r>
    </w:p>
    <w:p w:rsidR="00B56EBB" w:rsidRDefault="00B56EBB">
      <w:pPr>
        <w:pStyle w:val="30"/>
        <w:jc w:val="center"/>
      </w:pPr>
    </w:p>
    <w:p w:rsidR="00B56EBB" w:rsidRDefault="0023727C">
      <w:pPr>
        <w:pStyle w:val="30"/>
        <w:jc w:val="center"/>
      </w:pPr>
      <w:r>
        <w:t xml:space="preserve">Методические указания к курсовой работе </w:t>
      </w:r>
    </w:p>
    <w:p w:rsidR="00B56EBB" w:rsidRDefault="0023727C">
      <w:pPr>
        <w:pStyle w:val="30"/>
        <w:jc w:val="center"/>
      </w:pPr>
      <w:r>
        <w:t>по дисциплине «Материаловедение и ТКМ»</w:t>
      </w:r>
    </w:p>
    <w:p w:rsidR="00B56EBB" w:rsidRDefault="00B56EBB">
      <w:pPr>
        <w:widowControl w:val="0"/>
        <w:jc w:val="center"/>
        <w:rPr>
          <w:sz w:val="24"/>
        </w:rPr>
      </w:pPr>
    </w:p>
    <w:p w:rsidR="00B56EBB" w:rsidRDefault="00B56EBB">
      <w:pPr>
        <w:widowControl w:val="0"/>
        <w:jc w:val="center"/>
        <w:rPr>
          <w:sz w:val="24"/>
        </w:rPr>
      </w:pPr>
    </w:p>
    <w:p w:rsidR="00B56EBB" w:rsidRDefault="00B56EBB">
      <w:pPr>
        <w:widowControl w:val="0"/>
        <w:jc w:val="center"/>
        <w:rPr>
          <w:sz w:val="24"/>
        </w:rPr>
      </w:pPr>
    </w:p>
    <w:p w:rsidR="00B56EBB" w:rsidRDefault="0023727C">
      <w:pPr>
        <w:widowControl w:val="0"/>
        <w:jc w:val="center"/>
        <w:rPr>
          <w:sz w:val="24"/>
        </w:rPr>
      </w:pPr>
      <w:r>
        <w:rPr>
          <w:sz w:val="24"/>
        </w:rPr>
        <w:t xml:space="preserve">Составители: </w:t>
      </w:r>
    </w:p>
    <w:p w:rsidR="00B56EBB" w:rsidRDefault="0023727C">
      <w:pPr>
        <w:widowControl w:val="0"/>
        <w:jc w:val="center"/>
        <w:rPr>
          <w:sz w:val="24"/>
        </w:rPr>
      </w:pPr>
      <w:r>
        <w:rPr>
          <w:sz w:val="24"/>
        </w:rPr>
        <w:t xml:space="preserve">Дмитрий Николаевич Коротаев, </w:t>
      </w:r>
    </w:p>
    <w:p w:rsidR="00B56EBB" w:rsidRDefault="0023727C">
      <w:pPr>
        <w:widowControl w:val="0"/>
        <w:jc w:val="center"/>
        <w:rPr>
          <w:sz w:val="24"/>
        </w:rPr>
      </w:pPr>
      <w:r>
        <w:rPr>
          <w:sz w:val="24"/>
        </w:rPr>
        <w:t>Александр Федорович Мишуров</w:t>
      </w:r>
    </w:p>
    <w:p w:rsidR="00B56EBB" w:rsidRDefault="0023727C">
      <w:pPr>
        <w:widowControl w:val="0"/>
        <w:jc w:val="center"/>
        <w:rPr>
          <w:sz w:val="24"/>
        </w:rPr>
      </w:pPr>
      <w:r>
        <w:rPr>
          <w:sz w:val="24"/>
        </w:rPr>
        <w:t>Елена Юрьевна Шутова</w:t>
      </w:r>
    </w:p>
    <w:p w:rsidR="00B56EBB" w:rsidRDefault="00B56EBB">
      <w:pPr>
        <w:widowControl w:val="0"/>
        <w:jc w:val="center"/>
        <w:rPr>
          <w:sz w:val="24"/>
        </w:rPr>
      </w:pPr>
    </w:p>
    <w:p w:rsidR="00B56EBB" w:rsidRDefault="00B56EBB">
      <w:pPr>
        <w:widowControl w:val="0"/>
        <w:jc w:val="center"/>
        <w:rPr>
          <w:sz w:val="24"/>
        </w:rPr>
      </w:pPr>
    </w:p>
    <w:p w:rsidR="00B56EBB" w:rsidRDefault="0023727C">
      <w:pPr>
        <w:widowControl w:val="0"/>
        <w:jc w:val="center"/>
        <w:rPr>
          <w:sz w:val="24"/>
        </w:rPr>
      </w:pPr>
      <w:r>
        <w:rPr>
          <w:sz w:val="24"/>
        </w:rPr>
        <w:t>Редактор Т.И. Калинина</w:t>
      </w:r>
    </w:p>
    <w:p w:rsidR="00B56EBB" w:rsidRDefault="00B56EBB">
      <w:pPr>
        <w:widowControl w:val="0"/>
        <w:jc w:val="center"/>
        <w:rPr>
          <w:sz w:val="24"/>
        </w:rPr>
      </w:pPr>
    </w:p>
    <w:p w:rsidR="00B56EBB" w:rsidRDefault="00B56EBB">
      <w:pPr>
        <w:widowControl w:val="0"/>
        <w:jc w:val="center"/>
        <w:rPr>
          <w:sz w:val="24"/>
        </w:rPr>
      </w:pPr>
    </w:p>
    <w:p w:rsidR="00B56EBB" w:rsidRDefault="00B56EBB">
      <w:pPr>
        <w:widowControl w:val="0"/>
        <w:jc w:val="center"/>
        <w:rPr>
          <w:sz w:val="24"/>
        </w:rPr>
      </w:pPr>
    </w:p>
    <w:p w:rsidR="00B56EBB" w:rsidRDefault="00B56EBB">
      <w:pPr>
        <w:widowControl w:val="0"/>
        <w:jc w:val="center"/>
        <w:rPr>
          <w:sz w:val="24"/>
        </w:rPr>
      </w:pPr>
    </w:p>
    <w:p w:rsidR="00B56EBB" w:rsidRDefault="00B56EBB">
      <w:pPr>
        <w:widowControl w:val="0"/>
        <w:rPr>
          <w:sz w:val="24"/>
        </w:rPr>
      </w:pPr>
    </w:p>
    <w:p w:rsidR="00B56EBB" w:rsidRDefault="00B56EBB">
      <w:pPr>
        <w:widowControl w:val="0"/>
        <w:jc w:val="center"/>
        <w:rPr>
          <w:sz w:val="24"/>
        </w:rPr>
      </w:pPr>
    </w:p>
    <w:p w:rsidR="00B56EBB" w:rsidRDefault="00B56EBB">
      <w:pPr>
        <w:widowControl w:val="0"/>
        <w:jc w:val="center"/>
        <w:rPr>
          <w:sz w:val="24"/>
        </w:rPr>
      </w:pPr>
    </w:p>
    <w:p w:rsidR="00B56EBB" w:rsidRDefault="00B56EBB">
      <w:pPr>
        <w:widowControl w:val="0"/>
        <w:jc w:val="center"/>
        <w:rPr>
          <w:sz w:val="24"/>
        </w:rPr>
      </w:pPr>
    </w:p>
    <w:p w:rsidR="00B56EBB" w:rsidRDefault="0023727C">
      <w:pPr>
        <w:widowControl w:val="0"/>
        <w:ind w:left="2835"/>
        <w:rPr>
          <w:sz w:val="24"/>
        </w:rPr>
      </w:pPr>
      <w:r>
        <w:rPr>
          <w:sz w:val="24"/>
        </w:rPr>
        <w:t>Лицензия ИД № 00064 от 16. 08. 99.</w:t>
      </w:r>
    </w:p>
    <w:p w:rsidR="00B56EBB" w:rsidRDefault="0023727C">
      <w:pPr>
        <w:widowControl w:val="0"/>
        <w:ind w:left="2835"/>
        <w:rPr>
          <w:sz w:val="24"/>
        </w:rPr>
      </w:pPr>
      <w:r>
        <w:rPr>
          <w:sz w:val="24"/>
        </w:rPr>
        <w:t xml:space="preserve">Подписано к печати         </w:t>
      </w:r>
    </w:p>
    <w:p w:rsidR="00B56EBB" w:rsidRDefault="0023727C">
      <w:pPr>
        <w:widowControl w:val="0"/>
        <w:ind w:left="2835"/>
        <w:rPr>
          <w:sz w:val="24"/>
        </w:rPr>
      </w:pPr>
      <w:r>
        <w:rPr>
          <w:sz w:val="24"/>
        </w:rPr>
        <w:t>Формат 60 х 90 1/16. Бумага ксероксная.</w:t>
      </w:r>
    </w:p>
    <w:p w:rsidR="00B56EBB" w:rsidRDefault="0023727C">
      <w:pPr>
        <w:widowControl w:val="0"/>
        <w:ind w:left="2835"/>
        <w:rPr>
          <w:sz w:val="24"/>
        </w:rPr>
      </w:pPr>
      <w:r>
        <w:rPr>
          <w:sz w:val="24"/>
        </w:rPr>
        <w:t>Гарнитура Таймс.</w:t>
      </w:r>
    </w:p>
    <w:p w:rsidR="00B56EBB" w:rsidRDefault="0023727C">
      <w:pPr>
        <w:widowControl w:val="0"/>
        <w:ind w:left="2835"/>
        <w:rPr>
          <w:sz w:val="24"/>
        </w:rPr>
      </w:pPr>
      <w:r>
        <w:rPr>
          <w:sz w:val="24"/>
        </w:rPr>
        <w:t>Оперативный способ печати.</w:t>
      </w:r>
    </w:p>
    <w:p w:rsidR="00B56EBB" w:rsidRDefault="0023727C">
      <w:pPr>
        <w:widowControl w:val="0"/>
        <w:ind w:left="2835"/>
        <w:rPr>
          <w:sz w:val="24"/>
        </w:rPr>
      </w:pPr>
      <w:r>
        <w:rPr>
          <w:sz w:val="24"/>
        </w:rPr>
        <w:t>Усл. п. л. 2,5 + 0,18 вкл.  уч.-изд. л. 2.4 + 0,16.</w:t>
      </w:r>
    </w:p>
    <w:p w:rsidR="00B56EBB" w:rsidRDefault="0023727C">
      <w:pPr>
        <w:widowControl w:val="0"/>
        <w:ind w:left="2835"/>
        <w:rPr>
          <w:sz w:val="24"/>
        </w:rPr>
      </w:pPr>
      <w:r>
        <w:rPr>
          <w:sz w:val="24"/>
        </w:rPr>
        <w:lastRenderedPageBreak/>
        <w:t>Тираж 400 экз. Изд. № 29. Заказ</w:t>
      </w:r>
    </w:p>
    <w:p w:rsidR="00B56EBB" w:rsidRDefault="0023727C">
      <w:pPr>
        <w:widowControl w:val="0"/>
        <w:ind w:left="2835"/>
        <w:rPr>
          <w:sz w:val="24"/>
        </w:rPr>
      </w:pPr>
      <w:r>
        <w:rPr>
          <w:sz w:val="24"/>
        </w:rPr>
        <w:t>Цена договорная.</w:t>
      </w:r>
    </w:p>
    <w:p w:rsidR="00B56EBB" w:rsidRDefault="00B56EBB">
      <w:pPr>
        <w:widowControl w:val="0"/>
        <w:ind w:left="2410"/>
        <w:jc w:val="center"/>
        <w:rPr>
          <w:sz w:val="24"/>
        </w:rPr>
      </w:pPr>
    </w:p>
    <w:p w:rsidR="00B56EBB" w:rsidRDefault="00B56EBB">
      <w:pPr>
        <w:widowControl w:val="0"/>
        <w:jc w:val="center"/>
        <w:rPr>
          <w:sz w:val="24"/>
        </w:rPr>
      </w:pPr>
    </w:p>
    <w:p w:rsidR="00B56EBB" w:rsidRDefault="00B56EBB">
      <w:pPr>
        <w:widowControl w:val="0"/>
        <w:jc w:val="center"/>
        <w:rPr>
          <w:sz w:val="24"/>
        </w:rPr>
      </w:pPr>
    </w:p>
    <w:p w:rsidR="00B56EBB" w:rsidRDefault="00B56EBB">
      <w:pPr>
        <w:widowControl w:val="0"/>
        <w:jc w:val="center"/>
        <w:rPr>
          <w:sz w:val="24"/>
        </w:rPr>
      </w:pPr>
    </w:p>
    <w:p w:rsidR="00B56EBB" w:rsidRDefault="00B56EBB">
      <w:pPr>
        <w:widowControl w:val="0"/>
        <w:rPr>
          <w:sz w:val="24"/>
        </w:rPr>
      </w:pPr>
    </w:p>
    <w:p w:rsidR="00B56EBB" w:rsidRDefault="00B56EBB">
      <w:pPr>
        <w:widowControl w:val="0"/>
        <w:jc w:val="center"/>
        <w:rPr>
          <w:sz w:val="24"/>
        </w:rPr>
      </w:pPr>
    </w:p>
    <w:p w:rsidR="00B56EBB" w:rsidRDefault="00B56EBB">
      <w:pPr>
        <w:widowControl w:val="0"/>
        <w:jc w:val="center"/>
        <w:rPr>
          <w:sz w:val="24"/>
        </w:rPr>
      </w:pPr>
    </w:p>
    <w:p w:rsidR="00B56EBB" w:rsidRDefault="00B56EBB">
      <w:pPr>
        <w:widowControl w:val="0"/>
        <w:jc w:val="center"/>
        <w:rPr>
          <w:sz w:val="24"/>
        </w:rPr>
      </w:pPr>
    </w:p>
    <w:p w:rsidR="00B56EBB" w:rsidRDefault="0023727C">
      <w:pPr>
        <w:widowControl w:val="0"/>
        <w:jc w:val="center"/>
        <w:rPr>
          <w:sz w:val="24"/>
        </w:rPr>
      </w:pPr>
      <w:r>
        <w:rPr>
          <w:sz w:val="24"/>
        </w:rPr>
        <w:t>Издательство СибАДИ</w:t>
      </w:r>
    </w:p>
    <w:p w:rsidR="00B56EBB" w:rsidRDefault="0023727C">
      <w:pPr>
        <w:widowControl w:val="0"/>
        <w:jc w:val="center"/>
        <w:rPr>
          <w:sz w:val="24"/>
        </w:rPr>
      </w:pPr>
      <w:r>
        <w:rPr>
          <w:sz w:val="24"/>
        </w:rPr>
        <w:t>644099, Омск, ул. П. Некрасова, 10</w:t>
      </w:r>
    </w:p>
    <w:p w:rsidR="00B56EBB" w:rsidRDefault="00233AE0">
      <w:pPr>
        <w:widowControl w:val="0"/>
        <w:jc w:val="center"/>
        <w:rPr>
          <w:sz w:val="24"/>
        </w:rPr>
      </w:pPr>
      <w:r>
        <w:rPr>
          <w:noProof/>
          <w:sz w:val="24"/>
        </w:rPr>
        <w:pict>
          <v:line id="_x0000_s1103" style="position:absolute;left:0;text-align:left;z-index:251656192" from="123.5pt,5.35pt" to="339.5pt,5.35pt" o:allowincell="f"/>
        </w:pict>
      </w:r>
    </w:p>
    <w:p w:rsidR="00B56EBB" w:rsidRDefault="0023727C">
      <w:pPr>
        <w:widowControl w:val="0"/>
        <w:jc w:val="center"/>
        <w:rPr>
          <w:sz w:val="24"/>
        </w:rPr>
      </w:pPr>
      <w:r>
        <w:rPr>
          <w:sz w:val="24"/>
        </w:rPr>
        <w:t>Отпечатано в ПЦ издательства СибАДИ</w:t>
      </w:r>
    </w:p>
    <w:p w:rsidR="00B56EBB" w:rsidRDefault="0023727C">
      <w:pPr>
        <w:widowControl w:val="0"/>
        <w:jc w:val="center"/>
        <w:rPr>
          <w:sz w:val="24"/>
        </w:rPr>
      </w:pPr>
      <w:r>
        <w:rPr>
          <w:sz w:val="24"/>
        </w:rPr>
        <w:t>644099, Омск, ул. П.Некрасова, 10</w:t>
      </w: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233AE0">
      <w:pPr>
        <w:pStyle w:val="a5"/>
      </w:pPr>
      <w:r>
        <w:rPr>
          <w:noProof/>
        </w:rPr>
        <w:pict>
          <v:group id="_x0000_s1119" style="position:absolute;left:0;text-align:left;margin-left:-18.75pt;margin-top:15.5pt;width:486.65pt;height:669.6pt;z-index:251664384" coordorigin="1152,1728" coordsize="9733,13392" o:allowincell="f">
            <v:shape id="_x0000_s1120" type="#_x0000_t75" style="position:absolute;left:1728;top:1728;width:9157;height:13392" fillcolor="window">
              <v:imagedata r:id="rId29" o:title="хто п"/>
            </v:shape>
            <v:shape id="_x0000_s1121" type="#_x0000_t202" style="position:absolute;left:1152;top:1728;width:576;height:3168" strokecolor="white" strokeweight="0">
              <v:stroke dashstyle="1 1" endcap="round"/>
              <v:textbox style="layout-flow:vertical;mso-layout-flow-alt:bottom-to-top">
                <w:txbxContent>
                  <w:p w:rsidR="00B56EBB" w:rsidRDefault="0023727C">
                    <w:pPr>
                      <w:pStyle w:val="1"/>
                    </w:pPr>
                    <w:r>
                      <w:t xml:space="preserve">      Приложение 6</w:t>
                    </w:r>
                  </w:p>
                </w:txbxContent>
              </v:textbox>
            </v:shape>
          </v:group>
        </w:pict>
      </w: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233AE0">
      <w:pPr>
        <w:pStyle w:val="a5"/>
      </w:pPr>
      <w:r>
        <w:rPr>
          <w:noProof/>
        </w:rPr>
        <w:pict>
          <v:group id="_x0000_s1122" style="position:absolute;left:0;text-align:left;margin-left:-18.75pt;margin-top:22.7pt;width:477.4pt;height:662.4pt;z-index:251665408" coordorigin="1152,1872" coordsize="9548,13248" o:allowincell="f">
            <v:shape id="_x0000_s1123" type="#_x0000_t75" style="position:absolute;left:1728;top:1872;width:8972;height:13248" fillcolor="window">
              <v:imagedata r:id="rId30" o:title="1б"/>
            </v:shape>
            <v:shape id="_x0000_s1124" type="#_x0000_t202" style="position:absolute;left:1152;top:2160;width:576;height:2736" strokecolor="white" strokeweight="0">
              <v:stroke dashstyle="1 1" endcap="round"/>
              <v:textbox style="layout-flow:vertical;mso-layout-flow-alt:bottom-to-top">
                <w:txbxContent>
                  <w:p w:rsidR="00B56EBB" w:rsidRDefault="0023727C">
                    <w:pPr>
                      <w:rPr>
                        <w:i/>
                        <w:sz w:val="28"/>
                      </w:rPr>
                    </w:pPr>
                    <w:r>
                      <w:rPr>
                        <w:sz w:val="28"/>
                      </w:rPr>
                      <w:t xml:space="preserve">     </w:t>
                    </w:r>
                    <w:r>
                      <w:rPr>
                        <w:i/>
                        <w:sz w:val="28"/>
                      </w:rPr>
                      <w:t xml:space="preserve">Приложение 7 </w:t>
                    </w:r>
                  </w:p>
                </w:txbxContent>
              </v:textbox>
            </v:shape>
          </v:group>
        </w:pict>
      </w: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233AE0">
      <w:pPr>
        <w:pStyle w:val="a5"/>
      </w:pPr>
      <w:r>
        <w:rPr>
          <w:noProof/>
        </w:rPr>
        <w:object w:dxaOrig="1440" w:dyaOrig="1440">
          <v:group id="_x0000_s1125" style="position:absolute;left:0;text-align:left;margin-left:-18.75pt;margin-top:.2pt;width:475.2pt;height:699.3pt;z-index:251666432" coordorigin="1152,1422" coordsize="9504,13986" o:allowincell="f">
            <v:shape id="_x0000_s1126" type="#_x0000_t75" style="position:absolute;left:1728;top:1422;width:8928;height:13986;visibility:visible;mso-wrap-edited:f" fillcolor="window">
              <v:imagedata r:id="rId31" o:title=""/>
            </v:shape>
            <v:shape id="_x0000_s1127" type="#_x0000_t202" style="position:absolute;left:1152;top:1584;width:576;height:2448" strokecolor="white" strokeweight="0">
              <v:stroke dashstyle="1 1" endcap="round"/>
              <v:textbox style="layout-flow:vertical;mso-layout-flow-alt:bottom-to-top">
                <w:txbxContent>
                  <w:p w:rsidR="00B56EBB" w:rsidRDefault="0023727C">
                    <w:pPr>
                      <w:rPr>
                        <w:i/>
                        <w:sz w:val="28"/>
                      </w:rPr>
                    </w:pPr>
                    <w:r>
                      <w:t xml:space="preserve">     </w:t>
                    </w:r>
                    <w:r>
                      <w:rPr>
                        <w:i/>
                        <w:sz w:val="28"/>
                      </w:rPr>
                      <w:t xml:space="preserve"> Приложение 8</w:t>
                    </w:r>
                  </w:p>
                </w:txbxContent>
              </v:textbox>
            </v:shape>
          </v:group>
          <o:OLEObject Type="Embed" ProgID="Word.Picture.8" ShapeID="_x0000_s1126" DrawAspect="Content" ObjectID="_1471287619" r:id="rId32"/>
        </w:object>
      </w: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p>
    <w:p w:rsidR="00B56EBB" w:rsidRDefault="00B56EBB">
      <w:pPr>
        <w:pStyle w:val="a5"/>
      </w:pPr>
      <w:bookmarkStart w:id="0" w:name="_GoBack"/>
      <w:bookmarkEnd w:id="0"/>
    </w:p>
    <w:sectPr w:rsidR="00B56EBB">
      <w:headerReference w:type="even" r:id="rId33"/>
      <w:headerReference w:type="default" r:id="rId34"/>
      <w:pgSz w:w="11906" w:h="16838"/>
      <w:pgMar w:top="1418" w:right="1418" w:bottom="1531" w:left="1418" w:header="992"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EBB" w:rsidRDefault="0023727C">
      <w:r>
        <w:separator/>
      </w:r>
    </w:p>
  </w:endnote>
  <w:endnote w:type="continuationSeparator" w:id="0">
    <w:p w:rsidR="00B56EBB" w:rsidRDefault="00237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EBB" w:rsidRDefault="0023727C">
      <w:r>
        <w:separator/>
      </w:r>
    </w:p>
  </w:footnote>
  <w:footnote w:type="continuationSeparator" w:id="0">
    <w:p w:rsidR="00B56EBB" w:rsidRDefault="002372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EBB" w:rsidRDefault="0023727C">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56EBB" w:rsidRDefault="00B56EB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EBB" w:rsidRDefault="00B56EBB">
    <w:pPr>
      <w:pStyle w:val="a6"/>
      <w:jc w:val="center"/>
      <w:rPr>
        <w:rStyle w:val="a7"/>
        <w:sz w:val="24"/>
      </w:rPr>
    </w:pPr>
  </w:p>
  <w:p w:rsidR="00B56EBB" w:rsidRDefault="00B56EBB">
    <w:pPr>
      <w:pStyle w:val="a6"/>
      <w:framePr w:wrap="auto" w:hAnchor="text" w:y="158"/>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96229"/>
    <w:multiLevelType w:val="multilevel"/>
    <w:tmpl w:val="0FAC9964"/>
    <w:lvl w:ilvl="0">
      <w:start w:val="1"/>
      <w:numFmt w:val="decimal"/>
      <w:lvlText w:val="%1."/>
      <w:lvlJc w:val="left"/>
      <w:pPr>
        <w:tabs>
          <w:tab w:val="num" w:pos="440"/>
        </w:tabs>
        <w:ind w:left="440" w:hanging="440"/>
      </w:pPr>
      <w:rPr>
        <w:rFonts w:hint="default"/>
      </w:rPr>
    </w:lvl>
    <w:lvl w:ilvl="1">
      <w:start w:val="1"/>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906"/>
        </w:tabs>
        <w:ind w:left="6906" w:hanging="180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abstractNum w:abstractNumId="1">
    <w:nsid w:val="0C4F55BD"/>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0F1C516B"/>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5367813"/>
    <w:multiLevelType w:val="singleLevel"/>
    <w:tmpl w:val="6860895A"/>
    <w:lvl w:ilvl="0">
      <w:start w:val="1"/>
      <w:numFmt w:val="decimal"/>
      <w:lvlText w:val="%1."/>
      <w:lvlJc w:val="left"/>
      <w:pPr>
        <w:tabs>
          <w:tab w:val="num" w:pos="1211"/>
        </w:tabs>
        <w:ind w:left="1211" w:hanging="360"/>
      </w:pPr>
      <w:rPr>
        <w:rFonts w:hint="default"/>
      </w:rPr>
    </w:lvl>
  </w:abstractNum>
  <w:abstractNum w:abstractNumId="4">
    <w:nsid w:val="15DF3C35"/>
    <w:multiLevelType w:val="singleLevel"/>
    <w:tmpl w:val="0419000F"/>
    <w:lvl w:ilvl="0">
      <w:start w:val="9"/>
      <w:numFmt w:val="decimal"/>
      <w:lvlText w:val="%1."/>
      <w:lvlJc w:val="left"/>
      <w:pPr>
        <w:tabs>
          <w:tab w:val="num" w:pos="360"/>
        </w:tabs>
        <w:ind w:left="360" w:hanging="360"/>
      </w:pPr>
      <w:rPr>
        <w:rFonts w:hint="default"/>
      </w:rPr>
    </w:lvl>
  </w:abstractNum>
  <w:abstractNum w:abstractNumId="5">
    <w:nsid w:val="1A7060B1"/>
    <w:multiLevelType w:val="multilevel"/>
    <w:tmpl w:val="E800055E"/>
    <w:lvl w:ilvl="0">
      <w:start w:val="1"/>
      <w:numFmt w:val="decimal"/>
      <w:lvlText w:val="%1."/>
      <w:lvlJc w:val="left"/>
      <w:pPr>
        <w:tabs>
          <w:tab w:val="num" w:pos="1406"/>
        </w:tabs>
        <w:ind w:left="1406" w:hanging="555"/>
      </w:pPr>
      <w:rPr>
        <w:rFonts w:hint="default"/>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651"/>
        </w:tabs>
        <w:ind w:left="2651" w:hanging="180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6">
    <w:nsid w:val="252374A7"/>
    <w:multiLevelType w:val="multilevel"/>
    <w:tmpl w:val="6FE65026"/>
    <w:lvl w:ilvl="0">
      <w:start w:val="1"/>
      <w:numFmt w:val="decimal"/>
      <w:lvlText w:val="%1."/>
      <w:lvlJc w:val="left"/>
      <w:pPr>
        <w:tabs>
          <w:tab w:val="num" w:pos="1211"/>
        </w:tabs>
        <w:ind w:left="1211" w:hanging="360"/>
      </w:pPr>
      <w:rPr>
        <w:rFonts w:hint="default"/>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651"/>
        </w:tabs>
        <w:ind w:left="2651" w:hanging="180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7">
    <w:nsid w:val="29125E3F"/>
    <w:multiLevelType w:val="singleLevel"/>
    <w:tmpl w:val="B80AE3B6"/>
    <w:lvl w:ilvl="0">
      <w:start w:val="1"/>
      <w:numFmt w:val="decimal"/>
      <w:lvlText w:val="%1)"/>
      <w:lvlJc w:val="left"/>
      <w:pPr>
        <w:tabs>
          <w:tab w:val="num" w:pos="1211"/>
        </w:tabs>
        <w:ind w:left="1211" w:hanging="360"/>
      </w:pPr>
      <w:rPr>
        <w:rFonts w:hint="default"/>
      </w:rPr>
    </w:lvl>
  </w:abstractNum>
  <w:abstractNum w:abstractNumId="8">
    <w:nsid w:val="394251F0"/>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3D692D75"/>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624B2FA3"/>
    <w:multiLevelType w:val="singleLevel"/>
    <w:tmpl w:val="91C012D2"/>
    <w:lvl w:ilvl="0">
      <w:numFmt w:val="bullet"/>
      <w:lvlText w:val="-"/>
      <w:lvlJc w:val="left"/>
      <w:pPr>
        <w:tabs>
          <w:tab w:val="num" w:pos="360"/>
        </w:tabs>
        <w:ind w:left="360" w:hanging="360"/>
      </w:pPr>
      <w:rPr>
        <w:rFonts w:hint="default"/>
      </w:rPr>
    </w:lvl>
  </w:abstractNum>
  <w:abstractNum w:abstractNumId="11">
    <w:nsid w:val="7AE32FD7"/>
    <w:multiLevelType w:val="singleLevel"/>
    <w:tmpl w:val="ECCC0AA4"/>
    <w:lvl w:ilvl="0">
      <w:start w:val="1"/>
      <w:numFmt w:val="decimal"/>
      <w:lvlText w:val="%1."/>
      <w:lvlJc w:val="left"/>
      <w:pPr>
        <w:tabs>
          <w:tab w:val="num" w:pos="1286"/>
        </w:tabs>
        <w:ind w:left="1286" w:hanging="435"/>
      </w:pPr>
      <w:rPr>
        <w:rFonts w:hint="default"/>
      </w:rPr>
    </w:lvl>
  </w:abstractNum>
  <w:abstractNum w:abstractNumId="12">
    <w:nsid w:val="7DC6607B"/>
    <w:multiLevelType w:val="multilevel"/>
    <w:tmpl w:val="25404CF2"/>
    <w:lvl w:ilvl="0">
      <w:start w:val="1"/>
      <w:numFmt w:val="decimal"/>
      <w:lvlText w:val="%1."/>
      <w:lvlJc w:val="left"/>
      <w:pPr>
        <w:tabs>
          <w:tab w:val="num" w:pos="440"/>
        </w:tabs>
        <w:ind w:left="440" w:hanging="44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906"/>
        </w:tabs>
        <w:ind w:left="6906" w:hanging="180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num w:numId="1">
    <w:abstractNumId w:val="9"/>
  </w:num>
  <w:num w:numId="2">
    <w:abstractNumId w:val="5"/>
  </w:num>
  <w:num w:numId="3">
    <w:abstractNumId w:val="6"/>
  </w:num>
  <w:num w:numId="4">
    <w:abstractNumId w:val="0"/>
  </w:num>
  <w:num w:numId="5">
    <w:abstractNumId w:val="12"/>
  </w:num>
  <w:num w:numId="6">
    <w:abstractNumId w:val="7"/>
  </w:num>
  <w:num w:numId="7">
    <w:abstractNumId w:val="11"/>
  </w:num>
  <w:num w:numId="8">
    <w:abstractNumId w:val="3"/>
  </w:num>
  <w:num w:numId="9">
    <w:abstractNumId w:val="2"/>
  </w:num>
  <w:num w:numId="10">
    <w:abstractNumId w:val="10"/>
  </w:num>
  <w:num w:numId="11">
    <w:abstractNumId w:val="8"/>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ctiveWritingStyle w:appName="MSWord" w:lang="ru-RU" w:vendorID="1" w:dllVersion="512" w:checkStyle="1"/>
  <w:activeWritingStyle w:appName="MSWord" w:lang="en-US" w:vendorID="8" w:dllVersion="513" w:checkStyle="1"/>
  <w:revisionView w:markup="0"/>
  <w:doNotTrackMoves/>
  <w:doNotTrackFormatting/>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noTabHangInd/>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727C"/>
    <w:rsid w:val="00233AE0"/>
    <w:rsid w:val="0023727C"/>
    <w:rsid w:val="00B56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3">
      <o:colormenu v:ext="edit" fillcolor="none" strokecolor="none"/>
    </o:shapedefaults>
    <o:shapelayout v:ext="edit">
      <o:idmap v:ext="edit" data="1"/>
      <o:regrouptable v:ext="edit">
        <o:entry new="1" old="0"/>
      </o:regrouptable>
    </o:shapelayout>
  </w:shapeDefaults>
  <w:decimalSymbol w:val=","/>
  <w:listSeparator w:val=";"/>
  <w15:chartTrackingRefBased/>
  <w15:docId w15:val="{153BA1DB-E2F4-4C15-80EB-7DBE4A99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ind w:left="851" w:hanging="142"/>
      <w:jc w:val="both"/>
      <w:outlineLvl w:val="0"/>
    </w:pPr>
    <w:rPr>
      <w:sz w:val="28"/>
    </w:rPr>
  </w:style>
  <w:style w:type="paragraph" w:styleId="2">
    <w:name w:val="heading 2"/>
    <w:basedOn w:val="a"/>
    <w:next w:val="a"/>
    <w:qFormat/>
    <w:pPr>
      <w:keepNext/>
      <w:jc w:val="center"/>
      <w:outlineLvl w:val="1"/>
    </w:pPr>
    <w:rPr>
      <w:sz w:val="24"/>
    </w:rPr>
  </w:style>
  <w:style w:type="paragraph" w:styleId="3">
    <w:name w:val="heading 3"/>
    <w:basedOn w:val="a"/>
    <w:next w:val="a"/>
    <w:qFormat/>
    <w:pPr>
      <w:keepNext/>
      <w:jc w:val="both"/>
      <w:outlineLvl w:val="2"/>
    </w:pPr>
    <w:rPr>
      <w:sz w:val="24"/>
    </w:rPr>
  </w:style>
  <w:style w:type="paragraph" w:styleId="4">
    <w:name w:val="heading 4"/>
    <w:basedOn w:val="a"/>
    <w:next w:val="a"/>
    <w:qFormat/>
    <w:pPr>
      <w:keepNext/>
      <w:jc w:val="both"/>
      <w:outlineLvl w:val="3"/>
    </w:pPr>
    <w:rPr>
      <w:sz w:val="28"/>
    </w:rPr>
  </w:style>
  <w:style w:type="paragraph" w:styleId="5">
    <w:name w:val="heading 5"/>
    <w:basedOn w:val="a"/>
    <w:next w:val="a"/>
    <w:qFormat/>
    <w:pPr>
      <w:keepNext/>
      <w:ind w:firstLine="709"/>
      <w:jc w:val="both"/>
      <w:outlineLvl w:val="4"/>
    </w:pPr>
    <w:rPr>
      <w:sz w:val="28"/>
    </w:rPr>
  </w:style>
  <w:style w:type="paragraph" w:styleId="6">
    <w:name w:val="heading 6"/>
    <w:basedOn w:val="a"/>
    <w:next w:val="a"/>
    <w:qFormat/>
    <w:pPr>
      <w:keepNext/>
      <w:ind w:firstLine="851"/>
      <w:jc w:val="both"/>
      <w:outlineLvl w:val="5"/>
    </w:pPr>
    <w:rPr>
      <w:sz w:val="28"/>
    </w:rPr>
  </w:style>
  <w:style w:type="paragraph" w:styleId="7">
    <w:name w:val="heading 7"/>
    <w:basedOn w:val="a"/>
    <w:next w:val="a"/>
    <w:qFormat/>
    <w:pPr>
      <w:keepNext/>
      <w:jc w:val="center"/>
      <w:outlineLvl w:val="6"/>
    </w:pPr>
    <w:rPr>
      <w:sz w:val="28"/>
    </w:rPr>
  </w:style>
  <w:style w:type="paragraph" w:styleId="8">
    <w:name w:val="heading 8"/>
    <w:basedOn w:val="a"/>
    <w:next w:val="a"/>
    <w:qFormat/>
    <w:pPr>
      <w:keepNext/>
      <w:jc w:val="center"/>
      <w:outlineLvl w:val="7"/>
    </w:pPr>
    <w:rPr>
      <w:b/>
      <w:sz w:val="24"/>
    </w:rPr>
  </w:style>
  <w:style w:type="paragraph" w:styleId="9">
    <w:name w:val="heading 9"/>
    <w:basedOn w:val="a"/>
    <w:next w:val="a"/>
    <w:qFormat/>
    <w:pPr>
      <w:keepNext/>
      <w:jc w:val="right"/>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sz w:val="28"/>
    </w:rPr>
  </w:style>
  <w:style w:type="paragraph" w:styleId="a4">
    <w:name w:val="Body Text Indent"/>
    <w:basedOn w:val="a"/>
    <w:semiHidden/>
    <w:pPr>
      <w:ind w:firstLine="851"/>
      <w:jc w:val="both"/>
    </w:pPr>
    <w:rPr>
      <w:sz w:val="28"/>
    </w:rPr>
  </w:style>
  <w:style w:type="paragraph" w:styleId="20">
    <w:name w:val="Body Text Indent 2"/>
    <w:basedOn w:val="a"/>
    <w:semiHidden/>
    <w:pPr>
      <w:ind w:firstLine="851"/>
      <w:jc w:val="center"/>
    </w:pPr>
    <w:rPr>
      <w:b/>
      <w:sz w:val="28"/>
    </w:rPr>
  </w:style>
  <w:style w:type="paragraph" w:styleId="a5">
    <w:name w:val="Body Text"/>
    <w:basedOn w:val="a"/>
    <w:semiHidden/>
    <w:pPr>
      <w:jc w:val="center"/>
    </w:pPr>
    <w:rPr>
      <w:sz w:val="24"/>
    </w:rPr>
  </w:style>
  <w:style w:type="paragraph" w:styleId="21">
    <w:name w:val="Body Text 2"/>
    <w:basedOn w:val="a"/>
    <w:semiHidden/>
    <w:rPr>
      <w:sz w:val="24"/>
    </w:rPr>
  </w:style>
  <w:style w:type="paragraph" w:styleId="30">
    <w:name w:val="Body Text 3"/>
    <w:basedOn w:val="a"/>
    <w:semiHidden/>
    <w:pPr>
      <w:jc w:val="both"/>
    </w:pPr>
    <w:rPr>
      <w:sz w:val="24"/>
    </w:rPr>
  </w:style>
  <w:style w:type="paragraph" w:styleId="31">
    <w:name w:val="Body Text Indent 3"/>
    <w:basedOn w:val="a"/>
    <w:semiHidden/>
    <w:pPr>
      <w:ind w:firstLine="851"/>
      <w:jc w:val="both"/>
    </w:pPr>
    <w:rPr>
      <w:sz w:val="24"/>
    </w:rPr>
  </w:style>
  <w:style w:type="paragraph" w:styleId="a6">
    <w:name w:val="header"/>
    <w:basedOn w:val="a"/>
    <w:semiHidden/>
    <w:pPr>
      <w:tabs>
        <w:tab w:val="center" w:pos="4153"/>
        <w:tab w:val="right" w:pos="8306"/>
      </w:tabs>
    </w:pPr>
  </w:style>
  <w:style w:type="character" w:styleId="a7">
    <w:name w:val="page number"/>
    <w:basedOn w:val="a0"/>
    <w:semiHidden/>
  </w:style>
  <w:style w:type="paragraph" w:styleId="a8">
    <w:name w:val="footer"/>
    <w:basedOn w:val="a"/>
    <w:semiHidden/>
    <w:pPr>
      <w:tabs>
        <w:tab w:val="center" w:pos="4153"/>
        <w:tab w:val="right" w:pos="8306"/>
      </w:tabs>
    </w:pPr>
  </w:style>
  <w:style w:type="paragraph" w:styleId="a9">
    <w:name w:val="Subtitle"/>
    <w:basedOn w:val="a"/>
    <w:qFormat/>
    <w:pPr>
      <w:suppressLineNumbers/>
      <w:jc w:val="center"/>
      <w:outlineLvl w:val="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oleObject" Target="embeddings/oleObject10.bin"/><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9.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3.wmf"/><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2.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9029</Words>
  <Characters>51471</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 </Company>
  <LinksUpToDate>false</LinksUpToDate>
  <CharactersWithSpaces>60380</CharactersWithSpaces>
  <SharedDoc>false</SharedDoc>
  <HLinks>
    <vt:vector size="48" baseType="variant">
      <vt:variant>
        <vt:i4>2163750</vt:i4>
      </vt:variant>
      <vt:variant>
        <vt:i4>122420</vt:i4>
      </vt:variant>
      <vt:variant>
        <vt:i4>1028</vt:i4>
      </vt:variant>
      <vt:variant>
        <vt:i4>1</vt:i4>
      </vt:variant>
      <vt:variant>
        <vt:lpwstr>сканер\т.лист.jpg</vt:lpwstr>
      </vt:variant>
      <vt:variant>
        <vt:lpwstr/>
      </vt:variant>
      <vt:variant>
        <vt:i4>75170886</vt:i4>
      </vt:variant>
      <vt:variant>
        <vt:i4>122426</vt:i4>
      </vt:variant>
      <vt:variant>
        <vt:i4>1029</vt:i4>
      </vt:variant>
      <vt:variant>
        <vt:i4>1</vt:i4>
      </vt:variant>
      <vt:variant>
        <vt:lpwstr>сканер\1.jpg</vt:lpwstr>
      </vt:variant>
      <vt:variant>
        <vt:lpwstr/>
      </vt:variant>
      <vt:variant>
        <vt:i4>74974278</vt:i4>
      </vt:variant>
      <vt:variant>
        <vt:i4>122432</vt:i4>
      </vt:variant>
      <vt:variant>
        <vt:i4>1030</vt:i4>
      </vt:variant>
      <vt:variant>
        <vt:i4>1</vt:i4>
      </vt:variant>
      <vt:variant>
        <vt:lpwstr>сканер\2.jpg</vt:lpwstr>
      </vt:variant>
      <vt:variant>
        <vt:lpwstr/>
      </vt:variant>
      <vt:variant>
        <vt:i4>75039814</vt:i4>
      </vt:variant>
      <vt:variant>
        <vt:i4>122438</vt:i4>
      </vt:variant>
      <vt:variant>
        <vt:i4>1031</vt:i4>
      </vt:variant>
      <vt:variant>
        <vt:i4>1</vt:i4>
      </vt:variant>
      <vt:variant>
        <vt:lpwstr>сканер\3.jpg</vt:lpwstr>
      </vt:variant>
      <vt:variant>
        <vt:lpwstr/>
      </vt:variant>
      <vt:variant>
        <vt:i4>75367494</vt:i4>
      </vt:variant>
      <vt:variant>
        <vt:i4>122444</vt:i4>
      </vt:variant>
      <vt:variant>
        <vt:i4>1032</vt:i4>
      </vt:variant>
      <vt:variant>
        <vt:i4>1</vt:i4>
      </vt:variant>
      <vt:variant>
        <vt:lpwstr>сканер\4.jpg</vt:lpwstr>
      </vt:variant>
      <vt:variant>
        <vt:lpwstr/>
      </vt:variant>
      <vt:variant>
        <vt:i4>75236422</vt:i4>
      </vt:variant>
      <vt:variant>
        <vt:i4>122518</vt:i4>
      </vt:variant>
      <vt:variant>
        <vt:i4>1033</vt:i4>
      </vt:variant>
      <vt:variant>
        <vt:i4>1</vt:i4>
      </vt:variant>
      <vt:variant>
        <vt:lpwstr>сканер\6.jpg</vt:lpwstr>
      </vt:variant>
      <vt:variant>
        <vt:lpwstr/>
      </vt:variant>
      <vt:variant>
        <vt:i4>73531515</vt:i4>
      </vt:variant>
      <vt:variant>
        <vt:i4>-1</vt:i4>
      </vt:variant>
      <vt:variant>
        <vt:i4>1120</vt:i4>
      </vt:variant>
      <vt:variant>
        <vt:i4>1</vt:i4>
      </vt:variant>
      <vt:variant>
        <vt:lpwstr>хто п</vt:lpwstr>
      </vt:variant>
      <vt:variant>
        <vt:lpwstr/>
      </vt:variant>
      <vt:variant>
        <vt:i4>70320177</vt:i4>
      </vt:variant>
      <vt:variant>
        <vt:i4>-1</vt:i4>
      </vt:variant>
      <vt:variant>
        <vt:i4>1123</vt:i4>
      </vt:variant>
      <vt:variant>
        <vt:i4>1</vt:i4>
      </vt:variant>
      <vt:variant>
        <vt:lpwstr>1б</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User</dc:creator>
  <cp:keywords/>
  <cp:lastModifiedBy>Irina</cp:lastModifiedBy>
  <cp:revision>2</cp:revision>
  <cp:lastPrinted>2002-06-18T09:03:00Z</cp:lastPrinted>
  <dcterms:created xsi:type="dcterms:W3CDTF">2014-09-03T19:13:00Z</dcterms:created>
  <dcterms:modified xsi:type="dcterms:W3CDTF">2014-09-03T19:13:00Z</dcterms:modified>
</cp:coreProperties>
</file>