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A92" w:rsidRPr="003D073B" w:rsidRDefault="00823A92" w:rsidP="000C6C1C">
      <w:pPr>
        <w:pStyle w:val="a3"/>
        <w:spacing w:before="0" w:line="360" w:lineRule="auto"/>
        <w:ind w:firstLine="709"/>
        <w:rPr>
          <w:rFonts w:ascii="Times New Roman" w:hAnsi="Times New Roman"/>
          <w:b w:val="0"/>
          <w:sz w:val="28"/>
          <w:szCs w:val="28"/>
          <w:lang w:val="ru-RU"/>
        </w:rPr>
      </w:pPr>
      <w:bookmarkStart w:id="0" w:name="_Toc218300170"/>
      <w:bookmarkStart w:id="1" w:name="_Toc218300592"/>
      <w:r w:rsidRPr="003D073B">
        <w:rPr>
          <w:rFonts w:ascii="Times New Roman" w:hAnsi="Times New Roman"/>
          <w:b w:val="0"/>
          <w:sz w:val="28"/>
          <w:szCs w:val="28"/>
          <w:lang w:val="ru-RU"/>
        </w:rPr>
        <w:t>БЕЛОРУССКИЙ ГОСУДАРСТВЕННЫЙ УНИВЕРСИТЕТ</w:t>
      </w:r>
      <w:bookmarkEnd w:id="0"/>
      <w:bookmarkEnd w:id="1"/>
    </w:p>
    <w:p w:rsidR="00823A92" w:rsidRPr="003D073B" w:rsidRDefault="00823A92" w:rsidP="000C6C1C">
      <w:pPr>
        <w:pStyle w:val="a3"/>
        <w:tabs>
          <w:tab w:val="left" w:pos="5580"/>
        </w:tabs>
        <w:spacing w:before="0" w:line="360" w:lineRule="auto"/>
        <w:ind w:firstLine="709"/>
        <w:rPr>
          <w:rFonts w:ascii="Times New Roman" w:hAnsi="Times New Roman"/>
          <w:b w:val="0"/>
          <w:sz w:val="28"/>
          <w:szCs w:val="28"/>
          <w:lang w:val="ru-RU"/>
        </w:rPr>
      </w:pPr>
      <w:bookmarkStart w:id="2" w:name="_Toc218300171"/>
      <w:bookmarkStart w:id="3" w:name="_Toc218300593"/>
      <w:r w:rsidRPr="003D073B">
        <w:rPr>
          <w:rFonts w:ascii="Times New Roman" w:hAnsi="Times New Roman"/>
          <w:b w:val="0"/>
          <w:sz w:val="28"/>
          <w:szCs w:val="28"/>
          <w:lang w:val="ru-RU"/>
        </w:rPr>
        <w:t>ГУО «Институт теологии имени святых Мефодия и Кирилла» БГУ</w:t>
      </w:r>
      <w:bookmarkEnd w:id="2"/>
      <w:bookmarkEnd w:id="3"/>
    </w:p>
    <w:p w:rsidR="00823A92" w:rsidRPr="003D073B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823A92" w:rsidRPr="003D073B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823A92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E638F9" w:rsidRDefault="00E638F9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E638F9" w:rsidRPr="003D073B" w:rsidRDefault="00E638F9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823A92" w:rsidRPr="003D073B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823A92" w:rsidRPr="003D073B" w:rsidRDefault="00823A92" w:rsidP="000C6C1C">
      <w:pPr>
        <w:pStyle w:val="a5"/>
        <w:spacing w:line="360" w:lineRule="auto"/>
        <w:jc w:val="center"/>
        <w:outlineLvl w:val="0"/>
        <w:rPr>
          <w:rStyle w:val="201"/>
          <w:b/>
          <w:szCs w:val="28"/>
        </w:rPr>
      </w:pPr>
      <w:r w:rsidRPr="003D073B">
        <w:rPr>
          <w:rStyle w:val="201"/>
          <w:b/>
          <w:szCs w:val="28"/>
        </w:rPr>
        <w:t>Выпускная работа по</w:t>
      </w:r>
    </w:p>
    <w:p w:rsidR="00823A92" w:rsidRPr="003D073B" w:rsidRDefault="00823A92" w:rsidP="000C6C1C">
      <w:pPr>
        <w:pStyle w:val="a5"/>
        <w:spacing w:line="360" w:lineRule="auto"/>
        <w:jc w:val="center"/>
        <w:outlineLvl w:val="0"/>
        <w:rPr>
          <w:rFonts w:ascii="Times New Roman" w:hAnsi="Times New Roman"/>
          <w:b/>
          <w:bCs/>
          <w:szCs w:val="28"/>
        </w:rPr>
      </w:pPr>
      <w:r w:rsidRPr="003D073B">
        <w:rPr>
          <w:rFonts w:ascii="Times New Roman" w:hAnsi="Times New Roman"/>
          <w:b/>
          <w:bCs/>
          <w:szCs w:val="28"/>
        </w:rPr>
        <w:t>«Основам информационных технологий»</w:t>
      </w:r>
    </w:p>
    <w:p w:rsidR="00823A92" w:rsidRPr="003D073B" w:rsidRDefault="00823A92" w:rsidP="00786840">
      <w:pPr>
        <w:pStyle w:val="a5"/>
        <w:spacing w:line="360" w:lineRule="auto"/>
        <w:outlineLvl w:val="0"/>
        <w:rPr>
          <w:rFonts w:ascii="Times New Roman" w:hAnsi="Times New Roman"/>
          <w:b/>
          <w:szCs w:val="28"/>
        </w:rPr>
      </w:pPr>
    </w:p>
    <w:p w:rsidR="00823A92" w:rsidRPr="003D073B" w:rsidRDefault="00823A92" w:rsidP="00786840">
      <w:pPr>
        <w:pStyle w:val="a5"/>
        <w:spacing w:line="360" w:lineRule="auto"/>
        <w:outlineLvl w:val="0"/>
        <w:rPr>
          <w:rFonts w:ascii="Times New Roman" w:hAnsi="Times New Roman"/>
          <w:b/>
          <w:szCs w:val="28"/>
        </w:rPr>
      </w:pPr>
    </w:p>
    <w:p w:rsidR="00823A92" w:rsidRPr="003D073B" w:rsidRDefault="00823A92" w:rsidP="00786840">
      <w:pPr>
        <w:pStyle w:val="a5"/>
        <w:spacing w:line="360" w:lineRule="auto"/>
        <w:outlineLvl w:val="0"/>
        <w:rPr>
          <w:rFonts w:ascii="Times New Roman" w:hAnsi="Times New Roman"/>
          <w:b/>
          <w:szCs w:val="28"/>
        </w:rPr>
      </w:pPr>
    </w:p>
    <w:p w:rsidR="00823A92" w:rsidRPr="00A02C32" w:rsidRDefault="00823A92" w:rsidP="000C6C1C">
      <w:pPr>
        <w:pStyle w:val="a5"/>
        <w:spacing w:line="360" w:lineRule="auto"/>
        <w:ind w:left="6120"/>
        <w:jc w:val="left"/>
        <w:outlineLvl w:val="0"/>
        <w:rPr>
          <w:rFonts w:ascii="Times New Roman" w:hAnsi="Times New Roman"/>
          <w:szCs w:val="28"/>
          <w:lang w:val="ru-RU"/>
        </w:rPr>
      </w:pPr>
      <w:r w:rsidRPr="00A02C32">
        <w:rPr>
          <w:rFonts w:ascii="Times New Roman" w:hAnsi="Times New Roman"/>
          <w:szCs w:val="28"/>
          <w:lang w:val="ru-RU"/>
        </w:rPr>
        <w:t xml:space="preserve">Магистрант кафедры </w:t>
      </w:r>
    </w:p>
    <w:p w:rsidR="00823A92" w:rsidRPr="00A02C32" w:rsidRDefault="00823A92" w:rsidP="000C6C1C">
      <w:pPr>
        <w:pStyle w:val="a5"/>
        <w:spacing w:line="360" w:lineRule="auto"/>
        <w:ind w:left="6120"/>
        <w:jc w:val="left"/>
        <w:outlineLvl w:val="0"/>
        <w:rPr>
          <w:rFonts w:ascii="Times New Roman" w:hAnsi="Times New Roman"/>
          <w:szCs w:val="28"/>
          <w:lang w:val="ru-RU"/>
        </w:rPr>
      </w:pPr>
      <w:r w:rsidRPr="00A02C32">
        <w:rPr>
          <w:rFonts w:ascii="Times New Roman" w:hAnsi="Times New Roman"/>
          <w:szCs w:val="28"/>
          <w:lang w:val="ru-RU"/>
        </w:rPr>
        <w:t>религиоведени</w:t>
      </w:r>
      <w:r w:rsidR="00062935" w:rsidRPr="00A02C32">
        <w:rPr>
          <w:rFonts w:ascii="Times New Roman" w:hAnsi="Times New Roman"/>
          <w:szCs w:val="28"/>
          <w:lang w:val="ru-RU"/>
        </w:rPr>
        <w:t>я</w:t>
      </w:r>
    </w:p>
    <w:p w:rsidR="00213746" w:rsidRDefault="00823A92" w:rsidP="000C6C1C">
      <w:pPr>
        <w:pStyle w:val="a5"/>
        <w:spacing w:line="360" w:lineRule="auto"/>
        <w:ind w:left="6829" w:firstLine="0"/>
        <w:jc w:val="left"/>
        <w:outlineLvl w:val="0"/>
        <w:rPr>
          <w:rFonts w:ascii="Times New Roman" w:hAnsi="Times New Roman"/>
          <w:szCs w:val="28"/>
          <w:lang w:val="ru-RU"/>
        </w:rPr>
      </w:pPr>
      <w:r w:rsidRPr="00213746">
        <w:rPr>
          <w:rFonts w:ascii="Times New Roman" w:hAnsi="Times New Roman"/>
          <w:szCs w:val="28"/>
          <w:lang w:val="ru-RU"/>
        </w:rPr>
        <w:t>Паницков</w:t>
      </w:r>
      <w:r w:rsidR="003D073B" w:rsidRPr="00213746">
        <w:rPr>
          <w:rFonts w:ascii="Times New Roman" w:hAnsi="Times New Roman"/>
          <w:szCs w:val="28"/>
          <w:lang w:val="ru-RU"/>
        </w:rPr>
        <w:t xml:space="preserve"> </w:t>
      </w:r>
      <w:r w:rsidRPr="00213746">
        <w:rPr>
          <w:rFonts w:ascii="Times New Roman" w:hAnsi="Times New Roman"/>
          <w:szCs w:val="28"/>
          <w:lang w:val="ru-RU"/>
        </w:rPr>
        <w:t xml:space="preserve">Денис </w:t>
      </w:r>
    </w:p>
    <w:p w:rsidR="00823A92" w:rsidRPr="00213746" w:rsidRDefault="00823A92" w:rsidP="000C6C1C">
      <w:pPr>
        <w:pStyle w:val="a5"/>
        <w:spacing w:line="360" w:lineRule="auto"/>
        <w:ind w:left="6829" w:firstLine="0"/>
        <w:jc w:val="left"/>
        <w:outlineLvl w:val="0"/>
        <w:rPr>
          <w:rFonts w:ascii="Times New Roman" w:hAnsi="Times New Roman"/>
          <w:szCs w:val="28"/>
          <w:lang w:val="ru-RU"/>
        </w:rPr>
      </w:pPr>
      <w:r w:rsidRPr="00213746">
        <w:rPr>
          <w:rFonts w:ascii="Times New Roman" w:hAnsi="Times New Roman"/>
          <w:szCs w:val="28"/>
          <w:lang w:val="ru-RU"/>
        </w:rPr>
        <w:t>Владимирович</w:t>
      </w:r>
    </w:p>
    <w:p w:rsidR="00C06EFA" w:rsidRPr="00A02C32" w:rsidRDefault="00C06EFA" w:rsidP="000C6C1C">
      <w:pPr>
        <w:pStyle w:val="a5"/>
        <w:spacing w:line="360" w:lineRule="auto"/>
        <w:ind w:left="6120"/>
        <w:jc w:val="left"/>
        <w:outlineLvl w:val="0"/>
        <w:rPr>
          <w:rFonts w:ascii="Times New Roman" w:hAnsi="Times New Roman"/>
          <w:b/>
          <w:szCs w:val="28"/>
          <w:lang w:val="ru-RU"/>
        </w:rPr>
      </w:pPr>
    </w:p>
    <w:p w:rsidR="00823A92" w:rsidRPr="00A02C32" w:rsidRDefault="00823A92" w:rsidP="000C6C1C">
      <w:pPr>
        <w:pStyle w:val="a5"/>
        <w:spacing w:line="360" w:lineRule="auto"/>
        <w:ind w:left="6120"/>
        <w:jc w:val="left"/>
        <w:outlineLvl w:val="0"/>
        <w:rPr>
          <w:rFonts w:ascii="Times New Roman" w:hAnsi="Times New Roman"/>
          <w:szCs w:val="28"/>
          <w:lang w:val="ru-RU"/>
        </w:rPr>
      </w:pPr>
      <w:r w:rsidRPr="00A02C32">
        <w:rPr>
          <w:rFonts w:ascii="Times New Roman" w:hAnsi="Times New Roman"/>
          <w:szCs w:val="28"/>
          <w:lang w:val="ru-RU"/>
        </w:rPr>
        <w:t>Руководители:</w:t>
      </w:r>
    </w:p>
    <w:p w:rsidR="00823A92" w:rsidRPr="00A02C32" w:rsidRDefault="00823A92" w:rsidP="000C6C1C">
      <w:pPr>
        <w:pStyle w:val="a5"/>
        <w:spacing w:line="360" w:lineRule="auto"/>
        <w:ind w:left="6829" w:firstLine="0"/>
        <w:jc w:val="left"/>
        <w:outlineLvl w:val="0"/>
        <w:rPr>
          <w:rFonts w:ascii="Times New Roman" w:hAnsi="Times New Roman"/>
          <w:szCs w:val="28"/>
          <w:lang w:val="ru-RU"/>
        </w:rPr>
      </w:pPr>
      <w:r w:rsidRPr="00A02C32">
        <w:rPr>
          <w:rFonts w:ascii="Times New Roman" w:hAnsi="Times New Roman"/>
          <w:szCs w:val="28"/>
          <w:lang w:val="ru-RU"/>
        </w:rPr>
        <w:t>кандидат фил</w:t>
      </w:r>
      <w:r w:rsidR="00A02C32" w:rsidRPr="00A02C32">
        <w:rPr>
          <w:rFonts w:ascii="Times New Roman" w:hAnsi="Times New Roman"/>
          <w:szCs w:val="28"/>
          <w:lang w:val="ru-RU"/>
        </w:rPr>
        <w:t>ософских</w:t>
      </w:r>
      <w:r w:rsidR="00FA77C5">
        <w:rPr>
          <w:rFonts w:ascii="Times New Roman" w:hAnsi="Times New Roman"/>
          <w:szCs w:val="28"/>
          <w:lang w:val="ru-RU"/>
        </w:rPr>
        <w:t xml:space="preserve"> </w:t>
      </w:r>
      <w:r w:rsidRPr="00A02C32">
        <w:rPr>
          <w:rFonts w:ascii="Times New Roman" w:hAnsi="Times New Roman"/>
          <w:szCs w:val="28"/>
          <w:lang w:val="ru-RU"/>
        </w:rPr>
        <w:t>наук,</w:t>
      </w:r>
    </w:p>
    <w:p w:rsidR="000C6C1C" w:rsidRPr="000C6C1C" w:rsidRDefault="00823A92" w:rsidP="000C6C1C">
      <w:pPr>
        <w:pStyle w:val="a5"/>
        <w:spacing w:line="360" w:lineRule="auto"/>
        <w:ind w:left="6829" w:firstLine="0"/>
        <w:jc w:val="left"/>
        <w:outlineLvl w:val="0"/>
        <w:rPr>
          <w:rFonts w:ascii="Times New Roman" w:hAnsi="Times New Roman"/>
          <w:szCs w:val="28"/>
          <w:lang w:val="ru-RU"/>
        </w:rPr>
      </w:pPr>
      <w:r w:rsidRPr="00A02C32">
        <w:rPr>
          <w:rFonts w:ascii="Times New Roman" w:hAnsi="Times New Roman"/>
          <w:szCs w:val="28"/>
          <w:lang w:val="ru-RU"/>
        </w:rPr>
        <w:t>доцент</w:t>
      </w:r>
      <w:r w:rsidR="00A02C32" w:rsidRPr="00A02C32">
        <w:rPr>
          <w:rFonts w:ascii="Times New Roman" w:hAnsi="Times New Roman"/>
          <w:szCs w:val="28"/>
          <w:lang w:val="ru-RU"/>
        </w:rPr>
        <w:t xml:space="preserve"> </w:t>
      </w:r>
      <w:r w:rsidR="00C06EFA" w:rsidRPr="00A02C32">
        <w:rPr>
          <w:rFonts w:ascii="Times New Roman" w:hAnsi="Times New Roman"/>
          <w:szCs w:val="28"/>
          <w:lang w:val="ru-RU"/>
        </w:rPr>
        <w:t xml:space="preserve">Семёнов </w:t>
      </w:r>
    </w:p>
    <w:p w:rsidR="00823A92" w:rsidRPr="00A02C32" w:rsidRDefault="00316522" w:rsidP="000C6C1C">
      <w:pPr>
        <w:pStyle w:val="a5"/>
        <w:spacing w:line="360" w:lineRule="auto"/>
        <w:ind w:left="6829" w:firstLine="0"/>
        <w:jc w:val="left"/>
        <w:outlineLvl w:val="0"/>
        <w:rPr>
          <w:rFonts w:ascii="Times New Roman" w:hAnsi="Times New Roman"/>
          <w:szCs w:val="28"/>
          <w:lang w:val="ru-RU"/>
        </w:rPr>
      </w:pPr>
      <w:r w:rsidRPr="00A02C32">
        <w:rPr>
          <w:rFonts w:ascii="Times New Roman" w:hAnsi="Times New Roman"/>
          <w:szCs w:val="28"/>
          <w:lang w:val="ru-RU"/>
        </w:rPr>
        <w:t>Никола</w:t>
      </w:r>
      <w:r w:rsidR="00C06EFA" w:rsidRPr="00A02C32">
        <w:rPr>
          <w:rFonts w:ascii="Times New Roman" w:hAnsi="Times New Roman"/>
          <w:szCs w:val="28"/>
          <w:lang w:val="ru-RU"/>
        </w:rPr>
        <w:t>й</w:t>
      </w:r>
      <w:r w:rsidR="00A02C32" w:rsidRPr="00A02C32">
        <w:rPr>
          <w:rFonts w:ascii="Times New Roman" w:hAnsi="Times New Roman"/>
          <w:szCs w:val="28"/>
          <w:lang w:val="ru-RU"/>
        </w:rPr>
        <w:t xml:space="preserve"> </w:t>
      </w:r>
      <w:r w:rsidR="00C06EFA" w:rsidRPr="00A02C32">
        <w:rPr>
          <w:rFonts w:ascii="Times New Roman" w:hAnsi="Times New Roman"/>
          <w:szCs w:val="28"/>
          <w:lang w:val="ru-RU"/>
        </w:rPr>
        <w:t>Сергеевич</w:t>
      </w:r>
      <w:r w:rsidR="00823A92" w:rsidRPr="00A02C32">
        <w:rPr>
          <w:rFonts w:ascii="Times New Roman" w:hAnsi="Times New Roman"/>
          <w:szCs w:val="28"/>
          <w:lang w:val="ru-RU"/>
        </w:rPr>
        <w:t>,</w:t>
      </w:r>
    </w:p>
    <w:p w:rsidR="000C6C1C" w:rsidRDefault="00823A92" w:rsidP="000C6C1C">
      <w:pPr>
        <w:pStyle w:val="a5"/>
        <w:spacing w:line="360" w:lineRule="auto"/>
        <w:ind w:left="6829" w:firstLine="0"/>
        <w:jc w:val="left"/>
        <w:outlineLvl w:val="0"/>
        <w:rPr>
          <w:rFonts w:ascii="Times New Roman" w:hAnsi="Times New Roman"/>
          <w:szCs w:val="28"/>
          <w:lang w:val="ru-RU"/>
        </w:rPr>
      </w:pPr>
      <w:r w:rsidRPr="00A02C32">
        <w:rPr>
          <w:rFonts w:ascii="Times New Roman" w:hAnsi="Times New Roman"/>
          <w:szCs w:val="28"/>
          <w:lang w:val="ru-RU"/>
        </w:rPr>
        <w:t>старший</w:t>
      </w:r>
      <w:r w:rsidR="000C6C1C" w:rsidRPr="00213746">
        <w:rPr>
          <w:rFonts w:ascii="Times New Roman" w:hAnsi="Times New Roman"/>
          <w:szCs w:val="28"/>
          <w:lang w:val="ru-RU"/>
        </w:rPr>
        <w:t xml:space="preserve"> </w:t>
      </w:r>
    </w:p>
    <w:p w:rsidR="00823A92" w:rsidRPr="00A02C32" w:rsidRDefault="000C6C1C" w:rsidP="000C6C1C">
      <w:pPr>
        <w:pStyle w:val="a5"/>
        <w:spacing w:line="360" w:lineRule="auto"/>
        <w:ind w:left="6829" w:firstLine="0"/>
        <w:jc w:val="left"/>
        <w:outlineLvl w:val="0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>преп</w:t>
      </w:r>
      <w:r w:rsidR="00823A92" w:rsidRPr="00A02C32">
        <w:rPr>
          <w:rFonts w:ascii="Times New Roman" w:hAnsi="Times New Roman"/>
          <w:szCs w:val="28"/>
          <w:lang w:val="ru-RU"/>
        </w:rPr>
        <w:t>одаватель Кожич Павел Павлович</w:t>
      </w:r>
    </w:p>
    <w:p w:rsidR="00823A92" w:rsidRPr="00A02C32" w:rsidRDefault="00823A92" w:rsidP="00786840">
      <w:pPr>
        <w:pStyle w:val="a5"/>
        <w:spacing w:line="360" w:lineRule="auto"/>
        <w:ind w:left="5400"/>
        <w:outlineLvl w:val="0"/>
        <w:rPr>
          <w:rFonts w:ascii="Times New Roman" w:hAnsi="Times New Roman"/>
          <w:b/>
          <w:szCs w:val="28"/>
          <w:lang w:val="ru-RU"/>
        </w:rPr>
      </w:pPr>
    </w:p>
    <w:p w:rsidR="00823A92" w:rsidRPr="00A02C32" w:rsidRDefault="00823A92" w:rsidP="00786840">
      <w:pPr>
        <w:pStyle w:val="a5"/>
        <w:spacing w:line="360" w:lineRule="auto"/>
        <w:outlineLvl w:val="0"/>
        <w:rPr>
          <w:rFonts w:ascii="Times New Roman" w:hAnsi="Times New Roman"/>
          <w:b/>
          <w:szCs w:val="28"/>
          <w:lang w:val="ru-RU"/>
        </w:rPr>
      </w:pPr>
    </w:p>
    <w:p w:rsidR="00823A92" w:rsidRPr="00A02C32" w:rsidRDefault="00823A92" w:rsidP="00786840">
      <w:pPr>
        <w:pStyle w:val="a5"/>
        <w:spacing w:line="360" w:lineRule="auto"/>
        <w:outlineLvl w:val="0"/>
        <w:rPr>
          <w:rFonts w:ascii="Times New Roman" w:hAnsi="Times New Roman"/>
          <w:b/>
          <w:szCs w:val="28"/>
          <w:lang w:val="ru-RU"/>
        </w:rPr>
      </w:pPr>
    </w:p>
    <w:p w:rsidR="00823A92" w:rsidRPr="003D073B" w:rsidRDefault="00823A92" w:rsidP="000C6C1C">
      <w:pPr>
        <w:pStyle w:val="a5"/>
        <w:spacing w:line="360" w:lineRule="auto"/>
        <w:jc w:val="center"/>
        <w:outlineLvl w:val="0"/>
        <w:rPr>
          <w:rFonts w:ascii="Times New Roman" w:hAnsi="Times New Roman"/>
          <w:b/>
          <w:bCs/>
          <w:szCs w:val="28"/>
        </w:rPr>
      </w:pPr>
      <w:r w:rsidRPr="003D073B">
        <w:rPr>
          <w:rFonts w:ascii="Times New Roman" w:hAnsi="Times New Roman"/>
          <w:b/>
          <w:bCs/>
          <w:szCs w:val="28"/>
        </w:rPr>
        <w:t>Минск - 2008</w:t>
      </w:r>
    </w:p>
    <w:p w:rsidR="00823A92" w:rsidRPr="000C6C1C" w:rsidRDefault="00823A92" w:rsidP="00502FA2">
      <w:pPr>
        <w:pStyle w:val="1"/>
      </w:pPr>
      <w:bookmarkStart w:id="4" w:name="_Toc218300594"/>
      <w:r w:rsidRPr="00502FA2">
        <w:rPr>
          <w:szCs w:val="28"/>
        </w:rPr>
        <w:t>ОГЛАВЛЕНИЕ</w:t>
      </w:r>
      <w:bookmarkEnd w:id="4"/>
    </w:p>
    <w:p w:rsidR="003D073B" w:rsidRPr="003D073B" w:rsidRDefault="00823A92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r w:rsidRPr="003D073B">
        <w:rPr>
          <w:rStyle w:val="a7"/>
        </w:rPr>
        <w:fldChar w:fldCharType="begin"/>
      </w:r>
      <w:r w:rsidRPr="003D073B">
        <w:rPr>
          <w:rStyle w:val="a7"/>
        </w:rPr>
        <w:instrText xml:space="preserve"> TOC \o "1-4" \h \z \u </w:instrText>
      </w:r>
      <w:r w:rsidRPr="003D073B">
        <w:rPr>
          <w:rStyle w:val="a7"/>
        </w:rPr>
        <w:fldChar w:fldCharType="separate"/>
      </w:r>
    </w:p>
    <w:p w:rsidR="003D073B" w:rsidRP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hyperlink w:anchor="_Toc218300595" w:history="1">
        <w:r w:rsidR="003D073B" w:rsidRPr="003D073B">
          <w:rPr>
            <w:rStyle w:val="a7"/>
          </w:rPr>
          <w:t>СПИСОК ОБОЗНАЧЕНИЙ К ВЫПУСКНОЙ РАБОТЕ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_Toc218300595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3</w:t>
        </w:r>
        <w:r w:rsidR="003D073B" w:rsidRPr="003D073B">
          <w:rPr>
            <w:webHidden/>
          </w:rPr>
          <w:fldChar w:fldCharType="end"/>
        </w:r>
      </w:hyperlink>
    </w:p>
    <w:p w:rsidR="003D073B" w:rsidRP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hyperlink w:anchor="_Toc218300596" w:history="1">
        <w:r w:rsidR="003D073B" w:rsidRPr="003D073B">
          <w:rPr>
            <w:rStyle w:val="a7"/>
            <w:lang w:val="ru-RU"/>
          </w:rPr>
          <w:t>РЕФЕРАТ НА ТЕМУ: «Использование информационных технологий в религиоведческих исследованииях»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_Toc218300596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4</w:t>
        </w:r>
        <w:r w:rsidR="003D073B" w:rsidRPr="003D073B">
          <w:rPr>
            <w:webHidden/>
          </w:rPr>
          <w:fldChar w:fldCharType="end"/>
        </w:r>
      </w:hyperlink>
    </w:p>
    <w:p w:rsidR="003D073B" w:rsidRPr="003D073B" w:rsidRDefault="00D96656" w:rsidP="00786840">
      <w:pPr>
        <w:pStyle w:val="21"/>
        <w:tabs>
          <w:tab w:val="right" w:leader="dot" w:pos="9889"/>
        </w:tabs>
        <w:spacing w:line="360" w:lineRule="auto"/>
        <w:ind w:firstLine="709"/>
        <w:jc w:val="both"/>
        <w:outlineLvl w:val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hyperlink w:anchor="_Toc218300597" w:history="1">
        <w:r w:rsidR="003D073B" w:rsidRPr="003D073B">
          <w:rPr>
            <w:rStyle w:val="a7"/>
            <w:rFonts w:ascii="Times New Roman" w:hAnsi="Times New Roman"/>
            <w:noProof/>
            <w:sz w:val="28"/>
            <w:szCs w:val="28"/>
          </w:rPr>
          <w:t>ВВЕДЕНИЕ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_Toc218300597 \h </w:instrTex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A77C5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D073B" w:rsidRPr="003D073B" w:rsidRDefault="00D96656" w:rsidP="00786840">
      <w:pPr>
        <w:pStyle w:val="21"/>
        <w:tabs>
          <w:tab w:val="right" w:leader="dot" w:pos="9889"/>
        </w:tabs>
        <w:spacing w:line="360" w:lineRule="auto"/>
        <w:ind w:firstLine="709"/>
        <w:jc w:val="both"/>
        <w:outlineLvl w:val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hyperlink w:anchor="_Toc218300598" w:history="1">
        <w:r w:rsidR="003D073B" w:rsidRPr="003D073B">
          <w:rPr>
            <w:rStyle w:val="a7"/>
            <w:rFonts w:ascii="Times New Roman" w:hAnsi="Times New Roman"/>
            <w:noProof/>
            <w:sz w:val="28"/>
            <w:szCs w:val="28"/>
          </w:rPr>
          <w:t>ГЛАВА 1. ОБЗОР ЛИТЕРАТУРЫ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_Toc218300598 \h </w:instrTex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A77C5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D073B" w:rsidRPr="003D073B" w:rsidRDefault="00D96656" w:rsidP="00786840">
      <w:pPr>
        <w:pStyle w:val="21"/>
        <w:tabs>
          <w:tab w:val="right" w:leader="dot" w:pos="9889"/>
        </w:tabs>
        <w:spacing w:line="360" w:lineRule="auto"/>
        <w:ind w:firstLine="709"/>
        <w:jc w:val="both"/>
        <w:outlineLvl w:val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hyperlink w:anchor="_Toc218300599" w:history="1">
        <w:r w:rsidR="003D073B" w:rsidRPr="003D073B">
          <w:rPr>
            <w:rStyle w:val="a7"/>
            <w:rFonts w:ascii="Times New Roman" w:hAnsi="Times New Roman"/>
            <w:noProof/>
            <w:sz w:val="28"/>
            <w:szCs w:val="28"/>
          </w:rPr>
          <w:t>ГЛАВА 2. МЕТОДИКА ИССЛЕДОВАНИЯ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_Toc218300599 \h </w:instrTex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A77C5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D073B" w:rsidRP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hyperlink w:anchor="_Toc218300600" w:history="1">
        <w:r w:rsidR="003D073B" w:rsidRPr="003D073B">
          <w:rPr>
            <w:rStyle w:val="a7"/>
            <w:lang w:val="ru-RU"/>
          </w:rPr>
          <w:t>2.1. Мультимедиа технологии в религиоведении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_Toc218300600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7</w:t>
        </w:r>
        <w:r w:rsidR="003D073B" w:rsidRPr="003D073B">
          <w:rPr>
            <w:webHidden/>
          </w:rPr>
          <w:fldChar w:fldCharType="end"/>
        </w:r>
      </w:hyperlink>
    </w:p>
    <w:p w:rsidR="003D073B" w:rsidRP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hyperlink w:anchor="_Toc218300601" w:history="1">
        <w:r w:rsidR="003D073B" w:rsidRPr="003D073B">
          <w:rPr>
            <w:rStyle w:val="a7"/>
            <w:lang w:val="ru-RU"/>
          </w:rPr>
          <w:t>2.2.Применение технологии контент-анализа в религиоведческих исследованиях.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_Toc218300601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8</w:t>
        </w:r>
        <w:r w:rsidR="003D073B" w:rsidRPr="003D073B">
          <w:rPr>
            <w:webHidden/>
          </w:rPr>
          <w:fldChar w:fldCharType="end"/>
        </w:r>
      </w:hyperlink>
    </w:p>
    <w:p w:rsidR="003D073B" w:rsidRPr="003D073B" w:rsidRDefault="00D96656" w:rsidP="00786840">
      <w:pPr>
        <w:pStyle w:val="21"/>
        <w:tabs>
          <w:tab w:val="right" w:leader="dot" w:pos="9889"/>
        </w:tabs>
        <w:spacing w:line="360" w:lineRule="auto"/>
        <w:ind w:firstLine="709"/>
        <w:jc w:val="both"/>
        <w:outlineLvl w:val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hyperlink w:anchor="_Toc218300602" w:history="1">
        <w:r w:rsidR="003D073B" w:rsidRPr="003D073B">
          <w:rPr>
            <w:rStyle w:val="a7"/>
            <w:rFonts w:ascii="Times New Roman" w:hAnsi="Times New Roman"/>
            <w:noProof/>
            <w:sz w:val="28"/>
            <w:szCs w:val="28"/>
          </w:rPr>
          <w:t>ГЛАВА 3. ПОИСК ИНФОРМАЦИИ В INTERNET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_Toc218300602 \h </w:instrTex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A77C5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D073B" w:rsidRPr="003D073B" w:rsidRDefault="00D96656" w:rsidP="00786840">
      <w:pPr>
        <w:pStyle w:val="21"/>
        <w:tabs>
          <w:tab w:val="right" w:leader="dot" w:pos="9889"/>
        </w:tabs>
        <w:spacing w:line="360" w:lineRule="auto"/>
        <w:ind w:firstLine="709"/>
        <w:jc w:val="both"/>
        <w:outlineLvl w:val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hyperlink w:anchor="_Toc218300603" w:history="1">
        <w:r w:rsidR="003D073B" w:rsidRPr="003D073B">
          <w:rPr>
            <w:rStyle w:val="a7"/>
            <w:rFonts w:ascii="Times New Roman" w:hAnsi="Times New Roman"/>
            <w:noProof/>
            <w:sz w:val="28"/>
            <w:szCs w:val="28"/>
          </w:rPr>
          <w:t>ГЛАВА 4. ОБСУЖДЕНИЕ ПОЛУЧЕННЫХ РЕЗУЛЬТАТОВ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_Toc218300603 \h </w:instrTex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A77C5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D073B" w:rsidRPr="003D073B" w:rsidRDefault="00D96656" w:rsidP="00786840">
      <w:pPr>
        <w:pStyle w:val="21"/>
        <w:tabs>
          <w:tab w:val="right" w:leader="dot" w:pos="9889"/>
        </w:tabs>
        <w:spacing w:line="360" w:lineRule="auto"/>
        <w:ind w:firstLine="709"/>
        <w:jc w:val="both"/>
        <w:outlineLvl w:val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hyperlink w:anchor="_Toc218300604" w:history="1">
        <w:r w:rsidR="003D073B" w:rsidRPr="003D073B">
          <w:rPr>
            <w:rStyle w:val="a7"/>
            <w:rFonts w:ascii="Times New Roman" w:hAnsi="Times New Roman"/>
            <w:noProof/>
            <w:sz w:val="28"/>
            <w:szCs w:val="28"/>
          </w:rPr>
          <w:t>ЗАКЛЮЧЕНИЕ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_Toc218300604 \h </w:instrTex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A77C5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D073B" w:rsidRPr="003D073B" w:rsidRDefault="00D96656" w:rsidP="00786840">
      <w:pPr>
        <w:pStyle w:val="21"/>
        <w:tabs>
          <w:tab w:val="right" w:leader="dot" w:pos="9889"/>
        </w:tabs>
        <w:spacing w:line="360" w:lineRule="auto"/>
        <w:ind w:firstLine="709"/>
        <w:jc w:val="both"/>
        <w:outlineLvl w:val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hyperlink w:anchor="_Toc218300605" w:history="1">
        <w:r w:rsidR="003D073B" w:rsidRPr="003D073B">
          <w:rPr>
            <w:rStyle w:val="a7"/>
            <w:rFonts w:ascii="Times New Roman" w:hAnsi="Times New Roman"/>
            <w:noProof/>
            <w:sz w:val="28"/>
            <w:szCs w:val="28"/>
          </w:rPr>
          <w:t>СПИСОК ЛИТЕРАТУРЫ К РЕФЕРАТУ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_Toc218300605 \h </w:instrTex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A77C5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="003D073B" w:rsidRPr="003D073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D073B" w:rsidRP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hyperlink w:anchor="_Toc218300606" w:history="1">
        <w:r w:rsidR="003D073B" w:rsidRPr="003D073B">
          <w:rPr>
            <w:rStyle w:val="a7"/>
          </w:rPr>
          <w:t>ПРЕДМЕТНЫЙ УКАЗАТЕЛЬ К РЕФЕРАТУ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_Toc218300606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18</w:t>
        </w:r>
        <w:r w:rsidR="003D073B" w:rsidRPr="003D073B">
          <w:rPr>
            <w:webHidden/>
          </w:rPr>
          <w:fldChar w:fldCharType="end"/>
        </w:r>
      </w:hyperlink>
    </w:p>
    <w:p w:rsidR="003D073B" w:rsidRP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hyperlink w:anchor="_Toc218300607" w:history="1">
        <w:r w:rsidR="003D073B" w:rsidRPr="003D073B">
          <w:rPr>
            <w:rStyle w:val="a7"/>
          </w:rPr>
          <w:t>ИНТЕРНЕТ-РЕСУРСЫ В ПРЕДМЕТНОЙ ОБЛАСТИ ИССЛЕДОВАНИЯ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_Toc218300607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19</w:t>
        </w:r>
        <w:r w:rsidR="003D073B" w:rsidRPr="003D073B">
          <w:rPr>
            <w:webHidden/>
          </w:rPr>
          <w:fldChar w:fldCharType="end"/>
        </w:r>
      </w:hyperlink>
    </w:p>
    <w:p w:rsidR="003D073B" w:rsidRP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hyperlink w:anchor="_Toc218300608" w:history="1">
        <w:r w:rsidR="003D073B" w:rsidRPr="003D073B">
          <w:rPr>
            <w:rStyle w:val="a7"/>
          </w:rPr>
          <w:t>ДЕЙСТВУЮЩИЙ ЛИЧНЫЙ САЙТ В WWW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_Toc218300608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21</w:t>
        </w:r>
        <w:r w:rsidR="003D073B" w:rsidRPr="003D073B">
          <w:rPr>
            <w:webHidden/>
          </w:rPr>
          <w:fldChar w:fldCharType="end"/>
        </w:r>
      </w:hyperlink>
    </w:p>
    <w:p w:rsidR="003D073B" w:rsidRP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hyperlink w:anchor="_Toc218300609" w:history="1">
        <w:r w:rsidR="003D073B" w:rsidRPr="003D073B">
          <w:rPr>
            <w:rStyle w:val="a7"/>
          </w:rPr>
          <w:t>ГРАФ НАУЧНЫХ ИНТЕРЕСОВ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_Toc218300609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22</w:t>
        </w:r>
        <w:r w:rsidR="003D073B" w:rsidRPr="003D073B">
          <w:rPr>
            <w:webHidden/>
          </w:rPr>
          <w:fldChar w:fldCharType="end"/>
        </w:r>
      </w:hyperlink>
    </w:p>
    <w:p w:rsidR="003D073B" w:rsidRP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hyperlink w:anchor="_Toc218300610" w:history="1">
        <w:r w:rsidR="003D073B" w:rsidRPr="003D073B">
          <w:rPr>
            <w:rStyle w:val="a7"/>
          </w:rPr>
          <w:t>ПРЕЗЕНТАЦИЯ МАГИСТЕРСКОЙ ДИССЕРТАЦИИ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_Toc218300610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24</w:t>
        </w:r>
        <w:r w:rsidR="003D073B" w:rsidRPr="003D073B">
          <w:rPr>
            <w:webHidden/>
          </w:rPr>
          <w:fldChar w:fldCharType="end"/>
        </w:r>
      </w:hyperlink>
    </w:p>
    <w:p w:rsidR="003D073B" w:rsidRP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lang w:val="ru-RU" w:eastAsia="ru-RU" w:bidi="ar-SA"/>
        </w:rPr>
      </w:pPr>
      <w:hyperlink w:anchor="_Toc218300611" w:history="1">
        <w:r w:rsidR="003D073B" w:rsidRPr="003D073B">
          <w:rPr>
            <w:rStyle w:val="a7"/>
          </w:rPr>
          <w:t>СПИСОК ЛИТЕРАТУРЫ К ВЫПУСКНОЙ РАБОТЕ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_Toc218300611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25</w:t>
        </w:r>
        <w:r w:rsidR="003D073B" w:rsidRPr="003D073B">
          <w:rPr>
            <w:webHidden/>
          </w:rPr>
          <w:fldChar w:fldCharType="end"/>
        </w:r>
      </w:hyperlink>
    </w:p>
    <w:p w:rsidR="003D073B" w:rsidRDefault="00D96656" w:rsidP="00786840">
      <w:pPr>
        <w:pStyle w:val="11"/>
        <w:spacing w:line="360" w:lineRule="auto"/>
        <w:ind w:firstLine="709"/>
        <w:jc w:val="both"/>
        <w:outlineLvl w:val="0"/>
        <w:rPr>
          <w:sz w:val="22"/>
          <w:szCs w:val="22"/>
          <w:lang w:val="ru-RU" w:eastAsia="ru-RU" w:bidi="ar-SA"/>
        </w:rPr>
      </w:pPr>
      <w:hyperlink w:anchor="_Toc218300612" w:history="1">
        <w:r w:rsidR="003D073B" w:rsidRPr="003D073B">
          <w:rPr>
            <w:rStyle w:val="a7"/>
          </w:rPr>
          <w:t>ПРИЛОЖЕНИЕ</w:t>
        </w:r>
        <w:r w:rsidR="003D073B" w:rsidRPr="003D073B">
          <w:rPr>
            <w:webHidden/>
          </w:rPr>
          <w:tab/>
        </w:r>
        <w:r w:rsidR="003D073B" w:rsidRPr="003D073B">
          <w:rPr>
            <w:webHidden/>
          </w:rPr>
          <w:fldChar w:fldCharType="begin"/>
        </w:r>
        <w:r w:rsidR="003D073B" w:rsidRPr="003D073B">
          <w:rPr>
            <w:webHidden/>
          </w:rPr>
          <w:instrText xml:space="preserve"> PAGEREF _Toc218300612 \h </w:instrText>
        </w:r>
        <w:r w:rsidR="003D073B" w:rsidRPr="003D073B">
          <w:rPr>
            <w:webHidden/>
          </w:rPr>
        </w:r>
        <w:r w:rsidR="003D073B" w:rsidRPr="003D073B">
          <w:rPr>
            <w:webHidden/>
          </w:rPr>
          <w:fldChar w:fldCharType="separate"/>
        </w:r>
        <w:r w:rsidR="00FA77C5">
          <w:rPr>
            <w:webHidden/>
          </w:rPr>
          <w:t>26</w:t>
        </w:r>
        <w:r w:rsidR="003D073B" w:rsidRPr="003D073B">
          <w:rPr>
            <w:webHidden/>
          </w:rPr>
          <w:fldChar w:fldCharType="end"/>
        </w:r>
      </w:hyperlink>
    </w:p>
    <w:p w:rsidR="009F6ECA" w:rsidRPr="003D073B" w:rsidRDefault="00823A92" w:rsidP="00786840">
      <w:pPr>
        <w:spacing w:line="360" w:lineRule="auto"/>
        <w:ind w:firstLine="709"/>
        <w:jc w:val="both"/>
        <w:outlineLvl w:val="0"/>
        <w:rPr>
          <w:rStyle w:val="a7"/>
          <w:rFonts w:ascii="Times New Roman" w:hAnsi="Times New Roman"/>
          <w:sz w:val="28"/>
          <w:szCs w:val="28"/>
        </w:rPr>
      </w:pPr>
      <w:r w:rsidRPr="003D073B">
        <w:rPr>
          <w:rStyle w:val="a7"/>
          <w:rFonts w:ascii="Times New Roman" w:hAnsi="Times New Roman"/>
          <w:sz w:val="28"/>
          <w:szCs w:val="28"/>
        </w:rPr>
        <w:fldChar w:fldCharType="end"/>
      </w:r>
    </w:p>
    <w:p w:rsidR="00823A92" w:rsidRPr="003D073B" w:rsidRDefault="009F6ECA" w:rsidP="00502FA2">
      <w:pPr>
        <w:pStyle w:val="1"/>
      </w:pPr>
      <w:r w:rsidRPr="003D073B">
        <w:rPr>
          <w:rStyle w:val="a7"/>
          <w:sz w:val="28"/>
          <w:szCs w:val="28"/>
        </w:rPr>
        <w:br w:type="page"/>
      </w:r>
      <w:bookmarkStart w:id="5" w:name="_Toc218300595"/>
      <w:r w:rsidR="00823A92" w:rsidRPr="003D073B">
        <w:t xml:space="preserve">СПИСОК </w:t>
      </w:r>
      <w:r w:rsidR="00823A92" w:rsidRPr="00502FA2">
        <w:t>ОБОЗНАЧЕНИЙ</w:t>
      </w:r>
      <w:r w:rsidR="00823A92" w:rsidRPr="003D073B">
        <w:t xml:space="preserve"> К ВЫПУСКНОЙ РАБОТЕ</w:t>
      </w:r>
      <w:bookmarkEnd w:id="5"/>
    </w:p>
    <w:p w:rsidR="00823A92" w:rsidRPr="003D073B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06EFA" w:rsidRPr="003D073B" w:rsidRDefault="00FF5695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>БД - б</w:t>
      </w:r>
      <w:r w:rsidR="00C06EFA" w:rsidRPr="003D073B">
        <w:rPr>
          <w:rFonts w:ascii="Times New Roman" w:hAnsi="Times New Roman"/>
          <w:szCs w:val="28"/>
        </w:rPr>
        <w:t xml:space="preserve">аза данных </w:t>
      </w:r>
    </w:p>
    <w:p w:rsidR="00823A92" w:rsidRPr="003D073B" w:rsidRDefault="00823A92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>ИТ - информационные технологии</w:t>
      </w:r>
    </w:p>
    <w:p w:rsidR="00823A92" w:rsidRPr="003D073B" w:rsidRDefault="00491E57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>ПК -</w:t>
      </w:r>
      <w:r w:rsidR="00823A92" w:rsidRPr="003D073B">
        <w:rPr>
          <w:rFonts w:ascii="Times New Roman" w:hAnsi="Times New Roman"/>
          <w:szCs w:val="28"/>
        </w:rPr>
        <w:t xml:space="preserve"> персональный компьютер</w:t>
      </w:r>
    </w:p>
    <w:p w:rsidR="009F6ECA" w:rsidRPr="003D073B" w:rsidRDefault="00FF5695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>ПС - п</w:t>
      </w:r>
      <w:r w:rsidR="00823A92" w:rsidRPr="003D073B">
        <w:rPr>
          <w:rFonts w:ascii="Times New Roman" w:hAnsi="Times New Roman"/>
          <w:szCs w:val="28"/>
        </w:rPr>
        <w:t xml:space="preserve">оисковая система </w:t>
      </w:r>
    </w:p>
    <w:p w:rsidR="00823A92" w:rsidRPr="000C6C1C" w:rsidRDefault="009F6ECA" w:rsidP="00786840">
      <w:pPr>
        <w:pStyle w:val="a5"/>
        <w:spacing w:line="360" w:lineRule="auto"/>
        <w:outlineLvl w:val="0"/>
        <w:rPr>
          <w:rFonts w:ascii="Times New Roman" w:hAnsi="Times New Roman"/>
          <w:b/>
          <w:sz w:val="32"/>
          <w:szCs w:val="32"/>
        </w:rPr>
      </w:pPr>
      <w:r w:rsidRPr="003D073B">
        <w:rPr>
          <w:rFonts w:ascii="Times New Roman" w:hAnsi="Times New Roman"/>
          <w:szCs w:val="28"/>
        </w:rPr>
        <w:br w:type="page"/>
      </w:r>
    </w:p>
    <w:p w:rsidR="00823A92" w:rsidRPr="000C6C1C" w:rsidRDefault="00823A92" w:rsidP="00502FA2">
      <w:pPr>
        <w:pStyle w:val="1"/>
      </w:pPr>
      <w:bookmarkStart w:id="6" w:name="_Toc184455758"/>
      <w:bookmarkStart w:id="7" w:name="_Toc218300596"/>
      <w:bookmarkStart w:id="8" w:name="_Toc210447631"/>
      <w:r w:rsidRPr="000C6C1C">
        <w:t xml:space="preserve">РЕФЕРАТ </w:t>
      </w:r>
      <w:bookmarkEnd w:id="6"/>
      <w:r w:rsidRPr="000C6C1C">
        <w:t xml:space="preserve">НА ТЕМУ: «Использование информационных технологий в </w:t>
      </w:r>
      <w:r w:rsidR="00C06EFA" w:rsidRPr="000C6C1C">
        <w:t xml:space="preserve">религиоведческих </w:t>
      </w:r>
      <w:r w:rsidRPr="000C6C1C">
        <w:t>исследовании</w:t>
      </w:r>
      <w:r w:rsidR="00C06EFA" w:rsidRPr="000C6C1C">
        <w:t>ях</w:t>
      </w:r>
      <w:r w:rsidRPr="000C6C1C">
        <w:t>»</w:t>
      </w:r>
      <w:bookmarkEnd w:id="7"/>
    </w:p>
    <w:p w:rsidR="00823A92" w:rsidRPr="003D073B" w:rsidRDefault="00823A92" w:rsidP="000622E5">
      <w:pPr>
        <w:pStyle w:val="2"/>
        <w:spacing w:before="0" w:line="360" w:lineRule="auto"/>
        <w:ind w:firstLine="709"/>
        <w:jc w:val="center"/>
        <w:rPr>
          <w:rFonts w:ascii="Times New Roman" w:hAnsi="Times New Roman"/>
        </w:rPr>
      </w:pPr>
      <w:bookmarkStart w:id="9" w:name="_Toc218300597"/>
      <w:bookmarkEnd w:id="8"/>
      <w:r w:rsidRPr="003D073B">
        <w:rPr>
          <w:rFonts w:ascii="Times New Roman" w:hAnsi="Times New Roman"/>
        </w:rPr>
        <w:t>ВВЕДЕНИЕ</w:t>
      </w:r>
      <w:bookmarkEnd w:id="9"/>
    </w:p>
    <w:p w:rsidR="00C06EFA" w:rsidRPr="003D073B" w:rsidRDefault="00C06EFA" w:rsidP="00786840">
      <w:pPr>
        <w:pStyle w:val="a9"/>
        <w:outlineLvl w:val="0"/>
        <w:rPr>
          <w:rFonts w:ascii="Times New Roman" w:hAnsi="Times New Roman" w:cs="Times New Roman"/>
        </w:rPr>
      </w:pPr>
      <w:bookmarkStart w:id="10" w:name="intro"/>
      <w:r w:rsidRPr="003D073B">
        <w:rPr>
          <w:rFonts w:ascii="Times New Roman" w:hAnsi="Times New Roman" w:cs="Times New Roman"/>
        </w:rPr>
        <w:t xml:space="preserve">Информационные технологии стремительно ворвались в нашу жизнь и превратились в повседневную реальность современного человека. Они стали коренным образом изменять эту реальность. Информация используется во всех областях жизни общества - в промышленности, в науке, образовании, в структурах управления и быту. Мы находимся в начальной стадии информационного общества. </w:t>
      </w:r>
      <w:r w:rsidRPr="00502FA2">
        <w:rPr>
          <w:rFonts w:ascii="Times New Roman" w:hAnsi="Times New Roman" w:cs="Times New Roman"/>
          <w:lang w:val="ru-RU"/>
        </w:rPr>
        <w:t>Компьютерная революция</w:t>
      </w:r>
      <w:r w:rsidR="00502FA2">
        <w:rPr>
          <w:rFonts w:ascii="Times New Roman" w:hAnsi="Times New Roman" w:cs="Times New Roman"/>
        </w:rPr>
        <w:fldChar w:fldCharType="begin"/>
      </w:r>
      <w:r w:rsidR="00502FA2" w:rsidRPr="00502FA2">
        <w:rPr>
          <w:lang w:val="ru-RU"/>
        </w:rPr>
        <w:instrText xml:space="preserve"> </w:instrText>
      </w:r>
      <w:r w:rsidR="00502FA2">
        <w:instrText>XE</w:instrText>
      </w:r>
      <w:r w:rsidR="00502FA2" w:rsidRPr="00502FA2">
        <w:rPr>
          <w:lang w:val="ru-RU"/>
        </w:rPr>
        <w:instrText xml:space="preserve"> "</w:instrText>
      </w:r>
      <w:r w:rsidR="00502FA2" w:rsidRPr="00502FA2">
        <w:rPr>
          <w:rFonts w:ascii="Times New Roman" w:hAnsi="Times New Roman" w:cs="Times New Roman"/>
          <w:lang w:val="ru-RU"/>
        </w:rPr>
        <w:instrText>Компьютерная революция</w:instrText>
      </w:r>
      <w:r w:rsidR="00502FA2" w:rsidRPr="00502FA2">
        <w:rPr>
          <w:lang w:val="ru-RU"/>
        </w:rPr>
        <w:instrText xml:space="preserve">" </w:instrText>
      </w:r>
      <w:r w:rsidR="00502FA2">
        <w:rPr>
          <w:rFonts w:ascii="Times New Roman" w:hAnsi="Times New Roman" w:cs="Times New Roman"/>
        </w:rPr>
        <w:fldChar w:fldCharType="end"/>
      </w:r>
      <w:r w:rsidRPr="00502FA2">
        <w:rPr>
          <w:rFonts w:ascii="Times New Roman" w:hAnsi="Times New Roman" w:cs="Times New Roman"/>
          <w:lang w:val="ru-RU"/>
        </w:rPr>
        <w:t xml:space="preserve"> набирает все новые обороты, бурно развиваются интернет-технологии и робототехника, невиданные перспективы открываются генной инженерией и нанотехнологией. </w:t>
      </w:r>
      <w:r w:rsidRPr="003D073B">
        <w:rPr>
          <w:rFonts w:ascii="Times New Roman" w:hAnsi="Times New Roman" w:cs="Times New Roman"/>
        </w:rPr>
        <w:t>Человечество обретает новые, поистине колоссальные возможности. Но сможет ли оно ими правильно воспользоваться? Какие новые проблемы вызовет их практическая реализация? Судьбоносная, стратегическая задача состоит в том, чтобы сохранить контроль над размножением новых проблем. Это возможно лишь на основе преодоления ментальности, возводившей в высший ценностный ранг новацию саму по себе. Современность требует развития нового типа научного мышления, ориентированного в равной мере как на новации, так и на оценку их последствий негативного характера. Проектирование и новации должны органически включать выявление тех проблем, которые они способны породить. Нужен новый поворот в развитии науки для того, чтобы ее творческая мощь концентрировалась на задачах прогноза, безопасности, противодействии деструктивным тенденциям, сохранении и упрочении жизнестойкости земной самоорганизующейся системы. Такой поворот в развитии науки как раз и предполагает новый тип творческого мышления, в котором должны доминировать чувство ответственности, ценнос</w:t>
      </w:r>
      <w:r w:rsidR="00EC366F" w:rsidRPr="003D073B">
        <w:rPr>
          <w:rFonts w:ascii="Times New Roman" w:hAnsi="Times New Roman" w:cs="Times New Roman"/>
        </w:rPr>
        <w:t>тные регулятивы высшего порядка</w:t>
      </w:r>
      <w:r w:rsidRPr="003D073B">
        <w:rPr>
          <w:rFonts w:ascii="Times New Roman" w:hAnsi="Times New Roman" w:cs="Times New Roman"/>
        </w:rPr>
        <w:t>.</w:t>
      </w:r>
    </w:p>
    <w:p w:rsidR="00502FA2" w:rsidRDefault="007B1636" w:rsidP="00786840">
      <w:pPr>
        <w:pStyle w:val="a9"/>
        <w:outlineLvl w:val="0"/>
        <w:rPr>
          <w:rFonts w:ascii="Times New Roman" w:hAnsi="Times New Roman" w:cs="Times New Roman"/>
          <w:lang w:val="ru-RU"/>
        </w:rPr>
      </w:pPr>
      <w:r w:rsidRPr="00502FA2">
        <w:rPr>
          <w:rFonts w:ascii="Times New Roman" w:hAnsi="Times New Roman" w:cs="Times New Roman"/>
          <w:lang w:val="ru-RU"/>
        </w:rPr>
        <w:t>Информационная технология</w:t>
      </w:r>
      <w:r w:rsidR="00502FA2">
        <w:rPr>
          <w:rFonts w:ascii="Times New Roman" w:hAnsi="Times New Roman" w:cs="Times New Roman"/>
        </w:rPr>
        <w:fldChar w:fldCharType="begin"/>
      </w:r>
      <w:r w:rsidR="00502FA2" w:rsidRPr="00502FA2">
        <w:rPr>
          <w:lang w:val="ru-RU"/>
        </w:rPr>
        <w:instrText xml:space="preserve"> </w:instrText>
      </w:r>
      <w:r w:rsidR="00502FA2">
        <w:instrText>XE</w:instrText>
      </w:r>
      <w:r w:rsidR="00502FA2" w:rsidRPr="00502FA2">
        <w:rPr>
          <w:lang w:val="ru-RU"/>
        </w:rPr>
        <w:instrText xml:space="preserve"> "</w:instrText>
      </w:r>
      <w:r w:rsidR="00502FA2" w:rsidRPr="00502FA2">
        <w:rPr>
          <w:rFonts w:ascii="Times New Roman" w:hAnsi="Times New Roman" w:cs="Times New Roman"/>
          <w:lang w:val="ru-RU"/>
        </w:rPr>
        <w:instrText>Информационная технология</w:instrText>
      </w:r>
      <w:r w:rsidR="00502FA2" w:rsidRPr="00502FA2">
        <w:rPr>
          <w:lang w:val="ru-RU"/>
        </w:rPr>
        <w:instrText xml:space="preserve">" </w:instrText>
      </w:r>
      <w:r w:rsidR="00502FA2">
        <w:rPr>
          <w:rFonts w:ascii="Times New Roman" w:hAnsi="Times New Roman" w:cs="Times New Roman"/>
        </w:rPr>
        <w:fldChar w:fldCharType="end"/>
      </w:r>
      <w:r w:rsidR="00F21861" w:rsidRPr="00502FA2">
        <w:rPr>
          <w:rFonts w:ascii="Times New Roman" w:hAnsi="Times New Roman" w:cs="Times New Roman"/>
          <w:lang w:val="ru-RU"/>
        </w:rPr>
        <w:t xml:space="preserve"> (ИТ)</w:t>
      </w:r>
      <w:r w:rsidR="00C06EFA" w:rsidRPr="00502FA2">
        <w:rPr>
          <w:rFonts w:ascii="Times New Roman" w:hAnsi="Times New Roman" w:cs="Times New Roman"/>
          <w:lang w:val="ru-RU"/>
        </w:rPr>
        <w:t xml:space="preserve"> проникает во все механизмы массовых коммуникаций, образования, воспитания, обучения. </w:t>
      </w:r>
      <w:r w:rsidR="00C06EFA" w:rsidRPr="003D073B">
        <w:rPr>
          <w:rFonts w:ascii="Times New Roman" w:hAnsi="Times New Roman" w:cs="Times New Roman"/>
        </w:rPr>
        <w:t xml:space="preserve">Оказывает влияние на формирование личности, образ жизни, систему межличностных отношений. То есть выполняет культурогенную функцию. Но, вместе с тем, внедрение компьютерной техники подвергло проверке системы гуманистических ценностей, идеалов ее пользователей. Возникли так называемые «компьютерные» проблемы: свободы личности и неприкосновенности частной жизни, этики международных информационных отношений, национальной безопасности, охраны национального суверенитета, сохранение культурного наследия. </w:t>
      </w:r>
      <w:r w:rsidR="00C06EFA" w:rsidRPr="00502FA2">
        <w:rPr>
          <w:rFonts w:ascii="Times New Roman" w:hAnsi="Times New Roman" w:cs="Times New Roman"/>
          <w:lang w:val="ru-RU"/>
        </w:rPr>
        <w:t>В этой ситуации на первый план выдвигаются проблемы нравственно-гуманистической ориентации научных знаний, тех</w:t>
      </w:r>
      <w:r w:rsidR="00502FA2" w:rsidRPr="00502FA2">
        <w:rPr>
          <w:rFonts w:ascii="Times New Roman" w:hAnsi="Times New Roman" w:cs="Times New Roman"/>
          <w:lang w:val="ru-RU"/>
        </w:rPr>
        <w:t>ники и  технологий</w:t>
      </w:r>
      <w:r w:rsidR="00502FA2">
        <w:rPr>
          <w:rFonts w:ascii="Times New Roman" w:hAnsi="Times New Roman" w:cs="Times New Roman"/>
          <w:lang w:val="ru-RU"/>
        </w:rPr>
        <w:t>.</w:t>
      </w:r>
    </w:p>
    <w:p w:rsidR="00EC366F" w:rsidRPr="003D073B" w:rsidRDefault="00C06EFA" w:rsidP="00786840">
      <w:pPr>
        <w:pStyle w:val="a9"/>
        <w:outlineLvl w:val="0"/>
        <w:rPr>
          <w:rFonts w:ascii="Times New Roman" w:hAnsi="Times New Roman" w:cs="Times New Roman"/>
        </w:rPr>
      </w:pPr>
      <w:r w:rsidRPr="00502FA2">
        <w:rPr>
          <w:rFonts w:ascii="Times New Roman" w:hAnsi="Times New Roman" w:cs="Times New Roman"/>
          <w:lang w:val="ru-RU"/>
        </w:rPr>
        <w:t xml:space="preserve">Итак, в информационном обществе вся система технологий детерминируется и стимулируется опережающим развитием знаний: естественнонаучных, социальных, экономических, политических, гуманитарных, правовых, психологических и т.д. Общество должно обладать соответствующими знаниями, чтобы привести в действие эти высокие технологии. </w:t>
      </w:r>
      <w:r w:rsidRPr="003D073B">
        <w:rPr>
          <w:rFonts w:ascii="Times New Roman" w:hAnsi="Times New Roman" w:cs="Times New Roman"/>
        </w:rPr>
        <w:t>Следовательно, в этом обществе выделяется особое значение научных знаний как наиболее ценной формы всей массы информации современного общества. В информационном обществе высокие технологии и передовой фронт научных исследований формирует новое отношение к научным знаниям.</w:t>
      </w:r>
    </w:p>
    <w:p w:rsidR="00C06EFA" w:rsidRPr="003D073B" w:rsidRDefault="00C06EFA" w:rsidP="00786840">
      <w:pPr>
        <w:pStyle w:val="a9"/>
        <w:outlineLvl w:val="0"/>
        <w:rPr>
          <w:rFonts w:ascii="Times New Roman" w:hAnsi="Times New Roman" w:cs="Times New Roman"/>
          <w:b/>
        </w:rPr>
      </w:pPr>
      <w:r w:rsidRPr="003D073B">
        <w:rPr>
          <w:rFonts w:ascii="Times New Roman" w:hAnsi="Times New Roman" w:cs="Times New Roman"/>
        </w:rPr>
        <w:t>Всестороннюю и глубокую разработку в будущем должны получить концепции, утверждающие гуманистическую направленность научного знания, информационных технологий и техники, их культурную оценку, где человек, его потребности, интересы и блага являются главными.</w:t>
      </w:r>
    </w:p>
    <w:p w:rsidR="00C06EFA" w:rsidRPr="003D073B" w:rsidRDefault="00C06EFA" w:rsidP="00786840">
      <w:pPr>
        <w:pStyle w:val="a9"/>
        <w:outlineLvl w:val="0"/>
        <w:rPr>
          <w:rFonts w:ascii="Times New Roman" w:hAnsi="Times New Roman" w:cs="Times New Roman"/>
        </w:rPr>
      </w:pPr>
      <w:r w:rsidRPr="003D073B">
        <w:rPr>
          <w:rFonts w:ascii="Times New Roman" w:hAnsi="Times New Roman" w:cs="Times New Roman"/>
        </w:rPr>
        <w:t xml:space="preserve">Учитывая важность сетевых ресурсов для </w:t>
      </w:r>
      <w:r w:rsidR="00EC366F" w:rsidRPr="003D073B">
        <w:rPr>
          <w:rFonts w:ascii="Times New Roman" w:hAnsi="Times New Roman" w:cs="Times New Roman"/>
        </w:rPr>
        <w:t>религиоведа</w:t>
      </w:r>
      <w:r w:rsidRPr="003D073B">
        <w:rPr>
          <w:rFonts w:ascii="Times New Roman" w:hAnsi="Times New Roman" w:cs="Times New Roman"/>
        </w:rPr>
        <w:t xml:space="preserve">, автором в представленной на рассмотрение работе предпринята попытка теоретического анализа и классификации </w:t>
      </w:r>
      <w:r w:rsidR="00FF5695" w:rsidRPr="003D073B">
        <w:rPr>
          <w:rFonts w:ascii="Times New Roman" w:hAnsi="Times New Roman" w:cs="Times New Roman"/>
        </w:rPr>
        <w:t>ИТ</w:t>
      </w:r>
      <w:r w:rsidRPr="003D073B">
        <w:rPr>
          <w:rFonts w:ascii="Times New Roman" w:hAnsi="Times New Roman" w:cs="Times New Roman"/>
        </w:rPr>
        <w:t xml:space="preserve"> в </w:t>
      </w:r>
      <w:r w:rsidR="00EC366F" w:rsidRPr="003D073B">
        <w:rPr>
          <w:rFonts w:ascii="Times New Roman" w:hAnsi="Times New Roman" w:cs="Times New Roman"/>
        </w:rPr>
        <w:t>религиоведении</w:t>
      </w:r>
      <w:r w:rsidRPr="003D073B">
        <w:rPr>
          <w:rFonts w:ascii="Times New Roman" w:hAnsi="Times New Roman" w:cs="Times New Roman"/>
        </w:rPr>
        <w:t xml:space="preserve">, а также технологий, применяемых в области создания Интернет-ресурсов </w:t>
      </w:r>
      <w:r w:rsidR="00EC366F" w:rsidRPr="003D073B">
        <w:rPr>
          <w:rFonts w:ascii="Times New Roman" w:hAnsi="Times New Roman" w:cs="Times New Roman"/>
        </w:rPr>
        <w:t>религиоведческого</w:t>
      </w:r>
      <w:r w:rsidRPr="003D073B">
        <w:rPr>
          <w:rFonts w:ascii="Times New Roman" w:hAnsi="Times New Roman" w:cs="Times New Roman"/>
        </w:rPr>
        <w:t xml:space="preserve"> характера.</w:t>
      </w:r>
    </w:p>
    <w:p w:rsidR="00823A92" w:rsidRPr="003D073B" w:rsidRDefault="00823A92" w:rsidP="000622E5">
      <w:pPr>
        <w:pStyle w:val="2"/>
        <w:spacing w:before="0" w:line="360" w:lineRule="auto"/>
        <w:ind w:firstLine="709"/>
        <w:jc w:val="center"/>
        <w:rPr>
          <w:rFonts w:ascii="Times New Roman" w:hAnsi="Times New Roman"/>
        </w:rPr>
      </w:pPr>
      <w:bookmarkStart w:id="11" w:name="_Toc218300598"/>
      <w:bookmarkEnd w:id="10"/>
      <w:r w:rsidRPr="003D073B">
        <w:rPr>
          <w:rFonts w:ascii="Times New Roman" w:hAnsi="Times New Roman"/>
        </w:rPr>
        <w:t>ГЛАВА 1. ОБЗОР ЛИТЕРАТУРЫ</w:t>
      </w:r>
      <w:bookmarkEnd w:id="11"/>
    </w:p>
    <w:p w:rsidR="00316522" w:rsidRPr="003D073B" w:rsidRDefault="00E95097" w:rsidP="00786840">
      <w:pPr>
        <w:pStyle w:val="afc"/>
        <w:spacing w:after="360" w:line="360" w:lineRule="auto"/>
        <w:ind w:left="284" w:firstLine="709"/>
        <w:jc w:val="both"/>
        <w:outlineLvl w:val="0"/>
        <w:rPr>
          <w:rFonts w:ascii="Times New Roman" w:hAnsi="Times New Roman"/>
          <w:sz w:val="28"/>
          <w:szCs w:val="28"/>
          <w:lang w:val="be-BY"/>
        </w:rPr>
      </w:pPr>
      <w:r w:rsidRPr="003D073B">
        <w:rPr>
          <w:rFonts w:ascii="Times New Roman" w:hAnsi="Times New Roman"/>
          <w:sz w:val="28"/>
          <w:szCs w:val="28"/>
          <w:lang w:val="be-BY"/>
        </w:rPr>
        <w:t>Приступая к обзору использованной литературы и источников, следует сразу же отметить, что по теме магистерской работы автора не существует одной, или хотя бы двух-трёх научных работ на русском либо белорусском языках, которые были бы посвящегы истории внешней политики Ватикана по отношению к странам бывшего СССР</w:t>
      </w:r>
      <w:r w:rsidR="00502FA2">
        <w:rPr>
          <w:rFonts w:ascii="Times New Roman" w:hAnsi="Times New Roman"/>
          <w:sz w:val="28"/>
          <w:szCs w:val="28"/>
          <w:lang w:val="be-BY"/>
        </w:rPr>
        <w:fldChar w:fldCharType="begin"/>
      </w:r>
      <w:r w:rsidR="00502FA2" w:rsidRPr="00502FA2">
        <w:rPr>
          <w:lang w:val="ru-RU"/>
        </w:rPr>
        <w:instrText xml:space="preserve"> </w:instrText>
      </w:r>
      <w:r w:rsidR="00502FA2">
        <w:instrText>XE</w:instrText>
      </w:r>
      <w:r w:rsidR="00502FA2" w:rsidRPr="00502FA2">
        <w:rPr>
          <w:lang w:val="ru-RU"/>
        </w:rPr>
        <w:instrText xml:space="preserve"> "</w:instrText>
      </w:r>
      <w:r w:rsidR="00502FA2" w:rsidRPr="00435586">
        <w:rPr>
          <w:rFonts w:ascii="Times New Roman" w:hAnsi="Times New Roman"/>
          <w:sz w:val="28"/>
          <w:szCs w:val="28"/>
          <w:lang w:val="be-BY"/>
        </w:rPr>
        <w:instrText>СССР</w:instrText>
      </w:r>
      <w:r w:rsidR="00502FA2" w:rsidRPr="00502FA2">
        <w:rPr>
          <w:lang w:val="ru-RU"/>
        </w:rPr>
        <w:instrText xml:space="preserve">" </w:instrText>
      </w:r>
      <w:r w:rsidR="00502FA2">
        <w:rPr>
          <w:rFonts w:ascii="Times New Roman" w:hAnsi="Times New Roman"/>
          <w:sz w:val="28"/>
          <w:szCs w:val="28"/>
          <w:lang w:val="be-BY"/>
        </w:rPr>
        <w:fldChar w:fldCharType="end"/>
      </w:r>
      <w:r w:rsidRPr="003D073B">
        <w:rPr>
          <w:rFonts w:ascii="Times New Roman" w:hAnsi="Times New Roman"/>
          <w:sz w:val="28"/>
          <w:szCs w:val="28"/>
          <w:lang w:val="be-BY"/>
        </w:rPr>
        <w:t xml:space="preserve"> и давали бы некоторое общее представление по вышеуказанной теме. С другой стороны, можно отметить, что существует огромное количество статей, различных философских и не очень заметок, эссе, но по причине существования некоторой политической заинтересованности нужно быть очень осторожным и внимательным рассматривая литературу по данной теме. Неискушенный читатель может легко попасть в плен околонаучных исследований и обыкновенных фальсификацый русских (особенно советских)</w:t>
      </w:r>
      <w:r w:rsidR="00316522" w:rsidRPr="003D073B">
        <w:rPr>
          <w:rFonts w:ascii="Times New Roman" w:hAnsi="Times New Roman"/>
          <w:sz w:val="28"/>
          <w:szCs w:val="28"/>
          <w:lang w:val="be-BY"/>
        </w:rPr>
        <w:t xml:space="preserve">, польских и белорусских (так называемых оппозиционных) исследователей. Понятно, что у каждого из них цель и способы её достижения будут свои. </w:t>
      </w:r>
    </w:p>
    <w:p w:rsidR="0035669B" w:rsidRPr="003D073B" w:rsidRDefault="00C6413C" w:rsidP="00786840">
      <w:pPr>
        <w:pStyle w:val="afc"/>
        <w:spacing w:after="360" w:line="360" w:lineRule="auto"/>
        <w:ind w:left="284" w:firstLine="709"/>
        <w:jc w:val="both"/>
        <w:outlineLvl w:val="0"/>
        <w:rPr>
          <w:rFonts w:ascii="Times New Roman" w:hAnsi="Times New Roman"/>
          <w:sz w:val="28"/>
          <w:szCs w:val="28"/>
          <w:lang w:val="be-BY"/>
        </w:rPr>
      </w:pPr>
      <w:r w:rsidRPr="003D073B">
        <w:rPr>
          <w:rFonts w:ascii="Times New Roman" w:hAnsi="Times New Roman"/>
          <w:sz w:val="28"/>
          <w:szCs w:val="28"/>
          <w:lang w:val="be-BY"/>
        </w:rPr>
        <w:t xml:space="preserve">При поиске необходимых источников в Internet, используя популярные поисковики, такие например как Yandex.ru </w:t>
      </w:r>
      <w:r w:rsidRPr="003D073B">
        <w:rPr>
          <w:rFonts w:ascii="Times New Roman" w:hAnsi="Times New Roman"/>
          <w:sz w:val="28"/>
          <w:szCs w:val="28"/>
        </w:rPr>
        <w:t xml:space="preserve">или </w:t>
      </w:r>
      <w:r w:rsidRPr="003D073B">
        <w:rPr>
          <w:rFonts w:ascii="Times New Roman" w:hAnsi="Times New Roman"/>
          <w:sz w:val="28"/>
          <w:szCs w:val="28"/>
          <w:lang w:val="be-BY"/>
        </w:rPr>
        <w:t xml:space="preserve">Google.com </w:t>
      </w:r>
      <w:r w:rsidR="0035669B" w:rsidRPr="003D073B">
        <w:rPr>
          <w:rFonts w:ascii="Times New Roman" w:hAnsi="Times New Roman"/>
          <w:sz w:val="28"/>
          <w:szCs w:val="28"/>
          <w:lang w:val="be-BY"/>
        </w:rPr>
        <w:t xml:space="preserve">нужно очень внимательно и критически относится к найденному источнику проверяя его научность. </w:t>
      </w:r>
    </w:p>
    <w:p w:rsidR="00E95097" w:rsidRPr="003D073B" w:rsidRDefault="0035669B" w:rsidP="00786840">
      <w:pPr>
        <w:pStyle w:val="afc"/>
        <w:spacing w:after="360" w:line="360" w:lineRule="auto"/>
        <w:ind w:left="284" w:firstLine="709"/>
        <w:jc w:val="both"/>
        <w:outlineLvl w:val="0"/>
        <w:rPr>
          <w:rFonts w:ascii="Times New Roman" w:hAnsi="Times New Roman"/>
          <w:sz w:val="28"/>
          <w:szCs w:val="28"/>
          <w:lang w:val="be-BY"/>
        </w:rPr>
      </w:pPr>
      <w:r w:rsidRPr="003D073B">
        <w:rPr>
          <w:rFonts w:ascii="Times New Roman" w:hAnsi="Times New Roman"/>
          <w:sz w:val="28"/>
          <w:szCs w:val="28"/>
          <w:lang w:val="be-BY"/>
        </w:rPr>
        <w:t>Так, например, введя в поисковике Yandex.ru критерий поиска “Современная политика Ватикана по отношению к Ро</w:t>
      </w:r>
      <w:r w:rsidR="00062935" w:rsidRPr="003D073B">
        <w:rPr>
          <w:rFonts w:ascii="Times New Roman" w:hAnsi="Times New Roman"/>
          <w:sz w:val="28"/>
          <w:szCs w:val="28"/>
          <w:lang w:val="be-BY"/>
        </w:rPr>
        <w:t>с</w:t>
      </w:r>
      <w:r w:rsidRPr="003D073B">
        <w:rPr>
          <w:rFonts w:ascii="Times New Roman" w:hAnsi="Times New Roman"/>
          <w:sz w:val="28"/>
          <w:szCs w:val="28"/>
          <w:lang w:val="be-BY"/>
        </w:rPr>
        <w:t>сии”, мы получим 270 тыс. страниц формально отвечающих условиям поиска. Естественно что, во-первых, мы не просмотрим все 270 тыс. страниц, а, во-вторых, в этом и не будет надобности, так как основная маса найденных источник</w:t>
      </w:r>
      <w:r w:rsidR="00FA77C5">
        <w:rPr>
          <w:rFonts w:ascii="Times New Roman" w:hAnsi="Times New Roman"/>
          <w:sz w:val="28"/>
          <w:szCs w:val="28"/>
          <w:lang w:val="be-BY"/>
        </w:rPr>
        <w:t xml:space="preserve">ов будет ненаучного характера. </w:t>
      </w:r>
      <w:r w:rsidRPr="003D073B">
        <w:rPr>
          <w:rFonts w:ascii="Times New Roman" w:hAnsi="Times New Roman"/>
          <w:sz w:val="28"/>
          <w:szCs w:val="28"/>
          <w:lang w:val="be-BY"/>
        </w:rPr>
        <w:t xml:space="preserve">Например статья по адресу </w:t>
      </w:r>
      <w:r w:rsidRPr="00D96656">
        <w:rPr>
          <w:rFonts w:ascii="Times New Roman" w:hAnsi="Times New Roman"/>
          <w:sz w:val="28"/>
          <w:szCs w:val="28"/>
          <w:lang w:val="be-BY"/>
        </w:rPr>
        <w:t>http://www.rusk.ru/st.php?idar=6122</w:t>
      </w:r>
      <w:r w:rsidRPr="003D073B">
        <w:rPr>
          <w:rFonts w:ascii="Times New Roman" w:hAnsi="Times New Roman"/>
          <w:sz w:val="28"/>
          <w:szCs w:val="28"/>
          <w:lang w:val="be-BY"/>
        </w:rPr>
        <w:t xml:space="preserve"> не подойдёт из-за ярко выраженной </w:t>
      </w:r>
      <w:r w:rsidR="008D3224" w:rsidRPr="003D073B">
        <w:rPr>
          <w:rFonts w:ascii="Times New Roman" w:hAnsi="Times New Roman"/>
          <w:sz w:val="28"/>
          <w:szCs w:val="28"/>
          <w:lang w:val="be-BY"/>
        </w:rPr>
        <w:t xml:space="preserve">антикатолической позиции. Статья по адресу </w:t>
      </w:r>
      <w:r w:rsidR="008D3224" w:rsidRPr="00D96656">
        <w:rPr>
          <w:rFonts w:ascii="Times New Roman" w:hAnsi="Times New Roman"/>
          <w:sz w:val="28"/>
          <w:szCs w:val="28"/>
          <w:lang w:val="be-BY"/>
        </w:rPr>
        <w:t>http://www.art-bag.ru/vatikan.php</w:t>
      </w:r>
      <w:r w:rsidR="008D3224" w:rsidRPr="003D073B">
        <w:rPr>
          <w:rFonts w:ascii="Times New Roman" w:hAnsi="Times New Roman"/>
          <w:sz w:val="28"/>
          <w:szCs w:val="28"/>
          <w:lang w:val="be-BY"/>
        </w:rPr>
        <w:t xml:space="preserve"> также не подойдёт нам из-за своего описательного и художественного характера. Если же изменить критерии поиска на “Современная политика Ватикана по отношению к Украине”, то поисковик выдаст нам 193 тыс. страниц, основная часть которых по-прежнему будет отсылать нас к России. Та же самая ситуация повториться и с Литвой, с разницей лишь в количестве страниц (79 тыс.). </w:t>
      </w:r>
    </w:p>
    <w:p w:rsidR="008D3224" w:rsidRPr="003D073B" w:rsidRDefault="008D3224" w:rsidP="00786840">
      <w:pPr>
        <w:pStyle w:val="afc"/>
        <w:spacing w:after="360" w:line="360" w:lineRule="auto"/>
        <w:ind w:left="284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D073B">
        <w:rPr>
          <w:rFonts w:ascii="Times New Roman" w:hAnsi="Times New Roman"/>
          <w:sz w:val="28"/>
          <w:szCs w:val="28"/>
          <w:lang w:val="be-BY"/>
        </w:rPr>
        <w:t>Поисковик Google.com обладает гораздо более широкой базой и сформировав запрос на английском языке “</w:t>
      </w:r>
      <w:r w:rsidRPr="003D073B">
        <w:rPr>
          <w:rFonts w:ascii="Times New Roman" w:hAnsi="Times New Roman"/>
          <w:sz w:val="28"/>
          <w:szCs w:val="28"/>
        </w:rPr>
        <w:t>Vatican’s policy in Russia</w:t>
      </w:r>
      <w:r w:rsidR="001E3DB8" w:rsidRPr="003D073B">
        <w:rPr>
          <w:rFonts w:ascii="Times New Roman" w:hAnsi="Times New Roman"/>
          <w:sz w:val="28"/>
          <w:szCs w:val="28"/>
          <w:lang w:val="be-BY"/>
        </w:rPr>
        <w:t>“</w:t>
      </w:r>
      <w:r w:rsidRPr="003D073B">
        <w:rPr>
          <w:rFonts w:ascii="Times New Roman" w:hAnsi="Times New Roman"/>
          <w:sz w:val="28"/>
          <w:szCs w:val="28"/>
        </w:rPr>
        <w:t>, мы получим результат в 408 тыс. страниц. Однако здесь главной особенностью будет доступ в основном к платным ресурсам, которые, однако, отличаются научностью и авторитетом (например Cambridge University Press</w:t>
      </w:r>
      <w:r w:rsidR="00047372" w:rsidRPr="003D073B">
        <w:rPr>
          <w:rFonts w:ascii="Times New Roman" w:hAnsi="Times New Roman"/>
          <w:sz w:val="28"/>
          <w:szCs w:val="28"/>
        </w:rPr>
        <w:t xml:space="preserve"> </w:t>
      </w:r>
      <w:r w:rsidR="00047372" w:rsidRPr="00D96656">
        <w:rPr>
          <w:rFonts w:ascii="Times New Roman" w:hAnsi="Times New Roman"/>
          <w:sz w:val="28"/>
          <w:szCs w:val="28"/>
        </w:rPr>
        <w:t>http://www.jstor.org/pss/158156</w:t>
      </w:r>
      <w:r w:rsidRPr="003D073B">
        <w:rPr>
          <w:rFonts w:ascii="Times New Roman" w:hAnsi="Times New Roman"/>
          <w:sz w:val="28"/>
          <w:szCs w:val="28"/>
        </w:rPr>
        <w:t>).</w:t>
      </w:r>
    </w:p>
    <w:p w:rsidR="00047372" w:rsidRPr="003D073B" w:rsidRDefault="00E25290" w:rsidP="00786840">
      <w:pPr>
        <w:pStyle w:val="afc"/>
        <w:spacing w:after="360" w:line="360" w:lineRule="auto"/>
        <w:ind w:left="284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D073B">
        <w:rPr>
          <w:rFonts w:ascii="Times New Roman" w:hAnsi="Times New Roman"/>
          <w:sz w:val="28"/>
          <w:szCs w:val="28"/>
        </w:rPr>
        <w:t>Если же говорить о серь</w:t>
      </w:r>
      <w:r w:rsidR="00047372" w:rsidRPr="003D073B">
        <w:rPr>
          <w:rFonts w:ascii="Times New Roman" w:hAnsi="Times New Roman"/>
          <w:sz w:val="28"/>
          <w:szCs w:val="28"/>
        </w:rPr>
        <w:t>ёзных</w:t>
      </w:r>
      <w:r w:rsidRPr="003D073B">
        <w:rPr>
          <w:rFonts w:ascii="Times New Roman" w:hAnsi="Times New Roman"/>
          <w:sz w:val="28"/>
          <w:szCs w:val="28"/>
        </w:rPr>
        <w:t xml:space="preserve"> монографиях посвящённых внешней политике Ватикана, на которые можно выйти с помощью поисковиков, то здесь следует особо отметить работы </w:t>
      </w:r>
      <w:r w:rsidR="001E3DB8" w:rsidRPr="003D073B">
        <w:rPr>
          <w:rFonts w:ascii="Times New Roman" w:hAnsi="Times New Roman"/>
          <w:sz w:val="28"/>
          <w:szCs w:val="28"/>
          <w:lang w:val="be-BY"/>
        </w:rPr>
        <w:t>“</w:t>
      </w:r>
      <w:r w:rsidRPr="003D073B">
        <w:rPr>
          <w:rFonts w:ascii="Times New Roman" w:hAnsi="Times New Roman"/>
          <w:sz w:val="28"/>
          <w:szCs w:val="28"/>
        </w:rPr>
        <w:t>Эоновой Т. В. Дипломатия Ватикана в контексте эволюции европейской политической системы</w:t>
      </w:r>
      <w:r w:rsidR="001E3DB8" w:rsidRPr="003D073B">
        <w:rPr>
          <w:rFonts w:ascii="Times New Roman" w:hAnsi="Times New Roman"/>
          <w:sz w:val="28"/>
          <w:szCs w:val="28"/>
          <w:lang w:val="be-BY"/>
        </w:rPr>
        <w:t>“</w:t>
      </w:r>
      <w:r w:rsidR="001E3DB8" w:rsidRPr="003D073B">
        <w:rPr>
          <w:rFonts w:ascii="Times New Roman" w:hAnsi="Times New Roman"/>
          <w:sz w:val="28"/>
          <w:szCs w:val="28"/>
        </w:rPr>
        <w:t xml:space="preserve">, </w:t>
      </w:r>
      <w:r w:rsidR="001E3DB8" w:rsidRPr="003D073B">
        <w:rPr>
          <w:rFonts w:ascii="Times New Roman" w:hAnsi="Times New Roman"/>
          <w:sz w:val="28"/>
          <w:szCs w:val="28"/>
          <w:lang w:val="be-BY"/>
        </w:rPr>
        <w:t>“</w:t>
      </w:r>
      <w:r w:rsidR="001E3DB8" w:rsidRPr="003D073B">
        <w:rPr>
          <w:rFonts w:ascii="Times New Roman" w:hAnsi="Times New Roman"/>
          <w:sz w:val="28"/>
          <w:szCs w:val="28"/>
        </w:rPr>
        <w:t xml:space="preserve">Лиценбергера О. А. Римско-католическая Церковь в России </w:t>
      </w:r>
      <w:r w:rsidR="001E3DB8" w:rsidRPr="003D073B">
        <w:rPr>
          <w:rFonts w:ascii="Times New Roman" w:hAnsi="Times New Roman"/>
          <w:sz w:val="28"/>
          <w:szCs w:val="28"/>
          <w:lang w:val="be-BY"/>
        </w:rPr>
        <w:t>“ и “</w:t>
      </w:r>
      <w:r w:rsidR="001E3DB8" w:rsidRPr="003D073B">
        <w:rPr>
          <w:rFonts w:ascii="Times New Roman" w:hAnsi="Times New Roman"/>
          <w:sz w:val="28"/>
          <w:szCs w:val="28"/>
        </w:rPr>
        <w:t>Baronas D. Christianity in Lithuania</w:t>
      </w:r>
      <w:r w:rsidR="001E3DB8" w:rsidRPr="003D073B">
        <w:rPr>
          <w:rFonts w:ascii="Times New Roman" w:hAnsi="Times New Roman"/>
          <w:sz w:val="28"/>
          <w:szCs w:val="28"/>
          <w:lang w:val="be-BY"/>
        </w:rPr>
        <w:t xml:space="preserve"> “ Данные монографии отличаются обширностью и научностью данных, богатым фактологическим материалом и ценным содержанием. В остальном же следует быть очень внимательным производя поиск в БД и популярных поисковиках.</w:t>
      </w:r>
    </w:p>
    <w:p w:rsidR="00823A92" w:rsidRPr="003D073B" w:rsidRDefault="00823A92" w:rsidP="000622E5">
      <w:pPr>
        <w:pStyle w:val="2"/>
        <w:spacing w:before="0" w:line="360" w:lineRule="auto"/>
        <w:ind w:firstLine="709"/>
        <w:jc w:val="center"/>
        <w:rPr>
          <w:rFonts w:ascii="Times New Roman" w:hAnsi="Times New Roman"/>
        </w:rPr>
      </w:pPr>
      <w:bookmarkStart w:id="12" w:name="_Toc218300599"/>
      <w:r w:rsidRPr="003D073B">
        <w:rPr>
          <w:rFonts w:ascii="Times New Roman" w:hAnsi="Times New Roman"/>
        </w:rPr>
        <w:t>ГЛАВА 2. МЕТОДИКА ИССЛЕДОВАНИЯ</w:t>
      </w:r>
      <w:bookmarkEnd w:id="12"/>
    </w:p>
    <w:p w:rsidR="002420CD" w:rsidRPr="003D073B" w:rsidRDefault="002420CD" w:rsidP="000622E5">
      <w:pPr>
        <w:pStyle w:val="a3"/>
        <w:spacing w:before="0"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bookmarkStart w:id="13" w:name="_Toc218300600"/>
      <w:r w:rsidRPr="003D073B">
        <w:rPr>
          <w:rFonts w:ascii="Times New Roman" w:hAnsi="Times New Roman"/>
          <w:sz w:val="28"/>
          <w:szCs w:val="28"/>
          <w:lang w:val="ru-RU"/>
        </w:rPr>
        <w:t>2</w:t>
      </w:r>
      <w:r w:rsidR="00491E57" w:rsidRPr="003D073B">
        <w:rPr>
          <w:rFonts w:ascii="Times New Roman" w:hAnsi="Times New Roman"/>
          <w:sz w:val="28"/>
          <w:szCs w:val="28"/>
          <w:lang w:val="ru-RU"/>
        </w:rPr>
        <w:t xml:space="preserve">.1. Мультимедиа </w:t>
      </w:r>
      <w:r w:rsidRPr="003D073B">
        <w:rPr>
          <w:rFonts w:ascii="Times New Roman" w:hAnsi="Times New Roman"/>
          <w:sz w:val="28"/>
          <w:szCs w:val="28"/>
          <w:lang w:val="ru-RU"/>
        </w:rPr>
        <w:t xml:space="preserve">технологии в </w:t>
      </w:r>
      <w:r w:rsidR="00A82115" w:rsidRPr="003D073B">
        <w:rPr>
          <w:rFonts w:ascii="Times New Roman" w:hAnsi="Times New Roman"/>
          <w:sz w:val="28"/>
          <w:szCs w:val="28"/>
          <w:lang w:val="ru-RU"/>
        </w:rPr>
        <w:t>религиоведении</w:t>
      </w:r>
      <w:bookmarkEnd w:id="13"/>
    </w:p>
    <w:p w:rsidR="002420CD" w:rsidRPr="003D073B" w:rsidRDefault="002420CD" w:rsidP="000622E5">
      <w:pPr>
        <w:pStyle w:val="a9"/>
        <w:jc w:val="center"/>
        <w:outlineLvl w:val="0"/>
        <w:rPr>
          <w:rFonts w:ascii="Times New Roman" w:hAnsi="Times New Roman" w:cs="Times New Roman"/>
          <w:color w:val="000000"/>
          <w:spacing w:val="-1"/>
        </w:rPr>
      </w:pPr>
    </w:p>
    <w:p w:rsidR="002420CD" w:rsidRPr="003D073B" w:rsidRDefault="002420CD" w:rsidP="00786840">
      <w:pPr>
        <w:pStyle w:val="a9"/>
        <w:outlineLvl w:val="0"/>
        <w:rPr>
          <w:rFonts w:ascii="Times New Roman" w:hAnsi="Times New Roman" w:cs="Times New Roman"/>
          <w:color w:val="000000"/>
          <w:spacing w:val="-2"/>
        </w:rPr>
      </w:pPr>
      <w:r w:rsidRPr="003D073B">
        <w:rPr>
          <w:rFonts w:ascii="Times New Roman" w:hAnsi="Times New Roman" w:cs="Times New Roman"/>
          <w:color w:val="000000"/>
          <w:spacing w:val="-1"/>
        </w:rPr>
        <w:t xml:space="preserve">Появление систем мультимедиа заметно изменило характер подачи материала и обучения. Видео и звук стало возможно транслировать по компьютерным сетям. Использование современных </w:t>
      </w:r>
      <w:r w:rsidRPr="003D073B">
        <w:rPr>
          <w:rFonts w:ascii="Times New Roman" w:hAnsi="Times New Roman" w:cs="Times New Roman"/>
          <w:color w:val="000000"/>
          <w:spacing w:val="1"/>
        </w:rPr>
        <w:t>мультимедийных</w:t>
      </w:r>
      <w:r w:rsidRPr="003D073B">
        <w:rPr>
          <w:rFonts w:ascii="Times New Roman" w:hAnsi="Times New Roman" w:cs="Times New Roman"/>
          <w:color w:val="000000"/>
          <w:spacing w:val="-1"/>
        </w:rPr>
        <w:t xml:space="preserve"> технологий явилось не</w:t>
      </w:r>
      <w:r w:rsidRPr="003D073B">
        <w:rPr>
          <w:rFonts w:ascii="Times New Roman" w:hAnsi="Times New Roman" w:cs="Times New Roman"/>
          <w:color w:val="000000"/>
        </w:rPr>
        <w:t xml:space="preserve">обходимым условием развития более эффективных подходов к обучению и </w:t>
      </w:r>
      <w:r w:rsidRPr="003D073B">
        <w:rPr>
          <w:rFonts w:ascii="Times New Roman" w:hAnsi="Times New Roman" w:cs="Times New Roman"/>
          <w:color w:val="000000"/>
          <w:spacing w:val="-2"/>
        </w:rPr>
        <w:t>совершенствования методики преподавания.</w:t>
      </w:r>
      <w:r w:rsidRPr="003D073B">
        <w:rPr>
          <w:rFonts w:ascii="Times New Roman" w:hAnsi="Times New Roman" w:cs="Times New Roman"/>
        </w:rPr>
        <w:t xml:space="preserve"> </w:t>
      </w:r>
      <w:r w:rsidRPr="003D073B">
        <w:rPr>
          <w:rFonts w:ascii="Times New Roman" w:hAnsi="Times New Roman" w:cs="Times New Roman"/>
          <w:color w:val="000000"/>
          <w:spacing w:val="1"/>
        </w:rPr>
        <w:t xml:space="preserve">Их </w:t>
      </w:r>
      <w:r w:rsidRPr="003D073B">
        <w:rPr>
          <w:rFonts w:ascii="Times New Roman" w:hAnsi="Times New Roman" w:cs="Times New Roman"/>
          <w:color w:val="000000"/>
          <w:spacing w:val="-1"/>
        </w:rPr>
        <w:t xml:space="preserve">применение влияет на повышение мотивации обучения, экономию учебного времени; интерактивность и наглядность способствуют </w:t>
      </w:r>
      <w:r w:rsidRPr="003D073B">
        <w:rPr>
          <w:rFonts w:ascii="Times New Roman" w:hAnsi="Times New Roman" w:cs="Times New Roman"/>
          <w:color w:val="000000"/>
          <w:spacing w:val="-2"/>
        </w:rPr>
        <w:t>лучшему представлению информации и, соответственно, лучшему освоению учебного материала. Технологии мультимедиа проникли и в процессы создания сайтов, и в электронные базы данных (Multimedia databases), картографические системы, появились всевозможные компьютерные игры, телеконференции.</w:t>
      </w:r>
    </w:p>
    <w:p w:rsidR="002420CD" w:rsidRPr="003D073B" w:rsidRDefault="002420CD" w:rsidP="00786840">
      <w:pPr>
        <w:pStyle w:val="a9"/>
        <w:outlineLvl w:val="0"/>
        <w:rPr>
          <w:rFonts w:ascii="Times New Roman" w:hAnsi="Times New Roman" w:cs="Times New Roman"/>
        </w:rPr>
      </w:pPr>
      <w:r w:rsidRPr="003D073B">
        <w:rPr>
          <w:rFonts w:ascii="Times New Roman" w:hAnsi="Times New Roman" w:cs="Times New Roman"/>
          <w:spacing w:val="-2"/>
        </w:rPr>
        <w:t xml:space="preserve">Анализируя Интернет-ресурсы на предмет наличия </w:t>
      </w:r>
      <w:r w:rsidRPr="003D073B">
        <w:rPr>
          <w:rFonts w:ascii="Times New Roman" w:hAnsi="Times New Roman" w:cs="Times New Roman"/>
        </w:rPr>
        <w:t>мультимедиа-проектов религиоведческой  тематики, было установлено, что основную долю мультимедиа составляют электронные учебники и энциклопедии, а мультимедиа-проекты по религиоведению в Беларуси немногочисленны, по сравнению с количеством российских разработок, что вполне может объясняться отсутствием презентаций тех или иных проектов в сети Интернет.</w:t>
      </w:r>
    </w:p>
    <w:p w:rsidR="002420CD" w:rsidRPr="003D073B" w:rsidRDefault="002420CD" w:rsidP="00786840">
      <w:pPr>
        <w:pStyle w:val="a9"/>
        <w:outlineLvl w:val="0"/>
        <w:rPr>
          <w:rFonts w:ascii="Times New Roman" w:hAnsi="Times New Roman" w:cs="Times New Roman"/>
        </w:rPr>
      </w:pPr>
      <w:r w:rsidRPr="003D073B">
        <w:rPr>
          <w:rFonts w:ascii="Times New Roman" w:hAnsi="Times New Roman" w:cs="Times New Roman"/>
        </w:rPr>
        <w:t>Российские мультимед</w:t>
      </w:r>
      <w:r w:rsidR="00A82115" w:rsidRPr="003D073B">
        <w:rPr>
          <w:rFonts w:ascii="Times New Roman" w:hAnsi="Times New Roman" w:cs="Times New Roman"/>
        </w:rPr>
        <w:t xml:space="preserve">иа характеризуются </w:t>
      </w:r>
      <w:r w:rsidRPr="003D073B">
        <w:rPr>
          <w:rFonts w:ascii="Times New Roman" w:hAnsi="Times New Roman" w:cs="Times New Roman"/>
        </w:rPr>
        <w:t xml:space="preserve">большим количественным разнообразием, причем среди них преобладает уклон в образовательную сферу </w:t>
      </w:r>
    </w:p>
    <w:p w:rsidR="002420CD" w:rsidRDefault="002420CD" w:rsidP="00786840">
      <w:pPr>
        <w:pStyle w:val="a9"/>
        <w:outlineLvl w:val="0"/>
        <w:rPr>
          <w:rFonts w:ascii="Times New Roman" w:hAnsi="Times New Roman" w:cs="Times New Roman"/>
          <w:color w:val="000000"/>
          <w:spacing w:val="-2"/>
        </w:rPr>
      </w:pPr>
      <w:r w:rsidRPr="003D073B">
        <w:rPr>
          <w:rFonts w:ascii="Times New Roman" w:hAnsi="Times New Roman" w:cs="Times New Roman"/>
        </w:rPr>
        <w:t xml:space="preserve">В системе </w:t>
      </w:r>
      <w:r w:rsidR="00062935" w:rsidRPr="003D073B">
        <w:rPr>
          <w:rFonts w:ascii="Times New Roman" w:hAnsi="Times New Roman" w:cs="Times New Roman"/>
          <w:color w:val="000000"/>
          <w:spacing w:val="-1"/>
        </w:rPr>
        <w:t>мультимедиа т</w:t>
      </w:r>
      <w:r w:rsidRPr="003D073B">
        <w:rPr>
          <w:rFonts w:ascii="Times New Roman" w:hAnsi="Times New Roman" w:cs="Times New Roman"/>
          <w:color w:val="000000"/>
          <w:spacing w:val="-1"/>
        </w:rPr>
        <w:t>ехнологий объединены традиционная ви</w:t>
      </w:r>
      <w:r w:rsidRPr="003D073B">
        <w:rPr>
          <w:rFonts w:ascii="Times New Roman" w:hAnsi="Times New Roman" w:cs="Times New Roman"/>
          <w:color w:val="000000"/>
          <w:spacing w:val="2"/>
        </w:rPr>
        <w:t xml:space="preserve">зуальная (текст, графика), динамическая (фрагменты видео, анимация и </w:t>
      </w:r>
      <w:r w:rsidRPr="003D073B">
        <w:rPr>
          <w:rFonts w:ascii="Times New Roman" w:hAnsi="Times New Roman" w:cs="Times New Roman"/>
          <w:color w:val="000000"/>
          <w:spacing w:val="-2"/>
        </w:rPr>
        <w:t>т. п.) и звуковая информация (речь, музыка). Именно поэтому они и занимают все большее место среди Интернет-ресурсов и в большой степени ориентированы на пользователя.</w:t>
      </w:r>
    </w:p>
    <w:p w:rsidR="00A02C32" w:rsidRPr="003D073B" w:rsidRDefault="00A02C32" w:rsidP="00786840">
      <w:pPr>
        <w:pStyle w:val="a9"/>
        <w:outlineLvl w:val="0"/>
        <w:rPr>
          <w:rFonts w:ascii="Times New Roman" w:hAnsi="Times New Roman" w:cs="Times New Roman"/>
          <w:color w:val="000000"/>
          <w:spacing w:val="-2"/>
        </w:rPr>
      </w:pPr>
    </w:p>
    <w:p w:rsidR="002420CD" w:rsidRPr="003D073B" w:rsidRDefault="002420CD" w:rsidP="00786840">
      <w:pPr>
        <w:pStyle w:val="a3"/>
        <w:spacing w:before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14" w:name="_Toc218300601"/>
      <w:r w:rsidRPr="003D073B">
        <w:rPr>
          <w:rFonts w:ascii="Times New Roman" w:hAnsi="Times New Roman"/>
          <w:sz w:val="28"/>
          <w:szCs w:val="28"/>
          <w:lang w:val="ru-RU"/>
        </w:rPr>
        <w:t>2.2.Применение технологии контент-анализа в религиоведческих исследованиях.</w:t>
      </w:r>
      <w:bookmarkEnd w:id="14"/>
    </w:p>
    <w:p w:rsidR="002420CD" w:rsidRPr="003D073B" w:rsidRDefault="002420CD" w:rsidP="00786840">
      <w:pPr>
        <w:pStyle w:val="a9"/>
        <w:outlineLvl w:val="0"/>
        <w:rPr>
          <w:rFonts w:ascii="Times New Roman" w:hAnsi="Times New Roman" w:cs="Times New Roman"/>
        </w:rPr>
      </w:pPr>
    </w:p>
    <w:p w:rsidR="007B1636" w:rsidRPr="003D073B" w:rsidRDefault="007B1636" w:rsidP="00786840">
      <w:pPr>
        <w:pStyle w:val="a9"/>
        <w:outlineLvl w:val="0"/>
        <w:rPr>
          <w:rFonts w:ascii="Times New Roman" w:hAnsi="Times New Roman" w:cs="Times New Roman"/>
          <w:bCs/>
        </w:rPr>
      </w:pPr>
      <w:r w:rsidRPr="003D073B">
        <w:rPr>
          <w:rFonts w:ascii="Times New Roman" w:hAnsi="Times New Roman" w:cs="Times New Roman"/>
        </w:rPr>
        <w:t xml:space="preserve">В ходе данного исследования применялись такие </w:t>
      </w:r>
      <w:r w:rsidRPr="003D073B">
        <w:rPr>
          <w:rFonts w:ascii="Times New Roman" w:hAnsi="Times New Roman" w:cs="Times New Roman"/>
          <w:bCs/>
        </w:rPr>
        <w:t>общенаучные методы как индукция, дедукция, анализ, синтез и аналогия. Особо хотелось бы отметить метод контент-анализа. Учитыва</w:t>
      </w:r>
      <w:r w:rsidR="00062935" w:rsidRPr="003D073B">
        <w:rPr>
          <w:rFonts w:ascii="Times New Roman" w:hAnsi="Times New Roman" w:cs="Times New Roman"/>
          <w:bCs/>
        </w:rPr>
        <w:t>я тот факт, что в научной литера</w:t>
      </w:r>
      <w:r w:rsidRPr="003D073B">
        <w:rPr>
          <w:rFonts w:ascii="Times New Roman" w:hAnsi="Times New Roman" w:cs="Times New Roman"/>
          <w:bCs/>
        </w:rPr>
        <w:t>туре достаточно исследований посвященных общенаучным методам, обратимся к технологии контент-анализа.</w:t>
      </w:r>
    </w:p>
    <w:p w:rsidR="002420CD" w:rsidRPr="00FA77C5" w:rsidRDefault="002420CD" w:rsidP="00786840">
      <w:pPr>
        <w:pStyle w:val="a9"/>
        <w:outlineLvl w:val="0"/>
        <w:rPr>
          <w:rFonts w:ascii="Times New Roman" w:hAnsi="Times New Roman" w:cs="Times New Roman"/>
          <w:lang w:val="ru-RU"/>
        </w:rPr>
      </w:pPr>
      <w:r w:rsidRPr="003D073B">
        <w:rPr>
          <w:rFonts w:ascii="Times New Roman" w:hAnsi="Times New Roman" w:cs="Times New Roman"/>
        </w:rPr>
        <w:t>Метод качественно-количественного анализа содержания документов с целью выявления или измерения различных фактов и тенденций, отраженных в этих документах называется контент-анализом.</w:t>
      </w:r>
      <w:r w:rsidR="00087DB5" w:rsidRPr="003D073B">
        <w:rPr>
          <w:rFonts w:ascii="Times New Roman" w:hAnsi="Times New Roman" w:cs="Times New Roman"/>
        </w:rPr>
        <w:t>[5</w:t>
      </w:r>
      <w:r w:rsidR="00D36A08" w:rsidRPr="003D073B">
        <w:rPr>
          <w:rFonts w:ascii="Times New Roman" w:hAnsi="Times New Roman" w:cs="Times New Roman"/>
        </w:rPr>
        <w:t>, С.257]</w:t>
      </w:r>
      <w:r w:rsidRPr="003D073B">
        <w:rPr>
          <w:rFonts w:ascii="Times New Roman" w:hAnsi="Times New Roman" w:cs="Times New Roman"/>
        </w:rPr>
        <w:t xml:space="preserve"> Особенность контент-анализа состоит в том, что он изучает документы в их социальном контексте. </w:t>
      </w:r>
      <w:r w:rsidRPr="00FA77C5">
        <w:rPr>
          <w:rFonts w:ascii="Times New Roman" w:hAnsi="Times New Roman" w:cs="Times New Roman"/>
          <w:lang w:val="ru-RU"/>
        </w:rPr>
        <w:t>Может использоваться как основной метод исследования (например, контент-анализ текста при исследовании религиоведческой направленности журнала), параллельный, т.е. в сочетании с другими методами (напр., в исследовании эффективности функционирования с</w:t>
      </w:r>
      <w:r w:rsidR="00FA77C5" w:rsidRPr="00FA77C5">
        <w:rPr>
          <w:rFonts w:ascii="Times New Roman" w:hAnsi="Times New Roman" w:cs="Times New Roman"/>
          <w:lang w:val="ru-RU"/>
        </w:rPr>
        <w:t>редств</w:t>
      </w:r>
      <w:r w:rsidR="00FA77C5">
        <w:rPr>
          <w:rFonts w:ascii="Times New Roman" w:hAnsi="Times New Roman" w:cs="Times New Roman"/>
          <w:lang w:val="ru-RU"/>
        </w:rPr>
        <w:t xml:space="preserve"> </w:t>
      </w:r>
      <w:r w:rsidRPr="00FA77C5">
        <w:rPr>
          <w:rFonts w:ascii="Times New Roman" w:hAnsi="Times New Roman" w:cs="Times New Roman"/>
          <w:lang w:val="ru-RU"/>
        </w:rPr>
        <w:t xml:space="preserve">массовой информации), вспомогательный или контрольный (например, при классификации ответов на открытые вопросы анкет). </w:t>
      </w:r>
    </w:p>
    <w:p w:rsidR="00FA77C5" w:rsidRDefault="002420CD" w:rsidP="00786840">
      <w:pPr>
        <w:pStyle w:val="a9"/>
        <w:outlineLvl w:val="0"/>
        <w:rPr>
          <w:rFonts w:ascii="Times New Roman" w:hAnsi="Times New Roman" w:cs="Times New Roman"/>
          <w:lang w:val="ru-RU"/>
        </w:rPr>
      </w:pPr>
      <w:r w:rsidRPr="003D073B">
        <w:rPr>
          <w:rFonts w:ascii="Times New Roman" w:hAnsi="Times New Roman" w:cs="Times New Roman"/>
        </w:rPr>
        <w:t xml:space="preserve">Не все документы могут стать объектом контент-анализа. Необходимо, чтобы исследуемое содержание позволило задать однозначное правило для надежного фиксирования нужных характеристик (принцип формализации), а также, чтобы интересующие исследователя элементы содержания встречались с достаточной частотой (принцип статистической значимости). Чаще всего в качестве объектов исследования контент-анализа выступают сообщения печати, радио, телевидения, протоколы собраний, письма, приказы, распоряжения и т.д., а также редкие и оригинальные тексты по религиоведению, например, требующие анализа. </w:t>
      </w:r>
      <w:r w:rsidRPr="00FA77C5">
        <w:rPr>
          <w:rFonts w:ascii="Times New Roman" w:hAnsi="Times New Roman" w:cs="Times New Roman"/>
          <w:lang w:val="ru-RU"/>
        </w:rPr>
        <w:t xml:space="preserve">Основные направления применения контент-анализа: выявление того, что существовало до текста и что тем или иным образом получило в нем отражение (текст как индикатор определенных сторон изучаемого объекта — окружающей действительности, автора или адресата); определение того, что существует только в тексте как таковом (различные характеристики формы — язык, структура, жанр сообщения, ритм и тон речи); выявление того, что будет существовать после текста, т.е. </w:t>
      </w:r>
      <w:r w:rsidR="00FA77C5" w:rsidRPr="00FA77C5">
        <w:rPr>
          <w:rFonts w:ascii="Times New Roman" w:hAnsi="Times New Roman" w:cs="Times New Roman"/>
          <w:lang w:val="ru-RU"/>
        </w:rPr>
        <w:t>после его восприятия адресатом.</w:t>
      </w:r>
    </w:p>
    <w:p w:rsidR="002420CD" w:rsidRPr="003D073B" w:rsidRDefault="002420CD" w:rsidP="00786840">
      <w:pPr>
        <w:pStyle w:val="a9"/>
        <w:outlineLvl w:val="0"/>
        <w:rPr>
          <w:rFonts w:ascii="Times New Roman" w:hAnsi="Times New Roman" w:cs="Times New Roman"/>
        </w:rPr>
      </w:pPr>
      <w:r w:rsidRPr="00FA77C5">
        <w:rPr>
          <w:rFonts w:ascii="Times New Roman" w:hAnsi="Times New Roman" w:cs="Times New Roman"/>
          <w:lang w:val="ru-RU"/>
        </w:rPr>
        <w:t xml:space="preserve">В разработке и практическом применении контент-анализа выделяют несколько стадий. </w:t>
      </w:r>
      <w:r w:rsidRPr="003D073B">
        <w:rPr>
          <w:rFonts w:ascii="Times New Roman" w:hAnsi="Times New Roman" w:cs="Times New Roman"/>
        </w:rPr>
        <w:t xml:space="preserve">После того, как сформулированы тема, задачи и гипотезы исследования, определяются категории анализа — наиболее общие, ключевые понятия, соответствующие исследовательским задачам. Система категорий играет роль вопросов в анкете и указывает, какие ответы должны быть найдены в тексте. </w:t>
      </w:r>
    </w:p>
    <w:p w:rsidR="002420CD" w:rsidRPr="003D073B" w:rsidRDefault="002420CD" w:rsidP="00786840">
      <w:pPr>
        <w:pStyle w:val="a9"/>
        <w:outlineLvl w:val="0"/>
        <w:rPr>
          <w:rFonts w:ascii="Times New Roman" w:hAnsi="Times New Roman" w:cs="Times New Roman"/>
        </w:rPr>
      </w:pPr>
      <w:r w:rsidRPr="003D073B">
        <w:rPr>
          <w:rFonts w:ascii="Times New Roman" w:hAnsi="Times New Roman" w:cs="Times New Roman"/>
        </w:rPr>
        <w:t xml:space="preserve">Категории контент-анализа должны быть исчерпывающими (охватывать все части содержания, определяемые задачами данного исследования), взаимоисключающими (одни и те же части не должны принадлежать различным категориям), надежными (между </w:t>
      </w:r>
      <w:r w:rsidRPr="003D073B">
        <w:rPr>
          <w:rFonts w:ascii="Times New Roman" w:hAnsi="Times New Roman" w:cs="Times New Roman"/>
          <w:bCs/>
        </w:rPr>
        <w:t>кодировщиками</w:t>
      </w:r>
      <w:r w:rsidRPr="003D073B">
        <w:rPr>
          <w:rFonts w:ascii="Times New Roman" w:hAnsi="Times New Roman" w:cs="Times New Roman"/>
        </w:rPr>
        <w:t xml:space="preserve"> не должно быть разногласий по поводу того, какие части содержания следует относить к той или иной категории) и уместными (соответствовать поставленной задаче и исследуемому содержанию). При выборе категорий для контент-анализа следует избегать крайностей: выбора слишком многочисленных и дробных категорий, почти повторяющих текст, и выбора слишком крупных категорий, т.к. это может привести к упрощенному, поверхностному анализу. Иногда необходимо принимать во внимание и отсутствующие элементы текста, которые могут быть значимыми для контент-анализа. </w:t>
      </w:r>
    </w:p>
    <w:p w:rsidR="00FA77C5" w:rsidRDefault="002420CD" w:rsidP="00786840">
      <w:pPr>
        <w:pStyle w:val="a9"/>
        <w:outlineLvl w:val="0"/>
        <w:rPr>
          <w:rFonts w:ascii="Times New Roman" w:hAnsi="Times New Roman" w:cs="Times New Roman"/>
          <w:lang w:val="ru-RU"/>
        </w:rPr>
      </w:pPr>
      <w:r w:rsidRPr="003D073B">
        <w:rPr>
          <w:rFonts w:ascii="Times New Roman" w:hAnsi="Times New Roman" w:cs="Times New Roman"/>
        </w:rPr>
        <w:t xml:space="preserve">После того, как категории сформулированы, необходимо выбрать соответствующую единицу анализа — лингвистическую единицу речи или элемент содержания, служащие в тексте индикатором интересующих исследователя явления. В практике отечественных контент-аналитических исследований наиболее употребительными единицами анализа являются слово, простое предложение, суждение, тема, автор, герой, социальная ситуация, сообщение в целом и др. Также необходимо установить единицу счета — количественную меру взаимосвязи текстовых и внетекстовых явлений. </w:t>
      </w:r>
      <w:r w:rsidRPr="00FA77C5">
        <w:rPr>
          <w:rFonts w:ascii="Times New Roman" w:hAnsi="Times New Roman" w:cs="Times New Roman"/>
          <w:lang w:val="ru-RU"/>
        </w:rPr>
        <w:t>Наиболее употребительны такие единицы счета, как время-пространство (число строк, площадь в квадратных сантиметрах, минуты, время вещания и т.п.), появление признаков в тексте, частота их появления (интенсивность).</w:t>
      </w:r>
    </w:p>
    <w:p w:rsidR="002420CD" w:rsidRPr="003D073B" w:rsidRDefault="002420CD" w:rsidP="00786840">
      <w:pPr>
        <w:pStyle w:val="a9"/>
        <w:outlineLvl w:val="0"/>
        <w:rPr>
          <w:rFonts w:ascii="Times New Roman" w:hAnsi="Times New Roman" w:cs="Times New Roman"/>
        </w:rPr>
      </w:pPr>
      <w:r w:rsidRPr="003D073B">
        <w:rPr>
          <w:rFonts w:ascii="Times New Roman" w:hAnsi="Times New Roman" w:cs="Times New Roman"/>
        </w:rPr>
        <w:t xml:space="preserve">Важен выбор необходимых источников, подвергаемых контент-анализу. Проблема выборки содержит в себе выбор источника, количества сообщений, даты сообщения и исследуемого содержания. Все эти параметры выборки определяются задачами и масштабами исследования. </w:t>
      </w:r>
    </w:p>
    <w:p w:rsidR="009B20D9" w:rsidRPr="003D073B" w:rsidRDefault="009B20D9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</w:p>
    <w:p w:rsidR="00823A92" w:rsidRPr="003D073B" w:rsidRDefault="00823A92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  <w:lang w:val="ru-RU"/>
        </w:rPr>
      </w:pPr>
    </w:p>
    <w:p w:rsidR="00823A92" w:rsidRPr="00A02C32" w:rsidRDefault="00823A92" w:rsidP="00A311F8">
      <w:pPr>
        <w:pStyle w:val="2TimesNewRoman"/>
      </w:pPr>
      <w:bookmarkStart w:id="15" w:name="_Toc218300602"/>
      <w:r w:rsidRPr="00A02C32">
        <w:t>ГЛАВА 3. ПОИСК ИНФОРМАЦИИ В INTERNET</w:t>
      </w:r>
      <w:bookmarkEnd w:id="15"/>
    </w:p>
    <w:p w:rsidR="00491E57" w:rsidRPr="003D073B" w:rsidRDefault="00491E57" w:rsidP="00786840">
      <w:pPr>
        <w:spacing w:line="360" w:lineRule="auto"/>
        <w:ind w:left="720"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491E57" w:rsidRPr="003D073B" w:rsidRDefault="00491E57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 xml:space="preserve">Использование возможностей сети Internet </w:t>
      </w:r>
      <w:r w:rsidR="00EC4ADC" w:rsidRPr="003D073B">
        <w:rPr>
          <w:rFonts w:ascii="Times New Roman" w:hAnsi="Times New Roman"/>
          <w:szCs w:val="28"/>
        </w:rPr>
        <w:t>религиоведа</w:t>
      </w:r>
      <w:r w:rsidRPr="003D073B">
        <w:rPr>
          <w:rFonts w:ascii="Times New Roman" w:hAnsi="Times New Roman"/>
          <w:szCs w:val="28"/>
        </w:rPr>
        <w:t xml:space="preserve">ми в их научной деятельности может вестись по нескольким направлениям. </w:t>
      </w:r>
    </w:p>
    <w:p w:rsidR="00491E57" w:rsidRPr="00A311F8" w:rsidRDefault="00491E57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  <w:lang w:val="ru-RU"/>
        </w:rPr>
      </w:pPr>
      <w:r w:rsidRPr="00A311F8">
        <w:rPr>
          <w:rFonts w:ascii="Times New Roman" w:hAnsi="Times New Roman"/>
          <w:szCs w:val="28"/>
          <w:lang w:val="ru-RU"/>
        </w:rPr>
        <w:t>Глобальная сеть может использоваться не только как средство п</w:t>
      </w:r>
      <w:r w:rsidR="00A311F8" w:rsidRPr="00A311F8">
        <w:rPr>
          <w:rFonts w:ascii="Times New Roman" w:hAnsi="Times New Roman"/>
          <w:szCs w:val="28"/>
          <w:lang w:val="ru-RU"/>
        </w:rPr>
        <w:t xml:space="preserve">рофессионального общения, но и </w:t>
      </w:r>
      <w:r w:rsidRPr="00A311F8">
        <w:rPr>
          <w:rFonts w:ascii="Times New Roman" w:hAnsi="Times New Roman"/>
          <w:szCs w:val="28"/>
          <w:lang w:val="ru-RU"/>
        </w:rPr>
        <w:t>как источник необходимой информации, а ее возможности позволяют существенно преобразовать технологии проведения различных исследований. Применение информационных и телекоммуникационных технологий открывает новые приемы и способы работы в гуманитарн</w:t>
      </w:r>
      <w:r w:rsidR="00A311F8" w:rsidRPr="00A311F8">
        <w:rPr>
          <w:rFonts w:ascii="Times New Roman" w:hAnsi="Times New Roman"/>
          <w:szCs w:val="28"/>
          <w:lang w:val="ru-RU"/>
        </w:rPr>
        <w:t xml:space="preserve">ых дисциплинах. Это актуально </w:t>
      </w:r>
      <w:r w:rsidRPr="00A311F8">
        <w:rPr>
          <w:rFonts w:ascii="Times New Roman" w:hAnsi="Times New Roman"/>
          <w:szCs w:val="28"/>
          <w:lang w:val="ru-RU"/>
        </w:rPr>
        <w:t xml:space="preserve">как для эмпирических исследований, так и для теоретических, ведь для </w:t>
      </w:r>
      <w:r w:rsidR="00EC4ADC" w:rsidRPr="00A311F8">
        <w:rPr>
          <w:rFonts w:ascii="Times New Roman" w:hAnsi="Times New Roman"/>
          <w:szCs w:val="28"/>
          <w:lang w:val="ru-RU"/>
        </w:rPr>
        <w:t>исследователя</w:t>
      </w:r>
      <w:r w:rsidRPr="00A311F8">
        <w:rPr>
          <w:rFonts w:ascii="Times New Roman" w:hAnsi="Times New Roman"/>
          <w:szCs w:val="28"/>
          <w:lang w:val="ru-RU"/>
        </w:rPr>
        <w:t xml:space="preserve"> просто необходимо быстро и адекватно реагировать на требования реальности, пересматривая </w:t>
      </w:r>
      <w:r w:rsidR="00D36A08" w:rsidRPr="00A311F8">
        <w:rPr>
          <w:rFonts w:ascii="Times New Roman" w:hAnsi="Times New Roman"/>
          <w:szCs w:val="28"/>
          <w:lang w:val="ru-RU"/>
        </w:rPr>
        <w:t>т</w:t>
      </w:r>
      <w:r w:rsidR="00087DB5" w:rsidRPr="00A311F8">
        <w:rPr>
          <w:rFonts w:ascii="Times New Roman" w:hAnsi="Times New Roman"/>
          <w:szCs w:val="28"/>
          <w:lang w:val="ru-RU"/>
        </w:rPr>
        <w:t>радиционные методы и подходы [6</w:t>
      </w:r>
      <w:r w:rsidRPr="00A311F8">
        <w:rPr>
          <w:rFonts w:ascii="Times New Roman" w:hAnsi="Times New Roman"/>
          <w:szCs w:val="28"/>
          <w:lang w:val="ru-RU"/>
        </w:rPr>
        <w:t>].</w:t>
      </w:r>
    </w:p>
    <w:p w:rsidR="00FA77C5" w:rsidRDefault="00491E57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  <w:lang w:val="ru-RU"/>
        </w:rPr>
      </w:pPr>
      <w:r w:rsidRPr="003D073B">
        <w:rPr>
          <w:rFonts w:ascii="Times New Roman" w:hAnsi="Times New Roman"/>
          <w:szCs w:val="28"/>
        </w:rPr>
        <w:t xml:space="preserve">Что касается поиска информации по </w:t>
      </w:r>
      <w:r w:rsidR="00EC4ADC" w:rsidRPr="003D073B">
        <w:rPr>
          <w:rFonts w:ascii="Times New Roman" w:hAnsi="Times New Roman"/>
          <w:szCs w:val="28"/>
        </w:rPr>
        <w:t>религиоведчес</w:t>
      </w:r>
      <w:r w:rsidRPr="003D073B">
        <w:rPr>
          <w:rFonts w:ascii="Times New Roman" w:hAnsi="Times New Roman"/>
          <w:szCs w:val="28"/>
        </w:rPr>
        <w:t>ким исследованиям с использованием глобальной сети I</w:t>
      </w:r>
      <w:r w:rsidRPr="003D073B">
        <w:rPr>
          <w:rFonts w:ascii="Times New Roman" w:hAnsi="Times New Roman"/>
          <w:szCs w:val="28"/>
          <w:lang w:val="fr-FR"/>
        </w:rPr>
        <w:t>nternet</w:t>
      </w:r>
      <w:r w:rsidRPr="003D073B">
        <w:rPr>
          <w:rFonts w:ascii="Times New Roman" w:hAnsi="Times New Roman"/>
          <w:szCs w:val="28"/>
        </w:rPr>
        <w:t>, то здесь возникает проблема поиска качественной информации, а т</w:t>
      </w:r>
      <w:r w:rsidR="00FF5695" w:rsidRPr="003D073B">
        <w:rPr>
          <w:rFonts w:ascii="Times New Roman" w:hAnsi="Times New Roman"/>
          <w:szCs w:val="28"/>
        </w:rPr>
        <w:t>акже актуальной обо всех новых исследованиях</w:t>
      </w:r>
      <w:r w:rsidRPr="003D073B">
        <w:rPr>
          <w:rFonts w:ascii="Times New Roman" w:hAnsi="Times New Roman"/>
          <w:szCs w:val="28"/>
        </w:rPr>
        <w:t xml:space="preserve"> в области </w:t>
      </w:r>
      <w:r w:rsidR="00EC4ADC" w:rsidRPr="003D073B">
        <w:rPr>
          <w:rFonts w:ascii="Times New Roman" w:hAnsi="Times New Roman"/>
          <w:szCs w:val="28"/>
        </w:rPr>
        <w:t>религиоведения</w:t>
      </w:r>
      <w:r w:rsidRPr="003D073B">
        <w:rPr>
          <w:rFonts w:ascii="Times New Roman" w:hAnsi="Times New Roman"/>
          <w:szCs w:val="28"/>
        </w:rPr>
        <w:t xml:space="preserve">. Очень удобно пользоваться "really simple syndication"(RSS), что можно перевести как "действительно простое получение информации". </w:t>
      </w:r>
      <w:r w:rsidRPr="0018364F">
        <w:rPr>
          <w:rFonts w:ascii="Times New Roman" w:hAnsi="Times New Roman"/>
          <w:szCs w:val="28"/>
          <w:lang w:val="ru-RU"/>
        </w:rPr>
        <w:t xml:space="preserve">Определить наличие </w:t>
      </w:r>
      <w:r w:rsidRPr="003D073B">
        <w:rPr>
          <w:rFonts w:ascii="Times New Roman" w:hAnsi="Times New Roman"/>
          <w:szCs w:val="28"/>
        </w:rPr>
        <w:t>rss</w:t>
      </w:r>
      <w:r w:rsidRPr="0018364F">
        <w:rPr>
          <w:rFonts w:ascii="Times New Roman" w:hAnsi="Times New Roman"/>
          <w:szCs w:val="28"/>
          <w:lang w:val="ru-RU"/>
        </w:rPr>
        <w:t xml:space="preserve">-канала на каком-либо сайте обычно можно по значкам </w:t>
      </w:r>
      <w:r w:rsidRPr="003D073B">
        <w:rPr>
          <w:rFonts w:ascii="Times New Roman" w:hAnsi="Times New Roman"/>
          <w:szCs w:val="28"/>
        </w:rPr>
        <w:t>RSS</w:t>
      </w:r>
      <w:r w:rsidRPr="0018364F">
        <w:rPr>
          <w:rFonts w:ascii="Times New Roman" w:hAnsi="Times New Roman"/>
          <w:szCs w:val="28"/>
          <w:lang w:val="ru-RU"/>
        </w:rPr>
        <w:t xml:space="preserve"> или </w:t>
      </w:r>
      <w:r w:rsidRPr="003D073B">
        <w:rPr>
          <w:rFonts w:ascii="Times New Roman" w:hAnsi="Times New Roman"/>
          <w:szCs w:val="28"/>
        </w:rPr>
        <w:t>XML</w:t>
      </w:r>
      <w:r w:rsidRPr="0018364F">
        <w:rPr>
          <w:rFonts w:ascii="Times New Roman" w:hAnsi="Times New Roman"/>
          <w:szCs w:val="28"/>
          <w:lang w:val="ru-RU"/>
        </w:rPr>
        <w:t xml:space="preserve"> на страницах сайта или в правой части панели браузер</w:t>
      </w:r>
      <w:r w:rsidR="00F4581B" w:rsidRPr="0018364F">
        <w:rPr>
          <w:rFonts w:ascii="Times New Roman" w:hAnsi="Times New Roman"/>
          <w:szCs w:val="28"/>
          <w:lang w:val="ru-RU"/>
        </w:rPr>
        <w:t xml:space="preserve">а с адресом сайта (в браузерах </w:t>
      </w:r>
      <w:r w:rsidR="00F4581B" w:rsidRPr="003D073B">
        <w:rPr>
          <w:rFonts w:ascii="Times New Roman" w:hAnsi="Times New Roman"/>
          <w:szCs w:val="28"/>
        </w:rPr>
        <w:t>Opera</w:t>
      </w:r>
      <w:r w:rsidR="0018364F">
        <w:rPr>
          <w:rFonts w:ascii="Times New Roman" w:hAnsi="Times New Roman"/>
          <w:szCs w:val="28"/>
        </w:rPr>
        <w:fldChar w:fldCharType="begin"/>
      </w:r>
      <w:r w:rsidR="0018364F" w:rsidRPr="0018364F">
        <w:rPr>
          <w:lang w:val="ru-RU"/>
        </w:rPr>
        <w:instrText xml:space="preserve"> </w:instrText>
      </w:r>
      <w:r w:rsidR="0018364F">
        <w:instrText>XE</w:instrText>
      </w:r>
      <w:r w:rsidR="0018364F" w:rsidRPr="0018364F">
        <w:rPr>
          <w:lang w:val="ru-RU"/>
        </w:rPr>
        <w:instrText xml:space="preserve"> "</w:instrText>
      </w:r>
      <w:r w:rsidR="0018364F" w:rsidRPr="00726F17">
        <w:rPr>
          <w:rFonts w:ascii="Times New Roman" w:hAnsi="Times New Roman"/>
          <w:szCs w:val="28"/>
        </w:rPr>
        <w:instrText>Opera</w:instrText>
      </w:r>
      <w:r w:rsidR="0018364F" w:rsidRPr="0018364F">
        <w:rPr>
          <w:lang w:val="ru-RU"/>
        </w:rPr>
        <w:instrText xml:space="preserve">" </w:instrText>
      </w:r>
      <w:r w:rsidR="0018364F">
        <w:rPr>
          <w:rFonts w:ascii="Times New Roman" w:hAnsi="Times New Roman"/>
          <w:szCs w:val="28"/>
        </w:rPr>
        <w:fldChar w:fldCharType="end"/>
      </w:r>
      <w:r w:rsidR="00F4581B" w:rsidRPr="0018364F">
        <w:rPr>
          <w:rFonts w:ascii="Times New Roman" w:hAnsi="Times New Roman"/>
          <w:szCs w:val="28"/>
          <w:lang w:val="ru-RU"/>
        </w:rPr>
        <w:t xml:space="preserve"> и </w:t>
      </w:r>
      <w:r w:rsidR="00F4581B" w:rsidRPr="003D073B">
        <w:rPr>
          <w:rFonts w:ascii="Times New Roman" w:hAnsi="Times New Roman"/>
          <w:szCs w:val="28"/>
        </w:rPr>
        <w:t>M</w:t>
      </w:r>
      <w:r w:rsidRPr="003D073B">
        <w:rPr>
          <w:rFonts w:ascii="Times New Roman" w:hAnsi="Times New Roman"/>
          <w:szCs w:val="28"/>
        </w:rPr>
        <w:t>ozilla</w:t>
      </w:r>
      <w:r w:rsidR="0018364F">
        <w:rPr>
          <w:rFonts w:ascii="Times New Roman" w:hAnsi="Times New Roman"/>
          <w:szCs w:val="28"/>
        </w:rPr>
        <w:fldChar w:fldCharType="begin"/>
      </w:r>
      <w:r w:rsidR="0018364F" w:rsidRPr="0018364F">
        <w:rPr>
          <w:lang w:val="ru-RU"/>
        </w:rPr>
        <w:instrText xml:space="preserve"> </w:instrText>
      </w:r>
      <w:r w:rsidR="0018364F">
        <w:instrText>XE</w:instrText>
      </w:r>
      <w:r w:rsidR="0018364F" w:rsidRPr="0018364F">
        <w:rPr>
          <w:lang w:val="ru-RU"/>
        </w:rPr>
        <w:instrText xml:space="preserve"> "</w:instrText>
      </w:r>
      <w:r w:rsidR="0018364F" w:rsidRPr="00D320F2">
        <w:rPr>
          <w:rFonts w:ascii="Times New Roman" w:hAnsi="Times New Roman"/>
          <w:szCs w:val="28"/>
        </w:rPr>
        <w:instrText>Mozilla</w:instrText>
      </w:r>
      <w:r w:rsidR="0018364F" w:rsidRPr="0018364F">
        <w:rPr>
          <w:lang w:val="ru-RU"/>
        </w:rPr>
        <w:instrText xml:space="preserve">" </w:instrText>
      </w:r>
      <w:r w:rsidR="0018364F">
        <w:rPr>
          <w:rFonts w:ascii="Times New Roman" w:hAnsi="Times New Roman"/>
          <w:szCs w:val="28"/>
        </w:rPr>
        <w:fldChar w:fldCharType="end"/>
      </w:r>
      <w:r w:rsidRPr="0018364F">
        <w:rPr>
          <w:rFonts w:ascii="Times New Roman" w:hAnsi="Times New Roman"/>
          <w:szCs w:val="28"/>
          <w:lang w:val="ru-RU"/>
        </w:rPr>
        <w:t xml:space="preserve"> </w:t>
      </w:r>
      <w:r w:rsidRPr="003D073B">
        <w:rPr>
          <w:rFonts w:ascii="Times New Roman" w:hAnsi="Times New Roman"/>
          <w:szCs w:val="28"/>
        </w:rPr>
        <w:t>firefox</w:t>
      </w:r>
      <w:r w:rsidR="00FA77C5">
        <w:rPr>
          <w:rFonts w:ascii="Times New Roman" w:hAnsi="Times New Roman"/>
          <w:szCs w:val="28"/>
          <w:lang w:val="ru-RU"/>
        </w:rPr>
        <w:t>).</w:t>
      </w:r>
    </w:p>
    <w:p w:rsidR="00491E57" w:rsidRPr="003D073B" w:rsidRDefault="00491E57" w:rsidP="00786840">
      <w:pPr>
        <w:pStyle w:val="a5"/>
        <w:spacing w:line="360" w:lineRule="auto"/>
        <w:outlineLvl w:val="0"/>
        <w:rPr>
          <w:rStyle w:val="a6"/>
          <w:szCs w:val="28"/>
        </w:rPr>
      </w:pPr>
      <w:r w:rsidRPr="00FA77C5">
        <w:rPr>
          <w:rStyle w:val="a6"/>
          <w:szCs w:val="28"/>
          <w:lang w:val="ru-RU"/>
        </w:rPr>
        <w:t xml:space="preserve">Идея, заложенная в технологию </w:t>
      </w:r>
      <w:r w:rsidRPr="003D073B">
        <w:rPr>
          <w:rStyle w:val="a6"/>
          <w:szCs w:val="28"/>
        </w:rPr>
        <w:t>rss</w:t>
      </w:r>
      <w:r w:rsidRPr="00FA77C5">
        <w:rPr>
          <w:rStyle w:val="a6"/>
          <w:szCs w:val="28"/>
          <w:lang w:val="ru-RU"/>
        </w:rPr>
        <w:t xml:space="preserve">, заключается в оперативном получении только действительно необходимой информации. </w:t>
      </w:r>
      <w:r w:rsidRPr="003D073B">
        <w:rPr>
          <w:rStyle w:val="a6"/>
          <w:szCs w:val="28"/>
        </w:rPr>
        <w:t xml:space="preserve">Работает это так: нужно ввести на сайте ссылку на rss-поток, копировать её в специальную программу, называемую rss-агрегатор (rss-reader, rss-читалка), указать временной промежуток, с которым программа будет обновлять информацию. Программа сама обновляет информацию. Это удобно ещё и тем, что rss-reader получает только сами новости, без лишней информации. </w:t>
      </w:r>
    </w:p>
    <w:p w:rsidR="00B31430" w:rsidRPr="003D073B" w:rsidRDefault="003026E9" w:rsidP="00786840">
      <w:pPr>
        <w:pStyle w:val="a5"/>
        <w:spacing w:line="360" w:lineRule="auto"/>
        <w:outlineLvl w:val="0"/>
        <w:rPr>
          <w:rStyle w:val="a6"/>
          <w:szCs w:val="28"/>
        </w:rPr>
      </w:pPr>
      <w:r w:rsidRPr="003D073B">
        <w:rPr>
          <w:rStyle w:val="a6"/>
          <w:szCs w:val="28"/>
        </w:rPr>
        <w:t xml:space="preserve">Начинающие пользователи при поиске информации в Internet чаще всего пользуются распространёнными поисковыми системами типа Yahoo,Google или Yandex. С точки зрения автора это не совсем правильно и отнимает слишком много времени зря, так как достоверность полученной информации и её научность зачастую оставляют желать лучшего. </w:t>
      </w:r>
    </w:p>
    <w:p w:rsidR="003026E9" w:rsidRPr="003D073B" w:rsidRDefault="003026E9" w:rsidP="00786840">
      <w:pPr>
        <w:pStyle w:val="a5"/>
        <w:spacing w:line="360" w:lineRule="auto"/>
        <w:outlineLvl w:val="0"/>
        <w:rPr>
          <w:rStyle w:val="a6"/>
          <w:szCs w:val="28"/>
        </w:rPr>
      </w:pPr>
      <w:r w:rsidRPr="00A311F8">
        <w:rPr>
          <w:rStyle w:val="a6"/>
          <w:szCs w:val="28"/>
          <w:lang w:val="ru-RU"/>
        </w:rPr>
        <w:t>Для поиска конкретной и научной информации по о</w:t>
      </w:r>
      <w:r w:rsidR="00A311F8" w:rsidRPr="00A311F8">
        <w:rPr>
          <w:rStyle w:val="a6"/>
          <w:szCs w:val="28"/>
          <w:lang w:val="ru-RU"/>
        </w:rPr>
        <w:t>пределённой теме автор советует</w:t>
      </w:r>
      <w:r w:rsidR="00A311F8">
        <w:rPr>
          <w:rStyle w:val="a6"/>
          <w:szCs w:val="28"/>
          <w:lang w:val="ru-RU"/>
        </w:rPr>
        <w:t xml:space="preserve"> </w:t>
      </w:r>
      <w:r w:rsidRPr="00A311F8">
        <w:rPr>
          <w:rStyle w:val="a6"/>
          <w:szCs w:val="28"/>
          <w:lang w:val="ru-RU"/>
        </w:rPr>
        <w:t xml:space="preserve">пользоваться электронными библиотеками. </w:t>
      </w:r>
      <w:r w:rsidRPr="003D073B">
        <w:rPr>
          <w:rStyle w:val="a6"/>
          <w:szCs w:val="28"/>
        </w:rPr>
        <w:t>В поиске информации для своей магистерской работы автор также пользовался подобными библиотеками и их многочисленными ресурсами.</w:t>
      </w:r>
    </w:p>
    <w:p w:rsidR="003026E9" w:rsidRPr="003D073B" w:rsidRDefault="003026E9" w:rsidP="00786840">
      <w:pPr>
        <w:pStyle w:val="a5"/>
        <w:spacing w:line="360" w:lineRule="auto"/>
        <w:outlineLvl w:val="0"/>
        <w:rPr>
          <w:rStyle w:val="a6"/>
          <w:szCs w:val="28"/>
        </w:rPr>
      </w:pPr>
      <w:r w:rsidRPr="003D073B">
        <w:rPr>
          <w:rStyle w:val="a6"/>
          <w:szCs w:val="28"/>
        </w:rPr>
        <w:t>Рассмотрим для примера процесс поиска источников по теме «Современная политика Ватикана по отношению к России».</w:t>
      </w:r>
    </w:p>
    <w:p w:rsidR="003026E9" w:rsidRPr="003D073B" w:rsidRDefault="003026E9" w:rsidP="00786840">
      <w:pPr>
        <w:pStyle w:val="a5"/>
        <w:spacing w:line="360" w:lineRule="auto"/>
        <w:outlineLvl w:val="0"/>
        <w:rPr>
          <w:rStyle w:val="a6"/>
          <w:szCs w:val="28"/>
        </w:rPr>
      </w:pPr>
      <w:r w:rsidRPr="003D073B">
        <w:rPr>
          <w:rStyle w:val="a6"/>
          <w:szCs w:val="28"/>
        </w:rPr>
        <w:t xml:space="preserve">Для начала попробуем найти литературу по заданному критерию в поисковой системе Google. Как мы видим на рисунке </w:t>
      </w:r>
      <w:r w:rsidR="00C726D5" w:rsidRPr="003D073B">
        <w:rPr>
          <w:rStyle w:val="a6"/>
          <w:szCs w:val="28"/>
        </w:rPr>
        <w:t>1, поиск дал положительный результат и нам предлагается огромное количество ссылок на различные документы. Одн</w:t>
      </w:r>
      <w:r w:rsidR="002F05FC" w:rsidRPr="003D073B">
        <w:rPr>
          <w:rStyle w:val="a6"/>
          <w:szCs w:val="28"/>
        </w:rPr>
        <w:t>ако как показал дальнейший разбор</w:t>
      </w:r>
      <w:r w:rsidR="00C726D5" w:rsidRPr="003D073B">
        <w:rPr>
          <w:rStyle w:val="a6"/>
          <w:szCs w:val="28"/>
        </w:rPr>
        <w:t>, большинство из предложенного материала не отвечало требованиям автора.</w:t>
      </w:r>
    </w:p>
    <w:p w:rsidR="00190491" w:rsidRPr="003D073B" w:rsidRDefault="00190491" w:rsidP="00786840">
      <w:pPr>
        <w:pStyle w:val="a5"/>
        <w:spacing w:line="360" w:lineRule="auto"/>
        <w:outlineLvl w:val="0"/>
        <w:rPr>
          <w:rStyle w:val="a6"/>
          <w:szCs w:val="28"/>
        </w:rPr>
      </w:pPr>
    </w:p>
    <w:p w:rsidR="00B20637" w:rsidRPr="003D073B" w:rsidRDefault="00D96656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331.5pt">
            <v:imagedata r:id="rId7" o:title=""/>
          </v:shape>
        </w:pict>
      </w:r>
    </w:p>
    <w:p w:rsidR="00823A92" w:rsidRPr="003D073B" w:rsidRDefault="003026E9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>рисунок 1.Поиск информации по заданным критериям в поисковой системе Google.</w:t>
      </w:r>
    </w:p>
    <w:p w:rsidR="00C726D5" w:rsidRPr="003D073B" w:rsidRDefault="00C726D5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</w:p>
    <w:p w:rsidR="00C726D5" w:rsidRPr="003D073B" w:rsidRDefault="00C726D5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>Перейдём теперь к поиску информации</w:t>
      </w:r>
      <w:r w:rsidR="00020CD0" w:rsidRPr="003D073B">
        <w:rPr>
          <w:rFonts w:ascii="Times New Roman" w:hAnsi="Times New Roman"/>
          <w:szCs w:val="28"/>
        </w:rPr>
        <w:t xml:space="preserve"> в электронных библиотеках. Попробуем ввести тот же самый критерий, что и для поисковой системы Google (</w:t>
      </w:r>
      <w:smartTag w:uri="urn:schemas-microsoft-com:office:smarttags" w:element="country-region">
        <w:r w:rsidR="00020CD0" w:rsidRPr="003D073B">
          <w:rPr>
            <w:rFonts w:ascii="Times New Roman" w:hAnsi="Times New Roman"/>
            <w:szCs w:val="28"/>
          </w:rPr>
          <w:t>Vatican</w:t>
        </w:r>
      </w:smartTag>
      <w:r w:rsidR="00020CD0" w:rsidRPr="003D073B">
        <w:rPr>
          <w:rFonts w:ascii="Times New Roman" w:hAnsi="Times New Roman"/>
          <w:szCs w:val="28"/>
        </w:rPr>
        <w:t xml:space="preserve">’s policy in </w:t>
      </w:r>
      <w:smartTag w:uri="urn:schemas-microsoft-com:office:smarttags" w:element="place">
        <w:smartTag w:uri="urn:schemas-microsoft-com:office:smarttags" w:element="country-region">
          <w:r w:rsidR="00020CD0" w:rsidRPr="003D073B">
            <w:rPr>
              <w:rFonts w:ascii="Times New Roman" w:hAnsi="Times New Roman"/>
              <w:szCs w:val="28"/>
            </w:rPr>
            <w:t>Russia</w:t>
          </w:r>
        </w:smartTag>
      </w:smartTag>
      <w:r w:rsidR="00020CD0" w:rsidRPr="003D073B">
        <w:rPr>
          <w:rFonts w:ascii="Times New Roman" w:hAnsi="Times New Roman"/>
          <w:szCs w:val="28"/>
        </w:rPr>
        <w:t>) на сайте библиотеки Конгресса США. Как видим на рисунке 2</w:t>
      </w:r>
      <w:r w:rsidR="00D36A08" w:rsidRPr="003D073B">
        <w:rPr>
          <w:rFonts w:ascii="Times New Roman" w:hAnsi="Times New Roman"/>
          <w:szCs w:val="28"/>
        </w:rPr>
        <w:t>,</w:t>
      </w:r>
      <w:r w:rsidR="00020CD0" w:rsidRPr="003D073B">
        <w:rPr>
          <w:rFonts w:ascii="Times New Roman" w:hAnsi="Times New Roman"/>
          <w:szCs w:val="28"/>
        </w:rPr>
        <w:t xml:space="preserve"> автор получил результат с 500 единицами формально отвечающими критериям поиска. Точное количество запрашиваемых источников покажет уже дальнейшее детальное рассмотрение предложенных ссылок. </w:t>
      </w:r>
    </w:p>
    <w:p w:rsidR="00020CD0" w:rsidRPr="003D073B" w:rsidRDefault="00D96656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pict>
          <v:shape id="_x0000_i1026" type="#_x0000_t75" style="width:451.5pt;height:371.25pt">
            <v:imagedata r:id="rId8" o:title=""/>
          </v:shape>
        </w:pict>
      </w:r>
    </w:p>
    <w:p w:rsidR="00190491" w:rsidRPr="003D073B" w:rsidRDefault="00190491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>рисунок 2.Поиск информации по заданным критериям в электронной библиотеке Конгресса США.</w:t>
      </w:r>
    </w:p>
    <w:p w:rsidR="00190491" w:rsidRPr="003D073B" w:rsidRDefault="00190491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</w:p>
    <w:p w:rsidR="00190491" w:rsidRPr="003D073B" w:rsidRDefault="00190491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 xml:space="preserve">Для контраста продемонстрируем пример о том, что не всегда поиск в электронной библиотеке оканчивается успехом. </w:t>
      </w:r>
      <w:r w:rsidRPr="003D073B">
        <w:rPr>
          <w:rFonts w:ascii="Times New Roman" w:hAnsi="Times New Roman"/>
          <w:szCs w:val="28"/>
          <w:lang w:val="ru-RU"/>
        </w:rPr>
        <w:t xml:space="preserve">На сайте Польской цифровой библиотеки </w:t>
      </w:r>
      <w:r w:rsidRPr="00D96656">
        <w:rPr>
          <w:rFonts w:ascii="Times New Roman" w:hAnsi="Times New Roman"/>
          <w:szCs w:val="28"/>
        </w:rPr>
        <w:t>www</w:t>
      </w:r>
      <w:r w:rsidRPr="00D96656">
        <w:rPr>
          <w:rFonts w:ascii="Times New Roman" w:hAnsi="Times New Roman"/>
          <w:szCs w:val="28"/>
          <w:lang w:val="ru-RU"/>
        </w:rPr>
        <w:t>.</w:t>
      </w:r>
      <w:r w:rsidRPr="00D96656">
        <w:rPr>
          <w:rFonts w:ascii="Times New Roman" w:hAnsi="Times New Roman"/>
          <w:szCs w:val="28"/>
        </w:rPr>
        <w:t>wbc</w:t>
      </w:r>
      <w:r w:rsidRPr="00D96656">
        <w:rPr>
          <w:rFonts w:ascii="Times New Roman" w:hAnsi="Times New Roman"/>
          <w:szCs w:val="28"/>
          <w:lang w:val="ru-RU"/>
        </w:rPr>
        <w:t>.</w:t>
      </w:r>
      <w:r w:rsidRPr="00D96656">
        <w:rPr>
          <w:rFonts w:ascii="Times New Roman" w:hAnsi="Times New Roman"/>
          <w:szCs w:val="28"/>
        </w:rPr>
        <w:t>poznan</w:t>
      </w:r>
      <w:r w:rsidRPr="00D96656">
        <w:rPr>
          <w:rFonts w:ascii="Times New Roman" w:hAnsi="Times New Roman"/>
          <w:szCs w:val="28"/>
          <w:lang w:val="ru-RU"/>
        </w:rPr>
        <w:t>//</w:t>
      </w:r>
      <w:r w:rsidRPr="00D96656">
        <w:rPr>
          <w:rFonts w:ascii="Times New Roman" w:hAnsi="Times New Roman"/>
          <w:szCs w:val="28"/>
        </w:rPr>
        <w:t>dlibra</w:t>
      </w:r>
      <w:r w:rsidRPr="003D073B">
        <w:rPr>
          <w:rFonts w:ascii="Times New Roman" w:hAnsi="Times New Roman"/>
          <w:szCs w:val="28"/>
          <w:lang w:val="ru-RU"/>
        </w:rPr>
        <w:t xml:space="preserve"> введём критерий поиска «</w:t>
      </w:r>
      <w:r w:rsidRPr="003D073B">
        <w:rPr>
          <w:rFonts w:ascii="Times New Roman" w:hAnsi="Times New Roman"/>
          <w:szCs w:val="28"/>
        </w:rPr>
        <w:t>Modern</w:t>
      </w:r>
      <w:r w:rsidRPr="003D073B">
        <w:rPr>
          <w:rFonts w:ascii="Times New Roman" w:hAnsi="Times New Roman"/>
          <w:szCs w:val="28"/>
          <w:lang w:val="ru-RU"/>
        </w:rPr>
        <w:t xml:space="preserve"> </w:t>
      </w:r>
      <w:r w:rsidRPr="003D073B">
        <w:rPr>
          <w:rFonts w:ascii="Times New Roman" w:hAnsi="Times New Roman"/>
          <w:szCs w:val="28"/>
        </w:rPr>
        <w:t>Vatican</w:t>
      </w:r>
      <w:r w:rsidRPr="003D073B">
        <w:rPr>
          <w:rFonts w:ascii="Times New Roman" w:hAnsi="Times New Roman"/>
          <w:szCs w:val="28"/>
          <w:lang w:val="ru-RU"/>
        </w:rPr>
        <w:t xml:space="preserve"> </w:t>
      </w:r>
      <w:r w:rsidRPr="003D073B">
        <w:rPr>
          <w:rFonts w:ascii="Times New Roman" w:hAnsi="Times New Roman"/>
          <w:szCs w:val="28"/>
        </w:rPr>
        <w:t>politics</w:t>
      </w:r>
      <w:r w:rsidRPr="003D073B">
        <w:rPr>
          <w:rFonts w:ascii="Times New Roman" w:hAnsi="Times New Roman"/>
          <w:szCs w:val="28"/>
          <w:lang w:val="ru-RU"/>
        </w:rPr>
        <w:t xml:space="preserve">» и выберем поиск во всех БД объединения цифровых библиотек. </w:t>
      </w:r>
      <w:r w:rsidRPr="003D073B">
        <w:rPr>
          <w:rFonts w:ascii="Times New Roman" w:hAnsi="Times New Roman"/>
          <w:szCs w:val="28"/>
        </w:rPr>
        <w:t xml:space="preserve">Как показано на рисунке 3, поиск не дал абсолютно никаких результатов. </w:t>
      </w:r>
    </w:p>
    <w:p w:rsidR="00C526CE" w:rsidRPr="003D073B" w:rsidRDefault="00C526CE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>На основании последнего примера можно заключить, что, хотя поиск в электронных библиотеках удобен и позволяет получить достоверную научную информацию, однако при определении критериев поиска следует быть точным и аккуратным.</w:t>
      </w:r>
    </w:p>
    <w:p w:rsidR="00190491" w:rsidRPr="003D073B" w:rsidRDefault="00190491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</w:p>
    <w:p w:rsidR="00190491" w:rsidRPr="003D073B" w:rsidRDefault="00D96656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pict>
          <v:shape id="_x0000_i1027" type="#_x0000_t75" style="width:428.25pt;height:342pt">
            <v:imagedata r:id="rId9" o:title=""/>
          </v:shape>
        </w:pict>
      </w:r>
    </w:p>
    <w:p w:rsidR="00C526CE" w:rsidRPr="003D073B" w:rsidRDefault="00C526CE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t>рисунок 3. Поиск информации по заданным критериям на сайте Польской цифровой библиотеки.</w:t>
      </w:r>
    </w:p>
    <w:p w:rsidR="00C526CE" w:rsidRPr="003D073B" w:rsidRDefault="00C526CE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</w:p>
    <w:p w:rsidR="00C526CE" w:rsidRPr="003D073B" w:rsidRDefault="00C526CE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</w:p>
    <w:p w:rsidR="00C526CE" w:rsidRPr="00A02C32" w:rsidRDefault="00823A92" w:rsidP="00A311F8">
      <w:pPr>
        <w:pStyle w:val="2TimesNewRoman"/>
      </w:pPr>
      <w:bookmarkStart w:id="16" w:name="_Toc218300603"/>
      <w:r w:rsidRPr="00A02C32">
        <w:t>ГЛАВА 4. ОБСУЖДЕНИЕ ПОЛУЧЕННЫХ РЕЗУЛЬТАТОВ</w:t>
      </w:r>
      <w:bookmarkEnd w:id="16"/>
    </w:p>
    <w:p w:rsidR="00610C7E" w:rsidRPr="003D073B" w:rsidRDefault="00610C7E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D073B">
        <w:rPr>
          <w:rFonts w:ascii="Times New Roman" w:hAnsi="Times New Roman"/>
          <w:sz w:val="28"/>
          <w:szCs w:val="28"/>
        </w:rPr>
        <w:t xml:space="preserve">Как видно из предыдущей главы найти любую информацию в Internet не составляет особого труда. Для поиска информации подойдёт любая поисковая система, которых в общем насчитывается несколько тысяч. Начинающий пользователь несомненно отдаст предпочтение подобного рода поиску, так как он прост и быстр. Однако каждый такой поиск выдаст огромное количество ссылок, выбрать из которых нужные займёт достаточно большое количество времени. К тому же подобный поиск информации зачастую грешит повторениями </w:t>
      </w:r>
      <w:r w:rsidR="001C389E" w:rsidRPr="003D073B">
        <w:rPr>
          <w:rFonts w:ascii="Times New Roman" w:hAnsi="Times New Roman"/>
          <w:sz w:val="28"/>
          <w:szCs w:val="28"/>
        </w:rPr>
        <w:t xml:space="preserve">ссылок на одну и ту же информацию размещённую просто на разных сайтах. Следует не забывать и о том, что информация найденная таким путём часто непроверенная и вовсе ненаучная, поэтому следует быть крайне осторожными при выборе подходящих ссылок. </w:t>
      </w:r>
    </w:p>
    <w:p w:rsidR="001C389E" w:rsidRPr="003D073B" w:rsidRDefault="001C389E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D073B">
        <w:rPr>
          <w:rFonts w:ascii="Times New Roman" w:hAnsi="Times New Roman"/>
          <w:sz w:val="28"/>
          <w:szCs w:val="28"/>
        </w:rPr>
        <w:t>Для получения строго научной и достоверной информации следует пользоваться БД электронных библиотек. Они отличаются большим количеством источников и возможностью расширенного поиска конкретной информации. Однако здесь препятствием может явиться зачастую платный доступ к первоисточникам, что, однако, является гарантией качества запрашиваемой информации.</w:t>
      </w:r>
    </w:p>
    <w:p w:rsidR="001C389E" w:rsidRPr="003D073B" w:rsidRDefault="001C389E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D073B">
        <w:rPr>
          <w:rFonts w:ascii="Times New Roman" w:hAnsi="Times New Roman"/>
          <w:sz w:val="28"/>
          <w:szCs w:val="28"/>
        </w:rPr>
        <w:t>Автор данной работы пользовался обоими видами поиска в процессе получения необходимой информации и пришёл к в</w:t>
      </w:r>
      <w:r w:rsidR="002F05FC" w:rsidRPr="003D073B">
        <w:rPr>
          <w:rFonts w:ascii="Times New Roman" w:hAnsi="Times New Roman"/>
          <w:sz w:val="28"/>
          <w:szCs w:val="28"/>
        </w:rPr>
        <w:t>ыво</w:t>
      </w:r>
      <w:r w:rsidRPr="003D073B">
        <w:rPr>
          <w:rFonts w:ascii="Times New Roman" w:hAnsi="Times New Roman"/>
          <w:sz w:val="28"/>
          <w:szCs w:val="28"/>
        </w:rPr>
        <w:t>ду о полезности обоих путей. Первый вид поиска позволил автору найти названия необходимых монографий, которых нет в сети Internet</w:t>
      </w:r>
      <w:r w:rsidR="005710A8" w:rsidRPr="003D073B">
        <w:rPr>
          <w:rFonts w:ascii="Times New Roman" w:hAnsi="Times New Roman"/>
          <w:sz w:val="28"/>
          <w:szCs w:val="28"/>
        </w:rPr>
        <w:t>, но можно найти в Национальной библиотеке либо заказать по межбиблиотечному абонементу. Второй же вид поиска позволил получить конкретные статьи, исследования и документы необходимые для написания магистерской диссертации.</w:t>
      </w:r>
    </w:p>
    <w:p w:rsidR="00B74338" w:rsidRPr="003D073B" w:rsidRDefault="00B74338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23A92" w:rsidRPr="00A02C32" w:rsidRDefault="00823A92" w:rsidP="00A311F8">
      <w:pPr>
        <w:pStyle w:val="2TimesNewRoman0"/>
      </w:pPr>
      <w:bookmarkStart w:id="17" w:name="_Toc218300604"/>
      <w:r w:rsidRPr="00A02C32">
        <w:t>ЗАКЛЮЧЕНИЕ</w:t>
      </w:r>
      <w:bookmarkEnd w:id="17"/>
    </w:p>
    <w:p w:rsidR="00D142E3" w:rsidRPr="003D073B" w:rsidRDefault="00D142E3" w:rsidP="00786840">
      <w:pPr>
        <w:pStyle w:val="a9"/>
        <w:outlineLvl w:val="0"/>
        <w:rPr>
          <w:rFonts w:ascii="Times New Roman" w:hAnsi="Times New Roman" w:cs="Times New Roman"/>
        </w:rPr>
      </w:pPr>
      <w:r w:rsidRPr="003D073B">
        <w:rPr>
          <w:rFonts w:ascii="Times New Roman" w:hAnsi="Times New Roman" w:cs="Times New Roman"/>
        </w:rPr>
        <w:t xml:space="preserve">Итак, </w:t>
      </w:r>
      <w:r w:rsidR="00CA094F" w:rsidRPr="003D073B">
        <w:rPr>
          <w:rFonts w:ascii="Times New Roman" w:hAnsi="Times New Roman" w:cs="Times New Roman"/>
        </w:rPr>
        <w:t>втор</w:t>
      </w:r>
      <w:r w:rsidRPr="003D073B">
        <w:rPr>
          <w:rFonts w:ascii="Times New Roman" w:hAnsi="Times New Roman" w:cs="Times New Roman"/>
        </w:rPr>
        <w:t>ая глава работы носила теоретический характер и была посвящена общему анали</w:t>
      </w:r>
      <w:r w:rsidR="00CA094F" w:rsidRPr="003D073B">
        <w:rPr>
          <w:rFonts w:ascii="Times New Roman" w:hAnsi="Times New Roman" w:cs="Times New Roman"/>
        </w:rPr>
        <w:t xml:space="preserve">зу использования </w:t>
      </w:r>
      <w:r w:rsidR="00FF5695" w:rsidRPr="003D073B">
        <w:rPr>
          <w:rFonts w:ascii="Times New Roman" w:hAnsi="Times New Roman" w:cs="Times New Roman"/>
        </w:rPr>
        <w:t>ИТ</w:t>
      </w:r>
      <w:r w:rsidRPr="003D073B">
        <w:rPr>
          <w:rFonts w:ascii="Times New Roman" w:hAnsi="Times New Roman" w:cs="Times New Roman"/>
        </w:rPr>
        <w:t xml:space="preserve"> в религиоведении.</w:t>
      </w:r>
    </w:p>
    <w:p w:rsidR="00D142E3" w:rsidRPr="003D073B" w:rsidRDefault="00D142E3" w:rsidP="00786840">
      <w:pPr>
        <w:pStyle w:val="a9"/>
        <w:outlineLvl w:val="0"/>
        <w:rPr>
          <w:rFonts w:ascii="Times New Roman" w:hAnsi="Times New Roman" w:cs="Times New Roman"/>
        </w:rPr>
      </w:pPr>
      <w:r w:rsidRPr="003D073B">
        <w:rPr>
          <w:rFonts w:ascii="Times New Roman" w:hAnsi="Times New Roman" w:cs="Times New Roman"/>
        </w:rPr>
        <w:t xml:space="preserve">Была предпринята попытка теоретического анализа и классификации </w:t>
      </w:r>
      <w:r w:rsidR="00FF5695" w:rsidRPr="003D073B">
        <w:rPr>
          <w:rFonts w:ascii="Times New Roman" w:hAnsi="Times New Roman" w:cs="Times New Roman"/>
        </w:rPr>
        <w:t>ИТ</w:t>
      </w:r>
      <w:r w:rsidRPr="003D073B">
        <w:rPr>
          <w:rFonts w:ascii="Times New Roman" w:hAnsi="Times New Roman" w:cs="Times New Roman"/>
        </w:rPr>
        <w:t xml:space="preserve">, которые можно использовать в </w:t>
      </w:r>
      <w:r w:rsidR="00CA094F" w:rsidRPr="003D073B">
        <w:rPr>
          <w:rFonts w:ascii="Times New Roman" w:hAnsi="Times New Roman" w:cs="Times New Roman"/>
        </w:rPr>
        <w:t>религиоведче</w:t>
      </w:r>
      <w:r w:rsidRPr="003D073B">
        <w:rPr>
          <w:rFonts w:ascii="Times New Roman" w:hAnsi="Times New Roman" w:cs="Times New Roman"/>
        </w:rPr>
        <w:t xml:space="preserve">ских исследованиях, технологий, применяемых в области создания Интернет-ресурсов </w:t>
      </w:r>
      <w:r w:rsidR="00CA094F" w:rsidRPr="003D073B">
        <w:rPr>
          <w:rFonts w:ascii="Times New Roman" w:hAnsi="Times New Roman" w:cs="Times New Roman"/>
        </w:rPr>
        <w:t>религиоведче</w:t>
      </w:r>
      <w:r w:rsidRPr="003D073B">
        <w:rPr>
          <w:rFonts w:ascii="Times New Roman" w:hAnsi="Times New Roman" w:cs="Times New Roman"/>
        </w:rPr>
        <w:t>ского характера, а также произведен анализ содержания и информативности не</w:t>
      </w:r>
      <w:r w:rsidR="002F05FC" w:rsidRPr="003D073B">
        <w:rPr>
          <w:rFonts w:ascii="Times New Roman" w:hAnsi="Times New Roman" w:cs="Times New Roman"/>
        </w:rPr>
        <w:t>которых наиболее популярных поисковик</w:t>
      </w:r>
      <w:r w:rsidRPr="003D073B">
        <w:rPr>
          <w:rFonts w:ascii="Times New Roman" w:hAnsi="Times New Roman" w:cs="Times New Roman"/>
        </w:rPr>
        <w:t xml:space="preserve">ов. </w:t>
      </w:r>
    </w:p>
    <w:p w:rsidR="00D142E3" w:rsidRPr="003D073B" w:rsidRDefault="00D142E3" w:rsidP="00786840">
      <w:pPr>
        <w:pStyle w:val="a9"/>
        <w:outlineLvl w:val="0"/>
        <w:rPr>
          <w:rFonts w:ascii="Times New Roman" w:hAnsi="Times New Roman" w:cs="Times New Roman"/>
        </w:rPr>
      </w:pPr>
      <w:r w:rsidRPr="003D073B">
        <w:rPr>
          <w:rFonts w:ascii="Times New Roman" w:hAnsi="Times New Roman" w:cs="Times New Roman"/>
        </w:rPr>
        <w:t>В результате анализа сделаны следующие выводы:</w:t>
      </w:r>
    </w:p>
    <w:p w:rsidR="00D142E3" w:rsidRPr="003D073B" w:rsidRDefault="00CA094F" w:rsidP="00786840">
      <w:pPr>
        <w:pStyle w:val="a9"/>
        <w:outlineLvl w:val="0"/>
        <w:rPr>
          <w:rFonts w:ascii="Times New Roman" w:hAnsi="Times New Roman" w:cs="Times New Roman"/>
        </w:rPr>
      </w:pPr>
      <w:r w:rsidRPr="003D073B">
        <w:rPr>
          <w:rFonts w:ascii="Times New Roman" w:hAnsi="Times New Roman" w:cs="Times New Roman"/>
        </w:rPr>
        <w:t>-</w:t>
      </w:r>
      <w:r w:rsidRPr="003D073B">
        <w:rPr>
          <w:rFonts w:ascii="Times New Roman" w:hAnsi="Times New Roman" w:cs="Times New Roman"/>
        </w:rPr>
        <w:tab/>
      </w:r>
      <w:r w:rsidR="00D142E3" w:rsidRPr="003D073B">
        <w:rPr>
          <w:rFonts w:ascii="Times New Roman" w:hAnsi="Times New Roman" w:cs="Times New Roman"/>
        </w:rPr>
        <w:t xml:space="preserve">применение </w:t>
      </w:r>
      <w:r w:rsidR="00FF5695" w:rsidRPr="003D073B">
        <w:rPr>
          <w:rFonts w:ascii="Times New Roman" w:hAnsi="Times New Roman" w:cs="Times New Roman"/>
        </w:rPr>
        <w:t>ИТ</w:t>
      </w:r>
      <w:r w:rsidR="00D142E3" w:rsidRPr="003D073B">
        <w:rPr>
          <w:rFonts w:ascii="Times New Roman" w:hAnsi="Times New Roman" w:cs="Times New Roman"/>
        </w:rPr>
        <w:t xml:space="preserve"> в области моделирования позволяет после их интерпретации делать выводы о некоторых закономерностях </w:t>
      </w:r>
      <w:r w:rsidRPr="003D073B">
        <w:rPr>
          <w:rFonts w:ascii="Times New Roman" w:hAnsi="Times New Roman" w:cs="Times New Roman"/>
        </w:rPr>
        <w:t>религиоведче</w:t>
      </w:r>
      <w:r w:rsidR="00D142E3" w:rsidRPr="003D073B">
        <w:rPr>
          <w:rFonts w:ascii="Times New Roman" w:hAnsi="Times New Roman" w:cs="Times New Roman"/>
        </w:rPr>
        <w:t xml:space="preserve">ской мысли; </w:t>
      </w:r>
    </w:p>
    <w:p w:rsidR="00D142E3" w:rsidRPr="003D073B" w:rsidRDefault="00CA094F" w:rsidP="00786840">
      <w:pPr>
        <w:pStyle w:val="a9"/>
        <w:outlineLvl w:val="0"/>
        <w:rPr>
          <w:rFonts w:ascii="Times New Roman" w:hAnsi="Times New Roman" w:cs="Times New Roman"/>
          <w:color w:val="000000"/>
          <w:spacing w:val="-1"/>
          <w:w w:val="102"/>
        </w:rPr>
      </w:pPr>
      <w:r w:rsidRPr="003D073B">
        <w:rPr>
          <w:rFonts w:ascii="Times New Roman" w:hAnsi="Times New Roman" w:cs="Times New Roman"/>
          <w:color w:val="000000"/>
          <w:spacing w:val="-1"/>
          <w:w w:val="102"/>
        </w:rPr>
        <w:t>-</w:t>
      </w:r>
      <w:r w:rsidRPr="003D073B">
        <w:rPr>
          <w:rFonts w:ascii="Times New Roman" w:hAnsi="Times New Roman" w:cs="Times New Roman"/>
          <w:color w:val="000000"/>
          <w:spacing w:val="-1"/>
          <w:w w:val="102"/>
        </w:rPr>
        <w:tab/>
      </w:r>
      <w:r w:rsidR="00D142E3" w:rsidRPr="003D073B">
        <w:rPr>
          <w:rFonts w:ascii="Times New Roman" w:hAnsi="Times New Roman" w:cs="Times New Roman"/>
          <w:color w:val="000000"/>
          <w:spacing w:val="-1"/>
          <w:w w:val="102"/>
        </w:rPr>
        <w:t xml:space="preserve">с помощью </w:t>
      </w:r>
      <w:r w:rsidR="00FF5695" w:rsidRPr="003D073B">
        <w:rPr>
          <w:rFonts w:ascii="Times New Roman" w:hAnsi="Times New Roman" w:cs="Times New Roman"/>
          <w:color w:val="000000"/>
          <w:spacing w:val="-1"/>
          <w:w w:val="102"/>
        </w:rPr>
        <w:t>ИТ</w:t>
      </w:r>
      <w:r w:rsidR="00D142E3" w:rsidRPr="003D073B">
        <w:rPr>
          <w:rFonts w:ascii="Times New Roman" w:hAnsi="Times New Roman" w:cs="Times New Roman"/>
          <w:color w:val="000000"/>
          <w:spacing w:val="-1"/>
          <w:w w:val="102"/>
        </w:rPr>
        <w:t xml:space="preserve"> можно создавать </w:t>
      </w:r>
      <w:r w:rsidRPr="003D073B">
        <w:rPr>
          <w:rFonts w:ascii="Times New Roman" w:hAnsi="Times New Roman" w:cs="Times New Roman"/>
          <w:color w:val="000000"/>
          <w:spacing w:val="-1"/>
          <w:w w:val="102"/>
        </w:rPr>
        <w:t>религиоведче</w:t>
      </w:r>
      <w:r w:rsidR="00D142E3" w:rsidRPr="003D073B">
        <w:rPr>
          <w:rFonts w:ascii="Times New Roman" w:hAnsi="Times New Roman" w:cs="Times New Roman"/>
          <w:color w:val="000000"/>
          <w:spacing w:val="-1"/>
          <w:w w:val="102"/>
        </w:rPr>
        <w:t xml:space="preserve">ские </w:t>
      </w:r>
      <w:r w:rsidR="00FF5695" w:rsidRPr="003D073B">
        <w:rPr>
          <w:rFonts w:ascii="Times New Roman" w:hAnsi="Times New Roman" w:cs="Times New Roman"/>
          <w:color w:val="000000"/>
          <w:spacing w:val="-1"/>
          <w:w w:val="102"/>
        </w:rPr>
        <w:t>БД</w:t>
      </w:r>
      <w:r w:rsidR="00D142E3" w:rsidRPr="003D073B">
        <w:rPr>
          <w:rFonts w:ascii="Times New Roman" w:hAnsi="Times New Roman" w:cs="Times New Roman"/>
          <w:color w:val="000000"/>
          <w:spacing w:val="-1"/>
          <w:w w:val="102"/>
        </w:rPr>
        <w:t>;</w:t>
      </w:r>
    </w:p>
    <w:p w:rsidR="00D142E3" w:rsidRPr="003D073B" w:rsidRDefault="00CA094F" w:rsidP="00786840">
      <w:pPr>
        <w:pStyle w:val="a9"/>
        <w:outlineLvl w:val="0"/>
        <w:rPr>
          <w:rFonts w:ascii="Times New Roman" w:hAnsi="Times New Roman" w:cs="Times New Roman"/>
          <w:color w:val="000000"/>
          <w:spacing w:val="-1"/>
          <w:w w:val="102"/>
        </w:rPr>
      </w:pPr>
      <w:r w:rsidRPr="003D073B">
        <w:rPr>
          <w:rFonts w:ascii="Times New Roman" w:hAnsi="Times New Roman" w:cs="Times New Roman"/>
        </w:rPr>
        <w:t>-</w:t>
      </w:r>
      <w:r w:rsidRPr="003D073B">
        <w:rPr>
          <w:rFonts w:ascii="Times New Roman" w:hAnsi="Times New Roman" w:cs="Times New Roman"/>
        </w:rPr>
        <w:tab/>
      </w:r>
      <w:r w:rsidR="00D142E3" w:rsidRPr="003D073B">
        <w:rPr>
          <w:rFonts w:ascii="Times New Roman" w:hAnsi="Times New Roman" w:cs="Times New Roman"/>
        </w:rPr>
        <w:t xml:space="preserve">белорусские </w:t>
      </w:r>
      <w:r w:rsidR="00FF5695" w:rsidRPr="003D073B">
        <w:rPr>
          <w:rFonts w:ascii="Times New Roman" w:hAnsi="Times New Roman" w:cs="Times New Roman"/>
        </w:rPr>
        <w:t>БД</w:t>
      </w:r>
      <w:r w:rsidR="00D142E3" w:rsidRPr="003D073B">
        <w:rPr>
          <w:rFonts w:ascii="Times New Roman" w:hAnsi="Times New Roman" w:cs="Times New Roman"/>
        </w:rPr>
        <w:t xml:space="preserve"> значительно отстают от российских;</w:t>
      </w:r>
    </w:p>
    <w:p w:rsidR="00D142E3" w:rsidRPr="003D073B" w:rsidRDefault="00CA094F" w:rsidP="00786840">
      <w:pPr>
        <w:pStyle w:val="a9"/>
        <w:outlineLvl w:val="0"/>
        <w:rPr>
          <w:rFonts w:ascii="Times New Roman" w:hAnsi="Times New Roman" w:cs="Times New Roman"/>
        </w:rPr>
      </w:pPr>
      <w:r w:rsidRPr="003D073B">
        <w:rPr>
          <w:rFonts w:ascii="Times New Roman" w:hAnsi="Times New Roman" w:cs="Times New Roman"/>
        </w:rPr>
        <w:t>-</w:t>
      </w:r>
      <w:r w:rsidRPr="003D073B">
        <w:rPr>
          <w:rFonts w:ascii="Times New Roman" w:hAnsi="Times New Roman" w:cs="Times New Roman"/>
        </w:rPr>
        <w:tab/>
      </w:r>
      <w:r w:rsidR="00D142E3" w:rsidRPr="003D073B">
        <w:rPr>
          <w:rFonts w:ascii="Times New Roman" w:hAnsi="Times New Roman" w:cs="Times New Roman"/>
        </w:rPr>
        <w:t xml:space="preserve">развитие мультимедийных технологий является наименее развитой областью электронных ресурсов по </w:t>
      </w:r>
      <w:r w:rsidRPr="003D073B">
        <w:rPr>
          <w:rFonts w:ascii="Times New Roman" w:hAnsi="Times New Roman" w:cs="Times New Roman"/>
        </w:rPr>
        <w:t>религиоведению</w:t>
      </w:r>
      <w:r w:rsidR="00D142E3" w:rsidRPr="003D073B">
        <w:rPr>
          <w:rFonts w:ascii="Times New Roman" w:hAnsi="Times New Roman" w:cs="Times New Roman"/>
        </w:rPr>
        <w:t>;</w:t>
      </w:r>
    </w:p>
    <w:p w:rsidR="00D142E3" w:rsidRPr="00ED6622" w:rsidRDefault="00FF5695" w:rsidP="00786840">
      <w:pPr>
        <w:pStyle w:val="a9"/>
        <w:outlineLvl w:val="0"/>
        <w:rPr>
          <w:rFonts w:ascii="Times New Roman" w:hAnsi="Times New Roman" w:cs="Times New Roman"/>
          <w:lang w:val="ru-RU"/>
        </w:rPr>
      </w:pPr>
      <w:r w:rsidRPr="00ED6622">
        <w:rPr>
          <w:rFonts w:ascii="Times New Roman" w:hAnsi="Times New Roman" w:cs="Times New Roman"/>
          <w:lang w:val="ru-RU"/>
        </w:rPr>
        <w:t>-</w:t>
      </w:r>
      <w:r w:rsidRPr="00ED6622">
        <w:rPr>
          <w:rFonts w:ascii="Times New Roman" w:hAnsi="Times New Roman" w:cs="Times New Roman"/>
          <w:lang w:val="ru-RU"/>
        </w:rPr>
        <w:tab/>
      </w:r>
      <w:r w:rsidR="00D142E3" w:rsidRPr="00ED6622">
        <w:rPr>
          <w:rFonts w:ascii="Times New Roman" w:hAnsi="Times New Roman" w:cs="Times New Roman"/>
          <w:lang w:val="ru-RU"/>
        </w:rPr>
        <w:t xml:space="preserve">проанализировав несколько сайтов следует отметить, что большинство сайтов информативны и по содержанию отвечают тем задачам, которые поставлены при их создании; зачастую на сайтах преобладает текстовая информация;  они имеют недостаточный объем иллюстративного материала; при создании сайтов практически не используются мультимедиа-технологии. </w:t>
      </w:r>
    </w:p>
    <w:p w:rsidR="009F6ECA" w:rsidRPr="003D073B" w:rsidRDefault="00D142E3" w:rsidP="00786840">
      <w:pPr>
        <w:pStyle w:val="a9"/>
        <w:outlineLvl w:val="0"/>
        <w:rPr>
          <w:rFonts w:ascii="Times New Roman" w:hAnsi="Times New Roman" w:cs="Times New Roman"/>
          <w:color w:val="000000"/>
        </w:rPr>
      </w:pPr>
      <w:r w:rsidRPr="003D073B">
        <w:rPr>
          <w:rFonts w:ascii="Times New Roman" w:hAnsi="Times New Roman" w:cs="Times New Roman"/>
        </w:rPr>
        <w:t xml:space="preserve">В практической части автором решена задача создания презентации </w:t>
      </w:r>
      <w:r w:rsidR="00CA094F" w:rsidRPr="003D073B">
        <w:rPr>
          <w:rFonts w:ascii="Times New Roman" w:hAnsi="Times New Roman" w:cs="Times New Roman"/>
        </w:rPr>
        <w:t>на тему своей маги</w:t>
      </w:r>
      <w:r w:rsidR="002F05FC" w:rsidRPr="003D073B">
        <w:rPr>
          <w:rFonts w:ascii="Times New Roman" w:hAnsi="Times New Roman" w:cs="Times New Roman"/>
        </w:rPr>
        <w:t>стерской диссертации</w:t>
      </w:r>
      <w:r w:rsidR="00CA094F" w:rsidRPr="003D073B">
        <w:rPr>
          <w:rFonts w:ascii="Times New Roman" w:hAnsi="Times New Roman" w:cs="Times New Roman"/>
        </w:rPr>
        <w:t xml:space="preserve"> и создания собственного действующего сайта в Internet</w:t>
      </w:r>
      <w:r w:rsidRPr="003D073B">
        <w:rPr>
          <w:rFonts w:ascii="Times New Roman" w:hAnsi="Times New Roman" w:cs="Times New Roman"/>
        </w:rPr>
        <w:t>.</w:t>
      </w:r>
      <w:r w:rsidR="00823A92" w:rsidRPr="003D073B">
        <w:rPr>
          <w:rFonts w:ascii="Times New Roman" w:hAnsi="Times New Roman" w:cs="Times New Roman"/>
          <w:color w:val="000000"/>
        </w:rPr>
        <w:t xml:space="preserve"> </w:t>
      </w:r>
    </w:p>
    <w:p w:rsidR="00823A92" w:rsidRPr="003D073B" w:rsidRDefault="009F6ECA" w:rsidP="00786840">
      <w:pPr>
        <w:pStyle w:val="a9"/>
        <w:outlineLvl w:val="0"/>
        <w:rPr>
          <w:rFonts w:ascii="Times New Roman" w:hAnsi="Times New Roman" w:cs="Times New Roman"/>
          <w:color w:val="000000"/>
        </w:rPr>
      </w:pPr>
      <w:r w:rsidRPr="003D073B">
        <w:rPr>
          <w:rFonts w:ascii="Times New Roman" w:hAnsi="Times New Roman" w:cs="Times New Roman"/>
          <w:color w:val="000000"/>
        </w:rPr>
        <w:br w:type="page"/>
      </w:r>
    </w:p>
    <w:p w:rsidR="00823A92" w:rsidRPr="00A02C32" w:rsidRDefault="00823A92" w:rsidP="00A311F8">
      <w:pPr>
        <w:pStyle w:val="2TimesNewRoman"/>
      </w:pPr>
      <w:bookmarkStart w:id="18" w:name="_Toc218300605"/>
      <w:r w:rsidRPr="00A02C32">
        <w:t>СПИСОК ЛИТЕРАТУРЫ К РЕФЕРАТУ</w:t>
      </w:r>
      <w:bookmarkEnd w:id="18"/>
    </w:p>
    <w:p w:rsidR="00B74338" w:rsidRPr="003D073B" w:rsidRDefault="00B74338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74338" w:rsidRPr="003D073B" w:rsidRDefault="00B74338" w:rsidP="00786840">
      <w:pPr>
        <w:numPr>
          <w:ilvl w:val="0"/>
          <w:numId w:val="9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D073B">
        <w:rPr>
          <w:rFonts w:ascii="Times New Roman" w:hAnsi="Times New Roman"/>
          <w:sz w:val="28"/>
          <w:szCs w:val="28"/>
        </w:rPr>
        <w:t>Глинский. Б. А. "Моделирование к</w:t>
      </w:r>
      <w:r w:rsidR="002F05FC" w:rsidRPr="003D073B">
        <w:rPr>
          <w:rFonts w:ascii="Times New Roman" w:hAnsi="Times New Roman"/>
          <w:sz w:val="28"/>
          <w:szCs w:val="28"/>
        </w:rPr>
        <w:t xml:space="preserve">ак метод научного исследования" - </w:t>
      </w:r>
      <w:r w:rsidRPr="003D073B">
        <w:rPr>
          <w:rFonts w:ascii="Times New Roman" w:hAnsi="Times New Roman"/>
          <w:sz w:val="28"/>
          <w:szCs w:val="28"/>
        </w:rPr>
        <w:t xml:space="preserve"> М., 2000.</w:t>
      </w:r>
    </w:p>
    <w:p w:rsidR="00B74338" w:rsidRPr="00A02C32" w:rsidRDefault="00B74338" w:rsidP="00502FA2">
      <w:pPr>
        <w:numPr>
          <w:ilvl w:val="0"/>
          <w:numId w:val="9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A02C32">
        <w:rPr>
          <w:rFonts w:ascii="Times New Roman" w:hAnsi="Times New Roman"/>
          <w:sz w:val="28"/>
          <w:szCs w:val="28"/>
          <w:lang w:val="ru-RU"/>
        </w:rPr>
        <w:t xml:space="preserve">Железко, Б.А., </w:t>
      </w:r>
      <w:r w:rsidRPr="00502FA2">
        <w:rPr>
          <w:rFonts w:ascii="Times New Roman" w:hAnsi="Times New Roman"/>
          <w:sz w:val="28"/>
          <w:szCs w:val="28"/>
        </w:rPr>
        <w:t>Морозевич</w:t>
      </w:r>
      <w:r w:rsidRPr="00A02C32">
        <w:rPr>
          <w:rFonts w:ascii="Times New Roman" w:hAnsi="Times New Roman"/>
          <w:sz w:val="28"/>
          <w:szCs w:val="28"/>
          <w:lang w:val="ru-RU"/>
        </w:rPr>
        <w:t xml:space="preserve"> А.Н. Информационно-аналитические системы поддержки принятия решений. – Мн.: НИУ, 1999. – 467 с.</w:t>
      </w:r>
    </w:p>
    <w:p w:rsidR="00823A92" w:rsidRPr="003D073B" w:rsidRDefault="00823A92" w:rsidP="00786840">
      <w:pPr>
        <w:pStyle w:val="a5"/>
        <w:numPr>
          <w:ilvl w:val="0"/>
          <w:numId w:val="9"/>
        </w:numPr>
        <w:tabs>
          <w:tab w:val="left" w:pos="1260"/>
        </w:tabs>
        <w:spacing w:line="360" w:lineRule="auto"/>
        <w:ind w:firstLine="709"/>
        <w:outlineLvl w:val="0"/>
        <w:rPr>
          <w:rFonts w:ascii="Times New Roman" w:hAnsi="Times New Roman"/>
          <w:szCs w:val="28"/>
        </w:rPr>
      </w:pPr>
      <w:r w:rsidRPr="00A02C32">
        <w:rPr>
          <w:rFonts w:ascii="Times New Roman" w:hAnsi="Times New Roman"/>
          <w:color w:val="000000"/>
          <w:szCs w:val="28"/>
          <w:lang w:val="ru-RU"/>
        </w:rPr>
        <w:t xml:space="preserve">Информатика </w:t>
      </w:r>
      <w:r w:rsidR="002F05FC" w:rsidRPr="00A02C32">
        <w:rPr>
          <w:rFonts w:ascii="Times New Roman" w:hAnsi="Times New Roman"/>
          <w:color w:val="000000"/>
          <w:szCs w:val="28"/>
          <w:lang w:val="ru-RU"/>
        </w:rPr>
        <w:t>для гуманитариев: Учеб. пособие</w:t>
      </w:r>
      <w:r w:rsidR="002F05FC" w:rsidRPr="003D073B">
        <w:rPr>
          <w:rFonts w:ascii="Times New Roman" w:hAnsi="Times New Roman"/>
          <w:color w:val="000000"/>
          <w:szCs w:val="28"/>
          <w:lang w:val="ru-RU"/>
        </w:rPr>
        <w:t>/</w:t>
      </w:r>
      <w:r w:rsidR="002F05FC" w:rsidRPr="00A02C32">
        <w:rPr>
          <w:rFonts w:ascii="Times New Roman" w:hAnsi="Times New Roman"/>
          <w:color w:val="000000"/>
          <w:szCs w:val="28"/>
          <w:lang w:val="ru-RU"/>
        </w:rPr>
        <w:t xml:space="preserve"> п</w:t>
      </w:r>
      <w:r w:rsidRPr="00A02C32">
        <w:rPr>
          <w:rFonts w:ascii="Times New Roman" w:hAnsi="Times New Roman"/>
          <w:color w:val="000000"/>
          <w:szCs w:val="28"/>
          <w:lang w:val="ru-RU"/>
        </w:rPr>
        <w:t xml:space="preserve">од ред. </w:t>
      </w:r>
      <w:r w:rsidRPr="003D073B">
        <w:rPr>
          <w:rFonts w:ascii="Times New Roman" w:hAnsi="Times New Roman"/>
          <w:color w:val="000000"/>
          <w:szCs w:val="28"/>
        </w:rPr>
        <w:t>Л.И. Бородкина и И.М. Гарсковой. – М.: Изд-во УРАО, 1997. – 220 с.</w:t>
      </w:r>
    </w:p>
    <w:p w:rsidR="00B74338" w:rsidRPr="003D073B" w:rsidRDefault="00B74338" w:rsidP="00502FA2">
      <w:pPr>
        <w:numPr>
          <w:ilvl w:val="0"/>
          <w:numId w:val="9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D073B">
        <w:rPr>
          <w:rFonts w:ascii="Times New Roman" w:hAnsi="Times New Roman"/>
          <w:sz w:val="28"/>
          <w:szCs w:val="28"/>
        </w:rPr>
        <w:t>Основы информатики: Учеб. пособие / А.Н.Морозевич, Н.Н.Говядинова, В.Г.Левашенко и др. / Под. ред. А.Н.Морозевича. – Мн.: Новое знание, 2003. – 431 с.</w:t>
      </w:r>
    </w:p>
    <w:p w:rsidR="00B74338" w:rsidRPr="003D073B" w:rsidRDefault="00B74338" w:rsidP="00786840">
      <w:pPr>
        <w:numPr>
          <w:ilvl w:val="0"/>
          <w:numId w:val="9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D073B">
        <w:rPr>
          <w:rFonts w:ascii="Times New Roman" w:hAnsi="Times New Roman"/>
          <w:sz w:val="28"/>
          <w:szCs w:val="28"/>
        </w:rPr>
        <w:t xml:space="preserve"> Философский словарь / под ред. М.Т. Фролова. – М: Политическая литература, 1986.</w:t>
      </w:r>
    </w:p>
    <w:p w:rsidR="00B74338" w:rsidRPr="003D073B" w:rsidRDefault="00B74338" w:rsidP="00786840">
      <w:pPr>
        <w:numPr>
          <w:ilvl w:val="0"/>
          <w:numId w:val="9"/>
        </w:numPr>
        <w:spacing w:line="360" w:lineRule="auto"/>
        <w:ind w:firstLine="709"/>
        <w:jc w:val="both"/>
        <w:outlineLvl w:val="0"/>
        <w:rPr>
          <w:rFonts w:ascii="Times New Roman" w:hAnsi="Times New Roman"/>
          <w:bCs/>
          <w:color w:val="000000"/>
          <w:sz w:val="28"/>
          <w:szCs w:val="28"/>
        </w:rPr>
      </w:pPr>
      <w:r w:rsidRPr="003D073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D96656">
        <w:rPr>
          <w:rFonts w:ascii="Times New Roman" w:hAnsi="Times New Roman"/>
          <w:bCs/>
          <w:sz w:val="28"/>
          <w:szCs w:val="28"/>
        </w:rPr>
        <w:t>http://www.universalinternetlibrary.ru/</w:t>
      </w:r>
      <w:r w:rsidRPr="003D073B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3D073B">
        <w:rPr>
          <w:rFonts w:ascii="Times New Roman" w:hAnsi="Times New Roman"/>
          <w:sz w:val="28"/>
          <w:szCs w:val="28"/>
        </w:rPr>
        <w:t xml:space="preserve"> </w:t>
      </w:r>
      <w:r w:rsidRPr="003D073B">
        <w:rPr>
          <w:rFonts w:ascii="Times New Roman" w:hAnsi="Times New Roman"/>
          <w:bCs/>
          <w:color w:val="000000"/>
          <w:sz w:val="28"/>
          <w:szCs w:val="28"/>
        </w:rPr>
        <w:t>– Дата доступа: 06.11.2008.</w:t>
      </w:r>
    </w:p>
    <w:p w:rsidR="00791AE9" w:rsidRPr="003D073B" w:rsidRDefault="00791AE9" w:rsidP="00786840">
      <w:pPr>
        <w:numPr>
          <w:ilvl w:val="0"/>
          <w:numId w:val="9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http://www.auditorium.ru/</w:t>
      </w:r>
      <w:r w:rsidRPr="003D073B">
        <w:rPr>
          <w:rFonts w:ascii="Times New Roman" w:hAnsi="Times New Roman"/>
          <w:sz w:val="28"/>
          <w:szCs w:val="28"/>
        </w:rPr>
        <w:t xml:space="preserve">. </w:t>
      </w:r>
      <w:r w:rsidRPr="003D073B">
        <w:rPr>
          <w:rFonts w:ascii="Times New Roman" w:hAnsi="Times New Roman"/>
          <w:bCs/>
          <w:color w:val="000000"/>
          <w:sz w:val="28"/>
          <w:szCs w:val="28"/>
        </w:rPr>
        <w:t>– Дата доступа: 12.10.2008.</w:t>
      </w:r>
      <w:r w:rsidRPr="003D073B">
        <w:rPr>
          <w:rFonts w:ascii="Times New Roman" w:hAnsi="Times New Roman"/>
          <w:sz w:val="28"/>
          <w:szCs w:val="28"/>
        </w:rPr>
        <w:t xml:space="preserve"> </w:t>
      </w:r>
    </w:p>
    <w:p w:rsidR="00B74338" w:rsidRPr="003D073B" w:rsidRDefault="009F6ECA" w:rsidP="00786840">
      <w:pPr>
        <w:pStyle w:val="a5"/>
        <w:tabs>
          <w:tab w:val="left" w:pos="1260"/>
        </w:tabs>
        <w:spacing w:line="360" w:lineRule="auto"/>
        <w:ind w:left="720"/>
        <w:outlineLvl w:val="0"/>
        <w:rPr>
          <w:rFonts w:ascii="Times New Roman" w:hAnsi="Times New Roman"/>
          <w:szCs w:val="28"/>
        </w:rPr>
      </w:pPr>
      <w:r w:rsidRPr="003D073B">
        <w:rPr>
          <w:rFonts w:ascii="Times New Roman" w:hAnsi="Times New Roman"/>
          <w:szCs w:val="28"/>
        </w:rPr>
        <w:br w:type="page"/>
      </w:r>
    </w:p>
    <w:p w:rsidR="00823A92" w:rsidRPr="003D073B" w:rsidRDefault="00823A92" w:rsidP="00502FA2">
      <w:pPr>
        <w:pStyle w:val="1"/>
      </w:pPr>
      <w:bookmarkStart w:id="19" w:name="_Toc218300606"/>
      <w:r w:rsidRPr="003D073B">
        <w:t>ПРЕДМЕТНЫЙ УКАЗАТЕЛЬ К РЕФЕРАТУ</w:t>
      </w:r>
      <w:bookmarkEnd w:id="19"/>
    </w:p>
    <w:p w:rsidR="0018364F" w:rsidRPr="00FA77C5" w:rsidRDefault="0018364F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noProof/>
          <w:sz w:val="28"/>
          <w:szCs w:val="28"/>
        </w:rPr>
        <w:sectPr w:rsidR="0018364F" w:rsidRPr="00FA77C5" w:rsidSect="0018364F">
          <w:footerReference w:type="even" r:id="rId10"/>
          <w:footerReference w:type="default" r:id="rId11"/>
          <w:type w:val="continuous"/>
          <w:pgSz w:w="11906" w:h="16838" w:code="9"/>
          <w:pgMar w:top="1134" w:right="1701" w:bottom="1134" w:left="567" w:header="708" w:footer="708" w:gutter="0"/>
          <w:cols w:space="708"/>
          <w:titlePg/>
          <w:docGrid w:linePitch="360"/>
        </w:sectPr>
      </w:pPr>
      <w:r w:rsidRPr="00FA77C5">
        <w:rPr>
          <w:rFonts w:ascii="Times New Roman" w:hAnsi="Times New Roman"/>
          <w:sz w:val="28"/>
          <w:szCs w:val="28"/>
        </w:rPr>
        <w:fldChar w:fldCharType="begin"/>
      </w:r>
      <w:r w:rsidRPr="00FA77C5">
        <w:rPr>
          <w:rFonts w:ascii="Times New Roman" w:hAnsi="Times New Roman"/>
          <w:sz w:val="28"/>
          <w:szCs w:val="28"/>
        </w:rPr>
        <w:instrText xml:space="preserve"> INDEX \h "A" \c "2" \z "1049" </w:instrText>
      </w:r>
      <w:r w:rsidRPr="00FA77C5">
        <w:rPr>
          <w:rFonts w:ascii="Times New Roman" w:hAnsi="Times New Roman"/>
          <w:sz w:val="28"/>
          <w:szCs w:val="28"/>
        </w:rPr>
        <w:fldChar w:fldCharType="separate"/>
      </w:r>
    </w:p>
    <w:p w:rsidR="0018364F" w:rsidRPr="00FA77C5" w:rsidRDefault="0018364F">
      <w:pPr>
        <w:pStyle w:val="af4"/>
        <w:keepNext/>
        <w:tabs>
          <w:tab w:val="right" w:pos="4449"/>
        </w:tabs>
        <w:rPr>
          <w:b w:val="0"/>
          <w:bCs w:val="0"/>
          <w:noProof/>
          <w:sz w:val="28"/>
          <w:szCs w:val="28"/>
        </w:rPr>
      </w:pPr>
      <w:r w:rsidRPr="00FA77C5">
        <w:rPr>
          <w:noProof/>
          <w:sz w:val="28"/>
          <w:szCs w:val="28"/>
        </w:rPr>
        <w:t>I</w:t>
      </w:r>
    </w:p>
    <w:p w:rsidR="0018364F" w:rsidRPr="00FA77C5" w:rsidRDefault="0018364F">
      <w:pPr>
        <w:pStyle w:val="15"/>
        <w:tabs>
          <w:tab w:val="right" w:pos="4449"/>
        </w:tabs>
        <w:rPr>
          <w:noProof/>
          <w:sz w:val="28"/>
          <w:szCs w:val="28"/>
        </w:rPr>
      </w:pPr>
      <w:r w:rsidRPr="00FA77C5">
        <w:rPr>
          <w:noProof/>
          <w:sz w:val="28"/>
          <w:szCs w:val="28"/>
        </w:rPr>
        <w:t>Internet, 25</w:t>
      </w:r>
    </w:p>
    <w:p w:rsidR="0018364F" w:rsidRPr="00FA77C5" w:rsidRDefault="0018364F">
      <w:pPr>
        <w:pStyle w:val="af4"/>
        <w:keepNext/>
        <w:tabs>
          <w:tab w:val="right" w:pos="4449"/>
        </w:tabs>
        <w:rPr>
          <w:bCs w:val="0"/>
          <w:noProof/>
          <w:sz w:val="28"/>
          <w:szCs w:val="28"/>
        </w:rPr>
      </w:pPr>
      <w:r w:rsidRPr="00FA77C5">
        <w:rPr>
          <w:noProof/>
          <w:sz w:val="28"/>
          <w:szCs w:val="28"/>
        </w:rPr>
        <w:t>M</w:t>
      </w:r>
    </w:p>
    <w:p w:rsidR="0018364F" w:rsidRPr="00FA77C5" w:rsidRDefault="0018364F">
      <w:pPr>
        <w:pStyle w:val="15"/>
        <w:tabs>
          <w:tab w:val="right" w:pos="4449"/>
        </w:tabs>
        <w:rPr>
          <w:noProof/>
          <w:sz w:val="28"/>
          <w:szCs w:val="28"/>
        </w:rPr>
      </w:pPr>
      <w:r w:rsidRPr="00FA77C5">
        <w:rPr>
          <w:noProof/>
          <w:sz w:val="28"/>
          <w:szCs w:val="28"/>
        </w:rPr>
        <w:t>Mozilla, 11</w:t>
      </w:r>
    </w:p>
    <w:p w:rsidR="0018364F" w:rsidRPr="00FA77C5" w:rsidRDefault="0018364F">
      <w:pPr>
        <w:pStyle w:val="af4"/>
        <w:keepNext/>
        <w:tabs>
          <w:tab w:val="right" w:pos="4449"/>
        </w:tabs>
        <w:rPr>
          <w:b w:val="0"/>
          <w:bCs w:val="0"/>
          <w:noProof/>
          <w:sz w:val="28"/>
          <w:szCs w:val="28"/>
        </w:rPr>
      </w:pPr>
      <w:r w:rsidRPr="00FA77C5">
        <w:rPr>
          <w:noProof/>
          <w:sz w:val="28"/>
          <w:szCs w:val="28"/>
        </w:rPr>
        <w:t>O</w:t>
      </w:r>
    </w:p>
    <w:p w:rsidR="0018364F" w:rsidRPr="00FA77C5" w:rsidRDefault="0018364F">
      <w:pPr>
        <w:pStyle w:val="15"/>
        <w:tabs>
          <w:tab w:val="right" w:pos="4449"/>
        </w:tabs>
        <w:rPr>
          <w:noProof/>
          <w:sz w:val="28"/>
          <w:szCs w:val="28"/>
        </w:rPr>
      </w:pPr>
      <w:r w:rsidRPr="00FA77C5">
        <w:rPr>
          <w:noProof/>
          <w:sz w:val="28"/>
          <w:szCs w:val="28"/>
        </w:rPr>
        <w:t>Opera, 11</w:t>
      </w:r>
    </w:p>
    <w:p w:rsidR="0018364F" w:rsidRPr="00FA77C5" w:rsidRDefault="0018364F">
      <w:pPr>
        <w:pStyle w:val="af4"/>
        <w:keepNext/>
        <w:tabs>
          <w:tab w:val="right" w:pos="4449"/>
        </w:tabs>
        <w:rPr>
          <w:b w:val="0"/>
          <w:bCs w:val="0"/>
          <w:noProof/>
          <w:sz w:val="28"/>
          <w:szCs w:val="28"/>
        </w:rPr>
      </w:pPr>
      <w:r w:rsidRPr="00FA77C5">
        <w:rPr>
          <w:noProof/>
          <w:sz w:val="28"/>
          <w:szCs w:val="28"/>
        </w:rPr>
        <w:t>И</w:t>
      </w:r>
    </w:p>
    <w:p w:rsidR="0018364F" w:rsidRPr="00FA77C5" w:rsidRDefault="0018364F">
      <w:pPr>
        <w:pStyle w:val="15"/>
        <w:tabs>
          <w:tab w:val="right" w:pos="4449"/>
        </w:tabs>
        <w:rPr>
          <w:noProof/>
          <w:sz w:val="28"/>
          <w:szCs w:val="28"/>
        </w:rPr>
      </w:pPr>
      <w:r w:rsidRPr="00FA77C5">
        <w:rPr>
          <w:noProof/>
          <w:sz w:val="28"/>
          <w:szCs w:val="28"/>
        </w:rPr>
        <w:t>Информационная технология, 4</w:t>
      </w:r>
    </w:p>
    <w:p w:rsidR="0018364F" w:rsidRPr="00FA77C5" w:rsidRDefault="0018364F">
      <w:pPr>
        <w:pStyle w:val="af4"/>
        <w:keepNext/>
        <w:tabs>
          <w:tab w:val="right" w:pos="4449"/>
        </w:tabs>
        <w:rPr>
          <w:b w:val="0"/>
          <w:bCs w:val="0"/>
          <w:noProof/>
          <w:sz w:val="28"/>
          <w:szCs w:val="28"/>
        </w:rPr>
      </w:pPr>
      <w:r w:rsidRPr="00FA77C5">
        <w:rPr>
          <w:noProof/>
          <w:sz w:val="28"/>
          <w:szCs w:val="28"/>
        </w:rPr>
        <w:t>К</w:t>
      </w:r>
    </w:p>
    <w:p w:rsidR="0018364F" w:rsidRPr="00FA77C5" w:rsidRDefault="0018364F">
      <w:pPr>
        <w:pStyle w:val="15"/>
        <w:tabs>
          <w:tab w:val="right" w:pos="4449"/>
        </w:tabs>
        <w:rPr>
          <w:noProof/>
          <w:sz w:val="28"/>
          <w:szCs w:val="28"/>
        </w:rPr>
      </w:pPr>
      <w:r w:rsidRPr="00FA77C5">
        <w:rPr>
          <w:noProof/>
          <w:sz w:val="28"/>
          <w:szCs w:val="28"/>
        </w:rPr>
        <w:t>Компьютерная революция, 4</w:t>
      </w:r>
    </w:p>
    <w:p w:rsidR="0018364F" w:rsidRPr="00FA77C5" w:rsidRDefault="0018364F">
      <w:pPr>
        <w:pStyle w:val="af4"/>
        <w:keepNext/>
        <w:tabs>
          <w:tab w:val="right" w:pos="4449"/>
        </w:tabs>
        <w:rPr>
          <w:b w:val="0"/>
          <w:bCs w:val="0"/>
          <w:noProof/>
          <w:sz w:val="28"/>
          <w:szCs w:val="28"/>
        </w:rPr>
      </w:pPr>
      <w:r w:rsidRPr="00FA77C5">
        <w:rPr>
          <w:noProof/>
          <w:sz w:val="28"/>
          <w:szCs w:val="28"/>
        </w:rPr>
        <w:t>С</w:t>
      </w:r>
    </w:p>
    <w:p w:rsidR="0018364F" w:rsidRPr="00FA77C5" w:rsidRDefault="0018364F">
      <w:pPr>
        <w:pStyle w:val="15"/>
        <w:tabs>
          <w:tab w:val="right" w:pos="4449"/>
        </w:tabs>
        <w:rPr>
          <w:noProof/>
          <w:sz w:val="28"/>
          <w:szCs w:val="28"/>
        </w:rPr>
      </w:pPr>
      <w:r w:rsidRPr="00FA77C5">
        <w:rPr>
          <w:noProof/>
          <w:sz w:val="28"/>
          <w:szCs w:val="28"/>
          <w:lang w:val="be-BY"/>
        </w:rPr>
        <w:t>СССР</w:t>
      </w:r>
      <w:r w:rsidRPr="00FA77C5">
        <w:rPr>
          <w:noProof/>
          <w:sz w:val="28"/>
          <w:szCs w:val="28"/>
        </w:rPr>
        <w:t>, 6</w:t>
      </w:r>
    </w:p>
    <w:p w:rsidR="0018364F" w:rsidRPr="00FA77C5" w:rsidRDefault="0018364F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noProof/>
          <w:sz w:val="28"/>
          <w:szCs w:val="28"/>
        </w:rPr>
        <w:sectPr w:rsidR="0018364F" w:rsidRPr="00FA77C5" w:rsidSect="0018364F">
          <w:type w:val="continuous"/>
          <w:pgSz w:w="11906" w:h="16838" w:code="9"/>
          <w:pgMar w:top="1134" w:right="1701" w:bottom="1134" w:left="567" w:header="708" w:footer="708" w:gutter="0"/>
          <w:cols w:num="2" w:space="720"/>
          <w:titlePg/>
          <w:docGrid w:linePitch="360"/>
        </w:sectPr>
      </w:pPr>
    </w:p>
    <w:p w:rsidR="00823A92" w:rsidRPr="00FA77C5" w:rsidRDefault="0018364F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FA77C5">
        <w:rPr>
          <w:rFonts w:ascii="Times New Roman" w:hAnsi="Times New Roman"/>
          <w:sz w:val="28"/>
          <w:szCs w:val="28"/>
        </w:rPr>
        <w:fldChar w:fldCharType="end"/>
      </w:r>
    </w:p>
    <w:p w:rsidR="00823A92" w:rsidRPr="003D073B" w:rsidRDefault="009F6ECA" w:rsidP="0018364F">
      <w:pPr>
        <w:pStyle w:val="1"/>
      </w:pPr>
      <w:r w:rsidRPr="003D073B">
        <w:br w:type="page"/>
      </w:r>
      <w:bookmarkStart w:id="20" w:name="_Toc218300607"/>
      <w:r w:rsidR="00823A92" w:rsidRPr="003D073B">
        <w:t>ИНТЕРНЕТ-РЕСУРСЫ В ПРЕДМЕТНОЙ ОБЛАСТИ ИССЛЕДОВАНИЯ</w:t>
      </w:r>
      <w:bookmarkEnd w:id="20"/>
    </w:p>
    <w:p w:rsidR="004F5E03" w:rsidRPr="003D073B" w:rsidRDefault="004F5E03" w:rsidP="00786840">
      <w:pPr>
        <w:numPr>
          <w:ilvl w:val="0"/>
          <w:numId w:val="10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http://www.lib.ru/HRISTIAN/</w:t>
      </w:r>
      <w:r w:rsidRPr="003D073B">
        <w:rPr>
          <w:rFonts w:ascii="Times New Roman" w:hAnsi="Times New Roman"/>
          <w:sz w:val="28"/>
          <w:szCs w:val="28"/>
        </w:rPr>
        <w:t xml:space="preserve"> - </w:t>
      </w:r>
      <w:r w:rsidRPr="003D073B">
        <w:rPr>
          <w:rStyle w:val="a7"/>
          <w:rFonts w:ascii="Times New Roman" w:hAnsi="Times New Roman"/>
          <w:color w:val="auto"/>
          <w:sz w:val="28"/>
          <w:szCs w:val="28"/>
          <w:u w:val="none"/>
        </w:rPr>
        <w:t>с</w:t>
      </w:r>
      <w:r w:rsidRPr="003D073B">
        <w:rPr>
          <w:rFonts w:ascii="Times New Roman" w:hAnsi="Times New Roman"/>
          <w:sz w:val="28"/>
          <w:szCs w:val="28"/>
        </w:rPr>
        <w:t>айт христианской и библейской литературы. Предоставляет возможность пользоваться текстами богословов разных вероисповеданий. Главной ценностью данного сайта является список гиперссылок на другие сайты по христианской тематике.</w:t>
      </w:r>
    </w:p>
    <w:p w:rsidR="004F5E03" w:rsidRPr="003D073B" w:rsidRDefault="004F5E03" w:rsidP="00786840">
      <w:pPr>
        <w:numPr>
          <w:ilvl w:val="0"/>
          <w:numId w:val="10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http://www.loc.gov/index.html</w:t>
      </w:r>
      <w:r w:rsidRPr="003D073B">
        <w:rPr>
          <w:rFonts w:ascii="Times New Roman" w:hAnsi="Times New Roman"/>
          <w:sz w:val="28"/>
          <w:szCs w:val="28"/>
        </w:rPr>
        <w:t xml:space="preserve"> </w:t>
      </w:r>
      <w:r w:rsidRPr="003D073B">
        <w:rPr>
          <w:rStyle w:val="a7"/>
          <w:rFonts w:ascii="Times New Roman" w:hAnsi="Times New Roman"/>
          <w:color w:val="auto"/>
          <w:sz w:val="28"/>
          <w:szCs w:val="28"/>
          <w:u w:val="none"/>
        </w:rPr>
        <w:t>-</w:t>
      </w:r>
      <w:r w:rsidRPr="003D073B">
        <w:rPr>
          <w:rFonts w:ascii="Times New Roman" w:hAnsi="Times New Roman"/>
          <w:sz w:val="28"/>
          <w:szCs w:val="28"/>
        </w:rPr>
        <w:t xml:space="preserve"> сайт на английском языке, считается элитным сайтом, где можно найти информацию на историческую и философскую тематику. С помощью умело составленного каталога библиотеки можно быстро найти исследования по различным областям науки.</w:t>
      </w:r>
    </w:p>
    <w:p w:rsidR="00035F99" w:rsidRPr="003D073B" w:rsidRDefault="00F8578A" w:rsidP="00786840">
      <w:pPr>
        <w:numPr>
          <w:ilvl w:val="0"/>
          <w:numId w:val="10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http://www.standrews.ru</w:t>
      </w:r>
      <w:r w:rsidR="00187FD6" w:rsidRPr="003D073B">
        <w:rPr>
          <w:rFonts w:ascii="Times New Roman" w:hAnsi="Times New Roman"/>
          <w:sz w:val="28"/>
          <w:szCs w:val="28"/>
        </w:rPr>
        <w:t xml:space="preserve"> – сайт Библейско-Богословского Института святого апостола Андрея. Содержит довольно неплохую электронную библиотеку, в которой можно найти множество современных произведений религиозно-философской тематики.</w:t>
      </w:r>
    </w:p>
    <w:p w:rsidR="00187FD6" w:rsidRPr="003D073B" w:rsidRDefault="00187FD6" w:rsidP="00786840">
      <w:pPr>
        <w:numPr>
          <w:ilvl w:val="0"/>
          <w:numId w:val="10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http://www.vaticanlibrary.va</w:t>
      </w:r>
      <w:r w:rsidRPr="003D073B">
        <w:rPr>
          <w:rFonts w:ascii="Times New Roman" w:hAnsi="Times New Roman"/>
          <w:sz w:val="28"/>
          <w:szCs w:val="28"/>
        </w:rPr>
        <w:t xml:space="preserve"> – сайт библиотеки Ватикана. Богат различными интересными статьями, научными обзорами и документами. Единственная проблема с непонятной системой регистрации и получения доступа.</w:t>
      </w:r>
    </w:p>
    <w:p w:rsidR="00187FD6" w:rsidRPr="003D073B" w:rsidRDefault="00187FD6" w:rsidP="00786840">
      <w:pPr>
        <w:numPr>
          <w:ilvl w:val="0"/>
          <w:numId w:val="10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http://www.loc.gov</w:t>
      </w:r>
      <w:r w:rsidRPr="003D073B">
        <w:rPr>
          <w:rFonts w:ascii="Times New Roman" w:hAnsi="Times New Roman"/>
          <w:sz w:val="28"/>
          <w:szCs w:val="28"/>
        </w:rPr>
        <w:t xml:space="preserve"> – сайт библиотеки Конгресса США</w:t>
      </w:r>
      <w:r w:rsidR="000E7737" w:rsidRPr="003D073B">
        <w:rPr>
          <w:rFonts w:ascii="Times New Roman" w:hAnsi="Times New Roman"/>
          <w:sz w:val="28"/>
          <w:szCs w:val="28"/>
        </w:rPr>
        <w:t>. Отличается широким разнообразием выбора ресурсов и лёгкостью поиска.</w:t>
      </w:r>
    </w:p>
    <w:p w:rsidR="000E7737" w:rsidRPr="003D073B" w:rsidRDefault="000E7737" w:rsidP="00786840">
      <w:pPr>
        <w:numPr>
          <w:ilvl w:val="0"/>
          <w:numId w:val="10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http://www.orthodoxlogos.com</w:t>
      </w:r>
      <w:r w:rsidRPr="003D073B">
        <w:rPr>
          <w:rFonts w:ascii="Times New Roman" w:hAnsi="Times New Roman"/>
          <w:sz w:val="28"/>
          <w:szCs w:val="28"/>
        </w:rPr>
        <w:t xml:space="preserve"> – самый большой зарубежный книжный интернет магазин православных изданий. Отличается огромным выбором литературы самых различных авторов. </w:t>
      </w:r>
      <w:r w:rsidR="001A6572" w:rsidRPr="003D073B">
        <w:rPr>
          <w:rFonts w:ascii="Times New Roman" w:hAnsi="Times New Roman"/>
          <w:sz w:val="28"/>
          <w:szCs w:val="28"/>
        </w:rPr>
        <w:t>Много литературы посвящено православно-католическому диалогу. Большое количество тематических разделов. Ресурс платный.</w:t>
      </w:r>
    </w:p>
    <w:p w:rsidR="001A6572" w:rsidRPr="003D073B" w:rsidRDefault="00CB3C4D" w:rsidP="00FA77C5">
      <w:pPr>
        <w:numPr>
          <w:ilvl w:val="0"/>
          <w:numId w:val="10"/>
        </w:num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CB3C4D">
        <w:rPr>
          <w:rFonts w:ascii="Times New Roman" w:hAnsi="Times New Roman"/>
          <w:sz w:val="28"/>
          <w:szCs w:val="28"/>
          <w:lang w:val="ru-RU"/>
        </w:rPr>
        <w:t>.</w:t>
      </w:r>
      <w:r w:rsidR="00823A92" w:rsidRPr="00D96656">
        <w:rPr>
          <w:rFonts w:ascii="Times New Roman" w:hAnsi="Times New Roman"/>
          <w:sz w:val="28"/>
          <w:szCs w:val="28"/>
        </w:rPr>
        <w:t>http</w:t>
      </w:r>
      <w:r w:rsidR="00823A92" w:rsidRPr="00D96656">
        <w:rPr>
          <w:rFonts w:ascii="Times New Roman" w:hAnsi="Times New Roman"/>
          <w:sz w:val="28"/>
          <w:szCs w:val="28"/>
          <w:lang w:val="ru-RU"/>
        </w:rPr>
        <w:t>://</w:t>
      </w:r>
      <w:r w:rsidR="00823A92" w:rsidRPr="00D96656">
        <w:rPr>
          <w:rFonts w:ascii="Times New Roman" w:hAnsi="Times New Roman"/>
          <w:sz w:val="28"/>
          <w:szCs w:val="28"/>
        </w:rPr>
        <w:t>ru</w:t>
      </w:r>
      <w:r w:rsidR="00823A92" w:rsidRPr="00D96656">
        <w:rPr>
          <w:rFonts w:ascii="Times New Roman" w:hAnsi="Times New Roman"/>
          <w:sz w:val="28"/>
          <w:szCs w:val="28"/>
          <w:lang w:val="ru-RU"/>
        </w:rPr>
        <w:t>.</w:t>
      </w:r>
      <w:r w:rsidR="00823A92" w:rsidRPr="00D96656">
        <w:rPr>
          <w:rFonts w:ascii="Times New Roman" w:hAnsi="Times New Roman"/>
          <w:sz w:val="28"/>
          <w:szCs w:val="28"/>
        </w:rPr>
        <w:t>wikisource</w:t>
      </w:r>
      <w:r w:rsidR="00823A92" w:rsidRPr="00D96656">
        <w:rPr>
          <w:rFonts w:ascii="Times New Roman" w:hAnsi="Times New Roman"/>
          <w:sz w:val="28"/>
          <w:szCs w:val="28"/>
          <w:lang w:val="ru-RU"/>
        </w:rPr>
        <w:t>.</w:t>
      </w:r>
      <w:r w:rsidR="00823A92" w:rsidRPr="00D96656">
        <w:rPr>
          <w:rFonts w:ascii="Times New Roman" w:hAnsi="Times New Roman"/>
          <w:sz w:val="28"/>
          <w:szCs w:val="28"/>
        </w:rPr>
        <w:t>org</w:t>
      </w:r>
      <w:r w:rsidR="00187FD6" w:rsidRPr="00A02C32">
        <w:rPr>
          <w:rFonts w:ascii="Times New Roman" w:hAnsi="Times New Roman"/>
          <w:sz w:val="28"/>
          <w:szCs w:val="28"/>
          <w:lang w:val="ru-RU"/>
        </w:rPr>
        <w:t xml:space="preserve"> -</w:t>
      </w:r>
      <w:r w:rsidR="00823A92" w:rsidRPr="00A02C32">
        <w:rPr>
          <w:rFonts w:ascii="Times New Roman" w:hAnsi="Times New Roman"/>
          <w:sz w:val="28"/>
          <w:szCs w:val="28"/>
          <w:lang w:val="ru-RU"/>
        </w:rPr>
        <w:t xml:space="preserve"> сайт свободной сетевой библиотеки, содержащий около 20000 статей, сгруппированных по определенным </w:t>
      </w:r>
      <w:r w:rsidR="00823A92" w:rsidRPr="00A311F8">
        <w:rPr>
          <w:rFonts w:ascii="Times New Roman" w:hAnsi="Times New Roman"/>
          <w:sz w:val="28"/>
          <w:szCs w:val="28"/>
        </w:rPr>
        <w:t>кате</w:t>
      </w:r>
      <w:r w:rsidR="00A311F8" w:rsidRPr="00A311F8">
        <w:rPr>
          <w:rFonts w:ascii="Times New Roman" w:hAnsi="Times New Roman"/>
          <w:sz w:val="28"/>
          <w:szCs w:val="28"/>
        </w:rPr>
        <w:t>гориям</w:t>
      </w:r>
      <w:r w:rsidR="00823A92" w:rsidRPr="00A311F8">
        <w:rPr>
          <w:rFonts w:ascii="Times New Roman" w:hAnsi="Times New Roman"/>
          <w:sz w:val="28"/>
          <w:szCs w:val="28"/>
        </w:rPr>
        <w:t xml:space="preserve"> и областям знаний, в том числе по истории. В рубрике</w:t>
      </w:r>
      <w:r w:rsidR="00823A92" w:rsidRPr="00A311F8">
        <w:rPr>
          <w:rFonts w:ascii="Times New Roman" w:hAnsi="Times New Roman"/>
          <w:sz w:val="28"/>
          <w:szCs w:val="28"/>
          <w:lang w:val="ru-RU"/>
        </w:rPr>
        <w:t xml:space="preserve"> «документы п</w:t>
      </w:r>
      <w:r w:rsidR="00A311F8" w:rsidRPr="00A311F8">
        <w:rPr>
          <w:rFonts w:ascii="Times New Roman" w:hAnsi="Times New Roman"/>
          <w:sz w:val="28"/>
          <w:szCs w:val="28"/>
          <w:lang w:val="ru-RU"/>
        </w:rPr>
        <w:t>о времени создания» можно найти</w:t>
      </w:r>
      <w:r w:rsidR="00823A92" w:rsidRPr="00A311F8">
        <w:rPr>
          <w:rFonts w:ascii="Times New Roman" w:hAnsi="Times New Roman"/>
          <w:sz w:val="28"/>
          <w:szCs w:val="28"/>
          <w:lang w:val="ru-RU"/>
        </w:rPr>
        <w:t xml:space="preserve"> некоторые истори</w:t>
      </w:r>
      <w:r w:rsidR="001A6572" w:rsidRPr="00A311F8">
        <w:rPr>
          <w:rFonts w:ascii="Times New Roman" w:hAnsi="Times New Roman"/>
          <w:sz w:val="28"/>
          <w:szCs w:val="28"/>
          <w:lang w:val="ru-RU"/>
        </w:rPr>
        <w:t xml:space="preserve">ческие документы начала ХХ века. </w:t>
      </w:r>
      <w:r w:rsidR="001A6572" w:rsidRPr="003D073B">
        <w:rPr>
          <w:rFonts w:ascii="Times New Roman" w:hAnsi="Times New Roman"/>
          <w:sz w:val="28"/>
          <w:szCs w:val="28"/>
        </w:rPr>
        <w:t>Однако нужно быть осторожным при выборе информации, так как она не всегда полностью достоверна.</w:t>
      </w:r>
    </w:p>
    <w:p w:rsidR="00823A92" w:rsidRPr="003D073B" w:rsidRDefault="00823A92" w:rsidP="00786840">
      <w:pPr>
        <w:numPr>
          <w:ilvl w:val="0"/>
          <w:numId w:val="10"/>
        </w:numPr>
        <w:tabs>
          <w:tab w:val="clear" w:pos="1068"/>
          <w:tab w:val="num" w:pos="540"/>
          <w:tab w:val="left" w:pos="1260"/>
        </w:tabs>
        <w:spacing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A02C3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35F99" w:rsidRPr="00D96656">
        <w:rPr>
          <w:rFonts w:ascii="Times New Roman" w:hAnsi="Times New Roman"/>
          <w:sz w:val="28"/>
          <w:szCs w:val="28"/>
        </w:rPr>
        <w:t>http</w:t>
      </w:r>
      <w:r w:rsidR="00035F99" w:rsidRPr="00D96656">
        <w:rPr>
          <w:rFonts w:ascii="Times New Roman" w:hAnsi="Times New Roman"/>
          <w:sz w:val="28"/>
          <w:szCs w:val="28"/>
          <w:lang w:val="ru-RU"/>
        </w:rPr>
        <w:t>://</w:t>
      </w:r>
      <w:r w:rsidR="00035F99" w:rsidRPr="00D96656">
        <w:rPr>
          <w:rFonts w:ascii="Times New Roman" w:hAnsi="Times New Roman"/>
          <w:sz w:val="28"/>
          <w:szCs w:val="28"/>
        </w:rPr>
        <w:t>www</w:t>
      </w:r>
      <w:r w:rsidR="00035F99" w:rsidRPr="00D96656">
        <w:rPr>
          <w:rFonts w:ascii="Times New Roman" w:hAnsi="Times New Roman"/>
          <w:sz w:val="28"/>
          <w:szCs w:val="28"/>
          <w:lang w:val="ru-RU"/>
        </w:rPr>
        <w:t>.</w:t>
      </w:r>
      <w:r w:rsidR="00035F99" w:rsidRPr="00D96656">
        <w:rPr>
          <w:rFonts w:ascii="Times New Roman" w:hAnsi="Times New Roman"/>
          <w:sz w:val="28"/>
          <w:szCs w:val="28"/>
        </w:rPr>
        <w:t>rusoir</w:t>
      </w:r>
      <w:r w:rsidR="00035F99" w:rsidRPr="00D96656">
        <w:rPr>
          <w:rFonts w:ascii="Times New Roman" w:hAnsi="Times New Roman"/>
          <w:sz w:val="28"/>
          <w:szCs w:val="28"/>
          <w:lang w:val="ru-RU"/>
        </w:rPr>
        <w:t>.</w:t>
      </w:r>
      <w:r w:rsidR="00035F99" w:rsidRPr="00D96656">
        <w:rPr>
          <w:rFonts w:ascii="Times New Roman" w:hAnsi="Times New Roman"/>
          <w:sz w:val="28"/>
          <w:szCs w:val="28"/>
        </w:rPr>
        <w:t>ru</w:t>
      </w:r>
      <w:r w:rsidRPr="00A02C32">
        <w:rPr>
          <w:rFonts w:ascii="Times New Roman" w:hAnsi="Times New Roman"/>
          <w:sz w:val="28"/>
          <w:szCs w:val="28"/>
          <w:lang w:val="ru-RU"/>
        </w:rPr>
        <w:t xml:space="preserve">  - сайт Российского объединения исследователей религии, содержит ссылки на сайты религиозных организаций, где можно более полно познакомиться с их историей, современным состоянием и деятельностью. </w:t>
      </w:r>
      <w:r w:rsidRPr="003D073B">
        <w:rPr>
          <w:rFonts w:ascii="Times New Roman" w:hAnsi="Times New Roman"/>
          <w:sz w:val="28"/>
          <w:szCs w:val="28"/>
        </w:rPr>
        <w:t>На сайте размещены электронные версии изданий, посвященных теме свободы совести в России в ретроспективе.</w:t>
      </w:r>
    </w:p>
    <w:p w:rsidR="00823A92" w:rsidRPr="003D073B" w:rsidRDefault="001A6572" w:rsidP="00786840">
      <w:pPr>
        <w:numPr>
          <w:ilvl w:val="0"/>
          <w:numId w:val="10"/>
        </w:numPr>
        <w:tabs>
          <w:tab w:val="clear" w:pos="1068"/>
          <w:tab w:val="num" w:pos="540"/>
          <w:tab w:val="left" w:pos="1260"/>
        </w:tabs>
        <w:spacing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http://www.bogoslov.ru</w:t>
      </w:r>
      <w:r w:rsidR="00823A92" w:rsidRPr="003D073B">
        <w:rPr>
          <w:rFonts w:ascii="Times New Roman" w:hAnsi="Times New Roman"/>
          <w:sz w:val="28"/>
          <w:szCs w:val="28"/>
        </w:rPr>
        <w:t xml:space="preserve"> - научный богословский портал. На сайте размещено множество исследовательских и аналитических статей, как по богословским дисциплинам, так и по общеобразовательным. Сайт хорошо оформлен и удобен в использовании.</w:t>
      </w:r>
    </w:p>
    <w:p w:rsidR="00823A92" w:rsidRPr="003D073B" w:rsidRDefault="00035F99" w:rsidP="00786840">
      <w:pPr>
        <w:numPr>
          <w:ilvl w:val="0"/>
          <w:numId w:val="10"/>
        </w:numPr>
        <w:tabs>
          <w:tab w:val="clear" w:pos="1068"/>
          <w:tab w:val="num" w:pos="540"/>
          <w:tab w:val="left" w:pos="1260"/>
        </w:tabs>
        <w:spacing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http://www.church.by</w:t>
      </w:r>
      <w:r w:rsidR="00823A92" w:rsidRPr="003D073B">
        <w:rPr>
          <w:rFonts w:ascii="Times New Roman" w:hAnsi="Times New Roman"/>
          <w:sz w:val="28"/>
          <w:szCs w:val="28"/>
        </w:rPr>
        <w:t xml:space="preserve"> – официальный портал Белорусской Православной Церкви, где можно найти крат</w:t>
      </w:r>
      <w:r w:rsidR="004C7175" w:rsidRPr="003D073B">
        <w:rPr>
          <w:rFonts w:ascii="Times New Roman" w:hAnsi="Times New Roman"/>
          <w:sz w:val="28"/>
          <w:szCs w:val="28"/>
        </w:rPr>
        <w:t>кий исторический очерк истории Православной  Ц</w:t>
      </w:r>
      <w:r w:rsidR="00823A92" w:rsidRPr="003D073B">
        <w:rPr>
          <w:rFonts w:ascii="Times New Roman" w:hAnsi="Times New Roman"/>
          <w:sz w:val="28"/>
          <w:szCs w:val="28"/>
        </w:rPr>
        <w:t>еркви на Беларуси.</w:t>
      </w:r>
    </w:p>
    <w:p w:rsidR="00823A92" w:rsidRPr="003D073B" w:rsidRDefault="00823A92" w:rsidP="00786840">
      <w:pPr>
        <w:numPr>
          <w:ilvl w:val="0"/>
          <w:numId w:val="10"/>
        </w:numPr>
        <w:tabs>
          <w:tab w:val="clear" w:pos="1068"/>
          <w:tab w:val="num" w:pos="540"/>
          <w:tab w:val="left" w:pos="1260"/>
        </w:tabs>
        <w:spacing w:line="36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http://www.catholic.by</w:t>
      </w:r>
      <w:r w:rsidRPr="003D073B">
        <w:rPr>
          <w:rFonts w:ascii="Times New Roman" w:hAnsi="Times New Roman"/>
          <w:sz w:val="28"/>
          <w:szCs w:val="28"/>
        </w:rPr>
        <w:t xml:space="preserve"> –</w:t>
      </w:r>
      <w:r w:rsidR="001A6572" w:rsidRPr="003D073B">
        <w:rPr>
          <w:rFonts w:ascii="Times New Roman" w:hAnsi="Times New Roman"/>
          <w:sz w:val="28"/>
          <w:szCs w:val="28"/>
        </w:rPr>
        <w:t xml:space="preserve"> сайт Римо-католического Церкви</w:t>
      </w:r>
      <w:r w:rsidRPr="003D073B">
        <w:rPr>
          <w:rFonts w:ascii="Times New Roman" w:hAnsi="Times New Roman"/>
          <w:sz w:val="28"/>
          <w:szCs w:val="28"/>
        </w:rPr>
        <w:t xml:space="preserve"> в  Беларуси. </w:t>
      </w:r>
      <w:r w:rsidR="001A6572" w:rsidRPr="003D073B">
        <w:rPr>
          <w:rFonts w:ascii="Times New Roman" w:hAnsi="Times New Roman"/>
          <w:sz w:val="28"/>
          <w:szCs w:val="28"/>
        </w:rPr>
        <w:t>Давно существует и часто обновляется. Содержит много полезной информации и ссылки на католические белорусские журналы. Минусом является слабое освещение истории Католической Церкви в Беларуси.</w:t>
      </w:r>
    </w:p>
    <w:p w:rsidR="00823A92" w:rsidRPr="003D073B" w:rsidRDefault="009F6ECA" w:rsidP="0018364F">
      <w:pPr>
        <w:pStyle w:val="1"/>
      </w:pPr>
      <w:r w:rsidRPr="003D073B">
        <w:br w:type="page"/>
      </w:r>
      <w:bookmarkStart w:id="21" w:name="_Toc218300608"/>
      <w:r w:rsidR="00823A92" w:rsidRPr="003D073B">
        <w:t>ДЕЙСТВУЮЩИЙ ЛИЧНЫЙ САЙТ В WWW</w:t>
      </w:r>
      <w:bookmarkEnd w:id="21"/>
    </w:p>
    <w:p w:rsidR="00823A92" w:rsidRPr="003D073B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23A92" w:rsidRPr="003D073B" w:rsidRDefault="00D36A08" w:rsidP="00786840">
      <w:pPr>
        <w:pStyle w:val="a5"/>
        <w:spacing w:line="360" w:lineRule="auto"/>
        <w:outlineLvl w:val="0"/>
        <w:rPr>
          <w:rFonts w:ascii="Times New Roman" w:hAnsi="Times New Roman"/>
          <w:szCs w:val="28"/>
        </w:rPr>
      </w:pPr>
      <w:r w:rsidRPr="00D96656">
        <w:rPr>
          <w:rFonts w:ascii="Times New Roman" w:hAnsi="Times New Roman"/>
          <w:szCs w:val="28"/>
        </w:rPr>
        <w:t>http://www.miseducation.narod.ru</w:t>
      </w:r>
    </w:p>
    <w:p w:rsidR="00823A92" w:rsidRPr="003D073B" w:rsidRDefault="009F6ECA" w:rsidP="0018364F">
      <w:pPr>
        <w:pStyle w:val="1"/>
      </w:pPr>
      <w:bookmarkStart w:id="22" w:name="_Toc184455769"/>
      <w:r w:rsidRPr="003D073B">
        <w:br w:type="page"/>
      </w:r>
      <w:bookmarkStart w:id="23" w:name="_Toc218300609"/>
      <w:r w:rsidR="00823A92" w:rsidRPr="003D073B">
        <w:t>ГРАФ НАУЧНЫХ ИНТЕРЕСОВ</w:t>
      </w:r>
      <w:bookmarkEnd w:id="22"/>
      <w:bookmarkEnd w:id="23"/>
    </w:p>
    <w:p w:rsidR="00823A92" w:rsidRPr="00381FA5" w:rsidRDefault="007772C3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381FA5">
        <w:rPr>
          <w:rFonts w:ascii="Times New Roman" w:hAnsi="Times New Roman"/>
          <w:sz w:val="28"/>
          <w:szCs w:val="28"/>
          <w:lang w:val="ru-RU"/>
        </w:rPr>
        <w:t>магистранта</w:t>
      </w:r>
      <w:r w:rsidR="00823A92" w:rsidRPr="00381FA5">
        <w:rPr>
          <w:rFonts w:ascii="Times New Roman" w:hAnsi="Times New Roman"/>
          <w:sz w:val="28"/>
          <w:szCs w:val="28"/>
          <w:lang w:val="ru-RU"/>
        </w:rPr>
        <w:t xml:space="preserve"> Института теологии БГУ </w:t>
      </w:r>
      <w:r w:rsidRPr="00381FA5">
        <w:rPr>
          <w:rFonts w:ascii="Times New Roman" w:hAnsi="Times New Roman"/>
          <w:sz w:val="28"/>
          <w:szCs w:val="28"/>
          <w:lang w:val="ru-RU"/>
        </w:rPr>
        <w:t>Паницкова Дениса Владимировича</w:t>
      </w:r>
    </w:p>
    <w:p w:rsidR="00823A92" w:rsidRPr="003D073B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D073B">
        <w:rPr>
          <w:rFonts w:ascii="Times New Roman" w:hAnsi="Times New Roman"/>
          <w:sz w:val="28"/>
          <w:szCs w:val="28"/>
        </w:rPr>
        <w:t>Специальность - религиоведение, философская антропология,</w:t>
      </w:r>
    </w:p>
    <w:p w:rsidR="00823A92" w:rsidRPr="003D073B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D073B">
        <w:rPr>
          <w:rFonts w:ascii="Times New Roman" w:hAnsi="Times New Roman"/>
          <w:sz w:val="28"/>
          <w:szCs w:val="28"/>
        </w:rPr>
        <w:t>философия культуры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36"/>
        <w:gridCol w:w="3176"/>
        <w:gridCol w:w="3142"/>
      </w:tblGrid>
      <w:tr w:rsidR="007772C3" w:rsidRPr="00BB2F37">
        <w:trPr>
          <w:trHeight w:val="80"/>
        </w:trPr>
        <w:tc>
          <w:tcPr>
            <w:tcW w:w="3190" w:type="dxa"/>
          </w:tcPr>
          <w:p w:rsidR="007772C3" w:rsidRPr="00BB2F37" w:rsidRDefault="007772C3" w:rsidP="00786840">
            <w:pPr>
              <w:spacing w:line="360" w:lineRule="auto"/>
              <w:ind w:firstLine="709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B2F37">
              <w:rPr>
                <w:rFonts w:ascii="Times New Roman" w:hAnsi="Times New Roman"/>
                <w:b/>
                <w:sz w:val="28"/>
                <w:szCs w:val="28"/>
              </w:rPr>
              <w:t>Смежные специальности</w:t>
            </w:r>
          </w:p>
          <w:p w:rsidR="007772C3" w:rsidRPr="00BB2F37" w:rsidRDefault="007772C3" w:rsidP="00786840">
            <w:pPr>
              <w:spacing w:line="360" w:lineRule="auto"/>
              <w:ind w:firstLine="709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10"/>
            </w:tblGrid>
            <w:tr w:rsidR="007772C3" w:rsidRPr="00BB2F37">
              <w:tc>
                <w:tcPr>
                  <w:tcW w:w="2959" w:type="dxa"/>
                </w:tcPr>
                <w:p w:rsidR="007772C3" w:rsidRPr="00BB2F37" w:rsidRDefault="007772C3" w:rsidP="00786840">
                  <w:pPr>
                    <w:spacing w:after="100" w:afterAutospacing="1"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b/>
                      <w:color w:val="4C5B63"/>
                      <w:sz w:val="28"/>
                      <w:szCs w:val="28"/>
                    </w:rPr>
                  </w:pPr>
                  <w:r w:rsidRPr="00BB2F37">
                    <w:rPr>
                      <w:rFonts w:ascii="Times New Roman" w:hAnsi="Times New Roman"/>
                      <w:sz w:val="28"/>
                      <w:szCs w:val="28"/>
                    </w:rPr>
                    <w:t>22.00.06 «Социология культуры, духовной жизни»</w:t>
                  </w:r>
                </w:p>
              </w:tc>
            </w:tr>
            <w:tr w:rsidR="007772C3" w:rsidRPr="00BB2F37">
              <w:trPr>
                <w:trHeight w:val="687"/>
              </w:trPr>
              <w:tc>
                <w:tcPr>
                  <w:tcW w:w="2959" w:type="dxa"/>
                </w:tcPr>
                <w:p w:rsidR="007772C3" w:rsidRPr="00BB2F37" w:rsidRDefault="007772C3" w:rsidP="00786840">
                  <w:pPr>
                    <w:spacing w:after="100" w:afterAutospacing="1"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2F37">
                    <w:rPr>
                      <w:rFonts w:ascii="Times New Roman" w:hAnsi="Times New Roman"/>
                      <w:sz w:val="28"/>
                      <w:szCs w:val="28"/>
                    </w:rPr>
                    <w:t>1.Социокультурные институты общества.</w:t>
                  </w:r>
                </w:p>
                <w:p w:rsidR="007772C3" w:rsidRPr="00BB2F37" w:rsidRDefault="007772C3" w:rsidP="00786840">
                  <w:pPr>
                    <w:spacing w:after="100" w:afterAutospacing="1"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2F37">
                    <w:rPr>
                      <w:rFonts w:ascii="Times New Roman" w:hAnsi="Times New Roman"/>
                      <w:sz w:val="28"/>
                      <w:szCs w:val="28"/>
                    </w:rPr>
                    <w:t>2. Факторы и механизмы социокультурной, этнонациональной, конфессиональной идентификации в обществе.</w:t>
                  </w:r>
                </w:p>
                <w:p w:rsidR="007772C3" w:rsidRPr="00BB2F37" w:rsidRDefault="007772C3" w:rsidP="00786840">
                  <w:pPr>
                    <w:spacing w:after="100" w:afterAutospacing="1" w:line="360" w:lineRule="auto"/>
                    <w:ind w:left="720" w:firstLine="709"/>
                    <w:jc w:val="both"/>
                    <w:outlineLvl w:val="0"/>
                    <w:rPr>
                      <w:rFonts w:ascii="Times New Roman" w:hAnsi="Times New Roman"/>
                      <w:color w:val="4C5B63"/>
                      <w:sz w:val="28"/>
                      <w:szCs w:val="28"/>
                    </w:rPr>
                  </w:pPr>
                </w:p>
              </w:tc>
            </w:tr>
          </w:tbl>
          <w:p w:rsidR="007772C3" w:rsidRPr="00BB2F37" w:rsidRDefault="007772C3" w:rsidP="00786840">
            <w:pPr>
              <w:spacing w:line="360" w:lineRule="auto"/>
              <w:ind w:firstLine="709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87"/>
            </w:tblGrid>
            <w:tr w:rsidR="007772C3" w:rsidRPr="00BB2F37">
              <w:tc>
                <w:tcPr>
                  <w:tcW w:w="3087" w:type="dxa"/>
                </w:tcPr>
                <w:p w:rsidR="007772C3" w:rsidRPr="00BB2F37" w:rsidRDefault="007772C3" w:rsidP="00786840">
                  <w:pPr>
                    <w:spacing w:after="100" w:afterAutospacing="1"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b/>
                      <w:color w:val="4C5B63"/>
                      <w:sz w:val="28"/>
                      <w:szCs w:val="28"/>
                    </w:rPr>
                  </w:pPr>
                  <w:r w:rsidRPr="00BB2F37">
                    <w:rPr>
                      <w:rFonts w:ascii="Times New Roman" w:hAnsi="Times New Roman"/>
                      <w:sz w:val="28"/>
                      <w:szCs w:val="28"/>
                    </w:rPr>
                    <w:t>24.00.01 «Теория и история культуры»</w:t>
                  </w:r>
                </w:p>
              </w:tc>
            </w:tr>
            <w:tr w:rsidR="007772C3" w:rsidRPr="00BB2F37">
              <w:tc>
                <w:tcPr>
                  <w:tcW w:w="3087" w:type="dxa"/>
                </w:tcPr>
                <w:p w:rsidR="007772C3" w:rsidRPr="00BB2F37" w:rsidRDefault="007772C3" w:rsidP="00786840">
                  <w:pPr>
                    <w:spacing w:after="100" w:afterAutospacing="1"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2F37">
                    <w:rPr>
                      <w:rFonts w:ascii="Times New Roman" w:hAnsi="Times New Roman"/>
                      <w:sz w:val="28"/>
                      <w:szCs w:val="28"/>
                    </w:rPr>
                    <w:t xml:space="preserve">1. Этноконфессиональные и социокультурные процессы на территории Беларуси. </w:t>
                  </w:r>
                </w:p>
                <w:p w:rsidR="007772C3" w:rsidRPr="00BB2F37" w:rsidRDefault="007772C3" w:rsidP="00786840">
                  <w:pPr>
                    <w:spacing w:after="100" w:afterAutospacing="1"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2F37">
                    <w:rPr>
                      <w:rFonts w:ascii="Times New Roman" w:hAnsi="Times New Roman"/>
                      <w:sz w:val="28"/>
                      <w:szCs w:val="28"/>
                    </w:rPr>
                    <w:t>2. История конфессий, вольнодумства и атеизма в Центрально-Восточной Европе.</w:t>
                  </w:r>
                </w:p>
                <w:p w:rsidR="007772C3" w:rsidRPr="00BB2F37" w:rsidRDefault="007772C3" w:rsidP="00786840">
                  <w:pPr>
                    <w:spacing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772C3" w:rsidRPr="00BB2F37" w:rsidRDefault="007772C3" w:rsidP="00786840">
            <w:pPr>
              <w:spacing w:line="360" w:lineRule="auto"/>
              <w:ind w:firstLine="709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772C3" w:rsidRPr="00BB2F37" w:rsidRDefault="007772C3" w:rsidP="00786840">
            <w:pPr>
              <w:spacing w:line="360" w:lineRule="auto"/>
              <w:ind w:firstLine="709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B2F37">
              <w:rPr>
                <w:rFonts w:ascii="Times New Roman" w:hAnsi="Times New Roman"/>
                <w:b/>
                <w:sz w:val="28"/>
                <w:szCs w:val="28"/>
              </w:rPr>
              <w:t>Основная специальность</w:t>
            </w:r>
          </w:p>
          <w:p w:rsidR="007772C3" w:rsidRPr="00BB2F37" w:rsidRDefault="007772C3" w:rsidP="00786840">
            <w:pPr>
              <w:spacing w:line="360" w:lineRule="auto"/>
              <w:ind w:firstLine="709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950"/>
            </w:tblGrid>
            <w:tr w:rsidR="007772C3" w:rsidRPr="00BB2F37">
              <w:tc>
                <w:tcPr>
                  <w:tcW w:w="2959" w:type="dxa"/>
                </w:tcPr>
                <w:p w:rsidR="007772C3" w:rsidRPr="00BB2F37" w:rsidRDefault="007772C3" w:rsidP="00786840">
                  <w:pPr>
                    <w:spacing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B2F37">
                    <w:rPr>
                      <w:rStyle w:val="af0"/>
                      <w:rFonts w:ascii="Times New Roman" w:hAnsi="Times New Roman"/>
                      <w:b w:val="0"/>
                      <w:sz w:val="28"/>
                      <w:szCs w:val="28"/>
                    </w:rPr>
                    <w:t>09.00.13 «Религиоведение, философская антропология, философия культуры»</w:t>
                  </w:r>
                </w:p>
              </w:tc>
            </w:tr>
            <w:tr w:rsidR="007772C3" w:rsidRPr="00BB2F37">
              <w:tc>
                <w:tcPr>
                  <w:tcW w:w="2959" w:type="dxa"/>
                </w:tcPr>
                <w:p w:rsidR="007772C3" w:rsidRPr="00BB2F37" w:rsidRDefault="007772C3" w:rsidP="00786840">
                  <w:pPr>
                    <w:spacing w:after="100" w:afterAutospacing="1"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2F37">
                    <w:rPr>
                      <w:rFonts w:ascii="Times New Roman" w:hAnsi="Times New Roman"/>
                      <w:sz w:val="28"/>
                      <w:szCs w:val="28"/>
                    </w:rPr>
                    <w:t>1.Теоретические и методологические проблемы анализа культурно-исторического процесса, многообразных культурных феноменов.</w:t>
                  </w:r>
                </w:p>
                <w:p w:rsidR="007772C3" w:rsidRPr="00BB2F37" w:rsidRDefault="007772C3" w:rsidP="00786840">
                  <w:pPr>
                    <w:spacing w:after="100" w:afterAutospacing="1"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b/>
                      <w:color w:val="4C5B63"/>
                      <w:sz w:val="28"/>
                      <w:szCs w:val="28"/>
                    </w:rPr>
                  </w:pPr>
                  <w:r w:rsidRPr="00BB2F37">
                    <w:rPr>
                      <w:rFonts w:ascii="Times New Roman" w:hAnsi="Times New Roman"/>
                      <w:sz w:val="28"/>
                      <w:szCs w:val="28"/>
                    </w:rPr>
                    <w:t>2. История возникновения и развития религий, специфика их функционирования в современном мире.</w:t>
                  </w:r>
                </w:p>
                <w:p w:rsidR="007772C3" w:rsidRPr="00BB2F37" w:rsidRDefault="007772C3" w:rsidP="00786840">
                  <w:pPr>
                    <w:spacing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772C3" w:rsidRPr="00BB2F37" w:rsidRDefault="007772C3" w:rsidP="00786840">
            <w:pPr>
              <w:spacing w:line="360" w:lineRule="auto"/>
              <w:ind w:firstLine="709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772C3" w:rsidRPr="00BB2F37" w:rsidRDefault="007772C3" w:rsidP="00786840">
            <w:pPr>
              <w:spacing w:line="360" w:lineRule="auto"/>
              <w:ind w:firstLine="709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B2F37">
              <w:rPr>
                <w:rFonts w:ascii="Times New Roman" w:hAnsi="Times New Roman"/>
                <w:b/>
                <w:sz w:val="28"/>
                <w:szCs w:val="28"/>
              </w:rPr>
              <w:t>Сопутствующие</w:t>
            </w:r>
          </w:p>
          <w:p w:rsidR="007772C3" w:rsidRPr="00BB2F37" w:rsidRDefault="007772C3" w:rsidP="00786840">
            <w:pPr>
              <w:spacing w:line="360" w:lineRule="auto"/>
              <w:ind w:firstLine="709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916"/>
            </w:tblGrid>
            <w:tr w:rsidR="007772C3" w:rsidRPr="00BB2F37">
              <w:tc>
                <w:tcPr>
                  <w:tcW w:w="2960" w:type="dxa"/>
                </w:tcPr>
                <w:p w:rsidR="007772C3" w:rsidRPr="00BB2F37" w:rsidRDefault="007772C3" w:rsidP="00786840">
                  <w:pPr>
                    <w:spacing w:after="100" w:afterAutospacing="1"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b/>
                      <w:color w:val="4C5B63"/>
                      <w:sz w:val="28"/>
                      <w:szCs w:val="28"/>
                    </w:rPr>
                  </w:pPr>
                  <w:r w:rsidRPr="00BB2F37">
                    <w:rPr>
                      <w:rFonts w:ascii="Times New Roman" w:hAnsi="Times New Roman"/>
                      <w:sz w:val="28"/>
                      <w:szCs w:val="28"/>
                    </w:rPr>
                    <w:t>19.00.01 «Общая психология, психология личности, истории»</w:t>
                  </w:r>
                </w:p>
              </w:tc>
            </w:tr>
            <w:tr w:rsidR="007772C3" w:rsidRPr="00BB2F37">
              <w:tc>
                <w:tcPr>
                  <w:tcW w:w="2960" w:type="dxa"/>
                </w:tcPr>
                <w:p w:rsidR="007772C3" w:rsidRPr="00BB2F37" w:rsidRDefault="007772C3" w:rsidP="00786840">
                  <w:pPr>
                    <w:spacing w:line="360" w:lineRule="auto"/>
                    <w:ind w:firstLine="709"/>
                    <w:jc w:val="both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B2F37">
                    <w:rPr>
                      <w:rFonts w:ascii="Times New Roman" w:hAnsi="Times New Roman"/>
                      <w:sz w:val="28"/>
                      <w:szCs w:val="28"/>
                    </w:rPr>
                    <w:t>1. Религия как социально-психологический феномен.</w:t>
                  </w:r>
                </w:p>
              </w:tc>
            </w:tr>
          </w:tbl>
          <w:p w:rsidR="007772C3" w:rsidRPr="00BB2F37" w:rsidRDefault="007772C3" w:rsidP="00786840">
            <w:pPr>
              <w:spacing w:line="360" w:lineRule="auto"/>
              <w:ind w:firstLine="709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3A92" w:rsidRPr="003D073B" w:rsidRDefault="00A02C32" w:rsidP="0018364F">
      <w:pPr>
        <w:pStyle w:val="1"/>
      </w:pPr>
      <w:bookmarkStart w:id="24" w:name="_Toc218300610"/>
      <w:r>
        <w:br w:type="page"/>
      </w:r>
      <w:r w:rsidR="00823A92" w:rsidRPr="003D073B">
        <w:t>ПРЕЗЕНТАЦИЯ МАГИСТЕРСКОЙ ДИССЕРТАЦИИ</w:t>
      </w:r>
      <w:bookmarkEnd w:id="24"/>
    </w:p>
    <w:p w:rsidR="00823A92" w:rsidRPr="003D073B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23A92" w:rsidRPr="003D073B" w:rsidRDefault="007772C3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D96656">
        <w:rPr>
          <w:rFonts w:ascii="Times New Roman" w:hAnsi="Times New Roman"/>
          <w:sz w:val="28"/>
          <w:szCs w:val="28"/>
        </w:rPr>
        <w:t>http://www.miseducation.narod.ru/presentation.ppt</w:t>
      </w:r>
    </w:p>
    <w:p w:rsidR="00823A92" w:rsidRPr="003D073B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23A92" w:rsidRPr="003D073B" w:rsidRDefault="009F6ECA" w:rsidP="0018364F">
      <w:pPr>
        <w:pStyle w:val="1"/>
      </w:pPr>
      <w:r w:rsidRPr="003D073B">
        <w:br w:type="page"/>
      </w:r>
      <w:bookmarkStart w:id="25" w:name="_Toc218300611"/>
      <w:r w:rsidR="00823A92" w:rsidRPr="003D073B">
        <w:t>СПИСОК ЛИТЕРАТУРЫ К ВЫПУСКНОЙ РАБОТЕ</w:t>
      </w:r>
      <w:bookmarkEnd w:id="25"/>
    </w:p>
    <w:p w:rsidR="00823A92" w:rsidRPr="003D073B" w:rsidRDefault="00823A92" w:rsidP="00786840">
      <w:pPr>
        <w:pStyle w:val="a9"/>
        <w:numPr>
          <w:ilvl w:val="0"/>
          <w:numId w:val="20"/>
        </w:numPr>
        <w:ind w:firstLine="709"/>
        <w:outlineLvl w:val="0"/>
        <w:rPr>
          <w:rStyle w:val="ad"/>
          <w:rFonts w:ascii="Times New Roman" w:hAnsi="Times New Roman" w:cs="Times New Roman"/>
        </w:rPr>
      </w:pPr>
      <w:r w:rsidRPr="003D073B">
        <w:rPr>
          <w:rStyle w:val="ad"/>
          <w:rFonts w:ascii="Times New Roman" w:hAnsi="Times New Roman" w:cs="Times New Roman"/>
        </w:rPr>
        <w:t>Буза М.К. Работа в Интернете: Учебное пособие для студентов гуманитарных факультетов БГУ/</w:t>
      </w:r>
      <w:r w:rsidR="006F4C07" w:rsidRPr="003D073B">
        <w:rPr>
          <w:rStyle w:val="ad"/>
          <w:rFonts w:ascii="Times New Roman" w:hAnsi="Times New Roman" w:cs="Times New Roman"/>
        </w:rPr>
        <w:t xml:space="preserve"> </w:t>
      </w:r>
      <w:r w:rsidRPr="003D073B">
        <w:rPr>
          <w:rStyle w:val="ad"/>
          <w:rFonts w:ascii="Times New Roman" w:hAnsi="Times New Roman" w:cs="Times New Roman"/>
        </w:rPr>
        <w:t xml:space="preserve"> Буза М.К., Певзнер Л.В., Сакович В.Ю. – Мн.: БГУ, 2004. – 121 с.</w:t>
      </w:r>
    </w:p>
    <w:p w:rsidR="00823A92" w:rsidRPr="003D073B" w:rsidRDefault="00823A92" w:rsidP="00786840">
      <w:pPr>
        <w:pStyle w:val="a9"/>
        <w:numPr>
          <w:ilvl w:val="0"/>
          <w:numId w:val="20"/>
        </w:numPr>
        <w:ind w:firstLine="709"/>
        <w:outlineLvl w:val="0"/>
        <w:rPr>
          <w:rStyle w:val="ad"/>
          <w:rFonts w:ascii="Times New Roman" w:hAnsi="Times New Roman" w:cs="Times New Roman"/>
        </w:rPr>
      </w:pPr>
      <w:r w:rsidRPr="003D073B">
        <w:rPr>
          <w:rStyle w:val="ad"/>
          <w:rFonts w:ascii="Times New Roman" w:hAnsi="Times New Roman" w:cs="Times New Roman"/>
        </w:rPr>
        <w:t>Быстро и легко создаем, программируем, шлифуем и раскручиваем web-сайт. Учебн. пособ. – М., 2003. – 432с .</w:t>
      </w:r>
    </w:p>
    <w:p w:rsidR="00A20ED4" w:rsidRPr="003D073B" w:rsidRDefault="00A20ED4" w:rsidP="00786840">
      <w:pPr>
        <w:pStyle w:val="a9"/>
        <w:numPr>
          <w:ilvl w:val="0"/>
          <w:numId w:val="20"/>
        </w:numPr>
        <w:ind w:firstLine="709"/>
        <w:outlineLvl w:val="0"/>
        <w:rPr>
          <w:rStyle w:val="ad"/>
          <w:rFonts w:ascii="Times New Roman" w:hAnsi="Times New Roman" w:cs="Times New Roman"/>
        </w:rPr>
      </w:pPr>
      <w:r w:rsidRPr="003D073B">
        <w:rPr>
          <w:rStyle w:val="ad"/>
          <w:rFonts w:ascii="Times New Roman" w:hAnsi="Times New Roman" w:cs="Times New Roman"/>
        </w:rPr>
        <w:t xml:space="preserve">Гарнаев, А.Ю. Excel, VBA, Internet. – СПб.: БХВ-Петербург, 2002. – 234 с. </w:t>
      </w:r>
    </w:p>
    <w:p w:rsidR="00823A92" w:rsidRPr="003D073B" w:rsidRDefault="00823A92" w:rsidP="00786840">
      <w:pPr>
        <w:pStyle w:val="a9"/>
        <w:numPr>
          <w:ilvl w:val="0"/>
          <w:numId w:val="20"/>
        </w:numPr>
        <w:ind w:firstLine="709"/>
        <w:outlineLvl w:val="0"/>
        <w:rPr>
          <w:rStyle w:val="ad"/>
          <w:rFonts w:ascii="Times New Roman" w:hAnsi="Times New Roman" w:cs="Times New Roman"/>
        </w:rPr>
      </w:pPr>
      <w:r w:rsidRPr="003D073B">
        <w:rPr>
          <w:rStyle w:val="ad"/>
          <w:rFonts w:ascii="Times New Roman" w:hAnsi="Times New Roman" w:cs="Times New Roman"/>
        </w:rPr>
        <w:t>Егоренков, А.А. Самоучитель работы на компьютере: Windows ХР, Microsoft Office 2000 / А.А. Егоренков, И.М. Егоренкова. – Москва: Лист Нью, 2003. – 576 с.</w:t>
      </w:r>
    </w:p>
    <w:p w:rsidR="00285192" w:rsidRPr="003D073B" w:rsidRDefault="00285192" w:rsidP="00786840">
      <w:pPr>
        <w:pStyle w:val="a9"/>
        <w:numPr>
          <w:ilvl w:val="0"/>
          <w:numId w:val="20"/>
        </w:numPr>
        <w:ind w:firstLine="709"/>
        <w:outlineLvl w:val="0"/>
        <w:rPr>
          <w:rStyle w:val="ad"/>
          <w:rFonts w:ascii="Times New Roman" w:hAnsi="Times New Roman" w:cs="Times New Roman"/>
        </w:rPr>
      </w:pPr>
      <w:r w:rsidRPr="003D073B">
        <w:rPr>
          <w:rStyle w:val="ad"/>
          <w:rFonts w:ascii="Times New Roman" w:hAnsi="Times New Roman" w:cs="Times New Roman"/>
        </w:rPr>
        <w:t xml:space="preserve">Коржинский, С. Самоучитель работы на компьютере. – М.: ТК Велби, 2003. – 368 с. </w:t>
      </w:r>
    </w:p>
    <w:p w:rsidR="00285192" w:rsidRPr="003D073B" w:rsidRDefault="00285192" w:rsidP="00786840">
      <w:pPr>
        <w:pStyle w:val="a9"/>
        <w:numPr>
          <w:ilvl w:val="0"/>
          <w:numId w:val="20"/>
        </w:numPr>
        <w:ind w:firstLine="709"/>
        <w:outlineLvl w:val="0"/>
        <w:rPr>
          <w:rStyle w:val="ad"/>
          <w:rFonts w:ascii="Times New Roman" w:hAnsi="Times New Roman" w:cs="Times New Roman"/>
        </w:rPr>
      </w:pPr>
      <w:r w:rsidRPr="003D073B">
        <w:rPr>
          <w:rStyle w:val="ad"/>
          <w:rFonts w:ascii="Times New Roman" w:hAnsi="Times New Roman" w:cs="Times New Roman"/>
        </w:rPr>
        <w:t>Муртазин, Э.В. Internet. – М.: ДМК-Пресс, 2002. – 542 с.</w:t>
      </w:r>
    </w:p>
    <w:p w:rsidR="00823A92" w:rsidRPr="003D073B" w:rsidRDefault="00823A92" w:rsidP="00786840">
      <w:pPr>
        <w:pStyle w:val="a9"/>
        <w:numPr>
          <w:ilvl w:val="0"/>
          <w:numId w:val="20"/>
        </w:numPr>
        <w:ind w:firstLine="709"/>
        <w:outlineLvl w:val="0"/>
        <w:rPr>
          <w:rStyle w:val="ad"/>
          <w:rFonts w:ascii="Times New Roman" w:hAnsi="Times New Roman" w:cs="Times New Roman"/>
        </w:rPr>
      </w:pPr>
      <w:r w:rsidRPr="003D073B">
        <w:rPr>
          <w:rStyle w:val="ad"/>
          <w:rFonts w:ascii="Times New Roman" w:hAnsi="Times New Roman" w:cs="Times New Roman"/>
        </w:rPr>
        <w:t>Олейников М. Internet</w:t>
      </w:r>
      <w:r w:rsidRPr="003D073B">
        <w:rPr>
          <w:rStyle w:val="ad"/>
          <w:rFonts w:ascii="Times New Roman" w:hAnsi="Times New Roman" w:cs="Times New Roman"/>
        </w:rPr>
        <w:fldChar w:fldCharType="begin"/>
      </w:r>
      <w:r w:rsidRPr="003D073B">
        <w:rPr>
          <w:rStyle w:val="ad"/>
          <w:rFonts w:ascii="Times New Roman" w:hAnsi="Times New Roman" w:cs="Times New Roman"/>
        </w:rPr>
        <w:instrText xml:space="preserve"> XE "Internet" </w:instrText>
      </w:r>
      <w:r w:rsidRPr="003D073B">
        <w:rPr>
          <w:rStyle w:val="ad"/>
          <w:rFonts w:ascii="Times New Roman" w:hAnsi="Times New Roman" w:cs="Times New Roman"/>
        </w:rPr>
        <w:fldChar w:fldCharType="end"/>
      </w:r>
      <w:r w:rsidRPr="003D073B">
        <w:rPr>
          <w:rStyle w:val="ad"/>
          <w:rFonts w:ascii="Times New Roman" w:hAnsi="Times New Roman" w:cs="Times New Roman"/>
        </w:rPr>
        <w:t xml:space="preserve"> для всех. – М.: Познавательная книга плюс, 2000. – 656 с.</w:t>
      </w:r>
    </w:p>
    <w:p w:rsidR="00087DB5" w:rsidRPr="003D073B" w:rsidRDefault="00823A92" w:rsidP="00786840">
      <w:pPr>
        <w:pStyle w:val="a9"/>
        <w:numPr>
          <w:ilvl w:val="0"/>
          <w:numId w:val="20"/>
        </w:numPr>
        <w:ind w:firstLine="709"/>
        <w:outlineLvl w:val="0"/>
        <w:rPr>
          <w:rStyle w:val="ad"/>
          <w:rFonts w:ascii="Times New Roman" w:hAnsi="Times New Roman" w:cs="Times New Roman"/>
        </w:rPr>
      </w:pPr>
      <w:r w:rsidRPr="003D073B">
        <w:rPr>
          <w:rStyle w:val="ad"/>
          <w:rFonts w:ascii="Times New Roman" w:hAnsi="Times New Roman" w:cs="Times New Roman"/>
        </w:rPr>
        <w:t>Храмцов П.Б. Лабиринт Internet</w:t>
      </w:r>
      <w:r w:rsidRPr="003D073B">
        <w:rPr>
          <w:rStyle w:val="ad"/>
          <w:rFonts w:ascii="Times New Roman" w:hAnsi="Times New Roman" w:cs="Times New Roman"/>
        </w:rPr>
        <w:fldChar w:fldCharType="begin"/>
      </w:r>
      <w:r w:rsidRPr="003D073B">
        <w:rPr>
          <w:rStyle w:val="ad"/>
          <w:rFonts w:ascii="Times New Roman" w:hAnsi="Times New Roman" w:cs="Times New Roman"/>
        </w:rPr>
        <w:instrText xml:space="preserve"> XE "Internet" </w:instrText>
      </w:r>
      <w:r w:rsidRPr="003D073B">
        <w:rPr>
          <w:rStyle w:val="ad"/>
          <w:rFonts w:ascii="Times New Roman" w:hAnsi="Times New Roman" w:cs="Times New Roman"/>
        </w:rPr>
        <w:fldChar w:fldCharType="end"/>
      </w:r>
      <w:r w:rsidRPr="003D073B">
        <w:rPr>
          <w:rStyle w:val="ad"/>
          <w:rFonts w:ascii="Times New Roman" w:hAnsi="Times New Roman" w:cs="Times New Roman"/>
        </w:rPr>
        <w:t>. Практическое руководство. – М.: «ЭЛЕКТРОНИНФОРФМ», 1996. – 256 с.</w:t>
      </w:r>
      <w:r w:rsidR="00087DB5" w:rsidRPr="003D073B">
        <w:rPr>
     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Левина. – М.: Технолоджи, 2004. – 480 с. </w:t>
      </w:r>
    </w:p>
    <w:p w:rsidR="00823A92" w:rsidRPr="003D073B" w:rsidRDefault="009F6ECA" w:rsidP="0018364F">
      <w:pPr>
        <w:pStyle w:val="1"/>
      </w:pPr>
      <w:r w:rsidRPr="003D073B">
        <w:br w:type="page"/>
      </w:r>
      <w:bookmarkStart w:id="26" w:name="_Toc218300612"/>
      <w:r w:rsidR="00823A92" w:rsidRPr="003D073B">
        <w:t>ПРИЛОЖЕНИЕ</w:t>
      </w:r>
      <w:bookmarkEnd w:id="26"/>
    </w:p>
    <w:p w:rsidR="00823A92" w:rsidRPr="003D073B" w:rsidRDefault="00823A92" w:rsidP="00786840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tbl>
      <w:tblPr>
        <w:tblStyle w:val="af1"/>
        <w:tblW w:w="0" w:type="auto"/>
        <w:tblLook w:val="01E0" w:firstRow="1" w:lastRow="1" w:firstColumn="1" w:lastColumn="1" w:noHBand="0" w:noVBand="0"/>
      </w:tblPr>
      <w:tblGrid>
        <w:gridCol w:w="5287"/>
        <w:gridCol w:w="4567"/>
      </w:tblGrid>
      <w:tr w:rsidR="0019389C">
        <w:trPr>
          <w:trHeight w:val="3402"/>
        </w:trPr>
        <w:tc>
          <w:tcPr>
            <w:tcW w:w="5388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28" type="#_x0000_t75" style="width:213.75pt;height:160.5pt">
                  <v:imagedata r:id="rId12" o:title=""/>
                </v:shape>
              </w:pict>
            </w:r>
          </w:p>
        </w:tc>
        <w:tc>
          <w:tcPr>
            <w:tcW w:w="4466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29" type="#_x0000_t75" style="width:214.5pt;height:161.25pt">
                  <v:imagedata r:id="rId13" o:title=""/>
                </v:shape>
              </w:pict>
            </w:r>
          </w:p>
        </w:tc>
      </w:tr>
      <w:tr w:rsidR="0019389C">
        <w:trPr>
          <w:trHeight w:val="3402"/>
        </w:trPr>
        <w:tc>
          <w:tcPr>
            <w:tcW w:w="5388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30" type="#_x0000_t75" style="width:213.75pt;height:160.5pt">
                  <v:imagedata r:id="rId14" o:title=""/>
                </v:shape>
              </w:pict>
            </w:r>
          </w:p>
        </w:tc>
        <w:tc>
          <w:tcPr>
            <w:tcW w:w="4466" w:type="dxa"/>
          </w:tcPr>
          <w:p w:rsidR="00B77FE2" w:rsidRDefault="0019389C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19389C">
              <w:rPr>
                <w:rFonts w:ascii="Calibri" w:hAnsi="Calibri"/>
                <w:sz w:val="28"/>
                <w:szCs w:val="28"/>
                <w:lang w:val="ru-RU"/>
              </w:rPr>
              <w:object w:dxaOrig="7201" w:dyaOrig="5400">
                <v:shape id="_x0000_i1031" type="#_x0000_t75" style="width:213.75pt;height:160.5pt" o:ole="">
                  <v:imagedata r:id="rId15" o:title=""/>
                </v:shape>
                <o:OLEObject Type="Embed" ProgID="PowerPoint.Slide.8" ShapeID="_x0000_i1031" DrawAspect="Content" ObjectID="_1471284054" r:id="rId16"/>
              </w:object>
            </w:r>
          </w:p>
        </w:tc>
      </w:tr>
      <w:tr w:rsidR="0019389C">
        <w:trPr>
          <w:trHeight w:val="3402"/>
        </w:trPr>
        <w:tc>
          <w:tcPr>
            <w:tcW w:w="5388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32" type="#_x0000_t75" style="width:213.75pt;height:160.5pt">
                  <v:imagedata r:id="rId17" o:title=""/>
                </v:shape>
              </w:pict>
            </w:r>
          </w:p>
        </w:tc>
        <w:tc>
          <w:tcPr>
            <w:tcW w:w="4466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33" type="#_x0000_t75" style="width:212.25pt;height:159pt">
                  <v:imagedata r:id="rId18" o:title=""/>
                </v:shape>
              </w:pict>
            </w:r>
          </w:p>
        </w:tc>
      </w:tr>
      <w:tr w:rsidR="0019389C">
        <w:trPr>
          <w:trHeight w:val="3402"/>
        </w:trPr>
        <w:tc>
          <w:tcPr>
            <w:tcW w:w="5388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34" type="#_x0000_t75" style="width:3in;height:162pt">
                  <v:imagedata r:id="rId19" o:title=""/>
                </v:shape>
              </w:pict>
            </w:r>
          </w:p>
        </w:tc>
        <w:tc>
          <w:tcPr>
            <w:tcW w:w="4466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35" type="#_x0000_t75" style="width:217.5pt;height:164.25pt">
                  <v:imagedata r:id="rId20" o:title=""/>
                </v:shape>
              </w:pict>
            </w:r>
          </w:p>
        </w:tc>
      </w:tr>
      <w:tr w:rsidR="0019389C">
        <w:trPr>
          <w:trHeight w:val="3402"/>
        </w:trPr>
        <w:tc>
          <w:tcPr>
            <w:tcW w:w="5388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36" type="#_x0000_t75" style="width:3in;height:162pt">
                  <v:imagedata r:id="rId21" o:title=""/>
                </v:shape>
              </w:pict>
            </w:r>
          </w:p>
        </w:tc>
        <w:tc>
          <w:tcPr>
            <w:tcW w:w="4466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37" type="#_x0000_t75" style="width:3in;height:164.25pt">
                  <v:imagedata r:id="rId22" o:title=""/>
                </v:shape>
              </w:pict>
            </w:r>
          </w:p>
        </w:tc>
      </w:tr>
      <w:tr w:rsidR="0019389C">
        <w:trPr>
          <w:trHeight w:val="3402"/>
        </w:trPr>
        <w:tc>
          <w:tcPr>
            <w:tcW w:w="5388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38" type="#_x0000_t75" style="width:3in;height:162pt">
                  <v:imagedata r:id="rId23" o:title=""/>
                </v:shape>
              </w:pict>
            </w:r>
          </w:p>
        </w:tc>
        <w:tc>
          <w:tcPr>
            <w:tcW w:w="4466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39" type="#_x0000_t75" style="width:3in;height:161.25pt">
                  <v:imagedata r:id="rId24" o:title=""/>
                </v:shape>
              </w:pict>
            </w:r>
          </w:p>
        </w:tc>
      </w:tr>
      <w:tr w:rsidR="0019389C">
        <w:trPr>
          <w:trHeight w:val="3402"/>
        </w:trPr>
        <w:tc>
          <w:tcPr>
            <w:tcW w:w="5388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40" type="#_x0000_t75" style="width:3in;height:162pt">
                  <v:imagedata r:id="rId25" o:title=""/>
                </v:shape>
              </w:pict>
            </w:r>
          </w:p>
        </w:tc>
        <w:tc>
          <w:tcPr>
            <w:tcW w:w="4466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41" type="#_x0000_t75" style="width:3in;height:162pt">
                  <v:imagedata r:id="rId26" o:title=""/>
                </v:shape>
              </w:pict>
            </w:r>
          </w:p>
        </w:tc>
      </w:tr>
      <w:tr w:rsidR="0019389C">
        <w:trPr>
          <w:trHeight w:val="3402"/>
        </w:trPr>
        <w:tc>
          <w:tcPr>
            <w:tcW w:w="5388" w:type="dxa"/>
          </w:tcPr>
          <w:p w:rsidR="00B77FE2" w:rsidRDefault="00D96656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ru-RU"/>
              </w:rPr>
              <w:pict>
                <v:shape id="_x0000_i1042" type="#_x0000_t75" style="width:231.75pt;height:173.25pt">
                  <v:imagedata r:id="rId27" o:title=""/>
                </v:shape>
              </w:pict>
            </w:r>
          </w:p>
        </w:tc>
        <w:tc>
          <w:tcPr>
            <w:tcW w:w="4466" w:type="dxa"/>
          </w:tcPr>
          <w:p w:rsidR="00B77FE2" w:rsidRDefault="00B77FE2" w:rsidP="00786840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</w:p>
        </w:tc>
      </w:tr>
    </w:tbl>
    <w:p w:rsidR="00823A92" w:rsidRPr="003D073B" w:rsidRDefault="00823A92" w:rsidP="00381FA5">
      <w:pPr>
        <w:spacing w:line="360" w:lineRule="auto"/>
        <w:ind w:firstLine="709"/>
        <w:jc w:val="both"/>
        <w:outlineLvl w:val="0"/>
      </w:pPr>
      <w:bookmarkStart w:id="27" w:name="_GoBack"/>
      <w:bookmarkEnd w:id="27"/>
    </w:p>
    <w:sectPr w:rsidR="00823A92" w:rsidRPr="003D073B" w:rsidSect="0018364F">
      <w:type w:val="continuous"/>
      <w:pgSz w:w="11906" w:h="16838" w:code="9"/>
      <w:pgMar w:top="1134" w:right="1701" w:bottom="113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8F9" w:rsidRDefault="00E638F9">
      <w:r>
        <w:separator/>
      </w:r>
    </w:p>
  </w:endnote>
  <w:endnote w:type="continuationSeparator" w:id="0">
    <w:p w:rsidR="00E638F9" w:rsidRDefault="00E63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8F9" w:rsidRDefault="00E638F9" w:rsidP="00C03CFB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E638F9" w:rsidRDefault="00E638F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8F9" w:rsidRDefault="00E638F9" w:rsidP="00C03CFB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</w:t>
    </w:r>
    <w:r>
      <w:rPr>
        <w:rStyle w:val="ad"/>
      </w:rPr>
      <w:fldChar w:fldCharType="end"/>
    </w:r>
  </w:p>
  <w:p w:rsidR="00E638F9" w:rsidRDefault="00E638F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8F9" w:rsidRDefault="00E638F9">
      <w:r>
        <w:separator/>
      </w:r>
    </w:p>
  </w:footnote>
  <w:footnote w:type="continuationSeparator" w:id="0">
    <w:p w:rsidR="00E638F9" w:rsidRDefault="00E638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4A258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CE6F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EE81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45EB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D705D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5CD9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18B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DD65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986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3CCCF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BF6B75"/>
    <w:multiLevelType w:val="hybridMultilevel"/>
    <w:tmpl w:val="8494A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DF4BDD"/>
    <w:multiLevelType w:val="hybridMultilevel"/>
    <w:tmpl w:val="32545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CB13D6"/>
    <w:multiLevelType w:val="hybridMultilevel"/>
    <w:tmpl w:val="50926FE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1A5A31BB"/>
    <w:multiLevelType w:val="hybridMultilevel"/>
    <w:tmpl w:val="16CE55A2"/>
    <w:lvl w:ilvl="0" w:tplc="800CC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293ACA"/>
    <w:multiLevelType w:val="hybridMultilevel"/>
    <w:tmpl w:val="1A6624A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8841B20"/>
    <w:multiLevelType w:val="hybridMultilevel"/>
    <w:tmpl w:val="A69064B6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2BE705A1"/>
    <w:multiLevelType w:val="hybridMultilevel"/>
    <w:tmpl w:val="5E94E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383023"/>
    <w:multiLevelType w:val="hybridMultilevel"/>
    <w:tmpl w:val="C7F0EF88"/>
    <w:lvl w:ilvl="0" w:tplc="B700F3A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CFF4EA6"/>
    <w:multiLevelType w:val="multilevel"/>
    <w:tmpl w:val="F0CEA35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9">
    <w:nsid w:val="3F9B5DF3"/>
    <w:multiLevelType w:val="hybridMultilevel"/>
    <w:tmpl w:val="D5C45BF6"/>
    <w:lvl w:ilvl="0" w:tplc="8F7AAC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4A9506C1"/>
    <w:multiLevelType w:val="hybridMultilevel"/>
    <w:tmpl w:val="610ECF12"/>
    <w:lvl w:ilvl="0" w:tplc="5CB280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12766C"/>
    <w:multiLevelType w:val="hybridMultilevel"/>
    <w:tmpl w:val="DB6C4E9A"/>
    <w:lvl w:ilvl="0" w:tplc="8F7AACC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0422FF"/>
    <w:multiLevelType w:val="hybridMultilevel"/>
    <w:tmpl w:val="99F608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BA0997"/>
    <w:multiLevelType w:val="multilevel"/>
    <w:tmpl w:val="2E549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333F52"/>
    <w:multiLevelType w:val="hybridMultilevel"/>
    <w:tmpl w:val="E8D275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A145140"/>
    <w:multiLevelType w:val="multilevel"/>
    <w:tmpl w:val="0FF45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3B1375"/>
    <w:multiLevelType w:val="multilevel"/>
    <w:tmpl w:val="3D9857CE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7">
    <w:nsid w:val="74F6462B"/>
    <w:multiLevelType w:val="hybridMultilevel"/>
    <w:tmpl w:val="5C2C7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0206F0"/>
    <w:multiLevelType w:val="hybridMultilevel"/>
    <w:tmpl w:val="A354506C"/>
    <w:lvl w:ilvl="0" w:tplc="8F7AACC4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787E39F4"/>
    <w:multiLevelType w:val="hybridMultilevel"/>
    <w:tmpl w:val="100E2C88"/>
    <w:lvl w:ilvl="0" w:tplc="22789F98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97B4248"/>
    <w:multiLevelType w:val="hybridMultilevel"/>
    <w:tmpl w:val="C7B4E52C"/>
    <w:lvl w:ilvl="0" w:tplc="8F7AACC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9"/>
  </w:num>
  <w:num w:numId="5">
    <w:abstractNumId w:val="17"/>
  </w:num>
  <w:num w:numId="6">
    <w:abstractNumId w:val="12"/>
  </w:num>
  <w:num w:numId="7">
    <w:abstractNumId w:val="22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30"/>
  </w:num>
  <w:num w:numId="11">
    <w:abstractNumId w:val="19"/>
  </w:num>
  <w:num w:numId="12">
    <w:abstractNumId w:val="28"/>
  </w:num>
  <w:num w:numId="13">
    <w:abstractNumId w:val="18"/>
  </w:num>
  <w:num w:numId="14">
    <w:abstractNumId w:val="26"/>
  </w:num>
  <w:num w:numId="15">
    <w:abstractNumId w:val="14"/>
  </w:num>
  <w:num w:numId="16">
    <w:abstractNumId w:val="10"/>
  </w:num>
  <w:num w:numId="17">
    <w:abstractNumId w:val="16"/>
  </w:num>
  <w:num w:numId="18">
    <w:abstractNumId w:val="11"/>
  </w:num>
  <w:num w:numId="19">
    <w:abstractNumId w:val="21"/>
  </w:num>
  <w:num w:numId="20">
    <w:abstractNumId w:val="27"/>
  </w:num>
  <w:num w:numId="21">
    <w:abstractNumId w:val="24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mirrorMargins/>
  <w:revisionView w:markup="0"/>
  <w:doNotTrackMoves/>
  <w:doNotTrackFormatting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3A92"/>
    <w:rsid w:val="00020CD0"/>
    <w:rsid w:val="00035F99"/>
    <w:rsid w:val="00047372"/>
    <w:rsid w:val="000622E5"/>
    <w:rsid w:val="00062935"/>
    <w:rsid w:val="000735A0"/>
    <w:rsid w:val="00087DB5"/>
    <w:rsid w:val="000C6C1C"/>
    <w:rsid w:val="000E7737"/>
    <w:rsid w:val="00176C01"/>
    <w:rsid w:val="00181BA7"/>
    <w:rsid w:val="0018364F"/>
    <w:rsid w:val="00187FD6"/>
    <w:rsid w:val="00190491"/>
    <w:rsid w:val="0019389C"/>
    <w:rsid w:val="001A6572"/>
    <w:rsid w:val="001C389E"/>
    <w:rsid w:val="001D418C"/>
    <w:rsid w:val="001E3DB8"/>
    <w:rsid w:val="001F609E"/>
    <w:rsid w:val="00213746"/>
    <w:rsid w:val="002420CD"/>
    <w:rsid w:val="00244F74"/>
    <w:rsid w:val="00285192"/>
    <w:rsid w:val="002911F7"/>
    <w:rsid w:val="002F05FC"/>
    <w:rsid w:val="003026E9"/>
    <w:rsid w:val="00316522"/>
    <w:rsid w:val="0035669B"/>
    <w:rsid w:val="00366777"/>
    <w:rsid w:val="00381FA5"/>
    <w:rsid w:val="003D073B"/>
    <w:rsid w:val="00491E57"/>
    <w:rsid w:val="004C7175"/>
    <w:rsid w:val="004F5E03"/>
    <w:rsid w:val="00502FA2"/>
    <w:rsid w:val="005432CF"/>
    <w:rsid w:val="005710A8"/>
    <w:rsid w:val="00610C7E"/>
    <w:rsid w:val="0066430A"/>
    <w:rsid w:val="006719C8"/>
    <w:rsid w:val="006F4C07"/>
    <w:rsid w:val="00753E1C"/>
    <w:rsid w:val="007772C3"/>
    <w:rsid w:val="00786840"/>
    <w:rsid w:val="00791AE9"/>
    <w:rsid w:val="007B1636"/>
    <w:rsid w:val="00823A92"/>
    <w:rsid w:val="008D3224"/>
    <w:rsid w:val="008F2C1A"/>
    <w:rsid w:val="00987776"/>
    <w:rsid w:val="009B20D9"/>
    <w:rsid w:val="009F6ECA"/>
    <w:rsid w:val="00A02C32"/>
    <w:rsid w:val="00A20ED4"/>
    <w:rsid w:val="00A311F8"/>
    <w:rsid w:val="00A82115"/>
    <w:rsid w:val="00B20637"/>
    <w:rsid w:val="00B2262D"/>
    <w:rsid w:val="00B31430"/>
    <w:rsid w:val="00B478FF"/>
    <w:rsid w:val="00B74338"/>
    <w:rsid w:val="00B77FE2"/>
    <w:rsid w:val="00BB2F37"/>
    <w:rsid w:val="00C03CFB"/>
    <w:rsid w:val="00C06EFA"/>
    <w:rsid w:val="00C526CE"/>
    <w:rsid w:val="00C6413C"/>
    <w:rsid w:val="00C726D5"/>
    <w:rsid w:val="00CA094F"/>
    <w:rsid w:val="00CB3C4D"/>
    <w:rsid w:val="00CF25BF"/>
    <w:rsid w:val="00D142E3"/>
    <w:rsid w:val="00D36A08"/>
    <w:rsid w:val="00D6650F"/>
    <w:rsid w:val="00D96656"/>
    <w:rsid w:val="00DA0EA6"/>
    <w:rsid w:val="00DD2165"/>
    <w:rsid w:val="00E25290"/>
    <w:rsid w:val="00E638F9"/>
    <w:rsid w:val="00E90498"/>
    <w:rsid w:val="00E95097"/>
    <w:rsid w:val="00EC366F"/>
    <w:rsid w:val="00EC4ADC"/>
    <w:rsid w:val="00ED6622"/>
    <w:rsid w:val="00F21861"/>
    <w:rsid w:val="00F4581B"/>
    <w:rsid w:val="00F8578A"/>
    <w:rsid w:val="00FA77C5"/>
    <w:rsid w:val="00FB5E22"/>
    <w:rsid w:val="00FF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28C31536-D903-49CF-8ADD-EF0FA2086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777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502FA2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36677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36677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3667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3667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36677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36677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36677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36677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FA2"/>
    <w:rPr>
      <w:b/>
      <w:bCs/>
      <w:kern w:val="32"/>
      <w:sz w:val="32"/>
      <w:szCs w:val="32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rsid w:val="0036677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6677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 Знак"/>
    <w:basedOn w:val="a0"/>
    <w:link w:val="a3"/>
    <w:uiPriority w:val="10"/>
    <w:rsid w:val="0036677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ody Text"/>
    <w:basedOn w:val="a"/>
    <w:link w:val="a6"/>
    <w:rsid w:val="00823A92"/>
    <w:pPr>
      <w:ind w:firstLine="709"/>
      <w:jc w:val="both"/>
    </w:pPr>
    <w:rPr>
      <w:sz w:val="28"/>
    </w:rPr>
  </w:style>
  <w:style w:type="character" w:customStyle="1" w:styleId="a6">
    <w:name w:val="Основний текст Знак"/>
    <w:basedOn w:val="a0"/>
    <w:link w:val="a5"/>
    <w:rsid w:val="00823A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3D073B"/>
    <w:pPr>
      <w:tabs>
        <w:tab w:val="right" w:leader="dot" w:pos="9889"/>
      </w:tabs>
    </w:pPr>
    <w:rPr>
      <w:rFonts w:ascii="Times New Roman" w:hAnsi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823A92"/>
    <w:pPr>
      <w:ind w:left="200"/>
    </w:pPr>
  </w:style>
  <w:style w:type="character" w:styleId="a7">
    <w:name w:val="Hyperlink"/>
    <w:basedOn w:val="a0"/>
    <w:uiPriority w:val="99"/>
    <w:rsid w:val="00823A92"/>
    <w:rPr>
      <w:color w:val="0000FF"/>
      <w:u w:val="single"/>
    </w:rPr>
  </w:style>
  <w:style w:type="paragraph" w:customStyle="1" w:styleId="a8">
    <w:name w:val="план"/>
    <w:basedOn w:val="a5"/>
    <w:next w:val="a5"/>
    <w:rsid w:val="00823A92"/>
    <w:rPr>
      <w:color w:val="FF0000"/>
    </w:rPr>
  </w:style>
  <w:style w:type="paragraph" w:customStyle="1" w:styleId="200">
    <w:name w:val="Стиль Основной текст + 20 пт полужирный"/>
    <w:basedOn w:val="a5"/>
    <w:link w:val="201"/>
    <w:rsid w:val="00823A92"/>
    <w:rPr>
      <w:bCs/>
    </w:rPr>
  </w:style>
  <w:style w:type="character" w:customStyle="1" w:styleId="201">
    <w:name w:val="Стиль Основной текст + 20 пт полужирный Знак"/>
    <w:basedOn w:val="a6"/>
    <w:link w:val="200"/>
    <w:rsid w:val="00823A92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customStyle="1" w:styleId="1TimesNewRoman">
    <w:name w:val="Заголовок 1 + Times New Roman"/>
    <w:aliases w:val="По центру,Междустр.интервал:  двойной"/>
    <w:basedOn w:val="a"/>
    <w:rsid w:val="00823A92"/>
    <w:pPr>
      <w:tabs>
        <w:tab w:val="left" w:pos="540"/>
      </w:tabs>
      <w:jc w:val="center"/>
    </w:pPr>
    <w:rPr>
      <w:b/>
      <w:sz w:val="32"/>
      <w:szCs w:val="32"/>
    </w:rPr>
  </w:style>
  <w:style w:type="paragraph" w:customStyle="1" w:styleId="a9">
    <w:name w:val="Осн.текст"/>
    <w:basedOn w:val="a"/>
    <w:link w:val="aa"/>
    <w:rsid w:val="00823A92"/>
    <w:pPr>
      <w:spacing w:line="360" w:lineRule="auto"/>
      <w:ind w:firstLine="709"/>
      <w:jc w:val="both"/>
    </w:pPr>
    <w:rPr>
      <w:rFonts w:cs="Courier New"/>
      <w:sz w:val="28"/>
      <w:szCs w:val="28"/>
    </w:rPr>
  </w:style>
  <w:style w:type="character" w:customStyle="1" w:styleId="aa">
    <w:name w:val="Осн.текст Знак"/>
    <w:basedOn w:val="a0"/>
    <w:link w:val="a9"/>
    <w:rsid w:val="00823A92"/>
    <w:rPr>
      <w:rFonts w:ascii="Times New Roman" w:eastAsia="Times New Roman" w:hAnsi="Times New Roman" w:cs="Courier New"/>
      <w:sz w:val="28"/>
      <w:szCs w:val="28"/>
      <w:lang w:eastAsia="ru-RU"/>
    </w:rPr>
  </w:style>
  <w:style w:type="paragraph" w:styleId="ab">
    <w:name w:val="footer"/>
    <w:basedOn w:val="a"/>
    <w:link w:val="ac"/>
    <w:rsid w:val="00823A92"/>
    <w:pPr>
      <w:tabs>
        <w:tab w:val="center" w:pos="4677"/>
        <w:tab w:val="right" w:pos="9355"/>
      </w:tabs>
    </w:pPr>
  </w:style>
  <w:style w:type="character" w:customStyle="1" w:styleId="ac">
    <w:name w:val="Нижній колонтитул Знак"/>
    <w:basedOn w:val="a0"/>
    <w:link w:val="ab"/>
    <w:rsid w:val="00823A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823A92"/>
  </w:style>
  <w:style w:type="paragraph" w:customStyle="1" w:styleId="indent">
    <w:name w:val="indent"/>
    <w:basedOn w:val="a"/>
    <w:rsid w:val="00823A92"/>
    <w:pPr>
      <w:spacing w:before="225" w:after="225"/>
      <w:ind w:left="1200" w:right="225" w:firstLine="480"/>
      <w:jc w:val="both"/>
    </w:pPr>
  </w:style>
  <w:style w:type="paragraph" w:customStyle="1" w:styleId="12">
    <w:name w:val="Стиль1"/>
    <w:basedOn w:val="a"/>
    <w:autoRedefine/>
    <w:rsid w:val="00823A92"/>
    <w:pPr>
      <w:spacing w:line="360" w:lineRule="auto"/>
      <w:jc w:val="center"/>
    </w:pPr>
    <w:rPr>
      <w:b/>
      <w:iCs/>
      <w:caps/>
      <w:sz w:val="32"/>
      <w:szCs w:val="28"/>
    </w:rPr>
  </w:style>
  <w:style w:type="paragraph" w:customStyle="1" w:styleId="13">
    <w:name w:val="1 заг. Знак"/>
    <w:basedOn w:val="1"/>
    <w:next w:val="a"/>
    <w:rsid w:val="00823A92"/>
    <w:pPr>
      <w:spacing w:before="0" w:after="0" w:line="360" w:lineRule="auto"/>
    </w:pPr>
    <w:rPr>
      <w:caps/>
    </w:rPr>
  </w:style>
  <w:style w:type="paragraph" w:customStyle="1" w:styleId="14">
    <w:name w:val="1 заг."/>
    <w:basedOn w:val="1"/>
    <w:next w:val="a"/>
    <w:rsid w:val="00823A92"/>
    <w:pPr>
      <w:spacing w:before="0" w:after="0" w:line="360" w:lineRule="auto"/>
    </w:pPr>
    <w:rPr>
      <w:caps/>
    </w:rPr>
  </w:style>
  <w:style w:type="paragraph" w:styleId="ae">
    <w:name w:val="Normal (Web)"/>
    <w:basedOn w:val="a"/>
    <w:link w:val="af"/>
    <w:rsid w:val="00823A92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rsid w:val="00366777"/>
    <w:rPr>
      <w:b/>
      <w:bCs/>
    </w:rPr>
  </w:style>
  <w:style w:type="character" w:customStyle="1" w:styleId="af">
    <w:name w:val="Звичайний (веб) Знак"/>
    <w:basedOn w:val="a0"/>
    <w:link w:val="ae"/>
    <w:rsid w:val="00823A9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823A9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semiHidden/>
    <w:rsid w:val="00823A92"/>
    <w:rPr>
      <w:rFonts w:ascii="Arial Unicode MS" w:eastAsia="Arial Unicode MS" w:hAnsi="Arial Unicode MS" w:cs="Arial Unicode MS"/>
      <w:i/>
      <w:iCs/>
    </w:rPr>
  </w:style>
  <w:style w:type="character" w:customStyle="1" w:styleId="HTML0">
    <w:name w:val="Адреса HTML Знак"/>
    <w:basedOn w:val="a0"/>
    <w:link w:val="HTML"/>
    <w:semiHidden/>
    <w:rsid w:val="00823A92"/>
    <w:rPr>
      <w:rFonts w:ascii="Arial Unicode MS" w:eastAsia="Arial Unicode MS" w:hAnsi="Arial Unicode MS" w:cs="Arial Unicode MS"/>
      <w:i/>
      <w:iCs/>
      <w:sz w:val="24"/>
      <w:szCs w:val="24"/>
      <w:lang w:eastAsia="ru-RU"/>
    </w:rPr>
  </w:style>
  <w:style w:type="paragraph" w:styleId="af2">
    <w:name w:val="header"/>
    <w:basedOn w:val="a"/>
    <w:link w:val="af3"/>
    <w:rsid w:val="00823A92"/>
    <w:pPr>
      <w:tabs>
        <w:tab w:val="center" w:pos="4677"/>
        <w:tab w:val="right" w:pos="9355"/>
      </w:tabs>
    </w:pPr>
  </w:style>
  <w:style w:type="character" w:customStyle="1" w:styleId="af3">
    <w:name w:val="Верхній колонтитул Знак"/>
    <w:basedOn w:val="a0"/>
    <w:link w:val="af2"/>
    <w:rsid w:val="00823A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5">
    <w:name w:val="index 1"/>
    <w:basedOn w:val="a"/>
    <w:next w:val="a"/>
    <w:autoRedefine/>
    <w:semiHidden/>
    <w:rsid w:val="00823A92"/>
    <w:pPr>
      <w:ind w:left="240" w:hanging="240"/>
    </w:pPr>
    <w:rPr>
      <w:rFonts w:ascii="Times New Roman" w:hAnsi="Times New Roman"/>
      <w:sz w:val="18"/>
      <w:szCs w:val="18"/>
    </w:rPr>
  </w:style>
  <w:style w:type="paragraph" w:styleId="af4">
    <w:name w:val="index heading"/>
    <w:basedOn w:val="a"/>
    <w:next w:val="15"/>
    <w:semiHidden/>
    <w:rsid w:val="00823A92"/>
    <w:pPr>
      <w:spacing w:before="240" w:after="120"/>
      <w:jc w:val="center"/>
    </w:pPr>
    <w:rPr>
      <w:rFonts w:ascii="Times New Roman" w:hAnsi="Times New Roman"/>
      <w:b/>
      <w:bCs/>
      <w:sz w:val="26"/>
      <w:szCs w:val="26"/>
    </w:rPr>
  </w:style>
  <w:style w:type="paragraph" w:styleId="22">
    <w:name w:val="index 2"/>
    <w:basedOn w:val="a"/>
    <w:next w:val="a"/>
    <w:autoRedefine/>
    <w:semiHidden/>
    <w:rsid w:val="00823A92"/>
    <w:pPr>
      <w:ind w:left="480" w:hanging="240"/>
    </w:pPr>
    <w:rPr>
      <w:rFonts w:ascii="Times New Roman" w:hAnsi="Times New Roman"/>
      <w:sz w:val="18"/>
      <w:szCs w:val="18"/>
    </w:rPr>
  </w:style>
  <w:style w:type="paragraph" w:styleId="31">
    <w:name w:val="index 3"/>
    <w:basedOn w:val="a"/>
    <w:next w:val="a"/>
    <w:autoRedefine/>
    <w:semiHidden/>
    <w:rsid w:val="00823A92"/>
    <w:pPr>
      <w:ind w:left="720" w:hanging="240"/>
    </w:pPr>
    <w:rPr>
      <w:rFonts w:ascii="Times New Roman" w:hAnsi="Times New Roman"/>
      <w:sz w:val="18"/>
      <w:szCs w:val="18"/>
    </w:rPr>
  </w:style>
  <w:style w:type="paragraph" w:styleId="41">
    <w:name w:val="index 4"/>
    <w:basedOn w:val="a"/>
    <w:next w:val="a"/>
    <w:autoRedefine/>
    <w:semiHidden/>
    <w:rsid w:val="00823A92"/>
    <w:pPr>
      <w:ind w:left="960" w:hanging="240"/>
    </w:pPr>
    <w:rPr>
      <w:rFonts w:ascii="Times New Roman" w:hAnsi="Times New Roman"/>
      <w:sz w:val="18"/>
      <w:szCs w:val="18"/>
    </w:rPr>
  </w:style>
  <w:style w:type="paragraph" w:styleId="51">
    <w:name w:val="index 5"/>
    <w:basedOn w:val="a"/>
    <w:next w:val="a"/>
    <w:autoRedefine/>
    <w:semiHidden/>
    <w:rsid w:val="00823A92"/>
    <w:pPr>
      <w:ind w:left="1200" w:hanging="240"/>
    </w:pPr>
    <w:rPr>
      <w:rFonts w:ascii="Times New Roman" w:hAnsi="Times New Roman"/>
      <w:sz w:val="18"/>
      <w:szCs w:val="18"/>
    </w:rPr>
  </w:style>
  <w:style w:type="paragraph" w:styleId="61">
    <w:name w:val="index 6"/>
    <w:basedOn w:val="a"/>
    <w:next w:val="a"/>
    <w:autoRedefine/>
    <w:semiHidden/>
    <w:rsid w:val="00823A92"/>
    <w:pPr>
      <w:ind w:left="1440" w:hanging="240"/>
    </w:pPr>
    <w:rPr>
      <w:rFonts w:ascii="Times New Roman" w:hAnsi="Times New Roman"/>
      <w:sz w:val="18"/>
      <w:szCs w:val="18"/>
    </w:rPr>
  </w:style>
  <w:style w:type="paragraph" w:styleId="71">
    <w:name w:val="index 7"/>
    <w:basedOn w:val="a"/>
    <w:next w:val="a"/>
    <w:autoRedefine/>
    <w:semiHidden/>
    <w:rsid w:val="00823A92"/>
    <w:pPr>
      <w:ind w:left="1680" w:hanging="240"/>
    </w:pPr>
    <w:rPr>
      <w:rFonts w:ascii="Times New Roman" w:hAnsi="Times New Roman"/>
      <w:sz w:val="18"/>
      <w:szCs w:val="18"/>
    </w:rPr>
  </w:style>
  <w:style w:type="paragraph" w:styleId="81">
    <w:name w:val="index 8"/>
    <w:basedOn w:val="a"/>
    <w:next w:val="a"/>
    <w:autoRedefine/>
    <w:semiHidden/>
    <w:rsid w:val="00823A92"/>
    <w:pPr>
      <w:ind w:left="1920" w:hanging="240"/>
    </w:pPr>
    <w:rPr>
      <w:rFonts w:ascii="Times New Roman" w:hAnsi="Times New Roman"/>
      <w:sz w:val="18"/>
      <w:szCs w:val="18"/>
    </w:rPr>
  </w:style>
  <w:style w:type="paragraph" w:styleId="91">
    <w:name w:val="index 9"/>
    <w:basedOn w:val="a"/>
    <w:next w:val="a"/>
    <w:autoRedefine/>
    <w:semiHidden/>
    <w:rsid w:val="00823A92"/>
    <w:pPr>
      <w:ind w:left="2160" w:hanging="240"/>
    </w:pPr>
    <w:rPr>
      <w:rFonts w:ascii="Times New Roman" w:hAnsi="Times New Roman"/>
      <w:sz w:val="18"/>
      <w:szCs w:val="18"/>
    </w:rPr>
  </w:style>
  <w:style w:type="paragraph" w:styleId="af5">
    <w:name w:val="Plain Text"/>
    <w:basedOn w:val="a"/>
    <w:link w:val="af6"/>
    <w:rsid w:val="00823A92"/>
    <w:rPr>
      <w:rFonts w:ascii="Courier New" w:hAnsi="Courier New"/>
    </w:rPr>
  </w:style>
  <w:style w:type="character" w:customStyle="1" w:styleId="af6">
    <w:name w:val="Текст Знак"/>
    <w:basedOn w:val="a0"/>
    <w:link w:val="af5"/>
    <w:rsid w:val="00823A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823A92"/>
    <w:rPr>
      <w:rFonts w:ascii="Tahoma" w:hAnsi="Tahoma" w:cs="Tahoma"/>
      <w:sz w:val="16"/>
      <w:szCs w:val="16"/>
    </w:rPr>
  </w:style>
  <w:style w:type="character" w:customStyle="1" w:styleId="af8">
    <w:name w:val="Текст у виносці Знак"/>
    <w:basedOn w:val="a0"/>
    <w:link w:val="af7"/>
    <w:uiPriority w:val="99"/>
    <w:semiHidden/>
    <w:rsid w:val="00823A92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Subtitle"/>
    <w:basedOn w:val="a"/>
    <w:next w:val="a"/>
    <w:link w:val="afa"/>
    <w:uiPriority w:val="11"/>
    <w:qFormat/>
    <w:rsid w:val="00366777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ідзаголовок Знак"/>
    <w:basedOn w:val="a0"/>
    <w:link w:val="af9"/>
    <w:uiPriority w:val="11"/>
    <w:rsid w:val="00366777"/>
    <w:rPr>
      <w:rFonts w:ascii="Cambria" w:eastAsia="Times New Roman" w:hAnsi="Cambria" w:cs="Times New Roman"/>
      <w:sz w:val="24"/>
      <w:szCs w:val="24"/>
    </w:rPr>
  </w:style>
  <w:style w:type="paragraph" w:styleId="afb">
    <w:name w:val="Block Text"/>
    <w:basedOn w:val="a"/>
    <w:rsid w:val="00D142E3"/>
    <w:pPr>
      <w:shd w:val="clear" w:color="auto" w:fill="FFFFFF"/>
      <w:ind w:left="38" w:right="19" w:firstLine="283"/>
      <w:jc w:val="both"/>
    </w:pPr>
    <w:rPr>
      <w:sz w:val="28"/>
    </w:rPr>
  </w:style>
  <w:style w:type="paragraph" w:customStyle="1" w:styleId="afc">
    <w:name w:val="Абзац списка"/>
    <w:basedOn w:val="a"/>
    <w:uiPriority w:val="34"/>
    <w:qFormat/>
    <w:rsid w:val="0036677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667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66777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66777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66777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66777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66777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66777"/>
    <w:rPr>
      <w:rFonts w:ascii="Cambria" w:eastAsia="Times New Roman" w:hAnsi="Cambria" w:cs="Times New Roman"/>
    </w:rPr>
  </w:style>
  <w:style w:type="character" w:styleId="afd">
    <w:name w:val="Emphasis"/>
    <w:basedOn w:val="a0"/>
    <w:uiPriority w:val="20"/>
    <w:qFormat/>
    <w:rsid w:val="00366777"/>
    <w:rPr>
      <w:rFonts w:ascii="Calibri" w:hAnsi="Calibri"/>
      <w:b/>
      <w:i/>
      <w:iCs/>
    </w:rPr>
  </w:style>
  <w:style w:type="paragraph" w:customStyle="1" w:styleId="afe">
    <w:name w:val="Без интервала"/>
    <w:basedOn w:val="a"/>
    <w:uiPriority w:val="1"/>
    <w:qFormat/>
    <w:rsid w:val="00366777"/>
    <w:rPr>
      <w:szCs w:val="32"/>
    </w:rPr>
  </w:style>
  <w:style w:type="paragraph" w:customStyle="1" w:styleId="23">
    <w:name w:val="Цитата 2"/>
    <w:basedOn w:val="a"/>
    <w:next w:val="a"/>
    <w:link w:val="24"/>
    <w:uiPriority w:val="29"/>
    <w:qFormat/>
    <w:rsid w:val="00366777"/>
    <w:rPr>
      <w:i/>
    </w:rPr>
  </w:style>
  <w:style w:type="character" w:customStyle="1" w:styleId="24">
    <w:name w:val="Цитата 2 Знак"/>
    <w:basedOn w:val="a0"/>
    <w:link w:val="23"/>
    <w:uiPriority w:val="29"/>
    <w:rsid w:val="00366777"/>
    <w:rPr>
      <w:i/>
      <w:sz w:val="24"/>
      <w:szCs w:val="24"/>
    </w:rPr>
  </w:style>
  <w:style w:type="paragraph" w:customStyle="1" w:styleId="aff">
    <w:name w:val="Выделенная цитата"/>
    <w:basedOn w:val="a"/>
    <w:next w:val="a"/>
    <w:link w:val="aff0"/>
    <w:uiPriority w:val="30"/>
    <w:qFormat/>
    <w:rsid w:val="00366777"/>
    <w:pPr>
      <w:ind w:left="720" w:right="720"/>
    </w:pPr>
    <w:rPr>
      <w:b/>
      <w:i/>
      <w:szCs w:val="22"/>
    </w:rPr>
  </w:style>
  <w:style w:type="character" w:customStyle="1" w:styleId="aff0">
    <w:name w:val="Выделенная цитата Знак"/>
    <w:basedOn w:val="a0"/>
    <w:link w:val="aff"/>
    <w:uiPriority w:val="30"/>
    <w:rsid w:val="00366777"/>
    <w:rPr>
      <w:b/>
      <w:i/>
      <w:sz w:val="24"/>
    </w:rPr>
  </w:style>
  <w:style w:type="character" w:customStyle="1" w:styleId="aff1">
    <w:name w:val="Слабое выделение"/>
    <w:uiPriority w:val="19"/>
    <w:qFormat/>
    <w:rsid w:val="00366777"/>
    <w:rPr>
      <w:i/>
      <w:color w:val="5A5A5A"/>
    </w:rPr>
  </w:style>
  <w:style w:type="character" w:customStyle="1" w:styleId="aff2">
    <w:name w:val="Сильное выделение"/>
    <w:basedOn w:val="a0"/>
    <w:uiPriority w:val="21"/>
    <w:qFormat/>
    <w:rsid w:val="00366777"/>
    <w:rPr>
      <w:b/>
      <w:i/>
      <w:sz w:val="24"/>
      <w:szCs w:val="24"/>
      <w:u w:val="single"/>
    </w:rPr>
  </w:style>
  <w:style w:type="character" w:customStyle="1" w:styleId="aff3">
    <w:name w:val="Слабая ссылка"/>
    <w:basedOn w:val="a0"/>
    <w:uiPriority w:val="31"/>
    <w:qFormat/>
    <w:rsid w:val="00366777"/>
    <w:rPr>
      <w:sz w:val="24"/>
      <w:szCs w:val="24"/>
      <w:u w:val="single"/>
    </w:rPr>
  </w:style>
  <w:style w:type="character" w:customStyle="1" w:styleId="aff4">
    <w:name w:val="Сильная ссылка"/>
    <w:basedOn w:val="a0"/>
    <w:uiPriority w:val="32"/>
    <w:qFormat/>
    <w:rsid w:val="00366777"/>
    <w:rPr>
      <w:b/>
      <w:sz w:val="24"/>
      <w:u w:val="single"/>
    </w:rPr>
  </w:style>
  <w:style w:type="character" w:customStyle="1" w:styleId="aff5">
    <w:name w:val="Название книги"/>
    <w:basedOn w:val="a0"/>
    <w:uiPriority w:val="33"/>
    <w:qFormat/>
    <w:rsid w:val="00366777"/>
    <w:rPr>
      <w:rFonts w:ascii="Cambria" w:eastAsia="Times New Roman" w:hAnsi="Cambria"/>
      <w:b/>
      <w:i/>
      <w:sz w:val="24"/>
      <w:szCs w:val="24"/>
    </w:rPr>
  </w:style>
  <w:style w:type="paragraph" w:customStyle="1" w:styleId="aff6">
    <w:name w:val="Заголовок оглавления"/>
    <w:basedOn w:val="1"/>
    <w:next w:val="a"/>
    <w:uiPriority w:val="39"/>
    <w:semiHidden/>
    <w:unhideWhenUsed/>
    <w:qFormat/>
    <w:rsid w:val="00366777"/>
    <w:pPr>
      <w:outlineLvl w:val="9"/>
    </w:pPr>
  </w:style>
  <w:style w:type="paragraph" w:styleId="aff7">
    <w:name w:val="caption"/>
    <w:basedOn w:val="a"/>
    <w:next w:val="a"/>
    <w:uiPriority w:val="35"/>
    <w:qFormat/>
    <w:rsid w:val="00366777"/>
    <w:rPr>
      <w:b/>
      <w:bCs/>
      <w:color w:val="4F81BD"/>
      <w:sz w:val="18"/>
      <w:szCs w:val="18"/>
    </w:rPr>
  </w:style>
  <w:style w:type="paragraph" w:customStyle="1" w:styleId="aff8">
    <w:name w:val="работа"/>
    <w:basedOn w:val="a"/>
    <w:qFormat/>
    <w:rsid w:val="00366777"/>
    <w:rPr>
      <w:rFonts w:ascii="Times New Roman" w:hAnsi="Times New Roman"/>
      <w:sz w:val="28"/>
      <w:szCs w:val="28"/>
      <w:lang w:val="ru-RU"/>
    </w:rPr>
  </w:style>
  <w:style w:type="paragraph" w:customStyle="1" w:styleId="2TimesNewRoman">
    <w:name w:val="Стиль Заголовок 2 + Times New Roman не курсив По ширине Первая с..."/>
    <w:basedOn w:val="2"/>
    <w:rsid w:val="00A311F8"/>
    <w:pPr>
      <w:spacing w:before="0" w:line="360" w:lineRule="auto"/>
      <w:ind w:firstLine="709"/>
      <w:jc w:val="both"/>
    </w:pPr>
    <w:rPr>
      <w:rFonts w:ascii="Times New Roman" w:hAnsi="Times New Roman"/>
      <w:iCs w:val="0"/>
      <w:szCs w:val="20"/>
    </w:rPr>
  </w:style>
  <w:style w:type="paragraph" w:customStyle="1" w:styleId="2TimesNewRoman0">
    <w:name w:val="Стиль Заголовок 2 + Times New Roman не курсив По центру Первая с..."/>
    <w:basedOn w:val="2"/>
    <w:rsid w:val="00A311F8"/>
    <w:pPr>
      <w:spacing w:before="0" w:line="360" w:lineRule="auto"/>
      <w:ind w:firstLine="709"/>
      <w:jc w:val="center"/>
    </w:pPr>
    <w:rPr>
      <w:rFonts w:ascii="Times New Roman" w:hAnsi="Times New Roman"/>
      <w:iCs w:val="0"/>
      <w:szCs w:val="20"/>
    </w:rPr>
  </w:style>
  <w:style w:type="paragraph" w:customStyle="1" w:styleId="25">
    <w:name w:val="Стиль2"/>
    <w:basedOn w:val="2TimesNewRoman"/>
    <w:rsid w:val="00A311F8"/>
    <w:pPr>
      <w:jc w:val="center"/>
    </w:pPr>
  </w:style>
  <w:style w:type="paragraph" w:customStyle="1" w:styleId="32">
    <w:name w:val="Стиль3"/>
    <w:basedOn w:val="2TimesNewRoman"/>
    <w:rsid w:val="00A311F8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4182</Words>
  <Characters>23840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trade-union</Company>
  <LinksUpToDate>false</LinksUpToDate>
  <CharactersWithSpaces>27967</CharactersWithSpaces>
  <SharedDoc>false</SharedDoc>
  <HLinks>
    <vt:vector size="234" baseType="variant">
      <vt:variant>
        <vt:i4>5963777</vt:i4>
      </vt:variant>
      <vt:variant>
        <vt:i4>174</vt:i4>
      </vt:variant>
      <vt:variant>
        <vt:i4>0</vt:i4>
      </vt:variant>
      <vt:variant>
        <vt:i4>5</vt:i4>
      </vt:variant>
      <vt:variant>
        <vt:lpwstr>http://oz.by/books/more.phtml?id=103544&amp;partner=booky</vt:lpwstr>
      </vt:variant>
      <vt:variant>
        <vt:lpwstr/>
      </vt:variant>
      <vt:variant>
        <vt:i4>1245203</vt:i4>
      </vt:variant>
      <vt:variant>
        <vt:i4>171</vt:i4>
      </vt:variant>
      <vt:variant>
        <vt:i4>0</vt:i4>
      </vt:variant>
      <vt:variant>
        <vt:i4>5</vt:i4>
      </vt:variant>
      <vt:variant>
        <vt:lpwstr>http://www.miseducation.narod.ru/presentation.ppt</vt:lpwstr>
      </vt:variant>
      <vt:variant>
        <vt:lpwstr/>
      </vt:variant>
      <vt:variant>
        <vt:i4>5374021</vt:i4>
      </vt:variant>
      <vt:variant>
        <vt:i4>168</vt:i4>
      </vt:variant>
      <vt:variant>
        <vt:i4>0</vt:i4>
      </vt:variant>
      <vt:variant>
        <vt:i4>5</vt:i4>
      </vt:variant>
      <vt:variant>
        <vt:lpwstr>http://www.miseducation.narod.ru/</vt:lpwstr>
      </vt:variant>
      <vt:variant>
        <vt:lpwstr/>
      </vt:variant>
      <vt:variant>
        <vt:i4>7143476</vt:i4>
      </vt:variant>
      <vt:variant>
        <vt:i4>165</vt:i4>
      </vt:variant>
      <vt:variant>
        <vt:i4>0</vt:i4>
      </vt:variant>
      <vt:variant>
        <vt:i4>5</vt:i4>
      </vt:variant>
      <vt:variant>
        <vt:lpwstr>http://www.catholic.by/</vt:lpwstr>
      </vt:variant>
      <vt:variant>
        <vt:lpwstr/>
      </vt:variant>
      <vt:variant>
        <vt:i4>589888</vt:i4>
      </vt:variant>
      <vt:variant>
        <vt:i4>162</vt:i4>
      </vt:variant>
      <vt:variant>
        <vt:i4>0</vt:i4>
      </vt:variant>
      <vt:variant>
        <vt:i4>5</vt:i4>
      </vt:variant>
      <vt:variant>
        <vt:lpwstr>http://www.church.by/</vt:lpwstr>
      </vt:variant>
      <vt:variant>
        <vt:lpwstr/>
      </vt:variant>
      <vt:variant>
        <vt:i4>6881336</vt:i4>
      </vt:variant>
      <vt:variant>
        <vt:i4>159</vt:i4>
      </vt:variant>
      <vt:variant>
        <vt:i4>0</vt:i4>
      </vt:variant>
      <vt:variant>
        <vt:i4>5</vt:i4>
      </vt:variant>
      <vt:variant>
        <vt:lpwstr>http://www.bogoslov.ru/</vt:lpwstr>
      </vt:variant>
      <vt:variant>
        <vt:lpwstr/>
      </vt:variant>
      <vt:variant>
        <vt:i4>1572938</vt:i4>
      </vt:variant>
      <vt:variant>
        <vt:i4>156</vt:i4>
      </vt:variant>
      <vt:variant>
        <vt:i4>0</vt:i4>
      </vt:variant>
      <vt:variant>
        <vt:i4>5</vt:i4>
      </vt:variant>
      <vt:variant>
        <vt:lpwstr>http://www.rusoir.ru/</vt:lpwstr>
      </vt:variant>
      <vt:variant>
        <vt:lpwstr/>
      </vt:variant>
      <vt:variant>
        <vt:i4>458841</vt:i4>
      </vt:variant>
      <vt:variant>
        <vt:i4>153</vt:i4>
      </vt:variant>
      <vt:variant>
        <vt:i4>0</vt:i4>
      </vt:variant>
      <vt:variant>
        <vt:i4>5</vt:i4>
      </vt:variant>
      <vt:variant>
        <vt:lpwstr>http://ru.wikisource.org/</vt:lpwstr>
      </vt:variant>
      <vt:variant>
        <vt:lpwstr/>
      </vt:variant>
      <vt:variant>
        <vt:i4>4587543</vt:i4>
      </vt:variant>
      <vt:variant>
        <vt:i4>150</vt:i4>
      </vt:variant>
      <vt:variant>
        <vt:i4>0</vt:i4>
      </vt:variant>
      <vt:variant>
        <vt:i4>5</vt:i4>
      </vt:variant>
      <vt:variant>
        <vt:lpwstr>http://www.orthodoxlogos.com/</vt:lpwstr>
      </vt:variant>
      <vt:variant>
        <vt:lpwstr/>
      </vt:variant>
      <vt:variant>
        <vt:i4>3473534</vt:i4>
      </vt:variant>
      <vt:variant>
        <vt:i4>147</vt:i4>
      </vt:variant>
      <vt:variant>
        <vt:i4>0</vt:i4>
      </vt:variant>
      <vt:variant>
        <vt:i4>5</vt:i4>
      </vt:variant>
      <vt:variant>
        <vt:lpwstr>http://www.loc.gov/</vt:lpwstr>
      </vt:variant>
      <vt:variant>
        <vt:lpwstr/>
      </vt:variant>
      <vt:variant>
        <vt:i4>131161</vt:i4>
      </vt:variant>
      <vt:variant>
        <vt:i4>144</vt:i4>
      </vt:variant>
      <vt:variant>
        <vt:i4>0</vt:i4>
      </vt:variant>
      <vt:variant>
        <vt:i4>5</vt:i4>
      </vt:variant>
      <vt:variant>
        <vt:lpwstr>http://www.vaticanlibrary.va/</vt:lpwstr>
      </vt:variant>
      <vt:variant>
        <vt:lpwstr/>
      </vt:variant>
      <vt:variant>
        <vt:i4>1441812</vt:i4>
      </vt:variant>
      <vt:variant>
        <vt:i4>141</vt:i4>
      </vt:variant>
      <vt:variant>
        <vt:i4>0</vt:i4>
      </vt:variant>
      <vt:variant>
        <vt:i4>5</vt:i4>
      </vt:variant>
      <vt:variant>
        <vt:lpwstr>http://www.standrews.ru/</vt:lpwstr>
      </vt:variant>
      <vt:variant>
        <vt:lpwstr/>
      </vt:variant>
      <vt:variant>
        <vt:i4>4521984</vt:i4>
      </vt:variant>
      <vt:variant>
        <vt:i4>138</vt:i4>
      </vt:variant>
      <vt:variant>
        <vt:i4>0</vt:i4>
      </vt:variant>
      <vt:variant>
        <vt:i4>5</vt:i4>
      </vt:variant>
      <vt:variant>
        <vt:lpwstr>http://www.loc.gov/index.html</vt:lpwstr>
      </vt:variant>
      <vt:variant>
        <vt:lpwstr/>
      </vt:variant>
      <vt:variant>
        <vt:i4>8257654</vt:i4>
      </vt:variant>
      <vt:variant>
        <vt:i4>135</vt:i4>
      </vt:variant>
      <vt:variant>
        <vt:i4>0</vt:i4>
      </vt:variant>
      <vt:variant>
        <vt:i4>5</vt:i4>
      </vt:variant>
      <vt:variant>
        <vt:lpwstr>http://www.lib.ru/HRISTIAN/</vt:lpwstr>
      </vt:variant>
      <vt:variant>
        <vt:lpwstr/>
      </vt:variant>
      <vt:variant>
        <vt:i4>393301</vt:i4>
      </vt:variant>
      <vt:variant>
        <vt:i4>129</vt:i4>
      </vt:variant>
      <vt:variant>
        <vt:i4>0</vt:i4>
      </vt:variant>
      <vt:variant>
        <vt:i4>5</vt:i4>
      </vt:variant>
      <vt:variant>
        <vt:lpwstr>http://www.auditorium.ru/</vt:lpwstr>
      </vt:variant>
      <vt:variant>
        <vt:lpwstr/>
      </vt:variant>
      <vt:variant>
        <vt:i4>7209013</vt:i4>
      </vt:variant>
      <vt:variant>
        <vt:i4>126</vt:i4>
      </vt:variant>
      <vt:variant>
        <vt:i4>0</vt:i4>
      </vt:variant>
      <vt:variant>
        <vt:i4>5</vt:i4>
      </vt:variant>
      <vt:variant>
        <vt:lpwstr>http://www.universalinternetlibrary.ru/</vt:lpwstr>
      </vt:variant>
      <vt:variant>
        <vt:lpwstr/>
      </vt:variant>
      <vt:variant>
        <vt:i4>5898244</vt:i4>
      </vt:variant>
      <vt:variant>
        <vt:i4>123</vt:i4>
      </vt:variant>
      <vt:variant>
        <vt:i4>0</vt:i4>
      </vt:variant>
      <vt:variant>
        <vt:i4>5</vt:i4>
      </vt:variant>
      <vt:variant>
        <vt:lpwstr>http://oz.by/books/more.phtml?id=102541&amp;partner=booky</vt:lpwstr>
      </vt:variant>
      <vt:variant>
        <vt:lpwstr/>
      </vt:variant>
      <vt:variant>
        <vt:i4>69141570</vt:i4>
      </vt:variant>
      <vt:variant>
        <vt:i4>120</vt:i4>
      </vt:variant>
      <vt:variant>
        <vt:i4>0</vt:i4>
      </vt:variant>
      <vt:variant>
        <vt:i4>5</vt:i4>
      </vt:variant>
      <vt:variant>
        <vt:lpwstr>магистратура/информ/www.wbc.poznan/dlibra</vt:lpwstr>
      </vt:variant>
      <vt:variant>
        <vt:lpwstr/>
      </vt:variant>
      <vt:variant>
        <vt:i4>7340135</vt:i4>
      </vt:variant>
      <vt:variant>
        <vt:i4>117</vt:i4>
      </vt:variant>
      <vt:variant>
        <vt:i4>0</vt:i4>
      </vt:variant>
      <vt:variant>
        <vt:i4>5</vt:i4>
      </vt:variant>
      <vt:variant>
        <vt:lpwstr>http://www.jstor.org/pss/158156</vt:lpwstr>
      </vt:variant>
      <vt:variant>
        <vt:lpwstr/>
      </vt:variant>
      <vt:variant>
        <vt:i4>4784194</vt:i4>
      </vt:variant>
      <vt:variant>
        <vt:i4>114</vt:i4>
      </vt:variant>
      <vt:variant>
        <vt:i4>0</vt:i4>
      </vt:variant>
      <vt:variant>
        <vt:i4>5</vt:i4>
      </vt:variant>
      <vt:variant>
        <vt:lpwstr>http://www.art-bag.ru/vatikan.php</vt:lpwstr>
      </vt:variant>
      <vt:variant>
        <vt:lpwstr/>
      </vt:variant>
      <vt:variant>
        <vt:i4>6881379</vt:i4>
      </vt:variant>
      <vt:variant>
        <vt:i4>111</vt:i4>
      </vt:variant>
      <vt:variant>
        <vt:i4>0</vt:i4>
      </vt:variant>
      <vt:variant>
        <vt:i4>5</vt:i4>
      </vt:variant>
      <vt:variant>
        <vt:lpwstr>http://www.rusk.ru/st.php?idar=6122</vt:lpwstr>
      </vt:variant>
      <vt:variant>
        <vt:lpwstr/>
      </vt:variant>
      <vt:variant>
        <vt:i4>1310780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_Toc218300612</vt:lpwstr>
      </vt:variant>
      <vt:variant>
        <vt:i4>1310780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_Toc218300611</vt:lpwstr>
      </vt:variant>
      <vt:variant>
        <vt:i4>1310780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_Toc218300610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_Toc218300609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_Toc218300608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_Toc218300607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_Toc218300606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_Toc218300605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_Toc218300604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_Toc218300603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_Toc218300602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_Toc218300601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_Toc218300600</vt:lpwstr>
      </vt:variant>
      <vt:variant>
        <vt:i4>1835071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_Toc218300599</vt:lpwstr>
      </vt:variant>
      <vt:variant>
        <vt:i4>1835071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_Toc218300598</vt:lpwstr>
      </vt:variant>
      <vt:variant>
        <vt:i4>1835071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_Toc218300597</vt:lpwstr>
      </vt:variant>
      <vt:variant>
        <vt:i4>1835071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_Toc218300596</vt:lpwstr>
      </vt:variant>
      <vt:variant>
        <vt:i4>1835071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_Toc218300595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mrak</dc:creator>
  <cp:keywords/>
  <dc:description/>
  <cp:lastModifiedBy>Irina</cp:lastModifiedBy>
  <cp:revision>2</cp:revision>
  <dcterms:created xsi:type="dcterms:W3CDTF">2014-09-03T18:14:00Z</dcterms:created>
  <dcterms:modified xsi:type="dcterms:W3CDTF">2014-09-03T18:14:00Z</dcterms:modified>
</cp:coreProperties>
</file>