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8D" w:rsidRDefault="00626723">
      <w:pPr>
        <w:jc w:val="center"/>
        <w:rPr>
          <w:b/>
          <w:sz w:val="28"/>
        </w:rPr>
      </w:pPr>
      <w:r>
        <w:rPr>
          <w:b/>
          <w:sz w:val="28"/>
        </w:rPr>
        <w:t xml:space="preserve">Темы, задания и методические рекомендации </w:t>
      </w:r>
    </w:p>
    <w:p w:rsidR="0069338D" w:rsidRDefault="00626723">
      <w:pPr>
        <w:jc w:val="center"/>
        <w:rPr>
          <w:b/>
          <w:sz w:val="28"/>
        </w:rPr>
      </w:pPr>
      <w:r>
        <w:rPr>
          <w:b/>
          <w:sz w:val="28"/>
        </w:rPr>
        <w:t xml:space="preserve">для самостоятельной работы студентов </w:t>
      </w:r>
    </w:p>
    <w:p w:rsidR="0069338D" w:rsidRDefault="00626723">
      <w:pPr>
        <w:jc w:val="center"/>
        <w:rPr>
          <w:b/>
          <w:sz w:val="28"/>
        </w:rPr>
      </w:pPr>
      <w:r>
        <w:rPr>
          <w:b/>
          <w:sz w:val="28"/>
        </w:rPr>
        <w:t xml:space="preserve">по разделу история первобытного общества </w:t>
      </w:r>
    </w:p>
    <w:p w:rsidR="0069338D" w:rsidRDefault="00626723">
      <w:pPr>
        <w:jc w:val="center"/>
        <w:rPr>
          <w:b/>
          <w:sz w:val="24"/>
        </w:rPr>
      </w:pPr>
      <w:r>
        <w:rPr>
          <w:b/>
          <w:sz w:val="28"/>
        </w:rPr>
        <w:t>курса история древнего мира</w:t>
      </w:r>
    </w:p>
    <w:p w:rsidR="0069338D" w:rsidRDefault="0069338D">
      <w:pPr>
        <w:rPr>
          <w:b/>
          <w:sz w:val="24"/>
        </w:rPr>
      </w:pPr>
    </w:p>
    <w:p w:rsidR="0069338D" w:rsidRDefault="00626723">
      <w:pPr>
        <w:jc w:val="center"/>
        <w:rPr>
          <w:b/>
          <w:sz w:val="28"/>
        </w:rPr>
      </w:pPr>
      <w:r>
        <w:rPr>
          <w:b/>
          <w:sz w:val="28"/>
        </w:rPr>
        <w:t>Тема: «Культура первобытного общества»</w:t>
      </w:r>
    </w:p>
    <w:p w:rsidR="0069338D" w:rsidRDefault="00626723">
      <w:pPr>
        <w:ind w:firstLine="397"/>
        <w:rPr>
          <w:sz w:val="24"/>
        </w:rPr>
      </w:pPr>
      <w:r>
        <w:rPr>
          <w:sz w:val="24"/>
        </w:rPr>
        <w:t>Форма проведения СРС – коллоквиум. Задание – подготовиться по рекомендованной литературе к обсуждению следующих вопросов:</w:t>
      </w:r>
    </w:p>
    <w:p w:rsidR="0069338D" w:rsidRDefault="0069338D">
      <w:pPr>
        <w:ind w:firstLine="397"/>
        <w:jc w:val="both"/>
        <w:rPr>
          <w:b/>
          <w:sz w:val="24"/>
        </w:rPr>
      </w:pPr>
    </w:p>
    <w:p w:rsidR="0069338D" w:rsidRDefault="00626723">
      <w:pPr>
        <w:ind w:firstLine="397"/>
        <w:jc w:val="both"/>
        <w:rPr>
          <w:sz w:val="24"/>
        </w:rPr>
      </w:pPr>
      <w:r>
        <w:rPr>
          <w:b/>
          <w:sz w:val="24"/>
        </w:rPr>
        <w:t>1). Синкретическая целостность первобытной культуры</w:t>
      </w:r>
    </w:p>
    <w:p w:rsidR="0069338D" w:rsidRDefault="00626723">
      <w:pPr>
        <w:spacing w:line="360" w:lineRule="auto"/>
        <w:ind w:firstLine="397"/>
        <w:jc w:val="both"/>
        <w:rPr>
          <w:sz w:val="24"/>
        </w:rPr>
      </w:pPr>
      <w:r>
        <w:rPr>
          <w:i/>
          <w:sz w:val="24"/>
        </w:rPr>
        <w:t xml:space="preserve">Основные черты первобытного сознания и мышления. </w:t>
      </w:r>
      <w:r>
        <w:rPr>
          <w:sz w:val="24"/>
        </w:rPr>
        <w:t>Мистический характер коллективных представлений в сознании первобытных людей. Первобытная магия. Фетишизм. Тотемизм. Представление о духах</w:t>
      </w:r>
      <w:r>
        <w:rPr>
          <w:i/>
          <w:sz w:val="24"/>
        </w:rPr>
        <w:t xml:space="preserve">. </w:t>
      </w:r>
      <w:r>
        <w:rPr>
          <w:sz w:val="24"/>
        </w:rPr>
        <w:t>Отражение специфики мышления первобытных людей в языке. Мистический характер языка. Своеобразие первобытной лексики. Мистика числа и пространства. Счет, измерение расстояния и исчисление времени в первобытном обществе. Первые календари. Лечебные приемы. Причинно-следственные связи в пралогическом мышлении. Накопление полезных знаний в процессе трудовой деятельности.</w:t>
      </w:r>
    </w:p>
    <w:p w:rsidR="0069338D" w:rsidRDefault="00626723">
      <w:pPr>
        <w:spacing w:line="360" w:lineRule="auto"/>
        <w:ind w:firstLine="397"/>
        <w:jc w:val="both"/>
        <w:rPr>
          <w:sz w:val="24"/>
        </w:rPr>
      </w:pPr>
      <w:r>
        <w:rPr>
          <w:i/>
          <w:sz w:val="24"/>
        </w:rPr>
        <w:t>Мифы – продукты первобытного мышления</w:t>
      </w:r>
      <w:r>
        <w:rPr>
          <w:sz w:val="24"/>
        </w:rPr>
        <w:t xml:space="preserve">. Космогонические, антропогонические, тотемистические, этиологические, культовые, героические мифы. Семантика мифа. </w:t>
      </w:r>
    </w:p>
    <w:p w:rsidR="0069338D" w:rsidRDefault="00626723">
      <w:pPr>
        <w:spacing w:line="360" w:lineRule="auto"/>
        <w:ind w:firstLine="397"/>
        <w:jc w:val="both"/>
        <w:rPr>
          <w:sz w:val="24"/>
        </w:rPr>
      </w:pPr>
      <w:r>
        <w:rPr>
          <w:i/>
          <w:sz w:val="24"/>
        </w:rPr>
        <w:t xml:space="preserve">Первобытные ритуалы </w:t>
      </w:r>
      <w:r>
        <w:rPr>
          <w:sz w:val="24"/>
        </w:rPr>
        <w:t xml:space="preserve">и их связь с мифами. Обряды плодородия. Переходные обряды. Инициация. Астральные культы. Культ предков. Культ вождя. Музыка и танцы как компоненты первобытного синкретического действа. Элементы театрального искусства. </w:t>
      </w:r>
    </w:p>
    <w:p w:rsidR="0069338D" w:rsidRDefault="00626723">
      <w:pPr>
        <w:spacing w:line="360" w:lineRule="auto"/>
        <w:ind w:firstLine="397"/>
        <w:jc w:val="both"/>
        <w:rPr>
          <w:sz w:val="24"/>
        </w:rPr>
      </w:pPr>
      <w:r>
        <w:rPr>
          <w:b/>
          <w:sz w:val="24"/>
        </w:rPr>
        <w:t>2). Первобытное искусство</w:t>
      </w:r>
    </w:p>
    <w:p w:rsidR="0069338D" w:rsidRDefault="00626723">
      <w:pPr>
        <w:spacing w:line="360" w:lineRule="auto"/>
        <w:ind w:firstLine="397"/>
        <w:jc w:val="both"/>
        <w:rPr>
          <w:spacing w:val="-4"/>
          <w:sz w:val="24"/>
        </w:rPr>
      </w:pPr>
      <w:r>
        <w:rPr>
          <w:i/>
          <w:sz w:val="24"/>
        </w:rPr>
        <w:t>Предпосылки и причины возникновения</w:t>
      </w:r>
      <w:r>
        <w:rPr>
          <w:sz w:val="24"/>
        </w:rPr>
        <w:t xml:space="preserve"> художественного творчества. Гипотетические </w:t>
      </w:r>
      <w:r>
        <w:rPr>
          <w:i/>
          <w:sz w:val="24"/>
        </w:rPr>
        <w:t xml:space="preserve">пути становления </w:t>
      </w:r>
      <w:r>
        <w:rPr>
          <w:sz w:val="24"/>
        </w:rPr>
        <w:t>изобразительного искусства. Синкретизм и функциональное значение</w:t>
      </w:r>
      <w:r>
        <w:rPr>
          <w:spacing w:val="-4"/>
          <w:sz w:val="24"/>
        </w:rPr>
        <w:t xml:space="preserve"> первобытного искусства. </w:t>
      </w:r>
    </w:p>
    <w:p w:rsidR="0069338D" w:rsidRDefault="00626723">
      <w:pPr>
        <w:spacing w:line="360" w:lineRule="auto"/>
        <w:ind w:firstLine="397"/>
        <w:jc w:val="both"/>
        <w:rPr>
          <w:sz w:val="24"/>
        </w:rPr>
      </w:pPr>
      <w:r>
        <w:rPr>
          <w:i/>
          <w:sz w:val="24"/>
        </w:rPr>
        <w:t>Древнейшие формы</w:t>
      </w:r>
      <w:r>
        <w:rPr>
          <w:sz w:val="24"/>
        </w:rPr>
        <w:t xml:space="preserve"> </w:t>
      </w:r>
      <w:r>
        <w:rPr>
          <w:i/>
          <w:sz w:val="24"/>
        </w:rPr>
        <w:t>изобразительного искусства</w:t>
      </w:r>
      <w:r>
        <w:rPr>
          <w:sz w:val="24"/>
        </w:rPr>
        <w:t xml:space="preserve">. Наскальные изображения (роспись, петроглифы, барельеф). Искусство малых форм. </w:t>
      </w:r>
    </w:p>
    <w:p w:rsidR="0069338D" w:rsidRDefault="00626723">
      <w:pPr>
        <w:spacing w:line="360" w:lineRule="auto"/>
        <w:ind w:firstLine="397"/>
        <w:jc w:val="both"/>
        <w:rPr>
          <w:sz w:val="24"/>
        </w:rPr>
      </w:pPr>
      <w:r>
        <w:rPr>
          <w:i/>
          <w:sz w:val="24"/>
        </w:rPr>
        <w:t>Развитие изобразительного искусства</w:t>
      </w:r>
      <w:r>
        <w:rPr>
          <w:sz w:val="24"/>
        </w:rPr>
        <w:t xml:space="preserve"> в эпоху позднепервобытной общины. Переход к условности и стилизации. Декоративно-прикладное искусство. Орнамент. Украшения древнего человека и их значение.</w:t>
      </w:r>
    </w:p>
    <w:p w:rsidR="0069338D" w:rsidRDefault="00626723">
      <w:pPr>
        <w:spacing w:line="360" w:lineRule="auto"/>
        <w:ind w:firstLine="397"/>
        <w:jc w:val="both"/>
        <w:rPr>
          <w:sz w:val="24"/>
        </w:rPr>
      </w:pPr>
      <w:r>
        <w:rPr>
          <w:i/>
          <w:sz w:val="24"/>
        </w:rPr>
        <w:t>Ранние формы письма и словесного творчества</w:t>
      </w:r>
      <w:r>
        <w:rPr>
          <w:sz w:val="24"/>
        </w:rPr>
        <w:t>. Пиктография.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Идеография (логография). Устное творчество эпохи разложения первобытного общества (героический эпос, панегирик, волшебная сказка). </w:t>
      </w:r>
    </w:p>
    <w:p w:rsidR="0069338D" w:rsidRDefault="0069338D">
      <w:pPr>
        <w:spacing w:line="360" w:lineRule="auto"/>
        <w:rPr>
          <w:sz w:val="24"/>
        </w:rPr>
      </w:pPr>
    </w:p>
    <w:p w:rsidR="0069338D" w:rsidRDefault="00626723">
      <w:pPr>
        <w:rPr>
          <w:b/>
          <w:sz w:val="24"/>
        </w:rPr>
      </w:pPr>
      <w:r>
        <w:rPr>
          <w:sz w:val="24"/>
        </w:rPr>
        <w:tab/>
      </w:r>
    </w:p>
    <w:p w:rsidR="0069338D" w:rsidRDefault="00626723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Список рекомендуемой литера</w:t>
      </w:r>
      <w:bookmarkStart w:id="0" w:name="OCRUncertain224"/>
      <w:r>
        <w:rPr>
          <w:b/>
          <w:sz w:val="24"/>
        </w:rPr>
        <w:t>т</w:t>
      </w:r>
      <w:bookmarkEnd w:id="0"/>
      <w:r>
        <w:rPr>
          <w:b/>
          <w:sz w:val="24"/>
        </w:rPr>
        <w:t>уры</w:t>
      </w:r>
    </w:p>
    <w:p w:rsidR="0069338D" w:rsidRDefault="0069338D">
      <w:pPr>
        <w:pStyle w:val="21"/>
        <w:spacing w:line="190" w:lineRule="exact"/>
        <w:jc w:val="center"/>
        <w:rPr>
          <w:rFonts w:ascii="Times New Roman" w:hAnsi="Times New Roman"/>
          <w:sz w:val="18"/>
          <w:lang w:val="ru-RU"/>
        </w:rPr>
      </w:pPr>
    </w:p>
    <w:p w:rsidR="0069338D" w:rsidRDefault="00626723">
      <w:pPr>
        <w:pStyle w:val="21"/>
        <w:spacing w:line="190" w:lineRule="exact"/>
        <w:ind w:right="0" w:firstLine="0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Учебники и учебно-методическая литература</w:t>
      </w:r>
      <w:bookmarkStart w:id="1" w:name="OCRUncertain229"/>
    </w:p>
    <w:p w:rsidR="0069338D" w:rsidRDefault="0069338D">
      <w:pPr>
        <w:rPr>
          <w:sz w:val="24"/>
        </w:rPr>
      </w:pPr>
    </w:p>
    <w:p w:rsidR="0069338D" w:rsidRDefault="00626723">
      <w:pPr>
        <w:widowControl w:val="0"/>
        <w:spacing w:line="190" w:lineRule="exact"/>
        <w:ind w:left="697" w:hanging="697"/>
        <w:jc w:val="both"/>
        <w:rPr>
          <w:sz w:val="24"/>
        </w:rPr>
      </w:pPr>
      <w:r>
        <w:rPr>
          <w:i/>
          <w:sz w:val="24"/>
        </w:rPr>
        <w:t>Алексеев В.П.</w:t>
      </w:r>
      <w:bookmarkStart w:id="2" w:name="OCRUncertain230"/>
      <w:bookmarkEnd w:id="1"/>
      <w:r>
        <w:rPr>
          <w:i/>
          <w:sz w:val="24"/>
        </w:rPr>
        <w:t>, Першиц</w:t>
      </w:r>
      <w:bookmarkEnd w:id="2"/>
      <w:r>
        <w:rPr>
          <w:i/>
          <w:sz w:val="24"/>
        </w:rPr>
        <w:t xml:space="preserve"> А.И.</w:t>
      </w:r>
      <w:r>
        <w:rPr>
          <w:sz w:val="24"/>
        </w:rPr>
        <w:t xml:space="preserve"> Ис</w:t>
      </w:r>
      <w:bookmarkStart w:id="3" w:name="OCRUncertain231"/>
      <w:r>
        <w:rPr>
          <w:sz w:val="24"/>
        </w:rPr>
        <w:t>т</w:t>
      </w:r>
      <w:bookmarkEnd w:id="3"/>
      <w:r>
        <w:rPr>
          <w:sz w:val="24"/>
        </w:rPr>
        <w:t xml:space="preserve">ория </w:t>
      </w:r>
      <w:bookmarkStart w:id="4" w:name="OCRUncertain232"/>
      <w:r>
        <w:rPr>
          <w:sz w:val="24"/>
        </w:rPr>
        <w:t>первобытного</w:t>
      </w:r>
      <w:bookmarkEnd w:id="4"/>
      <w:r>
        <w:rPr>
          <w:sz w:val="24"/>
        </w:rPr>
        <w:t xml:space="preserve"> общес</w:t>
      </w:r>
      <w:bookmarkStart w:id="5" w:name="OCRUncertain233"/>
      <w:r>
        <w:rPr>
          <w:sz w:val="24"/>
        </w:rPr>
        <w:t>т</w:t>
      </w:r>
      <w:bookmarkEnd w:id="5"/>
      <w:r>
        <w:rPr>
          <w:sz w:val="24"/>
        </w:rPr>
        <w:t>ва: Учебник д</w:t>
      </w:r>
      <w:bookmarkStart w:id="6" w:name="OCRUncertain234"/>
      <w:r>
        <w:rPr>
          <w:sz w:val="24"/>
        </w:rPr>
        <w:t>л</w:t>
      </w:r>
      <w:bookmarkEnd w:id="6"/>
      <w:r>
        <w:rPr>
          <w:sz w:val="24"/>
        </w:rPr>
        <w:t>я ву</w:t>
      </w:r>
      <w:bookmarkStart w:id="7" w:name="OCRUncertain235"/>
      <w:r>
        <w:rPr>
          <w:sz w:val="24"/>
        </w:rPr>
        <w:t>з</w:t>
      </w:r>
      <w:bookmarkEnd w:id="7"/>
      <w:r>
        <w:rPr>
          <w:sz w:val="24"/>
        </w:rPr>
        <w:t xml:space="preserve">ов по </w:t>
      </w:r>
      <w:bookmarkStart w:id="8" w:name="OCRUncertain236"/>
      <w:r>
        <w:rPr>
          <w:sz w:val="24"/>
        </w:rPr>
        <w:t>специальности</w:t>
      </w:r>
      <w:bookmarkEnd w:id="8"/>
      <w:r>
        <w:rPr>
          <w:sz w:val="24"/>
        </w:rPr>
        <w:t xml:space="preserve"> «История». </w:t>
      </w:r>
      <w:bookmarkStart w:id="9" w:name="OCRUncertain239"/>
      <w:r>
        <w:rPr>
          <w:sz w:val="24"/>
        </w:rPr>
        <w:t>5-e изд. М.,</w:t>
      </w:r>
      <w:bookmarkEnd w:id="9"/>
      <w:r>
        <w:rPr>
          <w:sz w:val="24"/>
        </w:rPr>
        <w:t xml:space="preserve"> 19</w:t>
      </w:r>
      <w:bookmarkStart w:id="10" w:name="OCRUncertain240"/>
      <w:r>
        <w:rPr>
          <w:sz w:val="24"/>
        </w:rPr>
        <w:t>9</w:t>
      </w:r>
      <w:bookmarkEnd w:id="10"/>
      <w:r>
        <w:rPr>
          <w:sz w:val="24"/>
        </w:rPr>
        <w:t xml:space="preserve">9. </w:t>
      </w:r>
    </w:p>
    <w:p w:rsidR="0069338D" w:rsidRDefault="00626723">
      <w:pPr>
        <w:pStyle w:val="31"/>
        <w:spacing w:line="190" w:lineRule="exact"/>
        <w:ind w:left="0" w:righ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Научно-исследовательская литература</w:t>
      </w:r>
    </w:p>
    <w:p w:rsidR="0069338D" w:rsidRDefault="0069338D">
      <w:pPr>
        <w:rPr>
          <w:sz w:val="24"/>
        </w:rPr>
      </w:pP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11" w:name="OCRUncertain298"/>
      <w:r>
        <w:rPr>
          <w:i/>
          <w:sz w:val="24"/>
        </w:rPr>
        <w:t>Анисимов</w:t>
      </w:r>
      <w:bookmarkEnd w:id="11"/>
      <w:r>
        <w:rPr>
          <w:i/>
          <w:sz w:val="24"/>
        </w:rPr>
        <w:t xml:space="preserve"> А. </w:t>
      </w:r>
      <w:bookmarkStart w:id="12" w:name="OCRUncertain299"/>
      <w:r>
        <w:rPr>
          <w:i/>
          <w:sz w:val="24"/>
        </w:rPr>
        <w:t>Ф.</w:t>
      </w:r>
      <w:bookmarkEnd w:id="12"/>
      <w:r>
        <w:rPr>
          <w:sz w:val="24"/>
        </w:rPr>
        <w:t xml:space="preserve"> Духовная жизнь п</w:t>
      </w:r>
      <w:bookmarkStart w:id="13" w:name="OCRUncertain300"/>
      <w:r>
        <w:rPr>
          <w:sz w:val="24"/>
        </w:rPr>
        <w:t>ер</w:t>
      </w:r>
      <w:bookmarkEnd w:id="13"/>
      <w:r>
        <w:rPr>
          <w:sz w:val="24"/>
        </w:rPr>
        <w:t>вобытного общества. М</w:t>
      </w:r>
      <w:bookmarkStart w:id="14" w:name="OCRUncertain301"/>
      <w:r>
        <w:rPr>
          <w:sz w:val="24"/>
        </w:rPr>
        <w:t>.</w:t>
      </w:r>
      <w:bookmarkEnd w:id="14"/>
      <w:r>
        <w:rPr>
          <w:sz w:val="24"/>
        </w:rPr>
        <w:t xml:space="preserve">; </w:t>
      </w:r>
      <w:bookmarkStart w:id="15" w:name="OCRUncertain302"/>
      <w:r>
        <w:rPr>
          <w:sz w:val="24"/>
        </w:rPr>
        <w:t>Л.</w:t>
      </w:r>
      <w:bookmarkEnd w:id="15"/>
      <w:r>
        <w:rPr>
          <w:sz w:val="24"/>
        </w:rPr>
        <w:t xml:space="preserve"> </w:t>
      </w:r>
      <w:bookmarkStart w:id="16" w:name="OCRUncertain303"/>
      <w:r>
        <w:rPr>
          <w:sz w:val="24"/>
        </w:rPr>
        <w:t>1</w:t>
      </w:r>
      <w:bookmarkEnd w:id="16"/>
      <w:r>
        <w:rPr>
          <w:sz w:val="24"/>
        </w:rPr>
        <w:t>96</w:t>
      </w:r>
      <w:bookmarkStart w:id="17" w:name="OCRUncertain304"/>
      <w:r>
        <w:rPr>
          <w:sz w:val="24"/>
        </w:rPr>
        <w:t>6</w:t>
      </w:r>
      <w:bookmarkEnd w:id="17"/>
      <w:r>
        <w:rPr>
          <w:sz w:val="24"/>
        </w:rPr>
        <w:t>.</w:t>
      </w:r>
      <w:bookmarkStart w:id="18" w:name="OCRUncertain305"/>
    </w:p>
    <w:p w:rsidR="0069338D" w:rsidRDefault="00626723">
      <w:pPr>
        <w:widowControl w:val="0"/>
        <w:spacing w:line="190" w:lineRule="exact"/>
        <w:ind w:left="720" w:hanging="720"/>
        <w:jc w:val="both"/>
        <w:rPr>
          <w:spacing w:val="-4"/>
          <w:sz w:val="24"/>
        </w:rPr>
      </w:pPr>
      <w:r>
        <w:rPr>
          <w:i/>
          <w:sz w:val="24"/>
        </w:rPr>
        <w:t>Анисимов</w:t>
      </w:r>
      <w:bookmarkEnd w:id="18"/>
      <w:r>
        <w:rPr>
          <w:i/>
          <w:spacing w:val="-4"/>
          <w:sz w:val="24"/>
        </w:rPr>
        <w:t xml:space="preserve"> А. Ф.</w:t>
      </w:r>
      <w:r>
        <w:rPr>
          <w:spacing w:val="-4"/>
          <w:sz w:val="24"/>
        </w:rPr>
        <w:t xml:space="preserve"> Исторические </w:t>
      </w:r>
      <w:bookmarkStart w:id="19" w:name="OCRUncertain306"/>
      <w:r>
        <w:rPr>
          <w:spacing w:val="-4"/>
          <w:sz w:val="24"/>
        </w:rPr>
        <w:t>особенности</w:t>
      </w:r>
      <w:bookmarkEnd w:id="19"/>
      <w:r>
        <w:rPr>
          <w:spacing w:val="-4"/>
          <w:sz w:val="24"/>
        </w:rPr>
        <w:t xml:space="preserve"> п</w:t>
      </w:r>
      <w:bookmarkStart w:id="20" w:name="OCRUncertain307"/>
      <w:r>
        <w:rPr>
          <w:spacing w:val="-4"/>
          <w:sz w:val="24"/>
        </w:rPr>
        <w:t>ер</w:t>
      </w:r>
      <w:bookmarkEnd w:id="20"/>
      <w:r>
        <w:rPr>
          <w:spacing w:val="-4"/>
          <w:sz w:val="24"/>
        </w:rPr>
        <w:t xml:space="preserve">вобытного </w:t>
      </w:r>
      <w:r>
        <w:rPr>
          <w:sz w:val="24"/>
        </w:rPr>
        <w:t>мыш</w:t>
      </w:r>
      <w:bookmarkStart w:id="21" w:name="OCRUncertain308"/>
      <w:r>
        <w:rPr>
          <w:sz w:val="24"/>
        </w:rPr>
        <w:t>л</w:t>
      </w:r>
      <w:bookmarkEnd w:id="21"/>
      <w:r>
        <w:rPr>
          <w:sz w:val="24"/>
        </w:rPr>
        <w:t>ения</w:t>
      </w:r>
      <w:r>
        <w:rPr>
          <w:spacing w:val="-4"/>
          <w:sz w:val="24"/>
        </w:rPr>
        <w:t>. Л</w:t>
      </w:r>
      <w:bookmarkStart w:id="22" w:name="OCRUncertain309"/>
      <w:r>
        <w:rPr>
          <w:spacing w:val="-4"/>
          <w:sz w:val="24"/>
        </w:rPr>
        <w:t>.</w:t>
      </w:r>
      <w:bookmarkEnd w:id="22"/>
      <w:r>
        <w:rPr>
          <w:spacing w:val="-4"/>
          <w:sz w:val="24"/>
        </w:rPr>
        <w:t>, 19</w:t>
      </w:r>
      <w:bookmarkStart w:id="23" w:name="OCRUncertain310"/>
      <w:r>
        <w:rPr>
          <w:spacing w:val="-4"/>
          <w:sz w:val="24"/>
        </w:rPr>
        <w:t>71</w:t>
      </w:r>
      <w:bookmarkStart w:id="24" w:name="OCRUncertain311"/>
      <w:bookmarkEnd w:id="23"/>
      <w:r>
        <w:rPr>
          <w:spacing w:val="-4"/>
          <w:sz w:val="24"/>
        </w:rPr>
        <w:t>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25" w:name="OCRUncertain320"/>
      <w:bookmarkEnd w:id="24"/>
      <w:r>
        <w:rPr>
          <w:i/>
          <w:sz w:val="24"/>
        </w:rPr>
        <w:t>Боас Ф.</w:t>
      </w:r>
      <w:bookmarkEnd w:id="25"/>
      <w:r>
        <w:rPr>
          <w:sz w:val="24"/>
        </w:rPr>
        <w:t xml:space="preserve"> Ум п</w:t>
      </w:r>
      <w:bookmarkStart w:id="26" w:name="OCRUncertain321"/>
      <w:r>
        <w:rPr>
          <w:sz w:val="24"/>
        </w:rPr>
        <w:t>е</w:t>
      </w:r>
      <w:bookmarkEnd w:id="26"/>
      <w:r>
        <w:rPr>
          <w:sz w:val="24"/>
        </w:rPr>
        <w:t xml:space="preserve">рвобытного </w:t>
      </w:r>
      <w:bookmarkStart w:id="27" w:name="OCRUncertain322"/>
      <w:r>
        <w:rPr>
          <w:sz w:val="24"/>
        </w:rPr>
        <w:t>человека.</w:t>
      </w:r>
      <w:bookmarkEnd w:id="27"/>
      <w:r>
        <w:rPr>
          <w:sz w:val="24"/>
        </w:rPr>
        <w:t xml:space="preserve"> М</w:t>
      </w:r>
      <w:bookmarkStart w:id="28" w:name="OCRUncertain323"/>
      <w:r>
        <w:rPr>
          <w:sz w:val="24"/>
        </w:rPr>
        <w:t>.</w:t>
      </w:r>
      <w:bookmarkEnd w:id="28"/>
      <w:r>
        <w:rPr>
          <w:sz w:val="24"/>
        </w:rPr>
        <w:t>; Л.</w:t>
      </w:r>
      <w:bookmarkStart w:id="29" w:name="OCRUncertain324"/>
      <w:r>
        <w:rPr>
          <w:sz w:val="24"/>
        </w:rPr>
        <w:t>, 1926.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30" w:name="OCRUncertain394"/>
      <w:bookmarkEnd w:id="29"/>
      <w:r>
        <w:rPr>
          <w:i/>
          <w:sz w:val="24"/>
        </w:rPr>
        <w:t xml:space="preserve">Даниленко В.Н. </w:t>
      </w:r>
      <w:r>
        <w:rPr>
          <w:sz w:val="24"/>
        </w:rPr>
        <w:t>Космогония первобытного общества // Начала цивилизации. Екатеринбург; М., 1999. С. 3–216.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31" w:name="OCRUncertain401"/>
      <w:bookmarkEnd w:id="30"/>
      <w:r>
        <w:rPr>
          <w:i/>
          <w:sz w:val="24"/>
        </w:rPr>
        <w:t>Евсюков</w:t>
      </w:r>
      <w:bookmarkEnd w:id="31"/>
      <w:r>
        <w:rPr>
          <w:i/>
          <w:sz w:val="24"/>
        </w:rPr>
        <w:t xml:space="preserve"> В. В. </w:t>
      </w:r>
      <w:r>
        <w:rPr>
          <w:sz w:val="24"/>
        </w:rPr>
        <w:t>Мифы о все</w:t>
      </w:r>
      <w:bookmarkStart w:id="32" w:name="OCRUncertain402"/>
      <w:r>
        <w:rPr>
          <w:sz w:val="24"/>
        </w:rPr>
        <w:t>ле</w:t>
      </w:r>
      <w:bookmarkEnd w:id="32"/>
      <w:r>
        <w:rPr>
          <w:sz w:val="24"/>
        </w:rPr>
        <w:t>нной. Новосибирск, 1988.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 xml:space="preserve">Золотарев А.В. </w:t>
      </w:r>
      <w:r>
        <w:rPr>
          <w:sz w:val="24"/>
        </w:rPr>
        <w:t>Родовой строй и первобытная мифология. М, 1964.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sz w:val="24"/>
        </w:rPr>
        <w:t>Ис</w:t>
      </w:r>
      <w:bookmarkStart w:id="33" w:name="OCRUncertain469"/>
      <w:r>
        <w:rPr>
          <w:sz w:val="24"/>
        </w:rPr>
        <w:t>т</w:t>
      </w:r>
      <w:bookmarkEnd w:id="33"/>
      <w:r>
        <w:rPr>
          <w:sz w:val="24"/>
        </w:rPr>
        <w:t xml:space="preserve">ория </w:t>
      </w:r>
      <w:bookmarkStart w:id="34" w:name="OCRUncertain470"/>
      <w:r>
        <w:rPr>
          <w:sz w:val="24"/>
        </w:rPr>
        <w:t>первобытного</w:t>
      </w:r>
      <w:bookmarkEnd w:id="34"/>
      <w:r>
        <w:rPr>
          <w:sz w:val="24"/>
        </w:rPr>
        <w:t xml:space="preserve"> общес</w:t>
      </w:r>
      <w:bookmarkStart w:id="35" w:name="OCRUncertain471"/>
      <w:r>
        <w:rPr>
          <w:sz w:val="24"/>
        </w:rPr>
        <w:t>т</w:t>
      </w:r>
      <w:bookmarkEnd w:id="35"/>
      <w:r>
        <w:rPr>
          <w:sz w:val="24"/>
        </w:rPr>
        <w:t>ва: Эпоха п</w:t>
      </w:r>
      <w:bookmarkStart w:id="36" w:name="OCRUncertain472"/>
      <w:r>
        <w:rPr>
          <w:sz w:val="24"/>
        </w:rPr>
        <w:t>е</w:t>
      </w:r>
      <w:bookmarkEnd w:id="36"/>
      <w:r>
        <w:rPr>
          <w:sz w:val="24"/>
        </w:rPr>
        <w:t>рвобытной родовой общины. М</w:t>
      </w:r>
      <w:bookmarkStart w:id="37" w:name="OCRUncertain473"/>
      <w:r>
        <w:rPr>
          <w:sz w:val="24"/>
        </w:rPr>
        <w:t>.</w:t>
      </w:r>
      <w:bookmarkEnd w:id="37"/>
      <w:r>
        <w:rPr>
          <w:sz w:val="24"/>
        </w:rPr>
        <w:t>, 1986.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sz w:val="24"/>
        </w:rPr>
        <w:t>История первобыт</w:t>
      </w:r>
      <w:bookmarkStart w:id="38" w:name="OCRUncertain474"/>
      <w:r>
        <w:rPr>
          <w:sz w:val="24"/>
        </w:rPr>
        <w:t>н</w:t>
      </w:r>
      <w:bookmarkEnd w:id="38"/>
      <w:r>
        <w:rPr>
          <w:sz w:val="24"/>
        </w:rPr>
        <w:t xml:space="preserve">ого общества: Эпоха </w:t>
      </w:r>
      <w:bookmarkStart w:id="39" w:name="OCRUncertain475"/>
      <w:r>
        <w:rPr>
          <w:sz w:val="24"/>
        </w:rPr>
        <w:t>классообразования.</w:t>
      </w:r>
      <w:bookmarkEnd w:id="39"/>
      <w:r>
        <w:rPr>
          <w:sz w:val="24"/>
        </w:rPr>
        <w:t xml:space="preserve"> М</w:t>
      </w:r>
      <w:bookmarkStart w:id="40" w:name="OCRUncertain476"/>
      <w:r>
        <w:rPr>
          <w:sz w:val="24"/>
        </w:rPr>
        <w:t>.,</w:t>
      </w:r>
      <w:bookmarkEnd w:id="40"/>
      <w:r>
        <w:rPr>
          <w:sz w:val="24"/>
        </w:rPr>
        <w:t xml:space="preserve"> 1</w:t>
      </w:r>
      <w:bookmarkStart w:id="41" w:name="OCRUncertain477"/>
      <w:r>
        <w:rPr>
          <w:sz w:val="24"/>
        </w:rPr>
        <w:t>9</w:t>
      </w:r>
      <w:bookmarkEnd w:id="41"/>
      <w:r>
        <w:rPr>
          <w:sz w:val="24"/>
        </w:rPr>
        <w:t xml:space="preserve">88.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 xml:space="preserve">Косвен М.О. </w:t>
      </w:r>
      <w:r>
        <w:rPr>
          <w:sz w:val="24"/>
        </w:rPr>
        <w:t>Очерки истории первобытной культуры. 2-е изд. М., 1957.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42" w:name="OCRUncertain494"/>
      <w:r>
        <w:rPr>
          <w:i/>
          <w:sz w:val="24"/>
        </w:rPr>
        <w:t>Крывелев</w:t>
      </w:r>
      <w:bookmarkEnd w:id="42"/>
      <w:r>
        <w:rPr>
          <w:i/>
          <w:sz w:val="24"/>
        </w:rPr>
        <w:t xml:space="preserve"> И.</w:t>
      </w:r>
      <w:r>
        <w:rPr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 Истор</w:t>
      </w:r>
      <w:bookmarkStart w:id="43" w:name="OCRUncertain495"/>
      <w:r>
        <w:rPr>
          <w:sz w:val="24"/>
        </w:rPr>
        <w:t>и</w:t>
      </w:r>
      <w:bookmarkEnd w:id="43"/>
      <w:r>
        <w:rPr>
          <w:sz w:val="24"/>
        </w:rPr>
        <w:t xml:space="preserve">я </w:t>
      </w:r>
      <w:bookmarkStart w:id="44" w:name="OCRUncertain496"/>
      <w:r>
        <w:rPr>
          <w:sz w:val="24"/>
        </w:rPr>
        <w:t>религий.</w:t>
      </w:r>
      <w:bookmarkEnd w:id="44"/>
      <w:r>
        <w:rPr>
          <w:sz w:val="24"/>
        </w:rPr>
        <w:t xml:space="preserve"> М</w:t>
      </w:r>
      <w:bookmarkStart w:id="45" w:name="OCRUncertain497"/>
      <w:r>
        <w:rPr>
          <w:sz w:val="24"/>
        </w:rPr>
        <w:t>.,</w:t>
      </w:r>
      <w:bookmarkEnd w:id="45"/>
      <w:r>
        <w:rPr>
          <w:sz w:val="24"/>
        </w:rPr>
        <w:t xml:space="preserve"> 1976. Т. 1.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 xml:space="preserve">Лаевская Э.Л. </w:t>
      </w:r>
      <w:r>
        <w:rPr>
          <w:sz w:val="24"/>
        </w:rPr>
        <w:t xml:space="preserve">Мир мегалитов и керамики: Две художественные традиции в искусстве доантичной Европы. М., 1997. </w:t>
      </w:r>
      <w:bookmarkStart w:id="46" w:name="OCRUncertain498"/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47" w:name="OCRUncertain507"/>
      <w:bookmarkEnd w:id="46"/>
      <w:r>
        <w:rPr>
          <w:i/>
          <w:sz w:val="24"/>
        </w:rPr>
        <w:t>Леви-Брюль</w:t>
      </w:r>
      <w:bookmarkEnd w:id="47"/>
      <w:r>
        <w:rPr>
          <w:i/>
          <w:sz w:val="24"/>
        </w:rPr>
        <w:t xml:space="preserve"> Л.</w:t>
      </w:r>
      <w:r>
        <w:rPr>
          <w:sz w:val="24"/>
        </w:rPr>
        <w:t xml:space="preserve"> П</w:t>
      </w:r>
      <w:bookmarkStart w:id="48" w:name="OCRUncertain508"/>
      <w:r>
        <w:rPr>
          <w:sz w:val="24"/>
        </w:rPr>
        <w:t>е</w:t>
      </w:r>
      <w:bookmarkEnd w:id="48"/>
      <w:r>
        <w:rPr>
          <w:sz w:val="24"/>
        </w:rPr>
        <w:t>рвобытное мыш</w:t>
      </w:r>
      <w:bookmarkStart w:id="49" w:name="OCRUncertain509"/>
      <w:r>
        <w:rPr>
          <w:sz w:val="24"/>
        </w:rPr>
        <w:t>ле</w:t>
      </w:r>
      <w:bookmarkEnd w:id="49"/>
      <w:r>
        <w:rPr>
          <w:sz w:val="24"/>
        </w:rPr>
        <w:t>ние. М</w:t>
      </w:r>
      <w:bookmarkStart w:id="50" w:name="OCRUncertain510"/>
      <w:r>
        <w:rPr>
          <w:sz w:val="24"/>
        </w:rPr>
        <w:t>.,</w:t>
      </w:r>
      <w:bookmarkEnd w:id="50"/>
      <w:r>
        <w:rPr>
          <w:sz w:val="24"/>
        </w:rPr>
        <w:t xml:space="preserve"> 1931. </w:t>
      </w:r>
      <w:bookmarkStart w:id="51" w:name="OCRUncertain512"/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Леви-Строс К.</w:t>
      </w:r>
      <w:bookmarkEnd w:id="51"/>
      <w:r>
        <w:rPr>
          <w:i/>
          <w:sz w:val="24"/>
        </w:rPr>
        <w:t xml:space="preserve"> </w:t>
      </w:r>
      <w:r>
        <w:rPr>
          <w:sz w:val="24"/>
        </w:rPr>
        <w:t xml:space="preserve">Структурная </w:t>
      </w:r>
      <w:bookmarkStart w:id="52" w:name="OCRUncertain513"/>
      <w:r>
        <w:rPr>
          <w:sz w:val="24"/>
        </w:rPr>
        <w:t>антропология.</w:t>
      </w:r>
      <w:bookmarkEnd w:id="52"/>
      <w:r>
        <w:rPr>
          <w:sz w:val="24"/>
        </w:rPr>
        <w:t xml:space="preserve"> М</w:t>
      </w:r>
      <w:bookmarkStart w:id="53" w:name="OCRUncertain514"/>
      <w:r>
        <w:rPr>
          <w:sz w:val="24"/>
        </w:rPr>
        <w:t>.,</w:t>
      </w:r>
      <w:bookmarkStart w:id="54" w:name="OCRUncertain515"/>
      <w:bookmarkEnd w:id="53"/>
      <w:r>
        <w:rPr>
          <w:sz w:val="24"/>
        </w:rPr>
        <w:t xml:space="preserve"> 1985.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55" w:name="OCRUncertain520"/>
      <w:bookmarkEnd w:id="54"/>
      <w:r>
        <w:rPr>
          <w:i/>
          <w:sz w:val="24"/>
        </w:rPr>
        <w:t>Липс Ю.</w:t>
      </w:r>
      <w:r>
        <w:rPr>
          <w:sz w:val="24"/>
        </w:rPr>
        <w:t xml:space="preserve"> Происхожднение вещей. М., 1957.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Малиновский Б.</w:t>
      </w:r>
      <w:r>
        <w:rPr>
          <w:sz w:val="24"/>
        </w:rPr>
        <w:t xml:space="preserve"> Магия, наука и религия. М., 1998.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Марр</w:t>
      </w:r>
      <w:bookmarkEnd w:id="55"/>
      <w:r>
        <w:rPr>
          <w:i/>
          <w:sz w:val="24"/>
        </w:rPr>
        <w:t xml:space="preserve"> Н. Я. </w:t>
      </w:r>
      <w:r>
        <w:rPr>
          <w:sz w:val="24"/>
        </w:rPr>
        <w:t xml:space="preserve">Этапы развития </w:t>
      </w:r>
      <w:bookmarkStart w:id="56" w:name="OCRUncertain521"/>
      <w:r>
        <w:rPr>
          <w:sz w:val="24"/>
        </w:rPr>
        <w:t>яфетической</w:t>
      </w:r>
      <w:bookmarkEnd w:id="56"/>
      <w:r>
        <w:rPr>
          <w:sz w:val="24"/>
        </w:rPr>
        <w:t xml:space="preserve"> т</w:t>
      </w:r>
      <w:bookmarkStart w:id="57" w:name="OCRUncertain522"/>
      <w:r>
        <w:rPr>
          <w:sz w:val="24"/>
        </w:rPr>
        <w:t>е</w:t>
      </w:r>
      <w:bookmarkEnd w:id="57"/>
      <w:r>
        <w:rPr>
          <w:sz w:val="24"/>
        </w:rPr>
        <w:t xml:space="preserve">ории </w:t>
      </w:r>
      <w:bookmarkStart w:id="58" w:name="OCRUncertain523"/>
      <w:r>
        <w:rPr>
          <w:sz w:val="24"/>
        </w:rPr>
        <w:t>//</w:t>
      </w:r>
      <w:bookmarkEnd w:id="58"/>
      <w:r>
        <w:rPr>
          <w:sz w:val="24"/>
        </w:rPr>
        <w:t xml:space="preserve"> </w:t>
      </w:r>
      <w:bookmarkStart w:id="59" w:name="OCRUncertain524"/>
      <w:r>
        <w:rPr>
          <w:sz w:val="24"/>
        </w:rPr>
        <w:t>Марр</w:t>
      </w:r>
      <w:bookmarkEnd w:id="59"/>
      <w:r>
        <w:rPr>
          <w:sz w:val="24"/>
        </w:rPr>
        <w:t xml:space="preserve"> Н. Я. Избран</w:t>
      </w:r>
      <w:bookmarkStart w:id="60" w:name="OCRUncertain525"/>
      <w:r>
        <w:rPr>
          <w:sz w:val="24"/>
        </w:rPr>
        <w:t>н</w:t>
      </w:r>
      <w:bookmarkEnd w:id="60"/>
      <w:r>
        <w:rPr>
          <w:sz w:val="24"/>
        </w:rPr>
        <w:t>ы</w:t>
      </w:r>
      <w:bookmarkStart w:id="61" w:name="OCRUncertain526"/>
      <w:r>
        <w:rPr>
          <w:sz w:val="24"/>
        </w:rPr>
        <w:t xml:space="preserve">е </w:t>
      </w:r>
      <w:bookmarkEnd w:id="61"/>
      <w:r>
        <w:rPr>
          <w:sz w:val="24"/>
        </w:rPr>
        <w:t>работы. Т. 1. Л</w:t>
      </w:r>
      <w:bookmarkStart w:id="62" w:name="OCRUncertain527"/>
      <w:r>
        <w:rPr>
          <w:sz w:val="24"/>
        </w:rPr>
        <w:t>.,</w:t>
      </w:r>
      <w:bookmarkEnd w:id="62"/>
      <w:r>
        <w:rPr>
          <w:sz w:val="24"/>
        </w:rPr>
        <w:t xml:space="preserve"> </w:t>
      </w:r>
      <w:bookmarkStart w:id="63" w:name="OCRUncertain528"/>
      <w:r>
        <w:rPr>
          <w:sz w:val="24"/>
        </w:rPr>
        <w:t xml:space="preserve">1933.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Мар</w:t>
      </w:r>
      <w:bookmarkEnd w:id="63"/>
      <w:r>
        <w:rPr>
          <w:i/>
          <w:sz w:val="24"/>
        </w:rPr>
        <w:t xml:space="preserve">ков </w:t>
      </w:r>
      <w:bookmarkStart w:id="64" w:name="OCRUncertain529"/>
      <w:r>
        <w:rPr>
          <w:i/>
          <w:sz w:val="24"/>
        </w:rPr>
        <w:t>Г.Е.</w:t>
      </w:r>
      <w:bookmarkEnd w:id="64"/>
      <w:r>
        <w:rPr>
          <w:i/>
          <w:sz w:val="24"/>
        </w:rPr>
        <w:t xml:space="preserve"> </w:t>
      </w:r>
      <w:r>
        <w:rPr>
          <w:sz w:val="24"/>
        </w:rPr>
        <w:t>История хозяйс</w:t>
      </w:r>
      <w:bookmarkStart w:id="65" w:name="OCRUncertain530"/>
      <w:r>
        <w:rPr>
          <w:sz w:val="24"/>
        </w:rPr>
        <w:t>т</w:t>
      </w:r>
      <w:bookmarkEnd w:id="65"/>
      <w:r>
        <w:rPr>
          <w:sz w:val="24"/>
        </w:rPr>
        <w:t>ва и мат</w:t>
      </w:r>
      <w:bookmarkStart w:id="66" w:name="OCRUncertain531"/>
      <w:r>
        <w:rPr>
          <w:sz w:val="24"/>
        </w:rPr>
        <w:t>е</w:t>
      </w:r>
      <w:bookmarkEnd w:id="66"/>
      <w:r>
        <w:rPr>
          <w:sz w:val="24"/>
        </w:rPr>
        <w:t xml:space="preserve">риальной </w:t>
      </w:r>
      <w:bookmarkStart w:id="67" w:name="OCRUncertain532"/>
      <w:r>
        <w:rPr>
          <w:sz w:val="24"/>
        </w:rPr>
        <w:t>к</w:t>
      </w:r>
      <w:bookmarkEnd w:id="67"/>
      <w:r>
        <w:rPr>
          <w:sz w:val="24"/>
        </w:rPr>
        <w:t>ультуры в п</w:t>
      </w:r>
      <w:bookmarkStart w:id="68" w:name="OCRUncertain533"/>
      <w:r>
        <w:rPr>
          <w:sz w:val="24"/>
        </w:rPr>
        <w:t>е</w:t>
      </w:r>
      <w:bookmarkStart w:id="69" w:name="OCRUncertain534"/>
      <w:bookmarkEnd w:id="68"/>
      <w:r>
        <w:rPr>
          <w:sz w:val="24"/>
        </w:rPr>
        <w:t>рвобытном и раннеклассово</w:t>
      </w:r>
      <w:bookmarkEnd w:id="69"/>
      <w:r>
        <w:rPr>
          <w:sz w:val="24"/>
        </w:rPr>
        <w:t>м обществе. М</w:t>
      </w:r>
      <w:bookmarkStart w:id="70" w:name="OCRUncertain535"/>
      <w:r>
        <w:rPr>
          <w:sz w:val="24"/>
        </w:rPr>
        <w:t>.</w:t>
      </w:r>
      <w:bookmarkEnd w:id="70"/>
      <w:r>
        <w:rPr>
          <w:sz w:val="24"/>
        </w:rPr>
        <w:t>,1979.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71" w:name="OCRUncertain542"/>
      <w:r>
        <w:rPr>
          <w:i/>
          <w:sz w:val="24"/>
        </w:rPr>
        <w:t>Мелетинский</w:t>
      </w:r>
      <w:bookmarkEnd w:id="71"/>
      <w:r>
        <w:rPr>
          <w:i/>
          <w:sz w:val="24"/>
        </w:rPr>
        <w:t xml:space="preserve"> Е. М. </w:t>
      </w:r>
      <w:r>
        <w:rPr>
          <w:sz w:val="24"/>
        </w:rPr>
        <w:t>Поэтика мифа. М</w:t>
      </w:r>
      <w:bookmarkStart w:id="72" w:name="OCRUncertain543"/>
      <w:r>
        <w:rPr>
          <w:sz w:val="24"/>
        </w:rPr>
        <w:t>.,</w:t>
      </w:r>
      <w:bookmarkEnd w:id="72"/>
      <w:r>
        <w:rPr>
          <w:sz w:val="24"/>
        </w:rPr>
        <w:t xml:space="preserve"> 1976.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73" w:name="OCRUncertain547"/>
      <w:r>
        <w:rPr>
          <w:i/>
          <w:sz w:val="24"/>
        </w:rPr>
        <w:t xml:space="preserve">Мириманов В. Б. </w:t>
      </w:r>
      <w:r>
        <w:rPr>
          <w:sz w:val="24"/>
        </w:rPr>
        <w:t xml:space="preserve">Первобытное и традиционное искусство. М., 1973.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sz w:val="24"/>
        </w:rPr>
        <w:t>Мифы народов мира: Энциклопедия. В 2-х т. 2-е изд. М., 1991. Т.1; М., 1992. Т. 2.</w:t>
      </w:r>
    </w:p>
    <w:bookmarkEnd w:id="73"/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sz w:val="24"/>
        </w:rPr>
        <w:t xml:space="preserve">Первобытное искусство. Новосибирск, 1971; 1976.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74" w:name="OCRUncertain573"/>
      <w:r>
        <w:rPr>
          <w:sz w:val="24"/>
        </w:rPr>
        <w:t>Ранние формы искусства. М., 1972.</w:t>
      </w:r>
    </w:p>
    <w:bookmarkEnd w:id="74"/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 xml:space="preserve">Рогинский Я. Я. </w:t>
      </w:r>
      <w:r>
        <w:rPr>
          <w:sz w:val="24"/>
        </w:rPr>
        <w:t>Об истоках возникновения искусства. М., 1982.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sz w:val="24"/>
        </w:rPr>
        <w:t>Социа</w:t>
      </w:r>
      <w:bookmarkStart w:id="75" w:name="OCRUncertain623"/>
      <w:r>
        <w:rPr>
          <w:sz w:val="24"/>
        </w:rPr>
        <w:t>ль</w:t>
      </w:r>
      <w:bookmarkEnd w:id="75"/>
      <w:r>
        <w:rPr>
          <w:sz w:val="24"/>
        </w:rPr>
        <w:t>но</w:t>
      </w:r>
      <w:bookmarkStart w:id="76" w:name="OCRUncertain624"/>
      <w:r>
        <w:rPr>
          <w:sz w:val="24"/>
        </w:rPr>
        <w:t>-экономические</w:t>
      </w:r>
      <w:bookmarkEnd w:id="76"/>
      <w:r>
        <w:rPr>
          <w:sz w:val="24"/>
        </w:rPr>
        <w:t xml:space="preserve"> отнош</w:t>
      </w:r>
      <w:bookmarkStart w:id="77" w:name="OCRUncertain625"/>
      <w:r>
        <w:rPr>
          <w:sz w:val="24"/>
        </w:rPr>
        <w:t>е</w:t>
      </w:r>
      <w:bookmarkEnd w:id="77"/>
      <w:r>
        <w:rPr>
          <w:sz w:val="24"/>
        </w:rPr>
        <w:t xml:space="preserve">ния и </w:t>
      </w:r>
      <w:bookmarkStart w:id="78" w:name="OCRUncertain626"/>
      <w:r>
        <w:rPr>
          <w:sz w:val="24"/>
        </w:rPr>
        <w:t>соционормативная</w:t>
      </w:r>
      <w:bookmarkEnd w:id="78"/>
      <w:r>
        <w:rPr>
          <w:sz w:val="24"/>
        </w:rPr>
        <w:t xml:space="preserve"> кул</w:t>
      </w:r>
      <w:bookmarkStart w:id="79" w:name="OCRUncertain627"/>
      <w:r>
        <w:rPr>
          <w:sz w:val="24"/>
        </w:rPr>
        <w:t>ь</w:t>
      </w:r>
      <w:bookmarkEnd w:id="79"/>
      <w:r>
        <w:rPr>
          <w:sz w:val="24"/>
        </w:rPr>
        <w:t>тура. М</w:t>
      </w:r>
      <w:bookmarkStart w:id="80" w:name="OCRUncertain628"/>
      <w:r>
        <w:rPr>
          <w:sz w:val="24"/>
        </w:rPr>
        <w:t>.,</w:t>
      </w:r>
      <w:bookmarkEnd w:id="80"/>
      <w:r>
        <w:rPr>
          <w:sz w:val="24"/>
        </w:rPr>
        <w:t xml:space="preserve"> 1986. (Свод </w:t>
      </w:r>
      <w:bookmarkStart w:id="81" w:name="OCRUncertain629"/>
      <w:r>
        <w:rPr>
          <w:sz w:val="24"/>
        </w:rPr>
        <w:t>этнографических</w:t>
      </w:r>
      <w:bookmarkEnd w:id="81"/>
      <w:r>
        <w:rPr>
          <w:sz w:val="24"/>
        </w:rPr>
        <w:t xml:space="preserve"> понятий и терминов). </w:t>
      </w:r>
      <w:bookmarkStart w:id="82" w:name="OCRUncertain630"/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 xml:space="preserve">Спиркин </w:t>
      </w:r>
      <w:bookmarkEnd w:id="82"/>
      <w:r>
        <w:rPr>
          <w:i/>
          <w:sz w:val="24"/>
        </w:rPr>
        <w:t>А.</w:t>
      </w:r>
      <w:r>
        <w:rPr>
          <w:sz w:val="24"/>
        </w:rPr>
        <w:t xml:space="preserve"> Происхождение сознания. М</w:t>
      </w:r>
      <w:bookmarkStart w:id="83" w:name="OCRUncertain631"/>
      <w:r>
        <w:rPr>
          <w:sz w:val="24"/>
        </w:rPr>
        <w:t>.,</w:t>
      </w:r>
      <w:bookmarkEnd w:id="83"/>
      <w:r>
        <w:rPr>
          <w:sz w:val="24"/>
        </w:rPr>
        <w:t xml:space="preserve"> 1960. </w:t>
      </w:r>
      <w:bookmarkStart w:id="84" w:name="OCRUncertain632"/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Стеблин-Каменский</w:t>
      </w:r>
      <w:bookmarkEnd w:id="84"/>
      <w:r>
        <w:rPr>
          <w:i/>
          <w:sz w:val="24"/>
        </w:rPr>
        <w:t xml:space="preserve"> М. И.</w:t>
      </w:r>
      <w:r>
        <w:rPr>
          <w:sz w:val="24"/>
        </w:rPr>
        <w:t xml:space="preserve"> Миф. Л</w:t>
      </w:r>
      <w:bookmarkStart w:id="85" w:name="OCRUncertain633"/>
      <w:r>
        <w:rPr>
          <w:sz w:val="24"/>
        </w:rPr>
        <w:t>.</w:t>
      </w:r>
      <w:bookmarkEnd w:id="85"/>
      <w:r>
        <w:rPr>
          <w:sz w:val="24"/>
        </w:rPr>
        <w:t>, 1976.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С</w:t>
      </w:r>
      <w:bookmarkStart w:id="86" w:name="OCRUncertain634"/>
      <w:r>
        <w:rPr>
          <w:i/>
          <w:sz w:val="24"/>
        </w:rPr>
        <w:t>т</w:t>
      </w:r>
      <w:bookmarkEnd w:id="86"/>
      <w:r>
        <w:rPr>
          <w:i/>
          <w:sz w:val="24"/>
        </w:rPr>
        <w:t>о</w:t>
      </w:r>
      <w:bookmarkStart w:id="87" w:name="OCRUncertain635"/>
      <w:r>
        <w:rPr>
          <w:i/>
          <w:sz w:val="24"/>
        </w:rPr>
        <w:t>л</w:t>
      </w:r>
      <w:bookmarkEnd w:id="87"/>
      <w:r>
        <w:rPr>
          <w:i/>
          <w:sz w:val="24"/>
        </w:rPr>
        <w:t xml:space="preserve">яр </w:t>
      </w:r>
      <w:bookmarkStart w:id="88" w:name="OCRUncertain636"/>
      <w:r>
        <w:rPr>
          <w:i/>
          <w:sz w:val="24"/>
        </w:rPr>
        <w:t>А. Д.</w:t>
      </w:r>
      <w:bookmarkEnd w:id="88"/>
      <w:r>
        <w:rPr>
          <w:sz w:val="24"/>
        </w:rPr>
        <w:t xml:space="preserve"> Происхождение изобразите</w:t>
      </w:r>
      <w:bookmarkStart w:id="89" w:name="OCRUncertain637"/>
      <w:r>
        <w:rPr>
          <w:sz w:val="24"/>
        </w:rPr>
        <w:t>л</w:t>
      </w:r>
      <w:bookmarkEnd w:id="89"/>
      <w:r>
        <w:rPr>
          <w:sz w:val="24"/>
        </w:rPr>
        <w:t xml:space="preserve">ьного </w:t>
      </w:r>
      <w:bookmarkStart w:id="90" w:name="OCRUncertain638"/>
      <w:r>
        <w:rPr>
          <w:sz w:val="24"/>
        </w:rPr>
        <w:t>искусства.</w:t>
      </w:r>
      <w:bookmarkEnd w:id="90"/>
      <w:r>
        <w:rPr>
          <w:sz w:val="24"/>
        </w:rPr>
        <w:t xml:space="preserve"> М</w:t>
      </w:r>
      <w:bookmarkStart w:id="91" w:name="OCRUncertain639"/>
      <w:r>
        <w:rPr>
          <w:sz w:val="24"/>
        </w:rPr>
        <w:t>.</w:t>
      </w:r>
      <w:bookmarkEnd w:id="91"/>
      <w:r>
        <w:rPr>
          <w:sz w:val="24"/>
        </w:rPr>
        <w:t xml:space="preserve">, 1985. </w:t>
      </w:r>
      <w:bookmarkStart w:id="92" w:name="OCRUncertain640"/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Тайлор</w:t>
      </w:r>
      <w:bookmarkEnd w:id="92"/>
      <w:r>
        <w:rPr>
          <w:i/>
          <w:sz w:val="24"/>
        </w:rPr>
        <w:t xml:space="preserve"> Э. Б.</w:t>
      </w:r>
      <w:r>
        <w:rPr>
          <w:sz w:val="24"/>
        </w:rPr>
        <w:t xml:space="preserve"> П</w:t>
      </w:r>
      <w:bookmarkStart w:id="93" w:name="OCRUncertain641"/>
      <w:r>
        <w:rPr>
          <w:sz w:val="24"/>
        </w:rPr>
        <w:t>е</w:t>
      </w:r>
      <w:bookmarkEnd w:id="93"/>
      <w:r>
        <w:rPr>
          <w:sz w:val="24"/>
        </w:rPr>
        <w:t>рвобытная кул</w:t>
      </w:r>
      <w:bookmarkStart w:id="94" w:name="OCRUncertain642"/>
      <w:r>
        <w:rPr>
          <w:sz w:val="24"/>
        </w:rPr>
        <w:t>ь</w:t>
      </w:r>
      <w:bookmarkEnd w:id="94"/>
      <w:r>
        <w:rPr>
          <w:sz w:val="24"/>
        </w:rPr>
        <w:t>тура. М</w:t>
      </w:r>
      <w:bookmarkStart w:id="95" w:name="OCRUncertain644"/>
      <w:r>
        <w:rPr>
          <w:sz w:val="24"/>
        </w:rPr>
        <w:t>.,</w:t>
      </w:r>
      <w:bookmarkEnd w:id="95"/>
      <w:r>
        <w:rPr>
          <w:sz w:val="24"/>
        </w:rPr>
        <w:t xml:space="preserve"> 1989.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 xml:space="preserve">Токарев С. А. </w:t>
      </w:r>
      <w:r>
        <w:rPr>
          <w:sz w:val="24"/>
        </w:rPr>
        <w:t>Ранние формы р</w:t>
      </w:r>
      <w:bookmarkStart w:id="96" w:name="OCRUncertain645"/>
      <w:r>
        <w:rPr>
          <w:sz w:val="24"/>
        </w:rPr>
        <w:t>е</w:t>
      </w:r>
      <w:bookmarkEnd w:id="96"/>
      <w:r>
        <w:rPr>
          <w:sz w:val="24"/>
        </w:rPr>
        <w:t xml:space="preserve">лигии </w:t>
      </w:r>
      <w:bookmarkStart w:id="97" w:name="OCRUncertain646"/>
      <w:r>
        <w:rPr>
          <w:sz w:val="24"/>
        </w:rPr>
        <w:t>и</w:t>
      </w:r>
      <w:bookmarkEnd w:id="97"/>
      <w:r>
        <w:rPr>
          <w:sz w:val="24"/>
        </w:rPr>
        <w:t xml:space="preserve"> их развитие. М</w:t>
      </w:r>
      <w:bookmarkStart w:id="98" w:name="OCRUncertain647"/>
      <w:r>
        <w:rPr>
          <w:sz w:val="24"/>
        </w:rPr>
        <w:t>.,</w:t>
      </w:r>
      <w:bookmarkEnd w:id="98"/>
      <w:r>
        <w:rPr>
          <w:sz w:val="24"/>
        </w:rPr>
        <w:t xml:space="preserve"> 1964.</w:t>
      </w:r>
      <w:bookmarkStart w:id="99" w:name="OCRUncertain648"/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Тренчени-Вальдапфель</w:t>
      </w:r>
      <w:bookmarkEnd w:id="99"/>
      <w:r>
        <w:rPr>
          <w:i/>
          <w:sz w:val="24"/>
        </w:rPr>
        <w:t xml:space="preserve"> И. </w:t>
      </w:r>
      <w:bookmarkStart w:id="100" w:name="OCRUncertain649"/>
      <w:r>
        <w:rPr>
          <w:sz w:val="24"/>
        </w:rPr>
        <w:t>Мифо</w:t>
      </w:r>
      <w:bookmarkEnd w:id="100"/>
      <w:r>
        <w:rPr>
          <w:sz w:val="24"/>
        </w:rPr>
        <w:t xml:space="preserve">логия. </w:t>
      </w:r>
      <w:bookmarkStart w:id="101" w:name="OCRUncertain650"/>
      <w:r>
        <w:rPr>
          <w:sz w:val="24"/>
        </w:rPr>
        <w:t>М.,</w:t>
      </w:r>
      <w:bookmarkEnd w:id="101"/>
      <w:r>
        <w:rPr>
          <w:sz w:val="24"/>
        </w:rPr>
        <w:t xml:space="preserve"> 1</w:t>
      </w:r>
      <w:bookmarkStart w:id="102" w:name="OCRUncertain651"/>
      <w:r>
        <w:rPr>
          <w:sz w:val="24"/>
        </w:rPr>
        <w:t>9</w:t>
      </w:r>
      <w:bookmarkEnd w:id="102"/>
      <w:r>
        <w:rPr>
          <w:sz w:val="24"/>
        </w:rPr>
        <w:t>5</w:t>
      </w:r>
      <w:bookmarkStart w:id="103" w:name="OCRUncertain652"/>
      <w:r>
        <w:rPr>
          <w:sz w:val="24"/>
        </w:rPr>
        <w:t>9.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Угринович</w:t>
      </w:r>
      <w:bookmarkEnd w:id="103"/>
      <w:r>
        <w:rPr>
          <w:i/>
          <w:sz w:val="24"/>
        </w:rPr>
        <w:t xml:space="preserve"> Д. М. </w:t>
      </w:r>
      <w:r>
        <w:rPr>
          <w:sz w:val="24"/>
        </w:rPr>
        <w:t>И</w:t>
      </w:r>
      <w:bookmarkStart w:id="104" w:name="OCRUncertain653"/>
      <w:r>
        <w:rPr>
          <w:sz w:val="24"/>
        </w:rPr>
        <w:t>ск</w:t>
      </w:r>
      <w:bookmarkEnd w:id="104"/>
      <w:r>
        <w:rPr>
          <w:sz w:val="24"/>
        </w:rPr>
        <w:t>усство и р</w:t>
      </w:r>
      <w:bookmarkStart w:id="105" w:name="OCRUncertain654"/>
      <w:r>
        <w:rPr>
          <w:sz w:val="24"/>
        </w:rPr>
        <w:t>е</w:t>
      </w:r>
      <w:bookmarkEnd w:id="105"/>
      <w:r>
        <w:rPr>
          <w:sz w:val="24"/>
        </w:rPr>
        <w:t>лигия. М</w:t>
      </w:r>
      <w:bookmarkStart w:id="106" w:name="OCRUncertain655"/>
      <w:r>
        <w:rPr>
          <w:sz w:val="24"/>
        </w:rPr>
        <w:t>.,</w:t>
      </w:r>
      <w:bookmarkEnd w:id="106"/>
      <w:r>
        <w:rPr>
          <w:sz w:val="24"/>
        </w:rPr>
        <w:t xml:space="preserve"> </w:t>
      </w:r>
      <w:bookmarkStart w:id="107" w:name="OCRUncertain656"/>
      <w:r>
        <w:rPr>
          <w:sz w:val="24"/>
        </w:rPr>
        <w:t>1</w:t>
      </w:r>
      <w:bookmarkEnd w:id="107"/>
      <w:r>
        <w:rPr>
          <w:sz w:val="24"/>
        </w:rPr>
        <w:t xml:space="preserve">983. </w:t>
      </w:r>
      <w:bookmarkStart w:id="108" w:name="OCRUncertain657"/>
      <w:r>
        <w:rPr>
          <w:sz w:val="24"/>
        </w:rPr>
        <w:t>Гл.</w:t>
      </w:r>
      <w:bookmarkEnd w:id="108"/>
      <w:r>
        <w:rPr>
          <w:sz w:val="24"/>
        </w:rPr>
        <w:t xml:space="preserve"> 1.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109" w:name="OCRUncertain686"/>
      <w:r>
        <w:rPr>
          <w:i/>
          <w:sz w:val="24"/>
        </w:rPr>
        <w:t>Файнберг Л.</w:t>
      </w:r>
      <w:bookmarkEnd w:id="109"/>
      <w:r>
        <w:rPr>
          <w:i/>
          <w:sz w:val="24"/>
        </w:rPr>
        <w:t xml:space="preserve"> А. </w:t>
      </w:r>
      <w:r>
        <w:rPr>
          <w:sz w:val="24"/>
        </w:rPr>
        <w:t>Пр</w:t>
      </w:r>
      <w:bookmarkStart w:id="110" w:name="OCRUncertain687"/>
      <w:r>
        <w:rPr>
          <w:sz w:val="24"/>
        </w:rPr>
        <w:t>е</w:t>
      </w:r>
      <w:bookmarkEnd w:id="110"/>
      <w:r>
        <w:rPr>
          <w:sz w:val="24"/>
        </w:rPr>
        <w:t>дстав</w:t>
      </w:r>
      <w:bookmarkStart w:id="111" w:name="OCRUncertain688"/>
      <w:r>
        <w:rPr>
          <w:sz w:val="24"/>
        </w:rPr>
        <w:t>ле</w:t>
      </w:r>
      <w:bookmarkEnd w:id="111"/>
      <w:r>
        <w:rPr>
          <w:sz w:val="24"/>
        </w:rPr>
        <w:t>ния о вр</w:t>
      </w:r>
      <w:bookmarkStart w:id="112" w:name="OCRUncertain689"/>
      <w:r>
        <w:rPr>
          <w:sz w:val="24"/>
        </w:rPr>
        <w:t>е</w:t>
      </w:r>
      <w:bookmarkEnd w:id="112"/>
      <w:r>
        <w:rPr>
          <w:sz w:val="24"/>
        </w:rPr>
        <w:t>м</w:t>
      </w:r>
      <w:bookmarkStart w:id="113" w:name="OCRUncertain690"/>
      <w:r>
        <w:rPr>
          <w:sz w:val="24"/>
        </w:rPr>
        <w:t>е</w:t>
      </w:r>
      <w:bookmarkEnd w:id="113"/>
      <w:r>
        <w:rPr>
          <w:sz w:val="24"/>
        </w:rPr>
        <w:t>ни в п</w:t>
      </w:r>
      <w:bookmarkStart w:id="114" w:name="OCRUncertain691"/>
      <w:r>
        <w:rPr>
          <w:sz w:val="24"/>
        </w:rPr>
        <w:t>ер</w:t>
      </w:r>
      <w:bookmarkEnd w:id="114"/>
      <w:r>
        <w:rPr>
          <w:sz w:val="24"/>
        </w:rPr>
        <w:t>вобытном обществе</w:t>
      </w:r>
      <w:bookmarkStart w:id="115" w:name="OCRUncertain692"/>
      <w:r>
        <w:rPr>
          <w:sz w:val="24"/>
        </w:rPr>
        <w:t xml:space="preserve"> // Советская</w:t>
      </w:r>
      <w:bookmarkEnd w:id="115"/>
      <w:r>
        <w:rPr>
          <w:sz w:val="24"/>
        </w:rPr>
        <w:t xml:space="preserve"> этно</w:t>
      </w:r>
      <w:bookmarkStart w:id="116" w:name="OCRUncertain693"/>
      <w:r>
        <w:rPr>
          <w:sz w:val="24"/>
        </w:rPr>
        <w:t>г</w:t>
      </w:r>
      <w:bookmarkEnd w:id="116"/>
      <w:r>
        <w:rPr>
          <w:sz w:val="24"/>
        </w:rPr>
        <w:t>рафия. 19</w:t>
      </w:r>
      <w:bookmarkStart w:id="117" w:name="OCRUncertain694"/>
      <w:r>
        <w:rPr>
          <w:sz w:val="24"/>
        </w:rPr>
        <w:t>7</w:t>
      </w:r>
      <w:bookmarkEnd w:id="117"/>
      <w:r>
        <w:rPr>
          <w:sz w:val="24"/>
        </w:rPr>
        <w:t xml:space="preserve">7. № 1. </w:t>
      </w:r>
      <w:bookmarkStart w:id="118" w:name="OCRUncertain695"/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Фрейд</w:t>
      </w:r>
      <w:bookmarkEnd w:id="118"/>
      <w:r>
        <w:rPr>
          <w:i/>
          <w:sz w:val="24"/>
        </w:rPr>
        <w:t xml:space="preserve"> 3. </w:t>
      </w:r>
      <w:r>
        <w:rPr>
          <w:sz w:val="24"/>
        </w:rPr>
        <w:t>Тот</w:t>
      </w:r>
      <w:bookmarkStart w:id="119" w:name="OCRUncertain696"/>
      <w:r>
        <w:rPr>
          <w:sz w:val="24"/>
        </w:rPr>
        <w:t>е</w:t>
      </w:r>
      <w:bookmarkEnd w:id="119"/>
      <w:r>
        <w:rPr>
          <w:sz w:val="24"/>
        </w:rPr>
        <w:t>м и табу. М</w:t>
      </w:r>
      <w:bookmarkStart w:id="120" w:name="OCRUncertain697"/>
      <w:r>
        <w:rPr>
          <w:sz w:val="24"/>
        </w:rPr>
        <w:t>.</w:t>
      </w:r>
      <w:bookmarkEnd w:id="120"/>
      <w:r>
        <w:rPr>
          <w:sz w:val="24"/>
        </w:rPr>
        <w:t xml:space="preserve">; </w:t>
      </w:r>
      <w:bookmarkStart w:id="121" w:name="OCRUncertain698"/>
      <w:r>
        <w:rPr>
          <w:sz w:val="24"/>
        </w:rPr>
        <w:t>Пг.</w:t>
      </w:r>
      <w:bookmarkEnd w:id="121"/>
      <w:r>
        <w:rPr>
          <w:sz w:val="24"/>
        </w:rPr>
        <w:t xml:space="preserve">, 1923.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Фрэз</w:t>
      </w:r>
      <w:bookmarkStart w:id="122" w:name="OCRUncertain699"/>
      <w:r>
        <w:rPr>
          <w:i/>
          <w:sz w:val="24"/>
        </w:rPr>
        <w:t>е</w:t>
      </w:r>
      <w:bookmarkEnd w:id="122"/>
      <w:r>
        <w:rPr>
          <w:i/>
          <w:sz w:val="24"/>
        </w:rPr>
        <w:t xml:space="preserve">р Д. Д. </w:t>
      </w:r>
      <w:r>
        <w:rPr>
          <w:sz w:val="24"/>
        </w:rPr>
        <w:t>Зо</w:t>
      </w:r>
      <w:bookmarkStart w:id="123" w:name="OCRUncertain700"/>
      <w:r>
        <w:rPr>
          <w:sz w:val="24"/>
        </w:rPr>
        <w:t>л</w:t>
      </w:r>
      <w:bookmarkEnd w:id="123"/>
      <w:r>
        <w:rPr>
          <w:sz w:val="24"/>
        </w:rPr>
        <w:t xml:space="preserve">отая ветвь. 2-е изд. М., 1983. </w:t>
      </w:r>
      <w:bookmarkStart w:id="124" w:name="OCRUncertain701"/>
    </w:p>
    <w:bookmarkEnd w:id="124"/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sz w:val="24"/>
        </w:rPr>
        <w:t>Художественная культура первобытного общества: Хрестоматия / Сост. И.А. Химик. СПб., 1994.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bookmarkStart w:id="125" w:name="OCRUncertain728"/>
      <w:r>
        <w:rPr>
          <w:i/>
          <w:sz w:val="24"/>
        </w:rPr>
        <w:t xml:space="preserve">Шахнович М. И. </w:t>
      </w:r>
      <w:r>
        <w:rPr>
          <w:sz w:val="24"/>
        </w:rPr>
        <w:t>Первобытная мифология и философия. Л., 1971.</w:t>
      </w:r>
    </w:p>
    <w:bookmarkEnd w:id="125"/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>Штернбе</w:t>
      </w:r>
      <w:bookmarkStart w:id="126" w:name="OCRUncertain733"/>
      <w:r>
        <w:rPr>
          <w:i/>
          <w:sz w:val="24"/>
        </w:rPr>
        <w:t>р</w:t>
      </w:r>
      <w:bookmarkEnd w:id="126"/>
      <w:r>
        <w:rPr>
          <w:i/>
          <w:sz w:val="24"/>
        </w:rPr>
        <w:t xml:space="preserve">г </w:t>
      </w:r>
      <w:bookmarkStart w:id="127" w:name="OCRUncertain734"/>
      <w:r>
        <w:rPr>
          <w:i/>
          <w:sz w:val="24"/>
        </w:rPr>
        <w:t>Л.</w:t>
      </w:r>
      <w:bookmarkEnd w:id="127"/>
      <w:r>
        <w:rPr>
          <w:i/>
          <w:sz w:val="24"/>
        </w:rPr>
        <w:t xml:space="preserve"> Я. </w:t>
      </w:r>
      <w:r>
        <w:rPr>
          <w:sz w:val="24"/>
        </w:rPr>
        <w:t>Первобытная ре</w:t>
      </w:r>
      <w:bookmarkStart w:id="128" w:name="OCRUncertain736"/>
      <w:r>
        <w:rPr>
          <w:sz w:val="24"/>
        </w:rPr>
        <w:t>л</w:t>
      </w:r>
      <w:bookmarkEnd w:id="128"/>
      <w:r>
        <w:rPr>
          <w:sz w:val="24"/>
        </w:rPr>
        <w:t>игия в с</w:t>
      </w:r>
      <w:bookmarkStart w:id="129" w:name="OCRUncertain737"/>
      <w:r>
        <w:rPr>
          <w:sz w:val="24"/>
        </w:rPr>
        <w:t>в</w:t>
      </w:r>
      <w:bookmarkEnd w:id="129"/>
      <w:r>
        <w:rPr>
          <w:sz w:val="24"/>
        </w:rPr>
        <w:t xml:space="preserve">ете этнографии. </w:t>
      </w:r>
      <w:bookmarkStart w:id="130" w:name="OCRUncertain738"/>
      <w:r>
        <w:rPr>
          <w:sz w:val="24"/>
        </w:rPr>
        <w:t>Л.,</w:t>
      </w:r>
      <w:bookmarkEnd w:id="130"/>
      <w:r>
        <w:rPr>
          <w:sz w:val="24"/>
        </w:rPr>
        <w:t xml:space="preserve"> 1936. </w:t>
      </w:r>
    </w:p>
    <w:p w:rsidR="0069338D" w:rsidRDefault="00626723">
      <w:pPr>
        <w:widowControl w:val="0"/>
        <w:spacing w:line="190" w:lineRule="exact"/>
        <w:ind w:left="720" w:hanging="720"/>
        <w:jc w:val="both"/>
        <w:rPr>
          <w:sz w:val="24"/>
        </w:rPr>
      </w:pPr>
      <w:r>
        <w:rPr>
          <w:i/>
          <w:sz w:val="24"/>
        </w:rPr>
        <w:t xml:space="preserve">Элиаде М. </w:t>
      </w:r>
      <w:r>
        <w:rPr>
          <w:sz w:val="24"/>
        </w:rPr>
        <w:t>Миф о вечном возвращении: Архетипы и повторяемость. СПб., 1998.</w:t>
      </w: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9338D">
      <w:pPr>
        <w:rPr>
          <w:b/>
          <w:sz w:val="24"/>
        </w:rPr>
      </w:pPr>
    </w:p>
    <w:p w:rsidR="0069338D" w:rsidRDefault="00626723">
      <w:pPr>
        <w:rPr>
          <w:b/>
          <w:sz w:val="28"/>
        </w:rPr>
      </w:pPr>
      <w:r>
        <w:rPr>
          <w:b/>
          <w:sz w:val="28"/>
        </w:rPr>
        <w:t>Тема: «Основные типы периодизации первобытной истории»</w:t>
      </w:r>
    </w:p>
    <w:p w:rsidR="0069338D" w:rsidRDefault="0069338D">
      <w:pPr>
        <w:rPr>
          <w:sz w:val="28"/>
        </w:rPr>
      </w:pPr>
    </w:p>
    <w:p w:rsidR="0069338D" w:rsidRDefault="00626723">
      <w:pPr>
        <w:ind w:firstLine="720"/>
        <w:rPr>
          <w:sz w:val="24"/>
        </w:rPr>
      </w:pPr>
      <w:r>
        <w:rPr>
          <w:sz w:val="24"/>
        </w:rPr>
        <w:t>Задание для самостоятельной работы студентов</w:t>
      </w:r>
    </w:p>
    <w:p w:rsidR="0069338D" w:rsidRDefault="00626723">
      <w:pPr>
        <w:ind w:firstLine="720"/>
        <w:rPr>
          <w:sz w:val="24"/>
        </w:rPr>
      </w:pPr>
      <w:r>
        <w:rPr>
          <w:sz w:val="24"/>
        </w:rPr>
        <w:t>Заполнить следующую таблицу, представив в ней основные типы периодизации истории первобытного общества:</w:t>
      </w:r>
    </w:p>
    <w:p w:rsidR="0069338D" w:rsidRDefault="0069338D">
      <w:pPr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843"/>
        <w:gridCol w:w="1984"/>
        <w:gridCol w:w="1843"/>
      </w:tblGrid>
      <w:tr w:rsidR="0069338D">
        <w:tc>
          <w:tcPr>
            <w:tcW w:w="1384" w:type="dxa"/>
          </w:tcPr>
          <w:p w:rsidR="0069338D" w:rsidRDefault="00626723">
            <w:pPr>
              <w:rPr>
                <w:sz w:val="24"/>
              </w:rPr>
            </w:pPr>
            <w:r>
              <w:rPr>
                <w:sz w:val="24"/>
              </w:rPr>
              <w:t>Датировка</w:t>
            </w:r>
          </w:p>
          <w:p w:rsidR="0069338D" w:rsidRDefault="00626723">
            <w:pPr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843" w:type="dxa"/>
          </w:tcPr>
          <w:p w:rsidR="0069338D" w:rsidRDefault="00626723">
            <w:pPr>
              <w:rPr>
                <w:sz w:val="22"/>
              </w:rPr>
            </w:pPr>
            <w:r>
              <w:rPr>
                <w:sz w:val="22"/>
              </w:rPr>
              <w:t>геологическая периодизация</w:t>
            </w:r>
          </w:p>
        </w:tc>
        <w:tc>
          <w:tcPr>
            <w:tcW w:w="1843" w:type="dxa"/>
          </w:tcPr>
          <w:p w:rsidR="0069338D" w:rsidRDefault="00626723">
            <w:pPr>
              <w:rPr>
                <w:sz w:val="22"/>
              </w:rPr>
            </w:pPr>
            <w:r>
              <w:rPr>
                <w:sz w:val="22"/>
              </w:rPr>
              <w:t>историческая</w:t>
            </w:r>
          </w:p>
          <w:p w:rsidR="0069338D" w:rsidRDefault="00626723">
            <w:pPr>
              <w:rPr>
                <w:sz w:val="22"/>
              </w:rPr>
            </w:pPr>
            <w:r>
              <w:rPr>
                <w:sz w:val="22"/>
              </w:rPr>
              <w:t>периодизация</w:t>
            </w:r>
          </w:p>
        </w:tc>
        <w:tc>
          <w:tcPr>
            <w:tcW w:w="1984" w:type="dxa"/>
          </w:tcPr>
          <w:p w:rsidR="0069338D" w:rsidRDefault="00626723">
            <w:pPr>
              <w:rPr>
                <w:sz w:val="22"/>
              </w:rPr>
            </w:pPr>
            <w:r>
              <w:rPr>
                <w:sz w:val="22"/>
              </w:rPr>
              <w:t>палеоантропологическая периодизация</w:t>
            </w:r>
          </w:p>
        </w:tc>
        <w:tc>
          <w:tcPr>
            <w:tcW w:w="1843" w:type="dxa"/>
          </w:tcPr>
          <w:p w:rsidR="0069338D" w:rsidRDefault="00626723">
            <w:pPr>
              <w:rPr>
                <w:sz w:val="22"/>
              </w:rPr>
            </w:pPr>
            <w:r>
              <w:rPr>
                <w:sz w:val="22"/>
              </w:rPr>
              <w:t>Археологическая периодизация</w:t>
            </w:r>
          </w:p>
        </w:tc>
      </w:tr>
      <w:tr w:rsidR="0069338D">
        <w:tc>
          <w:tcPr>
            <w:tcW w:w="1384" w:type="dxa"/>
          </w:tcPr>
          <w:p w:rsidR="0069338D" w:rsidRDefault="00626723">
            <w:pPr>
              <w:rPr>
                <w:sz w:val="24"/>
              </w:rPr>
            </w:pPr>
            <w:r>
              <w:rPr>
                <w:sz w:val="24"/>
              </w:rPr>
              <w:t>1 тыс. до н.э.</w:t>
            </w: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</w:tr>
      <w:tr w:rsidR="0069338D">
        <w:tc>
          <w:tcPr>
            <w:tcW w:w="1384" w:type="dxa"/>
          </w:tcPr>
          <w:p w:rsidR="0069338D" w:rsidRDefault="00626723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</w:tr>
      <w:tr w:rsidR="0069338D">
        <w:tc>
          <w:tcPr>
            <w:tcW w:w="1384" w:type="dxa"/>
          </w:tcPr>
          <w:p w:rsidR="0069338D" w:rsidRDefault="00626723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</w:tr>
      <w:tr w:rsidR="0069338D">
        <w:tc>
          <w:tcPr>
            <w:tcW w:w="1384" w:type="dxa"/>
          </w:tcPr>
          <w:p w:rsidR="0069338D" w:rsidRDefault="00626723">
            <w:pPr>
              <w:rPr>
                <w:sz w:val="24"/>
              </w:rPr>
            </w:pPr>
            <w:r>
              <w:rPr>
                <w:sz w:val="24"/>
              </w:rPr>
              <w:t>24 млн. лет назад</w:t>
            </w: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69338D" w:rsidRDefault="0069338D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9338D" w:rsidRDefault="0069338D">
            <w:pPr>
              <w:rPr>
                <w:sz w:val="24"/>
              </w:rPr>
            </w:pPr>
          </w:p>
        </w:tc>
      </w:tr>
    </w:tbl>
    <w:p w:rsidR="0069338D" w:rsidRDefault="0069338D">
      <w:pPr>
        <w:rPr>
          <w:b/>
          <w:sz w:val="24"/>
        </w:rPr>
      </w:pPr>
    </w:p>
    <w:p w:rsidR="0069338D" w:rsidRDefault="00626723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Для справки см., например:</w:t>
      </w:r>
    </w:p>
    <w:p w:rsidR="0069338D" w:rsidRDefault="00626723">
      <w:pPr>
        <w:rPr>
          <w:sz w:val="24"/>
        </w:rPr>
      </w:pPr>
      <w:r>
        <w:rPr>
          <w:sz w:val="24"/>
        </w:rPr>
        <w:t>Алексеев В.П., Першиц А.И. история первобытного общества. М., 1990. С. 3–16.</w:t>
      </w:r>
    </w:p>
    <w:p w:rsidR="0069338D" w:rsidRDefault="00626723">
      <w:pPr>
        <w:rPr>
          <w:sz w:val="24"/>
        </w:rPr>
      </w:pPr>
      <w:r>
        <w:rPr>
          <w:sz w:val="24"/>
        </w:rPr>
        <w:t>Першиц А.И., Монгайт А.Л., Алексеев В.П. История первобытного общества. М., 1982. С. 3–11.</w:t>
      </w:r>
    </w:p>
    <w:p w:rsidR="0069338D" w:rsidRDefault="00626723">
      <w:pPr>
        <w:rPr>
          <w:sz w:val="24"/>
        </w:rPr>
      </w:pPr>
      <w:r>
        <w:rPr>
          <w:sz w:val="24"/>
        </w:rPr>
        <w:t>Елинек Я. Большой иллюстрированный словарь первобытного человека. Прага, 1982. С. 6–16.</w:t>
      </w:r>
    </w:p>
    <w:p w:rsidR="0069338D" w:rsidRDefault="00626723">
      <w:pPr>
        <w:rPr>
          <w:sz w:val="24"/>
        </w:rPr>
      </w:pPr>
      <w:r>
        <w:rPr>
          <w:sz w:val="24"/>
        </w:rPr>
        <w:t>Брей У., Трамп Д. Археологический словарь. М., 1990. С. 301–302.</w:t>
      </w:r>
    </w:p>
    <w:p w:rsidR="0069338D" w:rsidRDefault="00626723">
      <w:pPr>
        <w:rPr>
          <w:sz w:val="24"/>
        </w:rPr>
      </w:pPr>
      <w:r>
        <w:rPr>
          <w:sz w:val="24"/>
        </w:rPr>
        <w:t>Возникновение человеческого общества: палеолит Африки. М., 1972. С. 11–16.</w:t>
      </w:r>
    </w:p>
    <w:p w:rsidR="0069338D" w:rsidRDefault="00626723">
      <w:pPr>
        <w:rPr>
          <w:sz w:val="24"/>
        </w:rPr>
      </w:pPr>
      <w:r>
        <w:rPr>
          <w:sz w:val="24"/>
        </w:rPr>
        <w:t>Борисковский П.И. Древнейшее прошлое человечества. М., 1980. С. 6–18.</w:t>
      </w: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9338D">
      <w:pPr>
        <w:rPr>
          <w:sz w:val="24"/>
        </w:rPr>
      </w:pPr>
    </w:p>
    <w:p w:rsidR="0069338D" w:rsidRDefault="00626723">
      <w:pPr>
        <w:rPr>
          <w:b/>
          <w:sz w:val="28"/>
        </w:rPr>
      </w:pPr>
      <w:r>
        <w:rPr>
          <w:b/>
          <w:sz w:val="28"/>
        </w:rPr>
        <w:t>Тема: «Систематика человека и его ископаемых предков»</w:t>
      </w:r>
    </w:p>
    <w:p w:rsidR="0069338D" w:rsidRDefault="0069338D">
      <w:pPr>
        <w:rPr>
          <w:b/>
          <w:sz w:val="28"/>
        </w:rPr>
      </w:pPr>
    </w:p>
    <w:p w:rsidR="0069338D" w:rsidRDefault="00626723">
      <w:pPr>
        <w:ind w:firstLine="720"/>
        <w:rPr>
          <w:sz w:val="24"/>
        </w:rPr>
      </w:pPr>
      <w:r>
        <w:rPr>
          <w:b/>
          <w:sz w:val="24"/>
        </w:rPr>
        <w:t>Задание для самостоятельной работы студентов</w:t>
      </w:r>
      <w:r>
        <w:rPr>
          <w:sz w:val="24"/>
        </w:rPr>
        <w:t xml:space="preserve">: </w:t>
      </w:r>
    </w:p>
    <w:p w:rsidR="0069338D" w:rsidRDefault="00626723">
      <w:pPr>
        <w:ind w:firstLine="720"/>
        <w:rPr>
          <w:sz w:val="24"/>
        </w:rPr>
      </w:pPr>
      <w:r>
        <w:rPr>
          <w:sz w:val="24"/>
        </w:rPr>
        <w:t>представить схематично какой-либо вариант систематики ископаемых предков человека (выполненный самостоятельно на основе собственных представлений или на основе прочитанной публикации определенного автора).</w:t>
      </w:r>
    </w:p>
    <w:p w:rsidR="0069338D" w:rsidRDefault="0069338D">
      <w:pPr>
        <w:ind w:firstLine="720"/>
        <w:rPr>
          <w:sz w:val="24"/>
        </w:rPr>
      </w:pPr>
    </w:p>
    <w:p w:rsidR="0069338D" w:rsidRDefault="00626723">
      <w:pPr>
        <w:ind w:firstLine="720"/>
        <w:rPr>
          <w:sz w:val="24"/>
        </w:rPr>
      </w:pPr>
      <w:r>
        <w:rPr>
          <w:b/>
          <w:sz w:val="24"/>
        </w:rPr>
        <w:t>Методические указания</w:t>
      </w:r>
      <w:r>
        <w:rPr>
          <w:sz w:val="24"/>
        </w:rPr>
        <w:t>:</w:t>
      </w:r>
    </w:p>
    <w:p w:rsidR="0069338D" w:rsidRDefault="00626723">
      <w:pPr>
        <w:ind w:firstLine="720"/>
        <w:jc w:val="both"/>
        <w:rPr>
          <w:sz w:val="24"/>
        </w:rPr>
      </w:pPr>
      <w:r>
        <w:rPr>
          <w:sz w:val="24"/>
        </w:rPr>
        <w:t xml:space="preserve">Общепринятой </w:t>
      </w:r>
      <w:r>
        <w:rPr>
          <w:i/>
          <w:sz w:val="24"/>
        </w:rPr>
        <w:t>систематики</w:t>
      </w:r>
      <w:r>
        <w:rPr>
          <w:sz w:val="24"/>
        </w:rPr>
        <w:t xml:space="preserve"> (системы различных таксонов) ископаемых предшественников современного человека пока не выработано. Сделать это не представляется возможным до тех пор, пока большинство исследователей не придет к согласию в решении основных проблем антропогенеза. Каждая из классификационных систем является отражением индивидуальных представлений её автора о ходе эволюционного процесса. К примеру, в соответствии со взглядами одного из ведущих отечественных специалистов в области палеоантропологии </w:t>
      </w:r>
      <w:r>
        <w:rPr>
          <w:i/>
          <w:sz w:val="24"/>
        </w:rPr>
        <w:t>Валерия Павловича Алексеева</w:t>
      </w:r>
      <w:r>
        <w:rPr>
          <w:sz w:val="24"/>
        </w:rPr>
        <w:t xml:space="preserve"> систематику процесса возникновения и эволюции человека можно представить в таком виде:</w:t>
      </w:r>
    </w:p>
    <w:p w:rsidR="0069338D" w:rsidRDefault="00626723">
      <w:pPr>
        <w:jc w:val="center"/>
        <w:rPr>
          <w:b/>
          <w:sz w:val="28"/>
        </w:rPr>
      </w:pPr>
      <w:r>
        <w:rPr>
          <w:b/>
          <w:sz w:val="28"/>
          <w:u w:val="single"/>
        </w:rPr>
        <w:t>Семейство:  человечьи - гоминиды (Hominidae)</w:t>
      </w:r>
    </w:p>
    <w:p w:rsidR="0069338D" w:rsidRDefault="0039229B">
      <w:pPr>
        <w:rPr>
          <w:sz w:val="28"/>
        </w:rPr>
      </w:pPr>
      <w:r>
        <w:rPr>
          <w:noProof/>
          <w:sz w:val="28"/>
        </w:rPr>
        <w:pict>
          <v:line id="_x0000_s1027" style="position:absolute;z-index:251657216;mso-position-horizontal:absolute;mso-position-horizontal-relative:text;mso-position-vertical:absolute;mso-position-vertical-relative:text" from="112.05pt,5.3pt" to="183.9pt,16.45pt" o:allowincell="f" strokeweight="1pt">
            <v:stroke endarrow="block"/>
          </v:line>
        </w:pict>
      </w:r>
      <w:r>
        <w:rPr>
          <w:noProof/>
          <w:sz w:val="28"/>
        </w:rPr>
        <w:pict>
          <v:line id="_x0000_s1026" style="position:absolute;flip:x;z-index:251656192;mso-position-horizontal:absolute;mso-position-horizontal-relative:text;mso-position-vertical:absolute;mso-position-vertical-relative:text" from="40.05pt,5.3pt" to="110.8pt,16.45pt" o:allowincell="f" strokeweight="1pt">
            <v:stroke endarrow="block"/>
          </v:line>
        </w:pict>
      </w:r>
    </w:p>
    <w:p w:rsidR="0069338D" w:rsidRDefault="00626723">
      <w:pPr>
        <w:rPr>
          <w:b/>
          <w:sz w:val="28"/>
          <w:u w:val="single"/>
        </w:rPr>
      </w:pP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1-е подсемейство:</w:t>
      </w:r>
      <w:r>
        <w:rPr>
          <w:b/>
          <w:sz w:val="28"/>
        </w:rPr>
        <w:t xml:space="preserve">                  </w:t>
      </w:r>
      <w:r>
        <w:rPr>
          <w:b/>
          <w:sz w:val="28"/>
          <w:u w:val="single"/>
        </w:rPr>
        <w:t>2-е подсемейство:</w:t>
      </w:r>
    </w:p>
    <w:p w:rsidR="0069338D" w:rsidRDefault="00626723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австралопитеки</w:t>
      </w:r>
      <w:r>
        <w:rPr>
          <w:b/>
          <w:sz w:val="28"/>
        </w:rPr>
        <w:t xml:space="preserve">                     </w:t>
      </w:r>
      <w:r>
        <w:rPr>
          <w:b/>
          <w:sz w:val="28"/>
          <w:u w:val="single"/>
        </w:rPr>
        <w:t>люди - гоминины</w:t>
      </w:r>
    </w:p>
    <w:p w:rsidR="0069338D" w:rsidRDefault="00626723">
      <w:pPr>
        <w:rPr>
          <w:b/>
          <w:sz w:val="28"/>
          <w:u w:val="single"/>
          <w:lang w:val="en-US"/>
        </w:rPr>
      </w:pPr>
      <w:r>
        <w:rPr>
          <w:b/>
          <w:sz w:val="28"/>
          <w:u w:val="single"/>
          <w:lang w:val="en-US"/>
        </w:rPr>
        <w:t>(Australopithecinae)</w:t>
      </w:r>
      <w:r>
        <w:rPr>
          <w:sz w:val="28"/>
          <w:lang w:val="en-US"/>
        </w:rPr>
        <w:tab/>
        <w:t xml:space="preserve">                 </w:t>
      </w:r>
      <w:r>
        <w:rPr>
          <w:b/>
          <w:sz w:val="28"/>
          <w:u w:val="single"/>
          <w:lang w:val="en-US"/>
        </w:rPr>
        <w:t>(Homininae)</w:t>
      </w:r>
    </w:p>
    <w:p w:rsidR="0069338D" w:rsidRDefault="0039229B">
      <w:pPr>
        <w:rPr>
          <w:b/>
          <w:i/>
          <w:sz w:val="28"/>
          <w:lang w:val="en-US"/>
        </w:rPr>
      </w:pPr>
      <w:r>
        <w:rPr>
          <w:noProof/>
          <w:sz w:val="28"/>
        </w:rPr>
        <w:pict>
          <v:line id="_x0000_s1028" style="position:absolute;flip:x;z-index:251658240;mso-position-horizontal:absolute;mso-position-horizontal-relative:text;mso-position-vertical:absolute;mso-position-vertical-relative:text" from="139.05pt,8.75pt" to="242.25pt,39.3pt" o:allowincell="f" strokeweight="1pt">
            <v:stroke endarrow="block"/>
          </v:line>
        </w:pict>
      </w:r>
      <w:r>
        <w:rPr>
          <w:b/>
          <w:noProof/>
          <w:sz w:val="28"/>
        </w:rPr>
        <w:pict>
          <v:line id="_x0000_s1029" style="position:absolute;z-index:251659264;mso-position-horizontal:absolute;mso-position-horizontal-relative:text;mso-position-vertical:absolute;mso-position-vertical-relative:text" from="247.05pt,8.75pt" to="344.35pt,40.05pt" o:allowincell="f" strokeweight="1pt">
            <v:stroke endarrow="block"/>
          </v:line>
        </w:pict>
      </w:r>
      <w:r w:rsidR="00626723">
        <w:rPr>
          <w:b/>
          <w:i/>
          <w:sz w:val="28"/>
          <w:lang w:val="en-US"/>
        </w:rPr>
        <w:t>1-</w:t>
      </w:r>
      <w:r w:rsidR="00626723">
        <w:rPr>
          <w:b/>
          <w:i/>
          <w:sz w:val="28"/>
        </w:rPr>
        <w:t>й</w:t>
      </w:r>
      <w:r w:rsidR="00626723">
        <w:rPr>
          <w:b/>
          <w:i/>
          <w:sz w:val="28"/>
          <w:lang w:val="en-US"/>
        </w:rPr>
        <w:t xml:space="preserve"> </w:t>
      </w:r>
      <w:r w:rsidR="00626723">
        <w:rPr>
          <w:b/>
          <w:i/>
          <w:sz w:val="28"/>
        </w:rPr>
        <w:t>род</w:t>
      </w:r>
      <w:r w:rsidR="00626723">
        <w:rPr>
          <w:b/>
          <w:i/>
          <w:sz w:val="28"/>
          <w:lang w:val="en-US"/>
        </w:rPr>
        <w:t xml:space="preserve">: </w:t>
      </w:r>
      <w:r w:rsidR="00626723">
        <w:rPr>
          <w:b/>
          <w:i/>
          <w:sz w:val="28"/>
        </w:rPr>
        <w:t>австралопитек</w:t>
      </w:r>
    </w:p>
    <w:p w:rsidR="0069338D" w:rsidRDefault="00626723">
      <w:pPr>
        <w:rPr>
          <w:sz w:val="28"/>
        </w:rPr>
      </w:pPr>
      <w:r>
        <w:rPr>
          <w:b/>
          <w:i/>
          <w:sz w:val="28"/>
        </w:rPr>
        <w:t>2-й род: парантроп</w:t>
      </w:r>
    </w:p>
    <w:p w:rsidR="0069338D" w:rsidRDefault="0069338D">
      <w:pPr>
        <w:rPr>
          <w:i/>
          <w:sz w:val="28"/>
        </w:rPr>
      </w:pPr>
    </w:p>
    <w:p w:rsidR="0069338D" w:rsidRDefault="00626723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1-й род: питекантроп</w:t>
      </w:r>
      <w:r>
        <w:rPr>
          <w:b/>
          <w:i/>
          <w:sz w:val="28"/>
        </w:rPr>
        <w:t xml:space="preserve">                                      </w:t>
      </w:r>
      <w:r>
        <w:rPr>
          <w:b/>
          <w:i/>
          <w:sz w:val="28"/>
          <w:u w:val="single"/>
        </w:rPr>
        <w:t>2-й род: человек</w:t>
      </w:r>
    </w:p>
    <w:p w:rsidR="0069338D" w:rsidRDefault="00626723">
      <w:pPr>
        <w:rPr>
          <w:b/>
          <w:i/>
          <w:sz w:val="28"/>
          <w:u w:val="single"/>
        </w:rPr>
      </w:pPr>
      <w:r>
        <w:rPr>
          <w:b/>
          <w:i/>
          <w:sz w:val="28"/>
        </w:rPr>
        <w:t xml:space="preserve">       </w:t>
      </w:r>
      <w:r>
        <w:rPr>
          <w:b/>
          <w:i/>
          <w:sz w:val="28"/>
          <w:u w:val="single"/>
        </w:rPr>
        <w:t>(Pithecanthropus)</w:t>
      </w:r>
      <w:r>
        <w:rPr>
          <w:b/>
          <w:i/>
          <w:sz w:val="28"/>
        </w:rPr>
        <w:t xml:space="preserve">                                                   </w:t>
      </w:r>
      <w:r>
        <w:rPr>
          <w:b/>
          <w:i/>
          <w:sz w:val="28"/>
          <w:u w:val="single"/>
        </w:rPr>
        <w:t>(Homo)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>1-й вид</w:t>
      </w:r>
      <w:r>
        <w:rPr>
          <w:sz w:val="28"/>
        </w:rPr>
        <w:t xml:space="preserve">:                                          </w:t>
      </w:r>
      <w:r>
        <w:rPr>
          <w:b/>
          <w:sz w:val="28"/>
        </w:rPr>
        <w:t>1-й вид: человек неандертальский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 xml:space="preserve"> питекантроп прямоходящий</w:t>
      </w:r>
      <w:r>
        <w:rPr>
          <w:sz w:val="28"/>
        </w:rPr>
        <w:t xml:space="preserve">                          </w:t>
      </w:r>
      <w:r>
        <w:rPr>
          <w:b/>
          <w:sz w:val="28"/>
        </w:rPr>
        <w:t>(Homo neanderthalensis)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>2-й вид:</w:t>
      </w:r>
      <w:r>
        <w:rPr>
          <w:sz w:val="28"/>
        </w:rPr>
        <w:t xml:space="preserve">                                         1-я локальная раса:</w:t>
      </w:r>
    </w:p>
    <w:p w:rsidR="0069338D" w:rsidRDefault="00626723">
      <w:pPr>
        <w:rPr>
          <w:i/>
          <w:sz w:val="28"/>
        </w:rPr>
      </w:pPr>
      <w:r>
        <w:rPr>
          <w:b/>
          <w:sz w:val="28"/>
        </w:rPr>
        <w:t xml:space="preserve"> питекантроп китайский</w:t>
      </w:r>
      <w:r>
        <w:rPr>
          <w:sz w:val="28"/>
        </w:rPr>
        <w:t xml:space="preserve">              человек неандертальский европейский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>3-й вид:</w:t>
      </w:r>
      <w:r>
        <w:rPr>
          <w:sz w:val="28"/>
        </w:rPr>
        <w:t xml:space="preserve">                                         2-я локальная раса: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 xml:space="preserve"> питекантроп солосский</w:t>
      </w:r>
      <w:r>
        <w:rPr>
          <w:sz w:val="28"/>
        </w:rPr>
        <w:t xml:space="preserve">              человек неандертальский африканский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>4-й вид:</w:t>
      </w:r>
      <w:r>
        <w:rPr>
          <w:sz w:val="28"/>
        </w:rPr>
        <w:t xml:space="preserve">                                         3-я локальная раса: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 xml:space="preserve"> питекантроп ликский</w:t>
      </w:r>
      <w:r>
        <w:rPr>
          <w:sz w:val="28"/>
        </w:rPr>
        <w:t xml:space="preserve">                 человек неандертальский схулский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>5-й вид:</w:t>
      </w:r>
      <w:r>
        <w:rPr>
          <w:sz w:val="28"/>
        </w:rPr>
        <w:t xml:space="preserve">                                         4-я локальная раса: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 xml:space="preserve"> питекантроп кенийский </w:t>
      </w:r>
      <w:r>
        <w:rPr>
          <w:sz w:val="28"/>
        </w:rPr>
        <w:t xml:space="preserve">             человек неандерт. переднеазиатский</w:t>
      </w:r>
    </w:p>
    <w:p w:rsidR="0069338D" w:rsidRDefault="00626723">
      <w:pPr>
        <w:rPr>
          <w:sz w:val="28"/>
        </w:rPr>
      </w:pPr>
      <w:r>
        <w:rPr>
          <w:b/>
          <w:sz w:val="28"/>
        </w:rPr>
        <w:t>6-й вид:                                       2-й вид: человек разумный</w:t>
      </w:r>
    </w:p>
    <w:p w:rsidR="0069338D" w:rsidRDefault="00626723">
      <w:pPr>
        <w:rPr>
          <w:b/>
          <w:sz w:val="28"/>
        </w:rPr>
      </w:pPr>
      <w:r>
        <w:rPr>
          <w:b/>
          <w:sz w:val="28"/>
        </w:rPr>
        <w:t xml:space="preserve"> питекантроп гейдельбергский</w:t>
      </w:r>
      <w:r>
        <w:rPr>
          <w:sz w:val="28"/>
        </w:rPr>
        <w:t xml:space="preserve">                           </w:t>
      </w:r>
      <w:r>
        <w:rPr>
          <w:b/>
          <w:sz w:val="28"/>
        </w:rPr>
        <w:t>(Homo sapiens)</w:t>
      </w:r>
    </w:p>
    <w:p w:rsidR="0069338D" w:rsidRDefault="0069338D">
      <w:pPr>
        <w:rPr>
          <w:b/>
          <w:i/>
          <w:sz w:val="24"/>
          <w:u w:val="single"/>
        </w:rPr>
      </w:pPr>
    </w:p>
    <w:p w:rsidR="0069338D" w:rsidRDefault="00626723">
      <w:pPr>
        <w:jc w:val="both"/>
        <w:rPr>
          <w:sz w:val="24"/>
        </w:rPr>
      </w:pPr>
      <w:r>
        <w:rPr>
          <w:sz w:val="24"/>
        </w:rPr>
        <w:tab/>
        <w:t>Сегодня в палеоантропологии распространена точка зрения, согласно которой все люди составляют один род - род Homo. В том случае, когда человека умелого включают в состав этого рода, его могут как выделять в особый вид, так и относить к древнейшим Homo erectus. Неандерталец, как правило, или обособляется в отдельный вид, или объединяется в один вид с современным человеком. Имеют место, например, следующие варианты сиcтематики рода Homo:</w:t>
      </w:r>
    </w:p>
    <w:p w:rsidR="0069338D" w:rsidRDefault="0069338D">
      <w:pPr>
        <w:rPr>
          <w:sz w:val="24"/>
        </w:rPr>
      </w:pPr>
    </w:p>
    <w:p w:rsidR="0069338D" w:rsidRDefault="00626723">
      <w:pPr>
        <w:rPr>
          <w:b/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>род: Homo</w:t>
      </w:r>
      <w:r>
        <w:rPr>
          <w:b/>
          <w:sz w:val="24"/>
        </w:rPr>
        <w:tab/>
        <w:t xml:space="preserve">                  </w:t>
      </w:r>
      <w:r>
        <w:rPr>
          <w:sz w:val="24"/>
        </w:rPr>
        <w:t>б)</w:t>
      </w:r>
      <w:r>
        <w:rPr>
          <w:b/>
          <w:sz w:val="24"/>
        </w:rPr>
        <w:t xml:space="preserve"> род: Homo</w:t>
      </w:r>
    </w:p>
    <w:p w:rsidR="0069338D" w:rsidRDefault="0069338D">
      <w:pPr>
        <w:rPr>
          <w:b/>
          <w:sz w:val="24"/>
        </w:rPr>
      </w:pPr>
    </w:p>
    <w:p w:rsidR="0069338D" w:rsidRDefault="00626723">
      <w:pPr>
        <w:rPr>
          <w:sz w:val="24"/>
          <w:lang w:val="en-US"/>
        </w:rPr>
      </w:pPr>
      <w:r>
        <w:rPr>
          <w:sz w:val="24"/>
        </w:rPr>
        <w:t>вид</w:t>
      </w:r>
      <w:r>
        <w:rPr>
          <w:sz w:val="24"/>
          <w:lang w:val="en-US"/>
        </w:rPr>
        <w:t xml:space="preserve">: Homo habilis </w:t>
      </w:r>
      <w:r>
        <w:rPr>
          <w:sz w:val="24"/>
          <w:lang w:val="en-US"/>
        </w:rPr>
        <w:tab/>
        <w:t xml:space="preserve">       </w:t>
      </w:r>
      <w:r>
        <w:rPr>
          <w:sz w:val="24"/>
          <w:lang w:val="en-US"/>
        </w:rPr>
        <w:tab/>
      </w:r>
      <w:r>
        <w:rPr>
          <w:sz w:val="24"/>
        </w:rPr>
        <w:t>вид</w:t>
      </w:r>
      <w:r>
        <w:rPr>
          <w:sz w:val="24"/>
          <w:lang w:val="en-US"/>
        </w:rPr>
        <w:t>: Homo erectus</w:t>
      </w:r>
    </w:p>
    <w:p w:rsidR="0069338D" w:rsidRDefault="00626723">
      <w:pPr>
        <w:rPr>
          <w:sz w:val="24"/>
          <w:lang w:val="en-US"/>
        </w:rPr>
      </w:pPr>
      <w:r>
        <w:rPr>
          <w:sz w:val="24"/>
        </w:rPr>
        <w:t>вид</w:t>
      </w:r>
      <w:r>
        <w:rPr>
          <w:sz w:val="24"/>
          <w:lang w:val="en-US"/>
        </w:rPr>
        <w:t xml:space="preserve">: Homo erectus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>вид</w:t>
      </w:r>
      <w:r>
        <w:rPr>
          <w:sz w:val="24"/>
          <w:lang w:val="en-US"/>
        </w:rPr>
        <w:t xml:space="preserve">: </w:t>
      </w:r>
      <w:r>
        <w:rPr>
          <w:sz w:val="24"/>
        </w:rPr>
        <w:t>Н</w:t>
      </w:r>
      <w:r>
        <w:rPr>
          <w:sz w:val="24"/>
          <w:lang w:val="en-US"/>
        </w:rPr>
        <w:t>omo sapiens</w:t>
      </w:r>
    </w:p>
    <w:p w:rsidR="0069338D" w:rsidRDefault="00626723">
      <w:pPr>
        <w:rPr>
          <w:sz w:val="24"/>
          <w:lang w:val="en-US"/>
        </w:rPr>
      </w:pPr>
      <w:r>
        <w:rPr>
          <w:sz w:val="24"/>
        </w:rPr>
        <w:t>вид</w:t>
      </w:r>
      <w:r>
        <w:rPr>
          <w:sz w:val="24"/>
          <w:lang w:val="en-US"/>
        </w:rPr>
        <w:t>: Homo neanderthalensis</w:t>
      </w:r>
      <w:r>
        <w:rPr>
          <w:i/>
          <w:sz w:val="24"/>
          <w:lang w:val="en-US"/>
        </w:rPr>
        <w:t xml:space="preserve">     </w:t>
      </w:r>
      <w:r>
        <w:rPr>
          <w:i/>
          <w:sz w:val="24"/>
        </w:rPr>
        <w:t>подвид</w:t>
      </w:r>
      <w:r>
        <w:rPr>
          <w:i/>
          <w:sz w:val="24"/>
          <w:lang w:val="en-US"/>
        </w:rPr>
        <w:t>: Homo sapiens (</w:t>
      </w:r>
      <w:r>
        <w:rPr>
          <w:i/>
          <w:sz w:val="24"/>
        </w:rPr>
        <w:t>архаический</w:t>
      </w:r>
      <w:r>
        <w:rPr>
          <w:i/>
          <w:sz w:val="24"/>
          <w:lang w:val="en-US"/>
        </w:rPr>
        <w:t>)</w:t>
      </w:r>
    </w:p>
    <w:p w:rsidR="0069338D" w:rsidRDefault="00626723">
      <w:pPr>
        <w:rPr>
          <w:sz w:val="24"/>
          <w:lang w:val="en-US"/>
        </w:rPr>
      </w:pPr>
      <w:r>
        <w:rPr>
          <w:sz w:val="24"/>
        </w:rPr>
        <w:t>вид</w:t>
      </w:r>
      <w:r>
        <w:rPr>
          <w:sz w:val="24"/>
          <w:lang w:val="en-US"/>
        </w:rPr>
        <w:t>: Homo sapiens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</w:t>
      </w:r>
      <w:r>
        <w:rPr>
          <w:i/>
          <w:sz w:val="24"/>
        </w:rPr>
        <w:t>подвид</w:t>
      </w:r>
      <w:r>
        <w:rPr>
          <w:i/>
          <w:sz w:val="24"/>
          <w:lang w:val="en-US"/>
        </w:rPr>
        <w:t>: Homo sapiens neanderthalensis</w:t>
      </w:r>
    </w:p>
    <w:p w:rsidR="0069338D" w:rsidRDefault="00626723">
      <w:pPr>
        <w:rPr>
          <w:sz w:val="24"/>
          <w:lang w:val="en-US"/>
        </w:rPr>
      </w:pPr>
      <w:r>
        <w:rPr>
          <w:i/>
          <w:sz w:val="24"/>
          <w:lang w:val="en-US"/>
        </w:rPr>
        <w:t xml:space="preserve">                                                  </w:t>
      </w:r>
      <w:r>
        <w:rPr>
          <w:i/>
          <w:sz w:val="24"/>
        </w:rPr>
        <w:t>подвид</w:t>
      </w:r>
      <w:r>
        <w:rPr>
          <w:i/>
          <w:sz w:val="24"/>
          <w:lang w:val="en-US"/>
        </w:rPr>
        <w:t>: Homo sapiens sapiens</w:t>
      </w:r>
    </w:p>
    <w:p w:rsidR="0069338D" w:rsidRDefault="0069338D">
      <w:pPr>
        <w:rPr>
          <w:sz w:val="24"/>
        </w:rPr>
      </w:pPr>
    </w:p>
    <w:p w:rsidR="0069338D" w:rsidRDefault="00626723">
      <w:pPr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Те исследователи, которые отстаивают наличие на различных эволюционных уровнях постоянной метисации, приходят к мысли </w:t>
      </w:r>
      <w:r>
        <w:rPr>
          <w:i/>
          <w:sz w:val="24"/>
        </w:rPr>
        <w:t>о видовом единстве представителей рода Homo</w:t>
      </w:r>
      <w:r>
        <w:rPr>
          <w:sz w:val="24"/>
        </w:rPr>
        <w:t>, так как только особи одного вида способны к скрещиванию с образованием плодовитого потомства.  А. А. Зубов, к примеру, признавая "сетевидную эволюцию" следствием особенностей бытия и развития рода Homo, приходит к выводу об отсутствии "таксономической, а следовательно, и биологической, обособленности разных групп гоминид". В связи с этим ему "не представляется абсурдной идея объединения всех представителей рода Homo в один вид".</w:t>
      </w:r>
    </w:p>
    <w:p w:rsidR="0069338D" w:rsidRDefault="0069338D">
      <w:pPr>
        <w:rPr>
          <w:b/>
          <w:sz w:val="24"/>
        </w:rPr>
      </w:pPr>
      <w:bookmarkStart w:id="131" w:name="_GoBack"/>
      <w:bookmarkEnd w:id="131"/>
    </w:p>
    <w:sectPr w:rsidR="0069338D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8D" w:rsidRDefault="00626723">
      <w:r>
        <w:separator/>
      </w:r>
    </w:p>
  </w:endnote>
  <w:endnote w:type="continuationSeparator" w:id="0">
    <w:p w:rsidR="0069338D" w:rsidRDefault="0062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38D" w:rsidRDefault="006267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9338D" w:rsidRDefault="006933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38D" w:rsidRDefault="006267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9338D" w:rsidRDefault="006933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8D" w:rsidRDefault="00626723">
      <w:r>
        <w:separator/>
      </w:r>
    </w:p>
  </w:footnote>
  <w:footnote w:type="continuationSeparator" w:id="0">
    <w:p w:rsidR="0069338D" w:rsidRDefault="0062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AE17E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DAD8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5A4A4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A61C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CEB70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E0E8E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0A51F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0033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EA20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00462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723"/>
    <w:rsid w:val="0039229B"/>
    <w:rsid w:val="00626723"/>
    <w:rsid w:val="0069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69D16AD-54E2-445A-8145-19CC1E8E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1">
    <w:name w:val="heading 2"/>
    <w:basedOn w:val="a1"/>
    <w:next w:val="a1"/>
    <w:qFormat/>
    <w:pPr>
      <w:keepNext/>
      <w:widowControl w:val="0"/>
      <w:spacing w:line="260" w:lineRule="exact"/>
      <w:ind w:right="320" w:firstLine="700"/>
      <w:outlineLvl w:val="1"/>
    </w:pPr>
    <w:rPr>
      <w:rFonts w:ascii="Courier New" w:hAnsi="Courier New"/>
      <w:b/>
      <w:i/>
      <w:sz w:val="22"/>
      <w:lang w:val="en-US"/>
    </w:rPr>
  </w:style>
  <w:style w:type="paragraph" w:styleId="31">
    <w:name w:val="heading 3"/>
    <w:basedOn w:val="a1"/>
    <w:next w:val="a1"/>
    <w:qFormat/>
    <w:pPr>
      <w:keepNext/>
      <w:widowControl w:val="0"/>
      <w:spacing w:before="160" w:line="260" w:lineRule="exact"/>
      <w:ind w:left="660" w:right="560" w:firstLine="960"/>
      <w:outlineLvl w:val="2"/>
    </w:pPr>
    <w:rPr>
      <w:rFonts w:ascii="Courier New" w:hAnsi="Courier New"/>
      <w:b/>
      <w:i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5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2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Темы, задания и методические рекомендации </vt:lpstr>
    </vt:vector>
  </TitlesOfParts>
  <Company>"Древности Севера"</Company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Темы, задания и методические рекомендации </dc:title>
  <dc:subject/>
  <dc:creator>Marina</dc:creator>
  <cp:keywords/>
  <cp:lastModifiedBy>Irina</cp:lastModifiedBy>
  <cp:revision>2</cp:revision>
  <dcterms:created xsi:type="dcterms:W3CDTF">2014-07-20T13:12:00Z</dcterms:created>
  <dcterms:modified xsi:type="dcterms:W3CDTF">2014-07-20T13:12:00Z</dcterms:modified>
</cp:coreProperties>
</file>