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97" w:rsidRDefault="00CC33FA">
      <w:pPr>
        <w:pStyle w:val="1"/>
        <w:jc w:val="center"/>
      </w:pPr>
      <w:r>
        <w:t>Мне голос был. Он звал утешно</w:t>
      </w:r>
    </w:p>
    <w:p w:rsidR="00691197" w:rsidRDefault="00CC33FA">
      <w:pPr>
        <w:spacing w:after="240"/>
      </w:pPr>
      <w:r>
        <w:t>Своего рода итогом пройденного Анной Ахматовой пути считается ее стихотворение «Мне голос был. Он звал утешно…», написанное в 1917 году и представляющее собой яркую инвективу, направленную против тех, кто в период тяжелых испытаний намеревался бросить Родину:</w:t>
      </w:r>
      <w:r>
        <w:br/>
      </w:r>
      <w:r>
        <w:br/>
        <w:t>Мне голос был. Он звал утешно,</w:t>
      </w:r>
      <w:r>
        <w:br/>
      </w:r>
      <w:r>
        <w:br/>
        <w:t>Он говорил: «Иди сюда,</w:t>
      </w:r>
      <w:r>
        <w:br/>
      </w:r>
      <w:r>
        <w:br/>
        <w:t>Оставь свой край глухой и грешный,</w:t>
      </w:r>
      <w:r>
        <w:br/>
      </w:r>
      <w:r>
        <w:br/>
        <w:t>Оставь Россию навсегда.</w:t>
      </w:r>
      <w:r>
        <w:br/>
      </w:r>
      <w:r>
        <w:br/>
        <w:t>Я кровь от рук твоих отмою,</w:t>
      </w:r>
      <w:r>
        <w:br/>
      </w:r>
      <w:r>
        <w:br/>
        <w:t>Из сердца выну черный стыд,</w:t>
      </w:r>
      <w:r>
        <w:br/>
      </w:r>
      <w:r>
        <w:br/>
        <w:t>Я новым именем покрою</w:t>
      </w:r>
      <w:r>
        <w:br/>
      </w:r>
      <w:r>
        <w:br/>
        <w:t>Боль поражений и обид».</w:t>
      </w:r>
      <w:r>
        <w:br/>
      </w:r>
      <w:r>
        <w:br/>
        <w:t>Но равнодушно и спокойно</w:t>
      </w:r>
      <w:r>
        <w:br/>
      </w:r>
      <w:r>
        <w:br/>
        <w:t>Руками я замкнула слух,</w:t>
      </w:r>
      <w:r>
        <w:br/>
      </w:r>
      <w:r>
        <w:br/>
        <w:t>Чтоб этой речью недостойной</w:t>
      </w:r>
      <w:r>
        <w:br/>
      </w:r>
      <w:r>
        <w:br/>
        <w:t>Не осквернился скорбный дух.</w:t>
      </w:r>
      <w:r>
        <w:br/>
      </w:r>
      <w:r>
        <w:br/>
        <w:t>Стихотворение это знаменательно во многих отношениях. Оно, во-первых, сразу же прочертило границу между Ахматовой и эмигрантами, главным образом «внешними», то есть теми, кто действительно покинул Россию после октябрьского переворота, а также и некоторыми из тех, кого называли внутренними эмигрантами, то есть по каким-либо причинам не уехавшими, но враждебно относящимися к России, вступившей на новый путь. Не понимая смысла революции, — и в этом отличаясь от А. Блока и В. Маяковского, — Ахматова относилась к развертывавшимся перед нею событиям революции и гражданской войны с позиции сложившихся у нее взглядов. Она осуждала гражданскую войну, причем эта война казалась ей тем ужасней, что сочеталась с интервенцией иностранных держав и велась между людьми, принадлежавшими одному отечеству. Но при общем неприятии происходящего было нечто, кардинально отличавшее Ахматову от эмигрантов, — это чувство патриотизма, всегда бывшее у нее очень сильным.</w:t>
      </w:r>
      <w:r>
        <w:br/>
      </w:r>
      <w:r>
        <w:br/>
        <w:t>Отношение к Ахматовой в среде эмигрантов было сложным и противоречивым. В глазах многих она была и оставалась представительницей утонченного дворянского искусства, акмеисткой, звездой изысканных литературных салонов. Но это была лишь одна, хотя важная и неотъемлемая, сторона ушедшего в прошлое жизненного уклада — ее творчество было шире и значительней творчества большинства из ее литературного окружения. В стихотворении «Мне голос бал. Он звал утешно…» Ахматова впервые выступила как яркий поэт-гражданин, поэт-патриот. Строгая форма, приподнятая, библейская интонация стихотворения, заставляющая вспомнить пророков-проповедников, и самый жест изгоняющего из храма — все в данном случае удивительно соразмерно величественной и суровой эпохе, начинавшей новое летоисчисление. Рождался новый мир, шел новый Век, означенный переоценкой ценностей и созиданием новых отношений, и эти события в сложившихся в то время обстоятельствах неизбежно сопровождались страданием и кровью. Но именно этого Ахматова полностью принять не могла. Она отказывалась делить людей на «красных» и «белых» — поэтесса предпочитала плакать и скорбеть о тех и других. А. Блок очень любил стихотворение «Мне голос был. Он звал утешно…», знал его наизусть и, по свидетельству К. Чуковского, так выразил свое отношение к заложенной в нем позиции: «Ахматова права. Это недостойная речь. Убежать от русской революции — позор».</w:t>
      </w:r>
      <w:r>
        <w:br/>
      </w:r>
      <w:r>
        <w:br/>
        <w:t>Это стихотворение — одно из ярчайших произведений периода революции. В нем нет ее понимания, нет ее принятия, но в нем страстно и достойно прозвучал голос той части интеллигенции, которая ходила по мукам, ошибалась, сомневалась, отвергала, находила, но посреди всего этого круговорота уже сделала свой главный выбор: осталась вместе со своей страной, со своим народом. Тут сыграли роль и национальная привязанность к родной земле, убежать от которой — позор, и внутренняя культурно-демократическая основа, присущая широкому крылу русской интеллигенции.</w:t>
      </w:r>
      <w:bookmarkStart w:id="0" w:name="_GoBack"/>
      <w:bookmarkEnd w:id="0"/>
    </w:p>
    <w:sectPr w:rsidR="00691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3FA"/>
    <w:rsid w:val="00480308"/>
    <w:rsid w:val="00691197"/>
    <w:rsid w:val="00C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B0075-5DFF-4F6E-9D6D-530E4A1C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Мне голос был. Он звал утешно</dc:title>
  <dc:subject/>
  <dc:creator>admin</dc:creator>
  <cp:keywords/>
  <dc:description/>
  <cp:lastModifiedBy>admin</cp:lastModifiedBy>
  <cp:revision>2</cp:revision>
  <dcterms:created xsi:type="dcterms:W3CDTF">2014-07-10T07:05:00Z</dcterms:created>
  <dcterms:modified xsi:type="dcterms:W3CDTF">2014-07-10T07:05:00Z</dcterms:modified>
</cp:coreProperties>
</file>