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25" w:rsidRDefault="00B24F25" w:rsidP="004B3D61">
      <w:pPr>
        <w:spacing w:line="360" w:lineRule="auto"/>
        <w:jc w:val="center"/>
        <w:rPr>
          <w:b w:val="0"/>
          <w:sz w:val="28"/>
        </w:rPr>
      </w:pPr>
      <w:bookmarkStart w:id="0" w:name="_Toc58171507"/>
    </w:p>
    <w:p w:rsidR="004B3D61" w:rsidRPr="004B3D61" w:rsidRDefault="004B3D61" w:rsidP="004B3D61">
      <w:pPr>
        <w:spacing w:line="360" w:lineRule="auto"/>
        <w:jc w:val="center"/>
        <w:rPr>
          <w:b w:val="0"/>
          <w:sz w:val="28"/>
        </w:rPr>
      </w:pPr>
    </w:p>
    <w:p w:rsidR="004B3D61" w:rsidRPr="004B3D61" w:rsidRDefault="004B3D61" w:rsidP="004B3D61">
      <w:pPr>
        <w:spacing w:line="360" w:lineRule="auto"/>
        <w:jc w:val="center"/>
        <w:rPr>
          <w:b w:val="0"/>
          <w:sz w:val="28"/>
        </w:rPr>
      </w:pPr>
      <w:r w:rsidRPr="004B3D61">
        <w:rPr>
          <w:b w:val="0"/>
          <w:sz w:val="28"/>
        </w:rPr>
        <w:t>ВОЛОГОДСКИЙ ФИЛИАЛ АКАДЕМИИ МУБИНТ</w:t>
      </w:r>
    </w:p>
    <w:p w:rsidR="004B3D61" w:rsidRPr="004B3D61" w:rsidRDefault="004B3D61" w:rsidP="004B3D61">
      <w:pPr>
        <w:spacing w:line="360" w:lineRule="auto"/>
        <w:jc w:val="center"/>
        <w:rPr>
          <w:b w:val="0"/>
          <w:sz w:val="28"/>
        </w:rPr>
      </w:pPr>
    </w:p>
    <w:p w:rsidR="004B3D61" w:rsidRPr="004B3D61" w:rsidRDefault="004B3D61" w:rsidP="004B3D61">
      <w:pPr>
        <w:spacing w:line="360" w:lineRule="auto"/>
        <w:jc w:val="center"/>
        <w:rPr>
          <w:b w:val="0"/>
          <w:sz w:val="28"/>
        </w:rPr>
      </w:pPr>
    </w:p>
    <w:p w:rsidR="004B3D61" w:rsidRPr="004B3D61" w:rsidRDefault="004B3D61" w:rsidP="004B3D61">
      <w:pPr>
        <w:spacing w:line="360" w:lineRule="auto"/>
        <w:jc w:val="center"/>
        <w:rPr>
          <w:b w:val="0"/>
          <w:sz w:val="28"/>
        </w:rPr>
      </w:pPr>
    </w:p>
    <w:p w:rsidR="004B3D61" w:rsidRPr="004B3D61" w:rsidRDefault="004B3D61" w:rsidP="004B3D61">
      <w:pPr>
        <w:spacing w:line="360" w:lineRule="auto"/>
        <w:jc w:val="center"/>
        <w:rPr>
          <w:b w:val="0"/>
          <w:sz w:val="28"/>
        </w:rPr>
      </w:pPr>
    </w:p>
    <w:p w:rsidR="004B3D61" w:rsidRPr="004B3D61" w:rsidRDefault="004B3D61" w:rsidP="004B3D61">
      <w:pPr>
        <w:spacing w:line="360" w:lineRule="auto"/>
        <w:jc w:val="center"/>
        <w:rPr>
          <w:b w:val="0"/>
          <w:sz w:val="28"/>
        </w:rPr>
      </w:pPr>
    </w:p>
    <w:p w:rsidR="004B3D61" w:rsidRPr="004B3D61" w:rsidRDefault="004B3D61" w:rsidP="004B3D61">
      <w:pPr>
        <w:spacing w:line="360" w:lineRule="auto"/>
        <w:jc w:val="center"/>
        <w:rPr>
          <w:b w:val="0"/>
          <w:sz w:val="28"/>
        </w:rPr>
      </w:pPr>
    </w:p>
    <w:p w:rsidR="004B3D61" w:rsidRPr="004B3D61" w:rsidRDefault="004B3D61" w:rsidP="004B3D61">
      <w:pPr>
        <w:spacing w:line="360" w:lineRule="auto"/>
        <w:jc w:val="center"/>
        <w:rPr>
          <w:b w:val="0"/>
          <w:sz w:val="28"/>
        </w:rPr>
      </w:pPr>
    </w:p>
    <w:p w:rsidR="004B3D61" w:rsidRPr="004B3D61" w:rsidRDefault="004B3D61" w:rsidP="004B3D61">
      <w:pPr>
        <w:spacing w:line="360" w:lineRule="auto"/>
        <w:jc w:val="center"/>
        <w:rPr>
          <w:b w:val="0"/>
          <w:sz w:val="40"/>
          <w:szCs w:val="40"/>
        </w:rPr>
      </w:pPr>
      <w:r w:rsidRPr="004B3D61">
        <w:rPr>
          <w:b w:val="0"/>
          <w:sz w:val="40"/>
          <w:szCs w:val="40"/>
        </w:rPr>
        <w:t xml:space="preserve">КОНТРОЛЬНАЯ РАБОТА </w:t>
      </w:r>
    </w:p>
    <w:p w:rsidR="004B3D61" w:rsidRPr="004B3D61" w:rsidRDefault="004B3D61" w:rsidP="004B3D61">
      <w:pPr>
        <w:spacing w:line="360" w:lineRule="auto"/>
        <w:jc w:val="center"/>
        <w:rPr>
          <w:b w:val="0"/>
          <w:sz w:val="40"/>
          <w:szCs w:val="40"/>
        </w:rPr>
      </w:pPr>
      <w:r w:rsidRPr="004B3D61">
        <w:rPr>
          <w:b w:val="0"/>
          <w:sz w:val="40"/>
          <w:szCs w:val="40"/>
        </w:rPr>
        <w:t>ПО ДИСЦИПЛИНЕ «Краткосрочная финансовая политика»</w:t>
      </w:r>
    </w:p>
    <w:p w:rsidR="004B3D61" w:rsidRPr="004B3D61" w:rsidRDefault="004B3D61" w:rsidP="004B3D61">
      <w:pPr>
        <w:spacing w:line="360" w:lineRule="auto"/>
        <w:jc w:val="center"/>
        <w:rPr>
          <w:b w:val="0"/>
          <w:sz w:val="28"/>
        </w:rPr>
      </w:pPr>
      <w:r w:rsidRPr="004B3D61">
        <w:rPr>
          <w:b w:val="0"/>
          <w:sz w:val="36"/>
          <w:szCs w:val="36"/>
        </w:rPr>
        <w:t>9 вариант</w:t>
      </w:r>
    </w:p>
    <w:p w:rsidR="004B3D61" w:rsidRPr="004B3D61" w:rsidRDefault="004B3D61" w:rsidP="004B3D61">
      <w:pPr>
        <w:spacing w:line="360" w:lineRule="auto"/>
        <w:jc w:val="right"/>
        <w:rPr>
          <w:b w:val="0"/>
          <w:sz w:val="28"/>
        </w:rPr>
      </w:pPr>
    </w:p>
    <w:p w:rsidR="004B3D61" w:rsidRPr="004B3D61" w:rsidRDefault="004B3D61" w:rsidP="004B3D61">
      <w:pPr>
        <w:spacing w:line="360" w:lineRule="auto"/>
        <w:jc w:val="right"/>
        <w:rPr>
          <w:b w:val="0"/>
          <w:sz w:val="28"/>
        </w:rPr>
      </w:pPr>
    </w:p>
    <w:p w:rsidR="004B3D61" w:rsidRPr="004B3D61" w:rsidRDefault="004B3D61" w:rsidP="004B3D61">
      <w:pPr>
        <w:spacing w:line="360" w:lineRule="auto"/>
        <w:jc w:val="right"/>
        <w:rPr>
          <w:b w:val="0"/>
          <w:sz w:val="28"/>
        </w:rPr>
      </w:pPr>
    </w:p>
    <w:p w:rsidR="004B3D61" w:rsidRPr="004B3D61" w:rsidRDefault="004B3D61" w:rsidP="004B3D61">
      <w:pPr>
        <w:spacing w:line="360" w:lineRule="auto"/>
        <w:jc w:val="right"/>
        <w:rPr>
          <w:b w:val="0"/>
          <w:sz w:val="28"/>
        </w:rPr>
      </w:pPr>
    </w:p>
    <w:p w:rsidR="004B3D61" w:rsidRPr="004B3D61" w:rsidRDefault="004B3D61" w:rsidP="004B3D61">
      <w:pPr>
        <w:spacing w:line="360" w:lineRule="auto"/>
        <w:jc w:val="right"/>
        <w:rPr>
          <w:b w:val="0"/>
          <w:sz w:val="28"/>
        </w:rPr>
      </w:pPr>
      <w:r w:rsidRPr="004B3D61">
        <w:rPr>
          <w:b w:val="0"/>
          <w:sz w:val="28"/>
        </w:rPr>
        <w:t>Выполнила студентка группы 4ФК31</w:t>
      </w:r>
    </w:p>
    <w:p w:rsidR="004B3D61" w:rsidRPr="004B3D61" w:rsidRDefault="004B3D61" w:rsidP="004B3D61">
      <w:pPr>
        <w:spacing w:line="360" w:lineRule="auto"/>
        <w:jc w:val="right"/>
        <w:rPr>
          <w:b w:val="0"/>
          <w:sz w:val="28"/>
        </w:rPr>
      </w:pPr>
      <w:r w:rsidRPr="004B3D61">
        <w:rPr>
          <w:b w:val="0"/>
          <w:sz w:val="28"/>
        </w:rPr>
        <w:t>Екимовская Я.Ю.</w:t>
      </w:r>
    </w:p>
    <w:p w:rsidR="004B3D61" w:rsidRPr="004B3D61" w:rsidRDefault="004B3D61" w:rsidP="004B3D61">
      <w:pPr>
        <w:spacing w:line="360" w:lineRule="auto"/>
        <w:jc w:val="right"/>
        <w:rPr>
          <w:b w:val="0"/>
          <w:sz w:val="28"/>
        </w:rPr>
      </w:pPr>
      <w:r w:rsidRPr="004B3D61">
        <w:rPr>
          <w:b w:val="0"/>
          <w:sz w:val="28"/>
        </w:rPr>
        <w:t xml:space="preserve">Проверил Мудревский А.Ю.  </w:t>
      </w:r>
    </w:p>
    <w:p w:rsidR="004B3D61" w:rsidRPr="004B3D61" w:rsidRDefault="004B3D61" w:rsidP="004B3D61">
      <w:pPr>
        <w:spacing w:line="360" w:lineRule="auto"/>
        <w:jc w:val="center"/>
        <w:rPr>
          <w:b w:val="0"/>
          <w:sz w:val="28"/>
        </w:rPr>
      </w:pPr>
    </w:p>
    <w:p w:rsidR="004B3D61" w:rsidRPr="004B3D61" w:rsidRDefault="004B3D61" w:rsidP="004B3D61">
      <w:pPr>
        <w:spacing w:line="360" w:lineRule="auto"/>
        <w:jc w:val="center"/>
        <w:rPr>
          <w:b w:val="0"/>
          <w:sz w:val="28"/>
        </w:rPr>
      </w:pPr>
    </w:p>
    <w:p w:rsidR="004B3D61" w:rsidRPr="004B3D61" w:rsidRDefault="004B3D61" w:rsidP="004B3D61">
      <w:pPr>
        <w:spacing w:line="360" w:lineRule="auto"/>
        <w:jc w:val="center"/>
        <w:rPr>
          <w:b w:val="0"/>
          <w:sz w:val="28"/>
        </w:rPr>
      </w:pPr>
    </w:p>
    <w:p w:rsidR="004B3D61" w:rsidRPr="004B3D61" w:rsidRDefault="004B3D61" w:rsidP="004B3D61">
      <w:pPr>
        <w:spacing w:line="360" w:lineRule="auto"/>
        <w:jc w:val="center"/>
        <w:rPr>
          <w:b w:val="0"/>
          <w:sz w:val="28"/>
        </w:rPr>
      </w:pPr>
    </w:p>
    <w:p w:rsidR="004B3D61" w:rsidRPr="004B3D61" w:rsidRDefault="004B3D61" w:rsidP="004B3D61">
      <w:pPr>
        <w:spacing w:line="360" w:lineRule="auto"/>
        <w:jc w:val="center"/>
        <w:rPr>
          <w:b w:val="0"/>
          <w:sz w:val="28"/>
        </w:rPr>
      </w:pPr>
    </w:p>
    <w:p w:rsidR="004B3D61" w:rsidRPr="004B3D61" w:rsidRDefault="004B3D61" w:rsidP="004B3D61">
      <w:pPr>
        <w:spacing w:line="360" w:lineRule="auto"/>
        <w:jc w:val="center"/>
        <w:rPr>
          <w:b w:val="0"/>
          <w:sz w:val="28"/>
        </w:rPr>
      </w:pPr>
    </w:p>
    <w:p w:rsidR="004B3D61" w:rsidRPr="004B3D61" w:rsidRDefault="004B3D61" w:rsidP="004B3D61">
      <w:pPr>
        <w:spacing w:line="360" w:lineRule="auto"/>
        <w:jc w:val="center"/>
        <w:rPr>
          <w:b w:val="0"/>
          <w:sz w:val="28"/>
        </w:rPr>
      </w:pPr>
    </w:p>
    <w:bookmarkEnd w:id="0"/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A14908" w:rsidRDefault="00A14908" w:rsidP="00A14908">
      <w:pPr>
        <w:rPr>
          <w:sz w:val="28"/>
          <w:szCs w:val="28"/>
        </w:rPr>
      </w:pPr>
      <w:r>
        <w:rPr>
          <w:sz w:val="28"/>
          <w:szCs w:val="28"/>
        </w:rPr>
        <w:t>1 задание…………………………………………………………………3</w:t>
      </w:r>
    </w:p>
    <w:p w:rsidR="00A14908" w:rsidRDefault="00A14908" w:rsidP="00A14908">
      <w:pPr>
        <w:rPr>
          <w:sz w:val="28"/>
          <w:szCs w:val="28"/>
        </w:rPr>
      </w:pPr>
      <w:r>
        <w:rPr>
          <w:sz w:val="28"/>
          <w:szCs w:val="28"/>
        </w:rPr>
        <w:t>2 задание………………………………………………………………….7</w:t>
      </w:r>
    </w:p>
    <w:p w:rsidR="00A14908" w:rsidRDefault="00A14908" w:rsidP="00A14908">
      <w:pPr>
        <w:rPr>
          <w:sz w:val="28"/>
          <w:szCs w:val="28"/>
        </w:rPr>
      </w:pPr>
      <w:r>
        <w:rPr>
          <w:sz w:val="28"/>
          <w:szCs w:val="28"/>
        </w:rPr>
        <w:t>3 задание………………………………………………………………….7</w:t>
      </w:r>
    </w:p>
    <w:p w:rsidR="00A14908" w:rsidRDefault="00A14908" w:rsidP="00A14908">
      <w:pPr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литературы……………………………………………………..9</w:t>
      </w: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A14908" w:rsidRDefault="00A14908" w:rsidP="00A14908">
      <w:pPr>
        <w:jc w:val="center"/>
        <w:rPr>
          <w:sz w:val="28"/>
          <w:szCs w:val="28"/>
        </w:rPr>
      </w:pPr>
    </w:p>
    <w:p w:rsidR="004B3D61" w:rsidRPr="00A14908" w:rsidRDefault="000F71EE" w:rsidP="00A14908">
      <w:pPr>
        <w:jc w:val="center"/>
      </w:pPr>
      <w:r w:rsidRPr="00A14908">
        <w:rPr>
          <w:sz w:val="28"/>
          <w:szCs w:val="28"/>
        </w:rPr>
        <w:t>1.Задание: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B3D61">
        <w:rPr>
          <w:b w:val="0"/>
          <w:sz w:val="28"/>
          <w:szCs w:val="28"/>
        </w:rPr>
        <w:t>Большую роль в обосновании управленческих решений в бизнесе играет маржинальный анализ, методика которого базируется на изучении соотношения между тремя группами важнейших экономических показателей: издержками, объемом производства (реализации) продукции и прибылью, и прогнозировании величины каждого из этих показателей при заданном значении других.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B3D61">
        <w:rPr>
          <w:b w:val="0"/>
          <w:sz w:val="28"/>
          <w:szCs w:val="28"/>
        </w:rPr>
        <w:t>Данный метод управленческих расчетов называют еще анализом безубыточности или содействия доходу. Он был разработан в 1930 г. американским инженером Уолтером Раутенштрахом как метод планирования, известный под названием графика критического объема производства. Впервые подробно был описан в отечественной литературе в 1971 г. Н.Г. Чумаченко, а позднее — А.П. Зудилиным.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B3D61">
        <w:rPr>
          <w:b w:val="0"/>
          <w:sz w:val="28"/>
          <w:szCs w:val="28"/>
        </w:rPr>
        <w:t>Маржинальный доход предприятия — это выручка минус переменные издержки. Маржинальный доход на единицу продукции представляет собой разность между ценой этой единицы и переменными затратами на нее. Он включает в себя не только постоянные затраты, но и прибыль.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B3D61">
        <w:rPr>
          <w:b w:val="0"/>
          <w:sz w:val="28"/>
          <w:szCs w:val="28"/>
        </w:rPr>
        <w:t>Маржинальный анализ (анализ безубыточности) широко применяется в странах с развитыми рыночными отношениями. Он позволяет изучить зависимость прибыли от небольшого круга наиболее важных факторов и на основе этого управлять процессом формирования ее величины.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B3D61">
        <w:rPr>
          <w:b w:val="0"/>
          <w:sz w:val="28"/>
          <w:szCs w:val="28"/>
        </w:rPr>
        <w:t>Основные возможности маржинального анализа состоят в определении: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безубыточного объема продаж (порога рентабельности, окупаемости издержек) при заданных соотношениях цены, постоянных и переменных затрат;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зоны безопасности (безубыточности) предприятия;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необходимого объема продаж для получения заданной величины прибыли;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критического уровня постоянных затрат при заданном уровне маржинального дохода;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критической цены реализации при заданном объеме продаж и уровне переменных и постоянных затрат.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B3D61">
        <w:rPr>
          <w:b w:val="0"/>
          <w:sz w:val="28"/>
          <w:szCs w:val="28"/>
        </w:rPr>
        <w:t>С помощью маржинального анализа обосновываются и другие управленческие решения: выбор вариантов изменения производственной мощности, ассортимент продукции, цены на новое изделие, вариантов оборудования, технологии производства, приобретения комплектующих деталей, оценки эффективности принятия дополнительного заказа и др.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Основные этапы анализа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Сбор, подготовка и обработка исходной информации, необходимой для проведения анализа.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Определение суммы постоянных и переменных издержек на производство и реализацию продукции.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Расчет величины исследуемых показателей.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Сравнительный анализ уровня исследуемых показателей, факторный анализ изменения уровня исследуемых показателей.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Факторный анализ изменения уровня исследуемых показателей.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Прогнозирование их величины в изменяющейся среде.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Проведение расчетов по методике маржинального анализа требует соблюдения ряда условий: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необходимость деления издержек на две части — переменные и постоянные;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переменные издержки изменяются пропорционально объему производства (реализации) продукции;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постоянные издержки не изменяются в пределах релевантного (значимого) объема производства (реализации) продукции, т.е. в диапазоне деловой активности предприятия, который установлен, исходя из производственной мощности предприятия и спроса на продукцию;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тождество производства и реализации продукции в рамках рассматриваемого периода времени, т.е. запасы готовой продукции существенно не изменяются;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эффективность производства, уровень цен на продукцию и потребляемые производственные ресурсы не будут подвергаться существенным колебаниям на протяжении анализируемого периода;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пропорциональность поступления выручки объему реализованной продукции.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Одним из самых простых и эффективных методов маржинального анализа с целью оперативного, а также стратегического планирования является анализ «издержки — объем — прибыль», который позволяет отследить зависимость финансовых результатов бизнеса от издержек и объемов производства.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Анализ «издержки — объем — прибыль» служит для ответа на важнейшие вопросы, возникающие перед финансистами предприятия на всех четырех основных этапах его денежного оборота: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I этап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Сколько наличного капитала требуется предприятию?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Каким образом можно мобилизовать эти средства?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До какой степени можно доводить финансовый риск, используя эффект финансового рычага?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II этап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Что важнее для предприятия на данном этапе его деятельности: высокая рентабельность или высокая ликвидность?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До какой степени можно увеличивать или снижать силу операционного рычага, маневрируя переменными и постоянными издержками, и изменять тем самым уровень предпринимательского риска, связанного с предприятием?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Что дешевле: приобретение или аренда недвижимости?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Следует ли продавать продукцию ниже ее себестоимости?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Какого продукта производить больше: А или Б?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Как отзовется на прибыли эффект изменения объема производства и сбыта?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III этап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Каким должен быть оптимальный уровень товара, чтобы удовлетворять клиентов, но не связывать при этом слишком много оборотных средств?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Какова оптимальная величина получаемого предприятием краткосрочного кредита, позволяющая обеспечивать и стимулировать продажу товара в рассрочку, при одновременном снижении вероятности возникновения безнадежных долгов и минимизации средств, отвлекаемых дебиторской задолженностью?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IV этап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Какую часть прибыли распределять в качестве дивидендов?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Какая часть нарабатываемого экономического эффекта уходит на погашение долгов и процентов по ним? Не чрезмерный ли это груз для предприятия?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Каким образом можно снизить суммы выплачиваемых налогов?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Ключевыми элементами маржинального анализа служат финансовый и операционный рычаги, порог рентабельности и запас финансовой прочности предприятия.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B3D61">
        <w:rPr>
          <w:b w:val="0"/>
          <w:sz w:val="28"/>
          <w:szCs w:val="28"/>
        </w:rPr>
        <w:t>Действие операционного рычага проявляется в том, что любое изменение выручки от продажи всегда порождает более сильное изменение прибыли. Этот эффект обусловлен различной степенью влияния динамики постоянных и переменных затрат на формирование финансовых результатов деятельности предприятия при изменении объема производства. Чем больше уровень постоянных издержек, тем больше сила воздействия операционного рычага. Указывая на темп падения прибыли с каждым процентом снижения выручки, сила операционного рычага свидетельствует об уровне предпринимательского риска данного предприятия.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B3D61">
        <w:rPr>
          <w:b w:val="0"/>
          <w:sz w:val="28"/>
          <w:szCs w:val="28"/>
        </w:rPr>
        <w:t>Действие финансового рычага заключается в том, что предприятие, использующее заемные средства, изменяет чистую рентабельность собственных средств и свои дивидендные возможности. Уровень эффекта финансового рычага указывает на финансовый риск, связанный с предприятием. Поскольку проценты за кредит относятся к постоянным издержкам, наращивание финансовых расходов по заемным средствам сопровождается увеличением силы операционного рычага и возрастанием предпринимательского риска.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B3D61">
        <w:rPr>
          <w:b w:val="0"/>
          <w:sz w:val="28"/>
          <w:szCs w:val="28"/>
        </w:rPr>
        <w:t>Маржинальный анализ служит поиску наиболее выгодных комбинаций между переменными затратами на единицу продукции, постоянными издержками, ценой и объемом продаж. Поэтому этот анализ невозможен без разделения издержек на постоянные и переменные.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B3D61">
        <w:rPr>
          <w:b w:val="0"/>
          <w:sz w:val="28"/>
          <w:szCs w:val="28"/>
        </w:rPr>
        <w:t>Сила воздействия операционного рычага зависит от относительной величины постоянных издержек. Для предприятий, отягощенных громоздкими производственными фондами, большая сила операционного рычага представляет значительную опасность: в условиях экономической нестабильности, падения платежеспособного спроса клиентов и сильнейшей инфляции каждый процент снижения выручки оборачивается катастрофическим падением прибыли и вхождением предприятия в зону убытков.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B3D61">
        <w:rPr>
          <w:b w:val="0"/>
          <w:sz w:val="28"/>
          <w:szCs w:val="28"/>
        </w:rPr>
        <w:t xml:space="preserve">Маржинальный анализ включает в себя анализ безубыточности, который позволяет вычислить такую сумму или количество продаж, при которой приход равен расходу. Бизнес не несет убытков, но не имеет и прибыли. Продажи ниже точки безубыточности влекут за собой убытки; продажи выше точки безубыточности приносят прибыль. Точка безубыточности — это тот рубеж, который предприятию необходимо перешагнуть, чтобы выжить. Поэтому точку безубыточности многие экономисты склонны называть порогом рентабельности. Чем выше порог рентабельности, тем труднее его перешагнуть. 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B3D61">
        <w:rPr>
          <w:b w:val="0"/>
          <w:sz w:val="28"/>
          <w:szCs w:val="28"/>
        </w:rPr>
        <w:t xml:space="preserve">Расчет порога рентабельности начинают с деления издержек на переменные и постоянные, так как без этого невозможно вычислить валовую маржу. </w:t>
      </w:r>
      <w:r>
        <w:rPr>
          <w:b w:val="0"/>
          <w:sz w:val="28"/>
          <w:szCs w:val="28"/>
        </w:rPr>
        <w:tab/>
      </w:r>
      <w:r w:rsidRPr="004B3D61">
        <w:rPr>
          <w:b w:val="0"/>
          <w:sz w:val="28"/>
          <w:szCs w:val="28"/>
        </w:rPr>
        <w:t>Сопоставив ее с суммой выручки, получают так называемый коэффициент валовой маржи — долю валовой маржи в выручке от продажи.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B3D61">
        <w:rPr>
          <w:b w:val="0"/>
          <w:sz w:val="28"/>
          <w:szCs w:val="28"/>
        </w:rPr>
        <w:t>Постоянные издержки делят на коэффициент валовой маржи и получают порог рентабельности.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Превышение фактической выручки от продажи над порогом рентабельности составляет запас финансовой прочности предприятия.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B3D61">
        <w:rPr>
          <w:b w:val="0"/>
          <w:sz w:val="28"/>
          <w:szCs w:val="28"/>
        </w:rPr>
        <w:t>Прогнозируемая прибыль рассчитывается умножением запаса финансовой прочности на коэффициент валовой маржи (этот способ расчета прибыли легко обосновывается проверкой тождества: Запас финансовой прочности х Коэффициент валовой маржи = Прибыль).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B3D61">
        <w:rPr>
          <w:b w:val="0"/>
          <w:sz w:val="28"/>
          <w:szCs w:val="28"/>
        </w:rPr>
        <w:t>Анализ прибыли производится с целью определения реальной величины чистой прибыли и ее качества, стабильности основных элементов балансовой прибыли, тенденций их изменения и возможности использования для прогноза прибыли, «зарабатывающей» способности предприятия. Для достижения этих целей в процессе анализа по показателям прибыли, используемым в хозяйственной практике, изучаются: выполнение плана (проекта, прогноза) и динамика; факторы их формирования; резервы роста; направления, пропорции и тенденции распределения прибыли.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B3D61">
        <w:rPr>
          <w:b w:val="0"/>
          <w:sz w:val="28"/>
          <w:szCs w:val="28"/>
        </w:rPr>
        <w:t>В процессе анализа дается оценка плана (прогноза) прибыли. Результаты анализа используются и для выбора наилучшего варианта инвестиций, развития предприятия с учетом перспектив.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B3D61">
        <w:rPr>
          <w:b w:val="0"/>
          <w:sz w:val="28"/>
          <w:szCs w:val="28"/>
        </w:rPr>
        <w:t>Источниками информации для анализа прибыли являются учетные данные, формы (расчеты) плана экономического и социального развития или бизнес-плана по формированию прибыли и др.</w:t>
      </w:r>
    </w:p>
    <w:p w:rsidR="004B3D61" w:rsidRPr="004B3D61" w:rsidRDefault="004B3D61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F653B5" w:rsidRPr="004B3D61" w:rsidRDefault="00F653B5">
      <w:pPr>
        <w:rPr>
          <w:b w:val="0"/>
        </w:rPr>
      </w:pPr>
    </w:p>
    <w:p w:rsidR="00F653B5" w:rsidRPr="004B3D61" w:rsidRDefault="00F653B5">
      <w:pPr>
        <w:rPr>
          <w:b w:val="0"/>
        </w:rPr>
      </w:pPr>
    </w:p>
    <w:p w:rsidR="00F653B5" w:rsidRPr="004B3D61" w:rsidRDefault="00F653B5">
      <w:pPr>
        <w:rPr>
          <w:b w:val="0"/>
        </w:rPr>
      </w:pPr>
    </w:p>
    <w:p w:rsidR="00F653B5" w:rsidRPr="004B3D61" w:rsidRDefault="00F653B5">
      <w:pPr>
        <w:rPr>
          <w:b w:val="0"/>
        </w:rPr>
      </w:pPr>
    </w:p>
    <w:p w:rsidR="00F653B5" w:rsidRPr="004B3D61" w:rsidRDefault="00F653B5">
      <w:pPr>
        <w:rPr>
          <w:b w:val="0"/>
        </w:rPr>
      </w:pPr>
    </w:p>
    <w:p w:rsidR="00F653B5" w:rsidRPr="004B3D61" w:rsidRDefault="00F653B5">
      <w:pPr>
        <w:rPr>
          <w:b w:val="0"/>
        </w:rPr>
      </w:pPr>
    </w:p>
    <w:p w:rsidR="00F653B5" w:rsidRPr="004B3D61" w:rsidRDefault="00F653B5">
      <w:pPr>
        <w:rPr>
          <w:b w:val="0"/>
        </w:rPr>
      </w:pPr>
    </w:p>
    <w:p w:rsidR="00F653B5" w:rsidRPr="004B3D61" w:rsidRDefault="00F653B5">
      <w:pPr>
        <w:rPr>
          <w:b w:val="0"/>
        </w:rPr>
      </w:pPr>
    </w:p>
    <w:p w:rsidR="00F653B5" w:rsidRPr="004B3D61" w:rsidRDefault="00F653B5">
      <w:pPr>
        <w:rPr>
          <w:b w:val="0"/>
        </w:rPr>
      </w:pPr>
    </w:p>
    <w:p w:rsidR="00F653B5" w:rsidRPr="004B3D61" w:rsidRDefault="00F653B5">
      <w:pPr>
        <w:rPr>
          <w:b w:val="0"/>
        </w:rPr>
      </w:pPr>
    </w:p>
    <w:p w:rsidR="00F653B5" w:rsidRPr="004B3D61" w:rsidRDefault="00F653B5">
      <w:pPr>
        <w:rPr>
          <w:b w:val="0"/>
        </w:rPr>
      </w:pPr>
    </w:p>
    <w:p w:rsidR="00F653B5" w:rsidRPr="004B3D61" w:rsidRDefault="00F653B5">
      <w:pPr>
        <w:rPr>
          <w:b w:val="0"/>
        </w:rPr>
      </w:pPr>
    </w:p>
    <w:p w:rsidR="00F653B5" w:rsidRPr="004B3D61" w:rsidRDefault="00F653B5">
      <w:pPr>
        <w:rPr>
          <w:b w:val="0"/>
        </w:rPr>
      </w:pPr>
    </w:p>
    <w:p w:rsidR="00F653B5" w:rsidRPr="004B3D61" w:rsidRDefault="00F653B5">
      <w:pPr>
        <w:rPr>
          <w:b w:val="0"/>
        </w:rPr>
      </w:pPr>
    </w:p>
    <w:p w:rsidR="00F653B5" w:rsidRDefault="00F653B5">
      <w:pPr>
        <w:rPr>
          <w:b w:val="0"/>
        </w:rPr>
      </w:pPr>
    </w:p>
    <w:p w:rsidR="00A14908" w:rsidRDefault="00A14908">
      <w:pPr>
        <w:rPr>
          <w:b w:val="0"/>
        </w:rPr>
      </w:pPr>
    </w:p>
    <w:p w:rsidR="00A14908" w:rsidRDefault="00A14908">
      <w:pPr>
        <w:rPr>
          <w:b w:val="0"/>
        </w:rPr>
      </w:pPr>
    </w:p>
    <w:p w:rsidR="00A14908" w:rsidRDefault="00A14908">
      <w:pPr>
        <w:rPr>
          <w:b w:val="0"/>
        </w:rPr>
      </w:pPr>
    </w:p>
    <w:p w:rsidR="00A14908" w:rsidRPr="004B3D61" w:rsidRDefault="00A14908">
      <w:pPr>
        <w:rPr>
          <w:b w:val="0"/>
        </w:rPr>
      </w:pPr>
    </w:p>
    <w:p w:rsidR="00F653B5" w:rsidRPr="004B3D61" w:rsidRDefault="00F653B5">
      <w:pPr>
        <w:rPr>
          <w:b w:val="0"/>
        </w:rPr>
      </w:pPr>
    </w:p>
    <w:p w:rsidR="00F653B5" w:rsidRPr="004B3D61" w:rsidRDefault="00F653B5">
      <w:pPr>
        <w:rPr>
          <w:b w:val="0"/>
        </w:rPr>
      </w:pPr>
    </w:p>
    <w:p w:rsidR="00F653B5" w:rsidRPr="004B3D61" w:rsidRDefault="00F653B5">
      <w:pPr>
        <w:rPr>
          <w:b w:val="0"/>
        </w:rPr>
      </w:pPr>
    </w:p>
    <w:p w:rsidR="00F653B5" w:rsidRPr="004B3D61" w:rsidRDefault="00F653B5">
      <w:pPr>
        <w:rPr>
          <w:b w:val="0"/>
        </w:rPr>
      </w:pPr>
    </w:p>
    <w:p w:rsidR="004B3D61" w:rsidRPr="004B3D61" w:rsidRDefault="00F653B5" w:rsidP="004B3D61">
      <w:pPr>
        <w:tabs>
          <w:tab w:val="left" w:pos="720"/>
        </w:tabs>
        <w:jc w:val="center"/>
        <w:rPr>
          <w:sz w:val="28"/>
          <w:szCs w:val="28"/>
        </w:rPr>
      </w:pPr>
      <w:r w:rsidRPr="004B3D61">
        <w:rPr>
          <w:sz w:val="28"/>
          <w:szCs w:val="28"/>
        </w:rPr>
        <w:t>2.Задание:</w:t>
      </w:r>
    </w:p>
    <w:p w:rsidR="00F653B5" w:rsidRPr="004B3D61" w:rsidRDefault="00F653B5" w:rsidP="004B3D61">
      <w:pPr>
        <w:tabs>
          <w:tab w:val="left" w:pos="720"/>
        </w:tabs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При принятии решений по структуре оборотного капитала в компании «А» считают необходимым снизить риск потери ликвидности, в компании «В» на первый план выдвигают задачу повышения доходности и снижения стоимости обслуживания капитале. Как будет различаться структура пассивов в бухгалтерском балансе этих фирм? Ответ поясните.</w:t>
      </w:r>
    </w:p>
    <w:p w:rsidR="00F653B5" w:rsidRPr="004B3D61" w:rsidRDefault="00F653B5" w:rsidP="004B3D61">
      <w:pPr>
        <w:jc w:val="both"/>
        <w:rPr>
          <w:b w:val="0"/>
        </w:rPr>
      </w:pPr>
    </w:p>
    <w:p w:rsidR="00570961" w:rsidRPr="004B3D61" w:rsidRDefault="005709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Структура пассивов баланса данных предприятий будет отличатся тем, что предприятие А будет контролировать свои финансовые обязательства, по возможности погашая кредиторскую задолженность и не изменяя сумму кредитных и заемных средств. При этом, контролируя кредиторскую задолженность выпуском новых ЦБ и увеличением запасов.</w:t>
      </w:r>
    </w:p>
    <w:p w:rsidR="00570961" w:rsidRPr="004B3D61" w:rsidRDefault="00570961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У предприятия В </w:t>
      </w:r>
      <w:r w:rsidR="00BB522F" w:rsidRPr="004B3D61">
        <w:rPr>
          <w:b w:val="0"/>
          <w:sz w:val="28"/>
          <w:szCs w:val="28"/>
        </w:rPr>
        <w:t>изменения будут наблюдаться в части источников собственных средств</w:t>
      </w:r>
      <w:r w:rsidR="0034336A" w:rsidRPr="004B3D61">
        <w:rPr>
          <w:b w:val="0"/>
          <w:sz w:val="28"/>
          <w:szCs w:val="28"/>
        </w:rPr>
        <w:t xml:space="preserve"> (увеличение нераспределенной прибыли)</w:t>
      </w:r>
      <w:r w:rsidR="00BB522F" w:rsidRPr="004B3D61">
        <w:rPr>
          <w:b w:val="0"/>
          <w:sz w:val="28"/>
          <w:szCs w:val="28"/>
        </w:rPr>
        <w:t xml:space="preserve">, </w:t>
      </w:r>
      <w:r w:rsidR="0034336A" w:rsidRPr="004B3D61">
        <w:rPr>
          <w:b w:val="0"/>
          <w:sz w:val="28"/>
          <w:szCs w:val="28"/>
        </w:rPr>
        <w:t>резервной</w:t>
      </w:r>
      <w:r w:rsidR="00BB522F" w:rsidRPr="004B3D61">
        <w:rPr>
          <w:b w:val="0"/>
          <w:sz w:val="28"/>
          <w:szCs w:val="28"/>
        </w:rPr>
        <w:t xml:space="preserve"> предстоящих </w:t>
      </w:r>
      <w:r w:rsidR="0034336A" w:rsidRPr="004B3D61">
        <w:rPr>
          <w:b w:val="0"/>
          <w:sz w:val="28"/>
          <w:szCs w:val="28"/>
        </w:rPr>
        <w:t>расходов</w:t>
      </w:r>
      <w:r w:rsidR="00BB522F" w:rsidRPr="004B3D61">
        <w:rPr>
          <w:b w:val="0"/>
          <w:sz w:val="28"/>
          <w:szCs w:val="28"/>
        </w:rPr>
        <w:t xml:space="preserve">. </w:t>
      </w:r>
    </w:p>
    <w:p w:rsidR="00BB522F" w:rsidRPr="004B3D61" w:rsidRDefault="00BB522F" w:rsidP="004B3D61">
      <w:pPr>
        <w:jc w:val="both"/>
        <w:rPr>
          <w:b w:val="0"/>
          <w:sz w:val="28"/>
          <w:szCs w:val="28"/>
        </w:rPr>
      </w:pPr>
    </w:p>
    <w:p w:rsidR="00BB522F" w:rsidRPr="004B3D61" w:rsidRDefault="00BB522F" w:rsidP="004B3D61">
      <w:pPr>
        <w:jc w:val="both"/>
        <w:rPr>
          <w:b w:val="0"/>
          <w:sz w:val="28"/>
          <w:szCs w:val="28"/>
        </w:rPr>
      </w:pPr>
    </w:p>
    <w:p w:rsidR="004B3D61" w:rsidRDefault="00BB522F" w:rsidP="004B3D61">
      <w:pPr>
        <w:jc w:val="center"/>
        <w:rPr>
          <w:b w:val="0"/>
          <w:sz w:val="28"/>
          <w:szCs w:val="28"/>
        </w:rPr>
      </w:pPr>
      <w:r w:rsidRPr="004B3D61">
        <w:rPr>
          <w:sz w:val="28"/>
          <w:szCs w:val="28"/>
        </w:rPr>
        <w:t>3.Задача:</w:t>
      </w:r>
    </w:p>
    <w:p w:rsidR="00BB522F" w:rsidRPr="004B3D61" w:rsidRDefault="00BB522F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Выручка за квартал составила 368 млн. руб.,  себестоимость315  млн. руб., запасы  ТМЦ  по балансу на начало отчетного периода составляли 65 млн. руб.,  а на конец - 70 млн. руб.; сумма дебиторской  задолженности  на начало периода - 100 млн. руб.,  на конец - 110 млн. руб.;  сумма кредиторской задолженности на начало периода составила 40 млн. руб., на конец - 35млн.руб.  Рассчитать  длительность  операционного и финансового циклов. На основе полученных результатов сделать вывод об эффективности управления оборотным капиталом.</w:t>
      </w:r>
    </w:p>
    <w:p w:rsidR="008620D6" w:rsidRPr="004B3D61" w:rsidRDefault="008620D6" w:rsidP="004B3D61">
      <w:pPr>
        <w:jc w:val="both"/>
        <w:rPr>
          <w:b w:val="0"/>
          <w:sz w:val="28"/>
          <w:szCs w:val="28"/>
        </w:rPr>
      </w:pPr>
    </w:p>
    <w:p w:rsidR="008620D6" w:rsidRPr="004B3D61" w:rsidRDefault="0079631B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27.75pt">
            <v:imagedata r:id="rId4" o:title=""/>
          </v:shape>
        </w:pict>
      </w:r>
    </w:p>
    <w:p w:rsidR="008620D6" w:rsidRPr="004B3D61" w:rsidRDefault="008620D6" w:rsidP="004B3D61">
      <w:pPr>
        <w:jc w:val="both"/>
        <w:rPr>
          <w:b w:val="0"/>
          <w:sz w:val="28"/>
          <w:szCs w:val="28"/>
        </w:rPr>
      </w:pPr>
    </w:p>
    <w:p w:rsidR="008620D6" w:rsidRPr="004B3D61" w:rsidRDefault="0079631B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shape id="_x0000_i1026" type="#_x0000_t75" style="width:240.75pt;height:28.5pt">
            <v:imagedata r:id="rId5" o:title=""/>
          </v:shape>
        </w:pict>
      </w:r>
    </w:p>
    <w:p w:rsidR="008620D6" w:rsidRPr="004B3D61" w:rsidRDefault="008620D6" w:rsidP="004B3D61">
      <w:pPr>
        <w:jc w:val="both"/>
        <w:rPr>
          <w:b w:val="0"/>
          <w:sz w:val="28"/>
          <w:szCs w:val="28"/>
        </w:rPr>
      </w:pPr>
    </w:p>
    <w:p w:rsidR="008620D6" w:rsidRPr="004B3D61" w:rsidRDefault="008620D6" w:rsidP="004B3D61">
      <w:pPr>
        <w:jc w:val="both"/>
        <w:rPr>
          <w:b w:val="0"/>
          <w:sz w:val="28"/>
          <w:szCs w:val="28"/>
        </w:rPr>
      </w:pPr>
    </w:p>
    <w:p w:rsidR="008620D6" w:rsidRPr="004B3D61" w:rsidRDefault="0079631B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shape id="_x0000_i1027" type="#_x0000_t75" style="width:252pt;height:27.75pt">
            <v:imagedata r:id="rId6" o:title=""/>
          </v:shape>
        </w:pict>
      </w:r>
    </w:p>
    <w:p w:rsidR="008620D6" w:rsidRPr="004B3D61" w:rsidRDefault="008620D6" w:rsidP="004B3D61">
      <w:pPr>
        <w:jc w:val="both"/>
        <w:rPr>
          <w:b w:val="0"/>
          <w:sz w:val="28"/>
          <w:szCs w:val="28"/>
        </w:rPr>
      </w:pPr>
    </w:p>
    <w:p w:rsidR="008620D6" w:rsidRPr="004B3D61" w:rsidRDefault="008620D6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где ПОЦ — продолжительность операционного цикла;</w:t>
      </w:r>
    </w:p>
    <w:p w:rsidR="008620D6" w:rsidRPr="004B3D61" w:rsidRDefault="008620D6" w:rsidP="004B3D61">
      <w:pPr>
        <w:jc w:val="both"/>
        <w:rPr>
          <w:b w:val="0"/>
          <w:sz w:val="28"/>
          <w:szCs w:val="28"/>
        </w:rPr>
      </w:pPr>
    </w:p>
    <w:p w:rsidR="008620D6" w:rsidRPr="004B3D61" w:rsidRDefault="008620D6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ВОК — время обращения кредиторской задолженности;</w:t>
      </w:r>
    </w:p>
    <w:p w:rsidR="008620D6" w:rsidRPr="004B3D61" w:rsidRDefault="008620D6" w:rsidP="004B3D61">
      <w:pPr>
        <w:jc w:val="both"/>
        <w:rPr>
          <w:b w:val="0"/>
          <w:sz w:val="28"/>
          <w:szCs w:val="28"/>
        </w:rPr>
      </w:pPr>
    </w:p>
    <w:p w:rsidR="008620D6" w:rsidRPr="004B3D61" w:rsidRDefault="008620D6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ВОЗ — время обращения производственных запасов;</w:t>
      </w:r>
    </w:p>
    <w:p w:rsidR="008620D6" w:rsidRPr="004B3D61" w:rsidRDefault="008620D6" w:rsidP="004B3D61">
      <w:pPr>
        <w:jc w:val="both"/>
        <w:rPr>
          <w:b w:val="0"/>
          <w:sz w:val="28"/>
          <w:szCs w:val="28"/>
        </w:rPr>
      </w:pPr>
    </w:p>
    <w:p w:rsidR="008620D6" w:rsidRPr="004B3D61" w:rsidRDefault="008620D6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ВОД — время обращения дебиторской задолженности;</w:t>
      </w:r>
    </w:p>
    <w:p w:rsidR="008620D6" w:rsidRPr="004B3D61" w:rsidRDefault="008620D6" w:rsidP="004B3D61">
      <w:pPr>
        <w:jc w:val="both"/>
        <w:rPr>
          <w:b w:val="0"/>
          <w:sz w:val="28"/>
          <w:szCs w:val="28"/>
        </w:rPr>
      </w:pPr>
    </w:p>
    <w:p w:rsidR="008620D6" w:rsidRPr="004B3D61" w:rsidRDefault="008620D6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т — длина периода</w:t>
      </w:r>
    </w:p>
    <w:p w:rsidR="008620D6" w:rsidRPr="004B3D61" w:rsidRDefault="008620D6" w:rsidP="004B3D61">
      <w:pPr>
        <w:jc w:val="both"/>
        <w:rPr>
          <w:b w:val="0"/>
          <w:sz w:val="28"/>
          <w:szCs w:val="28"/>
        </w:rPr>
      </w:pPr>
    </w:p>
    <w:p w:rsidR="008620D6" w:rsidRPr="004B3D61" w:rsidRDefault="008620D6" w:rsidP="004B3D61">
      <w:pPr>
        <w:jc w:val="both"/>
        <w:rPr>
          <w:b w:val="0"/>
          <w:sz w:val="28"/>
          <w:szCs w:val="28"/>
        </w:rPr>
      </w:pPr>
    </w:p>
    <w:p w:rsidR="00E01C84" w:rsidRPr="004B3D61" w:rsidRDefault="008620D6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ВОЗ=</w:t>
      </w:r>
      <w:r w:rsidR="00E01C84" w:rsidRPr="004B3D61">
        <w:rPr>
          <w:b w:val="0"/>
          <w:sz w:val="28"/>
          <w:szCs w:val="28"/>
          <w:u w:val="single"/>
        </w:rPr>
        <w:t xml:space="preserve">67,5 млн.руб.  </w:t>
      </w:r>
      <w:r w:rsidR="00E01C84" w:rsidRPr="004B3D61">
        <w:rPr>
          <w:b w:val="0"/>
          <w:sz w:val="28"/>
          <w:szCs w:val="28"/>
        </w:rPr>
        <w:t xml:space="preserve">* 90 дней = 19,3 </w:t>
      </w:r>
    </w:p>
    <w:p w:rsidR="00E01C84" w:rsidRPr="004B3D61" w:rsidRDefault="00E01C84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          368 млн.руб.</w:t>
      </w:r>
    </w:p>
    <w:p w:rsidR="00E01C84" w:rsidRPr="004B3D61" w:rsidRDefault="00E01C84" w:rsidP="004B3D61">
      <w:pPr>
        <w:jc w:val="both"/>
        <w:rPr>
          <w:b w:val="0"/>
          <w:sz w:val="28"/>
          <w:szCs w:val="28"/>
        </w:rPr>
      </w:pPr>
    </w:p>
    <w:p w:rsidR="00E01C84" w:rsidRPr="004B3D61" w:rsidRDefault="00E01C84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ВОД=</w:t>
      </w:r>
      <w:r w:rsidRPr="004B3D61">
        <w:rPr>
          <w:b w:val="0"/>
          <w:sz w:val="28"/>
          <w:szCs w:val="28"/>
          <w:u w:val="single"/>
        </w:rPr>
        <w:t xml:space="preserve">105 млн.руб.  </w:t>
      </w:r>
      <w:r w:rsidRPr="004B3D61">
        <w:rPr>
          <w:b w:val="0"/>
          <w:sz w:val="28"/>
          <w:szCs w:val="28"/>
        </w:rPr>
        <w:t>* 90 дней = 29,9</w:t>
      </w:r>
    </w:p>
    <w:p w:rsidR="00E01C84" w:rsidRPr="004B3D61" w:rsidRDefault="00E01C84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          315 млн.руб.</w:t>
      </w:r>
    </w:p>
    <w:p w:rsidR="00E01C84" w:rsidRPr="004B3D61" w:rsidRDefault="00E01C84" w:rsidP="004B3D61">
      <w:pPr>
        <w:jc w:val="both"/>
        <w:rPr>
          <w:b w:val="0"/>
          <w:sz w:val="28"/>
          <w:szCs w:val="28"/>
        </w:rPr>
      </w:pPr>
    </w:p>
    <w:p w:rsidR="00E01C84" w:rsidRPr="004B3D61" w:rsidRDefault="00E01C84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ВОК=</w:t>
      </w:r>
      <w:r w:rsidRPr="004B3D61">
        <w:rPr>
          <w:b w:val="0"/>
          <w:sz w:val="28"/>
          <w:szCs w:val="28"/>
          <w:u w:val="single"/>
        </w:rPr>
        <w:t xml:space="preserve">37,5 млн.руб.  </w:t>
      </w:r>
      <w:r w:rsidRPr="004B3D61">
        <w:rPr>
          <w:b w:val="0"/>
          <w:sz w:val="28"/>
          <w:szCs w:val="28"/>
        </w:rPr>
        <w:t xml:space="preserve">* 90 дней = 9,17 </w:t>
      </w:r>
    </w:p>
    <w:p w:rsidR="00E01C84" w:rsidRPr="004B3D61" w:rsidRDefault="00E01C84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          368 млн.руб.</w:t>
      </w:r>
    </w:p>
    <w:p w:rsidR="00E01C84" w:rsidRPr="004B3D61" w:rsidRDefault="00E01C84" w:rsidP="004B3D61">
      <w:pPr>
        <w:jc w:val="both"/>
        <w:rPr>
          <w:b w:val="0"/>
          <w:sz w:val="28"/>
          <w:szCs w:val="28"/>
        </w:rPr>
      </w:pPr>
    </w:p>
    <w:p w:rsidR="00E01C84" w:rsidRPr="004B3D61" w:rsidRDefault="00E01C84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>ПФЦ = ВОЗ+ВОД-ВОК = 19,3 + 29,9 – 9,17 = 40,03</w:t>
      </w:r>
    </w:p>
    <w:p w:rsidR="00E01C84" w:rsidRPr="004B3D61" w:rsidRDefault="00E01C84" w:rsidP="004B3D61">
      <w:pPr>
        <w:jc w:val="both"/>
        <w:rPr>
          <w:b w:val="0"/>
          <w:sz w:val="28"/>
          <w:szCs w:val="28"/>
        </w:rPr>
      </w:pPr>
    </w:p>
    <w:p w:rsidR="00E01C84" w:rsidRPr="004B3D61" w:rsidRDefault="00E01C84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ПФЦ = ПОЦ – ВОК </w:t>
      </w:r>
    </w:p>
    <w:p w:rsidR="00E01C84" w:rsidRPr="004B3D61" w:rsidRDefault="00E01C84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ПОЦ = </w:t>
      </w:r>
      <w:r w:rsidR="0052348F" w:rsidRPr="004B3D61">
        <w:rPr>
          <w:b w:val="0"/>
          <w:sz w:val="28"/>
          <w:szCs w:val="28"/>
        </w:rPr>
        <w:t xml:space="preserve">ПФЦ + ВОК = 40,03 + 9,17 = 49,2 </w:t>
      </w:r>
    </w:p>
    <w:p w:rsidR="00E01C84" w:rsidRPr="004B3D61" w:rsidRDefault="00E01C84" w:rsidP="004B3D61">
      <w:pPr>
        <w:jc w:val="both"/>
        <w:rPr>
          <w:b w:val="0"/>
          <w:sz w:val="28"/>
          <w:szCs w:val="28"/>
        </w:rPr>
      </w:pPr>
    </w:p>
    <w:p w:rsidR="0052348F" w:rsidRDefault="0052348F" w:rsidP="004B3D61">
      <w:pPr>
        <w:jc w:val="both"/>
        <w:rPr>
          <w:b w:val="0"/>
          <w:sz w:val="28"/>
          <w:szCs w:val="28"/>
        </w:rPr>
      </w:pPr>
      <w:r w:rsidRPr="004B3D61">
        <w:rPr>
          <w:b w:val="0"/>
          <w:sz w:val="28"/>
          <w:szCs w:val="28"/>
        </w:rPr>
        <w:t xml:space="preserve">Таким образом, можно говорить о том, что на предприятии налажен оборот средств, полный финансовый цикл за период проходит два раза, дебиторская задолженность погашается покупателями вовремя. Полный операционный цикл – 49 дней, что тоже говорит о налаженном обороте денежных средств. </w:t>
      </w:r>
    </w:p>
    <w:p w:rsidR="00A14908" w:rsidRDefault="00A14908" w:rsidP="004B3D61">
      <w:pPr>
        <w:jc w:val="both"/>
        <w:rPr>
          <w:b w:val="0"/>
          <w:sz w:val="28"/>
          <w:szCs w:val="28"/>
        </w:rPr>
      </w:pPr>
    </w:p>
    <w:p w:rsidR="00A14908" w:rsidRDefault="00A14908" w:rsidP="004B3D61">
      <w:pPr>
        <w:jc w:val="both"/>
        <w:rPr>
          <w:b w:val="0"/>
          <w:sz w:val="28"/>
          <w:szCs w:val="28"/>
        </w:rPr>
      </w:pPr>
    </w:p>
    <w:p w:rsidR="00A14908" w:rsidRDefault="00A14908" w:rsidP="004B3D61">
      <w:pPr>
        <w:jc w:val="both"/>
        <w:rPr>
          <w:b w:val="0"/>
          <w:sz w:val="28"/>
          <w:szCs w:val="28"/>
        </w:rPr>
      </w:pPr>
    </w:p>
    <w:p w:rsidR="00A14908" w:rsidRDefault="00A14908" w:rsidP="004B3D61">
      <w:pPr>
        <w:jc w:val="both"/>
        <w:rPr>
          <w:b w:val="0"/>
          <w:sz w:val="28"/>
          <w:szCs w:val="28"/>
        </w:rPr>
      </w:pPr>
    </w:p>
    <w:p w:rsidR="00A14908" w:rsidRPr="00A14908" w:rsidRDefault="00A14908" w:rsidP="00A14908">
      <w:pPr>
        <w:jc w:val="center"/>
        <w:rPr>
          <w:sz w:val="28"/>
          <w:szCs w:val="28"/>
        </w:rPr>
      </w:pPr>
      <w:r w:rsidRPr="00A14908">
        <w:rPr>
          <w:sz w:val="28"/>
          <w:szCs w:val="28"/>
        </w:rPr>
        <w:t>Список литературы</w:t>
      </w:r>
    </w:p>
    <w:p w:rsidR="00A14908" w:rsidRDefault="00A14908" w:rsidP="004B3D61">
      <w:pPr>
        <w:jc w:val="both"/>
        <w:rPr>
          <w:b w:val="0"/>
          <w:sz w:val="28"/>
          <w:szCs w:val="28"/>
        </w:rPr>
      </w:pPr>
    </w:p>
    <w:p w:rsidR="00A14908" w:rsidRDefault="00A14908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>
        <w:rPr>
          <w:b w:val="0"/>
          <w:sz w:val="28"/>
        </w:rPr>
        <w:t>Ковалев В.В. Введение в финансовый менеджмент. - М.: Финансы и статистика, 2000.</w:t>
      </w:r>
    </w:p>
    <w:p w:rsidR="00A14908" w:rsidRDefault="00A14908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Pr="00A14908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Павлова Л.Н. Финансовый менеджмент, М. Юнити-Дана – 2003,Селезнева Н.Н.,Ионова А.Ф. Финансовый анализ. Управление финансами. М.Юнити – 2005 </w:t>
      </w:r>
    </w:p>
    <w:p w:rsidR="00A14908" w:rsidRDefault="00A14908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A14908">
        <w:rPr>
          <w:b w:val="0"/>
          <w:sz w:val="28"/>
        </w:rPr>
        <w:t xml:space="preserve"> </w:t>
      </w:r>
      <w:r>
        <w:rPr>
          <w:b w:val="0"/>
          <w:sz w:val="28"/>
        </w:rPr>
        <w:t>Бланк И.А. Основы финансового менеджмента в 2-х т. К.: Ника - центр, 2000</w:t>
      </w:r>
    </w:p>
    <w:p w:rsidR="00A14908" w:rsidRPr="00A14908" w:rsidRDefault="00A14908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Pr="00A14908">
        <w:t xml:space="preserve"> </w:t>
      </w:r>
      <w:r w:rsidRPr="00A14908">
        <w:rPr>
          <w:b w:val="0"/>
          <w:sz w:val="28"/>
          <w:szCs w:val="28"/>
        </w:rPr>
        <w:t>http://www.e-college.ru/xbooks/xbook088/book/index/index.html?go=part-006*page.htm</w:t>
      </w:r>
    </w:p>
    <w:p w:rsidR="00A14908" w:rsidRPr="00A14908" w:rsidRDefault="00A14908" w:rsidP="004B3D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  <w:r w:rsidRPr="00A14908">
        <w:t xml:space="preserve"> </w:t>
      </w:r>
      <w:r w:rsidRPr="00A14908">
        <w:rPr>
          <w:b w:val="0"/>
          <w:sz w:val="28"/>
          <w:szCs w:val="28"/>
        </w:rPr>
        <w:t>www.rusconsult.ru/cms-news.php?mode</w:t>
      </w:r>
    </w:p>
    <w:p w:rsidR="00A14908" w:rsidRPr="004B3D61" w:rsidRDefault="00A14908" w:rsidP="004B3D61">
      <w:pPr>
        <w:jc w:val="both"/>
        <w:rPr>
          <w:b w:val="0"/>
          <w:sz w:val="28"/>
          <w:szCs w:val="28"/>
        </w:rPr>
      </w:pPr>
      <w:bookmarkStart w:id="1" w:name="_GoBack"/>
      <w:bookmarkEnd w:id="1"/>
    </w:p>
    <w:sectPr w:rsidR="00A14908" w:rsidRPr="004B3D61" w:rsidSect="00A14908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581"/>
    <w:rsid w:val="000F71EE"/>
    <w:rsid w:val="00162671"/>
    <w:rsid w:val="0034336A"/>
    <w:rsid w:val="004B3D61"/>
    <w:rsid w:val="0052348F"/>
    <w:rsid w:val="00570581"/>
    <w:rsid w:val="00570961"/>
    <w:rsid w:val="00660EAB"/>
    <w:rsid w:val="0079631B"/>
    <w:rsid w:val="008620D6"/>
    <w:rsid w:val="00A14908"/>
    <w:rsid w:val="00B24F25"/>
    <w:rsid w:val="00BB522F"/>
    <w:rsid w:val="00D92FA4"/>
    <w:rsid w:val="00E01C84"/>
    <w:rsid w:val="00E82C30"/>
    <w:rsid w:val="00F653B5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CCBAAC0-3065-41E3-BF94-7F4B3B7F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EE"/>
    <w:pPr>
      <w:widowControl w:val="0"/>
      <w:autoSpaceDE w:val="0"/>
      <w:autoSpaceDN w:val="0"/>
      <w:adjustRightInd w:val="0"/>
    </w:pPr>
    <w:rPr>
      <w:b/>
      <w:bCs/>
    </w:rPr>
  </w:style>
  <w:style w:type="paragraph" w:styleId="1">
    <w:name w:val="heading 1"/>
    <w:basedOn w:val="a"/>
    <w:next w:val="a"/>
    <w:qFormat/>
    <w:rsid w:val="000F71EE"/>
    <w:pPr>
      <w:keepNext/>
      <w:shd w:val="clear" w:color="auto" w:fill="FFFFFF"/>
      <w:spacing w:before="230" w:line="226" w:lineRule="exact"/>
      <w:ind w:left="1478" w:right="1152" w:firstLine="178"/>
      <w:jc w:val="center"/>
      <w:outlineLvl w:val="0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F71E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 9</vt:lpstr>
    </vt:vector>
  </TitlesOfParts>
  <Company>Тестовая инсталяция</Company>
  <LinksUpToDate>false</LinksUpToDate>
  <CharactersWithSpaces>12484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 9</dc:title>
  <dc:subject/>
  <dc:creator>Пользователь</dc:creator>
  <cp:keywords/>
  <dc:description/>
  <cp:lastModifiedBy>Irina</cp:lastModifiedBy>
  <cp:revision>2</cp:revision>
  <dcterms:created xsi:type="dcterms:W3CDTF">2014-08-26T13:20:00Z</dcterms:created>
  <dcterms:modified xsi:type="dcterms:W3CDTF">2014-08-26T13:20:00Z</dcterms:modified>
</cp:coreProperties>
</file>