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2A" w:rsidRDefault="008102E5">
      <w:pPr>
        <w:pStyle w:val="21"/>
        <w:numPr>
          <w:ilvl w:val="0"/>
          <w:numId w:val="0"/>
        </w:numPr>
      </w:pPr>
      <w:r>
        <w:t>Соловьиный сад</w:t>
      </w:r>
    </w:p>
    <w:p w:rsidR="0041262A" w:rsidRDefault="008102E5">
      <w:pPr>
        <w:pStyle w:val="a3"/>
      </w:pPr>
      <w:r>
        <w:t xml:space="preserve">Автор: </w:t>
      </w:r>
      <w:r>
        <w:rPr>
          <w:i/>
          <w:iCs/>
        </w:rPr>
        <w:t>Блок Александр</w:t>
      </w:r>
      <w:r>
        <w:t>.</w:t>
      </w:r>
      <w:r>
        <w:br/>
      </w:r>
      <w:r>
        <w:br/>
        <w:t>Герой поэмы — она написана от первого лица — рабочий; он приходит в часы отлива к морю, чтобы тяжелым трудом зарабатывать себе на жизнь — киркой и ломом колоть слоистые скалы. Добытый камень на осле свозится к железной дороге. И животному, и человеку тяжело. Дорога проходит мимо тенистого, прохладного сада, скрытого за высокой решеткой. Из-за ограды к работнику тянутся розы, где-то вдалеке слышен «напев соловьиный, что-то шепчут ручьи и листы», доносится тихий смех, едва различимое пение.</w:t>
      </w:r>
      <w:r>
        <w:br/>
      </w:r>
      <w:r>
        <w:br/>
        <w:t>Чудесные звуки томят героя, он впадает в задумчивость. Сумрак — день заканчивается — усиливает беспокойство. Герою чудится другая жизнь: в своей жалкой лачуге он мечтает о соловьином саде, отгороженном от проклятого мира высокой решеткой. Снова и снова он вспоминает привидевшееся ему в синем сумраке белое платье — оно манит его «и круженьем, и пеньем зовет». Так продолжается каждый день, герой ощущает, что влюблен в эту «недоступность ограды».</w:t>
      </w:r>
      <w:r>
        <w:br/>
      </w:r>
      <w:r>
        <w:br/>
        <w:t>Пока утомленное животное отдыхает, хозяин, возбужденный близостью своей мечты, бродит по привычной дороге, сейчас, однако, ставшей таинственной, так как именно она ведет к синеватому сумраку соловьиного сада. Розы под тяжестью росы свисают из-за решетки ниже, чем обычно. Герой пытается понять, как его встретят, если он постучится в желанную дверь. Он не может более вернуться к тупому труду, сердце говорит ему, что его ждут в соловьином саду.</w:t>
      </w:r>
      <w:r>
        <w:br/>
      </w:r>
      <w:r>
        <w:br/>
        <w:t>Действительно, предчувствия героя оправдываются — «не стучал я — сама отворила неприступные двери она». Оглушенный сладкими мелодиями соловьиного пения, звуками ручьев, герой попадает в «чуждый край незнакомого счастья». Так «нищая мечта» становится явью — герой обретает любимую. «Опаленный» счастьем, он забывает свою прошлую жизнь, тяжкую работу и животное, долго бывшее его единственным товарищем.</w:t>
      </w:r>
      <w:r>
        <w:br/>
      </w:r>
      <w:r>
        <w:br/>
        <w:t>Так, за заросшей розами стеной, в объятиях любимой, проводит герой время. Однако и среди всего этого блаженства ему не дано не слышать шум прилива — «заглушить рокотание моря соловьиная песнь не вольна!» Ночью возлюбленная, замечая тревогу на его лице, беспрестанно спрашивает любимого о причине тоски. Тот в своих видениях различает большую дорогу и нагруженного осла, бредущего по ней.</w:t>
      </w:r>
      <w:r>
        <w:br/>
      </w:r>
      <w:r>
        <w:br/>
        <w:t>Однажды герой просыпается, смотрит на безмятежно спящую возлюбленную — сон её прекрасен, она улыбается: ей грезится он. Герой распахивает окно — вдали слышится шум прилива; за ним, ему кажется, можно различить «призывающий жалобный крик». Кричит осел — протяжно и долго; герой воспринимает эти звуки как стон. Он задергивает полог над возлюбленной, стараясь, чтобы она не проснулась подольше, выходит за ограду; цветы, «точно руки из сада», цепляются за его одежду.</w:t>
      </w:r>
      <w:r>
        <w:br/>
      </w:r>
      <w:r>
        <w:br/>
        <w:t>Герой приходит на берег моря, но не узнает ничего вокруг себя. Дома нет — на его месте валяется заржавленный лом, затянутый мокрым песком.</w:t>
      </w:r>
      <w:r>
        <w:br/>
      </w:r>
      <w:r>
        <w:br/>
        <w:t>Непонятно, то ли это видится ему во сне, то ли происходит наяву — с протоптанной героем тропинки, «там, где хижина прежде была Стал спускаться рабочий с киркою, Погоняя чужого осла».</w:t>
      </w:r>
      <w:bookmarkStart w:id="0" w:name="_GoBack"/>
      <w:bookmarkEnd w:id="0"/>
    </w:p>
    <w:sectPr w:rsidR="0041262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2E5"/>
    <w:rsid w:val="0041262A"/>
    <w:rsid w:val="00730659"/>
    <w:rsid w:val="0081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AC583-CE20-42E1-9CCC-D7D35C80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2563</Characters>
  <Application>Microsoft Office Word</Application>
  <DocSecurity>0</DocSecurity>
  <Lines>21</Lines>
  <Paragraphs>6</Paragraphs>
  <ScaleCrop>false</ScaleCrop>
  <Company>diakov.net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2014-10-03T05:09:00Z</dcterms:created>
  <dcterms:modified xsi:type="dcterms:W3CDTF">2014-10-03T05:09:00Z</dcterms:modified>
</cp:coreProperties>
</file>