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7D" w:rsidRDefault="00EA7B7D" w:rsidP="009774B9">
      <w:pPr>
        <w:spacing w:line="360" w:lineRule="auto"/>
        <w:jc w:val="center"/>
        <w:rPr>
          <w:sz w:val="28"/>
          <w:szCs w:val="28"/>
        </w:rPr>
      </w:pPr>
    </w:p>
    <w:p w:rsidR="009774B9" w:rsidRPr="00BF5F6A" w:rsidRDefault="009774B9" w:rsidP="009774B9">
      <w:pPr>
        <w:spacing w:line="360" w:lineRule="auto"/>
        <w:jc w:val="center"/>
        <w:rPr>
          <w:sz w:val="28"/>
          <w:szCs w:val="28"/>
        </w:rPr>
      </w:pPr>
      <w:r w:rsidRPr="00BF5F6A">
        <w:rPr>
          <w:sz w:val="28"/>
          <w:szCs w:val="28"/>
        </w:rPr>
        <w:t>Федеральное агентство по образованию</w:t>
      </w:r>
    </w:p>
    <w:p w:rsidR="009774B9" w:rsidRDefault="009774B9" w:rsidP="009774B9">
      <w:pPr>
        <w:spacing w:line="360" w:lineRule="auto"/>
        <w:ind w:right="-366"/>
        <w:jc w:val="center"/>
        <w:rPr>
          <w:sz w:val="28"/>
          <w:szCs w:val="28"/>
        </w:rPr>
      </w:pPr>
      <w:r w:rsidRPr="00BF5F6A">
        <w:rPr>
          <w:sz w:val="28"/>
          <w:szCs w:val="28"/>
        </w:rPr>
        <w:t xml:space="preserve">Белгородский государственный технологический университет </w:t>
      </w:r>
    </w:p>
    <w:p w:rsidR="009774B9" w:rsidRPr="009774B9" w:rsidRDefault="009774B9" w:rsidP="009774B9">
      <w:pPr>
        <w:spacing w:line="360" w:lineRule="auto"/>
        <w:jc w:val="center"/>
        <w:rPr>
          <w:sz w:val="28"/>
          <w:szCs w:val="28"/>
        </w:rPr>
      </w:pPr>
      <w:r>
        <w:rPr>
          <w:sz w:val="28"/>
          <w:szCs w:val="28"/>
        </w:rPr>
        <w:t>имени В. Г. Шухова</w:t>
      </w:r>
    </w:p>
    <w:p w:rsidR="009774B9" w:rsidRPr="00C87857" w:rsidRDefault="009774B9" w:rsidP="009774B9">
      <w:pPr>
        <w:spacing w:line="360" w:lineRule="auto"/>
        <w:jc w:val="center"/>
        <w:rPr>
          <w:sz w:val="28"/>
          <w:szCs w:val="28"/>
        </w:rPr>
      </w:pPr>
      <w:r w:rsidRPr="00BF5F6A">
        <w:rPr>
          <w:sz w:val="28"/>
          <w:szCs w:val="28"/>
        </w:rPr>
        <w:t>Институт экономики и менеджмента</w:t>
      </w:r>
    </w:p>
    <w:p w:rsidR="009774B9" w:rsidRPr="00C947A9" w:rsidRDefault="009774B9" w:rsidP="009774B9">
      <w:pPr>
        <w:spacing w:line="360" w:lineRule="auto"/>
        <w:jc w:val="center"/>
        <w:rPr>
          <w:sz w:val="28"/>
          <w:szCs w:val="28"/>
        </w:rPr>
      </w:pPr>
      <w:r w:rsidRPr="00BF5F6A">
        <w:rPr>
          <w:sz w:val="28"/>
          <w:szCs w:val="28"/>
        </w:rPr>
        <w:t xml:space="preserve">Кафедра </w:t>
      </w:r>
      <w:r w:rsidR="00C947A9">
        <w:rPr>
          <w:sz w:val="28"/>
          <w:szCs w:val="28"/>
        </w:rPr>
        <w:t>менеджмента и внешнеэкономической деятельности</w:t>
      </w:r>
    </w:p>
    <w:p w:rsidR="009774B9" w:rsidRPr="00BF5F6A" w:rsidRDefault="009774B9" w:rsidP="009774B9">
      <w:pPr>
        <w:spacing w:line="360" w:lineRule="auto"/>
        <w:jc w:val="center"/>
        <w:rPr>
          <w:sz w:val="28"/>
          <w:szCs w:val="28"/>
        </w:rPr>
      </w:pPr>
    </w:p>
    <w:p w:rsidR="009774B9" w:rsidRPr="00BF5F6A" w:rsidRDefault="009774B9" w:rsidP="009774B9">
      <w:pPr>
        <w:spacing w:line="360" w:lineRule="auto"/>
        <w:rPr>
          <w:sz w:val="28"/>
          <w:szCs w:val="28"/>
        </w:rPr>
      </w:pPr>
    </w:p>
    <w:p w:rsidR="009774B9" w:rsidRPr="00BF5F6A" w:rsidRDefault="009774B9" w:rsidP="009774B9">
      <w:pPr>
        <w:spacing w:line="360" w:lineRule="auto"/>
        <w:rPr>
          <w:sz w:val="28"/>
          <w:szCs w:val="28"/>
        </w:rPr>
      </w:pPr>
    </w:p>
    <w:p w:rsidR="009774B9" w:rsidRPr="00BF5F6A" w:rsidRDefault="009774B9" w:rsidP="009774B9">
      <w:pPr>
        <w:spacing w:line="360" w:lineRule="auto"/>
        <w:rPr>
          <w:sz w:val="28"/>
          <w:szCs w:val="28"/>
        </w:rPr>
      </w:pPr>
    </w:p>
    <w:p w:rsidR="009774B9" w:rsidRPr="00947B76" w:rsidRDefault="009774B9" w:rsidP="009774B9">
      <w:pPr>
        <w:spacing w:line="360" w:lineRule="auto"/>
        <w:jc w:val="center"/>
        <w:rPr>
          <w:b/>
          <w:sz w:val="32"/>
          <w:szCs w:val="32"/>
        </w:rPr>
      </w:pPr>
      <w:r w:rsidRPr="00947B76">
        <w:rPr>
          <w:b/>
          <w:sz w:val="32"/>
          <w:szCs w:val="32"/>
        </w:rPr>
        <w:t>Расчетно-географическое задание</w:t>
      </w:r>
    </w:p>
    <w:p w:rsidR="009774B9" w:rsidRPr="00BF5F6A" w:rsidRDefault="009774B9" w:rsidP="009774B9">
      <w:pPr>
        <w:spacing w:line="360" w:lineRule="auto"/>
        <w:jc w:val="center"/>
        <w:rPr>
          <w:sz w:val="28"/>
          <w:szCs w:val="28"/>
        </w:rPr>
      </w:pPr>
    </w:p>
    <w:p w:rsidR="009774B9" w:rsidRPr="00BF5F6A" w:rsidRDefault="009774B9" w:rsidP="009774B9">
      <w:pPr>
        <w:spacing w:line="360" w:lineRule="auto"/>
        <w:jc w:val="center"/>
        <w:rPr>
          <w:sz w:val="28"/>
          <w:szCs w:val="28"/>
        </w:rPr>
      </w:pPr>
      <w:r>
        <w:rPr>
          <w:sz w:val="28"/>
          <w:szCs w:val="28"/>
        </w:rPr>
        <w:t>по дисциплине:</w:t>
      </w:r>
      <w:r w:rsidRPr="00BF5F6A">
        <w:rPr>
          <w:sz w:val="28"/>
          <w:szCs w:val="28"/>
        </w:rPr>
        <w:t xml:space="preserve"> «</w:t>
      </w:r>
      <w:r>
        <w:rPr>
          <w:sz w:val="28"/>
          <w:szCs w:val="28"/>
        </w:rPr>
        <w:t>мировая экономика</w:t>
      </w:r>
      <w:r w:rsidRPr="00BF5F6A">
        <w:rPr>
          <w:sz w:val="28"/>
          <w:szCs w:val="28"/>
        </w:rPr>
        <w:t>»</w:t>
      </w:r>
    </w:p>
    <w:p w:rsidR="009774B9" w:rsidRPr="00BF5F6A" w:rsidRDefault="009774B9" w:rsidP="009774B9">
      <w:pPr>
        <w:spacing w:line="360" w:lineRule="auto"/>
        <w:jc w:val="center"/>
        <w:rPr>
          <w:sz w:val="28"/>
          <w:szCs w:val="28"/>
        </w:rPr>
      </w:pPr>
      <w:r w:rsidRPr="00BF5F6A">
        <w:rPr>
          <w:sz w:val="28"/>
          <w:szCs w:val="28"/>
        </w:rPr>
        <w:t>на тему: «</w:t>
      </w:r>
      <w:r>
        <w:rPr>
          <w:sz w:val="28"/>
          <w:szCs w:val="28"/>
        </w:rPr>
        <w:t>Анализ основных тенденций социально-экономического развития Болгарии</w:t>
      </w:r>
      <w:r w:rsidRPr="00BF5F6A">
        <w:rPr>
          <w:sz w:val="28"/>
          <w:szCs w:val="28"/>
        </w:rPr>
        <w:t>».</w:t>
      </w:r>
    </w:p>
    <w:p w:rsidR="009774B9" w:rsidRPr="00BF5F6A" w:rsidRDefault="009774B9" w:rsidP="009774B9">
      <w:pPr>
        <w:spacing w:line="360" w:lineRule="auto"/>
        <w:jc w:val="center"/>
        <w:rPr>
          <w:sz w:val="28"/>
          <w:szCs w:val="28"/>
        </w:rPr>
      </w:pPr>
    </w:p>
    <w:p w:rsidR="009774B9" w:rsidRPr="00BF5F6A" w:rsidRDefault="009774B9" w:rsidP="009774B9">
      <w:pPr>
        <w:spacing w:line="360" w:lineRule="auto"/>
        <w:jc w:val="center"/>
        <w:rPr>
          <w:sz w:val="28"/>
          <w:szCs w:val="28"/>
        </w:rPr>
      </w:pPr>
    </w:p>
    <w:p w:rsidR="009774B9" w:rsidRPr="00BF5F6A" w:rsidRDefault="009774B9" w:rsidP="009774B9">
      <w:pPr>
        <w:spacing w:line="360" w:lineRule="auto"/>
        <w:rPr>
          <w:sz w:val="28"/>
          <w:szCs w:val="28"/>
        </w:rPr>
      </w:pPr>
    </w:p>
    <w:p w:rsidR="009774B9" w:rsidRPr="00BF5F6A" w:rsidRDefault="009774B9" w:rsidP="009774B9">
      <w:pPr>
        <w:spacing w:line="360" w:lineRule="auto"/>
        <w:jc w:val="right"/>
        <w:rPr>
          <w:sz w:val="28"/>
          <w:szCs w:val="28"/>
        </w:rPr>
      </w:pPr>
    </w:p>
    <w:p w:rsidR="009774B9" w:rsidRPr="00BF5F6A" w:rsidRDefault="009774B9" w:rsidP="009774B9">
      <w:pPr>
        <w:spacing w:line="360" w:lineRule="auto"/>
        <w:jc w:val="right"/>
        <w:rPr>
          <w:sz w:val="28"/>
          <w:szCs w:val="28"/>
        </w:rPr>
      </w:pPr>
    </w:p>
    <w:p w:rsidR="009774B9" w:rsidRDefault="009774B9" w:rsidP="009774B9">
      <w:pPr>
        <w:spacing w:line="360" w:lineRule="auto"/>
        <w:jc w:val="right"/>
        <w:rPr>
          <w:sz w:val="28"/>
          <w:szCs w:val="28"/>
        </w:rPr>
      </w:pPr>
      <w:r w:rsidRPr="00BF5F6A">
        <w:rPr>
          <w:sz w:val="28"/>
          <w:szCs w:val="28"/>
        </w:rPr>
        <w:t>Выполнил:</w:t>
      </w:r>
      <w:r w:rsidRPr="00947B76">
        <w:rPr>
          <w:sz w:val="28"/>
          <w:szCs w:val="28"/>
        </w:rPr>
        <w:t xml:space="preserve"> </w:t>
      </w:r>
    </w:p>
    <w:p w:rsidR="009774B9" w:rsidRPr="00BF5F6A" w:rsidRDefault="009774B9" w:rsidP="009774B9">
      <w:pPr>
        <w:spacing w:line="360" w:lineRule="auto"/>
        <w:jc w:val="right"/>
        <w:rPr>
          <w:sz w:val="28"/>
          <w:szCs w:val="28"/>
        </w:rPr>
      </w:pPr>
    </w:p>
    <w:p w:rsidR="009774B9" w:rsidRDefault="009774B9" w:rsidP="009774B9">
      <w:pPr>
        <w:spacing w:line="360" w:lineRule="auto"/>
        <w:jc w:val="right"/>
        <w:rPr>
          <w:sz w:val="28"/>
          <w:szCs w:val="28"/>
        </w:rPr>
      </w:pPr>
      <w:r w:rsidRPr="00BF5F6A">
        <w:rPr>
          <w:sz w:val="28"/>
          <w:szCs w:val="28"/>
        </w:rPr>
        <w:t>Проверил:</w:t>
      </w:r>
      <w:r w:rsidRPr="00947B76">
        <w:rPr>
          <w:sz w:val="28"/>
          <w:szCs w:val="28"/>
        </w:rPr>
        <w:t xml:space="preserve"> </w:t>
      </w:r>
    </w:p>
    <w:p w:rsidR="009774B9" w:rsidRPr="00BF5F6A" w:rsidRDefault="009774B9" w:rsidP="009774B9">
      <w:pPr>
        <w:spacing w:line="360" w:lineRule="auto"/>
        <w:jc w:val="right"/>
        <w:rPr>
          <w:sz w:val="28"/>
          <w:szCs w:val="28"/>
        </w:rPr>
      </w:pPr>
      <w:r w:rsidRPr="00BF5F6A">
        <w:rPr>
          <w:sz w:val="28"/>
          <w:szCs w:val="28"/>
        </w:rPr>
        <w:t>старший преподаватель</w:t>
      </w:r>
    </w:p>
    <w:p w:rsidR="009774B9" w:rsidRPr="00BF5F6A" w:rsidRDefault="009774B9" w:rsidP="009774B9">
      <w:pPr>
        <w:spacing w:line="360" w:lineRule="auto"/>
        <w:jc w:val="right"/>
        <w:rPr>
          <w:sz w:val="28"/>
          <w:szCs w:val="28"/>
        </w:rPr>
      </w:pPr>
      <w:r>
        <w:rPr>
          <w:sz w:val="28"/>
          <w:szCs w:val="28"/>
        </w:rPr>
        <w:t>Бошков Ю.Н</w:t>
      </w:r>
      <w:r w:rsidRPr="00BF5F6A">
        <w:rPr>
          <w:sz w:val="28"/>
          <w:szCs w:val="28"/>
        </w:rPr>
        <w:t>.</w:t>
      </w:r>
    </w:p>
    <w:p w:rsidR="009774B9" w:rsidRPr="00BF5F6A" w:rsidRDefault="009774B9" w:rsidP="009774B9">
      <w:pPr>
        <w:spacing w:line="360" w:lineRule="auto"/>
        <w:rPr>
          <w:sz w:val="28"/>
          <w:szCs w:val="28"/>
        </w:rPr>
      </w:pPr>
    </w:p>
    <w:p w:rsidR="009774B9" w:rsidRPr="00CF7729" w:rsidRDefault="009774B9" w:rsidP="009774B9">
      <w:pPr>
        <w:spacing w:line="360" w:lineRule="auto"/>
        <w:jc w:val="center"/>
        <w:rPr>
          <w:sz w:val="28"/>
          <w:szCs w:val="28"/>
        </w:rPr>
      </w:pPr>
    </w:p>
    <w:p w:rsidR="009774B9" w:rsidRPr="00CF7729" w:rsidRDefault="009774B9" w:rsidP="009774B9">
      <w:pPr>
        <w:spacing w:line="360" w:lineRule="auto"/>
        <w:jc w:val="center"/>
        <w:rPr>
          <w:sz w:val="28"/>
          <w:szCs w:val="28"/>
        </w:rPr>
      </w:pPr>
    </w:p>
    <w:p w:rsidR="009774B9" w:rsidRPr="00947B76" w:rsidRDefault="009774B9" w:rsidP="009774B9">
      <w:pPr>
        <w:spacing w:line="360" w:lineRule="auto"/>
        <w:jc w:val="center"/>
        <w:rPr>
          <w:sz w:val="28"/>
          <w:szCs w:val="28"/>
        </w:rPr>
      </w:pPr>
      <w:r w:rsidRPr="00BF5F6A">
        <w:rPr>
          <w:sz w:val="28"/>
          <w:szCs w:val="28"/>
        </w:rPr>
        <w:t>Белгород 20</w:t>
      </w:r>
      <w:r>
        <w:rPr>
          <w:sz w:val="28"/>
          <w:szCs w:val="28"/>
        </w:rPr>
        <w:t>10</w:t>
      </w:r>
    </w:p>
    <w:p w:rsidR="009774B9" w:rsidRPr="009774B9" w:rsidRDefault="009774B9" w:rsidP="009774B9">
      <w:pPr>
        <w:jc w:val="center"/>
        <w:rPr>
          <w:sz w:val="22"/>
          <w:szCs w:val="22"/>
        </w:rPr>
      </w:pPr>
      <w:r>
        <w:rPr>
          <w:sz w:val="22"/>
          <w:szCs w:val="22"/>
        </w:rPr>
        <w:t>СОДЕРЖАНИЕ</w:t>
      </w: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sz w:val="22"/>
          <w:szCs w:val="22"/>
        </w:rPr>
      </w:pPr>
      <w:r>
        <w:rPr>
          <w:sz w:val="22"/>
          <w:szCs w:val="22"/>
        </w:rPr>
        <w:t>ВВЕДЕНИЕ</w:t>
      </w:r>
    </w:p>
    <w:p w:rsidR="0067350E" w:rsidRDefault="0067350E" w:rsidP="00121462">
      <w:pPr>
        <w:jc w:val="both"/>
        <w:rPr>
          <w:sz w:val="22"/>
          <w:szCs w:val="22"/>
        </w:rPr>
      </w:pPr>
    </w:p>
    <w:p w:rsidR="009774B9" w:rsidRDefault="008A2F4A" w:rsidP="0067350E">
      <w:pPr>
        <w:numPr>
          <w:ilvl w:val="0"/>
          <w:numId w:val="11"/>
        </w:numPr>
        <w:jc w:val="both"/>
        <w:rPr>
          <w:sz w:val="22"/>
          <w:szCs w:val="22"/>
        </w:rPr>
      </w:pPr>
      <w:r>
        <w:rPr>
          <w:sz w:val="22"/>
          <w:szCs w:val="22"/>
        </w:rPr>
        <w:t>ПРОИСХОЖДЕНИЕ</w:t>
      </w:r>
    </w:p>
    <w:p w:rsidR="008A2F4A" w:rsidRDefault="008A2F4A" w:rsidP="008A2F4A">
      <w:pPr>
        <w:numPr>
          <w:ilvl w:val="0"/>
          <w:numId w:val="11"/>
        </w:numPr>
        <w:jc w:val="both"/>
        <w:rPr>
          <w:sz w:val="22"/>
          <w:szCs w:val="22"/>
        </w:rPr>
      </w:pPr>
      <w:r>
        <w:rPr>
          <w:sz w:val="22"/>
          <w:szCs w:val="22"/>
        </w:rPr>
        <w:t>НОВЕЙШАЯ ИСТОРИЯ БОЛГАРИИ</w:t>
      </w:r>
    </w:p>
    <w:p w:rsidR="0067350E" w:rsidRDefault="0067350E" w:rsidP="0067350E">
      <w:pPr>
        <w:jc w:val="both"/>
        <w:rPr>
          <w:sz w:val="22"/>
          <w:szCs w:val="22"/>
        </w:rPr>
      </w:pPr>
    </w:p>
    <w:p w:rsidR="008A2F4A" w:rsidRDefault="008A2F4A" w:rsidP="008A2F4A">
      <w:pPr>
        <w:numPr>
          <w:ilvl w:val="0"/>
          <w:numId w:val="11"/>
        </w:numPr>
        <w:jc w:val="both"/>
        <w:rPr>
          <w:sz w:val="22"/>
          <w:szCs w:val="22"/>
        </w:rPr>
      </w:pPr>
      <w:r>
        <w:rPr>
          <w:sz w:val="22"/>
          <w:szCs w:val="22"/>
        </w:rPr>
        <w:t>ГЕОГРАФИЧЕСКОЕ ПОЛОЖЕНИЕ</w:t>
      </w:r>
    </w:p>
    <w:p w:rsidR="008A2F4A" w:rsidRDefault="008A2F4A" w:rsidP="008A2F4A">
      <w:pPr>
        <w:ind w:left="360"/>
        <w:jc w:val="both"/>
        <w:rPr>
          <w:sz w:val="22"/>
          <w:szCs w:val="22"/>
        </w:rPr>
      </w:pPr>
      <w:r>
        <w:rPr>
          <w:sz w:val="22"/>
          <w:szCs w:val="22"/>
        </w:rPr>
        <w:t>3.1. Горы и равнины</w:t>
      </w:r>
    </w:p>
    <w:p w:rsidR="008A2F4A" w:rsidRDefault="008A2F4A" w:rsidP="008A2F4A">
      <w:pPr>
        <w:ind w:left="360"/>
        <w:jc w:val="both"/>
        <w:rPr>
          <w:sz w:val="22"/>
          <w:szCs w:val="22"/>
        </w:rPr>
      </w:pPr>
      <w:r>
        <w:rPr>
          <w:sz w:val="22"/>
          <w:szCs w:val="22"/>
        </w:rPr>
        <w:t>3.2. Реки</w:t>
      </w:r>
    </w:p>
    <w:p w:rsidR="008A2F4A" w:rsidRDefault="008A2F4A" w:rsidP="008A2F4A">
      <w:pPr>
        <w:ind w:left="360"/>
        <w:jc w:val="both"/>
        <w:rPr>
          <w:sz w:val="22"/>
          <w:szCs w:val="22"/>
        </w:rPr>
      </w:pPr>
      <w:r>
        <w:rPr>
          <w:sz w:val="22"/>
          <w:szCs w:val="22"/>
        </w:rPr>
        <w:t>3.3. Климат</w:t>
      </w:r>
    </w:p>
    <w:p w:rsidR="0067350E" w:rsidRDefault="0067350E" w:rsidP="008A2F4A">
      <w:pPr>
        <w:ind w:left="360"/>
        <w:jc w:val="both"/>
        <w:rPr>
          <w:sz w:val="22"/>
          <w:szCs w:val="22"/>
        </w:rPr>
      </w:pPr>
    </w:p>
    <w:p w:rsidR="008A2F4A" w:rsidRDefault="008A2F4A" w:rsidP="008A2F4A">
      <w:pPr>
        <w:jc w:val="both"/>
        <w:rPr>
          <w:sz w:val="22"/>
          <w:szCs w:val="22"/>
        </w:rPr>
      </w:pPr>
      <w:r>
        <w:rPr>
          <w:sz w:val="22"/>
          <w:szCs w:val="22"/>
        </w:rPr>
        <w:t>4.    АДМИНИСТРОТИВНОЕ ДЕЛЕНИЕ  БОЛГАРИИ</w:t>
      </w:r>
    </w:p>
    <w:p w:rsidR="0067350E" w:rsidRDefault="0067350E" w:rsidP="008A2F4A">
      <w:pPr>
        <w:jc w:val="both"/>
        <w:rPr>
          <w:sz w:val="22"/>
          <w:szCs w:val="22"/>
        </w:rPr>
      </w:pPr>
    </w:p>
    <w:p w:rsidR="008A2F4A" w:rsidRDefault="008A2F4A" w:rsidP="008A2F4A">
      <w:pPr>
        <w:jc w:val="both"/>
        <w:rPr>
          <w:sz w:val="22"/>
          <w:szCs w:val="22"/>
        </w:rPr>
      </w:pPr>
      <w:r>
        <w:rPr>
          <w:sz w:val="22"/>
          <w:szCs w:val="22"/>
        </w:rPr>
        <w:t>5.    НАСЕЛЕНИЕ</w:t>
      </w:r>
    </w:p>
    <w:p w:rsidR="0067350E" w:rsidRPr="008A2F4A" w:rsidRDefault="0067350E" w:rsidP="008A2F4A">
      <w:pPr>
        <w:jc w:val="both"/>
        <w:rPr>
          <w:sz w:val="22"/>
          <w:szCs w:val="22"/>
        </w:rPr>
      </w:pPr>
    </w:p>
    <w:p w:rsidR="009774B9" w:rsidRDefault="008A2F4A" w:rsidP="00121462">
      <w:pPr>
        <w:jc w:val="both"/>
        <w:rPr>
          <w:sz w:val="22"/>
          <w:szCs w:val="22"/>
        </w:rPr>
      </w:pPr>
      <w:r>
        <w:rPr>
          <w:sz w:val="22"/>
          <w:szCs w:val="22"/>
        </w:rPr>
        <w:t>6.    СОЦИАЛЬНО-ЭКОНОМИЧЕСКОЕ РАЗВИТИЕ ГОСУДАРСТВА</w:t>
      </w:r>
    </w:p>
    <w:p w:rsidR="008A2F4A" w:rsidRDefault="008A2F4A" w:rsidP="00121462">
      <w:pPr>
        <w:jc w:val="both"/>
        <w:rPr>
          <w:sz w:val="22"/>
          <w:szCs w:val="22"/>
        </w:rPr>
      </w:pPr>
      <w:r>
        <w:rPr>
          <w:sz w:val="22"/>
          <w:szCs w:val="22"/>
        </w:rPr>
        <w:t xml:space="preserve">       6.1. </w:t>
      </w:r>
      <w:r w:rsidR="00623CD9" w:rsidRPr="004F266E">
        <w:rPr>
          <w:sz w:val="22"/>
          <w:szCs w:val="22"/>
        </w:rPr>
        <w:t>Ресурсно-сырьевая база</w:t>
      </w:r>
    </w:p>
    <w:p w:rsidR="008A2F4A" w:rsidRDefault="008A2F4A" w:rsidP="00121462">
      <w:pPr>
        <w:jc w:val="both"/>
        <w:rPr>
          <w:sz w:val="22"/>
          <w:szCs w:val="22"/>
        </w:rPr>
      </w:pPr>
      <w:r>
        <w:rPr>
          <w:sz w:val="22"/>
          <w:szCs w:val="22"/>
        </w:rPr>
        <w:t xml:space="preserve">       6.2. Характеристика хоз</w:t>
      </w:r>
      <w:r w:rsidR="0067350E">
        <w:rPr>
          <w:sz w:val="22"/>
          <w:szCs w:val="22"/>
        </w:rPr>
        <w:t>яйственного комплекса страны</w:t>
      </w:r>
    </w:p>
    <w:p w:rsidR="0067350E" w:rsidRDefault="0067350E" w:rsidP="00121462">
      <w:pPr>
        <w:jc w:val="both"/>
        <w:rPr>
          <w:sz w:val="22"/>
          <w:szCs w:val="22"/>
        </w:rPr>
      </w:pPr>
      <w:r>
        <w:rPr>
          <w:sz w:val="22"/>
          <w:szCs w:val="22"/>
        </w:rPr>
        <w:t xml:space="preserve">       6.3. Рыболовство и рыбоводство</w:t>
      </w:r>
    </w:p>
    <w:p w:rsidR="0067350E" w:rsidRDefault="0067350E" w:rsidP="00121462">
      <w:pPr>
        <w:jc w:val="both"/>
        <w:rPr>
          <w:sz w:val="22"/>
          <w:szCs w:val="22"/>
        </w:rPr>
      </w:pPr>
      <w:r>
        <w:rPr>
          <w:sz w:val="22"/>
          <w:szCs w:val="22"/>
        </w:rPr>
        <w:t xml:space="preserve">       6.4. Транспорт</w:t>
      </w:r>
    </w:p>
    <w:p w:rsidR="0067350E" w:rsidRDefault="0067350E" w:rsidP="00121462">
      <w:pPr>
        <w:jc w:val="both"/>
        <w:rPr>
          <w:sz w:val="22"/>
          <w:szCs w:val="22"/>
        </w:rPr>
      </w:pPr>
      <w:r>
        <w:rPr>
          <w:sz w:val="22"/>
          <w:szCs w:val="22"/>
        </w:rPr>
        <w:t xml:space="preserve">       6.5. Денежно-кредитная система</w:t>
      </w:r>
    </w:p>
    <w:p w:rsidR="0067350E" w:rsidRDefault="0067350E" w:rsidP="00121462">
      <w:pPr>
        <w:jc w:val="both"/>
        <w:rPr>
          <w:sz w:val="22"/>
          <w:szCs w:val="22"/>
        </w:rPr>
      </w:pPr>
      <w:r>
        <w:rPr>
          <w:sz w:val="22"/>
          <w:szCs w:val="22"/>
        </w:rPr>
        <w:t xml:space="preserve">       6.6. Банки и банковская система</w:t>
      </w:r>
    </w:p>
    <w:p w:rsidR="0067350E" w:rsidRDefault="0067350E" w:rsidP="00121462">
      <w:pPr>
        <w:jc w:val="both"/>
        <w:rPr>
          <w:sz w:val="22"/>
          <w:szCs w:val="22"/>
        </w:rPr>
      </w:pPr>
    </w:p>
    <w:p w:rsidR="0067350E" w:rsidRDefault="0067350E" w:rsidP="00121462">
      <w:pPr>
        <w:jc w:val="both"/>
        <w:rPr>
          <w:sz w:val="22"/>
          <w:szCs w:val="22"/>
        </w:rPr>
      </w:pPr>
      <w:r>
        <w:rPr>
          <w:sz w:val="22"/>
          <w:szCs w:val="22"/>
        </w:rPr>
        <w:t>7.    ВНЕШНЕЭКОНОМИЧЕСКИЕ СВЯЗИ</w:t>
      </w:r>
    </w:p>
    <w:p w:rsidR="0067350E" w:rsidRDefault="0067350E" w:rsidP="00121462">
      <w:pPr>
        <w:jc w:val="both"/>
        <w:rPr>
          <w:sz w:val="22"/>
          <w:szCs w:val="22"/>
        </w:rPr>
      </w:pPr>
    </w:p>
    <w:p w:rsidR="0067350E" w:rsidRPr="008A2F4A" w:rsidRDefault="0067350E" w:rsidP="00121462">
      <w:pPr>
        <w:jc w:val="both"/>
        <w:rPr>
          <w:sz w:val="22"/>
          <w:szCs w:val="22"/>
        </w:rPr>
      </w:pPr>
      <w:r>
        <w:rPr>
          <w:sz w:val="22"/>
          <w:szCs w:val="22"/>
        </w:rPr>
        <w:t>8.    ВНЕШНЕЭКОНОМИЧЕСКИЕ СВЯЗИ БОЛГАРИИ С РОССИЕЙ</w:t>
      </w:r>
    </w:p>
    <w:p w:rsidR="0067350E" w:rsidRPr="00121462" w:rsidRDefault="0067350E" w:rsidP="0067350E">
      <w:pPr>
        <w:jc w:val="both"/>
        <w:rPr>
          <w:sz w:val="22"/>
          <w:szCs w:val="22"/>
        </w:rPr>
      </w:pPr>
      <w:r>
        <w:rPr>
          <w:color w:val="008000"/>
          <w:sz w:val="22"/>
          <w:szCs w:val="22"/>
        </w:rPr>
        <w:t xml:space="preserve">      </w:t>
      </w:r>
      <w:r>
        <w:rPr>
          <w:sz w:val="22"/>
          <w:szCs w:val="22"/>
        </w:rPr>
        <w:t xml:space="preserve">8.1. </w:t>
      </w:r>
      <w:r w:rsidRPr="00121462">
        <w:rPr>
          <w:sz w:val="22"/>
          <w:szCs w:val="22"/>
        </w:rPr>
        <w:t>Связи Болгарии с Россией в период турецкого владычества</w:t>
      </w:r>
    </w:p>
    <w:p w:rsidR="0067350E" w:rsidRPr="00121462" w:rsidRDefault="0067350E" w:rsidP="0067350E">
      <w:pPr>
        <w:jc w:val="both"/>
        <w:rPr>
          <w:sz w:val="22"/>
          <w:szCs w:val="22"/>
        </w:rPr>
      </w:pPr>
      <w:r>
        <w:rPr>
          <w:sz w:val="22"/>
          <w:szCs w:val="22"/>
        </w:rPr>
        <w:t xml:space="preserve">      8.2. </w:t>
      </w:r>
      <w:r w:rsidRPr="00121462">
        <w:rPr>
          <w:sz w:val="22"/>
          <w:szCs w:val="22"/>
        </w:rPr>
        <w:t>Болгария и СССР в начале ХХ века</w:t>
      </w:r>
    </w:p>
    <w:p w:rsidR="009774B9" w:rsidRDefault="0067350E" w:rsidP="00121462">
      <w:pPr>
        <w:jc w:val="both"/>
        <w:rPr>
          <w:sz w:val="22"/>
          <w:szCs w:val="22"/>
        </w:rPr>
      </w:pPr>
      <w:r>
        <w:rPr>
          <w:sz w:val="22"/>
          <w:szCs w:val="22"/>
        </w:rPr>
        <w:t xml:space="preserve">      8.3. </w:t>
      </w:r>
      <w:r w:rsidRPr="00121462">
        <w:rPr>
          <w:sz w:val="22"/>
          <w:szCs w:val="22"/>
        </w:rPr>
        <w:t>Период Второй мировой войны</w:t>
      </w:r>
    </w:p>
    <w:p w:rsidR="0067350E" w:rsidRPr="00121462" w:rsidRDefault="0067350E" w:rsidP="0067350E">
      <w:pPr>
        <w:jc w:val="both"/>
        <w:rPr>
          <w:sz w:val="22"/>
          <w:szCs w:val="22"/>
        </w:rPr>
      </w:pPr>
      <w:r>
        <w:rPr>
          <w:sz w:val="22"/>
          <w:szCs w:val="22"/>
        </w:rPr>
        <w:t xml:space="preserve">      8.4. </w:t>
      </w:r>
      <w:r w:rsidRPr="00121462">
        <w:rPr>
          <w:sz w:val="22"/>
          <w:szCs w:val="22"/>
        </w:rPr>
        <w:t>Возрождение торговых связей Болгарии и России</w:t>
      </w:r>
    </w:p>
    <w:p w:rsidR="0067350E" w:rsidRPr="0067350E" w:rsidRDefault="0067350E" w:rsidP="00121462">
      <w:pPr>
        <w:jc w:val="both"/>
        <w:rPr>
          <w:sz w:val="22"/>
          <w:szCs w:val="22"/>
        </w:rPr>
      </w:pPr>
    </w:p>
    <w:p w:rsidR="009774B9" w:rsidRDefault="009774B9" w:rsidP="00121462">
      <w:pPr>
        <w:jc w:val="both"/>
        <w:rPr>
          <w:color w:val="008000"/>
          <w:sz w:val="22"/>
          <w:szCs w:val="22"/>
        </w:rPr>
      </w:pPr>
    </w:p>
    <w:p w:rsidR="009774B9" w:rsidRPr="00623CD9" w:rsidRDefault="00623CD9" w:rsidP="00121462">
      <w:pPr>
        <w:jc w:val="both"/>
        <w:rPr>
          <w:sz w:val="22"/>
          <w:szCs w:val="22"/>
        </w:rPr>
      </w:pPr>
      <w:r>
        <w:rPr>
          <w:sz w:val="22"/>
          <w:szCs w:val="22"/>
        </w:rPr>
        <w:t>ЗАКЛЮЧЕНИЕ</w:t>
      </w:r>
    </w:p>
    <w:p w:rsidR="009774B9" w:rsidRDefault="009774B9" w:rsidP="00121462">
      <w:pPr>
        <w:jc w:val="both"/>
        <w:rPr>
          <w:color w:val="008000"/>
          <w:sz w:val="22"/>
          <w:szCs w:val="22"/>
        </w:rPr>
      </w:pPr>
    </w:p>
    <w:p w:rsidR="009774B9" w:rsidRPr="00C947A9" w:rsidRDefault="00C947A9" w:rsidP="00121462">
      <w:pPr>
        <w:jc w:val="both"/>
        <w:rPr>
          <w:sz w:val="22"/>
          <w:szCs w:val="22"/>
        </w:rPr>
      </w:pPr>
      <w:r w:rsidRPr="00C947A9">
        <w:rPr>
          <w:sz w:val="22"/>
          <w:szCs w:val="22"/>
        </w:rPr>
        <w:t>СПИСОК ЛИТЕРАТУРЫ</w:t>
      </w: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9774B9" w:rsidRDefault="009774B9" w:rsidP="00121462">
      <w:pPr>
        <w:jc w:val="both"/>
        <w:rPr>
          <w:color w:val="008000"/>
          <w:sz w:val="22"/>
          <w:szCs w:val="22"/>
        </w:rPr>
      </w:pPr>
    </w:p>
    <w:p w:rsidR="0067350E" w:rsidRDefault="0067350E" w:rsidP="00121462">
      <w:pPr>
        <w:jc w:val="both"/>
        <w:rPr>
          <w:color w:val="008000"/>
          <w:sz w:val="22"/>
          <w:szCs w:val="22"/>
        </w:rPr>
      </w:pPr>
    </w:p>
    <w:p w:rsidR="00555CF7" w:rsidRPr="0067350E" w:rsidRDefault="00623CD9" w:rsidP="00121462">
      <w:pPr>
        <w:jc w:val="both"/>
        <w:rPr>
          <w:sz w:val="22"/>
          <w:szCs w:val="22"/>
        </w:rPr>
      </w:pPr>
      <w:r>
        <w:rPr>
          <w:sz w:val="22"/>
          <w:szCs w:val="22"/>
        </w:rPr>
        <w:t>ВВЕДЕНИЕ</w:t>
      </w:r>
    </w:p>
    <w:p w:rsidR="00555CF7" w:rsidRDefault="00555CF7" w:rsidP="00121462">
      <w:pPr>
        <w:pStyle w:val="a3"/>
        <w:jc w:val="both"/>
        <w:rPr>
          <w:sz w:val="22"/>
          <w:szCs w:val="22"/>
        </w:rPr>
      </w:pPr>
      <w:r w:rsidRPr="00121462">
        <w:rPr>
          <w:sz w:val="22"/>
          <w:szCs w:val="22"/>
        </w:rPr>
        <w:t xml:space="preserve">Легенда повествует, что когда Господь Бог решил разделить между народами мир, все народы присутствовали при этом, за исключением болгар, которые в это время до поздно работали в поле. Все уже было распределено, но Всевышний, оценив их усердие, подарил им этот райский кусочек земли, этот рог изобилия, находящийся в сердце Балканского полуострова; с тех пор и поныне именуемый Болгарией. Находясь на перекрестке европейских и азиатских амбиций, а также на больших дорогах, по которым в течении веков приливами и отливами шли разные народы, Болгария черпает силы и обогащает себя от своих многочисленных родников. Семь цивилизаций населяли эти места: фракийцы, славяне, византийцы, протоболгары, римляне, турки и болгары и каждая из этих цивилизаций наложила свой глубокий отпечаток. Болгария своей площадью в 11 0911 кв. км., является одной из небольших стран Европы, однако она приподносит своим гостям большое разнообразие природного рельефа, а также предлагает им легко доступные туристические объекты. Часто говорят о Болгарской Ривьере и даже о Болгарской Флориде, когда необходимо охарактеризовать Варненское побережье, сравнивают по красоте и величию Рилу и Среднюю гору с Альпами, называют склоны Мадары болгарской Троей. Как бы там побыло, о чем бы не шла речь: об обширных пляжах, о девственных пейзажах или о бесценных исторических находках трехтысячной древности, так или иначе не следует делать сравнения. Они только нарушили бы самобытность и оригинальность Болгарии. Гостям Болгарии выпадает честь неспеша, день за днем с улыбкой на лице или серьезно, постичь то многообразие, которым обладает эта страна, что бесспорно выводит ее на передний план между всех стран Балканского полуострова. Что касается болгарского народа, то это обыкновенный, серьезный, выстрадавший народ. Это трудо- любивые люди, которые не изменили традиционному гостеприимству. Болгар не откажет в услуге, поможет и иностранцу, даже если сведу неодобрительно кивает головой, ведь болгарский кивок головой на "нет" обозначает "да" ( знак согласия). Болгария - плодородная земля, чьи налитые соком плоды и богатый урожай пользуются спросом на многих рынках Европы. Здесь и Долина роз - красивый уголок, который своими яркими и излучающими тепло цветами очаровывал не одного художника, это родина Дионисия, земля солнца и радости, по чьим склонам щедро созревает вино, это родина Орфея, а также, тех кто устремил свои взоры в будущее. Болгария не смогла бы разочаровать ни одного из тех, усталых повседневием людей, которые попытались обрести тишину и спокойствие в коротком отрыве от мира. </w:t>
      </w:r>
    </w:p>
    <w:p w:rsidR="00C947A9" w:rsidRDefault="00C947A9" w:rsidP="00121462">
      <w:pPr>
        <w:pStyle w:val="a3"/>
        <w:jc w:val="both"/>
        <w:rPr>
          <w:sz w:val="22"/>
          <w:szCs w:val="22"/>
        </w:rPr>
      </w:pPr>
    </w:p>
    <w:p w:rsidR="00C947A9" w:rsidRDefault="00C947A9" w:rsidP="00121462">
      <w:pPr>
        <w:pStyle w:val="a3"/>
        <w:jc w:val="both"/>
        <w:rPr>
          <w:sz w:val="22"/>
          <w:szCs w:val="22"/>
        </w:rPr>
      </w:pPr>
    </w:p>
    <w:p w:rsidR="00555CF7" w:rsidRPr="00121462" w:rsidRDefault="004F266E" w:rsidP="00121462">
      <w:pPr>
        <w:jc w:val="both"/>
        <w:rPr>
          <w:sz w:val="22"/>
          <w:szCs w:val="22"/>
        </w:rPr>
      </w:pPr>
      <w:r>
        <w:rPr>
          <w:sz w:val="22"/>
          <w:szCs w:val="22"/>
        </w:rPr>
        <w:t>1.</w:t>
      </w:r>
      <w:r w:rsidR="00555CF7" w:rsidRPr="00121462">
        <w:rPr>
          <w:sz w:val="22"/>
          <w:szCs w:val="22"/>
        </w:rPr>
        <w:t xml:space="preserve">ПРОИСХОЖДЕНИЕ </w:t>
      </w:r>
    </w:p>
    <w:p w:rsidR="004F266E" w:rsidRDefault="00555CF7" w:rsidP="00121462">
      <w:pPr>
        <w:pStyle w:val="a3"/>
        <w:jc w:val="both"/>
        <w:rPr>
          <w:sz w:val="22"/>
          <w:szCs w:val="22"/>
        </w:rPr>
      </w:pPr>
      <w:r w:rsidRPr="00121462">
        <w:rPr>
          <w:sz w:val="22"/>
          <w:szCs w:val="22"/>
        </w:rPr>
        <w:t xml:space="preserve">Археологические раскопки, сделанные на болгарской земле, обнаружили следы среднего палеолита ( 100 000 - 40 000 лет до пашей эры). Самые интересные сведения были извлечены из пещеры Деветак, недалеко от города Ловеч и из пещеры Бачо Киро, недалеко от Дряновского монастыря. Фракийцы первые населяли землю сегодншней Болгарии, о чем упоминают историки. Это многочисленное население состояло из отдельных племен, иногда враждебно настроенных друг к другу. Из этих племен сербы занимали югозападные районы, одрисы (odryses), астис (astis) и бессы (besses) - южные районы, мизийцы, геты и трибалы северо-западные и северо-восточные районы. Несмотря на то, что у фракийцев не было письменности, их можно было бы отнести к индоевропейцам. Самые яркие следы их цивилизации можно найти в надгробных могилах (tumulus). Фракийцы были земледельцами и пастухами, но также занимались ремеслами. Сокровища из Вылчи Трън и Панагюрище свидетельствуют о высокой степени совер- шенства достигнутого их ювелирами. В четвертом веке до нашей эры Филип II Македонский и его сын Александр ( 336 - 323 гг.) установили господство над большей частью фракийских племен. Но их ожесточенные сопротивления скоро позволили им вернуть свою свободу. В это же время в 3-ем веке до н. э. Кельты овладевают севером Балканского полуострова. Нам известно, что Кавар, их последний владетель, чеканил монеты из бронза и серебра. Кельты продержались более полувека на территории сегодняшней Болгарии. В это же время римляне впервые появились на Балканах. Но они завершили свои завоевательные походы только в 1-ом веке нашей эры. Были созданы две римские провинции: Мизия (к </w:t>
      </w:r>
      <w:smartTag w:uri="urn:schemas-microsoft-com:office:smarttags" w:element="metricconverter">
        <w:smartTagPr>
          <w:attr w:name="ProductID" w:val="15 г"/>
        </w:smartTagPr>
        <w:r w:rsidRPr="00121462">
          <w:rPr>
            <w:sz w:val="22"/>
            <w:szCs w:val="22"/>
          </w:rPr>
          <w:t>15 г</w:t>
        </w:r>
      </w:smartTag>
      <w:r w:rsidRPr="00121462">
        <w:rPr>
          <w:sz w:val="22"/>
          <w:szCs w:val="22"/>
        </w:rPr>
        <w:t xml:space="preserve">. н. э. ), между горной цепью горы Стара Планина и рекой Дунай, и фракия ( к </w:t>
      </w:r>
      <w:smartTag w:uri="urn:schemas-microsoft-com:office:smarttags" w:element="metricconverter">
        <w:smartTagPr>
          <w:attr w:name="ProductID" w:val="46 г"/>
        </w:smartTagPr>
        <w:r w:rsidRPr="00121462">
          <w:rPr>
            <w:sz w:val="22"/>
            <w:szCs w:val="22"/>
          </w:rPr>
          <w:t>46 г</w:t>
        </w:r>
      </w:smartTag>
      <w:r w:rsidRPr="00121462">
        <w:rPr>
          <w:sz w:val="22"/>
          <w:szCs w:val="22"/>
        </w:rPr>
        <w:t xml:space="preserve">. н. э.) к югу от горы Стара Планина. Крупнейшими римскими городами были Сердика ( в настоящее время София), Никопо- лис ад Иструм ( развалины у Никуп к северу от города Велико Тырново ), Филипополис ( ныне Пловдив ) После того как Мизия и фракия вошли в экономическую и культурную область влияния Латинского мира, они вступают в период интенсивного развития, о котором свидетельствуют многочисленные памятники и археологические ценности. Нашествия варваров воспрепятствовало развитие римской цивилизации, а позднее, с начала 4 века, начали угрожать господству Византийской империи, возникшей после распада Римской империи на две части - Западную и Восточную. Готы и гунны, чередуясь, переправлялись через Дунай, уничтожали города и истребляли часть населения. В 6 веке императору Юстинияну удалось восстановить большую часть разрушений и вернул этим районам империи их прежний блеск. Но вскоре нашествия, на этот раз аваров, возобновились. Что касается славян, то они начали проникать на Балканы еще в конце 5 века. Во второй половине 6 века их нашествия участились и они начали оседать на правом побережье Дуная. Вскоре после этого многочисленные славянские племена заселили территории фракийцев и начали их ассимилировать. У фракийцев вышел из употребления их родной язык, а также и латинский язык, которым они долгое время пользовались. Наконец на Балканский полуостров окончательно поселились болгары. Они были такими же бесстрашными войнами, как авары, того же тюрско - татарского происхождения. Они также пришли из Центральной Азии. Болгары помогли славянам улучшить свою организованность, свое политическое и социальное становление. Вот почему государство созданное в 681 году благодаря союзу славян и болгар, стало называться Болгарией, несмотря на то, что славянский элемент в нем преобладал. </w:t>
      </w:r>
    </w:p>
    <w:p w:rsidR="00C947A9" w:rsidRDefault="00C947A9" w:rsidP="00121462">
      <w:pPr>
        <w:pStyle w:val="a3"/>
        <w:jc w:val="both"/>
        <w:rPr>
          <w:sz w:val="22"/>
          <w:szCs w:val="22"/>
        </w:rPr>
      </w:pPr>
    </w:p>
    <w:p w:rsidR="00C947A9" w:rsidRPr="00121462" w:rsidRDefault="00C947A9" w:rsidP="00121462">
      <w:pPr>
        <w:pStyle w:val="a3"/>
        <w:jc w:val="both"/>
        <w:rPr>
          <w:sz w:val="22"/>
          <w:szCs w:val="22"/>
        </w:rPr>
      </w:pPr>
    </w:p>
    <w:p w:rsidR="00555CF7" w:rsidRPr="00121462" w:rsidRDefault="004F266E" w:rsidP="00121462">
      <w:pPr>
        <w:jc w:val="both"/>
        <w:rPr>
          <w:sz w:val="22"/>
          <w:szCs w:val="22"/>
        </w:rPr>
      </w:pPr>
      <w:r>
        <w:rPr>
          <w:sz w:val="22"/>
          <w:szCs w:val="22"/>
        </w:rPr>
        <w:t>2.</w:t>
      </w:r>
      <w:r w:rsidR="00555CF7" w:rsidRPr="00121462">
        <w:rPr>
          <w:sz w:val="22"/>
          <w:szCs w:val="22"/>
        </w:rPr>
        <w:t xml:space="preserve">НОВЕЙШАЯ ИСТОРИЯ БОЛГАРИИ </w:t>
      </w:r>
    </w:p>
    <w:p w:rsidR="00555CF7" w:rsidRPr="00121462" w:rsidRDefault="00555CF7" w:rsidP="00121462">
      <w:pPr>
        <w:pStyle w:val="a3"/>
        <w:jc w:val="both"/>
        <w:rPr>
          <w:sz w:val="22"/>
          <w:szCs w:val="22"/>
        </w:rPr>
      </w:pPr>
      <w:r w:rsidRPr="004F266E">
        <w:rPr>
          <w:sz w:val="22"/>
          <w:szCs w:val="22"/>
        </w:rPr>
        <w:t xml:space="preserve">С </w:t>
      </w:r>
      <w:hyperlink r:id="rId5" w:tooltip="1908" w:history="1">
        <w:r w:rsidRPr="004F266E">
          <w:rPr>
            <w:rStyle w:val="a4"/>
            <w:color w:val="auto"/>
            <w:sz w:val="22"/>
            <w:szCs w:val="22"/>
            <w:u w:val="none"/>
          </w:rPr>
          <w:t>1908</w:t>
        </w:r>
      </w:hyperlink>
      <w:r w:rsidRPr="004F266E">
        <w:rPr>
          <w:sz w:val="22"/>
          <w:szCs w:val="22"/>
        </w:rPr>
        <w:t xml:space="preserve"> — </w:t>
      </w:r>
      <w:hyperlink r:id="rId6" w:tooltip="Суверенитет" w:history="1">
        <w:r w:rsidRPr="004F266E">
          <w:rPr>
            <w:rStyle w:val="a4"/>
            <w:color w:val="auto"/>
            <w:sz w:val="22"/>
            <w:szCs w:val="22"/>
            <w:u w:val="none"/>
          </w:rPr>
          <w:t>независимое</w:t>
        </w:r>
      </w:hyperlink>
      <w:r w:rsidRPr="004F266E">
        <w:rPr>
          <w:sz w:val="22"/>
          <w:szCs w:val="22"/>
        </w:rPr>
        <w:t xml:space="preserve"> государство.В </w:t>
      </w:r>
      <w:hyperlink r:id="rId7" w:tooltip="1912" w:history="1">
        <w:r w:rsidRPr="004F266E">
          <w:rPr>
            <w:rStyle w:val="a4"/>
            <w:color w:val="auto"/>
            <w:sz w:val="22"/>
            <w:szCs w:val="22"/>
            <w:u w:val="none"/>
          </w:rPr>
          <w:t>1912</w:t>
        </w:r>
      </w:hyperlink>
      <w:r w:rsidRPr="004F266E">
        <w:rPr>
          <w:sz w:val="22"/>
          <w:szCs w:val="22"/>
        </w:rPr>
        <w:t>—</w:t>
      </w:r>
      <w:hyperlink r:id="rId8" w:tooltip="1913" w:history="1">
        <w:r w:rsidRPr="004F266E">
          <w:rPr>
            <w:rStyle w:val="a4"/>
            <w:color w:val="auto"/>
            <w:sz w:val="22"/>
            <w:szCs w:val="22"/>
            <w:u w:val="none"/>
          </w:rPr>
          <w:t>1913</w:t>
        </w:r>
      </w:hyperlink>
      <w:r w:rsidRPr="004F266E">
        <w:rPr>
          <w:sz w:val="22"/>
          <w:szCs w:val="22"/>
        </w:rPr>
        <w:t xml:space="preserve"> участвовала в </w:t>
      </w:r>
      <w:hyperlink r:id="rId9" w:tooltip="Первая Балканская война" w:history="1">
        <w:r w:rsidRPr="004F266E">
          <w:rPr>
            <w:rStyle w:val="a4"/>
            <w:color w:val="auto"/>
            <w:sz w:val="22"/>
            <w:szCs w:val="22"/>
            <w:u w:val="none"/>
          </w:rPr>
          <w:t>Балканских войнах</w:t>
        </w:r>
      </w:hyperlink>
      <w:r w:rsidRPr="004F266E">
        <w:rPr>
          <w:sz w:val="22"/>
          <w:szCs w:val="22"/>
        </w:rPr>
        <w:t xml:space="preserve">, в результате которых получила за счёт </w:t>
      </w:r>
      <w:hyperlink r:id="rId10" w:tooltip="Османская империя" w:history="1">
        <w:r w:rsidRPr="004F266E">
          <w:rPr>
            <w:rStyle w:val="a4"/>
            <w:color w:val="auto"/>
            <w:sz w:val="22"/>
            <w:szCs w:val="22"/>
            <w:u w:val="none"/>
          </w:rPr>
          <w:t>Османской империи</w:t>
        </w:r>
      </w:hyperlink>
      <w:r w:rsidRPr="004F266E">
        <w:rPr>
          <w:sz w:val="22"/>
          <w:szCs w:val="22"/>
        </w:rPr>
        <w:t xml:space="preserve"> территориальные приобретения в </w:t>
      </w:r>
      <w:hyperlink r:id="rId11" w:tooltip="Македония (государство)" w:history="1">
        <w:r w:rsidRPr="004F266E">
          <w:rPr>
            <w:rStyle w:val="a4"/>
            <w:color w:val="auto"/>
            <w:sz w:val="22"/>
            <w:szCs w:val="22"/>
            <w:u w:val="none"/>
          </w:rPr>
          <w:t>Македонии</w:t>
        </w:r>
      </w:hyperlink>
      <w:r w:rsidRPr="004F266E">
        <w:rPr>
          <w:sz w:val="22"/>
          <w:szCs w:val="22"/>
        </w:rPr>
        <w:t xml:space="preserve"> и </w:t>
      </w:r>
      <w:hyperlink r:id="rId12" w:tooltip="Фракия" w:history="1">
        <w:r w:rsidRPr="004F266E">
          <w:rPr>
            <w:rStyle w:val="a4"/>
            <w:color w:val="auto"/>
            <w:sz w:val="22"/>
            <w:szCs w:val="22"/>
            <w:u w:val="none"/>
          </w:rPr>
          <w:t>Фракии</w:t>
        </w:r>
      </w:hyperlink>
      <w:r w:rsidRPr="004F266E">
        <w:rPr>
          <w:sz w:val="22"/>
          <w:szCs w:val="22"/>
        </w:rPr>
        <w:t xml:space="preserve"> и выход к Эгейскому морю.В </w:t>
      </w:r>
      <w:hyperlink r:id="rId13" w:tooltip="Первая мировая война" w:history="1">
        <w:r w:rsidRPr="004F266E">
          <w:rPr>
            <w:rStyle w:val="a4"/>
            <w:color w:val="auto"/>
            <w:sz w:val="22"/>
            <w:szCs w:val="22"/>
            <w:u w:val="none"/>
          </w:rPr>
          <w:t>Первой мировой войне</w:t>
        </w:r>
      </w:hyperlink>
      <w:r w:rsidRPr="004F266E">
        <w:rPr>
          <w:sz w:val="22"/>
          <w:szCs w:val="22"/>
        </w:rPr>
        <w:t xml:space="preserve"> выступила на стороне </w:t>
      </w:r>
      <w:hyperlink r:id="rId14" w:tooltip="Германия" w:history="1">
        <w:r w:rsidRPr="004F266E">
          <w:rPr>
            <w:rStyle w:val="a4"/>
            <w:color w:val="auto"/>
            <w:sz w:val="22"/>
            <w:szCs w:val="22"/>
            <w:u w:val="none"/>
          </w:rPr>
          <w:t>Германии</w:t>
        </w:r>
      </w:hyperlink>
      <w:r w:rsidRPr="004F266E">
        <w:rPr>
          <w:sz w:val="22"/>
          <w:szCs w:val="22"/>
        </w:rPr>
        <w:t xml:space="preserve">. Потерпев поражение, лишилась значительной части своей территории и выхода к </w:t>
      </w:r>
      <w:hyperlink r:id="rId15" w:tooltip="Эгейское море" w:history="1">
        <w:r w:rsidRPr="004F266E">
          <w:rPr>
            <w:rStyle w:val="a4"/>
            <w:color w:val="auto"/>
            <w:sz w:val="22"/>
            <w:szCs w:val="22"/>
            <w:u w:val="none"/>
          </w:rPr>
          <w:t>Эгейскому морю</w:t>
        </w:r>
      </w:hyperlink>
      <w:r w:rsidRPr="004F266E">
        <w:rPr>
          <w:sz w:val="22"/>
          <w:szCs w:val="22"/>
        </w:rPr>
        <w:t xml:space="preserve">. 2 октября 1918 на престол вступил царь </w:t>
      </w:r>
      <w:hyperlink r:id="rId16" w:tooltip="Борис III" w:history="1">
        <w:r w:rsidRPr="004F266E">
          <w:rPr>
            <w:rStyle w:val="a4"/>
            <w:color w:val="auto"/>
            <w:sz w:val="22"/>
            <w:szCs w:val="22"/>
            <w:u w:val="none"/>
          </w:rPr>
          <w:t>Борис III</w:t>
        </w:r>
      </w:hyperlink>
      <w:r w:rsidRPr="004F266E">
        <w:rPr>
          <w:sz w:val="22"/>
          <w:szCs w:val="22"/>
        </w:rPr>
        <w:t xml:space="preserve"> после отречения своего отца царя Фердинанда. После </w:t>
      </w:r>
      <w:smartTag w:uri="urn:schemas-microsoft-com:office:smarttags" w:element="metricconverter">
        <w:smartTagPr>
          <w:attr w:name="ProductID" w:val="1920 г"/>
        </w:smartTagPr>
        <w:r w:rsidRPr="004F266E">
          <w:rPr>
            <w:sz w:val="22"/>
            <w:szCs w:val="22"/>
          </w:rPr>
          <w:t>1920 г</w:t>
        </w:r>
      </w:smartTag>
      <w:r w:rsidRPr="004F266E">
        <w:rPr>
          <w:sz w:val="22"/>
          <w:szCs w:val="22"/>
        </w:rPr>
        <w:t xml:space="preserve">. Болгария стала одним из крупнейших центров </w:t>
      </w:r>
      <w:hyperlink r:id="rId17" w:tooltip="Белая эмиграция" w:history="1">
        <w:r w:rsidRPr="004F266E">
          <w:rPr>
            <w:rStyle w:val="a4"/>
            <w:color w:val="auto"/>
            <w:sz w:val="22"/>
            <w:szCs w:val="22"/>
            <w:u w:val="none"/>
          </w:rPr>
          <w:t>Русской Белой эмиграции</w:t>
        </w:r>
      </w:hyperlink>
      <w:r w:rsidRPr="004F266E">
        <w:rPr>
          <w:sz w:val="22"/>
          <w:szCs w:val="22"/>
        </w:rPr>
        <w:t xml:space="preserve">. Вплоть до </w:t>
      </w:r>
      <w:smartTag w:uri="urn:schemas-microsoft-com:office:smarttags" w:element="metricconverter">
        <w:smartTagPr>
          <w:attr w:name="ProductID" w:val="1944 г"/>
        </w:smartTagPr>
        <w:r w:rsidRPr="004F266E">
          <w:rPr>
            <w:sz w:val="22"/>
            <w:szCs w:val="22"/>
          </w:rPr>
          <w:t>1944 г</w:t>
        </w:r>
      </w:smartTag>
      <w:r w:rsidRPr="004F266E">
        <w:rPr>
          <w:sz w:val="22"/>
          <w:szCs w:val="22"/>
        </w:rPr>
        <w:t xml:space="preserve">. в Болгарии действовал 3-й Отдел </w:t>
      </w:r>
      <w:hyperlink r:id="rId18" w:tooltip="РОВС" w:history="1">
        <w:r w:rsidRPr="004F266E">
          <w:rPr>
            <w:rStyle w:val="a4"/>
            <w:color w:val="auto"/>
            <w:sz w:val="22"/>
            <w:szCs w:val="22"/>
            <w:u w:val="none"/>
          </w:rPr>
          <w:t>Русского Обще-Воинского Союза</w:t>
        </w:r>
      </w:hyperlink>
      <w:r w:rsidRPr="004F266E">
        <w:rPr>
          <w:sz w:val="22"/>
          <w:szCs w:val="22"/>
        </w:rPr>
        <w:t xml:space="preserve">. В периодах между войнами, царь Борис III успешно отражал атаки разных правительств, которые пытались отобрать власть у монарха и сделать монархию чисто формальной.К началу </w:t>
      </w:r>
      <w:hyperlink r:id="rId19" w:tooltip="Вторая мировая война" w:history="1">
        <w:r w:rsidRPr="004F266E">
          <w:rPr>
            <w:rStyle w:val="a4"/>
            <w:color w:val="auto"/>
            <w:sz w:val="22"/>
            <w:szCs w:val="22"/>
            <w:u w:val="none"/>
          </w:rPr>
          <w:t>Второй мировой войны</w:t>
        </w:r>
      </w:hyperlink>
      <w:r w:rsidRPr="004F266E">
        <w:rPr>
          <w:sz w:val="22"/>
          <w:szCs w:val="22"/>
        </w:rPr>
        <w:t xml:space="preserve"> царь Борис III стремился обеспечить нейтралитет Болгарии. Но ввиду усиливающегося влияния Германии, Болгария стала на её сторону в войне, что принесло Болгарии возврат северо-восточной области Добруджа, принадлежащей Румынии, отобранной после неудачной </w:t>
      </w:r>
      <w:hyperlink r:id="rId20" w:tooltip="Вторая балканская война" w:history="1">
        <w:r w:rsidRPr="004F266E">
          <w:rPr>
            <w:rStyle w:val="a4"/>
            <w:color w:val="auto"/>
            <w:sz w:val="22"/>
            <w:szCs w:val="22"/>
            <w:u w:val="none"/>
          </w:rPr>
          <w:t>Второй балканской войны</w:t>
        </w:r>
      </w:hyperlink>
      <w:r w:rsidRPr="004F266E">
        <w:rPr>
          <w:sz w:val="22"/>
          <w:szCs w:val="22"/>
        </w:rPr>
        <w:t xml:space="preserve">. Несмотря на (символическое) участие в войне царь </w:t>
      </w:r>
      <w:hyperlink r:id="rId21" w:tooltip="Борис III" w:history="1">
        <w:r w:rsidRPr="004F266E">
          <w:rPr>
            <w:rStyle w:val="a4"/>
            <w:color w:val="auto"/>
            <w:sz w:val="22"/>
            <w:szCs w:val="22"/>
            <w:u w:val="none"/>
          </w:rPr>
          <w:t>Борис III</w:t>
        </w:r>
      </w:hyperlink>
      <w:r w:rsidRPr="004F266E">
        <w:rPr>
          <w:sz w:val="22"/>
          <w:szCs w:val="22"/>
        </w:rPr>
        <w:t xml:space="preserve"> всячески пытался сохранить Болгарию от любых военных действий и в 1943 году он успел осудить желания Германии о депортации 50 000 болгарских евреев. В марте </w:t>
      </w:r>
      <w:hyperlink r:id="rId22" w:tooltip="1941" w:history="1">
        <w:r w:rsidRPr="004F266E">
          <w:rPr>
            <w:rStyle w:val="a4"/>
            <w:color w:val="auto"/>
            <w:sz w:val="22"/>
            <w:szCs w:val="22"/>
            <w:u w:val="none"/>
          </w:rPr>
          <w:t>1941</w:t>
        </w:r>
      </w:hyperlink>
      <w:r w:rsidRPr="004F266E">
        <w:rPr>
          <w:sz w:val="22"/>
          <w:szCs w:val="22"/>
        </w:rPr>
        <w:t xml:space="preserve"> вовлечена в Берлинский пакт 1940, на её территорию были введены германские войска.</w:t>
      </w:r>
      <w:r w:rsidR="004F266E" w:rsidRPr="004F266E">
        <w:rPr>
          <w:sz w:val="22"/>
          <w:szCs w:val="22"/>
        </w:rPr>
        <w:t xml:space="preserve"> </w:t>
      </w:r>
      <w:hyperlink r:id="rId23" w:tooltip="Тодор Живков" w:history="1">
        <w:r w:rsidRPr="004F266E">
          <w:rPr>
            <w:rStyle w:val="a4"/>
            <w:color w:val="auto"/>
            <w:sz w:val="22"/>
            <w:szCs w:val="22"/>
            <w:u w:val="none"/>
          </w:rPr>
          <w:t>Тодор Живков</w:t>
        </w:r>
      </w:hyperlink>
      <w:r w:rsidRPr="004F266E">
        <w:rPr>
          <w:sz w:val="22"/>
          <w:szCs w:val="22"/>
        </w:rPr>
        <w:t xml:space="preserve">, </w:t>
      </w:r>
      <w:hyperlink r:id="rId24" w:tooltip="Генеральный секретарь ЦК БКП" w:history="1">
        <w:r w:rsidRPr="004F266E">
          <w:rPr>
            <w:rStyle w:val="a4"/>
            <w:color w:val="auto"/>
            <w:sz w:val="22"/>
            <w:szCs w:val="22"/>
            <w:u w:val="none"/>
          </w:rPr>
          <w:t>генеральный секретарь ЦК БКП</w:t>
        </w:r>
      </w:hyperlink>
      <w:r w:rsidRPr="004F266E">
        <w:rPr>
          <w:sz w:val="22"/>
          <w:szCs w:val="22"/>
        </w:rPr>
        <w:t xml:space="preserve"> (</w:t>
      </w:r>
      <w:hyperlink r:id="rId25" w:tooltip="1954" w:history="1">
        <w:r w:rsidRPr="004F266E">
          <w:rPr>
            <w:rStyle w:val="a4"/>
            <w:color w:val="auto"/>
            <w:sz w:val="22"/>
            <w:szCs w:val="22"/>
            <w:u w:val="none"/>
          </w:rPr>
          <w:t>1954</w:t>
        </w:r>
      </w:hyperlink>
      <w:r w:rsidRPr="004F266E">
        <w:rPr>
          <w:sz w:val="22"/>
          <w:szCs w:val="22"/>
        </w:rPr>
        <w:t>—</w:t>
      </w:r>
      <w:hyperlink r:id="rId26" w:tooltip="1989" w:history="1">
        <w:r w:rsidRPr="004F266E">
          <w:rPr>
            <w:rStyle w:val="a4"/>
            <w:color w:val="auto"/>
            <w:sz w:val="22"/>
            <w:szCs w:val="22"/>
            <w:u w:val="none"/>
          </w:rPr>
          <w:t>1989</w:t>
        </w:r>
      </w:hyperlink>
      <w:r w:rsidRPr="004F266E">
        <w:rPr>
          <w:sz w:val="22"/>
          <w:szCs w:val="22"/>
        </w:rPr>
        <w:t>)</w:t>
      </w:r>
      <w:r w:rsidRPr="00121462">
        <w:rPr>
          <w:sz w:val="22"/>
          <w:szCs w:val="22"/>
        </w:rPr>
        <w:t xml:space="preserve">В августе </w:t>
      </w:r>
      <w:hyperlink r:id="rId27" w:tooltip="1943 год" w:history="1">
        <w:r w:rsidRPr="00121462">
          <w:rPr>
            <w:rStyle w:val="a4"/>
            <w:color w:val="auto"/>
            <w:sz w:val="22"/>
            <w:szCs w:val="22"/>
            <w:u w:val="none"/>
          </w:rPr>
          <w:t>1943 года</w:t>
        </w:r>
      </w:hyperlink>
      <w:r w:rsidRPr="00121462">
        <w:rPr>
          <w:sz w:val="22"/>
          <w:szCs w:val="22"/>
        </w:rPr>
        <w:t xml:space="preserve"> царь Борис III скоропостижно скончался после встречи с Гитлером (возникли слухи о его отравлении). После смерти царя на престол вступил его шестилетний сын </w:t>
      </w:r>
      <w:hyperlink r:id="rId28" w:tooltip="Симеон II" w:history="1">
        <w:r w:rsidRPr="00121462">
          <w:rPr>
            <w:rStyle w:val="a4"/>
            <w:color w:val="auto"/>
            <w:sz w:val="22"/>
            <w:szCs w:val="22"/>
            <w:u w:val="none"/>
          </w:rPr>
          <w:t>Симеон II</w:t>
        </w:r>
      </w:hyperlink>
      <w:r w:rsidRPr="00121462">
        <w:rPr>
          <w:sz w:val="22"/>
          <w:szCs w:val="22"/>
        </w:rPr>
        <w:t xml:space="preserve">. Фактически государством стали управлять его </w:t>
      </w:r>
      <w:hyperlink r:id="rId29" w:tooltip="Регент" w:history="1">
        <w:r w:rsidRPr="00121462">
          <w:rPr>
            <w:rStyle w:val="a4"/>
            <w:color w:val="auto"/>
            <w:sz w:val="22"/>
            <w:szCs w:val="22"/>
            <w:u w:val="none"/>
          </w:rPr>
          <w:t>регенты</w:t>
        </w:r>
      </w:hyperlink>
      <w:r w:rsidRPr="00121462">
        <w:rPr>
          <w:sz w:val="22"/>
          <w:szCs w:val="22"/>
        </w:rPr>
        <w:t xml:space="preserve">. Правление юного царя было недолгим — ему пришлось вместе с семьей бежать в </w:t>
      </w:r>
      <w:hyperlink r:id="rId30" w:tooltip="Египет" w:history="1">
        <w:r w:rsidRPr="00121462">
          <w:rPr>
            <w:rStyle w:val="a4"/>
            <w:color w:val="auto"/>
            <w:sz w:val="22"/>
            <w:szCs w:val="22"/>
            <w:u w:val="none"/>
          </w:rPr>
          <w:t>Египет</w:t>
        </w:r>
      </w:hyperlink>
      <w:r w:rsidRPr="00121462">
        <w:rPr>
          <w:sz w:val="22"/>
          <w:szCs w:val="22"/>
        </w:rPr>
        <w:t xml:space="preserve">, а потом в </w:t>
      </w:r>
      <w:hyperlink r:id="rId31" w:tooltip="Испания" w:history="1">
        <w:r w:rsidRPr="00121462">
          <w:rPr>
            <w:rStyle w:val="a4"/>
            <w:color w:val="auto"/>
            <w:sz w:val="22"/>
            <w:szCs w:val="22"/>
            <w:u w:val="none"/>
          </w:rPr>
          <w:t>Испанию</w:t>
        </w:r>
      </w:hyperlink>
      <w:r w:rsidRPr="00121462">
        <w:rPr>
          <w:sz w:val="22"/>
          <w:szCs w:val="22"/>
        </w:rPr>
        <w:t xml:space="preserve">, так как после референдума </w:t>
      </w:r>
      <w:hyperlink r:id="rId32" w:tooltip="15 сентября" w:history="1">
        <w:r w:rsidRPr="00121462">
          <w:rPr>
            <w:rStyle w:val="a4"/>
            <w:color w:val="auto"/>
            <w:sz w:val="22"/>
            <w:szCs w:val="22"/>
            <w:u w:val="none"/>
          </w:rPr>
          <w:t>15 сентября</w:t>
        </w:r>
      </w:hyperlink>
      <w:r w:rsidRPr="00121462">
        <w:rPr>
          <w:sz w:val="22"/>
          <w:szCs w:val="22"/>
        </w:rPr>
        <w:t xml:space="preserve"> </w:t>
      </w:r>
      <w:hyperlink r:id="rId33" w:tooltip="1946" w:history="1">
        <w:r w:rsidRPr="00121462">
          <w:rPr>
            <w:rStyle w:val="a4"/>
            <w:color w:val="auto"/>
            <w:sz w:val="22"/>
            <w:szCs w:val="22"/>
            <w:u w:val="none"/>
          </w:rPr>
          <w:t>1946</w:t>
        </w:r>
      </w:hyperlink>
      <w:r w:rsidRPr="00121462">
        <w:rPr>
          <w:sz w:val="22"/>
          <w:szCs w:val="22"/>
        </w:rPr>
        <w:t xml:space="preserve">, проведенного под надзором Советской армии, была провозглашена </w:t>
      </w:r>
      <w:hyperlink r:id="rId34" w:tooltip="Народная Республика Болгария" w:history="1">
        <w:r w:rsidRPr="00121462">
          <w:rPr>
            <w:rStyle w:val="a4"/>
            <w:color w:val="auto"/>
            <w:sz w:val="22"/>
            <w:szCs w:val="22"/>
            <w:u w:val="none"/>
          </w:rPr>
          <w:t>Народная Республика Болгария</w:t>
        </w:r>
      </w:hyperlink>
      <w:r w:rsidRPr="00121462">
        <w:rPr>
          <w:sz w:val="22"/>
          <w:szCs w:val="22"/>
        </w:rPr>
        <w:t xml:space="preserve">. Республика развивалась по социалистическому пути вплоть до конца </w:t>
      </w:r>
      <w:hyperlink r:id="rId35" w:tooltip="1989 год" w:history="1">
        <w:r w:rsidRPr="00121462">
          <w:rPr>
            <w:rStyle w:val="a4"/>
            <w:color w:val="auto"/>
            <w:sz w:val="22"/>
            <w:szCs w:val="22"/>
            <w:u w:val="none"/>
          </w:rPr>
          <w:t>1989 года</w:t>
        </w:r>
      </w:hyperlink>
      <w:r w:rsidRPr="00121462">
        <w:rPr>
          <w:sz w:val="22"/>
          <w:szCs w:val="22"/>
        </w:rPr>
        <w:t xml:space="preserve">, когда страна вышла из-под влияния </w:t>
      </w:r>
      <w:hyperlink r:id="rId36" w:tooltip="СССР" w:history="1">
        <w:r w:rsidRPr="00121462">
          <w:rPr>
            <w:rStyle w:val="a4"/>
            <w:color w:val="auto"/>
            <w:sz w:val="22"/>
            <w:szCs w:val="22"/>
            <w:u w:val="none"/>
          </w:rPr>
          <w:t>СССР</w:t>
        </w:r>
      </w:hyperlink>
      <w:r w:rsidRPr="00121462">
        <w:rPr>
          <w:sz w:val="22"/>
          <w:szCs w:val="22"/>
        </w:rPr>
        <w:t>.</w:t>
      </w:r>
      <w:hyperlink r:id="rId37" w:tooltip="10 ноября" w:history="1">
        <w:r w:rsidRPr="00121462">
          <w:rPr>
            <w:rStyle w:val="a4"/>
            <w:color w:val="auto"/>
            <w:sz w:val="22"/>
            <w:szCs w:val="22"/>
            <w:u w:val="none"/>
          </w:rPr>
          <w:t>10 ноября</w:t>
        </w:r>
      </w:hyperlink>
      <w:r w:rsidRPr="00121462">
        <w:rPr>
          <w:sz w:val="22"/>
          <w:szCs w:val="22"/>
        </w:rPr>
        <w:t xml:space="preserve"> </w:t>
      </w:r>
      <w:hyperlink r:id="rId38" w:tooltip="1989 год" w:history="1">
        <w:r w:rsidRPr="00121462">
          <w:rPr>
            <w:rStyle w:val="a4"/>
            <w:color w:val="auto"/>
            <w:sz w:val="22"/>
            <w:szCs w:val="22"/>
            <w:u w:val="none"/>
          </w:rPr>
          <w:t>1989 года</w:t>
        </w:r>
      </w:hyperlink>
      <w:r w:rsidRPr="00121462">
        <w:rPr>
          <w:sz w:val="22"/>
          <w:szCs w:val="22"/>
        </w:rPr>
        <w:t xml:space="preserve"> в Болгарии начались глубокие экономические и политические реформы. С </w:t>
      </w:r>
      <w:hyperlink r:id="rId39" w:tooltip="15 ноября" w:history="1">
        <w:r w:rsidRPr="00121462">
          <w:rPr>
            <w:rStyle w:val="a4"/>
            <w:color w:val="auto"/>
            <w:sz w:val="22"/>
            <w:szCs w:val="22"/>
            <w:u w:val="none"/>
          </w:rPr>
          <w:t>15 ноября</w:t>
        </w:r>
      </w:hyperlink>
      <w:r w:rsidRPr="00121462">
        <w:rPr>
          <w:sz w:val="22"/>
          <w:szCs w:val="22"/>
        </w:rPr>
        <w:t xml:space="preserve"> </w:t>
      </w:r>
      <w:hyperlink r:id="rId40" w:tooltip="1990 год" w:history="1">
        <w:r w:rsidRPr="00121462">
          <w:rPr>
            <w:rStyle w:val="a4"/>
            <w:color w:val="auto"/>
            <w:sz w:val="22"/>
            <w:szCs w:val="22"/>
            <w:u w:val="none"/>
          </w:rPr>
          <w:t>1990 года</w:t>
        </w:r>
      </w:hyperlink>
      <w:r w:rsidRPr="00121462">
        <w:rPr>
          <w:sz w:val="22"/>
          <w:szCs w:val="22"/>
        </w:rPr>
        <w:t xml:space="preserve"> страна называется Республикой Болгария. </w:t>
      </w:r>
      <w:hyperlink r:id="rId41" w:tooltip="2 апреля" w:history="1">
        <w:r w:rsidRPr="00121462">
          <w:rPr>
            <w:rStyle w:val="a4"/>
            <w:color w:val="auto"/>
            <w:sz w:val="22"/>
            <w:szCs w:val="22"/>
            <w:u w:val="none"/>
          </w:rPr>
          <w:t>2 апреля</w:t>
        </w:r>
      </w:hyperlink>
      <w:r w:rsidRPr="00121462">
        <w:rPr>
          <w:sz w:val="22"/>
          <w:szCs w:val="22"/>
        </w:rPr>
        <w:t xml:space="preserve"> </w:t>
      </w:r>
      <w:hyperlink r:id="rId42" w:tooltip="2004 год" w:history="1">
        <w:r w:rsidRPr="00121462">
          <w:rPr>
            <w:rStyle w:val="a4"/>
            <w:color w:val="auto"/>
            <w:sz w:val="22"/>
            <w:szCs w:val="22"/>
            <w:u w:val="none"/>
          </w:rPr>
          <w:t>2004 года</w:t>
        </w:r>
      </w:hyperlink>
      <w:r w:rsidRPr="00121462">
        <w:rPr>
          <w:sz w:val="22"/>
          <w:szCs w:val="22"/>
        </w:rPr>
        <w:t xml:space="preserve"> Болгария вошла в </w:t>
      </w:r>
      <w:hyperlink r:id="rId43" w:tooltip="НАТО" w:history="1">
        <w:r w:rsidRPr="00121462">
          <w:rPr>
            <w:rStyle w:val="a4"/>
            <w:color w:val="auto"/>
            <w:sz w:val="22"/>
            <w:szCs w:val="22"/>
            <w:u w:val="none"/>
          </w:rPr>
          <w:t>НАТО</w:t>
        </w:r>
      </w:hyperlink>
      <w:r w:rsidRPr="00121462">
        <w:rPr>
          <w:sz w:val="22"/>
          <w:szCs w:val="22"/>
        </w:rPr>
        <w:t xml:space="preserve">, а </w:t>
      </w:r>
      <w:hyperlink r:id="rId44" w:tooltip="1 января" w:history="1">
        <w:r w:rsidRPr="00121462">
          <w:rPr>
            <w:rStyle w:val="a4"/>
            <w:color w:val="auto"/>
            <w:sz w:val="22"/>
            <w:szCs w:val="22"/>
            <w:u w:val="none"/>
          </w:rPr>
          <w:t>1 января</w:t>
        </w:r>
      </w:hyperlink>
      <w:r w:rsidRPr="00121462">
        <w:rPr>
          <w:sz w:val="22"/>
          <w:szCs w:val="22"/>
        </w:rPr>
        <w:t xml:space="preserve"> </w:t>
      </w:r>
      <w:hyperlink r:id="rId45" w:tooltip="2007 год" w:history="1">
        <w:r w:rsidRPr="00121462">
          <w:rPr>
            <w:rStyle w:val="a4"/>
            <w:color w:val="auto"/>
            <w:sz w:val="22"/>
            <w:szCs w:val="22"/>
            <w:u w:val="none"/>
          </w:rPr>
          <w:t>2007 года</w:t>
        </w:r>
      </w:hyperlink>
      <w:r w:rsidRPr="00121462">
        <w:rPr>
          <w:sz w:val="22"/>
          <w:szCs w:val="22"/>
        </w:rPr>
        <w:t xml:space="preserve"> — в </w:t>
      </w:r>
      <w:hyperlink r:id="rId46" w:tooltip="Евросоюз" w:history="1">
        <w:r w:rsidRPr="00121462">
          <w:rPr>
            <w:rStyle w:val="a4"/>
            <w:color w:val="auto"/>
            <w:sz w:val="22"/>
            <w:szCs w:val="22"/>
            <w:u w:val="none"/>
          </w:rPr>
          <w:t>Евросоюз</w:t>
        </w:r>
      </w:hyperlink>
      <w:r w:rsidRPr="00121462">
        <w:rPr>
          <w:sz w:val="22"/>
          <w:szCs w:val="22"/>
        </w:rPr>
        <w:t>.</w:t>
      </w:r>
      <w:r w:rsidR="004F266E">
        <w:rPr>
          <w:sz w:val="22"/>
          <w:szCs w:val="22"/>
        </w:rPr>
        <w:t xml:space="preserve"> </w:t>
      </w:r>
      <w:r w:rsidRPr="00121462">
        <w:rPr>
          <w:sz w:val="22"/>
          <w:szCs w:val="22"/>
        </w:rPr>
        <w:t xml:space="preserve">Постсоциалистическими президентами Болгарии были </w:t>
      </w:r>
      <w:hyperlink r:id="rId47" w:tooltip="Пётр Младенов" w:history="1">
        <w:r w:rsidRPr="00121462">
          <w:rPr>
            <w:rStyle w:val="a4"/>
            <w:color w:val="auto"/>
            <w:sz w:val="22"/>
            <w:szCs w:val="22"/>
            <w:u w:val="none"/>
          </w:rPr>
          <w:t>Пётр Младенов</w:t>
        </w:r>
      </w:hyperlink>
      <w:r w:rsidRPr="00121462">
        <w:rPr>
          <w:sz w:val="22"/>
          <w:szCs w:val="22"/>
        </w:rPr>
        <w:t xml:space="preserve">, </w:t>
      </w:r>
      <w:hyperlink r:id="rId48" w:tooltip="Желю Желев" w:history="1">
        <w:r w:rsidRPr="00121462">
          <w:rPr>
            <w:rStyle w:val="a4"/>
            <w:color w:val="auto"/>
            <w:sz w:val="22"/>
            <w:szCs w:val="22"/>
            <w:u w:val="none"/>
          </w:rPr>
          <w:t>Желю Желев</w:t>
        </w:r>
      </w:hyperlink>
      <w:r w:rsidRPr="00121462">
        <w:rPr>
          <w:sz w:val="22"/>
          <w:szCs w:val="22"/>
        </w:rPr>
        <w:t xml:space="preserve">, </w:t>
      </w:r>
      <w:hyperlink r:id="rId49" w:tooltip="Пётр Стоянов" w:history="1">
        <w:r w:rsidRPr="00121462">
          <w:rPr>
            <w:rStyle w:val="a4"/>
            <w:color w:val="auto"/>
            <w:sz w:val="22"/>
            <w:szCs w:val="22"/>
            <w:u w:val="none"/>
          </w:rPr>
          <w:t>Пётр Стоянов</w:t>
        </w:r>
      </w:hyperlink>
      <w:r w:rsidRPr="00121462">
        <w:rPr>
          <w:sz w:val="22"/>
          <w:szCs w:val="22"/>
        </w:rPr>
        <w:t xml:space="preserve">, </w:t>
      </w:r>
      <w:hyperlink r:id="rId50" w:tooltip="Георгий Пырванов" w:history="1">
        <w:r w:rsidRPr="00121462">
          <w:rPr>
            <w:rStyle w:val="a4"/>
            <w:color w:val="auto"/>
            <w:sz w:val="22"/>
            <w:szCs w:val="22"/>
            <w:u w:val="none"/>
          </w:rPr>
          <w:t>Георгий Пырванов</w:t>
        </w:r>
      </w:hyperlink>
      <w:r w:rsidRPr="00121462">
        <w:rPr>
          <w:sz w:val="22"/>
          <w:szCs w:val="22"/>
        </w:rPr>
        <w:t>.</w:t>
      </w:r>
      <w:r w:rsidR="004F266E">
        <w:rPr>
          <w:sz w:val="22"/>
          <w:szCs w:val="22"/>
        </w:rPr>
        <w:t xml:space="preserve"> </w:t>
      </w:r>
      <w:r w:rsidRPr="00121462">
        <w:rPr>
          <w:sz w:val="22"/>
          <w:szCs w:val="22"/>
        </w:rPr>
        <w:t xml:space="preserve">В середине </w:t>
      </w:r>
      <w:hyperlink r:id="rId51" w:tooltip="1990-е" w:history="1">
        <w:r w:rsidRPr="00121462">
          <w:rPr>
            <w:rStyle w:val="a4"/>
            <w:color w:val="auto"/>
            <w:sz w:val="22"/>
            <w:szCs w:val="22"/>
            <w:u w:val="none"/>
          </w:rPr>
          <w:t>1990-х</w:t>
        </w:r>
      </w:hyperlink>
      <w:r w:rsidRPr="00121462">
        <w:rPr>
          <w:sz w:val="22"/>
          <w:szCs w:val="22"/>
        </w:rPr>
        <w:t xml:space="preserve"> у власти были социалисты. В 2001-</w:t>
      </w:r>
      <w:hyperlink r:id="rId52" w:tooltip="2005" w:history="1">
        <w:r w:rsidRPr="00121462">
          <w:rPr>
            <w:rStyle w:val="a4"/>
            <w:color w:val="auto"/>
            <w:sz w:val="22"/>
            <w:szCs w:val="22"/>
            <w:u w:val="none"/>
          </w:rPr>
          <w:t>2005</w:t>
        </w:r>
      </w:hyperlink>
      <w:r w:rsidRPr="00121462">
        <w:rPr>
          <w:sz w:val="22"/>
          <w:szCs w:val="22"/>
        </w:rPr>
        <w:t xml:space="preserve"> премьер-министром Болгарии был бывший царь </w:t>
      </w:r>
      <w:hyperlink r:id="rId53" w:tooltip="Симеон II" w:history="1">
        <w:r w:rsidRPr="00121462">
          <w:rPr>
            <w:rStyle w:val="a4"/>
            <w:color w:val="auto"/>
            <w:sz w:val="22"/>
            <w:szCs w:val="22"/>
            <w:u w:val="none"/>
          </w:rPr>
          <w:t>Симеон II</w:t>
        </w:r>
      </w:hyperlink>
      <w:r w:rsidRPr="00121462">
        <w:rPr>
          <w:sz w:val="22"/>
          <w:szCs w:val="22"/>
        </w:rPr>
        <w:t xml:space="preserve"> (Симеон Сакскобургготский), возглавляющий собственную партию </w:t>
      </w:r>
      <w:hyperlink r:id="rId54" w:tooltip="Национальное движение &quot;Симеон Второй&quot;" w:history="1">
        <w:r w:rsidRPr="00121462">
          <w:rPr>
            <w:rStyle w:val="a4"/>
            <w:color w:val="auto"/>
            <w:sz w:val="22"/>
            <w:szCs w:val="22"/>
            <w:u w:val="none"/>
          </w:rPr>
          <w:t>Национальное движение "Симеон Второй"</w:t>
        </w:r>
      </w:hyperlink>
      <w:r w:rsidRPr="00121462">
        <w:rPr>
          <w:sz w:val="22"/>
          <w:szCs w:val="22"/>
        </w:rPr>
        <w:t xml:space="preserve">. С августа 2005 года по июль 2009 у власти находилось коалиционное правительство во главе с </w:t>
      </w:r>
      <w:hyperlink r:id="rId55" w:tooltip="БСП" w:history="1">
        <w:r w:rsidRPr="00121462">
          <w:rPr>
            <w:rStyle w:val="a4"/>
            <w:color w:val="auto"/>
            <w:sz w:val="22"/>
            <w:szCs w:val="22"/>
            <w:u w:val="none"/>
          </w:rPr>
          <w:t>социалистом</w:t>
        </w:r>
      </w:hyperlink>
      <w:r w:rsidRPr="00121462">
        <w:rPr>
          <w:sz w:val="22"/>
          <w:szCs w:val="22"/>
        </w:rPr>
        <w:t xml:space="preserve"> </w:t>
      </w:r>
      <w:hyperlink r:id="rId56" w:tooltip="Сергей Станишев" w:history="1">
        <w:r w:rsidRPr="00121462">
          <w:rPr>
            <w:rStyle w:val="a4"/>
            <w:color w:val="auto"/>
            <w:sz w:val="22"/>
            <w:szCs w:val="22"/>
            <w:u w:val="none"/>
          </w:rPr>
          <w:t>Сергеем Станишевым</w:t>
        </w:r>
      </w:hyperlink>
      <w:r w:rsidRPr="00121462">
        <w:rPr>
          <w:sz w:val="22"/>
          <w:szCs w:val="22"/>
        </w:rPr>
        <w:t xml:space="preserve">. В состав кабинета Станишева также входили представители партии </w:t>
      </w:r>
      <w:hyperlink r:id="rId57" w:tooltip="Симеон II" w:history="1">
        <w:r w:rsidRPr="00121462">
          <w:rPr>
            <w:rStyle w:val="a4"/>
            <w:color w:val="auto"/>
            <w:sz w:val="22"/>
            <w:szCs w:val="22"/>
            <w:u w:val="none"/>
          </w:rPr>
          <w:t>Симеона Сакскобургготского</w:t>
        </w:r>
      </w:hyperlink>
      <w:r w:rsidRPr="00121462">
        <w:rPr>
          <w:sz w:val="22"/>
          <w:szCs w:val="22"/>
        </w:rPr>
        <w:t xml:space="preserve"> и </w:t>
      </w:r>
      <w:hyperlink r:id="rId58" w:tooltip="Движение за права и свободы" w:history="1">
        <w:r w:rsidRPr="00121462">
          <w:rPr>
            <w:rStyle w:val="a4"/>
            <w:color w:val="auto"/>
            <w:sz w:val="22"/>
            <w:szCs w:val="22"/>
            <w:u w:val="none"/>
          </w:rPr>
          <w:t>Движения за права и свободы</w:t>
        </w:r>
      </w:hyperlink>
      <w:r w:rsidRPr="00121462">
        <w:rPr>
          <w:sz w:val="22"/>
          <w:szCs w:val="22"/>
        </w:rPr>
        <w:t xml:space="preserve"> </w:t>
      </w:r>
      <w:hyperlink r:id="rId59" w:tooltip="Доган, Ахмед" w:history="1">
        <w:r w:rsidRPr="00121462">
          <w:rPr>
            <w:rStyle w:val="a4"/>
            <w:color w:val="auto"/>
            <w:sz w:val="22"/>
            <w:szCs w:val="22"/>
            <w:u w:val="none"/>
          </w:rPr>
          <w:t>Ахмеда Догана</w:t>
        </w:r>
      </w:hyperlink>
      <w:r w:rsidRPr="00121462">
        <w:rPr>
          <w:sz w:val="22"/>
          <w:szCs w:val="22"/>
        </w:rPr>
        <w:t>.</w:t>
      </w:r>
      <w:r w:rsidR="004F266E">
        <w:rPr>
          <w:sz w:val="22"/>
          <w:szCs w:val="22"/>
        </w:rPr>
        <w:t xml:space="preserve"> </w:t>
      </w:r>
      <w:r w:rsidRPr="00121462">
        <w:rPr>
          <w:sz w:val="22"/>
          <w:szCs w:val="22"/>
        </w:rPr>
        <w:t xml:space="preserve">На парламентских выборах </w:t>
      </w:r>
      <w:hyperlink r:id="rId60" w:tooltip="2009" w:history="1">
        <w:r w:rsidRPr="00121462">
          <w:rPr>
            <w:rStyle w:val="a4"/>
            <w:color w:val="auto"/>
            <w:sz w:val="22"/>
            <w:szCs w:val="22"/>
            <w:u w:val="none"/>
          </w:rPr>
          <w:t>2009</w:t>
        </w:r>
      </w:hyperlink>
      <w:r w:rsidRPr="00121462">
        <w:rPr>
          <w:sz w:val="22"/>
          <w:szCs w:val="22"/>
        </w:rPr>
        <w:t xml:space="preserve"> и социалисты и либералы Симеона потерпели серьёзное поражение. Большиство мест завоевала новая партия </w:t>
      </w:r>
      <w:hyperlink r:id="rId61" w:tooltip="Граждане за европейское развитие Болгарии" w:history="1">
        <w:r w:rsidRPr="00121462">
          <w:rPr>
            <w:rStyle w:val="a4"/>
            <w:color w:val="auto"/>
            <w:sz w:val="22"/>
            <w:szCs w:val="22"/>
            <w:u w:val="none"/>
          </w:rPr>
          <w:t>«ГЕРБ»</w:t>
        </w:r>
      </w:hyperlink>
      <w:r w:rsidRPr="00121462">
        <w:rPr>
          <w:sz w:val="22"/>
          <w:szCs w:val="22"/>
        </w:rPr>
        <w:t xml:space="preserve">, возглавляемая харизматичным </w:t>
      </w:r>
      <w:hyperlink r:id="rId62" w:tooltip="Борисов, Бойко" w:history="1">
        <w:r w:rsidRPr="00121462">
          <w:rPr>
            <w:rStyle w:val="a4"/>
            <w:color w:val="auto"/>
            <w:sz w:val="22"/>
            <w:szCs w:val="22"/>
            <w:u w:val="none"/>
          </w:rPr>
          <w:t>Бойко Борисовым</w:t>
        </w:r>
      </w:hyperlink>
      <w:r w:rsidRPr="00121462">
        <w:rPr>
          <w:sz w:val="22"/>
          <w:szCs w:val="22"/>
        </w:rPr>
        <w:t xml:space="preserve">. Эта партия, хотя и является достаточно популистской в своей риторике, но по сути её идеология — радикальный либерализм. «ГЕРБ» выступает за европейский выбор для Болгарии и дальнейшее её участие в евро-атлантическом сотрудничестве. </w:t>
      </w:r>
      <w:hyperlink r:id="rId63" w:tooltip="27 июля" w:history="1">
        <w:r w:rsidRPr="00121462">
          <w:rPr>
            <w:rStyle w:val="a4"/>
            <w:color w:val="auto"/>
            <w:sz w:val="22"/>
            <w:szCs w:val="22"/>
            <w:u w:val="none"/>
          </w:rPr>
          <w:t>27 июля</w:t>
        </w:r>
      </w:hyperlink>
      <w:r w:rsidRPr="00121462">
        <w:rPr>
          <w:sz w:val="22"/>
          <w:szCs w:val="22"/>
        </w:rPr>
        <w:t xml:space="preserve"> </w:t>
      </w:r>
      <w:hyperlink r:id="rId64" w:tooltip="2009" w:history="1">
        <w:r w:rsidRPr="00121462">
          <w:rPr>
            <w:rStyle w:val="a4"/>
            <w:color w:val="auto"/>
            <w:sz w:val="22"/>
            <w:szCs w:val="22"/>
            <w:u w:val="none"/>
          </w:rPr>
          <w:t>2009</w:t>
        </w:r>
      </w:hyperlink>
      <w:r w:rsidRPr="00121462">
        <w:rPr>
          <w:sz w:val="22"/>
          <w:szCs w:val="22"/>
        </w:rPr>
        <w:t xml:space="preserve"> кабинет под руководством </w:t>
      </w:r>
      <w:hyperlink r:id="rId65" w:tooltip="Борисов, Бойко" w:history="1">
        <w:r w:rsidRPr="00121462">
          <w:rPr>
            <w:rStyle w:val="a4"/>
            <w:color w:val="auto"/>
            <w:sz w:val="22"/>
            <w:szCs w:val="22"/>
            <w:u w:val="none"/>
          </w:rPr>
          <w:t>Бойко Борисова</w:t>
        </w:r>
      </w:hyperlink>
      <w:r w:rsidRPr="00121462">
        <w:rPr>
          <w:sz w:val="22"/>
          <w:szCs w:val="22"/>
        </w:rPr>
        <w:t xml:space="preserve"> приступил к своим обязанностям.</w:t>
      </w:r>
    </w:p>
    <w:p w:rsidR="004F266E" w:rsidRDefault="004F266E" w:rsidP="00121462">
      <w:pPr>
        <w:jc w:val="both"/>
        <w:rPr>
          <w:sz w:val="22"/>
          <w:szCs w:val="22"/>
        </w:rPr>
      </w:pPr>
    </w:p>
    <w:p w:rsidR="004F266E" w:rsidRDefault="004F266E" w:rsidP="00121462">
      <w:pPr>
        <w:jc w:val="both"/>
        <w:rPr>
          <w:sz w:val="22"/>
          <w:szCs w:val="22"/>
        </w:rPr>
      </w:pPr>
    </w:p>
    <w:p w:rsidR="004F266E" w:rsidRDefault="004F266E" w:rsidP="00121462">
      <w:pPr>
        <w:jc w:val="both"/>
        <w:rPr>
          <w:sz w:val="22"/>
          <w:szCs w:val="22"/>
        </w:rPr>
      </w:pPr>
    </w:p>
    <w:p w:rsidR="004F266E" w:rsidRDefault="004F266E" w:rsidP="00121462">
      <w:pPr>
        <w:jc w:val="both"/>
        <w:rPr>
          <w:sz w:val="22"/>
          <w:szCs w:val="22"/>
        </w:rPr>
      </w:pPr>
    </w:p>
    <w:p w:rsidR="004F266E" w:rsidRDefault="004F266E" w:rsidP="00121462">
      <w:pPr>
        <w:jc w:val="both"/>
        <w:rPr>
          <w:sz w:val="22"/>
          <w:szCs w:val="22"/>
        </w:rPr>
      </w:pPr>
    </w:p>
    <w:p w:rsidR="00121462" w:rsidRPr="00147DFA" w:rsidRDefault="004F266E" w:rsidP="00121462">
      <w:pPr>
        <w:jc w:val="both"/>
        <w:rPr>
          <w:sz w:val="22"/>
          <w:szCs w:val="22"/>
        </w:rPr>
      </w:pPr>
      <w:r>
        <w:rPr>
          <w:sz w:val="22"/>
          <w:szCs w:val="22"/>
        </w:rPr>
        <w:t>3.</w:t>
      </w:r>
      <w:r w:rsidR="0067350E">
        <w:rPr>
          <w:sz w:val="22"/>
          <w:szCs w:val="22"/>
        </w:rPr>
        <w:t>ГЕОГРАФИЧЕСКОЕ ПОЛОЖЕНИЕ</w:t>
      </w:r>
    </w:p>
    <w:p w:rsidR="0010230E" w:rsidRPr="00121462" w:rsidRDefault="0010230E" w:rsidP="00121462">
      <w:pPr>
        <w:jc w:val="both"/>
        <w:rPr>
          <w:sz w:val="22"/>
          <w:szCs w:val="22"/>
          <w:lang w:val="en-US"/>
        </w:rPr>
      </w:pPr>
    </w:p>
    <w:p w:rsidR="00121462" w:rsidRPr="00121462" w:rsidRDefault="00121462" w:rsidP="00121462">
      <w:pPr>
        <w:jc w:val="both"/>
        <w:rPr>
          <w:sz w:val="22"/>
          <w:szCs w:val="22"/>
        </w:rPr>
      </w:pPr>
      <w:r w:rsidRPr="00121462">
        <w:rPr>
          <w:sz w:val="22"/>
          <w:szCs w:val="22"/>
        </w:rPr>
        <w:t xml:space="preserve">Болгария расположена в восточной части Балканского полуострова. Площадь страны составляет 111 тыс. км2. Расстояние между самой северной и самой южной точками равно </w:t>
      </w:r>
      <w:smartTag w:uri="urn:schemas-microsoft-com:office:smarttags" w:element="metricconverter">
        <w:smartTagPr>
          <w:attr w:name="ProductID" w:val="330 км"/>
        </w:smartTagPr>
        <w:r w:rsidRPr="00121462">
          <w:rPr>
            <w:sz w:val="22"/>
            <w:szCs w:val="22"/>
          </w:rPr>
          <w:t>330 км</w:t>
        </w:r>
      </w:smartTag>
      <w:r w:rsidRPr="00121462">
        <w:rPr>
          <w:sz w:val="22"/>
          <w:szCs w:val="22"/>
        </w:rPr>
        <w:t xml:space="preserve">, между западной и восточной - </w:t>
      </w:r>
      <w:smartTag w:uri="urn:schemas-microsoft-com:office:smarttags" w:element="metricconverter">
        <w:smartTagPr>
          <w:attr w:name="ProductID" w:val="520 км"/>
        </w:smartTagPr>
        <w:r w:rsidRPr="00121462">
          <w:rPr>
            <w:sz w:val="22"/>
            <w:szCs w:val="22"/>
          </w:rPr>
          <w:t>520 км</w:t>
        </w:r>
      </w:smartTag>
      <w:r w:rsidRPr="00121462">
        <w:rPr>
          <w:sz w:val="22"/>
          <w:szCs w:val="22"/>
        </w:rPr>
        <w:t>.</w:t>
      </w:r>
      <w:r w:rsidR="004F266E">
        <w:rPr>
          <w:sz w:val="22"/>
          <w:szCs w:val="22"/>
        </w:rPr>
        <w:t xml:space="preserve"> </w:t>
      </w:r>
      <w:r w:rsidRPr="00121462">
        <w:rPr>
          <w:sz w:val="22"/>
          <w:szCs w:val="22"/>
        </w:rPr>
        <w:t xml:space="preserve">Географическое положение Болгарии очень выгодно, поскольку страна находится на перекрестке дорог Западной и Центральной Европы, Ближнего и Среднего Востока. На севере государство граничит с Румынией (граница проходит вдоль Дуная), на западе - с Югославией и Македонией, на юге - с Грецией и Турцией. Естественной восточной границей Болгарии является Черное море. Оно связывает страну с Украиной, а Босфор и Дарданеллы - со странами Средиземноморья. Протяженность береговой линии Черноморского побережья составляет около </w:t>
      </w:r>
      <w:smartTag w:uri="urn:schemas-microsoft-com:office:smarttags" w:element="metricconverter">
        <w:smartTagPr>
          <w:attr w:name="ProductID" w:val="380 км"/>
        </w:smartTagPr>
        <w:r w:rsidRPr="00121462">
          <w:rPr>
            <w:sz w:val="22"/>
            <w:szCs w:val="22"/>
          </w:rPr>
          <w:t>380 км</w:t>
        </w:r>
      </w:smartTag>
      <w:r w:rsidRPr="00121462">
        <w:rPr>
          <w:sz w:val="22"/>
          <w:szCs w:val="22"/>
        </w:rPr>
        <w:t xml:space="preserve">. Местами ширина прибрежной полосы достигает </w:t>
      </w:r>
      <w:smartTag w:uri="urn:schemas-microsoft-com:office:smarttags" w:element="metricconverter">
        <w:smartTagPr>
          <w:attr w:name="ProductID" w:val="100 м"/>
        </w:smartTagPr>
        <w:r w:rsidRPr="00121462">
          <w:rPr>
            <w:sz w:val="22"/>
            <w:szCs w:val="22"/>
          </w:rPr>
          <w:t>100 м</w:t>
        </w:r>
      </w:smartTag>
      <w:r w:rsidRPr="00121462">
        <w:rPr>
          <w:sz w:val="22"/>
          <w:szCs w:val="22"/>
        </w:rPr>
        <w:t>.</w:t>
      </w:r>
    </w:p>
    <w:p w:rsidR="00121462" w:rsidRPr="00121462" w:rsidRDefault="00121462" w:rsidP="00121462">
      <w:pPr>
        <w:jc w:val="both"/>
        <w:rPr>
          <w:sz w:val="22"/>
          <w:szCs w:val="22"/>
        </w:rPr>
      </w:pPr>
    </w:p>
    <w:p w:rsidR="0067350E" w:rsidRDefault="0067350E" w:rsidP="00121462">
      <w:pPr>
        <w:jc w:val="both"/>
        <w:rPr>
          <w:sz w:val="22"/>
          <w:szCs w:val="22"/>
        </w:rPr>
      </w:pPr>
    </w:p>
    <w:p w:rsidR="00121462" w:rsidRPr="00121462" w:rsidRDefault="00121462" w:rsidP="00121462">
      <w:pPr>
        <w:jc w:val="both"/>
        <w:rPr>
          <w:sz w:val="22"/>
          <w:szCs w:val="22"/>
        </w:rPr>
      </w:pPr>
      <w:r w:rsidRPr="00121462">
        <w:rPr>
          <w:sz w:val="22"/>
          <w:szCs w:val="22"/>
        </w:rPr>
        <w:t>Горы и равнины Болгарии</w:t>
      </w:r>
    </w:p>
    <w:p w:rsidR="00121462" w:rsidRPr="00121462" w:rsidRDefault="00121462" w:rsidP="00121462">
      <w:pPr>
        <w:jc w:val="both"/>
        <w:rPr>
          <w:sz w:val="22"/>
          <w:szCs w:val="22"/>
        </w:rPr>
      </w:pPr>
      <w:r w:rsidRPr="00121462">
        <w:rPr>
          <w:sz w:val="22"/>
          <w:szCs w:val="22"/>
        </w:rPr>
        <w:t>Рельеф Болгарии очень разнообразен: на севере и в центральных районах довольно высокие горы, на юге - протяженные равнины, на востоке - Черное море с роскошными песчаными пляжами. Все большие города, такие как София, Варна, Бургас, Пловдив, Русе расположены в долинах крупных рек или же на черноморском побережье. По склонам гор разбросаны небольшие города и деревни.</w:t>
      </w:r>
    </w:p>
    <w:p w:rsidR="00121462" w:rsidRPr="00121462" w:rsidRDefault="00121462" w:rsidP="00121462">
      <w:pPr>
        <w:jc w:val="both"/>
        <w:rPr>
          <w:sz w:val="22"/>
          <w:szCs w:val="22"/>
        </w:rPr>
      </w:pPr>
      <w:r w:rsidRPr="00121462">
        <w:rPr>
          <w:sz w:val="22"/>
          <w:szCs w:val="22"/>
        </w:rPr>
        <w:t>На карте Болгарии можно выделить три области: Дунайская равнина (север), горный район - Балканы (Стара-Планина) и Родопы (запад и центр) и Верхнефракийская низменность (юг).</w:t>
      </w:r>
      <w:r w:rsidR="004F266E">
        <w:rPr>
          <w:sz w:val="22"/>
          <w:szCs w:val="22"/>
        </w:rPr>
        <w:t xml:space="preserve"> </w:t>
      </w:r>
      <w:r w:rsidRPr="00121462">
        <w:rPr>
          <w:sz w:val="22"/>
          <w:szCs w:val="22"/>
        </w:rPr>
        <w:t xml:space="preserve">Равнины, возвышенности и низменности составляют примерно 2/3 территории страны. Средняя высота возвышенностей примерно </w:t>
      </w:r>
      <w:smartTag w:uri="urn:schemas-microsoft-com:office:smarttags" w:element="metricconverter">
        <w:smartTagPr>
          <w:attr w:name="ProductID" w:val="470 м"/>
        </w:smartTagPr>
        <w:r w:rsidRPr="00121462">
          <w:rPr>
            <w:sz w:val="22"/>
            <w:szCs w:val="22"/>
          </w:rPr>
          <w:t>470 м</w:t>
        </w:r>
      </w:smartTag>
      <w:r w:rsidRPr="00121462">
        <w:rPr>
          <w:sz w:val="22"/>
          <w:szCs w:val="22"/>
        </w:rPr>
        <w:t xml:space="preserve">, максимальная - </w:t>
      </w:r>
      <w:smartTag w:uri="urn:schemas-microsoft-com:office:smarttags" w:element="metricconverter">
        <w:smartTagPr>
          <w:attr w:name="ProductID" w:val="600 м"/>
        </w:smartTagPr>
        <w:r w:rsidRPr="00121462">
          <w:rPr>
            <w:sz w:val="22"/>
            <w:szCs w:val="22"/>
          </w:rPr>
          <w:t>600 м</w:t>
        </w:r>
      </w:smartTag>
      <w:r w:rsidRPr="00121462">
        <w:rPr>
          <w:sz w:val="22"/>
          <w:szCs w:val="22"/>
        </w:rPr>
        <w:t xml:space="preserve">. Горные хребты - Стара-Планина, Средна-Гора, Рила, Пирин, Родопы - занимают оставшуюся часть территории Болгарии. </w:t>
      </w:r>
    </w:p>
    <w:p w:rsidR="00121462" w:rsidRPr="00121462" w:rsidRDefault="00121462" w:rsidP="00121462">
      <w:pPr>
        <w:jc w:val="both"/>
        <w:rPr>
          <w:sz w:val="22"/>
          <w:szCs w:val="22"/>
        </w:rPr>
      </w:pPr>
      <w:r w:rsidRPr="00121462">
        <w:rPr>
          <w:sz w:val="22"/>
          <w:szCs w:val="22"/>
        </w:rPr>
        <w:t>Гора Стара-Планина</w:t>
      </w:r>
    </w:p>
    <w:p w:rsidR="00121462" w:rsidRPr="00121462" w:rsidRDefault="00121462" w:rsidP="00121462">
      <w:pPr>
        <w:jc w:val="both"/>
        <w:rPr>
          <w:sz w:val="22"/>
          <w:szCs w:val="22"/>
        </w:rPr>
      </w:pPr>
      <w:r w:rsidRPr="00121462">
        <w:rPr>
          <w:sz w:val="22"/>
          <w:szCs w:val="22"/>
        </w:rPr>
        <w:t xml:space="preserve">Горы Стара-Планина - самая длинная горная цепь на Балканском полуострова. На карте Болгарии они простираются от Черного моря до границ с Югославией и Македонией. Этот хребет протяженностью </w:t>
      </w:r>
      <w:smartTag w:uri="urn:schemas-microsoft-com:office:smarttags" w:element="metricconverter">
        <w:smartTagPr>
          <w:attr w:name="ProductID" w:val="400 км"/>
        </w:smartTagPr>
        <w:r w:rsidRPr="00121462">
          <w:rPr>
            <w:sz w:val="22"/>
            <w:szCs w:val="22"/>
          </w:rPr>
          <w:t>400 км</w:t>
        </w:r>
      </w:smartTag>
      <w:r w:rsidRPr="00121462">
        <w:rPr>
          <w:sz w:val="22"/>
          <w:szCs w:val="22"/>
        </w:rPr>
        <w:t xml:space="preserve"> тянется с востока на запад практически через всю страну. Самая высокая вершина хребта - величественная гора Ботев (</w:t>
      </w:r>
      <w:smartTag w:uri="urn:schemas-microsoft-com:office:smarttags" w:element="metricconverter">
        <w:smartTagPr>
          <w:attr w:name="ProductID" w:val="2376 м"/>
        </w:smartTagPr>
        <w:r w:rsidRPr="00121462">
          <w:rPr>
            <w:sz w:val="22"/>
            <w:szCs w:val="22"/>
          </w:rPr>
          <w:t>2376 м</w:t>
        </w:r>
      </w:smartTag>
      <w:r w:rsidRPr="00121462">
        <w:rPr>
          <w:sz w:val="22"/>
          <w:szCs w:val="22"/>
        </w:rPr>
        <w:t>). Самый известный перевал - Шипка (</w:t>
      </w:r>
      <w:smartTag w:uri="urn:schemas-microsoft-com:office:smarttags" w:element="metricconverter">
        <w:smartTagPr>
          <w:attr w:name="ProductID" w:val="1334 м"/>
        </w:smartTagPr>
        <w:r w:rsidRPr="00121462">
          <w:rPr>
            <w:sz w:val="22"/>
            <w:szCs w:val="22"/>
          </w:rPr>
          <w:t>1334 м</w:t>
        </w:r>
      </w:smartTag>
      <w:r w:rsidRPr="00121462">
        <w:rPr>
          <w:sz w:val="22"/>
          <w:szCs w:val="22"/>
        </w:rPr>
        <w:t xml:space="preserve">). Этот перевал знаменит тем, что 1878 году стал местом русско-турецкого сражения, благодаря которому Болгария частично освободилась от турецкого господства. </w:t>
      </w:r>
      <w:r w:rsidR="004F266E">
        <w:rPr>
          <w:sz w:val="22"/>
          <w:szCs w:val="22"/>
        </w:rPr>
        <w:t xml:space="preserve"> </w:t>
      </w:r>
      <w:r w:rsidRPr="00121462">
        <w:rPr>
          <w:sz w:val="22"/>
          <w:szCs w:val="22"/>
        </w:rPr>
        <w:t>На юге, параллельно горам Стара-Планина расположены две более низкие горные цепи - Средна-Гора и Сырнена-Гора. Хребты разделены долиной реки Тунджа. Севернее Стара-Планины, вплоть до Дуная, простирается Дунайская равнина. Реки делят ее на холмистые и платообразные участки. На востоке равнина переходит в плато Добруджа, а на севере обрывается уступами над долиной реки Дунай.</w:t>
      </w:r>
      <w:r w:rsidR="004F266E">
        <w:rPr>
          <w:sz w:val="22"/>
          <w:szCs w:val="22"/>
        </w:rPr>
        <w:t xml:space="preserve"> </w:t>
      </w:r>
      <w:r w:rsidRPr="00121462">
        <w:rPr>
          <w:sz w:val="22"/>
          <w:szCs w:val="22"/>
        </w:rPr>
        <w:t xml:space="preserve">Юго-запад Болгарии почти целиком занят горной системой Родопы, которая тянется вдоль границы с Грецией. В систему входят не только Родопы, но также горы Пирин и Рила. Самые высокие горы Болгарии расположены именно здесь: Мусала  - </w:t>
      </w:r>
      <w:smartTag w:uri="urn:schemas-microsoft-com:office:smarttags" w:element="metricconverter">
        <w:smartTagPr>
          <w:attr w:name="ProductID" w:val="2925 м"/>
        </w:smartTagPr>
        <w:r w:rsidRPr="00121462">
          <w:rPr>
            <w:sz w:val="22"/>
            <w:szCs w:val="22"/>
          </w:rPr>
          <w:t>2925 м</w:t>
        </w:r>
      </w:smartTag>
      <w:r w:rsidRPr="00121462">
        <w:rPr>
          <w:sz w:val="22"/>
          <w:szCs w:val="22"/>
        </w:rPr>
        <w:t xml:space="preserve">, Вихрен - </w:t>
      </w:r>
      <w:smartTag w:uri="urn:schemas-microsoft-com:office:smarttags" w:element="metricconverter">
        <w:smartTagPr>
          <w:attr w:name="ProductID" w:val="2915 м"/>
        </w:smartTagPr>
        <w:r w:rsidRPr="00121462">
          <w:rPr>
            <w:sz w:val="22"/>
            <w:szCs w:val="22"/>
          </w:rPr>
          <w:t>2915 м</w:t>
        </w:r>
      </w:smartTag>
      <w:r w:rsidRPr="00121462">
        <w:rPr>
          <w:sz w:val="22"/>
          <w:szCs w:val="22"/>
        </w:rPr>
        <w:t xml:space="preserve">.  </w:t>
      </w:r>
      <w:r w:rsidR="004F266E">
        <w:rPr>
          <w:sz w:val="22"/>
          <w:szCs w:val="22"/>
        </w:rPr>
        <w:t xml:space="preserve"> </w:t>
      </w:r>
      <w:r w:rsidRPr="00121462">
        <w:rPr>
          <w:sz w:val="22"/>
          <w:szCs w:val="22"/>
        </w:rPr>
        <w:t xml:space="preserve">Между Родопами и Средна-Горой, вдоль реки Марица, простирается Верхнефракийская низменность - самое плодородное место в стране. От Причерноморской низменности она отделена Тунджанскими холмами и горами Странджа. </w:t>
      </w:r>
    </w:p>
    <w:p w:rsidR="00121462" w:rsidRPr="00121462" w:rsidRDefault="00121462" w:rsidP="00121462">
      <w:pPr>
        <w:jc w:val="both"/>
        <w:rPr>
          <w:sz w:val="22"/>
          <w:szCs w:val="22"/>
        </w:rPr>
      </w:pPr>
    </w:p>
    <w:p w:rsidR="0067350E" w:rsidRDefault="0067350E" w:rsidP="00121462">
      <w:pPr>
        <w:jc w:val="both"/>
        <w:rPr>
          <w:sz w:val="22"/>
          <w:szCs w:val="22"/>
        </w:rPr>
      </w:pPr>
    </w:p>
    <w:p w:rsidR="00121462" w:rsidRPr="00121462" w:rsidRDefault="00121462" w:rsidP="00121462">
      <w:pPr>
        <w:jc w:val="both"/>
        <w:rPr>
          <w:sz w:val="22"/>
          <w:szCs w:val="22"/>
        </w:rPr>
      </w:pPr>
      <w:r w:rsidRPr="00121462">
        <w:rPr>
          <w:sz w:val="22"/>
          <w:szCs w:val="22"/>
        </w:rPr>
        <w:t>Реки Болгарии</w:t>
      </w:r>
    </w:p>
    <w:p w:rsidR="00121462" w:rsidRPr="00121462" w:rsidRDefault="00121462" w:rsidP="00121462">
      <w:pPr>
        <w:jc w:val="both"/>
        <w:rPr>
          <w:sz w:val="22"/>
          <w:szCs w:val="22"/>
        </w:rPr>
      </w:pPr>
      <w:r w:rsidRPr="00121462">
        <w:rPr>
          <w:sz w:val="22"/>
          <w:szCs w:val="22"/>
        </w:rPr>
        <w:t>Самые крупные реки Болгарии - Дунай и Марица. География Болгарии такова, что рек в стране довольно много (за исключением восточной части Дунайской равнины), однако большинство из них имеет сравнительно небольшую протяжённость. Как правило, болгарские реки неглубокие, быстрые и сильно мелеют в жаркий сезон. Единственная судоходная река Болгарии - Дунай. В Дунае ловят севрюгу, судака, сазана. Главные притоки Дуная на территории Болгарии - Искыр (берет начало в Родопах), Осым, Янтра и Русенски-Лом (истоки в Стара-Планине). Самые полноводные реки бассейна Эгейского моря - Марица, Струма и Места. Главные притоки Марицы - Тунджа и Арда. Озер в Болгарии мало, они невелики по размерам и, главным образом, сосредоточены в горах Рила и Пирин. На черноморском побережье, в Причерноморской низменности, есть лиманы. В Черном море у берегов Болгарии водятся скумбрия, кефаль, пеламида и камбала.</w:t>
      </w:r>
    </w:p>
    <w:p w:rsidR="00121462" w:rsidRPr="00121462" w:rsidRDefault="00121462" w:rsidP="00121462">
      <w:pPr>
        <w:jc w:val="both"/>
        <w:rPr>
          <w:sz w:val="22"/>
          <w:szCs w:val="22"/>
        </w:rPr>
      </w:pPr>
    </w:p>
    <w:p w:rsidR="0067350E" w:rsidRDefault="0067350E" w:rsidP="00121462">
      <w:pPr>
        <w:jc w:val="both"/>
        <w:rPr>
          <w:sz w:val="22"/>
          <w:szCs w:val="22"/>
        </w:rPr>
      </w:pPr>
    </w:p>
    <w:p w:rsidR="00754F6D" w:rsidRDefault="00754F6D" w:rsidP="00121462">
      <w:pPr>
        <w:jc w:val="both"/>
        <w:rPr>
          <w:sz w:val="22"/>
          <w:szCs w:val="22"/>
        </w:rPr>
      </w:pPr>
    </w:p>
    <w:p w:rsidR="004F266E" w:rsidRDefault="00121462" w:rsidP="00121462">
      <w:pPr>
        <w:jc w:val="both"/>
        <w:rPr>
          <w:sz w:val="22"/>
          <w:szCs w:val="22"/>
        </w:rPr>
      </w:pPr>
      <w:r w:rsidRPr="00121462">
        <w:rPr>
          <w:sz w:val="22"/>
          <w:szCs w:val="22"/>
        </w:rPr>
        <w:t>Климат Болгарии</w:t>
      </w:r>
    </w:p>
    <w:p w:rsidR="00555CF7" w:rsidRPr="00121462" w:rsidRDefault="0067350E" w:rsidP="00121462">
      <w:pPr>
        <w:jc w:val="both"/>
        <w:rPr>
          <w:sz w:val="22"/>
          <w:szCs w:val="22"/>
        </w:rPr>
      </w:pPr>
      <w:r>
        <w:rPr>
          <w:sz w:val="22"/>
          <w:szCs w:val="22"/>
        </w:rPr>
        <w:t>Бо</w:t>
      </w:r>
      <w:r w:rsidR="00121462" w:rsidRPr="00121462">
        <w:rPr>
          <w:sz w:val="22"/>
          <w:szCs w:val="22"/>
        </w:rPr>
        <w:t>льшая часть Болгарии расположена в умеренном климатическом поясе с четко выраженными сезонами. Наиболее ярко умеренный климат проявляется в северной части страны. Важным климатическим рубежом между севером и югом являются горы Стара-Планина. С одной стороны хребет Стара-Планина препятствует проникновению северных ветров в южные области Болгарии, а с другой - мешает прохождению средиземноморского воздуха на север. В долинах рек Марица, Струма и Места уже ощутимо влияние моря. А по мере продвижения к черноморскому побережью климат становится все более и более мягким.</w:t>
      </w:r>
      <w:r w:rsidR="004F266E">
        <w:rPr>
          <w:sz w:val="22"/>
          <w:szCs w:val="22"/>
        </w:rPr>
        <w:t xml:space="preserve"> </w:t>
      </w:r>
      <w:r w:rsidR="00121462" w:rsidRPr="00121462">
        <w:rPr>
          <w:sz w:val="22"/>
          <w:szCs w:val="22"/>
        </w:rPr>
        <w:t>На равнинах зима довольно мягкая: средние температуры января -2 - +2,5 градуса. В горах столбик термометра может опуститься значительно ниже - до -10-15 градусов. Снежный покров держится в горах примерно 7-8 месяцев. На юге же зима недолгая - не более месяца. Средняя температура июля на территории Болгарии колеблется в пределах +18-24 градусов. В горах лето холоднее. А на черноморском побережье температура часто держится в районе +28-30 градусов. Правда, благодаря морским бризам жара переносится довольно легко. Температура морской воды в летний сезон составляет +21-23 градуса. Годовое количество осадков, выпадаемых в Болгарии, равно примерно 450-</w:t>
      </w:r>
      <w:smartTag w:uri="urn:schemas-microsoft-com:office:smarttags" w:element="metricconverter">
        <w:smartTagPr>
          <w:attr w:name="ProductID" w:val="600 мм"/>
        </w:smartTagPr>
        <w:r w:rsidR="00121462" w:rsidRPr="00121462">
          <w:rPr>
            <w:sz w:val="22"/>
            <w:szCs w:val="22"/>
          </w:rPr>
          <w:t>600 мм</w:t>
        </w:r>
      </w:smartTag>
      <w:r w:rsidR="00121462" w:rsidRPr="00121462">
        <w:rPr>
          <w:sz w:val="22"/>
          <w:szCs w:val="22"/>
        </w:rPr>
        <w:t xml:space="preserve"> на равнинах и 1000-</w:t>
      </w:r>
      <w:smartTag w:uri="urn:schemas-microsoft-com:office:smarttags" w:element="metricconverter">
        <w:smartTagPr>
          <w:attr w:name="ProductID" w:val="1300 мм"/>
        </w:smartTagPr>
        <w:r w:rsidR="00121462" w:rsidRPr="00121462">
          <w:rPr>
            <w:sz w:val="22"/>
            <w:szCs w:val="22"/>
          </w:rPr>
          <w:t>1300 мм</w:t>
        </w:r>
      </w:smartTag>
      <w:r w:rsidR="00121462" w:rsidRPr="00121462">
        <w:rPr>
          <w:sz w:val="22"/>
          <w:szCs w:val="22"/>
        </w:rPr>
        <w:t xml:space="preserve"> в горах. Как правило, осадки приносят западные и северо-западные ветра. Первая половина лета богаче на дожди, чем вторая. А самое сухое время года - бархатный сезон. Летом на равнинных территориях Болгарии нередки засухи. Сильные ветры в Болгарии случаются не часто. Обычная скорость ветра на равнинных территориях не превышает 2-</w:t>
      </w:r>
      <w:smartTag w:uri="urn:schemas-microsoft-com:office:smarttags" w:element="metricconverter">
        <w:smartTagPr>
          <w:attr w:name="ProductID" w:val="4 метров"/>
        </w:smartTagPr>
        <w:r w:rsidR="00121462" w:rsidRPr="00121462">
          <w:rPr>
            <w:sz w:val="22"/>
            <w:szCs w:val="22"/>
          </w:rPr>
          <w:t>4 метров</w:t>
        </w:r>
      </w:smartTag>
      <w:r w:rsidR="00121462" w:rsidRPr="00121462">
        <w:rPr>
          <w:sz w:val="22"/>
          <w:szCs w:val="22"/>
        </w:rPr>
        <w:t xml:space="preserve"> в секунду. В горах скорость ветра выше, она достигает </w:t>
      </w:r>
      <w:smartTag w:uri="urn:schemas-microsoft-com:office:smarttags" w:element="metricconverter">
        <w:smartTagPr>
          <w:attr w:name="ProductID" w:val="10 метров"/>
        </w:smartTagPr>
        <w:r w:rsidR="00121462" w:rsidRPr="00121462">
          <w:rPr>
            <w:sz w:val="22"/>
            <w:szCs w:val="22"/>
          </w:rPr>
          <w:t>10 метров</w:t>
        </w:r>
      </w:smartTag>
      <w:r w:rsidR="00121462" w:rsidRPr="00121462">
        <w:rPr>
          <w:sz w:val="22"/>
          <w:szCs w:val="22"/>
        </w:rPr>
        <w:t xml:space="preserve"> в секунду.</w:t>
      </w:r>
      <w:r w:rsidR="004F266E">
        <w:rPr>
          <w:sz w:val="22"/>
          <w:szCs w:val="22"/>
        </w:rPr>
        <w:t xml:space="preserve"> </w:t>
      </w:r>
      <w:r w:rsidR="00121462" w:rsidRPr="00121462">
        <w:rPr>
          <w:sz w:val="22"/>
          <w:szCs w:val="22"/>
        </w:rPr>
        <w:t>В центральной и северной части Болгарии преобладают леса и степи, характерные для умеренного континентального климата, а также встречаются растения, типичные для лесов средиземноморского типа (в долине реки Марица и на черноморском побережье). Степная часть преимущественно находится на плато Добруджа. На Дунайской равнине степи перемежаются лесами. В предгорьях и на склонах Стара-Планины довольно большие лесные массивы, в верхнем поясе гор - альпийские луга. В лесах встречаются медведь, кабан, олень, серна. Распространены также черный хорек, ласка, волк, лисица, барсук, шакал. Из грызунов живут белка, заяц-русак, соня-полчок. В степных районах распространены суслики, светлый хорёк, хомяки. На территории Болгарии обитает много видов птиц и разнообразные пресмыкающиеся (особенно в южной части страны).</w:t>
      </w:r>
    </w:p>
    <w:p w:rsidR="0067350E" w:rsidRDefault="0067350E" w:rsidP="00147DFA">
      <w:pPr>
        <w:jc w:val="both"/>
        <w:rPr>
          <w:sz w:val="22"/>
          <w:szCs w:val="22"/>
        </w:rPr>
      </w:pPr>
    </w:p>
    <w:p w:rsidR="0067350E" w:rsidRDefault="0067350E" w:rsidP="00147DFA">
      <w:pPr>
        <w:jc w:val="both"/>
        <w:rPr>
          <w:sz w:val="22"/>
          <w:szCs w:val="22"/>
        </w:rPr>
      </w:pPr>
    </w:p>
    <w:p w:rsidR="00754F6D" w:rsidRDefault="00754F6D" w:rsidP="00147DFA">
      <w:pPr>
        <w:jc w:val="both"/>
        <w:rPr>
          <w:sz w:val="22"/>
          <w:szCs w:val="22"/>
        </w:rPr>
      </w:pPr>
    </w:p>
    <w:p w:rsidR="0067350E" w:rsidRDefault="0067350E" w:rsidP="00147DFA">
      <w:pPr>
        <w:jc w:val="both"/>
        <w:rPr>
          <w:sz w:val="22"/>
          <w:szCs w:val="22"/>
        </w:rPr>
      </w:pPr>
    </w:p>
    <w:p w:rsidR="0067350E" w:rsidRDefault="0067350E" w:rsidP="00147DFA">
      <w:pPr>
        <w:jc w:val="both"/>
        <w:rPr>
          <w:sz w:val="22"/>
          <w:szCs w:val="22"/>
        </w:rPr>
      </w:pPr>
    </w:p>
    <w:p w:rsidR="00147DFA" w:rsidRPr="00147DFA" w:rsidRDefault="004F266E" w:rsidP="00147DFA">
      <w:pPr>
        <w:jc w:val="both"/>
        <w:rPr>
          <w:sz w:val="22"/>
          <w:szCs w:val="22"/>
        </w:rPr>
      </w:pPr>
      <w:r>
        <w:rPr>
          <w:sz w:val="22"/>
          <w:szCs w:val="22"/>
        </w:rPr>
        <w:t>4.</w:t>
      </w:r>
      <w:r w:rsidR="0067350E">
        <w:rPr>
          <w:sz w:val="22"/>
          <w:szCs w:val="22"/>
        </w:rPr>
        <w:t>АДМИНИСТРАТИВНОЕ ДЕЛЕНИЕ БОЛГАРИИ</w:t>
      </w:r>
    </w:p>
    <w:p w:rsidR="00147DFA" w:rsidRPr="00147DFA" w:rsidRDefault="00147DFA" w:rsidP="00147DFA">
      <w:pPr>
        <w:jc w:val="both"/>
        <w:rPr>
          <w:sz w:val="22"/>
          <w:szCs w:val="22"/>
        </w:rPr>
      </w:pPr>
    </w:p>
    <w:p w:rsidR="00147DFA" w:rsidRPr="00147DFA" w:rsidRDefault="00147DFA" w:rsidP="00147DFA">
      <w:pPr>
        <w:jc w:val="both"/>
        <w:rPr>
          <w:sz w:val="22"/>
          <w:szCs w:val="22"/>
        </w:rPr>
      </w:pPr>
      <w:r w:rsidRPr="00147DFA">
        <w:rPr>
          <w:sz w:val="22"/>
          <w:szCs w:val="22"/>
        </w:rPr>
        <w:t>Области Болгарии</w:t>
      </w:r>
    </w:p>
    <w:p w:rsidR="00147DFA" w:rsidRPr="00147DFA" w:rsidRDefault="00147DFA" w:rsidP="00147DFA">
      <w:pPr>
        <w:jc w:val="both"/>
        <w:rPr>
          <w:sz w:val="22"/>
          <w:szCs w:val="22"/>
        </w:rPr>
      </w:pPr>
      <w:r w:rsidRPr="00147DFA">
        <w:rPr>
          <w:sz w:val="22"/>
          <w:szCs w:val="22"/>
        </w:rPr>
        <w:t>В административном отношении Болгария делится на 28 областей (болг. област), которые подразделяются на 264 общины (болг. община). Общины руководятся кметами. Центральное государственное управление в областях осуществляется «областными управителями», которых назначает Совет министров.</w:t>
      </w:r>
      <w:r w:rsidR="00FC3B6B" w:rsidRPr="00147DFA">
        <w:rPr>
          <w:sz w:val="22"/>
          <w:szCs w:val="22"/>
        </w:rPr>
        <w:t xml:space="preserve"> </w:t>
      </w:r>
      <w:r w:rsidRPr="00147DFA">
        <w:rPr>
          <w:sz w:val="22"/>
          <w:szCs w:val="22"/>
        </w:rPr>
        <w:t>Общины являются основными административно-территориальными единицами, в которых осуществляется местное самоуправление.</w:t>
      </w:r>
      <w:r w:rsidR="004F266E">
        <w:rPr>
          <w:sz w:val="22"/>
          <w:szCs w:val="22"/>
        </w:rPr>
        <w:t xml:space="preserve"> </w:t>
      </w:r>
      <w:r w:rsidRPr="00147DFA">
        <w:rPr>
          <w:sz w:val="22"/>
          <w:szCs w:val="22"/>
        </w:rPr>
        <w:t>Каждую общину возглавляет кмет, выбираемый гражданами общины путём прямого, равного и тайного голосования через каждые 4 года. В отличие от руководителей центральной власти — президент, премьер-министр — для кмета нет ограничения количества сроков пребывания в должности. Так, в 2007-м году местные выборы в Божурка в 10-й раз подряд выиграл Хрюстен Ахмедов, который тогда занимал должность кмета уже 36-й год подряд.</w:t>
      </w:r>
      <w:r w:rsidR="004F266E">
        <w:rPr>
          <w:sz w:val="22"/>
          <w:szCs w:val="22"/>
        </w:rPr>
        <w:t xml:space="preserve"> </w:t>
      </w:r>
      <w:r w:rsidRPr="00147DFA">
        <w:rPr>
          <w:sz w:val="22"/>
          <w:szCs w:val="22"/>
        </w:rPr>
        <w:t>Местные органы самоуправления называются «Муниципальные советы» (болг. Общински съвети). Члены муниципальных советов называются «муниципальными представителями» (болг. общински представители). Они следуют за кандидатом в кметы в бюллетене на местных выборах и входят в состав совета пропорционально результатам выборов. Муниципальный совет помогает кмету управлять общиной (так как большинство состоит из представителей той партии или коалиции, которую представляет кмет) и контролирует его действия (так как в муниципальных советах есть меньшинство из оппозиционных представителей тех партий или коалиций, которые проиграли выборы).</w:t>
      </w:r>
      <w:r w:rsidR="004F266E">
        <w:rPr>
          <w:sz w:val="22"/>
          <w:szCs w:val="22"/>
        </w:rPr>
        <w:t xml:space="preserve"> </w:t>
      </w:r>
      <w:r w:rsidRPr="00147DFA">
        <w:rPr>
          <w:sz w:val="22"/>
          <w:szCs w:val="22"/>
        </w:rPr>
        <w:t>Муниципальные представители получают гонорар после каждого заседания совета, но эти гонорары почти никогда не являются их основным доходом. В мелких общинах представителями становятся люди из местной интеллигенции — юристы, врачи, предприниматели. Чем больше община, тем больше представителей крупного бизнеса и профессиональных политиков входит в состав муниципального совета.</w:t>
      </w:r>
      <w:r w:rsidR="004F266E">
        <w:rPr>
          <w:sz w:val="22"/>
          <w:szCs w:val="22"/>
        </w:rPr>
        <w:t xml:space="preserve"> </w:t>
      </w:r>
      <w:r w:rsidRPr="00147DFA">
        <w:rPr>
          <w:sz w:val="22"/>
          <w:szCs w:val="22"/>
        </w:rPr>
        <w:t>Общины с населением до 500 чел. голосуют за кмета ближайшего окружного города, который потом назначает в них «кметских наместников». Крупные общины делятся на «районы», которые возглавляют «районные кметы», назначаемые кметом общины.</w:t>
      </w:r>
    </w:p>
    <w:p w:rsidR="00147DFA" w:rsidRDefault="00147DFA" w:rsidP="00147DFA">
      <w:pPr>
        <w:jc w:val="both"/>
        <w:rPr>
          <w:sz w:val="22"/>
          <w:szCs w:val="22"/>
        </w:rPr>
      </w:pPr>
    </w:p>
    <w:p w:rsidR="00FC3B6B" w:rsidRPr="00147DFA" w:rsidRDefault="00FC3B6B" w:rsidP="00147DFA">
      <w:pPr>
        <w:jc w:val="both"/>
        <w:rPr>
          <w:sz w:val="22"/>
          <w:szCs w:val="22"/>
        </w:rPr>
      </w:pPr>
    </w:p>
    <w:p w:rsidR="00147DFA" w:rsidRPr="00147DFA" w:rsidRDefault="00147DFA" w:rsidP="00147DFA">
      <w:pPr>
        <w:jc w:val="both"/>
        <w:rPr>
          <w:sz w:val="22"/>
          <w:szCs w:val="22"/>
        </w:rPr>
      </w:pPr>
      <w:r w:rsidRPr="00147DFA">
        <w:rPr>
          <w:sz w:val="22"/>
          <w:szCs w:val="22"/>
        </w:rPr>
        <w:t>Областная администрация</w:t>
      </w:r>
    </w:p>
    <w:p w:rsidR="00147DFA" w:rsidRPr="00147DFA" w:rsidRDefault="00147DFA" w:rsidP="00147DFA">
      <w:pPr>
        <w:jc w:val="both"/>
        <w:rPr>
          <w:sz w:val="22"/>
          <w:szCs w:val="22"/>
        </w:rPr>
      </w:pPr>
      <w:r w:rsidRPr="00147DFA">
        <w:rPr>
          <w:sz w:val="22"/>
          <w:szCs w:val="22"/>
        </w:rPr>
        <w:t>Территория Болгарии делится на 28 областей, в каждую из которых административно входит около десятка общин.</w:t>
      </w:r>
      <w:r w:rsidR="004F266E">
        <w:rPr>
          <w:sz w:val="22"/>
          <w:szCs w:val="22"/>
        </w:rPr>
        <w:t xml:space="preserve"> </w:t>
      </w:r>
      <w:r w:rsidRPr="00147DFA">
        <w:rPr>
          <w:sz w:val="22"/>
          <w:szCs w:val="22"/>
        </w:rPr>
        <w:t>Области являются основными административно-территориальными единицами, в которых осуществляется центральное государственное управление. Областями руководят «Областные управители», которых назначает Совет министров.</w:t>
      </w:r>
      <w:r w:rsidR="004F266E">
        <w:rPr>
          <w:sz w:val="22"/>
          <w:szCs w:val="22"/>
        </w:rPr>
        <w:t xml:space="preserve"> </w:t>
      </w:r>
      <w:r w:rsidRPr="00147DFA">
        <w:rPr>
          <w:sz w:val="22"/>
          <w:szCs w:val="22"/>
        </w:rPr>
        <w:t>У каждой региональной службы — полиции, здравоохранения, экологического надзора и т. д. — есть собственная субординация вплоть до соответствующего министра. Областные управители организуют взаимодействие и оперативно руководят согласованием действий разных центральных государственных служб на местном уровне.</w:t>
      </w:r>
      <w:r w:rsidR="004F266E">
        <w:rPr>
          <w:sz w:val="22"/>
          <w:szCs w:val="22"/>
        </w:rPr>
        <w:t xml:space="preserve"> </w:t>
      </w:r>
      <w:r w:rsidRPr="00147DFA">
        <w:rPr>
          <w:sz w:val="22"/>
          <w:szCs w:val="22"/>
        </w:rPr>
        <w:t>Названия общины и областей соответствуют названиям их административных центров. Город София является административным центром как Софийской области, так и городской области София.</w:t>
      </w:r>
    </w:p>
    <w:p w:rsidR="0010230E" w:rsidRDefault="0010230E" w:rsidP="00121462">
      <w:pPr>
        <w:jc w:val="both"/>
        <w:rPr>
          <w:sz w:val="22"/>
          <w:szCs w:val="22"/>
        </w:rPr>
      </w:pPr>
    </w:p>
    <w:p w:rsidR="00FC3B6B" w:rsidRPr="00FC3B6B" w:rsidRDefault="00FC3B6B" w:rsidP="00FC3B6B">
      <w:pPr>
        <w:jc w:val="both"/>
        <w:rPr>
          <w:sz w:val="22"/>
          <w:szCs w:val="22"/>
        </w:rPr>
      </w:pPr>
      <w:r w:rsidRPr="00FC3B6B">
        <w:rPr>
          <w:sz w:val="22"/>
          <w:szCs w:val="22"/>
        </w:rPr>
        <w:t>Административно территория страны поделена на 28 областей.</w:t>
      </w:r>
    </w:p>
    <w:p w:rsidR="00FC3B6B" w:rsidRPr="00FC3B6B" w:rsidRDefault="00FC3B6B" w:rsidP="00FC3B6B">
      <w:pPr>
        <w:jc w:val="both"/>
        <w:rPr>
          <w:sz w:val="22"/>
          <w:szCs w:val="22"/>
        </w:rPr>
      </w:pPr>
      <w:r>
        <w:rPr>
          <w:sz w:val="22"/>
          <w:szCs w:val="22"/>
        </w:rPr>
        <w:t xml:space="preserve">1. </w:t>
      </w:r>
      <w:r w:rsidRPr="00FC3B6B">
        <w:rPr>
          <w:sz w:val="22"/>
          <w:szCs w:val="22"/>
        </w:rPr>
        <w:t>Благоевградская область</w:t>
      </w:r>
    </w:p>
    <w:p w:rsidR="00FC3B6B" w:rsidRPr="00FC3B6B" w:rsidRDefault="00FC3B6B" w:rsidP="00FC3B6B">
      <w:pPr>
        <w:jc w:val="both"/>
        <w:rPr>
          <w:sz w:val="22"/>
          <w:szCs w:val="22"/>
        </w:rPr>
      </w:pPr>
      <w:r>
        <w:rPr>
          <w:sz w:val="22"/>
          <w:szCs w:val="22"/>
        </w:rPr>
        <w:t xml:space="preserve">2. </w:t>
      </w:r>
      <w:r w:rsidRPr="00FC3B6B">
        <w:rPr>
          <w:sz w:val="22"/>
          <w:szCs w:val="22"/>
        </w:rPr>
        <w:t>Бургасская область</w:t>
      </w:r>
    </w:p>
    <w:p w:rsidR="00FC3B6B" w:rsidRPr="00FC3B6B" w:rsidRDefault="00FC3B6B" w:rsidP="00FC3B6B">
      <w:pPr>
        <w:jc w:val="both"/>
        <w:rPr>
          <w:sz w:val="22"/>
          <w:szCs w:val="22"/>
        </w:rPr>
      </w:pPr>
      <w:r>
        <w:rPr>
          <w:sz w:val="22"/>
          <w:szCs w:val="22"/>
        </w:rPr>
        <w:t xml:space="preserve">3. </w:t>
      </w:r>
      <w:r w:rsidRPr="00FC3B6B">
        <w:rPr>
          <w:sz w:val="22"/>
          <w:szCs w:val="22"/>
        </w:rPr>
        <w:t>Добричская область</w:t>
      </w:r>
    </w:p>
    <w:p w:rsidR="00FC3B6B" w:rsidRPr="00FC3B6B" w:rsidRDefault="00FC3B6B" w:rsidP="00FC3B6B">
      <w:pPr>
        <w:jc w:val="both"/>
        <w:rPr>
          <w:sz w:val="22"/>
          <w:szCs w:val="22"/>
        </w:rPr>
      </w:pPr>
      <w:r>
        <w:rPr>
          <w:sz w:val="22"/>
          <w:szCs w:val="22"/>
        </w:rPr>
        <w:t xml:space="preserve">4. </w:t>
      </w:r>
      <w:r w:rsidRPr="00FC3B6B">
        <w:rPr>
          <w:sz w:val="22"/>
          <w:szCs w:val="22"/>
        </w:rPr>
        <w:t>Габровская область</w:t>
      </w:r>
    </w:p>
    <w:p w:rsidR="00FC3B6B" w:rsidRPr="00FC3B6B" w:rsidRDefault="00FC3B6B" w:rsidP="00FC3B6B">
      <w:pPr>
        <w:jc w:val="both"/>
        <w:rPr>
          <w:sz w:val="22"/>
          <w:szCs w:val="22"/>
        </w:rPr>
      </w:pPr>
      <w:r>
        <w:rPr>
          <w:sz w:val="22"/>
          <w:szCs w:val="22"/>
        </w:rPr>
        <w:t xml:space="preserve">5. </w:t>
      </w:r>
      <w:r w:rsidRPr="00FC3B6B">
        <w:rPr>
          <w:sz w:val="22"/>
          <w:szCs w:val="22"/>
        </w:rPr>
        <w:t>Хасковская область</w:t>
      </w:r>
    </w:p>
    <w:p w:rsidR="00FC3B6B" w:rsidRPr="00FC3B6B" w:rsidRDefault="00FC3B6B" w:rsidP="00FC3B6B">
      <w:pPr>
        <w:jc w:val="both"/>
        <w:rPr>
          <w:sz w:val="22"/>
          <w:szCs w:val="22"/>
        </w:rPr>
      </w:pPr>
      <w:r>
        <w:rPr>
          <w:sz w:val="22"/>
          <w:szCs w:val="22"/>
        </w:rPr>
        <w:t xml:space="preserve">6. </w:t>
      </w:r>
      <w:r w:rsidRPr="00FC3B6B">
        <w:rPr>
          <w:sz w:val="22"/>
          <w:szCs w:val="22"/>
        </w:rPr>
        <w:t>Кырджалийская область</w:t>
      </w:r>
    </w:p>
    <w:p w:rsidR="00FC3B6B" w:rsidRPr="00FC3B6B" w:rsidRDefault="00FC3B6B" w:rsidP="00FC3B6B">
      <w:pPr>
        <w:jc w:val="both"/>
        <w:rPr>
          <w:sz w:val="22"/>
          <w:szCs w:val="22"/>
        </w:rPr>
      </w:pPr>
      <w:r>
        <w:rPr>
          <w:sz w:val="22"/>
          <w:szCs w:val="22"/>
        </w:rPr>
        <w:t xml:space="preserve">7. </w:t>
      </w:r>
      <w:r w:rsidRPr="00FC3B6B">
        <w:rPr>
          <w:sz w:val="22"/>
          <w:szCs w:val="22"/>
        </w:rPr>
        <w:t>Кюстендилская область</w:t>
      </w:r>
    </w:p>
    <w:p w:rsidR="00FC3B6B" w:rsidRPr="00FC3B6B" w:rsidRDefault="00FC3B6B" w:rsidP="00FC3B6B">
      <w:pPr>
        <w:jc w:val="both"/>
        <w:rPr>
          <w:sz w:val="22"/>
          <w:szCs w:val="22"/>
        </w:rPr>
      </w:pPr>
      <w:r>
        <w:rPr>
          <w:sz w:val="22"/>
          <w:szCs w:val="22"/>
        </w:rPr>
        <w:t xml:space="preserve">8. </w:t>
      </w:r>
      <w:r w:rsidRPr="00FC3B6B">
        <w:rPr>
          <w:sz w:val="22"/>
          <w:szCs w:val="22"/>
        </w:rPr>
        <w:t>Ловечская область</w:t>
      </w:r>
    </w:p>
    <w:p w:rsidR="00FC3B6B" w:rsidRPr="00FC3B6B" w:rsidRDefault="00FC3B6B" w:rsidP="00FC3B6B">
      <w:pPr>
        <w:jc w:val="both"/>
        <w:rPr>
          <w:sz w:val="22"/>
          <w:szCs w:val="22"/>
        </w:rPr>
      </w:pPr>
      <w:r>
        <w:rPr>
          <w:sz w:val="22"/>
          <w:szCs w:val="22"/>
        </w:rPr>
        <w:t xml:space="preserve">9. </w:t>
      </w:r>
      <w:r w:rsidRPr="00FC3B6B">
        <w:rPr>
          <w:sz w:val="22"/>
          <w:szCs w:val="22"/>
        </w:rPr>
        <w:t>Монтанская область</w:t>
      </w:r>
    </w:p>
    <w:p w:rsidR="00FC3B6B" w:rsidRPr="00FC3B6B" w:rsidRDefault="00FC3B6B" w:rsidP="00FC3B6B">
      <w:pPr>
        <w:jc w:val="both"/>
        <w:rPr>
          <w:sz w:val="22"/>
          <w:szCs w:val="22"/>
        </w:rPr>
      </w:pPr>
      <w:r>
        <w:rPr>
          <w:sz w:val="22"/>
          <w:szCs w:val="22"/>
        </w:rPr>
        <w:t xml:space="preserve">10. </w:t>
      </w:r>
      <w:r w:rsidRPr="00FC3B6B">
        <w:rPr>
          <w:sz w:val="22"/>
          <w:szCs w:val="22"/>
        </w:rPr>
        <w:t>Пазарджикская область</w:t>
      </w:r>
    </w:p>
    <w:p w:rsidR="00FC3B6B" w:rsidRPr="00FC3B6B" w:rsidRDefault="00FC3B6B" w:rsidP="00FC3B6B">
      <w:pPr>
        <w:jc w:val="both"/>
        <w:rPr>
          <w:sz w:val="22"/>
          <w:szCs w:val="22"/>
        </w:rPr>
      </w:pPr>
      <w:r>
        <w:rPr>
          <w:sz w:val="22"/>
          <w:szCs w:val="22"/>
        </w:rPr>
        <w:t xml:space="preserve">11. </w:t>
      </w:r>
      <w:r w:rsidRPr="00FC3B6B">
        <w:rPr>
          <w:sz w:val="22"/>
          <w:szCs w:val="22"/>
        </w:rPr>
        <w:t>Перникская область</w:t>
      </w:r>
    </w:p>
    <w:p w:rsidR="00FC3B6B" w:rsidRPr="00FC3B6B" w:rsidRDefault="00FC3B6B" w:rsidP="00FC3B6B">
      <w:pPr>
        <w:jc w:val="both"/>
        <w:rPr>
          <w:sz w:val="22"/>
          <w:szCs w:val="22"/>
        </w:rPr>
      </w:pPr>
      <w:r>
        <w:rPr>
          <w:sz w:val="22"/>
          <w:szCs w:val="22"/>
        </w:rPr>
        <w:t xml:space="preserve">12. </w:t>
      </w:r>
      <w:r w:rsidRPr="00FC3B6B">
        <w:rPr>
          <w:sz w:val="22"/>
          <w:szCs w:val="22"/>
        </w:rPr>
        <w:t>Плевенская область</w:t>
      </w:r>
    </w:p>
    <w:p w:rsidR="00FC3B6B" w:rsidRPr="00FC3B6B" w:rsidRDefault="00FC3B6B" w:rsidP="00FC3B6B">
      <w:pPr>
        <w:jc w:val="both"/>
        <w:rPr>
          <w:sz w:val="22"/>
          <w:szCs w:val="22"/>
        </w:rPr>
      </w:pPr>
      <w:r>
        <w:rPr>
          <w:sz w:val="22"/>
          <w:szCs w:val="22"/>
        </w:rPr>
        <w:t xml:space="preserve">13. </w:t>
      </w:r>
      <w:r w:rsidRPr="00FC3B6B">
        <w:rPr>
          <w:sz w:val="22"/>
          <w:szCs w:val="22"/>
        </w:rPr>
        <w:t>Пловдивская область</w:t>
      </w:r>
    </w:p>
    <w:p w:rsidR="00FC3B6B" w:rsidRPr="00FC3B6B" w:rsidRDefault="00FC3B6B" w:rsidP="00FC3B6B">
      <w:pPr>
        <w:jc w:val="both"/>
        <w:rPr>
          <w:sz w:val="22"/>
          <w:szCs w:val="22"/>
        </w:rPr>
      </w:pPr>
      <w:r>
        <w:rPr>
          <w:sz w:val="22"/>
          <w:szCs w:val="22"/>
        </w:rPr>
        <w:t xml:space="preserve">14. </w:t>
      </w:r>
      <w:r w:rsidRPr="00FC3B6B">
        <w:rPr>
          <w:sz w:val="22"/>
          <w:szCs w:val="22"/>
        </w:rPr>
        <w:t>Разградская область</w:t>
      </w:r>
    </w:p>
    <w:p w:rsidR="00FC3B6B" w:rsidRPr="00FC3B6B" w:rsidRDefault="00FC3B6B" w:rsidP="00FC3B6B">
      <w:pPr>
        <w:jc w:val="both"/>
        <w:rPr>
          <w:sz w:val="22"/>
          <w:szCs w:val="22"/>
        </w:rPr>
      </w:pPr>
      <w:r>
        <w:rPr>
          <w:sz w:val="22"/>
          <w:szCs w:val="22"/>
        </w:rPr>
        <w:t xml:space="preserve">15. </w:t>
      </w:r>
      <w:r w:rsidRPr="00FC3B6B">
        <w:rPr>
          <w:sz w:val="22"/>
          <w:szCs w:val="22"/>
        </w:rPr>
        <w:t>Русенская область</w:t>
      </w:r>
    </w:p>
    <w:p w:rsidR="00FC3B6B" w:rsidRPr="00FC3B6B" w:rsidRDefault="00FC3B6B" w:rsidP="00FC3B6B">
      <w:pPr>
        <w:jc w:val="both"/>
        <w:rPr>
          <w:sz w:val="22"/>
          <w:szCs w:val="22"/>
        </w:rPr>
      </w:pPr>
      <w:r>
        <w:rPr>
          <w:sz w:val="22"/>
          <w:szCs w:val="22"/>
        </w:rPr>
        <w:t xml:space="preserve">16. </w:t>
      </w:r>
      <w:r w:rsidRPr="00FC3B6B">
        <w:rPr>
          <w:sz w:val="22"/>
          <w:szCs w:val="22"/>
        </w:rPr>
        <w:t>Шуменская область</w:t>
      </w:r>
    </w:p>
    <w:p w:rsidR="00FC3B6B" w:rsidRPr="00FC3B6B" w:rsidRDefault="00FC3B6B" w:rsidP="00FC3B6B">
      <w:pPr>
        <w:jc w:val="both"/>
        <w:rPr>
          <w:sz w:val="22"/>
          <w:szCs w:val="22"/>
        </w:rPr>
      </w:pPr>
      <w:r>
        <w:rPr>
          <w:sz w:val="22"/>
          <w:szCs w:val="22"/>
        </w:rPr>
        <w:t xml:space="preserve">17. </w:t>
      </w:r>
      <w:r w:rsidRPr="00FC3B6B">
        <w:rPr>
          <w:sz w:val="22"/>
          <w:szCs w:val="22"/>
        </w:rPr>
        <w:t>Силистренская область</w:t>
      </w:r>
    </w:p>
    <w:p w:rsidR="00FC3B6B" w:rsidRPr="00FC3B6B" w:rsidRDefault="00FC3B6B" w:rsidP="00FC3B6B">
      <w:pPr>
        <w:jc w:val="both"/>
        <w:rPr>
          <w:sz w:val="22"/>
          <w:szCs w:val="22"/>
        </w:rPr>
      </w:pPr>
      <w:r>
        <w:rPr>
          <w:sz w:val="22"/>
          <w:szCs w:val="22"/>
        </w:rPr>
        <w:t xml:space="preserve">18. </w:t>
      </w:r>
      <w:r w:rsidRPr="00FC3B6B">
        <w:rPr>
          <w:sz w:val="22"/>
          <w:szCs w:val="22"/>
        </w:rPr>
        <w:t>Сливенская область</w:t>
      </w:r>
    </w:p>
    <w:p w:rsidR="00FC3B6B" w:rsidRPr="00FC3B6B" w:rsidRDefault="00FC3B6B" w:rsidP="00FC3B6B">
      <w:pPr>
        <w:jc w:val="both"/>
        <w:rPr>
          <w:sz w:val="22"/>
          <w:szCs w:val="22"/>
        </w:rPr>
      </w:pPr>
      <w:r>
        <w:rPr>
          <w:sz w:val="22"/>
          <w:szCs w:val="22"/>
        </w:rPr>
        <w:t xml:space="preserve">19. </w:t>
      </w:r>
      <w:r w:rsidRPr="00FC3B6B">
        <w:rPr>
          <w:sz w:val="22"/>
          <w:szCs w:val="22"/>
        </w:rPr>
        <w:t>Смолянская область</w:t>
      </w:r>
    </w:p>
    <w:p w:rsidR="00FC3B6B" w:rsidRPr="00FC3B6B" w:rsidRDefault="00FC3B6B" w:rsidP="00FC3B6B">
      <w:pPr>
        <w:jc w:val="both"/>
        <w:rPr>
          <w:sz w:val="22"/>
          <w:szCs w:val="22"/>
        </w:rPr>
      </w:pPr>
      <w:r>
        <w:rPr>
          <w:sz w:val="22"/>
          <w:szCs w:val="22"/>
        </w:rPr>
        <w:t xml:space="preserve">20. </w:t>
      </w:r>
      <w:r w:rsidRPr="00FC3B6B">
        <w:rPr>
          <w:sz w:val="22"/>
          <w:szCs w:val="22"/>
        </w:rPr>
        <w:t>Городская область София</w:t>
      </w:r>
    </w:p>
    <w:p w:rsidR="00FC3B6B" w:rsidRPr="00FC3B6B" w:rsidRDefault="00FC3B6B" w:rsidP="00FC3B6B">
      <w:pPr>
        <w:jc w:val="both"/>
        <w:rPr>
          <w:sz w:val="22"/>
          <w:szCs w:val="22"/>
        </w:rPr>
      </w:pPr>
      <w:r>
        <w:rPr>
          <w:sz w:val="22"/>
          <w:szCs w:val="22"/>
        </w:rPr>
        <w:t xml:space="preserve">21. </w:t>
      </w:r>
      <w:r w:rsidRPr="00FC3B6B">
        <w:rPr>
          <w:sz w:val="22"/>
          <w:szCs w:val="22"/>
        </w:rPr>
        <w:t>Софийская область</w:t>
      </w:r>
    </w:p>
    <w:p w:rsidR="00FC3B6B" w:rsidRPr="00FC3B6B" w:rsidRDefault="00FC3B6B" w:rsidP="00FC3B6B">
      <w:pPr>
        <w:jc w:val="both"/>
        <w:rPr>
          <w:sz w:val="22"/>
          <w:szCs w:val="22"/>
        </w:rPr>
      </w:pPr>
      <w:r>
        <w:rPr>
          <w:sz w:val="22"/>
          <w:szCs w:val="22"/>
        </w:rPr>
        <w:t xml:space="preserve">22. </w:t>
      </w:r>
      <w:r w:rsidRPr="00FC3B6B">
        <w:rPr>
          <w:sz w:val="22"/>
          <w:szCs w:val="22"/>
        </w:rPr>
        <w:t>Старозагорская область</w:t>
      </w:r>
    </w:p>
    <w:p w:rsidR="00FC3B6B" w:rsidRPr="00FC3B6B" w:rsidRDefault="00FC3B6B" w:rsidP="00FC3B6B">
      <w:pPr>
        <w:jc w:val="both"/>
        <w:rPr>
          <w:sz w:val="22"/>
          <w:szCs w:val="22"/>
        </w:rPr>
      </w:pPr>
      <w:r>
        <w:rPr>
          <w:sz w:val="22"/>
          <w:szCs w:val="22"/>
        </w:rPr>
        <w:t xml:space="preserve">23. </w:t>
      </w:r>
      <w:r w:rsidRPr="00FC3B6B">
        <w:rPr>
          <w:sz w:val="22"/>
          <w:szCs w:val="22"/>
        </w:rPr>
        <w:t>Тырговиштская область</w:t>
      </w:r>
    </w:p>
    <w:p w:rsidR="00FC3B6B" w:rsidRPr="00FC3B6B" w:rsidRDefault="00FC3B6B" w:rsidP="00FC3B6B">
      <w:pPr>
        <w:jc w:val="both"/>
        <w:rPr>
          <w:sz w:val="22"/>
          <w:szCs w:val="22"/>
        </w:rPr>
      </w:pPr>
      <w:r>
        <w:rPr>
          <w:sz w:val="22"/>
          <w:szCs w:val="22"/>
        </w:rPr>
        <w:t xml:space="preserve">24. </w:t>
      </w:r>
      <w:r w:rsidRPr="00FC3B6B">
        <w:rPr>
          <w:sz w:val="22"/>
          <w:szCs w:val="22"/>
        </w:rPr>
        <w:t>Варненская область</w:t>
      </w:r>
    </w:p>
    <w:p w:rsidR="00FC3B6B" w:rsidRPr="00FC3B6B" w:rsidRDefault="00FC3B6B" w:rsidP="00FC3B6B">
      <w:pPr>
        <w:jc w:val="both"/>
        <w:rPr>
          <w:sz w:val="22"/>
          <w:szCs w:val="22"/>
        </w:rPr>
      </w:pPr>
      <w:r>
        <w:rPr>
          <w:sz w:val="22"/>
          <w:szCs w:val="22"/>
        </w:rPr>
        <w:t xml:space="preserve">25. </w:t>
      </w:r>
      <w:r w:rsidRPr="00FC3B6B">
        <w:rPr>
          <w:sz w:val="22"/>
          <w:szCs w:val="22"/>
        </w:rPr>
        <w:t>Великотырновская область</w:t>
      </w:r>
    </w:p>
    <w:p w:rsidR="00FC3B6B" w:rsidRPr="00FC3B6B" w:rsidRDefault="00FC3B6B" w:rsidP="00FC3B6B">
      <w:pPr>
        <w:jc w:val="both"/>
        <w:rPr>
          <w:sz w:val="22"/>
          <w:szCs w:val="22"/>
        </w:rPr>
      </w:pPr>
      <w:r>
        <w:rPr>
          <w:sz w:val="22"/>
          <w:szCs w:val="22"/>
        </w:rPr>
        <w:t xml:space="preserve">26. </w:t>
      </w:r>
      <w:r w:rsidRPr="00FC3B6B">
        <w:rPr>
          <w:sz w:val="22"/>
          <w:szCs w:val="22"/>
        </w:rPr>
        <w:t>Видинская область</w:t>
      </w:r>
    </w:p>
    <w:p w:rsidR="00FC3B6B" w:rsidRPr="00FC3B6B" w:rsidRDefault="00FC3B6B" w:rsidP="00FC3B6B">
      <w:pPr>
        <w:jc w:val="both"/>
        <w:rPr>
          <w:sz w:val="22"/>
          <w:szCs w:val="22"/>
        </w:rPr>
      </w:pPr>
      <w:r>
        <w:rPr>
          <w:sz w:val="22"/>
          <w:szCs w:val="22"/>
        </w:rPr>
        <w:t xml:space="preserve">27. </w:t>
      </w:r>
      <w:r w:rsidRPr="00FC3B6B">
        <w:rPr>
          <w:sz w:val="22"/>
          <w:szCs w:val="22"/>
        </w:rPr>
        <w:t>Врачанская область</w:t>
      </w:r>
    </w:p>
    <w:p w:rsidR="00FC3B6B" w:rsidRPr="00FC3B6B" w:rsidRDefault="00FC3B6B" w:rsidP="00FC3B6B">
      <w:pPr>
        <w:jc w:val="both"/>
        <w:rPr>
          <w:sz w:val="22"/>
          <w:szCs w:val="22"/>
        </w:rPr>
      </w:pPr>
      <w:r>
        <w:rPr>
          <w:sz w:val="22"/>
          <w:szCs w:val="22"/>
        </w:rPr>
        <w:t xml:space="preserve">28. </w:t>
      </w:r>
      <w:r w:rsidRPr="00FC3B6B">
        <w:rPr>
          <w:sz w:val="22"/>
          <w:szCs w:val="22"/>
        </w:rPr>
        <w:t>Ямболская область</w:t>
      </w:r>
    </w:p>
    <w:p w:rsidR="0010230E" w:rsidRPr="00121462" w:rsidRDefault="0010230E" w:rsidP="00121462">
      <w:pPr>
        <w:jc w:val="both"/>
        <w:rPr>
          <w:sz w:val="22"/>
          <w:szCs w:val="22"/>
        </w:rPr>
      </w:pPr>
    </w:p>
    <w:p w:rsidR="00623CD9" w:rsidRDefault="00623CD9" w:rsidP="00FC3B6B">
      <w:pPr>
        <w:jc w:val="both"/>
        <w:rPr>
          <w:sz w:val="22"/>
          <w:szCs w:val="22"/>
        </w:rPr>
      </w:pPr>
    </w:p>
    <w:p w:rsidR="0067350E" w:rsidRDefault="0067350E" w:rsidP="00FC3B6B">
      <w:pPr>
        <w:jc w:val="both"/>
        <w:rPr>
          <w:sz w:val="22"/>
          <w:szCs w:val="22"/>
        </w:rPr>
      </w:pPr>
    </w:p>
    <w:p w:rsidR="00754F6D" w:rsidRDefault="00754F6D" w:rsidP="00FC3B6B">
      <w:pPr>
        <w:jc w:val="both"/>
        <w:rPr>
          <w:sz w:val="22"/>
          <w:szCs w:val="22"/>
        </w:rPr>
      </w:pPr>
    </w:p>
    <w:p w:rsidR="00754F6D" w:rsidRDefault="00754F6D" w:rsidP="00FC3B6B">
      <w:pPr>
        <w:jc w:val="both"/>
        <w:rPr>
          <w:sz w:val="22"/>
          <w:szCs w:val="22"/>
        </w:rPr>
      </w:pPr>
    </w:p>
    <w:p w:rsidR="0067350E" w:rsidRDefault="0067350E" w:rsidP="00FC3B6B">
      <w:pPr>
        <w:jc w:val="both"/>
        <w:rPr>
          <w:sz w:val="22"/>
          <w:szCs w:val="22"/>
        </w:rPr>
      </w:pPr>
    </w:p>
    <w:p w:rsidR="00FC3B6B" w:rsidRPr="00FC3B6B" w:rsidRDefault="004F266E" w:rsidP="00FC3B6B">
      <w:pPr>
        <w:jc w:val="both"/>
        <w:rPr>
          <w:sz w:val="22"/>
          <w:szCs w:val="22"/>
        </w:rPr>
      </w:pPr>
      <w:r>
        <w:rPr>
          <w:sz w:val="22"/>
          <w:szCs w:val="22"/>
        </w:rPr>
        <w:t>5.</w:t>
      </w:r>
      <w:r w:rsidR="0067350E">
        <w:rPr>
          <w:sz w:val="22"/>
          <w:szCs w:val="22"/>
        </w:rPr>
        <w:t>НАСЕЛЕНИЕ</w:t>
      </w:r>
    </w:p>
    <w:p w:rsidR="00FC3B6B" w:rsidRPr="00FC3B6B" w:rsidRDefault="00FC3B6B" w:rsidP="00FC3B6B">
      <w:pPr>
        <w:jc w:val="both"/>
        <w:rPr>
          <w:sz w:val="22"/>
          <w:szCs w:val="22"/>
        </w:rPr>
      </w:pPr>
    </w:p>
    <w:p w:rsidR="0010230E" w:rsidRPr="00FC3B6B" w:rsidRDefault="00FC3B6B" w:rsidP="00FC3B6B">
      <w:pPr>
        <w:jc w:val="both"/>
        <w:rPr>
          <w:sz w:val="22"/>
          <w:szCs w:val="22"/>
        </w:rPr>
      </w:pPr>
      <w:r w:rsidRPr="00FC3B6B">
        <w:rPr>
          <w:sz w:val="22"/>
          <w:szCs w:val="22"/>
        </w:rPr>
        <w:t>На конец 2008 года, согласно данным Национального статистического института Болгарии</w:t>
      </w:r>
      <w:r>
        <w:rPr>
          <w:sz w:val="22"/>
          <w:szCs w:val="22"/>
        </w:rPr>
        <w:t xml:space="preserve"> </w:t>
      </w:r>
      <w:r w:rsidRPr="00FC3B6B">
        <w:rPr>
          <w:sz w:val="22"/>
          <w:szCs w:val="22"/>
        </w:rPr>
        <w:t xml:space="preserve">численность населения составила 7 606 551 человек, в том числе 3 681 280 мужчин (48,4 %) и 3 925 271 женщин (51,6 %). В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городское население составило 5407,1 тысяч человек, или 71,1 % от общей численности населения, сельское — 2199,5 тысяч человек (28.9 %). С </w:t>
      </w:r>
      <w:smartTag w:uri="urn:schemas-microsoft-com:office:smarttags" w:element="metricconverter">
        <w:smartTagPr>
          <w:attr w:name="ProductID" w:val="1990 г"/>
        </w:smartTagPr>
        <w:r w:rsidRPr="00FC3B6B">
          <w:rPr>
            <w:sz w:val="22"/>
            <w:szCs w:val="22"/>
          </w:rPr>
          <w:t>1990 г</w:t>
        </w:r>
      </w:smartTag>
      <w:r w:rsidRPr="00FC3B6B">
        <w:rPr>
          <w:sz w:val="22"/>
          <w:szCs w:val="22"/>
        </w:rPr>
        <w:t xml:space="preserve">. численность населения Болгарии сократилась более чем на 1 млн человек как в результате естественной убыли (с </w:t>
      </w:r>
      <w:smartTag w:uri="urn:schemas-microsoft-com:office:smarttags" w:element="metricconverter">
        <w:smartTagPr>
          <w:attr w:name="ProductID" w:val="1990 г"/>
        </w:smartTagPr>
        <w:r w:rsidRPr="00FC3B6B">
          <w:rPr>
            <w:sz w:val="22"/>
            <w:szCs w:val="22"/>
          </w:rPr>
          <w:t>1990 г</w:t>
        </w:r>
      </w:smartTag>
      <w:r w:rsidRPr="00FC3B6B">
        <w:rPr>
          <w:sz w:val="22"/>
          <w:szCs w:val="22"/>
        </w:rPr>
        <w:t xml:space="preserve">. смертность устойчиво превышает рождаемость), так и миграционного оттока. Средний возраст населения в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составил 41,7 года, увеличившись по сравнению с </w:t>
      </w:r>
      <w:smartTag w:uri="urn:schemas-microsoft-com:office:smarttags" w:element="metricconverter">
        <w:smartTagPr>
          <w:attr w:name="ProductID" w:val="2001 г"/>
        </w:smartTagPr>
        <w:r w:rsidRPr="00FC3B6B">
          <w:rPr>
            <w:sz w:val="22"/>
            <w:szCs w:val="22"/>
          </w:rPr>
          <w:t>2001 г</w:t>
        </w:r>
      </w:smartTag>
      <w:r w:rsidRPr="00FC3B6B">
        <w:rPr>
          <w:sz w:val="22"/>
          <w:szCs w:val="22"/>
        </w:rPr>
        <w:t xml:space="preserve">. на 1,3 года. В трудоспособном возрасте находятся 63,2 % населения (в </w:t>
      </w:r>
      <w:smartTag w:uri="urn:schemas-microsoft-com:office:smarttags" w:element="metricconverter">
        <w:smartTagPr>
          <w:attr w:name="ProductID" w:val="1990 г"/>
        </w:smartTagPr>
        <w:r w:rsidRPr="00FC3B6B">
          <w:rPr>
            <w:sz w:val="22"/>
            <w:szCs w:val="22"/>
          </w:rPr>
          <w:t>1990 г</w:t>
        </w:r>
      </w:smartTag>
      <w:r w:rsidRPr="00FC3B6B">
        <w:rPr>
          <w:sz w:val="22"/>
          <w:szCs w:val="22"/>
        </w:rPr>
        <w:t xml:space="preserve">. - 55,5 %), не достигшие возраста трудоспособности - 14,5 % (в </w:t>
      </w:r>
      <w:smartTag w:uri="urn:schemas-microsoft-com:office:smarttags" w:element="metricconverter">
        <w:smartTagPr>
          <w:attr w:name="ProductID" w:val="1990 г"/>
        </w:smartTagPr>
        <w:r w:rsidRPr="00FC3B6B">
          <w:rPr>
            <w:sz w:val="22"/>
            <w:szCs w:val="22"/>
          </w:rPr>
          <w:t>1990 г</w:t>
        </w:r>
      </w:smartTag>
      <w:r w:rsidRPr="00FC3B6B">
        <w:rPr>
          <w:sz w:val="22"/>
          <w:szCs w:val="22"/>
        </w:rPr>
        <w:t xml:space="preserve">. - 21,6 %), старше трудоспособного возраста - 22,3 % (в </w:t>
      </w:r>
      <w:smartTag w:uri="urn:schemas-microsoft-com:office:smarttags" w:element="metricconverter">
        <w:smartTagPr>
          <w:attr w:name="ProductID" w:val="1990 г"/>
        </w:smartTagPr>
        <w:r w:rsidRPr="00FC3B6B">
          <w:rPr>
            <w:sz w:val="22"/>
            <w:szCs w:val="22"/>
          </w:rPr>
          <w:t>1990 г</w:t>
        </w:r>
      </w:smartTag>
      <w:r w:rsidRPr="00FC3B6B">
        <w:rPr>
          <w:sz w:val="22"/>
          <w:szCs w:val="22"/>
        </w:rPr>
        <w:t xml:space="preserve">. - 22,9 %), что характеризует общее постарение населения. В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родилось 78 283 чел. (показатель 10,2 на 1000 чел.), суммарный коэффициент рождаемости — 1,48. Умерло в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110 523 чел. (показатель 14,5 на 1000 чел., в возрасте до 1 года - 8,6). Смертность в деревнях (20,4) почти вдвое выше, чем в городах (12,1). Продолжительность жизни в среднем за 2006 -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составила 73 года. В </w:t>
      </w:r>
      <w:smartTag w:uri="urn:schemas-microsoft-com:office:smarttags" w:element="metricconverter">
        <w:smartTagPr>
          <w:attr w:name="ProductID" w:val="2008 г"/>
        </w:smartTagPr>
        <w:r w:rsidRPr="00FC3B6B">
          <w:rPr>
            <w:sz w:val="22"/>
            <w:szCs w:val="22"/>
          </w:rPr>
          <w:t>2008 г</w:t>
        </w:r>
      </w:smartTag>
      <w:r w:rsidRPr="00FC3B6B">
        <w:rPr>
          <w:sz w:val="22"/>
          <w:szCs w:val="22"/>
        </w:rPr>
        <w:t xml:space="preserve">. зарегистрировано 27 722 браков и 14 104 развода. По базовому варианту прогноза численность населения Болгарии в </w:t>
      </w:r>
      <w:smartTag w:uri="urn:schemas-microsoft-com:office:smarttags" w:element="metricconverter">
        <w:smartTagPr>
          <w:attr w:name="ProductID" w:val="2020 г"/>
        </w:smartTagPr>
        <w:r w:rsidRPr="00FC3B6B">
          <w:rPr>
            <w:sz w:val="22"/>
            <w:szCs w:val="22"/>
          </w:rPr>
          <w:t>2020 г</w:t>
        </w:r>
      </w:smartTag>
      <w:r w:rsidRPr="00FC3B6B">
        <w:rPr>
          <w:sz w:val="22"/>
          <w:szCs w:val="22"/>
        </w:rPr>
        <w:t xml:space="preserve">. сократится до 7137 тыс. человек (7220 тыс. человек по высокому варианту прогноза, 7095 тыс. человек по низкому), в </w:t>
      </w:r>
      <w:smartTag w:uri="urn:schemas-microsoft-com:office:smarttags" w:element="metricconverter">
        <w:smartTagPr>
          <w:attr w:name="ProductID" w:val="2040 г"/>
        </w:smartTagPr>
        <w:r w:rsidRPr="00FC3B6B">
          <w:rPr>
            <w:sz w:val="22"/>
            <w:szCs w:val="22"/>
          </w:rPr>
          <w:t>2040 г</w:t>
        </w:r>
      </w:smartTag>
      <w:r w:rsidRPr="00FC3B6B">
        <w:rPr>
          <w:sz w:val="22"/>
          <w:szCs w:val="22"/>
        </w:rPr>
        <w:t xml:space="preserve">. до 6302 тыс. человек (6634 тыс. человек по высокому варианту прогноза, 6134 тыс. человек по низкому), в </w:t>
      </w:r>
      <w:smartTag w:uri="urn:schemas-microsoft-com:office:smarttags" w:element="metricconverter">
        <w:smartTagPr>
          <w:attr w:name="ProductID" w:val="2060 г"/>
        </w:smartTagPr>
        <w:r w:rsidRPr="00FC3B6B">
          <w:rPr>
            <w:sz w:val="22"/>
            <w:szCs w:val="22"/>
          </w:rPr>
          <w:t>2060 г</w:t>
        </w:r>
      </w:smartTag>
      <w:r w:rsidRPr="00FC3B6B">
        <w:rPr>
          <w:sz w:val="22"/>
          <w:szCs w:val="22"/>
        </w:rPr>
        <w:t>. до 5475 тыс. человек (6086 тыс. человек по высокому варианту прогноза, 5166 тыс. человек по низкому).</w:t>
      </w:r>
      <w:r w:rsidR="004F266E">
        <w:rPr>
          <w:sz w:val="22"/>
          <w:szCs w:val="22"/>
        </w:rPr>
        <w:t xml:space="preserve"> </w:t>
      </w:r>
      <w:r w:rsidRPr="00FC3B6B">
        <w:rPr>
          <w:sz w:val="22"/>
          <w:szCs w:val="22"/>
        </w:rPr>
        <w:t>На болгарском языке говорит 84,5 % населения, на турецком — 9,6 %, на цыганском — 4,1 %.</w:t>
      </w:r>
      <w:r w:rsidR="004F266E">
        <w:rPr>
          <w:sz w:val="22"/>
          <w:szCs w:val="22"/>
        </w:rPr>
        <w:t xml:space="preserve"> </w:t>
      </w:r>
      <w:r w:rsidRPr="00FC3B6B">
        <w:rPr>
          <w:sz w:val="22"/>
          <w:szCs w:val="22"/>
        </w:rPr>
        <w:t>Православными являются 82,6 % населения страны, мусульманами — 12,2 %, 0,6 % — католиками, 0,5 % — протестанты.</w:t>
      </w:r>
    </w:p>
    <w:p w:rsidR="0010230E" w:rsidRPr="00121462" w:rsidRDefault="0010230E" w:rsidP="00121462">
      <w:pPr>
        <w:jc w:val="both"/>
        <w:rPr>
          <w:sz w:val="22"/>
          <w:szCs w:val="22"/>
        </w:rPr>
      </w:pPr>
    </w:p>
    <w:p w:rsidR="0010230E" w:rsidRPr="00121462" w:rsidRDefault="0010230E" w:rsidP="00121462">
      <w:pPr>
        <w:jc w:val="both"/>
        <w:rPr>
          <w:sz w:val="22"/>
          <w:szCs w:val="22"/>
        </w:rPr>
      </w:pPr>
    </w:p>
    <w:p w:rsidR="00FC3B6B" w:rsidRPr="00FC3B6B" w:rsidRDefault="00FC3B6B" w:rsidP="00FC3B6B">
      <w:pPr>
        <w:jc w:val="both"/>
        <w:rPr>
          <w:sz w:val="22"/>
          <w:szCs w:val="22"/>
        </w:rPr>
      </w:pPr>
      <w:r w:rsidRPr="00FC3B6B">
        <w:rPr>
          <w:sz w:val="22"/>
          <w:szCs w:val="22"/>
        </w:rPr>
        <w:t>Возрастная структура населения (2008)</w:t>
      </w: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0—14 лет — 13.8 %</w:t>
      </w:r>
    </w:p>
    <w:p w:rsidR="00FC3B6B" w:rsidRPr="00FC3B6B" w:rsidRDefault="00FC3B6B" w:rsidP="00FC3B6B">
      <w:pPr>
        <w:jc w:val="both"/>
        <w:rPr>
          <w:sz w:val="22"/>
          <w:szCs w:val="22"/>
        </w:rPr>
      </w:pPr>
      <w:r w:rsidRPr="00FC3B6B">
        <w:rPr>
          <w:sz w:val="22"/>
          <w:szCs w:val="22"/>
        </w:rPr>
        <w:t>15—64 лет — 68.6 %</w:t>
      </w:r>
    </w:p>
    <w:p w:rsidR="00FC3B6B" w:rsidRPr="00FC3B6B" w:rsidRDefault="00FC3B6B" w:rsidP="00FC3B6B">
      <w:pPr>
        <w:jc w:val="both"/>
        <w:rPr>
          <w:sz w:val="22"/>
          <w:szCs w:val="22"/>
        </w:rPr>
      </w:pPr>
      <w:r w:rsidRPr="00FC3B6B">
        <w:rPr>
          <w:sz w:val="22"/>
          <w:szCs w:val="22"/>
        </w:rPr>
        <w:t>старше 65 лет — 17.6 %</w:t>
      </w:r>
    </w:p>
    <w:p w:rsidR="00FC3B6B" w:rsidRPr="00FC3B6B" w:rsidRDefault="00FC3B6B" w:rsidP="00FC3B6B">
      <w:pPr>
        <w:jc w:val="both"/>
        <w:rPr>
          <w:sz w:val="22"/>
          <w:szCs w:val="22"/>
        </w:rPr>
      </w:pPr>
      <w:r w:rsidRPr="00FC3B6B">
        <w:rPr>
          <w:sz w:val="22"/>
          <w:szCs w:val="22"/>
        </w:rPr>
        <w:t>Медианный возраст 41,1 лет. Мужчины — 38,9 лет, женщины — 43,4 лет.</w:t>
      </w:r>
    </w:p>
    <w:p w:rsidR="00FC3B6B" w:rsidRDefault="00FC3B6B" w:rsidP="00FC3B6B">
      <w:pPr>
        <w:jc w:val="both"/>
        <w:rPr>
          <w:sz w:val="22"/>
          <w:szCs w:val="22"/>
        </w:rPr>
      </w:pP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Прирост населения (2008)</w:t>
      </w:r>
    </w:p>
    <w:p w:rsidR="00FC3B6B" w:rsidRP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 0,813 % в 2008 году.</w:t>
      </w:r>
    </w:p>
    <w:p w:rsidR="00FC3B6B" w:rsidRPr="00FC3B6B" w:rsidRDefault="00FC3B6B" w:rsidP="00FC3B6B">
      <w:pPr>
        <w:jc w:val="both"/>
        <w:rPr>
          <w:sz w:val="22"/>
          <w:szCs w:val="22"/>
        </w:rPr>
      </w:pPr>
      <w:r w:rsidRPr="00FC3B6B">
        <w:rPr>
          <w:sz w:val="22"/>
          <w:szCs w:val="22"/>
        </w:rPr>
        <w:t>Рождаемость — 9,58 на 1000 населения;</w:t>
      </w:r>
    </w:p>
    <w:p w:rsidR="00FC3B6B" w:rsidRPr="00FC3B6B" w:rsidRDefault="00FC3B6B" w:rsidP="00FC3B6B">
      <w:pPr>
        <w:jc w:val="both"/>
        <w:rPr>
          <w:sz w:val="22"/>
          <w:szCs w:val="22"/>
        </w:rPr>
      </w:pPr>
      <w:r w:rsidRPr="00FC3B6B">
        <w:rPr>
          <w:sz w:val="22"/>
          <w:szCs w:val="22"/>
        </w:rPr>
        <w:t>Смертность — 14,3 на 1000 населения;</w:t>
      </w:r>
    </w:p>
    <w:p w:rsidR="00FC3B6B" w:rsidRPr="00FC3B6B" w:rsidRDefault="00FC3B6B" w:rsidP="00FC3B6B">
      <w:pPr>
        <w:jc w:val="both"/>
        <w:rPr>
          <w:sz w:val="22"/>
          <w:szCs w:val="22"/>
        </w:rPr>
      </w:pPr>
      <w:r w:rsidRPr="00FC3B6B">
        <w:rPr>
          <w:sz w:val="22"/>
          <w:szCs w:val="22"/>
        </w:rPr>
        <w:t>1,93 ребенка на 1 женщину.</w:t>
      </w:r>
    </w:p>
    <w:p w:rsidR="00FC3B6B" w:rsidRDefault="00FC3B6B" w:rsidP="00FC3B6B">
      <w:pPr>
        <w:jc w:val="both"/>
        <w:rPr>
          <w:sz w:val="22"/>
          <w:szCs w:val="22"/>
        </w:rPr>
      </w:pP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Детская смертность (2008)</w:t>
      </w: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18,51 на 1000 рождённых;</w:t>
      </w:r>
    </w:p>
    <w:p w:rsidR="00FC3B6B" w:rsidRPr="00FC3B6B" w:rsidRDefault="00FC3B6B" w:rsidP="00FC3B6B">
      <w:pPr>
        <w:jc w:val="both"/>
        <w:rPr>
          <w:sz w:val="22"/>
          <w:szCs w:val="22"/>
        </w:rPr>
      </w:pPr>
      <w:r w:rsidRPr="00FC3B6B">
        <w:rPr>
          <w:sz w:val="22"/>
          <w:szCs w:val="22"/>
        </w:rPr>
        <w:t>мальчики — 22 на 1000 рождённых;</w:t>
      </w:r>
    </w:p>
    <w:p w:rsidR="00FC3B6B" w:rsidRPr="00FC3B6B" w:rsidRDefault="00FC3B6B" w:rsidP="00FC3B6B">
      <w:pPr>
        <w:jc w:val="both"/>
        <w:rPr>
          <w:sz w:val="22"/>
          <w:szCs w:val="22"/>
        </w:rPr>
      </w:pPr>
      <w:r w:rsidRPr="00FC3B6B">
        <w:rPr>
          <w:sz w:val="22"/>
          <w:szCs w:val="22"/>
        </w:rPr>
        <w:t>девочки — 14,8 на 1000 рождённых;</w:t>
      </w:r>
    </w:p>
    <w:p w:rsidR="00FC3B6B" w:rsidRDefault="00FC3B6B" w:rsidP="00FC3B6B">
      <w:pPr>
        <w:jc w:val="both"/>
        <w:rPr>
          <w:sz w:val="22"/>
          <w:szCs w:val="22"/>
        </w:rPr>
      </w:pP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Продолжительность жизни (2008)</w:t>
      </w: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Общая — 72,83 лет</w:t>
      </w:r>
    </w:p>
    <w:p w:rsidR="00FC3B6B" w:rsidRPr="00FC3B6B" w:rsidRDefault="00FC3B6B" w:rsidP="00FC3B6B">
      <w:pPr>
        <w:jc w:val="both"/>
        <w:rPr>
          <w:sz w:val="22"/>
          <w:szCs w:val="22"/>
        </w:rPr>
      </w:pPr>
      <w:r w:rsidRPr="00FC3B6B">
        <w:rPr>
          <w:sz w:val="22"/>
          <w:szCs w:val="22"/>
        </w:rPr>
        <w:t>Мужчины — 69,22 лет</w:t>
      </w:r>
    </w:p>
    <w:p w:rsidR="00FC3B6B" w:rsidRPr="00FC3B6B" w:rsidRDefault="00FC3B6B" w:rsidP="00FC3B6B">
      <w:pPr>
        <w:jc w:val="both"/>
        <w:rPr>
          <w:sz w:val="22"/>
          <w:szCs w:val="22"/>
        </w:rPr>
      </w:pPr>
      <w:r w:rsidRPr="00FC3B6B">
        <w:rPr>
          <w:sz w:val="22"/>
          <w:szCs w:val="22"/>
        </w:rPr>
        <w:t>Женщины — 76,66 лет</w:t>
      </w:r>
    </w:p>
    <w:p w:rsidR="00FC3B6B" w:rsidRDefault="00FC3B6B" w:rsidP="00FC3B6B">
      <w:pPr>
        <w:jc w:val="both"/>
        <w:rPr>
          <w:sz w:val="22"/>
          <w:szCs w:val="22"/>
        </w:rPr>
      </w:pP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Этнические группы (2008)</w:t>
      </w: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болгары — 84,5 %;</w:t>
      </w:r>
    </w:p>
    <w:p w:rsidR="00FC3B6B" w:rsidRPr="00FC3B6B" w:rsidRDefault="00FC3B6B" w:rsidP="00FC3B6B">
      <w:pPr>
        <w:jc w:val="both"/>
        <w:rPr>
          <w:sz w:val="22"/>
          <w:szCs w:val="22"/>
        </w:rPr>
      </w:pPr>
      <w:r w:rsidRPr="00FC3B6B">
        <w:rPr>
          <w:sz w:val="22"/>
          <w:szCs w:val="22"/>
        </w:rPr>
        <w:t>турки — 9,6 %;</w:t>
      </w:r>
    </w:p>
    <w:p w:rsidR="00FC3B6B" w:rsidRPr="00FC3B6B" w:rsidRDefault="00FC3B6B" w:rsidP="00FC3B6B">
      <w:pPr>
        <w:jc w:val="both"/>
        <w:rPr>
          <w:sz w:val="22"/>
          <w:szCs w:val="22"/>
        </w:rPr>
      </w:pPr>
      <w:r w:rsidRPr="00FC3B6B">
        <w:rPr>
          <w:sz w:val="22"/>
          <w:szCs w:val="22"/>
        </w:rPr>
        <w:t>цыгане — 4,7 %;</w:t>
      </w:r>
    </w:p>
    <w:p w:rsidR="00FC3B6B" w:rsidRPr="00FC3B6B" w:rsidRDefault="00FC3B6B" w:rsidP="00FC3B6B">
      <w:pPr>
        <w:jc w:val="both"/>
        <w:rPr>
          <w:sz w:val="22"/>
          <w:szCs w:val="22"/>
        </w:rPr>
      </w:pPr>
      <w:r w:rsidRPr="00FC3B6B">
        <w:rPr>
          <w:sz w:val="22"/>
          <w:szCs w:val="22"/>
        </w:rPr>
        <w:t>русские — 0,2 %;</w:t>
      </w:r>
    </w:p>
    <w:p w:rsidR="00FC3B6B" w:rsidRPr="00FC3B6B" w:rsidRDefault="00FC3B6B" w:rsidP="00FC3B6B">
      <w:pPr>
        <w:jc w:val="both"/>
        <w:rPr>
          <w:sz w:val="22"/>
          <w:szCs w:val="22"/>
        </w:rPr>
      </w:pPr>
      <w:r w:rsidRPr="00FC3B6B">
        <w:rPr>
          <w:sz w:val="22"/>
          <w:szCs w:val="22"/>
        </w:rPr>
        <w:t>Также в стране проживают армяне, черкесы, румыны, украинцы, греки, каракачаны, евреи.</w:t>
      </w:r>
    </w:p>
    <w:p w:rsidR="00FC3B6B" w:rsidRDefault="00FC3B6B" w:rsidP="00FC3B6B">
      <w:pPr>
        <w:jc w:val="both"/>
        <w:rPr>
          <w:sz w:val="22"/>
          <w:szCs w:val="22"/>
        </w:rPr>
      </w:pP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Грамотность населения (2003 год)</w:t>
      </w:r>
    </w:p>
    <w:p w:rsidR="00FC3B6B" w:rsidRDefault="00FC3B6B" w:rsidP="00FC3B6B">
      <w:pPr>
        <w:jc w:val="both"/>
        <w:rPr>
          <w:sz w:val="22"/>
          <w:szCs w:val="22"/>
        </w:rPr>
      </w:pPr>
    </w:p>
    <w:p w:rsidR="00FC3B6B" w:rsidRPr="00FC3B6B" w:rsidRDefault="00FC3B6B" w:rsidP="00FC3B6B">
      <w:pPr>
        <w:jc w:val="both"/>
        <w:rPr>
          <w:sz w:val="22"/>
          <w:szCs w:val="22"/>
        </w:rPr>
      </w:pPr>
      <w:r w:rsidRPr="00FC3B6B">
        <w:rPr>
          <w:sz w:val="22"/>
          <w:szCs w:val="22"/>
        </w:rPr>
        <w:t>общая — 98,6 %</w:t>
      </w:r>
    </w:p>
    <w:p w:rsidR="00FC3B6B" w:rsidRPr="00FC3B6B" w:rsidRDefault="00FC3B6B" w:rsidP="00FC3B6B">
      <w:pPr>
        <w:jc w:val="both"/>
        <w:rPr>
          <w:sz w:val="22"/>
          <w:szCs w:val="22"/>
        </w:rPr>
      </w:pPr>
      <w:r w:rsidRPr="00FC3B6B">
        <w:rPr>
          <w:sz w:val="22"/>
          <w:szCs w:val="22"/>
        </w:rPr>
        <w:t>мужчины — 99,1 %</w:t>
      </w:r>
    </w:p>
    <w:p w:rsidR="0010230E" w:rsidRPr="00FC3B6B" w:rsidRDefault="00FC3B6B" w:rsidP="00FC3B6B">
      <w:pPr>
        <w:jc w:val="both"/>
        <w:rPr>
          <w:sz w:val="22"/>
          <w:szCs w:val="22"/>
        </w:rPr>
      </w:pPr>
      <w:r w:rsidRPr="00FC3B6B">
        <w:rPr>
          <w:sz w:val="22"/>
          <w:szCs w:val="22"/>
        </w:rPr>
        <w:t>женщины — 98,2 %</w:t>
      </w:r>
    </w:p>
    <w:p w:rsidR="0010230E" w:rsidRPr="00121462" w:rsidRDefault="0010230E" w:rsidP="00121462">
      <w:pPr>
        <w:jc w:val="both"/>
        <w:rPr>
          <w:sz w:val="22"/>
          <w:szCs w:val="22"/>
        </w:rPr>
      </w:pPr>
    </w:p>
    <w:p w:rsidR="0010230E" w:rsidRPr="00121462" w:rsidRDefault="0010230E" w:rsidP="00121462">
      <w:pPr>
        <w:jc w:val="both"/>
        <w:rPr>
          <w:sz w:val="22"/>
          <w:szCs w:val="22"/>
        </w:rPr>
      </w:pPr>
    </w:p>
    <w:p w:rsidR="0010230E" w:rsidRPr="00121462" w:rsidRDefault="0010230E" w:rsidP="00121462">
      <w:pPr>
        <w:jc w:val="both"/>
        <w:rPr>
          <w:sz w:val="22"/>
          <w:szCs w:val="22"/>
        </w:rPr>
      </w:pPr>
    </w:p>
    <w:p w:rsidR="0010230E" w:rsidRDefault="0010230E" w:rsidP="00121462">
      <w:pPr>
        <w:jc w:val="both"/>
        <w:rPr>
          <w:sz w:val="22"/>
          <w:szCs w:val="22"/>
        </w:rPr>
      </w:pPr>
    </w:p>
    <w:p w:rsidR="00623CD9" w:rsidRDefault="00623CD9" w:rsidP="00121462">
      <w:pPr>
        <w:jc w:val="both"/>
        <w:rPr>
          <w:sz w:val="22"/>
          <w:szCs w:val="22"/>
        </w:rPr>
      </w:pPr>
    </w:p>
    <w:p w:rsidR="00623CD9" w:rsidRPr="00121462" w:rsidRDefault="00623CD9" w:rsidP="00121462">
      <w:pPr>
        <w:jc w:val="both"/>
        <w:rPr>
          <w:sz w:val="22"/>
          <w:szCs w:val="22"/>
        </w:rPr>
      </w:pPr>
    </w:p>
    <w:p w:rsidR="0010230E" w:rsidRPr="00121462" w:rsidRDefault="004F266E" w:rsidP="00121462">
      <w:pPr>
        <w:jc w:val="both"/>
        <w:rPr>
          <w:sz w:val="22"/>
          <w:szCs w:val="22"/>
        </w:rPr>
      </w:pPr>
      <w:r>
        <w:rPr>
          <w:sz w:val="22"/>
          <w:szCs w:val="22"/>
        </w:rPr>
        <w:t>6.СОЦИАЛЬНО-ЭКОНОМИЧЕСКОЕ РАЗВИТИЕ ГОСУДАРСТВА</w:t>
      </w:r>
    </w:p>
    <w:p w:rsidR="0010230E" w:rsidRPr="00FC3B6B" w:rsidRDefault="0010230E" w:rsidP="00121462">
      <w:pPr>
        <w:jc w:val="both"/>
        <w:rPr>
          <w:sz w:val="22"/>
          <w:szCs w:val="22"/>
        </w:rPr>
      </w:pPr>
    </w:p>
    <w:p w:rsidR="0010230E" w:rsidRPr="004F266E" w:rsidRDefault="004F266E" w:rsidP="00121462">
      <w:pPr>
        <w:jc w:val="both"/>
        <w:rPr>
          <w:sz w:val="22"/>
          <w:szCs w:val="22"/>
        </w:rPr>
      </w:pPr>
      <w:r>
        <w:rPr>
          <w:sz w:val="22"/>
          <w:szCs w:val="22"/>
        </w:rPr>
        <w:t xml:space="preserve">    </w:t>
      </w:r>
      <w:r w:rsidRPr="004F266E">
        <w:rPr>
          <w:sz w:val="22"/>
          <w:szCs w:val="22"/>
        </w:rPr>
        <w:t>Ресурсно-сырьевая база</w:t>
      </w:r>
      <w:r>
        <w:rPr>
          <w:sz w:val="22"/>
          <w:szCs w:val="22"/>
        </w:rPr>
        <w:t>.</w:t>
      </w:r>
    </w:p>
    <w:p w:rsidR="00222DD5" w:rsidRPr="00121462" w:rsidRDefault="00222DD5" w:rsidP="004F266E">
      <w:pPr>
        <w:ind w:left="180"/>
        <w:jc w:val="both"/>
        <w:rPr>
          <w:sz w:val="22"/>
          <w:szCs w:val="22"/>
        </w:rPr>
      </w:pPr>
      <w:r w:rsidRPr="004F266E">
        <w:rPr>
          <w:sz w:val="22"/>
          <w:szCs w:val="22"/>
        </w:rPr>
        <w:t>Ресурсно-сырьевая база как основа развития хозяйственного комплекса: - природные ресурсы.</w:t>
      </w:r>
      <w:r w:rsidRPr="004F266E">
        <w:rPr>
          <w:color w:val="00FF00"/>
          <w:sz w:val="22"/>
          <w:szCs w:val="22"/>
        </w:rPr>
        <w:t xml:space="preserve"> </w:t>
      </w:r>
      <w:r w:rsidRPr="004F266E">
        <w:rPr>
          <w:sz w:val="22"/>
          <w:szCs w:val="22"/>
        </w:rPr>
        <w:t>Запасы минеральных ресурсов</w:t>
      </w:r>
      <w:r w:rsidRPr="00121462">
        <w:rPr>
          <w:sz w:val="22"/>
          <w:szCs w:val="22"/>
        </w:rPr>
        <w:t xml:space="preserve"> в Болгарии невелики, и их добыча и переработка занимают незначительное место в экономике. Небольшие месторождения нефти не могут заменить главного вида минерального топлива – угля. Лигниты (бурый уголь) составляют 92% всех угольных запасов, которые оцениваются в 5–10 млрд. т. Главные разрезы по добыче лигнита находятся в районе Хасково; бурый уголь добывается в Бобов-Долском бассейне и вблизи Бургаса. Основные их бассейны – Восточно-Марицкий и Западно-Марицкий, а также Софийская область. Кроме того, имеется ок. 40 незначительных месторождений бурого угля. В небольшом объеме в окрестностях Своге ведется добыча антрацита. Поскольку страна бедна топливно-энергетическими ресурсами, она вынуждена широко импортировать нефть, газ и уголь. Небольшие запасы каменного угля имеются в Балканском угольном бассейне; небольшое количество антрацита добывается возле Своге. Добыча угля в 2001 составила 31 млн. т, но его доля в энергетическом балансе страны постепенно уменьшалась за счет использования ядерного топлива и импорта нефти, газа и угля. Месторождения нефти в Болгарии не имеют промышленного значения. Сырая нефть импортируется из стран ОПЕК и стран СНГ; она перерабатывается на нефтехимическом заводе возле Бургаса, на котором производится ок. 100 видов химической продукции. Болгария импортирует также 2,8 млрд. куб. м газа в год из стран СНГ.</w:t>
      </w:r>
      <w:r w:rsidR="004F266E">
        <w:rPr>
          <w:sz w:val="22"/>
          <w:szCs w:val="22"/>
        </w:rPr>
        <w:t xml:space="preserve"> </w:t>
      </w:r>
      <w:r w:rsidRPr="00121462">
        <w:rPr>
          <w:sz w:val="22"/>
          <w:szCs w:val="22"/>
        </w:rPr>
        <w:t xml:space="preserve">Урановая руда добывается в Софийской области и в Средна-Гора. Общие запасы железной руды страны оцениваются лишь в 10 млн. т. Существует несколько месторождений железной руды с примесями марганца, хрома, молибдена. Народнохозяйственное значение имеют также месторождения свинца, цинка и меди. В горах Стара-Планина обнаружены небольшие запасы золота. Вольфрамовая и висмутовая руда добывается в Родопах. В Болгарии насчитывается более 600 природных минеральных источников, имеющих целебные свойства с температурой воды от 8° до 100°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047"/>
        <w:gridCol w:w="3047"/>
      </w:tblGrid>
      <w:tr w:rsidR="00222DD5" w:rsidRPr="00121462">
        <w:trPr>
          <w:trHeight w:val="666"/>
        </w:trPr>
        <w:tc>
          <w:tcPr>
            <w:tcW w:w="3046" w:type="dxa"/>
          </w:tcPr>
          <w:p w:rsidR="00222DD5" w:rsidRPr="00121462" w:rsidRDefault="00222DD5" w:rsidP="00121462">
            <w:pPr>
              <w:jc w:val="both"/>
              <w:rPr>
                <w:sz w:val="22"/>
                <w:szCs w:val="22"/>
              </w:rPr>
            </w:pPr>
            <w:r w:rsidRPr="00121462">
              <w:rPr>
                <w:sz w:val="22"/>
                <w:szCs w:val="22"/>
              </w:rPr>
              <w:t>Природный ресурс</w:t>
            </w:r>
          </w:p>
        </w:tc>
        <w:tc>
          <w:tcPr>
            <w:tcW w:w="3047" w:type="dxa"/>
          </w:tcPr>
          <w:p w:rsidR="00222DD5" w:rsidRPr="00121462" w:rsidRDefault="00222DD5" w:rsidP="00121462">
            <w:pPr>
              <w:jc w:val="both"/>
              <w:rPr>
                <w:sz w:val="22"/>
                <w:szCs w:val="22"/>
              </w:rPr>
            </w:pPr>
            <w:r w:rsidRPr="00121462">
              <w:rPr>
                <w:sz w:val="22"/>
                <w:szCs w:val="22"/>
              </w:rPr>
              <w:t>Добыча</w:t>
            </w:r>
          </w:p>
        </w:tc>
        <w:tc>
          <w:tcPr>
            <w:tcW w:w="3047" w:type="dxa"/>
          </w:tcPr>
          <w:p w:rsidR="00222DD5" w:rsidRPr="00121462" w:rsidRDefault="00222DD5" w:rsidP="00121462">
            <w:pPr>
              <w:jc w:val="both"/>
              <w:rPr>
                <w:sz w:val="22"/>
                <w:szCs w:val="22"/>
              </w:rPr>
            </w:pPr>
            <w:r w:rsidRPr="00121462">
              <w:rPr>
                <w:sz w:val="22"/>
                <w:szCs w:val="22"/>
              </w:rPr>
              <w:t>Импортируют</w:t>
            </w:r>
          </w:p>
        </w:tc>
      </w:tr>
      <w:tr w:rsidR="00222DD5" w:rsidRPr="00121462">
        <w:trPr>
          <w:trHeight w:val="325"/>
        </w:trPr>
        <w:tc>
          <w:tcPr>
            <w:tcW w:w="3046" w:type="dxa"/>
          </w:tcPr>
          <w:p w:rsidR="00222DD5" w:rsidRPr="00121462" w:rsidRDefault="00222DD5" w:rsidP="00121462">
            <w:pPr>
              <w:jc w:val="both"/>
              <w:rPr>
                <w:sz w:val="22"/>
                <w:szCs w:val="22"/>
              </w:rPr>
            </w:pPr>
            <w:r w:rsidRPr="00121462">
              <w:rPr>
                <w:sz w:val="22"/>
                <w:szCs w:val="22"/>
              </w:rPr>
              <w:t>Уголь бурый</w:t>
            </w:r>
          </w:p>
        </w:tc>
        <w:tc>
          <w:tcPr>
            <w:tcW w:w="3047" w:type="dxa"/>
          </w:tcPr>
          <w:p w:rsidR="00222DD5" w:rsidRPr="00121462" w:rsidRDefault="00222DD5" w:rsidP="00121462">
            <w:pPr>
              <w:jc w:val="both"/>
              <w:rPr>
                <w:sz w:val="22"/>
                <w:szCs w:val="22"/>
              </w:rPr>
            </w:pPr>
            <w:r w:rsidRPr="00121462">
              <w:rPr>
                <w:sz w:val="22"/>
                <w:szCs w:val="22"/>
              </w:rPr>
              <w:t>30млн. т</w:t>
            </w:r>
          </w:p>
        </w:tc>
        <w:tc>
          <w:tcPr>
            <w:tcW w:w="3047" w:type="dxa"/>
          </w:tcPr>
          <w:p w:rsidR="00222DD5" w:rsidRPr="00121462" w:rsidRDefault="00222DD5" w:rsidP="00121462">
            <w:pPr>
              <w:jc w:val="both"/>
              <w:rPr>
                <w:sz w:val="22"/>
                <w:szCs w:val="22"/>
              </w:rPr>
            </w:pPr>
            <w:r w:rsidRPr="00121462">
              <w:rPr>
                <w:sz w:val="22"/>
                <w:szCs w:val="22"/>
                <w:lang w:val="en-US"/>
              </w:rPr>
              <w:t>965.6</w:t>
            </w:r>
            <w:r w:rsidRPr="00121462">
              <w:rPr>
                <w:sz w:val="22"/>
                <w:szCs w:val="22"/>
              </w:rPr>
              <w:t>тыс.т</w:t>
            </w:r>
          </w:p>
        </w:tc>
      </w:tr>
      <w:tr w:rsidR="00222DD5" w:rsidRPr="00121462">
        <w:trPr>
          <w:trHeight w:val="325"/>
        </w:trPr>
        <w:tc>
          <w:tcPr>
            <w:tcW w:w="3046" w:type="dxa"/>
          </w:tcPr>
          <w:p w:rsidR="00222DD5" w:rsidRPr="00121462" w:rsidRDefault="00222DD5" w:rsidP="00121462">
            <w:pPr>
              <w:jc w:val="both"/>
              <w:rPr>
                <w:sz w:val="22"/>
                <w:szCs w:val="22"/>
              </w:rPr>
            </w:pPr>
            <w:r w:rsidRPr="00121462">
              <w:rPr>
                <w:sz w:val="22"/>
                <w:szCs w:val="22"/>
              </w:rPr>
              <w:t>Нефть</w:t>
            </w:r>
          </w:p>
        </w:tc>
        <w:tc>
          <w:tcPr>
            <w:tcW w:w="3047" w:type="dxa"/>
          </w:tcPr>
          <w:p w:rsidR="00222DD5" w:rsidRPr="00121462" w:rsidRDefault="00222DD5" w:rsidP="00121462">
            <w:pPr>
              <w:jc w:val="both"/>
              <w:rPr>
                <w:sz w:val="22"/>
                <w:szCs w:val="22"/>
              </w:rPr>
            </w:pPr>
            <w:r w:rsidRPr="00121462">
              <w:rPr>
                <w:sz w:val="22"/>
                <w:szCs w:val="22"/>
              </w:rPr>
              <w:t>3 000 т</w:t>
            </w:r>
          </w:p>
        </w:tc>
        <w:tc>
          <w:tcPr>
            <w:tcW w:w="3047" w:type="dxa"/>
          </w:tcPr>
          <w:p w:rsidR="00222DD5" w:rsidRPr="00121462" w:rsidRDefault="00222DD5" w:rsidP="00121462">
            <w:pPr>
              <w:jc w:val="both"/>
              <w:rPr>
                <w:sz w:val="22"/>
                <w:szCs w:val="22"/>
              </w:rPr>
            </w:pPr>
            <w:r w:rsidRPr="00121462">
              <w:rPr>
                <w:sz w:val="22"/>
                <w:szCs w:val="22"/>
              </w:rPr>
              <w:t>54 %</w:t>
            </w:r>
          </w:p>
        </w:tc>
      </w:tr>
      <w:tr w:rsidR="00222DD5" w:rsidRPr="00121462">
        <w:trPr>
          <w:trHeight w:val="325"/>
        </w:trPr>
        <w:tc>
          <w:tcPr>
            <w:tcW w:w="3046" w:type="dxa"/>
          </w:tcPr>
          <w:p w:rsidR="00222DD5" w:rsidRPr="00121462" w:rsidRDefault="00222DD5" w:rsidP="00121462">
            <w:pPr>
              <w:jc w:val="both"/>
              <w:rPr>
                <w:sz w:val="22"/>
                <w:szCs w:val="22"/>
              </w:rPr>
            </w:pPr>
            <w:r w:rsidRPr="00121462">
              <w:rPr>
                <w:sz w:val="22"/>
                <w:szCs w:val="22"/>
              </w:rPr>
              <w:t>Природный газ</w:t>
            </w:r>
          </w:p>
        </w:tc>
        <w:tc>
          <w:tcPr>
            <w:tcW w:w="3047" w:type="dxa"/>
          </w:tcPr>
          <w:p w:rsidR="00222DD5" w:rsidRPr="00121462" w:rsidRDefault="00222DD5" w:rsidP="00121462">
            <w:pPr>
              <w:jc w:val="both"/>
              <w:rPr>
                <w:sz w:val="22"/>
                <w:szCs w:val="22"/>
                <w:vertAlign w:val="superscript"/>
              </w:rPr>
            </w:pPr>
            <w:r w:rsidRPr="00121462">
              <w:rPr>
                <w:sz w:val="22"/>
                <w:szCs w:val="22"/>
              </w:rPr>
              <w:t>6,6 млн.м</w:t>
            </w:r>
            <w:r w:rsidRPr="00121462">
              <w:rPr>
                <w:sz w:val="22"/>
                <w:szCs w:val="22"/>
                <w:vertAlign w:val="superscript"/>
              </w:rPr>
              <w:t>3</w:t>
            </w:r>
          </w:p>
        </w:tc>
        <w:tc>
          <w:tcPr>
            <w:tcW w:w="3047" w:type="dxa"/>
          </w:tcPr>
          <w:p w:rsidR="00222DD5" w:rsidRPr="00121462" w:rsidRDefault="00222DD5" w:rsidP="00121462">
            <w:pPr>
              <w:jc w:val="both"/>
              <w:rPr>
                <w:sz w:val="22"/>
                <w:szCs w:val="22"/>
              </w:rPr>
            </w:pPr>
            <w:r w:rsidRPr="00121462">
              <w:rPr>
                <w:sz w:val="22"/>
                <w:szCs w:val="22"/>
              </w:rPr>
              <w:t>5.8 биллионов</w:t>
            </w:r>
          </w:p>
        </w:tc>
      </w:tr>
      <w:tr w:rsidR="00222DD5" w:rsidRPr="00121462">
        <w:trPr>
          <w:trHeight w:val="325"/>
        </w:trPr>
        <w:tc>
          <w:tcPr>
            <w:tcW w:w="3046" w:type="dxa"/>
          </w:tcPr>
          <w:p w:rsidR="00222DD5" w:rsidRPr="00121462" w:rsidRDefault="00222DD5" w:rsidP="00121462">
            <w:pPr>
              <w:jc w:val="both"/>
              <w:rPr>
                <w:sz w:val="22"/>
                <w:szCs w:val="22"/>
              </w:rPr>
            </w:pPr>
            <w:r w:rsidRPr="00121462">
              <w:rPr>
                <w:sz w:val="22"/>
                <w:szCs w:val="22"/>
              </w:rPr>
              <w:t>Электроэнергия</w:t>
            </w:r>
          </w:p>
        </w:tc>
        <w:tc>
          <w:tcPr>
            <w:tcW w:w="3047" w:type="dxa"/>
          </w:tcPr>
          <w:p w:rsidR="00222DD5" w:rsidRPr="00121462" w:rsidRDefault="00222DD5" w:rsidP="00121462">
            <w:pPr>
              <w:jc w:val="both"/>
              <w:rPr>
                <w:sz w:val="22"/>
                <w:szCs w:val="22"/>
              </w:rPr>
            </w:pPr>
            <w:r w:rsidRPr="00121462">
              <w:rPr>
                <w:sz w:val="22"/>
                <w:szCs w:val="22"/>
              </w:rPr>
              <w:t>42000млн кВт ч</w:t>
            </w:r>
          </w:p>
        </w:tc>
        <w:tc>
          <w:tcPr>
            <w:tcW w:w="3047" w:type="dxa"/>
          </w:tcPr>
          <w:p w:rsidR="00222DD5" w:rsidRPr="00121462" w:rsidRDefault="00222DD5" w:rsidP="00121462">
            <w:pPr>
              <w:jc w:val="both"/>
              <w:rPr>
                <w:sz w:val="22"/>
                <w:szCs w:val="22"/>
              </w:rPr>
            </w:pPr>
            <w:r w:rsidRPr="00121462">
              <w:rPr>
                <w:sz w:val="22"/>
                <w:szCs w:val="22"/>
              </w:rPr>
              <w:t>1800млн кВт ч</w:t>
            </w:r>
          </w:p>
        </w:tc>
      </w:tr>
    </w:tbl>
    <w:p w:rsidR="00222DD5" w:rsidRPr="004F266E" w:rsidRDefault="00222DD5" w:rsidP="00E95FBA">
      <w:pPr>
        <w:jc w:val="both"/>
        <w:rPr>
          <w:sz w:val="22"/>
          <w:szCs w:val="22"/>
        </w:rPr>
      </w:pPr>
      <w:r w:rsidRPr="004F266E">
        <w:rPr>
          <w:sz w:val="22"/>
          <w:szCs w:val="22"/>
        </w:rPr>
        <w:t xml:space="preserve"> Земельные ресурсы Болгарии представляют собой следующую картину: площадь пашни 39%,территория пастбищ 14%,площадь лесов – 38%</w:t>
      </w:r>
    </w:p>
    <w:p w:rsidR="00222DD5" w:rsidRPr="004F266E" w:rsidRDefault="00222DD5" w:rsidP="00E95FBA">
      <w:pPr>
        <w:jc w:val="both"/>
        <w:rPr>
          <w:sz w:val="22"/>
          <w:szCs w:val="22"/>
        </w:rPr>
      </w:pPr>
      <w:r w:rsidRPr="004F266E">
        <w:rPr>
          <w:sz w:val="22"/>
          <w:szCs w:val="22"/>
        </w:rPr>
        <w:t xml:space="preserve"> Лесные ресурсы страны имеют незначительное значение для промышленности, так как  большая часть лесов вырублена, а промышленное значение имеет лишь 15% ленных массивов.</w:t>
      </w:r>
    </w:p>
    <w:p w:rsidR="00222DD5" w:rsidRPr="004F266E" w:rsidRDefault="00222DD5" w:rsidP="00E95FBA">
      <w:pPr>
        <w:jc w:val="both"/>
        <w:rPr>
          <w:sz w:val="22"/>
          <w:szCs w:val="22"/>
        </w:rPr>
      </w:pPr>
      <w:r w:rsidRPr="004F266E">
        <w:rPr>
          <w:sz w:val="22"/>
          <w:szCs w:val="22"/>
        </w:rPr>
        <w:t>Водные ресурсы представлены Черным морем, реками Дунай с ее правыми притоками Искыр, Вит, Огоста, Янтра и Лом, а также р. Марица с притоками.</w:t>
      </w:r>
    </w:p>
    <w:p w:rsidR="00E95FBA" w:rsidRDefault="00222DD5" w:rsidP="00E95FBA">
      <w:pPr>
        <w:jc w:val="both"/>
        <w:rPr>
          <w:sz w:val="22"/>
          <w:szCs w:val="22"/>
        </w:rPr>
      </w:pPr>
      <w:r w:rsidRPr="004F266E">
        <w:rPr>
          <w:sz w:val="22"/>
          <w:szCs w:val="22"/>
        </w:rPr>
        <w:t>Рекреационные ресурсы имеют огромное значение для развития туризма и курортного дела. Приморские районы с теплым морем, широкими пляжами “золотого песка”, целебными  минеральными источниками, грязями и горные районы дают Болгарии большой доход.</w:t>
      </w:r>
    </w:p>
    <w:p w:rsidR="00222DD5" w:rsidRPr="00121462" w:rsidRDefault="00222DD5" w:rsidP="00E95FBA">
      <w:pPr>
        <w:ind w:firstLine="902"/>
        <w:jc w:val="both"/>
        <w:rPr>
          <w:sz w:val="22"/>
          <w:szCs w:val="22"/>
        </w:rPr>
      </w:pPr>
      <w:r w:rsidRPr="00121462">
        <w:rPr>
          <w:i/>
          <w:sz w:val="22"/>
          <w:szCs w:val="22"/>
        </w:rPr>
        <w:t xml:space="preserve">  </w:t>
      </w:r>
      <w:r w:rsidRPr="00121462">
        <w:rPr>
          <w:sz w:val="22"/>
          <w:szCs w:val="22"/>
        </w:rPr>
        <w:t xml:space="preserve">- </w:t>
      </w:r>
      <w:r w:rsidRPr="004F266E">
        <w:rPr>
          <w:sz w:val="22"/>
          <w:szCs w:val="22"/>
        </w:rPr>
        <w:t>трудовые ресурсы</w:t>
      </w:r>
      <w:r w:rsidRPr="00121462">
        <w:rPr>
          <w:sz w:val="22"/>
          <w:szCs w:val="22"/>
        </w:rPr>
        <w:t xml:space="preserve"> составляют 3.398 миллионов человек, из которых 11% заняты в сельском хозяйстве, 32.7% - в промышленности, 56.3% -  в сфере услуг. От всех занятых 1 469 100 (52.5%) мужчины и 1 331 400 (47.5%) женщины.  Занятых мужчин 45.1%, женщин 38.0%%.   Безработица составляет 12.7%.  Из общего числа безработных лиц 328.7 т. мужчин и 270.4 тыс. женщин.  В июне </w:t>
      </w:r>
      <w:smartTag w:uri="urn:schemas-microsoft-com:office:smarttags" w:element="metricconverter">
        <w:smartTagPr>
          <w:attr w:name="ProductID" w:val="2002 г"/>
        </w:smartTagPr>
        <w:r w:rsidRPr="00121462">
          <w:rPr>
            <w:sz w:val="22"/>
            <w:szCs w:val="22"/>
          </w:rPr>
          <w:t>2002 г</w:t>
        </w:r>
      </w:smartTag>
      <w:r w:rsidRPr="00121462">
        <w:rPr>
          <w:sz w:val="22"/>
          <w:szCs w:val="22"/>
        </w:rPr>
        <w:t>. в государственном секторе работали 1019.6 тыс. (36.4% от общего числа занятых), в частном  –  1767.4 тыс. или 63.1%.  От всех занятых в частном секторе около 3/4 (1344.5 тыс.) наемных работников, остальные  –  самостоятельно занятые (включая  работодателей и неоплачиваемых семейных работников и домохозяек).  Последние годы наблюдается увеличение числа занятых в сельском хозяйстве, гостиничном и ресторанном бизнесе, строительстве, торговле. Экономически активное население страны составляет 3738 тыс человек, из которых 0,9% заняты в домашнем хозяйстве, 14,8 – в других областях, 75,9 – наемные рабочие, 8,4 – заняты в собственном бизнесе.</w:t>
      </w:r>
    </w:p>
    <w:p w:rsidR="00222DD5" w:rsidRPr="00121462" w:rsidRDefault="00222DD5" w:rsidP="00121462">
      <w:pPr>
        <w:ind w:firstLine="902"/>
        <w:jc w:val="both"/>
        <w:rPr>
          <w:sz w:val="22"/>
          <w:szCs w:val="22"/>
        </w:rPr>
      </w:pPr>
    </w:p>
    <w:p w:rsidR="00222DD5" w:rsidRPr="00121462" w:rsidRDefault="00222DD5" w:rsidP="00121462">
      <w:pPr>
        <w:ind w:firstLine="902"/>
        <w:jc w:val="both"/>
        <w:rPr>
          <w:sz w:val="22"/>
          <w:szCs w:val="22"/>
        </w:rPr>
      </w:pPr>
      <w:r w:rsidRPr="00121462">
        <w:rPr>
          <w:sz w:val="22"/>
          <w:szCs w:val="22"/>
        </w:rPr>
        <w:t xml:space="preserve">- К другим, </w:t>
      </w:r>
      <w:r w:rsidRPr="004F266E">
        <w:rPr>
          <w:sz w:val="22"/>
          <w:szCs w:val="22"/>
        </w:rPr>
        <w:t>специфическим, ресурсам</w:t>
      </w:r>
      <w:r w:rsidRPr="00121462">
        <w:rPr>
          <w:sz w:val="22"/>
          <w:szCs w:val="22"/>
        </w:rPr>
        <w:t xml:space="preserve">  Болгарии уместно отнести </w:t>
      </w:r>
      <w:r w:rsidRPr="004F266E">
        <w:rPr>
          <w:sz w:val="22"/>
          <w:szCs w:val="22"/>
        </w:rPr>
        <w:t>интеллектуальные ресурсы.</w:t>
      </w:r>
      <w:r w:rsidRPr="00121462">
        <w:rPr>
          <w:i/>
          <w:sz w:val="22"/>
          <w:szCs w:val="22"/>
          <w:u w:val="single"/>
        </w:rPr>
        <w:t xml:space="preserve"> </w:t>
      </w:r>
      <w:r w:rsidRPr="00121462">
        <w:rPr>
          <w:sz w:val="22"/>
          <w:szCs w:val="22"/>
        </w:rPr>
        <w:t xml:space="preserve">Уровень грамотности населения Болгарии составляет 98,6 %.Причем на 100 тыс. жителей приходится 2100 студентов. Этот факт говорит о том, что Болгария имеет достаточное количество интеллектуальных ресурсов, но уровень квалификации трудовых ресурсов несколько ниже, чем в странах Западной Европы..  </w:t>
      </w:r>
    </w:p>
    <w:p w:rsidR="00222DD5" w:rsidRPr="004F266E" w:rsidRDefault="00222DD5" w:rsidP="00E95FBA">
      <w:pPr>
        <w:jc w:val="both"/>
        <w:rPr>
          <w:sz w:val="22"/>
          <w:szCs w:val="22"/>
        </w:rPr>
      </w:pPr>
      <w:r w:rsidRPr="004F266E">
        <w:rPr>
          <w:sz w:val="22"/>
          <w:szCs w:val="22"/>
        </w:rPr>
        <w:t>Характеристика хозяйственного комплекса страны:</w:t>
      </w:r>
    </w:p>
    <w:p w:rsidR="00222DD5" w:rsidRPr="00121462" w:rsidRDefault="00222DD5" w:rsidP="00121462">
      <w:pPr>
        <w:ind w:left="540"/>
        <w:jc w:val="both"/>
        <w:rPr>
          <w:sz w:val="22"/>
          <w:szCs w:val="22"/>
        </w:rPr>
      </w:pPr>
      <w:r w:rsidRPr="00121462">
        <w:rPr>
          <w:sz w:val="22"/>
          <w:szCs w:val="22"/>
        </w:rPr>
        <w:object w:dxaOrig="6660"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22.75pt" o:ole="">
            <v:imagedata r:id="rId66" o:title=""/>
          </v:shape>
          <o:OLEObject Type="Embed" ProgID="MSGraph.Chart.8" ShapeID="_x0000_i1025" DrawAspect="Content" ObjectID="_1461757835" r:id="rId67">
            <o:FieldCodes>\s</o:FieldCodes>
          </o:OLEObject>
        </w:object>
      </w:r>
    </w:p>
    <w:p w:rsidR="00222DD5" w:rsidRPr="00121462" w:rsidRDefault="00222DD5" w:rsidP="00121462">
      <w:pPr>
        <w:ind w:left="540"/>
        <w:jc w:val="both"/>
        <w:rPr>
          <w:sz w:val="22"/>
          <w:szCs w:val="22"/>
        </w:rPr>
      </w:pPr>
      <w:r w:rsidRPr="004F266E">
        <w:rPr>
          <w:sz w:val="22"/>
          <w:szCs w:val="22"/>
        </w:rPr>
        <w:t>-промышленность</w:t>
      </w:r>
      <w:r w:rsidRPr="00121462">
        <w:rPr>
          <w:sz w:val="22"/>
          <w:szCs w:val="22"/>
        </w:rPr>
        <w:t>(характеристика основных отраслей): В промышленности выделяются следующие отрасли:</w:t>
      </w:r>
    </w:p>
    <w:p w:rsidR="00222DD5" w:rsidRPr="00121462" w:rsidRDefault="00222DD5" w:rsidP="00121462">
      <w:pPr>
        <w:ind w:left="540"/>
        <w:jc w:val="both"/>
        <w:rPr>
          <w:sz w:val="22"/>
          <w:szCs w:val="22"/>
        </w:rPr>
      </w:pPr>
      <w:r w:rsidRPr="004F266E">
        <w:rPr>
          <w:sz w:val="22"/>
          <w:szCs w:val="22"/>
        </w:rPr>
        <w:t xml:space="preserve">                      Тяжелая</w:t>
      </w:r>
      <w:r w:rsidRPr="00121462">
        <w:rPr>
          <w:sz w:val="22"/>
          <w:szCs w:val="22"/>
        </w:rPr>
        <w:t xml:space="preserve"> промышленность:</w:t>
      </w:r>
    </w:p>
    <w:p w:rsidR="00E95FBA" w:rsidRDefault="00222DD5" w:rsidP="00121462">
      <w:pPr>
        <w:numPr>
          <w:ilvl w:val="0"/>
          <w:numId w:val="2"/>
        </w:numPr>
        <w:ind w:firstLine="902"/>
        <w:jc w:val="both"/>
        <w:rPr>
          <w:sz w:val="22"/>
          <w:szCs w:val="22"/>
        </w:rPr>
      </w:pPr>
      <w:r w:rsidRPr="00121462">
        <w:rPr>
          <w:sz w:val="22"/>
          <w:szCs w:val="22"/>
          <w:u w:val="single"/>
        </w:rPr>
        <w:t>чёрная и цветная металлургия</w:t>
      </w:r>
      <w:r w:rsidRPr="00121462">
        <w:rPr>
          <w:sz w:val="22"/>
          <w:szCs w:val="22"/>
        </w:rPr>
        <w:t xml:space="preserve"> базируетс</w:t>
      </w:r>
      <w:r w:rsidR="00E95FBA">
        <w:rPr>
          <w:sz w:val="22"/>
          <w:szCs w:val="22"/>
        </w:rPr>
        <w:t>я отчасти на собственном сырье.</w:t>
      </w:r>
    </w:p>
    <w:p w:rsidR="00222DD5" w:rsidRPr="00121462" w:rsidRDefault="00222DD5" w:rsidP="00E95FBA">
      <w:pPr>
        <w:numPr>
          <w:ilvl w:val="0"/>
          <w:numId w:val="2"/>
        </w:numPr>
        <w:ind w:hanging="11"/>
        <w:jc w:val="both"/>
        <w:rPr>
          <w:sz w:val="22"/>
          <w:szCs w:val="22"/>
        </w:rPr>
      </w:pPr>
      <w:r w:rsidRPr="00121462">
        <w:rPr>
          <w:sz w:val="22"/>
          <w:szCs w:val="22"/>
        </w:rPr>
        <w:t>Черная металлургия специализируется на выплавке стали(491 000 т),цветная – на производстве свинца, цинка, меди.</w:t>
      </w:r>
    </w:p>
    <w:p w:rsidR="00222DD5" w:rsidRPr="00121462" w:rsidRDefault="00222DD5" w:rsidP="00121462">
      <w:pPr>
        <w:jc w:val="both"/>
        <w:rPr>
          <w:sz w:val="22"/>
          <w:szCs w:val="22"/>
        </w:rPr>
      </w:pPr>
      <w:r w:rsidRPr="00121462">
        <w:rPr>
          <w:sz w:val="22"/>
          <w:szCs w:val="22"/>
        </w:rPr>
        <w:t xml:space="preserve">           В ходе индустриализации на базе местного сырья были созданы                                       четыре горнопромышленных комплекса:</w:t>
      </w:r>
    </w:p>
    <w:p w:rsidR="00222DD5" w:rsidRPr="00121462" w:rsidRDefault="00222DD5" w:rsidP="00121462">
      <w:pPr>
        <w:numPr>
          <w:ilvl w:val="0"/>
          <w:numId w:val="5"/>
        </w:numPr>
        <w:jc w:val="both"/>
        <w:rPr>
          <w:sz w:val="22"/>
          <w:szCs w:val="22"/>
        </w:rPr>
      </w:pPr>
      <w:r w:rsidRPr="00121462">
        <w:rPr>
          <w:sz w:val="22"/>
          <w:szCs w:val="22"/>
        </w:rPr>
        <w:t>Восточно-Марицкий угольно-электроэнергитический</w:t>
      </w:r>
    </w:p>
    <w:p w:rsidR="00222DD5" w:rsidRPr="00121462" w:rsidRDefault="00222DD5" w:rsidP="00121462">
      <w:pPr>
        <w:numPr>
          <w:ilvl w:val="0"/>
          <w:numId w:val="5"/>
        </w:numPr>
        <w:jc w:val="both"/>
        <w:rPr>
          <w:sz w:val="22"/>
          <w:szCs w:val="22"/>
        </w:rPr>
      </w:pPr>
      <w:r w:rsidRPr="00121462">
        <w:rPr>
          <w:sz w:val="22"/>
          <w:szCs w:val="22"/>
        </w:rPr>
        <w:t>Родопский рудно-металлургический со специализацией на выпуске свинца  цинка(с центрами  в Пловдиве и Кырджали)</w:t>
      </w:r>
    </w:p>
    <w:p w:rsidR="00222DD5" w:rsidRPr="00121462" w:rsidRDefault="00222DD5" w:rsidP="00121462">
      <w:pPr>
        <w:numPr>
          <w:ilvl w:val="0"/>
          <w:numId w:val="5"/>
        </w:numPr>
        <w:jc w:val="both"/>
        <w:rPr>
          <w:sz w:val="22"/>
          <w:szCs w:val="22"/>
        </w:rPr>
      </w:pPr>
      <w:r w:rsidRPr="00121462">
        <w:rPr>
          <w:sz w:val="22"/>
          <w:szCs w:val="22"/>
        </w:rPr>
        <w:t>Среднегорский (центр г.Пирдоп) рудно-метуллургический со специализацией на выплавке меди</w:t>
      </w:r>
    </w:p>
    <w:p w:rsidR="00222DD5" w:rsidRPr="00121462" w:rsidRDefault="00222DD5" w:rsidP="00121462">
      <w:pPr>
        <w:numPr>
          <w:ilvl w:val="0"/>
          <w:numId w:val="5"/>
        </w:numPr>
        <w:jc w:val="both"/>
        <w:rPr>
          <w:sz w:val="22"/>
          <w:szCs w:val="22"/>
        </w:rPr>
      </w:pPr>
      <w:r w:rsidRPr="00121462">
        <w:rPr>
          <w:sz w:val="22"/>
          <w:szCs w:val="22"/>
        </w:rPr>
        <w:t>Кремиковский рудно-металлургический с выплавкой черных металлов</w:t>
      </w:r>
    </w:p>
    <w:p w:rsidR="00222DD5" w:rsidRPr="00121462" w:rsidRDefault="00222DD5" w:rsidP="00121462">
      <w:pPr>
        <w:numPr>
          <w:ilvl w:val="0"/>
          <w:numId w:val="2"/>
        </w:numPr>
        <w:ind w:firstLine="902"/>
        <w:jc w:val="both"/>
        <w:rPr>
          <w:sz w:val="22"/>
          <w:szCs w:val="22"/>
        </w:rPr>
      </w:pPr>
      <w:r w:rsidRPr="00121462">
        <w:rPr>
          <w:sz w:val="22"/>
          <w:szCs w:val="22"/>
          <w:u w:val="single"/>
        </w:rPr>
        <w:t>машиностроение</w:t>
      </w:r>
      <w:r w:rsidRPr="00121462">
        <w:rPr>
          <w:sz w:val="22"/>
          <w:szCs w:val="22"/>
        </w:rPr>
        <w:t xml:space="preserve"> высокотехнологично: производство подъёмно-транспортного оборудования, электроники, судов, станков, сельскохозяйственных машин, электрокаров, мотокаров, средств связи, тракторов; </w:t>
      </w:r>
    </w:p>
    <w:p w:rsidR="00222DD5" w:rsidRPr="00121462" w:rsidRDefault="00222DD5" w:rsidP="00121462">
      <w:pPr>
        <w:numPr>
          <w:ilvl w:val="0"/>
          <w:numId w:val="2"/>
        </w:numPr>
        <w:ind w:firstLine="902"/>
        <w:jc w:val="both"/>
        <w:rPr>
          <w:sz w:val="22"/>
          <w:szCs w:val="22"/>
        </w:rPr>
      </w:pPr>
      <w:r w:rsidRPr="00121462">
        <w:rPr>
          <w:sz w:val="22"/>
          <w:szCs w:val="22"/>
          <w:u w:val="single"/>
        </w:rPr>
        <w:t xml:space="preserve"> химическая и нефтехимическая</w:t>
      </w:r>
      <w:r w:rsidRPr="00121462">
        <w:rPr>
          <w:sz w:val="22"/>
          <w:szCs w:val="22"/>
        </w:rPr>
        <w:t>: полностью работает на привозном сырье; изготовление лаков, красок, синтетического каучука, соды, удобрений (например, производство азотных удобрений         1687 000т).Особое внимание уделяется фармацевтическому производству</w:t>
      </w:r>
    </w:p>
    <w:p w:rsidR="00222DD5" w:rsidRPr="00121462" w:rsidRDefault="00222DD5" w:rsidP="00121462">
      <w:pPr>
        <w:numPr>
          <w:ilvl w:val="0"/>
          <w:numId w:val="2"/>
        </w:numPr>
        <w:ind w:firstLine="902"/>
        <w:jc w:val="both"/>
        <w:rPr>
          <w:sz w:val="22"/>
          <w:szCs w:val="22"/>
        </w:rPr>
      </w:pPr>
      <w:r w:rsidRPr="004F266E">
        <w:rPr>
          <w:sz w:val="22"/>
          <w:szCs w:val="22"/>
        </w:rPr>
        <w:t>легкая</w:t>
      </w:r>
      <w:r w:rsidRPr="00121462">
        <w:rPr>
          <w:sz w:val="22"/>
          <w:szCs w:val="22"/>
        </w:rPr>
        <w:t xml:space="preserve"> промышленность удовлетворяет основные потребности населения в тканях, одежде, обуви, а существенная часть продукции идет на экспорт:</w:t>
      </w:r>
    </w:p>
    <w:p w:rsidR="00222DD5" w:rsidRPr="00121462" w:rsidRDefault="00222DD5" w:rsidP="00121462">
      <w:pPr>
        <w:numPr>
          <w:ilvl w:val="0"/>
          <w:numId w:val="2"/>
        </w:numPr>
        <w:ind w:firstLine="902"/>
        <w:jc w:val="both"/>
        <w:rPr>
          <w:sz w:val="22"/>
          <w:szCs w:val="22"/>
        </w:rPr>
      </w:pPr>
      <w:r w:rsidRPr="00121462">
        <w:rPr>
          <w:sz w:val="22"/>
          <w:szCs w:val="22"/>
        </w:rPr>
        <w:t xml:space="preserve">текстильная: шерстяные, хлопчатобумажные, шёлковые ткани; </w:t>
      </w:r>
    </w:p>
    <w:p w:rsidR="00222DD5" w:rsidRPr="00121462" w:rsidRDefault="00222DD5" w:rsidP="00121462">
      <w:pPr>
        <w:numPr>
          <w:ilvl w:val="0"/>
          <w:numId w:val="2"/>
        </w:numPr>
        <w:ind w:firstLine="902"/>
        <w:jc w:val="both"/>
        <w:rPr>
          <w:sz w:val="22"/>
          <w:szCs w:val="22"/>
        </w:rPr>
      </w:pPr>
      <w:r w:rsidRPr="00121462">
        <w:rPr>
          <w:sz w:val="22"/>
          <w:szCs w:val="22"/>
          <w:u w:val="single"/>
        </w:rPr>
        <w:t>кожевенная и обувная</w:t>
      </w:r>
      <w:r w:rsidRPr="00121462">
        <w:rPr>
          <w:sz w:val="22"/>
          <w:szCs w:val="22"/>
        </w:rPr>
        <w:t xml:space="preserve">: выпускает конкурентоспособную на мировом рынке продукцию; </w:t>
      </w:r>
    </w:p>
    <w:p w:rsidR="00222DD5" w:rsidRPr="00121462" w:rsidRDefault="00222DD5" w:rsidP="00121462">
      <w:pPr>
        <w:numPr>
          <w:ilvl w:val="0"/>
          <w:numId w:val="2"/>
        </w:numPr>
        <w:ind w:firstLine="902"/>
        <w:jc w:val="both"/>
        <w:rPr>
          <w:sz w:val="22"/>
          <w:szCs w:val="22"/>
        </w:rPr>
      </w:pPr>
      <w:r w:rsidRPr="00121462">
        <w:rPr>
          <w:sz w:val="22"/>
          <w:szCs w:val="22"/>
          <w:u w:val="single"/>
        </w:rPr>
        <w:t>пищевая</w:t>
      </w:r>
      <w:r w:rsidRPr="00121462">
        <w:rPr>
          <w:sz w:val="22"/>
          <w:szCs w:val="22"/>
        </w:rPr>
        <w:t>: работает на собственном сырье, экспортная отрасль - овощные и фруктовые консервы, вина.</w:t>
      </w:r>
    </w:p>
    <w:p w:rsidR="00222DD5" w:rsidRPr="00121462" w:rsidRDefault="00222DD5" w:rsidP="00121462">
      <w:pPr>
        <w:jc w:val="both"/>
        <w:rPr>
          <w:sz w:val="22"/>
          <w:szCs w:val="22"/>
        </w:rPr>
      </w:pPr>
      <w:r w:rsidRPr="004F266E">
        <w:rPr>
          <w:sz w:val="22"/>
          <w:szCs w:val="22"/>
        </w:rPr>
        <w:t>- Сельское хозяйство</w:t>
      </w:r>
      <w:r w:rsidRPr="00121462">
        <w:rPr>
          <w:b/>
          <w:i/>
          <w:sz w:val="22"/>
          <w:szCs w:val="22"/>
        </w:rPr>
        <w:t xml:space="preserve"> </w:t>
      </w:r>
      <w:r w:rsidRPr="00121462">
        <w:rPr>
          <w:sz w:val="22"/>
          <w:szCs w:val="22"/>
        </w:rPr>
        <w:t xml:space="preserve">страны хорошо развито, продуктивно и эффективно. </w:t>
      </w:r>
    </w:p>
    <w:p w:rsidR="00222DD5" w:rsidRPr="00121462" w:rsidRDefault="00222DD5" w:rsidP="00121462">
      <w:pPr>
        <w:jc w:val="both"/>
        <w:rPr>
          <w:sz w:val="22"/>
          <w:szCs w:val="22"/>
        </w:rPr>
      </w:pPr>
      <w:r w:rsidRPr="00121462">
        <w:rPr>
          <w:sz w:val="22"/>
          <w:szCs w:val="22"/>
        </w:rPr>
        <w:t>Для Болгарии характерна порайонная специализация в сельском хозяйстве. Выделяют следующие различия в районной специализации:</w:t>
      </w:r>
    </w:p>
    <w:p w:rsidR="00222DD5" w:rsidRPr="00121462" w:rsidRDefault="00222DD5" w:rsidP="00121462">
      <w:pPr>
        <w:numPr>
          <w:ilvl w:val="0"/>
          <w:numId w:val="3"/>
        </w:numPr>
        <w:jc w:val="both"/>
        <w:rPr>
          <w:sz w:val="22"/>
          <w:szCs w:val="22"/>
        </w:rPr>
      </w:pPr>
      <w:r w:rsidRPr="00121462">
        <w:rPr>
          <w:sz w:val="22"/>
          <w:szCs w:val="22"/>
        </w:rPr>
        <w:t>Зерново-животноводческая со значительными посевами подсолнечника особенно характерна для Дунайской равнины и низменности юго-востока</w:t>
      </w:r>
    </w:p>
    <w:p w:rsidR="00222DD5" w:rsidRPr="00121462" w:rsidRDefault="00222DD5" w:rsidP="00121462">
      <w:pPr>
        <w:numPr>
          <w:ilvl w:val="0"/>
          <w:numId w:val="3"/>
        </w:numPr>
        <w:jc w:val="both"/>
        <w:rPr>
          <w:sz w:val="22"/>
          <w:szCs w:val="22"/>
        </w:rPr>
      </w:pPr>
      <w:r w:rsidRPr="00121462">
        <w:rPr>
          <w:sz w:val="22"/>
          <w:szCs w:val="22"/>
        </w:rPr>
        <w:t>высокотоварное интенсивное земледелие, отличающееся широким распространением плодоводства, виноградарства, овощеводства и технических культур, преобладает на значительной части Верхнефракийской низменности и средней части Дунайской равнины, а также в Кюстендилской котловине на западе</w:t>
      </w:r>
    </w:p>
    <w:p w:rsidR="00222DD5" w:rsidRPr="00121462" w:rsidRDefault="00222DD5" w:rsidP="00121462">
      <w:pPr>
        <w:numPr>
          <w:ilvl w:val="0"/>
          <w:numId w:val="3"/>
        </w:numPr>
        <w:jc w:val="both"/>
        <w:rPr>
          <w:sz w:val="22"/>
          <w:szCs w:val="22"/>
        </w:rPr>
      </w:pPr>
      <w:r w:rsidRPr="00121462">
        <w:rPr>
          <w:sz w:val="22"/>
          <w:szCs w:val="22"/>
        </w:rPr>
        <w:t>табаководство с экстенсивным пастбищным животноводством более всего представлено в Восточных Родопах и в бассейнах среднего течения рек Струмы и Месты;</w:t>
      </w:r>
    </w:p>
    <w:p w:rsidR="00222DD5" w:rsidRPr="00121462" w:rsidRDefault="00222DD5" w:rsidP="00121462">
      <w:pPr>
        <w:numPr>
          <w:ilvl w:val="0"/>
          <w:numId w:val="3"/>
        </w:numPr>
        <w:jc w:val="both"/>
        <w:rPr>
          <w:sz w:val="22"/>
          <w:szCs w:val="22"/>
        </w:rPr>
      </w:pPr>
      <w:r w:rsidRPr="00121462">
        <w:rPr>
          <w:sz w:val="22"/>
          <w:szCs w:val="22"/>
        </w:rPr>
        <w:t>хозяйство пригородного типа (высокотоварное овощеводство и молочное животноводство) наиболее развито в Софийской котловине;</w:t>
      </w:r>
    </w:p>
    <w:p w:rsidR="00222DD5" w:rsidRPr="00121462" w:rsidRDefault="00222DD5" w:rsidP="00121462">
      <w:pPr>
        <w:numPr>
          <w:ilvl w:val="0"/>
          <w:numId w:val="3"/>
        </w:numPr>
        <w:jc w:val="both"/>
        <w:rPr>
          <w:sz w:val="22"/>
          <w:szCs w:val="22"/>
        </w:rPr>
      </w:pPr>
      <w:r w:rsidRPr="00121462">
        <w:rPr>
          <w:sz w:val="22"/>
          <w:szCs w:val="22"/>
        </w:rPr>
        <w:t>экстенсивное горно-пастбищное овцеводство и скотоводство с потребительским зерново-картофельным растениеводством охватывают пространства гористого юго-запада и на склонах Стара-Планины</w:t>
      </w:r>
    </w:p>
    <w:p w:rsidR="00222DD5" w:rsidRPr="00121462" w:rsidRDefault="00222DD5" w:rsidP="00121462">
      <w:pPr>
        <w:jc w:val="both"/>
        <w:rPr>
          <w:sz w:val="22"/>
          <w:szCs w:val="22"/>
        </w:rPr>
      </w:pPr>
      <w:r w:rsidRPr="00121462">
        <w:rPr>
          <w:sz w:val="22"/>
          <w:szCs w:val="22"/>
        </w:rPr>
        <w:t xml:space="preserve">     В Болгарии получило распространение пастбищное скотоводство и овцеводство. Преобладает крупный рогатый скот(582тыс. голов), свиньи(1500тыс.голов), овцы(3020тыс.голов), цыплята(15 127тыс.голов). Хорошо развита молочная и мясная продукция.</w:t>
      </w:r>
    </w:p>
    <w:p w:rsidR="00222DD5" w:rsidRPr="00121462" w:rsidRDefault="00222DD5" w:rsidP="00121462">
      <w:pPr>
        <w:jc w:val="both"/>
        <w:rPr>
          <w:sz w:val="22"/>
          <w:szCs w:val="22"/>
        </w:rPr>
      </w:pPr>
      <w:r w:rsidRPr="00121462">
        <w:rPr>
          <w:sz w:val="22"/>
          <w:szCs w:val="22"/>
        </w:rPr>
        <w:t xml:space="preserve">  Не маловажное место в сельском хозяйстве Болгарии занимает и рыбная ловля. Суммарный улов составляет 22 тыс.метричн.тонн, из них 4,5% - моллюски, 95,5% - рыба.  </w:t>
      </w:r>
    </w:p>
    <w:p w:rsidR="00222DD5" w:rsidRPr="00121462" w:rsidRDefault="00222DD5" w:rsidP="00121462">
      <w:pPr>
        <w:jc w:val="both"/>
        <w:rPr>
          <w:sz w:val="22"/>
          <w:szCs w:val="22"/>
        </w:rPr>
      </w:pPr>
      <w:r w:rsidRPr="00121462">
        <w:rPr>
          <w:sz w:val="22"/>
          <w:szCs w:val="22"/>
        </w:rPr>
        <w:t xml:space="preserve">      Таким образом, основной отраслью сельского хозяйства является  растениеводство. В Болгарии выращивают виноград и технические культуры (подсолнечник, сахарную свеклу, сою), табак, картофель, бобовые(29тыс.т), фрукты(1130тыс.т),зеленые культуры и корнеплоды(320тыс.т), хлопчатник, , овощи (помидоры, лук, перец) – 1215тыс т сбора, зерно(6289тыс.т), в основном пшеницу, ячмень, кукурузу. Особое внимание привлекает производство эфирномасличные культуры. Среди последних особенно известна культура казанлыкской розы; по производству и экспорту розового масла, которое по весу много дороже золота, Болгария на первом месте в мире.</w:t>
      </w:r>
    </w:p>
    <w:p w:rsidR="00222DD5" w:rsidRPr="004F266E" w:rsidRDefault="00222DD5" w:rsidP="00121462">
      <w:pPr>
        <w:jc w:val="both"/>
        <w:rPr>
          <w:sz w:val="22"/>
          <w:szCs w:val="22"/>
        </w:rPr>
      </w:pPr>
      <w:r w:rsidRPr="004F266E">
        <w:rPr>
          <w:sz w:val="22"/>
          <w:szCs w:val="22"/>
        </w:rPr>
        <w:t>-Сфера услуг :</w:t>
      </w:r>
    </w:p>
    <w:p w:rsidR="00222DD5" w:rsidRPr="00121462" w:rsidRDefault="00222DD5" w:rsidP="00121462">
      <w:pPr>
        <w:numPr>
          <w:ilvl w:val="0"/>
          <w:numId w:val="4"/>
        </w:numPr>
        <w:jc w:val="both"/>
        <w:rPr>
          <w:sz w:val="22"/>
          <w:szCs w:val="22"/>
        </w:rPr>
      </w:pPr>
      <w:r w:rsidRPr="004F266E">
        <w:rPr>
          <w:sz w:val="22"/>
          <w:szCs w:val="22"/>
        </w:rPr>
        <w:t>транспорт</w:t>
      </w:r>
      <w:r w:rsidRPr="00121462">
        <w:rPr>
          <w:sz w:val="22"/>
          <w:szCs w:val="22"/>
        </w:rPr>
        <w:t xml:space="preserve">. Длина железных дорог 4294км, автодорог - 37077км, водные пути – </w:t>
      </w:r>
      <w:smartTag w:uri="urn:schemas-microsoft-com:office:smarttags" w:element="metricconverter">
        <w:smartTagPr>
          <w:attr w:name="ProductID" w:val="470 км"/>
        </w:smartTagPr>
        <w:r w:rsidRPr="00121462">
          <w:rPr>
            <w:sz w:val="22"/>
            <w:szCs w:val="22"/>
          </w:rPr>
          <w:t>470 км</w:t>
        </w:r>
      </w:smartTag>
      <w:r w:rsidRPr="00121462">
        <w:rPr>
          <w:sz w:val="22"/>
          <w:szCs w:val="22"/>
        </w:rPr>
        <w:t>, трубопровода  с  природным газом – 2425км,с нефтью – 339км</w:t>
      </w:r>
    </w:p>
    <w:p w:rsidR="00222DD5" w:rsidRPr="00121462" w:rsidRDefault="00222DD5" w:rsidP="00121462">
      <w:pPr>
        <w:numPr>
          <w:ilvl w:val="0"/>
          <w:numId w:val="4"/>
        </w:numPr>
        <w:jc w:val="both"/>
        <w:rPr>
          <w:sz w:val="22"/>
          <w:szCs w:val="22"/>
        </w:rPr>
      </w:pPr>
      <w:r w:rsidRPr="004F266E">
        <w:rPr>
          <w:sz w:val="22"/>
          <w:szCs w:val="22"/>
        </w:rPr>
        <w:t>связь.</w:t>
      </w:r>
      <w:r w:rsidRPr="00121462">
        <w:rPr>
          <w:sz w:val="22"/>
          <w:szCs w:val="22"/>
        </w:rPr>
        <w:t xml:space="preserve"> Основные телефонные линии составляет 2 868 200 шт, покрытие мобильной связью – 2 597 500кв,количество радиостанций АМ- 31,</w:t>
      </w:r>
      <w:r w:rsidRPr="00121462">
        <w:rPr>
          <w:sz w:val="22"/>
          <w:szCs w:val="22"/>
          <w:lang w:val="en-US"/>
        </w:rPr>
        <w:t>FM</w:t>
      </w:r>
      <w:r w:rsidRPr="00121462">
        <w:rPr>
          <w:sz w:val="22"/>
          <w:szCs w:val="22"/>
        </w:rPr>
        <w:t xml:space="preserve"> – 63;количество телепрограмм – 39,пользователей Интернетом -630 000чел.</w:t>
      </w:r>
    </w:p>
    <w:p w:rsidR="00222DD5" w:rsidRPr="00121462" w:rsidRDefault="00222DD5" w:rsidP="00121462">
      <w:pPr>
        <w:numPr>
          <w:ilvl w:val="0"/>
          <w:numId w:val="4"/>
        </w:numPr>
        <w:jc w:val="both"/>
        <w:rPr>
          <w:sz w:val="22"/>
          <w:szCs w:val="22"/>
        </w:rPr>
      </w:pPr>
      <w:r w:rsidRPr="004F266E">
        <w:rPr>
          <w:sz w:val="22"/>
          <w:szCs w:val="22"/>
        </w:rPr>
        <w:t>курортное дело и туризм</w:t>
      </w:r>
      <w:r w:rsidRPr="00121462">
        <w:rPr>
          <w:sz w:val="22"/>
          <w:szCs w:val="22"/>
        </w:rPr>
        <w:t xml:space="preserve"> развиты за счет хороших природных условий. Основные курортные районы находятся по береговой линии Черного моря и в горных районах.</w:t>
      </w:r>
    </w:p>
    <w:p w:rsidR="00222DD5" w:rsidRPr="00121462" w:rsidRDefault="00222DD5" w:rsidP="00623CD9">
      <w:pPr>
        <w:ind w:left="360"/>
        <w:jc w:val="both"/>
        <w:rPr>
          <w:sz w:val="22"/>
          <w:szCs w:val="22"/>
        </w:rPr>
      </w:pPr>
      <w:r w:rsidRPr="00121462">
        <w:rPr>
          <w:sz w:val="22"/>
          <w:szCs w:val="22"/>
        </w:rPr>
        <w:t>Естественно, это не все виды услуг, представленные в Болгарии, но все перечисленное выше оказывает огромное влияние на развитие экономики и поэтому рассмотрено с особым вниманием.</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5"/>
        <w:gridCol w:w="2655"/>
        <w:gridCol w:w="4991"/>
      </w:tblGrid>
      <w:tr w:rsidR="00222DD5" w:rsidRPr="00121462">
        <w:tc>
          <w:tcPr>
            <w:tcW w:w="0" w:type="auto"/>
          </w:tcPr>
          <w:p w:rsidR="00222DD5" w:rsidRPr="00121462" w:rsidRDefault="00222DD5" w:rsidP="00121462">
            <w:pPr>
              <w:jc w:val="both"/>
              <w:rPr>
                <w:sz w:val="22"/>
                <w:szCs w:val="22"/>
              </w:rPr>
            </w:pPr>
            <w:r w:rsidRPr="00121462">
              <w:rPr>
                <w:sz w:val="22"/>
                <w:szCs w:val="22"/>
              </w:rPr>
              <w:t>Отрасль хозяйства</w:t>
            </w:r>
          </w:p>
        </w:tc>
        <w:tc>
          <w:tcPr>
            <w:tcW w:w="0" w:type="auto"/>
          </w:tcPr>
          <w:p w:rsidR="00222DD5" w:rsidRPr="00121462" w:rsidRDefault="00222DD5" w:rsidP="00121462">
            <w:pPr>
              <w:jc w:val="both"/>
              <w:rPr>
                <w:sz w:val="22"/>
                <w:szCs w:val="22"/>
              </w:rPr>
            </w:pPr>
            <w:r w:rsidRPr="00121462">
              <w:rPr>
                <w:sz w:val="22"/>
                <w:szCs w:val="22"/>
              </w:rPr>
              <w:t>Отрасль</w:t>
            </w:r>
          </w:p>
        </w:tc>
        <w:tc>
          <w:tcPr>
            <w:tcW w:w="0" w:type="auto"/>
          </w:tcPr>
          <w:p w:rsidR="00222DD5" w:rsidRPr="00121462" w:rsidRDefault="00222DD5" w:rsidP="00121462">
            <w:pPr>
              <w:jc w:val="both"/>
              <w:rPr>
                <w:sz w:val="22"/>
                <w:szCs w:val="22"/>
              </w:rPr>
            </w:pPr>
            <w:r w:rsidRPr="00121462">
              <w:rPr>
                <w:sz w:val="22"/>
                <w:szCs w:val="22"/>
              </w:rPr>
              <w:t>Продукция</w:t>
            </w:r>
          </w:p>
        </w:tc>
      </w:tr>
      <w:tr w:rsidR="00222DD5" w:rsidRPr="00121462">
        <w:trPr>
          <w:cantSplit/>
        </w:trPr>
        <w:tc>
          <w:tcPr>
            <w:tcW w:w="0" w:type="auto"/>
            <w:vMerge w:val="restart"/>
          </w:tcPr>
          <w:p w:rsidR="00222DD5" w:rsidRPr="00121462" w:rsidRDefault="00222DD5" w:rsidP="00121462">
            <w:pPr>
              <w:jc w:val="both"/>
              <w:rPr>
                <w:sz w:val="22"/>
                <w:szCs w:val="22"/>
              </w:rPr>
            </w:pPr>
            <w:r w:rsidRPr="00121462">
              <w:rPr>
                <w:sz w:val="22"/>
                <w:szCs w:val="22"/>
              </w:rPr>
              <w:t>Промышленность</w:t>
            </w:r>
          </w:p>
        </w:tc>
        <w:tc>
          <w:tcPr>
            <w:tcW w:w="0" w:type="auto"/>
          </w:tcPr>
          <w:p w:rsidR="00222DD5" w:rsidRPr="00121462" w:rsidRDefault="00222DD5" w:rsidP="00121462">
            <w:pPr>
              <w:jc w:val="both"/>
              <w:rPr>
                <w:sz w:val="22"/>
                <w:szCs w:val="22"/>
              </w:rPr>
            </w:pPr>
            <w:r w:rsidRPr="00121462">
              <w:rPr>
                <w:sz w:val="22"/>
                <w:szCs w:val="22"/>
              </w:rPr>
              <w:t xml:space="preserve">Черная </w:t>
            </w:r>
          </w:p>
          <w:p w:rsidR="00222DD5" w:rsidRPr="00121462" w:rsidRDefault="00222DD5" w:rsidP="00121462">
            <w:pPr>
              <w:jc w:val="both"/>
              <w:rPr>
                <w:sz w:val="22"/>
                <w:szCs w:val="22"/>
              </w:rPr>
            </w:pPr>
            <w:r w:rsidRPr="00121462">
              <w:rPr>
                <w:sz w:val="22"/>
                <w:szCs w:val="22"/>
              </w:rPr>
              <w:t>металлургия</w:t>
            </w:r>
          </w:p>
        </w:tc>
        <w:tc>
          <w:tcPr>
            <w:tcW w:w="0" w:type="auto"/>
          </w:tcPr>
          <w:p w:rsidR="00222DD5" w:rsidRPr="00121462" w:rsidRDefault="00222DD5" w:rsidP="00121462">
            <w:pPr>
              <w:jc w:val="both"/>
              <w:rPr>
                <w:sz w:val="22"/>
                <w:szCs w:val="22"/>
              </w:rPr>
            </w:pPr>
            <w:r w:rsidRPr="00121462">
              <w:rPr>
                <w:sz w:val="22"/>
                <w:szCs w:val="22"/>
              </w:rPr>
              <w:t>выплавка стали</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 xml:space="preserve"> Цветная металлургия</w:t>
            </w:r>
          </w:p>
        </w:tc>
        <w:tc>
          <w:tcPr>
            <w:tcW w:w="0" w:type="auto"/>
            <w:tcBorders>
              <w:bottom w:val="single" w:sz="4" w:space="0" w:color="auto"/>
            </w:tcBorders>
          </w:tcPr>
          <w:p w:rsidR="00222DD5" w:rsidRPr="00121462" w:rsidRDefault="00222DD5" w:rsidP="00121462">
            <w:pPr>
              <w:jc w:val="both"/>
              <w:rPr>
                <w:sz w:val="22"/>
                <w:szCs w:val="22"/>
              </w:rPr>
            </w:pPr>
            <w:r w:rsidRPr="00121462">
              <w:rPr>
                <w:sz w:val="22"/>
                <w:szCs w:val="22"/>
              </w:rPr>
              <w:t>производство свинца, цинка, меди</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Borders>
              <w:right w:val="single" w:sz="4" w:space="0" w:color="auto"/>
            </w:tcBorders>
          </w:tcPr>
          <w:p w:rsidR="00222DD5" w:rsidRPr="00121462" w:rsidRDefault="00222DD5" w:rsidP="00121462">
            <w:pPr>
              <w:ind w:left="360"/>
              <w:jc w:val="both"/>
              <w:rPr>
                <w:sz w:val="22"/>
                <w:szCs w:val="22"/>
              </w:rPr>
            </w:pPr>
            <w:r w:rsidRPr="00121462">
              <w:rPr>
                <w:sz w:val="22"/>
                <w:szCs w:val="22"/>
              </w:rPr>
              <w:t>Машиностроение</w:t>
            </w:r>
          </w:p>
          <w:p w:rsidR="00222DD5" w:rsidRPr="00121462" w:rsidRDefault="00222DD5" w:rsidP="00121462">
            <w:pPr>
              <w:ind w:left="360"/>
              <w:jc w:val="both"/>
              <w:rPr>
                <w:sz w:val="22"/>
                <w:szCs w:val="22"/>
              </w:rPr>
            </w:pPr>
          </w:p>
          <w:p w:rsidR="00222DD5" w:rsidRPr="00121462" w:rsidRDefault="00222DD5" w:rsidP="00121462">
            <w:pPr>
              <w:ind w:left="36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222DD5" w:rsidRPr="00121462" w:rsidRDefault="00222DD5" w:rsidP="00121462">
            <w:pPr>
              <w:jc w:val="both"/>
              <w:rPr>
                <w:sz w:val="22"/>
                <w:szCs w:val="22"/>
              </w:rPr>
            </w:pPr>
            <w:r w:rsidRPr="00121462">
              <w:rPr>
                <w:sz w:val="22"/>
                <w:szCs w:val="22"/>
              </w:rPr>
              <w:t>производство подъёмно-транспортного оборудования, электроники, судов, станков, сельскохозяйственных машин, электрокаров, мотокаров, средств связи, тракторов</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 xml:space="preserve">   Химическая и нефтехимическая промышленность</w:t>
            </w:r>
          </w:p>
        </w:tc>
        <w:tc>
          <w:tcPr>
            <w:tcW w:w="0" w:type="auto"/>
            <w:tcBorders>
              <w:top w:val="single" w:sz="4" w:space="0" w:color="auto"/>
            </w:tcBorders>
          </w:tcPr>
          <w:p w:rsidR="00222DD5" w:rsidRPr="00121462" w:rsidRDefault="00222DD5" w:rsidP="00121462">
            <w:pPr>
              <w:jc w:val="both"/>
              <w:rPr>
                <w:sz w:val="22"/>
                <w:szCs w:val="22"/>
              </w:rPr>
            </w:pPr>
            <w:r w:rsidRPr="00121462">
              <w:rPr>
                <w:sz w:val="22"/>
                <w:szCs w:val="22"/>
              </w:rPr>
              <w:t xml:space="preserve"> лаки, краски, синтетический каучук, сода, удобрения, фармацевтическая продукция</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Текстильная промышленность</w:t>
            </w:r>
          </w:p>
        </w:tc>
        <w:tc>
          <w:tcPr>
            <w:tcW w:w="0" w:type="auto"/>
          </w:tcPr>
          <w:p w:rsidR="00222DD5" w:rsidRPr="00121462" w:rsidRDefault="00222DD5" w:rsidP="00121462">
            <w:pPr>
              <w:jc w:val="both"/>
              <w:rPr>
                <w:sz w:val="22"/>
                <w:szCs w:val="22"/>
              </w:rPr>
            </w:pPr>
            <w:r w:rsidRPr="00121462">
              <w:rPr>
                <w:sz w:val="22"/>
                <w:szCs w:val="22"/>
              </w:rPr>
              <w:t>шерстяные, хлопчатобумажные, шёлковые ткани;</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Кожевельная и обувная промышленность</w:t>
            </w:r>
          </w:p>
        </w:tc>
        <w:tc>
          <w:tcPr>
            <w:tcW w:w="0" w:type="auto"/>
          </w:tcPr>
          <w:p w:rsidR="00222DD5" w:rsidRPr="00121462" w:rsidRDefault="00222DD5" w:rsidP="00121462">
            <w:pPr>
              <w:jc w:val="both"/>
              <w:rPr>
                <w:sz w:val="22"/>
                <w:szCs w:val="22"/>
              </w:rPr>
            </w:pPr>
            <w:r w:rsidRPr="00121462">
              <w:rPr>
                <w:sz w:val="22"/>
                <w:szCs w:val="22"/>
              </w:rPr>
              <w:t>продукция из кожи, обувь</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Пищевая промышленность</w:t>
            </w:r>
          </w:p>
        </w:tc>
        <w:tc>
          <w:tcPr>
            <w:tcW w:w="0" w:type="auto"/>
          </w:tcPr>
          <w:p w:rsidR="00222DD5" w:rsidRPr="00121462" w:rsidRDefault="00222DD5" w:rsidP="00121462">
            <w:pPr>
              <w:jc w:val="both"/>
              <w:rPr>
                <w:sz w:val="22"/>
                <w:szCs w:val="22"/>
              </w:rPr>
            </w:pPr>
            <w:r w:rsidRPr="00121462">
              <w:rPr>
                <w:sz w:val="22"/>
                <w:szCs w:val="22"/>
              </w:rPr>
              <w:t>Вино, табак, овощные и фруктовые консервы</w:t>
            </w:r>
          </w:p>
        </w:tc>
      </w:tr>
      <w:tr w:rsidR="00222DD5" w:rsidRPr="00121462">
        <w:trPr>
          <w:cantSplit/>
        </w:trPr>
        <w:tc>
          <w:tcPr>
            <w:tcW w:w="0" w:type="auto"/>
            <w:vMerge w:val="restart"/>
          </w:tcPr>
          <w:p w:rsidR="00222DD5" w:rsidRPr="00121462" w:rsidRDefault="00222DD5" w:rsidP="00121462">
            <w:pPr>
              <w:jc w:val="both"/>
              <w:rPr>
                <w:sz w:val="22"/>
                <w:szCs w:val="22"/>
              </w:rPr>
            </w:pPr>
            <w:r w:rsidRPr="00121462">
              <w:rPr>
                <w:sz w:val="22"/>
                <w:szCs w:val="22"/>
              </w:rPr>
              <w:t>Сельское хозяйство</w:t>
            </w:r>
          </w:p>
        </w:tc>
        <w:tc>
          <w:tcPr>
            <w:tcW w:w="0" w:type="auto"/>
          </w:tcPr>
          <w:p w:rsidR="00222DD5" w:rsidRPr="00121462" w:rsidRDefault="00222DD5" w:rsidP="00121462">
            <w:pPr>
              <w:jc w:val="both"/>
              <w:rPr>
                <w:sz w:val="22"/>
                <w:szCs w:val="22"/>
              </w:rPr>
            </w:pPr>
            <w:r w:rsidRPr="00121462">
              <w:rPr>
                <w:sz w:val="22"/>
                <w:szCs w:val="22"/>
              </w:rPr>
              <w:t>Животноводство</w:t>
            </w:r>
          </w:p>
        </w:tc>
        <w:tc>
          <w:tcPr>
            <w:tcW w:w="0" w:type="auto"/>
          </w:tcPr>
          <w:p w:rsidR="00222DD5" w:rsidRPr="00121462" w:rsidRDefault="00222DD5" w:rsidP="00121462">
            <w:pPr>
              <w:jc w:val="both"/>
              <w:rPr>
                <w:sz w:val="22"/>
                <w:szCs w:val="22"/>
              </w:rPr>
            </w:pPr>
            <w:r w:rsidRPr="00121462">
              <w:rPr>
                <w:sz w:val="22"/>
                <w:szCs w:val="22"/>
              </w:rPr>
              <w:t>Цыплята, овцы, крупный рогатый скот, свиньи, молочная и мясная продукция</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Растениеводство</w:t>
            </w:r>
          </w:p>
        </w:tc>
        <w:tc>
          <w:tcPr>
            <w:tcW w:w="0" w:type="auto"/>
          </w:tcPr>
          <w:p w:rsidR="00222DD5" w:rsidRPr="00121462" w:rsidRDefault="00222DD5" w:rsidP="00121462">
            <w:pPr>
              <w:jc w:val="both"/>
              <w:rPr>
                <w:sz w:val="22"/>
                <w:szCs w:val="22"/>
              </w:rPr>
            </w:pPr>
            <w:r w:rsidRPr="00121462">
              <w:rPr>
                <w:sz w:val="22"/>
                <w:szCs w:val="22"/>
              </w:rPr>
              <w:t>Виноград, подсолнечник, сахарную свеклу, сою, табак, картофель, бобовые, фрукты, зеленые культуры и корнеплоды, хлопчатник, , овощи (помидоры, лук, перец), зерно, в основном пшеницу, ячмень, кукурузу.</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Рыболовство</w:t>
            </w:r>
          </w:p>
        </w:tc>
        <w:tc>
          <w:tcPr>
            <w:tcW w:w="0" w:type="auto"/>
          </w:tcPr>
          <w:p w:rsidR="00222DD5" w:rsidRPr="00121462" w:rsidRDefault="00222DD5" w:rsidP="00121462">
            <w:pPr>
              <w:jc w:val="both"/>
              <w:rPr>
                <w:sz w:val="22"/>
                <w:szCs w:val="22"/>
              </w:rPr>
            </w:pPr>
            <w:r w:rsidRPr="00121462">
              <w:rPr>
                <w:sz w:val="22"/>
                <w:szCs w:val="22"/>
              </w:rPr>
              <w:t>Моллюски, рыба</w:t>
            </w:r>
          </w:p>
        </w:tc>
      </w:tr>
      <w:tr w:rsidR="00222DD5" w:rsidRPr="00121462">
        <w:trPr>
          <w:cantSplit/>
        </w:trPr>
        <w:tc>
          <w:tcPr>
            <w:tcW w:w="0" w:type="auto"/>
            <w:vMerge w:val="restart"/>
          </w:tcPr>
          <w:p w:rsidR="00222DD5" w:rsidRPr="00121462" w:rsidRDefault="00222DD5" w:rsidP="00121462">
            <w:pPr>
              <w:jc w:val="both"/>
              <w:rPr>
                <w:sz w:val="22"/>
                <w:szCs w:val="22"/>
              </w:rPr>
            </w:pPr>
            <w:r w:rsidRPr="00121462">
              <w:rPr>
                <w:sz w:val="22"/>
                <w:szCs w:val="22"/>
              </w:rPr>
              <w:t>Сфера услуг</w:t>
            </w:r>
          </w:p>
        </w:tc>
        <w:tc>
          <w:tcPr>
            <w:tcW w:w="0" w:type="auto"/>
          </w:tcPr>
          <w:p w:rsidR="00222DD5" w:rsidRPr="00121462" w:rsidRDefault="00222DD5" w:rsidP="00121462">
            <w:pPr>
              <w:jc w:val="both"/>
              <w:rPr>
                <w:sz w:val="22"/>
                <w:szCs w:val="22"/>
              </w:rPr>
            </w:pPr>
            <w:r w:rsidRPr="00121462">
              <w:rPr>
                <w:sz w:val="22"/>
                <w:szCs w:val="22"/>
              </w:rPr>
              <w:t>Транспорт</w:t>
            </w:r>
          </w:p>
        </w:tc>
        <w:tc>
          <w:tcPr>
            <w:tcW w:w="0" w:type="auto"/>
          </w:tcPr>
          <w:p w:rsidR="00222DD5" w:rsidRPr="00121462" w:rsidRDefault="00222DD5" w:rsidP="00121462">
            <w:pPr>
              <w:jc w:val="both"/>
              <w:rPr>
                <w:sz w:val="22"/>
                <w:szCs w:val="22"/>
              </w:rPr>
            </w:pPr>
            <w:r w:rsidRPr="00121462">
              <w:rPr>
                <w:sz w:val="22"/>
                <w:szCs w:val="22"/>
              </w:rPr>
              <w:t>ж\д-, авто-, авиа-, трубопроводный и водный транспорт</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Связь</w:t>
            </w:r>
          </w:p>
        </w:tc>
        <w:tc>
          <w:tcPr>
            <w:tcW w:w="0" w:type="auto"/>
          </w:tcPr>
          <w:p w:rsidR="00222DD5" w:rsidRPr="00121462" w:rsidRDefault="00222DD5" w:rsidP="00121462">
            <w:pPr>
              <w:jc w:val="both"/>
              <w:rPr>
                <w:sz w:val="22"/>
                <w:szCs w:val="22"/>
              </w:rPr>
            </w:pPr>
            <w:r w:rsidRPr="00121462">
              <w:rPr>
                <w:sz w:val="22"/>
                <w:szCs w:val="22"/>
              </w:rPr>
              <w:t>Мобильная, радио-, телесвязь, Интернет</w:t>
            </w:r>
          </w:p>
        </w:tc>
      </w:tr>
      <w:tr w:rsidR="00222DD5" w:rsidRPr="00121462">
        <w:trPr>
          <w:cantSplit/>
        </w:trPr>
        <w:tc>
          <w:tcPr>
            <w:tcW w:w="0" w:type="auto"/>
            <w:vMerge/>
          </w:tcPr>
          <w:p w:rsidR="00222DD5" w:rsidRPr="00121462" w:rsidRDefault="00222DD5" w:rsidP="00121462">
            <w:pPr>
              <w:jc w:val="both"/>
              <w:rPr>
                <w:sz w:val="22"/>
                <w:szCs w:val="22"/>
              </w:rPr>
            </w:pPr>
          </w:p>
        </w:tc>
        <w:tc>
          <w:tcPr>
            <w:tcW w:w="0" w:type="auto"/>
          </w:tcPr>
          <w:p w:rsidR="00222DD5" w:rsidRPr="00121462" w:rsidRDefault="00222DD5" w:rsidP="00121462">
            <w:pPr>
              <w:jc w:val="both"/>
              <w:rPr>
                <w:sz w:val="22"/>
                <w:szCs w:val="22"/>
              </w:rPr>
            </w:pPr>
            <w:r w:rsidRPr="00121462">
              <w:rPr>
                <w:sz w:val="22"/>
                <w:szCs w:val="22"/>
              </w:rPr>
              <w:t>Курортное дело, туризм</w:t>
            </w:r>
          </w:p>
        </w:tc>
        <w:tc>
          <w:tcPr>
            <w:tcW w:w="0" w:type="auto"/>
          </w:tcPr>
          <w:p w:rsidR="00222DD5" w:rsidRPr="00121462" w:rsidRDefault="00222DD5" w:rsidP="00121462">
            <w:pPr>
              <w:jc w:val="both"/>
              <w:rPr>
                <w:sz w:val="22"/>
                <w:szCs w:val="22"/>
              </w:rPr>
            </w:pPr>
            <w:r w:rsidRPr="00121462">
              <w:rPr>
                <w:sz w:val="22"/>
                <w:szCs w:val="22"/>
              </w:rPr>
              <w:t>Морские, горные, бальнеологические курорты</w:t>
            </w:r>
          </w:p>
        </w:tc>
      </w:tr>
    </w:tbl>
    <w:p w:rsidR="0010230E" w:rsidRPr="00121462" w:rsidRDefault="0010230E" w:rsidP="00121462">
      <w:pPr>
        <w:jc w:val="both"/>
        <w:rPr>
          <w:sz w:val="22"/>
          <w:szCs w:val="22"/>
          <w:lang w:val="en-US"/>
        </w:rPr>
      </w:pPr>
    </w:p>
    <w:p w:rsidR="00222DD5" w:rsidRPr="00121462" w:rsidRDefault="00222DD5" w:rsidP="00121462">
      <w:pPr>
        <w:jc w:val="both"/>
        <w:rPr>
          <w:sz w:val="22"/>
          <w:szCs w:val="22"/>
          <w:lang w:val="en-US"/>
        </w:rPr>
      </w:pPr>
    </w:p>
    <w:p w:rsidR="00FA4EFF" w:rsidRPr="00121462" w:rsidRDefault="00FA4EFF" w:rsidP="00121462">
      <w:pPr>
        <w:jc w:val="both"/>
        <w:rPr>
          <w:sz w:val="22"/>
          <w:szCs w:val="22"/>
        </w:rPr>
      </w:pPr>
      <w:r w:rsidRPr="00121462">
        <w:rPr>
          <w:sz w:val="22"/>
          <w:szCs w:val="22"/>
        </w:rPr>
        <w:t xml:space="preserve">Рыболовство и рыбоводство </w:t>
      </w:r>
    </w:p>
    <w:p w:rsidR="00222DD5" w:rsidRPr="00E95FBA" w:rsidRDefault="00FA4EFF" w:rsidP="00121462">
      <w:pPr>
        <w:jc w:val="both"/>
        <w:rPr>
          <w:sz w:val="22"/>
          <w:szCs w:val="22"/>
        </w:rPr>
      </w:pPr>
      <w:r w:rsidRPr="00121462">
        <w:rPr>
          <w:sz w:val="22"/>
          <w:szCs w:val="22"/>
        </w:rPr>
        <w:t xml:space="preserve"> Болгария имеет крупные государственные и кооперативные рыболовные предприятия, занимающиеся прибрежным и глубоководным морским ловом. В 1960-е годы стало развиваться рыбоводство в специализированных кооперативах. Более 70% всей рыбы дает промысел в Атлантическом океане.</w:t>
      </w:r>
      <w:r w:rsidR="00E95FBA">
        <w:rPr>
          <w:sz w:val="22"/>
          <w:szCs w:val="22"/>
        </w:rPr>
        <w:t xml:space="preserve"> </w:t>
      </w:r>
      <w:r w:rsidRPr="00121462">
        <w:rPr>
          <w:sz w:val="22"/>
          <w:szCs w:val="22"/>
        </w:rPr>
        <w:t xml:space="preserve">Болгария — настоящий рай для рыбаков и охотников. Разрешен лов речной и озерной рыбы. Запрещено ловить форель с 31 октября по 31 января и с 15 апреля по 1 июня. Охотиться можно на птиц и животных следующих видов: фазан, утка, куропатка, заяц, лиса, кабан, косуля, лань, некоторых районах — олень и медведь. Стрелять пернатых запрещено с 15 октября по 28 февраля, а лесную дичь — с 1 октября по 31 января. </w:t>
      </w:r>
      <w:r w:rsidRPr="00121462">
        <w:rPr>
          <w:sz w:val="22"/>
          <w:szCs w:val="22"/>
          <w:lang w:val="en-US"/>
        </w:rPr>
        <w:t>Ввозить оружие в страну можно, декларируя его на таможне.</w:t>
      </w:r>
    </w:p>
    <w:p w:rsidR="00FA4EFF" w:rsidRPr="00121462" w:rsidRDefault="00FA4EFF" w:rsidP="00121462">
      <w:pPr>
        <w:jc w:val="both"/>
        <w:rPr>
          <w:sz w:val="22"/>
          <w:szCs w:val="22"/>
          <w:lang w:val="en-US"/>
        </w:rPr>
      </w:pPr>
    </w:p>
    <w:p w:rsidR="00FA4EFF" w:rsidRPr="00121462" w:rsidRDefault="00FA4EFF" w:rsidP="00121462">
      <w:pPr>
        <w:jc w:val="both"/>
        <w:rPr>
          <w:sz w:val="22"/>
          <w:szCs w:val="22"/>
          <w:lang w:val="en-US"/>
        </w:rPr>
      </w:pPr>
    </w:p>
    <w:p w:rsidR="00FA4EFF" w:rsidRPr="00121462" w:rsidRDefault="00FA4EFF" w:rsidP="00121462">
      <w:pPr>
        <w:jc w:val="both"/>
        <w:rPr>
          <w:sz w:val="22"/>
          <w:szCs w:val="22"/>
          <w:lang w:val="en-US"/>
        </w:rPr>
      </w:pPr>
    </w:p>
    <w:p w:rsidR="00FA4EFF" w:rsidRPr="00121462" w:rsidRDefault="00FA4EFF" w:rsidP="00121462">
      <w:pPr>
        <w:jc w:val="both"/>
        <w:rPr>
          <w:sz w:val="22"/>
          <w:szCs w:val="22"/>
          <w:lang w:val="en-US"/>
        </w:rPr>
      </w:pPr>
    </w:p>
    <w:p w:rsidR="00FA4EFF" w:rsidRPr="00121462" w:rsidRDefault="00FA4EFF" w:rsidP="00121462">
      <w:pPr>
        <w:jc w:val="both"/>
        <w:rPr>
          <w:sz w:val="22"/>
          <w:szCs w:val="22"/>
        </w:rPr>
      </w:pPr>
      <w:r w:rsidRPr="00121462">
        <w:rPr>
          <w:sz w:val="22"/>
          <w:szCs w:val="22"/>
        </w:rPr>
        <w:t xml:space="preserve">Транспорт </w:t>
      </w:r>
    </w:p>
    <w:p w:rsidR="00FA4EFF" w:rsidRPr="00121462" w:rsidRDefault="00FA4EFF" w:rsidP="00121462">
      <w:pPr>
        <w:jc w:val="both"/>
        <w:rPr>
          <w:sz w:val="22"/>
          <w:szCs w:val="22"/>
        </w:rPr>
      </w:pPr>
      <w:r w:rsidRPr="00121462">
        <w:rPr>
          <w:sz w:val="22"/>
          <w:szCs w:val="22"/>
        </w:rPr>
        <w:t xml:space="preserve"> Транспортная инфраструктура Болгарии развивается как интегральная часть общеевропейской транспортной сети, чтобы стать транспортным мостом между Западной и Центральной Европой и странами Ближнего Востока, Западной и Средней Азии. По территории Болгарии проходят важные международные транспортные магистрали. Главные из них — электрифицированная железная дорога и автомагистраль от Белграда на Софию — Пловдив — Адрианополь — Стамбул. Рост производства сельскохозяйственной и особенно промышленной продукции, многократное расширение потоков внешнеторговых грузов потребовали коренной перестройки транспорта, создания первоклассных дорог, новых портов. Протяжённость железнодорожных путей — 6,4 тыс. км, в т.ч. 4,3 тыс. км эксплуатируемых, из которых 2/3 электрифицировано. Общая длина национальной автодорожной сети — 37,3 тыс. км. Большие изменения произошли в транспортной системе страны: получили развитие автомобильный и морской транспорт. Основа сухопутных транспортных связей Болгарии — электрифицированные железные дороги (на электротяге перевозится 9/10 железнодорожных грузов). Создается система современных автострад для соединения главных экономических центров страны. Практически все населенные пункты страны имеют автобусное сообщение. Морской транспорт имеет 86 грузовых судов, которые обслуживают основную часть товарооборота внешней торговли.. Расширены старые порты (Варна и Бургас на Черном море; Русе. Свиштов и Лом на Дунае) и сооружены новые. Среди них самый крупный -— Варна-Запад. Этот высокомеханизированный порт возник западнее Варны на берегу озера, соединенного каналом с морем. В июне 1995 открылся международный морской порт в Царево. Водный транспорт (по Черному морю и Дунаю) занял ведущее место во внешнеэкономических перевозках: основные морские порты — Варна и Бургас, дунайские — Русе, Лом. Тоннаж морского торгового флота в 1992 составлял ок. 2 млн. брутто-регистровых тонн. По территории Болгарии проходит газопровод протяжностью </w:t>
      </w:r>
      <w:smartTag w:uri="urn:schemas-microsoft-com:office:smarttags" w:element="metricconverter">
        <w:smartTagPr>
          <w:attr w:name="ProductID" w:val="445 км"/>
        </w:smartTagPr>
        <w:r w:rsidRPr="00121462">
          <w:rPr>
            <w:sz w:val="22"/>
            <w:szCs w:val="22"/>
          </w:rPr>
          <w:t>445 км</w:t>
        </w:r>
      </w:smartTag>
      <w:r w:rsidRPr="00121462">
        <w:rPr>
          <w:sz w:val="22"/>
          <w:szCs w:val="22"/>
        </w:rPr>
        <w:t xml:space="preserve">. </w:t>
      </w:r>
    </w:p>
    <w:p w:rsidR="00FA4EFF" w:rsidRPr="00121462" w:rsidRDefault="00FA4EFF" w:rsidP="00121462">
      <w:pPr>
        <w:jc w:val="both"/>
        <w:rPr>
          <w:sz w:val="22"/>
          <w:szCs w:val="22"/>
        </w:rPr>
      </w:pPr>
      <w:r w:rsidRPr="00121462">
        <w:rPr>
          <w:sz w:val="22"/>
          <w:szCs w:val="22"/>
        </w:rPr>
        <w:t>В Болгарии 10 аэропортов, из них три международных – в Софии, Варне и Бургасе, действуют 81 международная и 8 внутренних, авиационных линий, воздушные перевозки осуществляют компания «Болгария эйр» и частные авиафирмы.</w:t>
      </w:r>
      <w:r w:rsidR="00E95FBA">
        <w:rPr>
          <w:sz w:val="22"/>
          <w:szCs w:val="22"/>
        </w:rPr>
        <w:t xml:space="preserve"> </w:t>
      </w:r>
      <w:r w:rsidRPr="00121462">
        <w:rPr>
          <w:sz w:val="22"/>
          <w:szCs w:val="22"/>
        </w:rPr>
        <w:t>В 2002 перевезено 111,8 млн т грузов, в т.ч. 16,5% железнодорожным, 51,7% — автомобильным, 14% морским и 16% трубопроводным транспортом. В обслуживании населения решающая роль принадлежит автотранспорту, который перевозит 2/3 всех пассажиров. Фактически вся транспортная сеть находится в государственной собственности. Внутренние перевозки осуществляются в основном железнодорожным и автомобильным транспортом. Водный транспорт по Черному морю и Дунаю играет главную роль в перевозке внешнеторговых грузов.</w:t>
      </w:r>
      <w:r w:rsidR="00E95FBA">
        <w:rPr>
          <w:sz w:val="22"/>
          <w:szCs w:val="22"/>
        </w:rPr>
        <w:t xml:space="preserve"> </w:t>
      </w:r>
      <w:r w:rsidRPr="00121462">
        <w:rPr>
          <w:sz w:val="22"/>
          <w:szCs w:val="22"/>
        </w:rPr>
        <w:t>Транспортная инфраструктура стран развивается как неотъемлемая часть Общеевропейской транспортной сети. Министерство транспорта Российской Федерации и министерство транспорта и сообщений Республики Болгарии рассматривает вопрос о восстановлении ежегодной квоты разрешений на двусторонние автоперевозки грузов и транзитный проезд на уровне, существовавшем до 2002г., в количестве 10000 шт., вопросы чартерных перевозок с целью нахождения гибкого взаимоприемлемого решения. Ведутся переговоры на экспертном уровне в отношении целесообразности подписания соглашения о комбинированных грузовых перевозках, с целью оказать содействие болгарской стороне в приобретении грузовых выгонов колеи 1520 для формирования обменного парка паромной переправы между портами Болгарии и России, продолжить работу по организации открытия прямого паромного сообщения между Болгарским и Российским портами.</w:t>
      </w:r>
    </w:p>
    <w:p w:rsidR="00FA4EFF" w:rsidRPr="00121462" w:rsidRDefault="00FA4EFF" w:rsidP="00121462">
      <w:pPr>
        <w:jc w:val="both"/>
        <w:rPr>
          <w:sz w:val="22"/>
          <w:szCs w:val="22"/>
        </w:rPr>
      </w:pPr>
    </w:p>
    <w:p w:rsidR="00FA4EFF" w:rsidRPr="00121462" w:rsidRDefault="00FA4EFF" w:rsidP="00121462">
      <w:pPr>
        <w:jc w:val="both"/>
        <w:rPr>
          <w:sz w:val="22"/>
          <w:szCs w:val="22"/>
        </w:rPr>
      </w:pPr>
    </w:p>
    <w:p w:rsidR="00FA4EFF" w:rsidRPr="00121462" w:rsidRDefault="00FA4EFF" w:rsidP="00121462">
      <w:pPr>
        <w:jc w:val="both"/>
        <w:rPr>
          <w:sz w:val="22"/>
          <w:szCs w:val="22"/>
        </w:rPr>
      </w:pPr>
    </w:p>
    <w:p w:rsidR="00FA4EFF" w:rsidRPr="00121462" w:rsidRDefault="00FA4EFF" w:rsidP="00121462">
      <w:pPr>
        <w:jc w:val="both"/>
        <w:rPr>
          <w:sz w:val="22"/>
          <w:szCs w:val="22"/>
        </w:rPr>
      </w:pPr>
    </w:p>
    <w:p w:rsidR="009774B9" w:rsidRPr="00121462" w:rsidRDefault="009774B9" w:rsidP="009774B9">
      <w:pPr>
        <w:jc w:val="both"/>
        <w:rPr>
          <w:sz w:val="22"/>
          <w:szCs w:val="22"/>
        </w:rPr>
      </w:pPr>
      <w:r w:rsidRPr="00121462">
        <w:rPr>
          <w:sz w:val="22"/>
          <w:szCs w:val="22"/>
        </w:rPr>
        <w:t xml:space="preserve">Денежно-кредитная система </w:t>
      </w:r>
    </w:p>
    <w:p w:rsidR="009774B9" w:rsidRPr="009774B9" w:rsidRDefault="009774B9" w:rsidP="009774B9">
      <w:pPr>
        <w:jc w:val="both"/>
        <w:rPr>
          <w:sz w:val="22"/>
          <w:szCs w:val="22"/>
        </w:rPr>
      </w:pPr>
      <w:r w:rsidRPr="00121462">
        <w:rPr>
          <w:sz w:val="22"/>
          <w:szCs w:val="22"/>
        </w:rPr>
        <w:t xml:space="preserve"> Болгарский центральный банк – главное банковское учреждение и эмиссионный банк. Он владеет 72% акций Внешнеторгового банка, основанного в 1964 для осуществления внешних платежей. Государственный сберегательный банк предоставляет банковские услуги населению. Коммерческие банки появились в 1987.</w:t>
      </w:r>
      <w:r w:rsidR="00E95FBA">
        <w:rPr>
          <w:sz w:val="22"/>
          <w:szCs w:val="22"/>
        </w:rPr>
        <w:t xml:space="preserve"> </w:t>
      </w:r>
      <w:r w:rsidRPr="00121462">
        <w:rPr>
          <w:sz w:val="22"/>
          <w:szCs w:val="22"/>
        </w:rPr>
        <w:t>Денежная единица Болгарии – лев. 1 лев (BGL) равен 100 стотинкам. В обращении находятся монеты и банкноты по 1, 2, 5 левов и банкноты по 10, 20, 50, 100, 200, 500, 1000, 2000 левов. Официальный курс доллара в 1989 был 0,873 лева, а после девальвации в 1990 вырос до 9 левов. В июле 1997 курс составлял 1000 левов за 1 немецкую марку. Реальным достижением правительства стала общая финансовая стабилизация. Удерживается курс болгарского лева (1 лев равен 1 марке), уровень учетной ставки и валютных резервов; несколько снизился внешний долг, инфляция в 1999г. составила 6,2%. Во многом эти результаты были обеспечены благодаря действию «валютного совета», введенного в стране в 1997г., а также за счет внешних кредитов, в первую очередь по линии МВФ (на 1998-2001гг. выделено 860 млн.долл.) и ВБ. В 2001—02 дефицит консолидированного госбюджета сократился (с 1,1% к ВВП в 2000 до 0,9 в 2001 и 0,7% в 2002), а основным источником его покрытия стали доходы от приватизации. На усиление сбалансированности бюджета нацелены изменения в налоговой политике. Её концепция исходит из необходимости равномерного распределения налогового бремени, стимулирования бизнеса, уменьшения прямых налогов и расширения базы обложения. Важной проблемой остаётся балансирование текущих внешних платежей и обслуживание накопленного внешнего долга. В конце 2002 внешний долг-брутто составлял 10,93 млрд долл. (70,5% ВВП), в т.ч. на задолженность по долгосрочным обязательствам приходилось 85,7% долга, а по краткосрочным — 14,3%; на обслуживание внешнего долга израсходовано 1,29 млрд долл., или 8,3% ВВП.</w:t>
      </w:r>
      <w:r w:rsidR="00E95FBA">
        <w:rPr>
          <w:sz w:val="22"/>
          <w:szCs w:val="22"/>
        </w:rPr>
        <w:t xml:space="preserve"> </w:t>
      </w:r>
      <w:r w:rsidRPr="00121462">
        <w:rPr>
          <w:sz w:val="22"/>
          <w:szCs w:val="22"/>
        </w:rPr>
        <w:t>Правительство Болгарии никогда не публиковало годовые бюджеты. Основные доходные статьи бюджета – налоги на прибыль, полученную предприятиями от произведенной продукции, и с оборота (продаж). Крупнейшая статья расходной части бюджета – затраты на развитие отраслей народного хозяйства. По оценкам западных экспертов, в 1988 расходы на оборону составляли 2,47 млрд. долл.</w:t>
      </w:r>
      <w:r w:rsidR="00E95FBA">
        <w:rPr>
          <w:sz w:val="22"/>
          <w:szCs w:val="22"/>
        </w:rPr>
        <w:t xml:space="preserve"> </w:t>
      </w:r>
      <w:r w:rsidRPr="00121462">
        <w:rPr>
          <w:sz w:val="22"/>
          <w:szCs w:val="22"/>
        </w:rPr>
        <w:t>По Закону о банках и кредитном деле 1992 (с дополнениями) круг сделок с ценными бумагами Болгарского народного и коммерческих банков расширился и укрепились позиции филиалов иностранных банков. Согласно законодательству, определена процедура банкротства и порядок отчисления прибыли в бюджет государства (36%) и общин (6,5%). В то же время инфляция 1996, переросшая в 1997 в гиперинфляцию, привела к кризису банковской системы в связи с массовыми изъятиями денег вкладчиками. В конце 1996 внесены изменения в Закон о хозяйственной деятельности, поощряющие иностранные инвестиции, а усилившаяся в начале 1998 переориентация внешнеэкономических связей Болгарии призвана укрепить банковскую систему страны под жестким контролем МВФ и ЕБРР.</w:t>
      </w:r>
      <w:r w:rsidR="00E95FBA">
        <w:rPr>
          <w:sz w:val="22"/>
          <w:szCs w:val="22"/>
        </w:rPr>
        <w:t xml:space="preserve"> </w:t>
      </w:r>
      <w:r w:rsidRPr="00121462">
        <w:rPr>
          <w:sz w:val="22"/>
          <w:szCs w:val="22"/>
        </w:rPr>
        <w:t>В 1989 общая задолженность Болгарии составляла 1 млрд. долл., в 1990 она выросла до 1,388 млрд. К началу 1994 задолженность составляла уже 12,25 млрд. долл. Роста бюджетного дефицита был преодолен лишь к концу 1990-х годов.</w:t>
      </w:r>
      <w:r w:rsidR="00E95FBA">
        <w:rPr>
          <w:sz w:val="22"/>
          <w:szCs w:val="22"/>
        </w:rPr>
        <w:t xml:space="preserve"> </w:t>
      </w:r>
      <w:r w:rsidRPr="00121462">
        <w:rPr>
          <w:sz w:val="22"/>
          <w:szCs w:val="22"/>
        </w:rPr>
        <w:t xml:space="preserve">В конце XX века пропорциональность доходов и расходов в государственном бюджете (в млн. левов) составляла: в 1990 – 32 081 и 33 394, 1992 – 67 491 и 77 126, 1993 – 99 875 и 133 877. МВФ (1997) ставит своей целью контроль над системой банков и проводит экспертизу финансовой деятельности в стране. </w:t>
      </w:r>
      <w:r w:rsidR="00E95FBA">
        <w:rPr>
          <w:sz w:val="22"/>
          <w:szCs w:val="22"/>
        </w:rPr>
        <w:t xml:space="preserve"> </w:t>
      </w:r>
      <w:r w:rsidRPr="00121462">
        <w:rPr>
          <w:sz w:val="22"/>
          <w:szCs w:val="22"/>
        </w:rPr>
        <w:t>В 2001—02 макроэкономическая ситуация в стране была относительно стабильной. Прирост ВВП в 2001 — 4,1%, в 2002 — 4,8%. Уровень инфляции — соответственно 4,8 и 3,8%. Стабилизации макроэкономики в определённой мере способствовал механизм валютного совета (действует с 1997), который предполагается сохранить вплоть до вступления в ЕС. Установлен фиксированный валютный курс лева, привязанный к евро, эмиссия денег центрального банка обусловлена приростом его валютных резервов. Их размер увеличился с 3,5 млрд в 2000 до 3,58 млрд в 2001 и 4,75 млрд долл. в кон. 2002. Практически прекращены функции центрального банка по рефинансированию коммерческих банков, он может предоставить им кредит лишь при угрозе стабильности банковской системы. Он не имеет полномочий кредитовать государство, кроме предоставления кредитов на СДР. Большинство коммерческих банков приватизировано. Собственниками приватизированных банков стали, как правило, иностранные инвесторы. В 2002 появились признаки более активного кредитования реального сектора экономики. В связи с условиями МВФ и стремлением обеспечить нормы ЕС ужесточилась ориентация на сокращение дефицита бюджета, который в 1990-е гг. был хроническим и покрывался в основном за счёт внешних и внутренних заимствований.</w:t>
      </w:r>
    </w:p>
    <w:p w:rsidR="009774B9" w:rsidRPr="009774B9" w:rsidRDefault="009774B9" w:rsidP="009774B9">
      <w:pPr>
        <w:jc w:val="both"/>
        <w:rPr>
          <w:sz w:val="22"/>
          <w:szCs w:val="22"/>
        </w:rPr>
      </w:pPr>
    </w:p>
    <w:p w:rsidR="009774B9" w:rsidRPr="00121462" w:rsidRDefault="009774B9" w:rsidP="009774B9">
      <w:pPr>
        <w:jc w:val="both"/>
        <w:rPr>
          <w:sz w:val="22"/>
          <w:szCs w:val="22"/>
        </w:rPr>
      </w:pPr>
      <w:r w:rsidRPr="00121462">
        <w:rPr>
          <w:sz w:val="22"/>
          <w:szCs w:val="22"/>
        </w:rPr>
        <w:t>Банки и банковская система Болгарии</w:t>
      </w:r>
    </w:p>
    <w:p w:rsidR="00222DD5" w:rsidRDefault="009774B9" w:rsidP="00121462">
      <w:pPr>
        <w:jc w:val="both"/>
        <w:rPr>
          <w:sz w:val="22"/>
          <w:szCs w:val="22"/>
        </w:rPr>
      </w:pPr>
      <w:r w:rsidRPr="00121462">
        <w:rPr>
          <w:sz w:val="22"/>
          <w:szCs w:val="22"/>
        </w:rPr>
        <w:t xml:space="preserve"> Банковская система Болгарии во многом сходна, если не сказать, что скопирована с системы СССР. До перестройки в Болгарии было два банка ДСК (Державная спестовная банка) - аналог Сбербанка, и Булбанк - аналог Бнешэконом банка. Но в конце восьмидесятых, при "перестройке", началось создания частных самостоятельных банков, которое началось с "Первого частного банка" (кстати и первого банкрота). Часто новые банки создавались с помощью акций, ничем не обеспеченных, вновь созданных банков! За несколько лет появились маленькие и большие банки численностью несколько десятков (в районе пятидесяти!).</w:t>
      </w:r>
      <w:r w:rsidR="00E95FBA">
        <w:rPr>
          <w:sz w:val="22"/>
          <w:szCs w:val="22"/>
        </w:rPr>
        <w:t xml:space="preserve"> </w:t>
      </w:r>
      <w:r w:rsidRPr="00121462">
        <w:rPr>
          <w:sz w:val="22"/>
          <w:szCs w:val="22"/>
        </w:rPr>
        <w:t>Многие новые банки заключали договор, на обслуживание больших государственных предприятий (возможно, не бескорыстно!?). Так как в Болгарии очень сильные родственные связи, знакомства (на мой взгляд, значительно больше, чем в России), то банки раздавали миллионные кредиты без обеспечения. Кстати к тому времени не существовало ни Закона о гарантировании вкладов в банки, ни Закона о наказании банкиров за раздачу не обеспеченных кредитов.</w:t>
      </w:r>
      <w:r w:rsidR="00E95FBA">
        <w:rPr>
          <w:sz w:val="22"/>
          <w:szCs w:val="22"/>
        </w:rPr>
        <w:t xml:space="preserve"> </w:t>
      </w:r>
      <w:r w:rsidRPr="00121462">
        <w:rPr>
          <w:sz w:val="22"/>
          <w:szCs w:val="22"/>
        </w:rPr>
        <w:t>Сейчас такие законы есть, но функционируют ли? Проверить сложно! (Будем ждать следующего кризиса?). Ведутся следствия, но ни один банкир еще не осужден! Много из банкиров эмигрировалир и находятся в розыске через ИНТЕРПОЛ.</w:t>
      </w:r>
      <w:r w:rsidR="00E95FBA">
        <w:rPr>
          <w:sz w:val="22"/>
          <w:szCs w:val="22"/>
        </w:rPr>
        <w:t xml:space="preserve"> </w:t>
      </w:r>
      <w:r w:rsidRPr="00121462">
        <w:rPr>
          <w:sz w:val="22"/>
          <w:szCs w:val="22"/>
        </w:rPr>
        <w:t>Такое положение дел не могло сохраняться долго, и в начале1997 году разразился банковский кризис. Курс доллара подскочил в десятки раз и достиг отметки 3500 лв (правда, только несколько дней, а некоторые чендж бюро подняли курс продажи до 5000 лв.). Зарплата в бюджетных предприятиях упала до 1-3 долларов (по официальному курсу лв/доллар). Как результат кризиса (в результате демонстраций населения) правительству (БКП-БСП - Болгарская социалистическая партия) пришлось передать власть новому правительству СДС (Социал Демократический Союз).</w:t>
      </w:r>
      <w:r w:rsidR="00E95FBA">
        <w:rPr>
          <w:sz w:val="22"/>
          <w:szCs w:val="22"/>
        </w:rPr>
        <w:t xml:space="preserve"> </w:t>
      </w:r>
      <w:r w:rsidRPr="00121462">
        <w:rPr>
          <w:sz w:val="22"/>
          <w:szCs w:val="22"/>
        </w:rPr>
        <w:t>Причиной являлось не только создание "липовых" банков и раздача необеспеченных кредитов, но, в основном, разрушение народного хозяйства Болгарии. Распад колхозов, в результате возвращения земли прошлым собственникам (реституция земли), снижение производственных мощностей болгарских предприятий, потеря внешних рынков - в основном Российского, не конкурентоспособность болгарской продукции на западном рынке и т.п.</w:t>
      </w:r>
      <w:r w:rsidR="00E95FBA">
        <w:rPr>
          <w:sz w:val="22"/>
          <w:szCs w:val="22"/>
        </w:rPr>
        <w:t xml:space="preserve"> </w:t>
      </w:r>
      <w:r w:rsidRPr="00121462">
        <w:rPr>
          <w:sz w:val="22"/>
          <w:szCs w:val="22"/>
        </w:rPr>
        <w:t xml:space="preserve">Чековая приватизация, как и в России, оказалась не эффективной, позволившей небольшой группе людей стать собственниками основных болгарских предприятий. Но проблема не в этом, а в том, что после приватизации приватизированные предприятия так и не начали работать! У новых собственников не оказалось денег для инвестирования и модернизации производства и, как результат, они стали лишь распродавать приватизированную собственность, получив, таким образом, значительные средства для личного пользования. Одним из таких предприятий является авиакомпания БАЛКАН. После приватизации компания, имеющая несколько сотен собственных самолетов (Русского производства), была распродана за несколько лет почти полностью: в </w:t>
      </w:r>
      <w:smartTag w:uri="urn:schemas-microsoft-com:office:smarttags" w:element="metricconverter">
        <w:smartTagPr>
          <w:attr w:name="ProductID" w:val="2002 г"/>
        </w:smartTagPr>
        <w:r w:rsidRPr="00121462">
          <w:rPr>
            <w:sz w:val="22"/>
            <w:szCs w:val="22"/>
          </w:rPr>
          <w:t>2002 г</w:t>
        </w:r>
      </w:smartTag>
      <w:r w:rsidRPr="00121462">
        <w:rPr>
          <w:sz w:val="22"/>
          <w:szCs w:val="22"/>
        </w:rPr>
        <w:t>. Балкан являлся собственником 2-х самолетов, а несколько оплаченных новых самолетов, по каким-то причинам, не были получены!</w:t>
      </w:r>
      <w:r w:rsidR="00E95FBA">
        <w:rPr>
          <w:sz w:val="22"/>
          <w:szCs w:val="22"/>
        </w:rPr>
        <w:t xml:space="preserve"> </w:t>
      </w:r>
      <w:r w:rsidRPr="00121462">
        <w:rPr>
          <w:sz w:val="22"/>
          <w:szCs w:val="22"/>
        </w:rPr>
        <w:t xml:space="preserve">Не известно, по каким причинам (!?), государство не применяло свое право по контролю действий новых собственников по исполнению обязанностей по инвестиции финансов в развитие производства и т.п. Такое положение дел привело к недоверию всего болгарского общества к процедурам приватизации, к застопорению в </w:t>
      </w:r>
      <w:smartTag w:uri="urn:schemas-microsoft-com:office:smarttags" w:element="metricconverter">
        <w:smartTagPr>
          <w:attr w:name="ProductID" w:val="2002 г"/>
        </w:smartTagPr>
        <w:r w:rsidRPr="00121462">
          <w:rPr>
            <w:sz w:val="22"/>
            <w:szCs w:val="22"/>
          </w:rPr>
          <w:t>2002 г</w:t>
        </w:r>
      </w:smartTag>
      <w:r w:rsidRPr="00121462">
        <w:rPr>
          <w:sz w:val="22"/>
          <w:szCs w:val="22"/>
        </w:rPr>
        <w:t>. сделок по приватизации двух больших, экономико-определяющих, болгарских предприятий (немногих из оставшихся не приватизированными к настоящему времени): БулгарТабак и БТК (Болгарская Телекоммуникационная Компания).</w:t>
      </w:r>
      <w:r w:rsidR="00E95FBA">
        <w:rPr>
          <w:sz w:val="22"/>
          <w:szCs w:val="22"/>
        </w:rPr>
        <w:t xml:space="preserve"> </w:t>
      </w:r>
      <w:r w:rsidRPr="00121462">
        <w:rPr>
          <w:sz w:val="22"/>
          <w:szCs w:val="22"/>
        </w:rPr>
        <w:t>Скандалы вокруг продажи последних предприятий удивительны: например, БТК чуть не продали за сумму в 200 млн.$, что составляет чистую годовую прибыль предприятия (т.е. Болгария получает эту сумму ежегодно и без продажи БТК!)! Только стоимость меди в кабелях БТК превышает 1 млрд.$!!!</w:t>
      </w:r>
      <w:r w:rsidR="00E95FBA">
        <w:rPr>
          <w:sz w:val="22"/>
          <w:szCs w:val="22"/>
        </w:rPr>
        <w:t xml:space="preserve"> </w:t>
      </w:r>
      <w:r w:rsidRPr="00121462">
        <w:rPr>
          <w:sz w:val="22"/>
          <w:szCs w:val="22"/>
        </w:rPr>
        <w:t>НО И, по всей видимости, все-таки продадут!!!</w:t>
      </w:r>
      <w:r w:rsidR="00E95FBA">
        <w:rPr>
          <w:sz w:val="22"/>
          <w:szCs w:val="22"/>
        </w:rPr>
        <w:t xml:space="preserve"> </w:t>
      </w:r>
      <w:r w:rsidRPr="00121462">
        <w:rPr>
          <w:sz w:val="22"/>
          <w:szCs w:val="22"/>
        </w:rPr>
        <w:t>А на приватизацию Булгар табака претендует и Россия (в лице нескольких государственных и частных фирм), так как существуют документы, что СССР получил Булгар табак в качестве компенсации победителю во Второй Мировой войне. Со стороны Болгарии: СССР передал предприятие безвозмездно Болгарии в процессе сближения двух стран (Болгария -шестнадцатая республика). Не мне обсуждать правильность претензий сторон. Я стараюсь только представить положение дел в сегодняшней Болгарии.</w:t>
      </w:r>
      <w:r w:rsidR="00E95FBA">
        <w:rPr>
          <w:sz w:val="22"/>
          <w:szCs w:val="22"/>
        </w:rPr>
        <w:t xml:space="preserve"> </w:t>
      </w:r>
      <w:r w:rsidRPr="00121462">
        <w:rPr>
          <w:sz w:val="22"/>
          <w:szCs w:val="22"/>
        </w:rPr>
        <w:t>Так или иначе, в Болгарии сейчас функционирует 2 десятка крупных банков, существует закон о гарантировании вкладов в банки (100% гарантия 15 000 лв или равная сумма в другой валюте), Закон о наказании банкиров за отпуск необеспеченных кредитов, все банки участвуют в гаранционном фонде (отчисляют 5% наличных вкладов в этот фонд) и ряд других защитных мероприятий. На банковском рынке появились и западные банки: РайфайзенБанк, ИнгБанк, ГрикБанк и др</w:t>
      </w:r>
      <w:r w:rsidR="004F266E">
        <w:rPr>
          <w:sz w:val="22"/>
          <w:szCs w:val="22"/>
        </w:rPr>
        <w:t>.</w:t>
      </w:r>
    </w:p>
    <w:p w:rsidR="004F266E" w:rsidRDefault="004F266E" w:rsidP="00121462">
      <w:pPr>
        <w:jc w:val="both"/>
        <w:rPr>
          <w:sz w:val="22"/>
          <w:szCs w:val="22"/>
        </w:rPr>
      </w:pPr>
    </w:p>
    <w:p w:rsidR="00E95FBA" w:rsidRDefault="00E95FBA" w:rsidP="00121462">
      <w:pPr>
        <w:jc w:val="both"/>
        <w:rPr>
          <w:sz w:val="22"/>
          <w:szCs w:val="22"/>
        </w:rPr>
      </w:pPr>
    </w:p>
    <w:p w:rsidR="00E95FBA" w:rsidRDefault="00E95FBA" w:rsidP="00121462">
      <w:pPr>
        <w:jc w:val="both"/>
        <w:rPr>
          <w:sz w:val="22"/>
          <w:szCs w:val="22"/>
        </w:rPr>
      </w:pPr>
    </w:p>
    <w:p w:rsidR="00623CD9" w:rsidRDefault="00623CD9" w:rsidP="00121462">
      <w:pPr>
        <w:jc w:val="both"/>
        <w:rPr>
          <w:sz w:val="22"/>
          <w:szCs w:val="22"/>
        </w:rPr>
      </w:pPr>
    </w:p>
    <w:p w:rsidR="00E95FBA" w:rsidRPr="009774B9" w:rsidRDefault="00E95FBA" w:rsidP="00121462">
      <w:pPr>
        <w:jc w:val="both"/>
        <w:rPr>
          <w:sz w:val="22"/>
          <w:szCs w:val="22"/>
        </w:rPr>
      </w:pPr>
    </w:p>
    <w:p w:rsidR="00222DD5" w:rsidRPr="009774B9" w:rsidRDefault="004F266E" w:rsidP="00121462">
      <w:pPr>
        <w:jc w:val="both"/>
        <w:rPr>
          <w:sz w:val="22"/>
          <w:szCs w:val="22"/>
        </w:rPr>
      </w:pPr>
      <w:r>
        <w:rPr>
          <w:sz w:val="22"/>
          <w:szCs w:val="22"/>
        </w:rPr>
        <w:t>7.ВНЕШНЕЭКОНОМИЧЕСКИЕ СВЯЗИ</w:t>
      </w:r>
    </w:p>
    <w:p w:rsidR="00222DD5" w:rsidRPr="009774B9" w:rsidRDefault="00222DD5" w:rsidP="00121462">
      <w:pPr>
        <w:jc w:val="both"/>
        <w:rPr>
          <w:sz w:val="22"/>
          <w:szCs w:val="22"/>
        </w:rPr>
      </w:pPr>
    </w:p>
    <w:p w:rsidR="00222DD5" w:rsidRPr="00121462" w:rsidRDefault="00222DD5" w:rsidP="00754F6D">
      <w:pPr>
        <w:pStyle w:val="a5"/>
        <w:ind w:left="0"/>
        <w:rPr>
          <w:sz w:val="22"/>
          <w:szCs w:val="22"/>
        </w:rPr>
      </w:pPr>
      <w:r w:rsidRPr="00121462">
        <w:rPr>
          <w:sz w:val="22"/>
          <w:szCs w:val="22"/>
        </w:rPr>
        <w:t>Внешнеэкономические связи Болгарии достаточно разнообразны. Болгария ориентируется на открытость своей экономики. Так Болгария импортирует и экспортирует не малое количество сырья и готовой продукции. Структура экспорта и импорта показывает роль Болгарии в международном экономическом разделении труда.</w:t>
      </w:r>
    </w:p>
    <w:p w:rsidR="00222DD5" w:rsidRPr="00121462" w:rsidRDefault="00222DD5" w:rsidP="00121462">
      <w:pPr>
        <w:ind w:left="540"/>
        <w:jc w:val="both"/>
        <w:rPr>
          <w:sz w:val="22"/>
          <w:szCs w:val="22"/>
        </w:rPr>
      </w:pPr>
      <w:r w:rsidRPr="00121462">
        <w:rPr>
          <w:sz w:val="22"/>
          <w:szCs w:val="22"/>
        </w:rPr>
        <w:t xml:space="preserve"> </w:t>
      </w:r>
      <w:r w:rsidRPr="00121462">
        <w:rPr>
          <w:sz w:val="22"/>
          <w:szCs w:val="22"/>
          <w:u w:val="single"/>
        </w:rPr>
        <w:t>Структура импорта</w:t>
      </w:r>
      <w:r w:rsidRPr="00121462">
        <w:rPr>
          <w:sz w:val="22"/>
          <w:szCs w:val="22"/>
        </w:rPr>
        <w:t>:</w:t>
      </w:r>
    </w:p>
    <w:p w:rsidR="00222DD5" w:rsidRPr="00121462" w:rsidRDefault="00222DD5" w:rsidP="00121462">
      <w:pPr>
        <w:ind w:left="540"/>
        <w:jc w:val="both"/>
        <w:rPr>
          <w:sz w:val="22"/>
          <w:szCs w:val="22"/>
        </w:rPr>
      </w:pPr>
      <w:r w:rsidRPr="00121462">
        <w:rPr>
          <w:sz w:val="22"/>
          <w:szCs w:val="22"/>
        </w:rPr>
        <w:t>2,7%  - рудные ископаемые и концентраты</w:t>
      </w:r>
    </w:p>
    <w:p w:rsidR="00222DD5" w:rsidRPr="00121462" w:rsidRDefault="00222DD5" w:rsidP="00121462">
      <w:pPr>
        <w:ind w:left="540"/>
        <w:jc w:val="both"/>
        <w:rPr>
          <w:sz w:val="22"/>
          <w:szCs w:val="22"/>
        </w:rPr>
      </w:pPr>
      <w:r w:rsidRPr="00121462">
        <w:rPr>
          <w:sz w:val="22"/>
          <w:szCs w:val="22"/>
        </w:rPr>
        <w:t>27%  - топливо и другие виды энергии</w:t>
      </w:r>
    </w:p>
    <w:p w:rsidR="00222DD5" w:rsidRPr="00121462" w:rsidRDefault="00222DD5" w:rsidP="00121462">
      <w:pPr>
        <w:ind w:left="540"/>
        <w:jc w:val="both"/>
        <w:rPr>
          <w:sz w:val="22"/>
          <w:szCs w:val="22"/>
        </w:rPr>
      </w:pPr>
      <w:r w:rsidRPr="00121462">
        <w:rPr>
          <w:sz w:val="22"/>
          <w:szCs w:val="22"/>
        </w:rPr>
        <w:t>11%  - продукты питания и сельскохозяйственное сырье</w:t>
      </w:r>
    </w:p>
    <w:p w:rsidR="00222DD5" w:rsidRPr="00121462" w:rsidRDefault="00222DD5" w:rsidP="00121462">
      <w:pPr>
        <w:ind w:left="540"/>
        <w:jc w:val="both"/>
        <w:rPr>
          <w:sz w:val="22"/>
          <w:szCs w:val="22"/>
        </w:rPr>
      </w:pPr>
      <w:r w:rsidRPr="00121462">
        <w:rPr>
          <w:sz w:val="22"/>
          <w:szCs w:val="22"/>
        </w:rPr>
        <w:t>!9,3% - автомобили и транспортное оборудование</w:t>
      </w:r>
    </w:p>
    <w:p w:rsidR="00222DD5" w:rsidRPr="00121462" w:rsidRDefault="00222DD5" w:rsidP="00121462">
      <w:pPr>
        <w:ind w:left="540"/>
        <w:jc w:val="both"/>
        <w:rPr>
          <w:sz w:val="22"/>
          <w:szCs w:val="22"/>
        </w:rPr>
      </w:pPr>
      <w:r w:rsidRPr="00121462">
        <w:rPr>
          <w:sz w:val="22"/>
          <w:szCs w:val="22"/>
        </w:rPr>
        <w:t>27,2% - другие промышленные товары</w:t>
      </w:r>
    </w:p>
    <w:p w:rsidR="00222DD5" w:rsidRPr="00121462" w:rsidRDefault="00222DD5" w:rsidP="00121462">
      <w:pPr>
        <w:ind w:left="540"/>
        <w:jc w:val="both"/>
        <w:rPr>
          <w:sz w:val="22"/>
          <w:szCs w:val="22"/>
        </w:rPr>
      </w:pPr>
      <w:r w:rsidRPr="00121462">
        <w:rPr>
          <w:sz w:val="22"/>
          <w:szCs w:val="22"/>
        </w:rPr>
        <w:t>12,8% - химическая и нефтехимическая промышленность</w:t>
      </w:r>
    </w:p>
    <w:p w:rsidR="00222DD5" w:rsidRPr="00121462" w:rsidRDefault="00222DD5" w:rsidP="00121462">
      <w:pPr>
        <w:ind w:left="540"/>
        <w:jc w:val="both"/>
        <w:rPr>
          <w:sz w:val="22"/>
          <w:szCs w:val="22"/>
        </w:rPr>
      </w:pPr>
      <w:r w:rsidRPr="00121462">
        <w:rPr>
          <w:sz w:val="22"/>
          <w:szCs w:val="22"/>
          <w:u w:val="single"/>
        </w:rPr>
        <w:t>Структура экспорта</w:t>
      </w:r>
      <w:r w:rsidRPr="00121462">
        <w:rPr>
          <w:sz w:val="22"/>
          <w:szCs w:val="22"/>
        </w:rPr>
        <w:t>:</w:t>
      </w:r>
    </w:p>
    <w:p w:rsidR="00222DD5" w:rsidRPr="00121462" w:rsidRDefault="00222DD5" w:rsidP="00121462">
      <w:pPr>
        <w:ind w:left="540"/>
        <w:jc w:val="both"/>
        <w:rPr>
          <w:sz w:val="22"/>
          <w:szCs w:val="22"/>
        </w:rPr>
      </w:pPr>
      <w:r w:rsidRPr="00121462">
        <w:rPr>
          <w:sz w:val="22"/>
          <w:szCs w:val="22"/>
        </w:rPr>
        <w:t>1,4% - рудные ископаемые и концентраты</w:t>
      </w:r>
    </w:p>
    <w:p w:rsidR="00222DD5" w:rsidRPr="00121462" w:rsidRDefault="00222DD5" w:rsidP="00121462">
      <w:pPr>
        <w:ind w:left="540"/>
        <w:jc w:val="both"/>
        <w:rPr>
          <w:sz w:val="22"/>
          <w:szCs w:val="22"/>
        </w:rPr>
      </w:pPr>
      <w:r w:rsidRPr="00121462">
        <w:rPr>
          <w:sz w:val="22"/>
          <w:szCs w:val="22"/>
        </w:rPr>
        <w:t>6,1% - топливо и другие виды энергии</w:t>
      </w:r>
    </w:p>
    <w:p w:rsidR="00222DD5" w:rsidRPr="00121462" w:rsidRDefault="00222DD5" w:rsidP="00121462">
      <w:pPr>
        <w:tabs>
          <w:tab w:val="num" w:pos="1260"/>
        </w:tabs>
        <w:ind w:left="540"/>
        <w:jc w:val="both"/>
        <w:rPr>
          <w:sz w:val="22"/>
          <w:szCs w:val="22"/>
        </w:rPr>
      </w:pPr>
      <w:r w:rsidRPr="00121462">
        <w:rPr>
          <w:sz w:val="22"/>
          <w:szCs w:val="22"/>
        </w:rPr>
        <w:t>24,4% - продукты питания и сельскохозяйственное сырье</w:t>
      </w:r>
    </w:p>
    <w:p w:rsidR="00222DD5" w:rsidRPr="00121462" w:rsidRDefault="00222DD5" w:rsidP="00121462">
      <w:pPr>
        <w:ind w:left="540"/>
        <w:jc w:val="both"/>
        <w:rPr>
          <w:sz w:val="22"/>
          <w:szCs w:val="22"/>
        </w:rPr>
      </w:pPr>
      <w:r w:rsidRPr="00121462">
        <w:rPr>
          <w:sz w:val="22"/>
          <w:szCs w:val="22"/>
        </w:rPr>
        <w:t>11,3% - автомобили и транспортное оборудование</w:t>
      </w:r>
    </w:p>
    <w:p w:rsidR="00222DD5" w:rsidRPr="00121462" w:rsidRDefault="00222DD5" w:rsidP="00121462">
      <w:pPr>
        <w:tabs>
          <w:tab w:val="num" w:pos="1260"/>
        </w:tabs>
        <w:ind w:left="540"/>
        <w:jc w:val="both"/>
        <w:rPr>
          <w:sz w:val="22"/>
          <w:szCs w:val="22"/>
        </w:rPr>
      </w:pPr>
      <w:r w:rsidRPr="00121462">
        <w:rPr>
          <w:sz w:val="22"/>
          <w:szCs w:val="22"/>
        </w:rPr>
        <w:t>39,9% - другие промышленные товары</w:t>
      </w:r>
    </w:p>
    <w:p w:rsidR="00222DD5" w:rsidRPr="00121462" w:rsidRDefault="00222DD5" w:rsidP="00121462">
      <w:pPr>
        <w:ind w:left="540"/>
        <w:jc w:val="both"/>
        <w:rPr>
          <w:sz w:val="22"/>
          <w:szCs w:val="22"/>
        </w:rPr>
      </w:pPr>
      <w:r w:rsidRPr="00121462">
        <w:rPr>
          <w:sz w:val="22"/>
          <w:szCs w:val="22"/>
        </w:rPr>
        <w:t>16,9% - химическая и нефтехимическая промышленность</w:t>
      </w:r>
    </w:p>
    <w:p w:rsidR="00222DD5" w:rsidRPr="00121462" w:rsidRDefault="00222DD5" w:rsidP="00121462">
      <w:pPr>
        <w:jc w:val="both"/>
        <w:rPr>
          <w:sz w:val="22"/>
          <w:szCs w:val="22"/>
        </w:rPr>
      </w:pPr>
      <w:r w:rsidRPr="00121462">
        <w:rPr>
          <w:sz w:val="22"/>
          <w:szCs w:val="22"/>
        </w:rPr>
        <w:t xml:space="preserve">В Болгарии сохранились предпосылки для активизации на взаимовыгодной рыночной основе экономических связей со странами ЦВЕ (Чехия, Польша) и  СНГ, в первую очередь с Россией и Украиной. Россия продолжает оставаться важным торговым партнером Болгарии. В пользу развития болгаро-российских связей действует такой фактор, как существующая технологическая и техническая совместимость значительной части их промышленности и транспорта. Перспективно продолжение сотрудничества в электронной, электротехнической ,легкой промышленности. 37,2% импорта поступает из стран ЕС, 36,2% - из стран Восточной Европы,  2,1% - из США, 0,8% - из Японии, 23,7 % - з других стран.  37,7% экспорта поступает в страны ЕС, 19,5%- в страны Восточной Европы,  3% - в США, 0,3 % - в Японию, 39,5% -в другие страны, в Италию-15,3%, Германию-9,7%, Турцию-9,3%,Греция-9,2%,Францию 5,4%. </w:t>
      </w:r>
    </w:p>
    <w:p w:rsidR="00FA4EFF" w:rsidRPr="009774B9" w:rsidRDefault="00222DD5" w:rsidP="00E95FBA">
      <w:pPr>
        <w:tabs>
          <w:tab w:val="num" w:pos="1260"/>
        </w:tabs>
        <w:jc w:val="both"/>
        <w:rPr>
          <w:sz w:val="22"/>
          <w:szCs w:val="22"/>
        </w:rPr>
      </w:pPr>
      <w:r w:rsidRPr="00121462">
        <w:rPr>
          <w:sz w:val="22"/>
          <w:szCs w:val="22"/>
        </w:rPr>
        <w:t xml:space="preserve"> Болгария является членом Всемирной торговой организации (ВТО) , Международного банка реконструкции и развития (МБРР) , Международного валютного фонда (МВФ), Совета Европы (СЕ) , Организации по безопасности и сотрудничеству в Европе (ОБСЕ) ,Североатлантического союза (НАТО) ,Организации Объединенных Наций (ООН), МОК и МФКК.</w:t>
      </w:r>
      <w:r w:rsidR="00E95FBA">
        <w:rPr>
          <w:sz w:val="22"/>
          <w:szCs w:val="22"/>
        </w:rPr>
        <w:t xml:space="preserve"> </w:t>
      </w:r>
      <w:r w:rsidRPr="00121462">
        <w:rPr>
          <w:sz w:val="22"/>
          <w:szCs w:val="22"/>
        </w:rPr>
        <w:t xml:space="preserve">Болгария ориентируется на открытость своей экономики. Она предпринимает усилия к экономическому и политическому интегрированию страны в европейские и мировые структуры. Так называемый </w:t>
      </w:r>
      <w:r w:rsidRPr="00121462">
        <w:rPr>
          <w:sz w:val="22"/>
          <w:szCs w:val="22"/>
          <w:lang w:val="en-US"/>
        </w:rPr>
        <w:t>Trade</w:t>
      </w:r>
      <w:r w:rsidRPr="00121462">
        <w:rPr>
          <w:sz w:val="22"/>
          <w:szCs w:val="22"/>
        </w:rPr>
        <w:t xml:space="preserve"> </w:t>
      </w:r>
      <w:r w:rsidRPr="00121462">
        <w:rPr>
          <w:sz w:val="22"/>
          <w:szCs w:val="22"/>
          <w:lang w:val="en-US"/>
        </w:rPr>
        <w:t>Coverage</w:t>
      </w:r>
      <w:r w:rsidRPr="00121462">
        <w:rPr>
          <w:sz w:val="22"/>
          <w:szCs w:val="22"/>
        </w:rPr>
        <w:t xml:space="preserve"> </w:t>
      </w:r>
      <w:r w:rsidRPr="00121462">
        <w:rPr>
          <w:sz w:val="22"/>
          <w:szCs w:val="22"/>
          <w:lang w:val="en-US"/>
        </w:rPr>
        <w:t>Ratio</w:t>
      </w:r>
      <w:r w:rsidRPr="00121462">
        <w:rPr>
          <w:sz w:val="22"/>
          <w:szCs w:val="22"/>
        </w:rPr>
        <w:t xml:space="preserve"> охватывает 35,2% болга</w:t>
      </w:r>
      <w:r w:rsidRPr="00121462">
        <w:rPr>
          <w:sz w:val="22"/>
          <w:szCs w:val="22"/>
          <w:lang w:val="en-US"/>
        </w:rPr>
        <w:t>p</w:t>
      </w:r>
      <w:r w:rsidRPr="00121462">
        <w:rPr>
          <w:sz w:val="22"/>
          <w:szCs w:val="22"/>
        </w:rPr>
        <w:t>ского экспо</w:t>
      </w:r>
      <w:r w:rsidRPr="00121462">
        <w:rPr>
          <w:sz w:val="22"/>
          <w:szCs w:val="22"/>
          <w:lang w:val="en-US"/>
        </w:rPr>
        <w:t>p</w:t>
      </w:r>
      <w:r w:rsidRPr="00121462">
        <w:rPr>
          <w:sz w:val="22"/>
          <w:szCs w:val="22"/>
        </w:rPr>
        <w:t xml:space="preserve">та в ЕС. </w:t>
      </w:r>
      <w:r w:rsidR="00E95FBA">
        <w:rPr>
          <w:sz w:val="22"/>
          <w:szCs w:val="22"/>
        </w:rPr>
        <w:t xml:space="preserve"> </w:t>
      </w:r>
      <w:r w:rsidRPr="00121462">
        <w:rPr>
          <w:sz w:val="22"/>
          <w:szCs w:val="22"/>
        </w:rPr>
        <w:t xml:space="preserve">Болгария поддерживает дипломатические отношения более чем со 130 государствами, однако с рядом стран они были временно прерваны – с Израилем в 1967, Чили в 1973 и Египтом в 1978 (в конце 1990-х годов они были восстановлены). Вместе с тем сохранились предпосылки для активизации на взаимовыгодной рыночной основе экономических связей с другими странами Центрально-Восточной Европы и СНГ, в первую очередь с Россией и Украиной. Болгария является членом ООН (с 1955) и принимает участие в работе около 300 международных организаций и учреждений. С августа 1990 установлены и развиваются отношения с НАТО в рамках программы «Партнерство во имя мира». 5 мая 1992 Болгария была принята в Совет Европы. В марте 1993 подписала соглашение с Европейской ассоциацией свободной торговли (ЕАСТ). С 1 февраля 1995 стала ассоциированным членом Европейского союза (ЕС). С </w:t>
      </w:r>
      <w:smartTag w:uri="urn:schemas-microsoft-com:office:smarttags" w:element="metricconverter">
        <w:smartTagPr>
          <w:attr w:name="ProductID" w:val="2004 г"/>
        </w:smartTagPr>
        <w:r w:rsidRPr="00121462">
          <w:rPr>
            <w:sz w:val="22"/>
            <w:szCs w:val="22"/>
          </w:rPr>
          <w:t>2004 г</w:t>
        </w:r>
      </w:smartTag>
      <w:r w:rsidRPr="00121462">
        <w:rPr>
          <w:sz w:val="22"/>
          <w:szCs w:val="22"/>
        </w:rPr>
        <w:t>. — как член Европейского союза, активно участвует в субрегиональных экономических группировках. В частности, подписала Декларацию о черноморском экономическом сотрудничестве (более 10 европейских и азиатских стран). Создание ЧЭС открывает новые возможности для регионального сотрудничества как альтернативы еще недавно биполярного континента; это один из элементов общеевропейского интеграционного процесса.</w:t>
      </w:r>
      <w:r w:rsidR="00E95FBA">
        <w:rPr>
          <w:sz w:val="22"/>
          <w:szCs w:val="22"/>
        </w:rPr>
        <w:t xml:space="preserve"> </w:t>
      </w:r>
      <w:r w:rsidRPr="00121462">
        <w:rPr>
          <w:sz w:val="22"/>
          <w:szCs w:val="22"/>
        </w:rPr>
        <w:t xml:space="preserve">Основными нормативно-правовыми актами, регулирующими внешнеторговую деятельность Болгарии в 2000г., являлись: Таможенный тариф 2000г., Закон о таможне 1998г. с положением о его применении, постановления Совета Министров № 271 "О мерах торговой политики, связанных с импортом и экспортом" от </w:t>
      </w:r>
      <w:smartTag w:uri="urn:schemas-microsoft-com:office:smarttags" w:element="metricconverter">
        <w:smartTagPr>
          <w:attr w:name="ProductID" w:val="1998 г"/>
        </w:smartTagPr>
        <w:r w:rsidRPr="00121462">
          <w:rPr>
            <w:sz w:val="22"/>
            <w:szCs w:val="22"/>
          </w:rPr>
          <w:t>1998 г</w:t>
        </w:r>
      </w:smartTag>
      <w:r w:rsidRPr="00121462">
        <w:rPr>
          <w:sz w:val="22"/>
          <w:szCs w:val="22"/>
        </w:rPr>
        <w:t xml:space="preserve">., №300 "О защитных мерах по импорту товаров в Республику Болгария" от 1996г., №287 "О защите от демпингового и субсидированного импорта товаров " от 1996г., Закон об иностранных инвестициях" от 1997г. и Закон о страховании экспорта, принятый в 1998 году. В </w:t>
      </w:r>
      <w:smartTag w:uri="urn:schemas-microsoft-com:office:smarttags" w:element="metricconverter">
        <w:smartTagPr>
          <w:attr w:name="ProductID" w:val="2000 г"/>
        </w:smartTagPr>
        <w:r w:rsidRPr="00121462">
          <w:rPr>
            <w:sz w:val="22"/>
            <w:szCs w:val="22"/>
          </w:rPr>
          <w:t>2000 г</w:t>
        </w:r>
      </w:smartTag>
      <w:r w:rsidRPr="00121462">
        <w:rPr>
          <w:sz w:val="22"/>
          <w:szCs w:val="22"/>
        </w:rPr>
        <w:t>. был запрещен экспорт только лечебных грязей, человеческой плазмы и крови, наземных противопехотных мин. Развитие внешнеэкономических связей — один из решающих факторов динамизма болгарской экономики. Объём оборота внешней торговли (2001) достигает 90% ВВП. Импорт обеспечивает около 2/3 внутреннего энергопотребления. В 1990-е годы почти все политические объединения Болгарии в своих платформах подчеркивали необходимость более тесной ориентации экономики и культуры на страны Запада. Однако вплоть до отстранения от власти правительства БСП в 1997 международные связи с западными странами развивались медленно. Весной 1999 президент и парламентское большинство выступили с поддержкой действий НАТО в Сербии. Внешняя торговля и платежный баланс. Объем внешней торговли вырос с 10 млрд. долл. в 1975 до 29,9 млрд. долл. (26,1 млрд. левов) в 1989. В 2002 экспорт составлял 5,3 млрд. долл., а импорт – 6,9 млрд. долл. На долю стран СЭВ приходилось 79,5% внешнеторгового оборота, а на долю развитых капиталистических стран 11,9% (стоимость экспорта 1,13 млрд. долл., а импорта 2,45 млрд. долл.). В экспорте преобладали кожи, электромоторы, электрокары, суда, синтетические волокна, розовое масло и лекарственные травы; в импорте – станки, оборудование для ГЭС и АЭС, автомобили, уголь, нефть и электроэнергия.</w:t>
      </w:r>
      <w:r w:rsidR="00E95FBA">
        <w:rPr>
          <w:sz w:val="22"/>
          <w:szCs w:val="22"/>
        </w:rPr>
        <w:t xml:space="preserve"> </w:t>
      </w:r>
      <w:r w:rsidRPr="00121462">
        <w:rPr>
          <w:sz w:val="22"/>
          <w:szCs w:val="22"/>
        </w:rPr>
        <w:t>В 2002 внешнеторговый оборот Болгарии составил 13,38 млрд долл., в т.ч. экспорт — 5,58 млрд, а импорт — 7,8 млрд долл. В этом году экспорт впервые превысил уровень 1995. Одна из наиболее острых проблем экономики Болгарии — хронический дефицит внешней торговли. Ориентация на Запад и утрата традиционного рынка бывшего СССР определили географическую структуру внешней торговли. Преобладающая часть (65,6%) её оборота в 2002 приходилась на страны ОЭСР, в т.ч.52,6% — на ЕС. В них было реализовано соответственно 72,6 и 55,8% экспорта, а доля их в импорте равнялась — 60,6 и 50,3%. На РФ приходилось лишь 1,6% всего болгарского экспорта и 14,7% импорта (поставка в основном энергетических ресурсов).</w:t>
      </w:r>
      <w:r w:rsidR="00E95FBA">
        <w:rPr>
          <w:sz w:val="22"/>
          <w:szCs w:val="22"/>
        </w:rPr>
        <w:t xml:space="preserve"> </w:t>
      </w:r>
      <w:r w:rsidRPr="00121462">
        <w:rPr>
          <w:sz w:val="22"/>
          <w:szCs w:val="22"/>
        </w:rPr>
        <w:t xml:space="preserve">Отношения с соседней Турцией, историческим противником Болгарии и членом НАТО, были постоянно напряженными, но особенно обострились после 1984 после попытки насильственной ассимиляции турецкого меньшинства. После падения режима Живкова наметилось улучшение отношений между этими государствами. В условиях, когда Турцией в </w:t>
      </w:r>
      <w:smartTag w:uri="urn:schemas-microsoft-com:office:smarttags" w:element="metricconverter">
        <w:smartTagPr>
          <w:attr w:name="ProductID" w:val="1994 г"/>
        </w:smartTagPr>
        <w:r w:rsidRPr="00121462">
          <w:rPr>
            <w:sz w:val="22"/>
            <w:szCs w:val="22"/>
          </w:rPr>
          <w:t>1994 г</w:t>
        </w:r>
      </w:smartTag>
      <w:r w:rsidRPr="00121462">
        <w:rPr>
          <w:sz w:val="22"/>
          <w:szCs w:val="22"/>
        </w:rPr>
        <w:t>. принят новый регламент морского судоходства, вводящий ограничения на проход в зоне проливов крупных танкеров из Черного моря через Босфор и Мраморное море, большое значение может иметь трансбалканский трубопровод, который намечено соорудить совместно компаниями России, Болгарии и Греции от Бургаса до греческого порта Александруполис на Эгейском море (</w:t>
      </w:r>
      <w:smartTag w:uri="urn:schemas-microsoft-com:office:smarttags" w:element="metricconverter">
        <w:smartTagPr>
          <w:attr w:name="ProductID" w:val="350 км"/>
        </w:smartTagPr>
        <w:r w:rsidRPr="00121462">
          <w:rPr>
            <w:sz w:val="22"/>
            <w:szCs w:val="22"/>
          </w:rPr>
          <w:t>350 км</w:t>
        </w:r>
      </w:smartTag>
      <w:r w:rsidRPr="00121462">
        <w:rPr>
          <w:sz w:val="22"/>
          <w:szCs w:val="22"/>
        </w:rPr>
        <w:t>). По нему можно было бы транспортировать ежегодно 35—40 млн т нефти из Черного (порт Новороссийск) в Средиземное море, минуя турецкие проливы.</w:t>
      </w:r>
      <w:r w:rsidR="00E95FBA">
        <w:rPr>
          <w:sz w:val="22"/>
          <w:szCs w:val="22"/>
        </w:rPr>
        <w:t xml:space="preserve"> </w:t>
      </w:r>
      <w:r w:rsidRPr="00121462">
        <w:rPr>
          <w:sz w:val="22"/>
          <w:szCs w:val="22"/>
        </w:rPr>
        <w:t>Болгаро-югославские отношения в 1948–1953 носили явно враждебный характер, поскольку Болгария предъявляла притязания на территорию Македонии. После примирения СССР с Югославией в 1955 они улучшились. Следует заметить, что в 1992 Болгария стала первой страной, признавшей независимую республику Македонию, из-за чего подверглась экономическим санкциям со стороны Союзной Республики Югославии. В 1999 официальное признание получил македонский язык, который ранее считался диалектом болгарского.</w:t>
      </w:r>
      <w:r w:rsidR="00E95FBA">
        <w:rPr>
          <w:sz w:val="22"/>
          <w:szCs w:val="22"/>
        </w:rPr>
        <w:t xml:space="preserve"> </w:t>
      </w:r>
      <w:r w:rsidRPr="00121462">
        <w:rPr>
          <w:sz w:val="22"/>
          <w:szCs w:val="22"/>
        </w:rPr>
        <w:t>Торгово-экономические отношения между Болгарией и Францией сегодня находятся на недостаточном для обеих стран уровне. Товарооборот между ними в 1999г. достиг 459 долларов, отрицат. сальдо для Болгарии — 100 млн.долл. В 1998 году он составил 369 млн.долларов, отрицательное сальдо торг. баланса — 76 млн. долларов. Французская сторона поддерживает болгарскую инициативу строительства нового моста через р. Дунай на отрезке Видин-Калафат. Несколько уменьшилось давление Франции по вопросам закрытия 4 энергоблоков Козлодуйской АЭС. Французская фирма «Фраматом» принимает участие в модернизации 5 и 6 энергоблоков Козлодуйской АЭС в составе Европейского консорциума «Козлодуй».</w:t>
      </w:r>
      <w:r w:rsidR="00E95FBA">
        <w:rPr>
          <w:sz w:val="22"/>
          <w:szCs w:val="22"/>
        </w:rPr>
        <w:t xml:space="preserve"> </w:t>
      </w:r>
      <w:r w:rsidRPr="00121462">
        <w:rPr>
          <w:sz w:val="22"/>
          <w:szCs w:val="22"/>
        </w:rPr>
        <w:t>Размещение британских инвестиций: промышленность — 23 млн. долларов, телекоммуникации — 10, торговля — 6,5, финансы — 4,7, туризм — 4,6 млн.долларов. Товарооборот между странами в 1998 году составил 228 млн. долларов (отрицат. сальдо для Болгарии 12,6 млн. долларов). За первые 9 мес. 1999 году он достиг 160 млн. долларов (отрицат. сальдо 23 млн. долларов). В 1998 году Великобритания занимала 6 место по объему инвестиций в Болгарии. Их объем — 58 млн. долларов, 9,5% от общего объема иноинвестиций, поступивших в Болгарию в 1998 году.</w:t>
      </w:r>
    </w:p>
    <w:p w:rsidR="00FA4EFF" w:rsidRPr="009774B9" w:rsidRDefault="00FA4EFF" w:rsidP="00121462">
      <w:pPr>
        <w:jc w:val="both"/>
        <w:rPr>
          <w:sz w:val="22"/>
          <w:szCs w:val="22"/>
        </w:rPr>
      </w:pPr>
    </w:p>
    <w:p w:rsidR="00FA4EFF" w:rsidRPr="009774B9" w:rsidRDefault="00FA4EFF" w:rsidP="00121462">
      <w:pPr>
        <w:jc w:val="both"/>
        <w:rPr>
          <w:sz w:val="22"/>
          <w:szCs w:val="22"/>
        </w:rPr>
      </w:pPr>
    </w:p>
    <w:p w:rsidR="00623CD9" w:rsidRDefault="00623CD9" w:rsidP="00121462">
      <w:pPr>
        <w:jc w:val="both"/>
        <w:rPr>
          <w:sz w:val="22"/>
          <w:szCs w:val="22"/>
        </w:rPr>
      </w:pPr>
    </w:p>
    <w:p w:rsidR="00623CD9" w:rsidRDefault="00623CD9" w:rsidP="00121462">
      <w:pPr>
        <w:jc w:val="both"/>
        <w:rPr>
          <w:sz w:val="22"/>
          <w:szCs w:val="22"/>
        </w:rPr>
      </w:pPr>
    </w:p>
    <w:p w:rsidR="00FA4EFF" w:rsidRPr="00121462" w:rsidRDefault="0067350E" w:rsidP="00121462">
      <w:pPr>
        <w:jc w:val="both"/>
        <w:rPr>
          <w:sz w:val="22"/>
          <w:szCs w:val="22"/>
        </w:rPr>
      </w:pPr>
      <w:r>
        <w:rPr>
          <w:sz w:val="22"/>
          <w:szCs w:val="22"/>
        </w:rPr>
        <w:t>8. ВНЕШНЕЭКОНОМИЧЕСКИЕ СВЯЗИ БОЛГАРИИ С РОССИЕЙ</w:t>
      </w:r>
    </w:p>
    <w:p w:rsidR="0067350E" w:rsidRDefault="0067350E" w:rsidP="00121462">
      <w:pPr>
        <w:jc w:val="both"/>
        <w:rPr>
          <w:sz w:val="22"/>
          <w:szCs w:val="22"/>
        </w:rPr>
      </w:pPr>
    </w:p>
    <w:p w:rsidR="00FA4EFF" w:rsidRPr="00121462" w:rsidRDefault="00FA4EFF" w:rsidP="00121462">
      <w:pPr>
        <w:jc w:val="both"/>
        <w:rPr>
          <w:sz w:val="22"/>
          <w:szCs w:val="22"/>
        </w:rPr>
      </w:pPr>
      <w:r w:rsidRPr="00121462">
        <w:rPr>
          <w:sz w:val="22"/>
          <w:szCs w:val="22"/>
        </w:rPr>
        <w:t xml:space="preserve">Россия и Болгария - две страны, имеющие множество точек соприкосновения. Болгары являются славянским народом и имеют с русскими общие языковые корни. Болгары так же, как и русские, приняли христианство, и сохранили верность принятой религии, несмотря на сложные времена турецкого господства. В отношениях наших стран были периоды подъема и спада, но общение между людьми всегда оставалось дружеским и уважительным. Во многих городах Болгарии улицы и площади названы в честь российских государственных и военных деятелей, способствовавших избавлению Болгарии от турецкого владычества. В Софии это площадь Александра Невского и бульвар Царя Освободителя, улицы генерала Гурко, генерала Скобелева, Тотлебена, Алабина, графа Игнатьева. В Болгарии установлено большое количество памятников Советской армии и русским солдатам, защитившим болгарский народ от фашизма во время Второй мировой войны, в том числе знаменитый памятник советскому солдату, называемый «Алеша». Кроме того, в советское время город Добрич был переименован в Толбухин, по имени маршала СССР, участвовавшего в освобождении Болгарии. </w:t>
      </w:r>
    </w:p>
    <w:p w:rsidR="00FA4EFF" w:rsidRPr="00121462" w:rsidRDefault="00FA4EFF" w:rsidP="00121462">
      <w:pPr>
        <w:jc w:val="both"/>
        <w:rPr>
          <w:sz w:val="22"/>
          <w:szCs w:val="22"/>
        </w:rPr>
      </w:pPr>
    </w:p>
    <w:p w:rsidR="00FA4EFF" w:rsidRPr="00121462" w:rsidRDefault="00FA4EFF" w:rsidP="00121462">
      <w:pPr>
        <w:jc w:val="both"/>
        <w:rPr>
          <w:sz w:val="22"/>
          <w:szCs w:val="22"/>
        </w:rPr>
      </w:pPr>
      <w:r w:rsidRPr="00121462">
        <w:rPr>
          <w:sz w:val="22"/>
          <w:szCs w:val="22"/>
        </w:rPr>
        <w:t xml:space="preserve"> </w:t>
      </w:r>
    </w:p>
    <w:p w:rsidR="00FA4EFF" w:rsidRPr="00121462" w:rsidRDefault="00FA4EFF" w:rsidP="00121462">
      <w:pPr>
        <w:jc w:val="both"/>
        <w:rPr>
          <w:sz w:val="22"/>
          <w:szCs w:val="22"/>
        </w:rPr>
      </w:pPr>
      <w:r w:rsidRPr="00121462">
        <w:rPr>
          <w:sz w:val="22"/>
          <w:szCs w:val="22"/>
        </w:rPr>
        <w:t>Связи Болгарии с Россией в период турецкого владычества</w:t>
      </w:r>
    </w:p>
    <w:p w:rsidR="00FA4EFF" w:rsidRPr="00121462" w:rsidRDefault="00FA4EFF" w:rsidP="00121462">
      <w:pPr>
        <w:jc w:val="both"/>
        <w:rPr>
          <w:sz w:val="22"/>
          <w:szCs w:val="22"/>
        </w:rPr>
      </w:pPr>
      <w:r w:rsidRPr="00121462">
        <w:rPr>
          <w:sz w:val="22"/>
          <w:szCs w:val="22"/>
        </w:rPr>
        <w:t xml:space="preserve">Исторические взаимоотношения России и Болгарии имеют многовековые традиции. Особую важность связь двух стран приобрела в </w:t>
      </w:r>
      <w:r w:rsidRPr="00121462">
        <w:rPr>
          <w:sz w:val="22"/>
          <w:szCs w:val="22"/>
          <w:lang w:val="en-US"/>
        </w:rPr>
        <w:t>XIX</w:t>
      </w:r>
      <w:r w:rsidRPr="00121462">
        <w:rPr>
          <w:sz w:val="22"/>
          <w:szCs w:val="22"/>
        </w:rPr>
        <w:t xml:space="preserve"> веке, когда Россия проявила себя в роли защитницы православных славянских народов на Балканах, поддерживая их борьбу за независимость против турецкого владычества. В период турецкого ига (1396 - 1878 годы) болгарское население неоднократно пыталось освободиться от османского гнета. Пример тому - восстания 1402-1403 годов, 1598 года, 1686 года и 1688 года. Однако массовое сопротивление турецкому господству началось в </w:t>
      </w:r>
      <w:r w:rsidRPr="00121462">
        <w:rPr>
          <w:sz w:val="22"/>
          <w:szCs w:val="22"/>
          <w:lang w:val="en-US"/>
        </w:rPr>
        <w:t>XVII</w:t>
      </w:r>
      <w:r w:rsidRPr="00121462">
        <w:rPr>
          <w:sz w:val="22"/>
          <w:szCs w:val="22"/>
        </w:rPr>
        <w:t>-</w:t>
      </w:r>
      <w:r w:rsidRPr="00121462">
        <w:rPr>
          <w:sz w:val="22"/>
          <w:szCs w:val="22"/>
          <w:lang w:val="en-US"/>
        </w:rPr>
        <w:t>XVIII</w:t>
      </w:r>
      <w:r w:rsidRPr="00121462">
        <w:rPr>
          <w:sz w:val="22"/>
          <w:szCs w:val="22"/>
        </w:rPr>
        <w:t xml:space="preserve"> веках.</w:t>
      </w:r>
      <w:r w:rsidR="00E95FBA">
        <w:rPr>
          <w:sz w:val="22"/>
          <w:szCs w:val="22"/>
        </w:rPr>
        <w:t xml:space="preserve"> </w:t>
      </w:r>
      <w:r w:rsidRPr="00121462">
        <w:rPr>
          <w:sz w:val="22"/>
          <w:szCs w:val="22"/>
        </w:rPr>
        <w:t xml:space="preserve">Организованное болгарское национально-освободительное движение зародилось во время русско-турецкой войны 1828 года. В это время существенную помощь повстанцам оказывали из-за границы болгарские эмигранты, жившие в России. В 1876 в Болгарии вспыхнуло народное восстание, которое хоть и было подавлено, но привело к тому, что европейские державы и Россия потребовали от турецкого султана предоставить Болгарии самоуправление и гарантировать населению этой страны гражданские права. Султан отказался подчиниться этим требованиям и Россия, считавшаяся главным врагом Османской империи, вторглась на Балканы, разбив турецкую армию. Болгария была освобождена от многовекового турецкого господства. 3 марта </w:t>
      </w:r>
      <w:smartTag w:uri="urn:schemas-microsoft-com:office:smarttags" w:element="metricconverter">
        <w:smartTagPr>
          <w:attr w:name="ProductID" w:val="1878 г"/>
        </w:smartTagPr>
        <w:r w:rsidRPr="00121462">
          <w:rPr>
            <w:sz w:val="22"/>
            <w:szCs w:val="22"/>
          </w:rPr>
          <w:t>1878 г</w:t>
        </w:r>
      </w:smartTag>
      <w:r w:rsidRPr="00121462">
        <w:rPr>
          <w:sz w:val="22"/>
          <w:szCs w:val="22"/>
        </w:rPr>
        <w:t xml:space="preserve">. Турция была вынуждена подписать Сан-Стефанский мирный договор, в соответствии с которым Болгария получала статус автономного княжества. </w:t>
      </w:r>
    </w:p>
    <w:p w:rsidR="00FA4EFF" w:rsidRPr="00121462" w:rsidRDefault="00FA4EFF" w:rsidP="00121462">
      <w:pPr>
        <w:jc w:val="both"/>
        <w:rPr>
          <w:sz w:val="22"/>
          <w:szCs w:val="22"/>
        </w:rPr>
      </w:pPr>
    </w:p>
    <w:p w:rsidR="00FA4EFF" w:rsidRPr="00121462" w:rsidRDefault="00FA4EFF" w:rsidP="00121462">
      <w:pPr>
        <w:jc w:val="both"/>
        <w:rPr>
          <w:sz w:val="22"/>
          <w:szCs w:val="22"/>
        </w:rPr>
      </w:pPr>
      <w:r w:rsidRPr="00121462">
        <w:rPr>
          <w:sz w:val="22"/>
          <w:szCs w:val="22"/>
        </w:rPr>
        <w:t xml:space="preserve"> </w:t>
      </w:r>
    </w:p>
    <w:p w:rsidR="00FA4EFF" w:rsidRPr="00121462" w:rsidRDefault="00FA4EFF" w:rsidP="00121462">
      <w:pPr>
        <w:jc w:val="both"/>
        <w:rPr>
          <w:sz w:val="22"/>
          <w:szCs w:val="22"/>
        </w:rPr>
      </w:pPr>
      <w:r w:rsidRPr="00121462">
        <w:rPr>
          <w:sz w:val="22"/>
          <w:szCs w:val="22"/>
        </w:rPr>
        <w:t>Болгария и СССР в начале ХХ века</w:t>
      </w:r>
    </w:p>
    <w:p w:rsidR="00FA4EFF" w:rsidRPr="00121462" w:rsidRDefault="00FA4EFF" w:rsidP="00121462">
      <w:pPr>
        <w:jc w:val="both"/>
        <w:rPr>
          <w:sz w:val="22"/>
          <w:szCs w:val="22"/>
        </w:rPr>
      </w:pPr>
      <w:r w:rsidRPr="00121462">
        <w:rPr>
          <w:sz w:val="22"/>
          <w:szCs w:val="22"/>
        </w:rPr>
        <w:t xml:space="preserve">С момента освобождения Болгарии из-под турецкого владычества началась современная история страны. 7 июля 1879 года Болгария установила дипломатические отношения с Россией. Далее, в начале ХХ века, Болгария приняла большое количество эмигрантов из России, которые покидали страну после Первой мировой войны и Октябрьской революции. Благожелательная политика Болгарии, ставшей для многих тысяч русских беженцев второй Родиной, позволила им создать свою национальную и культурную автономию, создав благоприятные условия для жизни. В 1921-1922 годах во внутренней и внешней политике станы стала все большую роль играть коммунистическая партия Болгарии. Это повлекло за собой появление контактов с Советской Россией. А 23 июля 1934 года были установлены дипломатические отношения с СССР. </w:t>
      </w:r>
      <w:r w:rsidRPr="00121462">
        <w:rPr>
          <w:sz w:val="22"/>
          <w:szCs w:val="22"/>
        </w:rPr>
        <w:cr/>
      </w:r>
    </w:p>
    <w:p w:rsidR="00FA4EFF" w:rsidRPr="00121462" w:rsidRDefault="00FA4EFF" w:rsidP="00121462">
      <w:pPr>
        <w:jc w:val="both"/>
        <w:rPr>
          <w:sz w:val="22"/>
          <w:szCs w:val="22"/>
        </w:rPr>
      </w:pPr>
    </w:p>
    <w:p w:rsidR="00FA4EFF" w:rsidRPr="00121462" w:rsidRDefault="00FA4EFF" w:rsidP="00121462">
      <w:pPr>
        <w:jc w:val="both"/>
        <w:rPr>
          <w:sz w:val="22"/>
          <w:szCs w:val="22"/>
        </w:rPr>
      </w:pPr>
    </w:p>
    <w:p w:rsidR="00FA4EFF" w:rsidRPr="00121462" w:rsidRDefault="00FA4EFF" w:rsidP="00121462">
      <w:pPr>
        <w:jc w:val="both"/>
        <w:rPr>
          <w:sz w:val="22"/>
          <w:szCs w:val="22"/>
        </w:rPr>
      </w:pPr>
      <w:r w:rsidRPr="00121462">
        <w:rPr>
          <w:sz w:val="22"/>
          <w:szCs w:val="22"/>
        </w:rPr>
        <w:t>Период Второй мировой войны</w:t>
      </w:r>
    </w:p>
    <w:p w:rsidR="00FA4EFF" w:rsidRPr="00121462" w:rsidRDefault="00FA4EFF" w:rsidP="00121462">
      <w:pPr>
        <w:jc w:val="both"/>
        <w:rPr>
          <w:sz w:val="22"/>
          <w:szCs w:val="22"/>
        </w:rPr>
      </w:pPr>
      <w:r w:rsidRPr="00121462">
        <w:rPr>
          <w:sz w:val="22"/>
          <w:szCs w:val="22"/>
        </w:rPr>
        <w:t xml:space="preserve">В середине 30-х годов Болгария оказалась под прицелом фашистской Германии. В начале Второй мировой войны правительство страны отвергло предложение советского руководства о заключении пакта ненападения и взаимопомощи между обеими странами. И Под нажимом Гитлера 1 марта 1941 года Болгария подписала Венский договор, по которому предоставила свою территорию немецким войскам. Впрочем, глава Болгарии Борис </w:t>
      </w:r>
      <w:r w:rsidRPr="00121462">
        <w:rPr>
          <w:sz w:val="22"/>
          <w:szCs w:val="22"/>
          <w:lang w:val="en-US"/>
        </w:rPr>
        <w:t>III</w:t>
      </w:r>
      <w:r w:rsidRPr="00121462">
        <w:rPr>
          <w:sz w:val="22"/>
          <w:szCs w:val="22"/>
        </w:rPr>
        <w:t xml:space="preserve"> никогда не разрывал отношения с СССР: во время войны в Софии находились военные атташе СССР. Кроме того, в годы Второй мировой войны болгарские солдаты не поднимали оружие против русских. </w:t>
      </w:r>
    </w:p>
    <w:p w:rsidR="00FA4EFF" w:rsidRPr="00121462" w:rsidRDefault="00FA4EFF" w:rsidP="00121462">
      <w:pPr>
        <w:jc w:val="both"/>
        <w:rPr>
          <w:sz w:val="22"/>
          <w:szCs w:val="22"/>
        </w:rPr>
      </w:pPr>
      <w:r w:rsidRPr="00121462">
        <w:rPr>
          <w:sz w:val="22"/>
          <w:szCs w:val="22"/>
        </w:rPr>
        <w:t>В 1941-42 годах болгарские коммунисты начали вести партизанскую борьбу в немецком тылу, организуя движение сопротивления. В 1942 году появился Отечественный фронт, объединивший все антифашистские силы. Наступление Красной Армии на запад также способствовало усилению антифашистского движения. В 1943 году Болгарская рабочая партия создала объединенную Народно-освободительную повстанческую армию. К тому моменту, когда Красная Армия подошла к границам Болгарии, в движении сопротивления участвовало уже около 30 тыс. партизан.</w:t>
      </w:r>
      <w:r w:rsidR="00E95FBA">
        <w:rPr>
          <w:sz w:val="22"/>
          <w:szCs w:val="22"/>
        </w:rPr>
        <w:t xml:space="preserve"> </w:t>
      </w:r>
      <w:r w:rsidRPr="00121462">
        <w:rPr>
          <w:sz w:val="22"/>
          <w:szCs w:val="22"/>
        </w:rPr>
        <w:t>Стремясь получить полный контроль над Болгарией, 5 сентября  1944 года советское правительство объявило ей войну. Впрочем, война продлилась недолго: 8-9 сентября коммунисты совершили государственный переворот и сформировали правительство Отечественного фронта, а 28 октября 1944 года в Москве было подписано перемирие.</w:t>
      </w:r>
    </w:p>
    <w:p w:rsidR="00FA4EFF" w:rsidRPr="00121462" w:rsidRDefault="00FA4EFF" w:rsidP="00121462">
      <w:pPr>
        <w:jc w:val="both"/>
        <w:rPr>
          <w:sz w:val="22"/>
          <w:szCs w:val="22"/>
        </w:rPr>
      </w:pPr>
    </w:p>
    <w:p w:rsidR="00FA4EFF" w:rsidRPr="00121462" w:rsidRDefault="00FA4EFF" w:rsidP="00121462">
      <w:pPr>
        <w:jc w:val="both"/>
        <w:rPr>
          <w:sz w:val="22"/>
          <w:szCs w:val="22"/>
        </w:rPr>
      </w:pPr>
    </w:p>
    <w:p w:rsidR="00FA4EFF" w:rsidRPr="00121462" w:rsidRDefault="00FA4EFF" w:rsidP="00121462">
      <w:pPr>
        <w:jc w:val="both"/>
        <w:rPr>
          <w:sz w:val="22"/>
          <w:szCs w:val="22"/>
        </w:rPr>
      </w:pPr>
      <w:r w:rsidRPr="00121462">
        <w:rPr>
          <w:sz w:val="22"/>
          <w:szCs w:val="22"/>
        </w:rPr>
        <w:t>Вторая половина ХХ века</w:t>
      </w:r>
    </w:p>
    <w:p w:rsidR="00FA4EFF" w:rsidRPr="00C947A9" w:rsidRDefault="00FA4EFF" w:rsidP="00121462">
      <w:pPr>
        <w:jc w:val="both"/>
        <w:rPr>
          <w:sz w:val="22"/>
          <w:szCs w:val="22"/>
        </w:rPr>
      </w:pPr>
      <w:r w:rsidRPr="00121462">
        <w:rPr>
          <w:sz w:val="22"/>
          <w:szCs w:val="22"/>
        </w:rPr>
        <w:t xml:space="preserve">По окончании Второй мировой войны Болгария попала в сферу влияния СССР. Коммунисты заняли главные посты во властных структурах. Ключевые посты в армии получили болгары, служившие в Красной армии или воевавшие в интернациональных бригадах в Испании. Болгарская армия, подчинявшаяся советскому командованию, участвовала в операциях против отступавших германских войск в Венгрии, Югославии и Австрии. По итогам референдума 15 сентября 1946 года Болгария была провозглашена Народной республикой. Мирный договор, вступивший в действие 2 октября 1947 года, признавал границы Болгарии по состоянию на 1 января 1941  года. Таким образом, к Болгарии была присоединена Южная Добруджа. 4 декабря </w:t>
      </w:r>
      <w:r w:rsidRPr="00C947A9">
        <w:rPr>
          <w:sz w:val="22"/>
          <w:szCs w:val="22"/>
        </w:rPr>
        <w:t xml:space="preserve">1947 года Великое народное собрание приняло так называемую Димитровскую конституцию, и Болгария была реорганизована по советскому образцу. Во времена Советского Союза Болгария считалась самым близким союзником СССР в Восточной Европе. Именно в Болгарии в 50-е годы развернулась пропагандистская кампания против тлетворного влияния Запада. Болгария оказалась за «железным занавесом»: границы с Югославией, Грецией и Турцией были закрыты. Тогда же было принято решение о депортации из Болгарии 250 тыс. турок. Стремясь получить поддержку Болгарской православной церкви, в 1953 году власти вернули ей статус патриархата, которого она лишилась в </w:t>
      </w:r>
      <w:r w:rsidRPr="00C947A9">
        <w:rPr>
          <w:sz w:val="22"/>
          <w:szCs w:val="22"/>
          <w:lang w:val="en-US"/>
        </w:rPr>
        <w:t>XIV</w:t>
      </w:r>
      <w:r w:rsidRPr="00C947A9">
        <w:rPr>
          <w:sz w:val="22"/>
          <w:szCs w:val="22"/>
        </w:rPr>
        <w:t xml:space="preserve"> веке, после захвата Османской империей. После смерти Сталина в 1953 году новые власти Болгарии пытались приспособиться к изменившейся ситуации в Москве и применить на болгарской земле идеи и политику Хрущева. В 60-е годы во внешней политике Болгария во всем следовала за СССР. Она выступала против демократических реформ в Чехословакии и в августе 1968 года вместе с СССР, ГДР, Венгрией и Польшей участвовала во вводе на ее территорию войск стран Варшавского Договора. В 1971 году на референдуме была принята новая конституция. Она также была ориентирована на экономическое, политическое и идеологическое полновластие коммунистов. В начале 70-х годов в Болгарии развернулась кампания по уменьшению прав турецкого населения. В частности начали закрываться турецкие школы и мечети, а атеистическая пропаганда была направлена в первую очередь против ислама. В 1984-1985 годах турок вынуждали принимать славянско-болгарские имена и фамилии или же эмигрировать на историческую родину. Внутренняя экономическая и внешнеполитическая ситуация в стране в конце 80-х годов осложнялась международной изоляцией Болгарии, а также внешним долгом, который к  1990 году достиг 10 млрд. долларов. Тем не менее, политические и торгово-экономические отношения Болгарии с Советским Союзом все это время не прекращались и продолжились после распада СССР. На сегодняшний день тесные связи между Болгарией и Россией не только не утратились, но и вышли на новый уровень взаимовыгодного сотрудничества.</w:t>
      </w:r>
    </w:p>
    <w:p w:rsidR="00FA4EFF" w:rsidRPr="00C947A9" w:rsidRDefault="00FA4EFF" w:rsidP="00121462">
      <w:pPr>
        <w:jc w:val="both"/>
        <w:rPr>
          <w:sz w:val="22"/>
          <w:szCs w:val="22"/>
        </w:rPr>
      </w:pPr>
    </w:p>
    <w:p w:rsidR="00FA4EFF" w:rsidRPr="00C947A9" w:rsidRDefault="00FA4EFF" w:rsidP="00121462">
      <w:pPr>
        <w:jc w:val="both"/>
        <w:rPr>
          <w:sz w:val="22"/>
          <w:szCs w:val="22"/>
        </w:rPr>
      </w:pPr>
    </w:p>
    <w:p w:rsidR="00FA4EFF" w:rsidRPr="00C947A9" w:rsidRDefault="00FA4EFF" w:rsidP="00121462">
      <w:pPr>
        <w:jc w:val="both"/>
        <w:rPr>
          <w:sz w:val="22"/>
          <w:szCs w:val="22"/>
        </w:rPr>
      </w:pPr>
      <w:r w:rsidRPr="00C947A9">
        <w:rPr>
          <w:sz w:val="22"/>
          <w:szCs w:val="22"/>
        </w:rPr>
        <w:t>Возрождение торговых связей Болгарии и России</w:t>
      </w:r>
    </w:p>
    <w:p w:rsidR="00FA4EFF" w:rsidRPr="00C947A9" w:rsidRDefault="00FA4EFF" w:rsidP="00121462">
      <w:pPr>
        <w:jc w:val="both"/>
        <w:rPr>
          <w:sz w:val="22"/>
          <w:szCs w:val="22"/>
        </w:rPr>
      </w:pPr>
      <w:r w:rsidRPr="00C947A9">
        <w:rPr>
          <w:sz w:val="22"/>
          <w:szCs w:val="22"/>
        </w:rPr>
        <w:t>Из-за низких наложенных квот на экспорт в ЕС в последние годы для многих сельскохозяйственных продуктов и продуктов пищевкусовой промышленности, альтернативным рынком может стать рынок России, и других бывших советских республик, где в недалеком прошлом реализовалась бол</w:t>
      </w:r>
      <w:r w:rsidR="007C65B3" w:rsidRPr="00C947A9">
        <w:rPr>
          <w:sz w:val="22"/>
          <w:szCs w:val="22"/>
        </w:rPr>
        <w:t xml:space="preserve">ьшая часть болгарской продукции. </w:t>
      </w:r>
      <w:r w:rsidRPr="00C947A9">
        <w:rPr>
          <w:sz w:val="22"/>
          <w:szCs w:val="22"/>
        </w:rPr>
        <w:t>Когда в 90-х годах распался Совет Экономической Взаимопомощи (СЭВ) и Болгария, как и другие восточно-европейские страны, переориентировалась на рыночную экономику, торговые связи Болгарии и России резко сократились.  Демократические преобразования в Болгарии привели к остановке многих предприятий, традиционно работавших по российским заказам, а место болгарских экспортеров сельхозпродукции быстро заняли предприятия Венгрии и Польши. На данный момент около 60% болгарского экспорта направлены к рынкам других стран-членов ЕС. Но, по мнению Владимира Царевского из Института экономики при Болгарской академии наук, из-за низких наложенных квот на экспорт в ЕС в последние годы для многих сельскохозяйственных продуктов и продуктов пищевкусовой промышленности, Болгарии приходится искать альтернативные рынки, чтобы реализовать часть этой продукции. А таким рынком может стать именно рынок России, а также рынки других бывших советских республик, где в недалеком прошлом реализовалась большая часть болгарской продукции. По мнению Эмилии Данаиловой, руководителя отдела «Внешнеэкономический торговый товарообмен» Национального института статистики, около 4% всей торговли Болгарии с государствами вне ЕС, приходятся на Россию. По данным до ноября 2007 года, только в минувшем году Болгария увеличила свой экспорт в Россию на 80%, в то время как российский экспорт в Болгарию повысился всего на 4%. Данные до конца ноября минувшего года свидетельствуют о следующем: «Болгария экспортировала в Россию товары стоимостью около 300 млн. евро и импортировала товары стоимостью в 2 млрд. 400 млн. евро, - говорит Эмилия Данаилова. – Естественно, страна больше импортирует, но сразу же надо отметить, что почти 90% этого импорта составляют энергетические носители. Из них 80% - это нефть, 16% - газ, 3% - уголь, т.е., это основные энергоносители, необходимые для болгарской экономики. Говоря о болгарском экспорте в Россию, около одной трети являются машины и оборудование, при этом половина из них – общего предназначения. Около 17% болгарского экспорта составляют безалкогольные и алкогольные напитки, около 15% - фармацевтические продукты. Болгария экспортирует также химические продукты, например, неорганические химические продукты, которые составляют около 4%, эфирные масла – около 3%. Разумеется, в Россию экспортируются и продукты питания, табак. Но продукты питания занимают не более 2%, таков же и процент табака». В прошлом Болгария экспортировала в бывший Советский Союз большое количество консервированных овощей и фруктов. С уверенностью можно сказать, что самая большая часть этой продукции экспортировалась именно туда. И в наши дни существует экспорт таких продуктов в Россию, но в значительно меньших объемах. «Проблема и в том, - отметила Эмилия Данаилова, - что Болгария не может предложить необходимые России количества, трудно найти крупных производителей, которые могут обеспечить требуемые объемы овощей и фруктов. Интерес к российскому рынку возрождается, и много из восточно-европейских стран уже проводят исключительно агрессивную политику присутствия на российском рынке, в то время как Болгария активизировала свои усилия лишь в последние годы». 2008 год - был годом России в Болгарии. Год этот был достаточно успешным. Благодаря этому вновь активизировались отношения между государствами, деловыми кругами и общественными организациями. 2009 - год Болгарии в России уже принял эстафету и в скором времени в Москве пройдет Фестиваль Болгарской культуры и Болгарская национальная выставка. Множество мероприятий, посвященных Болгарии, пройдут и в других городах России. Сегодня Болгария поддерживает дипломатические отношения почти со 130-ю странами. Но самые тесные экономические связи всегда были и по-прежнему остаются именно с Россией. Благодаря тому, что вновь активизировались отношения между Россией и Болгарией, возникли предпосылки для восстановления экономических связей в полном объеме. Внешнеэкономические связи – один из решающих факторов, влияющих на ее внутреннюю экономику. Импорт обеспечивает значительную часть внутреннего энергопотребления. Причем почти до конца 90-х годов все внешнеэкономические связи были ориентированны на Россию. С началом перестройки в России, практически все связи были прерваны, и только сегодня происходит восстановление взаимного сотрудничества. Экспорт Болгарии составляет кожаные изделия, волоконную продукцию из синтетики, целый ряд лекарственных трав и масло, приготовленное из роз. Кроме того, экспортируются электродвигатели и яхты. А Россия импортирует продукцию газонефтяной промышленности, электричество, личные транспортные средства, оборудование для промышленности. За пользу восстановления болгаро-российских связей говорит и такой фактор, как технологическая и техническая совместимость большей части транспорта и промышленности, что было организовано еще в советское время. Торговые отношения меду Россией и Болгарией сегодня развиваются достаточно динамично. Только в первом полугодии торговый оборот вырос более чем на 40% и продолжает свое развитие в новом году. Вновь расширяя торговые связи с Россией, Болгария заключает новые договора по таможенному обслуживанию. Но Болгария сегодня заинтересована в получении российской нефти и газа не только для своего внутреннего рынка. Ее географическое положение позволяет ей использовать его для организации транзитных перевозок и стать транзитером газа и нефти из России в Турцию, Грецию и другие страны Балканского полуострова. Самым ярким примером этого может служить строительство в Болгарии трубопровода для транзита газа из России. В настоящий момент Болгария намерена оказать самое полное содействие проекту «Южный поток».</w:t>
      </w:r>
    </w:p>
    <w:p w:rsidR="00623CD9" w:rsidRPr="00C947A9" w:rsidRDefault="00623CD9" w:rsidP="00121462">
      <w:pPr>
        <w:jc w:val="both"/>
        <w:rPr>
          <w:sz w:val="22"/>
          <w:szCs w:val="22"/>
        </w:rPr>
      </w:pPr>
    </w:p>
    <w:p w:rsidR="00623CD9" w:rsidRPr="00C947A9" w:rsidRDefault="00623CD9" w:rsidP="00121462">
      <w:pPr>
        <w:jc w:val="both"/>
        <w:rPr>
          <w:sz w:val="22"/>
          <w:szCs w:val="22"/>
        </w:rPr>
      </w:pPr>
    </w:p>
    <w:p w:rsidR="00754F6D" w:rsidRPr="00C947A9" w:rsidRDefault="00623CD9" w:rsidP="00121462">
      <w:pPr>
        <w:jc w:val="both"/>
        <w:rPr>
          <w:sz w:val="22"/>
          <w:szCs w:val="22"/>
        </w:rPr>
      </w:pPr>
      <w:r w:rsidRPr="00C947A9">
        <w:rPr>
          <w:sz w:val="22"/>
          <w:szCs w:val="22"/>
        </w:rPr>
        <w:t>ЗАКЛЮЧЕНИЕ</w:t>
      </w:r>
    </w:p>
    <w:p w:rsidR="00754F6D" w:rsidRPr="00C947A9" w:rsidRDefault="00754F6D" w:rsidP="00754F6D">
      <w:pPr>
        <w:jc w:val="both"/>
        <w:rPr>
          <w:sz w:val="22"/>
          <w:szCs w:val="22"/>
        </w:rPr>
      </w:pPr>
      <w:r w:rsidRPr="00C947A9">
        <w:rPr>
          <w:sz w:val="22"/>
          <w:szCs w:val="22"/>
        </w:rPr>
        <w:t xml:space="preserve">Болгария - одна из самых популярных туристических стран, с красивой природой и гостеприимным жителями. Отдых, в этом прекрасном уголке мира, могут позволить себе люди с разным уровнем дохода и возрастной категории. Здесь будет интересно как молодёжи, которая любит тусовку и ночной образ жизни, так и людям, предпочитающим спокойный, и в то же время нескучный отдых. Жители здесь доброжелательны и гостеприимны, особенно хорошо относятся к русским туристам, которые, к сожалению, посещают эту страну в небольшом колличестве. </w:t>
      </w:r>
    </w:p>
    <w:p w:rsidR="00C947A9" w:rsidRPr="00C947A9" w:rsidRDefault="00754F6D" w:rsidP="00754F6D">
      <w:pPr>
        <w:jc w:val="both"/>
        <w:rPr>
          <w:sz w:val="22"/>
          <w:szCs w:val="22"/>
        </w:rPr>
      </w:pPr>
      <w:r w:rsidRPr="00C947A9">
        <w:rPr>
          <w:sz w:val="22"/>
          <w:szCs w:val="22"/>
        </w:rPr>
        <w:t>Болгария расположена в Юго-Восточной Европе, в северо-восточной части Балканского полуострова. Северная часть страны граничит с Румынией, южная - с Турцией и Грецией, западная - с Сербией и Македонией, восточная омывается Черным морем.</w:t>
      </w: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C947A9" w:rsidRPr="00C947A9" w:rsidRDefault="00C947A9" w:rsidP="00C947A9">
      <w:pPr>
        <w:rPr>
          <w:sz w:val="22"/>
          <w:szCs w:val="22"/>
        </w:rPr>
      </w:pPr>
    </w:p>
    <w:p w:rsidR="00754F6D" w:rsidRPr="00C947A9" w:rsidRDefault="00C947A9" w:rsidP="00C947A9">
      <w:pPr>
        <w:rPr>
          <w:sz w:val="22"/>
          <w:szCs w:val="22"/>
        </w:rPr>
      </w:pPr>
      <w:r w:rsidRPr="00C947A9">
        <w:rPr>
          <w:sz w:val="22"/>
          <w:szCs w:val="22"/>
        </w:rPr>
        <w:t>СПИСОК ЛИТЕРАТУРЫ</w:t>
      </w:r>
    </w:p>
    <w:p w:rsidR="00C947A9" w:rsidRPr="00C947A9" w:rsidRDefault="00C947A9" w:rsidP="00C947A9">
      <w:pPr>
        <w:overflowPunct w:val="0"/>
        <w:autoSpaceDE w:val="0"/>
        <w:autoSpaceDN w:val="0"/>
        <w:adjustRightInd w:val="0"/>
        <w:jc w:val="both"/>
        <w:textAlignment w:val="baseline"/>
        <w:rPr>
          <w:sz w:val="22"/>
        </w:rPr>
      </w:pPr>
    </w:p>
    <w:p w:rsidR="00C947A9" w:rsidRPr="00C947A9" w:rsidRDefault="00C947A9" w:rsidP="00C947A9">
      <w:pPr>
        <w:overflowPunct w:val="0"/>
        <w:autoSpaceDE w:val="0"/>
        <w:autoSpaceDN w:val="0"/>
        <w:adjustRightInd w:val="0"/>
        <w:jc w:val="both"/>
        <w:textAlignment w:val="baseline"/>
        <w:rPr>
          <w:sz w:val="22"/>
        </w:rPr>
      </w:pPr>
      <w:r w:rsidRPr="00C947A9">
        <w:rPr>
          <w:sz w:val="22"/>
        </w:rPr>
        <w:t xml:space="preserve">Полывянный Д. И. Культурное своеобразие средневековой Болгарии в контексте византийско-славянской общности </w:t>
      </w:r>
      <w:r w:rsidRPr="00C947A9">
        <w:rPr>
          <w:sz w:val="22"/>
          <w:lang w:val="en-US"/>
        </w:rPr>
        <w:t>IX</w:t>
      </w:r>
      <w:r w:rsidRPr="00C947A9">
        <w:rPr>
          <w:sz w:val="22"/>
        </w:rPr>
        <w:t>—</w:t>
      </w:r>
      <w:r w:rsidRPr="00C947A9">
        <w:rPr>
          <w:sz w:val="22"/>
          <w:lang w:val="en-US"/>
        </w:rPr>
        <w:t>XV</w:t>
      </w:r>
      <w:r w:rsidRPr="00C947A9">
        <w:rPr>
          <w:sz w:val="22"/>
        </w:rPr>
        <w:t xml:space="preserve"> веков. Иваново, 2000. </w:t>
      </w:r>
    </w:p>
    <w:p w:rsidR="00C947A9" w:rsidRPr="00C947A9" w:rsidRDefault="00C947A9" w:rsidP="00C947A9">
      <w:pPr>
        <w:overflowPunct w:val="0"/>
        <w:autoSpaceDE w:val="0"/>
        <w:autoSpaceDN w:val="0"/>
        <w:adjustRightInd w:val="0"/>
        <w:jc w:val="both"/>
        <w:textAlignment w:val="baseline"/>
        <w:rPr>
          <w:sz w:val="22"/>
        </w:rPr>
      </w:pPr>
    </w:p>
    <w:p w:rsidR="00C947A9" w:rsidRPr="00C947A9" w:rsidRDefault="00C947A9" w:rsidP="00C947A9">
      <w:pPr>
        <w:overflowPunct w:val="0"/>
        <w:autoSpaceDE w:val="0"/>
        <w:autoSpaceDN w:val="0"/>
        <w:adjustRightInd w:val="0"/>
        <w:jc w:val="both"/>
        <w:textAlignment w:val="baseline"/>
        <w:rPr>
          <w:sz w:val="22"/>
        </w:rPr>
      </w:pPr>
      <w:r w:rsidRPr="00C947A9">
        <w:rPr>
          <w:sz w:val="22"/>
        </w:rPr>
        <w:t xml:space="preserve">Родник златоструйный. Памятники болгарской литературы </w:t>
      </w:r>
      <w:r w:rsidRPr="00C947A9">
        <w:rPr>
          <w:sz w:val="22"/>
          <w:lang w:val="en-US"/>
        </w:rPr>
        <w:t>IX</w:t>
      </w:r>
      <w:r w:rsidRPr="00C947A9">
        <w:rPr>
          <w:sz w:val="22"/>
        </w:rPr>
        <w:t>—</w:t>
      </w:r>
      <w:r w:rsidRPr="00C947A9">
        <w:rPr>
          <w:sz w:val="22"/>
          <w:lang w:val="en-US"/>
        </w:rPr>
        <w:t>XVIII</w:t>
      </w:r>
      <w:r w:rsidRPr="00C947A9">
        <w:rPr>
          <w:sz w:val="22"/>
        </w:rPr>
        <w:t xml:space="preserve"> вв. Перевод И. Калиганова и Д. Полывянного. М., 1990. </w:t>
      </w:r>
    </w:p>
    <w:p w:rsidR="00C947A9" w:rsidRPr="00C947A9" w:rsidRDefault="00C947A9" w:rsidP="00C947A9">
      <w:pPr>
        <w:overflowPunct w:val="0"/>
        <w:autoSpaceDE w:val="0"/>
        <w:autoSpaceDN w:val="0"/>
        <w:adjustRightInd w:val="0"/>
        <w:jc w:val="both"/>
        <w:textAlignment w:val="baseline"/>
        <w:rPr>
          <w:sz w:val="22"/>
        </w:rPr>
      </w:pPr>
    </w:p>
    <w:p w:rsidR="00C947A9" w:rsidRPr="00C947A9" w:rsidRDefault="00C947A9" w:rsidP="00C947A9">
      <w:pPr>
        <w:overflowPunct w:val="0"/>
        <w:autoSpaceDE w:val="0"/>
        <w:autoSpaceDN w:val="0"/>
        <w:adjustRightInd w:val="0"/>
        <w:jc w:val="both"/>
        <w:textAlignment w:val="baseline"/>
        <w:rPr>
          <w:sz w:val="22"/>
        </w:rPr>
      </w:pPr>
      <w:r w:rsidRPr="00C947A9">
        <w:rPr>
          <w:sz w:val="22"/>
        </w:rPr>
        <w:t xml:space="preserve">Архитектурното наследство на България. София, 1988. </w:t>
      </w:r>
    </w:p>
    <w:p w:rsidR="00C947A9" w:rsidRPr="00C947A9" w:rsidRDefault="00C947A9" w:rsidP="00C947A9">
      <w:pPr>
        <w:rPr>
          <w:sz w:val="22"/>
        </w:rPr>
      </w:pPr>
    </w:p>
    <w:p w:rsidR="00C947A9" w:rsidRPr="00C947A9" w:rsidRDefault="00C947A9" w:rsidP="00C947A9">
      <w:pPr>
        <w:rPr>
          <w:sz w:val="22"/>
          <w:szCs w:val="22"/>
        </w:rPr>
      </w:pPr>
      <w:r w:rsidRPr="00C947A9">
        <w:rPr>
          <w:sz w:val="22"/>
        </w:rPr>
        <w:t>Джурова А. Хиляда години българска ръкописна книга. Орнамент и миниатюра. София, 1981.</w:t>
      </w:r>
    </w:p>
    <w:p w:rsidR="00C947A9" w:rsidRPr="00C947A9" w:rsidRDefault="00C947A9" w:rsidP="00C947A9">
      <w:pPr>
        <w:overflowPunct w:val="0"/>
        <w:autoSpaceDE w:val="0"/>
        <w:autoSpaceDN w:val="0"/>
        <w:adjustRightInd w:val="0"/>
        <w:jc w:val="both"/>
        <w:textAlignment w:val="baseline"/>
        <w:rPr>
          <w:sz w:val="22"/>
        </w:rPr>
      </w:pPr>
    </w:p>
    <w:p w:rsidR="00C947A9" w:rsidRPr="00C947A9" w:rsidRDefault="00C947A9" w:rsidP="00C947A9">
      <w:pPr>
        <w:overflowPunct w:val="0"/>
        <w:autoSpaceDE w:val="0"/>
        <w:autoSpaceDN w:val="0"/>
        <w:adjustRightInd w:val="0"/>
        <w:jc w:val="both"/>
        <w:textAlignment w:val="baseline"/>
        <w:rPr>
          <w:sz w:val="22"/>
        </w:rPr>
      </w:pPr>
      <w:r w:rsidRPr="00C947A9">
        <w:rPr>
          <w:sz w:val="22"/>
        </w:rPr>
        <w:t xml:space="preserve">История южных и западных славян. Под редакцией Г. Ф. Матвеева и З. С. Ненашевой. Т.  Средние века и Новое время. М., 1998. </w:t>
      </w:r>
    </w:p>
    <w:p w:rsidR="00C947A9" w:rsidRPr="00C947A9" w:rsidRDefault="00C947A9" w:rsidP="00C947A9">
      <w:pPr>
        <w:overflowPunct w:val="0"/>
        <w:autoSpaceDE w:val="0"/>
        <w:autoSpaceDN w:val="0"/>
        <w:adjustRightInd w:val="0"/>
        <w:jc w:val="both"/>
        <w:textAlignment w:val="baseline"/>
        <w:rPr>
          <w:sz w:val="22"/>
        </w:rPr>
      </w:pPr>
    </w:p>
    <w:p w:rsidR="00C947A9" w:rsidRPr="00C947A9" w:rsidRDefault="00C947A9" w:rsidP="00C947A9">
      <w:pPr>
        <w:overflowPunct w:val="0"/>
        <w:autoSpaceDE w:val="0"/>
        <w:autoSpaceDN w:val="0"/>
        <w:adjustRightInd w:val="0"/>
        <w:jc w:val="both"/>
        <w:textAlignment w:val="baseline"/>
        <w:rPr>
          <w:sz w:val="22"/>
        </w:rPr>
      </w:pPr>
      <w:r w:rsidRPr="00C947A9">
        <w:rPr>
          <w:sz w:val="22"/>
        </w:rPr>
        <w:t>Краткая история Болгарии. С древнейших времен до наших дней. М., 1987.</w:t>
      </w:r>
    </w:p>
    <w:p w:rsidR="00C947A9" w:rsidRPr="00C947A9" w:rsidRDefault="00C947A9" w:rsidP="00C947A9">
      <w:pPr>
        <w:rPr>
          <w:sz w:val="22"/>
          <w:szCs w:val="22"/>
        </w:rPr>
      </w:pPr>
      <w:bookmarkStart w:id="0" w:name="_GoBack"/>
      <w:bookmarkEnd w:id="0"/>
    </w:p>
    <w:sectPr w:rsidR="00C947A9" w:rsidRPr="00C9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FA5"/>
    <w:multiLevelType w:val="hybridMultilevel"/>
    <w:tmpl w:val="7046C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500B6C"/>
    <w:multiLevelType w:val="hybridMultilevel"/>
    <w:tmpl w:val="CCE2A5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A34539"/>
    <w:multiLevelType w:val="singleLevel"/>
    <w:tmpl w:val="C0308AD8"/>
    <w:lvl w:ilvl="0">
      <w:start w:val="1"/>
      <w:numFmt w:val="decimal"/>
      <w:lvlText w:val="%1."/>
      <w:legacy w:legacy="1" w:legacySpace="0" w:legacyIndent="397"/>
      <w:lvlJc w:val="left"/>
      <w:pPr>
        <w:ind w:left="397" w:hanging="397"/>
      </w:pPr>
    </w:lvl>
  </w:abstractNum>
  <w:abstractNum w:abstractNumId="3">
    <w:nsid w:val="1ED5780F"/>
    <w:multiLevelType w:val="hybridMultilevel"/>
    <w:tmpl w:val="6B96D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52423E"/>
    <w:multiLevelType w:val="hybridMultilevel"/>
    <w:tmpl w:val="0A662E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111553"/>
    <w:multiLevelType w:val="multilevel"/>
    <w:tmpl w:val="97B0C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34A015C"/>
    <w:multiLevelType w:val="multilevel"/>
    <w:tmpl w:val="97B0C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71B51FF"/>
    <w:multiLevelType w:val="singleLevel"/>
    <w:tmpl w:val="C0308AD8"/>
    <w:lvl w:ilvl="0">
      <w:start w:val="1"/>
      <w:numFmt w:val="decimal"/>
      <w:lvlText w:val="%1."/>
      <w:legacy w:legacy="1" w:legacySpace="0" w:legacyIndent="397"/>
      <w:lvlJc w:val="left"/>
      <w:pPr>
        <w:ind w:left="397" w:hanging="397"/>
      </w:pPr>
    </w:lvl>
  </w:abstractNum>
  <w:abstractNum w:abstractNumId="8">
    <w:nsid w:val="4487250C"/>
    <w:multiLevelType w:val="hybridMultilevel"/>
    <w:tmpl w:val="0A34B4FA"/>
    <w:lvl w:ilvl="0" w:tplc="58485154">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A3293A"/>
    <w:multiLevelType w:val="multilevel"/>
    <w:tmpl w:val="97B0C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7EE14F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F0B7A2E"/>
    <w:multiLevelType w:val="hybridMultilevel"/>
    <w:tmpl w:val="B066D9D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C734869"/>
    <w:multiLevelType w:val="multilevel"/>
    <w:tmpl w:val="97B0C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8"/>
  </w:num>
  <w:num w:numId="3">
    <w:abstractNumId w:val="3"/>
  </w:num>
  <w:num w:numId="4">
    <w:abstractNumId w:val="4"/>
  </w:num>
  <w:num w:numId="5">
    <w:abstractNumId w:val="1"/>
  </w:num>
  <w:num w:numId="6">
    <w:abstractNumId w:val="0"/>
  </w:num>
  <w:num w:numId="7">
    <w:abstractNumId w:val="5"/>
  </w:num>
  <w:num w:numId="8">
    <w:abstractNumId w:val="10"/>
  </w:num>
  <w:num w:numId="9">
    <w:abstractNumId w:val="12"/>
  </w:num>
  <w:num w:numId="10">
    <w:abstractNumId w:val="6"/>
  </w:num>
  <w:num w:numId="11">
    <w:abstractNumId w:val="9"/>
  </w:num>
  <w:num w:numId="12">
    <w:abstractNumId w:val="2"/>
  </w:num>
  <w:num w:numId="13">
    <w:abstractNumId w:val="7"/>
  </w:num>
  <w:num w:numId="14">
    <w:abstractNumId w:val="7"/>
    <w:lvlOverride w:ilvl="0">
      <w:lvl w:ilvl="0">
        <w:start w:val="2"/>
        <w:numFmt w:val="decimal"/>
        <w:lvlText w:val="%1."/>
        <w:legacy w:legacy="1" w:legacySpace="0" w:legacyIndent="397"/>
        <w:lvlJc w:val="left"/>
        <w:pPr>
          <w:ind w:left="397" w:hanging="39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F7"/>
    <w:rsid w:val="00002315"/>
    <w:rsid w:val="0010230E"/>
    <w:rsid w:val="00121462"/>
    <w:rsid w:val="00147DFA"/>
    <w:rsid w:val="0021048F"/>
    <w:rsid w:val="00222DD5"/>
    <w:rsid w:val="004238EA"/>
    <w:rsid w:val="004340C9"/>
    <w:rsid w:val="004F266E"/>
    <w:rsid w:val="00555CF7"/>
    <w:rsid w:val="005911E9"/>
    <w:rsid w:val="00623CD9"/>
    <w:rsid w:val="0067350E"/>
    <w:rsid w:val="00754F6D"/>
    <w:rsid w:val="007C65B3"/>
    <w:rsid w:val="008A2F4A"/>
    <w:rsid w:val="009774B9"/>
    <w:rsid w:val="00993A02"/>
    <w:rsid w:val="00994CFD"/>
    <w:rsid w:val="00B363A1"/>
    <w:rsid w:val="00C947A9"/>
    <w:rsid w:val="00D20CA4"/>
    <w:rsid w:val="00E95FBA"/>
    <w:rsid w:val="00EA7B7D"/>
    <w:rsid w:val="00F80DEB"/>
    <w:rsid w:val="00FA4EFF"/>
    <w:rsid w:val="00FC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377B174-3498-48E0-A9DD-1C7738B5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5CF7"/>
    <w:pPr>
      <w:spacing w:before="100" w:beforeAutospacing="1" w:after="100" w:afterAutospacing="1"/>
    </w:pPr>
  </w:style>
  <w:style w:type="character" w:styleId="a4">
    <w:name w:val="Hyperlink"/>
    <w:basedOn w:val="a0"/>
    <w:rsid w:val="00555CF7"/>
    <w:rPr>
      <w:color w:val="0000FF"/>
      <w:u w:val="single"/>
    </w:rPr>
  </w:style>
  <w:style w:type="paragraph" w:styleId="a5">
    <w:name w:val="Body Text Indent"/>
    <w:basedOn w:val="a"/>
    <w:rsid w:val="00222DD5"/>
    <w:pPr>
      <w:ind w:left="540"/>
      <w:jc w:val="both"/>
    </w:pPr>
    <w:rPr>
      <w:spacing w:val="1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6356">
      <w:bodyDiv w:val="1"/>
      <w:marLeft w:val="0"/>
      <w:marRight w:val="0"/>
      <w:marTop w:val="0"/>
      <w:marBottom w:val="0"/>
      <w:divBdr>
        <w:top w:val="none" w:sz="0" w:space="0" w:color="auto"/>
        <w:left w:val="none" w:sz="0" w:space="0" w:color="auto"/>
        <w:bottom w:val="none" w:sz="0" w:space="0" w:color="auto"/>
        <w:right w:val="none" w:sz="0" w:space="0" w:color="auto"/>
      </w:divBdr>
    </w:div>
    <w:div w:id="706181792">
      <w:bodyDiv w:val="1"/>
      <w:marLeft w:val="0"/>
      <w:marRight w:val="0"/>
      <w:marTop w:val="0"/>
      <w:marBottom w:val="0"/>
      <w:divBdr>
        <w:top w:val="none" w:sz="0" w:space="0" w:color="auto"/>
        <w:left w:val="none" w:sz="0" w:space="0" w:color="auto"/>
        <w:bottom w:val="none" w:sz="0" w:space="0" w:color="auto"/>
        <w:right w:val="none" w:sz="0" w:space="0" w:color="auto"/>
      </w:divBdr>
    </w:div>
    <w:div w:id="746927589">
      <w:bodyDiv w:val="1"/>
      <w:marLeft w:val="0"/>
      <w:marRight w:val="0"/>
      <w:marTop w:val="0"/>
      <w:marBottom w:val="0"/>
      <w:divBdr>
        <w:top w:val="none" w:sz="0" w:space="0" w:color="auto"/>
        <w:left w:val="none" w:sz="0" w:space="0" w:color="auto"/>
        <w:bottom w:val="none" w:sz="0" w:space="0" w:color="auto"/>
        <w:right w:val="none" w:sz="0" w:space="0" w:color="auto"/>
      </w:divBdr>
    </w:div>
    <w:div w:id="749541956">
      <w:bodyDiv w:val="1"/>
      <w:marLeft w:val="0"/>
      <w:marRight w:val="0"/>
      <w:marTop w:val="0"/>
      <w:marBottom w:val="0"/>
      <w:divBdr>
        <w:top w:val="none" w:sz="0" w:space="0" w:color="auto"/>
        <w:left w:val="none" w:sz="0" w:space="0" w:color="auto"/>
        <w:bottom w:val="none" w:sz="0" w:space="0" w:color="auto"/>
        <w:right w:val="none" w:sz="0" w:space="0" w:color="auto"/>
      </w:divBdr>
      <w:divsChild>
        <w:div w:id="132911773">
          <w:marLeft w:val="0"/>
          <w:marRight w:val="0"/>
          <w:marTop w:val="0"/>
          <w:marBottom w:val="0"/>
          <w:divBdr>
            <w:top w:val="none" w:sz="0" w:space="0" w:color="auto"/>
            <w:left w:val="none" w:sz="0" w:space="0" w:color="auto"/>
            <w:bottom w:val="none" w:sz="0" w:space="0" w:color="auto"/>
            <w:right w:val="none" w:sz="0" w:space="0" w:color="auto"/>
          </w:divBdr>
          <w:divsChild>
            <w:div w:id="171186048">
              <w:marLeft w:val="0"/>
              <w:marRight w:val="0"/>
              <w:marTop w:val="0"/>
              <w:marBottom w:val="0"/>
              <w:divBdr>
                <w:top w:val="none" w:sz="0" w:space="0" w:color="auto"/>
                <w:left w:val="none" w:sz="0" w:space="0" w:color="auto"/>
                <w:bottom w:val="none" w:sz="0" w:space="0" w:color="auto"/>
                <w:right w:val="none" w:sz="0" w:space="0" w:color="auto"/>
              </w:divBdr>
              <w:divsChild>
                <w:div w:id="1637879659">
                  <w:marLeft w:val="0"/>
                  <w:marRight w:val="0"/>
                  <w:marTop w:val="0"/>
                  <w:marBottom w:val="0"/>
                  <w:divBdr>
                    <w:top w:val="none" w:sz="0" w:space="0" w:color="auto"/>
                    <w:left w:val="none" w:sz="0" w:space="0" w:color="auto"/>
                    <w:bottom w:val="none" w:sz="0" w:space="0" w:color="auto"/>
                    <w:right w:val="none" w:sz="0" w:space="0" w:color="auto"/>
                  </w:divBdr>
                  <w:divsChild>
                    <w:div w:id="8605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0%B5%D1%80%D0%B2%D0%B0%D1%8F_%D0%BC%D0%B8%D1%80%D0%BE%D0%B2%D0%B0%D1%8F_%D0%B2%D0%BE%D0%B9%D0%BD%D0%B0" TargetMode="External"/><Relationship Id="rId18" Type="http://schemas.openxmlformats.org/officeDocument/2006/relationships/hyperlink" Target="http://ru.wikipedia.org/wiki/%D0%A0%D0%9E%D0%92%D0%A1" TargetMode="External"/><Relationship Id="rId26" Type="http://schemas.openxmlformats.org/officeDocument/2006/relationships/hyperlink" Target="http://ru.wikipedia.org/wiki/1989" TargetMode="External"/><Relationship Id="rId39" Type="http://schemas.openxmlformats.org/officeDocument/2006/relationships/hyperlink" Target="http://ru.wikipedia.org/wiki/15_%D0%BD%D0%BE%D1%8F%D0%B1%D1%80%D1%8F" TargetMode="External"/><Relationship Id="rId21" Type="http://schemas.openxmlformats.org/officeDocument/2006/relationships/hyperlink" Target="http://ru.wikipedia.org/wiki/%D0%91%D0%BE%D1%80%D0%B8%D1%81_III" TargetMode="External"/><Relationship Id="rId34" Type="http://schemas.openxmlformats.org/officeDocument/2006/relationships/hyperlink" Target="http://ru.wikipedia.org/wiki/%D0%9D%D0%B0%D1%80%D0%BE%D0%B4%D0%BD%D0%B0%D1%8F_%D0%A0%D0%B5%D1%81%D0%BF%D1%83%D0%B1%D0%BB%D0%B8%D0%BA%D0%B0_%D0%91%D0%BE%D0%BB%D0%B3%D0%B0%D1%80%D0%B8%D1%8F" TargetMode="External"/><Relationship Id="rId42" Type="http://schemas.openxmlformats.org/officeDocument/2006/relationships/hyperlink" Target="http://ru.wikipedia.org/wiki/2004_%D0%B3%D0%BE%D0%B4" TargetMode="External"/><Relationship Id="rId47" Type="http://schemas.openxmlformats.org/officeDocument/2006/relationships/hyperlink" Target="http://ru.wikipedia.org/wiki/%D0%9F%D1%91%D1%82%D1%80_%D0%9C%D0%BB%D0%B0%D0%B4%D0%B5%D0%BD%D0%BE%D0%B2" TargetMode="External"/><Relationship Id="rId50" Type="http://schemas.openxmlformats.org/officeDocument/2006/relationships/hyperlink" Target="http://ru.wikipedia.org/wiki/%D0%93%D0%B5%D0%BE%D1%80%D0%B3%D0%B8%D0%B9_%D0%9F%D1%8B%D1%80%D0%B2%D0%B0%D0%BD%D0%BE%D0%B2" TargetMode="External"/><Relationship Id="rId55" Type="http://schemas.openxmlformats.org/officeDocument/2006/relationships/hyperlink" Target="http://ru.wikipedia.org/wiki/%D0%91%D0%A1%D0%9F" TargetMode="External"/><Relationship Id="rId63" Type="http://schemas.openxmlformats.org/officeDocument/2006/relationships/hyperlink" Target="http://ru.wikipedia.org/wiki/27_%D0%B8%D1%8E%D0%BB%D1%8F" TargetMode="External"/><Relationship Id="rId68" Type="http://schemas.openxmlformats.org/officeDocument/2006/relationships/fontTable" Target="fontTable.xml"/><Relationship Id="rId7" Type="http://schemas.openxmlformats.org/officeDocument/2006/relationships/hyperlink" Target="http://ru.wikipedia.org/wiki/1912" TargetMode="External"/><Relationship Id="rId2" Type="http://schemas.openxmlformats.org/officeDocument/2006/relationships/styles" Target="styles.xml"/><Relationship Id="rId16" Type="http://schemas.openxmlformats.org/officeDocument/2006/relationships/hyperlink" Target="http://ru.wikipedia.org/wiki/%D0%91%D0%BE%D1%80%D0%B8%D1%81_III" TargetMode="External"/><Relationship Id="rId29" Type="http://schemas.openxmlformats.org/officeDocument/2006/relationships/hyperlink" Target="http://ru.wikipedia.org/wiki/%D0%A0%D0%B5%D0%B3%D0%B5%D0%BD%D1%82" TargetMode="External"/><Relationship Id="rId1" Type="http://schemas.openxmlformats.org/officeDocument/2006/relationships/numbering" Target="numbering.xml"/><Relationship Id="rId6" Type="http://schemas.openxmlformats.org/officeDocument/2006/relationships/hyperlink" Target="http://ru.wikipedia.org/wiki/%D0%A1%D1%83%D0%B2%D0%B5%D1%80%D0%B5%D0%BD%D0%B8%D1%82%D0%B5%D1%82" TargetMode="External"/><Relationship Id="rId11" Type="http://schemas.openxmlformats.org/officeDocument/2006/relationships/hyperlink" Target="http://ru.wikipedia.org/wiki/%D0%9C%D0%B0%D0%BA%D0%B5%D0%B4%D0%BE%D0%BD%D0%B8%D1%8F_%28%D0%B3%D0%BE%D1%81%D1%83%D0%B4%D0%B0%D1%80%D1%81%D1%82%D0%B2%D0%BE%29" TargetMode="External"/><Relationship Id="rId24" Type="http://schemas.openxmlformats.org/officeDocument/2006/relationships/hyperlink" Target="http://ru.wikipedia.org/wiki/%D0%93%D0%B5%D0%BD%D0%B5%D1%80%D0%B0%D0%BB%D1%8C%D0%BD%D1%8B%D0%B9_%D1%81%D0%B5%D0%BA%D1%80%D0%B5%D1%82%D0%B0%D1%80%D1%8C_%D0%A6%D0%9A_%D0%91%D0%9A%D0%9F" TargetMode="External"/><Relationship Id="rId32" Type="http://schemas.openxmlformats.org/officeDocument/2006/relationships/hyperlink" Target="http://ru.wikipedia.org/wiki/15_%D1%81%D0%B5%D0%BD%D1%82%D1%8F%D0%B1%D1%80%D1%8F" TargetMode="External"/><Relationship Id="rId37" Type="http://schemas.openxmlformats.org/officeDocument/2006/relationships/hyperlink" Target="http://ru.wikipedia.org/wiki/10_%D0%BD%D0%BE%D1%8F%D0%B1%D1%80%D1%8F" TargetMode="External"/><Relationship Id="rId40" Type="http://schemas.openxmlformats.org/officeDocument/2006/relationships/hyperlink" Target="http://ru.wikipedia.org/wiki/1990_%D0%B3%D0%BE%D0%B4" TargetMode="External"/><Relationship Id="rId45" Type="http://schemas.openxmlformats.org/officeDocument/2006/relationships/hyperlink" Target="http://ru.wikipedia.org/wiki/2007_%D0%B3%D0%BE%D0%B4" TargetMode="External"/><Relationship Id="rId53" Type="http://schemas.openxmlformats.org/officeDocument/2006/relationships/hyperlink" Target="http://ru.wikipedia.org/wiki/%D0%A1%D0%B8%D0%BC%D0%B5%D0%BE%D0%BD_II" TargetMode="External"/><Relationship Id="rId58" Type="http://schemas.openxmlformats.org/officeDocument/2006/relationships/hyperlink" Target="http://ru.wikipedia.org/wiki/%D0%94%D0%B2%D0%B8%D0%B6%D0%B5%D0%BD%D0%B8%D0%B5_%D0%B7%D0%B0_%D0%BF%D1%80%D0%B0%D0%B2%D0%B0_%D0%B8_%D1%81%D0%B2%D0%BE%D0%B1%D0%BE%D0%B4%D1%8B" TargetMode="External"/><Relationship Id="rId66" Type="http://schemas.openxmlformats.org/officeDocument/2006/relationships/image" Target="media/image1.emf"/><Relationship Id="rId5" Type="http://schemas.openxmlformats.org/officeDocument/2006/relationships/hyperlink" Target="http://ru.wikipedia.org/wiki/1908" TargetMode="External"/><Relationship Id="rId15" Type="http://schemas.openxmlformats.org/officeDocument/2006/relationships/hyperlink" Target="http://ru.wikipedia.org/wiki/%D0%AD%D0%B3%D0%B5%D0%B9%D1%81%D0%BA%D0%BE%D0%B5_%D0%BC%D0%BE%D1%80%D0%B5" TargetMode="External"/><Relationship Id="rId23" Type="http://schemas.openxmlformats.org/officeDocument/2006/relationships/hyperlink" Target="http://ru.wikipedia.org/wiki/%D0%A2%D0%BE%D0%B4%D0%BE%D1%80_%D0%96%D0%B8%D0%B2%D0%BA%D0%BE%D0%B2" TargetMode="External"/><Relationship Id="rId28" Type="http://schemas.openxmlformats.org/officeDocument/2006/relationships/hyperlink" Target="http://ru.wikipedia.org/wiki/%D0%A1%D0%B8%D0%BC%D0%B5%D0%BE%D0%BD_II" TargetMode="External"/><Relationship Id="rId36" Type="http://schemas.openxmlformats.org/officeDocument/2006/relationships/hyperlink" Target="http://ru.wikipedia.org/wiki/%D0%A1%D0%A1%D0%A1%D0%A0" TargetMode="External"/><Relationship Id="rId49" Type="http://schemas.openxmlformats.org/officeDocument/2006/relationships/hyperlink" Target="http://ru.wikipedia.org/wiki/%D0%9F%D1%91%D1%82%D1%80_%D0%A1%D1%82%D0%BE%D1%8F%D0%BD%D0%BE%D0%B2" TargetMode="External"/><Relationship Id="rId57" Type="http://schemas.openxmlformats.org/officeDocument/2006/relationships/hyperlink" Target="http://ru.wikipedia.org/wiki/%D0%A1%D0%B8%D0%BC%D0%B5%D0%BE%D0%BD_II" TargetMode="External"/><Relationship Id="rId61" Type="http://schemas.openxmlformats.org/officeDocument/2006/relationships/hyperlink" Target="http://ru.wikipedia.org/wiki/%D0%93%D1%80%D0%B0%D0%B6%D0%B4%D0%B0%D0%BD%D0%B5_%D0%B7%D0%B0_%D0%B5%D0%B2%D1%80%D0%BE%D0%BF%D0%B5%D0%B9%D1%81%D0%BA%D0%BE%D0%B5_%D1%80%D0%B0%D0%B7%D0%B2%D0%B8%D1%82%D0%B8%D0%B5_%D0%91%D0%BE%D0%BB%D0%B3%D0%B0%D1%80%D0%B8%D0%B8" TargetMode="External"/><Relationship Id="rId10" Type="http://schemas.openxmlformats.org/officeDocument/2006/relationships/hyperlink" Target="http://ru.wikipedia.org/wiki/%D0%9E%D1%81%D0%BC%D0%B0%D0%BD%D1%81%D0%BA%D0%B0%D1%8F_%D0%B8%D0%BC%D0%BF%D0%B5%D1%80%D0%B8%D1%8F" TargetMode="External"/><Relationship Id="rId19" Type="http://schemas.openxmlformats.org/officeDocument/2006/relationships/hyperlink" Target="http://ru.wikipedia.org/wiki/%D0%92%D1%82%D0%BE%D1%80%D0%B0%D1%8F_%D0%BC%D0%B8%D1%80%D0%BE%D0%B2%D0%B0%D1%8F_%D0%B2%D0%BE%D0%B9%D0%BD%D0%B0" TargetMode="External"/><Relationship Id="rId31" Type="http://schemas.openxmlformats.org/officeDocument/2006/relationships/hyperlink" Target="http://ru.wikipedia.org/wiki/%D0%98%D1%81%D0%BF%D0%B0%D0%BD%D0%B8%D1%8F" TargetMode="External"/><Relationship Id="rId44" Type="http://schemas.openxmlformats.org/officeDocument/2006/relationships/hyperlink" Target="http://ru.wikipedia.org/wiki/1_%D1%8F%D0%BD%D0%B2%D0%B0%D1%80%D1%8F" TargetMode="External"/><Relationship Id="rId52" Type="http://schemas.openxmlformats.org/officeDocument/2006/relationships/hyperlink" Target="http://ru.wikipedia.org/wiki/2005" TargetMode="External"/><Relationship Id="rId60" Type="http://schemas.openxmlformats.org/officeDocument/2006/relationships/hyperlink" Target="http://ru.wikipedia.org/wiki/2009" TargetMode="External"/><Relationship Id="rId65" Type="http://schemas.openxmlformats.org/officeDocument/2006/relationships/hyperlink" Target="http://ru.wikipedia.org/wiki/%D0%91%D0%BE%D1%80%D0%B8%D1%81%D0%BE%D0%B2,_%D0%91%D0%BE%D0%B9%D0%BA%D0%BE" TargetMode="External"/><Relationship Id="rId4" Type="http://schemas.openxmlformats.org/officeDocument/2006/relationships/webSettings" Target="webSettings.xml"/><Relationship Id="rId9" Type="http://schemas.openxmlformats.org/officeDocument/2006/relationships/hyperlink" Target="http://ru.wikipedia.org/wiki/%D0%9F%D0%B5%D1%80%D0%B2%D0%B0%D1%8F_%D0%91%D0%B0%D0%BB%D0%BA%D0%B0%D0%BD%D1%81%D0%BA%D0%B0%D1%8F_%D0%B2%D0%BE%D0%B9%D0%BD%D0%B0" TargetMode="External"/><Relationship Id="rId14" Type="http://schemas.openxmlformats.org/officeDocument/2006/relationships/hyperlink" Target="http://ru.wikipedia.org/wiki/%D0%93%D0%B5%D1%80%D0%BC%D0%B0%D0%BD%D0%B8%D1%8F" TargetMode="External"/><Relationship Id="rId22" Type="http://schemas.openxmlformats.org/officeDocument/2006/relationships/hyperlink" Target="http://ru.wikipedia.org/wiki/1941" TargetMode="External"/><Relationship Id="rId27" Type="http://schemas.openxmlformats.org/officeDocument/2006/relationships/hyperlink" Target="http://ru.wikipedia.org/wiki/1943_%D0%B3%D0%BE%D0%B4" TargetMode="External"/><Relationship Id="rId30" Type="http://schemas.openxmlformats.org/officeDocument/2006/relationships/hyperlink" Target="http://ru.wikipedia.org/wiki/%D0%95%D0%B3%D0%B8%D0%BF%D0%B5%D1%82" TargetMode="External"/><Relationship Id="rId35" Type="http://schemas.openxmlformats.org/officeDocument/2006/relationships/hyperlink" Target="http://ru.wikipedia.org/wiki/1989_%D0%B3%D0%BE%D0%B4" TargetMode="External"/><Relationship Id="rId43" Type="http://schemas.openxmlformats.org/officeDocument/2006/relationships/hyperlink" Target="http://ru.wikipedia.org/wiki/%D0%9D%D0%90%D0%A2%D0%9E" TargetMode="External"/><Relationship Id="rId48" Type="http://schemas.openxmlformats.org/officeDocument/2006/relationships/hyperlink" Target="http://ru.wikipedia.org/wiki/%D0%96%D0%B5%D0%BB%D1%8E_%D0%96%D0%B5%D0%BB%D0%B5%D0%B2" TargetMode="External"/><Relationship Id="rId56" Type="http://schemas.openxmlformats.org/officeDocument/2006/relationships/hyperlink" Target="http://ru.wikipedia.org/wiki/%D0%A1%D0%B5%D1%80%D0%B3%D0%B5%D0%B9_%D0%A1%D1%82%D0%B0%D0%BD%D0%B8%D1%88%D0%B5%D0%B2" TargetMode="External"/><Relationship Id="rId64" Type="http://schemas.openxmlformats.org/officeDocument/2006/relationships/hyperlink" Target="http://ru.wikipedia.org/wiki/2009" TargetMode="External"/><Relationship Id="rId69" Type="http://schemas.openxmlformats.org/officeDocument/2006/relationships/theme" Target="theme/theme1.xml"/><Relationship Id="rId8" Type="http://schemas.openxmlformats.org/officeDocument/2006/relationships/hyperlink" Target="http://ru.wikipedia.org/wiki/1913" TargetMode="External"/><Relationship Id="rId51" Type="http://schemas.openxmlformats.org/officeDocument/2006/relationships/hyperlink" Target="http://ru.wikipedia.org/wiki/1990-%D0%B5" TargetMode="External"/><Relationship Id="rId3" Type="http://schemas.openxmlformats.org/officeDocument/2006/relationships/settings" Target="settings.xml"/><Relationship Id="rId12" Type="http://schemas.openxmlformats.org/officeDocument/2006/relationships/hyperlink" Target="http://ru.wikipedia.org/wiki/%D0%A4%D1%80%D0%B0%D0%BA%D0%B8%D1%8F" TargetMode="External"/><Relationship Id="rId17" Type="http://schemas.openxmlformats.org/officeDocument/2006/relationships/hyperlink" Target="http://ru.wikipedia.org/wiki/%D0%91%D0%B5%D0%BB%D0%B0%D1%8F_%D1%8D%D0%BC%D0%B8%D0%B3%D1%80%D0%B0%D1%86%D0%B8%D1%8F" TargetMode="External"/><Relationship Id="rId25" Type="http://schemas.openxmlformats.org/officeDocument/2006/relationships/hyperlink" Target="http://ru.wikipedia.org/wiki/1954" TargetMode="External"/><Relationship Id="rId33" Type="http://schemas.openxmlformats.org/officeDocument/2006/relationships/hyperlink" Target="http://ru.wikipedia.org/wiki/1946" TargetMode="External"/><Relationship Id="rId38" Type="http://schemas.openxmlformats.org/officeDocument/2006/relationships/hyperlink" Target="http://ru.wikipedia.org/wiki/1989_%D0%B3%D0%BE%D0%B4" TargetMode="External"/><Relationship Id="rId46" Type="http://schemas.openxmlformats.org/officeDocument/2006/relationships/hyperlink" Target="http://ru.wikipedia.org/wiki/%D0%95%D0%B2%D1%80%D0%BE%D1%81%D0%BE%D1%8E%D0%B7" TargetMode="External"/><Relationship Id="rId59" Type="http://schemas.openxmlformats.org/officeDocument/2006/relationships/hyperlink" Target="http://ru.wikipedia.org/wiki/%D0%94%D0%BE%D0%B3%D0%B0%D0%BD,_%D0%90%D1%85%D0%BC%D0%B5%D0%B4" TargetMode="External"/><Relationship Id="rId67" Type="http://schemas.openxmlformats.org/officeDocument/2006/relationships/oleObject" Target="embeddings/oleObject1.bin"/><Relationship Id="rId20" Type="http://schemas.openxmlformats.org/officeDocument/2006/relationships/hyperlink" Target="http://ru.wikipedia.org/wiki/%D0%92%D1%82%D0%BE%D1%80%D0%B0%D1%8F_%D0%B1%D0%B0%D0%BB%D0%BA%D0%B0%D0%BD%D1%81%D0%BA%D0%B0%D1%8F_%D0%B2%D0%BE%D0%B9%D0%BD%D0%B0" TargetMode="External"/><Relationship Id="rId41" Type="http://schemas.openxmlformats.org/officeDocument/2006/relationships/hyperlink" Target="http://ru.wikipedia.org/wiki/2_%D0%B0%D0%BF%D1%80%D0%B5%D0%BB%D1%8F" TargetMode="External"/><Relationship Id="rId54" Type="http://schemas.openxmlformats.org/officeDocument/2006/relationships/hyperlink" Target="http://ru.wikipedia.org/wiki/%D0%9D%D0%B0%D1%86%D0%B8%D0%BE%D0%BD%D0%B0%D0%BB%D1%8C%D0%BD%D0%BE%D0%B5_%D0%B4%D0%B2%D0%B8%D0%B6%D0%B5%D0%BD%D0%B8%D0%B5_%22%D0%A1%D0%B8%D0%BC%D0%B5%D0%BE%D0%BD_%D0%92%D1%82%D0%BE%D1%80%D0%BE%D0%B9%22" TargetMode="External"/><Relationship Id="rId62" Type="http://schemas.openxmlformats.org/officeDocument/2006/relationships/hyperlink" Target="http://ru.wikipedia.org/wiki/%D0%91%D0%BE%D1%80%D0%B8%D1%81%D0%BE%D0%B2,_%D0%91%D0%BE%D0%B9%D0%BA%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11769</Words>
  <Characters>67084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78696</CharactersWithSpaces>
  <SharedDoc>false</SharedDoc>
  <HLinks>
    <vt:vector size="366" baseType="variant">
      <vt:variant>
        <vt:i4>2359367</vt:i4>
      </vt:variant>
      <vt:variant>
        <vt:i4>180</vt:i4>
      </vt:variant>
      <vt:variant>
        <vt:i4>0</vt:i4>
      </vt:variant>
      <vt:variant>
        <vt:i4>5</vt:i4>
      </vt:variant>
      <vt:variant>
        <vt:lpwstr>http://ru.wikipedia.org/wiki/%D0%91%D0%BE%D1%80%D0%B8%D1%81%D0%BE%D0%B2,_%D0%91%D0%BE%D0%B9%D0%BA%D0%BE</vt:lpwstr>
      </vt:variant>
      <vt:variant>
        <vt:lpwstr/>
      </vt:variant>
      <vt:variant>
        <vt:i4>655390</vt:i4>
      </vt:variant>
      <vt:variant>
        <vt:i4>177</vt:i4>
      </vt:variant>
      <vt:variant>
        <vt:i4>0</vt:i4>
      </vt:variant>
      <vt:variant>
        <vt:i4>5</vt:i4>
      </vt:variant>
      <vt:variant>
        <vt:lpwstr>http://ru.wikipedia.org/wiki/2009</vt:lpwstr>
      </vt:variant>
      <vt:variant>
        <vt:lpwstr/>
      </vt:variant>
      <vt:variant>
        <vt:i4>3932185</vt:i4>
      </vt:variant>
      <vt:variant>
        <vt:i4>174</vt:i4>
      </vt:variant>
      <vt:variant>
        <vt:i4>0</vt:i4>
      </vt:variant>
      <vt:variant>
        <vt:i4>5</vt:i4>
      </vt:variant>
      <vt:variant>
        <vt:lpwstr>http://ru.wikipedia.org/wiki/27_%D0%B8%D1%8E%D0%BB%D1%8F</vt:lpwstr>
      </vt:variant>
      <vt:variant>
        <vt:lpwstr/>
      </vt:variant>
      <vt:variant>
        <vt:i4>2359367</vt:i4>
      </vt:variant>
      <vt:variant>
        <vt:i4>171</vt:i4>
      </vt:variant>
      <vt:variant>
        <vt:i4>0</vt:i4>
      </vt:variant>
      <vt:variant>
        <vt:i4>5</vt:i4>
      </vt:variant>
      <vt:variant>
        <vt:lpwstr>http://ru.wikipedia.org/wiki/%D0%91%D0%BE%D1%80%D0%B8%D1%81%D0%BE%D0%B2,_%D0%91%D0%BE%D0%B9%D0%BA%D0%BE</vt:lpwstr>
      </vt:variant>
      <vt:variant>
        <vt:lpwstr/>
      </vt:variant>
      <vt:variant>
        <vt:i4>7995450</vt:i4>
      </vt:variant>
      <vt:variant>
        <vt:i4>168</vt:i4>
      </vt:variant>
      <vt:variant>
        <vt:i4>0</vt:i4>
      </vt:variant>
      <vt:variant>
        <vt:i4>5</vt:i4>
      </vt:variant>
      <vt:variant>
        <vt:lpwstr>http://ru.wikipedia.org/wiki/%D0%93%D1%80%D0%B0%D0%B6%D0%B4%D0%B0%D0%BD%D0%B5_%D0%B7%D0%B0_%D0%B5%D0%B2%D1%80%D0%BE%D0%BF%D0%B5%D0%B9%D1%81%D0%BA%D0%BE%D0%B5_%D1%80%D0%B0%D0%B7%D0%B2%D0%B8%D1%82%D0%B8%D0%B5_%D0%91%D0%BE%D0%BB%D0%B3%D0%B0%D1%80%D0%B8%D0%B8</vt:lpwstr>
      </vt:variant>
      <vt:variant>
        <vt:lpwstr/>
      </vt:variant>
      <vt:variant>
        <vt:i4>655390</vt:i4>
      </vt:variant>
      <vt:variant>
        <vt:i4>165</vt:i4>
      </vt:variant>
      <vt:variant>
        <vt:i4>0</vt:i4>
      </vt:variant>
      <vt:variant>
        <vt:i4>5</vt:i4>
      </vt:variant>
      <vt:variant>
        <vt:lpwstr>http://ru.wikipedia.org/wiki/2009</vt:lpwstr>
      </vt:variant>
      <vt:variant>
        <vt:lpwstr/>
      </vt:variant>
      <vt:variant>
        <vt:i4>8323092</vt:i4>
      </vt:variant>
      <vt:variant>
        <vt:i4>162</vt:i4>
      </vt:variant>
      <vt:variant>
        <vt:i4>0</vt:i4>
      </vt:variant>
      <vt:variant>
        <vt:i4>5</vt:i4>
      </vt:variant>
      <vt:variant>
        <vt:lpwstr>http://ru.wikipedia.org/wiki/%D0%94%D0%BE%D0%B3%D0%B0%D0%BD,_%D0%90%D1%85%D0%BC%D0%B5%D0%B4</vt:lpwstr>
      </vt:variant>
      <vt:variant>
        <vt:lpwstr/>
      </vt:variant>
      <vt:variant>
        <vt:i4>7733359</vt:i4>
      </vt:variant>
      <vt:variant>
        <vt:i4>159</vt:i4>
      </vt:variant>
      <vt:variant>
        <vt:i4>0</vt:i4>
      </vt:variant>
      <vt:variant>
        <vt:i4>5</vt:i4>
      </vt:variant>
      <vt:variant>
        <vt:lpwstr>http://ru.wikipedia.org/wiki/%D0%94%D0%B2%D0%B8%D0%B6%D0%B5%D0%BD%D0%B8%D0%B5_%D0%B7%D0%B0_%D0%BF%D1%80%D0%B0%D0%B2%D0%B0_%D0%B8_%D1%81%D0%B2%D0%BE%D0%B1%D0%BE%D0%B4%D1%8B</vt:lpwstr>
      </vt:variant>
      <vt:variant>
        <vt:lpwstr/>
      </vt:variant>
      <vt:variant>
        <vt:i4>3997721</vt:i4>
      </vt:variant>
      <vt:variant>
        <vt:i4>156</vt:i4>
      </vt:variant>
      <vt:variant>
        <vt:i4>0</vt:i4>
      </vt:variant>
      <vt:variant>
        <vt:i4>5</vt:i4>
      </vt:variant>
      <vt:variant>
        <vt:lpwstr>http://ru.wikipedia.org/wiki/%D0%A1%D0%B8%D0%BC%D0%B5%D0%BE%D0%BD_II</vt:lpwstr>
      </vt:variant>
      <vt:variant>
        <vt:lpwstr/>
      </vt:variant>
      <vt:variant>
        <vt:i4>6225958</vt:i4>
      </vt:variant>
      <vt:variant>
        <vt:i4>153</vt:i4>
      </vt:variant>
      <vt:variant>
        <vt:i4>0</vt:i4>
      </vt:variant>
      <vt:variant>
        <vt:i4>5</vt:i4>
      </vt:variant>
      <vt:variant>
        <vt:lpwstr>http://ru.wikipedia.org/wiki/%D0%A1%D0%B5%D1%80%D0%B3%D0%B5%D0%B9_%D0%A1%D1%82%D0%B0%D0%BD%D0%B8%D1%88%D0%B5%D0%B2</vt:lpwstr>
      </vt:variant>
      <vt:variant>
        <vt:lpwstr/>
      </vt:variant>
      <vt:variant>
        <vt:i4>8126575</vt:i4>
      </vt:variant>
      <vt:variant>
        <vt:i4>150</vt:i4>
      </vt:variant>
      <vt:variant>
        <vt:i4>0</vt:i4>
      </vt:variant>
      <vt:variant>
        <vt:i4>5</vt:i4>
      </vt:variant>
      <vt:variant>
        <vt:lpwstr>http://ru.wikipedia.org/wiki/%D0%91%D0%A1%D0%9F</vt:lpwstr>
      </vt:variant>
      <vt:variant>
        <vt:lpwstr/>
      </vt:variant>
      <vt:variant>
        <vt:i4>6094970</vt:i4>
      </vt:variant>
      <vt:variant>
        <vt:i4>147</vt:i4>
      </vt:variant>
      <vt:variant>
        <vt:i4>0</vt:i4>
      </vt:variant>
      <vt:variant>
        <vt:i4>5</vt:i4>
      </vt:variant>
      <vt:variant>
        <vt:lpwstr>http://ru.wikipedia.org/wiki/%D0%9D%D0%B0%D1%86%D0%B8%D0%BE%D0%BD%D0%B0%D0%BB%D1%8C%D0%BD%D0%BE%D0%B5_%D0%B4%D0%B2%D0%B8%D0%B6%D0%B5%D0%BD%D0%B8%D0%B5_%22%D0%A1%D0%B8%D0%BC%D0%B5%D0%BE%D0%BD_%D0%92%D1%82%D0%BE%D1%80%D0%BE%D0%B9%22</vt:lpwstr>
      </vt:variant>
      <vt:variant>
        <vt:lpwstr/>
      </vt:variant>
      <vt:variant>
        <vt:i4>3997721</vt:i4>
      </vt:variant>
      <vt:variant>
        <vt:i4>144</vt:i4>
      </vt:variant>
      <vt:variant>
        <vt:i4>0</vt:i4>
      </vt:variant>
      <vt:variant>
        <vt:i4>5</vt:i4>
      </vt:variant>
      <vt:variant>
        <vt:lpwstr>http://ru.wikipedia.org/wiki/%D0%A1%D0%B8%D0%BC%D0%B5%D0%BE%D0%BD_II</vt:lpwstr>
      </vt:variant>
      <vt:variant>
        <vt:lpwstr/>
      </vt:variant>
      <vt:variant>
        <vt:i4>655390</vt:i4>
      </vt:variant>
      <vt:variant>
        <vt:i4>141</vt:i4>
      </vt:variant>
      <vt:variant>
        <vt:i4>0</vt:i4>
      </vt:variant>
      <vt:variant>
        <vt:i4>5</vt:i4>
      </vt:variant>
      <vt:variant>
        <vt:lpwstr>http://ru.wikipedia.org/wiki/2005</vt:lpwstr>
      </vt:variant>
      <vt:variant>
        <vt:lpwstr/>
      </vt:variant>
      <vt:variant>
        <vt:i4>5832784</vt:i4>
      </vt:variant>
      <vt:variant>
        <vt:i4>138</vt:i4>
      </vt:variant>
      <vt:variant>
        <vt:i4>0</vt:i4>
      </vt:variant>
      <vt:variant>
        <vt:i4>5</vt:i4>
      </vt:variant>
      <vt:variant>
        <vt:lpwstr>http://ru.wikipedia.org/wiki/1990-%D0%B5</vt:lpwstr>
      </vt:variant>
      <vt:variant>
        <vt:lpwstr/>
      </vt:variant>
      <vt:variant>
        <vt:i4>2424917</vt:i4>
      </vt:variant>
      <vt:variant>
        <vt:i4>135</vt:i4>
      </vt:variant>
      <vt:variant>
        <vt:i4>0</vt:i4>
      </vt:variant>
      <vt:variant>
        <vt:i4>5</vt:i4>
      </vt:variant>
      <vt:variant>
        <vt:lpwstr>http://ru.wikipedia.org/wiki/%D0%93%D0%B5%D0%BE%D1%80%D0%B3%D0%B8%D0%B9_%D0%9F%D1%8B%D1%80%D0%B2%D0%B0%D0%BD%D0%BE%D0%B2</vt:lpwstr>
      </vt:variant>
      <vt:variant>
        <vt:lpwstr/>
      </vt:variant>
      <vt:variant>
        <vt:i4>2359311</vt:i4>
      </vt:variant>
      <vt:variant>
        <vt:i4>132</vt:i4>
      </vt:variant>
      <vt:variant>
        <vt:i4>0</vt:i4>
      </vt:variant>
      <vt:variant>
        <vt:i4>5</vt:i4>
      </vt:variant>
      <vt:variant>
        <vt:lpwstr>http://ru.wikipedia.org/wiki/%D0%9F%D1%91%D1%82%D1%80_%D0%A1%D1%82%D0%BE%D1%8F%D0%BD%D0%BE%D0%B2</vt:lpwstr>
      </vt:variant>
      <vt:variant>
        <vt:lpwstr/>
      </vt:variant>
      <vt:variant>
        <vt:i4>7340038</vt:i4>
      </vt:variant>
      <vt:variant>
        <vt:i4>129</vt:i4>
      </vt:variant>
      <vt:variant>
        <vt:i4>0</vt:i4>
      </vt:variant>
      <vt:variant>
        <vt:i4>5</vt:i4>
      </vt:variant>
      <vt:variant>
        <vt:lpwstr>http://ru.wikipedia.org/wiki/%D0%96%D0%B5%D0%BB%D1%8E_%D0%96%D0%B5%D0%BB%D0%B5%D0%B2</vt:lpwstr>
      </vt:variant>
      <vt:variant>
        <vt:lpwstr/>
      </vt:variant>
      <vt:variant>
        <vt:i4>5570592</vt:i4>
      </vt:variant>
      <vt:variant>
        <vt:i4>126</vt:i4>
      </vt:variant>
      <vt:variant>
        <vt:i4>0</vt:i4>
      </vt:variant>
      <vt:variant>
        <vt:i4>5</vt:i4>
      </vt:variant>
      <vt:variant>
        <vt:lpwstr>http://ru.wikipedia.org/wiki/%D0%9F%D1%91%D1%82%D1%80_%D0%9C%D0%BB%D0%B0%D0%B4%D0%B5%D0%BD%D0%BE%D0%B2</vt:lpwstr>
      </vt:variant>
      <vt:variant>
        <vt:lpwstr/>
      </vt:variant>
      <vt:variant>
        <vt:i4>524365</vt:i4>
      </vt:variant>
      <vt:variant>
        <vt:i4>123</vt:i4>
      </vt:variant>
      <vt:variant>
        <vt:i4>0</vt:i4>
      </vt:variant>
      <vt:variant>
        <vt:i4>5</vt:i4>
      </vt:variant>
      <vt:variant>
        <vt:lpwstr>http://ru.wikipedia.org/wiki/%D0%95%D0%B2%D1%80%D0%BE%D1%81%D0%BE%D1%8E%D0%B7</vt:lpwstr>
      </vt:variant>
      <vt:variant>
        <vt:lpwstr/>
      </vt:variant>
      <vt:variant>
        <vt:i4>7733342</vt:i4>
      </vt:variant>
      <vt:variant>
        <vt:i4>120</vt:i4>
      </vt:variant>
      <vt:variant>
        <vt:i4>0</vt:i4>
      </vt:variant>
      <vt:variant>
        <vt:i4>5</vt:i4>
      </vt:variant>
      <vt:variant>
        <vt:lpwstr>http://ru.wikipedia.org/wiki/2007_%D0%B3%D0%BE%D0%B4</vt:lpwstr>
      </vt:variant>
      <vt:variant>
        <vt:lpwstr/>
      </vt:variant>
      <vt:variant>
        <vt:i4>6422593</vt:i4>
      </vt:variant>
      <vt:variant>
        <vt:i4>117</vt:i4>
      </vt:variant>
      <vt:variant>
        <vt:i4>0</vt:i4>
      </vt:variant>
      <vt:variant>
        <vt:i4>5</vt:i4>
      </vt:variant>
      <vt:variant>
        <vt:lpwstr>http://ru.wikipedia.org/wiki/1_%D1%8F%D0%BD%D0%B2%D0%B0%D1%80%D1%8F</vt:lpwstr>
      </vt:variant>
      <vt:variant>
        <vt:lpwstr/>
      </vt:variant>
      <vt:variant>
        <vt:i4>5242952</vt:i4>
      </vt:variant>
      <vt:variant>
        <vt:i4>114</vt:i4>
      </vt:variant>
      <vt:variant>
        <vt:i4>0</vt:i4>
      </vt:variant>
      <vt:variant>
        <vt:i4>5</vt:i4>
      </vt:variant>
      <vt:variant>
        <vt:lpwstr>http://ru.wikipedia.org/wiki/%D0%9D%D0%90%D0%A2%D0%9E</vt:lpwstr>
      </vt:variant>
      <vt:variant>
        <vt:lpwstr/>
      </vt:variant>
      <vt:variant>
        <vt:i4>7733341</vt:i4>
      </vt:variant>
      <vt:variant>
        <vt:i4>111</vt:i4>
      </vt:variant>
      <vt:variant>
        <vt:i4>0</vt:i4>
      </vt:variant>
      <vt:variant>
        <vt:i4>5</vt:i4>
      </vt:variant>
      <vt:variant>
        <vt:lpwstr>http://ru.wikipedia.org/wiki/2004_%D0%B3%D0%BE%D0%B4</vt:lpwstr>
      </vt:variant>
      <vt:variant>
        <vt:lpwstr/>
      </vt:variant>
      <vt:variant>
        <vt:i4>3801152</vt:i4>
      </vt:variant>
      <vt:variant>
        <vt:i4>108</vt:i4>
      </vt:variant>
      <vt:variant>
        <vt:i4>0</vt:i4>
      </vt:variant>
      <vt:variant>
        <vt:i4>5</vt:i4>
      </vt:variant>
      <vt:variant>
        <vt:lpwstr>http://ru.wikipedia.org/wiki/2_%D0%B0%D0%BF%D1%80%D0%B5%D0%BB%D1%8F</vt:lpwstr>
      </vt:variant>
      <vt:variant>
        <vt:lpwstr/>
      </vt:variant>
      <vt:variant>
        <vt:i4>8126544</vt:i4>
      </vt:variant>
      <vt:variant>
        <vt:i4>105</vt:i4>
      </vt:variant>
      <vt:variant>
        <vt:i4>0</vt:i4>
      </vt:variant>
      <vt:variant>
        <vt:i4>5</vt:i4>
      </vt:variant>
      <vt:variant>
        <vt:lpwstr>http://ru.wikipedia.org/wiki/1990_%D0%B3%D0%BE%D0%B4</vt:lpwstr>
      </vt:variant>
      <vt:variant>
        <vt:lpwstr/>
      </vt:variant>
      <vt:variant>
        <vt:i4>6684736</vt:i4>
      </vt:variant>
      <vt:variant>
        <vt:i4>102</vt:i4>
      </vt:variant>
      <vt:variant>
        <vt:i4>0</vt:i4>
      </vt:variant>
      <vt:variant>
        <vt:i4>5</vt:i4>
      </vt:variant>
      <vt:variant>
        <vt:lpwstr>http://ru.wikipedia.org/wiki/15_%D0%BD%D0%BE%D1%8F%D0%B1%D1%80%D1%8F</vt:lpwstr>
      </vt:variant>
      <vt:variant>
        <vt:lpwstr/>
      </vt:variant>
      <vt:variant>
        <vt:i4>8192089</vt:i4>
      </vt:variant>
      <vt:variant>
        <vt:i4>99</vt:i4>
      </vt:variant>
      <vt:variant>
        <vt:i4>0</vt:i4>
      </vt:variant>
      <vt:variant>
        <vt:i4>5</vt:i4>
      </vt:variant>
      <vt:variant>
        <vt:lpwstr>http://ru.wikipedia.org/wiki/1989_%D0%B3%D0%BE%D0%B4</vt:lpwstr>
      </vt:variant>
      <vt:variant>
        <vt:lpwstr/>
      </vt:variant>
      <vt:variant>
        <vt:i4>6684741</vt:i4>
      </vt:variant>
      <vt:variant>
        <vt:i4>96</vt:i4>
      </vt:variant>
      <vt:variant>
        <vt:i4>0</vt:i4>
      </vt:variant>
      <vt:variant>
        <vt:i4>5</vt:i4>
      </vt:variant>
      <vt:variant>
        <vt:lpwstr>http://ru.wikipedia.org/wiki/10_%D0%BD%D0%BE%D1%8F%D0%B1%D1%80%D1%8F</vt:lpwstr>
      </vt:variant>
      <vt:variant>
        <vt:lpwstr/>
      </vt:variant>
      <vt:variant>
        <vt:i4>524319</vt:i4>
      </vt:variant>
      <vt:variant>
        <vt:i4>93</vt:i4>
      </vt:variant>
      <vt:variant>
        <vt:i4>0</vt:i4>
      </vt:variant>
      <vt:variant>
        <vt:i4>5</vt:i4>
      </vt:variant>
      <vt:variant>
        <vt:lpwstr>http://ru.wikipedia.org/wiki/%D0%A1%D0%A1%D0%A1%D0%A0</vt:lpwstr>
      </vt:variant>
      <vt:variant>
        <vt:lpwstr/>
      </vt:variant>
      <vt:variant>
        <vt:i4>8192089</vt:i4>
      </vt:variant>
      <vt:variant>
        <vt:i4>90</vt:i4>
      </vt:variant>
      <vt:variant>
        <vt:i4>0</vt:i4>
      </vt:variant>
      <vt:variant>
        <vt:i4>5</vt:i4>
      </vt:variant>
      <vt:variant>
        <vt:lpwstr>http://ru.wikipedia.org/wiki/1989_%D0%B3%D0%BE%D0%B4</vt:lpwstr>
      </vt:variant>
      <vt:variant>
        <vt:lpwstr/>
      </vt:variant>
      <vt:variant>
        <vt:i4>786504</vt:i4>
      </vt:variant>
      <vt:variant>
        <vt:i4>87</vt:i4>
      </vt:variant>
      <vt:variant>
        <vt:i4>0</vt:i4>
      </vt:variant>
      <vt:variant>
        <vt:i4>5</vt:i4>
      </vt:variant>
      <vt:variant>
        <vt:lpwstr>http://ru.wikipedia.org/wiki/%D0%9D%D0%B0%D1%80%D0%BE%D0%B4%D0%BD%D0%B0%D1%8F_%D0%A0%D0%B5%D1%81%D0%BF%D1%83%D0%B1%D0%BB%D0%B8%D0%BA%D0%B0_%D0%91%D0%BE%D0%BB%D0%B3%D0%B0%D1%80%D0%B8%D1%8F</vt:lpwstr>
      </vt:variant>
      <vt:variant>
        <vt:lpwstr/>
      </vt:variant>
      <vt:variant>
        <vt:i4>851991</vt:i4>
      </vt:variant>
      <vt:variant>
        <vt:i4>84</vt:i4>
      </vt:variant>
      <vt:variant>
        <vt:i4>0</vt:i4>
      </vt:variant>
      <vt:variant>
        <vt:i4>5</vt:i4>
      </vt:variant>
      <vt:variant>
        <vt:lpwstr>http://ru.wikipedia.org/wiki/1946</vt:lpwstr>
      </vt:variant>
      <vt:variant>
        <vt:lpwstr/>
      </vt:variant>
      <vt:variant>
        <vt:i4>3473472</vt:i4>
      </vt:variant>
      <vt:variant>
        <vt:i4>81</vt:i4>
      </vt:variant>
      <vt:variant>
        <vt:i4>0</vt:i4>
      </vt:variant>
      <vt:variant>
        <vt:i4>5</vt:i4>
      </vt:variant>
      <vt:variant>
        <vt:lpwstr>http://ru.wikipedia.org/wiki/15_%D1%81%D0%B5%D0%BD%D1%82%D1%8F%D0%B1%D1%80%D1%8F</vt:lpwstr>
      </vt:variant>
      <vt:variant>
        <vt:lpwstr/>
      </vt:variant>
      <vt:variant>
        <vt:i4>2359404</vt:i4>
      </vt:variant>
      <vt:variant>
        <vt:i4>78</vt:i4>
      </vt:variant>
      <vt:variant>
        <vt:i4>0</vt:i4>
      </vt:variant>
      <vt:variant>
        <vt:i4>5</vt:i4>
      </vt:variant>
      <vt:variant>
        <vt:lpwstr>http://ru.wikipedia.org/wiki/%D0%98%D1%81%D0%BF%D0%B0%D0%BD%D0%B8%D1%8F</vt:lpwstr>
      </vt:variant>
      <vt:variant>
        <vt:lpwstr/>
      </vt:variant>
      <vt:variant>
        <vt:i4>524355</vt:i4>
      </vt:variant>
      <vt:variant>
        <vt:i4>75</vt:i4>
      </vt:variant>
      <vt:variant>
        <vt:i4>0</vt:i4>
      </vt:variant>
      <vt:variant>
        <vt:i4>5</vt:i4>
      </vt:variant>
      <vt:variant>
        <vt:lpwstr>http://ru.wikipedia.org/wiki/%D0%95%D0%B3%D0%B8%D0%BF%D0%B5%D1%82</vt:lpwstr>
      </vt:variant>
      <vt:variant>
        <vt:lpwstr/>
      </vt:variant>
      <vt:variant>
        <vt:i4>5242953</vt:i4>
      </vt:variant>
      <vt:variant>
        <vt:i4>72</vt:i4>
      </vt:variant>
      <vt:variant>
        <vt:i4>0</vt:i4>
      </vt:variant>
      <vt:variant>
        <vt:i4>5</vt:i4>
      </vt:variant>
      <vt:variant>
        <vt:lpwstr>http://ru.wikipedia.org/wiki/%D0%A0%D0%B5%D0%B3%D0%B5%D0%BD%D1%82</vt:lpwstr>
      </vt:variant>
      <vt:variant>
        <vt:lpwstr/>
      </vt:variant>
      <vt:variant>
        <vt:i4>3997721</vt:i4>
      </vt:variant>
      <vt:variant>
        <vt:i4>69</vt:i4>
      </vt:variant>
      <vt:variant>
        <vt:i4>0</vt:i4>
      </vt:variant>
      <vt:variant>
        <vt:i4>5</vt:i4>
      </vt:variant>
      <vt:variant>
        <vt:lpwstr>http://ru.wikipedia.org/wiki/%D0%A1%D0%B8%D0%BC%D0%B5%D0%BE%D0%BD_II</vt:lpwstr>
      </vt:variant>
      <vt:variant>
        <vt:lpwstr/>
      </vt:variant>
      <vt:variant>
        <vt:i4>7405651</vt:i4>
      </vt:variant>
      <vt:variant>
        <vt:i4>66</vt:i4>
      </vt:variant>
      <vt:variant>
        <vt:i4>0</vt:i4>
      </vt:variant>
      <vt:variant>
        <vt:i4>5</vt:i4>
      </vt:variant>
      <vt:variant>
        <vt:lpwstr>http://ru.wikipedia.org/wiki/1943_%D0%B3%D0%BE%D0%B4</vt:lpwstr>
      </vt:variant>
      <vt:variant>
        <vt:lpwstr/>
      </vt:variant>
      <vt:variant>
        <vt:i4>65559</vt:i4>
      </vt:variant>
      <vt:variant>
        <vt:i4>63</vt:i4>
      </vt:variant>
      <vt:variant>
        <vt:i4>0</vt:i4>
      </vt:variant>
      <vt:variant>
        <vt:i4>5</vt:i4>
      </vt:variant>
      <vt:variant>
        <vt:lpwstr>http://ru.wikipedia.org/wiki/1989</vt:lpwstr>
      </vt:variant>
      <vt:variant>
        <vt:lpwstr/>
      </vt:variant>
      <vt:variant>
        <vt:i4>786455</vt:i4>
      </vt:variant>
      <vt:variant>
        <vt:i4>60</vt:i4>
      </vt:variant>
      <vt:variant>
        <vt:i4>0</vt:i4>
      </vt:variant>
      <vt:variant>
        <vt:i4>5</vt:i4>
      </vt:variant>
      <vt:variant>
        <vt:lpwstr>http://ru.wikipedia.org/wiki/1954</vt:lpwstr>
      </vt:variant>
      <vt:variant>
        <vt:lpwstr/>
      </vt:variant>
      <vt:variant>
        <vt:i4>2097166</vt:i4>
      </vt:variant>
      <vt:variant>
        <vt:i4>57</vt:i4>
      </vt:variant>
      <vt:variant>
        <vt:i4>0</vt:i4>
      </vt:variant>
      <vt:variant>
        <vt:i4>5</vt:i4>
      </vt:variant>
      <vt:variant>
        <vt:lpwstr>http://ru.wikipedia.org/wiki/%D0%93%D0%B5%D0%BD%D0%B5%D1%80%D0%B0%D0%BB%D1%8C%D0%BD%D1%8B%D0%B9_%D1%81%D0%B5%D0%BA%D1%80%D0%B5%D1%82%D0%B0%D1%80%D1%8C_%D0%A6%D0%9A_%D0%91%D0%9A%D0%9F</vt:lpwstr>
      </vt:variant>
      <vt:variant>
        <vt:lpwstr/>
      </vt:variant>
      <vt:variant>
        <vt:i4>7471106</vt:i4>
      </vt:variant>
      <vt:variant>
        <vt:i4>54</vt:i4>
      </vt:variant>
      <vt:variant>
        <vt:i4>0</vt:i4>
      </vt:variant>
      <vt:variant>
        <vt:i4>5</vt:i4>
      </vt:variant>
      <vt:variant>
        <vt:lpwstr>http://ru.wikipedia.org/wiki/%D0%A2%D0%BE%D0%B4%D0%BE%D1%80_%D0%96%D0%B8%D0%B2%D0%BA%D0%BE%D0%B2</vt:lpwstr>
      </vt:variant>
      <vt:variant>
        <vt:lpwstr/>
      </vt:variant>
      <vt:variant>
        <vt:i4>851991</vt:i4>
      </vt:variant>
      <vt:variant>
        <vt:i4>51</vt:i4>
      </vt:variant>
      <vt:variant>
        <vt:i4>0</vt:i4>
      </vt:variant>
      <vt:variant>
        <vt:i4>5</vt:i4>
      </vt:variant>
      <vt:variant>
        <vt:lpwstr>http://ru.wikipedia.org/wiki/1941</vt:lpwstr>
      </vt:variant>
      <vt:variant>
        <vt:lpwstr/>
      </vt:variant>
      <vt:variant>
        <vt:i4>1179755</vt:i4>
      </vt:variant>
      <vt:variant>
        <vt:i4>48</vt:i4>
      </vt:variant>
      <vt:variant>
        <vt:i4>0</vt:i4>
      </vt:variant>
      <vt:variant>
        <vt:i4>5</vt:i4>
      </vt:variant>
      <vt:variant>
        <vt:lpwstr>http://ru.wikipedia.org/wiki/%D0%91%D0%BE%D1%80%D0%B8%D1%81_III</vt:lpwstr>
      </vt:variant>
      <vt:variant>
        <vt:lpwstr/>
      </vt:variant>
      <vt:variant>
        <vt:i4>7340089</vt:i4>
      </vt:variant>
      <vt:variant>
        <vt:i4>45</vt:i4>
      </vt:variant>
      <vt:variant>
        <vt:i4>0</vt:i4>
      </vt:variant>
      <vt:variant>
        <vt:i4>5</vt:i4>
      </vt:variant>
      <vt:variant>
        <vt:lpwstr>http://ru.wikipedia.org/wiki/%D0%92%D1%82%D0%BE%D1%80%D0%B0%D1%8F_%D0%B1%D0%B0%D0%BB%D0%BA%D0%B0%D0%BD%D1%81%D0%BA%D0%B0%D1%8F_%D0%B2%D0%BE%D0%B9%D0%BD%D0%B0</vt:lpwstr>
      </vt:variant>
      <vt:variant>
        <vt:lpwstr/>
      </vt:variant>
      <vt:variant>
        <vt:i4>720974</vt:i4>
      </vt:variant>
      <vt:variant>
        <vt:i4>42</vt:i4>
      </vt:variant>
      <vt:variant>
        <vt:i4>0</vt:i4>
      </vt:variant>
      <vt:variant>
        <vt:i4>5</vt:i4>
      </vt:variant>
      <vt:variant>
        <vt:lpwstr>http://ru.wikipedia.org/wiki/%D0%92%D1%82%D0%BE%D1%80%D0%B0%D1%8F_%D0%BC%D0%B8%D1%80%D0%BE%D0%B2%D0%B0%D1%8F_%D0%B2%D0%BE%D0%B9%D0%BD%D0%B0</vt:lpwstr>
      </vt:variant>
      <vt:variant>
        <vt:lpwstr/>
      </vt:variant>
      <vt:variant>
        <vt:i4>524361</vt:i4>
      </vt:variant>
      <vt:variant>
        <vt:i4>39</vt:i4>
      </vt:variant>
      <vt:variant>
        <vt:i4>0</vt:i4>
      </vt:variant>
      <vt:variant>
        <vt:i4>5</vt:i4>
      </vt:variant>
      <vt:variant>
        <vt:lpwstr>http://ru.wikipedia.org/wiki/%D0%A0%D0%9E%D0%92%D0%A1</vt:lpwstr>
      </vt:variant>
      <vt:variant>
        <vt:lpwstr/>
      </vt:variant>
      <vt:variant>
        <vt:i4>327720</vt:i4>
      </vt:variant>
      <vt:variant>
        <vt:i4>36</vt:i4>
      </vt:variant>
      <vt:variant>
        <vt:i4>0</vt:i4>
      </vt:variant>
      <vt:variant>
        <vt:i4>5</vt:i4>
      </vt:variant>
      <vt:variant>
        <vt:lpwstr>http://ru.wikipedia.org/wiki/%D0%91%D0%B5%D0%BB%D0%B0%D1%8F_%D1%8D%D0%BC%D0%B8%D0%B3%D1%80%D0%B0%D1%86%D0%B8%D1%8F</vt:lpwstr>
      </vt:variant>
      <vt:variant>
        <vt:lpwstr/>
      </vt:variant>
      <vt:variant>
        <vt:i4>1179755</vt:i4>
      </vt:variant>
      <vt:variant>
        <vt:i4>33</vt:i4>
      </vt:variant>
      <vt:variant>
        <vt:i4>0</vt:i4>
      </vt:variant>
      <vt:variant>
        <vt:i4>5</vt:i4>
      </vt:variant>
      <vt:variant>
        <vt:lpwstr>http://ru.wikipedia.org/wiki/%D0%91%D0%BE%D1%80%D0%B8%D1%81_III</vt:lpwstr>
      </vt:variant>
      <vt:variant>
        <vt:lpwstr/>
      </vt:variant>
      <vt:variant>
        <vt:i4>786478</vt:i4>
      </vt:variant>
      <vt:variant>
        <vt:i4>30</vt:i4>
      </vt:variant>
      <vt:variant>
        <vt:i4>0</vt:i4>
      </vt:variant>
      <vt:variant>
        <vt:i4>5</vt:i4>
      </vt:variant>
      <vt:variant>
        <vt:lpwstr>http://ru.wikipedia.org/wiki/%D0%AD%D0%B3%D0%B5%D0%B9%D1%81%D0%BA%D0%BE%D0%B5_%D0%BC%D0%BE%D1%80%D0%B5</vt:lpwstr>
      </vt:variant>
      <vt:variant>
        <vt:lpwstr/>
      </vt:variant>
      <vt:variant>
        <vt:i4>5439511</vt:i4>
      </vt:variant>
      <vt:variant>
        <vt:i4>27</vt:i4>
      </vt:variant>
      <vt:variant>
        <vt:i4>0</vt:i4>
      </vt:variant>
      <vt:variant>
        <vt:i4>5</vt:i4>
      </vt:variant>
      <vt:variant>
        <vt:lpwstr>http://ru.wikipedia.org/wiki/%D0%93%D0%B5%D1%80%D0%BC%D0%B0%D0%BD%D0%B8%D1%8F</vt:lpwstr>
      </vt:variant>
      <vt:variant>
        <vt:lpwstr/>
      </vt:variant>
      <vt:variant>
        <vt:i4>5242954</vt:i4>
      </vt:variant>
      <vt:variant>
        <vt:i4>24</vt:i4>
      </vt:variant>
      <vt:variant>
        <vt:i4>0</vt:i4>
      </vt:variant>
      <vt:variant>
        <vt:i4>5</vt:i4>
      </vt:variant>
      <vt:variant>
        <vt:lpwstr>http://ru.wikipedia.org/wiki/%D0%9F%D0%B5%D1%80%D0%B2%D0%B0%D1%8F_%D0%BC%D0%B8%D1%80%D0%BE%D0%B2%D0%B0%D1%8F_%D0%B2%D0%BE%D0%B9%D0%BD%D0%B0</vt:lpwstr>
      </vt:variant>
      <vt:variant>
        <vt:lpwstr/>
      </vt:variant>
      <vt:variant>
        <vt:i4>720963</vt:i4>
      </vt:variant>
      <vt:variant>
        <vt:i4>21</vt:i4>
      </vt:variant>
      <vt:variant>
        <vt:i4>0</vt:i4>
      </vt:variant>
      <vt:variant>
        <vt:i4>5</vt:i4>
      </vt:variant>
      <vt:variant>
        <vt:lpwstr>http://ru.wikipedia.org/wiki/%D0%A4%D1%80%D0%B0%D0%BA%D0%B8%D1%8F</vt:lpwstr>
      </vt:variant>
      <vt:variant>
        <vt:lpwstr/>
      </vt:variant>
      <vt:variant>
        <vt:i4>2228313</vt:i4>
      </vt:variant>
      <vt:variant>
        <vt:i4>18</vt:i4>
      </vt:variant>
      <vt:variant>
        <vt:i4>0</vt:i4>
      </vt:variant>
      <vt:variant>
        <vt:i4>5</vt:i4>
      </vt:variant>
      <vt:variant>
        <vt:lpwstr>http://ru.wikipedia.org/wiki/%D0%9C%D0%B0%D0%BA%D0%B5%D0%B4%D0%BE%D0%BD%D0%B8%D1%8F_%28%D0%B3%D0%BE%D1%81%D1%83%D0%B4%D0%B0%D1%80%D1%81%D1%82%D0%B2%D0%BE%29</vt:lpwstr>
      </vt:variant>
      <vt:variant>
        <vt:lpwstr/>
      </vt:variant>
      <vt:variant>
        <vt:i4>458877</vt:i4>
      </vt:variant>
      <vt:variant>
        <vt:i4>15</vt:i4>
      </vt:variant>
      <vt:variant>
        <vt:i4>0</vt:i4>
      </vt:variant>
      <vt:variant>
        <vt:i4>5</vt:i4>
      </vt:variant>
      <vt:variant>
        <vt:lpwstr>http://ru.wikipedia.org/wiki/%D0%9E%D1%81%D0%BC%D0%B0%D0%BD%D1%81%D0%BA%D0%B0%D1%8F_%D0%B8%D0%BC%D0%BF%D0%B5%D1%80%D0%B8%D1%8F</vt:lpwstr>
      </vt:variant>
      <vt:variant>
        <vt:lpwstr/>
      </vt:variant>
      <vt:variant>
        <vt:i4>2818150</vt:i4>
      </vt:variant>
      <vt:variant>
        <vt:i4>12</vt:i4>
      </vt:variant>
      <vt:variant>
        <vt:i4>0</vt:i4>
      </vt:variant>
      <vt:variant>
        <vt:i4>5</vt:i4>
      </vt:variant>
      <vt:variant>
        <vt:lpwstr>http://ru.wikipedia.org/wiki/%D0%9F%D0%B5%D1%80%D0%B2%D0%B0%D1%8F_%D0%91%D0%B0%D0%BB%D0%BA%D0%B0%D0%BD%D1%81%D0%BA%D0%B0%D1%8F_%D0%B2%D0%BE%D0%B9%D0%BD%D0%B0</vt:lpwstr>
      </vt:variant>
      <vt:variant>
        <vt:lpwstr/>
      </vt:variant>
      <vt:variant>
        <vt:i4>524311</vt:i4>
      </vt:variant>
      <vt:variant>
        <vt:i4>9</vt:i4>
      </vt:variant>
      <vt:variant>
        <vt:i4>0</vt:i4>
      </vt:variant>
      <vt:variant>
        <vt:i4>5</vt:i4>
      </vt:variant>
      <vt:variant>
        <vt:lpwstr>http://ru.wikipedia.org/wiki/1913</vt:lpwstr>
      </vt:variant>
      <vt:variant>
        <vt:lpwstr/>
      </vt:variant>
      <vt:variant>
        <vt:i4>524311</vt:i4>
      </vt:variant>
      <vt:variant>
        <vt:i4>6</vt:i4>
      </vt:variant>
      <vt:variant>
        <vt:i4>0</vt:i4>
      </vt:variant>
      <vt:variant>
        <vt:i4>5</vt:i4>
      </vt:variant>
      <vt:variant>
        <vt:lpwstr>http://ru.wikipedia.org/wiki/1912</vt:lpwstr>
      </vt:variant>
      <vt:variant>
        <vt:lpwstr/>
      </vt:variant>
      <vt:variant>
        <vt:i4>8126516</vt:i4>
      </vt:variant>
      <vt:variant>
        <vt:i4>3</vt:i4>
      </vt:variant>
      <vt:variant>
        <vt:i4>0</vt:i4>
      </vt:variant>
      <vt:variant>
        <vt:i4>5</vt:i4>
      </vt:variant>
      <vt:variant>
        <vt:lpwstr>http://ru.wikipedia.org/wiki/%D0%A1%D1%83%D0%B2%D0%B5%D1%80%D0%B5%D0%BD%D0%B8%D1%82%D0%B5%D1%82</vt:lpwstr>
      </vt:variant>
      <vt:variant>
        <vt:lpwstr/>
      </vt:variant>
      <vt:variant>
        <vt:i4>589847</vt:i4>
      </vt:variant>
      <vt:variant>
        <vt:i4>0</vt:i4>
      </vt:variant>
      <vt:variant>
        <vt:i4>0</vt:i4>
      </vt:variant>
      <vt:variant>
        <vt:i4>5</vt:i4>
      </vt:variant>
      <vt:variant>
        <vt:lpwstr>http://ru.wikipedia.org/wiki/1908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2014-05-16T12:04:00Z</dcterms:created>
  <dcterms:modified xsi:type="dcterms:W3CDTF">2014-05-16T12:04:00Z</dcterms:modified>
</cp:coreProperties>
</file>