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342" w:rsidRDefault="00B33342" w:rsidP="00BE2EA2">
      <w:pPr>
        <w:spacing w:line="360" w:lineRule="auto"/>
        <w:jc w:val="center"/>
        <w:rPr>
          <w:b/>
          <w:sz w:val="28"/>
          <w:szCs w:val="28"/>
        </w:rPr>
      </w:pPr>
    </w:p>
    <w:p w:rsidR="00DB5B16" w:rsidRPr="00AD5EB3" w:rsidRDefault="00DB5B16" w:rsidP="00BE2EA2">
      <w:pPr>
        <w:spacing w:line="360" w:lineRule="auto"/>
        <w:jc w:val="center"/>
        <w:rPr>
          <w:b/>
          <w:sz w:val="28"/>
          <w:szCs w:val="28"/>
        </w:rPr>
      </w:pPr>
      <w:r w:rsidRPr="00AD5EB3">
        <w:rPr>
          <w:b/>
          <w:sz w:val="28"/>
          <w:szCs w:val="28"/>
        </w:rPr>
        <w:t>Министерство образования и науки РФ</w:t>
      </w:r>
    </w:p>
    <w:p w:rsidR="00C52561" w:rsidRDefault="00DB5B16" w:rsidP="00BE2EA2">
      <w:pPr>
        <w:spacing w:line="360" w:lineRule="auto"/>
        <w:jc w:val="center"/>
        <w:rPr>
          <w:b/>
          <w:sz w:val="28"/>
          <w:szCs w:val="28"/>
        </w:rPr>
      </w:pPr>
      <w:r w:rsidRPr="00AD5EB3">
        <w:rPr>
          <w:b/>
          <w:sz w:val="28"/>
          <w:szCs w:val="28"/>
        </w:rPr>
        <w:t>Федеральное агентство по образованию</w:t>
      </w:r>
    </w:p>
    <w:p w:rsidR="00DB5B16" w:rsidRPr="00AD5EB3" w:rsidRDefault="00DB5B16" w:rsidP="00BE2EA2">
      <w:pPr>
        <w:spacing w:line="360" w:lineRule="auto"/>
        <w:jc w:val="center"/>
        <w:rPr>
          <w:b/>
          <w:sz w:val="28"/>
          <w:szCs w:val="28"/>
        </w:rPr>
      </w:pPr>
      <w:r w:rsidRPr="00AD5EB3">
        <w:rPr>
          <w:b/>
          <w:sz w:val="28"/>
          <w:szCs w:val="28"/>
        </w:rPr>
        <w:t>ГОУ ВПО</w:t>
      </w:r>
      <w:r w:rsidR="00C52561">
        <w:rPr>
          <w:b/>
          <w:sz w:val="28"/>
          <w:szCs w:val="28"/>
        </w:rPr>
        <w:t xml:space="preserve"> </w:t>
      </w:r>
      <w:r w:rsidRPr="00AD5EB3">
        <w:rPr>
          <w:b/>
          <w:sz w:val="28"/>
          <w:szCs w:val="28"/>
        </w:rPr>
        <w:t>Всероссийский заочный финансово-экономический институт</w:t>
      </w:r>
    </w:p>
    <w:p w:rsidR="00DB5B16" w:rsidRPr="00AD5EB3" w:rsidRDefault="00DB5B16" w:rsidP="00BE2EA2">
      <w:pPr>
        <w:spacing w:line="360" w:lineRule="auto"/>
        <w:jc w:val="center"/>
        <w:rPr>
          <w:b/>
          <w:sz w:val="28"/>
          <w:szCs w:val="28"/>
        </w:rPr>
      </w:pPr>
      <w:r w:rsidRPr="00AD5EB3">
        <w:rPr>
          <w:b/>
          <w:sz w:val="28"/>
          <w:szCs w:val="28"/>
        </w:rPr>
        <w:t>Кафедра экономической теории</w:t>
      </w:r>
    </w:p>
    <w:p w:rsidR="00DB5B16" w:rsidRPr="00AD5EB3" w:rsidRDefault="00DB5B16" w:rsidP="00BE2EA2">
      <w:pPr>
        <w:spacing w:line="360" w:lineRule="auto"/>
        <w:jc w:val="center"/>
        <w:rPr>
          <w:b/>
          <w:sz w:val="28"/>
          <w:szCs w:val="28"/>
        </w:rPr>
      </w:pPr>
    </w:p>
    <w:p w:rsidR="00DB5B16" w:rsidRPr="00AD5EB3" w:rsidRDefault="00DB5B16" w:rsidP="00BE2EA2">
      <w:pPr>
        <w:spacing w:line="360" w:lineRule="auto"/>
        <w:jc w:val="center"/>
        <w:rPr>
          <w:b/>
          <w:sz w:val="28"/>
          <w:szCs w:val="28"/>
        </w:rPr>
      </w:pPr>
    </w:p>
    <w:p w:rsidR="00DB5B16" w:rsidRPr="00AD5EB3" w:rsidRDefault="00DB5B16" w:rsidP="00BE2EA2">
      <w:pPr>
        <w:spacing w:line="360" w:lineRule="auto"/>
        <w:jc w:val="center"/>
        <w:rPr>
          <w:b/>
          <w:sz w:val="28"/>
          <w:szCs w:val="28"/>
        </w:rPr>
      </w:pPr>
    </w:p>
    <w:p w:rsidR="00DB5B16" w:rsidRPr="00AD5EB3" w:rsidRDefault="00DB5B16" w:rsidP="00BE2EA2">
      <w:pPr>
        <w:spacing w:line="360" w:lineRule="auto"/>
        <w:jc w:val="center"/>
        <w:rPr>
          <w:b/>
          <w:sz w:val="28"/>
          <w:szCs w:val="28"/>
        </w:rPr>
      </w:pPr>
      <w:r w:rsidRPr="00AD5EB3">
        <w:rPr>
          <w:b/>
          <w:sz w:val="28"/>
          <w:szCs w:val="28"/>
        </w:rPr>
        <w:t>КОНТРОЛЬНАЯ РАБОТА</w:t>
      </w:r>
    </w:p>
    <w:p w:rsidR="008D68C1" w:rsidRPr="003157B5" w:rsidRDefault="008D68C1" w:rsidP="00BE2EA2">
      <w:pPr>
        <w:jc w:val="center"/>
        <w:rPr>
          <w:b/>
          <w:sz w:val="32"/>
          <w:szCs w:val="32"/>
        </w:rPr>
      </w:pPr>
      <w:r w:rsidRPr="003157B5">
        <w:rPr>
          <w:b/>
          <w:sz w:val="32"/>
          <w:szCs w:val="32"/>
        </w:rPr>
        <w:t>по дисциплине «</w:t>
      </w:r>
      <w:r w:rsidR="003B2F3A">
        <w:rPr>
          <w:b/>
          <w:sz w:val="32"/>
          <w:szCs w:val="32"/>
        </w:rPr>
        <w:t>Экономическая теория</w:t>
      </w:r>
      <w:r w:rsidRPr="003157B5">
        <w:rPr>
          <w:b/>
          <w:sz w:val="32"/>
          <w:szCs w:val="32"/>
        </w:rPr>
        <w:t>»</w:t>
      </w:r>
    </w:p>
    <w:p w:rsidR="008D68C1" w:rsidRPr="003157B5" w:rsidRDefault="008D68C1" w:rsidP="00BE2EA2">
      <w:pPr>
        <w:jc w:val="center"/>
        <w:rPr>
          <w:b/>
          <w:sz w:val="28"/>
          <w:szCs w:val="28"/>
        </w:rPr>
      </w:pPr>
      <w:r w:rsidRPr="003157B5">
        <w:rPr>
          <w:b/>
          <w:sz w:val="28"/>
          <w:szCs w:val="28"/>
        </w:rPr>
        <w:t xml:space="preserve">с использованием </w:t>
      </w:r>
      <w:r w:rsidR="00BE2EA2">
        <w:rPr>
          <w:b/>
          <w:sz w:val="28"/>
          <w:szCs w:val="28"/>
        </w:rPr>
        <w:t>компьютерной обучающей программы</w:t>
      </w:r>
    </w:p>
    <w:p w:rsidR="00ED58EE" w:rsidRDefault="00ED58EE" w:rsidP="00BE2EA2">
      <w:pPr>
        <w:spacing w:line="360" w:lineRule="auto"/>
        <w:jc w:val="center"/>
        <w:rPr>
          <w:sz w:val="28"/>
          <w:szCs w:val="28"/>
        </w:rPr>
      </w:pPr>
    </w:p>
    <w:p w:rsidR="00DB5B16" w:rsidRPr="00266D3A" w:rsidRDefault="008D68C1" w:rsidP="00BE2EA2">
      <w:pPr>
        <w:spacing w:line="360" w:lineRule="auto"/>
        <w:jc w:val="center"/>
        <w:rPr>
          <w:sz w:val="28"/>
          <w:szCs w:val="28"/>
          <w:lang w:val="en-US"/>
        </w:rPr>
      </w:pPr>
      <w:r w:rsidRPr="003157B5">
        <w:rPr>
          <w:sz w:val="28"/>
          <w:szCs w:val="28"/>
        </w:rPr>
        <w:t>Вариант</w:t>
      </w:r>
      <w:r w:rsidR="006A078C">
        <w:rPr>
          <w:sz w:val="28"/>
          <w:szCs w:val="28"/>
        </w:rPr>
        <w:t xml:space="preserve"> №</w:t>
      </w:r>
      <w:r w:rsidRPr="003157B5">
        <w:rPr>
          <w:sz w:val="28"/>
          <w:szCs w:val="28"/>
        </w:rPr>
        <w:t xml:space="preserve"> </w:t>
      </w:r>
      <w:r w:rsidR="009C3598">
        <w:rPr>
          <w:sz w:val="28"/>
          <w:szCs w:val="28"/>
          <w:lang w:val="en-US"/>
        </w:rPr>
        <w:t>1</w:t>
      </w:r>
      <w:r w:rsidR="00266D3A">
        <w:rPr>
          <w:sz w:val="28"/>
          <w:szCs w:val="28"/>
          <w:lang w:val="en-US"/>
        </w:rPr>
        <w:t>6</w:t>
      </w:r>
    </w:p>
    <w:p w:rsidR="00DB5B16" w:rsidRDefault="00DB5B16" w:rsidP="00BE2EA2">
      <w:pPr>
        <w:spacing w:line="360" w:lineRule="auto"/>
        <w:jc w:val="center"/>
        <w:rPr>
          <w:b/>
          <w:sz w:val="28"/>
          <w:szCs w:val="28"/>
        </w:rPr>
      </w:pPr>
    </w:p>
    <w:p w:rsidR="00ED58EE" w:rsidRPr="00AD5EB3" w:rsidRDefault="00ED58EE" w:rsidP="00BE2EA2">
      <w:pPr>
        <w:spacing w:line="360" w:lineRule="auto"/>
        <w:jc w:val="center"/>
        <w:rPr>
          <w:b/>
          <w:sz w:val="28"/>
          <w:szCs w:val="28"/>
        </w:rPr>
      </w:pPr>
    </w:p>
    <w:p w:rsidR="00DB5B16" w:rsidRPr="00AD5EB3" w:rsidRDefault="00DB5B16" w:rsidP="00BE2EA2">
      <w:pPr>
        <w:spacing w:line="360" w:lineRule="auto"/>
        <w:jc w:val="center"/>
        <w:rPr>
          <w:b/>
          <w:sz w:val="28"/>
          <w:szCs w:val="28"/>
        </w:rPr>
      </w:pPr>
    </w:p>
    <w:p w:rsidR="00DB5B16" w:rsidRPr="00AD5EB3" w:rsidRDefault="00792795" w:rsidP="00BE2EA2">
      <w:pPr>
        <w:spacing w:line="360" w:lineRule="auto"/>
        <w:jc w:val="center"/>
        <w:rPr>
          <w:b/>
          <w:sz w:val="28"/>
          <w:szCs w:val="28"/>
        </w:rPr>
      </w:pPr>
      <w:r>
        <w:rPr>
          <w:b/>
          <w:noProof/>
          <w:sz w:val="28"/>
          <w:szCs w:val="28"/>
        </w:rPr>
        <w:pict>
          <v:shapetype id="_x0000_t202" coordsize="21600,21600" o:spt="202" path="m,l,21600r21600,l21600,xe">
            <v:stroke joinstyle="miter"/>
            <v:path gradientshapeok="t" o:connecttype="rect"/>
          </v:shapetype>
          <v:shape id="_x0000_s1132" type="#_x0000_t202" style="position:absolute;left:0;text-align:left;margin-left:121.45pt;margin-top:19.1pt;width:299pt;height:26pt;z-index:251651584" fillcolor="#ffc" stroked="f">
            <v:textbox style="mso-next-textbox:#_x0000_s1132">
              <w:txbxContent>
                <w:p w:rsidR="00AD5EB3" w:rsidRPr="00F27C54" w:rsidRDefault="00E830FF" w:rsidP="006735D8">
                  <w:pPr>
                    <w:rPr>
                      <w:sz w:val="28"/>
                      <w:szCs w:val="28"/>
                    </w:rPr>
                  </w:pPr>
                  <w:r w:rsidRPr="00F27C54">
                    <w:rPr>
                      <w:sz w:val="28"/>
                      <w:szCs w:val="28"/>
                    </w:rPr>
                    <w:t xml:space="preserve">Семёнова </w:t>
                  </w:r>
                  <w:r w:rsidR="00F27C54" w:rsidRPr="00F27C54">
                    <w:rPr>
                      <w:sz w:val="28"/>
                      <w:szCs w:val="28"/>
                    </w:rPr>
                    <w:t>Тамара Васильевна</w:t>
                  </w:r>
                </w:p>
              </w:txbxContent>
            </v:textbox>
          </v:shape>
        </w:pict>
      </w:r>
    </w:p>
    <w:p w:rsidR="00DB5B16" w:rsidRPr="00AD5EB3" w:rsidRDefault="00DB5B16" w:rsidP="00062A06">
      <w:pPr>
        <w:spacing w:before="120" w:after="120" w:line="360" w:lineRule="auto"/>
        <w:ind w:left="142" w:right="565" w:firstLine="142"/>
        <w:rPr>
          <w:b/>
          <w:sz w:val="28"/>
          <w:szCs w:val="28"/>
        </w:rPr>
      </w:pPr>
      <w:r w:rsidRPr="00AD5EB3">
        <w:rPr>
          <w:b/>
          <w:sz w:val="28"/>
          <w:szCs w:val="28"/>
        </w:rPr>
        <w:t>Преподаватель</w:t>
      </w:r>
      <w:r w:rsidR="003157B5">
        <w:rPr>
          <w:b/>
          <w:sz w:val="28"/>
          <w:szCs w:val="28"/>
        </w:rPr>
        <w:t>:</w:t>
      </w:r>
      <w:r w:rsidRPr="00AD5EB3">
        <w:rPr>
          <w:b/>
          <w:sz w:val="28"/>
          <w:szCs w:val="28"/>
        </w:rPr>
        <w:t xml:space="preserve"> _______</w:t>
      </w:r>
      <w:r w:rsidR="00062A06">
        <w:rPr>
          <w:b/>
          <w:sz w:val="28"/>
          <w:szCs w:val="28"/>
        </w:rPr>
        <w:t>___</w:t>
      </w:r>
      <w:r w:rsidRPr="00AD5EB3">
        <w:rPr>
          <w:b/>
          <w:sz w:val="28"/>
          <w:szCs w:val="28"/>
        </w:rPr>
        <w:t>_____________________</w:t>
      </w:r>
      <w:r w:rsidR="00062A06">
        <w:rPr>
          <w:b/>
          <w:sz w:val="28"/>
          <w:szCs w:val="28"/>
        </w:rPr>
        <w:t>________</w:t>
      </w:r>
      <w:r w:rsidRPr="00AD5EB3">
        <w:rPr>
          <w:b/>
          <w:sz w:val="28"/>
          <w:szCs w:val="28"/>
        </w:rPr>
        <w:t>____</w:t>
      </w:r>
    </w:p>
    <w:p w:rsidR="00062A06" w:rsidRPr="006E502D" w:rsidRDefault="003157B5" w:rsidP="00062A06">
      <w:pPr>
        <w:spacing w:before="120"/>
        <w:ind w:firstLine="284"/>
        <w:rPr>
          <w:b/>
          <w:spacing w:val="-4"/>
          <w:sz w:val="28"/>
          <w:szCs w:val="28"/>
        </w:rPr>
      </w:pPr>
      <w:r w:rsidRPr="0083027A">
        <w:rPr>
          <w:b/>
          <w:sz w:val="28"/>
          <w:szCs w:val="28"/>
        </w:rPr>
        <w:t xml:space="preserve">Студент </w:t>
      </w:r>
      <w:r w:rsidRPr="00062A06">
        <w:rPr>
          <w:b/>
          <w:spacing w:val="-4"/>
          <w:sz w:val="28"/>
          <w:szCs w:val="28"/>
          <w:lang w:val="en-US"/>
        </w:rPr>
        <w:t>I</w:t>
      </w:r>
      <w:r w:rsidRPr="00062A06">
        <w:rPr>
          <w:b/>
          <w:spacing w:val="-4"/>
          <w:sz w:val="28"/>
          <w:szCs w:val="28"/>
        </w:rPr>
        <w:t xml:space="preserve"> курса</w:t>
      </w:r>
      <w:r w:rsidR="003B2F3A" w:rsidRPr="006E502D">
        <w:rPr>
          <w:b/>
          <w:spacing w:val="-4"/>
          <w:sz w:val="28"/>
          <w:szCs w:val="28"/>
        </w:rPr>
        <w:t>:</w:t>
      </w:r>
    </w:p>
    <w:p w:rsidR="003157B5" w:rsidRPr="00062A06" w:rsidRDefault="00792795" w:rsidP="00062A06">
      <w:pPr>
        <w:spacing w:after="120"/>
        <w:ind w:firstLine="284"/>
        <w:rPr>
          <w:b/>
          <w:spacing w:val="-4"/>
          <w:sz w:val="28"/>
          <w:szCs w:val="28"/>
        </w:rPr>
      </w:pPr>
      <w:r>
        <w:rPr>
          <w:b/>
          <w:noProof/>
          <w:sz w:val="28"/>
          <w:szCs w:val="28"/>
        </w:rPr>
        <w:pict>
          <v:shape id="_x0000_s1133" type="#_x0000_t202" style="position:absolute;left:0;text-align:left;margin-left:34.15pt;margin-top:17.25pt;width:385.75pt;height:26pt;z-index:251652608" fillcolor="#ffc" stroked="f">
            <v:textbox style="mso-next-textbox:#_x0000_s1133">
              <w:txbxContent>
                <w:p w:rsidR="009F7C37" w:rsidRPr="00F27C54" w:rsidRDefault="00F27C54" w:rsidP="009F7C37">
                  <w:pPr>
                    <w:rPr>
                      <w:sz w:val="28"/>
                      <w:szCs w:val="28"/>
                    </w:rPr>
                  </w:pPr>
                  <w:r>
                    <w:rPr>
                      <w:sz w:val="28"/>
                      <w:szCs w:val="28"/>
                    </w:rPr>
                    <w:t>Беленкова Анастасия Леонидовна</w:t>
                  </w:r>
                </w:p>
              </w:txbxContent>
            </v:textbox>
          </v:shape>
        </w:pict>
      </w:r>
    </w:p>
    <w:p w:rsidR="003157B5" w:rsidRPr="00AD5EB3" w:rsidRDefault="003157B5" w:rsidP="00062A06">
      <w:pPr>
        <w:spacing w:before="240"/>
        <w:ind w:right="964"/>
        <w:jc w:val="right"/>
        <w:rPr>
          <w:b/>
          <w:sz w:val="28"/>
          <w:szCs w:val="28"/>
        </w:rPr>
      </w:pPr>
      <w:r w:rsidRPr="00AD5EB3">
        <w:rPr>
          <w:b/>
          <w:sz w:val="28"/>
          <w:szCs w:val="28"/>
        </w:rPr>
        <w:t>______________________</w:t>
      </w:r>
      <w:r w:rsidR="00062A06">
        <w:rPr>
          <w:b/>
          <w:sz w:val="28"/>
          <w:szCs w:val="28"/>
        </w:rPr>
        <w:t>________</w:t>
      </w:r>
      <w:r w:rsidRPr="00AD5EB3">
        <w:rPr>
          <w:b/>
          <w:sz w:val="28"/>
          <w:szCs w:val="28"/>
        </w:rPr>
        <w:t>_________________________</w:t>
      </w:r>
    </w:p>
    <w:p w:rsidR="003157B5" w:rsidRPr="0083027A" w:rsidRDefault="00792795" w:rsidP="00BE2EA2">
      <w:pPr>
        <w:spacing w:line="360" w:lineRule="auto"/>
        <w:jc w:val="center"/>
        <w:rPr>
          <w:b/>
          <w:sz w:val="22"/>
          <w:szCs w:val="22"/>
        </w:rPr>
      </w:pPr>
      <w:r>
        <w:rPr>
          <w:b/>
          <w:noProof/>
          <w:sz w:val="28"/>
          <w:szCs w:val="28"/>
        </w:rPr>
        <w:pict>
          <v:shape id="_x0000_s1175" type="#_x0000_t202" style="position:absolute;left:0;text-align:left;margin-left:35.15pt;margin-top:14.15pt;width:384.25pt;height:26pt;z-index:251653632" fillcolor="#ffc" stroked="f">
            <v:textbox style="mso-next-textbox:#_x0000_s1175">
              <w:txbxContent>
                <w:p w:rsidR="003157B5" w:rsidRPr="00062A06" w:rsidRDefault="00F27C54" w:rsidP="009F7C37">
                  <w:pPr>
                    <w:rPr>
                      <w:sz w:val="28"/>
                      <w:szCs w:val="28"/>
                    </w:rPr>
                  </w:pPr>
                  <w:r>
                    <w:rPr>
                      <w:sz w:val="28"/>
                      <w:szCs w:val="28"/>
                    </w:rPr>
                    <w:t>Менеджмента и маркетинга</w:t>
                  </w:r>
                </w:p>
              </w:txbxContent>
            </v:textbox>
          </v:shape>
        </w:pict>
      </w:r>
      <w:r w:rsidR="003157B5" w:rsidRPr="0083027A">
        <w:rPr>
          <w:b/>
          <w:sz w:val="22"/>
          <w:szCs w:val="22"/>
        </w:rPr>
        <w:t>(Ф.И.О.)</w:t>
      </w:r>
    </w:p>
    <w:p w:rsidR="003157B5" w:rsidRPr="00AD5EB3" w:rsidRDefault="003157B5" w:rsidP="00062A06">
      <w:pPr>
        <w:spacing w:before="120"/>
        <w:ind w:right="964"/>
        <w:jc w:val="right"/>
        <w:rPr>
          <w:b/>
          <w:sz w:val="28"/>
          <w:szCs w:val="28"/>
        </w:rPr>
      </w:pPr>
      <w:r w:rsidRPr="00AD5EB3">
        <w:rPr>
          <w:b/>
          <w:sz w:val="28"/>
          <w:szCs w:val="28"/>
        </w:rPr>
        <w:t>____________________</w:t>
      </w:r>
      <w:r w:rsidR="00062A06">
        <w:rPr>
          <w:b/>
          <w:sz w:val="28"/>
          <w:szCs w:val="28"/>
        </w:rPr>
        <w:t>________</w:t>
      </w:r>
      <w:r w:rsidRPr="00AD5EB3">
        <w:rPr>
          <w:b/>
          <w:sz w:val="28"/>
          <w:szCs w:val="28"/>
        </w:rPr>
        <w:t>___________________________</w:t>
      </w:r>
    </w:p>
    <w:p w:rsidR="003157B5" w:rsidRPr="0083027A" w:rsidRDefault="00792795" w:rsidP="00BE2EA2">
      <w:pPr>
        <w:spacing w:line="360" w:lineRule="auto"/>
        <w:jc w:val="center"/>
        <w:rPr>
          <w:b/>
          <w:sz w:val="22"/>
          <w:szCs w:val="22"/>
        </w:rPr>
      </w:pPr>
      <w:r>
        <w:rPr>
          <w:b/>
          <w:noProof/>
          <w:sz w:val="28"/>
          <w:szCs w:val="28"/>
        </w:rPr>
        <w:pict>
          <v:shape id="_x0000_s1176" type="#_x0000_t202" style="position:absolute;left:0;text-align:left;margin-left:34.15pt;margin-top:14.05pt;width:385.25pt;height:26pt;z-index:251654656" fillcolor="#ffc" stroked="f">
            <v:textbox style="mso-next-textbox:#_x0000_s1176">
              <w:txbxContent>
                <w:p w:rsidR="003157B5" w:rsidRPr="00F27C54" w:rsidRDefault="00F27C54" w:rsidP="009F7C37">
                  <w:pPr>
                    <w:rPr>
                      <w:sz w:val="28"/>
                      <w:szCs w:val="28"/>
                    </w:rPr>
                  </w:pPr>
                  <w:r>
                    <w:rPr>
                      <w:sz w:val="28"/>
                      <w:szCs w:val="28"/>
                    </w:rPr>
                    <w:t>10МАБ01507</w:t>
                  </w:r>
                </w:p>
              </w:txbxContent>
            </v:textbox>
          </v:shape>
        </w:pict>
      </w:r>
      <w:r w:rsidR="003157B5" w:rsidRPr="0083027A">
        <w:rPr>
          <w:b/>
          <w:sz w:val="22"/>
          <w:szCs w:val="22"/>
        </w:rPr>
        <w:t>(факультет)</w:t>
      </w:r>
    </w:p>
    <w:p w:rsidR="003157B5" w:rsidRPr="00AD5EB3" w:rsidRDefault="003157B5" w:rsidP="00ED58EE">
      <w:pPr>
        <w:tabs>
          <w:tab w:val="left" w:pos="8931"/>
          <w:tab w:val="left" w:pos="9214"/>
        </w:tabs>
        <w:spacing w:before="120"/>
        <w:ind w:right="964"/>
        <w:jc w:val="right"/>
        <w:rPr>
          <w:b/>
          <w:sz w:val="28"/>
          <w:szCs w:val="28"/>
        </w:rPr>
      </w:pPr>
      <w:r w:rsidRPr="00AD5EB3">
        <w:rPr>
          <w:b/>
          <w:sz w:val="28"/>
          <w:szCs w:val="28"/>
        </w:rPr>
        <w:t>___________________</w:t>
      </w:r>
      <w:r w:rsidR="00062A06">
        <w:rPr>
          <w:b/>
          <w:sz w:val="28"/>
          <w:szCs w:val="28"/>
        </w:rPr>
        <w:t>______</w:t>
      </w:r>
      <w:r w:rsidR="00ED58EE">
        <w:rPr>
          <w:b/>
          <w:sz w:val="28"/>
          <w:szCs w:val="28"/>
        </w:rPr>
        <w:t>_</w:t>
      </w:r>
      <w:r w:rsidRPr="00AD5EB3">
        <w:rPr>
          <w:b/>
          <w:sz w:val="28"/>
          <w:szCs w:val="28"/>
        </w:rPr>
        <w:t>____________</w:t>
      </w:r>
      <w:r w:rsidR="00062A06">
        <w:rPr>
          <w:b/>
          <w:sz w:val="28"/>
          <w:szCs w:val="28"/>
        </w:rPr>
        <w:t>_</w:t>
      </w:r>
      <w:r w:rsidRPr="00AD5EB3">
        <w:rPr>
          <w:b/>
          <w:sz w:val="28"/>
          <w:szCs w:val="28"/>
        </w:rPr>
        <w:t>________________</w:t>
      </w:r>
    </w:p>
    <w:p w:rsidR="003157B5" w:rsidRPr="0083027A" w:rsidRDefault="003157B5" w:rsidP="00BE2EA2">
      <w:pPr>
        <w:spacing w:line="360" w:lineRule="auto"/>
        <w:jc w:val="center"/>
        <w:rPr>
          <w:b/>
          <w:sz w:val="22"/>
          <w:szCs w:val="22"/>
        </w:rPr>
      </w:pPr>
      <w:r w:rsidRPr="0083027A">
        <w:rPr>
          <w:b/>
          <w:sz w:val="22"/>
          <w:szCs w:val="22"/>
        </w:rPr>
        <w:t>(№ личного дела, № группы)</w:t>
      </w:r>
    </w:p>
    <w:p w:rsidR="00DB5B16" w:rsidRPr="00AD5EB3" w:rsidRDefault="00DB5B16" w:rsidP="00BE2EA2">
      <w:pPr>
        <w:spacing w:line="360" w:lineRule="auto"/>
        <w:jc w:val="center"/>
        <w:rPr>
          <w:b/>
          <w:sz w:val="28"/>
          <w:szCs w:val="28"/>
        </w:rPr>
      </w:pPr>
    </w:p>
    <w:p w:rsidR="00DB5B16" w:rsidRPr="00AD5EB3" w:rsidRDefault="00DB5B16" w:rsidP="00BE2EA2">
      <w:pPr>
        <w:spacing w:line="360" w:lineRule="auto"/>
        <w:jc w:val="center"/>
        <w:rPr>
          <w:b/>
          <w:sz w:val="28"/>
          <w:szCs w:val="28"/>
        </w:rPr>
      </w:pPr>
    </w:p>
    <w:p w:rsidR="00DB5B16" w:rsidRPr="00AD5EB3" w:rsidRDefault="00DB5B16" w:rsidP="00BE2EA2">
      <w:pPr>
        <w:spacing w:line="360" w:lineRule="auto"/>
        <w:jc w:val="center"/>
        <w:rPr>
          <w:b/>
          <w:sz w:val="28"/>
          <w:szCs w:val="28"/>
        </w:rPr>
      </w:pPr>
    </w:p>
    <w:p w:rsidR="00DB5B16" w:rsidRPr="00AD5EB3" w:rsidRDefault="00DB5B16" w:rsidP="00BE2EA2">
      <w:pPr>
        <w:spacing w:line="360" w:lineRule="auto"/>
        <w:jc w:val="center"/>
        <w:rPr>
          <w:b/>
          <w:sz w:val="28"/>
          <w:szCs w:val="28"/>
        </w:rPr>
      </w:pPr>
    </w:p>
    <w:p w:rsidR="00DB5B16" w:rsidRPr="00AD5EB3" w:rsidRDefault="00DB5B16" w:rsidP="00BE2EA2">
      <w:pPr>
        <w:spacing w:line="360" w:lineRule="auto"/>
        <w:jc w:val="center"/>
        <w:rPr>
          <w:b/>
          <w:sz w:val="28"/>
          <w:szCs w:val="28"/>
        </w:rPr>
      </w:pPr>
    </w:p>
    <w:p w:rsidR="003C53A0" w:rsidRDefault="00F27C54" w:rsidP="00F27C54">
      <w:pPr>
        <w:spacing w:line="360" w:lineRule="auto"/>
        <w:jc w:val="center"/>
        <w:rPr>
          <w:b/>
          <w:i/>
          <w:sz w:val="28"/>
          <w:szCs w:val="28"/>
        </w:rPr>
        <w:sectPr w:rsidR="003C53A0">
          <w:headerReference w:type="even" r:id="rId7"/>
          <w:headerReference w:type="default" r:id="rId8"/>
          <w:pgSz w:w="11906" w:h="16838" w:code="9"/>
          <w:pgMar w:top="1134" w:right="851" w:bottom="1134" w:left="1701" w:header="709" w:footer="709" w:gutter="0"/>
          <w:cols w:space="708"/>
          <w:docGrid w:linePitch="381"/>
        </w:sectPr>
      </w:pPr>
      <w:r>
        <w:rPr>
          <w:b/>
          <w:sz w:val="28"/>
          <w:szCs w:val="28"/>
        </w:rPr>
        <w:lastRenderedPageBreak/>
        <w:t>Смоленск</w:t>
      </w:r>
      <w:r w:rsidR="00DB5B16" w:rsidRPr="00AD5EB3">
        <w:rPr>
          <w:b/>
          <w:sz w:val="28"/>
          <w:szCs w:val="28"/>
        </w:rPr>
        <w:t xml:space="preserve"> – 20</w:t>
      </w:r>
      <w:r>
        <w:rPr>
          <w:b/>
          <w:sz w:val="28"/>
          <w:szCs w:val="28"/>
        </w:rPr>
        <w:t>11</w:t>
      </w:r>
    </w:p>
    <w:p w:rsidR="00EE034E" w:rsidRDefault="00EE034E" w:rsidP="009F7C37">
      <w:pPr>
        <w:spacing w:line="360" w:lineRule="auto"/>
        <w:jc w:val="center"/>
        <w:rPr>
          <w:b/>
          <w:sz w:val="28"/>
          <w:szCs w:val="28"/>
        </w:rPr>
      </w:pPr>
      <w:r>
        <w:rPr>
          <w:b/>
          <w:sz w:val="28"/>
          <w:szCs w:val="28"/>
        </w:rPr>
        <w:t>План работы</w:t>
      </w:r>
    </w:p>
    <w:p w:rsidR="00162455" w:rsidRPr="00D572AB" w:rsidRDefault="00162455" w:rsidP="00162455">
      <w:pPr>
        <w:spacing w:line="360" w:lineRule="auto"/>
        <w:ind w:right="282" w:firstLine="720"/>
        <w:jc w:val="right"/>
        <w:rPr>
          <w:sz w:val="28"/>
        </w:rPr>
      </w:pPr>
      <w:r>
        <w:rPr>
          <w:sz w:val="28"/>
        </w:rPr>
        <w:t>Стр.</w:t>
      </w:r>
    </w:p>
    <w:tbl>
      <w:tblPr>
        <w:tblW w:w="0" w:type="auto"/>
        <w:tblLook w:val="01E0" w:firstRow="1" w:lastRow="1" w:firstColumn="1" w:lastColumn="1" w:noHBand="0" w:noVBand="0"/>
      </w:tblPr>
      <w:tblGrid>
        <w:gridCol w:w="8613"/>
        <w:gridCol w:w="709"/>
      </w:tblGrid>
      <w:tr w:rsidR="00162455" w:rsidRPr="00DB1BD2">
        <w:tc>
          <w:tcPr>
            <w:tcW w:w="8613" w:type="dxa"/>
          </w:tcPr>
          <w:p w:rsidR="00162455" w:rsidRPr="00DB1BD2" w:rsidRDefault="00162455" w:rsidP="00DB1BD2">
            <w:pPr>
              <w:spacing w:before="120" w:after="120"/>
              <w:rPr>
                <w:sz w:val="28"/>
                <w:szCs w:val="28"/>
              </w:rPr>
            </w:pPr>
            <w:r w:rsidRPr="00DB1BD2">
              <w:rPr>
                <w:sz w:val="28"/>
                <w:szCs w:val="28"/>
              </w:rPr>
              <w:t>Контрольны</w:t>
            </w:r>
            <w:r w:rsidR="00ED58EE" w:rsidRPr="00DB1BD2">
              <w:rPr>
                <w:sz w:val="28"/>
                <w:szCs w:val="28"/>
              </w:rPr>
              <w:t>й</w:t>
            </w:r>
            <w:r w:rsidRPr="00DB1BD2">
              <w:rPr>
                <w:sz w:val="28"/>
                <w:szCs w:val="28"/>
              </w:rPr>
              <w:t xml:space="preserve"> теоретически</w:t>
            </w:r>
            <w:r w:rsidR="00ED58EE" w:rsidRPr="00DB1BD2">
              <w:rPr>
                <w:sz w:val="28"/>
                <w:szCs w:val="28"/>
              </w:rPr>
              <w:t>й</w:t>
            </w:r>
            <w:r w:rsidRPr="00DB1BD2">
              <w:rPr>
                <w:sz w:val="28"/>
                <w:szCs w:val="28"/>
              </w:rPr>
              <w:t xml:space="preserve"> вопрос ......................................................</w:t>
            </w:r>
            <w:r w:rsidR="00ED58EE" w:rsidRPr="00DB1BD2">
              <w:rPr>
                <w:sz w:val="28"/>
                <w:szCs w:val="28"/>
              </w:rPr>
              <w:t>..</w:t>
            </w:r>
          </w:p>
        </w:tc>
        <w:tc>
          <w:tcPr>
            <w:tcW w:w="709" w:type="dxa"/>
            <w:shd w:val="clear" w:color="auto" w:fill="FFFFCC"/>
          </w:tcPr>
          <w:p w:rsidR="00162455" w:rsidRPr="00DB1BD2" w:rsidRDefault="00F27C54" w:rsidP="00DB1BD2">
            <w:pPr>
              <w:spacing w:before="120" w:after="120"/>
              <w:ind w:right="227"/>
              <w:jc w:val="right"/>
              <w:rPr>
                <w:sz w:val="28"/>
                <w:szCs w:val="28"/>
              </w:rPr>
            </w:pPr>
            <w:r>
              <w:rPr>
                <w:sz w:val="28"/>
                <w:szCs w:val="28"/>
              </w:rPr>
              <w:t>3</w:t>
            </w:r>
          </w:p>
        </w:tc>
      </w:tr>
      <w:tr w:rsidR="00162455" w:rsidRPr="00DB1BD2">
        <w:tc>
          <w:tcPr>
            <w:tcW w:w="8613" w:type="dxa"/>
          </w:tcPr>
          <w:p w:rsidR="00162455" w:rsidRPr="00DB1BD2" w:rsidRDefault="00ED58EE" w:rsidP="00DB1BD2">
            <w:pPr>
              <w:spacing w:before="120" w:after="120"/>
              <w:rPr>
                <w:sz w:val="28"/>
                <w:szCs w:val="28"/>
              </w:rPr>
            </w:pPr>
            <w:r w:rsidRPr="00DB1BD2">
              <w:rPr>
                <w:sz w:val="28"/>
                <w:szCs w:val="28"/>
              </w:rPr>
              <w:t xml:space="preserve">Контрольные тестовые задания </w:t>
            </w:r>
            <w:r w:rsidR="00652397" w:rsidRPr="00DB1BD2">
              <w:rPr>
                <w:sz w:val="28"/>
                <w:szCs w:val="28"/>
              </w:rPr>
              <w:t>.</w:t>
            </w:r>
            <w:r w:rsidR="00162455" w:rsidRPr="00DB1BD2">
              <w:rPr>
                <w:sz w:val="28"/>
                <w:szCs w:val="28"/>
              </w:rPr>
              <w:t>...............................................................</w:t>
            </w:r>
            <w:r w:rsidRPr="00DB1BD2">
              <w:rPr>
                <w:sz w:val="28"/>
                <w:szCs w:val="28"/>
              </w:rPr>
              <w:t>.</w:t>
            </w:r>
          </w:p>
        </w:tc>
        <w:tc>
          <w:tcPr>
            <w:tcW w:w="709" w:type="dxa"/>
            <w:shd w:val="clear" w:color="auto" w:fill="FFFFCC"/>
          </w:tcPr>
          <w:p w:rsidR="00162455" w:rsidRPr="00DB1BD2" w:rsidRDefault="00F27C54" w:rsidP="00DB1BD2">
            <w:pPr>
              <w:spacing w:before="120" w:after="120"/>
              <w:ind w:right="227"/>
              <w:jc w:val="right"/>
              <w:rPr>
                <w:sz w:val="28"/>
                <w:szCs w:val="28"/>
              </w:rPr>
            </w:pPr>
            <w:r>
              <w:rPr>
                <w:sz w:val="28"/>
                <w:szCs w:val="28"/>
              </w:rPr>
              <w:t>7</w:t>
            </w:r>
          </w:p>
        </w:tc>
      </w:tr>
      <w:tr w:rsidR="00162455" w:rsidRPr="00DB1BD2">
        <w:tc>
          <w:tcPr>
            <w:tcW w:w="8613" w:type="dxa"/>
          </w:tcPr>
          <w:p w:rsidR="00162455" w:rsidRPr="00DB1BD2" w:rsidRDefault="00ED58EE" w:rsidP="00DB1BD2">
            <w:pPr>
              <w:spacing w:before="120" w:after="120"/>
              <w:rPr>
                <w:sz w:val="28"/>
                <w:szCs w:val="28"/>
              </w:rPr>
            </w:pPr>
            <w:r w:rsidRPr="00DB1BD2">
              <w:rPr>
                <w:sz w:val="28"/>
                <w:szCs w:val="28"/>
              </w:rPr>
              <w:t>Задача</w:t>
            </w:r>
            <w:r w:rsidR="00162455" w:rsidRPr="00DB1BD2">
              <w:rPr>
                <w:sz w:val="28"/>
                <w:szCs w:val="28"/>
              </w:rPr>
              <w:t xml:space="preserve"> .................................................................</w:t>
            </w:r>
            <w:r w:rsidRPr="00DB1BD2">
              <w:rPr>
                <w:sz w:val="28"/>
                <w:szCs w:val="28"/>
              </w:rPr>
              <w:t>..........................................</w:t>
            </w:r>
          </w:p>
        </w:tc>
        <w:tc>
          <w:tcPr>
            <w:tcW w:w="709" w:type="dxa"/>
            <w:shd w:val="clear" w:color="auto" w:fill="FFFFCC"/>
          </w:tcPr>
          <w:p w:rsidR="00162455" w:rsidRPr="00DB1BD2" w:rsidRDefault="00F27C54" w:rsidP="00DB1BD2">
            <w:pPr>
              <w:spacing w:before="120" w:after="120"/>
              <w:ind w:right="227"/>
              <w:jc w:val="right"/>
              <w:rPr>
                <w:sz w:val="28"/>
                <w:szCs w:val="28"/>
              </w:rPr>
            </w:pPr>
            <w:r>
              <w:rPr>
                <w:sz w:val="28"/>
                <w:szCs w:val="28"/>
              </w:rPr>
              <w:t>8</w:t>
            </w:r>
          </w:p>
        </w:tc>
      </w:tr>
      <w:tr w:rsidR="00162455" w:rsidRPr="00DB1BD2">
        <w:tc>
          <w:tcPr>
            <w:tcW w:w="8613" w:type="dxa"/>
          </w:tcPr>
          <w:p w:rsidR="00162455" w:rsidRPr="00DB1BD2" w:rsidRDefault="00162455" w:rsidP="00DB1BD2">
            <w:pPr>
              <w:spacing w:before="120" w:after="120"/>
              <w:rPr>
                <w:sz w:val="28"/>
                <w:szCs w:val="28"/>
              </w:rPr>
            </w:pPr>
            <w:r w:rsidRPr="00DB1BD2">
              <w:rPr>
                <w:sz w:val="28"/>
                <w:szCs w:val="28"/>
              </w:rPr>
              <w:t>Список литературы .....................................................................................</w:t>
            </w:r>
          </w:p>
        </w:tc>
        <w:tc>
          <w:tcPr>
            <w:tcW w:w="709" w:type="dxa"/>
            <w:shd w:val="clear" w:color="auto" w:fill="FFFFCC"/>
          </w:tcPr>
          <w:p w:rsidR="00162455" w:rsidRPr="00DB1BD2" w:rsidRDefault="00F27C54" w:rsidP="00DB1BD2">
            <w:pPr>
              <w:spacing w:before="120" w:after="120"/>
              <w:ind w:right="227"/>
              <w:jc w:val="right"/>
              <w:rPr>
                <w:sz w:val="28"/>
                <w:szCs w:val="28"/>
              </w:rPr>
            </w:pPr>
            <w:r>
              <w:rPr>
                <w:sz w:val="28"/>
                <w:szCs w:val="28"/>
              </w:rPr>
              <w:t>9</w:t>
            </w:r>
          </w:p>
        </w:tc>
      </w:tr>
    </w:tbl>
    <w:p w:rsidR="0036563A" w:rsidRDefault="0036563A" w:rsidP="00D572AB">
      <w:pPr>
        <w:spacing w:line="360" w:lineRule="auto"/>
        <w:ind w:firstLine="708"/>
        <w:rPr>
          <w:sz w:val="28"/>
        </w:rPr>
      </w:pPr>
    </w:p>
    <w:p w:rsidR="007C10E2" w:rsidRPr="0079520A" w:rsidRDefault="007C10E2" w:rsidP="00D572AB">
      <w:pPr>
        <w:spacing w:line="360" w:lineRule="auto"/>
        <w:ind w:firstLine="708"/>
        <w:rPr>
          <w:b/>
          <w:sz w:val="28"/>
          <w:szCs w:val="28"/>
        </w:rPr>
        <w:sectPr w:rsidR="007C10E2" w:rsidRPr="0079520A">
          <w:pgSz w:w="11906" w:h="16838" w:code="9"/>
          <w:pgMar w:top="1134" w:right="851" w:bottom="1134" w:left="1701" w:header="709" w:footer="709" w:gutter="0"/>
          <w:cols w:space="708"/>
          <w:docGrid w:linePitch="381"/>
        </w:sectPr>
      </w:pPr>
    </w:p>
    <w:p w:rsidR="00EE034E" w:rsidRDefault="004C2E0F" w:rsidP="00FE119B">
      <w:pPr>
        <w:pStyle w:val="1"/>
        <w:spacing w:after="240"/>
        <w:jc w:val="center"/>
        <w:rPr>
          <w:rFonts w:ascii="Times New Roman" w:hAnsi="Times New Roman" w:cs="Times New Roman"/>
          <w:sz w:val="28"/>
          <w:szCs w:val="28"/>
        </w:rPr>
      </w:pPr>
      <w:bookmarkStart w:id="0" w:name="_Введение"/>
      <w:bookmarkEnd w:id="0"/>
      <w:r w:rsidRPr="009858F4">
        <w:rPr>
          <w:rFonts w:ascii="Times New Roman" w:hAnsi="Times New Roman" w:cs="Times New Roman"/>
          <w:sz w:val="28"/>
          <w:szCs w:val="28"/>
        </w:rPr>
        <w:t>Контрольны</w:t>
      </w:r>
      <w:r>
        <w:rPr>
          <w:rFonts w:ascii="Times New Roman" w:hAnsi="Times New Roman" w:cs="Times New Roman"/>
          <w:sz w:val="28"/>
          <w:szCs w:val="28"/>
        </w:rPr>
        <w:t>й</w:t>
      </w:r>
      <w:r w:rsidRPr="009858F4">
        <w:rPr>
          <w:rFonts w:ascii="Times New Roman" w:hAnsi="Times New Roman" w:cs="Times New Roman"/>
          <w:sz w:val="28"/>
          <w:szCs w:val="28"/>
        </w:rPr>
        <w:t xml:space="preserve"> теоретически</w:t>
      </w:r>
      <w:r>
        <w:rPr>
          <w:rFonts w:ascii="Times New Roman" w:hAnsi="Times New Roman" w:cs="Times New Roman"/>
          <w:sz w:val="28"/>
          <w:szCs w:val="28"/>
        </w:rPr>
        <w:t>й</w:t>
      </w:r>
      <w:r w:rsidRPr="009858F4">
        <w:rPr>
          <w:rFonts w:ascii="Times New Roman" w:hAnsi="Times New Roman" w:cs="Times New Roman"/>
          <w:sz w:val="28"/>
          <w:szCs w:val="28"/>
        </w:rPr>
        <w:t xml:space="preserve"> вопрос</w:t>
      </w:r>
    </w:p>
    <w:p w:rsidR="004C2E0F" w:rsidRPr="00CD52CB" w:rsidRDefault="001D15E1" w:rsidP="00266D3A">
      <w:pPr>
        <w:autoSpaceDE w:val="0"/>
        <w:autoSpaceDN w:val="0"/>
        <w:adjustRightInd w:val="0"/>
        <w:rPr>
          <w:sz w:val="28"/>
          <w:szCs w:val="28"/>
        </w:rPr>
      </w:pPr>
      <w:r>
        <w:rPr>
          <w:sz w:val="28"/>
          <w:szCs w:val="28"/>
        </w:rPr>
        <w:t xml:space="preserve">1. </w:t>
      </w:r>
      <w:r w:rsidR="00266D3A" w:rsidRPr="00266D3A">
        <w:rPr>
          <w:sz w:val="28"/>
          <w:szCs w:val="28"/>
        </w:rPr>
        <w:t>Издержки фирмы в долгосрочном периоде. Положительный и отрицательный эффекты масштаба.</w:t>
      </w:r>
    </w:p>
    <w:p w:rsidR="004C2E0F" w:rsidRPr="004C2E0F" w:rsidRDefault="004C2E0F" w:rsidP="004C2E0F"/>
    <w:p w:rsidR="00F27C54" w:rsidRDefault="00E830FF" w:rsidP="00E830FF">
      <w:pPr>
        <w:shd w:val="clear" w:color="auto" w:fill="FFFFCC"/>
        <w:spacing w:line="360" w:lineRule="auto"/>
        <w:ind w:firstLine="567"/>
        <w:jc w:val="both"/>
        <w:rPr>
          <w:rStyle w:val="apple-converted-space"/>
          <w:color w:val="000000"/>
          <w:sz w:val="28"/>
          <w:szCs w:val="28"/>
        </w:rPr>
      </w:pPr>
      <w:r w:rsidRPr="00E830FF">
        <w:rPr>
          <w:rStyle w:val="apple-style-span"/>
          <w:color w:val="000000"/>
          <w:sz w:val="28"/>
          <w:szCs w:val="28"/>
        </w:rPr>
        <w:t>Долгосрочный период - это период времени достаточно продолжительный, чтобы изменить количество всех занятых ресурсов, включая и производственные мощности. С точки зрения отрасли, долговременный период также включает в себя достаточно времени, чтобы действующие в ней фирмы смогли расформироваться и покинуть отрасль, а новые фирмы - возникнуть и вступить в отрасль. В течение длительного периода времени изменения в структуре ресурсов могут происходить как на уровне отдельной фирмы, так и целой отрасли. Долгосрочный период предполагает изменение масштаба своих производственных мощностей. Изменение производственных мощностей вследствие замены старых или наращивания этих мощностей новыми за счет инвестирования капитала в обновление машин, оборудования, зданий и сооружений. Все это, так или иначе, влияет на рост масштабов производства, ведет к возникновению положительного или отрицательного эффекта масштаба производства.</w:t>
      </w:r>
    </w:p>
    <w:p w:rsidR="00F27C54" w:rsidRDefault="00E830FF" w:rsidP="00E830FF">
      <w:pPr>
        <w:shd w:val="clear" w:color="auto" w:fill="FFFFCC"/>
        <w:spacing w:line="360" w:lineRule="auto"/>
        <w:ind w:firstLine="567"/>
        <w:jc w:val="both"/>
        <w:rPr>
          <w:rStyle w:val="apple-style-span"/>
          <w:color w:val="000000"/>
          <w:sz w:val="28"/>
          <w:szCs w:val="28"/>
        </w:rPr>
      </w:pPr>
      <w:r w:rsidRPr="00E830FF">
        <w:rPr>
          <w:rStyle w:val="apple-style-span"/>
          <w:color w:val="000000"/>
          <w:sz w:val="28"/>
          <w:szCs w:val="28"/>
        </w:rPr>
        <w:t>Долгосрочный период отличается от краткосрочного способностью фирмы свободно варьировать все факторы производства в долгосрочном периоде. В то время как здания и оборудование фирмы не могут быть заменены в краткосрочном периоде, в долгосрочном периоде фирма может построить или арендовать дополнительные производственные помещения и установить именно те машины, которые ей необходимы. В долгосрочном периоде все факторы являются переменными.</w:t>
      </w:r>
      <w:r w:rsidR="00F27C54">
        <w:rPr>
          <w:rStyle w:val="apple-style-span"/>
          <w:color w:val="000000"/>
          <w:sz w:val="28"/>
          <w:szCs w:val="28"/>
        </w:rPr>
        <w:t xml:space="preserve"> </w:t>
      </w:r>
      <w:r w:rsidRPr="00E830FF">
        <w:rPr>
          <w:rStyle w:val="apple-style-span"/>
          <w:color w:val="000000"/>
          <w:sz w:val="28"/>
          <w:szCs w:val="28"/>
        </w:rPr>
        <w:t>В отличие от короткого период, в течение которого все факторы производства, используемые фирмой, являются фиксированными, длительный период характеризуется тем, что задачу выпуска того или иного объема продукции фирма может решать, меняя все вводимые ею ресурсы. Поскольку все факторы производства становятся переменными, фирма стремится расширить объем выпуска, причем так, чтобы издержки на единицу выпускаемой продукции были минимальными. При этом следует отметить, что в долгосрочном периоде постоянных издержек не существует, а средние предельные издержки равны средним общим издержкам. Поэтому в долгосрочном периоде используется только одно понятие - средние издержки.</w:t>
      </w:r>
      <w:r w:rsidR="00F27C54" w:rsidRPr="00E830FF">
        <w:rPr>
          <w:rStyle w:val="apple-style-span"/>
          <w:color w:val="000000"/>
          <w:sz w:val="28"/>
          <w:szCs w:val="28"/>
        </w:rPr>
        <w:t xml:space="preserve"> </w:t>
      </w:r>
      <w:r w:rsidRPr="00E830FF">
        <w:rPr>
          <w:rStyle w:val="apple-style-span"/>
          <w:color w:val="000000"/>
          <w:sz w:val="28"/>
          <w:szCs w:val="28"/>
        </w:rPr>
        <w:t>В течение длительного периода времени изменения в структуре ресурсов могут происходить как на уровне отдельной фирмы, так и целой отрасли. Долгосрочный период предполагает изменение масштаба своих производственных мощностей. Изменение производственных мощностей вследствие замены старых или наращивания этих мощностей новыми за счет инвестирования капитала в обновление машин, оборудования, зданий и сооружений. Все это, так или иначе, влияет на рост масштабов производства, ведет к возникновению положительного или отрицательного эффекта масштаба производства.</w:t>
      </w:r>
    </w:p>
    <w:p w:rsidR="00F27C54" w:rsidRDefault="00E830FF" w:rsidP="00E830FF">
      <w:pPr>
        <w:shd w:val="clear" w:color="auto" w:fill="FFFFCC"/>
        <w:spacing w:line="360" w:lineRule="auto"/>
        <w:ind w:firstLine="567"/>
        <w:jc w:val="both"/>
        <w:rPr>
          <w:rStyle w:val="apple-style-span"/>
          <w:color w:val="000000"/>
          <w:sz w:val="28"/>
          <w:szCs w:val="28"/>
        </w:rPr>
      </w:pPr>
      <w:r w:rsidRPr="00E830FF">
        <w:rPr>
          <w:rStyle w:val="apple-style-span"/>
          <w:color w:val="000000"/>
          <w:sz w:val="28"/>
          <w:szCs w:val="28"/>
        </w:rPr>
        <w:t>Положительный эффект масштаба - это сокращение средних издержек, обусловленное ростом масштабов производства.</w:t>
      </w:r>
    </w:p>
    <w:p w:rsidR="00F27C54" w:rsidRDefault="00E830FF" w:rsidP="00E830FF">
      <w:pPr>
        <w:shd w:val="clear" w:color="auto" w:fill="FFFFCC"/>
        <w:spacing w:line="360" w:lineRule="auto"/>
        <w:ind w:firstLine="567"/>
        <w:jc w:val="both"/>
        <w:rPr>
          <w:rStyle w:val="apple-style-span"/>
          <w:color w:val="000000"/>
          <w:sz w:val="28"/>
          <w:szCs w:val="28"/>
        </w:rPr>
      </w:pPr>
      <w:r w:rsidRPr="00E830FF">
        <w:rPr>
          <w:rStyle w:val="apple-style-span"/>
          <w:color w:val="000000"/>
          <w:sz w:val="28"/>
          <w:szCs w:val="28"/>
        </w:rPr>
        <w:t>Причиной такого снижения издержек производства на единицу выпускаемой продукции является повышение эффективности труда, который характеризуется более глубокой специализацией и разделением труда. В предыдущем разделе данной темы было отмечено, как даже в небольшой фирме, когда все рабочие закреплены за определенной производственной операцией, обеспечивается более высокая производительность труда вследствие сокращения времени на выполнение закрепленных за рабочим операций. А более высокая производительность труда сокращает затраты основного капитала на единицу продукции. Это происходит по той причине, что износ оборудования в расчете на один день, один месяц или один год, исходя из нормы амортизации, распространяется на большее количество производимой продукции</w:t>
      </w:r>
      <w:r w:rsidR="00F27C54">
        <w:rPr>
          <w:rStyle w:val="apple-style-span"/>
          <w:color w:val="000000"/>
          <w:sz w:val="28"/>
          <w:szCs w:val="28"/>
        </w:rPr>
        <w:t>.</w:t>
      </w:r>
    </w:p>
    <w:p w:rsidR="00F27C54" w:rsidRDefault="00E830FF" w:rsidP="00E830FF">
      <w:pPr>
        <w:shd w:val="clear" w:color="auto" w:fill="FFFFCC"/>
        <w:spacing w:line="360" w:lineRule="auto"/>
        <w:ind w:firstLine="567"/>
        <w:jc w:val="both"/>
        <w:rPr>
          <w:rStyle w:val="apple-style-span"/>
          <w:color w:val="000000"/>
          <w:sz w:val="28"/>
          <w:szCs w:val="28"/>
        </w:rPr>
      </w:pPr>
      <w:r w:rsidRPr="00E830FF">
        <w:rPr>
          <w:rStyle w:val="apple-style-span"/>
          <w:color w:val="000000"/>
          <w:sz w:val="28"/>
          <w:szCs w:val="28"/>
        </w:rPr>
        <w:t>Многие фирмы не всегда имеют возможность воспользоваться более эффективной техникой. В свою очередь, более эффективное оборудование требует больших объемов производства. Если посмотреть на функционирование автомобилестроения, то наиболее эффективные методы производства предполагают использование дорогой и сложной техники. Эксплуатация этого оборудования может потребовать, по оценке экспертов, объема производства от 200 до 400 тыс. автомобилей в год. Только крупные производители могут позволить себе приобретение наиболее дорогого и наиболее эффективного оборудования.</w:t>
      </w:r>
    </w:p>
    <w:p w:rsidR="00F27C54" w:rsidRDefault="00E830FF" w:rsidP="00E830FF">
      <w:pPr>
        <w:shd w:val="clear" w:color="auto" w:fill="FFFFCC"/>
        <w:spacing w:line="360" w:lineRule="auto"/>
        <w:ind w:firstLine="567"/>
        <w:jc w:val="both"/>
        <w:rPr>
          <w:rStyle w:val="apple-style-span"/>
          <w:color w:val="000000"/>
          <w:sz w:val="28"/>
          <w:szCs w:val="28"/>
        </w:rPr>
      </w:pPr>
      <w:r w:rsidRPr="00E830FF">
        <w:rPr>
          <w:rStyle w:val="apple-style-span"/>
          <w:color w:val="000000"/>
          <w:sz w:val="28"/>
          <w:szCs w:val="28"/>
        </w:rPr>
        <w:t>Мелкие предприятия и фирмы такой возможности не имеют. В то же время крупные предприятия и крупномасштабные объемы производства имеют дополнительные возможности для производства побочной продукции, чем мелкие фирмы. Большие фабрики, например по производству мясных пищепродуктов к основной продукции производят клей, удобрения, лекарственные препараты и ряд других продуктов из тех отходов, которые не нашли бы своей переработки в мелких предприятиях и были бы просто выброшены за ненадобностью.</w:t>
      </w:r>
    </w:p>
    <w:p w:rsidR="00F27C54" w:rsidRDefault="00E830FF" w:rsidP="00E830FF">
      <w:pPr>
        <w:shd w:val="clear" w:color="auto" w:fill="FFFFCC"/>
        <w:spacing w:line="360" w:lineRule="auto"/>
        <w:ind w:firstLine="567"/>
        <w:jc w:val="both"/>
        <w:rPr>
          <w:rStyle w:val="apple-style-span"/>
          <w:color w:val="000000"/>
          <w:sz w:val="28"/>
          <w:szCs w:val="28"/>
        </w:rPr>
      </w:pPr>
      <w:r w:rsidRPr="00E830FF">
        <w:rPr>
          <w:rStyle w:val="apple-style-span"/>
          <w:color w:val="000000"/>
          <w:sz w:val="28"/>
          <w:szCs w:val="28"/>
        </w:rPr>
        <w:t>Увеличение объема производства и расширение фирмы имеет свои границы с точки зрения достижения положительного эффекта ее функционирования. На определенном этапе расширение фирмы может привести к отрицательным экономическим последствиям и к росту издержек производства единицы продукции, в чем и состоит отрицательный эффект масштаба.</w:t>
      </w:r>
    </w:p>
    <w:p w:rsidR="00F27C54" w:rsidRDefault="00E830FF" w:rsidP="00E830FF">
      <w:pPr>
        <w:shd w:val="clear" w:color="auto" w:fill="FFFFCC"/>
        <w:spacing w:line="360" w:lineRule="auto"/>
        <w:ind w:firstLine="567"/>
        <w:jc w:val="both"/>
        <w:rPr>
          <w:rStyle w:val="apple-style-span"/>
          <w:color w:val="000000"/>
          <w:sz w:val="28"/>
          <w:szCs w:val="28"/>
        </w:rPr>
      </w:pPr>
      <w:r w:rsidRPr="00E830FF">
        <w:rPr>
          <w:rStyle w:val="apple-style-span"/>
          <w:color w:val="000000"/>
          <w:sz w:val="28"/>
          <w:szCs w:val="28"/>
        </w:rPr>
        <w:t>Отрицательный эффект масштаба - это увеличение средних издержек, обусловленное ростом масштабов производства.</w:t>
      </w:r>
    </w:p>
    <w:p w:rsidR="00F27C54" w:rsidRDefault="00E830FF" w:rsidP="00E830FF">
      <w:pPr>
        <w:shd w:val="clear" w:color="auto" w:fill="FFFFCC"/>
        <w:spacing w:line="360" w:lineRule="auto"/>
        <w:ind w:firstLine="567"/>
        <w:jc w:val="both"/>
        <w:rPr>
          <w:rStyle w:val="apple-style-span"/>
          <w:color w:val="000000"/>
          <w:sz w:val="28"/>
          <w:szCs w:val="28"/>
        </w:rPr>
      </w:pPr>
      <w:r w:rsidRPr="00E830FF">
        <w:rPr>
          <w:rStyle w:val="apple-style-span"/>
          <w:color w:val="000000"/>
          <w:sz w:val="28"/>
          <w:szCs w:val="28"/>
        </w:rPr>
        <w:t>Главная причина возникновения отрицательного эффекта масштаба связана с ростом управленческих расходов. Этот рост расходов связан с образованием новых структур по контролю, управлению производством, реализации произведенного продукта. На небольшом предприятии один старший администратор может лично принимать все важнейшие решения, касающиеся функционирования предприятия. На крупномасштабном предприятии наблюдается разрастание иерархического аппарата управления вглубь и вширь, что создает трудности обмена информацией, координации решений и бюрократической волокиты. В результате решения принимаются с опозданием, снижается эффективность работы, растут средние издержки производства. Увеличение количества всех ресурсов не ведет к пропорциональному росту отдачи, например рост ресурсов на 10% приведет к росту объема производства в меньшей степени, например на 5-6%.</w:t>
      </w:r>
    </w:p>
    <w:p w:rsidR="00F27C54" w:rsidRDefault="00E830FF" w:rsidP="00E830FF">
      <w:pPr>
        <w:shd w:val="clear" w:color="auto" w:fill="FFFFCC"/>
        <w:spacing w:line="360" w:lineRule="auto"/>
        <w:ind w:firstLine="567"/>
        <w:jc w:val="both"/>
        <w:rPr>
          <w:rStyle w:val="apple-style-span"/>
          <w:color w:val="000000"/>
          <w:sz w:val="28"/>
          <w:szCs w:val="28"/>
        </w:rPr>
      </w:pPr>
      <w:r w:rsidRPr="00E830FF">
        <w:rPr>
          <w:rStyle w:val="apple-style-span"/>
          <w:color w:val="000000"/>
          <w:sz w:val="28"/>
          <w:szCs w:val="28"/>
        </w:rPr>
        <w:t>Положительный или отрицательный эффекты масштаба производства имеют огромное значение в процессе преуспевания или выживания фирмы. Фирмы, сумевшие воспользоваться расширением масштабов своей деятельности, как правило, пользуются положительным эффектом массового производства. Такие фирмы в период экономических потрясений и кризисов выживают и впоследствии процветают. Те же, кому не удалось достичь необходимых масштабов, оказываются в тяжелом положении с высокими издержками, обреченные на разорение и банкротство.</w:t>
      </w:r>
    </w:p>
    <w:p w:rsidR="007C10E2" w:rsidRDefault="007C10E2" w:rsidP="009F7C37">
      <w:pPr>
        <w:spacing w:line="360" w:lineRule="auto"/>
        <w:jc w:val="center"/>
        <w:rPr>
          <w:b/>
          <w:sz w:val="28"/>
          <w:szCs w:val="28"/>
        </w:rPr>
        <w:sectPr w:rsidR="007C10E2">
          <w:pgSz w:w="11906" w:h="16838" w:code="9"/>
          <w:pgMar w:top="1134" w:right="851" w:bottom="1134" w:left="1701" w:header="709" w:footer="709" w:gutter="0"/>
          <w:cols w:space="708"/>
          <w:docGrid w:linePitch="381"/>
        </w:sectPr>
      </w:pPr>
    </w:p>
    <w:p w:rsidR="00EE034E" w:rsidRPr="009858F4" w:rsidRDefault="00EE034E" w:rsidP="009858F4">
      <w:pPr>
        <w:pStyle w:val="1"/>
        <w:jc w:val="center"/>
        <w:rPr>
          <w:rFonts w:ascii="Times New Roman" w:hAnsi="Times New Roman" w:cs="Times New Roman"/>
          <w:sz w:val="28"/>
          <w:szCs w:val="28"/>
        </w:rPr>
      </w:pPr>
      <w:bookmarkStart w:id="1" w:name="_Контрольные_теоретические_вопросы"/>
      <w:bookmarkStart w:id="2" w:name="_Toc186005301"/>
      <w:bookmarkEnd w:id="1"/>
      <w:r w:rsidRPr="009858F4">
        <w:rPr>
          <w:rFonts w:ascii="Times New Roman" w:hAnsi="Times New Roman" w:cs="Times New Roman"/>
          <w:sz w:val="28"/>
          <w:szCs w:val="28"/>
        </w:rPr>
        <w:t>Ко</w:t>
      </w:r>
      <w:r w:rsidR="007155F4" w:rsidRPr="009858F4">
        <w:rPr>
          <w:rFonts w:ascii="Times New Roman" w:hAnsi="Times New Roman" w:cs="Times New Roman"/>
          <w:sz w:val="28"/>
          <w:szCs w:val="28"/>
        </w:rPr>
        <w:t>нтрольные те</w:t>
      </w:r>
      <w:r w:rsidR="004C2E0F">
        <w:rPr>
          <w:rFonts w:ascii="Times New Roman" w:hAnsi="Times New Roman" w:cs="Times New Roman"/>
          <w:sz w:val="28"/>
          <w:szCs w:val="28"/>
        </w:rPr>
        <w:t>стовые задания</w:t>
      </w:r>
      <w:bookmarkEnd w:id="2"/>
    </w:p>
    <w:p w:rsidR="006735D8" w:rsidRPr="006735D8" w:rsidRDefault="00792795" w:rsidP="006735D8">
      <w:pPr>
        <w:spacing w:before="60" w:after="60"/>
        <w:jc w:val="center"/>
        <w:rPr>
          <w:color w:val="800000"/>
        </w:rPr>
      </w:pPr>
      <w:r>
        <w:rPr>
          <w:noProof/>
          <w:color w:val="800000"/>
        </w:rPr>
        <w:pict>
          <v:rect id="_x0000_s1188" style="position:absolute;left:0;text-align:left;margin-left:403.45pt;margin-top:-2.75pt;width:19.85pt;height:19.85pt;z-index:251655680" fillcolor="#ffc" strokecolor="maroon">
            <v:textbox style="mso-next-textbox:#_x0000_s1188">
              <w:txbxContent>
                <w:p w:rsidR="000C1078" w:rsidRPr="006735D8" w:rsidRDefault="000C1078" w:rsidP="000C1078">
                  <w:pPr>
                    <w:rPr>
                      <w:b/>
                      <w:color w:val="800000"/>
                      <w:lang w:val="en-US"/>
                    </w:rPr>
                  </w:pPr>
                  <w:r w:rsidRPr="006735D8">
                    <w:rPr>
                      <w:b/>
                      <w:color w:val="800000"/>
                      <w:lang w:val="en-US"/>
                    </w:rPr>
                    <w:t>+</w:t>
                  </w:r>
                </w:p>
              </w:txbxContent>
            </v:textbox>
          </v:rect>
        </w:pict>
      </w:r>
      <w:r w:rsidR="006735D8" w:rsidRPr="006735D8">
        <w:rPr>
          <w:color w:val="800000"/>
        </w:rPr>
        <w:t>/отметьте правильный вариант (варианты) ответа</w:t>
      </w:r>
      <w:r w:rsidR="006735D8">
        <w:rPr>
          <w:color w:val="800000"/>
        </w:rPr>
        <w:t xml:space="preserve"> следующим образом:</w:t>
      </w:r>
      <w:r w:rsidR="006735D8" w:rsidRPr="006735D8">
        <w:rPr>
          <w:color w:val="800000"/>
        </w:rPr>
        <w:t xml:space="preserve">          /</w:t>
      </w:r>
    </w:p>
    <w:p w:rsidR="00BE5D3B" w:rsidRPr="00361527" w:rsidRDefault="00BE5D3B" w:rsidP="00BE5D3B">
      <w:pPr>
        <w:tabs>
          <w:tab w:val="left" w:pos="560"/>
        </w:tabs>
        <w:spacing w:line="360" w:lineRule="auto"/>
        <w:ind w:firstLine="280"/>
        <w:rPr>
          <w:sz w:val="28"/>
          <w:szCs w:val="28"/>
        </w:rPr>
      </w:pPr>
      <w:r>
        <w:rPr>
          <w:sz w:val="28"/>
          <w:szCs w:val="28"/>
        </w:rPr>
        <w:t>2</w:t>
      </w:r>
      <w:r w:rsidRPr="00361527">
        <w:rPr>
          <w:sz w:val="28"/>
          <w:szCs w:val="28"/>
        </w:rPr>
        <w:t xml:space="preserve">. </w:t>
      </w:r>
      <w:r w:rsidRPr="00BE5D3B">
        <w:rPr>
          <w:sz w:val="28"/>
          <w:szCs w:val="28"/>
        </w:rPr>
        <w:t>В состав рыночного механизма входит:</w:t>
      </w:r>
    </w:p>
    <w:p w:rsidR="00BE5D3B" w:rsidRPr="00361527" w:rsidRDefault="00792795" w:rsidP="00BE5D3B">
      <w:pPr>
        <w:spacing w:line="360" w:lineRule="auto"/>
        <w:ind w:left="284"/>
        <w:rPr>
          <w:sz w:val="28"/>
          <w:szCs w:val="28"/>
        </w:rPr>
      </w:pPr>
      <w:r>
        <w:rPr>
          <w:noProof/>
          <w:sz w:val="28"/>
          <w:szCs w:val="28"/>
        </w:rPr>
        <w:pict>
          <v:rect id="_x0000_s1234" style="position:absolute;left:0;text-align:left;margin-left:-11.05pt;margin-top:.05pt;width:19.85pt;height:19.85pt;z-index:251658752" fillcolor="#ffc">
            <v:textbox style="mso-next-textbox:#_x0000_s1234">
              <w:txbxContent>
                <w:p w:rsidR="00BE5D3B" w:rsidRPr="009858F4" w:rsidRDefault="00056C91" w:rsidP="00BE5D3B">
                  <w:pPr>
                    <w:rPr>
                      <w:b/>
                    </w:rPr>
                  </w:pPr>
                  <w:r>
                    <w:rPr>
                      <w:b/>
                    </w:rPr>
                    <w:t>+</w:t>
                  </w:r>
                </w:p>
              </w:txbxContent>
            </v:textbox>
          </v:rect>
        </w:pict>
      </w:r>
      <w:r w:rsidR="00BE5D3B" w:rsidRPr="00361527">
        <w:rPr>
          <w:sz w:val="28"/>
          <w:szCs w:val="28"/>
        </w:rPr>
        <w:t xml:space="preserve">а) </w:t>
      </w:r>
      <w:r w:rsidR="00BE5D3B" w:rsidRPr="00184B35">
        <w:rPr>
          <w:sz w:val="28"/>
          <w:szCs w:val="28"/>
        </w:rPr>
        <w:t>спрос</w:t>
      </w:r>
      <w:r w:rsidR="00BE5D3B">
        <w:rPr>
          <w:sz w:val="28"/>
          <w:szCs w:val="28"/>
        </w:rPr>
        <w:t>;</w:t>
      </w:r>
    </w:p>
    <w:p w:rsidR="00BE5D3B" w:rsidRPr="00361527" w:rsidRDefault="00792795" w:rsidP="00BE5D3B">
      <w:pPr>
        <w:spacing w:line="360" w:lineRule="auto"/>
        <w:ind w:firstLine="280"/>
        <w:rPr>
          <w:sz w:val="28"/>
          <w:szCs w:val="28"/>
        </w:rPr>
      </w:pPr>
      <w:r>
        <w:rPr>
          <w:noProof/>
          <w:sz w:val="28"/>
          <w:szCs w:val="28"/>
        </w:rPr>
        <w:pict>
          <v:rect id="_x0000_s1235" style="position:absolute;left:0;text-align:left;margin-left:-11.05pt;margin-top:-.4pt;width:19.85pt;height:19.85pt;z-index:251659776" fillcolor="#ffc">
            <v:textbox style="mso-next-textbox:#_x0000_s1235">
              <w:txbxContent>
                <w:p w:rsidR="00BE5D3B" w:rsidRPr="009858F4" w:rsidRDefault="00056C91" w:rsidP="00BE5D3B">
                  <w:pPr>
                    <w:rPr>
                      <w:b/>
                    </w:rPr>
                  </w:pPr>
                  <w:r>
                    <w:rPr>
                      <w:b/>
                    </w:rPr>
                    <w:t>+</w:t>
                  </w:r>
                </w:p>
              </w:txbxContent>
            </v:textbox>
          </v:rect>
        </w:pict>
      </w:r>
      <w:r w:rsidR="00BE5D3B" w:rsidRPr="00361527">
        <w:rPr>
          <w:sz w:val="28"/>
          <w:szCs w:val="28"/>
        </w:rPr>
        <w:t xml:space="preserve">б) </w:t>
      </w:r>
      <w:r w:rsidR="00BE5D3B">
        <w:rPr>
          <w:sz w:val="28"/>
          <w:szCs w:val="28"/>
        </w:rPr>
        <w:t>п</w:t>
      </w:r>
      <w:r w:rsidR="00BE5D3B" w:rsidRPr="00361527">
        <w:rPr>
          <w:sz w:val="28"/>
          <w:szCs w:val="28"/>
        </w:rPr>
        <w:t>редложение</w:t>
      </w:r>
      <w:r w:rsidR="00BE5D3B">
        <w:rPr>
          <w:sz w:val="28"/>
          <w:szCs w:val="28"/>
        </w:rPr>
        <w:t>;</w:t>
      </w:r>
    </w:p>
    <w:p w:rsidR="00BE5D3B" w:rsidRPr="00361527" w:rsidRDefault="00792795" w:rsidP="00BE5D3B">
      <w:pPr>
        <w:spacing w:line="360" w:lineRule="auto"/>
        <w:ind w:left="284"/>
        <w:rPr>
          <w:sz w:val="28"/>
          <w:szCs w:val="28"/>
        </w:rPr>
      </w:pPr>
      <w:r>
        <w:rPr>
          <w:noProof/>
          <w:sz w:val="28"/>
          <w:szCs w:val="28"/>
        </w:rPr>
        <w:pict>
          <v:rect id="_x0000_s1236" style="position:absolute;left:0;text-align:left;margin-left:-11.05pt;margin-top:-.55pt;width:19.85pt;height:19.85pt;z-index:251660800" fillcolor="#ffc">
            <v:textbox style="mso-next-textbox:#_x0000_s1236">
              <w:txbxContent>
                <w:p w:rsidR="00BE5D3B" w:rsidRPr="009858F4" w:rsidRDefault="00BE5D3B" w:rsidP="00BE5D3B">
                  <w:pPr>
                    <w:rPr>
                      <w:b/>
                    </w:rPr>
                  </w:pPr>
                </w:p>
              </w:txbxContent>
            </v:textbox>
          </v:rect>
        </w:pict>
      </w:r>
      <w:r w:rsidR="00BE5D3B" w:rsidRPr="00361527">
        <w:rPr>
          <w:sz w:val="28"/>
          <w:szCs w:val="28"/>
        </w:rPr>
        <w:t>в) продавцы и покупатели</w:t>
      </w:r>
      <w:r w:rsidR="00BE5D3B">
        <w:rPr>
          <w:sz w:val="28"/>
          <w:szCs w:val="28"/>
        </w:rPr>
        <w:t>;</w:t>
      </w:r>
    </w:p>
    <w:p w:rsidR="00BE5D3B" w:rsidRDefault="00792795" w:rsidP="00BE5D3B">
      <w:pPr>
        <w:spacing w:line="360" w:lineRule="auto"/>
        <w:ind w:left="284"/>
        <w:rPr>
          <w:sz w:val="28"/>
          <w:szCs w:val="28"/>
        </w:rPr>
      </w:pPr>
      <w:r>
        <w:rPr>
          <w:noProof/>
          <w:sz w:val="28"/>
          <w:szCs w:val="28"/>
        </w:rPr>
        <w:pict>
          <v:rect id="_x0000_s1237" style="position:absolute;left:0;text-align:left;margin-left:-11.05pt;margin-top:-.7pt;width:19.85pt;height:19.85pt;z-index:251661824" fillcolor="#ffc">
            <v:textbox style="mso-next-textbox:#_x0000_s1237">
              <w:txbxContent>
                <w:p w:rsidR="00BE5D3B" w:rsidRPr="009858F4" w:rsidRDefault="00056C91" w:rsidP="00BE5D3B">
                  <w:pPr>
                    <w:rPr>
                      <w:b/>
                    </w:rPr>
                  </w:pPr>
                  <w:r>
                    <w:rPr>
                      <w:b/>
                    </w:rPr>
                    <w:t>+</w:t>
                  </w:r>
                </w:p>
              </w:txbxContent>
            </v:textbox>
          </v:rect>
        </w:pict>
      </w:r>
      <w:r w:rsidR="00BE5D3B" w:rsidRPr="00361527">
        <w:rPr>
          <w:sz w:val="28"/>
          <w:szCs w:val="28"/>
        </w:rPr>
        <w:t>г) цена</w:t>
      </w:r>
      <w:r w:rsidR="00BE5D3B">
        <w:rPr>
          <w:sz w:val="28"/>
          <w:szCs w:val="28"/>
        </w:rPr>
        <w:t>.</w:t>
      </w:r>
    </w:p>
    <w:p w:rsidR="00BE5D3B" w:rsidRPr="004E3BF8" w:rsidRDefault="00BE5D3B" w:rsidP="00BE5D3B">
      <w:pPr>
        <w:spacing w:line="360" w:lineRule="auto"/>
        <w:ind w:left="284"/>
        <w:rPr>
          <w:sz w:val="28"/>
          <w:szCs w:val="28"/>
        </w:rPr>
      </w:pPr>
    </w:p>
    <w:p w:rsidR="00BE5D3B" w:rsidRPr="00AD5EB3" w:rsidRDefault="00BE5D3B" w:rsidP="00BE5D3B">
      <w:pPr>
        <w:spacing w:line="360" w:lineRule="auto"/>
        <w:ind w:firstLine="280"/>
        <w:rPr>
          <w:i/>
          <w:sz w:val="28"/>
          <w:szCs w:val="28"/>
        </w:rPr>
      </w:pPr>
      <w:r w:rsidRPr="00AD5EB3">
        <w:rPr>
          <w:i/>
          <w:sz w:val="28"/>
          <w:szCs w:val="28"/>
        </w:rPr>
        <w:t>Обоснование ответа:</w:t>
      </w:r>
      <w:r>
        <w:rPr>
          <w:i/>
          <w:sz w:val="28"/>
          <w:szCs w:val="28"/>
        </w:rPr>
        <w:t xml:space="preserve"> </w:t>
      </w:r>
    </w:p>
    <w:p w:rsidR="00BE5D3B" w:rsidRDefault="00056C91" w:rsidP="00BE5D3B">
      <w:pPr>
        <w:shd w:val="clear" w:color="auto" w:fill="FFFFCC"/>
        <w:spacing w:line="360" w:lineRule="auto"/>
        <w:ind w:firstLine="280"/>
        <w:rPr>
          <w:sz w:val="28"/>
          <w:szCs w:val="28"/>
        </w:rPr>
      </w:pPr>
      <w:r>
        <w:rPr>
          <w:sz w:val="28"/>
          <w:szCs w:val="28"/>
        </w:rPr>
        <w:t>Любой рынок базируется на трех основных элементах: цене, спроса и предложения, конкуренции. Продавцы и покупатели являются второстепенным звеном в этой сфере, именно они рождают спрос и предложение.</w:t>
      </w:r>
    </w:p>
    <w:p w:rsidR="00BE5D3B" w:rsidRPr="00361527" w:rsidRDefault="00BE5D3B" w:rsidP="00BE5D3B">
      <w:pPr>
        <w:spacing w:line="360" w:lineRule="auto"/>
        <w:ind w:firstLine="280"/>
        <w:rPr>
          <w:sz w:val="28"/>
          <w:szCs w:val="28"/>
        </w:rPr>
      </w:pPr>
    </w:p>
    <w:p w:rsidR="00BE5D3B" w:rsidRPr="00361527" w:rsidRDefault="00792795" w:rsidP="00BE5D3B">
      <w:pPr>
        <w:tabs>
          <w:tab w:val="left" w:pos="560"/>
        </w:tabs>
        <w:spacing w:line="360" w:lineRule="auto"/>
        <w:ind w:firstLine="280"/>
        <w:rPr>
          <w:sz w:val="28"/>
          <w:szCs w:val="28"/>
        </w:rPr>
      </w:pPr>
      <w:r>
        <w:rPr>
          <w:noProof/>
          <w:sz w:val="28"/>
          <w:szCs w:val="28"/>
        </w:rPr>
        <w:pict>
          <v:rect id="_x0000_s1238" style="position:absolute;left:0;text-align:left;margin-left:-11.05pt;margin-top:46.8pt;width:19.85pt;height:19.85pt;z-index:251662848" fillcolor="#ffc">
            <v:textbox style="mso-next-textbox:#_x0000_s1238">
              <w:txbxContent>
                <w:p w:rsidR="00BE5D3B" w:rsidRPr="009858F4" w:rsidRDefault="00BE5D3B" w:rsidP="00BE5D3B">
                  <w:pPr>
                    <w:rPr>
                      <w:b/>
                    </w:rPr>
                  </w:pPr>
                </w:p>
              </w:txbxContent>
            </v:textbox>
          </v:rect>
        </w:pict>
      </w:r>
      <w:r w:rsidR="00BE5D3B">
        <w:rPr>
          <w:sz w:val="28"/>
          <w:szCs w:val="28"/>
        </w:rPr>
        <w:t>3</w:t>
      </w:r>
      <w:r w:rsidR="00BE5D3B" w:rsidRPr="00361527">
        <w:rPr>
          <w:sz w:val="28"/>
          <w:szCs w:val="28"/>
        </w:rPr>
        <w:t>. Выберите признак, не соответствующий рыночной структуре монополистической конкуренции</w:t>
      </w:r>
      <w:r w:rsidR="00BE5D3B">
        <w:rPr>
          <w:sz w:val="28"/>
          <w:szCs w:val="28"/>
        </w:rPr>
        <w:t>:</w:t>
      </w:r>
    </w:p>
    <w:p w:rsidR="00BE5D3B" w:rsidRPr="00361527" w:rsidRDefault="00792795" w:rsidP="00BE5D3B">
      <w:pPr>
        <w:spacing w:line="360" w:lineRule="auto"/>
        <w:ind w:left="284"/>
        <w:rPr>
          <w:sz w:val="28"/>
          <w:szCs w:val="28"/>
        </w:rPr>
      </w:pPr>
      <w:r>
        <w:rPr>
          <w:noProof/>
          <w:sz w:val="28"/>
          <w:szCs w:val="28"/>
        </w:rPr>
        <w:pict>
          <v:rect id="_x0000_s1233" style="position:absolute;left:0;text-align:left;margin-left:-11.05pt;margin-top:22.9pt;width:19.85pt;height:19.85pt;z-index:251657728" fillcolor="#ffc">
            <v:textbox style="mso-next-textbox:#_x0000_s1233">
              <w:txbxContent>
                <w:p w:rsidR="00BE5D3B" w:rsidRPr="009858F4" w:rsidRDefault="00BE5D3B" w:rsidP="00BE5D3B">
                  <w:pPr>
                    <w:rPr>
                      <w:b/>
                    </w:rPr>
                  </w:pPr>
                </w:p>
              </w:txbxContent>
            </v:textbox>
          </v:rect>
        </w:pict>
      </w:r>
      <w:r w:rsidR="00BE5D3B" w:rsidRPr="00361527">
        <w:rPr>
          <w:sz w:val="28"/>
          <w:szCs w:val="28"/>
        </w:rPr>
        <w:t xml:space="preserve">а) </w:t>
      </w:r>
      <w:r w:rsidR="00E86C8B">
        <w:rPr>
          <w:sz w:val="28"/>
          <w:szCs w:val="28"/>
        </w:rPr>
        <w:t>б</w:t>
      </w:r>
      <w:r w:rsidR="00BE5D3B" w:rsidRPr="00361527">
        <w:rPr>
          <w:sz w:val="28"/>
          <w:szCs w:val="28"/>
        </w:rPr>
        <w:t>арьеры входа в отрасль существуют, но легко преодолимы;</w:t>
      </w:r>
    </w:p>
    <w:p w:rsidR="00BE5D3B" w:rsidRPr="00361527" w:rsidRDefault="00792795" w:rsidP="00BE5D3B">
      <w:pPr>
        <w:spacing w:line="360" w:lineRule="auto"/>
        <w:ind w:left="284"/>
        <w:rPr>
          <w:sz w:val="28"/>
          <w:szCs w:val="28"/>
        </w:rPr>
      </w:pPr>
      <w:r>
        <w:rPr>
          <w:noProof/>
          <w:sz w:val="28"/>
          <w:szCs w:val="28"/>
        </w:rPr>
        <w:pict>
          <v:rect id="_x0000_s1232" style="position:absolute;left:0;text-align:left;margin-left:-11.05pt;margin-top:22.75pt;width:19.85pt;height:19.85pt;z-index:251656704" fillcolor="#ffc">
            <v:textbox style="mso-next-textbox:#_x0000_s1232">
              <w:txbxContent>
                <w:p w:rsidR="00BE5D3B" w:rsidRPr="009858F4" w:rsidRDefault="00056C91" w:rsidP="00BE5D3B">
                  <w:pPr>
                    <w:rPr>
                      <w:b/>
                    </w:rPr>
                  </w:pPr>
                  <w:r>
                    <w:rPr>
                      <w:b/>
                    </w:rPr>
                    <w:t>+</w:t>
                  </w:r>
                </w:p>
              </w:txbxContent>
            </v:textbox>
          </v:rect>
        </w:pict>
      </w:r>
      <w:r w:rsidR="00BE5D3B" w:rsidRPr="00361527">
        <w:rPr>
          <w:sz w:val="28"/>
          <w:szCs w:val="28"/>
        </w:rPr>
        <w:t>б) на рынке продается дифференцированная продукция;</w:t>
      </w:r>
    </w:p>
    <w:p w:rsidR="00BE5D3B" w:rsidRDefault="00792795" w:rsidP="00BE5D3B">
      <w:pPr>
        <w:spacing w:line="360" w:lineRule="auto"/>
        <w:ind w:left="284"/>
        <w:rPr>
          <w:sz w:val="28"/>
          <w:szCs w:val="28"/>
        </w:rPr>
      </w:pPr>
      <w:r>
        <w:rPr>
          <w:noProof/>
          <w:sz w:val="28"/>
          <w:szCs w:val="28"/>
        </w:rPr>
        <w:pict>
          <v:rect id="_x0000_s1239" style="position:absolute;left:0;text-align:left;margin-left:-11.05pt;margin-top:22.65pt;width:19.85pt;height:19.85pt;z-index:251663872" fillcolor="#ffc">
            <v:textbox style="mso-next-textbox:#_x0000_s1239">
              <w:txbxContent>
                <w:p w:rsidR="00BE5D3B" w:rsidRPr="009858F4" w:rsidRDefault="00BE5D3B" w:rsidP="00BE5D3B">
                  <w:pPr>
                    <w:rPr>
                      <w:b/>
                    </w:rPr>
                  </w:pPr>
                </w:p>
              </w:txbxContent>
            </v:textbox>
          </v:rect>
        </w:pict>
      </w:r>
      <w:r w:rsidR="00BE5D3B" w:rsidRPr="00361527">
        <w:rPr>
          <w:sz w:val="28"/>
          <w:szCs w:val="28"/>
        </w:rPr>
        <w:t>в) фирмы обладают значительной монопольной властью;</w:t>
      </w:r>
    </w:p>
    <w:p w:rsidR="00BE5D3B" w:rsidRDefault="00BE5D3B" w:rsidP="00BE5D3B">
      <w:pPr>
        <w:spacing w:line="360" w:lineRule="auto"/>
        <w:ind w:left="284"/>
        <w:rPr>
          <w:sz w:val="28"/>
          <w:szCs w:val="28"/>
        </w:rPr>
      </w:pPr>
      <w:r>
        <w:rPr>
          <w:sz w:val="28"/>
          <w:szCs w:val="28"/>
        </w:rPr>
        <w:t xml:space="preserve">г) </w:t>
      </w:r>
      <w:r w:rsidRPr="00361527">
        <w:rPr>
          <w:sz w:val="28"/>
          <w:szCs w:val="28"/>
        </w:rPr>
        <w:t xml:space="preserve">прибыль максимальна, если выполняется условие </w:t>
      </w:r>
      <w:r w:rsidRPr="00361527">
        <w:rPr>
          <w:sz w:val="28"/>
          <w:szCs w:val="28"/>
          <w:lang w:val="en-US"/>
        </w:rPr>
        <w:t>MR</w:t>
      </w:r>
      <w:r w:rsidRPr="00361527">
        <w:rPr>
          <w:sz w:val="28"/>
          <w:szCs w:val="28"/>
        </w:rPr>
        <w:t>=</w:t>
      </w:r>
      <w:r w:rsidRPr="00361527">
        <w:rPr>
          <w:sz w:val="28"/>
          <w:szCs w:val="28"/>
          <w:lang w:val="en-US"/>
        </w:rPr>
        <w:t>MC</w:t>
      </w:r>
      <w:r w:rsidRPr="00361527">
        <w:rPr>
          <w:sz w:val="28"/>
          <w:szCs w:val="28"/>
        </w:rPr>
        <w:t>.</w:t>
      </w:r>
    </w:p>
    <w:p w:rsidR="00BE5D3B" w:rsidRDefault="00BE5D3B" w:rsidP="00BE5D3B">
      <w:pPr>
        <w:spacing w:line="360" w:lineRule="auto"/>
        <w:ind w:left="284"/>
        <w:rPr>
          <w:sz w:val="28"/>
          <w:szCs w:val="28"/>
        </w:rPr>
      </w:pPr>
    </w:p>
    <w:p w:rsidR="00BE5D3B" w:rsidRPr="00AD5EB3" w:rsidRDefault="00BE5D3B" w:rsidP="00BE5D3B">
      <w:pPr>
        <w:spacing w:line="360" w:lineRule="auto"/>
        <w:ind w:firstLine="280"/>
        <w:rPr>
          <w:i/>
          <w:sz w:val="28"/>
          <w:szCs w:val="28"/>
        </w:rPr>
      </w:pPr>
      <w:r w:rsidRPr="00AD5EB3">
        <w:rPr>
          <w:i/>
          <w:sz w:val="28"/>
          <w:szCs w:val="28"/>
        </w:rPr>
        <w:t>Обоснование ответа:</w:t>
      </w:r>
      <w:r>
        <w:rPr>
          <w:i/>
          <w:sz w:val="28"/>
          <w:szCs w:val="28"/>
        </w:rPr>
        <w:t xml:space="preserve"> </w:t>
      </w:r>
    </w:p>
    <w:p w:rsidR="00BE5D3B" w:rsidRPr="00056C91" w:rsidRDefault="00056C91" w:rsidP="00BE5D3B">
      <w:pPr>
        <w:shd w:val="clear" w:color="auto" w:fill="FFFFCC"/>
        <w:spacing w:line="360" w:lineRule="auto"/>
        <w:ind w:firstLine="280"/>
        <w:rPr>
          <w:sz w:val="28"/>
          <w:szCs w:val="28"/>
        </w:rPr>
      </w:pPr>
      <w:r w:rsidRPr="00056C91">
        <w:rPr>
          <w:rStyle w:val="apple-style-span"/>
          <w:color w:val="000000"/>
          <w:sz w:val="28"/>
          <w:szCs w:val="28"/>
        </w:rPr>
        <w:t>Там, где продукт дифференцирован, продавец одновременно является и конкурентом и монополистом. Пределы же власти этой группы монополистов ограничены, поскольку контроль над предложением товаров частичный: вследствие существования товаров заменителей и возможной эластичности спроса по цене.</w:t>
      </w:r>
    </w:p>
    <w:p w:rsidR="00BE5D3B" w:rsidRPr="00361527" w:rsidRDefault="00BE5D3B" w:rsidP="00BE5D3B">
      <w:pPr>
        <w:spacing w:line="360" w:lineRule="auto"/>
        <w:ind w:firstLine="280"/>
        <w:rPr>
          <w:sz w:val="28"/>
          <w:szCs w:val="28"/>
        </w:rPr>
      </w:pPr>
    </w:p>
    <w:p w:rsidR="00BE5D3B" w:rsidRDefault="00BE5D3B" w:rsidP="00BE5D3B">
      <w:pPr>
        <w:spacing w:line="360" w:lineRule="auto"/>
        <w:jc w:val="both"/>
        <w:rPr>
          <w:sz w:val="28"/>
          <w:szCs w:val="28"/>
        </w:rPr>
        <w:sectPr w:rsidR="00BE5D3B">
          <w:pgSz w:w="11906" w:h="16838" w:code="9"/>
          <w:pgMar w:top="1134" w:right="851" w:bottom="1134" w:left="1701" w:header="709" w:footer="709" w:gutter="0"/>
          <w:cols w:space="708"/>
          <w:docGrid w:linePitch="381"/>
        </w:sectPr>
      </w:pPr>
    </w:p>
    <w:p w:rsidR="00BE5D3B" w:rsidRDefault="00BE5D3B" w:rsidP="00BE5D3B">
      <w:pPr>
        <w:pStyle w:val="1"/>
        <w:spacing w:after="240"/>
        <w:jc w:val="center"/>
        <w:rPr>
          <w:rFonts w:ascii="Times New Roman" w:hAnsi="Times New Roman" w:cs="Times New Roman"/>
          <w:sz w:val="28"/>
          <w:szCs w:val="28"/>
        </w:rPr>
      </w:pPr>
      <w:r>
        <w:rPr>
          <w:rFonts w:ascii="Times New Roman" w:hAnsi="Times New Roman" w:cs="Times New Roman"/>
          <w:sz w:val="28"/>
          <w:szCs w:val="28"/>
        </w:rPr>
        <w:t>Задача</w:t>
      </w:r>
    </w:p>
    <w:p w:rsidR="00BE5D3B" w:rsidRPr="00BE5D3B" w:rsidRDefault="00BE5D3B" w:rsidP="00BE5D3B">
      <w:pPr>
        <w:spacing w:line="360" w:lineRule="auto"/>
        <w:rPr>
          <w:sz w:val="28"/>
          <w:szCs w:val="28"/>
        </w:rPr>
      </w:pPr>
      <w:r>
        <w:rPr>
          <w:sz w:val="28"/>
          <w:szCs w:val="28"/>
        </w:rPr>
        <w:t>4</w:t>
      </w:r>
      <w:r w:rsidRPr="0034201E">
        <w:rPr>
          <w:sz w:val="28"/>
          <w:szCs w:val="28"/>
        </w:rPr>
        <w:t xml:space="preserve">. </w:t>
      </w:r>
      <w:r w:rsidRPr="00CF781E">
        <w:rPr>
          <w:sz w:val="28"/>
          <w:szCs w:val="28"/>
        </w:rPr>
        <w:t>Заполните таблицу, показывающую зависимость издержек производства от количества выпускаемой продукции</w:t>
      </w:r>
      <w:r w:rsidRPr="00D97E29">
        <w:rPr>
          <w:sz w:val="28"/>
          <w:szCs w:val="28"/>
        </w:rPr>
        <w:t>:</w:t>
      </w:r>
    </w:p>
    <w:p w:rsidR="00BE5D3B" w:rsidRPr="00BE5D3B" w:rsidRDefault="00BE5D3B" w:rsidP="00BE5D3B">
      <w:pPr>
        <w:spacing w:line="360" w:lineRule="auto"/>
        <w:rPr>
          <w:sz w:val="28"/>
          <w:szCs w:val="28"/>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
        <w:gridCol w:w="1701"/>
        <w:gridCol w:w="1701"/>
        <w:gridCol w:w="1701"/>
        <w:gridCol w:w="1701"/>
        <w:gridCol w:w="1701"/>
      </w:tblGrid>
      <w:tr w:rsidR="00BE5D3B" w:rsidTr="00BA3E3D">
        <w:tc>
          <w:tcPr>
            <w:tcW w:w="1077" w:type="dxa"/>
          </w:tcPr>
          <w:p w:rsidR="00BE5D3B" w:rsidRPr="00D31BFA" w:rsidRDefault="00BE5D3B" w:rsidP="00BA3E3D">
            <w:pPr>
              <w:rPr>
                <w:sz w:val="28"/>
                <w:szCs w:val="28"/>
              </w:rPr>
            </w:pPr>
            <w:r w:rsidRPr="00D31BFA">
              <w:rPr>
                <w:sz w:val="28"/>
                <w:szCs w:val="28"/>
              </w:rPr>
              <w:t>Выпуск (шт.)</w:t>
            </w:r>
          </w:p>
          <w:p w:rsidR="00BE5D3B" w:rsidRPr="00D31BFA" w:rsidRDefault="00BE5D3B" w:rsidP="00BA3E3D">
            <w:pPr>
              <w:rPr>
                <w:sz w:val="28"/>
                <w:szCs w:val="28"/>
              </w:rPr>
            </w:pPr>
          </w:p>
        </w:tc>
        <w:tc>
          <w:tcPr>
            <w:tcW w:w="1701" w:type="dxa"/>
            <w:tcBorders>
              <w:bottom w:val="single" w:sz="4" w:space="0" w:color="auto"/>
            </w:tcBorders>
          </w:tcPr>
          <w:p w:rsidR="00BE5D3B" w:rsidRPr="00D31BFA" w:rsidRDefault="00BE5D3B" w:rsidP="00BA3E3D">
            <w:pPr>
              <w:rPr>
                <w:sz w:val="28"/>
                <w:szCs w:val="28"/>
              </w:rPr>
            </w:pPr>
            <w:r w:rsidRPr="00D31BFA">
              <w:rPr>
                <w:sz w:val="28"/>
                <w:szCs w:val="28"/>
              </w:rPr>
              <w:t>Постоянные издержки</w:t>
            </w:r>
          </w:p>
        </w:tc>
        <w:tc>
          <w:tcPr>
            <w:tcW w:w="1701" w:type="dxa"/>
            <w:tcBorders>
              <w:bottom w:val="single" w:sz="4" w:space="0" w:color="auto"/>
            </w:tcBorders>
          </w:tcPr>
          <w:p w:rsidR="00BE5D3B" w:rsidRPr="00D31BFA" w:rsidRDefault="00BE5D3B" w:rsidP="00BA3E3D">
            <w:pPr>
              <w:rPr>
                <w:sz w:val="28"/>
                <w:szCs w:val="28"/>
              </w:rPr>
            </w:pPr>
            <w:r w:rsidRPr="00D31BFA">
              <w:rPr>
                <w:sz w:val="28"/>
                <w:szCs w:val="28"/>
              </w:rPr>
              <w:t>Переменные издержки</w:t>
            </w:r>
          </w:p>
        </w:tc>
        <w:tc>
          <w:tcPr>
            <w:tcW w:w="1701" w:type="dxa"/>
            <w:tcBorders>
              <w:bottom w:val="single" w:sz="4" w:space="0" w:color="auto"/>
            </w:tcBorders>
          </w:tcPr>
          <w:p w:rsidR="00BE5D3B" w:rsidRPr="00D31BFA" w:rsidRDefault="00BE5D3B" w:rsidP="00BA3E3D">
            <w:pPr>
              <w:rPr>
                <w:sz w:val="28"/>
                <w:szCs w:val="28"/>
              </w:rPr>
            </w:pPr>
            <w:r w:rsidRPr="00D31BFA">
              <w:rPr>
                <w:sz w:val="28"/>
                <w:szCs w:val="28"/>
              </w:rPr>
              <w:t>Валовые издержки</w:t>
            </w:r>
          </w:p>
        </w:tc>
        <w:tc>
          <w:tcPr>
            <w:tcW w:w="1701" w:type="dxa"/>
            <w:tcBorders>
              <w:bottom w:val="single" w:sz="4" w:space="0" w:color="auto"/>
            </w:tcBorders>
          </w:tcPr>
          <w:p w:rsidR="00BE5D3B" w:rsidRPr="00D31BFA" w:rsidRDefault="00BE5D3B" w:rsidP="00BA3E3D">
            <w:pPr>
              <w:rPr>
                <w:sz w:val="28"/>
                <w:szCs w:val="28"/>
              </w:rPr>
            </w:pPr>
            <w:r w:rsidRPr="00D31BFA">
              <w:rPr>
                <w:sz w:val="28"/>
                <w:szCs w:val="28"/>
              </w:rPr>
              <w:t>Средние издержки</w:t>
            </w:r>
          </w:p>
        </w:tc>
        <w:tc>
          <w:tcPr>
            <w:tcW w:w="1701" w:type="dxa"/>
            <w:tcBorders>
              <w:bottom w:val="single" w:sz="4" w:space="0" w:color="auto"/>
            </w:tcBorders>
          </w:tcPr>
          <w:p w:rsidR="00BE5D3B" w:rsidRPr="00D31BFA" w:rsidRDefault="00BE5D3B" w:rsidP="00BA3E3D">
            <w:pPr>
              <w:rPr>
                <w:sz w:val="28"/>
                <w:szCs w:val="28"/>
              </w:rPr>
            </w:pPr>
            <w:r w:rsidRPr="00D31BFA">
              <w:rPr>
                <w:sz w:val="28"/>
                <w:szCs w:val="28"/>
              </w:rPr>
              <w:t>Предельные издержки</w:t>
            </w:r>
          </w:p>
        </w:tc>
      </w:tr>
      <w:tr w:rsidR="00BE5D3B" w:rsidTr="00BA3E3D">
        <w:trPr>
          <w:trHeight w:val="454"/>
        </w:trPr>
        <w:tc>
          <w:tcPr>
            <w:tcW w:w="1077" w:type="dxa"/>
          </w:tcPr>
          <w:p w:rsidR="00BE5D3B" w:rsidRPr="00D31BFA" w:rsidRDefault="00BE5D3B" w:rsidP="00BA3E3D">
            <w:pPr>
              <w:jc w:val="center"/>
              <w:rPr>
                <w:sz w:val="28"/>
                <w:szCs w:val="28"/>
              </w:rPr>
            </w:pPr>
            <w:r w:rsidRPr="00D31BFA">
              <w:rPr>
                <w:sz w:val="28"/>
                <w:szCs w:val="28"/>
              </w:rPr>
              <w:t>0</w:t>
            </w:r>
          </w:p>
        </w:tc>
        <w:tc>
          <w:tcPr>
            <w:tcW w:w="1701" w:type="dxa"/>
            <w:shd w:val="clear" w:color="auto" w:fill="FFFFCC"/>
          </w:tcPr>
          <w:p w:rsidR="00BE5D3B" w:rsidRPr="00D31BFA" w:rsidRDefault="000C5C59" w:rsidP="00BA3E3D">
            <w:pPr>
              <w:jc w:val="center"/>
              <w:rPr>
                <w:i/>
                <w:iCs/>
                <w:sz w:val="28"/>
                <w:szCs w:val="28"/>
              </w:rPr>
            </w:pPr>
            <w:r>
              <w:rPr>
                <w:i/>
                <w:iCs/>
                <w:sz w:val="28"/>
                <w:szCs w:val="28"/>
              </w:rPr>
              <w:t>10</w:t>
            </w:r>
          </w:p>
        </w:tc>
        <w:tc>
          <w:tcPr>
            <w:tcW w:w="1701" w:type="dxa"/>
            <w:shd w:val="clear" w:color="auto" w:fill="FFFFCC"/>
          </w:tcPr>
          <w:p w:rsidR="00BE5D3B" w:rsidRPr="00D31BFA" w:rsidRDefault="00056C91" w:rsidP="00BA3E3D">
            <w:pPr>
              <w:jc w:val="center"/>
              <w:rPr>
                <w:i/>
                <w:sz w:val="28"/>
                <w:szCs w:val="28"/>
              </w:rPr>
            </w:pPr>
            <w:r>
              <w:rPr>
                <w:i/>
                <w:sz w:val="28"/>
                <w:szCs w:val="28"/>
              </w:rPr>
              <w:t>-</w:t>
            </w:r>
          </w:p>
        </w:tc>
        <w:tc>
          <w:tcPr>
            <w:tcW w:w="1701" w:type="dxa"/>
            <w:shd w:val="clear" w:color="auto" w:fill="FFFFCC"/>
          </w:tcPr>
          <w:p w:rsidR="00BE5D3B" w:rsidRPr="00D31BFA" w:rsidRDefault="00056C91" w:rsidP="00BA3E3D">
            <w:pPr>
              <w:jc w:val="center"/>
              <w:rPr>
                <w:i/>
                <w:iCs/>
                <w:sz w:val="28"/>
                <w:szCs w:val="28"/>
              </w:rPr>
            </w:pPr>
            <w:r>
              <w:rPr>
                <w:i/>
                <w:iCs/>
                <w:sz w:val="28"/>
                <w:szCs w:val="28"/>
              </w:rPr>
              <w:t>-</w:t>
            </w:r>
          </w:p>
        </w:tc>
        <w:tc>
          <w:tcPr>
            <w:tcW w:w="1701" w:type="dxa"/>
            <w:tcBorders>
              <w:bottom w:val="single" w:sz="4" w:space="0" w:color="auto"/>
            </w:tcBorders>
            <w:shd w:val="clear" w:color="auto" w:fill="FFFFCC"/>
          </w:tcPr>
          <w:p w:rsidR="00BE5D3B" w:rsidRPr="00D31BFA" w:rsidRDefault="00056C91" w:rsidP="00BA3E3D">
            <w:pPr>
              <w:jc w:val="center"/>
              <w:rPr>
                <w:sz w:val="28"/>
                <w:szCs w:val="28"/>
              </w:rPr>
            </w:pPr>
            <w:r>
              <w:rPr>
                <w:sz w:val="28"/>
                <w:szCs w:val="28"/>
              </w:rPr>
              <w:t>-</w:t>
            </w:r>
          </w:p>
        </w:tc>
        <w:tc>
          <w:tcPr>
            <w:tcW w:w="1701" w:type="dxa"/>
            <w:tcBorders>
              <w:bottom w:val="single" w:sz="4" w:space="0" w:color="auto"/>
            </w:tcBorders>
            <w:shd w:val="clear" w:color="auto" w:fill="FFFFCC"/>
          </w:tcPr>
          <w:p w:rsidR="00BE5D3B" w:rsidRPr="00D31BFA" w:rsidRDefault="00056C91" w:rsidP="00BA3E3D">
            <w:pPr>
              <w:jc w:val="center"/>
              <w:rPr>
                <w:sz w:val="28"/>
                <w:szCs w:val="28"/>
              </w:rPr>
            </w:pPr>
            <w:r>
              <w:rPr>
                <w:sz w:val="28"/>
                <w:szCs w:val="28"/>
              </w:rPr>
              <w:t>-</w:t>
            </w:r>
          </w:p>
        </w:tc>
      </w:tr>
      <w:tr w:rsidR="00BE5D3B" w:rsidTr="00BA3E3D">
        <w:trPr>
          <w:trHeight w:val="454"/>
        </w:trPr>
        <w:tc>
          <w:tcPr>
            <w:tcW w:w="1077" w:type="dxa"/>
          </w:tcPr>
          <w:p w:rsidR="00BE5D3B" w:rsidRPr="00D31BFA" w:rsidRDefault="00BE5D3B" w:rsidP="00BA3E3D">
            <w:pPr>
              <w:jc w:val="center"/>
              <w:rPr>
                <w:sz w:val="28"/>
                <w:szCs w:val="28"/>
              </w:rPr>
            </w:pPr>
            <w:r w:rsidRPr="00D31BFA">
              <w:rPr>
                <w:sz w:val="28"/>
                <w:szCs w:val="28"/>
              </w:rPr>
              <w:t>1</w:t>
            </w:r>
          </w:p>
        </w:tc>
        <w:tc>
          <w:tcPr>
            <w:tcW w:w="1701" w:type="dxa"/>
            <w:tcBorders>
              <w:bottom w:val="single" w:sz="4" w:space="0" w:color="auto"/>
            </w:tcBorders>
          </w:tcPr>
          <w:p w:rsidR="00BE5D3B" w:rsidRPr="00D31BFA" w:rsidRDefault="00BE5D3B" w:rsidP="00BA3E3D">
            <w:pPr>
              <w:jc w:val="center"/>
              <w:rPr>
                <w:bCs/>
                <w:sz w:val="28"/>
                <w:szCs w:val="28"/>
              </w:rPr>
            </w:pPr>
            <w:r w:rsidRPr="00D31BFA">
              <w:rPr>
                <w:bCs/>
                <w:sz w:val="28"/>
                <w:szCs w:val="28"/>
              </w:rPr>
              <w:t>10</w:t>
            </w:r>
          </w:p>
        </w:tc>
        <w:tc>
          <w:tcPr>
            <w:tcW w:w="1701" w:type="dxa"/>
            <w:shd w:val="clear" w:color="auto" w:fill="FFFFCC"/>
          </w:tcPr>
          <w:p w:rsidR="00BE5D3B" w:rsidRPr="00D31BFA" w:rsidRDefault="00BE5D3B" w:rsidP="00BA3E3D">
            <w:pPr>
              <w:jc w:val="center"/>
              <w:rPr>
                <w:i/>
                <w:iCs/>
                <w:sz w:val="28"/>
                <w:szCs w:val="28"/>
              </w:rPr>
            </w:pPr>
          </w:p>
        </w:tc>
        <w:tc>
          <w:tcPr>
            <w:tcW w:w="1701" w:type="dxa"/>
            <w:tcBorders>
              <w:bottom w:val="single" w:sz="4" w:space="0" w:color="auto"/>
            </w:tcBorders>
          </w:tcPr>
          <w:p w:rsidR="00BE5D3B" w:rsidRPr="00D31BFA" w:rsidRDefault="00BE5D3B" w:rsidP="00BA3E3D">
            <w:pPr>
              <w:jc w:val="center"/>
              <w:rPr>
                <w:bCs/>
                <w:sz w:val="28"/>
                <w:szCs w:val="28"/>
              </w:rPr>
            </w:pPr>
            <w:r w:rsidRPr="00D31BFA">
              <w:rPr>
                <w:bCs/>
                <w:sz w:val="28"/>
                <w:szCs w:val="28"/>
              </w:rPr>
              <w:t>18</w:t>
            </w:r>
          </w:p>
        </w:tc>
        <w:tc>
          <w:tcPr>
            <w:tcW w:w="1701" w:type="dxa"/>
            <w:tcBorders>
              <w:bottom w:val="single" w:sz="4" w:space="0" w:color="auto"/>
            </w:tcBorders>
            <w:shd w:val="clear" w:color="auto" w:fill="FFFFCC"/>
          </w:tcPr>
          <w:p w:rsidR="00BE5D3B" w:rsidRPr="00D31BFA" w:rsidRDefault="00BE5D3B" w:rsidP="00BA3E3D">
            <w:pPr>
              <w:jc w:val="center"/>
              <w:rPr>
                <w:i/>
                <w:iCs/>
                <w:sz w:val="28"/>
                <w:szCs w:val="28"/>
              </w:rPr>
            </w:pPr>
          </w:p>
        </w:tc>
        <w:tc>
          <w:tcPr>
            <w:tcW w:w="1701" w:type="dxa"/>
            <w:shd w:val="clear" w:color="auto" w:fill="FFFFCC"/>
          </w:tcPr>
          <w:p w:rsidR="00BE5D3B" w:rsidRPr="00D31BFA" w:rsidRDefault="00BE5D3B" w:rsidP="00BA3E3D">
            <w:pPr>
              <w:jc w:val="center"/>
              <w:rPr>
                <w:i/>
                <w:iCs/>
                <w:sz w:val="28"/>
                <w:szCs w:val="28"/>
              </w:rPr>
            </w:pPr>
          </w:p>
        </w:tc>
      </w:tr>
      <w:tr w:rsidR="00BE5D3B" w:rsidTr="00BA3E3D">
        <w:trPr>
          <w:trHeight w:val="454"/>
        </w:trPr>
        <w:tc>
          <w:tcPr>
            <w:tcW w:w="1077" w:type="dxa"/>
          </w:tcPr>
          <w:p w:rsidR="00BE5D3B" w:rsidRPr="00D31BFA" w:rsidRDefault="00BE5D3B" w:rsidP="00BA3E3D">
            <w:pPr>
              <w:jc w:val="center"/>
              <w:rPr>
                <w:sz w:val="28"/>
                <w:szCs w:val="28"/>
              </w:rPr>
            </w:pPr>
            <w:r w:rsidRPr="00D31BFA">
              <w:rPr>
                <w:sz w:val="28"/>
                <w:szCs w:val="28"/>
              </w:rPr>
              <w:t>2</w:t>
            </w:r>
          </w:p>
        </w:tc>
        <w:tc>
          <w:tcPr>
            <w:tcW w:w="1701" w:type="dxa"/>
            <w:shd w:val="clear" w:color="auto" w:fill="FFFFCC"/>
          </w:tcPr>
          <w:p w:rsidR="00BE5D3B" w:rsidRPr="00D31BFA" w:rsidRDefault="000C5C59" w:rsidP="00BA3E3D">
            <w:pPr>
              <w:jc w:val="center"/>
              <w:rPr>
                <w:i/>
                <w:sz w:val="28"/>
                <w:szCs w:val="28"/>
              </w:rPr>
            </w:pPr>
            <w:r>
              <w:rPr>
                <w:i/>
                <w:sz w:val="28"/>
                <w:szCs w:val="28"/>
              </w:rPr>
              <w:t>10</w:t>
            </w:r>
          </w:p>
        </w:tc>
        <w:tc>
          <w:tcPr>
            <w:tcW w:w="1701" w:type="dxa"/>
            <w:tcBorders>
              <w:bottom w:val="single" w:sz="4" w:space="0" w:color="auto"/>
            </w:tcBorders>
          </w:tcPr>
          <w:p w:rsidR="00BE5D3B" w:rsidRPr="00D31BFA" w:rsidRDefault="00BE5D3B" w:rsidP="00BA3E3D">
            <w:pPr>
              <w:jc w:val="center"/>
              <w:rPr>
                <w:bCs/>
                <w:sz w:val="28"/>
                <w:szCs w:val="28"/>
              </w:rPr>
            </w:pPr>
            <w:r w:rsidRPr="00D31BFA">
              <w:rPr>
                <w:bCs/>
                <w:sz w:val="28"/>
                <w:szCs w:val="28"/>
              </w:rPr>
              <w:t>12</w:t>
            </w:r>
          </w:p>
        </w:tc>
        <w:tc>
          <w:tcPr>
            <w:tcW w:w="1701" w:type="dxa"/>
            <w:shd w:val="clear" w:color="auto" w:fill="FFFFCC"/>
          </w:tcPr>
          <w:p w:rsidR="00BE5D3B" w:rsidRPr="00D31BFA" w:rsidRDefault="00BE5D3B" w:rsidP="00BA3E3D">
            <w:pPr>
              <w:jc w:val="center"/>
              <w:rPr>
                <w:i/>
                <w:iCs/>
                <w:sz w:val="28"/>
                <w:szCs w:val="28"/>
              </w:rPr>
            </w:pPr>
          </w:p>
        </w:tc>
        <w:tc>
          <w:tcPr>
            <w:tcW w:w="1701" w:type="dxa"/>
            <w:shd w:val="clear" w:color="auto" w:fill="FFFFCC"/>
          </w:tcPr>
          <w:p w:rsidR="00BE5D3B" w:rsidRPr="00D31BFA" w:rsidRDefault="00BE5D3B" w:rsidP="00BA3E3D">
            <w:pPr>
              <w:jc w:val="center"/>
              <w:rPr>
                <w:i/>
                <w:iCs/>
                <w:sz w:val="28"/>
                <w:szCs w:val="28"/>
              </w:rPr>
            </w:pPr>
          </w:p>
        </w:tc>
        <w:tc>
          <w:tcPr>
            <w:tcW w:w="1701" w:type="dxa"/>
            <w:shd w:val="clear" w:color="auto" w:fill="FFFFCC"/>
          </w:tcPr>
          <w:p w:rsidR="00BE5D3B" w:rsidRPr="00D31BFA" w:rsidRDefault="00BE5D3B" w:rsidP="00BA3E3D">
            <w:pPr>
              <w:jc w:val="center"/>
              <w:rPr>
                <w:i/>
                <w:iCs/>
                <w:sz w:val="28"/>
                <w:szCs w:val="28"/>
              </w:rPr>
            </w:pPr>
          </w:p>
        </w:tc>
      </w:tr>
      <w:tr w:rsidR="00BE5D3B" w:rsidTr="00BA3E3D">
        <w:trPr>
          <w:trHeight w:val="454"/>
        </w:trPr>
        <w:tc>
          <w:tcPr>
            <w:tcW w:w="1077" w:type="dxa"/>
          </w:tcPr>
          <w:p w:rsidR="00BE5D3B" w:rsidRPr="00D31BFA" w:rsidRDefault="00BE5D3B" w:rsidP="00BA3E3D">
            <w:pPr>
              <w:jc w:val="center"/>
              <w:rPr>
                <w:sz w:val="28"/>
                <w:szCs w:val="28"/>
              </w:rPr>
            </w:pPr>
            <w:r w:rsidRPr="00D31BFA">
              <w:rPr>
                <w:sz w:val="28"/>
                <w:szCs w:val="28"/>
              </w:rPr>
              <w:t>3</w:t>
            </w:r>
          </w:p>
        </w:tc>
        <w:tc>
          <w:tcPr>
            <w:tcW w:w="1701" w:type="dxa"/>
            <w:shd w:val="clear" w:color="auto" w:fill="FFFFCC"/>
          </w:tcPr>
          <w:p w:rsidR="00BE5D3B" w:rsidRPr="00D31BFA" w:rsidRDefault="000C5C59" w:rsidP="00BA3E3D">
            <w:pPr>
              <w:jc w:val="center"/>
              <w:rPr>
                <w:i/>
                <w:sz w:val="28"/>
                <w:szCs w:val="28"/>
              </w:rPr>
            </w:pPr>
            <w:r>
              <w:rPr>
                <w:i/>
                <w:sz w:val="28"/>
                <w:szCs w:val="28"/>
              </w:rPr>
              <w:t>10</w:t>
            </w:r>
          </w:p>
        </w:tc>
        <w:tc>
          <w:tcPr>
            <w:tcW w:w="1701" w:type="dxa"/>
            <w:shd w:val="clear" w:color="auto" w:fill="FFFFCC"/>
          </w:tcPr>
          <w:p w:rsidR="00BE5D3B" w:rsidRPr="00D31BFA" w:rsidRDefault="00BE5D3B" w:rsidP="00BA3E3D">
            <w:pPr>
              <w:jc w:val="center"/>
              <w:rPr>
                <w:i/>
                <w:iCs/>
                <w:sz w:val="28"/>
                <w:szCs w:val="28"/>
              </w:rPr>
            </w:pPr>
          </w:p>
        </w:tc>
        <w:tc>
          <w:tcPr>
            <w:tcW w:w="1701" w:type="dxa"/>
            <w:tcBorders>
              <w:bottom w:val="single" w:sz="4" w:space="0" w:color="auto"/>
            </w:tcBorders>
          </w:tcPr>
          <w:p w:rsidR="00BE5D3B" w:rsidRPr="00D31BFA" w:rsidRDefault="00BE5D3B" w:rsidP="00BA3E3D">
            <w:pPr>
              <w:jc w:val="center"/>
              <w:rPr>
                <w:bCs/>
                <w:sz w:val="28"/>
                <w:szCs w:val="28"/>
              </w:rPr>
            </w:pPr>
            <w:r w:rsidRPr="00D31BFA">
              <w:rPr>
                <w:bCs/>
                <w:sz w:val="28"/>
                <w:szCs w:val="28"/>
              </w:rPr>
              <w:t>25</w:t>
            </w:r>
          </w:p>
        </w:tc>
        <w:tc>
          <w:tcPr>
            <w:tcW w:w="1701" w:type="dxa"/>
            <w:shd w:val="clear" w:color="auto" w:fill="FFFFCC"/>
          </w:tcPr>
          <w:p w:rsidR="00BE5D3B" w:rsidRPr="00D31BFA" w:rsidRDefault="00BE5D3B" w:rsidP="00BA3E3D">
            <w:pPr>
              <w:jc w:val="center"/>
              <w:rPr>
                <w:i/>
                <w:iCs/>
                <w:sz w:val="28"/>
                <w:szCs w:val="28"/>
              </w:rPr>
            </w:pPr>
          </w:p>
        </w:tc>
        <w:tc>
          <w:tcPr>
            <w:tcW w:w="1701" w:type="dxa"/>
            <w:shd w:val="clear" w:color="auto" w:fill="FFFFCC"/>
          </w:tcPr>
          <w:p w:rsidR="00BE5D3B" w:rsidRPr="00D31BFA" w:rsidRDefault="00BE5D3B" w:rsidP="00BA3E3D">
            <w:pPr>
              <w:jc w:val="center"/>
              <w:rPr>
                <w:i/>
                <w:iCs/>
                <w:sz w:val="28"/>
                <w:szCs w:val="28"/>
              </w:rPr>
            </w:pPr>
          </w:p>
        </w:tc>
      </w:tr>
      <w:tr w:rsidR="00BE5D3B" w:rsidTr="00BA3E3D">
        <w:trPr>
          <w:trHeight w:val="454"/>
        </w:trPr>
        <w:tc>
          <w:tcPr>
            <w:tcW w:w="1077" w:type="dxa"/>
          </w:tcPr>
          <w:p w:rsidR="00BE5D3B" w:rsidRPr="00D31BFA" w:rsidRDefault="00BE5D3B" w:rsidP="00BA3E3D">
            <w:pPr>
              <w:jc w:val="center"/>
              <w:rPr>
                <w:sz w:val="28"/>
                <w:szCs w:val="28"/>
              </w:rPr>
            </w:pPr>
            <w:r w:rsidRPr="00D31BFA">
              <w:rPr>
                <w:sz w:val="28"/>
                <w:szCs w:val="28"/>
              </w:rPr>
              <w:t>4</w:t>
            </w:r>
          </w:p>
        </w:tc>
        <w:tc>
          <w:tcPr>
            <w:tcW w:w="1701" w:type="dxa"/>
            <w:shd w:val="clear" w:color="auto" w:fill="FFFFCC"/>
          </w:tcPr>
          <w:p w:rsidR="00BE5D3B" w:rsidRPr="00D31BFA" w:rsidRDefault="000C5C59" w:rsidP="00BA3E3D">
            <w:pPr>
              <w:jc w:val="center"/>
              <w:rPr>
                <w:i/>
                <w:sz w:val="28"/>
                <w:szCs w:val="28"/>
              </w:rPr>
            </w:pPr>
            <w:r>
              <w:rPr>
                <w:i/>
                <w:sz w:val="28"/>
                <w:szCs w:val="28"/>
              </w:rPr>
              <w:t>10</w:t>
            </w:r>
          </w:p>
        </w:tc>
        <w:tc>
          <w:tcPr>
            <w:tcW w:w="1701" w:type="dxa"/>
            <w:shd w:val="clear" w:color="auto" w:fill="FFFFCC"/>
          </w:tcPr>
          <w:p w:rsidR="00BE5D3B" w:rsidRPr="00D31BFA" w:rsidRDefault="00BE5D3B" w:rsidP="00BA3E3D">
            <w:pPr>
              <w:jc w:val="center"/>
              <w:rPr>
                <w:i/>
                <w:iCs/>
                <w:sz w:val="28"/>
                <w:szCs w:val="28"/>
              </w:rPr>
            </w:pPr>
          </w:p>
        </w:tc>
        <w:tc>
          <w:tcPr>
            <w:tcW w:w="1701" w:type="dxa"/>
            <w:shd w:val="clear" w:color="auto" w:fill="FFFFCC"/>
          </w:tcPr>
          <w:p w:rsidR="00BE5D3B" w:rsidRPr="00D31BFA" w:rsidRDefault="00BE5D3B" w:rsidP="00BA3E3D">
            <w:pPr>
              <w:jc w:val="center"/>
              <w:rPr>
                <w:i/>
                <w:iCs/>
                <w:sz w:val="28"/>
                <w:szCs w:val="28"/>
              </w:rPr>
            </w:pPr>
          </w:p>
        </w:tc>
        <w:tc>
          <w:tcPr>
            <w:tcW w:w="1701" w:type="dxa"/>
            <w:tcBorders>
              <w:bottom w:val="single" w:sz="4" w:space="0" w:color="auto"/>
            </w:tcBorders>
          </w:tcPr>
          <w:p w:rsidR="00BE5D3B" w:rsidRPr="00D31BFA" w:rsidRDefault="00BE5D3B" w:rsidP="00BA3E3D">
            <w:pPr>
              <w:jc w:val="center"/>
              <w:rPr>
                <w:bCs/>
                <w:sz w:val="28"/>
                <w:szCs w:val="28"/>
              </w:rPr>
            </w:pPr>
            <w:r w:rsidRPr="00D31BFA">
              <w:rPr>
                <w:bCs/>
                <w:sz w:val="28"/>
                <w:szCs w:val="28"/>
              </w:rPr>
              <w:t>7.5</w:t>
            </w:r>
          </w:p>
        </w:tc>
        <w:tc>
          <w:tcPr>
            <w:tcW w:w="1701" w:type="dxa"/>
            <w:tcBorders>
              <w:bottom w:val="single" w:sz="4" w:space="0" w:color="auto"/>
            </w:tcBorders>
            <w:shd w:val="clear" w:color="auto" w:fill="FFFFCC"/>
          </w:tcPr>
          <w:p w:rsidR="00BE5D3B" w:rsidRPr="00D31BFA" w:rsidRDefault="00BE5D3B" w:rsidP="00BA3E3D">
            <w:pPr>
              <w:jc w:val="center"/>
              <w:rPr>
                <w:i/>
                <w:iCs/>
                <w:sz w:val="28"/>
                <w:szCs w:val="28"/>
              </w:rPr>
            </w:pPr>
          </w:p>
        </w:tc>
      </w:tr>
      <w:tr w:rsidR="00BE5D3B" w:rsidTr="00BA3E3D">
        <w:trPr>
          <w:trHeight w:val="454"/>
        </w:trPr>
        <w:tc>
          <w:tcPr>
            <w:tcW w:w="1077" w:type="dxa"/>
          </w:tcPr>
          <w:p w:rsidR="00BE5D3B" w:rsidRPr="00D31BFA" w:rsidRDefault="00BE5D3B" w:rsidP="00BA3E3D">
            <w:pPr>
              <w:jc w:val="center"/>
              <w:rPr>
                <w:sz w:val="28"/>
                <w:szCs w:val="28"/>
              </w:rPr>
            </w:pPr>
            <w:r w:rsidRPr="00D31BFA">
              <w:rPr>
                <w:sz w:val="28"/>
                <w:szCs w:val="28"/>
              </w:rPr>
              <w:t>5</w:t>
            </w:r>
          </w:p>
        </w:tc>
        <w:tc>
          <w:tcPr>
            <w:tcW w:w="1701" w:type="dxa"/>
            <w:shd w:val="clear" w:color="auto" w:fill="FFFFCC"/>
          </w:tcPr>
          <w:p w:rsidR="00BE5D3B" w:rsidRPr="00D31BFA" w:rsidRDefault="000C5C59" w:rsidP="00BA3E3D">
            <w:pPr>
              <w:jc w:val="center"/>
              <w:rPr>
                <w:i/>
                <w:sz w:val="28"/>
                <w:szCs w:val="28"/>
              </w:rPr>
            </w:pPr>
            <w:r>
              <w:rPr>
                <w:i/>
                <w:sz w:val="28"/>
                <w:szCs w:val="28"/>
              </w:rPr>
              <w:t>10</w:t>
            </w:r>
          </w:p>
        </w:tc>
        <w:tc>
          <w:tcPr>
            <w:tcW w:w="1701" w:type="dxa"/>
          </w:tcPr>
          <w:p w:rsidR="00BE5D3B" w:rsidRPr="00D31BFA" w:rsidRDefault="00BE5D3B" w:rsidP="00BA3E3D">
            <w:pPr>
              <w:jc w:val="center"/>
              <w:rPr>
                <w:bCs/>
                <w:sz w:val="28"/>
                <w:szCs w:val="28"/>
              </w:rPr>
            </w:pPr>
            <w:r w:rsidRPr="00D31BFA">
              <w:rPr>
                <w:bCs/>
                <w:sz w:val="28"/>
                <w:szCs w:val="28"/>
              </w:rPr>
              <w:t>26</w:t>
            </w:r>
          </w:p>
        </w:tc>
        <w:tc>
          <w:tcPr>
            <w:tcW w:w="1701" w:type="dxa"/>
            <w:shd w:val="clear" w:color="auto" w:fill="FFFFCC"/>
          </w:tcPr>
          <w:p w:rsidR="00BE5D3B" w:rsidRPr="00D31BFA" w:rsidRDefault="00BE5D3B" w:rsidP="00BA3E3D">
            <w:pPr>
              <w:jc w:val="center"/>
              <w:rPr>
                <w:i/>
                <w:iCs/>
                <w:sz w:val="28"/>
                <w:szCs w:val="28"/>
              </w:rPr>
            </w:pPr>
          </w:p>
        </w:tc>
        <w:tc>
          <w:tcPr>
            <w:tcW w:w="1701" w:type="dxa"/>
            <w:shd w:val="clear" w:color="auto" w:fill="FFFFCC"/>
          </w:tcPr>
          <w:p w:rsidR="00BE5D3B" w:rsidRPr="00D31BFA" w:rsidRDefault="00BE5D3B" w:rsidP="00BA3E3D">
            <w:pPr>
              <w:jc w:val="center"/>
              <w:rPr>
                <w:i/>
                <w:iCs/>
                <w:sz w:val="28"/>
                <w:szCs w:val="28"/>
              </w:rPr>
            </w:pPr>
          </w:p>
        </w:tc>
        <w:tc>
          <w:tcPr>
            <w:tcW w:w="1701" w:type="dxa"/>
            <w:shd w:val="clear" w:color="auto" w:fill="FFFFCC"/>
          </w:tcPr>
          <w:p w:rsidR="00BE5D3B" w:rsidRPr="00D31BFA" w:rsidRDefault="00BE5D3B" w:rsidP="00BA3E3D">
            <w:pPr>
              <w:jc w:val="center"/>
              <w:rPr>
                <w:i/>
                <w:iCs/>
                <w:sz w:val="28"/>
                <w:szCs w:val="28"/>
              </w:rPr>
            </w:pPr>
          </w:p>
        </w:tc>
      </w:tr>
    </w:tbl>
    <w:p w:rsidR="002320D3" w:rsidRDefault="002320D3" w:rsidP="002320D3">
      <w:pPr>
        <w:autoSpaceDE w:val="0"/>
        <w:autoSpaceDN w:val="0"/>
        <w:adjustRightInd w:val="0"/>
        <w:rPr>
          <w:sz w:val="28"/>
          <w:szCs w:val="28"/>
        </w:rPr>
      </w:pPr>
    </w:p>
    <w:p w:rsidR="00D44C71" w:rsidRPr="00D44C71" w:rsidRDefault="00D44C71" w:rsidP="00441C95">
      <w:pPr>
        <w:autoSpaceDE w:val="0"/>
        <w:autoSpaceDN w:val="0"/>
        <w:adjustRightInd w:val="0"/>
        <w:rPr>
          <w:sz w:val="28"/>
          <w:szCs w:val="28"/>
          <w:lang w:val="en-US"/>
        </w:rPr>
      </w:pPr>
    </w:p>
    <w:p w:rsidR="00AD0E99" w:rsidRPr="00AD0E99" w:rsidRDefault="005A18DB" w:rsidP="005A18DB">
      <w:pPr>
        <w:spacing w:line="360" w:lineRule="auto"/>
        <w:rPr>
          <w:i/>
          <w:sz w:val="28"/>
          <w:szCs w:val="28"/>
        </w:rPr>
      </w:pPr>
      <w:r>
        <w:rPr>
          <w:i/>
          <w:sz w:val="28"/>
          <w:szCs w:val="28"/>
        </w:rPr>
        <w:t>Решение</w:t>
      </w:r>
      <w:r w:rsidRPr="00AD5EB3">
        <w:rPr>
          <w:i/>
          <w:sz w:val="28"/>
          <w:szCs w:val="28"/>
        </w:rPr>
        <w:t>:</w:t>
      </w:r>
      <w:r w:rsidR="00AD0E99">
        <w:rPr>
          <w:i/>
          <w:sz w:val="28"/>
          <w:szCs w:val="28"/>
        </w:rPr>
        <w:t xml:space="preserve"> </w:t>
      </w:r>
    </w:p>
    <w:p w:rsidR="00AD0E99" w:rsidRPr="00F66888" w:rsidRDefault="00AD0E99" w:rsidP="00AD0E99">
      <w:pPr>
        <w:shd w:val="clear" w:color="auto" w:fill="FFFFCC"/>
        <w:spacing w:line="360" w:lineRule="auto"/>
        <w:ind w:firstLine="567"/>
        <w:jc w:val="both"/>
        <w:rPr>
          <w:sz w:val="28"/>
          <w:szCs w:val="28"/>
        </w:rPr>
      </w:pPr>
    </w:p>
    <w:p w:rsidR="00AD0E99" w:rsidRPr="00F66888" w:rsidRDefault="00AD0E99" w:rsidP="00AD0E99">
      <w:pPr>
        <w:shd w:val="clear" w:color="auto" w:fill="FFFFCC"/>
        <w:spacing w:line="360" w:lineRule="auto"/>
        <w:ind w:firstLine="567"/>
        <w:jc w:val="both"/>
        <w:rPr>
          <w:sz w:val="28"/>
          <w:szCs w:val="28"/>
        </w:rPr>
      </w:pPr>
    </w:p>
    <w:p w:rsidR="00AD0E99" w:rsidRPr="00F66888" w:rsidRDefault="00AD0E99" w:rsidP="00AD0E99">
      <w:pPr>
        <w:shd w:val="clear" w:color="auto" w:fill="FFFFCC"/>
        <w:spacing w:line="360" w:lineRule="auto"/>
        <w:ind w:firstLine="567"/>
        <w:jc w:val="both"/>
        <w:rPr>
          <w:sz w:val="28"/>
          <w:szCs w:val="28"/>
        </w:rPr>
      </w:pPr>
    </w:p>
    <w:p w:rsidR="00AD0E99" w:rsidRPr="00F66888" w:rsidRDefault="00AD0E99" w:rsidP="00AD0E99">
      <w:pPr>
        <w:shd w:val="clear" w:color="auto" w:fill="FFFFCC"/>
        <w:spacing w:line="360" w:lineRule="auto"/>
        <w:ind w:firstLine="567"/>
        <w:jc w:val="both"/>
        <w:rPr>
          <w:sz w:val="28"/>
          <w:szCs w:val="28"/>
        </w:rPr>
      </w:pPr>
    </w:p>
    <w:p w:rsidR="00AD0E99" w:rsidRPr="00F66888" w:rsidRDefault="00AD0E99" w:rsidP="00AD0E99">
      <w:pPr>
        <w:shd w:val="clear" w:color="auto" w:fill="FFFFCC"/>
        <w:spacing w:line="360" w:lineRule="auto"/>
        <w:ind w:firstLine="567"/>
        <w:jc w:val="both"/>
        <w:rPr>
          <w:sz w:val="28"/>
          <w:szCs w:val="28"/>
        </w:rPr>
      </w:pPr>
    </w:p>
    <w:p w:rsidR="00AD0E99" w:rsidRPr="00F66888" w:rsidRDefault="00AD0E99" w:rsidP="00AD0E99">
      <w:pPr>
        <w:shd w:val="clear" w:color="auto" w:fill="FFFFCC"/>
        <w:spacing w:line="360" w:lineRule="auto"/>
        <w:ind w:firstLine="567"/>
        <w:jc w:val="both"/>
        <w:rPr>
          <w:sz w:val="28"/>
          <w:szCs w:val="28"/>
        </w:rPr>
      </w:pPr>
    </w:p>
    <w:p w:rsidR="00AD0E99" w:rsidRPr="00F66888" w:rsidRDefault="00AD0E99" w:rsidP="00AD0E99">
      <w:pPr>
        <w:shd w:val="clear" w:color="auto" w:fill="FFFFCC"/>
        <w:spacing w:line="360" w:lineRule="auto"/>
        <w:ind w:firstLine="567"/>
        <w:jc w:val="both"/>
        <w:rPr>
          <w:sz w:val="28"/>
          <w:szCs w:val="28"/>
        </w:rPr>
      </w:pPr>
    </w:p>
    <w:p w:rsidR="008E32CB" w:rsidRDefault="008E32CB" w:rsidP="00AD0E99">
      <w:pPr>
        <w:spacing w:line="360" w:lineRule="auto"/>
        <w:rPr>
          <w:b/>
          <w:sz w:val="28"/>
          <w:szCs w:val="28"/>
        </w:rPr>
        <w:sectPr w:rsidR="008E32CB">
          <w:pgSz w:w="11906" w:h="16838" w:code="9"/>
          <w:pgMar w:top="1134" w:right="851" w:bottom="1134" w:left="1701" w:header="709" w:footer="709" w:gutter="0"/>
          <w:cols w:space="708"/>
          <w:docGrid w:linePitch="381"/>
        </w:sectPr>
      </w:pPr>
    </w:p>
    <w:p w:rsidR="00AD0E99" w:rsidRPr="009858F4" w:rsidRDefault="00AD0E99" w:rsidP="00AD0E99">
      <w:pPr>
        <w:pStyle w:val="1"/>
        <w:spacing w:before="480" w:after="240"/>
        <w:jc w:val="center"/>
        <w:rPr>
          <w:rFonts w:ascii="Times New Roman" w:hAnsi="Times New Roman" w:cs="Times New Roman"/>
          <w:sz w:val="28"/>
          <w:szCs w:val="28"/>
        </w:rPr>
      </w:pPr>
      <w:bookmarkStart w:id="3" w:name="_Заключение"/>
      <w:bookmarkStart w:id="4" w:name="_Toc186005304"/>
      <w:bookmarkEnd w:id="3"/>
      <w:r w:rsidRPr="009858F4">
        <w:rPr>
          <w:rFonts w:ascii="Times New Roman" w:hAnsi="Times New Roman" w:cs="Times New Roman"/>
          <w:sz w:val="28"/>
          <w:szCs w:val="28"/>
        </w:rPr>
        <w:t>Список литературы</w:t>
      </w:r>
    </w:p>
    <w:p w:rsidR="00AD0E99" w:rsidRPr="00F66888" w:rsidRDefault="00AD0E99" w:rsidP="00AD0E99">
      <w:pPr>
        <w:shd w:val="clear" w:color="auto" w:fill="FFFFCC"/>
        <w:spacing w:line="360" w:lineRule="auto"/>
        <w:ind w:firstLine="567"/>
        <w:jc w:val="both"/>
        <w:rPr>
          <w:sz w:val="28"/>
          <w:szCs w:val="28"/>
        </w:rPr>
      </w:pPr>
    </w:p>
    <w:p w:rsidR="00AD0E99" w:rsidRPr="00E830FF" w:rsidRDefault="00E830FF" w:rsidP="00AD0E99">
      <w:pPr>
        <w:shd w:val="clear" w:color="auto" w:fill="FFFFCC"/>
        <w:spacing w:line="360" w:lineRule="auto"/>
        <w:ind w:firstLine="567"/>
        <w:jc w:val="both"/>
        <w:rPr>
          <w:rStyle w:val="apple-style-span"/>
          <w:color w:val="000000"/>
          <w:sz w:val="28"/>
          <w:szCs w:val="28"/>
        </w:rPr>
      </w:pPr>
      <w:r w:rsidRPr="00E830FF">
        <w:rPr>
          <w:sz w:val="28"/>
          <w:szCs w:val="28"/>
        </w:rPr>
        <w:t xml:space="preserve">1. </w:t>
      </w:r>
      <w:r w:rsidRPr="00E830FF">
        <w:rPr>
          <w:rStyle w:val="apple-style-span"/>
          <w:color w:val="000000"/>
          <w:sz w:val="28"/>
          <w:szCs w:val="28"/>
        </w:rPr>
        <w:t>Курс экономической теории. Под ред. Сидоровича А.В.- М.: Дело и Сервис, 2001</w:t>
      </w:r>
    </w:p>
    <w:p w:rsidR="00E830FF" w:rsidRPr="00E830FF" w:rsidRDefault="00E830FF" w:rsidP="00AD0E99">
      <w:pPr>
        <w:shd w:val="clear" w:color="auto" w:fill="FFFFCC"/>
        <w:spacing w:line="360" w:lineRule="auto"/>
        <w:ind w:firstLine="567"/>
        <w:jc w:val="both"/>
        <w:rPr>
          <w:rStyle w:val="apple-style-span"/>
          <w:color w:val="000000"/>
          <w:sz w:val="28"/>
          <w:szCs w:val="28"/>
        </w:rPr>
      </w:pPr>
      <w:r w:rsidRPr="00E830FF">
        <w:rPr>
          <w:rStyle w:val="apple-style-span"/>
          <w:color w:val="000000"/>
          <w:sz w:val="28"/>
          <w:szCs w:val="28"/>
        </w:rPr>
        <w:t>2. Экономическая теория. Под ред</w:t>
      </w:r>
      <w:r>
        <w:rPr>
          <w:rStyle w:val="apple-style-span"/>
          <w:color w:val="000000"/>
          <w:sz w:val="28"/>
          <w:szCs w:val="28"/>
        </w:rPr>
        <w:t>.</w:t>
      </w:r>
      <w:r w:rsidRPr="00E830FF">
        <w:rPr>
          <w:rStyle w:val="apple-style-span"/>
          <w:color w:val="000000"/>
          <w:sz w:val="28"/>
          <w:szCs w:val="28"/>
        </w:rPr>
        <w:t xml:space="preserve"> Николаевой И.П. Учебник. - М.: КноРус, 2006.</w:t>
      </w:r>
    </w:p>
    <w:p w:rsidR="00E830FF" w:rsidRPr="00E830FF" w:rsidRDefault="00E830FF" w:rsidP="00AD0E99">
      <w:pPr>
        <w:shd w:val="clear" w:color="auto" w:fill="FFFFCC"/>
        <w:spacing w:line="360" w:lineRule="auto"/>
        <w:ind w:firstLine="567"/>
        <w:jc w:val="both"/>
        <w:rPr>
          <w:sz w:val="28"/>
          <w:szCs w:val="28"/>
        </w:rPr>
      </w:pPr>
      <w:r w:rsidRPr="00E830FF">
        <w:rPr>
          <w:rStyle w:val="apple-style-span"/>
          <w:color w:val="000000"/>
          <w:sz w:val="28"/>
          <w:szCs w:val="28"/>
        </w:rPr>
        <w:t>3. Микроэкономика. Ивашковский С.Н.- М.: Дело, 2002.</w:t>
      </w:r>
    </w:p>
    <w:p w:rsidR="00AD0E99" w:rsidRPr="00E830FF" w:rsidRDefault="00AD0E99" w:rsidP="00AD0E99">
      <w:pPr>
        <w:shd w:val="clear" w:color="auto" w:fill="FFFFCC"/>
        <w:spacing w:line="360" w:lineRule="auto"/>
        <w:ind w:firstLine="567"/>
        <w:jc w:val="both"/>
        <w:rPr>
          <w:sz w:val="28"/>
          <w:szCs w:val="28"/>
        </w:rPr>
      </w:pPr>
    </w:p>
    <w:p w:rsidR="00A32990" w:rsidRPr="00E830FF" w:rsidRDefault="00A32990" w:rsidP="00AD0E99">
      <w:pPr>
        <w:shd w:val="clear" w:color="auto" w:fill="FFFFCC"/>
        <w:spacing w:line="360" w:lineRule="auto"/>
        <w:ind w:firstLine="567"/>
        <w:jc w:val="both"/>
        <w:rPr>
          <w:sz w:val="28"/>
          <w:szCs w:val="28"/>
        </w:rPr>
      </w:pPr>
      <w:bookmarkStart w:id="5" w:name="_GoBack"/>
      <w:bookmarkEnd w:id="4"/>
      <w:bookmarkEnd w:id="5"/>
    </w:p>
    <w:sectPr w:rsidR="00A32990" w:rsidRPr="00E830FF">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742" w:rsidRDefault="00516742">
      <w:r>
        <w:separator/>
      </w:r>
    </w:p>
  </w:endnote>
  <w:endnote w:type="continuationSeparator" w:id="0">
    <w:p w:rsidR="00516742" w:rsidRDefault="0051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742" w:rsidRDefault="00516742">
      <w:r>
        <w:separator/>
      </w:r>
    </w:p>
  </w:footnote>
  <w:footnote w:type="continuationSeparator" w:id="0">
    <w:p w:rsidR="00516742" w:rsidRDefault="00516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42F" w:rsidRDefault="0042242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2242F" w:rsidRDefault="0042242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42F" w:rsidRDefault="0042242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92795">
      <w:rPr>
        <w:rStyle w:val="a5"/>
        <w:noProof/>
      </w:rPr>
      <w:t>1</w:t>
    </w:r>
    <w:r>
      <w:rPr>
        <w:rStyle w:val="a5"/>
      </w:rPr>
      <w:fldChar w:fldCharType="end"/>
    </w:r>
  </w:p>
  <w:p w:rsidR="0042242F" w:rsidRDefault="0042242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17227"/>
    <w:multiLevelType w:val="hybridMultilevel"/>
    <w:tmpl w:val="F6FCAF7A"/>
    <w:lvl w:ilvl="0" w:tplc="6980F5EE">
      <w:start w:val="1"/>
      <w:numFmt w:val="decimal"/>
      <w:lvlText w:val="%1."/>
      <w:lvlJc w:val="left"/>
      <w:pPr>
        <w:tabs>
          <w:tab w:val="num" w:pos="720"/>
        </w:tabs>
        <w:ind w:left="720" w:hanging="360"/>
      </w:pPr>
      <w:rPr>
        <w:rFonts w:hint="default"/>
      </w:rPr>
    </w:lvl>
    <w:lvl w:ilvl="1" w:tplc="58D44BA2">
      <w:numFmt w:val="none"/>
      <w:lvlText w:val=""/>
      <w:lvlJc w:val="left"/>
      <w:pPr>
        <w:tabs>
          <w:tab w:val="num" w:pos="360"/>
        </w:tabs>
      </w:pPr>
    </w:lvl>
    <w:lvl w:ilvl="2" w:tplc="E83E4292">
      <w:numFmt w:val="none"/>
      <w:lvlText w:val=""/>
      <w:lvlJc w:val="left"/>
      <w:pPr>
        <w:tabs>
          <w:tab w:val="num" w:pos="360"/>
        </w:tabs>
      </w:pPr>
    </w:lvl>
    <w:lvl w:ilvl="3" w:tplc="2A3ED4D8">
      <w:numFmt w:val="none"/>
      <w:lvlText w:val=""/>
      <w:lvlJc w:val="left"/>
      <w:pPr>
        <w:tabs>
          <w:tab w:val="num" w:pos="360"/>
        </w:tabs>
      </w:pPr>
    </w:lvl>
    <w:lvl w:ilvl="4" w:tplc="FE98C38E">
      <w:numFmt w:val="none"/>
      <w:lvlText w:val=""/>
      <w:lvlJc w:val="left"/>
      <w:pPr>
        <w:tabs>
          <w:tab w:val="num" w:pos="360"/>
        </w:tabs>
      </w:pPr>
    </w:lvl>
    <w:lvl w:ilvl="5" w:tplc="C4523960">
      <w:numFmt w:val="none"/>
      <w:lvlText w:val=""/>
      <w:lvlJc w:val="left"/>
      <w:pPr>
        <w:tabs>
          <w:tab w:val="num" w:pos="360"/>
        </w:tabs>
      </w:pPr>
    </w:lvl>
    <w:lvl w:ilvl="6" w:tplc="902C88EE">
      <w:numFmt w:val="none"/>
      <w:lvlText w:val=""/>
      <w:lvlJc w:val="left"/>
      <w:pPr>
        <w:tabs>
          <w:tab w:val="num" w:pos="360"/>
        </w:tabs>
      </w:pPr>
    </w:lvl>
    <w:lvl w:ilvl="7" w:tplc="76AAECE2">
      <w:numFmt w:val="none"/>
      <w:lvlText w:val=""/>
      <w:lvlJc w:val="left"/>
      <w:pPr>
        <w:tabs>
          <w:tab w:val="num" w:pos="360"/>
        </w:tabs>
      </w:pPr>
    </w:lvl>
    <w:lvl w:ilvl="8" w:tplc="602E5840">
      <w:numFmt w:val="none"/>
      <w:lvlText w:val=""/>
      <w:lvlJc w:val="left"/>
      <w:pPr>
        <w:tabs>
          <w:tab w:val="num" w:pos="360"/>
        </w:tabs>
      </w:pPr>
    </w:lvl>
  </w:abstractNum>
  <w:abstractNum w:abstractNumId="1">
    <w:nsid w:val="09A53905"/>
    <w:multiLevelType w:val="hybridMultilevel"/>
    <w:tmpl w:val="0B60CAEE"/>
    <w:lvl w:ilvl="0" w:tplc="0E701932">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A4B1C82"/>
    <w:multiLevelType w:val="hybridMultilevel"/>
    <w:tmpl w:val="8DA800EA"/>
    <w:lvl w:ilvl="0" w:tplc="2E7476F4">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E400D9"/>
    <w:multiLevelType w:val="hybridMultilevel"/>
    <w:tmpl w:val="E388970C"/>
    <w:lvl w:ilvl="0" w:tplc="4896FDA6">
      <w:start w:val="1"/>
      <w:numFmt w:val="decimal"/>
      <w:lvlText w:val="%1."/>
      <w:lvlJc w:val="left"/>
      <w:pPr>
        <w:tabs>
          <w:tab w:val="num" w:pos="720"/>
        </w:tabs>
        <w:ind w:left="720" w:hanging="360"/>
      </w:pPr>
      <w:rPr>
        <w:rFonts w:hint="default"/>
      </w:rPr>
    </w:lvl>
    <w:lvl w:ilvl="1" w:tplc="9392F1E6">
      <w:numFmt w:val="none"/>
      <w:lvlText w:val=""/>
      <w:lvlJc w:val="left"/>
      <w:pPr>
        <w:tabs>
          <w:tab w:val="num" w:pos="360"/>
        </w:tabs>
      </w:pPr>
    </w:lvl>
    <w:lvl w:ilvl="2" w:tplc="9B28B326">
      <w:numFmt w:val="none"/>
      <w:lvlText w:val=""/>
      <w:lvlJc w:val="left"/>
      <w:pPr>
        <w:tabs>
          <w:tab w:val="num" w:pos="360"/>
        </w:tabs>
      </w:pPr>
    </w:lvl>
    <w:lvl w:ilvl="3" w:tplc="35DA49AE">
      <w:numFmt w:val="none"/>
      <w:lvlText w:val=""/>
      <w:lvlJc w:val="left"/>
      <w:pPr>
        <w:tabs>
          <w:tab w:val="num" w:pos="360"/>
        </w:tabs>
      </w:pPr>
    </w:lvl>
    <w:lvl w:ilvl="4" w:tplc="FB72F5A6">
      <w:numFmt w:val="none"/>
      <w:lvlText w:val=""/>
      <w:lvlJc w:val="left"/>
      <w:pPr>
        <w:tabs>
          <w:tab w:val="num" w:pos="360"/>
        </w:tabs>
      </w:pPr>
    </w:lvl>
    <w:lvl w:ilvl="5" w:tplc="6F160CFC">
      <w:numFmt w:val="none"/>
      <w:lvlText w:val=""/>
      <w:lvlJc w:val="left"/>
      <w:pPr>
        <w:tabs>
          <w:tab w:val="num" w:pos="360"/>
        </w:tabs>
      </w:pPr>
    </w:lvl>
    <w:lvl w:ilvl="6" w:tplc="7CCC4456">
      <w:numFmt w:val="none"/>
      <w:lvlText w:val=""/>
      <w:lvlJc w:val="left"/>
      <w:pPr>
        <w:tabs>
          <w:tab w:val="num" w:pos="360"/>
        </w:tabs>
      </w:pPr>
    </w:lvl>
    <w:lvl w:ilvl="7" w:tplc="2D789B3C">
      <w:numFmt w:val="none"/>
      <w:lvlText w:val=""/>
      <w:lvlJc w:val="left"/>
      <w:pPr>
        <w:tabs>
          <w:tab w:val="num" w:pos="360"/>
        </w:tabs>
      </w:pPr>
    </w:lvl>
    <w:lvl w:ilvl="8" w:tplc="F39E8258">
      <w:numFmt w:val="none"/>
      <w:lvlText w:val=""/>
      <w:lvlJc w:val="left"/>
      <w:pPr>
        <w:tabs>
          <w:tab w:val="num" w:pos="360"/>
        </w:tabs>
      </w:pPr>
    </w:lvl>
  </w:abstractNum>
  <w:abstractNum w:abstractNumId="4">
    <w:nsid w:val="16F270BC"/>
    <w:multiLevelType w:val="hybridMultilevel"/>
    <w:tmpl w:val="CE32E8F0"/>
    <w:lvl w:ilvl="0" w:tplc="E50A4F46">
      <w:start w:val="3"/>
      <w:numFmt w:val="decimal"/>
      <w:lvlText w:val="%1."/>
      <w:lvlJc w:val="left"/>
      <w:pPr>
        <w:tabs>
          <w:tab w:val="num" w:pos="360"/>
        </w:tabs>
        <w:ind w:left="360" w:hanging="360"/>
      </w:pPr>
      <w:rPr>
        <w:rFonts w:hint="default"/>
      </w:rPr>
    </w:lvl>
    <w:lvl w:ilvl="1" w:tplc="966EA28A">
      <w:start w:val="2"/>
      <w:numFmt w:val="russianLower"/>
      <w:lvlText w:val="%2)"/>
      <w:lvlJc w:val="left"/>
      <w:pPr>
        <w:tabs>
          <w:tab w:val="num" w:pos="360"/>
        </w:tabs>
        <w:ind w:left="360" w:hanging="360"/>
      </w:pPr>
      <w:rPr>
        <w:rFonts w:hint="default"/>
      </w:rPr>
    </w:lvl>
    <w:lvl w:ilvl="2" w:tplc="07E8B132">
      <w:numFmt w:val="none"/>
      <w:lvlText w:val=""/>
      <w:lvlJc w:val="left"/>
      <w:pPr>
        <w:tabs>
          <w:tab w:val="num" w:pos="360"/>
        </w:tabs>
      </w:pPr>
    </w:lvl>
    <w:lvl w:ilvl="3" w:tplc="6080682E">
      <w:numFmt w:val="none"/>
      <w:lvlText w:val=""/>
      <w:lvlJc w:val="left"/>
      <w:pPr>
        <w:tabs>
          <w:tab w:val="num" w:pos="360"/>
        </w:tabs>
      </w:pPr>
    </w:lvl>
    <w:lvl w:ilvl="4" w:tplc="03C4EABC">
      <w:numFmt w:val="none"/>
      <w:lvlText w:val=""/>
      <w:lvlJc w:val="left"/>
      <w:pPr>
        <w:tabs>
          <w:tab w:val="num" w:pos="360"/>
        </w:tabs>
      </w:pPr>
    </w:lvl>
    <w:lvl w:ilvl="5" w:tplc="C13C9B60">
      <w:numFmt w:val="none"/>
      <w:lvlText w:val=""/>
      <w:lvlJc w:val="left"/>
      <w:pPr>
        <w:tabs>
          <w:tab w:val="num" w:pos="360"/>
        </w:tabs>
      </w:pPr>
    </w:lvl>
    <w:lvl w:ilvl="6" w:tplc="369A42A0">
      <w:numFmt w:val="none"/>
      <w:lvlText w:val=""/>
      <w:lvlJc w:val="left"/>
      <w:pPr>
        <w:tabs>
          <w:tab w:val="num" w:pos="360"/>
        </w:tabs>
      </w:pPr>
    </w:lvl>
    <w:lvl w:ilvl="7" w:tplc="79808AAE">
      <w:numFmt w:val="none"/>
      <w:lvlText w:val=""/>
      <w:lvlJc w:val="left"/>
      <w:pPr>
        <w:tabs>
          <w:tab w:val="num" w:pos="360"/>
        </w:tabs>
      </w:pPr>
    </w:lvl>
    <w:lvl w:ilvl="8" w:tplc="DB4200B0">
      <w:numFmt w:val="none"/>
      <w:lvlText w:val=""/>
      <w:lvlJc w:val="left"/>
      <w:pPr>
        <w:tabs>
          <w:tab w:val="num" w:pos="360"/>
        </w:tabs>
      </w:pPr>
    </w:lvl>
  </w:abstractNum>
  <w:abstractNum w:abstractNumId="5">
    <w:nsid w:val="18AD4F07"/>
    <w:multiLevelType w:val="hybridMultilevel"/>
    <w:tmpl w:val="A7B0ACCA"/>
    <w:lvl w:ilvl="0" w:tplc="50E6D8E6">
      <w:start w:val="1"/>
      <w:numFmt w:val="decimal"/>
      <w:lvlText w:val="%1."/>
      <w:lvlJc w:val="left"/>
      <w:pPr>
        <w:tabs>
          <w:tab w:val="num" w:pos="720"/>
        </w:tabs>
        <w:ind w:left="720" w:hanging="360"/>
      </w:pPr>
      <w:rPr>
        <w:rFonts w:hint="default"/>
      </w:rPr>
    </w:lvl>
    <w:lvl w:ilvl="1" w:tplc="AAA4FAF4">
      <w:numFmt w:val="none"/>
      <w:lvlText w:val=""/>
      <w:lvlJc w:val="left"/>
      <w:pPr>
        <w:tabs>
          <w:tab w:val="num" w:pos="360"/>
        </w:tabs>
      </w:pPr>
    </w:lvl>
    <w:lvl w:ilvl="2" w:tplc="1C8440DC">
      <w:numFmt w:val="none"/>
      <w:lvlText w:val=""/>
      <w:lvlJc w:val="left"/>
      <w:pPr>
        <w:tabs>
          <w:tab w:val="num" w:pos="360"/>
        </w:tabs>
      </w:pPr>
    </w:lvl>
    <w:lvl w:ilvl="3" w:tplc="89D2D7AA">
      <w:numFmt w:val="none"/>
      <w:lvlText w:val=""/>
      <w:lvlJc w:val="left"/>
      <w:pPr>
        <w:tabs>
          <w:tab w:val="num" w:pos="360"/>
        </w:tabs>
      </w:pPr>
    </w:lvl>
    <w:lvl w:ilvl="4" w:tplc="358ED6AE">
      <w:numFmt w:val="none"/>
      <w:lvlText w:val=""/>
      <w:lvlJc w:val="left"/>
      <w:pPr>
        <w:tabs>
          <w:tab w:val="num" w:pos="360"/>
        </w:tabs>
      </w:pPr>
    </w:lvl>
    <w:lvl w:ilvl="5" w:tplc="56546EA0">
      <w:numFmt w:val="none"/>
      <w:lvlText w:val=""/>
      <w:lvlJc w:val="left"/>
      <w:pPr>
        <w:tabs>
          <w:tab w:val="num" w:pos="360"/>
        </w:tabs>
      </w:pPr>
    </w:lvl>
    <w:lvl w:ilvl="6" w:tplc="87CE8F4C">
      <w:numFmt w:val="none"/>
      <w:lvlText w:val=""/>
      <w:lvlJc w:val="left"/>
      <w:pPr>
        <w:tabs>
          <w:tab w:val="num" w:pos="360"/>
        </w:tabs>
      </w:pPr>
    </w:lvl>
    <w:lvl w:ilvl="7" w:tplc="03B6D450">
      <w:numFmt w:val="none"/>
      <w:lvlText w:val=""/>
      <w:lvlJc w:val="left"/>
      <w:pPr>
        <w:tabs>
          <w:tab w:val="num" w:pos="360"/>
        </w:tabs>
      </w:pPr>
    </w:lvl>
    <w:lvl w:ilvl="8" w:tplc="B6BA6D3A">
      <w:numFmt w:val="none"/>
      <w:lvlText w:val=""/>
      <w:lvlJc w:val="left"/>
      <w:pPr>
        <w:tabs>
          <w:tab w:val="num" w:pos="360"/>
        </w:tabs>
      </w:pPr>
    </w:lvl>
  </w:abstractNum>
  <w:abstractNum w:abstractNumId="6">
    <w:nsid w:val="19DB14A4"/>
    <w:multiLevelType w:val="hybridMultilevel"/>
    <w:tmpl w:val="2842DFF0"/>
    <w:lvl w:ilvl="0" w:tplc="2584A5FC">
      <w:start w:val="1"/>
      <w:numFmt w:val="russianLower"/>
      <w:lvlText w:val="%1)"/>
      <w:lvlJc w:val="left"/>
      <w:pPr>
        <w:tabs>
          <w:tab w:val="num" w:pos="1440"/>
        </w:tabs>
        <w:ind w:left="1134"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F579EC"/>
    <w:multiLevelType w:val="hybridMultilevel"/>
    <w:tmpl w:val="CB76E7FC"/>
    <w:lvl w:ilvl="0" w:tplc="3E1664F8">
      <w:start w:val="1"/>
      <w:numFmt w:val="decimal"/>
      <w:lvlText w:val="%1."/>
      <w:lvlJc w:val="left"/>
      <w:pPr>
        <w:tabs>
          <w:tab w:val="num" w:pos="640"/>
        </w:tabs>
        <w:ind w:left="640" w:hanging="360"/>
      </w:pPr>
      <w:rPr>
        <w:rFonts w:hint="default"/>
      </w:rPr>
    </w:lvl>
    <w:lvl w:ilvl="1" w:tplc="E0A4AE72">
      <w:numFmt w:val="none"/>
      <w:lvlText w:val=""/>
      <w:lvlJc w:val="left"/>
      <w:pPr>
        <w:tabs>
          <w:tab w:val="num" w:pos="360"/>
        </w:tabs>
      </w:pPr>
    </w:lvl>
    <w:lvl w:ilvl="2" w:tplc="BFF234CE">
      <w:numFmt w:val="none"/>
      <w:lvlText w:val=""/>
      <w:lvlJc w:val="left"/>
      <w:pPr>
        <w:tabs>
          <w:tab w:val="num" w:pos="360"/>
        </w:tabs>
      </w:pPr>
    </w:lvl>
    <w:lvl w:ilvl="3" w:tplc="0900BD9E">
      <w:numFmt w:val="none"/>
      <w:lvlText w:val=""/>
      <w:lvlJc w:val="left"/>
      <w:pPr>
        <w:tabs>
          <w:tab w:val="num" w:pos="360"/>
        </w:tabs>
      </w:pPr>
    </w:lvl>
    <w:lvl w:ilvl="4" w:tplc="EA1857B4">
      <w:numFmt w:val="none"/>
      <w:lvlText w:val=""/>
      <w:lvlJc w:val="left"/>
      <w:pPr>
        <w:tabs>
          <w:tab w:val="num" w:pos="360"/>
        </w:tabs>
      </w:pPr>
    </w:lvl>
    <w:lvl w:ilvl="5" w:tplc="FCB66BEA">
      <w:numFmt w:val="none"/>
      <w:lvlText w:val=""/>
      <w:lvlJc w:val="left"/>
      <w:pPr>
        <w:tabs>
          <w:tab w:val="num" w:pos="360"/>
        </w:tabs>
      </w:pPr>
    </w:lvl>
    <w:lvl w:ilvl="6" w:tplc="59AED054">
      <w:numFmt w:val="none"/>
      <w:lvlText w:val=""/>
      <w:lvlJc w:val="left"/>
      <w:pPr>
        <w:tabs>
          <w:tab w:val="num" w:pos="360"/>
        </w:tabs>
      </w:pPr>
    </w:lvl>
    <w:lvl w:ilvl="7" w:tplc="DE76D74A">
      <w:numFmt w:val="none"/>
      <w:lvlText w:val=""/>
      <w:lvlJc w:val="left"/>
      <w:pPr>
        <w:tabs>
          <w:tab w:val="num" w:pos="360"/>
        </w:tabs>
      </w:pPr>
    </w:lvl>
    <w:lvl w:ilvl="8" w:tplc="BCA81588">
      <w:numFmt w:val="none"/>
      <w:lvlText w:val=""/>
      <w:lvlJc w:val="left"/>
      <w:pPr>
        <w:tabs>
          <w:tab w:val="num" w:pos="360"/>
        </w:tabs>
      </w:pPr>
    </w:lvl>
  </w:abstractNum>
  <w:abstractNum w:abstractNumId="8">
    <w:nsid w:val="1C6931FA"/>
    <w:multiLevelType w:val="hybridMultilevel"/>
    <w:tmpl w:val="FF480C40"/>
    <w:lvl w:ilvl="0" w:tplc="2E7476F4">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3E656F"/>
    <w:multiLevelType w:val="hybridMultilevel"/>
    <w:tmpl w:val="40BCB7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E502590"/>
    <w:multiLevelType w:val="hybridMultilevel"/>
    <w:tmpl w:val="7EAC10A8"/>
    <w:lvl w:ilvl="0" w:tplc="2E7476F4">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6F36B6"/>
    <w:multiLevelType w:val="hybridMultilevel"/>
    <w:tmpl w:val="4CE8C9AA"/>
    <w:lvl w:ilvl="0" w:tplc="4D80BF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9B303E"/>
    <w:multiLevelType w:val="hybridMultilevel"/>
    <w:tmpl w:val="B04CC80C"/>
    <w:lvl w:ilvl="0" w:tplc="2E7476F4">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26402F4"/>
    <w:multiLevelType w:val="hybridMultilevel"/>
    <w:tmpl w:val="160AF184"/>
    <w:lvl w:ilvl="0" w:tplc="2E7476F4">
      <w:start w:val="1"/>
      <w:numFmt w:val="russianLower"/>
      <w:lvlText w:val="%1)"/>
      <w:lvlJc w:val="left"/>
      <w:pPr>
        <w:tabs>
          <w:tab w:val="num" w:pos="1800"/>
        </w:tabs>
        <w:ind w:left="180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3522A50"/>
    <w:multiLevelType w:val="hybridMultilevel"/>
    <w:tmpl w:val="D8108C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515385"/>
    <w:multiLevelType w:val="multilevel"/>
    <w:tmpl w:val="9B9E6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573240"/>
    <w:multiLevelType w:val="hybridMultilevel"/>
    <w:tmpl w:val="1BFE55EA"/>
    <w:lvl w:ilvl="0" w:tplc="4D80BF7C">
      <w:start w:val="1"/>
      <w:numFmt w:val="decimal"/>
      <w:lvlText w:val="%1."/>
      <w:lvlJc w:val="left"/>
      <w:pPr>
        <w:tabs>
          <w:tab w:val="num" w:pos="640"/>
        </w:tabs>
        <w:ind w:left="640" w:hanging="360"/>
      </w:pPr>
      <w:rPr>
        <w:rFonts w:hint="default"/>
      </w:rPr>
    </w:lvl>
    <w:lvl w:ilvl="1" w:tplc="04190019" w:tentative="1">
      <w:start w:val="1"/>
      <w:numFmt w:val="lowerLetter"/>
      <w:lvlText w:val="%2."/>
      <w:lvlJc w:val="left"/>
      <w:pPr>
        <w:tabs>
          <w:tab w:val="num" w:pos="1360"/>
        </w:tabs>
        <w:ind w:left="1360" w:hanging="360"/>
      </w:p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abstractNum w:abstractNumId="17">
    <w:nsid w:val="2B3B229C"/>
    <w:multiLevelType w:val="hybridMultilevel"/>
    <w:tmpl w:val="C8C25C58"/>
    <w:lvl w:ilvl="0" w:tplc="4D80BF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E7A3E77"/>
    <w:multiLevelType w:val="singleLevel"/>
    <w:tmpl w:val="E2905BD4"/>
    <w:lvl w:ilvl="0">
      <w:start w:val="1"/>
      <w:numFmt w:val="russianLower"/>
      <w:lvlText w:val="%1)"/>
      <w:lvlJc w:val="left"/>
      <w:pPr>
        <w:tabs>
          <w:tab w:val="num" w:pos="1156"/>
        </w:tabs>
        <w:ind w:left="283" w:hanging="283"/>
      </w:pPr>
      <w:rPr>
        <w:rFonts w:hint="default"/>
      </w:rPr>
    </w:lvl>
  </w:abstractNum>
  <w:abstractNum w:abstractNumId="19">
    <w:nsid w:val="2F2A1759"/>
    <w:multiLevelType w:val="hybridMultilevel"/>
    <w:tmpl w:val="F0C41A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FAE50BA"/>
    <w:multiLevelType w:val="hybridMultilevel"/>
    <w:tmpl w:val="0FEC5640"/>
    <w:lvl w:ilvl="0" w:tplc="147C5AD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044D5A"/>
    <w:multiLevelType w:val="hybridMultilevel"/>
    <w:tmpl w:val="94786E38"/>
    <w:lvl w:ilvl="0" w:tplc="E2905BD4">
      <w:start w:val="1"/>
      <w:numFmt w:val="russianLower"/>
      <w:lvlText w:val="%1)"/>
      <w:lvlJc w:val="left"/>
      <w:pPr>
        <w:tabs>
          <w:tab w:val="num" w:pos="1440"/>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614A9F"/>
    <w:multiLevelType w:val="hybridMultilevel"/>
    <w:tmpl w:val="E15E8CA6"/>
    <w:lvl w:ilvl="0" w:tplc="4D80BF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B032B9B"/>
    <w:multiLevelType w:val="hybridMultilevel"/>
    <w:tmpl w:val="8F3EB21A"/>
    <w:lvl w:ilvl="0" w:tplc="847628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3B3F2769"/>
    <w:multiLevelType w:val="hybridMultilevel"/>
    <w:tmpl w:val="73A29A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0B7E42"/>
    <w:multiLevelType w:val="hybridMultilevel"/>
    <w:tmpl w:val="1106980E"/>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26">
    <w:nsid w:val="3DEB16B9"/>
    <w:multiLevelType w:val="hybridMultilevel"/>
    <w:tmpl w:val="703E6908"/>
    <w:lvl w:ilvl="0" w:tplc="A4EA41F0">
      <w:start w:val="1"/>
      <w:numFmt w:val="decimal"/>
      <w:lvlText w:val="%1."/>
      <w:lvlJc w:val="left"/>
      <w:pPr>
        <w:tabs>
          <w:tab w:val="num" w:pos="720"/>
        </w:tabs>
        <w:ind w:left="720" w:hanging="360"/>
      </w:pPr>
      <w:rPr>
        <w:rFonts w:hint="default"/>
      </w:rPr>
    </w:lvl>
    <w:lvl w:ilvl="1" w:tplc="0226C518">
      <w:start w:val="3"/>
      <w:numFmt w:val="decimal"/>
      <w:lvlText w:val="%2"/>
      <w:lvlJc w:val="left"/>
      <w:pPr>
        <w:tabs>
          <w:tab w:val="num" w:pos="1440"/>
        </w:tabs>
        <w:ind w:left="1440" w:hanging="360"/>
      </w:pPr>
      <w:rPr>
        <w:rFonts w:hint="default"/>
      </w:rPr>
    </w:lvl>
    <w:lvl w:ilvl="2" w:tplc="2E7476F4">
      <w:start w:val="1"/>
      <w:numFmt w:val="russianLow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7C570E"/>
    <w:multiLevelType w:val="hybridMultilevel"/>
    <w:tmpl w:val="831AF100"/>
    <w:lvl w:ilvl="0" w:tplc="3872D2D0">
      <w:start w:val="1"/>
      <w:numFmt w:val="decimal"/>
      <w:lvlText w:val="%1."/>
      <w:lvlJc w:val="left"/>
      <w:pPr>
        <w:tabs>
          <w:tab w:val="num" w:pos="1080"/>
        </w:tabs>
        <w:ind w:left="1080" w:hanging="360"/>
      </w:pPr>
      <w:rPr>
        <w:rFonts w:hint="default"/>
      </w:rPr>
    </w:lvl>
    <w:lvl w:ilvl="1" w:tplc="F6641726">
      <w:numFmt w:val="none"/>
      <w:lvlText w:val=""/>
      <w:lvlJc w:val="left"/>
      <w:pPr>
        <w:tabs>
          <w:tab w:val="num" w:pos="360"/>
        </w:tabs>
      </w:pPr>
    </w:lvl>
    <w:lvl w:ilvl="2" w:tplc="9460CD86">
      <w:numFmt w:val="none"/>
      <w:lvlText w:val=""/>
      <w:lvlJc w:val="left"/>
      <w:pPr>
        <w:tabs>
          <w:tab w:val="num" w:pos="360"/>
        </w:tabs>
      </w:pPr>
    </w:lvl>
    <w:lvl w:ilvl="3" w:tplc="4280A760">
      <w:numFmt w:val="none"/>
      <w:lvlText w:val=""/>
      <w:lvlJc w:val="left"/>
      <w:pPr>
        <w:tabs>
          <w:tab w:val="num" w:pos="360"/>
        </w:tabs>
      </w:pPr>
    </w:lvl>
    <w:lvl w:ilvl="4" w:tplc="AA2273AC">
      <w:numFmt w:val="none"/>
      <w:lvlText w:val=""/>
      <w:lvlJc w:val="left"/>
      <w:pPr>
        <w:tabs>
          <w:tab w:val="num" w:pos="360"/>
        </w:tabs>
      </w:pPr>
    </w:lvl>
    <w:lvl w:ilvl="5" w:tplc="118A186C">
      <w:numFmt w:val="none"/>
      <w:lvlText w:val=""/>
      <w:lvlJc w:val="left"/>
      <w:pPr>
        <w:tabs>
          <w:tab w:val="num" w:pos="360"/>
        </w:tabs>
      </w:pPr>
    </w:lvl>
    <w:lvl w:ilvl="6" w:tplc="67BC2582">
      <w:numFmt w:val="none"/>
      <w:lvlText w:val=""/>
      <w:lvlJc w:val="left"/>
      <w:pPr>
        <w:tabs>
          <w:tab w:val="num" w:pos="360"/>
        </w:tabs>
      </w:pPr>
    </w:lvl>
    <w:lvl w:ilvl="7" w:tplc="33C68198">
      <w:numFmt w:val="none"/>
      <w:lvlText w:val=""/>
      <w:lvlJc w:val="left"/>
      <w:pPr>
        <w:tabs>
          <w:tab w:val="num" w:pos="360"/>
        </w:tabs>
      </w:pPr>
    </w:lvl>
    <w:lvl w:ilvl="8" w:tplc="2058104C">
      <w:numFmt w:val="none"/>
      <w:lvlText w:val=""/>
      <w:lvlJc w:val="left"/>
      <w:pPr>
        <w:tabs>
          <w:tab w:val="num" w:pos="360"/>
        </w:tabs>
      </w:pPr>
    </w:lvl>
  </w:abstractNum>
  <w:abstractNum w:abstractNumId="28">
    <w:nsid w:val="43DD2EC6"/>
    <w:multiLevelType w:val="hybridMultilevel"/>
    <w:tmpl w:val="C46ACF4A"/>
    <w:lvl w:ilvl="0" w:tplc="E4B0D8CC">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45ED52E2"/>
    <w:multiLevelType w:val="multilevel"/>
    <w:tmpl w:val="CAE2FDF6"/>
    <w:lvl w:ilvl="0">
      <w:start w:val="2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8A5636"/>
    <w:multiLevelType w:val="hybridMultilevel"/>
    <w:tmpl w:val="39DAD260"/>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E65469A"/>
    <w:multiLevelType w:val="hybridMultilevel"/>
    <w:tmpl w:val="A0B4B6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2D031E6"/>
    <w:multiLevelType w:val="hybridMultilevel"/>
    <w:tmpl w:val="23C49A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CA869A8"/>
    <w:multiLevelType w:val="hybridMultilevel"/>
    <w:tmpl w:val="53844A0C"/>
    <w:lvl w:ilvl="0" w:tplc="F966873E">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F004229"/>
    <w:multiLevelType w:val="multilevel"/>
    <w:tmpl w:val="AA9001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FE229D4"/>
    <w:multiLevelType w:val="hybridMultilevel"/>
    <w:tmpl w:val="0FE2C2E0"/>
    <w:lvl w:ilvl="0" w:tplc="0419000F">
      <w:start w:val="1"/>
      <w:numFmt w:val="decimal"/>
      <w:lvlText w:val="%1."/>
      <w:lvlJc w:val="left"/>
      <w:pPr>
        <w:tabs>
          <w:tab w:val="num" w:pos="720"/>
        </w:tabs>
        <w:ind w:left="720" w:hanging="360"/>
      </w:pPr>
      <w:rPr>
        <w:rFonts w:hint="default"/>
      </w:rPr>
    </w:lvl>
    <w:lvl w:ilvl="1" w:tplc="6D8E679A">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2F51E82"/>
    <w:multiLevelType w:val="hybridMultilevel"/>
    <w:tmpl w:val="D2B27B36"/>
    <w:lvl w:ilvl="0" w:tplc="4D80BF7C">
      <w:start w:val="1"/>
      <w:numFmt w:val="decimal"/>
      <w:lvlText w:val="%1."/>
      <w:lvlJc w:val="left"/>
      <w:pPr>
        <w:tabs>
          <w:tab w:val="num" w:pos="720"/>
        </w:tabs>
        <w:ind w:left="720" w:hanging="360"/>
      </w:pPr>
      <w:rPr>
        <w:rFonts w:hint="default"/>
      </w:rPr>
    </w:lvl>
    <w:lvl w:ilvl="1" w:tplc="339C638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FBC580A"/>
    <w:multiLevelType w:val="hybridMultilevel"/>
    <w:tmpl w:val="0436FE4C"/>
    <w:lvl w:ilvl="0" w:tplc="04190011">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2644753"/>
    <w:multiLevelType w:val="hybridMultilevel"/>
    <w:tmpl w:val="A51E1DE2"/>
    <w:lvl w:ilvl="0" w:tplc="9BB05DD8">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39">
    <w:nsid w:val="74ED7991"/>
    <w:multiLevelType w:val="hybridMultilevel"/>
    <w:tmpl w:val="00C623DC"/>
    <w:lvl w:ilvl="0" w:tplc="4D80BF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71A7360"/>
    <w:multiLevelType w:val="singleLevel"/>
    <w:tmpl w:val="E2905BD4"/>
    <w:lvl w:ilvl="0">
      <w:start w:val="1"/>
      <w:numFmt w:val="russianLower"/>
      <w:lvlText w:val="%1)"/>
      <w:lvlJc w:val="left"/>
      <w:pPr>
        <w:tabs>
          <w:tab w:val="num" w:pos="1156"/>
        </w:tabs>
        <w:ind w:left="283" w:hanging="283"/>
      </w:pPr>
      <w:rPr>
        <w:rFonts w:hint="default"/>
      </w:rPr>
    </w:lvl>
  </w:abstractNum>
  <w:num w:numId="1">
    <w:abstractNumId w:val="7"/>
  </w:num>
  <w:num w:numId="2">
    <w:abstractNumId w:val="0"/>
  </w:num>
  <w:num w:numId="3">
    <w:abstractNumId w:val="5"/>
  </w:num>
  <w:num w:numId="4">
    <w:abstractNumId w:val="26"/>
  </w:num>
  <w:num w:numId="5">
    <w:abstractNumId w:val="37"/>
  </w:num>
  <w:num w:numId="6">
    <w:abstractNumId w:val="35"/>
  </w:num>
  <w:num w:numId="7">
    <w:abstractNumId w:val="4"/>
  </w:num>
  <w:num w:numId="8">
    <w:abstractNumId w:val="24"/>
  </w:num>
  <w:num w:numId="9">
    <w:abstractNumId w:val="33"/>
  </w:num>
  <w:num w:numId="10">
    <w:abstractNumId w:val="12"/>
  </w:num>
  <w:num w:numId="11">
    <w:abstractNumId w:val="13"/>
  </w:num>
  <w:num w:numId="12">
    <w:abstractNumId w:val="8"/>
  </w:num>
  <w:num w:numId="13">
    <w:abstractNumId w:val="10"/>
  </w:num>
  <w:num w:numId="14">
    <w:abstractNumId w:val="2"/>
  </w:num>
  <w:num w:numId="15">
    <w:abstractNumId w:val="6"/>
  </w:num>
  <w:num w:numId="16">
    <w:abstractNumId w:val="14"/>
  </w:num>
  <w:num w:numId="17">
    <w:abstractNumId w:val="21"/>
  </w:num>
  <w:num w:numId="18">
    <w:abstractNumId w:val="40"/>
  </w:num>
  <w:num w:numId="19">
    <w:abstractNumId w:val="11"/>
  </w:num>
  <w:num w:numId="20">
    <w:abstractNumId w:val="39"/>
  </w:num>
  <w:num w:numId="21">
    <w:abstractNumId w:val="17"/>
  </w:num>
  <w:num w:numId="22">
    <w:abstractNumId w:val="20"/>
  </w:num>
  <w:num w:numId="23">
    <w:abstractNumId w:val="3"/>
  </w:num>
  <w:num w:numId="24">
    <w:abstractNumId w:val="16"/>
  </w:num>
  <w:num w:numId="25">
    <w:abstractNumId w:val="22"/>
  </w:num>
  <w:num w:numId="26">
    <w:abstractNumId w:val="18"/>
  </w:num>
  <w:num w:numId="27">
    <w:abstractNumId w:val="19"/>
  </w:num>
  <w:num w:numId="28">
    <w:abstractNumId w:val="36"/>
  </w:num>
  <w:num w:numId="29">
    <w:abstractNumId w:val="31"/>
  </w:num>
  <w:num w:numId="30">
    <w:abstractNumId w:val="9"/>
  </w:num>
  <w:num w:numId="31">
    <w:abstractNumId w:val="23"/>
  </w:num>
  <w:num w:numId="32">
    <w:abstractNumId w:val="28"/>
  </w:num>
  <w:num w:numId="33">
    <w:abstractNumId w:val="29"/>
  </w:num>
  <w:num w:numId="34">
    <w:abstractNumId w:val="34"/>
  </w:num>
  <w:num w:numId="35">
    <w:abstractNumId w:val="15"/>
  </w:num>
  <w:num w:numId="36">
    <w:abstractNumId w:val="1"/>
  </w:num>
  <w:num w:numId="37">
    <w:abstractNumId w:val="27"/>
  </w:num>
  <w:num w:numId="38">
    <w:abstractNumId w:val="38"/>
  </w:num>
  <w:num w:numId="39">
    <w:abstractNumId w:val="32"/>
  </w:num>
  <w:num w:numId="40">
    <w:abstractNumId w:val="3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2"/>
  <w:drawingGridVerticalSpacing w:val="38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033"/>
    <w:rsid w:val="000010BA"/>
    <w:rsid w:val="00017BFD"/>
    <w:rsid w:val="00022C89"/>
    <w:rsid w:val="00025809"/>
    <w:rsid w:val="00025C57"/>
    <w:rsid w:val="00043E76"/>
    <w:rsid w:val="000524E2"/>
    <w:rsid w:val="00056C91"/>
    <w:rsid w:val="00062A06"/>
    <w:rsid w:val="0006335D"/>
    <w:rsid w:val="0009494E"/>
    <w:rsid w:val="000A1225"/>
    <w:rsid w:val="000A2DAE"/>
    <w:rsid w:val="000B37DF"/>
    <w:rsid w:val="000C1078"/>
    <w:rsid w:val="000C18D6"/>
    <w:rsid w:val="000C30E6"/>
    <w:rsid w:val="000C5C59"/>
    <w:rsid w:val="000D09F6"/>
    <w:rsid w:val="000F0829"/>
    <w:rsid w:val="001152A9"/>
    <w:rsid w:val="00115EE8"/>
    <w:rsid w:val="001400EE"/>
    <w:rsid w:val="00156EC6"/>
    <w:rsid w:val="00161D46"/>
    <w:rsid w:val="00162455"/>
    <w:rsid w:val="00176D4C"/>
    <w:rsid w:val="00184896"/>
    <w:rsid w:val="001A4837"/>
    <w:rsid w:val="001A7A06"/>
    <w:rsid w:val="001B1F61"/>
    <w:rsid w:val="001B7D97"/>
    <w:rsid w:val="001D15E1"/>
    <w:rsid w:val="001D2A18"/>
    <w:rsid w:val="001D5599"/>
    <w:rsid w:val="00200AE0"/>
    <w:rsid w:val="00202033"/>
    <w:rsid w:val="00202DD2"/>
    <w:rsid w:val="00204D90"/>
    <w:rsid w:val="002071F7"/>
    <w:rsid w:val="00213586"/>
    <w:rsid w:val="0021613F"/>
    <w:rsid w:val="00217597"/>
    <w:rsid w:val="00224CD9"/>
    <w:rsid w:val="002320D3"/>
    <w:rsid w:val="00235B06"/>
    <w:rsid w:val="002444E3"/>
    <w:rsid w:val="00264810"/>
    <w:rsid w:val="00266D3A"/>
    <w:rsid w:val="00271EAF"/>
    <w:rsid w:val="002875F0"/>
    <w:rsid w:val="002916C2"/>
    <w:rsid w:val="0029789C"/>
    <w:rsid w:val="002A0A44"/>
    <w:rsid w:val="002A320B"/>
    <w:rsid w:val="002A67F7"/>
    <w:rsid w:val="002B1280"/>
    <w:rsid w:val="002B3A72"/>
    <w:rsid w:val="002B4CF4"/>
    <w:rsid w:val="002E2F8A"/>
    <w:rsid w:val="002E3F45"/>
    <w:rsid w:val="002E5B01"/>
    <w:rsid w:val="002F6117"/>
    <w:rsid w:val="003157B5"/>
    <w:rsid w:val="00325331"/>
    <w:rsid w:val="00334E91"/>
    <w:rsid w:val="00361527"/>
    <w:rsid w:val="00364A1D"/>
    <w:rsid w:val="0036563A"/>
    <w:rsid w:val="0036628F"/>
    <w:rsid w:val="00372C84"/>
    <w:rsid w:val="0037306E"/>
    <w:rsid w:val="00394FE0"/>
    <w:rsid w:val="003A25BA"/>
    <w:rsid w:val="003B0C8A"/>
    <w:rsid w:val="003B2F3A"/>
    <w:rsid w:val="003B491C"/>
    <w:rsid w:val="003C53A0"/>
    <w:rsid w:val="003C7410"/>
    <w:rsid w:val="003C7ADD"/>
    <w:rsid w:val="003E6505"/>
    <w:rsid w:val="00415586"/>
    <w:rsid w:val="004174EA"/>
    <w:rsid w:val="0042061C"/>
    <w:rsid w:val="0042242F"/>
    <w:rsid w:val="004230D4"/>
    <w:rsid w:val="004303FE"/>
    <w:rsid w:val="00430A9C"/>
    <w:rsid w:val="00433AD3"/>
    <w:rsid w:val="00440623"/>
    <w:rsid w:val="00441C95"/>
    <w:rsid w:val="0044729D"/>
    <w:rsid w:val="00451F72"/>
    <w:rsid w:val="0045203B"/>
    <w:rsid w:val="00452D44"/>
    <w:rsid w:val="004614DD"/>
    <w:rsid w:val="00484979"/>
    <w:rsid w:val="004B0E34"/>
    <w:rsid w:val="004B1C7A"/>
    <w:rsid w:val="004B2736"/>
    <w:rsid w:val="004C2E0F"/>
    <w:rsid w:val="004E2E5F"/>
    <w:rsid w:val="004E3BF8"/>
    <w:rsid w:val="004F1B89"/>
    <w:rsid w:val="004F658B"/>
    <w:rsid w:val="00512092"/>
    <w:rsid w:val="00516742"/>
    <w:rsid w:val="00521763"/>
    <w:rsid w:val="00522500"/>
    <w:rsid w:val="005532A5"/>
    <w:rsid w:val="0057358A"/>
    <w:rsid w:val="00577896"/>
    <w:rsid w:val="00592DD0"/>
    <w:rsid w:val="005A166E"/>
    <w:rsid w:val="005A18DB"/>
    <w:rsid w:val="005A18DD"/>
    <w:rsid w:val="005B64D1"/>
    <w:rsid w:val="005C32F7"/>
    <w:rsid w:val="005C3E4D"/>
    <w:rsid w:val="005D458C"/>
    <w:rsid w:val="005D55AE"/>
    <w:rsid w:val="005F1713"/>
    <w:rsid w:val="0060511A"/>
    <w:rsid w:val="00610EF5"/>
    <w:rsid w:val="00630817"/>
    <w:rsid w:val="00652397"/>
    <w:rsid w:val="00664227"/>
    <w:rsid w:val="00664602"/>
    <w:rsid w:val="0066497C"/>
    <w:rsid w:val="006735D8"/>
    <w:rsid w:val="00685832"/>
    <w:rsid w:val="00690FFD"/>
    <w:rsid w:val="006A078C"/>
    <w:rsid w:val="006C3F77"/>
    <w:rsid w:val="006E019E"/>
    <w:rsid w:val="006E2B1D"/>
    <w:rsid w:val="006E46BC"/>
    <w:rsid w:val="006E502D"/>
    <w:rsid w:val="006F4572"/>
    <w:rsid w:val="006F478F"/>
    <w:rsid w:val="00704BE6"/>
    <w:rsid w:val="00713E3C"/>
    <w:rsid w:val="007155F4"/>
    <w:rsid w:val="00765B28"/>
    <w:rsid w:val="0076712D"/>
    <w:rsid w:val="00792795"/>
    <w:rsid w:val="0079520A"/>
    <w:rsid w:val="007A2ABF"/>
    <w:rsid w:val="007A6A05"/>
    <w:rsid w:val="007B0DFA"/>
    <w:rsid w:val="007C10E2"/>
    <w:rsid w:val="007E0B4F"/>
    <w:rsid w:val="007E1C9D"/>
    <w:rsid w:val="007E3CEF"/>
    <w:rsid w:val="007E43C1"/>
    <w:rsid w:val="007E531B"/>
    <w:rsid w:val="008107AC"/>
    <w:rsid w:val="00811CE0"/>
    <w:rsid w:val="00821A87"/>
    <w:rsid w:val="00836463"/>
    <w:rsid w:val="008421B8"/>
    <w:rsid w:val="0085634E"/>
    <w:rsid w:val="00857370"/>
    <w:rsid w:val="00870051"/>
    <w:rsid w:val="00871180"/>
    <w:rsid w:val="00871540"/>
    <w:rsid w:val="00872C1D"/>
    <w:rsid w:val="008754FC"/>
    <w:rsid w:val="00880F19"/>
    <w:rsid w:val="008835DC"/>
    <w:rsid w:val="008B401C"/>
    <w:rsid w:val="008C4C02"/>
    <w:rsid w:val="008C7341"/>
    <w:rsid w:val="008D1604"/>
    <w:rsid w:val="008D68C1"/>
    <w:rsid w:val="008E13DD"/>
    <w:rsid w:val="008E32CB"/>
    <w:rsid w:val="008E680E"/>
    <w:rsid w:val="008F6861"/>
    <w:rsid w:val="009074C7"/>
    <w:rsid w:val="00913D7E"/>
    <w:rsid w:val="00916E7E"/>
    <w:rsid w:val="00923FE8"/>
    <w:rsid w:val="00924E4A"/>
    <w:rsid w:val="0092694D"/>
    <w:rsid w:val="009314D3"/>
    <w:rsid w:val="0096680E"/>
    <w:rsid w:val="00977930"/>
    <w:rsid w:val="009858F4"/>
    <w:rsid w:val="009C0569"/>
    <w:rsid w:val="009C3598"/>
    <w:rsid w:val="009D5E6D"/>
    <w:rsid w:val="009E29A5"/>
    <w:rsid w:val="009F7C37"/>
    <w:rsid w:val="00A04F7E"/>
    <w:rsid w:val="00A11BD3"/>
    <w:rsid w:val="00A32990"/>
    <w:rsid w:val="00A44833"/>
    <w:rsid w:val="00A450F7"/>
    <w:rsid w:val="00A60F28"/>
    <w:rsid w:val="00A62CBE"/>
    <w:rsid w:val="00AA762A"/>
    <w:rsid w:val="00AC24D9"/>
    <w:rsid w:val="00AC3E19"/>
    <w:rsid w:val="00AD0E99"/>
    <w:rsid w:val="00AD1395"/>
    <w:rsid w:val="00AD5EB3"/>
    <w:rsid w:val="00B24C60"/>
    <w:rsid w:val="00B31B11"/>
    <w:rsid w:val="00B33342"/>
    <w:rsid w:val="00B4123F"/>
    <w:rsid w:val="00B42746"/>
    <w:rsid w:val="00B50FD4"/>
    <w:rsid w:val="00B6004B"/>
    <w:rsid w:val="00B61CF0"/>
    <w:rsid w:val="00B643CC"/>
    <w:rsid w:val="00B76258"/>
    <w:rsid w:val="00B763BE"/>
    <w:rsid w:val="00B86AC4"/>
    <w:rsid w:val="00BA3E3D"/>
    <w:rsid w:val="00BE2EA2"/>
    <w:rsid w:val="00BE40CB"/>
    <w:rsid w:val="00BE5715"/>
    <w:rsid w:val="00BE5D3B"/>
    <w:rsid w:val="00BF2199"/>
    <w:rsid w:val="00C05973"/>
    <w:rsid w:val="00C11B24"/>
    <w:rsid w:val="00C34A5C"/>
    <w:rsid w:val="00C40D13"/>
    <w:rsid w:val="00C447F8"/>
    <w:rsid w:val="00C45DD0"/>
    <w:rsid w:val="00C52561"/>
    <w:rsid w:val="00C64630"/>
    <w:rsid w:val="00C818DF"/>
    <w:rsid w:val="00CA2E4C"/>
    <w:rsid w:val="00CA6DF0"/>
    <w:rsid w:val="00CC0E93"/>
    <w:rsid w:val="00CC6FAE"/>
    <w:rsid w:val="00CD2211"/>
    <w:rsid w:val="00CD2657"/>
    <w:rsid w:val="00CD52CB"/>
    <w:rsid w:val="00CE425C"/>
    <w:rsid w:val="00CF1742"/>
    <w:rsid w:val="00CF6761"/>
    <w:rsid w:val="00D0044A"/>
    <w:rsid w:val="00D0296F"/>
    <w:rsid w:val="00D02FE4"/>
    <w:rsid w:val="00D06797"/>
    <w:rsid w:val="00D111D9"/>
    <w:rsid w:val="00D243AD"/>
    <w:rsid w:val="00D27EFC"/>
    <w:rsid w:val="00D30DB3"/>
    <w:rsid w:val="00D44C71"/>
    <w:rsid w:val="00D56F82"/>
    <w:rsid w:val="00D572AB"/>
    <w:rsid w:val="00D6290D"/>
    <w:rsid w:val="00D75B75"/>
    <w:rsid w:val="00DB1BD2"/>
    <w:rsid w:val="00DB5B16"/>
    <w:rsid w:val="00DB784F"/>
    <w:rsid w:val="00DC190D"/>
    <w:rsid w:val="00DD1557"/>
    <w:rsid w:val="00DE77B8"/>
    <w:rsid w:val="00DF6EBF"/>
    <w:rsid w:val="00E047BB"/>
    <w:rsid w:val="00E1125A"/>
    <w:rsid w:val="00E113FD"/>
    <w:rsid w:val="00E16A9E"/>
    <w:rsid w:val="00E20660"/>
    <w:rsid w:val="00E578F4"/>
    <w:rsid w:val="00E64132"/>
    <w:rsid w:val="00E657E4"/>
    <w:rsid w:val="00E775B5"/>
    <w:rsid w:val="00E830FF"/>
    <w:rsid w:val="00E86C8B"/>
    <w:rsid w:val="00E87650"/>
    <w:rsid w:val="00E908BB"/>
    <w:rsid w:val="00E913AB"/>
    <w:rsid w:val="00E94A17"/>
    <w:rsid w:val="00EB07E3"/>
    <w:rsid w:val="00ED17B7"/>
    <w:rsid w:val="00ED58EE"/>
    <w:rsid w:val="00EE034E"/>
    <w:rsid w:val="00EE2A82"/>
    <w:rsid w:val="00EE5387"/>
    <w:rsid w:val="00EF38B8"/>
    <w:rsid w:val="00EF4313"/>
    <w:rsid w:val="00F03546"/>
    <w:rsid w:val="00F1090F"/>
    <w:rsid w:val="00F178F2"/>
    <w:rsid w:val="00F27C54"/>
    <w:rsid w:val="00F32920"/>
    <w:rsid w:val="00F3408F"/>
    <w:rsid w:val="00F41242"/>
    <w:rsid w:val="00F46912"/>
    <w:rsid w:val="00F4767F"/>
    <w:rsid w:val="00F5495C"/>
    <w:rsid w:val="00F575B2"/>
    <w:rsid w:val="00F650DD"/>
    <w:rsid w:val="00F66888"/>
    <w:rsid w:val="00F679A0"/>
    <w:rsid w:val="00F768E3"/>
    <w:rsid w:val="00F8724E"/>
    <w:rsid w:val="00F964F6"/>
    <w:rsid w:val="00F96837"/>
    <w:rsid w:val="00F96CFB"/>
    <w:rsid w:val="00F97AAE"/>
    <w:rsid w:val="00FA1374"/>
    <w:rsid w:val="00FA1C41"/>
    <w:rsid w:val="00FA577A"/>
    <w:rsid w:val="00FB1135"/>
    <w:rsid w:val="00FB54C5"/>
    <w:rsid w:val="00FB7F2F"/>
    <w:rsid w:val="00FC27A7"/>
    <w:rsid w:val="00FD1847"/>
    <w:rsid w:val="00FD5064"/>
    <w:rsid w:val="00FE119B"/>
    <w:rsid w:val="00FE4929"/>
    <w:rsid w:val="00FF0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1">
      <o:colormru v:ext="edit" colors="#ffc"/>
    </o:shapedefaults>
    <o:shapelayout v:ext="edit">
      <o:idmap v:ext="edit" data="1"/>
    </o:shapelayout>
  </w:shapeDefaults>
  <w:decimalSymbol w:val=","/>
  <w:listSeparator w:val=";"/>
  <w15:chartTrackingRefBased/>
  <w15:docId w15:val="{F2AEB6E7-D8F1-439A-9B5E-A2EB3BC3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896"/>
    <w:rPr>
      <w:sz w:val="24"/>
      <w:szCs w:val="24"/>
    </w:rPr>
  </w:style>
  <w:style w:type="paragraph" w:styleId="1">
    <w:name w:val="heading 1"/>
    <w:basedOn w:val="a"/>
    <w:next w:val="a"/>
    <w:qFormat/>
    <w:rsid w:val="00DB784F"/>
    <w:pPr>
      <w:keepNext/>
      <w:spacing w:before="240" w:after="60"/>
      <w:outlineLvl w:val="0"/>
    </w:pPr>
    <w:rPr>
      <w:rFonts w:ascii="Arial" w:hAnsi="Arial" w:cs="Arial"/>
      <w:b/>
      <w:bCs/>
      <w:kern w:val="32"/>
      <w:sz w:val="32"/>
      <w:szCs w:val="32"/>
    </w:rPr>
  </w:style>
  <w:style w:type="paragraph" w:styleId="2">
    <w:name w:val="heading 2"/>
    <w:basedOn w:val="a"/>
    <w:next w:val="a"/>
    <w:qFormat/>
    <w:rsid w:val="00224CD9"/>
    <w:pPr>
      <w:keepNext/>
      <w:ind w:firstLine="560"/>
      <w:jc w:val="both"/>
      <w:outlineLvl w:val="1"/>
    </w:pPr>
    <w:rPr>
      <w:b/>
      <w:bCs/>
    </w:rPr>
  </w:style>
  <w:style w:type="paragraph" w:styleId="4">
    <w:name w:val="heading 4"/>
    <w:basedOn w:val="a"/>
    <w:next w:val="a"/>
    <w:qFormat/>
    <w:rsid w:val="00224CD9"/>
    <w:pPr>
      <w:keepNext/>
      <w:pageBreakBefore/>
      <w:ind w:firstLine="561"/>
      <w:jc w:val="both"/>
      <w:outlineLvl w:val="3"/>
    </w:pPr>
    <w:rPr>
      <w:b/>
      <w:bCs/>
    </w:rPr>
  </w:style>
  <w:style w:type="paragraph" w:styleId="5">
    <w:name w:val="heading 5"/>
    <w:basedOn w:val="a"/>
    <w:next w:val="a"/>
    <w:qFormat/>
    <w:rsid w:val="00224CD9"/>
    <w:pPr>
      <w:keepNext/>
      <w:ind w:firstLine="560"/>
      <w:jc w:val="both"/>
      <w:outlineLvl w:val="4"/>
    </w:pPr>
    <w:rPr>
      <w:b/>
      <w:bCs/>
      <w:sz w:val="28"/>
    </w:rPr>
  </w:style>
  <w:style w:type="paragraph" w:styleId="6">
    <w:name w:val="heading 6"/>
    <w:basedOn w:val="a"/>
    <w:next w:val="a"/>
    <w:qFormat/>
    <w:rsid w:val="000010BA"/>
    <w:pPr>
      <w:spacing w:before="240" w:after="60"/>
      <w:outlineLvl w:val="5"/>
    </w:pPr>
    <w:rPr>
      <w:b/>
      <w:bCs/>
      <w:sz w:val="22"/>
      <w:szCs w:val="22"/>
    </w:rPr>
  </w:style>
  <w:style w:type="paragraph" w:styleId="7">
    <w:name w:val="heading 7"/>
    <w:basedOn w:val="a"/>
    <w:next w:val="a"/>
    <w:qFormat/>
    <w:rsid w:val="00017BFD"/>
    <w:pPr>
      <w:spacing w:before="240" w:after="60"/>
      <w:outlineLvl w:val="6"/>
    </w:pPr>
  </w:style>
  <w:style w:type="paragraph" w:styleId="8">
    <w:name w:val="heading 8"/>
    <w:basedOn w:val="a"/>
    <w:next w:val="a"/>
    <w:qFormat/>
    <w:rsid w:val="00DB784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spacing w:line="230" w:lineRule="exact"/>
      <w:jc w:val="both"/>
    </w:pPr>
    <w:rPr>
      <w:sz w:val="20"/>
      <w:szCs w:val="20"/>
    </w:rPr>
  </w:style>
  <w:style w:type="paragraph" w:styleId="a3">
    <w:name w:val="Body Text Indent"/>
    <w:basedOn w:val="a"/>
    <w:pPr>
      <w:spacing w:after="120"/>
      <w:ind w:left="283"/>
    </w:pPr>
  </w:style>
  <w:style w:type="paragraph" w:styleId="21">
    <w:name w:val="Body Text Indent 2"/>
    <w:basedOn w:val="a"/>
    <w:pPr>
      <w:framePr w:w="9542" w:h="4717" w:wrap="auto" w:vAnchor="page" w:hAnchor="page" w:x="1702" w:y="6895"/>
      <w:spacing w:line="244" w:lineRule="exact"/>
      <w:ind w:left="288"/>
    </w:pPr>
    <w:rPr>
      <w:sz w:val="20"/>
      <w:szCs w:val="18"/>
    </w:rPr>
  </w:style>
  <w:style w:type="paragraph" w:styleId="a4">
    <w:name w:val="header"/>
    <w:basedOn w:val="a"/>
    <w:pPr>
      <w:tabs>
        <w:tab w:val="center" w:pos="4677"/>
        <w:tab w:val="right" w:pos="9355"/>
      </w:tabs>
    </w:pPr>
  </w:style>
  <w:style w:type="character" w:styleId="a5">
    <w:name w:val="page number"/>
    <w:basedOn w:val="a0"/>
  </w:style>
  <w:style w:type="paragraph" w:styleId="a6">
    <w:name w:val="Normal (Web)"/>
    <w:basedOn w:val="a"/>
    <w:pPr>
      <w:spacing w:before="100" w:beforeAutospacing="1" w:after="100" w:afterAutospacing="1"/>
    </w:pPr>
  </w:style>
  <w:style w:type="paragraph" w:styleId="a7">
    <w:name w:val="Body Text"/>
    <w:basedOn w:val="a"/>
    <w:pPr>
      <w:spacing w:after="120"/>
    </w:pPr>
  </w:style>
  <w:style w:type="table" w:styleId="a8">
    <w:name w:val="Table Grid"/>
    <w:basedOn w:val="a1"/>
    <w:rsid w:val="005F17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pPr>
      <w:widowControl w:val="0"/>
    </w:pPr>
    <w:rPr>
      <w:rFonts w:ascii="Courier New" w:hAnsi="Courier New"/>
    </w:rPr>
  </w:style>
  <w:style w:type="paragraph" w:styleId="a9">
    <w:name w:val="Block Text"/>
    <w:basedOn w:val="a"/>
    <w:pPr>
      <w:spacing w:before="4" w:line="220" w:lineRule="exact"/>
      <w:ind w:left="360" w:right="72"/>
      <w:jc w:val="both"/>
    </w:pPr>
    <w:rPr>
      <w:szCs w:val="28"/>
    </w:rPr>
  </w:style>
  <w:style w:type="paragraph" w:styleId="aa">
    <w:name w:val="footer"/>
    <w:basedOn w:val="a"/>
    <w:rsid w:val="00017BFD"/>
    <w:pPr>
      <w:tabs>
        <w:tab w:val="center" w:pos="4677"/>
        <w:tab w:val="right" w:pos="9355"/>
      </w:tabs>
    </w:pPr>
  </w:style>
  <w:style w:type="paragraph" w:styleId="3">
    <w:name w:val="Body Text Indent 3"/>
    <w:basedOn w:val="a"/>
    <w:rsid w:val="00017BFD"/>
    <w:pPr>
      <w:spacing w:after="120"/>
      <w:ind w:left="283"/>
    </w:pPr>
    <w:rPr>
      <w:sz w:val="16"/>
      <w:szCs w:val="16"/>
    </w:rPr>
  </w:style>
  <w:style w:type="paragraph" w:styleId="ab">
    <w:name w:val="Balloon Text"/>
    <w:basedOn w:val="a"/>
    <w:semiHidden/>
    <w:rsid w:val="00F41242"/>
    <w:rPr>
      <w:rFonts w:ascii="Tahoma" w:hAnsi="Tahoma" w:cs="Tahoma"/>
      <w:sz w:val="16"/>
      <w:szCs w:val="16"/>
    </w:rPr>
  </w:style>
  <w:style w:type="paragraph" w:styleId="ac">
    <w:name w:val="Title"/>
    <w:basedOn w:val="a"/>
    <w:qFormat/>
    <w:rsid w:val="00630817"/>
    <w:pPr>
      <w:jc w:val="center"/>
    </w:pPr>
    <w:rPr>
      <w:rFonts w:cs="Arial Unicode MS"/>
      <w:b/>
      <w:sz w:val="28"/>
      <w:szCs w:val="20"/>
    </w:rPr>
  </w:style>
  <w:style w:type="paragraph" w:styleId="ad">
    <w:name w:val="TOC Heading"/>
    <w:basedOn w:val="1"/>
    <w:next w:val="a"/>
    <w:uiPriority w:val="39"/>
    <w:qFormat/>
    <w:rsid w:val="005532A5"/>
    <w:pPr>
      <w:keepLines/>
      <w:spacing w:before="480" w:after="0" w:line="276" w:lineRule="auto"/>
      <w:outlineLvl w:val="9"/>
    </w:pPr>
    <w:rPr>
      <w:rFonts w:ascii="Cambria" w:hAnsi="Cambria" w:cs="Times New Roman"/>
      <w:color w:val="365F91"/>
      <w:kern w:val="0"/>
      <w:sz w:val="28"/>
      <w:szCs w:val="28"/>
      <w:lang w:eastAsia="en-US"/>
    </w:rPr>
  </w:style>
  <w:style w:type="paragraph" w:styleId="22">
    <w:name w:val="toc 2"/>
    <w:basedOn w:val="a"/>
    <w:next w:val="a"/>
    <w:autoRedefine/>
    <w:uiPriority w:val="39"/>
    <w:semiHidden/>
    <w:unhideWhenUsed/>
    <w:qFormat/>
    <w:rsid w:val="005532A5"/>
    <w:pPr>
      <w:spacing w:after="100" w:line="276" w:lineRule="auto"/>
      <w:ind w:left="220"/>
    </w:pPr>
    <w:rPr>
      <w:rFonts w:ascii="Calibri" w:hAnsi="Calibri"/>
      <w:sz w:val="22"/>
      <w:szCs w:val="22"/>
      <w:lang w:eastAsia="en-US"/>
    </w:rPr>
  </w:style>
  <w:style w:type="paragraph" w:styleId="11">
    <w:name w:val="toc 1"/>
    <w:basedOn w:val="a"/>
    <w:next w:val="a"/>
    <w:autoRedefine/>
    <w:uiPriority w:val="39"/>
    <w:semiHidden/>
    <w:unhideWhenUsed/>
    <w:qFormat/>
    <w:rsid w:val="005532A5"/>
    <w:pPr>
      <w:spacing w:after="100" w:line="276" w:lineRule="auto"/>
    </w:pPr>
    <w:rPr>
      <w:rFonts w:ascii="Calibri" w:hAnsi="Calibri"/>
      <w:sz w:val="22"/>
      <w:szCs w:val="22"/>
      <w:lang w:eastAsia="en-US"/>
    </w:rPr>
  </w:style>
  <w:style w:type="paragraph" w:styleId="30">
    <w:name w:val="toc 3"/>
    <w:basedOn w:val="a"/>
    <w:next w:val="a"/>
    <w:autoRedefine/>
    <w:uiPriority w:val="39"/>
    <w:semiHidden/>
    <w:unhideWhenUsed/>
    <w:qFormat/>
    <w:rsid w:val="005532A5"/>
    <w:pPr>
      <w:spacing w:after="100" w:line="276" w:lineRule="auto"/>
      <w:ind w:left="440"/>
    </w:pPr>
    <w:rPr>
      <w:rFonts w:ascii="Calibri" w:hAnsi="Calibri"/>
      <w:sz w:val="22"/>
      <w:szCs w:val="22"/>
      <w:lang w:eastAsia="en-US"/>
    </w:rPr>
  </w:style>
  <w:style w:type="paragraph" w:styleId="ae">
    <w:name w:val="table of authorities"/>
    <w:basedOn w:val="a"/>
    <w:next w:val="a"/>
    <w:uiPriority w:val="99"/>
    <w:semiHidden/>
    <w:unhideWhenUsed/>
    <w:rsid w:val="008D1604"/>
    <w:pPr>
      <w:ind w:left="240" w:hanging="240"/>
    </w:pPr>
  </w:style>
  <w:style w:type="paragraph" w:styleId="12">
    <w:name w:val="index 1"/>
    <w:basedOn w:val="a"/>
    <w:next w:val="a"/>
    <w:autoRedefine/>
    <w:uiPriority w:val="99"/>
    <w:semiHidden/>
    <w:unhideWhenUsed/>
    <w:rsid w:val="008D1604"/>
    <w:pPr>
      <w:ind w:left="240" w:hanging="240"/>
    </w:pPr>
  </w:style>
  <w:style w:type="paragraph" w:styleId="af">
    <w:name w:val="toa heading"/>
    <w:basedOn w:val="a"/>
    <w:next w:val="a"/>
    <w:uiPriority w:val="99"/>
    <w:semiHidden/>
    <w:unhideWhenUsed/>
    <w:rsid w:val="008D1604"/>
    <w:pPr>
      <w:spacing w:before="120"/>
    </w:pPr>
    <w:rPr>
      <w:rFonts w:ascii="Cambria" w:hAnsi="Cambria"/>
      <w:b/>
      <w:bCs/>
    </w:rPr>
  </w:style>
  <w:style w:type="character" w:styleId="af0">
    <w:name w:val="Hyperlink"/>
    <w:uiPriority w:val="99"/>
    <w:unhideWhenUsed/>
    <w:rsid w:val="008D1604"/>
    <w:rPr>
      <w:color w:val="0000FF"/>
      <w:u w:val="single"/>
    </w:rPr>
  </w:style>
  <w:style w:type="character" w:styleId="af1">
    <w:name w:val="FollowedHyperlink"/>
    <w:uiPriority w:val="99"/>
    <w:semiHidden/>
    <w:unhideWhenUsed/>
    <w:rsid w:val="008D1604"/>
    <w:rPr>
      <w:color w:val="800080"/>
      <w:u w:val="single"/>
    </w:rPr>
  </w:style>
  <w:style w:type="character" w:customStyle="1" w:styleId="apple-style-span">
    <w:name w:val="apple-style-span"/>
    <w:rsid w:val="00056C91"/>
  </w:style>
  <w:style w:type="character" w:customStyle="1" w:styleId="apple-converted-space">
    <w:name w:val="apple-converted-space"/>
    <w:rsid w:val="00E83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678">
      <w:bodyDiv w:val="1"/>
      <w:marLeft w:val="0"/>
      <w:marRight w:val="0"/>
      <w:marTop w:val="0"/>
      <w:marBottom w:val="0"/>
      <w:divBdr>
        <w:top w:val="none" w:sz="0" w:space="0" w:color="auto"/>
        <w:left w:val="none" w:sz="0" w:space="0" w:color="auto"/>
        <w:bottom w:val="none" w:sz="0" w:space="0" w:color="auto"/>
        <w:right w:val="none" w:sz="0" w:space="0" w:color="auto"/>
      </w:divBdr>
    </w:div>
    <w:div w:id="224877842">
      <w:bodyDiv w:val="1"/>
      <w:marLeft w:val="0"/>
      <w:marRight w:val="0"/>
      <w:marTop w:val="0"/>
      <w:marBottom w:val="0"/>
      <w:divBdr>
        <w:top w:val="none" w:sz="0" w:space="0" w:color="auto"/>
        <w:left w:val="none" w:sz="0" w:space="0" w:color="auto"/>
        <w:bottom w:val="none" w:sz="0" w:space="0" w:color="auto"/>
        <w:right w:val="none" w:sz="0" w:space="0" w:color="auto"/>
      </w:divBdr>
    </w:div>
    <w:div w:id="199205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1369</Words>
  <Characters>7805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dc:creator>
  <cp:keywords/>
  <dc:description/>
  <cp:lastModifiedBy>admin</cp:lastModifiedBy>
  <cp:revision>2</cp:revision>
  <cp:lastPrinted>2007-12-11T07:32:00Z</cp:lastPrinted>
  <dcterms:created xsi:type="dcterms:W3CDTF">2014-05-10T05:38:00Z</dcterms:created>
  <dcterms:modified xsi:type="dcterms:W3CDTF">2014-05-10T05:38:00Z</dcterms:modified>
</cp:coreProperties>
</file>