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37CE" w:rsidRPr="0064691F" w:rsidRDefault="00F937CE" w:rsidP="0064691F">
      <w:pPr>
        <w:widowControl w:val="0"/>
        <w:tabs>
          <w:tab w:val="left" w:pos="1890"/>
        </w:tabs>
        <w:spacing w:line="360" w:lineRule="auto"/>
        <w:ind w:firstLine="709"/>
        <w:jc w:val="both"/>
        <w:rPr>
          <w:b/>
          <w:sz w:val="28"/>
          <w:szCs w:val="32"/>
        </w:rPr>
      </w:pPr>
      <w:r w:rsidRPr="0064691F">
        <w:rPr>
          <w:b/>
          <w:sz w:val="28"/>
          <w:szCs w:val="32"/>
        </w:rPr>
        <w:t xml:space="preserve">Тема </w:t>
      </w:r>
      <w:r w:rsidR="004266AC" w:rsidRPr="0064691F">
        <w:rPr>
          <w:b/>
          <w:sz w:val="28"/>
          <w:szCs w:val="32"/>
        </w:rPr>
        <w:t>1</w:t>
      </w:r>
      <w:r w:rsidRPr="0064691F">
        <w:rPr>
          <w:b/>
          <w:sz w:val="28"/>
          <w:szCs w:val="32"/>
        </w:rPr>
        <w:t>.</w:t>
      </w:r>
    </w:p>
    <w:p w:rsidR="00F937CE" w:rsidRPr="0064691F" w:rsidRDefault="00F937CE" w:rsidP="0064691F">
      <w:pPr>
        <w:widowControl w:val="0"/>
        <w:tabs>
          <w:tab w:val="left" w:pos="1890"/>
        </w:tabs>
        <w:spacing w:line="360" w:lineRule="auto"/>
        <w:ind w:firstLine="709"/>
        <w:jc w:val="both"/>
        <w:rPr>
          <w:b/>
          <w:sz w:val="28"/>
          <w:szCs w:val="32"/>
        </w:rPr>
      </w:pPr>
      <w:r w:rsidRPr="0064691F">
        <w:rPr>
          <w:b/>
          <w:sz w:val="28"/>
          <w:szCs w:val="32"/>
        </w:rPr>
        <w:t>Простейшие методы оценки экономической эффективности капитальных вложений</w:t>
      </w:r>
    </w:p>
    <w:p w:rsidR="0064691F" w:rsidRPr="0064691F" w:rsidRDefault="0064691F" w:rsidP="0064691F">
      <w:pPr>
        <w:widowControl w:val="0"/>
        <w:tabs>
          <w:tab w:val="left" w:pos="1890"/>
        </w:tabs>
        <w:spacing w:line="360" w:lineRule="auto"/>
        <w:ind w:firstLine="709"/>
        <w:jc w:val="both"/>
        <w:rPr>
          <w:b/>
          <w:sz w:val="28"/>
          <w:szCs w:val="32"/>
        </w:rPr>
      </w:pPr>
    </w:p>
    <w:p w:rsidR="0064691F" w:rsidRPr="0064691F" w:rsidRDefault="0064691F" w:rsidP="0064691F">
      <w:pPr>
        <w:widowControl w:val="0"/>
        <w:tabs>
          <w:tab w:val="left" w:pos="1890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64691F">
        <w:rPr>
          <w:b/>
          <w:sz w:val="28"/>
          <w:szCs w:val="28"/>
        </w:rPr>
        <w:t>1. Средний срок ликвидности капитальных вложений (простой срок окупаемости). Показатель прибыли на вложенный капитал</w:t>
      </w:r>
    </w:p>
    <w:p w:rsidR="0064691F" w:rsidRPr="0064691F" w:rsidRDefault="0064691F" w:rsidP="0064691F">
      <w:pPr>
        <w:widowControl w:val="0"/>
        <w:tabs>
          <w:tab w:val="left" w:pos="1890"/>
        </w:tabs>
        <w:spacing w:line="360" w:lineRule="auto"/>
        <w:ind w:firstLine="709"/>
        <w:jc w:val="both"/>
        <w:rPr>
          <w:sz w:val="28"/>
          <w:szCs w:val="28"/>
        </w:rPr>
      </w:pPr>
    </w:p>
    <w:p w:rsidR="00F937CE" w:rsidRPr="0064691F" w:rsidRDefault="00F937CE" w:rsidP="0064691F">
      <w:pPr>
        <w:widowControl w:val="0"/>
        <w:tabs>
          <w:tab w:val="left" w:pos="1890"/>
        </w:tabs>
        <w:spacing w:line="360" w:lineRule="auto"/>
        <w:ind w:firstLine="709"/>
        <w:jc w:val="both"/>
        <w:rPr>
          <w:sz w:val="28"/>
          <w:szCs w:val="28"/>
        </w:rPr>
      </w:pPr>
      <w:r w:rsidRPr="0064691F">
        <w:rPr>
          <w:sz w:val="28"/>
          <w:szCs w:val="28"/>
        </w:rPr>
        <w:t>Различают два простых метода оценки эффективности капитальных вложений:</w:t>
      </w:r>
    </w:p>
    <w:p w:rsidR="00F937CE" w:rsidRPr="0064691F" w:rsidRDefault="00F937CE" w:rsidP="0064691F">
      <w:pPr>
        <w:widowControl w:val="0"/>
        <w:numPr>
          <w:ilvl w:val="0"/>
          <w:numId w:val="9"/>
        </w:numPr>
        <w:tabs>
          <w:tab w:val="clear" w:pos="1440"/>
          <w:tab w:val="num" w:pos="993"/>
          <w:tab w:val="left" w:pos="189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64691F">
        <w:rPr>
          <w:sz w:val="28"/>
          <w:szCs w:val="28"/>
        </w:rPr>
        <w:t>Срок окупаемости капитальных вложений и средний срок ликвидности (окупаемости) капитальных вложений.</w:t>
      </w:r>
    </w:p>
    <w:p w:rsidR="00F937CE" w:rsidRPr="0064691F" w:rsidRDefault="00F937CE" w:rsidP="0064691F">
      <w:pPr>
        <w:widowControl w:val="0"/>
        <w:numPr>
          <w:ilvl w:val="0"/>
          <w:numId w:val="9"/>
        </w:numPr>
        <w:tabs>
          <w:tab w:val="clear" w:pos="1440"/>
          <w:tab w:val="num" w:pos="993"/>
          <w:tab w:val="left" w:pos="189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64691F">
        <w:rPr>
          <w:sz w:val="28"/>
          <w:szCs w:val="28"/>
        </w:rPr>
        <w:t>Показатель прибыли на вложенный капитал.</w:t>
      </w:r>
    </w:p>
    <w:p w:rsidR="00F937CE" w:rsidRPr="0064691F" w:rsidRDefault="00F937CE" w:rsidP="0064691F">
      <w:pPr>
        <w:widowControl w:val="0"/>
        <w:numPr>
          <w:ilvl w:val="0"/>
          <w:numId w:val="22"/>
        </w:numPr>
        <w:tabs>
          <w:tab w:val="num" w:pos="993"/>
          <w:tab w:val="left" w:pos="189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64691F">
        <w:rPr>
          <w:sz w:val="28"/>
          <w:szCs w:val="28"/>
        </w:rPr>
        <w:t>Срок окупаемости капитальных вложений:</w:t>
      </w:r>
    </w:p>
    <w:p w:rsidR="0064691F" w:rsidRPr="0064691F" w:rsidRDefault="0064691F" w:rsidP="0064691F">
      <w:pPr>
        <w:widowControl w:val="0"/>
        <w:numPr>
          <w:ilvl w:val="0"/>
          <w:numId w:val="22"/>
        </w:numPr>
        <w:tabs>
          <w:tab w:val="num" w:pos="993"/>
          <w:tab w:val="left" w:pos="1890"/>
        </w:tabs>
        <w:spacing w:line="360" w:lineRule="auto"/>
        <w:ind w:left="0" w:firstLine="709"/>
        <w:jc w:val="both"/>
        <w:rPr>
          <w:sz w:val="28"/>
          <w:szCs w:val="28"/>
        </w:rPr>
      </w:pPr>
    </w:p>
    <w:p w:rsidR="00F937CE" w:rsidRPr="0064691F" w:rsidRDefault="00F937CE" w:rsidP="0064691F">
      <w:pPr>
        <w:widowControl w:val="0"/>
        <w:tabs>
          <w:tab w:val="left" w:pos="1890"/>
        </w:tabs>
        <w:spacing w:line="360" w:lineRule="auto"/>
        <w:ind w:firstLine="709"/>
        <w:jc w:val="both"/>
        <w:rPr>
          <w:sz w:val="28"/>
          <w:szCs w:val="28"/>
        </w:rPr>
      </w:pPr>
      <w:r w:rsidRPr="0064691F">
        <w:rPr>
          <w:position w:val="-12"/>
          <w:sz w:val="28"/>
          <w:szCs w:val="28"/>
        </w:rPr>
        <w:object w:dxaOrig="660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0pt;height:18pt" o:ole="">
            <v:imagedata r:id="rId5" o:title=""/>
          </v:shape>
          <o:OLEObject Type="Embed" ProgID="Equation.3" ShapeID="_x0000_i1025" DrawAspect="Content" ObjectID="_1459279621" r:id="rId6"/>
        </w:object>
      </w:r>
    </w:p>
    <w:p w:rsidR="00F937CE" w:rsidRPr="0064691F" w:rsidRDefault="00F937CE" w:rsidP="0064691F">
      <w:pPr>
        <w:widowControl w:val="0"/>
        <w:tabs>
          <w:tab w:val="left" w:pos="1890"/>
        </w:tabs>
        <w:spacing w:line="360" w:lineRule="auto"/>
        <w:ind w:firstLine="709"/>
        <w:jc w:val="both"/>
        <w:rPr>
          <w:sz w:val="28"/>
          <w:szCs w:val="28"/>
        </w:rPr>
      </w:pPr>
      <w:r w:rsidRPr="0064691F">
        <w:rPr>
          <w:position w:val="-30"/>
          <w:sz w:val="28"/>
          <w:szCs w:val="28"/>
        </w:rPr>
        <w:object w:dxaOrig="5580" w:dyaOrig="680">
          <v:shape id="_x0000_i1026" type="#_x0000_t75" style="width:279pt;height:33.75pt" o:ole="">
            <v:imagedata r:id="rId7" o:title=""/>
          </v:shape>
          <o:OLEObject Type="Embed" ProgID="Equation.3" ShapeID="_x0000_i1026" DrawAspect="Content" ObjectID="_1459279622" r:id="rId8"/>
        </w:object>
      </w:r>
    </w:p>
    <w:p w:rsidR="00F937CE" w:rsidRPr="0064691F" w:rsidRDefault="00F937CE" w:rsidP="0064691F">
      <w:pPr>
        <w:widowControl w:val="0"/>
        <w:tabs>
          <w:tab w:val="left" w:pos="1890"/>
        </w:tabs>
        <w:spacing w:line="360" w:lineRule="auto"/>
        <w:ind w:firstLine="709"/>
        <w:jc w:val="both"/>
        <w:rPr>
          <w:sz w:val="28"/>
          <w:szCs w:val="28"/>
        </w:rPr>
      </w:pPr>
      <w:r w:rsidRPr="0064691F">
        <w:rPr>
          <w:sz w:val="28"/>
          <w:szCs w:val="28"/>
        </w:rPr>
        <w:t xml:space="preserve">Средний срок ликвидности капитальных вложений </w:t>
      </w:r>
      <w:r w:rsidRPr="0064691F">
        <w:rPr>
          <w:position w:val="-2"/>
          <w:sz w:val="28"/>
          <w:szCs w:val="28"/>
        </w:rPr>
        <w:object w:dxaOrig="200" w:dyaOrig="180">
          <v:shape id="_x0000_i1027" type="#_x0000_t75" style="width:17.25pt;height:16.5pt" o:ole="">
            <v:imagedata r:id="rId9" o:title=""/>
          </v:shape>
          <o:OLEObject Type="Embed" ProgID="Equation.3" ShapeID="_x0000_i1027" DrawAspect="Content" ObjectID="_1459279623" r:id="rId10"/>
        </w:object>
      </w:r>
      <w:r w:rsidRPr="0064691F">
        <w:rPr>
          <w:sz w:val="28"/>
          <w:szCs w:val="28"/>
        </w:rPr>
        <w:t xml:space="preserve"> простой срок окупаемости.</w:t>
      </w:r>
    </w:p>
    <w:p w:rsidR="0064691F" w:rsidRPr="0064691F" w:rsidRDefault="0064691F" w:rsidP="0064691F">
      <w:pPr>
        <w:widowControl w:val="0"/>
        <w:tabs>
          <w:tab w:val="left" w:pos="1890"/>
        </w:tabs>
        <w:spacing w:line="360" w:lineRule="auto"/>
        <w:ind w:firstLine="709"/>
        <w:jc w:val="both"/>
        <w:rPr>
          <w:sz w:val="28"/>
          <w:szCs w:val="28"/>
        </w:rPr>
      </w:pPr>
    </w:p>
    <w:p w:rsidR="00F937CE" w:rsidRPr="0064691F" w:rsidRDefault="00F937CE" w:rsidP="0064691F">
      <w:pPr>
        <w:widowControl w:val="0"/>
        <w:tabs>
          <w:tab w:val="left" w:pos="1890"/>
        </w:tabs>
        <w:spacing w:line="360" w:lineRule="auto"/>
        <w:ind w:firstLine="709"/>
        <w:jc w:val="both"/>
        <w:rPr>
          <w:sz w:val="28"/>
          <w:szCs w:val="28"/>
        </w:rPr>
      </w:pPr>
      <w:r w:rsidRPr="0064691F">
        <w:rPr>
          <w:position w:val="-28"/>
          <w:sz w:val="28"/>
          <w:szCs w:val="28"/>
        </w:rPr>
        <w:object w:dxaOrig="840" w:dyaOrig="660">
          <v:shape id="_x0000_i1028" type="#_x0000_t75" style="width:51.75pt;height:40.5pt" o:ole="">
            <v:imagedata r:id="rId11" o:title=""/>
          </v:shape>
          <o:OLEObject Type="Embed" ProgID="Equation.3" ShapeID="_x0000_i1028" DrawAspect="Content" ObjectID="_1459279624" r:id="rId12"/>
        </w:object>
      </w:r>
      <w:r w:rsidRPr="0064691F">
        <w:rPr>
          <w:position w:val="-14"/>
          <w:sz w:val="28"/>
          <w:szCs w:val="28"/>
        </w:rPr>
        <w:object w:dxaOrig="139" w:dyaOrig="380">
          <v:shape id="_x0000_i1029" type="#_x0000_t75" style="width:6.75pt;height:18.75pt" o:ole="">
            <v:imagedata r:id="rId13" o:title=""/>
          </v:shape>
          <o:OLEObject Type="Embed" ProgID="Equation.3" ShapeID="_x0000_i1029" DrawAspect="Content" ObjectID="_1459279625" r:id="rId14"/>
        </w:object>
      </w:r>
    </w:p>
    <w:p w:rsidR="0064691F" w:rsidRDefault="0064691F" w:rsidP="0064691F">
      <w:pPr>
        <w:widowControl w:val="0"/>
        <w:tabs>
          <w:tab w:val="left" w:pos="1890"/>
        </w:tabs>
        <w:spacing w:line="360" w:lineRule="auto"/>
        <w:ind w:firstLine="709"/>
        <w:jc w:val="both"/>
        <w:rPr>
          <w:i/>
          <w:sz w:val="28"/>
          <w:szCs w:val="28"/>
        </w:rPr>
      </w:pPr>
    </w:p>
    <w:p w:rsidR="00F937CE" w:rsidRPr="0064691F" w:rsidRDefault="00F937CE" w:rsidP="0064691F">
      <w:pPr>
        <w:widowControl w:val="0"/>
        <w:tabs>
          <w:tab w:val="left" w:pos="1890"/>
        </w:tabs>
        <w:spacing w:line="360" w:lineRule="auto"/>
        <w:ind w:firstLine="709"/>
        <w:jc w:val="both"/>
        <w:rPr>
          <w:sz w:val="28"/>
          <w:szCs w:val="28"/>
        </w:rPr>
      </w:pPr>
      <w:r w:rsidRPr="0064691F">
        <w:rPr>
          <w:i/>
          <w:sz w:val="28"/>
          <w:szCs w:val="28"/>
        </w:rPr>
        <w:t>К</w:t>
      </w:r>
      <w:r w:rsidRPr="0064691F">
        <w:rPr>
          <w:sz w:val="28"/>
          <w:szCs w:val="28"/>
        </w:rPr>
        <w:t xml:space="preserve"> – капитальные вложения в проект</w:t>
      </w:r>
    </w:p>
    <w:p w:rsidR="00F937CE" w:rsidRPr="0064691F" w:rsidRDefault="00F937CE" w:rsidP="0064691F">
      <w:pPr>
        <w:widowControl w:val="0"/>
        <w:tabs>
          <w:tab w:val="left" w:pos="1890"/>
        </w:tabs>
        <w:spacing w:line="360" w:lineRule="auto"/>
        <w:ind w:firstLine="709"/>
        <w:jc w:val="both"/>
        <w:rPr>
          <w:sz w:val="28"/>
          <w:szCs w:val="28"/>
        </w:rPr>
      </w:pPr>
      <w:r w:rsidRPr="0064691F">
        <w:rPr>
          <w:i/>
          <w:sz w:val="28"/>
          <w:szCs w:val="28"/>
        </w:rPr>
        <w:t>Д</w:t>
      </w:r>
      <w:r w:rsidRPr="0064691F">
        <w:rPr>
          <w:sz w:val="28"/>
          <w:szCs w:val="28"/>
        </w:rPr>
        <w:t xml:space="preserve"> – годовые чистые денежные поступления</w:t>
      </w:r>
    </w:p>
    <w:p w:rsidR="00F937CE" w:rsidRDefault="00F937CE" w:rsidP="0064691F">
      <w:pPr>
        <w:widowControl w:val="0"/>
        <w:tabs>
          <w:tab w:val="left" w:pos="1890"/>
        </w:tabs>
        <w:spacing w:line="360" w:lineRule="auto"/>
        <w:ind w:firstLine="709"/>
        <w:jc w:val="both"/>
        <w:rPr>
          <w:sz w:val="28"/>
          <w:szCs w:val="28"/>
        </w:rPr>
      </w:pPr>
      <w:r w:rsidRPr="0064691F">
        <w:rPr>
          <w:sz w:val="28"/>
          <w:szCs w:val="28"/>
        </w:rPr>
        <w:t>Морально устаревший способ расчета срока окупаемости</w:t>
      </w:r>
    </w:p>
    <w:p w:rsidR="0064691F" w:rsidRPr="0064691F" w:rsidRDefault="0064691F" w:rsidP="0064691F">
      <w:pPr>
        <w:widowControl w:val="0"/>
        <w:tabs>
          <w:tab w:val="left" w:pos="1890"/>
        </w:tabs>
        <w:spacing w:line="360" w:lineRule="auto"/>
        <w:ind w:firstLine="709"/>
        <w:jc w:val="both"/>
        <w:rPr>
          <w:sz w:val="28"/>
          <w:szCs w:val="28"/>
        </w:rPr>
      </w:pPr>
    </w:p>
    <w:p w:rsidR="00F937CE" w:rsidRPr="0064691F" w:rsidRDefault="00F937CE" w:rsidP="0064691F">
      <w:pPr>
        <w:widowControl w:val="0"/>
        <w:tabs>
          <w:tab w:val="left" w:pos="1890"/>
        </w:tabs>
        <w:spacing w:line="360" w:lineRule="auto"/>
        <w:ind w:firstLine="709"/>
        <w:jc w:val="both"/>
        <w:rPr>
          <w:sz w:val="28"/>
          <w:szCs w:val="28"/>
        </w:rPr>
      </w:pPr>
      <w:r w:rsidRPr="0064691F">
        <w:rPr>
          <w:position w:val="-30"/>
          <w:sz w:val="28"/>
          <w:szCs w:val="28"/>
        </w:rPr>
        <w:object w:dxaOrig="1820" w:dyaOrig="680">
          <v:shape id="_x0000_i1030" type="#_x0000_t75" style="width:112.5pt;height:41.25pt" o:ole="">
            <v:imagedata r:id="rId15" o:title=""/>
          </v:shape>
          <o:OLEObject Type="Embed" ProgID="Equation.3" ShapeID="_x0000_i1030" DrawAspect="Content" ObjectID="_1459279626" r:id="rId16"/>
        </w:object>
      </w:r>
    </w:p>
    <w:p w:rsidR="0064691F" w:rsidRDefault="0064691F" w:rsidP="0064691F">
      <w:pPr>
        <w:widowControl w:val="0"/>
        <w:tabs>
          <w:tab w:val="left" w:pos="1890"/>
        </w:tabs>
        <w:spacing w:line="360" w:lineRule="auto"/>
        <w:ind w:firstLine="709"/>
        <w:jc w:val="both"/>
        <w:rPr>
          <w:i/>
          <w:sz w:val="28"/>
          <w:szCs w:val="28"/>
        </w:rPr>
      </w:pPr>
    </w:p>
    <w:p w:rsidR="00F937CE" w:rsidRPr="0064691F" w:rsidRDefault="00F937CE" w:rsidP="0064691F">
      <w:pPr>
        <w:widowControl w:val="0"/>
        <w:tabs>
          <w:tab w:val="left" w:pos="1890"/>
        </w:tabs>
        <w:spacing w:line="360" w:lineRule="auto"/>
        <w:ind w:firstLine="709"/>
        <w:jc w:val="both"/>
        <w:rPr>
          <w:sz w:val="28"/>
          <w:szCs w:val="28"/>
        </w:rPr>
      </w:pPr>
      <w:r w:rsidRPr="0064691F">
        <w:rPr>
          <w:i/>
          <w:sz w:val="28"/>
          <w:szCs w:val="28"/>
        </w:rPr>
        <w:lastRenderedPageBreak/>
        <w:t>П, П</w:t>
      </w:r>
      <w:r w:rsidRPr="0064691F">
        <w:rPr>
          <w:i/>
          <w:sz w:val="28"/>
          <w:szCs w:val="28"/>
          <w:vertAlign w:val="subscript"/>
        </w:rPr>
        <w:t>чист</w:t>
      </w:r>
      <w:r w:rsidRPr="0064691F">
        <w:rPr>
          <w:sz w:val="28"/>
          <w:szCs w:val="28"/>
          <w:vertAlign w:val="subscript"/>
        </w:rPr>
        <w:t xml:space="preserve"> </w:t>
      </w:r>
      <w:r w:rsidRPr="0064691F">
        <w:rPr>
          <w:sz w:val="28"/>
          <w:szCs w:val="28"/>
        </w:rPr>
        <w:t>-</w:t>
      </w:r>
      <w:r w:rsidR="0064691F" w:rsidRPr="0064691F">
        <w:rPr>
          <w:sz w:val="28"/>
          <w:szCs w:val="28"/>
        </w:rPr>
        <w:t xml:space="preserve"> </w:t>
      </w:r>
      <w:r w:rsidRPr="0064691F">
        <w:rPr>
          <w:sz w:val="28"/>
          <w:szCs w:val="28"/>
        </w:rPr>
        <w:t>прибыль до и после налогообложения</w:t>
      </w:r>
    </w:p>
    <w:p w:rsidR="00F937CE" w:rsidRPr="0064691F" w:rsidRDefault="00F937CE" w:rsidP="0064691F">
      <w:pPr>
        <w:widowControl w:val="0"/>
        <w:tabs>
          <w:tab w:val="left" w:pos="1890"/>
        </w:tabs>
        <w:spacing w:line="360" w:lineRule="auto"/>
        <w:ind w:firstLine="709"/>
        <w:jc w:val="both"/>
        <w:rPr>
          <w:sz w:val="28"/>
          <w:szCs w:val="28"/>
        </w:rPr>
      </w:pPr>
      <w:r w:rsidRPr="0064691F">
        <w:rPr>
          <w:sz w:val="28"/>
          <w:szCs w:val="28"/>
        </w:rPr>
        <w:t xml:space="preserve">Годовые чистые денежные потоки – остаток денежных средств на расчетном счете проекта по состоянию на конец года. </w:t>
      </w:r>
    </w:p>
    <w:p w:rsidR="00F937CE" w:rsidRPr="0064691F" w:rsidRDefault="00F937CE" w:rsidP="0064691F">
      <w:pPr>
        <w:widowControl w:val="0"/>
        <w:tabs>
          <w:tab w:val="left" w:pos="1890"/>
        </w:tabs>
        <w:spacing w:line="360" w:lineRule="auto"/>
        <w:ind w:firstLine="709"/>
        <w:jc w:val="both"/>
        <w:rPr>
          <w:sz w:val="28"/>
          <w:szCs w:val="28"/>
        </w:rPr>
      </w:pPr>
      <w:r w:rsidRPr="0064691F">
        <w:rPr>
          <w:sz w:val="28"/>
          <w:szCs w:val="28"/>
        </w:rPr>
        <w:t xml:space="preserve">Величина </w:t>
      </w:r>
      <w:r w:rsidRPr="0064691F">
        <w:rPr>
          <w:i/>
          <w:sz w:val="28"/>
          <w:szCs w:val="28"/>
        </w:rPr>
        <w:t>Д</w:t>
      </w:r>
      <w:r w:rsidRPr="0064691F">
        <w:rPr>
          <w:sz w:val="28"/>
          <w:szCs w:val="28"/>
        </w:rPr>
        <w:t xml:space="preserve"> зависит от изменения дебиторской и кредиторской задолженности данного проекта. Если дебиторская задолженность растет, то </w:t>
      </w:r>
      <w:r w:rsidRPr="0064691F">
        <w:rPr>
          <w:i/>
          <w:sz w:val="28"/>
          <w:szCs w:val="28"/>
        </w:rPr>
        <w:t>Д</w:t>
      </w:r>
      <w:r w:rsidRPr="0064691F">
        <w:rPr>
          <w:sz w:val="28"/>
          <w:szCs w:val="28"/>
        </w:rPr>
        <w:t xml:space="preserve"> меньше. Если</w:t>
      </w:r>
      <w:r w:rsidR="0064691F" w:rsidRPr="0064691F">
        <w:rPr>
          <w:sz w:val="28"/>
          <w:szCs w:val="28"/>
        </w:rPr>
        <w:t xml:space="preserve"> </w:t>
      </w:r>
      <w:r w:rsidRPr="0064691F">
        <w:rPr>
          <w:sz w:val="28"/>
          <w:szCs w:val="28"/>
        </w:rPr>
        <w:t xml:space="preserve">кредиторская задолженность растет – </w:t>
      </w:r>
      <w:r w:rsidRPr="0064691F">
        <w:rPr>
          <w:i/>
          <w:sz w:val="28"/>
          <w:szCs w:val="28"/>
        </w:rPr>
        <w:t>Д</w:t>
      </w:r>
      <w:r w:rsidR="0064691F" w:rsidRPr="0064691F">
        <w:rPr>
          <w:sz w:val="28"/>
          <w:szCs w:val="28"/>
        </w:rPr>
        <w:t xml:space="preserve"> </w:t>
      </w:r>
      <w:r w:rsidRPr="0064691F">
        <w:rPr>
          <w:sz w:val="28"/>
          <w:szCs w:val="28"/>
        </w:rPr>
        <w:t xml:space="preserve">больше. В простейшем случае, когда у проекта нет ни кредиторской ни дебиторской задолженности, а амортизация не используется на инвестирование, то </w:t>
      </w:r>
    </w:p>
    <w:p w:rsidR="0064691F" w:rsidRDefault="0064691F" w:rsidP="0064691F">
      <w:pPr>
        <w:widowControl w:val="0"/>
        <w:tabs>
          <w:tab w:val="left" w:pos="1890"/>
        </w:tabs>
        <w:spacing w:line="360" w:lineRule="auto"/>
        <w:ind w:firstLine="709"/>
        <w:jc w:val="both"/>
        <w:rPr>
          <w:i/>
          <w:sz w:val="28"/>
          <w:szCs w:val="28"/>
        </w:rPr>
      </w:pPr>
    </w:p>
    <w:p w:rsidR="00F937CE" w:rsidRPr="0064691F" w:rsidRDefault="00F937CE" w:rsidP="0064691F">
      <w:pPr>
        <w:widowControl w:val="0"/>
        <w:tabs>
          <w:tab w:val="left" w:pos="1890"/>
        </w:tabs>
        <w:spacing w:line="360" w:lineRule="auto"/>
        <w:ind w:firstLine="709"/>
        <w:jc w:val="both"/>
        <w:rPr>
          <w:i/>
          <w:sz w:val="28"/>
          <w:szCs w:val="28"/>
        </w:rPr>
      </w:pPr>
      <w:r w:rsidRPr="0064691F">
        <w:rPr>
          <w:i/>
          <w:sz w:val="28"/>
          <w:szCs w:val="28"/>
        </w:rPr>
        <w:t>Д=А+П</w:t>
      </w:r>
      <w:r w:rsidRPr="0064691F">
        <w:rPr>
          <w:i/>
          <w:sz w:val="28"/>
          <w:szCs w:val="28"/>
          <w:vertAlign w:val="subscript"/>
        </w:rPr>
        <w:t>чист</w:t>
      </w:r>
    </w:p>
    <w:p w:rsidR="0064691F" w:rsidRDefault="0064691F" w:rsidP="0064691F">
      <w:pPr>
        <w:widowControl w:val="0"/>
        <w:tabs>
          <w:tab w:val="left" w:pos="1890"/>
        </w:tabs>
        <w:spacing w:line="360" w:lineRule="auto"/>
        <w:ind w:firstLine="709"/>
        <w:jc w:val="both"/>
        <w:rPr>
          <w:i/>
          <w:sz w:val="28"/>
          <w:szCs w:val="28"/>
        </w:rPr>
      </w:pPr>
    </w:p>
    <w:p w:rsidR="00F937CE" w:rsidRPr="0064691F" w:rsidRDefault="00F937CE" w:rsidP="0064691F">
      <w:pPr>
        <w:widowControl w:val="0"/>
        <w:tabs>
          <w:tab w:val="left" w:pos="1890"/>
        </w:tabs>
        <w:spacing w:line="360" w:lineRule="auto"/>
        <w:ind w:firstLine="709"/>
        <w:jc w:val="both"/>
        <w:rPr>
          <w:sz w:val="28"/>
          <w:szCs w:val="28"/>
        </w:rPr>
      </w:pPr>
      <w:r w:rsidRPr="0064691F">
        <w:rPr>
          <w:i/>
          <w:sz w:val="28"/>
          <w:szCs w:val="28"/>
        </w:rPr>
        <w:t>А</w:t>
      </w:r>
      <w:r w:rsidRPr="0064691F">
        <w:rPr>
          <w:sz w:val="28"/>
          <w:szCs w:val="28"/>
        </w:rPr>
        <w:t xml:space="preserve"> – годовая величина амортизационных отчислений</w:t>
      </w:r>
    </w:p>
    <w:p w:rsidR="00F937CE" w:rsidRPr="0064691F" w:rsidRDefault="00F937CE" w:rsidP="0064691F">
      <w:pPr>
        <w:widowControl w:val="0"/>
        <w:tabs>
          <w:tab w:val="left" w:pos="1890"/>
        </w:tabs>
        <w:spacing w:line="360" w:lineRule="auto"/>
        <w:ind w:firstLine="709"/>
        <w:jc w:val="both"/>
        <w:rPr>
          <w:sz w:val="28"/>
          <w:szCs w:val="28"/>
        </w:rPr>
      </w:pPr>
    </w:p>
    <w:p w:rsidR="00F937CE" w:rsidRPr="0064691F" w:rsidRDefault="00F937CE" w:rsidP="0064691F">
      <w:pPr>
        <w:widowControl w:val="0"/>
        <w:tabs>
          <w:tab w:val="left" w:pos="1890"/>
        </w:tabs>
        <w:spacing w:line="360" w:lineRule="auto"/>
        <w:ind w:firstLine="709"/>
        <w:jc w:val="both"/>
        <w:rPr>
          <w:sz w:val="28"/>
          <w:szCs w:val="28"/>
        </w:rPr>
      </w:pPr>
      <w:r w:rsidRPr="0064691F">
        <w:rPr>
          <w:sz w:val="28"/>
          <w:szCs w:val="28"/>
        </w:rPr>
        <w:t>2. Показатель прибыли на вложенный капитал</w:t>
      </w:r>
    </w:p>
    <w:p w:rsidR="0064691F" w:rsidRDefault="0064691F" w:rsidP="0064691F">
      <w:pPr>
        <w:widowControl w:val="0"/>
        <w:tabs>
          <w:tab w:val="left" w:pos="1890"/>
        </w:tabs>
        <w:spacing w:line="360" w:lineRule="auto"/>
        <w:ind w:firstLine="709"/>
        <w:jc w:val="both"/>
        <w:rPr>
          <w:sz w:val="28"/>
          <w:szCs w:val="28"/>
        </w:rPr>
      </w:pPr>
    </w:p>
    <w:p w:rsidR="00F937CE" w:rsidRPr="0064691F" w:rsidRDefault="00F937CE" w:rsidP="0064691F">
      <w:pPr>
        <w:widowControl w:val="0"/>
        <w:tabs>
          <w:tab w:val="left" w:pos="1890"/>
        </w:tabs>
        <w:spacing w:line="360" w:lineRule="auto"/>
        <w:ind w:firstLine="709"/>
        <w:jc w:val="both"/>
        <w:rPr>
          <w:sz w:val="28"/>
          <w:szCs w:val="28"/>
        </w:rPr>
      </w:pPr>
      <w:r w:rsidRPr="0064691F">
        <w:rPr>
          <w:position w:val="-24"/>
          <w:sz w:val="28"/>
          <w:szCs w:val="28"/>
        </w:rPr>
        <w:object w:dxaOrig="1560" w:dyaOrig="620">
          <v:shape id="_x0000_i1031" type="#_x0000_t75" style="width:96pt;height:37.5pt" o:ole="">
            <v:imagedata r:id="rId17" o:title=""/>
          </v:shape>
          <o:OLEObject Type="Embed" ProgID="Equation.3" ShapeID="_x0000_i1031" DrawAspect="Content" ObjectID="_1459279627" r:id="rId18"/>
        </w:object>
      </w:r>
    </w:p>
    <w:p w:rsidR="0064691F" w:rsidRDefault="0064691F" w:rsidP="0064691F">
      <w:pPr>
        <w:widowControl w:val="0"/>
        <w:tabs>
          <w:tab w:val="left" w:pos="1890"/>
        </w:tabs>
        <w:spacing w:line="360" w:lineRule="auto"/>
        <w:ind w:firstLine="709"/>
        <w:jc w:val="both"/>
        <w:rPr>
          <w:sz w:val="28"/>
          <w:szCs w:val="28"/>
        </w:rPr>
      </w:pPr>
    </w:p>
    <w:p w:rsidR="00F937CE" w:rsidRPr="0064691F" w:rsidRDefault="00F937CE" w:rsidP="0064691F">
      <w:pPr>
        <w:widowControl w:val="0"/>
        <w:tabs>
          <w:tab w:val="left" w:pos="1890"/>
        </w:tabs>
        <w:spacing w:line="360" w:lineRule="auto"/>
        <w:ind w:firstLine="709"/>
        <w:jc w:val="both"/>
        <w:rPr>
          <w:sz w:val="28"/>
          <w:szCs w:val="28"/>
        </w:rPr>
      </w:pPr>
      <w:r w:rsidRPr="0064691F">
        <w:rPr>
          <w:sz w:val="28"/>
          <w:szCs w:val="28"/>
        </w:rPr>
        <w:t>Для того, чтобы выяснить будет ли данный проект эффективен или нет, нужно ввести нормативы для этих показателей.</w:t>
      </w:r>
    </w:p>
    <w:p w:rsidR="00F937CE" w:rsidRPr="0064691F" w:rsidRDefault="00F937CE" w:rsidP="0064691F">
      <w:pPr>
        <w:widowControl w:val="0"/>
        <w:tabs>
          <w:tab w:val="left" w:pos="1890"/>
        </w:tabs>
        <w:spacing w:line="360" w:lineRule="auto"/>
        <w:ind w:firstLine="709"/>
        <w:jc w:val="both"/>
        <w:rPr>
          <w:sz w:val="28"/>
          <w:szCs w:val="28"/>
        </w:rPr>
      </w:pPr>
      <w:r w:rsidRPr="0064691F">
        <w:rPr>
          <w:i/>
          <w:sz w:val="28"/>
          <w:szCs w:val="28"/>
        </w:rPr>
        <w:t>Т</w:t>
      </w:r>
      <w:r w:rsidRPr="0064691F">
        <w:rPr>
          <w:i/>
          <w:sz w:val="28"/>
          <w:szCs w:val="28"/>
          <w:vertAlign w:val="subscript"/>
        </w:rPr>
        <w:t>л</w:t>
      </w:r>
      <w:r w:rsidRPr="0064691F">
        <w:rPr>
          <w:i/>
          <w:sz w:val="28"/>
          <w:szCs w:val="28"/>
          <w:vertAlign w:val="superscript"/>
        </w:rPr>
        <w:t>норм</w:t>
      </w:r>
      <w:r w:rsidRPr="0064691F">
        <w:rPr>
          <w:sz w:val="28"/>
          <w:szCs w:val="28"/>
        </w:rPr>
        <w:t xml:space="preserve"> – нормативный срок ликвидности капитальных вложений</w:t>
      </w:r>
      <w:r w:rsidRPr="0064691F">
        <w:rPr>
          <w:position w:val="-10"/>
          <w:sz w:val="28"/>
          <w:szCs w:val="28"/>
        </w:rPr>
        <w:object w:dxaOrig="180" w:dyaOrig="340">
          <v:shape id="_x0000_i1032" type="#_x0000_t75" style="width:9pt;height:17.25pt" o:ole="">
            <v:imagedata r:id="rId19" o:title=""/>
          </v:shape>
          <o:OLEObject Type="Embed" ProgID="Equation.3" ShapeID="_x0000_i1032" DrawAspect="Content" ObjectID="_1459279628" r:id="rId20"/>
        </w:object>
      </w:r>
    </w:p>
    <w:p w:rsidR="00F937CE" w:rsidRPr="0064691F" w:rsidRDefault="00F937CE" w:rsidP="0064691F">
      <w:pPr>
        <w:widowControl w:val="0"/>
        <w:tabs>
          <w:tab w:val="left" w:pos="1890"/>
        </w:tabs>
        <w:spacing w:line="360" w:lineRule="auto"/>
        <w:ind w:firstLine="709"/>
        <w:jc w:val="both"/>
        <w:rPr>
          <w:sz w:val="28"/>
          <w:szCs w:val="28"/>
        </w:rPr>
      </w:pPr>
      <w:r w:rsidRPr="0064691F">
        <w:rPr>
          <w:i/>
          <w:sz w:val="28"/>
          <w:szCs w:val="28"/>
        </w:rPr>
        <w:t>Е</w:t>
      </w:r>
      <w:r w:rsidRPr="0064691F">
        <w:rPr>
          <w:i/>
          <w:sz w:val="28"/>
          <w:szCs w:val="28"/>
          <w:vertAlign w:val="superscript"/>
        </w:rPr>
        <w:t>норм</w:t>
      </w:r>
      <w:r w:rsidRPr="0064691F">
        <w:rPr>
          <w:sz w:val="28"/>
          <w:szCs w:val="28"/>
        </w:rPr>
        <w:t xml:space="preserve"> - норма прибыли на вложенный капитал</w:t>
      </w:r>
    </w:p>
    <w:p w:rsidR="00F937CE" w:rsidRPr="0064691F" w:rsidRDefault="00F937CE" w:rsidP="0064691F">
      <w:pPr>
        <w:widowControl w:val="0"/>
        <w:tabs>
          <w:tab w:val="left" w:pos="1890"/>
        </w:tabs>
        <w:spacing w:line="360" w:lineRule="auto"/>
        <w:ind w:firstLine="709"/>
        <w:jc w:val="both"/>
        <w:rPr>
          <w:sz w:val="28"/>
          <w:szCs w:val="28"/>
        </w:rPr>
      </w:pPr>
      <w:r w:rsidRPr="0064691F">
        <w:rPr>
          <w:sz w:val="28"/>
          <w:szCs w:val="28"/>
        </w:rPr>
        <w:t>Для эффективных проектов должно быть выполнено требование:</w:t>
      </w:r>
    </w:p>
    <w:p w:rsidR="0064691F" w:rsidRDefault="0064691F" w:rsidP="0064691F">
      <w:pPr>
        <w:widowControl w:val="0"/>
        <w:tabs>
          <w:tab w:val="left" w:pos="1890"/>
        </w:tabs>
        <w:spacing w:line="360" w:lineRule="auto"/>
        <w:ind w:firstLine="709"/>
        <w:jc w:val="both"/>
        <w:rPr>
          <w:sz w:val="28"/>
          <w:szCs w:val="28"/>
        </w:rPr>
      </w:pPr>
    </w:p>
    <w:p w:rsidR="00F937CE" w:rsidRPr="0064691F" w:rsidRDefault="00F937CE" w:rsidP="0064691F">
      <w:pPr>
        <w:widowControl w:val="0"/>
        <w:tabs>
          <w:tab w:val="left" w:pos="1890"/>
        </w:tabs>
        <w:spacing w:line="360" w:lineRule="auto"/>
        <w:ind w:firstLine="709"/>
        <w:jc w:val="both"/>
        <w:rPr>
          <w:sz w:val="28"/>
          <w:szCs w:val="28"/>
        </w:rPr>
      </w:pPr>
      <w:r w:rsidRPr="0064691F">
        <w:rPr>
          <w:position w:val="-12"/>
          <w:sz w:val="28"/>
          <w:szCs w:val="28"/>
        </w:rPr>
        <w:object w:dxaOrig="1060" w:dyaOrig="380">
          <v:shape id="_x0000_i1033" type="#_x0000_t75" style="width:1in;height:25.5pt" o:ole="">
            <v:imagedata r:id="rId21" o:title=""/>
          </v:shape>
          <o:OLEObject Type="Embed" ProgID="Equation.3" ShapeID="_x0000_i1033" DrawAspect="Content" ObjectID="_1459279629" r:id="rId22"/>
        </w:object>
      </w:r>
      <w:r w:rsidRPr="0064691F">
        <w:rPr>
          <w:position w:val="-14"/>
          <w:sz w:val="28"/>
          <w:szCs w:val="28"/>
        </w:rPr>
        <w:object w:dxaOrig="139" w:dyaOrig="400">
          <v:shape id="_x0000_i1034" type="#_x0000_t75" style="width:6.75pt;height:20.25pt" o:ole="">
            <v:imagedata r:id="rId23" o:title=""/>
          </v:shape>
          <o:OLEObject Type="Embed" ProgID="Equation.3" ShapeID="_x0000_i1034" DrawAspect="Content" ObjectID="_1459279630" r:id="rId24"/>
        </w:object>
      </w:r>
      <w:r w:rsidRPr="0064691F">
        <w:rPr>
          <w:sz w:val="28"/>
          <w:szCs w:val="28"/>
        </w:rPr>
        <w:t xml:space="preserve"> ;</w:t>
      </w:r>
      <w:r w:rsidR="0064691F" w:rsidRPr="0064691F">
        <w:rPr>
          <w:sz w:val="28"/>
          <w:szCs w:val="28"/>
        </w:rPr>
        <w:t xml:space="preserve"> </w:t>
      </w:r>
      <w:r w:rsidRPr="0064691F">
        <w:rPr>
          <w:position w:val="-4"/>
          <w:sz w:val="28"/>
          <w:szCs w:val="28"/>
        </w:rPr>
        <w:object w:dxaOrig="980" w:dyaOrig="300">
          <v:shape id="_x0000_i1035" type="#_x0000_t75" style="width:63pt;height:19.5pt" o:ole="">
            <v:imagedata r:id="rId25" o:title=""/>
          </v:shape>
          <o:OLEObject Type="Embed" ProgID="Equation.3" ShapeID="_x0000_i1035" DrawAspect="Content" ObjectID="_1459279631" r:id="rId26"/>
        </w:object>
      </w:r>
    </w:p>
    <w:p w:rsidR="0064691F" w:rsidRDefault="0064691F" w:rsidP="0064691F">
      <w:pPr>
        <w:widowControl w:val="0"/>
        <w:tabs>
          <w:tab w:val="left" w:pos="1890"/>
        </w:tabs>
        <w:spacing w:line="360" w:lineRule="auto"/>
        <w:ind w:firstLine="709"/>
        <w:jc w:val="both"/>
        <w:rPr>
          <w:sz w:val="28"/>
          <w:szCs w:val="28"/>
        </w:rPr>
      </w:pPr>
    </w:p>
    <w:p w:rsidR="00F937CE" w:rsidRPr="0064691F" w:rsidRDefault="00F937CE" w:rsidP="0064691F">
      <w:pPr>
        <w:widowControl w:val="0"/>
        <w:tabs>
          <w:tab w:val="left" w:pos="1890"/>
        </w:tabs>
        <w:spacing w:line="360" w:lineRule="auto"/>
        <w:ind w:firstLine="709"/>
        <w:jc w:val="both"/>
        <w:rPr>
          <w:sz w:val="28"/>
          <w:szCs w:val="28"/>
        </w:rPr>
      </w:pPr>
      <w:r w:rsidRPr="0064691F">
        <w:rPr>
          <w:sz w:val="28"/>
          <w:szCs w:val="28"/>
        </w:rPr>
        <w:t xml:space="preserve">Каждый инвестор самостоятельно устанавливает эти нормативы. Нормативы отражают общую ликвидность капитальных вложений в данной отрасли и особенности стратегии данного инвестора. Нормативные показатели устанавливаются не посредством арифметического расчета, а в </w:t>
      </w:r>
      <w:r w:rsidRPr="0064691F">
        <w:rPr>
          <w:sz w:val="28"/>
          <w:szCs w:val="28"/>
        </w:rPr>
        <w:lastRenderedPageBreak/>
        <w:t>рамках определенной стратегии, касающейся реализации инвестиций.</w:t>
      </w:r>
    </w:p>
    <w:p w:rsidR="00F937CE" w:rsidRPr="0064691F" w:rsidRDefault="00F937CE" w:rsidP="0064691F">
      <w:pPr>
        <w:widowControl w:val="0"/>
        <w:tabs>
          <w:tab w:val="left" w:pos="1890"/>
        </w:tabs>
        <w:spacing w:line="360" w:lineRule="auto"/>
        <w:ind w:firstLine="709"/>
        <w:jc w:val="both"/>
        <w:rPr>
          <w:sz w:val="28"/>
          <w:szCs w:val="28"/>
        </w:rPr>
      </w:pPr>
      <w:r w:rsidRPr="0064691F">
        <w:rPr>
          <w:sz w:val="28"/>
          <w:szCs w:val="28"/>
        </w:rPr>
        <w:t>Простые показатели имеют целый ряд существенных недостатков:</w:t>
      </w:r>
    </w:p>
    <w:p w:rsidR="00F937CE" w:rsidRPr="0064691F" w:rsidRDefault="00F937CE" w:rsidP="0064691F">
      <w:pPr>
        <w:widowControl w:val="0"/>
        <w:numPr>
          <w:ilvl w:val="0"/>
          <w:numId w:val="10"/>
        </w:numPr>
        <w:tabs>
          <w:tab w:val="clear" w:pos="1440"/>
          <w:tab w:val="num" w:pos="1080"/>
          <w:tab w:val="left" w:pos="189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64691F">
        <w:rPr>
          <w:sz w:val="28"/>
          <w:szCs w:val="28"/>
        </w:rPr>
        <w:t>Простота этих методов – кажущаяся;</w:t>
      </w:r>
    </w:p>
    <w:p w:rsidR="00F937CE" w:rsidRPr="0064691F" w:rsidRDefault="00F937CE" w:rsidP="0064691F">
      <w:pPr>
        <w:widowControl w:val="0"/>
        <w:numPr>
          <w:ilvl w:val="0"/>
          <w:numId w:val="10"/>
        </w:numPr>
        <w:tabs>
          <w:tab w:val="clear" w:pos="1440"/>
          <w:tab w:val="num" w:pos="1080"/>
          <w:tab w:val="left" w:pos="189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64691F">
        <w:rPr>
          <w:sz w:val="28"/>
          <w:szCs w:val="28"/>
        </w:rPr>
        <w:t>Метод отбора проектов по этим двум показателям дает правильные результаты только при выполнении следующих 2-х ограничений, распространяемых на анализируемые проекты:</w:t>
      </w:r>
    </w:p>
    <w:p w:rsidR="00F937CE" w:rsidRPr="0064691F" w:rsidRDefault="00F937CE" w:rsidP="0064691F">
      <w:pPr>
        <w:widowControl w:val="0"/>
        <w:numPr>
          <w:ilvl w:val="1"/>
          <w:numId w:val="10"/>
        </w:numPr>
        <w:tabs>
          <w:tab w:val="clear" w:pos="2160"/>
          <w:tab w:val="num" w:pos="144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64691F">
        <w:rPr>
          <w:sz w:val="28"/>
          <w:szCs w:val="28"/>
        </w:rPr>
        <w:t>анализируемые проекты должны иметь одинаковую продолжительность жизненного цикла;</w:t>
      </w:r>
    </w:p>
    <w:p w:rsidR="00F937CE" w:rsidRPr="0064691F" w:rsidRDefault="00F937CE" w:rsidP="0064691F">
      <w:pPr>
        <w:widowControl w:val="0"/>
        <w:numPr>
          <w:ilvl w:val="1"/>
          <w:numId w:val="10"/>
        </w:numPr>
        <w:tabs>
          <w:tab w:val="clear" w:pos="2160"/>
          <w:tab w:val="num" w:pos="144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64691F">
        <w:rPr>
          <w:sz w:val="28"/>
          <w:szCs w:val="28"/>
        </w:rPr>
        <w:t>анализируемые проекты должны иметь одинаковое распределение во времени годовых чистых денежных поступлений. Если это не так, то эти показатели дадут ошибку, если мы попытаемся из двух проектов А и В выбрать лучший.</w:t>
      </w:r>
    </w:p>
    <w:p w:rsidR="00F937CE" w:rsidRPr="0064691F" w:rsidRDefault="00F937CE" w:rsidP="0064691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F937CE" w:rsidRPr="0064691F" w:rsidRDefault="00444AE2" w:rsidP="0064691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group id="_x0000_s1026" style="position:absolute;left:0;text-align:left;margin-left:36.5pt;margin-top:-.25pt;width:261.15pt;height:153pt;z-index:251649024" coordorigin="2958,1674" coordsize="5223,3060">
            <v:line id="_x0000_s1027" style="position:absolute" from="4041,3114" to="6921,3114">
              <v:stroke endarrow="block"/>
            </v:line>
            <v:line id="_x0000_s1028" style="position:absolute" from="4041,4554" to="6921,4554">
              <v:stroke endarrow="block"/>
            </v:line>
            <v:shapetype id="_x0000_t19" coordsize="21600,21600" o:spt="19" adj="-5898240,,,21600,21600" path="wr-21600,,21600,43200,,,21600,21600nfewr-21600,,21600,43200,,,21600,21600l,21600nsxe" filled="f">
              <v:formulas>
                <v:f eqn="val #2"/>
                <v:f eqn="val #3"/>
                <v:f eqn="val #4"/>
              </v:formulas>
              <v:path arrowok="t" o:extrusionok="f" gradientshapeok="t" o:connecttype="custom" o:connectlocs="0,0;21600,21600;0,21600"/>
              <v:handles>
                <v:h position="@2,#0" polar="@0,@1"/>
                <v:h position="@2,#1" polar="@0,@1"/>
              </v:handles>
            </v:shapetype>
            <v:shape id="_x0000_s1029" type="#_x0000_t19" style="position:absolute;left:4041;top:1674;width:2242;height:1080;flip:y" coordsize="20696,21600" adj=",-1090454" path="wr-21600,,21600,43200,,,20696,15415nfewr-21600,,21600,43200,,,20696,15415l,21600nsxe" strokeweight="1.5pt">
              <v:path o:connectlocs="0,0;20696,15415;0,21600"/>
            </v:shape>
            <v:shape id="_x0000_s1030" type="#_x0000_t19" style="position:absolute;left:4117;top:3663;width:2264;height:531;rotation:180" coordsize="20896,21236" adj="-5208350,-961476,,21236" path="wr-21600,-364,21600,42836,3946,,20896,15765nfewr-21600,-364,21600,42836,3946,,20896,15765l,21236nsxe" strokeweight="1.5pt">
              <v:path o:connectlocs="3946,0;20896,15765;0,21236"/>
            </v:shape>
            <v:line id="_x0000_s1031" style="position:absolute" from="4221,2754" to="4221,3114" strokeweight="1pt">
              <v:stroke dashstyle="dash"/>
            </v:line>
            <v:line id="_x0000_s1032" style="position:absolute" from="4761,2754" to="4761,3114" strokeweight="1pt">
              <v:stroke dashstyle="dash"/>
            </v:line>
            <v:line id="_x0000_s1033" style="position:absolute" from="5301,2574" to="5301,3114" strokeweight="1pt">
              <v:stroke dashstyle="dash"/>
            </v:line>
            <v:line id="_x0000_s1034" style="position:absolute" from="5841,2394" to="5841,3114" strokeweight="1pt">
              <v:stroke dashstyle="dash"/>
            </v:line>
            <v:line id="_x0000_s1035" style="position:absolute" from="4221,3834" to="4221,4554" strokeweight="1pt">
              <v:stroke dashstyle="dash"/>
            </v:line>
            <v:line id="_x0000_s1036" style="position:absolute" from="4761,4014" to="4761,4554" strokeweight="1pt">
              <v:stroke dashstyle="dash"/>
            </v:line>
            <v:line id="_x0000_s1037" style="position:absolute" from="5301,4194" to="5301,4554" strokeweight="1pt">
              <v:stroke dashstyle="dash"/>
            </v:line>
            <v:line id="_x0000_s1038" style="position:absolute" from="5841,4194" to="5841,4554" strokeweight="1pt">
              <v:stroke dashstyle="dash"/>
            </v:line>
            <v:line id="_x0000_s1039" style="position:absolute" from="6741,2356" to="6741,2716">
              <v:stroke endarrow="block"/>
            </v:line>
            <v:line id="_x0000_s1040" style="position:absolute;flip:y" from="6741,3654" to="6741,4014">
              <v:stroke endarrow="block"/>
            </v:lin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1" type="#_x0000_t202" style="position:absolute;left:2961;top:2772;width:720;height:522" stroked="f">
              <v:textbox style="mso-next-textbox:#_x0000_s1041">
                <w:txbxContent>
                  <w:p w:rsidR="00F937CE" w:rsidRDefault="00F937CE" w:rsidP="00F937CE">
                    <w:r>
                      <w:t>А:</w:t>
                    </w:r>
                  </w:p>
                </w:txbxContent>
              </v:textbox>
            </v:shape>
            <v:shape id="_x0000_s1042" type="#_x0000_t202" style="position:absolute;left:2958;top:3837;width:723;height:537" stroked="f">
              <v:textbox style="mso-next-textbox:#_x0000_s1042">
                <w:txbxContent>
                  <w:p w:rsidR="00F937CE" w:rsidRDefault="00F937CE" w:rsidP="00F937CE">
                    <w:r>
                      <w:t>В:</w:t>
                    </w:r>
                  </w:p>
                </w:txbxContent>
              </v:textbox>
            </v:shape>
            <v:shape id="_x0000_s1043" type="#_x0000_t202" style="position:absolute;left:7101;top:2754;width:1080;height:522" stroked="f">
              <v:textbox style="mso-next-textbox:#_x0000_s1043">
                <w:txbxContent>
                  <w:p w:rsidR="00F937CE" w:rsidRDefault="00F937CE" w:rsidP="00F937CE">
                    <w:r>
                      <w:t>годы</w:t>
                    </w:r>
                  </w:p>
                </w:txbxContent>
              </v:textbox>
            </v:shape>
            <v:shape id="_x0000_s1044" type="#_x0000_t202" style="position:absolute;left:7101;top:4194;width:1080;height:540" stroked="f">
              <v:textbox style="mso-next-textbox:#_x0000_s1044">
                <w:txbxContent>
                  <w:p w:rsidR="00F937CE" w:rsidRDefault="00F937CE" w:rsidP="00F937CE">
                    <w:r>
                      <w:t>годы</w:t>
                    </w:r>
                  </w:p>
                </w:txbxContent>
              </v:textbox>
            </v:shape>
            <v:shape id="_x0000_s1045" type="#_x0000_t202" style="position:absolute;left:4221;top:3294;width:2160;height:540" stroked="f">
              <v:textbox style="mso-next-textbox:#_x0000_s1045">
                <w:txbxContent>
                  <w:p w:rsidR="00F937CE" w:rsidRDefault="00F937CE" w:rsidP="00F937CE">
                    <w:r>
                      <w:t>Д</w:t>
                    </w:r>
                    <w:r>
                      <w:rPr>
                        <w:vertAlign w:val="subscript"/>
                      </w:rPr>
                      <w:t>1</w:t>
                    </w:r>
                    <w:r>
                      <w:t xml:space="preserve">       Д</w:t>
                    </w:r>
                    <w:r>
                      <w:rPr>
                        <w:vertAlign w:val="subscript"/>
                      </w:rPr>
                      <w:t>2</w:t>
                    </w:r>
                    <w:r>
                      <w:t xml:space="preserve">      Д</w:t>
                    </w:r>
                    <w:r>
                      <w:rPr>
                        <w:vertAlign w:val="subscript"/>
                      </w:rPr>
                      <w:t>3</w:t>
                    </w:r>
                    <w:r>
                      <w:t xml:space="preserve">        </w:t>
                    </w:r>
                  </w:p>
                </w:txbxContent>
              </v:textbox>
            </v:shape>
          </v:group>
        </w:pict>
      </w:r>
    </w:p>
    <w:p w:rsidR="00F937CE" w:rsidRPr="0064691F" w:rsidRDefault="00F937CE" w:rsidP="0064691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F937CE" w:rsidRPr="0064691F" w:rsidRDefault="00F937CE" w:rsidP="0064691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F937CE" w:rsidRPr="0064691F" w:rsidRDefault="00F937CE" w:rsidP="0064691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F937CE" w:rsidRPr="0064691F" w:rsidRDefault="00F937CE" w:rsidP="0064691F">
      <w:pPr>
        <w:widowControl w:val="0"/>
        <w:tabs>
          <w:tab w:val="center" w:pos="5400"/>
        </w:tabs>
        <w:spacing w:line="360" w:lineRule="auto"/>
        <w:ind w:firstLine="709"/>
        <w:jc w:val="both"/>
        <w:rPr>
          <w:sz w:val="28"/>
          <w:szCs w:val="28"/>
        </w:rPr>
      </w:pPr>
    </w:p>
    <w:p w:rsidR="00F937CE" w:rsidRPr="0064691F" w:rsidRDefault="00F937CE" w:rsidP="0064691F">
      <w:pPr>
        <w:widowControl w:val="0"/>
        <w:tabs>
          <w:tab w:val="center" w:pos="5400"/>
        </w:tabs>
        <w:spacing w:line="360" w:lineRule="auto"/>
        <w:ind w:firstLine="709"/>
        <w:jc w:val="both"/>
        <w:rPr>
          <w:sz w:val="28"/>
          <w:szCs w:val="28"/>
        </w:rPr>
      </w:pPr>
    </w:p>
    <w:p w:rsidR="0064691F" w:rsidRDefault="0064691F" w:rsidP="0064691F">
      <w:pPr>
        <w:widowControl w:val="0"/>
        <w:tabs>
          <w:tab w:val="center" w:pos="5400"/>
        </w:tabs>
        <w:spacing w:line="360" w:lineRule="auto"/>
        <w:ind w:firstLine="709"/>
        <w:jc w:val="both"/>
        <w:rPr>
          <w:sz w:val="28"/>
          <w:szCs w:val="28"/>
        </w:rPr>
      </w:pPr>
    </w:p>
    <w:p w:rsidR="00F937CE" w:rsidRPr="0064691F" w:rsidRDefault="00F937CE" w:rsidP="0064691F">
      <w:pPr>
        <w:widowControl w:val="0"/>
        <w:tabs>
          <w:tab w:val="center" w:pos="5400"/>
        </w:tabs>
        <w:spacing w:line="360" w:lineRule="auto"/>
        <w:ind w:firstLine="709"/>
        <w:jc w:val="both"/>
        <w:rPr>
          <w:sz w:val="28"/>
          <w:szCs w:val="28"/>
        </w:rPr>
      </w:pPr>
      <w:r w:rsidRPr="0064691F">
        <w:rPr>
          <w:sz w:val="28"/>
          <w:szCs w:val="28"/>
        </w:rPr>
        <w:t>Кроме того простые методы не учитывают процессов инфляции, проценты, которые должен получать инвестор.</w:t>
      </w:r>
    </w:p>
    <w:p w:rsidR="00F937CE" w:rsidRPr="0064691F" w:rsidRDefault="00F937CE" w:rsidP="0064691F">
      <w:pPr>
        <w:widowControl w:val="0"/>
        <w:tabs>
          <w:tab w:val="center" w:pos="5400"/>
        </w:tabs>
        <w:spacing w:line="360" w:lineRule="auto"/>
        <w:ind w:firstLine="709"/>
        <w:jc w:val="both"/>
        <w:rPr>
          <w:sz w:val="28"/>
          <w:szCs w:val="28"/>
        </w:rPr>
      </w:pPr>
      <w:r w:rsidRPr="0064691F">
        <w:rPr>
          <w:sz w:val="28"/>
          <w:szCs w:val="28"/>
        </w:rPr>
        <w:t>Простейшими методами отбора инвестиционных проектов можно пользоваться только в случае осуществления малозначимых инвестиций не имеющих стратегического характера.</w:t>
      </w:r>
    </w:p>
    <w:p w:rsidR="00F937CE" w:rsidRPr="0064691F" w:rsidRDefault="00F937CE" w:rsidP="0064691F">
      <w:pPr>
        <w:widowControl w:val="0"/>
        <w:tabs>
          <w:tab w:val="center" w:pos="5400"/>
        </w:tabs>
        <w:spacing w:line="360" w:lineRule="auto"/>
        <w:ind w:firstLine="709"/>
        <w:jc w:val="both"/>
        <w:rPr>
          <w:sz w:val="28"/>
          <w:szCs w:val="28"/>
        </w:rPr>
      </w:pPr>
    </w:p>
    <w:p w:rsidR="0064691F" w:rsidRPr="0064691F" w:rsidRDefault="0064691F" w:rsidP="0064691F">
      <w:pPr>
        <w:widowControl w:val="0"/>
        <w:tabs>
          <w:tab w:val="left" w:pos="1134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64691F">
        <w:rPr>
          <w:b/>
          <w:sz w:val="28"/>
          <w:szCs w:val="28"/>
        </w:rPr>
        <w:t>2. Достоинства и недостатки простейших методов оценки экономической эффективности капитальных вложений</w:t>
      </w:r>
    </w:p>
    <w:p w:rsidR="0064691F" w:rsidRDefault="0064691F" w:rsidP="0064691F">
      <w:pPr>
        <w:widowControl w:val="0"/>
        <w:tabs>
          <w:tab w:val="center" w:pos="5400"/>
        </w:tabs>
        <w:spacing w:line="360" w:lineRule="auto"/>
        <w:ind w:firstLine="709"/>
        <w:jc w:val="both"/>
        <w:rPr>
          <w:sz w:val="28"/>
          <w:szCs w:val="28"/>
        </w:rPr>
      </w:pPr>
    </w:p>
    <w:p w:rsidR="00F937CE" w:rsidRPr="0064691F" w:rsidRDefault="00F937CE" w:rsidP="0064691F">
      <w:pPr>
        <w:widowControl w:val="0"/>
        <w:tabs>
          <w:tab w:val="center" w:pos="5400"/>
        </w:tabs>
        <w:spacing w:line="360" w:lineRule="auto"/>
        <w:ind w:firstLine="709"/>
        <w:jc w:val="both"/>
        <w:rPr>
          <w:sz w:val="28"/>
          <w:szCs w:val="28"/>
        </w:rPr>
      </w:pPr>
      <w:r w:rsidRPr="0064691F">
        <w:rPr>
          <w:sz w:val="28"/>
          <w:szCs w:val="28"/>
        </w:rPr>
        <w:t xml:space="preserve">Проиллюстрируем недостатки простого метода на следующей </w:t>
      </w:r>
      <w:r w:rsidRPr="0064691F">
        <w:rPr>
          <w:sz w:val="28"/>
          <w:szCs w:val="28"/>
        </w:rPr>
        <w:lastRenderedPageBreak/>
        <w:t>условной ситуации:</w:t>
      </w:r>
    </w:p>
    <w:p w:rsidR="00F937CE" w:rsidRDefault="00F937CE" w:rsidP="0064691F">
      <w:pPr>
        <w:widowControl w:val="0"/>
        <w:tabs>
          <w:tab w:val="center" w:pos="5400"/>
        </w:tabs>
        <w:spacing w:line="360" w:lineRule="auto"/>
        <w:ind w:firstLine="709"/>
        <w:jc w:val="both"/>
        <w:rPr>
          <w:sz w:val="28"/>
          <w:szCs w:val="28"/>
        </w:rPr>
      </w:pPr>
      <w:r w:rsidRPr="0064691F">
        <w:rPr>
          <w:sz w:val="28"/>
          <w:szCs w:val="28"/>
        </w:rPr>
        <w:t xml:space="preserve">Имеются 4 проекта А, В, С, </w:t>
      </w:r>
      <w:r w:rsidRPr="0064691F">
        <w:rPr>
          <w:sz w:val="28"/>
          <w:szCs w:val="28"/>
          <w:lang w:val="en-US"/>
        </w:rPr>
        <w:t>F</w:t>
      </w:r>
      <w:r w:rsidRPr="0064691F">
        <w:rPr>
          <w:sz w:val="28"/>
          <w:szCs w:val="28"/>
        </w:rPr>
        <w:t>. Установим рейтинги для каждого проекта: наилучший – 1, наихудший – 4 и впишем их в таблицу. Результаты логического ранжирования:</w:t>
      </w:r>
    </w:p>
    <w:p w:rsidR="0064691F" w:rsidRPr="0064691F" w:rsidRDefault="0064691F" w:rsidP="0064691F">
      <w:pPr>
        <w:widowControl w:val="0"/>
        <w:tabs>
          <w:tab w:val="center" w:pos="5400"/>
        </w:tabs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03"/>
        <w:gridCol w:w="1595"/>
        <w:gridCol w:w="1595"/>
        <w:gridCol w:w="1595"/>
        <w:gridCol w:w="1595"/>
        <w:gridCol w:w="1596"/>
      </w:tblGrid>
      <w:tr w:rsidR="00F937CE" w:rsidRPr="00827AAA" w:rsidTr="00827AAA">
        <w:tc>
          <w:tcPr>
            <w:tcW w:w="1203" w:type="dxa"/>
            <w:vMerge w:val="restart"/>
            <w:shd w:val="clear" w:color="auto" w:fill="auto"/>
          </w:tcPr>
          <w:p w:rsidR="00F937CE" w:rsidRPr="00827AAA" w:rsidRDefault="00F937CE" w:rsidP="00827AAA">
            <w:pPr>
              <w:widowControl w:val="0"/>
              <w:tabs>
                <w:tab w:val="center" w:pos="5400"/>
              </w:tabs>
              <w:spacing w:line="360" w:lineRule="auto"/>
              <w:outlineLvl w:val="0"/>
              <w:rPr>
                <w:sz w:val="20"/>
              </w:rPr>
            </w:pPr>
            <w:r w:rsidRPr="00827AAA">
              <w:rPr>
                <w:sz w:val="20"/>
              </w:rPr>
              <w:t>проект</w:t>
            </w:r>
          </w:p>
        </w:tc>
        <w:tc>
          <w:tcPr>
            <w:tcW w:w="6380" w:type="dxa"/>
            <w:gridSpan w:val="4"/>
            <w:shd w:val="clear" w:color="auto" w:fill="auto"/>
          </w:tcPr>
          <w:p w:rsidR="00F937CE" w:rsidRPr="00827AAA" w:rsidRDefault="00F937CE" w:rsidP="00827AAA">
            <w:pPr>
              <w:widowControl w:val="0"/>
              <w:tabs>
                <w:tab w:val="center" w:pos="5400"/>
              </w:tabs>
              <w:spacing w:line="360" w:lineRule="auto"/>
              <w:outlineLvl w:val="0"/>
              <w:rPr>
                <w:sz w:val="20"/>
              </w:rPr>
            </w:pPr>
            <w:r w:rsidRPr="00827AAA">
              <w:rPr>
                <w:sz w:val="20"/>
              </w:rPr>
              <w:t>Тыс.руб.</w:t>
            </w:r>
          </w:p>
        </w:tc>
        <w:tc>
          <w:tcPr>
            <w:tcW w:w="1596" w:type="dxa"/>
            <w:vMerge w:val="restart"/>
            <w:shd w:val="clear" w:color="auto" w:fill="auto"/>
          </w:tcPr>
          <w:p w:rsidR="00F937CE" w:rsidRPr="00827AAA" w:rsidRDefault="00F937CE" w:rsidP="00827AAA">
            <w:pPr>
              <w:widowControl w:val="0"/>
              <w:tabs>
                <w:tab w:val="center" w:pos="5400"/>
              </w:tabs>
              <w:spacing w:line="360" w:lineRule="auto"/>
              <w:outlineLvl w:val="0"/>
              <w:rPr>
                <w:sz w:val="20"/>
              </w:rPr>
            </w:pPr>
            <w:r w:rsidRPr="00827AAA">
              <w:rPr>
                <w:sz w:val="20"/>
              </w:rPr>
              <w:t>Ранг проекта</w:t>
            </w:r>
          </w:p>
        </w:tc>
      </w:tr>
      <w:tr w:rsidR="00F937CE" w:rsidRPr="00827AAA" w:rsidTr="00827AAA">
        <w:tc>
          <w:tcPr>
            <w:tcW w:w="1203" w:type="dxa"/>
            <w:vMerge/>
            <w:shd w:val="clear" w:color="auto" w:fill="auto"/>
          </w:tcPr>
          <w:p w:rsidR="00F937CE" w:rsidRPr="00827AAA" w:rsidRDefault="00F937CE" w:rsidP="00827AAA">
            <w:pPr>
              <w:widowControl w:val="0"/>
              <w:tabs>
                <w:tab w:val="center" w:pos="5400"/>
              </w:tabs>
              <w:spacing w:line="360" w:lineRule="auto"/>
              <w:outlineLvl w:val="0"/>
              <w:rPr>
                <w:sz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F937CE" w:rsidRPr="00827AAA" w:rsidRDefault="00F937CE" w:rsidP="00827AAA">
            <w:pPr>
              <w:widowControl w:val="0"/>
              <w:tabs>
                <w:tab w:val="center" w:pos="5400"/>
              </w:tabs>
              <w:spacing w:line="360" w:lineRule="auto"/>
              <w:outlineLvl w:val="0"/>
              <w:rPr>
                <w:sz w:val="20"/>
              </w:rPr>
            </w:pPr>
            <w:r w:rsidRPr="00827AAA">
              <w:rPr>
                <w:sz w:val="20"/>
              </w:rPr>
              <w:t>К</w:t>
            </w:r>
          </w:p>
        </w:tc>
        <w:tc>
          <w:tcPr>
            <w:tcW w:w="1595" w:type="dxa"/>
            <w:shd w:val="clear" w:color="auto" w:fill="auto"/>
          </w:tcPr>
          <w:p w:rsidR="00F937CE" w:rsidRPr="00827AAA" w:rsidRDefault="00F937CE" w:rsidP="00827AAA">
            <w:pPr>
              <w:widowControl w:val="0"/>
              <w:tabs>
                <w:tab w:val="center" w:pos="5400"/>
              </w:tabs>
              <w:spacing w:line="360" w:lineRule="auto"/>
              <w:outlineLvl w:val="0"/>
              <w:rPr>
                <w:sz w:val="20"/>
              </w:rPr>
            </w:pPr>
            <w:r w:rsidRPr="00827AAA">
              <w:rPr>
                <w:sz w:val="20"/>
              </w:rPr>
              <w:t>Д1</w:t>
            </w:r>
          </w:p>
        </w:tc>
        <w:tc>
          <w:tcPr>
            <w:tcW w:w="1595" w:type="dxa"/>
            <w:shd w:val="clear" w:color="auto" w:fill="auto"/>
          </w:tcPr>
          <w:p w:rsidR="00F937CE" w:rsidRPr="00827AAA" w:rsidRDefault="00F937CE" w:rsidP="00827AAA">
            <w:pPr>
              <w:widowControl w:val="0"/>
              <w:tabs>
                <w:tab w:val="center" w:pos="5400"/>
              </w:tabs>
              <w:spacing w:line="360" w:lineRule="auto"/>
              <w:outlineLvl w:val="0"/>
              <w:rPr>
                <w:sz w:val="20"/>
              </w:rPr>
            </w:pPr>
            <w:r w:rsidRPr="00827AAA">
              <w:rPr>
                <w:sz w:val="20"/>
              </w:rPr>
              <w:t>Д2</w:t>
            </w:r>
          </w:p>
        </w:tc>
        <w:tc>
          <w:tcPr>
            <w:tcW w:w="1595" w:type="dxa"/>
            <w:shd w:val="clear" w:color="auto" w:fill="auto"/>
          </w:tcPr>
          <w:p w:rsidR="00F937CE" w:rsidRPr="00827AAA" w:rsidRDefault="00F937CE" w:rsidP="00827AAA">
            <w:pPr>
              <w:widowControl w:val="0"/>
              <w:tabs>
                <w:tab w:val="center" w:pos="5400"/>
              </w:tabs>
              <w:spacing w:line="360" w:lineRule="auto"/>
              <w:outlineLvl w:val="0"/>
              <w:rPr>
                <w:sz w:val="20"/>
              </w:rPr>
            </w:pPr>
            <w:r w:rsidRPr="00827AAA">
              <w:rPr>
                <w:sz w:val="20"/>
              </w:rPr>
              <w:object w:dxaOrig="639" w:dyaOrig="400">
                <v:shape id="_x0000_i1036" type="#_x0000_t75" style="width:32.25pt;height:20.25pt" o:ole="">
                  <v:imagedata r:id="rId27" o:title=""/>
                </v:shape>
                <o:OLEObject Type="Embed" ProgID="Equation.3" ShapeID="_x0000_i1036" DrawAspect="Content" ObjectID="_1459279632" r:id="rId28"/>
              </w:object>
            </w:r>
          </w:p>
        </w:tc>
        <w:tc>
          <w:tcPr>
            <w:tcW w:w="1596" w:type="dxa"/>
            <w:vMerge/>
            <w:shd w:val="clear" w:color="auto" w:fill="auto"/>
          </w:tcPr>
          <w:p w:rsidR="00F937CE" w:rsidRPr="00827AAA" w:rsidRDefault="00F937CE" w:rsidP="00827AAA">
            <w:pPr>
              <w:widowControl w:val="0"/>
              <w:tabs>
                <w:tab w:val="center" w:pos="5400"/>
              </w:tabs>
              <w:spacing w:line="360" w:lineRule="auto"/>
              <w:outlineLvl w:val="0"/>
              <w:rPr>
                <w:sz w:val="20"/>
              </w:rPr>
            </w:pPr>
          </w:p>
        </w:tc>
      </w:tr>
      <w:tr w:rsidR="00F937CE" w:rsidRPr="00827AAA" w:rsidTr="00827AAA">
        <w:tc>
          <w:tcPr>
            <w:tcW w:w="1203" w:type="dxa"/>
            <w:shd w:val="clear" w:color="auto" w:fill="auto"/>
          </w:tcPr>
          <w:p w:rsidR="00F937CE" w:rsidRPr="00827AAA" w:rsidRDefault="00F937CE" w:rsidP="00827AAA">
            <w:pPr>
              <w:widowControl w:val="0"/>
              <w:tabs>
                <w:tab w:val="center" w:pos="5400"/>
              </w:tabs>
              <w:spacing w:line="360" w:lineRule="auto"/>
              <w:outlineLvl w:val="0"/>
              <w:rPr>
                <w:sz w:val="20"/>
              </w:rPr>
            </w:pPr>
            <w:r w:rsidRPr="00827AAA">
              <w:rPr>
                <w:sz w:val="20"/>
              </w:rPr>
              <w:t>А</w:t>
            </w:r>
          </w:p>
        </w:tc>
        <w:tc>
          <w:tcPr>
            <w:tcW w:w="1595" w:type="dxa"/>
            <w:shd w:val="clear" w:color="auto" w:fill="auto"/>
          </w:tcPr>
          <w:p w:rsidR="00F937CE" w:rsidRPr="00827AAA" w:rsidRDefault="00F937CE" w:rsidP="00827AAA">
            <w:pPr>
              <w:widowControl w:val="0"/>
              <w:tabs>
                <w:tab w:val="center" w:pos="5400"/>
              </w:tabs>
              <w:spacing w:line="360" w:lineRule="auto"/>
              <w:outlineLvl w:val="0"/>
              <w:rPr>
                <w:sz w:val="20"/>
              </w:rPr>
            </w:pPr>
            <w:r w:rsidRPr="00827AAA">
              <w:rPr>
                <w:sz w:val="20"/>
              </w:rPr>
              <w:t>20000</w:t>
            </w:r>
          </w:p>
        </w:tc>
        <w:tc>
          <w:tcPr>
            <w:tcW w:w="1595" w:type="dxa"/>
            <w:shd w:val="clear" w:color="auto" w:fill="auto"/>
          </w:tcPr>
          <w:p w:rsidR="00F937CE" w:rsidRPr="00827AAA" w:rsidRDefault="00F937CE" w:rsidP="00827AAA">
            <w:pPr>
              <w:widowControl w:val="0"/>
              <w:tabs>
                <w:tab w:val="center" w:pos="5400"/>
              </w:tabs>
              <w:spacing w:line="360" w:lineRule="auto"/>
              <w:outlineLvl w:val="0"/>
              <w:rPr>
                <w:sz w:val="20"/>
              </w:rPr>
            </w:pPr>
            <w:r w:rsidRPr="00827AAA">
              <w:rPr>
                <w:sz w:val="20"/>
              </w:rPr>
              <w:t>20000</w:t>
            </w:r>
          </w:p>
        </w:tc>
        <w:tc>
          <w:tcPr>
            <w:tcW w:w="1595" w:type="dxa"/>
            <w:shd w:val="clear" w:color="auto" w:fill="auto"/>
          </w:tcPr>
          <w:p w:rsidR="00F937CE" w:rsidRPr="00827AAA" w:rsidRDefault="00F937CE" w:rsidP="00827AAA">
            <w:pPr>
              <w:widowControl w:val="0"/>
              <w:tabs>
                <w:tab w:val="center" w:pos="5400"/>
              </w:tabs>
              <w:spacing w:line="360" w:lineRule="auto"/>
              <w:outlineLvl w:val="0"/>
              <w:rPr>
                <w:sz w:val="20"/>
              </w:rPr>
            </w:pPr>
            <w:r w:rsidRPr="00827AAA">
              <w:rPr>
                <w:sz w:val="20"/>
              </w:rPr>
              <w:t>-</w:t>
            </w:r>
          </w:p>
        </w:tc>
        <w:tc>
          <w:tcPr>
            <w:tcW w:w="1595" w:type="dxa"/>
            <w:shd w:val="clear" w:color="auto" w:fill="auto"/>
          </w:tcPr>
          <w:p w:rsidR="00F937CE" w:rsidRPr="00827AAA" w:rsidRDefault="00F937CE" w:rsidP="00827AAA">
            <w:pPr>
              <w:widowControl w:val="0"/>
              <w:tabs>
                <w:tab w:val="center" w:pos="5400"/>
              </w:tabs>
              <w:spacing w:line="360" w:lineRule="auto"/>
              <w:outlineLvl w:val="0"/>
              <w:rPr>
                <w:sz w:val="20"/>
              </w:rPr>
            </w:pPr>
            <w:r w:rsidRPr="00827AAA">
              <w:rPr>
                <w:sz w:val="20"/>
              </w:rPr>
              <w:t>20000</w:t>
            </w:r>
          </w:p>
        </w:tc>
        <w:tc>
          <w:tcPr>
            <w:tcW w:w="1596" w:type="dxa"/>
            <w:shd w:val="clear" w:color="auto" w:fill="auto"/>
          </w:tcPr>
          <w:p w:rsidR="00F937CE" w:rsidRPr="00827AAA" w:rsidRDefault="00F937CE" w:rsidP="00827AAA">
            <w:pPr>
              <w:widowControl w:val="0"/>
              <w:tabs>
                <w:tab w:val="center" w:pos="5400"/>
              </w:tabs>
              <w:spacing w:line="360" w:lineRule="auto"/>
              <w:outlineLvl w:val="0"/>
              <w:rPr>
                <w:sz w:val="20"/>
              </w:rPr>
            </w:pPr>
            <w:r w:rsidRPr="00827AAA">
              <w:rPr>
                <w:sz w:val="20"/>
              </w:rPr>
              <w:t>4</w:t>
            </w:r>
          </w:p>
        </w:tc>
      </w:tr>
      <w:tr w:rsidR="00F937CE" w:rsidRPr="00827AAA" w:rsidTr="00827AAA">
        <w:tc>
          <w:tcPr>
            <w:tcW w:w="1203" w:type="dxa"/>
            <w:shd w:val="clear" w:color="auto" w:fill="auto"/>
          </w:tcPr>
          <w:p w:rsidR="00F937CE" w:rsidRPr="00827AAA" w:rsidRDefault="00F937CE" w:rsidP="00827AAA">
            <w:pPr>
              <w:widowControl w:val="0"/>
              <w:tabs>
                <w:tab w:val="center" w:pos="5400"/>
              </w:tabs>
              <w:spacing w:line="360" w:lineRule="auto"/>
              <w:outlineLvl w:val="0"/>
              <w:rPr>
                <w:sz w:val="20"/>
              </w:rPr>
            </w:pPr>
            <w:r w:rsidRPr="00827AAA">
              <w:rPr>
                <w:sz w:val="20"/>
              </w:rPr>
              <w:t>В</w:t>
            </w:r>
          </w:p>
        </w:tc>
        <w:tc>
          <w:tcPr>
            <w:tcW w:w="1595" w:type="dxa"/>
            <w:shd w:val="clear" w:color="auto" w:fill="auto"/>
          </w:tcPr>
          <w:p w:rsidR="00F937CE" w:rsidRPr="00827AAA" w:rsidRDefault="00F937CE" w:rsidP="00827AAA">
            <w:pPr>
              <w:widowControl w:val="0"/>
              <w:tabs>
                <w:tab w:val="center" w:pos="5400"/>
              </w:tabs>
              <w:spacing w:line="360" w:lineRule="auto"/>
              <w:outlineLvl w:val="0"/>
              <w:rPr>
                <w:sz w:val="20"/>
              </w:rPr>
            </w:pPr>
            <w:r w:rsidRPr="00827AAA">
              <w:rPr>
                <w:sz w:val="20"/>
              </w:rPr>
              <w:t>20000</w:t>
            </w:r>
          </w:p>
        </w:tc>
        <w:tc>
          <w:tcPr>
            <w:tcW w:w="1595" w:type="dxa"/>
            <w:shd w:val="clear" w:color="auto" w:fill="auto"/>
          </w:tcPr>
          <w:p w:rsidR="00F937CE" w:rsidRPr="00827AAA" w:rsidRDefault="00F937CE" w:rsidP="00827AAA">
            <w:pPr>
              <w:widowControl w:val="0"/>
              <w:tabs>
                <w:tab w:val="center" w:pos="5400"/>
              </w:tabs>
              <w:spacing w:line="360" w:lineRule="auto"/>
              <w:outlineLvl w:val="0"/>
              <w:rPr>
                <w:sz w:val="20"/>
              </w:rPr>
            </w:pPr>
            <w:r w:rsidRPr="00827AAA">
              <w:rPr>
                <w:sz w:val="20"/>
              </w:rPr>
              <w:t>20000</w:t>
            </w:r>
          </w:p>
        </w:tc>
        <w:tc>
          <w:tcPr>
            <w:tcW w:w="1595" w:type="dxa"/>
            <w:shd w:val="clear" w:color="auto" w:fill="auto"/>
          </w:tcPr>
          <w:p w:rsidR="00F937CE" w:rsidRPr="00827AAA" w:rsidRDefault="00F937CE" w:rsidP="00827AAA">
            <w:pPr>
              <w:widowControl w:val="0"/>
              <w:tabs>
                <w:tab w:val="center" w:pos="5400"/>
              </w:tabs>
              <w:spacing w:line="360" w:lineRule="auto"/>
              <w:outlineLvl w:val="0"/>
              <w:rPr>
                <w:sz w:val="20"/>
              </w:rPr>
            </w:pPr>
            <w:r w:rsidRPr="00827AAA">
              <w:rPr>
                <w:sz w:val="20"/>
              </w:rPr>
              <w:t>2200</w:t>
            </w:r>
          </w:p>
        </w:tc>
        <w:tc>
          <w:tcPr>
            <w:tcW w:w="1595" w:type="dxa"/>
            <w:shd w:val="clear" w:color="auto" w:fill="auto"/>
          </w:tcPr>
          <w:p w:rsidR="00F937CE" w:rsidRPr="00827AAA" w:rsidRDefault="00F937CE" w:rsidP="00827AAA">
            <w:pPr>
              <w:widowControl w:val="0"/>
              <w:tabs>
                <w:tab w:val="center" w:pos="5400"/>
              </w:tabs>
              <w:spacing w:line="360" w:lineRule="auto"/>
              <w:outlineLvl w:val="0"/>
              <w:rPr>
                <w:sz w:val="20"/>
              </w:rPr>
            </w:pPr>
            <w:r w:rsidRPr="00827AAA">
              <w:rPr>
                <w:sz w:val="20"/>
              </w:rPr>
              <w:t>22200</w:t>
            </w:r>
          </w:p>
        </w:tc>
        <w:tc>
          <w:tcPr>
            <w:tcW w:w="1596" w:type="dxa"/>
            <w:shd w:val="clear" w:color="auto" w:fill="auto"/>
          </w:tcPr>
          <w:p w:rsidR="00F937CE" w:rsidRPr="00827AAA" w:rsidRDefault="00F937CE" w:rsidP="00827AAA">
            <w:pPr>
              <w:widowControl w:val="0"/>
              <w:tabs>
                <w:tab w:val="center" w:pos="5400"/>
              </w:tabs>
              <w:spacing w:line="360" w:lineRule="auto"/>
              <w:outlineLvl w:val="0"/>
              <w:rPr>
                <w:sz w:val="20"/>
              </w:rPr>
            </w:pPr>
            <w:r w:rsidRPr="00827AAA">
              <w:rPr>
                <w:sz w:val="20"/>
              </w:rPr>
              <w:t>3</w:t>
            </w:r>
          </w:p>
        </w:tc>
      </w:tr>
      <w:tr w:rsidR="00F937CE" w:rsidRPr="00827AAA" w:rsidTr="00827AAA">
        <w:tc>
          <w:tcPr>
            <w:tcW w:w="1203" w:type="dxa"/>
            <w:shd w:val="clear" w:color="auto" w:fill="auto"/>
          </w:tcPr>
          <w:p w:rsidR="00F937CE" w:rsidRPr="00827AAA" w:rsidRDefault="00F937CE" w:rsidP="00827AAA">
            <w:pPr>
              <w:widowControl w:val="0"/>
              <w:tabs>
                <w:tab w:val="center" w:pos="5400"/>
              </w:tabs>
              <w:spacing w:line="360" w:lineRule="auto"/>
              <w:outlineLvl w:val="0"/>
              <w:rPr>
                <w:sz w:val="20"/>
                <w:lang w:val="en-US"/>
              </w:rPr>
            </w:pPr>
            <w:r w:rsidRPr="00827AAA">
              <w:rPr>
                <w:sz w:val="20"/>
              </w:rPr>
              <w:t>С</w:t>
            </w:r>
          </w:p>
        </w:tc>
        <w:tc>
          <w:tcPr>
            <w:tcW w:w="1595" w:type="dxa"/>
            <w:shd w:val="clear" w:color="auto" w:fill="auto"/>
          </w:tcPr>
          <w:p w:rsidR="00F937CE" w:rsidRPr="00827AAA" w:rsidRDefault="00F937CE" w:rsidP="00827AAA">
            <w:pPr>
              <w:widowControl w:val="0"/>
              <w:tabs>
                <w:tab w:val="center" w:pos="5400"/>
              </w:tabs>
              <w:spacing w:line="360" w:lineRule="auto"/>
              <w:outlineLvl w:val="0"/>
              <w:rPr>
                <w:sz w:val="20"/>
              </w:rPr>
            </w:pPr>
            <w:r w:rsidRPr="00827AAA">
              <w:rPr>
                <w:sz w:val="20"/>
              </w:rPr>
              <w:t>20000</w:t>
            </w:r>
          </w:p>
        </w:tc>
        <w:tc>
          <w:tcPr>
            <w:tcW w:w="1595" w:type="dxa"/>
            <w:shd w:val="clear" w:color="auto" w:fill="auto"/>
          </w:tcPr>
          <w:p w:rsidR="00F937CE" w:rsidRPr="00827AAA" w:rsidRDefault="00F937CE" w:rsidP="00827AAA">
            <w:pPr>
              <w:widowControl w:val="0"/>
              <w:tabs>
                <w:tab w:val="center" w:pos="5400"/>
              </w:tabs>
              <w:spacing w:line="360" w:lineRule="auto"/>
              <w:outlineLvl w:val="0"/>
              <w:rPr>
                <w:sz w:val="20"/>
              </w:rPr>
            </w:pPr>
            <w:r w:rsidRPr="00827AAA">
              <w:rPr>
                <w:sz w:val="20"/>
              </w:rPr>
              <w:t>7524</w:t>
            </w:r>
          </w:p>
        </w:tc>
        <w:tc>
          <w:tcPr>
            <w:tcW w:w="1595" w:type="dxa"/>
            <w:shd w:val="clear" w:color="auto" w:fill="auto"/>
          </w:tcPr>
          <w:p w:rsidR="00F937CE" w:rsidRPr="00827AAA" w:rsidRDefault="00F937CE" w:rsidP="00827AAA">
            <w:pPr>
              <w:widowControl w:val="0"/>
              <w:tabs>
                <w:tab w:val="center" w:pos="5400"/>
              </w:tabs>
              <w:spacing w:line="360" w:lineRule="auto"/>
              <w:outlineLvl w:val="0"/>
              <w:rPr>
                <w:sz w:val="20"/>
              </w:rPr>
            </w:pPr>
            <w:r w:rsidRPr="00827AAA">
              <w:rPr>
                <w:sz w:val="20"/>
              </w:rPr>
              <w:t>15524</w:t>
            </w:r>
          </w:p>
        </w:tc>
        <w:tc>
          <w:tcPr>
            <w:tcW w:w="1595" w:type="dxa"/>
            <w:shd w:val="clear" w:color="auto" w:fill="auto"/>
          </w:tcPr>
          <w:p w:rsidR="00F937CE" w:rsidRPr="00827AAA" w:rsidRDefault="00F937CE" w:rsidP="00827AAA">
            <w:pPr>
              <w:widowControl w:val="0"/>
              <w:tabs>
                <w:tab w:val="center" w:pos="5400"/>
              </w:tabs>
              <w:spacing w:line="360" w:lineRule="auto"/>
              <w:outlineLvl w:val="0"/>
              <w:rPr>
                <w:sz w:val="20"/>
              </w:rPr>
            </w:pPr>
            <w:r w:rsidRPr="00827AAA">
              <w:rPr>
                <w:sz w:val="20"/>
              </w:rPr>
              <w:t>23048</w:t>
            </w:r>
          </w:p>
        </w:tc>
        <w:tc>
          <w:tcPr>
            <w:tcW w:w="1596" w:type="dxa"/>
            <w:shd w:val="clear" w:color="auto" w:fill="auto"/>
          </w:tcPr>
          <w:p w:rsidR="00F937CE" w:rsidRPr="00827AAA" w:rsidRDefault="00F937CE" w:rsidP="00827AAA">
            <w:pPr>
              <w:widowControl w:val="0"/>
              <w:tabs>
                <w:tab w:val="center" w:pos="5400"/>
              </w:tabs>
              <w:spacing w:line="360" w:lineRule="auto"/>
              <w:outlineLvl w:val="0"/>
              <w:rPr>
                <w:sz w:val="20"/>
              </w:rPr>
            </w:pPr>
            <w:r w:rsidRPr="00827AAA">
              <w:rPr>
                <w:sz w:val="20"/>
              </w:rPr>
              <w:t>2</w:t>
            </w:r>
          </w:p>
        </w:tc>
      </w:tr>
      <w:tr w:rsidR="00F937CE" w:rsidRPr="00827AAA" w:rsidTr="00827AAA">
        <w:tc>
          <w:tcPr>
            <w:tcW w:w="1203" w:type="dxa"/>
            <w:shd w:val="clear" w:color="auto" w:fill="auto"/>
          </w:tcPr>
          <w:p w:rsidR="00F937CE" w:rsidRPr="00827AAA" w:rsidRDefault="00F937CE" w:rsidP="00827AAA">
            <w:pPr>
              <w:widowControl w:val="0"/>
              <w:tabs>
                <w:tab w:val="center" w:pos="5400"/>
              </w:tabs>
              <w:spacing w:line="360" w:lineRule="auto"/>
              <w:outlineLvl w:val="0"/>
              <w:rPr>
                <w:sz w:val="20"/>
              </w:rPr>
            </w:pPr>
            <w:r w:rsidRPr="00827AAA">
              <w:rPr>
                <w:sz w:val="20"/>
                <w:lang w:val="en-US"/>
              </w:rPr>
              <w:t>F</w:t>
            </w:r>
          </w:p>
        </w:tc>
        <w:tc>
          <w:tcPr>
            <w:tcW w:w="1595" w:type="dxa"/>
            <w:shd w:val="clear" w:color="auto" w:fill="auto"/>
          </w:tcPr>
          <w:p w:rsidR="00F937CE" w:rsidRPr="00827AAA" w:rsidRDefault="00F937CE" w:rsidP="00827AAA">
            <w:pPr>
              <w:widowControl w:val="0"/>
              <w:tabs>
                <w:tab w:val="center" w:pos="5400"/>
              </w:tabs>
              <w:spacing w:line="360" w:lineRule="auto"/>
              <w:outlineLvl w:val="0"/>
              <w:rPr>
                <w:sz w:val="20"/>
              </w:rPr>
            </w:pPr>
            <w:r w:rsidRPr="00827AAA">
              <w:rPr>
                <w:sz w:val="20"/>
              </w:rPr>
              <w:t>20000</w:t>
            </w:r>
          </w:p>
        </w:tc>
        <w:tc>
          <w:tcPr>
            <w:tcW w:w="1595" w:type="dxa"/>
            <w:shd w:val="clear" w:color="auto" w:fill="auto"/>
          </w:tcPr>
          <w:p w:rsidR="00F937CE" w:rsidRPr="00827AAA" w:rsidRDefault="00F937CE" w:rsidP="00827AAA">
            <w:pPr>
              <w:widowControl w:val="0"/>
              <w:tabs>
                <w:tab w:val="center" w:pos="5400"/>
              </w:tabs>
              <w:spacing w:line="360" w:lineRule="auto"/>
              <w:outlineLvl w:val="0"/>
              <w:rPr>
                <w:sz w:val="20"/>
              </w:rPr>
            </w:pPr>
            <w:r w:rsidRPr="00827AAA">
              <w:rPr>
                <w:sz w:val="20"/>
              </w:rPr>
              <w:t>11524</w:t>
            </w:r>
          </w:p>
        </w:tc>
        <w:tc>
          <w:tcPr>
            <w:tcW w:w="1595" w:type="dxa"/>
            <w:shd w:val="clear" w:color="auto" w:fill="auto"/>
          </w:tcPr>
          <w:p w:rsidR="00F937CE" w:rsidRPr="00827AAA" w:rsidRDefault="00F937CE" w:rsidP="00827AAA">
            <w:pPr>
              <w:widowControl w:val="0"/>
              <w:tabs>
                <w:tab w:val="center" w:pos="5400"/>
              </w:tabs>
              <w:spacing w:line="360" w:lineRule="auto"/>
              <w:outlineLvl w:val="0"/>
              <w:rPr>
                <w:sz w:val="20"/>
              </w:rPr>
            </w:pPr>
            <w:r w:rsidRPr="00827AAA">
              <w:rPr>
                <w:sz w:val="20"/>
              </w:rPr>
              <w:t>11524</w:t>
            </w:r>
          </w:p>
        </w:tc>
        <w:tc>
          <w:tcPr>
            <w:tcW w:w="1595" w:type="dxa"/>
            <w:shd w:val="clear" w:color="auto" w:fill="auto"/>
          </w:tcPr>
          <w:p w:rsidR="00F937CE" w:rsidRPr="00827AAA" w:rsidRDefault="00F937CE" w:rsidP="00827AAA">
            <w:pPr>
              <w:widowControl w:val="0"/>
              <w:tabs>
                <w:tab w:val="center" w:pos="5400"/>
              </w:tabs>
              <w:spacing w:line="360" w:lineRule="auto"/>
              <w:outlineLvl w:val="0"/>
              <w:rPr>
                <w:sz w:val="20"/>
              </w:rPr>
            </w:pPr>
            <w:r w:rsidRPr="00827AAA">
              <w:rPr>
                <w:sz w:val="20"/>
              </w:rPr>
              <w:t>23048</w:t>
            </w:r>
          </w:p>
        </w:tc>
        <w:tc>
          <w:tcPr>
            <w:tcW w:w="1596" w:type="dxa"/>
            <w:shd w:val="clear" w:color="auto" w:fill="auto"/>
          </w:tcPr>
          <w:p w:rsidR="00F937CE" w:rsidRPr="00827AAA" w:rsidRDefault="00F937CE" w:rsidP="00827AAA">
            <w:pPr>
              <w:widowControl w:val="0"/>
              <w:tabs>
                <w:tab w:val="center" w:pos="5400"/>
              </w:tabs>
              <w:spacing w:line="360" w:lineRule="auto"/>
              <w:outlineLvl w:val="0"/>
              <w:rPr>
                <w:sz w:val="20"/>
              </w:rPr>
            </w:pPr>
            <w:r w:rsidRPr="00827AAA">
              <w:rPr>
                <w:sz w:val="20"/>
              </w:rPr>
              <w:t>1</w:t>
            </w:r>
          </w:p>
        </w:tc>
      </w:tr>
    </w:tbl>
    <w:p w:rsidR="00F937CE" w:rsidRPr="0064691F" w:rsidRDefault="00F937CE" w:rsidP="0064691F">
      <w:pPr>
        <w:widowControl w:val="0"/>
        <w:tabs>
          <w:tab w:val="center" w:pos="5400"/>
        </w:tabs>
        <w:spacing w:line="360" w:lineRule="auto"/>
        <w:ind w:firstLine="709"/>
        <w:jc w:val="both"/>
        <w:rPr>
          <w:sz w:val="28"/>
        </w:rPr>
      </w:pPr>
    </w:p>
    <w:p w:rsidR="00F937CE" w:rsidRPr="0064691F" w:rsidRDefault="00F937CE" w:rsidP="0064691F">
      <w:pPr>
        <w:widowControl w:val="0"/>
        <w:tabs>
          <w:tab w:val="left" w:pos="5265"/>
        </w:tabs>
        <w:spacing w:line="360" w:lineRule="auto"/>
        <w:ind w:firstLine="709"/>
        <w:jc w:val="both"/>
        <w:rPr>
          <w:sz w:val="28"/>
          <w:szCs w:val="28"/>
        </w:rPr>
      </w:pPr>
      <w:r w:rsidRPr="0064691F">
        <w:rPr>
          <w:sz w:val="28"/>
          <w:szCs w:val="28"/>
        </w:rPr>
        <w:t>а) чем больше доходов приносит проект за жизненный цикл, тем он лучше</w:t>
      </w:r>
    </w:p>
    <w:p w:rsidR="00F937CE" w:rsidRPr="0064691F" w:rsidRDefault="00F937CE" w:rsidP="0064691F">
      <w:pPr>
        <w:widowControl w:val="0"/>
        <w:tabs>
          <w:tab w:val="left" w:pos="5265"/>
        </w:tabs>
        <w:spacing w:line="360" w:lineRule="auto"/>
        <w:ind w:firstLine="709"/>
        <w:jc w:val="both"/>
        <w:rPr>
          <w:sz w:val="28"/>
          <w:szCs w:val="28"/>
        </w:rPr>
      </w:pPr>
      <w:r w:rsidRPr="0064691F">
        <w:rPr>
          <w:sz w:val="28"/>
          <w:szCs w:val="28"/>
        </w:rPr>
        <w:t>б) чем больше величина доходов в первые годы, тем лучше</w:t>
      </w:r>
    </w:p>
    <w:p w:rsidR="00F937CE" w:rsidRDefault="00F937CE" w:rsidP="0064691F">
      <w:pPr>
        <w:widowControl w:val="0"/>
        <w:tabs>
          <w:tab w:val="left" w:pos="5265"/>
        </w:tabs>
        <w:spacing w:line="360" w:lineRule="auto"/>
        <w:ind w:firstLine="709"/>
        <w:jc w:val="both"/>
        <w:rPr>
          <w:sz w:val="28"/>
          <w:szCs w:val="28"/>
        </w:rPr>
      </w:pPr>
      <w:r w:rsidRPr="0064691F">
        <w:rPr>
          <w:sz w:val="28"/>
          <w:szCs w:val="28"/>
        </w:rPr>
        <w:t>Рассчитаем средний срок ликвидности капитальных вложений</w:t>
      </w:r>
    </w:p>
    <w:p w:rsidR="0064691F" w:rsidRPr="0064691F" w:rsidRDefault="0064691F" w:rsidP="0064691F">
      <w:pPr>
        <w:widowControl w:val="0"/>
        <w:tabs>
          <w:tab w:val="left" w:pos="5265"/>
        </w:tabs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0" w:type="auto"/>
        <w:tblInd w:w="7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36"/>
        <w:gridCol w:w="3600"/>
        <w:gridCol w:w="1093"/>
      </w:tblGrid>
      <w:tr w:rsidR="00F937CE" w:rsidRPr="00827AAA" w:rsidTr="00827AAA">
        <w:trPr>
          <w:trHeight w:val="473"/>
        </w:trPr>
        <w:tc>
          <w:tcPr>
            <w:tcW w:w="1336" w:type="dxa"/>
            <w:shd w:val="clear" w:color="auto" w:fill="auto"/>
          </w:tcPr>
          <w:p w:rsidR="00F937CE" w:rsidRPr="00827AAA" w:rsidRDefault="00F937CE" w:rsidP="00827AAA">
            <w:pPr>
              <w:widowControl w:val="0"/>
              <w:tabs>
                <w:tab w:val="left" w:pos="5265"/>
              </w:tabs>
              <w:spacing w:line="360" w:lineRule="auto"/>
              <w:outlineLvl w:val="0"/>
              <w:rPr>
                <w:sz w:val="20"/>
              </w:rPr>
            </w:pPr>
            <w:r w:rsidRPr="00827AAA">
              <w:rPr>
                <w:sz w:val="20"/>
              </w:rPr>
              <w:t>проект</w:t>
            </w:r>
          </w:p>
        </w:tc>
        <w:tc>
          <w:tcPr>
            <w:tcW w:w="3600" w:type="dxa"/>
            <w:shd w:val="clear" w:color="auto" w:fill="auto"/>
          </w:tcPr>
          <w:p w:rsidR="00F937CE" w:rsidRPr="00827AAA" w:rsidRDefault="00F937CE" w:rsidP="00827AAA">
            <w:pPr>
              <w:widowControl w:val="0"/>
              <w:tabs>
                <w:tab w:val="left" w:pos="5265"/>
              </w:tabs>
              <w:spacing w:line="360" w:lineRule="auto"/>
              <w:outlineLvl w:val="0"/>
              <w:rPr>
                <w:sz w:val="20"/>
              </w:rPr>
            </w:pPr>
            <w:r w:rsidRPr="00827AAA">
              <w:rPr>
                <w:sz w:val="20"/>
              </w:rPr>
              <w:t>Тл</w:t>
            </w:r>
          </w:p>
        </w:tc>
        <w:tc>
          <w:tcPr>
            <w:tcW w:w="1093" w:type="dxa"/>
            <w:shd w:val="clear" w:color="auto" w:fill="auto"/>
          </w:tcPr>
          <w:p w:rsidR="00F937CE" w:rsidRPr="00827AAA" w:rsidRDefault="00F937CE" w:rsidP="00827AAA">
            <w:pPr>
              <w:widowControl w:val="0"/>
              <w:tabs>
                <w:tab w:val="left" w:pos="5265"/>
              </w:tabs>
              <w:spacing w:line="360" w:lineRule="auto"/>
              <w:outlineLvl w:val="0"/>
              <w:rPr>
                <w:sz w:val="20"/>
              </w:rPr>
            </w:pPr>
            <w:r w:rsidRPr="00827AAA">
              <w:rPr>
                <w:sz w:val="20"/>
              </w:rPr>
              <w:t>Ранг</w:t>
            </w:r>
          </w:p>
        </w:tc>
      </w:tr>
      <w:tr w:rsidR="00F937CE" w:rsidRPr="00827AAA" w:rsidTr="00827AAA">
        <w:trPr>
          <w:trHeight w:val="458"/>
        </w:trPr>
        <w:tc>
          <w:tcPr>
            <w:tcW w:w="1336" w:type="dxa"/>
            <w:shd w:val="clear" w:color="auto" w:fill="auto"/>
          </w:tcPr>
          <w:p w:rsidR="00F937CE" w:rsidRPr="00827AAA" w:rsidRDefault="00F937CE" w:rsidP="00827AAA">
            <w:pPr>
              <w:widowControl w:val="0"/>
              <w:tabs>
                <w:tab w:val="center" w:pos="5400"/>
              </w:tabs>
              <w:spacing w:line="360" w:lineRule="auto"/>
              <w:outlineLvl w:val="0"/>
              <w:rPr>
                <w:sz w:val="20"/>
              </w:rPr>
            </w:pPr>
            <w:r w:rsidRPr="00827AAA">
              <w:rPr>
                <w:sz w:val="20"/>
              </w:rPr>
              <w:t>А</w:t>
            </w:r>
          </w:p>
        </w:tc>
        <w:tc>
          <w:tcPr>
            <w:tcW w:w="3600" w:type="dxa"/>
            <w:shd w:val="clear" w:color="auto" w:fill="auto"/>
          </w:tcPr>
          <w:p w:rsidR="00F937CE" w:rsidRPr="00827AAA" w:rsidRDefault="00F937CE" w:rsidP="00827AAA">
            <w:pPr>
              <w:widowControl w:val="0"/>
              <w:tabs>
                <w:tab w:val="left" w:pos="5265"/>
              </w:tabs>
              <w:spacing w:line="360" w:lineRule="auto"/>
              <w:outlineLvl w:val="0"/>
              <w:rPr>
                <w:sz w:val="20"/>
              </w:rPr>
            </w:pPr>
            <w:r w:rsidRPr="00827AAA">
              <w:rPr>
                <w:sz w:val="20"/>
              </w:rPr>
              <w:t>1 год</w:t>
            </w:r>
          </w:p>
        </w:tc>
        <w:tc>
          <w:tcPr>
            <w:tcW w:w="1093" w:type="dxa"/>
            <w:shd w:val="clear" w:color="auto" w:fill="auto"/>
          </w:tcPr>
          <w:p w:rsidR="00F937CE" w:rsidRPr="00827AAA" w:rsidRDefault="00F937CE" w:rsidP="00827AAA">
            <w:pPr>
              <w:widowControl w:val="0"/>
              <w:tabs>
                <w:tab w:val="left" w:pos="5265"/>
              </w:tabs>
              <w:spacing w:line="360" w:lineRule="auto"/>
              <w:outlineLvl w:val="0"/>
              <w:rPr>
                <w:sz w:val="20"/>
              </w:rPr>
            </w:pPr>
            <w:r w:rsidRPr="00827AAA">
              <w:rPr>
                <w:sz w:val="20"/>
              </w:rPr>
              <w:t>1</w:t>
            </w:r>
          </w:p>
        </w:tc>
      </w:tr>
      <w:tr w:rsidR="00F937CE" w:rsidRPr="00827AAA" w:rsidTr="00827AAA">
        <w:trPr>
          <w:trHeight w:val="473"/>
        </w:trPr>
        <w:tc>
          <w:tcPr>
            <w:tcW w:w="1336" w:type="dxa"/>
            <w:shd w:val="clear" w:color="auto" w:fill="auto"/>
          </w:tcPr>
          <w:p w:rsidR="00F937CE" w:rsidRPr="00827AAA" w:rsidRDefault="00F937CE" w:rsidP="00827AAA">
            <w:pPr>
              <w:widowControl w:val="0"/>
              <w:tabs>
                <w:tab w:val="center" w:pos="5400"/>
              </w:tabs>
              <w:spacing w:line="360" w:lineRule="auto"/>
              <w:outlineLvl w:val="0"/>
              <w:rPr>
                <w:sz w:val="20"/>
              </w:rPr>
            </w:pPr>
            <w:r w:rsidRPr="00827AAA">
              <w:rPr>
                <w:sz w:val="20"/>
              </w:rPr>
              <w:t>В</w:t>
            </w:r>
          </w:p>
        </w:tc>
        <w:tc>
          <w:tcPr>
            <w:tcW w:w="3600" w:type="dxa"/>
            <w:shd w:val="clear" w:color="auto" w:fill="auto"/>
          </w:tcPr>
          <w:p w:rsidR="00F937CE" w:rsidRPr="00827AAA" w:rsidRDefault="00F937CE" w:rsidP="00827AAA">
            <w:pPr>
              <w:widowControl w:val="0"/>
              <w:tabs>
                <w:tab w:val="left" w:pos="5265"/>
              </w:tabs>
              <w:spacing w:line="360" w:lineRule="auto"/>
              <w:outlineLvl w:val="0"/>
              <w:rPr>
                <w:sz w:val="20"/>
              </w:rPr>
            </w:pPr>
            <w:r w:rsidRPr="00827AAA">
              <w:rPr>
                <w:sz w:val="20"/>
              </w:rPr>
              <w:t>1 год</w:t>
            </w:r>
          </w:p>
        </w:tc>
        <w:tc>
          <w:tcPr>
            <w:tcW w:w="1093" w:type="dxa"/>
            <w:shd w:val="clear" w:color="auto" w:fill="auto"/>
          </w:tcPr>
          <w:p w:rsidR="00F937CE" w:rsidRPr="00827AAA" w:rsidRDefault="00F937CE" w:rsidP="00827AAA">
            <w:pPr>
              <w:widowControl w:val="0"/>
              <w:tabs>
                <w:tab w:val="left" w:pos="5265"/>
              </w:tabs>
              <w:spacing w:line="360" w:lineRule="auto"/>
              <w:outlineLvl w:val="0"/>
              <w:rPr>
                <w:sz w:val="20"/>
              </w:rPr>
            </w:pPr>
            <w:r w:rsidRPr="00827AAA">
              <w:rPr>
                <w:sz w:val="20"/>
              </w:rPr>
              <w:t>1</w:t>
            </w:r>
          </w:p>
        </w:tc>
      </w:tr>
      <w:tr w:rsidR="00F937CE" w:rsidRPr="00827AAA" w:rsidTr="00827AAA">
        <w:trPr>
          <w:trHeight w:val="473"/>
        </w:trPr>
        <w:tc>
          <w:tcPr>
            <w:tcW w:w="1336" w:type="dxa"/>
            <w:shd w:val="clear" w:color="auto" w:fill="auto"/>
          </w:tcPr>
          <w:p w:rsidR="00F937CE" w:rsidRPr="00827AAA" w:rsidRDefault="00F937CE" w:rsidP="00827AAA">
            <w:pPr>
              <w:widowControl w:val="0"/>
              <w:tabs>
                <w:tab w:val="center" w:pos="5400"/>
              </w:tabs>
              <w:spacing w:line="360" w:lineRule="auto"/>
              <w:outlineLvl w:val="0"/>
              <w:rPr>
                <w:sz w:val="20"/>
                <w:lang w:val="en-US"/>
              </w:rPr>
            </w:pPr>
            <w:r w:rsidRPr="00827AAA">
              <w:rPr>
                <w:sz w:val="20"/>
              </w:rPr>
              <w:t>С</w:t>
            </w:r>
          </w:p>
        </w:tc>
        <w:tc>
          <w:tcPr>
            <w:tcW w:w="3600" w:type="dxa"/>
            <w:shd w:val="clear" w:color="auto" w:fill="auto"/>
          </w:tcPr>
          <w:p w:rsidR="00F937CE" w:rsidRPr="00827AAA" w:rsidRDefault="00F937CE" w:rsidP="00827AAA">
            <w:pPr>
              <w:widowControl w:val="0"/>
              <w:tabs>
                <w:tab w:val="left" w:pos="5265"/>
              </w:tabs>
              <w:spacing w:line="360" w:lineRule="auto"/>
              <w:outlineLvl w:val="0"/>
              <w:rPr>
                <w:sz w:val="20"/>
              </w:rPr>
            </w:pPr>
            <w:r w:rsidRPr="00827AAA">
              <w:rPr>
                <w:sz w:val="20"/>
              </w:rPr>
              <w:object w:dxaOrig="2220" w:dyaOrig="620">
                <v:shape id="_x0000_i1037" type="#_x0000_t75" style="width:111pt;height:30.75pt" o:ole="">
                  <v:imagedata r:id="rId29" o:title=""/>
                </v:shape>
                <o:OLEObject Type="Embed" ProgID="Equation.3" ShapeID="_x0000_i1037" DrawAspect="Content" ObjectID="_1459279633" r:id="rId30"/>
              </w:object>
            </w:r>
          </w:p>
        </w:tc>
        <w:tc>
          <w:tcPr>
            <w:tcW w:w="1093" w:type="dxa"/>
            <w:shd w:val="clear" w:color="auto" w:fill="auto"/>
          </w:tcPr>
          <w:p w:rsidR="00F937CE" w:rsidRPr="00827AAA" w:rsidRDefault="00F937CE" w:rsidP="00827AAA">
            <w:pPr>
              <w:widowControl w:val="0"/>
              <w:tabs>
                <w:tab w:val="left" w:pos="5265"/>
              </w:tabs>
              <w:spacing w:line="360" w:lineRule="auto"/>
              <w:outlineLvl w:val="0"/>
              <w:rPr>
                <w:sz w:val="20"/>
              </w:rPr>
            </w:pPr>
            <w:r w:rsidRPr="00827AAA">
              <w:rPr>
                <w:sz w:val="20"/>
              </w:rPr>
              <w:t>3</w:t>
            </w:r>
          </w:p>
        </w:tc>
      </w:tr>
      <w:tr w:rsidR="00F937CE" w:rsidRPr="00827AAA" w:rsidTr="00827AAA">
        <w:trPr>
          <w:trHeight w:val="488"/>
        </w:trPr>
        <w:tc>
          <w:tcPr>
            <w:tcW w:w="1336" w:type="dxa"/>
            <w:shd w:val="clear" w:color="auto" w:fill="auto"/>
          </w:tcPr>
          <w:p w:rsidR="00F937CE" w:rsidRPr="00827AAA" w:rsidRDefault="00F937CE" w:rsidP="00827AAA">
            <w:pPr>
              <w:widowControl w:val="0"/>
              <w:tabs>
                <w:tab w:val="center" w:pos="5400"/>
              </w:tabs>
              <w:spacing w:line="360" w:lineRule="auto"/>
              <w:outlineLvl w:val="0"/>
              <w:rPr>
                <w:sz w:val="20"/>
              </w:rPr>
            </w:pPr>
            <w:r w:rsidRPr="00827AAA">
              <w:rPr>
                <w:sz w:val="20"/>
                <w:lang w:val="en-US"/>
              </w:rPr>
              <w:t>F</w:t>
            </w:r>
          </w:p>
        </w:tc>
        <w:tc>
          <w:tcPr>
            <w:tcW w:w="3600" w:type="dxa"/>
            <w:shd w:val="clear" w:color="auto" w:fill="auto"/>
          </w:tcPr>
          <w:p w:rsidR="00F937CE" w:rsidRPr="00827AAA" w:rsidRDefault="00F937CE" w:rsidP="00827AAA">
            <w:pPr>
              <w:widowControl w:val="0"/>
              <w:tabs>
                <w:tab w:val="left" w:pos="5265"/>
              </w:tabs>
              <w:spacing w:line="360" w:lineRule="auto"/>
              <w:outlineLvl w:val="0"/>
              <w:rPr>
                <w:sz w:val="20"/>
              </w:rPr>
            </w:pPr>
            <w:r w:rsidRPr="00827AAA">
              <w:rPr>
                <w:sz w:val="20"/>
              </w:rPr>
              <w:object w:dxaOrig="2320" w:dyaOrig="620">
                <v:shape id="_x0000_i1038" type="#_x0000_t75" style="width:116.25pt;height:30.75pt" o:ole="">
                  <v:imagedata r:id="rId31" o:title=""/>
                </v:shape>
                <o:OLEObject Type="Embed" ProgID="Equation.3" ShapeID="_x0000_i1038" DrawAspect="Content" ObjectID="_1459279634" r:id="rId32"/>
              </w:object>
            </w:r>
          </w:p>
        </w:tc>
        <w:tc>
          <w:tcPr>
            <w:tcW w:w="1093" w:type="dxa"/>
            <w:shd w:val="clear" w:color="auto" w:fill="auto"/>
          </w:tcPr>
          <w:p w:rsidR="00F937CE" w:rsidRPr="00827AAA" w:rsidRDefault="00F937CE" w:rsidP="00827AAA">
            <w:pPr>
              <w:widowControl w:val="0"/>
              <w:tabs>
                <w:tab w:val="left" w:pos="5265"/>
              </w:tabs>
              <w:spacing w:line="360" w:lineRule="auto"/>
              <w:outlineLvl w:val="0"/>
              <w:rPr>
                <w:sz w:val="20"/>
              </w:rPr>
            </w:pPr>
            <w:r w:rsidRPr="00827AAA">
              <w:rPr>
                <w:sz w:val="20"/>
              </w:rPr>
              <w:t>2</w:t>
            </w:r>
          </w:p>
        </w:tc>
      </w:tr>
    </w:tbl>
    <w:p w:rsidR="0064691F" w:rsidRDefault="0064691F" w:rsidP="0064691F">
      <w:pPr>
        <w:widowControl w:val="0"/>
        <w:tabs>
          <w:tab w:val="left" w:pos="5265"/>
        </w:tabs>
        <w:spacing w:line="360" w:lineRule="auto"/>
        <w:ind w:firstLine="709"/>
        <w:jc w:val="both"/>
        <w:rPr>
          <w:sz w:val="28"/>
          <w:szCs w:val="28"/>
        </w:rPr>
      </w:pPr>
    </w:p>
    <w:p w:rsidR="00F937CE" w:rsidRPr="0064691F" w:rsidRDefault="00F937CE" w:rsidP="0064691F">
      <w:pPr>
        <w:widowControl w:val="0"/>
        <w:tabs>
          <w:tab w:val="left" w:pos="5265"/>
        </w:tabs>
        <w:spacing w:line="360" w:lineRule="auto"/>
        <w:ind w:firstLine="709"/>
        <w:jc w:val="both"/>
        <w:rPr>
          <w:sz w:val="28"/>
          <w:szCs w:val="28"/>
        </w:rPr>
      </w:pPr>
      <w:r w:rsidRPr="0064691F">
        <w:rPr>
          <w:sz w:val="28"/>
          <w:szCs w:val="28"/>
        </w:rPr>
        <w:t>Проекты А и В оказались самыми эффективными, что противоречит логическому ранжированию.</w:t>
      </w:r>
    </w:p>
    <w:p w:rsidR="00F937CE" w:rsidRPr="0064691F" w:rsidRDefault="00F937CE" w:rsidP="0064691F">
      <w:pPr>
        <w:widowControl w:val="0"/>
        <w:tabs>
          <w:tab w:val="left" w:pos="5265"/>
        </w:tabs>
        <w:spacing w:line="360" w:lineRule="auto"/>
        <w:ind w:firstLine="709"/>
        <w:jc w:val="both"/>
        <w:rPr>
          <w:sz w:val="28"/>
          <w:szCs w:val="28"/>
        </w:rPr>
      </w:pPr>
      <w:r w:rsidRPr="0064691F">
        <w:rPr>
          <w:sz w:val="28"/>
          <w:szCs w:val="28"/>
        </w:rPr>
        <w:t>Срок окупаемости капитальный вложений приводит к ошибочному выводу из-за того, что у проектов различная продолжительность жизненного цикла.</w:t>
      </w:r>
    </w:p>
    <w:p w:rsidR="0064691F" w:rsidRDefault="00F937CE" w:rsidP="0064691F">
      <w:pPr>
        <w:widowControl w:val="0"/>
        <w:tabs>
          <w:tab w:val="left" w:pos="5265"/>
        </w:tabs>
        <w:spacing w:line="360" w:lineRule="auto"/>
        <w:ind w:firstLine="709"/>
        <w:jc w:val="both"/>
        <w:rPr>
          <w:sz w:val="28"/>
          <w:szCs w:val="28"/>
        </w:rPr>
      </w:pPr>
      <w:r w:rsidRPr="0064691F">
        <w:rPr>
          <w:sz w:val="28"/>
          <w:szCs w:val="28"/>
        </w:rPr>
        <w:t>Рассчитаем показатели прибыли на вложенный капитал</w:t>
      </w:r>
    </w:p>
    <w:p w:rsidR="0064691F" w:rsidRDefault="0064691F" w:rsidP="0064691F">
      <w:pPr>
        <w:widowControl w:val="0"/>
        <w:tabs>
          <w:tab w:val="left" w:pos="5265"/>
        </w:tabs>
        <w:spacing w:line="360" w:lineRule="auto"/>
        <w:ind w:firstLine="709"/>
        <w:jc w:val="both"/>
        <w:rPr>
          <w:sz w:val="28"/>
          <w:szCs w:val="28"/>
        </w:rPr>
      </w:pPr>
    </w:p>
    <w:p w:rsidR="0064691F" w:rsidRDefault="0064691F" w:rsidP="0064691F">
      <w:pPr>
        <w:widowControl w:val="0"/>
        <w:tabs>
          <w:tab w:val="left" w:pos="5265"/>
        </w:tabs>
        <w:spacing w:line="360" w:lineRule="auto"/>
        <w:ind w:firstLine="709"/>
        <w:jc w:val="both"/>
        <w:rPr>
          <w:sz w:val="28"/>
          <w:szCs w:val="28"/>
        </w:rPr>
        <w:sectPr w:rsidR="0064691F" w:rsidSect="0064691F">
          <w:type w:val="nextColumn"/>
          <w:pgSz w:w="11906" w:h="16838"/>
          <w:pgMar w:top="1134" w:right="850" w:bottom="1134" w:left="1701" w:header="697" w:footer="697" w:gutter="0"/>
          <w:cols w:space="708"/>
          <w:docGrid w:linePitch="360"/>
        </w:sectPr>
      </w:pPr>
    </w:p>
    <w:tbl>
      <w:tblPr>
        <w:tblW w:w="0" w:type="auto"/>
        <w:tblInd w:w="10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3600"/>
        <w:gridCol w:w="1093"/>
      </w:tblGrid>
      <w:tr w:rsidR="00F937CE" w:rsidRPr="00827AAA" w:rsidTr="00827AAA">
        <w:trPr>
          <w:trHeight w:val="473"/>
        </w:trPr>
        <w:tc>
          <w:tcPr>
            <w:tcW w:w="1728" w:type="dxa"/>
            <w:shd w:val="clear" w:color="auto" w:fill="auto"/>
          </w:tcPr>
          <w:p w:rsidR="00F937CE" w:rsidRPr="00827AAA" w:rsidRDefault="0064691F" w:rsidP="00827AAA">
            <w:pPr>
              <w:widowControl w:val="0"/>
              <w:tabs>
                <w:tab w:val="left" w:pos="5265"/>
              </w:tabs>
              <w:spacing w:line="360" w:lineRule="auto"/>
              <w:outlineLvl w:val="0"/>
              <w:rPr>
                <w:sz w:val="20"/>
              </w:rPr>
            </w:pPr>
            <w:r w:rsidRPr="00827AAA">
              <w:rPr>
                <w:sz w:val="28"/>
                <w:szCs w:val="28"/>
              </w:rPr>
              <w:lastRenderedPageBreak/>
              <w:br w:type="page"/>
            </w:r>
            <w:r w:rsidR="00F937CE" w:rsidRPr="00827AAA">
              <w:rPr>
                <w:sz w:val="20"/>
              </w:rPr>
              <w:t>проект</w:t>
            </w:r>
          </w:p>
        </w:tc>
        <w:tc>
          <w:tcPr>
            <w:tcW w:w="3600" w:type="dxa"/>
            <w:shd w:val="clear" w:color="auto" w:fill="auto"/>
          </w:tcPr>
          <w:p w:rsidR="00F937CE" w:rsidRPr="00827AAA" w:rsidRDefault="00F937CE" w:rsidP="00827AAA">
            <w:pPr>
              <w:widowControl w:val="0"/>
              <w:tabs>
                <w:tab w:val="left" w:pos="5265"/>
              </w:tabs>
              <w:spacing w:line="360" w:lineRule="auto"/>
              <w:outlineLvl w:val="0"/>
              <w:rPr>
                <w:sz w:val="20"/>
              </w:rPr>
            </w:pPr>
            <w:r w:rsidRPr="00827AAA">
              <w:rPr>
                <w:sz w:val="20"/>
              </w:rPr>
              <w:t>Е, руб./руб.</w:t>
            </w:r>
          </w:p>
        </w:tc>
        <w:tc>
          <w:tcPr>
            <w:tcW w:w="1093" w:type="dxa"/>
            <w:shd w:val="clear" w:color="auto" w:fill="auto"/>
          </w:tcPr>
          <w:p w:rsidR="00F937CE" w:rsidRPr="00827AAA" w:rsidRDefault="00F937CE" w:rsidP="00827AAA">
            <w:pPr>
              <w:widowControl w:val="0"/>
              <w:tabs>
                <w:tab w:val="left" w:pos="5265"/>
              </w:tabs>
              <w:spacing w:line="360" w:lineRule="auto"/>
              <w:outlineLvl w:val="0"/>
              <w:rPr>
                <w:sz w:val="20"/>
              </w:rPr>
            </w:pPr>
            <w:r w:rsidRPr="00827AAA">
              <w:rPr>
                <w:sz w:val="20"/>
              </w:rPr>
              <w:t>Ранг</w:t>
            </w:r>
          </w:p>
        </w:tc>
      </w:tr>
      <w:tr w:rsidR="00F937CE" w:rsidRPr="00827AAA" w:rsidTr="00827AAA">
        <w:trPr>
          <w:trHeight w:val="458"/>
        </w:trPr>
        <w:tc>
          <w:tcPr>
            <w:tcW w:w="1728" w:type="dxa"/>
            <w:shd w:val="clear" w:color="auto" w:fill="auto"/>
          </w:tcPr>
          <w:p w:rsidR="00F937CE" w:rsidRPr="00827AAA" w:rsidRDefault="00F937CE" w:rsidP="00827AAA">
            <w:pPr>
              <w:widowControl w:val="0"/>
              <w:tabs>
                <w:tab w:val="center" w:pos="5400"/>
              </w:tabs>
              <w:spacing w:line="360" w:lineRule="auto"/>
              <w:outlineLvl w:val="0"/>
              <w:rPr>
                <w:sz w:val="20"/>
              </w:rPr>
            </w:pPr>
            <w:r w:rsidRPr="00827AAA">
              <w:rPr>
                <w:sz w:val="20"/>
              </w:rPr>
              <w:t>А</w:t>
            </w:r>
          </w:p>
        </w:tc>
        <w:tc>
          <w:tcPr>
            <w:tcW w:w="3600" w:type="dxa"/>
            <w:shd w:val="clear" w:color="auto" w:fill="auto"/>
          </w:tcPr>
          <w:p w:rsidR="00F937CE" w:rsidRPr="00827AAA" w:rsidRDefault="00F937CE" w:rsidP="00827AAA">
            <w:pPr>
              <w:widowControl w:val="0"/>
              <w:tabs>
                <w:tab w:val="left" w:pos="5265"/>
              </w:tabs>
              <w:spacing w:line="360" w:lineRule="auto"/>
              <w:outlineLvl w:val="0"/>
              <w:rPr>
                <w:sz w:val="20"/>
              </w:rPr>
            </w:pPr>
            <w:r w:rsidRPr="00827AAA">
              <w:rPr>
                <w:sz w:val="20"/>
              </w:rPr>
              <w:t>0</w:t>
            </w:r>
          </w:p>
        </w:tc>
        <w:tc>
          <w:tcPr>
            <w:tcW w:w="1093" w:type="dxa"/>
            <w:shd w:val="clear" w:color="auto" w:fill="auto"/>
          </w:tcPr>
          <w:p w:rsidR="00F937CE" w:rsidRPr="00827AAA" w:rsidRDefault="00F937CE" w:rsidP="00827AAA">
            <w:pPr>
              <w:widowControl w:val="0"/>
              <w:tabs>
                <w:tab w:val="left" w:pos="5265"/>
              </w:tabs>
              <w:spacing w:line="360" w:lineRule="auto"/>
              <w:outlineLvl w:val="0"/>
              <w:rPr>
                <w:sz w:val="20"/>
              </w:rPr>
            </w:pPr>
            <w:r w:rsidRPr="00827AAA">
              <w:rPr>
                <w:sz w:val="20"/>
              </w:rPr>
              <w:t>3</w:t>
            </w:r>
          </w:p>
        </w:tc>
      </w:tr>
      <w:tr w:rsidR="00F937CE" w:rsidRPr="00827AAA" w:rsidTr="00827AAA">
        <w:trPr>
          <w:trHeight w:val="473"/>
        </w:trPr>
        <w:tc>
          <w:tcPr>
            <w:tcW w:w="1728" w:type="dxa"/>
            <w:shd w:val="clear" w:color="auto" w:fill="auto"/>
          </w:tcPr>
          <w:p w:rsidR="00F937CE" w:rsidRPr="00827AAA" w:rsidRDefault="00F937CE" w:rsidP="00827AAA">
            <w:pPr>
              <w:widowControl w:val="0"/>
              <w:tabs>
                <w:tab w:val="center" w:pos="5400"/>
              </w:tabs>
              <w:spacing w:line="360" w:lineRule="auto"/>
              <w:outlineLvl w:val="0"/>
              <w:rPr>
                <w:sz w:val="20"/>
              </w:rPr>
            </w:pPr>
            <w:r w:rsidRPr="00827AAA">
              <w:rPr>
                <w:sz w:val="20"/>
              </w:rPr>
              <w:t>В</w:t>
            </w:r>
          </w:p>
        </w:tc>
        <w:tc>
          <w:tcPr>
            <w:tcW w:w="3600" w:type="dxa"/>
            <w:shd w:val="clear" w:color="auto" w:fill="auto"/>
          </w:tcPr>
          <w:p w:rsidR="00F937CE" w:rsidRPr="00827AAA" w:rsidRDefault="00F937CE" w:rsidP="00827AAA">
            <w:pPr>
              <w:widowControl w:val="0"/>
              <w:tabs>
                <w:tab w:val="left" w:pos="5265"/>
              </w:tabs>
              <w:spacing w:line="360" w:lineRule="auto"/>
              <w:outlineLvl w:val="0"/>
              <w:rPr>
                <w:sz w:val="20"/>
              </w:rPr>
            </w:pPr>
            <w:r w:rsidRPr="00827AAA">
              <w:rPr>
                <w:sz w:val="20"/>
              </w:rPr>
              <w:object w:dxaOrig="2120" w:dyaOrig="620">
                <v:shape id="_x0000_i1039" type="#_x0000_t75" style="width:105.75pt;height:30.75pt" o:ole="">
                  <v:imagedata r:id="rId33" o:title=""/>
                </v:shape>
                <o:OLEObject Type="Embed" ProgID="Equation.3" ShapeID="_x0000_i1039" DrawAspect="Content" ObjectID="_1459279635" r:id="rId34"/>
              </w:object>
            </w:r>
          </w:p>
        </w:tc>
        <w:tc>
          <w:tcPr>
            <w:tcW w:w="1093" w:type="dxa"/>
            <w:shd w:val="clear" w:color="auto" w:fill="auto"/>
          </w:tcPr>
          <w:p w:rsidR="00F937CE" w:rsidRPr="00827AAA" w:rsidRDefault="00F937CE" w:rsidP="00827AAA">
            <w:pPr>
              <w:widowControl w:val="0"/>
              <w:tabs>
                <w:tab w:val="left" w:pos="5265"/>
              </w:tabs>
              <w:spacing w:line="360" w:lineRule="auto"/>
              <w:outlineLvl w:val="0"/>
              <w:rPr>
                <w:sz w:val="20"/>
              </w:rPr>
            </w:pPr>
            <w:r w:rsidRPr="00827AAA">
              <w:rPr>
                <w:sz w:val="20"/>
              </w:rPr>
              <w:t>2</w:t>
            </w:r>
          </w:p>
        </w:tc>
      </w:tr>
      <w:tr w:rsidR="00F937CE" w:rsidRPr="00827AAA" w:rsidTr="00827AAA">
        <w:trPr>
          <w:trHeight w:val="473"/>
        </w:trPr>
        <w:tc>
          <w:tcPr>
            <w:tcW w:w="1728" w:type="dxa"/>
            <w:shd w:val="clear" w:color="auto" w:fill="auto"/>
          </w:tcPr>
          <w:p w:rsidR="00F937CE" w:rsidRPr="00827AAA" w:rsidRDefault="00F937CE" w:rsidP="00827AAA">
            <w:pPr>
              <w:widowControl w:val="0"/>
              <w:tabs>
                <w:tab w:val="center" w:pos="5400"/>
              </w:tabs>
              <w:spacing w:line="360" w:lineRule="auto"/>
              <w:outlineLvl w:val="0"/>
              <w:rPr>
                <w:sz w:val="20"/>
                <w:lang w:val="en-US"/>
              </w:rPr>
            </w:pPr>
            <w:r w:rsidRPr="00827AAA">
              <w:rPr>
                <w:sz w:val="20"/>
              </w:rPr>
              <w:t>С</w:t>
            </w:r>
          </w:p>
        </w:tc>
        <w:tc>
          <w:tcPr>
            <w:tcW w:w="3600" w:type="dxa"/>
            <w:shd w:val="clear" w:color="auto" w:fill="auto"/>
          </w:tcPr>
          <w:p w:rsidR="00F937CE" w:rsidRPr="00827AAA" w:rsidRDefault="00F937CE" w:rsidP="00827AAA">
            <w:pPr>
              <w:widowControl w:val="0"/>
              <w:tabs>
                <w:tab w:val="left" w:pos="5265"/>
              </w:tabs>
              <w:spacing w:line="360" w:lineRule="auto"/>
              <w:outlineLvl w:val="0"/>
              <w:rPr>
                <w:sz w:val="20"/>
              </w:rPr>
            </w:pPr>
            <w:r w:rsidRPr="00827AAA">
              <w:rPr>
                <w:sz w:val="20"/>
              </w:rPr>
              <w:object w:dxaOrig="2120" w:dyaOrig="620">
                <v:shape id="_x0000_i1040" type="#_x0000_t75" style="width:105.75pt;height:30.75pt" o:ole="">
                  <v:imagedata r:id="rId35" o:title=""/>
                </v:shape>
                <o:OLEObject Type="Embed" ProgID="Equation.3" ShapeID="_x0000_i1040" DrawAspect="Content" ObjectID="_1459279636" r:id="rId36"/>
              </w:object>
            </w:r>
          </w:p>
        </w:tc>
        <w:tc>
          <w:tcPr>
            <w:tcW w:w="1093" w:type="dxa"/>
            <w:shd w:val="clear" w:color="auto" w:fill="auto"/>
          </w:tcPr>
          <w:p w:rsidR="00F937CE" w:rsidRPr="00827AAA" w:rsidRDefault="00F937CE" w:rsidP="00827AAA">
            <w:pPr>
              <w:widowControl w:val="0"/>
              <w:tabs>
                <w:tab w:val="left" w:pos="5265"/>
              </w:tabs>
              <w:spacing w:line="360" w:lineRule="auto"/>
              <w:outlineLvl w:val="0"/>
              <w:rPr>
                <w:sz w:val="20"/>
              </w:rPr>
            </w:pPr>
            <w:r w:rsidRPr="00827AAA">
              <w:rPr>
                <w:sz w:val="20"/>
              </w:rPr>
              <w:t>1</w:t>
            </w:r>
          </w:p>
        </w:tc>
      </w:tr>
      <w:tr w:rsidR="00F937CE" w:rsidRPr="00827AAA" w:rsidTr="00827AAA">
        <w:trPr>
          <w:trHeight w:val="488"/>
        </w:trPr>
        <w:tc>
          <w:tcPr>
            <w:tcW w:w="1728" w:type="dxa"/>
            <w:shd w:val="clear" w:color="auto" w:fill="auto"/>
          </w:tcPr>
          <w:p w:rsidR="00F937CE" w:rsidRPr="00827AAA" w:rsidRDefault="00F937CE" w:rsidP="00827AAA">
            <w:pPr>
              <w:widowControl w:val="0"/>
              <w:tabs>
                <w:tab w:val="center" w:pos="5400"/>
              </w:tabs>
              <w:spacing w:line="360" w:lineRule="auto"/>
              <w:outlineLvl w:val="0"/>
              <w:rPr>
                <w:sz w:val="20"/>
              </w:rPr>
            </w:pPr>
            <w:r w:rsidRPr="00827AAA">
              <w:rPr>
                <w:sz w:val="20"/>
                <w:lang w:val="en-US"/>
              </w:rPr>
              <w:t>F</w:t>
            </w:r>
          </w:p>
        </w:tc>
        <w:tc>
          <w:tcPr>
            <w:tcW w:w="3600" w:type="dxa"/>
            <w:shd w:val="clear" w:color="auto" w:fill="auto"/>
          </w:tcPr>
          <w:p w:rsidR="00F937CE" w:rsidRPr="00827AAA" w:rsidRDefault="00F937CE" w:rsidP="00827AAA">
            <w:pPr>
              <w:widowControl w:val="0"/>
              <w:tabs>
                <w:tab w:val="left" w:pos="5265"/>
              </w:tabs>
              <w:spacing w:line="360" w:lineRule="auto"/>
              <w:outlineLvl w:val="0"/>
              <w:rPr>
                <w:sz w:val="20"/>
              </w:rPr>
            </w:pPr>
            <w:r w:rsidRPr="00827AAA">
              <w:rPr>
                <w:sz w:val="20"/>
              </w:rPr>
              <w:object w:dxaOrig="2120" w:dyaOrig="620">
                <v:shape id="_x0000_i1041" type="#_x0000_t75" style="width:105.75pt;height:30.75pt" o:ole="">
                  <v:imagedata r:id="rId37" o:title=""/>
                </v:shape>
                <o:OLEObject Type="Embed" ProgID="Equation.3" ShapeID="_x0000_i1041" DrawAspect="Content" ObjectID="_1459279637" r:id="rId38"/>
              </w:object>
            </w:r>
          </w:p>
        </w:tc>
        <w:tc>
          <w:tcPr>
            <w:tcW w:w="1093" w:type="dxa"/>
            <w:shd w:val="clear" w:color="auto" w:fill="auto"/>
          </w:tcPr>
          <w:p w:rsidR="00F937CE" w:rsidRPr="00827AAA" w:rsidRDefault="00F937CE" w:rsidP="00827AAA">
            <w:pPr>
              <w:widowControl w:val="0"/>
              <w:tabs>
                <w:tab w:val="left" w:pos="5265"/>
              </w:tabs>
              <w:spacing w:line="360" w:lineRule="auto"/>
              <w:outlineLvl w:val="0"/>
              <w:rPr>
                <w:sz w:val="20"/>
              </w:rPr>
            </w:pPr>
            <w:r w:rsidRPr="00827AAA">
              <w:rPr>
                <w:sz w:val="20"/>
              </w:rPr>
              <w:t>1</w:t>
            </w:r>
          </w:p>
        </w:tc>
      </w:tr>
    </w:tbl>
    <w:p w:rsidR="0064691F" w:rsidRDefault="0064691F" w:rsidP="0064691F">
      <w:pPr>
        <w:widowControl w:val="0"/>
        <w:tabs>
          <w:tab w:val="left" w:pos="5265"/>
        </w:tabs>
        <w:spacing w:line="360" w:lineRule="auto"/>
        <w:ind w:firstLine="709"/>
        <w:jc w:val="both"/>
        <w:rPr>
          <w:sz w:val="28"/>
          <w:szCs w:val="28"/>
        </w:rPr>
      </w:pPr>
    </w:p>
    <w:p w:rsidR="00F937CE" w:rsidRPr="0064691F" w:rsidRDefault="00F937CE" w:rsidP="0064691F">
      <w:pPr>
        <w:widowControl w:val="0"/>
        <w:tabs>
          <w:tab w:val="left" w:pos="5265"/>
        </w:tabs>
        <w:spacing w:line="360" w:lineRule="auto"/>
        <w:ind w:firstLine="709"/>
        <w:jc w:val="both"/>
        <w:rPr>
          <w:sz w:val="28"/>
          <w:szCs w:val="28"/>
        </w:rPr>
      </w:pPr>
      <w:r w:rsidRPr="0064691F">
        <w:rPr>
          <w:sz w:val="28"/>
          <w:szCs w:val="28"/>
        </w:rPr>
        <w:t xml:space="preserve">При расчете показателя </w:t>
      </w:r>
      <w:r w:rsidRPr="0064691F">
        <w:rPr>
          <w:i/>
          <w:sz w:val="28"/>
          <w:szCs w:val="28"/>
        </w:rPr>
        <w:t>Е</w:t>
      </w:r>
      <w:r w:rsidRPr="0064691F">
        <w:rPr>
          <w:sz w:val="28"/>
          <w:szCs w:val="28"/>
        </w:rPr>
        <w:t xml:space="preserve"> берется годовая прибыль. Видно, что в паре А, В показатель прибыли на вложенный капитал – работает правильно и проект В лучше проекта А. В паре С, </w:t>
      </w:r>
      <w:r w:rsidRPr="0064691F">
        <w:rPr>
          <w:sz w:val="28"/>
          <w:szCs w:val="28"/>
          <w:lang w:val="en-US"/>
        </w:rPr>
        <w:t>F</w:t>
      </w:r>
      <w:r w:rsidRPr="0064691F">
        <w:rPr>
          <w:sz w:val="28"/>
          <w:szCs w:val="28"/>
        </w:rPr>
        <w:t xml:space="preserve"> показатель </w:t>
      </w:r>
      <w:r w:rsidRPr="0064691F">
        <w:rPr>
          <w:i/>
          <w:sz w:val="28"/>
          <w:szCs w:val="28"/>
        </w:rPr>
        <w:t>Е</w:t>
      </w:r>
      <w:r w:rsidRPr="0064691F">
        <w:rPr>
          <w:sz w:val="28"/>
          <w:szCs w:val="28"/>
        </w:rPr>
        <w:t xml:space="preserve"> дает ошибку - в действительности проект </w:t>
      </w:r>
      <w:r w:rsidRPr="0064691F">
        <w:rPr>
          <w:sz w:val="28"/>
          <w:szCs w:val="28"/>
          <w:lang w:val="en-US"/>
        </w:rPr>
        <w:t>F</w:t>
      </w:r>
      <w:r w:rsidRPr="0064691F">
        <w:rPr>
          <w:sz w:val="28"/>
          <w:szCs w:val="28"/>
        </w:rPr>
        <w:t xml:space="preserve"> лучше проекта С. </w:t>
      </w:r>
    </w:p>
    <w:p w:rsidR="00F937CE" w:rsidRPr="0064691F" w:rsidRDefault="00F937CE" w:rsidP="0064691F">
      <w:pPr>
        <w:widowControl w:val="0"/>
        <w:tabs>
          <w:tab w:val="left" w:pos="5265"/>
        </w:tabs>
        <w:spacing w:line="360" w:lineRule="auto"/>
        <w:ind w:firstLine="709"/>
        <w:jc w:val="both"/>
        <w:rPr>
          <w:sz w:val="28"/>
          <w:szCs w:val="28"/>
        </w:rPr>
      </w:pPr>
      <w:r w:rsidRPr="0064691F">
        <w:rPr>
          <w:sz w:val="28"/>
          <w:szCs w:val="28"/>
        </w:rPr>
        <w:t xml:space="preserve">Если бы проекты А – </w:t>
      </w:r>
      <w:r w:rsidRPr="0064691F">
        <w:rPr>
          <w:sz w:val="28"/>
          <w:szCs w:val="28"/>
          <w:lang w:val="en-US"/>
        </w:rPr>
        <w:t>F</w:t>
      </w:r>
      <w:r w:rsidRPr="0064691F">
        <w:rPr>
          <w:sz w:val="28"/>
          <w:szCs w:val="28"/>
        </w:rPr>
        <w:t xml:space="preserve"> имели разную величину первоначальных капитальных вложений, то посредством логического размышления лучший проект было бы выбрать нельзя. В этом случае лучшие проекты выбираются более сложным методом – путем расчета 2-х основных показателей: ЧДД проекта и внутренней нормы доходности капитальных вложений.</w:t>
      </w:r>
    </w:p>
    <w:p w:rsidR="00F937CE" w:rsidRPr="0064691F" w:rsidRDefault="00F937CE" w:rsidP="0064691F">
      <w:pPr>
        <w:widowControl w:val="0"/>
        <w:tabs>
          <w:tab w:val="left" w:pos="5265"/>
        </w:tabs>
        <w:spacing w:line="360" w:lineRule="auto"/>
        <w:ind w:firstLine="709"/>
        <w:jc w:val="both"/>
        <w:rPr>
          <w:sz w:val="28"/>
          <w:szCs w:val="28"/>
        </w:rPr>
      </w:pPr>
    </w:p>
    <w:p w:rsidR="00F937CE" w:rsidRPr="0064691F" w:rsidRDefault="00F937CE" w:rsidP="0064691F">
      <w:pPr>
        <w:widowControl w:val="0"/>
        <w:tabs>
          <w:tab w:val="left" w:pos="5265"/>
        </w:tabs>
        <w:spacing w:line="360" w:lineRule="auto"/>
        <w:ind w:firstLine="709"/>
        <w:jc w:val="both"/>
        <w:rPr>
          <w:b/>
          <w:sz w:val="28"/>
          <w:szCs w:val="32"/>
        </w:rPr>
      </w:pPr>
      <w:r w:rsidRPr="0064691F">
        <w:rPr>
          <w:sz w:val="28"/>
          <w:szCs w:val="28"/>
        </w:rPr>
        <w:br w:type="page"/>
      </w:r>
      <w:r w:rsidRPr="0064691F">
        <w:rPr>
          <w:b/>
          <w:sz w:val="28"/>
          <w:szCs w:val="32"/>
        </w:rPr>
        <w:lastRenderedPageBreak/>
        <w:t xml:space="preserve">Тема </w:t>
      </w:r>
      <w:r w:rsidR="004266AC" w:rsidRPr="0064691F">
        <w:rPr>
          <w:b/>
          <w:sz w:val="28"/>
          <w:szCs w:val="32"/>
        </w:rPr>
        <w:t>2</w:t>
      </w:r>
      <w:r w:rsidRPr="0064691F">
        <w:rPr>
          <w:b/>
          <w:sz w:val="28"/>
          <w:szCs w:val="32"/>
        </w:rPr>
        <w:t>.</w:t>
      </w:r>
    </w:p>
    <w:p w:rsidR="00F937CE" w:rsidRPr="0064691F" w:rsidRDefault="00F937CE" w:rsidP="0064691F">
      <w:pPr>
        <w:widowControl w:val="0"/>
        <w:tabs>
          <w:tab w:val="left" w:pos="5265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64691F">
        <w:rPr>
          <w:b/>
          <w:sz w:val="28"/>
          <w:szCs w:val="28"/>
        </w:rPr>
        <w:t>Сложные проценты: дисконтирование (деление) и компаундирование (умножение)</w:t>
      </w:r>
    </w:p>
    <w:p w:rsidR="0064691F" w:rsidRDefault="0064691F" w:rsidP="0064691F">
      <w:pPr>
        <w:widowControl w:val="0"/>
        <w:tabs>
          <w:tab w:val="left" w:pos="5265"/>
        </w:tabs>
        <w:spacing w:line="360" w:lineRule="auto"/>
        <w:ind w:left="709"/>
        <w:jc w:val="both"/>
        <w:rPr>
          <w:sz w:val="28"/>
          <w:szCs w:val="28"/>
        </w:rPr>
      </w:pPr>
    </w:p>
    <w:p w:rsidR="00F937CE" w:rsidRPr="0064691F" w:rsidRDefault="0064691F" w:rsidP="0064691F">
      <w:pPr>
        <w:widowControl w:val="0"/>
        <w:tabs>
          <w:tab w:val="left" w:pos="5265"/>
        </w:tabs>
        <w:spacing w:line="360" w:lineRule="auto"/>
        <w:ind w:left="709"/>
        <w:jc w:val="both"/>
        <w:rPr>
          <w:b/>
          <w:sz w:val="28"/>
          <w:szCs w:val="28"/>
        </w:rPr>
      </w:pPr>
      <w:r w:rsidRPr="0064691F">
        <w:rPr>
          <w:b/>
          <w:sz w:val="28"/>
          <w:szCs w:val="28"/>
        </w:rPr>
        <w:t xml:space="preserve">1. </w:t>
      </w:r>
      <w:r w:rsidR="00F937CE" w:rsidRPr="0064691F">
        <w:rPr>
          <w:b/>
          <w:sz w:val="28"/>
          <w:szCs w:val="28"/>
        </w:rPr>
        <w:t>Понятие годовых чистых денежных потоков. Дисконтирование</w:t>
      </w:r>
    </w:p>
    <w:p w:rsidR="0064691F" w:rsidRDefault="0064691F" w:rsidP="0064691F">
      <w:pPr>
        <w:pStyle w:val="a4"/>
        <w:widowControl w:val="0"/>
        <w:spacing w:line="360" w:lineRule="auto"/>
      </w:pPr>
    </w:p>
    <w:p w:rsidR="00F937CE" w:rsidRPr="0064691F" w:rsidRDefault="00F937CE" w:rsidP="0064691F">
      <w:pPr>
        <w:pStyle w:val="a4"/>
        <w:widowControl w:val="0"/>
        <w:spacing w:line="360" w:lineRule="auto"/>
      </w:pPr>
      <w:r w:rsidRPr="0064691F">
        <w:t xml:space="preserve">Годовые чистые денежные потоки – остаток денежных средств на расчетном счете проекта к концу отчетного года, т.е. это разница между денежными средствами поступившими на расчетный счет и перечисленными с расчетного счета проекта на различные операционные нужды. В простейшем случае – это годовая сумма амортизации плюс годовая чистая прибыль. </w:t>
      </w:r>
    </w:p>
    <w:p w:rsidR="0064691F" w:rsidRDefault="0064691F" w:rsidP="0064691F">
      <w:pPr>
        <w:widowControl w:val="0"/>
        <w:tabs>
          <w:tab w:val="left" w:pos="1890"/>
        </w:tabs>
        <w:spacing w:line="360" w:lineRule="auto"/>
        <w:ind w:firstLine="709"/>
        <w:jc w:val="both"/>
        <w:rPr>
          <w:i/>
          <w:sz w:val="28"/>
          <w:szCs w:val="28"/>
        </w:rPr>
      </w:pPr>
    </w:p>
    <w:p w:rsidR="00F937CE" w:rsidRPr="0064691F" w:rsidRDefault="00F937CE" w:rsidP="0064691F">
      <w:pPr>
        <w:widowControl w:val="0"/>
        <w:tabs>
          <w:tab w:val="left" w:pos="1890"/>
        </w:tabs>
        <w:spacing w:line="360" w:lineRule="auto"/>
        <w:ind w:firstLine="709"/>
        <w:jc w:val="both"/>
        <w:rPr>
          <w:i/>
          <w:sz w:val="28"/>
          <w:szCs w:val="28"/>
        </w:rPr>
      </w:pPr>
      <w:r w:rsidRPr="0064691F">
        <w:rPr>
          <w:i/>
          <w:sz w:val="28"/>
          <w:szCs w:val="28"/>
        </w:rPr>
        <w:t>Д=А+П</w:t>
      </w:r>
      <w:r w:rsidRPr="0064691F">
        <w:rPr>
          <w:i/>
          <w:sz w:val="28"/>
          <w:szCs w:val="28"/>
          <w:vertAlign w:val="subscript"/>
        </w:rPr>
        <w:t>чист</w:t>
      </w:r>
      <w:r w:rsidR="0064691F" w:rsidRPr="0064691F">
        <w:rPr>
          <w:i/>
          <w:sz w:val="28"/>
          <w:szCs w:val="28"/>
          <w:vertAlign w:val="subscript"/>
        </w:rPr>
        <w:t xml:space="preserve"> </w:t>
      </w:r>
    </w:p>
    <w:p w:rsidR="0064691F" w:rsidRDefault="0064691F" w:rsidP="0064691F">
      <w:pPr>
        <w:pStyle w:val="a4"/>
        <w:widowControl w:val="0"/>
        <w:spacing w:line="360" w:lineRule="auto"/>
      </w:pPr>
    </w:p>
    <w:p w:rsidR="00F937CE" w:rsidRPr="0064691F" w:rsidRDefault="00F937CE" w:rsidP="0064691F">
      <w:pPr>
        <w:pStyle w:val="a4"/>
        <w:widowControl w:val="0"/>
        <w:spacing w:line="360" w:lineRule="auto"/>
      </w:pPr>
      <w:r w:rsidRPr="0064691F">
        <w:t>Это будет так, если у проекта не будет</w:t>
      </w:r>
      <w:r w:rsidR="0064691F" w:rsidRPr="0064691F">
        <w:t xml:space="preserve"> </w:t>
      </w:r>
      <w:r w:rsidRPr="0064691F">
        <w:t>ни кредиторской, ни дебиторской задолженностей, а амортизация и чистая прибыль не будут использоваться на капиталовложения.</w:t>
      </w:r>
    </w:p>
    <w:p w:rsidR="00F937CE" w:rsidRPr="0064691F" w:rsidRDefault="00F937CE" w:rsidP="0064691F">
      <w:pPr>
        <w:pStyle w:val="a4"/>
        <w:widowControl w:val="0"/>
        <w:spacing w:line="360" w:lineRule="auto"/>
      </w:pPr>
    </w:p>
    <w:p w:rsidR="00F937CE" w:rsidRPr="0064691F" w:rsidRDefault="0064691F" w:rsidP="0064691F">
      <w:pPr>
        <w:pStyle w:val="a4"/>
        <w:widowControl w:val="0"/>
        <w:spacing w:line="360" w:lineRule="auto"/>
      </w:pPr>
      <w:r>
        <w:br w:type="page"/>
      </w:r>
      <w:r w:rsidR="00F937CE" w:rsidRPr="0064691F">
        <w:lastRenderedPageBreak/>
        <w:t>Схема образования чистых денежных потоков</w:t>
      </w:r>
    </w:p>
    <w:p w:rsidR="00F937CE" w:rsidRPr="0064691F" w:rsidRDefault="00F937CE" w:rsidP="0064691F">
      <w:pPr>
        <w:pStyle w:val="a4"/>
        <w:widowControl w:val="0"/>
        <w:spacing w:line="360" w:lineRule="auto"/>
      </w:pPr>
    </w:p>
    <w:p w:rsidR="00F937CE" w:rsidRPr="0064691F" w:rsidRDefault="00444AE2" w:rsidP="0064691F">
      <w:pPr>
        <w:pStyle w:val="a4"/>
        <w:widowControl w:val="0"/>
        <w:spacing w:line="360" w:lineRule="auto"/>
      </w:pPr>
      <w:r>
        <w:rPr>
          <w:noProof/>
        </w:rPr>
        <w:pict>
          <v:group id="_x0000_s1046" style="position:absolute;left:0;text-align:left;margin-left:21.6pt;margin-top:1.95pt;width:423pt;height:558pt;z-index:251640832" coordorigin="2061,1134" coordsize="8460,11160">
            <v:rect id="_x0000_s1047" style="position:absolute;left:5481;top:1134;width:1800;height:540">
              <v:textbox style="mso-next-textbox:#_x0000_s1047">
                <w:txbxContent>
                  <w:p w:rsidR="00F937CE" w:rsidRDefault="00F937CE" w:rsidP="00F937CE">
                    <w:pPr>
                      <w:pStyle w:val="1"/>
                      <w:jc w:val="center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Выручка</w:t>
                    </w:r>
                  </w:p>
                </w:txbxContent>
              </v:textbox>
            </v:rect>
            <v:rect id="_x0000_s1048" style="position:absolute;left:4761;top:3474;width:3420;height:540">
              <v:textbox style="mso-next-textbox:#_x0000_s1048">
                <w:txbxContent>
                  <w:p w:rsidR="00F937CE" w:rsidRDefault="00F937CE" w:rsidP="00F937CE">
                    <w:pPr>
                      <w:pStyle w:val="a6"/>
                    </w:pPr>
                    <w:r>
                      <w:t>Амортизация, прибыль</w:t>
                    </w:r>
                  </w:p>
                </w:txbxContent>
              </v:textbox>
            </v:rect>
            <v:line id="_x0000_s1049" style="position:absolute" from="6381,1674" to="6381,3474"/>
            <v:rect id="_x0000_s1050" style="position:absolute;left:2061;top:1854;width:2880;height:900">
              <v:textbox style="mso-next-textbox:#_x0000_s1050">
                <w:txbxContent>
                  <w:p w:rsidR="00F937CE" w:rsidRDefault="00F937CE" w:rsidP="00F937CE">
                    <w:pPr>
                      <w:pStyle w:val="a6"/>
                    </w:pPr>
                    <w:r>
                      <w:t>Текущие затраты, кроме амортизации</w:t>
                    </w:r>
                  </w:p>
                </w:txbxContent>
              </v:textbox>
            </v:rect>
            <v:rect id="_x0000_s1051" style="position:absolute;left:8361;top:2214;width:1620;height:900">
              <v:textbox style="mso-next-textbox:#_x0000_s1051">
                <w:txbxContent>
                  <w:p w:rsidR="00F937CE" w:rsidRDefault="00F937CE" w:rsidP="00F937CE">
                    <w:pPr>
                      <w:jc w:val="center"/>
                      <w:rPr>
                        <w:b/>
                        <w:bCs/>
                        <w:sz w:val="28"/>
                      </w:rPr>
                    </w:pPr>
                    <w:r>
                      <w:rPr>
                        <w:b/>
                        <w:bCs/>
                      </w:rPr>
                      <w:t>Проценты за кредит.</w:t>
                    </w:r>
                  </w:p>
                </w:txbxContent>
              </v:textbox>
            </v:rect>
            <v:line id="_x0000_s1052" style="position:absolute" from="4941,2214" to="6381,2214"/>
            <v:line id="_x0000_s1053" style="position:absolute;flip:x" from="6381,2574" to="8361,2574"/>
            <v:rect id="_x0000_s1054" style="position:absolute;left:3321;top:4734;width:2160;height:540">
              <v:textbox style="mso-next-textbox:#_x0000_s1054">
                <w:txbxContent>
                  <w:p w:rsidR="00F937CE" w:rsidRDefault="00F937CE" w:rsidP="00F937CE">
                    <w:pPr>
                      <w:pStyle w:val="a6"/>
                    </w:pPr>
                    <w:r>
                      <w:t>Амортизация</w:t>
                    </w:r>
                  </w:p>
                </w:txbxContent>
              </v:textbox>
            </v:rect>
            <v:rect id="_x0000_s1055" style="position:absolute;left:7281;top:4734;width:1620;height:540">
              <v:textbox style="mso-next-textbox:#_x0000_s1055">
                <w:txbxContent>
                  <w:p w:rsidR="00F937CE" w:rsidRDefault="00F937CE" w:rsidP="00F937CE">
                    <w:pPr>
                      <w:pStyle w:val="a6"/>
                    </w:pPr>
                    <w:r>
                      <w:t>Прибыль</w:t>
                    </w:r>
                  </w:p>
                </w:txbxContent>
              </v:textbox>
            </v:rect>
            <v:line id="_x0000_s1056" style="position:absolute" from="4761,4374" to="8181,4374"/>
            <v:line id="_x0000_s1057" style="position:absolute" from="6381,4014" to="6381,4374"/>
            <v:line id="_x0000_s1058" style="position:absolute" from="4761,4374" to="4761,4734"/>
            <v:line id="_x0000_s1059" style="position:absolute" from="8181,4374" to="8181,4734"/>
            <v:rect id="_x0000_s1060" style="position:absolute;left:7101;top:6174;width:1980;height:900">
              <v:textbox style="mso-next-textbox:#_x0000_s1060">
                <w:txbxContent>
                  <w:p w:rsidR="00F937CE" w:rsidRDefault="00F937CE" w:rsidP="00F937CE">
                    <w:pPr>
                      <w:pStyle w:val="a6"/>
                    </w:pPr>
                    <w:r>
                      <w:t>Чистая прибыль</w:t>
                    </w:r>
                  </w:p>
                </w:txbxContent>
              </v:textbox>
            </v:rect>
            <v:line id="_x0000_s1061" style="position:absolute" from="8181,5274" to="8181,6174"/>
            <v:rect id="_x0000_s1062" style="position:absolute;left:9081;top:5454;width:1440;height:540">
              <v:textbox style="mso-next-textbox:#_x0000_s1062">
                <w:txbxContent>
                  <w:p w:rsidR="00F937CE" w:rsidRDefault="00F937CE" w:rsidP="00F937CE">
                    <w:pPr>
                      <w:pStyle w:val="2"/>
                    </w:pPr>
                    <w:r>
                      <w:t>Налоги</w:t>
                    </w:r>
                  </w:p>
                </w:txbxContent>
              </v:textbox>
            </v:rect>
            <v:line id="_x0000_s1063" style="position:absolute;flip:x" from="8181,5634" to="9081,5634"/>
            <v:rect id="_x0000_s1064" style="position:absolute;left:5481;top:7974;width:1800;height:540">
              <v:textbox style="mso-next-textbox:#_x0000_s1064">
                <w:txbxContent>
                  <w:p w:rsidR="00F937CE" w:rsidRDefault="00F937CE" w:rsidP="00F937CE">
                    <w:pPr>
                      <w:jc w:val="center"/>
                      <w:rPr>
                        <w:b/>
                        <w:bCs/>
                        <w:sz w:val="28"/>
                      </w:rPr>
                    </w:pPr>
                    <w:r>
                      <w:rPr>
                        <w:b/>
                        <w:bCs/>
                      </w:rPr>
                      <w:t>Д=А+П</w:t>
                    </w:r>
                    <w:r>
                      <w:rPr>
                        <w:b/>
                        <w:bCs/>
                        <w:sz w:val="28"/>
                        <w:vertAlign w:val="subscript"/>
                      </w:rPr>
                      <w:t>чист</w:t>
                    </w:r>
                  </w:p>
                </w:txbxContent>
              </v:textbox>
            </v:rect>
            <v:line id="_x0000_s1065" style="position:absolute" from="4761,7434" to="8181,7434"/>
            <v:line id="_x0000_s1066" style="position:absolute;flip:y" from="8181,7074" to="8181,7434"/>
            <v:line id="_x0000_s1067" style="position:absolute" from="6381,7434" to="6381,7974"/>
            <v:line id="_x0000_s1068" style="position:absolute;flip:y" from="4761,5274" to="4761,7434"/>
            <v:rect id="_x0000_s1069" style="position:absolute;left:5121;top:9594;width:2520;height:900">
              <v:textbox style="mso-next-textbox:#_x0000_s1069">
                <w:txbxContent>
                  <w:p w:rsidR="00F937CE" w:rsidRDefault="00F937CE" w:rsidP="00F937CE">
                    <w:pPr>
                      <w:jc w:val="center"/>
                      <w:rPr>
                        <w:b/>
                        <w:bCs/>
                        <w:sz w:val="28"/>
                      </w:rPr>
                    </w:pPr>
                    <w:r>
                      <w:rPr>
                        <w:b/>
                        <w:bCs/>
                      </w:rPr>
                      <w:t>Инвестиционные расходы</w:t>
                    </w:r>
                  </w:p>
                </w:txbxContent>
              </v:textbox>
            </v:rect>
            <v:line id="_x0000_s1070" style="position:absolute" from="6381,8514" to="6381,9594"/>
            <v:rect id="_x0000_s1071" style="position:absolute;left:7281;top:8694;width:1800;height:540">
              <v:textbox style="mso-next-textbox:#_x0000_s1071">
                <w:txbxContent>
                  <w:p w:rsidR="00F937CE" w:rsidRDefault="00F937CE" w:rsidP="00F937CE">
                    <w:pPr>
                      <w:pStyle w:val="a6"/>
                    </w:pPr>
                    <w:r>
                      <w:t>Дивиденды</w:t>
                    </w:r>
                  </w:p>
                </w:txbxContent>
              </v:textbox>
            </v:rect>
            <v:line id="_x0000_s1072" style="position:absolute;flip:x" from="6381,8874" to="7281,8874"/>
            <v:rect id="_x0000_s1073" style="position:absolute;left:3681;top:11394;width:2520;height:900">
              <v:textbox style="mso-next-textbox:#_x0000_s1073">
                <w:txbxContent>
                  <w:p w:rsidR="00F937CE" w:rsidRDefault="00F937CE" w:rsidP="00F937CE">
                    <w:pPr>
                      <w:pStyle w:val="a6"/>
                    </w:pPr>
                    <w:r>
                      <w:t>Простое воспроизводство</w:t>
                    </w:r>
                  </w:p>
                </w:txbxContent>
              </v:textbox>
            </v:rect>
            <v:rect id="_x0000_s1074" style="position:absolute;left:6561;top:11394;width:2160;height:540">
              <v:textbox style="mso-next-textbox:#_x0000_s1074">
                <w:txbxContent>
                  <w:p w:rsidR="00F937CE" w:rsidRDefault="00F937CE" w:rsidP="00F937CE">
                    <w:pPr>
                      <w:jc w:val="center"/>
                      <w:rPr>
                        <w:b/>
                        <w:bCs/>
                        <w:sz w:val="28"/>
                      </w:rPr>
                    </w:pPr>
                    <w:r>
                      <w:rPr>
                        <w:b/>
                        <w:bCs/>
                      </w:rPr>
                      <w:t>Остаток П</w:t>
                    </w:r>
                    <w:r>
                      <w:rPr>
                        <w:b/>
                        <w:bCs/>
                        <w:sz w:val="28"/>
                        <w:vertAlign w:val="subscript"/>
                      </w:rPr>
                      <w:t>чист</w:t>
                    </w:r>
                  </w:p>
                </w:txbxContent>
              </v:textbox>
            </v:rect>
            <v:line id="_x0000_s1075" style="position:absolute" from="5121,10854" to="7641,10854"/>
            <v:line id="_x0000_s1076" style="position:absolute" from="6381,10494" to="6381,10854"/>
            <v:line id="_x0000_s1077" style="position:absolute" from="5121,10854" to="5121,11394"/>
            <v:line id="_x0000_s1078" style="position:absolute" from="7641,10854" to="7641,11394"/>
          </v:group>
        </w:pict>
      </w:r>
    </w:p>
    <w:p w:rsidR="00F937CE" w:rsidRPr="0064691F" w:rsidRDefault="00F937CE" w:rsidP="0064691F">
      <w:pPr>
        <w:pStyle w:val="a4"/>
        <w:widowControl w:val="0"/>
        <w:spacing w:line="360" w:lineRule="auto"/>
      </w:pPr>
    </w:p>
    <w:p w:rsidR="00F937CE" w:rsidRPr="0064691F" w:rsidRDefault="00F937CE" w:rsidP="0064691F">
      <w:pPr>
        <w:pStyle w:val="a4"/>
        <w:widowControl w:val="0"/>
        <w:spacing w:line="360" w:lineRule="auto"/>
      </w:pPr>
    </w:p>
    <w:p w:rsidR="00F937CE" w:rsidRPr="0064691F" w:rsidRDefault="00F937CE" w:rsidP="0064691F">
      <w:pPr>
        <w:pStyle w:val="a4"/>
        <w:widowControl w:val="0"/>
        <w:spacing w:line="360" w:lineRule="auto"/>
      </w:pPr>
    </w:p>
    <w:p w:rsidR="00F937CE" w:rsidRPr="0064691F" w:rsidRDefault="00F937CE" w:rsidP="0064691F">
      <w:pPr>
        <w:pStyle w:val="a4"/>
        <w:widowControl w:val="0"/>
        <w:spacing w:line="360" w:lineRule="auto"/>
      </w:pPr>
    </w:p>
    <w:p w:rsidR="00F937CE" w:rsidRPr="0064691F" w:rsidRDefault="00F937CE" w:rsidP="0064691F">
      <w:pPr>
        <w:pStyle w:val="a4"/>
        <w:widowControl w:val="0"/>
        <w:spacing w:line="360" w:lineRule="auto"/>
      </w:pPr>
    </w:p>
    <w:p w:rsidR="00F937CE" w:rsidRPr="0064691F" w:rsidRDefault="00F937CE" w:rsidP="0064691F">
      <w:pPr>
        <w:pStyle w:val="a4"/>
        <w:widowControl w:val="0"/>
        <w:spacing w:line="360" w:lineRule="auto"/>
      </w:pPr>
    </w:p>
    <w:p w:rsidR="00F937CE" w:rsidRPr="0064691F" w:rsidRDefault="00F937CE" w:rsidP="0064691F">
      <w:pPr>
        <w:pStyle w:val="a4"/>
        <w:widowControl w:val="0"/>
        <w:spacing w:line="360" w:lineRule="auto"/>
      </w:pPr>
    </w:p>
    <w:p w:rsidR="00F937CE" w:rsidRPr="0064691F" w:rsidRDefault="00F937CE" w:rsidP="0064691F">
      <w:pPr>
        <w:pStyle w:val="a4"/>
        <w:widowControl w:val="0"/>
        <w:spacing w:line="360" w:lineRule="auto"/>
      </w:pPr>
    </w:p>
    <w:p w:rsidR="00F937CE" w:rsidRPr="0064691F" w:rsidRDefault="00F937CE" w:rsidP="0064691F">
      <w:pPr>
        <w:pStyle w:val="a4"/>
        <w:widowControl w:val="0"/>
        <w:spacing w:line="360" w:lineRule="auto"/>
      </w:pPr>
    </w:p>
    <w:p w:rsidR="00F937CE" w:rsidRPr="0064691F" w:rsidRDefault="00F937CE" w:rsidP="0064691F">
      <w:pPr>
        <w:pStyle w:val="a4"/>
        <w:widowControl w:val="0"/>
        <w:spacing w:line="360" w:lineRule="auto"/>
      </w:pPr>
    </w:p>
    <w:p w:rsidR="00F937CE" w:rsidRPr="0064691F" w:rsidRDefault="00F937CE" w:rsidP="0064691F">
      <w:pPr>
        <w:pStyle w:val="a4"/>
        <w:widowControl w:val="0"/>
        <w:spacing w:line="360" w:lineRule="auto"/>
      </w:pPr>
    </w:p>
    <w:p w:rsidR="00F937CE" w:rsidRPr="0064691F" w:rsidRDefault="00F937CE" w:rsidP="0064691F">
      <w:pPr>
        <w:pStyle w:val="a4"/>
        <w:widowControl w:val="0"/>
        <w:spacing w:line="360" w:lineRule="auto"/>
      </w:pPr>
    </w:p>
    <w:p w:rsidR="00F937CE" w:rsidRPr="0064691F" w:rsidRDefault="00F937CE" w:rsidP="0064691F">
      <w:pPr>
        <w:pStyle w:val="a4"/>
        <w:widowControl w:val="0"/>
        <w:spacing w:line="360" w:lineRule="auto"/>
      </w:pPr>
    </w:p>
    <w:p w:rsidR="00F937CE" w:rsidRPr="0064691F" w:rsidRDefault="00F937CE" w:rsidP="0064691F">
      <w:pPr>
        <w:pStyle w:val="a4"/>
        <w:widowControl w:val="0"/>
        <w:spacing w:line="360" w:lineRule="auto"/>
      </w:pPr>
    </w:p>
    <w:p w:rsidR="00F937CE" w:rsidRPr="0064691F" w:rsidRDefault="00F937CE" w:rsidP="0064691F">
      <w:pPr>
        <w:pStyle w:val="a4"/>
        <w:widowControl w:val="0"/>
        <w:spacing w:line="360" w:lineRule="auto"/>
      </w:pPr>
    </w:p>
    <w:p w:rsidR="00F937CE" w:rsidRPr="0064691F" w:rsidRDefault="00F937CE" w:rsidP="0064691F">
      <w:pPr>
        <w:pStyle w:val="a4"/>
        <w:widowControl w:val="0"/>
        <w:spacing w:line="360" w:lineRule="auto"/>
      </w:pPr>
    </w:p>
    <w:p w:rsidR="00F937CE" w:rsidRPr="0064691F" w:rsidRDefault="00F937CE" w:rsidP="0064691F">
      <w:pPr>
        <w:pStyle w:val="a4"/>
        <w:widowControl w:val="0"/>
        <w:spacing w:line="360" w:lineRule="auto"/>
      </w:pPr>
    </w:p>
    <w:p w:rsidR="00F937CE" w:rsidRPr="0064691F" w:rsidRDefault="00F937CE" w:rsidP="0064691F">
      <w:pPr>
        <w:pStyle w:val="a4"/>
        <w:widowControl w:val="0"/>
        <w:spacing w:line="360" w:lineRule="auto"/>
      </w:pPr>
    </w:p>
    <w:p w:rsidR="00F937CE" w:rsidRPr="0064691F" w:rsidRDefault="00F937CE" w:rsidP="0064691F">
      <w:pPr>
        <w:pStyle w:val="a4"/>
        <w:widowControl w:val="0"/>
        <w:spacing w:line="360" w:lineRule="auto"/>
      </w:pPr>
    </w:p>
    <w:p w:rsidR="00F937CE" w:rsidRPr="0064691F" w:rsidRDefault="00F937CE" w:rsidP="0064691F">
      <w:pPr>
        <w:pStyle w:val="a4"/>
        <w:widowControl w:val="0"/>
        <w:spacing w:line="360" w:lineRule="auto"/>
      </w:pPr>
    </w:p>
    <w:p w:rsidR="00F937CE" w:rsidRPr="0064691F" w:rsidRDefault="00F937CE" w:rsidP="0064691F">
      <w:pPr>
        <w:pStyle w:val="a4"/>
        <w:widowControl w:val="0"/>
        <w:spacing w:line="360" w:lineRule="auto"/>
      </w:pPr>
    </w:p>
    <w:p w:rsidR="00F937CE" w:rsidRPr="0064691F" w:rsidRDefault="00F937CE" w:rsidP="0064691F">
      <w:pPr>
        <w:pStyle w:val="a4"/>
        <w:widowControl w:val="0"/>
        <w:spacing w:line="360" w:lineRule="auto"/>
      </w:pPr>
    </w:p>
    <w:p w:rsidR="00F937CE" w:rsidRPr="0064691F" w:rsidRDefault="00F937CE" w:rsidP="0064691F">
      <w:pPr>
        <w:pStyle w:val="a4"/>
        <w:widowControl w:val="0"/>
        <w:spacing w:line="360" w:lineRule="auto"/>
      </w:pPr>
    </w:p>
    <w:p w:rsidR="0064691F" w:rsidRDefault="00F937CE" w:rsidP="0064691F">
      <w:pPr>
        <w:widowControl w:val="0"/>
        <w:spacing w:line="360" w:lineRule="auto"/>
        <w:ind w:firstLine="709"/>
        <w:jc w:val="both"/>
        <w:rPr>
          <w:sz w:val="28"/>
        </w:rPr>
      </w:pPr>
      <w:r w:rsidRPr="0064691F">
        <w:rPr>
          <w:sz w:val="28"/>
        </w:rPr>
        <w:t>Дивиденды инвесторам можно изымать из чистых денежных поступлений, либо дисконтированием на величину (1+</w:t>
      </w:r>
      <w:r w:rsidRPr="0064691F">
        <w:rPr>
          <w:sz w:val="28"/>
          <w:lang w:val="en-US"/>
        </w:rPr>
        <w:t>i</w:t>
      </w:r>
      <w:r w:rsidRPr="0064691F">
        <w:rPr>
          <w:sz w:val="28"/>
        </w:rPr>
        <w:t>)</w:t>
      </w:r>
      <w:r w:rsidRPr="0064691F">
        <w:rPr>
          <w:sz w:val="28"/>
          <w:vertAlign w:val="superscript"/>
          <w:lang w:val="en-US"/>
        </w:rPr>
        <w:t>t</w:t>
      </w:r>
      <w:r w:rsidRPr="0064691F">
        <w:rPr>
          <w:sz w:val="28"/>
        </w:rPr>
        <w:t>, либо вычитанием соответствующих процентов из чистых денежных поступлений.</w:t>
      </w:r>
      <w:r w:rsidR="0064691F" w:rsidRPr="0064691F">
        <w:rPr>
          <w:sz w:val="28"/>
        </w:rPr>
        <w:t xml:space="preserve"> </w:t>
      </w:r>
      <w:r w:rsidRPr="0064691F">
        <w:rPr>
          <w:sz w:val="28"/>
        </w:rPr>
        <w:t xml:space="preserve">Т.е. в инвестиционном анализе ставится знак равенства между действиями </w:t>
      </w:r>
    </w:p>
    <w:p w:rsidR="00F937CE" w:rsidRPr="0064691F" w:rsidRDefault="00F937CE" w:rsidP="0064691F">
      <w:pPr>
        <w:widowControl w:val="0"/>
        <w:spacing w:line="360" w:lineRule="auto"/>
        <w:ind w:firstLine="709"/>
        <w:jc w:val="both"/>
        <w:rPr>
          <w:sz w:val="28"/>
        </w:rPr>
      </w:pPr>
      <w:r w:rsidRPr="0064691F">
        <w:rPr>
          <w:position w:val="-28"/>
          <w:sz w:val="28"/>
        </w:rPr>
        <w:object w:dxaOrig="1980" w:dyaOrig="660">
          <v:shape id="_x0000_i1042" type="#_x0000_t75" style="width:108pt;height:36pt" o:ole="">
            <v:imagedata r:id="rId39" o:title=""/>
          </v:shape>
          <o:OLEObject Type="Embed" ProgID="Equation.3" ShapeID="_x0000_i1042" DrawAspect="Content" ObjectID="_1459279638" r:id="rId40"/>
        </w:object>
      </w:r>
    </w:p>
    <w:p w:rsidR="0064691F" w:rsidRDefault="0064691F" w:rsidP="0064691F">
      <w:pPr>
        <w:widowControl w:val="0"/>
        <w:spacing w:line="360" w:lineRule="auto"/>
        <w:ind w:firstLine="709"/>
        <w:jc w:val="both"/>
        <w:rPr>
          <w:i/>
          <w:sz w:val="28"/>
        </w:rPr>
      </w:pPr>
    </w:p>
    <w:p w:rsidR="00F937CE" w:rsidRDefault="00F937CE" w:rsidP="0064691F">
      <w:pPr>
        <w:widowControl w:val="0"/>
        <w:spacing w:line="360" w:lineRule="auto"/>
        <w:ind w:firstLine="709"/>
        <w:jc w:val="both"/>
        <w:rPr>
          <w:sz w:val="28"/>
        </w:rPr>
      </w:pPr>
      <w:r w:rsidRPr="0064691F">
        <w:rPr>
          <w:i/>
          <w:sz w:val="28"/>
          <w:lang w:val="en-US"/>
        </w:rPr>
        <w:t>i</w:t>
      </w:r>
      <w:r w:rsidRPr="0064691F">
        <w:rPr>
          <w:i/>
          <w:sz w:val="28"/>
        </w:rPr>
        <w:t xml:space="preserve"> </w:t>
      </w:r>
      <w:r w:rsidRPr="0064691F">
        <w:rPr>
          <w:sz w:val="28"/>
        </w:rPr>
        <w:t>-</w:t>
      </w:r>
      <w:r w:rsidR="0064691F" w:rsidRPr="0064691F">
        <w:rPr>
          <w:sz w:val="28"/>
        </w:rPr>
        <w:t xml:space="preserve"> </w:t>
      </w:r>
      <w:r w:rsidRPr="0064691F">
        <w:rPr>
          <w:sz w:val="28"/>
        </w:rPr>
        <w:t>ставка дисконтирования -</w:t>
      </w:r>
      <w:r w:rsidR="0064691F" w:rsidRPr="0064691F">
        <w:rPr>
          <w:sz w:val="28"/>
        </w:rPr>
        <w:t xml:space="preserve"> </w:t>
      </w:r>
      <w:r w:rsidRPr="0064691F">
        <w:rPr>
          <w:sz w:val="28"/>
        </w:rPr>
        <w:t>показывает те проценты, которые хотел бы получить инвестор.</w:t>
      </w:r>
    </w:p>
    <w:p w:rsidR="00F937CE" w:rsidRPr="0064691F" w:rsidRDefault="00F937CE" w:rsidP="0064691F">
      <w:pPr>
        <w:widowControl w:val="0"/>
        <w:spacing w:line="360" w:lineRule="auto"/>
        <w:ind w:firstLine="709"/>
        <w:jc w:val="both"/>
        <w:rPr>
          <w:sz w:val="28"/>
        </w:rPr>
      </w:pPr>
      <w:r w:rsidRPr="0064691F">
        <w:rPr>
          <w:i/>
          <w:sz w:val="28"/>
        </w:rPr>
        <w:t xml:space="preserve">Если </w:t>
      </w:r>
      <w:r w:rsidRPr="0064691F">
        <w:rPr>
          <w:i/>
          <w:sz w:val="28"/>
          <w:lang w:val="en-US"/>
        </w:rPr>
        <w:t>i</w:t>
      </w:r>
      <w:r w:rsidRPr="0064691F">
        <w:rPr>
          <w:sz w:val="28"/>
        </w:rPr>
        <w:t xml:space="preserve"> = 0,1 (10% годовых), то</w:t>
      </w:r>
    </w:p>
    <w:p w:rsidR="00F937CE" w:rsidRPr="0064691F" w:rsidRDefault="00F937CE" w:rsidP="0064691F">
      <w:pPr>
        <w:widowControl w:val="0"/>
        <w:spacing w:line="360" w:lineRule="auto"/>
        <w:ind w:firstLine="709"/>
        <w:jc w:val="both"/>
        <w:rPr>
          <w:sz w:val="28"/>
        </w:rPr>
      </w:pPr>
      <w:r w:rsidRPr="0064691F">
        <w:rPr>
          <w:position w:val="-28"/>
          <w:sz w:val="28"/>
        </w:rPr>
        <w:object w:dxaOrig="3040" w:dyaOrig="660">
          <v:shape id="_x0000_i1043" type="#_x0000_t75" style="width:170.25pt;height:36.75pt" o:ole="">
            <v:imagedata r:id="rId41" o:title=""/>
          </v:shape>
          <o:OLEObject Type="Embed" ProgID="Equation.3" ShapeID="_x0000_i1043" DrawAspect="Content" ObjectID="_1459279639" r:id="rId42"/>
        </w:object>
      </w:r>
      <w:r w:rsidRPr="0064691F">
        <w:rPr>
          <w:sz w:val="28"/>
        </w:rPr>
        <w:t xml:space="preserve"> т.е. 9,1 тыс.руб</w:t>
      </w:r>
      <w:r w:rsidRPr="0064691F">
        <w:rPr>
          <w:i/>
          <w:sz w:val="28"/>
        </w:rPr>
        <w:t>.</w:t>
      </w:r>
      <w:r w:rsidRPr="0064691F">
        <w:rPr>
          <w:sz w:val="28"/>
        </w:rPr>
        <w:t xml:space="preserve"> получит инвестор, а 90,9 тыс. руб. – это инвестиционные расходы.</w:t>
      </w:r>
    </w:p>
    <w:p w:rsidR="00F937CE" w:rsidRDefault="00F937CE" w:rsidP="0064691F">
      <w:pPr>
        <w:widowControl w:val="0"/>
        <w:spacing w:line="360" w:lineRule="auto"/>
        <w:ind w:firstLine="709"/>
        <w:jc w:val="both"/>
        <w:rPr>
          <w:sz w:val="28"/>
        </w:rPr>
      </w:pPr>
      <w:r w:rsidRPr="0064691F">
        <w:rPr>
          <w:sz w:val="28"/>
        </w:rPr>
        <w:t>Упрощенная формула расчета ЧДД:</w:t>
      </w:r>
    </w:p>
    <w:p w:rsidR="0064691F" w:rsidRPr="0064691F" w:rsidRDefault="0064691F" w:rsidP="0064691F">
      <w:pPr>
        <w:widowControl w:val="0"/>
        <w:spacing w:line="360" w:lineRule="auto"/>
        <w:ind w:firstLine="709"/>
        <w:jc w:val="both"/>
        <w:rPr>
          <w:sz w:val="28"/>
        </w:rPr>
      </w:pPr>
    </w:p>
    <w:p w:rsidR="00F937CE" w:rsidRPr="0064691F" w:rsidRDefault="00F937CE" w:rsidP="0064691F">
      <w:pPr>
        <w:widowControl w:val="0"/>
        <w:spacing w:line="360" w:lineRule="auto"/>
        <w:ind w:firstLine="709"/>
        <w:jc w:val="both"/>
        <w:rPr>
          <w:sz w:val="28"/>
        </w:rPr>
      </w:pPr>
      <w:r w:rsidRPr="0064691F">
        <w:rPr>
          <w:position w:val="-30"/>
          <w:sz w:val="28"/>
        </w:rPr>
        <w:object w:dxaOrig="2640" w:dyaOrig="720">
          <v:shape id="_x0000_i1044" type="#_x0000_t75" style="width:145.5pt;height:39.75pt" o:ole="">
            <v:imagedata r:id="rId43" o:title=""/>
          </v:shape>
          <o:OLEObject Type="Embed" ProgID="Equation.3" ShapeID="_x0000_i1044" DrawAspect="Content" ObjectID="_1459279640" r:id="rId44"/>
        </w:object>
      </w:r>
      <w:r w:rsidR="0064691F" w:rsidRPr="0064691F">
        <w:rPr>
          <w:sz w:val="28"/>
        </w:rPr>
        <w:t xml:space="preserve"> </w:t>
      </w:r>
      <w:r w:rsidRPr="0064691F">
        <w:rPr>
          <w:sz w:val="28"/>
        </w:rPr>
        <w:t>(1)</w:t>
      </w:r>
    </w:p>
    <w:p w:rsidR="0064691F" w:rsidRDefault="0064691F" w:rsidP="0064691F">
      <w:pPr>
        <w:widowControl w:val="0"/>
        <w:spacing w:line="360" w:lineRule="auto"/>
        <w:ind w:firstLine="709"/>
        <w:jc w:val="both"/>
        <w:rPr>
          <w:i/>
          <w:sz w:val="28"/>
        </w:rPr>
      </w:pPr>
    </w:p>
    <w:p w:rsidR="00F937CE" w:rsidRPr="0064691F" w:rsidRDefault="00F937CE" w:rsidP="0064691F">
      <w:pPr>
        <w:widowControl w:val="0"/>
        <w:spacing w:line="360" w:lineRule="auto"/>
        <w:ind w:firstLine="709"/>
        <w:jc w:val="both"/>
        <w:rPr>
          <w:sz w:val="28"/>
        </w:rPr>
      </w:pPr>
      <w:r w:rsidRPr="0064691F">
        <w:rPr>
          <w:i/>
          <w:sz w:val="28"/>
        </w:rPr>
        <w:t>К</w:t>
      </w:r>
      <w:r w:rsidRPr="0064691F">
        <w:rPr>
          <w:sz w:val="28"/>
        </w:rPr>
        <w:t xml:space="preserve"> – первоначальные вложения капитала в проект (в основные средства проекта);</w:t>
      </w:r>
    </w:p>
    <w:p w:rsidR="00F937CE" w:rsidRPr="0064691F" w:rsidRDefault="00F937CE" w:rsidP="0064691F">
      <w:pPr>
        <w:widowControl w:val="0"/>
        <w:spacing w:line="360" w:lineRule="auto"/>
        <w:ind w:firstLine="709"/>
        <w:jc w:val="both"/>
        <w:rPr>
          <w:sz w:val="28"/>
        </w:rPr>
      </w:pPr>
      <w:r w:rsidRPr="0064691F">
        <w:rPr>
          <w:i/>
          <w:sz w:val="28"/>
        </w:rPr>
        <w:t>Д</w:t>
      </w:r>
      <w:r w:rsidRPr="0064691F">
        <w:rPr>
          <w:i/>
          <w:sz w:val="28"/>
          <w:vertAlign w:val="subscript"/>
          <w:lang w:val="en-US"/>
        </w:rPr>
        <w:t>t</w:t>
      </w:r>
      <w:r w:rsidRPr="0064691F">
        <w:rPr>
          <w:sz w:val="28"/>
        </w:rPr>
        <w:t xml:space="preserve"> – годовые чистые денежные поступления года </w:t>
      </w:r>
      <w:r w:rsidRPr="0064691F">
        <w:rPr>
          <w:sz w:val="28"/>
          <w:lang w:val="en-US"/>
        </w:rPr>
        <w:t>t</w:t>
      </w:r>
      <w:r w:rsidRPr="0064691F">
        <w:rPr>
          <w:sz w:val="28"/>
        </w:rPr>
        <w:t>;</w:t>
      </w:r>
    </w:p>
    <w:p w:rsidR="00F937CE" w:rsidRPr="0064691F" w:rsidRDefault="00F937CE" w:rsidP="0064691F">
      <w:pPr>
        <w:widowControl w:val="0"/>
        <w:spacing w:line="360" w:lineRule="auto"/>
        <w:ind w:firstLine="709"/>
        <w:jc w:val="both"/>
        <w:rPr>
          <w:sz w:val="28"/>
        </w:rPr>
      </w:pPr>
      <w:r w:rsidRPr="0064691F">
        <w:rPr>
          <w:i/>
          <w:sz w:val="28"/>
        </w:rPr>
        <w:t xml:space="preserve">Т </w:t>
      </w:r>
      <w:r w:rsidRPr="0064691F">
        <w:rPr>
          <w:sz w:val="28"/>
        </w:rPr>
        <w:t>– период фазы эксплуатации проекта;</w:t>
      </w:r>
    </w:p>
    <w:p w:rsidR="00F937CE" w:rsidRPr="0064691F" w:rsidRDefault="00F937CE" w:rsidP="0064691F">
      <w:pPr>
        <w:widowControl w:val="0"/>
        <w:spacing w:line="360" w:lineRule="auto"/>
        <w:ind w:firstLine="709"/>
        <w:jc w:val="both"/>
        <w:rPr>
          <w:sz w:val="28"/>
        </w:rPr>
      </w:pPr>
      <w:r w:rsidRPr="0064691F">
        <w:rPr>
          <w:i/>
          <w:sz w:val="28"/>
          <w:lang w:val="en-US"/>
        </w:rPr>
        <w:t>i</w:t>
      </w:r>
      <w:r w:rsidRPr="0064691F">
        <w:rPr>
          <w:i/>
          <w:sz w:val="28"/>
        </w:rPr>
        <w:t xml:space="preserve"> </w:t>
      </w:r>
      <w:r w:rsidRPr="0064691F">
        <w:rPr>
          <w:sz w:val="28"/>
        </w:rPr>
        <w:t>– ставка дисконтирования в долях единицы;</w:t>
      </w:r>
    </w:p>
    <w:p w:rsidR="00F937CE" w:rsidRPr="0064691F" w:rsidRDefault="00F937CE" w:rsidP="0064691F">
      <w:pPr>
        <w:widowControl w:val="0"/>
        <w:spacing w:line="360" w:lineRule="auto"/>
        <w:ind w:firstLine="709"/>
        <w:jc w:val="both"/>
        <w:rPr>
          <w:sz w:val="28"/>
        </w:rPr>
      </w:pPr>
      <w:r w:rsidRPr="0064691F">
        <w:rPr>
          <w:position w:val="-28"/>
          <w:sz w:val="28"/>
        </w:rPr>
        <w:object w:dxaOrig="740" w:dyaOrig="660">
          <v:shape id="_x0000_i1045" type="#_x0000_t75" style="width:45pt;height:39pt" o:ole="">
            <v:imagedata r:id="rId45" o:title=""/>
          </v:shape>
          <o:OLEObject Type="Embed" ProgID="Equation.3" ShapeID="_x0000_i1045" DrawAspect="Content" ObjectID="_1459279641" r:id="rId46"/>
        </w:object>
      </w:r>
      <w:r w:rsidRPr="0064691F">
        <w:rPr>
          <w:sz w:val="28"/>
        </w:rPr>
        <w:t xml:space="preserve"> коэффициент дисконтирования.</w:t>
      </w:r>
    </w:p>
    <w:p w:rsidR="00F937CE" w:rsidRPr="0064691F" w:rsidRDefault="00444AE2" w:rsidP="0064691F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noProof/>
        </w:rPr>
        <w:pict>
          <v:line id="_x0000_s1079" style="position:absolute;left:0;text-align:left;z-index:251641856" from="81pt,10.25pt" to="81pt,10.25pt"/>
        </w:pict>
      </w:r>
      <w:r>
        <w:rPr>
          <w:noProof/>
        </w:rPr>
        <w:pict>
          <v:group id="_x0000_s1080" style="position:absolute;left:0;text-align:left;margin-left:36pt;margin-top:5.7pt;width:261pt;height:108pt;z-index:251650048" coordorigin="2421,12834" coordsize="5220,2160">
            <v:line id="_x0000_s1081" style="position:absolute" from="2781,14397" to="7461,14397"/>
            <v:line id="_x0000_s1082" style="position:absolute" from="2781,13317" to="2781,14397">
              <v:stroke endarrow="block"/>
            </v:line>
            <v:line id="_x0000_s1083" style="position:absolute" from="3321,14217" to="3321,14397" strokeweight="2.25pt"/>
            <v:line id="_x0000_s1084" style="position:absolute" from="4041,14217" to="4041,14397" strokeweight="2.25pt"/>
            <v:line id="_x0000_s1085" style="position:absolute" from="4761,14217" to="4761,14397" strokeweight="2.25pt"/>
            <v:line id="_x0000_s1086" style="position:absolute" from="7101,14217" to="7101,14397" strokeweight="2.25pt"/>
            <v:shape id="_x0000_s1087" type="#_x0000_t202" style="position:absolute;left:2421;top:14454;width:5220;height:540" stroked="f">
              <v:textbox style="mso-next-textbox:#_x0000_s1087">
                <w:txbxContent>
                  <w:p w:rsidR="00F937CE" w:rsidRPr="00920BF7" w:rsidRDefault="00F937CE" w:rsidP="00F937CE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t =        1          2          3 ………………………</w:t>
                    </w:r>
                    <w:r w:rsidRPr="00570777">
                      <w:rPr>
                        <w:i/>
                        <w:lang w:val="en-US"/>
                      </w:rPr>
                      <w:t>T</w:t>
                    </w:r>
                  </w:p>
                </w:txbxContent>
              </v:textbox>
            </v:shape>
            <v:shape id="_x0000_s1088" type="#_x0000_t202" style="position:absolute;left:2961;top:13554;width:4500;height:540" stroked="f">
              <v:textbox style="mso-next-textbox:#_x0000_s1088">
                <w:txbxContent>
                  <w:p w:rsidR="00F937CE" w:rsidRPr="00920BF7" w:rsidRDefault="00F937CE" w:rsidP="00F937CE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lang w:val="en-US"/>
                      </w:rPr>
                      <w:t xml:space="preserve">  </w:t>
                    </w:r>
                    <w:r>
                      <w:t>Д</w:t>
                    </w:r>
                    <w:r>
                      <w:rPr>
                        <w:vertAlign w:val="subscript"/>
                      </w:rPr>
                      <w:t>1</w:t>
                    </w:r>
                    <w:r>
                      <w:t xml:space="preserve">       Д</w:t>
                    </w:r>
                    <w:r>
                      <w:rPr>
                        <w:vertAlign w:val="subscript"/>
                      </w:rPr>
                      <w:t>2</w:t>
                    </w:r>
                    <w:r>
                      <w:t xml:space="preserve">          Д</w:t>
                    </w:r>
                    <w:r>
                      <w:rPr>
                        <w:vertAlign w:val="subscript"/>
                      </w:rPr>
                      <w:t>3</w:t>
                    </w:r>
                    <w:r>
                      <w:t xml:space="preserve"> ………………</w:t>
                    </w:r>
                    <w:r>
                      <w:rPr>
                        <w:lang w:val="en-US"/>
                      </w:rPr>
                      <w:t xml:space="preserve">       </w:t>
                    </w:r>
                    <w:r>
                      <w:t>.Д</w:t>
                    </w:r>
                    <w:r>
                      <w:rPr>
                        <w:vertAlign w:val="subscript"/>
                        <w:lang w:val="en-US"/>
                      </w:rPr>
                      <w:t>T</w:t>
                    </w:r>
                  </w:p>
                </w:txbxContent>
              </v:textbox>
            </v:shape>
            <v:shape id="_x0000_s1089" type="#_x0000_t202" style="position:absolute;left:2601;top:12834;width:540;height:540" stroked="f">
              <v:textbox style="mso-next-textbox:#_x0000_s1089">
                <w:txbxContent>
                  <w:p w:rsidR="00F937CE" w:rsidRPr="00920BF7" w:rsidRDefault="00F937CE" w:rsidP="00F937CE">
                    <w:r>
                      <w:t>К</w:t>
                    </w:r>
                  </w:p>
                </w:txbxContent>
              </v:textbox>
            </v:shape>
          </v:group>
        </w:pict>
      </w:r>
    </w:p>
    <w:p w:rsidR="00F937CE" w:rsidRPr="0064691F" w:rsidRDefault="00444AE2" w:rsidP="0064691F">
      <w:pPr>
        <w:widowControl w:val="0"/>
        <w:tabs>
          <w:tab w:val="left" w:pos="6510"/>
        </w:tabs>
        <w:spacing w:line="360" w:lineRule="auto"/>
        <w:ind w:firstLine="709"/>
        <w:jc w:val="both"/>
        <w:rPr>
          <w:sz w:val="28"/>
        </w:rPr>
      </w:pPr>
      <w:r>
        <w:rPr>
          <w:noProof/>
        </w:rPr>
        <w:pict>
          <v:group id="_x0000_s1090" style="position:absolute;left:0;text-align:left;margin-left:297pt;margin-top:17.05pt;width:135pt;height:81pt;z-index:251651072" coordorigin="8181,11214" coordsize="2700,1620">
            <v:line id="_x0000_s1091" style="position:absolute;flip:x" from="8541,11912" to="8721,12272">
              <v:stroke endarrow="block"/>
            </v:line>
            <v:line id="_x0000_s1092" style="position:absolute" from="8901,11912" to="9081,12272">
              <v:stroke endarrow="block"/>
            </v:line>
            <v:shape id="_x0000_s1093" type="#_x0000_t202" style="position:absolute;left:8541;top:11214;width:720;height:540">
              <v:textbox style="mso-next-textbox:#_x0000_s1093">
                <w:txbxContent>
                  <w:p w:rsidR="00F937CE" w:rsidRDefault="00F937CE" w:rsidP="00F937CE">
                    <w:r w:rsidRPr="00056A8B">
                      <w:rPr>
                        <w:position w:val="-14"/>
                        <w:sz w:val="32"/>
                        <w:szCs w:val="32"/>
                      </w:rPr>
                      <w:object w:dxaOrig="580" w:dyaOrig="400">
                        <v:shape id="_x0000_i1047" type="#_x0000_t75" style="width:20.25pt;height:14.25pt" o:ole="">
                          <v:imagedata r:id="rId47" o:title=""/>
                        </v:shape>
                        <o:OLEObject Type="Embed" ProgID="Equation.3" ShapeID="_x0000_i1047" DrawAspect="Content" ObjectID="_1459279698" r:id="rId48"/>
                      </w:object>
                    </w:r>
                  </w:p>
                </w:txbxContent>
              </v:textbox>
            </v:shape>
            <v:shape id="_x0000_s1094" type="#_x0000_t202" style="position:absolute;left:8181;top:12294;width:540;height:540" stroked="f">
              <v:textbox style="mso-next-textbox:#_x0000_s1094">
                <w:txbxContent>
                  <w:p w:rsidR="00F937CE" w:rsidRDefault="00F937CE" w:rsidP="00F937CE">
                    <w:r>
                      <w:t>К</w:t>
                    </w:r>
                  </w:p>
                </w:txbxContent>
              </v:textbox>
            </v:shape>
            <v:shape id="_x0000_s1095" type="#_x0000_t202" style="position:absolute;left:8721;top:12294;width:1080;height:540" stroked="f">
              <v:textbox style="mso-next-textbox:#_x0000_s1095">
                <w:txbxContent>
                  <w:p w:rsidR="00F937CE" w:rsidRDefault="00F937CE" w:rsidP="00F937CE">
                    <w:r>
                      <w:t>ЧДД</w:t>
                    </w:r>
                  </w:p>
                </w:txbxContent>
              </v:textbox>
            </v:shape>
            <v:line id="_x0000_s1096" style="position:absolute" from="9261,11517" to="9801,11517">
              <v:stroke endarrow="block"/>
            </v:line>
            <v:shape id="_x0000_s1097" type="#_x0000_t202" style="position:absolute;left:9801;top:11214;width:1080;height:900" filled="f" fillcolor="yellow" stroked="f">
              <v:textbox style="mso-next-textbox:#_x0000_s1097">
                <w:txbxContent>
                  <w:p w:rsidR="00F937CE" w:rsidRPr="00056A8B" w:rsidRDefault="00F937CE" w:rsidP="00F937CE">
                    <w:r>
                      <w:rPr>
                        <w:lang w:val="en-US"/>
                      </w:rPr>
                      <w:t>i</w:t>
                    </w:r>
                    <w:r>
                      <w:t>,</w:t>
                    </w:r>
                  </w:p>
                  <w:p w:rsidR="00F937CE" w:rsidRPr="00056A8B" w:rsidRDefault="00F937CE" w:rsidP="00F937CE">
                    <w:r>
                      <w:t>дивиденды</w:t>
                    </w:r>
                  </w:p>
                </w:txbxContent>
              </v:textbox>
            </v:shape>
          </v:group>
        </w:pict>
      </w:r>
    </w:p>
    <w:p w:rsidR="00F937CE" w:rsidRPr="0064691F" w:rsidRDefault="00F937CE" w:rsidP="0064691F">
      <w:pPr>
        <w:widowControl w:val="0"/>
        <w:tabs>
          <w:tab w:val="left" w:pos="6510"/>
        </w:tabs>
        <w:spacing w:line="360" w:lineRule="auto"/>
        <w:ind w:firstLine="709"/>
        <w:jc w:val="both"/>
        <w:rPr>
          <w:sz w:val="28"/>
        </w:rPr>
      </w:pPr>
      <w:r w:rsidRPr="0064691F">
        <w:rPr>
          <w:sz w:val="28"/>
        </w:rPr>
        <w:tab/>
      </w:r>
      <w:r w:rsidR="0064691F" w:rsidRPr="0064691F">
        <w:rPr>
          <w:sz w:val="28"/>
        </w:rPr>
        <w:t xml:space="preserve"> </w:t>
      </w:r>
    </w:p>
    <w:p w:rsidR="00F937CE" w:rsidRPr="0064691F" w:rsidRDefault="00F937CE" w:rsidP="0064691F">
      <w:pPr>
        <w:widowControl w:val="0"/>
        <w:spacing w:line="360" w:lineRule="auto"/>
        <w:ind w:firstLine="709"/>
        <w:jc w:val="both"/>
        <w:rPr>
          <w:sz w:val="28"/>
        </w:rPr>
      </w:pPr>
    </w:p>
    <w:p w:rsidR="00F937CE" w:rsidRPr="0064691F" w:rsidRDefault="00F937CE" w:rsidP="0064691F">
      <w:pPr>
        <w:widowControl w:val="0"/>
        <w:spacing w:line="360" w:lineRule="auto"/>
        <w:ind w:firstLine="709"/>
        <w:jc w:val="both"/>
        <w:rPr>
          <w:i/>
          <w:sz w:val="28"/>
        </w:rPr>
      </w:pPr>
    </w:p>
    <w:p w:rsidR="00F937CE" w:rsidRPr="0064691F" w:rsidRDefault="00F937CE" w:rsidP="0064691F">
      <w:pPr>
        <w:widowControl w:val="0"/>
        <w:spacing w:line="360" w:lineRule="auto"/>
        <w:ind w:firstLine="709"/>
        <w:jc w:val="both"/>
        <w:rPr>
          <w:sz w:val="28"/>
        </w:rPr>
      </w:pPr>
    </w:p>
    <w:p w:rsidR="00F937CE" w:rsidRDefault="00F937CE" w:rsidP="0064691F">
      <w:pPr>
        <w:widowControl w:val="0"/>
        <w:spacing w:line="360" w:lineRule="auto"/>
        <w:ind w:firstLine="709"/>
        <w:jc w:val="both"/>
        <w:rPr>
          <w:sz w:val="28"/>
        </w:rPr>
      </w:pPr>
      <w:r w:rsidRPr="0064691F">
        <w:rPr>
          <w:i/>
          <w:sz w:val="28"/>
        </w:rPr>
        <w:t xml:space="preserve">ЧДД </w:t>
      </w:r>
      <w:r w:rsidRPr="0064691F">
        <w:rPr>
          <w:sz w:val="28"/>
        </w:rPr>
        <w:t>– это прирост первоначального капитала, приведенный к началу жизненного цикла проекта.</w:t>
      </w:r>
    </w:p>
    <w:p w:rsidR="0064691F" w:rsidRPr="0064691F" w:rsidRDefault="0064691F" w:rsidP="0064691F">
      <w:pPr>
        <w:widowControl w:val="0"/>
        <w:spacing w:line="360" w:lineRule="auto"/>
        <w:ind w:firstLine="709"/>
        <w:jc w:val="both"/>
        <w:rPr>
          <w:sz w:val="28"/>
        </w:rPr>
      </w:pPr>
    </w:p>
    <w:p w:rsidR="00F937CE" w:rsidRPr="0064691F" w:rsidRDefault="00F937CE" w:rsidP="0064691F">
      <w:pPr>
        <w:widowControl w:val="0"/>
        <w:spacing w:line="360" w:lineRule="auto"/>
        <w:ind w:firstLine="709"/>
        <w:jc w:val="both"/>
        <w:rPr>
          <w:sz w:val="28"/>
        </w:rPr>
      </w:pPr>
      <w:r w:rsidRPr="0064691F">
        <w:rPr>
          <w:sz w:val="28"/>
        </w:rPr>
        <w:lastRenderedPageBreak/>
        <w:t xml:space="preserve"> </w:t>
      </w:r>
      <w:r w:rsidRPr="0064691F">
        <w:rPr>
          <w:position w:val="-30"/>
          <w:sz w:val="28"/>
        </w:rPr>
        <w:object w:dxaOrig="1040" w:dyaOrig="700">
          <v:shape id="_x0000_i1048" type="#_x0000_t75" style="width:54.75pt;height:37.5pt" o:ole="">
            <v:imagedata r:id="rId49" o:title=""/>
          </v:shape>
          <o:OLEObject Type="Embed" ProgID="Equation.3" ShapeID="_x0000_i1048" DrawAspect="Content" ObjectID="_1459279642" r:id="rId50"/>
        </w:object>
      </w:r>
      <w:r w:rsidRPr="0064691F">
        <w:rPr>
          <w:sz w:val="28"/>
        </w:rPr>
        <w:t xml:space="preserve"> – чистая текущая стоимость проекта.</w:t>
      </w:r>
    </w:p>
    <w:p w:rsidR="0064691F" w:rsidRDefault="0064691F" w:rsidP="0064691F">
      <w:pPr>
        <w:widowControl w:val="0"/>
        <w:spacing w:line="360" w:lineRule="auto"/>
        <w:ind w:firstLine="709"/>
        <w:jc w:val="both"/>
        <w:rPr>
          <w:sz w:val="28"/>
        </w:rPr>
      </w:pPr>
    </w:p>
    <w:p w:rsidR="00F937CE" w:rsidRPr="0064691F" w:rsidRDefault="00F937CE" w:rsidP="0064691F">
      <w:pPr>
        <w:widowControl w:val="0"/>
        <w:spacing w:line="360" w:lineRule="auto"/>
        <w:ind w:firstLine="709"/>
        <w:jc w:val="both"/>
        <w:rPr>
          <w:sz w:val="28"/>
        </w:rPr>
      </w:pPr>
      <w:r w:rsidRPr="0064691F">
        <w:rPr>
          <w:sz w:val="28"/>
        </w:rPr>
        <w:t>Формула (1) выведена в предположении, что объект строится в течение 1 года.</w:t>
      </w:r>
    </w:p>
    <w:p w:rsidR="00F937CE" w:rsidRPr="0064691F" w:rsidRDefault="00F937CE" w:rsidP="0064691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4691F">
        <w:rPr>
          <w:sz w:val="28"/>
        </w:rPr>
        <w:t>У инвестора</w:t>
      </w:r>
      <w:r w:rsidR="0064691F" w:rsidRPr="0064691F">
        <w:rPr>
          <w:sz w:val="28"/>
        </w:rPr>
        <w:t xml:space="preserve"> </w:t>
      </w:r>
      <w:r w:rsidRPr="0064691F">
        <w:rPr>
          <w:sz w:val="28"/>
        </w:rPr>
        <w:t xml:space="preserve">имеется только одна альтернатива вложения капитала, т.е., если формула (1) записана для проекта </w:t>
      </w:r>
      <w:r w:rsidRPr="0064691F">
        <w:rPr>
          <w:sz w:val="28"/>
          <w:szCs w:val="28"/>
        </w:rPr>
        <w:t xml:space="preserve">«Бета», то у инвестора имеется одна надежная альтернатива вложения капитала в проект «Альфа» в котором он может получить дивиденды, величиной </w:t>
      </w:r>
      <w:r w:rsidRPr="0064691F">
        <w:rPr>
          <w:sz w:val="28"/>
          <w:szCs w:val="28"/>
          <w:lang w:val="en-US"/>
        </w:rPr>
        <w:t>i</w:t>
      </w:r>
      <w:r w:rsidRPr="0064691F">
        <w:rPr>
          <w:sz w:val="28"/>
          <w:szCs w:val="28"/>
        </w:rPr>
        <w:t>×100%.</w:t>
      </w:r>
    </w:p>
    <w:p w:rsidR="00F937CE" w:rsidRPr="0064691F" w:rsidRDefault="00F937CE" w:rsidP="0064691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4691F">
        <w:rPr>
          <w:sz w:val="28"/>
          <w:szCs w:val="28"/>
        </w:rPr>
        <w:t xml:space="preserve">Оценка экономической эффективности капитальных вложений всегда осуществляется по отношению к какой – то альтернативе с доходностью </w:t>
      </w:r>
      <w:r w:rsidRPr="0064691F">
        <w:rPr>
          <w:position w:val="-6"/>
          <w:sz w:val="28"/>
          <w:szCs w:val="28"/>
        </w:rPr>
        <w:object w:dxaOrig="880" w:dyaOrig="279">
          <v:shape id="_x0000_i1049" type="#_x0000_t75" style="width:54pt;height:17.25pt" o:ole="">
            <v:imagedata r:id="rId51" o:title=""/>
          </v:shape>
          <o:OLEObject Type="Embed" ProgID="Equation.3" ShapeID="_x0000_i1049" DrawAspect="Content" ObjectID="_1459279643" r:id="rId52"/>
        </w:object>
      </w:r>
      <w:r w:rsidRPr="0064691F">
        <w:rPr>
          <w:sz w:val="28"/>
          <w:szCs w:val="28"/>
        </w:rPr>
        <w:t>.</w:t>
      </w:r>
    </w:p>
    <w:p w:rsidR="00F937CE" w:rsidRPr="0064691F" w:rsidRDefault="00F937CE" w:rsidP="0064691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4691F">
        <w:rPr>
          <w:sz w:val="28"/>
          <w:szCs w:val="28"/>
        </w:rPr>
        <w:t>Рассмотрим основные идеи дисконтирования на примерах.</w:t>
      </w:r>
    </w:p>
    <w:p w:rsidR="00F937CE" w:rsidRPr="0064691F" w:rsidRDefault="00F937CE" w:rsidP="0064691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4691F">
        <w:rPr>
          <w:sz w:val="28"/>
          <w:szCs w:val="28"/>
        </w:rPr>
        <w:t>Пример 1.</w:t>
      </w:r>
    </w:p>
    <w:p w:rsidR="00F937CE" w:rsidRPr="0064691F" w:rsidRDefault="00F937CE" w:rsidP="0064691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4691F">
        <w:rPr>
          <w:sz w:val="28"/>
          <w:szCs w:val="28"/>
        </w:rPr>
        <w:t>Имеется новый проект «Бета». Капитальные вложения 300 тыс. руб., фаза эксплуатации проекта 3 года, период амортизации основных средств 5 лет. Был сделан прогноз годовых чистых денежных поступлений по годам проекта при условии, что амортизация начисляется линейным способом. Годовые чистые денежные потоки получились следующими:</w:t>
      </w:r>
    </w:p>
    <w:p w:rsidR="00F937CE" w:rsidRPr="0064691F" w:rsidRDefault="00F937CE" w:rsidP="0064691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4691F">
        <w:rPr>
          <w:sz w:val="28"/>
          <w:szCs w:val="28"/>
        </w:rPr>
        <w:t>тыс. руб.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"/>
        <w:gridCol w:w="5327"/>
        <w:gridCol w:w="1248"/>
        <w:gridCol w:w="1248"/>
        <w:gridCol w:w="1172"/>
      </w:tblGrid>
      <w:tr w:rsidR="00F937CE" w:rsidRPr="00827AAA" w:rsidTr="00827AAA">
        <w:trPr>
          <w:jc w:val="center"/>
        </w:trPr>
        <w:tc>
          <w:tcPr>
            <w:tcW w:w="576" w:type="dxa"/>
            <w:vMerge w:val="restart"/>
            <w:shd w:val="clear" w:color="auto" w:fill="auto"/>
          </w:tcPr>
          <w:p w:rsidR="00F937CE" w:rsidRPr="00827AAA" w:rsidRDefault="00F937CE" w:rsidP="00827AAA">
            <w:pPr>
              <w:widowControl w:val="0"/>
              <w:spacing w:line="360" w:lineRule="auto"/>
              <w:outlineLvl w:val="0"/>
              <w:rPr>
                <w:sz w:val="20"/>
              </w:rPr>
            </w:pPr>
            <w:r w:rsidRPr="00827AAA">
              <w:rPr>
                <w:sz w:val="20"/>
              </w:rPr>
              <w:t>№</w:t>
            </w:r>
          </w:p>
          <w:p w:rsidR="00F937CE" w:rsidRPr="00827AAA" w:rsidRDefault="00F937CE" w:rsidP="00827AAA">
            <w:pPr>
              <w:widowControl w:val="0"/>
              <w:spacing w:line="360" w:lineRule="auto"/>
              <w:outlineLvl w:val="0"/>
              <w:rPr>
                <w:sz w:val="20"/>
              </w:rPr>
            </w:pPr>
            <w:r w:rsidRPr="00827AAA">
              <w:rPr>
                <w:sz w:val="20"/>
              </w:rPr>
              <w:t>оп.</w:t>
            </w:r>
          </w:p>
        </w:tc>
        <w:tc>
          <w:tcPr>
            <w:tcW w:w="5327" w:type="dxa"/>
            <w:vMerge w:val="restart"/>
            <w:shd w:val="clear" w:color="auto" w:fill="auto"/>
          </w:tcPr>
          <w:p w:rsidR="00F937CE" w:rsidRPr="00827AAA" w:rsidRDefault="00F937CE" w:rsidP="00827AAA">
            <w:pPr>
              <w:widowControl w:val="0"/>
              <w:spacing w:line="360" w:lineRule="auto"/>
              <w:outlineLvl w:val="0"/>
              <w:rPr>
                <w:sz w:val="20"/>
              </w:rPr>
            </w:pPr>
            <w:r w:rsidRPr="00827AAA">
              <w:rPr>
                <w:sz w:val="20"/>
              </w:rPr>
              <w:t>Показатели</w:t>
            </w:r>
          </w:p>
        </w:tc>
        <w:tc>
          <w:tcPr>
            <w:tcW w:w="3668" w:type="dxa"/>
            <w:gridSpan w:val="3"/>
            <w:shd w:val="clear" w:color="auto" w:fill="auto"/>
          </w:tcPr>
          <w:p w:rsidR="00F937CE" w:rsidRPr="00827AAA" w:rsidRDefault="00F937CE" w:rsidP="00827AAA">
            <w:pPr>
              <w:widowControl w:val="0"/>
              <w:spacing w:line="360" w:lineRule="auto"/>
              <w:outlineLvl w:val="0"/>
              <w:rPr>
                <w:sz w:val="20"/>
              </w:rPr>
            </w:pPr>
            <w:r w:rsidRPr="00827AAA">
              <w:rPr>
                <w:sz w:val="20"/>
              </w:rPr>
              <w:t>Фаза эксплуатации, годы</w:t>
            </w:r>
          </w:p>
        </w:tc>
      </w:tr>
      <w:tr w:rsidR="00F937CE" w:rsidRPr="00827AAA" w:rsidTr="00827AAA">
        <w:trPr>
          <w:jc w:val="center"/>
        </w:trPr>
        <w:tc>
          <w:tcPr>
            <w:tcW w:w="576" w:type="dxa"/>
            <w:vMerge/>
            <w:shd w:val="clear" w:color="auto" w:fill="auto"/>
          </w:tcPr>
          <w:p w:rsidR="00F937CE" w:rsidRPr="00827AAA" w:rsidRDefault="00F937CE" w:rsidP="00827AAA">
            <w:pPr>
              <w:widowControl w:val="0"/>
              <w:spacing w:line="360" w:lineRule="auto"/>
              <w:outlineLvl w:val="0"/>
              <w:rPr>
                <w:sz w:val="20"/>
              </w:rPr>
            </w:pPr>
          </w:p>
        </w:tc>
        <w:tc>
          <w:tcPr>
            <w:tcW w:w="5327" w:type="dxa"/>
            <w:vMerge/>
            <w:shd w:val="clear" w:color="auto" w:fill="auto"/>
          </w:tcPr>
          <w:p w:rsidR="00F937CE" w:rsidRPr="00827AAA" w:rsidRDefault="00F937CE" w:rsidP="00827AAA">
            <w:pPr>
              <w:widowControl w:val="0"/>
              <w:spacing w:line="360" w:lineRule="auto"/>
              <w:outlineLvl w:val="0"/>
              <w:rPr>
                <w:sz w:val="20"/>
              </w:rPr>
            </w:pPr>
          </w:p>
        </w:tc>
        <w:tc>
          <w:tcPr>
            <w:tcW w:w="1248" w:type="dxa"/>
            <w:shd w:val="clear" w:color="auto" w:fill="auto"/>
          </w:tcPr>
          <w:p w:rsidR="00F937CE" w:rsidRPr="00827AAA" w:rsidRDefault="00F937CE" w:rsidP="00827AAA">
            <w:pPr>
              <w:widowControl w:val="0"/>
              <w:spacing w:line="360" w:lineRule="auto"/>
              <w:outlineLvl w:val="0"/>
              <w:rPr>
                <w:sz w:val="20"/>
              </w:rPr>
            </w:pPr>
            <w:r w:rsidRPr="00827AAA">
              <w:rPr>
                <w:sz w:val="20"/>
              </w:rPr>
              <w:t>1</w:t>
            </w:r>
          </w:p>
        </w:tc>
        <w:tc>
          <w:tcPr>
            <w:tcW w:w="1248" w:type="dxa"/>
            <w:shd w:val="clear" w:color="auto" w:fill="auto"/>
          </w:tcPr>
          <w:p w:rsidR="00F937CE" w:rsidRPr="00827AAA" w:rsidRDefault="00F937CE" w:rsidP="00827AAA">
            <w:pPr>
              <w:widowControl w:val="0"/>
              <w:spacing w:line="360" w:lineRule="auto"/>
              <w:outlineLvl w:val="0"/>
              <w:rPr>
                <w:sz w:val="20"/>
              </w:rPr>
            </w:pPr>
            <w:r w:rsidRPr="00827AAA">
              <w:rPr>
                <w:sz w:val="20"/>
              </w:rPr>
              <w:t>2</w:t>
            </w:r>
          </w:p>
        </w:tc>
        <w:tc>
          <w:tcPr>
            <w:tcW w:w="1172" w:type="dxa"/>
            <w:shd w:val="clear" w:color="auto" w:fill="auto"/>
          </w:tcPr>
          <w:p w:rsidR="00F937CE" w:rsidRPr="00827AAA" w:rsidRDefault="00F937CE" w:rsidP="00827AAA">
            <w:pPr>
              <w:widowControl w:val="0"/>
              <w:spacing w:line="360" w:lineRule="auto"/>
              <w:outlineLvl w:val="0"/>
              <w:rPr>
                <w:sz w:val="20"/>
              </w:rPr>
            </w:pPr>
            <w:r w:rsidRPr="00827AAA">
              <w:rPr>
                <w:sz w:val="20"/>
              </w:rPr>
              <w:t>3</w:t>
            </w:r>
          </w:p>
        </w:tc>
      </w:tr>
      <w:tr w:rsidR="00F937CE" w:rsidRPr="00827AAA" w:rsidTr="00827AAA">
        <w:trPr>
          <w:jc w:val="center"/>
        </w:trPr>
        <w:tc>
          <w:tcPr>
            <w:tcW w:w="576" w:type="dxa"/>
            <w:shd w:val="clear" w:color="auto" w:fill="auto"/>
          </w:tcPr>
          <w:p w:rsidR="00F937CE" w:rsidRPr="00827AAA" w:rsidRDefault="00F937CE" w:rsidP="00827AAA">
            <w:pPr>
              <w:widowControl w:val="0"/>
              <w:spacing w:line="360" w:lineRule="auto"/>
              <w:outlineLvl w:val="0"/>
              <w:rPr>
                <w:sz w:val="20"/>
              </w:rPr>
            </w:pPr>
            <w:r w:rsidRPr="00827AAA">
              <w:rPr>
                <w:sz w:val="20"/>
              </w:rPr>
              <w:t>1</w:t>
            </w:r>
          </w:p>
        </w:tc>
        <w:tc>
          <w:tcPr>
            <w:tcW w:w="5327" w:type="dxa"/>
            <w:shd w:val="clear" w:color="auto" w:fill="auto"/>
          </w:tcPr>
          <w:p w:rsidR="00F937CE" w:rsidRPr="00827AAA" w:rsidRDefault="00F937CE" w:rsidP="00827AAA">
            <w:pPr>
              <w:widowControl w:val="0"/>
              <w:spacing w:line="360" w:lineRule="auto"/>
              <w:outlineLvl w:val="0"/>
              <w:rPr>
                <w:sz w:val="20"/>
              </w:rPr>
            </w:pPr>
            <w:r w:rsidRPr="00827AAA">
              <w:rPr>
                <w:sz w:val="20"/>
              </w:rPr>
              <w:t>Объем продаж</w:t>
            </w:r>
          </w:p>
        </w:tc>
        <w:tc>
          <w:tcPr>
            <w:tcW w:w="1248" w:type="dxa"/>
            <w:shd w:val="clear" w:color="auto" w:fill="auto"/>
          </w:tcPr>
          <w:p w:rsidR="00F937CE" w:rsidRPr="00827AAA" w:rsidRDefault="00F937CE" w:rsidP="00827AAA">
            <w:pPr>
              <w:widowControl w:val="0"/>
              <w:spacing w:line="360" w:lineRule="auto"/>
              <w:outlineLvl w:val="0"/>
              <w:rPr>
                <w:sz w:val="20"/>
              </w:rPr>
            </w:pPr>
            <w:r w:rsidRPr="00827AAA">
              <w:rPr>
                <w:sz w:val="20"/>
              </w:rPr>
              <w:t>288</w:t>
            </w:r>
          </w:p>
        </w:tc>
        <w:tc>
          <w:tcPr>
            <w:tcW w:w="1248" w:type="dxa"/>
            <w:shd w:val="clear" w:color="auto" w:fill="auto"/>
          </w:tcPr>
          <w:p w:rsidR="00F937CE" w:rsidRPr="00827AAA" w:rsidRDefault="00F937CE" w:rsidP="00827AAA">
            <w:pPr>
              <w:widowControl w:val="0"/>
              <w:spacing w:line="360" w:lineRule="auto"/>
              <w:outlineLvl w:val="0"/>
              <w:rPr>
                <w:sz w:val="20"/>
              </w:rPr>
            </w:pPr>
            <w:r w:rsidRPr="00827AAA">
              <w:rPr>
                <w:sz w:val="20"/>
              </w:rPr>
              <w:t>345</w:t>
            </w:r>
          </w:p>
        </w:tc>
        <w:tc>
          <w:tcPr>
            <w:tcW w:w="1172" w:type="dxa"/>
            <w:shd w:val="clear" w:color="auto" w:fill="auto"/>
          </w:tcPr>
          <w:p w:rsidR="00F937CE" w:rsidRPr="00827AAA" w:rsidRDefault="00F937CE" w:rsidP="00827AAA">
            <w:pPr>
              <w:widowControl w:val="0"/>
              <w:spacing w:line="360" w:lineRule="auto"/>
              <w:outlineLvl w:val="0"/>
              <w:rPr>
                <w:sz w:val="20"/>
              </w:rPr>
            </w:pPr>
            <w:r w:rsidRPr="00827AAA">
              <w:rPr>
                <w:sz w:val="20"/>
              </w:rPr>
              <w:t>232</w:t>
            </w:r>
          </w:p>
        </w:tc>
      </w:tr>
      <w:tr w:rsidR="00F937CE" w:rsidRPr="00827AAA" w:rsidTr="00827AAA">
        <w:trPr>
          <w:jc w:val="center"/>
        </w:trPr>
        <w:tc>
          <w:tcPr>
            <w:tcW w:w="576" w:type="dxa"/>
            <w:shd w:val="clear" w:color="auto" w:fill="auto"/>
          </w:tcPr>
          <w:p w:rsidR="00F937CE" w:rsidRPr="00827AAA" w:rsidRDefault="00F937CE" w:rsidP="00827AAA">
            <w:pPr>
              <w:widowControl w:val="0"/>
              <w:spacing w:line="360" w:lineRule="auto"/>
              <w:outlineLvl w:val="0"/>
              <w:rPr>
                <w:sz w:val="20"/>
              </w:rPr>
            </w:pPr>
            <w:r w:rsidRPr="00827AAA">
              <w:rPr>
                <w:sz w:val="20"/>
              </w:rPr>
              <w:t>2</w:t>
            </w:r>
          </w:p>
        </w:tc>
        <w:tc>
          <w:tcPr>
            <w:tcW w:w="5327" w:type="dxa"/>
            <w:shd w:val="clear" w:color="auto" w:fill="auto"/>
          </w:tcPr>
          <w:p w:rsidR="00F937CE" w:rsidRPr="00827AAA" w:rsidRDefault="00F937CE" w:rsidP="00827AAA">
            <w:pPr>
              <w:widowControl w:val="0"/>
              <w:spacing w:line="360" w:lineRule="auto"/>
              <w:outlineLvl w:val="0"/>
              <w:rPr>
                <w:sz w:val="20"/>
              </w:rPr>
            </w:pPr>
            <w:r w:rsidRPr="00827AAA">
              <w:rPr>
                <w:sz w:val="20"/>
              </w:rPr>
              <w:t>Реализация имущества по остаточной стоимости</w:t>
            </w:r>
          </w:p>
        </w:tc>
        <w:tc>
          <w:tcPr>
            <w:tcW w:w="1248" w:type="dxa"/>
            <w:shd w:val="clear" w:color="auto" w:fill="auto"/>
          </w:tcPr>
          <w:p w:rsidR="00F937CE" w:rsidRPr="00827AAA" w:rsidRDefault="00F937CE" w:rsidP="00827AAA">
            <w:pPr>
              <w:widowControl w:val="0"/>
              <w:spacing w:line="360" w:lineRule="auto"/>
              <w:outlineLvl w:val="0"/>
              <w:rPr>
                <w:sz w:val="20"/>
              </w:rPr>
            </w:pPr>
            <w:r w:rsidRPr="00827AAA">
              <w:rPr>
                <w:sz w:val="20"/>
              </w:rPr>
              <w:t>-</w:t>
            </w:r>
          </w:p>
        </w:tc>
        <w:tc>
          <w:tcPr>
            <w:tcW w:w="1248" w:type="dxa"/>
            <w:shd w:val="clear" w:color="auto" w:fill="auto"/>
          </w:tcPr>
          <w:p w:rsidR="00F937CE" w:rsidRPr="00827AAA" w:rsidRDefault="00F937CE" w:rsidP="00827AAA">
            <w:pPr>
              <w:widowControl w:val="0"/>
              <w:spacing w:line="360" w:lineRule="auto"/>
              <w:outlineLvl w:val="0"/>
              <w:rPr>
                <w:sz w:val="20"/>
              </w:rPr>
            </w:pPr>
            <w:r w:rsidRPr="00827AAA">
              <w:rPr>
                <w:sz w:val="20"/>
              </w:rPr>
              <w:t>-</w:t>
            </w:r>
          </w:p>
        </w:tc>
        <w:tc>
          <w:tcPr>
            <w:tcW w:w="1172" w:type="dxa"/>
            <w:shd w:val="clear" w:color="auto" w:fill="auto"/>
          </w:tcPr>
          <w:p w:rsidR="00F937CE" w:rsidRPr="00827AAA" w:rsidRDefault="00F937CE" w:rsidP="00827AAA">
            <w:pPr>
              <w:widowControl w:val="0"/>
              <w:spacing w:line="360" w:lineRule="auto"/>
              <w:outlineLvl w:val="0"/>
              <w:rPr>
                <w:sz w:val="20"/>
              </w:rPr>
            </w:pPr>
            <w:r w:rsidRPr="00827AAA">
              <w:rPr>
                <w:sz w:val="20"/>
              </w:rPr>
              <w:t>120</w:t>
            </w:r>
          </w:p>
        </w:tc>
      </w:tr>
      <w:tr w:rsidR="00F937CE" w:rsidRPr="00827AAA" w:rsidTr="00827AAA">
        <w:trPr>
          <w:jc w:val="center"/>
        </w:trPr>
        <w:tc>
          <w:tcPr>
            <w:tcW w:w="576" w:type="dxa"/>
            <w:shd w:val="clear" w:color="auto" w:fill="auto"/>
          </w:tcPr>
          <w:p w:rsidR="00F937CE" w:rsidRPr="00827AAA" w:rsidRDefault="00F937CE" w:rsidP="00827AAA">
            <w:pPr>
              <w:widowControl w:val="0"/>
              <w:spacing w:line="360" w:lineRule="auto"/>
              <w:outlineLvl w:val="0"/>
              <w:rPr>
                <w:sz w:val="20"/>
              </w:rPr>
            </w:pPr>
            <w:r w:rsidRPr="00827AAA">
              <w:rPr>
                <w:sz w:val="20"/>
              </w:rPr>
              <w:t>3</w:t>
            </w:r>
          </w:p>
        </w:tc>
        <w:tc>
          <w:tcPr>
            <w:tcW w:w="5327" w:type="dxa"/>
            <w:shd w:val="clear" w:color="auto" w:fill="auto"/>
          </w:tcPr>
          <w:p w:rsidR="00F937CE" w:rsidRPr="00827AAA" w:rsidRDefault="00F937CE" w:rsidP="00827AAA">
            <w:pPr>
              <w:widowControl w:val="0"/>
              <w:spacing w:line="360" w:lineRule="auto"/>
              <w:outlineLvl w:val="0"/>
              <w:rPr>
                <w:sz w:val="20"/>
              </w:rPr>
            </w:pPr>
            <w:r w:rsidRPr="00827AAA">
              <w:rPr>
                <w:sz w:val="20"/>
              </w:rPr>
              <w:t>Переменные расходы</w:t>
            </w:r>
          </w:p>
        </w:tc>
        <w:tc>
          <w:tcPr>
            <w:tcW w:w="1248" w:type="dxa"/>
            <w:shd w:val="clear" w:color="auto" w:fill="auto"/>
          </w:tcPr>
          <w:p w:rsidR="00F937CE" w:rsidRPr="00827AAA" w:rsidRDefault="00F937CE" w:rsidP="00827AAA">
            <w:pPr>
              <w:widowControl w:val="0"/>
              <w:spacing w:line="360" w:lineRule="auto"/>
              <w:outlineLvl w:val="0"/>
              <w:rPr>
                <w:sz w:val="20"/>
              </w:rPr>
            </w:pPr>
            <w:r w:rsidRPr="00827AAA">
              <w:rPr>
                <w:sz w:val="20"/>
              </w:rPr>
              <w:t>30</w:t>
            </w:r>
          </w:p>
        </w:tc>
        <w:tc>
          <w:tcPr>
            <w:tcW w:w="1248" w:type="dxa"/>
            <w:shd w:val="clear" w:color="auto" w:fill="auto"/>
          </w:tcPr>
          <w:p w:rsidR="00F937CE" w:rsidRPr="00827AAA" w:rsidRDefault="00F937CE" w:rsidP="00827AAA">
            <w:pPr>
              <w:widowControl w:val="0"/>
              <w:spacing w:line="360" w:lineRule="auto"/>
              <w:outlineLvl w:val="0"/>
              <w:rPr>
                <w:sz w:val="20"/>
              </w:rPr>
            </w:pPr>
            <w:r w:rsidRPr="00827AAA">
              <w:rPr>
                <w:sz w:val="20"/>
              </w:rPr>
              <w:t>36</w:t>
            </w:r>
          </w:p>
        </w:tc>
        <w:tc>
          <w:tcPr>
            <w:tcW w:w="1172" w:type="dxa"/>
            <w:shd w:val="clear" w:color="auto" w:fill="auto"/>
          </w:tcPr>
          <w:p w:rsidR="00F937CE" w:rsidRPr="00827AAA" w:rsidRDefault="00F937CE" w:rsidP="00827AAA">
            <w:pPr>
              <w:widowControl w:val="0"/>
              <w:spacing w:line="360" w:lineRule="auto"/>
              <w:outlineLvl w:val="0"/>
              <w:rPr>
                <w:sz w:val="20"/>
              </w:rPr>
            </w:pPr>
            <w:r w:rsidRPr="00827AAA">
              <w:rPr>
                <w:sz w:val="20"/>
              </w:rPr>
              <w:t>24</w:t>
            </w:r>
          </w:p>
        </w:tc>
      </w:tr>
      <w:tr w:rsidR="00F937CE" w:rsidRPr="00827AAA" w:rsidTr="00827AAA">
        <w:trPr>
          <w:jc w:val="center"/>
        </w:trPr>
        <w:tc>
          <w:tcPr>
            <w:tcW w:w="576" w:type="dxa"/>
            <w:shd w:val="clear" w:color="auto" w:fill="auto"/>
          </w:tcPr>
          <w:p w:rsidR="00F937CE" w:rsidRPr="00827AAA" w:rsidRDefault="00F937CE" w:rsidP="00827AAA">
            <w:pPr>
              <w:widowControl w:val="0"/>
              <w:spacing w:line="360" w:lineRule="auto"/>
              <w:outlineLvl w:val="0"/>
              <w:rPr>
                <w:sz w:val="20"/>
              </w:rPr>
            </w:pPr>
            <w:r w:rsidRPr="00827AAA">
              <w:rPr>
                <w:sz w:val="20"/>
              </w:rPr>
              <w:t>4</w:t>
            </w:r>
          </w:p>
          <w:p w:rsidR="00F937CE" w:rsidRPr="00827AAA" w:rsidRDefault="00F937CE" w:rsidP="00827AAA">
            <w:pPr>
              <w:widowControl w:val="0"/>
              <w:spacing w:line="360" w:lineRule="auto"/>
              <w:outlineLvl w:val="0"/>
              <w:rPr>
                <w:sz w:val="20"/>
              </w:rPr>
            </w:pPr>
            <w:r w:rsidRPr="00827AAA">
              <w:rPr>
                <w:sz w:val="20"/>
              </w:rPr>
              <w:t>4.1</w:t>
            </w:r>
          </w:p>
        </w:tc>
        <w:tc>
          <w:tcPr>
            <w:tcW w:w="5327" w:type="dxa"/>
            <w:shd w:val="clear" w:color="auto" w:fill="auto"/>
          </w:tcPr>
          <w:p w:rsidR="00F937CE" w:rsidRPr="00827AAA" w:rsidRDefault="00F937CE" w:rsidP="00827AAA">
            <w:pPr>
              <w:widowControl w:val="0"/>
              <w:spacing w:line="360" w:lineRule="auto"/>
              <w:outlineLvl w:val="0"/>
              <w:rPr>
                <w:sz w:val="20"/>
              </w:rPr>
            </w:pPr>
            <w:r w:rsidRPr="00827AAA">
              <w:rPr>
                <w:sz w:val="20"/>
              </w:rPr>
              <w:t>Постоянные расходы</w:t>
            </w:r>
          </w:p>
          <w:p w:rsidR="00F937CE" w:rsidRPr="00827AAA" w:rsidRDefault="00F937CE" w:rsidP="00827AAA">
            <w:pPr>
              <w:widowControl w:val="0"/>
              <w:spacing w:line="360" w:lineRule="auto"/>
              <w:outlineLvl w:val="0"/>
              <w:rPr>
                <w:sz w:val="20"/>
              </w:rPr>
            </w:pPr>
            <w:r w:rsidRPr="00827AAA">
              <w:rPr>
                <w:sz w:val="20"/>
              </w:rPr>
              <w:t>В т.ч. амортизация оборудования</w:t>
            </w:r>
          </w:p>
        </w:tc>
        <w:tc>
          <w:tcPr>
            <w:tcW w:w="1248" w:type="dxa"/>
            <w:shd w:val="clear" w:color="auto" w:fill="auto"/>
          </w:tcPr>
          <w:p w:rsidR="00F937CE" w:rsidRPr="00827AAA" w:rsidRDefault="00F937CE" w:rsidP="00827AAA">
            <w:pPr>
              <w:widowControl w:val="0"/>
              <w:spacing w:line="360" w:lineRule="auto"/>
              <w:outlineLvl w:val="0"/>
              <w:rPr>
                <w:sz w:val="20"/>
              </w:rPr>
            </w:pPr>
            <w:r w:rsidRPr="00827AAA">
              <w:rPr>
                <w:sz w:val="20"/>
              </w:rPr>
              <w:t>120</w:t>
            </w:r>
          </w:p>
          <w:p w:rsidR="00F937CE" w:rsidRPr="00827AAA" w:rsidRDefault="00F937CE" w:rsidP="00827AAA">
            <w:pPr>
              <w:widowControl w:val="0"/>
              <w:spacing w:line="360" w:lineRule="auto"/>
              <w:outlineLvl w:val="0"/>
              <w:rPr>
                <w:sz w:val="20"/>
              </w:rPr>
            </w:pPr>
            <w:r w:rsidRPr="00827AAA">
              <w:rPr>
                <w:sz w:val="20"/>
              </w:rPr>
              <w:t>60</w:t>
            </w:r>
          </w:p>
        </w:tc>
        <w:tc>
          <w:tcPr>
            <w:tcW w:w="1248" w:type="dxa"/>
            <w:shd w:val="clear" w:color="auto" w:fill="auto"/>
          </w:tcPr>
          <w:p w:rsidR="00F937CE" w:rsidRPr="00827AAA" w:rsidRDefault="00F937CE" w:rsidP="00827AAA">
            <w:pPr>
              <w:widowControl w:val="0"/>
              <w:spacing w:line="360" w:lineRule="auto"/>
              <w:outlineLvl w:val="0"/>
              <w:rPr>
                <w:sz w:val="20"/>
              </w:rPr>
            </w:pPr>
            <w:r w:rsidRPr="00827AAA">
              <w:rPr>
                <w:sz w:val="20"/>
              </w:rPr>
              <w:t>120</w:t>
            </w:r>
          </w:p>
          <w:p w:rsidR="00F937CE" w:rsidRPr="00827AAA" w:rsidRDefault="00F937CE" w:rsidP="00827AAA">
            <w:pPr>
              <w:widowControl w:val="0"/>
              <w:spacing w:line="360" w:lineRule="auto"/>
              <w:outlineLvl w:val="0"/>
              <w:rPr>
                <w:sz w:val="20"/>
              </w:rPr>
            </w:pPr>
            <w:r w:rsidRPr="00827AAA">
              <w:rPr>
                <w:sz w:val="20"/>
              </w:rPr>
              <w:t>60</w:t>
            </w:r>
          </w:p>
        </w:tc>
        <w:tc>
          <w:tcPr>
            <w:tcW w:w="1172" w:type="dxa"/>
            <w:shd w:val="clear" w:color="auto" w:fill="auto"/>
          </w:tcPr>
          <w:p w:rsidR="00F937CE" w:rsidRPr="00827AAA" w:rsidRDefault="00F937CE" w:rsidP="00827AAA">
            <w:pPr>
              <w:widowControl w:val="0"/>
              <w:spacing w:line="360" w:lineRule="auto"/>
              <w:outlineLvl w:val="0"/>
              <w:rPr>
                <w:sz w:val="20"/>
              </w:rPr>
            </w:pPr>
            <w:r w:rsidRPr="00827AAA">
              <w:rPr>
                <w:sz w:val="20"/>
              </w:rPr>
              <w:t>120</w:t>
            </w:r>
          </w:p>
          <w:p w:rsidR="00F937CE" w:rsidRPr="00827AAA" w:rsidRDefault="00F937CE" w:rsidP="00827AAA">
            <w:pPr>
              <w:widowControl w:val="0"/>
              <w:spacing w:line="360" w:lineRule="auto"/>
              <w:outlineLvl w:val="0"/>
              <w:rPr>
                <w:sz w:val="20"/>
              </w:rPr>
            </w:pPr>
            <w:r w:rsidRPr="00827AAA">
              <w:rPr>
                <w:sz w:val="20"/>
              </w:rPr>
              <w:t>60</w:t>
            </w:r>
          </w:p>
        </w:tc>
      </w:tr>
      <w:tr w:rsidR="00F937CE" w:rsidRPr="00827AAA" w:rsidTr="00827AAA">
        <w:trPr>
          <w:jc w:val="center"/>
        </w:trPr>
        <w:tc>
          <w:tcPr>
            <w:tcW w:w="576" w:type="dxa"/>
            <w:shd w:val="clear" w:color="auto" w:fill="auto"/>
          </w:tcPr>
          <w:p w:rsidR="00F937CE" w:rsidRPr="00827AAA" w:rsidRDefault="00F937CE" w:rsidP="00827AAA">
            <w:pPr>
              <w:widowControl w:val="0"/>
              <w:spacing w:line="360" w:lineRule="auto"/>
              <w:outlineLvl w:val="0"/>
              <w:rPr>
                <w:sz w:val="20"/>
              </w:rPr>
            </w:pPr>
            <w:r w:rsidRPr="00827AAA">
              <w:rPr>
                <w:sz w:val="20"/>
              </w:rPr>
              <w:t>5</w:t>
            </w:r>
          </w:p>
        </w:tc>
        <w:tc>
          <w:tcPr>
            <w:tcW w:w="5327" w:type="dxa"/>
            <w:shd w:val="clear" w:color="auto" w:fill="auto"/>
          </w:tcPr>
          <w:p w:rsidR="00F937CE" w:rsidRPr="00827AAA" w:rsidRDefault="00F937CE" w:rsidP="00827AAA">
            <w:pPr>
              <w:widowControl w:val="0"/>
              <w:spacing w:line="360" w:lineRule="auto"/>
              <w:outlineLvl w:val="0"/>
              <w:rPr>
                <w:sz w:val="20"/>
              </w:rPr>
            </w:pPr>
            <w:r w:rsidRPr="00827AAA">
              <w:rPr>
                <w:sz w:val="20"/>
              </w:rPr>
              <w:t>Итого затрат (стр.1+стр.4)</w:t>
            </w:r>
          </w:p>
        </w:tc>
        <w:tc>
          <w:tcPr>
            <w:tcW w:w="1248" w:type="dxa"/>
            <w:shd w:val="clear" w:color="auto" w:fill="auto"/>
          </w:tcPr>
          <w:p w:rsidR="00F937CE" w:rsidRPr="00827AAA" w:rsidRDefault="00F937CE" w:rsidP="00827AAA">
            <w:pPr>
              <w:widowControl w:val="0"/>
              <w:spacing w:line="360" w:lineRule="auto"/>
              <w:outlineLvl w:val="0"/>
              <w:rPr>
                <w:sz w:val="20"/>
              </w:rPr>
            </w:pPr>
            <w:r w:rsidRPr="00827AAA">
              <w:rPr>
                <w:sz w:val="20"/>
              </w:rPr>
              <w:t>150</w:t>
            </w:r>
          </w:p>
        </w:tc>
        <w:tc>
          <w:tcPr>
            <w:tcW w:w="1248" w:type="dxa"/>
            <w:shd w:val="clear" w:color="auto" w:fill="auto"/>
          </w:tcPr>
          <w:p w:rsidR="00F937CE" w:rsidRPr="00827AAA" w:rsidRDefault="00F937CE" w:rsidP="00827AAA">
            <w:pPr>
              <w:widowControl w:val="0"/>
              <w:spacing w:line="360" w:lineRule="auto"/>
              <w:outlineLvl w:val="0"/>
              <w:rPr>
                <w:sz w:val="20"/>
              </w:rPr>
            </w:pPr>
            <w:r w:rsidRPr="00827AAA">
              <w:rPr>
                <w:sz w:val="20"/>
              </w:rPr>
              <w:t>156</w:t>
            </w:r>
          </w:p>
        </w:tc>
        <w:tc>
          <w:tcPr>
            <w:tcW w:w="1172" w:type="dxa"/>
            <w:shd w:val="clear" w:color="auto" w:fill="auto"/>
          </w:tcPr>
          <w:p w:rsidR="00F937CE" w:rsidRPr="00827AAA" w:rsidRDefault="00F937CE" w:rsidP="00827AAA">
            <w:pPr>
              <w:widowControl w:val="0"/>
              <w:spacing w:line="360" w:lineRule="auto"/>
              <w:outlineLvl w:val="0"/>
              <w:rPr>
                <w:sz w:val="20"/>
              </w:rPr>
            </w:pPr>
            <w:r w:rsidRPr="00827AAA">
              <w:rPr>
                <w:sz w:val="20"/>
              </w:rPr>
              <w:t>144</w:t>
            </w:r>
          </w:p>
        </w:tc>
      </w:tr>
      <w:tr w:rsidR="00F937CE" w:rsidRPr="00827AAA" w:rsidTr="00827AAA">
        <w:trPr>
          <w:jc w:val="center"/>
        </w:trPr>
        <w:tc>
          <w:tcPr>
            <w:tcW w:w="576" w:type="dxa"/>
            <w:shd w:val="clear" w:color="auto" w:fill="auto"/>
          </w:tcPr>
          <w:p w:rsidR="00F937CE" w:rsidRPr="00827AAA" w:rsidRDefault="00F937CE" w:rsidP="00827AAA">
            <w:pPr>
              <w:widowControl w:val="0"/>
              <w:spacing w:line="360" w:lineRule="auto"/>
              <w:outlineLvl w:val="0"/>
              <w:rPr>
                <w:sz w:val="20"/>
              </w:rPr>
            </w:pPr>
            <w:r w:rsidRPr="00827AAA">
              <w:rPr>
                <w:sz w:val="20"/>
              </w:rPr>
              <w:t>6</w:t>
            </w:r>
          </w:p>
        </w:tc>
        <w:tc>
          <w:tcPr>
            <w:tcW w:w="5327" w:type="dxa"/>
            <w:shd w:val="clear" w:color="auto" w:fill="auto"/>
          </w:tcPr>
          <w:p w:rsidR="00F937CE" w:rsidRPr="00827AAA" w:rsidRDefault="00F937CE" w:rsidP="00827AAA">
            <w:pPr>
              <w:widowControl w:val="0"/>
              <w:spacing w:line="360" w:lineRule="auto"/>
              <w:outlineLvl w:val="0"/>
              <w:rPr>
                <w:sz w:val="20"/>
              </w:rPr>
            </w:pPr>
            <w:r w:rsidRPr="00827AAA">
              <w:rPr>
                <w:sz w:val="20"/>
              </w:rPr>
              <w:t>Прибыль до налога (стр.1-стр.5)</w:t>
            </w:r>
          </w:p>
        </w:tc>
        <w:tc>
          <w:tcPr>
            <w:tcW w:w="1248" w:type="dxa"/>
            <w:shd w:val="clear" w:color="auto" w:fill="auto"/>
          </w:tcPr>
          <w:p w:rsidR="00F937CE" w:rsidRPr="00827AAA" w:rsidRDefault="00F937CE" w:rsidP="00827AAA">
            <w:pPr>
              <w:widowControl w:val="0"/>
              <w:spacing w:line="360" w:lineRule="auto"/>
              <w:outlineLvl w:val="0"/>
              <w:rPr>
                <w:sz w:val="20"/>
              </w:rPr>
            </w:pPr>
            <w:r w:rsidRPr="00827AAA">
              <w:rPr>
                <w:sz w:val="20"/>
              </w:rPr>
              <w:t>138</w:t>
            </w:r>
          </w:p>
        </w:tc>
        <w:tc>
          <w:tcPr>
            <w:tcW w:w="1248" w:type="dxa"/>
            <w:shd w:val="clear" w:color="auto" w:fill="auto"/>
          </w:tcPr>
          <w:p w:rsidR="00F937CE" w:rsidRPr="00827AAA" w:rsidRDefault="00F937CE" w:rsidP="00827AAA">
            <w:pPr>
              <w:widowControl w:val="0"/>
              <w:spacing w:line="360" w:lineRule="auto"/>
              <w:outlineLvl w:val="0"/>
              <w:rPr>
                <w:sz w:val="20"/>
              </w:rPr>
            </w:pPr>
            <w:r w:rsidRPr="00827AAA">
              <w:rPr>
                <w:sz w:val="20"/>
              </w:rPr>
              <w:t>189</w:t>
            </w:r>
          </w:p>
        </w:tc>
        <w:tc>
          <w:tcPr>
            <w:tcW w:w="1172" w:type="dxa"/>
            <w:shd w:val="clear" w:color="auto" w:fill="auto"/>
          </w:tcPr>
          <w:p w:rsidR="00F937CE" w:rsidRPr="00827AAA" w:rsidRDefault="00F937CE" w:rsidP="00827AAA">
            <w:pPr>
              <w:widowControl w:val="0"/>
              <w:spacing w:line="360" w:lineRule="auto"/>
              <w:outlineLvl w:val="0"/>
              <w:rPr>
                <w:sz w:val="20"/>
              </w:rPr>
            </w:pPr>
            <w:r w:rsidRPr="00827AAA">
              <w:rPr>
                <w:sz w:val="20"/>
              </w:rPr>
              <w:t>88</w:t>
            </w:r>
          </w:p>
        </w:tc>
      </w:tr>
      <w:tr w:rsidR="00F937CE" w:rsidRPr="00827AAA" w:rsidTr="00827AAA">
        <w:trPr>
          <w:jc w:val="center"/>
        </w:trPr>
        <w:tc>
          <w:tcPr>
            <w:tcW w:w="576" w:type="dxa"/>
            <w:shd w:val="clear" w:color="auto" w:fill="auto"/>
          </w:tcPr>
          <w:p w:rsidR="00F937CE" w:rsidRPr="00827AAA" w:rsidRDefault="00F937CE" w:rsidP="00827AAA">
            <w:pPr>
              <w:widowControl w:val="0"/>
              <w:spacing w:line="360" w:lineRule="auto"/>
              <w:outlineLvl w:val="0"/>
              <w:rPr>
                <w:sz w:val="20"/>
              </w:rPr>
            </w:pPr>
            <w:r w:rsidRPr="00827AAA">
              <w:rPr>
                <w:sz w:val="20"/>
              </w:rPr>
              <w:t>7</w:t>
            </w:r>
          </w:p>
        </w:tc>
        <w:tc>
          <w:tcPr>
            <w:tcW w:w="5327" w:type="dxa"/>
            <w:shd w:val="clear" w:color="auto" w:fill="auto"/>
          </w:tcPr>
          <w:p w:rsidR="00F937CE" w:rsidRPr="00827AAA" w:rsidRDefault="00F937CE" w:rsidP="00827AAA">
            <w:pPr>
              <w:widowControl w:val="0"/>
              <w:spacing w:line="360" w:lineRule="auto"/>
              <w:outlineLvl w:val="0"/>
              <w:rPr>
                <w:sz w:val="20"/>
              </w:rPr>
            </w:pPr>
            <w:r w:rsidRPr="00827AAA">
              <w:rPr>
                <w:sz w:val="20"/>
              </w:rPr>
              <w:t>Чистая прибыль (стр.6-24%)</w:t>
            </w:r>
          </w:p>
        </w:tc>
        <w:tc>
          <w:tcPr>
            <w:tcW w:w="1248" w:type="dxa"/>
            <w:shd w:val="clear" w:color="auto" w:fill="auto"/>
          </w:tcPr>
          <w:p w:rsidR="00F937CE" w:rsidRPr="00827AAA" w:rsidRDefault="00F937CE" w:rsidP="00827AAA">
            <w:pPr>
              <w:widowControl w:val="0"/>
              <w:spacing w:line="360" w:lineRule="auto"/>
              <w:outlineLvl w:val="0"/>
              <w:rPr>
                <w:sz w:val="20"/>
              </w:rPr>
            </w:pPr>
            <w:r w:rsidRPr="00827AAA">
              <w:rPr>
                <w:sz w:val="20"/>
              </w:rPr>
              <w:t>105</w:t>
            </w:r>
          </w:p>
        </w:tc>
        <w:tc>
          <w:tcPr>
            <w:tcW w:w="1248" w:type="dxa"/>
            <w:shd w:val="clear" w:color="auto" w:fill="auto"/>
          </w:tcPr>
          <w:p w:rsidR="00F937CE" w:rsidRPr="00827AAA" w:rsidRDefault="00F937CE" w:rsidP="00827AAA">
            <w:pPr>
              <w:widowControl w:val="0"/>
              <w:spacing w:line="360" w:lineRule="auto"/>
              <w:outlineLvl w:val="0"/>
              <w:rPr>
                <w:sz w:val="20"/>
              </w:rPr>
            </w:pPr>
            <w:r w:rsidRPr="00827AAA">
              <w:rPr>
                <w:sz w:val="20"/>
              </w:rPr>
              <w:t>143</w:t>
            </w:r>
          </w:p>
        </w:tc>
        <w:tc>
          <w:tcPr>
            <w:tcW w:w="1172" w:type="dxa"/>
            <w:shd w:val="clear" w:color="auto" w:fill="auto"/>
          </w:tcPr>
          <w:p w:rsidR="00F937CE" w:rsidRPr="00827AAA" w:rsidRDefault="00F937CE" w:rsidP="00827AAA">
            <w:pPr>
              <w:widowControl w:val="0"/>
              <w:spacing w:line="360" w:lineRule="auto"/>
              <w:outlineLvl w:val="0"/>
              <w:rPr>
                <w:sz w:val="20"/>
              </w:rPr>
            </w:pPr>
            <w:r w:rsidRPr="00827AAA">
              <w:rPr>
                <w:sz w:val="20"/>
              </w:rPr>
              <w:t>67</w:t>
            </w:r>
          </w:p>
        </w:tc>
      </w:tr>
      <w:tr w:rsidR="00F937CE" w:rsidRPr="00827AAA" w:rsidTr="00827AAA">
        <w:trPr>
          <w:jc w:val="center"/>
        </w:trPr>
        <w:tc>
          <w:tcPr>
            <w:tcW w:w="576" w:type="dxa"/>
            <w:shd w:val="clear" w:color="auto" w:fill="auto"/>
          </w:tcPr>
          <w:p w:rsidR="00F937CE" w:rsidRPr="00827AAA" w:rsidRDefault="00F937CE" w:rsidP="00827AAA">
            <w:pPr>
              <w:widowControl w:val="0"/>
              <w:spacing w:line="360" w:lineRule="auto"/>
              <w:outlineLvl w:val="0"/>
              <w:rPr>
                <w:sz w:val="20"/>
              </w:rPr>
            </w:pPr>
            <w:r w:rsidRPr="00827AAA">
              <w:rPr>
                <w:sz w:val="20"/>
              </w:rPr>
              <w:t>8</w:t>
            </w:r>
          </w:p>
        </w:tc>
        <w:tc>
          <w:tcPr>
            <w:tcW w:w="5327" w:type="dxa"/>
            <w:shd w:val="clear" w:color="auto" w:fill="auto"/>
          </w:tcPr>
          <w:p w:rsidR="00F937CE" w:rsidRPr="00827AAA" w:rsidRDefault="00F937CE" w:rsidP="00827AAA">
            <w:pPr>
              <w:widowControl w:val="0"/>
              <w:spacing w:line="360" w:lineRule="auto"/>
              <w:outlineLvl w:val="0"/>
              <w:rPr>
                <w:sz w:val="20"/>
              </w:rPr>
            </w:pPr>
            <w:r w:rsidRPr="00827AAA">
              <w:rPr>
                <w:sz w:val="20"/>
              </w:rPr>
              <w:t>Чистые денежные потоки (стр.7+стр.2+стр.4.1)</w:t>
            </w:r>
          </w:p>
        </w:tc>
        <w:tc>
          <w:tcPr>
            <w:tcW w:w="1248" w:type="dxa"/>
            <w:shd w:val="clear" w:color="auto" w:fill="auto"/>
          </w:tcPr>
          <w:p w:rsidR="00F937CE" w:rsidRPr="00827AAA" w:rsidRDefault="00F937CE" w:rsidP="00827AAA">
            <w:pPr>
              <w:widowControl w:val="0"/>
              <w:spacing w:line="360" w:lineRule="auto"/>
              <w:outlineLvl w:val="0"/>
              <w:rPr>
                <w:sz w:val="20"/>
              </w:rPr>
            </w:pPr>
            <w:r w:rsidRPr="00827AAA">
              <w:rPr>
                <w:sz w:val="20"/>
              </w:rPr>
              <w:t>Д1=165</w:t>
            </w:r>
          </w:p>
        </w:tc>
        <w:tc>
          <w:tcPr>
            <w:tcW w:w="1248" w:type="dxa"/>
            <w:shd w:val="clear" w:color="auto" w:fill="auto"/>
          </w:tcPr>
          <w:p w:rsidR="00F937CE" w:rsidRPr="00827AAA" w:rsidRDefault="00F937CE" w:rsidP="00827AAA">
            <w:pPr>
              <w:widowControl w:val="0"/>
              <w:spacing w:line="360" w:lineRule="auto"/>
              <w:outlineLvl w:val="0"/>
              <w:rPr>
                <w:sz w:val="20"/>
              </w:rPr>
            </w:pPr>
            <w:r w:rsidRPr="00827AAA">
              <w:rPr>
                <w:sz w:val="20"/>
              </w:rPr>
              <w:t>Д2=203</w:t>
            </w:r>
          </w:p>
        </w:tc>
        <w:tc>
          <w:tcPr>
            <w:tcW w:w="1172" w:type="dxa"/>
            <w:shd w:val="clear" w:color="auto" w:fill="auto"/>
          </w:tcPr>
          <w:p w:rsidR="00F937CE" w:rsidRPr="00827AAA" w:rsidRDefault="00F937CE" w:rsidP="00827AAA">
            <w:pPr>
              <w:widowControl w:val="0"/>
              <w:spacing w:line="360" w:lineRule="auto"/>
              <w:outlineLvl w:val="0"/>
              <w:rPr>
                <w:sz w:val="20"/>
              </w:rPr>
            </w:pPr>
            <w:r w:rsidRPr="00827AAA">
              <w:rPr>
                <w:sz w:val="20"/>
              </w:rPr>
              <w:t>Д3=247</w:t>
            </w:r>
          </w:p>
        </w:tc>
      </w:tr>
    </w:tbl>
    <w:p w:rsidR="0064691F" w:rsidRDefault="0064691F" w:rsidP="0064691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F937CE" w:rsidRPr="0064691F" w:rsidRDefault="00F937CE" w:rsidP="0064691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4691F">
        <w:rPr>
          <w:sz w:val="28"/>
          <w:szCs w:val="28"/>
        </w:rPr>
        <w:t>По строкам 2 и 4.1 видно, как капитал возвращается к инвестору:</w:t>
      </w:r>
      <w:r w:rsidR="0064691F" w:rsidRPr="0064691F">
        <w:rPr>
          <w:sz w:val="28"/>
          <w:szCs w:val="28"/>
        </w:rPr>
        <w:t xml:space="preserve"> </w:t>
      </w:r>
      <w:r w:rsidRPr="0064691F">
        <w:rPr>
          <w:sz w:val="28"/>
          <w:szCs w:val="28"/>
        </w:rPr>
        <w:t xml:space="preserve">через </w:t>
      </w:r>
      <w:r w:rsidRPr="0064691F">
        <w:rPr>
          <w:sz w:val="28"/>
          <w:szCs w:val="28"/>
        </w:rPr>
        <w:lastRenderedPageBreak/>
        <w:t>амортизацию 60* 3 года = 180 тыс. руб. плюс остаточная стоимость имущества – 120 тыс. руб. Итого 180 + 120 = 300 тыс. руб.</w:t>
      </w:r>
    </w:p>
    <w:p w:rsidR="00F937CE" w:rsidRDefault="00F937CE" w:rsidP="0064691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4691F">
        <w:rPr>
          <w:sz w:val="28"/>
          <w:szCs w:val="28"/>
        </w:rPr>
        <w:t>За три года проект принесет инвестору:</w:t>
      </w:r>
    </w:p>
    <w:p w:rsidR="0064691F" w:rsidRPr="0064691F" w:rsidRDefault="0064691F" w:rsidP="0064691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F937CE" w:rsidRPr="0064691F" w:rsidRDefault="00F937CE" w:rsidP="0064691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4691F">
        <w:rPr>
          <w:position w:val="-28"/>
          <w:sz w:val="28"/>
          <w:szCs w:val="28"/>
        </w:rPr>
        <w:object w:dxaOrig="1260" w:dyaOrig="680">
          <v:shape id="_x0000_i1050" type="#_x0000_t75" style="width:69.75pt;height:36.75pt" o:ole="">
            <v:imagedata r:id="rId53" o:title=""/>
          </v:shape>
          <o:OLEObject Type="Embed" ProgID="Equation.3" ShapeID="_x0000_i1050" DrawAspect="Content" ObjectID="_1459279644" r:id="rId54"/>
        </w:object>
      </w:r>
      <w:r w:rsidRPr="0064691F">
        <w:rPr>
          <w:sz w:val="28"/>
          <w:szCs w:val="28"/>
        </w:rPr>
        <w:t>тыс. руб.</w:t>
      </w:r>
    </w:p>
    <w:p w:rsidR="0064691F" w:rsidRDefault="0064691F" w:rsidP="0064691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F937CE" w:rsidRPr="0064691F" w:rsidRDefault="00F937CE" w:rsidP="0064691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4691F">
        <w:rPr>
          <w:sz w:val="28"/>
          <w:szCs w:val="28"/>
        </w:rPr>
        <w:t>Продисконтируем чистые денежные потоки в предположении, что альтернативный проект «Альфа» может иметь различную доходность.</w:t>
      </w:r>
    </w:p>
    <w:p w:rsidR="00F937CE" w:rsidRPr="0064691F" w:rsidRDefault="00F937CE" w:rsidP="0064691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4691F">
        <w:rPr>
          <w:sz w:val="28"/>
          <w:szCs w:val="28"/>
        </w:rPr>
        <w:t>Пример 2.</w:t>
      </w:r>
    </w:p>
    <w:p w:rsidR="00F937CE" w:rsidRPr="0064691F" w:rsidRDefault="00F937CE" w:rsidP="0064691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4691F">
        <w:rPr>
          <w:sz w:val="28"/>
          <w:szCs w:val="28"/>
        </w:rPr>
        <w:t>Имеется проект «Бета» (пример 1). Данный проект может быть весьма рискованным, поэтому его нужно сравнить с вариантом надежного вложения средств. Предположим, что у инвестора имеется проверенная альтернатива «Альфа», которая приносит ему 50% годового дохода и он мог бы в проект «Альфа» вложить 300 тыс. руб. и получить те же 615 тыс. руб. Будет ли проект «Бета» выгодным для инвестора?</w:t>
      </w:r>
    </w:p>
    <w:p w:rsidR="00F937CE" w:rsidRDefault="00F937CE" w:rsidP="0064691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4691F">
        <w:rPr>
          <w:sz w:val="28"/>
          <w:szCs w:val="28"/>
        </w:rPr>
        <w:t>Имеются два варианта:</w:t>
      </w:r>
    </w:p>
    <w:p w:rsidR="0064691F" w:rsidRPr="0064691F" w:rsidRDefault="0064691F" w:rsidP="0064691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F937CE" w:rsidRPr="0064691F" w:rsidRDefault="00F937CE" w:rsidP="0064691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4691F">
        <w:rPr>
          <w:sz w:val="28"/>
          <w:szCs w:val="28"/>
        </w:rPr>
        <w:t>«Бета»:</w:t>
      </w:r>
      <w:r w:rsidR="0064691F" w:rsidRPr="0064691F">
        <w:rPr>
          <w:sz w:val="28"/>
          <w:szCs w:val="28"/>
        </w:rPr>
        <w:t xml:space="preserve"> </w:t>
      </w:r>
      <w:r w:rsidRPr="0064691F">
        <w:rPr>
          <w:sz w:val="28"/>
          <w:szCs w:val="28"/>
        </w:rPr>
        <w:t>К= 300 тыс.руб.</w:t>
      </w:r>
      <w:r w:rsidRPr="0064691F">
        <w:rPr>
          <w:sz w:val="28"/>
          <w:szCs w:val="28"/>
        </w:rPr>
        <w:tab/>
      </w:r>
      <w:r w:rsidRPr="0064691F">
        <w:rPr>
          <w:sz w:val="28"/>
          <w:szCs w:val="28"/>
        </w:rPr>
        <w:tab/>
      </w:r>
      <w:r w:rsidRPr="0064691F">
        <w:rPr>
          <w:position w:val="-14"/>
          <w:sz w:val="28"/>
          <w:szCs w:val="28"/>
        </w:rPr>
        <w:object w:dxaOrig="1260" w:dyaOrig="400">
          <v:shape id="_x0000_i1051" type="#_x0000_t75" style="width:76.5pt;height:24.75pt" o:ole="">
            <v:imagedata r:id="rId55" o:title=""/>
          </v:shape>
          <o:OLEObject Type="Embed" ProgID="Equation.3" ShapeID="_x0000_i1051" DrawAspect="Content" ObjectID="_1459279645" r:id="rId56"/>
        </w:object>
      </w:r>
      <w:r w:rsidRPr="0064691F">
        <w:rPr>
          <w:sz w:val="28"/>
          <w:szCs w:val="28"/>
        </w:rPr>
        <w:t xml:space="preserve"> тыс.руб.</w:t>
      </w:r>
    </w:p>
    <w:p w:rsidR="00F937CE" w:rsidRPr="0064691F" w:rsidRDefault="00F937CE" w:rsidP="0064691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4691F">
        <w:rPr>
          <w:sz w:val="28"/>
          <w:szCs w:val="28"/>
        </w:rPr>
        <w:t>«Альфа»:</w:t>
      </w:r>
      <w:r w:rsidR="0064691F" w:rsidRPr="0064691F">
        <w:rPr>
          <w:sz w:val="28"/>
          <w:szCs w:val="28"/>
        </w:rPr>
        <w:t xml:space="preserve"> </w:t>
      </w:r>
      <w:r w:rsidRPr="0064691F">
        <w:rPr>
          <w:sz w:val="28"/>
          <w:szCs w:val="28"/>
        </w:rPr>
        <w:t>х:</w:t>
      </w:r>
      <w:r w:rsidRPr="0064691F">
        <w:rPr>
          <w:sz w:val="28"/>
          <w:szCs w:val="28"/>
        </w:rPr>
        <w:tab/>
      </w:r>
      <w:r w:rsidRPr="0064691F">
        <w:rPr>
          <w:sz w:val="28"/>
          <w:szCs w:val="28"/>
        </w:rPr>
        <w:tab/>
      </w:r>
      <w:r w:rsidRPr="0064691F">
        <w:rPr>
          <w:sz w:val="28"/>
          <w:szCs w:val="28"/>
        </w:rPr>
        <w:tab/>
      </w:r>
      <w:r w:rsidRPr="0064691F">
        <w:rPr>
          <w:sz w:val="28"/>
          <w:szCs w:val="28"/>
        </w:rPr>
        <w:tab/>
      </w:r>
      <w:r w:rsidRPr="0064691F">
        <w:rPr>
          <w:position w:val="-14"/>
          <w:sz w:val="28"/>
          <w:szCs w:val="28"/>
        </w:rPr>
        <w:object w:dxaOrig="1260" w:dyaOrig="400">
          <v:shape id="_x0000_i1052" type="#_x0000_t75" style="width:76.5pt;height:24.75pt" o:ole="">
            <v:imagedata r:id="rId57" o:title=""/>
          </v:shape>
          <o:OLEObject Type="Embed" ProgID="Equation.3" ShapeID="_x0000_i1052" DrawAspect="Content" ObjectID="_1459279646" r:id="rId58"/>
        </w:object>
      </w:r>
      <w:r w:rsidRPr="0064691F">
        <w:rPr>
          <w:sz w:val="28"/>
          <w:szCs w:val="28"/>
        </w:rPr>
        <w:t xml:space="preserve"> тыс.руб.,</w:t>
      </w:r>
    </w:p>
    <w:p w:rsidR="0064691F" w:rsidRDefault="0064691F" w:rsidP="0064691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F937CE" w:rsidRPr="0064691F" w:rsidRDefault="00F937CE" w:rsidP="0064691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4691F">
        <w:rPr>
          <w:sz w:val="28"/>
          <w:szCs w:val="28"/>
        </w:rPr>
        <w:t xml:space="preserve">где </w:t>
      </w:r>
      <w:r w:rsidRPr="0064691F">
        <w:rPr>
          <w:sz w:val="28"/>
          <w:szCs w:val="28"/>
          <w:lang w:val="en-US"/>
        </w:rPr>
        <w:t>x</w:t>
      </w:r>
      <w:r w:rsidR="0064691F" w:rsidRPr="0064691F">
        <w:rPr>
          <w:sz w:val="28"/>
          <w:szCs w:val="28"/>
        </w:rPr>
        <w:t xml:space="preserve"> </w:t>
      </w:r>
      <w:r w:rsidRPr="0064691F">
        <w:rPr>
          <w:sz w:val="28"/>
          <w:szCs w:val="28"/>
        </w:rPr>
        <w:t>- кап. вложения в проверенный проект «Альфа».</w:t>
      </w:r>
    </w:p>
    <w:p w:rsidR="00F937CE" w:rsidRPr="0064691F" w:rsidRDefault="00F937CE" w:rsidP="0064691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4691F">
        <w:rPr>
          <w:sz w:val="28"/>
          <w:szCs w:val="28"/>
        </w:rPr>
        <w:t>Если х &lt; К, то лучше проект ««Альфа».</w:t>
      </w:r>
    </w:p>
    <w:p w:rsidR="00F937CE" w:rsidRPr="0064691F" w:rsidRDefault="00F937CE" w:rsidP="0064691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4691F">
        <w:rPr>
          <w:sz w:val="28"/>
          <w:szCs w:val="28"/>
        </w:rPr>
        <w:t>Если х &gt; К, то лучше проект «Бета».</w:t>
      </w:r>
    </w:p>
    <w:p w:rsidR="00F937CE" w:rsidRDefault="00F937CE" w:rsidP="0064691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4691F">
        <w:rPr>
          <w:sz w:val="28"/>
        </w:rPr>
        <w:t xml:space="preserve">Рассчитаем капитальные вложения х в проект </w:t>
      </w:r>
      <w:r w:rsidRPr="0064691F">
        <w:rPr>
          <w:sz w:val="28"/>
          <w:szCs w:val="28"/>
        </w:rPr>
        <w:t xml:space="preserve">«Альфа». Разобьем первоначальный капитал на три составные части: </w:t>
      </w:r>
      <w:r w:rsidRPr="0064691F">
        <w:rPr>
          <w:sz w:val="28"/>
          <w:szCs w:val="28"/>
          <w:lang w:val="en-US"/>
        </w:rPr>
        <w:t>x</w:t>
      </w:r>
      <w:r w:rsidRPr="0064691F">
        <w:rPr>
          <w:sz w:val="28"/>
          <w:szCs w:val="28"/>
          <w:vertAlign w:val="subscript"/>
        </w:rPr>
        <w:t xml:space="preserve">1, </w:t>
      </w:r>
      <w:r w:rsidRPr="0064691F">
        <w:rPr>
          <w:sz w:val="28"/>
          <w:szCs w:val="28"/>
          <w:lang w:val="en-US"/>
        </w:rPr>
        <w:t>x</w:t>
      </w:r>
      <w:r w:rsidRPr="0064691F">
        <w:rPr>
          <w:sz w:val="28"/>
          <w:szCs w:val="28"/>
          <w:vertAlign w:val="subscript"/>
        </w:rPr>
        <w:t>2</w:t>
      </w:r>
      <w:r w:rsidRPr="0064691F">
        <w:rPr>
          <w:sz w:val="28"/>
          <w:szCs w:val="28"/>
        </w:rPr>
        <w:t xml:space="preserve">, </w:t>
      </w:r>
      <w:r w:rsidRPr="0064691F">
        <w:rPr>
          <w:sz w:val="28"/>
          <w:szCs w:val="28"/>
          <w:lang w:val="en-US"/>
        </w:rPr>
        <w:t>x</w:t>
      </w:r>
      <w:r w:rsidRPr="0064691F">
        <w:rPr>
          <w:sz w:val="28"/>
          <w:szCs w:val="28"/>
          <w:vertAlign w:val="subscript"/>
        </w:rPr>
        <w:t>3</w:t>
      </w:r>
      <w:r w:rsidRPr="0064691F">
        <w:rPr>
          <w:sz w:val="28"/>
          <w:szCs w:val="28"/>
        </w:rPr>
        <w:t xml:space="preserve">. </w:t>
      </w:r>
      <w:r w:rsidRPr="0064691F">
        <w:rPr>
          <w:position w:val="-14"/>
          <w:sz w:val="28"/>
          <w:szCs w:val="28"/>
        </w:rPr>
        <w:object w:dxaOrig="940" w:dyaOrig="400">
          <v:shape id="_x0000_i1053" type="#_x0000_t75" style="width:47.25pt;height:20.25pt" o:ole="">
            <v:imagedata r:id="rId59" o:title=""/>
          </v:shape>
          <o:OLEObject Type="Embed" ProgID="Equation.3" ShapeID="_x0000_i1053" DrawAspect="Content" ObjectID="_1459279647" r:id="rId60"/>
        </w:object>
      </w:r>
      <w:r w:rsidRPr="0064691F">
        <w:rPr>
          <w:sz w:val="28"/>
          <w:szCs w:val="28"/>
        </w:rPr>
        <w:t xml:space="preserve"> Каждая из этих частей через определенное количество лет даст доход величиной Д</w:t>
      </w:r>
      <w:r w:rsidRPr="0064691F">
        <w:rPr>
          <w:sz w:val="28"/>
          <w:szCs w:val="28"/>
          <w:vertAlign w:val="subscript"/>
        </w:rPr>
        <w:t>1</w:t>
      </w:r>
      <w:r w:rsidRPr="0064691F">
        <w:rPr>
          <w:sz w:val="28"/>
          <w:szCs w:val="28"/>
        </w:rPr>
        <w:t>, Д</w:t>
      </w:r>
      <w:r w:rsidRPr="0064691F">
        <w:rPr>
          <w:sz w:val="28"/>
          <w:szCs w:val="28"/>
          <w:vertAlign w:val="subscript"/>
        </w:rPr>
        <w:t>2</w:t>
      </w:r>
      <w:r w:rsidRPr="0064691F">
        <w:rPr>
          <w:sz w:val="28"/>
          <w:szCs w:val="28"/>
        </w:rPr>
        <w:t>, Д</w:t>
      </w:r>
      <w:r w:rsidRPr="0064691F">
        <w:rPr>
          <w:sz w:val="28"/>
          <w:szCs w:val="28"/>
          <w:vertAlign w:val="subscript"/>
        </w:rPr>
        <w:t>3</w:t>
      </w:r>
      <w:r w:rsidRPr="0064691F">
        <w:rPr>
          <w:sz w:val="28"/>
          <w:szCs w:val="28"/>
        </w:rPr>
        <w:t>:</w:t>
      </w:r>
    </w:p>
    <w:p w:rsidR="00F937CE" w:rsidRPr="0064691F" w:rsidRDefault="0064691F" w:rsidP="0064691F">
      <w:pPr>
        <w:widowControl w:val="0"/>
        <w:spacing w:line="360" w:lineRule="auto"/>
        <w:ind w:firstLine="709"/>
        <w:jc w:val="both"/>
        <w:rPr>
          <w:sz w:val="28"/>
          <w:szCs w:val="28"/>
          <w:vertAlign w:val="subscript"/>
        </w:rPr>
      </w:pPr>
      <w:r>
        <w:rPr>
          <w:sz w:val="28"/>
          <w:szCs w:val="28"/>
        </w:rPr>
        <w:br w:type="page"/>
      </w:r>
    </w:p>
    <w:p w:rsidR="00F937CE" w:rsidRPr="0064691F" w:rsidRDefault="00444AE2" w:rsidP="0064691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group id="_x0000_s1098" style="position:absolute;left:0;text-align:left;margin-left:34.2pt;margin-top:-19.7pt;width:346.05pt;height:166.65pt;z-index:251652096" coordorigin="2457,11040" coordsize="6699,3420">
            <v:line id="_x0000_s1099" style="position:absolute" from="3321,12455" to="8181,12455" strokeweight="2.25pt"/>
            <v:line id="_x0000_s1100" style="position:absolute;flip:y" from="4749,11591" to="4749,12275">
              <v:stroke endarrow="block"/>
            </v:line>
            <v:line id="_x0000_s1101" style="position:absolute;flip:y" from="6417,11579" to="6417,12119">
              <v:stroke endarrow="block"/>
            </v:line>
            <v:line id="_x0000_s1102" style="position:absolute;flip:y" from="8181,11508" to="8181,11868">
              <v:stroke endarrow="block"/>
            </v:line>
            <v:line id="_x0000_s1103" style="position:absolute" from="3321,12407" to="3321,12587"/>
            <v:line id="_x0000_s1104" style="position:absolute" from="3141,12275" to="4761,12275"/>
            <v:line id="_x0000_s1105" style="position:absolute;flip:y" from="2961,12095" to="2961,13727"/>
            <v:line id="_x0000_s1106" style="position:absolute" from="2961,12095" to="6381,12095"/>
            <v:line id="_x0000_s1107" style="position:absolute;flip:y" from="2781,11915" to="2781,13931"/>
            <v:line id="_x0000_s1108" style="position:absolute" from="2781,11915" to="8181,11915"/>
            <v:shape id="_x0000_s1109" type="#_x0000_t202" style="position:absolute;left:2457;top:13992;width:492;height:468" stroked="f">
              <v:textbox style="mso-next-textbox:#_x0000_s1109">
                <w:txbxContent>
                  <w:p w:rsidR="00F937CE" w:rsidRPr="00AC1A2A" w:rsidRDefault="00F937CE" w:rsidP="00F937CE">
                    <w:r w:rsidRPr="00AC1A2A">
                      <w:t>х</w:t>
                    </w:r>
                    <w:r w:rsidRPr="00AC1A2A">
                      <w:rPr>
                        <w:vertAlign w:val="subscript"/>
                      </w:rPr>
                      <w:t>3</w:t>
                    </w:r>
                  </w:p>
                </w:txbxContent>
              </v:textbox>
            </v:shape>
            <v:shape id="_x0000_s1110" type="#_x0000_t202" style="position:absolute;left:2889;top:13680;width:588;height:540" stroked="f">
              <v:textbox style="mso-next-textbox:#_x0000_s1110">
                <w:txbxContent>
                  <w:p w:rsidR="00F937CE" w:rsidRPr="00AC1A2A" w:rsidRDefault="00F937CE" w:rsidP="00F937CE">
                    <w:pPr>
                      <w:rPr>
                        <w:vertAlign w:val="subscript"/>
                      </w:rPr>
                    </w:pPr>
                    <w:r w:rsidRPr="00AC1A2A">
                      <w:t>х</w:t>
                    </w:r>
                    <w:r w:rsidRPr="00AC1A2A">
                      <w:rPr>
                        <w:vertAlign w:val="subscript"/>
                      </w:rPr>
                      <w:t>2</w:t>
                    </w:r>
                  </w:p>
                </w:txbxContent>
              </v:textbox>
            </v:shape>
            <v:shape id="_x0000_s1111" type="#_x0000_t202" style="position:absolute;left:3033;top:13176;width:624;height:432" stroked="f">
              <v:textbox style="mso-next-textbox:#_x0000_s1111">
                <w:txbxContent>
                  <w:p w:rsidR="00F937CE" w:rsidRPr="00AC1A2A" w:rsidRDefault="00F937CE" w:rsidP="00F937CE">
                    <w:pPr>
                      <w:rPr>
                        <w:vertAlign w:val="subscript"/>
                      </w:rPr>
                    </w:pPr>
                    <w:r w:rsidRPr="00AC1A2A">
                      <w:t>х</w:t>
                    </w:r>
                    <w:r w:rsidRPr="00AC1A2A">
                      <w:rPr>
                        <w:vertAlign w:val="subscript"/>
                      </w:rPr>
                      <w:t>1</w:t>
                    </w:r>
                  </w:p>
                </w:txbxContent>
              </v:textbox>
            </v:shape>
            <v:line id="_x0000_s1112" style="position:absolute" from="4716,12366" to="4716,12618"/>
            <v:line id="_x0000_s1113" style="position:absolute" from="6408,12366" to="6420,12606"/>
            <v:line id="_x0000_s1114" style="position:absolute" from="8148,12270" to="8148,12570"/>
            <v:shape id="_x0000_s1115" type="#_x0000_t202" style="position:absolute;left:4488;top:12594;width:540;height:432" stroked="f">
              <v:textbox style="mso-next-textbox:#_x0000_s1115">
                <w:txbxContent>
                  <w:p w:rsidR="00F937CE" w:rsidRDefault="00F937CE" w:rsidP="00F937CE">
                    <w:r>
                      <w:t>1</w:t>
                    </w:r>
                  </w:p>
                </w:txbxContent>
              </v:textbox>
            </v:shape>
            <v:shape id="_x0000_s1116" type="#_x0000_t202" style="position:absolute;left:6168;top:12582;width:540;height:432" stroked="f">
              <v:textbox style="mso-next-textbox:#_x0000_s1116">
                <w:txbxContent>
                  <w:p w:rsidR="00F937CE" w:rsidRDefault="00F937CE" w:rsidP="00F937CE">
                    <w:r>
                      <w:t>2</w:t>
                    </w:r>
                  </w:p>
                </w:txbxContent>
              </v:textbox>
            </v:shape>
            <v:shape id="_x0000_s1117" type="#_x0000_t202" style="position:absolute;left:7812;top:12570;width:1176;height:432" stroked="f">
              <v:textbox style="mso-next-textbox:#_x0000_s1117">
                <w:txbxContent>
                  <w:p w:rsidR="00F937CE" w:rsidRDefault="00F937CE" w:rsidP="00F937CE">
                    <w:r>
                      <w:t>3  годы</w:t>
                    </w:r>
                  </w:p>
                </w:txbxContent>
              </v:textbox>
            </v:shape>
            <v:shape id="_x0000_s1118" type="#_x0000_t202" style="position:absolute;left:4476;top:11040;width:4680;height:480" stroked="f">
              <v:textbox style="mso-next-textbox:#_x0000_s1118">
                <w:txbxContent>
                  <w:p w:rsidR="00F937CE" w:rsidRDefault="00F937CE" w:rsidP="00F937CE">
                    <w:r>
                      <w:rPr>
                        <w:sz w:val="28"/>
                        <w:szCs w:val="28"/>
                      </w:rPr>
                      <w:t>Д</w:t>
                    </w:r>
                    <w:r>
                      <w:rPr>
                        <w:sz w:val="28"/>
                        <w:szCs w:val="28"/>
                        <w:vertAlign w:val="subscript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t>=165           Д</w:t>
                    </w:r>
                    <w:r>
                      <w:rPr>
                        <w:sz w:val="28"/>
                        <w:szCs w:val="28"/>
                        <w:vertAlign w:val="subscript"/>
                      </w:rPr>
                      <w:t>2</w:t>
                    </w:r>
                    <w:r>
                      <w:rPr>
                        <w:sz w:val="28"/>
                        <w:szCs w:val="28"/>
                      </w:rPr>
                      <w:t>=203              Д</w:t>
                    </w:r>
                    <w:r>
                      <w:rPr>
                        <w:sz w:val="28"/>
                        <w:szCs w:val="28"/>
                        <w:vertAlign w:val="subscript"/>
                      </w:rPr>
                      <w:t>3</w:t>
                    </w:r>
                    <w:r>
                      <w:rPr>
                        <w:sz w:val="28"/>
                        <w:szCs w:val="28"/>
                      </w:rPr>
                      <w:t>=247</w:t>
                    </w:r>
                  </w:p>
                </w:txbxContent>
              </v:textbox>
            </v:shape>
            <v:line id="_x0000_s1119" style="position:absolute" from="3120,12276" to="3120,13224"/>
          </v:group>
        </w:pict>
      </w:r>
    </w:p>
    <w:p w:rsidR="00F937CE" w:rsidRPr="0064691F" w:rsidRDefault="00F937CE" w:rsidP="0064691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F937CE" w:rsidRPr="0064691F" w:rsidRDefault="00F937CE" w:rsidP="0064691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F937CE" w:rsidRPr="0064691F" w:rsidRDefault="00F937CE" w:rsidP="0064691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64691F" w:rsidRDefault="0064691F" w:rsidP="0064691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64691F" w:rsidRDefault="0064691F" w:rsidP="0064691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64691F" w:rsidRDefault="0064691F" w:rsidP="0064691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F937CE" w:rsidRDefault="00F937CE" w:rsidP="0064691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4691F">
        <w:rPr>
          <w:sz w:val="28"/>
          <w:szCs w:val="28"/>
        </w:rPr>
        <w:t xml:space="preserve">Кап. вложения величиной </w:t>
      </w:r>
      <w:r w:rsidRPr="0064691F">
        <w:rPr>
          <w:sz w:val="28"/>
          <w:szCs w:val="28"/>
          <w:lang w:val="en-US"/>
        </w:rPr>
        <w:t>x</w:t>
      </w:r>
      <w:r w:rsidRPr="0064691F">
        <w:rPr>
          <w:sz w:val="28"/>
          <w:szCs w:val="28"/>
          <w:vertAlign w:val="subscript"/>
        </w:rPr>
        <w:t>1</w:t>
      </w:r>
      <w:r w:rsidRPr="0064691F">
        <w:rPr>
          <w:sz w:val="28"/>
          <w:szCs w:val="28"/>
        </w:rPr>
        <w:t xml:space="preserve"> через год превратятся в</w:t>
      </w:r>
    </w:p>
    <w:p w:rsidR="0064691F" w:rsidRPr="0064691F" w:rsidRDefault="0064691F" w:rsidP="0064691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F937CE" w:rsidRPr="0064691F" w:rsidRDefault="00F937CE" w:rsidP="0064691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4691F">
        <w:rPr>
          <w:position w:val="-10"/>
          <w:sz w:val="28"/>
          <w:szCs w:val="28"/>
        </w:rPr>
        <w:object w:dxaOrig="1780" w:dyaOrig="340">
          <v:shape id="_x0000_i1054" type="#_x0000_t75" style="width:108.75pt;height:21pt" o:ole="">
            <v:imagedata r:id="rId61" o:title=""/>
          </v:shape>
          <o:OLEObject Type="Embed" ProgID="Equation.3" ShapeID="_x0000_i1054" DrawAspect="Content" ObjectID="_1459279648" r:id="rId62"/>
        </w:object>
      </w:r>
      <w:r w:rsidR="0064691F" w:rsidRPr="0064691F">
        <w:rPr>
          <w:sz w:val="28"/>
          <w:szCs w:val="28"/>
        </w:rPr>
        <w:t xml:space="preserve"> </w:t>
      </w:r>
      <w:r w:rsidRPr="0064691F">
        <w:rPr>
          <w:sz w:val="28"/>
          <w:szCs w:val="28"/>
        </w:rPr>
        <w:t>тыс. руб.</w:t>
      </w:r>
    </w:p>
    <w:p w:rsidR="0064691F" w:rsidRDefault="0064691F" w:rsidP="0064691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F937CE" w:rsidRDefault="00F937CE" w:rsidP="0064691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4691F">
        <w:rPr>
          <w:sz w:val="28"/>
          <w:szCs w:val="28"/>
        </w:rPr>
        <w:t>Отсюда</w:t>
      </w:r>
    </w:p>
    <w:p w:rsidR="0064691F" w:rsidRPr="0064691F" w:rsidRDefault="0064691F" w:rsidP="0064691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F937CE" w:rsidRPr="0064691F" w:rsidRDefault="00F937CE" w:rsidP="0064691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4691F">
        <w:rPr>
          <w:position w:val="-28"/>
          <w:sz w:val="28"/>
          <w:szCs w:val="28"/>
        </w:rPr>
        <w:object w:dxaOrig="2420" w:dyaOrig="680">
          <v:shape id="_x0000_i1055" type="#_x0000_t75" style="width:142.5pt;height:39.75pt" o:ole="">
            <v:imagedata r:id="rId63" o:title=""/>
          </v:shape>
          <o:OLEObject Type="Embed" ProgID="Equation.3" ShapeID="_x0000_i1055" DrawAspect="Content" ObjectID="_1459279649" r:id="rId64"/>
        </w:object>
      </w:r>
      <w:r w:rsidRPr="0064691F">
        <w:rPr>
          <w:sz w:val="28"/>
          <w:szCs w:val="28"/>
        </w:rPr>
        <w:t xml:space="preserve"> тыс. руб.</w:t>
      </w:r>
    </w:p>
    <w:p w:rsidR="0064691F" w:rsidRDefault="0064691F" w:rsidP="0064691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F937CE" w:rsidRDefault="00F937CE" w:rsidP="0064691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4691F">
        <w:rPr>
          <w:sz w:val="28"/>
          <w:szCs w:val="28"/>
        </w:rPr>
        <w:t xml:space="preserve">Кап. вложения величиной </w:t>
      </w:r>
      <w:r w:rsidRPr="0064691F">
        <w:rPr>
          <w:sz w:val="28"/>
          <w:szCs w:val="28"/>
          <w:lang w:val="en-US"/>
        </w:rPr>
        <w:t>x</w:t>
      </w:r>
      <w:r w:rsidRPr="0064691F">
        <w:rPr>
          <w:sz w:val="28"/>
          <w:szCs w:val="28"/>
          <w:vertAlign w:val="subscript"/>
        </w:rPr>
        <w:t>2</w:t>
      </w:r>
      <w:r w:rsidRPr="0064691F">
        <w:rPr>
          <w:sz w:val="28"/>
          <w:szCs w:val="28"/>
        </w:rPr>
        <w:t xml:space="preserve"> через два года</w:t>
      </w:r>
      <w:r w:rsidR="0064691F" w:rsidRPr="0064691F">
        <w:rPr>
          <w:sz w:val="28"/>
          <w:szCs w:val="28"/>
        </w:rPr>
        <w:t xml:space="preserve"> </w:t>
      </w:r>
      <w:r w:rsidRPr="0064691F">
        <w:rPr>
          <w:sz w:val="28"/>
          <w:szCs w:val="28"/>
        </w:rPr>
        <w:t>дадут 203 тыс. руб.:</w:t>
      </w:r>
    </w:p>
    <w:p w:rsidR="0064691F" w:rsidRPr="0064691F" w:rsidRDefault="0064691F" w:rsidP="0064691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F937CE" w:rsidRPr="0064691F" w:rsidRDefault="00F937CE" w:rsidP="0064691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4691F">
        <w:rPr>
          <w:position w:val="-10"/>
          <w:sz w:val="28"/>
          <w:szCs w:val="28"/>
        </w:rPr>
        <w:object w:dxaOrig="3780" w:dyaOrig="340">
          <v:shape id="_x0000_i1056" type="#_x0000_t75" style="width:207.75pt;height:18.75pt" o:ole="">
            <v:imagedata r:id="rId65" o:title=""/>
          </v:shape>
          <o:OLEObject Type="Embed" ProgID="Equation.3" ShapeID="_x0000_i1056" DrawAspect="Content" ObjectID="_1459279650" r:id="rId66"/>
        </w:object>
      </w:r>
      <w:r w:rsidRPr="0064691F">
        <w:rPr>
          <w:sz w:val="28"/>
          <w:szCs w:val="28"/>
        </w:rPr>
        <w:t xml:space="preserve"> тыс. руб.</w:t>
      </w:r>
    </w:p>
    <w:p w:rsidR="0064691F" w:rsidRDefault="0064691F" w:rsidP="0064691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F937CE" w:rsidRDefault="00F937CE" w:rsidP="0064691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4691F">
        <w:rPr>
          <w:sz w:val="28"/>
          <w:szCs w:val="28"/>
        </w:rPr>
        <w:t>Отсюда</w:t>
      </w:r>
    </w:p>
    <w:p w:rsidR="0064691F" w:rsidRPr="0064691F" w:rsidRDefault="0064691F" w:rsidP="0064691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F937CE" w:rsidRPr="0064691F" w:rsidRDefault="00F937CE" w:rsidP="0064691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4691F">
        <w:rPr>
          <w:position w:val="-28"/>
          <w:sz w:val="28"/>
          <w:szCs w:val="28"/>
        </w:rPr>
        <w:object w:dxaOrig="2980" w:dyaOrig="660">
          <v:shape id="_x0000_i1057" type="#_x0000_t75" style="width:175.5pt;height:38.25pt" o:ole="">
            <v:imagedata r:id="rId67" o:title=""/>
          </v:shape>
          <o:OLEObject Type="Embed" ProgID="Equation.3" ShapeID="_x0000_i1057" DrawAspect="Content" ObjectID="_1459279651" r:id="rId68"/>
        </w:object>
      </w:r>
      <w:r w:rsidR="0064691F" w:rsidRPr="0064691F">
        <w:rPr>
          <w:sz w:val="28"/>
          <w:szCs w:val="28"/>
        </w:rPr>
        <w:t xml:space="preserve"> </w:t>
      </w:r>
      <w:r w:rsidRPr="0064691F">
        <w:rPr>
          <w:sz w:val="28"/>
          <w:szCs w:val="28"/>
        </w:rPr>
        <w:t>тыс. руб.</w:t>
      </w:r>
    </w:p>
    <w:p w:rsidR="0064691F" w:rsidRDefault="0064691F" w:rsidP="0064691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F937CE" w:rsidRPr="0064691F" w:rsidRDefault="00F937CE" w:rsidP="0064691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4691F">
        <w:rPr>
          <w:sz w:val="28"/>
          <w:szCs w:val="28"/>
        </w:rPr>
        <w:t>Очевидно, что</w:t>
      </w:r>
      <w:r w:rsidR="0064691F" w:rsidRPr="0064691F">
        <w:rPr>
          <w:sz w:val="28"/>
          <w:szCs w:val="28"/>
        </w:rPr>
        <w:t xml:space="preserve"> </w:t>
      </w:r>
      <w:r w:rsidRPr="0064691F">
        <w:rPr>
          <w:position w:val="-28"/>
          <w:sz w:val="28"/>
          <w:szCs w:val="28"/>
        </w:rPr>
        <w:object w:dxaOrig="2960" w:dyaOrig="660">
          <v:shape id="_x0000_i1058" type="#_x0000_t75" style="width:174.75pt;height:38.25pt" o:ole="">
            <v:imagedata r:id="rId69" o:title=""/>
          </v:shape>
          <o:OLEObject Type="Embed" ProgID="Equation.3" ShapeID="_x0000_i1058" DrawAspect="Content" ObjectID="_1459279652" r:id="rId70"/>
        </w:object>
      </w:r>
      <w:r w:rsidRPr="0064691F">
        <w:rPr>
          <w:sz w:val="28"/>
          <w:szCs w:val="28"/>
        </w:rPr>
        <w:t xml:space="preserve"> тыс. руб.</w:t>
      </w:r>
    </w:p>
    <w:p w:rsidR="00F937CE" w:rsidRPr="0064691F" w:rsidRDefault="00F937CE" w:rsidP="0064691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4691F">
        <w:rPr>
          <w:sz w:val="28"/>
          <w:szCs w:val="28"/>
        </w:rPr>
        <w:t xml:space="preserve">Итого: </w:t>
      </w:r>
      <w:r w:rsidRPr="0064691F">
        <w:rPr>
          <w:i/>
          <w:sz w:val="28"/>
          <w:szCs w:val="28"/>
        </w:rPr>
        <w:t xml:space="preserve">х </w:t>
      </w:r>
      <w:r w:rsidRPr="0064691F">
        <w:rPr>
          <w:sz w:val="28"/>
          <w:szCs w:val="28"/>
        </w:rPr>
        <w:t>= 110 + 90,2 + 73,2 = 273,4 тыс.руб.</w:t>
      </w:r>
    </w:p>
    <w:p w:rsidR="00F937CE" w:rsidRDefault="00F937CE" w:rsidP="0064691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4691F">
        <w:rPr>
          <w:sz w:val="28"/>
          <w:szCs w:val="28"/>
        </w:rPr>
        <w:t xml:space="preserve">Очевидно, что проект «Бета» будет для данного инвестора </w:t>
      </w:r>
      <w:r w:rsidRPr="0064691F">
        <w:rPr>
          <w:sz w:val="28"/>
          <w:szCs w:val="28"/>
        </w:rPr>
        <w:lastRenderedPageBreak/>
        <w:t>невыгодным, поскольку в него нужно вложить 300 тыс. руб., а в проект «Альфа» только 273,4 тыс. руб.</w:t>
      </w:r>
    </w:p>
    <w:p w:rsidR="0064691F" w:rsidRPr="0064691F" w:rsidRDefault="0064691F" w:rsidP="0064691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F937CE" w:rsidRPr="0064691F" w:rsidRDefault="00444AE2" w:rsidP="0064691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shape id="_x0000_s1120" type="#_x0000_t19" style="position:absolute;left:0;text-align:left;margin-left:81pt;margin-top:19.85pt;width:25.3pt;height:17.95pt;z-index:251642880" coordsize="35416,21600" adj="2370604,9590975,17980,0" path="wr-3620,-21600,39580,21600,35416,12749,,11970nfewr-3620,-21600,39580,21600,35416,12749,,11970l17980,nsxe">
            <v:path o:connectlocs="35416,12749;0,11970;17980,0"/>
          </v:shape>
        </w:pict>
      </w:r>
      <w:r>
        <w:rPr>
          <w:noProof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121" type="#_x0000_t87" style="position:absolute;left:0;text-align:left;margin-left:153pt;margin-top:1.85pt;width:18pt;height:90pt;rotation:270;z-index:251643904" adj="3086,10286"/>
        </w:pict>
      </w:r>
      <w:r w:rsidR="00F937CE" w:rsidRPr="0064691F">
        <w:rPr>
          <w:position w:val="-28"/>
          <w:sz w:val="28"/>
          <w:szCs w:val="28"/>
        </w:rPr>
        <w:object w:dxaOrig="5480" w:dyaOrig="660">
          <v:shape id="_x0000_i1059" type="#_x0000_t75" style="width:315pt;height:38.25pt" o:ole="">
            <v:imagedata r:id="rId71" o:title=""/>
          </v:shape>
          <o:OLEObject Type="Embed" ProgID="Equation.3" ShapeID="_x0000_i1059" DrawAspect="Content" ObjectID="_1459279653" r:id="rId72"/>
        </w:object>
      </w:r>
      <w:r w:rsidR="00F937CE" w:rsidRPr="0064691F">
        <w:rPr>
          <w:sz w:val="28"/>
          <w:szCs w:val="28"/>
        </w:rPr>
        <w:t xml:space="preserve"> тыс.руб.</w:t>
      </w:r>
    </w:p>
    <w:p w:rsidR="00F937CE" w:rsidRPr="0064691F" w:rsidRDefault="00F937CE" w:rsidP="0064691F">
      <w:pPr>
        <w:widowControl w:val="0"/>
        <w:tabs>
          <w:tab w:val="left" w:pos="1470"/>
          <w:tab w:val="left" w:pos="1860"/>
        </w:tabs>
        <w:spacing w:line="360" w:lineRule="auto"/>
        <w:ind w:firstLine="709"/>
        <w:jc w:val="both"/>
        <w:rPr>
          <w:sz w:val="28"/>
          <w:szCs w:val="28"/>
        </w:rPr>
      </w:pPr>
      <w:r w:rsidRPr="0064691F">
        <w:rPr>
          <w:sz w:val="28"/>
          <w:szCs w:val="28"/>
        </w:rPr>
        <w:tab/>
        <w:t>«Бета»</w:t>
      </w:r>
    </w:p>
    <w:p w:rsidR="00F937CE" w:rsidRPr="0064691F" w:rsidRDefault="00F937CE" w:rsidP="0064691F">
      <w:pPr>
        <w:widowControl w:val="0"/>
        <w:tabs>
          <w:tab w:val="left" w:pos="2505"/>
          <w:tab w:val="left" w:pos="2955"/>
          <w:tab w:val="left" w:pos="3180"/>
        </w:tabs>
        <w:spacing w:line="360" w:lineRule="auto"/>
        <w:ind w:firstLine="709"/>
        <w:jc w:val="both"/>
        <w:rPr>
          <w:sz w:val="28"/>
          <w:szCs w:val="28"/>
        </w:rPr>
      </w:pPr>
      <w:r w:rsidRPr="0064691F">
        <w:rPr>
          <w:sz w:val="28"/>
          <w:szCs w:val="28"/>
        </w:rPr>
        <w:tab/>
      </w:r>
      <w:r w:rsidRPr="0064691F">
        <w:rPr>
          <w:sz w:val="28"/>
          <w:szCs w:val="28"/>
        </w:rPr>
        <w:tab/>
        <w:t>«Альфа»</w:t>
      </w:r>
    </w:p>
    <w:p w:rsidR="00F937CE" w:rsidRPr="0064691F" w:rsidRDefault="00F937CE" w:rsidP="0064691F">
      <w:pPr>
        <w:widowControl w:val="0"/>
        <w:tabs>
          <w:tab w:val="left" w:pos="2505"/>
          <w:tab w:val="left" w:pos="2955"/>
          <w:tab w:val="left" w:pos="3180"/>
        </w:tabs>
        <w:spacing w:line="360" w:lineRule="auto"/>
        <w:ind w:firstLine="709"/>
        <w:jc w:val="both"/>
        <w:rPr>
          <w:sz w:val="28"/>
          <w:szCs w:val="28"/>
        </w:rPr>
      </w:pPr>
      <w:r w:rsidRPr="0064691F">
        <w:rPr>
          <w:sz w:val="28"/>
          <w:szCs w:val="28"/>
        </w:rPr>
        <w:t>Если бы инвестор вложил капитал в проект «Бета», то по отношению к проекту «Альфа», он потерял бы 26,6 тыс.руб. Денежные потоки проекта «Альфа»</w:t>
      </w:r>
    </w:p>
    <w:p w:rsidR="00F937CE" w:rsidRPr="0064691F" w:rsidRDefault="00444AE2" w:rsidP="0064691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group id="_x0000_s1122" style="position:absolute;left:0;text-align:left;margin-left:.75pt;margin-top:6.4pt;width:418.2pt;height:190.4pt;z-index:251653120" coordorigin="1632,9792" coordsize="8364,3808">
            <v:shape id="_x0000_s1123" type="#_x0000_t202" style="position:absolute;left:3012;top:12201;width:6984;height:564" stroked="f">
              <v:textbox style="mso-next-textbox:#_x0000_s1123">
                <w:txbxContent>
                  <w:p w:rsidR="00F937CE" w:rsidRPr="00E26E40" w:rsidRDefault="00F937CE" w:rsidP="00F937CE">
                    <w:pPr>
                      <w:tabs>
                        <w:tab w:val="left" w:pos="1755"/>
                      </w:tabs>
                    </w:pPr>
                    <w:r w:rsidRPr="00E26E40">
                      <w:t>А</w:t>
                    </w:r>
                    <w:r w:rsidRPr="00E26E40">
                      <w:rPr>
                        <w:vertAlign w:val="subscript"/>
                      </w:rPr>
                      <w:t>1</w:t>
                    </w:r>
                    <w:r w:rsidRPr="00E26E40">
                      <w:t xml:space="preserve">=110тыс.руб.   </w:t>
                    </w:r>
                    <w:r>
                      <w:t xml:space="preserve">       </w:t>
                    </w:r>
                    <w:r w:rsidRPr="00E26E40">
                      <w:t xml:space="preserve"> А</w:t>
                    </w:r>
                    <w:r w:rsidRPr="00E26E40">
                      <w:rPr>
                        <w:vertAlign w:val="subscript"/>
                      </w:rPr>
                      <w:t>2</w:t>
                    </w:r>
                    <w:r w:rsidRPr="00E26E40">
                      <w:t xml:space="preserve">=90,2тыс.руб.  </w:t>
                    </w:r>
                    <w:r>
                      <w:t xml:space="preserve">    </w:t>
                    </w:r>
                    <w:r w:rsidRPr="00E26E40">
                      <w:t>А</w:t>
                    </w:r>
                    <w:r w:rsidRPr="00E26E40">
                      <w:rPr>
                        <w:vertAlign w:val="subscript"/>
                      </w:rPr>
                      <w:t>3</w:t>
                    </w:r>
                    <w:r w:rsidRPr="00E26E40">
                      <w:t>=73,2тыс.руб.</w:t>
                    </w:r>
                  </w:p>
                  <w:p w:rsidR="00F937CE" w:rsidRDefault="00F937CE" w:rsidP="00F937CE"/>
                </w:txbxContent>
              </v:textbox>
            </v:shape>
            <v:group id="_x0000_s1124" style="position:absolute;left:1632;top:10273;width:7617;height:3327" coordorigin="1632,1293" coordsize="7617,3327">
              <v:line id="_x0000_s1125" style="position:absolute" from="2157,2036" to="7917,2036" strokeweight="2.25pt"/>
              <v:line id="_x0000_s1126" style="position:absolute" from="2157,1856" to="2157,2216" strokeweight="1.5pt"/>
              <v:line id="_x0000_s1127" style="position:absolute" from="3957,1856" to="3957,2216" strokeweight="1.5pt"/>
              <v:line id="_x0000_s1128" style="position:absolute" from="7917,1856" to="7917,2216" strokeweight="1.5pt"/>
              <v:line id="_x0000_s1129" style="position:absolute" from="5937,1856" to="5937,2216" strokeweight="1.5pt"/>
              <v:line id="_x0000_s1130" style="position:absolute" from="2157,2396" to="3957,2396"/>
              <v:line id="_x0000_s1131" style="position:absolute;flip:y" from="2157,2576" to="5937,2576"/>
              <v:line id="_x0000_s1132" style="position:absolute" from="2157,2756" to="7917,2756"/>
              <v:line id="_x0000_s1133" style="position:absolute" from="7917,2756" to="7917,3116">
                <v:stroke endarrow="block"/>
              </v:line>
              <v:line id="_x0000_s1134" style="position:absolute" from="5937,2576" to="5937,3116">
                <v:stroke endarrow="block"/>
              </v:line>
              <v:line id="_x0000_s1135" style="position:absolute" from="3957,2396" to="3957,3116">
                <v:stroke endarrow="block"/>
              </v:line>
              <v:line id="_x0000_s1136" style="position:absolute;flip:y" from="2145,2360" to="2145,3440">
                <v:stroke endarrow="block"/>
              </v:line>
              <v:shape id="_x0000_s1137" type="#_x0000_t87" style="position:absolute;left:6009;top:872;width:360;height:6120;rotation:270" adj=",10350"/>
              <v:shape id="_x0000_s1138" type="#_x0000_t202" style="position:absolute;left:2928;top:1293;width:5700;height:564" stroked="f">
                <v:textbox style="mso-next-textbox:#_x0000_s1138">
                  <w:txbxContent>
                    <w:p w:rsidR="00F937CE" w:rsidRPr="00E26E40" w:rsidRDefault="00F937CE" w:rsidP="00F937CE">
                      <w:pPr>
                        <w:tabs>
                          <w:tab w:val="left" w:pos="2505"/>
                          <w:tab w:val="left" w:pos="2955"/>
                          <w:tab w:val="left" w:pos="3180"/>
                        </w:tabs>
                        <w:ind w:firstLine="720"/>
                      </w:pPr>
                      <w:r w:rsidRPr="00E26E40">
                        <w:t xml:space="preserve">1год                          2год           </w:t>
                      </w:r>
                      <w:r>
                        <w:t xml:space="preserve">       </w:t>
                      </w:r>
                      <w:r w:rsidRPr="00E26E40">
                        <w:t xml:space="preserve">   3год</w:t>
                      </w:r>
                    </w:p>
                  </w:txbxContent>
                </v:textbox>
              </v:shape>
              <v:shape id="_x0000_s1139" type="#_x0000_t202" style="position:absolute;left:1632;top:3654;width:1248;height:912" stroked="f">
                <v:textbox style="mso-next-textbox:#_x0000_s1139">
                  <w:txbxContent>
                    <w:p w:rsidR="00F937CE" w:rsidRDefault="00F937CE" w:rsidP="00F937CE">
                      <w:r>
                        <w:t>К=273,4</w:t>
                      </w:r>
                    </w:p>
                    <w:p w:rsidR="00F937CE" w:rsidRDefault="00F937CE" w:rsidP="00F937CE">
                      <w:r>
                        <w:t>тыс. руб.</w:t>
                      </w:r>
                    </w:p>
                  </w:txbxContent>
                </v:textbox>
              </v:shape>
              <v:shape id="_x0000_s1140" type="#_x0000_t202" style="position:absolute;left:3552;top:4152;width:5520;height:468" stroked="f">
                <v:textbox style="mso-next-textbox:#_x0000_s1140">
                  <w:txbxContent>
                    <w:p w:rsidR="00F937CE" w:rsidRDefault="00F937CE" w:rsidP="00F937CE">
                      <w:pPr>
                        <w:jc w:val="center"/>
                      </w:pPr>
                      <w:r>
                        <w:t>Возврат капитала</w:t>
                      </w:r>
                    </w:p>
                  </w:txbxContent>
                </v:textbox>
              </v:shape>
            </v:group>
            <v:shape id="_x0000_s1141" type="#_x0000_t202" style="position:absolute;left:3024;top:9792;width:4296;height:516">
              <v:textbox style="mso-next-textbox:#_x0000_s1141">
                <w:txbxContent>
                  <w:p w:rsidR="00F937CE" w:rsidRDefault="00F937CE" w:rsidP="00F937CE">
                    <w:pPr>
                      <w:jc w:val="center"/>
                    </w:pPr>
                    <w:r>
                      <w:t>Проект «Альфа»</w:t>
                    </w:r>
                  </w:p>
                </w:txbxContent>
              </v:textbox>
            </v:shape>
          </v:group>
        </w:pict>
      </w:r>
    </w:p>
    <w:p w:rsidR="00F937CE" w:rsidRPr="0064691F" w:rsidRDefault="00F937CE" w:rsidP="0064691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F937CE" w:rsidRPr="0064691F" w:rsidRDefault="00F937CE" w:rsidP="0064691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F937CE" w:rsidRPr="0064691F" w:rsidRDefault="00F937CE" w:rsidP="0064691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F937CE" w:rsidRPr="0064691F" w:rsidRDefault="00F937CE" w:rsidP="0064691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F937CE" w:rsidRPr="0064691F" w:rsidRDefault="00F937CE" w:rsidP="0064691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F937CE" w:rsidRPr="0064691F" w:rsidRDefault="00F937CE" w:rsidP="0064691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F937CE" w:rsidRPr="0064691F" w:rsidRDefault="00F937CE" w:rsidP="0064691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F937CE" w:rsidRPr="0064691F" w:rsidRDefault="00F937CE" w:rsidP="0064691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F937CE" w:rsidRPr="0064691F" w:rsidRDefault="00F937CE" w:rsidP="0064691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4691F">
        <w:rPr>
          <w:sz w:val="28"/>
          <w:szCs w:val="28"/>
        </w:rPr>
        <w:t>Если бы инвестор принял правильное решение и вложил бы 273,4 тыс. руб. в проект «Альфа», то он бы просто вернул свой капитал и при этом:</w:t>
      </w:r>
    </w:p>
    <w:p w:rsidR="0064691F" w:rsidRDefault="0064691F" w:rsidP="0064691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F937CE" w:rsidRPr="0064691F" w:rsidRDefault="00F937CE" w:rsidP="0064691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4691F">
        <w:rPr>
          <w:position w:val="-28"/>
          <w:sz w:val="28"/>
          <w:szCs w:val="28"/>
        </w:rPr>
        <w:object w:dxaOrig="5319" w:dyaOrig="660">
          <v:shape id="_x0000_i1060" type="#_x0000_t75" style="width:306pt;height:38.25pt" o:ole="">
            <v:imagedata r:id="rId73" o:title=""/>
          </v:shape>
          <o:OLEObject Type="Embed" ProgID="Equation.3" ShapeID="_x0000_i1060" DrawAspect="Content" ObjectID="_1459279654" r:id="rId74"/>
        </w:object>
      </w:r>
      <w:r w:rsidRPr="0064691F">
        <w:rPr>
          <w:sz w:val="28"/>
          <w:szCs w:val="28"/>
        </w:rPr>
        <w:t xml:space="preserve"> </w:t>
      </w:r>
    </w:p>
    <w:p w:rsidR="0064691F" w:rsidRDefault="0064691F" w:rsidP="0064691F">
      <w:pPr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</w:p>
    <w:p w:rsidR="00F937CE" w:rsidRPr="0064691F" w:rsidRDefault="00F937CE" w:rsidP="0064691F">
      <w:pPr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64691F">
        <w:rPr>
          <w:sz w:val="28"/>
          <w:szCs w:val="28"/>
        </w:rPr>
        <w:t>Вернемся к нашему первоначальному примеру, т.е капитальные вложения в проект «Бета» равны 300 тыс.руб., а суммарные годовые чистые денежные поступления за 3 года – 615 тыс.руб.</w:t>
      </w:r>
    </w:p>
    <w:p w:rsidR="0064691F" w:rsidRDefault="00F937CE" w:rsidP="0064691F">
      <w:pPr>
        <w:widowControl w:val="0"/>
        <w:tabs>
          <w:tab w:val="left" w:pos="2505"/>
          <w:tab w:val="left" w:pos="2955"/>
          <w:tab w:val="left" w:pos="3180"/>
        </w:tabs>
        <w:spacing w:line="360" w:lineRule="auto"/>
        <w:ind w:firstLine="709"/>
        <w:jc w:val="both"/>
        <w:rPr>
          <w:sz w:val="28"/>
          <w:szCs w:val="28"/>
        </w:rPr>
      </w:pPr>
      <w:r w:rsidRPr="0064691F">
        <w:rPr>
          <w:sz w:val="28"/>
          <w:szCs w:val="28"/>
        </w:rPr>
        <w:t>Предположим, что инвестор согласен на 30% годового дохода, (проверенная альтернатива «Альфа» приносит 30% в год).</w:t>
      </w:r>
    </w:p>
    <w:p w:rsidR="00F937CE" w:rsidRPr="0064691F" w:rsidRDefault="0064691F" w:rsidP="0064691F">
      <w:pPr>
        <w:widowControl w:val="0"/>
        <w:tabs>
          <w:tab w:val="left" w:pos="2505"/>
          <w:tab w:val="left" w:pos="2955"/>
          <w:tab w:val="left" w:pos="318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F937CE" w:rsidRPr="0064691F">
        <w:rPr>
          <w:position w:val="-28"/>
          <w:sz w:val="28"/>
          <w:szCs w:val="28"/>
        </w:rPr>
        <w:object w:dxaOrig="6060" w:dyaOrig="660">
          <v:shape id="_x0000_i1061" type="#_x0000_t75" style="width:348.75pt;height:38.25pt" o:ole="">
            <v:imagedata r:id="rId75" o:title=""/>
          </v:shape>
          <o:OLEObject Type="Embed" ProgID="Equation.3" ShapeID="_x0000_i1061" DrawAspect="Content" ObjectID="_1459279655" r:id="rId76"/>
        </w:object>
      </w:r>
      <w:r w:rsidR="00F937CE" w:rsidRPr="0064691F">
        <w:rPr>
          <w:sz w:val="28"/>
          <w:szCs w:val="28"/>
        </w:rPr>
        <w:t xml:space="preserve"> тыс.руб.</w:t>
      </w:r>
    </w:p>
    <w:p w:rsidR="0064691F" w:rsidRDefault="0064691F" w:rsidP="0064691F">
      <w:pPr>
        <w:widowControl w:val="0"/>
        <w:tabs>
          <w:tab w:val="left" w:pos="2505"/>
          <w:tab w:val="left" w:pos="2955"/>
          <w:tab w:val="left" w:pos="3180"/>
        </w:tabs>
        <w:spacing w:line="360" w:lineRule="auto"/>
        <w:ind w:firstLine="709"/>
        <w:jc w:val="both"/>
        <w:rPr>
          <w:sz w:val="28"/>
          <w:szCs w:val="28"/>
        </w:rPr>
      </w:pPr>
    </w:p>
    <w:p w:rsidR="00F937CE" w:rsidRPr="0064691F" w:rsidRDefault="00F937CE" w:rsidP="0064691F">
      <w:pPr>
        <w:widowControl w:val="0"/>
        <w:tabs>
          <w:tab w:val="left" w:pos="2505"/>
          <w:tab w:val="left" w:pos="2955"/>
          <w:tab w:val="left" w:pos="3180"/>
        </w:tabs>
        <w:spacing w:line="360" w:lineRule="auto"/>
        <w:ind w:firstLine="709"/>
        <w:jc w:val="both"/>
        <w:rPr>
          <w:sz w:val="28"/>
          <w:szCs w:val="28"/>
        </w:rPr>
      </w:pPr>
      <w:r w:rsidRPr="0064691F">
        <w:rPr>
          <w:sz w:val="28"/>
          <w:szCs w:val="28"/>
        </w:rPr>
        <w:t>В этом случае капитальные вложения в проект «Бета» меньше, поэтому он лучше проверенной альтернативы «Альфа».</w:t>
      </w:r>
    </w:p>
    <w:p w:rsidR="00F937CE" w:rsidRPr="0064691F" w:rsidRDefault="00F937CE" w:rsidP="0064691F">
      <w:pPr>
        <w:widowControl w:val="0"/>
        <w:tabs>
          <w:tab w:val="left" w:pos="2505"/>
          <w:tab w:val="left" w:pos="2955"/>
          <w:tab w:val="left" w:pos="3180"/>
        </w:tabs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64691F">
        <w:rPr>
          <w:sz w:val="28"/>
          <w:szCs w:val="28"/>
        </w:rPr>
        <w:t xml:space="preserve">ЧДД – </w:t>
      </w:r>
      <w:r w:rsidRPr="0064691F">
        <w:rPr>
          <w:b/>
          <w:i/>
          <w:sz w:val="28"/>
          <w:szCs w:val="28"/>
        </w:rPr>
        <w:t>это прирост первоначального капитала, полученный в результате реализации проекта.</w:t>
      </w:r>
    </w:p>
    <w:p w:rsidR="00F937CE" w:rsidRPr="0064691F" w:rsidRDefault="00F937CE" w:rsidP="0064691F">
      <w:pPr>
        <w:widowControl w:val="0"/>
        <w:tabs>
          <w:tab w:val="left" w:pos="2505"/>
          <w:tab w:val="left" w:pos="2955"/>
          <w:tab w:val="left" w:pos="3180"/>
        </w:tabs>
        <w:spacing w:line="360" w:lineRule="auto"/>
        <w:ind w:firstLine="709"/>
        <w:jc w:val="both"/>
        <w:rPr>
          <w:sz w:val="28"/>
          <w:szCs w:val="28"/>
        </w:rPr>
      </w:pPr>
      <w:r w:rsidRPr="0064691F">
        <w:rPr>
          <w:sz w:val="28"/>
          <w:szCs w:val="28"/>
        </w:rPr>
        <w:t>В конце жизненного цикла проекта «Бета», при 30% годовых, инвестор будет иметь уже 359 тыс. руб. Из них 300 тыс. руб.</w:t>
      </w:r>
      <w:r w:rsidR="0064691F" w:rsidRPr="0064691F">
        <w:rPr>
          <w:sz w:val="28"/>
          <w:szCs w:val="28"/>
        </w:rPr>
        <w:t xml:space="preserve"> </w:t>
      </w:r>
      <w:r w:rsidRPr="0064691F">
        <w:rPr>
          <w:sz w:val="28"/>
          <w:szCs w:val="28"/>
        </w:rPr>
        <w:t>он вернет посредством амортизации капитала, 59 тыс. руб. – это чистая прибыль проекта не использованная на выплату дивидендов.</w:t>
      </w:r>
    </w:p>
    <w:p w:rsidR="0064691F" w:rsidRDefault="0064691F" w:rsidP="0064691F">
      <w:pPr>
        <w:widowControl w:val="0"/>
        <w:tabs>
          <w:tab w:val="left" w:pos="2505"/>
          <w:tab w:val="left" w:pos="2955"/>
          <w:tab w:val="left" w:pos="3180"/>
        </w:tabs>
        <w:spacing w:line="360" w:lineRule="auto"/>
        <w:ind w:firstLine="709"/>
        <w:jc w:val="both"/>
        <w:rPr>
          <w:b/>
          <w:sz w:val="28"/>
          <w:szCs w:val="28"/>
        </w:rPr>
      </w:pPr>
    </w:p>
    <w:p w:rsidR="0064691F" w:rsidRPr="0064691F" w:rsidRDefault="0064691F" w:rsidP="0064691F">
      <w:pPr>
        <w:widowControl w:val="0"/>
        <w:tabs>
          <w:tab w:val="left" w:pos="5265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64691F">
        <w:rPr>
          <w:b/>
          <w:sz w:val="28"/>
          <w:szCs w:val="28"/>
        </w:rPr>
        <w:t>2. Внутренняя норма доходности капитальных вложений как критерий эффективности инвестиционного проекта</w:t>
      </w:r>
    </w:p>
    <w:p w:rsidR="0064691F" w:rsidRDefault="0064691F" w:rsidP="0064691F">
      <w:pPr>
        <w:widowControl w:val="0"/>
        <w:spacing w:line="360" w:lineRule="auto"/>
        <w:ind w:firstLine="709"/>
        <w:jc w:val="both"/>
        <w:rPr>
          <w:sz w:val="28"/>
        </w:rPr>
      </w:pPr>
    </w:p>
    <w:p w:rsidR="00F937CE" w:rsidRDefault="00F937CE" w:rsidP="0064691F">
      <w:pPr>
        <w:widowControl w:val="0"/>
        <w:spacing w:line="360" w:lineRule="auto"/>
        <w:ind w:firstLine="709"/>
        <w:jc w:val="both"/>
        <w:rPr>
          <w:sz w:val="28"/>
        </w:rPr>
      </w:pPr>
      <w:r w:rsidRPr="0064691F">
        <w:rPr>
          <w:sz w:val="28"/>
        </w:rPr>
        <w:t>В общем случае ЧДД можно рассчитать по формуле:</w:t>
      </w:r>
    </w:p>
    <w:p w:rsidR="0064691F" w:rsidRPr="0064691F" w:rsidRDefault="0064691F" w:rsidP="0064691F">
      <w:pPr>
        <w:widowControl w:val="0"/>
        <w:spacing w:line="360" w:lineRule="auto"/>
        <w:ind w:firstLine="709"/>
        <w:jc w:val="both"/>
        <w:rPr>
          <w:sz w:val="28"/>
        </w:rPr>
      </w:pPr>
    </w:p>
    <w:p w:rsidR="00F937CE" w:rsidRPr="0064691F" w:rsidRDefault="00F937CE" w:rsidP="0064691F">
      <w:pPr>
        <w:widowControl w:val="0"/>
        <w:spacing w:line="360" w:lineRule="auto"/>
        <w:ind w:firstLine="709"/>
        <w:jc w:val="both"/>
        <w:rPr>
          <w:sz w:val="28"/>
        </w:rPr>
      </w:pPr>
      <w:r w:rsidRPr="0064691F">
        <w:rPr>
          <w:position w:val="-28"/>
          <w:sz w:val="28"/>
        </w:rPr>
        <w:object w:dxaOrig="1740" w:dyaOrig="680">
          <v:shape id="_x0000_i1062" type="#_x0000_t75" style="width:99pt;height:39pt" o:ole="">
            <v:imagedata r:id="rId77" o:title=""/>
          </v:shape>
          <o:OLEObject Type="Embed" ProgID="Equation.3" ShapeID="_x0000_i1062" DrawAspect="Content" ObjectID="_1459279656" r:id="rId78"/>
        </w:object>
      </w:r>
      <w:r w:rsidR="0064691F" w:rsidRPr="0064691F">
        <w:rPr>
          <w:sz w:val="28"/>
        </w:rPr>
        <w:t xml:space="preserve"> </w:t>
      </w:r>
      <w:r w:rsidRPr="0064691F">
        <w:rPr>
          <w:sz w:val="28"/>
        </w:rPr>
        <w:t>(1)</w:t>
      </w:r>
    </w:p>
    <w:p w:rsidR="0064691F" w:rsidRDefault="0064691F" w:rsidP="0064691F">
      <w:pPr>
        <w:widowControl w:val="0"/>
        <w:spacing w:line="360" w:lineRule="auto"/>
        <w:ind w:firstLine="709"/>
        <w:jc w:val="both"/>
        <w:rPr>
          <w:sz w:val="28"/>
        </w:rPr>
      </w:pPr>
    </w:p>
    <w:p w:rsidR="000B2751" w:rsidRDefault="000B2751" w:rsidP="0064691F">
      <w:pPr>
        <w:widowControl w:val="0"/>
        <w:spacing w:line="360" w:lineRule="auto"/>
        <w:ind w:firstLine="709"/>
        <w:jc w:val="both"/>
        <w:rPr>
          <w:sz w:val="28"/>
        </w:rPr>
      </w:pPr>
      <w:r w:rsidRPr="0064691F">
        <w:rPr>
          <w:sz w:val="28"/>
        </w:rPr>
        <w:t>или применяя английские обозначения:</w:t>
      </w:r>
    </w:p>
    <w:p w:rsidR="0064691F" w:rsidRPr="0064691F" w:rsidRDefault="0064691F" w:rsidP="0064691F">
      <w:pPr>
        <w:widowControl w:val="0"/>
        <w:spacing w:line="360" w:lineRule="auto"/>
        <w:ind w:firstLine="709"/>
        <w:jc w:val="both"/>
        <w:rPr>
          <w:sz w:val="28"/>
        </w:rPr>
      </w:pPr>
    </w:p>
    <w:p w:rsidR="000B2751" w:rsidRPr="0064691F" w:rsidRDefault="006B15AB" w:rsidP="0064691F">
      <w:pPr>
        <w:widowControl w:val="0"/>
        <w:spacing w:line="360" w:lineRule="auto"/>
        <w:ind w:firstLine="709"/>
        <w:jc w:val="both"/>
        <w:rPr>
          <w:sz w:val="28"/>
        </w:rPr>
      </w:pPr>
      <w:r w:rsidRPr="0064691F">
        <w:rPr>
          <w:position w:val="-28"/>
          <w:sz w:val="28"/>
        </w:rPr>
        <w:object w:dxaOrig="1760" w:dyaOrig="680">
          <v:shape id="_x0000_i1063" type="#_x0000_t75" style="width:100.5pt;height:39pt" o:ole="">
            <v:imagedata r:id="rId79" o:title=""/>
          </v:shape>
          <o:OLEObject Type="Embed" ProgID="Equation.3" ShapeID="_x0000_i1063" DrawAspect="Content" ObjectID="_1459279657" r:id="rId80"/>
        </w:object>
      </w:r>
      <w:r w:rsidR="0064691F" w:rsidRPr="0064691F">
        <w:rPr>
          <w:sz w:val="28"/>
        </w:rPr>
        <w:t xml:space="preserve"> </w:t>
      </w:r>
      <w:r w:rsidRPr="0064691F">
        <w:rPr>
          <w:sz w:val="28"/>
        </w:rPr>
        <w:t>(2)</w:t>
      </w:r>
    </w:p>
    <w:p w:rsidR="0064691F" w:rsidRDefault="0064691F" w:rsidP="0064691F">
      <w:pPr>
        <w:widowControl w:val="0"/>
        <w:spacing w:line="360" w:lineRule="auto"/>
        <w:ind w:firstLine="709"/>
        <w:jc w:val="both"/>
        <w:rPr>
          <w:sz w:val="28"/>
        </w:rPr>
      </w:pPr>
    </w:p>
    <w:p w:rsidR="00F937CE" w:rsidRPr="0064691F" w:rsidRDefault="00F937CE" w:rsidP="0064691F">
      <w:pPr>
        <w:widowControl w:val="0"/>
        <w:spacing w:line="360" w:lineRule="auto"/>
        <w:ind w:firstLine="709"/>
        <w:jc w:val="both"/>
        <w:rPr>
          <w:sz w:val="28"/>
        </w:rPr>
      </w:pPr>
      <w:r w:rsidRPr="0064691F">
        <w:rPr>
          <w:sz w:val="28"/>
        </w:rPr>
        <w:t>Ф</w:t>
      </w:r>
      <w:r w:rsidRPr="0064691F">
        <w:rPr>
          <w:sz w:val="28"/>
          <w:vertAlign w:val="subscript"/>
          <w:lang w:val="en-US"/>
        </w:rPr>
        <w:t>t</w:t>
      </w:r>
      <w:r w:rsidR="006B15AB" w:rsidRPr="0064691F">
        <w:rPr>
          <w:sz w:val="28"/>
        </w:rPr>
        <w:t xml:space="preserve">, </w:t>
      </w:r>
      <w:r w:rsidR="006B15AB" w:rsidRPr="0064691F">
        <w:rPr>
          <w:i/>
          <w:sz w:val="28"/>
          <w:lang w:val="en-US"/>
        </w:rPr>
        <w:t>NCF</w:t>
      </w:r>
      <w:r w:rsidR="006B15AB" w:rsidRPr="0064691F">
        <w:rPr>
          <w:i/>
          <w:sz w:val="28"/>
          <w:vertAlign w:val="subscript"/>
          <w:lang w:val="en-US"/>
        </w:rPr>
        <w:t>t</w:t>
      </w:r>
      <w:r w:rsidRPr="0064691F">
        <w:rPr>
          <w:sz w:val="28"/>
        </w:rPr>
        <w:t xml:space="preserve"> – значение денежного потока в году </w:t>
      </w:r>
      <w:r w:rsidRPr="0064691F">
        <w:rPr>
          <w:sz w:val="28"/>
          <w:lang w:val="en-US"/>
        </w:rPr>
        <w:t>t</w:t>
      </w:r>
      <w:r w:rsidRPr="0064691F">
        <w:rPr>
          <w:sz w:val="28"/>
        </w:rPr>
        <w:t xml:space="preserve">. </w:t>
      </w:r>
    </w:p>
    <w:p w:rsidR="00F937CE" w:rsidRPr="0064691F" w:rsidRDefault="00F937CE" w:rsidP="0064691F">
      <w:pPr>
        <w:widowControl w:val="0"/>
        <w:spacing w:line="360" w:lineRule="auto"/>
        <w:ind w:firstLine="709"/>
        <w:jc w:val="both"/>
        <w:rPr>
          <w:sz w:val="28"/>
        </w:rPr>
      </w:pPr>
      <w:r w:rsidRPr="0064691F">
        <w:rPr>
          <w:sz w:val="28"/>
        </w:rPr>
        <w:t>Если это капитальные вложения, то Ф</w:t>
      </w:r>
      <w:r w:rsidRPr="0064691F">
        <w:rPr>
          <w:sz w:val="28"/>
          <w:vertAlign w:val="subscript"/>
          <w:lang w:val="en-US"/>
        </w:rPr>
        <w:t>t</w:t>
      </w:r>
      <w:r w:rsidRPr="0064691F">
        <w:rPr>
          <w:sz w:val="28"/>
        </w:rPr>
        <w:t xml:space="preserve"> </w:t>
      </w:r>
      <w:r w:rsidR="006B15AB" w:rsidRPr="0064691F">
        <w:rPr>
          <w:sz w:val="28"/>
        </w:rPr>
        <w:t xml:space="preserve">или </w:t>
      </w:r>
      <w:r w:rsidR="006B15AB" w:rsidRPr="0064691F">
        <w:rPr>
          <w:i/>
          <w:sz w:val="28"/>
          <w:lang w:val="en-US"/>
        </w:rPr>
        <w:t>NCF</w:t>
      </w:r>
      <w:r w:rsidR="006B15AB" w:rsidRPr="0064691F">
        <w:rPr>
          <w:i/>
          <w:sz w:val="28"/>
          <w:vertAlign w:val="subscript"/>
          <w:lang w:val="en-US"/>
        </w:rPr>
        <w:t>t</w:t>
      </w:r>
      <w:r w:rsidR="006B15AB" w:rsidRPr="0064691F">
        <w:rPr>
          <w:sz w:val="28"/>
        </w:rPr>
        <w:t xml:space="preserve"> </w:t>
      </w:r>
      <w:r w:rsidRPr="0064691F">
        <w:rPr>
          <w:sz w:val="28"/>
        </w:rPr>
        <w:t>присваивают знак минус, если это годовые чистые денежные поступления, - то плюс.</w:t>
      </w:r>
      <w:r w:rsidR="006B15AB" w:rsidRPr="0064691F">
        <w:rPr>
          <w:sz w:val="28"/>
        </w:rPr>
        <w:t xml:space="preserve"> </w:t>
      </w:r>
    </w:p>
    <w:p w:rsidR="0064691F" w:rsidRDefault="00F937CE" w:rsidP="0064691F">
      <w:pPr>
        <w:widowControl w:val="0"/>
        <w:spacing w:line="360" w:lineRule="auto"/>
        <w:ind w:firstLine="709"/>
        <w:jc w:val="both"/>
        <w:rPr>
          <w:sz w:val="28"/>
        </w:rPr>
      </w:pPr>
      <w:r w:rsidRPr="0064691F">
        <w:rPr>
          <w:sz w:val="28"/>
        </w:rPr>
        <w:t>Например: предприятие строится в две очереди. В нулевом и втором году осуществляются капитальные вложения.</w:t>
      </w:r>
    </w:p>
    <w:p w:rsidR="00F937CE" w:rsidRPr="0064691F" w:rsidRDefault="0064691F" w:rsidP="0064691F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br w:type="page"/>
      </w:r>
      <w:r w:rsidR="00F937CE" w:rsidRPr="0064691F">
        <w:rPr>
          <w:sz w:val="28"/>
        </w:rPr>
        <w:lastRenderedPageBreak/>
        <w:t>тыс. руб.</w:t>
      </w:r>
    </w:p>
    <w:tbl>
      <w:tblPr>
        <w:tblW w:w="494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6"/>
        <w:gridCol w:w="2366"/>
        <w:gridCol w:w="2366"/>
        <w:gridCol w:w="2366"/>
      </w:tblGrid>
      <w:tr w:rsidR="00F937CE" w:rsidRPr="00827AAA" w:rsidTr="00827AAA">
        <w:trPr>
          <w:trHeight w:val="387"/>
          <w:jc w:val="center"/>
        </w:trPr>
        <w:tc>
          <w:tcPr>
            <w:tcW w:w="5000" w:type="pct"/>
            <w:gridSpan w:val="4"/>
            <w:shd w:val="clear" w:color="auto" w:fill="auto"/>
          </w:tcPr>
          <w:p w:rsidR="00F937CE" w:rsidRPr="00827AAA" w:rsidRDefault="00F937CE" w:rsidP="00827AAA">
            <w:pPr>
              <w:widowControl w:val="0"/>
              <w:spacing w:line="360" w:lineRule="auto"/>
              <w:outlineLvl w:val="0"/>
              <w:rPr>
                <w:sz w:val="20"/>
              </w:rPr>
            </w:pPr>
            <w:r w:rsidRPr="00827AAA">
              <w:rPr>
                <w:sz w:val="20"/>
              </w:rPr>
              <w:t>Годы проекта</w:t>
            </w:r>
          </w:p>
        </w:tc>
      </w:tr>
      <w:tr w:rsidR="00F937CE" w:rsidRPr="00827AAA" w:rsidTr="00827AAA">
        <w:trPr>
          <w:trHeight w:val="387"/>
          <w:jc w:val="center"/>
        </w:trPr>
        <w:tc>
          <w:tcPr>
            <w:tcW w:w="1250" w:type="pct"/>
            <w:shd w:val="clear" w:color="auto" w:fill="auto"/>
          </w:tcPr>
          <w:p w:rsidR="00F937CE" w:rsidRPr="00827AAA" w:rsidRDefault="00F937CE" w:rsidP="00827AAA">
            <w:pPr>
              <w:widowControl w:val="0"/>
              <w:spacing w:line="360" w:lineRule="auto"/>
              <w:outlineLvl w:val="0"/>
              <w:rPr>
                <w:sz w:val="20"/>
              </w:rPr>
            </w:pPr>
            <w:r w:rsidRPr="00827AAA">
              <w:rPr>
                <w:sz w:val="20"/>
              </w:rPr>
              <w:t>0</w:t>
            </w:r>
          </w:p>
        </w:tc>
        <w:tc>
          <w:tcPr>
            <w:tcW w:w="1250" w:type="pct"/>
            <w:shd w:val="clear" w:color="auto" w:fill="auto"/>
          </w:tcPr>
          <w:p w:rsidR="00F937CE" w:rsidRPr="00827AAA" w:rsidRDefault="00F937CE" w:rsidP="00827AAA">
            <w:pPr>
              <w:widowControl w:val="0"/>
              <w:spacing w:line="360" w:lineRule="auto"/>
              <w:outlineLvl w:val="0"/>
              <w:rPr>
                <w:sz w:val="20"/>
              </w:rPr>
            </w:pPr>
            <w:r w:rsidRPr="00827AAA">
              <w:rPr>
                <w:sz w:val="20"/>
              </w:rPr>
              <w:t>1</w:t>
            </w:r>
          </w:p>
        </w:tc>
        <w:tc>
          <w:tcPr>
            <w:tcW w:w="1250" w:type="pct"/>
            <w:shd w:val="clear" w:color="auto" w:fill="auto"/>
          </w:tcPr>
          <w:p w:rsidR="00F937CE" w:rsidRPr="00827AAA" w:rsidRDefault="00F937CE" w:rsidP="00827AAA">
            <w:pPr>
              <w:widowControl w:val="0"/>
              <w:spacing w:line="360" w:lineRule="auto"/>
              <w:outlineLvl w:val="0"/>
              <w:rPr>
                <w:sz w:val="20"/>
              </w:rPr>
            </w:pPr>
            <w:r w:rsidRPr="00827AAA">
              <w:rPr>
                <w:sz w:val="20"/>
              </w:rPr>
              <w:t>2</w:t>
            </w:r>
          </w:p>
        </w:tc>
        <w:tc>
          <w:tcPr>
            <w:tcW w:w="1250" w:type="pct"/>
            <w:shd w:val="clear" w:color="auto" w:fill="auto"/>
          </w:tcPr>
          <w:p w:rsidR="00F937CE" w:rsidRPr="00827AAA" w:rsidRDefault="00F937CE" w:rsidP="00827AAA">
            <w:pPr>
              <w:widowControl w:val="0"/>
              <w:spacing w:line="360" w:lineRule="auto"/>
              <w:outlineLvl w:val="0"/>
              <w:rPr>
                <w:sz w:val="20"/>
              </w:rPr>
            </w:pPr>
            <w:r w:rsidRPr="00827AAA">
              <w:rPr>
                <w:sz w:val="20"/>
              </w:rPr>
              <w:t>3</w:t>
            </w:r>
          </w:p>
        </w:tc>
      </w:tr>
      <w:tr w:rsidR="00F937CE" w:rsidRPr="00827AAA" w:rsidTr="00827AAA">
        <w:trPr>
          <w:trHeight w:val="676"/>
          <w:jc w:val="center"/>
        </w:trPr>
        <w:tc>
          <w:tcPr>
            <w:tcW w:w="1250" w:type="pct"/>
            <w:shd w:val="clear" w:color="auto" w:fill="auto"/>
          </w:tcPr>
          <w:p w:rsidR="00F937CE" w:rsidRPr="00827AAA" w:rsidRDefault="00F937CE" w:rsidP="00827AAA">
            <w:pPr>
              <w:widowControl w:val="0"/>
              <w:spacing w:line="360" w:lineRule="auto"/>
              <w:outlineLvl w:val="0"/>
              <w:rPr>
                <w:sz w:val="20"/>
              </w:rPr>
            </w:pPr>
            <w:r w:rsidRPr="00827AAA">
              <w:rPr>
                <w:sz w:val="20"/>
              </w:rPr>
              <w:t>-10 000</w:t>
            </w:r>
          </w:p>
          <w:p w:rsidR="00F937CE" w:rsidRPr="00827AAA" w:rsidRDefault="00444AE2" w:rsidP="00827AAA">
            <w:pPr>
              <w:widowControl w:val="0"/>
              <w:spacing w:line="360" w:lineRule="auto"/>
              <w:outlineLvl w:val="0"/>
              <w:rPr>
                <w:sz w:val="20"/>
              </w:rPr>
            </w:pPr>
            <w:r>
              <w:rPr>
                <w:noProof/>
              </w:rPr>
              <w:pict>
                <v:group id="_x0000_s1142" style="position:absolute;margin-left:45pt;margin-top:9.65pt;width:358.2pt;height:27pt;z-index:251668480" coordorigin="2601,6174" coordsize="5940,540">
                  <v:line id="_x0000_s1143" style="position:absolute;flip:y" from="2601,6181" to="3683,6714">
                    <v:stroke endarrow="block"/>
                  </v:line>
                  <v:line id="_x0000_s1144" style="position:absolute" from="5841,6174" to="6921,6714">
                    <v:stroke endarrow="block"/>
                  </v:line>
                  <v:line id="_x0000_s1145" style="position:absolute;flip:y" from="7461,6174" to="8541,6714">
                    <v:stroke endarrow="block"/>
                  </v:line>
                </v:group>
              </w:pict>
            </w:r>
          </w:p>
          <w:p w:rsidR="00F937CE" w:rsidRPr="00827AAA" w:rsidRDefault="00F937CE" w:rsidP="00827AA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827AAA">
              <w:rPr>
                <w:sz w:val="20"/>
                <w:szCs w:val="48"/>
              </w:rPr>
              <w:t>-</w:t>
            </w:r>
          </w:p>
        </w:tc>
        <w:tc>
          <w:tcPr>
            <w:tcW w:w="1250" w:type="pct"/>
            <w:shd w:val="clear" w:color="auto" w:fill="auto"/>
          </w:tcPr>
          <w:p w:rsidR="00F937CE" w:rsidRPr="00827AAA" w:rsidRDefault="00F937CE" w:rsidP="00827AAA">
            <w:pPr>
              <w:widowControl w:val="0"/>
              <w:spacing w:line="360" w:lineRule="auto"/>
              <w:outlineLvl w:val="0"/>
              <w:rPr>
                <w:sz w:val="20"/>
              </w:rPr>
            </w:pPr>
            <w:r w:rsidRPr="00827AAA">
              <w:rPr>
                <w:sz w:val="20"/>
              </w:rPr>
              <w:t>60 000</w:t>
            </w:r>
          </w:p>
          <w:p w:rsidR="00F937CE" w:rsidRPr="00827AAA" w:rsidRDefault="00F937CE" w:rsidP="00827AAA">
            <w:pPr>
              <w:widowControl w:val="0"/>
              <w:spacing w:line="360" w:lineRule="auto"/>
              <w:outlineLvl w:val="0"/>
              <w:rPr>
                <w:sz w:val="20"/>
                <w:szCs w:val="48"/>
              </w:rPr>
            </w:pPr>
            <w:r w:rsidRPr="00827AAA">
              <w:rPr>
                <w:sz w:val="20"/>
                <w:szCs w:val="48"/>
              </w:rPr>
              <w:t>+</w:t>
            </w:r>
          </w:p>
        </w:tc>
        <w:tc>
          <w:tcPr>
            <w:tcW w:w="1250" w:type="pct"/>
            <w:shd w:val="clear" w:color="auto" w:fill="auto"/>
          </w:tcPr>
          <w:p w:rsidR="00F937CE" w:rsidRPr="00827AAA" w:rsidRDefault="00F937CE" w:rsidP="00827AAA">
            <w:pPr>
              <w:widowControl w:val="0"/>
              <w:spacing w:line="360" w:lineRule="auto"/>
              <w:outlineLvl w:val="0"/>
              <w:rPr>
                <w:sz w:val="20"/>
              </w:rPr>
            </w:pPr>
            <w:r w:rsidRPr="00827AAA">
              <w:rPr>
                <w:sz w:val="20"/>
              </w:rPr>
              <w:t>-110 000</w:t>
            </w:r>
          </w:p>
          <w:p w:rsidR="00F937CE" w:rsidRPr="00827AAA" w:rsidRDefault="00F937CE" w:rsidP="00827AAA">
            <w:pPr>
              <w:widowControl w:val="0"/>
              <w:spacing w:line="360" w:lineRule="auto"/>
              <w:outlineLvl w:val="0"/>
              <w:rPr>
                <w:sz w:val="20"/>
              </w:rPr>
            </w:pPr>
          </w:p>
          <w:p w:rsidR="00F937CE" w:rsidRPr="00827AAA" w:rsidRDefault="00F937CE" w:rsidP="00827AAA">
            <w:pPr>
              <w:widowControl w:val="0"/>
              <w:spacing w:line="360" w:lineRule="auto"/>
              <w:outlineLvl w:val="0"/>
              <w:rPr>
                <w:sz w:val="20"/>
                <w:szCs w:val="48"/>
              </w:rPr>
            </w:pPr>
            <w:r w:rsidRPr="00827AAA">
              <w:rPr>
                <w:sz w:val="20"/>
                <w:szCs w:val="48"/>
              </w:rPr>
              <w:t>-</w:t>
            </w:r>
          </w:p>
        </w:tc>
        <w:tc>
          <w:tcPr>
            <w:tcW w:w="1250" w:type="pct"/>
            <w:shd w:val="clear" w:color="auto" w:fill="auto"/>
          </w:tcPr>
          <w:p w:rsidR="00F937CE" w:rsidRPr="00827AAA" w:rsidRDefault="00F937CE" w:rsidP="00827AAA">
            <w:pPr>
              <w:widowControl w:val="0"/>
              <w:spacing w:line="360" w:lineRule="auto"/>
              <w:outlineLvl w:val="0"/>
              <w:rPr>
                <w:sz w:val="20"/>
              </w:rPr>
            </w:pPr>
            <w:r w:rsidRPr="00827AAA">
              <w:rPr>
                <w:sz w:val="20"/>
              </w:rPr>
              <w:t>60 000</w:t>
            </w:r>
          </w:p>
          <w:p w:rsidR="00F937CE" w:rsidRPr="00827AAA" w:rsidRDefault="00F937CE" w:rsidP="00827AAA">
            <w:pPr>
              <w:widowControl w:val="0"/>
              <w:spacing w:line="360" w:lineRule="auto"/>
              <w:outlineLvl w:val="0"/>
              <w:rPr>
                <w:sz w:val="20"/>
                <w:szCs w:val="48"/>
              </w:rPr>
            </w:pPr>
            <w:r w:rsidRPr="00827AAA">
              <w:rPr>
                <w:sz w:val="20"/>
                <w:szCs w:val="48"/>
              </w:rPr>
              <w:t>+</w:t>
            </w:r>
          </w:p>
        </w:tc>
      </w:tr>
    </w:tbl>
    <w:p w:rsidR="00F937CE" w:rsidRPr="0064691F" w:rsidRDefault="00F937CE" w:rsidP="0064691F">
      <w:pPr>
        <w:widowControl w:val="0"/>
        <w:spacing w:line="360" w:lineRule="auto"/>
        <w:ind w:firstLine="709"/>
        <w:jc w:val="both"/>
        <w:rPr>
          <w:sz w:val="28"/>
        </w:rPr>
      </w:pPr>
    </w:p>
    <w:p w:rsidR="00F937CE" w:rsidRDefault="00F937CE" w:rsidP="0064691F">
      <w:pPr>
        <w:widowControl w:val="0"/>
        <w:spacing w:line="360" w:lineRule="auto"/>
        <w:ind w:firstLine="709"/>
        <w:jc w:val="both"/>
        <w:rPr>
          <w:sz w:val="28"/>
        </w:rPr>
      </w:pPr>
      <w:r w:rsidRPr="0064691F">
        <w:rPr>
          <w:sz w:val="28"/>
        </w:rPr>
        <w:t>Подставим эти значения в формулу (1). Предположим, что ставка дисконтирования 50 % годовых.</w:t>
      </w:r>
    </w:p>
    <w:p w:rsidR="0064691F" w:rsidRPr="0064691F" w:rsidRDefault="0064691F" w:rsidP="0064691F">
      <w:pPr>
        <w:widowControl w:val="0"/>
        <w:spacing w:line="360" w:lineRule="auto"/>
        <w:ind w:firstLine="709"/>
        <w:jc w:val="both"/>
        <w:rPr>
          <w:sz w:val="28"/>
        </w:rPr>
      </w:pPr>
    </w:p>
    <w:p w:rsidR="00F937CE" w:rsidRPr="0064691F" w:rsidRDefault="00F937CE" w:rsidP="0064691F">
      <w:pPr>
        <w:widowControl w:val="0"/>
        <w:spacing w:line="360" w:lineRule="auto"/>
        <w:ind w:firstLine="709"/>
        <w:jc w:val="both"/>
        <w:rPr>
          <w:sz w:val="28"/>
        </w:rPr>
      </w:pPr>
      <w:r w:rsidRPr="0064691F">
        <w:rPr>
          <w:position w:val="-28"/>
          <w:sz w:val="28"/>
        </w:rPr>
        <w:object w:dxaOrig="5080" w:dyaOrig="660">
          <v:shape id="_x0000_i1064" type="#_x0000_t75" style="width:320.25pt;height:41.25pt" o:ole="">
            <v:imagedata r:id="rId81" o:title=""/>
          </v:shape>
          <o:OLEObject Type="Embed" ProgID="Equation.3" ShapeID="_x0000_i1064" DrawAspect="Content" ObjectID="_1459279658" r:id="rId82"/>
        </w:object>
      </w:r>
      <w:r w:rsidR="0064691F" w:rsidRPr="0064691F">
        <w:rPr>
          <w:sz w:val="28"/>
        </w:rPr>
        <w:t xml:space="preserve"> </w:t>
      </w:r>
      <w:r w:rsidRPr="0064691F">
        <w:rPr>
          <w:sz w:val="28"/>
        </w:rPr>
        <w:t>тыс. руб.</w:t>
      </w:r>
      <w:r w:rsidR="0064691F" w:rsidRPr="0064691F">
        <w:rPr>
          <w:sz w:val="28"/>
        </w:rPr>
        <w:t xml:space="preserve"> </w:t>
      </w:r>
      <w:r w:rsidRPr="0064691F">
        <w:rPr>
          <w:sz w:val="28"/>
        </w:rPr>
        <w:t>(2)</w:t>
      </w:r>
    </w:p>
    <w:p w:rsidR="0064691F" w:rsidRDefault="0064691F" w:rsidP="0064691F">
      <w:pPr>
        <w:widowControl w:val="0"/>
        <w:spacing w:line="360" w:lineRule="auto"/>
        <w:ind w:firstLine="709"/>
        <w:jc w:val="both"/>
        <w:rPr>
          <w:sz w:val="28"/>
        </w:rPr>
      </w:pPr>
    </w:p>
    <w:p w:rsidR="00F937CE" w:rsidRPr="0064691F" w:rsidRDefault="00F937CE" w:rsidP="0064691F">
      <w:pPr>
        <w:widowControl w:val="0"/>
        <w:spacing w:line="360" w:lineRule="auto"/>
        <w:ind w:firstLine="709"/>
        <w:jc w:val="both"/>
        <w:rPr>
          <w:sz w:val="28"/>
        </w:rPr>
      </w:pPr>
      <w:r w:rsidRPr="0064691F">
        <w:rPr>
          <w:sz w:val="28"/>
        </w:rPr>
        <w:t>Проект неэффективен, т.к. ЧДД отрицательный. В данном проекте денежный поток поменял свой знак несколько раз. Такие проекты называют сложными. В простом проекте денежный поток меняет свой знак только один раз (с минуса на плюс).</w:t>
      </w:r>
    </w:p>
    <w:p w:rsidR="00F937CE" w:rsidRDefault="00F937CE" w:rsidP="0064691F">
      <w:pPr>
        <w:widowControl w:val="0"/>
        <w:spacing w:line="360" w:lineRule="auto"/>
        <w:ind w:firstLine="709"/>
        <w:jc w:val="both"/>
        <w:rPr>
          <w:sz w:val="28"/>
        </w:rPr>
      </w:pPr>
      <w:r w:rsidRPr="0064691F">
        <w:rPr>
          <w:sz w:val="28"/>
        </w:rPr>
        <w:t xml:space="preserve">Если существует единственный положительный корень уравнения </w:t>
      </w:r>
    </w:p>
    <w:p w:rsidR="0064691F" w:rsidRPr="0064691F" w:rsidRDefault="0064691F" w:rsidP="0064691F">
      <w:pPr>
        <w:widowControl w:val="0"/>
        <w:spacing w:line="360" w:lineRule="auto"/>
        <w:ind w:firstLine="709"/>
        <w:jc w:val="both"/>
        <w:rPr>
          <w:sz w:val="28"/>
        </w:rPr>
      </w:pPr>
    </w:p>
    <w:p w:rsidR="00F937CE" w:rsidRPr="0064691F" w:rsidRDefault="00F937CE" w:rsidP="0064691F">
      <w:pPr>
        <w:widowControl w:val="0"/>
        <w:spacing w:line="360" w:lineRule="auto"/>
        <w:ind w:firstLine="709"/>
        <w:jc w:val="both"/>
        <w:rPr>
          <w:sz w:val="28"/>
        </w:rPr>
      </w:pPr>
      <w:r w:rsidRPr="0064691F">
        <w:rPr>
          <w:position w:val="-28"/>
          <w:sz w:val="28"/>
        </w:rPr>
        <w:object w:dxaOrig="1420" w:dyaOrig="680">
          <v:shape id="_x0000_i1065" type="#_x0000_t75" style="width:81pt;height:39pt" o:ole="">
            <v:imagedata r:id="rId83" o:title=""/>
          </v:shape>
          <o:OLEObject Type="Embed" ProgID="Equation.3" ShapeID="_x0000_i1065" DrawAspect="Content" ObjectID="_1459279659" r:id="rId84"/>
        </w:object>
      </w:r>
      <w:r w:rsidRPr="0064691F">
        <w:rPr>
          <w:sz w:val="28"/>
        </w:rPr>
        <w:t>,</w:t>
      </w:r>
      <w:r w:rsidR="0064691F" w:rsidRPr="0064691F">
        <w:rPr>
          <w:sz w:val="28"/>
        </w:rPr>
        <w:t xml:space="preserve"> </w:t>
      </w:r>
      <w:r w:rsidRPr="0064691F">
        <w:rPr>
          <w:sz w:val="28"/>
        </w:rPr>
        <w:t xml:space="preserve">(2) </w:t>
      </w:r>
    </w:p>
    <w:p w:rsidR="0064691F" w:rsidRDefault="0064691F" w:rsidP="0064691F">
      <w:pPr>
        <w:widowControl w:val="0"/>
        <w:spacing w:line="360" w:lineRule="auto"/>
        <w:ind w:firstLine="709"/>
        <w:jc w:val="both"/>
        <w:rPr>
          <w:sz w:val="28"/>
        </w:rPr>
      </w:pPr>
    </w:p>
    <w:p w:rsidR="00F937CE" w:rsidRPr="0064691F" w:rsidRDefault="00F937CE" w:rsidP="0064691F">
      <w:pPr>
        <w:widowControl w:val="0"/>
        <w:spacing w:line="360" w:lineRule="auto"/>
        <w:ind w:firstLine="709"/>
        <w:jc w:val="both"/>
        <w:rPr>
          <w:sz w:val="28"/>
        </w:rPr>
      </w:pPr>
      <w:r w:rsidRPr="0064691F">
        <w:rPr>
          <w:sz w:val="28"/>
        </w:rPr>
        <w:t xml:space="preserve">то эту ставку дисконтирования </w:t>
      </w:r>
      <w:r w:rsidRPr="0064691F">
        <w:rPr>
          <w:sz w:val="28"/>
          <w:lang w:val="en-US"/>
        </w:rPr>
        <w:t>r</w:t>
      </w:r>
      <w:r w:rsidRPr="0064691F">
        <w:rPr>
          <w:sz w:val="28"/>
        </w:rPr>
        <w:t xml:space="preserve"> называют внутренней нормой доходности инвестиционного проекта. Это – такая ставка дисконтирования </w:t>
      </w:r>
      <w:r w:rsidRPr="0064691F">
        <w:rPr>
          <w:sz w:val="28"/>
          <w:lang w:val="en-US"/>
        </w:rPr>
        <w:t>r</w:t>
      </w:r>
      <w:r w:rsidRPr="0064691F">
        <w:rPr>
          <w:sz w:val="28"/>
        </w:rPr>
        <w:t>, при которой ЧДД проекта будет нулевым.</w:t>
      </w:r>
    </w:p>
    <w:p w:rsidR="00F937CE" w:rsidRPr="0064691F" w:rsidRDefault="00F937CE" w:rsidP="0064691F">
      <w:pPr>
        <w:widowControl w:val="0"/>
        <w:spacing w:line="360" w:lineRule="auto"/>
        <w:ind w:firstLine="709"/>
        <w:jc w:val="both"/>
        <w:rPr>
          <w:sz w:val="28"/>
        </w:rPr>
      </w:pPr>
      <w:r w:rsidRPr="0064691F">
        <w:rPr>
          <w:sz w:val="28"/>
        </w:rPr>
        <w:t>В простых проектах зависимость ЧДД от ставки дисконтирования</w:t>
      </w:r>
      <w:r w:rsidR="0064691F" w:rsidRPr="0064691F">
        <w:rPr>
          <w:sz w:val="28"/>
        </w:rPr>
        <w:t xml:space="preserve"> </w:t>
      </w:r>
      <w:r w:rsidRPr="0064691F">
        <w:rPr>
          <w:sz w:val="28"/>
          <w:lang w:val="en-US"/>
        </w:rPr>
        <w:t>i</w:t>
      </w:r>
      <w:r w:rsidRPr="0064691F">
        <w:rPr>
          <w:sz w:val="28"/>
        </w:rPr>
        <w:t xml:space="preserve"> ЧДД = </w:t>
      </w:r>
      <w:r w:rsidRPr="0064691F">
        <w:rPr>
          <w:sz w:val="28"/>
          <w:lang w:val="en-US"/>
        </w:rPr>
        <w:t>f</w:t>
      </w:r>
      <w:r w:rsidRPr="0064691F">
        <w:rPr>
          <w:sz w:val="28"/>
        </w:rPr>
        <w:t xml:space="preserve"> (</w:t>
      </w:r>
      <w:r w:rsidRPr="0064691F">
        <w:rPr>
          <w:sz w:val="28"/>
          <w:lang w:val="en-US"/>
        </w:rPr>
        <w:t>i</w:t>
      </w:r>
      <w:r w:rsidRPr="0064691F">
        <w:rPr>
          <w:sz w:val="28"/>
        </w:rPr>
        <w:t>) имеет линейный вид. В сложных проектах зависимость может быть самая разная:</w:t>
      </w:r>
      <w:r w:rsidR="0064691F" w:rsidRPr="0064691F">
        <w:rPr>
          <w:sz w:val="28"/>
        </w:rPr>
        <w:t xml:space="preserve"> </w:t>
      </w:r>
    </w:p>
    <w:p w:rsidR="00F937CE" w:rsidRPr="0064691F" w:rsidRDefault="0064691F" w:rsidP="0064691F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br w:type="page"/>
      </w:r>
      <w:r w:rsidR="00444AE2">
        <w:rPr>
          <w:noProof/>
        </w:rPr>
        <w:lastRenderedPageBreak/>
        <w:pict>
          <v:group id="_x0000_s1146" style="position:absolute;left:0;text-align:left;margin-left:261.6pt;margin-top:1.05pt;width:191.55pt;height:165.3pt;z-index:251669504" coordorigin="6933,1542" coordsize="3831,3306">
            <v:line id="_x0000_s1147" style="position:absolute;flip:y" from="6933,1575" to="6933,4095">
              <v:stroke endarrow="block"/>
            </v:line>
            <v:line id="_x0000_s1148" style="position:absolute" from="6933,3915" to="9993,3915">
              <v:stroke endarrow="block"/>
            </v:line>
            <v:line id="_x0000_s1149" style="position:absolute" from="6933,4095" to="6933,4635"/>
            <v:shape id="_x0000_s1150" type="#_x0000_t202" style="position:absolute;left:10128;top:3702;width:504;height:456" stroked="f">
              <v:textbox style="mso-next-textbox:#_x0000_s1150">
                <w:txbxContent>
                  <w:p w:rsidR="00F937CE" w:rsidRPr="000B1BD4" w:rsidRDefault="00F937CE" w:rsidP="00F937CE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i</w:t>
                    </w:r>
                  </w:p>
                </w:txbxContent>
              </v:textbox>
            </v:shape>
            <v:shape id="_x0000_s1151" type="#_x0000_t202" style="position:absolute;left:7308;top:1542;width:3456;height:468" stroked="f">
              <v:textbox style="mso-next-textbox:#_x0000_s1151">
                <w:txbxContent>
                  <w:p w:rsidR="00F937CE" w:rsidRDefault="00F937CE" w:rsidP="00F937CE">
                    <w:r>
                      <w:t>ЧДД            Сложный проект</w:t>
                    </w:r>
                  </w:p>
                </w:txbxContent>
              </v:textbox>
            </v:shape>
            <v:shape id="_x0000_s1152" type="#_x0000_t202" style="position:absolute;left:6948;top:3114;width:876;height:492" filled="f" stroked="f">
              <v:textbox style="mso-next-textbox:#_x0000_s1152">
                <w:txbxContent>
                  <w:p w:rsidR="00F937CE" w:rsidRPr="00855298" w:rsidRDefault="00F937CE" w:rsidP="00F937CE"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</w:rPr>
                      <w:t>1</w:t>
                    </w:r>
                    <w:r>
                      <w:t>=0</w:t>
                    </w:r>
                  </w:p>
                </w:txbxContent>
              </v:textbox>
            </v:shape>
            <v:shape id="_x0000_s1153" type="#_x0000_t202" style="position:absolute;left:8232;top:4332;width:1080;height:516" stroked="f">
              <v:textbox style="mso-next-textbox:#_x0000_s1153">
                <w:txbxContent>
                  <w:p w:rsidR="00F937CE" w:rsidRPr="00855298" w:rsidRDefault="00F937CE" w:rsidP="00F937CE"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</w:rPr>
                      <w:t>2</w:t>
                    </w:r>
                    <w:r>
                      <w:t>=1,0</w:t>
                    </w:r>
                  </w:p>
                </w:txbxContent>
              </v:textbox>
            </v:shape>
            <v:shape id="_x0000_s1154" type="#_x0000_t202" style="position:absolute;left:9624;top:3018;width:996;height:492" stroked="f">
              <v:textbox style="mso-next-textbox:#_x0000_s1154">
                <w:txbxContent>
                  <w:p w:rsidR="00F937CE" w:rsidRPr="00855298" w:rsidRDefault="00F937CE" w:rsidP="00F937CE"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</w:rPr>
                      <w:t>3</w:t>
                    </w:r>
                    <w:r>
                      <w:t>=2,0</w:t>
                    </w:r>
                  </w:p>
                </w:txbxContent>
              </v:textbox>
            </v:shape>
            <v:line id="_x0000_s1155" style="position:absolute;flip:x" from="7020,3582" to="7320,3918">
              <v:stroke endarrow="block"/>
            </v:line>
            <v:line id="_x0000_s1156" style="position:absolute;flip:x y" from="7980,3906" to="8292,4434">
              <v:stroke endarrow="block"/>
            </v:line>
            <v:line id="_x0000_s1157" style="position:absolute;flip:x" from="9300,3438" to="9624,3870">
              <v:stroke endarrow="block"/>
            </v:line>
            <v:shape id="_x0000_s1158" style="position:absolute;left:6996;top:3196;width:2856;height:1614;mso-position-horizontal:absolute;mso-position-vertical:absolute" coordsize="2076,1614" path="m,788v111,413,222,826,408,696c594,1354,838,16,1116,8v278,-8,800,1190,960,1428e" filled="f">
              <v:path arrowok="t"/>
            </v:shape>
          </v:group>
        </w:pict>
      </w:r>
      <w:r w:rsidR="00444AE2">
        <w:rPr>
          <w:noProof/>
        </w:rPr>
        <w:pict>
          <v:shape id="_x0000_s1159" type="#_x0000_t202" style="position:absolute;left:0;text-align:left;margin-left:58.95pt;margin-top:18.45pt;width:182.4pt;height:24pt;z-index:251663360" stroked="f">
            <v:textbox style="mso-next-textbox:#_x0000_s1159">
              <w:txbxContent>
                <w:p w:rsidR="00F937CE" w:rsidRPr="000B1BD4" w:rsidRDefault="00F937CE" w:rsidP="00F937CE">
                  <w:r>
                    <w:t>ЧДД         Простой проект</w:t>
                  </w:r>
                </w:p>
              </w:txbxContent>
            </v:textbox>
          </v:shape>
        </w:pict>
      </w:r>
      <w:r w:rsidR="00444AE2">
        <w:rPr>
          <w:noProof/>
        </w:rPr>
        <w:pict>
          <v:line id="_x0000_s1160" style="position:absolute;left:0;text-align:left;flip:y;z-index:251654144" from="48.6pt,.75pt" to="48.6pt,126.75pt">
            <v:stroke endarrow="block"/>
          </v:line>
        </w:pict>
      </w:r>
    </w:p>
    <w:p w:rsidR="00F937CE" w:rsidRPr="0064691F" w:rsidRDefault="00444AE2" w:rsidP="0064691F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noProof/>
        </w:rPr>
        <w:pict>
          <v:line id="_x0000_s1161" style="position:absolute;left:0;text-align:left;z-index:251656192" from="39.6pt,3.6pt" to="156.6pt,111.6pt"/>
        </w:pict>
      </w:r>
    </w:p>
    <w:p w:rsidR="00F937CE" w:rsidRPr="0064691F" w:rsidRDefault="00F937CE" w:rsidP="0064691F">
      <w:pPr>
        <w:widowControl w:val="0"/>
        <w:spacing w:line="360" w:lineRule="auto"/>
        <w:ind w:firstLine="709"/>
        <w:jc w:val="both"/>
        <w:rPr>
          <w:sz w:val="28"/>
        </w:rPr>
      </w:pPr>
    </w:p>
    <w:p w:rsidR="00F937CE" w:rsidRPr="0064691F" w:rsidRDefault="00444AE2" w:rsidP="0064691F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noProof/>
        </w:rPr>
        <w:pict>
          <v:shape id="_x0000_s1162" type="#_x0000_t202" style="position:absolute;left:0;text-align:left;margin-left:167.55pt;margin-top:15.45pt;width:27.6pt;height:18pt;z-index:251664384" stroked="f">
            <v:textbox style="mso-next-textbox:#_x0000_s1162">
              <w:txbxContent>
                <w:p w:rsidR="00F937CE" w:rsidRPr="00D40FAE" w:rsidRDefault="00F937CE" w:rsidP="00F937CE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r</w:t>
                  </w:r>
                </w:p>
              </w:txbxContent>
            </v:textbox>
          </v:shape>
        </w:pict>
      </w:r>
    </w:p>
    <w:p w:rsidR="00F937CE" w:rsidRPr="0064691F" w:rsidRDefault="00444AE2" w:rsidP="0064691F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noProof/>
        </w:rPr>
        <w:pict>
          <v:shape id="_x0000_s1163" type="#_x0000_t202" style="position:absolute;left:0;text-align:left;margin-left:208.35pt;margin-top:10.5pt;width:16.2pt;height:21.6pt;z-index:251662336" stroked="f">
            <v:textbox style="mso-next-textbox:#_x0000_s1163">
              <w:txbxContent>
                <w:p w:rsidR="00F937CE" w:rsidRPr="000B1BD4" w:rsidRDefault="00F937CE" w:rsidP="00F937CE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i</w:t>
                  </w:r>
                </w:p>
              </w:txbxContent>
            </v:textbox>
          </v:shape>
        </w:pict>
      </w:r>
      <w:r>
        <w:rPr>
          <w:noProof/>
        </w:rPr>
        <w:pict>
          <v:line id="_x0000_s1164" style="position:absolute;left:0;text-align:left;flip:x;z-index:251661312" from="138.6pt,12.15pt" to="147.6pt,21.15pt">
            <v:stroke endarrow="block"/>
          </v:line>
        </w:pict>
      </w:r>
      <w:r>
        <w:rPr>
          <w:noProof/>
        </w:rPr>
        <w:pict>
          <v:line id="_x0000_s1165" style="position:absolute;left:0;text-align:left;z-index:251660288" from="147.6pt,12.15pt" to="174.6pt,12.15pt"/>
        </w:pict>
      </w:r>
      <w:r>
        <w:rPr>
          <w:noProof/>
        </w:rPr>
        <w:pict>
          <v:line id="_x0000_s1166" style="position:absolute;left:0;text-align:left;z-index:251657216" from="138.6pt,21.15pt" to="138.6pt,39.15pt"/>
        </w:pict>
      </w:r>
      <w:r>
        <w:rPr>
          <w:noProof/>
        </w:rPr>
        <w:pict>
          <v:line id="_x0000_s1167" style="position:absolute;left:0;text-align:left;z-index:251655168" from="48.6pt,21.15pt" to="201.6pt,21.15pt">
            <v:stroke endarrow="block"/>
          </v:line>
        </w:pict>
      </w:r>
    </w:p>
    <w:p w:rsidR="00F937CE" w:rsidRPr="0064691F" w:rsidRDefault="00444AE2" w:rsidP="0064691F">
      <w:pPr>
        <w:widowControl w:val="0"/>
        <w:tabs>
          <w:tab w:val="right" w:pos="9355"/>
        </w:tabs>
        <w:spacing w:line="360" w:lineRule="auto"/>
        <w:ind w:firstLine="709"/>
        <w:jc w:val="both"/>
        <w:rPr>
          <w:sz w:val="28"/>
        </w:rPr>
      </w:pPr>
      <w:r>
        <w:rPr>
          <w:noProof/>
        </w:rPr>
        <w:pict>
          <v:shape id="_x0000_s1168" type="#_x0000_t202" style="position:absolute;left:0;text-align:left;margin-left:57.75pt;margin-top:22.95pt;width:87pt;height:20.4pt;z-index:251665408" stroked="f">
            <v:textbox style="mso-next-textbox:#_x0000_s1168">
              <w:txbxContent>
                <w:p w:rsidR="00F937CE" w:rsidRPr="00D40FAE" w:rsidRDefault="00F937CE" w:rsidP="00F937CE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i ≤ r</w:t>
                  </w:r>
                </w:p>
              </w:txbxContent>
            </v:textbox>
          </v:shape>
        </w:pict>
      </w:r>
      <w:r>
        <w:rPr>
          <w:noProof/>
        </w:rPr>
        <w:pict>
          <v:line id="_x0000_s1169" style="position:absolute;left:0;text-align:left;z-index:251659264" from="48.6pt,15pt" to="138.6pt,15pt">
            <v:stroke startarrow="block" endarrow="block"/>
          </v:line>
        </w:pict>
      </w:r>
      <w:r>
        <w:rPr>
          <w:noProof/>
        </w:rPr>
        <w:pict>
          <v:line id="_x0000_s1170" style="position:absolute;left:0;text-align:left;z-index:251658240" from="48.6pt,6pt" to="48.6pt,24pt"/>
        </w:pict>
      </w:r>
      <w:r w:rsidR="00F937CE" w:rsidRPr="0064691F">
        <w:rPr>
          <w:sz w:val="28"/>
        </w:rPr>
        <w:tab/>
      </w:r>
    </w:p>
    <w:p w:rsidR="00F937CE" w:rsidRPr="0064691F" w:rsidRDefault="00F937CE" w:rsidP="0064691F">
      <w:pPr>
        <w:widowControl w:val="0"/>
        <w:spacing w:line="360" w:lineRule="auto"/>
        <w:ind w:firstLine="709"/>
        <w:jc w:val="both"/>
        <w:rPr>
          <w:sz w:val="28"/>
        </w:rPr>
      </w:pPr>
    </w:p>
    <w:p w:rsidR="00F937CE" w:rsidRPr="0064691F" w:rsidRDefault="00F937CE" w:rsidP="0064691F">
      <w:pPr>
        <w:widowControl w:val="0"/>
        <w:spacing w:line="360" w:lineRule="auto"/>
        <w:ind w:firstLine="709"/>
        <w:jc w:val="both"/>
        <w:rPr>
          <w:sz w:val="28"/>
        </w:rPr>
      </w:pPr>
    </w:p>
    <w:p w:rsidR="00F937CE" w:rsidRPr="0064691F" w:rsidRDefault="00F937CE" w:rsidP="0064691F">
      <w:pPr>
        <w:widowControl w:val="0"/>
        <w:spacing w:line="360" w:lineRule="auto"/>
        <w:ind w:firstLine="709"/>
        <w:jc w:val="both"/>
        <w:rPr>
          <w:sz w:val="28"/>
        </w:rPr>
      </w:pPr>
      <w:r w:rsidRPr="0064691F">
        <w:rPr>
          <w:sz w:val="28"/>
        </w:rPr>
        <w:t xml:space="preserve">Если в простом проекте </w:t>
      </w:r>
      <w:r w:rsidRPr="0064691F">
        <w:rPr>
          <w:sz w:val="28"/>
          <w:lang w:val="en-US"/>
        </w:rPr>
        <w:t>i</w:t>
      </w:r>
      <w:r w:rsidRPr="0064691F">
        <w:rPr>
          <w:sz w:val="28"/>
        </w:rPr>
        <w:t xml:space="preserve"> ≤ </w:t>
      </w:r>
      <w:r w:rsidRPr="0064691F">
        <w:rPr>
          <w:sz w:val="28"/>
          <w:lang w:val="en-US"/>
        </w:rPr>
        <w:t>r</w:t>
      </w:r>
      <w:r w:rsidRPr="0064691F">
        <w:rPr>
          <w:sz w:val="28"/>
        </w:rPr>
        <w:t>,</w:t>
      </w:r>
      <w:r w:rsidR="0064691F" w:rsidRPr="0064691F">
        <w:rPr>
          <w:sz w:val="28"/>
        </w:rPr>
        <w:t xml:space="preserve"> </w:t>
      </w:r>
      <w:r w:rsidRPr="0064691F">
        <w:rPr>
          <w:sz w:val="28"/>
        </w:rPr>
        <w:t>то проект эффективен, так как ЧДД проекта неотрицательный.</w:t>
      </w:r>
    </w:p>
    <w:p w:rsidR="00F937CE" w:rsidRPr="0064691F" w:rsidRDefault="00F937CE" w:rsidP="0064691F">
      <w:pPr>
        <w:widowControl w:val="0"/>
        <w:spacing w:line="360" w:lineRule="auto"/>
        <w:ind w:firstLine="709"/>
        <w:jc w:val="both"/>
        <w:rPr>
          <w:sz w:val="28"/>
        </w:rPr>
      </w:pPr>
      <w:r w:rsidRPr="0064691F">
        <w:rPr>
          <w:sz w:val="28"/>
        </w:rPr>
        <w:t xml:space="preserve">В сложном проекте </w:t>
      </w:r>
      <w:r w:rsidRPr="0064691F">
        <w:rPr>
          <w:sz w:val="28"/>
          <w:lang w:val="en-US"/>
        </w:rPr>
        <w:t>r</w:t>
      </w:r>
      <w:r w:rsidRPr="0064691F">
        <w:rPr>
          <w:sz w:val="28"/>
          <w:vertAlign w:val="subscript"/>
        </w:rPr>
        <w:t>1</w:t>
      </w:r>
      <w:r w:rsidRPr="0064691F">
        <w:rPr>
          <w:sz w:val="28"/>
        </w:rPr>
        <w:t xml:space="preserve">, </w:t>
      </w:r>
      <w:r w:rsidRPr="0064691F">
        <w:rPr>
          <w:sz w:val="28"/>
          <w:lang w:val="en-US"/>
        </w:rPr>
        <w:t>r</w:t>
      </w:r>
      <w:r w:rsidRPr="0064691F">
        <w:rPr>
          <w:sz w:val="28"/>
          <w:vertAlign w:val="subscript"/>
        </w:rPr>
        <w:t>2</w:t>
      </w:r>
      <w:r w:rsidRPr="0064691F">
        <w:rPr>
          <w:sz w:val="28"/>
        </w:rPr>
        <w:t xml:space="preserve">, </w:t>
      </w:r>
      <w:r w:rsidRPr="0064691F">
        <w:rPr>
          <w:sz w:val="28"/>
          <w:lang w:val="en-US"/>
        </w:rPr>
        <w:t>r</w:t>
      </w:r>
      <w:r w:rsidRPr="0064691F">
        <w:rPr>
          <w:sz w:val="28"/>
          <w:vertAlign w:val="subscript"/>
        </w:rPr>
        <w:t>3</w:t>
      </w:r>
      <w:r w:rsidRPr="0064691F">
        <w:rPr>
          <w:sz w:val="28"/>
        </w:rPr>
        <w:t xml:space="preserve"> – это ложные внутренние нормы доходности сложного проекта. Не все сложные проекты обязательно имеют ложные внутренние нормы доходности – сложный проект может иметь и одну "настоящую" внутреннюю норму. Нужно дополнительно изучить проект на существование единственной внутренней нормы доходности. Ложные внутренние нормы доходности капитальных вложений не имеют никакого экономического смысла. Действительно, проект строительства объекта в две очереди имеет три ложные внутренние нормы доходности. Решая уравнение (2)</w:t>
      </w:r>
      <w:r w:rsidR="0064691F" w:rsidRPr="0064691F">
        <w:rPr>
          <w:sz w:val="28"/>
        </w:rPr>
        <w:t xml:space="preserve"> </w:t>
      </w:r>
      <w:r w:rsidRPr="0064691F">
        <w:rPr>
          <w:sz w:val="28"/>
        </w:rPr>
        <w:t xml:space="preserve">получим: </w:t>
      </w:r>
      <w:r w:rsidRPr="0064691F">
        <w:rPr>
          <w:sz w:val="28"/>
          <w:lang w:val="en-US"/>
        </w:rPr>
        <w:t>r</w:t>
      </w:r>
      <w:r w:rsidRPr="0064691F">
        <w:rPr>
          <w:sz w:val="28"/>
          <w:vertAlign w:val="subscript"/>
        </w:rPr>
        <w:t>1</w:t>
      </w:r>
      <w:r w:rsidRPr="0064691F">
        <w:rPr>
          <w:sz w:val="28"/>
        </w:rPr>
        <w:t xml:space="preserve">=0, </w:t>
      </w:r>
      <w:r w:rsidRPr="0064691F">
        <w:rPr>
          <w:sz w:val="28"/>
          <w:lang w:val="en-US"/>
        </w:rPr>
        <w:t>r</w:t>
      </w:r>
      <w:r w:rsidRPr="0064691F">
        <w:rPr>
          <w:sz w:val="28"/>
          <w:vertAlign w:val="subscript"/>
        </w:rPr>
        <w:t>2</w:t>
      </w:r>
      <w:r w:rsidRPr="0064691F">
        <w:rPr>
          <w:sz w:val="28"/>
        </w:rPr>
        <w:t xml:space="preserve">=1,0, </w:t>
      </w:r>
      <w:r w:rsidRPr="0064691F">
        <w:rPr>
          <w:sz w:val="28"/>
          <w:lang w:val="en-US"/>
        </w:rPr>
        <w:t>r</w:t>
      </w:r>
      <w:r w:rsidRPr="0064691F">
        <w:rPr>
          <w:sz w:val="28"/>
          <w:vertAlign w:val="subscript"/>
        </w:rPr>
        <w:t>3</w:t>
      </w:r>
      <w:r w:rsidRPr="0064691F">
        <w:rPr>
          <w:sz w:val="28"/>
        </w:rPr>
        <w:t>=2,0. Если инвестор согласен на 50 % годовых, то проект будет неэффективен (на графике сложного проекта ЧДД – отрицательный). При выплате еще</w:t>
      </w:r>
      <w:r w:rsidR="0064691F" w:rsidRPr="0064691F">
        <w:rPr>
          <w:sz w:val="28"/>
        </w:rPr>
        <w:t xml:space="preserve"> </w:t>
      </w:r>
      <w:r w:rsidRPr="0064691F">
        <w:rPr>
          <w:sz w:val="28"/>
        </w:rPr>
        <w:t>бо</w:t>
      </w:r>
      <w:r w:rsidRPr="0064691F">
        <w:rPr>
          <w:sz w:val="28"/>
        </w:rPr>
        <w:t>льших дивидендов в промежутке (</w:t>
      </w:r>
      <w:r w:rsidRPr="0064691F">
        <w:rPr>
          <w:sz w:val="28"/>
          <w:lang w:val="en-US"/>
        </w:rPr>
        <w:t>r</w:t>
      </w:r>
      <w:r w:rsidRPr="0064691F">
        <w:rPr>
          <w:sz w:val="28"/>
          <w:vertAlign w:val="subscript"/>
        </w:rPr>
        <w:t>2</w:t>
      </w:r>
      <w:r w:rsidR="0064691F" w:rsidRPr="0064691F">
        <w:rPr>
          <w:sz w:val="28"/>
          <w:vertAlign w:val="subscript"/>
        </w:rPr>
        <w:t xml:space="preserve"> </w:t>
      </w:r>
      <w:r w:rsidRPr="0064691F">
        <w:rPr>
          <w:sz w:val="28"/>
        </w:rPr>
        <w:t xml:space="preserve">- </w:t>
      </w:r>
      <w:r w:rsidRPr="0064691F">
        <w:rPr>
          <w:sz w:val="28"/>
          <w:lang w:val="en-US"/>
        </w:rPr>
        <w:t>r</w:t>
      </w:r>
      <w:r w:rsidRPr="0064691F">
        <w:rPr>
          <w:sz w:val="28"/>
          <w:vertAlign w:val="subscript"/>
        </w:rPr>
        <w:t>3</w:t>
      </w:r>
      <w:r w:rsidRPr="0064691F">
        <w:rPr>
          <w:sz w:val="28"/>
        </w:rPr>
        <w:t>) – например, - 150 % - убытки по проекту должны увеличиться. Однако, по графику видно, что проект эффективен, т. к. ЧДД проекта положительный. Такого быть не может. У проекта должна быть только одна внутренняя норма доходности капитальных вложений.</w:t>
      </w:r>
    </w:p>
    <w:p w:rsidR="00F937CE" w:rsidRPr="0064691F" w:rsidRDefault="00F937CE" w:rsidP="0064691F">
      <w:pPr>
        <w:widowControl w:val="0"/>
        <w:spacing w:line="360" w:lineRule="auto"/>
        <w:ind w:firstLine="709"/>
        <w:jc w:val="both"/>
        <w:rPr>
          <w:sz w:val="28"/>
        </w:rPr>
      </w:pPr>
      <w:r w:rsidRPr="0064691F">
        <w:rPr>
          <w:sz w:val="28"/>
        </w:rPr>
        <w:t>Два метода дисконтирования позволяющие отобрать лучший проект:</w:t>
      </w:r>
    </w:p>
    <w:p w:rsidR="00F937CE" w:rsidRPr="0064691F" w:rsidRDefault="00F937CE" w:rsidP="0064691F">
      <w:pPr>
        <w:widowControl w:val="0"/>
        <w:spacing w:line="360" w:lineRule="auto"/>
        <w:ind w:firstLine="709"/>
        <w:jc w:val="both"/>
        <w:rPr>
          <w:b/>
          <w:sz w:val="28"/>
        </w:rPr>
      </w:pPr>
      <w:r w:rsidRPr="0064691F">
        <w:rPr>
          <w:sz w:val="28"/>
        </w:rPr>
        <w:t>1</w:t>
      </w:r>
      <w:r w:rsidRPr="0064691F">
        <w:rPr>
          <w:b/>
          <w:sz w:val="28"/>
        </w:rPr>
        <w:t>.</w:t>
      </w:r>
      <w:r w:rsidR="0064691F" w:rsidRPr="0064691F">
        <w:rPr>
          <w:b/>
          <w:sz w:val="28"/>
        </w:rPr>
        <w:t xml:space="preserve"> </w:t>
      </w:r>
      <w:r w:rsidRPr="0064691F">
        <w:rPr>
          <w:b/>
          <w:sz w:val="28"/>
        </w:rPr>
        <w:t>Расчет ЧДД</w:t>
      </w:r>
      <w:r w:rsidRPr="0064691F">
        <w:rPr>
          <w:sz w:val="28"/>
        </w:rPr>
        <w:t>. Критерий эффективности проекта:</w:t>
      </w:r>
      <w:r w:rsidR="0064691F" w:rsidRPr="0064691F">
        <w:rPr>
          <w:sz w:val="28"/>
        </w:rPr>
        <w:t xml:space="preserve"> </w:t>
      </w:r>
      <w:r w:rsidRPr="0064691F">
        <w:rPr>
          <w:position w:val="-10"/>
          <w:sz w:val="28"/>
        </w:rPr>
        <w:object w:dxaOrig="920" w:dyaOrig="320">
          <v:shape id="_x0000_i1066" type="#_x0000_t75" style="width:56.25pt;height:19.5pt" o:ole="">
            <v:imagedata r:id="rId85" o:title=""/>
          </v:shape>
          <o:OLEObject Type="Embed" ProgID="Equation.3" ShapeID="_x0000_i1066" DrawAspect="Content" ObjectID="_1459279660" r:id="rId86"/>
        </w:object>
      </w:r>
    </w:p>
    <w:p w:rsidR="00F937CE" w:rsidRPr="0064691F" w:rsidRDefault="00F937CE" w:rsidP="0064691F">
      <w:pPr>
        <w:widowControl w:val="0"/>
        <w:spacing w:line="360" w:lineRule="auto"/>
        <w:ind w:firstLine="709"/>
        <w:jc w:val="both"/>
        <w:rPr>
          <w:sz w:val="28"/>
        </w:rPr>
      </w:pPr>
      <w:r w:rsidRPr="0064691F">
        <w:rPr>
          <w:sz w:val="28"/>
        </w:rPr>
        <w:t xml:space="preserve">2. </w:t>
      </w:r>
      <w:r w:rsidRPr="0064691F">
        <w:rPr>
          <w:b/>
          <w:sz w:val="28"/>
        </w:rPr>
        <w:t>Расчет внутренней нормы доходности проекта.</w:t>
      </w:r>
      <w:r w:rsidRPr="0064691F">
        <w:rPr>
          <w:sz w:val="28"/>
        </w:rPr>
        <w:t xml:space="preserve"> Критерий эффективности проекта: </w:t>
      </w:r>
      <w:r w:rsidRPr="0064691F">
        <w:rPr>
          <w:position w:val="-6"/>
          <w:sz w:val="28"/>
          <w:lang w:val="en-US"/>
        </w:rPr>
        <w:object w:dxaOrig="499" w:dyaOrig="260">
          <v:shape id="_x0000_i1067" type="#_x0000_t75" style="width:33.75pt;height:17.25pt" o:ole="">
            <v:imagedata r:id="rId87" o:title=""/>
          </v:shape>
          <o:OLEObject Type="Embed" ProgID="Equation.3" ShapeID="_x0000_i1067" DrawAspect="Content" ObjectID="_1459279661" r:id="rId88"/>
        </w:object>
      </w:r>
      <w:r w:rsidRPr="0064691F">
        <w:rPr>
          <w:sz w:val="28"/>
        </w:rPr>
        <w:t>- но только для простых проектов.</w:t>
      </w:r>
    </w:p>
    <w:p w:rsidR="00F937CE" w:rsidRPr="0064691F" w:rsidRDefault="00F937CE" w:rsidP="0064691F">
      <w:pPr>
        <w:widowControl w:val="0"/>
        <w:spacing w:line="360" w:lineRule="auto"/>
        <w:ind w:firstLine="709"/>
        <w:jc w:val="both"/>
        <w:rPr>
          <w:sz w:val="28"/>
        </w:rPr>
      </w:pPr>
      <w:r w:rsidRPr="0064691F">
        <w:rPr>
          <w:sz w:val="28"/>
        </w:rPr>
        <w:t xml:space="preserve">Внутренняя норма доходности простого проекта показывает </w:t>
      </w:r>
      <w:r w:rsidRPr="0064691F">
        <w:rPr>
          <w:sz w:val="28"/>
        </w:rPr>
        <w:lastRenderedPageBreak/>
        <w:t>максимальный относительный доход, который ежегодно приносит данный проект с каждого рубля капитальных вложений. Выше нами был рассмотрен проект «Альфа»:</w:t>
      </w:r>
    </w:p>
    <w:p w:rsidR="00F937CE" w:rsidRPr="0064691F" w:rsidRDefault="00F937CE" w:rsidP="0064691F">
      <w:pPr>
        <w:widowControl w:val="0"/>
        <w:tabs>
          <w:tab w:val="left" w:pos="4380"/>
        </w:tabs>
        <w:spacing w:line="360" w:lineRule="auto"/>
        <w:ind w:firstLine="709"/>
        <w:jc w:val="both"/>
        <w:rPr>
          <w:sz w:val="28"/>
          <w:szCs w:val="28"/>
        </w:rPr>
      </w:pPr>
      <w:r w:rsidRPr="0064691F">
        <w:rPr>
          <w:sz w:val="28"/>
          <w:szCs w:val="28"/>
        </w:rPr>
        <w:t>К=273,4тыс. руб.; Д</w:t>
      </w:r>
      <w:r w:rsidRPr="0064691F">
        <w:rPr>
          <w:sz w:val="28"/>
          <w:szCs w:val="28"/>
          <w:vertAlign w:val="subscript"/>
        </w:rPr>
        <w:t>1</w:t>
      </w:r>
      <w:r w:rsidRPr="0064691F">
        <w:rPr>
          <w:sz w:val="28"/>
          <w:szCs w:val="28"/>
        </w:rPr>
        <w:t>=165тыс. руб.; Д</w:t>
      </w:r>
      <w:r w:rsidRPr="0064691F">
        <w:rPr>
          <w:sz w:val="28"/>
          <w:szCs w:val="28"/>
          <w:vertAlign w:val="subscript"/>
        </w:rPr>
        <w:t>2</w:t>
      </w:r>
      <w:r w:rsidRPr="0064691F">
        <w:rPr>
          <w:sz w:val="28"/>
          <w:szCs w:val="28"/>
        </w:rPr>
        <w:t>=203тыс. руб.; Д</w:t>
      </w:r>
      <w:r w:rsidRPr="0064691F">
        <w:rPr>
          <w:sz w:val="28"/>
          <w:szCs w:val="28"/>
          <w:vertAlign w:val="subscript"/>
        </w:rPr>
        <w:t>3</w:t>
      </w:r>
      <w:r w:rsidRPr="0064691F">
        <w:rPr>
          <w:sz w:val="28"/>
          <w:szCs w:val="28"/>
        </w:rPr>
        <w:t>=247тыс. руб.</w:t>
      </w:r>
    </w:p>
    <w:p w:rsidR="00F937CE" w:rsidRPr="0064691F" w:rsidRDefault="00F937CE" w:rsidP="0064691F">
      <w:pPr>
        <w:widowControl w:val="0"/>
        <w:spacing w:line="360" w:lineRule="auto"/>
        <w:ind w:firstLine="709"/>
        <w:jc w:val="both"/>
        <w:rPr>
          <w:sz w:val="28"/>
        </w:rPr>
      </w:pPr>
      <w:r w:rsidRPr="0064691F">
        <w:rPr>
          <w:sz w:val="28"/>
        </w:rPr>
        <w:t xml:space="preserve">Проект имеет внутреннюю норму доходности </w:t>
      </w:r>
      <w:r w:rsidRPr="0064691F">
        <w:rPr>
          <w:sz w:val="28"/>
          <w:lang w:val="en-US"/>
        </w:rPr>
        <w:t>r</w:t>
      </w:r>
      <w:r w:rsidRPr="0064691F">
        <w:rPr>
          <w:sz w:val="28"/>
        </w:rPr>
        <w:t xml:space="preserve"> = 0,5 руб./руб., т.е этот проект не может приносить инвестору более 50 копеек дохода в год с каждого рубля капитальных вложений, поэтому дивиденды инвестору не могут превышать эту величину.</w:t>
      </w:r>
    </w:p>
    <w:p w:rsidR="00F937CE" w:rsidRPr="0064691F" w:rsidRDefault="00F937CE" w:rsidP="0064691F">
      <w:pPr>
        <w:widowControl w:val="0"/>
        <w:spacing w:line="360" w:lineRule="auto"/>
        <w:ind w:firstLine="709"/>
        <w:jc w:val="both"/>
        <w:rPr>
          <w:sz w:val="28"/>
        </w:rPr>
      </w:pPr>
      <w:r w:rsidRPr="0064691F">
        <w:rPr>
          <w:sz w:val="28"/>
        </w:rPr>
        <w:t>Методика определения внутренней нормы доходности инвестиционного проекта.</w:t>
      </w:r>
    </w:p>
    <w:p w:rsidR="00F937CE" w:rsidRDefault="00F937CE" w:rsidP="0064691F">
      <w:pPr>
        <w:widowControl w:val="0"/>
        <w:spacing w:line="360" w:lineRule="auto"/>
        <w:ind w:firstLine="709"/>
        <w:jc w:val="both"/>
        <w:rPr>
          <w:sz w:val="28"/>
        </w:rPr>
      </w:pPr>
      <w:r w:rsidRPr="0064691F">
        <w:rPr>
          <w:sz w:val="28"/>
        </w:rPr>
        <w:t>Если проект имеет двухгодичную продолжительность фазы эксплуатации, то внутренняя норма доходности находится из следующего уравнения:</w:t>
      </w:r>
    </w:p>
    <w:p w:rsidR="0064691F" w:rsidRPr="0064691F" w:rsidRDefault="0064691F" w:rsidP="0064691F">
      <w:pPr>
        <w:widowControl w:val="0"/>
        <w:spacing w:line="360" w:lineRule="auto"/>
        <w:ind w:firstLine="709"/>
        <w:jc w:val="both"/>
        <w:rPr>
          <w:sz w:val="28"/>
        </w:rPr>
      </w:pPr>
    </w:p>
    <w:p w:rsidR="00F937CE" w:rsidRPr="0064691F" w:rsidRDefault="00F937CE" w:rsidP="0064691F">
      <w:pPr>
        <w:widowControl w:val="0"/>
        <w:spacing w:line="360" w:lineRule="auto"/>
        <w:ind w:firstLine="709"/>
        <w:jc w:val="both"/>
        <w:rPr>
          <w:sz w:val="28"/>
        </w:rPr>
      </w:pPr>
      <w:r w:rsidRPr="0064691F">
        <w:rPr>
          <w:position w:val="-30"/>
          <w:sz w:val="28"/>
        </w:rPr>
        <w:object w:dxaOrig="2520" w:dyaOrig="700">
          <v:shape id="_x0000_i1068" type="#_x0000_t75" style="width:126pt;height:35.25pt" o:ole="">
            <v:imagedata r:id="rId89" o:title=""/>
          </v:shape>
          <o:OLEObject Type="Embed" ProgID="Equation.3" ShapeID="_x0000_i1068" DrawAspect="Content" ObjectID="_1459279662" r:id="rId90"/>
        </w:object>
      </w:r>
      <w:r w:rsidRPr="0064691F">
        <w:rPr>
          <w:sz w:val="28"/>
        </w:rPr>
        <w:t>.</w:t>
      </w:r>
      <w:r w:rsidR="0064691F" w:rsidRPr="0064691F">
        <w:rPr>
          <w:sz w:val="28"/>
        </w:rPr>
        <w:t xml:space="preserve"> </w:t>
      </w:r>
      <w:r w:rsidRPr="0064691F">
        <w:rPr>
          <w:i/>
          <w:sz w:val="28"/>
          <w:lang w:val="en-US"/>
        </w:rPr>
        <w:t>r</w:t>
      </w:r>
      <w:r w:rsidRPr="0064691F">
        <w:rPr>
          <w:sz w:val="28"/>
        </w:rPr>
        <w:t xml:space="preserve"> – корни квадратного уравнения</w:t>
      </w:r>
    </w:p>
    <w:p w:rsidR="0064691F" w:rsidRDefault="0064691F" w:rsidP="0064691F">
      <w:pPr>
        <w:widowControl w:val="0"/>
        <w:spacing w:line="360" w:lineRule="auto"/>
        <w:ind w:firstLine="709"/>
        <w:jc w:val="both"/>
        <w:rPr>
          <w:sz w:val="28"/>
        </w:rPr>
      </w:pPr>
    </w:p>
    <w:p w:rsidR="00F937CE" w:rsidRPr="0064691F" w:rsidRDefault="00F937CE" w:rsidP="0064691F">
      <w:pPr>
        <w:widowControl w:val="0"/>
        <w:spacing w:line="360" w:lineRule="auto"/>
        <w:ind w:firstLine="709"/>
        <w:jc w:val="both"/>
        <w:rPr>
          <w:sz w:val="28"/>
        </w:rPr>
      </w:pPr>
      <w:r w:rsidRPr="0064691F">
        <w:rPr>
          <w:sz w:val="28"/>
        </w:rPr>
        <w:t xml:space="preserve">В общем случае внутренняя норма доходности рассчитывается способом последовательных приближений: задаются произвольным рядом значений </w:t>
      </w:r>
      <w:r w:rsidRPr="0064691F">
        <w:rPr>
          <w:sz w:val="28"/>
          <w:lang w:val="en-US"/>
        </w:rPr>
        <w:t>i</w:t>
      </w:r>
      <w:r w:rsidRPr="0064691F">
        <w:rPr>
          <w:sz w:val="28"/>
        </w:rPr>
        <w:t xml:space="preserve"> = 0; 0,2; 0,4; 0,6 и т.д. Для них рассчитывается ЧДД, затем наносят полученные значения на график и определяют ту ставку дисконтирования, при котором ЧДД превращается в ноль.</w:t>
      </w:r>
    </w:p>
    <w:p w:rsidR="00F937CE" w:rsidRPr="0064691F" w:rsidRDefault="00F937CE" w:rsidP="0064691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4691F">
        <w:rPr>
          <w:sz w:val="28"/>
        </w:rPr>
        <w:t>Пример: определить внутреннюю норму доходности капитальных вложений проекта «Бета»:</w:t>
      </w:r>
    </w:p>
    <w:p w:rsidR="00F937CE" w:rsidRPr="0064691F" w:rsidRDefault="00F937CE" w:rsidP="0064691F">
      <w:pPr>
        <w:widowControl w:val="0"/>
        <w:tabs>
          <w:tab w:val="left" w:pos="4380"/>
        </w:tabs>
        <w:spacing w:line="360" w:lineRule="auto"/>
        <w:ind w:firstLine="709"/>
        <w:jc w:val="both"/>
        <w:rPr>
          <w:sz w:val="28"/>
          <w:szCs w:val="28"/>
        </w:rPr>
      </w:pPr>
      <w:r w:rsidRPr="0064691F">
        <w:rPr>
          <w:sz w:val="28"/>
          <w:szCs w:val="28"/>
        </w:rPr>
        <w:t>К=300 тыс. руб.; Д</w:t>
      </w:r>
      <w:r w:rsidRPr="0064691F">
        <w:rPr>
          <w:sz w:val="28"/>
          <w:szCs w:val="28"/>
          <w:vertAlign w:val="subscript"/>
        </w:rPr>
        <w:t>1</w:t>
      </w:r>
      <w:r w:rsidRPr="0064691F">
        <w:rPr>
          <w:sz w:val="28"/>
          <w:szCs w:val="28"/>
        </w:rPr>
        <w:t>=165 тыс. руб.; Д</w:t>
      </w:r>
      <w:r w:rsidRPr="0064691F">
        <w:rPr>
          <w:sz w:val="28"/>
          <w:szCs w:val="28"/>
          <w:vertAlign w:val="subscript"/>
        </w:rPr>
        <w:t>2</w:t>
      </w:r>
      <w:r w:rsidRPr="0064691F">
        <w:rPr>
          <w:sz w:val="28"/>
          <w:szCs w:val="28"/>
        </w:rPr>
        <w:t>=203 тыс. руб.; Д</w:t>
      </w:r>
      <w:r w:rsidRPr="0064691F">
        <w:rPr>
          <w:sz w:val="28"/>
          <w:szCs w:val="28"/>
          <w:vertAlign w:val="subscript"/>
        </w:rPr>
        <w:t>3</w:t>
      </w:r>
      <w:r w:rsidRPr="0064691F">
        <w:rPr>
          <w:sz w:val="28"/>
          <w:szCs w:val="28"/>
        </w:rPr>
        <w:t>=247 тыс. руб.</w:t>
      </w:r>
    </w:p>
    <w:p w:rsidR="00F937CE" w:rsidRPr="0064691F" w:rsidRDefault="00F937CE" w:rsidP="0064691F">
      <w:pPr>
        <w:widowControl w:val="0"/>
        <w:tabs>
          <w:tab w:val="left" w:pos="4380"/>
        </w:tabs>
        <w:spacing w:line="360" w:lineRule="auto"/>
        <w:ind w:firstLine="709"/>
        <w:jc w:val="both"/>
        <w:rPr>
          <w:sz w:val="28"/>
          <w:szCs w:val="28"/>
        </w:rPr>
      </w:pPr>
      <w:r w:rsidRPr="0064691F">
        <w:rPr>
          <w:sz w:val="28"/>
          <w:szCs w:val="28"/>
        </w:rPr>
        <w:t>Решение:</w:t>
      </w:r>
    </w:p>
    <w:p w:rsidR="00F937CE" w:rsidRPr="0064691F" w:rsidRDefault="00F937CE" w:rsidP="0064691F">
      <w:pPr>
        <w:widowControl w:val="0"/>
        <w:tabs>
          <w:tab w:val="left" w:pos="4380"/>
        </w:tabs>
        <w:spacing w:line="360" w:lineRule="auto"/>
        <w:ind w:firstLine="709"/>
        <w:jc w:val="both"/>
        <w:rPr>
          <w:sz w:val="28"/>
        </w:rPr>
      </w:pPr>
      <w:r w:rsidRPr="0064691F">
        <w:rPr>
          <w:sz w:val="28"/>
          <w:szCs w:val="28"/>
        </w:rPr>
        <w:t xml:space="preserve">Зададимся произвольными значениями ставки дисконтирования </w:t>
      </w:r>
      <w:r w:rsidRPr="0064691F">
        <w:rPr>
          <w:sz w:val="28"/>
          <w:lang w:val="en-US"/>
        </w:rPr>
        <w:t>i</w:t>
      </w:r>
      <w:r w:rsidRPr="0064691F">
        <w:rPr>
          <w:sz w:val="28"/>
        </w:rPr>
        <w:t xml:space="preserve"> = 0;</w:t>
      </w:r>
      <w:r w:rsidR="0064691F" w:rsidRPr="0064691F">
        <w:rPr>
          <w:sz w:val="28"/>
        </w:rPr>
        <w:t xml:space="preserve"> </w:t>
      </w:r>
      <w:r w:rsidRPr="0064691F">
        <w:rPr>
          <w:sz w:val="28"/>
          <w:lang w:val="en-US"/>
        </w:rPr>
        <w:t>i</w:t>
      </w:r>
      <w:r w:rsidRPr="0064691F">
        <w:rPr>
          <w:sz w:val="28"/>
        </w:rPr>
        <w:t xml:space="preserve"> = 0,3;</w:t>
      </w:r>
      <w:r w:rsidR="0064691F" w:rsidRPr="0064691F">
        <w:rPr>
          <w:sz w:val="28"/>
        </w:rPr>
        <w:t xml:space="preserve"> </w:t>
      </w:r>
      <w:r w:rsidRPr="0064691F">
        <w:rPr>
          <w:sz w:val="28"/>
          <w:lang w:val="en-US"/>
        </w:rPr>
        <w:t>i</w:t>
      </w:r>
      <w:r w:rsidRPr="0064691F">
        <w:rPr>
          <w:sz w:val="28"/>
        </w:rPr>
        <w:t xml:space="preserve"> = 0,4;</w:t>
      </w:r>
      <w:r w:rsidR="0064691F" w:rsidRPr="0064691F">
        <w:rPr>
          <w:sz w:val="28"/>
        </w:rPr>
        <w:t xml:space="preserve"> </w:t>
      </w:r>
      <w:r w:rsidRPr="0064691F">
        <w:rPr>
          <w:sz w:val="28"/>
          <w:lang w:val="en-US"/>
        </w:rPr>
        <w:t>i</w:t>
      </w:r>
      <w:r w:rsidRPr="0064691F">
        <w:rPr>
          <w:sz w:val="28"/>
        </w:rPr>
        <w:t xml:space="preserve"> = 0,5;</w:t>
      </w:r>
    </w:p>
    <w:p w:rsidR="00F937CE" w:rsidRDefault="00F937CE" w:rsidP="0064691F">
      <w:pPr>
        <w:widowControl w:val="0"/>
        <w:tabs>
          <w:tab w:val="left" w:pos="4380"/>
        </w:tabs>
        <w:spacing w:line="360" w:lineRule="auto"/>
        <w:ind w:firstLine="709"/>
        <w:jc w:val="both"/>
        <w:rPr>
          <w:sz w:val="28"/>
        </w:rPr>
      </w:pPr>
      <w:r w:rsidRPr="0064691F">
        <w:rPr>
          <w:sz w:val="28"/>
        </w:rPr>
        <w:t>Для этих значений рассчитаем величину чистого дисконтированного дохода (некоторые значения были рассчитаны раньше):</w:t>
      </w:r>
    </w:p>
    <w:p w:rsidR="00F937CE" w:rsidRPr="0064691F" w:rsidRDefault="0064691F" w:rsidP="0064691F">
      <w:pPr>
        <w:widowControl w:val="0"/>
        <w:tabs>
          <w:tab w:val="left" w:pos="4380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br w:type="page"/>
      </w:r>
      <w:r w:rsidR="00F937CE" w:rsidRPr="0064691F">
        <w:rPr>
          <w:sz w:val="28"/>
          <w:lang w:val="en-US"/>
        </w:rPr>
        <w:lastRenderedPageBreak/>
        <w:t>i</w:t>
      </w:r>
      <w:r w:rsidR="00F937CE" w:rsidRPr="0064691F">
        <w:rPr>
          <w:sz w:val="28"/>
        </w:rPr>
        <w:t xml:space="preserve"> = 0</w:t>
      </w:r>
      <w:r w:rsidRPr="0064691F">
        <w:rPr>
          <w:sz w:val="28"/>
        </w:rPr>
        <w:t xml:space="preserve"> </w:t>
      </w:r>
      <w:r w:rsidR="00F937CE" w:rsidRPr="0064691F">
        <w:rPr>
          <w:i/>
          <w:sz w:val="28"/>
        </w:rPr>
        <w:t>ЧДД</w:t>
      </w:r>
      <w:r w:rsidR="00F937CE" w:rsidRPr="0064691F">
        <w:rPr>
          <w:sz w:val="28"/>
        </w:rPr>
        <w:t xml:space="preserve"> = -300+165 +203 +247 =315 тыс.руб.</w:t>
      </w:r>
    </w:p>
    <w:p w:rsidR="00F937CE" w:rsidRPr="0064691F" w:rsidRDefault="00F937CE" w:rsidP="0064691F">
      <w:pPr>
        <w:widowControl w:val="0"/>
        <w:tabs>
          <w:tab w:val="left" w:pos="4380"/>
        </w:tabs>
        <w:spacing w:line="360" w:lineRule="auto"/>
        <w:ind w:firstLine="709"/>
        <w:jc w:val="both"/>
        <w:rPr>
          <w:sz w:val="28"/>
        </w:rPr>
      </w:pPr>
      <w:r w:rsidRPr="0064691F">
        <w:rPr>
          <w:sz w:val="28"/>
          <w:lang w:val="en-US"/>
        </w:rPr>
        <w:t>i</w:t>
      </w:r>
      <w:r w:rsidRPr="0064691F">
        <w:rPr>
          <w:sz w:val="28"/>
        </w:rPr>
        <w:t xml:space="preserve"> = 0,3</w:t>
      </w:r>
      <w:r w:rsidR="0064691F" w:rsidRPr="0064691F">
        <w:rPr>
          <w:sz w:val="28"/>
        </w:rPr>
        <w:t xml:space="preserve"> </w:t>
      </w:r>
      <w:r w:rsidRPr="0064691F">
        <w:rPr>
          <w:i/>
          <w:sz w:val="28"/>
        </w:rPr>
        <w:t xml:space="preserve">ЧДД </w:t>
      </w:r>
      <w:r w:rsidRPr="0064691F">
        <w:rPr>
          <w:sz w:val="28"/>
        </w:rPr>
        <w:t>= 59 тыс. руб.</w:t>
      </w:r>
    </w:p>
    <w:p w:rsidR="00F937CE" w:rsidRPr="0064691F" w:rsidRDefault="00F937CE" w:rsidP="0064691F">
      <w:pPr>
        <w:widowControl w:val="0"/>
        <w:tabs>
          <w:tab w:val="left" w:pos="4380"/>
        </w:tabs>
        <w:spacing w:line="360" w:lineRule="auto"/>
        <w:ind w:firstLine="709"/>
        <w:jc w:val="both"/>
        <w:rPr>
          <w:sz w:val="28"/>
        </w:rPr>
      </w:pPr>
      <w:r w:rsidRPr="0064691F">
        <w:rPr>
          <w:sz w:val="28"/>
          <w:lang w:val="en-US"/>
        </w:rPr>
        <w:t>i</w:t>
      </w:r>
      <w:r w:rsidRPr="0064691F">
        <w:rPr>
          <w:sz w:val="28"/>
        </w:rPr>
        <w:t xml:space="preserve"> = 0,4</w:t>
      </w:r>
      <w:r w:rsidR="0064691F" w:rsidRPr="0064691F">
        <w:rPr>
          <w:sz w:val="28"/>
        </w:rPr>
        <w:t xml:space="preserve"> </w:t>
      </w:r>
      <w:r w:rsidRPr="0064691F">
        <w:rPr>
          <w:position w:val="-28"/>
          <w:sz w:val="28"/>
          <w:szCs w:val="28"/>
        </w:rPr>
        <w:object w:dxaOrig="5020" w:dyaOrig="660">
          <v:shape id="_x0000_i1069" type="#_x0000_t75" style="width:288.75pt;height:38.25pt" o:ole="">
            <v:imagedata r:id="rId91" o:title=""/>
          </v:shape>
          <o:OLEObject Type="Embed" ProgID="Equation.3" ShapeID="_x0000_i1069" DrawAspect="Content" ObjectID="_1459279663" r:id="rId92"/>
        </w:object>
      </w:r>
      <w:r w:rsidRPr="0064691F">
        <w:rPr>
          <w:sz w:val="28"/>
        </w:rPr>
        <w:t xml:space="preserve"> тыс. руб.</w:t>
      </w:r>
    </w:p>
    <w:p w:rsidR="00F937CE" w:rsidRPr="0064691F" w:rsidRDefault="00F937CE" w:rsidP="0064691F">
      <w:pPr>
        <w:widowControl w:val="0"/>
        <w:tabs>
          <w:tab w:val="left" w:pos="4380"/>
        </w:tabs>
        <w:spacing w:line="360" w:lineRule="auto"/>
        <w:ind w:firstLine="709"/>
        <w:jc w:val="both"/>
        <w:rPr>
          <w:sz w:val="28"/>
        </w:rPr>
      </w:pPr>
      <w:r w:rsidRPr="0064691F">
        <w:rPr>
          <w:sz w:val="28"/>
          <w:lang w:val="en-US"/>
        </w:rPr>
        <w:t>i</w:t>
      </w:r>
      <w:r w:rsidRPr="0064691F">
        <w:rPr>
          <w:sz w:val="28"/>
        </w:rPr>
        <w:t xml:space="preserve"> = 0,5</w:t>
      </w:r>
      <w:r w:rsidR="0064691F" w:rsidRPr="0064691F">
        <w:rPr>
          <w:sz w:val="28"/>
        </w:rPr>
        <w:t xml:space="preserve"> </w:t>
      </w:r>
      <w:r w:rsidRPr="0064691F">
        <w:rPr>
          <w:i/>
          <w:sz w:val="28"/>
        </w:rPr>
        <w:t>ЧДД</w:t>
      </w:r>
      <w:r w:rsidRPr="0064691F">
        <w:rPr>
          <w:sz w:val="28"/>
        </w:rPr>
        <w:t xml:space="preserve"> = -26,6 тыс. руб.</w:t>
      </w:r>
    </w:p>
    <w:p w:rsidR="0064691F" w:rsidRDefault="0064691F" w:rsidP="0064691F">
      <w:pPr>
        <w:widowControl w:val="0"/>
        <w:tabs>
          <w:tab w:val="left" w:pos="4380"/>
        </w:tabs>
        <w:spacing w:line="360" w:lineRule="auto"/>
        <w:ind w:firstLine="709"/>
        <w:jc w:val="both"/>
        <w:rPr>
          <w:sz w:val="28"/>
        </w:rPr>
      </w:pPr>
    </w:p>
    <w:p w:rsidR="00F937CE" w:rsidRPr="0064691F" w:rsidRDefault="00F937CE" w:rsidP="0064691F">
      <w:pPr>
        <w:widowControl w:val="0"/>
        <w:tabs>
          <w:tab w:val="left" w:pos="4380"/>
        </w:tabs>
        <w:spacing w:line="360" w:lineRule="auto"/>
        <w:ind w:firstLine="709"/>
        <w:jc w:val="both"/>
        <w:rPr>
          <w:sz w:val="28"/>
        </w:rPr>
      </w:pPr>
      <w:r w:rsidRPr="0064691F">
        <w:rPr>
          <w:sz w:val="28"/>
        </w:rPr>
        <w:t xml:space="preserve">Построим график ЧДД = </w:t>
      </w:r>
      <w:r w:rsidRPr="0064691F">
        <w:rPr>
          <w:sz w:val="28"/>
          <w:lang w:val="en-US"/>
        </w:rPr>
        <w:t>f</w:t>
      </w:r>
      <w:r w:rsidRPr="0064691F">
        <w:rPr>
          <w:sz w:val="28"/>
        </w:rPr>
        <w:t xml:space="preserve"> (</w:t>
      </w:r>
      <w:r w:rsidRPr="0064691F">
        <w:rPr>
          <w:sz w:val="28"/>
          <w:lang w:val="en-US"/>
        </w:rPr>
        <w:t>i</w:t>
      </w:r>
      <w:r w:rsidRPr="0064691F">
        <w:rPr>
          <w:sz w:val="28"/>
        </w:rPr>
        <w:t>)</w:t>
      </w:r>
    </w:p>
    <w:p w:rsidR="00F937CE" w:rsidRPr="0064691F" w:rsidRDefault="00444AE2" w:rsidP="0064691F">
      <w:pPr>
        <w:widowControl w:val="0"/>
        <w:tabs>
          <w:tab w:val="left" w:pos="702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group id="_x0000_s1171" style="position:absolute;left:0;text-align:left;margin-left:21.15pt;margin-top:22.65pt;width:375pt;height:241.8pt;z-index:251666432" coordorigin="2124,2070" coordsize="7500,4836">
            <v:line id="_x0000_s1172" style="position:absolute;flip:y" from="3057,2377" to="3057,6697">
              <v:stroke endarrow="block"/>
            </v:line>
            <v:line id="_x0000_s1173" style="position:absolute" from="2877,5977" to="8637,5977">
              <v:stroke endarrow="block"/>
            </v:line>
            <v:line id="_x0000_s1174" style="position:absolute" from="3957,5797" to="3957,6157"/>
            <v:line id="_x0000_s1175" style="position:absolute" from="4857,5797" to="4857,6157"/>
            <v:line id="_x0000_s1176" style="position:absolute" from="6657,5797" to="6657,6157"/>
            <v:line id="_x0000_s1177" style="position:absolute" from="5757,5797" to="5757,6157"/>
            <v:line id="_x0000_s1178" style="position:absolute" from="7557,5797" to="7557,6157"/>
            <v:line id="_x0000_s1179" style="position:absolute" from="3045,2893" to="7197,6157"/>
            <v:line id="_x0000_s1180" style="position:absolute" from="7377,5617" to="8997,5617"/>
            <v:line id="_x0000_s1181" style="position:absolute;flip:x" from="7017,5617" to="7377,5977">
              <v:stroke endarrow="block"/>
            </v:line>
            <v:shape id="_x0000_s1182" type="#_x0000_t202" style="position:absolute;left:3456;top:6310;width:5424;height:492" stroked="f">
              <v:textbox style="mso-next-textbox:#_x0000_s1182">
                <w:txbxContent>
                  <w:p w:rsidR="00F937CE" w:rsidRPr="00F733D6" w:rsidRDefault="00F937CE" w:rsidP="00F937CE">
                    <w:pPr>
                      <w:tabs>
                        <w:tab w:val="left" w:pos="142"/>
                      </w:tabs>
                      <w:spacing w:line="360" w:lineRule="auto"/>
                      <w:ind w:firstLine="142"/>
                      <w:rPr>
                        <w:sz w:val="28"/>
                        <w:szCs w:val="28"/>
                        <w:lang w:val="en-US"/>
                      </w:rPr>
                    </w:pPr>
                    <w:r>
                      <w:rPr>
                        <w:sz w:val="28"/>
                        <w:szCs w:val="28"/>
                        <w:lang w:val="en-US"/>
                      </w:rPr>
                      <w:t>0</w:t>
                    </w:r>
                    <w:r>
                      <w:rPr>
                        <w:sz w:val="28"/>
                        <w:szCs w:val="28"/>
                      </w:rPr>
                      <w:t xml:space="preserve">,1          0,2         0,3       0,4        0,5              </w:t>
                    </w:r>
                  </w:p>
                  <w:p w:rsidR="00F937CE" w:rsidRDefault="00F937CE" w:rsidP="00F937CE"/>
                </w:txbxContent>
              </v:textbox>
            </v:shape>
            <v:shape id="_x0000_s1183" type="#_x0000_t202" style="position:absolute;left:7236;top:5118;width:2352;height:456" stroked="f">
              <v:textbox style="mso-next-textbox:#_x0000_s1183">
                <w:txbxContent>
                  <w:p w:rsidR="00F937CE" w:rsidRDefault="00F937CE" w:rsidP="00F937CE">
                    <w:r>
                      <w:rPr>
                        <w:sz w:val="28"/>
                        <w:szCs w:val="28"/>
                        <w:lang w:val="en-US"/>
                      </w:rPr>
                      <w:t>r</w:t>
                    </w:r>
                    <w:r w:rsidRPr="005509C5">
                      <w:rPr>
                        <w:sz w:val="28"/>
                        <w:szCs w:val="28"/>
                      </w:rPr>
                      <w:t xml:space="preserve"> (</w:t>
                    </w:r>
                    <w:r>
                      <w:rPr>
                        <w:sz w:val="28"/>
                        <w:szCs w:val="28"/>
                        <w:lang w:val="en-US"/>
                      </w:rPr>
                      <w:t>IRR</w:t>
                    </w:r>
                    <w:r w:rsidRPr="005509C5">
                      <w:rPr>
                        <w:sz w:val="28"/>
                        <w:szCs w:val="28"/>
                      </w:rPr>
                      <w:t>)</w:t>
                    </w:r>
                    <w:r>
                      <w:rPr>
                        <w:sz w:val="28"/>
                        <w:szCs w:val="28"/>
                      </w:rPr>
                      <w:t xml:space="preserve">=0,43 </w:t>
                    </w:r>
                  </w:p>
                </w:txbxContent>
              </v:textbox>
            </v:shape>
            <v:shape id="_x0000_s1184" type="#_x0000_t202" style="position:absolute;left:3384;top:2070;width:2136;height:708" filled="f" stroked="f">
              <v:textbox style="mso-next-textbox:#_x0000_s1184">
                <w:txbxContent>
                  <w:p w:rsidR="00F937CE" w:rsidRPr="00F733D6" w:rsidRDefault="00F937CE" w:rsidP="00F937CE">
                    <w:r>
                      <w:t>ЧДД, тыс. руб.</w:t>
                    </w:r>
                  </w:p>
                </w:txbxContent>
              </v:textbox>
            </v:shape>
            <v:shape id="_x0000_s1185" type="#_x0000_t202" style="position:absolute;left:8676;top:5779;width:948;height:420" stroked="f">
              <v:textbox style="mso-next-textbox:#_x0000_s1185">
                <w:txbxContent>
                  <w:p w:rsidR="00F937CE" w:rsidRPr="00F733D6" w:rsidRDefault="00F937CE" w:rsidP="00F937CE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i</w:t>
                    </w:r>
                  </w:p>
                </w:txbxContent>
              </v:textbox>
            </v:shape>
            <v:shape id="_x0000_s1186" type="#_x0000_t202" style="position:absolute;left:2124;top:2838;width:696;height:4068" stroked="f">
              <v:textbox style="mso-next-textbox:#_x0000_s1186">
                <w:txbxContent>
                  <w:p w:rsidR="00F937CE" w:rsidRDefault="00F937CE" w:rsidP="00F937CE">
                    <w:pPr>
                      <w:spacing w:line="360" w:lineRule="auto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350</w:t>
                    </w:r>
                  </w:p>
                  <w:p w:rsidR="00F937CE" w:rsidRDefault="00F937CE" w:rsidP="00F937CE">
                    <w:pPr>
                      <w:spacing w:line="360" w:lineRule="auto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300</w:t>
                    </w:r>
                  </w:p>
                  <w:p w:rsidR="00F937CE" w:rsidRDefault="00F937CE" w:rsidP="00F937CE">
                    <w:pPr>
                      <w:spacing w:line="360" w:lineRule="auto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250</w:t>
                    </w:r>
                  </w:p>
                  <w:p w:rsidR="00F937CE" w:rsidRDefault="00F937CE" w:rsidP="00F937CE">
                    <w:pPr>
                      <w:spacing w:line="360" w:lineRule="auto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200</w:t>
                    </w:r>
                  </w:p>
                  <w:p w:rsidR="00F937CE" w:rsidRDefault="00F937CE" w:rsidP="00F937CE">
                    <w:pPr>
                      <w:spacing w:line="360" w:lineRule="auto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150</w:t>
                    </w:r>
                  </w:p>
                  <w:p w:rsidR="00F937CE" w:rsidRDefault="00F937CE" w:rsidP="00F937CE">
                    <w:pPr>
                      <w:spacing w:line="360" w:lineRule="auto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100</w:t>
                    </w:r>
                  </w:p>
                  <w:p w:rsidR="00F937CE" w:rsidRDefault="00F937CE" w:rsidP="00F937CE">
                    <w:pPr>
                      <w:spacing w:line="360" w:lineRule="auto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50</w:t>
                    </w:r>
                  </w:p>
                  <w:p w:rsidR="00F937CE" w:rsidRDefault="00F937CE" w:rsidP="00F937CE">
                    <w:pPr>
                      <w:spacing w:line="360" w:lineRule="auto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0</w:t>
                    </w:r>
                  </w:p>
                  <w:p w:rsidR="00F937CE" w:rsidRPr="00F733D6" w:rsidRDefault="00F937CE" w:rsidP="00F937CE">
                    <w:pPr>
                      <w:spacing w:line="360" w:lineRule="auto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-50</w:t>
                    </w:r>
                  </w:p>
                </w:txbxContent>
              </v:textbox>
            </v:shape>
          </v:group>
        </w:pict>
      </w:r>
    </w:p>
    <w:p w:rsidR="00F937CE" w:rsidRPr="0064691F" w:rsidRDefault="00F937CE" w:rsidP="0064691F">
      <w:pPr>
        <w:widowControl w:val="0"/>
        <w:tabs>
          <w:tab w:val="left" w:pos="1710"/>
        </w:tabs>
        <w:spacing w:line="360" w:lineRule="auto"/>
        <w:ind w:firstLine="709"/>
        <w:jc w:val="both"/>
        <w:rPr>
          <w:sz w:val="28"/>
          <w:szCs w:val="28"/>
        </w:rPr>
      </w:pPr>
    </w:p>
    <w:p w:rsidR="00F937CE" w:rsidRPr="0064691F" w:rsidRDefault="00F937CE" w:rsidP="0064691F">
      <w:pPr>
        <w:widowControl w:val="0"/>
        <w:tabs>
          <w:tab w:val="left" w:pos="1710"/>
        </w:tabs>
        <w:spacing w:line="360" w:lineRule="auto"/>
        <w:ind w:firstLine="709"/>
        <w:jc w:val="both"/>
        <w:rPr>
          <w:sz w:val="28"/>
          <w:szCs w:val="28"/>
        </w:rPr>
      </w:pPr>
    </w:p>
    <w:p w:rsidR="00F937CE" w:rsidRPr="0064691F" w:rsidRDefault="00F937CE" w:rsidP="0064691F">
      <w:pPr>
        <w:widowControl w:val="0"/>
        <w:tabs>
          <w:tab w:val="left" w:pos="1710"/>
        </w:tabs>
        <w:spacing w:line="360" w:lineRule="auto"/>
        <w:ind w:firstLine="709"/>
        <w:jc w:val="both"/>
        <w:rPr>
          <w:sz w:val="28"/>
          <w:szCs w:val="28"/>
        </w:rPr>
      </w:pPr>
    </w:p>
    <w:p w:rsidR="00F937CE" w:rsidRPr="0064691F" w:rsidRDefault="00F937CE" w:rsidP="0064691F">
      <w:pPr>
        <w:widowControl w:val="0"/>
        <w:tabs>
          <w:tab w:val="left" w:pos="1710"/>
        </w:tabs>
        <w:spacing w:line="360" w:lineRule="auto"/>
        <w:ind w:firstLine="709"/>
        <w:jc w:val="both"/>
        <w:rPr>
          <w:sz w:val="28"/>
          <w:szCs w:val="28"/>
        </w:rPr>
      </w:pPr>
    </w:p>
    <w:p w:rsidR="00F937CE" w:rsidRPr="0064691F" w:rsidRDefault="00F937CE" w:rsidP="0064691F">
      <w:pPr>
        <w:widowControl w:val="0"/>
        <w:tabs>
          <w:tab w:val="left" w:pos="1710"/>
        </w:tabs>
        <w:spacing w:line="360" w:lineRule="auto"/>
        <w:ind w:firstLine="709"/>
        <w:jc w:val="both"/>
        <w:rPr>
          <w:sz w:val="28"/>
          <w:szCs w:val="28"/>
        </w:rPr>
      </w:pPr>
    </w:p>
    <w:p w:rsidR="00F937CE" w:rsidRPr="0064691F" w:rsidRDefault="00F937CE" w:rsidP="0064691F">
      <w:pPr>
        <w:widowControl w:val="0"/>
        <w:tabs>
          <w:tab w:val="left" w:pos="1710"/>
        </w:tabs>
        <w:spacing w:line="360" w:lineRule="auto"/>
        <w:ind w:firstLine="709"/>
        <w:jc w:val="both"/>
        <w:rPr>
          <w:sz w:val="28"/>
          <w:szCs w:val="28"/>
        </w:rPr>
      </w:pPr>
    </w:p>
    <w:p w:rsidR="00F937CE" w:rsidRPr="0064691F" w:rsidRDefault="00F937CE" w:rsidP="0064691F">
      <w:pPr>
        <w:widowControl w:val="0"/>
        <w:tabs>
          <w:tab w:val="left" w:pos="1710"/>
        </w:tabs>
        <w:spacing w:line="360" w:lineRule="auto"/>
        <w:ind w:firstLine="709"/>
        <w:jc w:val="both"/>
        <w:rPr>
          <w:sz w:val="28"/>
          <w:szCs w:val="28"/>
        </w:rPr>
      </w:pPr>
    </w:p>
    <w:p w:rsidR="00F937CE" w:rsidRPr="0064691F" w:rsidRDefault="00F937CE" w:rsidP="0064691F">
      <w:pPr>
        <w:widowControl w:val="0"/>
        <w:tabs>
          <w:tab w:val="left" w:pos="1710"/>
        </w:tabs>
        <w:spacing w:line="360" w:lineRule="auto"/>
        <w:ind w:firstLine="709"/>
        <w:jc w:val="both"/>
        <w:rPr>
          <w:sz w:val="28"/>
          <w:szCs w:val="28"/>
        </w:rPr>
      </w:pPr>
    </w:p>
    <w:p w:rsidR="00F937CE" w:rsidRPr="0064691F" w:rsidRDefault="00F937CE" w:rsidP="0064691F">
      <w:pPr>
        <w:widowControl w:val="0"/>
        <w:tabs>
          <w:tab w:val="left" w:pos="1710"/>
        </w:tabs>
        <w:spacing w:line="360" w:lineRule="auto"/>
        <w:ind w:firstLine="709"/>
        <w:jc w:val="both"/>
        <w:rPr>
          <w:sz w:val="28"/>
          <w:szCs w:val="28"/>
        </w:rPr>
      </w:pPr>
    </w:p>
    <w:p w:rsidR="00F937CE" w:rsidRPr="0064691F" w:rsidRDefault="00F937CE" w:rsidP="0064691F">
      <w:pPr>
        <w:widowControl w:val="0"/>
        <w:tabs>
          <w:tab w:val="left" w:pos="1710"/>
        </w:tabs>
        <w:spacing w:line="360" w:lineRule="auto"/>
        <w:ind w:firstLine="709"/>
        <w:jc w:val="both"/>
        <w:rPr>
          <w:sz w:val="28"/>
          <w:szCs w:val="28"/>
        </w:rPr>
      </w:pPr>
    </w:p>
    <w:p w:rsidR="00F937CE" w:rsidRPr="0064691F" w:rsidRDefault="00F937CE" w:rsidP="0064691F">
      <w:pPr>
        <w:widowControl w:val="0"/>
        <w:tabs>
          <w:tab w:val="left" w:pos="1710"/>
        </w:tabs>
        <w:spacing w:line="360" w:lineRule="auto"/>
        <w:ind w:firstLine="709"/>
        <w:jc w:val="both"/>
        <w:rPr>
          <w:sz w:val="28"/>
          <w:szCs w:val="28"/>
        </w:rPr>
      </w:pPr>
    </w:p>
    <w:p w:rsidR="00F937CE" w:rsidRPr="0064691F" w:rsidRDefault="00F937CE" w:rsidP="0064691F">
      <w:pPr>
        <w:widowControl w:val="0"/>
        <w:tabs>
          <w:tab w:val="left" w:pos="1710"/>
        </w:tabs>
        <w:spacing w:line="360" w:lineRule="auto"/>
        <w:ind w:firstLine="709"/>
        <w:jc w:val="both"/>
        <w:rPr>
          <w:sz w:val="28"/>
          <w:szCs w:val="28"/>
        </w:rPr>
      </w:pPr>
      <w:r w:rsidRPr="0064691F">
        <w:rPr>
          <w:sz w:val="28"/>
          <w:szCs w:val="28"/>
        </w:rPr>
        <w:t xml:space="preserve">Данный проект не может приносить более 43 копеек чистой прибыли в год с 1 руб. капитальных вложений. Проект будет эффективен, если инвестор согласен получать 43% годовых или меньше. </w:t>
      </w:r>
    </w:p>
    <w:p w:rsidR="00F937CE" w:rsidRPr="0064691F" w:rsidRDefault="00F937CE" w:rsidP="0064691F">
      <w:pPr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</w:rPr>
      </w:pPr>
      <w:r w:rsidRPr="0064691F">
        <w:rPr>
          <w:position w:val="-10"/>
          <w:sz w:val="28"/>
          <w:lang w:val="en-US"/>
        </w:rPr>
        <w:object w:dxaOrig="1400" w:dyaOrig="320">
          <v:shape id="_x0000_i1070" type="#_x0000_t75" style="width:95.25pt;height:21pt" o:ole="">
            <v:imagedata r:id="rId93" o:title=""/>
          </v:shape>
          <o:OLEObject Type="Embed" ProgID="Equation.3" ShapeID="_x0000_i1070" DrawAspect="Content" ObjectID="_1459279664" r:id="rId94"/>
        </w:object>
      </w:r>
    </w:p>
    <w:p w:rsidR="00F937CE" w:rsidRPr="0064691F" w:rsidRDefault="00F937CE" w:rsidP="0064691F">
      <w:pPr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</w:rPr>
      </w:pPr>
    </w:p>
    <w:p w:rsidR="0064691F" w:rsidRDefault="0064691F" w:rsidP="0064691F">
      <w:pPr>
        <w:widowControl w:val="0"/>
        <w:tabs>
          <w:tab w:val="left" w:pos="5265"/>
        </w:tabs>
        <w:spacing w:line="360" w:lineRule="auto"/>
        <w:ind w:left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 Компаундирование капитальных вложений</w:t>
      </w:r>
    </w:p>
    <w:p w:rsidR="0064691F" w:rsidRDefault="0064691F" w:rsidP="0064691F">
      <w:pPr>
        <w:widowControl w:val="0"/>
        <w:spacing w:line="360" w:lineRule="auto"/>
        <w:ind w:firstLine="709"/>
        <w:jc w:val="both"/>
        <w:rPr>
          <w:sz w:val="28"/>
        </w:rPr>
      </w:pPr>
    </w:p>
    <w:p w:rsidR="00F937CE" w:rsidRPr="0064691F" w:rsidRDefault="00F937CE" w:rsidP="0064691F">
      <w:pPr>
        <w:widowControl w:val="0"/>
        <w:spacing w:line="360" w:lineRule="auto"/>
        <w:ind w:firstLine="709"/>
        <w:jc w:val="both"/>
        <w:rPr>
          <w:sz w:val="28"/>
        </w:rPr>
      </w:pPr>
      <w:r w:rsidRPr="0064691F">
        <w:rPr>
          <w:sz w:val="28"/>
        </w:rPr>
        <w:t xml:space="preserve">Если объект строится в течение нескольких лет, то инвестор в течение всего времени строительства не получит никаких доходов, а мог бы, если бы вложил деньги в ценные бумаги, на депозитные счета в банк и т. д.. Этот неполученный доход прибавляется к сметной стоимости строительства </w:t>
      </w:r>
      <w:r w:rsidRPr="0064691F">
        <w:rPr>
          <w:sz w:val="28"/>
        </w:rPr>
        <w:lastRenderedPageBreak/>
        <w:t>объекта. Процесс присоединения неполученных доходов к первоначальной смете строительства объекта называется компаундированием.</w:t>
      </w:r>
    </w:p>
    <w:p w:rsidR="00F937CE" w:rsidRPr="0064691F" w:rsidRDefault="00444AE2" w:rsidP="0064691F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noProof/>
        </w:rPr>
        <w:pict>
          <v:group id="_x0000_s1187" style="position:absolute;left:0;text-align:left;margin-left:54.35pt;margin-top:16.55pt;width:394.2pt;height:74.55pt;z-index:251667456" coordorigin="2788,4846" coordsize="7884,1491">
            <v:group id="_x0000_s1188" style="position:absolute;left:2949;top:5492;width:5307;height:180" coordorigin="2781,5274" coordsize="5040,180">
              <v:line id="_x0000_s1189" style="position:absolute" from="2781,5454" to="7101,5454"/>
              <v:line id="_x0000_s1190" style="position:absolute" from="2781,5274" to="2781,5454"/>
              <v:line id="_x0000_s1191" style="position:absolute" from="3501,5274" to="3501,5454"/>
              <v:line id="_x0000_s1192" style="position:absolute" from="4221,5274" to="4221,5454"/>
              <v:line id="_x0000_s1193" style="position:absolute" from="4941,5274" to="4941,5454"/>
              <v:line id="_x0000_s1194" style="position:absolute" from="7101,5274" to="7101,5454"/>
              <v:line id="_x0000_s1195" style="position:absolute;flip:x" from="7281,5274" to="7821,5454">
                <v:stroke endarrow="block"/>
              </v:line>
            </v:group>
            <v:shape id="_x0000_s1196" type="#_x0000_t202" style="position:absolute;left:2788;top:5785;width:5029;height:552" stroked="f">
              <v:textbox style="mso-next-textbox:#_x0000_s1196">
                <w:txbxContent>
                  <w:p w:rsidR="00F937CE" w:rsidRPr="00363D2E" w:rsidRDefault="00F937CE" w:rsidP="00F937CE">
                    <w:pPr>
                      <w:spacing w:line="360" w:lineRule="auto"/>
                      <w:ind w:hanging="142"/>
                      <w:jc w:val="both"/>
                    </w:pPr>
                    <w:r w:rsidRPr="00363D2E">
                      <w:t xml:space="preserve">    </w:t>
                    </w:r>
                    <w:r w:rsidRPr="00537B63">
                      <w:rPr>
                        <w:i/>
                        <w:lang w:val="en-US"/>
                      </w:rPr>
                      <w:t>l</w:t>
                    </w:r>
                    <w:r w:rsidRPr="00537B63">
                      <w:rPr>
                        <w:i/>
                      </w:rPr>
                      <w:t xml:space="preserve"> </w:t>
                    </w:r>
                    <w:r w:rsidRPr="00537B63">
                      <w:t>=</w:t>
                    </w:r>
                    <w:r>
                      <w:t xml:space="preserve">   </w:t>
                    </w:r>
                    <w:r w:rsidRPr="00363D2E">
                      <w:t xml:space="preserve">1год   </w:t>
                    </w:r>
                    <w:r>
                      <w:t xml:space="preserve">  </w:t>
                    </w:r>
                    <w:r w:rsidRPr="00363D2E">
                      <w:t xml:space="preserve">2год   </w:t>
                    </w:r>
                    <w:r>
                      <w:t xml:space="preserve"> </w:t>
                    </w:r>
                    <w:r w:rsidRPr="00363D2E">
                      <w:t>3год</w:t>
                    </w:r>
                    <w:r>
                      <w:t xml:space="preserve">                           год τ      </w:t>
                    </w:r>
                  </w:p>
                  <w:p w:rsidR="00F937CE" w:rsidRDefault="00F937CE" w:rsidP="00F937CE"/>
                </w:txbxContent>
              </v:textbox>
            </v:shape>
            <v:shape id="_x0000_s1197" type="#_x0000_t202" style="position:absolute;left:2936;top:4846;width:5231;height:456" stroked="f">
              <v:textbox style="mso-next-textbox:#_x0000_s1197">
                <w:txbxContent>
                  <w:p w:rsidR="00F937CE" w:rsidRDefault="00F937CE" w:rsidP="00F937CE">
                    <w:r>
                      <w:rPr>
                        <w:sz w:val="28"/>
                      </w:rPr>
                      <w:t xml:space="preserve">     К</w:t>
                    </w:r>
                    <w:r>
                      <w:rPr>
                        <w:sz w:val="28"/>
                        <w:vertAlign w:val="subscript"/>
                      </w:rPr>
                      <w:t xml:space="preserve">1    </w:t>
                    </w:r>
                    <w:r>
                      <w:rPr>
                        <w:sz w:val="28"/>
                      </w:rPr>
                      <w:t xml:space="preserve">     К</w:t>
                    </w:r>
                    <w:r>
                      <w:rPr>
                        <w:sz w:val="28"/>
                        <w:vertAlign w:val="subscript"/>
                      </w:rPr>
                      <w:t xml:space="preserve">2             </w:t>
                    </w:r>
                    <w:r>
                      <w:rPr>
                        <w:sz w:val="28"/>
                      </w:rPr>
                      <w:t>К</w:t>
                    </w:r>
                    <w:r>
                      <w:rPr>
                        <w:sz w:val="28"/>
                        <w:vertAlign w:val="subscript"/>
                      </w:rPr>
                      <w:t>3</w:t>
                    </w:r>
                    <w:r>
                      <w:rPr>
                        <w:sz w:val="28"/>
                      </w:rPr>
                      <w:t xml:space="preserve">                            Кτ    </w:t>
                    </w:r>
                  </w:p>
                </w:txbxContent>
              </v:textbox>
            </v:shape>
            <v:shape id="_x0000_s1198" type="#_x0000_t202" style="position:absolute;left:8347;top:5059;width:2325;height:888" stroked="f">
              <v:textbox style="mso-next-textbox:#_x0000_s1198">
                <w:txbxContent>
                  <w:p w:rsidR="00F937CE" w:rsidRDefault="00F937CE" w:rsidP="00F937CE">
                    <w:r>
                      <w:t>Ввод объекта</w:t>
                    </w:r>
                  </w:p>
                  <w:p w:rsidR="00F937CE" w:rsidRDefault="00F937CE" w:rsidP="00F937CE">
                    <w:r>
                      <w:t xml:space="preserve">в эксплуатацию </w:t>
                    </w:r>
                  </w:p>
                  <w:p w:rsidR="00F937CE" w:rsidRPr="00016E09" w:rsidRDefault="00F937CE" w:rsidP="00F937CE"/>
                </w:txbxContent>
              </v:textbox>
            </v:shape>
            <w10:wrap side="left"/>
          </v:group>
        </w:pict>
      </w:r>
    </w:p>
    <w:p w:rsidR="00F937CE" w:rsidRPr="0064691F" w:rsidRDefault="00F937CE" w:rsidP="0064691F">
      <w:pPr>
        <w:widowControl w:val="0"/>
        <w:spacing w:line="360" w:lineRule="auto"/>
        <w:ind w:firstLine="709"/>
        <w:jc w:val="both"/>
        <w:rPr>
          <w:sz w:val="28"/>
        </w:rPr>
      </w:pPr>
    </w:p>
    <w:p w:rsidR="00F937CE" w:rsidRPr="0064691F" w:rsidRDefault="00F937CE" w:rsidP="0064691F">
      <w:pPr>
        <w:widowControl w:val="0"/>
        <w:spacing w:line="360" w:lineRule="auto"/>
        <w:ind w:firstLine="709"/>
        <w:jc w:val="both"/>
        <w:rPr>
          <w:sz w:val="28"/>
        </w:rPr>
      </w:pPr>
    </w:p>
    <w:p w:rsidR="00F937CE" w:rsidRPr="0064691F" w:rsidRDefault="00F937CE" w:rsidP="0064691F">
      <w:pPr>
        <w:widowControl w:val="0"/>
        <w:spacing w:line="360" w:lineRule="auto"/>
        <w:ind w:firstLine="709"/>
        <w:jc w:val="both"/>
        <w:rPr>
          <w:sz w:val="28"/>
        </w:rPr>
      </w:pPr>
    </w:p>
    <w:p w:rsidR="00F937CE" w:rsidRPr="0064691F" w:rsidRDefault="00F937CE" w:rsidP="0064691F">
      <w:pPr>
        <w:widowControl w:val="0"/>
        <w:spacing w:line="360" w:lineRule="auto"/>
        <w:ind w:firstLine="709"/>
        <w:jc w:val="both"/>
        <w:rPr>
          <w:sz w:val="28"/>
        </w:rPr>
      </w:pPr>
      <w:r w:rsidRPr="0064691F">
        <w:rPr>
          <w:sz w:val="28"/>
        </w:rPr>
        <w:t>Эксперт помещает себя в точку, соответствующую моменту ввода объекта в эксплуатацию, т.е. объект уже построен, а доходы не получены.</w:t>
      </w:r>
    </w:p>
    <w:p w:rsidR="00F937CE" w:rsidRDefault="00F937CE" w:rsidP="0064691F">
      <w:pPr>
        <w:widowControl w:val="0"/>
        <w:spacing w:line="360" w:lineRule="auto"/>
        <w:ind w:firstLine="709"/>
        <w:jc w:val="both"/>
        <w:rPr>
          <w:sz w:val="28"/>
        </w:rPr>
      </w:pPr>
      <w:r w:rsidRPr="0064691F">
        <w:rPr>
          <w:i/>
          <w:sz w:val="28"/>
          <w:lang w:val="en-US"/>
        </w:rPr>
        <w:t>l</w:t>
      </w:r>
      <w:r w:rsidRPr="0064691F">
        <w:rPr>
          <w:i/>
          <w:sz w:val="28"/>
        </w:rPr>
        <w:t xml:space="preserve"> </w:t>
      </w:r>
      <w:r w:rsidRPr="0064691F">
        <w:rPr>
          <w:sz w:val="28"/>
        </w:rPr>
        <w:t>-</w:t>
      </w:r>
      <w:r w:rsidR="0064691F" w:rsidRPr="0064691F">
        <w:rPr>
          <w:sz w:val="28"/>
        </w:rPr>
        <w:t xml:space="preserve"> </w:t>
      </w:r>
      <w:r w:rsidRPr="0064691F">
        <w:rPr>
          <w:sz w:val="28"/>
        </w:rPr>
        <w:t xml:space="preserve">текущие года строительства объекта. Тогда первоначальная величина капитальных вложений плюс неполученный доход по ставке компаундирования </w:t>
      </w:r>
      <w:r w:rsidRPr="0064691F">
        <w:rPr>
          <w:i/>
          <w:sz w:val="28"/>
          <w:lang w:val="en-US"/>
        </w:rPr>
        <w:t>i</w:t>
      </w:r>
      <w:r w:rsidRPr="0064691F">
        <w:rPr>
          <w:sz w:val="28"/>
        </w:rPr>
        <w:t>:</w:t>
      </w:r>
    </w:p>
    <w:p w:rsidR="0064691F" w:rsidRPr="0064691F" w:rsidRDefault="0064691F" w:rsidP="0064691F">
      <w:pPr>
        <w:widowControl w:val="0"/>
        <w:spacing w:line="360" w:lineRule="auto"/>
        <w:ind w:firstLine="709"/>
        <w:jc w:val="both"/>
        <w:rPr>
          <w:sz w:val="28"/>
        </w:rPr>
      </w:pPr>
    </w:p>
    <w:p w:rsidR="00F937CE" w:rsidRPr="0064691F" w:rsidRDefault="00F937CE" w:rsidP="0064691F">
      <w:pPr>
        <w:widowControl w:val="0"/>
        <w:spacing w:line="360" w:lineRule="auto"/>
        <w:ind w:firstLine="709"/>
        <w:jc w:val="both"/>
        <w:rPr>
          <w:sz w:val="28"/>
        </w:rPr>
      </w:pPr>
      <w:r w:rsidRPr="0064691F">
        <w:rPr>
          <w:position w:val="-28"/>
          <w:sz w:val="28"/>
        </w:rPr>
        <w:object w:dxaOrig="1900" w:dyaOrig="680">
          <v:shape id="_x0000_i1071" type="#_x0000_t75" style="width:120pt;height:42.75pt" o:ole="">
            <v:imagedata r:id="rId95" o:title=""/>
          </v:shape>
          <o:OLEObject Type="Embed" ProgID="Equation.3" ShapeID="_x0000_i1071" DrawAspect="Content" ObjectID="_1459279665" r:id="rId96"/>
        </w:object>
      </w:r>
      <w:r w:rsidRPr="0064691F">
        <w:rPr>
          <w:sz w:val="28"/>
        </w:rPr>
        <w:t>.</w:t>
      </w:r>
    </w:p>
    <w:p w:rsidR="0064691F" w:rsidRDefault="0064691F" w:rsidP="0064691F">
      <w:pPr>
        <w:widowControl w:val="0"/>
        <w:spacing w:line="360" w:lineRule="auto"/>
        <w:ind w:firstLine="709"/>
        <w:jc w:val="both"/>
        <w:rPr>
          <w:sz w:val="28"/>
        </w:rPr>
      </w:pPr>
    </w:p>
    <w:p w:rsidR="00F937CE" w:rsidRPr="0064691F" w:rsidRDefault="00F937CE" w:rsidP="0064691F">
      <w:pPr>
        <w:widowControl w:val="0"/>
        <w:spacing w:line="360" w:lineRule="auto"/>
        <w:ind w:firstLine="709"/>
        <w:jc w:val="both"/>
        <w:rPr>
          <w:sz w:val="28"/>
        </w:rPr>
      </w:pPr>
      <w:r w:rsidRPr="0064691F">
        <w:rPr>
          <w:sz w:val="28"/>
        </w:rPr>
        <w:t xml:space="preserve">Пример: </w:t>
      </w:r>
    </w:p>
    <w:p w:rsidR="00F937CE" w:rsidRPr="0064691F" w:rsidRDefault="00F937CE" w:rsidP="0064691F">
      <w:pPr>
        <w:widowControl w:val="0"/>
        <w:spacing w:line="360" w:lineRule="auto"/>
        <w:ind w:firstLine="709"/>
        <w:jc w:val="both"/>
        <w:rPr>
          <w:sz w:val="28"/>
        </w:rPr>
      </w:pPr>
      <w:r w:rsidRPr="0064691F">
        <w:rPr>
          <w:sz w:val="28"/>
        </w:rPr>
        <w:t>Объект строится 3 года. К</w:t>
      </w:r>
      <w:r w:rsidRPr="0064691F">
        <w:rPr>
          <w:sz w:val="28"/>
          <w:vertAlign w:val="subscript"/>
        </w:rPr>
        <w:t>1</w:t>
      </w:r>
      <w:r w:rsidRPr="0064691F">
        <w:rPr>
          <w:sz w:val="28"/>
        </w:rPr>
        <w:t>=2 млн. руб., К</w:t>
      </w:r>
      <w:r w:rsidRPr="0064691F">
        <w:rPr>
          <w:sz w:val="28"/>
          <w:vertAlign w:val="subscript"/>
        </w:rPr>
        <w:t>2</w:t>
      </w:r>
      <w:r w:rsidRPr="0064691F">
        <w:rPr>
          <w:sz w:val="28"/>
        </w:rPr>
        <w:t>=3 млн. руб., К</w:t>
      </w:r>
      <w:r w:rsidRPr="0064691F">
        <w:rPr>
          <w:sz w:val="28"/>
          <w:vertAlign w:val="subscript"/>
        </w:rPr>
        <w:t>3</w:t>
      </w:r>
      <w:r w:rsidRPr="0064691F">
        <w:rPr>
          <w:sz w:val="28"/>
        </w:rPr>
        <w:t xml:space="preserve">=4 млн. руб. Всего первоначальных капитальных вложений </w:t>
      </w:r>
      <w:r w:rsidRPr="0064691F">
        <w:rPr>
          <w:position w:val="-14"/>
          <w:sz w:val="28"/>
        </w:rPr>
        <w:object w:dxaOrig="560" w:dyaOrig="400">
          <v:shape id="_x0000_i1072" type="#_x0000_t75" style="width:27.75pt;height:20.25pt" o:ole="">
            <v:imagedata r:id="rId97" o:title=""/>
          </v:shape>
          <o:OLEObject Type="Embed" ProgID="Equation.3" ShapeID="_x0000_i1072" DrawAspect="Content" ObjectID="_1459279666" r:id="rId98"/>
        </w:object>
      </w:r>
      <w:r w:rsidRPr="0064691F">
        <w:rPr>
          <w:sz w:val="28"/>
        </w:rPr>
        <w:t>=9 млн. руб. Эти средства в альтернативном проекте могли бы приносить инвестору 12% годовых. Оценить реальные затраты на строительство объекта.</w:t>
      </w:r>
    </w:p>
    <w:p w:rsidR="00F937CE" w:rsidRPr="0064691F" w:rsidRDefault="00F937CE" w:rsidP="0064691F">
      <w:pPr>
        <w:widowControl w:val="0"/>
        <w:spacing w:line="360" w:lineRule="auto"/>
        <w:ind w:firstLine="709"/>
        <w:jc w:val="both"/>
        <w:rPr>
          <w:sz w:val="28"/>
        </w:rPr>
      </w:pPr>
      <w:r w:rsidRPr="0064691F">
        <w:rPr>
          <w:sz w:val="28"/>
        </w:rPr>
        <w:t>Решение:</w:t>
      </w:r>
    </w:p>
    <w:p w:rsidR="00F937CE" w:rsidRDefault="00F937CE" w:rsidP="0064691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4691F">
        <w:rPr>
          <w:sz w:val="28"/>
        </w:rPr>
        <w:t xml:space="preserve">Продолжительность инвестиционной фазы проекта </w:t>
      </w:r>
      <w:r w:rsidRPr="0064691F">
        <w:rPr>
          <w:position w:val="-6"/>
          <w:sz w:val="28"/>
          <w:szCs w:val="28"/>
        </w:rPr>
        <w:object w:dxaOrig="200" w:dyaOrig="220">
          <v:shape id="_x0000_i1073" type="#_x0000_t75" style="width:11.25pt;height:12.75pt" o:ole="">
            <v:imagedata r:id="rId99" o:title=""/>
          </v:shape>
          <o:OLEObject Type="Embed" ProgID="Equation.3" ShapeID="_x0000_i1073" DrawAspect="Content" ObjectID="_1459279667" r:id="rId100"/>
        </w:object>
      </w:r>
      <w:r w:rsidRPr="0064691F">
        <w:rPr>
          <w:sz w:val="28"/>
          <w:szCs w:val="28"/>
        </w:rPr>
        <w:t>=3 года</w:t>
      </w:r>
    </w:p>
    <w:p w:rsidR="0064691F" w:rsidRPr="0064691F" w:rsidRDefault="0064691F" w:rsidP="0064691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F937CE" w:rsidRPr="0064691F" w:rsidRDefault="00F937CE" w:rsidP="0064691F">
      <w:pPr>
        <w:widowControl w:val="0"/>
        <w:spacing w:line="360" w:lineRule="auto"/>
        <w:ind w:firstLine="709"/>
        <w:jc w:val="both"/>
        <w:rPr>
          <w:sz w:val="28"/>
        </w:rPr>
      </w:pPr>
      <w:r w:rsidRPr="0064691F">
        <w:rPr>
          <w:position w:val="-10"/>
          <w:sz w:val="28"/>
        </w:rPr>
        <w:object w:dxaOrig="5820" w:dyaOrig="360">
          <v:shape id="_x0000_i1074" type="#_x0000_t75" style="width:317.25pt;height:19.5pt" o:ole="">
            <v:imagedata r:id="rId101" o:title=""/>
          </v:shape>
          <o:OLEObject Type="Embed" ProgID="Equation.3" ShapeID="_x0000_i1074" DrawAspect="Content" ObjectID="_1459279668" r:id="rId102"/>
        </w:object>
      </w:r>
      <w:r w:rsidRPr="0064691F">
        <w:rPr>
          <w:sz w:val="28"/>
        </w:rPr>
        <w:t xml:space="preserve"> млн.руб.</w:t>
      </w:r>
    </w:p>
    <w:p w:rsidR="0064691F" w:rsidRDefault="0064691F" w:rsidP="0064691F">
      <w:pPr>
        <w:widowControl w:val="0"/>
        <w:spacing w:line="360" w:lineRule="auto"/>
        <w:ind w:firstLine="709"/>
        <w:jc w:val="both"/>
        <w:rPr>
          <w:sz w:val="28"/>
        </w:rPr>
      </w:pPr>
    </w:p>
    <w:p w:rsidR="00F937CE" w:rsidRPr="0064691F" w:rsidRDefault="00F937CE" w:rsidP="0064691F">
      <w:pPr>
        <w:widowControl w:val="0"/>
        <w:spacing w:line="360" w:lineRule="auto"/>
        <w:ind w:firstLine="709"/>
        <w:jc w:val="both"/>
        <w:rPr>
          <w:sz w:val="28"/>
        </w:rPr>
      </w:pPr>
      <w:r w:rsidRPr="0064691F">
        <w:rPr>
          <w:sz w:val="28"/>
        </w:rPr>
        <w:t xml:space="preserve">Инвестор мог бы в течение 3-х лет получить </w:t>
      </w:r>
      <w:r w:rsidRPr="0064691F">
        <w:rPr>
          <w:position w:val="-4"/>
          <w:sz w:val="28"/>
        </w:rPr>
        <w:object w:dxaOrig="400" w:dyaOrig="260">
          <v:shape id="_x0000_i1075" type="#_x0000_t75" style="width:27.75pt;height:17.25pt" o:ole="">
            <v:imagedata r:id="rId103" o:title=""/>
          </v:shape>
          <o:OLEObject Type="Embed" ProgID="Equation.3" ShapeID="_x0000_i1075" DrawAspect="Content" ObjectID="_1459279669" r:id="rId104"/>
        </w:object>
      </w:r>
      <w:r w:rsidRPr="0064691F">
        <w:rPr>
          <w:sz w:val="28"/>
        </w:rPr>
        <w:t>=9,87-9=0,87 млн.руб.</w:t>
      </w:r>
    </w:p>
    <w:p w:rsidR="00F937CE" w:rsidRDefault="00F937CE" w:rsidP="0064691F">
      <w:pPr>
        <w:pStyle w:val="a4"/>
        <w:widowControl w:val="0"/>
        <w:spacing w:line="360" w:lineRule="auto"/>
      </w:pPr>
      <w:r w:rsidRPr="0064691F">
        <w:t>Полная формула расчета ЧДД в случае, когда объект сроится несколько лет:</w:t>
      </w:r>
    </w:p>
    <w:p w:rsidR="00F937CE" w:rsidRPr="0064691F" w:rsidRDefault="0064691F" w:rsidP="0064691F">
      <w:pPr>
        <w:pStyle w:val="a4"/>
        <w:widowControl w:val="0"/>
        <w:spacing w:line="360" w:lineRule="auto"/>
      </w:pPr>
      <w:r>
        <w:br w:type="page"/>
      </w:r>
      <w:r w:rsidR="00F937CE" w:rsidRPr="0064691F">
        <w:rPr>
          <w:position w:val="-30"/>
        </w:rPr>
        <w:object w:dxaOrig="3900" w:dyaOrig="700">
          <v:shape id="_x0000_i1076" type="#_x0000_t75" style="width:216.75pt;height:39pt" o:ole="">
            <v:imagedata r:id="rId105" o:title=""/>
          </v:shape>
          <o:OLEObject Type="Embed" ProgID="Equation.3" ShapeID="_x0000_i1076" DrawAspect="Content" ObjectID="_1459279670" r:id="rId106"/>
        </w:object>
      </w:r>
      <w:r w:rsidR="00F937CE" w:rsidRPr="0064691F">
        <w:t>.</w:t>
      </w:r>
      <w:r w:rsidRPr="0064691F">
        <w:t xml:space="preserve"> </w:t>
      </w:r>
      <w:r w:rsidR="00F937CE" w:rsidRPr="0064691F">
        <w:t>(1)</w:t>
      </w:r>
    </w:p>
    <w:p w:rsidR="0064691F" w:rsidRDefault="0064691F" w:rsidP="0064691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F937CE" w:rsidRPr="0064691F" w:rsidRDefault="00F937CE" w:rsidP="0064691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4691F">
        <w:rPr>
          <w:sz w:val="28"/>
          <w:szCs w:val="28"/>
        </w:rPr>
        <w:t xml:space="preserve">Если </w:t>
      </w:r>
      <w:r w:rsidRPr="0064691F">
        <w:rPr>
          <w:position w:val="-6"/>
          <w:sz w:val="28"/>
          <w:szCs w:val="28"/>
        </w:rPr>
        <w:object w:dxaOrig="200" w:dyaOrig="220">
          <v:shape id="_x0000_i1077" type="#_x0000_t75" style="width:11.25pt;height:12.75pt" o:ole="">
            <v:imagedata r:id="rId99" o:title=""/>
          </v:shape>
          <o:OLEObject Type="Embed" ProgID="Equation.3" ShapeID="_x0000_i1077" DrawAspect="Content" ObjectID="_1459279671" r:id="rId107"/>
        </w:object>
      </w:r>
      <w:r w:rsidRPr="0064691F">
        <w:rPr>
          <w:sz w:val="28"/>
          <w:szCs w:val="28"/>
        </w:rPr>
        <w:t>=1 год, то</w:t>
      </w:r>
      <w:r w:rsidR="0064691F" w:rsidRPr="0064691F">
        <w:rPr>
          <w:sz w:val="28"/>
          <w:szCs w:val="28"/>
        </w:rPr>
        <w:t xml:space="preserve"> </w:t>
      </w:r>
      <w:r w:rsidRPr="0064691F">
        <w:rPr>
          <w:position w:val="-30"/>
          <w:sz w:val="28"/>
          <w:szCs w:val="28"/>
        </w:rPr>
        <w:object w:dxaOrig="2640" w:dyaOrig="720">
          <v:shape id="_x0000_i1078" type="#_x0000_t75" style="width:145.5pt;height:39.75pt" o:ole="">
            <v:imagedata r:id="rId108" o:title=""/>
          </v:shape>
          <o:OLEObject Type="Embed" ProgID="Equation.3" ShapeID="_x0000_i1078" DrawAspect="Content" ObjectID="_1459279672" r:id="rId109"/>
        </w:object>
      </w:r>
      <w:r w:rsidRPr="0064691F">
        <w:rPr>
          <w:sz w:val="28"/>
          <w:szCs w:val="28"/>
        </w:rPr>
        <w:t>.</w:t>
      </w:r>
    </w:p>
    <w:p w:rsidR="00F937CE" w:rsidRPr="0064691F" w:rsidRDefault="00F937CE" w:rsidP="0064691F">
      <w:pPr>
        <w:pStyle w:val="a4"/>
        <w:widowControl w:val="0"/>
        <w:spacing w:line="360" w:lineRule="auto"/>
      </w:pPr>
      <w:r w:rsidRPr="0064691F">
        <w:rPr>
          <w:szCs w:val="28"/>
        </w:rPr>
        <w:t>Здесь</w:t>
      </w:r>
      <w:r w:rsidRPr="0064691F">
        <w:t xml:space="preserve"> (</w:t>
      </w:r>
      <w:r w:rsidRPr="0064691F">
        <w:rPr>
          <w:i/>
          <w:lang w:val="en-US"/>
        </w:rPr>
        <w:t>l</w:t>
      </w:r>
      <w:r w:rsidRPr="0064691F">
        <w:rPr>
          <w:i/>
        </w:rPr>
        <w:t xml:space="preserve"> </w:t>
      </w:r>
      <w:r w:rsidRPr="0064691F">
        <w:t>=1, 2, 3….</w:t>
      </w:r>
      <w:r w:rsidRPr="0064691F">
        <w:rPr>
          <w:position w:val="-6"/>
        </w:rPr>
        <w:object w:dxaOrig="200" w:dyaOrig="220">
          <v:shape id="_x0000_i1079" type="#_x0000_t75" style="width:14.25pt;height:15.75pt" o:ole="">
            <v:imagedata r:id="rId110" o:title=""/>
          </v:shape>
          <o:OLEObject Type="Embed" ProgID="Equation.3" ShapeID="_x0000_i1079" DrawAspect="Content" ObjectID="_1459279673" r:id="rId111"/>
        </w:object>
      </w:r>
      <w:r w:rsidRPr="0064691F">
        <w:t>) и (</w:t>
      </w:r>
      <w:r w:rsidRPr="0064691F">
        <w:rPr>
          <w:lang w:val="en-US"/>
        </w:rPr>
        <w:t>t</w:t>
      </w:r>
      <w:r w:rsidRPr="0064691F">
        <w:t xml:space="preserve"> =1, 2, 3…….Т) – продолжительность инвестиционной фазы и фазы эксплуатации проекта, соответственно.</w:t>
      </w:r>
    </w:p>
    <w:p w:rsidR="00F937CE" w:rsidRPr="0064691F" w:rsidRDefault="00F937CE" w:rsidP="0064691F">
      <w:pPr>
        <w:pStyle w:val="a4"/>
        <w:widowControl w:val="0"/>
        <w:spacing w:line="360" w:lineRule="auto"/>
      </w:pPr>
      <w:r w:rsidRPr="0064691F">
        <w:t xml:space="preserve">В зависимости от того, в какой момент времени эксперт рассматривает денежные потоки, формула расчета ЧДД может выглядеть по разному. </w:t>
      </w:r>
    </w:p>
    <w:p w:rsidR="00F937CE" w:rsidRPr="0064691F" w:rsidRDefault="00F937CE" w:rsidP="0064691F">
      <w:pPr>
        <w:pStyle w:val="a4"/>
        <w:widowControl w:val="0"/>
        <w:spacing w:line="360" w:lineRule="auto"/>
      </w:pPr>
    </w:p>
    <w:p w:rsidR="00F937CE" w:rsidRPr="0064691F" w:rsidRDefault="00444AE2" w:rsidP="0064691F">
      <w:pPr>
        <w:pStyle w:val="a4"/>
        <w:widowControl w:val="0"/>
        <w:spacing w:line="360" w:lineRule="auto"/>
      </w:pPr>
      <w:r>
        <w:rPr>
          <w:noProof/>
        </w:rPr>
        <w:pict>
          <v:group id="_x0000_s1199" style="position:absolute;left:0;text-align:left;margin-left:33.85pt;margin-top:3.05pt;width:427.2pt;height:164.65pt;z-index:251670528" coordorigin="2378,4452" coordsize="8544,3293">
            <v:group id="_x0000_s1200" style="position:absolute;left:2541;top:4956;width:7200;height:1440" coordorigin="2421,3474" coordsize="7200,1440">
              <v:line id="_x0000_s1201" style="position:absolute" from="2421,3834" to="9621,3834" strokeweight="1.5pt"/>
              <v:line id="_x0000_s1202" style="position:absolute" from="2421,3654" to="2421,3834" strokeweight="1.5pt"/>
              <v:line id="_x0000_s1203" style="position:absolute" from="2961,3654" to="2961,3834" strokeweight="1.5pt"/>
              <v:line id="_x0000_s1204" style="position:absolute" from="3501,3654" to="3501,3834" strokeweight="1.5pt"/>
              <v:line id="_x0000_s1205" style="position:absolute" from="4041,3654" to="4041,3834" strokeweight="1.5pt"/>
              <v:line id="_x0000_s1206" style="position:absolute" from="5301,3654" to="5301,3834" strokeweight="1.5pt"/>
              <v:line id="_x0000_s1207" style="position:absolute" from="9621,3654" to="9621,3834" strokeweight="1.5pt"/>
              <v:line id="_x0000_s1208" style="position:absolute" from="5841,3474" to="5841,3834" strokeweight="1.5pt"/>
              <v:line id="_x0000_s1209" style="position:absolute" from="5841,4374" to="5841,4914"/>
              <v:line id="_x0000_s1210" style="position:absolute" from="9081,3654" to="9081,3834" strokeweight="1.5pt"/>
              <v:line id="_x0000_s1211" style="position:absolute" from="6921,3654" to="6921,3834" strokeweight="1.5pt"/>
              <v:line id="_x0000_s1212" style="position:absolute" from="6381,3654" to="6381,3834" strokeweight="1.5pt"/>
              <v:line id="_x0000_s1213" style="position:absolute" from="2421,4014" to="2421,4914"/>
              <v:line id="_x0000_s1214" style="position:absolute" from="9621,4374" to="9621,4914"/>
              <v:line id="_x0000_s1215" style="position:absolute" from="2421,4914" to="5841,4914">
                <v:stroke startarrow="block" endarrow="block"/>
              </v:line>
              <v:line id="_x0000_s1216" style="position:absolute" from="5841,4914" to="9621,4914">
                <v:stroke startarrow="block" endarrow="block"/>
              </v:line>
            </v:group>
            <v:shape id="_x0000_s1217" type="#_x0000_t202" style="position:absolute;left:2570;top:5423;width:8352;height:444" stroked="f">
              <v:textbox style="mso-next-textbox:#_x0000_s1217">
                <w:txbxContent>
                  <w:p w:rsidR="00F937CE" w:rsidRPr="00037C78" w:rsidRDefault="00F937CE" w:rsidP="00F937CE">
                    <w:r>
                      <w:t xml:space="preserve">    1       2        3 ………………..τ        1        2 …………………………..</w:t>
                    </w:r>
                    <w:r>
                      <w:rPr>
                        <w:lang w:val="en-US"/>
                      </w:rPr>
                      <w:t xml:space="preserve">T    </w:t>
                    </w:r>
                    <w:r>
                      <w:t>годы</w:t>
                    </w:r>
                  </w:p>
                </w:txbxContent>
              </v:textbox>
            </v:shape>
            <v:shape id="_x0000_s1218" type="#_x0000_t202" style="position:absolute;left:2508;top:6743;width:7599;height:1002" stroked="f">
              <v:textbox style="mso-next-textbox:#_x0000_s1218">
                <w:txbxContent>
                  <w:p w:rsidR="00F937CE" w:rsidRDefault="00F937CE" w:rsidP="00F937CE">
                    <w:pPr>
                      <w:pStyle w:val="a4"/>
                      <w:spacing w:line="360" w:lineRule="auto"/>
                      <w:ind w:firstLine="426"/>
                      <w:rPr>
                        <w:sz w:val="24"/>
                      </w:rPr>
                    </w:pPr>
                    <w:r w:rsidRPr="00FC1470">
                      <w:rPr>
                        <w:sz w:val="24"/>
                      </w:rPr>
                      <w:t xml:space="preserve">инвестиционная фаза           </w:t>
                    </w:r>
                    <w:r>
                      <w:rPr>
                        <w:sz w:val="24"/>
                      </w:rPr>
                      <w:t xml:space="preserve">            фаза</w:t>
                    </w:r>
                    <w:r w:rsidRPr="00FC1470">
                      <w:rPr>
                        <w:sz w:val="24"/>
                      </w:rPr>
                      <w:t xml:space="preserve"> эксплуатации</w:t>
                    </w:r>
                  </w:p>
                  <w:p w:rsidR="00F937CE" w:rsidRPr="009811D3" w:rsidRDefault="00F937CE" w:rsidP="00F937CE">
                    <w:pPr>
                      <w:pStyle w:val="a4"/>
                      <w:spacing w:line="360" w:lineRule="auto"/>
                      <w:ind w:firstLine="426"/>
                      <w:rPr>
                        <w:sz w:val="24"/>
                        <w:lang w:val="en-US"/>
                      </w:rPr>
                    </w:pPr>
                    <w:r w:rsidRPr="009811D3">
                      <w:rPr>
                        <w:i/>
                        <w:sz w:val="24"/>
                        <w:lang w:val="en-US"/>
                      </w:rPr>
                      <w:t>l</w:t>
                    </w:r>
                    <w:r w:rsidRPr="00F937CE">
                      <w:rPr>
                        <w:sz w:val="24"/>
                      </w:rPr>
                      <w:t xml:space="preserve"> =1, 2, 3 … </w:t>
                    </w:r>
                    <w:r w:rsidRPr="009811D3">
                      <w:rPr>
                        <w:sz w:val="24"/>
                      </w:rPr>
                      <w:t>τ</w:t>
                    </w:r>
                    <w:r w:rsidRPr="00F937CE">
                      <w:rPr>
                        <w:sz w:val="24"/>
                      </w:rPr>
                      <w:t xml:space="preserve">                                     </w:t>
                    </w:r>
                    <w:r w:rsidRPr="009811D3">
                      <w:rPr>
                        <w:sz w:val="24"/>
                        <w:lang w:val="en-US"/>
                      </w:rPr>
                      <w:t>t</w:t>
                    </w:r>
                    <w:r w:rsidRPr="00F937CE">
                      <w:rPr>
                        <w:sz w:val="24"/>
                      </w:rPr>
                      <w:t xml:space="preserve"> = 1, 2, 3 … </w:t>
                    </w:r>
                    <w:r w:rsidRPr="009811D3">
                      <w:rPr>
                        <w:sz w:val="24"/>
                        <w:lang w:val="en-US"/>
                      </w:rPr>
                      <w:t>T</w:t>
                    </w:r>
                  </w:p>
                  <w:p w:rsidR="00F937CE" w:rsidRDefault="00F937CE" w:rsidP="00F937CE"/>
                </w:txbxContent>
              </v:textbox>
            </v:shape>
            <v:shape id="_x0000_s1219" type="#_x0000_t202" style="position:absolute;left:2378;top:4452;width:7997;height:540" stroked="f">
              <v:textbox style="mso-next-textbox:#_x0000_s1219">
                <w:txbxContent>
                  <w:p w:rsidR="00F937CE" w:rsidRPr="009811D3" w:rsidRDefault="00F937CE" w:rsidP="00F937CE">
                    <w:pPr>
                      <w:pStyle w:val="a4"/>
                      <w:spacing w:line="360" w:lineRule="auto"/>
                      <w:ind w:firstLine="0"/>
                      <w:rPr>
                        <w:vertAlign w:val="subscript"/>
                      </w:rPr>
                    </w:pPr>
                    <w:r>
                      <w:t xml:space="preserve">     К</w:t>
                    </w:r>
                    <w:r>
                      <w:rPr>
                        <w:vertAlign w:val="subscript"/>
                      </w:rPr>
                      <w:t>1</w:t>
                    </w:r>
                    <w:r>
                      <w:t xml:space="preserve">   К</w:t>
                    </w:r>
                    <w:r>
                      <w:rPr>
                        <w:vertAlign w:val="subscript"/>
                      </w:rPr>
                      <w:t>2</w:t>
                    </w:r>
                    <w:r>
                      <w:t xml:space="preserve">    К</w:t>
                    </w:r>
                    <w:r>
                      <w:rPr>
                        <w:vertAlign w:val="subscript"/>
                      </w:rPr>
                      <w:t>3</w:t>
                    </w:r>
                    <w:r>
                      <w:t xml:space="preserve">    ……      К</w:t>
                    </w:r>
                    <w:r w:rsidRPr="00FC1470">
                      <w:rPr>
                        <w:position w:val="-6"/>
                      </w:rPr>
                      <w:object w:dxaOrig="200" w:dyaOrig="220">
                        <v:shape id="_x0000_i1081" type="#_x0000_t75" style="width:9.75pt;height:11.25pt" o:ole="">
                          <v:imagedata r:id="rId112" o:title=""/>
                        </v:shape>
                        <o:OLEObject Type="Embed" ProgID="Equation.3" ShapeID="_x0000_i1081" DrawAspect="Content" ObjectID="_1459279699" r:id="rId113"/>
                      </w:object>
                    </w:r>
                    <w:r>
                      <w:t xml:space="preserve">       Д</w:t>
                    </w:r>
                    <w:r>
                      <w:rPr>
                        <w:vertAlign w:val="subscript"/>
                      </w:rPr>
                      <w:t>1</w:t>
                    </w:r>
                    <w:r>
                      <w:t xml:space="preserve">    Д</w:t>
                    </w:r>
                    <w:r>
                      <w:rPr>
                        <w:vertAlign w:val="subscript"/>
                      </w:rPr>
                      <w:t xml:space="preserve">2                                                     </w:t>
                    </w:r>
                    <w:r>
                      <w:t>Д</w:t>
                    </w:r>
                    <w:r w:rsidRPr="00FC1470">
                      <w:rPr>
                        <w:vertAlign w:val="subscript"/>
                      </w:rPr>
                      <w:t xml:space="preserve"> </w:t>
                    </w:r>
                    <w:r>
                      <w:rPr>
                        <w:vertAlign w:val="subscript"/>
                      </w:rPr>
                      <w:t>Т</w:t>
                    </w:r>
                  </w:p>
                  <w:p w:rsidR="00F937CE" w:rsidRDefault="00F937CE" w:rsidP="00F937CE"/>
                </w:txbxContent>
              </v:textbox>
            </v:shape>
          </v:group>
        </w:pict>
      </w:r>
    </w:p>
    <w:p w:rsidR="00F937CE" w:rsidRPr="0064691F" w:rsidRDefault="00F937CE" w:rsidP="0064691F">
      <w:pPr>
        <w:pStyle w:val="a4"/>
        <w:widowControl w:val="0"/>
        <w:spacing w:line="360" w:lineRule="auto"/>
      </w:pPr>
    </w:p>
    <w:p w:rsidR="00F937CE" w:rsidRPr="0064691F" w:rsidRDefault="00F937CE" w:rsidP="0064691F">
      <w:pPr>
        <w:pStyle w:val="a4"/>
        <w:widowControl w:val="0"/>
        <w:spacing w:line="360" w:lineRule="auto"/>
      </w:pPr>
    </w:p>
    <w:p w:rsidR="00F937CE" w:rsidRPr="0064691F" w:rsidRDefault="00F937CE" w:rsidP="0064691F">
      <w:pPr>
        <w:pStyle w:val="a4"/>
        <w:widowControl w:val="0"/>
        <w:spacing w:line="360" w:lineRule="auto"/>
      </w:pPr>
    </w:p>
    <w:p w:rsidR="00F937CE" w:rsidRPr="0064691F" w:rsidRDefault="00F937CE" w:rsidP="0064691F">
      <w:pPr>
        <w:pStyle w:val="a4"/>
        <w:widowControl w:val="0"/>
        <w:spacing w:line="360" w:lineRule="auto"/>
      </w:pPr>
    </w:p>
    <w:p w:rsidR="00F937CE" w:rsidRPr="0064691F" w:rsidRDefault="00F937CE" w:rsidP="0064691F">
      <w:pPr>
        <w:pStyle w:val="a4"/>
        <w:widowControl w:val="0"/>
        <w:spacing w:line="360" w:lineRule="auto"/>
      </w:pPr>
    </w:p>
    <w:p w:rsidR="00F937CE" w:rsidRPr="0064691F" w:rsidRDefault="00F937CE" w:rsidP="0064691F">
      <w:pPr>
        <w:pStyle w:val="a4"/>
        <w:widowControl w:val="0"/>
        <w:spacing w:line="360" w:lineRule="auto"/>
      </w:pPr>
    </w:p>
    <w:p w:rsidR="00F937CE" w:rsidRDefault="00F937CE" w:rsidP="0064691F">
      <w:pPr>
        <w:pStyle w:val="a4"/>
        <w:widowControl w:val="0"/>
        <w:spacing w:line="360" w:lineRule="auto"/>
      </w:pPr>
      <w:r w:rsidRPr="0064691F">
        <w:t xml:space="preserve">Если эксперт помещает себя в точку соответствующую моменту начала строительства, то все денежные потоки окажутся в будущем и необходимо эти потоки дисконтировать: </w:t>
      </w:r>
    </w:p>
    <w:p w:rsidR="0064691F" w:rsidRPr="0064691F" w:rsidRDefault="0064691F" w:rsidP="0064691F">
      <w:pPr>
        <w:pStyle w:val="a4"/>
        <w:widowControl w:val="0"/>
        <w:spacing w:line="360" w:lineRule="auto"/>
      </w:pPr>
    </w:p>
    <w:p w:rsidR="00F937CE" w:rsidRPr="0064691F" w:rsidRDefault="00F937CE" w:rsidP="0064691F">
      <w:pPr>
        <w:pStyle w:val="a4"/>
        <w:widowControl w:val="0"/>
        <w:spacing w:line="360" w:lineRule="auto"/>
      </w:pPr>
      <w:r w:rsidRPr="0064691F">
        <w:rPr>
          <w:position w:val="-30"/>
        </w:rPr>
        <w:object w:dxaOrig="1740" w:dyaOrig="700">
          <v:shape id="_x0000_i1082" type="#_x0000_t75" style="width:94.5pt;height:38.25pt" o:ole="">
            <v:imagedata r:id="rId114" o:title=""/>
          </v:shape>
          <o:OLEObject Type="Embed" ProgID="Equation.3" ShapeID="_x0000_i1082" DrawAspect="Content" ObjectID="_1459279674" r:id="rId115"/>
        </w:object>
      </w:r>
    </w:p>
    <w:p w:rsidR="0064691F" w:rsidRDefault="0064691F" w:rsidP="0064691F">
      <w:pPr>
        <w:pStyle w:val="a4"/>
        <w:widowControl w:val="0"/>
        <w:spacing w:line="360" w:lineRule="auto"/>
      </w:pPr>
    </w:p>
    <w:p w:rsidR="00F937CE" w:rsidRPr="0064691F" w:rsidRDefault="00F937CE" w:rsidP="0064691F">
      <w:pPr>
        <w:pStyle w:val="a4"/>
        <w:widowControl w:val="0"/>
        <w:spacing w:line="360" w:lineRule="auto"/>
      </w:pPr>
      <w:r w:rsidRPr="0064691F">
        <w:t>Если эксперт помещает себя в точку соответствующую началу фазы эксплуатации, то капитальные вложения компаундируют, а годовые чистые денежные поступления дисконтируют по формуле</w:t>
      </w:r>
      <w:r w:rsidR="0064691F" w:rsidRPr="0064691F">
        <w:t xml:space="preserve"> </w:t>
      </w:r>
      <w:r w:rsidRPr="0064691F">
        <w:t>(1). Важно соблюдать правило: если из нескольких проектов необходимо выбрать лучший, то момент приведения денежных потоков у всех проектов должен быть одинаковым.</w:t>
      </w:r>
    </w:p>
    <w:p w:rsidR="00F937CE" w:rsidRPr="0064691F" w:rsidRDefault="00F937CE" w:rsidP="0064691F">
      <w:pPr>
        <w:pStyle w:val="a4"/>
        <w:widowControl w:val="0"/>
        <w:spacing w:line="360" w:lineRule="auto"/>
      </w:pPr>
      <w:r w:rsidRPr="0064691F">
        <w:lastRenderedPageBreak/>
        <w:t>Пример:</w:t>
      </w:r>
    </w:p>
    <w:p w:rsidR="00F937CE" w:rsidRPr="0064691F" w:rsidRDefault="00F937CE" w:rsidP="0064691F">
      <w:pPr>
        <w:pStyle w:val="a4"/>
        <w:widowControl w:val="0"/>
        <w:spacing w:line="360" w:lineRule="auto"/>
      </w:pPr>
      <w:r w:rsidRPr="0064691F">
        <w:t>Объект строится два года. К</w:t>
      </w:r>
      <w:r w:rsidRPr="0064691F">
        <w:rPr>
          <w:vertAlign w:val="subscript"/>
        </w:rPr>
        <w:t>1</w:t>
      </w:r>
      <w:r w:rsidRPr="0064691F">
        <w:t>=150 тыс. руб., К</w:t>
      </w:r>
      <w:r w:rsidRPr="0064691F">
        <w:rPr>
          <w:vertAlign w:val="subscript"/>
        </w:rPr>
        <w:t>2</w:t>
      </w:r>
      <w:r w:rsidRPr="0064691F">
        <w:t>= 150 тыс. руб.,</w:t>
      </w:r>
      <w:r w:rsidR="0064691F" w:rsidRPr="0064691F">
        <w:t xml:space="preserve"> </w:t>
      </w:r>
      <w:r w:rsidRPr="0064691F">
        <w:t>Д</w:t>
      </w:r>
      <w:r w:rsidRPr="0064691F">
        <w:rPr>
          <w:vertAlign w:val="subscript"/>
        </w:rPr>
        <w:t>1</w:t>
      </w:r>
      <w:r w:rsidRPr="0064691F">
        <w:t>=167 тыс. руб., Д</w:t>
      </w:r>
      <w:r w:rsidRPr="0064691F">
        <w:rPr>
          <w:vertAlign w:val="subscript"/>
        </w:rPr>
        <w:t>2</w:t>
      </w:r>
      <w:r w:rsidRPr="0064691F">
        <w:t>=203 тыс. руб., Д</w:t>
      </w:r>
      <w:r w:rsidRPr="0064691F">
        <w:rPr>
          <w:vertAlign w:val="subscript"/>
        </w:rPr>
        <w:t>3</w:t>
      </w:r>
      <w:r w:rsidRPr="0064691F">
        <w:t xml:space="preserve">=247 тыс. руб., </w:t>
      </w:r>
      <w:r w:rsidRPr="0064691F">
        <w:rPr>
          <w:lang w:val="en-US"/>
        </w:rPr>
        <w:t>i</w:t>
      </w:r>
      <w:r w:rsidRPr="0064691F">
        <w:t xml:space="preserve">=0,3 – ставка дисконтирования и компаундирования. </w:t>
      </w:r>
    </w:p>
    <w:p w:rsidR="00F937CE" w:rsidRPr="0064691F" w:rsidRDefault="00F937CE" w:rsidP="0064691F">
      <w:pPr>
        <w:pStyle w:val="a4"/>
        <w:widowControl w:val="0"/>
        <w:spacing w:line="360" w:lineRule="auto"/>
      </w:pPr>
      <w:r w:rsidRPr="0064691F">
        <w:t>Рассчитать ЧДД для случаев:</w:t>
      </w:r>
    </w:p>
    <w:p w:rsidR="00F937CE" w:rsidRPr="0064691F" w:rsidRDefault="00F937CE" w:rsidP="0064691F">
      <w:pPr>
        <w:pStyle w:val="a4"/>
        <w:widowControl w:val="0"/>
        <w:numPr>
          <w:ilvl w:val="0"/>
          <w:numId w:val="12"/>
        </w:numPr>
        <w:spacing w:line="360" w:lineRule="auto"/>
        <w:ind w:left="0" w:firstLine="709"/>
      </w:pPr>
      <w:r w:rsidRPr="0064691F">
        <w:t>Момент приведения -</w:t>
      </w:r>
      <w:r w:rsidR="0064691F" w:rsidRPr="0064691F">
        <w:t xml:space="preserve"> </w:t>
      </w:r>
      <w:r w:rsidRPr="0064691F">
        <w:t>начало инвестиционной фазы;</w:t>
      </w:r>
    </w:p>
    <w:p w:rsidR="00F937CE" w:rsidRDefault="00F937CE" w:rsidP="0064691F">
      <w:pPr>
        <w:pStyle w:val="a4"/>
        <w:widowControl w:val="0"/>
        <w:numPr>
          <w:ilvl w:val="0"/>
          <w:numId w:val="12"/>
        </w:numPr>
        <w:spacing w:line="360" w:lineRule="auto"/>
        <w:ind w:left="0" w:firstLine="709"/>
      </w:pPr>
      <w:r w:rsidRPr="0064691F">
        <w:t>Момент приведения - начало фазы эксплуатации.</w:t>
      </w:r>
    </w:p>
    <w:p w:rsidR="0064691F" w:rsidRPr="0064691F" w:rsidRDefault="0064691F" w:rsidP="0064691F">
      <w:pPr>
        <w:pStyle w:val="a4"/>
        <w:widowControl w:val="0"/>
        <w:numPr>
          <w:ilvl w:val="0"/>
          <w:numId w:val="12"/>
        </w:numPr>
        <w:spacing w:line="360" w:lineRule="auto"/>
        <w:ind w:left="0" w:firstLine="709"/>
      </w:pPr>
    </w:p>
    <w:p w:rsidR="00F937CE" w:rsidRPr="0064691F" w:rsidRDefault="00F937CE" w:rsidP="0064691F">
      <w:pPr>
        <w:pStyle w:val="a4"/>
        <w:widowControl w:val="0"/>
        <w:spacing w:line="360" w:lineRule="auto"/>
      </w:pPr>
      <w:r w:rsidRPr="0064691F">
        <w:t xml:space="preserve">1. </w:t>
      </w:r>
      <w:r w:rsidRPr="0064691F">
        <w:rPr>
          <w:position w:val="-28"/>
        </w:rPr>
        <w:object w:dxaOrig="4599" w:dyaOrig="660">
          <v:shape id="_x0000_i1083" type="#_x0000_t75" style="width:252.75pt;height:36pt" o:ole="">
            <v:imagedata r:id="rId116" o:title=""/>
          </v:shape>
          <o:OLEObject Type="Embed" ProgID="Equation.3" ShapeID="_x0000_i1083" DrawAspect="Content" ObjectID="_1459279675" r:id="rId117"/>
        </w:object>
      </w:r>
      <w:r w:rsidRPr="0064691F">
        <w:t xml:space="preserve"> тыс. руб.</w:t>
      </w:r>
    </w:p>
    <w:p w:rsidR="00F937CE" w:rsidRPr="0064691F" w:rsidRDefault="00F937CE" w:rsidP="0064691F">
      <w:pPr>
        <w:pStyle w:val="a4"/>
        <w:widowControl w:val="0"/>
        <w:spacing w:line="360" w:lineRule="auto"/>
      </w:pPr>
      <w:r w:rsidRPr="0064691F">
        <w:t xml:space="preserve">2. </w:t>
      </w:r>
      <w:r w:rsidRPr="0064691F">
        <w:rPr>
          <w:position w:val="-28"/>
        </w:rPr>
        <w:object w:dxaOrig="5020" w:dyaOrig="660">
          <v:shape id="_x0000_i1084" type="#_x0000_t75" style="width:278.25pt;height:36.75pt" o:ole="">
            <v:imagedata r:id="rId118" o:title=""/>
          </v:shape>
          <o:OLEObject Type="Embed" ProgID="Equation.3" ShapeID="_x0000_i1084" DrawAspect="Content" ObjectID="_1459279676" r:id="rId119"/>
        </w:object>
      </w:r>
      <w:r w:rsidRPr="0064691F">
        <w:t xml:space="preserve"> тыс. руб.</w:t>
      </w:r>
    </w:p>
    <w:p w:rsidR="0064691F" w:rsidRDefault="0064691F" w:rsidP="0064691F">
      <w:pPr>
        <w:pStyle w:val="a4"/>
        <w:widowControl w:val="0"/>
        <w:spacing w:line="360" w:lineRule="auto"/>
      </w:pPr>
    </w:p>
    <w:p w:rsidR="00F937CE" w:rsidRPr="0064691F" w:rsidRDefault="00F937CE" w:rsidP="0064691F">
      <w:pPr>
        <w:pStyle w:val="a4"/>
        <w:widowControl w:val="0"/>
        <w:spacing w:line="360" w:lineRule="auto"/>
      </w:pPr>
      <w:r w:rsidRPr="0064691F">
        <w:t>Абсолютные значения ЧДД различны, но вывод одинаков – проект эффективен, поскольку ЧДД является положительным.</w:t>
      </w:r>
    </w:p>
    <w:p w:rsidR="0064691F" w:rsidRDefault="0064691F" w:rsidP="0064691F">
      <w:pPr>
        <w:pStyle w:val="a4"/>
        <w:widowControl w:val="0"/>
        <w:spacing w:line="360" w:lineRule="auto"/>
      </w:pPr>
    </w:p>
    <w:p w:rsidR="0064691F" w:rsidRPr="0064691F" w:rsidRDefault="0064691F" w:rsidP="0064691F">
      <w:pPr>
        <w:widowControl w:val="0"/>
        <w:tabs>
          <w:tab w:val="left" w:pos="5265"/>
        </w:tabs>
        <w:spacing w:line="360" w:lineRule="auto"/>
        <w:ind w:left="709"/>
        <w:jc w:val="both"/>
        <w:rPr>
          <w:b/>
          <w:sz w:val="28"/>
          <w:szCs w:val="28"/>
        </w:rPr>
      </w:pPr>
      <w:r w:rsidRPr="0064691F">
        <w:rPr>
          <w:b/>
          <w:sz w:val="28"/>
          <w:szCs w:val="28"/>
        </w:rPr>
        <w:t>4 Индекс рентабельности капитальных вложений</w:t>
      </w:r>
    </w:p>
    <w:p w:rsidR="0064691F" w:rsidRDefault="0064691F" w:rsidP="0064691F">
      <w:pPr>
        <w:widowControl w:val="0"/>
        <w:spacing w:line="360" w:lineRule="auto"/>
        <w:ind w:firstLine="709"/>
        <w:jc w:val="both"/>
        <w:rPr>
          <w:sz w:val="28"/>
        </w:rPr>
      </w:pPr>
    </w:p>
    <w:p w:rsidR="00F937CE" w:rsidRDefault="00F937CE" w:rsidP="0064691F">
      <w:pPr>
        <w:widowControl w:val="0"/>
        <w:spacing w:line="360" w:lineRule="auto"/>
        <w:ind w:firstLine="709"/>
        <w:jc w:val="both"/>
        <w:rPr>
          <w:sz w:val="28"/>
        </w:rPr>
      </w:pPr>
      <w:r w:rsidRPr="0064691F">
        <w:rPr>
          <w:sz w:val="28"/>
        </w:rPr>
        <w:t>Индекс рентабельности (доходности) капитальных вложений в случае, когда объект строится один год рассчитывается следующим образом:</w:t>
      </w:r>
    </w:p>
    <w:p w:rsidR="0064691F" w:rsidRPr="0064691F" w:rsidRDefault="0064691F" w:rsidP="0064691F">
      <w:pPr>
        <w:widowControl w:val="0"/>
        <w:spacing w:line="360" w:lineRule="auto"/>
        <w:ind w:firstLine="709"/>
        <w:jc w:val="both"/>
        <w:rPr>
          <w:sz w:val="28"/>
        </w:rPr>
      </w:pPr>
    </w:p>
    <w:p w:rsidR="00F937CE" w:rsidRPr="0064691F" w:rsidRDefault="00F937CE" w:rsidP="0064691F">
      <w:pPr>
        <w:widowControl w:val="0"/>
        <w:spacing w:line="360" w:lineRule="auto"/>
        <w:ind w:firstLine="709"/>
        <w:jc w:val="both"/>
        <w:rPr>
          <w:sz w:val="28"/>
        </w:rPr>
      </w:pPr>
      <w:r w:rsidRPr="0064691F">
        <w:rPr>
          <w:position w:val="-24"/>
          <w:sz w:val="28"/>
        </w:rPr>
        <w:object w:dxaOrig="2020" w:dyaOrig="980">
          <v:shape id="_x0000_i1085" type="#_x0000_t75" style="width:120pt;height:58.5pt" o:ole="">
            <v:imagedata r:id="rId120" o:title=""/>
          </v:shape>
          <o:OLEObject Type="Embed" ProgID="Equation.3" ShapeID="_x0000_i1085" DrawAspect="Content" ObjectID="_1459279677" r:id="rId121"/>
        </w:object>
      </w:r>
      <w:r w:rsidRPr="0064691F">
        <w:rPr>
          <w:sz w:val="28"/>
        </w:rPr>
        <w:t>.</w:t>
      </w:r>
    </w:p>
    <w:p w:rsidR="0064691F" w:rsidRDefault="0064691F" w:rsidP="0064691F">
      <w:pPr>
        <w:pStyle w:val="a4"/>
        <w:widowControl w:val="0"/>
        <w:spacing w:line="360" w:lineRule="auto"/>
      </w:pPr>
    </w:p>
    <w:p w:rsidR="00F937CE" w:rsidRPr="0064691F" w:rsidRDefault="00F937CE" w:rsidP="0064691F">
      <w:pPr>
        <w:pStyle w:val="a4"/>
        <w:widowControl w:val="0"/>
        <w:spacing w:line="360" w:lineRule="auto"/>
      </w:pPr>
      <w:r w:rsidRPr="0064691F">
        <w:t>К – капитальные вложения в рассматриваемый объект.</w:t>
      </w:r>
    </w:p>
    <w:p w:rsidR="00F937CE" w:rsidRPr="0064691F" w:rsidRDefault="00F937CE" w:rsidP="0064691F">
      <w:pPr>
        <w:widowControl w:val="0"/>
        <w:spacing w:line="360" w:lineRule="auto"/>
        <w:ind w:firstLine="709"/>
        <w:jc w:val="both"/>
        <w:rPr>
          <w:sz w:val="28"/>
        </w:rPr>
      </w:pPr>
      <w:r w:rsidRPr="0064691F">
        <w:rPr>
          <w:sz w:val="28"/>
        </w:rPr>
        <w:t>Это гарантия того, что ЧДД проекта будет больше нуля.</w:t>
      </w:r>
    </w:p>
    <w:p w:rsidR="00F937CE" w:rsidRDefault="00F937CE" w:rsidP="0064691F">
      <w:pPr>
        <w:widowControl w:val="0"/>
        <w:spacing w:line="360" w:lineRule="auto"/>
        <w:ind w:firstLine="709"/>
        <w:jc w:val="both"/>
        <w:rPr>
          <w:sz w:val="28"/>
        </w:rPr>
      </w:pPr>
      <w:r w:rsidRPr="0064691F">
        <w:rPr>
          <w:sz w:val="28"/>
        </w:rPr>
        <w:t xml:space="preserve"> Если объект строится несколько лет, то </w:t>
      </w:r>
    </w:p>
    <w:p w:rsidR="00F937CE" w:rsidRPr="0064691F" w:rsidRDefault="0064691F" w:rsidP="0064691F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br w:type="page"/>
      </w:r>
      <w:r w:rsidR="00F937CE" w:rsidRPr="0064691F">
        <w:rPr>
          <w:position w:val="-34"/>
          <w:sz w:val="28"/>
        </w:rPr>
        <w:object w:dxaOrig="2420" w:dyaOrig="1080">
          <v:shape id="_x0000_i1086" type="#_x0000_t75" style="width:134.25pt;height:60.75pt" o:ole="">
            <v:imagedata r:id="rId122" o:title=""/>
          </v:shape>
          <o:OLEObject Type="Embed" ProgID="Equation.3" ShapeID="_x0000_i1086" DrawAspect="Content" ObjectID="_1459279678" r:id="rId123"/>
        </w:object>
      </w:r>
      <w:r w:rsidR="00F937CE" w:rsidRPr="0064691F">
        <w:rPr>
          <w:sz w:val="28"/>
        </w:rPr>
        <w:t>.</w:t>
      </w:r>
    </w:p>
    <w:p w:rsidR="0064691F" w:rsidRDefault="0064691F" w:rsidP="0064691F">
      <w:pPr>
        <w:widowControl w:val="0"/>
        <w:tabs>
          <w:tab w:val="left" w:pos="4380"/>
        </w:tabs>
        <w:spacing w:line="360" w:lineRule="auto"/>
        <w:ind w:firstLine="709"/>
        <w:jc w:val="both"/>
        <w:rPr>
          <w:sz w:val="28"/>
        </w:rPr>
      </w:pPr>
    </w:p>
    <w:p w:rsidR="00F937CE" w:rsidRDefault="00F937CE" w:rsidP="0064691F">
      <w:pPr>
        <w:widowControl w:val="0"/>
        <w:tabs>
          <w:tab w:val="left" w:pos="4380"/>
        </w:tabs>
        <w:spacing w:line="360" w:lineRule="auto"/>
        <w:ind w:firstLine="709"/>
        <w:jc w:val="both"/>
        <w:rPr>
          <w:sz w:val="28"/>
          <w:szCs w:val="28"/>
        </w:rPr>
      </w:pPr>
      <w:r w:rsidRPr="0064691F">
        <w:rPr>
          <w:sz w:val="28"/>
        </w:rPr>
        <w:t>Пример: рассчитать индекс доходности для нашего примера при</w:t>
      </w:r>
      <w:r w:rsidR="0064691F" w:rsidRPr="0064691F">
        <w:rPr>
          <w:sz w:val="28"/>
        </w:rPr>
        <w:t xml:space="preserve"> </w:t>
      </w:r>
      <w:r w:rsidRPr="0064691F">
        <w:rPr>
          <w:sz w:val="28"/>
          <w:lang w:val="en-US"/>
        </w:rPr>
        <w:t>i</w:t>
      </w:r>
      <w:r w:rsidRPr="0064691F">
        <w:rPr>
          <w:sz w:val="28"/>
        </w:rPr>
        <w:t xml:space="preserve"> =0,3</w:t>
      </w:r>
      <w:r w:rsidR="0064691F" w:rsidRPr="0064691F">
        <w:rPr>
          <w:sz w:val="28"/>
        </w:rPr>
        <w:t xml:space="preserve"> </w:t>
      </w:r>
      <w:r w:rsidRPr="0064691F">
        <w:rPr>
          <w:sz w:val="28"/>
          <w:szCs w:val="28"/>
        </w:rPr>
        <w:t>К=300 тыс.руб.; Д</w:t>
      </w:r>
      <w:r w:rsidRPr="0064691F">
        <w:rPr>
          <w:sz w:val="28"/>
          <w:szCs w:val="28"/>
          <w:vertAlign w:val="subscript"/>
        </w:rPr>
        <w:t>1</w:t>
      </w:r>
      <w:r w:rsidRPr="0064691F">
        <w:rPr>
          <w:sz w:val="28"/>
          <w:szCs w:val="28"/>
        </w:rPr>
        <w:t>=165 тыс.руб.; Д</w:t>
      </w:r>
      <w:r w:rsidRPr="0064691F">
        <w:rPr>
          <w:sz w:val="28"/>
          <w:szCs w:val="28"/>
          <w:vertAlign w:val="subscript"/>
        </w:rPr>
        <w:t>2</w:t>
      </w:r>
      <w:r w:rsidRPr="0064691F">
        <w:rPr>
          <w:sz w:val="28"/>
          <w:szCs w:val="28"/>
        </w:rPr>
        <w:t>=203 тыс.руб.; Д</w:t>
      </w:r>
      <w:r w:rsidRPr="0064691F">
        <w:rPr>
          <w:sz w:val="28"/>
          <w:szCs w:val="28"/>
          <w:vertAlign w:val="subscript"/>
        </w:rPr>
        <w:t>3</w:t>
      </w:r>
      <w:r w:rsidRPr="0064691F">
        <w:rPr>
          <w:sz w:val="28"/>
          <w:szCs w:val="28"/>
        </w:rPr>
        <w:t>=247 тыс.руб.</w:t>
      </w:r>
    </w:p>
    <w:p w:rsidR="0064691F" w:rsidRPr="0064691F" w:rsidRDefault="0064691F" w:rsidP="0064691F">
      <w:pPr>
        <w:widowControl w:val="0"/>
        <w:tabs>
          <w:tab w:val="left" w:pos="4380"/>
        </w:tabs>
        <w:spacing w:line="360" w:lineRule="auto"/>
        <w:ind w:firstLine="709"/>
        <w:jc w:val="both"/>
        <w:rPr>
          <w:sz w:val="28"/>
          <w:szCs w:val="28"/>
        </w:rPr>
      </w:pPr>
    </w:p>
    <w:p w:rsidR="00F937CE" w:rsidRPr="0064691F" w:rsidRDefault="00F937CE" w:rsidP="0064691F">
      <w:pPr>
        <w:widowControl w:val="0"/>
        <w:tabs>
          <w:tab w:val="left" w:pos="4380"/>
        </w:tabs>
        <w:spacing w:line="360" w:lineRule="auto"/>
        <w:ind w:firstLine="709"/>
        <w:jc w:val="both"/>
        <w:rPr>
          <w:sz w:val="28"/>
        </w:rPr>
      </w:pPr>
      <w:r w:rsidRPr="0064691F">
        <w:rPr>
          <w:position w:val="-24"/>
          <w:sz w:val="28"/>
          <w:szCs w:val="28"/>
        </w:rPr>
        <w:object w:dxaOrig="1600" w:dyaOrig="620">
          <v:shape id="_x0000_i1087" type="#_x0000_t75" style="width:94.5pt;height:36pt" o:ole="">
            <v:imagedata r:id="rId124" o:title=""/>
          </v:shape>
          <o:OLEObject Type="Embed" ProgID="Equation.3" ShapeID="_x0000_i1087" DrawAspect="Content" ObjectID="_1459279679" r:id="rId125"/>
        </w:object>
      </w:r>
    </w:p>
    <w:p w:rsidR="0064691F" w:rsidRDefault="0064691F" w:rsidP="0064691F">
      <w:pPr>
        <w:widowControl w:val="0"/>
        <w:spacing w:line="360" w:lineRule="auto"/>
        <w:ind w:firstLine="709"/>
        <w:jc w:val="both"/>
        <w:rPr>
          <w:sz w:val="28"/>
        </w:rPr>
      </w:pPr>
    </w:p>
    <w:p w:rsidR="00F937CE" w:rsidRPr="0064691F" w:rsidRDefault="00F937CE" w:rsidP="0064691F">
      <w:pPr>
        <w:widowControl w:val="0"/>
        <w:spacing w:line="360" w:lineRule="auto"/>
        <w:ind w:firstLine="709"/>
        <w:jc w:val="both"/>
        <w:rPr>
          <w:sz w:val="28"/>
        </w:rPr>
      </w:pPr>
      <w:r w:rsidRPr="0064691F">
        <w:rPr>
          <w:sz w:val="28"/>
        </w:rPr>
        <w:t>Чем больше величина ИД, тем проект лучше, надежнее поскольку он дает более значительный прирост первоначального капитала. С помощью ИД можно формировать инвестиционный портфель. Однако ограничения весьма существенные. Проекты включаемые в портфель должны никак друг от друга не зависеть. Такая ситуация типична для портфеля ценных бумаг, а не физических капитальных вложений.</w:t>
      </w:r>
    </w:p>
    <w:p w:rsidR="00F937CE" w:rsidRPr="0064691F" w:rsidRDefault="00F937CE" w:rsidP="0064691F">
      <w:pPr>
        <w:widowControl w:val="0"/>
        <w:spacing w:line="360" w:lineRule="auto"/>
        <w:ind w:firstLine="709"/>
        <w:jc w:val="both"/>
        <w:rPr>
          <w:sz w:val="28"/>
        </w:rPr>
      </w:pPr>
      <w:r w:rsidRPr="0064691F">
        <w:rPr>
          <w:sz w:val="28"/>
        </w:rPr>
        <w:t>Если имеется определенный лимит средств на формирование портфеля, то рассчитывают ИД всех проектов при заданной ставке дисконтирования, затем располагают проекты в порядке убывания ИД, и рассчитывают нарастающим итогом капитальные вложения в портфель.</w:t>
      </w:r>
    </w:p>
    <w:p w:rsidR="00F937CE" w:rsidRPr="0064691F" w:rsidRDefault="00F937CE" w:rsidP="0064691F">
      <w:pPr>
        <w:widowControl w:val="0"/>
        <w:spacing w:line="360" w:lineRule="auto"/>
        <w:ind w:firstLine="709"/>
        <w:jc w:val="both"/>
        <w:rPr>
          <w:sz w:val="28"/>
        </w:rPr>
      </w:pPr>
      <w:r w:rsidRPr="0064691F">
        <w:rPr>
          <w:sz w:val="28"/>
        </w:rPr>
        <w:t>Пример:</w:t>
      </w:r>
    </w:p>
    <w:p w:rsidR="00F937CE" w:rsidRPr="0064691F" w:rsidRDefault="00F937CE" w:rsidP="0064691F">
      <w:pPr>
        <w:widowControl w:val="0"/>
        <w:spacing w:line="360" w:lineRule="auto"/>
        <w:ind w:firstLine="709"/>
        <w:jc w:val="both"/>
        <w:rPr>
          <w:sz w:val="28"/>
        </w:rPr>
      </w:pPr>
      <w:r w:rsidRPr="0064691F">
        <w:rPr>
          <w:sz w:val="28"/>
        </w:rPr>
        <w:t xml:space="preserve">Имеется 7 проектов, лимит инвестиций 1 млн.руб. Отобрать проекты для инвестирования. </w:t>
      </w:r>
    </w:p>
    <w:p w:rsidR="00F937CE" w:rsidRPr="0064691F" w:rsidRDefault="00F937CE" w:rsidP="0064691F">
      <w:pPr>
        <w:widowControl w:val="0"/>
        <w:spacing w:line="360" w:lineRule="auto"/>
        <w:ind w:firstLine="709"/>
        <w:jc w:val="both"/>
        <w:rPr>
          <w:sz w:val="28"/>
        </w:rPr>
      </w:pPr>
      <w:r w:rsidRPr="0064691F">
        <w:rPr>
          <w:sz w:val="28"/>
        </w:rPr>
        <w:t xml:space="preserve">Рассчитаем ИД проектов, например, для </w:t>
      </w:r>
      <w:r w:rsidRPr="0064691F">
        <w:rPr>
          <w:sz w:val="28"/>
          <w:lang w:val="en-US"/>
        </w:rPr>
        <w:t>i</w:t>
      </w:r>
      <w:r w:rsidRPr="0064691F">
        <w:rPr>
          <w:sz w:val="28"/>
        </w:rPr>
        <w:t xml:space="preserve"> = 0,1 и запишем проекты в таблицу по мере убывания индексов.</w:t>
      </w:r>
    </w:p>
    <w:p w:rsidR="00F937CE" w:rsidRPr="0064691F" w:rsidRDefault="00F937CE" w:rsidP="0064691F">
      <w:pPr>
        <w:widowControl w:val="0"/>
        <w:spacing w:line="360" w:lineRule="auto"/>
        <w:ind w:firstLine="709"/>
        <w:jc w:val="both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1080"/>
        <w:gridCol w:w="1080"/>
        <w:gridCol w:w="1080"/>
        <w:gridCol w:w="1080"/>
        <w:gridCol w:w="1080"/>
        <w:gridCol w:w="1080"/>
        <w:gridCol w:w="1003"/>
      </w:tblGrid>
      <w:tr w:rsidR="00F937CE" w:rsidRPr="00827AAA" w:rsidTr="00827AAA">
        <w:tc>
          <w:tcPr>
            <w:tcW w:w="2088" w:type="dxa"/>
            <w:shd w:val="clear" w:color="auto" w:fill="auto"/>
          </w:tcPr>
          <w:p w:rsidR="00F937CE" w:rsidRPr="00827AAA" w:rsidRDefault="00F937CE" w:rsidP="00827AAA">
            <w:pPr>
              <w:widowControl w:val="0"/>
              <w:spacing w:line="360" w:lineRule="auto"/>
              <w:outlineLvl w:val="0"/>
              <w:rPr>
                <w:sz w:val="20"/>
              </w:rPr>
            </w:pPr>
            <w:r w:rsidRPr="00827AAA">
              <w:rPr>
                <w:sz w:val="20"/>
              </w:rPr>
              <w:t>Проект</w:t>
            </w:r>
          </w:p>
        </w:tc>
        <w:tc>
          <w:tcPr>
            <w:tcW w:w="1080" w:type="dxa"/>
            <w:shd w:val="clear" w:color="auto" w:fill="auto"/>
          </w:tcPr>
          <w:p w:rsidR="00F937CE" w:rsidRPr="00827AAA" w:rsidRDefault="00F937CE" w:rsidP="00827AAA">
            <w:pPr>
              <w:widowControl w:val="0"/>
              <w:spacing w:line="360" w:lineRule="auto"/>
              <w:outlineLvl w:val="0"/>
              <w:rPr>
                <w:sz w:val="20"/>
              </w:rPr>
            </w:pPr>
            <w:r w:rsidRPr="00827AAA">
              <w:rPr>
                <w:sz w:val="20"/>
              </w:rPr>
              <w:t>А</w:t>
            </w:r>
          </w:p>
        </w:tc>
        <w:tc>
          <w:tcPr>
            <w:tcW w:w="1080" w:type="dxa"/>
            <w:shd w:val="clear" w:color="auto" w:fill="auto"/>
          </w:tcPr>
          <w:p w:rsidR="00F937CE" w:rsidRPr="00827AAA" w:rsidRDefault="00F937CE" w:rsidP="00827AAA">
            <w:pPr>
              <w:widowControl w:val="0"/>
              <w:spacing w:line="360" w:lineRule="auto"/>
              <w:outlineLvl w:val="0"/>
              <w:rPr>
                <w:sz w:val="20"/>
              </w:rPr>
            </w:pPr>
            <w:r w:rsidRPr="00827AAA">
              <w:rPr>
                <w:sz w:val="20"/>
              </w:rPr>
              <w:t>В</w:t>
            </w:r>
          </w:p>
        </w:tc>
        <w:tc>
          <w:tcPr>
            <w:tcW w:w="1080" w:type="dxa"/>
            <w:shd w:val="clear" w:color="auto" w:fill="auto"/>
          </w:tcPr>
          <w:p w:rsidR="00F937CE" w:rsidRPr="00827AAA" w:rsidRDefault="00F937CE" w:rsidP="00827AAA">
            <w:pPr>
              <w:widowControl w:val="0"/>
              <w:spacing w:line="360" w:lineRule="auto"/>
              <w:outlineLvl w:val="0"/>
              <w:rPr>
                <w:sz w:val="20"/>
              </w:rPr>
            </w:pPr>
            <w:r w:rsidRPr="00827AAA">
              <w:rPr>
                <w:sz w:val="20"/>
              </w:rPr>
              <w:t>С</w:t>
            </w:r>
          </w:p>
        </w:tc>
        <w:tc>
          <w:tcPr>
            <w:tcW w:w="1080" w:type="dxa"/>
            <w:shd w:val="clear" w:color="auto" w:fill="auto"/>
          </w:tcPr>
          <w:p w:rsidR="00F937CE" w:rsidRPr="00827AAA" w:rsidRDefault="00F937CE" w:rsidP="00827AAA">
            <w:pPr>
              <w:widowControl w:val="0"/>
              <w:spacing w:line="360" w:lineRule="auto"/>
              <w:outlineLvl w:val="0"/>
              <w:rPr>
                <w:sz w:val="20"/>
                <w:lang w:val="en-US"/>
              </w:rPr>
            </w:pPr>
            <w:r w:rsidRPr="00827AAA">
              <w:rPr>
                <w:sz w:val="20"/>
                <w:lang w:val="en-US"/>
              </w:rPr>
              <w:t>D</w:t>
            </w:r>
          </w:p>
        </w:tc>
        <w:tc>
          <w:tcPr>
            <w:tcW w:w="1080" w:type="dxa"/>
            <w:shd w:val="clear" w:color="auto" w:fill="auto"/>
          </w:tcPr>
          <w:p w:rsidR="00F937CE" w:rsidRPr="00827AAA" w:rsidRDefault="00F937CE" w:rsidP="00827AAA">
            <w:pPr>
              <w:widowControl w:val="0"/>
              <w:spacing w:line="360" w:lineRule="auto"/>
              <w:outlineLvl w:val="0"/>
              <w:rPr>
                <w:sz w:val="20"/>
                <w:lang w:val="en-US"/>
              </w:rPr>
            </w:pPr>
            <w:r w:rsidRPr="00827AAA">
              <w:rPr>
                <w:sz w:val="20"/>
                <w:lang w:val="en-US"/>
              </w:rPr>
              <w:t>F</w:t>
            </w:r>
          </w:p>
        </w:tc>
        <w:tc>
          <w:tcPr>
            <w:tcW w:w="1080" w:type="dxa"/>
            <w:shd w:val="clear" w:color="auto" w:fill="auto"/>
          </w:tcPr>
          <w:p w:rsidR="00F937CE" w:rsidRPr="00827AAA" w:rsidRDefault="00F937CE" w:rsidP="00827AAA">
            <w:pPr>
              <w:widowControl w:val="0"/>
              <w:spacing w:line="360" w:lineRule="auto"/>
              <w:outlineLvl w:val="0"/>
              <w:rPr>
                <w:sz w:val="20"/>
                <w:lang w:val="en-US"/>
              </w:rPr>
            </w:pPr>
            <w:r w:rsidRPr="00827AAA">
              <w:rPr>
                <w:sz w:val="20"/>
                <w:lang w:val="en-US"/>
              </w:rPr>
              <w:t>E</w:t>
            </w:r>
          </w:p>
        </w:tc>
        <w:tc>
          <w:tcPr>
            <w:tcW w:w="1003" w:type="dxa"/>
            <w:shd w:val="clear" w:color="auto" w:fill="auto"/>
          </w:tcPr>
          <w:p w:rsidR="00F937CE" w:rsidRPr="00827AAA" w:rsidRDefault="00F937CE" w:rsidP="00827AAA">
            <w:pPr>
              <w:widowControl w:val="0"/>
              <w:spacing w:line="360" w:lineRule="auto"/>
              <w:outlineLvl w:val="0"/>
              <w:rPr>
                <w:sz w:val="20"/>
              </w:rPr>
            </w:pPr>
            <w:r w:rsidRPr="00827AAA">
              <w:rPr>
                <w:sz w:val="20"/>
                <w:lang w:val="en-US"/>
              </w:rPr>
              <w:t>G</w:t>
            </w:r>
          </w:p>
        </w:tc>
      </w:tr>
      <w:tr w:rsidR="00F937CE" w:rsidRPr="00827AAA" w:rsidTr="00827AAA">
        <w:tc>
          <w:tcPr>
            <w:tcW w:w="2088" w:type="dxa"/>
            <w:shd w:val="clear" w:color="auto" w:fill="auto"/>
          </w:tcPr>
          <w:p w:rsidR="00F937CE" w:rsidRPr="00827AAA" w:rsidRDefault="00F937CE" w:rsidP="00827AAA">
            <w:pPr>
              <w:widowControl w:val="0"/>
              <w:spacing w:line="360" w:lineRule="auto"/>
              <w:outlineLvl w:val="0"/>
              <w:rPr>
                <w:sz w:val="20"/>
              </w:rPr>
            </w:pPr>
            <w:r w:rsidRPr="00827AAA">
              <w:rPr>
                <w:sz w:val="20"/>
              </w:rPr>
              <w:t xml:space="preserve">ИД при </w:t>
            </w:r>
            <w:r w:rsidRPr="00827AAA">
              <w:rPr>
                <w:sz w:val="20"/>
                <w:lang w:val="en-US"/>
              </w:rPr>
              <w:t>i =</w:t>
            </w:r>
            <w:r w:rsidRPr="00827AAA">
              <w:rPr>
                <w:sz w:val="20"/>
              </w:rPr>
              <w:t>0,1</w:t>
            </w:r>
          </w:p>
        </w:tc>
        <w:tc>
          <w:tcPr>
            <w:tcW w:w="1080" w:type="dxa"/>
            <w:shd w:val="clear" w:color="auto" w:fill="auto"/>
          </w:tcPr>
          <w:p w:rsidR="00F937CE" w:rsidRPr="00827AAA" w:rsidRDefault="00F937CE" w:rsidP="00827AAA">
            <w:pPr>
              <w:widowControl w:val="0"/>
              <w:spacing w:line="360" w:lineRule="auto"/>
              <w:outlineLvl w:val="0"/>
              <w:rPr>
                <w:sz w:val="20"/>
              </w:rPr>
            </w:pPr>
            <w:r w:rsidRPr="00827AAA">
              <w:rPr>
                <w:sz w:val="20"/>
              </w:rPr>
              <w:t>1,35</w:t>
            </w:r>
          </w:p>
        </w:tc>
        <w:tc>
          <w:tcPr>
            <w:tcW w:w="1080" w:type="dxa"/>
            <w:shd w:val="clear" w:color="auto" w:fill="auto"/>
          </w:tcPr>
          <w:p w:rsidR="00F937CE" w:rsidRPr="00827AAA" w:rsidRDefault="00F937CE" w:rsidP="00827AAA">
            <w:pPr>
              <w:widowControl w:val="0"/>
              <w:spacing w:line="360" w:lineRule="auto"/>
              <w:outlineLvl w:val="0"/>
              <w:rPr>
                <w:sz w:val="20"/>
              </w:rPr>
            </w:pPr>
            <w:r w:rsidRPr="00827AAA">
              <w:rPr>
                <w:sz w:val="20"/>
              </w:rPr>
              <w:t>1,25</w:t>
            </w:r>
          </w:p>
        </w:tc>
        <w:tc>
          <w:tcPr>
            <w:tcW w:w="1080" w:type="dxa"/>
            <w:shd w:val="clear" w:color="auto" w:fill="auto"/>
          </w:tcPr>
          <w:p w:rsidR="00F937CE" w:rsidRPr="00827AAA" w:rsidRDefault="00F937CE" w:rsidP="00827AAA">
            <w:pPr>
              <w:widowControl w:val="0"/>
              <w:spacing w:line="360" w:lineRule="auto"/>
              <w:outlineLvl w:val="0"/>
              <w:rPr>
                <w:sz w:val="20"/>
              </w:rPr>
            </w:pPr>
            <w:r w:rsidRPr="00827AAA">
              <w:rPr>
                <w:sz w:val="20"/>
              </w:rPr>
              <w:t>1,19</w:t>
            </w:r>
          </w:p>
        </w:tc>
        <w:tc>
          <w:tcPr>
            <w:tcW w:w="1080" w:type="dxa"/>
            <w:shd w:val="clear" w:color="auto" w:fill="auto"/>
          </w:tcPr>
          <w:p w:rsidR="00F937CE" w:rsidRPr="00827AAA" w:rsidRDefault="00F937CE" w:rsidP="00827AAA">
            <w:pPr>
              <w:widowControl w:val="0"/>
              <w:spacing w:line="360" w:lineRule="auto"/>
              <w:outlineLvl w:val="0"/>
              <w:rPr>
                <w:sz w:val="20"/>
              </w:rPr>
            </w:pPr>
            <w:r w:rsidRPr="00827AAA">
              <w:rPr>
                <w:sz w:val="20"/>
              </w:rPr>
              <w:t>1,15</w:t>
            </w:r>
          </w:p>
        </w:tc>
        <w:tc>
          <w:tcPr>
            <w:tcW w:w="1080" w:type="dxa"/>
            <w:shd w:val="clear" w:color="auto" w:fill="auto"/>
          </w:tcPr>
          <w:p w:rsidR="00F937CE" w:rsidRPr="00827AAA" w:rsidRDefault="00F937CE" w:rsidP="00827AAA">
            <w:pPr>
              <w:widowControl w:val="0"/>
              <w:spacing w:line="360" w:lineRule="auto"/>
              <w:outlineLvl w:val="0"/>
              <w:rPr>
                <w:sz w:val="20"/>
              </w:rPr>
            </w:pPr>
            <w:r w:rsidRPr="00827AAA">
              <w:rPr>
                <w:sz w:val="20"/>
              </w:rPr>
              <w:t>1,14</w:t>
            </w:r>
          </w:p>
        </w:tc>
        <w:tc>
          <w:tcPr>
            <w:tcW w:w="1080" w:type="dxa"/>
            <w:shd w:val="clear" w:color="auto" w:fill="auto"/>
          </w:tcPr>
          <w:p w:rsidR="00F937CE" w:rsidRPr="00827AAA" w:rsidRDefault="00F937CE" w:rsidP="00827AAA">
            <w:pPr>
              <w:widowControl w:val="0"/>
              <w:spacing w:line="360" w:lineRule="auto"/>
              <w:outlineLvl w:val="0"/>
              <w:rPr>
                <w:sz w:val="20"/>
              </w:rPr>
            </w:pPr>
            <w:r w:rsidRPr="00827AAA">
              <w:rPr>
                <w:sz w:val="20"/>
              </w:rPr>
              <w:t>1,12</w:t>
            </w:r>
          </w:p>
        </w:tc>
        <w:tc>
          <w:tcPr>
            <w:tcW w:w="1003" w:type="dxa"/>
            <w:shd w:val="clear" w:color="auto" w:fill="auto"/>
          </w:tcPr>
          <w:p w:rsidR="00F937CE" w:rsidRPr="00827AAA" w:rsidRDefault="00F937CE" w:rsidP="00827AAA">
            <w:pPr>
              <w:widowControl w:val="0"/>
              <w:spacing w:line="360" w:lineRule="auto"/>
              <w:outlineLvl w:val="0"/>
              <w:rPr>
                <w:sz w:val="20"/>
              </w:rPr>
            </w:pPr>
            <w:r w:rsidRPr="00827AAA">
              <w:rPr>
                <w:sz w:val="20"/>
              </w:rPr>
              <w:t>1,05</w:t>
            </w:r>
          </w:p>
        </w:tc>
      </w:tr>
      <w:tr w:rsidR="00F937CE" w:rsidRPr="00827AAA" w:rsidTr="00827AAA">
        <w:tc>
          <w:tcPr>
            <w:tcW w:w="2088" w:type="dxa"/>
            <w:shd w:val="clear" w:color="auto" w:fill="auto"/>
          </w:tcPr>
          <w:p w:rsidR="00F937CE" w:rsidRPr="00827AAA" w:rsidRDefault="00F937CE" w:rsidP="00827AAA">
            <w:pPr>
              <w:widowControl w:val="0"/>
              <w:spacing w:line="360" w:lineRule="auto"/>
              <w:outlineLvl w:val="0"/>
              <w:rPr>
                <w:sz w:val="20"/>
              </w:rPr>
            </w:pPr>
            <w:r w:rsidRPr="00827AAA">
              <w:rPr>
                <w:sz w:val="20"/>
              </w:rPr>
              <w:t>Капитальные вложения, тыс.руб.</w:t>
            </w:r>
          </w:p>
        </w:tc>
        <w:tc>
          <w:tcPr>
            <w:tcW w:w="1080" w:type="dxa"/>
            <w:shd w:val="clear" w:color="auto" w:fill="auto"/>
          </w:tcPr>
          <w:p w:rsidR="00F937CE" w:rsidRPr="00827AAA" w:rsidRDefault="00F937CE" w:rsidP="00827AAA">
            <w:pPr>
              <w:widowControl w:val="0"/>
              <w:spacing w:line="360" w:lineRule="auto"/>
              <w:outlineLvl w:val="0"/>
              <w:rPr>
                <w:sz w:val="20"/>
              </w:rPr>
            </w:pPr>
            <w:r w:rsidRPr="00827AAA">
              <w:rPr>
                <w:sz w:val="20"/>
              </w:rPr>
              <w:t>400</w:t>
            </w:r>
          </w:p>
        </w:tc>
        <w:tc>
          <w:tcPr>
            <w:tcW w:w="1080" w:type="dxa"/>
            <w:shd w:val="clear" w:color="auto" w:fill="auto"/>
          </w:tcPr>
          <w:p w:rsidR="00F937CE" w:rsidRPr="00827AAA" w:rsidRDefault="00F937CE" w:rsidP="00827AAA">
            <w:pPr>
              <w:widowControl w:val="0"/>
              <w:spacing w:line="360" w:lineRule="auto"/>
              <w:outlineLvl w:val="0"/>
              <w:rPr>
                <w:sz w:val="20"/>
              </w:rPr>
            </w:pPr>
            <w:r w:rsidRPr="00827AAA">
              <w:rPr>
                <w:sz w:val="20"/>
              </w:rPr>
              <w:t>100</w:t>
            </w:r>
          </w:p>
        </w:tc>
        <w:tc>
          <w:tcPr>
            <w:tcW w:w="1080" w:type="dxa"/>
            <w:shd w:val="clear" w:color="auto" w:fill="auto"/>
          </w:tcPr>
          <w:p w:rsidR="00F937CE" w:rsidRPr="00827AAA" w:rsidRDefault="00F937CE" w:rsidP="00827AAA">
            <w:pPr>
              <w:widowControl w:val="0"/>
              <w:spacing w:line="360" w:lineRule="auto"/>
              <w:outlineLvl w:val="0"/>
              <w:rPr>
                <w:sz w:val="20"/>
              </w:rPr>
            </w:pPr>
            <w:r w:rsidRPr="00827AAA">
              <w:rPr>
                <w:sz w:val="20"/>
              </w:rPr>
              <w:t>175</w:t>
            </w:r>
          </w:p>
        </w:tc>
        <w:tc>
          <w:tcPr>
            <w:tcW w:w="1080" w:type="dxa"/>
            <w:shd w:val="clear" w:color="auto" w:fill="auto"/>
          </w:tcPr>
          <w:p w:rsidR="00F937CE" w:rsidRPr="00827AAA" w:rsidRDefault="00F937CE" w:rsidP="00827AAA">
            <w:pPr>
              <w:widowControl w:val="0"/>
              <w:spacing w:line="360" w:lineRule="auto"/>
              <w:outlineLvl w:val="0"/>
              <w:rPr>
                <w:sz w:val="20"/>
              </w:rPr>
            </w:pPr>
            <w:r w:rsidRPr="00827AAA">
              <w:rPr>
                <w:sz w:val="20"/>
              </w:rPr>
              <w:t>125</w:t>
            </w:r>
          </w:p>
        </w:tc>
        <w:tc>
          <w:tcPr>
            <w:tcW w:w="1080" w:type="dxa"/>
            <w:shd w:val="clear" w:color="auto" w:fill="auto"/>
          </w:tcPr>
          <w:p w:rsidR="00F937CE" w:rsidRPr="00827AAA" w:rsidRDefault="00F937CE" w:rsidP="00827AAA">
            <w:pPr>
              <w:widowControl w:val="0"/>
              <w:spacing w:line="360" w:lineRule="auto"/>
              <w:outlineLvl w:val="0"/>
              <w:rPr>
                <w:sz w:val="20"/>
              </w:rPr>
            </w:pPr>
            <w:r w:rsidRPr="00827AAA">
              <w:rPr>
                <w:sz w:val="20"/>
              </w:rPr>
              <w:t>200</w:t>
            </w:r>
          </w:p>
        </w:tc>
        <w:tc>
          <w:tcPr>
            <w:tcW w:w="1080" w:type="dxa"/>
            <w:shd w:val="clear" w:color="auto" w:fill="auto"/>
          </w:tcPr>
          <w:p w:rsidR="00F937CE" w:rsidRPr="00827AAA" w:rsidRDefault="00F937CE" w:rsidP="00827AAA">
            <w:pPr>
              <w:widowControl w:val="0"/>
              <w:spacing w:line="360" w:lineRule="auto"/>
              <w:outlineLvl w:val="0"/>
              <w:rPr>
                <w:sz w:val="20"/>
              </w:rPr>
            </w:pPr>
            <w:r w:rsidRPr="00827AAA">
              <w:rPr>
                <w:sz w:val="20"/>
              </w:rPr>
              <w:t>500</w:t>
            </w:r>
          </w:p>
        </w:tc>
        <w:tc>
          <w:tcPr>
            <w:tcW w:w="1003" w:type="dxa"/>
            <w:shd w:val="clear" w:color="auto" w:fill="auto"/>
          </w:tcPr>
          <w:p w:rsidR="00F937CE" w:rsidRPr="00827AAA" w:rsidRDefault="00F937CE" w:rsidP="00827AAA">
            <w:pPr>
              <w:widowControl w:val="0"/>
              <w:spacing w:line="360" w:lineRule="auto"/>
              <w:outlineLvl w:val="0"/>
              <w:rPr>
                <w:sz w:val="20"/>
              </w:rPr>
            </w:pPr>
            <w:r w:rsidRPr="00827AAA">
              <w:rPr>
                <w:sz w:val="20"/>
              </w:rPr>
              <w:t>150</w:t>
            </w:r>
          </w:p>
        </w:tc>
      </w:tr>
      <w:tr w:rsidR="00F937CE" w:rsidRPr="00827AAA" w:rsidTr="00827AAA">
        <w:tc>
          <w:tcPr>
            <w:tcW w:w="2088" w:type="dxa"/>
            <w:shd w:val="clear" w:color="auto" w:fill="auto"/>
          </w:tcPr>
          <w:p w:rsidR="00F937CE" w:rsidRPr="00827AAA" w:rsidRDefault="00F937CE" w:rsidP="00827AAA">
            <w:pPr>
              <w:widowControl w:val="0"/>
              <w:spacing w:line="360" w:lineRule="auto"/>
              <w:outlineLvl w:val="0"/>
              <w:rPr>
                <w:sz w:val="20"/>
              </w:rPr>
            </w:pPr>
            <w:r w:rsidRPr="00827AAA">
              <w:rPr>
                <w:sz w:val="20"/>
              </w:rPr>
              <w:t xml:space="preserve">Капитальные вложения в </w:t>
            </w:r>
            <w:r w:rsidRPr="00827AAA">
              <w:rPr>
                <w:sz w:val="20"/>
              </w:rPr>
              <w:lastRenderedPageBreak/>
              <w:t>портфель.</w:t>
            </w:r>
          </w:p>
        </w:tc>
        <w:tc>
          <w:tcPr>
            <w:tcW w:w="1080" w:type="dxa"/>
            <w:shd w:val="clear" w:color="auto" w:fill="auto"/>
          </w:tcPr>
          <w:p w:rsidR="00F937CE" w:rsidRPr="00827AAA" w:rsidRDefault="00F937CE" w:rsidP="00827AAA">
            <w:pPr>
              <w:widowControl w:val="0"/>
              <w:spacing w:line="360" w:lineRule="auto"/>
              <w:outlineLvl w:val="0"/>
              <w:rPr>
                <w:sz w:val="20"/>
              </w:rPr>
            </w:pPr>
            <w:r w:rsidRPr="00827AAA">
              <w:rPr>
                <w:sz w:val="20"/>
              </w:rPr>
              <w:lastRenderedPageBreak/>
              <w:t>400</w:t>
            </w:r>
          </w:p>
        </w:tc>
        <w:tc>
          <w:tcPr>
            <w:tcW w:w="1080" w:type="dxa"/>
            <w:shd w:val="clear" w:color="auto" w:fill="auto"/>
          </w:tcPr>
          <w:p w:rsidR="00F937CE" w:rsidRPr="00827AAA" w:rsidRDefault="00F937CE" w:rsidP="00827AAA">
            <w:pPr>
              <w:widowControl w:val="0"/>
              <w:spacing w:line="360" w:lineRule="auto"/>
              <w:outlineLvl w:val="0"/>
              <w:rPr>
                <w:sz w:val="20"/>
              </w:rPr>
            </w:pPr>
            <w:r w:rsidRPr="00827AAA">
              <w:rPr>
                <w:sz w:val="20"/>
              </w:rPr>
              <w:t>500</w:t>
            </w:r>
          </w:p>
        </w:tc>
        <w:tc>
          <w:tcPr>
            <w:tcW w:w="1080" w:type="dxa"/>
            <w:shd w:val="clear" w:color="auto" w:fill="auto"/>
          </w:tcPr>
          <w:p w:rsidR="00F937CE" w:rsidRPr="00827AAA" w:rsidRDefault="00F937CE" w:rsidP="00827AAA">
            <w:pPr>
              <w:widowControl w:val="0"/>
              <w:spacing w:line="360" w:lineRule="auto"/>
              <w:outlineLvl w:val="0"/>
              <w:rPr>
                <w:sz w:val="20"/>
              </w:rPr>
            </w:pPr>
            <w:r w:rsidRPr="00827AAA">
              <w:rPr>
                <w:sz w:val="20"/>
              </w:rPr>
              <w:t>675</w:t>
            </w:r>
          </w:p>
        </w:tc>
        <w:tc>
          <w:tcPr>
            <w:tcW w:w="1080" w:type="dxa"/>
            <w:shd w:val="clear" w:color="auto" w:fill="auto"/>
          </w:tcPr>
          <w:p w:rsidR="00F937CE" w:rsidRPr="00827AAA" w:rsidRDefault="00F937CE" w:rsidP="00827AAA">
            <w:pPr>
              <w:widowControl w:val="0"/>
              <w:spacing w:line="360" w:lineRule="auto"/>
              <w:outlineLvl w:val="0"/>
              <w:rPr>
                <w:sz w:val="20"/>
              </w:rPr>
            </w:pPr>
            <w:r w:rsidRPr="00827AAA">
              <w:rPr>
                <w:sz w:val="20"/>
              </w:rPr>
              <w:t>800</w:t>
            </w:r>
          </w:p>
        </w:tc>
        <w:tc>
          <w:tcPr>
            <w:tcW w:w="1080" w:type="dxa"/>
            <w:shd w:val="clear" w:color="auto" w:fill="auto"/>
          </w:tcPr>
          <w:p w:rsidR="00F937CE" w:rsidRPr="00827AAA" w:rsidRDefault="00F937CE" w:rsidP="00827AAA">
            <w:pPr>
              <w:widowControl w:val="0"/>
              <w:spacing w:line="360" w:lineRule="auto"/>
              <w:outlineLvl w:val="0"/>
              <w:rPr>
                <w:sz w:val="20"/>
              </w:rPr>
            </w:pPr>
            <w:r w:rsidRPr="00827AAA">
              <w:rPr>
                <w:sz w:val="20"/>
              </w:rPr>
              <w:t>1000</w:t>
            </w:r>
          </w:p>
        </w:tc>
        <w:tc>
          <w:tcPr>
            <w:tcW w:w="1080" w:type="dxa"/>
            <w:shd w:val="clear" w:color="auto" w:fill="auto"/>
          </w:tcPr>
          <w:p w:rsidR="00F937CE" w:rsidRPr="00827AAA" w:rsidRDefault="00F937CE" w:rsidP="00827AAA">
            <w:pPr>
              <w:widowControl w:val="0"/>
              <w:spacing w:line="360" w:lineRule="auto"/>
              <w:outlineLvl w:val="0"/>
              <w:rPr>
                <w:sz w:val="20"/>
              </w:rPr>
            </w:pPr>
          </w:p>
        </w:tc>
        <w:tc>
          <w:tcPr>
            <w:tcW w:w="1003" w:type="dxa"/>
            <w:shd w:val="clear" w:color="auto" w:fill="auto"/>
          </w:tcPr>
          <w:p w:rsidR="00F937CE" w:rsidRPr="00827AAA" w:rsidRDefault="00F937CE" w:rsidP="00827AAA">
            <w:pPr>
              <w:widowControl w:val="0"/>
              <w:spacing w:line="360" w:lineRule="auto"/>
              <w:outlineLvl w:val="0"/>
              <w:rPr>
                <w:sz w:val="20"/>
              </w:rPr>
            </w:pPr>
          </w:p>
        </w:tc>
      </w:tr>
    </w:tbl>
    <w:p w:rsidR="0064691F" w:rsidRDefault="00444AE2" w:rsidP="0064691F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noProof/>
        </w:rPr>
        <w:lastRenderedPageBreak/>
        <w:pict>
          <v:line id="_x0000_s1220" style="position:absolute;left:0;text-align:left;z-index:251646976;mso-position-horizontal-relative:text;mso-position-vertical-relative:text" from="99pt,13.1pt" to="369pt,13.1pt">
            <v:stroke startarrow="block" endarrow="block"/>
          </v:line>
        </w:pict>
      </w:r>
      <w:r>
        <w:rPr>
          <w:noProof/>
        </w:rPr>
        <w:pict>
          <v:line id="_x0000_s1221" style="position:absolute;left:0;text-align:left;z-index:251645952;mso-position-horizontal-relative:text;mso-position-vertical-relative:text" from="369pt,4.1pt" to="369pt,22.1pt"/>
        </w:pict>
      </w:r>
      <w:r>
        <w:rPr>
          <w:noProof/>
        </w:rPr>
        <w:pict>
          <v:line id="_x0000_s1222" style="position:absolute;left:0;text-align:left;z-index:251644928;mso-position-horizontal-relative:text;mso-position-vertical-relative:text" from="99pt,4.1pt" to="99pt,22.1pt"/>
        </w:pict>
      </w:r>
    </w:p>
    <w:p w:rsidR="0064691F" w:rsidRDefault="0064691F" w:rsidP="0064691F">
      <w:pPr>
        <w:widowControl w:val="0"/>
        <w:spacing w:line="360" w:lineRule="auto"/>
        <w:ind w:firstLine="709"/>
        <w:jc w:val="both"/>
        <w:rPr>
          <w:sz w:val="28"/>
        </w:rPr>
      </w:pPr>
    </w:p>
    <w:p w:rsidR="00F937CE" w:rsidRPr="0064691F" w:rsidRDefault="00F937CE" w:rsidP="0064691F">
      <w:pPr>
        <w:widowControl w:val="0"/>
        <w:spacing w:line="360" w:lineRule="auto"/>
        <w:ind w:firstLine="709"/>
        <w:jc w:val="both"/>
        <w:rPr>
          <w:sz w:val="28"/>
        </w:rPr>
      </w:pPr>
      <w:r w:rsidRPr="0064691F">
        <w:rPr>
          <w:sz w:val="28"/>
        </w:rPr>
        <w:t>Проекты, включенные в портфель</w:t>
      </w:r>
    </w:p>
    <w:p w:rsidR="00F937CE" w:rsidRPr="0064691F" w:rsidRDefault="00F937CE" w:rsidP="0064691F">
      <w:pPr>
        <w:pStyle w:val="a4"/>
        <w:widowControl w:val="0"/>
        <w:tabs>
          <w:tab w:val="left" w:pos="3570"/>
        </w:tabs>
        <w:spacing w:line="360" w:lineRule="auto"/>
      </w:pPr>
      <w:r w:rsidRPr="0064691F">
        <w:rPr>
          <w:lang w:val="en-US"/>
        </w:rPr>
        <w:t>lim</w:t>
      </w:r>
      <w:r w:rsidRPr="0064691F">
        <w:t xml:space="preserve"> 1000 тыс. руб.</w:t>
      </w:r>
    </w:p>
    <w:p w:rsidR="00F937CE" w:rsidRPr="0064691F" w:rsidRDefault="00F937CE" w:rsidP="0064691F">
      <w:pPr>
        <w:pStyle w:val="a4"/>
        <w:widowControl w:val="0"/>
        <w:spacing w:line="360" w:lineRule="auto"/>
      </w:pPr>
      <w:r w:rsidRPr="0064691F">
        <w:t xml:space="preserve">У проектов </w:t>
      </w:r>
      <w:r w:rsidRPr="0064691F">
        <w:rPr>
          <w:lang w:val="en-US"/>
        </w:rPr>
        <w:t>E</w:t>
      </w:r>
      <w:r w:rsidRPr="0064691F">
        <w:t xml:space="preserve"> и </w:t>
      </w:r>
      <w:r w:rsidRPr="0064691F">
        <w:rPr>
          <w:lang w:val="en-US"/>
        </w:rPr>
        <w:t>G</w:t>
      </w:r>
      <w:r w:rsidRPr="0064691F">
        <w:t xml:space="preserve"> индексы больше 1 и они эффективны, но у предприятия нет капитала на их реализацию.</w:t>
      </w:r>
    </w:p>
    <w:p w:rsidR="00F937CE" w:rsidRPr="0064691F" w:rsidRDefault="00F937CE" w:rsidP="0064691F">
      <w:pPr>
        <w:pStyle w:val="a4"/>
        <w:widowControl w:val="0"/>
        <w:spacing w:line="360" w:lineRule="auto"/>
        <w:rPr>
          <w:b/>
        </w:rPr>
      </w:pPr>
    </w:p>
    <w:p w:rsidR="00F937CE" w:rsidRPr="0064691F" w:rsidRDefault="00F937CE" w:rsidP="0064691F">
      <w:pPr>
        <w:pStyle w:val="a4"/>
        <w:widowControl w:val="0"/>
        <w:spacing w:line="360" w:lineRule="auto"/>
        <w:rPr>
          <w:b/>
          <w:szCs w:val="32"/>
        </w:rPr>
      </w:pPr>
      <w:r w:rsidRPr="0064691F">
        <w:rPr>
          <w:b/>
        </w:rPr>
        <w:br w:type="page"/>
      </w:r>
      <w:r w:rsidRPr="0064691F">
        <w:rPr>
          <w:b/>
          <w:szCs w:val="32"/>
        </w:rPr>
        <w:lastRenderedPageBreak/>
        <w:t xml:space="preserve">Тема </w:t>
      </w:r>
      <w:r w:rsidR="004266AC" w:rsidRPr="0064691F">
        <w:rPr>
          <w:b/>
          <w:szCs w:val="32"/>
        </w:rPr>
        <w:t>3</w:t>
      </w:r>
      <w:r w:rsidRPr="0064691F">
        <w:rPr>
          <w:b/>
          <w:szCs w:val="32"/>
        </w:rPr>
        <w:t>.</w:t>
      </w:r>
    </w:p>
    <w:p w:rsidR="00F937CE" w:rsidRPr="0064691F" w:rsidRDefault="00F937CE" w:rsidP="0064691F">
      <w:pPr>
        <w:pStyle w:val="a4"/>
        <w:widowControl w:val="0"/>
        <w:spacing w:line="360" w:lineRule="auto"/>
        <w:rPr>
          <w:b/>
          <w:szCs w:val="28"/>
        </w:rPr>
      </w:pPr>
      <w:r w:rsidRPr="0064691F">
        <w:rPr>
          <w:b/>
          <w:szCs w:val="28"/>
        </w:rPr>
        <w:t>Методы дисконтирования в условиях определенности</w:t>
      </w:r>
    </w:p>
    <w:p w:rsidR="00EA2867" w:rsidRDefault="00EA2867" w:rsidP="00EA2867">
      <w:pPr>
        <w:pStyle w:val="a4"/>
        <w:widowControl w:val="0"/>
        <w:spacing w:line="360" w:lineRule="auto"/>
        <w:ind w:left="709" w:firstLine="0"/>
        <w:rPr>
          <w:szCs w:val="28"/>
        </w:rPr>
      </w:pPr>
    </w:p>
    <w:p w:rsidR="00F937CE" w:rsidRPr="00EA2867" w:rsidRDefault="00EA2867" w:rsidP="00EA2867">
      <w:pPr>
        <w:pStyle w:val="a4"/>
        <w:widowControl w:val="0"/>
        <w:spacing w:line="360" w:lineRule="auto"/>
        <w:ind w:left="709" w:firstLine="0"/>
        <w:rPr>
          <w:b/>
          <w:szCs w:val="28"/>
        </w:rPr>
      </w:pPr>
      <w:r w:rsidRPr="00EA2867">
        <w:rPr>
          <w:b/>
          <w:szCs w:val="28"/>
        </w:rPr>
        <w:t xml:space="preserve">1. </w:t>
      </w:r>
      <w:r w:rsidR="00F937CE" w:rsidRPr="00EA2867">
        <w:rPr>
          <w:b/>
          <w:szCs w:val="28"/>
        </w:rPr>
        <w:t>Дисконтированный срок окупаемости капитальных вложений</w:t>
      </w:r>
    </w:p>
    <w:p w:rsidR="00EA2867" w:rsidRDefault="00EA2867" w:rsidP="0064691F">
      <w:pPr>
        <w:widowControl w:val="0"/>
        <w:spacing w:line="360" w:lineRule="auto"/>
        <w:ind w:firstLine="709"/>
        <w:jc w:val="both"/>
        <w:rPr>
          <w:sz w:val="28"/>
        </w:rPr>
      </w:pPr>
    </w:p>
    <w:p w:rsidR="00F937CE" w:rsidRPr="0064691F" w:rsidRDefault="00F937CE" w:rsidP="0064691F">
      <w:pPr>
        <w:widowControl w:val="0"/>
        <w:spacing w:line="360" w:lineRule="auto"/>
        <w:ind w:firstLine="709"/>
        <w:jc w:val="both"/>
        <w:rPr>
          <w:sz w:val="28"/>
        </w:rPr>
      </w:pPr>
      <w:r w:rsidRPr="0064691F">
        <w:rPr>
          <w:sz w:val="28"/>
        </w:rPr>
        <w:t xml:space="preserve">Дисконтированный срок окупаемости – это такой период времени </w:t>
      </w:r>
      <w:r w:rsidRPr="0064691F">
        <w:rPr>
          <w:i/>
          <w:sz w:val="28"/>
        </w:rPr>
        <w:t>Т</w:t>
      </w:r>
      <w:r w:rsidRPr="0064691F">
        <w:rPr>
          <w:i/>
          <w:sz w:val="28"/>
          <w:vertAlign w:val="superscript"/>
        </w:rPr>
        <w:t>д</w:t>
      </w:r>
      <w:r w:rsidRPr="0064691F">
        <w:rPr>
          <w:i/>
          <w:sz w:val="28"/>
          <w:vertAlign w:val="subscript"/>
        </w:rPr>
        <w:t>ок</w:t>
      </w:r>
      <w:r w:rsidR="0064691F" w:rsidRPr="0064691F">
        <w:rPr>
          <w:sz w:val="28"/>
          <w:vertAlign w:val="subscript"/>
        </w:rPr>
        <w:t xml:space="preserve"> </w:t>
      </w:r>
      <w:r w:rsidRPr="0064691F">
        <w:rPr>
          <w:sz w:val="28"/>
        </w:rPr>
        <w:t>в течение которого инвестор накапливает денежные средства для инвестирования равные по своей величине первоначальным капитальным вложениям. Это такой момент времени начиная с которого ЧДД становится положительным. Значения дисконтированного срока окупаемости определяется графическим способом, с помощью графика ЧДД=</w:t>
      </w:r>
      <w:r w:rsidRPr="0064691F">
        <w:rPr>
          <w:sz w:val="28"/>
          <w:lang w:val="en-US"/>
        </w:rPr>
        <w:t>F</w:t>
      </w:r>
      <w:r w:rsidRPr="0064691F">
        <w:rPr>
          <w:sz w:val="28"/>
        </w:rPr>
        <w:t>(</w:t>
      </w:r>
      <w:r w:rsidRPr="0064691F">
        <w:rPr>
          <w:sz w:val="28"/>
          <w:lang w:val="en-US"/>
        </w:rPr>
        <w:t>t</w:t>
      </w:r>
      <w:r w:rsidRPr="0064691F">
        <w:rPr>
          <w:sz w:val="28"/>
        </w:rPr>
        <w:t xml:space="preserve">). </w:t>
      </w:r>
    </w:p>
    <w:p w:rsidR="00F937CE" w:rsidRPr="0064691F" w:rsidRDefault="0064691F" w:rsidP="0064691F">
      <w:pPr>
        <w:widowControl w:val="0"/>
        <w:spacing w:line="360" w:lineRule="auto"/>
        <w:ind w:firstLine="709"/>
        <w:jc w:val="both"/>
        <w:rPr>
          <w:sz w:val="28"/>
        </w:rPr>
      </w:pPr>
      <w:r w:rsidRPr="0064691F">
        <w:rPr>
          <w:sz w:val="28"/>
        </w:rPr>
        <w:t xml:space="preserve"> </w:t>
      </w:r>
      <w:r w:rsidR="00444AE2">
        <w:rPr>
          <w:noProof/>
        </w:rPr>
        <w:pict>
          <v:group id="_x0000_s1223" style="position:absolute;left:0;text-align:left;margin-left:75.25pt;margin-top:14.55pt;width:336.65pt;height:221.5pt;z-index:251671552;mso-position-horizontal-relative:text;mso-position-vertical-relative:text" coordorigin="3206,6738" coordsize="6733,4430">
            <v:group id="_x0000_s1224" style="position:absolute;left:3206;top:6848;width:5580;height:4320" coordorigin="2241,4734" coordsize="5580,4320">
              <v:line id="_x0000_s1225" style="position:absolute;flip:y" from="2421,4734" to="2421,9054" strokeweight="1.5pt">
                <v:stroke endarrow="block"/>
              </v:line>
              <v:line id="_x0000_s1226" style="position:absolute" from="2241,7074" to="7821,7074" strokeweight="1.5pt">
                <v:stroke endarrow="block"/>
              </v:line>
              <v:line id="_x0000_s1227" style="position:absolute;flip:y" from="3141,6894" to="3141,7074" strokeweight="1.5pt"/>
              <v:line id="_x0000_s1228" style="position:absolute;flip:y" from="3861,6894" to="3861,7074" strokeweight="1.5pt"/>
              <v:line id="_x0000_s1229" style="position:absolute;flip:y" from="6021,6894" to="6021,7074" strokeweight="1.5pt"/>
              <v:line id="_x0000_s1230" style="position:absolute;flip:y" from="4581,6894" to="4581,7074" strokeweight="1.5pt"/>
              <v:line id="_x0000_s1231" style="position:absolute;flip:y" from="5301,6894" to="5301,7074" strokeweight="1.5pt"/>
              <v:shape id="_x0000_s1232" style="position:absolute;left:2961;top:4914;width:3060;height:4140" coordsize="3060,4140" path="m,4140c375,3495,750,2850,1260,2160,1770,1470,2760,360,3060,e" filled="f" strokeweight="1.5pt">
                <v:path arrowok="t"/>
              </v:shape>
              <v:line id="_x0000_s1233" style="position:absolute" from="3141,7074" to="3141,8694">
                <v:stroke dashstyle="dash"/>
              </v:line>
              <v:line id="_x0000_s1234" style="position:absolute" from="3861,7074" to="3861,7614">
                <v:stroke dashstyle="dash"/>
              </v:line>
              <v:line id="_x0000_s1235" style="position:absolute;flip:y" from="5301,5814" to="5301,6894">
                <v:stroke dashstyle="dash"/>
              </v:line>
              <v:line id="_x0000_s1236" style="position:absolute;flip:y" from="6021,4914" to="6021,6894">
                <v:stroke dashstyle="dash"/>
              </v:line>
              <v:line id="_x0000_s1237" style="position:absolute;flip:y" from="4581,6714" to="4581,6894">
                <v:stroke dashstyle="dash"/>
              </v:line>
            </v:group>
            <v:shape id="_x0000_s1238" type="#_x0000_t202" style="position:absolute;left:3652;top:8568;width:1454;height:399" stroked="f">
              <v:textbox style="mso-next-textbox:#_x0000_s1238">
                <w:txbxContent>
                  <w:p w:rsidR="00F937CE" w:rsidRDefault="00F937CE" w:rsidP="00F937CE">
                    <w:r>
                      <w:t xml:space="preserve">    1         2</w:t>
                    </w:r>
                  </w:p>
                </w:txbxContent>
              </v:textbox>
            </v:shape>
            <v:shape id="_x0000_s1239" type="#_x0000_t202" style="position:absolute;left:5207;top:9429;width:3047;height:450" stroked="f">
              <v:textbox style="mso-next-textbox:#_x0000_s1239">
                <w:txbxContent>
                  <w:p w:rsidR="00F937CE" w:rsidRDefault="00F937CE" w:rsidP="00F937CE">
                    <w:r>
                      <w:t xml:space="preserve">  3            4         Т=5 лет</w:t>
                    </w:r>
                  </w:p>
                </w:txbxContent>
              </v:textbox>
            </v:shape>
            <v:shape id="_x0000_s1240" type="#_x0000_t202" style="position:absolute;left:8961;top:8928;width:978;height:964" stroked="f">
              <v:textbox style="mso-next-textbox:#_x0000_s1240">
                <w:txbxContent>
                  <w:p w:rsidR="00F937CE" w:rsidRPr="00043C39" w:rsidRDefault="00F937CE" w:rsidP="00F937CE">
                    <w:r w:rsidRPr="00043C39">
                      <w:rPr>
                        <w:lang w:val="en-US"/>
                      </w:rPr>
                      <w:t>t</w:t>
                    </w:r>
                    <w:r w:rsidRPr="00043C39">
                      <w:t>, годы</w:t>
                    </w:r>
                  </w:p>
                </w:txbxContent>
              </v:textbox>
            </v:shape>
            <v:shape id="_x0000_s1241" type="#_x0000_t202" style="position:absolute;left:3561;top:6738;width:2392;height:1208" stroked="f">
              <v:textbox style="mso-next-textbox:#_x0000_s1241">
                <w:txbxContent>
                  <w:p w:rsidR="00F937CE" w:rsidRDefault="00F937CE" w:rsidP="00F937CE">
                    <w:r>
                      <w:t>ЧДД</w:t>
                    </w:r>
                  </w:p>
                  <w:p w:rsidR="00F937CE" w:rsidRDefault="00F937CE" w:rsidP="00F937CE">
                    <w:r>
                      <w:t xml:space="preserve">                    </w:t>
                    </w:r>
                    <w:r w:rsidRPr="00855DE0">
                      <w:rPr>
                        <w:position w:val="-12"/>
                        <w:sz w:val="28"/>
                      </w:rPr>
                      <w:object w:dxaOrig="940" w:dyaOrig="380">
                        <v:shape id="_x0000_i1089" type="#_x0000_t75" style="width:61.5pt;height:24pt" o:ole="">
                          <v:imagedata r:id="rId126" o:title=""/>
                        </v:shape>
                        <o:OLEObject Type="Embed" ProgID="Equation.3" ShapeID="_x0000_i1089" DrawAspect="Content" ObjectID="_1459279700" r:id="rId127"/>
                      </w:object>
                    </w:r>
                    <w:r>
                      <w:rPr>
                        <w:sz w:val="28"/>
                      </w:rPr>
                      <w:t>года</w:t>
                    </w:r>
                  </w:p>
                </w:txbxContent>
              </v:textbox>
            </v:shape>
            <v:line id="_x0000_s1242" style="position:absolute" from="4821,7984" to="5143,9103">
              <v:stroke endarrow="block"/>
            </v:line>
            <v:line id="_x0000_s1243" style="position:absolute" from="3793,7984" to="4821,7984"/>
          </v:group>
        </w:pict>
      </w:r>
    </w:p>
    <w:p w:rsidR="00F937CE" w:rsidRPr="0064691F" w:rsidRDefault="00F937CE" w:rsidP="0064691F">
      <w:pPr>
        <w:widowControl w:val="0"/>
        <w:tabs>
          <w:tab w:val="left" w:pos="3825"/>
        </w:tabs>
        <w:spacing w:line="360" w:lineRule="auto"/>
        <w:ind w:firstLine="709"/>
        <w:jc w:val="both"/>
        <w:rPr>
          <w:sz w:val="28"/>
        </w:rPr>
      </w:pPr>
      <w:r w:rsidRPr="0064691F">
        <w:rPr>
          <w:sz w:val="28"/>
        </w:rPr>
        <w:tab/>
      </w:r>
    </w:p>
    <w:p w:rsidR="00F937CE" w:rsidRPr="0064691F" w:rsidRDefault="00F937CE" w:rsidP="0064691F">
      <w:pPr>
        <w:widowControl w:val="0"/>
        <w:spacing w:line="360" w:lineRule="auto"/>
        <w:ind w:firstLine="709"/>
        <w:jc w:val="both"/>
        <w:rPr>
          <w:sz w:val="28"/>
        </w:rPr>
      </w:pPr>
    </w:p>
    <w:p w:rsidR="00F937CE" w:rsidRPr="0064691F" w:rsidRDefault="00F937CE" w:rsidP="0064691F">
      <w:pPr>
        <w:widowControl w:val="0"/>
        <w:spacing w:line="360" w:lineRule="auto"/>
        <w:ind w:firstLine="709"/>
        <w:jc w:val="both"/>
        <w:rPr>
          <w:sz w:val="28"/>
        </w:rPr>
      </w:pPr>
    </w:p>
    <w:p w:rsidR="00F937CE" w:rsidRPr="0064691F" w:rsidRDefault="00F937CE" w:rsidP="0064691F">
      <w:pPr>
        <w:widowControl w:val="0"/>
        <w:spacing w:line="360" w:lineRule="auto"/>
        <w:ind w:firstLine="709"/>
        <w:jc w:val="both"/>
        <w:rPr>
          <w:sz w:val="28"/>
        </w:rPr>
      </w:pPr>
    </w:p>
    <w:p w:rsidR="00F937CE" w:rsidRPr="0064691F" w:rsidRDefault="00F937CE" w:rsidP="0064691F">
      <w:pPr>
        <w:widowControl w:val="0"/>
        <w:spacing w:line="360" w:lineRule="auto"/>
        <w:ind w:firstLine="709"/>
        <w:jc w:val="both"/>
        <w:rPr>
          <w:sz w:val="28"/>
        </w:rPr>
      </w:pPr>
    </w:p>
    <w:p w:rsidR="00F937CE" w:rsidRPr="0064691F" w:rsidRDefault="00F937CE" w:rsidP="0064691F">
      <w:pPr>
        <w:widowControl w:val="0"/>
        <w:spacing w:line="360" w:lineRule="auto"/>
        <w:ind w:firstLine="709"/>
        <w:jc w:val="both"/>
        <w:rPr>
          <w:sz w:val="28"/>
        </w:rPr>
      </w:pPr>
    </w:p>
    <w:p w:rsidR="00F937CE" w:rsidRPr="0064691F" w:rsidRDefault="00F937CE" w:rsidP="0064691F">
      <w:pPr>
        <w:widowControl w:val="0"/>
        <w:spacing w:line="360" w:lineRule="auto"/>
        <w:ind w:firstLine="709"/>
        <w:jc w:val="both"/>
        <w:rPr>
          <w:sz w:val="28"/>
        </w:rPr>
      </w:pPr>
    </w:p>
    <w:p w:rsidR="00F937CE" w:rsidRPr="0064691F" w:rsidRDefault="00F937CE" w:rsidP="0064691F">
      <w:pPr>
        <w:widowControl w:val="0"/>
        <w:spacing w:line="360" w:lineRule="auto"/>
        <w:ind w:firstLine="709"/>
        <w:jc w:val="both"/>
        <w:rPr>
          <w:sz w:val="28"/>
        </w:rPr>
      </w:pPr>
    </w:p>
    <w:p w:rsidR="00F937CE" w:rsidRPr="0064691F" w:rsidRDefault="00F937CE" w:rsidP="0064691F">
      <w:pPr>
        <w:widowControl w:val="0"/>
        <w:spacing w:line="360" w:lineRule="auto"/>
        <w:ind w:firstLine="709"/>
        <w:jc w:val="both"/>
        <w:rPr>
          <w:sz w:val="28"/>
        </w:rPr>
      </w:pPr>
    </w:p>
    <w:p w:rsidR="00F937CE" w:rsidRPr="0064691F" w:rsidRDefault="00F937CE" w:rsidP="0064691F">
      <w:pPr>
        <w:widowControl w:val="0"/>
        <w:spacing w:line="360" w:lineRule="auto"/>
        <w:ind w:firstLine="709"/>
        <w:jc w:val="both"/>
        <w:rPr>
          <w:sz w:val="28"/>
        </w:rPr>
      </w:pPr>
    </w:p>
    <w:p w:rsidR="00F937CE" w:rsidRPr="0064691F" w:rsidRDefault="00F937CE" w:rsidP="0064691F">
      <w:pPr>
        <w:widowControl w:val="0"/>
        <w:spacing w:line="360" w:lineRule="auto"/>
        <w:ind w:firstLine="709"/>
        <w:jc w:val="both"/>
        <w:rPr>
          <w:sz w:val="28"/>
        </w:rPr>
      </w:pPr>
      <w:r w:rsidRPr="0064691F">
        <w:rPr>
          <w:sz w:val="28"/>
        </w:rPr>
        <w:t xml:space="preserve">За 2,5 года инвестор вернет первоначальный капитал и получит дивиденды в размере </w:t>
      </w:r>
      <w:r w:rsidRPr="0064691F">
        <w:rPr>
          <w:position w:val="-6"/>
          <w:sz w:val="28"/>
        </w:rPr>
        <w:object w:dxaOrig="880" w:dyaOrig="279">
          <v:shape id="_x0000_i1090" type="#_x0000_t75" style="width:49.5pt;height:15.75pt" o:ole="">
            <v:imagedata r:id="rId128" o:title=""/>
          </v:shape>
          <o:OLEObject Type="Embed" ProgID="Equation.3" ShapeID="_x0000_i1090" DrawAspect="Content" ObjectID="_1459279680" r:id="rId129"/>
        </w:object>
      </w:r>
      <w:r w:rsidRPr="0064691F">
        <w:rPr>
          <w:sz w:val="28"/>
        </w:rPr>
        <w:t xml:space="preserve"> годовых.</w:t>
      </w:r>
    </w:p>
    <w:p w:rsidR="00F937CE" w:rsidRPr="0064691F" w:rsidRDefault="00F937CE" w:rsidP="0064691F">
      <w:pPr>
        <w:widowControl w:val="0"/>
        <w:spacing w:line="360" w:lineRule="auto"/>
        <w:ind w:firstLine="709"/>
        <w:jc w:val="both"/>
        <w:rPr>
          <w:sz w:val="28"/>
        </w:rPr>
      </w:pPr>
      <w:r w:rsidRPr="0064691F">
        <w:rPr>
          <w:sz w:val="28"/>
        </w:rPr>
        <w:t>Чем больше разница между продолжительностью фазы эксплуатации проекта и дисконтированным сроком окупаемости (</w:t>
      </w:r>
      <w:r w:rsidRPr="0064691F">
        <w:rPr>
          <w:i/>
          <w:sz w:val="28"/>
        </w:rPr>
        <w:t>Т – Т</w:t>
      </w:r>
      <w:r w:rsidRPr="0064691F">
        <w:rPr>
          <w:i/>
          <w:sz w:val="28"/>
          <w:vertAlign w:val="superscript"/>
        </w:rPr>
        <w:t>д</w:t>
      </w:r>
      <w:r w:rsidRPr="0064691F">
        <w:rPr>
          <w:i/>
          <w:sz w:val="28"/>
          <w:vertAlign w:val="subscript"/>
        </w:rPr>
        <w:t>ок</w:t>
      </w:r>
      <w:r w:rsidRPr="0064691F">
        <w:rPr>
          <w:sz w:val="28"/>
        </w:rPr>
        <w:t>), тем величина ЧДД будет больше. Величину Т прогнозируют маркетологи с той или иной точностью.</w:t>
      </w:r>
    </w:p>
    <w:p w:rsidR="00F937CE" w:rsidRPr="0064691F" w:rsidRDefault="00F937CE" w:rsidP="0064691F">
      <w:pPr>
        <w:widowControl w:val="0"/>
        <w:spacing w:line="360" w:lineRule="auto"/>
        <w:ind w:firstLine="709"/>
        <w:jc w:val="both"/>
        <w:rPr>
          <w:sz w:val="28"/>
        </w:rPr>
      </w:pPr>
      <w:r w:rsidRPr="0064691F">
        <w:rPr>
          <w:i/>
          <w:sz w:val="28"/>
        </w:rPr>
        <w:t>Т</w:t>
      </w:r>
      <w:r w:rsidRPr="0064691F">
        <w:rPr>
          <w:i/>
          <w:sz w:val="28"/>
          <w:vertAlign w:val="superscript"/>
        </w:rPr>
        <w:t>д</w:t>
      </w:r>
      <w:r w:rsidRPr="0064691F">
        <w:rPr>
          <w:i/>
          <w:sz w:val="28"/>
          <w:vertAlign w:val="subscript"/>
        </w:rPr>
        <w:t>ок</w:t>
      </w:r>
      <w:r w:rsidRPr="0064691F">
        <w:rPr>
          <w:sz w:val="28"/>
          <w:vertAlign w:val="subscript"/>
        </w:rPr>
        <w:t xml:space="preserve"> </w:t>
      </w:r>
      <w:r w:rsidRPr="0064691F">
        <w:rPr>
          <w:sz w:val="28"/>
        </w:rPr>
        <w:t>– минимальная продолжительность жизненного цикла проекта.</w:t>
      </w:r>
    </w:p>
    <w:p w:rsidR="00F937CE" w:rsidRPr="0064691F" w:rsidRDefault="00F937CE" w:rsidP="0064691F">
      <w:pPr>
        <w:widowControl w:val="0"/>
        <w:spacing w:line="360" w:lineRule="auto"/>
        <w:ind w:firstLine="709"/>
        <w:jc w:val="both"/>
        <w:rPr>
          <w:sz w:val="28"/>
        </w:rPr>
      </w:pPr>
      <w:r w:rsidRPr="0064691F">
        <w:rPr>
          <w:sz w:val="28"/>
        </w:rPr>
        <w:t>Методика расчета дисконтированного срока окупаемости.</w:t>
      </w:r>
    </w:p>
    <w:p w:rsidR="00F937CE" w:rsidRPr="0064691F" w:rsidRDefault="00F937CE" w:rsidP="0064691F">
      <w:pPr>
        <w:widowControl w:val="0"/>
        <w:spacing w:line="360" w:lineRule="auto"/>
        <w:ind w:firstLine="709"/>
        <w:jc w:val="both"/>
        <w:rPr>
          <w:sz w:val="28"/>
        </w:rPr>
      </w:pPr>
      <w:r w:rsidRPr="0064691F">
        <w:rPr>
          <w:sz w:val="28"/>
        </w:rPr>
        <w:lastRenderedPageBreak/>
        <w:t xml:space="preserve">Задаются продолжительностью жизненного цикла проекта </w:t>
      </w:r>
      <w:r w:rsidRPr="0064691F">
        <w:rPr>
          <w:sz w:val="28"/>
          <w:lang w:val="en-US"/>
        </w:rPr>
        <w:t>t</w:t>
      </w:r>
      <w:r w:rsidRPr="0064691F">
        <w:rPr>
          <w:sz w:val="28"/>
        </w:rPr>
        <w:t xml:space="preserve"> = 1,2,3….Т. Для этих значений рассчитывают ЧДД, наносят на график и определяют </w:t>
      </w:r>
      <w:r w:rsidRPr="0064691F">
        <w:rPr>
          <w:i/>
          <w:sz w:val="28"/>
        </w:rPr>
        <w:t>Т</w:t>
      </w:r>
      <w:r w:rsidRPr="0064691F">
        <w:rPr>
          <w:i/>
          <w:sz w:val="28"/>
          <w:vertAlign w:val="superscript"/>
        </w:rPr>
        <w:t>д</w:t>
      </w:r>
      <w:r w:rsidRPr="0064691F">
        <w:rPr>
          <w:i/>
          <w:sz w:val="28"/>
          <w:vertAlign w:val="subscript"/>
        </w:rPr>
        <w:t xml:space="preserve">ок </w:t>
      </w:r>
      <w:r w:rsidRPr="0064691F">
        <w:rPr>
          <w:sz w:val="28"/>
        </w:rPr>
        <w:t>.</w:t>
      </w:r>
      <w:r w:rsidR="0064691F" w:rsidRPr="0064691F">
        <w:rPr>
          <w:sz w:val="28"/>
        </w:rPr>
        <w:t xml:space="preserve"> </w:t>
      </w:r>
    </w:p>
    <w:p w:rsidR="00F937CE" w:rsidRPr="0064691F" w:rsidRDefault="00F937CE" w:rsidP="0064691F">
      <w:pPr>
        <w:widowControl w:val="0"/>
        <w:spacing w:line="360" w:lineRule="auto"/>
        <w:ind w:firstLine="709"/>
        <w:jc w:val="both"/>
        <w:rPr>
          <w:sz w:val="28"/>
        </w:rPr>
      </w:pPr>
      <w:r w:rsidRPr="0064691F">
        <w:rPr>
          <w:sz w:val="28"/>
        </w:rPr>
        <w:t>Пример:</w:t>
      </w:r>
    </w:p>
    <w:p w:rsidR="00F937CE" w:rsidRPr="0064691F" w:rsidRDefault="00F937CE" w:rsidP="0064691F">
      <w:pPr>
        <w:widowControl w:val="0"/>
        <w:spacing w:line="360" w:lineRule="auto"/>
        <w:ind w:firstLine="709"/>
        <w:jc w:val="both"/>
        <w:rPr>
          <w:sz w:val="28"/>
        </w:rPr>
      </w:pPr>
      <w:r w:rsidRPr="0064691F">
        <w:rPr>
          <w:sz w:val="28"/>
        </w:rPr>
        <w:t>Определить дисконтированы срок окупаемости капитальных вложений.</w:t>
      </w:r>
    </w:p>
    <w:p w:rsidR="00F937CE" w:rsidRPr="0064691F" w:rsidRDefault="00F937CE" w:rsidP="0064691F">
      <w:pPr>
        <w:widowControl w:val="0"/>
        <w:spacing w:line="360" w:lineRule="auto"/>
        <w:ind w:firstLine="709"/>
        <w:jc w:val="both"/>
        <w:rPr>
          <w:sz w:val="28"/>
        </w:rPr>
      </w:pPr>
      <w:r w:rsidRPr="0064691F">
        <w:rPr>
          <w:sz w:val="28"/>
        </w:rPr>
        <w:t xml:space="preserve">К = 2487 тыс.руб. Продолжительность фазы эксплуатации проекта Т =5 лет. Годовые чистые денежные поступления аннуитетные Д = 1000 тыс.руб./год, ставка дисконтирования </w:t>
      </w:r>
      <w:r w:rsidRPr="0064691F">
        <w:rPr>
          <w:sz w:val="28"/>
          <w:lang w:val="en-US"/>
        </w:rPr>
        <w:t>i</w:t>
      </w:r>
      <w:r w:rsidRPr="0064691F">
        <w:rPr>
          <w:sz w:val="28"/>
        </w:rPr>
        <w:t xml:space="preserve"> =0,1. определить средний срок ликвидности капитальных вложений (простой срок окупаемости) и дисконтированный.</w:t>
      </w:r>
    </w:p>
    <w:p w:rsidR="00F937CE" w:rsidRPr="0064691F" w:rsidRDefault="00F937CE" w:rsidP="0064691F">
      <w:pPr>
        <w:widowControl w:val="0"/>
        <w:spacing w:line="360" w:lineRule="auto"/>
        <w:ind w:firstLine="709"/>
        <w:jc w:val="both"/>
        <w:rPr>
          <w:sz w:val="28"/>
        </w:rPr>
      </w:pPr>
      <w:r w:rsidRPr="0064691F">
        <w:rPr>
          <w:sz w:val="28"/>
        </w:rPr>
        <w:t>Решение:</w:t>
      </w:r>
    </w:p>
    <w:p w:rsidR="00F937CE" w:rsidRPr="0064691F" w:rsidRDefault="00F937CE" w:rsidP="0064691F">
      <w:pPr>
        <w:widowControl w:val="0"/>
        <w:spacing w:line="360" w:lineRule="auto"/>
        <w:ind w:firstLine="709"/>
        <w:jc w:val="both"/>
        <w:rPr>
          <w:sz w:val="28"/>
        </w:rPr>
      </w:pPr>
      <w:r w:rsidRPr="0064691F">
        <w:rPr>
          <w:sz w:val="28"/>
        </w:rPr>
        <w:t>Определим средний срок ликвидности капитальных вложений:</w:t>
      </w:r>
    </w:p>
    <w:p w:rsidR="00F937CE" w:rsidRPr="0064691F" w:rsidRDefault="00F937CE" w:rsidP="0064691F">
      <w:pPr>
        <w:widowControl w:val="0"/>
        <w:spacing w:line="360" w:lineRule="auto"/>
        <w:ind w:firstLine="709"/>
        <w:jc w:val="both"/>
        <w:rPr>
          <w:sz w:val="28"/>
        </w:rPr>
      </w:pPr>
      <w:r w:rsidRPr="0064691F">
        <w:rPr>
          <w:sz w:val="28"/>
        </w:rPr>
        <w:t>Т</w:t>
      </w:r>
      <w:r w:rsidRPr="0064691F">
        <w:rPr>
          <w:sz w:val="28"/>
          <w:vertAlign w:val="subscript"/>
        </w:rPr>
        <w:t>л</w:t>
      </w:r>
      <w:r w:rsidRPr="0064691F">
        <w:rPr>
          <w:sz w:val="28"/>
        </w:rPr>
        <w:t xml:space="preserve"> </w:t>
      </w:r>
      <w:r w:rsidRPr="0064691F">
        <w:rPr>
          <w:position w:val="-4"/>
          <w:sz w:val="28"/>
        </w:rPr>
        <w:object w:dxaOrig="200" w:dyaOrig="200">
          <v:shape id="_x0000_i1091" type="#_x0000_t75" style="width:9.75pt;height:9.75pt" o:ole="">
            <v:imagedata r:id="rId130" o:title=""/>
          </v:shape>
          <o:OLEObject Type="Embed" ProgID="Equation.3" ShapeID="_x0000_i1091" DrawAspect="Content" ObjectID="_1459279681" r:id="rId131"/>
        </w:object>
      </w:r>
      <w:r w:rsidRPr="0064691F">
        <w:rPr>
          <w:sz w:val="28"/>
        </w:rPr>
        <w:t xml:space="preserve"> 2,5 года (первый год – 1000, второй год - 1000 и еще за полгода – 5000 тыс. руб.).</w:t>
      </w:r>
    </w:p>
    <w:p w:rsidR="00F937CE" w:rsidRDefault="00F937CE" w:rsidP="0064691F">
      <w:pPr>
        <w:widowControl w:val="0"/>
        <w:spacing w:line="360" w:lineRule="auto"/>
        <w:ind w:firstLine="709"/>
        <w:jc w:val="both"/>
        <w:rPr>
          <w:sz w:val="28"/>
        </w:rPr>
      </w:pPr>
      <w:r w:rsidRPr="0064691F">
        <w:rPr>
          <w:sz w:val="28"/>
        </w:rPr>
        <w:t>Определим дисконтированный:</w:t>
      </w:r>
    </w:p>
    <w:p w:rsidR="00EA2867" w:rsidRPr="0064691F" w:rsidRDefault="00EA2867" w:rsidP="0064691F">
      <w:pPr>
        <w:widowControl w:val="0"/>
        <w:spacing w:line="360" w:lineRule="auto"/>
        <w:ind w:firstLine="709"/>
        <w:jc w:val="both"/>
        <w:rPr>
          <w:sz w:val="28"/>
        </w:rPr>
      </w:pPr>
    </w:p>
    <w:p w:rsidR="00F937CE" w:rsidRPr="0064691F" w:rsidRDefault="00F937CE" w:rsidP="0064691F">
      <w:pPr>
        <w:widowControl w:val="0"/>
        <w:spacing w:line="360" w:lineRule="auto"/>
        <w:ind w:firstLine="709"/>
        <w:jc w:val="both"/>
        <w:rPr>
          <w:sz w:val="28"/>
        </w:rPr>
      </w:pPr>
      <w:r w:rsidRPr="0064691F">
        <w:rPr>
          <w:sz w:val="28"/>
          <w:lang w:val="en-US"/>
        </w:rPr>
        <w:t>t</w:t>
      </w:r>
      <w:r w:rsidRPr="0064691F">
        <w:rPr>
          <w:sz w:val="28"/>
        </w:rPr>
        <w:t xml:space="preserve"> = 1 год:</w:t>
      </w:r>
      <w:r w:rsidR="0064691F" w:rsidRPr="0064691F">
        <w:rPr>
          <w:sz w:val="28"/>
        </w:rPr>
        <w:t xml:space="preserve"> </w:t>
      </w:r>
      <w:r w:rsidRPr="0064691F">
        <w:rPr>
          <w:position w:val="-28"/>
          <w:sz w:val="28"/>
        </w:rPr>
        <w:object w:dxaOrig="3000" w:dyaOrig="660">
          <v:shape id="_x0000_i1092" type="#_x0000_t75" style="width:165pt;height:36pt" o:ole="">
            <v:imagedata r:id="rId132" o:title=""/>
          </v:shape>
          <o:OLEObject Type="Embed" ProgID="Equation.3" ShapeID="_x0000_i1092" DrawAspect="Content" ObjectID="_1459279682" r:id="rId133"/>
        </w:object>
      </w:r>
      <w:r w:rsidRPr="0064691F">
        <w:rPr>
          <w:sz w:val="28"/>
        </w:rPr>
        <w:t xml:space="preserve"> тыс.руб.</w:t>
      </w:r>
    </w:p>
    <w:p w:rsidR="00F937CE" w:rsidRPr="0064691F" w:rsidRDefault="00F937CE" w:rsidP="0064691F">
      <w:pPr>
        <w:widowControl w:val="0"/>
        <w:spacing w:line="360" w:lineRule="auto"/>
        <w:ind w:firstLine="709"/>
        <w:jc w:val="both"/>
        <w:rPr>
          <w:sz w:val="28"/>
        </w:rPr>
      </w:pPr>
      <w:r w:rsidRPr="0064691F">
        <w:rPr>
          <w:sz w:val="28"/>
          <w:lang w:val="en-US"/>
        </w:rPr>
        <w:t>t</w:t>
      </w:r>
      <w:r w:rsidRPr="0064691F">
        <w:rPr>
          <w:sz w:val="28"/>
        </w:rPr>
        <w:t xml:space="preserve"> = 2 года:</w:t>
      </w:r>
      <w:r w:rsidR="0064691F" w:rsidRPr="0064691F">
        <w:rPr>
          <w:sz w:val="28"/>
        </w:rPr>
        <w:t xml:space="preserve"> </w:t>
      </w:r>
      <w:r w:rsidRPr="0064691F">
        <w:rPr>
          <w:position w:val="-28"/>
          <w:sz w:val="28"/>
        </w:rPr>
        <w:object w:dxaOrig="3620" w:dyaOrig="660">
          <v:shape id="_x0000_i1093" type="#_x0000_t75" style="width:198.75pt;height:36pt" o:ole="">
            <v:imagedata r:id="rId134" o:title=""/>
          </v:shape>
          <o:OLEObject Type="Embed" ProgID="Equation.3" ShapeID="_x0000_i1093" DrawAspect="Content" ObjectID="_1459279683" r:id="rId135"/>
        </w:object>
      </w:r>
      <w:r w:rsidRPr="0064691F">
        <w:rPr>
          <w:sz w:val="28"/>
        </w:rPr>
        <w:t xml:space="preserve"> тыс.руб.</w:t>
      </w:r>
    </w:p>
    <w:p w:rsidR="00F937CE" w:rsidRPr="0064691F" w:rsidRDefault="00F937CE" w:rsidP="0064691F">
      <w:pPr>
        <w:widowControl w:val="0"/>
        <w:spacing w:line="360" w:lineRule="auto"/>
        <w:ind w:firstLine="709"/>
        <w:jc w:val="both"/>
        <w:rPr>
          <w:sz w:val="28"/>
        </w:rPr>
      </w:pPr>
      <w:r w:rsidRPr="0064691F">
        <w:rPr>
          <w:sz w:val="28"/>
          <w:lang w:val="en-US"/>
        </w:rPr>
        <w:t>t</w:t>
      </w:r>
      <w:r w:rsidRPr="0064691F">
        <w:rPr>
          <w:sz w:val="28"/>
        </w:rPr>
        <w:t xml:space="preserve"> = 3 года:</w:t>
      </w:r>
      <w:r w:rsidR="0064691F" w:rsidRPr="0064691F">
        <w:rPr>
          <w:sz w:val="28"/>
        </w:rPr>
        <w:t xml:space="preserve"> </w:t>
      </w:r>
      <w:r w:rsidRPr="0064691F">
        <w:rPr>
          <w:position w:val="-28"/>
          <w:sz w:val="28"/>
        </w:rPr>
        <w:object w:dxaOrig="3900" w:dyaOrig="660">
          <v:shape id="_x0000_i1094" type="#_x0000_t75" style="width:214.5pt;height:36pt" o:ole="">
            <v:imagedata r:id="rId136" o:title=""/>
          </v:shape>
          <o:OLEObject Type="Embed" ProgID="Equation.3" ShapeID="_x0000_i1094" DrawAspect="Content" ObjectID="_1459279684" r:id="rId137"/>
        </w:object>
      </w:r>
      <w:r w:rsidRPr="0064691F">
        <w:rPr>
          <w:sz w:val="28"/>
        </w:rPr>
        <w:t xml:space="preserve"> </w:t>
      </w:r>
    </w:p>
    <w:p w:rsidR="00F937CE" w:rsidRPr="0064691F" w:rsidRDefault="00F937CE" w:rsidP="0064691F">
      <w:pPr>
        <w:widowControl w:val="0"/>
        <w:spacing w:line="360" w:lineRule="auto"/>
        <w:ind w:firstLine="709"/>
        <w:jc w:val="both"/>
        <w:rPr>
          <w:sz w:val="28"/>
        </w:rPr>
      </w:pPr>
      <w:r w:rsidRPr="0064691F">
        <w:rPr>
          <w:sz w:val="28"/>
          <w:lang w:val="en-US"/>
        </w:rPr>
        <w:t>t</w:t>
      </w:r>
      <w:r w:rsidRPr="0064691F">
        <w:rPr>
          <w:sz w:val="28"/>
        </w:rPr>
        <w:t xml:space="preserve"> = 4 года:</w:t>
      </w:r>
      <w:r w:rsidR="0064691F" w:rsidRPr="0064691F">
        <w:rPr>
          <w:sz w:val="28"/>
        </w:rPr>
        <w:t xml:space="preserve"> </w:t>
      </w:r>
      <w:r w:rsidRPr="0064691F">
        <w:rPr>
          <w:position w:val="-28"/>
          <w:sz w:val="28"/>
        </w:rPr>
        <w:object w:dxaOrig="4860" w:dyaOrig="660">
          <v:shape id="_x0000_i1095" type="#_x0000_t75" style="width:267pt;height:36pt" o:ole="">
            <v:imagedata r:id="rId138" o:title=""/>
          </v:shape>
          <o:OLEObject Type="Embed" ProgID="Equation.3" ShapeID="_x0000_i1095" DrawAspect="Content" ObjectID="_1459279685" r:id="rId139"/>
        </w:object>
      </w:r>
      <w:r w:rsidRPr="0064691F">
        <w:rPr>
          <w:sz w:val="28"/>
        </w:rPr>
        <w:t>тыс.руб.</w:t>
      </w:r>
    </w:p>
    <w:p w:rsidR="00EA2867" w:rsidRDefault="00EA2867" w:rsidP="0064691F">
      <w:pPr>
        <w:widowControl w:val="0"/>
        <w:spacing w:line="360" w:lineRule="auto"/>
        <w:ind w:firstLine="709"/>
        <w:jc w:val="both"/>
        <w:rPr>
          <w:sz w:val="28"/>
        </w:rPr>
      </w:pPr>
    </w:p>
    <w:p w:rsidR="00F937CE" w:rsidRPr="0064691F" w:rsidRDefault="00F937CE" w:rsidP="0064691F">
      <w:pPr>
        <w:widowControl w:val="0"/>
        <w:spacing w:line="360" w:lineRule="auto"/>
        <w:ind w:firstLine="709"/>
        <w:jc w:val="both"/>
        <w:rPr>
          <w:sz w:val="28"/>
        </w:rPr>
      </w:pPr>
      <w:r w:rsidRPr="0064691F">
        <w:rPr>
          <w:sz w:val="28"/>
        </w:rPr>
        <w:t>Построим график зависимости ЧДД=</w:t>
      </w:r>
      <w:r w:rsidRPr="0064691F">
        <w:rPr>
          <w:sz w:val="28"/>
          <w:lang w:val="en-US"/>
        </w:rPr>
        <w:t>F</w:t>
      </w:r>
      <w:r w:rsidRPr="0064691F">
        <w:rPr>
          <w:sz w:val="28"/>
        </w:rPr>
        <w:t>(</w:t>
      </w:r>
      <w:r w:rsidRPr="0064691F">
        <w:rPr>
          <w:sz w:val="28"/>
          <w:lang w:val="en-US"/>
        </w:rPr>
        <w:t>t</w:t>
      </w:r>
      <w:r w:rsidRPr="0064691F">
        <w:rPr>
          <w:sz w:val="28"/>
        </w:rPr>
        <w:t xml:space="preserve">). </w:t>
      </w:r>
    </w:p>
    <w:p w:rsidR="00F937CE" w:rsidRPr="0064691F" w:rsidRDefault="00EA2867" w:rsidP="0064691F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br w:type="page"/>
      </w:r>
      <w:r w:rsidR="00444AE2">
        <w:rPr>
          <w:noProof/>
        </w:rPr>
        <w:lastRenderedPageBreak/>
        <w:pict>
          <v:group id="_x0000_s1244" style="position:absolute;left:0;text-align:left;margin-left:14.5pt;margin-top:13.1pt;width:344pt;height:192.85pt;z-index:251672576" coordorigin="1991,334" coordsize="6880,3857">
            <v:line id="_x0000_s1245" style="position:absolute;flip:y" from="3153,375" to="3153,3615">
              <v:stroke endarrow="block"/>
            </v:line>
            <v:line id="_x0000_s1246" style="position:absolute" from="2973,1995" to="8013,1995">
              <v:stroke endarrow="block"/>
            </v:line>
            <v:line id="_x0000_s1247" style="position:absolute" from="3693,1815" to="3693,1995"/>
            <v:line id="_x0000_s1248" style="position:absolute" from="4233,1815" to="4233,1995"/>
            <v:line id="_x0000_s1249" style="position:absolute" from="4773,1815" to="4773,1995"/>
            <v:line id="_x0000_s1250" style="position:absolute" from="5313,1815" to="5313,1995"/>
            <v:line id="_x0000_s1251" style="position:absolute" from="5853,1815" to="5853,1995"/>
            <v:line id="_x0000_s1252" style="position:absolute" from="2973,1635" to="3153,1635"/>
            <v:line id="_x0000_s1253" style="position:absolute" from="2973,1095" to="3153,1095"/>
            <v:line id="_x0000_s1254" style="position:absolute" from="2973,2535" to="3153,2535"/>
            <v:line id="_x0000_s1255" style="position:absolute" from="2973,3075" to="3153,3075"/>
            <v:line id="_x0000_s1256" style="position:absolute" from="2973,3615" to="3153,3615"/>
            <v:shape id="_x0000_s1257" style="position:absolute;left:3371;top:993;width:2700;height:2520;mso-position-horizontal:absolute;mso-position-vertical:absolute" coordsize="2340,1980" path="m,1980c180,1800,360,1620,540,1440,720,1260,900,1080,1080,900,1260,720,1410,510,1620,360,1830,210,2220,60,2340,e" filled="f">
              <v:path arrowok="t"/>
            </v:shape>
            <v:shape id="_x0000_s1258" type="#_x0000_t202" style="position:absolute;left:3356;top:2224;width:5515;height:386" stroked="f">
              <v:textbox style="mso-next-textbox:#_x0000_s1258">
                <w:txbxContent>
                  <w:p w:rsidR="00F937CE" w:rsidRPr="00D9544A" w:rsidRDefault="00F937CE" w:rsidP="00F937CE">
                    <w:r>
                      <w:t xml:space="preserve">  1        2       3      4        5                             </w:t>
                    </w:r>
                    <w:r>
                      <w:rPr>
                        <w:lang w:val="en-US"/>
                      </w:rPr>
                      <w:t>t</w:t>
                    </w:r>
                    <w:r>
                      <w:t>, годы</w:t>
                    </w:r>
                  </w:p>
                </w:txbxContent>
              </v:textbox>
            </v:shape>
            <v:shape id="_x0000_s1259" type="#_x0000_t202" style="position:absolute;left:1991;top:334;width:912;height:3857" stroked="f">
              <v:textbox style="mso-next-textbox:#_x0000_s1259">
                <w:txbxContent>
                  <w:p w:rsidR="00F937CE" w:rsidRDefault="00F937CE" w:rsidP="00F937CE">
                    <w:r>
                      <w:t>ЧДД</w:t>
                    </w:r>
                  </w:p>
                  <w:p w:rsidR="00F937CE" w:rsidRDefault="00F937CE" w:rsidP="00F937CE"/>
                  <w:p w:rsidR="00F937CE" w:rsidRDefault="00F937CE" w:rsidP="00F937CE">
                    <w:r>
                      <w:t>1000</w:t>
                    </w:r>
                  </w:p>
                  <w:p w:rsidR="00F937CE" w:rsidRDefault="00F937CE" w:rsidP="00F937CE"/>
                  <w:p w:rsidR="00F937CE" w:rsidRDefault="00F937CE" w:rsidP="00F937CE">
                    <w:r>
                      <w:t>500</w:t>
                    </w:r>
                  </w:p>
                  <w:p w:rsidR="00F937CE" w:rsidRDefault="00F937CE" w:rsidP="00F937CE"/>
                  <w:p w:rsidR="00F937CE" w:rsidRDefault="00F937CE" w:rsidP="00F937CE"/>
                  <w:p w:rsidR="00F937CE" w:rsidRDefault="00F937CE" w:rsidP="00F937CE">
                    <w:r>
                      <w:t>-500</w:t>
                    </w:r>
                  </w:p>
                  <w:p w:rsidR="00F937CE" w:rsidRDefault="00F937CE" w:rsidP="00F937CE"/>
                  <w:p w:rsidR="00F937CE" w:rsidRDefault="00F937CE" w:rsidP="00F937CE">
                    <w:r>
                      <w:t>-1000</w:t>
                    </w:r>
                  </w:p>
                  <w:p w:rsidR="00F937CE" w:rsidRDefault="00F937CE" w:rsidP="00F937CE"/>
                  <w:p w:rsidR="00F937CE" w:rsidRDefault="00F937CE" w:rsidP="00F937CE">
                    <w:r>
                      <w:t>-1500</w:t>
                    </w:r>
                  </w:p>
                </w:txbxContent>
              </v:textbox>
            </v:shape>
            <v:shape id="_x0000_s1260" type="#_x0000_t202" style="position:absolute;left:3394;top:738;width:1762;height:681" stroked="f">
              <v:textbox style="mso-next-textbox:#_x0000_s1260">
                <w:txbxContent>
                  <w:p w:rsidR="00F937CE" w:rsidRPr="00D9544A" w:rsidRDefault="00F937CE" w:rsidP="00F937CE">
                    <w:r w:rsidRPr="00D9544A">
                      <w:t>Т</w:t>
                    </w:r>
                    <w:r w:rsidRPr="00D9544A">
                      <w:rPr>
                        <w:i/>
                        <w:vertAlign w:val="superscript"/>
                      </w:rPr>
                      <w:t>д</w:t>
                    </w:r>
                    <w:r w:rsidRPr="00D9544A">
                      <w:rPr>
                        <w:i/>
                        <w:vertAlign w:val="subscript"/>
                      </w:rPr>
                      <w:t>о</w:t>
                    </w:r>
                    <w:r w:rsidRPr="00D9544A">
                      <w:rPr>
                        <w:vertAlign w:val="subscript"/>
                      </w:rPr>
                      <w:t xml:space="preserve">к  </w:t>
                    </w:r>
                    <w:r w:rsidRPr="00D9544A">
                      <w:t>= 3 года</w:t>
                    </w:r>
                  </w:p>
                </w:txbxContent>
              </v:textbox>
            </v:shape>
            <v:line id="_x0000_s1261" style="position:absolute" from="3587,1196" to="4513,1196"/>
            <v:line id="_x0000_s1262" style="position:absolute" from="4500,1183" to="4731,1800">
              <v:stroke endarrow="block"/>
            </v:line>
          </v:group>
        </w:pict>
      </w:r>
    </w:p>
    <w:p w:rsidR="00F937CE" w:rsidRPr="0064691F" w:rsidRDefault="00F937CE" w:rsidP="0064691F">
      <w:pPr>
        <w:widowControl w:val="0"/>
        <w:spacing w:line="360" w:lineRule="auto"/>
        <w:ind w:firstLine="709"/>
        <w:jc w:val="both"/>
        <w:rPr>
          <w:sz w:val="28"/>
        </w:rPr>
      </w:pPr>
    </w:p>
    <w:p w:rsidR="00F937CE" w:rsidRPr="0064691F" w:rsidRDefault="00F937CE" w:rsidP="0064691F">
      <w:pPr>
        <w:widowControl w:val="0"/>
        <w:spacing w:line="360" w:lineRule="auto"/>
        <w:ind w:firstLine="709"/>
        <w:jc w:val="both"/>
        <w:rPr>
          <w:sz w:val="28"/>
        </w:rPr>
      </w:pPr>
    </w:p>
    <w:p w:rsidR="00F937CE" w:rsidRPr="0064691F" w:rsidRDefault="00F937CE" w:rsidP="0064691F">
      <w:pPr>
        <w:widowControl w:val="0"/>
        <w:spacing w:line="360" w:lineRule="auto"/>
        <w:ind w:firstLine="709"/>
        <w:jc w:val="both"/>
        <w:rPr>
          <w:sz w:val="28"/>
        </w:rPr>
      </w:pPr>
    </w:p>
    <w:p w:rsidR="00F937CE" w:rsidRPr="0064691F" w:rsidRDefault="00F937CE" w:rsidP="0064691F">
      <w:pPr>
        <w:widowControl w:val="0"/>
        <w:spacing w:line="360" w:lineRule="auto"/>
        <w:ind w:firstLine="709"/>
        <w:jc w:val="both"/>
        <w:rPr>
          <w:sz w:val="28"/>
        </w:rPr>
      </w:pPr>
    </w:p>
    <w:p w:rsidR="00F937CE" w:rsidRPr="0064691F" w:rsidRDefault="00F937CE" w:rsidP="0064691F">
      <w:pPr>
        <w:widowControl w:val="0"/>
        <w:spacing w:line="360" w:lineRule="auto"/>
        <w:ind w:firstLine="709"/>
        <w:jc w:val="both"/>
        <w:rPr>
          <w:sz w:val="28"/>
        </w:rPr>
      </w:pPr>
    </w:p>
    <w:p w:rsidR="00F937CE" w:rsidRPr="0064691F" w:rsidRDefault="00F937CE" w:rsidP="0064691F">
      <w:pPr>
        <w:widowControl w:val="0"/>
        <w:spacing w:line="360" w:lineRule="auto"/>
        <w:ind w:firstLine="709"/>
        <w:jc w:val="both"/>
        <w:rPr>
          <w:sz w:val="28"/>
        </w:rPr>
      </w:pPr>
    </w:p>
    <w:p w:rsidR="00F937CE" w:rsidRPr="0064691F" w:rsidRDefault="00F937CE" w:rsidP="0064691F">
      <w:pPr>
        <w:widowControl w:val="0"/>
        <w:spacing w:line="360" w:lineRule="auto"/>
        <w:ind w:firstLine="709"/>
        <w:jc w:val="both"/>
        <w:rPr>
          <w:sz w:val="28"/>
        </w:rPr>
      </w:pPr>
    </w:p>
    <w:p w:rsidR="00F937CE" w:rsidRPr="0064691F" w:rsidRDefault="00F937CE" w:rsidP="0064691F">
      <w:pPr>
        <w:widowControl w:val="0"/>
        <w:spacing w:line="360" w:lineRule="auto"/>
        <w:ind w:firstLine="709"/>
        <w:jc w:val="both"/>
        <w:rPr>
          <w:sz w:val="28"/>
        </w:rPr>
      </w:pPr>
    </w:p>
    <w:p w:rsidR="00F937CE" w:rsidRPr="0064691F" w:rsidRDefault="00F937CE" w:rsidP="0064691F">
      <w:pPr>
        <w:widowControl w:val="0"/>
        <w:spacing w:line="360" w:lineRule="auto"/>
        <w:ind w:firstLine="709"/>
        <w:jc w:val="both"/>
        <w:rPr>
          <w:sz w:val="28"/>
        </w:rPr>
      </w:pPr>
      <w:r w:rsidRPr="0064691F">
        <w:rPr>
          <w:sz w:val="28"/>
        </w:rPr>
        <w:t>Дисконтированный срок окупаемости всегда больше простого срока окупаемости</w:t>
      </w:r>
      <w:r w:rsidR="0064691F" w:rsidRPr="0064691F">
        <w:rPr>
          <w:sz w:val="28"/>
        </w:rPr>
        <w:t xml:space="preserve"> </w:t>
      </w:r>
      <w:r w:rsidRPr="0064691F">
        <w:rPr>
          <w:sz w:val="28"/>
        </w:rPr>
        <w:t>Т</w:t>
      </w:r>
      <w:r w:rsidRPr="0064691F">
        <w:rPr>
          <w:sz w:val="28"/>
          <w:vertAlign w:val="subscript"/>
        </w:rPr>
        <w:t>л</w:t>
      </w:r>
      <w:r w:rsidR="0064691F" w:rsidRPr="0064691F">
        <w:rPr>
          <w:sz w:val="28"/>
          <w:vertAlign w:val="subscript"/>
        </w:rPr>
        <w:t xml:space="preserve"> </w:t>
      </w:r>
      <w:r w:rsidRPr="0064691F">
        <w:rPr>
          <w:sz w:val="28"/>
        </w:rPr>
        <w:t xml:space="preserve">&lt; </w:t>
      </w:r>
      <w:r w:rsidRPr="0064691F">
        <w:rPr>
          <w:i/>
          <w:sz w:val="28"/>
        </w:rPr>
        <w:t>Т</w:t>
      </w:r>
      <w:r w:rsidRPr="0064691F">
        <w:rPr>
          <w:i/>
          <w:sz w:val="28"/>
          <w:vertAlign w:val="superscript"/>
        </w:rPr>
        <w:t>д</w:t>
      </w:r>
      <w:r w:rsidRPr="0064691F">
        <w:rPr>
          <w:i/>
          <w:sz w:val="28"/>
          <w:vertAlign w:val="subscript"/>
        </w:rPr>
        <w:t>ок</w:t>
      </w:r>
      <w:r w:rsidRPr="0064691F">
        <w:rPr>
          <w:sz w:val="28"/>
        </w:rPr>
        <w:t xml:space="preserve"> (2,5 &lt; 3), так как инвестор получает проценты из годовых чистых денежных поступлений. Чем величина процентов будет больше, тем разница будет больше.</w:t>
      </w:r>
    </w:p>
    <w:p w:rsidR="00F937CE" w:rsidRPr="0064691F" w:rsidRDefault="00F937CE" w:rsidP="0064691F">
      <w:pPr>
        <w:widowControl w:val="0"/>
        <w:spacing w:line="360" w:lineRule="auto"/>
        <w:ind w:firstLine="709"/>
        <w:jc w:val="both"/>
        <w:rPr>
          <w:sz w:val="28"/>
        </w:rPr>
      </w:pPr>
    </w:p>
    <w:p w:rsidR="00EA2867" w:rsidRPr="00EA2867" w:rsidRDefault="00EA2867" w:rsidP="00EA2867">
      <w:pPr>
        <w:pStyle w:val="a4"/>
        <w:widowControl w:val="0"/>
        <w:spacing w:line="360" w:lineRule="auto"/>
        <w:ind w:left="709" w:firstLine="0"/>
        <w:rPr>
          <w:b/>
          <w:szCs w:val="28"/>
        </w:rPr>
      </w:pPr>
      <w:r w:rsidRPr="00EA2867">
        <w:rPr>
          <w:b/>
          <w:szCs w:val="28"/>
        </w:rPr>
        <w:t>2. Анализ чувствительности ЧДД к различным факторам</w:t>
      </w:r>
    </w:p>
    <w:p w:rsidR="00EA2867" w:rsidRDefault="00EA2867" w:rsidP="0064691F">
      <w:pPr>
        <w:widowControl w:val="0"/>
        <w:spacing w:line="360" w:lineRule="auto"/>
        <w:ind w:firstLine="709"/>
        <w:jc w:val="both"/>
        <w:rPr>
          <w:sz w:val="28"/>
        </w:rPr>
      </w:pPr>
    </w:p>
    <w:p w:rsidR="00F937CE" w:rsidRPr="0064691F" w:rsidRDefault="00F937CE" w:rsidP="0064691F">
      <w:pPr>
        <w:widowControl w:val="0"/>
        <w:spacing w:line="360" w:lineRule="auto"/>
        <w:ind w:firstLine="709"/>
        <w:jc w:val="both"/>
        <w:rPr>
          <w:sz w:val="28"/>
        </w:rPr>
      </w:pPr>
      <w:r w:rsidRPr="0064691F">
        <w:rPr>
          <w:sz w:val="28"/>
        </w:rPr>
        <w:t>Цель анализа чувствительности ЧДД к различным факторам – оценка того, насколько значение ЧДД существенно и отлично от нуля, то есть не находится ли значений ЧДД в пределах точности прогнозов.</w:t>
      </w:r>
    </w:p>
    <w:p w:rsidR="00F937CE" w:rsidRPr="0064691F" w:rsidRDefault="00F937CE" w:rsidP="0064691F">
      <w:pPr>
        <w:widowControl w:val="0"/>
        <w:spacing w:line="360" w:lineRule="auto"/>
        <w:ind w:firstLine="709"/>
        <w:jc w:val="both"/>
        <w:rPr>
          <w:sz w:val="28"/>
        </w:rPr>
      </w:pPr>
      <w:r w:rsidRPr="0064691F">
        <w:rPr>
          <w:sz w:val="28"/>
        </w:rPr>
        <w:t>Чувствительность ЧДД исследуется по отношению к следующим факторам:</w:t>
      </w:r>
    </w:p>
    <w:p w:rsidR="00F937CE" w:rsidRPr="0064691F" w:rsidRDefault="00F937CE" w:rsidP="0064691F">
      <w:pPr>
        <w:widowControl w:val="0"/>
        <w:spacing w:line="360" w:lineRule="auto"/>
        <w:ind w:firstLine="709"/>
        <w:jc w:val="both"/>
        <w:rPr>
          <w:sz w:val="28"/>
        </w:rPr>
      </w:pPr>
      <w:r w:rsidRPr="0064691F">
        <w:rPr>
          <w:sz w:val="28"/>
        </w:rPr>
        <w:t>1.</w:t>
      </w:r>
      <w:r w:rsidR="0064691F" w:rsidRPr="0064691F">
        <w:rPr>
          <w:sz w:val="28"/>
        </w:rPr>
        <w:t xml:space="preserve"> </w:t>
      </w:r>
      <w:r w:rsidRPr="0064691F">
        <w:rPr>
          <w:sz w:val="28"/>
        </w:rPr>
        <w:t>К изменению величины первоначальных капитальных вложений .</w:t>
      </w:r>
    </w:p>
    <w:p w:rsidR="00F937CE" w:rsidRPr="0064691F" w:rsidRDefault="00F937CE" w:rsidP="0064691F">
      <w:pPr>
        <w:widowControl w:val="0"/>
        <w:spacing w:line="360" w:lineRule="auto"/>
        <w:ind w:firstLine="709"/>
        <w:jc w:val="both"/>
        <w:rPr>
          <w:sz w:val="28"/>
        </w:rPr>
      </w:pPr>
      <w:r w:rsidRPr="0064691F">
        <w:rPr>
          <w:sz w:val="28"/>
        </w:rPr>
        <w:t>2.</w:t>
      </w:r>
      <w:r w:rsidR="0064691F" w:rsidRPr="0064691F">
        <w:rPr>
          <w:sz w:val="28"/>
        </w:rPr>
        <w:t xml:space="preserve"> </w:t>
      </w:r>
      <w:r w:rsidRPr="0064691F">
        <w:rPr>
          <w:sz w:val="28"/>
        </w:rPr>
        <w:t>К изменению величины годовых чистых денежных поступлений .</w:t>
      </w:r>
    </w:p>
    <w:p w:rsidR="00F937CE" w:rsidRPr="0064691F" w:rsidRDefault="00F937CE" w:rsidP="0064691F">
      <w:pPr>
        <w:widowControl w:val="0"/>
        <w:spacing w:line="360" w:lineRule="auto"/>
        <w:ind w:firstLine="709"/>
        <w:jc w:val="both"/>
        <w:rPr>
          <w:sz w:val="28"/>
        </w:rPr>
      </w:pPr>
      <w:r w:rsidRPr="0064691F">
        <w:rPr>
          <w:sz w:val="28"/>
        </w:rPr>
        <w:t>3. К изменению величины продолжительности жизненного цикла проекта .</w:t>
      </w:r>
    </w:p>
    <w:p w:rsidR="00F937CE" w:rsidRPr="0064691F" w:rsidRDefault="00F937CE" w:rsidP="0064691F">
      <w:pPr>
        <w:widowControl w:val="0"/>
        <w:spacing w:line="360" w:lineRule="auto"/>
        <w:ind w:firstLine="709"/>
        <w:jc w:val="both"/>
        <w:rPr>
          <w:sz w:val="28"/>
        </w:rPr>
      </w:pPr>
      <w:r w:rsidRPr="0064691F">
        <w:rPr>
          <w:sz w:val="28"/>
        </w:rPr>
        <w:t>4.</w:t>
      </w:r>
      <w:r w:rsidR="0064691F" w:rsidRPr="0064691F">
        <w:rPr>
          <w:sz w:val="28"/>
        </w:rPr>
        <w:t xml:space="preserve"> </w:t>
      </w:r>
      <w:r w:rsidRPr="0064691F">
        <w:rPr>
          <w:sz w:val="28"/>
        </w:rPr>
        <w:t>К изменению ставки дисконтирования.</w:t>
      </w:r>
    </w:p>
    <w:p w:rsidR="00F937CE" w:rsidRPr="0064691F" w:rsidRDefault="00F937CE" w:rsidP="0064691F">
      <w:pPr>
        <w:widowControl w:val="0"/>
        <w:spacing w:line="360" w:lineRule="auto"/>
        <w:ind w:firstLine="709"/>
        <w:jc w:val="both"/>
        <w:rPr>
          <w:sz w:val="28"/>
        </w:rPr>
      </w:pPr>
      <w:r w:rsidRPr="0064691F">
        <w:rPr>
          <w:sz w:val="28"/>
        </w:rPr>
        <w:t>Необходимо ввести в рассмотрение ошибку точности прогноза того или иного фактора. Если запас проекта по тому или иному фактору превышает ошибку прогноза, то проект по этому фактору будет надежен.</w:t>
      </w:r>
    </w:p>
    <w:p w:rsidR="00F937CE" w:rsidRPr="0064691F" w:rsidRDefault="00F937CE" w:rsidP="0064691F">
      <w:pPr>
        <w:widowControl w:val="0"/>
        <w:spacing w:line="360" w:lineRule="auto"/>
        <w:ind w:firstLine="709"/>
        <w:jc w:val="both"/>
        <w:rPr>
          <w:sz w:val="28"/>
        </w:rPr>
      </w:pPr>
      <w:r w:rsidRPr="0064691F">
        <w:rPr>
          <w:sz w:val="28"/>
        </w:rPr>
        <w:t>Пример:</w:t>
      </w:r>
    </w:p>
    <w:p w:rsidR="00F937CE" w:rsidRPr="0064691F" w:rsidRDefault="00F937CE" w:rsidP="0064691F">
      <w:pPr>
        <w:widowControl w:val="0"/>
        <w:tabs>
          <w:tab w:val="left" w:pos="4380"/>
        </w:tabs>
        <w:spacing w:line="360" w:lineRule="auto"/>
        <w:ind w:firstLine="709"/>
        <w:jc w:val="both"/>
        <w:rPr>
          <w:sz w:val="28"/>
        </w:rPr>
      </w:pPr>
      <w:r w:rsidRPr="0064691F">
        <w:rPr>
          <w:sz w:val="28"/>
          <w:szCs w:val="28"/>
        </w:rPr>
        <w:lastRenderedPageBreak/>
        <w:t>К=300 тыс.руб.; Д</w:t>
      </w:r>
      <w:r w:rsidRPr="0064691F">
        <w:rPr>
          <w:sz w:val="28"/>
          <w:szCs w:val="28"/>
          <w:vertAlign w:val="subscript"/>
        </w:rPr>
        <w:t>1</w:t>
      </w:r>
      <w:r w:rsidRPr="0064691F">
        <w:rPr>
          <w:sz w:val="28"/>
          <w:szCs w:val="28"/>
        </w:rPr>
        <w:t>=165 тыс.руб.; Д</w:t>
      </w:r>
      <w:r w:rsidRPr="0064691F">
        <w:rPr>
          <w:sz w:val="28"/>
          <w:szCs w:val="28"/>
          <w:vertAlign w:val="subscript"/>
        </w:rPr>
        <w:t>2</w:t>
      </w:r>
      <w:r w:rsidRPr="0064691F">
        <w:rPr>
          <w:sz w:val="28"/>
          <w:szCs w:val="28"/>
        </w:rPr>
        <w:t>=203 тыс.руб.; Д</w:t>
      </w:r>
      <w:r w:rsidRPr="0064691F">
        <w:rPr>
          <w:sz w:val="28"/>
          <w:szCs w:val="28"/>
          <w:vertAlign w:val="subscript"/>
        </w:rPr>
        <w:t>3</w:t>
      </w:r>
      <w:r w:rsidRPr="0064691F">
        <w:rPr>
          <w:sz w:val="28"/>
          <w:szCs w:val="28"/>
        </w:rPr>
        <w:t xml:space="preserve">=247 тыс.руб. Рассчитать ЧДД при ставке дисконтирования </w:t>
      </w:r>
      <w:r w:rsidRPr="0064691F">
        <w:rPr>
          <w:sz w:val="28"/>
          <w:lang w:val="en-US"/>
        </w:rPr>
        <w:t>i</w:t>
      </w:r>
      <w:r w:rsidRPr="0064691F">
        <w:rPr>
          <w:sz w:val="28"/>
        </w:rPr>
        <w:t xml:space="preserve"> =0,3</w:t>
      </w:r>
      <w:r w:rsidR="0064691F" w:rsidRPr="0064691F">
        <w:rPr>
          <w:sz w:val="28"/>
        </w:rPr>
        <w:t xml:space="preserve"> </w:t>
      </w:r>
      <w:r w:rsidRPr="0064691F">
        <w:rPr>
          <w:sz w:val="28"/>
        </w:rPr>
        <w:t>и провести анализ чувствительности дохода.</w:t>
      </w:r>
    </w:p>
    <w:p w:rsidR="00F937CE" w:rsidRDefault="00F937CE" w:rsidP="0064691F">
      <w:pPr>
        <w:widowControl w:val="0"/>
        <w:tabs>
          <w:tab w:val="left" w:pos="4380"/>
        </w:tabs>
        <w:spacing w:line="360" w:lineRule="auto"/>
        <w:ind w:firstLine="709"/>
        <w:jc w:val="both"/>
        <w:rPr>
          <w:sz w:val="28"/>
        </w:rPr>
      </w:pPr>
      <w:r w:rsidRPr="0064691F">
        <w:rPr>
          <w:sz w:val="28"/>
        </w:rPr>
        <w:t>Решение:</w:t>
      </w:r>
    </w:p>
    <w:p w:rsidR="00EA2867" w:rsidRPr="0064691F" w:rsidRDefault="00EA2867" w:rsidP="0064691F">
      <w:pPr>
        <w:widowControl w:val="0"/>
        <w:tabs>
          <w:tab w:val="left" w:pos="4380"/>
        </w:tabs>
        <w:spacing w:line="360" w:lineRule="auto"/>
        <w:ind w:firstLine="709"/>
        <w:jc w:val="both"/>
        <w:rPr>
          <w:sz w:val="28"/>
        </w:rPr>
      </w:pPr>
    </w:p>
    <w:p w:rsidR="00F937CE" w:rsidRPr="0064691F" w:rsidRDefault="00F937CE" w:rsidP="0064691F">
      <w:pPr>
        <w:widowControl w:val="0"/>
        <w:tabs>
          <w:tab w:val="left" w:pos="4380"/>
        </w:tabs>
        <w:spacing w:line="360" w:lineRule="auto"/>
        <w:ind w:firstLine="709"/>
        <w:jc w:val="both"/>
        <w:rPr>
          <w:sz w:val="28"/>
          <w:szCs w:val="28"/>
        </w:rPr>
      </w:pPr>
      <w:r w:rsidRPr="0064691F">
        <w:rPr>
          <w:position w:val="-28"/>
          <w:sz w:val="28"/>
          <w:szCs w:val="28"/>
        </w:rPr>
        <w:object w:dxaOrig="4860" w:dyaOrig="660">
          <v:shape id="_x0000_i1096" type="#_x0000_t75" style="width:279.75pt;height:38.25pt" o:ole="">
            <v:imagedata r:id="rId140" o:title=""/>
          </v:shape>
          <o:OLEObject Type="Embed" ProgID="Equation.3" ShapeID="_x0000_i1096" DrawAspect="Content" ObjectID="_1459279686" r:id="rId141"/>
        </w:object>
      </w:r>
      <w:r w:rsidRPr="0064691F">
        <w:rPr>
          <w:sz w:val="28"/>
          <w:szCs w:val="28"/>
        </w:rPr>
        <w:t>тыс.руб.</w:t>
      </w:r>
    </w:p>
    <w:p w:rsidR="00EA2867" w:rsidRDefault="00EA2867" w:rsidP="0064691F">
      <w:pPr>
        <w:widowControl w:val="0"/>
        <w:tabs>
          <w:tab w:val="left" w:pos="4380"/>
        </w:tabs>
        <w:spacing w:line="360" w:lineRule="auto"/>
        <w:ind w:firstLine="709"/>
        <w:jc w:val="both"/>
        <w:rPr>
          <w:sz w:val="28"/>
          <w:szCs w:val="28"/>
        </w:rPr>
      </w:pPr>
    </w:p>
    <w:p w:rsidR="00F937CE" w:rsidRPr="0064691F" w:rsidRDefault="00F937CE" w:rsidP="0064691F">
      <w:pPr>
        <w:widowControl w:val="0"/>
        <w:tabs>
          <w:tab w:val="left" w:pos="4380"/>
        </w:tabs>
        <w:spacing w:line="360" w:lineRule="auto"/>
        <w:ind w:firstLine="709"/>
        <w:jc w:val="both"/>
        <w:rPr>
          <w:sz w:val="28"/>
        </w:rPr>
      </w:pPr>
      <w:r w:rsidRPr="0064691F">
        <w:rPr>
          <w:sz w:val="28"/>
          <w:szCs w:val="28"/>
        </w:rPr>
        <w:t xml:space="preserve">1) </w:t>
      </w:r>
      <w:r w:rsidRPr="0064691F">
        <w:rPr>
          <w:sz w:val="28"/>
        </w:rPr>
        <w:t>На сколько может быть превышена смета первоначальных капитальных вложений, с тем чтобы проект еще оставался эффективным?</w:t>
      </w:r>
      <w:r w:rsidR="0064691F" w:rsidRPr="0064691F">
        <w:rPr>
          <w:sz w:val="28"/>
        </w:rPr>
        <w:t xml:space="preserve"> </w:t>
      </w:r>
      <w:r w:rsidRPr="0064691F">
        <w:rPr>
          <w:sz w:val="28"/>
        </w:rPr>
        <w:t>Очевидно, что К</w:t>
      </w:r>
      <w:r w:rsidRPr="0064691F">
        <w:rPr>
          <w:sz w:val="28"/>
          <w:vertAlign w:val="subscript"/>
          <w:lang w:val="en-US"/>
        </w:rPr>
        <w:t>max</w:t>
      </w:r>
      <w:r w:rsidRPr="0064691F">
        <w:rPr>
          <w:sz w:val="28"/>
        </w:rPr>
        <w:t>=359 тыс. руб. Процент превышения сметы первоначальных капитальных вложений</w:t>
      </w:r>
    </w:p>
    <w:p w:rsidR="00EA2867" w:rsidRDefault="00EA2867" w:rsidP="0064691F">
      <w:pPr>
        <w:widowControl w:val="0"/>
        <w:tabs>
          <w:tab w:val="left" w:pos="4380"/>
        </w:tabs>
        <w:spacing w:line="360" w:lineRule="auto"/>
        <w:ind w:firstLine="709"/>
        <w:jc w:val="both"/>
        <w:rPr>
          <w:sz w:val="28"/>
          <w:szCs w:val="28"/>
        </w:rPr>
      </w:pPr>
    </w:p>
    <w:p w:rsidR="00F937CE" w:rsidRPr="0064691F" w:rsidRDefault="00F937CE" w:rsidP="0064691F">
      <w:pPr>
        <w:widowControl w:val="0"/>
        <w:tabs>
          <w:tab w:val="left" w:pos="4380"/>
        </w:tabs>
        <w:spacing w:line="360" w:lineRule="auto"/>
        <w:ind w:firstLine="709"/>
        <w:jc w:val="both"/>
        <w:rPr>
          <w:sz w:val="28"/>
          <w:szCs w:val="28"/>
        </w:rPr>
      </w:pPr>
      <w:r w:rsidRPr="0064691F">
        <w:rPr>
          <w:position w:val="-24"/>
          <w:sz w:val="28"/>
          <w:szCs w:val="28"/>
        </w:rPr>
        <w:object w:dxaOrig="3980" w:dyaOrig="660">
          <v:shape id="_x0000_i1097" type="#_x0000_t75" style="width:225pt;height:37.5pt" o:ole="">
            <v:imagedata r:id="rId142" o:title=""/>
          </v:shape>
          <o:OLEObject Type="Embed" ProgID="Equation.3" ShapeID="_x0000_i1097" DrawAspect="Content" ObjectID="_1459279687" r:id="rId143"/>
        </w:object>
      </w:r>
    </w:p>
    <w:p w:rsidR="00EA2867" w:rsidRDefault="00EA2867" w:rsidP="0064691F">
      <w:pPr>
        <w:widowControl w:val="0"/>
        <w:tabs>
          <w:tab w:val="left" w:pos="4380"/>
        </w:tabs>
        <w:spacing w:line="360" w:lineRule="auto"/>
        <w:ind w:firstLine="709"/>
        <w:jc w:val="both"/>
        <w:rPr>
          <w:sz w:val="28"/>
          <w:szCs w:val="28"/>
        </w:rPr>
      </w:pPr>
    </w:p>
    <w:p w:rsidR="00F937CE" w:rsidRPr="0064691F" w:rsidRDefault="00F937CE" w:rsidP="0064691F">
      <w:pPr>
        <w:widowControl w:val="0"/>
        <w:tabs>
          <w:tab w:val="left" w:pos="4380"/>
        </w:tabs>
        <w:spacing w:line="360" w:lineRule="auto"/>
        <w:ind w:firstLine="709"/>
        <w:jc w:val="both"/>
        <w:rPr>
          <w:sz w:val="28"/>
          <w:szCs w:val="28"/>
        </w:rPr>
      </w:pPr>
      <w:r w:rsidRPr="0064691F">
        <w:rPr>
          <w:sz w:val="28"/>
          <w:szCs w:val="28"/>
        </w:rPr>
        <w:t>Если строители превышают сметы первоначальных капитальных вложений, например, на 16%, то проект по этому фактору будет надежным, поскольку запас проекта по ЧДД больше процента завышения сметы</w:t>
      </w:r>
      <w:r w:rsidR="0064691F" w:rsidRPr="0064691F">
        <w:rPr>
          <w:sz w:val="28"/>
          <w:szCs w:val="28"/>
        </w:rPr>
        <w:t xml:space="preserve"> </w:t>
      </w:r>
      <w:r w:rsidRPr="0064691F">
        <w:rPr>
          <w:sz w:val="28"/>
          <w:szCs w:val="28"/>
        </w:rPr>
        <w:t>19,7% &gt;16%</w:t>
      </w:r>
    </w:p>
    <w:p w:rsidR="00F937CE" w:rsidRDefault="00F937CE" w:rsidP="0064691F">
      <w:pPr>
        <w:widowControl w:val="0"/>
        <w:spacing w:line="360" w:lineRule="auto"/>
        <w:ind w:firstLine="709"/>
        <w:jc w:val="both"/>
        <w:rPr>
          <w:sz w:val="28"/>
        </w:rPr>
      </w:pPr>
      <w:r w:rsidRPr="0064691F">
        <w:rPr>
          <w:sz w:val="28"/>
          <w:szCs w:val="28"/>
        </w:rPr>
        <w:t xml:space="preserve">2) </w:t>
      </w:r>
      <w:r w:rsidRPr="0064691F">
        <w:rPr>
          <w:sz w:val="28"/>
        </w:rPr>
        <w:t xml:space="preserve">На сколько могут уменьшаться годовые чистые денежные поступления, с тем чтобы проект еще оставался эффективным. Предположим, что годовые чистые денежные поступления в процессе реализации уменьшились на </w:t>
      </w:r>
      <w:r w:rsidRPr="0064691F">
        <w:rPr>
          <w:i/>
          <w:sz w:val="28"/>
        </w:rPr>
        <w:t xml:space="preserve">х </w:t>
      </w:r>
      <w:r w:rsidRPr="0064691F">
        <w:rPr>
          <w:sz w:val="28"/>
        </w:rPr>
        <w:t xml:space="preserve">%, определим то значение </w:t>
      </w:r>
      <w:r w:rsidRPr="0064691F">
        <w:rPr>
          <w:i/>
          <w:sz w:val="28"/>
        </w:rPr>
        <w:t>х</w:t>
      </w:r>
      <w:r w:rsidRPr="0064691F">
        <w:rPr>
          <w:sz w:val="28"/>
        </w:rPr>
        <w:t xml:space="preserve"> при котором ЧДД превращается в ноль:</w:t>
      </w:r>
    </w:p>
    <w:p w:rsidR="00EA2867" w:rsidRPr="0064691F" w:rsidRDefault="00EA2867" w:rsidP="0064691F">
      <w:pPr>
        <w:widowControl w:val="0"/>
        <w:spacing w:line="360" w:lineRule="auto"/>
        <w:ind w:firstLine="709"/>
        <w:jc w:val="both"/>
        <w:rPr>
          <w:sz w:val="28"/>
        </w:rPr>
      </w:pPr>
    </w:p>
    <w:p w:rsidR="00F937CE" w:rsidRPr="0064691F" w:rsidRDefault="00F937CE" w:rsidP="0064691F">
      <w:pPr>
        <w:widowControl w:val="0"/>
        <w:spacing w:line="360" w:lineRule="auto"/>
        <w:ind w:firstLine="709"/>
        <w:jc w:val="both"/>
        <w:rPr>
          <w:sz w:val="28"/>
        </w:rPr>
      </w:pPr>
      <w:r w:rsidRPr="0064691F">
        <w:rPr>
          <w:position w:val="-28"/>
          <w:sz w:val="28"/>
        </w:rPr>
        <w:object w:dxaOrig="5420" w:dyaOrig="960">
          <v:shape id="_x0000_i1098" type="#_x0000_t75" style="width:306pt;height:54pt" o:ole="">
            <v:imagedata r:id="rId144" o:title=""/>
          </v:shape>
          <o:OLEObject Type="Embed" ProgID="Equation.3" ShapeID="_x0000_i1098" DrawAspect="Content" ObjectID="_1459279688" r:id="rId145"/>
        </w:object>
      </w:r>
      <w:r w:rsidRPr="0064691F">
        <w:rPr>
          <w:sz w:val="28"/>
        </w:rPr>
        <w:t xml:space="preserve"> </w:t>
      </w:r>
    </w:p>
    <w:p w:rsidR="00F937CE" w:rsidRPr="0064691F" w:rsidRDefault="00F937CE" w:rsidP="0064691F">
      <w:pPr>
        <w:widowControl w:val="0"/>
        <w:spacing w:line="360" w:lineRule="auto"/>
        <w:ind w:firstLine="709"/>
        <w:jc w:val="both"/>
        <w:rPr>
          <w:sz w:val="28"/>
        </w:rPr>
      </w:pPr>
      <w:r w:rsidRPr="0064691F">
        <w:rPr>
          <w:i/>
          <w:sz w:val="28"/>
        </w:rPr>
        <w:t>х</w:t>
      </w:r>
      <w:r w:rsidR="0064691F" w:rsidRPr="0064691F">
        <w:rPr>
          <w:i/>
          <w:sz w:val="28"/>
        </w:rPr>
        <w:t xml:space="preserve"> </w:t>
      </w:r>
      <w:r w:rsidRPr="0064691F">
        <w:rPr>
          <w:sz w:val="28"/>
        </w:rPr>
        <w:t>= 17%</w:t>
      </w:r>
    </w:p>
    <w:p w:rsidR="00F937CE" w:rsidRPr="0064691F" w:rsidRDefault="00EA2867" w:rsidP="0064691F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br w:type="page"/>
      </w:r>
      <w:r w:rsidR="00F937CE" w:rsidRPr="0064691F">
        <w:rPr>
          <w:sz w:val="28"/>
        </w:rPr>
        <w:lastRenderedPageBreak/>
        <w:t>Если маркетологи в среднем ошибаются в прогнозировании денежных потоков на 10%, то проект по этому фактору будет устойчивым 17% &gt; 10%.</w:t>
      </w:r>
    </w:p>
    <w:p w:rsidR="00F937CE" w:rsidRPr="0064691F" w:rsidRDefault="00F937CE" w:rsidP="0064691F">
      <w:pPr>
        <w:widowControl w:val="0"/>
        <w:spacing w:line="360" w:lineRule="auto"/>
        <w:ind w:firstLine="709"/>
        <w:jc w:val="both"/>
        <w:rPr>
          <w:sz w:val="28"/>
        </w:rPr>
      </w:pPr>
      <w:r w:rsidRPr="0064691F">
        <w:rPr>
          <w:sz w:val="28"/>
        </w:rPr>
        <w:t xml:space="preserve">3) Определим минимальную продолжительность жизненного цикла проекта, то есть дисконтированный срок окупаемости капитальных вложений. Задавая различные значения </w:t>
      </w:r>
      <w:r w:rsidRPr="0064691F">
        <w:rPr>
          <w:sz w:val="28"/>
          <w:lang w:val="en-US"/>
        </w:rPr>
        <w:t>t</w:t>
      </w:r>
      <w:r w:rsidRPr="0064691F">
        <w:rPr>
          <w:sz w:val="28"/>
        </w:rPr>
        <w:t>, рассчитаем ЧДД и определим, что Т</w:t>
      </w:r>
      <w:r w:rsidRPr="0064691F">
        <w:rPr>
          <w:sz w:val="28"/>
          <w:vertAlign w:val="superscript"/>
        </w:rPr>
        <w:t>д</w:t>
      </w:r>
      <w:r w:rsidRPr="0064691F">
        <w:rPr>
          <w:sz w:val="28"/>
          <w:vertAlign w:val="subscript"/>
        </w:rPr>
        <w:t>ок</w:t>
      </w:r>
      <w:r w:rsidRPr="0064691F">
        <w:rPr>
          <w:sz w:val="28"/>
        </w:rPr>
        <w:t xml:space="preserve"> =2,5 года. При прогнозе 3 года запас </w:t>
      </w:r>
      <w:r w:rsidRPr="0064691F">
        <w:rPr>
          <w:position w:val="-4"/>
          <w:sz w:val="28"/>
        </w:rPr>
        <w:object w:dxaOrig="220" w:dyaOrig="260">
          <v:shape id="_x0000_i1099" type="#_x0000_t75" style="width:11.25pt;height:12.75pt" o:ole="">
            <v:imagedata r:id="rId146" o:title=""/>
          </v:shape>
          <o:OLEObject Type="Embed" ProgID="Equation.3" ShapeID="_x0000_i1099" DrawAspect="Content" ObjectID="_1459279689" r:id="rId147"/>
        </w:object>
      </w:r>
      <w:r w:rsidRPr="0064691F">
        <w:rPr>
          <w:sz w:val="28"/>
        </w:rPr>
        <w:t xml:space="preserve"> Т =0,5 года.</w:t>
      </w:r>
    </w:p>
    <w:p w:rsidR="00F937CE" w:rsidRPr="0064691F" w:rsidRDefault="00F937CE" w:rsidP="0064691F">
      <w:pPr>
        <w:widowControl w:val="0"/>
        <w:spacing w:line="360" w:lineRule="auto"/>
        <w:ind w:firstLine="709"/>
        <w:jc w:val="both"/>
        <w:rPr>
          <w:sz w:val="28"/>
        </w:rPr>
      </w:pPr>
      <w:r w:rsidRPr="0064691F">
        <w:rPr>
          <w:position w:val="-24"/>
          <w:sz w:val="28"/>
        </w:rPr>
        <w:object w:dxaOrig="1600" w:dyaOrig="620">
          <v:shape id="_x0000_i1100" type="#_x0000_t75" style="width:94.5pt;height:36pt" o:ole="">
            <v:imagedata r:id="rId148" o:title=""/>
          </v:shape>
          <o:OLEObject Type="Embed" ProgID="Equation.3" ShapeID="_x0000_i1100" DrawAspect="Content" ObjectID="_1459279690" r:id="rId149"/>
        </w:object>
      </w:r>
    </w:p>
    <w:p w:rsidR="00F937CE" w:rsidRPr="0064691F" w:rsidRDefault="00F937CE" w:rsidP="0064691F">
      <w:pPr>
        <w:widowControl w:val="0"/>
        <w:spacing w:line="360" w:lineRule="auto"/>
        <w:ind w:firstLine="709"/>
        <w:jc w:val="both"/>
        <w:rPr>
          <w:sz w:val="28"/>
        </w:rPr>
      </w:pPr>
      <w:r w:rsidRPr="0064691F">
        <w:rPr>
          <w:sz w:val="28"/>
        </w:rPr>
        <w:t>Если маркетологи ошибаются в прогнозировании жизненного цикла проекта не более чем на 10%, то 17% &gt; 10% - проект надежен.</w:t>
      </w:r>
    </w:p>
    <w:p w:rsidR="00F937CE" w:rsidRPr="0064691F" w:rsidRDefault="00F937CE" w:rsidP="0064691F">
      <w:pPr>
        <w:widowControl w:val="0"/>
        <w:spacing w:line="360" w:lineRule="auto"/>
        <w:ind w:firstLine="709"/>
        <w:jc w:val="both"/>
        <w:rPr>
          <w:sz w:val="28"/>
        </w:rPr>
      </w:pPr>
      <w:r w:rsidRPr="0064691F">
        <w:rPr>
          <w:sz w:val="28"/>
        </w:rPr>
        <w:t>4)</w:t>
      </w:r>
      <w:r w:rsidR="0064691F" w:rsidRPr="0064691F">
        <w:rPr>
          <w:sz w:val="28"/>
        </w:rPr>
        <w:t xml:space="preserve"> </w:t>
      </w:r>
      <w:r w:rsidRPr="0064691F">
        <w:rPr>
          <w:sz w:val="28"/>
        </w:rPr>
        <w:t xml:space="preserve">Чувствительность проекта к дивидендам или к процентной ставке. Необходимо рассчитать внутреннюю норму доходности данного проекта. Ранее было рассчитано: </w:t>
      </w:r>
      <w:r w:rsidRPr="0064691F">
        <w:rPr>
          <w:sz w:val="28"/>
          <w:lang w:val="en-US"/>
        </w:rPr>
        <w:t>r</w:t>
      </w:r>
      <w:r w:rsidRPr="0064691F">
        <w:rPr>
          <w:sz w:val="28"/>
        </w:rPr>
        <w:t xml:space="preserve"> =0,43%. Разница 0,43 – 0,3 = 0,13 (13% годовых) эквивалентна 59 тыс. руб. чистого дисконтированного дохода.</w:t>
      </w:r>
    </w:p>
    <w:p w:rsidR="00F937CE" w:rsidRPr="0064691F" w:rsidRDefault="00F937CE" w:rsidP="00EA2867">
      <w:pPr>
        <w:widowControl w:val="0"/>
        <w:spacing w:line="360" w:lineRule="auto"/>
        <w:ind w:firstLine="709"/>
        <w:jc w:val="both"/>
        <w:rPr>
          <w:sz w:val="28"/>
        </w:rPr>
      </w:pPr>
      <w:r w:rsidRPr="0064691F">
        <w:rPr>
          <w:sz w:val="28"/>
        </w:rPr>
        <w:t>Если проект неустойчив по какому-то конкретному фактору, а по остальным устойчив, то данный фактор является «слабым звеном» и его надо укреплять.</w:t>
      </w:r>
    </w:p>
    <w:p w:rsidR="00F937CE" w:rsidRPr="0064691F" w:rsidRDefault="00F937CE" w:rsidP="00EA2867">
      <w:pPr>
        <w:widowControl w:val="0"/>
        <w:spacing w:line="360" w:lineRule="auto"/>
        <w:ind w:firstLine="709"/>
        <w:jc w:val="both"/>
        <w:rPr>
          <w:sz w:val="28"/>
        </w:rPr>
      </w:pPr>
    </w:p>
    <w:p w:rsidR="00EA2867" w:rsidRPr="00EA2867" w:rsidRDefault="00EA2867" w:rsidP="00EA2867">
      <w:pPr>
        <w:pStyle w:val="a4"/>
        <w:widowControl w:val="0"/>
        <w:spacing w:line="360" w:lineRule="auto"/>
        <w:rPr>
          <w:b/>
          <w:szCs w:val="28"/>
        </w:rPr>
      </w:pPr>
      <w:r w:rsidRPr="00EA2867">
        <w:rPr>
          <w:b/>
          <w:szCs w:val="28"/>
        </w:rPr>
        <w:t>3. Отбор проектов по критерию ЧДД и по показателю внутренней нормы доходности капитальных вложений.</w:t>
      </w:r>
    </w:p>
    <w:p w:rsidR="00F937CE" w:rsidRPr="0064691F" w:rsidRDefault="00F937CE" w:rsidP="0064691F">
      <w:pPr>
        <w:widowControl w:val="0"/>
        <w:spacing w:line="360" w:lineRule="auto"/>
        <w:ind w:firstLine="709"/>
        <w:jc w:val="both"/>
        <w:rPr>
          <w:sz w:val="28"/>
        </w:rPr>
      </w:pPr>
    </w:p>
    <w:p w:rsidR="00F937CE" w:rsidRPr="0064691F" w:rsidRDefault="00F937CE" w:rsidP="0064691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4691F">
        <w:rPr>
          <w:sz w:val="28"/>
          <w:szCs w:val="28"/>
        </w:rPr>
        <w:t xml:space="preserve">Если из двух или многих проектов нужно выбрать лучший, то это можно сделать либо по критерию ЧДД, либо по критерию внутренней нормы доходности капитальных вложений: ЧДД&gt;0, либо </w:t>
      </w:r>
      <w:r w:rsidRPr="0064691F">
        <w:rPr>
          <w:sz w:val="28"/>
          <w:szCs w:val="28"/>
          <w:lang w:val="en-US"/>
        </w:rPr>
        <w:t>i</w:t>
      </w:r>
      <w:r w:rsidRPr="0064691F">
        <w:rPr>
          <w:sz w:val="28"/>
          <w:szCs w:val="28"/>
        </w:rPr>
        <w:t>&lt;</w:t>
      </w:r>
      <w:r w:rsidRPr="0064691F">
        <w:rPr>
          <w:sz w:val="28"/>
          <w:szCs w:val="28"/>
          <w:lang w:val="en-US"/>
        </w:rPr>
        <w:t>r</w:t>
      </w:r>
      <w:r w:rsidRPr="0064691F">
        <w:rPr>
          <w:sz w:val="28"/>
          <w:szCs w:val="28"/>
        </w:rPr>
        <w:t>.</w:t>
      </w:r>
    </w:p>
    <w:p w:rsidR="00F937CE" w:rsidRPr="0064691F" w:rsidRDefault="00F937CE" w:rsidP="0064691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4691F">
        <w:rPr>
          <w:sz w:val="28"/>
          <w:szCs w:val="28"/>
        </w:rPr>
        <w:t>Очевидная ситуация: капитальные вложения по проекту А больше кап. вложений по проекту В, а годовые чистые денежные поступления по проекту А меньше, чем по проекту В:</w:t>
      </w:r>
    </w:p>
    <w:p w:rsidR="00F937CE" w:rsidRPr="0064691F" w:rsidRDefault="00F937CE" w:rsidP="0064691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4691F">
        <w:rPr>
          <w:sz w:val="28"/>
          <w:szCs w:val="28"/>
        </w:rPr>
        <w:t>К</w:t>
      </w:r>
      <w:r w:rsidRPr="0064691F">
        <w:rPr>
          <w:sz w:val="28"/>
          <w:szCs w:val="28"/>
          <w:vertAlign w:val="subscript"/>
        </w:rPr>
        <w:t>А</w:t>
      </w:r>
      <w:r w:rsidRPr="0064691F">
        <w:rPr>
          <w:sz w:val="28"/>
          <w:szCs w:val="28"/>
        </w:rPr>
        <w:t>&gt;К</w:t>
      </w:r>
      <w:r w:rsidRPr="0064691F">
        <w:rPr>
          <w:sz w:val="28"/>
          <w:szCs w:val="28"/>
          <w:vertAlign w:val="subscript"/>
        </w:rPr>
        <w:t>В,</w:t>
      </w:r>
      <w:r w:rsidRPr="0064691F">
        <w:rPr>
          <w:sz w:val="28"/>
          <w:szCs w:val="28"/>
        </w:rPr>
        <w:br/>
      </w:r>
      <w:r w:rsidR="0064691F" w:rsidRPr="0064691F">
        <w:rPr>
          <w:sz w:val="28"/>
          <w:szCs w:val="28"/>
        </w:rPr>
        <w:t xml:space="preserve"> </w:t>
      </w:r>
      <w:r w:rsidRPr="0064691F">
        <w:rPr>
          <w:sz w:val="28"/>
          <w:szCs w:val="28"/>
        </w:rPr>
        <w:t>Д</w:t>
      </w:r>
      <w:r w:rsidRPr="0064691F">
        <w:rPr>
          <w:sz w:val="28"/>
          <w:szCs w:val="28"/>
          <w:vertAlign w:val="subscript"/>
        </w:rPr>
        <w:t>А</w:t>
      </w:r>
      <w:r w:rsidRPr="0064691F">
        <w:rPr>
          <w:sz w:val="28"/>
          <w:szCs w:val="28"/>
        </w:rPr>
        <w:t>&lt;Д</w:t>
      </w:r>
      <w:r w:rsidRPr="0064691F">
        <w:rPr>
          <w:sz w:val="28"/>
          <w:szCs w:val="28"/>
          <w:vertAlign w:val="subscript"/>
        </w:rPr>
        <w:t>В.</w:t>
      </w:r>
    </w:p>
    <w:p w:rsidR="00F937CE" w:rsidRPr="0064691F" w:rsidRDefault="00F937CE" w:rsidP="0064691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4691F">
        <w:rPr>
          <w:sz w:val="28"/>
          <w:szCs w:val="28"/>
        </w:rPr>
        <w:t>Проект А однозначно хуже проекта В.</w:t>
      </w:r>
    </w:p>
    <w:p w:rsidR="00F937CE" w:rsidRPr="0064691F" w:rsidRDefault="00F937CE" w:rsidP="0064691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4691F">
        <w:rPr>
          <w:sz w:val="28"/>
          <w:szCs w:val="28"/>
        </w:rPr>
        <w:lastRenderedPageBreak/>
        <w:t>Чаще встречается следующая ситуация, например К</w:t>
      </w:r>
      <w:r w:rsidRPr="0064691F">
        <w:rPr>
          <w:sz w:val="28"/>
          <w:szCs w:val="28"/>
          <w:vertAlign w:val="subscript"/>
        </w:rPr>
        <w:t>В</w:t>
      </w:r>
      <w:r w:rsidRPr="0064691F">
        <w:rPr>
          <w:sz w:val="28"/>
          <w:szCs w:val="28"/>
        </w:rPr>
        <w:t>&gt;К</w:t>
      </w:r>
      <w:r w:rsidRPr="0064691F">
        <w:rPr>
          <w:sz w:val="28"/>
          <w:szCs w:val="28"/>
          <w:vertAlign w:val="subscript"/>
        </w:rPr>
        <w:t>А,</w:t>
      </w:r>
      <w:r w:rsidRPr="0064691F">
        <w:rPr>
          <w:sz w:val="28"/>
          <w:szCs w:val="28"/>
        </w:rPr>
        <w:t xml:space="preserve"> Д</w:t>
      </w:r>
      <w:r w:rsidRPr="0064691F">
        <w:rPr>
          <w:sz w:val="28"/>
          <w:szCs w:val="28"/>
          <w:vertAlign w:val="subscript"/>
        </w:rPr>
        <w:t xml:space="preserve">В </w:t>
      </w:r>
      <w:r w:rsidRPr="0064691F">
        <w:rPr>
          <w:sz w:val="28"/>
          <w:szCs w:val="28"/>
        </w:rPr>
        <w:t>&gt;Д</w:t>
      </w:r>
      <w:r w:rsidRPr="0064691F">
        <w:rPr>
          <w:sz w:val="28"/>
          <w:szCs w:val="28"/>
          <w:vertAlign w:val="subscript"/>
        </w:rPr>
        <w:t>А</w:t>
      </w:r>
      <w:r w:rsidRPr="0064691F">
        <w:rPr>
          <w:sz w:val="28"/>
          <w:szCs w:val="28"/>
        </w:rPr>
        <w:t>. Какой из этих проектов лучше? Для решения этой задачи строят на плоскости два графика зависимости ЧДД от ставки дисконтирования.</w:t>
      </w:r>
    </w:p>
    <w:p w:rsidR="00F937CE" w:rsidRPr="0064691F" w:rsidRDefault="00F937CE" w:rsidP="0064691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F937CE" w:rsidRPr="0064691F" w:rsidRDefault="00444AE2" w:rsidP="0064691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pict>
          <v:group id="_x0000_s1263" editas="canvas" style="width:438.15pt;height:249.8pt;mso-position-horizontal-relative:char;mso-position-vertical-relative:line" coordorigin="2274,13029" coordsize="6659,3747">
            <o:lock v:ext="edit" aspectratio="t"/>
            <v:shape id="_x0000_s1264" type="#_x0000_t75" style="position:absolute;left:2274;top:13029;width:6659;height:3747" o:preferrelative="f">
              <v:fill o:detectmouseclick="t"/>
              <v:path o:extrusionok="t" o:connecttype="none"/>
              <o:lock v:ext="edit" text="t"/>
            </v:shape>
            <v:group id="_x0000_s1265" style="position:absolute;left:2635;top:13117;width:6298;height:3328" coordorigin="2635,13117" coordsize="6298,3328">
              <v:line id="_x0000_s1266" style="position:absolute" from="3513,13515" to="3545,16445">
                <v:stroke startarrow="block"/>
              </v:line>
              <v:shape id="_x0000_s1267" type="#_x0000_t202" style="position:absolute;left:2644;top:13117;width:595;height:901" strokecolor="white">
                <v:textbox style="mso-next-textbox:#_x0000_s1267" inset="2.61619mm,1.3081mm,2.61619mm,1.3081mm">
                  <w:txbxContent>
                    <w:p w:rsidR="00F937CE" w:rsidRPr="00D95423" w:rsidRDefault="00F937CE" w:rsidP="00F937CE">
                      <w:pPr>
                        <w:rPr>
                          <w:sz w:val="28"/>
                          <w:szCs w:val="28"/>
                        </w:rPr>
                      </w:pPr>
                      <w:r w:rsidRPr="00D95423">
                        <w:rPr>
                          <w:sz w:val="28"/>
                          <w:szCs w:val="28"/>
                        </w:rPr>
                        <w:t>чдд</w:t>
                      </w:r>
                    </w:p>
                    <w:p w:rsidR="00F937CE" w:rsidRPr="00A1785F" w:rsidRDefault="00F937CE" w:rsidP="00F937CE"/>
                    <w:p w:rsidR="00F937CE" w:rsidRPr="00A1785F" w:rsidRDefault="00F937CE" w:rsidP="00F937CE">
                      <w:r w:rsidRPr="00A1785F">
                        <w:t>В</w:t>
                      </w:r>
                    </w:p>
                  </w:txbxContent>
                </v:textbox>
              </v:shape>
              <v:shape id="_x0000_s1268" type="#_x0000_t202" style="position:absolute;left:2635;top:14305;width:457;height:558" strokecolor="white">
                <v:textbox style="mso-next-textbox:#_x0000_s1268" inset="2.61619mm,1.3081mm,2.61619mm,1.3081mm">
                  <w:txbxContent>
                    <w:p w:rsidR="00F937CE" w:rsidRPr="00D95423" w:rsidRDefault="00F937CE" w:rsidP="00F937CE">
                      <w:r w:rsidRPr="00D95423">
                        <w:t>А</w:t>
                      </w:r>
                    </w:p>
                  </w:txbxContent>
                </v:textbox>
              </v:shape>
              <v:shapetype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_x0000_s1269" type="#_x0000_t120" style="position:absolute;left:5095;top:15094;width:54;height:53;flip:x y" fillcolor="black"/>
              <v:line id="_x0000_s1270" style="position:absolute;flip:x" from="5206,14510" to="5528,15055">
                <v:stroke dashstyle="dash" endarrow="open"/>
              </v:line>
              <v:line id="_x0000_s1271" style="position:absolute" from="5538,14529" to="7440,14550">
                <v:stroke dashstyle="dash"/>
              </v:line>
              <v:shape id="_x0000_s1272" type="#_x0000_t202" style="position:absolute;left:5492;top:14079;width:2540;height:418" strokecolor="white">
                <v:textbox style="mso-next-textbox:#_x0000_s1272" inset="2.61619mm,1.3081mm,2.61619mm,1.3081mm">
                  <w:txbxContent>
                    <w:p w:rsidR="00F937CE" w:rsidRPr="00724AAA" w:rsidRDefault="00F937CE" w:rsidP="00F937CE">
                      <w:pPr>
                        <w:rPr>
                          <w:sz w:val="25"/>
                        </w:rPr>
                      </w:pPr>
                      <w:r>
                        <w:rPr>
                          <w:sz w:val="25"/>
                        </w:rPr>
                        <w:t>П</w:t>
                      </w:r>
                      <w:r w:rsidRPr="00724AAA">
                        <w:rPr>
                          <w:sz w:val="25"/>
                        </w:rPr>
                        <w:t>ересечение Фишера</w:t>
                      </w:r>
                    </w:p>
                  </w:txbxContent>
                </v:textbox>
              </v:shape>
              <v:shape id="_x0000_s1273" type="#_x0000_t202" style="position:absolute;left:4664;top:15584;width:3394;height:543" strokecolor="white">
                <v:textbox style="mso-next-textbox:#_x0000_s1273">
                  <w:txbxContent>
                    <w:p w:rsidR="00F937CE" w:rsidRPr="007A478B" w:rsidRDefault="00F937CE" w:rsidP="00F937CE">
                      <w:pPr>
                        <w:rPr>
                          <w:vertAlign w:val="subscript"/>
                          <w:lang w:val="en-US"/>
                        </w:rPr>
                      </w:pPr>
                      <w:r>
                        <w:t xml:space="preserve">   </w:t>
                      </w:r>
                      <w:r>
                        <w:rPr>
                          <w:lang w:val="en-US"/>
                        </w:rPr>
                        <w:t>i</w:t>
                      </w:r>
                      <w:r w:rsidRPr="007A478B">
                        <w:rPr>
                          <w:vertAlign w:val="subscript"/>
                        </w:rPr>
                        <w:t>кр</w:t>
                      </w:r>
                      <w:r>
                        <w:t xml:space="preserve">         </w:t>
                      </w:r>
                      <w:r>
                        <w:rPr>
                          <w:lang w:val="en-US"/>
                        </w:rPr>
                        <w:t>r</w:t>
                      </w:r>
                      <w:r>
                        <w:rPr>
                          <w:vertAlign w:val="subscript"/>
                          <w:lang w:val="en-US"/>
                        </w:rPr>
                        <w:t>B</w:t>
                      </w:r>
                      <w:r>
                        <w:rPr>
                          <w:lang w:val="en-US"/>
                        </w:rPr>
                        <w:t xml:space="preserve">       r</w:t>
                      </w:r>
                      <w:r>
                        <w:rPr>
                          <w:vertAlign w:val="subscript"/>
                          <w:lang w:val="en-US"/>
                        </w:rPr>
                        <w:t>A</w:t>
                      </w:r>
                    </w:p>
                  </w:txbxContent>
                </v:textbox>
              </v:shape>
              <v:line id="_x0000_s1274" style="position:absolute" from="5137,15097" to="5138,15369">
                <v:stroke dashstyle="dash"/>
              </v:line>
              <v:shape id="_x0000_s1275" type="#_x0000_t202" style="position:absolute;left:8520;top:15292;width:413;height:465" strokecolor="white">
                <v:textbox style="mso-next-textbox:#_x0000_s1275">
                  <w:txbxContent>
                    <w:p w:rsidR="00F937CE" w:rsidRPr="007A478B" w:rsidRDefault="00F937CE" w:rsidP="00F937CE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i</w:t>
                      </w:r>
                    </w:p>
                  </w:txbxContent>
                </v:textbox>
              </v:shape>
              <v:line id="_x0000_s1276" style="position:absolute" from="3541,15438" to="8482,15439">
                <v:stroke endarrow="block"/>
              </v:line>
              <v:line id="_x0000_s1277" style="position:absolute;flip:y" from="5065,15459" to="5144,15720">
                <v:stroke dashstyle="dash" endarrow="block"/>
              </v:line>
              <v:line id="_x0000_s1278" style="position:absolute;flip:y" from="5684,15487" to="5920,15711">
                <v:stroke dashstyle="dash" endarrow="block"/>
              </v:line>
              <v:line id="_x0000_s1279" style="position:absolute;flip:y" from="6196,15478" to="6787,15769">
                <v:stroke dashstyle="dash" endarrow="block"/>
              </v:line>
              <v:shape id="_x0000_s1280" style="position:absolute;left:3156;top:13888;width:4545;height:2020" coordsize="5940,2675" path="m,c717,502,1434,1005,2045,1350v611,345,971,499,1620,720c4314,2291,5563,2572,5940,2675e" filled="f">
                <v:path arrowok="t"/>
              </v:shape>
              <v:shape id="_x0000_s1281" style="position:absolute;left:3087;top:14539;width:4909;height:1107" coordsize="6416,1466" path="m,c975,289,1950,578,2790,784v840,206,1646,336,2250,450c5644,1348,6187,1423,6416,1466e" filled="f">
                <v:path arrowok="t"/>
              </v:shape>
              <v:shape id="_x0000_s1282" type="#_x0000_t202" style="position:absolute;left:7740;top:15918;width:384;height:379" stroked="f">
                <v:textbox style="mso-next-textbox:#_x0000_s1282">
                  <w:txbxContent>
                    <w:p w:rsidR="00F937CE" w:rsidRDefault="00F937CE" w:rsidP="00F937CE">
                      <w:r>
                        <w:t>В</w:t>
                      </w:r>
                    </w:p>
                  </w:txbxContent>
                </v:textbox>
              </v:shape>
              <v:shape id="_x0000_s1283" type="#_x0000_t202" style="position:absolute;left:8035;top:15477;width:374;height:465" stroked="f">
                <v:textbox style="mso-next-textbox:#_x0000_s1283">
                  <w:txbxContent>
                    <w:p w:rsidR="00F937CE" w:rsidRDefault="00F937CE" w:rsidP="00F937CE">
                      <w:r>
                        <w:t>А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F937CE" w:rsidRPr="0064691F" w:rsidRDefault="00F937CE" w:rsidP="0064691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4691F">
        <w:rPr>
          <w:sz w:val="28"/>
          <w:szCs w:val="28"/>
        </w:rPr>
        <w:t>Внутренняя норма доходности</w:t>
      </w:r>
      <w:r w:rsidR="0064691F" w:rsidRPr="0064691F">
        <w:rPr>
          <w:sz w:val="28"/>
          <w:szCs w:val="28"/>
        </w:rPr>
        <w:t xml:space="preserve"> </w:t>
      </w:r>
      <w:r w:rsidRPr="0064691F">
        <w:rPr>
          <w:sz w:val="28"/>
          <w:szCs w:val="28"/>
          <w:lang w:val="en-US"/>
        </w:rPr>
        <w:t>r</w:t>
      </w:r>
      <w:r w:rsidRPr="0064691F">
        <w:rPr>
          <w:sz w:val="28"/>
          <w:szCs w:val="28"/>
          <w:vertAlign w:val="subscript"/>
          <w:lang w:val="en-US"/>
        </w:rPr>
        <w:t>A</w:t>
      </w:r>
      <w:r w:rsidRPr="0064691F">
        <w:rPr>
          <w:sz w:val="28"/>
          <w:szCs w:val="28"/>
          <w:vertAlign w:val="subscript"/>
        </w:rPr>
        <w:t xml:space="preserve"> </w:t>
      </w:r>
      <w:r w:rsidRPr="0064691F">
        <w:rPr>
          <w:sz w:val="28"/>
          <w:szCs w:val="28"/>
        </w:rPr>
        <w:t xml:space="preserve">&gt; </w:t>
      </w:r>
      <w:r w:rsidRPr="0064691F">
        <w:rPr>
          <w:sz w:val="28"/>
          <w:szCs w:val="28"/>
          <w:lang w:val="en-US"/>
        </w:rPr>
        <w:t>r</w:t>
      </w:r>
      <w:r w:rsidRPr="0064691F">
        <w:rPr>
          <w:sz w:val="28"/>
          <w:szCs w:val="28"/>
          <w:vertAlign w:val="subscript"/>
          <w:lang w:val="en-US"/>
        </w:rPr>
        <w:t>B</w:t>
      </w:r>
      <w:r w:rsidRPr="0064691F">
        <w:rPr>
          <w:sz w:val="28"/>
          <w:szCs w:val="28"/>
        </w:rPr>
        <w:t xml:space="preserve">. </w:t>
      </w:r>
    </w:p>
    <w:p w:rsidR="00F937CE" w:rsidRPr="0064691F" w:rsidRDefault="00F937CE" w:rsidP="0064691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4691F">
        <w:rPr>
          <w:sz w:val="28"/>
          <w:szCs w:val="28"/>
        </w:rPr>
        <w:t>Казалось бы, что проект А лучше проекта В, однако это неправильно: все</w:t>
      </w:r>
      <w:r w:rsidR="0064691F" w:rsidRPr="0064691F">
        <w:rPr>
          <w:sz w:val="28"/>
          <w:szCs w:val="28"/>
        </w:rPr>
        <w:t xml:space="preserve"> </w:t>
      </w:r>
      <w:r w:rsidRPr="0064691F">
        <w:rPr>
          <w:sz w:val="28"/>
          <w:szCs w:val="28"/>
        </w:rPr>
        <w:t xml:space="preserve">зависит от ставки дисконтирования. </w:t>
      </w:r>
    </w:p>
    <w:p w:rsidR="00F937CE" w:rsidRPr="0064691F" w:rsidRDefault="00F937CE" w:rsidP="0064691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4691F">
        <w:rPr>
          <w:sz w:val="28"/>
          <w:szCs w:val="28"/>
        </w:rPr>
        <w:t xml:space="preserve">Если </w:t>
      </w:r>
      <w:r w:rsidRPr="0064691F">
        <w:rPr>
          <w:sz w:val="28"/>
          <w:szCs w:val="28"/>
          <w:lang w:val="en-US"/>
        </w:rPr>
        <w:t>i</w:t>
      </w:r>
      <w:r w:rsidRPr="0064691F">
        <w:rPr>
          <w:sz w:val="28"/>
          <w:szCs w:val="28"/>
        </w:rPr>
        <w:t xml:space="preserve"> &lt; </w:t>
      </w:r>
      <w:r w:rsidRPr="0064691F">
        <w:rPr>
          <w:sz w:val="28"/>
          <w:szCs w:val="28"/>
          <w:lang w:val="en-US"/>
        </w:rPr>
        <w:t>i</w:t>
      </w:r>
      <w:r w:rsidRPr="0064691F">
        <w:rPr>
          <w:sz w:val="28"/>
          <w:szCs w:val="28"/>
          <w:vertAlign w:val="subscript"/>
        </w:rPr>
        <w:t>кр</w:t>
      </w:r>
      <w:r w:rsidRPr="0064691F">
        <w:rPr>
          <w:sz w:val="28"/>
          <w:szCs w:val="28"/>
        </w:rPr>
        <w:t xml:space="preserve"> , то проект В лучше, т.к. у него ЧДД больше. </w:t>
      </w:r>
    </w:p>
    <w:p w:rsidR="00F937CE" w:rsidRPr="0064691F" w:rsidRDefault="00F937CE" w:rsidP="0064691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4691F">
        <w:rPr>
          <w:sz w:val="28"/>
          <w:szCs w:val="28"/>
        </w:rPr>
        <w:t xml:space="preserve">Если </w:t>
      </w:r>
      <w:r w:rsidRPr="0064691F">
        <w:rPr>
          <w:sz w:val="28"/>
          <w:szCs w:val="28"/>
          <w:lang w:val="en-US"/>
        </w:rPr>
        <w:t>i</w:t>
      </w:r>
      <w:r w:rsidRPr="0064691F">
        <w:rPr>
          <w:sz w:val="28"/>
          <w:szCs w:val="28"/>
        </w:rPr>
        <w:t xml:space="preserve"> &gt; </w:t>
      </w:r>
      <w:r w:rsidRPr="0064691F">
        <w:rPr>
          <w:sz w:val="28"/>
          <w:szCs w:val="28"/>
          <w:lang w:val="en-US"/>
        </w:rPr>
        <w:t>i</w:t>
      </w:r>
      <w:r w:rsidRPr="0064691F">
        <w:rPr>
          <w:sz w:val="28"/>
          <w:szCs w:val="28"/>
          <w:vertAlign w:val="subscript"/>
        </w:rPr>
        <w:t>кр</w:t>
      </w:r>
      <w:r w:rsidRPr="0064691F">
        <w:rPr>
          <w:sz w:val="28"/>
          <w:szCs w:val="28"/>
        </w:rPr>
        <w:t xml:space="preserve"> , то лучше проект А, т.к. проект В уже убыточен, а проект А еще приносит доход.</w:t>
      </w:r>
    </w:p>
    <w:p w:rsidR="00F937CE" w:rsidRPr="0064691F" w:rsidRDefault="00F937CE" w:rsidP="0064691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4691F">
        <w:rPr>
          <w:sz w:val="28"/>
          <w:szCs w:val="28"/>
        </w:rPr>
        <w:t xml:space="preserve">Если </w:t>
      </w:r>
      <w:r w:rsidRPr="0064691F">
        <w:rPr>
          <w:sz w:val="28"/>
          <w:szCs w:val="28"/>
          <w:lang w:val="en-US"/>
        </w:rPr>
        <w:t>i</w:t>
      </w:r>
      <w:r w:rsidRPr="0064691F">
        <w:rPr>
          <w:sz w:val="28"/>
          <w:szCs w:val="28"/>
        </w:rPr>
        <w:t xml:space="preserve"> = </w:t>
      </w:r>
      <w:r w:rsidRPr="0064691F">
        <w:rPr>
          <w:sz w:val="28"/>
          <w:szCs w:val="28"/>
          <w:lang w:val="en-US"/>
        </w:rPr>
        <w:t>i</w:t>
      </w:r>
      <w:r w:rsidRPr="0064691F">
        <w:rPr>
          <w:sz w:val="28"/>
          <w:szCs w:val="28"/>
          <w:vertAlign w:val="subscript"/>
        </w:rPr>
        <w:t>кр</w:t>
      </w:r>
      <w:r w:rsidRPr="0064691F">
        <w:rPr>
          <w:sz w:val="28"/>
          <w:szCs w:val="28"/>
        </w:rPr>
        <w:t xml:space="preserve">, то эти проекты эквивалентны. </w:t>
      </w:r>
    </w:p>
    <w:p w:rsidR="00F937CE" w:rsidRDefault="00F937CE" w:rsidP="0064691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4691F">
        <w:rPr>
          <w:sz w:val="28"/>
          <w:szCs w:val="28"/>
        </w:rPr>
        <w:t>Из графика можно получить дополнительную информацию по проектам А и В:</w:t>
      </w:r>
    </w:p>
    <w:p w:rsidR="00EA2867" w:rsidRPr="0064691F" w:rsidRDefault="00EA2867" w:rsidP="0064691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F937CE" w:rsidRPr="0064691F" w:rsidRDefault="00F937CE" w:rsidP="0064691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4691F">
        <w:rPr>
          <w:position w:val="-30"/>
          <w:sz w:val="28"/>
          <w:szCs w:val="28"/>
        </w:rPr>
        <w:object w:dxaOrig="2360" w:dyaOrig="700">
          <v:shape id="_x0000_i1102" type="#_x0000_t75" style="width:135.75pt;height:40.5pt" o:ole="">
            <v:imagedata r:id="rId150" o:title=""/>
          </v:shape>
          <o:OLEObject Type="Embed" ProgID="Equation.3" ShapeID="_x0000_i1102" DrawAspect="Content" ObjectID="_1459279691" r:id="rId151"/>
        </w:object>
      </w:r>
      <w:r w:rsidRPr="0064691F">
        <w:rPr>
          <w:sz w:val="28"/>
          <w:szCs w:val="28"/>
        </w:rPr>
        <w:t>;</w:t>
      </w:r>
    </w:p>
    <w:p w:rsidR="00EA2867" w:rsidRDefault="00EA2867" w:rsidP="0064691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F937CE" w:rsidRDefault="00F937CE" w:rsidP="0064691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4691F">
        <w:rPr>
          <w:sz w:val="28"/>
          <w:szCs w:val="28"/>
        </w:rPr>
        <w:t xml:space="preserve">Первая производная от ЧДД по </w:t>
      </w:r>
      <w:r w:rsidRPr="0064691F">
        <w:rPr>
          <w:sz w:val="28"/>
          <w:szCs w:val="28"/>
          <w:lang w:val="en-US"/>
        </w:rPr>
        <w:t>i</w:t>
      </w:r>
      <w:r w:rsidRPr="0064691F">
        <w:rPr>
          <w:sz w:val="28"/>
          <w:szCs w:val="28"/>
        </w:rPr>
        <w:t>:</w:t>
      </w:r>
    </w:p>
    <w:p w:rsidR="00F937CE" w:rsidRPr="0064691F" w:rsidRDefault="00EA2867" w:rsidP="0064691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F937CE" w:rsidRPr="0064691F">
        <w:rPr>
          <w:position w:val="-30"/>
          <w:sz w:val="28"/>
          <w:szCs w:val="28"/>
        </w:rPr>
        <w:object w:dxaOrig="2420" w:dyaOrig="700">
          <v:shape id="_x0000_i1103" type="#_x0000_t75" style="width:135.75pt;height:39.75pt" o:ole="">
            <v:imagedata r:id="rId152" o:title=""/>
          </v:shape>
          <o:OLEObject Type="Embed" ProgID="Equation.3" ShapeID="_x0000_i1103" DrawAspect="Content" ObjectID="_1459279692" r:id="rId153"/>
        </w:object>
      </w:r>
      <w:r w:rsidR="00F937CE" w:rsidRPr="0064691F">
        <w:rPr>
          <w:sz w:val="28"/>
          <w:szCs w:val="28"/>
        </w:rPr>
        <w:t>.</w:t>
      </w:r>
    </w:p>
    <w:p w:rsidR="00EA2867" w:rsidRDefault="00EA2867" w:rsidP="0064691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F937CE" w:rsidRPr="0064691F" w:rsidRDefault="00F937CE" w:rsidP="0064691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4691F">
        <w:rPr>
          <w:sz w:val="28"/>
          <w:szCs w:val="28"/>
        </w:rPr>
        <w:t>Первая производная показывает тангенс угла наклона касательной к кривой ЧДД(</w:t>
      </w:r>
      <w:r w:rsidRPr="0064691F">
        <w:rPr>
          <w:sz w:val="28"/>
          <w:szCs w:val="28"/>
          <w:lang w:val="en-US"/>
        </w:rPr>
        <w:t>i</w:t>
      </w:r>
      <w:r w:rsidRPr="0064691F">
        <w:rPr>
          <w:sz w:val="28"/>
          <w:szCs w:val="28"/>
        </w:rPr>
        <w:t xml:space="preserve">) в данной точке. У долгосрочных проектов (с большей продолжительностью жизненного цикла) тангенс угла наклона кривой к оси </w:t>
      </w:r>
      <w:r w:rsidRPr="0064691F">
        <w:rPr>
          <w:sz w:val="28"/>
          <w:szCs w:val="28"/>
          <w:lang w:val="en-US"/>
        </w:rPr>
        <w:t>i</w:t>
      </w:r>
      <w:r w:rsidRPr="0064691F">
        <w:rPr>
          <w:sz w:val="28"/>
          <w:szCs w:val="28"/>
        </w:rPr>
        <w:t xml:space="preserve"> в точке </w:t>
      </w:r>
      <w:r w:rsidRPr="0064691F">
        <w:rPr>
          <w:sz w:val="28"/>
          <w:szCs w:val="28"/>
          <w:lang w:val="en-US"/>
        </w:rPr>
        <w:t>r</w:t>
      </w:r>
      <w:r w:rsidRPr="0064691F">
        <w:rPr>
          <w:sz w:val="28"/>
          <w:szCs w:val="28"/>
        </w:rPr>
        <w:t xml:space="preserve"> будет всегда больше. Очевидно, что проект В – долгосрочный. Значит, долгосрочные проекты, как правило, при прочих равных условиях имеют меньшую внутреннюю норму доходности капитала, чем краткосрочные. Проект А – краткосрочный.</w:t>
      </w:r>
    </w:p>
    <w:p w:rsidR="00F937CE" w:rsidRPr="0064691F" w:rsidRDefault="00F937CE" w:rsidP="0064691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4691F">
        <w:rPr>
          <w:sz w:val="28"/>
          <w:szCs w:val="28"/>
        </w:rPr>
        <w:t>Если в данной отрасли стоимость капитала очень высокая (инвесторы требуют больших дивидендов), то будут реализоваться краткосрочные проекты.</w:t>
      </w:r>
    </w:p>
    <w:p w:rsidR="00F937CE" w:rsidRPr="0064691F" w:rsidRDefault="00F937CE" w:rsidP="0064691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4691F">
        <w:rPr>
          <w:sz w:val="28"/>
          <w:szCs w:val="28"/>
        </w:rPr>
        <w:t xml:space="preserve">Пример. </w:t>
      </w:r>
    </w:p>
    <w:p w:rsidR="00F937CE" w:rsidRDefault="00F937CE" w:rsidP="0064691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4691F">
        <w:rPr>
          <w:sz w:val="28"/>
          <w:szCs w:val="28"/>
        </w:rPr>
        <w:t>Два проекта имеют различную величину первоначального капитала. Следует выбрать лучший проект.</w:t>
      </w:r>
    </w:p>
    <w:p w:rsidR="00EA2867" w:rsidRPr="0064691F" w:rsidRDefault="00EA2867" w:rsidP="0064691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7"/>
        <w:gridCol w:w="3338"/>
        <w:gridCol w:w="3116"/>
      </w:tblGrid>
      <w:tr w:rsidR="00F937CE" w:rsidRPr="00827AAA" w:rsidTr="00827AAA">
        <w:tc>
          <w:tcPr>
            <w:tcW w:w="1628" w:type="pct"/>
            <w:shd w:val="clear" w:color="auto" w:fill="auto"/>
          </w:tcPr>
          <w:p w:rsidR="00F937CE" w:rsidRPr="00827AAA" w:rsidRDefault="00F937CE" w:rsidP="00827AAA">
            <w:pPr>
              <w:widowControl w:val="0"/>
              <w:spacing w:line="360" w:lineRule="auto"/>
              <w:outlineLvl w:val="0"/>
              <w:rPr>
                <w:sz w:val="20"/>
              </w:rPr>
            </w:pPr>
            <w:r w:rsidRPr="00827AAA">
              <w:rPr>
                <w:sz w:val="20"/>
              </w:rPr>
              <w:t>Проект</w:t>
            </w:r>
          </w:p>
        </w:tc>
        <w:tc>
          <w:tcPr>
            <w:tcW w:w="1744" w:type="pct"/>
            <w:shd w:val="clear" w:color="auto" w:fill="auto"/>
          </w:tcPr>
          <w:p w:rsidR="00F937CE" w:rsidRPr="00827AAA" w:rsidRDefault="00F937CE" w:rsidP="00827AAA">
            <w:pPr>
              <w:widowControl w:val="0"/>
              <w:spacing w:line="360" w:lineRule="auto"/>
              <w:outlineLvl w:val="0"/>
              <w:rPr>
                <w:sz w:val="20"/>
              </w:rPr>
            </w:pPr>
            <w:r w:rsidRPr="00827AAA">
              <w:rPr>
                <w:sz w:val="20"/>
              </w:rPr>
              <w:t>Капитал, тыс.руб.</w:t>
            </w:r>
          </w:p>
        </w:tc>
        <w:tc>
          <w:tcPr>
            <w:tcW w:w="1628" w:type="pct"/>
            <w:shd w:val="clear" w:color="auto" w:fill="auto"/>
          </w:tcPr>
          <w:p w:rsidR="00F937CE" w:rsidRPr="00827AAA" w:rsidRDefault="00F937CE" w:rsidP="00827AAA">
            <w:pPr>
              <w:widowControl w:val="0"/>
              <w:spacing w:line="360" w:lineRule="auto"/>
              <w:outlineLvl w:val="0"/>
              <w:rPr>
                <w:sz w:val="20"/>
              </w:rPr>
            </w:pPr>
            <w:r w:rsidRPr="00827AAA">
              <w:rPr>
                <w:sz w:val="20"/>
              </w:rPr>
              <w:t>Денежные поступления, тыс. руб.</w:t>
            </w:r>
          </w:p>
        </w:tc>
      </w:tr>
      <w:tr w:rsidR="00F937CE" w:rsidRPr="00827AAA" w:rsidTr="00827AAA">
        <w:tc>
          <w:tcPr>
            <w:tcW w:w="1628" w:type="pct"/>
            <w:shd w:val="clear" w:color="auto" w:fill="auto"/>
          </w:tcPr>
          <w:p w:rsidR="00F937CE" w:rsidRPr="00827AAA" w:rsidRDefault="00F937CE" w:rsidP="00827AAA">
            <w:pPr>
              <w:widowControl w:val="0"/>
              <w:spacing w:line="360" w:lineRule="auto"/>
              <w:outlineLvl w:val="0"/>
              <w:rPr>
                <w:sz w:val="20"/>
              </w:rPr>
            </w:pPr>
            <w:r w:rsidRPr="00827AAA">
              <w:rPr>
                <w:sz w:val="20"/>
              </w:rPr>
              <w:t>А</w:t>
            </w:r>
          </w:p>
        </w:tc>
        <w:tc>
          <w:tcPr>
            <w:tcW w:w="1744" w:type="pct"/>
            <w:shd w:val="clear" w:color="auto" w:fill="auto"/>
          </w:tcPr>
          <w:p w:rsidR="00F937CE" w:rsidRPr="00827AAA" w:rsidRDefault="00F937CE" w:rsidP="00827AAA">
            <w:pPr>
              <w:widowControl w:val="0"/>
              <w:spacing w:line="360" w:lineRule="auto"/>
              <w:outlineLvl w:val="0"/>
              <w:rPr>
                <w:sz w:val="20"/>
              </w:rPr>
            </w:pPr>
            <w:r w:rsidRPr="00827AAA">
              <w:rPr>
                <w:sz w:val="20"/>
              </w:rPr>
              <w:t>10000</w:t>
            </w:r>
          </w:p>
        </w:tc>
        <w:tc>
          <w:tcPr>
            <w:tcW w:w="1628" w:type="pct"/>
            <w:shd w:val="clear" w:color="auto" w:fill="auto"/>
          </w:tcPr>
          <w:p w:rsidR="00F937CE" w:rsidRPr="00827AAA" w:rsidRDefault="00F937CE" w:rsidP="00827AAA">
            <w:pPr>
              <w:widowControl w:val="0"/>
              <w:spacing w:line="360" w:lineRule="auto"/>
              <w:outlineLvl w:val="0"/>
              <w:rPr>
                <w:sz w:val="20"/>
              </w:rPr>
            </w:pPr>
            <w:r w:rsidRPr="00827AAA">
              <w:rPr>
                <w:sz w:val="20"/>
              </w:rPr>
              <w:t>12000</w:t>
            </w:r>
          </w:p>
        </w:tc>
      </w:tr>
      <w:tr w:rsidR="00F937CE" w:rsidRPr="00827AAA" w:rsidTr="00827AAA">
        <w:tc>
          <w:tcPr>
            <w:tcW w:w="1628" w:type="pct"/>
            <w:shd w:val="clear" w:color="auto" w:fill="auto"/>
          </w:tcPr>
          <w:p w:rsidR="00F937CE" w:rsidRPr="00827AAA" w:rsidRDefault="00F937CE" w:rsidP="00827AAA">
            <w:pPr>
              <w:widowControl w:val="0"/>
              <w:spacing w:line="360" w:lineRule="auto"/>
              <w:outlineLvl w:val="0"/>
              <w:rPr>
                <w:sz w:val="20"/>
              </w:rPr>
            </w:pPr>
            <w:r w:rsidRPr="00827AAA">
              <w:rPr>
                <w:sz w:val="20"/>
              </w:rPr>
              <w:t>В</w:t>
            </w:r>
          </w:p>
        </w:tc>
        <w:tc>
          <w:tcPr>
            <w:tcW w:w="1744" w:type="pct"/>
            <w:shd w:val="clear" w:color="auto" w:fill="auto"/>
          </w:tcPr>
          <w:p w:rsidR="00F937CE" w:rsidRPr="00827AAA" w:rsidRDefault="00F937CE" w:rsidP="00827AAA">
            <w:pPr>
              <w:widowControl w:val="0"/>
              <w:spacing w:line="360" w:lineRule="auto"/>
              <w:outlineLvl w:val="0"/>
              <w:rPr>
                <w:sz w:val="20"/>
              </w:rPr>
            </w:pPr>
            <w:r w:rsidRPr="00827AAA">
              <w:rPr>
                <w:sz w:val="20"/>
              </w:rPr>
              <w:t>15000</w:t>
            </w:r>
          </w:p>
        </w:tc>
        <w:tc>
          <w:tcPr>
            <w:tcW w:w="1628" w:type="pct"/>
            <w:shd w:val="clear" w:color="auto" w:fill="auto"/>
          </w:tcPr>
          <w:p w:rsidR="00F937CE" w:rsidRPr="00827AAA" w:rsidRDefault="00F937CE" w:rsidP="00827AAA">
            <w:pPr>
              <w:widowControl w:val="0"/>
              <w:spacing w:line="360" w:lineRule="auto"/>
              <w:outlineLvl w:val="0"/>
              <w:rPr>
                <w:sz w:val="20"/>
              </w:rPr>
            </w:pPr>
            <w:r w:rsidRPr="00827AAA">
              <w:rPr>
                <w:sz w:val="20"/>
              </w:rPr>
              <w:t>17700</w:t>
            </w:r>
          </w:p>
        </w:tc>
      </w:tr>
    </w:tbl>
    <w:p w:rsidR="00F937CE" w:rsidRPr="0064691F" w:rsidRDefault="0064691F" w:rsidP="0064691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4691F">
        <w:rPr>
          <w:sz w:val="28"/>
          <w:szCs w:val="28"/>
        </w:rPr>
        <w:t xml:space="preserve"> </w:t>
      </w:r>
    </w:p>
    <w:p w:rsidR="00F937CE" w:rsidRPr="0064691F" w:rsidRDefault="00F937CE" w:rsidP="0064691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4691F">
        <w:rPr>
          <w:sz w:val="28"/>
          <w:szCs w:val="28"/>
        </w:rPr>
        <w:t>Решение:</w:t>
      </w:r>
    </w:p>
    <w:p w:rsidR="00F937CE" w:rsidRPr="0064691F" w:rsidRDefault="00F937CE" w:rsidP="0064691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4691F">
        <w:rPr>
          <w:sz w:val="28"/>
          <w:szCs w:val="28"/>
        </w:rPr>
        <w:t>Рассчитаем внутреннюю норму доходности этих проектов, а затем определим пересечение Фишера.</w:t>
      </w:r>
    </w:p>
    <w:p w:rsidR="00F937CE" w:rsidRPr="0064691F" w:rsidRDefault="00F937CE" w:rsidP="0064691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F937CE" w:rsidRPr="0064691F" w:rsidRDefault="00444AE2" w:rsidP="0064691F">
      <w:pPr>
        <w:widowControl w:val="0"/>
        <w:tabs>
          <w:tab w:val="center" w:pos="5032"/>
          <w:tab w:val="left" w:pos="798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284" type="#_x0000_t88" style="position:absolute;left:0;text-align:left;margin-left:207pt;margin-top:2.4pt;width:12pt;height:1in;z-index:251648000"/>
        </w:pict>
      </w:r>
      <w:r w:rsidR="00F937CE" w:rsidRPr="0064691F">
        <w:rPr>
          <w:position w:val="-30"/>
          <w:sz w:val="28"/>
          <w:szCs w:val="28"/>
        </w:rPr>
        <w:object w:dxaOrig="1520" w:dyaOrig="680">
          <v:shape id="_x0000_i1104" type="#_x0000_t75" style="width:75.75pt;height:33.75pt" o:ole="">
            <v:imagedata r:id="rId154" o:title=""/>
          </v:shape>
          <o:OLEObject Type="Embed" ProgID="Equation.3" ShapeID="_x0000_i1104" DrawAspect="Content" ObjectID="_1459279693" r:id="rId155"/>
        </w:object>
      </w:r>
      <w:r w:rsidR="0064691F" w:rsidRPr="0064691F">
        <w:rPr>
          <w:sz w:val="28"/>
          <w:szCs w:val="28"/>
        </w:rPr>
        <w:t xml:space="preserve"> </w:t>
      </w:r>
      <w:r w:rsidR="00F937CE" w:rsidRPr="0064691F">
        <w:rPr>
          <w:sz w:val="28"/>
          <w:szCs w:val="28"/>
        </w:rPr>
        <w:t>→</w:t>
      </w:r>
      <w:r w:rsidR="0064691F" w:rsidRPr="0064691F">
        <w:rPr>
          <w:sz w:val="28"/>
          <w:szCs w:val="28"/>
        </w:rPr>
        <w:t xml:space="preserve"> </w:t>
      </w:r>
      <w:r w:rsidR="00F937CE" w:rsidRPr="0064691F">
        <w:rPr>
          <w:sz w:val="28"/>
          <w:szCs w:val="28"/>
          <w:lang w:val="en-US"/>
        </w:rPr>
        <w:t>r</w:t>
      </w:r>
      <w:r w:rsidR="00F937CE" w:rsidRPr="0064691F">
        <w:rPr>
          <w:sz w:val="28"/>
          <w:szCs w:val="28"/>
          <w:vertAlign w:val="subscript"/>
          <w:lang w:val="en-US"/>
        </w:rPr>
        <w:t>A</w:t>
      </w:r>
      <w:r w:rsidR="00F937CE" w:rsidRPr="0064691F">
        <w:rPr>
          <w:sz w:val="28"/>
          <w:szCs w:val="28"/>
        </w:rPr>
        <w:t>=0,2</w:t>
      </w:r>
    </w:p>
    <w:p w:rsidR="00F937CE" w:rsidRPr="0064691F" w:rsidRDefault="00F937CE" w:rsidP="0064691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4691F">
        <w:rPr>
          <w:position w:val="-30"/>
          <w:sz w:val="28"/>
          <w:szCs w:val="28"/>
        </w:rPr>
        <w:object w:dxaOrig="1520" w:dyaOrig="680">
          <v:shape id="_x0000_i1105" type="#_x0000_t75" style="width:75.75pt;height:33.75pt" o:ole="">
            <v:imagedata r:id="rId156" o:title=""/>
          </v:shape>
          <o:OLEObject Type="Embed" ProgID="Equation.3" ShapeID="_x0000_i1105" DrawAspect="Content" ObjectID="_1459279694" r:id="rId157"/>
        </w:object>
      </w:r>
      <w:r w:rsidR="0064691F" w:rsidRPr="0064691F">
        <w:rPr>
          <w:sz w:val="28"/>
          <w:szCs w:val="28"/>
        </w:rPr>
        <w:t xml:space="preserve"> </w:t>
      </w:r>
      <w:r w:rsidRPr="0064691F">
        <w:rPr>
          <w:sz w:val="28"/>
          <w:szCs w:val="28"/>
        </w:rPr>
        <w:t xml:space="preserve">→ </w:t>
      </w:r>
      <w:r w:rsidRPr="0064691F">
        <w:rPr>
          <w:sz w:val="28"/>
          <w:szCs w:val="28"/>
          <w:lang w:val="en-US"/>
        </w:rPr>
        <w:t>r</w:t>
      </w:r>
      <w:r w:rsidRPr="0064691F">
        <w:rPr>
          <w:sz w:val="28"/>
          <w:szCs w:val="28"/>
          <w:vertAlign w:val="subscript"/>
          <w:lang w:val="en-US"/>
        </w:rPr>
        <w:t>B</w:t>
      </w:r>
      <w:r w:rsidRPr="0064691F">
        <w:rPr>
          <w:sz w:val="28"/>
          <w:szCs w:val="28"/>
        </w:rPr>
        <w:t>=0,18</w:t>
      </w:r>
    </w:p>
    <w:p w:rsidR="00F937CE" w:rsidRPr="0064691F" w:rsidRDefault="00F937CE" w:rsidP="0064691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F937CE" w:rsidRPr="0064691F" w:rsidRDefault="00F937CE" w:rsidP="0064691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4691F">
        <w:rPr>
          <w:sz w:val="28"/>
          <w:szCs w:val="28"/>
        </w:rPr>
        <w:t>Из того, что</w:t>
      </w:r>
      <w:r w:rsidR="0064691F" w:rsidRPr="0064691F">
        <w:rPr>
          <w:sz w:val="28"/>
          <w:szCs w:val="28"/>
        </w:rPr>
        <w:t xml:space="preserve"> </w:t>
      </w:r>
      <w:r w:rsidRPr="0064691F">
        <w:rPr>
          <w:sz w:val="28"/>
          <w:szCs w:val="28"/>
          <w:lang w:val="en-US"/>
        </w:rPr>
        <w:t>r</w:t>
      </w:r>
      <w:r w:rsidRPr="0064691F">
        <w:rPr>
          <w:sz w:val="28"/>
          <w:szCs w:val="28"/>
          <w:vertAlign w:val="subscript"/>
          <w:lang w:val="en-US"/>
        </w:rPr>
        <w:t>A</w:t>
      </w:r>
      <w:r w:rsidRPr="0064691F">
        <w:rPr>
          <w:sz w:val="28"/>
          <w:szCs w:val="28"/>
        </w:rPr>
        <w:t xml:space="preserve">&gt; </w:t>
      </w:r>
      <w:r w:rsidRPr="0064691F">
        <w:rPr>
          <w:sz w:val="28"/>
          <w:szCs w:val="28"/>
          <w:lang w:val="en-US"/>
        </w:rPr>
        <w:t>r</w:t>
      </w:r>
      <w:r w:rsidRPr="0064691F">
        <w:rPr>
          <w:sz w:val="28"/>
          <w:szCs w:val="28"/>
          <w:vertAlign w:val="subscript"/>
          <w:lang w:val="en-US"/>
        </w:rPr>
        <w:t>B</w:t>
      </w:r>
      <w:r w:rsidRPr="0064691F">
        <w:rPr>
          <w:sz w:val="28"/>
          <w:szCs w:val="28"/>
        </w:rPr>
        <w:t xml:space="preserve"> вовсе не следует, что проект А лучше проекта В.</w:t>
      </w:r>
    </w:p>
    <w:p w:rsidR="00F937CE" w:rsidRPr="0064691F" w:rsidRDefault="00F937CE" w:rsidP="0064691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4691F">
        <w:rPr>
          <w:sz w:val="28"/>
          <w:szCs w:val="28"/>
        </w:rPr>
        <w:lastRenderedPageBreak/>
        <w:t>Определим критическую ставку дисконта, т.е. пересечение Фишера:</w:t>
      </w:r>
    </w:p>
    <w:p w:rsidR="00F937CE" w:rsidRPr="0064691F" w:rsidRDefault="00F937CE" w:rsidP="0064691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4691F">
        <w:rPr>
          <w:position w:val="-32"/>
          <w:sz w:val="28"/>
          <w:szCs w:val="28"/>
        </w:rPr>
        <w:object w:dxaOrig="1660" w:dyaOrig="700">
          <v:shape id="_x0000_i1106" type="#_x0000_t75" style="width:83.25pt;height:35.25pt" o:ole="">
            <v:imagedata r:id="rId158" o:title=""/>
          </v:shape>
          <o:OLEObject Type="Embed" ProgID="Equation.3" ShapeID="_x0000_i1106" DrawAspect="Content" ObjectID="_1459279695" r:id="rId159"/>
        </w:object>
      </w:r>
      <w:r w:rsidRPr="0064691F">
        <w:rPr>
          <w:sz w:val="28"/>
          <w:szCs w:val="28"/>
        </w:rPr>
        <w:t>=</w:t>
      </w:r>
      <w:r w:rsidRPr="0064691F">
        <w:rPr>
          <w:position w:val="-32"/>
          <w:sz w:val="28"/>
          <w:szCs w:val="28"/>
        </w:rPr>
        <w:object w:dxaOrig="1660" w:dyaOrig="700">
          <v:shape id="_x0000_i1107" type="#_x0000_t75" style="width:83.25pt;height:35.25pt" o:ole="">
            <v:imagedata r:id="rId160" o:title=""/>
          </v:shape>
          <o:OLEObject Type="Embed" ProgID="Equation.3" ShapeID="_x0000_i1107" DrawAspect="Content" ObjectID="_1459279696" r:id="rId161"/>
        </w:object>
      </w:r>
      <w:r w:rsidR="0064691F" w:rsidRPr="0064691F">
        <w:rPr>
          <w:sz w:val="28"/>
          <w:szCs w:val="28"/>
        </w:rPr>
        <w:t xml:space="preserve"> </w:t>
      </w:r>
      <w:r w:rsidRPr="0064691F">
        <w:rPr>
          <w:sz w:val="28"/>
          <w:szCs w:val="28"/>
        </w:rPr>
        <w:t>отсюда</w:t>
      </w:r>
      <w:r w:rsidR="0064691F" w:rsidRPr="0064691F">
        <w:rPr>
          <w:sz w:val="28"/>
          <w:szCs w:val="28"/>
        </w:rPr>
        <w:t xml:space="preserve"> </w:t>
      </w:r>
      <w:r w:rsidRPr="0064691F">
        <w:rPr>
          <w:sz w:val="28"/>
          <w:szCs w:val="28"/>
          <w:lang w:val="en-US"/>
        </w:rPr>
        <w:t>i</w:t>
      </w:r>
      <w:r w:rsidRPr="0064691F">
        <w:rPr>
          <w:sz w:val="28"/>
          <w:szCs w:val="28"/>
          <w:vertAlign w:val="subscript"/>
        </w:rPr>
        <w:t>кр</w:t>
      </w:r>
      <w:r w:rsidRPr="0064691F">
        <w:rPr>
          <w:sz w:val="28"/>
          <w:szCs w:val="28"/>
          <w:lang w:val="en-US"/>
        </w:rPr>
        <w:t>=</w:t>
      </w:r>
      <w:r w:rsidRPr="0064691F">
        <w:rPr>
          <w:sz w:val="28"/>
          <w:szCs w:val="28"/>
        </w:rPr>
        <w:t>0,14.</w:t>
      </w:r>
    </w:p>
    <w:p w:rsidR="00F937CE" w:rsidRDefault="00F937CE" w:rsidP="0064691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4691F">
        <w:rPr>
          <w:sz w:val="28"/>
          <w:szCs w:val="28"/>
        </w:rPr>
        <w:t>Построим график.</w:t>
      </w:r>
    </w:p>
    <w:p w:rsidR="00EA2867" w:rsidRPr="0064691F" w:rsidRDefault="00EA2867" w:rsidP="0064691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F937CE" w:rsidRPr="0064691F" w:rsidRDefault="00444AE2" w:rsidP="0064691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pict>
          <v:group id="_x0000_s1285" editas="canvas" style="width:416pt;height:233.95pt;mso-position-horizontal-relative:char;mso-position-vertical-relative:line" coordorigin="2274,1686" coordsize="6525,3623">
            <o:lock v:ext="edit" aspectratio="t"/>
            <v:shape id="_x0000_s1286" type="#_x0000_t75" style="position:absolute;left:2274;top:1686;width:6525;height:3623" o:preferrelative="f">
              <v:fill o:detectmouseclick="t"/>
              <v:path o:extrusionok="t" o:connecttype="none"/>
              <o:lock v:ext="edit" text="t"/>
            </v:shape>
            <v:group id="_x0000_s1287" style="position:absolute;left:2556;top:1825;width:5789;height:3484" coordorigin="2556,1825" coordsize="5789,3484">
              <v:line id="_x0000_s1288" style="position:absolute" from="3403,1965" to="3403,5031">
                <v:stroke startarrow="block"/>
              </v:line>
              <v:line id="_x0000_s1289" style="position:absolute;flip:y" from="3121,4613" to="8062,4614">
                <v:stroke endarrow="block"/>
              </v:line>
              <v:line id="_x0000_s1290" style="position:absolute" from="3262,4055" to="3403,4056"/>
              <v:line id="_x0000_s1291" style="position:absolute" from="3262,3586" to="3403,3587"/>
              <v:line id="_x0000_s1292" style="position:absolute" from="3262,2940" to="3403,2940"/>
              <v:line id="_x0000_s1293" style="position:absolute" from="3827,4613" to="3827,4752"/>
              <v:line id="_x0000_s1294" style="position:absolute" from="4250,4613" to="4250,4752"/>
              <v:line id="_x0000_s1295" style="position:absolute" from="4674,4613" to="4674,4752"/>
              <v:line id="_x0000_s1296" style="position:absolute" from="5098,4613" to="5098,4752"/>
              <v:line id="_x0000_s1297" style="position:absolute" from="5521,4613" to="5521,4752"/>
              <v:shape id="_x0000_s1298" type="#_x0000_t202" style="position:absolute;left:3545;top:4891;width:2400;height:418" strokecolor="white">
                <v:textbox style="mso-next-textbox:#_x0000_s1298">
                  <w:txbxContent>
                    <w:p w:rsidR="00F937CE" w:rsidRPr="0042215D" w:rsidRDefault="00F937CE" w:rsidP="00F937CE">
                      <w:r>
                        <w:t xml:space="preserve"> 0,05   0,1    0,15  0,2    0,25</w:t>
                      </w:r>
                    </w:p>
                  </w:txbxContent>
                </v:textbox>
              </v:shape>
              <v:shape id="_x0000_s1299" type="#_x0000_t202" style="position:absolute;left:2556;top:1825;width:706;height:2648" strokecolor="white">
                <v:textbox style="mso-next-textbox:#_x0000_s1299">
                  <w:txbxContent>
                    <w:p w:rsidR="00F937CE" w:rsidRDefault="00F937CE" w:rsidP="00F937CE"/>
                    <w:p w:rsidR="00F937CE" w:rsidRDefault="00F937CE" w:rsidP="00F937CE">
                      <w:r>
                        <w:t>ЧДД</w:t>
                      </w:r>
                    </w:p>
                    <w:p w:rsidR="00F937CE" w:rsidRDefault="00F937CE" w:rsidP="00F937CE">
                      <w:r>
                        <w:t xml:space="preserve">  </w:t>
                      </w:r>
                      <w:r w:rsidRPr="0042215D">
                        <w:t>В</w:t>
                      </w:r>
                    </w:p>
                    <w:p w:rsidR="00F937CE" w:rsidRDefault="00F937CE" w:rsidP="00F937CE"/>
                    <w:p w:rsidR="00F937CE" w:rsidRDefault="00F937CE" w:rsidP="00F937CE">
                      <w:r w:rsidRPr="0042215D">
                        <w:t>3000</w:t>
                      </w:r>
                    </w:p>
                    <w:p w:rsidR="00F937CE" w:rsidRPr="0042215D" w:rsidRDefault="00F937CE" w:rsidP="00F937CE">
                      <w:r>
                        <w:t>А</w:t>
                      </w:r>
                    </w:p>
                    <w:p w:rsidR="00F937CE" w:rsidRDefault="00F937CE" w:rsidP="00F937CE">
                      <w:r>
                        <w:t>2000</w:t>
                      </w:r>
                    </w:p>
                    <w:p w:rsidR="00F937CE" w:rsidRDefault="00F937CE" w:rsidP="00F937CE"/>
                    <w:p w:rsidR="00F937CE" w:rsidRDefault="00F937CE" w:rsidP="00F937CE"/>
                    <w:p w:rsidR="00F937CE" w:rsidRDefault="00F937CE" w:rsidP="00F937CE">
                      <w:r>
                        <w:t>1000</w:t>
                      </w:r>
                    </w:p>
                    <w:p w:rsidR="00F937CE" w:rsidRDefault="00F937CE" w:rsidP="00F937CE"/>
                    <w:p w:rsidR="00F937CE" w:rsidRPr="0042215D" w:rsidRDefault="00F937CE" w:rsidP="00F937CE"/>
                  </w:txbxContent>
                </v:textbox>
              </v:shape>
              <v:shape id="_x0000_s1300" type="#_x0000_t202" style="position:absolute;left:7921;top:4752;width:424;height:418" strokecolor="white">
                <v:textbox style="mso-next-textbox:#_x0000_s1300">
                  <w:txbxContent>
                    <w:p w:rsidR="00F937CE" w:rsidRPr="0042215D" w:rsidRDefault="00F937CE" w:rsidP="00F937CE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i</w:t>
                      </w:r>
                    </w:p>
                  </w:txbxContent>
                </v:textbox>
              </v:shape>
              <v:line id="_x0000_s1301" style="position:absolute" from="2980,2662" to="5239,4891"/>
              <v:line id="_x0000_s1302" style="position:absolute" from="2839,3219" to="5521,4891"/>
              <v:line id="_x0000_s1303" style="position:absolute" from="4674,4334" to="4674,4613">
                <v:stroke dashstyle="dash"/>
              </v:line>
              <v:line id="_x0000_s1304" style="position:absolute;flip:y" from="4674,3080" to="5239,4334">
                <v:stroke startarrow="open"/>
              </v:line>
              <v:line id="_x0000_s1305" style="position:absolute" from="5239,3080" to="5801,3081"/>
              <v:shape id="_x0000_s1306" type="#_x0000_t202" style="position:absolute;left:5098;top:2522;width:1129;height:418" strokecolor="white">
                <v:textbox style="mso-next-textbox:#_x0000_s1306">
                  <w:txbxContent>
                    <w:p w:rsidR="00F937CE" w:rsidRPr="009C1380" w:rsidRDefault="00F937CE" w:rsidP="00F937CE">
                      <w:r>
                        <w:rPr>
                          <w:lang w:val="en-US"/>
                        </w:rPr>
                        <w:t>i</w:t>
                      </w:r>
                      <w:r>
                        <w:rPr>
                          <w:vertAlign w:val="subscript"/>
                        </w:rPr>
                        <w:t>кр</w:t>
                      </w:r>
                      <w:r>
                        <w:t>= 0,14</w:t>
                      </w:r>
                    </w:p>
                  </w:txbxContent>
                </v:textbox>
              </v:shape>
              <v:line id="_x0000_s1307" style="position:absolute;flip:y" from="5098,4055" to="5380,4613">
                <v:stroke startarrow="open"/>
              </v:line>
              <v:line id="_x0000_s1308" style="position:absolute" from="5380,4055" to="5803,4055"/>
              <v:shape id="_x0000_s1309" type="#_x0000_t202" style="position:absolute;left:5521;top:3637;width:847;height:418" strokecolor="white">
                <v:textbox style="mso-next-textbox:#_x0000_s1309">
                  <w:txbxContent>
                    <w:p w:rsidR="00F937CE" w:rsidRPr="00294C45" w:rsidRDefault="00F937CE" w:rsidP="00F937CE">
                      <w:r>
                        <w:rPr>
                          <w:lang w:val="en-US"/>
                        </w:rPr>
                        <w:t>r</w:t>
                      </w:r>
                      <w:r>
                        <w:rPr>
                          <w:vertAlign w:val="subscript"/>
                          <w:lang w:val="en-US"/>
                        </w:rPr>
                        <w:t>A</w:t>
                      </w:r>
                      <w:r>
                        <w:t>=0,2</w:t>
                      </w:r>
                    </w:p>
                  </w:txbxContent>
                </v:textbox>
              </v:shape>
              <v:line id="_x0000_s1310" style="position:absolute" from="5521,4055" to="5945,4055"/>
              <v:line id="_x0000_s1311" style="position:absolute;flip:y" from="4956,3498" to="5521,4613">
                <v:stroke startarrow="open"/>
              </v:line>
              <v:line id="_x0000_s1312" style="position:absolute" from="5521,3498" to="6086,3498"/>
              <v:shape id="_x0000_s1313" type="#_x0000_t202" style="position:absolute;left:5662;top:3080;width:988;height:417" strokecolor="white">
                <v:textbox style="mso-next-textbox:#_x0000_s1313">
                  <w:txbxContent>
                    <w:p w:rsidR="00F937CE" w:rsidRDefault="00F937CE" w:rsidP="00F937CE">
                      <w:r>
                        <w:rPr>
                          <w:lang w:val="en-US"/>
                        </w:rPr>
                        <w:t>r</w:t>
                      </w:r>
                      <w:r>
                        <w:rPr>
                          <w:vertAlign w:val="subscript"/>
                          <w:lang w:val="en-US"/>
                        </w:rPr>
                        <w:t>B</w:t>
                      </w:r>
                      <w:r w:rsidRPr="00BD04B4">
                        <w:t>=0.18</w:t>
                      </w:r>
                    </w:p>
                  </w:txbxContent>
                </v:textbox>
              </v:shape>
              <v:line id="_x0000_s1314" style="position:absolute" from="5662,3498" to="6086,3498"/>
            </v:group>
            <w10:wrap type="none"/>
            <w10:anchorlock/>
          </v:group>
        </w:pict>
      </w:r>
    </w:p>
    <w:p w:rsidR="00F937CE" w:rsidRPr="0064691F" w:rsidRDefault="00F937CE" w:rsidP="0064691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4691F">
        <w:rPr>
          <w:sz w:val="28"/>
          <w:szCs w:val="28"/>
        </w:rPr>
        <w:t xml:space="preserve">Если </w:t>
      </w:r>
      <w:r w:rsidRPr="0064691F">
        <w:rPr>
          <w:sz w:val="28"/>
          <w:szCs w:val="28"/>
          <w:lang w:val="en-US"/>
        </w:rPr>
        <w:t>i</w:t>
      </w:r>
      <w:r w:rsidRPr="0064691F">
        <w:rPr>
          <w:sz w:val="28"/>
          <w:szCs w:val="28"/>
        </w:rPr>
        <w:t>&gt;0.14 – то лучше проект А, т.к. ЧДД больше.</w:t>
      </w:r>
    </w:p>
    <w:p w:rsidR="00F937CE" w:rsidRPr="0064691F" w:rsidRDefault="00F937CE" w:rsidP="0064691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4691F">
        <w:rPr>
          <w:sz w:val="28"/>
          <w:szCs w:val="28"/>
        </w:rPr>
        <w:t xml:space="preserve">Если </w:t>
      </w:r>
      <w:r w:rsidRPr="0064691F">
        <w:rPr>
          <w:sz w:val="28"/>
          <w:szCs w:val="28"/>
          <w:lang w:val="en-US"/>
        </w:rPr>
        <w:t>i</w:t>
      </w:r>
      <w:r w:rsidRPr="0064691F">
        <w:rPr>
          <w:sz w:val="28"/>
          <w:szCs w:val="28"/>
        </w:rPr>
        <w:t>=0.14 – то проекты эквивалентны.</w:t>
      </w:r>
    </w:p>
    <w:p w:rsidR="00F937CE" w:rsidRPr="0064691F" w:rsidRDefault="00F937CE" w:rsidP="0064691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4691F">
        <w:rPr>
          <w:sz w:val="28"/>
          <w:szCs w:val="28"/>
        </w:rPr>
        <w:t>Если</w:t>
      </w:r>
      <w:r w:rsidR="0064691F" w:rsidRPr="0064691F">
        <w:rPr>
          <w:sz w:val="28"/>
          <w:szCs w:val="28"/>
        </w:rPr>
        <w:t xml:space="preserve"> </w:t>
      </w:r>
      <w:r w:rsidRPr="0064691F">
        <w:rPr>
          <w:sz w:val="28"/>
          <w:szCs w:val="28"/>
          <w:lang w:val="en-US"/>
        </w:rPr>
        <w:t>i</w:t>
      </w:r>
      <w:r w:rsidRPr="0064691F">
        <w:rPr>
          <w:sz w:val="28"/>
          <w:szCs w:val="28"/>
        </w:rPr>
        <w:t>&lt;0.14 – то лучше проект</w:t>
      </w:r>
      <w:r w:rsidR="0064691F" w:rsidRPr="0064691F">
        <w:rPr>
          <w:sz w:val="28"/>
          <w:szCs w:val="28"/>
        </w:rPr>
        <w:t xml:space="preserve"> </w:t>
      </w:r>
      <w:r w:rsidRPr="0064691F">
        <w:rPr>
          <w:sz w:val="28"/>
          <w:szCs w:val="28"/>
        </w:rPr>
        <w:t>В, т.к. ЧДД больше.</w:t>
      </w:r>
    </w:p>
    <w:p w:rsidR="00F937CE" w:rsidRPr="0064691F" w:rsidRDefault="00F937CE" w:rsidP="0064691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F937CE" w:rsidRPr="0064691F" w:rsidRDefault="00F937CE" w:rsidP="0064691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4691F">
        <w:rPr>
          <w:sz w:val="28"/>
          <w:szCs w:val="28"/>
        </w:rPr>
        <w:t>Другой способ выбора лучшего проекта</w:t>
      </w:r>
    </w:p>
    <w:p w:rsidR="00F937CE" w:rsidRPr="0064691F" w:rsidRDefault="00F937CE" w:rsidP="0064691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4691F">
        <w:rPr>
          <w:sz w:val="28"/>
          <w:szCs w:val="28"/>
        </w:rPr>
        <w:t>Воспользуемся принципом однородной эффективности вложенного капитала (вводится проект с дополнительным объемом капитала; рассчитывают внутреннюю норму доходности дополнительного проекта и делают выводы).</w:t>
      </w:r>
    </w:p>
    <w:p w:rsidR="00F937CE" w:rsidRPr="0064691F" w:rsidRDefault="00F937CE" w:rsidP="0064691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4691F">
        <w:rPr>
          <w:sz w:val="28"/>
          <w:szCs w:val="28"/>
        </w:rPr>
        <w:t>Пример.</w:t>
      </w:r>
    </w:p>
    <w:p w:rsidR="00F937CE" w:rsidRPr="0064691F" w:rsidRDefault="00F937CE" w:rsidP="0064691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4691F">
        <w:rPr>
          <w:sz w:val="28"/>
          <w:szCs w:val="28"/>
        </w:rPr>
        <w:t>К</w:t>
      </w:r>
      <w:r w:rsidRPr="0064691F">
        <w:rPr>
          <w:sz w:val="28"/>
          <w:szCs w:val="28"/>
          <w:vertAlign w:val="subscript"/>
        </w:rPr>
        <w:t>А</w:t>
      </w:r>
      <w:r w:rsidRPr="0064691F">
        <w:rPr>
          <w:sz w:val="28"/>
          <w:szCs w:val="28"/>
        </w:rPr>
        <w:t xml:space="preserve">=10000 тыс. руб., </w:t>
      </w:r>
    </w:p>
    <w:p w:rsidR="00F937CE" w:rsidRPr="0064691F" w:rsidRDefault="00F937CE" w:rsidP="0064691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4691F">
        <w:rPr>
          <w:sz w:val="28"/>
          <w:szCs w:val="28"/>
        </w:rPr>
        <w:t>Д</w:t>
      </w:r>
      <w:r w:rsidRPr="0064691F">
        <w:rPr>
          <w:sz w:val="28"/>
          <w:szCs w:val="28"/>
          <w:vertAlign w:val="subscript"/>
        </w:rPr>
        <w:t>А</w:t>
      </w:r>
      <w:r w:rsidRPr="0064691F">
        <w:rPr>
          <w:sz w:val="28"/>
          <w:szCs w:val="28"/>
        </w:rPr>
        <w:t>=12000 тыс.руб.\год.</w:t>
      </w:r>
    </w:p>
    <w:p w:rsidR="00F937CE" w:rsidRPr="0064691F" w:rsidRDefault="00F937CE" w:rsidP="0064691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4691F">
        <w:rPr>
          <w:sz w:val="28"/>
          <w:szCs w:val="28"/>
        </w:rPr>
        <w:t xml:space="preserve">Этот проект А следует сравнить с проектом В: </w:t>
      </w:r>
    </w:p>
    <w:p w:rsidR="00F937CE" w:rsidRPr="0064691F" w:rsidRDefault="00F937CE" w:rsidP="0064691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4691F">
        <w:rPr>
          <w:sz w:val="28"/>
          <w:szCs w:val="28"/>
        </w:rPr>
        <w:t>К</w:t>
      </w:r>
      <w:r w:rsidRPr="0064691F">
        <w:rPr>
          <w:sz w:val="28"/>
          <w:szCs w:val="28"/>
          <w:vertAlign w:val="subscript"/>
        </w:rPr>
        <w:t>В</w:t>
      </w:r>
      <w:r w:rsidRPr="0064691F">
        <w:rPr>
          <w:sz w:val="28"/>
          <w:szCs w:val="28"/>
        </w:rPr>
        <w:t xml:space="preserve">=15000 тыс. руб., </w:t>
      </w:r>
    </w:p>
    <w:p w:rsidR="00F937CE" w:rsidRPr="0064691F" w:rsidRDefault="00F937CE" w:rsidP="0064691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4691F">
        <w:rPr>
          <w:sz w:val="28"/>
          <w:szCs w:val="28"/>
        </w:rPr>
        <w:t>Д</w:t>
      </w:r>
      <w:r w:rsidRPr="0064691F">
        <w:rPr>
          <w:sz w:val="28"/>
          <w:szCs w:val="28"/>
          <w:vertAlign w:val="subscript"/>
        </w:rPr>
        <w:t>В</w:t>
      </w:r>
      <w:r w:rsidRPr="0064691F">
        <w:rPr>
          <w:sz w:val="28"/>
          <w:szCs w:val="28"/>
        </w:rPr>
        <w:t>=17700 тыс.руб.\год.</w:t>
      </w:r>
    </w:p>
    <w:p w:rsidR="00F937CE" w:rsidRPr="0064691F" w:rsidRDefault="00F937CE" w:rsidP="0064691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4691F">
        <w:rPr>
          <w:sz w:val="28"/>
          <w:szCs w:val="28"/>
        </w:rPr>
        <w:lastRenderedPageBreak/>
        <w:t>Введем в рассмотрение дополнительный проект, который является частью проекта В. У этого проекта чистые денежные поступления ∆Д</w:t>
      </w:r>
      <w:r w:rsidRPr="0064691F">
        <w:rPr>
          <w:sz w:val="28"/>
          <w:szCs w:val="28"/>
          <w:vertAlign w:val="subscript"/>
        </w:rPr>
        <w:t>В</w:t>
      </w:r>
      <w:r w:rsidRPr="0064691F">
        <w:rPr>
          <w:sz w:val="28"/>
          <w:szCs w:val="28"/>
        </w:rPr>
        <w:t>= 5700 тыс. руб., а кап. вложения</w:t>
      </w:r>
      <w:r w:rsidR="0064691F" w:rsidRPr="0064691F">
        <w:rPr>
          <w:sz w:val="28"/>
          <w:szCs w:val="28"/>
        </w:rPr>
        <w:t xml:space="preserve"> </w:t>
      </w:r>
      <w:r w:rsidRPr="0064691F">
        <w:rPr>
          <w:sz w:val="28"/>
          <w:szCs w:val="28"/>
        </w:rPr>
        <w:t>∆К</w:t>
      </w:r>
      <w:r w:rsidRPr="0064691F">
        <w:rPr>
          <w:sz w:val="28"/>
          <w:szCs w:val="28"/>
          <w:vertAlign w:val="subscript"/>
        </w:rPr>
        <w:t>В</w:t>
      </w:r>
      <w:r w:rsidRPr="0064691F">
        <w:rPr>
          <w:sz w:val="28"/>
          <w:szCs w:val="28"/>
        </w:rPr>
        <w:t>= 5000 тыс.руб.</w:t>
      </w:r>
    </w:p>
    <w:p w:rsidR="00F937CE" w:rsidRPr="0064691F" w:rsidRDefault="00F937CE" w:rsidP="0064691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4691F">
        <w:rPr>
          <w:sz w:val="28"/>
          <w:szCs w:val="28"/>
        </w:rPr>
        <w:t>Рассчитаем внутреннюю норму доходности дополнительного проекта:</w:t>
      </w:r>
    </w:p>
    <w:p w:rsidR="00F937CE" w:rsidRPr="0064691F" w:rsidRDefault="00F937CE" w:rsidP="0064691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4691F">
        <w:rPr>
          <w:position w:val="-24"/>
          <w:sz w:val="28"/>
          <w:szCs w:val="28"/>
        </w:rPr>
        <w:object w:dxaOrig="1320" w:dyaOrig="620">
          <v:shape id="_x0000_i1109" type="#_x0000_t75" style="width:72.75pt;height:33.75pt" o:ole="">
            <v:imagedata r:id="rId162" o:title=""/>
          </v:shape>
          <o:OLEObject Type="Embed" ProgID="Equation.3" ShapeID="_x0000_i1109" DrawAspect="Content" ObjectID="_1459279697" r:id="rId163"/>
        </w:object>
      </w:r>
      <w:r w:rsidRPr="0064691F">
        <w:rPr>
          <w:sz w:val="28"/>
          <w:szCs w:val="28"/>
        </w:rPr>
        <w:t>,</w:t>
      </w:r>
      <w:r w:rsidR="0064691F" w:rsidRPr="0064691F">
        <w:rPr>
          <w:sz w:val="28"/>
          <w:szCs w:val="28"/>
        </w:rPr>
        <w:t xml:space="preserve"> </w:t>
      </w:r>
      <w:r w:rsidRPr="0064691F">
        <w:rPr>
          <w:sz w:val="28"/>
          <w:szCs w:val="28"/>
        </w:rPr>
        <w:t xml:space="preserve">очевидно, что </w:t>
      </w:r>
      <w:r w:rsidRPr="0064691F">
        <w:rPr>
          <w:sz w:val="28"/>
          <w:szCs w:val="28"/>
          <w:lang w:val="en-US"/>
        </w:rPr>
        <w:t>r</w:t>
      </w:r>
      <w:r w:rsidRPr="0064691F">
        <w:rPr>
          <w:sz w:val="28"/>
          <w:szCs w:val="28"/>
        </w:rPr>
        <w:t>=0,14.</w:t>
      </w:r>
    </w:p>
    <w:p w:rsidR="00F937CE" w:rsidRPr="0064691F" w:rsidRDefault="00F937CE" w:rsidP="0064691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4691F">
        <w:rPr>
          <w:sz w:val="28"/>
          <w:szCs w:val="28"/>
        </w:rPr>
        <w:t>Если</w:t>
      </w:r>
      <w:r w:rsidR="0064691F" w:rsidRPr="0064691F">
        <w:rPr>
          <w:sz w:val="28"/>
          <w:szCs w:val="28"/>
        </w:rPr>
        <w:t xml:space="preserve"> </w:t>
      </w:r>
      <w:r w:rsidRPr="0064691F">
        <w:rPr>
          <w:sz w:val="28"/>
          <w:szCs w:val="28"/>
          <w:lang w:val="en-US"/>
        </w:rPr>
        <w:t>i</w:t>
      </w:r>
      <w:r w:rsidRPr="0064691F">
        <w:rPr>
          <w:sz w:val="28"/>
          <w:szCs w:val="28"/>
        </w:rPr>
        <w:t>&gt;0.14 – то часть В не эффективна,</w:t>
      </w:r>
      <w:r w:rsidR="0064691F" w:rsidRPr="0064691F">
        <w:rPr>
          <w:sz w:val="28"/>
          <w:szCs w:val="28"/>
        </w:rPr>
        <w:t xml:space="preserve"> </w:t>
      </w:r>
      <w:r w:rsidRPr="0064691F">
        <w:rPr>
          <w:sz w:val="28"/>
          <w:szCs w:val="28"/>
        </w:rPr>
        <w:t>следовательно и весь проект хуже А.</w:t>
      </w:r>
    </w:p>
    <w:p w:rsidR="00F937CE" w:rsidRPr="0064691F" w:rsidRDefault="00F937CE" w:rsidP="0064691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4691F">
        <w:rPr>
          <w:sz w:val="28"/>
          <w:szCs w:val="28"/>
        </w:rPr>
        <w:t>Если</w:t>
      </w:r>
      <w:r w:rsidR="0064691F" w:rsidRPr="0064691F">
        <w:rPr>
          <w:sz w:val="28"/>
          <w:szCs w:val="28"/>
        </w:rPr>
        <w:t xml:space="preserve"> </w:t>
      </w:r>
      <w:r w:rsidRPr="0064691F">
        <w:rPr>
          <w:sz w:val="28"/>
          <w:szCs w:val="28"/>
          <w:lang w:val="en-US"/>
        </w:rPr>
        <w:t>i</w:t>
      </w:r>
      <w:r w:rsidRPr="0064691F">
        <w:rPr>
          <w:sz w:val="28"/>
          <w:szCs w:val="28"/>
        </w:rPr>
        <w:t>&lt;0.14 – то часть проекта В лучше проекта А, следовательно и весь проект В лучше А.</w:t>
      </w:r>
    </w:p>
    <w:p w:rsidR="00F937CE" w:rsidRPr="0064691F" w:rsidRDefault="00F937CE" w:rsidP="0064691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4691F">
        <w:rPr>
          <w:sz w:val="28"/>
          <w:szCs w:val="28"/>
        </w:rPr>
        <w:t>Вывод тот же, что и в случае, когда определялось пересечение Фишера.</w:t>
      </w:r>
    </w:p>
    <w:p w:rsidR="00F2607A" w:rsidRPr="0064691F" w:rsidRDefault="00F2607A" w:rsidP="0064691F">
      <w:pPr>
        <w:widowControl w:val="0"/>
        <w:spacing w:line="360" w:lineRule="auto"/>
        <w:ind w:firstLine="709"/>
        <w:jc w:val="both"/>
        <w:rPr>
          <w:sz w:val="28"/>
        </w:rPr>
      </w:pPr>
    </w:p>
    <w:p w:rsidR="004266AC" w:rsidRPr="0064691F" w:rsidRDefault="00EA2867" w:rsidP="0064691F">
      <w:pPr>
        <w:widowControl w:val="0"/>
        <w:spacing w:line="360" w:lineRule="auto"/>
        <w:ind w:firstLine="709"/>
        <w:jc w:val="both"/>
        <w:rPr>
          <w:b/>
          <w:sz w:val="28"/>
        </w:rPr>
      </w:pPr>
      <w:r>
        <w:rPr>
          <w:sz w:val="28"/>
        </w:rPr>
        <w:br w:type="page"/>
      </w:r>
      <w:r w:rsidR="004266AC" w:rsidRPr="0064691F">
        <w:rPr>
          <w:b/>
          <w:sz w:val="28"/>
        </w:rPr>
        <w:t>Л</w:t>
      </w:r>
      <w:r>
        <w:rPr>
          <w:b/>
          <w:sz w:val="28"/>
        </w:rPr>
        <w:t>итература</w:t>
      </w:r>
    </w:p>
    <w:p w:rsidR="004266AC" w:rsidRPr="0064691F" w:rsidRDefault="004266AC" w:rsidP="0064691F">
      <w:pPr>
        <w:widowControl w:val="0"/>
        <w:spacing w:line="360" w:lineRule="auto"/>
        <w:ind w:firstLine="709"/>
        <w:jc w:val="both"/>
        <w:rPr>
          <w:sz w:val="28"/>
        </w:rPr>
      </w:pPr>
    </w:p>
    <w:p w:rsidR="004266AC" w:rsidRPr="00EA2867" w:rsidRDefault="004266AC" w:rsidP="00EA2867">
      <w:pPr>
        <w:widowControl w:val="0"/>
        <w:numPr>
          <w:ilvl w:val="0"/>
          <w:numId w:val="24"/>
        </w:numPr>
        <w:tabs>
          <w:tab w:val="clear" w:pos="1008"/>
          <w:tab w:val="num" w:pos="284"/>
          <w:tab w:val="num" w:pos="1717"/>
        </w:tabs>
        <w:overflowPunct w:val="0"/>
        <w:autoSpaceDE w:val="0"/>
        <w:autoSpaceDN w:val="0"/>
        <w:adjustRightInd w:val="0"/>
        <w:spacing w:line="360" w:lineRule="auto"/>
        <w:ind w:left="0" w:firstLine="0"/>
        <w:rPr>
          <w:color w:val="000000"/>
          <w:sz w:val="28"/>
        </w:rPr>
      </w:pPr>
      <w:r w:rsidRPr="00EA2867">
        <w:rPr>
          <w:color w:val="000000"/>
          <w:sz w:val="28"/>
        </w:rPr>
        <w:t>Липсиц И.В. Экономический анализ реальных инвестиций: Учебное пособие / И.В. Липсиц, В.В. Коссов. – 2-е изд. перераб. и доп. – М.: Экономистъ, 2004. – 347с.</w:t>
      </w:r>
    </w:p>
    <w:p w:rsidR="004266AC" w:rsidRPr="00EA2867" w:rsidRDefault="004266AC" w:rsidP="00EA2867">
      <w:pPr>
        <w:widowControl w:val="0"/>
        <w:numPr>
          <w:ilvl w:val="0"/>
          <w:numId w:val="24"/>
        </w:numPr>
        <w:tabs>
          <w:tab w:val="clear" w:pos="1008"/>
          <w:tab w:val="num" w:pos="284"/>
          <w:tab w:val="num" w:pos="1717"/>
        </w:tabs>
        <w:overflowPunct w:val="0"/>
        <w:autoSpaceDE w:val="0"/>
        <w:autoSpaceDN w:val="0"/>
        <w:adjustRightInd w:val="0"/>
        <w:spacing w:line="360" w:lineRule="auto"/>
        <w:ind w:left="0" w:firstLine="0"/>
        <w:rPr>
          <w:color w:val="000000"/>
          <w:sz w:val="28"/>
        </w:rPr>
      </w:pPr>
      <w:r w:rsidRPr="00EA2867">
        <w:rPr>
          <w:color w:val="000000"/>
          <w:sz w:val="28"/>
        </w:rPr>
        <w:t>Игонина Л.Л. Инвестиции: Учебное пособие / Л.Л. Игонина; Под ред. В.А. Слепова. – М.: Экономистъ, 2005. – 480с.</w:t>
      </w:r>
    </w:p>
    <w:p w:rsidR="004266AC" w:rsidRPr="00EA2867" w:rsidRDefault="004266AC" w:rsidP="00EA2867">
      <w:pPr>
        <w:widowControl w:val="0"/>
        <w:numPr>
          <w:ilvl w:val="0"/>
          <w:numId w:val="24"/>
        </w:numPr>
        <w:tabs>
          <w:tab w:val="clear" w:pos="1008"/>
          <w:tab w:val="num" w:pos="284"/>
          <w:tab w:val="num" w:pos="1717"/>
        </w:tabs>
        <w:autoSpaceDN w:val="0"/>
        <w:spacing w:line="360" w:lineRule="auto"/>
        <w:ind w:left="0" w:firstLine="0"/>
        <w:rPr>
          <w:color w:val="000000"/>
          <w:sz w:val="28"/>
          <w:szCs w:val="26"/>
        </w:rPr>
      </w:pPr>
      <w:r w:rsidRPr="00EA2867">
        <w:rPr>
          <w:color w:val="000000"/>
          <w:sz w:val="28"/>
          <w:szCs w:val="26"/>
        </w:rPr>
        <w:t>Виленский П.Л., Лившиц В.Н., Смоляк С.А. Оценка эффективности инвестиционных проектов: Теория и практика: Учеб. Пособие. – 3-е изд., испр. и доп. - М.: Дело. 2004. – 888с.</w:t>
      </w:r>
    </w:p>
    <w:p w:rsidR="004266AC" w:rsidRPr="00EA2867" w:rsidRDefault="004266AC" w:rsidP="00EA2867">
      <w:pPr>
        <w:widowControl w:val="0"/>
        <w:numPr>
          <w:ilvl w:val="0"/>
          <w:numId w:val="24"/>
        </w:numPr>
        <w:tabs>
          <w:tab w:val="clear" w:pos="1008"/>
          <w:tab w:val="num" w:pos="284"/>
          <w:tab w:val="num" w:pos="1717"/>
        </w:tabs>
        <w:autoSpaceDN w:val="0"/>
        <w:spacing w:line="360" w:lineRule="auto"/>
        <w:ind w:left="0" w:firstLine="0"/>
        <w:rPr>
          <w:color w:val="000000"/>
          <w:sz w:val="28"/>
          <w:szCs w:val="26"/>
        </w:rPr>
      </w:pPr>
      <w:r w:rsidRPr="00EA2867">
        <w:rPr>
          <w:color w:val="000000"/>
          <w:sz w:val="28"/>
          <w:szCs w:val="26"/>
        </w:rPr>
        <w:t xml:space="preserve">Пайк Р., Нил Б. Корпоративные финансы и инвестирование. – 4-е изд. </w:t>
      </w:r>
      <w:r w:rsidRPr="00EA2867">
        <w:rPr>
          <w:color w:val="000000"/>
          <w:sz w:val="28"/>
        </w:rPr>
        <w:t>/ Пер. с англ. – СПб.: Питер, 2006. – 784с.</w:t>
      </w:r>
    </w:p>
    <w:p w:rsidR="004266AC" w:rsidRPr="0064691F" w:rsidRDefault="004266AC" w:rsidP="0064691F">
      <w:pPr>
        <w:widowControl w:val="0"/>
        <w:spacing w:line="360" w:lineRule="auto"/>
        <w:ind w:firstLine="709"/>
        <w:jc w:val="both"/>
        <w:rPr>
          <w:sz w:val="28"/>
        </w:rPr>
      </w:pPr>
    </w:p>
    <w:p w:rsidR="0064691F" w:rsidRPr="00EA2867" w:rsidRDefault="00EA2867" w:rsidP="0064691F">
      <w:pPr>
        <w:widowControl w:val="0"/>
        <w:spacing w:line="360" w:lineRule="auto"/>
        <w:ind w:firstLine="709"/>
        <w:jc w:val="both"/>
        <w:rPr>
          <w:b/>
          <w:sz w:val="28"/>
        </w:rPr>
      </w:pPr>
      <w:r>
        <w:rPr>
          <w:sz w:val="28"/>
        </w:rPr>
        <w:br w:type="page"/>
      </w:r>
      <w:r w:rsidR="0064691F" w:rsidRPr="00EA2867">
        <w:rPr>
          <w:b/>
          <w:sz w:val="28"/>
        </w:rPr>
        <w:t>Приложение</w:t>
      </w:r>
    </w:p>
    <w:p w:rsidR="00EA2867" w:rsidRPr="0064691F" w:rsidRDefault="00EA2867" w:rsidP="0064691F">
      <w:pPr>
        <w:widowControl w:val="0"/>
        <w:spacing w:line="360" w:lineRule="auto"/>
        <w:ind w:firstLine="709"/>
        <w:jc w:val="both"/>
        <w:rPr>
          <w:sz w:val="28"/>
        </w:rPr>
      </w:pPr>
    </w:p>
    <w:p w:rsidR="0064691F" w:rsidRPr="0064691F" w:rsidRDefault="0064691F" w:rsidP="0064691F">
      <w:pPr>
        <w:pStyle w:val="5"/>
        <w:widowControl w:val="0"/>
        <w:spacing w:line="360" w:lineRule="auto"/>
        <w:ind w:firstLine="709"/>
        <w:rPr>
          <w:b/>
          <w:sz w:val="28"/>
        </w:rPr>
      </w:pPr>
      <w:r w:rsidRPr="0064691F">
        <w:rPr>
          <w:b/>
          <w:sz w:val="28"/>
        </w:rPr>
        <w:t>ТЕСТ</w:t>
      </w:r>
    </w:p>
    <w:p w:rsidR="0064691F" w:rsidRPr="0064691F" w:rsidRDefault="0064691F" w:rsidP="0064691F">
      <w:pPr>
        <w:pStyle w:val="5"/>
        <w:widowControl w:val="0"/>
        <w:spacing w:line="360" w:lineRule="auto"/>
        <w:ind w:firstLine="709"/>
        <w:rPr>
          <w:i/>
          <w:sz w:val="28"/>
        </w:rPr>
      </w:pPr>
      <w:r w:rsidRPr="0064691F">
        <w:rPr>
          <w:i/>
          <w:sz w:val="28"/>
        </w:rPr>
        <w:t>по дисциплине</w:t>
      </w:r>
    </w:p>
    <w:p w:rsidR="0064691F" w:rsidRPr="0064691F" w:rsidRDefault="0064691F" w:rsidP="0064691F">
      <w:pPr>
        <w:pStyle w:val="2"/>
        <w:keepNext w:val="0"/>
        <w:widowControl w:val="0"/>
        <w:spacing w:line="360" w:lineRule="auto"/>
        <w:ind w:firstLine="709"/>
        <w:jc w:val="both"/>
        <w:rPr>
          <w:b w:val="0"/>
        </w:rPr>
      </w:pPr>
      <w:r w:rsidRPr="0064691F">
        <w:rPr>
          <w:b w:val="0"/>
        </w:rPr>
        <w:t>ЭКОНОМИЧЕСКАЯ ОЦЕНКА ИНВЕСТИЦИЙ</w:t>
      </w:r>
    </w:p>
    <w:p w:rsidR="0064691F" w:rsidRPr="0064691F" w:rsidRDefault="0064691F" w:rsidP="0064691F">
      <w:pPr>
        <w:pStyle w:val="5"/>
        <w:widowControl w:val="0"/>
        <w:spacing w:line="360" w:lineRule="auto"/>
        <w:ind w:firstLine="709"/>
        <w:rPr>
          <w:sz w:val="28"/>
        </w:rPr>
      </w:pPr>
      <w:r w:rsidRPr="0064691F">
        <w:rPr>
          <w:sz w:val="28"/>
        </w:rPr>
        <w:t>(только один ответ правильный)</w:t>
      </w:r>
    </w:p>
    <w:p w:rsidR="0064691F" w:rsidRPr="0064691F" w:rsidRDefault="0064691F" w:rsidP="0064691F">
      <w:pPr>
        <w:widowControl w:val="0"/>
        <w:numPr>
          <w:ilvl w:val="0"/>
          <w:numId w:val="25"/>
        </w:numPr>
        <w:spacing w:line="360" w:lineRule="auto"/>
        <w:ind w:left="0" w:firstLine="709"/>
        <w:jc w:val="both"/>
        <w:rPr>
          <w:sz w:val="28"/>
          <w:szCs w:val="20"/>
        </w:rPr>
      </w:pPr>
      <w:r w:rsidRPr="0064691F">
        <w:rPr>
          <w:sz w:val="28"/>
          <w:szCs w:val="20"/>
        </w:rPr>
        <w:t>Капитальные вложения это:</w:t>
      </w:r>
    </w:p>
    <w:p w:rsidR="0064691F" w:rsidRPr="0064691F" w:rsidRDefault="0064691F" w:rsidP="0064691F">
      <w:pPr>
        <w:widowControl w:val="0"/>
        <w:spacing w:line="360" w:lineRule="auto"/>
        <w:ind w:firstLine="709"/>
        <w:jc w:val="both"/>
        <w:rPr>
          <w:sz w:val="28"/>
          <w:szCs w:val="20"/>
        </w:rPr>
      </w:pPr>
      <w:r w:rsidRPr="0064691F">
        <w:rPr>
          <w:sz w:val="28"/>
          <w:szCs w:val="20"/>
        </w:rPr>
        <w:t xml:space="preserve">а) инвестиции в основные производственные фонды предприятия </w:t>
      </w:r>
    </w:p>
    <w:p w:rsidR="0064691F" w:rsidRPr="0064691F" w:rsidRDefault="0064691F" w:rsidP="0064691F">
      <w:pPr>
        <w:widowControl w:val="0"/>
        <w:spacing w:line="360" w:lineRule="auto"/>
        <w:ind w:firstLine="709"/>
        <w:jc w:val="both"/>
        <w:rPr>
          <w:sz w:val="28"/>
          <w:szCs w:val="20"/>
        </w:rPr>
      </w:pPr>
      <w:r w:rsidRPr="0064691F">
        <w:rPr>
          <w:sz w:val="28"/>
          <w:szCs w:val="20"/>
        </w:rPr>
        <w:t>б) инвестиции в запасы сырья и материалов.</w:t>
      </w:r>
    </w:p>
    <w:p w:rsidR="0064691F" w:rsidRPr="0064691F" w:rsidRDefault="0064691F" w:rsidP="0064691F">
      <w:pPr>
        <w:widowControl w:val="0"/>
        <w:numPr>
          <w:ilvl w:val="0"/>
          <w:numId w:val="25"/>
        </w:numPr>
        <w:spacing w:line="360" w:lineRule="auto"/>
        <w:ind w:left="0" w:firstLine="709"/>
        <w:jc w:val="both"/>
        <w:rPr>
          <w:sz w:val="28"/>
          <w:szCs w:val="20"/>
        </w:rPr>
      </w:pPr>
      <w:r w:rsidRPr="0064691F">
        <w:rPr>
          <w:sz w:val="28"/>
          <w:szCs w:val="20"/>
        </w:rPr>
        <w:t>Какая схема финансирования инвестиционного проекта обычно является более предпочтительной для предпринимателя?</w:t>
      </w:r>
    </w:p>
    <w:p w:rsidR="0064691F" w:rsidRPr="0064691F" w:rsidRDefault="0064691F" w:rsidP="0064691F">
      <w:pPr>
        <w:widowControl w:val="0"/>
        <w:spacing w:line="360" w:lineRule="auto"/>
        <w:ind w:firstLine="709"/>
        <w:jc w:val="both"/>
        <w:rPr>
          <w:sz w:val="28"/>
          <w:szCs w:val="20"/>
        </w:rPr>
      </w:pPr>
      <w:r w:rsidRPr="0064691F">
        <w:rPr>
          <w:sz w:val="28"/>
          <w:szCs w:val="20"/>
        </w:rPr>
        <w:t xml:space="preserve">а) только за счет собственных средств </w:t>
      </w:r>
    </w:p>
    <w:p w:rsidR="0064691F" w:rsidRPr="0064691F" w:rsidRDefault="0064691F" w:rsidP="0064691F">
      <w:pPr>
        <w:widowControl w:val="0"/>
        <w:spacing w:line="360" w:lineRule="auto"/>
        <w:ind w:firstLine="709"/>
        <w:jc w:val="both"/>
        <w:rPr>
          <w:sz w:val="28"/>
          <w:szCs w:val="20"/>
        </w:rPr>
      </w:pPr>
      <w:r w:rsidRPr="0064691F">
        <w:rPr>
          <w:sz w:val="28"/>
          <w:szCs w:val="20"/>
        </w:rPr>
        <w:t xml:space="preserve">б) только за счет заемных средств </w:t>
      </w:r>
    </w:p>
    <w:p w:rsidR="0064691F" w:rsidRPr="0064691F" w:rsidRDefault="0064691F" w:rsidP="0064691F">
      <w:pPr>
        <w:widowControl w:val="0"/>
        <w:spacing w:line="360" w:lineRule="auto"/>
        <w:ind w:firstLine="709"/>
        <w:jc w:val="both"/>
        <w:rPr>
          <w:sz w:val="28"/>
          <w:szCs w:val="20"/>
        </w:rPr>
      </w:pPr>
      <w:r w:rsidRPr="0064691F">
        <w:rPr>
          <w:sz w:val="28"/>
          <w:szCs w:val="20"/>
        </w:rPr>
        <w:t>в) за счет собственных и заемных средств.</w:t>
      </w:r>
    </w:p>
    <w:p w:rsidR="0064691F" w:rsidRPr="0064691F" w:rsidRDefault="0064691F" w:rsidP="0064691F">
      <w:pPr>
        <w:widowControl w:val="0"/>
        <w:numPr>
          <w:ilvl w:val="0"/>
          <w:numId w:val="25"/>
        </w:numPr>
        <w:spacing w:line="360" w:lineRule="auto"/>
        <w:ind w:left="0" w:firstLine="709"/>
        <w:jc w:val="both"/>
        <w:rPr>
          <w:sz w:val="28"/>
          <w:szCs w:val="20"/>
        </w:rPr>
      </w:pPr>
      <w:r w:rsidRPr="0064691F">
        <w:rPr>
          <w:sz w:val="28"/>
          <w:szCs w:val="20"/>
        </w:rPr>
        <w:t>Может ли амортизация служить источником финансирования инвестиционного проекта?</w:t>
      </w:r>
    </w:p>
    <w:p w:rsidR="0064691F" w:rsidRPr="0064691F" w:rsidRDefault="0064691F" w:rsidP="0064691F">
      <w:pPr>
        <w:widowControl w:val="0"/>
        <w:spacing w:line="360" w:lineRule="auto"/>
        <w:ind w:firstLine="709"/>
        <w:jc w:val="both"/>
        <w:rPr>
          <w:sz w:val="28"/>
          <w:szCs w:val="20"/>
        </w:rPr>
      </w:pPr>
      <w:r w:rsidRPr="0064691F">
        <w:rPr>
          <w:sz w:val="28"/>
          <w:szCs w:val="20"/>
        </w:rPr>
        <w:t>а) да</w:t>
      </w:r>
    </w:p>
    <w:p w:rsidR="0064691F" w:rsidRPr="0064691F" w:rsidRDefault="0064691F" w:rsidP="0064691F">
      <w:pPr>
        <w:widowControl w:val="0"/>
        <w:spacing w:line="360" w:lineRule="auto"/>
        <w:ind w:firstLine="709"/>
        <w:jc w:val="both"/>
        <w:rPr>
          <w:sz w:val="28"/>
          <w:szCs w:val="20"/>
        </w:rPr>
      </w:pPr>
      <w:r w:rsidRPr="0064691F">
        <w:rPr>
          <w:sz w:val="28"/>
          <w:szCs w:val="20"/>
        </w:rPr>
        <w:t>б) нет.</w:t>
      </w:r>
    </w:p>
    <w:p w:rsidR="0064691F" w:rsidRPr="0064691F" w:rsidRDefault="0064691F" w:rsidP="0064691F">
      <w:pPr>
        <w:widowControl w:val="0"/>
        <w:numPr>
          <w:ilvl w:val="0"/>
          <w:numId w:val="25"/>
        </w:numPr>
        <w:spacing w:line="360" w:lineRule="auto"/>
        <w:ind w:left="0" w:firstLine="709"/>
        <w:jc w:val="both"/>
        <w:rPr>
          <w:sz w:val="28"/>
          <w:szCs w:val="20"/>
        </w:rPr>
      </w:pPr>
      <w:r w:rsidRPr="0064691F">
        <w:rPr>
          <w:sz w:val="28"/>
          <w:szCs w:val="20"/>
        </w:rPr>
        <w:t xml:space="preserve">Какое понятие является более широким? </w:t>
      </w:r>
    </w:p>
    <w:p w:rsidR="0064691F" w:rsidRPr="0064691F" w:rsidRDefault="0064691F" w:rsidP="0064691F">
      <w:pPr>
        <w:widowControl w:val="0"/>
        <w:spacing w:line="360" w:lineRule="auto"/>
        <w:ind w:firstLine="709"/>
        <w:jc w:val="both"/>
        <w:rPr>
          <w:sz w:val="28"/>
          <w:szCs w:val="20"/>
        </w:rPr>
      </w:pPr>
      <w:r w:rsidRPr="0064691F">
        <w:rPr>
          <w:sz w:val="28"/>
          <w:szCs w:val="20"/>
        </w:rPr>
        <w:t xml:space="preserve">а) бизнес-план проекта </w:t>
      </w:r>
    </w:p>
    <w:p w:rsidR="0064691F" w:rsidRPr="0064691F" w:rsidRDefault="0064691F" w:rsidP="0064691F">
      <w:pPr>
        <w:widowControl w:val="0"/>
        <w:spacing w:line="360" w:lineRule="auto"/>
        <w:ind w:firstLine="709"/>
        <w:jc w:val="both"/>
        <w:rPr>
          <w:sz w:val="28"/>
          <w:szCs w:val="20"/>
        </w:rPr>
      </w:pPr>
      <w:r w:rsidRPr="0064691F">
        <w:rPr>
          <w:sz w:val="28"/>
          <w:szCs w:val="20"/>
        </w:rPr>
        <w:t xml:space="preserve">б) проектно-сметная документация проекта </w:t>
      </w:r>
    </w:p>
    <w:p w:rsidR="0064691F" w:rsidRPr="0064691F" w:rsidRDefault="0064691F" w:rsidP="0064691F">
      <w:pPr>
        <w:widowControl w:val="0"/>
        <w:spacing w:line="360" w:lineRule="auto"/>
        <w:ind w:firstLine="709"/>
        <w:jc w:val="both"/>
        <w:rPr>
          <w:sz w:val="28"/>
          <w:szCs w:val="20"/>
        </w:rPr>
      </w:pPr>
      <w:r w:rsidRPr="0064691F">
        <w:rPr>
          <w:sz w:val="28"/>
          <w:szCs w:val="20"/>
        </w:rPr>
        <w:t>в) инвестиционный проект.</w:t>
      </w:r>
    </w:p>
    <w:p w:rsidR="0064691F" w:rsidRPr="0064691F" w:rsidRDefault="0064691F" w:rsidP="0064691F">
      <w:pPr>
        <w:widowControl w:val="0"/>
        <w:numPr>
          <w:ilvl w:val="0"/>
          <w:numId w:val="25"/>
        </w:numPr>
        <w:spacing w:line="360" w:lineRule="auto"/>
        <w:ind w:left="0" w:firstLine="709"/>
        <w:jc w:val="both"/>
        <w:rPr>
          <w:sz w:val="28"/>
          <w:szCs w:val="20"/>
        </w:rPr>
      </w:pPr>
      <w:r w:rsidRPr="0064691F">
        <w:rPr>
          <w:sz w:val="28"/>
          <w:szCs w:val="20"/>
        </w:rPr>
        <w:t xml:space="preserve">Номинальная ставка дисконтирования учитывает: </w:t>
      </w:r>
    </w:p>
    <w:p w:rsidR="0064691F" w:rsidRPr="0064691F" w:rsidRDefault="0064691F" w:rsidP="0064691F">
      <w:pPr>
        <w:widowControl w:val="0"/>
        <w:spacing w:line="360" w:lineRule="auto"/>
        <w:ind w:firstLine="709"/>
        <w:jc w:val="both"/>
        <w:rPr>
          <w:sz w:val="28"/>
          <w:szCs w:val="20"/>
        </w:rPr>
      </w:pPr>
      <w:r w:rsidRPr="0064691F">
        <w:rPr>
          <w:sz w:val="28"/>
          <w:szCs w:val="20"/>
        </w:rPr>
        <w:t xml:space="preserve">а) налог на прибыль </w:t>
      </w:r>
    </w:p>
    <w:p w:rsidR="0064691F" w:rsidRPr="0064691F" w:rsidRDefault="0064691F" w:rsidP="0064691F">
      <w:pPr>
        <w:widowControl w:val="0"/>
        <w:spacing w:line="360" w:lineRule="auto"/>
        <w:ind w:firstLine="709"/>
        <w:jc w:val="both"/>
        <w:rPr>
          <w:sz w:val="28"/>
          <w:szCs w:val="20"/>
        </w:rPr>
      </w:pPr>
      <w:r w:rsidRPr="0064691F">
        <w:rPr>
          <w:sz w:val="28"/>
          <w:szCs w:val="20"/>
        </w:rPr>
        <w:t xml:space="preserve">б) темп инфляции </w:t>
      </w:r>
    </w:p>
    <w:p w:rsidR="0064691F" w:rsidRPr="0064691F" w:rsidRDefault="0064691F" w:rsidP="0064691F">
      <w:pPr>
        <w:widowControl w:val="0"/>
        <w:spacing w:line="360" w:lineRule="auto"/>
        <w:ind w:firstLine="709"/>
        <w:jc w:val="both"/>
        <w:rPr>
          <w:sz w:val="28"/>
          <w:szCs w:val="20"/>
        </w:rPr>
      </w:pPr>
      <w:r w:rsidRPr="0064691F">
        <w:rPr>
          <w:sz w:val="28"/>
          <w:szCs w:val="20"/>
        </w:rPr>
        <w:t>в) НДС.</w:t>
      </w:r>
    </w:p>
    <w:p w:rsidR="0064691F" w:rsidRPr="0064691F" w:rsidRDefault="0064691F" w:rsidP="0064691F">
      <w:pPr>
        <w:widowControl w:val="0"/>
        <w:numPr>
          <w:ilvl w:val="0"/>
          <w:numId w:val="25"/>
        </w:numPr>
        <w:spacing w:line="360" w:lineRule="auto"/>
        <w:ind w:left="0" w:firstLine="709"/>
        <w:jc w:val="both"/>
        <w:rPr>
          <w:sz w:val="28"/>
          <w:szCs w:val="20"/>
        </w:rPr>
      </w:pPr>
      <w:r w:rsidRPr="0064691F">
        <w:rPr>
          <w:sz w:val="28"/>
          <w:szCs w:val="20"/>
        </w:rPr>
        <w:t>Как называется коэффициент, который используется при пересчете чистых денежных поступлений в текущую стоимость этих поступлений:</w:t>
      </w:r>
    </w:p>
    <w:p w:rsidR="0064691F" w:rsidRPr="0064691F" w:rsidRDefault="0064691F" w:rsidP="0064691F">
      <w:pPr>
        <w:widowControl w:val="0"/>
        <w:spacing w:line="360" w:lineRule="auto"/>
        <w:ind w:firstLine="709"/>
        <w:jc w:val="both"/>
        <w:rPr>
          <w:sz w:val="28"/>
          <w:szCs w:val="20"/>
        </w:rPr>
      </w:pPr>
      <w:r w:rsidRPr="0064691F">
        <w:rPr>
          <w:sz w:val="28"/>
          <w:szCs w:val="20"/>
        </w:rPr>
        <w:t xml:space="preserve">а) коэффициент дисконтирования </w:t>
      </w:r>
    </w:p>
    <w:p w:rsidR="0064691F" w:rsidRPr="0064691F" w:rsidRDefault="0064691F" w:rsidP="0064691F">
      <w:pPr>
        <w:widowControl w:val="0"/>
        <w:spacing w:line="360" w:lineRule="auto"/>
        <w:ind w:firstLine="709"/>
        <w:jc w:val="both"/>
        <w:rPr>
          <w:sz w:val="28"/>
          <w:szCs w:val="20"/>
        </w:rPr>
      </w:pPr>
      <w:r w:rsidRPr="0064691F">
        <w:rPr>
          <w:sz w:val="28"/>
          <w:szCs w:val="20"/>
        </w:rPr>
        <w:t xml:space="preserve">б) коэффициент компаундирования </w:t>
      </w:r>
    </w:p>
    <w:p w:rsidR="0064691F" w:rsidRPr="0064691F" w:rsidRDefault="0064691F" w:rsidP="0064691F">
      <w:pPr>
        <w:widowControl w:val="0"/>
        <w:spacing w:line="360" w:lineRule="auto"/>
        <w:ind w:firstLine="709"/>
        <w:jc w:val="both"/>
        <w:rPr>
          <w:sz w:val="28"/>
          <w:szCs w:val="20"/>
        </w:rPr>
      </w:pPr>
      <w:r w:rsidRPr="0064691F">
        <w:rPr>
          <w:sz w:val="28"/>
          <w:szCs w:val="20"/>
        </w:rPr>
        <w:t>в) коэффициент финансовой зависимости.</w:t>
      </w:r>
    </w:p>
    <w:p w:rsidR="0064691F" w:rsidRPr="0064691F" w:rsidRDefault="0064691F" w:rsidP="0064691F">
      <w:pPr>
        <w:widowControl w:val="0"/>
        <w:numPr>
          <w:ilvl w:val="0"/>
          <w:numId w:val="25"/>
        </w:numPr>
        <w:spacing w:line="360" w:lineRule="auto"/>
        <w:ind w:left="0" w:firstLine="709"/>
        <w:jc w:val="both"/>
        <w:rPr>
          <w:sz w:val="28"/>
          <w:szCs w:val="20"/>
        </w:rPr>
      </w:pPr>
      <w:r w:rsidRPr="0064691F">
        <w:rPr>
          <w:sz w:val="28"/>
          <w:szCs w:val="20"/>
        </w:rPr>
        <w:t>Внутренняя норма доходности инвестиций - это:</w:t>
      </w:r>
    </w:p>
    <w:p w:rsidR="0064691F" w:rsidRPr="0064691F" w:rsidRDefault="0064691F" w:rsidP="0064691F">
      <w:pPr>
        <w:widowControl w:val="0"/>
        <w:spacing w:line="360" w:lineRule="auto"/>
        <w:ind w:firstLine="709"/>
        <w:jc w:val="both"/>
        <w:rPr>
          <w:sz w:val="28"/>
          <w:szCs w:val="20"/>
        </w:rPr>
      </w:pPr>
      <w:r w:rsidRPr="0064691F">
        <w:rPr>
          <w:sz w:val="28"/>
          <w:szCs w:val="20"/>
        </w:rPr>
        <w:t>а) ставка дисконта при которой ЧДД = 0</w:t>
      </w:r>
    </w:p>
    <w:p w:rsidR="0064691F" w:rsidRPr="0064691F" w:rsidRDefault="0064691F" w:rsidP="0064691F">
      <w:pPr>
        <w:widowControl w:val="0"/>
        <w:spacing w:line="360" w:lineRule="auto"/>
        <w:ind w:firstLine="709"/>
        <w:jc w:val="both"/>
        <w:rPr>
          <w:sz w:val="28"/>
          <w:szCs w:val="20"/>
        </w:rPr>
      </w:pPr>
      <w:r w:rsidRPr="0064691F">
        <w:rPr>
          <w:sz w:val="28"/>
          <w:szCs w:val="20"/>
        </w:rPr>
        <w:t xml:space="preserve">б) ставка дисконта при которой ЧДД </w:t>
      </w:r>
      <w:r w:rsidRPr="0064691F">
        <w:rPr>
          <w:sz w:val="28"/>
          <w:szCs w:val="28"/>
        </w:rPr>
        <w:sym w:font="Symbol" w:char="F03E"/>
      </w:r>
      <w:r w:rsidRPr="0064691F">
        <w:rPr>
          <w:sz w:val="28"/>
          <w:szCs w:val="20"/>
        </w:rPr>
        <w:t xml:space="preserve"> 0</w:t>
      </w:r>
    </w:p>
    <w:p w:rsidR="0064691F" w:rsidRPr="0064691F" w:rsidRDefault="0064691F" w:rsidP="0064691F">
      <w:pPr>
        <w:widowControl w:val="0"/>
        <w:spacing w:line="360" w:lineRule="auto"/>
        <w:ind w:firstLine="709"/>
        <w:jc w:val="both"/>
        <w:rPr>
          <w:sz w:val="28"/>
          <w:szCs w:val="20"/>
        </w:rPr>
      </w:pPr>
      <w:r w:rsidRPr="0064691F">
        <w:rPr>
          <w:sz w:val="28"/>
          <w:szCs w:val="20"/>
        </w:rPr>
        <w:t xml:space="preserve">в) ставка дисконта при которой ЧДД </w:t>
      </w:r>
      <w:r w:rsidRPr="0064691F">
        <w:rPr>
          <w:sz w:val="28"/>
          <w:szCs w:val="28"/>
        </w:rPr>
        <w:sym w:font="Symbol" w:char="F03C"/>
      </w:r>
      <w:r w:rsidRPr="0064691F">
        <w:rPr>
          <w:sz w:val="28"/>
          <w:szCs w:val="20"/>
        </w:rPr>
        <w:t xml:space="preserve"> 0.</w:t>
      </w:r>
    </w:p>
    <w:p w:rsidR="0064691F" w:rsidRPr="0064691F" w:rsidRDefault="0064691F" w:rsidP="0064691F">
      <w:pPr>
        <w:widowControl w:val="0"/>
        <w:numPr>
          <w:ilvl w:val="0"/>
          <w:numId w:val="25"/>
        </w:numPr>
        <w:spacing w:line="360" w:lineRule="auto"/>
        <w:ind w:left="0" w:firstLine="709"/>
        <w:jc w:val="both"/>
        <w:rPr>
          <w:sz w:val="28"/>
          <w:szCs w:val="20"/>
        </w:rPr>
      </w:pPr>
      <w:r w:rsidRPr="0064691F">
        <w:rPr>
          <w:sz w:val="28"/>
          <w:szCs w:val="20"/>
        </w:rPr>
        <w:t>Годовые чистые денежные потоки состоят из:</w:t>
      </w:r>
    </w:p>
    <w:p w:rsidR="0064691F" w:rsidRPr="0064691F" w:rsidRDefault="0064691F" w:rsidP="0064691F">
      <w:pPr>
        <w:widowControl w:val="0"/>
        <w:spacing w:line="360" w:lineRule="auto"/>
        <w:ind w:firstLine="709"/>
        <w:jc w:val="both"/>
        <w:rPr>
          <w:sz w:val="28"/>
          <w:szCs w:val="20"/>
        </w:rPr>
      </w:pPr>
      <w:r w:rsidRPr="0064691F">
        <w:rPr>
          <w:sz w:val="28"/>
          <w:szCs w:val="20"/>
        </w:rPr>
        <w:t xml:space="preserve">а) годовой суммы амортизационных отчислений и чистой годовой прибыли </w:t>
      </w:r>
    </w:p>
    <w:p w:rsidR="0064691F" w:rsidRPr="0064691F" w:rsidRDefault="0064691F" w:rsidP="0064691F">
      <w:pPr>
        <w:widowControl w:val="0"/>
        <w:spacing w:line="360" w:lineRule="auto"/>
        <w:ind w:firstLine="709"/>
        <w:jc w:val="both"/>
        <w:rPr>
          <w:sz w:val="28"/>
          <w:szCs w:val="20"/>
        </w:rPr>
      </w:pPr>
      <w:r w:rsidRPr="0064691F">
        <w:rPr>
          <w:sz w:val="28"/>
          <w:szCs w:val="20"/>
        </w:rPr>
        <w:t xml:space="preserve">б) годовой суммы амортизационных отчислений, годового фонда заработной платы и годовой балансовой прибыли </w:t>
      </w:r>
    </w:p>
    <w:p w:rsidR="0064691F" w:rsidRPr="0064691F" w:rsidRDefault="0064691F" w:rsidP="0064691F">
      <w:pPr>
        <w:widowControl w:val="0"/>
        <w:spacing w:line="360" w:lineRule="auto"/>
        <w:ind w:firstLine="709"/>
        <w:jc w:val="both"/>
        <w:rPr>
          <w:sz w:val="28"/>
          <w:szCs w:val="20"/>
        </w:rPr>
      </w:pPr>
      <w:r w:rsidRPr="0064691F">
        <w:rPr>
          <w:sz w:val="28"/>
          <w:szCs w:val="20"/>
        </w:rPr>
        <w:t xml:space="preserve">в) годовой выручки за минусом годовых расходов на приобретение сырья и материалов и выплату заработной платы работникам. </w:t>
      </w:r>
    </w:p>
    <w:p w:rsidR="0064691F" w:rsidRPr="0064691F" w:rsidRDefault="0064691F" w:rsidP="0064691F">
      <w:pPr>
        <w:widowControl w:val="0"/>
        <w:numPr>
          <w:ilvl w:val="0"/>
          <w:numId w:val="25"/>
        </w:numPr>
        <w:spacing w:line="360" w:lineRule="auto"/>
        <w:ind w:left="0" w:firstLine="709"/>
        <w:jc w:val="both"/>
        <w:rPr>
          <w:sz w:val="28"/>
          <w:szCs w:val="20"/>
        </w:rPr>
      </w:pPr>
      <w:r w:rsidRPr="0064691F">
        <w:rPr>
          <w:sz w:val="28"/>
          <w:szCs w:val="20"/>
        </w:rPr>
        <w:t>Если внутренняя норма доходности инвестиций проекта А больше внутренней нормы доходности инвестиций проекта Б, то</w:t>
      </w:r>
    </w:p>
    <w:p w:rsidR="0064691F" w:rsidRPr="0064691F" w:rsidRDefault="0064691F" w:rsidP="0064691F">
      <w:pPr>
        <w:widowControl w:val="0"/>
        <w:spacing w:line="360" w:lineRule="auto"/>
        <w:ind w:firstLine="709"/>
        <w:jc w:val="both"/>
        <w:rPr>
          <w:sz w:val="28"/>
          <w:szCs w:val="20"/>
        </w:rPr>
      </w:pPr>
      <w:r w:rsidRPr="0064691F">
        <w:rPr>
          <w:sz w:val="28"/>
          <w:szCs w:val="20"/>
        </w:rPr>
        <w:t xml:space="preserve">а) проект А лучше проекта Б </w:t>
      </w:r>
    </w:p>
    <w:p w:rsidR="0064691F" w:rsidRPr="0064691F" w:rsidRDefault="0064691F" w:rsidP="0064691F">
      <w:pPr>
        <w:widowControl w:val="0"/>
        <w:spacing w:line="360" w:lineRule="auto"/>
        <w:ind w:firstLine="709"/>
        <w:jc w:val="both"/>
        <w:rPr>
          <w:sz w:val="28"/>
          <w:szCs w:val="20"/>
        </w:rPr>
      </w:pPr>
      <w:r w:rsidRPr="0064691F">
        <w:rPr>
          <w:sz w:val="28"/>
          <w:szCs w:val="20"/>
        </w:rPr>
        <w:t>б) так проекты нельзя сравнивать</w:t>
      </w:r>
    </w:p>
    <w:p w:rsidR="0064691F" w:rsidRPr="0064691F" w:rsidRDefault="0064691F" w:rsidP="0064691F">
      <w:pPr>
        <w:widowControl w:val="0"/>
        <w:spacing w:line="360" w:lineRule="auto"/>
        <w:ind w:firstLine="709"/>
        <w:jc w:val="both"/>
        <w:rPr>
          <w:sz w:val="28"/>
          <w:szCs w:val="20"/>
        </w:rPr>
      </w:pPr>
      <w:r w:rsidRPr="0064691F">
        <w:rPr>
          <w:sz w:val="28"/>
          <w:szCs w:val="20"/>
        </w:rPr>
        <w:t>в) проект А хуже проекта Б.</w:t>
      </w:r>
    </w:p>
    <w:p w:rsidR="0064691F" w:rsidRPr="0064691F" w:rsidRDefault="0064691F" w:rsidP="0064691F">
      <w:pPr>
        <w:widowControl w:val="0"/>
        <w:numPr>
          <w:ilvl w:val="0"/>
          <w:numId w:val="25"/>
        </w:numPr>
        <w:tabs>
          <w:tab w:val="clear" w:pos="1429"/>
          <w:tab w:val="num" w:pos="1560"/>
        </w:tabs>
        <w:spacing w:line="360" w:lineRule="auto"/>
        <w:ind w:left="0" w:firstLine="709"/>
        <w:jc w:val="both"/>
        <w:rPr>
          <w:sz w:val="28"/>
          <w:szCs w:val="20"/>
        </w:rPr>
      </w:pPr>
      <w:r w:rsidRPr="0064691F">
        <w:rPr>
          <w:sz w:val="28"/>
          <w:szCs w:val="20"/>
        </w:rPr>
        <w:t>Наиболее надежным методом отбора взаимоисключающих проектов является:</w:t>
      </w:r>
    </w:p>
    <w:p w:rsidR="0064691F" w:rsidRPr="0064691F" w:rsidRDefault="0064691F" w:rsidP="0064691F">
      <w:pPr>
        <w:widowControl w:val="0"/>
        <w:spacing w:line="360" w:lineRule="auto"/>
        <w:ind w:firstLine="709"/>
        <w:jc w:val="both"/>
        <w:rPr>
          <w:sz w:val="28"/>
          <w:szCs w:val="20"/>
        </w:rPr>
      </w:pPr>
      <w:r w:rsidRPr="0064691F">
        <w:rPr>
          <w:sz w:val="28"/>
          <w:szCs w:val="20"/>
        </w:rPr>
        <w:t xml:space="preserve">а) метод расчета срока окупаемости капиталовложений </w:t>
      </w:r>
    </w:p>
    <w:p w:rsidR="0064691F" w:rsidRPr="0064691F" w:rsidRDefault="0064691F" w:rsidP="0064691F">
      <w:pPr>
        <w:widowControl w:val="0"/>
        <w:spacing w:line="360" w:lineRule="auto"/>
        <w:ind w:firstLine="709"/>
        <w:jc w:val="both"/>
        <w:rPr>
          <w:sz w:val="28"/>
          <w:szCs w:val="20"/>
        </w:rPr>
      </w:pPr>
      <w:r w:rsidRPr="0064691F">
        <w:rPr>
          <w:sz w:val="28"/>
          <w:szCs w:val="20"/>
        </w:rPr>
        <w:t>б) метод расчета ЧДД</w:t>
      </w:r>
    </w:p>
    <w:p w:rsidR="0064691F" w:rsidRPr="0064691F" w:rsidRDefault="0064691F" w:rsidP="0064691F">
      <w:pPr>
        <w:widowControl w:val="0"/>
        <w:spacing w:line="360" w:lineRule="auto"/>
        <w:ind w:firstLine="709"/>
        <w:jc w:val="both"/>
        <w:rPr>
          <w:sz w:val="28"/>
          <w:szCs w:val="20"/>
        </w:rPr>
      </w:pPr>
      <w:r w:rsidRPr="0064691F">
        <w:rPr>
          <w:sz w:val="28"/>
          <w:szCs w:val="20"/>
        </w:rPr>
        <w:t>в) метод расчета внутренней нормы доходности капиталовложений.</w:t>
      </w:r>
    </w:p>
    <w:p w:rsidR="0064691F" w:rsidRPr="0064691F" w:rsidRDefault="0064691F" w:rsidP="0064691F">
      <w:pPr>
        <w:widowControl w:val="0"/>
        <w:numPr>
          <w:ilvl w:val="0"/>
          <w:numId w:val="25"/>
        </w:numPr>
        <w:spacing w:line="360" w:lineRule="auto"/>
        <w:ind w:left="0" w:firstLine="709"/>
        <w:jc w:val="both"/>
        <w:rPr>
          <w:sz w:val="28"/>
          <w:szCs w:val="20"/>
        </w:rPr>
      </w:pPr>
      <w:r w:rsidRPr="0064691F">
        <w:rPr>
          <w:sz w:val="28"/>
          <w:szCs w:val="20"/>
        </w:rPr>
        <w:t>Простейшие методы оценки экономической эффективности капитальных вложений позволяют выбрать лучший вариант из тех проектов, которые имеют</w:t>
      </w:r>
    </w:p>
    <w:p w:rsidR="0064691F" w:rsidRPr="0064691F" w:rsidRDefault="0064691F" w:rsidP="0064691F">
      <w:pPr>
        <w:widowControl w:val="0"/>
        <w:spacing w:line="360" w:lineRule="auto"/>
        <w:ind w:firstLine="709"/>
        <w:jc w:val="both"/>
        <w:rPr>
          <w:sz w:val="28"/>
          <w:szCs w:val="20"/>
        </w:rPr>
      </w:pPr>
      <w:r w:rsidRPr="0064691F">
        <w:rPr>
          <w:sz w:val="28"/>
          <w:szCs w:val="20"/>
        </w:rPr>
        <w:t>а) различную продолжительность жизненного цикла</w:t>
      </w:r>
    </w:p>
    <w:p w:rsidR="0064691F" w:rsidRPr="0064691F" w:rsidRDefault="0064691F" w:rsidP="0064691F">
      <w:pPr>
        <w:widowControl w:val="0"/>
        <w:spacing w:line="360" w:lineRule="auto"/>
        <w:ind w:firstLine="709"/>
        <w:jc w:val="both"/>
        <w:rPr>
          <w:sz w:val="28"/>
          <w:szCs w:val="20"/>
        </w:rPr>
      </w:pPr>
      <w:r w:rsidRPr="0064691F">
        <w:rPr>
          <w:sz w:val="28"/>
          <w:szCs w:val="20"/>
        </w:rPr>
        <w:t xml:space="preserve">б) различное распределение годовых чистых денежных поступлений по годам проекта </w:t>
      </w:r>
    </w:p>
    <w:p w:rsidR="0064691F" w:rsidRPr="0064691F" w:rsidRDefault="0064691F" w:rsidP="0064691F">
      <w:pPr>
        <w:widowControl w:val="0"/>
        <w:spacing w:line="360" w:lineRule="auto"/>
        <w:ind w:firstLine="709"/>
        <w:jc w:val="both"/>
        <w:rPr>
          <w:sz w:val="28"/>
          <w:szCs w:val="20"/>
        </w:rPr>
      </w:pPr>
      <w:r w:rsidRPr="0064691F">
        <w:rPr>
          <w:sz w:val="28"/>
          <w:szCs w:val="20"/>
        </w:rPr>
        <w:t>в) одинаковую продолжительность жизненного цикла и одинаковое распределение годовых чистых денежных поступлений.</w:t>
      </w:r>
    </w:p>
    <w:p w:rsidR="0064691F" w:rsidRPr="0064691F" w:rsidRDefault="0064691F" w:rsidP="0064691F">
      <w:pPr>
        <w:widowControl w:val="0"/>
        <w:numPr>
          <w:ilvl w:val="0"/>
          <w:numId w:val="25"/>
        </w:numPr>
        <w:spacing w:line="360" w:lineRule="auto"/>
        <w:ind w:left="0" w:firstLine="709"/>
        <w:jc w:val="both"/>
        <w:rPr>
          <w:sz w:val="28"/>
          <w:szCs w:val="20"/>
        </w:rPr>
      </w:pPr>
      <w:r w:rsidRPr="0064691F">
        <w:rPr>
          <w:sz w:val="28"/>
          <w:szCs w:val="20"/>
        </w:rPr>
        <w:t>Дисконтированный срок окупаемости капитальных вложений это</w:t>
      </w:r>
    </w:p>
    <w:p w:rsidR="0064691F" w:rsidRPr="0064691F" w:rsidRDefault="0064691F" w:rsidP="0064691F">
      <w:pPr>
        <w:widowControl w:val="0"/>
        <w:spacing w:line="360" w:lineRule="auto"/>
        <w:ind w:firstLine="709"/>
        <w:jc w:val="both"/>
        <w:rPr>
          <w:sz w:val="28"/>
          <w:szCs w:val="20"/>
        </w:rPr>
      </w:pPr>
      <w:r w:rsidRPr="0064691F">
        <w:rPr>
          <w:sz w:val="28"/>
          <w:szCs w:val="20"/>
        </w:rPr>
        <w:t xml:space="preserve">а) максимальный по продолжительности жизненный цикл проекта </w:t>
      </w:r>
    </w:p>
    <w:p w:rsidR="0064691F" w:rsidRPr="0064691F" w:rsidRDefault="0064691F" w:rsidP="0064691F">
      <w:pPr>
        <w:widowControl w:val="0"/>
        <w:spacing w:line="360" w:lineRule="auto"/>
        <w:ind w:firstLine="709"/>
        <w:jc w:val="both"/>
        <w:rPr>
          <w:sz w:val="28"/>
          <w:szCs w:val="20"/>
        </w:rPr>
      </w:pPr>
      <w:r w:rsidRPr="0064691F">
        <w:rPr>
          <w:sz w:val="28"/>
          <w:szCs w:val="20"/>
        </w:rPr>
        <w:t>б) минимальный по продолжительности жизненный цикл проекта</w:t>
      </w:r>
    </w:p>
    <w:p w:rsidR="0064691F" w:rsidRPr="0064691F" w:rsidRDefault="0064691F" w:rsidP="0064691F">
      <w:pPr>
        <w:widowControl w:val="0"/>
        <w:spacing w:line="360" w:lineRule="auto"/>
        <w:ind w:firstLine="709"/>
        <w:jc w:val="both"/>
        <w:rPr>
          <w:sz w:val="28"/>
          <w:szCs w:val="20"/>
        </w:rPr>
      </w:pPr>
      <w:r w:rsidRPr="0064691F">
        <w:rPr>
          <w:sz w:val="28"/>
          <w:szCs w:val="20"/>
        </w:rPr>
        <w:t>в) средний жизненный цикл проекта.</w:t>
      </w:r>
    </w:p>
    <w:p w:rsidR="0064691F" w:rsidRPr="0064691F" w:rsidRDefault="0064691F" w:rsidP="0064691F">
      <w:pPr>
        <w:widowControl w:val="0"/>
        <w:numPr>
          <w:ilvl w:val="0"/>
          <w:numId w:val="25"/>
        </w:numPr>
        <w:spacing w:line="360" w:lineRule="auto"/>
        <w:ind w:left="0" w:firstLine="709"/>
        <w:jc w:val="both"/>
        <w:rPr>
          <w:sz w:val="28"/>
          <w:szCs w:val="20"/>
        </w:rPr>
      </w:pPr>
      <w:r w:rsidRPr="0064691F">
        <w:rPr>
          <w:sz w:val="28"/>
          <w:szCs w:val="20"/>
        </w:rPr>
        <w:t>Реальная ставка дисконтирования это</w:t>
      </w:r>
    </w:p>
    <w:p w:rsidR="0064691F" w:rsidRPr="0064691F" w:rsidRDefault="0064691F" w:rsidP="0064691F">
      <w:pPr>
        <w:widowControl w:val="0"/>
        <w:spacing w:line="360" w:lineRule="auto"/>
        <w:ind w:firstLine="709"/>
        <w:jc w:val="both"/>
        <w:rPr>
          <w:sz w:val="28"/>
          <w:szCs w:val="20"/>
        </w:rPr>
      </w:pPr>
      <w:r w:rsidRPr="0064691F">
        <w:rPr>
          <w:sz w:val="28"/>
          <w:szCs w:val="20"/>
        </w:rPr>
        <w:t>а) номинальная ставка дисконтирования минус темп инфляции</w:t>
      </w:r>
    </w:p>
    <w:p w:rsidR="0064691F" w:rsidRPr="0064691F" w:rsidRDefault="0064691F" w:rsidP="0064691F">
      <w:pPr>
        <w:widowControl w:val="0"/>
        <w:spacing w:line="360" w:lineRule="auto"/>
        <w:ind w:firstLine="709"/>
        <w:jc w:val="both"/>
        <w:rPr>
          <w:sz w:val="28"/>
          <w:szCs w:val="20"/>
        </w:rPr>
      </w:pPr>
      <w:r w:rsidRPr="0064691F">
        <w:rPr>
          <w:sz w:val="28"/>
          <w:szCs w:val="20"/>
        </w:rPr>
        <w:t>б) номинальная ставка дисконтирования плюс темп инфляции</w:t>
      </w:r>
    </w:p>
    <w:p w:rsidR="0064691F" w:rsidRPr="0064691F" w:rsidRDefault="0064691F" w:rsidP="0064691F">
      <w:pPr>
        <w:widowControl w:val="0"/>
        <w:spacing w:line="360" w:lineRule="auto"/>
        <w:ind w:firstLine="709"/>
        <w:jc w:val="both"/>
        <w:rPr>
          <w:sz w:val="28"/>
          <w:szCs w:val="20"/>
        </w:rPr>
      </w:pPr>
      <w:r w:rsidRPr="0064691F">
        <w:rPr>
          <w:sz w:val="28"/>
          <w:szCs w:val="20"/>
        </w:rPr>
        <w:t>в) ставка рефинансирования Центробанка плюс темп инфляции.</w:t>
      </w:r>
    </w:p>
    <w:p w:rsidR="0064691F" w:rsidRPr="0064691F" w:rsidRDefault="0064691F" w:rsidP="0064691F">
      <w:pPr>
        <w:widowControl w:val="0"/>
        <w:numPr>
          <w:ilvl w:val="0"/>
          <w:numId w:val="25"/>
        </w:numPr>
        <w:spacing w:line="360" w:lineRule="auto"/>
        <w:ind w:left="0" w:firstLine="709"/>
        <w:jc w:val="both"/>
        <w:rPr>
          <w:sz w:val="28"/>
          <w:szCs w:val="20"/>
        </w:rPr>
      </w:pPr>
      <w:r w:rsidRPr="0064691F">
        <w:rPr>
          <w:sz w:val="28"/>
          <w:szCs w:val="20"/>
        </w:rPr>
        <w:t>Компаундирование (приведение) капитальных вложений к моменту ввода объекта в эксплуатацию позволяет:</w:t>
      </w:r>
    </w:p>
    <w:p w:rsidR="0064691F" w:rsidRPr="0064691F" w:rsidRDefault="0064691F" w:rsidP="0064691F">
      <w:pPr>
        <w:widowControl w:val="0"/>
        <w:spacing w:line="360" w:lineRule="auto"/>
        <w:ind w:firstLine="709"/>
        <w:jc w:val="both"/>
        <w:rPr>
          <w:sz w:val="28"/>
          <w:szCs w:val="20"/>
        </w:rPr>
      </w:pPr>
      <w:r w:rsidRPr="0064691F">
        <w:rPr>
          <w:sz w:val="28"/>
          <w:szCs w:val="20"/>
        </w:rPr>
        <w:t xml:space="preserve">а) учесть возможную будущую прибыль </w:t>
      </w:r>
    </w:p>
    <w:p w:rsidR="0064691F" w:rsidRPr="0064691F" w:rsidRDefault="0064691F" w:rsidP="0064691F">
      <w:pPr>
        <w:widowControl w:val="0"/>
        <w:spacing w:line="360" w:lineRule="auto"/>
        <w:ind w:firstLine="709"/>
        <w:jc w:val="both"/>
        <w:rPr>
          <w:sz w:val="28"/>
          <w:szCs w:val="20"/>
        </w:rPr>
      </w:pPr>
      <w:r w:rsidRPr="0064691F">
        <w:rPr>
          <w:sz w:val="28"/>
          <w:szCs w:val="20"/>
        </w:rPr>
        <w:t>б) учесть риски строительства объекта</w:t>
      </w:r>
    </w:p>
    <w:p w:rsidR="0064691F" w:rsidRPr="0064691F" w:rsidRDefault="0064691F" w:rsidP="0064691F">
      <w:pPr>
        <w:widowControl w:val="0"/>
        <w:spacing w:line="360" w:lineRule="auto"/>
        <w:ind w:firstLine="709"/>
        <w:jc w:val="both"/>
        <w:rPr>
          <w:sz w:val="28"/>
          <w:szCs w:val="20"/>
        </w:rPr>
      </w:pPr>
      <w:r w:rsidRPr="0064691F">
        <w:rPr>
          <w:sz w:val="28"/>
          <w:szCs w:val="20"/>
        </w:rPr>
        <w:t>в) учесть неполученный доход в течение всего срока строительства объекта.</w:t>
      </w:r>
    </w:p>
    <w:p w:rsidR="0064691F" w:rsidRPr="0064691F" w:rsidRDefault="0064691F" w:rsidP="0064691F">
      <w:pPr>
        <w:widowControl w:val="0"/>
        <w:numPr>
          <w:ilvl w:val="0"/>
          <w:numId w:val="25"/>
        </w:numPr>
        <w:spacing w:line="360" w:lineRule="auto"/>
        <w:ind w:left="0" w:firstLine="709"/>
        <w:jc w:val="both"/>
        <w:rPr>
          <w:sz w:val="28"/>
          <w:szCs w:val="20"/>
        </w:rPr>
      </w:pPr>
      <w:r w:rsidRPr="0064691F">
        <w:rPr>
          <w:sz w:val="28"/>
          <w:szCs w:val="20"/>
        </w:rPr>
        <w:t xml:space="preserve">Риск можно снизить посредством: </w:t>
      </w:r>
    </w:p>
    <w:p w:rsidR="0064691F" w:rsidRPr="0064691F" w:rsidRDefault="0064691F" w:rsidP="0064691F">
      <w:pPr>
        <w:widowControl w:val="0"/>
        <w:spacing w:line="360" w:lineRule="auto"/>
        <w:ind w:firstLine="709"/>
        <w:jc w:val="both"/>
        <w:rPr>
          <w:sz w:val="28"/>
          <w:szCs w:val="20"/>
        </w:rPr>
      </w:pPr>
      <w:r w:rsidRPr="0064691F">
        <w:rPr>
          <w:sz w:val="28"/>
          <w:szCs w:val="20"/>
        </w:rPr>
        <w:t xml:space="preserve">а) дисконтирования активов </w:t>
      </w:r>
    </w:p>
    <w:p w:rsidR="0064691F" w:rsidRPr="0064691F" w:rsidRDefault="0064691F" w:rsidP="0064691F">
      <w:pPr>
        <w:widowControl w:val="0"/>
        <w:spacing w:line="360" w:lineRule="auto"/>
        <w:ind w:firstLine="709"/>
        <w:jc w:val="both"/>
        <w:rPr>
          <w:sz w:val="28"/>
          <w:szCs w:val="20"/>
        </w:rPr>
      </w:pPr>
      <w:r w:rsidRPr="0064691F">
        <w:rPr>
          <w:sz w:val="28"/>
          <w:szCs w:val="20"/>
        </w:rPr>
        <w:t>б) диверсификации активов</w:t>
      </w:r>
    </w:p>
    <w:p w:rsidR="0064691F" w:rsidRPr="0064691F" w:rsidRDefault="0064691F" w:rsidP="0064691F">
      <w:pPr>
        <w:widowControl w:val="0"/>
        <w:spacing w:line="360" w:lineRule="auto"/>
        <w:ind w:firstLine="709"/>
        <w:jc w:val="both"/>
        <w:rPr>
          <w:sz w:val="28"/>
          <w:szCs w:val="20"/>
        </w:rPr>
      </w:pPr>
      <w:r w:rsidRPr="0064691F">
        <w:rPr>
          <w:sz w:val="28"/>
          <w:szCs w:val="20"/>
        </w:rPr>
        <w:t>в) компаундирования активов</w:t>
      </w:r>
    </w:p>
    <w:p w:rsidR="0064691F" w:rsidRPr="0064691F" w:rsidRDefault="0064691F" w:rsidP="0064691F">
      <w:pPr>
        <w:widowControl w:val="0"/>
        <w:numPr>
          <w:ilvl w:val="0"/>
          <w:numId w:val="25"/>
        </w:numPr>
        <w:spacing w:line="360" w:lineRule="auto"/>
        <w:ind w:left="0" w:firstLine="709"/>
        <w:jc w:val="both"/>
        <w:rPr>
          <w:sz w:val="28"/>
          <w:szCs w:val="20"/>
        </w:rPr>
      </w:pPr>
      <w:r w:rsidRPr="0064691F">
        <w:rPr>
          <w:sz w:val="28"/>
          <w:szCs w:val="20"/>
        </w:rPr>
        <w:t>Чем больше значение коэффициента вариации годовых чистых денежных потоков, тем</w:t>
      </w:r>
    </w:p>
    <w:p w:rsidR="0064691F" w:rsidRPr="0064691F" w:rsidRDefault="0064691F" w:rsidP="0064691F">
      <w:pPr>
        <w:widowControl w:val="0"/>
        <w:spacing w:line="360" w:lineRule="auto"/>
        <w:ind w:firstLine="709"/>
        <w:jc w:val="both"/>
        <w:rPr>
          <w:sz w:val="28"/>
          <w:szCs w:val="20"/>
        </w:rPr>
      </w:pPr>
      <w:r w:rsidRPr="0064691F">
        <w:rPr>
          <w:sz w:val="28"/>
          <w:szCs w:val="20"/>
        </w:rPr>
        <w:t>а) риск проекта больше</w:t>
      </w:r>
    </w:p>
    <w:p w:rsidR="0064691F" w:rsidRPr="0064691F" w:rsidRDefault="0064691F" w:rsidP="0064691F">
      <w:pPr>
        <w:widowControl w:val="0"/>
        <w:spacing w:line="360" w:lineRule="auto"/>
        <w:ind w:firstLine="709"/>
        <w:jc w:val="both"/>
        <w:rPr>
          <w:sz w:val="28"/>
          <w:szCs w:val="20"/>
        </w:rPr>
      </w:pPr>
      <w:r w:rsidRPr="0064691F">
        <w:rPr>
          <w:sz w:val="28"/>
          <w:szCs w:val="20"/>
        </w:rPr>
        <w:t xml:space="preserve">б) нельзя сказать ничего определенного </w:t>
      </w:r>
    </w:p>
    <w:p w:rsidR="0064691F" w:rsidRPr="0064691F" w:rsidRDefault="0064691F" w:rsidP="0064691F">
      <w:pPr>
        <w:widowControl w:val="0"/>
        <w:spacing w:line="360" w:lineRule="auto"/>
        <w:ind w:firstLine="709"/>
        <w:jc w:val="both"/>
        <w:rPr>
          <w:sz w:val="28"/>
          <w:szCs w:val="20"/>
        </w:rPr>
      </w:pPr>
      <w:r w:rsidRPr="0064691F">
        <w:rPr>
          <w:sz w:val="28"/>
          <w:szCs w:val="20"/>
        </w:rPr>
        <w:t>в) риск проекта меньше.</w:t>
      </w:r>
    </w:p>
    <w:p w:rsidR="0064691F" w:rsidRPr="0064691F" w:rsidRDefault="0064691F" w:rsidP="0064691F">
      <w:pPr>
        <w:widowControl w:val="0"/>
        <w:numPr>
          <w:ilvl w:val="0"/>
          <w:numId w:val="25"/>
        </w:numPr>
        <w:spacing w:line="360" w:lineRule="auto"/>
        <w:ind w:left="0" w:firstLine="709"/>
        <w:jc w:val="both"/>
        <w:rPr>
          <w:sz w:val="28"/>
          <w:szCs w:val="20"/>
        </w:rPr>
      </w:pPr>
      <w:r w:rsidRPr="0064691F">
        <w:rPr>
          <w:sz w:val="28"/>
          <w:szCs w:val="20"/>
        </w:rPr>
        <w:t>Безрисковая ставка дисконтирования мажет быть</w:t>
      </w:r>
    </w:p>
    <w:p w:rsidR="0064691F" w:rsidRPr="0064691F" w:rsidRDefault="0064691F" w:rsidP="0064691F">
      <w:pPr>
        <w:widowControl w:val="0"/>
        <w:spacing w:line="360" w:lineRule="auto"/>
        <w:ind w:firstLine="709"/>
        <w:jc w:val="both"/>
        <w:rPr>
          <w:sz w:val="28"/>
          <w:szCs w:val="20"/>
        </w:rPr>
      </w:pPr>
      <w:r w:rsidRPr="0064691F">
        <w:rPr>
          <w:sz w:val="28"/>
          <w:szCs w:val="20"/>
        </w:rPr>
        <w:t xml:space="preserve">а) только реальной </w:t>
      </w:r>
    </w:p>
    <w:p w:rsidR="0064691F" w:rsidRPr="0064691F" w:rsidRDefault="0064691F" w:rsidP="0064691F">
      <w:pPr>
        <w:widowControl w:val="0"/>
        <w:spacing w:line="360" w:lineRule="auto"/>
        <w:ind w:firstLine="709"/>
        <w:jc w:val="both"/>
        <w:rPr>
          <w:sz w:val="28"/>
          <w:szCs w:val="20"/>
        </w:rPr>
      </w:pPr>
      <w:r w:rsidRPr="0064691F">
        <w:rPr>
          <w:sz w:val="28"/>
          <w:szCs w:val="20"/>
        </w:rPr>
        <w:t>б) только номинальной</w:t>
      </w:r>
    </w:p>
    <w:p w:rsidR="0064691F" w:rsidRPr="0064691F" w:rsidRDefault="0064691F" w:rsidP="0064691F">
      <w:pPr>
        <w:widowControl w:val="0"/>
        <w:spacing w:line="360" w:lineRule="auto"/>
        <w:ind w:firstLine="709"/>
        <w:jc w:val="both"/>
        <w:rPr>
          <w:sz w:val="28"/>
          <w:szCs w:val="20"/>
        </w:rPr>
      </w:pPr>
      <w:r w:rsidRPr="0064691F">
        <w:rPr>
          <w:sz w:val="28"/>
          <w:szCs w:val="20"/>
        </w:rPr>
        <w:t>в) как реальной, так и номинальной.</w:t>
      </w:r>
    </w:p>
    <w:p w:rsidR="0064691F" w:rsidRPr="0064691F" w:rsidRDefault="0064691F" w:rsidP="0064691F">
      <w:pPr>
        <w:widowControl w:val="0"/>
        <w:numPr>
          <w:ilvl w:val="0"/>
          <w:numId w:val="25"/>
        </w:numPr>
        <w:spacing w:line="360" w:lineRule="auto"/>
        <w:ind w:left="0" w:firstLine="709"/>
        <w:jc w:val="both"/>
        <w:rPr>
          <w:sz w:val="28"/>
          <w:szCs w:val="20"/>
        </w:rPr>
      </w:pPr>
      <w:r w:rsidRPr="0064691F">
        <w:rPr>
          <w:sz w:val="28"/>
          <w:szCs w:val="20"/>
        </w:rPr>
        <w:t>Поправка на риск, вводимая в ставку дисконтирования</w:t>
      </w:r>
    </w:p>
    <w:p w:rsidR="0064691F" w:rsidRPr="0064691F" w:rsidRDefault="0064691F" w:rsidP="0064691F">
      <w:pPr>
        <w:widowControl w:val="0"/>
        <w:spacing w:line="360" w:lineRule="auto"/>
        <w:ind w:firstLine="709"/>
        <w:jc w:val="both"/>
        <w:rPr>
          <w:sz w:val="28"/>
          <w:szCs w:val="20"/>
        </w:rPr>
      </w:pPr>
      <w:r w:rsidRPr="0064691F">
        <w:rPr>
          <w:sz w:val="28"/>
          <w:szCs w:val="20"/>
        </w:rPr>
        <w:t xml:space="preserve">а) величина во многом субъективная </w:t>
      </w:r>
    </w:p>
    <w:p w:rsidR="0064691F" w:rsidRPr="0064691F" w:rsidRDefault="0064691F" w:rsidP="0064691F">
      <w:pPr>
        <w:widowControl w:val="0"/>
        <w:spacing w:line="360" w:lineRule="auto"/>
        <w:ind w:firstLine="709"/>
        <w:jc w:val="both"/>
        <w:rPr>
          <w:sz w:val="28"/>
          <w:szCs w:val="20"/>
        </w:rPr>
      </w:pPr>
      <w:r w:rsidRPr="0064691F">
        <w:rPr>
          <w:sz w:val="28"/>
          <w:szCs w:val="20"/>
        </w:rPr>
        <w:t xml:space="preserve">б) величина, поддающаяся точному расчету </w:t>
      </w:r>
    </w:p>
    <w:p w:rsidR="0064691F" w:rsidRPr="0064691F" w:rsidRDefault="0064691F" w:rsidP="0064691F">
      <w:pPr>
        <w:widowControl w:val="0"/>
        <w:spacing w:line="360" w:lineRule="auto"/>
        <w:ind w:firstLine="709"/>
        <w:jc w:val="both"/>
        <w:rPr>
          <w:sz w:val="28"/>
          <w:szCs w:val="20"/>
        </w:rPr>
      </w:pPr>
      <w:r w:rsidRPr="0064691F">
        <w:rPr>
          <w:sz w:val="28"/>
          <w:szCs w:val="20"/>
        </w:rPr>
        <w:t>в) величина, устанавливаемая законодательно.</w:t>
      </w:r>
    </w:p>
    <w:p w:rsidR="0064691F" w:rsidRPr="0064691F" w:rsidRDefault="0064691F" w:rsidP="0064691F">
      <w:pPr>
        <w:widowControl w:val="0"/>
        <w:numPr>
          <w:ilvl w:val="0"/>
          <w:numId w:val="25"/>
        </w:numPr>
        <w:spacing w:line="360" w:lineRule="auto"/>
        <w:ind w:left="0" w:firstLine="709"/>
        <w:jc w:val="both"/>
        <w:rPr>
          <w:sz w:val="28"/>
          <w:szCs w:val="20"/>
        </w:rPr>
      </w:pPr>
      <w:r w:rsidRPr="0064691F">
        <w:rPr>
          <w:sz w:val="28"/>
          <w:szCs w:val="20"/>
        </w:rPr>
        <w:t>Если ЧДД проекта равен нулю, то инвестор:</w:t>
      </w:r>
    </w:p>
    <w:p w:rsidR="0064691F" w:rsidRPr="0064691F" w:rsidRDefault="0064691F" w:rsidP="0064691F">
      <w:pPr>
        <w:widowControl w:val="0"/>
        <w:spacing w:line="360" w:lineRule="auto"/>
        <w:ind w:firstLine="709"/>
        <w:jc w:val="both"/>
        <w:rPr>
          <w:sz w:val="28"/>
          <w:szCs w:val="20"/>
        </w:rPr>
      </w:pPr>
      <w:r w:rsidRPr="0064691F">
        <w:rPr>
          <w:sz w:val="28"/>
          <w:szCs w:val="20"/>
        </w:rPr>
        <w:t>а) возвращает первоначальный капитал и получает проценты по вложенному капиталу</w:t>
      </w:r>
    </w:p>
    <w:p w:rsidR="0064691F" w:rsidRPr="0064691F" w:rsidRDefault="0064691F" w:rsidP="0064691F">
      <w:pPr>
        <w:widowControl w:val="0"/>
        <w:spacing w:line="360" w:lineRule="auto"/>
        <w:ind w:firstLine="709"/>
        <w:jc w:val="both"/>
        <w:rPr>
          <w:sz w:val="28"/>
          <w:szCs w:val="20"/>
        </w:rPr>
      </w:pPr>
      <w:r w:rsidRPr="0064691F">
        <w:rPr>
          <w:sz w:val="28"/>
          <w:szCs w:val="20"/>
        </w:rPr>
        <w:t>б) возвращает первоначальный капитал, но не получает проценты по вложенному капиталу</w:t>
      </w:r>
    </w:p>
    <w:p w:rsidR="0064691F" w:rsidRPr="0064691F" w:rsidRDefault="0064691F" w:rsidP="0064691F">
      <w:pPr>
        <w:widowControl w:val="0"/>
        <w:spacing w:line="360" w:lineRule="auto"/>
        <w:ind w:firstLine="709"/>
        <w:jc w:val="both"/>
        <w:rPr>
          <w:sz w:val="28"/>
          <w:szCs w:val="20"/>
        </w:rPr>
      </w:pPr>
      <w:r w:rsidRPr="0064691F">
        <w:rPr>
          <w:sz w:val="28"/>
          <w:szCs w:val="20"/>
        </w:rPr>
        <w:t>в) не возвращает первоначального капитала.</w:t>
      </w:r>
    </w:p>
    <w:p w:rsidR="0064691F" w:rsidRPr="0064691F" w:rsidRDefault="0064691F" w:rsidP="0064691F">
      <w:pPr>
        <w:widowControl w:val="0"/>
        <w:numPr>
          <w:ilvl w:val="0"/>
          <w:numId w:val="25"/>
        </w:numPr>
        <w:spacing w:line="360" w:lineRule="auto"/>
        <w:ind w:left="0" w:firstLine="709"/>
        <w:jc w:val="both"/>
        <w:rPr>
          <w:sz w:val="28"/>
          <w:szCs w:val="20"/>
        </w:rPr>
      </w:pPr>
      <w:r w:rsidRPr="0064691F">
        <w:rPr>
          <w:sz w:val="28"/>
          <w:szCs w:val="20"/>
        </w:rPr>
        <w:t>Если проекты имеют различную продолжительность жизненного цикла, то</w:t>
      </w:r>
    </w:p>
    <w:p w:rsidR="0064691F" w:rsidRPr="0064691F" w:rsidRDefault="0064691F" w:rsidP="0064691F">
      <w:pPr>
        <w:widowControl w:val="0"/>
        <w:spacing w:line="360" w:lineRule="auto"/>
        <w:ind w:firstLine="709"/>
        <w:jc w:val="both"/>
        <w:rPr>
          <w:sz w:val="28"/>
          <w:szCs w:val="20"/>
        </w:rPr>
      </w:pPr>
      <w:r w:rsidRPr="0064691F">
        <w:rPr>
          <w:sz w:val="28"/>
          <w:szCs w:val="20"/>
        </w:rPr>
        <w:t xml:space="preserve">а) ЧДД этих проектов можно непосредственно сравнивать </w:t>
      </w:r>
    </w:p>
    <w:p w:rsidR="0064691F" w:rsidRPr="0064691F" w:rsidRDefault="0064691F" w:rsidP="0064691F">
      <w:pPr>
        <w:widowControl w:val="0"/>
        <w:spacing w:line="360" w:lineRule="auto"/>
        <w:ind w:firstLine="709"/>
        <w:jc w:val="both"/>
        <w:rPr>
          <w:sz w:val="28"/>
          <w:szCs w:val="20"/>
        </w:rPr>
      </w:pPr>
      <w:r w:rsidRPr="0064691F">
        <w:rPr>
          <w:sz w:val="28"/>
          <w:szCs w:val="20"/>
        </w:rPr>
        <w:t>б) ЧДД этих проектов нельзя непосредственно сравнивать</w:t>
      </w:r>
    </w:p>
    <w:p w:rsidR="0064691F" w:rsidRPr="0064691F" w:rsidRDefault="0064691F" w:rsidP="0064691F">
      <w:pPr>
        <w:widowControl w:val="0"/>
        <w:spacing w:line="360" w:lineRule="auto"/>
        <w:ind w:firstLine="709"/>
        <w:jc w:val="both"/>
        <w:rPr>
          <w:sz w:val="28"/>
          <w:szCs w:val="20"/>
        </w:rPr>
      </w:pPr>
      <w:r w:rsidRPr="0064691F">
        <w:rPr>
          <w:sz w:val="28"/>
          <w:szCs w:val="20"/>
        </w:rPr>
        <w:t>в) ЧДД проекта с б</w:t>
      </w:r>
      <w:r w:rsidRPr="0064691F">
        <w:rPr>
          <w:b/>
          <w:i/>
          <w:sz w:val="28"/>
          <w:szCs w:val="20"/>
        </w:rPr>
        <w:t>о</w:t>
      </w:r>
      <w:r w:rsidRPr="0064691F">
        <w:rPr>
          <w:sz w:val="28"/>
          <w:szCs w:val="20"/>
        </w:rPr>
        <w:t>льшим жизненным циклом всегда больше, поэтому этот проект лучше.</w:t>
      </w:r>
    </w:p>
    <w:p w:rsidR="0064691F" w:rsidRPr="0064691F" w:rsidRDefault="0064691F" w:rsidP="0064691F">
      <w:pPr>
        <w:widowControl w:val="0"/>
        <w:numPr>
          <w:ilvl w:val="0"/>
          <w:numId w:val="25"/>
        </w:numPr>
        <w:spacing w:line="360" w:lineRule="auto"/>
        <w:ind w:left="0" w:firstLine="709"/>
        <w:jc w:val="both"/>
        <w:rPr>
          <w:sz w:val="28"/>
          <w:szCs w:val="20"/>
        </w:rPr>
      </w:pPr>
      <w:r w:rsidRPr="0064691F">
        <w:rPr>
          <w:sz w:val="28"/>
          <w:szCs w:val="20"/>
        </w:rPr>
        <w:t>Инвестиционный проект эффективен, если</w:t>
      </w:r>
    </w:p>
    <w:p w:rsidR="0064691F" w:rsidRPr="0064691F" w:rsidRDefault="0064691F" w:rsidP="0064691F">
      <w:pPr>
        <w:widowControl w:val="0"/>
        <w:spacing w:line="360" w:lineRule="auto"/>
        <w:ind w:firstLine="709"/>
        <w:jc w:val="both"/>
        <w:rPr>
          <w:sz w:val="28"/>
          <w:szCs w:val="20"/>
        </w:rPr>
      </w:pPr>
      <w:r w:rsidRPr="0064691F">
        <w:rPr>
          <w:sz w:val="28"/>
          <w:szCs w:val="20"/>
        </w:rPr>
        <w:t xml:space="preserve">а) индекс рентабельности капитальных вложений больше нуля </w:t>
      </w:r>
    </w:p>
    <w:p w:rsidR="0064691F" w:rsidRPr="0064691F" w:rsidRDefault="0064691F" w:rsidP="0064691F">
      <w:pPr>
        <w:widowControl w:val="0"/>
        <w:spacing w:line="360" w:lineRule="auto"/>
        <w:ind w:firstLine="709"/>
        <w:jc w:val="both"/>
        <w:rPr>
          <w:sz w:val="28"/>
          <w:szCs w:val="20"/>
        </w:rPr>
      </w:pPr>
      <w:r w:rsidRPr="0064691F">
        <w:rPr>
          <w:sz w:val="28"/>
          <w:szCs w:val="20"/>
        </w:rPr>
        <w:t>б) индекс рентабельности капитальных вложений больше единицы</w:t>
      </w:r>
    </w:p>
    <w:p w:rsidR="0064691F" w:rsidRPr="0064691F" w:rsidRDefault="0064691F" w:rsidP="0064691F">
      <w:pPr>
        <w:widowControl w:val="0"/>
        <w:spacing w:line="360" w:lineRule="auto"/>
        <w:ind w:firstLine="709"/>
        <w:jc w:val="both"/>
        <w:rPr>
          <w:sz w:val="28"/>
          <w:szCs w:val="20"/>
        </w:rPr>
      </w:pPr>
      <w:r w:rsidRPr="0064691F">
        <w:rPr>
          <w:sz w:val="28"/>
          <w:szCs w:val="20"/>
        </w:rPr>
        <w:t>в) индекс рентабельности капитальных вложений больше 0,5.</w:t>
      </w:r>
      <w:bookmarkStart w:id="0" w:name="_GoBack"/>
      <w:bookmarkEnd w:id="0"/>
    </w:p>
    <w:sectPr w:rsidR="0064691F" w:rsidRPr="0064691F" w:rsidSect="0064691F">
      <w:pgSz w:w="11906" w:h="16838"/>
      <w:pgMar w:top="1134" w:right="850" w:bottom="1134" w:left="1701" w:header="697" w:footer="6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D33755"/>
    <w:multiLevelType w:val="hybridMultilevel"/>
    <w:tmpl w:val="DF36C756"/>
    <w:lvl w:ilvl="0" w:tplc="3316603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4"/>
        </w:tabs>
        <w:ind w:left="18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84"/>
        </w:tabs>
        <w:ind w:left="25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04"/>
        </w:tabs>
        <w:ind w:left="33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24"/>
        </w:tabs>
        <w:ind w:left="40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744"/>
        </w:tabs>
        <w:ind w:left="47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64"/>
        </w:tabs>
        <w:ind w:left="54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84"/>
        </w:tabs>
        <w:ind w:left="61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04"/>
        </w:tabs>
        <w:ind w:left="6904" w:hanging="180"/>
      </w:pPr>
      <w:rPr>
        <w:rFonts w:cs="Times New Roman"/>
      </w:rPr>
    </w:lvl>
  </w:abstractNum>
  <w:abstractNum w:abstractNumId="1">
    <w:nsid w:val="098F718F"/>
    <w:multiLevelType w:val="hybridMultilevel"/>
    <w:tmpl w:val="9E28F900"/>
    <w:lvl w:ilvl="0" w:tplc="041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  <w:rPr>
        <w:rFonts w:cs="Times New Roman"/>
      </w:rPr>
    </w:lvl>
  </w:abstractNum>
  <w:abstractNum w:abstractNumId="2">
    <w:nsid w:val="199F12E2"/>
    <w:multiLevelType w:val="hybridMultilevel"/>
    <w:tmpl w:val="23EEDF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A184ED4"/>
    <w:multiLevelType w:val="hybridMultilevel"/>
    <w:tmpl w:val="E6AE3A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A527AAA"/>
    <w:multiLevelType w:val="hybridMultilevel"/>
    <w:tmpl w:val="E16ECCB0"/>
    <w:lvl w:ilvl="0" w:tplc="740C801A">
      <w:start w:val="1"/>
      <w:numFmt w:val="decimal"/>
      <w:lvlText w:val="%1)"/>
      <w:lvlJc w:val="left"/>
      <w:pPr>
        <w:tabs>
          <w:tab w:val="num" w:pos="1714"/>
        </w:tabs>
        <w:ind w:left="1714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5">
    <w:nsid w:val="1DF73B38"/>
    <w:multiLevelType w:val="hybridMultilevel"/>
    <w:tmpl w:val="1FC07210"/>
    <w:lvl w:ilvl="0" w:tplc="B0646954">
      <w:start w:val="1"/>
      <w:numFmt w:val="decimal"/>
      <w:lvlText w:val="%1.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>
    <w:nsid w:val="2CE807F3"/>
    <w:multiLevelType w:val="hybridMultilevel"/>
    <w:tmpl w:val="F81875B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C1FA35B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7">
    <w:nsid w:val="2DF95B9C"/>
    <w:multiLevelType w:val="hybridMultilevel"/>
    <w:tmpl w:val="72768748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8">
    <w:nsid w:val="316D7227"/>
    <w:multiLevelType w:val="hybridMultilevel"/>
    <w:tmpl w:val="0A6ACAC4"/>
    <w:lvl w:ilvl="0" w:tplc="041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9">
    <w:nsid w:val="3437694D"/>
    <w:multiLevelType w:val="hybridMultilevel"/>
    <w:tmpl w:val="0710489C"/>
    <w:lvl w:ilvl="0" w:tplc="FC5CE26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0">
    <w:nsid w:val="3B9A41DA"/>
    <w:multiLevelType w:val="hybridMultilevel"/>
    <w:tmpl w:val="2EDE7240"/>
    <w:lvl w:ilvl="0" w:tplc="C1FA35B2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3E691117"/>
    <w:multiLevelType w:val="hybridMultilevel"/>
    <w:tmpl w:val="91D28B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55763F5"/>
    <w:multiLevelType w:val="hybridMultilevel"/>
    <w:tmpl w:val="6A4201C2"/>
    <w:lvl w:ilvl="0" w:tplc="3DD216F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3">
    <w:nsid w:val="4A85022A"/>
    <w:multiLevelType w:val="hybridMultilevel"/>
    <w:tmpl w:val="E32211CA"/>
    <w:lvl w:ilvl="0" w:tplc="C44C44A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4">
    <w:nsid w:val="4D474F97"/>
    <w:multiLevelType w:val="hybridMultilevel"/>
    <w:tmpl w:val="1F58B78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5">
    <w:nsid w:val="50771883"/>
    <w:multiLevelType w:val="hybridMultilevel"/>
    <w:tmpl w:val="FAE4AF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6">
    <w:nsid w:val="51A03B07"/>
    <w:multiLevelType w:val="hybridMultilevel"/>
    <w:tmpl w:val="577A6F3C"/>
    <w:lvl w:ilvl="0" w:tplc="6B5C3B04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7">
    <w:nsid w:val="5A414C13"/>
    <w:multiLevelType w:val="hybridMultilevel"/>
    <w:tmpl w:val="EC2E5128"/>
    <w:lvl w:ilvl="0" w:tplc="7234AE72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8">
    <w:nsid w:val="5AA11622"/>
    <w:multiLevelType w:val="hybridMultilevel"/>
    <w:tmpl w:val="0A5605CC"/>
    <w:lvl w:ilvl="0" w:tplc="0ECE593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9">
    <w:nsid w:val="5AAF42B7"/>
    <w:multiLevelType w:val="hybridMultilevel"/>
    <w:tmpl w:val="635C5C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600E543C"/>
    <w:multiLevelType w:val="hybridMultilevel"/>
    <w:tmpl w:val="803267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64822A2C"/>
    <w:multiLevelType w:val="hybridMultilevel"/>
    <w:tmpl w:val="1F3ED1EA"/>
    <w:lvl w:ilvl="0" w:tplc="C1FA35B2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>
    <w:nsid w:val="6A231FC8"/>
    <w:multiLevelType w:val="hybridMultilevel"/>
    <w:tmpl w:val="06AA00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76A43CE6"/>
    <w:multiLevelType w:val="hybridMultilevel"/>
    <w:tmpl w:val="25128A48"/>
    <w:lvl w:ilvl="0" w:tplc="9886D752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20"/>
  </w:num>
  <w:num w:numId="2">
    <w:abstractNumId w:val="12"/>
  </w:num>
  <w:num w:numId="3">
    <w:abstractNumId w:val="8"/>
  </w:num>
  <w:num w:numId="4">
    <w:abstractNumId w:val="15"/>
  </w:num>
  <w:num w:numId="5">
    <w:abstractNumId w:val="10"/>
  </w:num>
  <w:num w:numId="6">
    <w:abstractNumId w:val="11"/>
  </w:num>
  <w:num w:numId="7">
    <w:abstractNumId w:val="21"/>
  </w:num>
  <w:num w:numId="8">
    <w:abstractNumId w:val="19"/>
  </w:num>
  <w:num w:numId="9">
    <w:abstractNumId w:val="14"/>
  </w:num>
  <w:num w:numId="10">
    <w:abstractNumId w:val="6"/>
  </w:num>
  <w:num w:numId="11">
    <w:abstractNumId w:val="2"/>
  </w:num>
  <w:num w:numId="12">
    <w:abstractNumId w:val="1"/>
  </w:num>
  <w:num w:numId="13">
    <w:abstractNumId w:val="3"/>
  </w:num>
  <w:num w:numId="14">
    <w:abstractNumId w:val="22"/>
  </w:num>
  <w:num w:numId="15">
    <w:abstractNumId w:val="0"/>
  </w:num>
  <w:num w:numId="16">
    <w:abstractNumId w:val="16"/>
  </w:num>
  <w:num w:numId="17">
    <w:abstractNumId w:val="4"/>
  </w:num>
  <w:num w:numId="18">
    <w:abstractNumId w:val="23"/>
  </w:num>
  <w:num w:numId="19">
    <w:abstractNumId w:val="17"/>
  </w:num>
  <w:num w:numId="20">
    <w:abstractNumId w:val="18"/>
  </w:num>
  <w:num w:numId="21">
    <w:abstractNumId w:val="13"/>
  </w:num>
  <w:num w:numId="22">
    <w:abstractNumId w:val="9"/>
  </w:num>
  <w:num w:numId="23">
    <w:abstractNumId w:val="5"/>
  </w:num>
  <w:num w:numId="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D05F6"/>
    <w:rsid w:val="00016E09"/>
    <w:rsid w:val="00037C78"/>
    <w:rsid w:val="00043C39"/>
    <w:rsid w:val="00056A8B"/>
    <w:rsid w:val="000B1BD4"/>
    <w:rsid w:val="000B2751"/>
    <w:rsid w:val="00294C45"/>
    <w:rsid w:val="00363D2E"/>
    <w:rsid w:val="0042215D"/>
    <w:rsid w:val="004266AC"/>
    <w:rsid w:val="00444AE2"/>
    <w:rsid w:val="00537B63"/>
    <w:rsid w:val="005509C5"/>
    <w:rsid w:val="00570777"/>
    <w:rsid w:val="00643603"/>
    <w:rsid w:val="0064691F"/>
    <w:rsid w:val="006B15AB"/>
    <w:rsid w:val="00706448"/>
    <w:rsid w:val="00724AAA"/>
    <w:rsid w:val="007A478B"/>
    <w:rsid w:val="00827AAA"/>
    <w:rsid w:val="00855298"/>
    <w:rsid w:val="00855DE0"/>
    <w:rsid w:val="00920BF7"/>
    <w:rsid w:val="009811D3"/>
    <w:rsid w:val="009C1380"/>
    <w:rsid w:val="00A1785F"/>
    <w:rsid w:val="00A57B87"/>
    <w:rsid w:val="00AC1A2A"/>
    <w:rsid w:val="00BD04B4"/>
    <w:rsid w:val="00D40FAE"/>
    <w:rsid w:val="00D95423"/>
    <w:rsid w:val="00D9544A"/>
    <w:rsid w:val="00E149AE"/>
    <w:rsid w:val="00E26E40"/>
    <w:rsid w:val="00E71DFC"/>
    <w:rsid w:val="00EA2867"/>
    <w:rsid w:val="00ED05F6"/>
    <w:rsid w:val="00F2607A"/>
    <w:rsid w:val="00F733D6"/>
    <w:rsid w:val="00F937CE"/>
    <w:rsid w:val="00FC1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96"/>
    <o:shapelayout v:ext="edit">
      <o:idmap v:ext="edit" data="1"/>
      <o:rules v:ext="edit">
        <o:r id="V:Rule1" type="arc" idref="#_x0000_s1029"/>
        <o:r id="V:Rule2" type="arc" idref="#_x0000_s1030"/>
        <o:r id="V:Rule3" type="arc" idref="#_x0000_s1120"/>
      </o:rules>
    </o:shapelayout>
  </w:shapeDefaults>
  <w:decimalSymbol w:val=","/>
  <w:listSeparator w:val=";"/>
  <w14:defaultImageDpi w14:val="0"/>
  <w15:chartTrackingRefBased/>
  <w15:docId w15:val="{8F4621FC-5E08-46CE-BDD6-FF8526142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691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937CE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rsid w:val="00F937CE"/>
    <w:pPr>
      <w:keepNext/>
      <w:jc w:val="center"/>
      <w:outlineLvl w:val="1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table" w:styleId="a3">
    <w:name w:val="Table Grid"/>
    <w:basedOn w:val="a1"/>
    <w:uiPriority w:val="59"/>
    <w:rsid w:val="00F937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uiPriority w:val="99"/>
    <w:rsid w:val="00F937CE"/>
    <w:pPr>
      <w:ind w:firstLine="709"/>
      <w:jc w:val="both"/>
    </w:pPr>
    <w:rPr>
      <w:sz w:val="28"/>
    </w:rPr>
  </w:style>
  <w:style w:type="character" w:customStyle="1" w:styleId="a5">
    <w:name w:val="Основной текст с отступом Знак"/>
    <w:link w:val="a4"/>
    <w:uiPriority w:val="99"/>
    <w:locked/>
    <w:rsid w:val="00EA2867"/>
    <w:rPr>
      <w:rFonts w:cs="Times New Roman"/>
      <w:sz w:val="24"/>
      <w:szCs w:val="24"/>
    </w:rPr>
  </w:style>
  <w:style w:type="paragraph" w:styleId="a6">
    <w:name w:val="Body Text"/>
    <w:basedOn w:val="a"/>
    <w:link w:val="a7"/>
    <w:uiPriority w:val="99"/>
    <w:rsid w:val="00F937CE"/>
    <w:pPr>
      <w:jc w:val="center"/>
    </w:pPr>
    <w:rPr>
      <w:b/>
      <w:bCs/>
      <w:sz w:val="28"/>
    </w:rPr>
  </w:style>
  <w:style w:type="character" w:customStyle="1" w:styleId="a7">
    <w:name w:val="Основной текст Знак"/>
    <w:link w:val="a6"/>
    <w:uiPriority w:val="99"/>
    <w:semiHidden/>
    <w:rPr>
      <w:sz w:val="24"/>
      <w:szCs w:val="24"/>
    </w:rPr>
  </w:style>
  <w:style w:type="paragraph" w:styleId="21">
    <w:name w:val="Body Text Indent 2"/>
    <w:basedOn w:val="a"/>
    <w:link w:val="22"/>
    <w:uiPriority w:val="99"/>
    <w:rsid w:val="00F937CE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semiHidden/>
    <w:rPr>
      <w:sz w:val="24"/>
      <w:szCs w:val="24"/>
    </w:rPr>
  </w:style>
  <w:style w:type="paragraph" w:styleId="3">
    <w:name w:val="Body Text Indent 3"/>
    <w:basedOn w:val="a"/>
    <w:link w:val="30"/>
    <w:uiPriority w:val="99"/>
    <w:rsid w:val="00F937CE"/>
    <w:pPr>
      <w:spacing w:after="120"/>
      <w:ind w:left="283"/>
    </w:pPr>
    <w:rPr>
      <w:rFonts w:cs="Arial"/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rPr>
      <w:sz w:val="16"/>
      <w:szCs w:val="16"/>
    </w:rPr>
  </w:style>
  <w:style w:type="paragraph" w:styleId="a8">
    <w:name w:val="Title"/>
    <w:basedOn w:val="a"/>
    <w:link w:val="a9"/>
    <w:uiPriority w:val="10"/>
    <w:qFormat/>
    <w:rsid w:val="00F937CE"/>
    <w:pPr>
      <w:autoSpaceDE w:val="0"/>
      <w:autoSpaceDN w:val="0"/>
      <w:jc w:val="center"/>
    </w:pPr>
    <w:rPr>
      <w:b/>
      <w:bCs/>
      <w:sz w:val="20"/>
      <w:szCs w:val="20"/>
    </w:rPr>
  </w:style>
  <w:style w:type="character" w:customStyle="1" w:styleId="a9">
    <w:name w:val="Название Знак"/>
    <w:link w:val="a8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5">
    <w:name w:val="Стиль5"/>
    <w:basedOn w:val="a"/>
    <w:rsid w:val="0064691F"/>
    <w:pPr>
      <w:jc w:val="both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0251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51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51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51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51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51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117" Type="http://schemas.openxmlformats.org/officeDocument/2006/relationships/oleObject" Target="embeddings/oleObject57.bin"/><Relationship Id="rId21" Type="http://schemas.openxmlformats.org/officeDocument/2006/relationships/image" Target="media/image9.wmf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63" Type="http://schemas.openxmlformats.org/officeDocument/2006/relationships/image" Target="media/image30.wmf"/><Relationship Id="rId68" Type="http://schemas.openxmlformats.org/officeDocument/2006/relationships/oleObject" Target="embeddings/oleObject32.bin"/><Relationship Id="rId84" Type="http://schemas.openxmlformats.org/officeDocument/2006/relationships/oleObject" Target="embeddings/oleObject40.bin"/><Relationship Id="rId89" Type="http://schemas.openxmlformats.org/officeDocument/2006/relationships/image" Target="media/image43.wmf"/><Relationship Id="rId112" Type="http://schemas.openxmlformats.org/officeDocument/2006/relationships/image" Target="media/image54.wmf"/><Relationship Id="rId133" Type="http://schemas.openxmlformats.org/officeDocument/2006/relationships/oleObject" Target="embeddings/oleObject65.bin"/><Relationship Id="rId138" Type="http://schemas.openxmlformats.org/officeDocument/2006/relationships/image" Target="media/image67.wmf"/><Relationship Id="rId154" Type="http://schemas.openxmlformats.org/officeDocument/2006/relationships/image" Target="media/image75.wmf"/><Relationship Id="rId159" Type="http://schemas.openxmlformats.org/officeDocument/2006/relationships/oleObject" Target="embeddings/oleObject78.bin"/><Relationship Id="rId16" Type="http://schemas.openxmlformats.org/officeDocument/2006/relationships/oleObject" Target="embeddings/oleObject6.bin"/><Relationship Id="rId107" Type="http://schemas.openxmlformats.org/officeDocument/2006/relationships/oleObject" Target="embeddings/oleObject52.bin"/><Relationship Id="rId11" Type="http://schemas.openxmlformats.org/officeDocument/2006/relationships/image" Target="media/image4.wmf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7.bin"/><Relationship Id="rId74" Type="http://schemas.openxmlformats.org/officeDocument/2006/relationships/oleObject" Target="embeddings/oleObject35.bin"/><Relationship Id="rId79" Type="http://schemas.openxmlformats.org/officeDocument/2006/relationships/image" Target="media/image38.wmf"/><Relationship Id="rId102" Type="http://schemas.openxmlformats.org/officeDocument/2006/relationships/oleObject" Target="embeddings/oleObject49.bin"/><Relationship Id="rId123" Type="http://schemas.openxmlformats.org/officeDocument/2006/relationships/oleObject" Target="embeddings/oleObject60.bin"/><Relationship Id="rId128" Type="http://schemas.openxmlformats.org/officeDocument/2006/relationships/image" Target="media/image62.wmf"/><Relationship Id="rId144" Type="http://schemas.openxmlformats.org/officeDocument/2006/relationships/image" Target="media/image70.wmf"/><Relationship Id="rId149" Type="http://schemas.openxmlformats.org/officeDocument/2006/relationships/oleObject" Target="embeddings/oleObject73.bin"/><Relationship Id="rId5" Type="http://schemas.openxmlformats.org/officeDocument/2006/relationships/image" Target="media/image1.wmf"/><Relationship Id="rId90" Type="http://schemas.openxmlformats.org/officeDocument/2006/relationships/oleObject" Target="embeddings/oleObject43.bin"/><Relationship Id="rId95" Type="http://schemas.openxmlformats.org/officeDocument/2006/relationships/image" Target="media/image46.wmf"/><Relationship Id="rId160" Type="http://schemas.openxmlformats.org/officeDocument/2006/relationships/image" Target="media/image78.wmf"/><Relationship Id="rId165" Type="http://schemas.openxmlformats.org/officeDocument/2006/relationships/theme" Target="theme/theme1.xml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64" Type="http://schemas.openxmlformats.org/officeDocument/2006/relationships/oleObject" Target="embeddings/oleObject30.bin"/><Relationship Id="rId69" Type="http://schemas.openxmlformats.org/officeDocument/2006/relationships/image" Target="media/image33.wmf"/><Relationship Id="rId113" Type="http://schemas.openxmlformats.org/officeDocument/2006/relationships/oleObject" Target="embeddings/oleObject55.bin"/><Relationship Id="rId118" Type="http://schemas.openxmlformats.org/officeDocument/2006/relationships/image" Target="media/image57.wmf"/><Relationship Id="rId134" Type="http://schemas.openxmlformats.org/officeDocument/2006/relationships/image" Target="media/image65.wmf"/><Relationship Id="rId139" Type="http://schemas.openxmlformats.org/officeDocument/2006/relationships/oleObject" Target="embeddings/oleObject68.bin"/><Relationship Id="rId80" Type="http://schemas.openxmlformats.org/officeDocument/2006/relationships/oleObject" Target="embeddings/oleObject38.bin"/><Relationship Id="rId85" Type="http://schemas.openxmlformats.org/officeDocument/2006/relationships/image" Target="media/image41.wmf"/><Relationship Id="rId150" Type="http://schemas.openxmlformats.org/officeDocument/2006/relationships/image" Target="media/image73.wmf"/><Relationship Id="rId155" Type="http://schemas.openxmlformats.org/officeDocument/2006/relationships/oleObject" Target="embeddings/oleObject76.bin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59" Type="http://schemas.openxmlformats.org/officeDocument/2006/relationships/image" Target="media/image28.wmf"/><Relationship Id="rId103" Type="http://schemas.openxmlformats.org/officeDocument/2006/relationships/image" Target="media/image50.wmf"/><Relationship Id="rId108" Type="http://schemas.openxmlformats.org/officeDocument/2006/relationships/image" Target="media/image52.wmf"/><Relationship Id="rId124" Type="http://schemas.openxmlformats.org/officeDocument/2006/relationships/image" Target="media/image60.wmf"/><Relationship Id="rId129" Type="http://schemas.openxmlformats.org/officeDocument/2006/relationships/oleObject" Target="embeddings/oleObject63.bin"/><Relationship Id="rId54" Type="http://schemas.openxmlformats.org/officeDocument/2006/relationships/oleObject" Target="embeddings/oleObject25.bin"/><Relationship Id="rId70" Type="http://schemas.openxmlformats.org/officeDocument/2006/relationships/oleObject" Target="embeddings/oleObject33.bin"/><Relationship Id="rId75" Type="http://schemas.openxmlformats.org/officeDocument/2006/relationships/image" Target="media/image36.wmf"/><Relationship Id="rId91" Type="http://schemas.openxmlformats.org/officeDocument/2006/relationships/image" Target="media/image44.wmf"/><Relationship Id="rId96" Type="http://schemas.openxmlformats.org/officeDocument/2006/relationships/oleObject" Target="embeddings/oleObject46.bin"/><Relationship Id="rId140" Type="http://schemas.openxmlformats.org/officeDocument/2006/relationships/image" Target="media/image68.wmf"/><Relationship Id="rId145" Type="http://schemas.openxmlformats.org/officeDocument/2006/relationships/oleObject" Target="embeddings/oleObject71.bin"/><Relationship Id="rId161" Type="http://schemas.openxmlformats.org/officeDocument/2006/relationships/oleObject" Target="embeddings/oleObject79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3.wmf"/><Relationship Id="rId57" Type="http://schemas.openxmlformats.org/officeDocument/2006/relationships/image" Target="media/image27.wmf"/><Relationship Id="rId106" Type="http://schemas.openxmlformats.org/officeDocument/2006/relationships/oleObject" Target="embeddings/oleObject51.bin"/><Relationship Id="rId114" Type="http://schemas.openxmlformats.org/officeDocument/2006/relationships/image" Target="media/image55.wmf"/><Relationship Id="rId119" Type="http://schemas.openxmlformats.org/officeDocument/2006/relationships/oleObject" Target="embeddings/oleObject58.bin"/><Relationship Id="rId127" Type="http://schemas.openxmlformats.org/officeDocument/2006/relationships/oleObject" Target="embeddings/oleObject62.bin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8.bin"/><Relationship Id="rId65" Type="http://schemas.openxmlformats.org/officeDocument/2006/relationships/image" Target="media/image31.wmf"/><Relationship Id="rId73" Type="http://schemas.openxmlformats.org/officeDocument/2006/relationships/image" Target="media/image35.wmf"/><Relationship Id="rId78" Type="http://schemas.openxmlformats.org/officeDocument/2006/relationships/oleObject" Target="embeddings/oleObject37.bin"/><Relationship Id="rId81" Type="http://schemas.openxmlformats.org/officeDocument/2006/relationships/image" Target="media/image39.wmf"/><Relationship Id="rId86" Type="http://schemas.openxmlformats.org/officeDocument/2006/relationships/oleObject" Target="embeddings/oleObject41.bin"/><Relationship Id="rId94" Type="http://schemas.openxmlformats.org/officeDocument/2006/relationships/oleObject" Target="embeddings/oleObject45.bin"/><Relationship Id="rId99" Type="http://schemas.openxmlformats.org/officeDocument/2006/relationships/image" Target="media/image48.wmf"/><Relationship Id="rId101" Type="http://schemas.openxmlformats.org/officeDocument/2006/relationships/image" Target="media/image49.wmf"/><Relationship Id="rId122" Type="http://schemas.openxmlformats.org/officeDocument/2006/relationships/image" Target="media/image59.wmf"/><Relationship Id="rId130" Type="http://schemas.openxmlformats.org/officeDocument/2006/relationships/image" Target="media/image63.wmf"/><Relationship Id="rId135" Type="http://schemas.openxmlformats.org/officeDocument/2006/relationships/oleObject" Target="embeddings/oleObject66.bin"/><Relationship Id="rId143" Type="http://schemas.openxmlformats.org/officeDocument/2006/relationships/oleObject" Target="embeddings/oleObject70.bin"/><Relationship Id="rId148" Type="http://schemas.openxmlformats.org/officeDocument/2006/relationships/image" Target="media/image72.wmf"/><Relationship Id="rId151" Type="http://schemas.openxmlformats.org/officeDocument/2006/relationships/oleObject" Target="embeddings/oleObject74.bin"/><Relationship Id="rId156" Type="http://schemas.openxmlformats.org/officeDocument/2006/relationships/image" Target="media/image76.wmf"/><Relationship Id="rId16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109" Type="http://schemas.openxmlformats.org/officeDocument/2006/relationships/oleObject" Target="embeddings/oleObject53.bin"/><Relationship Id="rId34" Type="http://schemas.openxmlformats.org/officeDocument/2006/relationships/oleObject" Target="embeddings/oleObject15.bin"/><Relationship Id="rId50" Type="http://schemas.openxmlformats.org/officeDocument/2006/relationships/oleObject" Target="embeddings/oleObject23.bin"/><Relationship Id="rId55" Type="http://schemas.openxmlformats.org/officeDocument/2006/relationships/image" Target="media/image26.wmf"/><Relationship Id="rId76" Type="http://schemas.openxmlformats.org/officeDocument/2006/relationships/oleObject" Target="embeddings/oleObject36.bin"/><Relationship Id="rId97" Type="http://schemas.openxmlformats.org/officeDocument/2006/relationships/image" Target="media/image47.wmf"/><Relationship Id="rId104" Type="http://schemas.openxmlformats.org/officeDocument/2006/relationships/oleObject" Target="embeddings/oleObject50.bin"/><Relationship Id="rId120" Type="http://schemas.openxmlformats.org/officeDocument/2006/relationships/image" Target="media/image58.wmf"/><Relationship Id="rId125" Type="http://schemas.openxmlformats.org/officeDocument/2006/relationships/oleObject" Target="embeddings/oleObject61.bin"/><Relationship Id="rId141" Type="http://schemas.openxmlformats.org/officeDocument/2006/relationships/oleObject" Target="embeddings/oleObject69.bin"/><Relationship Id="rId146" Type="http://schemas.openxmlformats.org/officeDocument/2006/relationships/image" Target="media/image71.wmf"/><Relationship Id="rId7" Type="http://schemas.openxmlformats.org/officeDocument/2006/relationships/image" Target="media/image2.wmf"/><Relationship Id="rId71" Type="http://schemas.openxmlformats.org/officeDocument/2006/relationships/image" Target="media/image34.wmf"/><Relationship Id="rId92" Type="http://schemas.openxmlformats.org/officeDocument/2006/relationships/oleObject" Target="embeddings/oleObject44.bin"/><Relationship Id="rId162" Type="http://schemas.openxmlformats.org/officeDocument/2006/relationships/image" Target="media/image79.wmf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4" Type="http://schemas.openxmlformats.org/officeDocument/2006/relationships/oleObject" Target="embeddings/oleObject10.bin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66" Type="http://schemas.openxmlformats.org/officeDocument/2006/relationships/oleObject" Target="embeddings/oleObject31.bin"/><Relationship Id="rId87" Type="http://schemas.openxmlformats.org/officeDocument/2006/relationships/image" Target="media/image42.wmf"/><Relationship Id="rId110" Type="http://schemas.openxmlformats.org/officeDocument/2006/relationships/image" Target="media/image53.wmf"/><Relationship Id="rId115" Type="http://schemas.openxmlformats.org/officeDocument/2006/relationships/oleObject" Target="embeddings/oleObject56.bin"/><Relationship Id="rId131" Type="http://schemas.openxmlformats.org/officeDocument/2006/relationships/oleObject" Target="embeddings/oleObject64.bin"/><Relationship Id="rId136" Type="http://schemas.openxmlformats.org/officeDocument/2006/relationships/image" Target="media/image66.wmf"/><Relationship Id="rId157" Type="http://schemas.openxmlformats.org/officeDocument/2006/relationships/oleObject" Target="embeddings/oleObject77.bin"/><Relationship Id="rId61" Type="http://schemas.openxmlformats.org/officeDocument/2006/relationships/image" Target="media/image29.wmf"/><Relationship Id="rId82" Type="http://schemas.openxmlformats.org/officeDocument/2006/relationships/oleObject" Target="embeddings/oleObject39.bin"/><Relationship Id="rId152" Type="http://schemas.openxmlformats.org/officeDocument/2006/relationships/image" Target="media/image74.wmf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56" Type="http://schemas.openxmlformats.org/officeDocument/2006/relationships/oleObject" Target="embeddings/oleObject26.bin"/><Relationship Id="rId77" Type="http://schemas.openxmlformats.org/officeDocument/2006/relationships/image" Target="media/image37.wmf"/><Relationship Id="rId100" Type="http://schemas.openxmlformats.org/officeDocument/2006/relationships/oleObject" Target="embeddings/oleObject48.bin"/><Relationship Id="rId105" Type="http://schemas.openxmlformats.org/officeDocument/2006/relationships/image" Target="media/image51.wmf"/><Relationship Id="rId126" Type="http://schemas.openxmlformats.org/officeDocument/2006/relationships/image" Target="media/image61.wmf"/><Relationship Id="rId147" Type="http://schemas.openxmlformats.org/officeDocument/2006/relationships/oleObject" Target="embeddings/oleObject72.bin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72" Type="http://schemas.openxmlformats.org/officeDocument/2006/relationships/oleObject" Target="embeddings/oleObject34.bin"/><Relationship Id="rId93" Type="http://schemas.openxmlformats.org/officeDocument/2006/relationships/image" Target="media/image45.wmf"/><Relationship Id="rId98" Type="http://schemas.openxmlformats.org/officeDocument/2006/relationships/oleObject" Target="embeddings/oleObject47.bin"/><Relationship Id="rId121" Type="http://schemas.openxmlformats.org/officeDocument/2006/relationships/oleObject" Target="embeddings/oleObject59.bin"/><Relationship Id="rId142" Type="http://schemas.openxmlformats.org/officeDocument/2006/relationships/image" Target="media/image69.wmf"/><Relationship Id="rId163" Type="http://schemas.openxmlformats.org/officeDocument/2006/relationships/oleObject" Target="embeddings/oleObject80.bin"/><Relationship Id="rId3" Type="http://schemas.openxmlformats.org/officeDocument/2006/relationships/settings" Target="settings.xml"/><Relationship Id="rId25" Type="http://schemas.openxmlformats.org/officeDocument/2006/relationships/image" Target="media/image11.wmf"/><Relationship Id="rId46" Type="http://schemas.openxmlformats.org/officeDocument/2006/relationships/oleObject" Target="embeddings/oleObject21.bin"/><Relationship Id="rId67" Type="http://schemas.openxmlformats.org/officeDocument/2006/relationships/image" Target="media/image32.wmf"/><Relationship Id="rId116" Type="http://schemas.openxmlformats.org/officeDocument/2006/relationships/image" Target="media/image56.wmf"/><Relationship Id="rId137" Type="http://schemas.openxmlformats.org/officeDocument/2006/relationships/oleObject" Target="embeddings/oleObject67.bin"/><Relationship Id="rId158" Type="http://schemas.openxmlformats.org/officeDocument/2006/relationships/image" Target="media/image77.wmf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62" Type="http://schemas.openxmlformats.org/officeDocument/2006/relationships/oleObject" Target="embeddings/oleObject29.bin"/><Relationship Id="rId83" Type="http://schemas.openxmlformats.org/officeDocument/2006/relationships/image" Target="media/image40.wmf"/><Relationship Id="rId88" Type="http://schemas.openxmlformats.org/officeDocument/2006/relationships/oleObject" Target="embeddings/oleObject42.bin"/><Relationship Id="rId111" Type="http://schemas.openxmlformats.org/officeDocument/2006/relationships/oleObject" Target="embeddings/oleObject54.bin"/><Relationship Id="rId132" Type="http://schemas.openxmlformats.org/officeDocument/2006/relationships/image" Target="media/image64.wmf"/><Relationship Id="rId153" Type="http://schemas.openxmlformats.org/officeDocument/2006/relationships/oleObject" Target="embeddings/oleObject75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4900</Words>
  <Characters>27935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Геннадий</dc:creator>
  <cp:keywords/>
  <dc:description/>
  <cp:lastModifiedBy>admin</cp:lastModifiedBy>
  <cp:revision>2</cp:revision>
  <dcterms:created xsi:type="dcterms:W3CDTF">2014-04-17T19:38:00Z</dcterms:created>
  <dcterms:modified xsi:type="dcterms:W3CDTF">2014-04-17T19:38:00Z</dcterms:modified>
</cp:coreProperties>
</file>