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8CA" w:rsidRPr="00E74A30" w:rsidRDefault="005B08CA" w:rsidP="00853E09">
      <w:pPr>
        <w:pStyle w:val="a3"/>
        <w:suppressAutoHyphens/>
        <w:spacing w:line="360" w:lineRule="auto"/>
        <w:ind w:firstLine="709"/>
        <w:outlineLvl w:val="0"/>
        <w:rPr>
          <w:szCs w:val="32"/>
        </w:rPr>
      </w:pPr>
      <w:r w:rsidRPr="00E74A30">
        <w:rPr>
          <w:szCs w:val="32"/>
        </w:rPr>
        <w:t>Федеральное</w:t>
      </w:r>
      <w:r w:rsidR="00E74A30">
        <w:rPr>
          <w:szCs w:val="32"/>
        </w:rPr>
        <w:t xml:space="preserve"> </w:t>
      </w:r>
      <w:r w:rsidRPr="00E74A30">
        <w:rPr>
          <w:szCs w:val="32"/>
        </w:rPr>
        <w:t>агентство</w:t>
      </w:r>
      <w:r w:rsidR="00E74A30">
        <w:rPr>
          <w:szCs w:val="32"/>
        </w:rPr>
        <w:t xml:space="preserve"> </w:t>
      </w:r>
      <w:r w:rsidRPr="00E74A30">
        <w:rPr>
          <w:szCs w:val="32"/>
        </w:rPr>
        <w:t>по образованию РФ</w:t>
      </w:r>
    </w:p>
    <w:p w:rsidR="00E74A30" w:rsidRDefault="005B08CA" w:rsidP="00853E09">
      <w:pPr>
        <w:pStyle w:val="a3"/>
        <w:suppressAutoHyphens/>
        <w:spacing w:line="360" w:lineRule="auto"/>
        <w:ind w:firstLine="709"/>
        <w:outlineLvl w:val="0"/>
        <w:rPr>
          <w:szCs w:val="32"/>
        </w:rPr>
      </w:pPr>
      <w:r w:rsidRPr="00E74A30">
        <w:rPr>
          <w:szCs w:val="32"/>
        </w:rPr>
        <w:t>Государственное</w:t>
      </w:r>
      <w:r w:rsidR="00E74A30">
        <w:rPr>
          <w:szCs w:val="32"/>
        </w:rPr>
        <w:t xml:space="preserve"> </w:t>
      </w:r>
      <w:r w:rsidRPr="00E74A30">
        <w:rPr>
          <w:szCs w:val="32"/>
        </w:rPr>
        <w:t>образовательное</w:t>
      </w:r>
      <w:r w:rsidR="00E74A30">
        <w:rPr>
          <w:szCs w:val="32"/>
        </w:rPr>
        <w:t xml:space="preserve"> </w:t>
      </w:r>
      <w:r w:rsidRPr="00E74A30">
        <w:rPr>
          <w:szCs w:val="32"/>
        </w:rPr>
        <w:t>учреждение</w:t>
      </w:r>
      <w:r w:rsidR="00E74A30">
        <w:rPr>
          <w:szCs w:val="32"/>
        </w:rPr>
        <w:t xml:space="preserve"> </w:t>
      </w:r>
      <w:r w:rsidRPr="00E74A30">
        <w:rPr>
          <w:szCs w:val="32"/>
        </w:rPr>
        <w:t>высшего</w:t>
      </w:r>
      <w:r w:rsidR="00E74A30">
        <w:rPr>
          <w:szCs w:val="32"/>
        </w:rPr>
        <w:t xml:space="preserve"> </w:t>
      </w:r>
      <w:r w:rsidRPr="00E74A30">
        <w:rPr>
          <w:szCs w:val="32"/>
        </w:rPr>
        <w:t>профессионального образования</w:t>
      </w:r>
    </w:p>
    <w:p w:rsidR="005B08CA" w:rsidRPr="00E74A30" w:rsidRDefault="00E74A30" w:rsidP="00853E09">
      <w:pPr>
        <w:pStyle w:val="a3"/>
        <w:suppressAutoHyphens/>
        <w:spacing w:line="360" w:lineRule="auto"/>
        <w:ind w:firstLine="709"/>
        <w:outlineLvl w:val="0"/>
        <w:rPr>
          <w:szCs w:val="32"/>
        </w:rPr>
      </w:pPr>
      <w:r>
        <w:rPr>
          <w:szCs w:val="32"/>
        </w:rPr>
        <w:t>"</w:t>
      </w:r>
      <w:r w:rsidR="005B08CA" w:rsidRPr="00E74A30">
        <w:rPr>
          <w:szCs w:val="32"/>
        </w:rPr>
        <w:t>Тульский</w:t>
      </w:r>
      <w:r>
        <w:rPr>
          <w:szCs w:val="32"/>
        </w:rPr>
        <w:t xml:space="preserve"> </w:t>
      </w:r>
      <w:r w:rsidR="005B08CA" w:rsidRPr="00E74A30">
        <w:rPr>
          <w:szCs w:val="32"/>
        </w:rPr>
        <w:t>государственный университет</w:t>
      </w:r>
      <w:r>
        <w:rPr>
          <w:szCs w:val="32"/>
        </w:rPr>
        <w:t>"</w:t>
      </w:r>
    </w:p>
    <w:p w:rsidR="005B08CA" w:rsidRPr="00E74A30" w:rsidRDefault="005B08CA" w:rsidP="00853E09">
      <w:pPr>
        <w:pStyle w:val="a3"/>
        <w:suppressAutoHyphens/>
        <w:spacing w:line="360" w:lineRule="auto"/>
        <w:ind w:firstLine="709"/>
        <w:outlineLvl w:val="0"/>
        <w:rPr>
          <w:szCs w:val="32"/>
        </w:rPr>
      </w:pPr>
      <w:r w:rsidRPr="00E74A30">
        <w:rPr>
          <w:szCs w:val="32"/>
        </w:rPr>
        <w:t>Кафедра</w:t>
      </w:r>
      <w:r w:rsidR="00E74A30">
        <w:rPr>
          <w:szCs w:val="32"/>
        </w:rPr>
        <w:t xml:space="preserve"> "</w:t>
      </w:r>
      <w:r w:rsidRPr="00E74A30">
        <w:rPr>
          <w:szCs w:val="32"/>
        </w:rPr>
        <w:t>Финансы</w:t>
      </w:r>
      <w:r w:rsidR="00E74A30">
        <w:rPr>
          <w:szCs w:val="32"/>
        </w:rPr>
        <w:t xml:space="preserve"> </w:t>
      </w:r>
      <w:r w:rsidRPr="00E74A30">
        <w:rPr>
          <w:szCs w:val="32"/>
        </w:rPr>
        <w:t>и</w:t>
      </w:r>
      <w:r w:rsidR="00E74A30">
        <w:rPr>
          <w:szCs w:val="32"/>
        </w:rPr>
        <w:t xml:space="preserve"> </w:t>
      </w:r>
      <w:r w:rsidRPr="00E74A30">
        <w:rPr>
          <w:szCs w:val="32"/>
        </w:rPr>
        <w:t>менеджмент</w:t>
      </w:r>
      <w:r w:rsidR="00E74A30">
        <w:rPr>
          <w:szCs w:val="32"/>
        </w:rPr>
        <w:t>"</w:t>
      </w:r>
    </w:p>
    <w:p w:rsidR="005B08CA" w:rsidRPr="00E74A30" w:rsidRDefault="005B08CA" w:rsidP="00853E09">
      <w:pPr>
        <w:pStyle w:val="a3"/>
        <w:suppressAutoHyphens/>
        <w:spacing w:line="360" w:lineRule="auto"/>
        <w:ind w:firstLine="709"/>
        <w:rPr>
          <w:szCs w:val="28"/>
        </w:rPr>
      </w:pPr>
    </w:p>
    <w:p w:rsidR="005B08CA" w:rsidRPr="00E74A30" w:rsidRDefault="005B08CA" w:rsidP="00853E09">
      <w:pPr>
        <w:pStyle w:val="a3"/>
        <w:suppressAutoHyphens/>
        <w:spacing w:line="360" w:lineRule="auto"/>
        <w:ind w:firstLine="709"/>
        <w:rPr>
          <w:szCs w:val="28"/>
        </w:rPr>
      </w:pPr>
    </w:p>
    <w:p w:rsidR="005B08CA" w:rsidRPr="00E74A30" w:rsidRDefault="005B08CA" w:rsidP="00853E09">
      <w:pPr>
        <w:pStyle w:val="a3"/>
        <w:suppressAutoHyphens/>
        <w:spacing w:line="360" w:lineRule="auto"/>
        <w:ind w:firstLine="709"/>
        <w:rPr>
          <w:szCs w:val="28"/>
        </w:rPr>
      </w:pPr>
    </w:p>
    <w:p w:rsidR="005B08CA" w:rsidRPr="00853E09" w:rsidRDefault="005B08CA" w:rsidP="00853E09">
      <w:pPr>
        <w:pStyle w:val="a3"/>
        <w:suppressAutoHyphens/>
        <w:spacing w:line="360" w:lineRule="auto"/>
        <w:ind w:firstLine="709"/>
        <w:rPr>
          <w:szCs w:val="28"/>
        </w:rPr>
      </w:pPr>
    </w:p>
    <w:p w:rsidR="00853E09" w:rsidRPr="00853E09" w:rsidRDefault="00853E09" w:rsidP="00853E09">
      <w:pPr>
        <w:pStyle w:val="a3"/>
        <w:suppressAutoHyphens/>
        <w:spacing w:line="360" w:lineRule="auto"/>
        <w:ind w:firstLine="709"/>
        <w:rPr>
          <w:szCs w:val="28"/>
        </w:rPr>
      </w:pPr>
    </w:p>
    <w:p w:rsidR="00853E09" w:rsidRPr="00677C91" w:rsidRDefault="00853E09" w:rsidP="00853E09">
      <w:pPr>
        <w:pStyle w:val="a3"/>
        <w:suppressAutoHyphens/>
        <w:spacing w:line="360" w:lineRule="auto"/>
        <w:ind w:firstLine="709"/>
        <w:rPr>
          <w:szCs w:val="28"/>
        </w:rPr>
      </w:pPr>
    </w:p>
    <w:p w:rsidR="00853E09" w:rsidRPr="00677C91" w:rsidRDefault="00853E09" w:rsidP="00853E09">
      <w:pPr>
        <w:pStyle w:val="a3"/>
        <w:suppressAutoHyphens/>
        <w:spacing w:line="360" w:lineRule="auto"/>
        <w:ind w:firstLine="709"/>
        <w:rPr>
          <w:szCs w:val="28"/>
        </w:rPr>
      </w:pPr>
    </w:p>
    <w:p w:rsidR="005B08CA" w:rsidRPr="00E74A30" w:rsidRDefault="005B08CA" w:rsidP="00853E09">
      <w:pPr>
        <w:pStyle w:val="a3"/>
        <w:suppressAutoHyphens/>
        <w:spacing w:line="360" w:lineRule="auto"/>
        <w:ind w:firstLine="709"/>
        <w:rPr>
          <w:szCs w:val="28"/>
        </w:rPr>
      </w:pPr>
    </w:p>
    <w:p w:rsidR="00E74A30" w:rsidRDefault="005B08CA" w:rsidP="00853E09">
      <w:pPr>
        <w:pStyle w:val="a3"/>
        <w:suppressAutoHyphens/>
        <w:spacing w:line="360" w:lineRule="auto"/>
        <w:ind w:firstLine="709"/>
        <w:rPr>
          <w:iCs/>
          <w:szCs w:val="36"/>
        </w:rPr>
      </w:pPr>
      <w:r w:rsidRPr="00E74A30">
        <w:rPr>
          <w:iCs/>
          <w:szCs w:val="36"/>
        </w:rPr>
        <w:t>К</w:t>
      </w:r>
      <w:r w:rsidR="00AA2E1A" w:rsidRPr="00E74A30">
        <w:rPr>
          <w:iCs/>
          <w:szCs w:val="36"/>
        </w:rPr>
        <w:t>онтрольно-к</w:t>
      </w:r>
      <w:r w:rsidRPr="00E74A30">
        <w:rPr>
          <w:iCs/>
          <w:szCs w:val="36"/>
        </w:rPr>
        <w:t>урсовая</w:t>
      </w:r>
      <w:r w:rsidR="00E74A30">
        <w:rPr>
          <w:iCs/>
          <w:szCs w:val="36"/>
        </w:rPr>
        <w:t xml:space="preserve"> </w:t>
      </w:r>
      <w:r w:rsidRPr="00E74A30">
        <w:rPr>
          <w:iCs/>
          <w:szCs w:val="36"/>
        </w:rPr>
        <w:t>работа</w:t>
      </w:r>
      <w:r w:rsidR="00E74A30">
        <w:rPr>
          <w:iCs/>
          <w:szCs w:val="36"/>
        </w:rPr>
        <w:t xml:space="preserve"> </w:t>
      </w:r>
      <w:r w:rsidRPr="00E74A30">
        <w:rPr>
          <w:iCs/>
          <w:szCs w:val="36"/>
        </w:rPr>
        <w:t>по</w:t>
      </w:r>
      <w:r w:rsidR="00E74A30">
        <w:rPr>
          <w:iCs/>
          <w:szCs w:val="36"/>
        </w:rPr>
        <w:t xml:space="preserve"> </w:t>
      </w:r>
      <w:r w:rsidRPr="00E74A30">
        <w:rPr>
          <w:iCs/>
          <w:szCs w:val="36"/>
        </w:rPr>
        <w:t>бухгалтерскому</w:t>
      </w:r>
      <w:r w:rsidR="00E74A30">
        <w:rPr>
          <w:iCs/>
          <w:szCs w:val="36"/>
        </w:rPr>
        <w:t xml:space="preserve"> </w:t>
      </w:r>
      <w:r w:rsidRPr="00E74A30">
        <w:rPr>
          <w:iCs/>
          <w:szCs w:val="36"/>
        </w:rPr>
        <w:t>делу</w:t>
      </w:r>
    </w:p>
    <w:p w:rsidR="005B08CA" w:rsidRPr="00E74A30" w:rsidRDefault="005B08CA" w:rsidP="00853E09">
      <w:pPr>
        <w:pStyle w:val="a3"/>
        <w:suppressAutoHyphens/>
        <w:spacing w:line="360" w:lineRule="auto"/>
        <w:ind w:firstLine="709"/>
        <w:rPr>
          <w:b/>
          <w:iCs/>
          <w:szCs w:val="44"/>
        </w:rPr>
      </w:pPr>
      <w:r w:rsidRPr="00E74A30">
        <w:rPr>
          <w:iCs/>
          <w:szCs w:val="36"/>
        </w:rPr>
        <w:t>на тему:</w:t>
      </w:r>
      <w:r w:rsidR="00853E09">
        <w:rPr>
          <w:iCs/>
          <w:szCs w:val="36"/>
          <w:lang w:val="en-US"/>
        </w:rPr>
        <w:t xml:space="preserve"> </w:t>
      </w:r>
      <w:r w:rsidR="00E74A30">
        <w:rPr>
          <w:b/>
          <w:iCs/>
          <w:szCs w:val="44"/>
        </w:rPr>
        <w:t>"</w:t>
      </w:r>
      <w:r w:rsidRPr="00E74A30">
        <w:rPr>
          <w:b/>
          <w:iCs/>
          <w:szCs w:val="44"/>
        </w:rPr>
        <w:t>Производственные запасы</w:t>
      </w:r>
      <w:r w:rsidR="00E74A30">
        <w:rPr>
          <w:b/>
          <w:iCs/>
          <w:szCs w:val="44"/>
        </w:rPr>
        <w:t>"</w:t>
      </w:r>
    </w:p>
    <w:p w:rsidR="005B08CA" w:rsidRPr="00E74A30" w:rsidRDefault="005B08CA" w:rsidP="00853E09">
      <w:pPr>
        <w:pStyle w:val="a3"/>
        <w:suppressAutoHyphens/>
        <w:spacing w:line="360" w:lineRule="auto"/>
        <w:ind w:firstLine="709"/>
        <w:rPr>
          <w:szCs w:val="28"/>
        </w:rPr>
      </w:pPr>
    </w:p>
    <w:p w:rsidR="005B08CA" w:rsidRPr="00E74A30" w:rsidRDefault="005B08CA" w:rsidP="00853E09">
      <w:pPr>
        <w:pStyle w:val="a3"/>
        <w:tabs>
          <w:tab w:val="left" w:pos="1650"/>
        </w:tabs>
        <w:suppressAutoHyphens/>
        <w:spacing w:line="360" w:lineRule="auto"/>
        <w:ind w:firstLine="709"/>
        <w:rPr>
          <w:szCs w:val="28"/>
        </w:rPr>
      </w:pPr>
    </w:p>
    <w:p w:rsidR="00E74A30" w:rsidRDefault="00E74A30" w:rsidP="00853E09">
      <w:pPr>
        <w:pStyle w:val="a3"/>
        <w:suppressAutoHyphens/>
        <w:spacing w:line="360" w:lineRule="auto"/>
        <w:ind w:firstLine="709"/>
        <w:rPr>
          <w:szCs w:val="28"/>
        </w:rPr>
      </w:pPr>
    </w:p>
    <w:p w:rsidR="00853E09" w:rsidRPr="00677C91" w:rsidRDefault="005B08CA" w:rsidP="00853E09">
      <w:pPr>
        <w:pStyle w:val="a3"/>
        <w:suppressAutoHyphens/>
        <w:spacing w:line="360" w:lineRule="auto"/>
        <w:ind w:left="5529"/>
        <w:jc w:val="left"/>
        <w:rPr>
          <w:szCs w:val="32"/>
        </w:rPr>
      </w:pPr>
      <w:r w:rsidRPr="00E74A30">
        <w:rPr>
          <w:szCs w:val="32"/>
        </w:rPr>
        <w:t>Выполнила</w:t>
      </w:r>
    </w:p>
    <w:p w:rsidR="00E74A30" w:rsidRDefault="005B08CA" w:rsidP="00853E09">
      <w:pPr>
        <w:pStyle w:val="a3"/>
        <w:suppressAutoHyphens/>
        <w:spacing w:line="360" w:lineRule="auto"/>
        <w:ind w:left="5529"/>
        <w:jc w:val="left"/>
        <w:rPr>
          <w:szCs w:val="32"/>
        </w:rPr>
      </w:pPr>
      <w:r w:rsidRPr="00E74A30">
        <w:rPr>
          <w:szCs w:val="32"/>
        </w:rPr>
        <w:t>студентка</w:t>
      </w:r>
      <w:r w:rsidR="00E74A30">
        <w:rPr>
          <w:szCs w:val="32"/>
        </w:rPr>
        <w:t xml:space="preserve"> </w:t>
      </w:r>
      <w:r w:rsidRPr="00E74A30">
        <w:rPr>
          <w:szCs w:val="32"/>
        </w:rPr>
        <w:t>гр.760641</w:t>
      </w:r>
    </w:p>
    <w:p w:rsidR="00E74A30" w:rsidRDefault="005B08CA" w:rsidP="00853E09">
      <w:pPr>
        <w:pStyle w:val="a3"/>
        <w:suppressAutoHyphens/>
        <w:spacing w:line="360" w:lineRule="auto"/>
        <w:ind w:left="5529"/>
        <w:jc w:val="left"/>
        <w:rPr>
          <w:szCs w:val="32"/>
        </w:rPr>
      </w:pPr>
      <w:r w:rsidRPr="00E74A30">
        <w:rPr>
          <w:szCs w:val="32"/>
        </w:rPr>
        <w:t>Еремина</w:t>
      </w:r>
      <w:r w:rsidR="00E74A30">
        <w:rPr>
          <w:szCs w:val="32"/>
        </w:rPr>
        <w:t xml:space="preserve"> </w:t>
      </w:r>
      <w:r w:rsidRPr="00E74A30">
        <w:rPr>
          <w:szCs w:val="32"/>
        </w:rPr>
        <w:t>Е.А.</w:t>
      </w:r>
    </w:p>
    <w:p w:rsidR="00E74A30" w:rsidRDefault="00D2358B" w:rsidP="00853E09">
      <w:pPr>
        <w:pStyle w:val="a3"/>
        <w:suppressAutoHyphens/>
        <w:spacing w:line="360" w:lineRule="auto"/>
        <w:ind w:left="5529"/>
        <w:jc w:val="left"/>
        <w:rPr>
          <w:szCs w:val="32"/>
        </w:rPr>
      </w:pPr>
      <w:r w:rsidRPr="00E74A30">
        <w:rPr>
          <w:szCs w:val="32"/>
        </w:rPr>
        <w:t xml:space="preserve">Проверила: доц. </w:t>
      </w:r>
      <w:r w:rsidR="005B08CA" w:rsidRPr="00E74A30">
        <w:rPr>
          <w:szCs w:val="32"/>
        </w:rPr>
        <w:t>Сорвина</w:t>
      </w:r>
      <w:r w:rsidR="00E74A30">
        <w:rPr>
          <w:szCs w:val="32"/>
        </w:rPr>
        <w:t xml:space="preserve"> </w:t>
      </w:r>
      <w:r w:rsidR="005B08CA" w:rsidRPr="00E74A30">
        <w:rPr>
          <w:szCs w:val="32"/>
        </w:rPr>
        <w:t>О.В.</w:t>
      </w:r>
    </w:p>
    <w:p w:rsidR="00E74A30" w:rsidRDefault="00E74A30" w:rsidP="00853E09">
      <w:pPr>
        <w:pStyle w:val="a3"/>
        <w:suppressAutoHyphens/>
        <w:spacing w:line="360" w:lineRule="auto"/>
        <w:ind w:firstLine="709"/>
        <w:rPr>
          <w:szCs w:val="32"/>
        </w:rPr>
      </w:pPr>
    </w:p>
    <w:p w:rsidR="00E74A30" w:rsidRPr="00677C91" w:rsidRDefault="00E74A30" w:rsidP="00853E09">
      <w:pPr>
        <w:pStyle w:val="a3"/>
        <w:suppressAutoHyphens/>
        <w:spacing w:line="360" w:lineRule="auto"/>
        <w:ind w:firstLine="709"/>
        <w:rPr>
          <w:szCs w:val="32"/>
        </w:rPr>
      </w:pPr>
    </w:p>
    <w:p w:rsidR="00853E09" w:rsidRPr="00677C91" w:rsidRDefault="00853E09" w:rsidP="00853E09">
      <w:pPr>
        <w:pStyle w:val="a3"/>
        <w:suppressAutoHyphens/>
        <w:spacing w:line="360" w:lineRule="auto"/>
        <w:ind w:firstLine="709"/>
        <w:rPr>
          <w:szCs w:val="32"/>
        </w:rPr>
      </w:pPr>
    </w:p>
    <w:p w:rsidR="00853E09" w:rsidRPr="00677C91" w:rsidRDefault="00853E09" w:rsidP="00853E09">
      <w:pPr>
        <w:pStyle w:val="a3"/>
        <w:suppressAutoHyphens/>
        <w:spacing w:line="360" w:lineRule="auto"/>
        <w:ind w:firstLine="709"/>
        <w:rPr>
          <w:szCs w:val="32"/>
        </w:rPr>
      </w:pPr>
    </w:p>
    <w:p w:rsidR="00E74A30" w:rsidRDefault="00E74A30" w:rsidP="00853E09">
      <w:pPr>
        <w:pStyle w:val="a3"/>
        <w:suppressAutoHyphens/>
        <w:spacing w:line="360" w:lineRule="auto"/>
        <w:ind w:firstLine="709"/>
        <w:rPr>
          <w:szCs w:val="32"/>
        </w:rPr>
      </w:pPr>
    </w:p>
    <w:p w:rsidR="00E74A30" w:rsidRDefault="00E74A30" w:rsidP="00853E09">
      <w:pPr>
        <w:pStyle w:val="a3"/>
        <w:suppressAutoHyphens/>
        <w:spacing w:line="360" w:lineRule="auto"/>
        <w:ind w:firstLine="709"/>
        <w:rPr>
          <w:szCs w:val="32"/>
        </w:rPr>
      </w:pPr>
    </w:p>
    <w:p w:rsidR="005B08CA" w:rsidRPr="00E74A30" w:rsidRDefault="005B08CA" w:rsidP="00853E09">
      <w:pPr>
        <w:pStyle w:val="a3"/>
        <w:suppressAutoHyphens/>
        <w:spacing w:line="360" w:lineRule="auto"/>
        <w:ind w:firstLine="709"/>
        <w:rPr>
          <w:szCs w:val="32"/>
        </w:rPr>
      </w:pPr>
      <w:r w:rsidRPr="00E74A30">
        <w:rPr>
          <w:szCs w:val="32"/>
        </w:rPr>
        <w:t>Тула</w:t>
      </w:r>
      <w:r w:rsidR="00E74A30">
        <w:rPr>
          <w:szCs w:val="32"/>
        </w:rPr>
        <w:t xml:space="preserve"> </w:t>
      </w:r>
      <w:r w:rsidRPr="00E74A30">
        <w:rPr>
          <w:szCs w:val="32"/>
        </w:rPr>
        <w:t>2007</w:t>
      </w:r>
    </w:p>
    <w:p w:rsidR="005B08CA" w:rsidRPr="00E74A30" w:rsidRDefault="00853E09" w:rsidP="00E74A30">
      <w:pPr>
        <w:suppressAutoHyphens/>
        <w:spacing w:line="360" w:lineRule="auto"/>
        <w:ind w:firstLine="709"/>
        <w:jc w:val="both"/>
        <w:rPr>
          <w:b/>
          <w:sz w:val="28"/>
          <w:szCs w:val="32"/>
        </w:rPr>
      </w:pPr>
      <w:r>
        <w:rPr>
          <w:b/>
          <w:sz w:val="28"/>
          <w:szCs w:val="32"/>
        </w:rPr>
        <w:br w:type="page"/>
      </w:r>
      <w:r w:rsidR="00E31B14" w:rsidRPr="00E74A30">
        <w:rPr>
          <w:b/>
          <w:sz w:val="28"/>
          <w:szCs w:val="32"/>
        </w:rPr>
        <w:t>Содержание</w:t>
      </w:r>
    </w:p>
    <w:p w:rsidR="00853E09" w:rsidRPr="00677C91" w:rsidRDefault="00853E09" w:rsidP="00E74A30">
      <w:pPr>
        <w:suppressAutoHyphens/>
        <w:spacing w:line="360" w:lineRule="auto"/>
        <w:ind w:firstLine="709"/>
        <w:jc w:val="both"/>
        <w:rPr>
          <w:sz w:val="28"/>
          <w:szCs w:val="28"/>
        </w:rPr>
      </w:pPr>
    </w:p>
    <w:p w:rsidR="005B08CA" w:rsidRPr="00677C91" w:rsidRDefault="005B08CA" w:rsidP="00E31B14">
      <w:pPr>
        <w:suppressAutoHyphens/>
        <w:spacing w:line="360" w:lineRule="auto"/>
        <w:rPr>
          <w:sz w:val="28"/>
          <w:szCs w:val="28"/>
        </w:rPr>
      </w:pPr>
      <w:r w:rsidRPr="00E74A30">
        <w:rPr>
          <w:sz w:val="28"/>
          <w:szCs w:val="28"/>
        </w:rPr>
        <w:t>Введение</w:t>
      </w:r>
    </w:p>
    <w:p w:rsidR="005B08CA" w:rsidRPr="00853E09" w:rsidRDefault="005B08CA" w:rsidP="00E31B14">
      <w:pPr>
        <w:suppressAutoHyphens/>
        <w:spacing w:line="360" w:lineRule="auto"/>
        <w:rPr>
          <w:sz w:val="28"/>
          <w:szCs w:val="28"/>
        </w:rPr>
      </w:pPr>
      <w:r w:rsidRPr="00E74A30">
        <w:rPr>
          <w:sz w:val="28"/>
          <w:szCs w:val="28"/>
        </w:rPr>
        <w:t>Глава</w:t>
      </w:r>
      <w:r w:rsidR="00E74A30">
        <w:rPr>
          <w:sz w:val="28"/>
          <w:szCs w:val="28"/>
        </w:rPr>
        <w:t xml:space="preserve"> </w:t>
      </w:r>
      <w:r w:rsidRPr="00E74A30">
        <w:rPr>
          <w:sz w:val="28"/>
          <w:szCs w:val="28"/>
        </w:rPr>
        <w:t>1. Понятие</w:t>
      </w:r>
      <w:r w:rsidR="00E74A30">
        <w:rPr>
          <w:sz w:val="28"/>
          <w:szCs w:val="28"/>
        </w:rPr>
        <w:t xml:space="preserve"> </w:t>
      </w:r>
      <w:r w:rsidRPr="00E74A30">
        <w:rPr>
          <w:sz w:val="28"/>
          <w:szCs w:val="28"/>
        </w:rPr>
        <w:t>производственных запасов, их к</w:t>
      </w:r>
      <w:r w:rsidR="00B868BD" w:rsidRPr="00E74A30">
        <w:rPr>
          <w:sz w:val="28"/>
          <w:szCs w:val="28"/>
        </w:rPr>
        <w:t>лассификация и</w:t>
      </w:r>
      <w:r w:rsidR="00E74A30">
        <w:rPr>
          <w:sz w:val="28"/>
          <w:szCs w:val="28"/>
        </w:rPr>
        <w:t xml:space="preserve"> </w:t>
      </w:r>
      <w:r w:rsidRPr="00E74A30">
        <w:rPr>
          <w:sz w:val="28"/>
          <w:szCs w:val="28"/>
        </w:rPr>
        <w:t>оценка</w:t>
      </w:r>
    </w:p>
    <w:p w:rsidR="001425F2" w:rsidRPr="00853E09" w:rsidRDefault="001425F2" w:rsidP="00E31B14">
      <w:pPr>
        <w:numPr>
          <w:ilvl w:val="1"/>
          <w:numId w:val="11"/>
        </w:numPr>
        <w:tabs>
          <w:tab w:val="clear" w:pos="1575"/>
          <w:tab w:val="num" w:pos="-142"/>
          <w:tab w:val="left" w:pos="0"/>
        </w:tabs>
        <w:suppressAutoHyphens/>
        <w:spacing w:line="360" w:lineRule="auto"/>
        <w:ind w:left="0" w:firstLine="0"/>
        <w:rPr>
          <w:sz w:val="28"/>
          <w:szCs w:val="28"/>
        </w:rPr>
      </w:pPr>
      <w:r w:rsidRPr="00853E09">
        <w:rPr>
          <w:sz w:val="28"/>
          <w:szCs w:val="28"/>
        </w:rPr>
        <w:t>Оценка стоимости материальных ценностей для целей</w:t>
      </w:r>
      <w:r w:rsidR="00853E09" w:rsidRPr="00853E09">
        <w:rPr>
          <w:sz w:val="28"/>
          <w:szCs w:val="28"/>
        </w:rPr>
        <w:t xml:space="preserve"> </w:t>
      </w:r>
      <w:r w:rsidRPr="00853E09">
        <w:rPr>
          <w:sz w:val="28"/>
          <w:szCs w:val="28"/>
        </w:rPr>
        <w:t>исчисления налога на прибыль</w:t>
      </w:r>
    </w:p>
    <w:p w:rsidR="00E74A30" w:rsidRPr="00853E09" w:rsidRDefault="005B08CA" w:rsidP="00E31B14">
      <w:pPr>
        <w:suppressAutoHyphens/>
        <w:spacing w:line="360" w:lineRule="auto"/>
        <w:rPr>
          <w:sz w:val="28"/>
          <w:szCs w:val="28"/>
        </w:rPr>
      </w:pPr>
      <w:r w:rsidRPr="00E74A30">
        <w:rPr>
          <w:sz w:val="28"/>
          <w:szCs w:val="28"/>
        </w:rPr>
        <w:t>Глава</w:t>
      </w:r>
      <w:r w:rsidR="00E74A30">
        <w:rPr>
          <w:sz w:val="28"/>
          <w:szCs w:val="28"/>
        </w:rPr>
        <w:t xml:space="preserve"> </w:t>
      </w:r>
      <w:r w:rsidRPr="00E74A30">
        <w:rPr>
          <w:sz w:val="28"/>
          <w:szCs w:val="28"/>
        </w:rPr>
        <w:t>2. Учет производственных запасов на складах и его связь с</w:t>
      </w:r>
      <w:r w:rsidR="00853E09" w:rsidRPr="00853E09">
        <w:rPr>
          <w:sz w:val="28"/>
          <w:szCs w:val="28"/>
        </w:rPr>
        <w:t xml:space="preserve"> </w:t>
      </w:r>
      <w:r w:rsidRPr="00E74A30">
        <w:rPr>
          <w:sz w:val="28"/>
          <w:szCs w:val="28"/>
        </w:rPr>
        <w:t>учетом в бухгалтерии</w:t>
      </w:r>
    </w:p>
    <w:p w:rsidR="00E74A30" w:rsidRPr="00853E09" w:rsidRDefault="005B08CA" w:rsidP="00E31B14">
      <w:pPr>
        <w:suppressAutoHyphens/>
        <w:spacing w:line="360" w:lineRule="auto"/>
        <w:rPr>
          <w:sz w:val="28"/>
          <w:szCs w:val="28"/>
        </w:rPr>
      </w:pPr>
      <w:r w:rsidRPr="00E74A30">
        <w:rPr>
          <w:sz w:val="28"/>
          <w:szCs w:val="28"/>
        </w:rPr>
        <w:t>Глава</w:t>
      </w:r>
      <w:r w:rsidR="00E74A30">
        <w:rPr>
          <w:sz w:val="28"/>
          <w:szCs w:val="28"/>
        </w:rPr>
        <w:t xml:space="preserve"> </w:t>
      </w:r>
      <w:r w:rsidRPr="00E74A30">
        <w:rPr>
          <w:sz w:val="28"/>
          <w:szCs w:val="28"/>
        </w:rPr>
        <w:t>3. Синтетический учет производственных запасов</w:t>
      </w:r>
    </w:p>
    <w:p w:rsidR="00E74A30" w:rsidRPr="00E31B14" w:rsidRDefault="001425F2" w:rsidP="00E31B14">
      <w:pPr>
        <w:suppressAutoHyphens/>
        <w:spacing w:line="360" w:lineRule="auto"/>
        <w:rPr>
          <w:sz w:val="28"/>
          <w:szCs w:val="28"/>
        </w:rPr>
      </w:pPr>
      <w:r w:rsidRPr="00E74A30">
        <w:rPr>
          <w:sz w:val="28"/>
          <w:szCs w:val="28"/>
        </w:rPr>
        <w:t>3.1 Учет поступления производственных запасов и расчетов</w:t>
      </w:r>
      <w:r w:rsidR="00853E09" w:rsidRPr="00853E09">
        <w:rPr>
          <w:sz w:val="28"/>
          <w:szCs w:val="28"/>
        </w:rPr>
        <w:t xml:space="preserve"> </w:t>
      </w:r>
      <w:r w:rsidRPr="00E74A30">
        <w:rPr>
          <w:sz w:val="28"/>
          <w:szCs w:val="28"/>
        </w:rPr>
        <w:t>с поставщикам</w:t>
      </w:r>
    </w:p>
    <w:p w:rsidR="00E74A30" w:rsidRPr="00E31B14" w:rsidRDefault="001425F2" w:rsidP="00E31B14">
      <w:pPr>
        <w:suppressAutoHyphens/>
        <w:spacing w:line="360" w:lineRule="auto"/>
        <w:rPr>
          <w:sz w:val="28"/>
          <w:szCs w:val="28"/>
        </w:rPr>
      </w:pPr>
      <w:r w:rsidRPr="00E74A30">
        <w:rPr>
          <w:sz w:val="28"/>
          <w:szCs w:val="28"/>
        </w:rPr>
        <w:t>3.2 Учет налога на добавленную стоимость по поступившим</w:t>
      </w:r>
      <w:r w:rsidR="00E31B14" w:rsidRPr="00E31B14">
        <w:rPr>
          <w:sz w:val="28"/>
          <w:szCs w:val="28"/>
        </w:rPr>
        <w:t xml:space="preserve"> </w:t>
      </w:r>
      <w:r w:rsidRPr="00E74A30">
        <w:rPr>
          <w:sz w:val="28"/>
          <w:szCs w:val="28"/>
        </w:rPr>
        <w:t>производственным запасам</w:t>
      </w:r>
    </w:p>
    <w:p w:rsidR="00E74A30" w:rsidRPr="00E31B14" w:rsidRDefault="001425F2" w:rsidP="00E31B14">
      <w:pPr>
        <w:suppressAutoHyphens/>
        <w:spacing w:line="360" w:lineRule="auto"/>
        <w:rPr>
          <w:sz w:val="28"/>
          <w:szCs w:val="28"/>
        </w:rPr>
      </w:pPr>
      <w:r w:rsidRPr="00E74A30">
        <w:rPr>
          <w:sz w:val="28"/>
          <w:szCs w:val="28"/>
        </w:rPr>
        <w:t>3.3 Учет расчетов с поставщиками и подрядчиками в</w:t>
      </w:r>
      <w:r w:rsidR="00E31B14" w:rsidRPr="00E31B14">
        <w:rPr>
          <w:sz w:val="28"/>
          <w:szCs w:val="28"/>
        </w:rPr>
        <w:t xml:space="preserve"> </w:t>
      </w:r>
      <w:r w:rsidRPr="00E74A30">
        <w:rPr>
          <w:sz w:val="28"/>
          <w:szCs w:val="28"/>
        </w:rPr>
        <w:t>условных денежных единицах</w:t>
      </w:r>
    </w:p>
    <w:p w:rsidR="001425F2" w:rsidRPr="00E31B14" w:rsidRDefault="001425F2" w:rsidP="00E31B14">
      <w:pPr>
        <w:suppressAutoHyphens/>
        <w:spacing w:line="360" w:lineRule="auto"/>
        <w:rPr>
          <w:sz w:val="28"/>
          <w:szCs w:val="28"/>
        </w:rPr>
      </w:pPr>
      <w:r w:rsidRPr="00E74A30">
        <w:rPr>
          <w:sz w:val="28"/>
          <w:szCs w:val="28"/>
        </w:rPr>
        <w:t>3.4 Учет расхода производственных запасов и контроль за их</w:t>
      </w:r>
      <w:r w:rsidR="00E31B14" w:rsidRPr="00E31B14">
        <w:rPr>
          <w:sz w:val="28"/>
          <w:szCs w:val="28"/>
        </w:rPr>
        <w:t xml:space="preserve"> </w:t>
      </w:r>
      <w:r w:rsidRPr="00E74A30">
        <w:rPr>
          <w:sz w:val="28"/>
          <w:szCs w:val="28"/>
        </w:rPr>
        <w:t>использованием</w:t>
      </w:r>
    </w:p>
    <w:p w:rsidR="00E74A30" w:rsidRPr="00E31B14" w:rsidRDefault="005B08CA" w:rsidP="00E31B14">
      <w:pPr>
        <w:suppressAutoHyphens/>
        <w:spacing w:line="360" w:lineRule="auto"/>
        <w:rPr>
          <w:sz w:val="28"/>
          <w:szCs w:val="28"/>
        </w:rPr>
      </w:pPr>
      <w:r w:rsidRPr="00E74A30">
        <w:rPr>
          <w:sz w:val="28"/>
          <w:szCs w:val="28"/>
        </w:rPr>
        <w:t>Глава</w:t>
      </w:r>
      <w:r w:rsidR="00E74A30">
        <w:rPr>
          <w:sz w:val="28"/>
          <w:szCs w:val="28"/>
        </w:rPr>
        <w:t xml:space="preserve"> </w:t>
      </w:r>
      <w:r w:rsidRPr="00E74A30">
        <w:rPr>
          <w:sz w:val="28"/>
          <w:szCs w:val="28"/>
        </w:rPr>
        <w:t xml:space="preserve">4. </w:t>
      </w:r>
      <w:r w:rsidR="00D33C1B" w:rsidRPr="00E74A30">
        <w:rPr>
          <w:sz w:val="28"/>
          <w:szCs w:val="28"/>
        </w:rPr>
        <w:t>Особенности учета специальных инструментов,</w:t>
      </w:r>
      <w:r w:rsidR="00E31B14" w:rsidRPr="00E31B14">
        <w:rPr>
          <w:sz w:val="28"/>
          <w:szCs w:val="28"/>
        </w:rPr>
        <w:t xml:space="preserve"> </w:t>
      </w:r>
      <w:r w:rsidR="00D33C1B" w:rsidRPr="00E74A30">
        <w:rPr>
          <w:sz w:val="28"/>
          <w:szCs w:val="28"/>
        </w:rPr>
        <w:t>приспособлений, оборудования и спецодежды</w:t>
      </w:r>
    </w:p>
    <w:p w:rsidR="00E74A30" w:rsidRPr="00E31B14" w:rsidRDefault="005B08CA" w:rsidP="00E31B14">
      <w:pPr>
        <w:suppressAutoHyphens/>
        <w:spacing w:line="360" w:lineRule="auto"/>
        <w:rPr>
          <w:sz w:val="28"/>
          <w:szCs w:val="28"/>
        </w:rPr>
      </w:pPr>
      <w:r w:rsidRPr="00E74A30">
        <w:rPr>
          <w:sz w:val="28"/>
          <w:szCs w:val="28"/>
        </w:rPr>
        <w:t>Список</w:t>
      </w:r>
      <w:r w:rsidR="00E74A30">
        <w:rPr>
          <w:sz w:val="28"/>
          <w:szCs w:val="28"/>
        </w:rPr>
        <w:t xml:space="preserve"> </w:t>
      </w:r>
      <w:r w:rsidRPr="00E74A30">
        <w:rPr>
          <w:sz w:val="28"/>
          <w:szCs w:val="28"/>
        </w:rPr>
        <w:t>использованной</w:t>
      </w:r>
      <w:r w:rsidR="00E74A30">
        <w:rPr>
          <w:sz w:val="28"/>
          <w:szCs w:val="28"/>
        </w:rPr>
        <w:t xml:space="preserve"> </w:t>
      </w:r>
      <w:r w:rsidRPr="00E74A30">
        <w:rPr>
          <w:sz w:val="28"/>
          <w:szCs w:val="28"/>
        </w:rPr>
        <w:t>литературы</w:t>
      </w:r>
    </w:p>
    <w:p w:rsidR="00E74A30" w:rsidRPr="00677C91" w:rsidRDefault="00AA2E1A" w:rsidP="00E31B14">
      <w:pPr>
        <w:suppressAutoHyphens/>
        <w:spacing w:line="360" w:lineRule="auto"/>
        <w:rPr>
          <w:sz w:val="28"/>
          <w:szCs w:val="28"/>
        </w:rPr>
      </w:pPr>
      <w:r w:rsidRPr="00E74A30">
        <w:rPr>
          <w:sz w:val="28"/>
          <w:szCs w:val="28"/>
        </w:rPr>
        <w:t>Приложение</w:t>
      </w:r>
    </w:p>
    <w:p w:rsidR="005B08CA" w:rsidRPr="00E74A30" w:rsidRDefault="005B08CA" w:rsidP="00E74A30">
      <w:pPr>
        <w:suppressAutoHyphens/>
        <w:spacing w:line="360" w:lineRule="auto"/>
        <w:ind w:firstLine="709"/>
        <w:jc w:val="both"/>
        <w:rPr>
          <w:sz w:val="28"/>
          <w:szCs w:val="28"/>
        </w:rPr>
      </w:pPr>
    </w:p>
    <w:p w:rsidR="00D33C1B" w:rsidRPr="00677C91" w:rsidRDefault="00E31B14" w:rsidP="00E74A30">
      <w:pPr>
        <w:suppressAutoHyphens/>
        <w:spacing w:line="360" w:lineRule="auto"/>
        <w:ind w:firstLine="709"/>
        <w:jc w:val="both"/>
        <w:rPr>
          <w:b/>
          <w:sz w:val="28"/>
          <w:szCs w:val="32"/>
        </w:rPr>
      </w:pPr>
      <w:r>
        <w:rPr>
          <w:sz w:val="28"/>
          <w:szCs w:val="28"/>
        </w:rPr>
        <w:br w:type="page"/>
      </w:r>
      <w:r>
        <w:rPr>
          <w:b/>
          <w:sz w:val="28"/>
          <w:szCs w:val="32"/>
        </w:rPr>
        <w:t>Введение</w:t>
      </w:r>
    </w:p>
    <w:p w:rsidR="00D2358B" w:rsidRPr="00E74A30" w:rsidRDefault="00D2358B" w:rsidP="00E74A30">
      <w:pPr>
        <w:suppressAutoHyphens/>
        <w:spacing w:line="360" w:lineRule="auto"/>
        <w:ind w:firstLine="709"/>
        <w:jc w:val="both"/>
        <w:rPr>
          <w:b/>
          <w:sz w:val="28"/>
          <w:szCs w:val="32"/>
        </w:rPr>
      </w:pPr>
    </w:p>
    <w:p w:rsidR="00D6618D" w:rsidRPr="00E74A30" w:rsidRDefault="00D2358B" w:rsidP="00E74A30">
      <w:pPr>
        <w:suppressAutoHyphens/>
        <w:spacing w:line="360" w:lineRule="auto"/>
        <w:ind w:firstLine="709"/>
        <w:jc w:val="both"/>
        <w:rPr>
          <w:sz w:val="28"/>
          <w:szCs w:val="28"/>
        </w:rPr>
      </w:pPr>
      <w:r w:rsidRPr="00E74A30">
        <w:rPr>
          <w:sz w:val="28"/>
          <w:szCs w:val="28"/>
        </w:rPr>
        <w:t>Учет произв</w:t>
      </w:r>
      <w:r w:rsidR="00BA14C3" w:rsidRPr="00E74A30">
        <w:rPr>
          <w:sz w:val="28"/>
          <w:szCs w:val="28"/>
        </w:rPr>
        <w:t>одственных запасов</w:t>
      </w:r>
      <w:r w:rsidRPr="00E74A30">
        <w:rPr>
          <w:sz w:val="28"/>
          <w:szCs w:val="28"/>
        </w:rPr>
        <w:t xml:space="preserve"> –</w:t>
      </w:r>
      <w:r w:rsidR="00BA14C3" w:rsidRPr="00E74A30">
        <w:rPr>
          <w:sz w:val="28"/>
          <w:szCs w:val="28"/>
        </w:rPr>
        <w:t xml:space="preserve"> важнейшая задача в работе организации, оказывающая</w:t>
      </w:r>
      <w:r w:rsidRPr="00E74A30">
        <w:rPr>
          <w:sz w:val="28"/>
          <w:szCs w:val="28"/>
        </w:rPr>
        <w:t xml:space="preserve"> </w:t>
      </w:r>
      <w:r w:rsidR="00D6618D" w:rsidRPr="00E74A30">
        <w:rPr>
          <w:sz w:val="28"/>
          <w:szCs w:val="28"/>
        </w:rPr>
        <w:t>прямое влияние на непрерывность процесса производства и повышение его эффективности.</w:t>
      </w:r>
    </w:p>
    <w:p w:rsidR="00D6618D" w:rsidRPr="00E74A30" w:rsidRDefault="00D6618D" w:rsidP="00E74A30">
      <w:pPr>
        <w:suppressAutoHyphens/>
        <w:spacing w:line="360" w:lineRule="auto"/>
        <w:ind w:firstLine="709"/>
        <w:jc w:val="both"/>
        <w:rPr>
          <w:sz w:val="28"/>
          <w:szCs w:val="28"/>
        </w:rPr>
      </w:pPr>
      <w:r w:rsidRPr="00E74A30">
        <w:rPr>
          <w:sz w:val="28"/>
          <w:szCs w:val="28"/>
        </w:rPr>
        <w:t>Основными задачами учета производственных запасов являются:</w:t>
      </w:r>
    </w:p>
    <w:p w:rsidR="00D2358B" w:rsidRPr="00E74A30" w:rsidRDefault="00D6618D" w:rsidP="00E74A30">
      <w:pPr>
        <w:numPr>
          <w:ilvl w:val="0"/>
          <w:numId w:val="16"/>
        </w:numPr>
        <w:suppressAutoHyphens/>
        <w:spacing w:line="360" w:lineRule="auto"/>
        <w:ind w:left="0" w:firstLine="709"/>
        <w:jc w:val="both"/>
        <w:rPr>
          <w:sz w:val="28"/>
          <w:szCs w:val="28"/>
        </w:rPr>
      </w:pPr>
      <w:r w:rsidRPr="00E74A30">
        <w:rPr>
          <w:sz w:val="28"/>
          <w:szCs w:val="28"/>
        </w:rPr>
        <w:t>нормирование материалов;</w:t>
      </w:r>
    </w:p>
    <w:p w:rsidR="00D6618D" w:rsidRPr="00E74A30" w:rsidRDefault="00D6618D" w:rsidP="00E74A30">
      <w:pPr>
        <w:numPr>
          <w:ilvl w:val="0"/>
          <w:numId w:val="16"/>
        </w:numPr>
        <w:suppressAutoHyphens/>
        <w:spacing w:line="360" w:lineRule="auto"/>
        <w:ind w:left="0" w:firstLine="709"/>
        <w:jc w:val="both"/>
        <w:rPr>
          <w:sz w:val="28"/>
          <w:szCs w:val="28"/>
        </w:rPr>
      </w:pPr>
      <w:r w:rsidRPr="00E74A30">
        <w:rPr>
          <w:sz w:val="28"/>
          <w:szCs w:val="28"/>
        </w:rPr>
        <w:t>контроль за наличием и движением производственных запасов;</w:t>
      </w:r>
    </w:p>
    <w:p w:rsidR="00D6618D" w:rsidRPr="00E74A30" w:rsidRDefault="00D6618D" w:rsidP="00E74A30">
      <w:pPr>
        <w:numPr>
          <w:ilvl w:val="0"/>
          <w:numId w:val="16"/>
        </w:numPr>
        <w:suppressAutoHyphens/>
        <w:spacing w:line="360" w:lineRule="auto"/>
        <w:ind w:left="0" w:firstLine="709"/>
        <w:jc w:val="both"/>
        <w:rPr>
          <w:sz w:val="28"/>
          <w:szCs w:val="28"/>
        </w:rPr>
      </w:pPr>
      <w:r w:rsidRPr="00E74A30">
        <w:rPr>
          <w:sz w:val="28"/>
          <w:szCs w:val="28"/>
        </w:rPr>
        <w:t>выявление отклонений фактического расхода производственных запасов от их норм.</w:t>
      </w:r>
    </w:p>
    <w:p w:rsidR="00D6618D" w:rsidRPr="00E74A30" w:rsidRDefault="00D6618D" w:rsidP="00E74A30">
      <w:pPr>
        <w:suppressAutoHyphens/>
        <w:spacing w:line="360" w:lineRule="auto"/>
        <w:ind w:firstLine="709"/>
        <w:jc w:val="both"/>
        <w:rPr>
          <w:sz w:val="28"/>
          <w:szCs w:val="28"/>
        </w:rPr>
      </w:pPr>
      <w:r w:rsidRPr="00E74A30">
        <w:rPr>
          <w:sz w:val="28"/>
          <w:szCs w:val="28"/>
        </w:rPr>
        <w:t>Важное значение в процессе управления производственными запасами имеет задача обеспечения информацией пользователя. Для этого необходима правильная организация складского учета материальных ценностей.</w:t>
      </w:r>
    </w:p>
    <w:p w:rsidR="00D33C1B" w:rsidRPr="00E74A30" w:rsidRDefault="00D33C1B" w:rsidP="00E74A30">
      <w:pPr>
        <w:suppressAutoHyphens/>
        <w:spacing w:line="360" w:lineRule="auto"/>
        <w:ind w:firstLine="709"/>
        <w:jc w:val="both"/>
        <w:rPr>
          <w:b/>
          <w:sz w:val="28"/>
          <w:szCs w:val="32"/>
        </w:rPr>
      </w:pPr>
    </w:p>
    <w:p w:rsidR="00D33C1B" w:rsidRPr="00E31B14" w:rsidRDefault="00E31B14" w:rsidP="00E74A30">
      <w:pPr>
        <w:suppressAutoHyphens/>
        <w:spacing w:line="360" w:lineRule="auto"/>
        <w:ind w:firstLine="709"/>
        <w:jc w:val="both"/>
        <w:rPr>
          <w:b/>
          <w:sz w:val="28"/>
          <w:szCs w:val="32"/>
        </w:rPr>
      </w:pPr>
      <w:r>
        <w:rPr>
          <w:sz w:val="28"/>
          <w:szCs w:val="28"/>
        </w:rPr>
        <w:br w:type="page"/>
      </w:r>
      <w:r w:rsidR="00D33C1B" w:rsidRPr="00E74A30">
        <w:rPr>
          <w:b/>
          <w:sz w:val="28"/>
          <w:szCs w:val="32"/>
        </w:rPr>
        <w:t>Глава</w:t>
      </w:r>
      <w:r w:rsidR="00E74A30">
        <w:rPr>
          <w:b/>
          <w:sz w:val="28"/>
          <w:szCs w:val="32"/>
        </w:rPr>
        <w:t xml:space="preserve"> </w:t>
      </w:r>
      <w:r w:rsidR="00D33C1B" w:rsidRPr="00E74A30">
        <w:rPr>
          <w:b/>
          <w:sz w:val="28"/>
          <w:szCs w:val="32"/>
        </w:rPr>
        <w:t>1. Понятие производственных зап</w:t>
      </w:r>
      <w:r>
        <w:rPr>
          <w:b/>
          <w:sz w:val="28"/>
          <w:szCs w:val="32"/>
        </w:rPr>
        <w:t>асов, их классификация и оценка</w:t>
      </w:r>
    </w:p>
    <w:p w:rsidR="00D33C1B" w:rsidRPr="00E74A30" w:rsidRDefault="00D33C1B" w:rsidP="00E74A30">
      <w:pPr>
        <w:suppressAutoHyphens/>
        <w:spacing w:line="360" w:lineRule="auto"/>
        <w:ind w:firstLine="709"/>
        <w:jc w:val="both"/>
        <w:rPr>
          <w:b/>
          <w:sz w:val="28"/>
          <w:szCs w:val="32"/>
        </w:rPr>
      </w:pPr>
    </w:p>
    <w:p w:rsidR="00D33C1B" w:rsidRPr="00E74A30" w:rsidRDefault="00D33C1B" w:rsidP="00E74A30">
      <w:pPr>
        <w:suppressAutoHyphens/>
        <w:spacing w:line="360" w:lineRule="auto"/>
        <w:ind w:firstLine="709"/>
        <w:jc w:val="both"/>
        <w:rPr>
          <w:sz w:val="28"/>
          <w:szCs w:val="28"/>
        </w:rPr>
      </w:pPr>
      <w:r w:rsidRPr="00E74A30">
        <w:rPr>
          <w:sz w:val="28"/>
          <w:szCs w:val="28"/>
        </w:rPr>
        <w:t xml:space="preserve">В соответствии с Положением по бухгалтерскому учету </w:t>
      </w:r>
      <w:r w:rsidR="00E74A30">
        <w:rPr>
          <w:sz w:val="28"/>
          <w:szCs w:val="28"/>
        </w:rPr>
        <w:t>"</w:t>
      </w:r>
      <w:r w:rsidRPr="00E74A30">
        <w:rPr>
          <w:sz w:val="28"/>
          <w:szCs w:val="28"/>
        </w:rPr>
        <w:t>Учет материально-производственных запасов</w:t>
      </w:r>
      <w:r w:rsidR="00E74A30">
        <w:rPr>
          <w:sz w:val="28"/>
          <w:szCs w:val="28"/>
        </w:rPr>
        <w:t>"</w:t>
      </w:r>
      <w:r w:rsidRPr="00E74A30">
        <w:rPr>
          <w:sz w:val="28"/>
          <w:szCs w:val="28"/>
        </w:rPr>
        <w:t xml:space="preserve"> (ПБУ 5/01) к бухгалтерскому учету в качестве материально-производственных запасов принимаются активы:</w:t>
      </w:r>
    </w:p>
    <w:p w:rsidR="00D33C1B" w:rsidRPr="00E74A30" w:rsidRDefault="00D33C1B" w:rsidP="00E74A30">
      <w:pPr>
        <w:numPr>
          <w:ilvl w:val="0"/>
          <w:numId w:val="2"/>
        </w:numPr>
        <w:suppressAutoHyphens/>
        <w:spacing w:line="360" w:lineRule="auto"/>
        <w:ind w:left="0" w:firstLine="709"/>
        <w:jc w:val="both"/>
        <w:rPr>
          <w:sz w:val="28"/>
          <w:szCs w:val="28"/>
        </w:rPr>
      </w:pPr>
      <w:r w:rsidRPr="00E74A30">
        <w:rPr>
          <w:sz w:val="28"/>
          <w:szCs w:val="28"/>
        </w:rPr>
        <w:t>используемые в качестве сырья, материалов и т.п. при производстве продукции, предназначенной для продажи</w:t>
      </w:r>
      <w:r w:rsidR="00E74A30">
        <w:rPr>
          <w:sz w:val="28"/>
          <w:szCs w:val="28"/>
        </w:rPr>
        <w:t xml:space="preserve"> </w:t>
      </w:r>
      <w:r w:rsidR="00F40F82" w:rsidRPr="00E74A30">
        <w:rPr>
          <w:sz w:val="28"/>
          <w:szCs w:val="28"/>
        </w:rPr>
        <w:t>(</w:t>
      </w:r>
      <w:r w:rsidRPr="00E74A30">
        <w:rPr>
          <w:sz w:val="28"/>
          <w:szCs w:val="28"/>
        </w:rPr>
        <w:t>выполнения работ, оказания услуг);</w:t>
      </w:r>
    </w:p>
    <w:p w:rsidR="00D33C1B" w:rsidRPr="00E74A30" w:rsidRDefault="00D33C1B" w:rsidP="00E74A30">
      <w:pPr>
        <w:numPr>
          <w:ilvl w:val="0"/>
          <w:numId w:val="2"/>
        </w:numPr>
        <w:suppressAutoHyphens/>
        <w:spacing w:line="360" w:lineRule="auto"/>
        <w:ind w:left="0" w:firstLine="709"/>
        <w:jc w:val="both"/>
        <w:rPr>
          <w:sz w:val="28"/>
          <w:szCs w:val="28"/>
        </w:rPr>
      </w:pPr>
      <w:r w:rsidRPr="00E74A30">
        <w:rPr>
          <w:sz w:val="28"/>
          <w:szCs w:val="28"/>
        </w:rPr>
        <w:t>предназначенные для продажи;</w:t>
      </w:r>
    </w:p>
    <w:p w:rsidR="00D33C1B" w:rsidRPr="00E74A30" w:rsidRDefault="00D33C1B" w:rsidP="00E74A30">
      <w:pPr>
        <w:numPr>
          <w:ilvl w:val="0"/>
          <w:numId w:val="2"/>
        </w:numPr>
        <w:suppressAutoHyphens/>
        <w:spacing w:line="360" w:lineRule="auto"/>
        <w:ind w:left="0" w:firstLine="709"/>
        <w:jc w:val="both"/>
        <w:rPr>
          <w:sz w:val="28"/>
          <w:szCs w:val="28"/>
        </w:rPr>
      </w:pPr>
      <w:r w:rsidRPr="00E74A30">
        <w:rPr>
          <w:sz w:val="28"/>
          <w:szCs w:val="28"/>
        </w:rPr>
        <w:t>используемые для управленческих нужд организации.</w:t>
      </w:r>
    </w:p>
    <w:p w:rsidR="00D33C1B" w:rsidRPr="00E74A30" w:rsidRDefault="00D33C1B" w:rsidP="00E74A30">
      <w:pPr>
        <w:suppressAutoHyphens/>
        <w:spacing w:line="360" w:lineRule="auto"/>
        <w:ind w:firstLine="709"/>
        <w:jc w:val="both"/>
        <w:rPr>
          <w:sz w:val="28"/>
          <w:szCs w:val="28"/>
        </w:rPr>
      </w:pPr>
      <w:r w:rsidRPr="00E74A30">
        <w:rPr>
          <w:sz w:val="28"/>
          <w:szCs w:val="28"/>
        </w:rPr>
        <w:t>К материально-производственным запасам относятся производственные запасы (материалы), готовая продукция, товары.</w:t>
      </w:r>
    </w:p>
    <w:p w:rsidR="00D33C1B" w:rsidRPr="00E74A30" w:rsidRDefault="00F40F82" w:rsidP="00E74A30">
      <w:pPr>
        <w:suppressAutoHyphens/>
        <w:spacing w:line="360" w:lineRule="auto"/>
        <w:ind w:firstLine="709"/>
        <w:jc w:val="both"/>
        <w:rPr>
          <w:sz w:val="28"/>
          <w:szCs w:val="28"/>
        </w:rPr>
      </w:pPr>
      <w:r w:rsidRPr="00E74A30">
        <w:rPr>
          <w:sz w:val="28"/>
          <w:szCs w:val="28"/>
        </w:rPr>
        <w:t>Производственные запасы представляют собой совокупность предметов труда, используемых в производственном процессе. Они участвуют в процессе производства однократно и полностью переносят свою стоимость на производимую продукцию, выполненные работы и оказанные услуги.</w:t>
      </w:r>
    </w:p>
    <w:p w:rsidR="00F40F82" w:rsidRPr="00E74A30" w:rsidRDefault="00F40F82" w:rsidP="00E74A30">
      <w:pPr>
        <w:suppressAutoHyphens/>
        <w:spacing w:line="360" w:lineRule="auto"/>
        <w:ind w:firstLine="709"/>
        <w:jc w:val="both"/>
        <w:rPr>
          <w:sz w:val="28"/>
          <w:szCs w:val="28"/>
        </w:rPr>
      </w:pPr>
      <w:r w:rsidRPr="00E74A30">
        <w:rPr>
          <w:sz w:val="28"/>
          <w:szCs w:val="28"/>
        </w:rPr>
        <w:t>Производственные запасы группируются по:</w:t>
      </w:r>
    </w:p>
    <w:p w:rsidR="00F40F82" w:rsidRPr="00E74A30" w:rsidRDefault="00F40F82" w:rsidP="00E74A30">
      <w:pPr>
        <w:numPr>
          <w:ilvl w:val="0"/>
          <w:numId w:val="3"/>
        </w:numPr>
        <w:suppressAutoHyphens/>
        <w:spacing w:line="360" w:lineRule="auto"/>
        <w:ind w:left="0" w:firstLine="709"/>
        <w:jc w:val="both"/>
        <w:rPr>
          <w:sz w:val="28"/>
          <w:szCs w:val="28"/>
        </w:rPr>
      </w:pPr>
      <w:r w:rsidRPr="00E74A30">
        <w:rPr>
          <w:sz w:val="28"/>
          <w:szCs w:val="28"/>
        </w:rPr>
        <w:t>роли и назначению их в процессе производства;</w:t>
      </w:r>
    </w:p>
    <w:p w:rsidR="00F40F82" w:rsidRPr="00E74A30" w:rsidRDefault="00F40F82" w:rsidP="00E74A30">
      <w:pPr>
        <w:numPr>
          <w:ilvl w:val="0"/>
          <w:numId w:val="3"/>
        </w:numPr>
        <w:suppressAutoHyphens/>
        <w:spacing w:line="360" w:lineRule="auto"/>
        <w:ind w:left="0" w:firstLine="709"/>
        <w:jc w:val="both"/>
        <w:rPr>
          <w:sz w:val="28"/>
          <w:szCs w:val="28"/>
        </w:rPr>
      </w:pPr>
      <w:r w:rsidRPr="00E74A30">
        <w:rPr>
          <w:sz w:val="28"/>
          <w:szCs w:val="28"/>
        </w:rPr>
        <w:t>техническим свойствам (сорт, размер, марка, профиль и другие признаки).</w:t>
      </w:r>
    </w:p>
    <w:p w:rsidR="00F40F82" w:rsidRPr="00E74A30" w:rsidRDefault="00F40F82" w:rsidP="00E74A30">
      <w:pPr>
        <w:suppressAutoHyphens/>
        <w:spacing w:line="360" w:lineRule="auto"/>
        <w:ind w:firstLine="709"/>
        <w:jc w:val="both"/>
        <w:rPr>
          <w:sz w:val="28"/>
          <w:szCs w:val="28"/>
        </w:rPr>
      </w:pPr>
      <w:r w:rsidRPr="00E74A30">
        <w:rPr>
          <w:sz w:val="28"/>
          <w:szCs w:val="28"/>
        </w:rPr>
        <w:t>По функциональной роли и назначению в процессе производства производственные запасы условно подразделяются на основные и вспомогательные.</w:t>
      </w:r>
    </w:p>
    <w:p w:rsidR="00AE74E3" w:rsidRPr="00E74A30" w:rsidRDefault="00F40F82" w:rsidP="00E74A30">
      <w:pPr>
        <w:suppressAutoHyphens/>
        <w:spacing w:line="360" w:lineRule="auto"/>
        <w:ind w:firstLine="709"/>
        <w:jc w:val="both"/>
        <w:rPr>
          <w:sz w:val="28"/>
          <w:szCs w:val="28"/>
        </w:rPr>
      </w:pPr>
      <w:r w:rsidRPr="00E74A30">
        <w:rPr>
          <w:sz w:val="28"/>
          <w:szCs w:val="28"/>
        </w:rPr>
        <w:t>Основные производственные запасы – это предметы труда, составляющие основу изготавливаемой продукции. К ним относятся сырье и основные материалы, покупные полуфабрикаты и комплектующие изделия. Сырьем является продукция добывающей промышленности и сельского хозяйства (древесина, уголь, нефть, лен, зерно), а материалами – продукты обрабатывающей промышленности (металл, ткани, бумага). Полуфабрикаты представляют собой материалы, прошедшие определенные стадии обработки, но не ставшие готовой продукцией.</w:t>
      </w:r>
    </w:p>
    <w:p w:rsidR="00F2579D" w:rsidRPr="00E74A30" w:rsidRDefault="00F40F82" w:rsidP="00E74A30">
      <w:pPr>
        <w:suppressAutoHyphens/>
        <w:spacing w:line="360" w:lineRule="auto"/>
        <w:ind w:firstLine="709"/>
        <w:jc w:val="both"/>
        <w:rPr>
          <w:sz w:val="28"/>
          <w:szCs w:val="28"/>
        </w:rPr>
      </w:pPr>
      <w:r w:rsidRPr="00E74A30">
        <w:rPr>
          <w:sz w:val="28"/>
          <w:szCs w:val="28"/>
        </w:rPr>
        <w:t xml:space="preserve">К вспомогательным </w:t>
      </w:r>
      <w:r w:rsidR="00F2579D" w:rsidRPr="00E74A30">
        <w:rPr>
          <w:sz w:val="28"/>
          <w:szCs w:val="28"/>
        </w:rPr>
        <w:t xml:space="preserve">производственным запасам </w:t>
      </w:r>
      <w:r w:rsidRPr="00E74A30">
        <w:rPr>
          <w:sz w:val="28"/>
          <w:szCs w:val="28"/>
        </w:rPr>
        <w:t>относятся такие предметы труда</w:t>
      </w:r>
      <w:r w:rsidR="00F2579D" w:rsidRPr="00E74A30">
        <w:rPr>
          <w:sz w:val="28"/>
          <w:szCs w:val="28"/>
        </w:rPr>
        <w:t>, которые используются для содержания средств труда (смазочные, обтирочные материалы) и других хозяйственных целей (уборка помещений). В составе вспомогательных материалов ввиду особенностей использования отдельно выделяются топливо, тара и тарные материалы, запасные части, инвентарь и хозяйственные принадлежности, спецоснастка и спецодежда.</w:t>
      </w:r>
    </w:p>
    <w:p w:rsidR="00F2579D" w:rsidRPr="00E74A30" w:rsidRDefault="00F2579D" w:rsidP="00E74A30">
      <w:pPr>
        <w:suppressAutoHyphens/>
        <w:spacing w:line="360" w:lineRule="auto"/>
        <w:ind w:firstLine="709"/>
        <w:jc w:val="both"/>
        <w:rPr>
          <w:sz w:val="28"/>
          <w:szCs w:val="28"/>
        </w:rPr>
      </w:pPr>
      <w:r w:rsidRPr="00E74A30">
        <w:rPr>
          <w:sz w:val="28"/>
          <w:szCs w:val="28"/>
        </w:rPr>
        <w:t>Топливо различают в зависимости от его использования: на технологические цели (технологическое), как горючее (двигательное) и для отопления (хозяйственное).</w:t>
      </w:r>
    </w:p>
    <w:p w:rsidR="00F2579D" w:rsidRPr="00E74A30" w:rsidRDefault="00F2579D" w:rsidP="00E74A30">
      <w:pPr>
        <w:suppressAutoHyphens/>
        <w:spacing w:line="360" w:lineRule="auto"/>
        <w:ind w:firstLine="709"/>
        <w:jc w:val="both"/>
        <w:rPr>
          <w:sz w:val="28"/>
          <w:szCs w:val="28"/>
        </w:rPr>
      </w:pPr>
      <w:r w:rsidRPr="00E74A30">
        <w:rPr>
          <w:sz w:val="28"/>
          <w:szCs w:val="28"/>
        </w:rPr>
        <w:t>К таре и тарным материалам относят предметы, используемые для хранения, упаковки и транспортировки других предметов и готовой продукции.</w:t>
      </w:r>
    </w:p>
    <w:p w:rsidR="00E74A30" w:rsidRDefault="00F2579D" w:rsidP="00E74A30">
      <w:pPr>
        <w:suppressAutoHyphens/>
        <w:spacing w:line="360" w:lineRule="auto"/>
        <w:ind w:firstLine="709"/>
        <w:jc w:val="both"/>
        <w:rPr>
          <w:sz w:val="28"/>
          <w:szCs w:val="28"/>
        </w:rPr>
      </w:pPr>
      <w:r w:rsidRPr="00E74A30">
        <w:rPr>
          <w:sz w:val="28"/>
          <w:szCs w:val="28"/>
        </w:rPr>
        <w:t xml:space="preserve">Запасными частями являются предметы, используемые для ремонта и замены отдельных частей машин и оборудования. </w:t>
      </w:r>
    </w:p>
    <w:p w:rsidR="00F2579D" w:rsidRPr="00E74A30" w:rsidRDefault="00F2579D" w:rsidP="00E74A30">
      <w:pPr>
        <w:suppressAutoHyphens/>
        <w:spacing w:line="360" w:lineRule="auto"/>
        <w:ind w:firstLine="709"/>
        <w:jc w:val="both"/>
        <w:rPr>
          <w:sz w:val="28"/>
          <w:szCs w:val="28"/>
        </w:rPr>
      </w:pPr>
      <w:r w:rsidRPr="00E74A30">
        <w:rPr>
          <w:sz w:val="28"/>
          <w:szCs w:val="28"/>
        </w:rPr>
        <w:t>В специальную группу выделяют инвентарь и хозяйственные принадлежности, спецоснастка и спецодежда. К ним относятся предметы, используемые при производстве продукции, выполнении работ или оказании услуг либо для управленческих нужд организации в течение периода, не превышающего 12 месяцев.</w:t>
      </w:r>
    </w:p>
    <w:p w:rsidR="00903816" w:rsidRPr="00E74A30" w:rsidRDefault="00F2579D" w:rsidP="00E74A30">
      <w:pPr>
        <w:suppressAutoHyphens/>
        <w:spacing w:line="360" w:lineRule="auto"/>
        <w:ind w:firstLine="709"/>
        <w:jc w:val="both"/>
        <w:rPr>
          <w:sz w:val="28"/>
          <w:szCs w:val="28"/>
        </w:rPr>
      </w:pPr>
      <w:r w:rsidRPr="00E74A30">
        <w:rPr>
          <w:sz w:val="28"/>
          <w:szCs w:val="28"/>
        </w:rPr>
        <w:t xml:space="preserve">Классификация производственных запасов по техническим свойствам используется </w:t>
      </w:r>
      <w:r w:rsidR="00903816" w:rsidRPr="00E74A30">
        <w:rPr>
          <w:sz w:val="28"/>
          <w:szCs w:val="28"/>
        </w:rPr>
        <w:t>в технологии производства и организации аналитического учета. Она же является основой при разработке номенклатур, т.е. систематизированных перечней материалов, потребляемых в производстве.</w:t>
      </w:r>
    </w:p>
    <w:p w:rsidR="00903816" w:rsidRPr="00E74A30" w:rsidRDefault="00903816" w:rsidP="00E74A30">
      <w:pPr>
        <w:suppressAutoHyphens/>
        <w:spacing w:line="360" w:lineRule="auto"/>
        <w:ind w:firstLine="709"/>
        <w:jc w:val="both"/>
        <w:rPr>
          <w:sz w:val="28"/>
          <w:szCs w:val="28"/>
        </w:rPr>
      </w:pPr>
      <w:r w:rsidRPr="00E74A30">
        <w:rPr>
          <w:sz w:val="28"/>
          <w:szCs w:val="28"/>
        </w:rPr>
        <w:t>Каждому виду материала присваивается собственный номенклатурный номер (код), однозначно его идентифицирующий.</w:t>
      </w:r>
    </w:p>
    <w:p w:rsidR="00903816" w:rsidRPr="00677C91" w:rsidRDefault="00903816" w:rsidP="00E74A30">
      <w:pPr>
        <w:suppressAutoHyphens/>
        <w:spacing w:line="360" w:lineRule="auto"/>
        <w:ind w:firstLine="709"/>
        <w:jc w:val="both"/>
        <w:rPr>
          <w:sz w:val="28"/>
          <w:szCs w:val="28"/>
        </w:rPr>
      </w:pPr>
      <w:r w:rsidRPr="00E74A30">
        <w:rPr>
          <w:sz w:val="28"/>
          <w:szCs w:val="28"/>
        </w:rPr>
        <w:t>Код (номенклатурный номер) материала может иметь следующую структуру:</w:t>
      </w:r>
    </w:p>
    <w:p w:rsidR="00E31B14" w:rsidRPr="00677C91" w:rsidRDefault="00E31B14" w:rsidP="00E74A30">
      <w:pPr>
        <w:suppressAutoHyphens/>
        <w:spacing w:line="360" w:lineRule="auto"/>
        <w:ind w:firstLine="709"/>
        <w:jc w:val="both"/>
        <w:rPr>
          <w:sz w:val="28"/>
          <w:szCs w:val="28"/>
        </w:rPr>
      </w:pPr>
    </w:p>
    <w:p w:rsidR="00E74A30" w:rsidRDefault="00864075" w:rsidP="00E74A30">
      <w:pPr>
        <w:suppressAutoHyphens/>
        <w:spacing w:line="360" w:lineRule="auto"/>
        <w:ind w:firstLine="709"/>
        <w:jc w:val="both"/>
        <w:rPr>
          <w:szCs w:val="28"/>
          <w:lang w:val="en-US"/>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00.5pt">
            <v:imagedata r:id="rId7" o:title="" cropleft="4203f" cropright="16176f"/>
          </v:shape>
        </w:pict>
      </w:r>
    </w:p>
    <w:p w:rsidR="00E31B14" w:rsidRPr="00E31B14" w:rsidRDefault="00E31B14" w:rsidP="00E74A30">
      <w:pPr>
        <w:suppressAutoHyphens/>
        <w:spacing w:line="360" w:lineRule="auto"/>
        <w:ind w:firstLine="709"/>
        <w:jc w:val="both"/>
        <w:rPr>
          <w:sz w:val="28"/>
          <w:szCs w:val="28"/>
          <w:lang w:val="en-US"/>
        </w:rPr>
      </w:pPr>
    </w:p>
    <w:p w:rsidR="00903816" w:rsidRPr="00E74A30" w:rsidRDefault="00903816" w:rsidP="00E74A30">
      <w:pPr>
        <w:suppressAutoHyphens/>
        <w:spacing w:line="360" w:lineRule="auto"/>
        <w:ind w:firstLine="709"/>
        <w:jc w:val="both"/>
        <w:rPr>
          <w:sz w:val="28"/>
          <w:szCs w:val="28"/>
        </w:rPr>
      </w:pPr>
      <w:r w:rsidRPr="00E74A30">
        <w:rPr>
          <w:sz w:val="28"/>
          <w:szCs w:val="28"/>
        </w:rPr>
        <w:t>Например, номенклатурный номер чугуна передельного, первого сорта может иметь вид:</w:t>
      </w:r>
    </w:p>
    <w:p w:rsidR="00E31B14" w:rsidRPr="00677C91" w:rsidRDefault="00E31B14" w:rsidP="00E74A30">
      <w:pPr>
        <w:suppressAutoHyphens/>
        <w:spacing w:line="360" w:lineRule="auto"/>
        <w:ind w:firstLine="709"/>
        <w:jc w:val="both"/>
        <w:rPr>
          <w:sz w:val="28"/>
          <w:szCs w:val="28"/>
        </w:rPr>
      </w:pPr>
    </w:p>
    <w:p w:rsidR="00E31B14" w:rsidRDefault="00864075" w:rsidP="00E74A30">
      <w:pPr>
        <w:suppressAutoHyphens/>
        <w:spacing w:line="360" w:lineRule="auto"/>
        <w:ind w:firstLine="709"/>
        <w:jc w:val="both"/>
        <w:rPr>
          <w:sz w:val="28"/>
          <w:szCs w:val="28"/>
          <w:lang w:val="en-US"/>
        </w:rPr>
      </w:pPr>
      <w:r>
        <w:rPr>
          <w:szCs w:val="28"/>
        </w:rPr>
        <w:pict>
          <v:shape id="_x0000_i1026" type="#_x0000_t75" style="width:258.75pt;height:80.25pt">
            <v:imagedata r:id="rId8" o:title="" cropleft="4413f" cropright="14074f"/>
          </v:shape>
        </w:pict>
      </w:r>
    </w:p>
    <w:p w:rsidR="00E31B14" w:rsidRDefault="00E31B14" w:rsidP="00E74A30">
      <w:pPr>
        <w:suppressAutoHyphens/>
        <w:spacing w:line="360" w:lineRule="auto"/>
        <w:ind w:firstLine="709"/>
        <w:jc w:val="both"/>
        <w:rPr>
          <w:sz w:val="28"/>
          <w:szCs w:val="28"/>
          <w:lang w:val="en-US"/>
        </w:rPr>
      </w:pPr>
    </w:p>
    <w:p w:rsidR="00903816" w:rsidRPr="00E74A30" w:rsidRDefault="00903816" w:rsidP="00E74A30">
      <w:pPr>
        <w:suppressAutoHyphens/>
        <w:spacing w:line="360" w:lineRule="auto"/>
        <w:ind w:firstLine="709"/>
        <w:jc w:val="both"/>
        <w:rPr>
          <w:sz w:val="28"/>
          <w:szCs w:val="28"/>
        </w:rPr>
      </w:pPr>
      <w:r w:rsidRPr="00E74A30">
        <w:rPr>
          <w:sz w:val="28"/>
          <w:szCs w:val="28"/>
        </w:rPr>
        <w:t xml:space="preserve">В балансе производственные запасы отражаются по фактической себестоимости приобретения (заготовления). Исключение составляют материальные ценности, на которые рыночная цена в течение года снизилась, либо которые морально устарели или частично потеряли свое первоначальное качество. Данные материальные ценности отражаются в балансе на конец </w:t>
      </w:r>
      <w:r w:rsidR="0065206A" w:rsidRPr="00E74A30">
        <w:rPr>
          <w:sz w:val="28"/>
          <w:szCs w:val="28"/>
        </w:rPr>
        <w:t xml:space="preserve">отчетного </w:t>
      </w:r>
      <w:r w:rsidRPr="00E74A30">
        <w:rPr>
          <w:sz w:val="28"/>
          <w:szCs w:val="28"/>
        </w:rPr>
        <w:t>года</w:t>
      </w:r>
      <w:r w:rsidR="0065206A" w:rsidRPr="00E74A30">
        <w:rPr>
          <w:sz w:val="28"/>
          <w:szCs w:val="28"/>
        </w:rPr>
        <w:t xml:space="preserve"> по текущей рыночной стоимости, если она ниже первоначальной стоимости заготовления (приобретения).</w:t>
      </w:r>
    </w:p>
    <w:p w:rsidR="0065206A" w:rsidRPr="00E74A30" w:rsidRDefault="0065206A" w:rsidP="00E74A30">
      <w:pPr>
        <w:suppressAutoHyphens/>
        <w:spacing w:line="360" w:lineRule="auto"/>
        <w:ind w:firstLine="709"/>
        <w:jc w:val="both"/>
        <w:rPr>
          <w:sz w:val="28"/>
          <w:szCs w:val="28"/>
        </w:rPr>
      </w:pPr>
      <w:r w:rsidRPr="00E74A30">
        <w:rPr>
          <w:sz w:val="28"/>
          <w:szCs w:val="28"/>
        </w:rPr>
        <w:t>Снижение стоимости этих ценностей отражается в бухгалтерском учете в виде начисленного резерва.</w:t>
      </w:r>
    </w:p>
    <w:p w:rsidR="0065206A" w:rsidRPr="00E74A30" w:rsidRDefault="0065206A" w:rsidP="00E74A30">
      <w:pPr>
        <w:suppressAutoHyphens/>
        <w:spacing w:line="360" w:lineRule="auto"/>
        <w:ind w:firstLine="709"/>
        <w:jc w:val="both"/>
        <w:rPr>
          <w:sz w:val="28"/>
          <w:szCs w:val="28"/>
        </w:rPr>
      </w:pPr>
      <w:r w:rsidRPr="00E74A30">
        <w:rPr>
          <w:sz w:val="28"/>
          <w:szCs w:val="28"/>
        </w:rPr>
        <w:t>Фактическими затратами на приобретение производственных запасов могут быть:</w:t>
      </w:r>
    </w:p>
    <w:p w:rsidR="0065206A" w:rsidRPr="00E74A30" w:rsidRDefault="0065206A" w:rsidP="00E74A30">
      <w:pPr>
        <w:numPr>
          <w:ilvl w:val="0"/>
          <w:numId w:val="4"/>
        </w:numPr>
        <w:suppressAutoHyphens/>
        <w:spacing w:line="360" w:lineRule="auto"/>
        <w:ind w:left="0" w:firstLine="709"/>
        <w:jc w:val="both"/>
        <w:rPr>
          <w:sz w:val="28"/>
          <w:szCs w:val="28"/>
        </w:rPr>
      </w:pPr>
      <w:r w:rsidRPr="00E74A30">
        <w:rPr>
          <w:sz w:val="28"/>
          <w:szCs w:val="28"/>
        </w:rPr>
        <w:t>суммы, уплачиваемые в соответствии с договором поставщику (продавцу);</w:t>
      </w:r>
    </w:p>
    <w:p w:rsidR="0065206A" w:rsidRPr="00E74A30" w:rsidRDefault="0065206A" w:rsidP="00E74A30">
      <w:pPr>
        <w:numPr>
          <w:ilvl w:val="0"/>
          <w:numId w:val="4"/>
        </w:numPr>
        <w:suppressAutoHyphens/>
        <w:spacing w:line="360" w:lineRule="auto"/>
        <w:ind w:left="0" w:firstLine="709"/>
        <w:jc w:val="both"/>
        <w:rPr>
          <w:sz w:val="28"/>
          <w:szCs w:val="28"/>
        </w:rPr>
      </w:pPr>
      <w:r w:rsidRPr="00E74A30">
        <w:rPr>
          <w:sz w:val="28"/>
          <w:szCs w:val="28"/>
        </w:rPr>
        <w:t>суммы, уплачиваемые организациям за информационные и консультационные услуги, связанные с приобретением производственных запасов;</w:t>
      </w:r>
    </w:p>
    <w:p w:rsidR="0065206A" w:rsidRPr="00E74A30" w:rsidRDefault="0065206A" w:rsidP="00E74A30">
      <w:pPr>
        <w:numPr>
          <w:ilvl w:val="0"/>
          <w:numId w:val="4"/>
        </w:numPr>
        <w:suppressAutoHyphens/>
        <w:spacing w:line="360" w:lineRule="auto"/>
        <w:ind w:left="0" w:firstLine="709"/>
        <w:jc w:val="both"/>
        <w:rPr>
          <w:sz w:val="28"/>
          <w:szCs w:val="28"/>
        </w:rPr>
      </w:pPr>
      <w:r w:rsidRPr="00E74A30">
        <w:rPr>
          <w:sz w:val="28"/>
          <w:szCs w:val="28"/>
        </w:rPr>
        <w:t>таможенные пошлины;</w:t>
      </w:r>
    </w:p>
    <w:p w:rsidR="0065206A" w:rsidRPr="00E74A30" w:rsidRDefault="0065206A" w:rsidP="00E74A30">
      <w:pPr>
        <w:numPr>
          <w:ilvl w:val="0"/>
          <w:numId w:val="4"/>
        </w:numPr>
        <w:suppressAutoHyphens/>
        <w:spacing w:line="360" w:lineRule="auto"/>
        <w:ind w:left="0" w:firstLine="709"/>
        <w:jc w:val="both"/>
        <w:rPr>
          <w:sz w:val="28"/>
          <w:szCs w:val="28"/>
        </w:rPr>
      </w:pPr>
      <w:r w:rsidRPr="00E74A30">
        <w:rPr>
          <w:sz w:val="28"/>
          <w:szCs w:val="28"/>
        </w:rPr>
        <w:t>невозмещаемые налоги, уплачиваемые в связи с приобретением единицы производственных запасов;</w:t>
      </w:r>
    </w:p>
    <w:p w:rsidR="0065206A" w:rsidRPr="00E74A30" w:rsidRDefault="0065206A" w:rsidP="00E74A30">
      <w:pPr>
        <w:numPr>
          <w:ilvl w:val="0"/>
          <w:numId w:val="4"/>
        </w:numPr>
        <w:suppressAutoHyphens/>
        <w:spacing w:line="360" w:lineRule="auto"/>
        <w:ind w:left="0" w:firstLine="709"/>
        <w:jc w:val="both"/>
        <w:rPr>
          <w:sz w:val="28"/>
          <w:szCs w:val="28"/>
        </w:rPr>
      </w:pPr>
      <w:r w:rsidRPr="00E74A30">
        <w:rPr>
          <w:sz w:val="28"/>
          <w:szCs w:val="28"/>
        </w:rPr>
        <w:t>вознаграждения, уплачиваемые посреднической организации, через которую приобретены производственные запасы;</w:t>
      </w:r>
    </w:p>
    <w:p w:rsidR="0065206A" w:rsidRPr="00E74A30" w:rsidRDefault="0065206A" w:rsidP="00E74A30">
      <w:pPr>
        <w:numPr>
          <w:ilvl w:val="0"/>
          <w:numId w:val="4"/>
        </w:numPr>
        <w:suppressAutoHyphens/>
        <w:spacing w:line="360" w:lineRule="auto"/>
        <w:ind w:left="0" w:firstLine="709"/>
        <w:jc w:val="both"/>
        <w:rPr>
          <w:sz w:val="28"/>
          <w:szCs w:val="28"/>
        </w:rPr>
      </w:pPr>
      <w:r w:rsidRPr="00E74A30">
        <w:rPr>
          <w:sz w:val="28"/>
          <w:szCs w:val="28"/>
        </w:rPr>
        <w:t>затраты по заготовке и доставке производственных запасов до места их использования, включая расходы по страхованию. Данные затраты включают, в частности, затраты по заготовке и доставке производственных запасов;</w:t>
      </w:r>
    </w:p>
    <w:p w:rsidR="00036FC7" w:rsidRPr="00E74A30" w:rsidRDefault="0065206A" w:rsidP="00E74A30">
      <w:pPr>
        <w:numPr>
          <w:ilvl w:val="0"/>
          <w:numId w:val="4"/>
        </w:numPr>
        <w:suppressAutoHyphens/>
        <w:spacing w:line="360" w:lineRule="auto"/>
        <w:ind w:left="0" w:firstLine="709"/>
        <w:jc w:val="both"/>
        <w:rPr>
          <w:sz w:val="28"/>
          <w:szCs w:val="28"/>
        </w:rPr>
      </w:pPr>
      <w:r w:rsidRPr="00E74A30">
        <w:rPr>
          <w:sz w:val="28"/>
          <w:szCs w:val="28"/>
        </w:rPr>
        <w:t>затраты по содержанию заготовительно-складского аппарата организации, затраты за услуги</w:t>
      </w:r>
      <w:r w:rsidR="00036FC7" w:rsidRPr="00E74A30">
        <w:rPr>
          <w:sz w:val="28"/>
          <w:szCs w:val="28"/>
        </w:rPr>
        <w:t xml:space="preserve"> транспорта по доставке производственных запасов до места их использования, если они не включены в цену на запасы, установленную договором;</w:t>
      </w:r>
    </w:p>
    <w:p w:rsidR="00036FC7" w:rsidRPr="00E74A30" w:rsidRDefault="00036FC7" w:rsidP="00E74A30">
      <w:pPr>
        <w:numPr>
          <w:ilvl w:val="0"/>
          <w:numId w:val="4"/>
        </w:numPr>
        <w:suppressAutoHyphens/>
        <w:spacing w:line="360" w:lineRule="auto"/>
        <w:ind w:left="0" w:firstLine="709"/>
        <w:jc w:val="both"/>
        <w:rPr>
          <w:sz w:val="28"/>
          <w:szCs w:val="28"/>
        </w:rPr>
      </w:pPr>
      <w:r w:rsidRPr="00E74A30">
        <w:rPr>
          <w:sz w:val="28"/>
          <w:szCs w:val="28"/>
        </w:rPr>
        <w:t>начисленные проценты по кредитам поставщиков (коммерческий кредит);</w:t>
      </w:r>
    </w:p>
    <w:p w:rsidR="0065206A" w:rsidRPr="00E74A30" w:rsidRDefault="00036FC7" w:rsidP="00E74A30">
      <w:pPr>
        <w:numPr>
          <w:ilvl w:val="0"/>
          <w:numId w:val="4"/>
        </w:numPr>
        <w:suppressAutoHyphens/>
        <w:spacing w:line="360" w:lineRule="auto"/>
        <w:ind w:left="0" w:firstLine="709"/>
        <w:jc w:val="both"/>
        <w:rPr>
          <w:sz w:val="28"/>
          <w:szCs w:val="28"/>
        </w:rPr>
      </w:pPr>
      <w:r w:rsidRPr="00E74A30">
        <w:rPr>
          <w:sz w:val="28"/>
          <w:szCs w:val="28"/>
        </w:rPr>
        <w:t>начисленные до принятия к бухгалтерскому учету производственных запасов проценты по заемным средствам, привлеченным для приобретения этих запасов;</w:t>
      </w:r>
    </w:p>
    <w:p w:rsidR="00903816" w:rsidRPr="00E74A30" w:rsidRDefault="00036FC7" w:rsidP="00E74A30">
      <w:pPr>
        <w:numPr>
          <w:ilvl w:val="0"/>
          <w:numId w:val="4"/>
        </w:numPr>
        <w:suppressAutoHyphens/>
        <w:spacing w:line="360" w:lineRule="auto"/>
        <w:ind w:left="0" w:firstLine="709"/>
        <w:jc w:val="both"/>
        <w:rPr>
          <w:sz w:val="28"/>
          <w:szCs w:val="28"/>
        </w:rPr>
      </w:pPr>
      <w:r w:rsidRPr="00E74A30">
        <w:rPr>
          <w:sz w:val="28"/>
          <w:szCs w:val="28"/>
        </w:rPr>
        <w:t>затраты по доведению производственных запасов до состояния, в котором они пригодны к использованию в запланированных целях. Данные затраты включают затраты организации по подработке, сортировке, фасовке и улучшению технических характеристик полученных запасов, не связанные с производством продукции, выполнением работ и оказанием услуг;</w:t>
      </w:r>
    </w:p>
    <w:p w:rsidR="00036FC7" w:rsidRPr="00E74A30" w:rsidRDefault="00036FC7" w:rsidP="00E74A30">
      <w:pPr>
        <w:numPr>
          <w:ilvl w:val="0"/>
          <w:numId w:val="4"/>
        </w:numPr>
        <w:suppressAutoHyphens/>
        <w:spacing w:line="360" w:lineRule="auto"/>
        <w:ind w:left="0" w:firstLine="709"/>
        <w:jc w:val="both"/>
        <w:rPr>
          <w:sz w:val="28"/>
          <w:szCs w:val="28"/>
        </w:rPr>
      </w:pPr>
      <w:r w:rsidRPr="00E74A30">
        <w:rPr>
          <w:sz w:val="28"/>
          <w:szCs w:val="28"/>
        </w:rPr>
        <w:t>иные затраты, непосредственно связанные с приобретением производственных запасов.</w:t>
      </w:r>
    </w:p>
    <w:p w:rsidR="00E74A30" w:rsidRDefault="00036FC7" w:rsidP="00E74A30">
      <w:pPr>
        <w:suppressAutoHyphens/>
        <w:spacing w:line="360" w:lineRule="auto"/>
        <w:ind w:firstLine="709"/>
        <w:jc w:val="both"/>
        <w:rPr>
          <w:sz w:val="28"/>
          <w:szCs w:val="28"/>
        </w:rPr>
      </w:pPr>
      <w:r w:rsidRPr="00E74A30">
        <w:rPr>
          <w:sz w:val="28"/>
          <w:szCs w:val="28"/>
        </w:rPr>
        <w:t>Фактическая себестоимость производственных запасов при их изготовлении силами организации определяется исходя из фактических затрат, связанных с производством данных запасов.</w:t>
      </w:r>
      <w:r w:rsidR="00103291" w:rsidRPr="00E74A30">
        <w:rPr>
          <w:sz w:val="28"/>
          <w:szCs w:val="28"/>
        </w:rPr>
        <w:t xml:space="preserve"> Учет и формирование затрат на производство указанных запасов осуществляется в порядке, установленном для определения себестоимости соответствующих видов продукции.</w:t>
      </w:r>
    </w:p>
    <w:p w:rsidR="00E74A30" w:rsidRDefault="00103291" w:rsidP="00E74A30">
      <w:pPr>
        <w:suppressAutoHyphens/>
        <w:spacing w:line="360" w:lineRule="auto"/>
        <w:ind w:firstLine="709"/>
        <w:jc w:val="both"/>
        <w:rPr>
          <w:sz w:val="28"/>
          <w:szCs w:val="28"/>
        </w:rPr>
      </w:pPr>
      <w:r w:rsidRPr="00E74A30">
        <w:rPr>
          <w:sz w:val="28"/>
          <w:szCs w:val="28"/>
        </w:rPr>
        <w:t>Фактическая себестоимость производственных запасов, внесенных в счет вклада в уставный (складочный) капитал, определяется исходя из их денежной оценки, согласованной учредителями (участниками), которая не должна быть выше оценки независимого оценщика.</w:t>
      </w:r>
    </w:p>
    <w:p w:rsidR="00036FC7" w:rsidRPr="00E74A30" w:rsidRDefault="00103291" w:rsidP="00E74A30">
      <w:pPr>
        <w:suppressAutoHyphens/>
        <w:spacing w:line="360" w:lineRule="auto"/>
        <w:ind w:firstLine="709"/>
        <w:jc w:val="both"/>
        <w:rPr>
          <w:sz w:val="28"/>
          <w:szCs w:val="28"/>
        </w:rPr>
      </w:pPr>
      <w:r w:rsidRPr="00E74A30">
        <w:rPr>
          <w:sz w:val="28"/>
          <w:szCs w:val="28"/>
        </w:rPr>
        <w:t xml:space="preserve">Фактическая себестоимость производственных запасов, полученных организацией безвозмездно, а также остающихся от выбытия основных средств и другого имущества, определяется исходя из их рыночной стоимости на дату оприходования; приобретенных в обмен на другое имущество (кроме денежных средств), - исходя из стоимости обмениваемого имущества, которая устанавливается исходя из цены, </w:t>
      </w:r>
      <w:r w:rsidR="0052198D" w:rsidRPr="00E74A30">
        <w:rPr>
          <w:sz w:val="28"/>
          <w:szCs w:val="28"/>
        </w:rPr>
        <w:t>по которой в сравниваемых обстоятельствах организация обычно определяет стоимость аналогичных активов.</w:t>
      </w:r>
    </w:p>
    <w:p w:rsidR="0052198D" w:rsidRPr="00E74A30" w:rsidRDefault="0052198D" w:rsidP="00E74A30">
      <w:pPr>
        <w:suppressAutoHyphens/>
        <w:spacing w:line="360" w:lineRule="auto"/>
        <w:ind w:firstLine="709"/>
        <w:jc w:val="both"/>
        <w:rPr>
          <w:sz w:val="28"/>
          <w:szCs w:val="28"/>
        </w:rPr>
      </w:pPr>
      <w:r w:rsidRPr="00E74A30">
        <w:rPr>
          <w:sz w:val="28"/>
          <w:szCs w:val="28"/>
        </w:rPr>
        <w:t>При отпуске материальных ценностей в производство их оценка также должна осуществляться по фактической себестоимости приобретения (заготовления), т.е. в издержки производства материальные ценности включаются по фактической себестоимости приобретения (заготовления). При небольшом объеме материальных ценностей их списание в издержки производства можно вести непосредственно по фактической себестоимости, но при большой и разнообразной номенклатуре материальных ценностей, поступлении одних и тех же материалов от разных поставщиков, при разных условиях поставок (размеры партии, виды транспорта, способы отгрузки), разных условиях платежа исчисление фактической себестоимости по конкретному материалу при отпуске его в производство представляет трудоемкую техническую процедуру. Поэтому учет отпуска в производство производственных</w:t>
      </w:r>
      <w:r w:rsidR="00E74A30">
        <w:rPr>
          <w:sz w:val="28"/>
          <w:szCs w:val="28"/>
        </w:rPr>
        <w:t xml:space="preserve"> </w:t>
      </w:r>
      <w:r w:rsidRPr="00E74A30">
        <w:rPr>
          <w:sz w:val="28"/>
          <w:szCs w:val="28"/>
        </w:rPr>
        <w:t>запасов может быть организован по одному из двух вариантов: по фактической себестоимости или по отпускным ценам.</w:t>
      </w:r>
    </w:p>
    <w:p w:rsidR="001312F0" w:rsidRPr="00E74A30" w:rsidRDefault="0052198D" w:rsidP="00E74A30">
      <w:pPr>
        <w:suppressAutoHyphens/>
        <w:spacing w:line="360" w:lineRule="auto"/>
        <w:ind w:firstLine="709"/>
        <w:jc w:val="both"/>
        <w:rPr>
          <w:sz w:val="28"/>
          <w:szCs w:val="28"/>
        </w:rPr>
      </w:pPr>
      <w:r w:rsidRPr="00E74A30">
        <w:rPr>
          <w:sz w:val="28"/>
          <w:szCs w:val="28"/>
        </w:rPr>
        <w:t xml:space="preserve">При организации учета отпуска материальных ценностей в производство </w:t>
      </w:r>
      <w:r w:rsidR="001312F0" w:rsidRPr="00E74A30">
        <w:rPr>
          <w:sz w:val="28"/>
          <w:szCs w:val="28"/>
        </w:rPr>
        <w:t>по фактической себестоимости используется один из методов, устанавливаемых организацией в учетной политике:</w:t>
      </w:r>
    </w:p>
    <w:p w:rsidR="0052198D" w:rsidRPr="00E74A30" w:rsidRDefault="001312F0" w:rsidP="00E74A30">
      <w:pPr>
        <w:numPr>
          <w:ilvl w:val="0"/>
          <w:numId w:val="5"/>
        </w:numPr>
        <w:suppressAutoHyphens/>
        <w:spacing w:line="360" w:lineRule="auto"/>
        <w:ind w:left="0" w:firstLine="709"/>
        <w:jc w:val="both"/>
        <w:rPr>
          <w:sz w:val="28"/>
          <w:szCs w:val="28"/>
        </w:rPr>
      </w:pPr>
      <w:r w:rsidRPr="00E74A30">
        <w:rPr>
          <w:sz w:val="28"/>
          <w:szCs w:val="28"/>
        </w:rPr>
        <w:t>по себестоимости каждой единицы;</w:t>
      </w:r>
    </w:p>
    <w:p w:rsidR="001312F0" w:rsidRPr="00E74A30" w:rsidRDefault="001312F0" w:rsidP="00E74A30">
      <w:pPr>
        <w:numPr>
          <w:ilvl w:val="0"/>
          <w:numId w:val="5"/>
        </w:numPr>
        <w:suppressAutoHyphens/>
        <w:spacing w:line="360" w:lineRule="auto"/>
        <w:ind w:left="0" w:firstLine="709"/>
        <w:jc w:val="both"/>
        <w:rPr>
          <w:sz w:val="28"/>
          <w:szCs w:val="28"/>
        </w:rPr>
      </w:pPr>
      <w:r w:rsidRPr="00E74A30">
        <w:rPr>
          <w:sz w:val="28"/>
          <w:szCs w:val="28"/>
        </w:rPr>
        <w:t>по средней себестоимости;</w:t>
      </w:r>
    </w:p>
    <w:p w:rsidR="001312F0" w:rsidRPr="00E74A30" w:rsidRDefault="001312F0" w:rsidP="00E74A30">
      <w:pPr>
        <w:numPr>
          <w:ilvl w:val="0"/>
          <w:numId w:val="5"/>
        </w:numPr>
        <w:suppressAutoHyphens/>
        <w:spacing w:line="360" w:lineRule="auto"/>
        <w:ind w:left="0" w:firstLine="709"/>
        <w:jc w:val="both"/>
        <w:rPr>
          <w:sz w:val="28"/>
          <w:szCs w:val="28"/>
        </w:rPr>
      </w:pPr>
      <w:r w:rsidRPr="00E74A30">
        <w:rPr>
          <w:sz w:val="28"/>
          <w:szCs w:val="28"/>
        </w:rPr>
        <w:t>по себестоимости первых по времени закупок (метод ФИФО);</w:t>
      </w:r>
    </w:p>
    <w:p w:rsidR="001312F0" w:rsidRPr="00E74A30" w:rsidRDefault="001312F0" w:rsidP="00E74A30">
      <w:pPr>
        <w:numPr>
          <w:ilvl w:val="0"/>
          <w:numId w:val="5"/>
        </w:numPr>
        <w:suppressAutoHyphens/>
        <w:spacing w:line="360" w:lineRule="auto"/>
        <w:ind w:left="0" w:firstLine="709"/>
        <w:jc w:val="both"/>
        <w:rPr>
          <w:sz w:val="28"/>
          <w:szCs w:val="28"/>
        </w:rPr>
      </w:pPr>
      <w:r w:rsidRPr="00E74A30">
        <w:rPr>
          <w:sz w:val="28"/>
          <w:szCs w:val="28"/>
        </w:rPr>
        <w:t>по себестоимости последних по времени закупок (метод ЛИФО).</w:t>
      </w:r>
    </w:p>
    <w:p w:rsidR="001312F0" w:rsidRPr="00E74A30" w:rsidRDefault="001312F0" w:rsidP="00E74A30">
      <w:pPr>
        <w:suppressAutoHyphens/>
        <w:spacing w:line="360" w:lineRule="auto"/>
        <w:ind w:firstLine="709"/>
        <w:jc w:val="both"/>
        <w:rPr>
          <w:sz w:val="28"/>
          <w:szCs w:val="28"/>
        </w:rPr>
      </w:pPr>
      <w:r w:rsidRPr="00E74A30">
        <w:rPr>
          <w:sz w:val="28"/>
          <w:szCs w:val="28"/>
        </w:rPr>
        <w:t>По себестоимости каждой единицы производственных запасов могут оцениваться запасы, используемые организацией в особом порядке (драгоценные металлы, драгоценные камни и т.п.), или запасы, которые не могут обычным образом заменять друг друга.</w:t>
      </w:r>
    </w:p>
    <w:p w:rsidR="001312F0" w:rsidRPr="00E74A30" w:rsidRDefault="001312F0" w:rsidP="00E74A30">
      <w:pPr>
        <w:suppressAutoHyphens/>
        <w:spacing w:line="360" w:lineRule="auto"/>
        <w:ind w:firstLine="709"/>
        <w:jc w:val="both"/>
        <w:rPr>
          <w:sz w:val="28"/>
          <w:szCs w:val="28"/>
        </w:rPr>
      </w:pPr>
      <w:r w:rsidRPr="00E74A30">
        <w:rPr>
          <w:sz w:val="28"/>
          <w:szCs w:val="28"/>
        </w:rPr>
        <w:t>По средней себестоимости могут оцениваться производственные запасы по каждому их виду (группе). Средняя себестоимость каждого вида (группы) запасов определяется как частное от деления</w:t>
      </w:r>
      <w:r w:rsidR="00DC3590" w:rsidRPr="00E74A30">
        <w:rPr>
          <w:sz w:val="28"/>
          <w:szCs w:val="28"/>
        </w:rPr>
        <w:t xml:space="preserve"> суммы общей себестоимости остатка вида (группы) запасов (на начало месяца и поступивших в отчетном месяце) на общее количество данного вида (группы) запасов (на начало месяца и поступивших запасов в этом месяце).</w:t>
      </w:r>
    </w:p>
    <w:p w:rsidR="00DC3590" w:rsidRPr="00E74A30" w:rsidRDefault="00DC3590" w:rsidP="00E74A30">
      <w:pPr>
        <w:suppressAutoHyphens/>
        <w:spacing w:line="360" w:lineRule="auto"/>
        <w:ind w:firstLine="709"/>
        <w:jc w:val="both"/>
        <w:rPr>
          <w:sz w:val="28"/>
          <w:szCs w:val="28"/>
        </w:rPr>
      </w:pPr>
      <w:r w:rsidRPr="00E74A30">
        <w:rPr>
          <w:sz w:val="28"/>
          <w:szCs w:val="28"/>
        </w:rPr>
        <w:t xml:space="preserve">При наличии косвенных расходов приобретению производственных запасов по заготовлению и доставке они могут быть учтены на одном аналитическом счете </w:t>
      </w:r>
      <w:r w:rsidR="00E74A30">
        <w:rPr>
          <w:sz w:val="28"/>
          <w:szCs w:val="28"/>
        </w:rPr>
        <w:t>"</w:t>
      </w:r>
      <w:r w:rsidRPr="00E74A30">
        <w:rPr>
          <w:sz w:val="28"/>
          <w:szCs w:val="28"/>
        </w:rPr>
        <w:t>Транспортно-заготовительные расходы</w:t>
      </w:r>
      <w:r w:rsidR="00E74A30">
        <w:rPr>
          <w:sz w:val="28"/>
          <w:szCs w:val="28"/>
        </w:rPr>
        <w:t>"</w:t>
      </w:r>
      <w:r w:rsidRPr="00E74A30">
        <w:rPr>
          <w:sz w:val="28"/>
          <w:szCs w:val="28"/>
        </w:rPr>
        <w:t xml:space="preserve">. В этом случае фактическая себестоимость отпущенных материальных ценностей в производство </w:t>
      </w:r>
      <w:r w:rsidRPr="00E74A30">
        <w:rPr>
          <w:i/>
          <w:sz w:val="28"/>
          <w:szCs w:val="28"/>
        </w:rPr>
        <w:t>(Ф)</w:t>
      </w:r>
      <w:r w:rsidRPr="00E74A30">
        <w:rPr>
          <w:sz w:val="28"/>
          <w:szCs w:val="28"/>
        </w:rPr>
        <w:t xml:space="preserve"> в конце месяца рассчитывается следующим образом:</w:t>
      </w:r>
    </w:p>
    <w:p w:rsidR="00E31B14" w:rsidRPr="00677C91" w:rsidRDefault="00E31B14" w:rsidP="00E74A30">
      <w:pPr>
        <w:suppressAutoHyphens/>
        <w:spacing w:line="360" w:lineRule="auto"/>
        <w:ind w:firstLine="709"/>
        <w:jc w:val="both"/>
        <w:rPr>
          <w:i/>
          <w:sz w:val="28"/>
          <w:szCs w:val="28"/>
        </w:rPr>
      </w:pPr>
    </w:p>
    <w:p w:rsidR="00DC3590" w:rsidRPr="00E74A30" w:rsidRDefault="00DC3590" w:rsidP="00E74A30">
      <w:pPr>
        <w:suppressAutoHyphens/>
        <w:spacing w:line="360" w:lineRule="auto"/>
        <w:ind w:firstLine="709"/>
        <w:jc w:val="both"/>
        <w:rPr>
          <w:i/>
          <w:sz w:val="28"/>
          <w:szCs w:val="28"/>
        </w:rPr>
      </w:pPr>
      <w:r w:rsidRPr="00E74A30">
        <w:rPr>
          <w:i/>
          <w:sz w:val="28"/>
          <w:szCs w:val="28"/>
        </w:rPr>
        <w:t>Ф</w:t>
      </w:r>
      <w:r w:rsidR="00B9692D" w:rsidRPr="00E74A30">
        <w:rPr>
          <w:i/>
          <w:sz w:val="28"/>
          <w:szCs w:val="28"/>
        </w:rPr>
        <w:t xml:space="preserve"> </w:t>
      </w:r>
      <w:r w:rsidRPr="00E74A30">
        <w:rPr>
          <w:i/>
          <w:sz w:val="28"/>
          <w:szCs w:val="28"/>
        </w:rPr>
        <w:t>=</w:t>
      </w:r>
      <w:r w:rsidR="00B9692D" w:rsidRPr="00E74A30">
        <w:rPr>
          <w:i/>
          <w:sz w:val="28"/>
          <w:szCs w:val="28"/>
        </w:rPr>
        <w:t xml:space="preserve"> </w:t>
      </w:r>
      <w:r w:rsidRPr="00E74A30">
        <w:rPr>
          <w:i/>
          <w:sz w:val="28"/>
          <w:szCs w:val="28"/>
        </w:rPr>
        <w:t>С</w:t>
      </w:r>
      <w:r w:rsidR="00B9692D" w:rsidRPr="00E74A30">
        <w:rPr>
          <w:i/>
          <w:sz w:val="28"/>
          <w:szCs w:val="28"/>
        </w:rPr>
        <w:t xml:space="preserve"> </w:t>
      </w:r>
      <w:r w:rsidRPr="00E74A30">
        <w:rPr>
          <w:i/>
          <w:sz w:val="28"/>
          <w:szCs w:val="28"/>
        </w:rPr>
        <w:t>+</w:t>
      </w:r>
      <w:r w:rsidR="00B9692D" w:rsidRPr="00E74A30">
        <w:rPr>
          <w:i/>
          <w:sz w:val="28"/>
          <w:szCs w:val="28"/>
        </w:rPr>
        <w:t xml:space="preserve"> </w:t>
      </w:r>
      <w:r w:rsidRPr="00E74A30">
        <w:rPr>
          <w:i/>
          <w:sz w:val="28"/>
          <w:szCs w:val="28"/>
        </w:rPr>
        <w:t>Т,</w:t>
      </w:r>
    </w:p>
    <w:p w:rsidR="00E31B14" w:rsidRPr="00677C91" w:rsidRDefault="00E31B14" w:rsidP="00E74A30">
      <w:pPr>
        <w:suppressAutoHyphens/>
        <w:spacing w:line="360" w:lineRule="auto"/>
        <w:ind w:firstLine="709"/>
        <w:jc w:val="both"/>
        <w:rPr>
          <w:sz w:val="28"/>
          <w:szCs w:val="28"/>
        </w:rPr>
      </w:pPr>
    </w:p>
    <w:p w:rsidR="00E74A30" w:rsidRDefault="00DC3590" w:rsidP="00E74A30">
      <w:pPr>
        <w:suppressAutoHyphens/>
        <w:spacing w:line="360" w:lineRule="auto"/>
        <w:ind w:firstLine="709"/>
        <w:jc w:val="both"/>
        <w:rPr>
          <w:sz w:val="28"/>
          <w:szCs w:val="28"/>
        </w:rPr>
      </w:pPr>
      <w:r w:rsidRPr="00E74A30">
        <w:rPr>
          <w:sz w:val="28"/>
          <w:szCs w:val="28"/>
        </w:rPr>
        <w:t xml:space="preserve">где </w:t>
      </w:r>
      <w:r w:rsidRPr="00E74A30">
        <w:rPr>
          <w:i/>
          <w:sz w:val="28"/>
          <w:szCs w:val="28"/>
        </w:rPr>
        <w:t>С</w:t>
      </w:r>
      <w:r w:rsidRPr="00E74A30">
        <w:rPr>
          <w:sz w:val="28"/>
          <w:szCs w:val="28"/>
        </w:rPr>
        <w:t xml:space="preserve"> – стоимость отпущенных материалов в производство по средней</w:t>
      </w:r>
      <w:r w:rsidR="00E74A30">
        <w:rPr>
          <w:sz w:val="28"/>
          <w:szCs w:val="28"/>
        </w:rPr>
        <w:t xml:space="preserve"> </w:t>
      </w:r>
    </w:p>
    <w:p w:rsidR="00E74A30" w:rsidRDefault="00DC3590" w:rsidP="00E74A30">
      <w:pPr>
        <w:suppressAutoHyphens/>
        <w:spacing w:line="360" w:lineRule="auto"/>
        <w:ind w:firstLine="709"/>
        <w:jc w:val="both"/>
        <w:rPr>
          <w:sz w:val="28"/>
          <w:szCs w:val="28"/>
        </w:rPr>
      </w:pPr>
      <w:r w:rsidRPr="00E74A30">
        <w:rPr>
          <w:sz w:val="28"/>
          <w:szCs w:val="28"/>
        </w:rPr>
        <w:t>себестоимости, руб.;</w:t>
      </w:r>
    </w:p>
    <w:p w:rsidR="00E74A30" w:rsidRDefault="00DC3590" w:rsidP="00E74A30">
      <w:pPr>
        <w:suppressAutoHyphens/>
        <w:spacing w:line="360" w:lineRule="auto"/>
        <w:ind w:firstLine="709"/>
        <w:jc w:val="both"/>
        <w:rPr>
          <w:sz w:val="28"/>
          <w:szCs w:val="28"/>
        </w:rPr>
      </w:pPr>
      <w:r w:rsidRPr="00E74A30">
        <w:rPr>
          <w:i/>
          <w:sz w:val="28"/>
          <w:szCs w:val="28"/>
        </w:rPr>
        <w:t>Т</w:t>
      </w:r>
      <w:r w:rsidRPr="00E74A30">
        <w:rPr>
          <w:sz w:val="28"/>
          <w:szCs w:val="28"/>
        </w:rPr>
        <w:t xml:space="preserve"> – сумма транспортно-заготовительных расходов по отпущенным</w:t>
      </w:r>
    </w:p>
    <w:p w:rsidR="00DC3590" w:rsidRPr="00E74A30" w:rsidRDefault="00DC3590" w:rsidP="00E74A30">
      <w:pPr>
        <w:suppressAutoHyphens/>
        <w:spacing w:line="360" w:lineRule="auto"/>
        <w:ind w:firstLine="709"/>
        <w:jc w:val="both"/>
        <w:rPr>
          <w:sz w:val="28"/>
          <w:szCs w:val="28"/>
        </w:rPr>
      </w:pPr>
      <w:r w:rsidRPr="00E74A30">
        <w:rPr>
          <w:sz w:val="28"/>
          <w:szCs w:val="28"/>
        </w:rPr>
        <w:t>материалам в производство, руб.</w:t>
      </w:r>
    </w:p>
    <w:p w:rsidR="00DC3590" w:rsidRPr="00E74A30" w:rsidRDefault="00DC3590" w:rsidP="00E74A30">
      <w:pPr>
        <w:suppressAutoHyphens/>
        <w:spacing w:line="360" w:lineRule="auto"/>
        <w:ind w:firstLine="709"/>
        <w:jc w:val="both"/>
        <w:rPr>
          <w:sz w:val="28"/>
          <w:szCs w:val="28"/>
        </w:rPr>
      </w:pPr>
      <w:r w:rsidRPr="00E74A30">
        <w:rPr>
          <w:sz w:val="28"/>
          <w:szCs w:val="28"/>
        </w:rPr>
        <w:t>Приведем расчет величины транспортно-заготовительных расходов (ТРЗ).</w:t>
      </w:r>
    </w:p>
    <w:p w:rsidR="00DC3590" w:rsidRPr="00853E09" w:rsidRDefault="00DC3590" w:rsidP="00E74A30">
      <w:pPr>
        <w:suppressAutoHyphens/>
        <w:spacing w:line="360" w:lineRule="auto"/>
        <w:ind w:firstLine="709"/>
        <w:jc w:val="both"/>
        <w:rPr>
          <w:sz w:val="28"/>
          <w:szCs w:val="28"/>
        </w:rPr>
      </w:pPr>
    </w:p>
    <w:p w:rsidR="00EF0661" w:rsidRPr="00E74A30" w:rsidRDefault="00B868BD" w:rsidP="00E74A30">
      <w:pPr>
        <w:suppressAutoHyphens/>
        <w:spacing w:line="360" w:lineRule="auto"/>
        <w:ind w:firstLine="709"/>
        <w:jc w:val="both"/>
        <w:rPr>
          <w:b/>
          <w:sz w:val="28"/>
          <w:szCs w:val="28"/>
        </w:rPr>
      </w:pPr>
      <w:r w:rsidRPr="00E74A30">
        <w:rPr>
          <w:sz w:val="28"/>
          <w:szCs w:val="28"/>
        </w:rPr>
        <w:t>Таблица</w:t>
      </w:r>
      <w:r w:rsidR="00E74A30">
        <w:rPr>
          <w:sz w:val="28"/>
          <w:szCs w:val="28"/>
        </w:rPr>
        <w:t xml:space="preserve"> </w:t>
      </w:r>
      <w:r w:rsidRPr="00E74A30">
        <w:rPr>
          <w:sz w:val="28"/>
          <w:szCs w:val="28"/>
        </w:rPr>
        <w:t>1</w:t>
      </w:r>
      <w:r w:rsidR="00E31B14">
        <w:rPr>
          <w:sz w:val="28"/>
          <w:szCs w:val="28"/>
          <w:lang w:val="en-US"/>
        </w:rPr>
        <w:t xml:space="preserve"> </w:t>
      </w:r>
      <w:r w:rsidR="00DC3590" w:rsidRPr="00E74A30">
        <w:rPr>
          <w:b/>
          <w:sz w:val="28"/>
          <w:szCs w:val="28"/>
        </w:rPr>
        <w:t>Расчет транспортно-заготовительных расходов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61"/>
        <w:gridCol w:w="3217"/>
        <w:gridCol w:w="1785"/>
      </w:tblGrid>
      <w:tr w:rsidR="005B2096" w:rsidRPr="00311919" w:rsidTr="00311919">
        <w:tc>
          <w:tcPr>
            <w:tcW w:w="0" w:type="auto"/>
            <w:shd w:val="clear" w:color="auto" w:fill="auto"/>
          </w:tcPr>
          <w:p w:rsidR="00DC3590" w:rsidRPr="00311919" w:rsidRDefault="00DC3590" w:rsidP="00311919">
            <w:pPr>
              <w:suppressAutoHyphens/>
              <w:spacing w:line="360" w:lineRule="auto"/>
              <w:rPr>
                <w:sz w:val="20"/>
              </w:rPr>
            </w:pPr>
            <w:r w:rsidRPr="00311919">
              <w:rPr>
                <w:sz w:val="20"/>
              </w:rPr>
              <w:t>Показатель</w:t>
            </w:r>
          </w:p>
        </w:tc>
        <w:tc>
          <w:tcPr>
            <w:tcW w:w="3217" w:type="dxa"/>
            <w:shd w:val="clear" w:color="auto" w:fill="auto"/>
          </w:tcPr>
          <w:p w:rsidR="00DC3590" w:rsidRPr="00311919" w:rsidRDefault="00DC3590" w:rsidP="00311919">
            <w:pPr>
              <w:suppressAutoHyphens/>
              <w:spacing w:line="360" w:lineRule="auto"/>
              <w:rPr>
                <w:sz w:val="20"/>
              </w:rPr>
            </w:pPr>
            <w:r w:rsidRPr="00311919">
              <w:rPr>
                <w:sz w:val="20"/>
              </w:rPr>
              <w:t>Стоимость материалов по средней себестоимости, руб.</w:t>
            </w:r>
          </w:p>
        </w:tc>
        <w:tc>
          <w:tcPr>
            <w:tcW w:w="0" w:type="auto"/>
            <w:shd w:val="clear" w:color="auto" w:fill="auto"/>
          </w:tcPr>
          <w:p w:rsidR="00DC3590" w:rsidRPr="00311919" w:rsidRDefault="005B2096" w:rsidP="00311919">
            <w:pPr>
              <w:suppressAutoHyphens/>
              <w:spacing w:line="360" w:lineRule="auto"/>
              <w:rPr>
                <w:sz w:val="20"/>
              </w:rPr>
            </w:pPr>
            <w:r w:rsidRPr="00311919">
              <w:rPr>
                <w:sz w:val="20"/>
              </w:rPr>
              <w:t>Сумма ТЗР, руб.</w:t>
            </w:r>
          </w:p>
        </w:tc>
      </w:tr>
      <w:tr w:rsidR="005B2096" w:rsidRPr="00311919" w:rsidTr="00311919">
        <w:tc>
          <w:tcPr>
            <w:tcW w:w="0" w:type="auto"/>
            <w:shd w:val="clear" w:color="auto" w:fill="auto"/>
          </w:tcPr>
          <w:p w:rsidR="005B2096" w:rsidRPr="00311919" w:rsidRDefault="005B2096" w:rsidP="00311919">
            <w:pPr>
              <w:suppressAutoHyphens/>
              <w:spacing w:line="360" w:lineRule="auto"/>
              <w:rPr>
                <w:sz w:val="20"/>
              </w:rPr>
            </w:pPr>
            <w:r w:rsidRPr="00311919">
              <w:rPr>
                <w:sz w:val="20"/>
              </w:rPr>
              <w:t>Остаток на начало периода</w:t>
            </w:r>
          </w:p>
          <w:p w:rsidR="005B2096" w:rsidRPr="00311919" w:rsidRDefault="005B2096" w:rsidP="00311919">
            <w:pPr>
              <w:suppressAutoHyphens/>
              <w:spacing w:line="360" w:lineRule="auto"/>
              <w:rPr>
                <w:sz w:val="20"/>
              </w:rPr>
            </w:pPr>
            <w:r w:rsidRPr="00311919">
              <w:rPr>
                <w:sz w:val="20"/>
              </w:rPr>
              <w:t xml:space="preserve">Поступило за период </w:t>
            </w:r>
          </w:p>
        </w:tc>
        <w:tc>
          <w:tcPr>
            <w:tcW w:w="3217" w:type="dxa"/>
            <w:shd w:val="clear" w:color="auto" w:fill="auto"/>
          </w:tcPr>
          <w:p w:rsidR="005B2096" w:rsidRPr="00311919" w:rsidRDefault="005B2096" w:rsidP="00311919">
            <w:pPr>
              <w:suppressAutoHyphens/>
              <w:spacing w:line="360" w:lineRule="auto"/>
              <w:rPr>
                <w:sz w:val="20"/>
              </w:rPr>
            </w:pPr>
            <w:r w:rsidRPr="00311919">
              <w:rPr>
                <w:sz w:val="20"/>
              </w:rPr>
              <w:t>1000</w:t>
            </w:r>
          </w:p>
          <w:p w:rsidR="005B2096" w:rsidRPr="00311919" w:rsidRDefault="005B2096" w:rsidP="00311919">
            <w:pPr>
              <w:suppressAutoHyphens/>
              <w:spacing w:line="360" w:lineRule="auto"/>
              <w:rPr>
                <w:sz w:val="20"/>
              </w:rPr>
            </w:pPr>
            <w:r w:rsidRPr="00311919">
              <w:rPr>
                <w:sz w:val="20"/>
              </w:rPr>
              <w:t>3000</w:t>
            </w:r>
          </w:p>
        </w:tc>
        <w:tc>
          <w:tcPr>
            <w:tcW w:w="0" w:type="auto"/>
            <w:shd w:val="clear" w:color="auto" w:fill="auto"/>
          </w:tcPr>
          <w:p w:rsidR="005B2096" w:rsidRPr="00311919" w:rsidRDefault="005B2096" w:rsidP="00311919">
            <w:pPr>
              <w:suppressAutoHyphens/>
              <w:spacing w:line="360" w:lineRule="auto"/>
              <w:rPr>
                <w:sz w:val="20"/>
              </w:rPr>
            </w:pPr>
            <w:r w:rsidRPr="00311919">
              <w:rPr>
                <w:sz w:val="20"/>
              </w:rPr>
              <w:t>50</w:t>
            </w:r>
          </w:p>
          <w:p w:rsidR="005B2096" w:rsidRPr="00311919" w:rsidRDefault="005B2096" w:rsidP="00311919">
            <w:pPr>
              <w:suppressAutoHyphens/>
              <w:spacing w:line="360" w:lineRule="auto"/>
              <w:rPr>
                <w:sz w:val="20"/>
              </w:rPr>
            </w:pPr>
            <w:r w:rsidRPr="00311919">
              <w:rPr>
                <w:sz w:val="20"/>
              </w:rPr>
              <w:t>350</w:t>
            </w:r>
          </w:p>
        </w:tc>
      </w:tr>
      <w:tr w:rsidR="00EF0661" w:rsidRPr="00311919" w:rsidTr="00311919">
        <w:tc>
          <w:tcPr>
            <w:tcW w:w="0" w:type="auto"/>
            <w:shd w:val="clear" w:color="auto" w:fill="auto"/>
          </w:tcPr>
          <w:p w:rsidR="00EF0661" w:rsidRPr="00311919" w:rsidRDefault="00EF0661" w:rsidP="00311919">
            <w:pPr>
              <w:suppressAutoHyphens/>
              <w:spacing w:line="360" w:lineRule="auto"/>
              <w:rPr>
                <w:sz w:val="20"/>
              </w:rPr>
            </w:pPr>
            <w:r w:rsidRPr="00311919">
              <w:rPr>
                <w:sz w:val="20"/>
              </w:rPr>
              <w:t>Итого</w:t>
            </w:r>
          </w:p>
          <w:p w:rsidR="00EF0661" w:rsidRPr="00311919" w:rsidRDefault="00EF0661" w:rsidP="00311919">
            <w:pPr>
              <w:suppressAutoHyphens/>
              <w:spacing w:line="360" w:lineRule="auto"/>
              <w:rPr>
                <w:sz w:val="20"/>
              </w:rPr>
            </w:pPr>
            <w:r w:rsidRPr="00311919">
              <w:rPr>
                <w:sz w:val="20"/>
              </w:rPr>
              <w:t>Процент ТЗР</w:t>
            </w:r>
          </w:p>
          <w:p w:rsidR="00EF0661" w:rsidRPr="00311919" w:rsidRDefault="00EF0661" w:rsidP="00311919">
            <w:pPr>
              <w:suppressAutoHyphens/>
              <w:spacing w:line="360" w:lineRule="auto"/>
              <w:rPr>
                <w:sz w:val="20"/>
              </w:rPr>
            </w:pPr>
            <w:r w:rsidRPr="00311919">
              <w:rPr>
                <w:sz w:val="20"/>
              </w:rPr>
              <w:t>Отпущено на производство</w:t>
            </w:r>
          </w:p>
          <w:p w:rsidR="00EF0661" w:rsidRPr="00311919" w:rsidRDefault="00EF0661" w:rsidP="00311919">
            <w:pPr>
              <w:suppressAutoHyphens/>
              <w:spacing w:line="360" w:lineRule="auto"/>
              <w:rPr>
                <w:sz w:val="20"/>
              </w:rPr>
            </w:pPr>
            <w:r w:rsidRPr="00311919">
              <w:rPr>
                <w:sz w:val="20"/>
              </w:rPr>
              <w:t>Остаток на конец периода</w:t>
            </w:r>
          </w:p>
        </w:tc>
        <w:tc>
          <w:tcPr>
            <w:tcW w:w="3217" w:type="dxa"/>
            <w:shd w:val="clear" w:color="auto" w:fill="auto"/>
          </w:tcPr>
          <w:p w:rsidR="00EF0661" w:rsidRPr="00311919" w:rsidRDefault="00EF0661" w:rsidP="00311919">
            <w:pPr>
              <w:suppressAutoHyphens/>
              <w:spacing w:line="360" w:lineRule="auto"/>
              <w:rPr>
                <w:sz w:val="20"/>
              </w:rPr>
            </w:pPr>
            <w:r w:rsidRPr="00311919">
              <w:rPr>
                <w:sz w:val="20"/>
              </w:rPr>
              <w:t>4000</w:t>
            </w:r>
          </w:p>
          <w:p w:rsidR="00EF0661" w:rsidRPr="00311919" w:rsidRDefault="00EF0661" w:rsidP="00311919">
            <w:pPr>
              <w:suppressAutoHyphens/>
              <w:spacing w:line="360" w:lineRule="auto"/>
              <w:rPr>
                <w:snapToGrid w:val="0"/>
                <w:sz w:val="20"/>
              </w:rPr>
            </w:pPr>
            <w:r w:rsidRPr="00311919">
              <w:rPr>
                <w:snapToGrid w:val="0"/>
                <w:sz w:val="20"/>
              </w:rPr>
              <w:t>400/4000 · 100 = 10%</w:t>
            </w:r>
          </w:p>
          <w:p w:rsidR="00EF0661" w:rsidRPr="00311919" w:rsidRDefault="00EF0661" w:rsidP="00311919">
            <w:pPr>
              <w:suppressAutoHyphens/>
              <w:spacing w:line="360" w:lineRule="auto"/>
              <w:rPr>
                <w:snapToGrid w:val="0"/>
                <w:sz w:val="20"/>
              </w:rPr>
            </w:pPr>
            <w:r w:rsidRPr="00311919">
              <w:rPr>
                <w:snapToGrid w:val="0"/>
                <w:sz w:val="20"/>
              </w:rPr>
              <w:t>2000</w:t>
            </w:r>
          </w:p>
          <w:p w:rsidR="00EF0661" w:rsidRPr="00311919" w:rsidRDefault="00EF0661" w:rsidP="00311919">
            <w:pPr>
              <w:suppressAutoHyphens/>
              <w:spacing w:line="360" w:lineRule="auto"/>
              <w:rPr>
                <w:sz w:val="20"/>
              </w:rPr>
            </w:pPr>
            <w:r w:rsidRPr="00311919">
              <w:rPr>
                <w:snapToGrid w:val="0"/>
                <w:sz w:val="20"/>
              </w:rPr>
              <w:t>2000</w:t>
            </w:r>
          </w:p>
        </w:tc>
        <w:tc>
          <w:tcPr>
            <w:tcW w:w="0" w:type="auto"/>
            <w:shd w:val="clear" w:color="auto" w:fill="auto"/>
          </w:tcPr>
          <w:p w:rsidR="00EF0661" w:rsidRPr="00311919" w:rsidRDefault="00EF0661" w:rsidP="00311919">
            <w:pPr>
              <w:suppressAutoHyphens/>
              <w:spacing w:line="360" w:lineRule="auto"/>
              <w:rPr>
                <w:sz w:val="20"/>
              </w:rPr>
            </w:pPr>
            <w:r w:rsidRPr="00311919">
              <w:rPr>
                <w:sz w:val="20"/>
              </w:rPr>
              <w:t>400</w:t>
            </w:r>
          </w:p>
          <w:p w:rsidR="00EF0661" w:rsidRPr="00311919" w:rsidRDefault="00EF0661" w:rsidP="00311919">
            <w:pPr>
              <w:suppressAutoHyphens/>
              <w:spacing w:line="360" w:lineRule="auto"/>
              <w:rPr>
                <w:sz w:val="20"/>
              </w:rPr>
            </w:pPr>
            <w:r w:rsidRPr="00311919">
              <w:rPr>
                <w:sz w:val="20"/>
              </w:rPr>
              <w:t>2000 ·10/100 = 200</w:t>
            </w:r>
          </w:p>
          <w:p w:rsidR="00EF0661" w:rsidRPr="00311919" w:rsidRDefault="00EF0661" w:rsidP="00311919">
            <w:pPr>
              <w:suppressAutoHyphens/>
              <w:spacing w:line="360" w:lineRule="auto"/>
              <w:rPr>
                <w:sz w:val="20"/>
              </w:rPr>
            </w:pPr>
            <w:r w:rsidRPr="00311919">
              <w:rPr>
                <w:sz w:val="20"/>
              </w:rPr>
              <w:t>200</w:t>
            </w:r>
          </w:p>
          <w:p w:rsidR="00EF0661" w:rsidRPr="00311919" w:rsidRDefault="00EF0661" w:rsidP="00311919">
            <w:pPr>
              <w:suppressAutoHyphens/>
              <w:spacing w:line="360" w:lineRule="auto"/>
              <w:rPr>
                <w:sz w:val="20"/>
              </w:rPr>
            </w:pPr>
            <w:r w:rsidRPr="00311919">
              <w:rPr>
                <w:sz w:val="20"/>
              </w:rPr>
              <w:t>200</w:t>
            </w:r>
          </w:p>
        </w:tc>
      </w:tr>
    </w:tbl>
    <w:p w:rsidR="00DC3590" w:rsidRPr="00E74A30" w:rsidRDefault="00DC3590" w:rsidP="00E74A30">
      <w:pPr>
        <w:suppressAutoHyphens/>
        <w:spacing w:line="360" w:lineRule="auto"/>
        <w:ind w:firstLine="709"/>
        <w:jc w:val="both"/>
        <w:rPr>
          <w:sz w:val="28"/>
          <w:szCs w:val="28"/>
        </w:rPr>
      </w:pPr>
    </w:p>
    <w:p w:rsidR="006C4B36" w:rsidRPr="00E74A30" w:rsidRDefault="00EF0661" w:rsidP="00E74A30">
      <w:pPr>
        <w:suppressAutoHyphens/>
        <w:spacing w:line="360" w:lineRule="auto"/>
        <w:ind w:firstLine="709"/>
        <w:jc w:val="both"/>
        <w:rPr>
          <w:sz w:val="28"/>
          <w:szCs w:val="28"/>
        </w:rPr>
      </w:pPr>
      <w:r w:rsidRPr="00E74A30">
        <w:rPr>
          <w:sz w:val="28"/>
          <w:szCs w:val="28"/>
        </w:rPr>
        <w:t>Методы ФИФО и ЛИФО определяют последовательность списания стоимости материалов (по партиям)</w:t>
      </w:r>
      <w:r w:rsidR="006C4B36" w:rsidRPr="00E74A30">
        <w:rPr>
          <w:sz w:val="28"/>
          <w:szCs w:val="28"/>
        </w:rPr>
        <w:t xml:space="preserve"> независимо от последовательности фактического движения материалов, т.е. наличия или отсутствия учета материалов по партиям в местах хранения. Использование данных методов предполагает организацию аналитического учета не только по видам материалов, но и по отдельным партиям.</w:t>
      </w:r>
    </w:p>
    <w:p w:rsidR="00E74A30" w:rsidRDefault="006C4B36" w:rsidP="00E74A30">
      <w:pPr>
        <w:suppressAutoHyphens/>
        <w:spacing w:line="360" w:lineRule="auto"/>
        <w:ind w:firstLine="709"/>
        <w:jc w:val="both"/>
        <w:rPr>
          <w:sz w:val="28"/>
          <w:szCs w:val="28"/>
        </w:rPr>
      </w:pPr>
      <w:r w:rsidRPr="00E74A30">
        <w:rPr>
          <w:sz w:val="28"/>
          <w:szCs w:val="28"/>
        </w:rPr>
        <w:t>По методу ФИФО материалы в издержки производства списываются по фактической себестоимости приобретения в хронологическом порядке поступления партий: сначала списываются в расход материалы по фактической себестоимости первой закупленной партии, затем второй третьей и т.д. При применении этого метода производственные запасы, находящиеся на складе на конец месяца, оцениваются по фактической себестоимости последних по времени приобретения, а в себестоимости продукции (работ, услуг) учитывается себестоимость ранних по времени приобретения.</w:t>
      </w:r>
    </w:p>
    <w:p w:rsidR="00B9692D" w:rsidRPr="00E74A30" w:rsidRDefault="00B9692D" w:rsidP="00E74A30">
      <w:pPr>
        <w:suppressAutoHyphens/>
        <w:spacing w:line="360" w:lineRule="auto"/>
        <w:ind w:firstLine="709"/>
        <w:jc w:val="both"/>
        <w:rPr>
          <w:sz w:val="28"/>
          <w:szCs w:val="28"/>
        </w:rPr>
      </w:pPr>
      <w:r w:rsidRPr="00E74A30">
        <w:rPr>
          <w:sz w:val="28"/>
          <w:szCs w:val="28"/>
        </w:rPr>
        <w:t>По методу ЛИФО (он обратен методу ФИФО) материалы в издержки производства списываются по фактической себестоимости последней закупленной партии, затем предпоследней и т.д. При применении этого метода производственные запасы, находящиеся на складе, оцениваются по фактической себестоимости ранних по времени приобретения, а в себестоимости продукции (работ, услуг) учитывается себестоимость поздних по времени приобретения.</w:t>
      </w:r>
    </w:p>
    <w:p w:rsidR="00B9692D" w:rsidRPr="00E74A30" w:rsidRDefault="00B9692D" w:rsidP="00E74A30">
      <w:pPr>
        <w:suppressAutoHyphens/>
        <w:spacing w:line="360" w:lineRule="auto"/>
        <w:ind w:firstLine="709"/>
        <w:jc w:val="both"/>
        <w:rPr>
          <w:sz w:val="28"/>
          <w:szCs w:val="28"/>
        </w:rPr>
      </w:pPr>
      <w:r w:rsidRPr="00E74A30">
        <w:rPr>
          <w:sz w:val="28"/>
          <w:szCs w:val="28"/>
        </w:rPr>
        <w:t>При использовании в текущем учете в качестве учетных оценок (средних покупных цен, средней фактической себестоимости заготовления, плановой себестоимости заготовления и т.п.) фактическая себестоимость отпущенных в производство материалов определяется следующим образом:</w:t>
      </w:r>
    </w:p>
    <w:p w:rsidR="00E31B14" w:rsidRPr="00677C91" w:rsidRDefault="00E31B14" w:rsidP="00E74A30">
      <w:pPr>
        <w:suppressAutoHyphens/>
        <w:spacing w:line="360" w:lineRule="auto"/>
        <w:ind w:firstLine="709"/>
        <w:jc w:val="both"/>
        <w:rPr>
          <w:i/>
          <w:sz w:val="28"/>
          <w:szCs w:val="28"/>
        </w:rPr>
      </w:pPr>
    </w:p>
    <w:p w:rsidR="00B9692D" w:rsidRPr="00E74A30" w:rsidRDefault="00B9692D" w:rsidP="00E74A30">
      <w:pPr>
        <w:suppressAutoHyphens/>
        <w:spacing w:line="360" w:lineRule="auto"/>
        <w:ind w:firstLine="709"/>
        <w:jc w:val="both"/>
        <w:rPr>
          <w:i/>
          <w:sz w:val="28"/>
          <w:szCs w:val="28"/>
        </w:rPr>
      </w:pPr>
      <w:r w:rsidRPr="00E74A30">
        <w:rPr>
          <w:i/>
          <w:sz w:val="28"/>
          <w:szCs w:val="28"/>
        </w:rPr>
        <w:t>Ф = П ± О,</w:t>
      </w:r>
    </w:p>
    <w:p w:rsidR="00E31B14" w:rsidRPr="00677C91" w:rsidRDefault="00E31B14" w:rsidP="00E74A30">
      <w:pPr>
        <w:suppressAutoHyphens/>
        <w:spacing w:line="360" w:lineRule="auto"/>
        <w:ind w:firstLine="709"/>
        <w:jc w:val="both"/>
        <w:rPr>
          <w:sz w:val="28"/>
          <w:szCs w:val="28"/>
        </w:rPr>
      </w:pPr>
    </w:p>
    <w:p w:rsidR="00E74A30" w:rsidRDefault="00B9692D" w:rsidP="00E74A30">
      <w:pPr>
        <w:suppressAutoHyphens/>
        <w:spacing w:line="360" w:lineRule="auto"/>
        <w:ind w:firstLine="709"/>
        <w:jc w:val="both"/>
        <w:rPr>
          <w:sz w:val="28"/>
          <w:szCs w:val="28"/>
        </w:rPr>
      </w:pPr>
      <w:r w:rsidRPr="00E74A30">
        <w:rPr>
          <w:sz w:val="28"/>
          <w:szCs w:val="28"/>
        </w:rPr>
        <w:t xml:space="preserve">где </w:t>
      </w:r>
      <w:r w:rsidRPr="00E74A30">
        <w:rPr>
          <w:i/>
          <w:sz w:val="28"/>
          <w:szCs w:val="28"/>
        </w:rPr>
        <w:t>П</w:t>
      </w:r>
      <w:r w:rsidRPr="00E74A30">
        <w:rPr>
          <w:sz w:val="28"/>
          <w:szCs w:val="28"/>
        </w:rPr>
        <w:t xml:space="preserve"> – стоимость отпущенных материалов в производство по учетной</w:t>
      </w:r>
    </w:p>
    <w:p w:rsidR="00E74A30" w:rsidRDefault="00B9692D" w:rsidP="00E74A30">
      <w:pPr>
        <w:suppressAutoHyphens/>
        <w:spacing w:line="360" w:lineRule="auto"/>
        <w:ind w:firstLine="709"/>
        <w:jc w:val="both"/>
        <w:rPr>
          <w:sz w:val="28"/>
          <w:szCs w:val="28"/>
        </w:rPr>
      </w:pPr>
      <w:r w:rsidRPr="00E74A30">
        <w:rPr>
          <w:sz w:val="28"/>
          <w:szCs w:val="28"/>
        </w:rPr>
        <w:t>оценке, руб.;</w:t>
      </w:r>
    </w:p>
    <w:p w:rsidR="00E74A30" w:rsidRDefault="00B9692D" w:rsidP="00E74A30">
      <w:pPr>
        <w:suppressAutoHyphens/>
        <w:spacing w:line="360" w:lineRule="auto"/>
        <w:ind w:firstLine="709"/>
        <w:jc w:val="both"/>
        <w:rPr>
          <w:sz w:val="28"/>
          <w:szCs w:val="28"/>
        </w:rPr>
      </w:pPr>
      <w:r w:rsidRPr="00E74A30">
        <w:rPr>
          <w:i/>
          <w:sz w:val="28"/>
          <w:szCs w:val="28"/>
        </w:rPr>
        <w:t xml:space="preserve">О </w:t>
      </w:r>
      <w:r w:rsidRPr="00E74A30">
        <w:rPr>
          <w:sz w:val="28"/>
          <w:szCs w:val="28"/>
        </w:rPr>
        <w:t>– отклонение фактической себестоимости отпущенных материалов от</w:t>
      </w:r>
    </w:p>
    <w:p w:rsidR="00B9692D" w:rsidRPr="00E74A30" w:rsidRDefault="00B9692D" w:rsidP="00E74A30">
      <w:pPr>
        <w:suppressAutoHyphens/>
        <w:spacing w:line="360" w:lineRule="auto"/>
        <w:ind w:firstLine="709"/>
        <w:jc w:val="both"/>
        <w:rPr>
          <w:sz w:val="28"/>
          <w:szCs w:val="28"/>
        </w:rPr>
      </w:pPr>
      <w:r w:rsidRPr="00E74A30">
        <w:rPr>
          <w:sz w:val="28"/>
          <w:szCs w:val="28"/>
        </w:rPr>
        <w:t>их стоимости по учетной оценке, руб.</w:t>
      </w:r>
    </w:p>
    <w:p w:rsidR="008233EE" w:rsidRPr="00E74A30" w:rsidRDefault="008233EE" w:rsidP="00E74A30">
      <w:pPr>
        <w:suppressAutoHyphens/>
        <w:spacing w:line="360" w:lineRule="auto"/>
        <w:ind w:firstLine="709"/>
        <w:jc w:val="both"/>
        <w:rPr>
          <w:sz w:val="28"/>
          <w:szCs w:val="28"/>
        </w:rPr>
      </w:pPr>
      <w:r w:rsidRPr="00E74A30">
        <w:rPr>
          <w:sz w:val="28"/>
          <w:szCs w:val="28"/>
        </w:rPr>
        <w:t>Приведем расчет величины отклонений по отпущенным в производство материалам.</w:t>
      </w:r>
    </w:p>
    <w:p w:rsidR="00E31B14" w:rsidRPr="00677C91" w:rsidRDefault="00E31B14" w:rsidP="00E74A30">
      <w:pPr>
        <w:suppressAutoHyphens/>
        <w:spacing w:line="360" w:lineRule="auto"/>
        <w:ind w:firstLine="709"/>
        <w:jc w:val="both"/>
        <w:rPr>
          <w:sz w:val="28"/>
          <w:szCs w:val="28"/>
        </w:rPr>
      </w:pPr>
    </w:p>
    <w:p w:rsidR="00B9692D" w:rsidRPr="00E74A30" w:rsidRDefault="00B868BD" w:rsidP="00E74A30">
      <w:pPr>
        <w:suppressAutoHyphens/>
        <w:spacing w:line="360" w:lineRule="auto"/>
        <w:ind w:firstLine="709"/>
        <w:jc w:val="both"/>
        <w:rPr>
          <w:b/>
          <w:sz w:val="28"/>
          <w:szCs w:val="28"/>
        </w:rPr>
      </w:pPr>
      <w:r w:rsidRPr="00E74A30">
        <w:rPr>
          <w:sz w:val="28"/>
          <w:szCs w:val="28"/>
        </w:rPr>
        <w:t>Таблица</w:t>
      </w:r>
      <w:r w:rsidR="00E74A30">
        <w:rPr>
          <w:sz w:val="28"/>
          <w:szCs w:val="28"/>
        </w:rPr>
        <w:t xml:space="preserve"> </w:t>
      </w:r>
      <w:r w:rsidRPr="00E74A30">
        <w:rPr>
          <w:sz w:val="28"/>
          <w:szCs w:val="28"/>
        </w:rPr>
        <w:t>2</w:t>
      </w:r>
      <w:r w:rsidR="00E31B14" w:rsidRPr="00E31B14">
        <w:rPr>
          <w:sz w:val="28"/>
          <w:szCs w:val="28"/>
        </w:rPr>
        <w:t xml:space="preserve"> </w:t>
      </w:r>
      <w:r w:rsidR="008233EE" w:rsidRPr="00E74A30">
        <w:rPr>
          <w:b/>
          <w:sz w:val="28"/>
          <w:szCs w:val="28"/>
        </w:rPr>
        <w:t>Расчет отклонений фактической себестоимости материала от их стоимости по учетным ценам</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61"/>
        <w:gridCol w:w="2535"/>
        <w:gridCol w:w="2158"/>
      </w:tblGrid>
      <w:tr w:rsidR="008233EE" w:rsidRPr="00311919" w:rsidTr="00311919">
        <w:tc>
          <w:tcPr>
            <w:tcW w:w="0" w:type="auto"/>
            <w:shd w:val="clear" w:color="auto" w:fill="auto"/>
          </w:tcPr>
          <w:p w:rsidR="008233EE" w:rsidRPr="00311919" w:rsidRDefault="008233EE" w:rsidP="00311919">
            <w:pPr>
              <w:suppressAutoHyphens/>
              <w:spacing w:line="360" w:lineRule="auto"/>
              <w:rPr>
                <w:sz w:val="20"/>
              </w:rPr>
            </w:pPr>
            <w:r w:rsidRPr="00311919">
              <w:rPr>
                <w:sz w:val="20"/>
              </w:rPr>
              <w:t>Показатель</w:t>
            </w:r>
          </w:p>
        </w:tc>
        <w:tc>
          <w:tcPr>
            <w:tcW w:w="2535" w:type="dxa"/>
            <w:shd w:val="clear" w:color="auto" w:fill="auto"/>
          </w:tcPr>
          <w:p w:rsidR="008233EE" w:rsidRPr="00311919" w:rsidRDefault="008233EE" w:rsidP="00311919">
            <w:pPr>
              <w:suppressAutoHyphens/>
              <w:spacing w:line="360" w:lineRule="auto"/>
              <w:rPr>
                <w:sz w:val="20"/>
              </w:rPr>
            </w:pPr>
            <w:r w:rsidRPr="00311919">
              <w:rPr>
                <w:sz w:val="20"/>
              </w:rPr>
              <w:t>Стоимость материалов по учетной оценке, руб.</w:t>
            </w:r>
          </w:p>
        </w:tc>
        <w:tc>
          <w:tcPr>
            <w:tcW w:w="0" w:type="auto"/>
            <w:shd w:val="clear" w:color="auto" w:fill="auto"/>
          </w:tcPr>
          <w:p w:rsidR="008233EE" w:rsidRPr="00311919" w:rsidRDefault="008233EE" w:rsidP="00311919">
            <w:pPr>
              <w:suppressAutoHyphens/>
              <w:spacing w:line="360" w:lineRule="auto"/>
              <w:rPr>
                <w:sz w:val="20"/>
              </w:rPr>
            </w:pPr>
            <w:r w:rsidRPr="00311919">
              <w:rPr>
                <w:sz w:val="20"/>
              </w:rPr>
              <w:t>Отклонение (+, -), руб.</w:t>
            </w:r>
          </w:p>
        </w:tc>
      </w:tr>
      <w:tr w:rsidR="008233EE" w:rsidRPr="00311919" w:rsidTr="00311919">
        <w:tc>
          <w:tcPr>
            <w:tcW w:w="0" w:type="auto"/>
            <w:shd w:val="clear" w:color="auto" w:fill="auto"/>
          </w:tcPr>
          <w:p w:rsidR="008233EE" w:rsidRPr="00311919" w:rsidRDefault="008233EE" w:rsidP="00311919">
            <w:pPr>
              <w:suppressAutoHyphens/>
              <w:spacing w:line="360" w:lineRule="auto"/>
              <w:rPr>
                <w:sz w:val="20"/>
              </w:rPr>
            </w:pPr>
            <w:r w:rsidRPr="00311919">
              <w:rPr>
                <w:sz w:val="20"/>
              </w:rPr>
              <w:t>Остаток на начало периода</w:t>
            </w:r>
          </w:p>
          <w:p w:rsidR="008233EE" w:rsidRPr="00311919" w:rsidRDefault="008233EE" w:rsidP="00311919">
            <w:pPr>
              <w:suppressAutoHyphens/>
              <w:spacing w:line="360" w:lineRule="auto"/>
              <w:rPr>
                <w:sz w:val="20"/>
              </w:rPr>
            </w:pPr>
            <w:r w:rsidRPr="00311919">
              <w:rPr>
                <w:sz w:val="20"/>
              </w:rPr>
              <w:t>Поступило за период</w:t>
            </w:r>
          </w:p>
        </w:tc>
        <w:tc>
          <w:tcPr>
            <w:tcW w:w="2535" w:type="dxa"/>
            <w:shd w:val="clear" w:color="auto" w:fill="auto"/>
          </w:tcPr>
          <w:p w:rsidR="008233EE" w:rsidRPr="00311919" w:rsidRDefault="008233EE" w:rsidP="00311919">
            <w:pPr>
              <w:suppressAutoHyphens/>
              <w:spacing w:line="360" w:lineRule="auto"/>
              <w:rPr>
                <w:sz w:val="20"/>
              </w:rPr>
            </w:pPr>
            <w:r w:rsidRPr="00311919">
              <w:rPr>
                <w:sz w:val="20"/>
              </w:rPr>
              <w:t>5000</w:t>
            </w:r>
          </w:p>
          <w:p w:rsidR="008233EE" w:rsidRPr="00311919" w:rsidRDefault="008233EE" w:rsidP="00311919">
            <w:pPr>
              <w:suppressAutoHyphens/>
              <w:spacing w:line="360" w:lineRule="auto"/>
              <w:rPr>
                <w:sz w:val="20"/>
              </w:rPr>
            </w:pPr>
            <w:r w:rsidRPr="00311919">
              <w:rPr>
                <w:sz w:val="20"/>
              </w:rPr>
              <w:t>10000</w:t>
            </w:r>
          </w:p>
        </w:tc>
        <w:tc>
          <w:tcPr>
            <w:tcW w:w="0" w:type="auto"/>
            <w:shd w:val="clear" w:color="auto" w:fill="auto"/>
          </w:tcPr>
          <w:p w:rsidR="008233EE" w:rsidRPr="00311919" w:rsidRDefault="008233EE" w:rsidP="00311919">
            <w:pPr>
              <w:suppressAutoHyphens/>
              <w:spacing w:line="360" w:lineRule="auto"/>
              <w:rPr>
                <w:sz w:val="20"/>
              </w:rPr>
            </w:pPr>
            <w:r w:rsidRPr="00311919">
              <w:rPr>
                <w:sz w:val="20"/>
              </w:rPr>
              <w:t>-300</w:t>
            </w:r>
          </w:p>
          <w:p w:rsidR="008233EE" w:rsidRPr="00311919" w:rsidRDefault="008233EE" w:rsidP="00311919">
            <w:pPr>
              <w:suppressAutoHyphens/>
              <w:spacing w:line="360" w:lineRule="auto"/>
              <w:rPr>
                <w:sz w:val="20"/>
              </w:rPr>
            </w:pPr>
            <w:r w:rsidRPr="00311919">
              <w:rPr>
                <w:sz w:val="20"/>
              </w:rPr>
              <w:t>+600</w:t>
            </w:r>
          </w:p>
        </w:tc>
      </w:tr>
      <w:tr w:rsidR="008233EE" w:rsidRPr="00311919" w:rsidTr="00311919">
        <w:tc>
          <w:tcPr>
            <w:tcW w:w="0" w:type="auto"/>
            <w:shd w:val="clear" w:color="auto" w:fill="auto"/>
          </w:tcPr>
          <w:p w:rsidR="008233EE" w:rsidRPr="00311919" w:rsidRDefault="008233EE" w:rsidP="00311919">
            <w:pPr>
              <w:suppressAutoHyphens/>
              <w:spacing w:line="360" w:lineRule="auto"/>
              <w:rPr>
                <w:sz w:val="20"/>
              </w:rPr>
            </w:pPr>
            <w:r w:rsidRPr="00311919">
              <w:rPr>
                <w:sz w:val="20"/>
              </w:rPr>
              <w:t>Итого</w:t>
            </w:r>
          </w:p>
          <w:p w:rsidR="008233EE" w:rsidRPr="00311919" w:rsidRDefault="008233EE" w:rsidP="00311919">
            <w:pPr>
              <w:suppressAutoHyphens/>
              <w:spacing w:line="360" w:lineRule="auto"/>
              <w:rPr>
                <w:sz w:val="20"/>
              </w:rPr>
            </w:pPr>
            <w:r w:rsidRPr="00311919">
              <w:rPr>
                <w:sz w:val="20"/>
              </w:rPr>
              <w:t>Процент отклонений</w:t>
            </w:r>
          </w:p>
          <w:p w:rsidR="008233EE" w:rsidRPr="00311919" w:rsidRDefault="008233EE" w:rsidP="00311919">
            <w:pPr>
              <w:suppressAutoHyphens/>
              <w:spacing w:line="360" w:lineRule="auto"/>
              <w:rPr>
                <w:sz w:val="20"/>
              </w:rPr>
            </w:pPr>
            <w:r w:rsidRPr="00311919">
              <w:rPr>
                <w:sz w:val="20"/>
              </w:rPr>
              <w:t>Отпущено на производство</w:t>
            </w:r>
          </w:p>
          <w:p w:rsidR="008233EE" w:rsidRPr="00311919" w:rsidRDefault="008233EE" w:rsidP="00311919">
            <w:pPr>
              <w:suppressAutoHyphens/>
              <w:spacing w:line="360" w:lineRule="auto"/>
              <w:rPr>
                <w:sz w:val="20"/>
              </w:rPr>
            </w:pPr>
            <w:r w:rsidRPr="00311919">
              <w:rPr>
                <w:sz w:val="20"/>
              </w:rPr>
              <w:t>Остаток на конец периода</w:t>
            </w:r>
          </w:p>
        </w:tc>
        <w:tc>
          <w:tcPr>
            <w:tcW w:w="2535" w:type="dxa"/>
            <w:shd w:val="clear" w:color="auto" w:fill="auto"/>
          </w:tcPr>
          <w:p w:rsidR="008233EE" w:rsidRPr="00311919" w:rsidRDefault="008233EE" w:rsidP="00311919">
            <w:pPr>
              <w:suppressAutoHyphens/>
              <w:spacing w:line="360" w:lineRule="auto"/>
              <w:rPr>
                <w:sz w:val="20"/>
              </w:rPr>
            </w:pPr>
            <w:r w:rsidRPr="00311919">
              <w:rPr>
                <w:sz w:val="20"/>
              </w:rPr>
              <w:t>15000</w:t>
            </w:r>
          </w:p>
          <w:p w:rsidR="008233EE" w:rsidRPr="00311919" w:rsidRDefault="008233EE" w:rsidP="00311919">
            <w:pPr>
              <w:suppressAutoHyphens/>
              <w:spacing w:line="360" w:lineRule="auto"/>
              <w:rPr>
                <w:sz w:val="20"/>
              </w:rPr>
            </w:pPr>
            <w:r w:rsidRPr="00311919">
              <w:rPr>
                <w:sz w:val="20"/>
              </w:rPr>
              <w:t>+300/15000 · 100 = +2%</w:t>
            </w:r>
          </w:p>
          <w:p w:rsidR="008233EE" w:rsidRPr="00311919" w:rsidRDefault="008233EE" w:rsidP="00311919">
            <w:pPr>
              <w:suppressAutoHyphens/>
              <w:spacing w:line="360" w:lineRule="auto"/>
              <w:rPr>
                <w:sz w:val="20"/>
              </w:rPr>
            </w:pPr>
            <w:r w:rsidRPr="00311919">
              <w:rPr>
                <w:sz w:val="20"/>
              </w:rPr>
              <w:t>8000</w:t>
            </w:r>
          </w:p>
          <w:p w:rsidR="008233EE" w:rsidRPr="00311919" w:rsidRDefault="008233EE" w:rsidP="00311919">
            <w:pPr>
              <w:suppressAutoHyphens/>
              <w:spacing w:line="360" w:lineRule="auto"/>
              <w:rPr>
                <w:sz w:val="20"/>
              </w:rPr>
            </w:pPr>
            <w:r w:rsidRPr="00311919">
              <w:rPr>
                <w:sz w:val="20"/>
              </w:rPr>
              <w:t>7000</w:t>
            </w:r>
          </w:p>
        </w:tc>
        <w:tc>
          <w:tcPr>
            <w:tcW w:w="0" w:type="auto"/>
            <w:shd w:val="clear" w:color="auto" w:fill="auto"/>
          </w:tcPr>
          <w:p w:rsidR="008233EE" w:rsidRPr="00311919" w:rsidRDefault="008233EE" w:rsidP="00311919">
            <w:pPr>
              <w:suppressAutoHyphens/>
              <w:spacing w:line="360" w:lineRule="auto"/>
              <w:rPr>
                <w:sz w:val="20"/>
              </w:rPr>
            </w:pPr>
            <w:r w:rsidRPr="00311919">
              <w:rPr>
                <w:sz w:val="20"/>
              </w:rPr>
              <w:t>+300</w:t>
            </w:r>
          </w:p>
          <w:p w:rsidR="008233EE" w:rsidRPr="00311919" w:rsidRDefault="008233EE" w:rsidP="00311919">
            <w:pPr>
              <w:suppressAutoHyphens/>
              <w:spacing w:line="360" w:lineRule="auto"/>
              <w:rPr>
                <w:sz w:val="20"/>
              </w:rPr>
            </w:pPr>
            <w:r w:rsidRPr="00311919">
              <w:rPr>
                <w:sz w:val="20"/>
              </w:rPr>
              <w:t>8000 · 2/100 = +160</w:t>
            </w:r>
          </w:p>
          <w:p w:rsidR="008233EE" w:rsidRPr="00311919" w:rsidRDefault="008233EE" w:rsidP="00311919">
            <w:pPr>
              <w:suppressAutoHyphens/>
              <w:spacing w:line="360" w:lineRule="auto"/>
              <w:rPr>
                <w:sz w:val="20"/>
              </w:rPr>
            </w:pPr>
            <w:r w:rsidRPr="00311919">
              <w:rPr>
                <w:sz w:val="20"/>
              </w:rPr>
              <w:t>+140</w:t>
            </w:r>
          </w:p>
        </w:tc>
      </w:tr>
    </w:tbl>
    <w:p w:rsidR="008233EE" w:rsidRPr="00E74A30" w:rsidRDefault="008233EE" w:rsidP="00E74A30">
      <w:pPr>
        <w:suppressAutoHyphens/>
        <w:spacing w:line="360" w:lineRule="auto"/>
        <w:ind w:firstLine="709"/>
        <w:jc w:val="both"/>
        <w:rPr>
          <w:b/>
          <w:sz w:val="28"/>
          <w:szCs w:val="28"/>
        </w:rPr>
      </w:pPr>
    </w:p>
    <w:p w:rsidR="00DC3590" w:rsidRPr="00E31B14" w:rsidRDefault="00E31B14" w:rsidP="00E74A30">
      <w:pPr>
        <w:suppressAutoHyphens/>
        <w:spacing w:line="360" w:lineRule="auto"/>
        <w:ind w:firstLine="709"/>
        <w:jc w:val="both"/>
        <w:rPr>
          <w:b/>
          <w:sz w:val="28"/>
          <w:szCs w:val="28"/>
        </w:rPr>
      </w:pPr>
      <w:r>
        <w:rPr>
          <w:b/>
          <w:sz w:val="28"/>
          <w:szCs w:val="28"/>
        </w:rPr>
        <w:br w:type="page"/>
      </w:r>
      <w:r w:rsidR="008233EE" w:rsidRPr="00E74A30">
        <w:rPr>
          <w:b/>
          <w:sz w:val="28"/>
          <w:szCs w:val="28"/>
        </w:rPr>
        <w:t>1.1 Оценка стоимости материальных ценностей д</w:t>
      </w:r>
      <w:r>
        <w:rPr>
          <w:b/>
          <w:sz w:val="28"/>
          <w:szCs w:val="28"/>
        </w:rPr>
        <w:t>ля исчисления налога на прибыль</w:t>
      </w:r>
    </w:p>
    <w:p w:rsidR="008233EE" w:rsidRPr="00E74A30" w:rsidRDefault="008233EE" w:rsidP="00E74A30">
      <w:pPr>
        <w:suppressAutoHyphens/>
        <w:spacing w:line="360" w:lineRule="auto"/>
        <w:ind w:firstLine="709"/>
        <w:jc w:val="both"/>
        <w:rPr>
          <w:b/>
          <w:sz w:val="28"/>
          <w:szCs w:val="28"/>
        </w:rPr>
      </w:pPr>
    </w:p>
    <w:p w:rsidR="008233EE" w:rsidRPr="00E74A30" w:rsidRDefault="008233EE" w:rsidP="00E74A30">
      <w:pPr>
        <w:suppressAutoHyphens/>
        <w:spacing w:line="360" w:lineRule="auto"/>
        <w:ind w:firstLine="709"/>
        <w:jc w:val="both"/>
        <w:rPr>
          <w:sz w:val="28"/>
          <w:szCs w:val="28"/>
        </w:rPr>
      </w:pPr>
      <w:r w:rsidRPr="00E74A30">
        <w:rPr>
          <w:sz w:val="28"/>
          <w:szCs w:val="28"/>
        </w:rPr>
        <w:t xml:space="preserve">Стоимость материальных ценностей, включаемых в материальные расходы, определяется исходя из цены их приобретения (без учета сумм налогов, подлежащих вычету либо включаемых в расходы в соответствии с НК РФ), включая комиссионные вознаграждения, уплачиваемые </w:t>
      </w:r>
      <w:r w:rsidR="00B36349" w:rsidRPr="00E74A30">
        <w:rPr>
          <w:sz w:val="28"/>
          <w:szCs w:val="28"/>
        </w:rPr>
        <w:t>посредническим организациям, ввозные таможенные пошлины и сборы, расходы на транспортировку, хранение и иные затраты, связанные с приобретением материальных ценностей.</w:t>
      </w:r>
    </w:p>
    <w:p w:rsidR="00B36349" w:rsidRPr="00E74A30" w:rsidRDefault="00B36349" w:rsidP="00E74A30">
      <w:pPr>
        <w:suppressAutoHyphens/>
        <w:spacing w:line="360" w:lineRule="auto"/>
        <w:ind w:firstLine="709"/>
        <w:jc w:val="both"/>
        <w:rPr>
          <w:sz w:val="28"/>
          <w:szCs w:val="28"/>
        </w:rPr>
      </w:pPr>
      <w:r w:rsidRPr="00E74A30">
        <w:rPr>
          <w:sz w:val="28"/>
          <w:szCs w:val="28"/>
        </w:rPr>
        <w:t>В отличие от финансового учета в стоимость материальных ценностей не включаются суммовые разницы, проценты по заемным средствам, полученным под приобретение материальных ценностей, расходы по страхованию имущества.</w:t>
      </w:r>
    </w:p>
    <w:p w:rsidR="00B36349" w:rsidRPr="00E74A30" w:rsidRDefault="00B36349" w:rsidP="00E74A30">
      <w:pPr>
        <w:suppressAutoHyphens/>
        <w:spacing w:line="360" w:lineRule="auto"/>
        <w:ind w:firstLine="709"/>
        <w:jc w:val="both"/>
        <w:rPr>
          <w:sz w:val="28"/>
          <w:szCs w:val="28"/>
        </w:rPr>
      </w:pPr>
      <w:r w:rsidRPr="00E74A30">
        <w:rPr>
          <w:sz w:val="28"/>
          <w:szCs w:val="28"/>
        </w:rPr>
        <w:t>Из стоимости материальных ценностей исключается стоимость возвратной тары, если она включена в стоимость этих ценностей,</w:t>
      </w:r>
      <w:r w:rsidR="00E74A30">
        <w:rPr>
          <w:sz w:val="28"/>
          <w:szCs w:val="28"/>
        </w:rPr>
        <w:t xml:space="preserve"> </w:t>
      </w:r>
      <w:r w:rsidRPr="00E74A30">
        <w:rPr>
          <w:sz w:val="28"/>
          <w:szCs w:val="28"/>
        </w:rPr>
        <w:t>по цене возможного использования или реализации возвратной тары. Стоимость невозвратной тары и упаковки, принятой от поставщика от поставщика с материальными ценностями, включается в сумму расходов на их приобретение.</w:t>
      </w:r>
    </w:p>
    <w:p w:rsidR="00B36349" w:rsidRPr="00E74A30" w:rsidRDefault="00B36349" w:rsidP="00E74A30">
      <w:pPr>
        <w:suppressAutoHyphens/>
        <w:spacing w:line="360" w:lineRule="auto"/>
        <w:ind w:firstLine="709"/>
        <w:jc w:val="both"/>
        <w:rPr>
          <w:sz w:val="28"/>
          <w:szCs w:val="28"/>
        </w:rPr>
      </w:pPr>
      <w:r w:rsidRPr="00E74A30">
        <w:rPr>
          <w:sz w:val="28"/>
          <w:szCs w:val="28"/>
        </w:rPr>
        <w:t>Отнесение тары к возвратной или невозвратной определяется условиями договора (контракта) на приобретение товарно-материальных ценностей.</w:t>
      </w:r>
    </w:p>
    <w:p w:rsidR="00B36349" w:rsidRPr="00E74A30" w:rsidRDefault="00B36349" w:rsidP="00E74A30">
      <w:pPr>
        <w:suppressAutoHyphens/>
        <w:spacing w:line="360" w:lineRule="auto"/>
        <w:ind w:firstLine="709"/>
        <w:jc w:val="both"/>
        <w:rPr>
          <w:sz w:val="28"/>
          <w:szCs w:val="28"/>
        </w:rPr>
      </w:pPr>
      <w:r w:rsidRPr="00E74A30">
        <w:rPr>
          <w:sz w:val="28"/>
          <w:szCs w:val="28"/>
        </w:rPr>
        <w:t>Сумма материальных расходов на материальные ценности уменьшается на стоимость возвратных отходов.</w:t>
      </w:r>
    </w:p>
    <w:p w:rsidR="00B36349" w:rsidRPr="00E74A30" w:rsidRDefault="00B36349" w:rsidP="00E74A30">
      <w:pPr>
        <w:suppressAutoHyphens/>
        <w:spacing w:line="360" w:lineRule="auto"/>
        <w:ind w:firstLine="709"/>
        <w:jc w:val="both"/>
        <w:rPr>
          <w:sz w:val="28"/>
          <w:szCs w:val="28"/>
        </w:rPr>
      </w:pPr>
      <w:r w:rsidRPr="00E74A30">
        <w:rPr>
          <w:sz w:val="28"/>
          <w:szCs w:val="28"/>
        </w:rPr>
        <w:t>Возвратные отходы оцениваются в следующем порядке:</w:t>
      </w:r>
    </w:p>
    <w:p w:rsidR="00BF23C3" w:rsidRPr="00E74A30" w:rsidRDefault="00BF23C3" w:rsidP="00E74A30">
      <w:pPr>
        <w:numPr>
          <w:ilvl w:val="0"/>
          <w:numId w:val="6"/>
        </w:numPr>
        <w:suppressAutoHyphens/>
        <w:spacing w:line="360" w:lineRule="auto"/>
        <w:ind w:left="0" w:firstLine="709"/>
        <w:jc w:val="both"/>
        <w:rPr>
          <w:sz w:val="28"/>
          <w:szCs w:val="28"/>
        </w:rPr>
      </w:pPr>
      <w:r w:rsidRPr="00E74A30">
        <w:rPr>
          <w:sz w:val="28"/>
          <w:szCs w:val="28"/>
        </w:rPr>
        <w:t>по пониженной цене исходного материального ресурса (по цене возможного использования), если эти отходы могут быть использованы для основного или вспомогательного производств, но с повышенными расходами (пониженным выходом готовой продукции);</w:t>
      </w:r>
    </w:p>
    <w:p w:rsidR="00BF23C3" w:rsidRPr="00E74A30" w:rsidRDefault="00BF23C3" w:rsidP="00E74A30">
      <w:pPr>
        <w:numPr>
          <w:ilvl w:val="0"/>
          <w:numId w:val="6"/>
        </w:numPr>
        <w:suppressAutoHyphens/>
        <w:spacing w:line="360" w:lineRule="auto"/>
        <w:ind w:left="0" w:firstLine="709"/>
        <w:jc w:val="both"/>
        <w:rPr>
          <w:sz w:val="28"/>
          <w:szCs w:val="28"/>
        </w:rPr>
      </w:pPr>
      <w:r w:rsidRPr="00E74A30">
        <w:rPr>
          <w:sz w:val="28"/>
          <w:szCs w:val="28"/>
        </w:rPr>
        <w:t>по цене реализации, если отходы реализуются на сторону.</w:t>
      </w:r>
    </w:p>
    <w:p w:rsidR="00BF23C3" w:rsidRPr="00E74A30" w:rsidRDefault="00BF23C3" w:rsidP="00E74A30">
      <w:pPr>
        <w:suppressAutoHyphens/>
        <w:spacing w:line="360" w:lineRule="auto"/>
        <w:ind w:firstLine="709"/>
        <w:jc w:val="both"/>
        <w:rPr>
          <w:sz w:val="28"/>
          <w:szCs w:val="28"/>
        </w:rPr>
      </w:pPr>
      <w:r w:rsidRPr="00E74A30">
        <w:rPr>
          <w:sz w:val="28"/>
          <w:szCs w:val="28"/>
        </w:rPr>
        <w:t>К материальным расходам для целей налогообложения принимаются:</w:t>
      </w:r>
    </w:p>
    <w:p w:rsidR="00BF23C3" w:rsidRPr="00E74A30" w:rsidRDefault="00BF23C3" w:rsidP="00E74A30">
      <w:pPr>
        <w:numPr>
          <w:ilvl w:val="0"/>
          <w:numId w:val="8"/>
        </w:numPr>
        <w:suppressAutoHyphens/>
        <w:spacing w:line="360" w:lineRule="auto"/>
        <w:ind w:left="0" w:firstLine="709"/>
        <w:jc w:val="both"/>
        <w:rPr>
          <w:sz w:val="28"/>
          <w:szCs w:val="28"/>
        </w:rPr>
      </w:pPr>
      <w:r w:rsidRPr="00E74A30">
        <w:rPr>
          <w:sz w:val="28"/>
          <w:szCs w:val="28"/>
        </w:rPr>
        <w:t>потери от недостачи и/или порчи при хранении товарно-материальных ценностей в пределах норм естественной убыли, утвержденных в порядке, установленном Правительством РФ;</w:t>
      </w:r>
    </w:p>
    <w:p w:rsidR="00BF23C3" w:rsidRPr="00E74A30" w:rsidRDefault="00BF23C3" w:rsidP="00E74A30">
      <w:pPr>
        <w:numPr>
          <w:ilvl w:val="0"/>
          <w:numId w:val="8"/>
        </w:numPr>
        <w:suppressAutoHyphens/>
        <w:spacing w:line="360" w:lineRule="auto"/>
        <w:ind w:left="0" w:firstLine="709"/>
        <w:jc w:val="both"/>
        <w:rPr>
          <w:sz w:val="28"/>
          <w:szCs w:val="28"/>
        </w:rPr>
      </w:pPr>
      <w:r w:rsidRPr="00E74A30">
        <w:rPr>
          <w:sz w:val="28"/>
          <w:szCs w:val="28"/>
        </w:rPr>
        <w:t>технологические потери при производстве и/или транспортировке.</w:t>
      </w:r>
    </w:p>
    <w:p w:rsidR="00BF23C3" w:rsidRPr="00E74A30" w:rsidRDefault="00BF23C3" w:rsidP="00E74A30">
      <w:pPr>
        <w:suppressAutoHyphens/>
        <w:spacing w:line="360" w:lineRule="auto"/>
        <w:ind w:firstLine="709"/>
        <w:jc w:val="both"/>
        <w:rPr>
          <w:sz w:val="28"/>
          <w:szCs w:val="28"/>
        </w:rPr>
      </w:pPr>
      <w:r w:rsidRPr="00E74A30">
        <w:rPr>
          <w:sz w:val="28"/>
          <w:szCs w:val="28"/>
        </w:rPr>
        <w:t>При определении размеров расходов при списании сырья и материалов на производство в соответствии с принятой организацией учетной политикой для целей налогообложения применяется один из следующих методов оценки сырья и материалов, используемых в их производстве:</w:t>
      </w:r>
    </w:p>
    <w:p w:rsidR="00BF23C3" w:rsidRPr="00E74A30" w:rsidRDefault="00BF23C3" w:rsidP="00E74A30">
      <w:pPr>
        <w:numPr>
          <w:ilvl w:val="0"/>
          <w:numId w:val="9"/>
        </w:numPr>
        <w:suppressAutoHyphens/>
        <w:spacing w:line="360" w:lineRule="auto"/>
        <w:ind w:left="0" w:firstLine="709"/>
        <w:jc w:val="both"/>
        <w:rPr>
          <w:sz w:val="28"/>
          <w:szCs w:val="28"/>
        </w:rPr>
      </w:pPr>
      <w:r w:rsidRPr="00E74A30">
        <w:rPr>
          <w:sz w:val="28"/>
          <w:szCs w:val="28"/>
        </w:rPr>
        <w:t>по себестоимости единицы запасов;</w:t>
      </w:r>
    </w:p>
    <w:p w:rsidR="00BF23C3" w:rsidRPr="00E74A30" w:rsidRDefault="00BF23C3" w:rsidP="00E74A30">
      <w:pPr>
        <w:numPr>
          <w:ilvl w:val="0"/>
          <w:numId w:val="9"/>
        </w:numPr>
        <w:suppressAutoHyphens/>
        <w:spacing w:line="360" w:lineRule="auto"/>
        <w:ind w:left="0" w:firstLine="709"/>
        <w:jc w:val="both"/>
        <w:rPr>
          <w:sz w:val="28"/>
          <w:szCs w:val="28"/>
        </w:rPr>
      </w:pPr>
      <w:r w:rsidRPr="00E74A30">
        <w:rPr>
          <w:sz w:val="28"/>
          <w:szCs w:val="28"/>
        </w:rPr>
        <w:t>по средней себестоимости;</w:t>
      </w:r>
    </w:p>
    <w:p w:rsidR="00BF23C3" w:rsidRPr="00E74A30" w:rsidRDefault="00BF23C3" w:rsidP="00E74A30">
      <w:pPr>
        <w:numPr>
          <w:ilvl w:val="0"/>
          <w:numId w:val="9"/>
        </w:numPr>
        <w:suppressAutoHyphens/>
        <w:spacing w:line="360" w:lineRule="auto"/>
        <w:ind w:left="0" w:firstLine="709"/>
        <w:jc w:val="both"/>
        <w:rPr>
          <w:sz w:val="28"/>
          <w:szCs w:val="28"/>
        </w:rPr>
      </w:pPr>
      <w:r w:rsidRPr="00E74A30">
        <w:rPr>
          <w:sz w:val="28"/>
          <w:szCs w:val="28"/>
        </w:rPr>
        <w:t>по себестоимости первых по времени приобретения (метод ФИФО);</w:t>
      </w:r>
    </w:p>
    <w:p w:rsidR="00BF23C3" w:rsidRPr="00E74A30" w:rsidRDefault="00BF23C3" w:rsidP="00E74A30">
      <w:pPr>
        <w:numPr>
          <w:ilvl w:val="0"/>
          <w:numId w:val="9"/>
        </w:numPr>
        <w:suppressAutoHyphens/>
        <w:spacing w:line="360" w:lineRule="auto"/>
        <w:ind w:left="0" w:firstLine="709"/>
        <w:jc w:val="both"/>
        <w:rPr>
          <w:sz w:val="28"/>
          <w:szCs w:val="28"/>
        </w:rPr>
      </w:pPr>
      <w:r w:rsidRPr="00E74A30">
        <w:rPr>
          <w:sz w:val="28"/>
          <w:szCs w:val="28"/>
        </w:rPr>
        <w:t>по себестоимости последних по времени приобретения (метод ЛИФО).</w:t>
      </w:r>
    </w:p>
    <w:p w:rsidR="00BF23C3" w:rsidRPr="00E74A30" w:rsidRDefault="00BF23C3" w:rsidP="00E74A30">
      <w:pPr>
        <w:suppressAutoHyphens/>
        <w:spacing w:line="360" w:lineRule="auto"/>
        <w:ind w:firstLine="709"/>
        <w:jc w:val="both"/>
        <w:rPr>
          <w:sz w:val="28"/>
          <w:szCs w:val="28"/>
        </w:rPr>
      </w:pPr>
    </w:p>
    <w:p w:rsidR="00BF23C3" w:rsidRPr="00E31B14" w:rsidRDefault="00E31B14" w:rsidP="00E74A30">
      <w:pPr>
        <w:suppressAutoHyphens/>
        <w:spacing w:line="360" w:lineRule="auto"/>
        <w:ind w:firstLine="709"/>
        <w:jc w:val="both"/>
        <w:rPr>
          <w:b/>
          <w:sz w:val="28"/>
          <w:szCs w:val="32"/>
        </w:rPr>
      </w:pPr>
      <w:r>
        <w:rPr>
          <w:sz w:val="28"/>
          <w:szCs w:val="28"/>
        </w:rPr>
        <w:br w:type="page"/>
      </w:r>
      <w:r w:rsidR="00BF23C3" w:rsidRPr="00E74A30">
        <w:rPr>
          <w:b/>
          <w:sz w:val="28"/>
          <w:szCs w:val="32"/>
        </w:rPr>
        <w:t>Глава</w:t>
      </w:r>
      <w:r w:rsidR="00E74A30">
        <w:rPr>
          <w:b/>
          <w:sz w:val="28"/>
          <w:szCs w:val="32"/>
        </w:rPr>
        <w:t xml:space="preserve"> </w:t>
      </w:r>
      <w:r w:rsidR="00BF23C3" w:rsidRPr="00E74A30">
        <w:rPr>
          <w:b/>
          <w:sz w:val="28"/>
          <w:szCs w:val="32"/>
        </w:rPr>
        <w:t>2. Учет производственных запасов на ск</w:t>
      </w:r>
      <w:r>
        <w:rPr>
          <w:b/>
          <w:sz w:val="28"/>
          <w:szCs w:val="32"/>
        </w:rPr>
        <w:t>ладах и его связь в бухгалтерии</w:t>
      </w:r>
    </w:p>
    <w:p w:rsidR="00BF23C3" w:rsidRPr="00E74A30" w:rsidRDefault="00BF23C3" w:rsidP="00E74A30">
      <w:pPr>
        <w:suppressAutoHyphens/>
        <w:spacing w:line="360" w:lineRule="auto"/>
        <w:ind w:firstLine="709"/>
        <w:jc w:val="both"/>
        <w:rPr>
          <w:b/>
          <w:sz w:val="28"/>
          <w:szCs w:val="32"/>
        </w:rPr>
      </w:pPr>
    </w:p>
    <w:p w:rsidR="00355E83" w:rsidRPr="00E74A30" w:rsidRDefault="00BD4F4A" w:rsidP="00E74A30">
      <w:pPr>
        <w:suppressAutoHyphens/>
        <w:spacing w:line="360" w:lineRule="auto"/>
        <w:ind w:firstLine="709"/>
        <w:jc w:val="both"/>
        <w:rPr>
          <w:sz w:val="28"/>
          <w:szCs w:val="28"/>
        </w:rPr>
      </w:pPr>
      <w:r w:rsidRPr="00E74A30">
        <w:rPr>
          <w:sz w:val="28"/>
          <w:szCs w:val="28"/>
        </w:rPr>
        <w:t>Производственные запасы организации хранятся на складах, в кладовых, где размещаются по видам, группам, размерам и сортам. Складские помещения должны быть оснащены исправными весоизмерительными приборами, а производственные запасы располагаться на стеллажах, полках для быстрой их приемки, отпуска и контроля за их сохранностью.</w:t>
      </w:r>
      <w:r w:rsidR="00E31B14">
        <w:rPr>
          <w:sz w:val="28"/>
          <w:szCs w:val="28"/>
          <w:lang w:val="uk-UA"/>
        </w:rPr>
        <w:t xml:space="preserve"> </w:t>
      </w:r>
      <w:r w:rsidRPr="00E74A30">
        <w:rPr>
          <w:sz w:val="28"/>
          <w:szCs w:val="28"/>
        </w:rPr>
        <w:t>Учет производственных запасов на складе ведется заведующим складом (кладовщиком), являющимся материально ответственным лицом. С ним заключается договор о полной материальной ответственности.</w:t>
      </w:r>
      <w:r w:rsidR="00E31B14">
        <w:rPr>
          <w:sz w:val="28"/>
          <w:szCs w:val="28"/>
          <w:lang w:val="uk-UA"/>
        </w:rPr>
        <w:t xml:space="preserve"> </w:t>
      </w:r>
      <w:r w:rsidRPr="00E74A30">
        <w:rPr>
          <w:sz w:val="28"/>
          <w:szCs w:val="28"/>
        </w:rPr>
        <w:t>На малых предприятиях, имеющих небольшую номенклатуру материальных ценностей, можно не содержать штатных складских работников, а их функции (сохранность материальных ценностей, их рациональное использование, приемка и отпуск) возложить на работников, непосредственно связанных с использованием материалов (мастеров, бригадиров, начальников производств). С этими работниками заключается договор о полной материальной ответственности и по мере поступления материалов их закрепляют за материально ответственным лицом.</w:t>
      </w:r>
      <w:r w:rsidR="00E31B14">
        <w:rPr>
          <w:sz w:val="28"/>
          <w:szCs w:val="28"/>
          <w:lang w:val="uk-UA"/>
        </w:rPr>
        <w:t xml:space="preserve"> </w:t>
      </w:r>
      <w:r w:rsidRPr="00E74A30">
        <w:rPr>
          <w:sz w:val="28"/>
          <w:szCs w:val="28"/>
        </w:rPr>
        <w:t xml:space="preserve">Количественно-сортовой учет производственных запасов ведется материально ответственными лицами в карточках складского учета материалов или книгах. Записи в карточках производятся на основании первичных документах (приходных ордеров, требований-накладных) в день совершения операций. </w:t>
      </w:r>
      <w:r w:rsidR="00355E83" w:rsidRPr="00E74A30">
        <w:rPr>
          <w:sz w:val="28"/>
          <w:szCs w:val="28"/>
        </w:rPr>
        <w:t>После каждой записи выводится остаток материалов.</w:t>
      </w:r>
    </w:p>
    <w:p w:rsidR="00355E83" w:rsidRPr="00E74A30" w:rsidRDefault="00355E83" w:rsidP="00E74A30">
      <w:pPr>
        <w:suppressAutoHyphens/>
        <w:spacing w:line="360" w:lineRule="auto"/>
        <w:ind w:firstLine="709"/>
        <w:jc w:val="both"/>
        <w:rPr>
          <w:sz w:val="28"/>
          <w:szCs w:val="28"/>
        </w:rPr>
      </w:pPr>
      <w:r w:rsidRPr="00E74A30">
        <w:rPr>
          <w:sz w:val="28"/>
          <w:szCs w:val="28"/>
        </w:rPr>
        <w:t>Сортовой учет производственных запасов может вестись одним из трех методов: оперативно-бухгалтерским (сальдовым), параллельным или по отчетам материально ответственных лиц.</w:t>
      </w:r>
    </w:p>
    <w:p w:rsidR="00355E83" w:rsidRPr="00E74A30" w:rsidRDefault="00355E83" w:rsidP="00E74A30">
      <w:pPr>
        <w:suppressAutoHyphens/>
        <w:spacing w:line="360" w:lineRule="auto"/>
        <w:ind w:firstLine="709"/>
        <w:jc w:val="both"/>
        <w:rPr>
          <w:sz w:val="28"/>
          <w:szCs w:val="28"/>
        </w:rPr>
      </w:pPr>
      <w:r w:rsidRPr="00E74A30">
        <w:rPr>
          <w:sz w:val="28"/>
          <w:szCs w:val="28"/>
        </w:rPr>
        <w:t>При оперативно-бухгалтерском (сальдовом) методе на складе осуществляется количественный учет материалов, а в бухгалтерии – стоимостной. Данные первичных документов по приходу и расходу материалов на складе заносятся в карточки складского учета, в которых подсчитывается остаток материалов в их натуральном выражении; в бухгалтерии на основе этих же документов составляются оборотные ведомости. В конце месяца остатки с карточек складского учета переносятся в сальдовые книги, подсчитывается стоимость остатков и итоги сравниваются с оборотными ведомостями.</w:t>
      </w:r>
    </w:p>
    <w:p w:rsidR="00355E83" w:rsidRPr="00E74A30" w:rsidRDefault="00355E83" w:rsidP="00E74A30">
      <w:pPr>
        <w:suppressAutoHyphens/>
        <w:spacing w:line="360" w:lineRule="auto"/>
        <w:ind w:firstLine="709"/>
        <w:jc w:val="both"/>
        <w:rPr>
          <w:sz w:val="28"/>
          <w:szCs w:val="28"/>
        </w:rPr>
      </w:pPr>
      <w:r w:rsidRPr="00E74A30">
        <w:rPr>
          <w:sz w:val="28"/>
          <w:szCs w:val="28"/>
        </w:rPr>
        <w:t>На малых предприятиях вместо сальдового метода рациональнее использовать метод учета материальных ценностей непосредственно в аналитических ведомостях, формы которых должны быть максимально приближены к формам оборотных ведомостей.</w:t>
      </w:r>
    </w:p>
    <w:p w:rsidR="00E74A30" w:rsidRDefault="00355E83" w:rsidP="00E74A30">
      <w:pPr>
        <w:suppressAutoHyphens/>
        <w:spacing w:line="360" w:lineRule="auto"/>
        <w:ind w:firstLine="709"/>
        <w:jc w:val="both"/>
        <w:rPr>
          <w:sz w:val="28"/>
          <w:szCs w:val="28"/>
        </w:rPr>
      </w:pPr>
      <w:r w:rsidRPr="00E74A30">
        <w:rPr>
          <w:sz w:val="28"/>
          <w:szCs w:val="28"/>
        </w:rPr>
        <w:t>При параллельном методе на складе и в бухгалтерии ведется количественно-суммовой учет производственных запасов. На складе по данным карточек количественно-суммового учета ежемесячно составляются сортовые оборотные ведомости. В бухгалтерии на основании первичных документов по каждому складу составляется сортовая оборотная ведомость, данные которой сверяются со складской сортовой оборотной ведомостью.</w:t>
      </w:r>
    </w:p>
    <w:p w:rsidR="00B36349" w:rsidRPr="00E74A30" w:rsidRDefault="000B5CF2" w:rsidP="00E74A30">
      <w:pPr>
        <w:suppressAutoHyphens/>
        <w:spacing w:line="360" w:lineRule="auto"/>
        <w:ind w:firstLine="709"/>
        <w:jc w:val="both"/>
        <w:rPr>
          <w:sz w:val="28"/>
          <w:szCs w:val="28"/>
        </w:rPr>
      </w:pPr>
      <w:r w:rsidRPr="00E74A30">
        <w:rPr>
          <w:sz w:val="28"/>
          <w:szCs w:val="28"/>
        </w:rPr>
        <w:t>Метод учета производственных запасов по отчетам материально ответственных лиц предусматривает ведение количественно-сортового учета материальных ценностей на складе и количественного учета материально ответственными лицами. Ежемесячно материально ответственные лица представляют в бухгалтерию материальные отчеты, в которых показывают данные об остатках, поступлении и расходе всех производственных запасов в количественном исчислении. В бухгалтерии производится таксировка и подсчет итогов в денежном выражении материальных отчетов, после чего они становятся регистрами аналитического учета и одновременно оборотными ведомостями.</w:t>
      </w:r>
    </w:p>
    <w:p w:rsidR="000B5CF2" w:rsidRPr="00E74A30" w:rsidRDefault="000B5CF2" w:rsidP="00E74A30">
      <w:pPr>
        <w:suppressAutoHyphens/>
        <w:spacing w:line="360" w:lineRule="auto"/>
        <w:ind w:firstLine="709"/>
        <w:jc w:val="both"/>
        <w:rPr>
          <w:sz w:val="28"/>
          <w:szCs w:val="28"/>
        </w:rPr>
      </w:pPr>
      <w:r w:rsidRPr="00E74A30">
        <w:rPr>
          <w:sz w:val="28"/>
          <w:szCs w:val="28"/>
        </w:rPr>
        <w:t>Метод учета производственных запасов по отчетам материально ответственных лиц применим в организациях с ограниченной номенклатурой материальных ценностей.</w:t>
      </w:r>
    </w:p>
    <w:p w:rsidR="000B5CF2" w:rsidRPr="00677C91" w:rsidRDefault="00E31B14" w:rsidP="00E74A30">
      <w:pPr>
        <w:suppressAutoHyphens/>
        <w:spacing w:line="360" w:lineRule="auto"/>
        <w:ind w:firstLine="709"/>
        <w:jc w:val="both"/>
        <w:rPr>
          <w:b/>
          <w:sz w:val="28"/>
          <w:szCs w:val="32"/>
        </w:rPr>
      </w:pPr>
      <w:r>
        <w:rPr>
          <w:b/>
          <w:sz w:val="28"/>
          <w:szCs w:val="32"/>
        </w:rPr>
        <w:br w:type="page"/>
      </w:r>
      <w:r w:rsidR="000B5CF2" w:rsidRPr="00E74A30">
        <w:rPr>
          <w:b/>
          <w:sz w:val="28"/>
          <w:szCs w:val="32"/>
        </w:rPr>
        <w:t>Глава</w:t>
      </w:r>
      <w:r w:rsidR="00E74A30">
        <w:rPr>
          <w:b/>
          <w:sz w:val="28"/>
          <w:szCs w:val="32"/>
        </w:rPr>
        <w:t xml:space="preserve"> </w:t>
      </w:r>
      <w:r w:rsidR="000B5CF2" w:rsidRPr="00E74A30">
        <w:rPr>
          <w:b/>
          <w:sz w:val="28"/>
          <w:szCs w:val="32"/>
        </w:rPr>
        <w:t>3. Синтетически</w:t>
      </w:r>
      <w:r>
        <w:rPr>
          <w:b/>
          <w:sz w:val="28"/>
          <w:szCs w:val="32"/>
        </w:rPr>
        <w:t>й учет производственных запасов</w:t>
      </w:r>
    </w:p>
    <w:p w:rsidR="000B5CF2" w:rsidRPr="00E74A30" w:rsidRDefault="000B5CF2" w:rsidP="00E74A30">
      <w:pPr>
        <w:suppressAutoHyphens/>
        <w:spacing w:line="360" w:lineRule="auto"/>
        <w:ind w:firstLine="709"/>
        <w:jc w:val="both"/>
        <w:rPr>
          <w:b/>
          <w:sz w:val="28"/>
          <w:szCs w:val="32"/>
        </w:rPr>
      </w:pPr>
    </w:p>
    <w:p w:rsidR="000B5CF2" w:rsidRPr="00E74A30" w:rsidRDefault="000B5CF2" w:rsidP="00E74A30">
      <w:pPr>
        <w:suppressAutoHyphens/>
        <w:spacing w:line="360" w:lineRule="auto"/>
        <w:ind w:firstLine="709"/>
        <w:jc w:val="both"/>
        <w:rPr>
          <w:sz w:val="28"/>
          <w:szCs w:val="28"/>
        </w:rPr>
      </w:pPr>
      <w:r w:rsidRPr="00E74A30">
        <w:rPr>
          <w:sz w:val="28"/>
          <w:szCs w:val="28"/>
        </w:rPr>
        <w:t xml:space="preserve">Учет производственных запасов ведется в соответствии с Положением по бухгалтерскому учету </w:t>
      </w:r>
      <w:r w:rsidR="00E74A30">
        <w:rPr>
          <w:sz w:val="28"/>
          <w:szCs w:val="28"/>
        </w:rPr>
        <w:t>"</w:t>
      </w:r>
      <w:r w:rsidRPr="00E74A30">
        <w:rPr>
          <w:sz w:val="28"/>
          <w:szCs w:val="28"/>
        </w:rPr>
        <w:t>Учет материально-производственных запасов</w:t>
      </w:r>
      <w:r w:rsidR="00E74A30">
        <w:rPr>
          <w:sz w:val="28"/>
          <w:szCs w:val="28"/>
        </w:rPr>
        <w:t>"</w:t>
      </w:r>
      <w:r w:rsidRPr="00E74A30">
        <w:rPr>
          <w:sz w:val="28"/>
          <w:szCs w:val="28"/>
        </w:rPr>
        <w:t xml:space="preserve"> (ПБУ 5/01) и другими документами.</w:t>
      </w:r>
    </w:p>
    <w:p w:rsidR="00E74A30" w:rsidRDefault="000B5CF2" w:rsidP="00E74A30">
      <w:pPr>
        <w:suppressAutoHyphens/>
        <w:spacing w:line="360" w:lineRule="auto"/>
        <w:ind w:firstLine="709"/>
        <w:jc w:val="both"/>
        <w:rPr>
          <w:sz w:val="28"/>
          <w:szCs w:val="28"/>
        </w:rPr>
      </w:pPr>
      <w:r w:rsidRPr="00E74A30">
        <w:rPr>
          <w:sz w:val="28"/>
          <w:szCs w:val="28"/>
        </w:rPr>
        <w:t>Жизненный цикл производственных запасов в организации составляет следующие этапы: поступление – выдача в производство – возврат из производства. В соответствии с циклом в учете производственных запасов выделяются следующие группы учетных операций: учет поступления; учет отпуска материальных ценностей и возврат из него.</w:t>
      </w:r>
    </w:p>
    <w:p w:rsidR="00E74A30" w:rsidRDefault="000B3972" w:rsidP="00E74A30">
      <w:pPr>
        <w:suppressAutoHyphens/>
        <w:spacing w:line="360" w:lineRule="auto"/>
        <w:ind w:firstLine="709"/>
        <w:jc w:val="both"/>
        <w:rPr>
          <w:sz w:val="28"/>
          <w:szCs w:val="28"/>
        </w:rPr>
      </w:pPr>
      <w:r w:rsidRPr="00E74A30">
        <w:rPr>
          <w:sz w:val="28"/>
          <w:szCs w:val="28"/>
        </w:rPr>
        <w:t xml:space="preserve">Для учета наличия и движения производственных запасов, принадлежащих организации, используются следующие счета: 10 </w:t>
      </w:r>
      <w:r w:rsidR="00E74A30">
        <w:rPr>
          <w:sz w:val="28"/>
          <w:szCs w:val="28"/>
        </w:rPr>
        <w:t>"</w:t>
      </w:r>
      <w:r w:rsidRPr="00E74A30">
        <w:rPr>
          <w:sz w:val="28"/>
          <w:szCs w:val="28"/>
        </w:rPr>
        <w:t>Материалы</w:t>
      </w:r>
      <w:r w:rsidR="00E74A30">
        <w:rPr>
          <w:sz w:val="28"/>
          <w:szCs w:val="28"/>
        </w:rPr>
        <w:t>"</w:t>
      </w:r>
      <w:r w:rsidRPr="00E74A30">
        <w:rPr>
          <w:sz w:val="28"/>
          <w:szCs w:val="28"/>
        </w:rPr>
        <w:t xml:space="preserve">; 14 </w:t>
      </w:r>
      <w:r w:rsidR="00E74A30">
        <w:rPr>
          <w:sz w:val="28"/>
          <w:szCs w:val="28"/>
        </w:rPr>
        <w:t>"</w:t>
      </w:r>
      <w:r w:rsidRPr="00E74A30">
        <w:rPr>
          <w:sz w:val="28"/>
          <w:szCs w:val="28"/>
        </w:rPr>
        <w:t>Резервы под снижение стоимости материальных ценностей</w:t>
      </w:r>
      <w:r w:rsidR="00E74A30">
        <w:rPr>
          <w:sz w:val="28"/>
          <w:szCs w:val="28"/>
        </w:rPr>
        <w:t>"</w:t>
      </w:r>
      <w:r w:rsidRPr="00E74A30">
        <w:rPr>
          <w:sz w:val="28"/>
          <w:szCs w:val="28"/>
        </w:rPr>
        <w:t xml:space="preserve">; 15 </w:t>
      </w:r>
      <w:r w:rsidR="00E74A30">
        <w:rPr>
          <w:sz w:val="28"/>
          <w:szCs w:val="28"/>
        </w:rPr>
        <w:t>"</w:t>
      </w:r>
      <w:r w:rsidRPr="00E74A30">
        <w:rPr>
          <w:sz w:val="28"/>
          <w:szCs w:val="28"/>
        </w:rPr>
        <w:t xml:space="preserve">Заготовление и приобретение материальных ценностей; 16 </w:t>
      </w:r>
      <w:r w:rsidR="00E74A30">
        <w:rPr>
          <w:sz w:val="28"/>
          <w:szCs w:val="28"/>
        </w:rPr>
        <w:t>"</w:t>
      </w:r>
      <w:r w:rsidRPr="00E74A30">
        <w:rPr>
          <w:sz w:val="28"/>
          <w:szCs w:val="28"/>
        </w:rPr>
        <w:t>Отклонение в стоимости материальных ценностей</w:t>
      </w:r>
      <w:r w:rsidR="00E74A30">
        <w:rPr>
          <w:sz w:val="28"/>
          <w:szCs w:val="28"/>
        </w:rPr>
        <w:t>"</w:t>
      </w:r>
      <w:r w:rsidRPr="00E74A30">
        <w:rPr>
          <w:sz w:val="28"/>
          <w:szCs w:val="28"/>
        </w:rPr>
        <w:t>.</w:t>
      </w:r>
    </w:p>
    <w:p w:rsidR="000B3972" w:rsidRPr="00E74A30" w:rsidRDefault="000B3972" w:rsidP="00E74A30">
      <w:pPr>
        <w:suppressAutoHyphens/>
        <w:spacing w:line="360" w:lineRule="auto"/>
        <w:ind w:firstLine="709"/>
        <w:jc w:val="both"/>
        <w:rPr>
          <w:sz w:val="28"/>
          <w:szCs w:val="28"/>
        </w:rPr>
      </w:pPr>
      <w:r w:rsidRPr="00E74A30">
        <w:rPr>
          <w:sz w:val="28"/>
          <w:szCs w:val="28"/>
        </w:rPr>
        <w:t xml:space="preserve">Для учета налога на добавленную стоимость, приходящегося на материальные ценности, применяется счет 19 </w:t>
      </w:r>
      <w:r w:rsidR="00E74A30">
        <w:rPr>
          <w:sz w:val="28"/>
          <w:szCs w:val="28"/>
        </w:rPr>
        <w:t>"</w:t>
      </w:r>
      <w:r w:rsidRPr="00E74A30">
        <w:rPr>
          <w:sz w:val="28"/>
          <w:szCs w:val="28"/>
        </w:rPr>
        <w:t>Налог на добавленную стоимость по приобретенным ценностям</w:t>
      </w:r>
      <w:r w:rsidR="00E74A30">
        <w:rPr>
          <w:sz w:val="28"/>
          <w:szCs w:val="28"/>
        </w:rPr>
        <w:t>"</w:t>
      </w:r>
      <w:r w:rsidRPr="00E74A30">
        <w:rPr>
          <w:sz w:val="28"/>
          <w:szCs w:val="28"/>
        </w:rPr>
        <w:t>.</w:t>
      </w:r>
    </w:p>
    <w:p w:rsidR="000B3972" w:rsidRPr="00E74A30" w:rsidRDefault="000B3972" w:rsidP="00E74A30">
      <w:pPr>
        <w:suppressAutoHyphens/>
        <w:spacing w:line="360" w:lineRule="auto"/>
        <w:ind w:firstLine="709"/>
        <w:jc w:val="both"/>
        <w:rPr>
          <w:sz w:val="28"/>
          <w:szCs w:val="28"/>
        </w:rPr>
      </w:pPr>
      <w:r w:rsidRPr="00E74A30">
        <w:rPr>
          <w:sz w:val="28"/>
          <w:szCs w:val="28"/>
        </w:rPr>
        <w:t xml:space="preserve">Учет материалов ведется по субсчетам: 10-1 </w:t>
      </w:r>
      <w:r w:rsidR="00E74A30">
        <w:rPr>
          <w:sz w:val="28"/>
          <w:szCs w:val="28"/>
        </w:rPr>
        <w:t>"</w:t>
      </w:r>
      <w:r w:rsidRPr="00E74A30">
        <w:rPr>
          <w:sz w:val="28"/>
          <w:szCs w:val="28"/>
        </w:rPr>
        <w:t>Сырье и материалы</w:t>
      </w:r>
      <w:r w:rsidR="00E74A30">
        <w:rPr>
          <w:sz w:val="28"/>
          <w:szCs w:val="28"/>
        </w:rPr>
        <w:t>"</w:t>
      </w:r>
      <w:r w:rsidRPr="00E74A30">
        <w:rPr>
          <w:sz w:val="28"/>
          <w:szCs w:val="28"/>
        </w:rPr>
        <w:t xml:space="preserve">; 10-2 </w:t>
      </w:r>
      <w:r w:rsidR="00E74A30">
        <w:rPr>
          <w:sz w:val="28"/>
          <w:szCs w:val="28"/>
        </w:rPr>
        <w:t>"</w:t>
      </w:r>
      <w:r w:rsidRPr="00E74A30">
        <w:rPr>
          <w:sz w:val="28"/>
          <w:szCs w:val="28"/>
        </w:rPr>
        <w:t>Покупные полуфабрикаты и комплектующие изделия, конструкции и детали</w:t>
      </w:r>
      <w:r w:rsidR="00E74A30">
        <w:rPr>
          <w:sz w:val="28"/>
          <w:szCs w:val="28"/>
        </w:rPr>
        <w:t>"</w:t>
      </w:r>
      <w:r w:rsidRPr="00E74A30">
        <w:rPr>
          <w:sz w:val="28"/>
          <w:szCs w:val="28"/>
        </w:rPr>
        <w:t xml:space="preserve">; 10-3 </w:t>
      </w:r>
      <w:r w:rsidR="00E74A30">
        <w:rPr>
          <w:sz w:val="28"/>
          <w:szCs w:val="28"/>
        </w:rPr>
        <w:t>"</w:t>
      </w:r>
      <w:r w:rsidRPr="00E74A30">
        <w:rPr>
          <w:sz w:val="28"/>
          <w:szCs w:val="28"/>
        </w:rPr>
        <w:t>Топливо</w:t>
      </w:r>
      <w:r w:rsidR="00E74A30">
        <w:rPr>
          <w:sz w:val="28"/>
          <w:szCs w:val="28"/>
        </w:rPr>
        <w:t>"</w:t>
      </w:r>
      <w:r w:rsidRPr="00E74A30">
        <w:rPr>
          <w:sz w:val="28"/>
          <w:szCs w:val="28"/>
        </w:rPr>
        <w:t xml:space="preserve">; 10-4 </w:t>
      </w:r>
      <w:r w:rsidR="00E74A30">
        <w:rPr>
          <w:sz w:val="28"/>
          <w:szCs w:val="28"/>
        </w:rPr>
        <w:t>"</w:t>
      </w:r>
      <w:r w:rsidRPr="00E74A30">
        <w:rPr>
          <w:sz w:val="28"/>
          <w:szCs w:val="28"/>
        </w:rPr>
        <w:t>Тара и тарные материалы</w:t>
      </w:r>
      <w:r w:rsidR="00E74A30">
        <w:rPr>
          <w:sz w:val="28"/>
          <w:szCs w:val="28"/>
        </w:rPr>
        <w:t>"</w:t>
      </w:r>
      <w:r w:rsidRPr="00E74A30">
        <w:rPr>
          <w:sz w:val="28"/>
          <w:szCs w:val="28"/>
        </w:rPr>
        <w:t xml:space="preserve">; 10-5 </w:t>
      </w:r>
      <w:r w:rsidR="00E74A30">
        <w:rPr>
          <w:sz w:val="28"/>
          <w:szCs w:val="28"/>
        </w:rPr>
        <w:t>"</w:t>
      </w:r>
      <w:r w:rsidRPr="00E74A30">
        <w:rPr>
          <w:sz w:val="28"/>
          <w:szCs w:val="28"/>
        </w:rPr>
        <w:t>Запасные части</w:t>
      </w:r>
      <w:r w:rsidR="00E74A30">
        <w:rPr>
          <w:sz w:val="28"/>
          <w:szCs w:val="28"/>
        </w:rPr>
        <w:t>"</w:t>
      </w:r>
      <w:r w:rsidRPr="00E74A30">
        <w:rPr>
          <w:sz w:val="28"/>
          <w:szCs w:val="28"/>
        </w:rPr>
        <w:t xml:space="preserve">; 10-6 </w:t>
      </w:r>
      <w:r w:rsidR="00E74A30">
        <w:rPr>
          <w:sz w:val="28"/>
          <w:szCs w:val="28"/>
        </w:rPr>
        <w:t>"</w:t>
      </w:r>
      <w:r w:rsidRPr="00E74A30">
        <w:rPr>
          <w:sz w:val="28"/>
          <w:szCs w:val="28"/>
        </w:rPr>
        <w:t>Прочие материалы</w:t>
      </w:r>
      <w:r w:rsidR="00E74A30">
        <w:rPr>
          <w:sz w:val="28"/>
          <w:szCs w:val="28"/>
        </w:rPr>
        <w:t>"</w:t>
      </w:r>
      <w:r w:rsidRPr="00E74A30">
        <w:rPr>
          <w:sz w:val="28"/>
          <w:szCs w:val="28"/>
        </w:rPr>
        <w:t xml:space="preserve">; 10-7 </w:t>
      </w:r>
      <w:r w:rsidR="00E74A30">
        <w:rPr>
          <w:sz w:val="28"/>
          <w:szCs w:val="28"/>
        </w:rPr>
        <w:t>"</w:t>
      </w:r>
      <w:r w:rsidRPr="00E74A30">
        <w:rPr>
          <w:sz w:val="28"/>
          <w:szCs w:val="28"/>
        </w:rPr>
        <w:t>Материалы, переданные в переработку на сторону</w:t>
      </w:r>
      <w:r w:rsidR="00E74A30">
        <w:rPr>
          <w:sz w:val="28"/>
          <w:szCs w:val="28"/>
        </w:rPr>
        <w:t>"</w:t>
      </w:r>
      <w:r w:rsidRPr="00E74A30">
        <w:rPr>
          <w:sz w:val="28"/>
          <w:szCs w:val="28"/>
        </w:rPr>
        <w:t xml:space="preserve">; 10-8 </w:t>
      </w:r>
      <w:r w:rsidR="00E74A30">
        <w:rPr>
          <w:sz w:val="28"/>
          <w:szCs w:val="28"/>
        </w:rPr>
        <w:t>"</w:t>
      </w:r>
      <w:r w:rsidRPr="00E74A30">
        <w:rPr>
          <w:sz w:val="28"/>
          <w:szCs w:val="28"/>
        </w:rPr>
        <w:t>Строительные материалы</w:t>
      </w:r>
      <w:r w:rsidR="00E74A30">
        <w:rPr>
          <w:sz w:val="28"/>
          <w:szCs w:val="28"/>
        </w:rPr>
        <w:t>"</w:t>
      </w:r>
      <w:r w:rsidRPr="00E74A30">
        <w:rPr>
          <w:sz w:val="28"/>
          <w:szCs w:val="28"/>
        </w:rPr>
        <w:t xml:space="preserve">; 10-9 </w:t>
      </w:r>
      <w:r w:rsidR="00E74A30">
        <w:rPr>
          <w:sz w:val="28"/>
          <w:szCs w:val="28"/>
        </w:rPr>
        <w:t>"</w:t>
      </w:r>
      <w:r w:rsidRPr="00E74A30">
        <w:rPr>
          <w:sz w:val="28"/>
          <w:szCs w:val="28"/>
        </w:rPr>
        <w:t>Инвентарь и хозяйственные принадлежности</w:t>
      </w:r>
      <w:r w:rsidR="00E74A30">
        <w:rPr>
          <w:sz w:val="28"/>
          <w:szCs w:val="28"/>
        </w:rPr>
        <w:t>"</w:t>
      </w:r>
      <w:r w:rsidRPr="00E74A30">
        <w:rPr>
          <w:sz w:val="28"/>
          <w:szCs w:val="28"/>
        </w:rPr>
        <w:t>.</w:t>
      </w:r>
    </w:p>
    <w:p w:rsidR="000B3972" w:rsidRPr="00E74A30" w:rsidRDefault="000B3972" w:rsidP="00E74A30">
      <w:pPr>
        <w:suppressAutoHyphens/>
        <w:spacing w:line="360" w:lineRule="auto"/>
        <w:ind w:firstLine="709"/>
        <w:jc w:val="both"/>
        <w:rPr>
          <w:sz w:val="28"/>
          <w:szCs w:val="28"/>
        </w:rPr>
      </w:pPr>
      <w:r w:rsidRPr="00E74A30">
        <w:rPr>
          <w:sz w:val="28"/>
          <w:szCs w:val="28"/>
        </w:rPr>
        <w:t xml:space="preserve">На счете 10 учитываются материалы, принадлежащие организации; материалы на ответственном хранении учитываются на забалансовом счете 002 </w:t>
      </w:r>
      <w:r w:rsidR="00E74A30">
        <w:rPr>
          <w:sz w:val="28"/>
          <w:szCs w:val="28"/>
        </w:rPr>
        <w:t>"</w:t>
      </w:r>
      <w:r w:rsidRPr="00E74A30">
        <w:rPr>
          <w:sz w:val="28"/>
          <w:szCs w:val="28"/>
        </w:rPr>
        <w:t>Товарно-материальные ценности, принятые на ответственное хранение</w:t>
      </w:r>
      <w:r w:rsidR="00E74A30">
        <w:rPr>
          <w:sz w:val="28"/>
          <w:szCs w:val="28"/>
        </w:rPr>
        <w:t>"</w:t>
      </w:r>
      <w:r w:rsidRPr="00E74A30">
        <w:rPr>
          <w:sz w:val="28"/>
          <w:szCs w:val="28"/>
        </w:rPr>
        <w:t xml:space="preserve">; сырье и материалы заказчика, принятые в переработку (давальческое сырье), но не оплачиваемые, учитываются на забалансовом счете 003 </w:t>
      </w:r>
      <w:r w:rsidR="00E74A30">
        <w:rPr>
          <w:sz w:val="28"/>
          <w:szCs w:val="28"/>
        </w:rPr>
        <w:t>"</w:t>
      </w:r>
      <w:r w:rsidRPr="00E74A30">
        <w:rPr>
          <w:sz w:val="28"/>
          <w:szCs w:val="28"/>
        </w:rPr>
        <w:t>материалы, принятые в переработку</w:t>
      </w:r>
      <w:r w:rsidR="00E74A30">
        <w:rPr>
          <w:sz w:val="28"/>
          <w:szCs w:val="28"/>
        </w:rPr>
        <w:t>"</w:t>
      </w:r>
      <w:r w:rsidRPr="00E74A30">
        <w:rPr>
          <w:sz w:val="28"/>
          <w:szCs w:val="28"/>
        </w:rPr>
        <w:t>.</w:t>
      </w:r>
    </w:p>
    <w:p w:rsidR="003D6386" w:rsidRPr="00E74A30" w:rsidRDefault="000B3972" w:rsidP="00E74A30">
      <w:pPr>
        <w:suppressAutoHyphens/>
        <w:spacing w:line="360" w:lineRule="auto"/>
        <w:ind w:firstLine="709"/>
        <w:jc w:val="both"/>
        <w:rPr>
          <w:sz w:val="28"/>
          <w:szCs w:val="28"/>
        </w:rPr>
      </w:pPr>
      <w:r w:rsidRPr="00E74A30">
        <w:rPr>
          <w:sz w:val="28"/>
          <w:szCs w:val="28"/>
        </w:rPr>
        <w:t xml:space="preserve">На счете 10 производственные запасы могут учитываться как по фактической себестоимости </w:t>
      </w:r>
      <w:r w:rsidR="003D6386" w:rsidRPr="00E74A30">
        <w:rPr>
          <w:sz w:val="28"/>
          <w:szCs w:val="28"/>
        </w:rPr>
        <w:t>приобретения (заготовления), так и по учетной оценке, в зависимости от принятой системы организации учета.</w:t>
      </w:r>
    </w:p>
    <w:p w:rsidR="003D6386" w:rsidRPr="00E74A30" w:rsidRDefault="003D6386" w:rsidP="00E74A30">
      <w:pPr>
        <w:suppressAutoHyphens/>
        <w:spacing w:line="360" w:lineRule="auto"/>
        <w:ind w:firstLine="709"/>
        <w:jc w:val="both"/>
        <w:rPr>
          <w:sz w:val="28"/>
          <w:szCs w:val="28"/>
        </w:rPr>
      </w:pPr>
      <w:r w:rsidRPr="00E74A30">
        <w:rPr>
          <w:sz w:val="28"/>
          <w:szCs w:val="28"/>
        </w:rPr>
        <w:t>При организации учета производственных запасов по фактической себестоимости приобретения (заготовления) по дебету счета 10 отражаются все затраты по приобретению материальных ценностей в корреспонденции с кредитом разных счетов в зависимости от их поступления (60,71,23,20 и др.). поступившие материальные ценности приходуются на каждом аналитическом счете по фактической себестоимости или по покупной цене. В последнем случае транспортно-заготовительные расходы по всем поступившим материальным ценностям учитываются на одном аналитическом счете, с которого списываются в издержки производства пропорционально израсходованным производственным запасам или на другие счета в зависимости от направления их отпуска.</w:t>
      </w:r>
    </w:p>
    <w:p w:rsidR="003D6386" w:rsidRPr="00E74A30" w:rsidRDefault="003D6386" w:rsidP="00E74A30">
      <w:pPr>
        <w:suppressAutoHyphens/>
        <w:spacing w:line="360" w:lineRule="auto"/>
        <w:ind w:firstLine="709"/>
        <w:jc w:val="both"/>
        <w:rPr>
          <w:sz w:val="28"/>
          <w:szCs w:val="28"/>
        </w:rPr>
      </w:pPr>
      <w:r w:rsidRPr="00E74A30">
        <w:rPr>
          <w:sz w:val="28"/>
          <w:szCs w:val="28"/>
        </w:rPr>
        <w:t>Записи операций на счете 10 в этом случае следующие.</w:t>
      </w:r>
    </w:p>
    <w:p w:rsidR="008365E0" w:rsidRPr="00E74A30" w:rsidRDefault="008365E0" w:rsidP="00E74A30">
      <w:pPr>
        <w:suppressAutoHyphens/>
        <w:spacing w:line="360" w:lineRule="auto"/>
        <w:ind w:firstLine="709"/>
        <w:jc w:val="both"/>
        <w:rPr>
          <w:sz w:val="28"/>
          <w:szCs w:val="28"/>
        </w:rPr>
      </w:pPr>
    </w:p>
    <w:p w:rsidR="000B3972" w:rsidRPr="00E74A30" w:rsidRDefault="00B868BD" w:rsidP="00E74A30">
      <w:pPr>
        <w:suppressAutoHyphens/>
        <w:spacing w:line="360" w:lineRule="auto"/>
        <w:ind w:firstLine="709"/>
        <w:jc w:val="both"/>
        <w:rPr>
          <w:sz w:val="28"/>
          <w:szCs w:val="28"/>
        </w:rPr>
      </w:pPr>
      <w:r w:rsidRPr="00E74A30">
        <w:rPr>
          <w:sz w:val="28"/>
          <w:szCs w:val="28"/>
        </w:rPr>
        <w:t>Таблица</w:t>
      </w:r>
      <w:r w:rsidR="00E74A30">
        <w:rPr>
          <w:sz w:val="28"/>
          <w:szCs w:val="28"/>
        </w:rPr>
        <w:t xml:space="preserve"> </w:t>
      </w:r>
      <w:r w:rsidRPr="00E74A30">
        <w:rPr>
          <w:sz w:val="28"/>
          <w:szCs w:val="28"/>
        </w:rPr>
        <w:t>3</w:t>
      </w:r>
      <w:r w:rsidR="00E31B14">
        <w:rPr>
          <w:sz w:val="28"/>
          <w:szCs w:val="28"/>
          <w:lang w:val="uk-UA"/>
        </w:rPr>
        <w:t xml:space="preserve"> </w:t>
      </w:r>
      <w:r w:rsidR="003D6386" w:rsidRPr="00E74A30">
        <w:rPr>
          <w:b/>
          <w:sz w:val="28"/>
          <w:szCs w:val="28"/>
        </w:rPr>
        <w:t>Д</w:t>
      </w:r>
      <w:r w:rsidR="00E74A30">
        <w:rPr>
          <w:b/>
          <w:sz w:val="28"/>
          <w:szCs w:val="28"/>
        </w:rPr>
        <w:t xml:space="preserve"> </w:t>
      </w:r>
      <w:r w:rsidR="003D6386" w:rsidRPr="00E74A30">
        <w:rPr>
          <w:b/>
          <w:sz w:val="28"/>
          <w:szCs w:val="28"/>
        </w:rPr>
        <w:t xml:space="preserve">Счет 10 </w:t>
      </w:r>
      <w:r w:rsidR="00E74A30">
        <w:rPr>
          <w:b/>
          <w:sz w:val="28"/>
          <w:szCs w:val="28"/>
        </w:rPr>
        <w:t>"</w:t>
      </w:r>
      <w:r w:rsidR="003D6386" w:rsidRPr="00E74A30">
        <w:rPr>
          <w:b/>
          <w:sz w:val="28"/>
          <w:szCs w:val="28"/>
        </w:rPr>
        <w:t>Материалы</w:t>
      </w:r>
      <w:r w:rsidR="00E74A30">
        <w:rPr>
          <w:b/>
          <w:sz w:val="28"/>
          <w:szCs w:val="28"/>
        </w:rPr>
        <w:t xml:space="preserve">" </w:t>
      </w:r>
      <w:r w:rsidR="003D6386" w:rsidRPr="00E74A30">
        <w:rPr>
          <w:b/>
          <w:sz w:val="28"/>
          <w:szCs w:val="28"/>
        </w:rPr>
        <w:t>К</w:t>
      </w:r>
      <w:r w:rsidR="00E74A30">
        <w:rPr>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0"/>
        <w:gridCol w:w="1165"/>
        <w:gridCol w:w="3513"/>
        <w:gridCol w:w="1797"/>
      </w:tblGrid>
      <w:tr w:rsidR="003D6386" w:rsidRPr="00311919" w:rsidTr="00311919">
        <w:tc>
          <w:tcPr>
            <w:tcW w:w="2830" w:type="dxa"/>
            <w:shd w:val="clear" w:color="auto" w:fill="auto"/>
          </w:tcPr>
          <w:p w:rsidR="003D6386" w:rsidRPr="00311919" w:rsidRDefault="003D6386" w:rsidP="00311919">
            <w:pPr>
              <w:suppressAutoHyphens/>
              <w:spacing w:line="360" w:lineRule="auto"/>
              <w:rPr>
                <w:sz w:val="20"/>
              </w:rPr>
            </w:pPr>
            <w:r w:rsidRPr="00311919">
              <w:rPr>
                <w:sz w:val="20"/>
              </w:rPr>
              <w:t>Поступление материалов и расходы по их приобретению</w:t>
            </w:r>
          </w:p>
        </w:tc>
        <w:tc>
          <w:tcPr>
            <w:tcW w:w="1165" w:type="dxa"/>
            <w:shd w:val="clear" w:color="auto" w:fill="auto"/>
          </w:tcPr>
          <w:p w:rsidR="003D6386" w:rsidRPr="00311919" w:rsidRDefault="003D6386" w:rsidP="00311919">
            <w:pPr>
              <w:suppressAutoHyphens/>
              <w:spacing w:line="360" w:lineRule="auto"/>
              <w:rPr>
                <w:sz w:val="20"/>
              </w:rPr>
            </w:pPr>
            <w:r w:rsidRPr="00311919">
              <w:rPr>
                <w:sz w:val="20"/>
              </w:rPr>
              <w:t>Коррес</w:t>
            </w:r>
            <w:r w:rsidR="00330599" w:rsidRPr="00311919">
              <w:rPr>
                <w:sz w:val="20"/>
              </w:rPr>
              <w:t>-</w:t>
            </w:r>
            <w:r w:rsidRPr="00311919">
              <w:rPr>
                <w:sz w:val="20"/>
              </w:rPr>
              <w:t>понди</w:t>
            </w:r>
            <w:r w:rsidR="00330599" w:rsidRPr="00311919">
              <w:rPr>
                <w:sz w:val="20"/>
              </w:rPr>
              <w:t>-</w:t>
            </w:r>
            <w:r w:rsidRPr="00311919">
              <w:rPr>
                <w:sz w:val="20"/>
              </w:rPr>
              <w:t>рующий счет</w:t>
            </w:r>
          </w:p>
        </w:tc>
        <w:tc>
          <w:tcPr>
            <w:tcW w:w="3513" w:type="dxa"/>
            <w:shd w:val="clear" w:color="auto" w:fill="auto"/>
          </w:tcPr>
          <w:p w:rsidR="003D6386" w:rsidRPr="00311919" w:rsidRDefault="003D6386" w:rsidP="00311919">
            <w:pPr>
              <w:suppressAutoHyphens/>
              <w:spacing w:line="360" w:lineRule="auto"/>
              <w:rPr>
                <w:sz w:val="20"/>
              </w:rPr>
            </w:pPr>
            <w:r w:rsidRPr="00311919">
              <w:rPr>
                <w:sz w:val="20"/>
              </w:rPr>
              <w:t>Отпуск материалов, их недостачи и потери</w:t>
            </w:r>
          </w:p>
        </w:tc>
        <w:tc>
          <w:tcPr>
            <w:tcW w:w="1797" w:type="dxa"/>
            <w:shd w:val="clear" w:color="auto" w:fill="auto"/>
          </w:tcPr>
          <w:p w:rsidR="003D6386" w:rsidRPr="00311919" w:rsidRDefault="003D6386" w:rsidP="00311919">
            <w:pPr>
              <w:suppressAutoHyphens/>
              <w:spacing w:line="360" w:lineRule="auto"/>
              <w:rPr>
                <w:sz w:val="20"/>
              </w:rPr>
            </w:pPr>
            <w:r w:rsidRPr="00311919">
              <w:rPr>
                <w:sz w:val="20"/>
              </w:rPr>
              <w:t>Коррес-понди</w:t>
            </w:r>
            <w:r w:rsidR="00330599" w:rsidRPr="00311919">
              <w:rPr>
                <w:sz w:val="20"/>
              </w:rPr>
              <w:t>-</w:t>
            </w:r>
            <w:r w:rsidRPr="00311919">
              <w:rPr>
                <w:sz w:val="20"/>
              </w:rPr>
              <w:t>рующий счет</w:t>
            </w:r>
          </w:p>
        </w:tc>
      </w:tr>
      <w:tr w:rsidR="008365E0" w:rsidRPr="00311919" w:rsidTr="00311919">
        <w:tc>
          <w:tcPr>
            <w:tcW w:w="2830" w:type="dxa"/>
            <w:shd w:val="clear" w:color="auto" w:fill="auto"/>
          </w:tcPr>
          <w:p w:rsidR="008365E0" w:rsidRPr="00311919" w:rsidRDefault="008365E0" w:rsidP="00311919">
            <w:pPr>
              <w:suppressAutoHyphens/>
              <w:spacing w:line="360" w:lineRule="auto"/>
              <w:rPr>
                <w:sz w:val="20"/>
              </w:rPr>
            </w:pPr>
            <w:r w:rsidRPr="00311919">
              <w:rPr>
                <w:sz w:val="20"/>
              </w:rPr>
              <w:t>Сальдо – остаток материалов по фактической себестоимости на начало периода</w:t>
            </w:r>
          </w:p>
        </w:tc>
        <w:tc>
          <w:tcPr>
            <w:tcW w:w="1165" w:type="dxa"/>
            <w:shd w:val="clear" w:color="auto" w:fill="auto"/>
          </w:tcPr>
          <w:p w:rsidR="008365E0" w:rsidRPr="00311919" w:rsidRDefault="008365E0" w:rsidP="00311919">
            <w:pPr>
              <w:suppressAutoHyphens/>
              <w:spacing w:line="360" w:lineRule="auto"/>
              <w:rPr>
                <w:sz w:val="20"/>
              </w:rPr>
            </w:pPr>
            <w:r w:rsidRPr="00311919">
              <w:rPr>
                <w:sz w:val="20"/>
                <w:rtl/>
                <w:lang w:bidi="he-IL"/>
              </w:rPr>
              <w:t>-</w:t>
            </w:r>
          </w:p>
        </w:tc>
        <w:tc>
          <w:tcPr>
            <w:tcW w:w="3513" w:type="dxa"/>
            <w:vMerge w:val="restart"/>
            <w:shd w:val="clear" w:color="auto" w:fill="auto"/>
          </w:tcPr>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r w:rsidRPr="00311919">
              <w:rPr>
                <w:sz w:val="20"/>
              </w:rPr>
              <w:t>Отпуск материалов:</w:t>
            </w:r>
          </w:p>
          <w:p w:rsidR="00E74A30" w:rsidRPr="00311919" w:rsidRDefault="008365E0" w:rsidP="00311919">
            <w:pPr>
              <w:numPr>
                <w:ilvl w:val="0"/>
                <w:numId w:val="10"/>
              </w:numPr>
              <w:suppressAutoHyphens/>
              <w:spacing w:line="360" w:lineRule="auto"/>
              <w:ind w:left="0" w:firstLine="0"/>
              <w:rPr>
                <w:sz w:val="20"/>
              </w:rPr>
            </w:pPr>
            <w:r w:rsidRPr="00311919">
              <w:rPr>
                <w:sz w:val="20"/>
              </w:rPr>
              <w:t>на производственные нужды и на продажу:</w:t>
            </w:r>
          </w:p>
          <w:p w:rsidR="00E74A30" w:rsidRPr="00311919" w:rsidRDefault="008365E0" w:rsidP="00311919">
            <w:pPr>
              <w:suppressAutoHyphens/>
              <w:spacing w:line="360" w:lineRule="auto"/>
              <w:rPr>
                <w:sz w:val="20"/>
              </w:rPr>
            </w:pPr>
            <w:r w:rsidRPr="00311919">
              <w:rPr>
                <w:sz w:val="20"/>
              </w:rPr>
              <w:t>по фактической</w:t>
            </w:r>
            <w:r w:rsidR="00E31B14" w:rsidRPr="00311919">
              <w:rPr>
                <w:sz w:val="20"/>
                <w:lang w:val="uk-UA"/>
              </w:rPr>
              <w:t xml:space="preserve"> </w:t>
            </w:r>
            <w:r w:rsidRPr="00311919">
              <w:rPr>
                <w:sz w:val="20"/>
              </w:rPr>
              <w:t>себестоимости</w:t>
            </w:r>
            <w:r w:rsidR="00E74A30" w:rsidRPr="00311919">
              <w:rPr>
                <w:sz w:val="20"/>
              </w:rPr>
              <w:t xml:space="preserve"> </w:t>
            </w:r>
          </w:p>
          <w:p w:rsidR="00E74A30" w:rsidRPr="00311919" w:rsidRDefault="008365E0" w:rsidP="00311919">
            <w:pPr>
              <w:suppressAutoHyphens/>
              <w:spacing w:line="360" w:lineRule="auto"/>
              <w:rPr>
                <w:sz w:val="20"/>
              </w:rPr>
            </w:pPr>
            <w:r w:rsidRPr="00311919">
              <w:rPr>
                <w:sz w:val="20"/>
              </w:rPr>
              <w:t>по покупной цене</w:t>
            </w:r>
          </w:p>
          <w:p w:rsidR="008365E0" w:rsidRPr="00311919" w:rsidRDefault="008365E0" w:rsidP="00311919">
            <w:pPr>
              <w:suppressAutoHyphens/>
              <w:spacing w:line="360" w:lineRule="auto"/>
              <w:rPr>
                <w:sz w:val="20"/>
              </w:rPr>
            </w:pPr>
            <w:r w:rsidRPr="00311919">
              <w:rPr>
                <w:sz w:val="20"/>
              </w:rPr>
              <w:t>транспортно-заготовительные</w:t>
            </w:r>
            <w:r w:rsidR="00E31B14" w:rsidRPr="00311919">
              <w:rPr>
                <w:sz w:val="20"/>
                <w:lang w:val="uk-UA"/>
              </w:rPr>
              <w:t xml:space="preserve"> </w:t>
            </w:r>
            <w:r w:rsidRPr="00311919">
              <w:rPr>
                <w:sz w:val="20"/>
              </w:rPr>
              <w:t>расходы</w:t>
            </w:r>
          </w:p>
          <w:p w:rsidR="00E74A30" w:rsidRPr="00311919" w:rsidRDefault="008365E0" w:rsidP="00311919">
            <w:pPr>
              <w:numPr>
                <w:ilvl w:val="0"/>
                <w:numId w:val="10"/>
              </w:numPr>
              <w:suppressAutoHyphens/>
              <w:spacing w:line="360" w:lineRule="auto"/>
              <w:ind w:left="0" w:firstLine="0"/>
              <w:rPr>
                <w:sz w:val="20"/>
              </w:rPr>
            </w:pPr>
            <w:r w:rsidRPr="00311919">
              <w:rPr>
                <w:sz w:val="20"/>
              </w:rPr>
              <w:t>обслуживающим производствам и хозяйствам:</w:t>
            </w:r>
          </w:p>
          <w:p w:rsidR="00E74A30" w:rsidRPr="00311919" w:rsidRDefault="008365E0" w:rsidP="00311919">
            <w:pPr>
              <w:suppressAutoHyphens/>
              <w:spacing w:line="360" w:lineRule="auto"/>
              <w:rPr>
                <w:sz w:val="20"/>
              </w:rPr>
            </w:pPr>
            <w:r w:rsidRPr="00311919">
              <w:rPr>
                <w:sz w:val="20"/>
              </w:rPr>
              <w:t>по фактической</w:t>
            </w:r>
            <w:r w:rsidR="00E31B14" w:rsidRPr="00311919">
              <w:rPr>
                <w:sz w:val="20"/>
                <w:lang w:val="uk-UA"/>
              </w:rPr>
              <w:t xml:space="preserve"> </w:t>
            </w:r>
            <w:r w:rsidRPr="00311919">
              <w:rPr>
                <w:sz w:val="20"/>
              </w:rPr>
              <w:t>себестоимости</w:t>
            </w:r>
          </w:p>
          <w:p w:rsidR="008365E0" w:rsidRPr="00311919" w:rsidRDefault="008365E0" w:rsidP="00311919">
            <w:pPr>
              <w:suppressAutoHyphens/>
              <w:spacing w:line="360" w:lineRule="auto"/>
              <w:rPr>
                <w:sz w:val="20"/>
              </w:rPr>
            </w:pPr>
            <w:r w:rsidRPr="00311919">
              <w:rPr>
                <w:sz w:val="20"/>
              </w:rPr>
              <w:t>по покупной цене</w:t>
            </w:r>
            <w:r w:rsidR="00E31B14" w:rsidRPr="00311919">
              <w:rPr>
                <w:sz w:val="20"/>
                <w:lang w:val="uk-UA"/>
              </w:rPr>
              <w:t xml:space="preserve"> </w:t>
            </w:r>
            <w:r w:rsidRPr="00311919">
              <w:rPr>
                <w:sz w:val="20"/>
              </w:rPr>
              <w:t>транспортно-заготовительные</w:t>
            </w:r>
            <w:r w:rsidR="00E31B14" w:rsidRPr="00311919">
              <w:rPr>
                <w:sz w:val="20"/>
                <w:lang w:val="uk-UA"/>
              </w:rPr>
              <w:t xml:space="preserve"> </w:t>
            </w:r>
            <w:r w:rsidRPr="00311919">
              <w:rPr>
                <w:sz w:val="20"/>
              </w:rPr>
              <w:t>расходы</w:t>
            </w:r>
          </w:p>
          <w:p w:rsidR="00E74A30" w:rsidRPr="00311919" w:rsidRDefault="008365E0" w:rsidP="00311919">
            <w:pPr>
              <w:numPr>
                <w:ilvl w:val="0"/>
                <w:numId w:val="10"/>
              </w:numPr>
              <w:suppressAutoHyphens/>
              <w:spacing w:line="360" w:lineRule="auto"/>
              <w:ind w:left="0" w:firstLine="0"/>
              <w:rPr>
                <w:sz w:val="20"/>
              </w:rPr>
            </w:pPr>
            <w:r w:rsidRPr="00311919">
              <w:rPr>
                <w:sz w:val="20"/>
              </w:rPr>
              <w:t>в совместную деятельность, уставный капитал другой организации:</w:t>
            </w:r>
          </w:p>
          <w:p w:rsidR="00E74A30" w:rsidRPr="00311919" w:rsidRDefault="008365E0" w:rsidP="00311919">
            <w:pPr>
              <w:suppressAutoHyphens/>
              <w:spacing w:line="360" w:lineRule="auto"/>
              <w:rPr>
                <w:sz w:val="20"/>
              </w:rPr>
            </w:pPr>
            <w:r w:rsidRPr="00311919">
              <w:rPr>
                <w:sz w:val="20"/>
              </w:rPr>
              <w:t>по фактической</w:t>
            </w:r>
            <w:r w:rsidR="00E31B14" w:rsidRPr="00311919">
              <w:rPr>
                <w:sz w:val="20"/>
                <w:lang w:val="uk-UA"/>
              </w:rPr>
              <w:t xml:space="preserve"> </w:t>
            </w:r>
            <w:r w:rsidRPr="00311919">
              <w:rPr>
                <w:sz w:val="20"/>
              </w:rPr>
              <w:t>себестоимости</w:t>
            </w:r>
          </w:p>
          <w:p w:rsidR="00E74A30" w:rsidRPr="00311919" w:rsidRDefault="008365E0" w:rsidP="00311919">
            <w:pPr>
              <w:suppressAutoHyphens/>
              <w:spacing w:line="360" w:lineRule="auto"/>
              <w:rPr>
                <w:sz w:val="20"/>
              </w:rPr>
            </w:pPr>
            <w:r w:rsidRPr="00311919">
              <w:rPr>
                <w:sz w:val="20"/>
              </w:rPr>
              <w:t>по покупной цене</w:t>
            </w:r>
          </w:p>
          <w:p w:rsidR="008365E0" w:rsidRPr="00311919" w:rsidRDefault="008365E0" w:rsidP="00311919">
            <w:pPr>
              <w:suppressAutoHyphens/>
              <w:spacing w:line="360" w:lineRule="auto"/>
              <w:rPr>
                <w:sz w:val="20"/>
              </w:rPr>
            </w:pPr>
            <w:r w:rsidRPr="00311919">
              <w:rPr>
                <w:sz w:val="20"/>
              </w:rPr>
              <w:t>транспортно-заготовительные</w:t>
            </w:r>
            <w:r w:rsidR="00E31B14" w:rsidRPr="00311919">
              <w:rPr>
                <w:sz w:val="20"/>
                <w:lang w:val="uk-UA"/>
              </w:rPr>
              <w:t xml:space="preserve"> </w:t>
            </w:r>
            <w:r w:rsidRPr="00311919">
              <w:rPr>
                <w:sz w:val="20"/>
              </w:rPr>
              <w:t>расходы</w:t>
            </w:r>
          </w:p>
          <w:p w:rsidR="00E74A30" w:rsidRPr="00311919" w:rsidRDefault="008365E0" w:rsidP="00311919">
            <w:pPr>
              <w:numPr>
                <w:ilvl w:val="0"/>
                <w:numId w:val="10"/>
              </w:numPr>
              <w:suppressAutoHyphens/>
              <w:spacing w:line="360" w:lineRule="auto"/>
              <w:ind w:left="0" w:firstLine="0"/>
              <w:rPr>
                <w:sz w:val="20"/>
              </w:rPr>
            </w:pPr>
            <w:r w:rsidRPr="00311919">
              <w:rPr>
                <w:sz w:val="20"/>
              </w:rPr>
              <w:t>на сторону для продажи:</w:t>
            </w:r>
          </w:p>
          <w:p w:rsidR="00E74A30" w:rsidRPr="00311919" w:rsidRDefault="008365E0" w:rsidP="00311919">
            <w:pPr>
              <w:suppressAutoHyphens/>
              <w:spacing w:line="360" w:lineRule="auto"/>
              <w:rPr>
                <w:sz w:val="20"/>
              </w:rPr>
            </w:pPr>
            <w:r w:rsidRPr="00311919">
              <w:rPr>
                <w:sz w:val="20"/>
              </w:rPr>
              <w:t>по фактической</w:t>
            </w:r>
            <w:r w:rsidR="00E31B14" w:rsidRPr="00311919">
              <w:rPr>
                <w:sz w:val="20"/>
                <w:lang w:val="uk-UA"/>
              </w:rPr>
              <w:t xml:space="preserve"> </w:t>
            </w:r>
            <w:r w:rsidRPr="00311919">
              <w:rPr>
                <w:sz w:val="20"/>
              </w:rPr>
              <w:t>себестоимости</w:t>
            </w:r>
          </w:p>
          <w:p w:rsidR="00E74A30" w:rsidRPr="00311919" w:rsidRDefault="008365E0" w:rsidP="00311919">
            <w:pPr>
              <w:suppressAutoHyphens/>
              <w:spacing w:line="360" w:lineRule="auto"/>
              <w:rPr>
                <w:sz w:val="20"/>
              </w:rPr>
            </w:pPr>
            <w:r w:rsidRPr="00311919">
              <w:rPr>
                <w:sz w:val="20"/>
              </w:rPr>
              <w:t>по покупной цене</w:t>
            </w:r>
          </w:p>
          <w:p w:rsidR="008365E0" w:rsidRPr="00311919" w:rsidRDefault="008365E0" w:rsidP="00311919">
            <w:pPr>
              <w:suppressAutoHyphens/>
              <w:spacing w:line="360" w:lineRule="auto"/>
              <w:rPr>
                <w:sz w:val="20"/>
              </w:rPr>
            </w:pPr>
            <w:r w:rsidRPr="00311919">
              <w:rPr>
                <w:sz w:val="20"/>
              </w:rPr>
              <w:t>транспортно-заготовительные</w:t>
            </w:r>
            <w:r w:rsidR="00E31B14" w:rsidRPr="00311919">
              <w:rPr>
                <w:sz w:val="20"/>
                <w:lang w:val="uk-UA"/>
              </w:rPr>
              <w:t xml:space="preserve"> </w:t>
            </w:r>
            <w:r w:rsidRPr="00311919">
              <w:rPr>
                <w:sz w:val="20"/>
              </w:rPr>
              <w:t>расходы</w:t>
            </w:r>
          </w:p>
          <w:p w:rsidR="00E74A30" w:rsidRPr="00311919" w:rsidRDefault="008365E0" w:rsidP="00311919">
            <w:pPr>
              <w:suppressAutoHyphens/>
              <w:spacing w:line="360" w:lineRule="auto"/>
              <w:rPr>
                <w:sz w:val="20"/>
              </w:rPr>
            </w:pPr>
            <w:r w:rsidRPr="00311919">
              <w:rPr>
                <w:sz w:val="20"/>
              </w:rPr>
              <w:t>Недостача и порча материалов, выявленные при инвентаризации:</w:t>
            </w:r>
          </w:p>
          <w:p w:rsidR="00E74A30" w:rsidRPr="00311919" w:rsidRDefault="008365E0" w:rsidP="00311919">
            <w:pPr>
              <w:suppressAutoHyphens/>
              <w:spacing w:line="360" w:lineRule="auto"/>
              <w:rPr>
                <w:sz w:val="20"/>
              </w:rPr>
            </w:pPr>
            <w:r w:rsidRPr="00311919">
              <w:rPr>
                <w:sz w:val="20"/>
              </w:rPr>
              <w:t>по фактической</w:t>
            </w:r>
            <w:r w:rsidR="00E31B14" w:rsidRPr="00311919">
              <w:rPr>
                <w:sz w:val="20"/>
                <w:lang w:val="uk-UA"/>
              </w:rPr>
              <w:t xml:space="preserve"> </w:t>
            </w:r>
            <w:r w:rsidRPr="00311919">
              <w:rPr>
                <w:sz w:val="20"/>
              </w:rPr>
              <w:t>себестоимости</w:t>
            </w:r>
          </w:p>
          <w:p w:rsidR="00E74A30" w:rsidRPr="00311919" w:rsidRDefault="008365E0" w:rsidP="00311919">
            <w:pPr>
              <w:suppressAutoHyphens/>
              <w:spacing w:line="360" w:lineRule="auto"/>
              <w:rPr>
                <w:sz w:val="20"/>
              </w:rPr>
            </w:pPr>
            <w:r w:rsidRPr="00311919">
              <w:rPr>
                <w:sz w:val="20"/>
              </w:rPr>
              <w:t>по покупной цене</w:t>
            </w:r>
          </w:p>
          <w:p w:rsidR="00E74A30" w:rsidRPr="00311919" w:rsidRDefault="008365E0" w:rsidP="00311919">
            <w:pPr>
              <w:suppressAutoHyphens/>
              <w:spacing w:line="360" w:lineRule="auto"/>
              <w:rPr>
                <w:sz w:val="20"/>
              </w:rPr>
            </w:pPr>
            <w:r w:rsidRPr="00311919">
              <w:rPr>
                <w:sz w:val="20"/>
              </w:rPr>
              <w:t>транспортно-</w:t>
            </w:r>
            <w:r w:rsidR="00E31B14" w:rsidRPr="00311919">
              <w:rPr>
                <w:sz w:val="20"/>
                <w:lang w:val="uk-UA"/>
              </w:rPr>
              <w:t xml:space="preserve"> </w:t>
            </w:r>
            <w:r w:rsidRPr="00311919">
              <w:rPr>
                <w:sz w:val="20"/>
              </w:rPr>
              <w:t>заготовительные</w:t>
            </w:r>
            <w:r w:rsidR="00E31B14" w:rsidRPr="00311919">
              <w:rPr>
                <w:sz w:val="20"/>
                <w:lang w:val="uk-UA"/>
              </w:rPr>
              <w:t xml:space="preserve"> </w:t>
            </w:r>
            <w:r w:rsidRPr="00311919">
              <w:rPr>
                <w:sz w:val="20"/>
              </w:rPr>
              <w:t>расходы</w:t>
            </w:r>
          </w:p>
          <w:p w:rsidR="00E74A30" w:rsidRPr="00311919" w:rsidRDefault="008365E0" w:rsidP="00311919">
            <w:pPr>
              <w:suppressAutoHyphens/>
              <w:spacing w:line="360" w:lineRule="auto"/>
              <w:rPr>
                <w:sz w:val="20"/>
              </w:rPr>
            </w:pPr>
            <w:r w:rsidRPr="00311919">
              <w:rPr>
                <w:sz w:val="20"/>
              </w:rPr>
              <w:t>Потери материалов в результате стихийных бедствий, аварий и других чрезвычайных событий:</w:t>
            </w:r>
          </w:p>
          <w:p w:rsidR="00E74A30" w:rsidRPr="00311919" w:rsidRDefault="008365E0" w:rsidP="00311919">
            <w:pPr>
              <w:suppressAutoHyphens/>
              <w:spacing w:line="360" w:lineRule="auto"/>
              <w:rPr>
                <w:sz w:val="20"/>
              </w:rPr>
            </w:pPr>
            <w:r w:rsidRPr="00311919">
              <w:rPr>
                <w:sz w:val="20"/>
              </w:rPr>
              <w:t>по фактической</w:t>
            </w:r>
            <w:r w:rsidR="00E31B14" w:rsidRPr="00311919">
              <w:rPr>
                <w:sz w:val="20"/>
                <w:lang w:val="uk-UA"/>
              </w:rPr>
              <w:t xml:space="preserve"> </w:t>
            </w:r>
            <w:r w:rsidRPr="00311919">
              <w:rPr>
                <w:sz w:val="20"/>
              </w:rPr>
              <w:t>себестоимости</w:t>
            </w:r>
          </w:p>
          <w:p w:rsidR="00E74A30" w:rsidRPr="00311919" w:rsidRDefault="008365E0" w:rsidP="00311919">
            <w:pPr>
              <w:suppressAutoHyphens/>
              <w:spacing w:line="360" w:lineRule="auto"/>
              <w:rPr>
                <w:sz w:val="20"/>
              </w:rPr>
            </w:pPr>
            <w:r w:rsidRPr="00311919">
              <w:rPr>
                <w:sz w:val="20"/>
              </w:rPr>
              <w:t>по покупной цене</w:t>
            </w:r>
          </w:p>
          <w:p w:rsidR="008365E0" w:rsidRPr="00311919" w:rsidRDefault="008365E0" w:rsidP="00311919">
            <w:pPr>
              <w:suppressAutoHyphens/>
              <w:spacing w:line="360" w:lineRule="auto"/>
              <w:rPr>
                <w:sz w:val="20"/>
              </w:rPr>
            </w:pPr>
            <w:r w:rsidRPr="00311919">
              <w:rPr>
                <w:sz w:val="20"/>
              </w:rPr>
              <w:t>транспортно-заготовительные</w:t>
            </w:r>
            <w:r w:rsidR="00E31B14" w:rsidRPr="00311919">
              <w:rPr>
                <w:sz w:val="20"/>
                <w:lang w:val="uk-UA"/>
              </w:rPr>
              <w:t xml:space="preserve"> </w:t>
            </w:r>
            <w:r w:rsidRPr="00311919">
              <w:rPr>
                <w:sz w:val="20"/>
              </w:rPr>
              <w:t>расходы</w:t>
            </w:r>
            <w:r w:rsidR="00E74A30" w:rsidRPr="00311919">
              <w:rPr>
                <w:sz w:val="20"/>
              </w:rPr>
              <w:t xml:space="preserve"> </w:t>
            </w:r>
          </w:p>
        </w:tc>
        <w:tc>
          <w:tcPr>
            <w:tcW w:w="1797" w:type="dxa"/>
            <w:vMerge w:val="restart"/>
            <w:shd w:val="clear" w:color="auto" w:fill="auto"/>
          </w:tcPr>
          <w:p w:rsidR="008365E0" w:rsidRPr="00311919" w:rsidRDefault="008365E0" w:rsidP="00311919">
            <w:pPr>
              <w:suppressAutoHyphens/>
              <w:spacing w:line="360" w:lineRule="auto"/>
              <w:rPr>
                <w:sz w:val="20"/>
                <w:lang w:val="en-US"/>
              </w:rPr>
            </w:pP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r w:rsidRPr="00311919">
              <w:rPr>
                <w:sz w:val="20"/>
              </w:rPr>
              <w:t>20,23,25,26,28,44</w:t>
            </w:r>
          </w:p>
          <w:p w:rsidR="008365E0" w:rsidRPr="00311919" w:rsidRDefault="008365E0" w:rsidP="00311919">
            <w:pPr>
              <w:suppressAutoHyphens/>
              <w:spacing w:line="360" w:lineRule="auto"/>
              <w:rPr>
                <w:sz w:val="20"/>
              </w:rPr>
            </w:pPr>
            <w:r w:rsidRPr="00311919">
              <w:rPr>
                <w:sz w:val="20"/>
              </w:rPr>
              <w:t>20,23,25,26,28,44</w:t>
            </w:r>
          </w:p>
          <w:p w:rsidR="008365E0" w:rsidRPr="00311919" w:rsidRDefault="008365E0" w:rsidP="00311919">
            <w:pPr>
              <w:suppressAutoHyphens/>
              <w:spacing w:line="360" w:lineRule="auto"/>
              <w:rPr>
                <w:sz w:val="20"/>
              </w:rPr>
            </w:pPr>
            <w:r w:rsidRPr="00311919">
              <w:rPr>
                <w:sz w:val="20"/>
              </w:rPr>
              <w:t>20,23,25,26,28,44</w:t>
            </w: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r w:rsidRPr="00311919">
              <w:rPr>
                <w:sz w:val="20"/>
              </w:rPr>
              <w:t>29</w:t>
            </w:r>
          </w:p>
          <w:p w:rsidR="008365E0" w:rsidRPr="00311919" w:rsidRDefault="008365E0" w:rsidP="00311919">
            <w:pPr>
              <w:suppressAutoHyphens/>
              <w:spacing w:line="360" w:lineRule="auto"/>
              <w:rPr>
                <w:sz w:val="20"/>
              </w:rPr>
            </w:pPr>
            <w:r w:rsidRPr="00311919">
              <w:rPr>
                <w:sz w:val="20"/>
              </w:rPr>
              <w:t>29</w:t>
            </w:r>
          </w:p>
          <w:p w:rsidR="008365E0" w:rsidRPr="00311919" w:rsidRDefault="008365E0" w:rsidP="00311919">
            <w:pPr>
              <w:suppressAutoHyphens/>
              <w:spacing w:line="360" w:lineRule="auto"/>
              <w:rPr>
                <w:sz w:val="20"/>
              </w:rPr>
            </w:pPr>
            <w:r w:rsidRPr="00311919">
              <w:rPr>
                <w:sz w:val="20"/>
              </w:rPr>
              <w:t>29</w:t>
            </w: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r w:rsidRPr="00311919">
              <w:rPr>
                <w:sz w:val="20"/>
              </w:rPr>
              <w:t>91</w:t>
            </w:r>
          </w:p>
          <w:p w:rsidR="008365E0" w:rsidRPr="00311919" w:rsidRDefault="008365E0" w:rsidP="00311919">
            <w:pPr>
              <w:suppressAutoHyphens/>
              <w:spacing w:line="360" w:lineRule="auto"/>
              <w:rPr>
                <w:sz w:val="20"/>
              </w:rPr>
            </w:pPr>
            <w:r w:rsidRPr="00311919">
              <w:rPr>
                <w:sz w:val="20"/>
              </w:rPr>
              <w:t>91</w:t>
            </w:r>
          </w:p>
          <w:p w:rsidR="008365E0" w:rsidRPr="00311919" w:rsidRDefault="008365E0" w:rsidP="00311919">
            <w:pPr>
              <w:suppressAutoHyphens/>
              <w:spacing w:line="360" w:lineRule="auto"/>
              <w:rPr>
                <w:sz w:val="20"/>
              </w:rPr>
            </w:pPr>
            <w:r w:rsidRPr="00311919">
              <w:rPr>
                <w:sz w:val="20"/>
              </w:rPr>
              <w:t>91</w:t>
            </w: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r w:rsidRPr="00311919">
              <w:rPr>
                <w:sz w:val="20"/>
              </w:rPr>
              <w:t>91</w:t>
            </w:r>
          </w:p>
          <w:p w:rsidR="008365E0" w:rsidRPr="00311919" w:rsidRDefault="008365E0" w:rsidP="00311919">
            <w:pPr>
              <w:suppressAutoHyphens/>
              <w:spacing w:line="360" w:lineRule="auto"/>
              <w:rPr>
                <w:sz w:val="20"/>
              </w:rPr>
            </w:pPr>
            <w:r w:rsidRPr="00311919">
              <w:rPr>
                <w:sz w:val="20"/>
              </w:rPr>
              <w:t>91</w:t>
            </w:r>
          </w:p>
          <w:p w:rsidR="008365E0" w:rsidRPr="00311919" w:rsidRDefault="008365E0" w:rsidP="00311919">
            <w:pPr>
              <w:suppressAutoHyphens/>
              <w:spacing w:line="360" w:lineRule="auto"/>
              <w:rPr>
                <w:sz w:val="20"/>
              </w:rPr>
            </w:pPr>
            <w:r w:rsidRPr="00311919">
              <w:rPr>
                <w:sz w:val="20"/>
              </w:rPr>
              <w:t>91</w:t>
            </w: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r w:rsidRPr="00311919">
              <w:rPr>
                <w:sz w:val="20"/>
              </w:rPr>
              <w:t>94</w:t>
            </w:r>
          </w:p>
          <w:p w:rsidR="008365E0" w:rsidRPr="00311919" w:rsidRDefault="008365E0" w:rsidP="00311919">
            <w:pPr>
              <w:suppressAutoHyphens/>
              <w:spacing w:line="360" w:lineRule="auto"/>
              <w:rPr>
                <w:sz w:val="20"/>
              </w:rPr>
            </w:pPr>
            <w:r w:rsidRPr="00311919">
              <w:rPr>
                <w:sz w:val="20"/>
              </w:rPr>
              <w:t>94</w:t>
            </w:r>
          </w:p>
          <w:p w:rsidR="008365E0" w:rsidRPr="00311919" w:rsidRDefault="008365E0" w:rsidP="00311919">
            <w:pPr>
              <w:suppressAutoHyphens/>
              <w:spacing w:line="360" w:lineRule="auto"/>
              <w:rPr>
                <w:sz w:val="20"/>
              </w:rPr>
            </w:pPr>
            <w:r w:rsidRPr="00311919">
              <w:rPr>
                <w:sz w:val="20"/>
              </w:rPr>
              <w:t>94</w:t>
            </w: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p>
          <w:p w:rsidR="008365E0" w:rsidRPr="00311919" w:rsidRDefault="008365E0" w:rsidP="00311919">
            <w:pPr>
              <w:suppressAutoHyphens/>
              <w:spacing w:line="360" w:lineRule="auto"/>
              <w:rPr>
                <w:sz w:val="20"/>
              </w:rPr>
            </w:pPr>
            <w:r w:rsidRPr="00311919">
              <w:rPr>
                <w:sz w:val="20"/>
              </w:rPr>
              <w:t>99</w:t>
            </w:r>
          </w:p>
          <w:p w:rsidR="008365E0" w:rsidRPr="00311919" w:rsidRDefault="008365E0" w:rsidP="00311919">
            <w:pPr>
              <w:suppressAutoHyphens/>
              <w:spacing w:line="360" w:lineRule="auto"/>
              <w:rPr>
                <w:sz w:val="20"/>
              </w:rPr>
            </w:pPr>
            <w:r w:rsidRPr="00311919">
              <w:rPr>
                <w:sz w:val="20"/>
              </w:rPr>
              <w:t>99</w:t>
            </w:r>
          </w:p>
          <w:p w:rsidR="008365E0" w:rsidRPr="00311919" w:rsidRDefault="008365E0" w:rsidP="00311919">
            <w:pPr>
              <w:suppressAutoHyphens/>
              <w:spacing w:line="360" w:lineRule="auto"/>
              <w:rPr>
                <w:sz w:val="20"/>
              </w:rPr>
            </w:pPr>
            <w:r w:rsidRPr="00311919">
              <w:rPr>
                <w:sz w:val="20"/>
              </w:rPr>
              <w:t>99</w:t>
            </w:r>
          </w:p>
        </w:tc>
      </w:tr>
      <w:tr w:rsidR="008365E0" w:rsidRPr="00311919" w:rsidTr="00311919">
        <w:tc>
          <w:tcPr>
            <w:tcW w:w="2830" w:type="dxa"/>
            <w:shd w:val="clear" w:color="auto" w:fill="auto"/>
          </w:tcPr>
          <w:p w:rsidR="008365E0" w:rsidRPr="00311919" w:rsidRDefault="008365E0" w:rsidP="00311919">
            <w:pPr>
              <w:suppressAutoHyphens/>
              <w:spacing w:line="360" w:lineRule="auto"/>
              <w:rPr>
                <w:sz w:val="20"/>
              </w:rPr>
            </w:pPr>
            <w:r w:rsidRPr="00311919">
              <w:rPr>
                <w:sz w:val="20"/>
              </w:rPr>
              <w:t>Оприходованы материалы от собственных производств</w:t>
            </w:r>
          </w:p>
        </w:tc>
        <w:tc>
          <w:tcPr>
            <w:tcW w:w="1165" w:type="dxa"/>
            <w:shd w:val="clear" w:color="auto" w:fill="auto"/>
          </w:tcPr>
          <w:p w:rsidR="008365E0" w:rsidRPr="00311919" w:rsidRDefault="008365E0" w:rsidP="00311919">
            <w:pPr>
              <w:suppressAutoHyphens/>
              <w:spacing w:line="360" w:lineRule="auto"/>
              <w:rPr>
                <w:sz w:val="20"/>
                <w:rtl/>
                <w:lang w:bidi="he-IL"/>
              </w:rPr>
            </w:pPr>
            <w:r w:rsidRPr="00311919">
              <w:rPr>
                <w:sz w:val="20"/>
                <w:lang w:bidi="he-IL"/>
              </w:rPr>
              <w:t>20,23</w:t>
            </w:r>
          </w:p>
        </w:tc>
        <w:tc>
          <w:tcPr>
            <w:tcW w:w="3513" w:type="dxa"/>
            <w:vMerge/>
            <w:shd w:val="clear" w:color="auto" w:fill="auto"/>
          </w:tcPr>
          <w:p w:rsidR="008365E0" w:rsidRPr="00311919" w:rsidRDefault="008365E0" w:rsidP="00311919">
            <w:pPr>
              <w:suppressAutoHyphens/>
              <w:spacing w:line="360" w:lineRule="auto"/>
              <w:rPr>
                <w:sz w:val="20"/>
              </w:rPr>
            </w:pPr>
          </w:p>
        </w:tc>
        <w:tc>
          <w:tcPr>
            <w:tcW w:w="1797" w:type="dxa"/>
            <w:vMerge/>
            <w:shd w:val="clear" w:color="auto" w:fill="auto"/>
          </w:tcPr>
          <w:p w:rsidR="008365E0" w:rsidRPr="00311919" w:rsidRDefault="008365E0" w:rsidP="00311919">
            <w:pPr>
              <w:suppressAutoHyphens/>
              <w:spacing w:line="360" w:lineRule="auto"/>
              <w:rPr>
                <w:sz w:val="20"/>
              </w:rPr>
            </w:pPr>
          </w:p>
        </w:tc>
      </w:tr>
      <w:tr w:rsidR="008365E0" w:rsidRPr="00311919" w:rsidTr="00311919">
        <w:tc>
          <w:tcPr>
            <w:tcW w:w="2830" w:type="dxa"/>
            <w:shd w:val="clear" w:color="auto" w:fill="auto"/>
          </w:tcPr>
          <w:p w:rsidR="008365E0" w:rsidRPr="00311919" w:rsidRDefault="008365E0" w:rsidP="00311919">
            <w:pPr>
              <w:suppressAutoHyphens/>
              <w:spacing w:line="360" w:lineRule="auto"/>
              <w:rPr>
                <w:sz w:val="20"/>
              </w:rPr>
            </w:pPr>
            <w:r w:rsidRPr="00311919">
              <w:rPr>
                <w:sz w:val="20"/>
              </w:rPr>
              <w:t xml:space="preserve">Оприходованы материалы от поставщиков </w:t>
            </w:r>
          </w:p>
        </w:tc>
        <w:tc>
          <w:tcPr>
            <w:tcW w:w="1165" w:type="dxa"/>
            <w:shd w:val="clear" w:color="auto" w:fill="auto"/>
          </w:tcPr>
          <w:p w:rsidR="008365E0" w:rsidRPr="00311919" w:rsidRDefault="008365E0" w:rsidP="00311919">
            <w:pPr>
              <w:suppressAutoHyphens/>
              <w:spacing w:line="360" w:lineRule="auto"/>
              <w:rPr>
                <w:sz w:val="20"/>
                <w:rtl/>
                <w:lang w:bidi="he-IL"/>
              </w:rPr>
            </w:pPr>
            <w:r w:rsidRPr="00311919">
              <w:rPr>
                <w:sz w:val="20"/>
                <w:lang w:bidi="he-IL"/>
              </w:rPr>
              <w:t>60</w:t>
            </w:r>
          </w:p>
        </w:tc>
        <w:tc>
          <w:tcPr>
            <w:tcW w:w="3513" w:type="dxa"/>
            <w:vMerge/>
            <w:shd w:val="clear" w:color="auto" w:fill="auto"/>
          </w:tcPr>
          <w:p w:rsidR="008365E0" w:rsidRPr="00311919" w:rsidRDefault="008365E0" w:rsidP="00311919">
            <w:pPr>
              <w:suppressAutoHyphens/>
              <w:spacing w:line="360" w:lineRule="auto"/>
              <w:rPr>
                <w:sz w:val="20"/>
              </w:rPr>
            </w:pPr>
          </w:p>
        </w:tc>
        <w:tc>
          <w:tcPr>
            <w:tcW w:w="1797" w:type="dxa"/>
            <w:vMerge/>
            <w:shd w:val="clear" w:color="auto" w:fill="auto"/>
          </w:tcPr>
          <w:p w:rsidR="008365E0" w:rsidRPr="00311919" w:rsidRDefault="008365E0" w:rsidP="00311919">
            <w:pPr>
              <w:suppressAutoHyphens/>
              <w:spacing w:line="360" w:lineRule="auto"/>
              <w:rPr>
                <w:sz w:val="20"/>
              </w:rPr>
            </w:pPr>
          </w:p>
        </w:tc>
      </w:tr>
      <w:tr w:rsidR="008365E0" w:rsidRPr="00311919" w:rsidTr="00311919">
        <w:tc>
          <w:tcPr>
            <w:tcW w:w="2830" w:type="dxa"/>
            <w:shd w:val="clear" w:color="auto" w:fill="auto"/>
          </w:tcPr>
          <w:p w:rsidR="008365E0" w:rsidRPr="00311919" w:rsidRDefault="008365E0" w:rsidP="00311919">
            <w:pPr>
              <w:suppressAutoHyphens/>
              <w:spacing w:line="360" w:lineRule="auto"/>
              <w:rPr>
                <w:sz w:val="20"/>
              </w:rPr>
            </w:pPr>
            <w:r w:rsidRPr="00311919">
              <w:rPr>
                <w:sz w:val="20"/>
              </w:rPr>
              <w:t>Услуги транспортных организаций по доставке материалов</w:t>
            </w:r>
          </w:p>
        </w:tc>
        <w:tc>
          <w:tcPr>
            <w:tcW w:w="1165" w:type="dxa"/>
            <w:shd w:val="clear" w:color="auto" w:fill="auto"/>
          </w:tcPr>
          <w:p w:rsidR="008365E0" w:rsidRPr="00311919" w:rsidRDefault="008365E0" w:rsidP="00311919">
            <w:pPr>
              <w:suppressAutoHyphens/>
              <w:spacing w:line="360" w:lineRule="auto"/>
              <w:rPr>
                <w:sz w:val="20"/>
                <w:rtl/>
                <w:lang w:bidi="he-IL"/>
              </w:rPr>
            </w:pPr>
            <w:r w:rsidRPr="00311919">
              <w:rPr>
                <w:sz w:val="20"/>
                <w:lang w:bidi="he-IL"/>
              </w:rPr>
              <w:t>60</w:t>
            </w:r>
          </w:p>
        </w:tc>
        <w:tc>
          <w:tcPr>
            <w:tcW w:w="3513" w:type="dxa"/>
            <w:vMerge/>
            <w:shd w:val="clear" w:color="auto" w:fill="auto"/>
          </w:tcPr>
          <w:p w:rsidR="008365E0" w:rsidRPr="00311919" w:rsidRDefault="008365E0" w:rsidP="00311919">
            <w:pPr>
              <w:suppressAutoHyphens/>
              <w:spacing w:line="360" w:lineRule="auto"/>
              <w:rPr>
                <w:sz w:val="20"/>
              </w:rPr>
            </w:pPr>
          </w:p>
        </w:tc>
        <w:tc>
          <w:tcPr>
            <w:tcW w:w="1797" w:type="dxa"/>
            <w:vMerge/>
            <w:shd w:val="clear" w:color="auto" w:fill="auto"/>
          </w:tcPr>
          <w:p w:rsidR="008365E0" w:rsidRPr="00311919" w:rsidRDefault="008365E0" w:rsidP="00311919">
            <w:pPr>
              <w:suppressAutoHyphens/>
              <w:spacing w:line="360" w:lineRule="auto"/>
              <w:rPr>
                <w:sz w:val="20"/>
              </w:rPr>
            </w:pPr>
          </w:p>
        </w:tc>
      </w:tr>
      <w:tr w:rsidR="008365E0" w:rsidRPr="00311919" w:rsidTr="00311919">
        <w:tc>
          <w:tcPr>
            <w:tcW w:w="2830" w:type="dxa"/>
            <w:shd w:val="clear" w:color="auto" w:fill="auto"/>
          </w:tcPr>
          <w:p w:rsidR="008365E0" w:rsidRPr="00311919" w:rsidRDefault="008365E0" w:rsidP="00311919">
            <w:pPr>
              <w:suppressAutoHyphens/>
              <w:spacing w:line="360" w:lineRule="auto"/>
              <w:rPr>
                <w:sz w:val="20"/>
              </w:rPr>
            </w:pPr>
            <w:r w:rsidRPr="00311919">
              <w:rPr>
                <w:sz w:val="20"/>
              </w:rPr>
              <w:t>Проценты по заемным средствам, полученным для приобретения материалов, до оприходования материалов</w:t>
            </w:r>
          </w:p>
        </w:tc>
        <w:tc>
          <w:tcPr>
            <w:tcW w:w="1165" w:type="dxa"/>
            <w:shd w:val="clear" w:color="auto" w:fill="auto"/>
          </w:tcPr>
          <w:p w:rsidR="008365E0" w:rsidRPr="00311919" w:rsidRDefault="008365E0" w:rsidP="00311919">
            <w:pPr>
              <w:suppressAutoHyphens/>
              <w:spacing w:line="360" w:lineRule="auto"/>
              <w:rPr>
                <w:sz w:val="20"/>
                <w:rtl/>
                <w:lang w:bidi="he-IL"/>
              </w:rPr>
            </w:pPr>
            <w:r w:rsidRPr="00311919">
              <w:rPr>
                <w:sz w:val="20"/>
                <w:lang w:bidi="he-IL"/>
              </w:rPr>
              <w:t>66,67</w:t>
            </w:r>
          </w:p>
        </w:tc>
        <w:tc>
          <w:tcPr>
            <w:tcW w:w="3513" w:type="dxa"/>
            <w:vMerge/>
            <w:shd w:val="clear" w:color="auto" w:fill="auto"/>
          </w:tcPr>
          <w:p w:rsidR="008365E0" w:rsidRPr="00311919" w:rsidRDefault="008365E0" w:rsidP="00311919">
            <w:pPr>
              <w:suppressAutoHyphens/>
              <w:spacing w:line="360" w:lineRule="auto"/>
              <w:rPr>
                <w:sz w:val="20"/>
              </w:rPr>
            </w:pPr>
          </w:p>
        </w:tc>
        <w:tc>
          <w:tcPr>
            <w:tcW w:w="1797" w:type="dxa"/>
            <w:vMerge/>
            <w:shd w:val="clear" w:color="auto" w:fill="auto"/>
          </w:tcPr>
          <w:p w:rsidR="008365E0" w:rsidRPr="00311919" w:rsidRDefault="008365E0" w:rsidP="00311919">
            <w:pPr>
              <w:suppressAutoHyphens/>
              <w:spacing w:line="360" w:lineRule="auto"/>
              <w:rPr>
                <w:sz w:val="20"/>
              </w:rPr>
            </w:pPr>
          </w:p>
        </w:tc>
      </w:tr>
      <w:tr w:rsidR="008365E0" w:rsidRPr="00311919" w:rsidTr="00311919">
        <w:tc>
          <w:tcPr>
            <w:tcW w:w="2830" w:type="dxa"/>
            <w:shd w:val="clear" w:color="auto" w:fill="auto"/>
          </w:tcPr>
          <w:p w:rsidR="008365E0" w:rsidRPr="00311919" w:rsidRDefault="008365E0" w:rsidP="00311919">
            <w:pPr>
              <w:suppressAutoHyphens/>
              <w:spacing w:line="360" w:lineRule="auto"/>
              <w:rPr>
                <w:sz w:val="20"/>
              </w:rPr>
            </w:pPr>
            <w:r w:rsidRPr="00311919">
              <w:rPr>
                <w:sz w:val="20"/>
              </w:rPr>
              <w:t>Оприходованы материалы, приобретенные подотчетными лицами</w:t>
            </w:r>
          </w:p>
        </w:tc>
        <w:tc>
          <w:tcPr>
            <w:tcW w:w="1165" w:type="dxa"/>
            <w:shd w:val="clear" w:color="auto" w:fill="auto"/>
          </w:tcPr>
          <w:p w:rsidR="008365E0" w:rsidRPr="00311919" w:rsidRDefault="008365E0" w:rsidP="00311919">
            <w:pPr>
              <w:suppressAutoHyphens/>
              <w:spacing w:line="360" w:lineRule="auto"/>
              <w:rPr>
                <w:sz w:val="20"/>
                <w:rtl/>
                <w:lang w:bidi="he-IL"/>
              </w:rPr>
            </w:pPr>
            <w:r w:rsidRPr="00311919">
              <w:rPr>
                <w:sz w:val="20"/>
                <w:lang w:bidi="he-IL"/>
              </w:rPr>
              <w:t>71</w:t>
            </w:r>
          </w:p>
        </w:tc>
        <w:tc>
          <w:tcPr>
            <w:tcW w:w="3513" w:type="dxa"/>
            <w:vMerge/>
            <w:shd w:val="clear" w:color="auto" w:fill="auto"/>
          </w:tcPr>
          <w:p w:rsidR="008365E0" w:rsidRPr="00311919" w:rsidRDefault="008365E0" w:rsidP="00311919">
            <w:pPr>
              <w:suppressAutoHyphens/>
              <w:spacing w:line="360" w:lineRule="auto"/>
              <w:rPr>
                <w:sz w:val="20"/>
              </w:rPr>
            </w:pPr>
          </w:p>
        </w:tc>
        <w:tc>
          <w:tcPr>
            <w:tcW w:w="1797" w:type="dxa"/>
            <w:vMerge/>
            <w:shd w:val="clear" w:color="auto" w:fill="auto"/>
          </w:tcPr>
          <w:p w:rsidR="008365E0" w:rsidRPr="00311919" w:rsidRDefault="008365E0" w:rsidP="00311919">
            <w:pPr>
              <w:suppressAutoHyphens/>
              <w:spacing w:line="360" w:lineRule="auto"/>
              <w:rPr>
                <w:sz w:val="20"/>
              </w:rPr>
            </w:pPr>
          </w:p>
        </w:tc>
      </w:tr>
      <w:tr w:rsidR="008365E0" w:rsidRPr="00311919" w:rsidTr="00311919">
        <w:tc>
          <w:tcPr>
            <w:tcW w:w="2830" w:type="dxa"/>
            <w:shd w:val="clear" w:color="auto" w:fill="auto"/>
          </w:tcPr>
          <w:p w:rsidR="008365E0" w:rsidRPr="00311919" w:rsidRDefault="008365E0" w:rsidP="00311919">
            <w:pPr>
              <w:suppressAutoHyphens/>
              <w:spacing w:line="360" w:lineRule="auto"/>
              <w:rPr>
                <w:sz w:val="20"/>
              </w:rPr>
            </w:pPr>
            <w:r w:rsidRPr="00311919">
              <w:rPr>
                <w:sz w:val="20"/>
              </w:rPr>
              <w:t>Оприходованы материалы, полученные при ликвидации основных средств</w:t>
            </w:r>
          </w:p>
        </w:tc>
        <w:tc>
          <w:tcPr>
            <w:tcW w:w="1165" w:type="dxa"/>
            <w:shd w:val="clear" w:color="auto" w:fill="auto"/>
          </w:tcPr>
          <w:p w:rsidR="008365E0" w:rsidRPr="00311919" w:rsidRDefault="008365E0" w:rsidP="00311919">
            <w:pPr>
              <w:suppressAutoHyphens/>
              <w:spacing w:line="360" w:lineRule="auto"/>
              <w:rPr>
                <w:sz w:val="20"/>
                <w:rtl/>
                <w:lang w:bidi="he-IL"/>
              </w:rPr>
            </w:pPr>
            <w:r w:rsidRPr="00311919">
              <w:rPr>
                <w:sz w:val="20"/>
                <w:lang w:bidi="he-IL"/>
              </w:rPr>
              <w:t>91</w:t>
            </w:r>
          </w:p>
        </w:tc>
        <w:tc>
          <w:tcPr>
            <w:tcW w:w="3513" w:type="dxa"/>
            <w:vMerge/>
            <w:shd w:val="clear" w:color="auto" w:fill="auto"/>
          </w:tcPr>
          <w:p w:rsidR="008365E0" w:rsidRPr="00311919" w:rsidRDefault="008365E0" w:rsidP="00311919">
            <w:pPr>
              <w:suppressAutoHyphens/>
              <w:spacing w:line="360" w:lineRule="auto"/>
              <w:rPr>
                <w:sz w:val="20"/>
              </w:rPr>
            </w:pPr>
          </w:p>
        </w:tc>
        <w:tc>
          <w:tcPr>
            <w:tcW w:w="1797" w:type="dxa"/>
            <w:vMerge/>
            <w:shd w:val="clear" w:color="auto" w:fill="auto"/>
          </w:tcPr>
          <w:p w:rsidR="008365E0" w:rsidRPr="00311919" w:rsidRDefault="008365E0" w:rsidP="00311919">
            <w:pPr>
              <w:suppressAutoHyphens/>
              <w:spacing w:line="360" w:lineRule="auto"/>
              <w:rPr>
                <w:sz w:val="20"/>
              </w:rPr>
            </w:pPr>
          </w:p>
        </w:tc>
      </w:tr>
      <w:tr w:rsidR="008365E0" w:rsidRPr="00311919" w:rsidTr="00311919">
        <w:tc>
          <w:tcPr>
            <w:tcW w:w="2830" w:type="dxa"/>
            <w:shd w:val="clear" w:color="auto" w:fill="auto"/>
          </w:tcPr>
          <w:p w:rsidR="008365E0" w:rsidRPr="00311919" w:rsidRDefault="008365E0" w:rsidP="00311919">
            <w:pPr>
              <w:suppressAutoHyphens/>
              <w:spacing w:line="360" w:lineRule="auto"/>
              <w:rPr>
                <w:sz w:val="20"/>
              </w:rPr>
            </w:pPr>
            <w:r w:rsidRPr="00311919">
              <w:rPr>
                <w:sz w:val="20"/>
              </w:rPr>
              <w:t>Оприходованы излишки материалов, выявленные при инвентаризации</w:t>
            </w:r>
          </w:p>
        </w:tc>
        <w:tc>
          <w:tcPr>
            <w:tcW w:w="1165" w:type="dxa"/>
            <w:shd w:val="clear" w:color="auto" w:fill="auto"/>
          </w:tcPr>
          <w:p w:rsidR="008365E0" w:rsidRPr="00311919" w:rsidRDefault="008365E0" w:rsidP="00311919">
            <w:pPr>
              <w:suppressAutoHyphens/>
              <w:spacing w:line="360" w:lineRule="auto"/>
              <w:rPr>
                <w:sz w:val="20"/>
                <w:rtl/>
                <w:lang w:bidi="he-IL"/>
              </w:rPr>
            </w:pPr>
            <w:r w:rsidRPr="00311919">
              <w:rPr>
                <w:sz w:val="20"/>
                <w:lang w:bidi="he-IL"/>
              </w:rPr>
              <w:t>91</w:t>
            </w:r>
          </w:p>
        </w:tc>
        <w:tc>
          <w:tcPr>
            <w:tcW w:w="3513" w:type="dxa"/>
            <w:vMerge/>
            <w:shd w:val="clear" w:color="auto" w:fill="auto"/>
          </w:tcPr>
          <w:p w:rsidR="008365E0" w:rsidRPr="00311919" w:rsidRDefault="008365E0" w:rsidP="00311919">
            <w:pPr>
              <w:suppressAutoHyphens/>
              <w:spacing w:line="360" w:lineRule="auto"/>
              <w:rPr>
                <w:sz w:val="20"/>
              </w:rPr>
            </w:pPr>
          </w:p>
        </w:tc>
        <w:tc>
          <w:tcPr>
            <w:tcW w:w="1797" w:type="dxa"/>
            <w:vMerge/>
            <w:shd w:val="clear" w:color="auto" w:fill="auto"/>
          </w:tcPr>
          <w:p w:rsidR="008365E0" w:rsidRPr="00311919" w:rsidRDefault="008365E0" w:rsidP="00311919">
            <w:pPr>
              <w:suppressAutoHyphens/>
              <w:spacing w:line="360" w:lineRule="auto"/>
              <w:rPr>
                <w:sz w:val="20"/>
              </w:rPr>
            </w:pPr>
          </w:p>
        </w:tc>
      </w:tr>
      <w:tr w:rsidR="008365E0" w:rsidRPr="00311919" w:rsidTr="00311919">
        <w:tc>
          <w:tcPr>
            <w:tcW w:w="2830" w:type="dxa"/>
            <w:shd w:val="clear" w:color="auto" w:fill="auto"/>
          </w:tcPr>
          <w:p w:rsidR="008365E0" w:rsidRPr="00311919" w:rsidRDefault="008365E0" w:rsidP="00311919">
            <w:pPr>
              <w:suppressAutoHyphens/>
              <w:spacing w:line="360" w:lineRule="auto"/>
              <w:rPr>
                <w:sz w:val="20"/>
              </w:rPr>
            </w:pPr>
            <w:r w:rsidRPr="00311919">
              <w:rPr>
                <w:sz w:val="20"/>
              </w:rPr>
              <w:t>Сальдо – остаток материалов по фактической себестоимости на конец периода</w:t>
            </w:r>
          </w:p>
        </w:tc>
        <w:tc>
          <w:tcPr>
            <w:tcW w:w="1165" w:type="dxa"/>
            <w:shd w:val="clear" w:color="auto" w:fill="auto"/>
          </w:tcPr>
          <w:p w:rsidR="008365E0" w:rsidRPr="00311919" w:rsidRDefault="008365E0" w:rsidP="00311919">
            <w:pPr>
              <w:suppressAutoHyphens/>
              <w:spacing w:line="360" w:lineRule="auto"/>
              <w:rPr>
                <w:sz w:val="20"/>
              </w:rPr>
            </w:pPr>
            <w:r w:rsidRPr="00311919">
              <w:rPr>
                <w:sz w:val="20"/>
              </w:rPr>
              <w:t>-</w:t>
            </w:r>
          </w:p>
        </w:tc>
        <w:tc>
          <w:tcPr>
            <w:tcW w:w="3513" w:type="dxa"/>
            <w:vMerge/>
            <w:shd w:val="clear" w:color="auto" w:fill="auto"/>
          </w:tcPr>
          <w:p w:rsidR="008365E0" w:rsidRPr="00311919" w:rsidRDefault="008365E0" w:rsidP="00311919">
            <w:pPr>
              <w:suppressAutoHyphens/>
              <w:spacing w:line="360" w:lineRule="auto"/>
              <w:rPr>
                <w:sz w:val="20"/>
              </w:rPr>
            </w:pPr>
          </w:p>
        </w:tc>
        <w:tc>
          <w:tcPr>
            <w:tcW w:w="1797" w:type="dxa"/>
            <w:vMerge/>
            <w:shd w:val="clear" w:color="auto" w:fill="auto"/>
          </w:tcPr>
          <w:p w:rsidR="008365E0" w:rsidRPr="00311919" w:rsidRDefault="008365E0" w:rsidP="00311919">
            <w:pPr>
              <w:suppressAutoHyphens/>
              <w:spacing w:line="360" w:lineRule="auto"/>
              <w:rPr>
                <w:sz w:val="20"/>
              </w:rPr>
            </w:pPr>
          </w:p>
        </w:tc>
      </w:tr>
    </w:tbl>
    <w:p w:rsidR="003D6386" w:rsidRPr="00E74A30" w:rsidRDefault="003D6386" w:rsidP="00E74A30">
      <w:pPr>
        <w:suppressAutoHyphens/>
        <w:spacing w:line="360" w:lineRule="auto"/>
        <w:ind w:firstLine="709"/>
        <w:jc w:val="both"/>
        <w:rPr>
          <w:sz w:val="28"/>
          <w:szCs w:val="28"/>
        </w:rPr>
      </w:pPr>
    </w:p>
    <w:p w:rsidR="008365E0" w:rsidRPr="00E74A30" w:rsidRDefault="008365E0" w:rsidP="00E74A30">
      <w:pPr>
        <w:suppressAutoHyphens/>
        <w:spacing w:line="360" w:lineRule="auto"/>
        <w:ind w:firstLine="709"/>
        <w:jc w:val="both"/>
        <w:rPr>
          <w:sz w:val="28"/>
          <w:szCs w:val="28"/>
        </w:rPr>
      </w:pPr>
      <w:r w:rsidRPr="00E74A30">
        <w:rPr>
          <w:sz w:val="28"/>
          <w:szCs w:val="28"/>
        </w:rPr>
        <w:t>При организации учета производственных запасов по учетной оценке все затраты по приобретению полученных материальных ценностей учитываются по дебету счета 15 в корреспонденции с кредитом счетов 60, 71, 23, 20 и др. Фактически поступившие в организацию производственные запасы списываются с кредита счета 15 в дебет счета 10 по учетным ценам.</w:t>
      </w:r>
    </w:p>
    <w:p w:rsidR="008365E0" w:rsidRPr="00E74A30" w:rsidRDefault="008365E0" w:rsidP="00E74A30">
      <w:pPr>
        <w:suppressAutoHyphens/>
        <w:spacing w:line="360" w:lineRule="auto"/>
        <w:ind w:firstLine="709"/>
        <w:jc w:val="both"/>
        <w:rPr>
          <w:sz w:val="28"/>
          <w:szCs w:val="28"/>
        </w:rPr>
      </w:pPr>
      <w:r w:rsidRPr="00E74A30">
        <w:rPr>
          <w:sz w:val="28"/>
          <w:szCs w:val="28"/>
        </w:rPr>
        <w:t>Таким образом, на счете 15 по дебету собирается фактическая себестоимость материальных ценностей (Ф), а по кредиту – их стоимость по учетным ценам (У). Разница между фактической себестоимостью материальных ценностей (без учета материальных ценностей в пути) и их стоимостью по учетным ценам списывается со счета 15 на счет 16.</w:t>
      </w:r>
    </w:p>
    <w:p w:rsidR="008365E0" w:rsidRPr="00E74A30" w:rsidRDefault="00A04166" w:rsidP="00E74A30">
      <w:pPr>
        <w:suppressAutoHyphens/>
        <w:spacing w:line="360" w:lineRule="auto"/>
        <w:ind w:firstLine="709"/>
        <w:jc w:val="both"/>
        <w:rPr>
          <w:sz w:val="28"/>
          <w:szCs w:val="28"/>
        </w:rPr>
      </w:pPr>
      <w:r w:rsidRPr="00E74A30">
        <w:rPr>
          <w:sz w:val="28"/>
          <w:szCs w:val="28"/>
        </w:rPr>
        <w:t>Если фактическая себестоимость больше их стоимости по учетным ценам (Ф&gt;У), то отклонение списывается следующим образом:</w:t>
      </w:r>
    </w:p>
    <w:p w:rsidR="00A04166" w:rsidRPr="00E74A30" w:rsidRDefault="00A04166" w:rsidP="00E74A30">
      <w:pPr>
        <w:suppressAutoHyphens/>
        <w:spacing w:line="360" w:lineRule="auto"/>
        <w:ind w:firstLine="709"/>
        <w:jc w:val="both"/>
        <w:rPr>
          <w:sz w:val="28"/>
          <w:szCs w:val="28"/>
        </w:rPr>
      </w:pPr>
      <w:r w:rsidRPr="00E74A30">
        <w:rPr>
          <w:sz w:val="28"/>
          <w:szCs w:val="28"/>
        </w:rPr>
        <w:t xml:space="preserve">Д-т сч.16 </w:t>
      </w:r>
      <w:r w:rsidR="00E74A30">
        <w:rPr>
          <w:sz w:val="28"/>
          <w:szCs w:val="28"/>
        </w:rPr>
        <w:t>"</w:t>
      </w:r>
      <w:r w:rsidRPr="00E74A30">
        <w:rPr>
          <w:sz w:val="28"/>
          <w:szCs w:val="28"/>
        </w:rPr>
        <w:t>Отклонение в стоимости материальных ценностей</w:t>
      </w:r>
      <w:r w:rsidR="00E74A30">
        <w:rPr>
          <w:sz w:val="28"/>
          <w:szCs w:val="28"/>
        </w:rPr>
        <w:t>"</w:t>
      </w:r>
    </w:p>
    <w:p w:rsidR="00A04166" w:rsidRPr="00E74A30" w:rsidRDefault="00A04166" w:rsidP="00E74A30">
      <w:pPr>
        <w:suppressAutoHyphens/>
        <w:spacing w:line="360" w:lineRule="auto"/>
        <w:ind w:firstLine="709"/>
        <w:jc w:val="both"/>
        <w:rPr>
          <w:sz w:val="28"/>
          <w:szCs w:val="28"/>
        </w:rPr>
      </w:pPr>
      <w:r w:rsidRPr="00E74A30">
        <w:rPr>
          <w:sz w:val="28"/>
          <w:szCs w:val="28"/>
        </w:rPr>
        <w:t xml:space="preserve">К-т сч.15 </w:t>
      </w:r>
      <w:r w:rsidR="00E74A30">
        <w:rPr>
          <w:sz w:val="28"/>
          <w:szCs w:val="28"/>
        </w:rPr>
        <w:t>"</w:t>
      </w:r>
      <w:r w:rsidRPr="00E74A30">
        <w:rPr>
          <w:sz w:val="28"/>
          <w:szCs w:val="28"/>
        </w:rPr>
        <w:t>Заготовление и приобретение материальных ценностей</w:t>
      </w:r>
      <w:r w:rsidR="00E74A30">
        <w:rPr>
          <w:sz w:val="28"/>
          <w:szCs w:val="28"/>
        </w:rPr>
        <w:t>"</w:t>
      </w:r>
      <w:r w:rsidRPr="00E74A30">
        <w:rPr>
          <w:sz w:val="28"/>
          <w:szCs w:val="28"/>
        </w:rPr>
        <w:t>.</w:t>
      </w:r>
    </w:p>
    <w:p w:rsidR="00A04166" w:rsidRPr="00E74A30" w:rsidRDefault="00362CBA" w:rsidP="00E74A30">
      <w:pPr>
        <w:suppressAutoHyphens/>
        <w:spacing w:line="360" w:lineRule="auto"/>
        <w:ind w:firstLine="709"/>
        <w:jc w:val="both"/>
        <w:rPr>
          <w:sz w:val="28"/>
          <w:szCs w:val="28"/>
        </w:rPr>
      </w:pPr>
      <w:r w:rsidRPr="00E74A30">
        <w:rPr>
          <w:sz w:val="28"/>
          <w:szCs w:val="28"/>
        </w:rPr>
        <w:t>Если фактическая себестоимость меньше их стоимости по учетным ценам (Ф&lt;У), то проводка имеет вид:</w:t>
      </w:r>
    </w:p>
    <w:p w:rsidR="00362CBA" w:rsidRPr="00E74A30" w:rsidRDefault="00362CBA" w:rsidP="00E74A30">
      <w:pPr>
        <w:suppressAutoHyphens/>
        <w:spacing w:line="360" w:lineRule="auto"/>
        <w:ind w:firstLine="709"/>
        <w:jc w:val="both"/>
        <w:rPr>
          <w:sz w:val="28"/>
          <w:szCs w:val="28"/>
        </w:rPr>
      </w:pPr>
      <w:r w:rsidRPr="00E74A30">
        <w:rPr>
          <w:sz w:val="28"/>
          <w:szCs w:val="28"/>
        </w:rPr>
        <w:t xml:space="preserve">Д-т сч.15 </w:t>
      </w:r>
      <w:r w:rsidR="00E74A30">
        <w:rPr>
          <w:sz w:val="28"/>
          <w:szCs w:val="28"/>
        </w:rPr>
        <w:t>"</w:t>
      </w:r>
      <w:r w:rsidRPr="00E74A30">
        <w:rPr>
          <w:sz w:val="28"/>
          <w:szCs w:val="28"/>
        </w:rPr>
        <w:t>Заготовление и приобретение материальных ценностей</w:t>
      </w:r>
      <w:r w:rsidR="00E74A30">
        <w:rPr>
          <w:sz w:val="28"/>
          <w:szCs w:val="28"/>
        </w:rPr>
        <w:t>"</w:t>
      </w:r>
    </w:p>
    <w:p w:rsidR="00362CBA" w:rsidRPr="00E74A30" w:rsidRDefault="00362CBA" w:rsidP="00E74A30">
      <w:pPr>
        <w:suppressAutoHyphens/>
        <w:spacing w:line="360" w:lineRule="auto"/>
        <w:ind w:firstLine="709"/>
        <w:jc w:val="both"/>
        <w:rPr>
          <w:sz w:val="28"/>
          <w:szCs w:val="28"/>
        </w:rPr>
      </w:pPr>
      <w:r w:rsidRPr="00E74A30">
        <w:rPr>
          <w:sz w:val="28"/>
          <w:szCs w:val="28"/>
        </w:rPr>
        <w:t xml:space="preserve">К-т сч.16 </w:t>
      </w:r>
      <w:r w:rsidR="00E74A30">
        <w:rPr>
          <w:sz w:val="28"/>
          <w:szCs w:val="28"/>
        </w:rPr>
        <w:t>"</w:t>
      </w:r>
      <w:r w:rsidRPr="00E74A30">
        <w:rPr>
          <w:sz w:val="28"/>
          <w:szCs w:val="28"/>
        </w:rPr>
        <w:t>Отклонение в стоимости материальных ценностей</w:t>
      </w:r>
      <w:r w:rsidR="00E74A30">
        <w:rPr>
          <w:sz w:val="28"/>
          <w:szCs w:val="28"/>
        </w:rPr>
        <w:t>"</w:t>
      </w:r>
      <w:r w:rsidRPr="00E74A30">
        <w:rPr>
          <w:sz w:val="28"/>
          <w:szCs w:val="28"/>
        </w:rPr>
        <w:t>.</w:t>
      </w:r>
    </w:p>
    <w:p w:rsidR="00E74A30" w:rsidRDefault="00362CBA" w:rsidP="00E74A30">
      <w:pPr>
        <w:suppressAutoHyphens/>
        <w:spacing w:line="360" w:lineRule="auto"/>
        <w:ind w:firstLine="709"/>
        <w:jc w:val="both"/>
        <w:rPr>
          <w:sz w:val="28"/>
          <w:szCs w:val="28"/>
        </w:rPr>
      </w:pPr>
      <w:r w:rsidRPr="00E74A30">
        <w:rPr>
          <w:sz w:val="28"/>
          <w:szCs w:val="28"/>
        </w:rPr>
        <w:t>Дебетовое сальдо на счете 15 отражает фактическую себестоимость материальных ценностей в пути (т.е. расчетные документы от поставщиков поступили, а материалы нет).</w:t>
      </w:r>
    </w:p>
    <w:p w:rsidR="00362CBA" w:rsidRPr="00E74A30" w:rsidRDefault="00362CBA" w:rsidP="00E74A30">
      <w:pPr>
        <w:suppressAutoHyphens/>
        <w:spacing w:line="360" w:lineRule="auto"/>
        <w:ind w:firstLine="709"/>
        <w:jc w:val="both"/>
        <w:rPr>
          <w:sz w:val="28"/>
          <w:szCs w:val="28"/>
        </w:rPr>
      </w:pPr>
      <w:r w:rsidRPr="00E74A30">
        <w:rPr>
          <w:sz w:val="28"/>
          <w:szCs w:val="28"/>
        </w:rPr>
        <w:t>Отпуск материальных ценностей в производство в текущем учете осуществляется по учетным ценам:</w:t>
      </w:r>
    </w:p>
    <w:p w:rsidR="00362CBA" w:rsidRPr="00E74A30" w:rsidRDefault="00362CBA" w:rsidP="00E74A30">
      <w:pPr>
        <w:suppressAutoHyphens/>
        <w:spacing w:line="360" w:lineRule="auto"/>
        <w:ind w:firstLine="709"/>
        <w:jc w:val="both"/>
        <w:rPr>
          <w:sz w:val="28"/>
          <w:szCs w:val="28"/>
        </w:rPr>
      </w:pPr>
      <w:r w:rsidRPr="00E74A30">
        <w:rPr>
          <w:sz w:val="28"/>
          <w:szCs w:val="28"/>
        </w:rPr>
        <w:t>Д-т счетов 20, 23, 25, 26, 44</w:t>
      </w:r>
    </w:p>
    <w:p w:rsidR="00362CBA" w:rsidRPr="00E74A30" w:rsidRDefault="00362CBA" w:rsidP="00E74A30">
      <w:pPr>
        <w:suppressAutoHyphens/>
        <w:spacing w:line="360" w:lineRule="auto"/>
        <w:ind w:firstLine="709"/>
        <w:jc w:val="both"/>
        <w:rPr>
          <w:sz w:val="28"/>
          <w:szCs w:val="28"/>
        </w:rPr>
      </w:pPr>
      <w:r w:rsidRPr="00E74A30">
        <w:rPr>
          <w:sz w:val="28"/>
          <w:szCs w:val="28"/>
        </w:rPr>
        <w:t xml:space="preserve">К-т сч.10 </w:t>
      </w:r>
      <w:r w:rsidR="00E74A30">
        <w:rPr>
          <w:sz w:val="28"/>
          <w:szCs w:val="28"/>
        </w:rPr>
        <w:t>"</w:t>
      </w:r>
      <w:r w:rsidRPr="00E74A30">
        <w:rPr>
          <w:sz w:val="28"/>
          <w:szCs w:val="28"/>
        </w:rPr>
        <w:t>Материалы</w:t>
      </w:r>
      <w:r w:rsidR="00E74A30">
        <w:rPr>
          <w:sz w:val="28"/>
          <w:szCs w:val="28"/>
        </w:rPr>
        <w:t>"</w:t>
      </w:r>
      <w:r w:rsidRPr="00E74A30">
        <w:rPr>
          <w:sz w:val="28"/>
          <w:szCs w:val="28"/>
        </w:rPr>
        <w:t>.</w:t>
      </w:r>
    </w:p>
    <w:p w:rsidR="00362CBA" w:rsidRPr="00E74A30" w:rsidRDefault="00362CBA" w:rsidP="00E74A30">
      <w:pPr>
        <w:suppressAutoHyphens/>
        <w:spacing w:line="360" w:lineRule="auto"/>
        <w:ind w:firstLine="709"/>
        <w:jc w:val="both"/>
        <w:rPr>
          <w:sz w:val="28"/>
          <w:szCs w:val="28"/>
        </w:rPr>
      </w:pPr>
      <w:r w:rsidRPr="00E74A30">
        <w:rPr>
          <w:sz w:val="28"/>
          <w:szCs w:val="28"/>
        </w:rPr>
        <w:t>В конце отчетного периода стоимость по учетным ценам материальных ценностей в издержках производства и обращения корректируется на величину отклонений фактической себестоимости от их стоимости по учетным ценам:</w:t>
      </w:r>
    </w:p>
    <w:p w:rsidR="00362CBA" w:rsidRPr="00E74A30" w:rsidRDefault="00362CBA" w:rsidP="00E74A30">
      <w:pPr>
        <w:suppressAutoHyphens/>
        <w:spacing w:line="360" w:lineRule="auto"/>
        <w:ind w:firstLine="709"/>
        <w:jc w:val="both"/>
        <w:rPr>
          <w:sz w:val="28"/>
          <w:szCs w:val="28"/>
        </w:rPr>
      </w:pPr>
      <w:r w:rsidRPr="00E74A30">
        <w:rPr>
          <w:sz w:val="28"/>
          <w:szCs w:val="28"/>
        </w:rPr>
        <w:t>Д-т счетов 20, 23, 25, 26, 44</w:t>
      </w:r>
    </w:p>
    <w:p w:rsidR="00362CBA" w:rsidRPr="00E74A30" w:rsidRDefault="00362CBA" w:rsidP="00E74A30">
      <w:pPr>
        <w:suppressAutoHyphens/>
        <w:spacing w:line="360" w:lineRule="auto"/>
        <w:ind w:firstLine="709"/>
        <w:jc w:val="both"/>
        <w:rPr>
          <w:sz w:val="28"/>
          <w:szCs w:val="28"/>
        </w:rPr>
      </w:pPr>
      <w:r w:rsidRPr="00E74A30">
        <w:rPr>
          <w:sz w:val="28"/>
          <w:szCs w:val="28"/>
        </w:rPr>
        <w:t xml:space="preserve">К-т сч.16 </w:t>
      </w:r>
      <w:r w:rsidR="00E74A30">
        <w:rPr>
          <w:sz w:val="28"/>
          <w:szCs w:val="28"/>
        </w:rPr>
        <w:t>"</w:t>
      </w:r>
      <w:r w:rsidRPr="00E74A30">
        <w:rPr>
          <w:sz w:val="28"/>
          <w:szCs w:val="28"/>
        </w:rPr>
        <w:t>Отклонение в стоимости материальных ценностей</w:t>
      </w:r>
      <w:r w:rsidR="00E74A30">
        <w:rPr>
          <w:sz w:val="28"/>
          <w:szCs w:val="28"/>
        </w:rPr>
        <w:t>"</w:t>
      </w:r>
      <w:r w:rsidRPr="00E74A30">
        <w:rPr>
          <w:sz w:val="28"/>
          <w:szCs w:val="28"/>
        </w:rPr>
        <w:t>.</w:t>
      </w:r>
    </w:p>
    <w:p w:rsidR="00362CBA" w:rsidRPr="00E74A30" w:rsidRDefault="00362CBA" w:rsidP="00E74A30">
      <w:pPr>
        <w:suppressAutoHyphens/>
        <w:spacing w:line="360" w:lineRule="auto"/>
        <w:ind w:firstLine="709"/>
        <w:jc w:val="both"/>
        <w:rPr>
          <w:sz w:val="28"/>
          <w:szCs w:val="28"/>
        </w:rPr>
      </w:pPr>
      <w:r w:rsidRPr="00E74A30">
        <w:rPr>
          <w:sz w:val="28"/>
          <w:szCs w:val="28"/>
        </w:rPr>
        <w:t>При этом если Ф&gt;У, то делается обычная запись, если Ф&lt;У, то – красное сторно.</w:t>
      </w:r>
    </w:p>
    <w:p w:rsidR="00362CBA" w:rsidRPr="00E74A30" w:rsidRDefault="00362CBA" w:rsidP="00E74A30">
      <w:pPr>
        <w:suppressAutoHyphens/>
        <w:spacing w:line="360" w:lineRule="auto"/>
        <w:ind w:firstLine="709"/>
        <w:jc w:val="both"/>
        <w:rPr>
          <w:sz w:val="28"/>
          <w:szCs w:val="28"/>
        </w:rPr>
      </w:pPr>
      <w:r w:rsidRPr="00E74A30">
        <w:rPr>
          <w:sz w:val="28"/>
          <w:szCs w:val="28"/>
        </w:rPr>
        <w:t>Записи хозяйственных операций в этом случае на счетах 10, 15, 16 следующие.</w:t>
      </w:r>
    </w:p>
    <w:p w:rsidR="00E31B14" w:rsidRDefault="00E31B14" w:rsidP="00E74A30">
      <w:pPr>
        <w:suppressAutoHyphens/>
        <w:spacing w:line="360" w:lineRule="auto"/>
        <w:ind w:firstLine="709"/>
        <w:jc w:val="both"/>
        <w:rPr>
          <w:sz w:val="28"/>
          <w:szCs w:val="28"/>
          <w:lang w:val="uk-UA"/>
        </w:rPr>
      </w:pPr>
    </w:p>
    <w:p w:rsidR="00362CBA" w:rsidRPr="00E74A30" w:rsidRDefault="00E31B14" w:rsidP="00E74A30">
      <w:pPr>
        <w:suppressAutoHyphens/>
        <w:spacing w:line="360" w:lineRule="auto"/>
        <w:ind w:firstLine="709"/>
        <w:jc w:val="both"/>
        <w:rPr>
          <w:b/>
          <w:sz w:val="28"/>
          <w:szCs w:val="28"/>
        </w:rPr>
      </w:pPr>
      <w:r>
        <w:rPr>
          <w:sz w:val="28"/>
          <w:szCs w:val="28"/>
          <w:lang w:val="uk-UA"/>
        </w:rPr>
        <w:br w:type="page"/>
      </w:r>
      <w:r w:rsidR="00B868BD" w:rsidRPr="00E74A30">
        <w:rPr>
          <w:sz w:val="28"/>
          <w:szCs w:val="28"/>
        </w:rPr>
        <w:t>Таблица</w:t>
      </w:r>
      <w:r w:rsidR="00E74A30">
        <w:rPr>
          <w:sz w:val="28"/>
          <w:szCs w:val="28"/>
        </w:rPr>
        <w:t xml:space="preserve"> </w:t>
      </w:r>
      <w:r w:rsidR="00B868BD" w:rsidRPr="00E74A30">
        <w:rPr>
          <w:sz w:val="28"/>
          <w:szCs w:val="28"/>
        </w:rPr>
        <w:t>4</w:t>
      </w:r>
      <w:r>
        <w:rPr>
          <w:sz w:val="28"/>
          <w:szCs w:val="28"/>
          <w:lang w:val="uk-UA"/>
        </w:rPr>
        <w:t xml:space="preserve"> </w:t>
      </w:r>
      <w:r w:rsidR="006E1004" w:rsidRPr="00E74A30">
        <w:rPr>
          <w:b/>
          <w:sz w:val="28"/>
          <w:szCs w:val="28"/>
        </w:rPr>
        <w:t>Д</w:t>
      </w:r>
      <w:r w:rsidR="00E74A30">
        <w:rPr>
          <w:b/>
          <w:sz w:val="28"/>
          <w:szCs w:val="28"/>
        </w:rPr>
        <w:t xml:space="preserve"> </w:t>
      </w:r>
      <w:r w:rsidR="006E1004" w:rsidRPr="00E74A30">
        <w:rPr>
          <w:b/>
          <w:sz w:val="28"/>
          <w:szCs w:val="28"/>
        </w:rPr>
        <w:t xml:space="preserve">Счет 15 </w:t>
      </w:r>
      <w:r w:rsidR="00E74A30">
        <w:rPr>
          <w:b/>
          <w:sz w:val="28"/>
          <w:szCs w:val="28"/>
        </w:rPr>
        <w:t>"</w:t>
      </w:r>
      <w:r w:rsidR="006E1004" w:rsidRPr="00E74A30">
        <w:rPr>
          <w:b/>
          <w:sz w:val="28"/>
          <w:szCs w:val="28"/>
        </w:rPr>
        <w:t>Заготовление и приобретение материальных ценностей</w:t>
      </w:r>
      <w:r w:rsidR="00E74A30">
        <w:rPr>
          <w:b/>
          <w:sz w:val="28"/>
          <w:szCs w:val="28"/>
        </w:rPr>
        <w:t xml:space="preserve">" </w:t>
      </w:r>
      <w:r w:rsidR="006E1004" w:rsidRPr="00E74A30">
        <w:rPr>
          <w:b/>
          <w:sz w:val="28"/>
          <w:szCs w:val="28"/>
        </w:rPr>
        <w:t>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1"/>
        <w:gridCol w:w="1140"/>
        <w:gridCol w:w="3341"/>
        <w:gridCol w:w="1140"/>
      </w:tblGrid>
      <w:tr w:rsidR="006E1004" w:rsidRPr="00311919" w:rsidTr="00311919">
        <w:tc>
          <w:tcPr>
            <w:tcW w:w="3681" w:type="dxa"/>
            <w:shd w:val="clear" w:color="auto" w:fill="auto"/>
          </w:tcPr>
          <w:p w:rsidR="006E1004" w:rsidRPr="00311919" w:rsidRDefault="006E1004" w:rsidP="00311919">
            <w:pPr>
              <w:suppressAutoHyphens/>
              <w:spacing w:line="360" w:lineRule="auto"/>
              <w:rPr>
                <w:sz w:val="20"/>
              </w:rPr>
            </w:pPr>
            <w:r w:rsidRPr="00311919">
              <w:rPr>
                <w:sz w:val="20"/>
              </w:rPr>
              <w:t>Фактическая себестоимость приобретенных материалов</w:t>
            </w:r>
          </w:p>
        </w:tc>
        <w:tc>
          <w:tcPr>
            <w:tcW w:w="1140" w:type="dxa"/>
            <w:shd w:val="clear" w:color="auto" w:fill="auto"/>
          </w:tcPr>
          <w:p w:rsidR="006E1004" w:rsidRPr="00311919" w:rsidRDefault="006E1004" w:rsidP="00311919">
            <w:pPr>
              <w:suppressAutoHyphens/>
              <w:spacing w:line="360" w:lineRule="auto"/>
              <w:rPr>
                <w:sz w:val="20"/>
              </w:rPr>
            </w:pPr>
            <w:r w:rsidRPr="00311919">
              <w:rPr>
                <w:sz w:val="20"/>
              </w:rPr>
              <w:t>Коррес-понди-рующий счет</w:t>
            </w:r>
          </w:p>
        </w:tc>
        <w:tc>
          <w:tcPr>
            <w:tcW w:w="3341" w:type="dxa"/>
            <w:shd w:val="clear" w:color="auto" w:fill="auto"/>
          </w:tcPr>
          <w:p w:rsidR="006E1004" w:rsidRPr="00311919" w:rsidRDefault="006E1004" w:rsidP="00311919">
            <w:pPr>
              <w:suppressAutoHyphens/>
              <w:spacing w:line="360" w:lineRule="auto"/>
              <w:rPr>
                <w:sz w:val="20"/>
              </w:rPr>
            </w:pPr>
            <w:r w:rsidRPr="00311919">
              <w:rPr>
                <w:sz w:val="20"/>
              </w:rPr>
              <w:t>Фактическая себестоимость поступивших материалов</w:t>
            </w:r>
          </w:p>
        </w:tc>
        <w:tc>
          <w:tcPr>
            <w:tcW w:w="1140" w:type="dxa"/>
            <w:shd w:val="clear" w:color="auto" w:fill="auto"/>
          </w:tcPr>
          <w:p w:rsidR="006E1004" w:rsidRPr="00311919" w:rsidRDefault="006E1004" w:rsidP="00311919">
            <w:pPr>
              <w:suppressAutoHyphens/>
              <w:spacing w:line="360" w:lineRule="auto"/>
              <w:rPr>
                <w:sz w:val="20"/>
              </w:rPr>
            </w:pPr>
            <w:r w:rsidRPr="00311919">
              <w:rPr>
                <w:sz w:val="20"/>
              </w:rPr>
              <w:t>Коррес-понди-рующий счет</w:t>
            </w:r>
          </w:p>
        </w:tc>
      </w:tr>
      <w:tr w:rsidR="006E1004" w:rsidRPr="00311919" w:rsidTr="00311919">
        <w:tc>
          <w:tcPr>
            <w:tcW w:w="3681" w:type="dxa"/>
            <w:shd w:val="clear" w:color="auto" w:fill="auto"/>
          </w:tcPr>
          <w:p w:rsidR="006E1004" w:rsidRPr="00311919" w:rsidRDefault="006E1004" w:rsidP="00311919">
            <w:pPr>
              <w:suppressAutoHyphens/>
              <w:spacing w:line="360" w:lineRule="auto"/>
              <w:rPr>
                <w:sz w:val="20"/>
              </w:rPr>
            </w:pPr>
            <w:r w:rsidRPr="00311919">
              <w:rPr>
                <w:sz w:val="20"/>
              </w:rPr>
              <w:t>Сальдо – материальные ценности в пути на начало периода</w:t>
            </w:r>
          </w:p>
        </w:tc>
        <w:tc>
          <w:tcPr>
            <w:tcW w:w="1140" w:type="dxa"/>
            <w:shd w:val="clear" w:color="auto" w:fill="auto"/>
          </w:tcPr>
          <w:p w:rsidR="006E1004" w:rsidRPr="00311919" w:rsidRDefault="006E1004" w:rsidP="00311919">
            <w:pPr>
              <w:suppressAutoHyphens/>
              <w:spacing w:line="360" w:lineRule="auto"/>
              <w:rPr>
                <w:sz w:val="20"/>
              </w:rPr>
            </w:pPr>
            <w:r w:rsidRPr="00311919">
              <w:rPr>
                <w:sz w:val="20"/>
                <w:rtl/>
                <w:lang w:bidi="he-IL"/>
              </w:rPr>
              <w:t>-</w:t>
            </w:r>
          </w:p>
        </w:tc>
        <w:tc>
          <w:tcPr>
            <w:tcW w:w="3341" w:type="dxa"/>
            <w:vMerge w:val="restart"/>
            <w:shd w:val="clear" w:color="auto" w:fill="auto"/>
          </w:tcPr>
          <w:p w:rsidR="006E1004" w:rsidRPr="00311919" w:rsidRDefault="006E1004" w:rsidP="00311919">
            <w:pPr>
              <w:suppressAutoHyphens/>
              <w:spacing w:line="360" w:lineRule="auto"/>
              <w:rPr>
                <w:sz w:val="20"/>
              </w:rPr>
            </w:pPr>
          </w:p>
          <w:p w:rsidR="006E1004" w:rsidRPr="00311919" w:rsidRDefault="006E1004" w:rsidP="00311919">
            <w:pPr>
              <w:suppressAutoHyphens/>
              <w:spacing w:line="360" w:lineRule="auto"/>
              <w:rPr>
                <w:sz w:val="20"/>
              </w:rPr>
            </w:pPr>
          </w:p>
          <w:p w:rsidR="006E1004" w:rsidRPr="00311919" w:rsidRDefault="00CA2B74" w:rsidP="00311919">
            <w:pPr>
              <w:suppressAutoHyphens/>
              <w:spacing w:line="360" w:lineRule="auto"/>
              <w:rPr>
                <w:sz w:val="20"/>
              </w:rPr>
            </w:pPr>
            <w:r w:rsidRPr="00311919">
              <w:rPr>
                <w:sz w:val="20"/>
              </w:rPr>
              <w:t>Стоимость фактически поступивших и оприходованных материальных ценностей по учетным ценам</w:t>
            </w:r>
          </w:p>
          <w:p w:rsidR="006E1004" w:rsidRPr="00311919" w:rsidRDefault="00CA2B74" w:rsidP="00311919">
            <w:pPr>
              <w:suppressAutoHyphens/>
              <w:spacing w:line="360" w:lineRule="auto"/>
              <w:rPr>
                <w:sz w:val="20"/>
              </w:rPr>
            </w:pPr>
            <w:r w:rsidRPr="00311919">
              <w:rPr>
                <w:sz w:val="20"/>
              </w:rPr>
              <w:t>Отклонение фактической себестоимости материальных ценностей от их стоимости по учетным ценам (фактическая себестоимость больше стоимости по учетным ценам – Ф&gt;У)</w:t>
            </w:r>
            <w:r w:rsidR="00E74A30" w:rsidRPr="00311919">
              <w:rPr>
                <w:sz w:val="20"/>
              </w:rPr>
              <w:t xml:space="preserve"> </w:t>
            </w:r>
          </w:p>
        </w:tc>
        <w:tc>
          <w:tcPr>
            <w:tcW w:w="1140" w:type="dxa"/>
            <w:vMerge w:val="restart"/>
            <w:shd w:val="clear" w:color="auto" w:fill="auto"/>
          </w:tcPr>
          <w:p w:rsidR="006E1004" w:rsidRPr="00311919" w:rsidRDefault="006E1004" w:rsidP="00311919">
            <w:pPr>
              <w:suppressAutoHyphens/>
              <w:spacing w:line="360" w:lineRule="auto"/>
              <w:rPr>
                <w:sz w:val="20"/>
              </w:rPr>
            </w:pPr>
          </w:p>
          <w:p w:rsidR="006E1004" w:rsidRPr="00311919" w:rsidRDefault="006E1004" w:rsidP="00311919">
            <w:pPr>
              <w:suppressAutoHyphens/>
              <w:spacing w:line="360" w:lineRule="auto"/>
              <w:rPr>
                <w:sz w:val="20"/>
              </w:rPr>
            </w:pPr>
          </w:p>
          <w:p w:rsidR="006E1004" w:rsidRPr="00311919" w:rsidRDefault="00CA2B74" w:rsidP="00311919">
            <w:pPr>
              <w:suppressAutoHyphens/>
              <w:spacing w:line="360" w:lineRule="auto"/>
              <w:rPr>
                <w:sz w:val="20"/>
              </w:rPr>
            </w:pPr>
            <w:r w:rsidRPr="00311919">
              <w:rPr>
                <w:sz w:val="20"/>
              </w:rPr>
              <w:t>10</w:t>
            </w:r>
          </w:p>
          <w:p w:rsidR="006E1004" w:rsidRPr="00311919" w:rsidRDefault="006E1004" w:rsidP="00311919">
            <w:pPr>
              <w:suppressAutoHyphens/>
              <w:spacing w:line="360" w:lineRule="auto"/>
              <w:rPr>
                <w:sz w:val="20"/>
              </w:rPr>
            </w:pPr>
          </w:p>
          <w:p w:rsidR="006E1004" w:rsidRPr="00311919" w:rsidRDefault="006E1004" w:rsidP="00311919">
            <w:pPr>
              <w:suppressAutoHyphens/>
              <w:spacing w:line="360" w:lineRule="auto"/>
              <w:rPr>
                <w:sz w:val="20"/>
              </w:rPr>
            </w:pPr>
          </w:p>
          <w:p w:rsidR="006E1004" w:rsidRPr="00311919" w:rsidRDefault="006E1004" w:rsidP="00311919">
            <w:pPr>
              <w:suppressAutoHyphens/>
              <w:spacing w:line="360" w:lineRule="auto"/>
              <w:rPr>
                <w:sz w:val="20"/>
              </w:rPr>
            </w:pPr>
          </w:p>
          <w:p w:rsidR="006E1004" w:rsidRPr="00311919" w:rsidRDefault="00CA2B74" w:rsidP="00311919">
            <w:pPr>
              <w:suppressAutoHyphens/>
              <w:spacing w:line="360" w:lineRule="auto"/>
              <w:rPr>
                <w:sz w:val="20"/>
                <w:lang w:val="uk-UA"/>
              </w:rPr>
            </w:pPr>
            <w:r w:rsidRPr="00311919">
              <w:rPr>
                <w:sz w:val="20"/>
              </w:rPr>
              <w:t>16</w:t>
            </w:r>
          </w:p>
        </w:tc>
      </w:tr>
      <w:tr w:rsidR="00CA2B74" w:rsidRPr="00311919" w:rsidTr="00311919">
        <w:tc>
          <w:tcPr>
            <w:tcW w:w="3681" w:type="dxa"/>
            <w:shd w:val="clear" w:color="auto" w:fill="auto"/>
          </w:tcPr>
          <w:p w:rsidR="00CA2B74" w:rsidRPr="00311919" w:rsidRDefault="00CA2B74" w:rsidP="00311919">
            <w:pPr>
              <w:suppressAutoHyphens/>
              <w:spacing w:line="360" w:lineRule="auto"/>
              <w:rPr>
                <w:sz w:val="20"/>
              </w:rPr>
            </w:pPr>
            <w:r w:rsidRPr="00311919">
              <w:rPr>
                <w:sz w:val="20"/>
              </w:rPr>
              <w:t>Покупная стоимость материальных ценностей по расчетным документам поставщиков</w:t>
            </w:r>
          </w:p>
          <w:p w:rsidR="00CA2B74" w:rsidRPr="00311919" w:rsidRDefault="00CA2B74" w:rsidP="00311919">
            <w:pPr>
              <w:suppressAutoHyphens/>
              <w:spacing w:line="360" w:lineRule="auto"/>
              <w:rPr>
                <w:sz w:val="20"/>
              </w:rPr>
            </w:pPr>
            <w:r w:rsidRPr="00311919">
              <w:rPr>
                <w:sz w:val="20"/>
              </w:rPr>
              <w:t>Расходы по заготовке и доставке материальных ценностей</w:t>
            </w:r>
          </w:p>
          <w:p w:rsidR="00CA2B74" w:rsidRPr="00311919" w:rsidRDefault="00CA2B74" w:rsidP="00311919">
            <w:pPr>
              <w:suppressAutoHyphens/>
              <w:spacing w:line="360" w:lineRule="auto"/>
              <w:rPr>
                <w:sz w:val="20"/>
              </w:rPr>
            </w:pPr>
            <w:r w:rsidRPr="00311919">
              <w:rPr>
                <w:sz w:val="20"/>
              </w:rPr>
              <w:t>Отклонение фактической себестоимости материальных ценностей от их стоимости по учетным ценам (фактическая себестоимость меньше стоимости по учетным ценам – Ф&lt;У)</w:t>
            </w:r>
          </w:p>
        </w:tc>
        <w:tc>
          <w:tcPr>
            <w:tcW w:w="1140" w:type="dxa"/>
            <w:shd w:val="clear" w:color="auto" w:fill="auto"/>
          </w:tcPr>
          <w:p w:rsidR="00CA2B74" w:rsidRPr="00311919" w:rsidRDefault="00CA2B74" w:rsidP="00311919">
            <w:pPr>
              <w:suppressAutoHyphens/>
              <w:spacing w:line="360" w:lineRule="auto"/>
              <w:rPr>
                <w:sz w:val="20"/>
                <w:lang w:bidi="he-IL"/>
              </w:rPr>
            </w:pPr>
            <w:r w:rsidRPr="00311919">
              <w:rPr>
                <w:sz w:val="20"/>
                <w:lang w:bidi="he-IL"/>
              </w:rPr>
              <w:t>60</w:t>
            </w:r>
          </w:p>
          <w:p w:rsidR="00CA2B74" w:rsidRPr="00311919" w:rsidRDefault="00CA2B74" w:rsidP="00311919">
            <w:pPr>
              <w:suppressAutoHyphens/>
              <w:spacing w:line="360" w:lineRule="auto"/>
              <w:rPr>
                <w:sz w:val="20"/>
                <w:lang w:bidi="he-IL"/>
              </w:rPr>
            </w:pPr>
          </w:p>
          <w:p w:rsidR="00CA2B74" w:rsidRPr="00311919" w:rsidRDefault="00CA2B74" w:rsidP="00311919">
            <w:pPr>
              <w:suppressAutoHyphens/>
              <w:spacing w:line="360" w:lineRule="auto"/>
              <w:rPr>
                <w:sz w:val="20"/>
                <w:rtl/>
                <w:lang w:bidi="he-IL"/>
              </w:rPr>
            </w:pPr>
          </w:p>
          <w:p w:rsidR="00CA2B74" w:rsidRPr="00311919" w:rsidRDefault="00CA2B74" w:rsidP="00311919">
            <w:pPr>
              <w:suppressAutoHyphens/>
              <w:spacing w:line="360" w:lineRule="auto"/>
              <w:rPr>
                <w:sz w:val="20"/>
                <w:rtl/>
                <w:lang w:bidi="he-IL"/>
              </w:rPr>
            </w:pPr>
            <w:r w:rsidRPr="00311919">
              <w:rPr>
                <w:sz w:val="20"/>
                <w:lang w:bidi="he-IL"/>
              </w:rPr>
              <w:t>71, 60, 76</w:t>
            </w:r>
          </w:p>
          <w:p w:rsidR="00E31B14" w:rsidRPr="00311919" w:rsidRDefault="00E31B14" w:rsidP="00311919">
            <w:pPr>
              <w:suppressAutoHyphens/>
              <w:spacing w:line="360" w:lineRule="auto"/>
              <w:rPr>
                <w:sz w:val="20"/>
                <w:lang w:val="uk-UA" w:bidi="he-IL"/>
              </w:rPr>
            </w:pPr>
          </w:p>
          <w:p w:rsidR="00CA2B74" w:rsidRPr="00311919" w:rsidRDefault="00CA2B74" w:rsidP="00311919">
            <w:pPr>
              <w:suppressAutoHyphens/>
              <w:spacing w:line="360" w:lineRule="auto"/>
              <w:rPr>
                <w:sz w:val="20"/>
                <w:rtl/>
                <w:lang w:bidi="he-IL"/>
              </w:rPr>
            </w:pPr>
            <w:r w:rsidRPr="00311919">
              <w:rPr>
                <w:sz w:val="20"/>
                <w:lang w:bidi="he-IL"/>
              </w:rPr>
              <w:t>16</w:t>
            </w:r>
          </w:p>
        </w:tc>
        <w:tc>
          <w:tcPr>
            <w:tcW w:w="3341" w:type="dxa"/>
            <w:vMerge/>
            <w:shd w:val="clear" w:color="auto" w:fill="auto"/>
          </w:tcPr>
          <w:p w:rsidR="00CA2B74" w:rsidRPr="00311919" w:rsidRDefault="00CA2B74" w:rsidP="00311919">
            <w:pPr>
              <w:suppressAutoHyphens/>
              <w:spacing w:line="360" w:lineRule="auto"/>
              <w:rPr>
                <w:sz w:val="20"/>
              </w:rPr>
            </w:pPr>
          </w:p>
        </w:tc>
        <w:tc>
          <w:tcPr>
            <w:tcW w:w="1140" w:type="dxa"/>
            <w:vMerge/>
            <w:shd w:val="clear" w:color="auto" w:fill="auto"/>
          </w:tcPr>
          <w:p w:rsidR="00CA2B74" w:rsidRPr="00311919" w:rsidRDefault="00CA2B74" w:rsidP="00311919">
            <w:pPr>
              <w:suppressAutoHyphens/>
              <w:spacing w:line="360" w:lineRule="auto"/>
              <w:rPr>
                <w:sz w:val="20"/>
              </w:rPr>
            </w:pPr>
          </w:p>
        </w:tc>
      </w:tr>
      <w:tr w:rsidR="00CA2B74" w:rsidRPr="00311919" w:rsidTr="00311919">
        <w:tc>
          <w:tcPr>
            <w:tcW w:w="3681" w:type="dxa"/>
            <w:shd w:val="clear" w:color="auto" w:fill="auto"/>
          </w:tcPr>
          <w:p w:rsidR="00CA2B74" w:rsidRPr="00311919" w:rsidRDefault="00CA2B74" w:rsidP="00311919">
            <w:pPr>
              <w:suppressAutoHyphens/>
              <w:spacing w:line="360" w:lineRule="auto"/>
              <w:rPr>
                <w:sz w:val="20"/>
              </w:rPr>
            </w:pPr>
            <w:r w:rsidRPr="00311919">
              <w:rPr>
                <w:sz w:val="20"/>
              </w:rPr>
              <w:t>Сальдо – материальные ценности в пути на конец периода</w:t>
            </w:r>
          </w:p>
        </w:tc>
        <w:tc>
          <w:tcPr>
            <w:tcW w:w="1140" w:type="dxa"/>
            <w:shd w:val="clear" w:color="auto" w:fill="auto"/>
          </w:tcPr>
          <w:p w:rsidR="00CA2B74" w:rsidRPr="00311919" w:rsidRDefault="00CA2B74" w:rsidP="00311919">
            <w:pPr>
              <w:suppressAutoHyphens/>
              <w:spacing w:line="360" w:lineRule="auto"/>
              <w:rPr>
                <w:sz w:val="20"/>
              </w:rPr>
            </w:pPr>
            <w:r w:rsidRPr="00311919">
              <w:rPr>
                <w:sz w:val="20"/>
              </w:rPr>
              <w:t>-</w:t>
            </w:r>
          </w:p>
        </w:tc>
        <w:tc>
          <w:tcPr>
            <w:tcW w:w="3341" w:type="dxa"/>
            <w:vMerge/>
            <w:shd w:val="clear" w:color="auto" w:fill="auto"/>
          </w:tcPr>
          <w:p w:rsidR="00CA2B74" w:rsidRPr="00311919" w:rsidRDefault="00CA2B74" w:rsidP="00311919">
            <w:pPr>
              <w:suppressAutoHyphens/>
              <w:spacing w:line="360" w:lineRule="auto"/>
              <w:rPr>
                <w:sz w:val="20"/>
              </w:rPr>
            </w:pPr>
          </w:p>
        </w:tc>
        <w:tc>
          <w:tcPr>
            <w:tcW w:w="1140" w:type="dxa"/>
            <w:vMerge/>
            <w:shd w:val="clear" w:color="auto" w:fill="auto"/>
          </w:tcPr>
          <w:p w:rsidR="00CA2B74" w:rsidRPr="00311919" w:rsidRDefault="00CA2B74" w:rsidP="00311919">
            <w:pPr>
              <w:suppressAutoHyphens/>
              <w:spacing w:line="360" w:lineRule="auto"/>
              <w:rPr>
                <w:sz w:val="20"/>
              </w:rPr>
            </w:pPr>
          </w:p>
        </w:tc>
      </w:tr>
    </w:tbl>
    <w:p w:rsidR="00B868BD" w:rsidRPr="00E74A30" w:rsidRDefault="00B868BD" w:rsidP="00E74A30">
      <w:pPr>
        <w:suppressAutoHyphens/>
        <w:spacing w:line="360" w:lineRule="auto"/>
        <w:ind w:firstLine="709"/>
        <w:jc w:val="both"/>
        <w:rPr>
          <w:sz w:val="28"/>
          <w:szCs w:val="28"/>
        </w:rPr>
      </w:pPr>
    </w:p>
    <w:p w:rsidR="006E1004" w:rsidRPr="00E74A30" w:rsidRDefault="00B868BD" w:rsidP="00E74A30">
      <w:pPr>
        <w:suppressAutoHyphens/>
        <w:spacing w:line="360" w:lineRule="auto"/>
        <w:ind w:firstLine="709"/>
        <w:jc w:val="both"/>
        <w:rPr>
          <w:b/>
          <w:sz w:val="28"/>
          <w:szCs w:val="28"/>
        </w:rPr>
      </w:pPr>
      <w:r w:rsidRPr="00E74A30">
        <w:rPr>
          <w:sz w:val="28"/>
          <w:szCs w:val="28"/>
        </w:rPr>
        <w:t>Таблица</w:t>
      </w:r>
      <w:r w:rsidR="00E74A30">
        <w:rPr>
          <w:sz w:val="28"/>
          <w:szCs w:val="28"/>
        </w:rPr>
        <w:t xml:space="preserve"> </w:t>
      </w:r>
      <w:r w:rsidRPr="00E74A30">
        <w:rPr>
          <w:sz w:val="28"/>
          <w:szCs w:val="28"/>
        </w:rPr>
        <w:t>5</w:t>
      </w:r>
      <w:r w:rsidR="00E31B14">
        <w:rPr>
          <w:sz w:val="28"/>
          <w:szCs w:val="28"/>
          <w:lang w:val="uk-UA"/>
        </w:rPr>
        <w:t xml:space="preserve"> </w:t>
      </w:r>
      <w:r w:rsidR="00CA2B74" w:rsidRPr="00E74A30">
        <w:rPr>
          <w:b/>
          <w:sz w:val="28"/>
          <w:szCs w:val="28"/>
        </w:rPr>
        <w:t>Д</w:t>
      </w:r>
      <w:r w:rsidR="00E74A30">
        <w:rPr>
          <w:b/>
          <w:sz w:val="28"/>
          <w:szCs w:val="28"/>
        </w:rPr>
        <w:t xml:space="preserve"> </w:t>
      </w:r>
      <w:r w:rsidR="00CA2B74" w:rsidRPr="00E74A30">
        <w:rPr>
          <w:b/>
          <w:sz w:val="28"/>
          <w:szCs w:val="28"/>
        </w:rPr>
        <w:t xml:space="preserve">Счет 10 </w:t>
      </w:r>
      <w:r w:rsidR="00E74A30">
        <w:rPr>
          <w:b/>
          <w:sz w:val="28"/>
          <w:szCs w:val="28"/>
        </w:rPr>
        <w:t>"</w:t>
      </w:r>
      <w:r w:rsidR="00CA2B74" w:rsidRPr="00E74A30">
        <w:rPr>
          <w:b/>
          <w:sz w:val="28"/>
          <w:szCs w:val="28"/>
        </w:rPr>
        <w:t>Материалы</w:t>
      </w:r>
      <w:r w:rsidR="00E74A30">
        <w:rPr>
          <w:b/>
          <w:sz w:val="28"/>
          <w:szCs w:val="28"/>
        </w:rPr>
        <w:t xml:space="preserve">" </w:t>
      </w:r>
      <w:r w:rsidR="00CA2B74" w:rsidRPr="00E74A30">
        <w:rPr>
          <w:b/>
          <w:sz w:val="28"/>
          <w:szCs w:val="28"/>
        </w:rPr>
        <w:t>К</w:t>
      </w:r>
    </w:p>
    <w:tbl>
      <w:tblPr>
        <w:tblW w:w="91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56"/>
        <w:gridCol w:w="1559"/>
        <w:gridCol w:w="2835"/>
        <w:gridCol w:w="1466"/>
      </w:tblGrid>
      <w:tr w:rsidR="008F4C72" w:rsidRPr="00311919" w:rsidTr="00311919">
        <w:tc>
          <w:tcPr>
            <w:tcW w:w="3256" w:type="dxa"/>
            <w:shd w:val="clear" w:color="auto" w:fill="auto"/>
          </w:tcPr>
          <w:p w:rsidR="008F4C72" w:rsidRPr="00311919" w:rsidRDefault="008F4C72" w:rsidP="00311919">
            <w:pPr>
              <w:suppressAutoHyphens/>
              <w:spacing w:line="360" w:lineRule="auto"/>
              <w:rPr>
                <w:sz w:val="20"/>
              </w:rPr>
            </w:pPr>
            <w:r w:rsidRPr="00311919">
              <w:rPr>
                <w:sz w:val="20"/>
              </w:rPr>
              <w:t>Поступление материалов по учетным ценам</w:t>
            </w:r>
          </w:p>
        </w:tc>
        <w:tc>
          <w:tcPr>
            <w:tcW w:w="1559" w:type="dxa"/>
            <w:shd w:val="clear" w:color="auto" w:fill="auto"/>
          </w:tcPr>
          <w:p w:rsidR="008F4C72" w:rsidRPr="00311919" w:rsidRDefault="00E31B14" w:rsidP="00311919">
            <w:pPr>
              <w:suppressAutoHyphens/>
              <w:spacing w:line="360" w:lineRule="auto"/>
              <w:rPr>
                <w:sz w:val="20"/>
              </w:rPr>
            </w:pPr>
            <w:r w:rsidRPr="00311919">
              <w:rPr>
                <w:sz w:val="20"/>
              </w:rPr>
              <w:t>Корреспонди</w:t>
            </w:r>
            <w:r w:rsidR="008F4C72" w:rsidRPr="00311919">
              <w:rPr>
                <w:sz w:val="20"/>
              </w:rPr>
              <w:t>рующий счет</w:t>
            </w:r>
          </w:p>
        </w:tc>
        <w:tc>
          <w:tcPr>
            <w:tcW w:w="2835" w:type="dxa"/>
            <w:shd w:val="clear" w:color="auto" w:fill="auto"/>
          </w:tcPr>
          <w:p w:rsidR="008F4C72" w:rsidRPr="00311919" w:rsidRDefault="008F4C72" w:rsidP="00311919">
            <w:pPr>
              <w:suppressAutoHyphens/>
              <w:spacing w:line="360" w:lineRule="auto"/>
              <w:rPr>
                <w:sz w:val="20"/>
              </w:rPr>
            </w:pPr>
            <w:r w:rsidRPr="00311919">
              <w:rPr>
                <w:sz w:val="20"/>
              </w:rPr>
              <w:t>Отпуск материалов по учетным ценам</w:t>
            </w:r>
          </w:p>
        </w:tc>
        <w:tc>
          <w:tcPr>
            <w:tcW w:w="1466" w:type="dxa"/>
            <w:shd w:val="clear" w:color="auto" w:fill="auto"/>
          </w:tcPr>
          <w:p w:rsidR="008F4C72" w:rsidRPr="00311919" w:rsidRDefault="00E31B14" w:rsidP="00311919">
            <w:pPr>
              <w:suppressAutoHyphens/>
              <w:spacing w:line="360" w:lineRule="auto"/>
              <w:rPr>
                <w:sz w:val="20"/>
              </w:rPr>
            </w:pPr>
            <w:r w:rsidRPr="00311919">
              <w:rPr>
                <w:sz w:val="20"/>
              </w:rPr>
              <w:t>Корреспонди</w:t>
            </w:r>
            <w:r w:rsidRPr="00311919">
              <w:rPr>
                <w:sz w:val="20"/>
                <w:lang w:val="uk-UA"/>
              </w:rPr>
              <w:t>-</w:t>
            </w:r>
            <w:r w:rsidR="008F4C72" w:rsidRPr="00311919">
              <w:rPr>
                <w:sz w:val="20"/>
              </w:rPr>
              <w:t>рующий счет</w:t>
            </w:r>
          </w:p>
        </w:tc>
      </w:tr>
      <w:tr w:rsidR="008F4C72" w:rsidRPr="00311919" w:rsidTr="00311919">
        <w:tc>
          <w:tcPr>
            <w:tcW w:w="3256" w:type="dxa"/>
            <w:shd w:val="clear" w:color="auto" w:fill="auto"/>
          </w:tcPr>
          <w:p w:rsidR="008F4C72" w:rsidRPr="00311919" w:rsidRDefault="008F4C72" w:rsidP="00311919">
            <w:pPr>
              <w:suppressAutoHyphens/>
              <w:spacing w:line="360" w:lineRule="auto"/>
              <w:rPr>
                <w:sz w:val="20"/>
              </w:rPr>
            </w:pPr>
            <w:r w:rsidRPr="00311919">
              <w:rPr>
                <w:sz w:val="20"/>
              </w:rPr>
              <w:t>Сальдо – остаток материалов на начало периода</w:t>
            </w:r>
          </w:p>
        </w:tc>
        <w:tc>
          <w:tcPr>
            <w:tcW w:w="1559" w:type="dxa"/>
            <w:shd w:val="clear" w:color="auto" w:fill="auto"/>
          </w:tcPr>
          <w:p w:rsidR="008F4C72" w:rsidRPr="00311919" w:rsidRDefault="008F4C72" w:rsidP="00311919">
            <w:pPr>
              <w:suppressAutoHyphens/>
              <w:spacing w:line="360" w:lineRule="auto"/>
              <w:rPr>
                <w:sz w:val="20"/>
              </w:rPr>
            </w:pPr>
            <w:r w:rsidRPr="00311919">
              <w:rPr>
                <w:sz w:val="20"/>
                <w:rtl/>
                <w:lang w:bidi="he-IL"/>
              </w:rPr>
              <w:t>-</w:t>
            </w:r>
          </w:p>
        </w:tc>
        <w:tc>
          <w:tcPr>
            <w:tcW w:w="2835" w:type="dxa"/>
            <w:vMerge w:val="restart"/>
            <w:shd w:val="clear" w:color="auto" w:fill="auto"/>
          </w:tcPr>
          <w:p w:rsidR="008F4C72" w:rsidRPr="00311919" w:rsidRDefault="008F4C72" w:rsidP="00311919">
            <w:pPr>
              <w:suppressAutoHyphens/>
              <w:spacing w:line="360" w:lineRule="auto"/>
              <w:rPr>
                <w:sz w:val="20"/>
              </w:rPr>
            </w:pPr>
          </w:p>
          <w:p w:rsidR="008F4C72" w:rsidRPr="00311919" w:rsidRDefault="008F4C72" w:rsidP="00311919">
            <w:pPr>
              <w:suppressAutoHyphens/>
              <w:spacing w:line="360" w:lineRule="auto"/>
              <w:rPr>
                <w:sz w:val="20"/>
              </w:rPr>
            </w:pPr>
          </w:p>
          <w:p w:rsidR="00E74A30" w:rsidRPr="00311919" w:rsidRDefault="008F4C72" w:rsidP="00311919">
            <w:pPr>
              <w:suppressAutoHyphens/>
              <w:spacing w:line="360" w:lineRule="auto"/>
              <w:rPr>
                <w:sz w:val="20"/>
              </w:rPr>
            </w:pPr>
            <w:r w:rsidRPr="00311919">
              <w:rPr>
                <w:sz w:val="20"/>
              </w:rPr>
              <w:t>Отпущены материалы:</w:t>
            </w:r>
          </w:p>
          <w:p w:rsidR="008F4C72" w:rsidRPr="00311919" w:rsidRDefault="008F4C72" w:rsidP="00311919">
            <w:pPr>
              <w:numPr>
                <w:ilvl w:val="0"/>
                <w:numId w:val="10"/>
              </w:numPr>
              <w:suppressAutoHyphens/>
              <w:spacing w:line="360" w:lineRule="auto"/>
              <w:ind w:left="0" w:firstLine="0"/>
              <w:rPr>
                <w:sz w:val="20"/>
              </w:rPr>
            </w:pPr>
            <w:r w:rsidRPr="00311919">
              <w:rPr>
                <w:sz w:val="20"/>
              </w:rPr>
              <w:t>на производственные нужды</w:t>
            </w:r>
          </w:p>
          <w:p w:rsidR="008F4C72" w:rsidRPr="00311919" w:rsidRDefault="008F4C72" w:rsidP="00311919">
            <w:pPr>
              <w:numPr>
                <w:ilvl w:val="0"/>
                <w:numId w:val="10"/>
              </w:numPr>
              <w:suppressAutoHyphens/>
              <w:spacing w:line="360" w:lineRule="auto"/>
              <w:ind w:left="0" w:firstLine="0"/>
              <w:rPr>
                <w:sz w:val="20"/>
              </w:rPr>
            </w:pPr>
            <w:r w:rsidRPr="00311919">
              <w:rPr>
                <w:sz w:val="20"/>
              </w:rPr>
              <w:t>обслуживающим производствам и хозяйствам</w:t>
            </w:r>
          </w:p>
          <w:p w:rsidR="008F4C72" w:rsidRPr="00311919" w:rsidRDefault="008F4C72" w:rsidP="00311919">
            <w:pPr>
              <w:numPr>
                <w:ilvl w:val="0"/>
                <w:numId w:val="10"/>
              </w:numPr>
              <w:suppressAutoHyphens/>
              <w:spacing w:line="360" w:lineRule="auto"/>
              <w:ind w:left="0" w:firstLine="0"/>
              <w:rPr>
                <w:sz w:val="20"/>
              </w:rPr>
            </w:pPr>
            <w:r w:rsidRPr="00311919">
              <w:rPr>
                <w:sz w:val="20"/>
              </w:rPr>
              <w:t>на сторону для продажи, в совместную деятельность</w:t>
            </w:r>
          </w:p>
          <w:p w:rsidR="008F4C72" w:rsidRPr="00311919" w:rsidRDefault="008F4C72" w:rsidP="00311919">
            <w:pPr>
              <w:numPr>
                <w:ilvl w:val="0"/>
                <w:numId w:val="10"/>
              </w:numPr>
              <w:suppressAutoHyphens/>
              <w:spacing w:line="360" w:lineRule="auto"/>
              <w:ind w:left="0" w:firstLine="0"/>
              <w:rPr>
                <w:sz w:val="20"/>
              </w:rPr>
            </w:pPr>
            <w:r w:rsidRPr="00311919">
              <w:rPr>
                <w:sz w:val="20"/>
              </w:rPr>
              <w:t>в уставный капитал другой организации</w:t>
            </w:r>
          </w:p>
        </w:tc>
        <w:tc>
          <w:tcPr>
            <w:tcW w:w="1466" w:type="dxa"/>
            <w:vMerge w:val="restart"/>
            <w:shd w:val="clear" w:color="auto" w:fill="auto"/>
          </w:tcPr>
          <w:p w:rsidR="008F4C72" w:rsidRPr="00311919" w:rsidRDefault="008F4C72" w:rsidP="00311919">
            <w:pPr>
              <w:suppressAutoHyphens/>
              <w:spacing w:line="360" w:lineRule="auto"/>
              <w:rPr>
                <w:sz w:val="20"/>
              </w:rPr>
            </w:pPr>
          </w:p>
          <w:p w:rsidR="008F4C72" w:rsidRPr="00311919" w:rsidRDefault="008F4C72" w:rsidP="00311919">
            <w:pPr>
              <w:suppressAutoHyphens/>
              <w:spacing w:line="360" w:lineRule="auto"/>
              <w:rPr>
                <w:sz w:val="20"/>
              </w:rPr>
            </w:pPr>
          </w:p>
          <w:p w:rsidR="008F4C72" w:rsidRPr="00311919" w:rsidRDefault="008F4C72" w:rsidP="00311919">
            <w:pPr>
              <w:suppressAutoHyphens/>
              <w:spacing w:line="360" w:lineRule="auto"/>
              <w:rPr>
                <w:sz w:val="20"/>
              </w:rPr>
            </w:pPr>
          </w:p>
          <w:p w:rsidR="008F4C72" w:rsidRPr="00311919" w:rsidRDefault="008F4C72" w:rsidP="00311919">
            <w:pPr>
              <w:suppressAutoHyphens/>
              <w:spacing w:line="360" w:lineRule="auto"/>
              <w:rPr>
                <w:sz w:val="20"/>
              </w:rPr>
            </w:pPr>
            <w:r w:rsidRPr="00311919">
              <w:rPr>
                <w:sz w:val="20"/>
              </w:rPr>
              <w:t>20, 23, 25, 26, 28</w:t>
            </w:r>
          </w:p>
          <w:p w:rsidR="008F4C72" w:rsidRPr="00311919" w:rsidRDefault="008F4C72" w:rsidP="00311919">
            <w:pPr>
              <w:suppressAutoHyphens/>
              <w:spacing w:line="360" w:lineRule="auto"/>
              <w:rPr>
                <w:sz w:val="20"/>
              </w:rPr>
            </w:pPr>
            <w:r w:rsidRPr="00311919">
              <w:rPr>
                <w:sz w:val="20"/>
              </w:rPr>
              <w:t>29</w:t>
            </w:r>
          </w:p>
          <w:p w:rsidR="008F4C72" w:rsidRPr="00311919" w:rsidRDefault="008F4C72" w:rsidP="00311919">
            <w:pPr>
              <w:suppressAutoHyphens/>
              <w:spacing w:line="360" w:lineRule="auto"/>
              <w:rPr>
                <w:sz w:val="20"/>
              </w:rPr>
            </w:pPr>
          </w:p>
          <w:p w:rsidR="008F4C72" w:rsidRPr="00311919" w:rsidRDefault="008F4C72" w:rsidP="00311919">
            <w:pPr>
              <w:suppressAutoHyphens/>
              <w:spacing w:line="360" w:lineRule="auto"/>
              <w:rPr>
                <w:sz w:val="20"/>
              </w:rPr>
            </w:pPr>
            <w:r w:rsidRPr="00311919">
              <w:rPr>
                <w:sz w:val="20"/>
              </w:rPr>
              <w:t>91</w:t>
            </w:r>
          </w:p>
          <w:p w:rsidR="008F4C72" w:rsidRPr="00311919" w:rsidRDefault="008F4C72" w:rsidP="00311919">
            <w:pPr>
              <w:suppressAutoHyphens/>
              <w:spacing w:line="360" w:lineRule="auto"/>
              <w:rPr>
                <w:sz w:val="20"/>
              </w:rPr>
            </w:pPr>
          </w:p>
          <w:p w:rsidR="008F4C72" w:rsidRPr="00311919" w:rsidRDefault="008F4C72" w:rsidP="00311919">
            <w:pPr>
              <w:suppressAutoHyphens/>
              <w:spacing w:line="360" w:lineRule="auto"/>
              <w:rPr>
                <w:sz w:val="20"/>
              </w:rPr>
            </w:pPr>
          </w:p>
          <w:p w:rsidR="008F4C72" w:rsidRPr="00311919" w:rsidRDefault="008F4C72" w:rsidP="00311919">
            <w:pPr>
              <w:suppressAutoHyphens/>
              <w:spacing w:line="360" w:lineRule="auto"/>
              <w:rPr>
                <w:sz w:val="20"/>
              </w:rPr>
            </w:pPr>
            <w:r w:rsidRPr="00311919">
              <w:rPr>
                <w:sz w:val="20"/>
              </w:rPr>
              <w:t>91</w:t>
            </w:r>
          </w:p>
        </w:tc>
      </w:tr>
      <w:tr w:rsidR="008F4C72" w:rsidRPr="00311919" w:rsidTr="00311919">
        <w:tc>
          <w:tcPr>
            <w:tcW w:w="3256" w:type="dxa"/>
            <w:shd w:val="clear" w:color="auto" w:fill="auto"/>
          </w:tcPr>
          <w:p w:rsidR="008F4C72" w:rsidRPr="00311919" w:rsidRDefault="008F4C72" w:rsidP="00311919">
            <w:pPr>
              <w:suppressAutoHyphens/>
              <w:spacing w:line="360" w:lineRule="auto"/>
              <w:rPr>
                <w:sz w:val="20"/>
              </w:rPr>
            </w:pPr>
            <w:r w:rsidRPr="00311919">
              <w:rPr>
                <w:sz w:val="20"/>
              </w:rPr>
              <w:t xml:space="preserve">Оприходование материалы от поставщиков, за счет подотчетных сумм, от прочих кредиторов </w:t>
            </w:r>
          </w:p>
        </w:tc>
        <w:tc>
          <w:tcPr>
            <w:tcW w:w="1559" w:type="dxa"/>
            <w:shd w:val="clear" w:color="auto" w:fill="auto"/>
          </w:tcPr>
          <w:p w:rsidR="008F4C72" w:rsidRPr="00311919" w:rsidRDefault="008F4C72" w:rsidP="00311919">
            <w:pPr>
              <w:suppressAutoHyphens/>
              <w:spacing w:line="360" w:lineRule="auto"/>
              <w:rPr>
                <w:sz w:val="20"/>
                <w:rtl/>
                <w:lang w:bidi="he-IL"/>
              </w:rPr>
            </w:pPr>
            <w:r w:rsidRPr="00311919">
              <w:rPr>
                <w:sz w:val="20"/>
                <w:lang w:bidi="he-IL"/>
              </w:rPr>
              <w:t>15</w:t>
            </w:r>
          </w:p>
        </w:tc>
        <w:tc>
          <w:tcPr>
            <w:tcW w:w="2835" w:type="dxa"/>
            <w:vMerge/>
            <w:shd w:val="clear" w:color="auto" w:fill="auto"/>
          </w:tcPr>
          <w:p w:rsidR="008F4C72" w:rsidRPr="00311919" w:rsidRDefault="008F4C72" w:rsidP="00311919">
            <w:pPr>
              <w:suppressAutoHyphens/>
              <w:spacing w:line="360" w:lineRule="auto"/>
              <w:rPr>
                <w:sz w:val="20"/>
              </w:rPr>
            </w:pPr>
          </w:p>
        </w:tc>
        <w:tc>
          <w:tcPr>
            <w:tcW w:w="1466" w:type="dxa"/>
            <w:vMerge/>
            <w:shd w:val="clear" w:color="auto" w:fill="auto"/>
          </w:tcPr>
          <w:p w:rsidR="008F4C72" w:rsidRPr="00311919" w:rsidRDefault="008F4C72" w:rsidP="00311919">
            <w:pPr>
              <w:suppressAutoHyphens/>
              <w:spacing w:line="360" w:lineRule="auto"/>
              <w:rPr>
                <w:sz w:val="20"/>
              </w:rPr>
            </w:pPr>
          </w:p>
        </w:tc>
      </w:tr>
      <w:tr w:rsidR="008F4C72" w:rsidRPr="00311919" w:rsidTr="00311919">
        <w:tc>
          <w:tcPr>
            <w:tcW w:w="3256" w:type="dxa"/>
            <w:shd w:val="clear" w:color="auto" w:fill="auto"/>
          </w:tcPr>
          <w:p w:rsidR="008F4C72" w:rsidRPr="00311919" w:rsidRDefault="008F4C72" w:rsidP="00311919">
            <w:pPr>
              <w:suppressAutoHyphens/>
              <w:spacing w:line="360" w:lineRule="auto"/>
              <w:rPr>
                <w:sz w:val="20"/>
              </w:rPr>
            </w:pPr>
            <w:r w:rsidRPr="00311919">
              <w:rPr>
                <w:sz w:val="20"/>
              </w:rPr>
              <w:t>Сальдо – остаток материалов на конец периода</w:t>
            </w:r>
          </w:p>
        </w:tc>
        <w:tc>
          <w:tcPr>
            <w:tcW w:w="1559" w:type="dxa"/>
            <w:shd w:val="clear" w:color="auto" w:fill="auto"/>
          </w:tcPr>
          <w:p w:rsidR="008F4C72" w:rsidRPr="00311919" w:rsidRDefault="008F4C72" w:rsidP="00311919">
            <w:pPr>
              <w:suppressAutoHyphens/>
              <w:spacing w:line="360" w:lineRule="auto"/>
              <w:rPr>
                <w:sz w:val="20"/>
              </w:rPr>
            </w:pPr>
            <w:r w:rsidRPr="00311919">
              <w:rPr>
                <w:sz w:val="20"/>
              </w:rPr>
              <w:t>-</w:t>
            </w:r>
          </w:p>
        </w:tc>
        <w:tc>
          <w:tcPr>
            <w:tcW w:w="2835" w:type="dxa"/>
            <w:vMerge/>
            <w:shd w:val="clear" w:color="auto" w:fill="auto"/>
          </w:tcPr>
          <w:p w:rsidR="008F4C72" w:rsidRPr="00311919" w:rsidRDefault="008F4C72" w:rsidP="00311919">
            <w:pPr>
              <w:suppressAutoHyphens/>
              <w:spacing w:line="360" w:lineRule="auto"/>
              <w:rPr>
                <w:sz w:val="20"/>
              </w:rPr>
            </w:pPr>
          </w:p>
        </w:tc>
        <w:tc>
          <w:tcPr>
            <w:tcW w:w="1466" w:type="dxa"/>
            <w:vMerge/>
            <w:shd w:val="clear" w:color="auto" w:fill="auto"/>
          </w:tcPr>
          <w:p w:rsidR="008F4C72" w:rsidRPr="00311919" w:rsidRDefault="008F4C72" w:rsidP="00311919">
            <w:pPr>
              <w:suppressAutoHyphens/>
              <w:spacing w:line="360" w:lineRule="auto"/>
              <w:rPr>
                <w:sz w:val="20"/>
              </w:rPr>
            </w:pPr>
          </w:p>
        </w:tc>
      </w:tr>
    </w:tbl>
    <w:p w:rsidR="006E1004" w:rsidRPr="00E74A30" w:rsidRDefault="006E1004" w:rsidP="00E74A30">
      <w:pPr>
        <w:suppressAutoHyphens/>
        <w:spacing w:line="360" w:lineRule="auto"/>
        <w:ind w:firstLine="709"/>
        <w:jc w:val="both"/>
        <w:rPr>
          <w:b/>
          <w:sz w:val="28"/>
          <w:szCs w:val="28"/>
        </w:rPr>
      </w:pPr>
    </w:p>
    <w:p w:rsidR="008F4C72" w:rsidRPr="00E74A30" w:rsidRDefault="00E31B14" w:rsidP="00E74A30">
      <w:pPr>
        <w:suppressAutoHyphens/>
        <w:spacing w:line="360" w:lineRule="auto"/>
        <w:ind w:firstLine="709"/>
        <w:jc w:val="both"/>
        <w:rPr>
          <w:b/>
          <w:sz w:val="28"/>
          <w:szCs w:val="28"/>
        </w:rPr>
      </w:pPr>
      <w:r>
        <w:rPr>
          <w:b/>
          <w:sz w:val="28"/>
          <w:szCs w:val="28"/>
        </w:rPr>
        <w:br w:type="page"/>
      </w:r>
      <w:r w:rsidR="00B868BD" w:rsidRPr="00E74A30">
        <w:rPr>
          <w:sz w:val="28"/>
          <w:szCs w:val="28"/>
        </w:rPr>
        <w:t>Таблица</w:t>
      </w:r>
      <w:r w:rsidR="00E74A30">
        <w:rPr>
          <w:sz w:val="28"/>
          <w:szCs w:val="28"/>
        </w:rPr>
        <w:t xml:space="preserve"> </w:t>
      </w:r>
      <w:r w:rsidR="00B868BD" w:rsidRPr="00E74A30">
        <w:rPr>
          <w:sz w:val="28"/>
          <w:szCs w:val="28"/>
        </w:rPr>
        <w:t>6</w:t>
      </w:r>
      <w:r>
        <w:rPr>
          <w:sz w:val="28"/>
          <w:szCs w:val="28"/>
          <w:lang w:val="uk-UA"/>
        </w:rPr>
        <w:t xml:space="preserve"> </w:t>
      </w:r>
      <w:r w:rsidR="008F4C72" w:rsidRPr="00E74A30">
        <w:rPr>
          <w:b/>
          <w:sz w:val="28"/>
          <w:szCs w:val="28"/>
        </w:rPr>
        <w:t>Д</w:t>
      </w:r>
      <w:r w:rsidR="00E74A30">
        <w:rPr>
          <w:b/>
          <w:sz w:val="28"/>
          <w:szCs w:val="28"/>
        </w:rPr>
        <w:t xml:space="preserve"> </w:t>
      </w:r>
      <w:r w:rsidR="008F4C72" w:rsidRPr="00E74A30">
        <w:rPr>
          <w:b/>
          <w:sz w:val="28"/>
          <w:szCs w:val="28"/>
        </w:rPr>
        <w:t xml:space="preserve">Счет 16 </w:t>
      </w:r>
      <w:r w:rsidR="00E74A30">
        <w:rPr>
          <w:b/>
          <w:sz w:val="28"/>
          <w:szCs w:val="28"/>
        </w:rPr>
        <w:t>"</w:t>
      </w:r>
      <w:r w:rsidR="008F4C72" w:rsidRPr="00E74A30">
        <w:rPr>
          <w:b/>
          <w:sz w:val="28"/>
          <w:szCs w:val="28"/>
        </w:rPr>
        <w:t>Отклонение в стоимости материальных ценностей</w:t>
      </w:r>
      <w:r w:rsidR="00E74A30">
        <w:rPr>
          <w:b/>
          <w:sz w:val="28"/>
          <w:szCs w:val="28"/>
        </w:rPr>
        <w:t xml:space="preserve">" </w:t>
      </w:r>
      <w:r w:rsidR="008F4C72" w:rsidRPr="00E74A30">
        <w:rPr>
          <w:b/>
          <w:sz w:val="28"/>
          <w:szCs w:val="28"/>
        </w:rPr>
        <w:t>К</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89"/>
        <w:gridCol w:w="992"/>
        <w:gridCol w:w="4111"/>
        <w:gridCol w:w="1701"/>
      </w:tblGrid>
      <w:tr w:rsidR="008F4C72" w:rsidRPr="00311919" w:rsidTr="00311919">
        <w:tc>
          <w:tcPr>
            <w:tcW w:w="2689" w:type="dxa"/>
            <w:shd w:val="clear" w:color="auto" w:fill="auto"/>
          </w:tcPr>
          <w:p w:rsidR="008F4C72" w:rsidRPr="00311919" w:rsidRDefault="00482B97" w:rsidP="00311919">
            <w:pPr>
              <w:suppressAutoHyphens/>
              <w:spacing w:line="360" w:lineRule="auto"/>
              <w:rPr>
                <w:sz w:val="20"/>
              </w:rPr>
            </w:pPr>
            <w:r w:rsidRPr="00311919">
              <w:rPr>
                <w:sz w:val="20"/>
              </w:rPr>
              <w:t>Отклонение ф</w:t>
            </w:r>
            <w:r w:rsidR="008F4C72" w:rsidRPr="00311919">
              <w:rPr>
                <w:sz w:val="20"/>
              </w:rPr>
              <w:t>а</w:t>
            </w:r>
            <w:r w:rsidRPr="00311919">
              <w:rPr>
                <w:sz w:val="20"/>
              </w:rPr>
              <w:t>ктической себестоимости</w:t>
            </w:r>
            <w:r w:rsidR="008F4C72" w:rsidRPr="00311919">
              <w:rPr>
                <w:sz w:val="20"/>
              </w:rPr>
              <w:t xml:space="preserve"> приобретенных материал</w:t>
            </w:r>
            <w:r w:rsidRPr="00311919">
              <w:rPr>
                <w:sz w:val="20"/>
              </w:rPr>
              <w:t>ьных ценностей от их стоимости по учетным ценам</w:t>
            </w:r>
          </w:p>
        </w:tc>
        <w:tc>
          <w:tcPr>
            <w:tcW w:w="992" w:type="dxa"/>
            <w:shd w:val="clear" w:color="auto" w:fill="auto"/>
          </w:tcPr>
          <w:p w:rsidR="008F4C72" w:rsidRPr="00311919" w:rsidRDefault="008F4C72" w:rsidP="00311919">
            <w:pPr>
              <w:suppressAutoHyphens/>
              <w:spacing w:line="360" w:lineRule="auto"/>
              <w:rPr>
                <w:sz w:val="20"/>
              </w:rPr>
            </w:pPr>
            <w:r w:rsidRPr="00311919">
              <w:rPr>
                <w:sz w:val="20"/>
              </w:rPr>
              <w:t>Коррес-понди-рующий счет</w:t>
            </w:r>
          </w:p>
        </w:tc>
        <w:tc>
          <w:tcPr>
            <w:tcW w:w="4111" w:type="dxa"/>
            <w:shd w:val="clear" w:color="auto" w:fill="auto"/>
          </w:tcPr>
          <w:p w:rsidR="008F4C72" w:rsidRPr="00311919" w:rsidRDefault="00482B97" w:rsidP="00311919">
            <w:pPr>
              <w:suppressAutoHyphens/>
              <w:spacing w:line="360" w:lineRule="auto"/>
              <w:rPr>
                <w:sz w:val="20"/>
              </w:rPr>
            </w:pPr>
            <w:r w:rsidRPr="00311919">
              <w:rPr>
                <w:sz w:val="20"/>
              </w:rPr>
              <w:t>Отклонение фактической себестоимости приобретенных</w:t>
            </w:r>
            <w:r w:rsidR="008F4C72" w:rsidRPr="00311919">
              <w:rPr>
                <w:sz w:val="20"/>
              </w:rPr>
              <w:t xml:space="preserve"> материал</w:t>
            </w:r>
            <w:r w:rsidRPr="00311919">
              <w:rPr>
                <w:sz w:val="20"/>
              </w:rPr>
              <w:t>ьных ценностей от их стоимости по учетным ценам</w:t>
            </w:r>
          </w:p>
        </w:tc>
        <w:tc>
          <w:tcPr>
            <w:tcW w:w="1701" w:type="dxa"/>
            <w:shd w:val="clear" w:color="auto" w:fill="auto"/>
          </w:tcPr>
          <w:p w:rsidR="008F4C72" w:rsidRPr="00311919" w:rsidRDefault="008F4C72" w:rsidP="00311919">
            <w:pPr>
              <w:suppressAutoHyphens/>
              <w:spacing w:line="360" w:lineRule="auto"/>
              <w:rPr>
                <w:sz w:val="20"/>
              </w:rPr>
            </w:pPr>
            <w:r w:rsidRPr="00311919">
              <w:rPr>
                <w:sz w:val="20"/>
              </w:rPr>
              <w:t>Корреспонди-рующий счет</w:t>
            </w:r>
          </w:p>
        </w:tc>
      </w:tr>
      <w:tr w:rsidR="008F4C72" w:rsidRPr="00311919" w:rsidTr="00311919">
        <w:tc>
          <w:tcPr>
            <w:tcW w:w="2689" w:type="dxa"/>
            <w:shd w:val="clear" w:color="auto" w:fill="auto"/>
          </w:tcPr>
          <w:p w:rsidR="008F4C72" w:rsidRPr="00311919" w:rsidRDefault="008F4C72" w:rsidP="00311919">
            <w:pPr>
              <w:suppressAutoHyphens/>
              <w:spacing w:line="360" w:lineRule="auto"/>
              <w:rPr>
                <w:sz w:val="20"/>
              </w:rPr>
            </w:pPr>
            <w:r w:rsidRPr="00311919">
              <w:rPr>
                <w:sz w:val="20"/>
              </w:rPr>
              <w:t xml:space="preserve">Сальдо – </w:t>
            </w:r>
            <w:r w:rsidR="00482B97" w:rsidRPr="00311919">
              <w:rPr>
                <w:sz w:val="20"/>
              </w:rPr>
              <w:t>сумма отклонений, приходящаяся на остаток материальных</w:t>
            </w:r>
            <w:r w:rsidRPr="00311919">
              <w:rPr>
                <w:sz w:val="20"/>
              </w:rPr>
              <w:t xml:space="preserve"> ценност</w:t>
            </w:r>
            <w:r w:rsidR="00482B97" w:rsidRPr="00311919">
              <w:rPr>
                <w:sz w:val="20"/>
              </w:rPr>
              <w:t>ей, на начало периода (Ф&gt;У)</w:t>
            </w:r>
          </w:p>
        </w:tc>
        <w:tc>
          <w:tcPr>
            <w:tcW w:w="992" w:type="dxa"/>
            <w:shd w:val="clear" w:color="auto" w:fill="auto"/>
          </w:tcPr>
          <w:p w:rsidR="008F4C72" w:rsidRPr="00311919" w:rsidRDefault="008F4C72" w:rsidP="00311919">
            <w:pPr>
              <w:suppressAutoHyphens/>
              <w:spacing w:line="360" w:lineRule="auto"/>
              <w:rPr>
                <w:sz w:val="20"/>
              </w:rPr>
            </w:pPr>
            <w:r w:rsidRPr="00311919">
              <w:rPr>
                <w:sz w:val="20"/>
              </w:rPr>
              <w:t>-</w:t>
            </w:r>
          </w:p>
        </w:tc>
        <w:tc>
          <w:tcPr>
            <w:tcW w:w="4111" w:type="dxa"/>
            <w:shd w:val="clear" w:color="auto" w:fill="auto"/>
          </w:tcPr>
          <w:p w:rsidR="008F4C72" w:rsidRPr="00311919" w:rsidRDefault="00482B97" w:rsidP="00311919">
            <w:pPr>
              <w:suppressAutoHyphens/>
              <w:spacing w:line="360" w:lineRule="auto"/>
              <w:rPr>
                <w:sz w:val="20"/>
              </w:rPr>
            </w:pPr>
            <w:r w:rsidRPr="00311919">
              <w:rPr>
                <w:sz w:val="20"/>
              </w:rPr>
              <w:t>Сальдо – сумма отклонений, приходящаяся на остаток материальных ценностей, на начало периода (Ф&gt;У)</w:t>
            </w:r>
          </w:p>
        </w:tc>
        <w:tc>
          <w:tcPr>
            <w:tcW w:w="1701" w:type="dxa"/>
            <w:shd w:val="clear" w:color="auto" w:fill="auto"/>
          </w:tcPr>
          <w:p w:rsidR="008F4C72" w:rsidRPr="00311919" w:rsidRDefault="00482B97" w:rsidP="00311919">
            <w:pPr>
              <w:suppressAutoHyphens/>
              <w:spacing w:line="360" w:lineRule="auto"/>
              <w:rPr>
                <w:sz w:val="20"/>
              </w:rPr>
            </w:pPr>
            <w:r w:rsidRPr="00311919">
              <w:rPr>
                <w:sz w:val="20"/>
              </w:rPr>
              <w:t>-</w:t>
            </w:r>
          </w:p>
        </w:tc>
      </w:tr>
      <w:tr w:rsidR="0064005E" w:rsidRPr="00311919" w:rsidTr="00311919">
        <w:tc>
          <w:tcPr>
            <w:tcW w:w="2689" w:type="dxa"/>
            <w:shd w:val="clear" w:color="auto" w:fill="auto"/>
          </w:tcPr>
          <w:p w:rsidR="0064005E" w:rsidRPr="00311919" w:rsidRDefault="0064005E" w:rsidP="00311919">
            <w:pPr>
              <w:suppressAutoHyphens/>
              <w:spacing w:line="360" w:lineRule="auto"/>
              <w:rPr>
                <w:sz w:val="20"/>
              </w:rPr>
            </w:pPr>
            <w:r w:rsidRPr="00311919">
              <w:rPr>
                <w:sz w:val="20"/>
              </w:rPr>
              <w:t>Сумма отклонений по поступившим за отчетный период материальным ценностям (фактическая себестоимость выше стоимости по учетным оценкам – Ф&gt;У)</w:t>
            </w:r>
          </w:p>
        </w:tc>
        <w:tc>
          <w:tcPr>
            <w:tcW w:w="992" w:type="dxa"/>
            <w:shd w:val="clear" w:color="auto" w:fill="auto"/>
          </w:tcPr>
          <w:p w:rsidR="0064005E" w:rsidRPr="00311919" w:rsidRDefault="0064005E" w:rsidP="00311919">
            <w:pPr>
              <w:suppressAutoHyphens/>
              <w:spacing w:line="360" w:lineRule="auto"/>
              <w:rPr>
                <w:sz w:val="20"/>
              </w:rPr>
            </w:pPr>
            <w:r w:rsidRPr="00311919">
              <w:rPr>
                <w:sz w:val="20"/>
              </w:rPr>
              <w:t>15</w:t>
            </w:r>
          </w:p>
        </w:tc>
        <w:tc>
          <w:tcPr>
            <w:tcW w:w="4111" w:type="dxa"/>
            <w:shd w:val="clear" w:color="auto" w:fill="auto"/>
          </w:tcPr>
          <w:p w:rsidR="0064005E" w:rsidRPr="00311919" w:rsidRDefault="0064005E" w:rsidP="00311919">
            <w:pPr>
              <w:suppressAutoHyphens/>
              <w:spacing w:line="360" w:lineRule="auto"/>
              <w:rPr>
                <w:sz w:val="20"/>
              </w:rPr>
            </w:pPr>
            <w:r w:rsidRPr="00311919">
              <w:rPr>
                <w:sz w:val="20"/>
              </w:rPr>
              <w:t>Сумма отклонений по поступившим за отчетный период материальным ценностям (фактическая себестоимость выше стоимости по учетным оценкам – Ф&lt;У)</w:t>
            </w:r>
          </w:p>
          <w:p w:rsidR="0064005E" w:rsidRPr="00311919" w:rsidRDefault="0064005E" w:rsidP="00311919">
            <w:pPr>
              <w:suppressAutoHyphens/>
              <w:spacing w:line="360" w:lineRule="auto"/>
              <w:rPr>
                <w:sz w:val="20"/>
              </w:rPr>
            </w:pPr>
            <w:r w:rsidRPr="00311919">
              <w:rPr>
                <w:sz w:val="20"/>
              </w:rPr>
              <w:t>Списание отклонений (Ф&lt;У – красное сторно; Ф&gt;У – дополнительная запись):</w:t>
            </w:r>
          </w:p>
          <w:p w:rsidR="00E74A30" w:rsidRPr="00311919" w:rsidRDefault="0064005E" w:rsidP="00311919">
            <w:pPr>
              <w:numPr>
                <w:ilvl w:val="0"/>
                <w:numId w:val="10"/>
              </w:numPr>
              <w:suppressAutoHyphens/>
              <w:spacing w:line="360" w:lineRule="auto"/>
              <w:ind w:left="0" w:firstLine="0"/>
              <w:rPr>
                <w:sz w:val="20"/>
              </w:rPr>
            </w:pPr>
            <w:r w:rsidRPr="00311919">
              <w:rPr>
                <w:sz w:val="20"/>
              </w:rPr>
              <w:t>на израсходованные материальные ценности на:</w:t>
            </w:r>
          </w:p>
          <w:p w:rsidR="00E74A30" w:rsidRPr="00311919" w:rsidRDefault="0064005E" w:rsidP="00311919">
            <w:pPr>
              <w:suppressAutoHyphens/>
              <w:spacing w:line="360" w:lineRule="auto"/>
              <w:rPr>
                <w:sz w:val="20"/>
              </w:rPr>
            </w:pPr>
            <w:r w:rsidRPr="00311919">
              <w:rPr>
                <w:sz w:val="20"/>
              </w:rPr>
              <w:t>производственные</w:t>
            </w:r>
            <w:r w:rsidR="00E31B14" w:rsidRPr="00311919">
              <w:rPr>
                <w:sz w:val="20"/>
                <w:lang w:val="uk-UA"/>
              </w:rPr>
              <w:t xml:space="preserve"> </w:t>
            </w:r>
            <w:r w:rsidRPr="00311919">
              <w:rPr>
                <w:sz w:val="20"/>
              </w:rPr>
              <w:t>нужды</w:t>
            </w:r>
          </w:p>
          <w:p w:rsidR="00E74A30" w:rsidRPr="00311919" w:rsidRDefault="0064005E" w:rsidP="00311919">
            <w:pPr>
              <w:suppressAutoHyphens/>
              <w:spacing w:line="360" w:lineRule="auto"/>
              <w:rPr>
                <w:sz w:val="20"/>
              </w:rPr>
            </w:pPr>
            <w:r w:rsidRPr="00311919">
              <w:rPr>
                <w:sz w:val="20"/>
              </w:rPr>
              <w:t>непроизводственные</w:t>
            </w:r>
            <w:r w:rsidR="00E31B14" w:rsidRPr="00311919">
              <w:rPr>
                <w:sz w:val="20"/>
                <w:lang w:val="uk-UA"/>
              </w:rPr>
              <w:t xml:space="preserve"> </w:t>
            </w:r>
            <w:r w:rsidRPr="00311919">
              <w:rPr>
                <w:sz w:val="20"/>
              </w:rPr>
              <w:t>нужды</w:t>
            </w:r>
          </w:p>
          <w:p w:rsidR="0064005E" w:rsidRPr="00311919" w:rsidRDefault="0064005E" w:rsidP="00311919">
            <w:pPr>
              <w:numPr>
                <w:ilvl w:val="0"/>
                <w:numId w:val="10"/>
              </w:numPr>
              <w:suppressAutoHyphens/>
              <w:spacing w:line="360" w:lineRule="auto"/>
              <w:ind w:left="0" w:firstLine="0"/>
              <w:rPr>
                <w:sz w:val="20"/>
              </w:rPr>
            </w:pPr>
            <w:r w:rsidRPr="00311919">
              <w:rPr>
                <w:sz w:val="20"/>
              </w:rPr>
              <w:t>на проданные материальные ценности, переданные в совместную деятельность</w:t>
            </w:r>
          </w:p>
          <w:p w:rsidR="0064005E" w:rsidRPr="00311919" w:rsidRDefault="0064005E" w:rsidP="00311919">
            <w:pPr>
              <w:numPr>
                <w:ilvl w:val="0"/>
                <w:numId w:val="10"/>
              </w:numPr>
              <w:suppressAutoHyphens/>
              <w:spacing w:line="360" w:lineRule="auto"/>
              <w:ind w:left="0" w:firstLine="0"/>
              <w:rPr>
                <w:sz w:val="20"/>
              </w:rPr>
            </w:pPr>
            <w:r w:rsidRPr="00311919">
              <w:rPr>
                <w:sz w:val="20"/>
              </w:rPr>
              <w:t>на переданные в уставный капитал другой организации материальные ценности</w:t>
            </w:r>
          </w:p>
          <w:p w:rsidR="0064005E" w:rsidRPr="00311919" w:rsidRDefault="0064005E" w:rsidP="00311919">
            <w:pPr>
              <w:numPr>
                <w:ilvl w:val="0"/>
                <w:numId w:val="10"/>
              </w:numPr>
              <w:suppressAutoHyphens/>
              <w:spacing w:line="360" w:lineRule="auto"/>
              <w:ind w:left="0" w:firstLine="0"/>
              <w:rPr>
                <w:sz w:val="20"/>
              </w:rPr>
            </w:pPr>
            <w:r w:rsidRPr="00311919">
              <w:rPr>
                <w:sz w:val="20"/>
              </w:rPr>
              <w:t>на недостачу материальных ценностей, выявленных инвентаризацией</w:t>
            </w:r>
          </w:p>
        </w:tc>
        <w:tc>
          <w:tcPr>
            <w:tcW w:w="1701" w:type="dxa"/>
            <w:shd w:val="clear" w:color="auto" w:fill="auto"/>
          </w:tcPr>
          <w:p w:rsidR="0064005E" w:rsidRPr="00311919" w:rsidRDefault="0064005E" w:rsidP="00311919">
            <w:pPr>
              <w:suppressAutoHyphens/>
              <w:spacing w:line="360" w:lineRule="auto"/>
              <w:rPr>
                <w:sz w:val="20"/>
              </w:rPr>
            </w:pPr>
            <w:r w:rsidRPr="00311919">
              <w:rPr>
                <w:sz w:val="20"/>
              </w:rPr>
              <w:t>15</w:t>
            </w:r>
          </w:p>
          <w:p w:rsidR="0064005E" w:rsidRPr="00311919" w:rsidRDefault="0064005E" w:rsidP="00311919">
            <w:pPr>
              <w:suppressAutoHyphens/>
              <w:spacing w:line="360" w:lineRule="auto"/>
              <w:rPr>
                <w:sz w:val="20"/>
              </w:rPr>
            </w:pPr>
          </w:p>
          <w:p w:rsidR="0064005E" w:rsidRPr="00311919" w:rsidRDefault="0064005E" w:rsidP="00311919">
            <w:pPr>
              <w:suppressAutoHyphens/>
              <w:spacing w:line="360" w:lineRule="auto"/>
              <w:rPr>
                <w:sz w:val="20"/>
              </w:rPr>
            </w:pPr>
          </w:p>
          <w:p w:rsidR="0064005E" w:rsidRPr="00311919" w:rsidRDefault="0064005E" w:rsidP="00311919">
            <w:pPr>
              <w:suppressAutoHyphens/>
              <w:spacing w:line="360" w:lineRule="auto"/>
              <w:rPr>
                <w:sz w:val="20"/>
              </w:rPr>
            </w:pPr>
          </w:p>
          <w:p w:rsidR="0064005E" w:rsidRPr="00311919" w:rsidRDefault="0064005E" w:rsidP="00311919">
            <w:pPr>
              <w:suppressAutoHyphens/>
              <w:spacing w:line="360" w:lineRule="auto"/>
              <w:rPr>
                <w:sz w:val="20"/>
              </w:rPr>
            </w:pPr>
          </w:p>
          <w:p w:rsidR="0064005E" w:rsidRPr="00311919" w:rsidRDefault="0064005E" w:rsidP="00311919">
            <w:pPr>
              <w:suppressAutoHyphens/>
              <w:spacing w:line="360" w:lineRule="auto"/>
              <w:rPr>
                <w:sz w:val="20"/>
              </w:rPr>
            </w:pPr>
          </w:p>
          <w:p w:rsidR="0064005E" w:rsidRPr="00311919" w:rsidRDefault="0064005E" w:rsidP="00311919">
            <w:pPr>
              <w:suppressAutoHyphens/>
              <w:spacing w:line="360" w:lineRule="auto"/>
              <w:rPr>
                <w:sz w:val="20"/>
              </w:rPr>
            </w:pPr>
            <w:r w:rsidRPr="00311919">
              <w:rPr>
                <w:sz w:val="20"/>
              </w:rPr>
              <w:t>20, 23, 25, 26, 28</w:t>
            </w:r>
          </w:p>
          <w:p w:rsidR="00E31B14" w:rsidRPr="00311919" w:rsidRDefault="00E31B14" w:rsidP="00311919">
            <w:pPr>
              <w:suppressAutoHyphens/>
              <w:spacing w:line="360" w:lineRule="auto"/>
              <w:rPr>
                <w:sz w:val="20"/>
                <w:lang w:val="uk-UA"/>
              </w:rPr>
            </w:pPr>
          </w:p>
          <w:p w:rsidR="00E31B14" w:rsidRPr="00311919" w:rsidRDefault="00E31B14" w:rsidP="00311919">
            <w:pPr>
              <w:suppressAutoHyphens/>
              <w:spacing w:line="360" w:lineRule="auto"/>
              <w:rPr>
                <w:sz w:val="20"/>
                <w:lang w:val="uk-UA"/>
              </w:rPr>
            </w:pPr>
          </w:p>
          <w:p w:rsidR="00E31B14" w:rsidRPr="00311919" w:rsidRDefault="00E31B14" w:rsidP="00311919">
            <w:pPr>
              <w:suppressAutoHyphens/>
              <w:spacing w:line="360" w:lineRule="auto"/>
              <w:rPr>
                <w:sz w:val="20"/>
                <w:lang w:val="uk-UA"/>
              </w:rPr>
            </w:pPr>
          </w:p>
          <w:p w:rsidR="0064005E" w:rsidRPr="00311919" w:rsidRDefault="0064005E" w:rsidP="00311919">
            <w:pPr>
              <w:suppressAutoHyphens/>
              <w:spacing w:line="360" w:lineRule="auto"/>
              <w:rPr>
                <w:sz w:val="20"/>
                <w:lang w:val="uk-UA"/>
              </w:rPr>
            </w:pPr>
            <w:r w:rsidRPr="00311919">
              <w:rPr>
                <w:sz w:val="20"/>
              </w:rPr>
              <w:t>29</w:t>
            </w:r>
          </w:p>
          <w:p w:rsidR="00E31B14" w:rsidRPr="00311919" w:rsidRDefault="00E31B14" w:rsidP="00311919">
            <w:pPr>
              <w:suppressAutoHyphens/>
              <w:spacing w:line="360" w:lineRule="auto"/>
              <w:rPr>
                <w:sz w:val="20"/>
                <w:lang w:val="uk-UA"/>
              </w:rPr>
            </w:pPr>
          </w:p>
          <w:p w:rsidR="00E31B14" w:rsidRPr="00311919" w:rsidRDefault="00E31B14" w:rsidP="00311919">
            <w:pPr>
              <w:suppressAutoHyphens/>
              <w:spacing w:line="360" w:lineRule="auto"/>
              <w:rPr>
                <w:sz w:val="20"/>
                <w:lang w:val="uk-UA"/>
              </w:rPr>
            </w:pPr>
          </w:p>
          <w:p w:rsidR="0064005E" w:rsidRPr="00311919" w:rsidRDefault="0064005E" w:rsidP="00311919">
            <w:pPr>
              <w:suppressAutoHyphens/>
              <w:spacing w:line="360" w:lineRule="auto"/>
              <w:rPr>
                <w:sz w:val="20"/>
              </w:rPr>
            </w:pPr>
            <w:r w:rsidRPr="00311919">
              <w:rPr>
                <w:sz w:val="20"/>
              </w:rPr>
              <w:t>91</w:t>
            </w:r>
          </w:p>
          <w:p w:rsidR="0064005E" w:rsidRPr="00311919" w:rsidRDefault="0064005E" w:rsidP="00311919">
            <w:pPr>
              <w:suppressAutoHyphens/>
              <w:spacing w:line="360" w:lineRule="auto"/>
              <w:rPr>
                <w:sz w:val="20"/>
              </w:rPr>
            </w:pPr>
          </w:p>
          <w:p w:rsidR="0064005E" w:rsidRPr="00311919" w:rsidRDefault="0064005E" w:rsidP="00311919">
            <w:pPr>
              <w:suppressAutoHyphens/>
              <w:spacing w:line="360" w:lineRule="auto"/>
              <w:rPr>
                <w:sz w:val="20"/>
              </w:rPr>
            </w:pPr>
            <w:r w:rsidRPr="00311919">
              <w:rPr>
                <w:sz w:val="20"/>
              </w:rPr>
              <w:t>94</w:t>
            </w:r>
          </w:p>
        </w:tc>
      </w:tr>
      <w:tr w:rsidR="00482B97" w:rsidRPr="00311919" w:rsidTr="00311919">
        <w:tc>
          <w:tcPr>
            <w:tcW w:w="2689" w:type="dxa"/>
            <w:shd w:val="clear" w:color="auto" w:fill="auto"/>
          </w:tcPr>
          <w:p w:rsidR="00482B97" w:rsidRPr="00311919" w:rsidRDefault="0064005E" w:rsidP="00311919">
            <w:pPr>
              <w:suppressAutoHyphens/>
              <w:spacing w:line="360" w:lineRule="auto"/>
              <w:rPr>
                <w:sz w:val="20"/>
              </w:rPr>
            </w:pPr>
            <w:r w:rsidRPr="00311919">
              <w:rPr>
                <w:sz w:val="20"/>
              </w:rPr>
              <w:t>Сальдо – сумма отклонений, приходящаяся на остаток материальных ценностей, на конец периода (Ф&gt;У)</w:t>
            </w:r>
          </w:p>
        </w:tc>
        <w:tc>
          <w:tcPr>
            <w:tcW w:w="992" w:type="dxa"/>
            <w:shd w:val="clear" w:color="auto" w:fill="auto"/>
          </w:tcPr>
          <w:p w:rsidR="00482B97" w:rsidRPr="00311919" w:rsidRDefault="0064005E" w:rsidP="00311919">
            <w:pPr>
              <w:suppressAutoHyphens/>
              <w:spacing w:line="360" w:lineRule="auto"/>
              <w:rPr>
                <w:sz w:val="20"/>
              </w:rPr>
            </w:pPr>
            <w:r w:rsidRPr="00311919">
              <w:rPr>
                <w:sz w:val="20"/>
              </w:rPr>
              <w:t>-</w:t>
            </w:r>
          </w:p>
        </w:tc>
        <w:tc>
          <w:tcPr>
            <w:tcW w:w="4111" w:type="dxa"/>
            <w:shd w:val="clear" w:color="auto" w:fill="auto"/>
          </w:tcPr>
          <w:p w:rsidR="00482B97" w:rsidRPr="00311919" w:rsidRDefault="0064005E" w:rsidP="00311919">
            <w:pPr>
              <w:suppressAutoHyphens/>
              <w:spacing w:line="360" w:lineRule="auto"/>
              <w:rPr>
                <w:sz w:val="20"/>
              </w:rPr>
            </w:pPr>
            <w:r w:rsidRPr="00311919">
              <w:rPr>
                <w:sz w:val="20"/>
              </w:rPr>
              <w:t>Сальдо - сумма отклонений, приходящаяся на остаток материальных ценностей, на конец периода (Ф&lt;У)</w:t>
            </w:r>
          </w:p>
        </w:tc>
        <w:tc>
          <w:tcPr>
            <w:tcW w:w="1701" w:type="dxa"/>
            <w:shd w:val="clear" w:color="auto" w:fill="auto"/>
          </w:tcPr>
          <w:p w:rsidR="00482B97" w:rsidRPr="00311919" w:rsidRDefault="0064005E" w:rsidP="00311919">
            <w:pPr>
              <w:suppressAutoHyphens/>
              <w:spacing w:line="360" w:lineRule="auto"/>
              <w:rPr>
                <w:sz w:val="20"/>
              </w:rPr>
            </w:pPr>
            <w:r w:rsidRPr="00311919">
              <w:rPr>
                <w:sz w:val="20"/>
              </w:rPr>
              <w:t>-</w:t>
            </w:r>
          </w:p>
        </w:tc>
      </w:tr>
    </w:tbl>
    <w:p w:rsidR="008F4C72" w:rsidRPr="00E74A30" w:rsidRDefault="008F4C72" w:rsidP="00E74A30">
      <w:pPr>
        <w:suppressAutoHyphens/>
        <w:spacing w:line="360" w:lineRule="auto"/>
        <w:ind w:firstLine="709"/>
        <w:jc w:val="both"/>
        <w:rPr>
          <w:b/>
          <w:sz w:val="28"/>
          <w:szCs w:val="28"/>
        </w:rPr>
      </w:pPr>
    </w:p>
    <w:p w:rsidR="00083900" w:rsidRPr="00E31B14" w:rsidRDefault="00083900" w:rsidP="00E74A30">
      <w:pPr>
        <w:suppressAutoHyphens/>
        <w:spacing w:line="360" w:lineRule="auto"/>
        <w:ind w:firstLine="709"/>
        <w:jc w:val="both"/>
        <w:rPr>
          <w:b/>
          <w:sz w:val="28"/>
          <w:szCs w:val="28"/>
          <w:lang w:val="uk-UA"/>
        </w:rPr>
      </w:pPr>
      <w:r w:rsidRPr="00E74A30">
        <w:rPr>
          <w:b/>
          <w:sz w:val="28"/>
          <w:szCs w:val="28"/>
        </w:rPr>
        <w:t>3.1 Учет поступления производственных запасов и расчето</w:t>
      </w:r>
      <w:r w:rsidR="00E31B14">
        <w:rPr>
          <w:b/>
          <w:sz w:val="28"/>
          <w:szCs w:val="28"/>
        </w:rPr>
        <w:t>в с поставщиками и подрядчиками</w:t>
      </w:r>
    </w:p>
    <w:p w:rsidR="00083900" w:rsidRPr="00E74A30" w:rsidRDefault="00083900" w:rsidP="00E74A30">
      <w:pPr>
        <w:suppressAutoHyphens/>
        <w:spacing w:line="360" w:lineRule="auto"/>
        <w:ind w:firstLine="709"/>
        <w:jc w:val="both"/>
        <w:rPr>
          <w:b/>
          <w:sz w:val="28"/>
          <w:szCs w:val="28"/>
        </w:rPr>
      </w:pPr>
    </w:p>
    <w:p w:rsidR="00083900" w:rsidRPr="00E74A30" w:rsidRDefault="00083900" w:rsidP="00E74A30">
      <w:pPr>
        <w:suppressAutoHyphens/>
        <w:spacing w:line="360" w:lineRule="auto"/>
        <w:ind w:firstLine="709"/>
        <w:jc w:val="both"/>
        <w:rPr>
          <w:sz w:val="28"/>
          <w:szCs w:val="28"/>
        </w:rPr>
      </w:pPr>
      <w:r w:rsidRPr="00E74A30">
        <w:rPr>
          <w:sz w:val="28"/>
          <w:szCs w:val="28"/>
        </w:rPr>
        <w:t>Производственные запасы могут поступать от поставщиков, от собственных производств (основного и вспомогательного) в качестве полноценных предметов труда, отходов производства, материальных ценностей, оставшихся от ликвидации основных средств, приобретаться подотчетными лицами организации.</w:t>
      </w:r>
    </w:p>
    <w:p w:rsidR="00E74A30" w:rsidRDefault="00083900" w:rsidP="00E74A30">
      <w:pPr>
        <w:suppressAutoHyphens/>
        <w:spacing w:line="360" w:lineRule="auto"/>
        <w:ind w:firstLine="709"/>
        <w:jc w:val="both"/>
        <w:rPr>
          <w:sz w:val="28"/>
          <w:szCs w:val="28"/>
        </w:rPr>
      </w:pPr>
      <w:r w:rsidRPr="00E74A30">
        <w:rPr>
          <w:sz w:val="28"/>
          <w:szCs w:val="28"/>
        </w:rPr>
        <w:t>Материальные ценности от поставщиков поступают, работы и услуги подрядчиками выполняются на основании заключенных между организацией и поставщиками и подрядчиками договоров. В них оговариваются: вид поставляемых материальных ценностей, выполняемых работ и услуг, коммерческие условия поставки, количественные и стоимостные показатели поставок материальных ценностей (выполняемых работ, услуг), сроки отгрузки материальных ценностей (выполнения работ, услуг), порядок расчетов (условия платежей) между организацией и поставщиками и подрядчиками.</w:t>
      </w:r>
    </w:p>
    <w:p w:rsidR="00083900" w:rsidRPr="00E74A30" w:rsidRDefault="00083900" w:rsidP="00E74A30">
      <w:pPr>
        <w:suppressAutoHyphens/>
        <w:spacing w:line="360" w:lineRule="auto"/>
        <w:ind w:firstLine="709"/>
        <w:jc w:val="both"/>
        <w:rPr>
          <w:sz w:val="28"/>
          <w:szCs w:val="28"/>
        </w:rPr>
      </w:pPr>
      <w:r w:rsidRPr="00E74A30">
        <w:rPr>
          <w:sz w:val="28"/>
          <w:szCs w:val="28"/>
        </w:rPr>
        <w:t>Порядок расчетов между организацией и поставщиками и подрядчиками по внутрироссийским поставкам определяется в соответствии с правилами безналичных расчетов в Российской Федерации; по импортным поставкам – в соответствии с правилами международных расчетов.</w:t>
      </w:r>
    </w:p>
    <w:p w:rsidR="00083900" w:rsidRPr="00E74A30" w:rsidRDefault="00D74939" w:rsidP="00E74A30">
      <w:pPr>
        <w:suppressAutoHyphens/>
        <w:spacing w:line="360" w:lineRule="auto"/>
        <w:ind w:firstLine="709"/>
        <w:jc w:val="both"/>
        <w:rPr>
          <w:sz w:val="28"/>
          <w:szCs w:val="28"/>
        </w:rPr>
      </w:pPr>
      <w:r w:rsidRPr="00E74A30">
        <w:rPr>
          <w:sz w:val="28"/>
          <w:szCs w:val="28"/>
        </w:rPr>
        <w:t>Условия внутрироссийских поставок формируются в соответствии с принятыми в стране условиями (франко-завод; франко-станция отправления; франко-вагон и др.), определяющими права и обязанности продавцов и покупателей по отношению к</w:t>
      </w:r>
      <w:r w:rsidR="00E74A30">
        <w:rPr>
          <w:sz w:val="28"/>
          <w:szCs w:val="28"/>
        </w:rPr>
        <w:t xml:space="preserve"> </w:t>
      </w:r>
      <w:r w:rsidRPr="00E74A30">
        <w:rPr>
          <w:sz w:val="28"/>
          <w:szCs w:val="28"/>
        </w:rPr>
        <w:t>товару.</w:t>
      </w:r>
    </w:p>
    <w:p w:rsidR="00D74939" w:rsidRPr="00E74A30" w:rsidRDefault="00D74939" w:rsidP="00E74A30">
      <w:pPr>
        <w:suppressAutoHyphens/>
        <w:spacing w:line="360" w:lineRule="auto"/>
        <w:ind w:firstLine="709"/>
        <w:jc w:val="both"/>
        <w:rPr>
          <w:sz w:val="28"/>
          <w:szCs w:val="28"/>
        </w:rPr>
      </w:pPr>
      <w:r w:rsidRPr="00E74A30">
        <w:rPr>
          <w:sz w:val="28"/>
          <w:szCs w:val="28"/>
        </w:rPr>
        <w:t xml:space="preserve">Учет расчетов с поставщиками и подрядчиками ведется на пассивном счете 60 </w:t>
      </w:r>
      <w:r w:rsidR="00E74A30">
        <w:rPr>
          <w:sz w:val="28"/>
          <w:szCs w:val="28"/>
        </w:rPr>
        <w:t>"</w:t>
      </w:r>
      <w:r w:rsidRPr="00E74A30">
        <w:rPr>
          <w:sz w:val="28"/>
          <w:szCs w:val="28"/>
        </w:rPr>
        <w:t>расчеты с поставщиками и подрядчиками</w:t>
      </w:r>
      <w:r w:rsidR="00E74A30">
        <w:rPr>
          <w:sz w:val="28"/>
          <w:szCs w:val="28"/>
        </w:rPr>
        <w:t>"</w:t>
      </w:r>
      <w:r w:rsidRPr="00E74A30">
        <w:rPr>
          <w:sz w:val="28"/>
          <w:szCs w:val="28"/>
        </w:rPr>
        <w:t xml:space="preserve"> и активных субсчетах 60 (ав) </w:t>
      </w:r>
      <w:r w:rsidR="00E74A30">
        <w:rPr>
          <w:sz w:val="28"/>
          <w:szCs w:val="28"/>
        </w:rPr>
        <w:t>"</w:t>
      </w:r>
      <w:r w:rsidRPr="00E74A30">
        <w:rPr>
          <w:sz w:val="28"/>
          <w:szCs w:val="28"/>
        </w:rPr>
        <w:t>Расчеты по авансам выданным</w:t>
      </w:r>
      <w:r w:rsidR="00E74A30">
        <w:rPr>
          <w:sz w:val="28"/>
          <w:szCs w:val="28"/>
        </w:rPr>
        <w:t>"</w:t>
      </w:r>
      <w:r w:rsidRPr="00E74A30">
        <w:rPr>
          <w:sz w:val="28"/>
          <w:szCs w:val="28"/>
        </w:rPr>
        <w:t xml:space="preserve"> и субсчете 76-2 </w:t>
      </w:r>
      <w:r w:rsidR="00E74A30">
        <w:rPr>
          <w:sz w:val="28"/>
          <w:szCs w:val="28"/>
        </w:rPr>
        <w:t>"</w:t>
      </w:r>
      <w:r w:rsidRPr="00E74A30">
        <w:rPr>
          <w:sz w:val="28"/>
          <w:szCs w:val="28"/>
        </w:rPr>
        <w:t>Расчеты по претензиям</w:t>
      </w:r>
      <w:r w:rsidR="00E74A30">
        <w:rPr>
          <w:sz w:val="28"/>
          <w:szCs w:val="28"/>
        </w:rPr>
        <w:t>"</w:t>
      </w:r>
      <w:r w:rsidRPr="00E74A30">
        <w:rPr>
          <w:sz w:val="28"/>
          <w:szCs w:val="28"/>
        </w:rPr>
        <w:t>:</w:t>
      </w:r>
    </w:p>
    <w:p w:rsidR="00D74939" w:rsidRPr="00E74A30" w:rsidRDefault="00D74939" w:rsidP="00E74A30">
      <w:pPr>
        <w:suppressAutoHyphens/>
        <w:spacing w:line="360" w:lineRule="auto"/>
        <w:ind w:firstLine="709"/>
        <w:jc w:val="both"/>
        <w:rPr>
          <w:sz w:val="28"/>
          <w:szCs w:val="28"/>
        </w:rPr>
      </w:pPr>
    </w:p>
    <w:p w:rsidR="00D74939" w:rsidRPr="00E74A30" w:rsidRDefault="00E31B14" w:rsidP="00E74A30">
      <w:pPr>
        <w:suppressAutoHyphens/>
        <w:spacing w:line="360" w:lineRule="auto"/>
        <w:ind w:firstLine="709"/>
        <w:jc w:val="both"/>
        <w:rPr>
          <w:b/>
          <w:sz w:val="28"/>
          <w:szCs w:val="28"/>
        </w:rPr>
      </w:pPr>
      <w:r>
        <w:rPr>
          <w:sz w:val="28"/>
          <w:szCs w:val="28"/>
        </w:rPr>
        <w:br w:type="page"/>
      </w:r>
      <w:r w:rsidR="00B868BD" w:rsidRPr="00E74A30">
        <w:rPr>
          <w:sz w:val="28"/>
          <w:szCs w:val="28"/>
        </w:rPr>
        <w:t>Таблица</w:t>
      </w:r>
      <w:r w:rsidR="00E74A30">
        <w:rPr>
          <w:sz w:val="28"/>
          <w:szCs w:val="28"/>
        </w:rPr>
        <w:t xml:space="preserve"> </w:t>
      </w:r>
      <w:r w:rsidR="00B868BD" w:rsidRPr="00E74A30">
        <w:rPr>
          <w:sz w:val="28"/>
          <w:szCs w:val="28"/>
        </w:rPr>
        <w:t>7</w:t>
      </w:r>
      <w:r>
        <w:rPr>
          <w:sz w:val="28"/>
          <w:szCs w:val="28"/>
          <w:lang w:val="uk-UA"/>
        </w:rPr>
        <w:t xml:space="preserve"> </w:t>
      </w:r>
      <w:r w:rsidR="00D74939" w:rsidRPr="00E74A30">
        <w:rPr>
          <w:b/>
          <w:sz w:val="28"/>
          <w:szCs w:val="28"/>
        </w:rPr>
        <w:t>Д</w:t>
      </w:r>
      <w:r w:rsidR="00E74A30">
        <w:rPr>
          <w:b/>
          <w:sz w:val="28"/>
          <w:szCs w:val="28"/>
        </w:rPr>
        <w:t xml:space="preserve"> </w:t>
      </w:r>
      <w:r w:rsidR="00D74939" w:rsidRPr="00E74A30">
        <w:rPr>
          <w:b/>
          <w:sz w:val="28"/>
          <w:szCs w:val="28"/>
        </w:rPr>
        <w:t xml:space="preserve">Счет 60 </w:t>
      </w:r>
      <w:r w:rsidR="00E74A30">
        <w:rPr>
          <w:b/>
          <w:sz w:val="28"/>
          <w:szCs w:val="28"/>
        </w:rPr>
        <w:t>"</w:t>
      </w:r>
      <w:r w:rsidR="00D74939" w:rsidRPr="00E74A30">
        <w:rPr>
          <w:b/>
          <w:sz w:val="28"/>
          <w:szCs w:val="28"/>
        </w:rPr>
        <w:t>Расчеты с поставщиками и подрядчиками</w:t>
      </w:r>
      <w:r w:rsidR="00E74A30">
        <w:rPr>
          <w:b/>
          <w:sz w:val="28"/>
          <w:szCs w:val="28"/>
        </w:rPr>
        <w:t xml:space="preserve">" </w:t>
      </w:r>
      <w:r w:rsidR="00D74939" w:rsidRPr="00E74A30">
        <w:rPr>
          <w:b/>
          <w:sz w:val="28"/>
          <w:szCs w:val="28"/>
        </w:rPr>
        <w:t>К</w:t>
      </w:r>
    </w:p>
    <w:tbl>
      <w:tblPr>
        <w:tblW w:w="93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56"/>
        <w:gridCol w:w="993"/>
        <w:gridCol w:w="3543"/>
        <w:gridCol w:w="1560"/>
      </w:tblGrid>
      <w:tr w:rsidR="00D74939" w:rsidRPr="00311919" w:rsidTr="00311919">
        <w:tc>
          <w:tcPr>
            <w:tcW w:w="3256" w:type="dxa"/>
            <w:shd w:val="clear" w:color="auto" w:fill="auto"/>
          </w:tcPr>
          <w:p w:rsidR="00D74939" w:rsidRPr="00311919" w:rsidRDefault="00D74939" w:rsidP="00311919">
            <w:pPr>
              <w:suppressAutoHyphens/>
              <w:spacing w:line="360" w:lineRule="auto"/>
              <w:rPr>
                <w:sz w:val="20"/>
              </w:rPr>
            </w:pPr>
            <w:r w:rsidRPr="00311919">
              <w:rPr>
                <w:sz w:val="20"/>
              </w:rPr>
              <w:t>Уменьшение задолженности</w:t>
            </w:r>
          </w:p>
        </w:tc>
        <w:tc>
          <w:tcPr>
            <w:tcW w:w="993" w:type="dxa"/>
            <w:shd w:val="clear" w:color="auto" w:fill="auto"/>
          </w:tcPr>
          <w:p w:rsidR="00D74939" w:rsidRPr="00311919" w:rsidRDefault="00D74939" w:rsidP="00311919">
            <w:pPr>
              <w:suppressAutoHyphens/>
              <w:spacing w:line="360" w:lineRule="auto"/>
              <w:rPr>
                <w:sz w:val="20"/>
              </w:rPr>
            </w:pPr>
            <w:r w:rsidRPr="00311919">
              <w:rPr>
                <w:sz w:val="20"/>
              </w:rPr>
              <w:t>Коррес-понди-рующий счет</w:t>
            </w:r>
          </w:p>
        </w:tc>
        <w:tc>
          <w:tcPr>
            <w:tcW w:w="3543" w:type="dxa"/>
            <w:shd w:val="clear" w:color="auto" w:fill="auto"/>
          </w:tcPr>
          <w:p w:rsidR="00D74939" w:rsidRPr="00311919" w:rsidRDefault="00D74939" w:rsidP="00311919">
            <w:pPr>
              <w:suppressAutoHyphens/>
              <w:spacing w:line="360" w:lineRule="auto"/>
              <w:rPr>
                <w:sz w:val="20"/>
              </w:rPr>
            </w:pPr>
            <w:r w:rsidRPr="00311919">
              <w:rPr>
                <w:sz w:val="20"/>
              </w:rPr>
              <w:t>Увеличение задолженности</w:t>
            </w:r>
          </w:p>
        </w:tc>
        <w:tc>
          <w:tcPr>
            <w:tcW w:w="1560" w:type="dxa"/>
            <w:shd w:val="clear" w:color="auto" w:fill="auto"/>
          </w:tcPr>
          <w:p w:rsidR="00D74939" w:rsidRPr="00311919" w:rsidRDefault="005C0BFF" w:rsidP="00311919">
            <w:pPr>
              <w:suppressAutoHyphens/>
              <w:spacing w:line="360" w:lineRule="auto"/>
              <w:rPr>
                <w:sz w:val="20"/>
              </w:rPr>
            </w:pPr>
            <w:r w:rsidRPr="00311919">
              <w:rPr>
                <w:sz w:val="20"/>
              </w:rPr>
              <w:t>Коррес</w:t>
            </w:r>
            <w:r w:rsidR="00D74939" w:rsidRPr="00311919">
              <w:rPr>
                <w:sz w:val="20"/>
              </w:rPr>
              <w:t>понди-рующий счет</w:t>
            </w:r>
          </w:p>
        </w:tc>
      </w:tr>
      <w:tr w:rsidR="008B5DC1" w:rsidRPr="00311919" w:rsidTr="00311919">
        <w:tc>
          <w:tcPr>
            <w:tcW w:w="3256" w:type="dxa"/>
            <w:vMerge w:val="restart"/>
            <w:shd w:val="clear" w:color="auto" w:fill="auto"/>
          </w:tcPr>
          <w:p w:rsidR="008B5DC1" w:rsidRPr="00311919" w:rsidRDefault="008B5DC1" w:rsidP="00311919">
            <w:pPr>
              <w:suppressAutoHyphens/>
              <w:spacing w:line="360" w:lineRule="auto"/>
              <w:rPr>
                <w:sz w:val="20"/>
              </w:rPr>
            </w:pPr>
          </w:p>
          <w:p w:rsidR="008B5DC1" w:rsidRPr="00311919" w:rsidRDefault="008B5DC1" w:rsidP="00311919">
            <w:pPr>
              <w:suppressAutoHyphens/>
              <w:spacing w:line="360" w:lineRule="auto"/>
              <w:rPr>
                <w:sz w:val="20"/>
              </w:rPr>
            </w:pPr>
          </w:p>
          <w:p w:rsidR="008B5DC1" w:rsidRPr="00311919" w:rsidRDefault="008B5DC1" w:rsidP="00311919">
            <w:pPr>
              <w:suppressAutoHyphens/>
              <w:spacing w:line="360" w:lineRule="auto"/>
              <w:rPr>
                <w:sz w:val="20"/>
              </w:rPr>
            </w:pPr>
            <w:r w:rsidRPr="00311919">
              <w:rPr>
                <w:sz w:val="20"/>
              </w:rPr>
              <w:t>Оплата счетов поставщиков и подрядчиков:</w:t>
            </w:r>
          </w:p>
          <w:p w:rsidR="008B5DC1" w:rsidRPr="00311919" w:rsidRDefault="008B5DC1" w:rsidP="00311919">
            <w:pPr>
              <w:numPr>
                <w:ilvl w:val="0"/>
                <w:numId w:val="12"/>
              </w:numPr>
              <w:suppressAutoHyphens/>
              <w:spacing w:line="360" w:lineRule="auto"/>
              <w:ind w:left="0" w:firstLine="0"/>
              <w:rPr>
                <w:sz w:val="20"/>
              </w:rPr>
            </w:pPr>
            <w:r w:rsidRPr="00311919">
              <w:rPr>
                <w:sz w:val="20"/>
              </w:rPr>
              <w:t>наличными</w:t>
            </w:r>
          </w:p>
          <w:p w:rsidR="008B5DC1" w:rsidRPr="00311919" w:rsidRDefault="008B5DC1" w:rsidP="00311919">
            <w:pPr>
              <w:numPr>
                <w:ilvl w:val="0"/>
                <w:numId w:val="12"/>
              </w:numPr>
              <w:suppressAutoHyphens/>
              <w:spacing w:line="360" w:lineRule="auto"/>
              <w:ind w:left="0" w:firstLine="0"/>
              <w:rPr>
                <w:sz w:val="20"/>
              </w:rPr>
            </w:pPr>
            <w:r w:rsidRPr="00311919">
              <w:rPr>
                <w:sz w:val="20"/>
              </w:rPr>
              <w:t>с расчетного счета</w:t>
            </w:r>
          </w:p>
          <w:p w:rsidR="008B5DC1" w:rsidRPr="00311919" w:rsidRDefault="008B5DC1" w:rsidP="00311919">
            <w:pPr>
              <w:numPr>
                <w:ilvl w:val="0"/>
                <w:numId w:val="12"/>
              </w:numPr>
              <w:suppressAutoHyphens/>
              <w:spacing w:line="360" w:lineRule="auto"/>
              <w:ind w:left="0" w:firstLine="0"/>
              <w:rPr>
                <w:sz w:val="20"/>
              </w:rPr>
            </w:pPr>
            <w:r w:rsidRPr="00311919">
              <w:rPr>
                <w:sz w:val="20"/>
              </w:rPr>
              <w:t>с валютного счета</w:t>
            </w:r>
          </w:p>
          <w:p w:rsidR="008B5DC1" w:rsidRPr="00311919" w:rsidRDefault="008B5DC1" w:rsidP="00311919">
            <w:pPr>
              <w:numPr>
                <w:ilvl w:val="0"/>
                <w:numId w:val="12"/>
              </w:numPr>
              <w:suppressAutoHyphens/>
              <w:spacing w:line="360" w:lineRule="auto"/>
              <w:ind w:left="0" w:firstLine="0"/>
              <w:rPr>
                <w:sz w:val="20"/>
              </w:rPr>
            </w:pPr>
            <w:r w:rsidRPr="00311919">
              <w:rPr>
                <w:sz w:val="20"/>
              </w:rPr>
              <w:t>с аккредитива</w:t>
            </w:r>
          </w:p>
          <w:p w:rsidR="008B5DC1" w:rsidRPr="00311919" w:rsidRDefault="008B5DC1" w:rsidP="00311919">
            <w:pPr>
              <w:suppressAutoHyphens/>
              <w:spacing w:line="360" w:lineRule="auto"/>
              <w:rPr>
                <w:sz w:val="20"/>
              </w:rPr>
            </w:pPr>
            <w:r w:rsidRPr="00311919">
              <w:rPr>
                <w:sz w:val="20"/>
              </w:rPr>
              <w:t>Зачет выданных авансов</w:t>
            </w:r>
          </w:p>
          <w:p w:rsidR="008B5DC1" w:rsidRPr="00311919" w:rsidRDefault="008B5DC1" w:rsidP="00311919">
            <w:pPr>
              <w:suppressAutoHyphens/>
              <w:spacing w:line="360" w:lineRule="auto"/>
              <w:rPr>
                <w:sz w:val="20"/>
              </w:rPr>
            </w:pPr>
            <w:r w:rsidRPr="00311919">
              <w:rPr>
                <w:sz w:val="20"/>
              </w:rPr>
              <w:t>Зачет по товарообменным операциям</w:t>
            </w:r>
          </w:p>
          <w:p w:rsidR="008B5DC1" w:rsidRPr="00311919" w:rsidRDefault="008B5DC1" w:rsidP="00311919">
            <w:pPr>
              <w:suppressAutoHyphens/>
              <w:spacing w:line="360" w:lineRule="auto"/>
              <w:rPr>
                <w:sz w:val="20"/>
              </w:rPr>
            </w:pPr>
            <w:r w:rsidRPr="00311919">
              <w:rPr>
                <w:sz w:val="20"/>
              </w:rPr>
              <w:t>Оплата счетов поставщиков за счет кредита банка</w:t>
            </w:r>
          </w:p>
          <w:p w:rsidR="008B5DC1" w:rsidRPr="00311919" w:rsidRDefault="008B5DC1" w:rsidP="00311919">
            <w:pPr>
              <w:suppressAutoHyphens/>
              <w:spacing w:line="360" w:lineRule="auto"/>
              <w:rPr>
                <w:sz w:val="20"/>
              </w:rPr>
            </w:pPr>
            <w:r w:rsidRPr="00311919">
              <w:rPr>
                <w:sz w:val="20"/>
              </w:rPr>
              <w:t xml:space="preserve">Положительная курсовая разница </w:t>
            </w:r>
          </w:p>
        </w:tc>
        <w:tc>
          <w:tcPr>
            <w:tcW w:w="993" w:type="dxa"/>
            <w:vMerge w:val="restart"/>
            <w:shd w:val="clear" w:color="auto" w:fill="auto"/>
          </w:tcPr>
          <w:p w:rsidR="008B5DC1" w:rsidRPr="00311919" w:rsidRDefault="008B5DC1" w:rsidP="00311919">
            <w:pPr>
              <w:suppressAutoHyphens/>
              <w:spacing w:line="360" w:lineRule="auto"/>
              <w:rPr>
                <w:sz w:val="20"/>
              </w:rPr>
            </w:pPr>
          </w:p>
          <w:p w:rsidR="008B5DC1" w:rsidRPr="00311919" w:rsidRDefault="008B5DC1" w:rsidP="00311919">
            <w:pPr>
              <w:suppressAutoHyphens/>
              <w:spacing w:line="360" w:lineRule="auto"/>
              <w:rPr>
                <w:sz w:val="20"/>
              </w:rPr>
            </w:pPr>
          </w:p>
          <w:p w:rsidR="008B5DC1" w:rsidRPr="00311919" w:rsidRDefault="008B5DC1" w:rsidP="00311919">
            <w:pPr>
              <w:suppressAutoHyphens/>
              <w:spacing w:line="360" w:lineRule="auto"/>
              <w:rPr>
                <w:sz w:val="20"/>
              </w:rPr>
            </w:pPr>
          </w:p>
          <w:p w:rsidR="008B5DC1" w:rsidRPr="00311919" w:rsidRDefault="008B5DC1" w:rsidP="00311919">
            <w:pPr>
              <w:suppressAutoHyphens/>
              <w:spacing w:line="360" w:lineRule="auto"/>
              <w:rPr>
                <w:sz w:val="20"/>
              </w:rPr>
            </w:pPr>
          </w:p>
          <w:p w:rsidR="008B5DC1" w:rsidRPr="00311919" w:rsidRDefault="008B5DC1" w:rsidP="00311919">
            <w:pPr>
              <w:suppressAutoHyphens/>
              <w:spacing w:line="360" w:lineRule="auto"/>
              <w:rPr>
                <w:sz w:val="20"/>
              </w:rPr>
            </w:pPr>
            <w:r w:rsidRPr="00311919">
              <w:rPr>
                <w:sz w:val="20"/>
              </w:rPr>
              <w:t>50</w:t>
            </w:r>
          </w:p>
          <w:p w:rsidR="008B5DC1" w:rsidRPr="00311919" w:rsidRDefault="008B5DC1" w:rsidP="00311919">
            <w:pPr>
              <w:suppressAutoHyphens/>
              <w:spacing w:line="360" w:lineRule="auto"/>
              <w:rPr>
                <w:sz w:val="20"/>
              </w:rPr>
            </w:pPr>
            <w:r w:rsidRPr="00311919">
              <w:rPr>
                <w:sz w:val="20"/>
              </w:rPr>
              <w:t>51</w:t>
            </w:r>
          </w:p>
          <w:p w:rsidR="008B5DC1" w:rsidRPr="00311919" w:rsidRDefault="008B5DC1" w:rsidP="00311919">
            <w:pPr>
              <w:suppressAutoHyphens/>
              <w:spacing w:line="360" w:lineRule="auto"/>
              <w:rPr>
                <w:sz w:val="20"/>
              </w:rPr>
            </w:pPr>
            <w:r w:rsidRPr="00311919">
              <w:rPr>
                <w:sz w:val="20"/>
              </w:rPr>
              <w:t>52</w:t>
            </w:r>
          </w:p>
          <w:p w:rsidR="008B5DC1" w:rsidRPr="00311919" w:rsidRDefault="008B5DC1" w:rsidP="00311919">
            <w:pPr>
              <w:suppressAutoHyphens/>
              <w:spacing w:line="360" w:lineRule="auto"/>
              <w:rPr>
                <w:sz w:val="20"/>
              </w:rPr>
            </w:pPr>
            <w:r w:rsidRPr="00311919">
              <w:rPr>
                <w:sz w:val="20"/>
              </w:rPr>
              <w:t>55</w:t>
            </w:r>
          </w:p>
          <w:p w:rsidR="008B5DC1" w:rsidRPr="00311919" w:rsidRDefault="008B5DC1" w:rsidP="00311919">
            <w:pPr>
              <w:suppressAutoHyphens/>
              <w:spacing w:line="360" w:lineRule="auto"/>
              <w:rPr>
                <w:sz w:val="20"/>
              </w:rPr>
            </w:pPr>
            <w:r w:rsidRPr="00311919">
              <w:rPr>
                <w:sz w:val="20"/>
              </w:rPr>
              <w:t>60 (ав)</w:t>
            </w:r>
          </w:p>
          <w:p w:rsidR="008B5DC1" w:rsidRPr="00311919" w:rsidRDefault="008B5DC1" w:rsidP="00311919">
            <w:pPr>
              <w:suppressAutoHyphens/>
              <w:spacing w:line="360" w:lineRule="auto"/>
              <w:rPr>
                <w:sz w:val="20"/>
              </w:rPr>
            </w:pPr>
            <w:r w:rsidRPr="00311919">
              <w:rPr>
                <w:sz w:val="20"/>
              </w:rPr>
              <w:t>62</w:t>
            </w:r>
          </w:p>
          <w:p w:rsidR="008B5DC1" w:rsidRPr="00311919" w:rsidRDefault="008B5DC1" w:rsidP="00311919">
            <w:pPr>
              <w:suppressAutoHyphens/>
              <w:spacing w:line="360" w:lineRule="auto"/>
              <w:rPr>
                <w:sz w:val="20"/>
              </w:rPr>
            </w:pPr>
          </w:p>
          <w:p w:rsidR="008B5DC1" w:rsidRPr="00311919" w:rsidRDefault="008B5DC1" w:rsidP="00311919">
            <w:pPr>
              <w:suppressAutoHyphens/>
              <w:spacing w:line="360" w:lineRule="auto"/>
              <w:rPr>
                <w:sz w:val="20"/>
              </w:rPr>
            </w:pPr>
            <w:r w:rsidRPr="00311919">
              <w:rPr>
                <w:sz w:val="20"/>
              </w:rPr>
              <w:t>66</w:t>
            </w:r>
          </w:p>
          <w:p w:rsidR="008B5DC1" w:rsidRPr="00311919" w:rsidRDefault="008B5DC1" w:rsidP="00311919">
            <w:pPr>
              <w:suppressAutoHyphens/>
              <w:spacing w:line="360" w:lineRule="auto"/>
              <w:rPr>
                <w:sz w:val="20"/>
              </w:rPr>
            </w:pPr>
          </w:p>
          <w:p w:rsidR="008B5DC1" w:rsidRPr="00311919" w:rsidRDefault="008B5DC1" w:rsidP="00311919">
            <w:pPr>
              <w:suppressAutoHyphens/>
              <w:spacing w:line="360" w:lineRule="auto"/>
              <w:rPr>
                <w:sz w:val="20"/>
              </w:rPr>
            </w:pPr>
            <w:r w:rsidRPr="00311919">
              <w:rPr>
                <w:sz w:val="20"/>
              </w:rPr>
              <w:t>91</w:t>
            </w:r>
          </w:p>
        </w:tc>
        <w:tc>
          <w:tcPr>
            <w:tcW w:w="3543" w:type="dxa"/>
            <w:shd w:val="clear" w:color="auto" w:fill="auto"/>
          </w:tcPr>
          <w:p w:rsidR="008B5DC1" w:rsidRPr="00311919" w:rsidRDefault="008B5DC1" w:rsidP="00311919">
            <w:pPr>
              <w:suppressAutoHyphens/>
              <w:spacing w:line="360" w:lineRule="auto"/>
              <w:rPr>
                <w:sz w:val="20"/>
              </w:rPr>
            </w:pPr>
            <w:r w:rsidRPr="00311919">
              <w:rPr>
                <w:sz w:val="20"/>
              </w:rPr>
              <w:t>Сальдо – задолженность поставщикам и подрядчикам на начало периода</w:t>
            </w:r>
          </w:p>
        </w:tc>
        <w:tc>
          <w:tcPr>
            <w:tcW w:w="1560" w:type="dxa"/>
            <w:shd w:val="clear" w:color="auto" w:fill="auto"/>
          </w:tcPr>
          <w:p w:rsidR="008B5DC1" w:rsidRPr="00311919" w:rsidRDefault="008B5DC1" w:rsidP="00311919">
            <w:pPr>
              <w:suppressAutoHyphens/>
              <w:spacing w:line="360" w:lineRule="auto"/>
              <w:rPr>
                <w:sz w:val="20"/>
              </w:rPr>
            </w:pPr>
            <w:r w:rsidRPr="00311919">
              <w:rPr>
                <w:sz w:val="20"/>
              </w:rPr>
              <w:t>-</w:t>
            </w:r>
          </w:p>
        </w:tc>
      </w:tr>
      <w:tr w:rsidR="008B5DC1" w:rsidRPr="00311919" w:rsidTr="00311919">
        <w:tc>
          <w:tcPr>
            <w:tcW w:w="3256" w:type="dxa"/>
            <w:vMerge/>
            <w:shd w:val="clear" w:color="auto" w:fill="auto"/>
          </w:tcPr>
          <w:p w:rsidR="008B5DC1" w:rsidRPr="00311919" w:rsidRDefault="008B5DC1" w:rsidP="00311919">
            <w:pPr>
              <w:suppressAutoHyphens/>
              <w:spacing w:line="360" w:lineRule="auto"/>
              <w:rPr>
                <w:sz w:val="20"/>
              </w:rPr>
            </w:pPr>
          </w:p>
        </w:tc>
        <w:tc>
          <w:tcPr>
            <w:tcW w:w="993" w:type="dxa"/>
            <w:vMerge/>
            <w:shd w:val="clear" w:color="auto" w:fill="auto"/>
          </w:tcPr>
          <w:p w:rsidR="008B5DC1" w:rsidRPr="00311919" w:rsidRDefault="008B5DC1" w:rsidP="00311919">
            <w:pPr>
              <w:suppressAutoHyphens/>
              <w:spacing w:line="360" w:lineRule="auto"/>
              <w:rPr>
                <w:sz w:val="20"/>
              </w:rPr>
            </w:pPr>
          </w:p>
        </w:tc>
        <w:tc>
          <w:tcPr>
            <w:tcW w:w="3543" w:type="dxa"/>
            <w:shd w:val="clear" w:color="auto" w:fill="auto"/>
          </w:tcPr>
          <w:p w:rsidR="008B5DC1" w:rsidRPr="00311919" w:rsidRDefault="008B5DC1" w:rsidP="00311919">
            <w:pPr>
              <w:suppressAutoHyphens/>
              <w:spacing w:line="360" w:lineRule="auto"/>
              <w:rPr>
                <w:sz w:val="20"/>
              </w:rPr>
            </w:pPr>
            <w:r w:rsidRPr="00311919">
              <w:rPr>
                <w:sz w:val="20"/>
              </w:rPr>
              <w:t>Акцепт поставщиков и подрядчиков:</w:t>
            </w:r>
          </w:p>
          <w:p w:rsidR="00E74A30" w:rsidRPr="00311919" w:rsidRDefault="008B5DC1" w:rsidP="00311919">
            <w:pPr>
              <w:numPr>
                <w:ilvl w:val="0"/>
                <w:numId w:val="10"/>
              </w:numPr>
              <w:suppressAutoHyphens/>
              <w:spacing w:line="360" w:lineRule="auto"/>
              <w:ind w:left="0" w:firstLine="0"/>
              <w:rPr>
                <w:sz w:val="20"/>
              </w:rPr>
            </w:pPr>
            <w:r w:rsidRPr="00311919">
              <w:rPr>
                <w:sz w:val="20"/>
              </w:rPr>
              <w:t>за поступившие материальные ценности:</w:t>
            </w:r>
          </w:p>
          <w:p w:rsidR="00E74A30" w:rsidRPr="00311919" w:rsidRDefault="008B5DC1" w:rsidP="00311919">
            <w:pPr>
              <w:suppressAutoHyphens/>
              <w:spacing w:line="360" w:lineRule="auto"/>
              <w:rPr>
                <w:sz w:val="20"/>
              </w:rPr>
            </w:pPr>
            <w:r w:rsidRPr="00311919">
              <w:rPr>
                <w:sz w:val="20"/>
              </w:rPr>
              <w:t>стоимость ценностей</w:t>
            </w:r>
          </w:p>
          <w:p w:rsidR="008B5DC1" w:rsidRPr="00311919" w:rsidRDefault="008B5DC1" w:rsidP="00311919">
            <w:pPr>
              <w:suppressAutoHyphens/>
              <w:spacing w:line="360" w:lineRule="auto"/>
              <w:rPr>
                <w:sz w:val="20"/>
              </w:rPr>
            </w:pPr>
            <w:r w:rsidRPr="00311919">
              <w:rPr>
                <w:sz w:val="20"/>
              </w:rPr>
              <w:t>НДС</w:t>
            </w:r>
          </w:p>
          <w:p w:rsidR="00E74A30" w:rsidRPr="00311919" w:rsidRDefault="008B5DC1" w:rsidP="00311919">
            <w:pPr>
              <w:numPr>
                <w:ilvl w:val="0"/>
                <w:numId w:val="10"/>
              </w:numPr>
              <w:suppressAutoHyphens/>
              <w:spacing w:line="360" w:lineRule="auto"/>
              <w:ind w:left="0" w:firstLine="0"/>
              <w:rPr>
                <w:sz w:val="20"/>
              </w:rPr>
            </w:pPr>
            <w:r w:rsidRPr="00311919">
              <w:rPr>
                <w:sz w:val="20"/>
              </w:rPr>
              <w:t>за доставку материальных ценностей:</w:t>
            </w:r>
          </w:p>
          <w:p w:rsidR="00E74A30" w:rsidRPr="00311919" w:rsidRDefault="008B5DC1" w:rsidP="00311919">
            <w:pPr>
              <w:suppressAutoHyphens/>
              <w:spacing w:line="360" w:lineRule="auto"/>
              <w:rPr>
                <w:sz w:val="20"/>
              </w:rPr>
            </w:pPr>
            <w:r w:rsidRPr="00311919">
              <w:rPr>
                <w:sz w:val="20"/>
              </w:rPr>
              <w:t>стоимость услуг</w:t>
            </w:r>
          </w:p>
          <w:p w:rsidR="008B5DC1" w:rsidRPr="00311919" w:rsidRDefault="008B5DC1" w:rsidP="00311919">
            <w:pPr>
              <w:suppressAutoHyphens/>
              <w:spacing w:line="360" w:lineRule="auto"/>
              <w:rPr>
                <w:sz w:val="20"/>
              </w:rPr>
            </w:pPr>
            <w:r w:rsidRPr="00311919">
              <w:rPr>
                <w:sz w:val="20"/>
              </w:rPr>
              <w:t>НДС</w:t>
            </w:r>
          </w:p>
          <w:p w:rsidR="008B5DC1" w:rsidRPr="00311919" w:rsidRDefault="008B5DC1" w:rsidP="00311919">
            <w:pPr>
              <w:numPr>
                <w:ilvl w:val="0"/>
                <w:numId w:val="10"/>
              </w:numPr>
              <w:suppressAutoHyphens/>
              <w:spacing w:line="360" w:lineRule="auto"/>
              <w:ind w:left="0" w:firstLine="0"/>
              <w:rPr>
                <w:sz w:val="20"/>
              </w:rPr>
            </w:pPr>
            <w:r w:rsidRPr="00311919">
              <w:rPr>
                <w:sz w:val="20"/>
              </w:rPr>
              <w:t>по непоступившим материальным ценностям</w:t>
            </w:r>
          </w:p>
          <w:p w:rsidR="008B5DC1" w:rsidRPr="00311919" w:rsidRDefault="008B5DC1" w:rsidP="00311919">
            <w:pPr>
              <w:suppressAutoHyphens/>
              <w:spacing w:line="360" w:lineRule="auto"/>
              <w:rPr>
                <w:sz w:val="20"/>
              </w:rPr>
            </w:pPr>
            <w:r w:rsidRPr="00311919">
              <w:rPr>
                <w:sz w:val="20"/>
              </w:rPr>
              <w:t>Поступившие материальные ценности по ранее акцептованным счетам поставщиков:</w:t>
            </w:r>
          </w:p>
          <w:p w:rsidR="008B5DC1" w:rsidRPr="00311919" w:rsidRDefault="008B5DC1" w:rsidP="00311919">
            <w:pPr>
              <w:numPr>
                <w:ilvl w:val="0"/>
                <w:numId w:val="10"/>
              </w:numPr>
              <w:suppressAutoHyphens/>
              <w:spacing w:line="360" w:lineRule="auto"/>
              <w:ind w:left="0" w:firstLine="0"/>
              <w:rPr>
                <w:sz w:val="20"/>
              </w:rPr>
            </w:pPr>
            <w:r w:rsidRPr="00311919">
              <w:rPr>
                <w:sz w:val="20"/>
              </w:rPr>
              <w:t>сторно акцептованной ранее суммы</w:t>
            </w:r>
          </w:p>
          <w:p w:rsidR="008B5DC1" w:rsidRPr="00311919" w:rsidRDefault="008B5DC1" w:rsidP="00311919">
            <w:pPr>
              <w:numPr>
                <w:ilvl w:val="0"/>
                <w:numId w:val="10"/>
              </w:numPr>
              <w:suppressAutoHyphens/>
              <w:spacing w:line="360" w:lineRule="auto"/>
              <w:ind w:left="0" w:firstLine="0"/>
              <w:rPr>
                <w:sz w:val="20"/>
              </w:rPr>
            </w:pPr>
            <w:r w:rsidRPr="00311919">
              <w:rPr>
                <w:sz w:val="20"/>
              </w:rPr>
              <w:t>стоимость материальных ценностей</w:t>
            </w:r>
          </w:p>
          <w:p w:rsidR="008B5DC1" w:rsidRPr="00311919" w:rsidRDefault="008B5DC1" w:rsidP="00311919">
            <w:pPr>
              <w:numPr>
                <w:ilvl w:val="0"/>
                <w:numId w:val="10"/>
              </w:numPr>
              <w:suppressAutoHyphens/>
              <w:spacing w:line="360" w:lineRule="auto"/>
              <w:ind w:left="0" w:firstLine="0"/>
              <w:rPr>
                <w:sz w:val="20"/>
              </w:rPr>
            </w:pPr>
            <w:r w:rsidRPr="00311919">
              <w:rPr>
                <w:sz w:val="20"/>
              </w:rPr>
              <w:t>НДС</w:t>
            </w:r>
          </w:p>
          <w:p w:rsidR="008B5DC1" w:rsidRPr="00311919" w:rsidRDefault="008B5DC1" w:rsidP="00311919">
            <w:pPr>
              <w:suppressAutoHyphens/>
              <w:spacing w:line="360" w:lineRule="auto"/>
              <w:rPr>
                <w:sz w:val="20"/>
              </w:rPr>
            </w:pPr>
            <w:r w:rsidRPr="00311919">
              <w:rPr>
                <w:sz w:val="20"/>
              </w:rPr>
              <w:t>Недостачи в пределах норм естественной убыли</w:t>
            </w:r>
          </w:p>
          <w:p w:rsidR="008B5DC1" w:rsidRPr="00311919" w:rsidRDefault="008B5DC1" w:rsidP="00311919">
            <w:pPr>
              <w:suppressAutoHyphens/>
              <w:spacing w:line="360" w:lineRule="auto"/>
              <w:rPr>
                <w:sz w:val="20"/>
              </w:rPr>
            </w:pPr>
            <w:r w:rsidRPr="00311919">
              <w:rPr>
                <w:sz w:val="20"/>
              </w:rPr>
              <w:t>Недостачи сверх норм естественной убыли, несоответствие цен и тарифов, ошибки, несоответствие качества и др.</w:t>
            </w:r>
          </w:p>
          <w:p w:rsidR="008B5DC1" w:rsidRPr="00311919" w:rsidRDefault="008B5DC1" w:rsidP="00311919">
            <w:pPr>
              <w:suppressAutoHyphens/>
              <w:spacing w:line="360" w:lineRule="auto"/>
              <w:rPr>
                <w:sz w:val="20"/>
              </w:rPr>
            </w:pPr>
            <w:r w:rsidRPr="00311919">
              <w:rPr>
                <w:sz w:val="20"/>
              </w:rPr>
              <w:t>Отрицательная курсовая разница</w:t>
            </w:r>
          </w:p>
        </w:tc>
        <w:tc>
          <w:tcPr>
            <w:tcW w:w="1560" w:type="dxa"/>
            <w:shd w:val="clear" w:color="auto" w:fill="auto"/>
          </w:tcPr>
          <w:p w:rsidR="008B5DC1" w:rsidRPr="00311919" w:rsidRDefault="008B5DC1" w:rsidP="00311919">
            <w:pPr>
              <w:suppressAutoHyphens/>
              <w:spacing w:line="360" w:lineRule="auto"/>
              <w:rPr>
                <w:sz w:val="20"/>
              </w:rPr>
            </w:pPr>
          </w:p>
          <w:p w:rsidR="008B5DC1" w:rsidRPr="00311919" w:rsidRDefault="008B5DC1" w:rsidP="00311919">
            <w:pPr>
              <w:suppressAutoHyphens/>
              <w:spacing w:line="360" w:lineRule="auto"/>
              <w:rPr>
                <w:sz w:val="20"/>
              </w:rPr>
            </w:pPr>
          </w:p>
          <w:p w:rsidR="008B5DC1" w:rsidRPr="00311919" w:rsidRDefault="008B5DC1" w:rsidP="00311919">
            <w:pPr>
              <w:suppressAutoHyphens/>
              <w:spacing w:line="360" w:lineRule="auto"/>
              <w:rPr>
                <w:sz w:val="20"/>
              </w:rPr>
            </w:pPr>
          </w:p>
          <w:p w:rsidR="008B5DC1" w:rsidRPr="00311919" w:rsidRDefault="008B5DC1" w:rsidP="00311919">
            <w:pPr>
              <w:suppressAutoHyphens/>
              <w:spacing w:line="360" w:lineRule="auto"/>
              <w:rPr>
                <w:sz w:val="20"/>
              </w:rPr>
            </w:pPr>
            <w:r w:rsidRPr="00311919">
              <w:rPr>
                <w:sz w:val="20"/>
              </w:rPr>
              <w:t>10, 15</w:t>
            </w:r>
          </w:p>
          <w:p w:rsidR="008B5DC1" w:rsidRPr="00311919" w:rsidRDefault="008B5DC1" w:rsidP="00311919">
            <w:pPr>
              <w:suppressAutoHyphens/>
              <w:spacing w:line="360" w:lineRule="auto"/>
              <w:rPr>
                <w:sz w:val="20"/>
              </w:rPr>
            </w:pPr>
            <w:r w:rsidRPr="00311919">
              <w:rPr>
                <w:sz w:val="20"/>
              </w:rPr>
              <w:t>19</w:t>
            </w:r>
          </w:p>
          <w:p w:rsidR="008B5DC1" w:rsidRPr="00311919" w:rsidRDefault="008B5DC1" w:rsidP="00311919">
            <w:pPr>
              <w:suppressAutoHyphens/>
              <w:spacing w:line="360" w:lineRule="auto"/>
              <w:rPr>
                <w:sz w:val="20"/>
                <w:lang w:val="uk-UA"/>
              </w:rPr>
            </w:pPr>
            <w:r w:rsidRPr="00311919">
              <w:rPr>
                <w:sz w:val="20"/>
              </w:rPr>
              <w:t>10, 15</w:t>
            </w:r>
          </w:p>
          <w:p w:rsidR="005C0BFF" w:rsidRPr="00311919" w:rsidRDefault="005C0BFF" w:rsidP="00311919">
            <w:pPr>
              <w:suppressAutoHyphens/>
              <w:spacing w:line="360" w:lineRule="auto"/>
              <w:rPr>
                <w:sz w:val="20"/>
                <w:lang w:val="uk-UA"/>
              </w:rPr>
            </w:pPr>
          </w:p>
          <w:p w:rsidR="008B5DC1" w:rsidRPr="00311919" w:rsidRDefault="008B5DC1" w:rsidP="00311919">
            <w:pPr>
              <w:suppressAutoHyphens/>
              <w:spacing w:line="360" w:lineRule="auto"/>
              <w:rPr>
                <w:sz w:val="20"/>
              </w:rPr>
            </w:pPr>
            <w:r w:rsidRPr="00311919">
              <w:rPr>
                <w:sz w:val="20"/>
              </w:rPr>
              <w:t>19</w:t>
            </w:r>
          </w:p>
          <w:p w:rsidR="008B5DC1" w:rsidRPr="00311919" w:rsidRDefault="008B5DC1" w:rsidP="00311919">
            <w:pPr>
              <w:suppressAutoHyphens/>
              <w:spacing w:line="360" w:lineRule="auto"/>
              <w:rPr>
                <w:sz w:val="20"/>
              </w:rPr>
            </w:pPr>
            <w:r w:rsidRPr="00311919">
              <w:rPr>
                <w:sz w:val="20"/>
              </w:rPr>
              <w:t>10, 15</w:t>
            </w:r>
            <w:r w:rsidR="005C0BFF" w:rsidRPr="00311919">
              <w:rPr>
                <w:sz w:val="20"/>
                <w:lang w:val="uk-UA"/>
              </w:rPr>
              <w:t xml:space="preserve"> </w:t>
            </w:r>
            <w:r w:rsidR="00E74A30" w:rsidRPr="00311919">
              <w:rPr>
                <w:sz w:val="20"/>
              </w:rPr>
              <w:t>"</w:t>
            </w:r>
            <w:r w:rsidRPr="00311919">
              <w:rPr>
                <w:sz w:val="20"/>
              </w:rPr>
              <w:t>В пути</w:t>
            </w:r>
            <w:r w:rsidR="00E74A30" w:rsidRPr="00311919">
              <w:rPr>
                <w:sz w:val="20"/>
              </w:rPr>
              <w:t>"</w:t>
            </w:r>
          </w:p>
          <w:p w:rsidR="008B5DC1" w:rsidRPr="00311919" w:rsidRDefault="008B5DC1" w:rsidP="00311919">
            <w:pPr>
              <w:suppressAutoHyphens/>
              <w:spacing w:line="360" w:lineRule="auto"/>
              <w:rPr>
                <w:sz w:val="20"/>
                <w:lang w:val="uk-UA"/>
              </w:rPr>
            </w:pPr>
            <w:r w:rsidRPr="00311919">
              <w:rPr>
                <w:sz w:val="20"/>
              </w:rPr>
              <w:t xml:space="preserve">10, 15 </w:t>
            </w:r>
            <w:r w:rsidR="00E74A30" w:rsidRPr="00311919">
              <w:rPr>
                <w:sz w:val="20"/>
              </w:rPr>
              <w:t>"</w:t>
            </w:r>
            <w:r w:rsidRPr="00311919">
              <w:rPr>
                <w:sz w:val="20"/>
              </w:rPr>
              <w:t>В пути</w:t>
            </w:r>
            <w:r w:rsidR="00E74A30" w:rsidRPr="00311919">
              <w:rPr>
                <w:sz w:val="20"/>
              </w:rPr>
              <w:t>"</w:t>
            </w:r>
          </w:p>
          <w:p w:rsidR="005C0BFF" w:rsidRPr="00311919" w:rsidRDefault="005C0BFF" w:rsidP="00311919">
            <w:pPr>
              <w:suppressAutoHyphens/>
              <w:spacing w:line="360" w:lineRule="auto"/>
              <w:rPr>
                <w:sz w:val="20"/>
                <w:lang w:val="uk-UA"/>
              </w:rPr>
            </w:pPr>
          </w:p>
          <w:p w:rsidR="008B5DC1" w:rsidRPr="00311919" w:rsidRDefault="008B5DC1" w:rsidP="00311919">
            <w:pPr>
              <w:suppressAutoHyphens/>
              <w:spacing w:line="360" w:lineRule="auto"/>
              <w:rPr>
                <w:sz w:val="20"/>
              </w:rPr>
            </w:pPr>
            <w:r w:rsidRPr="00311919">
              <w:rPr>
                <w:sz w:val="20"/>
              </w:rPr>
              <w:t>10, 15</w:t>
            </w:r>
          </w:p>
          <w:p w:rsidR="008B5DC1" w:rsidRPr="00311919" w:rsidRDefault="008B5DC1" w:rsidP="00311919">
            <w:pPr>
              <w:suppressAutoHyphens/>
              <w:spacing w:line="360" w:lineRule="auto"/>
              <w:rPr>
                <w:sz w:val="20"/>
                <w:lang w:val="uk-UA"/>
              </w:rPr>
            </w:pPr>
          </w:p>
          <w:p w:rsidR="005C0BFF" w:rsidRPr="00311919" w:rsidRDefault="005C0BFF" w:rsidP="00311919">
            <w:pPr>
              <w:suppressAutoHyphens/>
              <w:spacing w:line="360" w:lineRule="auto"/>
              <w:rPr>
                <w:sz w:val="20"/>
                <w:lang w:val="uk-UA"/>
              </w:rPr>
            </w:pPr>
          </w:p>
          <w:p w:rsidR="008B5DC1" w:rsidRPr="00311919" w:rsidRDefault="008B5DC1" w:rsidP="00311919">
            <w:pPr>
              <w:suppressAutoHyphens/>
              <w:spacing w:line="360" w:lineRule="auto"/>
              <w:rPr>
                <w:sz w:val="20"/>
                <w:lang w:val="uk-UA"/>
              </w:rPr>
            </w:pPr>
            <w:r w:rsidRPr="00311919">
              <w:rPr>
                <w:sz w:val="20"/>
              </w:rPr>
              <w:t>19</w:t>
            </w:r>
          </w:p>
          <w:p w:rsidR="005C0BFF" w:rsidRPr="00311919" w:rsidRDefault="005C0BFF" w:rsidP="00311919">
            <w:pPr>
              <w:suppressAutoHyphens/>
              <w:spacing w:line="360" w:lineRule="auto"/>
              <w:rPr>
                <w:sz w:val="20"/>
                <w:lang w:val="uk-UA"/>
              </w:rPr>
            </w:pPr>
          </w:p>
          <w:p w:rsidR="008B5DC1" w:rsidRPr="00311919" w:rsidRDefault="008B5DC1" w:rsidP="00311919">
            <w:pPr>
              <w:suppressAutoHyphens/>
              <w:spacing w:line="360" w:lineRule="auto"/>
              <w:rPr>
                <w:sz w:val="20"/>
              </w:rPr>
            </w:pPr>
            <w:r w:rsidRPr="00311919">
              <w:rPr>
                <w:sz w:val="20"/>
              </w:rPr>
              <w:t>94</w:t>
            </w:r>
          </w:p>
          <w:p w:rsidR="008B5DC1" w:rsidRPr="00311919" w:rsidRDefault="008B5DC1" w:rsidP="00311919">
            <w:pPr>
              <w:suppressAutoHyphens/>
              <w:spacing w:line="360" w:lineRule="auto"/>
              <w:rPr>
                <w:sz w:val="20"/>
              </w:rPr>
            </w:pPr>
          </w:p>
          <w:p w:rsidR="008B5DC1" w:rsidRPr="00311919" w:rsidRDefault="008B5DC1" w:rsidP="00311919">
            <w:pPr>
              <w:suppressAutoHyphens/>
              <w:spacing w:line="360" w:lineRule="auto"/>
              <w:rPr>
                <w:sz w:val="20"/>
              </w:rPr>
            </w:pPr>
            <w:r w:rsidRPr="00311919">
              <w:rPr>
                <w:sz w:val="20"/>
              </w:rPr>
              <w:t>76-2</w:t>
            </w:r>
          </w:p>
          <w:p w:rsidR="008B5DC1" w:rsidRPr="00311919" w:rsidRDefault="008B5DC1" w:rsidP="00311919">
            <w:pPr>
              <w:suppressAutoHyphens/>
              <w:spacing w:line="360" w:lineRule="auto"/>
              <w:rPr>
                <w:sz w:val="20"/>
              </w:rPr>
            </w:pPr>
          </w:p>
          <w:p w:rsidR="008B5DC1" w:rsidRPr="00311919" w:rsidRDefault="008B5DC1" w:rsidP="00311919">
            <w:pPr>
              <w:suppressAutoHyphens/>
              <w:spacing w:line="360" w:lineRule="auto"/>
              <w:rPr>
                <w:sz w:val="20"/>
              </w:rPr>
            </w:pPr>
          </w:p>
          <w:p w:rsidR="008B5DC1" w:rsidRPr="00311919" w:rsidRDefault="008B5DC1" w:rsidP="00311919">
            <w:pPr>
              <w:suppressAutoHyphens/>
              <w:spacing w:line="360" w:lineRule="auto"/>
              <w:rPr>
                <w:sz w:val="20"/>
              </w:rPr>
            </w:pPr>
            <w:r w:rsidRPr="00311919">
              <w:rPr>
                <w:sz w:val="20"/>
              </w:rPr>
              <w:t>91</w:t>
            </w:r>
          </w:p>
        </w:tc>
      </w:tr>
      <w:tr w:rsidR="008B5DC1" w:rsidRPr="00311919" w:rsidTr="00311919">
        <w:tc>
          <w:tcPr>
            <w:tcW w:w="3256" w:type="dxa"/>
            <w:vMerge/>
            <w:shd w:val="clear" w:color="auto" w:fill="auto"/>
          </w:tcPr>
          <w:p w:rsidR="008B5DC1" w:rsidRPr="00311919" w:rsidRDefault="008B5DC1" w:rsidP="00311919">
            <w:pPr>
              <w:suppressAutoHyphens/>
              <w:spacing w:line="360" w:lineRule="auto"/>
              <w:rPr>
                <w:sz w:val="20"/>
              </w:rPr>
            </w:pPr>
          </w:p>
        </w:tc>
        <w:tc>
          <w:tcPr>
            <w:tcW w:w="993" w:type="dxa"/>
            <w:vMerge/>
            <w:shd w:val="clear" w:color="auto" w:fill="auto"/>
          </w:tcPr>
          <w:p w:rsidR="008B5DC1" w:rsidRPr="00311919" w:rsidRDefault="008B5DC1" w:rsidP="00311919">
            <w:pPr>
              <w:suppressAutoHyphens/>
              <w:spacing w:line="360" w:lineRule="auto"/>
              <w:rPr>
                <w:sz w:val="20"/>
              </w:rPr>
            </w:pPr>
          </w:p>
        </w:tc>
        <w:tc>
          <w:tcPr>
            <w:tcW w:w="3543" w:type="dxa"/>
            <w:shd w:val="clear" w:color="auto" w:fill="auto"/>
          </w:tcPr>
          <w:p w:rsidR="008B5DC1" w:rsidRPr="00311919" w:rsidRDefault="008B5DC1" w:rsidP="00311919">
            <w:pPr>
              <w:suppressAutoHyphens/>
              <w:spacing w:line="360" w:lineRule="auto"/>
              <w:rPr>
                <w:sz w:val="20"/>
              </w:rPr>
            </w:pPr>
            <w:r w:rsidRPr="00311919">
              <w:rPr>
                <w:sz w:val="20"/>
              </w:rPr>
              <w:t>Сальдо – задолженность поставщикам и подрядчикам на конец периода</w:t>
            </w:r>
          </w:p>
        </w:tc>
        <w:tc>
          <w:tcPr>
            <w:tcW w:w="1560" w:type="dxa"/>
            <w:shd w:val="clear" w:color="auto" w:fill="auto"/>
          </w:tcPr>
          <w:p w:rsidR="008B5DC1" w:rsidRPr="00311919" w:rsidRDefault="008B5DC1" w:rsidP="00311919">
            <w:pPr>
              <w:suppressAutoHyphens/>
              <w:spacing w:line="360" w:lineRule="auto"/>
              <w:rPr>
                <w:sz w:val="20"/>
              </w:rPr>
            </w:pPr>
            <w:r w:rsidRPr="00311919">
              <w:rPr>
                <w:sz w:val="20"/>
              </w:rPr>
              <w:t>-</w:t>
            </w:r>
          </w:p>
        </w:tc>
      </w:tr>
    </w:tbl>
    <w:p w:rsidR="00D74939" w:rsidRPr="00E74A30" w:rsidRDefault="00D74939" w:rsidP="00E74A30">
      <w:pPr>
        <w:suppressAutoHyphens/>
        <w:spacing w:line="360" w:lineRule="auto"/>
        <w:ind w:firstLine="709"/>
        <w:jc w:val="both"/>
        <w:rPr>
          <w:b/>
          <w:sz w:val="28"/>
          <w:szCs w:val="28"/>
        </w:rPr>
      </w:pPr>
    </w:p>
    <w:p w:rsidR="008B5DC1" w:rsidRPr="00E74A30" w:rsidRDefault="008B5DC1" w:rsidP="00E74A30">
      <w:pPr>
        <w:suppressAutoHyphens/>
        <w:spacing w:line="360" w:lineRule="auto"/>
        <w:ind w:firstLine="709"/>
        <w:jc w:val="both"/>
        <w:rPr>
          <w:sz w:val="28"/>
          <w:szCs w:val="28"/>
        </w:rPr>
      </w:pPr>
      <w:r w:rsidRPr="00E74A30">
        <w:rPr>
          <w:sz w:val="28"/>
          <w:szCs w:val="28"/>
        </w:rPr>
        <w:t>По кредиту счета 60 в корреспонденции со счетами производственных запасов, издержек производства отражается задолженность организации поставщику (подрядчику) за товарно-материальные ценности, на которые перешло право собственности, принятые работы и услуги; за услуги по доставке товарно-материальных ценностей. В задолженность поставщикам (подрядчикам) по кредиту счета 60 включается также налог на добавленную стоимость.</w:t>
      </w:r>
    </w:p>
    <w:p w:rsidR="008B5DC1" w:rsidRPr="00E74A30" w:rsidRDefault="008B5DC1" w:rsidP="00E74A30">
      <w:pPr>
        <w:suppressAutoHyphens/>
        <w:spacing w:line="360" w:lineRule="auto"/>
        <w:ind w:firstLine="709"/>
        <w:jc w:val="both"/>
        <w:rPr>
          <w:sz w:val="28"/>
          <w:szCs w:val="28"/>
        </w:rPr>
      </w:pPr>
      <w:r w:rsidRPr="00E74A30">
        <w:rPr>
          <w:sz w:val="28"/>
          <w:szCs w:val="28"/>
        </w:rPr>
        <w:t>Порядок отражения в учете поступления товарно-материальных ценностей зависит от соответствия момента перехода права собственности, сроков поступления материальных ценностей и платежных документов.</w:t>
      </w:r>
    </w:p>
    <w:p w:rsidR="005C0BFF" w:rsidRDefault="005C0BFF" w:rsidP="00E74A30">
      <w:pPr>
        <w:suppressAutoHyphens/>
        <w:spacing w:line="360" w:lineRule="auto"/>
        <w:ind w:firstLine="709"/>
        <w:jc w:val="both"/>
        <w:rPr>
          <w:sz w:val="28"/>
          <w:szCs w:val="28"/>
          <w:lang w:val="uk-UA"/>
        </w:rPr>
      </w:pPr>
    </w:p>
    <w:p w:rsidR="008B5DC1" w:rsidRPr="00E74A30" w:rsidRDefault="00B868BD" w:rsidP="00E74A30">
      <w:pPr>
        <w:suppressAutoHyphens/>
        <w:spacing w:line="360" w:lineRule="auto"/>
        <w:ind w:firstLine="709"/>
        <w:jc w:val="both"/>
        <w:rPr>
          <w:b/>
          <w:sz w:val="28"/>
          <w:szCs w:val="28"/>
        </w:rPr>
      </w:pPr>
      <w:r w:rsidRPr="00E74A30">
        <w:rPr>
          <w:sz w:val="28"/>
          <w:szCs w:val="28"/>
        </w:rPr>
        <w:t>Таблица</w:t>
      </w:r>
      <w:r w:rsidR="00E74A30">
        <w:rPr>
          <w:sz w:val="28"/>
          <w:szCs w:val="28"/>
        </w:rPr>
        <w:t xml:space="preserve"> </w:t>
      </w:r>
      <w:r w:rsidRPr="00E74A30">
        <w:rPr>
          <w:sz w:val="28"/>
          <w:szCs w:val="28"/>
        </w:rPr>
        <w:t>8</w:t>
      </w:r>
      <w:r w:rsidR="005C0BFF">
        <w:rPr>
          <w:sz w:val="28"/>
          <w:szCs w:val="28"/>
          <w:lang w:val="uk-UA"/>
        </w:rPr>
        <w:t xml:space="preserve"> </w:t>
      </w:r>
      <w:r w:rsidR="008B5DC1" w:rsidRPr="00E74A30">
        <w:rPr>
          <w:b/>
          <w:sz w:val="28"/>
          <w:szCs w:val="28"/>
        </w:rPr>
        <w:t>Отражение в учете поступления материальных ценностей</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14"/>
        <w:gridCol w:w="1365"/>
        <w:gridCol w:w="4175"/>
      </w:tblGrid>
      <w:tr w:rsidR="00A5423E" w:rsidRPr="00311919" w:rsidTr="00311919">
        <w:tc>
          <w:tcPr>
            <w:tcW w:w="1514" w:type="dxa"/>
            <w:shd w:val="clear" w:color="auto" w:fill="auto"/>
          </w:tcPr>
          <w:p w:rsidR="008B5DC1" w:rsidRPr="00311919" w:rsidRDefault="00A5423E" w:rsidP="00311919">
            <w:pPr>
              <w:suppressAutoHyphens/>
              <w:spacing w:line="360" w:lineRule="auto"/>
              <w:rPr>
                <w:sz w:val="20"/>
              </w:rPr>
            </w:pPr>
            <w:r w:rsidRPr="00311919">
              <w:rPr>
                <w:sz w:val="20"/>
              </w:rPr>
              <w:t>Материальные ценности</w:t>
            </w:r>
          </w:p>
        </w:tc>
        <w:tc>
          <w:tcPr>
            <w:tcW w:w="1365" w:type="dxa"/>
            <w:shd w:val="clear" w:color="auto" w:fill="auto"/>
          </w:tcPr>
          <w:p w:rsidR="008B5DC1" w:rsidRPr="00311919" w:rsidRDefault="00A5423E" w:rsidP="00311919">
            <w:pPr>
              <w:suppressAutoHyphens/>
              <w:spacing w:line="360" w:lineRule="auto"/>
              <w:rPr>
                <w:sz w:val="20"/>
              </w:rPr>
            </w:pPr>
            <w:r w:rsidRPr="00311919">
              <w:rPr>
                <w:sz w:val="20"/>
              </w:rPr>
              <w:t>Платежные документы</w:t>
            </w:r>
          </w:p>
        </w:tc>
        <w:tc>
          <w:tcPr>
            <w:tcW w:w="4175" w:type="dxa"/>
            <w:shd w:val="clear" w:color="auto" w:fill="auto"/>
          </w:tcPr>
          <w:p w:rsidR="008B5DC1" w:rsidRPr="00311919" w:rsidRDefault="00A5423E" w:rsidP="00311919">
            <w:pPr>
              <w:suppressAutoHyphens/>
              <w:spacing w:line="360" w:lineRule="auto"/>
              <w:rPr>
                <w:sz w:val="20"/>
              </w:rPr>
            </w:pPr>
            <w:r w:rsidRPr="00311919">
              <w:rPr>
                <w:sz w:val="20"/>
              </w:rPr>
              <w:t>Записи в учете</w:t>
            </w:r>
          </w:p>
        </w:tc>
      </w:tr>
      <w:tr w:rsidR="00A5423E" w:rsidRPr="00311919" w:rsidTr="00311919">
        <w:tc>
          <w:tcPr>
            <w:tcW w:w="7054" w:type="dxa"/>
            <w:gridSpan w:val="3"/>
            <w:shd w:val="clear" w:color="auto" w:fill="auto"/>
          </w:tcPr>
          <w:p w:rsidR="00A5423E" w:rsidRPr="00311919" w:rsidRDefault="00A5423E" w:rsidP="00311919">
            <w:pPr>
              <w:suppressAutoHyphens/>
              <w:spacing w:line="360" w:lineRule="auto"/>
              <w:rPr>
                <w:sz w:val="20"/>
              </w:rPr>
            </w:pPr>
            <w:r w:rsidRPr="00311919">
              <w:rPr>
                <w:sz w:val="20"/>
              </w:rPr>
              <w:t>Переход права собственности на материальные ценности произошел</w:t>
            </w:r>
          </w:p>
        </w:tc>
      </w:tr>
      <w:tr w:rsidR="00A5423E" w:rsidRPr="00311919" w:rsidTr="00311919">
        <w:tc>
          <w:tcPr>
            <w:tcW w:w="1514" w:type="dxa"/>
            <w:shd w:val="clear" w:color="auto" w:fill="auto"/>
          </w:tcPr>
          <w:p w:rsidR="008B5DC1" w:rsidRPr="00311919" w:rsidRDefault="00A5423E" w:rsidP="00311919">
            <w:pPr>
              <w:suppressAutoHyphens/>
              <w:spacing w:line="360" w:lineRule="auto"/>
              <w:rPr>
                <w:sz w:val="20"/>
              </w:rPr>
            </w:pPr>
            <w:r w:rsidRPr="00311919">
              <w:rPr>
                <w:sz w:val="20"/>
              </w:rPr>
              <w:t xml:space="preserve">Поступили </w:t>
            </w:r>
          </w:p>
        </w:tc>
        <w:tc>
          <w:tcPr>
            <w:tcW w:w="1365" w:type="dxa"/>
            <w:shd w:val="clear" w:color="auto" w:fill="auto"/>
          </w:tcPr>
          <w:p w:rsidR="008B5DC1" w:rsidRPr="00311919" w:rsidRDefault="00A5423E" w:rsidP="00311919">
            <w:pPr>
              <w:suppressAutoHyphens/>
              <w:spacing w:line="360" w:lineRule="auto"/>
              <w:rPr>
                <w:sz w:val="20"/>
              </w:rPr>
            </w:pPr>
            <w:r w:rsidRPr="00311919">
              <w:rPr>
                <w:sz w:val="20"/>
              </w:rPr>
              <w:t>Поступили</w:t>
            </w:r>
          </w:p>
        </w:tc>
        <w:tc>
          <w:tcPr>
            <w:tcW w:w="4175" w:type="dxa"/>
            <w:shd w:val="clear" w:color="auto" w:fill="auto"/>
          </w:tcPr>
          <w:p w:rsidR="008B5DC1" w:rsidRPr="00311919" w:rsidRDefault="00A5423E" w:rsidP="00311919">
            <w:pPr>
              <w:suppressAutoHyphens/>
              <w:spacing w:line="360" w:lineRule="auto"/>
              <w:rPr>
                <w:sz w:val="20"/>
              </w:rPr>
            </w:pPr>
            <w:r w:rsidRPr="00311919">
              <w:rPr>
                <w:sz w:val="20"/>
              </w:rPr>
              <w:t>Сумма в пределах акцепта</w:t>
            </w:r>
          </w:p>
          <w:p w:rsidR="00A5423E" w:rsidRPr="00311919" w:rsidRDefault="00A5423E" w:rsidP="00311919">
            <w:pPr>
              <w:suppressAutoHyphens/>
              <w:spacing w:line="360" w:lineRule="auto"/>
              <w:rPr>
                <w:sz w:val="20"/>
              </w:rPr>
            </w:pPr>
            <w:r w:rsidRPr="00311919">
              <w:rPr>
                <w:sz w:val="20"/>
              </w:rPr>
              <w:t>Д-т сч.10, к-т сч.60;</w:t>
            </w:r>
          </w:p>
          <w:p w:rsidR="00A5423E" w:rsidRPr="00311919" w:rsidRDefault="00A5423E" w:rsidP="00311919">
            <w:pPr>
              <w:suppressAutoHyphens/>
              <w:spacing w:line="360" w:lineRule="auto"/>
              <w:rPr>
                <w:sz w:val="20"/>
              </w:rPr>
            </w:pPr>
            <w:r w:rsidRPr="00311919">
              <w:rPr>
                <w:sz w:val="20"/>
              </w:rPr>
              <w:t>Д-т сч.19, к-т сч.60</w:t>
            </w:r>
          </w:p>
        </w:tc>
      </w:tr>
      <w:tr w:rsidR="00A5423E" w:rsidRPr="00311919" w:rsidTr="00311919">
        <w:tc>
          <w:tcPr>
            <w:tcW w:w="1514" w:type="dxa"/>
            <w:shd w:val="clear" w:color="auto" w:fill="auto"/>
          </w:tcPr>
          <w:p w:rsidR="008B5DC1" w:rsidRPr="00311919" w:rsidRDefault="00A5423E" w:rsidP="00311919">
            <w:pPr>
              <w:suppressAutoHyphens/>
              <w:spacing w:line="360" w:lineRule="auto"/>
              <w:rPr>
                <w:sz w:val="20"/>
              </w:rPr>
            </w:pPr>
            <w:r w:rsidRPr="00311919">
              <w:rPr>
                <w:sz w:val="20"/>
              </w:rPr>
              <w:t>Поступили</w:t>
            </w:r>
          </w:p>
        </w:tc>
        <w:tc>
          <w:tcPr>
            <w:tcW w:w="1365" w:type="dxa"/>
            <w:shd w:val="clear" w:color="auto" w:fill="auto"/>
          </w:tcPr>
          <w:p w:rsidR="008B5DC1" w:rsidRPr="00311919" w:rsidRDefault="00A5423E" w:rsidP="00311919">
            <w:pPr>
              <w:suppressAutoHyphens/>
              <w:spacing w:line="360" w:lineRule="auto"/>
              <w:rPr>
                <w:sz w:val="20"/>
              </w:rPr>
            </w:pPr>
            <w:r w:rsidRPr="00311919">
              <w:rPr>
                <w:sz w:val="20"/>
              </w:rPr>
              <w:t>Не поступили</w:t>
            </w:r>
          </w:p>
        </w:tc>
        <w:tc>
          <w:tcPr>
            <w:tcW w:w="4175" w:type="dxa"/>
            <w:shd w:val="clear" w:color="auto" w:fill="auto"/>
          </w:tcPr>
          <w:p w:rsidR="008B5DC1" w:rsidRPr="00311919" w:rsidRDefault="00A5423E" w:rsidP="00311919">
            <w:pPr>
              <w:suppressAutoHyphens/>
              <w:spacing w:line="360" w:lineRule="auto"/>
              <w:rPr>
                <w:sz w:val="20"/>
              </w:rPr>
            </w:pPr>
            <w:r w:rsidRPr="00311919">
              <w:rPr>
                <w:sz w:val="20"/>
              </w:rPr>
              <w:t>Сумма фактически поступивших материалов по ценам, установленным в договоре:</w:t>
            </w:r>
          </w:p>
          <w:p w:rsidR="00A5423E" w:rsidRPr="00311919" w:rsidRDefault="00A5423E" w:rsidP="00311919">
            <w:pPr>
              <w:suppressAutoHyphens/>
              <w:spacing w:line="360" w:lineRule="auto"/>
              <w:rPr>
                <w:sz w:val="20"/>
              </w:rPr>
            </w:pPr>
            <w:r w:rsidRPr="00311919">
              <w:rPr>
                <w:sz w:val="20"/>
              </w:rPr>
              <w:t>Д-т сч.10, к-т сч.60;</w:t>
            </w:r>
          </w:p>
          <w:p w:rsidR="00A5423E" w:rsidRPr="00311919" w:rsidRDefault="00A5423E" w:rsidP="00311919">
            <w:pPr>
              <w:suppressAutoHyphens/>
              <w:spacing w:line="360" w:lineRule="auto"/>
              <w:rPr>
                <w:sz w:val="20"/>
              </w:rPr>
            </w:pPr>
            <w:r w:rsidRPr="00311919">
              <w:rPr>
                <w:sz w:val="20"/>
              </w:rPr>
              <w:t>Д-т сч.19, к-т сч.60</w:t>
            </w:r>
          </w:p>
        </w:tc>
      </w:tr>
      <w:tr w:rsidR="00A5423E" w:rsidRPr="00311919" w:rsidTr="00311919">
        <w:tc>
          <w:tcPr>
            <w:tcW w:w="1514" w:type="dxa"/>
            <w:shd w:val="clear" w:color="auto" w:fill="auto"/>
          </w:tcPr>
          <w:p w:rsidR="008B5DC1" w:rsidRPr="00311919" w:rsidRDefault="00A5423E" w:rsidP="00311919">
            <w:pPr>
              <w:suppressAutoHyphens/>
              <w:spacing w:line="360" w:lineRule="auto"/>
              <w:rPr>
                <w:sz w:val="20"/>
              </w:rPr>
            </w:pPr>
            <w:r w:rsidRPr="00311919">
              <w:rPr>
                <w:sz w:val="20"/>
              </w:rPr>
              <w:t>Не поступили</w:t>
            </w:r>
          </w:p>
        </w:tc>
        <w:tc>
          <w:tcPr>
            <w:tcW w:w="1365" w:type="dxa"/>
            <w:shd w:val="clear" w:color="auto" w:fill="auto"/>
          </w:tcPr>
          <w:p w:rsidR="008B5DC1" w:rsidRPr="00311919" w:rsidRDefault="00A5423E" w:rsidP="00311919">
            <w:pPr>
              <w:suppressAutoHyphens/>
              <w:spacing w:line="360" w:lineRule="auto"/>
              <w:rPr>
                <w:sz w:val="20"/>
              </w:rPr>
            </w:pPr>
            <w:r w:rsidRPr="00311919">
              <w:rPr>
                <w:sz w:val="20"/>
              </w:rPr>
              <w:t>Поступили</w:t>
            </w:r>
          </w:p>
        </w:tc>
        <w:tc>
          <w:tcPr>
            <w:tcW w:w="4175" w:type="dxa"/>
            <w:shd w:val="clear" w:color="auto" w:fill="auto"/>
          </w:tcPr>
          <w:p w:rsidR="008B5DC1" w:rsidRPr="00311919" w:rsidRDefault="00A5423E" w:rsidP="00311919">
            <w:pPr>
              <w:suppressAutoHyphens/>
              <w:spacing w:line="360" w:lineRule="auto"/>
              <w:rPr>
                <w:sz w:val="20"/>
              </w:rPr>
            </w:pPr>
            <w:r w:rsidRPr="00311919">
              <w:rPr>
                <w:sz w:val="20"/>
              </w:rPr>
              <w:t>Сумма, указанная в счете поставщика:</w:t>
            </w:r>
          </w:p>
          <w:p w:rsidR="00A5423E" w:rsidRPr="00311919" w:rsidRDefault="00A5423E" w:rsidP="00311919">
            <w:pPr>
              <w:suppressAutoHyphens/>
              <w:spacing w:line="360" w:lineRule="auto"/>
              <w:rPr>
                <w:sz w:val="20"/>
              </w:rPr>
            </w:pPr>
            <w:r w:rsidRPr="00311919">
              <w:rPr>
                <w:sz w:val="20"/>
              </w:rPr>
              <w:t>Д-т сч.10 (материалы в пути), к-т сч.60;</w:t>
            </w:r>
          </w:p>
          <w:p w:rsidR="00A5423E" w:rsidRPr="00311919" w:rsidRDefault="00A5423E" w:rsidP="00311919">
            <w:pPr>
              <w:suppressAutoHyphens/>
              <w:spacing w:line="360" w:lineRule="auto"/>
              <w:rPr>
                <w:sz w:val="20"/>
              </w:rPr>
            </w:pPr>
            <w:r w:rsidRPr="00311919">
              <w:rPr>
                <w:sz w:val="20"/>
              </w:rPr>
              <w:t>Д-т сч.19, к-т сч.60</w:t>
            </w:r>
          </w:p>
        </w:tc>
      </w:tr>
      <w:tr w:rsidR="00A5423E" w:rsidRPr="00311919" w:rsidTr="00311919">
        <w:tc>
          <w:tcPr>
            <w:tcW w:w="7054" w:type="dxa"/>
            <w:gridSpan w:val="3"/>
            <w:shd w:val="clear" w:color="auto" w:fill="auto"/>
          </w:tcPr>
          <w:p w:rsidR="00A5423E" w:rsidRPr="00311919" w:rsidRDefault="00A5423E" w:rsidP="00311919">
            <w:pPr>
              <w:suppressAutoHyphens/>
              <w:spacing w:line="360" w:lineRule="auto"/>
              <w:rPr>
                <w:sz w:val="20"/>
              </w:rPr>
            </w:pPr>
            <w:r w:rsidRPr="00311919">
              <w:rPr>
                <w:sz w:val="20"/>
              </w:rPr>
              <w:t>Переход права собственности на материальные ценности не произошел</w:t>
            </w:r>
          </w:p>
        </w:tc>
      </w:tr>
      <w:tr w:rsidR="00A5423E" w:rsidRPr="00311919" w:rsidTr="00311919">
        <w:tc>
          <w:tcPr>
            <w:tcW w:w="1514" w:type="dxa"/>
            <w:shd w:val="clear" w:color="auto" w:fill="auto"/>
          </w:tcPr>
          <w:p w:rsidR="008B5DC1" w:rsidRPr="00311919" w:rsidRDefault="00A5423E" w:rsidP="00311919">
            <w:pPr>
              <w:suppressAutoHyphens/>
              <w:spacing w:line="360" w:lineRule="auto"/>
              <w:rPr>
                <w:sz w:val="20"/>
              </w:rPr>
            </w:pPr>
            <w:r w:rsidRPr="00311919">
              <w:rPr>
                <w:sz w:val="20"/>
              </w:rPr>
              <w:t>Поступили</w:t>
            </w:r>
          </w:p>
        </w:tc>
        <w:tc>
          <w:tcPr>
            <w:tcW w:w="1365" w:type="dxa"/>
            <w:shd w:val="clear" w:color="auto" w:fill="auto"/>
          </w:tcPr>
          <w:p w:rsidR="008B5DC1" w:rsidRPr="00311919" w:rsidRDefault="00A5423E" w:rsidP="00311919">
            <w:pPr>
              <w:suppressAutoHyphens/>
              <w:spacing w:line="360" w:lineRule="auto"/>
              <w:rPr>
                <w:sz w:val="20"/>
              </w:rPr>
            </w:pPr>
            <w:r w:rsidRPr="00311919">
              <w:rPr>
                <w:sz w:val="20"/>
              </w:rPr>
              <w:t>Поступили</w:t>
            </w:r>
          </w:p>
        </w:tc>
        <w:tc>
          <w:tcPr>
            <w:tcW w:w="4175" w:type="dxa"/>
            <w:shd w:val="clear" w:color="auto" w:fill="auto"/>
          </w:tcPr>
          <w:p w:rsidR="008B5DC1" w:rsidRPr="00311919" w:rsidRDefault="00A5423E" w:rsidP="00311919">
            <w:pPr>
              <w:suppressAutoHyphens/>
              <w:spacing w:line="360" w:lineRule="auto"/>
              <w:rPr>
                <w:sz w:val="20"/>
              </w:rPr>
            </w:pPr>
            <w:r w:rsidRPr="00311919">
              <w:rPr>
                <w:sz w:val="20"/>
              </w:rPr>
              <w:t>Сумма согласно договору</w:t>
            </w:r>
          </w:p>
          <w:p w:rsidR="00A5423E" w:rsidRPr="00311919" w:rsidRDefault="00A5423E" w:rsidP="00311919">
            <w:pPr>
              <w:suppressAutoHyphens/>
              <w:spacing w:line="360" w:lineRule="auto"/>
              <w:rPr>
                <w:sz w:val="20"/>
              </w:rPr>
            </w:pPr>
            <w:r w:rsidRPr="00311919">
              <w:rPr>
                <w:sz w:val="20"/>
              </w:rPr>
              <w:t>Д-т сч.002</w:t>
            </w:r>
          </w:p>
        </w:tc>
      </w:tr>
      <w:tr w:rsidR="00A5423E" w:rsidRPr="00311919" w:rsidTr="00311919">
        <w:tc>
          <w:tcPr>
            <w:tcW w:w="1514" w:type="dxa"/>
            <w:shd w:val="clear" w:color="auto" w:fill="auto"/>
          </w:tcPr>
          <w:p w:rsidR="008B5DC1" w:rsidRPr="00311919" w:rsidRDefault="00A5423E" w:rsidP="00311919">
            <w:pPr>
              <w:suppressAutoHyphens/>
              <w:spacing w:line="360" w:lineRule="auto"/>
              <w:rPr>
                <w:sz w:val="20"/>
              </w:rPr>
            </w:pPr>
            <w:r w:rsidRPr="00311919">
              <w:rPr>
                <w:sz w:val="20"/>
              </w:rPr>
              <w:t>Поступили</w:t>
            </w:r>
          </w:p>
        </w:tc>
        <w:tc>
          <w:tcPr>
            <w:tcW w:w="1365" w:type="dxa"/>
            <w:shd w:val="clear" w:color="auto" w:fill="auto"/>
          </w:tcPr>
          <w:p w:rsidR="008B5DC1" w:rsidRPr="00311919" w:rsidRDefault="00A5423E" w:rsidP="00311919">
            <w:pPr>
              <w:suppressAutoHyphens/>
              <w:spacing w:line="360" w:lineRule="auto"/>
              <w:rPr>
                <w:sz w:val="20"/>
              </w:rPr>
            </w:pPr>
            <w:r w:rsidRPr="00311919">
              <w:rPr>
                <w:sz w:val="20"/>
              </w:rPr>
              <w:t>Не поступили</w:t>
            </w:r>
          </w:p>
        </w:tc>
        <w:tc>
          <w:tcPr>
            <w:tcW w:w="4175" w:type="dxa"/>
            <w:shd w:val="clear" w:color="auto" w:fill="auto"/>
          </w:tcPr>
          <w:p w:rsidR="00E74A30" w:rsidRPr="00311919" w:rsidRDefault="00A5423E" w:rsidP="00311919">
            <w:pPr>
              <w:suppressAutoHyphens/>
              <w:spacing w:line="360" w:lineRule="auto"/>
              <w:rPr>
                <w:sz w:val="20"/>
              </w:rPr>
            </w:pPr>
            <w:r w:rsidRPr="00311919">
              <w:rPr>
                <w:sz w:val="20"/>
              </w:rPr>
              <w:t>Сумма согласно договору</w:t>
            </w:r>
          </w:p>
          <w:p w:rsidR="00A5423E" w:rsidRPr="00311919" w:rsidRDefault="00467F49" w:rsidP="00311919">
            <w:pPr>
              <w:suppressAutoHyphens/>
              <w:spacing w:line="360" w:lineRule="auto"/>
              <w:rPr>
                <w:sz w:val="20"/>
              </w:rPr>
            </w:pPr>
            <w:r w:rsidRPr="00311919">
              <w:rPr>
                <w:sz w:val="20"/>
              </w:rPr>
              <w:t>Д-т сч.002</w:t>
            </w:r>
          </w:p>
        </w:tc>
      </w:tr>
      <w:tr w:rsidR="00A5423E" w:rsidRPr="00311919" w:rsidTr="00311919">
        <w:tc>
          <w:tcPr>
            <w:tcW w:w="1514" w:type="dxa"/>
            <w:shd w:val="clear" w:color="auto" w:fill="auto"/>
          </w:tcPr>
          <w:p w:rsidR="008B5DC1" w:rsidRPr="00311919" w:rsidRDefault="00A5423E" w:rsidP="00311919">
            <w:pPr>
              <w:suppressAutoHyphens/>
              <w:spacing w:line="360" w:lineRule="auto"/>
              <w:rPr>
                <w:sz w:val="20"/>
              </w:rPr>
            </w:pPr>
            <w:r w:rsidRPr="00311919">
              <w:rPr>
                <w:sz w:val="20"/>
              </w:rPr>
              <w:t>Не поступили</w:t>
            </w:r>
          </w:p>
        </w:tc>
        <w:tc>
          <w:tcPr>
            <w:tcW w:w="1365" w:type="dxa"/>
            <w:shd w:val="clear" w:color="auto" w:fill="auto"/>
          </w:tcPr>
          <w:p w:rsidR="008B5DC1" w:rsidRPr="00311919" w:rsidRDefault="00A5423E" w:rsidP="00311919">
            <w:pPr>
              <w:suppressAutoHyphens/>
              <w:spacing w:line="360" w:lineRule="auto"/>
              <w:rPr>
                <w:sz w:val="20"/>
              </w:rPr>
            </w:pPr>
            <w:r w:rsidRPr="00311919">
              <w:rPr>
                <w:sz w:val="20"/>
              </w:rPr>
              <w:t>Поступили</w:t>
            </w:r>
          </w:p>
        </w:tc>
        <w:tc>
          <w:tcPr>
            <w:tcW w:w="4175" w:type="dxa"/>
            <w:shd w:val="clear" w:color="auto" w:fill="auto"/>
          </w:tcPr>
          <w:p w:rsidR="008B5DC1" w:rsidRPr="00311919" w:rsidRDefault="00467F49" w:rsidP="00311919">
            <w:pPr>
              <w:suppressAutoHyphens/>
              <w:spacing w:line="360" w:lineRule="auto"/>
              <w:rPr>
                <w:sz w:val="20"/>
              </w:rPr>
            </w:pPr>
            <w:r w:rsidRPr="00311919">
              <w:rPr>
                <w:sz w:val="20"/>
              </w:rPr>
              <w:t>Не отражается в учете</w:t>
            </w:r>
          </w:p>
        </w:tc>
      </w:tr>
    </w:tbl>
    <w:p w:rsidR="008B5DC1" w:rsidRPr="00E74A30" w:rsidRDefault="008B5DC1" w:rsidP="00E74A30">
      <w:pPr>
        <w:suppressAutoHyphens/>
        <w:spacing w:line="360" w:lineRule="auto"/>
        <w:ind w:firstLine="709"/>
        <w:jc w:val="both"/>
        <w:rPr>
          <w:sz w:val="28"/>
          <w:szCs w:val="28"/>
        </w:rPr>
      </w:pPr>
    </w:p>
    <w:p w:rsidR="00467F49" w:rsidRPr="00E74A30" w:rsidRDefault="00467F49" w:rsidP="00E74A30">
      <w:pPr>
        <w:suppressAutoHyphens/>
        <w:spacing w:line="360" w:lineRule="auto"/>
        <w:ind w:firstLine="709"/>
        <w:jc w:val="both"/>
        <w:rPr>
          <w:sz w:val="28"/>
          <w:szCs w:val="28"/>
        </w:rPr>
      </w:pPr>
      <w:r w:rsidRPr="00E74A30">
        <w:rPr>
          <w:sz w:val="28"/>
          <w:szCs w:val="28"/>
        </w:rPr>
        <w:t>Если при заключении договора предусмотрен аванс поставщику (подрядчику) или предварительная оплата, то они отражаются на счете 60 обособленно. При окончательном расчете с поставщиком производится зачет суммы полученного аванса или предварительной оплаты.</w:t>
      </w:r>
    </w:p>
    <w:p w:rsidR="00B868BD" w:rsidRPr="00E74A30" w:rsidRDefault="00B868BD" w:rsidP="00E74A30">
      <w:pPr>
        <w:suppressAutoHyphens/>
        <w:spacing w:line="360" w:lineRule="auto"/>
        <w:ind w:firstLine="709"/>
        <w:jc w:val="both"/>
        <w:rPr>
          <w:sz w:val="28"/>
          <w:szCs w:val="28"/>
        </w:rPr>
      </w:pPr>
    </w:p>
    <w:p w:rsidR="00467F49" w:rsidRPr="00E74A30" w:rsidRDefault="005C0BFF" w:rsidP="00E74A30">
      <w:pPr>
        <w:suppressAutoHyphens/>
        <w:spacing w:line="360" w:lineRule="auto"/>
        <w:ind w:firstLine="709"/>
        <w:jc w:val="both"/>
        <w:rPr>
          <w:b/>
          <w:sz w:val="28"/>
          <w:szCs w:val="28"/>
        </w:rPr>
      </w:pPr>
      <w:r>
        <w:rPr>
          <w:sz w:val="28"/>
          <w:szCs w:val="28"/>
        </w:rPr>
        <w:br w:type="page"/>
      </w:r>
      <w:r w:rsidR="00B868BD" w:rsidRPr="00E74A30">
        <w:rPr>
          <w:sz w:val="28"/>
          <w:szCs w:val="28"/>
        </w:rPr>
        <w:t>Таблица</w:t>
      </w:r>
      <w:r w:rsidR="00E74A30">
        <w:rPr>
          <w:sz w:val="28"/>
          <w:szCs w:val="28"/>
        </w:rPr>
        <w:t xml:space="preserve"> </w:t>
      </w:r>
      <w:r w:rsidR="00B868BD" w:rsidRPr="00E74A30">
        <w:rPr>
          <w:sz w:val="28"/>
          <w:szCs w:val="28"/>
        </w:rPr>
        <w:t>9</w:t>
      </w:r>
      <w:r>
        <w:rPr>
          <w:sz w:val="28"/>
          <w:szCs w:val="28"/>
          <w:lang w:val="uk-UA"/>
        </w:rPr>
        <w:t xml:space="preserve"> </w:t>
      </w:r>
      <w:r w:rsidR="00467F49" w:rsidRPr="00E74A30">
        <w:rPr>
          <w:b/>
          <w:sz w:val="28"/>
          <w:szCs w:val="28"/>
        </w:rPr>
        <w:t>Д</w:t>
      </w:r>
      <w:r w:rsidR="00E74A30">
        <w:rPr>
          <w:b/>
          <w:sz w:val="28"/>
          <w:szCs w:val="28"/>
        </w:rPr>
        <w:t xml:space="preserve"> </w:t>
      </w:r>
      <w:r w:rsidR="00467F49" w:rsidRPr="00E74A30">
        <w:rPr>
          <w:b/>
          <w:sz w:val="28"/>
          <w:szCs w:val="28"/>
        </w:rPr>
        <w:t xml:space="preserve">Счет 60, субсчет </w:t>
      </w:r>
      <w:r w:rsidR="00E74A30">
        <w:rPr>
          <w:b/>
          <w:sz w:val="28"/>
          <w:szCs w:val="28"/>
        </w:rPr>
        <w:t>"</w:t>
      </w:r>
      <w:r w:rsidR="00467F49" w:rsidRPr="00E74A30">
        <w:rPr>
          <w:b/>
          <w:sz w:val="28"/>
          <w:szCs w:val="28"/>
        </w:rPr>
        <w:t>Расчеты по авансам выданным</w:t>
      </w:r>
      <w:r w:rsidR="00E74A30">
        <w:rPr>
          <w:b/>
          <w:sz w:val="28"/>
          <w:szCs w:val="28"/>
        </w:rPr>
        <w:t>"</w:t>
      </w:r>
      <w:r w:rsidR="00467F49" w:rsidRPr="00E74A30">
        <w:rPr>
          <w:b/>
          <w:sz w:val="28"/>
          <w:szCs w:val="28"/>
        </w:rPr>
        <w:t xml:space="preserve"> (60 ав)</w:t>
      </w:r>
      <w:r w:rsidR="00E74A30">
        <w:rPr>
          <w:b/>
          <w:sz w:val="28"/>
          <w:szCs w:val="28"/>
        </w:rPr>
        <w:t xml:space="preserve"> </w:t>
      </w:r>
      <w:r w:rsidR="00467F49" w:rsidRPr="00E74A30">
        <w:rPr>
          <w:b/>
          <w:sz w:val="28"/>
          <w:szCs w:val="28"/>
        </w:rPr>
        <w:t>К</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29"/>
        <w:gridCol w:w="1244"/>
        <w:gridCol w:w="2945"/>
        <w:gridCol w:w="1244"/>
      </w:tblGrid>
      <w:tr w:rsidR="00467F49" w:rsidRPr="00311919" w:rsidTr="00311919">
        <w:tc>
          <w:tcPr>
            <w:tcW w:w="0" w:type="auto"/>
            <w:shd w:val="clear" w:color="auto" w:fill="auto"/>
          </w:tcPr>
          <w:p w:rsidR="00467F49" w:rsidRPr="00311919" w:rsidRDefault="00467F49" w:rsidP="00311919">
            <w:pPr>
              <w:suppressAutoHyphens/>
              <w:spacing w:line="360" w:lineRule="auto"/>
              <w:rPr>
                <w:sz w:val="20"/>
              </w:rPr>
            </w:pPr>
            <w:r w:rsidRPr="00311919">
              <w:rPr>
                <w:sz w:val="20"/>
              </w:rPr>
              <w:t>Увеличение задолженности</w:t>
            </w:r>
          </w:p>
        </w:tc>
        <w:tc>
          <w:tcPr>
            <w:tcW w:w="0" w:type="auto"/>
            <w:shd w:val="clear" w:color="auto" w:fill="auto"/>
          </w:tcPr>
          <w:p w:rsidR="00467F49" w:rsidRPr="00311919" w:rsidRDefault="00467F49" w:rsidP="00311919">
            <w:pPr>
              <w:suppressAutoHyphens/>
              <w:spacing w:line="360" w:lineRule="auto"/>
              <w:rPr>
                <w:sz w:val="20"/>
              </w:rPr>
            </w:pPr>
            <w:r w:rsidRPr="00311919">
              <w:rPr>
                <w:sz w:val="20"/>
              </w:rPr>
              <w:t>Коррес-понди-рующий счет</w:t>
            </w:r>
          </w:p>
        </w:tc>
        <w:tc>
          <w:tcPr>
            <w:tcW w:w="0" w:type="auto"/>
            <w:shd w:val="clear" w:color="auto" w:fill="auto"/>
          </w:tcPr>
          <w:p w:rsidR="00467F49" w:rsidRPr="00311919" w:rsidRDefault="00467F49" w:rsidP="00311919">
            <w:pPr>
              <w:suppressAutoHyphens/>
              <w:spacing w:line="360" w:lineRule="auto"/>
              <w:rPr>
                <w:sz w:val="20"/>
              </w:rPr>
            </w:pPr>
            <w:r w:rsidRPr="00311919">
              <w:rPr>
                <w:sz w:val="20"/>
              </w:rPr>
              <w:t>Уменьшение задолженности</w:t>
            </w:r>
          </w:p>
        </w:tc>
        <w:tc>
          <w:tcPr>
            <w:tcW w:w="0" w:type="auto"/>
            <w:shd w:val="clear" w:color="auto" w:fill="auto"/>
          </w:tcPr>
          <w:p w:rsidR="00467F49" w:rsidRPr="00311919" w:rsidRDefault="00467F49" w:rsidP="00311919">
            <w:pPr>
              <w:suppressAutoHyphens/>
              <w:spacing w:line="360" w:lineRule="auto"/>
              <w:rPr>
                <w:sz w:val="20"/>
              </w:rPr>
            </w:pPr>
            <w:r w:rsidRPr="00311919">
              <w:rPr>
                <w:sz w:val="20"/>
              </w:rPr>
              <w:t>Коррес-понди-рующий счет</w:t>
            </w:r>
          </w:p>
        </w:tc>
      </w:tr>
      <w:tr w:rsidR="00B868BD" w:rsidRPr="00311919" w:rsidTr="00311919">
        <w:tc>
          <w:tcPr>
            <w:tcW w:w="0" w:type="auto"/>
            <w:shd w:val="clear" w:color="auto" w:fill="auto"/>
          </w:tcPr>
          <w:p w:rsidR="00B868BD" w:rsidRPr="00311919" w:rsidRDefault="00B868BD" w:rsidP="00311919">
            <w:pPr>
              <w:suppressAutoHyphens/>
              <w:spacing w:line="360" w:lineRule="auto"/>
              <w:rPr>
                <w:sz w:val="20"/>
              </w:rPr>
            </w:pPr>
            <w:r w:rsidRPr="00311919">
              <w:rPr>
                <w:sz w:val="20"/>
              </w:rPr>
              <w:t>Сальдо – остаток задолженности поставщиков и подрядчиков по выданным им авансам на начало периода</w:t>
            </w:r>
          </w:p>
        </w:tc>
        <w:tc>
          <w:tcPr>
            <w:tcW w:w="0" w:type="auto"/>
            <w:shd w:val="clear" w:color="auto" w:fill="auto"/>
          </w:tcPr>
          <w:p w:rsidR="00B868BD" w:rsidRPr="00311919" w:rsidRDefault="00B868BD" w:rsidP="00311919">
            <w:pPr>
              <w:suppressAutoHyphens/>
              <w:spacing w:line="360" w:lineRule="auto"/>
              <w:rPr>
                <w:sz w:val="20"/>
              </w:rPr>
            </w:pPr>
            <w:r w:rsidRPr="00311919">
              <w:rPr>
                <w:sz w:val="20"/>
              </w:rPr>
              <w:t>-</w:t>
            </w:r>
          </w:p>
        </w:tc>
        <w:tc>
          <w:tcPr>
            <w:tcW w:w="0" w:type="auto"/>
            <w:vMerge w:val="restart"/>
            <w:shd w:val="clear" w:color="auto" w:fill="auto"/>
          </w:tcPr>
          <w:p w:rsidR="00B868BD" w:rsidRPr="00311919" w:rsidRDefault="00B868BD" w:rsidP="00311919">
            <w:pPr>
              <w:suppressAutoHyphens/>
              <w:spacing w:line="360" w:lineRule="auto"/>
              <w:rPr>
                <w:sz w:val="20"/>
              </w:rPr>
            </w:pPr>
          </w:p>
          <w:p w:rsidR="00B868BD" w:rsidRPr="00311919" w:rsidRDefault="00B868BD" w:rsidP="00311919">
            <w:pPr>
              <w:suppressAutoHyphens/>
              <w:spacing w:line="360" w:lineRule="auto"/>
              <w:rPr>
                <w:sz w:val="20"/>
              </w:rPr>
            </w:pPr>
          </w:p>
          <w:p w:rsidR="00B868BD" w:rsidRPr="00311919" w:rsidRDefault="00B868BD" w:rsidP="00311919">
            <w:pPr>
              <w:suppressAutoHyphens/>
              <w:spacing w:line="360" w:lineRule="auto"/>
              <w:rPr>
                <w:sz w:val="20"/>
              </w:rPr>
            </w:pPr>
          </w:p>
          <w:p w:rsidR="00B868BD" w:rsidRPr="00311919" w:rsidRDefault="00B868BD" w:rsidP="00311919">
            <w:pPr>
              <w:suppressAutoHyphens/>
              <w:spacing w:line="360" w:lineRule="auto"/>
              <w:rPr>
                <w:sz w:val="20"/>
              </w:rPr>
            </w:pPr>
          </w:p>
          <w:p w:rsidR="00B868BD" w:rsidRPr="00311919" w:rsidRDefault="00B868BD" w:rsidP="00311919">
            <w:pPr>
              <w:suppressAutoHyphens/>
              <w:spacing w:line="360" w:lineRule="auto"/>
              <w:rPr>
                <w:sz w:val="20"/>
              </w:rPr>
            </w:pPr>
            <w:r w:rsidRPr="00311919">
              <w:rPr>
                <w:sz w:val="20"/>
              </w:rPr>
              <w:t>Зачет суммы выданных авансов и предоплат при окончательном расчете с поставщиками и подрядчиками</w:t>
            </w:r>
          </w:p>
          <w:p w:rsidR="00B868BD" w:rsidRPr="00311919" w:rsidRDefault="00B868BD" w:rsidP="00311919">
            <w:pPr>
              <w:suppressAutoHyphens/>
              <w:spacing w:line="360" w:lineRule="auto"/>
              <w:rPr>
                <w:sz w:val="20"/>
              </w:rPr>
            </w:pPr>
            <w:r w:rsidRPr="00311919">
              <w:rPr>
                <w:sz w:val="20"/>
              </w:rPr>
              <w:t>Отрицательная курсовая разница</w:t>
            </w:r>
          </w:p>
        </w:tc>
        <w:tc>
          <w:tcPr>
            <w:tcW w:w="0" w:type="auto"/>
            <w:vMerge w:val="restart"/>
            <w:shd w:val="clear" w:color="auto" w:fill="auto"/>
          </w:tcPr>
          <w:p w:rsidR="00B868BD" w:rsidRPr="00311919" w:rsidRDefault="00B868BD" w:rsidP="00311919">
            <w:pPr>
              <w:suppressAutoHyphens/>
              <w:spacing w:line="360" w:lineRule="auto"/>
              <w:rPr>
                <w:sz w:val="20"/>
              </w:rPr>
            </w:pPr>
          </w:p>
          <w:p w:rsidR="00B868BD" w:rsidRPr="00311919" w:rsidRDefault="00B868BD" w:rsidP="00311919">
            <w:pPr>
              <w:suppressAutoHyphens/>
              <w:spacing w:line="360" w:lineRule="auto"/>
              <w:rPr>
                <w:sz w:val="20"/>
              </w:rPr>
            </w:pPr>
          </w:p>
          <w:p w:rsidR="00B868BD" w:rsidRPr="00311919" w:rsidRDefault="00B868BD" w:rsidP="00311919">
            <w:pPr>
              <w:suppressAutoHyphens/>
              <w:spacing w:line="360" w:lineRule="auto"/>
              <w:rPr>
                <w:sz w:val="20"/>
              </w:rPr>
            </w:pPr>
          </w:p>
          <w:p w:rsidR="00B868BD" w:rsidRPr="00311919" w:rsidRDefault="00B868BD" w:rsidP="00311919">
            <w:pPr>
              <w:suppressAutoHyphens/>
              <w:spacing w:line="360" w:lineRule="auto"/>
              <w:rPr>
                <w:sz w:val="20"/>
              </w:rPr>
            </w:pPr>
          </w:p>
          <w:p w:rsidR="00B868BD" w:rsidRPr="00311919" w:rsidRDefault="00B868BD" w:rsidP="00311919">
            <w:pPr>
              <w:suppressAutoHyphens/>
              <w:spacing w:line="360" w:lineRule="auto"/>
              <w:rPr>
                <w:sz w:val="20"/>
              </w:rPr>
            </w:pPr>
            <w:r w:rsidRPr="00311919">
              <w:rPr>
                <w:sz w:val="20"/>
              </w:rPr>
              <w:t>60</w:t>
            </w:r>
          </w:p>
          <w:p w:rsidR="00B868BD" w:rsidRPr="00311919" w:rsidRDefault="00B868BD" w:rsidP="00311919">
            <w:pPr>
              <w:suppressAutoHyphens/>
              <w:spacing w:line="360" w:lineRule="auto"/>
              <w:rPr>
                <w:sz w:val="20"/>
              </w:rPr>
            </w:pPr>
          </w:p>
          <w:p w:rsidR="00B868BD" w:rsidRPr="00311919" w:rsidRDefault="00B868BD" w:rsidP="00311919">
            <w:pPr>
              <w:suppressAutoHyphens/>
              <w:spacing w:line="360" w:lineRule="auto"/>
              <w:rPr>
                <w:sz w:val="20"/>
              </w:rPr>
            </w:pPr>
          </w:p>
          <w:p w:rsidR="00B868BD" w:rsidRPr="00311919" w:rsidRDefault="00B868BD" w:rsidP="00311919">
            <w:pPr>
              <w:suppressAutoHyphens/>
              <w:spacing w:line="360" w:lineRule="auto"/>
              <w:rPr>
                <w:sz w:val="20"/>
              </w:rPr>
            </w:pPr>
          </w:p>
          <w:p w:rsidR="00B868BD" w:rsidRPr="00311919" w:rsidRDefault="00B868BD" w:rsidP="00311919">
            <w:pPr>
              <w:suppressAutoHyphens/>
              <w:spacing w:line="360" w:lineRule="auto"/>
              <w:rPr>
                <w:sz w:val="20"/>
              </w:rPr>
            </w:pPr>
            <w:r w:rsidRPr="00311919">
              <w:rPr>
                <w:sz w:val="20"/>
              </w:rPr>
              <w:t>91</w:t>
            </w:r>
          </w:p>
        </w:tc>
      </w:tr>
      <w:tr w:rsidR="00B868BD" w:rsidRPr="00311919" w:rsidTr="00311919">
        <w:tc>
          <w:tcPr>
            <w:tcW w:w="0" w:type="auto"/>
            <w:shd w:val="clear" w:color="auto" w:fill="auto"/>
          </w:tcPr>
          <w:p w:rsidR="00B868BD" w:rsidRPr="00311919" w:rsidRDefault="00B868BD" w:rsidP="00311919">
            <w:pPr>
              <w:suppressAutoHyphens/>
              <w:spacing w:line="360" w:lineRule="auto"/>
              <w:rPr>
                <w:sz w:val="20"/>
              </w:rPr>
            </w:pPr>
            <w:r w:rsidRPr="00311919">
              <w:rPr>
                <w:sz w:val="20"/>
              </w:rPr>
              <w:t>Сумма выданных авансов поставщикам и подрядчикам под поставку материальных ценностей и выполнение работ:</w:t>
            </w:r>
          </w:p>
          <w:p w:rsidR="00B868BD" w:rsidRPr="00311919" w:rsidRDefault="00B868BD" w:rsidP="00311919">
            <w:pPr>
              <w:numPr>
                <w:ilvl w:val="0"/>
                <w:numId w:val="13"/>
              </w:numPr>
              <w:suppressAutoHyphens/>
              <w:spacing w:line="360" w:lineRule="auto"/>
              <w:ind w:left="0" w:firstLine="0"/>
              <w:rPr>
                <w:sz w:val="20"/>
              </w:rPr>
            </w:pPr>
            <w:r w:rsidRPr="00311919">
              <w:rPr>
                <w:sz w:val="20"/>
              </w:rPr>
              <w:t>наличными</w:t>
            </w:r>
          </w:p>
          <w:p w:rsidR="00B868BD" w:rsidRPr="00311919" w:rsidRDefault="00B868BD" w:rsidP="00311919">
            <w:pPr>
              <w:numPr>
                <w:ilvl w:val="0"/>
                <w:numId w:val="13"/>
              </w:numPr>
              <w:suppressAutoHyphens/>
              <w:spacing w:line="360" w:lineRule="auto"/>
              <w:ind w:left="0" w:firstLine="0"/>
              <w:rPr>
                <w:sz w:val="20"/>
              </w:rPr>
            </w:pPr>
            <w:r w:rsidRPr="00311919">
              <w:rPr>
                <w:sz w:val="20"/>
              </w:rPr>
              <w:t>с расчетного счета</w:t>
            </w:r>
          </w:p>
          <w:p w:rsidR="00B868BD" w:rsidRPr="00311919" w:rsidRDefault="00B868BD" w:rsidP="00311919">
            <w:pPr>
              <w:numPr>
                <w:ilvl w:val="0"/>
                <w:numId w:val="13"/>
              </w:numPr>
              <w:suppressAutoHyphens/>
              <w:spacing w:line="360" w:lineRule="auto"/>
              <w:ind w:left="0" w:firstLine="0"/>
              <w:rPr>
                <w:sz w:val="20"/>
              </w:rPr>
            </w:pPr>
            <w:r w:rsidRPr="00311919">
              <w:rPr>
                <w:sz w:val="20"/>
              </w:rPr>
              <w:t>с валютного счета</w:t>
            </w:r>
          </w:p>
          <w:p w:rsidR="00E74A30" w:rsidRPr="00311919" w:rsidRDefault="00B868BD" w:rsidP="00311919">
            <w:pPr>
              <w:numPr>
                <w:ilvl w:val="0"/>
                <w:numId w:val="13"/>
              </w:numPr>
              <w:suppressAutoHyphens/>
              <w:spacing w:line="360" w:lineRule="auto"/>
              <w:ind w:left="0" w:firstLine="0"/>
              <w:rPr>
                <w:sz w:val="20"/>
              </w:rPr>
            </w:pPr>
            <w:r w:rsidRPr="00311919">
              <w:rPr>
                <w:sz w:val="20"/>
              </w:rPr>
              <w:t>за счет аккредитива</w:t>
            </w:r>
          </w:p>
          <w:p w:rsidR="00B868BD" w:rsidRPr="00311919" w:rsidRDefault="00B868BD" w:rsidP="00311919">
            <w:pPr>
              <w:numPr>
                <w:ilvl w:val="0"/>
                <w:numId w:val="13"/>
              </w:numPr>
              <w:suppressAutoHyphens/>
              <w:spacing w:line="360" w:lineRule="auto"/>
              <w:ind w:left="0" w:firstLine="0"/>
              <w:rPr>
                <w:sz w:val="20"/>
              </w:rPr>
            </w:pPr>
            <w:r w:rsidRPr="00311919">
              <w:rPr>
                <w:sz w:val="20"/>
              </w:rPr>
              <w:t>за счет кредитов банка</w:t>
            </w:r>
          </w:p>
          <w:p w:rsidR="00B868BD" w:rsidRPr="00311919" w:rsidRDefault="00B868BD" w:rsidP="00311919">
            <w:pPr>
              <w:suppressAutoHyphens/>
              <w:spacing w:line="360" w:lineRule="auto"/>
              <w:rPr>
                <w:sz w:val="20"/>
              </w:rPr>
            </w:pPr>
            <w:r w:rsidRPr="00311919">
              <w:rPr>
                <w:sz w:val="20"/>
              </w:rPr>
              <w:t>Положительная курсовая разница</w:t>
            </w:r>
          </w:p>
        </w:tc>
        <w:tc>
          <w:tcPr>
            <w:tcW w:w="0" w:type="auto"/>
            <w:shd w:val="clear" w:color="auto" w:fill="auto"/>
          </w:tcPr>
          <w:p w:rsidR="00B868BD" w:rsidRPr="00311919" w:rsidRDefault="00B868BD" w:rsidP="00311919">
            <w:pPr>
              <w:suppressAutoHyphens/>
              <w:spacing w:line="360" w:lineRule="auto"/>
              <w:rPr>
                <w:sz w:val="20"/>
              </w:rPr>
            </w:pPr>
            <w:r w:rsidRPr="00311919">
              <w:rPr>
                <w:sz w:val="20"/>
              </w:rPr>
              <w:t>1</w:t>
            </w:r>
          </w:p>
          <w:p w:rsidR="00B868BD" w:rsidRPr="00311919" w:rsidRDefault="00B868BD" w:rsidP="00311919">
            <w:pPr>
              <w:suppressAutoHyphens/>
              <w:spacing w:line="360" w:lineRule="auto"/>
              <w:rPr>
                <w:sz w:val="20"/>
              </w:rPr>
            </w:pPr>
          </w:p>
          <w:p w:rsidR="00B868BD" w:rsidRPr="00311919" w:rsidRDefault="00B868BD" w:rsidP="00311919">
            <w:pPr>
              <w:suppressAutoHyphens/>
              <w:spacing w:line="360" w:lineRule="auto"/>
              <w:rPr>
                <w:sz w:val="20"/>
              </w:rPr>
            </w:pPr>
          </w:p>
          <w:p w:rsidR="00B868BD" w:rsidRPr="00311919" w:rsidRDefault="00B868BD" w:rsidP="00311919">
            <w:pPr>
              <w:suppressAutoHyphens/>
              <w:spacing w:line="360" w:lineRule="auto"/>
              <w:rPr>
                <w:sz w:val="20"/>
              </w:rPr>
            </w:pPr>
          </w:p>
          <w:p w:rsidR="00B868BD" w:rsidRPr="00311919" w:rsidRDefault="00B868BD" w:rsidP="00311919">
            <w:pPr>
              <w:suppressAutoHyphens/>
              <w:spacing w:line="360" w:lineRule="auto"/>
              <w:rPr>
                <w:sz w:val="20"/>
              </w:rPr>
            </w:pPr>
            <w:r w:rsidRPr="00311919">
              <w:rPr>
                <w:sz w:val="20"/>
              </w:rPr>
              <w:t>50</w:t>
            </w:r>
          </w:p>
          <w:p w:rsidR="00B868BD" w:rsidRPr="00311919" w:rsidRDefault="00B868BD" w:rsidP="00311919">
            <w:pPr>
              <w:suppressAutoHyphens/>
              <w:spacing w:line="360" w:lineRule="auto"/>
              <w:rPr>
                <w:sz w:val="20"/>
              </w:rPr>
            </w:pPr>
            <w:r w:rsidRPr="00311919">
              <w:rPr>
                <w:sz w:val="20"/>
              </w:rPr>
              <w:t>51</w:t>
            </w:r>
          </w:p>
          <w:p w:rsidR="00B868BD" w:rsidRPr="00311919" w:rsidRDefault="00B868BD" w:rsidP="00311919">
            <w:pPr>
              <w:suppressAutoHyphens/>
              <w:spacing w:line="360" w:lineRule="auto"/>
              <w:rPr>
                <w:sz w:val="20"/>
              </w:rPr>
            </w:pPr>
            <w:r w:rsidRPr="00311919">
              <w:rPr>
                <w:sz w:val="20"/>
              </w:rPr>
              <w:t>52</w:t>
            </w:r>
          </w:p>
          <w:p w:rsidR="00B868BD" w:rsidRPr="00311919" w:rsidRDefault="00B868BD" w:rsidP="00311919">
            <w:pPr>
              <w:suppressAutoHyphens/>
              <w:spacing w:line="360" w:lineRule="auto"/>
              <w:rPr>
                <w:sz w:val="20"/>
              </w:rPr>
            </w:pPr>
            <w:r w:rsidRPr="00311919">
              <w:rPr>
                <w:sz w:val="20"/>
              </w:rPr>
              <w:t>55</w:t>
            </w:r>
          </w:p>
          <w:p w:rsidR="00B868BD" w:rsidRPr="00311919" w:rsidRDefault="00B868BD" w:rsidP="00311919">
            <w:pPr>
              <w:suppressAutoHyphens/>
              <w:spacing w:line="360" w:lineRule="auto"/>
              <w:rPr>
                <w:sz w:val="20"/>
              </w:rPr>
            </w:pPr>
            <w:r w:rsidRPr="00311919">
              <w:rPr>
                <w:sz w:val="20"/>
              </w:rPr>
              <w:t>66</w:t>
            </w:r>
          </w:p>
          <w:p w:rsidR="00B868BD" w:rsidRPr="00311919" w:rsidRDefault="00B868BD" w:rsidP="00311919">
            <w:pPr>
              <w:suppressAutoHyphens/>
              <w:spacing w:line="360" w:lineRule="auto"/>
              <w:rPr>
                <w:sz w:val="20"/>
              </w:rPr>
            </w:pPr>
            <w:r w:rsidRPr="00311919">
              <w:rPr>
                <w:sz w:val="20"/>
              </w:rPr>
              <w:t>91</w:t>
            </w:r>
          </w:p>
        </w:tc>
        <w:tc>
          <w:tcPr>
            <w:tcW w:w="0" w:type="auto"/>
            <w:vMerge/>
            <w:shd w:val="clear" w:color="auto" w:fill="auto"/>
          </w:tcPr>
          <w:p w:rsidR="00B868BD" w:rsidRPr="00311919" w:rsidRDefault="00B868BD" w:rsidP="00311919">
            <w:pPr>
              <w:suppressAutoHyphens/>
              <w:spacing w:line="360" w:lineRule="auto"/>
              <w:rPr>
                <w:sz w:val="20"/>
              </w:rPr>
            </w:pPr>
          </w:p>
        </w:tc>
        <w:tc>
          <w:tcPr>
            <w:tcW w:w="0" w:type="auto"/>
            <w:vMerge/>
            <w:shd w:val="clear" w:color="auto" w:fill="auto"/>
          </w:tcPr>
          <w:p w:rsidR="00B868BD" w:rsidRPr="00311919" w:rsidRDefault="00B868BD" w:rsidP="00311919">
            <w:pPr>
              <w:suppressAutoHyphens/>
              <w:spacing w:line="360" w:lineRule="auto"/>
              <w:rPr>
                <w:sz w:val="20"/>
              </w:rPr>
            </w:pPr>
          </w:p>
        </w:tc>
      </w:tr>
      <w:tr w:rsidR="00B868BD" w:rsidRPr="00311919" w:rsidTr="00311919">
        <w:tc>
          <w:tcPr>
            <w:tcW w:w="0" w:type="auto"/>
            <w:shd w:val="clear" w:color="auto" w:fill="auto"/>
          </w:tcPr>
          <w:p w:rsidR="00B868BD" w:rsidRPr="00311919" w:rsidRDefault="00B868BD" w:rsidP="00311919">
            <w:pPr>
              <w:suppressAutoHyphens/>
              <w:spacing w:line="360" w:lineRule="auto"/>
              <w:rPr>
                <w:sz w:val="20"/>
              </w:rPr>
            </w:pPr>
            <w:r w:rsidRPr="00311919">
              <w:rPr>
                <w:sz w:val="20"/>
              </w:rPr>
              <w:t>Сальдо – остаток задолженности поставщиков и подрядчиков по выданным им авансам на конец периода</w:t>
            </w:r>
          </w:p>
        </w:tc>
        <w:tc>
          <w:tcPr>
            <w:tcW w:w="0" w:type="auto"/>
            <w:shd w:val="clear" w:color="auto" w:fill="auto"/>
          </w:tcPr>
          <w:p w:rsidR="00B868BD" w:rsidRPr="00311919" w:rsidRDefault="00B868BD" w:rsidP="00311919">
            <w:pPr>
              <w:suppressAutoHyphens/>
              <w:spacing w:line="360" w:lineRule="auto"/>
              <w:rPr>
                <w:sz w:val="20"/>
              </w:rPr>
            </w:pPr>
            <w:r w:rsidRPr="00311919">
              <w:rPr>
                <w:sz w:val="20"/>
              </w:rPr>
              <w:t>-</w:t>
            </w:r>
          </w:p>
        </w:tc>
        <w:tc>
          <w:tcPr>
            <w:tcW w:w="0" w:type="auto"/>
            <w:vMerge/>
            <w:shd w:val="clear" w:color="auto" w:fill="auto"/>
          </w:tcPr>
          <w:p w:rsidR="00B868BD" w:rsidRPr="00311919" w:rsidRDefault="00B868BD" w:rsidP="00311919">
            <w:pPr>
              <w:suppressAutoHyphens/>
              <w:spacing w:line="360" w:lineRule="auto"/>
              <w:rPr>
                <w:sz w:val="20"/>
              </w:rPr>
            </w:pPr>
          </w:p>
        </w:tc>
        <w:tc>
          <w:tcPr>
            <w:tcW w:w="0" w:type="auto"/>
            <w:vMerge/>
            <w:shd w:val="clear" w:color="auto" w:fill="auto"/>
          </w:tcPr>
          <w:p w:rsidR="00B868BD" w:rsidRPr="00311919" w:rsidRDefault="00B868BD" w:rsidP="00311919">
            <w:pPr>
              <w:suppressAutoHyphens/>
              <w:spacing w:line="360" w:lineRule="auto"/>
              <w:rPr>
                <w:sz w:val="20"/>
              </w:rPr>
            </w:pPr>
          </w:p>
        </w:tc>
      </w:tr>
    </w:tbl>
    <w:p w:rsidR="00467F49" w:rsidRPr="00E74A30" w:rsidRDefault="00467F49" w:rsidP="00E74A30">
      <w:pPr>
        <w:suppressAutoHyphens/>
        <w:spacing w:line="360" w:lineRule="auto"/>
        <w:ind w:firstLine="709"/>
        <w:jc w:val="both"/>
        <w:rPr>
          <w:b/>
          <w:sz w:val="28"/>
          <w:szCs w:val="28"/>
        </w:rPr>
      </w:pPr>
    </w:p>
    <w:p w:rsidR="00684B4E" w:rsidRPr="00E74A30" w:rsidRDefault="00684B4E" w:rsidP="00E74A30">
      <w:pPr>
        <w:suppressAutoHyphens/>
        <w:spacing w:line="360" w:lineRule="auto"/>
        <w:ind w:firstLine="709"/>
        <w:jc w:val="both"/>
        <w:rPr>
          <w:sz w:val="28"/>
          <w:szCs w:val="28"/>
        </w:rPr>
      </w:pPr>
      <w:r w:rsidRPr="00E74A30">
        <w:rPr>
          <w:sz w:val="28"/>
          <w:szCs w:val="28"/>
        </w:rPr>
        <w:t>При выявлении несоответствия цен и тарифов, несоответствия качества, количества поставленных материальных ценностей договорным обязательствам, предъявляется претензия поставщикам и подрядчикам на сумму недостачи или непринятых материальных ценностей. Сумма недостачи рассчитывается вместе с НДС. Претензия предъявляется в корреспонденции со счетом 76-2 (Д-т сч.</w:t>
      </w:r>
      <w:r w:rsidR="003D431D" w:rsidRPr="00E74A30">
        <w:rPr>
          <w:sz w:val="28"/>
          <w:szCs w:val="28"/>
        </w:rPr>
        <w:t>76-2, К</w:t>
      </w:r>
      <w:r w:rsidRPr="00E74A30">
        <w:rPr>
          <w:sz w:val="28"/>
          <w:szCs w:val="28"/>
        </w:rPr>
        <w:t>-т сч.60). Структура счета 76-2 имеет следующий вид:</w:t>
      </w:r>
    </w:p>
    <w:p w:rsidR="009F3BC8" w:rsidRDefault="009F3BC8" w:rsidP="00E74A30">
      <w:pPr>
        <w:suppressAutoHyphens/>
        <w:spacing w:line="360" w:lineRule="auto"/>
        <w:ind w:firstLine="709"/>
        <w:jc w:val="both"/>
        <w:rPr>
          <w:sz w:val="28"/>
          <w:szCs w:val="28"/>
          <w:lang w:val="uk-UA"/>
        </w:rPr>
      </w:pPr>
    </w:p>
    <w:p w:rsidR="00684B4E" w:rsidRPr="00E74A30" w:rsidRDefault="009F3BC8" w:rsidP="00E74A30">
      <w:pPr>
        <w:suppressAutoHyphens/>
        <w:spacing w:line="360" w:lineRule="auto"/>
        <w:ind w:firstLine="709"/>
        <w:jc w:val="both"/>
        <w:rPr>
          <w:sz w:val="28"/>
          <w:szCs w:val="28"/>
        </w:rPr>
      </w:pPr>
      <w:r>
        <w:rPr>
          <w:sz w:val="28"/>
          <w:szCs w:val="28"/>
          <w:lang w:val="uk-UA"/>
        </w:rPr>
        <w:br w:type="page"/>
      </w:r>
      <w:r w:rsidR="00B868BD" w:rsidRPr="00E74A30">
        <w:rPr>
          <w:sz w:val="28"/>
          <w:szCs w:val="28"/>
        </w:rPr>
        <w:t>Таблица</w:t>
      </w:r>
      <w:r w:rsidR="00E74A30">
        <w:rPr>
          <w:sz w:val="28"/>
          <w:szCs w:val="28"/>
        </w:rPr>
        <w:t xml:space="preserve"> </w:t>
      </w:r>
      <w:r w:rsidR="00B868BD" w:rsidRPr="00E74A30">
        <w:rPr>
          <w:sz w:val="28"/>
          <w:szCs w:val="28"/>
        </w:rPr>
        <w:t>10</w:t>
      </w:r>
      <w:r>
        <w:rPr>
          <w:sz w:val="28"/>
          <w:szCs w:val="28"/>
          <w:lang w:val="uk-UA"/>
        </w:rPr>
        <w:t xml:space="preserve"> </w:t>
      </w:r>
      <w:r w:rsidR="00684B4E" w:rsidRPr="00E74A30">
        <w:rPr>
          <w:b/>
          <w:sz w:val="28"/>
          <w:szCs w:val="28"/>
        </w:rPr>
        <w:t>Д</w:t>
      </w:r>
      <w:r w:rsidR="00E74A30">
        <w:rPr>
          <w:b/>
          <w:sz w:val="28"/>
          <w:szCs w:val="28"/>
        </w:rPr>
        <w:t xml:space="preserve"> </w:t>
      </w:r>
      <w:r w:rsidR="00684B4E" w:rsidRPr="00E74A30">
        <w:rPr>
          <w:b/>
          <w:sz w:val="28"/>
          <w:szCs w:val="28"/>
        </w:rPr>
        <w:t xml:space="preserve">Счет 76-2 </w:t>
      </w:r>
      <w:r w:rsidR="00E74A30">
        <w:rPr>
          <w:b/>
          <w:sz w:val="28"/>
          <w:szCs w:val="28"/>
        </w:rPr>
        <w:t>"</w:t>
      </w:r>
      <w:r w:rsidR="00684B4E" w:rsidRPr="00E74A30">
        <w:rPr>
          <w:b/>
          <w:sz w:val="28"/>
          <w:szCs w:val="28"/>
        </w:rPr>
        <w:t>Расчеты по претензиям</w:t>
      </w:r>
      <w:r w:rsidR="00E74A30">
        <w:rPr>
          <w:b/>
          <w:sz w:val="28"/>
          <w:szCs w:val="28"/>
        </w:rPr>
        <w:t xml:space="preserve">" </w:t>
      </w:r>
      <w:r w:rsidR="00684B4E" w:rsidRPr="00E74A30">
        <w:rPr>
          <w:b/>
          <w:sz w:val="28"/>
          <w:szCs w:val="28"/>
        </w:rPr>
        <w:t>К</w:t>
      </w:r>
      <w:r w:rsidR="00684B4E" w:rsidRPr="00E74A30">
        <w:rPr>
          <w:sz w:val="28"/>
          <w:szCs w:val="28"/>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55"/>
        <w:gridCol w:w="1538"/>
        <w:gridCol w:w="2504"/>
        <w:gridCol w:w="1465"/>
      </w:tblGrid>
      <w:tr w:rsidR="00684B4E" w:rsidRPr="00311919" w:rsidTr="00311919">
        <w:tc>
          <w:tcPr>
            <w:tcW w:w="0" w:type="auto"/>
            <w:shd w:val="clear" w:color="auto" w:fill="auto"/>
          </w:tcPr>
          <w:p w:rsidR="00684B4E" w:rsidRPr="00311919" w:rsidRDefault="00684B4E" w:rsidP="00311919">
            <w:pPr>
              <w:suppressAutoHyphens/>
              <w:spacing w:line="360" w:lineRule="auto"/>
              <w:rPr>
                <w:sz w:val="20"/>
              </w:rPr>
            </w:pPr>
            <w:r w:rsidRPr="00311919">
              <w:rPr>
                <w:sz w:val="20"/>
              </w:rPr>
              <w:t>Увеличение задолженности</w:t>
            </w:r>
          </w:p>
        </w:tc>
        <w:tc>
          <w:tcPr>
            <w:tcW w:w="1538" w:type="dxa"/>
            <w:shd w:val="clear" w:color="auto" w:fill="auto"/>
          </w:tcPr>
          <w:p w:rsidR="00684B4E" w:rsidRPr="00311919" w:rsidRDefault="009F3BC8" w:rsidP="00311919">
            <w:pPr>
              <w:suppressAutoHyphens/>
              <w:spacing w:line="360" w:lineRule="auto"/>
              <w:rPr>
                <w:sz w:val="20"/>
              </w:rPr>
            </w:pPr>
            <w:r w:rsidRPr="00311919">
              <w:rPr>
                <w:sz w:val="20"/>
              </w:rPr>
              <w:t>Коррес-понди</w:t>
            </w:r>
            <w:r w:rsidR="00684B4E" w:rsidRPr="00311919">
              <w:rPr>
                <w:sz w:val="20"/>
              </w:rPr>
              <w:t>рующий счет</w:t>
            </w:r>
          </w:p>
        </w:tc>
        <w:tc>
          <w:tcPr>
            <w:tcW w:w="0" w:type="auto"/>
            <w:shd w:val="clear" w:color="auto" w:fill="auto"/>
          </w:tcPr>
          <w:p w:rsidR="00684B4E" w:rsidRPr="00311919" w:rsidRDefault="00684B4E" w:rsidP="00311919">
            <w:pPr>
              <w:suppressAutoHyphens/>
              <w:spacing w:line="360" w:lineRule="auto"/>
              <w:rPr>
                <w:sz w:val="20"/>
              </w:rPr>
            </w:pPr>
            <w:r w:rsidRPr="00311919">
              <w:rPr>
                <w:sz w:val="20"/>
              </w:rPr>
              <w:t>Уменьшение задолженности</w:t>
            </w:r>
          </w:p>
        </w:tc>
        <w:tc>
          <w:tcPr>
            <w:tcW w:w="1465" w:type="dxa"/>
            <w:shd w:val="clear" w:color="auto" w:fill="auto"/>
          </w:tcPr>
          <w:p w:rsidR="00684B4E" w:rsidRPr="00311919" w:rsidRDefault="009F3BC8" w:rsidP="00311919">
            <w:pPr>
              <w:suppressAutoHyphens/>
              <w:spacing w:line="360" w:lineRule="auto"/>
              <w:rPr>
                <w:sz w:val="20"/>
              </w:rPr>
            </w:pPr>
            <w:r w:rsidRPr="00311919">
              <w:rPr>
                <w:sz w:val="20"/>
              </w:rPr>
              <w:t>Коррес-понди</w:t>
            </w:r>
            <w:r w:rsidR="00684B4E" w:rsidRPr="00311919">
              <w:rPr>
                <w:sz w:val="20"/>
              </w:rPr>
              <w:t>рующий счет</w:t>
            </w:r>
          </w:p>
        </w:tc>
      </w:tr>
      <w:tr w:rsidR="00684B4E" w:rsidRPr="00311919" w:rsidTr="00311919">
        <w:tc>
          <w:tcPr>
            <w:tcW w:w="0" w:type="auto"/>
            <w:shd w:val="clear" w:color="auto" w:fill="auto"/>
          </w:tcPr>
          <w:p w:rsidR="00684B4E" w:rsidRPr="00311919" w:rsidRDefault="00684B4E" w:rsidP="00311919">
            <w:pPr>
              <w:suppressAutoHyphens/>
              <w:spacing w:line="360" w:lineRule="auto"/>
              <w:rPr>
                <w:sz w:val="20"/>
              </w:rPr>
            </w:pPr>
            <w:r w:rsidRPr="00311919">
              <w:rPr>
                <w:sz w:val="20"/>
              </w:rPr>
              <w:t>Сальдо – долг разных дебиторов по претензиям на начало периода</w:t>
            </w:r>
          </w:p>
        </w:tc>
        <w:tc>
          <w:tcPr>
            <w:tcW w:w="1538" w:type="dxa"/>
            <w:shd w:val="clear" w:color="auto" w:fill="auto"/>
          </w:tcPr>
          <w:p w:rsidR="00684B4E" w:rsidRPr="00311919" w:rsidRDefault="00684B4E" w:rsidP="00311919">
            <w:pPr>
              <w:suppressAutoHyphens/>
              <w:spacing w:line="360" w:lineRule="auto"/>
              <w:rPr>
                <w:sz w:val="20"/>
              </w:rPr>
            </w:pPr>
            <w:r w:rsidRPr="00311919">
              <w:rPr>
                <w:sz w:val="20"/>
              </w:rPr>
              <w:t>-</w:t>
            </w:r>
          </w:p>
        </w:tc>
        <w:tc>
          <w:tcPr>
            <w:tcW w:w="0" w:type="auto"/>
            <w:vMerge w:val="restart"/>
            <w:shd w:val="clear" w:color="auto" w:fill="auto"/>
          </w:tcPr>
          <w:p w:rsidR="00E74A30" w:rsidRPr="00311919" w:rsidRDefault="00E74A30" w:rsidP="00311919">
            <w:pPr>
              <w:suppressAutoHyphens/>
              <w:spacing w:line="360" w:lineRule="auto"/>
              <w:rPr>
                <w:sz w:val="20"/>
              </w:rPr>
            </w:pPr>
          </w:p>
          <w:p w:rsidR="00684B4E" w:rsidRPr="00311919" w:rsidRDefault="00684B4E" w:rsidP="00311919">
            <w:pPr>
              <w:suppressAutoHyphens/>
              <w:spacing w:line="360" w:lineRule="auto"/>
              <w:rPr>
                <w:sz w:val="20"/>
              </w:rPr>
            </w:pPr>
          </w:p>
          <w:p w:rsidR="00684B4E" w:rsidRPr="00311919" w:rsidRDefault="00684B4E" w:rsidP="00311919">
            <w:pPr>
              <w:suppressAutoHyphens/>
              <w:spacing w:line="360" w:lineRule="auto"/>
              <w:rPr>
                <w:sz w:val="20"/>
              </w:rPr>
            </w:pPr>
            <w:r w:rsidRPr="00311919">
              <w:rPr>
                <w:sz w:val="20"/>
              </w:rPr>
              <w:t>Поступление денежных средств по возмещаемым претензиям</w:t>
            </w:r>
          </w:p>
          <w:p w:rsidR="003D431D" w:rsidRPr="00311919" w:rsidRDefault="003D431D" w:rsidP="00311919">
            <w:pPr>
              <w:suppressAutoHyphens/>
              <w:spacing w:line="360" w:lineRule="auto"/>
              <w:rPr>
                <w:sz w:val="20"/>
                <w:lang w:val="uk-UA"/>
              </w:rPr>
            </w:pPr>
            <w:r w:rsidRPr="00311919">
              <w:rPr>
                <w:sz w:val="20"/>
              </w:rPr>
              <w:t>Поступление материальных ценностей в возмещение претензий</w:t>
            </w:r>
          </w:p>
        </w:tc>
        <w:tc>
          <w:tcPr>
            <w:tcW w:w="1465" w:type="dxa"/>
            <w:vMerge w:val="restart"/>
            <w:shd w:val="clear" w:color="auto" w:fill="auto"/>
          </w:tcPr>
          <w:p w:rsidR="00684B4E" w:rsidRPr="00311919" w:rsidRDefault="00684B4E" w:rsidP="00311919">
            <w:pPr>
              <w:suppressAutoHyphens/>
              <w:spacing w:line="360" w:lineRule="auto"/>
              <w:rPr>
                <w:sz w:val="20"/>
              </w:rPr>
            </w:pPr>
          </w:p>
          <w:p w:rsidR="00684B4E" w:rsidRPr="00311919" w:rsidRDefault="00684B4E" w:rsidP="00311919">
            <w:pPr>
              <w:suppressAutoHyphens/>
              <w:spacing w:line="360" w:lineRule="auto"/>
              <w:rPr>
                <w:sz w:val="20"/>
              </w:rPr>
            </w:pPr>
          </w:p>
          <w:p w:rsidR="00684B4E" w:rsidRPr="00311919" w:rsidRDefault="00684B4E" w:rsidP="00311919">
            <w:pPr>
              <w:suppressAutoHyphens/>
              <w:spacing w:line="360" w:lineRule="auto"/>
              <w:rPr>
                <w:sz w:val="20"/>
                <w:lang w:val="uk-UA"/>
              </w:rPr>
            </w:pPr>
            <w:r w:rsidRPr="00311919">
              <w:rPr>
                <w:sz w:val="20"/>
              </w:rPr>
              <w:t>51</w:t>
            </w:r>
          </w:p>
          <w:p w:rsidR="009F3BC8" w:rsidRPr="00311919" w:rsidRDefault="009F3BC8" w:rsidP="00311919">
            <w:pPr>
              <w:suppressAutoHyphens/>
              <w:spacing w:line="360" w:lineRule="auto"/>
              <w:rPr>
                <w:sz w:val="20"/>
                <w:lang w:val="uk-UA"/>
              </w:rPr>
            </w:pPr>
          </w:p>
          <w:p w:rsidR="003D431D" w:rsidRPr="00311919" w:rsidRDefault="003D431D" w:rsidP="00311919">
            <w:pPr>
              <w:suppressAutoHyphens/>
              <w:spacing w:line="360" w:lineRule="auto"/>
              <w:rPr>
                <w:sz w:val="20"/>
              </w:rPr>
            </w:pPr>
          </w:p>
          <w:p w:rsidR="00684B4E" w:rsidRPr="00311919" w:rsidRDefault="003D431D" w:rsidP="00311919">
            <w:pPr>
              <w:suppressAutoHyphens/>
              <w:spacing w:line="360" w:lineRule="auto"/>
              <w:rPr>
                <w:sz w:val="20"/>
              </w:rPr>
            </w:pPr>
            <w:r w:rsidRPr="00311919">
              <w:rPr>
                <w:sz w:val="20"/>
              </w:rPr>
              <w:t>10</w:t>
            </w:r>
          </w:p>
        </w:tc>
      </w:tr>
      <w:tr w:rsidR="00684B4E" w:rsidRPr="00311919" w:rsidTr="00311919">
        <w:tc>
          <w:tcPr>
            <w:tcW w:w="0" w:type="auto"/>
            <w:shd w:val="clear" w:color="auto" w:fill="auto"/>
          </w:tcPr>
          <w:p w:rsidR="003D431D" w:rsidRPr="00311919" w:rsidRDefault="00684B4E" w:rsidP="00311919">
            <w:pPr>
              <w:suppressAutoHyphens/>
              <w:spacing w:line="360" w:lineRule="auto"/>
              <w:rPr>
                <w:sz w:val="20"/>
              </w:rPr>
            </w:pPr>
            <w:r w:rsidRPr="00311919">
              <w:rPr>
                <w:sz w:val="20"/>
              </w:rPr>
              <w:t>Начисление претензий к поставщикам, подрядчикам, транспортным организациям и др.</w:t>
            </w:r>
          </w:p>
        </w:tc>
        <w:tc>
          <w:tcPr>
            <w:tcW w:w="1538" w:type="dxa"/>
            <w:shd w:val="clear" w:color="auto" w:fill="auto"/>
          </w:tcPr>
          <w:p w:rsidR="00684B4E" w:rsidRPr="00311919" w:rsidRDefault="00684B4E" w:rsidP="00311919">
            <w:pPr>
              <w:suppressAutoHyphens/>
              <w:spacing w:line="360" w:lineRule="auto"/>
              <w:rPr>
                <w:sz w:val="20"/>
              </w:rPr>
            </w:pPr>
            <w:r w:rsidRPr="00311919">
              <w:rPr>
                <w:sz w:val="20"/>
              </w:rPr>
              <w:t>60, 15</w:t>
            </w:r>
          </w:p>
        </w:tc>
        <w:tc>
          <w:tcPr>
            <w:tcW w:w="0" w:type="auto"/>
            <w:vMerge/>
            <w:shd w:val="clear" w:color="auto" w:fill="auto"/>
          </w:tcPr>
          <w:p w:rsidR="00684B4E" w:rsidRPr="00311919" w:rsidRDefault="00684B4E" w:rsidP="00311919">
            <w:pPr>
              <w:suppressAutoHyphens/>
              <w:spacing w:line="360" w:lineRule="auto"/>
              <w:rPr>
                <w:sz w:val="20"/>
              </w:rPr>
            </w:pPr>
          </w:p>
        </w:tc>
        <w:tc>
          <w:tcPr>
            <w:tcW w:w="1465" w:type="dxa"/>
            <w:vMerge/>
            <w:shd w:val="clear" w:color="auto" w:fill="auto"/>
          </w:tcPr>
          <w:p w:rsidR="00684B4E" w:rsidRPr="00311919" w:rsidRDefault="00684B4E" w:rsidP="00311919">
            <w:pPr>
              <w:suppressAutoHyphens/>
              <w:spacing w:line="360" w:lineRule="auto"/>
              <w:rPr>
                <w:sz w:val="20"/>
              </w:rPr>
            </w:pPr>
          </w:p>
        </w:tc>
      </w:tr>
      <w:tr w:rsidR="00684B4E" w:rsidRPr="00311919" w:rsidTr="00311919">
        <w:tc>
          <w:tcPr>
            <w:tcW w:w="0" w:type="auto"/>
            <w:shd w:val="clear" w:color="auto" w:fill="auto"/>
          </w:tcPr>
          <w:p w:rsidR="00393FE8" w:rsidRPr="00311919" w:rsidRDefault="00684B4E" w:rsidP="00311919">
            <w:pPr>
              <w:suppressAutoHyphens/>
              <w:spacing w:line="360" w:lineRule="auto"/>
              <w:rPr>
                <w:sz w:val="20"/>
              </w:rPr>
            </w:pPr>
            <w:r w:rsidRPr="00311919">
              <w:rPr>
                <w:sz w:val="20"/>
              </w:rPr>
              <w:t>Сальдо – остаток задолженности поставщиков и подрядчиков по выданным им авансам на конец периода</w:t>
            </w:r>
          </w:p>
        </w:tc>
        <w:tc>
          <w:tcPr>
            <w:tcW w:w="1538" w:type="dxa"/>
            <w:shd w:val="clear" w:color="auto" w:fill="auto"/>
          </w:tcPr>
          <w:p w:rsidR="00684B4E" w:rsidRPr="00311919" w:rsidRDefault="00684B4E" w:rsidP="00311919">
            <w:pPr>
              <w:suppressAutoHyphens/>
              <w:spacing w:line="360" w:lineRule="auto"/>
              <w:rPr>
                <w:sz w:val="20"/>
              </w:rPr>
            </w:pPr>
            <w:r w:rsidRPr="00311919">
              <w:rPr>
                <w:sz w:val="20"/>
              </w:rPr>
              <w:t>-</w:t>
            </w:r>
          </w:p>
        </w:tc>
        <w:tc>
          <w:tcPr>
            <w:tcW w:w="0" w:type="auto"/>
            <w:vMerge/>
            <w:shd w:val="clear" w:color="auto" w:fill="auto"/>
          </w:tcPr>
          <w:p w:rsidR="00684B4E" w:rsidRPr="00311919" w:rsidRDefault="00684B4E" w:rsidP="00311919">
            <w:pPr>
              <w:suppressAutoHyphens/>
              <w:spacing w:line="360" w:lineRule="auto"/>
              <w:rPr>
                <w:sz w:val="20"/>
              </w:rPr>
            </w:pPr>
          </w:p>
        </w:tc>
        <w:tc>
          <w:tcPr>
            <w:tcW w:w="1465" w:type="dxa"/>
            <w:vMerge/>
            <w:shd w:val="clear" w:color="auto" w:fill="auto"/>
          </w:tcPr>
          <w:p w:rsidR="00684B4E" w:rsidRPr="00311919" w:rsidRDefault="00684B4E" w:rsidP="00311919">
            <w:pPr>
              <w:suppressAutoHyphens/>
              <w:spacing w:line="360" w:lineRule="auto"/>
              <w:rPr>
                <w:sz w:val="20"/>
              </w:rPr>
            </w:pPr>
          </w:p>
        </w:tc>
      </w:tr>
    </w:tbl>
    <w:p w:rsidR="00467F49" w:rsidRPr="00E74A30" w:rsidRDefault="00467F49" w:rsidP="00E74A30">
      <w:pPr>
        <w:suppressAutoHyphens/>
        <w:spacing w:line="360" w:lineRule="auto"/>
        <w:ind w:firstLine="709"/>
        <w:jc w:val="both"/>
        <w:rPr>
          <w:sz w:val="28"/>
          <w:szCs w:val="28"/>
        </w:rPr>
      </w:pPr>
    </w:p>
    <w:p w:rsidR="003D431D" w:rsidRPr="00E74A30" w:rsidRDefault="003D431D" w:rsidP="00E74A30">
      <w:pPr>
        <w:suppressAutoHyphens/>
        <w:spacing w:line="360" w:lineRule="auto"/>
        <w:ind w:firstLine="709"/>
        <w:jc w:val="both"/>
        <w:rPr>
          <w:sz w:val="28"/>
          <w:szCs w:val="28"/>
        </w:rPr>
      </w:pPr>
      <w:r w:rsidRPr="00E74A30">
        <w:rPr>
          <w:sz w:val="28"/>
          <w:szCs w:val="28"/>
        </w:rPr>
        <w:t>Если к моменту обнаружения недостачи, порчи, завышения цен, других ошибок в расчетных документах поставщика расчеты не были осуществлены, то оплата ведется за вычетом стоимости недостающих по вине поставщика материалов, других завышений сумм расчетного документа, о чем покупатель письменно сообщает поставщику. В этом случае неоплаченные суммы на счете учета расчетов по претензиям не отражаются.</w:t>
      </w:r>
    </w:p>
    <w:p w:rsidR="003D431D" w:rsidRPr="00E74A30" w:rsidRDefault="003D431D" w:rsidP="00E74A30">
      <w:pPr>
        <w:suppressAutoHyphens/>
        <w:spacing w:line="360" w:lineRule="auto"/>
        <w:ind w:firstLine="709"/>
        <w:jc w:val="both"/>
        <w:rPr>
          <w:sz w:val="28"/>
          <w:szCs w:val="28"/>
        </w:rPr>
      </w:pPr>
      <w:r w:rsidRPr="00E74A30">
        <w:rPr>
          <w:sz w:val="28"/>
          <w:szCs w:val="28"/>
        </w:rPr>
        <w:t xml:space="preserve">При отсутствии оснований для предъявления претензий или иска (например, в случаях стихийных бедствий), а также в случаях, когда иск покупателя к поставщику судом не удовлетворен (полностью или частично), такие суммы недостач и потерь списываются покупателем на счет 94 </w:t>
      </w:r>
      <w:r w:rsidR="00E74A30">
        <w:rPr>
          <w:sz w:val="28"/>
          <w:szCs w:val="28"/>
        </w:rPr>
        <w:t>"</w:t>
      </w:r>
      <w:r w:rsidRPr="00E74A30">
        <w:rPr>
          <w:sz w:val="28"/>
          <w:szCs w:val="28"/>
        </w:rPr>
        <w:t>Недостачи и потери от порчи ценностей</w:t>
      </w:r>
      <w:r w:rsidR="00E74A30">
        <w:rPr>
          <w:sz w:val="28"/>
          <w:szCs w:val="28"/>
        </w:rPr>
        <w:t>"</w:t>
      </w:r>
      <w:r w:rsidRPr="00E74A30">
        <w:rPr>
          <w:sz w:val="28"/>
          <w:szCs w:val="28"/>
        </w:rPr>
        <w:t>.</w:t>
      </w:r>
    </w:p>
    <w:p w:rsidR="003D431D" w:rsidRPr="00E74A30" w:rsidRDefault="003D431D" w:rsidP="00E74A30">
      <w:pPr>
        <w:suppressAutoHyphens/>
        <w:spacing w:line="360" w:lineRule="auto"/>
        <w:ind w:firstLine="709"/>
        <w:jc w:val="both"/>
        <w:rPr>
          <w:sz w:val="28"/>
          <w:szCs w:val="28"/>
        </w:rPr>
      </w:pPr>
      <w:r w:rsidRPr="00E74A30">
        <w:rPr>
          <w:sz w:val="28"/>
          <w:szCs w:val="28"/>
        </w:rPr>
        <w:t>Поступление материальных ценностей от других источников (кроме поставщиков) отражается в учете следующим образом.</w:t>
      </w:r>
    </w:p>
    <w:p w:rsidR="003D431D" w:rsidRPr="00E74A30" w:rsidRDefault="003D431D" w:rsidP="00E74A30">
      <w:pPr>
        <w:suppressAutoHyphens/>
        <w:spacing w:line="360" w:lineRule="auto"/>
        <w:ind w:firstLine="709"/>
        <w:jc w:val="both"/>
        <w:rPr>
          <w:sz w:val="28"/>
          <w:szCs w:val="28"/>
        </w:rPr>
      </w:pPr>
      <w:r w:rsidRPr="00E74A30">
        <w:rPr>
          <w:sz w:val="28"/>
          <w:szCs w:val="28"/>
        </w:rPr>
        <w:t>Материалы, выработанные организацией для собственных нужд, а также полуфабрикаты собственного производства приходуются бухгалтерской записью:</w:t>
      </w:r>
    </w:p>
    <w:p w:rsidR="00E74A30" w:rsidRDefault="003D431D" w:rsidP="00E74A30">
      <w:pPr>
        <w:suppressAutoHyphens/>
        <w:spacing w:line="360" w:lineRule="auto"/>
        <w:ind w:firstLine="709"/>
        <w:jc w:val="both"/>
        <w:rPr>
          <w:sz w:val="28"/>
          <w:szCs w:val="28"/>
        </w:rPr>
      </w:pPr>
      <w:r w:rsidRPr="00E74A30">
        <w:rPr>
          <w:sz w:val="28"/>
          <w:szCs w:val="28"/>
        </w:rPr>
        <w:t xml:space="preserve">Д-т счетов 10 </w:t>
      </w:r>
      <w:r w:rsidR="00E74A30">
        <w:rPr>
          <w:sz w:val="28"/>
          <w:szCs w:val="28"/>
        </w:rPr>
        <w:t>"</w:t>
      </w:r>
      <w:r w:rsidRPr="00E74A30">
        <w:rPr>
          <w:sz w:val="28"/>
          <w:szCs w:val="28"/>
        </w:rPr>
        <w:t>Материалы</w:t>
      </w:r>
      <w:r w:rsidR="00E74A30">
        <w:rPr>
          <w:sz w:val="28"/>
          <w:szCs w:val="28"/>
        </w:rPr>
        <w:t>"</w:t>
      </w:r>
      <w:r w:rsidRPr="00E74A30">
        <w:rPr>
          <w:sz w:val="28"/>
          <w:szCs w:val="28"/>
        </w:rPr>
        <w:t>;</w:t>
      </w:r>
    </w:p>
    <w:p w:rsidR="003D431D" w:rsidRPr="00E74A30" w:rsidRDefault="003D431D" w:rsidP="00E74A30">
      <w:pPr>
        <w:suppressAutoHyphens/>
        <w:spacing w:line="360" w:lineRule="auto"/>
        <w:ind w:firstLine="709"/>
        <w:jc w:val="both"/>
        <w:rPr>
          <w:sz w:val="28"/>
          <w:szCs w:val="28"/>
        </w:rPr>
      </w:pPr>
      <w:r w:rsidRPr="00E74A30">
        <w:rPr>
          <w:sz w:val="28"/>
          <w:szCs w:val="28"/>
        </w:rPr>
        <w:t xml:space="preserve">21 </w:t>
      </w:r>
      <w:r w:rsidR="00E74A30">
        <w:rPr>
          <w:sz w:val="28"/>
          <w:szCs w:val="28"/>
        </w:rPr>
        <w:t>"</w:t>
      </w:r>
      <w:r w:rsidRPr="00E74A30">
        <w:rPr>
          <w:sz w:val="28"/>
          <w:szCs w:val="28"/>
        </w:rPr>
        <w:t>Полуфабрикаты собственного производства</w:t>
      </w:r>
      <w:r w:rsidR="00E74A30">
        <w:rPr>
          <w:sz w:val="28"/>
          <w:szCs w:val="28"/>
        </w:rPr>
        <w:t>"</w:t>
      </w:r>
    </w:p>
    <w:p w:rsidR="00E74A30" w:rsidRDefault="00094601" w:rsidP="00E74A30">
      <w:pPr>
        <w:suppressAutoHyphens/>
        <w:spacing w:line="360" w:lineRule="auto"/>
        <w:ind w:firstLine="709"/>
        <w:jc w:val="both"/>
        <w:rPr>
          <w:sz w:val="28"/>
          <w:szCs w:val="28"/>
        </w:rPr>
      </w:pPr>
      <w:r w:rsidRPr="00E74A30">
        <w:rPr>
          <w:sz w:val="28"/>
          <w:szCs w:val="28"/>
        </w:rPr>
        <w:t xml:space="preserve">К-т счета 20 </w:t>
      </w:r>
      <w:r w:rsidR="00E74A30">
        <w:rPr>
          <w:sz w:val="28"/>
          <w:szCs w:val="28"/>
        </w:rPr>
        <w:t>"</w:t>
      </w:r>
      <w:r w:rsidRPr="00E74A30">
        <w:rPr>
          <w:sz w:val="28"/>
          <w:szCs w:val="28"/>
        </w:rPr>
        <w:t>Основное производство</w:t>
      </w:r>
      <w:r w:rsidR="00E74A30">
        <w:rPr>
          <w:sz w:val="28"/>
          <w:szCs w:val="28"/>
        </w:rPr>
        <w:t>"</w:t>
      </w:r>
    </w:p>
    <w:p w:rsidR="00094601" w:rsidRPr="00E74A30" w:rsidRDefault="00094601" w:rsidP="00E74A30">
      <w:pPr>
        <w:suppressAutoHyphens/>
        <w:spacing w:line="360" w:lineRule="auto"/>
        <w:ind w:firstLine="709"/>
        <w:jc w:val="both"/>
        <w:rPr>
          <w:sz w:val="28"/>
          <w:szCs w:val="28"/>
        </w:rPr>
      </w:pPr>
      <w:r w:rsidRPr="00E74A30">
        <w:rPr>
          <w:sz w:val="28"/>
          <w:szCs w:val="28"/>
        </w:rPr>
        <w:t>или</w:t>
      </w:r>
      <w:r w:rsidR="00E74A30">
        <w:rPr>
          <w:sz w:val="28"/>
          <w:szCs w:val="28"/>
        </w:rPr>
        <w:t xml:space="preserve"> </w:t>
      </w:r>
      <w:r w:rsidRPr="00E74A30">
        <w:rPr>
          <w:sz w:val="28"/>
          <w:szCs w:val="28"/>
        </w:rPr>
        <w:t xml:space="preserve">23 </w:t>
      </w:r>
      <w:r w:rsidR="00E74A30">
        <w:rPr>
          <w:sz w:val="28"/>
          <w:szCs w:val="28"/>
        </w:rPr>
        <w:t>"</w:t>
      </w:r>
      <w:r w:rsidRPr="00E74A30">
        <w:rPr>
          <w:sz w:val="28"/>
          <w:szCs w:val="28"/>
        </w:rPr>
        <w:t>Вспомогательные производства</w:t>
      </w:r>
      <w:r w:rsidR="00E74A30">
        <w:rPr>
          <w:sz w:val="28"/>
          <w:szCs w:val="28"/>
        </w:rPr>
        <w:t>"</w:t>
      </w:r>
      <w:r w:rsidRPr="00E74A30">
        <w:rPr>
          <w:sz w:val="28"/>
          <w:szCs w:val="28"/>
        </w:rPr>
        <w:t xml:space="preserve"> (в зависимости от того, из каких цехов они поступили).</w:t>
      </w:r>
    </w:p>
    <w:p w:rsidR="00E74A30" w:rsidRDefault="00094601" w:rsidP="00E74A30">
      <w:pPr>
        <w:suppressAutoHyphens/>
        <w:spacing w:line="360" w:lineRule="auto"/>
        <w:ind w:firstLine="709"/>
        <w:jc w:val="both"/>
        <w:rPr>
          <w:sz w:val="28"/>
          <w:szCs w:val="28"/>
        </w:rPr>
      </w:pPr>
      <w:r w:rsidRPr="00E74A30">
        <w:rPr>
          <w:sz w:val="28"/>
          <w:szCs w:val="28"/>
        </w:rPr>
        <w:t xml:space="preserve">Принятые на склад отходы учитываются по дебету счета 10, субсчет 6 </w:t>
      </w:r>
      <w:r w:rsidR="00E74A30">
        <w:rPr>
          <w:sz w:val="28"/>
          <w:szCs w:val="28"/>
        </w:rPr>
        <w:t>"</w:t>
      </w:r>
      <w:r w:rsidRPr="00E74A30">
        <w:rPr>
          <w:sz w:val="28"/>
          <w:szCs w:val="28"/>
        </w:rPr>
        <w:t>Прочие материалы</w:t>
      </w:r>
      <w:r w:rsidR="00E74A30">
        <w:rPr>
          <w:sz w:val="28"/>
          <w:szCs w:val="28"/>
        </w:rPr>
        <w:t>"</w:t>
      </w:r>
      <w:r w:rsidRPr="00E74A30">
        <w:rPr>
          <w:sz w:val="28"/>
          <w:szCs w:val="28"/>
        </w:rPr>
        <w:t xml:space="preserve"> и кредиту счета 20 или 23.</w:t>
      </w:r>
    </w:p>
    <w:p w:rsidR="00094601" w:rsidRPr="00E74A30" w:rsidRDefault="00094601" w:rsidP="00E74A30">
      <w:pPr>
        <w:suppressAutoHyphens/>
        <w:spacing w:line="360" w:lineRule="auto"/>
        <w:ind w:firstLine="709"/>
        <w:jc w:val="both"/>
        <w:rPr>
          <w:sz w:val="28"/>
          <w:szCs w:val="28"/>
        </w:rPr>
      </w:pPr>
      <w:r w:rsidRPr="00E74A30">
        <w:rPr>
          <w:sz w:val="28"/>
          <w:szCs w:val="28"/>
        </w:rPr>
        <w:t xml:space="preserve">Материалы, поступившие от забракованных изделий, учитываются по ценам возможного использования или продажи по дебету счета 10 и кредиту счета 28 </w:t>
      </w:r>
      <w:r w:rsidR="00E74A30">
        <w:rPr>
          <w:sz w:val="28"/>
          <w:szCs w:val="28"/>
        </w:rPr>
        <w:t>"</w:t>
      </w:r>
      <w:r w:rsidRPr="00E74A30">
        <w:rPr>
          <w:sz w:val="28"/>
          <w:szCs w:val="28"/>
        </w:rPr>
        <w:t>Брак в производстве</w:t>
      </w:r>
      <w:r w:rsidR="00E74A30">
        <w:rPr>
          <w:sz w:val="28"/>
          <w:szCs w:val="28"/>
        </w:rPr>
        <w:t>"</w:t>
      </w:r>
      <w:r w:rsidRPr="00E74A30">
        <w:rPr>
          <w:sz w:val="28"/>
          <w:szCs w:val="28"/>
        </w:rPr>
        <w:t>.</w:t>
      </w:r>
    </w:p>
    <w:p w:rsidR="00094601" w:rsidRPr="00E74A30" w:rsidRDefault="00094601" w:rsidP="00E74A30">
      <w:pPr>
        <w:suppressAutoHyphens/>
        <w:spacing w:line="360" w:lineRule="auto"/>
        <w:ind w:firstLine="709"/>
        <w:jc w:val="both"/>
        <w:rPr>
          <w:sz w:val="28"/>
          <w:szCs w:val="28"/>
        </w:rPr>
      </w:pPr>
      <w:r w:rsidRPr="00E74A30">
        <w:rPr>
          <w:sz w:val="28"/>
          <w:szCs w:val="28"/>
        </w:rPr>
        <w:t>Поступившие материальные ценности (лом и т.д.) от ликвидации и выбытия основных средств приходуются по рыночной стоимости и отражаются бухгалтерской записью:</w:t>
      </w:r>
    </w:p>
    <w:p w:rsidR="00094601" w:rsidRPr="00E74A30" w:rsidRDefault="00094601" w:rsidP="00E74A30">
      <w:pPr>
        <w:suppressAutoHyphens/>
        <w:spacing w:line="360" w:lineRule="auto"/>
        <w:ind w:firstLine="709"/>
        <w:jc w:val="both"/>
        <w:rPr>
          <w:sz w:val="28"/>
          <w:szCs w:val="28"/>
        </w:rPr>
      </w:pPr>
      <w:r w:rsidRPr="00E74A30">
        <w:rPr>
          <w:sz w:val="28"/>
          <w:szCs w:val="28"/>
        </w:rPr>
        <w:t xml:space="preserve">Д-т сч.10 </w:t>
      </w:r>
      <w:r w:rsidR="00E74A30">
        <w:rPr>
          <w:sz w:val="28"/>
          <w:szCs w:val="28"/>
        </w:rPr>
        <w:t>"</w:t>
      </w:r>
      <w:r w:rsidRPr="00E74A30">
        <w:rPr>
          <w:sz w:val="28"/>
          <w:szCs w:val="28"/>
        </w:rPr>
        <w:t>Материалы</w:t>
      </w:r>
      <w:r w:rsidR="00E74A30">
        <w:rPr>
          <w:sz w:val="28"/>
          <w:szCs w:val="28"/>
        </w:rPr>
        <w:t>"</w:t>
      </w:r>
    </w:p>
    <w:p w:rsidR="00094601" w:rsidRPr="00E74A30" w:rsidRDefault="00094601" w:rsidP="00E74A30">
      <w:pPr>
        <w:suppressAutoHyphens/>
        <w:spacing w:line="360" w:lineRule="auto"/>
        <w:ind w:firstLine="709"/>
        <w:jc w:val="both"/>
        <w:rPr>
          <w:sz w:val="28"/>
          <w:szCs w:val="28"/>
        </w:rPr>
      </w:pPr>
      <w:r w:rsidRPr="00E74A30">
        <w:rPr>
          <w:sz w:val="28"/>
          <w:szCs w:val="28"/>
        </w:rPr>
        <w:t xml:space="preserve">К-т сч.91 </w:t>
      </w:r>
      <w:r w:rsidR="00E74A30">
        <w:rPr>
          <w:sz w:val="28"/>
          <w:szCs w:val="28"/>
        </w:rPr>
        <w:t>"</w:t>
      </w:r>
      <w:r w:rsidRPr="00E74A30">
        <w:rPr>
          <w:sz w:val="28"/>
          <w:szCs w:val="28"/>
        </w:rPr>
        <w:t>Прочие доходы и расходы</w:t>
      </w:r>
      <w:r w:rsidR="00E74A30">
        <w:rPr>
          <w:sz w:val="28"/>
          <w:szCs w:val="28"/>
        </w:rPr>
        <w:t>"</w:t>
      </w:r>
      <w:r w:rsidRPr="00E74A30">
        <w:rPr>
          <w:sz w:val="28"/>
          <w:szCs w:val="28"/>
        </w:rPr>
        <w:t>.</w:t>
      </w:r>
    </w:p>
    <w:p w:rsidR="00094601" w:rsidRPr="00E74A30" w:rsidRDefault="00094601" w:rsidP="00E74A30">
      <w:pPr>
        <w:suppressAutoHyphens/>
        <w:spacing w:line="360" w:lineRule="auto"/>
        <w:ind w:firstLine="709"/>
        <w:jc w:val="both"/>
        <w:rPr>
          <w:sz w:val="28"/>
          <w:szCs w:val="28"/>
        </w:rPr>
      </w:pPr>
      <w:r w:rsidRPr="00E74A30">
        <w:rPr>
          <w:sz w:val="28"/>
          <w:szCs w:val="28"/>
        </w:rPr>
        <w:t>Приобретенные подотчетными лицами материальные ценности приходуются в учете записью:</w:t>
      </w:r>
    </w:p>
    <w:p w:rsidR="00094601" w:rsidRPr="00E74A30" w:rsidRDefault="00094601" w:rsidP="00E74A30">
      <w:pPr>
        <w:suppressAutoHyphens/>
        <w:spacing w:line="360" w:lineRule="auto"/>
        <w:ind w:firstLine="709"/>
        <w:jc w:val="both"/>
        <w:rPr>
          <w:sz w:val="28"/>
          <w:szCs w:val="28"/>
        </w:rPr>
      </w:pPr>
      <w:r w:rsidRPr="00E74A30">
        <w:rPr>
          <w:sz w:val="28"/>
          <w:szCs w:val="28"/>
        </w:rPr>
        <w:t xml:space="preserve">Д-т сч.10 </w:t>
      </w:r>
      <w:r w:rsidR="00E74A30">
        <w:rPr>
          <w:sz w:val="28"/>
          <w:szCs w:val="28"/>
        </w:rPr>
        <w:t>"</w:t>
      </w:r>
      <w:r w:rsidRPr="00E74A30">
        <w:rPr>
          <w:sz w:val="28"/>
          <w:szCs w:val="28"/>
        </w:rPr>
        <w:t>Материалы</w:t>
      </w:r>
      <w:r w:rsidR="00E74A30">
        <w:rPr>
          <w:sz w:val="28"/>
          <w:szCs w:val="28"/>
        </w:rPr>
        <w:t>"</w:t>
      </w:r>
    </w:p>
    <w:p w:rsidR="00E74A30" w:rsidRDefault="00094601" w:rsidP="00E74A30">
      <w:pPr>
        <w:suppressAutoHyphens/>
        <w:spacing w:line="360" w:lineRule="auto"/>
        <w:ind w:firstLine="709"/>
        <w:jc w:val="both"/>
        <w:rPr>
          <w:sz w:val="28"/>
          <w:szCs w:val="28"/>
        </w:rPr>
      </w:pPr>
      <w:r w:rsidRPr="00E74A30">
        <w:rPr>
          <w:sz w:val="28"/>
          <w:szCs w:val="28"/>
        </w:rPr>
        <w:t xml:space="preserve">К-т сч.71 </w:t>
      </w:r>
      <w:r w:rsidR="00E74A30">
        <w:rPr>
          <w:sz w:val="28"/>
          <w:szCs w:val="28"/>
        </w:rPr>
        <w:t>"</w:t>
      </w:r>
      <w:r w:rsidRPr="00E74A30">
        <w:rPr>
          <w:sz w:val="28"/>
          <w:szCs w:val="28"/>
        </w:rPr>
        <w:t>Расчеты с подотчетными лицами</w:t>
      </w:r>
      <w:r w:rsidR="00E74A30">
        <w:rPr>
          <w:sz w:val="28"/>
          <w:szCs w:val="28"/>
        </w:rPr>
        <w:t>"</w:t>
      </w:r>
      <w:r w:rsidRPr="00E74A30">
        <w:rPr>
          <w:sz w:val="28"/>
          <w:szCs w:val="28"/>
        </w:rPr>
        <w:t>.</w:t>
      </w:r>
    </w:p>
    <w:p w:rsidR="00094601" w:rsidRPr="00E74A30" w:rsidRDefault="00094601" w:rsidP="00E74A30">
      <w:pPr>
        <w:suppressAutoHyphens/>
        <w:spacing w:line="360" w:lineRule="auto"/>
        <w:ind w:firstLine="709"/>
        <w:jc w:val="both"/>
        <w:rPr>
          <w:sz w:val="28"/>
          <w:szCs w:val="28"/>
        </w:rPr>
      </w:pPr>
    </w:p>
    <w:p w:rsidR="00094601" w:rsidRPr="009F3BC8" w:rsidRDefault="009F3BC8" w:rsidP="00E74A30">
      <w:pPr>
        <w:suppressAutoHyphens/>
        <w:spacing w:line="360" w:lineRule="auto"/>
        <w:ind w:firstLine="709"/>
        <w:jc w:val="both"/>
        <w:rPr>
          <w:b/>
          <w:sz w:val="28"/>
          <w:szCs w:val="28"/>
          <w:lang w:val="uk-UA"/>
        </w:rPr>
      </w:pPr>
      <w:r>
        <w:rPr>
          <w:b/>
          <w:sz w:val="28"/>
          <w:szCs w:val="28"/>
        </w:rPr>
        <w:t>3.2</w:t>
      </w:r>
      <w:r w:rsidR="00094601" w:rsidRPr="00E74A30">
        <w:rPr>
          <w:b/>
          <w:sz w:val="28"/>
          <w:szCs w:val="28"/>
        </w:rPr>
        <w:t xml:space="preserve"> Учет налога на добавленную стоимость по поступившим </w:t>
      </w:r>
      <w:r>
        <w:rPr>
          <w:b/>
          <w:sz w:val="28"/>
          <w:szCs w:val="28"/>
        </w:rPr>
        <w:t>производственным запасам</w:t>
      </w:r>
    </w:p>
    <w:p w:rsidR="00094601" w:rsidRPr="00E74A30" w:rsidRDefault="00094601" w:rsidP="00E74A30">
      <w:pPr>
        <w:suppressAutoHyphens/>
        <w:spacing w:line="360" w:lineRule="auto"/>
        <w:ind w:firstLine="709"/>
        <w:jc w:val="both"/>
        <w:rPr>
          <w:b/>
          <w:sz w:val="28"/>
          <w:szCs w:val="28"/>
        </w:rPr>
      </w:pPr>
    </w:p>
    <w:p w:rsidR="00094601" w:rsidRPr="00E74A30" w:rsidRDefault="00094601" w:rsidP="00E74A30">
      <w:pPr>
        <w:suppressAutoHyphens/>
        <w:spacing w:line="360" w:lineRule="auto"/>
        <w:ind w:firstLine="709"/>
        <w:jc w:val="both"/>
        <w:rPr>
          <w:sz w:val="28"/>
          <w:szCs w:val="28"/>
        </w:rPr>
      </w:pPr>
      <w:r w:rsidRPr="00E74A30">
        <w:rPr>
          <w:sz w:val="28"/>
          <w:szCs w:val="28"/>
        </w:rPr>
        <w:t xml:space="preserve">Налог на добавленную стоимость, подлежащий уплате поставщикам за приобретенные производственные запасы и подрядчикам за услуги по закупке, </w:t>
      </w:r>
      <w:r w:rsidR="008D1336" w:rsidRPr="00E74A30">
        <w:rPr>
          <w:sz w:val="28"/>
          <w:szCs w:val="28"/>
        </w:rPr>
        <w:t>транспортировке и доставке их в организацию, учитывается по дебету счета 19 на основании расчетных документов. По кредиту этого счета отражается списание налога на добавленную стоимость по назначению. Налог на добавленную стоимость, фактически уплаченный за приобретенные и оприходованные производственные запасы, списывается со счета 19 в уменьшение задолженности бюджету независимо от их отпуска в производство. Налог на добавленную стоимость по производственным запасам, отпущенным на непроизводственные нужды (благотворительная помощь, выдача подарков и т.п.), списывается со счета 19 на внереализационные расходы.</w:t>
      </w:r>
    </w:p>
    <w:p w:rsidR="008D1336" w:rsidRPr="00E74A30" w:rsidRDefault="008D1336" w:rsidP="00E74A30">
      <w:pPr>
        <w:suppressAutoHyphens/>
        <w:spacing w:line="360" w:lineRule="auto"/>
        <w:ind w:firstLine="709"/>
        <w:jc w:val="both"/>
        <w:rPr>
          <w:sz w:val="28"/>
          <w:szCs w:val="28"/>
        </w:rPr>
      </w:pPr>
      <w:r w:rsidRPr="00E74A30">
        <w:rPr>
          <w:sz w:val="28"/>
          <w:szCs w:val="28"/>
        </w:rPr>
        <w:t>Налог на добавленную стоимость по производственным ресурсам, подлежащим использованию на изготовление продукции и осуществление операций, освобожденных от налога, списывается со счета 19 на счета учета материальных ценностей и затрат на производство (10, 15, 20, 23, 25, 26).</w:t>
      </w:r>
    </w:p>
    <w:p w:rsidR="008D1336" w:rsidRPr="00E74A30" w:rsidRDefault="008D1336" w:rsidP="00E74A30">
      <w:pPr>
        <w:suppressAutoHyphens/>
        <w:spacing w:line="360" w:lineRule="auto"/>
        <w:ind w:firstLine="709"/>
        <w:jc w:val="both"/>
        <w:rPr>
          <w:sz w:val="28"/>
          <w:szCs w:val="28"/>
        </w:rPr>
      </w:pPr>
      <w:r w:rsidRPr="00E74A30">
        <w:rPr>
          <w:sz w:val="28"/>
          <w:szCs w:val="28"/>
        </w:rPr>
        <w:t>Записи на счете 19 по приобретенным производственным запасам следующие:</w:t>
      </w:r>
    </w:p>
    <w:p w:rsidR="009F3BC8" w:rsidRDefault="009F3BC8" w:rsidP="00E74A30">
      <w:pPr>
        <w:suppressAutoHyphens/>
        <w:spacing w:line="360" w:lineRule="auto"/>
        <w:ind w:firstLine="709"/>
        <w:jc w:val="both"/>
        <w:rPr>
          <w:sz w:val="28"/>
          <w:szCs w:val="28"/>
          <w:lang w:val="uk-UA"/>
        </w:rPr>
      </w:pPr>
    </w:p>
    <w:p w:rsidR="008D1336" w:rsidRPr="00E74A30" w:rsidRDefault="00B868BD" w:rsidP="00E74A30">
      <w:pPr>
        <w:suppressAutoHyphens/>
        <w:spacing w:line="360" w:lineRule="auto"/>
        <w:ind w:firstLine="709"/>
        <w:jc w:val="both"/>
        <w:rPr>
          <w:b/>
          <w:sz w:val="28"/>
          <w:szCs w:val="28"/>
        </w:rPr>
      </w:pPr>
      <w:r w:rsidRPr="00E74A30">
        <w:rPr>
          <w:sz w:val="28"/>
          <w:szCs w:val="28"/>
        </w:rPr>
        <w:t>Таблица</w:t>
      </w:r>
      <w:r w:rsidR="00E74A30">
        <w:rPr>
          <w:sz w:val="28"/>
          <w:szCs w:val="28"/>
        </w:rPr>
        <w:t xml:space="preserve"> </w:t>
      </w:r>
      <w:r w:rsidRPr="00E74A30">
        <w:rPr>
          <w:sz w:val="28"/>
          <w:szCs w:val="28"/>
        </w:rPr>
        <w:t>11</w:t>
      </w:r>
      <w:r w:rsidR="009F3BC8">
        <w:rPr>
          <w:sz w:val="28"/>
          <w:szCs w:val="28"/>
          <w:lang w:val="uk-UA"/>
        </w:rPr>
        <w:t xml:space="preserve"> </w:t>
      </w:r>
      <w:r w:rsidR="008D1336" w:rsidRPr="00E74A30">
        <w:rPr>
          <w:b/>
          <w:sz w:val="28"/>
          <w:szCs w:val="28"/>
        </w:rPr>
        <w:t>Д</w:t>
      </w:r>
      <w:r w:rsidR="00E74A30">
        <w:rPr>
          <w:b/>
          <w:sz w:val="28"/>
          <w:szCs w:val="28"/>
        </w:rPr>
        <w:t xml:space="preserve"> </w:t>
      </w:r>
      <w:r w:rsidR="008D1336" w:rsidRPr="00E74A30">
        <w:rPr>
          <w:b/>
          <w:sz w:val="28"/>
          <w:szCs w:val="28"/>
        </w:rPr>
        <w:t xml:space="preserve">Счет 19 </w:t>
      </w:r>
      <w:r w:rsidR="00E74A30">
        <w:rPr>
          <w:b/>
          <w:sz w:val="28"/>
          <w:szCs w:val="28"/>
        </w:rPr>
        <w:t>"</w:t>
      </w:r>
      <w:r w:rsidR="008D1336" w:rsidRPr="00E74A30">
        <w:rPr>
          <w:b/>
          <w:sz w:val="28"/>
          <w:szCs w:val="28"/>
        </w:rPr>
        <w:t>НДС по приобретенным ценностям</w:t>
      </w:r>
      <w:r w:rsidR="00E74A30">
        <w:rPr>
          <w:b/>
          <w:sz w:val="28"/>
          <w:szCs w:val="28"/>
        </w:rPr>
        <w:t xml:space="preserve">" </w:t>
      </w:r>
      <w:r w:rsidR="008D1336" w:rsidRPr="00E74A30">
        <w:rPr>
          <w:b/>
          <w:sz w:val="28"/>
          <w:szCs w:val="28"/>
        </w:rPr>
        <w:t>К</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77"/>
        <w:gridCol w:w="1286"/>
        <w:gridCol w:w="3613"/>
        <w:gridCol w:w="1286"/>
      </w:tblGrid>
      <w:tr w:rsidR="008D1336" w:rsidRPr="00311919" w:rsidTr="00311919">
        <w:tc>
          <w:tcPr>
            <w:tcW w:w="0" w:type="auto"/>
            <w:shd w:val="clear" w:color="auto" w:fill="auto"/>
          </w:tcPr>
          <w:p w:rsidR="008D1336" w:rsidRPr="00311919" w:rsidRDefault="008D1336" w:rsidP="00311919">
            <w:pPr>
              <w:suppressAutoHyphens/>
              <w:spacing w:line="360" w:lineRule="auto"/>
              <w:rPr>
                <w:sz w:val="20"/>
              </w:rPr>
            </w:pPr>
            <w:r w:rsidRPr="00311919">
              <w:rPr>
                <w:sz w:val="20"/>
              </w:rPr>
              <w:t>НДС по приобретенным материальным ценностям по расчетным документам</w:t>
            </w:r>
          </w:p>
        </w:tc>
        <w:tc>
          <w:tcPr>
            <w:tcW w:w="0" w:type="auto"/>
            <w:shd w:val="clear" w:color="auto" w:fill="auto"/>
          </w:tcPr>
          <w:p w:rsidR="008D1336" w:rsidRPr="00311919" w:rsidRDefault="008D1336" w:rsidP="00311919">
            <w:pPr>
              <w:suppressAutoHyphens/>
              <w:spacing w:line="360" w:lineRule="auto"/>
              <w:rPr>
                <w:sz w:val="20"/>
              </w:rPr>
            </w:pPr>
            <w:r w:rsidRPr="00311919">
              <w:rPr>
                <w:sz w:val="20"/>
              </w:rPr>
              <w:t>Коррес-понди-рующий счет</w:t>
            </w:r>
          </w:p>
        </w:tc>
        <w:tc>
          <w:tcPr>
            <w:tcW w:w="0" w:type="auto"/>
            <w:shd w:val="clear" w:color="auto" w:fill="auto"/>
          </w:tcPr>
          <w:p w:rsidR="008D1336" w:rsidRPr="00311919" w:rsidRDefault="008D1336" w:rsidP="00311919">
            <w:pPr>
              <w:suppressAutoHyphens/>
              <w:spacing w:line="360" w:lineRule="auto"/>
              <w:rPr>
                <w:sz w:val="20"/>
              </w:rPr>
            </w:pPr>
            <w:r w:rsidRPr="00311919">
              <w:rPr>
                <w:sz w:val="20"/>
              </w:rPr>
              <w:t>Списание оплаченного НДС по назначению</w:t>
            </w:r>
          </w:p>
        </w:tc>
        <w:tc>
          <w:tcPr>
            <w:tcW w:w="0" w:type="auto"/>
            <w:shd w:val="clear" w:color="auto" w:fill="auto"/>
          </w:tcPr>
          <w:p w:rsidR="008D1336" w:rsidRPr="00311919" w:rsidRDefault="008D1336" w:rsidP="00311919">
            <w:pPr>
              <w:suppressAutoHyphens/>
              <w:spacing w:line="360" w:lineRule="auto"/>
              <w:rPr>
                <w:sz w:val="20"/>
              </w:rPr>
            </w:pPr>
            <w:r w:rsidRPr="00311919">
              <w:rPr>
                <w:sz w:val="20"/>
              </w:rPr>
              <w:t>Коррес-понди-рующий счет</w:t>
            </w:r>
          </w:p>
        </w:tc>
      </w:tr>
      <w:tr w:rsidR="008D1336" w:rsidRPr="00311919" w:rsidTr="00311919">
        <w:tc>
          <w:tcPr>
            <w:tcW w:w="0" w:type="auto"/>
            <w:shd w:val="clear" w:color="auto" w:fill="auto"/>
          </w:tcPr>
          <w:p w:rsidR="008D1336" w:rsidRPr="00311919" w:rsidRDefault="008D1336" w:rsidP="00311919">
            <w:pPr>
              <w:suppressAutoHyphens/>
              <w:spacing w:line="360" w:lineRule="auto"/>
              <w:rPr>
                <w:sz w:val="20"/>
              </w:rPr>
            </w:pPr>
            <w:r w:rsidRPr="00311919">
              <w:rPr>
                <w:sz w:val="20"/>
              </w:rPr>
              <w:t>Сальдо – остаток НДС по материальным ценностям на начало периода</w:t>
            </w:r>
          </w:p>
        </w:tc>
        <w:tc>
          <w:tcPr>
            <w:tcW w:w="0" w:type="auto"/>
            <w:shd w:val="clear" w:color="auto" w:fill="auto"/>
          </w:tcPr>
          <w:p w:rsidR="008D1336" w:rsidRPr="00311919" w:rsidRDefault="008D1336" w:rsidP="00311919">
            <w:pPr>
              <w:suppressAutoHyphens/>
              <w:spacing w:line="360" w:lineRule="auto"/>
              <w:rPr>
                <w:sz w:val="20"/>
              </w:rPr>
            </w:pPr>
            <w:r w:rsidRPr="00311919">
              <w:rPr>
                <w:sz w:val="20"/>
              </w:rPr>
              <w:t>-</w:t>
            </w:r>
          </w:p>
        </w:tc>
        <w:tc>
          <w:tcPr>
            <w:tcW w:w="0" w:type="auto"/>
            <w:vMerge w:val="restart"/>
            <w:shd w:val="clear" w:color="auto" w:fill="auto"/>
          </w:tcPr>
          <w:p w:rsidR="00E74A30" w:rsidRPr="00311919" w:rsidRDefault="00E74A30" w:rsidP="00311919">
            <w:pPr>
              <w:suppressAutoHyphens/>
              <w:spacing w:line="360" w:lineRule="auto"/>
              <w:rPr>
                <w:sz w:val="20"/>
              </w:rPr>
            </w:pPr>
          </w:p>
          <w:p w:rsidR="00393FE8" w:rsidRPr="00311919" w:rsidRDefault="00393FE8" w:rsidP="00311919">
            <w:pPr>
              <w:suppressAutoHyphens/>
              <w:spacing w:line="360" w:lineRule="auto"/>
              <w:rPr>
                <w:sz w:val="20"/>
              </w:rPr>
            </w:pPr>
          </w:p>
          <w:p w:rsidR="008D1336" w:rsidRPr="00311919" w:rsidRDefault="008D1336" w:rsidP="00311919">
            <w:pPr>
              <w:suppressAutoHyphens/>
              <w:spacing w:line="360" w:lineRule="auto"/>
              <w:rPr>
                <w:sz w:val="20"/>
              </w:rPr>
            </w:pPr>
          </w:p>
          <w:p w:rsidR="008D1336" w:rsidRPr="00311919" w:rsidRDefault="00393FE8" w:rsidP="00311919">
            <w:pPr>
              <w:suppressAutoHyphens/>
              <w:spacing w:line="360" w:lineRule="auto"/>
              <w:rPr>
                <w:sz w:val="20"/>
              </w:rPr>
            </w:pPr>
            <w:r w:rsidRPr="00311919">
              <w:rPr>
                <w:sz w:val="20"/>
              </w:rPr>
              <w:t>По используемым материальным ценностям для производства продукции и операций, освобожденных от НДС</w:t>
            </w:r>
          </w:p>
          <w:p w:rsidR="008D1336" w:rsidRPr="00311919" w:rsidRDefault="00393FE8" w:rsidP="00311919">
            <w:pPr>
              <w:suppressAutoHyphens/>
              <w:spacing w:line="360" w:lineRule="auto"/>
              <w:rPr>
                <w:sz w:val="20"/>
              </w:rPr>
            </w:pPr>
            <w:r w:rsidRPr="00311919">
              <w:rPr>
                <w:sz w:val="20"/>
              </w:rPr>
              <w:t>В зачет бюджету по используемым материальным ценностям на производственные нужды</w:t>
            </w:r>
          </w:p>
          <w:p w:rsidR="008D1336" w:rsidRPr="00311919" w:rsidRDefault="00393FE8" w:rsidP="00311919">
            <w:pPr>
              <w:suppressAutoHyphens/>
              <w:spacing w:line="360" w:lineRule="auto"/>
              <w:rPr>
                <w:sz w:val="20"/>
              </w:rPr>
            </w:pPr>
            <w:r w:rsidRPr="00311919">
              <w:rPr>
                <w:sz w:val="20"/>
              </w:rPr>
              <w:t>По используемым материальным ценностям на непроизводственные нужды</w:t>
            </w:r>
          </w:p>
        </w:tc>
        <w:tc>
          <w:tcPr>
            <w:tcW w:w="0" w:type="auto"/>
            <w:vMerge w:val="restart"/>
            <w:shd w:val="clear" w:color="auto" w:fill="auto"/>
          </w:tcPr>
          <w:p w:rsidR="008D1336" w:rsidRPr="00311919" w:rsidRDefault="008D1336" w:rsidP="00311919">
            <w:pPr>
              <w:suppressAutoHyphens/>
              <w:spacing w:line="360" w:lineRule="auto"/>
              <w:rPr>
                <w:sz w:val="20"/>
              </w:rPr>
            </w:pPr>
          </w:p>
          <w:p w:rsidR="008D1336" w:rsidRPr="00311919" w:rsidRDefault="008D1336" w:rsidP="00311919">
            <w:pPr>
              <w:suppressAutoHyphens/>
              <w:spacing w:line="360" w:lineRule="auto"/>
              <w:rPr>
                <w:sz w:val="20"/>
              </w:rPr>
            </w:pPr>
          </w:p>
          <w:p w:rsidR="008D1336" w:rsidRPr="00311919" w:rsidRDefault="008D1336" w:rsidP="00311919">
            <w:pPr>
              <w:suppressAutoHyphens/>
              <w:spacing w:line="360" w:lineRule="auto"/>
              <w:rPr>
                <w:sz w:val="20"/>
              </w:rPr>
            </w:pPr>
          </w:p>
          <w:p w:rsidR="00393FE8" w:rsidRPr="00311919" w:rsidRDefault="00393FE8" w:rsidP="00311919">
            <w:pPr>
              <w:suppressAutoHyphens/>
              <w:spacing w:line="360" w:lineRule="auto"/>
              <w:rPr>
                <w:sz w:val="20"/>
              </w:rPr>
            </w:pPr>
            <w:r w:rsidRPr="00311919">
              <w:rPr>
                <w:sz w:val="20"/>
              </w:rPr>
              <w:t>10, 15, 20, 23, 25, 26</w:t>
            </w:r>
          </w:p>
          <w:p w:rsidR="008D1336" w:rsidRPr="00311919" w:rsidRDefault="008D1336" w:rsidP="00311919">
            <w:pPr>
              <w:suppressAutoHyphens/>
              <w:spacing w:line="360" w:lineRule="auto"/>
              <w:rPr>
                <w:sz w:val="20"/>
              </w:rPr>
            </w:pPr>
          </w:p>
          <w:p w:rsidR="008D1336" w:rsidRPr="00311919" w:rsidRDefault="008D1336" w:rsidP="00311919">
            <w:pPr>
              <w:suppressAutoHyphens/>
              <w:spacing w:line="360" w:lineRule="auto"/>
              <w:rPr>
                <w:sz w:val="20"/>
              </w:rPr>
            </w:pPr>
          </w:p>
          <w:p w:rsidR="00393FE8" w:rsidRPr="00311919" w:rsidRDefault="00393FE8" w:rsidP="00311919">
            <w:pPr>
              <w:suppressAutoHyphens/>
              <w:spacing w:line="360" w:lineRule="auto"/>
              <w:rPr>
                <w:sz w:val="20"/>
              </w:rPr>
            </w:pPr>
            <w:r w:rsidRPr="00311919">
              <w:rPr>
                <w:sz w:val="20"/>
              </w:rPr>
              <w:t>68</w:t>
            </w:r>
          </w:p>
          <w:p w:rsidR="008D1336" w:rsidRPr="00311919" w:rsidRDefault="008D1336" w:rsidP="00311919">
            <w:pPr>
              <w:suppressAutoHyphens/>
              <w:spacing w:line="360" w:lineRule="auto"/>
              <w:rPr>
                <w:sz w:val="20"/>
              </w:rPr>
            </w:pPr>
          </w:p>
          <w:p w:rsidR="00393FE8" w:rsidRPr="00311919" w:rsidRDefault="00393FE8" w:rsidP="00311919">
            <w:pPr>
              <w:suppressAutoHyphens/>
              <w:spacing w:line="360" w:lineRule="auto"/>
              <w:rPr>
                <w:sz w:val="20"/>
              </w:rPr>
            </w:pPr>
          </w:p>
          <w:p w:rsidR="008D1336" w:rsidRPr="00311919" w:rsidRDefault="00393FE8" w:rsidP="00311919">
            <w:pPr>
              <w:suppressAutoHyphens/>
              <w:spacing w:line="360" w:lineRule="auto"/>
              <w:rPr>
                <w:sz w:val="20"/>
                <w:lang w:val="uk-UA"/>
              </w:rPr>
            </w:pPr>
            <w:r w:rsidRPr="00311919">
              <w:rPr>
                <w:sz w:val="20"/>
              </w:rPr>
              <w:t>91</w:t>
            </w:r>
          </w:p>
        </w:tc>
      </w:tr>
      <w:tr w:rsidR="008D1336" w:rsidRPr="00311919" w:rsidTr="00311919">
        <w:tc>
          <w:tcPr>
            <w:tcW w:w="0" w:type="auto"/>
            <w:shd w:val="clear" w:color="auto" w:fill="auto"/>
          </w:tcPr>
          <w:p w:rsidR="008D1336" w:rsidRPr="00311919" w:rsidRDefault="00393FE8" w:rsidP="00311919">
            <w:pPr>
              <w:suppressAutoHyphens/>
              <w:spacing w:line="360" w:lineRule="auto"/>
              <w:rPr>
                <w:sz w:val="20"/>
              </w:rPr>
            </w:pPr>
            <w:r w:rsidRPr="00311919">
              <w:rPr>
                <w:sz w:val="20"/>
              </w:rPr>
              <w:t>По полученным материальным ценностям поставщиков</w:t>
            </w:r>
            <w:r w:rsidR="008D1336" w:rsidRPr="00311919">
              <w:rPr>
                <w:sz w:val="20"/>
              </w:rPr>
              <w:t>.</w:t>
            </w:r>
          </w:p>
          <w:p w:rsidR="00393FE8" w:rsidRPr="00311919" w:rsidRDefault="00393FE8" w:rsidP="00311919">
            <w:pPr>
              <w:suppressAutoHyphens/>
              <w:spacing w:line="360" w:lineRule="auto"/>
              <w:rPr>
                <w:sz w:val="20"/>
              </w:rPr>
            </w:pPr>
            <w:r w:rsidRPr="00311919">
              <w:rPr>
                <w:sz w:val="20"/>
              </w:rPr>
              <w:t>По оказанным услугам и работам подрядчиками</w:t>
            </w:r>
          </w:p>
          <w:p w:rsidR="00393FE8" w:rsidRPr="00311919" w:rsidRDefault="00393FE8" w:rsidP="00311919">
            <w:pPr>
              <w:suppressAutoHyphens/>
              <w:spacing w:line="360" w:lineRule="auto"/>
              <w:rPr>
                <w:sz w:val="20"/>
              </w:rPr>
            </w:pPr>
            <w:r w:rsidRPr="00311919">
              <w:rPr>
                <w:sz w:val="20"/>
              </w:rPr>
              <w:t>По приобретенным подотчетными лицами материальным ценностям</w:t>
            </w:r>
          </w:p>
        </w:tc>
        <w:tc>
          <w:tcPr>
            <w:tcW w:w="0" w:type="auto"/>
            <w:shd w:val="clear" w:color="auto" w:fill="auto"/>
          </w:tcPr>
          <w:p w:rsidR="008D1336" w:rsidRPr="00311919" w:rsidRDefault="008D1336" w:rsidP="00311919">
            <w:pPr>
              <w:suppressAutoHyphens/>
              <w:spacing w:line="360" w:lineRule="auto"/>
              <w:rPr>
                <w:sz w:val="20"/>
              </w:rPr>
            </w:pPr>
            <w:r w:rsidRPr="00311919">
              <w:rPr>
                <w:sz w:val="20"/>
              </w:rPr>
              <w:t>60</w:t>
            </w:r>
          </w:p>
          <w:p w:rsidR="00393FE8" w:rsidRPr="00311919" w:rsidRDefault="00393FE8" w:rsidP="00311919">
            <w:pPr>
              <w:suppressAutoHyphens/>
              <w:spacing w:line="360" w:lineRule="auto"/>
              <w:rPr>
                <w:sz w:val="20"/>
                <w:lang w:val="uk-UA"/>
              </w:rPr>
            </w:pPr>
          </w:p>
          <w:p w:rsidR="009F3BC8" w:rsidRPr="00311919" w:rsidRDefault="009F3BC8" w:rsidP="00311919">
            <w:pPr>
              <w:suppressAutoHyphens/>
              <w:spacing w:line="360" w:lineRule="auto"/>
              <w:rPr>
                <w:sz w:val="20"/>
                <w:lang w:val="uk-UA"/>
              </w:rPr>
            </w:pPr>
          </w:p>
          <w:p w:rsidR="00393FE8" w:rsidRPr="00311919" w:rsidRDefault="00393FE8" w:rsidP="00311919">
            <w:pPr>
              <w:suppressAutoHyphens/>
              <w:spacing w:line="360" w:lineRule="auto"/>
              <w:rPr>
                <w:sz w:val="20"/>
              </w:rPr>
            </w:pPr>
            <w:r w:rsidRPr="00311919">
              <w:rPr>
                <w:sz w:val="20"/>
              </w:rPr>
              <w:t>60, 76</w:t>
            </w:r>
          </w:p>
          <w:p w:rsidR="00393FE8" w:rsidRPr="00311919" w:rsidRDefault="00393FE8" w:rsidP="00311919">
            <w:pPr>
              <w:suppressAutoHyphens/>
              <w:spacing w:line="360" w:lineRule="auto"/>
              <w:rPr>
                <w:sz w:val="20"/>
              </w:rPr>
            </w:pPr>
          </w:p>
          <w:p w:rsidR="00393FE8" w:rsidRPr="00311919" w:rsidRDefault="00393FE8" w:rsidP="00311919">
            <w:pPr>
              <w:suppressAutoHyphens/>
              <w:spacing w:line="360" w:lineRule="auto"/>
              <w:rPr>
                <w:sz w:val="20"/>
              </w:rPr>
            </w:pPr>
            <w:r w:rsidRPr="00311919">
              <w:rPr>
                <w:sz w:val="20"/>
              </w:rPr>
              <w:t>71</w:t>
            </w:r>
          </w:p>
        </w:tc>
        <w:tc>
          <w:tcPr>
            <w:tcW w:w="0" w:type="auto"/>
            <w:vMerge/>
            <w:shd w:val="clear" w:color="auto" w:fill="auto"/>
          </w:tcPr>
          <w:p w:rsidR="008D1336" w:rsidRPr="00311919" w:rsidRDefault="008D1336" w:rsidP="00311919">
            <w:pPr>
              <w:suppressAutoHyphens/>
              <w:spacing w:line="360" w:lineRule="auto"/>
              <w:rPr>
                <w:sz w:val="20"/>
              </w:rPr>
            </w:pPr>
          </w:p>
        </w:tc>
        <w:tc>
          <w:tcPr>
            <w:tcW w:w="0" w:type="auto"/>
            <w:vMerge/>
            <w:shd w:val="clear" w:color="auto" w:fill="auto"/>
          </w:tcPr>
          <w:p w:rsidR="008D1336" w:rsidRPr="00311919" w:rsidRDefault="008D1336" w:rsidP="00311919">
            <w:pPr>
              <w:suppressAutoHyphens/>
              <w:spacing w:line="360" w:lineRule="auto"/>
              <w:rPr>
                <w:sz w:val="20"/>
              </w:rPr>
            </w:pPr>
          </w:p>
        </w:tc>
      </w:tr>
      <w:tr w:rsidR="008D1336" w:rsidRPr="00311919" w:rsidTr="00311919">
        <w:tc>
          <w:tcPr>
            <w:tcW w:w="0" w:type="auto"/>
            <w:shd w:val="clear" w:color="auto" w:fill="auto"/>
          </w:tcPr>
          <w:p w:rsidR="00393FE8" w:rsidRPr="00311919" w:rsidRDefault="008D1336" w:rsidP="00311919">
            <w:pPr>
              <w:suppressAutoHyphens/>
              <w:spacing w:line="360" w:lineRule="auto"/>
              <w:rPr>
                <w:sz w:val="20"/>
              </w:rPr>
            </w:pPr>
            <w:r w:rsidRPr="00311919">
              <w:rPr>
                <w:sz w:val="20"/>
              </w:rPr>
              <w:t xml:space="preserve">Сальдо – </w:t>
            </w:r>
            <w:r w:rsidR="00393FE8" w:rsidRPr="00311919">
              <w:rPr>
                <w:sz w:val="20"/>
              </w:rPr>
              <w:t>остаток НДС по материальным ценностям</w:t>
            </w:r>
            <w:r w:rsidRPr="00311919">
              <w:rPr>
                <w:sz w:val="20"/>
              </w:rPr>
              <w:t xml:space="preserve"> на конец периода</w:t>
            </w:r>
          </w:p>
        </w:tc>
        <w:tc>
          <w:tcPr>
            <w:tcW w:w="0" w:type="auto"/>
            <w:shd w:val="clear" w:color="auto" w:fill="auto"/>
          </w:tcPr>
          <w:p w:rsidR="008D1336" w:rsidRPr="00311919" w:rsidRDefault="008D1336" w:rsidP="00311919">
            <w:pPr>
              <w:suppressAutoHyphens/>
              <w:spacing w:line="360" w:lineRule="auto"/>
              <w:rPr>
                <w:sz w:val="20"/>
              </w:rPr>
            </w:pPr>
            <w:r w:rsidRPr="00311919">
              <w:rPr>
                <w:sz w:val="20"/>
              </w:rPr>
              <w:t>-</w:t>
            </w:r>
          </w:p>
        </w:tc>
        <w:tc>
          <w:tcPr>
            <w:tcW w:w="0" w:type="auto"/>
            <w:vMerge/>
            <w:shd w:val="clear" w:color="auto" w:fill="auto"/>
          </w:tcPr>
          <w:p w:rsidR="008D1336" w:rsidRPr="00311919" w:rsidRDefault="008D1336" w:rsidP="00311919">
            <w:pPr>
              <w:suppressAutoHyphens/>
              <w:spacing w:line="360" w:lineRule="auto"/>
              <w:rPr>
                <w:sz w:val="20"/>
              </w:rPr>
            </w:pPr>
          </w:p>
        </w:tc>
        <w:tc>
          <w:tcPr>
            <w:tcW w:w="0" w:type="auto"/>
            <w:vMerge/>
            <w:shd w:val="clear" w:color="auto" w:fill="auto"/>
          </w:tcPr>
          <w:p w:rsidR="008D1336" w:rsidRPr="00311919" w:rsidRDefault="008D1336" w:rsidP="00311919">
            <w:pPr>
              <w:suppressAutoHyphens/>
              <w:spacing w:line="360" w:lineRule="auto"/>
              <w:rPr>
                <w:sz w:val="20"/>
              </w:rPr>
            </w:pPr>
          </w:p>
        </w:tc>
      </w:tr>
    </w:tbl>
    <w:p w:rsidR="008D1336" w:rsidRPr="00E74A30" w:rsidRDefault="008D1336" w:rsidP="00E74A30">
      <w:pPr>
        <w:suppressAutoHyphens/>
        <w:spacing w:line="360" w:lineRule="auto"/>
        <w:ind w:firstLine="709"/>
        <w:jc w:val="both"/>
        <w:rPr>
          <w:sz w:val="28"/>
          <w:szCs w:val="28"/>
        </w:rPr>
      </w:pPr>
    </w:p>
    <w:p w:rsidR="00393FE8" w:rsidRPr="009F3BC8" w:rsidRDefault="009F3BC8" w:rsidP="00E74A30">
      <w:pPr>
        <w:suppressAutoHyphens/>
        <w:spacing w:line="360" w:lineRule="auto"/>
        <w:ind w:firstLine="709"/>
        <w:jc w:val="both"/>
        <w:rPr>
          <w:b/>
          <w:sz w:val="28"/>
          <w:szCs w:val="28"/>
          <w:lang w:val="uk-UA"/>
        </w:rPr>
      </w:pPr>
      <w:r>
        <w:rPr>
          <w:b/>
          <w:sz w:val="28"/>
          <w:szCs w:val="28"/>
        </w:rPr>
        <w:t>3.3</w:t>
      </w:r>
      <w:r w:rsidR="00393FE8" w:rsidRPr="00E74A30">
        <w:rPr>
          <w:b/>
          <w:sz w:val="28"/>
          <w:szCs w:val="28"/>
        </w:rPr>
        <w:t xml:space="preserve"> Учет расчетов с поставщиками и подрядчика</w:t>
      </w:r>
      <w:r>
        <w:rPr>
          <w:b/>
          <w:sz w:val="28"/>
          <w:szCs w:val="28"/>
        </w:rPr>
        <w:t>ми в условных денежных единицах</w:t>
      </w:r>
    </w:p>
    <w:p w:rsidR="00393FE8" w:rsidRPr="00E74A30" w:rsidRDefault="00393FE8" w:rsidP="00E74A30">
      <w:pPr>
        <w:suppressAutoHyphens/>
        <w:spacing w:line="360" w:lineRule="auto"/>
        <w:ind w:firstLine="709"/>
        <w:jc w:val="both"/>
        <w:rPr>
          <w:b/>
          <w:sz w:val="28"/>
          <w:szCs w:val="28"/>
        </w:rPr>
      </w:pPr>
    </w:p>
    <w:p w:rsidR="00601669" w:rsidRPr="00E74A30" w:rsidRDefault="00393FE8" w:rsidP="00E74A30">
      <w:pPr>
        <w:suppressAutoHyphens/>
        <w:spacing w:line="360" w:lineRule="auto"/>
        <w:ind w:firstLine="709"/>
        <w:jc w:val="both"/>
        <w:rPr>
          <w:sz w:val="28"/>
          <w:szCs w:val="28"/>
        </w:rPr>
      </w:pPr>
      <w:r w:rsidRPr="00E74A30">
        <w:rPr>
          <w:sz w:val="28"/>
          <w:szCs w:val="28"/>
        </w:rPr>
        <w:t>В соответствии со ст. 317 ГК РФ денежные обязательства организаций могут оплачиваться в рублях в сумме, эквивалентной определенной сумме в иностранной валюте или в условных денежных единицах. В этом случае сумма, подлежащая уплате в рублях, определяется по официальному курсу</w:t>
      </w:r>
      <w:r w:rsidR="00601669" w:rsidRPr="00E74A30">
        <w:rPr>
          <w:sz w:val="28"/>
          <w:szCs w:val="28"/>
        </w:rPr>
        <w:t xml:space="preserve"> соответствующей валюты или условных денежных единиц на день платежа, если иной курс или иная дата его определения не установлены законом или договором.</w:t>
      </w:r>
    </w:p>
    <w:p w:rsidR="00671577" w:rsidRPr="00E74A30" w:rsidRDefault="00601669" w:rsidP="00E74A30">
      <w:pPr>
        <w:suppressAutoHyphens/>
        <w:spacing w:line="360" w:lineRule="auto"/>
        <w:ind w:firstLine="709"/>
        <w:jc w:val="both"/>
        <w:rPr>
          <w:sz w:val="28"/>
          <w:szCs w:val="28"/>
        </w:rPr>
      </w:pPr>
      <w:r w:rsidRPr="00E74A30">
        <w:rPr>
          <w:sz w:val="28"/>
          <w:szCs w:val="28"/>
        </w:rPr>
        <w:t>При расчетах организации с поставщиками по условиям договора</w:t>
      </w:r>
      <w:r w:rsidR="00E74A30">
        <w:rPr>
          <w:sz w:val="28"/>
          <w:szCs w:val="28"/>
        </w:rPr>
        <w:t xml:space="preserve"> </w:t>
      </w:r>
      <w:r w:rsidRPr="00E74A30">
        <w:rPr>
          <w:sz w:val="28"/>
          <w:szCs w:val="28"/>
        </w:rPr>
        <w:t xml:space="preserve">поставки </w:t>
      </w:r>
      <w:r w:rsidR="00671577" w:rsidRPr="00E74A30">
        <w:rPr>
          <w:sz w:val="28"/>
          <w:szCs w:val="28"/>
        </w:rPr>
        <w:t>в сумме, эквивалентной, например, доллару США, или в других условных денежных единицах, в момент получения от поставщика (подрядчика) материальных ценностей (работ, услуг) сумма задолженности поставщику (подрядчику) отражается по курсу доллара США или других условных денежных единиц на дату оприходования материальных ценностей (принятия работ, услуг):</w:t>
      </w:r>
    </w:p>
    <w:p w:rsidR="00671577" w:rsidRPr="00E74A30" w:rsidRDefault="00671577" w:rsidP="00E74A30">
      <w:pPr>
        <w:suppressAutoHyphens/>
        <w:spacing w:line="360" w:lineRule="auto"/>
        <w:ind w:firstLine="709"/>
        <w:jc w:val="both"/>
        <w:rPr>
          <w:sz w:val="28"/>
          <w:szCs w:val="28"/>
        </w:rPr>
      </w:pPr>
      <w:r w:rsidRPr="00E74A30">
        <w:rPr>
          <w:sz w:val="28"/>
          <w:szCs w:val="28"/>
        </w:rPr>
        <w:t>Д-т счетов 10, 08, 07, 20</w:t>
      </w:r>
    </w:p>
    <w:p w:rsidR="00671577" w:rsidRPr="00E74A30" w:rsidRDefault="00671577" w:rsidP="00E74A30">
      <w:pPr>
        <w:suppressAutoHyphens/>
        <w:spacing w:line="360" w:lineRule="auto"/>
        <w:ind w:firstLine="709"/>
        <w:jc w:val="both"/>
        <w:rPr>
          <w:sz w:val="28"/>
          <w:szCs w:val="28"/>
        </w:rPr>
      </w:pPr>
      <w:r w:rsidRPr="00E74A30">
        <w:rPr>
          <w:sz w:val="28"/>
          <w:szCs w:val="28"/>
        </w:rPr>
        <w:t xml:space="preserve">К-т сч.60 </w:t>
      </w:r>
      <w:r w:rsidR="00E74A30">
        <w:rPr>
          <w:sz w:val="28"/>
          <w:szCs w:val="28"/>
        </w:rPr>
        <w:t>"</w:t>
      </w:r>
      <w:r w:rsidRPr="00E74A30">
        <w:rPr>
          <w:sz w:val="28"/>
          <w:szCs w:val="28"/>
        </w:rPr>
        <w:t>Расчеты с поставщиками и подрядчиками</w:t>
      </w:r>
      <w:r w:rsidR="00E74A30">
        <w:rPr>
          <w:sz w:val="28"/>
          <w:szCs w:val="28"/>
        </w:rPr>
        <w:t>"</w:t>
      </w:r>
      <w:r w:rsidRPr="00E74A30">
        <w:rPr>
          <w:sz w:val="28"/>
          <w:szCs w:val="28"/>
        </w:rPr>
        <w:t>.</w:t>
      </w:r>
    </w:p>
    <w:p w:rsidR="00671577" w:rsidRPr="00E74A30" w:rsidRDefault="00671577" w:rsidP="00E74A30">
      <w:pPr>
        <w:suppressAutoHyphens/>
        <w:spacing w:line="360" w:lineRule="auto"/>
        <w:ind w:firstLine="709"/>
        <w:jc w:val="both"/>
        <w:rPr>
          <w:sz w:val="28"/>
          <w:szCs w:val="28"/>
        </w:rPr>
      </w:pPr>
      <w:r w:rsidRPr="00E74A30">
        <w:rPr>
          <w:sz w:val="28"/>
          <w:szCs w:val="28"/>
        </w:rPr>
        <w:t>При погашении задолженности поставщику (подрядчику) перечисляемая сумма отражается по курсу доллара США или других условных денежных единиц на дату списания средств с расчетного счета:</w:t>
      </w:r>
    </w:p>
    <w:p w:rsidR="00671577" w:rsidRPr="00E74A30" w:rsidRDefault="00671577" w:rsidP="00E74A30">
      <w:pPr>
        <w:suppressAutoHyphens/>
        <w:spacing w:line="360" w:lineRule="auto"/>
        <w:ind w:firstLine="709"/>
        <w:jc w:val="both"/>
        <w:rPr>
          <w:sz w:val="28"/>
          <w:szCs w:val="28"/>
        </w:rPr>
      </w:pPr>
      <w:r w:rsidRPr="00E74A30">
        <w:rPr>
          <w:sz w:val="28"/>
          <w:szCs w:val="28"/>
        </w:rPr>
        <w:t xml:space="preserve">Д-т сч.60 </w:t>
      </w:r>
      <w:r w:rsidR="00E74A30">
        <w:rPr>
          <w:sz w:val="28"/>
          <w:szCs w:val="28"/>
        </w:rPr>
        <w:t>"</w:t>
      </w:r>
      <w:r w:rsidRPr="00E74A30">
        <w:rPr>
          <w:sz w:val="28"/>
          <w:szCs w:val="28"/>
        </w:rPr>
        <w:t>Расчеты с поставщиками и подрядчиками</w:t>
      </w:r>
      <w:r w:rsidR="00E74A30">
        <w:rPr>
          <w:sz w:val="28"/>
          <w:szCs w:val="28"/>
        </w:rPr>
        <w:t>"</w:t>
      </w:r>
    </w:p>
    <w:p w:rsidR="00671577" w:rsidRPr="00E74A30" w:rsidRDefault="00671577" w:rsidP="00E74A30">
      <w:pPr>
        <w:suppressAutoHyphens/>
        <w:spacing w:line="360" w:lineRule="auto"/>
        <w:ind w:firstLine="709"/>
        <w:jc w:val="both"/>
        <w:rPr>
          <w:sz w:val="28"/>
          <w:szCs w:val="28"/>
        </w:rPr>
      </w:pPr>
      <w:r w:rsidRPr="00E74A30">
        <w:rPr>
          <w:sz w:val="28"/>
          <w:szCs w:val="28"/>
        </w:rPr>
        <w:t xml:space="preserve">К-т сч.51 </w:t>
      </w:r>
      <w:r w:rsidR="00E74A30">
        <w:rPr>
          <w:sz w:val="28"/>
          <w:szCs w:val="28"/>
        </w:rPr>
        <w:t>"</w:t>
      </w:r>
      <w:r w:rsidRPr="00E74A30">
        <w:rPr>
          <w:sz w:val="28"/>
          <w:szCs w:val="28"/>
        </w:rPr>
        <w:t>Расчетные счета</w:t>
      </w:r>
      <w:r w:rsidR="00E74A30">
        <w:rPr>
          <w:sz w:val="28"/>
          <w:szCs w:val="28"/>
        </w:rPr>
        <w:t>"</w:t>
      </w:r>
      <w:r w:rsidRPr="00E74A30">
        <w:rPr>
          <w:sz w:val="28"/>
          <w:szCs w:val="28"/>
        </w:rPr>
        <w:t>.</w:t>
      </w:r>
    </w:p>
    <w:p w:rsidR="00D8511D" w:rsidRPr="00E74A30" w:rsidRDefault="00671577" w:rsidP="00E74A30">
      <w:pPr>
        <w:suppressAutoHyphens/>
        <w:spacing w:line="360" w:lineRule="auto"/>
        <w:ind w:firstLine="709"/>
        <w:jc w:val="both"/>
        <w:rPr>
          <w:sz w:val="28"/>
          <w:szCs w:val="28"/>
        </w:rPr>
      </w:pPr>
      <w:r w:rsidRPr="00E74A30">
        <w:rPr>
          <w:sz w:val="28"/>
          <w:szCs w:val="28"/>
        </w:rPr>
        <w:t>Образовавшаяся по счету 60 суммовая разница за вычетом НДС</w:t>
      </w:r>
      <w:r w:rsidR="00D8511D" w:rsidRPr="00E74A30">
        <w:rPr>
          <w:sz w:val="28"/>
          <w:szCs w:val="28"/>
        </w:rPr>
        <w:t xml:space="preserve"> списывается на стоимость приобретенных материальных ценностей. НДС с суммовых разниц предъявляется бюджету.</w:t>
      </w:r>
    </w:p>
    <w:p w:rsidR="00D8511D" w:rsidRPr="00E74A30" w:rsidRDefault="00D8511D" w:rsidP="00E74A30">
      <w:pPr>
        <w:suppressAutoHyphens/>
        <w:spacing w:line="360" w:lineRule="auto"/>
        <w:ind w:firstLine="709"/>
        <w:jc w:val="both"/>
        <w:rPr>
          <w:sz w:val="28"/>
          <w:szCs w:val="28"/>
        </w:rPr>
      </w:pPr>
    </w:p>
    <w:p w:rsidR="00393FE8" w:rsidRPr="009F3BC8" w:rsidRDefault="00D8511D" w:rsidP="00E74A30">
      <w:pPr>
        <w:suppressAutoHyphens/>
        <w:spacing w:line="360" w:lineRule="auto"/>
        <w:ind w:firstLine="709"/>
        <w:jc w:val="both"/>
        <w:rPr>
          <w:b/>
          <w:sz w:val="28"/>
          <w:szCs w:val="28"/>
          <w:lang w:val="uk-UA"/>
        </w:rPr>
      </w:pPr>
      <w:r w:rsidRPr="00E74A30">
        <w:rPr>
          <w:b/>
          <w:sz w:val="28"/>
          <w:szCs w:val="28"/>
        </w:rPr>
        <w:t xml:space="preserve">3.4 Учет расхода производственных запасов </w:t>
      </w:r>
      <w:r w:rsidR="009F3BC8">
        <w:rPr>
          <w:b/>
          <w:sz w:val="28"/>
          <w:szCs w:val="28"/>
        </w:rPr>
        <w:t>и контроль за их использованием</w:t>
      </w:r>
    </w:p>
    <w:p w:rsidR="00D8511D" w:rsidRPr="00E74A30" w:rsidRDefault="00D8511D" w:rsidP="00E74A30">
      <w:pPr>
        <w:suppressAutoHyphens/>
        <w:spacing w:line="360" w:lineRule="auto"/>
        <w:ind w:firstLine="709"/>
        <w:jc w:val="both"/>
        <w:rPr>
          <w:b/>
          <w:sz w:val="28"/>
          <w:szCs w:val="28"/>
        </w:rPr>
      </w:pPr>
    </w:p>
    <w:p w:rsidR="00E74A30" w:rsidRDefault="00D8511D" w:rsidP="00E74A30">
      <w:pPr>
        <w:suppressAutoHyphens/>
        <w:spacing w:line="360" w:lineRule="auto"/>
        <w:ind w:firstLine="709"/>
        <w:jc w:val="both"/>
        <w:rPr>
          <w:sz w:val="28"/>
          <w:szCs w:val="28"/>
        </w:rPr>
      </w:pPr>
      <w:r w:rsidRPr="00E74A30">
        <w:rPr>
          <w:sz w:val="28"/>
          <w:szCs w:val="28"/>
        </w:rPr>
        <w:t>Производственные запасы в организации могут быть отпущены: на производство продукции, обслуживание производства и управление им, исправление брака в производстве, непроизводственные нужды, проданы на сторону, переданы в совместную деятельность и др.</w:t>
      </w:r>
    </w:p>
    <w:p w:rsidR="00124EC1" w:rsidRPr="00E74A30" w:rsidRDefault="00D8511D" w:rsidP="00E74A30">
      <w:pPr>
        <w:suppressAutoHyphens/>
        <w:spacing w:line="360" w:lineRule="auto"/>
        <w:ind w:firstLine="709"/>
        <w:jc w:val="both"/>
        <w:rPr>
          <w:sz w:val="28"/>
          <w:szCs w:val="28"/>
        </w:rPr>
      </w:pPr>
      <w:r w:rsidRPr="00E74A30">
        <w:rPr>
          <w:sz w:val="28"/>
          <w:szCs w:val="28"/>
        </w:rPr>
        <w:t xml:space="preserve">Отпущенные материалы на производственные нужды на основании первичных документов (лимитно-заборных карт, требований, накладных и др.) или составленных на их основе ведомостей распределения материалов списываются с кредита счета 10 </w:t>
      </w:r>
      <w:r w:rsidR="00E74A30">
        <w:rPr>
          <w:sz w:val="28"/>
          <w:szCs w:val="28"/>
        </w:rPr>
        <w:t>"</w:t>
      </w:r>
      <w:r w:rsidR="00124EC1" w:rsidRPr="00E74A30">
        <w:rPr>
          <w:sz w:val="28"/>
          <w:szCs w:val="28"/>
        </w:rPr>
        <w:t>Материалы</w:t>
      </w:r>
      <w:r w:rsidR="00E74A30">
        <w:rPr>
          <w:sz w:val="28"/>
          <w:szCs w:val="28"/>
        </w:rPr>
        <w:t>"</w:t>
      </w:r>
      <w:r w:rsidR="00124EC1" w:rsidRPr="00E74A30">
        <w:rPr>
          <w:sz w:val="28"/>
          <w:szCs w:val="28"/>
        </w:rPr>
        <w:t xml:space="preserve"> в дебет производственных счетов по назначению: счета 20 – на изготовление продукции, счета23 – цехам вспомогательного производства, счета 25 – на обслуживание производства и управление им, счета 26 – на управление организацией в целом, счета 28 – на исправление производственного брака.</w:t>
      </w:r>
    </w:p>
    <w:p w:rsidR="00E74A30" w:rsidRDefault="00124EC1" w:rsidP="00E74A30">
      <w:pPr>
        <w:suppressAutoHyphens/>
        <w:spacing w:line="360" w:lineRule="auto"/>
        <w:ind w:firstLine="709"/>
        <w:jc w:val="both"/>
        <w:rPr>
          <w:sz w:val="28"/>
          <w:szCs w:val="28"/>
        </w:rPr>
      </w:pPr>
      <w:r w:rsidRPr="00E74A30">
        <w:rPr>
          <w:sz w:val="28"/>
          <w:szCs w:val="28"/>
        </w:rPr>
        <w:t>Материалы, отпущенные обслуживающим производствам и хозяйствам, относят с кредита счета 10 в дебет счета 29.</w:t>
      </w:r>
      <w:r w:rsidR="00E74A30">
        <w:rPr>
          <w:sz w:val="28"/>
          <w:szCs w:val="28"/>
        </w:rPr>
        <w:t xml:space="preserve"> </w:t>
      </w:r>
    </w:p>
    <w:p w:rsidR="00124EC1" w:rsidRPr="00E74A30" w:rsidRDefault="00124EC1" w:rsidP="00E74A30">
      <w:pPr>
        <w:suppressAutoHyphens/>
        <w:spacing w:line="360" w:lineRule="auto"/>
        <w:ind w:firstLine="709"/>
        <w:jc w:val="both"/>
        <w:rPr>
          <w:sz w:val="28"/>
          <w:szCs w:val="28"/>
        </w:rPr>
      </w:pPr>
      <w:r w:rsidRPr="00E74A30">
        <w:rPr>
          <w:sz w:val="28"/>
          <w:szCs w:val="28"/>
        </w:rPr>
        <w:t xml:space="preserve">Проданные на сторону и переданные в уставный капитал других организаций и совместную деятельность материалы списываются с кредита счета 10 в дебет счета 91 </w:t>
      </w:r>
      <w:r w:rsidR="00E74A30">
        <w:rPr>
          <w:sz w:val="28"/>
          <w:szCs w:val="28"/>
        </w:rPr>
        <w:t>"</w:t>
      </w:r>
      <w:r w:rsidRPr="00E74A30">
        <w:rPr>
          <w:sz w:val="28"/>
          <w:szCs w:val="28"/>
        </w:rPr>
        <w:t>Прочие доходы и расходы</w:t>
      </w:r>
      <w:r w:rsidR="00E74A30">
        <w:rPr>
          <w:sz w:val="28"/>
          <w:szCs w:val="28"/>
        </w:rPr>
        <w:t>"</w:t>
      </w:r>
      <w:r w:rsidRPr="00E74A30">
        <w:rPr>
          <w:sz w:val="28"/>
          <w:szCs w:val="28"/>
        </w:rPr>
        <w:t xml:space="preserve">. При этом по проданным материалам начисляется налог на добавленную стоимость, подлежащий взносу в бюджет, который отражается по дебету счета 91 в корреспонденции с кредитом счета 68 </w:t>
      </w:r>
      <w:r w:rsidR="00E74A30">
        <w:rPr>
          <w:sz w:val="28"/>
          <w:szCs w:val="28"/>
        </w:rPr>
        <w:t>"</w:t>
      </w:r>
      <w:r w:rsidRPr="00E74A30">
        <w:rPr>
          <w:sz w:val="28"/>
          <w:szCs w:val="28"/>
        </w:rPr>
        <w:t>Расчеты по налогам и сборам</w:t>
      </w:r>
      <w:r w:rsidR="00E74A30">
        <w:rPr>
          <w:sz w:val="28"/>
          <w:szCs w:val="28"/>
        </w:rPr>
        <w:t>"</w:t>
      </w:r>
      <w:r w:rsidRPr="00E74A30">
        <w:rPr>
          <w:sz w:val="28"/>
          <w:szCs w:val="28"/>
        </w:rPr>
        <w:t xml:space="preserve"> (налогообложение – по отгрузке) или счета 76 </w:t>
      </w:r>
      <w:r w:rsidR="00E74A30">
        <w:rPr>
          <w:sz w:val="28"/>
          <w:szCs w:val="28"/>
        </w:rPr>
        <w:t>"</w:t>
      </w:r>
      <w:r w:rsidRPr="00E74A30">
        <w:rPr>
          <w:sz w:val="28"/>
          <w:szCs w:val="28"/>
        </w:rPr>
        <w:t>Расчеты с разными дебиторами и кредиторами</w:t>
      </w:r>
      <w:r w:rsidR="00E74A30">
        <w:rPr>
          <w:sz w:val="28"/>
          <w:szCs w:val="28"/>
        </w:rPr>
        <w:t>"</w:t>
      </w:r>
      <w:r w:rsidRPr="00E74A30">
        <w:rPr>
          <w:sz w:val="28"/>
          <w:szCs w:val="28"/>
        </w:rPr>
        <w:t xml:space="preserve"> (налогообложение – по оплате).</w:t>
      </w:r>
    </w:p>
    <w:p w:rsidR="006F21EF" w:rsidRPr="00E74A30" w:rsidRDefault="00124EC1" w:rsidP="00E74A30">
      <w:pPr>
        <w:suppressAutoHyphens/>
        <w:spacing w:line="360" w:lineRule="auto"/>
        <w:ind w:firstLine="709"/>
        <w:jc w:val="both"/>
        <w:rPr>
          <w:sz w:val="28"/>
          <w:szCs w:val="28"/>
        </w:rPr>
      </w:pPr>
      <w:r w:rsidRPr="00E74A30">
        <w:rPr>
          <w:sz w:val="28"/>
          <w:szCs w:val="28"/>
        </w:rPr>
        <w:t>При организации учета производственных запасов по фактической себестоимости приобретения (заготовления) стоимость материалов, списанных в течение отчетного месяца по средней фактической себестоимости при наличии затрат по их заготовке и доставке (косвенных расходов), доводится до фактической себестоимости путем списания в конце месяца суммы затрат по заготовке и доставке</w:t>
      </w:r>
      <w:r w:rsidR="006F21EF" w:rsidRPr="00E74A30">
        <w:rPr>
          <w:sz w:val="28"/>
          <w:szCs w:val="28"/>
        </w:rPr>
        <w:t>, приходящихся на отпущенные материалы. Расчет данных косвенных расходов приведен в таблице 1. Сумма указанных косвенных расходов, приходящаяся на израсходованные материалы, списывается с кредита счета 10 в дебет тех же счетов, на которые были отнесены материалы:</w:t>
      </w:r>
    </w:p>
    <w:p w:rsidR="006F21EF" w:rsidRPr="00E74A30" w:rsidRDefault="006F21EF" w:rsidP="00E74A30">
      <w:pPr>
        <w:suppressAutoHyphens/>
        <w:spacing w:line="360" w:lineRule="auto"/>
        <w:ind w:firstLine="709"/>
        <w:jc w:val="both"/>
        <w:rPr>
          <w:sz w:val="28"/>
          <w:szCs w:val="28"/>
        </w:rPr>
      </w:pPr>
      <w:r w:rsidRPr="00E74A30">
        <w:rPr>
          <w:sz w:val="28"/>
          <w:szCs w:val="28"/>
        </w:rPr>
        <w:t>Д-т счетов 20, 23, 25, 26, 28, 29, 91</w:t>
      </w:r>
    </w:p>
    <w:p w:rsidR="006F21EF" w:rsidRPr="00E74A30" w:rsidRDefault="00624D51" w:rsidP="00E74A30">
      <w:pPr>
        <w:suppressAutoHyphens/>
        <w:spacing w:line="360" w:lineRule="auto"/>
        <w:ind w:firstLine="709"/>
        <w:jc w:val="both"/>
        <w:rPr>
          <w:sz w:val="28"/>
          <w:szCs w:val="28"/>
        </w:rPr>
      </w:pPr>
      <w:r w:rsidRPr="00E74A30">
        <w:rPr>
          <w:sz w:val="28"/>
          <w:szCs w:val="28"/>
        </w:rPr>
        <w:t>К-т сч.</w:t>
      </w:r>
      <w:r w:rsidR="006F21EF" w:rsidRPr="00E74A30">
        <w:rPr>
          <w:sz w:val="28"/>
          <w:szCs w:val="28"/>
        </w:rPr>
        <w:t xml:space="preserve">10 </w:t>
      </w:r>
      <w:r w:rsidR="00E74A30">
        <w:rPr>
          <w:sz w:val="28"/>
          <w:szCs w:val="28"/>
        </w:rPr>
        <w:t>"</w:t>
      </w:r>
      <w:r w:rsidR="006F21EF" w:rsidRPr="00E74A30">
        <w:rPr>
          <w:sz w:val="28"/>
          <w:szCs w:val="28"/>
        </w:rPr>
        <w:t>Материалы</w:t>
      </w:r>
      <w:r w:rsidR="00E74A30">
        <w:rPr>
          <w:sz w:val="28"/>
          <w:szCs w:val="28"/>
        </w:rPr>
        <w:t>"</w:t>
      </w:r>
      <w:r w:rsidR="006F21EF" w:rsidRPr="00E74A30">
        <w:rPr>
          <w:sz w:val="28"/>
          <w:szCs w:val="28"/>
        </w:rPr>
        <w:t>.</w:t>
      </w:r>
    </w:p>
    <w:p w:rsidR="006F21EF" w:rsidRPr="00E74A30" w:rsidRDefault="006F21EF" w:rsidP="00E74A30">
      <w:pPr>
        <w:suppressAutoHyphens/>
        <w:spacing w:line="360" w:lineRule="auto"/>
        <w:ind w:firstLine="709"/>
        <w:jc w:val="both"/>
        <w:rPr>
          <w:sz w:val="28"/>
          <w:szCs w:val="28"/>
        </w:rPr>
      </w:pPr>
      <w:r w:rsidRPr="00E74A30">
        <w:rPr>
          <w:sz w:val="28"/>
          <w:szCs w:val="28"/>
        </w:rPr>
        <w:t>При организации учета производственных запасов по учетным ценам по окончании месяца определяется разница между фактической себестоимостью израсходованных материалов и их стоимостью по учетным ценам. Расчет отклонений в стоимости материалов приведен в таблице 2. Выявленная разница списывается на те же счета, на которые были списаны материалы по учетным ценам. При этом оформляется бухгалтерская запись:</w:t>
      </w:r>
    </w:p>
    <w:p w:rsidR="006F21EF" w:rsidRPr="00E74A30" w:rsidRDefault="006F21EF" w:rsidP="00E74A30">
      <w:pPr>
        <w:suppressAutoHyphens/>
        <w:spacing w:line="360" w:lineRule="auto"/>
        <w:ind w:firstLine="709"/>
        <w:jc w:val="both"/>
        <w:rPr>
          <w:sz w:val="28"/>
          <w:szCs w:val="28"/>
        </w:rPr>
      </w:pPr>
      <w:r w:rsidRPr="00E74A30">
        <w:rPr>
          <w:sz w:val="28"/>
          <w:szCs w:val="28"/>
        </w:rPr>
        <w:t>Д-т счетов 20, 23, 25, 26, 28, 29, 91</w:t>
      </w:r>
    </w:p>
    <w:p w:rsidR="006F21EF" w:rsidRPr="00E74A30" w:rsidRDefault="006F21EF" w:rsidP="00E74A30">
      <w:pPr>
        <w:suppressAutoHyphens/>
        <w:spacing w:line="360" w:lineRule="auto"/>
        <w:ind w:firstLine="709"/>
        <w:jc w:val="both"/>
        <w:rPr>
          <w:sz w:val="28"/>
          <w:szCs w:val="28"/>
        </w:rPr>
      </w:pPr>
      <w:r w:rsidRPr="00E74A30">
        <w:rPr>
          <w:sz w:val="28"/>
          <w:szCs w:val="28"/>
        </w:rPr>
        <w:t xml:space="preserve">К-т сч. 16 </w:t>
      </w:r>
      <w:r w:rsidR="00E74A30">
        <w:rPr>
          <w:sz w:val="28"/>
          <w:szCs w:val="28"/>
        </w:rPr>
        <w:t>"</w:t>
      </w:r>
      <w:r w:rsidRPr="00E74A30">
        <w:rPr>
          <w:sz w:val="28"/>
          <w:szCs w:val="28"/>
        </w:rPr>
        <w:t>Отклонение в стоимости материальных ценностей</w:t>
      </w:r>
      <w:r w:rsidR="00E74A30">
        <w:rPr>
          <w:sz w:val="28"/>
          <w:szCs w:val="28"/>
        </w:rPr>
        <w:t>"</w:t>
      </w:r>
      <w:r w:rsidRPr="00E74A30">
        <w:rPr>
          <w:sz w:val="28"/>
          <w:szCs w:val="28"/>
        </w:rPr>
        <w:t>.</w:t>
      </w:r>
    </w:p>
    <w:p w:rsidR="006F21EF" w:rsidRPr="00E74A30" w:rsidRDefault="006F21EF" w:rsidP="00E74A30">
      <w:pPr>
        <w:suppressAutoHyphens/>
        <w:spacing w:line="360" w:lineRule="auto"/>
        <w:ind w:firstLine="709"/>
        <w:jc w:val="both"/>
        <w:rPr>
          <w:sz w:val="28"/>
          <w:szCs w:val="28"/>
        </w:rPr>
      </w:pPr>
      <w:r w:rsidRPr="00E74A30">
        <w:rPr>
          <w:sz w:val="28"/>
          <w:szCs w:val="28"/>
        </w:rPr>
        <w:t>При этом превышение фактической себестоимости над стоимостью материалов по учетным ценам отражается обычной дополнительной записью. Превышение стоимости материалов по учетным ценам над фактической себестоимостью отражается сторнировочной записью (красного цвета).</w:t>
      </w:r>
    </w:p>
    <w:p w:rsidR="006F21EF" w:rsidRPr="00E74A30" w:rsidRDefault="006F21EF" w:rsidP="00E74A30">
      <w:pPr>
        <w:suppressAutoHyphens/>
        <w:spacing w:line="360" w:lineRule="auto"/>
        <w:ind w:firstLine="709"/>
        <w:jc w:val="both"/>
        <w:rPr>
          <w:sz w:val="28"/>
          <w:szCs w:val="28"/>
        </w:rPr>
      </w:pPr>
      <w:r w:rsidRPr="00E74A30">
        <w:rPr>
          <w:sz w:val="28"/>
          <w:szCs w:val="28"/>
        </w:rPr>
        <w:t>Важное значение в процессе управления производственными запасами имеет задача обеспечения информацией пользователей для контроля за наличием и движением производственных запасов, их использованием в соответствии с утвержденными нормами.</w:t>
      </w:r>
    </w:p>
    <w:p w:rsidR="00284D8D" w:rsidRPr="00E74A30" w:rsidRDefault="006F21EF" w:rsidP="00E74A30">
      <w:pPr>
        <w:suppressAutoHyphens/>
        <w:spacing w:line="360" w:lineRule="auto"/>
        <w:ind w:firstLine="709"/>
        <w:jc w:val="both"/>
        <w:rPr>
          <w:sz w:val="28"/>
          <w:szCs w:val="28"/>
        </w:rPr>
      </w:pPr>
      <w:r w:rsidRPr="00E74A30">
        <w:rPr>
          <w:sz w:val="28"/>
          <w:szCs w:val="28"/>
        </w:rPr>
        <w:t>Контроль за наличием и движением производственных запасов обеспечивается правильной организацией складского учета</w:t>
      </w:r>
      <w:r w:rsidR="00284D8D" w:rsidRPr="00E74A30">
        <w:rPr>
          <w:sz w:val="28"/>
          <w:szCs w:val="28"/>
        </w:rPr>
        <w:t xml:space="preserve"> материальных ценностей, которая включает: наличие складских помещений, оснащенных современными весоизмерительными приборами и устройствами, нормирование производственных запасов.</w:t>
      </w:r>
    </w:p>
    <w:p w:rsidR="00284D8D" w:rsidRPr="00E74A30" w:rsidRDefault="00284D8D" w:rsidP="00E74A30">
      <w:pPr>
        <w:suppressAutoHyphens/>
        <w:spacing w:line="360" w:lineRule="auto"/>
        <w:ind w:firstLine="709"/>
        <w:jc w:val="both"/>
        <w:rPr>
          <w:sz w:val="28"/>
          <w:szCs w:val="28"/>
        </w:rPr>
      </w:pPr>
      <w:r w:rsidRPr="00E74A30">
        <w:rPr>
          <w:sz w:val="28"/>
          <w:szCs w:val="28"/>
        </w:rPr>
        <w:t>Нормирование производственных запасов представляет собой установление среднего размера запаса каждого вида материалов, необходимого для осуществления производственного процесса. Норма запаса каждого вида материалов указывается в карточке складского учета. Данные о фактических остатках материалов в карточке складского учета имеются после каждой операции поступления или отпуска. Материально ответственное лицо (кладовщик) на основании этих данных информирует службу снабжения об отклонениях фактического остатка материалов от установленных норм.</w:t>
      </w:r>
    </w:p>
    <w:p w:rsidR="00284D8D" w:rsidRPr="00E74A30" w:rsidRDefault="00284D8D" w:rsidP="00E74A30">
      <w:pPr>
        <w:suppressAutoHyphens/>
        <w:spacing w:line="360" w:lineRule="auto"/>
        <w:ind w:firstLine="709"/>
        <w:jc w:val="both"/>
        <w:rPr>
          <w:sz w:val="28"/>
          <w:szCs w:val="28"/>
        </w:rPr>
      </w:pPr>
      <w:r w:rsidRPr="00E74A30">
        <w:rPr>
          <w:sz w:val="28"/>
          <w:szCs w:val="28"/>
        </w:rPr>
        <w:t>Контроль за использованием производственных запасов в соответствии с утвержденными нормами обеспечивается лимитированием отпуска материалов в производство и выявлением отклонений фактического их расхода от установленных норм. Лимитирование отпуска материалов основывается на нормировании материальных затрат.</w:t>
      </w:r>
    </w:p>
    <w:p w:rsidR="00567BDC" w:rsidRPr="00E74A30" w:rsidRDefault="00284D8D" w:rsidP="00E74A30">
      <w:pPr>
        <w:suppressAutoHyphens/>
        <w:spacing w:line="360" w:lineRule="auto"/>
        <w:ind w:firstLine="709"/>
        <w:jc w:val="both"/>
        <w:rPr>
          <w:sz w:val="28"/>
          <w:szCs w:val="28"/>
        </w:rPr>
      </w:pPr>
      <w:r w:rsidRPr="00E74A30">
        <w:rPr>
          <w:sz w:val="28"/>
          <w:szCs w:val="28"/>
        </w:rPr>
        <w:t xml:space="preserve">Отпуск материальных ценностей на производство продукции не всегда означает использование их в производстве в полном объеме. Поэтому для правильного определения материальных затрат в процессе производства выявляются отклонения от установленных норм расхода. Для этого используются методы: </w:t>
      </w:r>
      <w:r w:rsidR="00567BDC" w:rsidRPr="00E74A30">
        <w:rPr>
          <w:sz w:val="28"/>
          <w:szCs w:val="28"/>
        </w:rPr>
        <w:t>документирования отклонений, партионного раскроя материалов, инвентарный.</w:t>
      </w:r>
    </w:p>
    <w:p w:rsidR="00567BDC" w:rsidRPr="00E74A30" w:rsidRDefault="00567BDC" w:rsidP="00E74A30">
      <w:pPr>
        <w:suppressAutoHyphens/>
        <w:spacing w:line="360" w:lineRule="auto"/>
        <w:ind w:firstLine="709"/>
        <w:jc w:val="both"/>
        <w:rPr>
          <w:sz w:val="28"/>
          <w:szCs w:val="28"/>
        </w:rPr>
      </w:pPr>
      <w:r w:rsidRPr="00E74A30">
        <w:rPr>
          <w:sz w:val="28"/>
          <w:szCs w:val="28"/>
        </w:rPr>
        <w:t>Метод документирования отклонений фактического расхода материальных ценностей от норм применяется при поштучном отпуске материалов сверх лимита, замене одного материала другим и др. В этом случае отклонения от норм документируются специальными сигнальными первичными документами на дополнительный отпуск, замену. При отпуске немерных, некондиционных материалов отклонения выявляются непосредственно в документах на отпуск материалов в производство.</w:t>
      </w:r>
    </w:p>
    <w:p w:rsidR="00567BDC" w:rsidRPr="00E74A30" w:rsidRDefault="00567BDC" w:rsidP="00E74A30">
      <w:pPr>
        <w:suppressAutoHyphens/>
        <w:spacing w:line="360" w:lineRule="auto"/>
        <w:ind w:firstLine="709"/>
        <w:jc w:val="both"/>
        <w:rPr>
          <w:sz w:val="28"/>
          <w:szCs w:val="28"/>
        </w:rPr>
      </w:pPr>
      <w:r w:rsidRPr="00E74A30">
        <w:rPr>
          <w:sz w:val="28"/>
          <w:szCs w:val="28"/>
        </w:rPr>
        <w:t>Метод партионного раскроя применяется при отпуске материалов по весу и в измерении по площади. На каждую партию металла, кожи или ткани составляется раскройный лист или карта, в которых указывается количество материала, норма расхода. После раскроя указывается также количество выкроенных деталей (заготовок), отходов и результат (экономия или перерасход). Экономия или перерасход определяется путем сравнения фактического расхода материалов с нормативным. Расход материала по норме выявляется путем умножения количества заготовок на норму расхода. Таким образом повседневно контролируется расход материалов, выявляются причины и виновники.</w:t>
      </w:r>
    </w:p>
    <w:p w:rsidR="00567BDC" w:rsidRPr="00E74A30" w:rsidRDefault="00567BDC" w:rsidP="00E74A30">
      <w:pPr>
        <w:suppressAutoHyphens/>
        <w:spacing w:line="360" w:lineRule="auto"/>
        <w:ind w:firstLine="709"/>
        <w:jc w:val="both"/>
        <w:rPr>
          <w:sz w:val="28"/>
          <w:szCs w:val="28"/>
        </w:rPr>
      </w:pPr>
      <w:r w:rsidRPr="00E74A30">
        <w:rPr>
          <w:sz w:val="28"/>
          <w:szCs w:val="28"/>
        </w:rPr>
        <w:t>Аналогично ведется контроль и в отношении отходов.</w:t>
      </w:r>
    </w:p>
    <w:p w:rsidR="00066DBF" w:rsidRPr="00E74A30" w:rsidRDefault="00567BDC" w:rsidP="00E74A30">
      <w:pPr>
        <w:suppressAutoHyphens/>
        <w:spacing w:line="360" w:lineRule="auto"/>
        <w:ind w:firstLine="709"/>
        <w:jc w:val="both"/>
        <w:rPr>
          <w:sz w:val="28"/>
          <w:szCs w:val="28"/>
        </w:rPr>
      </w:pPr>
      <w:r w:rsidRPr="00E74A30">
        <w:rPr>
          <w:sz w:val="28"/>
          <w:szCs w:val="28"/>
        </w:rPr>
        <w:t xml:space="preserve">Инвентарный метод применяется для </w:t>
      </w:r>
      <w:r w:rsidR="00066DBF" w:rsidRPr="00E74A30">
        <w:rPr>
          <w:sz w:val="28"/>
          <w:szCs w:val="28"/>
        </w:rPr>
        <w:t xml:space="preserve">определения </w:t>
      </w:r>
      <w:r w:rsidRPr="00E74A30">
        <w:rPr>
          <w:sz w:val="28"/>
          <w:szCs w:val="28"/>
        </w:rPr>
        <w:t>фактического</w:t>
      </w:r>
      <w:r w:rsidR="00066DBF" w:rsidRPr="00E74A30">
        <w:rPr>
          <w:sz w:val="28"/>
          <w:szCs w:val="28"/>
        </w:rPr>
        <w:t xml:space="preserve"> расхода материалов и выявления отклонений от норм в случае невозможности использования других способов контроля. Данный метод основан на проведении инвентаризации остатков неизрасходованных материалов за смену, декаду или месяц. Сроки проведения инвентаризации остатков материалов зависят от специфики производства, характера изготавливаемой продукции, периода изготовления и других условий.</w:t>
      </w:r>
    </w:p>
    <w:p w:rsidR="00066DBF" w:rsidRPr="00E74A30" w:rsidRDefault="00066DBF" w:rsidP="00E74A30">
      <w:pPr>
        <w:suppressAutoHyphens/>
        <w:spacing w:line="360" w:lineRule="auto"/>
        <w:ind w:firstLine="709"/>
        <w:jc w:val="both"/>
        <w:rPr>
          <w:sz w:val="28"/>
          <w:szCs w:val="28"/>
        </w:rPr>
      </w:pPr>
      <w:r w:rsidRPr="00E74A30">
        <w:rPr>
          <w:sz w:val="28"/>
          <w:szCs w:val="28"/>
        </w:rPr>
        <w:t>Фактический расход материалов определяется расчетным путем: к остаткам неизрасходованных материалов на начало периода прибавляется количество отпущенных в производство материалов и вычитаются остатки неизрасходованных материалов на конец периода. Данные об остатках выявляются инвентаризацией, а об отпущенных материалах – по первичным документам. Полученный фактический расход материалов за соответствующий период сопоставляется с нормативным и выявляется экономия или перерасход. Нормативный расход материалов определяется умножением фактического количества изготовленной продукции за смену, декаду или месяц на действующую норму расхода.</w:t>
      </w:r>
    </w:p>
    <w:p w:rsidR="00792138" w:rsidRPr="00E74A30" w:rsidRDefault="00066DBF" w:rsidP="00E74A30">
      <w:pPr>
        <w:suppressAutoHyphens/>
        <w:spacing w:line="360" w:lineRule="auto"/>
        <w:ind w:firstLine="709"/>
        <w:jc w:val="both"/>
        <w:rPr>
          <w:sz w:val="28"/>
          <w:szCs w:val="28"/>
        </w:rPr>
      </w:pPr>
      <w:r w:rsidRPr="00E74A30">
        <w:rPr>
          <w:sz w:val="28"/>
          <w:szCs w:val="28"/>
        </w:rPr>
        <w:t>Инвентарный метод трудоемок и требует хорошей организации у</w:t>
      </w:r>
      <w:r w:rsidR="00792138" w:rsidRPr="00E74A30">
        <w:rPr>
          <w:sz w:val="28"/>
          <w:szCs w:val="28"/>
        </w:rPr>
        <w:t>чета выработки деталей по операциям, на которых расходуются материалы.</w:t>
      </w:r>
    </w:p>
    <w:p w:rsidR="00792138" w:rsidRPr="00E74A30" w:rsidRDefault="00792138" w:rsidP="00E74A30">
      <w:pPr>
        <w:suppressAutoHyphens/>
        <w:spacing w:line="360" w:lineRule="auto"/>
        <w:ind w:firstLine="709"/>
        <w:jc w:val="both"/>
        <w:rPr>
          <w:sz w:val="28"/>
          <w:szCs w:val="28"/>
        </w:rPr>
      </w:pPr>
    </w:p>
    <w:p w:rsidR="00E74A30" w:rsidRPr="009F3BC8" w:rsidRDefault="009F3BC8" w:rsidP="00E74A30">
      <w:pPr>
        <w:suppressAutoHyphens/>
        <w:spacing w:line="360" w:lineRule="auto"/>
        <w:ind w:firstLine="709"/>
        <w:jc w:val="both"/>
        <w:rPr>
          <w:b/>
          <w:sz w:val="28"/>
          <w:szCs w:val="32"/>
          <w:lang w:val="uk-UA"/>
        </w:rPr>
      </w:pPr>
      <w:r>
        <w:rPr>
          <w:sz w:val="28"/>
          <w:szCs w:val="28"/>
        </w:rPr>
        <w:br w:type="page"/>
      </w:r>
      <w:r w:rsidR="00792138" w:rsidRPr="00E74A30">
        <w:rPr>
          <w:b/>
          <w:sz w:val="28"/>
          <w:szCs w:val="32"/>
        </w:rPr>
        <w:t>Глава</w:t>
      </w:r>
      <w:r w:rsidR="00E74A30">
        <w:rPr>
          <w:b/>
          <w:sz w:val="28"/>
          <w:szCs w:val="32"/>
        </w:rPr>
        <w:t xml:space="preserve"> </w:t>
      </w:r>
      <w:r w:rsidR="00792138" w:rsidRPr="00E74A30">
        <w:rPr>
          <w:b/>
          <w:sz w:val="28"/>
          <w:szCs w:val="32"/>
        </w:rPr>
        <w:t>4. Особенности учета специальных инструментов, приспособл</w:t>
      </w:r>
      <w:r>
        <w:rPr>
          <w:b/>
          <w:sz w:val="28"/>
          <w:szCs w:val="32"/>
        </w:rPr>
        <w:t>ений, оборудования и спецодежды</w:t>
      </w:r>
    </w:p>
    <w:p w:rsidR="00792138" w:rsidRPr="00E74A30" w:rsidRDefault="00792138" w:rsidP="00E74A30">
      <w:pPr>
        <w:suppressAutoHyphens/>
        <w:spacing w:line="360" w:lineRule="auto"/>
        <w:ind w:firstLine="709"/>
        <w:jc w:val="both"/>
        <w:rPr>
          <w:b/>
          <w:sz w:val="28"/>
          <w:szCs w:val="32"/>
        </w:rPr>
      </w:pPr>
    </w:p>
    <w:p w:rsidR="00792138" w:rsidRPr="00E74A30" w:rsidRDefault="00B868BD" w:rsidP="00E74A30">
      <w:pPr>
        <w:suppressAutoHyphens/>
        <w:spacing w:line="360" w:lineRule="auto"/>
        <w:ind w:firstLine="709"/>
        <w:jc w:val="both"/>
        <w:rPr>
          <w:sz w:val="28"/>
          <w:szCs w:val="28"/>
        </w:rPr>
      </w:pPr>
      <w:r w:rsidRPr="00E74A30">
        <w:rPr>
          <w:sz w:val="28"/>
          <w:szCs w:val="28"/>
        </w:rPr>
        <w:t xml:space="preserve">Бухгалтерский учет специального инструмента, специальных приспособлений, </w:t>
      </w:r>
      <w:r w:rsidR="008D3CC4" w:rsidRPr="00E74A30">
        <w:rPr>
          <w:sz w:val="28"/>
          <w:szCs w:val="28"/>
        </w:rPr>
        <w:t>специального оборудования и специальной одежды, срок полезного использования которых меньше 12 месяцев, в организациях ведется в соответствии с методическими указаниями Минфина РФ от 26.12.2002 №135н.</w:t>
      </w:r>
    </w:p>
    <w:p w:rsidR="008D3CC4" w:rsidRPr="00E74A30" w:rsidRDefault="008D3CC4" w:rsidP="00E74A30">
      <w:pPr>
        <w:suppressAutoHyphens/>
        <w:spacing w:line="360" w:lineRule="auto"/>
        <w:ind w:firstLine="709"/>
        <w:jc w:val="both"/>
        <w:rPr>
          <w:sz w:val="28"/>
          <w:szCs w:val="28"/>
        </w:rPr>
      </w:pPr>
      <w:r w:rsidRPr="00E74A30">
        <w:rPr>
          <w:sz w:val="28"/>
          <w:szCs w:val="28"/>
        </w:rPr>
        <w:t>Специальный инструмент и специальные приспособления – это технические средства, обладающие индивидуальными (уникальными) свойствами и предназначенные для обеспечения условий изготовления (выпуска) конкретных видов продукции (выполнения работ, оказания услуг); специальное оборудование – это многократно используемые в производстве средства труда, которые обеспечивают условия для выполнения специфических (нестандартных) технологических операций; специальная одежда – это средства индивидуальной защиты работников организации.</w:t>
      </w:r>
    </w:p>
    <w:p w:rsidR="008D3CC4" w:rsidRPr="00E74A30" w:rsidRDefault="008D3CC4" w:rsidP="00E74A30">
      <w:pPr>
        <w:suppressAutoHyphens/>
        <w:spacing w:line="360" w:lineRule="auto"/>
        <w:ind w:firstLine="709"/>
        <w:jc w:val="both"/>
        <w:rPr>
          <w:sz w:val="28"/>
          <w:szCs w:val="28"/>
        </w:rPr>
      </w:pPr>
      <w:r w:rsidRPr="00E74A30">
        <w:rPr>
          <w:sz w:val="28"/>
          <w:szCs w:val="28"/>
        </w:rPr>
        <w:t>Не учитываются как специальный инструмент и специальные приспособления технические средства, предназначенные для производства типовых видов продукции (работ, услуг). Не учитывается как специальное оборудование технологическое оборудование для выполнения типовых (стандартных) операций по обработке деталей и изделий, стандартное испытательное оборудование для проверки покупных полуфабрикатов, комплектующих изделий и материалов, а также иное оборудование общего применения.</w:t>
      </w:r>
    </w:p>
    <w:p w:rsidR="00E74A30" w:rsidRDefault="008D3CC4" w:rsidP="00E74A30">
      <w:pPr>
        <w:suppressAutoHyphens/>
        <w:spacing w:line="360" w:lineRule="auto"/>
        <w:ind w:firstLine="709"/>
        <w:jc w:val="both"/>
        <w:rPr>
          <w:sz w:val="28"/>
          <w:szCs w:val="28"/>
        </w:rPr>
      </w:pPr>
      <w:r w:rsidRPr="00E74A30">
        <w:rPr>
          <w:sz w:val="28"/>
          <w:szCs w:val="28"/>
        </w:rPr>
        <w:t xml:space="preserve">Конкретный перечень средств труда, учитываемых в составе специального инструмента, специальных приспособлений, </w:t>
      </w:r>
      <w:r w:rsidR="00286EAE" w:rsidRPr="00E74A30">
        <w:rPr>
          <w:sz w:val="28"/>
          <w:szCs w:val="28"/>
        </w:rPr>
        <w:t>специального оборудования и специальной одежды, определяется организацией исходя из особенности технологического процесса в отрасли.</w:t>
      </w:r>
    </w:p>
    <w:p w:rsidR="00286EAE" w:rsidRPr="00E74A30" w:rsidRDefault="00286EAE" w:rsidP="00E74A30">
      <w:pPr>
        <w:suppressAutoHyphens/>
        <w:spacing w:line="360" w:lineRule="auto"/>
        <w:ind w:firstLine="709"/>
        <w:jc w:val="both"/>
        <w:rPr>
          <w:sz w:val="28"/>
          <w:szCs w:val="28"/>
        </w:rPr>
      </w:pPr>
      <w:r w:rsidRPr="00E74A30">
        <w:rPr>
          <w:sz w:val="28"/>
          <w:szCs w:val="28"/>
        </w:rPr>
        <w:t xml:space="preserve">Специальные инструменты, специальные приспособления, специальное оборудование (в дальнейшем – специальная оснастка) и специальная одежда учитываются на счете 10 </w:t>
      </w:r>
      <w:r w:rsidR="00E74A30">
        <w:rPr>
          <w:sz w:val="28"/>
          <w:szCs w:val="28"/>
        </w:rPr>
        <w:t>"</w:t>
      </w:r>
      <w:r w:rsidRPr="00E74A30">
        <w:rPr>
          <w:sz w:val="28"/>
          <w:szCs w:val="28"/>
        </w:rPr>
        <w:t>Материалы</w:t>
      </w:r>
      <w:r w:rsidR="00E74A30">
        <w:rPr>
          <w:sz w:val="28"/>
          <w:szCs w:val="28"/>
        </w:rPr>
        <w:t>"</w:t>
      </w:r>
      <w:r w:rsidRPr="00E74A30">
        <w:rPr>
          <w:sz w:val="28"/>
          <w:szCs w:val="28"/>
        </w:rPr>
        <w:t xml:space="preserve">, субсчета: 10 </w:t>
      </w:r>
      <w:r w:rsidR="00E74A30">
        <w:rPr>
          <w:sz w:val="28"/>
          <w:szCs w:val="28"/>
        </w:rPr>
        <w:t>"</w:t>
      </w:r>
      <w:r w:rsidRPr="00E74A30">
        <w:rPr>
          <w:sz w:val="28"/>
          <w:szCs w:val="28"/>
        </w:rPr>
        <w:t>Специальная оснастка и спе</w:t>
      </w:r>
      <w:r w:rsidR="00624D51" w:rsidRPr="00E74A30">
        <w:rPr>
          <w:sz w:val="28"/>
          <w:szCs w:val="28"/>
        </w:rPr>
        <w:t>циальная одежда на складе</w:t>
      </w:r>
      <w:r w:rsidR="00E74A30">
        <w:rPr>
          <w:sz w:val="28"/>
          <w:szCs w:val="28"/>
        </w:rPr>
        <w:t>"</w:t>
      </w:r>
      <w:r w:rsidR="00624D51" w:rsidRPr="00E74A30">
        <w:rPr>
          <w:sz w:val="28"/>
          <w:szCs w:val="28"/>
        </w:rPr>
        <w:t xml:space="preserve"> и 11 </w:t>
      </w:r>
      <w:r w:rsidR="00E74A30">
        <w:rPr>
          <w:sz w:val="28"/>
          <w:szCs w:val="28"/>
        </w:rPr>
        <w:t>"</w:t>
      </w:r>
      <w:r w:rsidRPr="00E74A30">
        <w:rPr>
          <w:sz w:val="28"/>
          <w:szCs w:val="28"/>
        </w:rPr>
        <w:t>Специальная оснастка и специальная одежда в эксплуатации</w:t>
      </w:r>
      <w:r w:rsidR="00E74A30">
        <w:rPr>
          <w:sz w:val="28"/>
          <w:szCs w:val="28"/>
        </w:rPr>
        <w:t>"</w:t>
      </w:r>
      <w:r w:rsidRPr="00E74A30">
        <w:rPr>
          <w:sz w:val="28"/>
          <w:szCs w:val="28"/>
        </w:rPr>
        <w:t>.</w:t>
      </w:r>
    </w:p>
    <w:p w:rsidR="00286EAE" w:rsidRPr="00E74A30" w:rsidRDefault="00286EAE" w:rsidP="00E74A30">
      <w:pPr>
        <w:suppressAutoHyphens/>
        <w:spacing w:line="360" w:lineRule="auto"/>
        <w:ind w:firstLine="709"/>
        <w:jc w:val="both"/>
        <w:rPr>
          <w:sz w:val="28"/>
          <w:szCs w:val="28"/>
        </w:rPr>
      </w:pPr>
      <w:r w:rsidRPr="00E74A30">
        <w:rPr>
          <w:sz w:val="28"/>
          <w:szCs w:val="28"/>
        </w:rPr>
        <w:t xml:space="preserve">Учет специальной оснастки и специальной одежды до передачи в производство (эксплуатацию) ведется на счете 10 </w:t>
      </w:r>
      <w:r w:rsidR="00E74A30">
        <w:rPr>
          <w:sz w:val="28"/>
          <w:szCs w:val="28"/>
        </w:rPr>
        <w:t>"</w:t>
      </w:r>
      <w:r w:rsidRPr="00E74A30">
        <w:rPr>
          <w:sz w:val="28"/>
          <w:szCs w:val="28"/>
        </w:rPr>
        <w:t>Материалы</w:t>
      </w:r>
      <w:r w:rsidR="00E74A30">
        <w:rPr>
          <w:sz w:val="28"/>
          <w:szCs w:val="28"/>
        </w:rPr>
        <w:t>"</w:t>
      </w:r>
      <w:r w:rsidRPr="00E74A30">
        <w:rPr>
          <w:sz w:val="28"/>
          <w:szCs w:val="28"/>
        </w:rPr>
        <w:t xml:space="preserve">, субсчет 10 </w:t>
      </w:r>
      <w:r w:rsidR="00E74A30">
        <w:rPr>
          <w:sz w:val="28"/>
          <w:szCs w:val="28"/>
        </w:rPr>
        <w:t>"</w:t>
      </w:r>
      <w:r w:rsidRPr="00E74A30">
        <w:rPr>
          <w:sz w:val="28"/>
          <w:szCs w:val="28"/>
        </w:rPr>
        <w:t>Специальная оснастка и специальная одежда на складе</w:t>
      </w:r>
      <w:r w:rsidR="00E74A30">
        <w:rPr>
          <w:sz w:val="28"/>
          <w:szCs w:val="28"/>
        </w:rPr>
        <w:t>"</w:t>
      </w:r>
      <w:r w:rsidRPr="00E74A30">
        <w:rPr>
          <w:sz w:val="28"/>
          <w:szCs w:val="28"/>
        </w:rPr>
        <w:t>:</w:t>
      </w:r>
    </w:p>
    <w:p w:rsidR="009F3BC8" w:rsidRDefault="009F3BC8" w:rsidP="00E74A30">
      <w:pPr>
        <w:suppressAutoHyphens/>
        <w:spacing w:line="360" w:lineRule="auto"/>
        <w:ind w:firstLine="709"/>
        <w:jc w:val="both"/>
        <w:rPr>
          <w:sz w:val="28"/>
          <w:szCs w:val="28"/>
          <w:lang w:val="uk-UA"/>
        </w:rPr>
      </w:pPr>
    </w:p>
    <w:p w:rsidR="00286EAE" w:rsidRPr="00E74A30" w:rsidRDefault="00286EAE" w:rsidP="00E74A30">
      <w:pPr>
        <w:suppressAutoHyphens/>
        <w:spacing w:line="360" w:lineRule="auto"/>
        <w:ind w:firstLine="709"/>
        <w:jc w:val="both"/>
        <w:rPr>
          <w:b/>
          <w:sz w:val="28"/>
          <w:szCs w:val="28"/>
        </w:rPr>
      </w:pPr>
      <w:r w:rsidRPr="00E74A30">
        <w:rPr>
          <w:sz w:val="28"/>
          <w:szCs w:val="28"/>
        </w:rPr>
        <w:t>Таблица</w:t>
      </w:r>
      <w:r w:rsidR="00E74A30">
        <w:rPr>
          <w:sz w:val="28"/>
          <w:szCs w:val="28"/>
        </w:rPr>
        <w:t xml:space="preserve"> </w:t>
      </w:r>
      <w:r w:rsidRPr="00E74A30">
        <w:rPr>
          <w:sz w:val="28"/>
          <w:szCs w:val="28"/>
        </w:rPr>
        <w:t>12</w:t>
      </w:r>
      <w:r w:rsidR="009F3BC8">
        <w:rPr>
          <w:sz w:val="28"/>
          <w:szCs w:val="28"/>
          <w:lang w:val="uk-UA"/>
        </w:rPr>
        <w:t xml:space="preserve"> </w:t>
      </w:r>
      <w:r w:rsidR="00187338" w:rsidRPr="00E74A30">
        <w:rPr>
          <w:b/>
          <w:sz w:val="28"/>
          <w:szCs w:val="28"/>
        </w:rPr>
        <w:t>Д</w:t>
      </w:r>
      <w:r w:rsidR="00E74A30">
        <w:rPr>
          <w:b/>
          <w:sz w:val="28"/>
          <w:szCs w:val="28"/>
        </w:rPr>
        <w:t xml:space="preserve"> </w:t>
      </w:r>
      <w:r w:rsidR="00187338" w:rsidRPr="00E74A30">
        <w:rPr>
          <w:b/>
          <w:sz w:val="28"/>
          <w:szCs w:val="28"/>
        </w:rPr>
        <w:t xml:space="preserve">Счет 10 </w:t>
      </w:r>
      <w:r w:rsidR="00E74A30">
        <w:rPr>
          <w:b/>
          <w:sz w:val="28"/>
          <w:szCs w:val="28"/>
        </w:rPr>
        <w:t>"</w:t>
      </w:r>
      <w:r w:rsidR="00187338" w:rsidRPr="00E74A30">
        <w:rPr>
          <w:b/>
          <w:sz w:val="28"/>
          <w:szCs w:val="28"/>
        </w:rPr>
        <w:t>Материалы</w:t>
      </w:r>
      <w:r w:rsidR="00E74A30">
        <w:rPr>
          <w:b/>
          <w:sz w:val="28"/>
          <w:szCs w:val="28"/>
        </w:rPr>
        <w:t>"</w:t>
      </w:r>
      <w:r w:rsidR="00187338" w:rsidRPr="00E74A30">
        <w:rPr>
          <w:b/>
          <w:sz w:val="28"/>
          <w:szCs w:val="28"/>
        </w:rPr>
        <w:t xml:space="preserve">, субсчет 10 </w:t>
      </w:r>
      <w:r w:rsidR="00E74A30">
        <w:rPr>
          <w:b/>
          <w:sz w:val="28"/>
          <w:szCs w:val="28"/>
        </w:rPr>
        <w:t>"</w:t>
      </w:r>
      <w:r w:rsidR="00187338" w:rsidRPr="00E74A30">
        <w:rPr>
          <w:b/>
          <w:sz w:val="28"/>
          <w:szCs w:val="28"/>
        </w:rPr>
        <w:t>Специальная</w:t>
      </w:r>
      <w:r w:rsidR="00E74A30">
        <w:rPr>
          <w:b/>
          <w:sz w:val="28"/>
          <w:szCs w:val="28"/>
        </w:rPr>
        <w:t xml:space="preserve"> </w:t>
      </w:r>
      <w:r w:rsidR="00187338" w:rsidRPr="00E74A30">
        <w:rPr>
          <w:b/>
          <w:sz w:val="28"/>
          <w:szCs w:val="28"/>
        </w:rPr>
        <w:t>К</w:t>
      </w:r>
      <w:r w:rsidR="009F3BC8">
        <w:rPr>
          <w:b/>
          <w:sz w:val="28"/>
          <w:szCs w:val="28"/>
          <w:lang w:val="uk-UA"/>
        </w:rPr>
        <w:t xml:space="preserve"> </w:t>
      </w:r>
      <w:r w:rsidR="00187338" w:rsidRPr="00E74A30">
        <w:rPr>
          <w:b/>
          <w:sz w:val="28"/>
          <w:szCs w:val="28"/>
        </w:rPr>
        <w:t>оснастка и специальная одежда на складе</w:t>
      </w:r>
      <w:r w:rsidR="00E74A30">
        <w:rPr>
          <w:b/>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23"/>
        <w:gridCol w:w="1202"/>
        <w:gridCol w:w="3148"/>
        <w:gridCol w:w="1202"/>
      </w:tblGrid>
      <w:tr w:rsidR="00187338" w:rsidRPr="00311919" w:rsidTr="00311919">
        <w:tc>
          <w:tcPr>
            <w:tcW w:w="3823" w:type="dxa"/>
            <w:shd w:val="clear" w:color="auto" w:fill="auto"/>
          </w:tcPr>
          <w:p w:rsidR="00187338" w:rsidRPr="00311919" w:rsidRDefault="00187338" w:rsidP="00311919">
            <w:pPr>
              <w:suppressAutoHyphens/>
              <w:spacing w:line="360" w:lineRule="auto"/>
              <w:rPr>
                <w:sz w:val="20"/>
              </w:rPr>
            </w:pPr>
            <w:r w:rsidRPr="00311919">
              <w:rPr>
                <w:sz w:val="20"/>
              </w:rPr>
              <w:t>Поступление специальной оснастки и специальной одежды и расходы по их приобретению</w:t>
            </w:r>
          </w:p>
        </w:tc>
        <w:tc>
          <w:tcPr>
            <w:tcW w:w="1202" w:type="dxa"/>
            <w:shd w:val="clear" w:color="auto" w:fill="auto"/>
          </w:tcPr>
          <w:p w:rsidR="00187338" w:rsidRPr="00311919" w:rsidRDefault="00187338" w:rsidP="00311919">
            <w:pPr>
              <w:suppressAutoHyphens/>
              <w:spacing w:line="360" w:lineRule="auto"/>
              <w:rPr>
                <w:sz w:val="20"/>
              </w:rPr>
            </w:pPr>
            <w:r w:rsidRPr="00311919">
              <w:rPr>
                <w:sz w:val="20"/>
              </w:rPr>
              <w:t>Коррес-понди-рующий счет</w:t>
            </w:r>
          </w:p>
        </w:tc>
        <w:tc>
          <w:tcPr>
            <w:tcW w:w="3148" w:type="dxa"/>
            <w:shd w:val="clear" w:color="auto" w:fill="auto"/>
          </w:tcPr>
          <w:p w:rsidR="00187338" w:rsidRPr="00311919" w:rsidRDefault="00187338" w:rsidP="00311919">
            <w:pPr>
              <w:suppressAutoHyphens/>
              <w:spacing w:line="360" w:lineRule="auto"/>
              <w:rPr>
                <w:sz w:val="20"/>
              </w:rPr>
            </w:pPr>
            <w:r w:rsidRPr="00311919">
              <w:rPr>
                <w:sz w:val="20"/>
              </w:rPr>
              <w:t>Отпуск специальной оснастки и специальной одежды, их недостачи и потери</w:t>
            </w:r>
          </w:p>
        </w:tc>
        <w:tc>
          <w:tcPr>
            <w:tcW w:w="1202" w:type="dxa"/>
            <w:shd w:val="clear" w:color="auto" w:fill="auto"/>
          </w:tcPr>
          <w:p w:rsidR="00187338" w:rsidRPr="00311919" w:rsidRDefault="00187338" w:rsidP="00311919">
            <w:pPr>
              <w:suppressAutoHyphens/>
              <w:spacing w:line="360" w:lineRule="auto"/>
              <w:rPr>
                <w:sz w:val="20"/>
              </w:rPr>
            </w:pPr>
            <w:r w:rsidRPr="00311919">
              <w:rPr>
                <w:sz w:val="20"/>
              </w:rPr>
              <w:t>Коррес-понди-рующий счет</w:t>
            </w:r>
          </w:p>
        </w:tc>
      </w:tr>
      <w:tr w:rsidR="00187338" w:rsidRPr="00311919" w:rsidTr="00311919">
        <w:tc>
          <w:tcPr>
            <w:tcW w:w="3823" w:type="dxa"/>
            <w:shd w:val="clear" w:color="auto" w:fill="auto"/>
          </w:tcPr>
          <w:p w:rsidR="00187338" w:rsidRPr="00311919" w:rsidRDefault="00187338" w:rsidP="00311919">
            <w:pPr>
              <w:suppressAutoHyphens/>
              <w:spacing w:line="360" w:lineRule="auto"/>
              <w:rPr>
                <w:sz w:val="20"/>
              </w:rPr>
            </w:pPr>
            <w:r w:rsidRPr="00311919">
              <w:rPr>
                <w:sz w:val="20"/>
              </w:rPr>
              <w:t>Сальдо – стоимость специальной оснастки и специальной одежды на складе на начало периода</w:t>
            </w:r>
          </w:p>
        </w:tc>
        <w:tc>
          <w:tcPr>
            <w:tcW w:w="1202" w:type="dxa"/>
            <w:shd w:val="clear" w:color="auto" w:fill="auto"/>
          </w:tcPr>
          <w:p w:rsidR="00187338" w:rsidRPr="00311919" w:rsidRDefault="00187338" w:rsidP="00311919">
            <w:pPr>
              <w:suppressAutoHyphens/>
              <w:spacing w:line="360" w:lineRule="auto"/>
              <w:rPr>
                <w:sz w:val="20"/>
              </w:rPr>
            </w:pPr>
            <w:r w:rsidRPr="00311919">
              <w:rPr>
                <w:sz w:val="20"/>
                <w:rtl/>
                <w:lang w:bidi="he-IL"/>
              </w:rPr>
              <w:t>-</w:t>
            </w:r>
          </w:p>
        </w:tc>
        <w:tc>
          <w:tcPr>
            <w:tcW w:w="3148" w:type="dxa"/>
            <w:vMerge w:val="restart"/>
            <w:shd w:val="clear" w:color="auto" w:fill="auto"/>
          </w:tcPr>
          <w:p w:rsidR="00187338" w:rsidRPr="00311919" w:rsidRDefault="00187338" w:rsidP="00311919">
            <w:pPr>
              <w:suppressAutoHyphens/>
              <w:spacing w:line="360" w:lineRule="auto"/>
              <w:rPr>
                <w:sz w:val="20"/>
              </w:rPr>
            </w:pPr>
          </w:p>
          <w:p w:rsidR="00187338" w:rsidRPr="00311919" w:rsidRDefault="00187338" w:rsidP="00311919">
            <w:pPr>
              <w:suppressAutoHyphens/>
              <w:spacing w:line="360" w:lineRule="auto"/>
              <w:rPr>
                <w:sz w:val="20"/>
              </w:rPr>
            </w:pPr>
          </w:p>
          <w:p w:rsidR="00187338" w:rsidRPr="00311919" w:rsidRDefault="00187338" w:rsidP="00311919">
            <w:pPr>
              <w:suppressAutoHyphens/>
              <w:spacing w:line="360" w:lineRule="auto"/>
              <w:rPr>
                <w:sz w:val="20"/>
              </w:rPr>
            </w:pPr>
          </w:p>
          <w:p w:rsidR="00E74A30" w:rsidRPr="00311919" w:rsidRDefault="001B7181" w:rsidP="00311919">
            <w:pPr>
              <w:suppressAutoHyphens/>
              <w:spacing w:line="360" w:lineRule="auto"/>
              <w:rPr>
                <w:sz w:val="20"/>
              </w:rPr>
            </w:pPr>
            <w:r w:rsidRPr="00311919">
              <w:rPr>
                <w:sz w:val="20"/>
              </w:rPr>
              <w:t>Отпущены специальная оснастка и специальная одежда</w:t>
            </w:r>
            <w:r w:rsidR="00187338" w:rsidRPr="00311919">
              <w:rPr>
                <w:sz w:val="20"/>
              </w:rPr>
              <w:t>:</w:t>
            </w:r>
          </w:p>
          <w:p w:rsidR="00187338" w:rsidRPr="00311919" w:rsidRDefault="001B7181" w:rsidP="00311919">
            <w:pPr>
              <w:numPr>
                <w:ilvl w:val="0"/>
                <w:numId w:val="10"/>
              </w:numPr>
              <w:suppressAutoHyphens/>
              <w:spacing w:line="360" w:lineRule="auto"/>
              <w:ind w:left="0" w:firstLine="0"/>
              <w:rPr>
                <w:sz w:val="20"/>
              </w:rPr>
            </w:pPr>
            <w:r w:rsidRPr="00311919">
              <w:rPr>
                <w:sz w:val="20"/>
              </w:rPr>
              <w:t>на производство, в эксплуатацию</w:t>
            </w:r>
          </w:p>
          <w:p w:rsidR="00187338" w:rsidRPr="00311919" w:rsidRDefault="001B7181" w:rsidP="00311919">
            <w:pPr>
              <w:numPr>
                <w:ilvl w:val="0"/>
                <w:numId w:val="10"/>
              </w:numPr>
              <w:suppressAutoHyphens/>
              <w:spacing w:line="360" w:lineRule="auto"/>
              <w:ind w:left="0" w:firstLine="0"/>
              <w:rPr>
                <w:sz w:val="20"/>
              </w:rPr>
            </w:pPr>
            <w:r w:rsidRPr="00311919">
              <w:rPr>
                <w:sz w:val="20"/>
              </w:rPr>
              <w:t xml:space="preserve">в совместную деятельность, </w:t>
            </w:r>
            <w:r w:rsidR="00624D51" w:rsidRPr="00311919">
              <w:rPr>
                <w:sz w:val="20"/>
              </w:rPr>
              <w:t>уставный капитал другой организа</w:t>
            </w:r>
            <w:r w:rsidRPr="00311919">
              <w:rPr>
                <w:sz w:val="20"/>
              </w:rPr>
              <w:t>ции</w:t>
            </w:r>
          </w:p>
          <w:p w:rsidR="00187338" w:rsidRPr="00311919" w:rsidRDefault="00187338" w:rsidP="00311919">
            <w:pPr>
              <w:numPr>
                <w:ilvl w:val="0"/>
                <w:numId w:val="10"/>
              </w:numPr>
              <w:suppressAutoHyphens/>
              <w:spacing w:line="360" w:lineRule="auto"/>
              <w:ind w:left="0" w:firstLine="0"/>
              <w:rPr>
                <w:sz w:val="20"/>
              </w:rPr>
            </w:pPr>
            <w:r w:rsidRPr="00311919">
              <w:rPr>
                <w:sz w:val="20"/>
              </w:rPr>
              <w:t>на сторону для продажи</w:t>
            </w:r>
          </w:p>
          <w:p w:rsidR="00187338" w:rsidRPr="00311919" w:rsidRDefault="001B7181" w:rsidP="00311919">
            <w:pPr>
              <w:suppressAutoHyphens/>
              <w:spacing w:line="360" w:lineRule="auto"/>
              <w:rPr>
                <w:sz w:val="20"/>
              </w:rPr>
            </w:pPr>
            <w:r w:rsidRPr="00311919">
              <w:rPr>
                <w:sz w:val="20"/>
              </w:rPr>
              <w:t>Недостача и порча специальной оснастки и специальной одежды на складе, выявленные при инвентаризации</w:t>
            </w:r>
          </w:p>
          <w:p w:rsidR="001B7181" w:rsidRPr="00311919" w:rsidRDefault="001B7181" w:rsidP="00311919">
            <w:pPr>
              <w:suppressAutoHyphens/>
              <w:spacing w:line="360" w:lineRule="auto"/>
              <w:rPr>
                <w:sz w:val="20"/>
              </w:rPr>
            </w:pPr>
            <w:r w:rsidRPr="00311919">
              <w:rPr>
                <w:sz w:val="20"/>
              </w:rPr>
              <w:t>Потери специальной оснастки и специально одежды на складе в результате стихийных бедствий и других чрезвычайных событий</w:t>
            </w:r>
          </w:p>
        </w:tc>
        <w:tc>
          <w:tcPr>
            <w:tcW w:w="1202" w:type="dxa"/>
            <w:vMerge w:val="restart"/>
            <w:shd w:val="clear" w:color="auto" w:fill="auto"/>
          </w:tcPr>
          <w:p w:rsidR="00187338" w:rsidRPr="00311919" w:rsidRDefault="00187338" w:rsidP="00311919">
            <w:pPr>
              <w:suppressAutoHyphens/>
              <w:spacing w:line="360" w:lineRule="auto"/>
              <w:rPr>
                <w:sz w:val="20"/>
              </w:rPr>
            </w:pPr>
          </w:p>
          <w:p w:rsidR="00187338" w:rsidRPr="00311919" w:rsidRDefault="00187338" w:rsidP="00311919">
            <w:pPr>
              <w:suppressAutoHyphens/>
              <w:spacing w:line="360" w:lineRule="auto"/>
              <w:rPr>
                <w:sz w:val="20"/>
              </w:rPr>
            </w:pPr>
          </w:p>
          <w:p w:rsidR="00187338" w:rsidRPr="00311919" w:rsidRDefault="00187338" w:rsidP="00311919">
            <w:pPr>
              <w:suppressAutoHyphens/>
              <w:spacing w:line="360" w:lineRule="auto"/>
              <w:rPr>
                <w:sz w:val="20"/>
              </w:rPr>
            </w:pPr>
          </w:p>
          <w:p w:rsidR="00187338" w:rsidRPr="00311919" w:rsidRDefault="00187338" w:rsidP="00311919">
            <w:pPr>
              <w:suppressAutoHyphens/>
              <w:spacing w:line="360" w:lineRule="auto"/>
              <w:rPr>
                <w:sz w:val="20"/>
              </w:rPr>
            </w:pPr>
          </w:p>
          <w:p w:rsidR="001B7181" w:rsidRPr="00311919" w:rsidRDefault="001B7181" w:rsidP="00311919">
            <w:pPr>
              <w:suppressAutoHyphens/>
              <w:spacing w:line="360" w:lineRule="auto"/>
              <w:rPr>
                <w:sz w:val="20"/>
              </w:rPr>
            </w:pPr>
          </w:p>
          <w:p w:rsidR="00187338" w:rsidRPr="00311919" w:rsidRDefault="001B7181" w:rsidP="00311919">
            <w:pPr>
              <w:suppressAutoHyphens/>
              <w:spacing w:line="360" w:lineRule="auto"/>
              <w:rPr>
                <w:sz w:val="20"/>
              </w:rPr>
            </w:pPr>
            <w:r w:rsidRPr="00311919">
              <w:rPr>
                <w:sz w:val="20"/>
              </w:rPr>
              <w:t>10-11</w:t>
            </w:r>
          </w:p>
          <w:p w:rsidR="00187338" w:rsidRPr="00311919" w:rsidRDefault="00187338" w:rsidP="00311919">
            <w:pPr>
              <w:suppressAutoHyphens/>
              <w:spacing w:line="360" w:lineRule="auto"/>
              <w:rPr>
                <w:sz w:val="20"/>
              </w:rPr>
            </w:pPr>
          </w:p>
          <w:p w:rsidR="00187338" w:rsidRPr="00311919" w:rsidRDefault="001B7181" w:rsidP="00311919">
            <w:pPr>
              <w:suppressAutoHyphens/>
              <w:spacing w:line="360" w:lineRule="auto"/>
              <w:rPr>
                <w:sz w:val="20"/>
              </w:rPr>
            </w:pPr>
            <w:r w:rsidRPr="00311919">
              <w:rPr>
                <w:sz w:val="20"/>
              </w:rPr>
              <w:t>91</w:t>
            </w:r>
          </w:p>
          <w:p w:rsidR="001B7181" w:rsidRPr="00311919" w:rsidRDefault="001B7181" w:rsidP="00311919">
            <w:pPr>
              <w:suppressAutoHyphens/>
              <w:spacing w:line="360" w:lineRule="auto"/>
              <w:rPr>
                <w:sz w:val="20"/>
              </w:rPr>
            </w:pPr>
          </w:p>
          <w:p w:rsidR="001B7181" w:rsidRPr="00311919" w:rsidRDefault="001B7181" w:rsidP="00311919">
            <w:pPr>
              <w:suppressAutoHyphens/>
              <w:spacing w:line="360" w:lineRule="auto"/>
              <w:rPr>
                <w:sz w:val="20"/>
              </w:rPr>
            </w:pPr>
          </w:p>
          <w:p w:rsidR="00187338" w:rsidRPr="00311919" w:rsidRDefault="00187338" w:rsidP="00311919">
            <w:pPr>
              <w:suppressAutoHyphens/>
              <w:spacing w:line="360" w:lineRule="auto"/>
              <w:rPr>
                <w:sz w:val="20"/>
              </w:rPr>
            </w:pPr>
            <w:r w:rsidRPr="00311919">
              <w:rPr>
                <w:sz w:val="20"/>
              </w:rPr>
              <w:t>91</w:t>
            </w:r>
          </w:p>
          <w:p w:rsidR="00187338" w:rsidRPr="00311919" w:rsidRDefault="001B7181" w:rsidP="00311919">
            <w:pPr>
              <w:suppressAutoHyphens/>
              <w:spacing w:line="360" w:lineRule="auto"/>
              <w:rPr>
                <w:sz w:val="20"/>
              </w:rPr>
            </w:pPr>
            <w:r w:rsidRPr="00311919">
              <w:rPr>
                <w:sz w:val="20"/>
              </w:rPr>
              <w:t>94</w:t>
            </w:r>
          </w:p>
          <w:p w:rsidR="001B7181" w:rsidRPr="00311919" w:rsidRDefault="001B7181" w:rsidP="00311919">
            <w:pPr>
              <w:suppressAutoHyphens/>
              <w:spacing w:line="360" w:lineRule="auto"/>
              <w:rPr>
                <w:sz w:val="20"/>
              </w:rPr>
            </w:pPr>
          </w:p>
          <w:p w:rsidR="001B7181" w:rsidRPr="00311919" w:rsidRDefault="001B7181" w:rsidP="00311919">
            <w:pPr>
              <w:suppressAutoHyphens/>
              <w:spacing w:line="360" w:lineRule="auto"/>
              <w:rPr>
                <w:sz w:val="20"/>
              </w:rPr>
            </w:pPr>
          </w:p>
          <w:p w:rsidR="001B7181" w:rsidRPr="00311919" w:rsidRDefault="001B7181" w:rsidP="00311919">
            <w:pPr>
              <w:suppressAutoHyphens/>
              <w:spacing w:line="360" w:lineRule="auto"/>
              <w:rPr>
                <w:sz w:val="20"/>
              </w:rPr>
            </w:pPr>
          </w:p>
          <w:p w:rsidR="001B7181" w:rsidRPr="00311919" w:rsidRDefault="001B7181" w:rsidP="00311919">
            <w:pPr>
              <w:suppressAutoHyphens/>
              <w:spacing w:line="360" w:lineRule="auto"/>
              <w:rPr>
                <w:sz w:val="20"/>
              </w:rPr>
            </w:pPr>
            <w:r w:rsidRPr="00311919">
              <w:rPr>
                <w:sz w:val="20"/>
              </w:rPr>
              <w:t>99</w:t>
            </w:r>
          </w:p>
        </w:tc>
      </w:tr>
      <w:tr w:rsidR="00187338" w:rsidRPr="00311919" w:rsidTr="00311919">
        <w:tc>
          <w:tcPr>
            <w:tcW w:w="3823" w:type="dxa"/>
            <w:shd w:val="clear" w:color="auto" w:fill="auto"/>
          </w:tcPr>
          <w:p w:rsidR="00187338" w:rsidRPr="00311919" w:rsidRDefault="00187338" w:rsidP="00311919">
            <w:pPr>
              <w:suppressAutoHyphens/>
              <w:spacing w:line="360" w:lineRule="auto"/>
              <w:rPr>
                <w:sz w:val="20"/>
              </w:rPr>
            </w:pPr>
            <w:r w:rsidRPr="00311919">
              <w:rPr>
                <w:sz w:val="20"/>
              </w:rPr>
              <w:t>Оприходованы специальная оснастка и специальная одежда на склад из собственных производств</w:t>
            </w:r>
          </w:p>
          <w:p w:rsidR="00187338" w:rsidRPr="00311919" w:rsidRDefault="00187338" w:rsidP="00311919">
            <w:pPr>
              <w:suppressAutoHyphens/>
              <w:spacing w:line="360" w:lineRule="auto"/>
              <w:rPr>
                <w:sz w:val="20"/>
              </w:rPr>
            </w:pPr>
            <w:r w:rsidRPr="00311919">
              <w:rPr>
                <w:sz w:val="20"/>
              </w:rPr>
              <w:t>Оприходованы специальная оснастка и специальная одежда, поступившие от поставщиков</w:t>
            </w:r>
          </w:p>
          <w:p w:rsidR="00187338" w:rsidRPr="00311919" w:rsidRDefault="00187338" w:rsidP="00311919">
            <w:pPr>
              <w:suppressAutoHyphens/>
              <w:spacing w:line="360" w:lineRule="auto"/>
              <w:rPr>
                <w:sz w:val="20"/>
              </w:rPr>
            </w:pPr>
            <w:r w:rsidRPr="00311919">
              <w:rPr>
                <w:sz w:val="20"/>
              </w:rPr>
              <w:t>Услуги транспортных организаций по доставке</w:t>
            </w:r>
          </w:p>
          <w:p w:rsidR="00187338" w:rsidRPr="00311919" w:rsidRDefault="00187338" w:rsidP="00311919">
            <w:pPr>
              <w:suppressAutoHyphens/>
              <w:spacing w:line="360" w:lineRule="auto"/>
              <w:rPr>
                <w:sz w:val="20"/>
              </w:rPr>
            </w:pPr>
            <w:r w:rsidRPr="00311919">
              <w:rPr>
                <w:sz w:val="20"/>
              </w:rPr>
              <w:t>Проценты по заемным средствам, полученным для приобретения специальной оснастки и специальной одежды, до оприходования ценностей</w:t>
            </w:r>
          </w:p>
          <w:p w:rsidR="00187338" w:rsidRPr="00311919" w:rsidRDefault="00187338" w:rsidP="00311919">
            <w:pPr>
              <w:suppressAutoHyphens/>
              <w:spacing w:line="360" w:lineRule="auto"/>
              <w:rPr>
                <w:sz w:val="20"/>
              </w:rPr>
            </w:pPr>
            <w:r w:rsidRPr="00311919">
              <w:rPr>
                <w:sz w:val="20"/>
              </w:rPr>
              <w:t>Оприходованы специальная оснастка и специальная одежда, приобретенные подотчетными лицами</w:t>
            </w:r>
          </w:p>
          <w:p w:rsidR="00187338" w:rsidRPr="00311919" w:rsidRDefault="00187338" w:rsidP="00311919">
            <w:pPr>
              <w:suppressAutoHyphens/>
              <w:spacing w:line="360" w:lineRule="auto"/>
              <w:rPr>
                <w:sz w:val="20"/>
              </w:rPr>
            </w:pPr>
            <w:r w:rsidRPr="00311919">
              <w:rPr>
                <w:sz w:val="20"/>
              </w:rPr>
              <w:t>Оприходованы излишки специальной оснастки и специальной одежды, выявленные при инвентаризации</w:t>
            </w:r>
          </w:p>
        </w:tc>
        <w:tc>
          <w:tcPr>
            <w:tcW w:w="1202" w:type="dxa"/>
            <w:shd w:val="clear" w:color="auto" w:fill="auto"/>
          </w:tcPr>
          <w:p w:rsidR="00187338" w:rsidRPr="00311919" w:rsidRDefault="00187338" w:rsidP="00311919">
            <w:pPr>
              <w:suppressAutoHyphens/>
              <w:spacing w:line="360" w:lineRule="auto"/>
              <w:rPr>
                <w:sz w:val="20"/>
                <w:lang w:bidi="he-IL"/>
              </w:rPr>
            </w:pPr>
            <w:r w:rsidRPr="00311919">
              <w:rPr>
                <w:sz w:val="20"/>
                <w:lang w:bidi="he-IL"/>
              </w:rPr>
              <w:t>20, 23</w:t>
            </w:r>
          </w:p>
          <w:p w:rsidR="00187338" w:rsidRPr="00311919" w:rsidRDefault="00187338" w:rsidP="00311919">
            <w:pPr>
              <w:suppressAutoHyphens/>
              <w:spacing w:line="360" w:lineRule="auto"/>
              <w:rPr>
                <w:sz w:val="20"/>
                <w:lang w:bidi="he-IL"/>
              </w:rPr>
            </w:pPr>
          </w:p>
          <w:p w:rsidR="00187338" w:rsidRPr="00311919" w:rsidRDefault="00187338" w:rsidP="00311919">
            <w:pPr>
              <w:suppressAutoHyphens/>
              <w:spacing w:line="360" w:lineRule="auto"/>
              <w:rPr>
                <w:sz w:val="20"/>
                <w:lang w:bidi="he-IL"/>
              </w:rPr>
            </w:pPr>
          </w:p>
          <w:p w:rsidR="00187338" w:rsidRPr="00311919" w:rsidRDefault="00187338" w:rsidP="00311919">
            <w:pPr>
              <w:suppressAutoHyphens/>
              <w:spacing w:line="360" w:lineRule="auto"/>
              <w:rPr>
                <w:sz w:val="20"/>
                <w:lang w:bidi="he-IL"/>
              </w:rPr>
            </w:pPr>
            <w:r w:rsidRPr="00311919">
              <w:rPr>
                <w:sz w:val="20"/>
                <w:lang w:bidi="he-IL"/>
              </w:rPr>
              <w:t>60</w:t>
            </w:r>
          </w:p>
          <w:p w:rsidR="00187338" w:rsidRPr="00311919" w:rsidRDefault="00187338" w:rsidP="00311919">
            <w:pPr>
              <w:suppressAutoHyphens/>
              <w:spacing w:line="360" w:lineRule="auto"/>
              <w:rPr>
                <w:sz w:val="20"/>
                <w:lang w:bidi="he-IL"/>
              </w:rPr>
            </w:pPr>
          </w:p>
          <w:p w:rsidR="00187338" w:rsidRPr="00311919" w:rsidRDefault="00187338" w:rsidP="00311919">
            <w:pPr>
              <w:suppressAutoHyphens/>
              <w:spacing w:line="360" w:lineRule="auto"/>
              <w:rPr>
                <w:sz w:val="20"/>
                <w:lang w:bidi="he-IL"/>
              </w:rPr>
            </w:pPr>
          </w:p>
          <w:p w:rsidR="00187338" w:rsidRPr="00311919" w:rsidRDefault="00187338" w:rsidP="00311919">
            <w:pPr>
              <w:suppressAutoHyphens/>
              <w:spacing w:line="360" w:lineRule="auto"/>
              <w:rPr>
                <w:sz w:val="20"/>
                <w:lang w:bidi="he-IL"/>
              </w:rPr>
            </w:pPr>
            <w:r w:rsidRPr="00311919">
              <w:rPr>
                <w:sz w:val="20"/>
                <w:lang w:bidi="he-IL"/>
              </w:rPr>
              <w:t>60</w:t>
            </w:r>
          </w:p>
          <w:p w:rsidR="00187338" w:rsidRPr="00311919" w:rsidRDefault="00187338" w:rsidP="00311919">
            <w:pPr>
              <w:suppressAutoHyphens/>
              <w:spacing w:line="360" w:lineRule="auto"/>
              <w:rPr>
                <w:sz w:val="20"/>
                <w:lang w:bidi="he-IL"/>
              </w:rPr>
            </w:pPr>
          </w:p>
          <w:p w:rsidR="00187338" w:rsidRPr="00311919" w:rsidRDefault="00187338" w:rsidP="00311919">
            <w:pPr>
              <w:suppressAutoHyphens/>
              <w:spacing w:line="360" w:lineRule="auto"/>
              <w:rPr>
                <w:sz w:val="20"/>
                <w:lang w:bidi="he-IL"/>
              </w:rPr>
            </w:pPr>
            <w:r w:rsidRPr="00311919">
              <w:rPr>
                <w:sz w:val="20"/>
                <w:lang w:bidi="he-IL"/>
              </w:rPr>
              <w:t>66, 67</w:t>
            </w:r>
          </w:p>
          <w:p w:rsidR="00187338" w:rsidRPr="00311919" w:rsidRDefault="00187338" w:rsidP="00311919">
            <w:pPr>
              <w:suppressAutoHyphens/>
              <w:spacing w:line="360" w:lineRule="auto"/>
              <w:rPr>
                <w:sz w:val="20"/>
                <w:lang w:bidi="he-IL"/>
              </w:rPr>
            </w:pPr>
          </w:p>
          <w:p w:rsidR="00187338" w:rsidRPr="00311919" w:rsidRDefault="00187338" w:rsidP="00311919">
            <w:pPr>
              <w:suppressAutoHyphens/>
              <w:spacing w:line="360" w:lineRule="auto"/>
              <w:rPr>
                <w:sz w:val="20"/>
                <w:lang w:bidi="he-IL"/>
              </w:rPr>
            </w:pPr>
          </w:p>
          <w:p w:rsidR="00187338" w:rsidRPr="00311919" w:rsidRDefault="00187338" w:rsidP="00311919">
            <w:pPr>
              <w:suppressAutoHyphens/>
              <w:spacing w:line="360" w:lineRule="auto"/>
              <w:rPr>
                <w:sz w:val="20"/>
                <w:lang w:bidi="he-IL"/>
              </w:rPr>
            </w:pPr>
          </w:p>
          <w:p w:rsidR="00187338" w:rsidRPr="00311919" w:rsidRDefault="00187338" w:rsidP="00311919">
            <w:pPr>
              <w:suppressAutoHyphens/>
              <w:spacing w:line="360" w:lineRule="auto"/>
              <w:rPr>
                <w:sz w:val="20"/>
                <w:lang w:bidi="he-IL"/>
              </w:rPr>
            </w:pPr>
            <w:r w:rsidRPr="00311919">
              <w:rPr>
                <w:sz w:val="20"/>
                <w:lang w:bidi="he-IL"/>
              </w:rPr>
              <w:t>71</w:t>
            </w:r>
          </w:p>
          <w:p w:rsidR="00187338" w:rsidRPr="00311919" w:rsidRDefault="00187338" w:rsidP="00311919">
            <w:pPr>
              <w:suppressAutoHyphens/>
              <w:spacing w:line="360" w:lineRule="auto"/>
              <w:rPr>
                <w:sz w:val="20"/>
                <w:lang w:bidi="he-IL"/>
              </w:rPr>
            </w:pPr>
          </w:p>
          <w:p w:rsidR="00187338" w:rsidRPr="00311919" w:rsidRDefault="00187338" w:rsidP="00311919">
            <w:pPr>
              <w:suppressAutoHyphens/>
              <w:spacing w:line="360" w:lineRule="auto"/>
              <w:rPr>
                <w:sz w:val="20"/>
                <w:lang w:bidi="he-IL"/>
              </w:rPr>
            </w:pPr>
          </w:p>
          <w:p w:rsidR="00187338" w:rsidRPr="00311919" w:rsidRDefault="00187338" w:rsidP="00311919">
            <w:pPr>
              <w:suppressAutoHyphens/>
              <w:spacing w:line="360" w:lineRule="auto"/>
              <w:rPr>
                <w:sz w:val="20"/>
                <w:rtl/>
                <w:lang w:bidi="he-IL"/>
              </w:rPr>
            </w:pPr>
            <w:r w:rsidRPr="00311919">
              <w:rPr>
                <w:sz w:val="20"/>
                <w:lang w:bidi="he-IL"/>
              </w:rPr>
              <w:t>91</w:t>
            </w:r>
          </w:p>
        </w:tc>
        <w:tc>
          <w:tcPr>
            <w:tcW w:w="3148" w:type="dxa"/>
            <w:vMerge/>
            <w:shd w:val="clear" w:color="auto" w:fill="auto"/>
          </w:tcPr>
          <w:p w:rsidR="00187338" w:rsidRPr="00311919" w:rsidRDefault="00187338" w:rsidP="00311919">
            <w:pPr>
              <w:suppressAutoHyphens/>
              <w:spacing w:line="360" w:lineRule="auto"/>
              <w:rPr>
                <w:sz w:val="20"/>
              </w:rPr>
            </w:pPr>
          </w:p>
        </w:tc>
        <w:tc>
          <w:tcPr>
            <w:tcW w:w="1202" w:type="dxa"/>
            <w:vMerge/>
            <w:shd w:val="clear" w:color="auto" w:fill="auto"/>
          </w:tcPr>
          <w:p w:rsidR="00187338" w:rsidRPr="00311919" w:rsidRDefault="00187338" w:rsidP="00311919">
            <w:pPr>
              <w:suppressAutoHyphens/>
              <w:spacing w:line="360" w:lineRule="auto"/>
              <w:rPr>
                <w:sz w:val="20"/>
              </w:rPr>
            </w:pPr>
          </w:p>
        </w:tc>
      </w:tr>
      <w:tr w:rsidR="00187338" w:rsidRPr="00311919" w:rsidTr="00311919">
        <w:tc>
          <w:tcPr>
            <w:tcW w:w="3823" w:type="dxa"/>
            <w:shd w:val="clear" w:color="auto" w:fill="auto"/>
          </w:tcPr>
          <w:p w:rsidR="00187338" w:rsidRPr="00311919" w:rsidRDefault="00187338" w:rsidP="00311919">
            <w:pPr>
              <w:suppressAutoHyphens/>
              <w:spacing w:line="360" w:lineRule="auto"/>
              <w:rPr>
                <w:sz w:val="20"/>
              </w:rPr>
            </w:pPr>
            <w:r w:rsidRPr="00311919">
              <w:rPr>
                <w:sz w:val="20"/>
              </w:rPr>
              <w:t>Сальдо – стоимость специальной оснастки и специальной одежды на складе на конец периода</w:t>
            </w:r>
          </w:p>
        </w:tc>
        <w:tc>
          <w:tcPr>
            <w:tcW w:w="1202" w:type="dxa"/>
            <w:shd w:val="clear" w:color="auto" w:fill="auto"/>
          </w:tcPr>
          <w:p w:rsidR="00187338" w:rsidRPr="00311919" w:rsidRDefault="00187338" w:rsidP="00311919">
            <w:pPr>
              <w:suppressAutoHyphens/>
              <w:spacing w:line="360" w:lineRule="auto"/>
              <w:rPr>
                <w:sz w:val="20"/>
              </w:rPr>
            </w:pPr>
            <w:r w:rsidRPr="00311919">
              <w:rPr>
                <w:sz w:val="20"/>
              </w:rPr>
              <w:t>-</w:t>
            </w:r>
          </w:p>
        </w:tc>
        <w:tc>
          <w:tcPr>
            <w:tcW w:w="3148" w:type="dxa"/>
            <w:vMerge/>
            <w:shd w:val="clear" w:color="auto" w:fill="auto"/>
          </w:tcPr>
          <w:p w:rsidR="00187338" w:rsidRPr="00311919" w:rsidRDefault="00187338" w:rsidP="00311919">
            <w:pPr>
              <w:suppressAutoHyphens/>
              <w:spacing w:line="360" w:lineRule="auto"/>
              <w:rPr>
                <w:sz w:val="20"/>
              </w:rPr>
            </w:pPr>
          </w:p>
        </w:tc>
        <w:tc>
          <w:tcPr>
            <w:tcW w:w="1202" w:type="dxa"/>
            <w:vMerge/>
            <w:shd w:val="clear" w:color="auto" w:fill="auto"/>
          </w:tcPr>
          <w:p w:rsidR="00187338" w:rsidRPr="00311919" w:rsidRDefault="00187338" w:rsidP="00311919">
            <w:pPr>
              <w:suppressAutoHyphens/>
              <w:spacing w:line="360" w:lineRule="auto"/>
              <w:rPr>
                <w:sz w:val="20"/>
              </w:rPr>
            </w:pPr>
          </w:p>
        </w:tc>
      </w:tr>
    </w:tbl>
    <w:p w:rsidR="008D3CC4" w:rsidRPr="00E74A30" w:rsidRDefault="009F3BC8" w:rsidP="00E74A30">
      <w:pPr>
        <w:suppressAutoHyphens/>
        <w:spacing w:line="360" w:lineRule="auto"/>
        <w:ind w:firstLine="709"/>
        <w:jc w:val="both"/>
        <w:rPr>
          <w:sz w:val="28"/>
          <w:szCs w:val="28"/>
        </w:rPr>
      </w:pPr>
      <w:r>
        <w:rPr>
          <w:sz w:val="28"/>
          <w:szCs w:val="28"/>
        </w:rPr>
        <w:br w:type="page"/>
      </w:r>
      <w:r w:rsidR="00DC591B" w:rsidRPr="00E74A30">
        <w:rPr>
          <w:sz w:val="28"/>
          <w:szCs w:val="28"/>
        </w:rPr>
        <w:t xml:space="preserve">Учет специальной оснастки и специальной одежды, переданной в производство, ведется на счете 10 </w:t>
      </w:r>
      <w:r w:rsidR="00E74A30">
        <w:rPr>
          <w:sz w:val="28"/>
          <w:szCs w:val="28"/>
        </w:rPr>
        <w:t>"</w:t>
      </w:r>
      <w:r w:rsidR="00DC591B" w:rsidRPr="00E74A30">
        <w:rPr>
          <w:sz w:val="28"/>
          <w:szCs w:val="28"/>
        </w:rPr>
        <w:t>Материалы</w:t>
      </w:r>
      <w:r w:rsidR="00E74A30">
        <w:rPr>
          <w:sz w:val="28"/>
          <w:szCs w:val="28"/>
        </w:rPr>
        <w:t>"</w:t>
      </w:r>
      <w:r w:rsidR="00DC591B" w:rsidRPr="00E74A30">
        <w:rPr>
          <w:sz w:val="28"/>
          <w:szCs w:val="28"/>
        </w:rPr>
        <w:t>, субсчет 11</w:t>
      </w:r>
      <w:r w:rsidR="00E74A30">
        <w:rPr>
          <w:sz w:val="28"/>
          <w:szCs w:val="28"/>
        </w:rPr>
        <w:t>"</w:t>
      </w:r>
      <w:r w:rsidR="00DC591B" w:rsidRPr="00E74A30">
        <w:rPr>
          <w:sz w:val="28"/>
          <w:szCs w:val="28"/>
        </w:rPr>
        <w:t>Специальная оснастка и специальная одежда в эксплуатации</w:t>
      </w:r>
      <w:r w:rsidR="00E74A30">
        <w:rPr>
          <w:sz w:val="28"/>
          <w:szCs w:val="28"/>
        </w:rPr>
        <w:t>"</w:t>
      </w:r>
      <w:r w:rsidR="00DC591B" w:rsidRPr="00E74A30">
        <w:rPr>
          <w:sz w:val="28"/>
          <w:szCs w:val="28"/>
        </w:rPr>
        <w:t>:</w:t>
      </w:r>
    </w:p>
    <w:p w:rsidR="009F3BC8" w:rsidRDefault="009F3BC8" w:rsidP="00E74A30">
      <w:pPr>
        <w:suppressAutoHyphens/>
        <w:spacing w:line="360" w:lineRule="auto"/>
        <w:ind w:firstLine="709"/>
        <w:jc w:val="both"/>
        <w:rPr>
          <w:sz w:val="28"/>
          <w:szCs w:val="28"/>
          <w:lang w:val="uk-UA"/>
        </w:rPr>
      </w:pPr>
    </w:p>
    <w:p w:rsidR="00DC591B" w:rsidRPr="00E74A30" w:rsidRDefault="00DC591B" w:rsidP="00E74A30">
      <w:pPr>
        <w:suppressAutoHyphens/>
        <w:spacing w:line="360" w:lineRule="auto"/>
        <w:ind w:firstLine="709"/>
        <w:jc w:val="both"/>
        <w:rPr>
          <w:b/>
          <w:sz w:val="28"/>
          <w:szCs w:val="28"/>
        </w:rPr>
      </w:pPr>
      <w:r w:rsidRPr="00E74A30">
        <w:rPr>
          <w:sz w:val="28"/>
          <w:szCs w:val="28"/>
        </w:rPr>
        <w:t>Таблица</w:t>
      </w:r>
      <w:r w:rsidR="00E74A30">
        <w:rPr>
          <w:sz w:val="28"/>
          <w:szCs w:val="28"/>
        </w:rPr>
        <w:t xml:space="preserve"> </w:t>
      </w:r>
      <w:r w:rsidRPr="00E74A30">
        <w:rPr>
          <w:sz w:val="28"/>
          <w:szCs w:val="28"/>
        </w:rPr>
        <w:t>13</w:t>
      </w:r>
      <w:r w:rsidRPr="00E74A30">
        <w:rPr>
          <w:b/>
          <w:sz w:val="28"/>
          <w:szCs w:val="28"/>
        </w:rPr>
        <w:t>Д</w:t>
      </w:r>
      <w:r w:rsidR="00E74A30">
        <w:rPr>
          <w:b/>
          <w:sz w:val="28"/>
          <w:szCs w:val="28"/>
        </w:rPr>
        <w:t xml:space="preserve"> </w:t>
      </w:r>
      <w:r w:rsidRPr="00E74A30">
        <w:rPr>
          <w:b/>
          <w:sz w:val="28"/>
          <w:szCs w:val="28"/>
        </w:rPr>
        <w:t xml:space="preserve">Счет 10 </w:t>
      </w:r>
      <w:r w:rsidR="00E74A30">
        <w:rPr>
          <w:b/>
          <w:sz w:val="28"/>
          <w:szCs w:val="28"/>
        </w:rPr>
        <w:t>"</w:t>
      </w:r>
      <w:r w:rsidRPr="00E74A30">
        <w:rPr>
          <w:b/>
          <w:sz w:val="28"/>
          <w:szCs w:val="28"/>
        </w:rPr>
        <w:t>Материалы</w:t>
      </w:r>
      <w:r w:rsidR="00E74A30">
        <w:rPr>
          <w:b/>
          <w:sz w:val="28"/>
          <w:szCs w:val="28"/>
        </w:rPr>
        <w:t>"</w:t>
      </w:r>
      <w:r w:rsidRPr="00E74A30">
        <w:rPr>
          <w:b/>
          <w:sz w:val="28"/>
          <w:szCs w:val="28"/>
        </w:rPr>
        <w:t xml:space="preserve">, субсчет 11 </w:t>
      </w:r>
      <w:r w:rsidR="00E74A30">
        <w:rPr>
          <w:b/>
          <w:sz w:val="28"/>
          <w:szCs w:val="28"/>
        </w:rPr>
        <w:t>"</w:t>
      </w:r>
      <w:r w:rsidRPr="00E74A30">
        <w:rPr>
          <w:b/>
          <w:sz w:val="28"/>
          <w:szCs w:val="28"/>
        </w:rPr>
        <w:t>Специальная</w:t>
      </w:r>
      <w:r w:rsidR="00E74A30">
        <w:rPr>
          <w:b/>
          <w:sz w:val="28"/>
          <w:szCs w:val="28"/>
        </w:rPr>
        <w:t xml:space="preserve"> </w:t>
      </w:r>
      <w:r w:rsidRPr="00E74A30">
        <w:rPr>
          <w:b/>
          <w:sz w:val="28"/>
          <w:szCs w:val="28"/>
        </w:rPr>
        <w:t>К</w:t>
      </w:r>
      <w:r w:rsidR="009F3BC8">
        <w:rPr>
          <w:b/>
          <w:sz w:val="28"/>
          <w:szCs w:val="28"/>
          <w:lang w:val="uk-UA"/>
        </w:rPr>
        <w:t xml:space="preserve"> </w:t>
      </w:r>
      <w:r w:rsidRPr="00E74A30">
        <w:rPr>
          <w:b/>
          <w:sz w:val="28"/>
          <w:szCs w:val="28"/>
        </w:rPr>
        <w:t>оснастка и специальная одежда в эксплуатации</w:t>
      </w:r>
      <w:r w:rsidR="00E74A30">
        <w:rPr>
          <w:b/>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55"/>
        <w:gridCol w:w="1348"/>
        <w:gridCol w:w="3189"/>
        <w:gridCol w:w="1348"/>
      </w:tblGrid>
      <w:tr w:rsidR="00DC591B" w:rsidRPr="00311919" w:rsidTr="00311919">
        <w:tc>
          <w:tcPr>
            <w:tcW w:w="3255" w:type="dxa"/>
            <w:shd w:val="clear" w:color="auto" w:fill="auto"/>
          </w:tcPr>
          <w:p w:rsidR="00DC591B" w:rsidRPr="00311919" w:rsidRDefault="00DC591B" w:rsidP="00311919">
            <w:pPr>
              <w:suppressAutoHyphens/>
              <w:spacing w:line="360" w:lineRule="auto"/>
              <w:rPr>
                <w:sz w:val="20"/>
              </w:rPr>
            </w:pPr>
            <w:r w:rsidRPr="00311919">
              <w:rPr>
                <w:sz w:val="20"/>
              </w:rPr>
              <w:t xml:space="preserve">Поступление специальной оснастки и специальной одежды </w:t>
            </w:r>
            <w:r w:rsidR="00641A96" w:rsidRPr="00311919">
              <w:rPr>
                <w:sz w:val="20"/>
              </w:rPr>
              <w:t>в эксплуатацию</w:t>
            </w:r>
          </w:p>
        </w:tc>
        <w:tc>
          <w:tcPr>
            <w:tcW w:w="1348" w:type="dxa"/>
            <w:shd w:val="clear" w:color="auto" w:fill="auto"/>
          </w:tcPr>
          <w:p w:rsidR="00DC591B" w:rsidRPr="00311919" w:rsidRDefault="00DC591B" w:rsidP="00311919">
            <w:pPr>
              <w:suppressAutoHyphens/>
              <w:spacing w:line="360" w:lineRule="auto"/>
              <w:rPr>
                <w:sz w:val="20"/>
              </w:rPr>
            </w:pPr>
            <w:r w:rsidRPr="00311919">
              <w:rPr>
                <w:sz w:val="20"/>
              </w:rPr>
              <w:t>Коррес-понди-рующий счет</w:t>
            </w:r>
          </w:p>
        </w:tc>
        <w:tc>
          <w:tcPr>
            <w:tcW w:w="3189" w:type="dxa"/>
            <w:shd w:val="clear" w:color="auto" w:fill="auto"/>
          </w:tcPr>
          <w:p w:rsidR="00DC591B" w:rsidRPr="00311919" w:rsidRDefault="00641A96" w:rsidP="00311919">
            <w:pPr>
              <w:suppressAutoHyphens/>
              <w:spacing w:line="360" w:lineRule="auto"/>
              <w:rPr>
                <w:sz w:val="20"/>
              </w:rPr>
            </w:pPr>
            <w:r w:rsidRPr="00311919">
              <w:rPr>
                <w:sz w:val="20"/>
              </w:rPr>
              <w:t>Выбытие</w:t>
            </w:r>
            <w:r w:rsidR="00DC591B" w:rsidRPr="00311919">
              <w:rPr>
                <w:sz w:val="20"/>
              </w:rPr>
              <w:t xml:space="preserve"> специальной оснастки и специальной одежды</w:t>
            </w:r>
            <w:r w:rsidRPr="00311919">
              <w:rPr>
                <w:sz w:val="20"/>
              </w:rPr>
              <w:t xml:space="preserve"> из эксплуатации</w:t>
            </w:r>
          </w:p>
        </w:tc>
        <w:tc>
          <w:tcPr>
            <w:tcW w:w="1348" w:type="dxa"/>
            <w:shd w:val="clear" w:color="auto" w:fill="auto"/>
          </w:tcPr>
          <w:p w:rsidR="00DC591B" w:rsidRPr="00311919" w:rsidRDefault="00DC591B" w:rsidP="00311919">
            <w:pPr>
              <w:suppressAutoHyphens/>
              <w:spacing w:line="360" w:lineRule="auto"/>
              <w:rPr>
                <w:sz w:val="20"/>
              </w:rPr>
            </w:pPr>
            <w:r w:rsidRPr="00311919">
              <w:rPr>
                <w:sz w:val="20"/>
              </w:rPr>
              <w:t>Коррес-понди-рующий счет</w:t>
            </w:r>
          </w:p>
        </w:tc>
      </w:tr>
      <w:tr w:rsidR="00DC591B" w:rsidRPr="00311919" w:rsidTr="00311919">
        <w:tc>
          <w:tcPr>
            <w:tcW w:w="3255" w:type="dxa"/>
            <w:shd w:val="clear" w:color="auto" w:fill="auto"/>
          </w:tcPr>
          <w:p w:rsidR="00DC591B" w:rsidRPr="00311919" w:rsidRDefault="00DC591B" w:rsidP="00311919">
            <w:pPr>
              <w:suppressAutoHyphens/>
              <w:spacing w:line="360" w:lineRule="auto"/>
              <w:rPr>
                <w:sz w:val="20"/>
              </w:rPr>
            </w:pPr>
            <w:r w:rsidRPr="00311919">
              <w:rPr>
                <w:sz w:val="20"/>
              </w:rPr>
              <w:t>Сальдо – стоимость специальной оснастк</w:t>
            </w:r>
            <w:r w:rsidR="00641A96" w:rsidRPr="00311919">
              <w:rPr>
                <w:sz w:val="20"/>
              </w:rPr>
              <w:t>и и специальной одежды в эксплуатации</w:t>
            </w:r>
            <w:r w:rsidRPr="00311919">
              <w:rPr>
                <w:sz w:val="20"/>
              </w:rPr>
              <w:t xml:space="preserve"> на начало периода</w:t>
            </w:r>
          </w:p>
        </w:tc>
        <w:tc>
          <w:tcPr>
            <w:tcW w:w="1348" w:type="dxa"/>
            <w:shd w:val="clear" w:color="auto" w:fill="auto"/>
          </w:tcPr>
          <w:p w:rsidR="00DC591B" w:rsidRPr="00311919" w:rsidRDefault="00DC591B" w:rsidP="00311919">
            <w:pPr>
              <w:suppressAutoHyphens/>
              <w:spacing w:line="360" w:lineRule="auto"/>
              <w:rPr>
                <w:sz w:val="20"/>
              </w:rPr>
            </w:pPr>
            <w:r w:rsidRPr="00311919">
              <w:rPr>
                <w:sz w:val="20"/>
                <w:rtl/>
                <w:lang w:bidi="he-IL"/>
              </w:rPr>
              <w:t>-</w:t>
            </w:r>
          </w:p>
        </w:tc>
        <w:tc>
          <w:tcPr>
            <w:tcW w:w="3189" w:type="dxa"/>
            <w:vMerge w:val="restart"/>
            <w:shd w:val="clear" w:color="auto" w:fill="auto"/>
          </w:tcPr>
          <w:p w:rsidR="00DC591B" w:rsidRPr="00311919" w:rsidRDefault="00DC591B" w:rsidP="00311919">
            <w:pPr>
              <w:suppressAutoHyphens/>
              <w:spacing w:line="360" w:lineRule="auto"/>
              <w:rPr>
                <w:sz w:val="20"/>
              </w:rPr>
            </w:pPr>
          </w:p>
          <w:p w:rsidR="00DC591B" w:rsidRPr="00311919" w:rsidRDefault="00DC591B" w:rsidP="00311919">
            <w:pPr>
              <w:suppressAutoHyphens/>
              <w:spacing w:line="360" w:lineRule="auto"/>
              <w:rPr>
                <w:sz w:val="20"/>
              </w:rPr>
            </w:pPr>
          </w:p>
          <w:p w:rsidR="00DC591B" w:rsidRPr="00311919" w:rsidRDefault="00DC591B" w:rsidP="00311919">
            <w:pPr>
              <w:suppressAutoHyphens/>
              <w:spacing w:line="360" w:lineRule="auto"/>
              <w:rPr>
                <w:sz w:val="20"/>
              </w:rPr>
            </w:pPr>
          </w:p>
          <w:p w:rsidR="00641A96" w:rsidRPr="00311919" w:rsidRDefault="00641A96" w:rsidP="00311919">
            <w:pPr>
              <w:suppressAutoHyphens/>
              <w:spacing w:line="360" w:lineRule="auto"/>
              <w:rPr>
                <w:sz w:val="20"/>
              </w:rPr>
            </w:pPr>
            <w:r w:rsidRPr="00311919">
              <w:rPr>
                <w:sz w:val="20"/>
              </w:rPr>
              <w:t>Списание на затраты стоимости специальной оснастки и специальной одежды</w:t>
            </w:r>
          </w:p>
          <w:p w:rsidR="00E74A30" w:rsidRPr="00311919" w:rsidRDefault="00641A96" w:rsidP="00311919">
            <w:pPr>
              <w:suppressAutoHyphens/>
              <w:spacing w:line="360" w:lineRule="auto"/>
              <w:rPr>
                <w:sz w:val="20"/>
              </w:rPr>
            </w:pPr>
            <w:r w:rsidRPr="00311919">
              <w:rPr>
                <w:sz w:val="20"/>
              </w:rPr>
              <w:t>Выбытие</w:t>
            </w:r>
            <w:r w:rsidR="00DC591B" w:rsidRPr="00311919">
              <w:rPr>
                <w:sz w:val="20"/>
              </w:rPr>
              <w:t xml:space="preserve"> </w:t>
            </w:r>
            <w:r w:rsidRPr="00311919">
              <w:rPr>
                <w:sz w:val="20"/>
              </w:rPr>
              <w:t>специальной оснастки и специальной одежды (по остаточной стоимости)</w:t>
            </w:r>
            <w:r w:rsidR="00DC591B" w:rsidRPr="00311919">
              <w:rPr>
                <w:sz w:val="20"/>
              </w:rPr>
              <w:t>:</w:t>
            </w:r>
          </w:p>
          <w:p w:rsidR="00DC591B" w:rsidRPr="00311919" w:rsidRDefault="00641A96" w:rsidP="00311919">
            <w:pPr>
              <w:numPr>
                <w:ilvl w:val="0"/>
                <w:numId w:val="10"/>
              </w:numPr>
              <w:suppressAutoHyphens/>
              <w:spacing w:line="360" w:lineRule="auto"/>
              <w:ind w:left="0" w:firstLine="0"/>
              <w:rPr>
                <w:sz w:val="20"/>
              </w:rPr>
            </w:pPr>
            <w:r w:rsidRPr="00311919">
              <w:rPr>
                <w:sz w:val="20"/>
              </w:rPr>
              <w:t>при досрочном прекращении выпуска продукции</w:t>
            </w:r>
          </w:p>
          <w:p w:rsidR="00DC591B" w:rsidRPr="00311919" w:rsidRDefault="00641A96" w:rsidP="00311919">
            <w:pPr>
              <w:numPr>
                <w:ilvl w:val="0"/>
                <w:numId w:val="10"/>
              </w:numPr>
              <w:suppressAutoHyphens/>
              <w:spacing w:line="360" w:lineRule="auto"/>
              <w:ind w:left="0" w:firstLine="0"/>
              <w:rPr>
                <w:sz w:val="20"/>
              </w:rPr>
            </w:pPr>
            <w:r w:rsidRPr="00311919">
              <w:rPr>
                <w:sz w:val="20"/>
              </w:rPr>
              <w:t>при ликвидации</w:t>
            </w:r>
          </w:p>
          <w:p w:rsidR="00DC591B" w:rsidRPr="00311919" w:rsidRDefault="00641A96" w:rsidP="00311919">
            <w:pPr>
              <w:numPr>
                <w:ilvl w:val="0"/>
                <w:numId w:val="10"/>
              </w:numPr>
              <w:suppressAutoHyphens/>
              <w:spacing w:line="360" w:lineRule="auto"/>
              <w:ind w:left="0" w:firstLine="0"/>
              <w:rPr>
                <w:sz w:val="20"/>
              </w:rPr>
            </w:pPr>
            <w:r w:rsidRPr="00311919">
              <w:rPr>
                <w:sz w:val="20"/>
              </w:rPr>
              <w:t>при</w:t>
            </w:r>
            <w:r w:rsidR="00DC591B" w:rsidRPr="00311919">
              <w:rPr>
                <w:sz w:val="20"/>
              </w:rPr>
              <w:t xml:space="preserve"> пр</w:t>
            </w:r>
            <w:r w:rsidRPr="00311919">
              <w:rPr>
                <w:sz w:val="20"/>
              </w:rPr>
              <w:t>одаже</w:t>
            </w:r>
          </w:p>
          <w:p w:rsidR="00F04641" w:rsidRPr="00311919" w:rsidRDefault="00F04641" w:rsidP="00311919">
            <w:pPr>
              <w:numPr>
                <w:ilvl w:val="0"/>
                <w:numId w:val="10"/>
              </w:numPr>
              <w:suppressAutoHyphens/>
              <w:spacing w:line="360" w:lineRule="auto"/>
              <w:ind w:left="0" w:firstLine="0"/>
              <w:rPr>
                <w:sz w:val="20"/>
              </w:rPr>
            </w:pPr>
            <w:r w:rsidRPr="00311919">
              <w:rPr>
                <w:sz w:val="20"/>
              </w:rPr>
              <w:t>при выявлении недостачи в эксплуатации</w:t>
            </w:r>
          </w:p>
          <w:p w:rsidR="00DC591B" w:rsidRPr="00311919" w:rsidRDefault="00F04641" w:rsidP="00311919">
            <w:pPr>
              <w:numPr>
                <w:ilvl w:val="0"/>
                <w:numId w:val="10"/>
              </w:numPr>
              <w:suppressAutoHyphens/>
              <w:spacing w:line="360" w:lineRule="auto"/>
              <w:ind w:left="0" w:firstLine="0"/>
              <w:rPr>
                <w:sz w:val="20"/>
              </w:rPr>
            </w:pPr>
            <w:r w:rsidRPr="00311919">
              <w:rPr>
                <w:sz w:val="20"/>
              </w:rPr>
              <w:t>при утрате в результате стихийных бедствий и др. чрезвычайных событий</w:t>
            </w:r>
          </w:p>
        </w:tc>
        <w:tc>
          <w:tcPr>
            <w:tcW w:w="1348" w:type="dxa"/>
            <w:vMerge w:val="restart"/>
            <w:shd w:val="clear" w:color="auto" w:fill="auto"/>
          </w:tcPr>
          <w:p w:rsidR="00DC591B" w:rsidRPr="00311919" w:rsidRDefault="00DC591B" w:rsidP="00311919">
            <w:pPr>
              <w:suppressAutoHyphens/>
              <w:spacing w:line="360" w:lineRule="auto"/>
              <w:rPr>
                <w:sz w:val="20"/>
              </w:rPr>
            </w:pPr>
          </w:p>
          <w:p w:rsidR="00DC591B" w:rsidRPr="00311919" w:rsidRDefault="00DC591B" w:rsidP="00311919">
            <w:pPr>
              <w:suppressAutoHyphens/>
              <w:spacing w:line="360" w:lineRule="auto"/>
              <w:rPr>
                <w:sz w:val="20"/>
              </w:rPr>
            </w:pPr>
          </w:p>
          <w:p w:rsidR="00DC591B" w:rsidRPr="00311919" w:rsidRDefault="00DC591B" w:rsidP="00311919">
            <w:pPr>
              <w:suppressAutoHyphens/>
              <w:spacing w:line="360" w:lineRule="auto"/>
              <w:rPr>
                <w:sz w:val="20"/>
              </w:rPr>
            </w:pPr>
          </w:p>
          <w:p w:rsidR="00DC591B" w:rsidRPr="00311919" w:rsidRDefault="00641A96" w:rsidP="00311919">
            <w:pPr>
              <w:suppressAutoHyphens/>
              <w:spacing w:line="360" w:lineRule="auto"/>
              <w:rPr>
                <w:sz w:val="20"/>
              </w:rPr>
            </w:pPr>
            <w:r w:rsidRPr="00311919">
              <w:rPr>
                <w:sz w:val="20"/>
              </w:rPr>
              <w:t>20, 23, 25, 26, 44</w:t>
            </w:r>
          </w:p>
          <w:p w:rsidR="00DC591B" w:rsidRPr="00311919" w:rsidRDefault="00DC591B" w:rsidP="00311919">
            <w:pPr>
              <w:suppressAutoHyphens/>
              <w:spacing w:line="360" w:lineRule="auto"/>
              <w:rPr>
                <w:sz w:val="20"/>
              </w:rPr>
            </w:pPr>
          </w:p>
          <w:p w:rsidR="00DC591B" w:rsidRPr="00311919" w:rsidRDefault="00DC591B" w:rsidP="00311919">
            <w:pPr>
              <w:suppressAutoHyphens/>
              <w:spacing w:line="360" w:lineRule="auto"/>
              <w:rPr>
                <w:sz w:val="20"/>
              </w:rPr>
            </w:pPr>
          </w:p>
          <w:p w:rsidR="00DC591B" w:rsidRPr="00311919" w:rsidRDefault="00DC591B" w:rsidP="00311919">
            <w:pPr>
              <w:suppressAutoHyphens/>
              <w:spacing w:line="360" w:lineRule="auto"/>
              <w:rPr>
                <w:sz w:val="20"/>
              </w:rPr>
            </w:pPr>
          </w:p>
          <w:p w:rsidR="00641A96" w:rsidRPr="00311919" w:rsidRDefault="00641A96" w:rsidP="00311919">
            <w:pPr>
              <w:suppressAutoHyphens/>
              <w:spacing w:line="360" w:lineRule="auto"/>
              <w:rPr>
                <w:sz w:val="20"/>
              </w:rPr>
            </w:pPr>
          </w:p>
          <w:p w:rsidR="00641A96" w:rsidRPr="00311919" w:rsidRDefault="00641A96" w:rsidP="00311919">
            <w:pPr>
              <w:suppressAutoHyphens/>
              <w:spacing w:line="360" w:lineRule="auto"/>
              <w:rPr>
                <w:sz w:val="20"/>
              </w:rPr>
            </w:pPr>
            <w:r w:rsidRPr="00311919">
              <w:rPr>
                <w:sz w:val="20"/>
              </w:rPr>
              <w:t>91</w:t>
            </w:r>
          </w:p>
          <w:p w:rsidR="00641A96" w:rsidRPr="00311919" w:rsidRDefault="00641A96" w:rsidP="00311919">
            <w:pPr>
              <w:suppressAutoHyphens/>
              <w:spacing w:line="360" w:lineRule="auto"/>
              <w:rPr>
                <w:sz w:val="20"/>
              </w:rPr>
            </w:pPr>
          </w:p>
          <w:p w:rsidR="00641A96" w:rsidRPr="00311919" w:rsidRDefault="00641A96" w:rsidP="00311919">
            <w:pPr>
              <w:suppressAutoHyphens/>
              <w:spacing w:line="360" w:lineRule="auto"/>
              <w:rPr>
                <w:sz w:val="20"/>
              </w:rPr>
            </w:pPr>
            <w:r w:rsidRPr="00311919">
              <w:rPr>
                <w:sz w:val="20"/>
              </w:rPr>
              <w:t>91</w:t>
            </w:r>
          </w:p>
          <w:p w:rsidR="00641A96" w:rsidRPr="00311919" w:rsidRDefault="00641A96" w:rsidP="00311919">
            <w:pPr>
              <w:suppressAutoHyphens/>
              <w:spacing w:line="360" w:lineRule="auto"/>
              <w:rPr>
                <w:sz w:val="20"/>
              </w:rPr>
            </w:pPr>
            <w:r w:rsidRPr="00311919">
              <w:rPr>
                <w:sz w:val="20"/>
              </w:rPr>
              <w:t>91</w:t>
            </w:r>
          </w:p>
          <w:p w:rsidR="00F04641" w:rsidRPr="00311919" w:rsidRDefault="00F04641" w:rsidP="00311919">
            <w:pPr>
              <w:suppressAutoHyphens/>
              <w:spacing w:line="360" w:lineRule="auto"/>
              <w:rPr>
                <w:sz w:val="20"/>
              </w:rPr>
            </w:pPr>
            <w:r w:rsidRPr="00311919">
              <w:rPr>
                <w:sz w:val="20"/>
              </w:rPr>
              <w:t>94</w:t>
            </w:r>
          </w:p>
          <w:p w:rsidR="00F04641" w:rsidRPr="00311919" w:rsidRDefault="00F04641" w:rsidP="00311919">
            <w:pPr>
              <w:suppressAutoHyphens/>
              <w:spacing w:line="360" w:lineRule="auto"/>
              <w:rPr>
                <w:sz w:val="20"/>
              </w:rPr>
            </w:pPr>
          </w:p>
          <w:p w:rsidR="00F04641" w:rsidRPr="00311919" w:rsidRDefault="00F04641" w:rsidP="00311919">
            <w:pPr>
              <w:suppressAutoHyphens/>
              <w:spacing w:line="360" w:lineRule="auto"/>
              <w:rPr>
                <w:sz w:val="20"/>
              </w:rPr>
            </w:pPr>
            <w:r w:rsidRPr="00311919">
              <w:rPr>
                <w:sz w:val="20"/>
              </w:rPr>
              <w:t>94</w:t>
            </w:r>
          </w:p>
        </w:tc>
      </w:tr>
      <w:tr w:rsidR="00DC591B" w:rsidRPr="00311919" w:rsidTr="00311919">
        <w:tc>
          <w:tcPr>
            <w:tcW w:w="3255" w:type="dxa"/>
            <w:shd w:val="clear" w:color="auto" w:fill="auto"/>
          </w:tcPr>
          <w:p w:rsidR="00DC591B" w:rsidRPr="00311919" w:rsidRDefault="00641A96" w:rsidP="00311919">
            <w:pPr>
              <w:suppressAutoHyphens/>
              <w:spacing w:line="360" w:lineRule="auto"/>
              <w:rPr>
                <w:sz w:val="20"/>
              </w:rPr>
            </w:pPr>
            <w:r w:rsidRPr="00311919">
              <w:rPr>
                <w:sz w:val="20"/>
              </w:rPr>
              <w:t>Поступление специальной оснастки и специальной одежды в эксплуатацию</w:t>
            </w:r>
          </w:p>
        </w:tc>
        <w:tc>
          <w:tcPr>
            <w:tcW w:w="1348" w:type="dxa"/>
            <w:shd w:val="clear" w:color="auto" w:fill="auto"/>
          </w:tcPr>
          <w:p w:rsidR="00DC591B" w:rsidRPr="00311919" w:rsidRDefault="00641A96" w:rsidP="00311919">
            <w:pPr>
              <w:suppressAutoHyphens/>
              <w:spacing w:line="360" w:lineRule="auto"/>
              <w:rPr>
                <w:sz w:val="20"/>
                <w:rtl/>
                <w:lang w:bidi="he-IL"/>
              </w:rPr>
            </w:pPr>
            <w:r w:rsidRPr="00311919">
              <w:rPr>
                <w:sz w:val="20"/>
                <w:lang w:bidi="he-IL"/>
              </w:rPr>
              <w:t>10-11 СОС</w:t>
            </w:r>
          </w:p>
        </w:tc>
        <w:tc>
          <w:tcPr>
            <w:tcW w:w="3189" w:type="dxa"/>
            <w:vMerge/>
            <w:shd w:val="clear" w:color="auto" w:fill="auto"/>
          </w:tcPr>
          <w:p w:rsidR="00DC591B" w:rsidRPr="00311919" w:rsidRDefault="00DC591B" w:rsidP="00311919">
            <w:pPr>
              <w:suppressAutoHyphens/>
              <w:spacing w:line="360" w:lineRule="auto"/>
              <w:rPr>
                <w:sz w:val="20"/>
              </w:rPr>
            </w:pPr>
          </w:p>
        </w:tc>
        <w:tc>
          <w:tcPr>
            <w:tcW w:w="1348" w:type="dxa"/>
            <w:vMerge/>
            <w:shd w:val="clear" w:color="auto" w:fill="auto"/>
          </w:tcPr>
          <w:p w:rsidR="00DC591B" w:rsidRPr="00311919" w:rsidRDefault="00DC591B" w:rsidP="00311919">
            <w:pPr>
              <w:suppressAutoHyphens/>
              <w:spacing w:line="360" w:lineRule="auto"/>
              <w:rPr>
                <w:sz w:val="20"/>
              </w:rPr>
            </w:pPr>
          </w:p>
        </w:tc>
      </w:tr>
      <w:tr w:rsidR="00DC591B" w:rsidRPr="00311919" w:rsidTr="00311919">
        <w:tc>
          <w:tcPr>
            <w:tcW w:w="3255" w:type="dxa"/>
            <w:shd w:val="clear" w:color="auto" w:fill="auto"/>
          </w:tcPr>
          <w:p w:rsidR="00DC591B" w:rsidRPr="00311919" w:rsidRDefault="00DC591B" w:rsidP="00311919">
            <w:pPr>
              <w:suppressAutoHyphens/>
              <w:spacing w:line="360" w:lineRule="auto"/>
              <w:rPr>
                <w:sz w:val="20"/>
              </w:rPr>
            </w:pPr>
            <w:r w:rsidRPr="00311919">
              <w:rPr>
                <w:sz w:val="20"/>
              </w:rPr>
              <w:t>Сальдо – стоимость специальной оснастк</w:t>
            </w:r>
            <w:r w:rsidR="00F04641" w:rsidRPr="00311919">
              <w:rPr>
                <w:sz w:val="20"/>
              </w:rPr>
              <w:t>и и специальной одежды в эксплуатации</w:t>
            </w:r>
            <w:r w:rsidRPr="00311919">
              <w:rPr>
                <w:sz w:val="20"/>
              </w:rPr>
              <w:t xml:space="preserve"> на конец периода</w:t>
            </w:r>
          </w:p>
        </w:tc>
        <w:tc>
          <w:tcPr>
            <w:tcW w:w="1348" w:type="dxa"/>
            <w:shd w:val="clear" w:color="auto" w:fill="auto"/>
          </w:tcPr>
          <w:p w:rsidR="00DC591B" w:rsidRPr="00311919" w:rsidRDefault="00DC591B" w:rsidP="00311919">
            <w:pPr>
              <w:suppressAutoHyphens/>
              <w:spacing w:line="360" w:lineRule="auto"/>
              <w:rPr>
                <w:sz w:val="20"/>
              </w:rPr>
            </w:pPr>
            <w:r w:rsidRPr="00311919">
              <w:rPr>
                <w:sz w:val="20"/>
              </w:rPr>
              <w:t>-</w:t>
            </w:r>
          </w:p>
        </w:tc>
        <w:tc>
          <w:tcPr>
            <w:tcW w:w="3189" w:type="dxa"/>
            <w:vMerge/>
            <w:shd w:val="clear" w:color="auto" w:fill="auto"/>
          </w:tcPr>
          <w:p w:rsidR="00DC591B" w:rsidRPr="00311919" w:rsidRDefault="00DC591B" w:rsidP="00311919">
            <w:pPr>
              <w:suppressAutoHyphens/>
              <w:spacing w:line="360" w:lineRule="auto"/>
              <w:rPr>
                <w:sz w:val="20"/>
              </w:rPr>
            </w:pPr>
          </w:p>
        </w:tc>
        <w:tc>
          <w:tcPr>
            <w:tcW w:w="1348" w:type="dxa"/>
            <w:vMerge/>
            <w:shd w:val="clear" w:color="auto" w:fill="auto"/>
          </w:tcPr>
          <w:p w:rsidR="00DC591B" w:rsidRPr="00311919" w:rsidRDefault="00DC591B" w:rsidP="00311919">
            <w:pPr>
              <w:suppressAutoHyphens/>
              <w:spacing w:line="360" w:lineRule="auto"/>
              <w:rPr>
                <w:sz w:val="20"/>
              </w:rPr>
            </w:pPr>
          </w:p>
        </w:tc>
      </w:tr>
    </w:tbl>
    <w:p w:rsidR="00E74A30" w:rsidRDefault="00E74A30" w:rsidP="00E74A30">
      <w:pPr>
        <w:suppressAutoHyphens/>
        <w:spacing w:line="360" w:lineRule="auto"/>
        <w:ind w:firstLine="709"/>
        <w:jc w:val="both"/>
        <w:rPr>
          <w:sz w:val="28"/>
          <w:szCs w:val="28"/>
        </w:rPr>
      </w:pPr>
    </w:p>
    <w:p w:rsidR="00D8511D" w:rsidRPr="00E74A30" w:rsidRDefault="00F04641" w:rsidP="00E74A30">
      <w:pPr>
        <w:suppressAutoHyphens/>
        <w:spacing w:line="360" w:lineRule="auto"/>
        <w:ind w:firstLine="709"/>
        <w:jc w:val="both"/>
        <w:rPr>
          <w:sz w:val="28"/>
          <w:szCs w:val="28"/>
        </w:rPr>
      </w:pPr>
      <w:r w:rsidRPr="00E74A30">
        <w:rPr>
          <w:sz w:val="28"/>
          <w:szCs w:val="28"/>
        </w:rPr>
        <w:t>Учет приобретения специальной оснастки и специальной одежды, порядок их оценки и складской учет ведутся аналогично учету материалов.</w:t>
      </w:r>
    </w:p>
    <w:p w:rsidR="00F04641" w:rsidRPr="00E74A30" w:rsidRDefault="00F04641" w:rsidP="00E74A30">
      <w:pPr>
        <w:suppressAutoHyphens/>
        <w:spacing w:line="360" w:lineRule="auto"/>
        <w:ind w:firstLine="709"/>
        <w:jc w:val="both"/>
        <w:rPr>
          <w:sz w:val="28"/>
          <w:szCs w:val="28"/>
        </w:rPr>
      </w:pPr>
      <w:r w:rsidRPr="00E74A30">
        <w:rPr>
          <w:sz w:val="28"/>
          <w:szCs w:val="28"/>
        </w:rPr>
        <w:t>Учет отпуска специальной оснастки и специальной одежды в производство (эксплуатацию) может иметь особенности в зависимости от выбора организацией варианта включения их стоимости в затраты производства.</w:t>
      </w:r>
    </w:p>
    <w:p w:rsidR="00E74A30" w:rsidRDefault="00F04641" w:rsidP="00E74A30">
      <w:pPr>
        <w:suppressAutoHyphens/>
        <w:spacing w:line="360" w:lineRule="auto"/>
        <w:ind w:firstLine="709"/>
        <w:jc w:val="both"/>
        <w:rPr>
          <w:sz w:val="28"/>
          <w:szCs w:val="28"/>
        </w:rPr>
      </w:pPr>
      <w:r w:rsidRPr="00E74A30">
        <w:rPr>
          <w:sz w:val="28"/>
          <w:szCs w:val="28"/>
        </w:rPr>
        <w:t>Передача специальной оснастки и специальной одежды в производство (эксплуатацию) отражается в бухгалтерском учете в сумме фактических затрат, связанных с приобретением и/или изготовлением специальной оснастки и специальной одежды (по фактической себестоимости):</w:t>
      </w:r>
    </w:p>
    <w:p w:rsidR="00F04641" w:rsidRPr="00E74A30" w:rsidRDefault="00F04641" w:rsidP="00E74A30">
      <w:pPr>
        <w:suppressAutoHyphens/>
        <w:spacing w:line="360" w:lineRule="auto"/>
        <w:ind w:firstLine="709"/>
        <w:jc w:val="both"/>
        <w:rPr>
          <w:sz w:val="28"/>
          <w:szCs w:val="28"/>
        </w:rPr>
      </w:pPr>
      <w:r w:rsidRPr="00E74A30">
        <w:rPr>
          <w:sz w:val="28"/>
          <w:szCs w:val="28"/>
        </w:rPr>
        <w:t xml:space="preserve">Д-т сч.10, субсчет 11 </w:t>
      </w:r>
      <w:r w:rsidR="00E74A30">
        <w:rPr>
          <w:sz w:val="28"/>
          <w:szCs w:val="28"/>
        </w:rPr>
        <w:t>"</w:t>
      </w:r>
      <w:r w:rsidRPr="00E74A30">
        <w:rPr>
          <w:sz w:val="28"/>
          <w:szCs w:val="28"/>
        </w:rPr>
        <w:t>Специальная оснастка и специальная одежда в эксплуатации</w:t>
      </w:r>
      <w:r w:rsidR="00E74A30">
        <w:rPr>
          <w:sz w:val="28"/>
          <w:szCs w:val="28"/>
        </w:rPr>
        <w:t>"</w:t>
      </w:r>
    </w:p>
    <w:p w:rsidR="00F04641" w:rsidRPr="00E74A30" w:rsidRDefault="00F04641" w:rsidP="00E74A30">
      <w:pPr>
        <w:suppressAutoHyphens/>
        <w:spacing w:line="360" w:lineRule="auto"/>
        <w:ind w:firstLine="709"/>
        <w:jc w:val="both"/>
        <w:rPr>
          <w:sz w:val="28"/>
          <w:szCs w:val="28"/>
        </w:rPr>
      </w:pPr>
      <w:r w:rsidRPr="00E74A30">
        <w:rPr>
          <w:sz w:val="28"/>
          <w:szCs w:val="28"/>
        </w:rPr>
        <w:t xml:space="preserve">К-т сч.10, субсчет 10 </w:t>
      </w:r>
      <w:r w:rsidR="00E74A30">
        <w:rPr>
          <w:sz w:val="28"/>
          <w:szCs w:val="28"/>
        </w:rPr>
        <w:t>"</w:t>
      </w:r>
      <w:r w:rsidRPr="00E74A30">
        <w:rPr>
          <w:sz w:val="28"/>
          <w:szCs w:val="28"/>
        </w:rPr>
        <w:t>Специальная оснастка и специальная одежда на складе</w:t>
      </w:r>
      <w:r w:rsidR="00E74A30">
        <w:rPr>
          <w:sz w:val="28"/>
          <w:szCs w:val="28"/>
        </w:rPr>
        <w:t>"</w:t>
      </w:r>
      <w:r w:rsidRPr="00E74A30">
        <w:rPr>
          <w:sz w:val="28"/>
          <w:szCs w:val="28"/>
        </w:rPr>
        <w:t>.</w:t>
      </w:r>
    </w:p>
    <w:p w:rsidR="00E74A30" w:rsidRDefault="000611F1" w:rsidP="00E74A30">
      <w:pPr>
        <w:suppressAutoHyphens/>
        <w:spacing w:line="360" w:lineRule="auto"/>
        <w:ind w:firstLine="709"/>
        <w:jc w:val="both"/>
        <w:rPr>
          <w:sz w:val="28"/>
          <w:szCs w:val="28"/>
        </w:rPr>
      </w:pPr>
      <w:r w:rsidRPr="00E74A30">
        <w:rPr>
          <w:sz w:val="28"/>
          <w:szCs w:val="28"/>
        </w:rPr>
        <w:t>Выданные подразделениям организации специальные инструменты и специальные приспособления учитываются на складе организации в специальных карточках, открываемых на каждое подразделение, в которых отражаются выдача и возврат специальных инструментов и специальных приспособлений, а также сдача негодных специальных инструментов и специальных приспособлений.</w:t>
      </w:r>
    </w:p>
    <w:p w:rsidR="00F04641" w:rsidRPr="00E74A30" w:rsidRDefault="000611F1" w:rsidP="00E74A30">
      <w:pPr>
        <w:suppressAutoHyphens/>
        <w:spacing w:line="360" w:lineRule="auto"/>
        <w:ind w:firstLine="709"/>
        <w:jc w:val="both"/>
        <w:rPr>
          <w:sz w:val="28"/>
          <w:szCs w:val="28"/>
        </w:rPr>
      </w:pPr>
      <w:r w:rsidRPr="00E74A30">
        <w:rPr>
          <w:sz w:val="28"/>
          <w:szCs w:val="28"/>
        </w:rPr>
        <w:t>Специальная одежда выдается работникам в порядке, установленном коллективным договором на основе типовых отраслевых норм бесплатной выдачи специальной одежды, специальной обуви и других средств индивидуальной защиты, а также правил обеспечения работников специальной одеждой, специальной обувью и другими средствами индивидуальной защиты, утвержденных в установленном порядке.</w:t>
      </w:r>
    </w:p>
    <w:p w:rsidR="000611F1" w:rsidRPr="00E74A30" w:rsidRDefault="000611F1" w:rsidP="00E74A30">
      <w:pPr>
        <w:suppressAutoHyphens/>
        <w:spacing w:line="360" w:lineRule="auto"/>
        <w:ind w:firstLine="709"/>
        <w:jc w:val="both"/>
        <w:rPr>
          <w:sz w:val="28"/>
          <w:szCs w:val="28"/>
        </w:rPr>
      </w:pPr>
      <w:r w:rsidRPr="00E74A30">
        <w:rPr>
          <w:sz w:val="28"/>
          <w:szCs w:val="28"/>
        </w:rPr>
        <w:t xml:space="preserve">Выдача работникам и возврат ими </w:t>
      </w:r>
      <w:r w:rsidR="006255F4" w:rsidRPr="00E74A30">
        <w:rPr>
          <w:sz w:val="28"/>
          <w:szCs w:val="28"/>
        </w:rPr>
        <w:t>специальной одежды должны отражаться в личных карточках работников.</w:t>
      </w:r>
    </w:p>
    <w:p w:rsidR="006255F4" w:rsidRPr="00E74A30" w:rsidRDefault="006255F4" w:rsidP="00E74A30">
      <w:pPr>
        <w:suppressAutoHyphens/>
        <w:spacing w:line="360" w:lineRule="auto"/>
        <w:ind w:firstLine="709"/>
        <w:jc w:val="both"/>
        <w:rPr>
          <w:sz w:val="28"/>
          <w:szCs w:val="28"/>
        </w:rPr>
      </w:pPr>
      <w:r w:rsidRPr="00E74A30">
        <w:rPr>
          <w:sz w:val="28"/>
          <w:szCs w:val="28"/>
        </w:rPr>
        <w:t>Стоимость специальной оснастки погашается (списывается на затраты) одним из следующих способов:</w:t>
      </w:r>
    </w:p>
    <w:p w:rsidR="006255F4" w:rsidRPr="00E74A30" w:rsidRDefault="006255F4" w:rsidP="00E74A30">
      <w:pPr>
        <w:numPr>
          <w:ilvl w:val="0"/>
          <w:numId w:val="14"/>
        </w:numPr>
        <w:suppressAutoHyphens/>
        <w:spacing w:line="360" w:lineRule="auto"/>
        <w:ind w:left="0" w:firstLine="709"/>
        <w:jc w:val="both"/>
        <w:rPr>
          <w:sz w:val="28"/>
          <w:szCs w:val="28"/>
        </w:rPr>
      </w:pPr>
      <w:r w:rsidRPr="00E74A30">
        <w:rPr>
          <w:sz w:val="28"/>
          <w:szCs w:val="28"/>
        </w:rPr>
        <w:t>списания стоимости пропорционально объему выпущенной продукции (работ, услуг), применяемым для тех видов специальной оснастки, срок полезного использования которой непосредственно связан с количеством выпущенной продукции (работ, услуг), например, штампы, пресс-формы, прокатные валки и др.;</w:t>
      </w:r>
    </w:p>
    <w:p w:rsidR="006255F4" w:rsidRPr="00E74A30" w:rsidRDefault="006255F4" w:rsidP="00E74A30">
      <w:pPr>
        <w:numPr>
          <w:ilvl w:val="0"/>
          <w:numId w:val="14"/>
        </w:numPr>
        <w:suppressAutoHyphens/>
        <w:spacing w:line="360" w:lineRule="auto"/>
        <w:ind w:left="0" w:firstLine="709"/>
        <w:jc w:val="both"/>
        <w:rPr>
          <w:sz w:val="28"/>
          <w:szCs w:val="28"/>
        </w:rPr>
      </w:pPr>
      <w:r w:rsidRPr="00E74A30">
        <w:rPr>
          <w:sz w:val="28"/>
          <w:szCs w:val="28"/>
        </w:rPr>
        <w:t>линейным, применяемым для тех видов специальной оснастки, физический износ которой не связан непосредственно с количеством выпущенной продукции (работ, услуг), например, стапельная оснастка, шаблоны, контрольно-испытательная аппаратура и др.</w:t>
      </w:r>
    </w:p>
    <w:p w:rsidR="006255F4" w:rsidRPr="00E74A30" w:rsidRDefault="006255F4" w:rsidP="00E74A30">
      <w:pPr>
        <w:suppressAutoHyphens/>
        <w:spacing w:line="360" w:lineRule="auto"/>
        <w:ind w:firstLine="709"/>
        <w:jc w:val="both"/>
        <w:rPr>
          <w:sz w:val="28"/>
          <w:szCs w:val="28"/>
        </w:rPr>
      </w:pPr>
      <w:r w:rsidRPr="00E74A30">
        <w:rPr>
          <w:sz w:val="28"/>
          <w:szCs w:val="28"/>
        </w:rPr>
        <w:t>Сумма погашения стоимости специальной оснастки определяется:</w:t>
      </w:r>
    </w:p>
    <w:p w:rsidR="006255F4" w:rsidRPr="00E74A30" w:rsidRDefault="006255F4" w:rsidP="00E74A30">
      <w:pPr>
        <w:numPr>
          <w:ilvl w:val="0"/>
          <w:numId w:val="15"/>
        </w:numPr>
        <w:suppressAutoHyphens/>
        <w:spacing w:line="360" w:lineRule="auto"/>
        <w:ind w:left="0" w:firstLine="709"/>
        <w:jc w:val="both"/>
        <w:rPr>
          <w:sz w:val="28"/>
          <w:szCs w:val="28"/>
        </w:rPr>
      </w:pPr>
      <w:r w:rsidRPr="00E74A30">
        <w:rPr>
          <w:sz w:val="28"/>
          <w:szCs w:val="28"/>
        </w:rPr>
        <w:t>при способе списания стоимости пропорционально объему продукции (работ, услуг) исходя из натурального показателя объема продукции (работ, услуг) в отчетном периоде и соотношения фактической себестоимости специальной оснастки к предполагаемому объему выпуска продукции (работ, услуг)за весь ожидаемый срок полезного использования указанного объекта;</w:t>
      </w:r>
    </w:p>
    <w:p w:rsidR="006255F4" w:rsidRPr="00E74A30" w:rsidRDefault="006255F4" w:rsidP="00E74A30">
      <w:pPr>
        <w:numPr>
          <w:ilvl w:val="0"/>
          <w:numId w:val="15"/>
        </w:numPr>
        <w:suppressAutoHyphens/>
        <w:spacing w:line="360" w:lineRule="auto"/>
        <w:ind w:left="0" w:firstLine="709"/>
        <w:jc w:val="both"/>
        <w:rPr>
          <w:sz w:val="28"/>
          <w:szCs w:val="28"/>
        </w:rPr>
      </w:pPr>
      <w:r w:rsidRPr="00E74A30">
        <w:rPr>
          <w:sz w:val="28"/>
          <w:szCs w:val="28"/>
        </w:rPr>
        <w:t xml:space="preserve">при линейном способе </w:t>
      </w:r>
      <w:r w:rsidR="00922C00" w:rsidRPr="00E74A30">
        <w:rPr>
          <w:sz w:val="28"/>
          <w:szCs w:val="28"/>
        </w:rPr>
        <w:t>исходя из фактической себестоимости объекта специальной оснастки и норм, исчисленных исходя из сроков полезного использования этого объекта.</w:t>
      </w:r>
    </w:p>
    <w:p w:rsidR="00922C00" w:rsidRPr="00E74A30" w:rsidRDefault="00922C00" w:rsidP="00E74A30">
      <w:pPr>
        <w:suppressAutoHyphens/>
        <w:spacing w:line="360" w:lineRule="auto"/>
        <w:ind w:firstLine="709"/>
        <w:jc w:val="both"/>
        <w:rPr>
          <w:sz w:val="28"/>
          <w:szCs w:val="28"/>
        </w:rPr>
      </w:pPr>
      <w:r w:rsidRPr="00E74A30">
        <w:rPr>
          <w:sz w:val="28"/>
          <w:szCs w:val="28"/>
        </w:rPr>
        <w:t>Стоимость специальной оснастки, предназначенной для индивидуальных заказов или используемой в массовом производстве, разрешается полностью погашать в момент передачи в производство (эксплуатацию) соответствующей оснастки.</w:t>
      </w:r>
    </w:p>
    <w:p w:rsidR="00922C00" w:rsidRPr="00E74A30" w:rsidRDefault="00922C00" w:rsidP="00E74A30">
      <w:pPr>
        <w:suppressAutoHyphens/>
        <w:spacing w:line="360" w:lineRule="auto"/>
        <w:ind w:firstLine="709"/>
        <w:jc w:val="both"/>
        <w:rPr>
          <w:sz w:val="28"/>
          <w:szCs w:val="28"/>
        </w:rPr>
      </w:pPr>
      <w:r w:rsidRPr="00E74A30">
        <w:rPr>
          <w:sz w:val="28"/>
          <w:szCs w:val="28"/>
        </w:rPr>
        <w:t>Стоимость специальной одежды погашается линейным способом исходя из сроков полезного использования специальной одежды, предусмотренных в типовых отраслевых нормах бесплатной выдачи специальной одежды, специальной обуви и других средств индивидуальной защиты.</w:t>
      </w:r>
    </w:p>
    <w:p w:rsidR="00922C00" w:rsidRPr="00E74A30" w:rsidRDefault="00922C00" w:rsidP="00E74A30">
      <w:pPr>
        <w:suppressAutoHyphens/>
        <w:spacing w:line="360" w:lineRule="auto"/>
        <w:ind w:firstLine="709"/>
        <w:jc w:val="both"/>
        <w:rPr>
          <w:sz w:val="28"/>
          <w:szCs w:val="28"/>
        </w:rPr>
      </w:pPr>
      <w:r w:rsidRPr="00E74A30">
        <w:rPr>
          <w:sz w:val="28"/>
          <w:szCs w:val="28"/>
        </w:rPr>
        <w:t>Начисление погашения стоимости специальной оснастки и специальной одежды в бухгалтерском учете отражается записью:</w:t>
      </w:r>
    </w:p>
    <w:p w:rsidR="00C72008" w:rsidRPr="00E74A30" w:rsidRDefault="00922C00" w:rsidP="00E74A30">
      <w:pPr>
        <w:suppressAutoHyphens/>
        <w:spacing w:line="360" w:lineRule="auto"/>
        <w:ind w:firstLine="709"/>
        <w:jc w:val="both"/>
        <w:rPr>
          <w:sz w:val="28"/>
          <w:szCs w:val="28"/>
        </w:rPr>
      </w:pPr>
      <w:r w:rsidRPr="00E74A30">
        <w:rPr>
          <w:sz w:val="28"/>
          <w:szCs w:val="28"/>
        </w:rPr>
        <w:t>Д-т сч</w:t>
      </w:r>
      <w:r w:rsidR="00C72008" w:rsidRPr="00E74A30">
        <w:rPr>
          <w:sz w:val="28"/>
          <w:szCs w:val="28"/>
        </w:rPr>
        <w:t>етов 20, 23, 25, 26, 44</w:t>
      </w:r>
    </w:p>
    <w:p w:rsidR="00C72008" w:rsidRPr="00E74A30" w:rsidRDefault="00C72008" w:rsidP="00E74A30">
      <w:pPr>
        <w:suppressAutoHyphens/>
        <w:spacing w:line="360" w:lineRule="auto"/>
        <w:ind w:firstLine="709"/>
        <w:jc w:val="both"/>
        <w:rPr>
          <w:sz w:val="28"/>
          <w:szCs w:val="28"/>
        </w:rPr>
      </w:pPr>
      <w:r w:rsidRPr="00E74A30">
        <w:rPr>
          <w:sz w:val="28"/>
          <w:szCs w:val="28"/>
        </w:rPr>
        <w:t xml:space="preserve">К-т сч.10, субсчет 11 </w:t>
      </w:r>
      <w:r w:rsidR="00E74A30">
        <w:rPr>
          <w:sz w:val="28"/>
          <w:szCs w:val="28"/>
        </w:rPr>
        <w:t>"</w:t>
      </w:r>
      <w:r w:rsidRPr="00E74A30">
        <w:rPr>
          <w:sz w:val="28"/>
          <w:szCs w:val="28"/>
        </w:rPr>
        <w:t>Специальная оснастка и специальная одежда в эксплуатации</w:t>
      </w:r>
      <w:r w:rsidR="00E74A30">
        <w:rPr>
          <w:sz w:val="28"/>
          <w:szCs w:val="28"/>
        </w:rPr>
        <w:t>"</w:t>
      </w:r>
      <w:r w:rsidRPr="00E74A30">
        <w:rPr>
          <w:sz w:val="28"/>
          <w:szCs w:val="28"/>
        </w:rPr>
        <w:t>.</w:t>
      </w:r>
    </w:p>
    <w:p w:rsidR="00C72008" w:rsidRPr="00E74A30" w:rsidRDefault="00C72008" w:rsidP="00E74A30">
      <w:pPr>
        <w:suppressAutoHyphens/>
        <w:spacing w:line="360" w:lineRule="auto"/>
        <w:ind w:firstLine="709"/>
        <w:jc w:val="both"/>
        <w:rPr>
          <w:sz w:val="28"/>
          <w:szCs w:val="28"/>
        </w:rPr>
      </w:pPr>
      <w:r w:rsidRPr="00E74A30">
        <w:rPr>
          <w:sz w:val="28"/>
          <w:szCs w:val="28"/>
        </w:rPr>
        <w:t>С целью снижения трудоемкости учетных работ допускается единовременно списывать стоимость специальной одежды, срок эксплуатации которой согласно нормам выдачи не превышает 12 месяцев, в дебет соответствующих счетов учета затрат на производство в момент ее передачи (отпуска) сотрудникам организации:</w:t>
      </w:r>
    </w:p>
    <w:p w:rsidR="00C72008" w:rsidRPr="00E74A30" w:rsidRDefault="00C72008" w:rsidP="00E74A30">
      <w:pPr>
        <w:suppressAutoHyphens/>
        <w:spacing w:line="360" w:lineRule="auto"/>
        <w:ind w:firstLine="709"/>
        <w:jc w:val="both"/>
        <w:rPr>
          <w:sz w:val="28"/>
          <w:szCs w:val="28"/>
        </w:rPr>
      </w:pPr>
      <w:r w:rsidRPr="00E74A30">
        <w:rPr>
          <w:sz w:val="28"/>
          <w:szCs w:val="28"/>
        </w:rPr>
        <w:t>Д-т счетов 20, 23, 25, 26, 44</w:t>
      </w:r>
    </w:p>
    <w:p w:rsidR="00C72008" w:rsidRPr="00E74A30" w:rsidRDefault="00C72008" w:rsidP="00E74A30">
      <w:pPr>
        <w:suppressAutoHyphens/>
        <w:spacing w:line="360" w:lineRule="auto"/>
        <w:ind w:firstLine="709"/>
        <w:jc w:val="both"/>
        <w:rPr>
          <w:sz w:val="28"/>
          <w:szCs w:val="28"/>
        </w:rPr>
      </w:pPr>
      <w:r w:rsidRPr="00E74A30">
        <w:rPr>
          <w:sz w:val="28"/>
          <w:szCs w:val="28"/>
        </w:rPr>
        <w:t xml:space="preserve">К-т сч.10, субсчет 10 </w:t>
      </w:r>
      <w:r w:rsidR="00E74A30">
        <w:rPr>
          <w:sz w:val="28"/>
          <w:szCs w:val="28"/>
        </w:rPr>
        <w:t>"</w:t>
      </w:r>
      <w:r w:rsidRPr="00E74A30">
        <w:rPr>
          <w:sz w:val="28"/>
          <w:szCs w:val="28"/>
        </w:rPr>
        <w:t>Специальная оснастка и специальная одежда на складе</w:t>
      </w:r>
      <w:r w:rsidR="00E74A30">
        <w:rPr>
          <w:sz w:val="28"/>
          <w:szCs w:val="28"/>
        </w:rPr>
        <w:t>"</w:t>
      </w:r>
      <w:r w:rsidRPr="00E74A30">
        <w:rPr>
          <w:sz w:val="28"/>
          <w:szCs w:val="28"/>
        </w:rPr>
        <w:t>.</w:t>
      </w:r>
    </w:p>
    <w:p w:rsidR="00E74A30" w:rsidRDefault="00C72008" w:rsidP="00E74A30">
      <w:pPr>
        <w:suppressAutoHyphens/>
        <w:spacing w:line="360" w:lineRule="auto"/>
        <w:ind w:firstLine="709"/>
        <w:jc w:val="both"/>
        <w:rPr>
          <w:sz w:val="28"/>
          <w:szCs w:val="28"/>
        </w:rPr>
      </w:pPr>
      <w:r w:rsidRPr="00E74A30">
        <w:rPr>
          <w:sz w:val="28"/>
          <w:szCs w:val="28"/>
        </w:rPr>
        <w:t>Расходы организации по ремонту и обслуживанию специальной оснастки и специальной одежды (например, заточка специального инструмента, замена отдельных узлов и деталей и т.п.) включаются в расходы по обычным видам деятельности.</w:t>
      </w:r>
      <w:r w:rsidR="00E74A30">
        <w:rPr>
          <w:sz w:val="28"/>
          <w:szCs w:val="28"/>
        </w:rPr>
        <w:t xml:space="preserve"> </w:t>
      </w:r>
    </w:p>
    <w:p w:rsidR="00F04641" w:rsidRPr="00E74A30" w:rsidRDefault="00F04641" w:rsidP="00E74A30">
      <w:pPr>
        <w:suppressAutoHyphens/>
        <w:spacing w:line="360" w:lineRule="auto"/>
        <w:ind w:firstLine="709"/>
        <w:jc w:val="both"/>
        <w:rPr>
          <w:sz w:val="28"/>
          <w:szCs w:val="28"/>
        </w:rPr>
      </w:pPr>
    </w:p>
    <w:p w:rsidR="00624D51" w:rsidRPr="002D7095" w:rsidRDefault="009F3BC8" w:rsidP="00E74A30">
      <w:pPr>
        <w:tabs>
          <w:tab w:val="left" w:pos="5744"/>
        </w:tabs>
        <w:suppressAutoHyphens/>
        <w:spacing w:line="360" w:lineRule="auto"/>
        <w:ind w:firstLine="709"/>
        <w:jc w:val="both"/>
        <w:rPr>
          <w:b/>
          <w:sz w:val="28"/>
          <w:szCs w:val="32"/>
          <w:lang w:val="uk-UA"/>
        </w:rPr>
      </w:pPr>
      <w:r>
        <w:rPr>
          <w:sz w:val="28"/>
          <w:szCs w:val="28"/>
        </w:rPr>
        <w:br w:type="page"/>
      </w:r>
      <w:r w:rsidR="002D7095" w:rsidRPr="00E74A30">
        <w:rPr>
          <w:b/>
          <w:sz w:val="28"/>
          <w:szCs w:val="32"/>
        </w:rPr>
        <w:t>С</w:t>
      </w:r>
      <w:r w:rsidR="002D7095">
        <w:rPr>
          <w:b/>
          <w:sz w:val="28"/>
          <w:szCs w:val="32"/>
        </w:rPr>
        <w:t>писок использованной литературы</w:t>
      </w:r>
    </w:p>
    <w:p w:rsidR="00624D51" w:rsidRPr="00E74A30" w:rsidRDefault="00624D51" w:rsidP="002D7095">
      <w:pPr>
        <w:tabs>
          <w:tab w:val="left" w:pos="5744"/>
        </w:tabs>
        <w:suppressAutoHyphens/>
        <w:spacing w:line="360" w:lineRule="auto"/>
        <w:rPr>
          <w:b/>
          <w:sz w:val="28"/>
          <w:szCs w:val="32"/>
        </w:rPr>
      </w:pPr>
    </w:p>
    <w:p w:rsidR="00B77EBA" w:rsidRPr="00E74A30" w:rsidRDefault="00624D51" w:rsidP="002D7095">
      <w:pPr>
        <w:tabs>
          <w:tab w:val="left" w:pos="5744"/>
        </w:tabs>
        <w:suppressAutoHyphens/>
        <w:spacing w:line="360" w:lineRule="auto"/>
        <w:rPr>
          <w:sz w:val="28"/>
          <w:szCs w:val="28"/>
        </w:rPr>
      </w:pPr>
      <w:r w:rsidRPr="00E74A30">
        <w:rPr>
          <w:sz w:val="28"/>
          <w:szCs w:val="28"/>
        </w:rPr>
        <w:t xml:space="preserve">1. </w:t>
      </w:r>
      <w:r w:rsidR="00B77EBA" w:rsidRPr="00E74A30">
        <w:rPr>
          <w:sz w:val="28"/>
          <w:szCs w:val="28"/>
        </w:rPr>
        <w:t>Булавина Л.Н. Бухгалтерский учет материально-производственных запасов: Учеб. пособие для вузов. – М.: Финансы и статистика, 1999. – 144 с.</w:t>
      </w:r>
    </w:p>
    <w:p w:rsidR="00E74A30" w:rsidRDefault="00B77EBA" w:rsidP="002D7095">
      <w:pPr>
        <w:tabs>
          <w:tab w:val="left" w:pos="5744"/>
        </w:tabs>
        <w:suppressAutoHyphens/>
        <w:spacing w:line="360" w:lineRule="auto"/>
        <w:rPr>
          <w:sz w:val="28"/>
          <w:szCs w:val="28"/>
        </w:rPr>
      </w:pPr>
      <w:r w:rsidRPr="00E74A30">
        <w:rPr>
          <w:sz w:val="28"/>
          <w:szCs w:val="28"/>
        </w:rPr>
        <w:t xml:space="preserve">2. </w:t>
      </w:r>
      <w:r w:rsidR="00624D51" w:rsidRPr="00E74A30">
        <w:rPr>
          <w:sz w:val="28"/>
          <w:szCs w:val="28"/>
        </w:rPr>
        <w:t xml:space="preserve">Вещунова Н.Л., Фомина Л.Ф. Бухгалтерский учет: Учебник. – М.: Финансы и статистика, 2004. – 560 с. </w:t>
      </w:r>
    </w:p>
    <w:p w:rsidR="00393FE8" w:rsidRPr="00E74A30" w:rsidRDefault="00B77EBA" w:rsidP="002D7095">
      <w:pPr>
        <w:suppressAutoHyphens/>
        <w:spacing w:line="360" w:lineRule="auto"/>
        <w:rPr>
          <w:sz w:val="28"/>
          <w:szCs w:val="28"/>
        </w:rPr>
      </w:pPr>
      <w:r w:rsidRPr="00E74A30">
        <w:rPr>
          <w:sz w:val="28"/>
          <w:szCs w:val="28"/>
        </w:rPr>
        <w:t>3. Козлюк Н.В., Угримова С.Н. Складской учет и аудит. – М.: МарТ, 2004. – 399 с.</w:t>
      </w:r>
    </w:p>
    <w:p w:rsidR="00B77EBA" w:rsidRPr="00E74A30" w:rsidRDefault="00B77EBA" w:rsidP="002D7095">
      <w:pPr>
        <w:suppressAutoHyphens/>
        <w:spacing w:line="360" w:lineRule="auto"/>
        <w:rPr>
          <w:sz w:val="28"/>
          <w:szCs w:val="28"/>
        </w:rPr>
      </w:pPr>
      <w:r w:rsidRPr="00E74A30">
        <w:rPr>
          <w:sz w:val="28"/>
          <w:szCs w:val="28"/>
        </w:rPr>
        <w:t xml:space="preserve">4. Луговой В.А. Учет производственных запасов: материалов, топлива, запасных частей, малоценных и быстроизнашивающихся предметов: Методика и практикум/АО </w:t>
      </w:r>
      <w:r w:rsidR="00E74A30">
        <w:rPr>
          <w:sz w:val="28"/>
          <w:szCs w:val="28"/>
        </w:rPr>
        <w:t>"</w:t>
      </w:r>
      <w:r w:rsidRPr="00E74A30">
        <w:rPr>
          <w:sz w:val="28"/>
          <w:szCs w:val="28"/>
        </w:rPr>
        <w:t>Инкосаут</w:t>
      </w:r>
      <w:r w:rsidR="00E74A30">
        <w:rPr>
          <w:sz w:val="28"/>
          <w:szCs w:val="28"/>
        </w:rPr>
        <w:t>"</w:t>
      </w:r>
      <w:r w:rsidRPr="00E74A30">
        <w:rPr>
          <w:sz w:val="28"/>
          <w:szCs w:val="28"/>
        </w:rPr>
        <w:t>. – М.: Финансы и статистика, 1995. – 144 с.</w:t>
      </w:r>
    </w:p>
    <w:p w:rsidR="00B77EBA" w:rsidRPr="00E74A30" w:rsidRDefault="00B77EBA" w:rsidP="002D7095">
      <w:pPr>
        <w:suppressAutoHyphens/>
        <w:spacing w:line="360" w:lineRule="auto"/>
        <w:rPr>
          <w:sz w:val="28"/>
          <w:szCs w:val="28"/>
        </w:rPr>
      </w:pPr>
      <w:r w:rsidRPr="00E74A30">
        <w:rPr>
          <w:sz w:val="28"/>
          <w:szCs w:val="28"/>
        </w:rPr>
        <w:t>5. Макарова Л.Г. Аудит операций с материалами: Практ. пособие/Л.Г. Макарова, Л.П. Широкова, С.П. Быков; Под ред. В.И. Подольского. – М.: Юнити, 2004. – 153 с.</w:t>
      </w:r>
    </w:p>
    <w:p w:rsidR="00E74A30" w:rsidRDefault="00B77EBA" w:rsidP="002D7095">
      <w:pPr>
        <w:suppressAutoHyphens/>
        <w:spacing w:line="360" w:lineRule="auto"/>
        <w:rPr>
          <w:sz w:val="28"/>
          <w:szCs w:val="28"/>
        </w:rPr>
      </w:pPr>
      <w:r w:rsidRPr="00E74A30">
        <w:rPr>
          <w:sz w:val="28"/>
          <w:szCs w:val="28"/>
        </w:rPr>
        <w:t>6. Пошерстник Е.Б. Бухгалтерский учет и аудит: Практическое пособие с комментариями/Е.Б. Пошерстник, М.С. Мейксин</w:t>
      </w:r>
      <w:r w:rsidR="00982C45" w:rsidRPr="00E74A30">
        <w:rPr>
          <w:sz w:val="28"/>
          <w:szCs w:val="28"/>
        </w:rPr>
        <w:t>. – М.; СПб.: Герда, 1998. – Т.1. – 478 с.</w:t>
      </w:r>
    </w:p>
    <w:p w:rsidR="00AA2E1A" w:rsidRPr="00E74A30" w:rsidRDefault="00AA2E1A" w:rsidP="00E74A30">
      <w:pPr>
        <w:suppressAutoHyphens/>
        <w:spacing w:line="360" w:lineRule="auto"/>
        <w:ind w:firstLine="709"/>
        <w:jc w:val="both"/>
        <w:rPr>
          <w:b/>
          <w:sz w:val="28"/>
          <w:szCs w:val="32"/>
        </w:rPr>
      </w:pPr>
    </w:p>
    <w:p w:rsidR="00AA2E1A" w:rsidRPr="00A24763" w:rsidRDefault="002D7095" w:rsidP="00E74A30">
      <w:pPr>
        <w:suppressAutoHyphens/>
        <w:spacing w:line="360" w:lineRule="auto"/>
        <w:ind w:firstLine="709"/>
        <w:jc w:val="both"/>
        <w:rPr>
          <w:b/>
          <w:sz w:val="28"/>
          <w:szCs w:val="32"/>
        </w:rPr>
      </w:pPr>
      <w:r>
        <w:rPr>
          <w:b/>
          <w:sz w:val="28"/>
          <w:szCs w:val="32"/>
        </w:rPr>
        <w:br w:type="page"/>
        <w:t>Приложение</w:t>
      </w:r>
      <w:r w:rsidR="00A24763" w:rsidRPr="00A24763">
        <w:rPr>
          <w:b/>
          <w:sz w:val="28"/>
          <w:szCs w:val="32"/>
        </w:rPr>
        <w:t xml:space="preserve"> 1</w:t>
      </w:r>
    </w:p>
    <w:p w:rsidR="00AA2E1A" w:rsidRPr="00E74A30" w:rsidRDefault="00AA2E1A" w:rsidP="00E74A30">
      <w:pPr>
        <w:suppressAutoHyphens/>
        <w:spacing w:line="360" w:lineRule="auto"/>
        <w:ind w:firstLine="709"/>
        <w:jc w:val="both"/>
        <w:rPr>
          <w:b/>
          <w:sz w:val="28"/>
          <w:szCs w:val="32"/>
        </w:rPr>
      </w:pPr>
    </w:p>
    <w:p w:rsidR="00AA2E1A" w:rsidRPr="00E74A30" w:rsidRDefault="00AA2E1A" w:rsidP="00E74A30">
      <w:pPr>
        <w:pStyle w:val="a3"/>
        <w:suppressAutoHyphens/>
        <w:spacing w:line="360" w:lineRule="auto"/>
        <w:ind w:firstLine="709"/>
        <w:jc w:val="both"/>
        <w:rPr>
          <w:szCs w:val="28"/>
        </w:rPr>
      </w:pPr>
      <w:r w:rsidRPr="00E74A30">
        <w:rPr>
          <w:b/>
          <w:szCs w:val="28"/>
        </w:rPr>
        <w:t>Пример 1.</w:t>
      </w:r>
      <w:r w:rsidRPr="00E74A30">
        <w:rPr>
          <w:szCs w:val="28"/>
        </w:rPr>
        <w:t xml:space="preserve">ООО </w:t>
      </w:r>
      <w:r w:rsidR="00E74A30">
        <w:rPr>
          <w:szCs w:val="28"/>
        </w:rPr>
        <w:t>"</w:t>
      </w:r>
      <w:r w:rsidRPr="00E74A30">
        <w:rPr>
          <w:szCs w:val="28"/>
        </w:rPr>
        <w:t>Техгидромашсервис</w:t>
      </w:r>
      <w:r w:rsidR="00E74A30">
        <w:rPr>
          <w:szCs w:val="28"/>
        </w:rPr>
        <w:t>"</w:t>
      </w:r>
      <w:r w:rsidRPr="00E74A30">
        <w:rPr>
          <w:szCs w:val="28"/>
        </w:rPr>
        <w:t xml:space="preserve"> приобрело у ЗАО </w:t>
      </w:r>
      <w:r w:rsidR="00E74A30">
        <w:rPr>
          <w:szCs w:val="28"/>
        </w:rPr>
        <w:t>"</w:t>
      </w:r>
      <w:r w:rsidRPr="00E74A30">
        <w:rPr>
          <w:szCs w:val="28"/>
        </w:rPr>
        <w:t>Наш дом</w:t>
      </w:r>
      <w:r w:rsidR="00E74A30">
        <w:rPr>
          <w:szCs w:val="28"/>
        </w:rPr>
        <w:t>"</w:t>
      </w:r>
      <w:r w:rsidRPr="00E74A30">
        <w:rPr>
          <w:szCs w:val="28"/>
        </w:rPr>
        <w:t xml:space="preserve"> материалы на сумму 25800 рублей, в том числе 3936 НДС. От поставщика был получен счет-фактура. Материалы были оприходованы. Денежные средства перечислены с расчетного счета. Перевозка материалов осуществлялась сторонней организацией. Счет-фактура 1200 ру</w:t>
      </w:r>
      <w:r w:rsidR="002E7AFF" w:rsidRPr="00E74A30">
        <w:rPr>
          <w:szCs w:val="28"/>
        </w:rPr>
        <w:t>блей, в том числе НДС 183 рубля</w:t>
      </w:r>
      <w:r w:rsidRPr="00E74A30">
        <w:rPr>
          <w:szCs w:val="28"/>
        </w:rPr>
        <w:t xml:space="preserve"> за перевозку акцептован и оплачен.</w:t>
      </w:r>
    </w:p>
    <w:p w:rsidR="00AA2E1A" w:rsidRDefault="00AA2E1A" w:rsidP="00E74A30">
      <w:pPr>
        <w:pStyle w:val="a3"/>
        <w:suppressAutoHyphens/>
        <w:spacing w:line="360" w:lineRule="auto"/>
        <w:ind w:firstLine="709"/>
        <w:jc w:val="both"/>
        <w:rPr>
          <w:szCs w:val="28"/>
          <w:lang w:val="uk-UA"/>
        </w:rPr>
      </w:pPr>
    </w:p>
    <w:p w:rsidR="00904B26" w:rsidRDefault="00864075" w:rsidP="00A24763">
      <w:pPr>
        <w:pStyle w:val="a3"/>
        <w:suppressAutoHyphens/>
        <w:spacing w:line="360" w:lineRule="auto"/>
        <w:jc w:val="both"/>
        <w:rPr>
          <w:szCs w:val="28"/>
          <w:lang w:val="uk-UA"/>
        </w:rPr>
      </w:pPr>
      <w:r>
        <w:rPr>
          <w:szCs w:val="28"/>
        </w:rPr>
        <w:pict>
          <v:shape id="_x0000_i1027" type="#_x0000_t75" style="width:431.25pt;height:474pt">
            <v:imagedata r:id="rId9" o:title=""/>
          </v:shape>
        </w:pict>
      </w:r>
    </w:p>
    <w:p w:rsidR="009A102E" w:rsidRDefault="00A24763" w:rsidP="002D7095">
      <w:pPr>
        <w:pStyle w:val="a3"/>
        <w:suppressAutoHyphens/>
        <w:spacing w:line="360" w:lineRule="auto"/>
        <w:ind w:firstLine="709"/>
        <w:rPr>
          <w:b/>
          <w:szCs w:val="28"/>
          <w:lang w:val="uk-UA"/>
        </w:rPr>
      </w:pPr>
      <w:r>
        <w:rPr>
          <w:b/>
          <w:szCs w:val="28"/>
        </w:rPr>
        <w:br w:type="page"/>
      </w:r>
      <w:r w:rsidR="009A102E" w:rsidRPr="00E74A30">
        <w:rPr>
          <w:b/>
          <w:szCs w:val="28"/>
        </w:rPr>
        <w:t>Акт №00000064 от 12 Мая 2007 г.</w:t>
      </w:r>
    </w:p>
    <w:p w:rsidR="002D7095" w:rsidRPr="002D7095" w:rsidRDefault="002D7095" w:rsidP="002D7095">
      <w:pPr>
        <w:pStyle w:val="a3"/>
        <w:suppressAutoHyphens/>
        <w:spacing w:line="360" w:lineRule="auto"/>
        <w:ind w:firstLine="709"/>
        <w:rPr>
          <w:b/>
          <w:szCs w:val="28"/>
          <w:lang w:val="uk-UA"/>
        </w:rPr>
      </w:pPr>
    </w:p>
    <w:p w:rsidR="009A102E" w:rsidRPr="00E74A30" w:rsidRDefault="009A102E" w:rsidP="00E74A30">
      <w:pPr>
        <w:pStyle w:val="a3"/>
        <w:suppressAutoHyphens/>
        <w:spacing w:line="360" w:lineRule="auto"/>
        <w:ind w:firstLine="709"/>
        <w:jc w:val="both"/>
        <w:rPr>
          <w:szCs w:val="22"/>
        </w:rPr>
      </w:pPr>
      <w:r w:rsidRPr="00E74A30">
        <w:rPr>
          <w:szCs w:val="22"/>
        </w:rPr>
        <w:t xml:space="preserve">Заказчик: ООО </w:t>
      </w:r>
      <w:r w:rsidR="00E74A30">
        <w:rPr>
          <w:szCs w:val="22"/>
        </w:rPr>
        <w:t>"</w:t>
      </w:r>
      <w:r w:rsidRPr="00E74A30">
        <w:rPr>
          <w:szCs w:val="22"/>
        </w:rPr>
        <w:t>Техгидромашсервис</w:t>
      </w:r>
      <w:r w:rsidR="00E74A30">
        <w:rPr>
          <w:szCs w:val="22"/>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3040"/>
        <w:gridCol w:w="903"/>
        <w:gridCol w:w="1217"/>
        <w:gridCol w:w="783"/>
        <w:gridCol w:w="983"/>
      </w:tblGrid>
      <w:tr w:rsidR="009A102E" w:rsidRPr="00311919" w:rsidTr="00311919">
        <w:tc>
          <w:tcPr>
            <w:tcW w:w="0" w:type="auto"/>
            <w:shd w:val="clear" w:color="auto" w:fill="auto"/>
          </w:tcPr>
          <w:p w:rsidR="009A102E" w:rsidRPr="00311919" w:rsidRDefault="009A102E" w:rsidP="00311919">
            <w:pPr>
              <w:suppressAutoHyphens/>
              <w:spacing w:line="360" w:lineRule="auto"/>
              <w:rPr>
                <w:sz w:val="20"/>
                <w:szCs w:val="22"/>
              </w:rPr>
            </w:pPr>
            <w:r w:rsidRPr="00311919">
              <w:rPr>
                <w:sz w:val="20"/>
                <w:szCs w:val="22"/>
              </w:rPr>
              <w:t>№</w:t>
            </w:r>
          </w:p>
        </w:tc>
        <w:tc>
          <w:tcPr>
            <w:tcW w:w="0" w:type="auto"/>
            <w:shd w:val="clear" w:color="auto" w:fill="auto"/>
          </w:tcPr>
          <w:p w:rsidR="009A102E" w:rsidRPr="00311919" w:rsidRDefault="009A102E" w:rsidP="00311919">
            <w:pPr>
              <w:suppressAutoHyphens/>
              <w:spacing w:line="360" w:lineRule="auto"/>
              <w:rPr>
                <w:sz w:val="20"/>
                <w:szCs w:val="22"/>
              </w:rPr>
            </w:pPr>
            <w:r w:rsidRPr="00311919">
              <w:rPr>
                <w:sz w:val="20"/>
                <w:szCs w:val="22"/>
              </w:rPr>
              <w:t>Наименование работы (услуги)</w:t>
            </w:r>
          </w:p>
        </w:tc>
        <w:tc>
          <w:tcPr>
            <w:tcW w:w="0" w:type="auto"/>
            <w:shd w:val="clear" w:color="auto" w:fill="auto"/>
          </w:tcPr>
          <w:p w:rsidR="009A102E" w:rsidRPr="00311919" w:rsidRDefault="009A102E" w:rsidP="00311919">
            <w:pPr>
              <w:suppressAutoHyphens/>
              <w:spacing w:line="360" w:lineRule="auto"/>
              <w:rPr>
                <w:sz w:val="20"/>
                <w:szCs w:val="22"/>
              </w:rPr>
            </w:pPr>
            <w:r w:rsidRPr="00311919">
              <w:rPr>
                <w:sz w:val="20"/>
                <w:szCs w:val="22"/>
              </w:rPr>
              <w:t>Ед. изм.</w:t>
            </w:r>
          </w:p>
        </w:tc>
        <w:tc>
          <w:tcPr>
            <w:tcW w:w="0" w:type="auto"/>
            <w:shd w:val="clear" w:color="auto" w:fill="auto"/>
          </w:tcPr>
          <w:p w:rsidR="009A102E" w:rsidRPr="00311919" w:rsidRDefault="009A102E" w:rsidP="00311919">
            <w:pPr>
              <w:suppressAutoHyphens/>
              <w:spacing w:line="360" w:lineRule="auto"/>
              <w:rPr>
                <w:sz w:val="20"/>
                <w:szCs w:val="22"/>
              </w:rPr>
            </w:pPr>
            <w:r w:rsidRPr="00311919">
              <w:rPr>
                <w:sz w:val="20"/>
                <w:szCs w:val="22"/>
              </w:rPr>
              <w:t>Количество</w:t>
            </w:r>
          </w:p>
        </w:tc>
        <w:tc>
          <w:tcPr>
            <w:tcW w:w="0" w:type="auto"/>
            <w:shd w:val="clear" w:color="auto" w:fill="auto"/>
          </w:tcPr>
          <w:p w:rsidR="009A102E" w:rsidRPr="00311919" w:rsidRDefault="009A102E" w:rsidP="00311919">
            <w:pPr>
              <w:suppressAutoHyphens/>
              <w:spacing w:line="360" w:lineRule="auto"/>
              <w:rPr>
                <w:sz w:val="20"/>
                <w:szCs w:val="22"/>
              </w:rPr>
            </w:pPr>
            <w:r w:rsidRPr="00311919">
              <w:rPr>
                <w:sz w:val="20"/>
                <w:szCs w:val="22"/>
              </w:rPr>
              <w:t>Цена</w:t>
            </w:r>
          </w:p>
        </w:tc>
        <w:tc>
          <w:tcPr>
            <w:tcW w:w="0" w:type="auto"/>
            <w:shd w:val="clear" w:color="auto" w:fill="auto"/>
          </w:tcPr>
          <w:p w:rsidR="009A102E" w:rsidRPr="00311919" w:rsidRDefault="009A102E" w:rsidP="00311919">
            <w:pPr>
              <w:suppressAutoHyphens/>
              <w:spacing w:line="360" w:lineRule="auto"/>
              <w:rPr>
                <w:sz w:val="20"/>
                <w:szCs w:val="22"/>
              </w:rPr>
            </w:pPr>
            <w:r w:rsidRPr="00311919">
              <w:rPr>
                <w:sz w:val="20"/>
                <w:szCs w:val="22"/>
              </w:rPr>
              <w:t>Сумма</w:t>
            </w:r>
          </w:p>
        </w:tc>
      </w:tr>
      <w:tr w:rsidR="009A102E" w:rsidRPr="00311919" w:rsidTr="00311919">
        <w:tc>
          <w:tcPr>
            <w:tcW w:w="0" w:type="auto"/>
            <w:shd w:val="clear" w:color="auto" w:fill="auto"/>
          </w:tcPr>
          <w:p w:rsidR="009A102E" w:rsidRPr="00311919" w:rsidRDefault="009A102E" w:rsidP="00311919">
            <w:pPr>
              <w:suppressAutoHyphens/>
              <w:spacing w:line="360" w:lineRule="auto"/>
              <w:rPr>
                <w:sz w:val="20"/>
                <w:szCs w:val="22"/>
              </w:rPr>
            </w:pPr>
            <w:r w:rsidRPr="00311919">
              <w:rPr>
                <w:sz w:val="20"/>
                <w:szCs w:val="22"/>
              </w:rPr>
              <w:t>1</w:t>
            </w:r>
          </w:p>
        </w:tc>
        <w:tc>
          <w:tcPr>
            <w:tcW w:w="0" w:type="auto"/>
            <w:shd w:val="clear" w:color="auto" w:fill="auto"/>
          </w:tcPr>
          <w:p w:rsidR="009A102E" w:rsidRPr="00311919" w:rsidRDefault="009A102E" w:rsidP="00311919">
            <w:pPr>
              <w:suppressAutoHyphens/>
              <w:spacing w:line="360" w:lineRule="auto"/>
              <w:rPr>
                <w:sz w:val="20"/>
                <w:szCs w:val="22"/>
              </w:rPr>
            </w:pPr>
            <w:r w:rsidRPr="00311919">
              <w:rPr>
                <w:sz w:val="20"/>
                <w:szCs w:val="22"/>
              </w:rPr>
              <w:t>Автомобильная краска АМ34501</w:t>
            </w:r>
          </w:p>
        </w:tc>
        <w:tc>
          <w:tcPr>
            <w:tcW w:w="0" w:type="auto"/>
            <w:shd w:val="clear" w:color="auto" w:fill="auto"/>
          </w:tcPr>
          <w:p w:rsidR="009A102E" w:rsidRPr="00311919" w:rsidRDefault="009A102E" w:rsidP="00311919">
            <w:pPr>
              <w:suppressAutoHyphens/>
              <w:spacing w:line="360" w:lineRule="auto"/>
              <w:rPr>
                <w:sz w:val="20"/>
                <w:szCs w:val="22"/>
              </w:rPr>
            </w:pPr>
            <w:r w:rsidRPr="00311919">
              <w:rPr>
                <w:sz w:val="20"/>
                <w:szCs w:val="22"/>
              </w:rPr>
              <w:t>шт.</w:t>
            </w:r>
          </w:p>
        </w:tc>
        <w:tc>
          <w:tcPr>
            <w:tcW w:w="0" w:type="auto"/>
            <w:shd w:val="clear" w:color="auto" w:fill="auto"/>
          </w:tcPr>
          <w:p w:rsidR="009A102E" w:rsidRPr="00311919" w:rsidRDefault="009A102E" w:rsidP="00311919">
            <w:pPr>
              <w:suppressAutoHyphens/>
              <w:spacing w:line="360" w:lineRule="auto"/>
              <w:rPr>
                <w:sz w:val="20"/>
                <w:szCs w:val="22"/>
              </w:rPr>
            </w:pPr>
            <w:r w:rsidRPr="00311919">
              <w:rPr>
                <w:sz w:val="20"/>
                <w:szCs w:val="22"/>
              </w:rPr>
              <w:t>100</w:t>
            </w:r>
          </w:p>
        </w:tc>
        <w:tc>
          <w:tcPr>
            <w:tcW w:w="0" w:type="auto"/>
            <w:shd w:val="clear" w:color="auto" w:fill="auto"/>
          </w:tcPr>
          <w:p w:rsidR="009A102E" w:rsidRPr="00311919" w:rsidRDefault="009A102E" w:rsidP="00311919">
            <w:pPr>
              <w:suppressAutoHyphens/>
              <w:spacing w:line="360" w:lineRule="auto"/>
              <w:rPr>
                <w:sz w:val="20"/>
                <w:szCs w:val="22"/>
              </w:rPr>
            </w:pPr>
            <w:r w:rsidRPr="00311919">
              <w:rPr>
                <w:sz w:val="20"/>
                <w:szCs w:val="22"/>
              </w:rPr>
              <w:t>258-00</w:t>
            </w:r>
          </w:p>
        </w:tc>
        <w:tc>
          <w:tcPr>
            <w:tcW w:w="0" w:type="auto"/>
            <w:shd w:val="clear" w:color="auto" w:fill="auto"/>
          </w:tcPr>
          <w:p w:rsidR="009A102E" w:rsidRPr="00311919" w:rsidRDefault="009A102E" w:rsidP="00311919">
            <w:pPr>
              <w:suppressAutoHyphens/>
              <w:spacing w:line="360" w:lineRule="auto"/>
              <w:rPr>
                <w:sz w:val="20"/>
                <w:szCs w:val="22"/>
              </w:rPr>
            </w:pPr>
            <w:r w:rsidRPr="00311919">
              <w:rPr>
                <w:sz w:val="20"/>
                <w:szCs w:val="22"/>
              </w:rPr>
              <w:t>25800-00</w:t>
            </w:r>
          </w:p>
        </w:tc>
      </w:tr>
    </w:tbl>
    <w:p w:rsidR="002D7095" w:rsidRDefault="002D7095" w:rsidP="00E74A30">
      <w:pPr>
        <w:suppressAutoHyphens/>
        <w:spacing w:line="360" w:lineRule="auto"/>
        <w:ind w:firstLine="709"/>
        <w:jc w:val="both"/>
        <w:rPr>
          <w:sz w:val="28"/>
          <w:szCs w:val="22"/>
          <w:lang w:val="uk-UA"/>
        </w:rPr>
      </w:pPr>
    </w:p>
    <w:p w:rsidR="00E74A30" w:rsidRDefault="009A102E" w:rsidP="00E74A30">
      <w:pPr>
        <w:suppressAutoHyphens/>
        <w:spacing w:line="360" w:lineRule="auto"/>
        <w:ind w:firstLine="709"/>
        <w:jc w:val="both"/>
        <w:rPr>
          <w:sz w:val="28"/>
          <w:szCs w:val="22"/>
        </w:rPr>
      </w:pPr>
      <w:r w:rsidRPr="00E74A30">
        <w:rPr>
          <w:sz w:val="28"/>
          <w:szCs w:val="22"/>
        </w:rPr>
        <w:t>Итого:</w:t>
      </w:r>
      <w:r w:rsidR="00E74A30">
        <w:rPr>
          <w:sz w:val="28"/>
          <w:szCs w:val="22"/>
        </w:rPr>
        <w:t xml:space="preserve"> </w:t>
      </w:r>
      <w:r w:rsidRPr="00E74A30">
        <w:rPr>
          <w:sz w:val="28"/>
          <w:szCs w:val="22"/>
        </w:rPr>
        <w:t>25800-00</w:t>
      </w:r>
    </w:p>
    <w:p w:rsidR="00E74A30" w:rsidRDefault="009A102E" w:rsidP="00E74A30">
      <w:pPr>
        <w:suppressAutoHyphens/>
        <w:spacing w:line="360" w:lineRule="auto"/>
        <w:ind w:firstLine="709"/>
        <w:jc w:val="both"/>
        <w:rPr>
          <w:sz w:val="28"/>
          <w:szCs w:val="22"/>
        </w:rPr>
      </w:pPr>
      <w:r w:rsidRPr="00E74A30">
        <w:rPr>
          <w:sz w:val="28"/>
          <w:szCs w:val="22"/>
        </w:rPr>
        <w:t>Без налога (НДС):</w:t>
      </w:r>
      <w:r w:rsidR="00E74A30">
        <w:rPr>
          <w:sz w:val="28"/>
          <w:szCs w:val="22"/>
        </w:rPr>
        <w:t xml:space="preserve"> </w:t>
      </w:r>
      <w:r w:rsidRPr="00E74A30">
        <w:rPr>
          <w:sz w:val="28"/>
          <w:szCs w:val="22"/>
        </w:rPr>
        <w:t>-</w:t>
      </w:r>
    </w:p>
    <w:p w:rsidR="009A102E" w:rsidRPr="00E74A30" w:rsidRDefault="009A102E" w:rsidP="00E74A30">
      <w:pPr>
        <w:suppressAutoHyphens/>
        <w:spacing w:line="360" w:lineRule="auto"/>
        <w:ind w:firstLine="709"/>
        <w:jc w:val="both"/>
        <w:rPr>
          <w:sz w:val="28"/>
          <w:szCs w:val="22"/>
        </w:rPr>
      </w:pPr>
      <w:r w:rsidRPr="00E74A30">
        <w:rPr>
          <w:sz w:val="28"/>
          <w:szCs w:val="22"/>
        </w:rPr>
        <w:t>Всего к оплате:</w:t>
      </w:r>
      <w:r w:rsidR="00E74A30">
        <w:rPr>
          <w:sz w:val="28"/>
          <w:szCs w:val="22"/>
        </w:rPr>
        <w:t xml:space="preserve"> </w:t>
      </w:r>
      <w:r w:rsidRPr="00E74A30">
        <w:rPr>
          <w:sz w:val="28"/>
          <w:szCs w:val="22"/>
        </w:rPr>
        <w:t>25800-00</w:t>
      </w:r>
    </w:p>
    <w:p w:rsidR="009A102E" w:rsidRPr="002D7095" w:rsidRDefault="009A102E" w:rsidP="00E74A30">
      <w:pPr>
        <w:pStyle w:val="a3"/>
        <w:suppressAutoHyphens/>
        <w:spacing w:line="360" w:lineRule="auto"/>
        <w:ind w:firstLine="709"/>
        <w:jc w:val="both"/>
        <w:rPr>
          <w:szCs w:val="22"/>
        </w:rPr>
      </w:pPr>
      <w:r w:rsidRPr="002D7095">
        <w:rPr>
          <w:szCs w:val="22"/>
        </w:rPr>
        <w:t>Всего оказано услуг на сумму: Двадцать пять тысяч восемьсот рублей 00 копеек, в т.ч.: НДС – Три тысячи</w:t>
      </w:r>
      <w:r w:rsidR="002D7095" w:rsidRPr="002D7095">
        <w:rPr>
          <w:szCs w:val="22"/>
          <w:lang w:val="uk-UA"/>
        </w:rPr>
        <w:t xml:space="preserve"> </w:t>
      </w:r>
      <w:r w:rsidRPr="002D7095">
        <w:rPr>
          <w:szCs w:val="22"/>
        </w:rPr>
        <w:t>девятьсот тридцать шесть рублей 00 копеек.</w:t>
      </w:r>
    </w:p>
    <w:p w:rsidR="00183295" w:rsidRPr="00E74A30" w:rsidRDefault="009A102E" w:rsidP="00E74A30">
      <w:pPr>
        <w:pStyle w:val="a3"/>
        <w:suppressAutoHyphens/>
        <w:spacing w:line="360" w:lineRule="auto"/>
        <w:ind w:firstLine="709"/>
        <w:jc w:val="both"/>
        <w:rPr>
          <w:szCs w:val="22"/>
        </w:rPr>
      </w:pPr>
      <w:r w:rsidRPr="00E74A30">
        <w:rPr>
          <w:szCs w:val="22"/>
        </w:rPr>
        <w:t>Вышеперечисленные услуги выполнены полностью и в срок. Заказчик претензий по объему, качеству и</w:t>
      </w:r>
      <w:r w:rsidR="002D7095">
        <w:rPr>
          <w:szCs w:val="22"/>
          <w:lang w:val="uk-UA"/>
        </w:rPr>
        <w:t xml:space="preserve"> </w:t>
      </w:r>
      <w:r w:rsidR="00183295" w:rsidRPr="00E74A30">
        <w:rPr>
          <w:szCs w:val="22"/>
        </w:rPr>
        <w:t>срокам оказания услуг не имеет.</w:t>
      </w:r>
    </w:p>
    <w:p w:rsidR="002D7095" w:rsidRDefault="00183295" w:rsidP="00E74A30">
      <w:pPr>
        <w:pStyle w:val="a3"/>
        <w:suppressAutoHyphens/>
        <w:spacing w:line="360" w:lineRule="auto"/>
        <w:ind w:firstLine="709"/>
        <w:jc w:val="both"/>
        <w:rPr>
          <w:szCs w:val="22"/>
          <w:lang w:val="uk-UA"/>
        </w:rPr>
      </w:pPr>
      <w:r w:rsidRPr="00E74A30">
        <w:rPr>
          <w:szCs w:val="22"/>
        </w:rPr>
        <w:t>Исполнитель:</w:t>
      </w:r>
      <w:r w:rsidR="00E74A30">
        <w:rPr>
          <w:szCs w:val="22"/>
        </w:rPr>
        <w:t xml:space="preserve"> </w:t>
      </w:r>
      <w:r w:rsidRPr="00E74A30">
        <w:rPr>
          <w:szCs w:val="22"/>
        </w:rPr>
        <w:t>__________________________</w:t>
      </w:r>
    </w:p>
    <w:p w:rsidR="00E74A30" w:rsidRDefault="00183295" w:rsidP="00E74A30">
      <w:pPr>
        <w:pStyle w:val="a3"/>
        <w:suppressAutoHyphens/>
        <w:spacing w:line="360" w:lineRule="auto"/>
        <w:ind w:firstLine="709"/>
        <w:jc w:val="both"/>
        <w:rPr>
          <w:szCs w:val="22"/>
        </w:rPr>
      </w:pPr>
      <w:r w:rsidRPr="00E74A30">
        <w:rPr>
          <w:szCs w:val="22"/>
        </w:rPr>
        <w:t>Заказчик:</w:t>
      </w:r>
      <w:r w:rsidR="00E74A30">
        <w:rPr>
          <w:szCs w:val="22"/>
        </w:rPr>
        <w:t xml:space="preserve"> </w:t>
      </w:r>
      <w:r w:rsidRPr="00E74A30">
        <w:rPr>
          <w:szCs w:val="22"/>
        </w:rPr>
        <w:t>_____________________________</w:t>
      </w:r>
    </w:p>
    <w:p w:rsidR="002D7095" w:rsidRDefault="002D7095" w:rsidP="002D7095">
      <w:pPr>
        <w:pStyle w:val="a3"/>
        <w:suppressAutoHyphens/>
        <w:spacing w:line="360" w:lineRule="auto"/>
        <w:ind w:firstLine="709"/>
        <w:jc w:val="both"/>
        <w:rPr>
          <w:szCs w:val="22"/>
          <w:lang w:val="uk-UA"/>
        </w:rPr>
      </w:pPr>
    </w:p>
    <w:p w:rsidR="007B49DB" w:rsidRDefault="007B49DB" w:rsidP="002D7095">
      <w:pPr>
        <w:pStyle w:val="a3"/>
        <w:suppressAutoHyphens/>
        <w:spacing w:line="360" w:lineRule="auto"/>
        <w:ind w:firstLine="709"/>
        <w:jc w:val="both"/>
        <w:rPr>
          <w:b/>
          <w:lang w:val="uk-UA"/>
        </w:rPr>
      </w:pPr>
      <w:r w:rsidRPr="00E74A30">
        <w:rPr>
          <w:b/>
        </w:rPr>
        <w:t>Образец заполнения плат</w:t>
      </w:r>
      <w:r w:rsidR="00755A44" w:rsidRPr="00E74A30">
        <w:rPr>
          <w:b/>
        </w:rPr>
        <w:t>е</w:t>
      </w:r>
      <w:r w:rsidRPr="00E74A30">
        <w:rPr>
          <w:b/>
        </w:rPr>
        <w:t>жного поручения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00"/>
        <w:gridCol w:w="1589"/>
        <w:gridCol w:w="741"/>
        <w:gridCol w:w="2216"/>
      </w:tblGrid>
      <w:tr w:rsidR="007B49DB" w:rsidRPr="00311919" w:rsidTr="00311919">
        <w:tc>
          <w:tcPr>
            <w:tcW w:w="0" w:type="auto"/>
            <w:shd w:val="clear" w:color="auto" w:fill="auto"/>
          </w:tcPr>
          <w:p w:rsidR="007B49DB" w:rsidRPr="00311919" w:rsidRDefault="007B49DB" w:rsidP="00311919">
            <w:pPr>
              <w:suppressAutoHyphens/>
              <w:spacing w:line="360" w:lineRule="auto"/>
              <w:rPr>
                <w:sz w:val="20"/>
                <w:szCs w:val="22"/>
              </w:rPr>
            </w:pPr>
            <w:r w:rsidRPr="00311919">
              <w:rPr>
                <w:sz w:val="20"/>
                <w:szCs w:val="22"/>
              </w:rPr>
              <w:t>ИНН 7106173021</w:t>
            </w:r>
          </w:p>
        </w:tc>
        <w:tc>
          <w:tcPr>
            <w:tcW w:w="0" w:type="auto"/>
            <w:shd w:val="clear" w:color="auto" w:fill="auto"/>
          </w:tcPr>
          <w:p w:rsidR="007B49DB" w:rsidRPr="00311919" w:rsidRDefault="007B49DB" w:rsidP="00311919">
            <w:pPr>
              <w:suppressAutoHyphens/>
              <w:spacing w:line="360" w:lineRule="auto"/>
              <w:rPr>
                <w:sz w:val="20"/>
                <w:szCs w:val="22"/>
              </w:rPr>
            </w:pPr>
            <w:r w:rsidRPr="00311919">
              <w:rPr>
                <w:sz w:val="20"/>
                <w:szCs w:val="22"/>
              </w:rPr>
              <w:t>КПП 710401001</w:t>
            </w:r>
          </w:p>
        </w:tc>
        <w:tc>
          <w:tcPr>
            <w:tcW w:w="0" w:type="auto"/>
            <w:vMerge w:val="restart"/>
            <w:shd w:val="clear" w:color="auto" w:fill="auto"/>
          </w:tcPr>
          <w:p w:rsidR="007B49DB" w:rsidRPr="00311919" w:rsidRDefault="007B49DB" w:rsidP="00311919">
            <w:pPr>
              <w:suppressAutoHyphens/>
              <w:spacing w:line="360" w:lineRule="auto"/>
              <w:rPr>
                <w:sz w:val="20"/>
                <w:szCs w:val="22"/>
              </w:rPr>
            </w:pPr>
            <w:r w:rsidRPr="00311919">
              <w:rPr>
                <w:sz w:val="20"/>
                <w:szCs w:val="22"/>
              </w:rPr>
              <w:t>Сч. №</w:t>
            </w:r>
          </w:p>
        </w:tc>
        <w:tc>
          <w:tcPr>
            <w:tcW w:w="0" w:type="auto"/>
            <w:vMerge w:val="restart"/>
            <w:shd w:val="clear" w:color="auto" w:fill="auto"/>
          </w:tcPr>
          <w:p w:rsidR="007B49DB" w:rsidRPr="00311919" w:rsidRDefault="005C20C0" w:rsidP="00311919">
            <w:pPr>
              <w:suppressAutoHyphens/>
              <w:spacing w:line="360" w:lineRule="auto"/>
              <w:rPr>
                <w:sz w:val="20"/>
                <w:szCs w:val="22"/>
              </w:rPr>
            </w:pPr>
            <w:r w:rsidRPr="00311919">
              <w:rPr>
                <w:sz w:val="20"/>
                <w:szCs w:val="22"/>
              </w:rPr>
              <w:t>40702810715000001033</w:t>
            </w:r>
          </w:p>
        </w:tc>
      </w:tr>
      <w:tr w:rsidR="007B49DB" w:rsidRPr="00311919" w:rsidTr="00311919">
        <w:tc>
          <w:tcPr>
            <w:tcW w:w="0" w:type="auto"/>
            <w:gridSpan w:val="2"/>
            <w:shd w:val="clear" w:color="auto" w:fill="auto"/>
          </w:tcPr>
          <w:p w:rsidR="007B49DB" w:rsidRPr="00311919" w:rsidRDefault="007B49DB" w:rsidP="00311919">
            <w:pPr>
              <w:suppressAutoHyphens/>
              <w:spacing w:line="360" w:lineRule="auto"/>
              <w:rPr>
                <w:sz w:val="20"/>
                <w:szCs w:val="22"/>
              </w:rPr>
            </w:pPr>
            <w:r w:rsidRPr="00311919">
              <w:rPr>
                <w:sz w:val="20"/>
                <w:szCs w:val="22"/>
              </w:rPr>
              <w:t xml:space="preserve">Получатель ЗАО </w:t>
            </w:r>
            <w:r w:rsidR="00E74A30" w:rsidRPr="00311919">
              <w:rPr>
                <w:sz w:val="20"/>
                <w:szCs w:val="22"/>
              </w:rPr>
              <w:t>"</w:t>
            </w:r>
            <w:r w:rsidRPr="00311919">
              <w:rPr>
                <w:sz w:val="20"/>
                <w:szCs w:val="22"/>
              </w:rPr>
              <w:t>Наш дом</w:t>
            </w:r>
            <w:r w:rsidR="00E74A30" w:rsidRPr="00311919">
              <w:rPr>
                <w:sz w:val="20"/>
                <w:szCs w:val="22"/>
              </w:rPr>
              <w:t>"</w:t>
            </w:r>
          </w:p>
        </w:tc>
        <w:tc>
          <w:tcPr>
            <w:tcW w:w="0" w:type="auto"/>
            <w:vMerge/>
            <w:shd w:val="clear" w:color="auto" w:fill="auto"/>
          </w:tcPr>
          <w:p w:rsidR="007B49DB" w:rsidRPr="00311919" w:rsidRDefault="007B49DB" w:rsidP="00311919">
            <w:pPr>
              <w:suppressAutoHyphens/>
              <w:spacing w:line="360" w:lineRule="auto"/>
              <w:rPr>
                <w:sz w:val="20"/>
                <w:szCs w:val="22"/>
              </w:rPr>
            </w:pPr>
          </w:p>
        </w:tc>
        <w:tc>
          <w:tcPr>
            <w:tcW w:w="0" w:type="auto"/>
            <w:vMerge/>
            <w:shd w:val="clear" w:color="auto" w:fill="auto"/>
          </w:tcPr>
          <w:p w:rsidR="007B49DB" w:rsidRPr="00311919" w:rsidRDefault="007B49DB" w:rsidP="00311919">
            <w:pPr>
              <w:suppressAutoHyphens/>
              <w:spacing w:line="360" w:lineRule="auto"/>
              <w:rPr>
                <w:sz w:val="20"/>
                <w:szCs w:val="22"/>
              </w:rPr>
            </w:pPr>
          </w:p>
        </w:tc>
      </w:tr>
      <w:tr w:rsidR="007B49DB" w:rsidRPr="00311919" w:rsidTr="00311919">
        <w:tc>
          <w:tcPr>
            <w:tcW w:w="0" w:type="auto"/>
            <w:gridSpan w:val="2"/>
            <w:vMerge w:val="restart"/>
            <w:shd w:val="clear" w:color="auto" w:fill="auto"/>
          </w:tcPr>
          <w:p w:rsidR="00E74A30" w:rsidRPr="00311919" w:rsidRDefault="007B49DB" w:rsidP="00311919">
            <w:pPr>
              <w:suppressAutoHyphens/>
              <w:spacing w:line="360" w:lineRule="auto"/>
              <w:rPr>
                <w:sz w:val="20"/>
                <w:szCs w:val="22"/>
              </w:rPr>
            </w:pPr>
            <w:r w:rsidRPr="00311919">
              <w:rPr>
                <w:sz w:val="20"/>
                <w:szCs w:val="22"/>
              </w:rPr>
              <w:t>Банк получател</w:t>
            </w:r>
            <w:r w:rsidR="005C20C0" w:rsidRPr="00311919">
              <w:rPr>
                <w:sz w:val="20"/>
                <w:szCs w:val="22"/>
              </w:rPr>
              <w:t>я Филиал</w:t>
            </w:r>
          </w:p>
          <w:p w:rsidR="007B49DB" w:rsidRPr="00311919" w:rsidRDefault="005C20C0" w:rsidP="00311919">
            <w:pPr>
              <w:suppressAutoHyphens/>
              <w:spacing w:line="360" w:lineRule="auto"/>
              <w:rPr>
                <w:sz w:val="20"/>
                <w:szCs w:val="22"/>
              </w:rPr>
            </w:pPr>
            <w:r w:rsidRPr="00311919">
              <w:rPr>
                <w:sz w:val="20"/>
                <w:szCs w:val="22"/>
              </w:rPr>
              <w:t xml:space="preserve">ОАО </w:t>
            </w:r>
            <w:r w:rsidR="00E74A30" w:rsidRPr="00311919">
              <w:rPr>
                <w:sz w:val="20"/>
                <w:szCs w:val="22"/>
              </w:rPr>
              <w:t>"</w:t>
            </w:r>
            <w:r w:rsidRPr="00311919">
              <w:rPr>
                <w:sz w:val="20"/>
                <w:szCs w:val="22"/>
              </w:rPr>
              <w:t>Внешторгбанк</w:t>
            </w:r>
            <w:r w:rsidR="00E74A30" w:rsidRPr="00311919">
              <w:rPr>
                <w:sz w:val="20"/>
                <w:szCs w:val="22"/>
              </w:rPr>
              <w:t>"</w:t>
            </w:r>
            <w:r w:rsidRPr="00311919">
              <w:rPr>
                <w:sz w:val="20"/>
                <w:szCs w:val="22"/>
              </w:rPr>
              <w:t xml:space="preserve"> в г. Туле</w:t>
            </w:r>
          </w:p>
        </w:tc>
        <w:tc>
          <w:tcPr>
            <w:tcW w:w="0" w:type="auto"/>
            <w:shd w:val="clear" w:color="auto" w:fill="auto"/>
          </w:tcPr>
          <w:p w:rsidR="007B49DB" w:rsidRPr="00311919" w:rsidRDefault="007B49DB" w:rsidP="00311919">
            <w:pPr>
              <w:suppressAutoHyphens/>
              <w:spacing w:line="360" w:lineRule="auto"/>
              <w:rPr>
                <w:sz w:val="20"/>
                <w:szCs w:val="22"/>
              </w:rPr>
            </w:pPr>
            <w:r w:rsidRPr="00311919">
              <w:rPr>
                <w:sz w:val="20"/>
                <w:szCs w:val="22"/>
              </w:rPr>
              <w:t>БИК</w:t>
            </w:r>
          </w:p>
        </w:tc>
        <w:tc>
          <w:tcPr>
            <w:tcW w:w="0" w:type="auto"/>
            <w:vMerge w:val="restart"/>
            <w:shd w:val="clear" w:color="auto" w:fill="auto"/>
          </w:tcPr>
          <w:p w:rsidR="007B49DB" w:rsidRPr="00311919" w:rsidRDefault="005C20C0" w:rsidP="00311919">
            <w:pPr>
              <w:suppressAutoHyphens/>
              <w:spacing w:line="360" w:lineRule="auto"/>
              <w:rPr>
                <w:sz w:val="20"/>
                <w:szCs w:val="22"/>
              </w:rPr>
            </w:pPr>
            <w:r w:rsidRPr="00311919">
              <w:rPr>
                <w:sz w:val="20"/>
                <w:szCs w:val="22"/>
              </w:rPr>
              <w:t>047112004</w:t>
            </w:r>
          </w:p>
          <w:p w:rsidR="005C20C0" w:rsidRPr="00311919" w:rsidRDefault="005C20C0" w:rsidP="00311919">
            <w:pPr>
              <w:suppressAutoHyphens/>
              <w:spacing w:line="360" w:lineRule="auto"/>
              <w:rPr>
                <w:sz w:val="20"/>
                <w:szCs w:val="22"/>
              </w:rPr>
            </w:pPr>
            <w:r w:rsidRPr="00311919">
              <w:rPr>
                <w:sz w:val="20"/>
                <w:szCs w:val="22"/>
              </w:rPr>
              <w:t>30101810900000000794</w:t>
            </w:r>
          </w:p>
        </w:tc>
      </w:tr>
      <w:tr w:rsidR="007B49DB" w:rsidRPr="00311919" w:rsidTr="00311919">
        <w:tc>
          <w:tcPr>
            <w:tcW w:w="0" w:type="auto"/>
            <w:gridSpan w:val="2"/>
            <w:vMerge/>
            <w:shd w:val="clear" w:color="auto" w:fill="auto"/>
          </w:tcPr>
          <w:p w:rsidR="007B49DB" w:rsidRPr="00311919" w:rsidRDefault="007B49DB" w:rsidP="00311919">
            <w:pPr>
              <w:suppressAutoHyphens/>
              <w:spacing w:line="360" w:lineRule="auto"/>
              <w:rPr>
                <w:sz w:val="20"/>
              </w:rPr>
            </w:pPr>
          </w:p>
        </w:tc>
        <w:tc>
          <w:tcPr>
            <w:tcW w:w="0" w:type="auto"/>
            <w:shd w:val="clear" w:color="auto" w:fill="auto"/>
          </w:tcPr>
          <w:p w:rsidR="007B49DB" w:rsidRPr="00311919" w:rsidRDefault="005C20C0" w:rsidP="00311919">
            <w:pPr>
              <w:suppressAutoHyphens/>
              <w:spacing w:line="360" w:lineRule="auto"/>
              <w:rPr>
                <w:sz w:val="20"/>
              </w:rPr>
            </w:pPr>
            <w:r w:rsidRPr="00311919">
              <w:rPr>
                <w:sz w:val="20"/>
              </w:rPr>
              <w:t>Сч. №</w:t>
            </w:r>
          </w:p>
        </w:tc>
        <w:tc>
          <w:tcPr>
            <w:tcW w:w="0" w:type="auto"/>
            <w:vMerge/>
            <w:shd w:val="clear" w:color="auto" w:fill="auto"/>
          </w:tcPr>
          <w:p w:rsidR="007B49DB" w:rsidRPr="00311919" w:rsidRDefault="007B49DB" w:rsidP="00311919">
            <w:pPr>
              <w:suppressAutoHyphens/>
              <w:spacing w:line="360" w:lineRule="auto"/>
              <w:rPr>
                <w:sz w:val="20"/>
              </w:rPr>
            </w:pPr>
          </w:p>
        </w:tc>
      </w:tr>
    </w:tbl>
    <w:p w:rsidR="007B49DB" w:rsidRPr="00E74A30" w:rsidRDefault="007B49DB" w:rsidP="00E74A30">
      <w:pPr>
        <w:suppressAutoHyphens/>
        <w:spacing w:line="360" w:lineRule="auto"/>
        <w:ind w:firstLine="709"/>
        <w:jc w:val="both"/>
        <w:rPr>
          <w:sz w:val="28"/>
        </w:rPr>
      </w:pPr>
    </w:p>
    <w:p w:rsidR="00113849" w:rsidRPr="00E74A30" w:rsidRDefault="00113849" w:rsidP="00E74A30">
      <w:pPr>
        <w:suppressAutoHyphens/>
        <w:spacing w:line="360" w:lineRule="auto"/>
        <w:ind w:firstLine="709"/>
        <w:jc w:val="both"/>
        <w:rPr>
          <w:b/>
          <w:sz w:val="28"/>
          <w:szCs w:val="28"/>
        </w:rPr>
      </w:pPr>
      <w:r w:rsidRPr="00E74A30">
        <w:rPr>
          <w:b/>
          <w:sz w:val="28"/>
          <w:szCs w:val="28"/>
        </w:rPr>
        <w:t>СЧЕТ № 751 от 12 Мая 2007 г.</w:t>
      </w:r>
    </w:p>
    <w:p w:rsidR="00113849" w:rsidRPr="00E74A30" w:rsidRDefault="00113849" w:rsidP="00E74A30">
      <w:pPr>
        <w:suppressAutoHyphens/>
        <w:spacing w:line="360" w:lineRule="auto"/>
        <w:ind w:firstLine="709"/>
        <w:jc w:val="both"/>
        <w:rPr>
          <w:b/>
          <w:sz w:val="28"/>
          <w:szCs w:val="28"/>
        </w:rPr>
      </w:pPr>
    </w:p>
    <w:p w:rsidR="00113849" w:rsidRPr="00E74A30" w:rsidRDefault="00113849" w:rsidP="00E74A30">
      <w:pPr>
        <w:suppressAutoHyphens/>
        <w:spacing w:line="360" w:lineRule="auto"/>
        <w:ind w:firstLine="709"/>
        <w:jc w:val="both"/>
        <w:rPr>
          <w:sz w:val="28"/>
          <w:szCs w:val="22"/>
        </w:rPr>
      </w:pPr>
      <w:r w:rsidRPr="00E74A30">
        <w:rPr>
          <w:sz w:val="28"/>
          <w:szCs w:val="22"/>
        </w:rPr>
        <w:t xml:space="preserve">Заказчик: ООО </w:t>
      </w:r>
      <w:r w:rsidR="00E74A30">
        <w:rPr>
          <w:sz w:val="28"/>
          <w:szCs w:val="22"/>
        </w:rPr>
        <w:t>"</w:t>
      </w:r>
      <w:r w:rsidRPr="00E74A30">
        <w:rPr>
          <w:sz w:val="28"/>
          <w:szCs w:val="22"/>
        </w:rPr>
        <w:t>Техгидромашсервис</w:t>
      </w:r>
      <w:r w:rsidR="00E74A30">
        <w:rPr>
          <w:sz w:val="28"/>
          <w:szCs w:val="22"/>
        </w:rPr>
        <w:t>"</w:t>
      </w:r>
    </w:p>
    <w:p w:rsidR="00113849" w:rsidRPr="00E74A30" w:rsidRDefault="00113849" w:rsidP="00E74A30">
      <w:pPr>
        <w:suppressAutoHyphens/>
        <w:spacing w:line="360" w:lineRule="auto"/>
        <w:ind w:firstLine="709"/>
        <w:jc w:val="both"/>
        <w:rPr>
          <w:sz w:val="28"/>
          <w:szCs w:val="22"/>
        </w:rPr>
      </w:pPr>
      <w:r w:rsidRPr="00E74A30">
        <w:rPr>
          <w:sz w:val="28"/>
          <w:szCs w:val="22"/>
        </w:rPr>
        <w:t xml:space="preserve">Плательщик: ООО </w:t>
      </w:r>
      <w:r w:rsidR="00E74A30">
        <w:rPr>
          <w:sz w:val="28"/>
          <w:szCs w:val="22"/>
        </w:rPr>
        <w:t>"</w:t>
      </w:r>
      <w:r w:rsidRPr="00E74A30">
        <w:rPr>
          <w:sz w:val="28"/>
          <w:szCs w:val="22"/>
        </w:rPr>
        <w:t>Техгидромашсервис</w:t>
      </w:r>
      <w:r w:rsidR="00E74A30">
        <w:rPr>
          <w:sz w:val="28"/>
          <w:szCs w:val="22"/>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3040"/>
        <w:gridCol w:w="1113"/>
        <w:gridCol w:w="1283"/>
        <w:gridCol w:w="783"/>
        <w:gridCol w:w="983"/>
      </w:tblGrid>
      <w:tr w:rsidR="00113849" w:rsidRPr="00311919" w:rsidTr="00311919">
        <w:tc>
          <w:tcPr>
            <w:tcW w:w="0" w:type="auto"/>
            <w:shd w:val="clear" w:color="auto" w:fill="auto"/>
          </w:tcPr>
          <w:p w:rsidR="005C20C0" w:rsidRPr="00311919" w:rsidRDefault="00113849" w:rsidP="00311919">
            <w:pPr>
              <w:suppressAutoHyphens/>
              <w:spacing w:line="360" w:lineRule="auto"/>
              <w:rPr>
                <w:sz w:val="20"/>
                <w:szCs w:val="22"/>
              </w:rPr>
            </w:pPr>
            <w:r w:rsidRPr="00311919">
              <w:rPr>
                <w:sz w:val="20"/>
                <w:szCs w:val="22"/>
              </w:rPr>
              <w:t>№</w:t>
            </w:r>
          </w:p>
        </w:tc>
        <w:tc>
          <w:tcPr>
            <w:tcW w:w="0" w:type="auto"/>
            <w:shd w:val="clear" w:color="auto" w:fill="auto"/>
          </w:tcPr>
          <w:p w:rsidR="005C20C0" w:rsidRPr="00311919" w:rsidRDefault="00113849" w:rsidP="00311919">
            <w:pPr>
              <w:suppressAutoHyphens/>
              <w:spacing w:line="360" w:lineRule="auto"/>
              <w:rPr>
                <w:sz w:val="20"/>
                <w:szCs w:val="22"/>
              </w:rPr>
            </w:pPr>
            <w:r w:rsidRPr="00311919">
              <w:rPr>
                <w:sz w:val="20"/>
                <w:szCs w:val="22"/>
              </w:rPr>
              <w:t>Наименование</w:t>
            </w:r>
            <w:r w:rsidR="002D7095" w:rsidRPr="00311919">
              <w:rPr>
                <w:sz w:val="20"/>
                <w:szCs w:val="22"/>
                <w:lang w:val="uk-UA"/>
              </w:rPr>
              <w:t xml:space="preserve"> </w:t>
            </w:r>
            <w:r w:rsidRPr="00311919">
              <w:rPr>
                <w:sz w:val="20"/>
                <w:szCs w:val="22"/>
              </w:rPr>
              <w:t>товара</w:t>
            </w:r>
          </w:p>
        </w:tc>
        <w:tc>
          <w:tcPr>
            <w:tcW w:w="0" w:type="auto"/>
            <w:shd w:val="clear" w:color="auto" w:fill="auto"/>
          </w:tcPr>
          <w:p w:rsidR="00113849" w:rsidRPr="00311919" w:rsidRDefault="00113849" w:rsidP="00311919">
            <w:pPr>
              <w:suppressAutoHyphens/>
              <w:spacing w:line="360" w:lineRule="auto"/>
              <w:rPr>
                <w:sz w:val="20"/>
                <w:szCs w:val="22"/>
              </w:rPr>
            </w:pPr>
            <w:r w:rsidRPr="00311919">
              <w:rPr>
                <w:sz w:val="20"/>
                <w:szCs w:val="22"/>
              </w:rPr>
              <w:t>Единица</w:t>
            </w:r>
          </w:p>
          <w:p w:rsidR="005C20C0" w:rsidRPr="00311919" w:rsidRDefault="002D7095" w:rsidP="00311919">
            <w:pPr>
              <w:suppressAutoHyphens/>
              <w:spacing w:line="360" w:lineRule="auto"/>
              <w:rPr>
                <w:sz w:val="20"/>
                <w:szCs w:val="22"/>
              </w:rPr>
            </w:pPr>
            <w:r w:rsidRPr="00311919">
              <w:rPr>
                <w:sz w:val="20"/>
                <w:szCs w:val="22"/>
              </w:rPr>
              <w:t>изме</w:t>
            </w:r>
            <w:r w:rsidR="00113849" w:rsidRPr="00311919">
              <w:rPr>
                <w:sz w:val="20"/>
                <w:szCs w:val="22"/>
              </w:rPr>
              <w:t>рения</w:t>
            </w:r>
          </w:p>
        </w:tc>
        <w:tc>
          <w:tcPr>
            <w:tcW w:w="0" w:type="auto"/>
            <w:shd w:val="clear" w:color="auto" w:fill="auto"/>
          </w:tcPr>
          <w:p w:rsidR="005C20C0" w:rsidRPr="00311919" w:rsidRDefault="00113849" w:rsidP="00311919">
            <w:pPr>
              <w:suppressAutoHyphens/>
              <w:spacing w:line="360" w:lineRule="auto"/>
              <w:rPr>
                <w:sz w:val="20"/>
                <w:szCs w:val="22"/>
              </w:rPr>
            </w:pPr>
            <w:r w:rsidRPr="00311919">
              <w:rPr>
                <w:sz w:val="20"/>
                <w:szCs w:val="22"/>
              </w:rPr>
              <w:t>Коли-чество</w:t>
            </w:r>
          </w:p>
        </w:tc>
        <w:tc>
          <w:tcPr>
            <w:tcW w:w="0" w:type="auto"/>
            <w:shd w:val="clear" w:color="auto" w:fill="auto"/>
          </w:tcPr>
          <w:p w:rsidR="005C20C0" w:rsidRPr="00311919" w:rsidRDefault="00113849" w:rsidP="00311919">
            <w:pPr>
              <w:suppressAutoHyphens/>
              <w:spacing w:line="360" w:lineRule="auto"/>
              <w:rPr>
                <w:sz w:val="20"/>
                <w:szCs w:val="22"/>
              </w:rPr>
            </w:pPr>
            <w:r w:rsidRPr="00311919">
              <w:rPr>
                <w:sz w:val="20"/>
                <w:szCs w:val="22"/>
              </w:rPr>
              <w:t>Цена</w:t>
            </w:r>
          </w:p>
        </w:tc>
        <w:tc>
          <w:tcPr>
            <w:tcW w:w="0" w:type="auto"/>
            <w:shd w:val="clear" w:color="auto" w:fill="auto"/>
          </w:tcPr>
          <w:p w:rsidR="005C20C0" w:rsidRPr="00311919" w:rsidRDefault="00113849" w:rsidP="00311919">
            <w:pPr>
              <w:suppressAutoHyphens/>
              <w:spacing w:line="360" w:lineRule="auto"/>
              <w:rPr>
                <w:sz w:val="20"/>
                <w:szCs w:val="22"/>
              </w:rPr>
            </w:pPr>
            <w:r w:rsidRPr="00311919">
              <w:rPr>
                <w:sz w:val="20"/>
                <w:szCs w:val="22"/>
              </w:rPr>
              <w:t>Сумма</w:t>
            </w:r>
          </w:p>
        </w:tc>
      </w:tr>
      <w:tr w:rsidR="00113849" w:rsidRPr="00311919" w:rsidTr="00311919">
        <w:tc>
          <w:tcPr>
            <w:tcW w:w="0" w:type="auto"/>
            <w:shd w:val="clear" w:color="auto" w:fill="auto"/>
          </w:tcPr>
          <w:p w:rsidR="005C20C0" w:rsidRPr="00311919" w:rsidRDefault="00113849" w:rsidP="00311919">
            <w:pPr>
              <w:suppressAutoHyphens/>
              <w:spacing w:line="360" w:lineRule="auto"/>
              <w:rPr>
                <w:sz w:val="20"/>
                <w:szCs w:val="22"/>
              </w:rPr>
            </w:pPr>
            <w:r w:rsidRPr="00311919">
              <w:rPr>
                <w:sz w:val="20"/>
                <w:szCs w:val="22"/>
              </w:rPr>
              <w:t>1</w:t>
            </w:r>
          </w:p>
        </w:tc>
        <w:tc>
          <w:tcPr>
            <w:tcW w:w="0" w:type="auto"/>
            <w:shd w:val="clear" w:color="auto" w:fill="auto"/>
          </w:tcPr>
          <w:p w:rsidR="005C20C0" w:rsidRPr="00311919" w:rsidRDefault="00113849" w:rsidP="00311919">
            <w:pPr>
              <w:suppressAutoHyphens/>
              <w:spacing w:line="360" w:lineRule="auto"/>
              <w:rPr>
                <w:sz w:val="20"/>
                <w:szCs w:val="22"/>
              </w:rPr>
            </w:pPr>
            <w:r w:rsidRPr="00311919">
              <w:rPr>
                <w:sz w:val="20"/>
                <w:szCs w:val="22"/>
              </w:rPr>
              <w:t>Автомобильная краска АМ34501</w:t>
            </w:r>
          </w:p>
        </w:tc>
        <w:tc>
          <w:tcPr>
            <w:tcW w:w="0" w:type="auto"/>
            <w:shd w:val="clear" w:color="auto" w:fill="auto"/>
          </w:tcPr>
          <w:p w:rsidR="005C20C0" w:rsidRPr="00311919" w:rsidRDefault="00113849" w:rsidP="00311919">
            <w:pPr>
              <w:suppressAutoHyphens/>
              <w:spacing w:line="360" w:lineRule="auto"/>
              <w:rPr>
                <w:sz w:val="20"/>
                <w:szCs w:val="22"/>
              </w:rPr>
            </w:pPr>
            <w:r w:rsidRPr="00311919">
              <w:rPr>
                <w:sz w:val="20"/>
                <w:szCs w:val="22"/>
              </w:rPr>
              <w:t>шт.</w:t>
            </w:r>
          </w:p>
        </w:tc>
        <w:tc>
          <w:tcPr>
            <w:tcW w:w="0" w:type="auto"/>
            <w:shd w:val="clear" w:color="auto" w:fill="auto"/>
          </w:tcPr>
          <w:p w:rsidR="005C20C0" w:rsidRPr="00311919" w:rsidRDefault="00113849" w:rsidP="00311919">
            <w:pPr>
              <w:suppressAutoHyphens/>
              <w:spacing w:line="360" w:lineRule="auto"/>
              <w:rPr>
                <w:sz w:val="20"/>
                <w:szCs w:val="22"/>
              </w:rPr>
            </w:pPr>
            <w:r w:rsidRPr="00311919">
              <w:rPr>
                <w:sz w:val="20"/>
                <w:szCs w:val="22"/>
              </w:rPr>
              <w:t>100</w:t>
            </w:r>
          </w:p>
        </w:tc>
        <w:tc>
          <w:tcPr>
            <w:tcW w:w="0" w:type="auto"/>
            <w:shd w:val="clear" w:color="auto" w:fill="auto"/>
          </w:tcPr>
          <w:p w:rsidR="005C20C0" w:rsidRPr="00311919" w:rsidRDefault="00113849" w:rsidP="00311919">
            <w:pPr>
              <w:suppressAutoHyphens/>
              <w:spacing w:line="360" w:lineRule="auto"/>
              <w:rPr>
                <w:sz w:val="20"/>
                <w:szCs w:val="22"/>
              </w:rPr>
            </w:pPr>
            <w:r w:rsidRPr="00311919">
              <w:rPr>
                <w:sz w:val="20"/>
                <w:szCs w:val="22"/>
              </w:rPr>
              <w:t>258</w:t>
            </w:r>
            <w:r w:rsidR="00755A44" w:rsidRPr="00311919">
              <w:rPr>
                <w:sz w:val="20"/>
                <w:szCs w:val="22"/>
              </w:rPr>
              <w:t>-00</w:t>
            </w:r>
          </w:p>
        </w:tc>
        <w:tc>
          <w:tcPr>
            <w:tcW w:w="0" w:type="auto"/>
            <w:shd w:val="clear" w:color="auto" w:fill="auto"/>
          </w:tcPr>
          <w:p w:rsidR="005C20C0" w:rsidRPr="00311919" w:rsidRDefault="00113849" w:rsidP="00311919">
            <w:pPr>
              <w:suppressAutoHyphens/>
              <w:spacing w:line="360" w:lineRule="auto"/>
              <w:rPr>
                <w:sz w:val="20"/>
                <w:szCs w:val="22"/>
              </w:rPr>
            </w:pPr>
            <w:r w:rsidRPr="00311919">
              <w:rPr>
                <w:sz w:val="20"/>
                <w:szCs w:val="22"/>
              </w:rPr>
              <w:t>25800</w:t>
            </w:r>
            <w:r w:rsidR="00755A44" w:rsidRPr="00311919">
              <w:rPr>
                <w:sz w:val="20"/>
                <w:szCs w:val="22"/>
              </w:rPr>
              <w:t>-00</w:t>
            </w:r>
          </w:p>
        </w:tc>
      </w:tr>
    </w:tbl>
    <w:p w:rsidR="00A24763" w:rsidRDefault="00A24763" w:rsidP="00E74A30">
      <w:pPr>
        <w:suppressAutoHyphens/>
        <w:spacing w:line="360" w:lineRule="auto"/>
        <w:ind w:firstLine="709"/>
        <w:jc w:val="both"/>
        <w:rPr>
          <w:sz w:val="28"/>
          <w:szCs w:val="22"/>
          <w:lang w:val="uk-UA"/>
        </w:rPr>
      </w:pPr>
    </w:p>
    <w:p w:rsidR="00E74A30" w:rsidRDefault="00A24763" w:rsidP="00E74A30">
      <w:pPr>
        <w:suppressAutoHyphens/>
        <w:spacing w:line="360" w:lineRule="auto"/>
        <w:ind w:firstLine="709"/>
        <w:jc w:val="both"/>
        <w:rPr>
          <w:sz w:val="28"/>
          <w:szCs w:val="22"/>
        </w:rPr>
      </w:pPr>
      <w:r>
        <w:rPr>
          <w:sz w:val="28"/>
          <w:szCs w:val="22"/>
          <w:lang w:val="uk-UA"/>
        </w:rPr>
        <w:br w:type="page"/>
      </w:r>
      <w:r w:rsidR="00755A44" w:rsidRPr="00E74A30">
        <w:rPr>
          <w:sz w:val="28"/>
          <w:szCs w:val="22"/>
        </w:rPr>
        <w:t>Итого:</w:t>
      </w:r>
      <w:r w:rsidR="00E74A30">
        <w:rPr>
          <w:sz w:val="28"/>
          <w:szCs w:val="22"/>
        </w:rPr>
        <w:t xml:space="preserve"> </w:t>
      </w:r>
      <w:r w:rsidR="00755A44" w:rsidRPr="00E74A30">
        <w:rPr>
          <w:sz w:val="28"/>
          <w:szCs w:val="22"/>
        </w:rPr>
        <w:t>25800-00</w:t>
      </w:r>
    </w:p>
    <w:p w:rsidR="00E74A30" w:rsidRDefault="00755A44" w:rsidP="00E74A30">
      <w:pPr>
        <w:suppressAutoHyphens/>
        <w:spacing w:line="360" w:lineRule="auto"/>
        <w:ind w:firstLine="709"/>
        <w:jc w:val="both"/>
        <w:rPr>
          <w:sz w:val="28"/>
          <w:szCs w:val="22"/>
        </w:rPr>
      </w:pPr>
      <w:r w:rsidRPr="00E74A30">
        <w:rPr>
          <w:sz w:val="28"/>
          <w:szCs w:val="22"/>
        </w:rPr>
        <w:t>Без налога (НДС):</w:t>
      </w:r>
      <w:r w:rsidR="00E74A30">
        <w:rPr>
          <w:sz w:val="28"/>
          <w:szCs w:val="22"/>
        </w:rPr>
        <w:t xml:space="preserve"> </w:t>
      </w:r>
      <w:r w:rsidRPr="00E74A30">
        <w:rPr>
          <w:sz w:val="28"/>
          <w:szCs w:val="22"/>
        </w:rPr>
        <w:t>-</w:t>
      </w:r>
    </w:p>
    <w:p w:rsidR="00755A44" w:rsidRPr="00E74A30" w:rsidRDefault="00755A44" w:rsidP="00E74A30">
      <w:pPr>
        <w:suppressAutoHyphens/>
        <w:spacing w:line="360" w:lineRule="auto"/>
        <w:ind w:firstLine="709"/>
        <w:jc w:val="both"/>
        <w:rPr>
          <w:sz w:val="28"/>
          <w:szCs w:val="22"/>
        </w:rPr>
      </w:pPr>
      <w:r w:rsidRPr="00E74A30">
        <w:rPr>
          <w:sz w:val="28"/>
          <w:szCs w:val="22"/>
        </w:rPr>
        <w:t>Всего к оплате:</w:t>
      </w:r>
      <w:r w:rsidR="00E74A30">
        <w:rPr>
          <w:sz w:val="28"/>
          <w:szCs w:val="22"/>
        </w:rPr>
        <w:t xml:space="preserve"> </w:t>
      </w:r>
      <w:r w:rsidRPr="00E74A30">
        <w:rPr>
          <w:sz w:val="28"/>
          <w:szCs w:val="22"/>
        </w:rPr>
        <w:t>25800-00</w:t>
      </w:r>
    </w:p>
    <w:p w:rsidR="00755A44" w:rsidRPr="00E74A30" w:rsidRDefault="00755A44" w:rsidP="00E74A30">
      <w:pPr>
        <w:suppressAutoHyphens/>
        <w:spacing w:line="360" w:lineRule="auto"/>
        <w:ind w:firstLine="709"/>
        <w:jc w:val="both"/>
        <w:rPr>
          <w:b/>
          <w:sz w:val="28"/>
          <w:szCs w:val="22"/>
        </w:rPr>
      </w:pPr>
      <w:r w:rsidRPr="00E74A30">
        <w:rPr>
          <w:sz w:val="28"/>
          <w:szCs w:val="22"/>
        </w:rPr>
        <w:t>Всего наименований 1, на сумму</w:t>
      </w:r>
      <w:r w:rsidR="00664E27" w:rsidRPr="00664E27">
        <w:rPr>
          <w:sz w:val="28"/>
          <w:szCs w:val="22"/>
        </w:rPr>
        <w:t xml:space="preserve"> </w:t>
      </w:r>
      <w:r w:rsidRPr="00664E27">
        <w:rPr>
          <w:sz w:val="28"/>
          <w:szCs w:val="22"/>
        </w:rPr>
        <w:t xml:space="preserve">Двадцать пять тысяч </w:t>
      </w:r>
      <w:r w:rsidR="009A102E" w:rsidRPr="00664E27">
        <w:rPr>
          <w:sz w:val="28"/>
          <w:szCs w:val="22"/>
        </w:rPr>
        <w:t xml:space="preserve">восемьсот </w:t>
      </w:r>
      <w:r w:rsidRPr="00664E27">
        <w:rPr>
          <w:sz w:val="28"/>
          <w:szCs w:val="22"/>
        </w:rPr>
        <w:t>рублей 00 копеек</w:t>
      </w:r>
    </w:p>
    <w:p w:rsidR="009A102E" w:rsidRPr="00E74A30" w:rsidRDefault="009A102E" w:rsidP="00E74A30">
      <w:pPr>
        <w:suppressAutoHyphens/>
        <w:spacing w:line="360" w:lineRule="auto"/>
        <w:ind w:firstLine="709"/>
        <w:jc w:val="both"/>
        <w:rPr>
          <w:sz w:val="28"/>
          <w:szCs w:val="22"/>
        </w:rPr>
      </w:pPr>
      <w:r w:rsidRPr="00E74A30">
        <w:rPr>
          <w:sz w:val="28"/>
          <w:szCs w:val="22"/>
        </w:rPr>
        <w:t>Руководитель предприятия ___________________ (Федоров В.С.)</w:t>
      </w:r>
    </w:p>
    <w:p w:rsidR="009A102E" w:rsidRPr="00E74A30" w:rsidRDefault="009A102E" w:rsidP="00E74A30">
      <w:pPr>
        <w:suppressAutoHyphens/>
        <w:spacing w:line="360" w:lineRule="auto"/>
        <w:ind w:firstLine="709"/>
        <w:jc w:val="both"/>
        <w:rPr>
          <w:sz w:val="28"/>
          <w:szCs w:val="22"/>
        </w:rPr>
      </w:pPr>
      <w:r w:rsidRPr="00E74A30">
        <w:rPr>
          <w:sz w:val="28"/>
          <w:szCs w:val="22"/>
        </w:rPr>
        <w:t>Главный бухгалтер__________________________ (Ильина Л.В.)</w:t>
      </w:r>
    </w:p>
    <w:p w:rsidR="00B32D9E" w:rsidRDefault="00B32D9E" w:rsidP="00E74A30">
      <w:pPr>
        <w:suppressAutoHyphens/>
        <w:spacing w:line="360" w:lineRule="auto"/>
        <w:ind w:firstLine="709"/>
        <w:jc w:val="both"/>
        <w:rPr>
          <w:b/>
          <w:sz w:val="28"/>
          <w:szCs w:val="28"/>
          <w:lang w:val="uk-UA"/>
        </w:rPr>
      </w:pPr>
    </w:p>
    <w:p w:rsidR="002D7095" w:rsidRDefault="00864075" w:rsidP="00A24763">
      <w:pPr>
        <w:suppressAutoHyphens/>
        <w:spacing w:line="360" w:lineRule="auto"/>
        <w:ind w:firstLine="709"/>
        <w:jc w:val="both"/>
        <w:rPr>
          <w:b/>
          <w:szCs w:val="28"/>
          <w:lang w:val="uk-UA"/>
        </w:rPr>
      </w:pPr>
      <w:r>
        <w:rPr>
          <w:szCs w:val="28"/>
        </w:rPr>
        <w:pict>
          <v:shape id="_x0000_i1028" type="#_x0000_t75" style="width:421.5pt;height:465.75pt">
            <v:imagedata r:id="rId10" o:title=""/>
          </v:shape>
        </w:pict>
      </w:r>
    </w:p>
    <w:p w:rsidR="00E74A30" w:rsidRDefault="00E74A30" w:rsidP="00E74A30">
      <w:pPr>
        <w:pStyle w:val="a3"/>
        <w:suppressAutoHyphens/>
        <w:spacing w:line="360" w:lineRule="auto"/>
        <w:ind w:firstLine="709"/>
        <w:jc w:val="both"/>
        <w:rPr>
          <w:szCs w:val="22"/>
        </w:rPr>
      </w:pPr>
    </w:p>
    <w:p w:rsidR="00183295" w:rsidRPr="00E74A30" w:rsidRDefault="00A24763" w:rsidP="00A24763">
      <w:pPr>
        <w:pStyle w:val="a3"/>
        <w:suppressAutoHyphens/>
        <w:spacing w:line="360" w:lineRule="auto"/>
        <w:ind w:firstLine="709"/>
        <w:rPr>
          <w:b/>
          <w:szCs w:val="28"/>
        </w:rPr>
      </w:pPr>
      <w:r w:rsidRPr="00677C91">
        <w:rPr>
          <w:b/>
          <w:szCs w:val="28"/>
        </w:rPr>
        <w:br w:type="page"/>
      </w:r>
      <w:r w:rsidR="00B32D9E" w:rsidRPr="00E74A30">
        <w:rPr>
          <w:b/>
          <w:szCs w:val="28"/>
        </w:rPr>
        <w:t>Акт №00000385 от 16</w:t>
      </w:r>
      <w:r w:rsidR="00183295" w:rsidRPr="00E74A30">
        <w:rPr>
          <w:b/>
          <w:szCs w:val="28"/>
        </w:rPr>
        <w:t xml:space="preserve"> Мая 2007 г.</w:t>
      </w:r>
    </w:p>
    <w:p w:rsidR="00183295" w:rsidRPr="00E74A30" w:rsidRDefault="00183295" w:rsidP="00E74A30">
      <w:pPr>
        <w:pStyle w:val="a3"/>
        <w:suppressAutoHyphens/>
        <w:spacing w:line="360" w:lineRule="auto"/>
        <w:ind w:firstLine="709"/>
        <w:jc w:val="both"/>
        <w:rPr>
          <w:b/>
          <w:szCs w:val="28"/>
        </w:rPr>
      </w:pPr>
    </w:p>
    <w:p w:rsidR="00183295" w:rsidRPr="00E74A30" w:rsidRDefault="00183295" w:rsidP="00E74A30">
      <w:pPr>
        <w:pStyle w:val="a3"/>
        <w:suppressAutoHyphens/>
        <w:spacing w:line="360" w:lineRule="auto"/>
        <w:ind w:firstLine="709"/>
        <w:jc w:val="both"/>
        <w:rPr>
          <w:szCs w:val="22"/>
        </w:rPr>
      </w:pPr>
      <w:r w:rsidRPr="00E74A30">
        <w:rPr>
          <w:szCs w:val="22"/>
        </w:rPr>
        <w:t xml:space="preserve">Заказчик: ООО </w:t>
      </w:r>
      <w:r w:rsidR="00E74A30">
        <w:rPr>
          <w:szCs w:val="22"/>
        </w:rPr>
        <w:t>"</w:t>
      </w:r>
      <w:r w:rsidRPr="00E74A30">
        <w:rPr>
          <w:szCs w:val="22"/>
        </w:rPr>
        <w:t>Техгидромашсервис</w:t>
      </w:r>
      <w:r w:rsidR="00E74A30">
        <w:rPr>
          <w:szCs w:val="22"/>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2888"/>
        <w:gridCol w:w="903"/>
        <w:gridCol w:w="1217"/>
        <w:gridCol w:w="783"/>
        <w:gridCol w:w="883"/>
      </w:tblGrid>
      <w:tr w:rsidR="00183295" w:rsidRPr="00311919" w:rsidTr="00311919">
        <w:tc>
          <w:tcPr>
            <w:tcW w:w="0" w:type="auto"/>
            <w:shd w:val="clear" w:color="auto" w:fill="auto"/>
          </w:tcPr>
          <w:p w:rsidR="00183295" w:rsidRPr="00311919" w:rsidRDefault="00183295" w:rsidP="00311919">
            <w:pPr>
              <w:suppressAutoHyphens/>
              <w:spacing w:line="360" w:lineRule="auto"/>
              <w:rPr>
                <w:sz w:val="20"/>
                <w:szCs w:val="22"/>
              </w:rPr>
            </w:pPr>
            <w:r w:rsidRPr="00311919">
              <w:rPr>
                <w:sz w:val="20"/>
                <w:szCs w:val="22"/>
              </w:rPr>
              <w:t>№</w:t>
            </w:r>
          </w:p>
        </w:tc>
        <w:tc>
          <w:tcPr>
            <w:tcW w:w="0" w:type="auto"/>
            <w:shd w:val="clear" w:color="auto" w:fill="auto"/>
          </w:tcPr>
          <w:p w:rsidR="00183295" w:rsidRPr="00311919" w:rsidRDefault="00183295" w:rsidP="00311919">
            <w:pPr>
              <w:suppressAutoHyphens/>
              <w:spacing w:line="360" w:lineRule="auto"/>
              <w:rPr>
                <w:sz w:val="20"/>
                <w:szCs w:val="22"/>
              </w:rPr>
            </w:pPr>
            <w:r w:rsidRPr="00311919">
              <w:rPr>
                <w:sz w:val="20"/>
                <w:szCs w:val="22"/>
              </w:rPr>
              <w:t>Наименование работы (услуги)</w:t>
            </w:r>
          </w:p>
        </w:tc>
        <w:tc>
          <w:tcPr>
            <w:tcW w:w="0" w:type="auto"/>
            <w:shd w:val="clear" w:color="auto" w:fill="auto"/>
          </w:tcPr>
          <w:p w:rsidR="00183295" w:rsidRPr="00311919" w:rsidRDefault="00183295" w:rsidP="00311919">
            <w:pPr>
              <w:suppressAutoHyphens/>
              <w:spacing w:line="360" w:lineRule="auto"/>
              <w:rPr>
                <w:sz w:val="20"/>
                <w:szCs w:val="22"/>
              </w:rPr>
            </w:pPr>
            <w:r w:rsidRPr="00311919">
              <w:rPr>
                <w:sz w:val="20"/>
                <w:szCs w:val="22"/>
              </w:rPr>
              <w:t>Ед. изм.</w:t>
            </w:r>
          </w:p>
        </w:tc>
        <w:tc>
          <w:tcPr>
            <w:tcW w:w="0" w:type="auto"/>
            <w:shd w:val="clear" w:color="auto" w:fill="auto"/>
          </w:tcPr>
          <w:p w:rsidR="00183295" w:rsidRPr="00311919" w:rsidRDefault="00183295" w:rsidP="00311919">
            <w:pPr>
              <w:suppressAutoHyphens/>
              <w:spacing w:line="360" w:lineRule="auto"/>
              <w:rPr>
                <w:sz w:val="20"/>
                <w:szCs w:val="22"/>
              </w:rPr>
            </w:pPr>
            <w:r w:rsidRPr="00311919">
              <w:rPr>
                <w:sz w:val="20"/>
                <w:szCs w:val="22"/>
              </w:rPr>
              <w:t>Количество</w:t>
            </w:r>
          </w:p>
        </w:tc>
        <w:tc>
          <w:tcPr>
            <w:tcW w:w="0" w:type="auto"/>
            <w:shd w:val="clear" w:color="auto" w:fill="auto"/>
          </w:tcPr>
          <w:p w:rsidR="00183295" w:rsidRPr="00311919" w:rsidRDefault="00183295" w:rsidP="00311919">
            <w:pPr>
              <w:suppressAutoHyphens/>
              <w:spacing w:line="360" w:lineRule="auto"/>
              <w:rPr>
                <w:sz w:val="20"/>
                <w:szCs w:val="22"/>
              </w:rPr>
            </w:pPr>
            <w:r w:rsidRPr="00311919">
              <w:rPr>
                <w:sz w:val="20"/>
                <w:szCs w:val="22"/>
              </w:rPr>
              <w:t>Цена</w:t>
            </w:r>
          </w:p>
        </w:tc>
        <w:tc>
          <w:tcPr>
            <w:tcW w:w="0" w:type="auto"/>
            <w:shd w:val="clear" w:color="auto" w:fill="auto"/>
          </w:tcPr>
          <w:p w:rsidR="00183295" w:rsidRPr="00311919" w:rsidRDefault="00183295" w:rsidP="00311919">
            <w:pPr>
              <w:suppressAutoHyphens/>
              <w:spacing w:line="360" w:lineRule="auto"/>
              <w:rPr>
                <w:sz w:val="20"/>
                <w:szCs w:val="22"/>
              </w:rPr>
            </w:pPr>
            <w:r w:rsidRPr="00311919">
              <w:rPr>
                <w:sz w:val="20"/>
                <w:szCs w:val="22"/>
              </w:rPr>
              <w:t>Сумма</w:t>
            </w:r>
          </w:p>
        </w:tc>
      </w:tr>
      <w:tr w:rsidR="00183295" w:rsidRPr="00311919" w:rsidTr="00311919">
        <w:tc>
          <w:tcPr>
            <w:tcW w:w="0" w:type="auto"/>
            <w:shd w:val="clear" w:color="auto" w:fill="auto"/>
          </w:tcPr>
          <w:p w:rsidR="00183295" w:rsidRPr="00311919" w:rsidRDefault="00183295" w:rsidP="00311919">
            <w:pPr>
              <w:suppressAutoHyphens/>
              <w:spacing w:line="360" w:lineRule="auto"/>
              <w:rPr>
                <w:sz w:val="20"/>
                <w:szCs w:val="22"/>
              </w:rPr>
            </w:pPr>
            <w:r w:rsidRPr="00311919">
              <w:rPr>
                <w:sz w:val="20"/>
                <w:szCs w:val="22"/>
              </w:rPr>
              <w:t>1</w:t>
            </w:r>
          </w:p>
        </w:tc>
        <w:tc>
          <w:tcPr>
            <w:tcW w:w="0" w:type="auto"/>
            <w:shd w:val="clear" w:color="auto" w:fill="auto"/>
          </w:tcPr>
          <w:p w:rsidR="00183295" w:rsidRPr="00311919" w:rsidRDefault="00B32D9E" w:rsidP="00311919">
            <w:pPr>
              <w:suppressAutoHyphens/>
              <w:spacing w:line="360" w:lineRule="auto"/>
              <w:rPr>
                <w:sz w:val="20"/>
                <w:szCs w:val="22"/>
              </w:rPr>
            </w:pPr>
            <w:r w:rsidRPr="00311919">
              <w:rPr>
                <w:sz w:val="20"/>
                <w:szCs w:val="22"/>
              </w:rPr>
              <w:t>Грузоперевозки</w:t>
            </w:r>
          </w:p>
        </w:tc>
        <w:tc>
          <w:tcPr>
            <w:tcW w:w="0" w:type="auto"/>
            <w:shd w:val="clear" w:color="auto" w:fill="auto"/>
          </w:tcPr>
          <w:p w:rsidR="00183295" w:rsidRPr="00311919" w:rsidRDefault="00B32D9E" w:rsidP="00311919">
            <w:pPr>
              <w:suppressAutoHyphens/>
              <w:spacing w:line="360" w:lineRule="auto"/>
              <w:rPr>
                <w:sz w:val="20"/>
                <w:szCs w:val="22"/>
              </w:rPr>
            </w:pPr>
            <w:r w:rsidRPr="00311919">
              <w:rPr>
                <w:sz w:val="20"/>
                <w:szCs w:val="22"/>
              </w:rPr>
              <w:t>ч</w:t>
            </w:r>
          </w:p>
        </w:tc>
        <w:tc>
          <w:tcPr>
            <w:tcW w:w="0" w:type="auto"/>
            <w:shd w:val="clear" w:color="auto" w:fill="auto"/>
          </w:tcPr>
          <w:p w:rsidR="00183295" w:rsidRPr="00311919" w:rsidRDefault="00B32D9E" w:rsidP="00311919">
            <w:pPr>
              <w:suppressAutoHyphens/>
              <w:spacing w:line="360" w:lineRule="auto"/>
              <w:rPr>
                <w:sz w:val="20"/>
                <w:szCs w:val="22"/>
              </w:rPr>
            </w:pPr>
            <w:r w:rsidRPr="00311919">
              <w:rPr>
                <w:sz w:val="20"/>
                <w:szCs w:val="22"/>
              </w:rPr>
              <w:t>3</w:t>
            </w:r>
          </w:p>
        </w:tc>
        <w:tc>
          <w:tcPr>
            <w:tcW w:w="0" w:type="auto"/>
            <w:shd w:val="clear" w:color="auto" w:fill="auto"/>
          </w:tcPr>
          <w:p w:rsidR="00183295" w:rsidRPr="00311919" w:rsidRDefault="00B32D9E" w:rsidP="00311919">
            <w:pPr>
              <w:suppressAutoHyphens/>
              <w:spacing w:line="360" w:lineRule="auto"/>
              <w:rPr>
                <w:sz w:val="20"/>
                <w:szCs w:val="22"/>
              </w:rPr>
            </w:pPr>
            <w:r w:rsidRPr="00311919">
              <w:rPr>
                <w:sz w:val="20"/>
                <w:szCs w:val="22"/>
              </w:rPr>
              <w:t>400</w:t>
            </w:r>
            <w:r w:rsidR="00183295" w:rsidRPr="00311919">
              <w:rPr>
                <w:sz w:val="20"/>
                <w:szCs w:val="22"/>
              </w:rPr>
              <w:t>-00</w:t>
            </w:r>
          </w:p>
        </w:tc>
        <w:tc>
          <w:tcPr>
            <w:tcW w:w="0" w:type="auto"/>
            <w:shd w:val="clear" w:color="auto" w:fill="auto"/>
          </w:tcPr>
          <w:p w:rsidR="00183295" w:rsidRPr="00311919" w:rsidRDefault="00B32D9E" w:rsidP="00311919">
            <w:pPr>
              <w:suppressAutoHyphens/>
              <w:spacing w:line="360" w:lineRule="auto"/>
              <w:rPr>
                <w:sz w:val="20"/>
                <w:szCs w:val="22"/>
              </w:rPr>
            </w:pPr>
            <w:r w:rsidRPr="00311919">
              <w:rPr>
                <w:sz w:val="20"/>
                <w:szCs w:val="22"/>
              </w:rPr>
              <w:t>12</w:t>
            </w:r>
            <w:r w:rsidR="00183295" w:rsidRPr="00311919">
              <w:rPr>
                <w:sz w:val="20"/>
                <w:szCs w:val="22"/>
              </w:rPr>
              <w:t>00-00</w:t>
            </w:r>
          </w:p>
        </w:tc>
      </w:tr>
    </w:tbl>
    <w:p w:rsidR="00A24763" w:rsidRDefault="00A24763" w:rsidP="00E74A30">
      <w:pPr>
        <w:suppressAutoHyphens/>
        <w:spacing w:line="360" w:lineRule="auto"/>
        <w:ind w:firstLine="709"/>
        <w:jc w:val="both"/>
        <w:rPr>
          <w:sz w:val="28"/>
          <w:szCs w:val="22"/>
          <w:lang w:val="uk-UA"/>
        </w:rPr>
      </w:pPr>
    </w:p>
    <w:p w:rsidR="00E74A30" w:rsidRDefault="00183295" w:rsidP="00E74A30">
      <w:pPr>
        <w:suppressAutoHyphens/>
        <w:spacing w:line="360" w:lineRule="auto"/>
        <w:ind w:firstLine="709"/>
        <w:jc w:val="both"/>
        <w:rPr>
          <w:sz w:val="28"/>
          <w:szCs w:val="22"/>
        </w:rPr>
      </w:pPr>
      <w:r w:rsidRPr="00E74A30">
        <w:rPr>
          <w:sz w:val="28"/>
          <w:szCs w:val="22"/>
        </w:rPr>
        <w:t>Итого:</w:t>
      </w:r>
      <w:r w:rsidR="00E74A30">
        <w:rPr>
          <w:sz w:val="28"/>
          <w:szCs w:val="22"/>
        </w:rPr>
        <w:t xml:space="preserve"> </w:t>
      </w:r>
      <w:r w:rsidR="00B32D9E" w:rsidRPr="00E74A30">
        <w:rPr>
          <w:sz w:val="28"/>
          <w:szCs w:val="22"/>
        </w:rPr>
        <w:t>12</w:t>
      </w:r>
      <w:r w:rsidRPr="00E74A30">
        <w:rPr>
          <w:sz w:val="28"/>
          <w:szCs w:val="22"/>
        </w:rPr>
        <w:t>00-00</w:t>
      </w:r>
    </w:p>
    <w:p w:rsidR="00E74A30" w:rsidRDefault="00183295" w:rsidP="00E74A30">
      <w:pPr>
        <w:suppressAutoHyphens/>
        <w:spacing w:line="360" w:lineRule="auto"/>
        <w:ind w:firstLine="709"/>
        <w:jc w:val="both"/>
        <w:rPr>
          <w:sz w:val="28"/>
          <w:szCs w:val="22"/>
        </w:rPr>
      </w:pPr>
      <w:r w:rsidRPr="00E74A30">
        <w:rPr>
          <w:sz w:val="28"/>
          <w:szCs w:val="22"/>
        </w:rPr>
        <w:t>Без налога (НДС):</w:t>
      </w:r>
      <w:r w:rsidR="00E74A30">
        <w:rPr>
          <w:sz w:val="28"/>
          <w:szCs w:val="22"/>
        </w:rPr>
        <w:t xml:space="preserve"> </w:t>
      </w:r>
      <w:r w:rsidRPr="00E74A30">
        <w:rPr>
          <w:sz w:val="28"/>
          <w:szCs w:val="22"/>
        </w:rPr>
        <w:t>-</w:t>
      </w:r>
    </w:p>
    <w:p w:rsidR="00183295" w:rsidRPr="00E74A30" w:rsidRDefault="00183295" w:rsidP="00E74A30">
      <w:pPr>
        <w:suppressAutoHyphens/>
        <w:spacing w:line="360" w:lineRule="auto"/>
        <w:ind w:firstLine="709"/>
        <w:jc w:val="both"/>
        <w:rPr>
          <w:sz w:val="28"/>
          <w:szCs w:val="22"/>
        </w:rPr>
      </w:pPr>
      <w:r w:rsidRPr="00E74A30">
        <w:rPr>
          <w:sz w:val="28"/>
          <w:szCs w:val="22"/>
        </w:rPr>
        <w:t>Всего к оплате:</w:t>
      </w:r>
      <w:r w:rsidR="00E74A30">
        <w:rPr>
          <w:sz w:val="28"/>
          <w:szCs w:val="22"/>
        </w:rPr>
        <w:t xml:space="preserve"> </w:t>
      </w:r>
      <w:r w:rsidR="00B32D9E" w:rsidRPr="00E74A30">
        <w:rPr>
          <w:sz w:val="28"/>
          <w:szCs w:val="22"/>
        </w:rPr>
        <w:t>12</w:t>
      </w:r>
      <w:r w:rsidRPr="00E74A30">
        <w:rPr>
          <w:sz w:val="28"/>
          <w:szCs w:val="22"/>
        </w:rPr>
        <w:t>00-00</w:t>
      </w:r>
    </w:p>
    <w:p w:rsidR="00183295" w:rsidRPr="00A24763" w:rsidRDefault="00183295" w:rsidP="00E74A30">
      <w:pPr>
        <w:pStyle w:val="a3"/>
        <w:suppressAutoHyphens/>
        <w:spacing w:line="360" w:lineRule="auto"/>
        <w:ind w:firstLine="709"/>
        <w:jc w:val="both"/>
        <w:rPr>
          <w:szCs w:val="22"/>
        </w:rPr>
      </w:pPr>
      <w:r w:rsidRPr="00A24763">
        <w:rPr>
          <w:szCs w:val="22"/>
        </w:rPr>
        <w:t>Всего оказано услу</w:t>
      </w:r>
      <w:r w:rsidR="00B32D9E" w:rsidRPr="00A24763">
        <w:rPr>
          <w:szCs w:val="22"/>
        </w:rPr>
        <w:t>г на сумму: Одна тысяча двести</w:t>
      </w:r>
      <w:r w:rsidRPr="00A24763">
        <w:rPr>
          <w:szCs w:val="22"/>
        </w:rPr>
        <w:t xml:space="preserve"> рублей 00 </w:t>
      </w:r>
      <w:r w:rsidR="00B32D9E" w:rsidRPr="00A24763">
        <w:rPr>
          <w:szCs w:val="22"/>
        </w:rPr>
        <w:t>копеек, в т.ч.: НДС – Сто восемьдесят три</w:t>
      </w:r>
      <w:r w:rsidR="00A24763">
        <w:rPr>
          <w:szCs w:val="22"/>
          <w:lang w:val="uk-UA"/>
        </w:rPr>
        <w:t xml:space="preserve"> </w:t>
      </w:r>
      <w:r w:rsidR="00B32D9E" w:rsidRPr="00A24763">
        <w:rPr>
          <w:szCs w:val="22"/>
        </w:rPr>
        <w:t>рубля</w:t>
      </w:r>
      <w:r w:rsidRPr="00A24763">
        <w:rPr>
          <w:szCs w:val="22"/>
        </w:rPr>
        <w:t xml:space="preserve"> 00 копеек.</w:t>
      </w:r>
    </w:p>
    <w:p w:rsidR="00183295" w:rsidRPr="00E74A30" w:rsidRDefault="00183295" w:rsidP="00E74A30">
      <w:pPr>
        <w:pStyle w:val="a3"/>
        <w:suppressAutoHyphens/>
        <w:spacing w:line="360" w:lineRule="auto"/>
        <w:ind w:firstLine="709"/>
        <w:jc w:val="both"/>
        <w:rPr>
          <w:szCs w:val="22"/>
        </w:rPr>
      </w:pPr>
      <w:r w:rsidRPr="00E74A30">
        <w:rPr>
          <w:szCs w:val="22"/>
        </w:rPr>
        <w:t>Вышеперечисленные услуги выполнены полностью и в срок. Заказчик претензий по объему, качеству и</w:t>
      </w:r>
      <w:r w:rsidR="00A24763">
        <w:rPr>
          <w:szCs w:val="22"/>
          <w:lang w:val="uk-UA"/>
        </w:rPr>
        <w:t xml:space="preserve"> </w:t>
      </w:r>
      <w:r w:rsidRPr="00E74A30">
        <w:rPr>
          <w:szCs w:val="22"/>
        </w:rPr>
        <w:t>срокам оказания услуг не имеет.</w:t>
      </w:r>
    </w:p>
    <w:p w:rsidR="00A24763" w:rsidRDefault="00183295" w:rsidP="00E74A30">
      <w:pPr>
        <w:pStyle w:val="a3"/>
        <w:suppressAutoHyphens/>
        <w:spacing w:line="360" w:lineRule="auto"/>
        <w:ind w:firstLine="709"/>
        <w:jc w:val="both"/>
        <w:rPr>
          <w:szCs w:val="22"/>
          <w:lang w:val="uk-UA"/>
        </w:rPr>
      </w:pPr>
      <w:r w:rsidRPr="00E74A30">
        <w:rPr>
          <w:szCs w:val="22"/>
        </w:rPr>
        <w:t>Исполнитель:</w:t>
      </w:r>
      <w:r w:rsidR="00E74A30">
        <w:rPr>
          <w:szCs w:val="22"/>
        </w:rPr>
        <w:t xml:space="preserve"> </w:t>
      </w:r>
      <w:r w:rsidRPr="00E74A30">
        <w:rPr>
          <w:szCs w:val="22"/>
        </w:rPr>
        <w:t>__________________________________</w:t>
      </w:r>
    </w:p>
    <w:p w:rsidR="00E74A30" w:rsidRDefault="00183295" w:rsidP="00E74A30">
      <w:pPr>
        <w:pStyle w:val="a3"/>
        <w:suppressAutoHyphens/>
        <w:spacing w:line="360" w:lineRule="auto"/>
        <w:ind w:firstLine="709"/>
        <w:jc w:val="both"/>
        <w:rPr>
          <w:szCs w:val="22"/>
        </w:rPr>
      </w:pPr>
      <w:r w:rsidRPr="00E74A30">
        <w:rPr>
          <w:szCs w:val="22"/>
        </w:rPr>
        <w:t>Заказчик:</w:t>
      </w:r>
      <w:r w:rsidR="00E74A30">
        <w:rPr>
          <w:szCs w:val="22"/>
        </w:rPr>
        <w:t xml:space="preserve"> </w:t>
      </w:r>
      <w:r w:rsidRPr="00E74A30">
        <w:rPr>
          <w:szCs w:val="22"/>
        </w:rPr>
        <w:t>_____________________________</w:t>
      </w:r>
    </w:p>
    <w:p w:rsidR="00A24763" w:rsidRDefault="00A24763" w:rsidP="00E74A30">
      <w:pPr>
        <w:suppressAutoHyphens/>
        <w:spacing w:line="360" w:lineRule="auto"/>
        <w:ind w:firstLine="709"/>
        <w:jc w:val="both"/>
        <w:rPr>
          <w:b/>
          <w:sz w:val="28"/>
          <w:lang w:val="uk-UA"/>
        </w:rPr>
      </w:pPr>
    </w:p>
    <w:p w:rsidR="00183295" w:rsidRPr="00E74A30" w:rsidRDefault="00183295" w:rsidP="00E74A30">
      <w:pPr>
        <w:suppressAutoHyphens/>
        <w:spacing w:line="360" w:lineRule="auto"/>
        <w:ind w:firstLine="709"/>
        <w:jc w:val="both"/>
        <w:rPr>
          <w:b/>
          <w:sz w:val="28"/>
        </w:rPr>
      </w:pPr>
      <w:r w:rsidRPr="00E74A30">
        <w:rPr>
          <w:b/>
          <w:sz w:val="28"/>
        </w:rPr>
        <w:t>Образец заполнения платежного поручения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00"/>
        <w:gridCol w:w="1589"/>
        <w:gridCol w:w="741"/>
        <w:gridCol w:w="2216"/>
      </w:tblGrid>
      <w:tr w:rsidR="00183295" w:rsidRPr="00311919" w:rsidTr="00311919">
        <w:tc>
          <w:tcPr>
            <w:tcW w:w="0" w:type="auto"/>
            <w:shd w:val="clear" w:color="auto" w:fill="auto"/>
          </w:tcPr>
          <w:p w:rsidR="00183295" w:rsidRPr="00311919" w:rsidRDefault="00183295" w:rsidP="00311919">
            <w:pPr>
              <w:suppressAutoHyphens/>
              <w:spacing w:line="360" w:lineRule="auto"/>
              <w:rPr>
                <w:sz w:val="20"/>
                <w:szCs w:val="22"/>
              </w:rPr>
            </w:pPr>
            <w:r w:rsidRPr="00311919">
              <w:rPr>
                <w:sz w:val="20"/>
                <w:szCs w:val="22"/>
              </w:rPr>
              <w:t>ИНН 710</w:t>
            </w:r>
            <w:r w:rsidR="00B32D9E" w:rsidRPr="00311919">
              <w:rPr>
                <w:sz w:val="20"/>
                <w:szCs w:val="22"/>
              </w:rPr>
              <w:t>2570910</w:t>
            </w:r>
          </w:p>
        </w:tc>
        <w:tc>
          <w:tcPr>
            <w:tcW w:w="0" w:type="auto"/>
            <w:shd w:val="clear" w:color="auto" w:fill="auto"/>
          </w:tcPr>
          <w:p w:rsidR="00183295" w:rsidRPr="00311919" w:rsidRDefault="00183295" w:rsidP="00311919">
            <w:pPr>
              <w:suppressAutoHyphens/>
              <w:spacing w:line="360" w:lineRule="auto"/>
              <w:rPr>
                <w:sz w:val="20"/>
                <w:szCs w:val="22"/>
              </w:rPr>
            </w:pPr>
            <w:r w:rsidRPr="00311919">
              <w:rPr>
                <w:sz w:val="20"/>
                <w:szCs w:val="22"/>
              </w:rPr>
              <w:t>КПП 710401001</w:t>
            </w:r>
          </w:p>
        </w:tc>
        <w:tc>
          <w:tcPr>
            <w:tcW w:w="0" w:type="auto"/>
            <w:vMerge w:val="restart"/>
            <w:shd w:val="clear" w:color="auto" w:fill="auto"/>
          </w:tcPr>
          <w:p w:rsidR="00183295" w:rsidRPr="00311919" w:rsidRDefault="00183295" w:rsidP="00311919">
            <w:pPr>
              <w:suppressAutoHyphens/>
              <w:spacing w:line="360" w:lineRule="auto"/>
              <w:rPr>
                <w:sz w:val="20"/>
                <w:szCs w:val="22"/>
              </w:rPr>
            </w:pPr>
          </w:p>
          <w:p w:rsidR="00183295" w:rsidRPr="00311919" w:rsidRDefault="00183295" w:rsidP="00311919">
            <w:pPr>
              <w:suppressAutoHyphens/>
              <w:spacing w:line="360" w:lineRule="auto"/>
              <w:rPr>
                <w:sz w:val="20"/>
                <w:szCs w:val="22"/>
              </w:rPr>
            </w:pPr>
            <w:r w:rsidRPr="00311919">
              <w:rPr>
                <w:sz w:val="20"/>
                <w:szCs w:val="22"/>
              </w:rPr>
              <w:t>Сч. №</w:t>
            </w:r>
          </w:p>
        </w:tc>
        <w:tc>
          <w:tcPr>
            <w:tcW w:w="0" w:type="auto"/>
            <w:vMerge w:val="restart"/>
            <w:shd w:val="clear" w:color="auto" w:fill="auto"/>
          </w:tcPr>
          <w:p w:rsidR="00183295" w:rsidRPr="00311919" w:rsidRDefault="00B32D9E" w:rsidP="00311919">
            <w:pPr>
              <w:suppressAutoHyphens/>
              <w:spacing w:line="360" w:lineRule="auto"/>
              <w:rPr>
                <w:sz w:val="20"/>
                <w:szCs w:val="22"/>
              </w:rPr>
            </w:pPr>
            <w:r w:rsidRPr="00311919">
              <w:rPr>
                <w:sz w:val="20"/>
                <w:szCs w:val="22"/>
              </w:rPr>
              <w:t>40702810897000001037</w:t>
            </w:r>
          </w:p>
        </w:tc>
      </w:tr>
      <w:tr w:rsidR="00183295" w:rsidRPr="00311919" w:rsidTr="00311919">
        <w:tc>
          <w:tcPr>
            <w:tcW w:w="0" w:type="auto"/>
            <w:gridSpan w:val="2"/>
            <w:shd w:val="clear" w:color="auto" w:fill="auto"/>
          </w:tcPr>
          <w:p w:rsidR="00183295" w:rsidRPr="00311919" w:rsidRDefault="00B32D9E" w:rsidP="00311919">
            <w:pPr>
              <w:suppressAutoHyphens/>
              <w:spacing w:line="360" w:lineRule="auto"/>
              <w:rPr>
                <w:sz w:val="20"/>
                <w:szCs w:val="22"/>
              </w:rPr>
            </w:pPr>
            <w:r w:rsidRPr="00311919">
              <w:rPr>
                <w:sz w:val="20"/>
                <w:szCs w:val="22"/>
              </w:rPr>
              <w:t xml:space="preserve">Получатель ООО </w:t>
            </w:r>
            <w:r w:rsidR="00E74A30" w:rsidRPr="00311919">
              <w:rPr>
                <w:sz w:val="20"/>
                <w:szCs w:val="22"/>
              </w:rPr>
              <w:t>"</w:t>
            </w:r>
            <w:r w:rsidRPr="00311919">
              <w:rPr>
                <w:sz w:val="20"/>
                <w:szCs w:val="22"/>
              </w:rPr>
              <w:t>АвтоЭкспресс</w:t>
            </w:r>
            <w:r w:rsidR="00E74A30" w:rsidRPr="00311919">
              <w:rPr>
                <w:sz w:val="20"/>
                <w:szCs w:val="22"/>
              </w:rPr>
              <w:t>"</w:t>
            </w:r>
          </w:p>
        </w:tc>
        <w:tc>
          <w:tcPr>
            <w:tcW w:w="0" w:type="auto"/>
            <w:vMerge/>
            <w:shd w:val="clear" w:color="auto" w:fill="auto"/>
          </w:tcPr>
          <w:p w:rsidR="00183295" w:rsidRPr="00311919" w:rsidRDefault="00183295" w:rsidP="00311919">
            <w:pPr>
              <w:suppressAutoHyphens/>
              <w:spacing w:line="360" w:lineRule="auto"/>
              <w:rPr>
                <w:sz w:val="20"/>
                <w:szCs w:val="22"/>
              </w:rPr>
            </w:pPr>
          </w:p>
        </w:tc>
        <w:tc>
          <w:tcPr>
            <w:tcW w:w="0" w:type="auto"/>
            <w:vMerge/>
            <w:shd w:val="clear" w:color="auto" w:fill="auto"/>
          </w:tcPr>
          <w:p w:rsidR="00183295" w:rsidRPr="00311919" w:rsidRDefault="00183295" w:rsidP="00311919">
            <w:pPr>
              <w:suppressAutoHyphens/>
              <w:spacing w:line="360" w:lineRule="auto"/>
              <w:rPr>
                <w:sz w:val="20"/>
                <w:szCs w:val="22"/>
              </w:rPr>
            </w:pPr>
          </w:p>
        </w:tc>
      </w:tr>
      <w:tr w:rsidR="00183295" w:rsidRPr="00311919" w:rsidTr="00311919">
        <w:tc>
          <w:tcPr>
            <w:tcW w:w="0" w:type="auto"/>
            <w:gridSpan w:val="2"/>
            <w:vMerge w:val="restart"/>
            <w:shd w:val="clear" w:color="auto" w:fill="auto"/>
          </w:tcPr>
          <w:p w:rsidR="00E74A30" w:rsidRPr="00311919" w:rsidRDefault="00183295" w:rsidP="00311919">
            <w:pPr>
              <w:suppressAutoHyphens/>
              <w:spacing w:line="360" w:lineRule="auto"/>
              <w:rPr>
                <w:sz w:val="20"/>
                <w:szCs w:val="22"/>
              </w:rPr>
            </w:pPr>
            <w:r w:rsidRPr="00311919">
              <w:rPr>
                <w:sz w:val="20"/>
                <w:szCs w:val="22"/>
              </w:rPr>
              <w:t>Банк получателя Филиал</w:t>
            </w:r>
          </w:p>
          <w:p w:rsidR="00183295" w:rsidRPr="00311919" w:rsidRDefault="00183295" w:rsidP="00311919">
            <w:pPr>
              <w:suppressAutoHyphens/>
              <w:spacing w:line="360" w:lineRule="auto"/>
              <w:rPr>
                <w:sz w:val="20"/>
                <w:szCs w:val="22"/>
              </w:rPr>
            </w:pPr>
            <w:r w:rsidRPr="00311919">
              <w:rPr>
                <w:sz w:val="20"/>
                <w:szCs w:val="22"/>
              </w:rPr>
              <w:t xml:space="preserve">ОАО </w:t>
            </w:r>
            <w:r w:rsidR="00E74A30" w:rsidRPr="00311919">
              <w:rPr>
                <w:sz w:val="20"/>
                <w:szCs w:val="22"/>
              </w:rPr>
              <w:t>"</w:t>
            </w:r>
            <w:r w:rsidR="00B32D9E" w:rsidRPr="00311919">
              <w:rPr>
                <w:sz w:val="20"/>
                <w:szCs w:val="22"/>
              </w:rPr>
              <w:t xml:space="preserve">АБ </w:t>
            </w:r>
            <w:r w:rsidR="00E74A30" w:rsidRPr="00311919">
              <w:rPr>
                <w:sz w:val="20"/>
                <w:szCs w:val="22"/>
              </w:rPr>
              <w:t>"</w:t>
            </w:r>
            <w:r w:rsidR="00B32D9E" w:rsidRPr="00311919">
              <w:rPr>
                <w:sz w:val="20"/>
                <w:szCs w:val="22"/>
              </w:rPr>
              <w:t>Пушкино</w:t>
            </w:r>
            <w:r w:rsidR="00E74A30" w:rsidRPr="00311919">
              <w:rPr>
                <w:sz w:val="20"/>
                <w:szCs w:val="22"/>
              </w:rPr>
              <w:t>"</w:t>
            </w:r>
            <w:r w:rsidRPr="00311919">
              <w:rPr>
                <w:sz w:val="20"/>
                <w:szCs w:val="22"/>
              </w:rPr>
              <w:t xml:space="preserve"> в г. Туле</w:t>
            </w:r>
          </w:p>
        </w:tc>
        <w:tc>
          <w:tcPr>
            <w:tcW w:w="0" w:type="auto"/>
            <w:shd w:val="clear" w:color="auto" w:fill="auto"/>
          </w:tcPr>
          <w:p w:rsidR="00183295" w:rsidRPr="00311919" w:rsidRDefault="00183295" w:rsidP="00311919">
            <w:pPr>
              <w:suppressAutoHyphens/>
              <w:spacing w:line="360" w:lineRule="auto"/>
              <w:rPr>
                <w:sz w:val="20"/>
                <w:szCs w:val="22"/>
              </w:rPr>
            </w:pPr>
            <w:r w:rsidRPr="00311919">
              <w:rPr>
                <w:sz w:val="20"/>
                <w:szCs w:val="22"/>
              </w:rPr>
              <w:t>БИК</w:t>
            </w:r>
          </w:p>
        </w:tc>
        <w:tc>
          <w:tcPr>
            <w:tcW w:w="0" w:type="auto"/>
            <w:vMerge w:val="restart"/>
            <w:shd w:val="clear" w:color="auto" w:fill="auto"/>
          </w:tcPr>
          <w:p w:rsidR="00183295" w:rsidRPr="00311919" w:rsidRDefault="00B32D9E" w:rsidP="00311919">
            <w:pPr>
              <w:suppressAutoHyphens/>
              <w:spacing w:line="360" w:lineRule="auto"/>
              <w:rPr>
                <w:sz w:val="20"/>
                <w:szCs w:val="22"/>
              </w:rPr>
            </w:pPr>
            <w:r w:rsidRPr="00311919">
              <w:rPr>
                <w:sz w:val="20"/>
                <w:szCs w:val="22"/>
              </w:rPr>
              <w:t>047</w:t>
            </w:r>
            <w:r w:rsidR="00183295" w:rsidRPr="00311919">
              <w:rPr>
                <w:sz w:val="20"/>
                <w:szCs w:val="22"/>
              </w:rPr>
              <w:t>2</w:t>
            </w:r>
            <w:r w:rsidRPr="00311919">
              <w:rPr>
                <w:sz w:val="20"/>
                <w:szCs w:val="22"/>
              </w:rPr>
              <w:t>56092</w:t>
            </w:r>
          </w:p>
          <w:p w:rsidR="00183295" w:rsidRPr="00311919" w:rsidRDefault="00B32D9E" w:rsidP="00311919">
            <w:pPr>
              <w:suppressAutoHyphens/>
              <w:spacing w:line="360" w:lineRule="auto"/>
              <w:rPr>
                <w:sz w:val="20"/>
                <w:szCs w:val="22"/>
              </w:rPr>
            </w:pPr>
            <w:r w:rsidRPr="00311919">
              <w:rPr>
                <w:sz w:val="20"/>
                <w:szCs w:val="22"/>
              </w:rPr>
              <w:t>3010181076</w:t>
            </w:r>
            <w:r w:rsidR="00183295" w:rsidRPr="00311919">
              <w:rPr>
                <w:sz w:val="20"/>
                <w:szCs w:val="22"/>
              </w:rPr>
              <w:t>0000000794</w:t>
            </w:r>
          </w:p>
        </w:tc>
      </w:tr>
      <w:tr w:rsidR="00183295" w:rsidRPr="00311919" w:rsidTr="00311919">
        <w:tc>
          <w:tcPr>
            <w:tcW w:w="0" w:type="auto"/>
            <w:gridSpan w:val="2"/>
            <w:vMerge/>
            <w:shd w:val="clear" w:color="auto" w:fill="auto"/>
          </w:tcPr>
          <w:p w:rsidR="00183295" w:rsidRPr="00311919" w:rsidRDefault="00183295" w:rsidP="00311919">
            <w:pPr>
              <w:suppressAutoHyphens/>
              <w:spacing w:line="360" w:lineRule="auto"/>
              <w:rPr>
                <w:sz w:val="20"/>
              </w:rPr>
            </w:pPr>
          </w:p>
        </w:tc>
        <w:tc>
          <w:tcPr>
            <w:tcW w:w="0" w:type="auto"/>
            <w:shd w:val="clear" w:color="auto" w:fill="auto"/>
          </w:tcPr>
          <w:p w:rsidR="00183295" w:rsidRPr="00311919" w:rsidRDefault="00183295" w:rsidP="00311919">
            <w:pPr>
              <w:suppressAutoHyphens/>
              <w:spacing w:line="360" w:lineRule="auto"/>
              <w:rPr>
                <w:sz w:val="20"/>
              </w:rPr>
            </w:pPr>
            <w:r w:rsidRPr="00311919">
              <w:rPr>
                <w:sz w:val="20"/>
              </w:rPr>
              <w:t>Сч. №</w:t>
            </w:r>
          </w:p>
        </w:tc>
        <w:tc>
          <w:tcPr>
            <w:tcW w:w="0" w:type="auto"/>
            <w:vMerge/>
            <w:shd w:val="clear" w:color="auto" w:fill="auto"/>
          </w:tcPr>
          <w:p w:rsidR="00183295" w:rsidRPr="00311919" w:rsidRDefault="00183295" w:rsidP="00311919">
            <w:pPr>
              <w:suppressAutoHyphens/>
              <w:spacing w:line="360" w:lineRule="auto"/>
              <w:rPr>
                <w:sz w:val="20"/>
              </w:rPr>
            </w:pPr>
          </w:p>
        </w:tc>
      </w:tr>
    </w:tbl>
    <w:p w:rsidR="00183295" w:rsidRPr="00E74A30" w:rsidRDefault="00183295" w:rsidP="00E74A30">
      <w:pPr>
        <w:suppressAutoHyphens/>
        <w:spacing w:line="360" w:lineRule="auto"/>
        <w:ind w:firstLine="709"/>
        <w:jc w:val="both"/>
        <w:rPr>
          <w:sz w:val="28"/>
        </w:rPr>
      </w:pPr>
    </w:p>
    <w:p w:rsidR="00183295" w:rsidRPr="00E74A30" w:rsidRDefault="00B32D9E" w:rsidP="00E74A30">
      <w:pPr>
        <w:suppressAutoHyphens/>
        <w:spacing w:line="360" w:lineRule="auto"/>
        <w:ind w:firstLine="709"/>
        <w:jc w:val="both"/>
        <w:rPr>
          <w:b/>
          <w:sz w:val="28"/>
          <w:szCs w:val="28"/>
        </w:rPr>
      </w:pPr>
      <w:r w:rsidRPr="00E74A30">
        <w:rPr>
          <w:b/>
          <w:sz w:val="28"/>
          <w:szCs w:val="28"/>
        </w:rPr>
        <w:t>СЧЕТ № 1023 от 16</w:t>
      </w:r>
      <w:r w:rsidR="00183295" w:rsidRPr="00E74A30">
        <w:rPr>
          <w:b/>
          <w:sz w:val="28"/>
          <w:szCs w:val="28"/>
        </w:rPr>
        <w:t xml:space="preserve"> Мая 2007 г.</w:t>
      </w:r>
    </w:p>
    <w:p w:rsidR="00183295" w:rsidRPr="00E74A30" w:rsidRDefault="00183295" w:rsidP="00E74A30">
      <w:pPr>
        <w:suppressAutoHyphens/>
        <w:spacing w:line="360" w:lineRule="auto"/>
        <w:ind w:firstLine="709"/>
        <w:jc w:val="both"/>
        <w:rPr>
          <w:b/>
          <w:sz w:val="28"/>
          <w:szCs w:val="28"/>
        </w:rPr>
      </w:pPr>
    </w:p>
    <w:p w:rsidR="00183295" w:rsidRPr="00E74A30" w:rsidRDefault="00183295" w:rsidP="00E74A30">
      <w:pPr>
        <w:suppressAutoHyphens/>
        <w:spacing w:line="360" w:lineRule="auto"/>
        <w:ind w:firstLine="709"/>
        <w:jc w:val="both"/>
        <w:rPr>
          <w:sz w:val="28"/>
          <w:szCs w:val="22"/>
        </w:rPr>
      </w:pPr>
      <w:r w:rsidRPr="00E74A30">
        <w:rPr>
          <w:sz w:val="28"/>
          <w:szCs w:val="22"/>
        </w:rPr>
        <w:t xml:space="preserve">Заказчик: ООО </w:t>
      </w:r>
      <w:r w:rsidR="00E74A30">
        <w:rPr>
          <w:sz w:val="28"/>
          <w:szCs w:val="22"/>
        </w:rPr>
        <w:t>"</w:t>
      </w:r>
      <w:r w:rsidRPr="00E74A30">
        <w:rPr>
          <w:sz w:val="28"/>
          <w:szCs w:val="22"/>
        </w:rPr>
        <w:t>Техгидромашсервис</w:t>
      </w:r>
      <w:r w:rsidR="00E74A30">
        <w:rPr>
          <w:sz w:val="28"/>
          <w:szCs w:val="22"/>
        </w:rPr>
        <w:t>"</w:t>
      </w:r>
    </w:p>
    <w:p w:rsidR="00183295" w:rsidRPr="00E74A30" w:rsidRDefault="00183295" w:rsidP="00E74A30">
      <w:pPr>
        <w:suppressAutoHyphens/>
        <w:spacing w:line="360" w:lineRule="auto"/>
        <w:ind w:firstLine="709"/>
        <w:jc w:val="both"/>
        <w:rPr>
          <w:sz w:val="28"/>
          <w:szCs w:val="22"/>
        </w:rPr>
      </w:pPr>
      <w:r w:rsidRPr="00E74A30">
        <w:rPr>
          <w:sz w:val="28"/>
          <w:szCs w:val="22"/>
        </w:rPr>
        <w:t xml:space="preserve">Плательщик: ООО </w:t>
      </w:r>
      <w:r w:rsidR="00E74A30">
        <w:rPr>
          <w:sz w:val="28"/>
          <w:szCs w:val="22"/>
        </w:rPr>
        <w:t>"</w:t>
      </w:r>
      <w:r w:rsidRPr="00E74A30">
        <w:rPr>
          <w:sz w:val="28"/>
          <w:szCs w:val="22"/>
        </w:rPr>
        <w:t>Техгидромашсервис</w:t>
      </w:r>
      <w:r w:rsidR="00E74A30">
        <w:rPr>
          <w:sz w:val="28"/>
          <w:szCs w:val="22"/>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1573"/>
        <w:gridCol w:w="1113"/>
        <w:gridCol w:w="1283"/>
        <w:gridCol w:w="783"/>
        <w:gridCol w:w="883"/>
      </w:tblGrid>
      <w:tr w:rsidR="00183295" w:rsidRPr="00311919" w:rsidTr="00311919">
        <w:tc>
          <w:tcPr>
            <w:tcW w:w="0" w:type="auto"/>
            <w:shd w:val="clear" w:color="auto" w:fill="auto"/>
          </w:tcPr>
          <w:p w:rsidR="00183295" w:rsidRPr="00311919" w:rsidRDefault="00183295" w:rsidP="00311919">
            <w:pPr>
              <w:suppressAutoHyphens/>
              <w:spacing w:line="360" w:lineRule="auto"/>
              <w:rPr>
                <w:sz w:val="20"/>
                <w:szCs w:val="22"/>
              </w:rPr>
            </w:pPr>
            <w:r w:rsidRPr="00311919">
              <w:rPr>
                <w:sz w:val="20"/>
                <w:szCs w:val="22"/>
              </w:rPr>
              <w:t>№</w:t>
            </w:r>
          </w:p>
        </w:tc>
        <w:tc>
          <w:tcPr>
            <w:tcW w:w="0" w:type="auto"/>
            <w:shd w:val="clear" w:color="auto" w:fill="auto"/>
          </w:tcPr>
          <w:p w:rsidR="00E74A30" w:rsidRPr="00311919" w:rsidRDefault="00183295" w:rsidP="00311919">
            <w:pPr>
              <w:suppressAutoHyphens/>
              <w:spacing w:line="360" w:lineRule="auto"/>
              <w:rPr>
                <w:sz w:val="20"/>
                <w:szCs w:val="22"/>
              </w:rPr>
            </w:pPr>
            <w:r w:rsidRPr="00311919">
              <w:rPr>
                <w:sz w:val="20"/>
                <w:szCs w:val="22"/>
              </w:rPr>
              <w:t>Наименование</w:t>
            </w:r>
          </w:p>
          <w:p w:rsidR="00183295" w:rsidRPr="00311919" w:rsidRDefault="00183295" w:rsidP="00311919">
            <w:pPr>
              <w:suppressAutoHyphens/>
              <w:spacing w:line="360" w:lineRule="auto"/>
              <w:rPr>
                <w:sz w:val="20"/>
                <w:szCs w:val="22"/>
              </w:rPr>
            </w:pPr>
            <w:r w:rsidRPr="00311919">
              <w:rPr>
                <w:sz w:val="20"/>
                <w:szCs w:val="22"/>
              </w:rPr>
              <w:t>товара</w:t>
            </w:r>
          </w:p>
        </w:tc>
        <w:tc>
          <w:tcPr>
            <w:tcW w:w="0" w:type="auto"/>
            <w:shd w:val="clear" w:color="auto" w:fill="auto"/>
          </w:tcPr>
          <w:p w:rsidR="00183295" w:rsidRPr="00311919" w:rsidRDefault="00183295" w:rsidP="00311919">
            <w:pPr>
              <w:suppressAutoHyphens/>
              <w:spacing w:line="360" w:lineRule="auto"/>
              <w:rPr>
                <w:sz w:val="20"/>
                <w:szCs w:val="22"/>
              </w:rPr>
            </w:pPr>
            <w:r w:rsidRPr="00311919">
              <w:rPr>
                <w:sz w:val="20"/>
                <w:szCs w:val="22"/>
              </w:rPr>
              <w:t>Единица</w:t>
            </w:r>
          </w:p>
          <w:p w:rsidR="00183295" w:rsidRPr="00311919" w:rsidRDefault="00A24763" w:rsidP="00311919">
            <w:pPr>
              <w:suppressAutoHyphens/>
              <w:spacing w:line="360" w:lineRule="auto"/>
              <w:rPr>
                <w:sz w:val="20"/>
                <w:szCs w:val="22"/>
              </w:rPr>
            </w:pPr>
            <w:r w:rsidRPr="00311919">
              <w:rPr>
                <w:sz w:val="20"/>
                <w:szCs w:val="22"/>
              </w:rPr>
              <w:t>изме</w:t>
            </w:r>
            <w:r w:rsidR="00183295" w:rsidRPr="00311919">
              <w:rPr>
                <w:sz w:val="20"/>
                <w:szCs w:val="22"/>
              </w:rPr>
              <w:t>рения</w:t>
            </w:r>
          </w:p>
        </w:tc>
        <w:tc>
          <w:tcPr>
            <w:tcW w:w="0" w:type="auto"/>
            <w:shd w:val="clear" w:color="auto" w:fill="auto"/>
          </w:tcPr>
          <w:p w:rsidR="00183295" w:rsidRPr="00311919" w:rsidRDefault="00183295" w:rsidP="00311919">
            <w:pPr>
              <w:suppressAutoHyphens/>
              <w:spacing w:line="360" w:lineRule="auto"/>
              <w:rPr>
                <w:sz w:val="20"/>
                <w:szCs w:val="22"/>
              </w:rPr>
            </w:pPr>
            <w:r w:rsidRPr="00311919">
              <w:rPr>
                <w:sz w:val="20"/>
                <w:szCs w:val="22"/>
              </w:rPr>
              <w:t>Коли-чество</w:t>
            </w:r>
          </w:p>
        </w:tc>
        <w:tc>
          <w:tcPr>
            <w:tcW w:w="0" w:type="auto"/>
            <w:shd w:val="clear" w:color="auto" w:fill="auto"/>
          </w:tcPr>
          <w:p w:rsidR="00183295" w:rsidRPr="00311919" w:rsidRDefault="00183295" w:rsidP="00311919">
            <w:pPr>
              <w:suppressAutoHyphens/>
              <w:spacing w:line="360" w:lineRule="auto"/>
              <w:rPr>
                <w:sz w:val="20"/>
                <w:szCs w:val="22"/>
              </w:rPr>
            </w:pPr>
            <w:r w:rsidRPr="00311919">
              <w:rPr>
                <w:sz w:val="20"/>
                <w:szCs w:val="22"/>
              </w:rPr>
              <w:t>Цена</w:t>
            </w:r>
          </w:p>
        </w:tc>
        <w:tc>
          <w:tcPr>
            <w:tcW w:w="0" w:type="auto"/>
            <w:shd w:val="clear" w:color="auto" w:fill="auto"/>
          </w:tcPr>
          <w:p w:rsidR="00183295" w:rsidRPr="00311919" w:rsidRDefault="00183295" w:rsidP="00311919">
            <w:pPr>
              <w:suppressAutoHyphens/>
              <w:spacing w:line="360" w:lineRule="auto"/>
              <w:rPr>
                <w:sz w:val="20"/>
                <w:szCs w:val="22"/>
              </w:rPr>
            </w:pPr>
            <w:r w:rsidRPr="00311919">
              <w:rPr>
                <w:sz w:val="20"/>
                <w:szCs w:val="22"/>
              </w:rPr>
              <w:t>Сумма</w:t>
            </w:r>
          </w:p>
        </w:tc>
      </w:tr>
      <w:tr w:rsidR="00183295" w:rsidRPr="00311919" w:rsidTr="00311919">
        <w:tc>
          <w:tcPr>
            <w:tcW w:w="0" w:type="auto"/>
            <w:shd w:val="clear" w:color="auto" w:fill="auto"/>
          </w:tcPr>
          <w:p w:rsidR="00183295" w:rsidRPr="00311919" w:rsidRDefault="00183295" w:rsidP="00311919">
            <w:pPr>
              <w:suppressAutoHyphens/>
              <w:spacing w:line="360" w:lineRule="auto"/>
              <w:rPr>
                <w:sz w:val="20"/>
                <w:szCs w:val="22"/>
              </w:rPr>
            </w:pPr>
            <w:r w:rsidRPr="00311919">
              <w:rPr>
                <w:sz w:val="20"/>
                <w:szCs w:val="22"/>
              </w:rPr>
              <w:t>1</w:t>
            </w:r>
          </w:p>
        </w:tc>
        <w:tc>
          <w:tcPr>
            <w:tcW w:w="0" w:type="auto"/>
            <w:shd w:val="clear" w:color="auto" w:fill="auto"/>
          </w:tcPr>
          <w:p w:rsidR="00183295" w:rsidRPr="00311919" w:rsidRDefault="00B32D9E" w:rsidP="00311919">
            <w:pPr>
              <w:suppressAutoHyphens/>
              <w:spacing w:line="360" w:lineRule="auto"/>
              <w:rPr>
                <w:sz w:val="20"/>
                <w:szCs w:val="22"/>
              </w:rPr>
            </w:pPr>
            <w:r w:rsidRPr="00311919">
              <w:rPr>
                <w:sz w:val="20"/>
                <w:szCs w:val="22"/>
              </w:rPr>
              <w:t>Грузоперевозки</w:t>
            </w:r>
          </w:p>
        </w:tc>
        <w:tc>
          <w:tcPr>
            <w:tcW w:w="0" w:type="auto"/>
            <w:shd w:val="clear" w:color="auto" w:fill="auto"/>
          </w:tcPr>
          <w:p w:rsidR="00183295" w:rsidRPr="00311919" w:rsidRDefault="00B32D9E" w:rsidP="00311919">
            <w:pPr>
              <w:suppressAutoHyphens/>
              <w:spacing w:line="360" w:lineRule="auto"/>
              <w:rPr>
                <w:sz w:val="20"/>
                <w:szCs w:val="22"/>
              </w:rPr>
            </w:pPr>
            <w:r w:rsidRPr="00311919">
              <w:rPr>
                <w:sz w:val="20"/>
                <w:szCs w:val="22"/>
              </w:rPr>
              <w:t>ч</w:t>
            </w:r>
          </w:p>
        </w:tc>
        <w:tc>
          <w:tcPr>
            <w:tcW w:w="0" w:type="auto"/>
            <w:shd w:val="clear" w:color="auto" w:fill="auto"/>
          </w:tcPr>
          <w:p w:rsidR="00183295" w:rsidRPr="00311919" w:rsidRDefault="00B32D9E" w:rsidP="00311919">
            <w:pPr>
              <w:suppressAutoHyphens/>
              <w:spacing w:line="360" w:lineRule="auto"/>
              <w:rPr>
                <w:sz w:val="20"/>
                <w:szCs w:val="22"/>
              </w:rPr>
            </w:pPr>
            <w:r w:rsidRPr="00311919">
              <w:rPr>
                <w:sz w:val="20"/>
                <w:szCs w:val="22"/>
              </w:rPr>
              <w:t>3</w:t>
            </w:r>
          </w:p>
        </w:tc>
        <w:tc>
          <w:tcPr>
            <w:tcW w:w="0" w:type="auto"/>
            <w:shd w:val="clear" w:color="auto" w:fill="auto"/>
          </w:tcPr>
          <w:p w:rsidR="00183295" w:rsidRPr="00311919" w:rsidRDefault="00B32D9E" w:rsidP="00311919">
            <w:pPr>
              <w:suppressAutoHyphens/>
              <w:spacing w:line="360" w:lineRule="auto"/>
              <w:rPr>
                <w:sz w:val="20"/>
                <w:szCs w:val="22"/>
              </w:rPr>
            </w:pPr>
            <w:r w:rsidRPr="00311919">
              <w:rPr>
                <w:sz w:val="20"/>
                <w:szCs w:val="22"/>
              </w:rPr>
              <w:t>400</w:t>
            </w:r>
            <w:r w:rsidR="00183295" w:rsidRPr="00311919">
              <w:rPr>
                <w:sz w:val="20"/>
                <w:szCs w:val="22"/>
              </w:rPr>
              <w:t>-00</w:t>
            </w:r>
          </w:p>
        </w:tc>
        <w:tc>
          <w:tcPr>
            <w:tcW w:w="0" w:type="auto"/>
            <w:shd w:val="clear" w:color="auto" w:fill="auto"/>
          </w:tcPr>
          <w:p w:rsidR="00183295" w:rsidRPr="00311919" w:rsidRDefault="00B32D9E" w:rsidP="00311919">
            <w:pPr>
              <w:suppressAutoHyphens/>
              <w:spacing w:line="360" w:lineRule="auto"/>
              <w:rPr>
                <w:sz w:val="20"/>
                <w:szCs w:val="22"/>
              </w:rPr>
            </w:pPr>
            <w:r w:rsidRPr="00311919">
              <w:rPr>
                <w:sz w:val="20"/>
                <w:szCs w:val="22"/>
              </w:rPr>
              <w:t>12</w:t>
            </w:r>
            <w:r w:rsidR="00183295" w:rsidRPr="00311919">
              <w:rPr>
                <w:sz w:val="20"/>
                <w:szCs w:val="22"/>
              </w:rPr>
              <w:t>00-00</w:t>
            </w:r>
          </w:p>
        </w:tc>
      </w:tr>
    </w:tbl>
    <w:p w:rsidR="00A24763" w:rsidRDefault="00A24763" w:rsidP="00E74A30">
      <w:pPr>
        <w:suppressAutoHyphens/>
        <w:spacing w:line="360" w:lineRule="auto"/>
        <w:ind w:firstLine="709"/>
        <w:jc w:val="both"/>
        <w:rPr>
          <w:sz w:val="28"/>
          <w:szCs w:val="22"/>
          <w:lang w:val="en-US"/>
        </w:rPr>
      </w:pPr>
    </w:p>
    <w:p w:rsidR="00E74A30" w:rsidRDefault="00183295" w:rsidP="00E74A30">
      <w:pPr>
        <w:suppressAutoHyphens/>
        <w:spacing w:line="360" w:lineRule="auto"/>
        <w:ind w:firstLine="709"/>
        <w:jc w:val="both"/>
        <w:rPr>
          <w:sz w:val="28"/>
          <w:szCs w:val="22"/>
        </w:rPr>
      </w:pPr>
      <w:r w:rsidRPr="00E74A30">
        <w:rPr>
          <w:sz w:val="28"/>
          <w:szCs w:val="22"/>
        </w:rPr>
        <w:t>Итого:</w:t>
      </w:r>
      <w:r w:rsidR="00E74A30">
        <w:rPr>
          <w:sz w:val="28"/>
          <w:szCs w:val="22"/>
        </w:rPr>
        <w:t xml:space="preserve"> </w:t>
      </w:r>
      <w:r w:rsidR="00B32D9E" w:rsidRPr="00E74A30">
        <w:rPr>
          <w:sz w:val="28"/>
          <w:szCs w:val="22"/>
        </w:rPr>
        <w:t>12</w:t>
      </w:r>
      <w:r w:rsidRPr="00E74A30">
        <w:rPr>
          <w:sz w:val="28"/>
          <w:szCs w:val="22"/>
        </w:rPr>
        <w:t>00-00</w:t>
      </w:r>
    </w:p>
    <w:p w:rsidR="00E74A30" w:rsidRDefault="00183295" w:rsidP="00E74A30">
      <w:pPr>
        <w:suppressAutoHyphens/>
        <w:spacing w:line="360" w:lineRule="auto"/>
        <w:ind w:firstLine="709"/>
        <w:jc w:val="both"/>
        <w:rPr>
          <w:sz w:val="28"/>
          <w:szCs w:val="22"/>
        </w:rPr>
      </w:pPr>
      <w:r w:rsidRPr="00E74A30">
        <w:rPr>
          <w:sz w:val="28"/>
          <w:szCs w:val="22"/>
        </w:rPr>
        <w:t>Без налога (НДС):</w:t>
      </w:r>
      <w:r w:rsidR="00E74A30">
        <w:rPr>
          <w:sz w:val="28"/>
          <w:szCs w:val="22"/>
        </w:rPr>
        <w:t xml:space="preserve"> </w:t>
      </w:r>
      <w:r w:rsidRPr="00E74A30">
        <w:rPr>
          <w:sz w:val="28"/>
          <w:szCs w:val="22"/>
        </w:rPr>
        <w:t>-</w:t>
      </w:r>
    </w:p>
    <w:p w:rsidR="00183295" w:rsidRPr="00E74A30" w:rsidRDefault="00183295" w:rsidP="00E74A30">
      <w:pPr>
        <w:suppressAutoHyphens/>
        <w:spacing w:line="360" w:lineRule="auto"/>
        <w:ind w:firstLine="709"/>
        <w:jc w:val="both"/>
        <w:rPr>
          <w:sz w:val="28"/>
          <w:szCs w:val="22"/>
        </w:rPr>
      </w:pPr>
      <w:r w:rsidRPr="00E74A30">
        <w:rPr>
          <w:sz w:val="28"/>
          <w:szCs w:val="22"/>
        </w:rPr>
        <w:t>Всего к оплате:</w:t>
      </w:r>
      <w:r w:rsidR="00E74A30">
        <w:rPr>
          <w:sz w:val="28"/>
          <w:szCs w:val="22"/>
        </w:rPr>
        <w:t xml:space="preserve"> </w:t>
      </w:r>
      <w:r w:rsidR="00B32D9E" w:rsidRPr="00E74A30">
        <w:rPr>
          <w:sz w:val="28"/>
          <w:szCs w:val="22"/>
        </w:rPr>
        <w:t>12</w:t>
      </w:r>
      <w:r w:rsidRPr="00E74A30">
        <w:rPr>
          <w:sz w:val="28"/>
          <w:szCs w:val="22"/>
        </w:rPr>
        <w:t>00-00</w:t>
      </w:r>
    </w:p>
    <w:p w:rsidR="00183295" w:rsidRPr="00E74A30" w:rsidRDefault="00183295" w:rsidP="00E74A30">
      <w:pPr>
        <w:suppressAutoHyphens/>
        <w:spacing w:line="360" w:lineRule="auto"/>
        <w:ind w:firstLine="709"/>
        <w:jc w:val="both"/>
        <w:rPr>
          <w:sz w:val="28"/>
          <w:szCs w:val="22"/>
        </w:rPr>
      </w:pPr>
      <w:r w:rsidRPr="00E74A30">
        <w:rPr>
          <w:sz w:val="28"/>
          <w:szCs w:val="22"/>
        </w:rPr>
        <w:t>Всего наименований 1, на сумму</w:t>
      </w:r>
    </w:p>
    <w:p w:rsidR="00183295" w:rsidRPr="00E74A30" w:rsidRDefault="00B32D9E" w:rsidP="00E74A30">
      <w:pPr>
        <w:suppressAutoHyphens/>
        <w:spacing w:line="360" w:lineRule="auto"/>
        <w:ind w:firstLine="709"/>
        <w:jc w:val="both"/>
        <w:rPr>
          <w:b/>
          <w:sz w:val="28"/>
          <w:szCs w:val="22"/>
        </w:rPr>
      </w:pPr>
      <w:r w:rsidRPr="00E74A30">
        <w:rPr>
          <w:b/>
          <w:sz w:val="28"/>
          <w:szCs w:val="22"/>
        </w:rPr>
        <w:t>Одна тысяча</w:t>
      </w:r>
      <w:r w:rsidR="00183295" w:rsidRPr="00E74A30">
        <w:rPr>
          <w:b/>
          <w:sz w:val="28"/>
          <w:szCs w:val="22"/>
        </w:rPr>
        <w:t xml:space="preserve"> </w:t>
      </w:r>
      <w:r w:rsidRPr="00E74A30">
        <w:rPr>
          <w:b/>
          <w:sz w:val="28"/>
          <w:szCs w:val="22"/>
        </w:rPr>
        <w:t xml:space="preserve">двести </w:t>
      </w:r>
      <w:r w:rsidR="00183295" w:rsidRPr="00E74A30">
        <w:rPr>
          <w:b/>
          <w:sz w:val="28"/>
          <w:szCs w:val="22"/>
        </w:rPr>
        <w:t>рублей 00 копеек</w:t>
      </w:r>
    </w:p>
    <w:p w:rsidR="00183295" w:rsidRPr="00E74A30" w:rsidRDefault="00183295" w:rsidP="00E74A30">
      <w:pPr>
        <w:suppressAutoHyphens/>
        <w:spacing w:line="360" w:lineRule="auto"/>
        <w:ind w:firstLine="709"/>
        <w:jc w:val="both"/>
        <w:rPr>
          <w:sz w:val="28"/>
          <w:szCs w:val="22"/>
        </w:rPr>
      </w:pPr>
      <w:r w:rsidRPr="00E74A30">
        <w:rPr>
          <w:sz w:val="28"/>
          <w:szCs w:val="22"/>
        </w:rPr>
        <w:t>Руководитель предприятия _</w:t>
      </w:r>
      <w:r w:rsidR="00B32D9E" w:rsidRPr="00E74A30">
        <w:rPr>
          <w:sz w:val="28"/>
          <w:szCs w:val="22"/>
        </w:rPr>
        <w:t>__________________ (Горчинский А.Н.</w:t>
      </w:r>
      <w:r w:rsidRPr="00E74A30">
        <w:rPr>
          <w:sz w:val="28"/>
          <w:szCs w:val="22"/>
        </w:rPr>
        <w:t>)</w:t>
      </w:r>
    </w:p>
    <w:p w:rsidR="00183295" w:rsidRPr="00E74A30" w:rsidRDefault="00183295" w:rsidP="00E74A30">
      <w:pPr>
        <w:suppressAutoHyphens/>
        <w:spacing w:line="360" w:lineRule="auto"/>
        <w:ind w:firstLine="709"/>
        <w:jc w:val="both"/>
        <w:rPr>
          <w:sz w:val="28"/>
          <w:szCs w:val="22"/>
        </w:rPr>
      </w:pPr>
      <w:r w:rsidRPr="00E74A30">
        <w:rPr>
          <w:sz w:val="28"/>
          <w:szCs w:val="22"/>
        </w:rPr>
        <w:t>Главный бухгалтер______</w:t>
      </w:r>
      <w:r w:rsidR="00B32D9E" w:rsidRPr="00E74A30">
        <w:rPr>
          <w:sz w:val="28"/>
          <w:szCs w:val="22"/>
        </w:rPr>
        <w:t>____________________ (Дерюшева Г</w:t>
      </w:r>
      <w:r w:rsidRPr="00E74A30">
        <w:rPr>
          <w:sz w:val="28"/>
          <w:szCs w:val="22"/>
        </w:rPr>
        <w:t>.</w:t>
      </w:r>
      <w:r w:rsidR="00B32D9E" w:rsidRPr="00E74A30">
        <w:rPr>
          <w:sz w:val="28"/>
          <w:szCs w:val="22"/>
        </w:rPr>
        <w:t>В.</w:t>
      </w:r>
      <w:r w:rsidRPr="00E74A30">
        <w:rPr>
          <w:sz w:val="28"/>
          <w:szCs w:val="22"/>
        </w:rPr>
        <w:t>)</w:t>
      </w:r>
    </w:p>
    <w:p w:rsidR="009A102E" w:rsidRPr="00E74A30" w:rsidRDefault="009A102E" w:rsidP="00E74A30">
      <w:pPr>
        <w:suppressAutoHyphens/>
        <w:spacing w:line="360" w:lineRule="auto"/>
        <w:ind w:firstLine="709"/>
        <w:jc w:val="both"/>
        <w:rPr>
          <w:b/>
          <w:sz w:val="28"/>
          <w:szCs w:val="28"/>
        </w:rPr>
      </w:pPr>
    </w:p>
    <w:p w:rsidR="00A24763" w:rsidRPr="00677C91" w:rsidRDefault="00A24763" w:rsidP="00E74A30">
      <w:pPr>
        <w:suppressAutoHyphens/>
        <w:spacing w:line="360" w:lineRule="auto"/>
        <w:ind w:firstLine="709"/>
        <w:jc w:val="both"/>
        <w:rPr>
          <w:b/>
          <w:sz w:val="28"/>
          <w:szCs w:val="32"/>
        </w:rPr>
      </w:pPr>
      <w:r>
        <w:rPr>
          <w:b/>
          <w:sz w:val="28"/>
          <w:szCs w:val="28"/>
        </w:rPr>
        <w:br w:type="page"/>
      </w:r>
      <w:r>
        <w:rPr>
          <w:b/>
          <w:sz w:val="28"/>
          <w:szCs w:val="32"/>
        </w:rPr>
        <w:t xml:space="preserve">Приложение </w:t>
      </w:r>
      <w:r w:rsidRPr="00677C91">
        <w:rPr>
          <w:b/>
          <w:sz w:val="28"/>
          <w:szCs w:val="32"/>
        </w:rPr>
        <w:t>2</w:t>
      </w:r>
    </w:p>
    <w:p w:rsidR="00A24763" w:rsidRPr="00677C91" w:rsidRDefault="00A24763" w:rsidP="00E74A30">
      <w:pPr>
        <w:suppressAutoHyphens/>
        <w:spacing w:line="360" w:lineRule="auto"/>
        <w:ind w:firstLine="709"/>
        <w:jc w:val="both"/>
        <w:rPr>
          <w:b/>
          <w:sz w:val="28"/>
          <w:szCs w:val="32"/>
        </w:rPr>
      </w:pPr>
    </w:p>
    <w:p w:rsidR="00E74A30" w:rsidRDefault="00FD6E1A" w:rsidP="00E74A30">
      <w:pPr>
        <w:suppressAutoHyphens/>
        <w:spacing w:line="360" w:lineRule="auto"/>
        <w:ind w:firstLine="709"/>
        <w:jc w:val="both"/>
        <w:rPr>
          <w:sz w:val="28"/>
          <w:szCs w:val="28"/>
        </w:rPr>
      </w:pPr>
      <w:r w:rsidRPr="00E74A30">
        <w:rPr>
          <w:b/>
          <w:sz w:val="28"/>
          <w:szCs w:val="28"/>
        </w:rPr>
        <w:t>Пример 2.</w:t>
      </w:r>
      <w:r w:rsidRPr="00E74A30">
        <w:rPr>
          <w:sz w:val="28"/>
          <w:szCs w:val="28"/>
        </w:rPr>
        <w:t xml:space="preserve"> ООО </w:t>
      </w:r>
      <w:r w:rsidR="00E74A30">
        <w:rPr>
          <w:sz w:val="28"/>
          <w:szCs w:val="28"/>
        </w:rPr>
        <w:t>"</w:t>
      </w:r>
      <w:r w:rsidRPr="00E74A30">
        <w:rPr>
          <w:sz w:val="28"/>
          <w:szCs w:val="28"/>
        </w:rPr>
        <w:t>Авторай</w:t>
      </w:r>
      <w:r w:rsidR="00E74A30">
        <w:rPr>
          <w:sz w:val="28"/>
          <w:szCs w:val="28"/>
        </w:rPr>
        <w:t>"</w:t>
      </w:r>
      <w:r w:rsidRPr="00E74A30">
        <w:rPr>
          <w:sz w:val="28"/>
          <w:szCs w:val="28"/>
        </w:rPr>
        <w:t xml:space="preserve"> заключило договор с ООО </w:t>
      </w:r>
      <w:r w:rsidR="00E74A30">
        <w:rPr>
          <w:sz w:val="28"/>
          <w:szCs w:val="28"/>
        </w:rPr>
        <w:t>"</w:t>
      </w:r>
      <w:r w:rsidRPr="00E74A30">
        <w:rPr>
          <w:sz w:val="28"/>
          <w:szCs w:val="28"/>
        </w:rPr>
        <w:t>Техгидромашсервис</w:t>
      </w:r>
      <w:r w:rsidR="00E74A30">
        <w:rPr>
          <w:sz w:val="28"/>
          <w:szCs w:val="28"/>
        </w:rPr>
        <w:t>"</w:t>
      </w:r>
      <w:r w:rsidRPr="00E74A30">
        <w:rPr>
          <w:sz w:val="28"/>
          <w:szCs w:val="28"/>
        </w:rPr>
        <w:t xml:space="preserve"> на поставку материалов на сумму 65000 рублей (без НДС). Материалы были оплачены авансом. В процессе оприходования было выявлено, что качество части материалов не соответствует установленным требованиям. Организация выставила ООО </w:t>
      </w:r>
      <w:r w:rsidR="00E74A30">
        <w:rPr>
          <w:sz w:val="28"/>
          <w:szCs w:val="28"/>
        </w:rPr>
        <w:t>"</w:t>
      </w:r>
      <w:r w:rsidRPr="00E74A30">
        <w:rPr>
          <w:sz w:val="28"/>
          <w:szCs w:val="28"/>
        </w:rPr>
        <w:t>Техгидромашсервис</w:t>
      </w:r>
      <w:r w:rsidR="00E74A30">
        <w:rPr>
          <w:sz w:val="28"/>
          <w:szCs w:val="28"/>
        </w:rPr>
        <w:t>"</w:t>
      </w:r>
      <w:r w:rsidRPr="00E74A30">
        <w:rPr>
          <w:sz w:val="28"/>
          <w:szCs w:val="28"/>
        </w:rPr>
        <w:t xml:space="preserve"> претензию на сумму 9000 рублей. </w:t>
      </w:r>
      <w:r w:rsidR="00E74A30">
        <w:rPr>
          <w:sz w:val="28"/>
          <w:szCs w:val="28"/>
        </w:rPr>
        <w:t>"</w:t>
      </w:r>
      <w:r w:rsidRPr="00E74A30">
        <w:rPr>
          <w:sz w:val="28"/>
          <w:szCs w:val="28"/>
        </w:rPr>
        <w:t>Техгидромашсервис</w:t>
      </w:r>
      <w:r w:rsidR="00E74A30">
        <w:rPr>
          <w:sz w:val="28"/>
          <w:szCs w:val="28"/>
        </w:rPr>
        <w:t>"</w:t>
      </w:r>
      <w:r w:rsidRPr="00E74A30">
        <w:rPr>
          <w:sz w:val="28"/>
          <w:szCs w:val="28"/>
        </w:rPr>
        <w:t xml:space="preserve"> признал претензию.</w:t>
      </w:r>
    </w:p>
    <w:p w:rsidR="00664E27" w:rsidRPr="00677C91" w:rsidRDefault="00664E27" w:rsidP="00A24763">
      <w:pPr>
        <w:pStyle w:val="a3"/>
        <w:suppressAutoHyphens/>
        <w:spacing w:line="360" w:lineRule="auto"/>
        <w:ind w:firstLine="709"/>
        <w:rPr>
          <w:b/>
          <w:szCs w:val="28"/>
        </w:rPr>
      </w:pPr>
    </w:p>
    <w:p w:rsidR="00FD6E1A" w:rsidRPr="00E74A30" w:rsidRDefault="00FD6E1A" w:rsidP="00A24763">
      <w:pPr>
        <w:pStyle w:val="a3"/>
        <w:suppressAutoHyphens/>
        <w:spacing w:line="360" w:lineRule="auto"/>
        <w:ind w:firstLine="709"/>
        <w:rPr>
          <w:b/>
          <w:szCs w:val="28"/>
        </w:rPr>
      </w:pPr>
      <w:r w:rsidRPr="00E74A30">
        <w:rPr>
          <w:b/>
          <w:szCs w:val="28"/>
        </w:rPr>
        <w:t>ДОГОВОР ПОСТАВКИ №129-01</w:t>
      </w:r>
    </w:p>
    <w:p w:rsidR="00FD6E1A" w:rsidRPr="00E74A30" w:rsidRDefault="00FD6E1A" w:rsidP="00A24763">
      <w:pPr>
        <w:pStyle w:val="a3"/>
        <w:suppressAutoHyphens/>
        <w:spacing w:line="360" w:lineRule="auto"/>
        <w:ind w:firstLine="709"/>
        <w:rPr>
          <w:szCs w:val="28"/>
        </w:rPr>
      </w:pPr>
      <w:r w:rsidRPr="00E74A30">
        <w:rPr>
          <w:szCs w:val="28"/>
        </w:rPr>
        <w:t>г. Тула</w:t>
      </w:r>
      <w:r w:rsidR="00E74A30">
        <w:rPr>
          <w:szCs w:val="28"/>
        </w:rPr>
        <w:t xml:space="preserve"> "</w:t>
      </w:r>
      <w:r w:rsidRPr="00E74A30">
        <w:rPr>
          <w:szCs w:val="28"/>
        </w:rPr>
        <w:t>15</w:t>
      </w:r>
      <w:r w:rsidR="00E74A30">
        <w:rPr>
          <w:szCs w:val="28"/>
        </w:rPr>
        <w:t>"</w:t>
      </w:r>
      <w:r w:rsidRPr="00E74A30">
        <w:rPr>
          <w:szCs w:val="28"/>
        </w:rPr>
        <w:t xml:space="preserve"> июня 2007 г.</w:t>
      </w:r>
    </w:p>
    <w:p w:rsidR="00FD6E1A" w:rsidRPr="00E74A30" w:rsidRDefault="00FD6E1A" w:rsidP="00E74A30">
      <w:pPr>
        <w:pStyle w:val="a3"/>
        <w:suppressAutoHyphens/>
        <w:spacing w:line="360" w:lineRule="auto"/>
        <w:ind w:firstLine="709"/>
        <w:jc w:val="both"/>
        <w:rPr>
          <w:szCs w:val="28"/>
        </w:rPr>
      </w:pPr>
      <w:r w:rsidRPr="00E74A30">
        <w:rPr>
          <w:szCs w:val="28"/>
        </w:rPr>
        <w:t xml:space="preserve">Общество с ограниченной ответственностью </w:t>
      </w:r>
      <w:r w:rsidR="00E74A30">
        <w:rPr>
          <w:szCs w:val="28"/>
        </w:rPr>
        <w:t>"</w:t>
      </w:r>
      <w:r w:rsidRPr="00E74A30">
        <w:rPr>
          <w:szCs w:val="28"/>
        </w:rPr>
        <w:t>Техгидромашсервис</w:t>
      </w:r>
      <w:r w:rsidR="00E74A30">
        <w:rPr>
          <w:szCs w:val="28"/>
        </w:rPr>
        <w:t>"</w:t>
      </w:r>
      <w:r w:rsidRPr="00E74A30">
        <w:rPr>
          <w:szCs w:val="28"/>
        </w:rPr>
        <w:t xml:space="preserve">, именуемое в дальнейшем </w:t>
      </w:r>
      <w:r w:rsidR="00E74A30">
        <w:rPr>
          <w:szCs w:val="28"/>
        </w:rPr>
        <w:t>"</w:t>
      </w:r>
      <w:r w:rsidRPr="00E74A30">
        <w:rPr>
          <w:szCs w:val="28"/>
        </w:rPr>
        <w:t>Поставщик</w:t>
      </w:r>
      <w:r w:rsidR="00E74A30">
        <w:rPr>
          <w:szCs w:val="28"/>
        </w:rPr>
        <w:t>"</w:t>
      </w:r>
      <w:r w:rsidRPr="00E74A30">
        <w:rPr>
          <w:szCs w:val="28"/>
        </w:rPr>
        <w:t xml:space="preserve">, в лице директора Трухина Дмитрия Игоревича, действующего на основании Устава с одной стороны, и Общество с ограниченной ответственностью </w:t>
      </w:r>
      <w:r w:rsidR="00E74A30">
        <w:rPr>
          <w:szCs w:val="28"/>
        </w:rPr>
        <w:t>"</w:t>
      </w:r>
      <w:r w:rsidRPr="00E74A30">
        <w:rPr>
          <w:szCs w:val="28"/>
        </w:rPr>
        <w:t>Авторай</w:t>
      </w:r>
      <w:r w:rsidR="00E74A30">
        <w:rPr>
          <w:szCs w:val="28"/>
        </w:rPr>
        <w:t>"</w:t>
      </w:r>
      <w:r w:rsidRPr="00E74A30">
        <w:rPr>
          <w:szCs w:val="28"/>
        </w:rPr>
        <w:t xml:space="preserve">, именуемое в дальнейшем </w:t>
      </w:r>
      <w:r w:rsidR="00E74A30">
        <w:rPr>
          <w:szCs w:val="28"/>
        </w:rPr>
        <w:t>"</w:t>
      </w:r>
      <w:r w:rsidRPr="00E74A30">
        <w:rPr>
          <w:szCs w:val="28"/>
        </w:rPr>
        <w:t>Получатель</w:t>
      </w:r>
      <w:r w:rsidR="00E74A30">
        <w:rPr>
          <w:szCs w:val="28"/>
        </w:rPr>
        <w:t>"</w:t>
      </w:r>
      <w:r w:rsidRPr="00E74A30">
        <w:rPr>
          <w:szCs w:val="28"/>
        </w:rPr>
        <w:t xml:space="preserve"> в лице директора Семенова Александра Эдуардовича, действующего на основании Устава с другой стороны, совместно именуемые в дальнейшем </w:t>
      </w:r>
      <w:r w:rsidR="00E74A30">
        <w:rPr>
          <w:szCs w:val="28"/>
        </w:rPr>
        <w:t>"</w:t>
      </w:r>
      <w:r w:rsidRPr="00E74A30">
        <w:rPr>
          <w:szCs w:val="28"/>
        </w:rPr>
        <w:t>Стороны</w:t>
      </w:r>
      <w:r w:rsidR="00E74A30">
        <w:rPr>
          <w:szCs w:val="28"/>
        </w:rPr>
        <w:t>"</w:t>
      </w:r>
      <w:r w:rsidRPr="00E74A30">
        <w:rPr>
          <w:szCs w:val="28"/>
        </w:rPr>
        <w:t>, заключили настоящий Договор поставки (далее по тексту Договор) о нижеследующем:</w:t>
      </w:r>
    </w:p>
    <w:p w:rsidR="00FD6E1A" w:rsidRPr="00E74A30" w:rsidRDefault="00FD6E1A" w:rsidP="00E74A30">
      <w:pPr>
        <w:pStyle w:val="a3"/>
        <w:suppressAutoHyphens/>
        <w:spacing w:line="360" w:lineRule="auto"/>
        <w:ind w:firstLine="709"/>
        <w:jc w:val="both"/>
        <w:rPr>
          <w:b/>
          <w:szCs w:val="28"/>
        </w:rPr>
      </w:pPr>
      <w:r w:rsidRPr="00E74A30">
        <w:rPr>
          <w:b/>
          <w:szCs w:val="28"/>
        </w:rPr>
        <w:t>1. ПРЕДМЕТ ДОГОВОРА.</w:t>
      </w:r>
    </w:p>
    <w:p w:rsidR="00FD6E1A" w:rsidRPr="00E74A30" w:rsidRDefault="00FD6E1A" w:rsidP="00E74A30">
      <w:pPr>
        <w:pStyle w:val="a3"/>
        <w:suppressAutoHyphens/>
        <w:spacing w:line="360" w:lineRule="auto"/>
        <w:ind w:firstLine="709"/>
        <w:jc w:val="both"/>
        <w:rPr>
          <w:szCs w:val="28"/>
        </w:rPr>
      </w:pPr>
      <w:r w:rsidRPr="00E74A30">
        <w:rPr>
          <w:szCs w:val="28"/>
        </w:rPr>
        <w:t>1.1. Поставщик обязуется поставить (передать в собственность) Получателю, а Получатель обязуется принять и оплатить товар в порядке, сроки и на условиях, предусмотренных в настоящем договоре.</w:t>
      </w:r>
    </w:p>
    <w:p w:rsidR="00FD6E1A" w:rsidRPr="00E74A30" w:rsidRDefault="00FD6E1A" w:rsidP="00E74A30">
      <w:pPr>
        <w:pStyle w:val="a3"/>
        <w:suppressAutoHyphens/>
        <w:spacing w:line="360" w:lineRule="auto"/>
        <w:ind w:firstLine="709"/>
        <w:jc w:val="both"/>
        <w:rPr>
          <w:szCs w:val="28"/>
        </w:rPr>
      </w:pPr>
      <w:r w:rsidRPr="00E74A30">
        <w:rPr>
          <w:szCs w:val="28"/>
        </w:rPr>
        <w:t>1.2. Предметом поставки является товар, наименование, количество и цена, которого согласовываются Сторонами и устанавливаются в заказе Получателя.</w:t>
      </w:r>
    </w:p>
    <w:p w:rsidR="00FD6E1A" w:rsidRPr="00E74A30" w:rsidRDefault="00FD6E1A" w:rsidP="00E74A30">
      <w:pPr>
        <w:pStyle w:val="a3"/>
        <w:suppressAutoHyphens/>
        <w:spacing w:line="360" w:lineRule="auto"/>
        <w:ind w:firstLine="709"/>
        <w:jc w:val="both"/>
        <w:rPr>
          <w:szCs w:val="28"/>
        </w:rPr>
      </w:pPr>
      <w:r w:rsidRPr="00E74A30">
        <w:rPr>
          <w:szCs w:val="28"/>
        </w:rPr>
        <w:t>Сроки поставки и порядок расчетов определяется в соответствии с условиями настоящего договора.</w:t>
      </w:r>
    </w:p>
    <w:p w:rsidR="00FD6E1A" w:rsidRPr="00E74A30" w:rsidRDefault="00FD6E1A" w:rsidP="00E74A30">
      <w:pPr>
        <w:pStyle w:val="a3"/>
        <w:suppressAutoHyphens/>
        <w:spacing w:line="360" w:lineRule="auto"/>
        <w:ind w:firstLine="709"/>
        <w:jc w:val="both"/>
        <w:rPr>
          <w:szCs w:val="28"/>
        </w:rPr>
      </w:pPr>
      <w:r w:rsidRPr="00E74A30">
        <w:rPr>
          <w:szCs w:val="28"/>
        </w:rPr>
        <w:t>1.3. Поставщик обязуется поставлять товары в комплекте с относящейся к ним документацией, установленной в соответствии с требованиями действующего законодательства РФ.</w:t>
      </w:r>
    </w:p>
    <w:p w:rsidR="00FD6E1A" w:rsidRPr="00E74A30" w:rsidRDefault="00FD6E1A" w:rsidP="00E74A30">
      <w:pPr>
        <w:pStyle w:val="a3"/>
        <w:suppressAutoHyphens/>
        <w:spacing w:line="360" w:lineRule="auto"/>
        <w:ind w:firstLine="709"/>
        <w:jc w:val="both"/>
        <w:rPr>
          <w:b/>
          <w:szCs w:val="28"/>
        </w:rPr>
      </w:pPr>
      <w:r w:rsidRPr="00E74A30">
        <w:rPr>
          <w:b/>
          <w:szCs w:val="28"/>
        </w:rPr>
        <w:t>2. УСЛОВИЯ, ПОРЯДОК И СРОКИ ПОСТАВКИ.</w:t>
      </w:r>
    </w:p>
    <w:p w:rsidR="00FD6E1A" w:rsidRPr="00E74A30" w:rsidRDefault="00FD6E1A" w:rsidP="00E74A30">
      <w:pPr>
        <w:pStyle w:val="a3"/>
        <w:suppressAutoHyphens/>
        <w:spacing w:line="360" w:lineRule="auto"/>
        <w:ind w:firstLine="709"/>
        <w:jc w:val="both"/>
        <w:rPr>
          <w:szCs w:val="28"/>
        </w:rPr>
      </w:pPr>
      <w:r w:rsidRPr="00E74A30">
        <w:rPr>
          <w:szCs w:val="28"/>
        </w:rPr>
        <w:t>2.1. Поставка товара по настоящему Договору осуществляется партиями в соответствии с заказом Получателя, оформленным либо с участием представителя Поставщика, либо посредством телефонной, факсимильной и электронной связи.</w:t>
      </w:r>
    </w:p>
    <w:p w:rsidR="00FD6E1A" w:rsidRPr="00E74A30" w:rsidRDefault="00FD6E1A" w:rsidP="00E74A30">
      <w:pPr>
        <w:pStyle w:val="a3"/>
        <w:suppressAutoHyphens/>
        <w:spacing w:line="360" w:lineRule="auto"/>
        <w:ind w:firstLine="709"/>
        <w:jc w:val="both"/>
        <w:rPr>
          <w:szCs w:val="28"/>
        </w:rPr>
      </w:pPr>
      <w:r w:rsidRPr="00E74A30">
        <w:rPr>
          <w:szCs w:val="28"/>
        </w:rPr>
        <w:t>2.2. Поставщик обязуется поставить указанное в заказе количество товара по указанному Получателем адресу в течение 3 (трех) календарных дней с момента получения заказа в работоспособном состоянии.</w:t>
      </w:r>
    </w:p>
    <w:p w:rsidR="00FD6E1A" w:rsidRPr="00E74A30" w:rsidRDefault="00FD6E1A" w:rsidP="00E74A30">
      <w:pPr>
        <w:pStyle w:val="a3"/>
        <w:suppressAutoHyphens/>
        <w:spacing w:line="360" w:lineRule="auto"/>
        <w:ind w:firstLine="709"/>
        <w:jc w:val="both"/>
        <w:rPr>
          <w:szCs w:val="28"/>
        </w:rPr>
      </w:pPr>
      <w:r w:rsidRPr="00E74A30">
        <w:rPr>
          <w:szCs w:val="28"/>
        </w:rPr>
        <w:t>2.3. Отсутствие сопроводительных документов является основанием для отказа Получателя от приемки товара.</w:t>
      </w:r>
    </w:p>
    <w:p w:rsidR="00FD6E1A" w:rsidRPr="00E74A30" w:rsidRDefault="00FD6E1A" w:rsidP="00E74A30">
      <w:pPr>
        <w:pStyle w:val="a3"/>
        <w:suppressAutoHyphens/>
        <w:spacing w:line="360" w:lineRule="auto"/>
        <w:ind w:firstLine="709"/>
        <w:jc w:val="both"/>
        <w:rPr>
          <w:b/>
          <w:szCs w:val="28"/>
        </w:rPr>
      </w:pPr>
      <w:r w:rsidRPr="00E74A30">
        <w:rPr>
          <w:b/>
          <w:szCs w:val="28"/>
        </w:rPr>
        <w:t>3. ФОРМА И УСЛОВИЯ ОПЛАТЫ.</w:t>
      </w:r>
    </w:p>
    <w:p w:rsidR="00FD6E1A" w:rsidRPr="00E74A30" w:rsidRDefault="00FD6E1A" w:rsidP="00E74A30">
      <w:pPr>
        <w:pStyle w:val="a3"/>
        <w:suppressAutoHyphens/>
        <w:spacing w:line="360" w:lineRule="auto"/>
        <w:ind w:firstLine="709"/>
        <w:jc w:val="both"/>
        <w:rPr>
          <w:szCs w:val="28"/>
        </w:rPr>
      </w:pPr>
      <w:r w:rsidRPr="00E74A30">
        <w:rPr>
          <w:szCs w:val="28"/>
        </w:rPr>
        <w:t>3.1. Цены на товар, являющийся предметом настоящего договора, определяются Поставщиком и указываются Получателю в прайс-листах.</w:t>
      </w:r>
    </w:p>
    <w:p w:rsidR="00FD6E1A" w:rsidRPr="00E74A30" w:rsidRDefault="00FD6E1A" w:rsidP="00E74A30">
      <w:pPr>
        <w:pStyle w:val="a3"/>
        <w:suppressAutoHyphens/>
        <w:spacing w:line="360" w:lineRule="auto"/>
        <w:ind w:firstLine="709"/>
        <w:jc w:val="both"/>
        <w:rPr>
          <w:szCs w:val="28"/>
        </w:rPr>
      </w:pPr>
      <w:r w:rsidRPr="00E74A30">
        <w:rPr>
          <w:szCs w:val="28"/>
        </w:rPr>
        <w:t>3.2. Оплата производится либо предварительно, либо в момент приобретения товара или с отсрочкой платежа, как за наличный, так и за безналичный расчет</w:t>
      </w:r>
    </w:p>
    <w:p w:rsidR="00FD6E1A" w:rsidRPr="00E74A30" w:rsidRDefault="00FD6E1A" w:rsidP="00E74A30">
      <w:pPr>
        <w:pStyle w:val="a3"/>
        <w:suppressAutoHyphens/>
        <w:spacing w:line="360" w:lineRule="auto"/>
        <w:ind w:firstLine="709"/>
        <w:jc w:val="both"/>
        <w:rPr>
          <w:szCs w:val="28"/>
        </w:rPr>
      </w:pPr>
      <w:r w:rsidRPr="00E74A30">
        <w:rPr>
          <w:szCs w:val="28"/>
        </w:rPr>
        <w:t>3.3. По письменному соглашению Сторон допускается иной порядок оплаты товара.</w:t>
      </w:r>
    </w:p>
    <w:p w:rsidR="00FD6E1A" w:rsidRPr="00E74A30" w:rsidRDefault="00FD6E1A" w:rsidP="00E74A30">
      <w:pPr>
        <w:pStyle w:val="a3"/>
        <w:suppressAutoHyphens/>
        <w:spacing w:line="360" w:lineRule="auto"/>
        <w:ind w:firstLine="709"/>
        <w:jc w:val="both"/>
        <w:rPr>
          <w:szCs w:val="28"/>
        </w:rPr>
      </w:pPr>
      <w:r w:rsidRPr="00E74A30">
        <w:rPr>
          <w:szCs w:val="28"/>
        </w:rPr>
        <w:t>3.4. Поставка каждой последующей партии может производиться только при отсутствии задолженности.</w:t>
      </w:r>
    </w:p>
    <w:p w:rsidR="00FD6E1A" w:rsidRPr="00E74A30" w:rsidRDefault="00FD6E1A" w:rsidP="00E74A30">
      <w:pPr>
        <w:pStyle w:val="a3"/>
        <w:suppressAutoHyphens/>
        <w:spacing w:line="360" w:lineRule="auto"/>
        <w:ind w:firstLine="709"/>
        <w:jc w:val="both"/>
        <w:rPr>
          <w:b/>
          <w:szCs w:val="28"/>
        </w:rPr>
      </w:pPr>
      <w:r w:rsidRPr="00E74A30">
        <w:rPr>
          <w:b/>
          <w:szCs w:val="28"/>
        </w:rPr>
        <w:t>4. ОТВЕТСТВЕННОСТЬ СТОРОН.</w:t>
      </w:r>
    </w:p>
    <w:p w:rsidR="00FD6E1A" w:rsidRPr="00E74A30" w:rsidRDefault="00FD6E1A" w:rsidP="00E74A30">
      <w:pPr>
        <w:pStyle w:val="a3"/>
        <w:suppressAutoHyphens/>
        <w:spacing w:line="360" w:lineRule="auto"/>
        <w:ind w:firstLine="709"/>
        <w:jc w:val="both"/>
        <w:rPr>
          <w:szCs w:val="28"/>
        </w:rPr>
      </w:pPr>
      <w:r w:rsidRPr="00E74A30">
        <w:rPr>
          <w:szCs w:val="28"/>
        </w:rPr>
        <w:t>4.1. Поставщик вправе, в случае неоплаты товара Получателем, требовать возврата поставленного товара. Возврат товара происходит за счет Получателя.</w:t>
      </w:r>
    </w:p>
    <w:p w:rsidR="00E74A30" w:rsidRDefault="00FD6E1A" w:rsidP="00E74A30">
      <w:pPr>
        <w:pStyle w:val="a3"/>
        <w:suppressAutoHyphens/>
        <w:spacing w:line="360" w:lineRule="auto"/>
        <w:ind w:firstLine="709"/>
        <w:jc w:val="both"/>
        <w:rPr>
          <w:szCs w:val="28"/>
        </w:rPr>
      </w:pPr>
      <w:r w:rsidRPr="00E74A30">
        <w:rPr>
          <w:szCs w:val="28"/>
        </w:rPr>
        <w:t>4.2.Получатель вправе, в случае просрочки поставки товара более, чем на 3 (три) дня, отказаться от заказа и от принятия указанных товаров.</w:t>
      </w:r>
    </w:p>
    <w:p w:rsidR="00FD6E1A" w:rsidRPr="00E74A30" w:rsidRDefault="00FD6E1A" w:rsidP="00E74A30">
      <w:pPr>
        <w:pStyle w:val="a3"/>
        <w:suppressAutoHyphens/>
        <w:spacing w:line="360" w:lineRule="auto"/>
        <w:ind w:firstLine="709"/>
        <w:jc w:val="both"/>
        <w:rPr>
          <w:b/>
          <w:szCs w:val="28"/>
        </w:rPr>
      </w:pPr>
      <w:r w:rsidRPr="00E74A30">
        <w:rPr>
          <w:b/>
          <w:szCs w:val="28"/>
        </w:rPr>
        <w:t>5. ИЗМЕНЕНИЕ, РАСТОРЖЕНИЕ И ПРЕКРАЩЕНИЕ ДОГОВОРА.</w:t>
      </w:r>
    </w:p>
    <w:p w:rsidR="00FD6E1A" w:rsidRPr="00E74A30" w:rsidRDefault="00FD6E1A" w:rsidP="00E74A30">
      <w:pPr>
        <w:pStyle w:val="a3"/>
        <w:suppressAutoHyphens/>
        <w:spacing w:line="360" w:lineRule="auto"/>
        <w:ind w:firstLine="709"/>
        <w:jc w:val="both"/>
        <w:rPr>
          <w:szCs w:val="28"/>
        </w:rPr>
      </w:pPr>
      <w:r w:rsidRPr="00E74A30">
        <w:rPr>
          <w:szCs w:val="28"/>
        </w:rPr>
        <w:t>5.1. Договор вступает в силу с момента его подписания и действует в течение 1 (одного) года.</w:t>
      </w:r>
    </w:p>
    <w:p w:rsidR="00FD6E1A" w:rsidRPr="00E74A30" w:rsidRDefault="00FD6E1A" w:rsidP="00E74A30">
      <w:pPr>
        <w:pStyle w:val="a3"/>
        <w:suppressAutoHyphens/>
        <w:spacing w:line="360" w:lineRule="auto"/>
        <w:ind w:firstLine="709"/>
        <w:jc w:val="both"/>
        <w:rPr>
          <w:szCs w:val="28"/>
        </w:rPr>
      </w:pPr>
      <w:r w:rsidRPr="00E74A30">
        <w:rPr>
          <w:szCs w:val="28"/>
        </w:rPr>
        <w:t>5.2. Сторона вправе расторгнуть настоящий Договор, уведомив об этом другую Сторону не менее, чем за 30 (тридцать) дней до предполагаемого расторжения Договора. Уведомление направляется факсимильной связью или заказным письмом с уведомлением о вручении.</w:t>
      </w:r>
    </w:p>
    <w:p w:rsidR="00FD6E1A" w:rsidRPr="00E74A30" w:rsidRDefault="00FD6E1A" w:rsidP="00E74A30">
      <w:pPr>
        <w:pStyle w:val="a3"/>
        <w:suppressAutoHyphens/>
        <w:spacing w:line="360" w:lineRule="auto"/>
        <w:ind w:firstLine="709"/>
        <w:jc w:val="both"/>
        <w:rPr>
          <w:szCs w:val="28"/>
        </w:rPr>
      </w:pPr>
      <w:r w:rsidRPr="00E74A30">
        <w:rPr>
          <w:szCs w:val="28"/>
        </w:rPr>
        <w:t>5.3. Любые изменения и дополнения к настоящему Договору признаются только в том случае, если они составлены в письменной форме и подписаны уполномоченными представителями Сторон.</w:t>
      </w:r>
    </w:p>
    <w:p w:rsidR="00A24763" w:rsidRPr="00677C91" w:rsidRDefault="00A24763" w:rsidP="00E74A30">
      <w:pPr>
        <w:pStyle w:val="a3"/>
        <w:suppressAutoHyphens/>
        <w:spacing w:line="360" w:lineRule="auto"/>
        <w:ind w:firstLine="709"/>
        <w:jc w:val="both"/>
        <w:rPr>
          <w:b/>
          <w:szCs w:val="28"/>
        </w:rPr>
      </w:pPr>
    </w:p>
    <w:p w:rsidR="00FD6E1A" w:rsidRPr="00E74A30" w:rsidRDefault="00FD6E1A" w:rsidP="00E74A30">
      <w:pPr>
        <w:pStyle w:val="a3"/>
        <w:suppressAutoHyphens/>
        <w:spacing w:line="360" w:lineRule="auto"/>
        <w:ind w:firstLine="709"/>
        <w:jc w:val="both"/>
        <w:rPr>
          <w:b/>
          <w:szCs w:val="28"/>
        </w:rPr>
      </w:pPr>
      <w:r w:rsidRPr="00E74A30">
        <w:rPr>
          <w:b/>
          <w:szCs w:val="28"/>
        </w:rPr>
        <w:t>6. ЮРИДИЧ</w:t>
      </w:r>
      <w:r w:rsidR="00A24763">
        <w:rPr>
          <w:b/>
          <w:szCs w:val="28"/>
        </w:rPr>
        <w:t>ЕСКИЕ АДРЕСА И РЕКВИЗИТЫ СТОРОН</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7"/>
        <w:gridCol w:w="3969"/>
      </w:tblGrid>
      <w:tr w:rsidR="00FD6E1A" w:rsidRPr="00311919" w:rsidTr="00311919">
        <w:tc>
          <w:tcPr>
            <w:tcW w:w="4077" w:type="dxa"/>
            <w:shd w:val="clear" w:color="auto" w:fill="auto"/>
          </w:tcPr>
          <w:p w:rsidR="00FD6E1A" w:rsidRPr="00311919" w:rsidRDefault="00FD6E1A" w:rsidP="00311919">
            <w:pPr>
              <w:pStyle w:val="a3"/>
              <w:suppressAutoHyphens/>
              <w:spacing w:line="360" w:lineRule="auto"/>
              <w:jc w:val="left"/>
              <w:rPr>
                <w:sz w:val="20"/>
                <w:szCs w:val="28"/>
              </w:rPr>
            </w:pPr>
            <w:r w:rsidRPr="00311919">
              <w:rPr>
                <w:sz w:val="20"/>
                <w:szCs w:val="28"/>
              </w:rPr>
              <w:t xml:space="preserve">ООО </w:t>
            </w:r>
            <w:r w:rsidR="00E74A30" w:rsidRPr="00311919">
              <w:rPr>
                <w:sz w:val="20"/>
                <w:szCs w:val="28"/>
              </w:rPr>
              <w:t>"</w:t>
            </w:r>
            <w:r w:rsidRPr="00311919">
              <w:rPr>
                <w:sz w:val="20"/>
                <w:szCs w:val="28"/>
              </w:rPr>
              <w:t>Техгидромашсервис</w:t>
            </w:r>
            <w:r w:rsidR="00E74A30" w:rsidRPr="00311919">
              <w:rPr>
                <w:sz w:val="20"/>
                <w:szCs w:val="28"/>
              </w:rPr>
              <w:t>"</w:t>
            </w:r>
          </w:p>
        </w:tc>
        <w:tc>
          <w:tcPr>
            <w:tcW w:w="3969" w:type="dxa"/>
            <w:shd w:val="clear" w:color="auto" w:fill="auto"/>
          </w:tcPr>
          <w:p w:rsidR="00FD6E1A" w:rsidRPr="00311919" w:rsidRDefault="00FD6E1A" w:rsidP="00311919">
            <w:pPr>
              <w:pStyle w:val="a3"/>
              <w:suppressAutoHyphens/>
              <w:spacing w:line="360" w:lineRule="auto"/>
              <w:jc w:val="left"/>
              <w:rPr>
                <w:sz w:val="20"/>
                <w:szCs w:val="28"/>
              </w:rPr>
            </w:pPr>
            <w:r w:rsidRPr="00311919">
              <w:rPr>
                <w:sz w:val="20"/>
                <w:szCs w:val="28"/>
              </w:rPr>
              <w:t xml:space="preserve">ООО </w:t>
            </w:r>
            <w:r w:rsidR="00E74A30" w:rsidRPr="00311919">
              <w:rPr>
                <w:sz w:val="20"/>
                <w:szCs w:val="28"/>
              </w:rPr>
              <w:t>"</w:t>
            </w:r>
            <w:r w:rsidRPr="00311919">
              <w:rPr>
                <w:sz w:val="20"/>
                <w:szCs w:val="28"/>
              </w:rPr>
              <w:t>Авторай</w:t>
            </w:r>
            <w:r w:rsidR="00E74A30" w:rsidRPr="00311919">
              <w:rPr>
                <w:sz w:val="20"/>
                <w:szCs w:val="28"/>
              </w:rPr>
              <w:t>"</w:t>
            </w:r>
          </w:p>
        </w:tc>
      </w:tr>
      <w:tr w:rsidR="00FD6E1A" w:rsidRPr="00311919" w:rsidTr="00311919">
        <w:tc>
          <w:tcPr>
            <w:tcW w:w="4077" w:type="dxa"/>
            <w:shd w:val="clear" w:color="auto" w:fill="auto"/>
          </w:tcPr>
          <w:p w:rsidR="00FD6E1A" w:rsidRPr="00311919" w:rsidRDefault="00FD6E1A" w:rsidP="00311919">
            <w:pPr>
              <w:pStyle w:val="a3"/>
              <w:suppressAutoHyphens/>
              <w:spacing w:line="360" w:lineRule="auto"/>
              <w:jc w:val="left"/>
              <w:rPr>
                <w:sz w:val="20"/>
                <w:szCs w:val="28"/>
              </w:rPr>
            </w:pPr>
            <w:r w:rsidRPr="00311919">
              <w:rPr>
                <w:sz w:val="20"/>
                <w:szCs w:val="28"/>
              </w:rPr>
              <w:t>Юридический адрес: г. Тула, ул. М. Жукова, д. 5</w:t>
            </w:r>
          </w:p>
        </w:tc>
        <w:tc>
          <w:tcPr>
            <w:tcW w:w="3969" w:type="dxa"/>
            <w:shd w:val="clear" w:color="auto" w:fill="auto"/>
          </w:tcPr>
          <w:p w:rsidR="00FD6E1A" w:rsidRPr="00311919" w:rsidRDefault="00FD6E1A" w:rsidP="00311919">
            <w:pPr>
              <w:pStyle w:val="a3"/>
              <w:suppressAutoHyphens/>
              <w:spacing w:line="360" w:lineRule="auto"/>
              <w:jc w:val="left"/>
              <w:rPr>
                <w:sz w:val="20"/>
                <w:szCs w:val="28"/>
              </w:rPr>
            </w:pPr>
            <w:r w:rsidRPr="00311919">
              <w:rPr>
                <w:sz w:val="20"/>
                <w:szCs w:val="28"/>
              </w:rPr>
              <w:t>Юридический адрес: г. Тула, ул. Демонстрации, д. 27</w:t>
            </w:r>
          </w:p>
        </w:tc>
      </w:tr>
      <w:tr w:rsidR="00FD6E1A" w:rsidRPr="00311919" w:rsidTr="00311919">
        <w:tc>
          <w:tcPr>
            <w:tcW w:w="4077" w:type="dxa"/>
            <w:shd w:val="clear" w:color="auto" w:fill="auto"/>
          </w:tcPr>
          <w:p w:rsidR="00FD6E1A" w:rsidRPr="00311919" w:rsidRDefault="007304E6" w:rsidP="00311919">
            <w:pPr>
              <w:pStyle w:val="a3"/>
              <w:suppressAutoHyphens/>
              <w:spacing w:line="360" w:lineRule="auto"/>
              <w:jc w:val="left"/>
              <w:rPr>
                <w:sz w:val="20"/>
                <w:szCs w:val="28"/>
              </w:rPr>
            </w:pPr>
            <w:r w:rsidRPr="00311919">
              <w:rPr>
                <w:sz w:val="20"/>
                <w:szCs w:val="28"/>
              </w:rPr>
              <w:t>Фактический а</w:t>
            </w:r>
            <w:r w:rsidR="00FD6E1A" w:rsidRPr="00311919">
              <w:rPr>
                <w:sz w:val="20"/>
                <w:szCs w:val="28"/>
              </w:rPr>
              <w:t>дрес: г. Тула, Ханинский проезд, д. 39</w:t>
            </w:r>
          </w:p>
        </w:tc>
        <w:tc>
          <w:tcPr>
            <w:tcW w:w="3969" w:type="dxa"/>
            <w:shd w:val="clear" w:color="auto" w:fill="auto"/>
          </w:tcPr>
          <w:p w:rsidR="00FD6E1A" w:rsidRPr="00311919" w:rsidRDefault="007304E6" w:rsidP="00311919">
            <w:pPr>
              <w:pStyle w:val="a3"/>
              <w:suppressAutoHyphens/>
              <w:spacing w:line="360" w:lineRule="auto"/>
              <w:jc w:val="left"/>
              <w:rPr>
                <w:sz w:val="20"/>
                <w:szCs w:val="28"/>
              </w:rPr>
            </w:pPr>
            <w:r w:rsidRPr="00311919">
              <w:rPr>
                <w:sz w:val="20"/>
                <w:szCs w:val="28"/>
              </w:rPr>
              <w:t>Фактический а</w:t>
            </w:r>
            <w:r w:rsidR="00FD6E1A" w:rsidRPr="00311919">
              <w:rPr>
                <w:sz w:val="20"/>
                <w:szCs w:val="28"/>
              </w:rPr>
              <w:t>дрес: г. Тула, пр. Ленина, д. 77, оф. 604, 605</w:t>
            </w:r>
          </w:p>
        </w:tc>
      </w:tr>
      <w:tr w:rsidR="00FD6E1A" w:rsidRPr="00311919" w:rsidTr="00311919">
        <w:tc>
          <w:tcPr>
            <w:tcW w:w="4077" w:type="dxa"/>
            <w:shd w:val="clear" w:color="auto" w:fill="auto"/>
          </w:tcPr>
          <w:p w:rsidR="00FD6E1A" w:rsidRPr="00311919" w:rsidRDefault="00FD6E1A" w:rsidP="00311919">
            <w:pPr>
              <w:pStyle w:val="a3"/>
              <w:suppressAutoHyphens/>
              <w:spacing w:line="360" w:lineRule="auto"/>
              <w:jc w:val="left"/>
              <w:rPr>
                <w:sz w:val="20"/>
                <w:szCs w:val="28"/>
              </w:rPr>
            </w:pPr>
            <w:r w:rsidRPr="00311919">
              <w:rPr>
                <w:sz w:val="20"/>
                <w:szCs w:val="28"/>
              </w:rPr>
              <w:t>ИНН 7103093998</w:t>
            </w:r>
          </w:p>
        </w:tc>
        <w:tc>
          <w:tcPr>
            <w:tcW w:w="3969" w:type="dxa"/>
            <w:shd w:val="clear" w:color="auto" w:fill="auto"/>
          </w:tcPr>
          <w:p w:rsidR="00FD6E1A" w:rsidRPr="00311919" w:rsidRDefault="00FD6E1A" w:rsidP="00311919">
            <w:pPr>
              <w:pStyle w:val="a3"/>
              <w:suppressAutoHyphens/>
              <w:spacing w:line="360" w:lineRule="auto"/>
              <w:jc w:val="left"/>
              <w:rPr>
                <w:sz w:val="20"/>
                <w:szCs w:val="28"/>
              </w:rPr>
            </w:pPr>
            <w:r w:rsidRPr="00311919">
              <w:rPr>
                <w:sz w:val="20"/>
                <w:szCs w:val="28"/>
              </w:rPr>
              <w:t>ИНН 7104031951</w:t>
            </w:r>
          </w:p>
        </w:tc>
      </w:tr>
      <w:tr w:rsidR="00FD6E1A" w:rsidRPr="00311919" w:rsidTr="00311919">
        <w:tc>
          <w:tcPr>
            <w:tcW w:w="4077" w:type="dxa"/>
            <w:shd w:val="clear" w:color="auto" w:fill="auto"/>
          </w:tcPr>
          <w:p w:rsidR="00FD6E1A" w:rsidRPr="00311919" w:rsidRDefault="00FD6E1A" w:rsidP="00311919">
            <w:pPr>
              <w:pStyle w:val="a3"/>
              <w:suppressAutoHyphens/>
              <w:spacing w:line="360" w:lineRule="auto"/>
              <w:jc w:val="left"/>
              <w:rPr>
                <w:sz w:val="20"/>
                <w:szCs w:val="28"/>
              </w:rPr>
            </w:pPr>
            <w:r w:rsidRPr="00311919">
              <w:rPr>
                <w:sz w:val="20"/>
                <w:szCs w:val="28"/>
              </w:rPr>
              <w:t>КПП 701401001</w:t>
            </w:r>
          </w:p>
        </w:tc>
        <w:tc>
          <w:tcPr>
            <w:tcW w:w="3969" w:type="dxa"/>
            <w:shd w:val="clear" w:color="auto" w:fill="auto"/>
          </w:tcPr>
          <w:p w:rsidR="00FD6E1A" w:rsidRPr="00311919" w:rsidRDefault="00FD6E1A" w:rsidP="00311919">
            <w:pPr>
              <w:pStyle w:val="a3"/>
              <w:suppressAutoHyphens/>
              <w:spacing w:line="360" w:lineRule="auto"/>
              <w:jc w:val="left"/>
              <w:rPr>
                <w:sz w:val="20"/>
                <w:szCs w:val="28"/>
              </w:rPr>
            </w:pPr>
            <w:r w:rsidRPr="00311919">
              <w:rPr>
                <w:sz w:val="20"/>
                <w:szCs w:val="28"/>
              </w:rPr>
              <w:t>КПП 701401001</w:t>
            </w:r>
          </w:p>
        </w:tc>
      </w:tr>
      <w:tr w:rsidR="00FD6E1A" w:rsidRPr="00311919" w:rsidTr="00311919">
        <w:tc>
          <w:tcPr>
            <w:tcW w:w="4077" w:type="dxa"/>
            <w:shd w:val="clear" w:color="auto" w:fill="auto"/>
          </w:tcPr>
          <w:p w:rsidR="00FD6E1A" w:rsidRPr="00311919" w:rsidRDefault="007304E6" w:rsidP="00311919">
            <w:pPr>
              <w:pStyle w:val="a3"/>
              <w:suppressAutoHyphens/>
              <w:spacing w:line="360" w:lineRule="auto"/>
              <w:jc w:val="left"/>
              <w:rPr>
                <w:sz w:val="20"/>
                <w:szCs w:val="28"/>
              </w:rPr>
            </w:pPr>
            <w:r w:rsidRPr="00311919">
              <w:rPr>
                <w:sz w:val="20"/>
                <w:szCs w:val="28"/>
              </w:rPr>
              <w:t>БИК</w:t>
            </w:r>
            <w:r w:rsidR="00FD6E1A" w:rsidRPr="00311919">
              <w:rPr>
                <w:sz w:val="20"/>
                <w:szCs w:val="28"/>
              </w:rPr>
              <w:t xml:space="preserve"> 047154002</w:t>
            </w:r>
          </w:p>
        </w:tc>
        <w:tc>
          <w:tcPr>
            <w:tcW w:w="3969" w:type="dxa"/>
            <w:shd w:val="clear" w:color="auto" w:fill="auto"/>
          </w:tcPr>
          <w:p w:rsidR="00FD6E1A" w:rsidRPr="00311919" w:rsidRDefault="007304E6" w:rsidP="00311919">
            <w:pPr>
              <w:pStyle w:val="a3"/>
              <w:suppressAutoHyphens/>
              <w:spacing w:line="360" w:lineRule="auto"/>
              <w:jc w:val="left"/>
              <w:rPr>
                <w:sz w:val="20"/>
                <w:szCs w:val="28"/>
              </w:rPr>
            </w:pPr>
            <w:r w:rsidRPr="00311919">
              <w:rPr>
                <w:sz w:val="20"/>
                <w:szCs w:val="28"/>
              </w:rPr>
              <w:t>БИК</w:t>
            </w:r>
            <w:r w:rsidR="00FD6E1A" w:rsidRPr="00311919">
              <w:rPr>
                <w:sz w:val="20"/>
                <w:szCs w:val="28"/>
              </w:rPr>
              <w:t xml:space="preserve"> 047003794</w:t>
            </w:r>
          </w:p>
        </w:tc>
      </w:tr>
      <w:tr w:rsidR="00FD6E1A" w:rsidRPr="00311919" w:rsidTr="00311919">
        <w:tc>
          <w:tcPr>
            <w:tcW w:w="4077" w:type="dxa"/>
            <w:shd w:val="clear" w:color="auto" w:fill="auto"/>
          </w:tcPr>
          <w:p w:rsidR="00FD6E1A" w:rsidRPr="00311919" w:rsidRDefault="00FD6E1A" w:rsidP="00311919">
            <w:pPr>
              <w:pStyle w:val="a3"/>
              <w:suppressAutoHyphens/>
              <w:spacing w:line="360" w:lineRule="auto"/>
              <w:jc w:val="left"/>
              <w:rPr>
                <w:sz w:val="20"/>
                <w:szCs w:val="28"/>
              </w:rPr>
            </w:pPr>
            <w:r w:rsidRPr="00311919">
              <w:rPr>
                <w:sz w:val="20"/>
                <w:szCs w:val="28"/>
              </w:rPr>
              <w:t xml:space="preserve">Р/с 40503810000001000304 в КБ </w:t>
            </w:r>
            <w:r w:rsidR="00E74A30" w:rsidRPr="00311919">
              <w:rPr>
                <w:sz w:val="20"/>
                <w:szCs w:val="28"/>
              </w:rPr>
              <w:t>"</w:t>
            </w:r>
            <w:r w:rsidRPr="00311919">
              <w:rPr>
                <w:sz w:val="20"/>
                <w:szCs w:val="28"/>
              </w:rPr>
              <w:t>Русский банк развития</w:t>
            </w:r>
            <w:r w:rsidR="00E74A30" w:rsidRPr="00311919">
              <w:rPr>
                <w:sz w:val="20"/>
                <w:szCs w:val="28"/>
              </w:rPr>
              <w:t>"</w:t>
            </w:r>
            <w:r w:rsidRPr="00311919">
              <w:rPr>
                <w:sz w:val="20"/>
                <w:szCs w:val="28"/>
              </w:rPr>
              <w:t xml:space="preserve"> (ЗАО) Филиал </w:t>
            </w:r>
            <w:r w:rsidR="00E74A30" w:rsidRPr="00311919">
              <w:rPr>
                <w:sz w:val="20"/>
                <w:szCs w:val="28"/>
              </w:rPr>
              <w:t>"</w:t>
            </w:r>
            <w:r w:rsidRPr="00311919">
              <w:rPr>
                <w:sz w:val="20"/>
                <w:szCs w:val="28"/>
              </w:rPr>
              <w:t>Тульский</w:t>
            </w:r>
            <w:r w:rsidR="00E74A30" w:rsidRPr="00311919">
              <w:rPr>
                <w:sz w:val="20"/>
                <w:szCs w:val="28"/>
              </w:rPr>
              <w:t>"</w:t>
            </w:r>
          </w:p>
        </w:tc>
        <w:tc>
          <w:tcPr>
            <w:tcW w:w="3969" w:type="dxa"/>
            <w:shd w:val="clear" w:color="auto" w:fill="auto"/>
          </w:tcPr>
          <w:p w:rsidR="00FD6E1A" w:rsidRPr="00311919" w:rsidRDefault="00FD6E1A" w:rsidP="00311919">
            <w:pPr>
              <w:pStyle w:val="a3"/>
              <w:suppressAutoHyphens/>
              <w:spacing w:line="360" w:lineRule="auto"/>
              <w:jc w:val="left"/>
              <w:rPr>
                <w:sz w:val="20"/>
                <w:szCs w:val="28"/>
              </w:rPr>
            </w:pPr>
            <w:r w:rsidRPr="00311919">
              <w:rPr>
                <w:sz w:val="20"/>
                <w:szCs w:val="28"/>
              </w:rPr>
              <w:t xml:space="preserve">Р/с 40702810897000001037 в АКБ </w:t>
            </w:r>
            <w:r w:rsidR="00E74A30" w:rsidRPr="00311919">
              <w:rPr>
                <w:sz w:val="20"/>
                <w:szCs w:val="28"/>
              </w:rPr>
              <w:t>"</w:t>
            </w:r>
            <w:r w:rsidRPr="00311919">
              <w:rPr>
                <w:sz w:val="20"/>
                <w:szCs w:val="28"/>
              </w:rPr>
              <w:t>Электроника</w:t>
            </w:r>
            <w:r w:rsidR="00E74A30" w:rsidRPr="00311919">
              <w:rPr>
                <w:sz w:val="20"/>
                <w:szCs w:val="28"/>
              </w:rPr>
              <w:t>"</w:t>
            </w:r>
            <w:r w:rsidRPr="00311919">
              <w:rPr>
                <w:sz w:val="20"/>
                <w:szCs w:val="28"/>
              </w:rPr>
              <w:t xml:space="preserve"> ОАО</w:t>
            </w:r>
          </w:p>
        </w:tc>
      </w:tr>
      <w:tr w:rsidR="00FD6E1A" w:rsidRPr="00311919" w:rsidTr="00311919">
        <w:tc>
          <w:tcPr>
            <w:tcW w:w="4077" w:type="dxa"/>
            <w:shd w:val="clear" w:color="auto" w:fill="auto"/>
          </w:tcPr>
          <w:p w:rsidR="00FD6E1A" w:rsidRPr="00311919" w:rsidRDefault="00FD6E1A" w:rsidP="00311919">
            <w:pPr>
              <w:pStyle w:val="a3"/>
              <w:suppressAutoHyphens/>
              <w:spacing w:line="360" w:lineRule="auto"/>
              <w:jc w:val="left"/>
              <w:rPr>
                <w:sz w:val="20"/>
                <w:szCs w:val="28"/>
              </w:rPr>
            </w:pPr>
            <w:r w:rsidRPr="00311919">
              <w:rPr>
                <w:sz w:val="20"/>
                <w:szCs w:val="28"/>
              </w:rPr>
              <w:t>К/с 301017269000000071</w:t>
            </w:r>
          </w:p>
        </w:tc>
        <w:tc>
          <w:tcPr>
            <w:tcW w:w="3969" w:type="dxa"/>
            <w:shd w:val="clear" w:color="auto" w:fill="auto"/>
          </w:tcPr>
          <w:p w:rsidR="00FD6E1A" w:rsidRPr="00311919" w:rsidRDefault="00FD6E1A" w:rsidP="00311919">
            <w:pPr>
              <w:pStyle w:val="a3"/>
              <w:suppressAutoHyphens/>
              <w:spacing w:line="360" w:lineRule="auto"/>
              <w:jc w:val="left"/>
              <w:rPr>
                <w:sz w:val="20"/>
                <w:szCs w:val="28"/>
              </w:rPr>
            </w:pPr>
            <w:r w:rsidRPr="00311919">
              <w:rPr>
                <w:sz w:val="20"/>
                <w:szCs w:val="28"/>
              </w:rPr>
              <w:t>К/с 301011034000010295</w:t>
            </w:r>
          </w:p>
        </w:tc>
      </w:tr>
      <w:tr w:rsidR="00FD6E1A" w:rsidRPr="00311919" w:rsidTr="00311919">
        <w:tc>
          <w:tcPr>
            <w:tcW w:w="4077" w:type="dxa"/>
            <w:shd w:val="clear" w:color="auto" w:fill="auto"/>
          </w:tcPr>
          <w:p w:rsidR="00FD6E1A" w:rsidRPr="00311919" w:rsidRDefault="0091619A" w:rsidP="00311919">
            <w:pPr>
              <w:pStyle w:val="a3"/>
              <w:suppressAutoHyphens/>
              <w:spacing w:line="360" w:lineRule="auto"/>
              <w:jc w:val="left"/>
              <w:rPr>
                <w:sz w:val="20"/>
                <w:szCs w:val="28"/>
              </w:rPr>
            </w:pPr>
            <w:r w:rsidRPr="00311919">
              <w:rPr>
                <w:sz w:val="20"/>
                <w:szCs w:val="28"/>
              </w:rPr>
              <w:t>Тел.</w:t>
            </w:r>
            <w:r w:rsidR="007304E6" w:rsidRPr="00311919">
              <w:rPr>
                <w:sz w:val="20"/>
                <w:szCs w:val="28"/>
              </w:rPr>
              <w:t>/факс</w:t>
            </w:r>
            <w:r w:rsidRPr="00311919">
              <w:rPr>
                <w:sz w:val="20"/>
                <w:szCs w:val="28"/>
              </w:rPr>
              <w:t>: (4872) 39-15-05, 40-42-41</w:t>
            </w:r>
          </w:p>
        </w:tc>
        <w:tc>
          <w:tcPr>
            <w:tcW w:w="3969" w:type="dxa"/>
            <w:shd w:val="clear" w:color="auto" w:fill="auto"/>
          </w:tcPr>
          <w:p w:rsidR="00FD6E1A" w:rsidRPr="00311919" w:rsidRDefault="0091619A" w:rsidP="00311919">
            <w:pPr>
              <w:pStyle w:val="a3"/>
              <w:suppressAutoHyphens/>
              <w:spacing w:line="360" w:lineRule="auto"/>
              <w:jc w:val="left"/>
              <w:rPr>
                <w:sz w:val="20"/>
                <w:szCs w:val="28"/>
              </w:rPr>
            </w:pPr>
            <w:r w:rsidRPr="00311919">
              <w:rPr>
                <w:sz w:val="20"/>
                <w:szCs w:val="28"/>
              </w:rPr>
              <w:t>Тел.</w:t>
            </w:r>
            <w:r w:rsidR="007304E6" w:rsidRPr="00311919">
              <w:rPr>
                <w:sz w:val="20"/>
                <w:szCs w:val="28"/>
              </w:rPr>
              <w:t>/факс</w:t>
            </w:r>
            <w:r w:rsidRPr="00311919">
              <w:rPr>
                <w:sz w:val="20"/>
                <w:szCs w:val="28"/>
              </w:rPr>
              <w:t>: (4872) 36-35-05, 36-13-31</w:t>
            </w:r>
          </w:p>
        </w:tc>
      </w:tr>
    </w:tbl>
    <w:p w:rsidR="00FD6E1A" w:rsidRPr="00E74A30" w:rsidRDefault="00FD6E1A" w:rsidP="00E74A30">
      <w:pPr>
        <w:pStyle w:val="a3"/>
        <w:suppressAutoHyphens/>
        <w:spacing w:line="360" w:lineRule="auto"/>
        <w:ind w:firstLine="709"/>
        <w:jc w:val="both"/>
        <w:rPr>
          <w:b/>
          <w:szCs w:val="28"/>
        </w:rPr>
      </w:pPr>
    </w:p>
    <w:p w:rsidR="00A24763" w:rsidRDefault="00FD6E1A" w:rsidP="00E74A30">
      <w:pPr>
        <w:pStyle w:val="a3"/>
        <w:suppressAutoHyphens/>
        <w:spacing w:line="360" w:lineRule="auto"/>
        <w:ind w:firstLine="709"/>
        <w:jc w:val="both"/>
        <w:rPr>
          <w:szCs w:val="28"/>
          <w:lang w:val="en-US"/>
        </w:rPr>
      </w:pPr>
      <w:r w:rsidRPr="00E74A30">
        <w:rPr>
          <w:szCs w:val="28"/>
        </w:rPr>
        <w:t>Директор ____________ Трухин Д.И.</w:t>
      </w:r>
    </w:p>
    <w:p w:rsidR="00FD6E1A" w:rsidRPr="00E74A30" w:rsidRDefault="00FD6E1A" w:rsidP="00E74A30">
      <w:pPr>
        <w:pStyle w:val="a3"/>
        <w:suppressAutoHyphens/>
        <w:spacing w:line="360" w:lineRule="auto"/>
        <w:ind w:firstLine="709"/>
        <w:jc w:val="both"/>
        <w:rPr>
          <w:szCs w:val="28"/>
        </w:rPr>
      </w:pPr>
      <w:r w:rsidRPr="00E74A30">
        <w:rPr>
          <w:szCs w:val="28"/>
        </w:rPr>
        <w:t>Директор ____________Семенов А.Э.</w:t>
      </w:r>
    </w:p>
    <w:p w:rsidR="00FD6E1A" w:rsidRPr="00A24763" w:rsidRDefault="00FD6E1A" w:rsidP="00E74A30">
      <w:pPr>
        <w:pStyle w:val="a3"/>
        <w:suppressAutoHyphens/>
        <w:spacing w:line="360" w:lineRule="auto"/>
        <w:ind w:firstLine="709"/>
        <w:jc w:val="both"/>
        <w:rPr>
          <w:szCs w:val="28"/>
          <w:lang w:val="en-US"/>
        </w:rPr>
      </w:pPr>
      <w:r w:rsidRPr="00E74A30">
        <w:rPr>
          <w:szCs w:val="28"/>
        </w:rPr>
        <w:t>М.П.</w:t>
      </w:r>
    </w:p>
    <w:p w:rsidR="00A26FE8" w:rsidRPr="00E74A30" w:rsidRDefault="00A26FE8" w:rsidP="00E74A30">
      <w:pPr>
        <w:suppressAutoHyphens/>
        <w:spacing w:line="360" w:lineRule="auto"/>
        <w:ind w:firstLine="709"/>
        <w:jc w:val="both"/>
        <w:rPr>
          <w:b/>
          <w:sz w:val="28"/>
          <w:szCs w:val="28"/>
        </w:rPr>
      </w:pPr>
    </w:p>
    <w:p w:rsidR="00A24763" w:rsidRDefault="00664E27" w:rsidP="00664E27">
      <w:pPr>
        <w:suppressAutoHyphens/>
        <w:spacing w:line="360" w:lineRule="auto"/>
        <w:jc w:val="both"/>
        <w:rPr>
          <w:szCs w:val="28"/>
          <w:lang w:val="en-US"/>
        </w:rPr>
      </w:pPr>
      <w:r>
        <w:rPr>
          <w:b/>
          <w:sz w:val="28"/>
          <w:szCs w:val="28"/>
        </w:rPr>
        <w:br w:type="page"/>
      </w:r>
      <w:r w:rsidR="00864075">
        <w:rPr>
          <w:szCs w:val="28"/>
        </w:rPr>
        <w:pict>
          <v:shape id="_x0000_i1029" type="#_x0000_t75" style="width:450pt;height:550.5pt">
            <v:imagedata r:id="rId11" o:title=""/>
          </v:shape>
        </w:pict>
      </w:r>
    </w:p>
    <w:p w:rsidR="00A24763" w:rsidRDefault="00A24763" w:rsidP="00A24763">
      <w:pPr>
        <w:pStyle w:val="a3"/>
        <w:suppressAutoHyphens/>
        <w:spacing w:line="360" w:lineRule="auto"/>
        <w:jc w:val="both"/>
        <w:rPr>
          <w:szCs w:val="28"/>
          <w:lang w:val="en-US"/>
        </w:rPr>
      </w:pPr>
    </w:p>
    <w:p w:rsidR="00FD6E1A" w:rsidRPr="00E74A30" w:rsidRDefault="00664E27" w:rsidP="00A24763">
      <w:pPr>
        <w:pStyle w:val="a3"/>
        <w:suppressAutoHyphens/>
        <w:spacing w:line="360" w:lineRule="auto"/>
        <w:rPr>
          <w:b/>
          <w:szCs w:val="28"/>
        </w:rPr>
      </w:pPr>
      <w:r>
        <w:rPr>
          <w:b/>
          <w:szCs w:val="28"/>
        </w:rPr>
        <w:br w:type="page"/>
      </w:r>
      <w:r w:rsidR="001B0808" w:rsidRPr="00E74A30">
        <w:rPr>
          <w:b/>
          <w:szCs w:val="28"/>
        </w:rPr>
        <w:t xml:space="preserve">Акт №000000181 от </w:t>
      </w:r>
      <w:r w:rsidR="00FD6E1A" w:rsidRPr="00E74A30">
        <w:rPr>
          <w:b/>
          <w:szCs w:val="28"/>
        </w:rPr>
        <w:t>2</w:t>
      </w:r>
      <w:r w:rsidR="001B0808" w:rsidRPr="00E74A30">
        <w:rPr>
          <w:b/>
          <w:szCs w:val="28"/>
        </w:rPr>
        <w:t>4 Июн</w:t>
      </w:r>
      <w:r w:rsidR="00FD6E1A" w:rsidRPr="00E74A30">
        <w:rPr>
          <w:b/>
          <w:szCs w:val="28"/>
        </w:rPr>
        <w:t>я 2007 г.</w:t>
      </w:r>
    </w:p>
    <w:p w:rsidR="00FD6E1A" w:rsidRPr="00E74A30" w:rsidRDefault="00FD6E1A" w:rsidP="00E74A30">
      <w:pPr>
        <w:pStyle w:val="a3"/>
        <w:suppressAutoHyphens/>
        <w:spacing w:line="360" w:lineRule="auto"/>
        <w:ind w:firstLine="709"/>
        <w:jc w:val="both"/>
        <w:rPr>
          <w:b/>
          <w:szCs w:val="28"/>
        </w:rPr>
      </w:pPr>
    </w:p>
    <w:p w:rsidR="00FD6E1A" w:rsidRPr="00E74A30" w:rsidRDefault="001B0808" w:rsidP="00E74A30">
      <w:pPr>
        <w:pStyle w:val="a3"/>
        <w:suppressAutoHyphens/>
        <w:spacing w:line="360" w:lineRule="auto"/>
        <w:ind w:firstLine="709"/>
        <w:jc w:val="both"/>
        <w:rPr>
          <w:szCs w:val="22"/>
        </w:rPr>
      </w:pPr>
      <w:r w:rsidRPr="00E74A30">
        <w:rPr>
          <w:szCs w:val="22"/>
        </w:rPr>
        <w:t xml:space="preserve">Заказчик: ООО </w:t>
      </w:r>
      <w:r w:rsidR="00E74A30">
        <w:rPr>
          <w:szCs w:val="22"/>
        </w:rPr>
        <w:t>"</w:t>
      </w:r>
      <w:r w:rsidRPr="00E74A30">
        <w:rPr>
          <w:szCs w:val="22"/>
        </w:rPr>
        <w:t>Авторай</w:t>
      </w:r>
      <w:r w:rsidR="00E74A30">
        <w:rPr>
          <w:szCs w:val="22"/>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2888"/>
        <w:gridCol w:w="903"/>
        <w:gridCol w:w="1217"/>
        <w:gridCol w:w="983"/>
        <w:gridCol w:w="983"/>
      </w:tblGrid>
      <w:tr w:rsidR="00FD6E1A" w:rsidRPr="00311919" w:rsidTr="00311919">
        <w:tc>
          <w:tcPr>
            <w:tcW w:w="0" w:type="auto"/>
            <w:shd w:val="clear" w:color="auto" w:fill="auto"/>
          </w:tcPr>
          <w:p w:rsidR="00FD6E1A" w:rsidRPr="00311919" w:rsidRDefault="00FD6E1A" w:rsidP="00311919">
            <w:pPr>
              <w:suppressAutoHyphens/>
              <w:spacing w:line="360" w:lineRule="auto"/>
              <w:rPr>
                <w:sz w:val="20"/>
                <w:szCs w:val="22"/>
              </w:rPr>
            </w:pPr>
            <w:r w:rsidRPr="00311919">
              <w:rPr>
                <w:sz w:val="20"/>
                <w:szCs w:val="22"/>
              </w:rPr>
              <w:t>№</w:t>
            </w:r>
          </w:p>
        </w:tc>
        <w:tc>
          <w:tcPr>
            <w:tcW w:w="0" w:type="auto"/>
            <w:shd w:val="clear" w:color="auto" w:fill="auto"/>
          </w:tcPr>
          <w:p w:rsidR="00FD6E1A" w:rsidRPr="00311919" w:rsidRDefault="00FD6E1A" w:rsidP="00311919">
            <w:pPr>
              <w:suppressAutoHyphens/>
              <w:spacing w:line="360" w:lineRule="auto"/>
              <w:rPr>
                <w:sz w:val="20"/>
                <w:szCs w:val="22"/>
              </w:rPr>
            </w:pPr>
            <w:r w:rsidRPr="00311919">
              <w:rPr>
                <w:sz w:val="20"/>
                <w:szCs w:val="22"/>
              </w:rPr>
              <w:t>Наименование работы (услуги)</w:t>
            </w:r>
          </w:p>
        </w:tc>
        <w:tc>
          <w:tcPr>
            <w:tcW w:w="0" w:type="auto"/>
            <w:shd w:val="clear" w:color="auto" w:fill="auto"/>
          </w:tcPr>
          <w:p w:rsidR="00FD6E1A" w:rsidRPr="00311919" w:rsidRDefault="00FD6E1A" w:rsidP="00311919">
            <w:pPr>
              <w:suppressAutoHyphens/>
              <w:spacing w:line="360" w:lineRule="auto"/>
              <w:rPr>
                <w:sz w:val="20"/>
                <w:szCs w:val="22"/>
              </w:rPr>
            </w:pPr>
            <w:r w:rsidRPr="00311919">
              <w:rPr>
                <w:sz w:val="20"/>
                <w:szCs w:val="22"/>
              </w:rPr>
              <w:t>Ед. изм.</w:t>
            </w:r>
          </w:p>
        </w:tc>
        <w:tc>
          <w:tcPr>
            <w:tcW w:w="0" w:type="auto"/>
            <w:shd w:val="clear" w:color="auto" w:fill="auto"/>
          </w:tcPr>
          <w:p w:rsidR="00FD6E1A" w:rsidRPr="00311919" w:rsidRDefault="00FD6E1A" w:rsidP="00311919">
            <w:pPr>
              <w:suppressAutoHyphens/>
              <w:spacing w:line="360" w:lineRule="auto"/>
              <w:rPr>
                <w:sz w:val="20"/>
                <w:szCs w:val="22"/>
              </w:rPr>
            </w:pPr>
            <w:r w:rsidRPr="00311919">
              <w:rPr>
                <w:sz w:val="20"/>
                <w:szCs w:val="22"/>
              </w:rPr>
              <w:t>Количество</w:t>
            </w:r>
          </w:p>
        </w:tc>
        <w:tc>
          <w:tcPr>
            <w:tcW w:w="0" w:type="auto"/>
            <w:shd w:val="clear" w:color="auto" w:fill="auto"/>
          </w:tcPr>
          <w:p w:rsidR="00FD6E1A" w:rsidRPr="00311919" w:rsidRDefault="00FD6E1A" w:rsidP="00311919">
            <w:pPr>
              <w:suppressAutoHyphens/>
              <w:spacing w:line="360" w:lineRule="auto"/>
              <w:rPr>
                <w:sz w:val="20"/>
                <w:szCs w:val="22"/>
              </w:rPr>
            </w:pPr>
            <w:r w:rsidRPr="00311919">
              <w:rPr>
                <w:sz w:val="20"/>
                <w:szCs w:val="22"/>
              </w:rPr>
              <w:t>Цена</w:t>
            </w:r>
          </w:p>
        </w:tc>
        <w:tc>
          <w:tcPr>
            <w:tcW w:w="0" w:type="auto"/>
            <w:shd w:val="clear" w:color="auto" w:fill="auto"/>
          </w:tcPr>
          <w:p w:rsidR="00FD6E1A" w:rsidRPr="00311919" w:rsidRDefault="00FD6E1A" w:rsidP="00311919">
            <w:pPr>
              <w:suppressAutoHyphens/>
              <w:spacing w:line="360" w:lineRule="auto"/>
              <w:rPr>
                <w:sz w:val="20"/>
                <w:szCs w:val="22"/>
              </w:rPr>
            </w:pPr>
            <w:r w:rsidRPr="00311919">
              <w:rPr>
                <w:sz w:val="20"/>
                <w:szCs w:val="22"/>
              </w:rPr>
              <w:t>Сумма</w:t>
            </w:r>
          </w:p>
        </w:tc>
      </w:tr>
      <w:tr w:rsidR="00FD6E1A" w:rsidRPr="00311919" w:rsidTr="00311919">
        <w:tc>
          <w:tcPr>
            <w:tcW w:w="0" w:type="auto"/>
            <w:shd w:val="clear" w:color="auto" w:fill="auto"/>
          </w:tcPr>
          <w:p w:rsidR="00FD6E1A" w:rsidRPr="00311919" w:rsidRDefault="00FD6E1A" w:rsidP="00311919">
            <w:pPr>
              <w:suppressAutoHyphens/>
              <w:spacing w:line="360" w:lineRule="auto"/>
              <w:rPr>
                <w:sz w:val="20"/>
                <w:szCs w:val="22"/>
              </w:rPr>
            </w:pPr>
            <w:r w:rsidRPr="00311919">
              <w:rPr>
                <w:sz w:val="20"/>
                <w:szCs w:val="22"/>
              </w:rPr>
              <w:t>1</w:t>
            </w:r>
          </w:p>
        </w:tc>
        <w:tc>
          <w:tcPr>
            <w:tcW w:w="0" w:type="auto"/>
            <w:shd w:val="clear" w:color="auto" w:fill="auto"/>
          </w:tcPr>
          <w:p w:rsidR="00FD6E1A" w:rsidRPr="00311919" w:rsidRDefault="001B0808" w:rsidP="00311919">
            <w:pPr>
              <w:suppressAutoHyphens/>
              <w:spacing w:line="360" w:lineRule="auto"/>
              <w:rPr>
                <w:sz w:val="20"/>
                <w:szCs w:val="22"/>
              </w:rPr>
            </w:pPr>
            <w:r w:rsidRPr="00311919">
              <w:rPr>
                <w:sz w:val="20"/>
                <w:szCs w:val="22"/>
              </w:rPr>
              <w:t>Рулевая тяга код 001435ВА701</w:t>
            </w:r>
          </w:p>
        </w:tc>
        <w:tc>
          <w:tcPr>
            <w:tcW w:w="0" w:type="auto"/>
            <w:shd w:val="clear" w:color="auto" w:fill="auto"/>
          </w:tcPr>
          <w:p w:rsidR="00FD6E1A" w:rsidRPr="00311919" w:rsidRDefault="00FD6E1A" w:rsidP="00311919">
            <w:pPr>
              <w:suppressAutoHyphens/>
              <w:spacing w:line="360" w:lineRule="auto"/>
              <w:rPr>
                <w:sz w:val="20"/>
                <w:szCs w:val="22"/>
              </w:rPr>
            </w:pPr>
            <w:r w:rsidRPr="00311919">
              <w:rPr>
                <w:sz w:val="20"/>
                <w:szCs w:val="22"/>
              </w:rPr>
              <w:t>шт.</w:t>
            </w:r>
          </w:p>
        </w:tc>
        <w:tc>
          <w:tcPr>
            <w:tcW w:w="0" w:type="auto"/>
            <w:shd w:val="clear" w:color="auto" w:fill="auto"/>
          </w:tcPr>
          <w:p w:rsidR="00FD6E1A" w:rsidRPr="00311919" w:rsidRDefault="001B0808" w:rsidP="00311919">
            <w:pPr>
              <w:suppressAutoHyphens/>
              <w:spacing w:line="360" w:lineRule="auto"/>
              <w:rPr>
                <w:sz w:val="20"/>
                <w:szCs w:val="22"/>
              </w:rPr>
            </w:pPr>
            <w:r w:rsidRPr="00311919">
              <w:rPr>
                <w:sz w:val="20"/>
                <w:szCs w:val="22"/>
              </w:rPr>
              <w:t>5</w:t>
            </w:r>
          </w:p>
        </w:tc>
        <w:tc>
          <w:tcPr>
            <w:tcW w:w="0" w:type="auto"/>
            <w:shd w:val="clear" w:color="auto" w:fill="auto"/>
          </w:tcPr>
          <w:p w:rsidR="00FD6E1A" w:rsidRPr="00311919" w:rsidRDefault="001B0808" w:rsidP="00311919">
            <w:pPr>
              <w:suppressAutoHyphens/>
              <w:spacing w:line="360" w:lineRule="auto"/>
              <w:rPr>
                <w:sz w:val="20"/>
                <w:szCs w:val="22"/>
              </w:rPr>
            </w:pPr>
            <w:r w:rsidRPr="00311919">
              <w:rPr>
                <w:sz w:val="20"/>
                <w:szCs w:val="22"/>
              </w:rPr>
              <w:t>3540</w:t>
            </w:r>
            <w:r w:rsidR="00FD6E1A" w:rsidRPr="00311919">
              <w:rPr>
                <w:sz w:val="20"/>
                <w:szCs w:val="22"/>
              </w:rPr>
              <w:t>-00</w:t>
            </w:r>
          </w:p>
        </w:tc>
        <w:tc>
          <w:tcPr>
            <w:tcW w:w="0" w:type="auto"/>
            <w:shd w:val="clear" w:color="auto" w:fill="auto"/>
          </w:tcPr>
          <w:p w:rsidR="00FD6E1A" w:rsidRPr="00311919" w:rsidRDefault="001B0808" w:rsidP="00311919">
            <w:pPr>
              <w:suppressAutoHyphens/>
              <w:spacing w:line="360" w:lineRule="auto"/>
              <w:rPr>
                <w:sz w:val="20"/>
                <w:szCs w:val="22"/>
              </w:rPr>
            </w:pPr>
            <w:r w:rsidRPr="00311919">
              <w:rPr>
                <w:sz w:val="20"/>
                <w:szCs w:val="22"/>
              </w:rPr>
              <w:t>177</w:t>
            </w:r>
            <w:r w:rsidR="00FD6E1A" w:rsidRPr="00311919">
              <w:rPr>
                <w:sz w:val="20"/>
                <w:szCs w:val="22"/>
              </w:rPr>
              <w:t>00-00</w:t>
            </w:r>
          </w:p>
        </w:tc>
      </w:tr>
      <w:tr w:rsidR="001B0808" w:rsidRPr="00311919" w:rsidTr="00311919">
        <w:tc>
          <w:tcPr>
            <w:tcW w:w="0" w:type="auto"/>
            <w:shd w:val="clear" w:color="auto" w:fill="auto"/>
          </w:tcPr>
          <w:p w:rsidR="001B0808" w:rsidRPr="00311919" w:rsidRDefault="001B0808" w:rsidP="00311919">
            <w:pPr>
              <w:suppressAutoHyphens/>
              <w:spacing w:line="360" w:lineRule="auto"/>
              <w:rPr>
                <w:sz w:val="20"/>
                <w:szCs w:val="22"/>
              </w:rPr>
            </w:pPr>
            <w:r w:rsidRPr="00311919">
              <w:rPr>
                <w:sz w:val="20"/>
                <w:szCs w:val="22"/>
              </w:rPr>
              <w:t>2</w:t>
            </w:r>
          </w:p>
        </w:tc>
        <w:tc>
          <w:tcPr>
            <w:tcW w:w="0" w:type="auto"/>
            <w:shd w:val="clear" w:color="auto" w:fill="auto"/>
          </w:tcPr>
          <w:p w:rsidR="001B0808" w:rsidRPr="00311919" w:rsidRDefault="001B0808" w:rsidP="00311919">
            <w:pPr>
              <w:suppressAutoHyphens/>
              <w:spacing w:line="360" w:lineRule="auto"/>
              <w:rPr>
                <w:sz w:val="20"/>
                <w:szCs w:val="22"/>
              </w:rPr>
            </w:pPr>
            <w:r w:rsidRPr="00311919">
              <w:rPr>
                <w:sz w:val="20"/>
                <w:szCs w:val="22"/>
              </w:rPr>
              <w:t>Двигатель №</w:t>
            </w:r>
            <w:r w:rsidRPr="00311919">
              <w:rPr>
                <w:sz w:val="20"/>
                <w:szCs w:val="22"/>
                <w:lang w:val="en-US"/>
              </w:rPr>
              <w:t xml:space="preserve"> WC987023</w:t>
            </w:r>
          </w:p>
        </w:tc>
        <w:tc>
          <w:tcPr>
            <w:tcW w:w="0" w:type="auto"/>
            <w:shd w:val="clear" w:color="auto" w:fill="auto"/>
          </w:tcPr>
          <w:p w:rsidR="001B0808" w:rsidRPr="00311919" w:rsidRDefault="001B0808" w:rsidP="00311919">
            <w:pPr>
              <w:suppressAutoHyphens/>
              <w:spacing w:line="360" w:lineRule="auto"/>
              <w:rPr>
                <w:sz w:val="20"/>
                <w:szCs w:val="22"/>
              </w:rPr>
            </w:pPr>
            <w:r w:rsidRPr="00311919">
              <w:rPr>
                <w:sz w:val="20"/>
                <w:szCs w:val="22"/>
              </w:rPr>
              <w:t>шт.</w:t>
            </w:r>
          </w:p>
        </w:tc>
        <w:tc>
          <w:tcPr>
            <w:tcW w:w="0" w:type="auto"/>
            <w:shd w:val="clear" w:color="auto" w:fill="auto"/>
          </w:tcPr>
          <w:p w:rsidR="001B0808" w:rsidRPr="00311919" w:rsidRDefault="001B0808" w:rsidP="00311919">
            <w:pPr>
              <w:suppressAutoHyphens/>
              <w:spacing w:line="360" w:lineRule="auto"/>
              <w:rPr>
                <w:sz w:val="20"/>
                <w:szCs w:val="22"/>
              </w:rPr>
            </w:pPr>
            <w:r w:rsidRPr="00311919">
              <w:rPr>
                <w:sz w:val="20"/>
                <w:szCs w:val="22"/>
              </w:rPr>
              <w:t>2</w:t>
            </w:r>
          </w:p>
        </w:tc>
        <w:tc>
          <w:tcPr>
            <w:tcW w:w="0" w:type="auto"/>
            <w:shd w:val="clear" w:color="auto" w:fill="auto"/>
          </w:tcPr>
          <w:p w:rsidR="001B0808" w:rsidRPr="00311919" w:rsidRDefault="001B0808" w:rsidP="00311919">
            <w:pPr>
              <w:suppressAutoHyphens/>
              <w:spacing w:line="360" w:lineRule="auto"/>
              <w:rPr>
                <w:sz w:val="20"/>
                <w:szCs w:val="22"/>
              </w:rPr>
            </w:pPr>
            <w:r w:rsidRPr="00311919">
              <w:rPr>
                <w:sz w:val="20"/>
                <w:szCs w:val="22"/>
              </w:rPr>
              <w:t>29500-00</w:t>
            </w:r>
          </w:p>
        </w:tc>
        <w:tc>
          <w:tcPr>
            <w:tcW w:w="0" w:type="auto"/>
            <w:shd w:val="clear" w:color="auto" w:fill="auto"/>
          </w:tcPr>
          <w:p w:rsidR="001B0808" w:rsidRPr="00311919" w:rsidRDefault="001B0808" w:rsidP="00311919">
            <w:pPr>
              <w:suppressAutoHyphens/>
              <w:spacing w:line="360" w:lineRule="auto"/>
              <w:rPr>
                <w:sz w:val="20"/>
                <w:szCs w:val="22"/>
              </w:rPr>
            </w:pPr>
            <w:r w:rsidRPr="00311919">
              <w:rPr>
                <w:sz w:val="20"/>
                <w:szCs w:val="22"/>
              </w:rPr>
              <w:t>59000-00</w:t>
            </w:r>
          </w:p>
        </w:tc>
      </w:tr>
    </w:tbl>
    <w:p w:rsidR="00E74A30" w:rsidRDefault="00FD6E1A" w:rsidP="00E74A30">
      <w:pPr>
        <w:suppressAutoHyphens/>
        <w:spacing w:line="360" w:lineRule="auto"/>
        <w:ind w:firstLine="709"/>
        <w:jc w:val="both"/>
        <w:rPr>
          <w:sz w:val="28"/>
          <w:szCs w:val="22"/>
        </w:rPr>
      </w:pPr>
      <w:r w:rsidRPr="00E74A30">
        <w:rPr>
          <w:sz w:val="28"/>
          <w:szCs w:val="22"/>
        </w:rPr>
        <w:t>Итого:</w:t>
      </w:r>
      <w:r w:rsidR="00E74A30">
        <w:rPr>
          <w:sz w:val="28"/>
          <w:szCs w:val="22"/>
        </w:rPr>
        <w:t xml:space="preserve"> </w:t>
      </w:r>
      <w:r w:rsidR="001B0808" w:rsidRPr="00E74A30">
        <w:rPr>
          <w:sz w:val="28"/>
          <w:szCs w:val="22"/>
        </w:rPr>
        <w:t>767</w:t>
      </w:r>
      <w:r w:rsidRPr="00E74A30">
        <w:rPr>
          <w:sz w:val="28"/>
          <w:szCs w:val="22"/>
        </w:rPr>
        <w:t>00-00</w:t>
      </w:r>
    </w:p>
    <w:p w:rsidR="00E74A30" w:rsidRDefault="00FD6E1A" w:rsidP="00E74A30">
      <w:pPr>
        <w:suppressAutoHyphens/>
        <w:spacing w:line="360" w:lineRule="auto"/>
        <w:ind w:firstLine="709"/>
        <w:jc w:val="both"/>
        <w:rPr>
          <w:sz w:val="28"/>
          <w:szCs w:val="22"/>
        </w:rPr>
      </w:pPr>
      <w:r w:rsidRPr="00E74A30">
        <w:rPr>
          <w:sz w:val="28"/>
          <w:szCs w:val="22"/>
        </w:rPr>
        <w:t>Без налога (НДС):</w:t>
      </w:r>
      <w:r w:rsidR="00E74A30">
        <w:rPr>
          <w:sz w:val="28"/>
          <w:szCs w:val="22"/>
        </w:rPr>
        <w:t xml:space="preserve"> </w:t>
      </w:r>
      <w:r w:rsidRPr="00E74A30">
        <w:rPr>
          <w:sz w:val="28"/>
          <w:szCs w:val="22"/>
        </w:rPr>
        <w:t>-</w:t>
      </w:r>
    </w:p>
    <w:p w:rsidR="00FD6E1A" w:rsidRPr="00E74A30" w:rsidRDefault="00FD6E1A" w:rsidP="00E74A30">
      <w:pPr>
        <w:suppressAutoHyphens/>
        <w:spacing w:line="360" w:lineRule="auto"/>
        <w:ind w:firstLine="709"/>
        <w:jc w:val="both"/>
        <w:rPr>
          <w:sz w:val="28"/>
          <w:szCs w:val="22"/>
        </w:rPr>
      </w:pPr>
      <w:r w:rsidRPr="00E74A30">
        <w:rPr>
          <w:sz w:val="28"/>
          <w:szCs w:val="22"/>
        </w:rPr>
        <w:t>Всего к оплате:</w:t>
      </w:r>
      <w:r w:rsidR="00E74A30">
        <w:rPr>
          <w:sz w:val="28"/>
          <w:szCs w:val="22"/>
        </w:rPr>
        <w:t xml:space="preserve"> </w:t>
      </w:r>
      <w:r w:rsidR="001B0808" w:rsidRPr="00E74A30">
        <w:rPr>
          <w:sz w:val="28"/>
          <w:szCs w:val="22"/>
        </w:rPr>
        <w:t>767</w:t>
      </w:r>
      <w:r w:rsidRPr="00E74A30">
        <w:rPr>
          <w:sz w:val="28"/>
          <w:szCs w:val="22"/>
        </w:rPr>
        <w:t>00-00</w:t>
      </w:r>
    </w:p>
    <w:p w:rsidR="00FD6E1A" w:rsidRPr="00A24763" w:rsidRDefault="00FD6E1A" w:rsidP="00E74A30">
      <w:pPr>
        <w:pStyle w:val="a3"/>
        <w:suppressAutoHyphens/>
        <w:spacing w:line="360" w:lineRule="auto"/>
        <w:ind w:firstLine="709"/>
        <w:jc w:val="both"/>
        <w:rPr>
          <w:szCs w:val="22"/>
        </w:rPr>
      </w:pPr>
      <w:r w:rsidRPr="00A24763">
        <w:rPr>
          <w:szCs w:val="22"/>
        </w:rPr>
        <w:t xml:space="preserve">Всего оказано услуг </w:t>
      </w:r>
      <w:r w:rsidR="00447D76" w:rsidRPr="00A24763">
        <w:rPr>
          <w:szCs w:val="22"/>
        </w:rPr>
        <w:t xml:space="preserve">на сумму: Семьдесят шесть тысяч </w:t>
      </w:r>
      <w:r w:rsidRPr="00A24763">
        <w:rPr>
          <w:szCs w:val="22"/>
        </w:rPr>
        <w:t>семьсот рублей 00</w:t>
      </w:r>
      <w:r w:rsidR="00447D76" w:rsidRPr="00A24763">
        <w:rPr>
          <w:szCs w:val="22"/>
        </w:rPr>
        <w:t xml:space="preserve"> копеек, в т.ч.: НДС – Одиннадцать</w:t>
      </w:r>
      <w:r w:rsidR="00A24763" w:rsidRPr="00A24763">
        <w:rPr>
          <w:szCs w:val="22"/>
        </w:rPr>
        <w:t xml:space="preserve"> </w:t>
      </w:r>
      <w:r w:rsidR="00447D76" w:rsidRPr="00A24763">
        <w:rPr>
          <w:szCs w:val="22"/>
        </w:rPr>
        <w:t>тысяч семьсот</w:t>
      </w:r>
      <w:r w:rsidRPr="00A24763">
        <w:rPr>
          <w:szCs w:val="22"/>
        </w:rPr>
        <w:t xml:space="preserve"> рублей 00 копеек.</w:t>
      </w:r>
    </w:p>
    <w:p w:rsidR="00FD6E1A" w:rsidRPr="00E74A30" w:rsidRDefault="00FD6E1A" w:rsidP="00E74A30">
      <w:pPr>
        <w:pStyle w:val="a3"/>
        <w:suppressAutoHyphens/>
        <w:spacing w:line="360" w:lineRule="auto"/>
        <w:ind w:firstLine="709"/>
        <w:jc w:val="both"/>
        <w:rPr>
          <w:szCs w:val="22"/>
        </w:rPr>
      </w:pPr>
      <w:r w:rsidRPr="00E74A30">
        <w:rPr>
          <w:szCs w:val="22"/>
        </w:rPr>
        <w:t>Вышеперечисленные услуги выполнены полностью и в срок. Заказчик претензий по объему, качеству и</w:t>
      </w:r>
      <w:r w:rsidR="00A24763" w:rsidRPr="00A24763">
        <w:rPr>
          <w:szCs w:val="22"/>
        </w:rPr>
        <w:t xml:space="preserve"> </w:t>
      </w:r>
      <w:r w:rsidRPr="00E74A30">
        <w:rPr>
          <w:szCs w:val="22"/>
        </w:rPr>
        <w:t>срокам оказания услуг не имеет.</w:t>
      </w:r>
    </w:p>
    <w:p w:rsidR="00A24763" w:rsidRPr="00677C91" w:rsidRDefault="00FD6E1A" w:rsidP="00E74A30">
      <w:pPr>
        <w:pStyle w:val="a3"/>
        <w:suppressAutoHyphens/>
        <w:spacing w:line="360" w:lineRule="auto"/>
        <w:ind w:firstLine="709"/>
        <w:jc w:val="both"/>
        <w:rPr>
          <w:szCs w:val="22"/>
        </w:rPr>
      </w:pPr>
      <w:r w:rsidRPr="00E74A30">
        <w:rPr>
          <w:szCs w:val="22"/>
        </w:rPr>
        <w:t>Исполнитель:</w:t>
      </w:r>
      <w:r w:rsidR="00E74A30">
        <w:rPr>
          <w:szCs w:val="22"/>
        </w:rPr>
        <w:t xml:space="preserve"> </w:t>
      </w:r>
      <w:r w:rsidRPr="00E74A30">
        <w:rPr>
          <w:szCs w:val="22"/>
        </w:rPr>
        <w:t>__________________________________</w:t>
      </w:r>
    </w:p>
    <w:p w:rsidR="00E74A30" w:rsidRDefault="00FD6E1A" w:rsidP="00E74A30">
      <w:pPr>
        <w:pStyle w:val="a3"/>
        <w:suppressAutoHyphens/>
        <w:spacing w:line="360" w:lineRule="auto"/>
        <w:ind w:firstLine="709"/>
        <w:jc w:val="both"/>
        <w:rPr>
          <w:szCs w:val="22"/>
        </w:rPr>
      </w:pPr>
      <w:r w:rsidRPr="00E74A30">
        <w:rPr>
          <w:szCs w:val="22"/>
        </w:rPr>
        <w:t>Заказчик:</w:t>
      </w:r>
      <w:r w:rsidR="00E74A30">
        <w:rPr>
          <w:szCs w:val="22"/>
        </w:rPr>
        <w:t xml:space="preserve"> </w:t>
      </w:r>
      <w:r w:rsidRPr="00E74A30">
        <w:rPr>
          <w:szCs w:val="22"/>
        </w:rPr>
        <w:t>_____________________________</w:t>
      </w:r>
    </w:p>
    <w:p w:rsidR="00A24763" w:rsidRPr="00677C91" w:rsidRDefault="00FD6E1A" w:rsidP="00A24763">
      <w:pPr>
        <w:pStyle w:val="a3"/>
        <w:suppressAutoHyphens/>
        <w:spacing w:line="360" w:lineRule="auto"/>
        <w:ind w:firstLine="709"/>
        <w:jc w:val="both"/>
        <w:rPr>
          <w:szCs w:val="22"/>
        </w:rPr>
      </w:pPr>
      <w:r w:rsidRPr="00E74A30">
        <w:rPr>
          <w:szCs w:val="22"/>
        </w:rPr>
        <w:t>М.П.</w:t>
      </w:r>
      <w:r w:rsidR="00E74A30">
        <w:rPr>
          <w:szCs w:val="22"/>
        </w:rPr>
        <w:t xml:space="preserve"> </w:t>
      </w:r>
    </w:p>
    <w:p w:rsidR="00664E27" w:rsidRPr="00677C91" w:rsidRDefault="00664E27" w:rsidP="00A24763">
      <w:pPr>
        <w:pStyle w:val="a3"/>
        <w:suppressAutoHyphens/>
        <w:spacing w:line="360" w:lineRule="auto"/>
        <w:ind w:firstLine="709"/>
        <w:jc w:val="both"/>
        <w:rPr>
          <w:b/>
        </w:rPr>
      </w:pPr>
    </w:p>
    <w:p w:rsidR="00447D76" w:rsidRPr="00E74A30" w:rsidRDefault="00447D76" w:rsidP="00A24763">
      <w:pPr>
        <w:pStyle w:val="a3"/>
        <w:suppressAutoHyphens/>
        <w:spacing w:line="360" w:lineRule="auto"/>
        <w:ind w:firstLine="709"/>
        <w:jc w:val="both"/>
        <w:rPr>
          <w:b/>
        </w:rPr>
      </w:pPr>
      <w:r w:rsidRPr="00E74A30">
        <w:rPr>
          <w:b/>
        </w:rPr>
        <w:t>Образец заполнения платежного поручения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14"/>
        <w:gridCol w:w="2080"/>
        <w:gridCol w:w="741"/>
        <w:gridCol w:w="2216"/>
      </w:tblGrid>
      <w:tr w:rsidR="00447D76" w:rsidRPr="00311919" w:rsidTr="00311919">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ИНН 7103093998</w:t>
            </w:r>
          </w:p>
        </w:tc>
        <w:tc>
          <w:tcPr>
            <w:tcW w:w="2064" w:type="dxa"/>
            <w:shd w:val="clear" w:color="auto" w:fill="auto"/>
          </w:tcPr>
          <w:p w:rsidR="00447D76" w:rsidRPr="00311919" w:rsidRDefault="00447D76" w:rsidP="00311919">
            <w:pPr>
              <w:suppressAutoHyphens/>
              <w:spacing w:line="360" w:lineRule="auto"/>
              <w:rPr>
                <w:sz w:val="20"/>
                <w:szCs w:val="22"/>
              </w:rPr>
            </w:pPr>
            <w:r w:rsidRPr="00311919">
              <w:rPr>
                <w:sz w:val="20"/>
                <w:szCs w:val="22"/>
              </w:rPr>
              <w:t>КПП 710401001</w:t>
            </w:r>
          </w:p>
        </w:tc>
        <w:tc>
          <w:tcPr>
            <w:tcW w:w="0" w:type="auto"/>
            <w:vMerge w:val="restart"/>
            <w:shd w:val="clear" w:color="auto" w:fill="auto"/>
          </w:tcPr>
          <w:p w:rsidR="00447D76" w:rsidRPr="00311919" w:rsidRDefault="00447D76" w:rsidP="00311919">
            <w:pPr>
              <w:suppressAutoHyphens/>
              <w:spacing w:line="360" w:lineRule="auto"/>
              <w:rPr>
                <w:sz w:val="20"/>
                <w:szCs w:val="22"/>
              </w:rPr>
            </w:pPr>
            <w:r w:rsidRPr="00311919">
              <w:rPr>
                <w:sz w:val="20"/>
                <w:szCs w:val="22"/>
              </w:rPr>
              <w:t>Сч. №</w:t>
            </w:r>
          </w:p>
        </w:tc>
        <w:tc>
          <w:tcPr>
            <w:tcW w:w="0" w:type="auto"/>
            <w:vMerge w:val="restart"/>
            <w:shd w:val="clear" w:color="auto" w:fill="auto"/>
          </w:tcPr>
          <w:p w:rsidR="00447D76" w:rsidRPr="00311919" w:rsidRDefault="00447D76" w:rsidP="00311919">
            <w:pPr>
              <w:suppressAutoHyphens/>
              <w:spacing w:line="360" w:lineRule="auto"/>
              <w:rPr>
                <w:sz w:val="20"/>
                <w:szCs w:val="22"/>
              </w:rPr>
            </w:pPr>
            <w:r w:rsidRPr="00311919">
              <w:rPr>
                <w:sz w:val="20"/>
                <w:szCs w:val="22"/>
              </w:rPr>
              <w:t>40503810000001000304</w:t>
            </w:r>
          </w:p>
        </w:tc>
      </w:tr>
      <w:tr w:rsidR="00447D76" w:rsidRPr="00311919" w:rsidTr="00311919">
        <w:tc>
          <w:tcPr>
            <w:tcW w:w="3794" w:type="dxa"/>
            <w:gridSpan w:val="2"/>
            <w:shd w:val="clear" w:color="auto" w:fill="auto"/>
          </w:tcPr>
          <w:p w:rsidR="00447D76" w:rsidRPr="00311919" w:rsidRDefault="00447D76" w:rsidP="00311919">
            <w:pPr>
              <w:suppressAutoHyphens/>
              <w:spacing w:line="360" w:lineRule="auto"/>
              <w:rPr>
                <w:sz w:val="20"/>
                <w:szCs w:val="22"/>
              </w:rPr>
            </w:pPr>
            <w:r w:rsidRPr="00311919">
              <w:rPr>
                <w:sz w:val="20"/>
                <w:szCs w:val="22"/>
              </w:rPr>
              <w:t xml:space="preserve">Получатель ООО </w:t>
            </w:r>
            <w:r w:rsidR="00E74A30" w:rsidRPr="00311919">
              <w:rPr>
                <w:sz w:val="20"/>
                <w:szCs w:val="22"/>
              </w:rPr>
              <w:t>"</w:t>
            </w:r>
            <w:r w:rsidRPr="00311919">
              <w:rPr>
                <w:sz w:val="20"/>
                <w:szCs w:val="22"/>
              </w:rPr>
              <w:t>Техгидромашсервис</w:t>
            </w:r>
            <w:r w:rsidR="00E74A30" w:rsidRPr="00311919">
              <w:rPr>
                <w:sz w:val="20"/>
                <w:szCs w:val="22"/>
              </w:rPr>
              <w:t>"</w:t>
            </w:r>
          </w:p>
        </w:tc>
        <w:tc>
          <w:tcPr>
            <w:tcW w:w="0" w:type="auto"/>
            <w:vMerge/>
            <w:shd w:val="clear" w:color="auto" w:fill="auto"/>
          </w:tcPr>
          <w:p w:rsidR="00447D76" w:rsidRPr="00311919" w:rsidRDefault="00447D76" w:rsidP="00311919">
            <w:pPr>
              <w:suppressAutoHyphens/>
              <w:spacing w:line="360" w:lineRule="auto"/>
              <w:rPr>
                <w:sz w:val="20"/>
                <w:szCs w:val="22"/>
              </w:rPr>
            </w:pPr>
          </w:p>
        </w:tc>
        <w:tc>
          <w:tcPr>
            <w:tcW w:w="0" w:type="auto"/>
            <w:vMerge/>
            <w:shd w:val="clear" w:color="auto" w:fill="auto"/>
          </w:tcPr>
          <w:p w:rsidR="00447D76" w:rsidRPr="00311919" w:rsidRDefault="00447D76" w:rsidP="00311919">
            <w:pPr>
              <w:suppressAutoHyphens/>
              <w:spacing w:line="360" w:lineRule="auto"/>
              <w:rPr>
                <w:sz w:val="20"/>
                <w:szCs w:val="22"/>
              </w:rPr>
            </w:pPr>
          </w:p>
        </w:tc>
      </w:tr>
      <w:tr w:rsidR="00447D76" w:rsidRPr="00311919" w:rsidTr="00311919">
        <w:tc>
          <w:tcPr>
            <w:tcW w:w="3794" w:type="dxa"/>
            <w:gridSpan w:val="2"/>
            <w:vMerge w:val="restart"/>
            <w:shd w:val="clear" w:color="auto" w:fill="auto"/>
          </w:tcPr>
          <w:p w:rsidR="00447D76" w:rsidRPr="00311919" w:rsidRDefault="00447D76" w:rsidP="00311919">
            <w:pPr>
              <w:suppressAutoHyphens/>
              <w:spacing w:line="360" w:lineRule="auto"/>
              <w:rPr>
                <w:sz w:val="20"/>
                <w:szCs w:val="22"/>
              </w:rPr>
            </w:pPr>
            <w:r w:rsidRPr="00311919">
              <w:rPr>
                <w:sz w:val="20"/>
                <w:szCs w:val="22"/>
              </w:rPr>
              <w:t xml:space="preserve">Банк получателя КБ </w:t>
            </w:r>
            <w:r w:rsidR="00E74A30" w:rsidRPr="00311919">
              <w:rPr>
                <w:sz w:val="20"/>
                <w:szCs w:val="22"/>
              </w:rPr>
              <w:t>"</w:t>
            </w:r>
            <w:r w:rsidRPr="00311919">
              <w:rPr>
                <w:sz w:val="20"/>
                <w:szCs w:val="22"/>
              </w:rPr>
              <w:t>Русский банк развития</w:t>
            </w:r>
            <w:r w:rsidR="00E74A30" w:rsidRPr="00311919">
              <w:rPr>
                <w:sz w:val="20"/>
                <w:szCs w:val="22"/>
              </w:rPr>
              <w:t>"</w:t>
            </w:r>
            <w:r w:rsidRPr="00311919">
              <w:rPr>
                <w:sz w:val="20"/>
                <w:szCs w:val="22"/>
              </w:rPr>
              <w:t xml:space="preserve"> (ЗАО) Филиал </w:t>
            </w:r>
            <w:r w:rsidR="00E74A30" w:rsidRPr="00311919">
              <w:rPr>
                <w:sz w:val="20"/>
                <w:szCs w:val="22"/>
              </w:rPr>
              <w:t>"</w:t>
            </w:r>
            <w:r w:rsidRPr="00311919">
              <w:rPr>
                <w:sz w:val="20"/>
                <w:szCs w:val="22"/>
              </w:rPr>
              <w:t>Тульский</w:t>
            </w:r>
            <w:r w:rsidR="00E74A30" w:rsidRPr="00311919">
              <w:rPr>
                <w:sz w:val="20"/>
                <w:szCs w:val="22"/>
              </w:rPr>
              <w:t>"</w:t>
            </w:r>
          </w:p>
        </w:tc>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БИК</w:t>
            </w:r>
          </w:p>
        </w:tc>
        <w:tc>
          <w:tcPr>
            <w:tcW w:w="0" w:type="auto"/>
            <w:vMerge w:val="restart"/>
            <w:shd w:val="clear" w:color="auto" w:fill="auto"/>
          </w:tcPr>
          <w:p w:rsidR="00447D76" w:rsidRPr="00311919" w:rsidRDefault="00447D76" w:rsidP="00311919">
            <w:pPr>
              <w:suppressAutoHyphens/>
              <w:spacing w:line="360" w:lineRule="auto"/>
              <w:rPr>
                <w:sz w:val="20"/>
                <w:szCs w:val="22"/>
              </w:rPr>
            </w:pPr>
            <w:r w:rsidRPr="00311919">
              <w:rPr>
                <w:sz w:val="20"/>
                <w:szCs w:val="22"/>
              </w:rPr>
              <w:t>047154002</w:t>
            </w:r>
          </w:p>
          <w:p w:rsidR="00447D76" w:rsidRPr="00311919" w:rsidRDefault="00447D76" w:rsidP="00311919">
            <w:pPr>
              <w:suppressAutoHyphens/>
              <w:spacing w:line="360" w:lineRule="auto"/>
              <w:rPr>
                <w:sz w:val="20"/>
                <w:szCs w:val="22"/>
              </w:rPr>
            </w:pPr>
            <w:r w:rsidRPr="00311919">
              <w:rPr>
                <w:sz w:val="20"/>
                <w:szCs w:val="22"/>
              </w:rPr>
              <w:t>301017269000000071</w:t>
            </w:r>
          </w:p>
        </w:tc>
      </w:tr>
      <w:tr w:rsidR="00447D76" w:rsidRPr="00311919" w:rsidTr="00311919">
        <w:tc>
          <w:tcPr>
            <w:tcW w:w="3794" w:type="dxa"/>
            <w:gridSpan w:val="2"/>
            <w:vMerge/>
            <w:shd w:val="clear" w:color="auto" w:fill="auto"/>
          </w:tcPr>
          <w:p w:rsidR="00447D76" w:rsidRPr="00311919" w:rsidRDefault="00447D76" w:rsidP="00311919">
            <w:pPr>
              <w:suppressAutoHyphens/>
              <w:spacing w:line="360" w:lineRule="auto"/>
              <w:rPr>
                <w:sz w:val="20"/>
                <w:szCs w:val="22"/>
              </w:rPr>
            </w:pPr>
          </w:p>
        </w:tc>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Сч. №</w:t>
            </w:r>
          </w:p>
        </w:tc>
        <w:tc>
          <w:tcPr>
            <w:tcW w:w="0" w:type="auto"/>
            <w:vMerge/>
            <w:shd w:val="clear" w:color="auto" w:fill="auto"/>
          </w:tcPr>
          <w:p w:rsidR="00447D76" w:rsidRPr="00311919" w:rsidRDefault="00447D76" w:rsidP="00311919">
            <w:pPr>
              <w:suppressAutoHyphens/>
              <w:spacing w:line="360" w:lineRule="auto"/>
              <w:rPr>
                <w:sz w:val="20"/>
                <w:szCs w:val="22"/>
              </w:rPr>
            </w:pPr>
          </w:p>
        </w:tc>
      </w:tr>
    </w:tbl>
    <w:p w:rsidR="00447D76" w:rsidRPr="00E74A30" w:rsidRDefault="00447D76" w:rsidP="00E74A30">
      <w:pPr>
        <w:suppressAutoHyphens/>
        <w:spacing w:line="360" w:lineRule="auto"/>
        <w:ind w:firstLine="709"/>
        <w:jc w:val="both"/>
        <w:rPr>
          <w:sz w:val="28"/>
          <w:szCs w:val="22"/>
        </w:rPr>
      </w:pPr>
    </w:p>
    <w:p w:rsidR="00447D76" w:rsidRPr="00E74A30" w:rsidRDefault="00447D76" w:rsidP="00E74A30">
      <w:pPr>
        <w:suppressAutoHyphens/>
        <w:spacing w:line="360" w:lineRule="auto"/>
        <w:ind w:firstLine="709"/>
        <w:jc w:val="both"/>
        <w:rPr>
          <w:b/>
          <w:sz w:val="28"/>
          <w:szCs w:val="28"/>
        </w:rPr>
      </w:pPr>
      <w:r w:rsidRPr="00E74A30">
        <w:rPr>
          <w:b/>
          <w:sz w:val="28"/>
          <w:szCs w:val="28"/>
        </w:rPr>
        <w:t>СЧЕТ № 964 от 24 Июня 2007 г.</w:t>
      </w:r>
    </w:p>
    <w:p w:rsidR="00447D76" w:rsidRPr="00E74A30" w:rsidRDefault="00447D76" w:rsidP="00E74A30">
      <w:pPr>
        <w:suppressAutoHyphens/>
        <w:spacing w:line="360" w:lineRule="auto"/>
        <w:ind w:firstLine="709"/>
        <w:jc w:val="both"/>
        <w:rPr>
          <w:b/>
          <w:sz w:val="28"/>
          <w:szCs w:val="28"/>
        </w:rPr>
      </w:pPr>
    </w:p>
    <w:p w:rsidR="00447D76" w:rsidRPr="00E74A30" w:rsidRDefault="00447D76" w:rsidP="00E74A30">
      <w:pPr>
        <w:suppressAutoHyphens/>
        <w:spacing w:line="360" w:lineRule="auto"/>
        <w:ind w:firstLine="709"/>
        <w:jc w:val="both"/>
        <w:rPr>
          <w:sz w:val="28"/>
          <w:szCs w:val="22"/>
        </w:rPr>
      </w:pPr>
      <w:r w:rsidRPr="00E74A30">
        <w:rPr>
          <w:sz w:val="28"/>
          <w:szCs w:val="22"/>
        </w:rPr>
        <w:t xml:space="preserve">Заказчик: ООО </w:t>
      </w:r>
      <w:r w:rsidR="00E74A30">
        <w:rPr>
          <w:sz w:val="28"/>
          <w:szCs w:val="22"/>
        </w:rPr>
        <w:t>"</w:t>
      </w:r>
      <w:r w:rsidRPr="00E74A30">
        <w:rPr>
          <w:sz w:val="28"/>
          <w:szCs w:val="22"/>
        </w:rPr>
        <w:t>Авторай</w:t>
      </w:r>
      <w:r w:rsidR="00E74A30">
        <w:rPr>
          <w:sz w:val="28"/>
          <w:szCs w:val="22"/>
        </w:rPr>
        <w:t>"</w:t>
      </w:r>
    </w:p>
    <w:p w:rsidR="00447D76" w:rsidRPr="00E74A30" w:rsidRDefault="00447D76" w:rsidP="00E74A30">
      <w:pPr>
        <w:suppressAutoHyphens/>
        <w:spacing w:line="360" w:lineRule="auto"/>
        <w:ind w:firstLine="709"/>
        <w:jc w:val="both"/>
        <w:rPr>
          <w:sz w:val="28"/>
          <w:szCs w:val="22"/>
        </w:rPr>
      </w:pPr>
      <w:r w:rsidRPr="00E74A30">
        <w:rPr>
          <w:sz w:val="28"/>
          <w:szCs w:val="22"/>
        </w:rPr>
        <w:t xml:space="preserve">Плательщик: ООО </w:t>
      </w:r>
      <w:r w:rsidR="00E74A30">
        <w:rPr>
          <w:sz w:val="28"/>
          <w:szCs w:val="22"/>
        </w:rPr>
        <w:t>"</w:t>
      </w:r>
      <w:r w:rsidRPr="00E74A30">
        <w:rPr>
          <w:sz w:val="28"/>
          <w:szCs w:val="22"/>
        </w:rPr>
        <w:t>Авторай</w:t>
      </w:r>
      <w:r w:rsidR="00E74A30">
        <w:rPr>
          <w:sz w:val="28"/>
          <w:szCs w:val="22"/>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2868"/>
        <w:gridCol w:w="1113"/>
        <w:gridCol w:w="1217"/>
        <w:gridCol w:w="983"/>
        <w:gridCol w:w="983"/>
      </w:tblGrid>
      <w:tr w:rsidR="00447D76" w:rsidRPr="00311919" w:rsidTr="00311919">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w:t>
            </w:r>
          </w:p>
        </w:tc>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Наименование</w:t>
            </w:r>
            <w:r w:rsidR="00A24763" w:rsidRPr="00311919">
              <w:rPr>
                <w:sz w:val="20"/>
                <w:szCs w:val="22"/>
                <w:lang w:val="en-US"/>
              </w:rPr>
              <w:t xml:space="preserve"> </w:t>
            </w:r>
            <w:r w:rsidRPr="00311919">
              <w:rPr>
                <w:sz w:val="20"/>
                <w:szCs w:val="22"/>
              </w:rPr>
              <w:t>товара</w:t>
            </w:r>
          </w:p>
        </w:tc>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Единица</w:t>
            </w:r>
          </w:p>
          <w:p w:rsidR="00447D76" w:rsidRPr="00311919" w:rsidRDefault="00A24763" w:rsidP="00311919">
            <w:pPr>
              <w:suppressAutoHyphens/>
              <w:spacing w:line="360" w:lineRule="auto"/>
              <w:rPr>
                <w:sz w:val="20"/>
                <w:szCs w:val="22"/>
              </w:rPr>
            </w:pPr>
            <w:r w:rsidRPr="00311919">
              <w:rPr>
                <w:sz w:val="20"/>
                <w:szCs w:val="22"/>
              </w:rPr>
              <w:t>изме</w:t>
            </w:r>
            <w:r w:rsidR="00447D76" w:rsidRPr="00311919">
              <w:rPr>
                <w:sz w:val="20"/>
                <w:szCs w:val="22"/>
              </w:rPr>
              <w:t>рения</w:t>
            </w:r>
          </w:p>
        </w:tc>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Количество</w:t>
            </w:r>
          </w:p>
        </w:tc>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Цена</w:t>
            </w:r>
          </w:p>
        </w:tc>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Сумма</w:t>
            </w:r>
          </w:p>
        </w:tc>
      </w:tr>
      <w:tr w:rsidR="00447D76" w:rsidRPr="00311919" w:rsidTr="00311919">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1</w:t>
            </w:r>
          </w:p>
        </w:tc>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Рулевая тяга код 001435ВА701</w:t>
            </w:r>
          </w:p>
        </w:tc>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шт.</w:t>
            </w:r>
          </w:p>
        </w:tc>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5</w:t>
            </w:r>
          </w:p>
        </w:tc>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3540-00</w:t>
            </w:r>
          </w:p>
        </w:tc>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17700-00</w:t>
            </w:r>
          </w:p>
        </w:tc>
      </w:tr>
      <w:tr w:rsidR="00447D76" w:rsidRPr="00311919" w:rsidTr="00311919">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2</w:t>
            </w:r>
          </w:p>
        </w:tc>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Двигатель №</w:t>
            </w:r>
            <w:r w:rsidRPr="00311919">
              <w:rPr>
                <w:sz w:val="20"/>
                <w:szCs w:val="22"/>
                <w:lang w:val="en-US"/>
              </w:rPr>
              <w:t xml:space="preserve"> WC987023</w:t>
            </w:r>
          </w:p>
        </w:tc>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шт.</w:t>
            </w:r>
          </w:p>
        </w:tc>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2</w:t>
            </w:r>
          </w:p>
        </w:tc>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29500-00</w:t>
            </w:r>
          </w:p>
        </w:tc>
        <w:tc>
          <w:tcPr>
            <w:tcW w:w="0" w:type="auto"/>
            <w:shd w:val="clear" w:color="auto" w:fill="auto"/>
          </w:tcPr>
          <w:p w:rsidR="00447D76" w:rsidRPr="00311919" w:rsidRDefault="00447D76" w:rsidP="00311919">
            <w:pPr>
              <w:suppressAutoHyphens/>
              <w:spacing w:line="360" w:lineRule="auto"/>
              <w:rPr>
                <w:sz w:val="20"/>
                <w:szCs w:val="22"/>
              </w:rPr>
            </w:pPr>
            <w:r w:rsidRPr="00311919">
              <w:rPr>
                <w:sz w:val="20"/>
                <w:szCs w:val="22"/>
              </w:rPr>
              <w:t>59000-00</w:t>
            </w:r>
          </w:p>
        </w:tc>
      </w:tr>
    </w:tbl>
    <w:p w:rsidR="00A24763" w:rsidRDefault="00A24763" w:rsidP="00E74A30">
      <w:pPr>
        <w:suppressAutoHyphens/>
        <w:spacing w:line="360" w:lineRule="auto"/>
        <w:ind w:firstLine="709"/>
        <w:jc w:val="both"/>
        <w:rPr>
          <w:sz w:val="28"/>
          <w:szCs w:val="22"/>
          <w:lang w:val="en-US"/>
        </w:rPr>
      </w:pPr>
    </w:p>
    <w:p w:rsidR="00E74A30" w:rsidRDefault="00447D76" w:rsidP="00E74A30">
      <w:pPr>
        <w:suppressAutoHyphens/>
        <w:spacing w:line="360" w:lineRule="auto"/>
        <w:ind w:firstLine="709"/>
        <w:jc w:val="both"/>
        <w:rPr>
          <w:sz w:val="28"/>
          <w:szCs w:val="22"/>
        </w:rPr>
      </w:pPr>
      <w:r w:rsidRPr="00E74A30">
        <w:rPr>
          <w:sz w:val="28"/>
          <w:szCs w:val="22"/>
        </w:rPr>
        <w:t>Итого:</w:t>
      </w:r>
      <w:r w:rsidR="00E74A30">
        <w:rPr>
          <w:sz w:val="28"/>
          <w:szCs w:val="22"/>
        </w:rPr>
        <w:t xml:space="preserve"> </w:t>
      </w:r>
      <w:r w:rsidRPr="00E74A30">
        <w:rPr>
          <w:sz w:val="28"/>
          <w:szCs w:val="22"/>
        </w:rPr>
        <w:t>76700-00</w:t>
      </w:r>
    </w:p>
    <w:p w:rsidR="00E74A30" w:rsidRDefault="00447D76" w:rsidP="00E74A30">
      <w:pPr>
        <w:suppressAutoHyphens/>
        <w:spacing w:line="360" w:lineRule="auto"/>
        <w:ind w:firstLine="709"/>
        <w:jc w:val="both"/>
        <w:rPr>
          <w:sz w:val="28"/>
          <w:szCs w:val="22"/>
        </w:rPr>
      </w:pPr>
      <w:r w:rsidRPr="00E74A30">
        <w:rPr>
          <w:sz w:val="28"/>
          <w:szCs w:val="22"/>
        </w:rPr>
        <w:t>Без налога (НДС):</w:t>
      </w:r>
      <w:r w:rsidR="00E74A30">
        <w:rPr>
          <w:sz w:val="28"/>
          <w:szCs w:val="22"/>
        </w:rPr>
        <w:t xml:space="preserve"> </w:t>
      </w:r>
      <w:r w:rsidRPr="00E74A30">
        <w:rPr>
          <w:sz w:val="28"/>
          <w:szCs w:val="22"/>
        </w:rPr>
        <w:t>-</w:t>
      </w:r>
    </w:p>
    <w:p w:rsidR="00447D76" w:rsidRPr="00E74A30" w:rsidRDefault="00447D76" w:rsidP="00E74A30">
      <w:pPr>
        <w:suppressAutoHyphens/>
        <w:spacing w:line="360" w:lineRule="auto"/>
        <w:ind w:firstLine="709"/>
        <w:jc w:val="both"/>
        <w:rPr>
          <w:sz w:val="28"/>
          <w:szCs w:val="22"/>
        </w:rPr>
      </w:pPr>
      <w:r w:rsidRPr="00E74A30">
        <w:rPr>
          <w:sz w:val="28"/>
          <w:szCs w:val="22"/>
        </w:rPr>
        <w:t>Всего к оплате:</w:t>
      </w:r>
      <w:r w:rsidR="00E74A30">
        <w:rPr>
          <w:sz w:val="28"/>
          <w:szCs w:val="22"/>
        </w:rPr>
        <w:t xml:space="preserve"> </w:t>
      </w:r>
      <w:r w:rsidRPr="00E74A30">
        <w:rPr>
          <w:sz w:val="28"/>
          <w:szCs w:val="22"/>
        </w:rPr>
        <w:t>76700-00</w:t>
      </w:r>
    </w:p>
    <w:p w:rsidR="00447D76" w:rsidRPr="00E74A30" w:rsidRDefault="00447D76" w:rsidP="00E74A30">
      <w:pPr>
        <w:suppressAutoHyphens/>
        <w:spacing w:line="360" w:lineRule="auto"/>
        <w:ind w:firstLine="709"/>
        <w:jc w:val="both"/>
        <w:rPr>
          <w:b/>
          <w:sz w:val="28"/>
          <w:szCs w:val="22"/>
        </w:rPr>
      </w:pPr>
      <w:r w:rsidRPr="00E74A30">
        <w:rPr>
          <w:sz w:val="28"/>
          <w:szCs w:val="22"/>
        </w:rPr>
        <w:t>Всего наименований 2, на сумму</w:t>
      </w:r>
      <w:r w:rsidR="00664E27" w:rsidRPr="00664E27">
        <w:rPr>
          <w:sz w:val="28"/>
          <w:szCs w:val="22"/>
        </w:rPr>
        <w:t xml:space="preserve"> </w:t>
      </w:r>
      <w:r w:rsidRPr="00664E27">
        <w:rPr>
          <w:sz w:val="28"/>
          <w:szCs w:val="22"/>
        </w:rPr>
        <w:t>Семьдесят шесть тысяч семьсот рублей 00 копеек</w:t>
      </w:r>
    </w:p>
    <w:p w:rsidR="00E74A30" w:rsidRDefault="00447D76" w:rsidP="00E74A30">
      <w:pPr>
        <w:suppressAutoHyphens/>
        <w:spacing w:line="360" w:lineRule="auto"/>
        <w:ind w:firstLine="709"/>
        <w:jc w:val="both"/>
        <w:rPr>
          <w:sz w:val="28"/>
          <w:szCs w:val="22"/>
        </w:rPr>
      </w:pPr>
      <w:r w:rsidRPr="00E74A30">
        <w:rPr>
          <w:sz w:val="28"/>
          <w:szCs w:val="22"/>
        </w:rPr>
        <w:t>Руководитель предприятия ___________________ (Трухин Д.И.)</w:t>
      </w:r>
    </w:p>
    <w:p w:rsidR="007304E6" w:rsidRPr="00E74A30" w:rsidRDefault="00447D76" w:rsidP="00E74A30">
      <w:pPr>
        <w:suppressAutoHyphens/>
        <w:spacing w:line="360" w:lineRule="auto"/>
        <w:ind w:firstLine="709"/>
        <w:jc w:val="both"/>
        <w:rPr>
          <w:sz w:val="28"/>
          <w:szCs w:val="22"/>
        </w:rPr>
      </w:pPr>
      <w:r w:rsidRPr="00E74A30">
        <w:rPr>
          <w:sz w:val="28"/>
          <w:szCs w:val="22"/>
        </w:rPr>
        <w:t>Главный бухгалтер______</w:t>
      </w:r>
      <w:r w:rsidR="0091619A" w:rsidRPr="00E74A30">
        <w:rPr>
          <w:sz w:val="28"/>
          <w:szCs w:val="22"/>
        </w:rPr>
        <w:t xml:space="preserve">____________________ </w:t>
      </w:r>
      <w:r w:rsidRPr="00E74A30">
        <w:rPr>
          <w:sz w:val="28"/>
          <w:szCs w:val="22"/>
        </w:rPr>
        <w:t>(Копылова Н.</w:t>
      </w:r>
      <w:r w:rsidR="0091619A" w:rsidRPr="00E74A30">
        <w:rPr>
          <w:sz w:val="28"/>
          <w:szCs w:val="22"/>
        </w:rPr>
        <w:t xml:space="preserve"> А.)</w:t>
      </w:r>
    </w:p>
    <w:p w:rsidR="007304E6" w:rsidRPr="00E74A30" w:rsidRDefault="007304E6" w:rsidP="00E74A30">
      <w:pPr>
        <w:suppressAutoHyphens/>
        <w:spacing w:line="360" w:lineRule="auto"/>
        <w:ind w:firstLine="709"/>
        <w:jc w:val="both"/>
        <w:rPr>
          <w:sz w:val="28"/>
          <w:szCs w:val="22"/>
        </w:rPr>
      </w:pPr>
    </w:p>
    <w:p w:rsidR="00447D76" w:rsidRDefault="00864075" w:rsidP="00E74A30">
      <w:pPr>
        <w:suppressAutoHyphens/>
        <w:spacing w:line="360" w:lineRule="auto"/>
        <w:ind w:firstLine="709"/>
        <w:jc w:val="both"/>
        <w:rPr>
          <w:sz w:val="20"/>
          <w:szCs w:val="28"/>
          <w:lang w:val="en-US"/>
        </w:rPr>
      </w:pPr>
      <w:r>
        <w:rPr>
          <w:szCs w:val="28"/>
        </w:rPr>
        <w:pict>
          <v:shape id="_x0000_i1030" type="#_x0000_t75" style="width:412.5pt;height:497.25pt">
            <v:imagedata r:id="rId12" o:title="" grayscale="t"/>
          </v:shape>
        </w:pict>
      </w:r>
    </w:p>
    <w:p w:rsidR="00A24763" w:rsidRPr="00A24763" w:rsidRDefault="00A24763" w:rsidP="00E74A30">
      <w:pPr>
        <w:suppressAutoHyphens/>
        <w:spacing w:line="360" w:lineRule="auto"/>
        <w:ind w:firstLine="709"/>
        <w:jc w:val="both"/>
        <w:rPr>
          <w:sz w:val="28"/>
          <w:szCs w:val="28"/>
          <w:lang w:val="en-US"/>
        </w:rPr>
      </w:pPr>
    </w:p>
    <w:p w:rsidR="00A24763" w:rsidRPr="00677C91" w:rsidRDefault="00A24763" w:rsidP="00E74A30">
      <w:pPr>
        <w:suppressAutoHyphens/>
        <w:spacing w:line="360" w:lineRule="auto"/>
        <w:ind w:firstLine="709"/>
        <w:jc w:val="both"/>
        <w:rPr>
          <w:b/>
          <w:sz w:val="28"/>
          <w:szCs w:val="32"/>
        </w:rPr>
      </w:pPr>
      <w:r>
        <w:rPr>
          <w:b/>
          <w:sz w:val="28"/>
          <w:szCs w:val="28"/>
        </w:rPr>
        <w:br w:type="page"/>
      </w:r>
      <w:r>
        <w:rPr>
          <w:b/>
          <w:sz w:val="28"/>
          <w:szCs w:val="32"/>
        </w:rPr>
        <w:t xml:space="preserve">Приложение </w:t>
      </w:r>
      <w:r w:rsidRPr="00677C91">
        <w:rPr>
          <w:b/>
          <w:sz w:val="28"/>
          <w:szCs w:val="32"/>
        </w:rPr>
        <w:t>3</w:t>
      </w:r>
    </w:p>
    <w:p w:rsidR="00A24763" w:rsidRPr="00677C91" w:rsidRDefault="00A24763" w:rsidP="00E74A30">
      <w:pPr>
        <w:suppressAutoHyphens/>
        <w:spacing w:line="360" w:lineRule="auto"/>
        <w:ind w:firstLine="709"/>
        <w:jc w:val="both"/>
        <w:rPr>
          <w:b/>
          <w:sz w:val="28"/>
          <w:szCs w:val="32"/>
        </w:rPr>
      </w:pPr>
    </w:p>
    <w:p w:rsidR="00EA72D7" w:rsidRPr="00E74A30" w:rsidRDefault="00EA72D7" w:rsidP="00E74A30">
      <w:pPr>
        <w:suppressAutoHyphens/>
        <w:spacing w:line="360" w:lineRule="auto"/>
        <w:ind w:firstLine="709"/>
        <w:jc w:val="both"/>
        <w:rPr>
          <w:sz w:val="28"/>
          <w:szCs w:val="28"/>
        </w:rPr>
      </w:pPr>
      <w:r w:rsidRPr="00E74A30">
        <w:rPr>
          <w:b/>
          <w:sz w:val="28"/>
          <w:szCs w:val="28"/>
        </w:rPr>
        <w:t xml:space="preserve">Пример 3. </w:t>
      </w:r>
      <w:r w:rsidRPr="00E74A30">
        <w:rPr>
          <w:sz w:val="28"/>
          <w:szCs w:val="28"/>
        </w:rPr>
        <w:t xml:space="preserve">В ходе инвентаризации в ООО </w:t>
      </w:r>
      <w:r w:rsidR="00E74A30">
        <w:rPr>
          <w:sz w:val="28"/>
          <w:szCs w:val="28"/>
        </w:rPr>
        <w:t>"</w:t>
      </w:r>
      <w:r w:rsidRPr="00E74A30">
        <w:rPr>
          <w:sz w:val="28"/>
          <w:szCs w:val="28"/>
        </w:rPr>
        <w:t>Техгидромашсервис</w:t>
      </w:r>
      <w:r w:rsidR="00E74A30">
        <w:rPr>
          <w:sz w:val="28"/>
          <w:szCs w:val="28"/>
        </w:rPr>
        <w:t>"</w:t>
      </w:r>
      <w:r w:rsidRPr="00E74A30">
        <w:rPr>
          <w:sz w:val="28"/>
          <w:szCs w:val="28"/>
        </w:rPr>
        <w:t xml:space="preserve"> была обнаружена недостача материалов на 7000 рублей. В результате проведенного расследования </w:t>
      </w:r>
      <w:r w:rsidR="00CB4646" w:rsidRPr="00E74A30">
        <w:rPr>
          <w:sz w:val="28"/>
          <w:szCs w:val="28"/>
        </w:rPr>
        <w:t xml:space="preserve">виновным </w:t>
      </w:r>
      <w:r w:rsidRPr="00E74A30">
        <w:rPr>
          <w:sz w:val="28"/>
          <w:szCs w:val="28"/>
        </w:rPr>
        <w:t>признан работник организации. Работник себя виновны</w:t>
      </w:r>
      <w:r w:rsidR="00BC2200" w:rsidRPr="00E74A30">
        <w:rPr>
          <w:sz w:val="28"/>
          <w:szCs w:val="28"/>
        </w:rPr>
        <w:t>м признал и согласился возместить принесе</w:t>
      </w:r>
      <w:r w:rsidR="00761B25" w:rsidRPr="00E74A30">
        <w:rPr>
          <w:sz w:val="28"/>
          <w:szCs w:val="28"/>
        </w:rPr>
        <w:t xml:space="preserve">нный </w:t>
      </w:r>
      <w:r w:rsidR="00BC2200" w:rsidRPr="00E74A30">
        <w:rPr>
          <w:sz w:val="28"/>
          <w:szCs w:val="28"/>
        </w:rPr>
        <w:t>ущерб</w:t>
      </w:r>
      <w:r w:rsidR="00761B25" w:rsidRPr="00E74A30">
        <w:rPr>
          <w:sz w:val="28"/>
          <w:szCs w:val="28"/>
        </w:rPr>
        <w:t xml:space="preserve"> посредством вычета суммы недостачи из заработной платы</w:t>
      </w:r>
      <w:r w:rsidR="00BC2200" w:rsidRPr="00E74A30">
        <w:rPr>
          <w:sz w:val="28"/>
          <w:szCs w:val="28"/>
        </w:rPr>
        <w:t>.</w:t>
      </w:r>
    </w:p>
    <w:p w:rsidR="00664E27" w:rsidRPr="00677C91" w:rsidRDefault="00664E27" w:rsidP="00A24763">
      <w:pPr>
        <w:suppressAutoHyphens/>
        <w:spacing w:line="360" w:lineRule="auto"/>
        <w:ind w:firstLine="709"/>
        <w:jc w:val="center"/>
        <w:rPr>
          <w:b/>
          <w:sz w:val="28"/>
          <w:szCs w:val="28"/>
        </w:rPr>
      </w:pPr>
    </w:p>
    <w:p w:rsidR="00772705" w:rsidRPr="00E74A30" w:rsidRDefault="00772705" w:rsidP="00A24763">
      <w:pPr>
        <w:suppressAutoHyphens/>
        <w:spacing w:line="360" w:lineRule="auto"/>
        <w:ind w:firstLine="709"/>
        <w:jc w:val="center"/>
        <w:rPr>
          <w:b/>
          <w:sz w:val="28"/>
          <w:szCs w:val="28"/>
        </w:rPr>
      </w:pPr>
      <w:r w:rsidRPr="00E74A30">
        <w:rPr>
          <w:b/>
          <w:sz w:val="28"/>
          <w:szCs w:val="28"/>
        </w:rPr>
        <w:t>ПРИКАЗ №231</w:t>
      </w:r>
    </w:p>
    <w:p w:rsidR="00E74A30" w:rsidRDefault="00772705" w:rsidP="00A24763">
      <w:pPr>
        <w:suppressAutoHyphens/>
        <w:spacing w:line="360" w:lineRule="auto"/>
        <w:ind w:firstLine="709"/>
        <w:jc w:val="center"/>
        <w:rPr>
          <w:sz w:val="28"/>
          <w:szCs w:val="28"/>
        </w:rPr>
      </w:pPr>
      <w:r w:rsidRPr="00E74A30">
        <w:rPr>
          <w:sz w:val="28"/>
          <w:szCs w:val="28"/>
        </w:rPr>
        <w:t>г. Тула</w:t>
      </w:r>
      <w:r w:rsidR="00E74A30">
        <w:rPr>
          <w:sz w:val="28"/>
          <w:szCs w:val="28"/>
        </w:rPr>
        <w:t xml:space="preserve"> "</w:t>
      </w:r>
      <w:r w:rsidRPr="00E74A30">
        <w:rPr>
          <w:sz w:val="28"/>
          <w:szCs w:val="28"/>
        </w:rPr>
        <w:t>06</w:t>
      </w:r>
      <w:r w:rsidR="00E74A30">
        <w:rPr>
          <w:sz w:val="28"/>
          <w:szCs w:val="28"/>
        </w:rPr>
        <w:t>"</w:t>
      </w:r>
      <w:r w:rsidRPr="00E74A30">
        <w:rPr>
          <w:sz w:val="28"/>
          <w:szCs w:val="28"/>
        </w:rPr>
        <w:t xml:space="preserve"> июня 2007 г.</w:t>
      </w:r>
    </w:p>
    <w:p w:rsidR="00772705" w:rsidRPr="00E74A30" w:rsidRDefault="00772705" w:rsidP="00E74A30">
      <w:pPr>
        <w:suppressAutoHyphens/>
        <w:spacing w:line="360" w:lineRule="auto"/>
        <w:ind w:firstLine="709"/>
        <w:jc w:val="both"/>
        <w:rPr>
          <w:sz w:val="28"/>
          <w:szCs w:val="28"/>
        </w:rPr>
      </w:pPr>
      <w:r w:rsidRPr="00E74A30">
        <w:rPr>
          <w:sz w:val="28"/>
          <w:szCs w:val="28"/>
        </w:rPr>
        <w:t>Приказываю провести инвентаризацию производственных запасов в структурном подразделении склад. Обязанности по проведению инвентаризации возложить на старшего кладовщика Игнатика Д.Е.</w:t>
      </w:r>
    </w:p>
    <w:p w:rsidR="00E74A30" w:rsidRDefault="00772705" w:rsidP="00E74A30">
      <w:pPr>
        <w:suppressAutoHyphens/>
        <w:spacing w:line="360" w:lineRule="auto"/>
        <w:ind w:firstLine="709"/>
        <w:jc w:val="both"/>
        <w:rPr>
          <w:sz w:val="28"/>
          <w:szCs w:val="28"/>
        </w:rPr>
      </w:pPr>
      <w:r w:rsidRPr="00E74A30">
        <w:rPr>
          <w:sz w:val="28"/>
          <w:szCs w:val="28"/>
        </w:rPr>
        <w:t>Директор</w:t>
      </w:r>
      <w:r w:rsidR="00E74A30">
        <w:rPr>
          <w:sz w:val="28"/>
          <w:szCs w:val="28"/>
        </w:rPr>
        <w:t xml:space="preserve"> </w:t>
      </w:r>
      <w:r w:rsidR="00A24763" w:rsidRPr="00E74A30">
        <w:rPr>
          <w:sz w:val="28"/>
          <w:szCs w:val="28"/>
        </w:rPr>
        <w:t xml:space="preserve">ООО </w:t>
      </w:r>
      <w:r w:rsidR="00A24763">
        <w:rPr>
          <w:sz w:val="28"/>
          <w:szCs w:val="28"/>
        </w:rPr>
        <w:t>"</w:t>
      </w:r>
      <w:r w:rsidR="00A24763" w:rsidRPr="00E74A30">
        <w:rPr>
          <w:sz w:val="28"/>
          <w:szCs w:val="28"/>
        </w:rPr>
        <w:t>Техгидромашсервис</w:t>
      </w:r>
      <w:r w:rsidR="00A24763">
        <w:rPr>
          <w:sz w:val="28"/>
          <w:szCs w:val="28"/>
        </w:rPr>
        <w:t>"</w:t>
      </w:r>
      <w:r w:rsidRPr="00E74A30">
        <w:rPr>
          <w:sz w:val="28"/>
          <w:szCs w:val="28"/>
        </w:rPr>
        <w:t>____________</w:t>
      </w:r>
      <w:r w:rsidR="00E74A30">
        <w:rPr>
          <w:sz w:val="28"/>
          <w:szCs w:val="28"/>
        </w:rPr>
        <w:t xml:space="preserve"> </w:t>
      </w:r>
      <w:r w:rsidRPr="00E74A30">
        <w:rPr>
          <w:sz w:val="28"/>
          <w:szCs w:val="28"/>
        </w:rPr>
        <w:t>Трухин Д.И.</w:t>
      </w:r>
    </w:p>
    <w:p w:rsidR="0091619A" w:rsidRPr="00677C91" w:rsidRDefault="0091619A" w:rsidP="00E74A30">
      <w:pPr>
        <w:suppressAutoHyphens/>
        <w:spacing w:line="360" w:lineRule="auto"/>
        <w:ind w:firstLine="709"/>
        <w:jc w:val="both"/>
        <w:rPr>
          <w:b/>
          <w:sz w:val="28"/>
          <w:szCs w:val="32"/>
        </w:rPr>
      </w:pPr>
    </w:p>
    <w:p w:rsidR="00904B26" w:rsidRPr="00E74A30" w:rsidRDefault="00A24763" w:rsidP="00A24763">
      <w:pPr>
        <w:suppressAutoHyphens/>
        <w:spacing w:line="360" w:lineRule="auto"/>
        <w:ind w:firstLine="709"/>
        <w:jc w:val="both"/>
        <w:rPr>
          <w:b/>
          <w:sz w:val="28"/>
          <w:szCs w:val="32"/>
        </w:rPr>
      </w:pPr>
      <w:r w:rsidRPr="00677C91">
        <w:rPr>
          <w:b/>
          <w:sz w:val="28"/>
          <w:szCs w:val="32"/>
        </w:rPr>
        <w:br w:type="page"/>
      </w:r>
      <w:r w:rsidR="00864075">
        <w:rPr>
          <w:szCs w:val="32"/>
        </w:rPr>
        <w:pict>
          <v:shape id="_x0000_i1031" type="#_x0000_t75" style="width:387.75pt;height:389.25pt">
            <v:imagedata r:id="rId13" o:title=""/>
          </v:shape>
        </w:pict>
      </w:r>
    </w:p>
    <w:p w:rsidR="00904B26" w:rsidRPr="00E74A30" w:rsidRDefault="00904B26" w:rsidP="00E74A30">
      <w:pPr>
        <w:suppressAutoHyphens/>
        <w:spacing w:line="360" w:lineRule="auto"/>
        <w:ind w:firstLine="709"/>
        <w:jc w:val="both"/>
        <w:rPr>
          <w:b/>
          <w:sz w:val="28"/>
          <w:szCs w:val="32"/>
        </w:rPr>
      </w:pPr>
    </w:p>
    <w:p w:rsidR="006944AB" w:rsidRPr="00E74A30" w:rsidRDefault="006944AB" w:rsidP="00A24763">
      <w:pPr>
        <w:suppressAutoHyphens/>
        <w:spacing w:line="360" w:lineRule="auto"/>
        <w:ind w:firstLine="709"/>
        <w:jc w:val="center"/>
        <w:rPr>
          <w:b/>
          <w:sz w:val="28"/>
          <w:szCs w:val="28"/>
        </w:rPr>
      </w:pPr>
      <w:r w:rsidRPr="00E74A30">
        <w:rPr>
          <w:b/>
          <w:sz w:val="28"/>
          <w:szCs w:val="28"/>
        </w:rPr>
        <w:t>ПРИКАЗ №236</w:t>
      </w:r>
    </w:p>
    <w:p w:rsidR="00E74A30" w:rsidRDefault="006944AB" w:rsidP="00A24763">
      <w:pPr>
        <w:suppressAutoHyphens/>
        <w:spacing w:line="360" w:lineRule="auto"/>
        <w:ind w:firstLine="709"/>
        <w:jc w:val="center"/>
        <w:rPr>
          <w:sz w:val="28"/>
          <w:szCs w:val="28"/>
        </w:rPr>
      </w:pPr>
      <w:r w:rsidRPr="00E74A30">
        <w:rPr>
          <w:sz w:val="28"/>
          <w:szCs w:val="28"/>
        </w:rPr>
        <w:t>г. Тула</w:t>
      </w:r>
      <w:r w:rsidR="00E74A30">
        <w:rPr>
          <w:sz w:val="28"/>
          <w:szCs w:val="28"/>
        </w:rPr>
        <w:t xml:space="preserve"> "</w:t>
      </w:r>
      <w:r w:rsidRPr="00E74A30">
        <w:rPr>
          <w:sz w:val="28"/>
          <w:szCs w:val="28"/>
        </w:rPr>
        <w:t>21</w:t>
      </w:r>
      <w:r w:rsidR="00E74A30">
        <w:rPr>
          <w:sz w:val="28"/>
          <w:szCs w:val="28"/>
        </w:rPr>
        <w:t>"</w:t>
      </w:r>
      <w:r w:rsidRPr="00E74A30">
        <w:rPr>
          <w:sz w:val="28"/>
          <w:szCs w:val="28"/>
        </w:rPr>
        <w:t xml:space="preserve"> июня 2007 г.</w:t>
      </w:r>
    </w:p>
    <w:p w:rsidR="006944AB" w:rsidRPr="00E74A30" w:rsidRDefault="006944AB" w:rsidP="00E74A30">
      <w:pPr>
        <w:suppressAutoHyphens/>
        <w:spacing w:line="360" w:lineRule="auto"/>
        <w:ind w:firstLine="709"/>
        <w:jc w:val="both"/>
        <w:rPr>
          <w:sz w:val="28"/>
          <w:szCs w:val="28"/>
        </w:rPr>
      </w:pPr>
      <w:r w:rsidRPr="00E74A30">
        <w:rPr>
          <w:sz w:val="28"/>
          <w:szCs w:val="28"/>
        </w:rPr>
        <w:t>Приказываю провести внутрен</w:t>
      </w:r>
      <w:r w:rsidR="00080F59" w:rsidRPr="00E74A30">
        <w:rPr>
          <w:sz w:val="28"/>
          <w:szCs w:val="28"/>
        </w:rPr>
        <w:t>нее расследование с целью нахо</w:t>
      </w:r>
      <w:r w:rsidRPr="00E74A30">
        <w:rPr>
          <w:sz w:val="28"/>
          <w:szCs w:val="28"/>
        </w:rPr>
        <w:t>ж</w:t>
      </w:r>
      <w:r w:rsidR="00080F59" w:rsidRPr="00E74A30">
        <w:rPr>
          <w:sz w:val="28"/>
          <w:szCs w:val="28"/>
        </w:rPr>
        <w:t>д</w:t>
      </w:r>
      <w:r w:rsidRPr="00E74A30">
        <w:rPr>
          <w:sz w:val="28"/>
          <w:szCs w:val="28"/>
        </w:rPr>
        <w:t>ения лица, виновного в недостаче материалов, обнаруженной в ходе проведения инвентаризации</w:t>
      </w:r>
      <w:r w:rsidR="00080F59" w:rsidRPr="00E74A30">
        <w:rPr>
          <w:sz w:val="28"/>
          <w:szCs w:val="28"/>
        </w:rPr>
        <w:t xml:space="preserve"> (акт инвентаризации производственных запасов на складе №00051 от 18 июня 2007 г.)</w:t>
      </w:r>
      <w:r w:rsidRPr="00E74A30">
        <w:rPr>
          <w:sz w:val="28"/>
          <w:szCs w:val="28"/>
        </w:rPr>
        <w:t>. Обязанности по проведению расследования возложить на начальника отдела безопасности Цвеленьева Д.Д.</w:t>
      </w:r>
    </w:p>
    <w:p w:rsidR="00E74A30" w:rsidRDefault="006944AB" w:rsidP="00E74A30">
      <w:pPr>
        <w:suppressAutoHyphens/>
        <w:spacing w:line="360" w:lineRule="auto"/>
        <w:ind w:firstLine="709"/>
        <w:jc w:val="both"/>
        <w:rPr>
          <w:sz w:val="28"/>
          <w:szCs w:val="28"/>
        </w:rPr>
      </w:pPr>
      <w:r w:rsidRPr="00E74A30">
        <w:rPr>
          <w:sz w:val="28"/>
          <w:szCs w:val="28"/>
        </w:rPr>
        <w:t>Директор</w:t>
      </w:r>
      <w:r w:rsidR="00E74A30">
        <w:rPr>
          <w:sz w:val="28"/>
          <w:szCs w:val="28"/>
        </w:rPr>
        <w:t xml:space="preserve"> </w:t>
      </w:r>
      <w:r w:rsidR="00A24763" w:rsidRPr="00E74A30">
        <w:rPr>
          <w:sz w:val="28"/>
          <w:szCs w:val="28"/>
        </w:rPr>
        <w:t xml:space="preserve">ООО </w:t>
      </w:r>
      <w:r w:rsidR="00A24763">
        <w:rPr>
          <w:sz w:val="28"/>
          <w:szCs w:val="28"/>
        </w:rPr>
        <w:t>"</w:t>
      </w:r>
      <w:r w:rsidR="00A24763" w:rsidRPr="00E74A30">
        <w:rPr>
          <w:sz w:val="28"/>
          <w:szCs w:val="28"/>
        </w:rPr>
        <w:t>Техгидромашсервис</w:t>
      </w:r>
      <w:r w:rsidR="00A24763">
        <w:rPr>
          <w:sz w:val="28"/>
          <w:szCs w:val="28"/>
        </w:rPr>
        <w:t>"</w:t>
      </w:r>
      <w:r w:rsidRPr="00E74A30">
        <w:rPr>
          <w:sz w:val="28"/>
          <w:szCs w:val="28"/>
        </w:rPr>
        <w:t>___________</w:t>
      </w:r>
      <w:r w:rsidR="00E74A30">
        <w:rPr>
          <w:sz w:val="28"/>
          <w:szCs w:val="28"/>
        </w:rPr>
        <w:t xml:space="preserve"> </w:t>
      </w:r>
      <w:r w:rsidRPr="00E74A30">
        <w:rPr>
          <w:sz w:val="28"/>
          <w:szCs w:val="28"/>
        </w:rPr>
        <w:t>Трухин Д.И.</w:t>
      </w:r>
    </w:p>
    <w:p w:rsidR="006944AB" w:rsidRPr="00E74A30" w:rsidRDefault="006944AB" w:rsidP="00E74A30">
      <w:pPr>
        <w:suppressAutoHyphens/>
        <w:spacing w:line="360" w:lineRule="auto"/>
        <w:ind w:firstLine="709"/>
        <w:jc w:val="both"/>
        <w:rPr>
          <w:sz w:val="28"/>
          <w:szCs w:val="28"/>
        </w:rPr>
      </w:pPr>
    </w:p>
    <w:p w:rsidR="00467F49" w:rsidRPr="00A24763" w:rsidRDefault="00A24763" w:rsidP="00A24763">
      <w:pPr>
        <w:suppressAutoHyphens/>
        <w:spacing w:line="360" w:lineRule="auto"/>
        <w:ind w:firstLine="709"/>
        <w:jc w:val="both"/>
        <w:rPr>
          <w:sz w:val="28"/>
          <w:szCs w:val="28"/>
          <w:lang w:val="en-US"/>
        </w:rPr>
      </w:pPr>
      <w:r>
        <w:rPr>
          <w:sz w:val="28"/>
          <w:szCs w:val="28"/>
        </w:rPr>
        <w:br w:type="page"/>
      </w:r>
      <w:r w:rsidR="00864075">
        <w:rPr>
          <w:szCs w:val="28"/>
        </w:rPr>
        <w:pict>
          <v:shape id="_x0000_i1032" type="#_x0000_t75" style="width:374.25pt;height:251.25pt">
            <v:imagedata r:id="rId14" o:title=""/>
          </v:shape>
        </w:pict>
      </w:r>
      <w:bookmarkStart w:id="0" w:name="_GoBack"/>
      <w:bookmarkEnd w:id="0"/>
    </w:p>
    <w:sectPr w:rsidR="00467F49" w:rsidRPr="00A24763" w:rsidSect="00E74A30">
      <w:footerReference w:type="even" r:id="rId15"/>
      <w:footerReference w:type="default" r:id="rId16"/>
      <w:pgSz w:w="11906" w:h="16838"/>
      <w:pgMar w:top="1134" w:right="850" w:bottom="1134" w:left="1701" w:header="709" w:footer="709" w:gutter="0"/>
      <w:pgNumType w:start="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919" w:rsidRDefault="00311919">
      <w:r>
        <w:separator/>
      </w:r>
    </w:p>
  </w:endnote>
  <w:endnote w:type="continuationSeparator" w:id="0">
    <w:p w:rsidR="00311919" w:rsidRDefault="0031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09" w:rsidRDefault="00853E09" w:rsidP="004749C0">
    <w:pPr>
      <w:pStyle w:val="a6"/>
      <w:framePr w:wrap="around" w:vAnchor="text" w:hAnchor="margin" w:xAlign="right" w:y="1"/>
      <w:rPr>
        <w:rStyle w:val="a8"/>
      </w:rPr>
    </w:pPr>
  </w:p>
  <w:p w:rsidR="00853E09" w:rsidRDefault="00853E09" w:rsidP="000B5CF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09" w:rsidRPr="00E31B14" w:rsidRDefault="00853E09" w:rsidP="000B5CF2">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919" w:rsidRDefault="00311919">
      <w:r>
        <w:separator/>
      </w:r>
    </w:p>
  </w:footnote>
  <w:footnote w:type="continuationSeparator" w:id="0">
    <w:p w:rsidR="00311919" w:rsidRDefault="00311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60A9"/>
    <w:multiLevelType w:val="hybridMultilevel"/>
    <w:tmpl w:val="F0A2258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AB55AA"/>
    <w:multiLevelType w:val="hybridMultilevel"/>
    <w:tmpl w:val="2EDAAD64"/>
    <w:lvl w:ilvl="0" w:tplc="04190011">
      <w:start w:val="1"/>
      <w:numFmt w:val="decimal"/>
      <w:lvlText w:val="%1)"/>
      <w:lvlJc w:val="left"/>
      <w:pPr>
        <w:tabs>
          <w:tab w:val="num" w:pos="1511"/>
        </w:tabs>
        <w:ind w:left="1511" w:hanging="360"/>
      </w:pPr>
      <w:rPr>
        <w:rFonts w:cs="Times New Roman"/>
      </w:rPr>
    </w:lvl>
    <w:lvl w:ilvl="1" w:tplc="04190019" w:tentative="1">
      <w:start w:val="1"/>
      <w:numFmt w:val="lowerLetter"/>
      <w:lvlText w:val="%2."/>
      <w:lvlJc w:val="left"/>
      <w:pPr>
        <w:tabs>
          <w:tab w:val="num" w:pos="2231"/>
        </w:tabs>
        <w:ind w:left="2231" w:hanging="360"/>
      </w:pPr>
      <w:rPr>
        <w:rFonts w:cs="Times New Roman"/>
      </w:rPr>
    </w:lvl>
    <w:lvl w:ilvl="2" w:tplc="0419001B" w:tentative="1">
      <w:start w:val="1"/>
      <w:numFmt w:val="lowerRoman"/>
      <w:lvlText w:val="%3."/>
      <w:lvlJc w:val="right"/>
      <w:pPr>
        <w:tabs>
          <w:tab w:val="num" w:pos="2951"/>
        </w:tabs>
        <w:ind w:left="2951" w:hanging="180"/>
      </w:pPr>
      <w:rPr>
        <w:rFonts w:cs="Times New Roman"/>
      </w:rPr>
    </w:lvl>
    <w:lvl w:ilvl="3" w:tplc="0419000F" w:tentative="1">
      <w:start w:val="1"/>
      <w:numFmt w:val="decimal"/>
      <w:lvlText w:val="%4."/>
      <w:lvlJc w:val="left"/>
      <w:pPr>
        <w:tabs>
          <w:tab w:val="num" w:pos="3671"/>
        </w:tabs>
        <w:ind w:left="3671" w:hanging="360"/>
      </w:pPr>
      <w:rPr>
        <w:rFonts w:cs="Times New Roman"/>
      </w:rPr>
    </w:lvl>
    <w:lvl w:ilvl="4" w:tplc="04190019" w:tentative="1">
      <w:start w:val="1"/>
      <w:numFmt w:val="lowerLetter"/>
      <w:lvlText w:val="%5."/>
      <w:lvlJc w:val="left"/>
      <w:pPr>
        <w:tabs>
          <w:tab w:val="num" w:pos="4391"/>
        </w:tabs>
        <w:ind w:left="4391" w:hanging="360"/>
      </w:pPr>
      <w:rPr>
        <w:rFonts w:cs="Times New Roman"/>
      </w:rPr>
    </w:lvl>
    <w:lvl w:ilvl="5" w:tplc="0419001B" w:tentative="1">
      <w:start w:val="1"/>
      <w:numFmt w:val="lowerRoman"/>
      <w:lvlText w:val="%6."/>
      <w:lvlJc w:val="right"/>
      <w:pPr>
        <w:tabs>
          <w:tab w:val="num" w:pos="5111"/>
        </w:tabs>
        <w:ind w:left="5111" w:hanging="180"/>
      </w:pPr>
      <w:rPr>
        <w:rFonts w:cs="Times New Roman"/>
      </w:rPr>
    </w:lvl>
    <w:lvl w:ilvl="6" w:tplc="0419000F" w:tentative="1">
      <w:start w:val="1"/>
      <w:numFmt w:val="decimal"/>
      <w:lvlText w:val="%7."/>
      <w:lvlJc w:val="left"/>
      <w:pPr>
        <w:tabs>
          <w:tab w:val="num" w:pos="5831"/>
        </w:tabs>
        <w:ind w:left="5831" w:hanging="360"/>
      </w:pPr>
      <w:rPr>
        <w:rFonts w:cs="Times New Roman"/>
      </w:rPr>
    </w:lvl>
    <w:lvl w:ilvl="7" w:tplc="04190019" w:tentative="1">
      <w:start w:val="1"/>
      <w:numFmt w:val="lowerLetter"/>
      <w:lvlText w:val="%8."/>
      <w:lvlJc w:val="left"/>
      <w:pPr>
        <w:tabs>
          <w:tab w:val="num" w:pos="6551"/>
        </w:tabs>
        <w:ind w:left="6551" w:hanging="360"/>
      </w:pPr>
      <w:rPr>
        <w:rFonts w:cs="Times New Roman"/>
      </w:rPr>
    </w:lvl>
    <w:lvl w:ilvl="8" w:tplc="0419001B" w:tentative="1">
      <w:start w:val="1"/>
      <w:numFmt w:val="lowerRoman"/>
      <w:lvlText w:val="%9."/>
      <w:lvlJc w:val="right"/>
      <w:pPr>
        <w:tabs>
          <w:tab w:val="num" w:pos="7271"/>
        </w:tabs>
        <w:ind w:left="7271" w:hanging="180"/>
      </w:pPr>
      <w:rPr>
        <w:rFonts w:cs="Times New Roman"/>
      </w:rPr>
    </w:lvl>
  </w:abstractNum>
  <w:abstractNum w:abstractNumId="2">
    <w:nsid w:val="16810EF2"/>
    <w:multiLevelType w:val="multilevel"/>
    <w:tmpl w:val="6BFE6B4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75"/>
        </w:tabs>
        <w:ind w:left="1575" w:hanging="720"/>
      </w:pPr>
      <w:rPr>
        <w:rFonts w:ascii="Times New Roman" w:eastAsia="Times New Roman" w:hAnsi="Times New Roman" w:cs="Times New Roman"/>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930"/>
        </w:tabs>
        <w:ind w:left="6930" w:hanging="180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3">
    <w:nsid w:val="177A4E4B"/>
    <w:multiLevelType w:val="hybridMultilevel"/>
    <w:tmpl w:val="B5145D3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BD866E1"/>
    <w:multiLevelType w:val="hybridMultilevel"/>
    <w:tmpl w:val="24BCC89A"/>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1F856722"/>
    <w:multiLevelType w:val="hybridMultilevel"/>
    <w:tmpl w:val="9CB68328"/>
    <w:lvl w:ilvl="0" w:tplc="04190011">
      <w:start w:val="1"/>
      <w:numFmt w:val="decimal"/>
      <w:lvlText w:val="%1)"/>
      <w:lvlJc w:val="left"/>
      <w:pPr>
        <w:tabs>
          <w:tab w:val="num" w:pos="1590"/>
        </w:tabs>
        <w:ind w:left="1590" w:hanging="360"/>
      </w:pPr>
      <w:rPr>
        <w:rFonts w:cs="Times New Roman"/>
      </w:rPr>
    </w:lvl>
    <w:lvl w:ilvl="1" w:tplc="04190019" w:tentative="1">
      <w:start w:val="1"/>
      <w:numFmt w:val="lowerLetter"/>
      <w:lvlText w:val="%2."/>
      <w:lvlJc w:val="left"/>
      <w:pPr>
        <w:tabs>
          <w:tab w:val="num" w:pos="2310"/>
        </w:tabs>
        <w:ind w:left="2310" w:hanging="360"/>
      </w:pPr>
      <w:rPr>
        <w:rFonts w:cs="Times New Roman"/>
      </w:rPr>
    </w:lvl>
    <w:lvl w:ilvl="2" w:tplc="0419001B" w:tentative="1">
      <w:start w:val="1"/>
      <w:numFmt w:val="lowerRoman"/>
      <w:lvlText w:val="%3."/>
      <w:lvlJc w:val="right"/>
      <w:pPr>
        <w:tabs>
          <w:tab w:val="num" w:pos="3030"/>
        </w:tabs>
        <w:ind w:left="3030" w:hanging="180"/>
      </w:pPr>
      <w:rPr>
        <w:rFonts w:cs="Times New Roman"/>
      </w:rPr>
    </w:lvl>
    <w:lvl w:ilvl="3" w:tplc="0419000F" w:tentative="1">
      <w:start w:val="1"/>
      <w:numFmt w:val="decimal"/>
      <w:lvlText w:val="%4."/>
      <w:lvlJc w:val="left"/>
      <w:pPr>
        <w:tabs>
          <w:tab w:val="num" w:pos="3750"/>
        </w:tabs>
        <w:ind w:left="3750" w:hanging="360"/>
      </w:pPr>
      <w:rPr>
        <w:rFonts w:cs="Times New Roman"/>
      </w:rPr>
    </w:lvl>
    <w:lvl w:ilvl="4" w:tplc="04190019" w:tentative="1">
      <w:start w:val="1"/>
      <w:numFmt w:val="lowerLetter"/>
      <w:lvlText w:val="%5."/>
      <w:lvlJc w:val="left"/>
      <w:pPr>
        <w:tabs>
          <w:tab w:val="num" w:pos="4470"/>
        </w:tabs>
        <w:ind w:left="4470" w:hanging="360"/>
      </w:pPr>
      <w:rPr>
        <w:rFonts w:cs="Times New Roman"/>
      </w:rPr>
    </w:lvl>
    <w:lvl w:ilvl="5" w:tplc="0419001B" w:tentative="1">
      <w:start w:val="1"/>
      <w:numFmt w:val="lowerRoman"/>
      <w:lvlText w:val="%6."/>
      <w:lvlJc w:val="right"/>
      <w:pPr>
        <w:tabs>
          <w:tab w:val="num" w:pos="5190"/>
        </w:tabs>
        <w:ind w:left="5190" w:hanging="180"/>
      </w:pPr>
      <w:rPr>
        <w:rFonts w:cs="Times New Roman"/>
      </w:rPr>
    </w:lvl>
    <w:lvl w:ilvl="6" w:tplc="0419000F" w:tentative="1">
      <w:start w:val="1"/>
      <w:numFmt w:val="decimal"/>
      <w:lvlText w:val="%7."/>
      <w:lvlJc w:val="left"/>
      <w:pPr>
        <w:tabs>
          <w:tab w:val="num" w:pos="5910"/>
        </w:tabs>
        <w:ind w:left="5910" w:hanging="360"/>
      </w:pPr>
      <w:rPr>
        <w:rFonts w:cs="Times New Roman"/>
      </w:rPr>
    </w:lvl>
    <w:lvl w:ilvl="7" w:tplc="04190019" w:tentative="1">
      <w:start w:val="1"/>
      <w:numFmt w:val="lowerLetter"/>
      <w:lvlText w:val="%8."/>
      <w:lvlJc w:val="left"/>
      <w:pPr>
        <w:tabs>
          <w:tab w:val="num" w:pos="6630"/>
        </w:tabs>
        <w:ind w:left="6630" w:hanging="360"/>
      </w:pPr>
      <w:rPr>
        <w:rFonts w:cs="Times New Roman"/>
      </w:rPr>
    </w:lvl>
    <w:lvl w:ilvl="8" w:tplc="0419001B" w:tentative="1">
      <w:start w:val="1"/>
      <w:numFmt w:val="lowerRoman"/>
      <w:lvlText w:val="%9."/>
      <w:lvlJc w:val="right"/>
      <w:pPr>
        <w:tabs>
          <w:tab w:val="num" w:pos="7350"/>
        </w:tabs>
        <w:ind w:left="7350" w:hanging="180"/>
      </w:pPr>
      <w:rPr>
        <w:rFonts w:cs="Times New Roman"/>
      </w:rPr>
    </w:lvl>
  </w:abstractNum>
  <w:abstractNum w:abstractNumId="6">
    <w:nsid w:val="225E2558"/>
    <w:multiLevelType w:val="hybridMultilevel"/>
    <w:tmpl w:val="D4D693DA"/>
    <w:lvl w:ilvl="0" w:tplc="04190011">
      <w:start w:val="1"/>
      <w:numFmt w:val="decimal"/>
      <w:lvlText w:val="%1)"/>
      <w:lvlJc w:val="left"/>
      <w:pPr>
        <w:tabs>
          <w:tab w:val="num" w:pos="1590"/>
        </w:tabs>
        <w:ind w:left="1590" w:hanging="360"/>
      </w:pPr>
      <w:rPr>
        <w:rFonts w:cs="Times New Roman"/>
      </w:rPr>
    </w:lvl>
    <w:lvl w:ilvl="1" w:tplc="04190019" w:tentative="1">
      <w:start w:val="1"/>
      <w:numFmt w:val="lowerLetter"/>
      <w:lvlText w:val="%2."/>
      <w:lvlJc w:val="left"/>
      <w:pPr>
        <w:tabs>
          <w:tab w:val="num" w:pos="2310"/>
        </w:tabs>
        <w:ind w:left="2310" w:hanging="360"/>
      </w:pPr>
      <w:rPr>
        <w:rFonts w:cs="Times New Roman"/>
      </w:rPr>
    </w:lvl>
    <w:lvl w:ilvl="2" w:tplc="0419001B" w:tentative="1">
      <w:start w:val="1"/>
      <w:numFmt w:val="lowerRoman"/>
      <w:lvlText w:val="%3."/>
      <w:lvlJc w:val="right"/>
      <w:pPr>
        <w:tabs>
          <w:tab w:val="num" w:pos="3030"/>
        </w:tabs>
        <w:ind w:left="3030" w:hanging="180"/>
      </w:pPr>
      <w:rPr>
        <w:rFonts w:cs="Times New Roman"/>
      </w:rPr>
    </w:lvl>
    <w:lvl w:ilvl="3" w:tplc="0419000F" w:tentative="1">
      <w:start w:val="1"/>
      <w:numFmt w:val="decimal"/>
      <w:lvlText w:val="%4."/>
      <w:lvlJc w:val="left"/>
      <w:pPr>
        <w:tabs>
          <w:tab w:val="num" w:pos="3750"/>
        </w:tabs>
        <w:ind w:left="3750" w:hanging="360"/>
      </w:pPr>
      <w:rPr>
        <w:rFonts w:cs="Times New Roman"/>
      </w:rPr>
    </w:lvl>
    <w:lvl w:ilvl="4" w:tplc="04190019" w:tentative="1">
      <w:start w:val="1"/>
      <w:numFmt w:val="lowerLetter"/>
      <w:lvlText w:val="%5."/>
      <w:lvlJc w:val="left"/>
      <w:pPr>
        <w:tabs>
          <w:tab w:val="num" w:pos="4470"/>
        </w:tabs>
        <w:ind w:left="4470" w:hanging="360"/>
      </w:pPr>
      <w:rPr>
        <w:rFonts w:cs="Times New Roman"/>
      </w:rPr>
    </w:lvl>
    <w:lvl w:ilvl="5" w:tplc="0419001B" w:tentative="1">
      <w:start w:val="1"/>
      <w:numFmt w:val="lowerRoman"/>
      <w:lvlText w:val="%6."/>
      <w:lvlJc w:val="right"/>
      <w:pPr>
        <w:tabs>
          <w:tab w:val="num" w:pos="5190"/>
        </w:tabs>
        <w:ind w:left="5190" w:hanging="180"/>
      </w:pPr>
      <w:rPr>
        <w:rFonts w:cs="Times New Roman"/>
      </w:rPr>
    </w:lvl>
    <w:lvl w:ilvl="6" w:tplc="0419000F" w:tentative="1">
      <w:start w:val="1"/>
      <w:numFmt w:val="decimal"/>
      <w:lvlText w:val="%7."/>
      <w:lvlJc w:val="left"/>
      <w:pPr>
        <w:tabs>
          <w:tab w:val="num" w:pos="5910"/>
        </w:tabs>
        <w:ind w:left="5910" w:hanging="360"/>
      </w:pPr>
      <w:rPr>
        <w:rFonts w:cs="Times New Roman"/>
      </w:rPr>
    </w:lvl>
    <w:lvl w:ilvl="7" w:tplc="04190019" w:tentative="1">
      <w:start w:val="1"/>
      <w:numFmt w:val="lowerLetter"/>
      <w:lvlText w:val="%8."/>
      <w:lvlJc w:val="left"/>
      <w:pPr>
        <w:tabs>
          <w:tab w:val="num" w:pos="6630"/>
        </w:tabs>
        <w:ind w:left="6630" w:hanging="360"/>
      </w:pPr>
      <w:rPr>
        <w:rFonts w:cs="Times New Roman"/>
      </w:rPr>
    </w:lvl>
    <w:lvl w:ilvl="8" w:tplc="0419001B" w:tentative="1">
      <w:start w:val="1"/>
      <w:numFmt w:val="lowerRoman"/>
      <w:lvlText w:val="%9."/>
      <w:lvlJc w:val="right"/>
      <w:pPr>
        <w:tabs>
          <w:tab w:val="num" w:pos="7350"/>
        </w:tabs>
        <w:ind w:left="7350" w:hanging="180"/>
      </w:pPr>
      <w:rPr>
        <w:rFonts w:cs="Times New Roman"/>
      </w:rPr>
    </w:lvl>
  </w:abstractNum>
  <w:abstractNum w:abstractNumId="7">
    <w:nsid w:val="26CB71E9"/>
    <w:multiLevelType w:val="hybridMultilevel"/>
    <w:tmpl w:val="72C0D19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E675534"/>
    <w:multiLevelType w:val="hybridMultilevel"/>
    <w:tmpl w:val="F1BC81CE"/>
    <w:lvl w:ilvl="0" w:tplc="04190011">
      <w:start w:val="1"/>
      <w:numFmt w:val="decimal"/>
      <w:lvlText w:val="%1)"/>
      <w:lvlJc w:val="left"/>
      <w:pPr>
        <w:tabs>
          <w:tab w:val="num" w:pos="1511"/>
        </w:tabs>
        <w:ind w:left="1511" w:hanging="360"/>
      </w:pPr>
      <w:rPr>
        <w:rFonts w:cs="Times New Roman"/>
      </w:rPr>
    </w:lvl>
    <w:lvl w:ilvl="1" w:tplc="04190019" w:tentative="1">
      <w:start w:val="1"/>
      <w:numFmt w:val="lowerLetter"/>
      <w:lvlText w:val="%2."/>
      <w:lvlJc w:val="left"/>
      <w:pPr>
        <w:tabs>
          <w:tab w:val="num" w:pos="2231"/>
        </w:tabs>
        <w:ind w:left="2231" w:hanging="360"/>
      </w:pPr>
      <w:rPr>
        <w:rFonts w:cs="Times New Roman"/>
      </w:rPr>
    </w:lvl>
    <w:lvl w:ilvl="2" w:tplc="0419001B" w:tentative="1">
      <w:start w:val="1"/>
      <w:numFmt w:val="lowerRoman"/>
      <w:lvlText w:val="%3."/>
      <w:lvlJc w:val="right"/>
      <w:pPr>
        <w:tabs>
          <w:tab w:val="num" w:pos="2951"/>
        </w:tabs>
        <w:ind w:left="2951" w:hanging="180"/>
      </w:pPr>
      <w:rPr>
        <w:rFonts w:cs="Times New Roman"/>
      </w:rPr>
    </w:lvl>
    <w:lvl w:ilvl="3" w:tplc="0419000F" w:tentative="1">
      <w:start w:val="1"/>
      <w:numFmt w:val="decimal"/>
      <w:lvlText w:val="%4."/>
      <w:lvlJc w:val="left"/>
      <w:pPr>
        <w:tabs>
          <w:tab w:val="num" w:pos="3671"/>
        </w:tabs>
        <w:ind w:left="3671" w:hanging="360"/>
      </w:pPr>
      <w:rPr>
        <w:rFonts w:cs="Times New Roman"/>
      </w:rPr>
    </w:lvl>
    <w:lvl w:ilvl="4" w:tplc="04190019" w:tentative="1">
      <w:start w:val="1"/>
      <w:numFmt w:val="lowerLetter"/>
      <w:lvlText w:val="%5."/>
      <w:lvlJc w:val="left"/>
      <w:pPr>
        <w:tabs>
          <w:tab w:val="num" w:pos="4391"/>
        </w:tabs>
        <w:ind w:left="4391" w:hanging="360"/>
      </w:pPr>
      <w:rPr>
        <w:rFonts w:cs="Times New Roman"/>
      </w:rPr>
    </w:lvl>
    <w:lvl w:ilvl="5" w:tplc="0419001B" w:tentative="1">
      <w:start w:val="1"/>
      <w:numFmt w:val="lowerRoman"/>
      <w:lvlText w:val="%6."/>
      <w:lvlJc w:val="right"/>
      <w:pPr>
        <w:tabs>
          <w:tab w:val="num" w:pos="5111"/>
        </w:tabs>
        <w:ind w:left="5111" w:hanging="180"/>
      </w:pPr>
      <w:rPr>
        <w:rFonts w:cs="Times New Roman"/>
      </w:rPr>
    </w:lvl>
    <w:lvl w:ilvl="6" w:tplc="0419000F" w:tentative="1">
      <w:start w:val="1"/>
      <w:numFmt w:val="decimal"/>
      <w:lvlText w:val="%7."/>
      <w:lvlJc w:val="left"/>
      <w:pPr>
        <w:tabs>
          <w:tab w:val="num" w:pos="5831"/>
        </w:tabs>
        <w:ind w:left="5831" w:hanging="360"/>
      </w:pPr>
      <w:rPr>
        <w:rFonts w:cs="Times New Roman"/>
      </w:rPr>
    </w:lvl>
    <w:lvl w:ilvl="7" w:tplc="04190019" w:tentative="1">
      <w:start w:val="1"/>
      <w:numFmt w:val="lowerLetter"/>
      <w:lvlText w:val="%8."/>
      <w:lvlJc w:val="left"/>
      <w:pPr>
        <w:tabs>
          <w:tab w:val="num" w:pos="6551"/>
        </w:tabs>
        <w:ind w:left="6551" w:hanging="360"/>
      </w:pPr>
      <w:rPr>
        <w:rFonts w:cs="Times New Roman"/>
      </w:rPr>
    </w:lvl>
    <w:lvl w:ilvl="8" w:tplc="0419001B" w:tentative="1">
      <w:start w:val="1"/>
      <w:numFmt w:val="lowerRoman"/>
      <w:lvlText w:val="%9."/>
      <w:lvlJc w:val="right"/>
      <w:pPr>
        <w:tabs>
          <w:tab w:val="num" w:pos="7271"/>
        </w:tabs>
        <w:ind w:left="7271" w:hanging="180"/>
      </w:pPr>
      <w:rPr>
        <w:rFonts w:cs="Times New Roman"/>
      </w:rPr>
    </w:lvl>
  </w:abstractNum>
  <w:abstractNum w:abstractNumId="9">
    <w:nsid w:val="31512C15"/>
    <w:multiLevelType w:val="hybridMultilevel"/>
    <w:tmpl w:val="B79C948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5B3D7368"/>
    <w:multiLevelType w:val="hybridMultilevel"/>
    <w:tmpl w:val="513619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8A25A4"/>
    <w:multiLevelType w:val="multilevel"/>
    <w:tmpl w:val="C1206AC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575"/>
        </w:tabs>
        <w:ind w:left="1575" w:hanging="72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930"/>
        </w:tabs>
        <w:ind w:left="6930" w:hanging="180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12">
    <w:nsid w:val="6CA307BC"/>
    <w:multiLevelType w:val="hybridMultilevel"/>
    <w:tmpl w:val="5E18405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EE76FF8"/>
    <w:multiLevelType w:val="hybridMultilevel"/>
    <w:tmpl w:val="B12EC9C4"/>
    <w:lvl w:ilvl="0" w:tplc="04190011">
      <w:start w:val="1"/>
      <w:numFmt w:val="decimal"/>
      <w:lvlText w:val="%1)"/>
      <w:lvlJc w:val="left"/>
      <w:pPr>
        <w:tabs>
          <w:tab w:val="num" w:pos="1511"/>
        </w:tabs>
        <w:ind w:left="1511" w:hanging="360"/>
      </w:pPr>
      <w:rPr>
        <w:rFonts w:cs="Times New Roman"/>
      </w:rPr>
    </w:lvl>
    <w:lvl w:ilvl="1" w:tplc="04190019" w:tentative="1">
      <w:start w:val="1"/>
      <w:numFmt w:val="lowerLetter"/>
      <w:lvlText w:val="%2."/>
      <w:lvlJc w:val="left"/>
      <w:pPr>
        <w:tabs>
          <w:tab w:val="num" w:pos="2231"/>
        </w:tabs>
        <w:ind w:left="2231" w:hanging="360"/>
      </w:pPr>
      <w:rPr>
        <w:rFonts w:cs="Times New Roman"/>
      </w:rPr>
    </w:lvl>
    <w:lvl w:ilvl="2" w:tplc="0419001B" w:tentative="1">
      <w:start w:val="1"/>
      <w:numFmt w:val="lowerRoman"/>
      <w:lvlText w:val="%3."/>
      <w:lvlJc w:val="right"/>
      <w:pPr>
        <w:tabs>
          <w:tab w:val="num" w:pos="2951"/>
        </w:tabs>
        <w:ind w:left="2951" w:hanging="180"/>
      </w:pPr>
      <w:rPr>
        <w:rFonts w:cs="Times New Roman"/>
      </w:rPr>
    </w:lvl>
    <w:lvl w:ilvl="3" w:tplc="0419000F" w:tentative="1">
      <w:start w:val="1"/>
      <w:numFmt w:val="decimal"/>
      <w:lvlText w:val="%4."/>
      <w:lvlJc w:val="left"/>
      <w:pPr>
        <w:tabs>
          <w:tab w:val="num" w:pos="3671"/>
        </w:tabs>
        <w:ind w:left="3671" w:hanging="360"/>
      </w:pPr>
      <w:rPr>
        <w:rFonts w:cs="Times New Roman"/>
      </w:rPr>
    </w:lvl>
    <w:lvl w:ilvl="4" w:tplc="04190019" w:tentative="1">
      <w:start w:val="1"/>
      <w:numFmt w:val="lowerLetter"/>
      <w:lvlText w:val="%5."/>
      <w:lvlJc w:val="left"/>
      <w:pPr>
        <w:tabs>
          <w:tab w:val="num" w:pos="4391"/>
        </w:tabs>
        <w:ind w:left="4391" w:hanging="360"/>
      </w:pPr>
      <w:rPr>
        <w:rFonts w:cs="Times New Roman"/>
      </w:rPr>
    </w:lvl>
    <w:lvl w:ilvl="5" w:tplc="0419001B" w:tentative="1">
      <w:start w:val="1"/>
      <w:numFmt w:val="lowerRoman"/>
      <w:lvlText w:val="%6."/>
      <w:lvlJc w:val="right"/>
      <w:pPr>
        <w:tabs>
          <w:tab w:val="num" w:pos="5111"/>
        </w:tabs>
        <w:ind w:left="5111" w:hanging="180"/>
      </w:pPr>
      <w:rPr>
        <w:rFonts w:cs="Times New Roman"/>
      </w:rPr>
    </w:lvl>
    <w:lvl w:ilvl="6" w:tplc="0419000F" w:tentative="1">
      <w:start w:val="1"/>
      <w:numFmt w:val="decimal"/>
      <w:lvlText w:val="%7."/>
      <w:lvlJc w:val="left"/>
      <w:pPr>
        <w:tabs>
          <w:tab w:val="num" w:pos="5831"/>
        </w:tabs>
        <w:ind w:left="5831" w:hanging="360"/>
      </w:pPr>
      <w:rPr>
        <w:rFonts w:cs="Times New Roman"/>
      </w:rPr>
    </w:lvl>
    <w:lvl w:ilvl="7" w:tplc="04190019" w:tentative="1">
      <w:start w:val="1"/>
      <w:numFmt w:val="lowerLetter"/>
      <w:lvlText w:val="%8."/>
      <w:lvlJc w:val="left"/>
      <w:pPr>
        <w:tabs>
          <w:tab w:val="num" w:pos="6551"/>
        </w:tabs>
        <w:ind w:left="6551" w:hanging="360"/>
      </w:pPr>
      <w:rPr>
        <w:rFonts w:cs="Times New Roman"/>
      </w:rPr>
    </w:lvl>
    <w:lvl w:ilvl="8" w:tplc="0419001B" w:tentative="1">
      <w:start w:val="1"/>
      <w:numFmt w:val="lowerRoman"/>
      <w:lvlText w:val="%9."/>
      <w:lvlJc w:val="right"/>
      <w:pPr>
        <w:tabs>
          <w:tab w:val="num" w:pos="7271"/>
        </w:tabs>
        <w:ind w:left="7271" w:hanging="180"/>
      </w:pPr>
      <w:rPr>
        <w:rFonts w:cs="Times New Roman"/>
      </w:rPr>
    </w:lvl>
  </w:abstractNum>
  <w:abstractNum w:abstractNumId="14">
    <w:nsid w:val="71BA38F4"/>
    <w:multiLevelType w:val="hybridMultilevel"/>
    <w:tmpl w:val="320A3A9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761855CD"/>
    <w:multiLevelType w:val="hybridMultilevel"/>
    <w:tmpl w:val="BE66D28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3"/>
  </w:num>
  <w:num w:numId="3">
    <w:abstractNumId w:val="3"/>
  </w:num>
  <w:num w:numId="4">
    <w:abstractNumId w:val="9"/>
  </w:num>
  <w:num w:numId="5">
    <w:abstractNumId w:val="8"/>
  </w:num>
  <w:num w:numId="6">
    <w:abstractNumId w:val="6"/>
  </w:num>
  <w:num w:numId="7">
    <w:abstractNumId w:val="15"/>
  </w:num>
  <w:num w:numId="8">
    <w:abstractNumId w:val="4"/>
  </w:num>
  <w:num w:numId="9">
    <w:abstractNumId w:val="14"/>
  </w:num>
  <w:num w:numId="10">
    <w:abstractNumId w:val="12"/>
  </w:num>
  <w:num w:numId="11">
    <w:abstractNumId w:val="11"/>
  </w:num>
  <w:num w:numId="12">
    <w:abstractNumId w:val="0"/>
  </w:num>
  <w:num w:numId="13">
    <w:abstractNumId w:val="10"/>
  </w:num>
  <w:num w:numId="14">
    <w:abstractNumId w:val="7"/>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900"/>
    <w:rsid w:val="00012470"/>
    <w:rsid w:val="00036FC7"/>
    <w:rsid w:val="000611F1"/>
    <w:rsid w:val="00066DBF"/>
    <w:rsid w:val="00080F59"/>
    <w:rsid w:val="00083900"/>
    <w:rsid w:val="00094601"/>
    <w:rsid w:val="000B3972"/>
    <w:rsid w:val="000B5CF2"/>
    <w:rsid w:val="00103291"/>
    <w:rsid w:val="00113849"/>
    <w:rsid w:val="00124EC1"/>
    <w:rsid w:val="001312F0"/>
    <w:rsid w:val="001425F2"/>
    <w:rsid w:val="00183295"/>
    <w:rsid w:val="00187338"/>
    <w:rsid w:val="001B0808"/>
    <w:rsid w:val="001B7181"/>
    <w:rsid w:val="001B7A18"/>
    <w:rsid w:val="001F3FE9"/>
    <w:rsid w:val="00214C3E"/>
    <w:rsid w:val="00265883"/>
    <w:rsid w:val="00284D8D"/>
    <w:rsid w:val="00286EAE"/>
    <w:rsid w:val="002D7095"/>
    <w:rsid w:val="002E7AFF"/>
    <w:rsid w:val="00311919"/>
    <w:rsid w:val="00330599"/>
    <w:rsid w:val="00355E83"/>
    <w:rsid w:val="00362CBA"/>
    <w:rsid w:val="00374900"/>
    <w:rsid w:val="00393FE8"/>
    <w:rsid w:val="003D431D"/>
    <w:rsid w:val="003D6386"/>
    <w:rsid w:val="00447D76"/>
    <w:rsid w:val="00467F49"/>
    <w:rsid w:val="004749C0"/>
    <w:rsid w:val="00482B97"/>
    <w:rsid w:val="00494A57"/>
    <w:rsid w:val="004C6CCD"/>
    <w:rsid w:val="0052198D"/>
    <w:rsid w:val="00536201"/>
    <w:rsid w:val="00567BDC"/>
    <w:rsid w:val="005B08CA"/>
    <w:rsid w:val="005B2096"/>
    <w:rsid w:val="005C0BFF"/>
    <w:rsid w:val="005C20C0"/>
    <w:rsid w:val="005F227D"/>
    <w:rsid w:val="00601669"/>
    <w:rsid w:val="00624D51"/>
    <w:rsid w:val="006255F4"/>
    <w:rsid w:val="0064005E"/>
    <w:rsid w:val="00641A96"/>
    <w:rsid w:val="0065206A"/>
    <w:rsid w:val="00664E27"/>
    <w:rsid w:val="00671577"/>
    <w:rsid w:val="00677C91"/>
    <w:rsid w:val="00684B4E"/>
    <w:rsid w:val="006944AB"/>
    <w:rsid w:val="006C4B36"/>
    <w:rsid w:val="006E1004"/>
    <w:rsid w:val="006F21EF"/>
    <w:rsid w:val="007304E6"/>
    <w:rsid w:val="00734953"/>
    <w:rsid w:val="00755A44"/>
    <w:rsid w:val="00761B25"/>
    <w:rsid w:val="00772705"/>
    <w:rsid w:val="0077337D"/>
    <w:rsid w:val="0078535D"/>
    <w:rsid w:val="00792138"/>
    <w:rsid w:val="00795FE8"/>
    <w:rsid w:val="007A35F9"/>
    <w:rsid w:val="007B49DB"/>
    <w:rsid w:val="007B6336"/>
    <w:rsid w:val="008233EE"/>
    <w:rsid w:val="008365E0"/>
    <w:rsid w:val="00853E09"/>
    <w:rsid w:val="00864075"/>
    <w:rsid w:val="008A6168"/>
    <w:rsid w:val="008B5DC1"/>
    <w:rsid w:val="008D1336"/>
    <w:rsid w:val="008D3CC4"/>
    <w:rsid w:val="008E5074"/>
    <w:rsid w:val="008F4C72"/>
    <w:rsid w:val="00902392"/>
    <w:rsid w:val="00903816"/>
    <w:rsid w:val="00904B26"/>
    <w:rsid w:val="0091619A"/>
    <w:rsid w:val="00922C00"/>
    <w:rsid w:val="00982C45"/>
    <w:rsid w:val="009A102E"/>
    <w:rsid w:val="009F3BC8"/>
    <w:rsid w:val="00A04166"/>
    <w:rsid w:val="00A24763"/>
    <w:rsid w:val="00A26FE8"/>
    <w:rsid w:val="00A5423E"/>
    <w:rsid w:val="00A54B77"/>
    <w:rsid w:val="00AA2E1A"/>
    <w:rsid w:val="00AE74E3"/>
    <w:rsid w:val="00B32D9E"/>
    <w:rsid w:val="00B36349"/>
    <w:rsid w:val="00B77EBA"/>
    <w:rsid w:val="00B868BD"/>
    <w:rsid w:val="00B9692D"/>
    <w:rsid w:val="00BA14C3"/>
    <w:rsid w:val="00BC2200"/>
    <w:rsid w:val="00BD4F4A"/>
    <w:rsid w:val="00BF23C3"/>
    <w:rsid w:val="00C16FBC"/>
    <w:rsid w:val="00C72008"/>
    <w:rsid w:val="00C76303"/>
    <w:rsid w:val="00C86CE9"/>
    <w:rsid w:val="00C950DA"/>
    <w:rsid w:val="00CA2B74"/>
    <w:rsid w:val="00CB4646"/>
    <w:rsid w:val="00D2358B"/>
    <w:rsid w:val="00D33C1B"/>
    <w:rsid w:val="00D6618D"/>
    <w:rsid w:val="00D74939"/>
    <w:rsid w:val="00D8511D"/>
    <w:rsid w:val="00DC3590"/>
    <w:rsid w:val="00DC591B"/>
    <w:rsid w:val="00E31B14"/>
    <w:rsid w:val="00E74A30"/>
    <w:rsid w:val="00EA72D7"/>
    <w:rsid w:val="00EE1653"/>
    <w:rsid w:val="00EE6C62"/>
    <w:rsid w:val="00EF0661"/>
    <w:rsid w:val="00F04641"/>
    <w:rsid w:val="00F2579D"/>
    <w:rsid w:val="00F40F82"/>
    <w:rsid w:val="00FA7EFA"/>
    <w:rsid w:val="00FD6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CDBE0E72-CBD5-4FF3-A6F5-821CD678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5B08CA"/>
    <w:pPr>
      <w:jc w:val="center"/>
    </w:pPr>
    <w:rPr>
      <w:sz w:val="28"/>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table" w:styleId="a5">
    <w:name w:val="Table Grid"/>
    <w:basedOn w:val="a1"/>
    <w:uiPriority w:val="59"/>
    <w:rsid w:val="00DC3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0B5CF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0B5CF2"/>
    <w:rPr>
      <w:rFonts w:cs="Times New Roman"/>
    </w:rPr>
  </w:style>
  <w:style w:type="paragraph" w:styleId="a9">
    <w:name w:val="header"/>
    <w:basedOn w:val="a"/>
    <w:link w:val="aa"/>
    <w:uiPriority w:val="99"/>
    <w:rsid w:val="00B868BD"/>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Hyperlink"/>
    <w:uiPriority w:val="99"/>
    <w:rsid w:val="001F3F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9934</Words>
  <Characters>56630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nc6120</dc:creator>
  <cp:keywords/>
  <dc:description/>
  <cp:lastModifiedBy>admin</cp:lastModifiedBy>
  <cp:revision>2</cp:revision>
  <dcterms:created xsi:type="dcterms:W3CDTF">2014-03-04T00:17:00Z</dcterms:created>
  <dcterms:modified xsi:type="dcterms:W3CDTF">2014-03-04T00:17:00Z</dcterms:modified>
</cp:coreProperties>
</file>