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F1" w:rsidRPr="00C76D28" w:rsidRDefault="009451F1" w:rsidP="009451F1">
      <w:pPr>
        <w:shd w:val="clear" w:color="auto" w:fill="FFFFFF"/>
        <w:tabs>
          <w:tab w:val="num" w:pos="120"/>
        </w:tabs>
        <w:ind w:firstLine="601"/>
        <w:rPr>
          <w:sz w:val="28"/>
          <w:szCs w:val="28"/>
        </w:rPr>
      </w:pPr>
      <w:r w:rsidRPr="00C76D28">
        <w:rPr>
          <w:b/>
          <w:bCs/>
          <w:color w:val="000000"/>
          <w:sz w:val="28"/>
          <w:szCs w:val="28"/>
        </w:rPr>
        <w:t>Список основной и дополнительной литературы по дисциплине.</w:t>
      </w:r>
    </w:p>
    <w:p w:rsidR="009451F1" w:rsidRDefault="009451F1" w:rsidP="009451F1">
      <w:pPr>
        <w:shd w:val="clear" w:color="auto" w:fill="FFFFFF"/>
        <w:tabs>
          <w:tab w:val="num" w:pos="120"/>
        </w:tabs>
        <w:spacing w:before="43" w:line="317" w:lineRule="exact"/>
        <w:ind w:right="-36" w:firstLine="600"/>
        <w:jc w:val="center"/>
        <w:rPr>
          <w:color w:val="000000"/>
          <w:sz w:val="28"/>
          <w:szCs w:val="28"/>
        </w:rPr>
      </w:pPr>
      <w:r w:rsidRPr="0033265A">
        <w:rPr>
          <w:color w:val="000000"/>
          <w:sz w:val="28"/>
          <w:szCs w:val="28"/>
        </w:rPr>
        <w:t>Основная:</w:t>
      </w:r>
    </w:p>
    <w:p w:rsidR="009451F1" w:rsidRPr="00534B46" w:rsidRDefault="009451F1" w:rsidP="009451F1">
      <w:pPr>
        <w:spacing w:before="40" w:after="120"/>
        <w:rPr>
          <w:sz w:val="28"/>
          <w:szCs w:val="28"/>
        </w:rPr>
      </w:pPr>
      <w:r>
        <w:rPr>
          <w:sz w:val="28"/>
          <w:szCs w:val="28"/>
        </w:rPr>
        <w:t>1</w:t>
      </w:r>
      <w:r w:rsidRPr="00534B46">
        <w:rPr>
          <w:sz w:val="28"/>
          <w:szCs w:val="28"/>
        </w:rPr>
        <w:t xml:space="preserve">. А.В. Беспалов, Н. И. Харитонов </w:t>
      </w:r>
      <w:r w:rsidRPr="00534B46">
        <w:rPr>
          <w:bCs/>
          <w:sz w:val="28"/>
          <w:szCs w:val="28"/>
        </w:rPr>
        <w:t>Системы управления химико-технологическими процессами</w:t>
      </w:r>
      <w:r w:rsidRPr="00534B46">
        <w:rPr>
          <w:sz w:val="28"/>
          <w:szCs w:val="28"/>
        </w:rPr>
        <w:t xml:space="preserve">.- М.: ИКЦ "Академкнига", </w:t>
      </w:r>
      <w:smartTag w:uri="urn:schemas-microsoft-com:office:smarttags" w:element="metricconverter">
        <w:smartTagPr>
          <w:attr w:name="ProductID" w:val="2007 г"/>
        </w:smartTagPr>
        <w:r w:rsidRPr="00534B46">
          <w:rPr>
            <w:sz w:val="28"/>
            <w:szCs w:val="28"/>
          </w:rPr>
          <w:t>2007 г</w:t>
        </w:r>
      </w:smartTag>
      <w:r w:rsidRPr="00534B46">
        <w:rPr>
          <w:sz w:val="28"/>
          <w:szCs w:val="28"/>
        </w:rPr>
        <w:t>.- 696 с.</w:t>
      </w:r>
    </w:p>
    <w:p w:rsidR="009451F1" w:rsidRDefault="009451F1" w:rsidP="009451F1">
      <w:pPr>
        <w:spacing w:before="40" w:after="1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5480">
        <w:rPr>
          <w:sz w:val="28"/>
          <w:szCs w:val="28"/>
        </w:rPr>
        <w:t>А. В. Беспалов, Н. И. Харитонов</w:t>
      </w:r>
      <w:r>
        <w:rPr>
          <w:sz w:val="28"/>
          <w:szCs w:val="28"/>
        </w:rPr>
        <w:t xml:space="preserve"> </w:t>
      </w:r>
      <w:r w:rsidRPr="00534B46">
        <w:rPr>
          <w:sz w:val="28"/>
          <w:szCs w:val="28"/>
        </w:rPr>
        <w:t xml:space="preserve">Задачник по </w:t>
      </w:r>
      <w:r w:rsidRPr="00534B46">
        <w:rPr>
          <w:bCs/>
          <w:sz w:val="28"/>
          <w:szCs w:val="28"/>
        </w:rPr>
        <w:t>системам</w:t>
      </w:r>
      <w:r w:rsidRPr="00534B46">
        <w:rPr>
          <w:sz w:val="28"/>
          <w:szCs w:val="28"/>
        </w:rPr>
        <w:t xml:space="preserve"> </w:t>
      </w:r>
      <w:r w:rsidRPr="00534B46">
        <w:rPr>
          <w:bCs/>
          <w:sz w:val="28"/>
          <w:szCs w:val="28"/>
        </w:rPr>
        <w:t>управления</w:t>
      </w:r>
      <w:r w:rsidRPr="00534B46">
        <w:rPr>
          <w:sz w:val="28"/>
          <w:szCs w:val="28"/>
        </w:rPr>
        <w:t xml:space="preserve"> </w:t>
      </w:r>
      <w:r w:rsidRPr="00534B46">
        <w:rPr>
          <w:bCs/>
          <w:sz w:val="28"/>
          <w:szCs w:val="28"/>
        </w:rPr>
        <w:t>химико</w:t>
      </w:r>
      <w:r w:rsidRPr="00534B46">
        <w:rPr>
          <w:sz w:val="28"/>
          <w:szCs w:val="28"/>
        </w:rPr>
        <w:t>-</w:t>
      </w:r>
      <w:r w:rsidRPr="00534B46">
        <w:rPr>
          <w:bCs/>
          <w:sz w:val="28"/>
          <w:szCs w:val="28"/>
        </w:rPr>
        <w:t>технологическими</w:t>
      </w:r>
      <w:r w:rsidRPr="00534B46">
        <w:rPr>
          <w:sz w:val="28"/>
          <w:szCs w:val="28"/>
        </w:rPr>
        <w:t xml:space="preserve"> </w:t>
      </w:r>
      <w:r w:rsidRPr="00534B46">
        <w:rPr>
          <w:bCs/>
          <w:sz w:val="28"/>
          <w:szCs w:val="28"/>
        </w:rPr>
        <w:t>процессами</w:t>
      </w:r>
      <w:r w:rsidRPr="00534B46">
        <w:rPr>
          <w:sz w:val="28"/>
          <w:szCs w:val="28"/>
        </w:rPr>
        <w:t xml:space="preserve">.- М.: ИКЦ "Академкнига", </w:t>
      </w:r>
      <w:smartTag w:uri="urn:schemas-microsoft-com:office:smarttags" w:element="metricconverter">
        <w:smartTagPr>
          <w:attr w:name="ProductID" w:val="2005 г"/>
        </w:smartTagPr>
        <w:r w:rsidRPr="00534B46">
          <w:rPr>
            <w:sz w:val="28"/>
            <w:szCs w:val="28"/>
          </w:rPr>
          <w:t>2005 г</w:t>
        </w:r>
      </w:smartTag>
      <w:r w:rsidRPr="00534B46">
        <w:rPr>
          <w:sz w:val="28"/>
          <w:szCs w:val="28"/>
        </w:rPr>
        <w:t>.- 308 с.</w:t>
      </w:r>
    </w:p>
    <w:p w:rsidR="009451F1" w:rsidRDefault="009451F1" w:rsidP="009451F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3. М"/>
        </w:smartTagPr>
        <w:r>
          <w:rPr>
            <w:sz w:val="28"/>
            <w:szCs w:val="28"/>
          </w:rPr>
          <w:t>3</w:t>
        </w:r>
        <w:r w:rsidRPr="00534B46">
          <w:rPr>
            <w:sz w:val="28"/>
            <w:szCs w:val="28"/>
          </w:rPr>
          <w:t>. М</w:t>
        </w:r>
      </w:smartTag>
      <w:r w:rsidRPr="00534B46">
        <w:rPr>
          <w:sz w:val="28"/>
          <w:szCs w:val="28"/>
        </w:rPr>
        <w:t>. М. Благовещенская, Л. А. Злобин Информационные технологии систем управления технологическими процессами.- М.: Высшая школа, 2005.- 768 с.</w:t>
      </w:r>
    </w:p>
    <w:p w:rsidR="009451F1" w:rsidRPr="00534B46" w:rsidRDefault="009451F1" w:rsidP="009451F1">
      <w:pPr>
        <w:rPr>
          <w:sz w:val="28"/>
          <w:szCs w:val="28"/>
        </w:rPr>
      </w:pPr>
    </w:p>
    <w:p w:rsidR="009451F1" w:rsidRPr="00CD48B2" w:rsidRDefault="009451F1" w:rsidP="009451F1">
      <w:pPr>
        <w:jc w:val="center"/>
        <w:rPr>
          <w:sz w:val="28"/>
          <w:szCs w:val="28"/>
        </w:rPr>
      </w:pPr>
      <w:r w:rsidRPr="00CD48B2">
        <w:rPr>
          <w:sz w:val="28"/>
          <w:szCs w:val="28"/>
        </w:rPr>
        <w:t xml:space="preserve">Дополнительная </w:t>
      </w:r>
    </w:p>
    <w:p w:rsidR="009451F1" w:rsidRPr="00687AF2" w:rsidRDefault="009451F1" w:rsidP="009451F1">
      <w:pPr>
        <w:tabs>
          <w:tab w:val="num" w:pos="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687AF2">
        <w:rPr>
          <w:sz w:val="28"/>
          <w:szCs w:val="28"/>
        </w:rPr>
        <w:t>Автоматизация химической промышленности/ Под ред. Е.Г.Дудникова.- М.: Машиностроение, 1973.- 124 с.</w:t>
      </w:r>
    </w:p>
    <w:p w:rsidR="009451F1" w:rsidRPr="00687AF2" w:rsidRDefault="009451F1" w:rsidP="009451F1">
      <w:pPr>
        <w:tabs>
          <w:tab w:val="num" w:pos="120"/>
        </w:tabs>
        <w:jc w:val="both"/>
        <w:rPr>
          <w:sz w:val="28"/>
          <w:szCs w:val="28"/>
        </w:rPr>
      </w:pPr>
      <w:r w:rsidRPr="00687AF2">
        <w:rPr>
          <w:sz w:val="28"/>
          <w:szCs w:val="28"/>
        </w:rPr>
        <w:t>2 Кулаков М.В. Технологические измерения и приборы для химических производств.- М.: Машиностроение, 1983.- 464 с.</w:t>
      </w:r>
    </w:p>
    <w:p w:rsidR="009451F1" w:rsidRDefault="009451F1" w:rsidP="009451F1">
      <w:pPr>
        <w:tabs>
          <w:tab w:val="num" w:pos="120"/>
        </w:tabs>
        <w:jc w:val="both"/>
        <w:rPr>
          <w:sz w:val="28"/>
          <w:szCs w:val="28"/>
        </w:rPr>
      </w:pPr>
      <w:r w:rsidRPr="00687AF2">
        <w:rPr>
          <w:sz w:val="28"/>
          <w:szCs w:val="28"/>
        </w:rPr>
        <w:t>3 Основы автоматизации химических производств/ Под ред. П.А. Обновленского</w:t>
      </w:r>
      <w:r w:rsidRPr="00CD48B2">
        <w:rPr>
          <w:sz w:val="28"/>
          <w:szCs w:val="28"/>
        </w:rPr>
        <w:t xml:space="preserve"> и А.Л. Гуревича.- М.: Химия, 1975.- 528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CD48B2">
        <w:rPr>
          <w:sz w:val="28"/>
          <w:szCs w:val="28"/>
        </w:rPr>
        <w:t>Петров И.К., Солошенко М.М., Царьков В.А. Приборы и средства автоматизации для пищевой промышленности.- М.: Легкая и пищевая промышленность, 1981.- 416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CD48B2">
        <w:rPr>
          <w:sz w:val="28"/>
          <w:szCs w:val="28"/>
        </w:rPr>
        <w:t>Воронов А.А., Титов В.К., Новогранов Б.Н. Основы теории автоматического регулирования и управления.- М.: Высш. школа, 1977.- 519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CD48B2">
        <w:rPr>
          <w:sz w:val="28"/>
          <w:szCs w:val="28"/>
        </w:rPr>
        <w:t>Курсовое и дипломное проектирование по автоматизации производственных процессов/ Под ред. И.К. Петрова.- М.: Высшая школа, 1986.- 352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CD48B2">
        <w:rPr>
          <w:sz w:val="28"/>
          <w:szCs w:val="28"/>
        </w:rPr>
        <w:t>Автоматические приборы, регуляторы и управляющие машины. Справочное пособие/ Под ред. Б.Д. Кошарского.- М. Машиностроение, 1968.- 880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CD48B2">
        <w:rPr>
          <w:sz w:val="28"/>
          <w:szCs w:val="28"/>
        </w:rPr>
        <w:t>Фарзане Н.Г. и др. Технологические измерения и приборы.- М.: Высшая школа, 1989.- 456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CD48B2">
        <w:rPr>
          <w:sz w:val="28"/>
          <w:szCs w:val="28"/>
        </w:rPr>
        <w:t>Аш Ж. и др. Датчики измерительных систем: в 2-х книгах. Пер. с франц.- М.: Мир, 1992.- 904 с.</w:t>
      </w:r>
    </w:p>
    <w:p w:rsidR="009451F1" w:rsidRPr="00CD48B2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CD48B2">
        <w:rPr>
          <w:sz w:val="28"/>
          <w:szCs w:val="28"/>
        </w:rPr>
        <w:t>Измерения в промышленности. Справ. изд в 3-х кн.: Пер. с нем./ Под ред. Профоса П.- М.: Металлургия, 1990.- 1042 с.</w:t>
      </w:r>
    </w:p>
    <w:p w:rsidR="009451F1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CD48B2">
        <w:rPr>
          <w:sz w:val="28"/>
          <w:szCs w:val="28"/>
        </w:rPr>
        <w:t>ГОСТ 21.404-85. Автоматизация технологических процессов. Обозначения условные приборов и средств автоматизации в схемах.</w:t>
      </w:r>
    </w:p>
    <w:p w:rsidR="009451F1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87520">
        <w:rPr>
          <w:sz w:val="28"/>
          <w:szCs w:val="28"/>
        </w:rPr>
        <w:t xml:space="preserve">Соколов В.А. Автоматизация технологических процессов пищевой промышленности.- </w:t>
      </w:r>
      <w:r w:rsidRPr="00E36055">
        <w:rPr>
          <w:sz w:val="28"/>
          <w:szCs w:val="28"/>
        </w:rPr>
        <w:t>М.: Агропромиздат, 1991.- 445с.</w:t>
      </w:r>
    </w:p>
    <w:p w:rsidR="009451F1" w:rsidRDefault="009451F1" w:rsidP="009451F1">
      <w:pPr>
        <w:tabs>
          <w:tab w:val="left" w:pos="284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 Компас-График – 3</w:t>
      </w:r>
      <w:r w:rsidRPr="00687AF2">
        <w:rPr>
          <w:sz w:val="28"/>
          <w:szCs w:val="28"/>
        </w:rPr>
        <w:t>D</w:t>
      </w:r>
      <w:r w:rsidRPr="00EF0610">
        <w:rPr>
          <w:sz w:val="28"/>
          <w:szCs w:val="28"/>
        </w:rPr>
        <w:t xml:space="preserve"> </w:t>
      </w:r>
      <w:r w:rsidRPr="00687AF2">
        <w:rPr>
          <w:sz w:val="28"/>
          <w:szCs w:val="28"/>
        </w:rPr>
        <w:t>V</w:t>
      </w:r>
      <w:r>
        <w:rPr>
          <w:sz w:val="28"/>
          <w:szCs w:val="28"/>
        </w:rPr>
        <w:t>10. – прикладная прогр. –М.:Аскон, 2008. -1Электрон. Опт.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 w:rsidRPr="00EF0610">
        <w:rPr>
          <w:sz w:val="28"/>
          <w:szCs w:val="28"/>
        </w:rPr>
        <w:t>)</w:t>
      </w:r>
      <w:r>
        <w:rPr>
          <w:sz w:val="28"/>
          <w:szCs w:val="28"/>
        </w:rPr>
        <w:t xml:space="preserve">:зв.,цв. – системные требования: ПК </w:t>
      </w:r>
      <w:r>
        <w:rPr>
          <w:sz w:val="28"/>
          <w:szCs w:val="28"/>
          <w:lang w:val="en-US"/>
        </w:rPr>
        <w:t>Pentium</w:t>
      </w:r>
      <w:r w:rsidRPr="00EF0610">
        <w:rPr>
          <w:sz w:val="28"/>
          <w:szCs w:val="28"/>
        </w:rPr>
        <w:t xml:space="preserve">-3. 800 </w:t>
      </w:r>
      <w:r>
        <w:rPr>
          <w:sz w:val="28"/>
          <w:szCs w:val="28"/>
        </w:rPr>
        <w:t xml:space="preserve">МГц и выше: </w:t>
      </w:r>
      <w:r>
        <w:rPr>
          <w:sz w:val="28"/>
          <w:szCs w:val="28"/>
          <w:lang w:val="en-US"/>
        </w:rPr>
        <w:t>Windows</w:t>
      </w:r>
      <w:r w:rsidRPr="00EF0610">
        <w:rPr>
          <w:sz w:val="28"/>
          <w:szCs w:val="28"/>
        </w:rPr>
        <w:t xml:space="preserve"> 2000 </w:t>
      </w:r>
      <w:r>
        <w:rPr>
          <w:sz w:val="28"/>
          <w:szCs w:val="28"/>
          <w:lang w:val="en-US"/>
        </w:rPr>
        <w:t>SP</w:t>
      </w:r>
      <w:r w:rsidRPr="00EF0610">
        <w:rPr>
          <w:sz w:val="28"/>
          <w:szCs w:val="28"/>
        </w:rPr>
        <w:t xml:space="preserve">2 </w:t>
      </w:r>
      <w:r>
        <w:rPr>
          <w:sz w:val="28"/>
          <w:szCs w:val="28"/>
        </w:rPr>
        <w:t>и выше;</w:t>
      </w:r>
      <w:r w:rsidRPr="00EF06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SVGA</w:t>
      </w:r>
      <w:r w:rsidRPr="00EF0610">
        <w:rPr>
          <w:sz w:val="28"/>
          <w:szCs w:val="28"/>
        </w:rPr>
        <w:t xml:space="preserve"> </w:t>
      </w:r>
      <w:r>
        <w:rPr>
          <w:sz w:val="28"/>
          <w:szCs w:val="28"/>
        </w:rPr>
        <w:t>с видео памятью 32Мб</w:t>
      </w:r>
      <w:r w:rsidRPr="00EF0610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EF06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DVD</w:t>
      </w:r>
      <w:r w:rsidRPr="005B077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>, мышь.</w:t>
      </w:r>
    </w:p>
    <w:p w:rsidR="00C77F9D" w:rsidRDefault="00C77F9D">
      <w:bookmarkStart w:id="0" w:name="_GoBack"/>
      <w:bookmarkEnd w:id="0"/>
    </w:p>
    <w:sectPr w:rsidR="00C7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1F1"/>
    <w:rsid w:val="0019346F"/>
    <w:rsid w:val="002A7152"/>
    <w:rsid w:val="00384CE0"/>
    <w:rsid w:val="00512F65"/>
    <w:rsid w:val="00520968"/>
    <w:rsid w:val="00681167"/>
    <w:rsid w:val="007E5433"/>
    <w:rsid w:val="009451F1"/>
    <w:rsid w:val="00C77F9D"/>
    <w:rsid w:val="00F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C65E-F067-4F70-942C-09BAB6AE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основной и дополнительной литературы по дисциплине</vt:lpstr>
    </vt:vector>
  </TitlesOfParts>
  <Company>MoBIL GROUP</Company>
  <LinksUpToDate>false</LinksUpToDate>
  <CharactersWithSpaces>2172</CharactersWithSpaces>
  <SharedDoc>false</SharedDoc>
  <HLinks>
    <vt:vector size="36" baseType="variant">
      <vt:variant>
        <vt:i4>5111886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http://www.ozon.ru/context/detail/id/856313/</vt:lpwstr>
      </vt:variant>
      <vt:variant>
        <vt:lpwstr/>
      </vt:variant>
      <vt:variant>
        <vt:i4>5898311</vt:i4>
      </vt:variant>
      <vt:variant>
        <vt:i4>12</vt:i4>
      </vt:variant>
      <vt:variant>
        <vt:i4>0</vt:i4>
      </vt:variant>
      <vt:variant>
        <vt:i4>5</vt:i4>
      </vt:variant>
      <vt:variant>
        <vt:lpwstr>http://www.ozon.ru/context/detail/id/3249576/</vt:lpwstr>
      </vt:variant>
      <vt:variant>
        <vt:lpwstr/>
      </vt:variant>
      <vt:variant>
        <vt:i4>5963853</vt:i4>
      </vt:variant>
      <vt:variant>
        <vt:i4>9</vt:i4>
      </vt:variant>
      <vt:variant>
        <vt:i4>0</vt:i4>
      </vt:variant>
      <vt:variant>
        <vt:i4>5</vt:i4>
      </vt:variant>
      <vt:variant>
        <vt:lpwstr>http://www.ozon.ru/context/detail/id/2723326/</vt:lpwstr>
      </vt:variant>
      <vt:variant>
        <vt:lpwstr/>
      </vt:variant>
      <vt:variant>
        <vt:i4>5308494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http://www.ozon.ru/context/detail/id/2985693/</vt:lpwstr>
      </vt:variant>
      <vt:variant>
        <vt:lpwstr/>
      </vt:variant>
      <vt:variant>
        <vt:i4>5963853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http://www.ozon.ru/context/detail/id/2723326/</vt:lpwstr>
      </vt:variant>
      <vt:variant>
        <vt:lpwstr/>
      </vt:variant>
      <vt:variant>
        <vt:i4>6094923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http://www.ozon.ru/context/detail/id/3576334/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основной и дополнительной литературы по дисциплине</dc:title>
  <dc:subject/>
  <dc:creator>Admin</dc:creator>
  <cp:keywords/>
  <dc:description/>
  <cp:lastModifiedBy>Irina</cp:lastModifiedBy>
  <cp:revision>2</cp:revision>
  <dcterms:created xsi:type="dcterms:W3CDTF">2014-08-02T17:26:00Z</dcterms:created>
  <dcterms:modified xsi:type="dcterms:W3CDTF">2014-08-02T17:26:00Z</dcterms:modified>
</cp:coreProperties>
</file>