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0A" w:rsidRPr="00CC7189" w:rsidRDefault="007F260A" w:rsidP="007F260A">
      <w:pPr>
        <w:jc w:val="center"/>
        <w:rPr>
          <w:b/>
        </w:rPr>
      </w:pPr>
      <w:r w:rsidRPr="00CC7189">
        <w:rPr>
          <w:b/>
        </w:rPr>
        <w:t xml:space="preserve">Министерство Российской Федерации по делам гражданской обороны, </w:t>
      </w:r>
    </w:p>
    <w:p w:rsidR="007F260A" w:rsidRPr="00CC7189" w:rsidRDefault="007F260A" w:rsidP="007F260A">
      <w:pPr>
        <w:jc w:val="center"/>
        <w:rPr>
          <w:b/>
        </w:rPr>
      </w:pPr>
      <w:r w:rsidRPr="00CC7189">
        <w:rPr>
          <w:b/>
        </w:rPr>
        <w:t>чрезвычайным ситуациям и ликвидации последствий стихийных бедствий</w:t>
      </w:r>
    </w:p>
    <w:p w:rsidR="007F260A" w:rsidRPr="00CC7189" w:rsidRDefault="007F260A" w:rsidP="007F260A">
      <w:pPr>
        <w:jc w:val="center"/>
        <w:rPr>
          <w:b/>
        </w:rPr>
      </w:pPr>
    </w:p>
    <w:p w:rsidR="007F260A" w:rsidRDefault="007F260A" w:rsidP="007F260A">
      <w:pPr>
        <w:jc w:val="center"/>
      </w:pPr>
    </w:p>
    <w:p w:rsidR="007F260A" w:rsidRDefault="007F260A" w:rsidP="007F260A">
      <w:pPr>
        <w:jc w:val="center"/>
      </w:pPr>
    </w:p>
    <w:p w:rsidR="007F260A" w:rsidRDefault="007F260A" w:rsidP="007F260A">
      <w:pPr>
        <w:jc w:val="center"/>
      </w:pPr>
    </w:p>
    <w:p w:rsidR="007F260A" w:rsidRDefault="007F260A" w:rsidP="007F260A">
      <w:pPr>
        <w:jc w:val="center"/>
      </w:pPr>
    </w:p>
    <w:p w:rsidR="007F260A" w:rsidRDefault="007F260A" w:rsidP="007F260A">
      <w:pPr>
        <w:jc w:val="center"/>
      </w:pPr>
    </w:p>
    <w:p w:rsidR="007F260A" w:rsidRDefault="007F260A" w:rsidP="007F260A">
      <w:pPr>
        <w:jc w:val="center"/>
      </w:pPr>
    </w:p>
    <w:p w:rsidR="007F260A" w:rsidRDefault="007F260A" w:rsidP="007F260A">
      <w:pPr>
        <w:jc w:val="center"/>
      </w:pPr>
    </w:p>
    <w:p w:rsidR="007F260A" w:rsidRDefault="007F260A" w:rsidP="007F260A">
      <w:pPr>
        <w:jc w:val="center"/>
      </w:pPr>
    </w:p>
    <w:p w:rsidR="007F260A" w:rsidRDefault="007F260A" w:rsidP="007F260A">
      <w:pPr>
        <w:jc w:val="center"/>
      </w:pPr>
    </w:p>
    <w:p w:rsidR="007F260A" w:rsidRDefault="007F260A" w:rsidP="007F260A">
      <w:pPr>
        <w:jc w:val="center"/>
      </w:pPr>
    </w:p>
    <w:p w:rsidR="007F260A" w:rsidRDefault="007F260A" w:rsidP="007F260A">
      <w:pPr>
        <w:jc w:val="center"/>
      </w:pPr>
    </w:p>
    <w:p w:rsidR="007F260A" w:rsidRDefault="007F260A" w:rsidP="007F260A">
      <w:pPr>
        <w:jc w:val="center"/>
      </w:pPr>
    </w:p>
    <w:p w:rsidR="007F260A" w:rsidRDefault="007F260A" w:rsidP="007F260A">
      <w:pPr>
        <w:jc w:val="center"/>
      </w:pPr>
    </w:p>
    <w:p w:rsidR="007F260A" w:rsidRDefault="007F260A" w:rsidP="007F260A">
      <w:pPr>
        <w:jc w:val="center"/>
      </w:pPr>
    </w:p>
    <w:p w:rsidR="007F260A" w:rsidRDefault="007F260A" w:rsidP="007F260A">
      <w:pPr>
        <w:spacing w:line="360" w:lineRule="auto"/>
        <w:jc w:val="center"/>
      </w:pPr>
    </w:p>
    <w:p w:rsidR="007F260A" w:rsidRPr="009C6E10" w:rsidRDefault="007F260A" w:rsidP="007F260A">
      <w:pPr>
        <w:spacing w:line="360" w:lineRule="auto"/>
        <w:jc w:val="center"/>
        <w:rPr>
          <w:b/>
          <w:sz w:val="28"/>
          <w:szCs w:val="28"/>
        </w:rPr>
      </w:pPr>
      <w:r w:rsidRPr="009C6E10">
        <w:rPr>
          <w:b/>
          <w:sz w:val="28"/>
          <w:szCs w:val="28"/>
        </w:rPr>
        <w:t xml:space="preserve">Методические рекомендации </w:t>
      </w:r>
    </w:p>
    <w:p w:rsidR="007F260A" w:rsidRDefault="007F260A" w:rsidP="007F260A">
      <w:pPr>
        <w:spacing w:line="360" w:lineRule="auto"/>
        <w:jc w:val="center"/>
        <w:rPr>
          <w:b/>
          <w:sz w:val="28"/>
          <w:szCs w:val="28"/>
        </w:rPr>
      </w:pPr>
      <w:r w:rsidRPr="009C6E10">
        <w:rPr>
          <w:b/>
          <w:sz w:val="28"/>
          <w:szCs w:val="28"/>
        </w:rPr>
        <w:t xml:space="preserve">по подготовке ежегодных докладов о состоянии </w:t>
      </w:r>
    </w:p>
    <w:p w:rsidR="007F260A" w:rsidRDefault="007F260A" w:rsidP="007F260A">
      <w:pPr>
        <w:spacing w:line="360" w:lineRule="auto"/>
        <w:jc w:val="center"/>
        <w:rPr>
          <w:b/>
          <w:sz w:val="28"/>
          <w:szCs w:val="28"/>
        </w:rPr>
      </w:pPr>
      <w:r w:rsidRPr="009C6E10">
        <w:rPr>
          <w:b/>
          <w:sz w:val="28"/>
          <w:szCs w:val="28"/>
        </w:rPr>
        <w:t xml:space="preserve">гражданской обороны в регионе (субъекте) </w:t>
      </w:r>
    </w:p>
    <w:p w:rsidR="007F260A" w:rsidRDefault="007F260A" w:rsidP="007F260A">
      <w:pPr>
        <w:spacing w:line="360" w:lineRule="auto"/>
        <w:jc w:val="center"/>
      </w:pPr>
      <w:r w:rsidRPr="009C6E10">
        <w:rPr>
          <w:b/>
          <w:sz w:val="28"/>
          <w:szCs w:val="28"/>
        </w:rPr>
        <w:t>Российской Федерации</w:t>
      </w:r>
    </w:p>
    <w:p w:rsidR="007F260A" w:rsidRPr="002920CA" w:rsidRDefault="007F260A" w:rsidP="007F260A">
      <w:pPr>
        <w:tabs>
          <w:tab w:val="left" w:pos="5715"/>
        </w:tabs>
        <w:spacing w:line="360" w:lineRule="auto"/>
        <w:jc w:val="center"/>
        <w:rPr>
          <w:sz w:val="28"/>
          <w:szCs w:val="28"/>
        </w:rPr>
      </w:pPr>
      <w:r w:rsidRPr="002920CA">
        <w:rPr>
          <w:sz w:val="28"/>
          <w:szCs w:val="28"/>
        </w:rPr>
        <w:t xml:space="preserve">(Форма </w:t>
      </w:r>
      <w:r>
        <w:rPr>
          <w:sz w:val="28"/>
          <w:szCs w:val="28"/>
        </w:rPr>
        <w:t xml:space="preserve">№ </w:t>
      </w:r>
      <w:r w:rsidRPr="002920CA">
        <w:rPr>
          <w:sz w:val="28"/>
          <w:szCs w:val="28"/>
        </w:rPr>
        <w:t>2/Д</w:t>
      </w:r>
      <w:r w:rsidR="00D802E8">
        <w:rPr>
          <w:sz w:val="28"/>
          <w:szCs w:val="28"/>
        </w:rPr>
        <w:t>У</w:t>
      </w:r>
      <w:r w:rsidRPr="002920CA">
        <w:rPr>
          <w:sz w:val="28"/>
          <w:szCs w:val="28"/>
        </w:rPr>
        <w:t>)</w:t>
      </w:r>
    </w:p>
    <w:p w:rsidR="007F260A" w:rsidRDefault="007F260A" w:rsidP="007F260A">
      <w:pPr>
        <w:ind w:firstLine="720"/>
        <w:jc w:val="both"/>
        <w:rPr>
          <w:b/>
        </w:rPr>
      </w:pPr>
    </w:p>
    <w:p w:rsidR="007F260A" w:rsidRDefault="007F260A" w:rsidP="007F260A">
      <w:pPr>
        <w:ind w:firstLine="720"/>
        <w:jc w:val="both"/>
        <w:rPr>
          <w:b/>
        </w:rPr>
      </w:pPr>
    </w:p>
    <w:p w:rsidR="007F260A" w:rsidRDefault="007F260A" w:rsidP="007F260A">
      <w:pPr>
        <w:ind w:firstLine="720"/>
        <w:jc w:val="both"/>
        <w:rPr>
          <w:b/>
        </w:rPr>
      </w:pPr>
    </w:p>
    <w:p w:rsidR="007F260A" w:rsidRDefault="007F260A" w:rsidP="007F260A">
      <w:pPr>
        <w:ind w:firstLine="720"/>
        <w:jc w:val="both"/>
        <w:rPr>
          <w:b/>
        </w:rPr>
      </w:pPr>
    </w:p>
    <w:p w:rsidR="007F260A" w:rsidRDefault="007F260A" w:rsidP="007F260A">
      <w:pPr>
        <w:ind w:firstLine="720"/>
        <w:jc w:val="both"/>
        <w:rPr>
          <w:b/>
        </w:rPr>
      </w:pPr>
    </w:p>
    <w:p w:rsidR="007F260A" w:rsidRDefault="007F260A" w:rsidP="007F260A">
      <w:pPr>
        <w:ind w:firstLine="720"/>
        <w:jc w:val="both"/>
        <w:rPr>
          <w:b/>
        </w:rPr>
      </w:pPr>
    </w:p>
    <w:p w:rsidR="007F260A" w:rsidRDefault="007F260A" w:rsidP="007F260A">
      <w:pPr>
        <w:ind w:firstLine="720"/>
        <w:jc w:val="both"/>
        <w:rPr>
          <w:b/>
        </w:rPr>
      </w:pPr>
    </w:p>
    <w:p w:rsidR="007F260A" w:rsidRDefault="007F260A" w:rsidP="007F260A">
      <w:pPr>
        <w:ind w:firstLine="720"/>
        <w:jc w:val="both"/>
        <w:rPr>
          <w:b/>
        </w:rPr>
      </w:pPr>
    </w:p>
    <w:p w:rsidR="007F260A" w:rsidRDefault="007F260A" w:rsidP="007F260A">
      <w:pPr>
        <w:ind w:firstLine="720"/>
        <w:jc w:val="both"/>
        <w:rPr>
          <w:b/>
        </w:rPr>
      </w:pPr>
    </w:p>
    <w:p w:rsidR="007F260A" w:rsidRDefault="007F260A" w:rsidP="007F260A">
      <w:pPr>
        <w:ind w:firstLine="720"/>
        <w:jc w:val="both"/>
        <w:rPr>
          <w:b/>
        </w:rPr>
      </w:pPr>
    </w:p>
    <w:p w:rsidR="007F260A" w:rsidRDefault="007F260A" w:rsidP="007F260A">
      <w:pPr>
        <w:ind w:firstLine="720"/>
        <w:jc w:val="both"/>
        <w:rPr>
          <w:b/>
        </w:rPr>
      </w:pPr>
    </w:p>
    <w:p w:rsidR="007F260A" w:rsidRDefault="007F260A" w:rsidP="007F260A">
      <w:pPr>
        <w:ind w:firstLine="720"/>
        <w:jc w:val="both"/>
        <w:rPr>
          <w:b/>
        </w:rPr>
      </w:pPr>
    </w:p>
    <w:p w:rsidR="007F260A" w:rsidRDefault="007F260A" w:rsidP="007F260A">
      <w:pPr>
        <w:ind w:firstLine="720"/>
        <w:jc w:val="both"/>
        <w:rPr>
          <w:b/>
        </w:rPr>
      </w:pPr>
    </w:p>
    <w:p w:rsidR="007F260A" w:rsidRDefault="007F260A" w:rsidP="007F260A">
      <w:pPr>
        <w:ind w:firstLine="720"/>
        <w:jc w:val="both"/>
        <w:rPr>
          <w:b/>
        </w:rPr>
      </w:pPr>
    </w:p>
    <w:p w:rsidR="007F260A" w:rsidRDefault="007F260A" w:rsidP="007F260A">
      <w:pPr>
        <w:ind w:firstLine="720"/>
        <w:jc w:val="both"/>
        <w:rPr>
          <w:b/>
        </w:rPr>
      </w:pPr>
    </w:p>
    <w:p w:rsidR="007F260A" w:rsidRDefault="007F260A" w:rsidP="007F260A">
      <w:pPr>
        <w:ind w:firstLine="720"/>
        <w:jc w:val="both"/>
        <w:rPr>
          <w:b/>
        </w:rPr>
      </w:pPr>
    </w:p>
    <w:p w:rsidR="007F260A" w:rsidRDefault="007F260A" w:rsidP="007F260A">
      <w:pPr>
        <w:ind w:firstLine="720"/>
        <w:jc w:val="both"/>
        <w:rPr>
          <w:b/>
        </w:rPr>
      </w:pPr>
    </w:p>
    <w:p w:rsidR="007F260A" w:rsidRDefault="007F260A" w:rsidP="007F260A">
      <w:pPr>
        <w:ind w:firstLine="720"/>
        <w:jc w:val="both"/>
        <w:rPr>
          <w:b/>
        </w:rPr>
      </w:pPr>
    </w:p>
    <w:p w:rsidR="007F260A" w:rsidRDefault="007F260A" w:rsidP="007F260A">
      <w:pPr>
        <w:ind w:firstLine="720"/>
        <w:jc w:val="both"/>
        <w:rPr>
          <w:b/>
        </w:rPr>
      </w:pPr>
    </w:p>
    <w:p w:rsidR="007F260A" w:rsidRDefault="007F260A" w:rsidP="007F260A">
      <w:pPr>
        <w:ind w:firstLine="720"/>
        <w:jc w:val="both"/>
        <w:rPr>
          <w:b/>
        </w:rPr>
      </w:pPr>
    </w:p>
    <w:p w:rsidR="001D3AEE" w:rsidRDefault="001D3AEE" w:rsidP="007F260A">
      <w:pPr>
        <w:ind w:firstLine="720"/>
        <w:jc w:val="both"/>
        <w:rPr>
          <w:b/>
        </w:rPr>
      </w:pPr>
    </w:p>
    <w:p w:rsidR="001D3AEE" w:rsidRDefault="001D3AEE" w:rsidP="007F260A">
      <w:pPr>
        <w:ind w:firstLine="720"/>
        <w:jc w:val="both"/>
        <w:rPr>
          <w:b/>
        </w:rPr>
      </w:pPr>
    </w:p>
    <w:p w:rsidR="001D3AEE" w:rsidRDefault="001D3AEE" w:rsidP="007F260A">
      <w:pPr>
        <w:ind w:firstLine="720"/>
        <w:jc w:val="both"/>
        <w:rPr>
          <w:b/>
        </w:rPr>
      </w:pPr>
    </w:p>
    <w:p w:rsidR="007F260A" w:rsidRDefault="007F260A" w:rsidP="007F260A">
      <w:pPr>
        <w:ind w:firstLine="720"/>
        <w:jc w:val="both"/>
        <w:rPr>
          <w:b/>
        </w:rPr>
      </w:pPr>
    </w:p>
    <w:p w:rsidR="007F260A" w:rsidRDefault="007F260A" w:rsidP="007F260A">
      <w:pPr>
        <w:jc w:val="center"/>
        <w:rPr>
          <w:b/>
        </w:rPr>
      </w:pPr>
      <w:r w:rsidRPr="00A54D89">
        <w:t>Москва  20</w:t>
      </w:r>
      <w:r w:rsidR="00FA61E9">
        <w:t>10</w:t>
      </w:r>
      <w:r>
        <w:rPr>
          <w:b/>
        </w:rPr>
        <w:br w:type="page"/>
      </w:r>
      <w:r w:rsidRPr="00F05930">
        <w:rPr>
          <w:b/>
        </w:rPr>
        <w:t>Региональный центр МЧС России представляет:</w:t>
      </w:r>
    </w:p>
    <w:p w:rsidR="007F260A" w:rsidRDefault="007F260A" w:rsidP="007F260A">
      <w:pPr>
        <w:ind w:firstLine="720"/>
        <w:jc w:val="center"/>
        <w:rPr>
          <w:b/>
        </w:rPr>
      </w:pPr>
    </w:p>
    <w:p w:rsidR="007F260A" w:rsidRPr="004963B0" w:rsidRDefault="007F260A" w:rsidP="007F260A">
      <w:pPr>
        <w:ind w:firstLine="720"/>
        <w:jc w:val="both"/>
      </w:pPr>
      <w:r w:rsidRPr="004963B0">
        <w:t xml:space="preserve">1. Доклад о состоянии гражданской обороны в </w:t>
      </w:r>
      <w:r>
        <w:t>регионе</w:t>
      </w:r>
      <w:r w:rsidRPr="004963B0">
        <w:t xml:space="preserve"> по форме № 2</w:t>
      </w:r>
      <w:r>
        <w:t>/</w:t>
      </w:r>
      <w:r w:rsidRPr="004963B0">
        <w:t>Д</w:t>
      </w:r>
      <w:r w:rsidR="00D802E8">
        <w:t>У</w:t>
      </w:r>
      <w:r w:rsidRPr="004963B0">
        <w:t xml:space="preserve"> на бумажном носителе в формате А4 в сброшюрованном виде и на электронном носителе в формате </w:t>
      </w:r>
      <w:r w:rsidRPr="004963B0">
        <w:rPr>
          <w:lang w:val="en-US"/>
        </w:rPr>
        <w:t>MS</w:t>
      </w:r>
      <w:r w:rsidRPr="004963B0">
        <w:t xml:space="preserve"> </w:t>
      </w:r>
      <w:r w:rsidRPr="004963B0">
        <w:rPr>
          <w:lang w:val="en-US"/>
        </w:rPr>
        <w:t>Word</w:t>
      </w:r>
      <w:r w:rsidRPr="004963B0">
        <w:t xml:space="preserve">. </w:t>
      </w:r>
    </w:p>
    <w:p w:rsidR="007F260A" w:rsidRDefault="007F260A" w:rsidP="007F260A">
      <w:pPr>
        <w:ind w:firstLine="720"/>
        <w:jc w:val="both"/>
      </w:pPr>
      <w:r w:rsidRPr="00F05930">
        <w:t>2. Приложение № 1 к форме 2</w:t>
      </w:r>
      <w:r>
        <w:t>/</w:t>
      </w:r>
      <w:r w:rsidRPr="00F05930">
        <w:t>Д</w:t>
      </w:r>
      <w:r w:rsidR="00D802E8">
        <w:t>У</w:t>
      </w:r>
      <w:r w:rsidRPr="00F05930">
        <w:t xml:space="preserve"> «Основные показатели состояния ГО в </w:t>
      </w:r>
      <w:r>
        <w:t>регионе</w:t>
      </w:r>
      <w:r w:rsidRPr="00F05930">
        <w:t xml:space="preserve"> Российской Федерации» на бумажном носителе в формате А4 в сброшюрованном виде и на электронном носителе в формате </w:t>
      </w:r>
      <w:r w:rsidRPr="00F05930">
        <w:rPr>
          <w:lang w:val="en-US"/>
        </w:rPr>
        <w:t>Excel</w:t>
      </w:r>
      <w:r w:rsidRPr="00F05930">
        <w:t xml:space="preserve"> (</w:t>
      </w:r>
      <w:r>
        <w:t>в соответствии с приложением № 1 к форме №2/Д</w:t>
      </w:r>
      <w:r w:rsidR="00D802E8">
        <w:t>У</w:t>
      </w:r>
      <w:r>
        <w:t>,</w:t>
      </w:r>
      <w:r w:rsidRPr="00F05930">
        <w:t xml:space="preserve"> форма таблицы в электронном виде направлена в </w:t>
      </w:r>
      <w:r>
        <w:t>в</w:t>
      </w:r>
      <w:r w:rsidRPr="00F05930">
        <w:t xml:space="preserve">аш адрес). </w:t>
      </w:r>
    </w:p>
    <w:p w:rsidR="007F260A" w:rsidRDefault="007F260A" w:rsidP="007F260A">
      <w:pPr>
        <w:ind w:firstLine="720"/>
        <w:jc w:val="both"/>
      </w:pPr>
      <w:r>
        <w:t>Перечисленные данные направить в:</w:t>
      </w:r>
    </w:p>
    <w:p w:rsidR="007F260A" w:rsidRDefault="007F260A" w:rsidP="007F260A">
      <w:pPr>
        <w:ind w:firstLine="720"/>
        <w:jc w:val="both"/>
      </w:pPr>
      <w:r>
        <w:t>Д</w:t>
      </w:r>
      <w:r w:rsidR="006879C1">
        <w:t xml:space="preserve">ГЗ </w:t>
      </w:r>
      <w:r>
        <w:t>МЧС России (</w:t>
      </w:r>
      <w:smartTag w:uri="urn:schemas-microsoft-com:office:smarttags" w:element="metricconverter">
        <w:smartTagPr>
          <w:attr w:name="ProductID" w:val="121357, г"/>
        </w:smartTagPr>
        <w:r>
          <w:t>121357, г</w:t>
        </w:r>
      </w:smartTag>
      <w:r>
        <w:t>. Москва, ул. Ватутина, д.1);</w:t>
      </w:r>
    </w:p>
    <w:p w:rsidR="007F260A" w:rsidRDefault="007F260A" w:rsidP="007F260A">
      <w:pPr>
        <w:ind w:firstLine="720"/>
        <w:jc w:val="both"/>
      </w:pPr>
      <w:r>
        <w:t>ФГУ ВНИИ ГОЧС (ФЦ) (</w:t>
      </w:r>
      <w:smartTag w:uri="urn:schemas-microsoft-com:office:smarttags" w:element="metricconverter">
        <w:smartTagPr>
          <w:attr w:name="ProductID" w:val="121352, г"/>
        </w:smartTagPr>
        <w:r>
          <w:t>121352, г</w:t>
        </w:r>
      </w:smartTag>
      <w:r>
        <w:t>. Москва, ул. Давыдковская, д.7)</w:t>
      </w:r>
    </w:p>
    <w:p w:rsidR="007F260A" w:rsidRPr="00A35F9E" w:rsidRDefault="007F260A" w:rsidP="007F260A">
      <w:pPr>
        <w:ind w:firstLine="720"/>
        <w:jc w:val="both"/>
        <w:rPr>
          <w:b/>
        </w:rPr>
      </w:pPr>
      <w:r>
        <w:t xml:space="preserve">Срок представления данных: </w:t>
      </w:r>
      <w:r w:rsidRPr="00A35F9E">
        <w:rPr>
          <w:b/>
        </w:rPr>
        <w:t>до 1</w:t>
      </w:r>
      <w:r w:rsidR="003F0CA6" w:rsidRPr="00A35F9E">
        <w:rPr>
          <w:b/>
        </w:rPr>
        <w:t xml:space="preserve"> февраля 20</w:t>
      </w:r>
      <w:r w:rsidR="00BD1C7C">
        <w:rPr>
          <w:b/>
        </w:rPr>
        <w:t>__</w:t>
      </w:r>
      <w:r w:rsidR="00D802E8">
        <w:rPr>
          <w:b/>
        </w:rPr>
        <w:t xml:space="preserve"> года, следующего за отчетны</w:t>
      </w:r>
      <w:r w:rsidR="00AD0FC3">
        <w:rPr>
          <w:b/>
        </w:rPr>
        <w:t>м</w:t>
      </w:r>
      <w:r w:rsidR="00D802E8">
        <w:rPr>
          <w:b/>
        </w:rPr>
        <w:t xml:space="preserve"> период</w:t>
      </w:r>
      <w:r w:rsidR="00AD0FC3">
        <w:rPr>
          <w:b/>
        </w:rPr>
        <w:t>ом</w:t>
      </w:r>
      <w:r w:rsidR="00D802E8">
        <w:rPr>
          <w:b/>
        </w:rPr>
        <w:t>.</w:t>
      </w:r>
    </w:p>
    <w:p w:rsidR="007F260A" w:rsidRDefault="007F260A" w:rsidP="007F260A">
      <w:pPr>
        <w:ind w:firstLine="720"/>
        <w:jc w:val="both"/>
        <w:rPr>
          <w:b/>
        </w:rPr>
      </w:pPr>
    </w:p>
    <w:p w:rsidR="007F260A" w:rsidRPr="00C47158" w:rsidRDefault="007F260A" w:rsidP="007F260A">
      <w:pPr>
        <w:ind w:firstLine="720"/>
        <w:jc w:val="both"/>
        <w:rPr>
          <w:b/>
        </w:rPr>
      </w:pPr>
    </w:p>
    <w:p w:rsidR="007F260A" w:rsidRPr="00B82177" w:rsidRDefault="00B82177" w:rsidP="007F260A">
      <w:pPr>
        <w:ind w:firstLine="720"/>
        <w:jc w:val="both"/>
        <w:rPr>
          <w:b/>
        </w:rPr>
      </w:pPr>
      <w:r w:rsidRPr="00B82177">
        <w:rPr>
          <w:b/>
        </w:rPr>
        <w:t xml:space="preserve">Органы исполнительной власти субъектов Российской Федерации </w:t>
      </w:r>
      <w:r w:rsidR="007F260A" w:rsidRPr="00B82177">
        <w:rPr>
          <w:b/>
        </w:rPr>
        <w:t>представ</w:t>
      </w:r>
      <w:r w:rsidRPr="00B82177">
        <w:rPr>
          <w:b/>
        </w:rPr>
        <w:t>ляют</w:t>
      </w:r>
      <w:r w:rsidR="007F260A" w:rsidRPr="00B82177">
        <w:rPr>
          <w:b/>
        </w:rPr>
        <w:t>:</w:t>
      </w:r>
    </w:p>
    <w:p w:rsidR="007F260A" w:rsidRDefault="007F260A" w:rsidP="007F260A">
      <w:pPr>
        <w:ind w:firstLine="720"/>
        <w:jc w:val="both"/>
      </w:pPr>
    </w:p>
    <w:p w:rsidR="007F260A" w:rsidRPr="004963B0" w:rsidRDefault="007F260A" w:rsidP="007F260A">
      <w:pPr>
        <w:ind w:firstLine="720"/>
        <w:jc w:val="both"/>
      </w:pPr>
      <w:r w:rsidRPr="004963B0">
        <w:t xml:space="preserve">1. Доклад о состоянии гражданской обороны в субъекте </w:t>
      </w:r>
      <w:r w:rsidR="00B82177">
        <w:t xml:space="preserve">Российской Федерации </w:t>
      </w:r>
      <w:r w:rsidRPr="004963B0">
        <w:t>по форме № 2</w:t>
      </w:r>
      <w:r>
        <w:t>/</w:t>
      </w:r>
      <w:r w:rsidRPr="004963B0">
        <w:t xml:space="preserve">ДУ на бумажном носителе в формате А4 в сброшюрованном виде и на электронном носителе в формате </w:t>
      </w:r>
      <w:r w:rsidRPr="004963B0">
        <w:rPr>
          <w:lang w:val="en-US"/>
        </w:rPr>
        <w:t>MS</w:t>
      </w:r>
      <w:r w:rsidRPr="004963B0">
        <w:t xml:space="preserve"> </w:t>
      </w:r>
      <w:r w:rsidRPr="004963B0">
        <w:rPr>
          <w:lang w:val="en-US"/>
        </w:rPr>
        <w:t>Word</w:t>
      </w:r>
      <w:r w:rsidRPr="004963B0">
        <w:t xml:space="preserve">. </w:t>
      </w:r>
    </w:p>
    <w:p w:rsidR="007F260A" w:rsidRDefault="007F260A" w:rsidP="007F260A">
      <w:pPr>
        <w:ind w:firstLine="720"/>
        <w:jc w:val="both"/>
      </w:pPr>
      <w:r w:rsidRPr="00F05930">
        <w:t>2. Приложение 1 к форме 2</w:t>
      </w:r>
      <w:r>
        <w:t>/</w:t>
      </w:r>
      <w:r w:rsidRPr="00F05930">
        <w:t xml:space="preserve">ДУ «Основные показатели состояния ГО в субъекте Российской Федерации» </w:t>
      </w:r>
      <w:r w:rsidR="00B82177">
        <w:t xml:space="preserve">представляются </w:t>
      </w:r>
      <w:r w:rsidRPr="00F05930">
        <w:t xml:space="preserve">на бумажном носителе в формате А4 в сброшюрованном виде и на электронном носителе в формате </w:t>
      </w:r>
      <w:r w:rsidRPr="00F05930">
        <w:rPr>
          <w:lang w:val="en-US"/>
        </w:rPr>
        <w:t>Excel</w:t>
      </w:r>
      <w:r w:rsidRPr="00F05930">
        <w:t xml:space="preserve"> (</w:t>
      </w:r>
      <w:r>
        <w:t>в соответствии с приложением 1 к форме №</w:t>
      </w:r>
      <w:r w:rsidR="00AD0FC3">
        <w:t xml:space="preserve"> </w:t>
      </w:r>
      <w:r>
        <w:t xml:space="preserve">2/ДУ, </w:t>
      </w:r>
      <w:r w:rsidRPr="00F05930">
        <w:t xml:space="preserve">форма таблицы в электронном виде </w:t>
      </w:r>
      <w:r w:rsidR="00B82177">
        <w:t>прилагается</w:t>
      </w:r>
      <w:r w:rsidR="00AD0FC3">
        <w:t xml:space="preserve"> на компакт</w:t>
      </w:r>
      <w:r w:rsidR="00AD0FC3" w:rsidRPr="00AD0FC3">
        <w:t>-</w:t>
      </w:r>
      <w:r w:rsidR="00AD0FC3">
        <w:t>диске</w:t>
      </w:r>
      <w:r w:rsidRPr="00F05930">
        <w:t xml:space="preserve">). </w:t>
      </w:r>
    </w:p>
    <w:p w:rsidR="00B82177" w:rsidRDefault="00B82177" w:rsidP="007F260A">
      <w:pPr>
        <w:ind w:firstLine="720"/>
        <w:jc w:val="both"/>
      </w:pPr>
    </w:p>
    <w:p w:rsidR="007F260A" w:rsidRDefault="00B82177" w:rsidP="007F260A">
      <w:pPr>
        <w:ind w:firstLine="720"/>
        <w:jc w:val="both"/>
      </w:pPr>
      <w:r w:rsidRPr="004963B0">
        <w:t xml:space="preserve">Доклад о состоянии гражданской обороны в субъекте </w:t>
      </w:r>
      <w:r>
        <w:t xml:space="preserve">Российской Федерации </w:t>
      </w:r>
      <w:r w:rsidRPr="004963B0">
        <w:t>по форме № 2</w:t>
      </w:r>
      <w:r>
        <w:t>/</w:t>
      </w:r>
      <w:r w:rsidRPr="004963B0">
        <w:t>ДУ</w:t>
      </w:r>
      <w:r>
        <w:t xml:space="preserve"> с приложением</w:t>
      </w:r>
      <w:r w:rsidR="007F260A">
        <w:t xml:space="preserve"> направ</w:t>
      </w:r>
      <w:r>
        <w:t xml:space="preserve">ляется </w:t>
      </w:r>
      <w:r w:rsidR="007F260A">
        <w:t>в:</w:t>
      </w:r>
    </w:p>
    <w:p w:rsidR="007F260A" w:rsidRDefault="00591EFC" w:rsidP="007F260A">
      <w:pPr>
        <w:ind w:firstLine="720"/>
        <w:jc w:val="both"/>
      </w:pPr>
      <w:r>
        <w:t xml:space="preserve">1. </w:t>
      </w:r>
      <w:r w:rsidR="007F260A">
        <w:t>Региональный центр МЧС России;</w:t>
      </w:r>
    </w:p>
    <w:p w:rsidR="007F260A" w:rsidRDefault="00591EFC" w:rsidP="007F260A">
      <w:pPr>
        <w:ind w:firstLine="720"/>
        <w:jc w:val="both"/>
      </w:pPr>
      <w:r>
        <w:t xml:space="preserve">2. </w:t>
      </w:r>
      <w:r w:rsidR="007F260A">
        <w:t>Д</w:t>
      </w:r>
      <w:r w:rsidR="00B82177">
        <w:t>епартамент гражданской защиты</w:t>
      </w:r>
      <w:r w:rsidR="007F260A">
        <w:t xml:space="preserve"> МЧС России (</w:t>
      </w:r>
      <w:smartTag w:uri="urn:schemas-microsoft-com:office:smarttags" w:element="metricconverter">
        <w:smartTagPr>
          <w:attr w:name="ProductID" w:val="121357, г"/>
        </w:smartTagPr>
        <w:r w:rsidR="007F260A">
          <w:t>121357, г</w:t>
        </w:r>
      </w:smartTag>
      <w:r w:rsidR="007F260A">
        <w:t>. Москва, ул. Ватутина, д.1);</w:t>
      </w:r>
    </w:p>
    <w:p w:rsidR="007F260A" w:rsidRDefault="00591EFC" w:rsidP="007F260A">
      <w:pPr>
        <w:ind w:firstLine="720"/>
        <w:jc w:val="both"/>
      </w:pPr>
      <w:r>
        <w:t xml:space="preserve">3. </w:t>
      </w:r>
      <w:r w:rsidR="007F260A">
        <w:t>ФГУ ВНИИ ГОЧС (ФЦ) (</w:t>
      </w:r>
      <w:smartTag w:uri="urn:schemas-microsoft-com:office:smarttags" w:element="metricconverter">
        <w:smartTagPr>
          <w:attr w:name="ProductID" w:val="121352, г"/>
        </w:smartTagPr>
        <w:r w:rsidR="007F260A">
          <w:t>121352, г</w:t>
        </w:r>
      </w:smartTag>
      <w:r w:rsidR="007F260A">
        <w:t>. Москва, ул. Давыдковская, д.7)</w:t>
      </w:r>
    </w:p>
    <w:p w:rsidR="00591EFC" w:rsidRDefault="00591EFC" w:rsidP="007F260A">
      <w:pPr>
        <w:ind w:firstLine="720"/>
        <w:jc w:val="both"/>
      </w:pPr>
    </w:p>
    <w:p w:rsidR="00D802E8" w:rsidRPr="00A35F9E" w:rsidRDefault="007F260A" w:rsidP="00D802E8">
      <w:pPr>
        <w:ind w:firstLine="720"/>
        <w:jc w:val="both"/>
        <w:rPr>
          <w:b/>
        </w:rPr>
      </w:pPr>
      <w:r>
        <w:t>Срок представления данных</w:t>
      </w:r>
      <w:r w:rsidRPr="00A35F9E">
        <w:t xml:space="preserve">: </w:t>
      </w:r>
      <w:r w:rsidRPr="00A35F9E">
        <w:rPr>
          <w:b/>
        </w:rPr>
        <w:t xml:space="preserve">до </w:t>
      </w:r>
      <w:r w:rsidR="00B034F1" w:rsidRPr="00A35F9E">
        <w:rPr>
          <w:b/>
        </w:rPr>
        <w:t>25</w:t>
      </w:r>
      <w:r w:rsidRPr="00A35F9E">
        <w:rPr>
          <w:b/>
        </w:rPr>
        <w:t xml:space="preserve"> </w:t>
      </w:r>
      <w:r w:rsidR="00B034F1" w:rsidRPr="00A35F9E">
        <w:rPr>
          <w:b/>
        </w:rPr>
        <w:t>января</w:t>
      </w:r>
      <w:r w:rsidRPr="00A35F9E">
        <w:rPr>
          <w:b/>
        </w:rPr>
        <w:t xml:space="preserve"> 20</w:t>
      </w:r>
      <w:r w:rsidR="00BD1C7C">
        <w:rPr>
          <w:b/>
        </w:rPr>
        <w:t>__</w:t>
      </w:r>
      <w:r w:rsidR="00D802E8">
        <w:rPr>
          <w:b/>
        </w:rPr>
        <w:t xml:space="preserve"> года,</w:t>
      </w:r>
      <w:r w:rsidR="00D802E8" w:rsidRPr="00D802E8">
        <w:rPr>
          <w:b/>
        </w:rPr>
        <w:t xml:space="preserve"> </w:t>
      </w:r>
      <w:r w:rsidR="00D802E8">
        <w:rPr>
          <w:b/>
        </w:rPr>
        <w:t>следующего за отчетны</w:t>
      </w:r>
      <w:r w:rsidR="00AD0FC3">
        <w:rPr>
          <w:b/>
        </w:rPr>
        <w:t>м</w:t>
      </w:r>
      <w:r w:rsidR="00D802E8">
        <w:rPr>
          <w:b/>
        </w:rPr>
        <w:t xml:space="preserve"> период</w:t>
      </w:r>
      <w:r w:rsidR="00AD0FC3">
        <w:rPr>
          <w:b/>
        </w:rPr>
        <w:t>ом</w:t>
      </w:r>
      <w:r w:rsidR="00D802E8">
        <w:rPr>
          <w:b/>
        </w:rPr>
        <w:t>.</w:t>
      </w:r>
    </w:p>
    <w:p w:rsidR="007F260A" w:rsidRPr="00A35F9E" w:rsidRDefault="007F260A" w:rsidP="007F260A">
      <w:pPr>
        <w:ind w:firstLine="720"/>
        <w:jc w:val="both"/>
        <w:rPr>
          <w:b/>
        </w:rPr>
      </w:pPr>
    </w:p>
    <w:p w:rsidR="007F260A" w:rsidRPr="000D1AF6" w:rsidRDefault="007F260A" w:rsidP="007F260A">
      <w:pPr>
        <w:spacing w:after="120"/>
        <w:jc w:val="right"/>
        <w:rPr>
          <w:b/>
        </w:rPr>
      </w:pPr>
    </w:p>
    <w:p w:rsidR="007F260A" w:rsidRPr="000D1AF6" w:rsidRDefault="007F260A" w:rsidP="007F260A">
      <w:pPr>
        <w:spacing w:after="120"/>
        <w:jc w:val="right"/>
        <w:rPr>
          <w:b/>
        </w:rPr>
      </w:pPr>
    </w:p>
    <w:p w:rsidR="00071D07" w:rsidRDefault="00071D07" w:rsidP="007F260A">
      <w:pPr>
        <w:spacing w:after="120"/>
        <w:jc w:val="right"/>
        <w:rPr>
          <w:b/>
        </w:rPr>
      </w:pPr>
    </w:p>
    <w:p w:rsidR="00071D07" w:rsidRDefault="00071D07" w:rsidP="007F260A">
      <w:pPr>
        <w:spacing w:after="120"/>
        <w:jc w:val="right"/>
        <w:rPr>
          <w:b/>
        </w:rPr>
      </w:pPr>
    </w:p>
    <w:p w:rsidR="00071D07" w:rsidRDefault="00071D07" w:rsidP="007F260A">
      <w:pPr>
        <w:spacing w:after="120"/>
        <w:jc w:val="right"/>
        <w:rPr>
          <w:b/>
        </w:rPr>
      </w:pPr>
    </w:p>
    <w:p w:rsidR="00071D07" w:rsidRDefault="00071D07" w:rsidP="007F260A">
      <w:pPr>
        <w:spacing w:after="120"/>
        <w:jc w:val="right"/>
        <w:rPr>
          <w:b/>
        </w:rPr>
      </w:pPr>
    </w:p>
    <w:p w:rsidR="00071D07" w:rsidRDefault="00071D07" w:rsidP="007F260A">
      <w:pPr>
        <w:spacing w:after="120"/>
        <w:jc w:val="right"/>
        <w:rPr>
          <w:b/>
        </w:rPr>
      </w:pPr>
    </w:p>
    <w:p w:rsidR="00071D07" w:rsidRDefault="00071D07" w:rsidP="007F260A">
      <w:pPr>
        <w:spacing w:after="120"/>
        <w:jc w:val="right"/>
        <w:rPr>
          <w:b/>
        </w:rPr>
      </w:pPr>
    </w:p>
    <w:p w:rsidR="00071D07" w:rsidRDefault="00071D07" w:rsidP="007F260A">
      <w:pPr>
        <w:spacing w:after="120"/>
        <w:jc w:val="right"/>
        <w:rPr>
          <w:b/>
        </w:rPr>
      </w:pPr>
    </w:p>
    <w:p w:rsidR="00071D07" w:rsidRDefault="00071D07" w:rsidP="007F260A">
      <w:pPr>
        <w:spacing w:after="120"/>
        <w:jc w:val="right"/>
        <w:rPr>
          <w:b/>
        </w:rPr>
      </w:pPr>
    </w:p>
    <w:p w:rsidR="007F260A" w:rsidRPr="005B0D68" w:rsidRDefault="007F260A" w:rsidP="007F260A">
      <w:pPr>
        <w:spacing w:after="120"/>
        <w:jc w:val="right"/>
        <w:rPr>
          <w:b/>
        </w:rPr>
      </w:pPr>
      <w:r w:rsidRPr="006A6BB4">
        <w:rPr>
          <w:b/>
        </w:rPr>
        <w:t>Форма № 2/ДУ</w:t>
      </w:r>
    </w:p>
    <w:p w:rsidR="007F260A" w:rsidRPr="005B0D68" w:rsidRDefault="007F260A" w:rsidP="007F260A">
      <w:pPr>
        <w:spacing w:after="120"/>
        <w:jc w:val="right"/>
        <w:rPr>
          <w:b/>
        </w:rPr>
      </w:pPr>
    </w:p>
    <w:p w:rsidR="007F260A" w:rsidRPr="006A6BB4" w:rsidRDefault="007F260A" w:rsidP="007F260A">
      <w:pPr>
        <w:spacing w:after="120"/>
        <w:jc w:val="center"/>
        <w:rPr>
          <w:b/>
        </w:rPr>
      </w:pPr>
      <w:r w:rsidRPr="006A6BB4">
        <w:rPr>
          <w:b/>
        </w:rPr>
        <w:t>ДОКЛАД</w:t>
      </w:r>
    </w:p>
    <w:p w:rsidR="007F260A" w:rsidRDefault="007F260A" w:rsidP="007F260A">
      <w:pPr>
        <w:jc w:val="center"/>
        <w:rPr>
          <w:b/>
        </w:rPr>
      </w:pPr>
      <w:r w:rsidRPr="006A6BB4">
        <w:rPr>
          <w:b/>
        </w:rPr>
        <w:t>о состоянии гражданской обороны</w:t>
      </w:r>
      <w:r>
        <w:rPr>
          <w:b/>
        </w:rPr>
        <w:t xml:space="preserve"> в </w:t>
      </w:r>
      <w:r w:rsidR="00AD0FC3">
        <w:rPr>
          <w:b/>
        </w:rPr>
        <w:t>федеральном округе</w:t>
      </w:r>
    </w:p>
    <w:p w:rsidR="007F260A" w:rsidRPr="006A6BB4" w:rsidRDefault="007F260A" w:rsidP="007F260A">
      <w:pPr>
        <w:jc w:val="center"/>
        <w:rPr>
          <w:b/>
        </w:rPr>
      </w:pPr>
      <w:r w:rsidRPr="006A6BB4">
        <w:rPr>
          <w:b/>
        </w:rPr>
        <w:t>(субъект</w:t>
      </w:r>
      <w:r>
        <w:rPr>
          <w:b/>
        </w:rPr>
        <w:t>е</w:t>
      </w:r>
      <w:r w:rsidRPr="006A6BB4">
        <w:rPr>
          <w:b/>
        </w:rPr>
        <w:t>) Росс</w:t>
      </w:r>
      <w:r>
        <w:rPr>
          <w:b/>
        </w:rPr>
        <w:t>ийской Федерации</w:t>
      </w:r>
    </w:p>
    <w:p w:rsidR="007F260A" w:rsidRDefault="007F260A" w:rsidP="007F260A">
      <w:pPr>
        <w:jc w:val="center"/>
        <w:rPr>
          <w:b/>
        </w:rPr>
      </w:pPr>
      <w:r w:rsidRPr="006A6BB4">
        <w:rPr>
          <w:b/>
        </w:rPr>
        <w:t>в 20</w:t>
      </w:r>
      <w:r w:rsidR="001D3AEE">
        <w:rPr>
          <w:b/>
        </w:rPr>
        <w:t>__</w:t>
      </w:r>
      <w:r>
        <w:rPr>
          <w:b/>
        </w:rPr>
        <w:t xml:space="preserve"> </w:t>
      </w:r>
      <w:r w:rsidRPr="006A6BB4">
        <w:rPr>
          <w:b/>
        </w:rPr>
        <w:t>году</w:t>
      </w:r>
    </w:p>
    <w:p w:rsidR="007F260A" w:rsidRDefault="007F260A" w:rsidP="007F260A">
      <w:pPr>
        <w:jc w:val="center"/>
        <w:rPr>
          <w:b/>
        </w:rPr>
      </w:pPr>
    </w:p>
    <w:p w:rsidR="007F260A" w:rsidRDefault="007F260A" w:rsidP="007F260A">
      <w:pPr>
        <w:jc w:val="center"/>
        <w:rPr>
          <w:b/>
        </w:rPr>
      </w:pPr>
    </w:p>
    <w:p w:rsidR="007F260A" w:rsidRPr="007F260A" w:rsidRDefault="0003444F" w:rsidP="0003444F">
      <w:pPr>
        <w:jc w:val="center"/>
        <w:rPr>
          <w:b/>
        </w:rPr>
      </w:pPr>
      <w:r w:rsidRPr="0003444F">
        <w:rPr>
          <w:b/>
        </w:rPr>
        <w:t>1.</w:t>
      </w:r>
      <w:r>
        <w:rPr>
          <w:b/>
        </w:rPr>
        <w:t xml:space="preserve"> </w:t>
      </w:r>
      <w:r w:rsidR="007F260A" w:rsidRPr="007F260A">
        <w:rPr>
          <w:b/>
        </w:rPr>
        <w:t>Совершенствование правового регулирования</w:t>
      </w:r>
    </w:p>
    <w:p w:rsidR="00FF73AE" w:rsidRDefault="007F260A" w:rsidP="007F260A">
      <w:pPr>
        <w:jc w:val="center"/>
        <w:rPr>
          <w:b/>
        </w:rPr>
      </w:pPr>
      <w:r w:rsidRPr="007F260A">
        <w:rPr>
          <w:b/>
        </w:rPr>
        <w:t>в области гражданской обороны</w:t>
      </w:r>
    </w:p>
    <w:p w:rsidR="007F260A" w:rsidRDefault="007F260A" w:rsidP="007F260A">
      <w:pPr>
        <w:jc w:val="center"/>
        <w:rPr>
          <w:b/>
        </w:rPr>
      </w:pPr>
    </w:p>
    <w:p w:rsidR="007F260A" w:rsidRDefault="007F260A" w:rsidP="007F260A">
      <w:pPr>
        <w:spacing w:after="120"/>
        <w:ind w:firstLine="720"/>
        <w:jc w:val="both"/>
      </w:pPr>
      <w:r>
        <w:t>Этапы совершенствования нормативной правой базы в регионе (субъекте) Российской Федерации.</w:t>
      </w:r>
    </w:p>
    <w:p w:rsidR="007F260A" w:rsidRDefault="007F260A" w:rsidP="007F260A">
      <w:pPr>
        <w:spacing w:after="120"/>
        <w:ind w:firstLine="720"/>
        <w:jc w:val="both"/>
      </w:pPr>
      <w:r>
        <w:t>Количество и наименования разработанных и принятых (отдельно) нормативных правовых документов по гражданской обороне (указов, распоряжений, положений и т.п.).</w:t>
      </w:r>
    </w:p>
    <w:p w:rsidR="007F260A" w:rsidRDefault="007F260A" w:rsidP="007F260A">
      <w:pPr>
        <w:ind w:firstLine="720"/>
        <w:jc w:val="both"/>
      </w:pPr>
      <w:r>
        <w:t>ФЦП, имеющие отношение к выполнению мероприятий гражданской обороны, действующие на территории региона (субъекта) Российской Федерации.</w:t>
      </w:r>
    </w:p>
    <w:p w:rsidR="007F260A" w:rsidRDefault="007F260A" w:rsidP="007F260A">
      <w:pPr>
        <w:spacing w:after="120"/>
        <w:ind w:firstLine="708"/>
        <w:jc w:val="both"/>
      </w:pPr>
      <w:r>
        <w:t>Сведения об объемах финансирования и статьях расходов на выполнения мероприятий гражданской обороны выделяемых органами исполнительной власти субъектов Российской Федерации.</w:t>
      </w:r>
    </w:p>
    <w:p w:rsidR="007F260A" w:rsidRDefault="007F260A" w:rsidP="007F260A">
      <w:pPr>
        <w:spacing w:after="120"/>
        <w:ind w:firstLine="708"/>
        <w:jc w:val="both"/>
      </w:pPr>
      <w:r>
        <w:t>Сведения и анализ НИОКР в области гражданской обороны выполненных за отчетный период.</w:t>
      </w:r>
    </w:p>
    <w:p w:rsidR="007F260A" w:rsidRDefault="007F260A" w:rsidP="007F260A"/>
    <w:p w:rsidR="007F260A" w:rsidRDefault="007F260A" w:rsidP="007F260A">
      <w:pPr>
        <w:jc w:val="center"/>
        <w:rPr>
          <w:b/>
        </w:rPr>
      </w:pPr>
      <w:r w:rsidRPr="007F260A">
        <w:rPr>
          <w:b/>
        </w:rPr>
        <w:t>2. Система управления гражданской обороны</w:t>
      </w:r>
    </w:p>
    <w:p w:rsidR="007F260A" w:rsidRDefault="007F260A" w:rsidP="007F260A">
      <w:pPr>
        <w:jc w:val="center"/>
        <w:rPr>
          <w:b/>
        </w:rPr>
      </w:pPr>
    </w:p>
    <w:p w:rsidR="007F260A" w:rsidRDefault="007F260A" w:rsidP="007F260A">
      <w:pPr>
        <w:spacing w:after="120"/>
        <w:ind w:firstLine="709"/>
        <w:jc w:val="both"/>
      </w:pPr>
      <w:r>
        <w:t>Общее состояние систем управления, оповещения и связи гражданской обороны.</w:t>
      </w:r>
    </w:p>
    <w:p w:rsidR="007F260A" w:rsidRDefault="007F260A" w:rsidP="007F260A">
      <w:pPr>
        <w:spacing w:after="120"/>
        <w:ind w:firstLine="709"/>
        <w:jc w:val="both"/>
      </w:pPr>
      <w:r>
        <w:t>Мероприятия, проведенные по их совершенствованию в истекшем году.</w:t>
      </w:r>
    </w:p>
    <w:p w:rsidR="007F260A" w:rsidRDefault="007F260A" w:rsidP="007F260A">
      <w:pPr>
        <w:spacing w:after="120"/>
        <w:ind w:firstLine="709"/>
        <w:jc w:val="both"/>
      </w:pPr>
      <w:r>
        <w:t>Ввод в действие новых запасных пунктов управления, технических систем оповещения и средств связи.</w:t>
      </w:r>
    </w:p>
    <w:p w:rsidR="007F260A" w:rsidRDefault="007F260A" w:rsidP="007F260A">
      <w:pPr>
        <w:spacing w:after="120"/>
        <w:ind w:firstLine="709"/>
        <w:jc w:val="both"/>
      </w:pPr>
      <w:r>
        <w:t>Общие недостатки в функционировании систем управления, оповещения и связи. Проблемы, требующие принятия мер в приоритетном порядке, предложения по их реализации.</w:t>
      </w:r>
    </w:p>
    <w:p w:rsidR="007F260A" w:rsidRDefault="007F260A" w:rsidP="007F260A">
      <w:pPr>
        <w:spacing w:after="120"/>
        <w:ind w:firstLine="709"/>
        <w:jc w:val="both"/>
      </w:pPr>
      <w:r>
        <w:t>Основные направления деятельности по повышению готовности систем управления, оповещения и связи.</w:t>
      </w:r>
    </w:p>
    <w:p w:rsidR="007F260A" w:rsidRDefault="007F260A" w:rsidP="007F260A"/>
    <w:p w:rsidR="007F260A" w:rsidRDefault="007F260A" w:rsidP="007F260A">
      <w:pPr>
        <w:jc w:val="center"/>
        <w:rPr>
          <w:b/>
        </w:rPr>
      </w:pPr>
      <w:r w:rsidRPr="007F260A">
        <w:rPr>
          <w:b/>
        </w:rPr>
        <w:t>2.1. Органы управления</w:t>
      </w:r>
    </w:p>
    <w:p w:rsidR="007F260A" w:rsidRDefault="007F260A" w:rsidP="007F260A">
      <w:pPr>
        <w:jc w:val="center"/>
        <w:rPr>
          <w:b/>
        </w:rPr>
      </w:pPr>
    </w:p>
    <w:p w:rsidR="007F260A" w:rsidRDefault="007F260A" w:rsidP="007F260A">
      <w:r>
        <w:t>Мероприятия, проводимые в отчетном году, по совершенствованию структуры органов управления гражданской обороны</w:t>
      </w:r>
      <w:r w:rsidR="00D802E8">
        <w:t>,</w:t>
      </w:r>
      <w:r>
        <w:t xml:space="preserve"> в том числе:</w:t>
      </w:r>
    </w:p>
    <w:p w:rsidR="007F260A" w:rsidRDefault="007F260A" w:rsidP="007F260A">
      <w:pPr>
        <w:numPr>
          <w:ilvl w:val="0"/>
          <w:numId w:val="1"/>
        </w:numPr>
      </w:pPr>
      <w:r>
        <w:t>проводимых МЧС России как ФОИВ уполномоченным на решение задач в области ГО;</w:t>
      </w:r>
    </w:p>
    <w:p w:rsidR="007F260A" w:rsidRDefault="007F260A" w:rsidP="007F260A">
      <w:pPr>
        <w:numPr>
          <w:ilvl w:val="0"/>
          <w:numId w:val="1"/>
        </w:numPr>
      </w:pPr>
      <w:r>
        <w:t>территориальными органами МЧС России;</w:t>
      </w:r>
    </w:p>
    <w:p w:rsidR="007F260A" w:rsidRDefault="007F260A" w:rsidP="007F260A">
      <w:pPr>
        <w:numPr>
          <w:ilvl w:val="0"/>
          <w:numId w:val="1"/>
        </w:numPr>
      </w:pPr>
      <w:r>
        <w:t>структурными подразделениями ФОИВ, уполномоченными на решение задач в области ГО;</w:t>
      </w:r>
    </w:p>
    <w:p w:rsidR="007F260A" w:rsidRDefault="007F260A" w:rsidP="007F260A">
      <w:pPr>
        <w:numPr>
          <w:ilvl w:val="0"/>
          <w:numId w:val="1"/>
        </w:numPr>
      </w:pPr>
      <w:r>
        <w:t>структурными подразделениями (работниками) организаций, уполномоченными на решение задач в области ГО.</w:t>
      </w:r>
    </w:p>
    <w:p w:rsidR="007F260A" w:rsidRDefault="007F260A" w:rsidP="007F260A"/>
    <w:p w:rsidR="004752E1" w:rsidRDefault="004752E1" w:rsidP="007F260A">
      <w:pPr>
        <w:jc w:val="center"/>
        <w:rPr>
          <w:b/>
        </w:rPr>
      </w:pPr>
    </w:p>
    <w:p w:rsidR="007F260A" w:rsidRDefault="007F260A" w:rsidP="007F260A">
      <w:pPr>
        <w:jc w:val="center"/>
        <w:rPr>
          <w:b/>
        </w:rPr>
      </w:pPr>
      <w:r w:rsidRPr="007F260A">
        <w:rPr>
          <w:b/>
        </w:rPr>
        <w:t>2.2. Пункты управления</w:t>
      </w:r>
    </w:p>
    <w:p w:rsidR="007F260A" w:rsidRDefault="007F260A" w:rsidP="007F260A">
      <w:pPr>
        <w:jc w:val="center"/>
        <w:rPr>
          <w:b/>
        </w:rPr>
      </w:pPr>
    </w:p>
    <w:p w:rsidR="007F260A" w:rsidRDefault="007F260A" w:rsidP="007F260A">
      <w:pPr>
        <w:ind w:firstLine="720"/>
        <w:jc w:val="both"/>
      </w:pPr>
      <w:r>
        <w:t>Указать сведения о пунктах управления (ПУ), расположенные на территории региона (субъекта) Российской Федерации, указав (в табличной форме):</w:t>
      </w:r>
    </w:p>
    <w:p w:rsidR="007F260A" w:rsidRDefault="007F260A" w:rsidP="00F35F59">
      <w:pPr>
        <w:numPr>
          <w:ilvl w:val="0"/>
          <w:numId w:val="37"/>
        </w:numPr>
        <w:jc w:val="both"/>
      </w:pPr>
      <w:r>
        <w:t>тип ПУ (ГЗПУ и ЗЗПУ), место его расположения;</w:t>
      </w:r>
    </w:p>
    <w:p w:rsidR="007F260A" w:rsidRDefault="007F260A" w:rsidP="00F35F59">
      <w:pPr>
        <w:numPr>
          <w:ilvl w:val="0"/>
          <w:numId w:val="37"/>
        </w:numPr>
        <w:jc w:val="both"/>
      </w:pPr>
      <w:r>
        <w:t>принадлежность к ведомств</w:t>
      </w:r>
      <w:r w:rsidR="00011DB0">
        <w:t>у</w:t>
      </w:r>
      <w:r>
        <w:t xml:space="preserve"> или город</w:t>
      </w:r>
      <w:r w:rsidR="00011DB0">
        <w:t>у</w:t>
      </w:r>
      <w:r>
        <w:t>, отнесенн</w:t>
      </w:r>
      <w:r w:rsidR="00011DB0">
        <w:t>ому</w:t>
      </w:r>
      <w:r>
        <w:t xml:space="preserve"> к категории по </w:t>
      </w:r>
      <w:r w:rsidR="00011DB0">
        <w:t>гражданской обороне</w:t>
      </w:r>
      <w:r>
        <w:t>;</w:t>
      </w:r>
    </w:p>
    <w:p w:rsidR="007F260A" w:rsidRDefault="007F260A" w:rsidP="00F35F59">
      <w:pPr>
        <w:numPr>
          <w:ilvl w:val="0"/>
          <w:numId w:val="37"/>
        </w:numPr>
        <w:jc w:val="both"/>
      </w:pPr>
      <w:r>
        <w:t>класс защиты ПУ;</w:t>
      </w:r>
    </w:p>
    <w:p w:rsidR="007F260A" w:rsidRDefault="007F260A" w:rsidP="00F35F59">
      <w:pPr>
        <w:numPr>
          <w:ilvl w:val="0"/>
          <w:numId w:val="37"/>
        </w:numPr>
        <w:jc w:val="both"/>
      </w:pPr>
      <w:r>
        <w:t>техническое</w:t>
      </w:r>
      <w:r w:rsidR="00011DB0">
        <w:t xml:space="preserve"> </w:t>
      </w:r>
      <w:r>
        <w:t>состояние (указать о необходимости проведения ремонта (капитального, текущего), а также перечислить неисправные технические системы);</w:t>
      </w:r>
    </w:p>
    <w:p w:rsidR="007F260A" w:rsidRDefault="007F260A" w:rsidP="00F35F59">
      <w:pPr>
        <w:numPr>
          <w:ilvl w:val="0"/>
          <w:numId w:val="37"/>
        </w:numPr>
        <w:jc w:val="both"/>
      </w:pPr>
      <w:r>
        <w:t>состояние системы связи и оповещения ПУ;</w:t>
      </w:r>
    </w:p>
    <w:p w:rsidR="007F260A" w:rsidRDefault="007F260A" w:rsidP="00F35F59">
      <w:pPr>
        <w:numPr>
          <w:ilvl w:val="0"/>
          <w:numId w:val="37"/>
        </w:numPr>
        <w:spacing w:after="120"/>
        <w:jc w:val="both"/>
      </w:pPr>
      <w:r>
        <w:t>мероприятия по поддержанию ПУ в готовности к применению, проведенные за отчетный период.</w:t>
      </w:r>
    </w:p>
    <w:p w:rsidR="00011DB0" w:rsidRDefault="00011DB0" w:rsidP="007F260A">
      <w:pPr>
        <w:spacing w:after="120"/>
        <w:ind w:firstLine="709"/>
        <w:jc w:val="both"/>
      </w:pPr>
      <w:r>
        <w:t>Также раздел должен содержать следующую информацию:</w:t>
      </w:r>
    </w:p>
    <w:p w:rsidR="00011DB0" w:rsidRDefault="00011DB0" w:rsidP="00F35F59">
      <w:pPr>
        <w:numPr>
          <w:ilvl w:val="0"/>
          <w:numId w:val="36"/>
        </w:numPr>
        <w:ind w:left="964"/>
        <w:jc w:val="both"/>
      </w:pPr>
      <w:r>
        <w:t>о работе по приведению в готовность пунктов управления в местах постоянной дислокации, подвижных и запасных пунктов управления органов, осуществляющих управление гражданской обороной в федеральных органах исполнительной власти, органах исполнительной власти субъектов Российской Федерации и органах местного самоуправления, а также организациях в соответствии с требованиями руководящих документов;</w:t>
      </w:r>
    </w:p>
    <w:p w:rsidR="00011DB0" w:rsidRDefault="00011DB0" w:rsidP="00F35F59">
      <w:pPr>
        <w:numPr>
          <w:ilvl w:val="0"/>
          <w:numId w:val="36"/>
        </w:numPr>
        <w:ind w:left="964"/>
        <w:jc w:val="both"/>
      </w:pPr>
      <w:r>
        <w:t>о планировании мероприятий федеральными органами исполнительной власти, органами исполнительной власти субъектов Российской Федерации, органами местного управления и организациями строительства по модернизации и переоснащению запасных пунктов управления;</w:t>
      </w:r>
    </w:p>
    <w:p w:rsidR="00011DB0" w:rsidRDefault="00011DB0" w:rsidP="00F35F59">
      <w:pPr>
        <w:numPr>
          <w:ilvl w:val="0"/>
          <w:numId w:val="36"/>
        </w:numPr>
        <w:ind w:left="964"/>
        <w:jc w:val="both"/>
      </w:pPr>
      <w:r>
        <w:t>о подготовке дежурных служб на пунктах управления к действиям по сигналам гражданской обороны.</w:t>
      </w:r>
    </w:p>
    <w:p w:rsidR="007F260A" w:rsidRDefault="007F260A" w:rsidP="007F260A">
      <w:pPr>
        <w:spacing w:after="120"/>
        <w:ind w:firstLine="720"/>
        <w:jc w:val="both"/>
      </w:pPr>
      <w:r>
        <w:t>Достоверная информация по составу подвижных пунктов управления (ППУ) на территории региона (субъекта) Российской Федерации, с указанием их технического оснащения (базовое шасси, средства связи и оповещения) и степени готовности к применению.</w:t>
      </w:r>
    </w:p>
    <w:p w:rsidR="007F260A" w:rsidRDefault="007F260A" w:rsidP="007F260A">
      <w:pPr>
        <w:ind w:firstLine="720"/>
        <w:jc w:val="both"/>
      </w:pPr>
      <w:r>
        <w:t>Перечень органов исполнительной власти, федеральных органов исполнительной власти и организаций, находящихся на территории Российской Федерации, на которых созданы ППУ.</w:t>
      </w:r>
    </w:p>
    <w:p w:rsidR="007F260A" w:rsidRDefault="007F260A" w:rsidP="007F260A">
      <w:pPr>
        <w:jc w:val="center"/>
        <w:rPr>
          <w:b/>
        </w:rPr>
      </w:pPr>
    </w:p>
    <w:p w:rsidR="007F260A" w:rsidRDefault="007F260A" w:rsidP="007F260A">
      <w:pPr>
        <w:jc w:val="center"/>
        <w:rPr>
          <w:b/>
        </w:rPr>
      </w:pPr>
      <w:r w:rsidRPr="007F260A">
        <w:rPr>
          <w:b/>
        </w:rPr>
        <w:t>2.3. Организация связи</w:t>
      </w:r>
    </w:p>
    <w:p w:rsidR="007F260A" w:rsidRDefault="007F260A" w:rsidP="007F260A">
      <w:pPr>
        <w:jc w:val="center"/>
        <w:rPr>
          <w:b/>
        </w:rPr>
      </w:pPr>
    </w:p>
    <w:p w:rsidR="00A7758A" w:rsidRPr="00A7758A" w:rsidRDefault="00A7758A" w:rsidP="00A7758A">
      <w:pPr>
        <w:spacing w:after="120"/>
        <w:ind w:firstLine="720"/>
        <w:jc w:val="both"/>
      </w:pPr>
      <w:r>
        <w:t xml:space="preserve">Указать сведения </w:t>
      </w:r>
      <w:r w:rsidRPr="00A7758A">
        <w:t>о принципе построения системы связи гражданской обороны, ее стаци</w:t>
      </w:r>
      <w:r>
        <w:t>онарной и мобильной компонентах, о</w:t>
      </w:r>
      <w:r w:rsidRPr="00A7758A">
        <w:t>б обеспечении готовности систем связи и готовности оперативных групп связи МЧС России, региональных центров к выполнению задач в различных режимах функционирования сил и сред</w:t>
      </w:r>
      <w:r>
        <w:t xml:space="preserve">ств ГО в мирное и военное время, </w:t>
      </w:r>
      <w:r w:rsidRPr="00A7758A">
        <w:t>о развитии и совершенствовании систем связи МЧС России, в том числе создании новых систем связи и модернизации существующих (цифровой, информационно-нав</w:t>
      </w:r>
      <w:r>
        <w:t>игационной, транкинговой и др.).</w:t>
      </w:r>
    </w:p>
    <w:p w:rsidR="007F260A" w:rsidRDefault="00A7758A" w:rsidP="00A7758A">
      <w:pPr>
        <w:spacing w:after="120"/>
        <w:ind w:firstLine="720"/>
        <w:jc w:val="both"/>
      </w:pPr>
      <w:r>
        <w:t xml:space="preserve">Также, раздел должен содержать информацию </w:t>
      </w:r>
      <w:r w:rsidRPr="00A7758A">
        <w:t>о проведении мероприятий по поддержанию в гото</w:t>
      </w:r>
      <w:r>
        <w:t xml:space="preserve">вности системы связи МЧС России, </w:t>
      </w:r>
      <w:r w:rsidRPr="00A7758A">
        <w:t>об уточнении и переработке планирующих документов по организации связи в системе гражданск</w:t>
      </w:r>
      <w:r>
        <w:t>ой обороны Российской Федерации, о приоритетных</w:t>
      </w:r>
      <w:r w:rsidRPr="00A7758A">
        <w:t xml:space="preserve"> направления</w:t>
      </w:r>
      <w:r>
        <w:t>х</w:t>
      </w:r>
      <w:r w:rsidRPr="00A7758A">
        <w:t xml:space="preserve"> дальнейшего совершенствования и развития системы связи гражданской обороны в следующем году.</w:t>
      </w:r>
    </w:p>
    <w:p w:rsidR="00A7758A" w:rsidRDefault="00A7758A" w:rsidP="00A7758A">
      <w:pPr>
        <w:ind w:firstLine="709"/>
        <w:jc w:val="both"/>
      </w:pPr>
      <w:r>
        <w:t>Сведения о формированиях связи представить  по следующим разделам:</w:t>
      </w:r>
    </w:p>
    <w:p w:rsidR="00A7758A" w:rsidRDefault="00A7758A" w:rsidP="00A7758A">
      <w:pPr>
        <w:ind w:firstLine="709"/>
        <w:jc w:val="both"/>
      </w:pPr>
      <w:r>
        <w:t>состав (численность) формирований, тыс. чел./ % от потребности;</w:t>
      </w:r>
    </w:p>
    <w:p w:rsidR="00A7758A" w:rsidRDefault="00A7758A" w:rsidP="00A7758A">
      <w:pPr>
        <w:ind w:firstLine="709"/>
        <w:jc w:val="both"/>
      </w:pPr>
      <w:r>
        <w:t>состояние – техническая оснащенность и укомплектованность,  % от потребности;</w:t>
      </w:r>
    </w:p>
    <w:p w:rsidR="00A7758A" w:rsidRDefault="00A7758A" w:rsidP="00A7758A">
      <w:pPr>
        <w:ind w:firstLine="709"/>
        <w:jc w:val="both"/>
      </w:pPr>
      <w:r>
        <w:t>готовность – срок приведения формирований в готовность, час;</w:t>
      </w:r>
    </w:p>
    <w:p w:rsidR="00A7758A" w:rsidRDefault="00A7758A" w:rsidP="00A7758A">
      <w:pPr>
        <w:ind w:firstLine="709"/>
        <w:jc w:val="both"/>
      </w:pPr>
      <w:r>
        <w:t>на базе каких организаций созданы формирования связи.</w:t>
      </w:r>
    </w:p>
    <w:p w:rsidR="00A7758A" w:rsidRDefault="00A7758A" w:rsidP="00A7758A">
      <w:pPr>
        <w:jc w:val="both"/>
      </w:pPr>
    </w:p>
    <w:p w:rsidR="00A7758A" w:rsidRDefault="00A7758A" w:rsidP="00A7758A">
      <w:pPr>
        <w:jc w:val="center"/>
        <w:rPr>
          <w:b/>
        </w:rPr>
      </w:pPr>
      <w:r w:rsidRPr="00A7758A">
        <w:rPr>
          <w:b/>
        </w:rPr>
        <w:t>2.4. Система оповещения ГО</w:t>
      </w:r>
    </w:p>
    <w:p w:rsidR="00A7758A" w:rsidRDefault="00A7758A" w:rsidP="00A7758A">
      <w:pPr>
        <w:jc w:val="center"/>
        <w:rPr>
          <w:b/>
        </w:rPr>
      </w:pPr>
    </w:p>
    <w:p w:rsidR="00A7758A" w:rsidRDefault="00A7758A" w:rsidP="00A7758A">
      <w:pPr>
        <w:spacing w:line="360" w:lineRule="auto"/>
        <w:ind w:firstLine="709"/>
        <w:jc w:val="both"/>
      </w:pPr>
      <w:r>
        <w:t>Действующая на территории региона (субъекта) Российской Федерации территории региональная (территориальная) автоматизированная система централизованного оповещения (Р(Т)АСЦО)  и ее параметры:</w:t>
      </w:r>
    </w:p>
    <w:p w:rsidR="00A7758A" w:rsidRDefault="00A7758A" w:rsidP="00A7758A">
      <w:pPr>
        <w:ind w:firstLine="709"/>
        <w:jc w:val="both"/>
      </w:pPr>
      <w:r>
        <w:t>- элементная база, на которой она изготовлена (П-160, П-164, П-166 и т.п.);</w:t>
      </w:r>
    </w:p>
    <w:p w:rsidR="00A7758A" w:rsidRDefault="00A7758A" w:rsidP="00A7758A">
      <w:pPr>
        <w:ind w:firstLine="709"/>
        <w:jc w:val="both"/>
      </w:pPr>
      <w:r>
        <w:t>- дата принятия в эксплуатацию;</w:t>
      </w:r>
    </w:p>
    <w:p w:rsidR="00A7758A" w:rsidRDefault="00A7758A" w:rsidP="00A7758A">
      <w:pPr>
        <w:ind w:firstLine="709"/>
        <w:jc w:val="both"/>
      </w:pPr>
      <w:r>
        <w:t>- общие  показатели по оповещению (время и численность оповещаемого населения), тыс.чел. и % от общей  численности населения субъекта Российской Федерации;</w:t>
      </w:r>
    </w:p>
    <w:p w:rsidR="00A7758A" w:rsidRDefault="00A7758A" w:rsidP="00A7758A">
      <w:pPr>
        <w:ind w:firstLine="709"/>
        <w:jc w:val="both"/>
      </w:pPr>
      <w:r>
        <w:t>- каналы телевещания, которые  могут быть задействованы на оповещение населения о ЧС;</w:t>
      </w:r>
    </w:p>
    <w:p w:rsidR="00A7758A" w:rsidRDefault="00A7758A" w:rsidP="00A7758A">
      <w:pPr>
        <w:spacing w:after="120"/>
        <w:ind w:firstLine="709"/>
        <w:jc w:val="both"/>
      </w:pPr>
      <w:r>
        <w:t>- общее техническое состояние  системы оповещения;</w:t>
      </w:r>
    </w:p>
    <w:p w:rsidR="00A7758A" w:rsidRDefault="00A7758A" w:rsidP="00A7758A">
      <w:pPr>
        <w:spacing w:after="120"/>
        <w:ind w:firstLine="709"/>
        <w:jc w:val="both"/>
      </w:pPr>
      <w:r>
        <w:t xml:space="preserve">- недостатки и существенные сложности при ее эксплуатации. </w:t>
      </w:r>
    </w:p>
    <w:p w:rsidR="00A7758A" w:rsidRDefault="00A7758A" w:rsidP="00A7758A">
      <w:pPr>
        <w:spacing w:after="120"/>
        <w:ind w:firstLine="709"/>
        <w:jc w:val="both"/>
      </w:pPr>
      <w:r>
        <w:t>Мероприятия по совершенствованию системы оповещения, проведенные за отчетный период.</w:t>
      </w:r>
    </w:p>
    <w:p w:rsidR="00A7758A" w:rsidRPr="00A122FA" w:rsidRDefault="00A7758A" w:rsidP="00A7758A">
      <w:pPr>
        <w:ind w:firstLine="709"/>
        <w:jc w:val="both"/>
        <w:rPr>
          <w:lang w:val="en-US"/>
        </w:rPr>
      </w:pPr>
      <w:r>
        <w:t>Локальные системы оповещения (ЛСО), функционирующие на потенциально опасных объектах (ПОО). Информация в соответствии с формой:</w:t>
      </w:r>
    </w:p>
    <w:p w:rsidR="00A7758A" w:rsidRDefault="00A7758A" w:rsidP="00A7758A">
      <w:pPr>
        <w:ind w:firstLine="54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3"/>
        <w:gridCol w:w="3178"/>
      </w:tblGrid>
      <w:tr w:rsidR="00A7758A" w:rsidRPr="00F35F59" w:rsidTr="00AD0FC3">
        <w:trPr>
          <w:cantSplit/>
          <w:tblHeader/>
        </w:trPr>
        <w:tc>
          <w:tcPr>
            <w:tcW w:w="6393" w:type="dxa"/>
            <w:vAlign w:val="center"/>
          </w:tcPr>
          <w:p w:rsidR="00A7758A" w:rsidRPr="00AD0FC3" w:rsidRDefault="00A7758A" w:rsidP="00AD0FC3">
            <w:pPr>
              <w:jc w:val="center"/>
              <w:rPr>
                <w:sz w:val="20"/>
                <w:szCs w:val="20"/>
              </w:rPr>
            </w:pPr>
            <w:r w:rsidRPr="00AD0FC3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A7758A" w:rsidRPr="00AD0FC3" w:rsidRDefault="00A7758A" w:rsidP="00AD0FC3">
            <w:pPr>
              <w:jc w:val="center"/>
              <w:rPr>
                <w:sz w:val="20"/>
                <w:szCs w:val="20"/>
              </w:rPr>
            </w:pPr>
            <w:r w:rsidRPr="00AD0FC3">
              <w:rPr>
                <w:sz w:val="20"/>
                <w:szCs w:val="20"/>
              </w:rPr>
              <w:t>Значения показателя для ПОО</w:t>
            </w:r>
          </w:p>
          <w:p w:rsidR="00A7758A" w:rsidRPr="00AD0FC3" w:rsidRDefault="00A7758A" w:rsidP="00AD0FC3">
            <w:pPr>
              <w:jc w:val="center"/>
              <w:rPr>
                <w:sz w:val="20"/>
                <w:szCs w:val="20"/>
              </w:rPr>
            </w:pPr>
          </w:p>
        </w:tc>
      </w:tr>
      <w:tr w:rsidR="00A7758A" w:rsidRPr="00F35F59" w:rsidTr="00F35F59">
        <w:trPr>
          <w:cantSplit/>
        </w:trPr>
        <w:tc>
          <w:tcPr>
            <w:tcW w:w="6393" w:type="dxa"/>
          </w:tcPr>
          <w:p w:rsidR="00A7758A" w:rsidRPr="00AD0FC3" w:rsidRDefault="00A7758A" w:rsidP="00F35F59">
            <w:pPr>
              <w:jc w:val="both"/>
              <w:rPr>
                <w:sz w:val="20"/>
                <w:szCs w:val="20"/>
              </w:rPr>
            </w:pPr>
            <w:r w:rsidRPr="00AD0FC3">
              <w:rPr>
                <w:sz w:val="20"/>
                <w:szCs w:val="20"/>
              </w:rPr>
              <w:t>Общее количество ЛСО, необходимых для монтирования на ПОО, ед.</w:t>
            </w:r>
          </w:p>
        </w:tc>
        <w:tc>
          <w:tcPr>
            <w:tcW w:w="3178" w:type="dxa"/>
            <w:shd w:val="clear" w:color="auto" w:fill="auto"/>
          </w:tcPr>
          <w:p w:rsidR="00A7758A" w:rsidRPr="00AD0FC3" w:rsidRDefault="00A7758A" w:rsidP="00F35F59">
            <w:pPr>
              <w:jc w:val="both"/>
              <w:rPr>
                <w:sz w:val="20"/>
                <w:szCs w:val="20"/>
              </w:rPr>
            </w:pPr>
          </w:p>
        </w:tc>
      </w:tr>
      <w:tr w:rsidR="00A7758A" w:rsidRPr="00F35F59" w:rsidTr="00F35F59">
        <w:trPr>
          <w:cantSplit/>
        </w:trPr>
        <w:tc>
          <w:tcPr>
            <w:tcW w:w="6393" w:type="dxa"/>
          </w:tcPr>
          <w:p w:rsidR="00A7758A" w:rsidRPr="00AD0FC3" w:rsidRDefault="00A7758A" w:rsidP="00F35F59">
            <w:pPr>
              <w:jc w:val="both"/>
              <w:rPr>
                <w:sz w:val="20"/>
                <w:szCs w:val="20"/>
              </w:rPr>
            </w:pPr>
            <w:r w:rsidRPr="00AD0FC3">
              <w:rPr>
                <w:sz w:val="20"/>
                <w:szCs w:val="20"/>
              </w:rPr>
              <w:t>Количество функционирующих на ПОО ЛСО, не отвечающих современным требованиям, ед.</w:t>
            </w:r>
          </w:p>
        </w:tc>
        <w:tc>
          <w:tcPr>
            <w:tcW w:w="3178" w:type="dxa"/>
            <w:shd w:val="clear" w:color="auto" w:fill="auto"/>
          </w:tcPr>
          <w:p w:rsidR="00A7758A" w:rsidRPr="00AD0FC3" w:rsidRDefault="00A7758A" w:rsidP="00F35F59">
            <w:pPr>
              <w:jc w:val="both"/>
              <w:rPr>
                <w:sz w:val="20"/>
                <w:szCs w:val="20"/>
              </w:rPr>
            </w:pPr>
          </w:p>
        </w:tc>
      </w:tr>
      <w:tr w:rsidR="00A7758A" w:rsidRPr="00F35F59" w:rsidTr="00F35F59">
        <w:trPr>
          <w:cantSplit/>
        </w:trPr>
        <w:tc>
          <w:tcPr>
            <w:tcW w:w="6393" w:type="dxa"/>
          </w:tcPr>
          <w:p w:rsidR="00A7758A" w:rsidRPr="00AD0FC3" w:rsidRDefault="00A7758A" w:rsidP="00F35F59">
            <w:pPr>
              <w:jc w:val="both"/>
              <w:rPr>
                <w:sz w:val="20"/>
                <w:szCs w:val="20"/>
              </w:rPr>
            </w:pPr>
            <w:r w:rsidRPr="00AD0FC3">
              <w:rPr>
                <w:sz w:val="20"/>
                <w:szCs w:val="20"/>
              </w:rPr>
              <w:t>Количество функционирующих на ПОО ЛСО, отвечающих современным требованиям, ед.</w:t>
            </w:r>
          </w:p>
        </w:tc>
        <w:tc>
          <w:tcPr>
            <w:tcW w:w="3178" w:type="dxa"/>
            <w:shd w:val="clear" w:color="auto" w:fill="auto"/>
          </w:tcPr>
          <w:p w:rsidR="00A7758A" w:rsidRPr="00AD0FC3" w:rsidRDefault="00A7758A" w:rsidP="00F35F59">
            <w:pPr>
              <w:jc w:val="both"/>
              <w:rPr>
                <w:sz w:val="20"/>
                <w:szCs w:val="20"/>
              </w:rPr>
            </w:pPr>
          </w:p>
        </w:tc>
      </w:tr>
      <w:tr w:rsidR="00A7758A" w:rsidRPr="00F35F59" w:rsidTr="00F35F59">
        <w:trPr>
          <w:cantSplit/>
        </w:trPr>
        <w:tc>
          <w:tcPr>
            <w:tcW w:w="6393" w:type="dxa"/>
          </w:tcPr>
          <w:p w:rsidR="00A7758A" w:rsidRPr="00AD0FC3" w:rsidRDefault="00A7758A" w:rsidP="00F35F59">
            <w:pPr>
              <w:jc w:val="both"/>
              <w:rPr>
                <w:sz w:val="20"/>
                <w:szCs w:val="20"/>
              </w:rPr>
            </w:pPr>
            <w:r w:rsidRPr="00AD0FC3">
              <w:rPr>
                <w:sz w:val="20"/>
                <w:szCs w:val="20"/>
              </w:rPr>
              <w:t>ПОО, на которых подготовлена и утверждена т</w:t>
            </w:r>
            <w:r w:rsidRPr="00AD0FC3">
              <w:rPr>
                <w:rFonts w:eastAsia="Arial Unicode MS"/>
                <w:sz w:val="20"/>
                <w:szCs w:val="20"/>
              </w:rPr>
              <w:t>ехническая документация</w:t>
            </w:r>
            <w:r w:rsidRPr="00AD0FC3">
              <w:rPr>
                <w:sz w:val="20"/>
                <w:szCs w:val="20"/>
              </w:rPr>
              <w:t xml:space="preserve"> на монтирование ЛСО, ед./% от потребности</w:t>
            </w:r>
          </w:p>
        </w:tc>
        <w:tc>
          <w:tcPr>
            <w:tcW w:w="3178" w:type="dxa"/>
            <w:shd w:val="clear" w:color="auto" w:fill="auto"/>
          </w:tcPr>
          <w:p w:rsidR="00A7758A" w:rsidRPr="00AD0FC3" w:rsidRDefault="00A7758A" w:rsidP="00F35F59">
            <w:pPr>
              <w:jc w:val="both"/>
              <w:rPr>
                <w:sz w:val="20"/>
                <w:szCs w:val="20"/>
              </w:rPr>
            </w:pPr>
          </w:p>
        </w:tc>
      </w:tr>
    </w:tbl>
    <w:p w:rsidR="00A7758A" w:rsidRDefault="00A7758A" w:rsidP="00A7758A">
      <w:pPr>
        <w:spacing w:after="120"/>
        <w:ind w:firstLine="720"/>
        <w:jc w:val="both"/>
      </w:pPr>
    </w:p>
    <w:p w:rsidR="00A7758A" w:rsidRDefault="00A7758A" w:rsidP="00A7758A">
      <w:pPr>
        <w:ind w:firstLine="720"/>
        <w:jc w:val="both"/>
        <w:rPr>
          <w:lang w:val="en-US"/>
        </w:rPr>
      </w:pPr>
      <w:r>
        <w:t xml:space="preserve">Также раздел должен содержать информацию </w:t>
      </w:r>
      <w:r w:rsidRPr="00A7758A">
        <w:t>о динамике ввода в строй новых локальных систем оповещения, представленной по форме:</w:t>
      </w:r>
    </w:p>
    <w:p w:rsidR="00A122FA" w:rsidRDefault="00A122FA" w:rsidP="00A7758A">
      <w:pPr>
        <w:ind w:firstLine="720"/>
        <w:jc w:val="both"/>
        <w:rPr>
          <w:lang w:val="en-US"/>
        </w:rPr>
      </w:pPr>
    </w:p>
    <w:p w:rsidR="00A7758A" w:rsidRPr="005518B9" w:rsidRDefault="00A7758A" w:rsidP="00A7758A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2314"/>
        <w:gridCol w:w="2314"/>
        <w:gridCol w:w="2153"/>
      </w:tblGrid>
      <w:tr w:rsidR="00CF1714" w:rsidRPr="003B00D3">
        <w:trPr>
          <w:cantSplit/>
          <w:jc w:val="center"/>
        </w:trPr>
        <w:tc>
          <w:tcPr>
            <w:tcW w:w="2790" w:type="dxa"/>
            <w:vMerge w:val="restart"/>
            <w:vAlign w:val="center"/>
          </w:tcPr>
          <w:p w:rsidR="00CF1714" w:rsidRPr="00AD0FC3" w:rsidRDefault="00CF1714" w:rsidP="00AD0FC3">
            <w:pPr>
              <w:jc w:val="center"/>
              <w:rPr>
                <w:sz w:val="20"/>
                <w:szCs w:val="20"/>
              </w:rPr>
            </w:pPr>
            <w:r w:rsidRPr="00AD0FC3">
              <w:rPr>
                <w:sz w:val="20"/>
                <w:szCs w:val="20"/>
              </w:rPr>
              <w:t>Наименование субъекта РФ</w:t>
            </w:r>
          </w:p>
        </w:tc>
        <w:tc>
          <w:tcPr>
            <w:tcW w:w="4628" w:type="dxa"/>
            <w:gridSpan w:val="2"/>
            <w:vAlign w:val="center"/>
          </w:tcPr>
          <w:p w:rsidR="00CF1714" w:rsidRPr="00AD0FC3" w:rsidRDefault="00CF1714" w:rsidP="001E076D">
            <w:pPr>
              <w:jc w:val="center"/>
              <w:rPr>
                <w:sz w:val="20"/>
                <w:szCs w:val="20"/>
              </w:rPr>
            </w:pPr>
            <w:r w:rsidRPr="00AD0FC3">
              <w:rPr>
                <w:sz w:val="20"/>
                <w:szCs w:val="20"/>
              </w:rPr>
              <w:t>Создано локальных систем оповещения</w:t>
            </w:r>
          </w:p>
        </w:tc>
        <w:tc>
          <w:tcPr>
            <w:tcW w:w="2153" w:type="dxa"/>
            <w:vMerge w:val="restart"/>
            <w:vAlign w:val="center"/>
          </w:tcPr>
          <w:p w:rsidR="00CF1714" w:rsidRPr="00AD0FC3" w:rsidRDefault="00CF1714" w:rsidP="001E076D">
            <w:pPr>
              <w:jc w:val="center"/>
              <w:rPr>
                <w:sz w:val="20"/>
                <w:szCs w:val="20"/>
              </w:rPr>
            </w:pPr>
            <w:r w:rsidRPr="00AD0FC3">
              <w:rPr>
                <w:sz w:val="20"/>
                <w:szCs w:val="20"/>
              </w:rPr>
              <w:t>Динамика изменения значения показателя,</w:t>
            </w:r>
          </w:p>
          <w:p w:rsidR="00CF1714" w:rsidRPr="00AD0FC3" w:rsidRDefault="00CF1714" w:rsidP="001E076D">
            <w:pPr>
              <w:jc w:val="center"/>
              <w:rPr>
                <w:sz w:val="20"/>
                <w:szCs w:val="20"/>
              </w:rPr>
            </w:pPr>
            <w:r w:rsidRPr="00AD0FC3">
              <w:rPr>
                <w:sz w:val="20"/>
                <w:szCs w:val="20"/>
              </w:rPr>
              <w:t>%</w:t>
            </w:r>
          </w:p>
        </w:tc>
      </w:tr>
      <w:tr w:rsidR="00A7758A" w:rsidRPr="003B00D3">
        <w:trPr>
          <w:cantSplit/>
          <w:jc w:val="center"/>
        </w:trPr>
        <w:tc>
          <w:tcPr>
            <w:tcW w:w="2790" w:type="dxa"/>
            <w:vMerge/>
            <w:vAlign w:val="center"/>
          </w:tcPr>
          <w:p w:rsidR="00A7758A" w:rsidRPr="00AD0FC3" w:rsidRDefault="00A7758A" w:rsidP="001E0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A7758A" w:rsidRPr="00AD0FC3" w:rsidRDefault="005B2E1A" w:rsidP="005B2E1A">
            <w:pPr>
              <w:jc w:val="center"/>
              <w:rPr>
                <w:sz w:val="20"/>
                <w:szCs w:val="20"/>
              </w:rPr>
            </w:pPr>
            <w:r w:rsidRPr="00AD0FC3">
              <w:rPr>
                <w:sz w:val="20"/>
                <w:szCs w:val="20"/>
              </w:rPr>
              <w:t>предыдущий  год</w:t>
            </w:r>
            <w:r w:rsidR="00A7758A" w:rsidRPr="00AD0FC3">
              <w:rPr>
                <w:sz w:val="20"/>
                <w:szCs w:val="20"/>
              </w:rPr>
              <w:t>, ед.</w:t>
            </w:r>
          </w:p>
        </w:tc>
        <w:tc>
          <w:tcPr>
            <w:tcW w:w="2314" w:type="dxa"/>
            <w:vAlign w:val="center"/>
          </w:tcPr>
          <w:p w:rsidR="00A7758A" w:rsidRPr="00AD0FC3" w:rsidRDefault="005B2E1A" w:rsidP="005B2E1A">
            <w:pPr>
              <w:jc w:val="center"/>
              <w:rPr>
                <w:sz w:val="20"/>
                <w:szCs w:val="20"/>
              </w:rPr>
            </w:pPr>
            <w:r w:rsidRPr="00AD0FC3">
              <w:rPr>
                <w:sz w:val="20"/>
                <w:szCs w:val="20"/>
              </w:rPr>
              <w:t>отчетный год</w:t>
            </w:r>
            <w:r w:rsidR="00A7758A" w:rsidRPr="00AD0FC3">
              <w:rPr>
                <w:sz w:val="20"/>
                <w:szCs w:val="20"/>
              </w:rPr>
              <w:t>, ед.</w:t>
            </w:r>
          </w:p>
        </w:tc>
        <w:tc>
          <w:tcPr>
            <w:tcW w:w="2153" w:type="dxa"/>
            <w:vMerge/>
            <w:vAlign w:val="center"/>
          </w:tcPr>
          <w:p w:rsidR="00A7758A" w:rsidRPr="00AD0FC3" w:rsidRDefault="00A7758A" w:rsidP="001E076D">
            <w:pPr>
              <w:jc w:val="center"/>
              <w:rPr>
                <w:sz w:val="20"/>
                <w:szCs w:val="20"/>
              </w:rPr>
            </w:pPr>
          </w:p>
        </w:tc>
      </w:tr>
      <w:tr w:rsidR="00A7758A" w:rsidRPr="003B00D3">
        <w:trPr>
          <w:jc w:val="center"/>
        </w:trPr>
        <w:tc>
          <w:tcPr>
            <w:tcW w:w="2790" w:type="dxa"/>
          </w:tcPr>
          <w:p w:rsidR="00A7758A" w:rsidRPr="00AD0FC3" w:rsidRDefault="00A7758A" w:rsidP="001E076D">
            <w:pPr>
              <w:rPr>
                <w:sz w:val="20"/>
                <w:szCs w:val="20"/>
              </w:rPr>
            </w:pPr>
          </w:p>
        </w:tc>
        <w:tc>
          <w:tcPr>
            <w:tcW w:w="2314" w:type="dxa"/>
          </w:tcPr>
          <w:p w:rsidR="00A7758A" w:rsidRPr="00AD0FC3" w:rsidRDefault="00A7758A" w:rsidP="001E076D">
            <w:pPr>
              <w:rPr>
                <w:sz w:val="20"/>
                <w:szCs w:val="20"/>
              </w:rPr>
            </w:pPr>
          </w:p>
        </w:tc>
        <w:tc>
          <w:tcPr>
            <w:tcW w:w="2314" w:type="dxa"/>
          </w:tcPr>
          <w:p w:rsidR="00A7758A" w:rsidRPr="00AD0FC3" w:rsidRDefault="00A7758A" w:rsidP="001E076D">
            <w:pPr>
              <w:rPr>
                <w:sz w:val="20"/>
                <w:szCs w:val="20"/>
              </w:rPr>
            </w:pPr>
          </w:p>
        </w:tc>
        <w:tc>
          <w:tcPr>
            <w:tcW w:w="2153" w:type="dxa"/>
          </w:tcPr>
          <w:p w:rsidR="00A7758A" w:rsidRPr="00AD0FC3" w:rsidRDefault="00A7758A" w:rsidP="001E076D">
            <w:pPr>
              <w:rPr>
                <w:sz w:val="20"/>
                <w:szCs w:val="20"/>
              </w:rPr>
            </w:pPr>
          </w:p>
        </w:tc>
      </w:tr>
      <w:tr w:rsidR="00CF1714" w:rsidRPr="003B00D3">
        <w:trPr>
          <w:jc w:val="center"/>
        </w:trPr>
        <w:tc>
          <w:tcPr>
            <w:tcW w:w="2790" w:type="dxa"/>
          </w:tcPr>
          <w:p w:rsidR="00CF1714" w:rsidRPr="00AD0FC3" w:rsidRDefault="00CF1714" w:rsidP="0048778A">
            <w:pPr>
              <w:rPr>
                <w:b/>
                <w:sz w:val="20"/>
                <w:szCs w:val="20"/>
              </w:rPr>
            </w:pPr>
            <w:r w:rsidRPr="00AD0FC3">
              <w:rPr>
                <w:b/>
                <w:sz w:val="20"/>
                <w:szCs w:val="20"/>
              </w:rPr>
              <w:t>Итого за федеральный округ</w:t>
            </w:r>
          </w:p>
        </w:tc>
        <w:tc>
          <w:tcPr>
            <w:tcW w:w="2314" w:type="dxa"/>
          </w:tcPr>
          <w:p w:rsidR="00CF1714" w:rsidRPr="00AD0FC3" w:rsidRDefault="00CF1714" w:rsidP="001E076D">
            <w:pPr>
              <w:rPr>
                <w:sz w:val="20"/>
                <w:szCs w:val="20"/>
              </w:rPr>
            </w:pPr>
          </w:p>
        </w:tc>
        <w:tc>
          <w:tcPr>
            <w:tcW w:w="2314" w:type="dxa"/>
          </w:tcPr>
          <w:p w:rsidR="00CF1714" w:rsidRPr="00AD0FC3" w:rsidRDefault="00CF1714" w:rsidP="001E076D">
            <w:pPr>
              <w:rPr>
                <w:sz w:val="20"/>
                <w:szCs w:val="20"/>
              </w:rPr>
            </w:pPr>
          </w:p>
        </w:tc>
        <w:tc>
          <w:tcPr>
            <w:tcW w:w="2153" w:type="dxa"/>
          </w:tcPr>
          <w:p w:rsidR="00CF1714" w:rsidRPr="00AD0FC3" w:rsidRDefault="00CF1714" w:rsidP="001E076D">
            <w:pPr>
              <w:rPr>
                <w:sz w:val="20"/>
                <w:szCs w:val="20"/>
              </w:rPr>
            </w:pPr>
          </w:p>
        </w:tc>
      </w:tr>
    </w:tbl>
    <w:p w:rsidR="00A7758A" w:rsidRPr="00CF1714" w:rsidRDefault="00A7758A" w:rsidP="00A7758A">
      <w:pPr>
        <w:ind w:firstLine="720"/>
        <w:jc w:val="both"/>
        <w:rPr>
          <w:sz w:val="20"/>
          <w:szCs w:val="20"/>
        </w:rPr>
      </w:pPr>
      <w:r w:rsidRPr="00CF1714">
        <w:rPr>
          <w:sz w:val="20"/>
          <w:szCs w:val="20"/>
        </w:rPr>
        <w:t>В лучшую сторону по данному направлению выделены следующие субъекты Российской Федерации: ..., в худшую: ....</w:t>
      </w:r>
    </w:p>
    <w:p w:rsidR="00A7758A" w:rsidRDefault="00A7758A" w:rsidP="00A7758A">
      <w:pPr>
        <w:spacing w:after="120"/>
        <w:jc w:val="both"/>
      </w:pPr>
    </w:p>
    <w:p w:rsidR="00A7758A" w:rsidRDefault="00A7758A" w:rsidP="00A7758A">
      <w:pPr>
        <w:spacing w:after="120"/>
        <w:jc w:val="both"/>
      </w:pPr>
      <w:r>
        <w:t>Основные направления, по которым осуществлялось создание и развитие систем оповещения в отчетном году. Мероприятия, направленных на поддержание систем оповещения в готовности. Приоритетные направления дальнейшего совершенствования и развития систем оповещения в следующем году.</w:t>
      </w:r>
    </w:p>
    <w:p w:rsidR="00A7758A" w:rsidRDefault="00A7758A" w:rsidP="00A7758A">
      <w:pPr>
        <w:jc w:val="center"/>
        <w:rPr>
          <w:b/>
        </w:rPr>
      </w:pPr>
    </w:p>
    <w:p w:rsidR="00A7758A" w:rsidRDefault="00A7758A" w:rsidP="00A7758A">
      <w:pPr>
        <w:jc w:val="center"/>
        <w:rPr>
          <w:b/>
        </w:rPr>
      </w:pPr>
      <w:r w:rsidRPr="00A7758A">
        <w:rPr>
          <w:b/>
        </w:rPr>
        <w:t>3. Защита населения, материальных и культурных ценностей</w:t>
      </w:r>
    </w:p>
    <w:p w:rsidR="00A7758A" w:rsidRDefault="00A7758A" w:rsidP="00A7758A">
      <w:pPr>
        <w:jc w:val="center"/>
        <w:rPr>
          <w:b/>
        </w:rPr>
      </w:pPr>
    </w:p>
    <w:p w:rsidR="00A7758A" w:rsidRDefault="00A7758A" w:rsidP="00A7758A">
      <w:pPr>
        <w:jc w:val="center"/>
        <w:rPr>
          <w:b/>
        </w:rPr>
      </w:pPr>
      <w:r w:rsidRPr="00A7758A">
        <w:rPr>
          <w:b/>
        </w:rPr>
        <w:t>3.1. Инженерная защита</w:t>
      </w:r>
    </w:p>
    <w:p w:rsidR="00CF1714" w:rsidRDefault="00CF1714" w:rsidP="00A7758A">
      <w:pPr>
        <w:jc w:val="center"/>
        <w:rPr>
          <w:b/>
        </w:rPr>
      </w:pPr>
    </w:p>
    <w:p w:rsidR="00A7758A" w:rsidRDefault="00A7758A" w:rsidP="00A7758A">
      <w:pPr>
        <w:ind w:firstLine="709"/>
        <w:jc w:val="both"/>
      </w:pPr>
      <w:r w:rsidRPr="00A7758A">
        <w:t>Подраздел должен отражать информацию:</w:t>
      </w:r>
    </w:p>
    <w:p w:rsidR="003B00D3" w:rsidRDefault="003B00D3" w:rsidP="003B00D3">
      <w:pPr>
        <w:ind w:firstLine="720"/>
        <w:jc w:val="both"/>
      </w:pPr>
      <w:r>
        <w:t>- об обеспеченности населения, в том числе наибольшей работающей смены (НРС) и трудоспособного населения защитными сооружениям гражданской обороны (ЗС ГО);</w:t>
      </w:r>
    </w:p>
    <w:p w:rsidR="003B00D3" w:rsidRPr="00D20406" w:rsidRDefault="003B00D3" w:rsidP="003B00D3">
      <w:pPr>
        <w:ind w:firstLine="720"/>
        <w:jc w:val="both"/>
      </w:pPr>
      <w:r>
        <w:t>- о количестве и вместимости</w:t>
      </w:r>
      <w:r w:rsidRPr="00D20406">
        <w:t xml:space="preserve"> имеющегося </w:t>
      </w:r>
      <w:r>
        <w:t>на территории региона (субъекта) Российской Федерации</w:t>
      </w:r>
      <w:r w:rsidRPr="00D20406">
        <w:t xml:space="preserve"> фонда ЗС ГО</w:t>
      </w:r>
      <w:r>
        <w:t>: всего</w:t>
      </w:r>
      <w:r w:rsidRPr="00D20406">
        <w:t xml:space="preserve">, </w:t>
      </w:r>
      <w:r>
        <w:t>ед.</w:t>
      </w:r>
      <w:r w:rsidRPr="00D20406">
        <w:t>/</w:t>
      </w:r>
      <w:r>
        <w:t>тыс.чел.</w:t>
      </w:r>
      <w:r w:rsidRPr="00D20406">
        <w:t>, в том числе:</w:t>
      </w:r>
    </w:p>
    <w:p w:rsidR="003B00D3" w:rsidRDefault="003B00D3" w:rsidP="003B00D3">
      <w:pPr>
        <w:ind w:firstLine="720"/>
        <w:jc w:val="both"/>
      </w:pPr>
      <w:r>
        <w:t>убежищ, ед.</w:t>
      </w:r>
      <w:r w:rsidRPr="00D20406">
        <w:t>/</w:t>
      </w:r>
      <w:r>
        <w:t>тыс.чел.</w:t>
      </w:r>
      <w:r w:rsidRPr="00D20406">
        <w:t xml:space="preserve"> и  % от </w:t>
      </w:r>
      <w:r>
        <w:t>общего</w:t>
      </w:r>
      <w:r w:rsidRPr="00D20406">
        <w:t xml:space="preserve"> количества ЗС ГО</w:t>
      </w:r>
      <w:r>
        <w:t>;</w:t>
      </w:r>
    </w:p>
    <w:p w:rsidR="003B00D3" w:rsidRDefault="003B00D3" w:rsidP="003B00D3">
      <w:pPr>
        <w:ind w:firstLine="720"/>
        <w:jc w:val="both"/>
      </w:pPr>
      <w:r>
        <w:t>ПРУ, ед.</w:t>
      </w:r>
      <w:r w:rsidRPr="00D20406">
        <w:t>/</w:t>
      </w:r>
      <w:r>
        <w:t>тыс.чел.</w:t>
      </w:r>
      <w:r w:rsidRPr="00D20406">
        <w:t xml:space="preserve"> и  % от потребного количества ЗС ГО</w:t>
      </w:r>
      <w:r>
        <w:t>;</w:t>
      </w:r>
    </w:p>
    <w:p w:rsidR="003B00D3" w:rsidRPr="0003444F" w:rsidRDefault="003B00D3" w:rsidP="003B00D3">
      <w:pPr>
        <w:ind w:firstLine="720"/>
        <w:jc w:val="both"/>
      </w:pPr>
      <w:r>
        <w:t>защищенных лечебных стационаров, если таковые имеются на территории региона (субъекта) Российской Федерации, ед.</w:t>
      </w:r>
      <w:r w:rsidRPr="00D20406">
        <w:t>/</w:t>
      </w:r>
      <w:r>
        <w:t>тыс.чел.</w:t>
      </w:r>
      <w:r w:rsidRPr="00D20406">
        <w:t xml:space="preserve"> и  % от потребного количества ЗС ГО</w:t>
      </w:r>
      <w:r w:rsidR="0003444F">
        <w:t>.</w:t>
      </w:r>
    </w:p>
    <w:p w:rsidR="00A7758A" w:rsidRPr="00A7758A" w:rsidRDefault="00A7758A" w:rsidP="00F35F59">
      <w:pPr>
        <w:numPr>
          <w:ilvl w:val="0"/>
          <w:numId w:val="2"/>
        </w:numPr>
        <w:ind w:left="0" w:firstLine="709"/>
        <w:jc w:val="both"/>
      </w:pPr>
      <w:r w:rsidRPr="00A7758A">
        <w:t>о проведенных мероприятиях, направленных на сохранение имеющегося фонда защитных сооружений гражданской обороны на территории Российской Федерации;</w:t>
      </w:r>
    </w:p>
    <w:p w:rsidR="00A7758A" w:rsidRPr="00A7758A" w:rsidRDefault="00A7758A" w:rsidP="00F35F59">
      <w:pPr>
        <w:numPr>
          <w:ilvl w:val="0"/>
          <w:numId w:val="2"/>
        </w:numPr>
        <w:ind w:left="0" w:firstLine="709"/>
        <w:jc w:val="both"/>
      </w:pPr>
      <w:r w:rsidRPr="00A7758A">
        <w:t>о техническом состоянии фонда защитных сооружений гражданской обороны (далее – ЗС ГО) и его возможностях по укрытию населения, как в мирное, так и военное время;</w:t>
      </w:r>
    </w:p>
    <w:p w:rsidR="00A7758A" w:rsidRDefault="00A7758A" w:rsidP="00F35F59">
      <w:pPr>
        <w:numPr>
          <w:ilvl w:val="0"/>
          <w:numId w:val="2"/>
        </w:numPr>
        <w:ind w:left="0" w:firstLine="709"/>
        <w:jc w:val="both"/>
      </w:pPr>
      <w:r w:rsidRPr="00A7758A">
        <w:t>о динамике изменения состояния фонда ЗС ГО по форме:</w:t>
      </w:r>
    </w:p>
    <w:p w:rsidR="00A122FA" w:rsidRPr="00A7758A" w:rsidRDefault="00A122FA" w:rsidP="00A122FA">
      <w:pPr>
        <w:ind w:left="709"/>
        <w:jc w:val="both"/>
      </w:pPr>
    </w:p>
    <w:tbl>
      <w:tblPr>
        <w:tblpPr w:leftFromText="181" w:rightFromText="181" w:vertAnchor="text" w:horzAnchor="margin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811"/>
        <w:gridCol w:w="1198"/>
        <w:gridCol w:w="813"/>
        <w:gridCol w:w="811"/>
        <w:gridCol w:w="1198"/>
        <w:gridCol w:w="841"/>
        <w:gridCol w:w="832"/>
        <w:gridCol w:w="1198"/>
        <w:gridCol w:w="847"/>
      </w:tblGrid>
      <w:tr w:rsidR="00A122FA" w:rsidRPr="0003444F" w:rsidTr="00AD0FC3">
        <w:trPr>
          <w:tblHeader/>
        </w:trPr>
        <w:tc>
          <w:tcPr>
            <w:tcW w:w="1646" w:type="dxa"/>
            <w:vMerge w:val="restart"/>
            <w:vAlign w:val="center"/>
          </w:tcPr>
          <w:p w:rsidR="00A122FA" w:rsidRPr="0003444F" w:rsidRDefault="00A122FA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 xml:space="preserve">Наименование </w:t>
            </w:r>
            <w:r w:rsidR="00AD0FC3" w:rsidRPr="0003444F">
              <w:rPr>
                <w:sz w:val="20"/>
                <w:szCs w:val="20"/>
              </w:rPr>
              <w:t>субъекта РФ</w:t>
            </w:r>
          </w:p>
        </w:tc>
        <w:tc>
          <w:tcPr>
            <w:tcW w:w="2698" w:type="dxa"/>
            <w:gridSpan w:val="3"/>
            <w:vAlign w:val="center"/>
          </w:tcPr>
          <w:p w:rsidR="00A122FA" w:rsidRPr="0003444F" w:rsidRDefault="00A122FA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 xml:space="preserve">Состояние фонда ЗС ГО в </w:t>
            </w:r>
            <w:r w:rsidR="003B6477" w:rsidRPr="0003444F">
              <w:rPr>
                <w:sz w:val="20"/>
                <w:szCs w:val="20"/>
              </w:rPr>
              <w:t>предыдущем</w:t>
            </w:r>
            <w:r w:rsidR="00387A99" w:rsidRPr="0003444F">
              <w:rPr>
                <w:sz w:val="20"/>
                <w:szCs w:val="20"/>
              </w:rPr>
              <w:t xml:space="preserve"> г</w:t>
            </w:r>
            <w:r w:rsidR="003B6477" w:rsidRPr="0003444F">
              <w:rPr>
                <w:sz w:val="20"/>
                <w:szCs w:val="20"/>
              </w:rPr>
              <w:t>оду</w:t>
            </w:r>
          </w:p>
        </w:tc>
        <w:tc>
          <w:tcPr>
            <w:tcW w:w="2792" w:type="dxa"/>
            <w:gridSpan w:val="3"/>
            <w:vAlign w:val="center"/>
          </w:tcPr>
          <w:p w:rsidR="00A122FA" w:rsidRPr="0003444F" w:rsidRDefault="00A122FA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 xml:space="preserve">Состояние фонда ЗС ГО в </w:t>
            </w:r>
            <w:r w:rsidR="003B6477" w:rsidRPr="0003444F">
              <w:rPr>
                <w:sz w:val="20"/>
                <w:szCs w:val="20"/>
              </w:rPr>
              <w:t>отчетном году</w:t>
            </w:r>
          </w:p>
        </w:tc>
        <w:tc>
          <w:tcPr>
            <w:tcW w:w="2929" w:type="dxa"/>
            <w:gridSpan w:val="3"/>
            <w:vAlign w:val="center"/>
          </w:tcPr>
          <w:p w:rsidR="00A122FA" w:rsidRPr="0003444F" w:rsidRDefault="00A122FA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Динамика изменения состояния, ед.</w:t>
            </w:r>
          </w:p>
        </w:tc>
      </w:tr>
      <w:tr w:rsidR="00A122FA" w:rsidRPr="0003444F" w:rsidTr="00AD0FC3">
        <w:trPr>
          <w:tblHeader/>
        </w:trPr>
        <w:tc>
          <w:tcPr>
            <w:tcW w:w="1646" w:type="dxa"/>
            <w:vMerge/>
            <w:vAlign w:val="center"/>
          </w:tcPr>
          <w:p w:rsidR="00A122FA" w:rsidRPr="0003444F" w:rsidRDefault="00A122FA" w:rsidP="00AD0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A122FA" w:rsidRPr="0003444F" w:rsidRDefault="00A122FA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готово</w:t>
            </w:r>
          </w:p>
          <w:p w:rsidR="00A122FA" w:rsidRPr="0003444F" w:rsidRDefault="00A122FA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У/ПРУ</w:t>
            </w:r>
          </w:p>
        </w:tc>
        <w:tc>
          <w:tcPr>
            <w:tcW w:w="1100" w:type="dxa"/>
            <w:vAlign w:val="center"/>
          </w:tcPr>
          <w:p w:rsidR="00A122FA" w:rsidRPr="0003444F" w:rsidRDefault="00A122FA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ограничено готово</w:t>
            </w:r>
          </w:p>
          <w:p w:rsidR="00A122FA" w:rsidRPr="0003444F" w:rsidRDefault="00A122FA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У/ПРУ</w:t>
            </w:r>
          </w:p>
        </w:tc>
        <w:tc>
          <w:tcPr>
            <w:tcW w:w="819" w:type="dxa"/>
            <w:vAlign w:val="center"/>
          </w:tcPr>
          <w:p w:rsidR="00A122FA" w:rsidRPr="0003444F" w:rsidRDefault="00A122FA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не готово</w:t>
            </w:r>
          </w:p>
          <w:p w:rsidR="00A122FA" w:rsidRPr="0003444F" w:rsidRDefault="00A122FA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У/ПРУ</w:t>
            </w:r>
          </w:p>
        </w:tc>
        <w:tc>
          <w:tcPr>
            <w:tcW w:w="751" w:type="dxa"/>
            <w:vAlign w:val="center"/>
          </w:tcPr>
          <w:p w:rsidR="00A122FA" w:rsidRPr="0003444F" w:rsidRDefault="00A122FA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готово</w:t>
            </w:r>
          </w:p>
          <w:p w:rsidR="00A122FA" w:rsidRPr="0003444F" w:rsidRDefault="00A122FA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У/ПРУ</w:t>
            </w:r>
          </w:p>
        </w:tc>
        <w:tc>
          <w:tcPr>
            <w:tcW w:w="1123" w:type="dxa"/>
            <w:vAlign w:val="center"/>
          </w:tcPr>
          <w:p w:rsidR="00A122FA" w:rsidRPr="0003444F" w:rsidRDefault="00A122FA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ограничено готово</w:t>
            </w:r>
          </w:p>
          <w:p w:rsidR="00A122FA" w:rsidRPr="0003444F" w:rsidRDefault="00A122FA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У/ПРУ</w:t>
            </w:r>
          </w:p>
        </w:tc>
        <w:tc>
          <w:tcPr>
            <w:tcW w:w="918" w:type="dxa"/>
            <w:vAlign w:val="center"/>
          </w:tcPr>
          <w:p w:rsidR="00A122FA" w:rsidRPr="0003444F" w:rsidRDefault="00A122FA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не готово</w:t>
            </w:r>
          </w:p>
          <w:p w:rsidR="00A122FA" w:rsidRPr="0003444F" w:rsidRDefault="00A122FA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У/ПРУ</w:t>
            </w:r>
          </w:p>
        </w:tc>
        <w:tc>
          <w:tcPr>
            <w:tcW w:w="888" w:type="dxa"/>
            <w:vAlign w:val="center"/>
          </w:tcPr>
          <w:p w:rsidR="00A122FA" w:rsidRPr="0003444F" w:rsidRDefault="00A122FA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готово</w:t>
            </w:r>
          </w:p>
          <w:p w:rsidR="00A122FA" w:rsidRPr="0003444F" w:rsidRDefault="00A122FA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У/ПРУ</w:t>
            </w:r>
          </w:p>
        </w:tc>
        <w:tc>
          <w:tcPr>
            <w:tcW w:w="1100" w:type="dxa"/>
            <w:vAlign w:val="center"/>
          </w:tcPr>
          <w:p w:rsidR="00A122FA" w:rsidRPr="0003444F" w:rsidRDefault="00A122FA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ограничено готово</w:t>
            </w:r>
          </w:p>
          <w:p w:rsidR="00A122FA" w:rsidRPr="0003444F" w:rsidRDefault="00A122FA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У/ПРУ</w:t>
            </w:r>
          </w:p>
        </w:tc>
        <w:tc>
          <w:tcPr>
            <w:tcW w:w="941" w:type="dxa"/>
            <w:vAlign w:val="center"/>
          </w:tcPr>
          <w:p w:rsidR="00A122FA" w:rsidRPr="0003444F" w:rsidRDefault="00A122FA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не готово</w:t>
            </w:r>
          </w:p>
          <w:p w:rsidR="00A122FA" w:rsidRPr="0003444F" w:rsidRDefault="00A122FA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У/ПРУ</w:t>
            </w:r>
          </w:p>
        </w:tc>
      </w:tr>
      <w:tr w:rsidR="00A122FA" w:rsidRPr="0003444F" w:rsidTr="00B83D22">
        <w:tc>
          <w:tcPr>
            <w:tcW w:w="1646" w:type="dxa"/>
          </w:tcPr>
          <w:p w:rsidR="00A122FA" w:rsidRPr="0003444F" w:rsidRDefault="00A122FA" w:rsidP="00B034F1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A122FA" w:rsidRPr="0003444F" w:rsidRDefault="00A122FA" w:rsidP="00B034F1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122FA" w:rsidRPr="0003444F" w:rsidRDefault="00A122FA" w:rsidP="00B034F1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:rsidR="00A122FA" w:rsidRPr="0003444F" w:rsidRDefault="00A122FA" w:rsidP="00B034F1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:rsidR="00A122FA" w:rsidRPr="0003444F" w:rsidRDefault="00A122FA" w:rsidP="00B034F1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A122FA" w:rsidRPr="0003444F" w:rsidRDefault="00A122FA" w:rsidP="00B034F1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122FA" w:rsidRPr="0003444F" w:rsidRDefault="00A122FA" w:rsidP="00B034F1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A122FA" w:rsidRPr="0003444F" w:rsidRDefault="00A122FA" w:rsidP="00B034F1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122FA" w:rsidRPr="0003444F" w:rsidRDefault="00A122FA" w:rsidP="00B034F1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A122FA" w:rsidRPr="0003444F" w:rsidRDefault="00A122FA" w:rsidP="00B034F1">
            <w:pPr>
              <w:rPr>
                <w:sz w:val="20"/>
                <w:szCs w:val="20"/>
              </w:rPr>
            </w:pPr>
          </w:p>
        </w:tc>
      </w:tr>
      <w:tr w:rsidR="00A122FA" w:rsidRPr="0003444F" w:rsidTr="00B83D22">
        <w:tc>
          <w:tcPr>
            <w:tcW w:w="1646" w:type="dxa"/>
          </w:tcPr>
          <w:p w:rsidR="00A122FA" w:rsidRPr="0003444F" w:rsidRDefault="00B83D22" w:rsidP="00B034F1">
            <w:pPr>
              <w:rPr>
                <w:b/>
                <w:sz w:val="20"/>
                <w:szCs w:val="20"/>
              </w:rPr>
            </w:pPr>
            <w:r w:rsidRPr="0003444F">
              <w:rPr>
                <w:b/>
                <w:sz w:val="20"/>
                <w:szCs w:val="20"/>
              </w:rPr>
              <w:t>Итого за федеральный округ</w:t>
            </w:r>
          </w:p>
        </w:tc>
        <w:tc>
          <w:tcPr>
            <w:tcW w:w="779" w:type="dxa"/>
          </w:tcPr>
          <w:p w:rsidR="00A122FA" w:rsidRPr="0003444F" w:rsidRDefault="00A122FA" w:rsidP="00B034F1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122FA" w:rsidRPr="0003444F" w:rsidRDefault="00A122FA" w:rsidP="00B034F1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:rsidR="00A122FA" w:rsidRPr="0003444F" w:rsidRDefault="00A122FA" w:rsidP="00B034F1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:rsidR="00A122FA" w:rsidRPr="0003444F" w:rsidRDefault="00A122FA" w:rsidP="00B034F1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A122FA" w:rsidRPr="0003444F" w:rsidRDefault="00A122FA" w:rsidP="00B034F1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122FA" w:rsidRPr="0003444F" w:rsidRDefault="00A122FA" w:rsidP="00B034F1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A122FA" w:rsidRPr="0003444F" w:rsidRDefault="00A122FA" w:rsidP="00B034F1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122FA" w:rsidRPr="0003444F" w:rsidRDefault="00A122FA" w:rsidP="00B034F1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A122FA" w:rsidRPr="0003444F" w:rsidRDefault="00A122FA" w:rsidP="00B034F1">
            <w:pPr>
              <w:rPr>
                <w:sz w:val="20"/>
                <w:szCs w:val="20"/>
              </w:rPr>
            </w:pPr>
          </w:p>
        </w:tc>
      </w:tr>
    </w:tbl>
    <w:p w:rsidR="00A122FA" w:rsidRDefault="00A122FA" w:rsidP="00A7758A">
      <w:pPr>
        <w:ind w:firstLine="540"/>
        <w:jc w:val="both"/>
        <w:rPr>
          <w:sz w:val="20"/>
          <w:szCs w:val="20"/>
          <w:lang w:val="en-US"/>
        </w:rPr>
      </w:pPr>
    </w:p>
    <w:p w:rsidR="00A122FA" w:rsidRPr="00FA61E9" w:rsidRDefault="00A122FA" w:rsidP="00A122FA">
      <w:pPr>
        <w:rPr>
          <w:sz w:val="20"/>
          <w:szCs w:val="20"/>
        </w:rPr>
      </w:pPr>
      <w:r w:rsidRPr="00FA61E9">
        <w:rPr>
          <w:sz w:val="20"/>
          <w:szCs w:val="20"/>
        </w:rPr>
        <w:t>Примечание: У/ПРУ – в числителе указывается количество убежищ ГО, в знаменателе количество ПРУ</w:t>
      </w:r>
    </w:p>
    <w:p w:rsidR="00A122FA" w:rsidRPr="00A122FA" w:rsidRDefault="00A122FA" w:rsidP="00A7758A">
      <w:pPr>
        <w:ind w:firstLine="540"/>
        <w:jc w:val="both"/>
        <w:rPr>
          <w:sz w:val="20"/>
          <w:szCs w:val="20"/>
        </w:rPr>
      </w:pPr>
    </w:p>
    <w:p w:rsidR="00A7758A" w:rsidRDefault="00A7758A" w:rsidP="00A7758A">
      <w:pPr>
        <w:ind w:firstLine="540"/>
        <w:jc w:val="both"/>
      </w:pPr>
      <w:r w:rsidRPr="00A122FA">
        <w:t>В лучшую сторону по данному направлению выделены следующие субъекты Российской Федерации: ..., в худшую: ....</w:t>
      </w:r>
    </w:p>
    <w:p w:rsidR="008D1B82" w:rsidRPr="00A122FA" w:rsidRDefault="008D1B82" w:rsidP="00A7758A">
      <w:pPr>
        <w:ind w:firstLine="540"/>
        <w:jc w:val="both"/>
      </w:pPr>
    </w:p>
    <w:p w:rsidR="00A7758A" w:rsidRDefault="008D1B82" w:rsidP="00F35F59">
      <w:pPr>
        <w:numPr>
          <w:ilvl w:val="0"/>
          <w:numId w:val="2"/>
        </w:numPr>
        <w:ind w:left="0" w:firstLine="709"/>
        <w:jc w:val="both"/>
      </w:pPr>
      <w:r w:rsidRPr="00FA61E9">
        <w:t xml:space="preserve">о пояснениях, касающихся изменения состояния фонда ЗС ГО </w:t>
      </w:r>
      <w:r w:rsidR="00967EE0" w:rsidRPr="00FA61E9">
        <w:t xml:space="preserve">по отношению к прошлому году </w:t>
      </w:r>
      <w:r w:rsidRPr="00FA61E9">
        <w:t>по форме:</w:t>
      </w:r>
    </w:p>
    <w:p w:rsidR="00B034F1" w:rsidRPr="00FA61E9" w:rsidRDefault="00B034F1" w:rsidP="00B034F1">
      <w:pPr>
        <w:ind w:left="709"/>
        <w:jc w:val="both"/>
      </w:pPr>
    </w:p>
    <w:tbl>
      <w:tblPr>
        <w:tblpPr w:leftFromText="181" w:rightFromText="18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1716"/>
        <w:gridCol w:w="1755"/>
        <w:gridCol w:w="1755"/>
        <w:gridCol w:w="1716"/>
        <w:gridCol w:w="949"/>
      </w:tblGrid>
      <w:tr w:rsidR="001D5A53" w:rsidRPr="0003444F" w:rsidTr="00AD0FC3">
        <w:trPr>
          <w:tblHeader/>
        </w:trPr>
        <w:tc>
          <w:tcPr>
            <w:tcW w:w="0" w:type="auto"/>
            <w:gridSpan w:val="6"/>
            <w:vAlign w:val="center"/>
          </w:tcPr>
          <w:p w:rsidR="001D5A53" w:rsidRPr="0003444F" w:rsidRDefault="001D5A53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Пояснение изменения показателей состояния фонда ЗСГО в</w:t>
            </w:r>
            <w:r w:rsidR="005B2E1A" w:rsidRPr="0003444F">
              <w:rPr>
                <w:sz w:val="20"/>
                <w:szCs w:val="20"/>
              </w:rPr>
              <w:t xml:space="preserve"> отчетном году</w:t>
            </w:r>
            <w:r w:rsidR="00967EE0" w:rsidRPr="0003444F">
              <w:rPr>
                <w:sz w:val="20"/>
                <w:szCs w:val="20"/>
              </w:rPr>
              <w:t xml:space="preserve"> по отношению к </w:t>
            </w:r>
            <w:r w:rsidR="005B2E1A" w:rsidRPr="0003444F">
              <w:rPr>
                <w:sz w:val="20"/>
                <w:szCs w:val="20"/>
              </w:rPr>
              <w:t>предыдущему году</w:t>
            </w:r>
          </w:p>
        </w:tc>
      </w:tr>
      <w:tr w:rsidR="001D5A53" w:rsidRPr="0003444F" w:rsidTr="00AD0FC3">
        <w:trPr>
          <w:trHeight w:val="1134"/>
          <w:tblHeader/>
        </w:trPr>
        <w:tc>
          <w:tcPr>
            <w:tcW w:w="0" w:type="auto"/>
            <w:vAlign w:val="center"/>
          </w:tcPr>
          <w:p w:rsidR="001D5A53" w:rsidRPr="0003444F" w:rsidRDefault="00AD0FC3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Наименование субъекта РФ</w:t>
            </w:r>
          </w:p>
        </w:tc>
        <w:tc>
          <w:tcPr>
            <w:tcW w:w="0" w:type="auto"/>
            <w:vAlign w:val="center"/>
          </w:tcPr>
          <w:p w:rsidR="001D5A53" w:rsidRPr="0003444F" w:rsidRDefault="001D5A53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перешло из состояния готово в ограничено готово</w:t>
            </w:r>
          </w:p>
          <w:p w:rsidR="001D5A53" w:rsidRPr="0003444F" w:rsidRDefault="001D5A53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У/ПРУ</w:t>
            </w:r>
          </w:p>
        </w:tc>
        <w:tc>
          <w:tcPr>
            <w:tcW w:w="0" w:type="auto"/>
            <w:vAlign w:val="center"/>
          </w:tcPr>
          <w:p w:rsidR="001D5A53" w:rsidRPr="0003444F" w:rsidRDefault="001D5A53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перешло из состояния ограничено готово в не готово</w:t>
            </w:r>
          </w:p>
          <w:p w:rsidR="001D5A53" w:rsidRPr="0003444F" w:rsidRDefault="001D5A53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У/ПРУ</w:t>
            </w:r>
          </w:p>
        </w:tc>
        <w:tc>
          <w:tcPr>
            <w:tcW w:w="0" w:type="auto"/>
            <w:vAlign w:val="center"/>
          </w:tcPr>
          <w:p w:rsidR="001D5A53" w:rsidRPr="0003444F" w:rsidRDefault="001D5A53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перешло из состояния не готово в ограничено готово</w:t>
            </w:r>
          </w:p>
          <w:p w:rsidR="001D5A53" w:rsidRPr="0003444F" w:rsidRDefault="001D5A53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У/ПРУ</w:t>
            </w:r>
          </w:p>
        </w:tc>
        <w:tc>
          <w:tcPr>
            <w:tcW w:w="0" w:type="auto"/>
            <w:vAlign w:val="center"/>
          </w:tcPr>
          <w:p w:rsidR="001D5A53" w:rsidRPr="0003444F" w:rsidRDefault="001D5A53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перешло из состояния ограничено готово в готово</w:t>
            </w:r>
          </w:p>
          <w:p w:rsidR="001D5A53" w:rsidRPr="0003444F" w:rsidRDefault="001D5A53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У/ПРУ</w:t>
            </w:r>
          </w:p>
        </w:tc>
        <w:tc>
          <w:tcPr>
            <w:tcW w:w="0" w:type="auto"/>
            <w:vAlign w:val="center"/>
          </w:tcPr>
          <w:p w:rsidR="001D5A53" w:rsidRPr="0003444F" w:rsidRDefault="001D5A53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Списано</w:t>
            </w:r>
          </w:p>
          <w:p w:rsidR="001D5A53" w:rsidRPr="0003444F" w:rsidRDefault="001D5A53" w:rsidP="00AD0FC3">
            <w:pPr>
              <w:jc w:val="center"/>
              <w:rPr>
                <w:sz w:val="20"/>
                <w:szCs w:val="20"/>
              </w:rPr>
            </w:pPr>
            <w:r w:rsidRPr="0003444F">
              <w:rPr>
                <w:sz w:val="20"/>
                <w:szCs w:val="20"/>
              </w:rPr>
              <w:t>У/ПРУ</w:t>
            </w:r>
          </w:p>
        </w:tc>
      </w:tr>
      <w:tr w:rsidR="001D5A53" w:rsidRPr="0003444F" w:rsidTr="00AD0FC3">
        <w:tc>
          <w:tcPr>
            <w:tcW w:w="0" w:type="auto"/>
            <w:vAlign w:val="center"/>
          </w:tcPr>
          <w:p w:rsidR="001D5A53" w:rsidRPr="0003444F" w:rsidRDefault="001D5A53" w:rsidP="00AD0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D5A53" w:rsidRPr="0003444F" w:rsidRDefault="001D5A53" w:rsidP="00AD0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D5A53" w:rsidRPr="0003444F" w:rsidRDefault="001D5A53" w:rsidP="00AD0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D5A53" w:rsidRPr="0003444F" w:rsidRDefault="001D5A53" w:rsidP="00AD0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D5A53" w:rsidRPr="0003444F" w:rsidRDefault="001D5A53" w:rsidP="00AD0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D5A53" w:rsidRPr="0003444F" w:rsidRDefault="001D5A53" w:rsidP="00AD0FC3">
            <w:pPr>
              <w:jc w:val="center"/>
              <w:rPr>
                <w:sz w:val="20"/>
                <w:szCs w:val="20"/>
              </w:rPr>
            </w:pPr>
          </w:p>
        </w:tc>
      </w:tr>
      <w:tr w:rsidR="001D5A53" w:rsidRPr="0003444F" w:rsidTr="00B034F1">
        <w:tc>
          <w:tcPr>
            <w:tcW w:w="0" w:type="auto"/>
          </w:tcPr>
          <w:p w:rsidR="001D5A53" w:rsidRPr="0003444F" w:rsidRDefault="00B83D22" w:rsidP="00B034F1">
            <w:pPr>
              <w:rPr>
                <w:b/>
                <w:sz w:val="20"/>
                <w:szCs w:val="20"/>
              </w:rPr>
            </w:pPr>
            <w:r w:rsidRPr="0003444F">
              <w:rPr>
                <w:b/>
                <w:sz w:val="20"/>
                <w:szCs w:val="20"/>
              </w:rPr>
              <w:t>Итого за федеральный округ</w:t>
            </w:r>
          </w:p>
        </w:tc>
        <w:tc>
          <w:tcPr>
            <w:tcW w:w="0" w:type="auto"/>
          </w:tcPr>
          <w:p w:rsidR="001D5A53" w:rsidRPr="0003444F" w:rsidRDefault="001D5A53" w:rsidP="00B034F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D5A53" w:rsidRPr="0003444F" w:rsidRDefault="001D5A53" w:rsidP="00B034F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D5A53" w:rsidRPr="0003444F" w:rsidRDefault="001D5A53" w:rsidP="00B034F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D5A53" w:rsidRPr="0003444F" w:rsidRDefault="001D5A53" w:rsidP="00B034F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D5A53" w:rsidRPr="0003444F" w:rsidRDefault="001D5A53" w:rsidP="00B034F1">
            <w:pPr>
              <w:rPr>
                <w:sz w:val="20"/>
                <w:szCs w:val="20"/>
              </w:rPr>
            </w:pPr>
          </w:p>
        </w:tc>
      </w:tr>
    </w:tbl>
    <w:p w:rsidR="008D1B82" w:rsidRDefault="008D1B82" w:rsidP="008D1B82">
      <w:pPr>
        <w:ind w:left="709"/>
        <w:jc w:val="both"/>
      </w:pPr>
    </w:p>
    <w:p w:rsidR="008D1B82" w:rsidRDefault="008D1B82" w:rsidP="00F35F59">
      <w:pPr>
        <w:numPr>
          <w:ilvl w:val="0"/>
          <w:numId w:val="2"/>
        </w:numPr>
        <w:ind w:left="0" w:firstLine="709"/>
        <w:jc w:val="both"/>
      </w:pPr>
      <w:r w:rsidRPr="00A7758A">
        <w:t>о динамике выполнения надзорных функций территориальными органами МЧС России направленных на повышение готовности фонда ЗС ГО (сведения о количестве составленных протоколов об административных правовых нарушениях и количестве выписанных предписаний в ходе проведения проверок состояния ЗС ГО);</w:t>
      </w:r>
    </w:p>
    <w:p w:rsidR="00D17D63" w:rsidRDefault="00D17D63" w:rsidP="00F35F59">
      <w:pPr>
        <w:numPr>
          <w:ilvl w:val="0"/>
          <w:numId w:val="2"/>
        </w:numPr>
        <w:ind w:left="0" w:firstLine="709"/>
        <w:jc w:val="both"/>
      </w:pPr>
      <w:r w:rsidRPr="002B0A03">
        <w:t>о показателях внесения ЗСГО в реестр объектов, относящихся к федеральной собственности</w:t>
      </w:r>
      <w:r w:rsidR="008D1B82" w:rsidRPr="002B0A03">
        <w:t xml:space="preserve"> по форме</w:t>
      </w:r>
      <w:r w:rsidR="006E0A1B" w:rsidRPr="002B0A03">
        <w:t>:</w:t>
      </w:r>
    </w:p>
    <w:p w:rsidR="00B034F1" w:rsidRPr="002B0A03" w:rsidRDefault="00B034F1" w:rsidP="00B034F1">
      <w:pPr>
        <w:ind w:left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2405"/>
        <w:gridCol w:w="2018"/>
        <w:gridCol w:w="1864"/>
        <w:gridCol w:w="1493"/>
      </w:tblGrid>
      <w:tr w:rsidR="006E0A1B" w:rsidRPr="00AD0FC3" w:rsidTr="00AD0FC3">
        <w:trPr>
          <w:tblHeader/>
          <w:jc w:val="center"/>
        </w:trPr>
        <w:tc>
          <w:tcPr>
            <w:tcW w:w="0" w:type="auto"/>
            <w:gridSpan w:val="5"/>
            <w:vAlign w:val="center"/>
          </w:tcPr>
          <w:p w:rsidR="006E0A1B" w:rsidRPr="00AD0FC3" w:rsidRDefault="006E0A1B" w:rsidP="00AD0FC3">
            <w:pPr>
              <w:jc w:val="center"/>
              <w:rPr>
                <w:sz w:val="20"/>
                <w:szCs w:val="20"/>
              </w:rPr>
            </w:pPr>
            <w:r w:rsidRPr="00AD0FC3">
              <w:rPr>
                <w:sz w:val="20"/>
                <w:szCs w:val="20"/>
              </w:rPr>
              <w:t>Внесение ЗСГО в реестр объектов, относящихся к федеральной собственности</w:t>
            </w:r>
          </w:p>
        </w:tc>
      </w:tr>
      <w:tr w:rsidR="006E0A1B" w:rsidRPr="00AD0FC3" w:rsidTr="00AD0FC3">
        <w:trPr>
          <w:trHeight w:val="419"/>
          <w:tblHeader/>
          <w:jc w:val="center"/>
        </w:trPr>
        <w:tc>
          <w:tcPr>
            <w:tcW w:w="0" w:type="auto"/>
            <w:vMerge w:val="restart"/>
            <w:vAlign w:val="center"/>
          </w:tcPr>
          <w:p w:rsidR="006E0A1B" w:rsidRPr="00AD0FC3" w:rsidRDefault="00AD0FC3" w:rsidP="00AD0FC3">
            <w:pPr>
              <w:jc w:val="center"/>
              <w:rPr>
                <w:sz w:val="20"/>
                <w:szCs w:val="20"/>
              </w:rPr>
            </w:pPr>
            <w:r w:rsidRPr="00AD0FC3">
              <w:rPr>
                <w:sz w:val="20"/>
                <w:szCs w:val="20"/>
              </w:rPr>
              <w:t>Наименование субъекта РФ</w:t>
            </w:r>
          </w:p>
        </w:tc>
        <w:tc>
          <w:tcPr>
            <w:tcW w:w="0" w:type="auto"/>
            <w:gridSpan w:val="2"/>
            <w:vAlign w:val="center"/>
          </w:tcPr>
          <w:p w:rsidR="006E0A1B" w:rsidRPr="00AD0FC3" w:rsidRDefault="00AD0FC3" w:rsidP="00AD0FC3">
            <w:pPr>
              <w:jc w:val="center"/>
              <w:rPr>
                <w:sz w:val="20"/>
                <w:szCs w:val="20"/>
              </w:rPr>
            </w:pPr>
            <w:r w:rsidRPr="00AD0FC3">
              <w:rPr>
                <w:sz w:val="20"/>
                <w:szCs w:val="20"/>
              </w:rPr>
              <w:t>предыдущий</w:t>
            </w:r>
            <w:r w:rsidR="00B21FBF" w:rsidRPr="00AD0FC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0" w:type="auto"/>
            <w:gridSpan w:val="2"/>
            <w:vAlign w:val="center"/>
          </w:tcPr>
          <w:p w:rsidR="006E0A1B" w:rsidRPr="00AD0FC3" w:rsidRDefault="00B21FBF" w:rsidP="00AD0FC3">
            <w:pPr>
              <w:jc w:val="center"/>
              <w:rPr>
                <w:sz w:val="20"/>
                <w:szCs w:val="20"/>
              </w:rPr>
            </w:pPr>
            <w:r w:rsidRPr="00AD0FC3">
              <w:rPr>
                <w:sz w:val="20"/>
                <w:szCs w:val="20"/>
              </w:rPr>
              <w:t>отчетный год</w:t>
            </w:r>
          </w:p>
        </w:tc>
      </w:tr>
      <w:tr w:rsidR="006E0A1B" w:rsidRPr="00AD0FC3" w:rsidTr="00AD0FC3">
        <w:trPr>
          <w:trHeight w:val="695"/>
          <w:tblHeader/>
          <w:jc w:val="center"/>
        </w:trPr>
        <w:tc>
          <w:tcPr>
            <w:tcW w:w="0" w:type="auto"/>
            <w:vMerge/>
            <w:vAlign w:val="center"/>
          </w:tcPr>
          <w:p w:rsidR="006E0A1B" w:rsidRPr="00AD0FC3" w:rsidRDefault="006E0A1B" w:rsidP="00AD0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E0A1B" w:rsidRPr="00AD0FC3" w:rsidRDefault="006E0A1B" w:rsidP="00AD0FC3">
            <w:pPr>
              <w:jc w:val="center"/>
              <w:rPr>
                <w:sz w:val="20"/>
                <w:szCs w:val="20"/>
              </w:rPr>
            </w:pPr>
            <w:r w:rsidRPr="00AD0FC3">
              <w:rPr>
                <w:sz w:val="20"/>
                <w:szCs w:val="20"/>
              </w:rPr>
              <w:t>Всего внесено на 1 января года, предыдущего отчетно</w:t>
            </w:r>
            <w:r w:rsidR="00967EE0" w:rsidRPr="00AD0FC3">
              <w:rPr>
                <w:sz w:val="20"/>
                <w:szCs w:val="20"/>
              </w:rPr>
              <w:t>му</w:t>
            </w:r>
            <w:r w:rsidRPr="00AD0FC3">
              <w:rPr>
                <w:sz w:val="20"/>
                <w:szCs w:val="20"/>
              </w:rPr>
              <w:t xml:space="preserve"> У/ПРУ</w:t>
            </w:r>
          </w:p>
        </w:tc>
        <w:tc>
          <w:tcPr>
            <w:tcW w:w="0" w:type="auto"/>
            <w:vAlign w:val="center"/>
          </w:tcPr>
          <w:p w:rsidR="006E0A1B" w:rsidRPr="00AD0FC3" w:rsidRDefault="006E0A1B" w:rsidP="00AD0FC3">
            <w:pPr>
              <w:jc w:val="center"/>
              <w:rPr>
                <w:sz w:val="20"/>
                <w:szCs w:val="20"/>
              </w:rPr>
            </w:pPr>
            <w:r w:rsidRPr="00AD0FC3">
              <w:rPr>
                <w:sz w:val="20"/>
                <w:szCs w:val="20"/>
              </w:rPr>
              <w:t>Внесено за год, предыдущий отчетному У/ПРУ</w:t>
            </w:r>
          </w:p>
        </w:tc>
        <w:tc>
          <w:tcPr>
            <w:tcW w:w="0" w:type="auto"/>
            <w:vAlign w:val="center"/>
          </w:tcPr>
          <w:p w:rsidR="006E0A1B" w:rsidRPr="00AD0FC3" w:rsidRDefault="006E0A1B" w:rsidP="00AD0FC3">
            <w:pPr>
              <w:jc w:val="center"/>
              <w:rPr>
                <w:sz w:val="20"/>
                <w:szCs w:val="20"/>
              </w:rPr>
            </w:pPr>
            <w:r w:rsidRPr="00AD0FC3">
              <w:rPr>
                <w:sz w:val="20"/>
                <w:szCs w:val="20"/>
              </w:rPr>
              <w:t>Всего внесено на 1 января отчетного года У/ПРУ</w:t>
            </w:r>
          </w:p>
        </w:tc>
        <w:tc>
          <w:tcPr>
            <w:tcW w:w="0" w:type="auto"/>
            <w:vAlign w:val="center"/>
          </w:tcPr>
          <w:p w:rsidR="006E0A1B" w:rsidRPr="00AD0FC3" w:rsidRDefault="006E0A1B" w:rsidP="00AD0FC3">
            <w:pPr>
              <w:jc w:val="center"/>
              <w:rPr>
                <w:sz w:val="20"/>
                <w:szCs w:val="20"/>
              </w:rPr>
            </w:pPr>
            <w:r w:rsidRPr="00AD0FC3">
              <w:rPr>
                <w:sz w:val="20"/>
                <w:szCs w:val="20"/>
              </w:rPr>
              <w:t>Внесено за отчетный год У/ПРУ</w:t>
            </w:r>
          </w:p>
        </w:tc>
      </w:tr>
      <w:tr w:rsidR="006E0A1B" w:rsidRPr="00AD0FC3" w:rsidTr="006E0A1B">
        <w:trPr>
          <w:jc w:val="center"/>
        </w:trPr>
        <w:tc>
          <w:tcPr>
            <w:tcW w:w="0" w:type="auto"/>
          </w:tcPr>
          <w:p w:rsidR="006E0A1B" w:rsidRPr="00AD0FC3" w:rsidRDefault="006E0A1B" w:rsidP="00F35F5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E0A1B" w:rsidRPr="00AD0FC3" w:rsidRDefault="006E0A1B" w:rsidP="00F35F5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E0A1B" w:rsidRPr="00AD0FC3" w:rsidRDefault="006E0A1B" w:rsidP="00F35F5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E0A1B" w:rsidRPr="00AD0FC3" w:rsidRDefault="006E0A1B" w:rsidP="00F35F5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E0A1B" w:rsidRPr="00AD0FC3" w:rsidRDefault="006E0A1B" w:rsidP="00F35F59">
            <w:pPr>
              <w:rPr>
                <w:sz w:val="20"/>
                <w:szCs w:val="20"/>
              </w:rPr>
            </w:pPr>
          </w:p>
        </w:tc>
      </w:tr>
      <w:tr w:rsidR="006E0A1B" w:rsidRPr="00AD0FC3" w:rsidTr="006E0A1B">
        <w:trPr>
          <w:jc w:val="center"/>
        </w:trPr>
        <w:tc>
          <w:tcPr>
            <w:tcW w:w="0" w:type="auto"/>
          </w:tcPr>
          <w:p w:rsidR="006E0A1B" w:rsidRPr="00AD0FC3" w:rsidRDefault="00B83D22" w:rsidP="00F35F59">
            <w:pPr>
              <w:rPr>
                <w:b/>
                <w:sz w:val="20"/>
                <w:szCs w:val="20"/>
              </w:rPr>
            </w:pPr>
            <w:r w:rsidRPr="00AD0FC3">
              <w:rPr>
                <w:b/>
                <w:sz w:val="20"/>
                <w:szCs w:val="20"/>
              </w:rPr>
              <w:t>Итого за федеральный округ</w:t>
            </w:r>
          </w:p>
        </w:tc>
        <w:tc>
          <w:tcPr>
            <w:tcW w:w="0" w:type="auto"/>
          </w:tcPr>
          <w:p w:rsidR="006E0A1B" w:rsidRPr="00AD0FC3" w:rsidRDefault="006E0A1B" w:rsidP="00F35F5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E0A1B" w:rsidRPr="00AD0FC3" w:rsidRDefault="006E0A1B" w:rsidP="00F35F5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E0A1B" w:rsidRPr="00AD0FC3" w:rsidRDefault="006E0A1B" w:rsidP="00F35F5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E0A1B" w:rsidRPr="00AD0FC3" w:rsidRDefault="006E0A1B" w:rsidP="00F35F59">
            <w:pPr>
              <w:rPr>
                <w:sz w:val="20"/>
                <w:szCs w:val="20"/>
              </w:rPr>
            </w:pPr>
          </w:p>
        </w:tc>
      </w:tr>
    </w:tbl>
    <w:p w:rsidR="006E0A1B" w:rsidRPr="002B0A03" w:rsidRDefault="006E0A1B" w:rsidP="006E0A1B">
      <w:pPr>
        <w:ind w:left="709"/>
        <w:jc w:val="both"/>
      </w:pPr>
    </w:p>
    <w:p w:rsidR="00A7758A" w:rsidRPr="00A7758A" w:rsidRDefault="00A7758A" w:rsidP="00F35F59">
      <w:pPr>
        <w:numPr>
          <w:ilvl w:val="0"/>
          <w:numId w:val="2"/>
        </w:numPr>
        <w:ind w:left="0" w:firstLine="709"/>
        <w:jc w:val="both"/>
      </w:pPr>
      <w:r w:rsidRPr="002B0A03">
        <w:t>об основных направлениях и мероприятиях</w:t>
      </w:r>
      <w:r w:rsidRPr="00A7758A">
        <w:t>, направленных на дальнейшее совершенствование и развитие системы инженерной защиты населения, в том числе и фонда ЗС ГО;</w:t>
      </w:r>
    </w:p>
    <w:p w:rsidR="00A7758A" w:rsidRDefault="00A7758A" w:rsidP="00F35F59">
      <w:pPr>
        <w:numPr>
          <w:ilvl w:val="0"/>
          <w:numId w:val="2"/>
        </w:numPr>
        <w:ind w:left="0" w:firstLine="709"/>
        <w:jc w:val="both"/>
      </w:pPr>
      <w:r w:rsidRPr="00A7758A">
        <w:t>об организации работ по возвращению в федеральную собственность ЗС ГО по форме:</w:t>
      </w:r>
    </w:p>
    <w:p w:rsidR="00CF1714" w:rsidRPr="00A7758A" w:rsidRDefault="00CF1714" w:rsidP="00CF1714">
      <w:pPr>
        <w:jc w:val="both"/>
      </w:pPr>
    </w:p>
    <w:tbl>
      <w:tblPr>
        <w:tblW w:w="971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1274"/>
        <w:gridCol w:w="1553"/>
        <w:gridCol w:w="1320"/>
        <w:gridCol w:w="1658"/>
        <w:gridCol w:w="1305"/>
      </w:tblGrid>
      <w:tr w:rsidR="00CF1714" w:rsidRPr="002B0A03" w:rsidTr="0003444F">
        <w:trPr>
          <w:cantSplit/>
        </w:trPr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714" w:rsidRPr="002B0A03" w:rsidRDefault="0003444F" w:rsidP="0003444F">
            <w:pPr>
              <w:jc w:val="center"/>
              <w:rPr>
                <w:sz w:val="20"/>
                <w:szCs w:val="20"/>
              </w:rPr>
            </w:pPr>
            <w:r w:rsidRPr="00AD0FC3">
              <w:rPr>
                <w:sz w:val="20"/>
                <w:szCs w:val="20"/>
              </w:rPr>
              <w:t>Наименование субъекта РФ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714" w:rsidRPr="002B0A03" w:rsidRDefault="00CF1714" w:rsidP="0003444F">
            <w:pPr>
              <w:jc w:val="center"/>
              <w:rPr>
                <w:sz w:val="20"/>
                <w:szCs w:val="20"/>
              </w:rPr>
            </w:pPr>
            <w:r w:rsidRPr="002B0A03">
              <w:rPr>
                <w:sz w:val="20"/>
                <w:szCs w:val="20"/>
              </w:rPr>
              <w:t xml:space="preserve">Количество ЗС ГО, приватизированных с </w:t>
            </w:r>
            <w:r w:rsidR="00193F2C" w:rsidRPr="002B0A03">
              <w:rPr>
                <w:sz w:val="20"/>
                <w:szCs w:val="20"/>
              </w:rPr>
              <w:t>нарушением законодательства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14" w:rsidRPr="002B0A03" w:rsidRDefault="00CF1714" w:rsidP="0003444F">
            <w:pPr>
              <w:jc w:val="center"/>
              <w:rPr>
                <w:sz w:val="20"/>
                <w:szCs w:val="20"/>
              </w:rPr>
            </w:pPr>
            <w:r w:rsidRPr="002B0A03">
              <w:rPr>
                <w:sz w:val="20"/>
                <w:szCs w:val="20"/>
              </w:rPr>
              <w:t>Возвращено в федеральную собственность ЗС ГО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714" w:rsidRPr="002B0A03" w:rsidRDefault="001A184D" w:rsidP="0003444F">
            <w:pPr>
              <w:jc w:val="center"/>
              <w:rPr>
                <w:sz w:val="20"/>
                <w:szCs w:val="20"/>
              </w:rPr>
            </w:pPr>
            <w:r w:rsidRPr="002B0A03">
              <w:rPr>
                <w:sz w:val="20"/>
                <w:szCs w:val="20"/>
              </w:rPr>
              <w:t>Динамика изменения состояния, ед.</w:t>
            </w:r>
          </w:p>
        </w:tc>
      </w:tr>
      <w:tr w:rsidR="00193F2C" w:rsidRPr="002B0A03" w:rsidTr="001A184D">
        <w:trPr>
          <w:cantSplit/>
        </w:trPr>
        <w:tc>
          <w:tcPr>
            <w:tcW w:w="2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2C" w:rsidRPr="002B0A03" w:rsidRDefault="00193F2C" w:rsidP="001E0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F2C" w:rsidRPr="002B0A03" w:rsidRDefault="002B0A03" w:rsidP="00A75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1 января </w:t>
            </w:r>
            <w:r w:rsidR="00A75708">
              <w:rPr>
                <w:sz w:val="18"/>
                <w:szCs w:val="18"/>
              </w:rPr>
              <w:t xml:space="preserve">предыдущего </w:t>
            </w:r>
            <w:r w:rsidR="00A75708" w:rsidRPr="00FA61E9">
              <w:rPr>
                <w:sz w:val="18"/>
                <w:szCs w:val="18"/>
              </w:rPr>
              <w:t xml:space="preserve"> г</w:t>
            </w:r>
            <w:r w:rsidR="00A75708">
              <w:rPr>
                <w:sz w:val="18"/>
                <w:szCs w:val="18"/>
              </w:rPr>
              <w:t>ода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F2C" w:rsidRPr="002B0A03" w:rsidRDefault="002B0A03" w:rsidP="00A75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1 января </w:t>
            </w:r>
            <w:r w:rsidR="00A75708">
              <w:rPr>
                <w:sz w:val="20"/>
                <w:szCs w:val="20"/>
              </w:rPr>
              <w:t>отчетного</w:t>
            </w:r>
            <w:r w:rsidR="00193F2C" w:rsidRPr="002B0A03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F2C" w:rsidRPr="002B0A03" w:rsidRDefault="002B0A03" w:rsidP="00A75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="00A75708">
              <w:rPr>
                <w:sz w:val="20"/>
                <w:szCs w:val="20"/>
              </w:rPr>
              <w:t>предыдущем</w:t>
            </w:r>
            <w:r w:rsidR="00193F2C" w:rsidRPr="002B0A03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F2C" w:rsidRPr="002B0A03" w:rsidRDefault="002B0A03" w:rsidP="00A75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="00A75708">
              <w:rPr>
                <w:sz w:val="20"/>
                <w:szCs w:val="20"/>
              </w:rPr>
              <w:t>отчетном</w:t>
            </w:r>
            <w:r w:rsidR="00193F2C" w:rsidRPr="002B0A03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2C" w:rsidRPr="002B0A03" w:rsidRDefault="00193F2C" w:rsidP="001E076D">
            <w:pPr>
              <w:jc w:val="center"/>
              <w:rPr>
                <w:sz w:val="20"/>
                <w:szCs w:val="20"/>
              </w:rPr>
            </w:pPr>
          </w:p>
        </w:tc>
      </w:tr>
      <w:tr w:rsidR="00193F2C" w:rsidRPr="002B0A03" w:rsidTr="001A184D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2C" w:rsidRPr="002B0A03" w:rsidRDefault="00193F2C" w:rsidP="001E07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2C" w:rsidRPr="002B0A03" w:rsidRDefault="00193F2C" w:rsidP="001E076D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2C" w:rsidRPr="002B0A03" w:rsidRDefault="00193F2C" w:rsidP="001E076D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2C" w:rsidRPr="002B0A03" w:rsidRDefault="00193F2C" w:rsidP="001E076D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2C" w:rsidRPr="002B0A03" w:rsidRDefault="00193F2C" w:rsidP="001E076D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2C" w:rsidRPr="002B0A03" w:rsidRDefault="00193F2C" w:rsidP="001E076D">
            <w:pPr>
              <w:rPr>
                <w:sz w:val="20"/>
                <w:szCs w:val="20"/>
              </w:rPr>
            </w:pPr>
          </w:p>
        </w:tc>
      </w:tr>
      <w:tr w:rsidR="00193F2C" w:rsidRPr="002B0A03" w:rsidTr="001A184D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2C" w:rsidRPr="002B0A03" w:rsidRDefault="00193F2C" w:rsidP="0048778A">
            <w:pPr>
              <w:rPr>
                <w:b/>
                <w:sz w:val="20"/>
                <w:szCs w:val="20"/>
              </w:rPr>
            </w:pPr>
            <w:r w:rsidRPr="002B0A03">
              <w:rPr>
                <w:b/>
                <w:sz w:val="20"/>
                <w:szCs w:val="20"/>
              </w:rPr>
              <w:t>Итого за федеральный округ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2C" w:rsidRPr="002B0A03" w:rsidRDefault="00193F2C" w:rsidP="001E076D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2C" w:rsidRPr="002B0A03" w:rsidRDefault="00193F2C" w:rsidP="001E076D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2C" w:rsidRPr="002B0A03" w:rsidRDefault="00193F2C" w:rsidP="001E076D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2C" w:rsidRPr="002B0A03" w:rsidRDefault="00193F2C" w:rsidP="001E076D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2C" w:rsidRPr="002B0A03" w:rsidRDefault="00193F2C" w:rsidP="001E076D">
            <w:pPr>
              <w:rPr>
                <w:sz w:val="20"/>
                <w:szCs w:val="20"/>
              </w:rPr>
            </w:pPr>
          </w:p>
        </w:tc>
      </w:tr>
    </w:tbl>
    <w:p w:rsidR="00A7758A" w:rsidRPr="002B0A03" w:rsidRDefault="00A7758A" w:rsidP="00A7758A">
      <w:pPr>
        <w:ind w:firstLine="540"/>
        <w:jc w:val="both"/>
        <w:rPr>
          <w:sz w:val="20"/>
          <w:szCs w:val="20"/>
        </w:rPr>
      </w:pPr>
      <w:r w:rsidRPr="002B0A03">
        <w:rPr>
          <w:sz w:val="20"/>
          <w:szCs w:val="20"/>
        </w:rPr>
        <w:t>В лучшую сторону по данному направлению выделены следующие субъекты Российской Федерации: ..., в худшую: ....</w:t>
      </w:r>
    </w:p>
    <w:p w:rsidR="00A7758A" w:rsidRPr="00A7758A" w:rsidRDefault="00A7758A" w:rsidP="00A7758A">
      <w:pPr>
        <w:jc w:val="center"/>
      </w:pPr>
    </w:p>
    <w:p w:rsidR="00A7758A" w:rsidRDefault="00A7758A" w:rsidP="00F35F59">
      <w:pPr>
        <w:numPr>
          <w:ilvl w:val="0"/>
          <w:numId w:val="2"/>
        </w:numPr>
        <w:ind w:left="0" w:firstLine="709"/>
        <w:jc w:val="both"/>
      </w:pPr>
      <w:r w:rsidRPr="00A7758A">
        <w:t>предложения по совершенствованию нормативной правовой базы в области инжен</w:t>
      </w:r>
      <w:r w:rsidR="003B00D3">
        <w:t>ерной защиты населения.</w:t>
      </w:r>
    </w:p>
    <w:p w:rsidR="003B00D3" w:rsidRDefault="003B00D3" w:rsidP="003B00D3">
      <w:pPr>
        <w:jc w:val="both"/>
      </w:pPr>
    </w:p>
    <w:p w:rsidR="003B00D3" w:rsidRDefault="003B00D3" w:rsidP="003B00D3">
      <w:pPr>
        <w:spacing w:after="120"/>
        <w:ind w:firstLine="720"/>
        <w:jc w:val="both"/>
      </w:pPr>
      <w:r>
        <w:t xml:space="preserve">Объем финансирования на поддержание в готовности фонда ЗС ГО всех органов исполнительной власти региона (субъекта) Российской Федерации. </w:t>
      </w:r>
    </w:p>
    <w:p w:rsidR="003B00D3" w:rsidRPr="00A7758A" w:rsidRDefault="003B00D3" w:rsidP="003B00D3">
      <w:pPr>
        <w:spacing w:after="120"/>
        <w:ind w:firstLine="720"/>
        <w:jc w:val="both"/>
      </w:pPr>
      <w:r>
        <w:t xml:space="preserve">Объективная оценка состояния инженерной защиты населения субъекта </w:t>
      </w:r>
      <w:r w:rsidR="007175F6">
        <w:t>(</w:t>
      </w:r>
      <w:r>
        <w:t>региона</w:t>
      </w:r>
      <w:r w:rsidR="007175F6">
        <w:t xml:space="preserve">) </w:t>
      </w:r>
      <w:r>
        <w:t>Российской Федерации на текущий период.</w:t>
      </w:r>
    </w:p>
    <w:p w:rsidR="00A7758A" w:rsidRDefault="00A7758A" w:rsidP="00A7758A">
      <w:pPr>
        <w:jc w:val="center"/>
        <w:rPr>
          <w:b/>
        </w:rPr>
      </w:pPr>
    </w:p>
    <w:p w:rsidR="003B00D3" w:rsidRDefault="003B00D3" w:rsidP="003B00D3">
      <w:pPr>
        <w:ind w:firstLine="709"/>
        <w:jc w:val="center"/>
        <w:rPr>
          <w:b/>
        </w:rPr>
      </w:pPr>
      <w:r w:rsidRPr="003B00D3">
        <w:rPr>
          <w:b/>
        </w:rPr>
        <w:t>3.2. Радиационная, химическая и биологическая защита</w:t>
      </w:r>
    </w:p>
    <w:p w:rsidR="00CF1714" w:rsidRPr="003B00D3" w:rsidRDefault="00CF1714" w:rsidP="003B00D3">
      <w:pPr>
        <w:ind w:firstLine="709"/>
        <w:jc w:val="center"/>
        <w:rPr>
          <w:b/>
        </w:rPr>
      </w:pPr>
    </w:p>
    <w:p w:rsidR="003B00D3" w:rsidRPr="003B00D3" w:rsidRDefault="003B00D3" w:rsidP="003B00D3">
      <w:pPr>
        <w:ind w:firstLine="709"/>
        <w:jc w:val="both"/>
      </w:pPr>
      <w:r w:rsidRPr="003B00D3">
        <w:t>Подраздел должен отражать информацию:</w:t>
      </w:r>
    </w:p>
    <w:p w:rsidR="003B00D3" w:rsidRDefault="003B00D3" w:rsidP="00F35F59">
      <w:pPr>
        <w:numPr>
          <w:ilvl w:val="0"/>
          <w:numId w:val="4"/>
        </w:numPr>
        <w:ind w:left="0" w:firstLine="709"/>
        <w:jc w:val="both"/>
      </w:pPr>
      <w:r>
        <w:t>об общих</w:t>
      </w:r>
      <w:r w:rsidRPr="003B00D3">
        <w:t xml:space="preserve"> сведения</w:t>
      </w:r>
      <w:r>
        <w:t>х</w:t>
      </w:r>
      <w:r w:rsidRPr="003B00D3">
        <w:t xml:space="preserve"> о наличии радиационных, химический и биологических опасных объектов на территории Российской Федерации;</w:t>
      </w:r>
    </w:p>
    <w:p w:rsidR="003B00D3" w:rsidRDefault="003B00D3" w:rsidP="00F35F59">
      <w:pPr>
        <w:numPr>
          <w:ilvl w:val="0"/>
          <w:numId w:val="4"/>
        </w:numPr>
        <w:ind w:left="0" w:firstLine="709"/>
        <w:jc w:val="both"/>
      </w:pPr>
      <w:r>
        <w:t xml:space="preserve">об обеспеченности населения средствами индивидуальной защиты (СИЗ), ед. /% от потребности. </w:t>
      </w:r>
    </w:p>
    <w:p w:rsidR="003B00D3" w:rsidRDefault="003B00D3" w:rsidP="00F35F59">
      <w:pPr>
        <w:numPr>
          <w:ilvl w:val="0"/>
          <w:numId w:val="4"/>
        </w:numPr>
        <w:ind w:left="0" w:firstLine="709"/>
        <w:jc w:val="both"/>
      </w:pPr>
      <w:r>
        <w:t>о фактическом количестве СИЗ и приборов РР, РХР и ДК, необходимых для защиты населения.</w:t>
      </w:r>
    </w:p>
    <w:p w:rsidR="003B00D3" w:rsidRDefault="003B00D3" w:rsidP="00F35F59">
      <w:pPr>
        <w:numPr>
          <w:ilvl w:val="0"/>
          <w:numId w:val="4"/>
        </w:numPr>
        <w:ind w:left="0" w:firstLine="709"/>
        <w:jc w:val="both"/>
      </w:pPr>
      <w:r>
        <w:t>о количестве СИЗ и приборов РР, РХР и ДК, находящихся на хранении (в том числе вид их хранения и техническую пригодность), ед. /% от потребности.</w:t>
      </w:r>
    </w:p>
    <w:p w:rsidR="003B00D3" w:rsidRDefault="003B00D3" w:rsidP="00F35F59">
      <w:pPr>
        <w:numPr>
          <w:ilvl w:val="0"/>
          <w:numId w:val="4"/>
        </w:numPr>
        <w:ind w:left="0" w:firstLine="709"/>
        <w:jc w:val="both"/>
      </w:pPr>
      <w:r>
        <w:t>о количестве СИЗ и приборов РР, РХР и ДК, которые находятся на хранении свыше допустимых сроков, ед. /% от потребности.</w:t>
      </w:r>
    </w:p>
    <w:p w:rsidR="003B00D3" w:rsidRDefault="003B00D3" w:rsidP="00F35F59">
      <w:pPr>
        <w:numPr>
          <w:ilvl w:val="0"/>
          <w:numId w:val="4"/>
        </w:numPr>
        <w:ind w:left="0" w:firstLine="709"/>
        <w:jc w:val="both"/>
      </w:pPr>
      <w:r>
        <w:t>о фонде складских помещений, используемых для хранения запасов СИЗ и приборов РР, РХР и ДК, и их техническое состояние.</w:t>
      </w:r>
    </w:p>
    <w:p w:rsidR="003B00D3" w:rsidRDefault="003B00D3" w:rsidP="00F35F59">
      <w:pPr>
        <w:numPr>
          <w:ilvl w:val="0"/>
          <w:numId w:val="4"/>
        </w:numPr>
        <w:ind w:left="0" w:firstLine="709"/>
        <w:jc w:val="both"/>
      </w:pPr>
      <w:r>
        <w:t>о количестве СИЗ и приборов РР, РХР и ДК, предназначенных для нештатных аварийно-спасательных формирований, ед. /% от потребности;</w:t>
      </w:r>
    </w:p>
    <w:p w:rsidR="003B00D3" w:rsidRPr="003B00D3" w:rsidRDefault="003B00D3" w:rsidP="00F35F59">
      <w:pPr>
        <w:numPr>
          <w:ilvl w:val="0"/>
          <w:numId w:val="4"/>
        </w:numPr>
        <w:ind w:left="0" w:firstLine="709"/>
        <w:jc w:val="both"/>
      </w:pPr>
      <w:r>
        <w:t>об имуществе РХБЗ, находящееся на хранении в мобрезерве региона (субъекта) Российской Федерации (наименование и количество, ед.).</w:t>
      </w:r>
    </w:p>
    <w:p w:rsidR="003B00D3" w:rsidRPr="003B00D3" w:rsidRDefault="003B00D3" w:rsidP="00F35F59">
      <w:pPr>
        <w:numPr>
          <w:ilvl w:val="0"/>
          <w:numId w:val="4"/>
        </w:numPr>
        <w:ind w:left="0" w:firstLine="709"/>
        <w:jc w:val="both"/>
      </w:pPr>
      <w:r w:rsidRPr="003B00D3">
        <w:t>о мероприятиях по организации радиационной, химической и биологической защиты населения в отчетном году;</w:t>
      </w:r>
    </w:p>
    <w:p w:rsidR="003B00D3" w:rsidRPr="003B00D3" w:rsidRDefault="003B00D3" w:rsidP="00F35F59">
      <w:pPr>
        <w:numPr>
          <w:ilvl w:val="0"/>
          <w:numId w:val="4"/>
        </w:numPr>
        <w:ind w:left="0" w:firstLine="709"/>
        <w:jc w:val="both"/>
      </w:pPr>
      <w:r w:rsidRPr="003B00D3">
        <w:t>о составе сил по сбору информации и оценке радиационной, химической и биологической обстановок на территории Российской Федерации;</w:t>
      </w:r>
    </w:p>
    <w:p w:rsidR="003B00D3" w:rsidRPr="003B00D3" w:rsidRDefault="003B00D3" w:rsidP="00F35F59">
      <w:pPr>
        <w:numPr>
          <w:ilvl w:val="0"/>
          <w:numId w:val="4"/>
        </w:numPr>
        <w:ind w:left="0" w:firstLine="709"/>
        <w:jc w:val="both"/>
      </w:pPr>
      <w:r w:rsidRPr="003B00D3">
        <w:t>о приоритетных направлениях дальнейшего совершенствования в области радиационной, химической и биологической защиты в следующем году;</w:t>
      </w:r>
    </w:p>
    <w:p w:rsidR="003B00D3" w:rsidRPr="003B00D3" w:rsidRDefault="003B00D3" w:rsidP="00F35F59">
      <w:pPr>
        <w:numPr>
          <w:ilvl w:val="0"/>
          <w:numId w:val="4"/>
        </w:numPr>
        <w:ind w:left="0" w:firstLine="709"/>
        <w:jc w:val="both"/>
      </w:pPr>
      <w:r w:rsidRPr="003B00D3">
        <w:t>об участии сил ГО в мероприятиях по обнаружение и обозначение районов, подвергшихся радиоактивному, химическому, биологическому и иному заражению (загрязнению);</w:t>
      </w:r>
    </w:p>
    <w:p w:rsidR="003B00D3" w:rsidRPr="003B00D3" w:rsidRDefault="003B00D3" w:rsidP="00F35F59">
      <w:pPr>
        <w:numPr>
          <w:ilvl w:val="0"/>
          <w:numId w:val="5"/>
        </w:numPr>
        <w:ind w:left="0" w:firstLine="709"/>
        <w:jc w:val="both"/>
      </w:pPr>
      <w:r w:rsidRPr="003B00D3">
        <w:t>о составе сил и средств ГО для решения задач гражданской обороны по обнаружению и обозначению районов, подвергшихся радиоактивному, химическому, биологическому и иному заражению (загрязнению) на территории Российской Федерации;</w:t>
      </w:r>
    </w:p>
    <w:p w:rsidR="003B00D3" w:rsidRPr="003B00D3" w:rsidRDefault="003B00D3" w:rsidP="00F35F59">
      <w:pPr>
        <w:numPr>
          <w:ilvl w:val="0"/>
          <w:numId w:val="5"/>
        </w:numPr>
        <w:tabs>
          <w:tab w:val="clear" w:pos="993"/>
          <w:tab w:val="num" w:pos="1080"/>
        </w:tabs>
        <w:ind w:left="0" w:firstLine="720"/>
        <w:jc w:val="both"/>
      </w:pPr>
      <w:r w:rsidRPr="003B00D3">
        <w:t>о тренировках и учениях проводимых по обнаружению и локализации очагов возможного радиоактивного, химического и биологического заражения;</w:t>
      </w:r>
    </w:p>
    <w:p w:rsidR="003B00D3" w:rsidRPr="003B00D3" w:rsidRDefault="003B00D3" w:rsidP="00F35F59">
      <w:pPr>
        <w:numPr>
          <w:ilvl w:val="0"/>
          <w:numId w:val="5"/>
        </w:numPr>
        <w:tabs>
          <w:tab w:val="clear" w:pos="993"/>
          <w:tab w:val="num" w:pos="1080"/>
        </w:tabs>
        <w:ind w:left="0" w:firstLine="720"/>
        <w:jc w:val="both"/>
      </w:pPr>
      <w:r w:rsidRPr="003B00D3">
        <w:t>о составе сил и средств ГО, предназначенных для проведения обеззараживания населения, дегазации (дезактивации) техники, сооружений и территорий;</w:t>
      </w:r>
    </w:p>
    <w:p w:rsidR="003B00D3" w:rsidRPr="003B00D3" w:rsidRDefault="003B00D3" w:rsidP="00F35F59">
      <w:pPr>
        <w:numPr>
          <w:ilvl w:val="0"/>
          <w:numId w:val="5"/>
        </w:numPr>
        <w:tabs>
          <w:tab w:val="clear" w:pos="993"/>
          <w:tab w:val="num" w:pos="1080"/>
        </w:tabs>
        <w:ind w:left="0" w:firstLine="720"/>
        <w:jc w:val="both"/>
      </w:pPr>
      <w:r w:rsidRPr="003B00D3">
        <w:t>о готовности и применении сети наблюдения и лабораторного контроля (далее – СНЛК);</w:t>
      </w:r>
    </w:p>
    <w:p w:rsidR="003B00D3" w:rsidRPr="003B00D3" w:rsidRDefault="003B00D3" w:rsidP="00F35F59">
      <w:pPr>
        <w:numPr>
          <w:ilvl w:val="0"/>
          <w:numId w:val="5"/>
        </w:numPr>
        <w:tabs>
          <w:tab w:val="clear" w:pos="993"/>
          <w:tab w:val="num" w:pos="1080"/>
        </w:tabs>
        <w:ind w:left="0" w:firstLine="720"/>
        <w:jc w:val="both"/>
      </w:pPr>
      <w:r w:rsidRPr="003B00D3">
        <w:t>о состоянии материально-технической базы обеспечения средствами измерения и контроля СНЛК, НАСФ и др. подразделений сил гражданской обороны, а также общий состав и численность данных формирований;</w:t>
      </w:r>
    </w:p>
    <w:p w:rsidR="003B00D3" w:rsidRPr="003B00D3" w:rsidRDefault="003B00D3" w:rsidP="00F35F59">
      <w:pPr>
        <w:numPr>
          <w:ilvl w:val="0"/>
          <w:numId w:val="3"/>
        </w:numPr>
        <w:ind w:left="0" w:firstLine="709"/>
        <w:jc w:val="both"/>
      </w:pPr>
      <w:r w:rsidRPr="003B00D3">
        <w:t>об обеспеченности населения страны и сил гражданской обороны основными средствами радиационной и химической защиты по состоянию на 1 января следующего года;</w:t>
      </w:r>
    </w:p>
    <w:p w:rsidR="003B00D3" w:rsidRPr="003B00D3" w:rsidRDefault="003B00D3" w:rsidP="00F35F59">
      <w:pPr>
        <w:numPr>
          <w:ilvl w:val="0"/>
          <w:numId w:val="3"/>
        </w:numPr>
        <w:ind w:left="0" w:firstLine="709"/>
        <w:jc w:val="both"/>
      </w:pPr>
      <w:r w:rsidRPr="003B00D3">
        <w:t>о состоянии складов хранения СИЗ, приборов радиационной, химической разведки и дозиметрического контроля;</w:t>
      </w:r>
    </w:p>
    <w:p w:rsidR="003B00D3" w:rsidRDefault="003B00D3" w:rsidP="00F35F59">
      <w:pPr>
        <w:numPr>
          <w:ilvl w:val="0"/>
          <w:numId w:val="3"/>
        </w:numPr>
        <w:ind w:left="0" w:firstLine="709"/>
        <w:jc w:val="both"/>
      </w:pPr>
      <w:r w:rsidRPr="003B00D3">
        <w:t>о состоянии обеспеченности населения СИЗ о</w:t>
      </w:r>
      <w:r w:rsidR="00B034F1">
        <w:t>рганов дыхания и кожи по форме</w:t>
      </w:r>
    </w:p>
    <w:p w:rsidR="00B034F1" w:rsidRPr="003B00D3" w:rsidRDefault="00B034F1" w:rsidP="00B034F1">
      <w:pPr>
        <w:jc w:val="both"/>
      </w:pPr>
    </w:p>
    <w:p w:rsidR="003B00D3" w:rsidRPr="005518B9" w:rsidRDefault="003B00D3" w:rsidP="003B00D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2314"/>
        <w:gridCol w:w="2314"/>
        <w:gridCol w:w="2153"/>
      </w:tblGrid>
      <w:tr w:rsidR="00CF1714" w:rsidRPr="003B00D3">
        <w:trPr>
          <w:cantSplit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714" w:rsidRPr="003B00D3" w:rsidRDefault="00CF1714" w:rsidP="0003444F">
            <w:pPr>
              <w:jc w:val="center"/>
              <w:rPr>
                <w:sz w:val="20"/>
                <w:szCs w:val="20"/>
              </w:rPr>
            </w:pPr>
            <w:r w:rsidRPr="003B00D3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субъекта РФ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14" w:rsidRPr="003B00D3" w:rsidRDefault="00CF1714" w:rsidP="001E076D">
            <w:pPr>
              <w:jc w:val="center"/>
              <w:rPr>
                <w:sz w:val="20"/>
                <w:szCs w:val="20"/>
              </w:rPr>
            </w:pPr>
            <w:r w:rsidRPr="003B00D3">
              <w:rPr>
                <w:sz w:val="20"/>
                <w:szCs w:val="20"/>
              </w:rPr>
              <w:t>Обеспеченность населения</w:t>
            </w:r>
          </w:p>
          <w:p w:rsidR="00CF1714" w:rsidRPr="003B00D3" w:rsidRDefault="00CF1714" w:rsidP="001E076D">
            <w:pPr>
              <w:jc w:val="center"/>
              <w:rPr>
                <w:sz w:val="20"/>
                <w:szCs w:val="20"/>
              </w:rPr>
            </w:pPr>
            <w:r w:rsidRPr="003B00D3">
              <w:rPr>
                <w:sz w:val="20"/>
                <w:szCs w:val="20"/>
              </w:rPr>
              <w:t>СИЗ органов дыхания, %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714" w:rsidRPr="003B00D3" w:rsidRDefault="00CF1714" w:rsidP="001E076D">
            <w:pPr>
              <w:jc w:val="center"/>
              <w:rPr>
                <w:sz w:val="20"/>
                <w:szCs w:val="20"/>
              </w:rPr>
            </w:pPr>
            <w:r w:rsidRPr="003B00D3">
              <w:rPr>
                <w:sz w:val="20"/>
                <w:szCs w:val="20"/>
              </w:rPr>
              <w:t>Динамика изменения состояния обеспеченности,</w:t>
            </w:r>
          </w:p>
          <w:p w:rsidR="00CF1714" w:rsidRPr="003B00D3" w:rsidRDefault="00CF1714" w:rsidP="001E076D">
            <w:pPr>
              <w:jc w:val="center"/>
              <w:rPr>
                <w:sz w:val="20"/>
                <w:szCs w:val="20"/>
              </w:rPr>
            </w:pPr>
            <w:r w:rsidRPr="003B00D3">
              <w:rPr>
                <w:sz w:val="20"/>
                <w:szCs w:val="20"/>
              </w:rPr>
              <w:t>%</w:t>
            </w:r>
          </w:p>
        </w:tc>
      </w:tr>
      <w:tr w:rsidR="003B00D3" w:rsidRPr="003B00D3">
        <w:trPr>
          <w:cantSplit/>
        </w:trPr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D3" w:rsidRPr="003B00D3" w:rsidRDefault="003B00D3" w:rsidP="001E0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D3" w:rsidRPr="003B00D3" w:rsidRDefault="00A75708" w:rsidP="00F22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предыдущий</w:t>
            </w:r>
            <w:r w:rsidR="003B00D3" w:rsidRPr="003B00D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D3" w:rsidRPr="003B00D3" w:rsidRDefault="00A75708" w:rsidP="001A1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</w:t>
            </w:r>
            <w:r w:rsidR="003B00D3" w:rsidRPr="003B00D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D3" w:rsidRPr="003B00D3" w:rsidRDefault="003B00D3" w:rsidP="001E076D">
            <w:pPr>
              <w:jc w:val="center"/>
              <w:rPr>
                <w:sz w:val="20"/>
                <w:szCs w:val="20"/>
              </w:rPr>
            </w:pPr>
          </w:p>
        </w:tc>
      </w:tr>
      <w:tr w:rsidR="003B00D3" w:rsidRPr="003B00D3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3" w:rsidRPr="003B00D3" w:rsidRDefault="003B00D3" w:rsidP="001E076D">
            <w:pPr>
              <w:rPr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3" w:rsidRPr="003B00D3" w:rsidRDefault="003B00D3" w:rsidP="001E076D">
            <w:pPr>
              <w:rPr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3" w:rsidRPr="003B00D3" w:rsidRDefault="003B00D3" w:rsidP="001E076D">
            <w:pPr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3" w:rsidRPr="003B00D3" w:rsidRDefault="003B00D3" w:rsidP="001E076D">
            <w:pPr>
              <w:rPr>
                <w:sz w:val="20"/>
                <w:szCs w:val="20"/>
              </w:rPr>
            </w:pPr>
          </w:p>
        </w:tc>
      </w:tr>
      <w:tr w:rsidR="00CF1714" w:rsidRPr="003B00D3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14" w:rsidRPr="00CF1714" w:rsidRDefault="00CF1714" w:rsidP="0048778A">
            <w:pPr>
              <w:rPr>
                <w:b/>
                <w:sz w:val="20"/>
                <w:szCs w:val="20"/>
              </w:rPr>
            </w:pPr>
            <w:r w:rsidRPr="00CF1714">
              <w:rPr>
                <w:b/>
                <w:sz w:val="20"/>
                <w:szCs w:val="20"/>
              </w:rPr>
              <w:t xml:space="preserve">Итого за </w:t>
            </w:r>
            <w:r>
              <w:rPr>
                <w:b/>
                <w:sz w:val="20"/>
                <w:szCs w:val="20"/>
              </w:rPr>
              <w:t>федеральный округ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14" w:rsidRPr="003B00D3" w:rsidRDefault="00CF1714" w:rsidP="001E076D">
            <w:pPr>
              <w:rPr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14" w:rsidRPr="003B00D3" w:rsidRDefault="00CF1714" w:rsidP="001E076D">
            <w:pPr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14" w:rsidRPr="003B00D3" w:rsidRDefault="00CF1714" w:rsidP="001E076D">
            <w:pPr>
              <w:rPr>
                <w:sz w:val="20"/>
                <w:szCs w:val="20"/>
              </w:rPr>
            </w:pPr>
          </w:p>
        </w:tc>
      </w:tr>
    </w:tbl>
    <w:p w:rsidR="003B00D3" w:rsidRPr="00CF1714" w:rsidRDefault="003B00D3" w:rsidP="003B00D3">
      <w:pPr>
        <w:ind w:firstLine="540"/>
        <w:jc w:val="both"/>
        <w:rPr>
          <w:sz w:val="20"/>
          <w:szCs w:val="20"/>
        </w:rPr>
      </w:pPr>
      <w:r w:rsidRPr="00CF1714">
        <w:rPr>
          <w:sz w:val="20"/>
          <w:szCs w:val="20"/>
        </w:rPr>
        <w:t>В лучшую сторону по данному направлению выделены следующие субъекты Российской Федерации: ..., в худшую: ....</w:t>
      </w:r>
    </w:p>
    <w:p w:rsidR="0003444F" w:rsidRDefault="0003444F" w:rsidP="00A7758A">
      <w:pPr>
        <w:jc w:val="center"/>
        <w:rPr>
          <w:b/>
        </w:rPr>
      </w:pPr>
    </w:p>
    <w:p w:rsidR="003B00D3" w:rsidRDefault="003B00D3" w:rsidP="003B00D3">
      <w:pPr>
        <w:ind w:firstLine="709"/>
        <w:jc w:val="center"/>
        <w:rPr>
          <w:b/>
        </w:rPr>
      </w:pPr>
      <w:r w:rsidRPr="003B00D3">
        <w:rPr>
          <w:b/>
        </w:rPr>
        <w:t>3.3. Медицинская защита</w:t>
      </w:r>
    </w:p>
    <w:p w:rsidR="00CF1714" w:rsidRPr="003B00D3" w:rsidRDefault="00CF1714" w:rsidP="003B00D3">
      <w:pPr>
        <w:ind w:firstLine="709"/>
        <w:jc w:val="center"/>
        <w:rPr>
          <w:b/>
        </w:rPr>
      </w:pPr>
    </w:p>
    <w:p w:rsidR="003B00D3" w:rsidRPr="003B00D3" w:rsidRDefault="003B00D3" w:rsidP="003B00D3">
      <w:pPr>
        <w:ind w:firstLine="709"/>
        <w:jc w:val="both"/>
      </w:pPr>
      <w:r w:rsidRPr="003B00D3">
        <w:t>Подраздел должен отражать информацию:</w:t>
      </w:r>
    </w:p>
    <w:p w:rsidR="003B00D3" w:rsidRPr="003B00D3" w:rsidRDefault="003B00D3" w:rsidP="00F35F59">
      <w:pPr>
        <w:numPr>
          <w:ilvl w:val="0"/>
          <w:numId w:val="6"/>
        </w:numPr>
        <w:ind w:left="0" w:firstLine="709"/>
        <w:jc w:val="both"/>
      </w:pPr>
      <w:r w:rsidRPr="003B00D3">
        <w:t>о приоритетных направлениях по решению основных задач в области совершенствования медицинской защиты населения в отчетном году;</w:t>
      </w:r>
    </w:p>
    <w:p w:rsidR="003B00D3" w:rsidRPr="003B00D3" w:rsidRDefault="003B00D3" w:rsidP="00F35F59">
      <w:pPr>
        <w:numPr>
          <w:ilvl w:val="0"/>
          <w:numId w:val="6"/>
        </w:numPr>
        <w:ind w:left="0" w:firstLine="709"/>
        <w:jc w:val="both"/>
      </w:pPr>
      <w:r w:rsidRPr="003B00D3">
        <w:t>о накоплении, хранении и освежении запасов индивидуальных средств медицинской защиты для населения Российской Федерации и о произведенных закупках и поставках медицинского имущества в резервы всех видов в отчетном году;</w:t>
      </w:r>
    </w:p>
    <w:p w:rsidR="003B00D3" w:rsidRPr="003B00D3" w:rsidRDefault="003B00D3" w:rsidP="00F35F59">
      <w:pPr>
        <w:numPr>
          <w:ilvl w:val="0"/>
          <w:numId w:val="6"/>
        </w:numPr>
        <w:ind w:left="0" w:firstLine="709"/>
      </w:pPr>
      <w:r w:rsidRPr="003B00D3">
        <w:t>о динамике обеспеченности населения индивидуальными средствами медицинской защиты по форме:</w:t>
      </w:r>
    </w:p>
    <w:p w:rsidR="003B00D3" w:rsidRPr="003B00D3" w:rsidRDefault="003B00D3" w:rsidP="003B00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2314"/>
        <w:gridCol w:w="2314"/>
        <w:gridCol w:w="2153"/>
      </w:tblGrid>
      <w:tr w:rsidR="00CF1714" w:rsidRPr="003B00D3">
        <w:trPr>
          <w:cantSplit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14" w:rsidRPr="003B00D3" w:rsidRDefault="00CF1714" w:rsidP="0003444F">
            <w:pPr>
              <w:jc w:val="center"/>
              <w:rPr>
                <w:sz w:val="20"/>
                <w:szCs w:val="20"/>
              </w:rPr>
            </w:pPr>
            <w:r w:rsidRPr="003B00D3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субъекта РФ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14" w:rsidRPr="003B00D3" w:rsidRDefault="00CF1714" w:rsidP="001E076D">
            <w:pPr>
              <w:jc w:val="center"/>
              <w:rPr>
                <w:sz w:val="20"/>
                <w:szCs w:val="20"/>
              </w:rPr>
            </w:pPr>
            <w:r w:rsidRPr="003B00D3">
              <w:rPr>
                <w:sz w:val="20"/>
                <w:szCs w:val="20"/>
              </w:rPr>
              <w:t>Обеспеченность населения индивидуальными средствами медицинской защиты, %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14" w:rsidRPr="003B00D3" w:rsidRDefault="00CF1714" w:rsidP="001E076D">
            <w:pPr>
              <w:jc w:val="center"/>
              <w:rPr>
                <w:sz w:val="20"/>
                <w:szCs w:val="20"/>
              </w:rPr>
            </w:pPr>
            <w:r w:rsidRPr="003B00D3">
              <w:rPr>
                <w:sz w:val="20"/>
                <w:szCs w:val="20"/>
              </w:rPr>
              <w:t>Динамика изменения обеспеченности населения индивидуальными средствами медицинской защиты,</w:t>
            </w:r>
          </w:p>
          <w:p w:rsidR="00CF1714" w:rsidRPr="003B00D3" w:rsidRDefault="00CF1714" w:rsidP="001E076D">
            <w:pPr>
              <w:jc w:val="center"/>
              <w:rPr>
                <w:sz w:val="20"/>
                <w:szCs w:val="20"/>
              </w:rPr>
            </w:pPr>
            <w:r w:rsidRPr="003B00D3">
              <w:rPr>
                <w:sz w:val="20"/>
                <w:szCs w:val="20"/>
              </w:rPr>
              <w:t>%</w:t>
            </w:r>
          </w:p>
        </w:tc>
      </w:tr>
      <w:tr w:rsidR="003B00D3" w:rsidRPr="003B00D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D3" w:rsidRPr="003B00D3" w:rsidRDefault="003B00D3" w:rsidP="001E076D">
            <w:pPr>
              <w:rPr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D3" w:rsidRPr="003B00D3" w:rsidRDefault="00A75708" w:rsidP="00F22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предыдущий</w:t>
            </w:r>
            <w:r w:rsidRPr="003B00D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D3" w:rsidRPr="003B00D3" w:rsidRDefault="00A75708" w:rsidP="00F22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</w:t>
            </w:r>
            <w:r w:rsidRPr="003B00D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D3" w:rsidRPr="003B00D3" w:rsidRDefault="003B00D3" w:rsidP="001E076D">
            <w:pPr>
              <w:rPr>
                <w:sz w:val="20"/>
                <w:szCs w:val="20"/>
              </w:rPr>
            </w:pPr>
          </w:p>
        </w:tc>
      </w:tr>
      <w:tr w:rsidR="003B00D3" w:rsidRPr="003B00D3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3" w:rsidRPr="003B00D3" w:rsidRDefault="003B00D3" w:rsidP="001E076D">
            <w:pPr>
              <w:rPr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3" w:rsidRPr="003B00D3" w:rsidRDefault="003B00D3" w:rsidP="001E076D">
            <w:pPr>
              <w:rPr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3" w:rsidRPr="003B00D3" w:rsidRDefault="003B00D3" w:rsidP="001E076D">
            <w:pPr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3" w:rsidRPr="003B00D3" w:rsidRDefault="003B00D3" w:rsidP="001E076D">
            <w:pPr>
              <w:rPr>
                <w:sz w:val="20"/>
                <w:szCs w:val="20"/>
              </w:rPr>
            </w:pPr>
          </w:p>
        </w:tc>
      </w:tr>
      <w:tr w:rsidR="00CF1714" w:rsidRPr="003B00D3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14" w:rsidRPr="00CF1714" w:rsidRDefault="00CF1714" w:rsidP="0048778A">
            <w:pPr>
              <w:rPr>
                <w:b/>
                <w:sz w:val="20"/>
                <w:szCs w:val="20"/>
              </w:rPr>
            </w:pPr>
            <w:r w:rsidRPr="00CF1714">
              <w:rPr>
                <w:b/>
                <w:sz w:val="20"/>
                <w:szCs w:val="20"/>
              </w:rPr>
              <w:t xml:space="preserve">Итого за </w:t>
            </w:r>
            <w:r>
              <w:rPr>
                <w:b/>
                <w:sz w:val="20"/>
                <w:szCs w:val="20"/>
              </w:rPr>
              <w:t>федеральный округ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14" w:rsidRPr="003B00D3" w:rsidRDefault="00CF1714" w:rsidP="001E076D">
            <w:pPr>
              <w:rPr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14" w:rsidRPr="003B00D3" w:rsidRDefault="00CF1714" w:rsidP="001E076D">
            <w:pPr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14" w:rsidRPr="003B00D3" w:rsidRDefault="00CF1714" w:rsidP="001E076D">
            <w:pPr>
              <w:rPr>
                <w:sz w:val="20"/>
                <w:szCs w:val="20"/>
              </w:rPr>
            </w:pPr>
          </w:p>
        </w:tc>
      </w:tr>
    </w:tbl>
    <w:p w:rsidR="003B00D3" w:rsidRPr="00CF1714" w:rsidRDefault="003B00D3" w:rsidP="003B00D3">
      <w:pPr>
        <w:ind w:firstLine="540"/>
        <w:jc w:val="both"/>
        <w:rPr>
          <w:sz w:val="20"/>
          <w:szCs w:val="20"/>
        </w:rPr>
      </w:pPr>
      <w:r w:rsidRPr="00CF1714">
        <w:rPr>
          <w:sz w:val="20"/>
          <w:szCs w:val="20"/>
        </w:rPr>
        <w:t>В лучшую сторону по данному направлению выделены следующие субъекты Российской Федерации: ..., в худшую: ....</w:t>
      </w:r>
    </w:p>
    <w:p w:rsidR="003B00D3" w:rsidRPr="005518B9" w:rsidRDefault="003B00D3" w:rsidP="003B00D3"/>
    <w:p w:rsidR="003B00D3" w:rsidRPr="003B00D3" w:rsidRDefault="003B00D3" w:rsidP="00F35F59">
      <w:pPr>
        <w:numPr>
          <w:ilvl w:val="0"/>
          <w:numId w:val="8"/>
        </w:numPr>
        <w:tabs>
          <w:tab w:val="clear" w:pos="993"/>
          <w:tab w:val="num" w:pos="0"/>
        </w:tabs>
        <w:ind w:left="0" w:firstLine="720"/>
        <w:jc w:val="both"/>
      </w:pPr>
      <w:r w:rsidRPr="003B00D3">
        <w:t xml:space="preserve">о динамике освежения индивидуальных средств медицинской защиты </w:t>
      </w:r>
      <w:r w:rsidRPr="003B00D3">
        <w:rPr>
          <w:b/>
          <w:u w:val="single"/>
        </w:rPr>
        <w:t>(доля освеженного имущества от общей численности)</w:t>
      </w:r>
      <w:r w:rsidRPr="003B00D3">
        <w:rPr>
          <w:u w:val="single"/>
        </w:rPr>
        <w:t xml:space="preserve"> </w:t>
      </w:r>
      <w:r w:rsidRPr="003B00D3">
        <w:t>по форме:</w:t>
      </w:r>
    </w:p>
    <w:p w:rsidR="003B00D3" w:rsidRPr="00CF1714" w:rsidRDefault="003B00D3" w:rsidP="003B00D3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2314"/>
        <w:gridCol w:w="2314"/>
        <w:gridCol w:w="2153"/>
      </w:tblGrid>
      <w:tr w:rsidR="00CF1714" w:rsidRPr="003B00D3">
        <w:trPr>
          <w:cantSplit/>
          <w:jc w:val="center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14" w:rsidRPr="003B00D3" w:rsidRDefault="00CF1714" w:rsidP="0003444F">
            <w:pPr>
              <w:jc w:val="center"/>
              <w:rPr>
                <w:sz w:val="20"/>
                <w:szCs w:val="20"/>
              </w:rPr>
            </w:pPr>
            <w:r w:rsidRPr="003B00D3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субъекта РФ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14" w:rsidRPr="003B00D3" w:rsidRDefault="00CF1714" w:rsidP="001E076D">
            <w:pPr>
              <w:jc w:val="center"/>
              <w:rPr>
                <w:sz w:val="20"/>
                <w:szCs w:val="20"/>
              </w:rPr>
            </w:pPr>
            <w:r w:rsidRPr="003B00D3">
              <w:rPr>
                <w:sz w:val="20"/>
                <w:szCs w:val="20"/>
              </w:rPr>
              <w:t>Произведено освежение индивидуальных средств медицинской защиты, %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14" w:rsidRPr="003B00D3" w:rsidRDefault="00CF1714" w:rsidP="001E076D">
            <w:pPr>
              <w:jc w:val="center"/>
              <w:rPr>
                <w:sz w:val="20"/>
                <w:szCs w:val="20"/>
              </w:rPr>
            </w:pPr>
            <w:r w:rsidRPr="003B00D3">
              <w:rPr>
                <w:sz w:val="20"/>
                <w:szCs w:val="20"/>
              </w:rPr>
              <w:t>Динамика освежения индивидуальных средств медицинской защиты, %</w:t>
            </w:r>
          </w:p>
        </w:tc>
      </w:tr>
      <w:tr w:rsidR="003B00D3" w:rsidRPr="003B00D3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D3" w:rsidRPr="003B00D3" w:rsidRDefault="003B00D3" w:rsidP="001E076D">
            <w:pPr>
              <w:rPr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D3" w:rsidRPr="003B00D3" w:rsidRDefault="00A75708" w:rsidP="00F22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предыдущий</w:t>
            </w:r>
            <w:r w:rsidRPr="003B00D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D3" w:rsidRPr="003B00D3" w:rsidRDefault="00A75708" w:rsidP="00F22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</w:t>
            </w:r>
            <w:r w:rsidRPr="003B00D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D3" w:rsidRPr="003B00D3" w:rsidRDefault="003B00D3" w:rsidP="001E076D">
            <w:pPr>
              <w:rPr>
                <w:sz w:val="20"/>
                <w:szCs w:val="20"/>
              </w:rPr>
            </w:pPr>
          </w:p>
        </w:tc>
      </w:tr>
      <w:tr w:rsidR="003B00D3" w:rsidRPr="003B00D3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3" w:rsidRPr="003B00D3" w:rsidRDefault="003B00D3" w:rsidP="001E076D">
            <w:pPr>
              <w:rPr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3" w:rsidRPr="003B00D3" w:rsidRDefault="003B00D3" w:rsidP="001E076D">
            <w:pPr>
              <w:rPr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3" w:rsidRPr="003B00D3" w:rsidRDefault="003B00D3" w:rsidP="001E076D">
            <w:pPr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3" w:rsidRPr="003B00D3" w:rsidRDefault="003B00D3" w:rsidP="001E076D">
            <w:pPr>
              <w:rPr>
                <w:sz w:val="20"/>
                <w:szCs w:val="20"/>
              </w:rPr>
            </w:pPr>
          </w:p>
        </w:tc>
      </w:tr>
      <w:tr w:rsidR="00CF1714" w:rsidRPr="003B00D3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14" w:rsidRPr="00CF1714" w:rsidRDefault="00CF1714" w:rsidP="0048778A">
            <w:pPr>
              <w:rPr>
                <w:b/>
                <w:sz w:val="20"/>
                <w:szCs w:val="20"/>
              </w:rPr>
            </w:pPr>
            <w:r w:rsidRPr="00CF1714">
              <w:rPr>
                <w:b/>
                <w:sz w:val="20"/>
                <w:szCs w:val="20"/>
              </w:rPr>
              <w:t xml:space="preserve">Итого за </w:t>
            </w:r>
            <w:r>
              <w:rPr>
                <w:b/>
                <w:sz w:val="20"/>
                <w:szCs w:val="20"/>
              </w:rPr>
              <w:t>федеральный округ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14" w:rsidRPr="003B00D3" w:rsidRDefault="00CF1714" w:rsidP="001E076D">
            <w:pPr>
              <w:rPr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14" w:rsidRPr="003B00D3" w:rsidRDefault="00CF1714" w:rsidP="001E076D">
            <w:pPr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14" w:rsidRPr="003B00D3" w:rsidRDefault="00CF1714" w:rsidP="001E076D">
            <w:pPr>
              <w:rPr>
                <w:sz w:val="20"/>
                <w:szCs w:val="20"/>
              </w:rPr>
            </w:pPr>
          </w:p>
        </w:tc>
      </w:tr>
    </w:tbl>
    <w:p w:rsidR="003B00D3" w:rsidRPr="00CF1714" w:rsidRDefault="003B00D3" w:rsidP="003B00D3">
      <w:pPr>
        <w:ind w:firstLine="540"/>
        <w:jc w:val="both"/>
        <w:rPr>
          <w:sz w:val="20"/>
          <w:szCs w:val="20"/>
        </w:rPr>
      </w:pPr>
      <w:r w:rsidRPr="00CF1714">
        <w:rPr>
          <w:sz w:val="20"/>
          <w:szCs w:val="20"/>
        </w:rPr>
        <w:t>В лучшую сторону по данному направлению выделены следующие субъекты Российской Федерации: ..., в худшую: ....</w:t>
      </w:r>
    </w:p>
    <w:p w:rsidR="003B00D3" w:rsidRPr="003B00D3" w:rsidRDefault="003B00D3" w:rsidP="003B00D3">
      <w:pPr>
        <w:ind w:firstLine="540"/>
        <w:jc w:val="both"/>
      </w:pPr>
    </w:p>
    <w:p w:rsidR="003B00D3" w:rsidRPr="003B00D3" w:rsidRDefault="003B00D3" w:rsidP="00F35F59">
      <w:pPr>
        <w:numPr>
          <w:ilvl w:val="0"/>
          <w:numId w:val="6"/>
        </w:numPr>
        <w:ind w:left="0" w:firstLine="709"/>
        <w:jc w:val="both"/>
      </w:pPr>
      <w:r w:rsidRPr="003B00D3">
        <w:t>об утилизации медицинских средств, выслуживших установленные сроки хранения;</w:t>
      </w:r>
    </w:p>
    <w:p w:rsidR="003B00D3" w:rsidRDefault="003B00D3" w:rsidP="00F35F59">
      <w:pPr>
        <w:numPr>
          <w:ilvl w:val="0"/>
          <w:numId w:val="6"/>
        </w:numPr>
        <w:ind w:left="0" w:firstLine="709"/>
        <w:jc w:val="both"/>
      </w:pPr>
      <w:r w:rsidRPr="003B00D3">
        <w:t>о состоянии обеспечения, содержания, подготовки и оснащения медицинских и санитарно-транспортных формирований по форме:</w:t>
      </w:r>
    </w:p>
    <w:p w:rsidR="00A75708" w:rsidRDefault="00A75708" w:rsidP="00A75708">
      <w:pPr>
        <w:jc w:val="both"/>
      </w:pP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2"/>
        <w:gridCol w:w="1149"/>
        <w:gridCol w:w="1277"/>
        <w:gridCol w:w="1109"/>
        <w:gridCol w:w="1201"/>
        <w:gridCol w:w="12"/>
        <w:gridCol w:w="1199"/>
        <w:gridCol w:w="14"/>
        <w:gridCol w:w="1191"/>
      </w:tblGrid>
      <w:tr w:rsidR="00CF1714" w:rsidRPr="003B00D3" w:rsidTr="0003444F">
        <w:trPr>
          <w:cantSplit/>
          <w:jc w:val="center"/>
        </w:trPr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14" w:rsidRPr="003B00D3" w:rsidRDefault="00CF1714" w:rsidP="0003444F">
            <w:pPr>
              <w:jc w:val="center"/>
              <w:rPr>
                <w:sz w:val="20"/>
                <w:szCs w:val="20"/>
              </w:rPr>
            </w:pPr>
            <w:r w:rsidRPr="003B00D3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субъекта РФ</w:t>
            </w: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14" w:rsidRPr="003B00D3" w:rsidRDefault="00A75708" w:rsidP="00034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предыдущий</w:t>
            </w:r>
            <w:r w:rsidRPr="003B00D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14" w:rsidRPr="003B00D3" w:rsidRDefault="00A75708" w:rsidP="00034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</w:t>
            </w:r>
            <w:r w:rsidRPr="003B00D3">
              <w:rPr>
                <w:sz w:val="20"/>
                <w:szCs w:val="20"/>
              </w:rPr>
              <w:t xml:space="preserve"> год</w:t>
            </w:r>
          </w:p>
        </w:tc>
      </w:tr>
      <w:tr w:rsidR="003B00D3" w:rsidRPr="003B00D3" w:rsidTr="0003444F">
        <w:trPr>
          <w:cantSplit/>
          <w:jc w:val="center"/>
        </w:trPr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D3" w:rsidRPr="003B00D3" w:rsidRDefault="003B00D3" w:rsidP="000344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D3" w:rsidRPr="003B00D3" w:rsidRDefault="003B00D3" w:rsidP="0003444F">
            <w:pPr>
              <w:jc w:val="center"/>
              <w:rPr>
                <w:sz w:val="20"/>
                <w:szCs w:val="20"/>
              </w:rPr>
            </w:pPr>
            <w:r w:rsidRPr="003B00D3">
              <w:rPr>
                <w:sz w:val="20"/>
                <w:szCs w:val="20"/>
              </w:rPr>
              <w:t>кол-во формирований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D3" w:rsidRPr="003B00D3" w:rsidRDefault="003B00D3" w:rsidP="0003444F">
            <w:pPr>
              <w:jc w:val="center"/>
              <w:rPr>
                <w:sz w:val="20"/>
                <w:szCs w:val="20"/>
              </w:rPr>
            </w:pPr>
            <w:r w:rsidRPr="003B00D3">
              <w:rPr>
                <w:sz w:val="20"/>
                <w:szCs w:val="20"/>
              </w:rPr>
              <w:t>обеспеченность</w:t>
            </w:r>
          </w:p>
          <w:p w:rsidR="003B00D3" w:rsidRPr="003B00D3" w:rsidRDefault="003B00D3" w:rsidP="0003444F">
            <w:pPr>
              <w:jc w:val="center"/>
              <w:rPr>
                <w:sz w:val="20"/>
                <w:szCs w:val="20"/>
              </w:rPr>
            </w:pPr>
            <w:r w:rsidRPr="003B00D3">
              <w:rPr>
                <w:sz w:val="20"/>
                <w:szCs w:val="20"/>
              </w:rPr>
              <w:t>техникой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D3" w:rsidRPr="003B00D3" w:rsidRDefault="003B00D3" w:rsidP="0003444F">
            <w:pPr>
              <w:jc w:val="center"/>
              <w:rPr>
                <w:sz w:val="20"/>
                <w:szCs w:val="20"/>
              </w:rPr>
            </w:pPr>
            <w:r w:rsidRPr="003B00D3">
              <w:rPr>
                <w:sz w:val="20"/>
                <w:szCs w:val="20"/>
              </w:rPr>
              <w:t>% обеспеченности техникой от требуемого кол-ва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D3" w:rsidRPr="003B00D3" w:rsidRDefault="003B00D3" w:rsidP="0003444F">
            <w:pPr>
              <w:jc w:val="center"/>
              <w:rPr>
                <w:sz w:val="20"/>
                <w:szCs w:val="20"/>
              </w:rPr>
            </w:pPr>
            <w:r w:rsidRPr="003B00D3">
              <w:rPr>
                <w:sz w:val="20"/>
                <w:szCs w:val="20"/>
              </w:rPr>
              <w:t>кол-во формирований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D3" w:rsidRPr="003B00D3" w:rsidRDefault="003B00D3" w:rsidP="0003444F">
            <w:pPr>
              <w:jc w:val="center"/>
              <w:rPr>
                <w:sz w:val="20"/>
                <w:szCs w:val="20"/>
              </w:rPr>
            </w:pPr>
            <w:r w:rsidRPr="003B00D3">
              <w:rPr>
                <w:sz w:val="20"/>
                <w:szCs w:val="20"/>
              </w:rPr>
              <w:t>обеспеченность</w:t>
            </w:r>
          </w:p>
          <w:p w:rsidR="003B00D3" w:rsidRPr="003B00D3" w:rsidRDefault="003B00D3" w:rsidP="0003444F">
            <w:pPr>
              <w:jc w:val="center"/>
              <w:rPr>
                <w:sz w:val="20"/>
                <w:szCs w:val="20"/>
              </w:rPr>
            </w:pPr>
            <w:r w:rsidRPr="003B00D3">
              <w:rPr>
                <w:sz w:val="20"/>
                <w:szCs w:val="20"/>
              </w:rPr>
              <w:t>техникой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D3" w:rsidRPr="003B00D3" w:rsidRDefault="003B00D3" w:rsidP="0003444F">
            <w:pPr>
              <w:jc w:val="center"/>
              <w:rPr>
                <w:sz w:val="20"/>
                <w:szCs w:val="20"/>
              </w:rPr>
            </w:pPr>
            <w:r w:rsidRPr="003B00D3">
              <w:rPr>
                <w:sz w:val="20"/>
                <w:szCs w:val="20"/>
              </w:rPr>
              <w:t>% обеспеченности техникой от требуемого кол-ва</w:t>
            </w:r>
          </w:p>
        </w:tc>
      </w:tr>
      <w:tr w:rsidR="003B00D3" w:rsidRPr="003B00D3">
        <w:trPr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3" w:rsidRPr="003B00D3" w:rsidRDefault="003B00D3" w:rsidP="001E076D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3" w:rsidRPr="003B00D3" w:rsidRDefault="003B00D3" w:rsidP="001E076D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3" w:rsidRPr="003B00D3" w:rsidRDefault="003B00D3" w:rsidP="001E076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3" w:rsidRPr="003B00D3" w:rsidRDefault="003B00D3" w:rsidP="001E076D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3" w:rsidRPr="003B00D3" w:rsidRDefault="003B00D3" w:rsidP="001E076D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3" w:rsidRPr="003B00D3" w:rsidRDefault="003B00D3" w:rsidP="001E076D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3" w:rsidRPr="003B00D3" w:rsidRDefault="003B00D3" w:rsidP="001E076D">
            <w:pPr>
              <w:rPr>
                <w:sz w:val="20"/>
                <w:szCs w:val="20"/>
              </w:rPr>
            </w:pPr>
          </w:p>
        </w:tc>
      </w:tr>
      <w:tr w:rsidR="003B00D3" w:rsidRPr="00CF1714">
        <w:trPr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3" w:rsidRPr="00CF1714" w:rsidRDefault="003B00D3" w:rsidP="001E076D">
            <w:pPr>
              <w:rPr>
                <w:b/>
                <w:sz w:val="20"/>
                <w:szCs w:val="20"/>
              </w:rPr>
            </w:pPr>
            <w:r w:rsidRPr="00CF1714">
              <w:rPr>
                <w:b/>
                <w:sz w:val="20"/>
                <w:szCs w:val="20"/>
              </w:rPr>
              <w:t xml:space="preserve">Итого за </w:t>
            </w:r>
            <w:r w:rsidR="00CF1714">
              <w:rPr>
                <w:b/>
                <w:sz w:val="20"/>
                <w:szCs w:val="20"/>
              </w:rPr>
              <w:t>федеральный округ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3" w:rsidRPr="00CF1714" w:rsidRDefault="003B00D3" w:rsidP="001E076D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3" w:rsidRPr="00CF1714" w:rsidRDefault="003B00D3" w:rsidP="001E076D">
            <w:pPr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3" w:rsidRPr="00CF1714" w:rsidRDefault="003B00D3" w:rsidP="001E076D">
            <w:pPr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3" w:rsidRPr="00CF1714" w:rsidRDefault="003B00D3" w:rsidP="001E076D">
            <w:pPr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3" w:rsidRPr="00CF1714" w:rsidRDefault="003B00D3" w:rsidP="001E076D">
            <w:pPr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3" w:rsidRPr="00CF1714" w:rsidRDefault="003B00D3" w:rsidP="001E076D">
            <w:pPr>
              <w:rPr>
                <w:b/>
                <w:sz w:val="20"/>
                <w:szCs w:val="20"/>
              </w:rPr>
            </w:pPr>
          </w:p>
        </w:tc>
      </w:tr>
    </w:tbl>
    <w:p w:rsidR="003B00D3" w:rsidRPr="00CF1714" w:rsidRDefault="003B00D3" w:rsidP="003B00D3">
      <w:pPr>
        <w:ind w:firstLine="540"/>
        <w:jc w:val="both"/>
        <w:rPr>
          <w:sz w:val="20"/>
          <w:szCs w:val="20"/>
        </w:rPr>
      </w:pPr>
      <w:r w:rsidRPr="00CF1714">
        <w:rPr>
          <w:sz w:val="20"/>
          <w:szCs w:val="20"/>
        </w:rPr>
        <w:t>В лучшую сторону по данному направлению выделены следующие субъекты Российской Федерации: ..., в худшую: ....</w:t>
      </w:r>
    </w:p>
    <w:p w:rsidR="003B00D3" w:rsidRDefault="003B00D3" w:rsidP="003B00D3">
      <w:pPr>
        <w:jc w:val="both"/>
      </w:pPr>
    </w:p>
    <w:p w:rsidR="0003444F" w:rsidRPr="00CF1714" w:rsidRDefault="0003444F" w:rsidP="003B00D3">
      <w:pPr>
        <w:jc w:val="both"/>
      </w:pPr>
    </w:p>
    <w:p w:rsidR="003B00D3" w:rsidRPr="003B00D3" w:rsidRDefault="003B00D3" w:rsidP="00F35F59">
      <w:pPr>
        <w:numPr>
          <w:ilvl w:val="0"/>
          <w:numId w:val="6"/>
        </w:numPr>
        <w:ind w:left="0" w:firstLine="709"/>
        <w:jc w:val="both"/>
      </w:pPr>
      <w:r w:rsidRPr="003B00D3">
        <w:t>об обеспеченности медицинского персонала и больных средствами коллективной защиты на 1 января следующего года:</w:t>
      </w:r>
    </w:p>
    <w:p w:rsidR="003B00D3" w:rsidRPr="003B00D3" w:rsidRDefault="003B00D3" w:rsidP="003B00D3">
      <w:pPr>
        <w:ind w:firstLine="540"/>
        <w:jc w:val="both"/>
      </w:pPr>
      <w:r w:rsidRPr="003B00D3">
        <w:t>защищенными лечебными стационарами для нетранспортабельных больных (ед./% от требуемого количества) (их техническое состояние и оснащение, численность коечных мест);</w:t>
      </w:r>
    </w:p>
    <w:p w:rsidR="003B00D3" w:rsidRPr="003B00D3" w:rsidRDefault="003B00D3" w:rsidP="003B00D3">
      <w:pPr>
        <w:ind w:firstLine="540"/>
        <w:jc w:val="both"/>
      </w:pPr>
      <w:r w:rsidRPr="003B00D3">
        <w:t>убежищами всех классов для медицинского персонала и больных (ед./% от требуемого количества) (их техническое состояние и оснащение, численность коечных мест);</w:t>
      </w:r>
    </w:p>
    <w:p w:rsidR="003B00D3" w:rsidRPr="003B00D3" w:rsidRDefault="003B00D3" w:rsidP="003B00D3">
      <w:pPr>
        <w:ind w:firstLine="540"/>
        <w:jc w:val="both"/>
      </w:pPr>
      <w:r w:rsidRPr="003B00D3">
        <w:t>противорадиационными укрытиями для медицинского персонала и больных (ед./% от требуемого количества) (их техническое состояние и оснащение, численность коечных мест);</w:t>
      </w:r>
    </w:p>
    <w:p w:rsidR="003B00D3" w:rsidRDefault="003B00D3" w:rsidP="00F35F59">
      <w:pPr>
        <w:numPr>
          <w:ilvl w:val="0"/>
          <w:numId w:val="7"/>
        </w:numPr>
        <w:ind w:left="0" w:firstLine="709"/>
        <w:jc w:val="both"/>
      </w:pPr>
      <w:r w:rsidRPr="003B00D3">
        <w:t>об организации работ по обновлению парка автомобилей, предназначенных для формирования в военное время автосанитарных отрядов гражданской обороны, а также обеспечения их типовым санитарным оборудованием.</w:t>
      </w:r>
    </w:p>
    <w:p w:rsidR="007C46D7" w:rsidRDefault="007C46D7" w:rsidP="007C46D7">
      <w:pPr>
        <w:jc w:val="both"/>
      </w:pPr>
    </w:p>
    <w:p w:rsidR="007C46D7" w:rsidRDefault="007C46D7" w:rsidP="007C46D7">
      <w:pPr>
        <w:spacing w:after="120"/>
        <w:ind w:firstLine="709"/>
        <w:jc w:val="both"/>
      </w:pPr>
      <w:r>
        <w:t>А также, о готовности медицинских формирований: количество, ед.;  численность, тыс.чел.;  их техническая оснащенность, ед.</w:t>
      </w:r>
      <w:r w:rsidRPr="00CB0360">
        <w:t xml:space="preserve"> </w:t>
      </w:r>
      <w:r>
        <w:t>Обеспеченность  медицинских формирований   персоналом, в том числе хирургического профиля.</w:t>
      </w:r>
    </w:p>
    <w:p w:rsidR="007C46D7" w:rsidRDefault="007C46D7" w:rsidP="007C46D7">
      <w:pPr>
        <w:ind w:firstLine="709"/>
        <w:jc w:val="both"/>
      </w:pPr>
      <w:r>
        <w:t>Готовность коечной сети медицинских учреждений, находящихся на территории региона (субъекта) Российской Федерации (в соответствии с формой).</w:t>
      </w:r>
    </w:p>
    <w:p w:rsidR="007C46D7" w:rsidRDefault="007C46D7" w:rsidP="007C46D7">
      <w:pPr>
        <w:ind w:firstLine="567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3105"/>
        <w:gridCol w:w="1694"/>
        <w:gridCol w:w="2098"/>
        <w:gridCol w:w="2123"/>
      </w:tblGrid>
      <w:tr w:rsidR="007C46D7" w:rsidRPr="00F35F59" w:rsidTr="0003444F">
        <w:trPr>
          <w:trHeight w:val="1186"/>
          <w:tblHeader/>
        </w:trPr>
        <w:tc>
          <w:tcPr>
            <w:tcW w:w="288" w:type="pct"/>
            <w:vAlign w:val="center"/>
          </w:tcPr>
          <w:p w:rsidR="007C46D7" w:rsidRPr="00F35F59" w:rsidRDefault="007C46D7" w:rsidP="0003444F">
            <w:pPr>
              <w:jc w:val="center"/>
              <w:rPr>
                <w:sz w:val="20"/>
                <w:szCs w:val="20"/>
              </w:rPr>
            </w:pPr>
            <w:r w:rsidRPr="00F35F59">
              <w:rPr>
                <w:sz w:val="20"/>
                <w:szCs w:val="20"/>
              </w:rPr>
              <w:t>№ п/п</w:t>
            </w:r>
          </w:p>
        </w:tc>
        <w:tc>
          <w:tcPr>
            <w:tcW w:w="1622" w:type="pct"/>
            <w:vAlign w:val="center"/>
          </w:tcPr>
          <w:p w:rsidR="007C46D7" w:rsidRPr="00F35F59" w:rsidRDefault="007C46D7" w:rsidP="0003444F">
            <w:pPr>
              <w:jc w:val="center"/>
              <w:rPr>
                <w:sz w:val="20"/>
                <w:szCs w:val="20"/>
              </w:rPr>
            </w:pPr>
            <w:r w:rsidRPr="00F35F59">
              <w:rPr>
                <w:sz w:val="20"/>
                <w:szCs w:val="20"/>
              </w:rPr>
              <w:t>Наименование учреждения,</w:t>
            </w:r>
          </w:p>
          <w:p w:rsidR="007C46D7" w:rsidRPr="00F35F59" w:rsidRDefault="007C46D7" w:rsidP="0003444F">
            <w:pPr>
              <w:jc w:val="center"/>
              <w:rPr>
                <w:sz w:val="20"/>
                <w:szCs w:val="20"/>
              </w:rPr>
            </w:pPr>
            <w:r w:rsidRPr="00F35F59">
              <w:rPr>
                <w:sz w:val="20"/>
                <w:szCs w:val="20"/>
              </w:rPr>
              <w:t>находящегося на территории региона (субъекта) Российской Федерации</w:t>
            </w:r>
          </w:p>
        </w:tc>
        <w:tc>
          <w:tcPr>
            <w:tcW w:w="885" w:type="pct"/>
            <w:vAlign w:val="center"/>
          </w:tcPr>
          <w:p w:rsidR="007C46D7" w:rsidRPr="00F35F59" w:rsidRDefault="007C46D7" w:rsidP="0003444F">
            <w:pPr>
              <w:jc w:val="center"/>
              <w:rPr>
                <w:sz w:val="20"/>
                <w:szCs w:val="20"/>
              </w:rPr>
            </w:pPr>
            <w:r w:rsidRPr="00F35F59">
              <w:rPr>
                <w:sz w:val="20"/>
                <w:szCs w:val="20"/>
              </w:rPr>
              <w:t>Количество больничных коек,</w:t>
            </w:r>
          </w:p>
          <w:p w:rsidR="007C46D7" w:rsidRPr="00F35F59" w:rsidRDefault="007C46D7" w:rsidP="0003444F">
            <w:pPr>
              <w:jc w:val="center"/>
              <w:rPr>
                <w:sz w:val="20"/>
                <w:szCs w:val="20"/>
              </w:rPr>
            </w:pPr>
            <w:r w:rsidRPr="00F35F59">
              <w:rPr>
                <w:sz w:val="20"/>
                <w:szCs w:val="20"/>
              </w:rPr>
              <w:t>ед.</w:t>
            </w:r>
          </w:p>
        </w:tc>
        <w:tc>
          <w:tcPr>
            <w:tcW w:w="1096" w:type="pct"/>
            <w:shd w:val="clear" w:color="auto" w:fill="auto"/>
            <w:vAlign w:val="center"/>
          </w:tcPr>
          <w:p w:rsidR="007C46D7" w:rsidRPr="00F35F59" w:rsidRDefault="007C46D7" w:rsidP="0003444F">
            <w:pPr>
              <w:jc w:val="center"/>
              <w:rPr>
                <w:sz w:val="20"/>
                <w:szCs w:val="20"/>
              </w:rPr>
            </w:pPr>
            <w:r w:rsidRPr="00F35F59">
              <w:rPr>
                <w:sz w:val="20"/>
                <w:szCs w:val="20"/>
              </w:rPr>
              <w:t>Укомплектованность медицинскими кадрами, % от потребности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7C46D7" w:rsidRPr="00F35F59" w:rsidRDefault="007C46D7" w:rsidP="0003444F">
            <w:pPr>
              <w:jc w:val="center"/>
              <w:rPr>
                <w:sz w:val="20"/>
                <w:szCs w:val="20"/>
              </w:rPr>
            </w:pPr>
            <w:r w:rsidRPr="00F35F59">
              <w:rPr>
                <w:sz w:val="20"/>
                <w:szCs w:val="20"/>
              </w:rPr>
              <w:t>Обеспеченность медицинским имуществом,</w:t>
            </w:r>
          </w:p>
          <w:p w:rsidR="007C46D7" w:rsidRPr="00F35F59" w:rsidRDefault="007C46D7" w:rsidP="0003444F">
            <w:pPr>
              <w:jc w:val="center"/>
              <w:rPr>
                <w:sz w:val="20"/>
                <w:szCs w:val="20"/>
              </w:rPr>
            </w:pPr>
            <w:r w:rsidRPr="00F35F59">
              <w:rPr>
                <w:sz w:val="20"/>
                <w:szCs w:val="20"/>
              </w:rPr>
              <w:t>% от потребности</w:t>
            </w:r>
          </w:p>
        </w:tc>
      </w:tr>
      <w:tr w:rsidR="007C46D7" w:rsidRPr="00F35F59" w:rsidTr="00F35F59">
        <w:tc>
          <w:tcPr>
            <w:tcW w:w="288" w:type="pct"/>
          </w:tcPr>
          <w:p w:rsidR="007C46D7" w:rsidRPr="00F35F59" w:rsidRDefault="007C46D7" w:rsidP="00F35F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pct"/>
          </w:tcPr>
          <w:p w:rsidR="007C46D7" w:rsidRPr="00F35F59" w:rsidRDefault="007C46D7" w:rsidP="00F35F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5" w:type="pct"/>
          </w:tcPr>
          <w:p w:rsidR="007C46D7" w:rsidRPr="00F35F59" w:rsidRDefault="007C46D7" w:rsidP="00F35F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6" w:type="pct"/>
            <w:shd w:val="clear" w:color="auto" w:fill="auto"/>
          </w:tcPr>
          <w:p w:rsidR="007C46D7" w:rsidRPr="00F35F59" w:rsidRDefault="007C46D7" w:rsidP="00F35F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9" w:type="pct"/>
            <w:shd w:val="clear" w:color="auto" w:fill="auto"/>
          </w:tcPr>
          <w:p w:rsidR="007C46D7" w:rsidRPr="00F35F59" w:rsidRDefault="007C46D7" w:rsidP="00F35F59">
            <w:pPr>
              <w:jc w:val="both"/>
              <w:rPr>
                <w:sz w:val="20"/>
                <w:szCs w:val="20"/>
              </w:rPr>
            </w:pPr>
          </w:p>
        </w:tc>
      </w:tr>
    </w:tbl>
    <w:p w:rsidR="007C46D7" w:rsidRDefault="007C46D7" w:rsidP="007C46D7">
      <w:pPr>
        <w:ind w:firstLine="567"/>
        <w:jc w:val="both"/>
      </w:pPr>
    </w:p>
    <w:p w:rsidR="007C46D7" w:rsidRDefault="007C46D7" w:rsidP="007C46D7">
      <w:pPr>
        <w:spacing w:after="120"/>
        <w:ind w:firstLine="709"/>
        <w:jc w:val="both"/>
      </w:pPr>
      <w:r>
        <w:t>Готовность загородной зоны для развертывания и обеспечения работы коечной сети (обеспеченность общественными зданиями, ед. /% от потребности).</w:t>
      </w:r>
    </w:p>
    <w:p w:rsidR="007C46D7" w:rsidRDefault="007C46D7" w:rsidP="007C46D7">
      <w:pPr>
        <w:spacing w:after="120"/>
        <w:ind w:firstLine="709"/>
        <w:jc w:val="both"/>
      </w:pPr>
      <w:r>
        <w:t xml:space="preserve">Сведения о состоянии санитарно-транспортных формирований на территории </w:t>
      </w:r>
      <w:r w:rsidRPr="007E38B8">
        <w:t xml:space="preserve"> </w:t>
      </w:r>
      <w:r>
        <w:t>региона (субъекта) Российской Федерации: количество, ед./% от потребности;  обеспеченность транспортом, специально приспособленным для транспортирования больных, ед. /% от потребности; обеспеченность санитарным оборудованием и носилками санитарными, ед./% от потребности.</w:t>
      </w:r>
    </w:p>
    <w:p w:rsidR="007C46D7" w:rsidRDefault="007C46D7" w:rsidP="007C46D7">
      <w:pPr>
        <w:spacing w:after="120"/>
        <w:ind w:firstLine="709"/>
        <w:jc w:val="both"/>
      </w:pPr>
      <w:r>
        <w:t xml:space="preserve">Оценка состояния медико-биологической защиты в целом за регион (субъект) Российской Федерации </w:t>
      </w:r>
    </w:p>
    <w:p w:rsidR="007C46D7" w:rsidRDefault="007C46D7" w:rsidP="007C46D7">
      <w:pPr>
        <w:spacing w:after="120"/>
        <w:ind w:firstLine="709"/>
        <w:jc w:val="both"/>
      </w:pPr>
      <w:r>
        <w:t>Предложения по дальнейшему совершенствованию медико-биологической  защиты.</w:t>
      </w:r>
    </w:p>
    <w:p w:rsidR="003B00D3" w:rsidRDefault="003B00D3" w:rsidP="00A7758A">
      <w:pPr>
        <w:jc w:val="center"/>
        <w:rPr>
          <w:b/>
        </w:rPr>
      </w:pPr>
    </w:p>
    <w:p w:rsidR="003B00D3" w:rsidRDefault="003B00D3" w:rsidP="00CF1714">
      <w:pPr>
        <w:jc w:val="center"/>
        <w:rPr>
          <w:b/>
        </w:rPr>
      </w:pPr>
      <w:r w:rsidRPr="003B00D3">
        <w:rPr>
          <w:b/>
        </w:rPr>
        <w:t>3.4. Противопожарная защита</w:t>
      </w:r>
    </w:p>
    <w:p w:rsidR="00CF1714" w:rsidRPr="003B00D3" w:rsidRDefault="00CF1714" w:rsidP="00CF1714">
      <w:pPr>
        <w:jc w:val="center"/>
        <w:rPr>
          <w:b/>
        </w:rPr>
      </w:pPr>
    </w:p>
    <w:p w:rsidR="003B00D3" w:rsidRPr="003B00D3" w:rsidRDefault="003B00D3" w:rsidP="003B00D3">
      <w:pPr>
        <w:ind w:firstLine="709"/>
        <w:jc w:val="both"/>
      </w:pPr>
      <w:r w:rsidRPr="003B00D3">
        <w:t>Подраздел должен отражать информацию:</w:t>
      </w:r>
    </w:p>
    <w:p w:rsidR="003B00D3" w:rsidRPr="003B00D3" w:rsidRDefault="003B00D3" w:rsidP="00F35F59">
      <w:pPr>
        <w:numPr>
          <w:ilvl w:val="0"/>
          <w:numId w:val="9"/>
        </w:numPr>
        <w:ind w:left="0" w:firstLine="709"/>
        <w:jc w:val="both"/>
      </w:pPr>
      <w:r w:rsidRPr="003B00D3">
        <w:t>о деятельности ФПС в отчетном году, направленной на повышение противопожарной устойчивости населенных пунктов и объектов экономики;</w:t>
      </w:r>
    </w:p>
    <w:p w:rsidR="003B00D3" w:rsidRPr="003B00D3" w:rsidRDefault="003B00D3" w:rsidP="00F35F59">
      <w:pPr>
        <w:numPr>
          <w:ilvl w:val="0"/>
          <w:numId w:val="9"/>
        </w:numPr>
        <w:ind w:left="0" w:firstLine="709"/>
        <w:jc w:val="both"/>
      </w:pPr>
      <w:r w:rsidRPr="003B00D3">
        <w:t>о мероприятиях, отражающих деятельность ГПС в отчетном году;</w:t>
      </w:r>
    </w:p>
    <w:p w:rsidR="003B00D3" w:rsidRDefault="003B00D3" w:rsidP="00F35F59">
      <w:pPr>
        <w:numPr>
          <w:ilvl w:val="0"/>
          <w:numId w:val="9"/>
        </w:numPr>
        <w:ind w:left="0" w:firstLine="709"/>
        <w:jc w:val="both"/>
      </w:pPr>
      <w:r w:rsidRPr="003B00D3">
        <w:t xml:space="preserve">данные о количестве специализированных пожарных частей на территории </w:t>
      </w:r>
      <w:r w:rsidR="00CF1714">
        <w:t xml:space="preserve">субъекта (региона) </w:t>
      </w:r>
      <w:r w:rsidRPr="003B00D3">
        <w:t>Российской Федерации.</w:t>
      </w:r>
    </w:p>
    <w:p w:rsidR="0003444F" w:rsidRDefault="0003444F" w:rsidP="003B00D3">
      <w:pPr>
        <w:jc w:val="both"/>
      </w:pPr>
    </w:p>
    <w:p w:rsidR="003B00D3" w:rsidRDefault="003B00D3" w:rsidP="003B00D3">
      <w:pPr>
        <w:ind w:firstLine="709"/>
        <w:jc w:val="center"/>
        <w:rPr>
          <w:b/>
        </w:rPr>
      </w:pPr>
      <w:r w:rsidRPr="003B00D3">
        <w:rPr>
          <w:b/>
        </w:rPr>
        <w:t>3.5. Эвакуация населения, материальных и культурных ценностей</w:t>
      </w:r>
    </w:p>
    <w:p w:rsidR="00CF1714" w:rsidRPr="003B00D3" w:rsidRDefault="00CF1714" w:rsidP="003B00D3">
      <w:pPr>
        <w:ind w:firstLine="709"/>
        <w:jc w:val="center"/>
        <w:rPr>
          <w:b/>
        </w:rPr>
      </w:pPr>
    </w:p>
    <w:p w:rsidR="003B00D3" w:rsidRPr="003B00D3" w:rsidRDefault="003B00D3" w:rsidP="003B00D3">
      <w:pPr>
        <w:ind w:firstLine="709"/>
        <w:jc w:val="both"/>
      </w:pPr>
      <w:r w:rsidRPr="003B00D3">
        <w:t>Подраздел должен отражать следующую информацию:</w:t>
      </w:r>
    </w:p>
    <w:p w:rsidR="003B00D3" w:rsidRPr="003B00D3" w:rsidRDefault="003B00D3" w:rsidP="00F35F59">
      <w:pPr>
        <w:numPr>
          <w:ilvl w:val="0"/>
          <w:numId w:val="12"/>
        </w:numPr>
        <w:tabs>
          <w:tab w:val="clear" w:pos="1701"/>
          <w:tab w:val="num" w:pos="1080"/>
        </w:tabs>
        <w:ind w:left="0" w:firstLine="720"/>
        <w:jc w:val="both"/>
      </w:pPr>
      <w:r w:rsidRPr="003B00D3">
        <w:t>готовность эвакуационных комиссий, СЭП, ПЭП и т.д. ФОИВ, ОИВ субъектов Российской Федерации, органов местного самоуправления и организаций;</w:t>
      </w:r>
    </w:p>
    <w:p w:rsidR="003B00D3" w:rsidRPr="003B00D3" w:rsidRDefault="003B00D3" w:rsidP="00F35F59">
      <w:pPr>
        <w:numPr>
          <w:ilvl w:val="0"/>
          <w:numId w:val="10"/>
        </w:numPr>
        <w:ind w:left="0" w:firstLine="709"/>
        <w:jc w:val="both"/>
      </w:pPr>
      <w:r w:rsidRPr="003B00D3">
        <w:t>основные показатели планирования эвакуации населения из городов и иных населенных пунктов, отнесенных к группам территорий по гражданской обороне и других потенциальных зон поражения в особый период и в военное время — (млн. человек), в том числе:</w:t>
      </w:r>
    </w:p>
    <w:p w:rsidR="003B00D3" w:rsidRPr="003B00D3" w:rsidRDefault="003B00D3" w:rsidP="003B00D3">
      <w:pPr>
        <w:ind w:firstLine="709"/>
        <w:jc w:val="both"/>
      </w:pPr>
      <w:r w:rsidRPr="003B00D3">
        <w:t>из городов и иных, населенных пунктов, отнесенных к группам территорий по гражданской обороне — млн. человек;</w:t>
      </w:r>
    </w:p>
    <w:p w:rsidR="003B00D3" w:rsidRPr="003B00D3" w:rsidRDefault="003B00D3" w:rsidP="003B00D3">
      <w:pPr>
        <w:ind w:firstLine="709"/>
        <w:jc w:val="both"/>
      </w:pPr>
      <w:r w:rsidRPr="003B00D3">
        <w:t>из населенных пунктов с объектами, имеющими категорию особой важности по гражданской обороне — млн. человек;</w:t>
      </w:r>
    </w:p>
    <w:p w:rsidR="003B00D3" w:rsidRPr="003B00D3" w:rsidRDefault="003B00D3" w:rsidP="003B00D3">
      <w:pPr>
        <w:ind w:firstLine="709"/>
        <w:jc w:val="both"/>
      </w:pPr>
      <w:r w:rsidRPr="003B00D3">
        <w:t>из зон возможного катастрофического затопления — млн. человек;</w:t>
      </w:r>
    </w:p>
    <w:p w:rsidR="003B00D3" w:rsidRPr="003B00D3" w:rsidRDefault="003B00D3" w:rsidP="003B00D3">
      <w:pPr>
        <w:ind w:firstLine="709"/>
        <w:jc w:val="both"/>
      </w:pPr>
      <w:r w:rsidRPr="003B00D3">
        <w:t>из населенных пунктов, расположенных в зонах 4-х часового добегания волны прорыва при разрушении гидротехнических сооружений;</w:t>
      </w:r>
    </w:p>
    <w:p w:rsidR="003B00D3" w:rsidRPr="003B00D3" w:rsidRDefault="003B00D3" w:rsidP="003B00D3">
      <w:pPr>
        <w:ind w:firstLine="709"/>
        <w:jc w:val="both"/>
      </w:pPr>
      <w:r w:rsidRPr="003B00D3">
        <w:t>из населенных пунктов с железнодорожными станциями 1-ой категории — млн. человек.</w:t>
      </w:r>
    </w:p>
    <w:p w:rsidR="003B00D3" w:rsidRPr="003B00D3" w:rsidRDefault="003B00D3" w:rsidP="00F35F59">
      <w:pPr>
        <w:numPr>
          <w:ilvl w:val="0"/>
          <w:numId w:val="10"/>
        </w:numPr>
        <w:ind w:left="0" w:firstLine="709"/>
        <w:jc w:val="both"/>
      </w:pPr>
      <w:r w:rsidRPr="003B00D3">
        <w:t>сведения о видах и количестве транспорта, привлекаемого для проведения эвакуационных мероприятий (железнодорожных составов, автобусов, автомобилей, речных и морских судов, самолетов и вертолетов);</w:t>
      </w:r>
    </w:p>
    <w:p w:rsidR="003B00D3" w:rsidRPr="003B00D3" w:rsidRDefault="003B00D3" w:rsidP="00F35F59">
      <w:pPr>
        <w:numPr>
          <w:ilvl w:val="0"/>
          <w:numId w:val="10"/>
        </w:numPr>
        <w:ind w:left="0" w:firstLine="709"/>
        <w:jc w:val="both"/>
      </w:pPr>
      <w:r w:rsidRPr="003B00D3">
        <w:t>численность населения и какими видами транспорта предусмотрено эвакуировать, в том числе:</w:t>
      </w:r>
    </w:p>
    <w:p w:rsidR="003B00D3" w:rsidRPr="003B00D3" w:rsidRDefault="003B00D3" w:rsidP="003B00D3">
      <w:pPr>
        <w:ind w:firstLine="709"/>
        <w:jc w:val="both"/>
      </w:pPr>
      <w:r w:rsidRPr="003B00D3">
        <w:t>железнодорожным — млн. человек;</w:t>
      </w:r>
    </w:p>
    <w:p w:rsidR="003B00D3" w:rsidRPr="003B00D3" w:rsidRDefault="003B00D3" w:rsidP="003B00D3">
      <w:pPr>
        <w:ind w:firstLine="709"/>
        <w:jc w:val="both"/>
      </w:pPr>
      <w:r w:rsidRPr="003B00D3">
        <w:t>автомобильным — млн. человек;</w:t>
      </w:r>
    </w:p>
    <w:p w:rsidR="003B00D3" w:rsidRPr="003B00D3" w:rsidRDefault="003B00D3" w:rsidP="003B00D3">
      <w:pPr>
        <w:ind w:firstLine="709"/>
        <w:jc w:val="both"/>
      </w:pPr>
      <w:r w:rsidRPr="003B00D3">
        <w:t>водным — млн. человек;</w:t>
      </w:r>
    </w:p>
    <w:p w:rsidR="003B00D3" w:rsidRPr="003B00D3" w:rsidRDefault="003B00D3" w:rsidP="003B00D3">
      <w:pPr>
        <w:ind w:firstLine="709"/>
        <w:jc w:val="both"/>
      </w:pPr>
      <w:r w:rsidRPr="003B00D3">
        <w:t>воздушным — млн. человек;</w:t>
      </w:r>
    </w:p>
    <w:p w:rsidR="003B00D3" w:rsidRPr="003B00D3" w:rsidRDefault="003B00D3" w:rsidP="00F35F59">
      <w:pPr>
        <w:numPr>
          <w:ilvl w:val="0"/>
          <w:numId w:val="11"/>
        </w:numPr>
        <w:ind w:left="0" w:firstLine="709"/>
        <w:jc w:val="both"/>
      </w:pPr>
      <w:r w:rsidRPr="003B00D3">
        <w:t>о работе по уточнению и корректировке планирующих документов по организации и проведению эвакуационных мероприятий на военное время, проведенной в течение года в субъект</w:t>
      </w:r>
      <w:r w:rsidR="00CF1714">
        <w:t>е (регионе)</w:t>
      </w:r>
      <w:r w:rsidRPr="003B00D3">
        <w:t xml:space="preserve"> Российской Федерации и муниципальных образованиях;</w:t>
      </w:r>
    </w:p>
    <w:p w:rsidR="003B00D3" w:rsidRPr="003B00D3" w:rsidRDefault="003B00D3" w:rsidP="00F35F59">
      <w:pPr>
        <w:numPr>
          <w:ilvl w:val="0"/>
          <w:numId w:val="11"/>
        </w:numPr>
        <w:ind w:left="0" w:firstLine="709"/>
        <w:jc w:val="both"/>
      </w:pPr>
      <w:r w:rsidRPr="003B00D3">
        <w:t>о факторах, снижающих эффективность планирования эвакуационных мероприятий;</w:t>
      </w:r>
    </w:p>
    <w:p w:rsidR="003B00D3" w:rsidRPr="003B00D3" w:rsidRDefault="003B00D3" w:rsidP="00F35F59">
      <w:pPr>
        <w:numPr>
          <w:ilvl w:val="0"/>
          <w:numId w:val="11"/>
        </w:numPr>
        <w:ind w:left="0" w:firstLine="709"/>
        <w:jc w:val="both"/>
      </w:pPr>
      <w:r w:rsidRPr="003B00D3">
        <w:t>о готовности загородной зоны к приему и размещению спланированного к рассредоточению и эвакуации населения;</w:t>
      </w:r>
    </w:p>
    <w:p w:rsidR="003B00D3" w:rsidRPr="003B00D3" w:rsidRDefault="003B00D3" w:rsidP="00F35F59">
      <w:pPr>
        <w:numPr>
          <w:ilvl w:val="0"/>
          <w:numId w:val="11"/>
        </w:numPr>
        <w:ind w:left="0" w:firstLine="709"/>
        <w:jc w:val="both"/>
      </w:pPr>
      <w:r w:rsidRPr="003B00D3">
        <w:t>обеспеченность транспортными средствами для эвакуации населения, материальных и культурных ценностей в установленные нормативные сроки;</w:t>
      </w:r>
    </w:p>
    <w:p w:rsidR="003B00D3" w:rsidRPr="003B00D3" w:rsidRDefault="003B00D3" w:rsidP="00F35F59">
      <w:pPr>
        <w:numPr>
          <w:ilvl w:val="0"/>
          <w:numId w:val="11"/>
        </w:numPr>
        <w:ind w:left="0" w:firstLine="709"/>
        <w:jc w:val="both"/>
      </w:pPr>
      <w:r w:rsidRPr="003B00D3">
        <w:t>краткие выводы по подразделу.</w:t>
      </w:r>
    </w:p>
    <w:p w:rsidR="003B00D3" w:rsidRPr="003B00D3" w:rsidRDefault="003B00D3" w:rsidP="003B00D3">
      <w:pPr>
        <w:jc w:val="both"/>
      </w:pPr>
    </w:p>
    <w:p w:rsidR="007C46D7" w:rsidRDefault="007C46D7" w:rsidP="007C46D7">
      <w:pPr>
        <w:pStyle w:val="3"/>
        <w:ind w:firstLine="709"/>
        <w:jc w:val="center"/>
        <w:rPr>
          <w:b/>
          <w:sz w:val="24"/>
        </w:rPr>
      </w:pPr>
      <w:r w:rsidRPr="007C46D7">
        <w:rPr>
          <w:b/>
          <w:sz w:val="24"/>
        </w:rPr>
        <w:t>3.6. Первоочередное обеспечение населения</w:t>
      </w:r>
    </w:p>
    <w:p w:rsidR="00CF1714" w:rsidRPr="007C46D7" w:rsidRDefault="00CF1714" w:rsidP="007C46D7">
      <w:pPr>
        <w:pStyle w:val="3"/>
        <w:ind w:firstLine="709"/>
        <w:jc w:val="center"/>
        <w:rPr>
          <w:b/>
          <w:sz w:val="24"/>
        </w:rPr>
      </w:pPr>
    </w:p>
    <w:p w:rsidR="007C46D7" w:rsidRPr="007C46D7" w:rsidRDefault="007C46D7" w:rsidP="007C46D7">
      <w:pPr>
        <w:pStyle w:val="3"/>
        <w:ind w:firstLine="709"/>
        <w:rPr>
          <w:sz w:val="24"/>
        </w:rPr>
      </w:pPr>
      <w:r w:rsidRPr="007C46D7">
        <w:rPr>
          <w:sz w:val="24"/>
        </w:rPr>
        <w:t>Подраздел должен отражать информацию:</w:t>
      </w:r>
    </w:p>
    <w:p w:rsidR="007C46D7" w:rsidRPr="007C46D7" w:rsidRDefault="007C46D7" w:rsidP="00F35F59">
      <w:pPr>
        <w:pStyle w:val="3"/>
        <w:numPr>
          <w:ilvl w:val="0"/>
          <w:numId w:val="13"/>
        </w:numPr>
        <w:ind w:left="0" w:firstLine="709"/>
        <w:rPr>
          <w:sz w:val="24"/>
        </w:rPr>
      </w:pPr>
      <w:r w:rsidRPr="007C46D7">
        <w:rPr>
          <w:sz w:val="24"/>
        </w:rPr>
        <w:t>об организации первоочередного обеспечения населения и оказанию первой медицинской помощи населению, пострадавшему при ведении военных действий или вследствие этих действий, а также при чрезвычайных ситуациях;</w:t>
      </w:r>
    </w:p>
    <w:p w:rsidR="007C46D7" w:rsidRPr="007C46D7" w:rsidRDefault="007C46D7" w:rsidP="00F35F59">
      <w:pPr>
        <w:pStyle w:val="3"/>
        <w:numPr>
          <w:ilvl w:val="0"/>
          <w:numId w:val="13"/>
        </w:numPr>
        <w:ind w:left="0" w:firstLine="709"/>
        <w:rPr>
          <w:b/>
          <w:sz w:val="24"/>
        </w:rPr>
      </w:pPr>
      <w:r w:rsidRPr="007C46D7">
        <w:rPr>
          <w:sz w:val="24"/>
        </w:rPr>
        <w:t>об организации работы по предоставлению жилья и принятию других необходимых мер к обеспечению населения, пострадавшего при ведении военных действий или вследствие этих действий, а также при чрезвычайных ситуациях;</w:t>
      </w:r>
    </w:p>
    <w:p w:rsidR="007C46D7" w:rsidRPr="007C46D7" w:rsidRDefault="007C46D7" w:rsidP="00F35F59">
      <w:pPr>
        <w:numPr>
          <w:ilvl w:val="0"/>
          <w:numId w:val="13"/>
        </w:numPr>
        <w:ind w:left="0" w:firstLine="709"/>
        <w:jc w:val="both"/>
      </w:pPr>
      <w:r w:rsidRPr="007C46D7">
        <w:t>о созданных и содержащихся в целях гражданской обороны запасов материально-технических, продовольственных и иных средств;</w:t>
      </w:r>
    </w:p>
    <w:p w:rsidR="007C46D7" w:rsidRPr="007C46D7" w:rsidRDefault="007C46D7" w:rsidP="00F35F59">
      <w:pPr>
        <w:numPr>
          <w:ilvl w:val="0"/>
          <w:numId w:val="13"/>
        </w:numPr>
        <w:ind w:left="0" w:firstLine="709"/>
        <w:jc w:val="both"/>
      </w:pPr>
      <w:r w:rsidRPr="007C46D7">
        <w:t>краткие выводы по подразделу.</w:t>
      </w:r>
    </w:p>
    <w:p w:rsidR="007C46D7" w:rsidRPr="007C46D7" w:rsidRDefault="007C46D7" w:rsidP="007C46D7">
      <w:pPr>
        <w:ind w:firstLine="709"/>
        <w:jc w:val="both"/>
      </w:pPr>
    </w:p>
    <w:p w:rsidR="007C46D7" w:rsidRDefault="007C46D7" w:rsidP="007C46D7">
      <w:pPr>
        <w:ind w:firstLine="709"/>
        <w:jc w:val="center"/>
        <w:rPr>
          <w:b/>
        </w:rPr>
      </w:pPr>
      <w:r w:rsidRPr="007C46D7">
        <w:rPr>
          <w:b/>
        </w:rPr>
        <w:t>3.7. Срочное захоронение трупов в военное время</w:t>
      </w:r>
    </w:p>
    <w:p w:rsidR="00CF1714" w:rsidRPr="007C46D7" w:rsidRDefault="00CF1714" w:rsidP="007C46D7">
      <w:pPr>
        <w:ind w:firstLine="709"/>
        <w:jc w:val="center"/>
        <w:rPr>
          <w:b/>
        </w:rPr>
      </w:pPr>
    </w:p>
    <w:p w:rsidR="007C46D7" w:rsidRPr="007C46D7" w:rsidRDefault="007C46D7" w:rsidP="007C46D7">
      <w:pPr>
        <w:pStyle w:val="3"/>
        <w:ind w:firstLine="709"/>
        <w:rPr>
          <w:sz w:val="24"/>
        </w:rPr>
      </w:pPr>
      <w:r w:rsidRPr="007C46D7">
        <w:rPr>
          <w:sz w:val="24"/>
        </w:rPr>
        <w:t>Подраздел должен отражать информацию:</w:t>
      </w:r>
    </w:p>
    <w:p w:rsidR="007C46D7" w:rsidRDefault="007C46D7" w:rsidP="00F35F59">
      <w:pPr>
        <w:numPr>
          <w:ilvl w:val="0"/>
          <w:numId w:val="14"/>
        </w:numPr>
        <w:ind w:left="0" w:firstLine="709"/>
        <w:jc w:val="both"/>
      </w:pPr>
      <w:r w:rsidRPr="007C46D7">
        <w:t>о местах проведения захоронений и составе сил и средств ГО, предназначенных для выполнения мероприятий по организации срочного захоронения трупов в военное время;</w:t>
      </w:r>
    </w:p>
    <w:p w:rsidR="005D01F6" w:rsidRPr="005D01F6" w:rsidRDefault="00853665" w:rsidP="005D01F6">
      <w:pPr>
        <w:numPr>
          <w:ilvl w:val="0"/>
          <w:numId w:val="14"/>
        </w:numPr>
        <w:tabs>
          <w:tab w:val="clear" w:pos="993"/>
          <w:tab w:val="num" w:pos="0"/>
          <w:tab w:val="left" w:pos="1665"/>
        </w:tabs>
        <w:suppressAutoHyphens/>
        <w:ind w:left="0" w:firstLine="709"/>
      </w:pPr>
      <w:r>
        <w:t>р</w:t>
      </w:r>
      <w:r w:rsidR="005D01F6" w:rsidRPr="005D01F6">
        <w:t>асчет команд по срочному захоронению трупов, транспортных средств, количества земельных участков и их площади</w:t>
      </w:r>
      <w:r w:rsidR="005D01F6">
        <w:t xml:space="preserve"> по форме</w:t>
      </w:r>
      <w:r>
        <w:t>:</w:t>
      </w:r>
    </w:p>
    <w:p w:rsidR="005D01F6" w:rsidRPr="00AC4F3A" w:rsidRDefault="005D01F6" w:rsidP="00853665">
      <w:pPr>
        <w:tabs>
          <w:tab w:val="left" w:pos="1665"/>
        </w:tabs>
        <w:suppressAutoHyphens/>
        <w:ind w:left="993"/>
        <w:rPr>
          <w:b/>
          <w:lang w:eastAsia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46"/>
        <w:gridCol w:w="1635"/>
        <w:gridCol w:w="1179"/>
        <w:gridCol w:w="1694"/>
        <w:gridCol w:w="1509"/>
        <w:gridCol w:w="1205"/>
      </w:tblGrid>
      <w:tr w:rsidR="005D01F6" w:rsidRPr="00AC4F3A" w:rsidTr="00A53F8D">
        <w:trPr>
          <w:trHeight w:val="1061"/>
          <w:jc w:val="center"/>
        </w:trPr>
        <w:tc>
          <w:tcPr>
            <w:tcW w:w="2046" w:type="dxa"/>
            <w:vAlign w:val="center"/>
          </w:tcPr>
          <w:p w:rsidR="005D01F6" w:rsidRPr="00B83D22" w:rsidRDefault="0003444F" w:rsidP="00A53F8D">
            <w:pPr>
              <w:tabs>
                <w:tab w:val="left" w:pos="1665"/>
              </w:tabs>
              <w:jc w:val="center"/>
              <w:rPr>
                <w:sz w:val="20"/>
              </w:rPr>
            </w:pPr>
            <w:r w:rsidRPr="003B00D3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субъекта РФ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5D01F6" w:rsidRPr="00B83D22" w:rsidRDefault="005D01F6" w:rsidP="00A53F8D">
            <w:pPr>
              <w:tabs>
                <w:tab w:val="left" w:pos="1665"/>
              </w:tabs>
              <w:jc w:val="center"/>
              <w:rPr>
                <w:sz w:val="20"/>
              </w:rPr>
            </w:pPr>
            <w:r w:rsidRPr="00B83D22">
              <w:rPr>
                <w:sz w:val="20"/>
              </w:rPr>
              <w:t>Количество формирований, ед.</w:t>
            </w:r>
          </w:p>
        </w:tc>
        <w:tc>
          <w:tcPr>
            <w:tcW w:w="1179" w:type="dxa"/>
            <w:vAlign w:val="center"/>
          </w:tcPr>
          <w:p w:rsidR="005D01F6" w:rsidRPr="00B83D22" w:rsidRDefault="005D01F6" w:rsidP="00A53F8D">
            <w:pPr>
              <w:tabs>
                <w:tab w:val="left" w:pos="1665"/>
              </w:tabs>
              <w:jc w:val="center"/>
              <w:rPr>
                <w:sz w:val="20"/>
              </w:rPr>
            </w:pPr>
            <w:r w:rsidRPr="00B83D22">
              <w:rPr>
                <w:sz w:val="20"/>
              </w:rPr>
              <w:t>Личный состав, чел.</w:t>
            </w:r>
          </w:p>
        </w:tc>
        <w:tc>
          <w:tcPr>
            <w:tcW w:w="1694" w:type="dxa"/>
            <w:vAlign w:val="center"/>
          </w:tcPr>
          <w:p w:rsidR="005D01F6" w:rsidRPr="00B83D22" w:rsidRDefault="005D01F6" w:rsidP="00A53F8D">
            <w:pPr>
              <w:tabs>
                <w:tab w:val="left" w:pos="1665"/>
              </w:tabs>
              <w:jc w:val="center"/>
              <w:rPr>
                <w:sz w:val="20"/>
              </w:rPr>
            </w:pPr>
            <w:r w:rsidRPr="00B83D22">
              <w:rPr>
                <w:sz w:val="20"/>
              </w:rPr>
              <w:t>Кол-во закрепленных транспортных средств, ед.</w:t>
            </w:r>
          </w:p>
        </w:tc>
        <w:tc>
          <w:tcPr>
            <w:tcW w:w="1509" w:type="dxa"/>
            <w:vAlign w:val="center"/>
          </w:tcPr>
          <w:p w:rsidR="005D01F6" w:rsidRPr="00B83D22" w:rsidRDefault="005D01F6" w:rsidP="00A53F8D">
            <w:pPr>
              <w:tabs>
                <w:tab w:val="left" w:pos="1665"/>
              </w:tabs>
              <w:jc w:val="center"/>
              <w:rPr>
                <w:sz w:val="20"/>
              </w:rPr>
            </w:pPr>
            <w:r w:rsidRPr="00B83D22">
              <w:rPr>
                <w:sz w:val="20"/>
              </w:rPr>
              <w:t>Количество выделенных участков</w:t>
            </w:r>
          </w:p>
        </w:tc>
        <w:tc>
          <w:tcPr>
            <w:tcW w:w="1205" w:type="dxa"/>
            <w:vAlign w:val="center"/>
          </w:tcPr>
          <w:p w:rsidR="005D01F6" w:rsidRPr="00B83D22" w:rsidRDefault="005D01F6" w:rsidP="00A53F8D">
            <w:pPr>
              <w:tabs>
                <w:tab w:val="left" w:pos="1665"/>
              </w:tabs>
              <w:jc w:val="center"/>
              <w:rPr>
                <w:sz w:val="20"/>
              </w:rPr>
            </w:pPr>
            <w:r w:rsidRPr="00B83D22">
              <w:rPr>
                <w:sz w:val="20"/>
              </w:rPr>
              <w:t>Площадь участков, га</w:t>
            </w:r>
          </w:p>
        </w:tc>
      </w:tr>
      <w:tr w:rsidR="005D01F6" w:rsidRPr="00AC4F3A" w:rsidTr="00A53F8D">
        <w:trPr>
          <w:trHeight w:val="540"/>
          <w:jc w:val="center"/>
        </w:trPr>
        <w:tc>
          <w:tcPr>
            <w:tcW w:w="2046" w:type="dxa"/>
          </w:tcPr>
          <w:p w:rsidR="005D01F6" w:rsidRPr="00CF1714" w:rsidRDefault="005D01F6" w:rsidP="00A53F8D">
            <w:pPr>
              <w:rPr>
                <w:b/>
                <w:sz w:val="20"/>
                <w:szCs w:val="20"/>
              </w:rPr>
            </w:pPr>
            <w:r w:rsidRPr="00CF1714">
              <w:rPr>
                <w:b/>
                <w:sz w:val="20"/>
                <w:szCs w:val="20"/>
              </w:rPr>
              <w:t xml:space="preserve">Итого за </w:t>
            </w:r>
            <w:r>
              <w:rPr>
                <w:b/>
                <w:sz w:val="20"/>
                <w:szCs w:val="20"/>
              </w:rPr>
              <w:t>федеральный округ</w:t>
            </w:r>
          </w:p>
        </w:tc>
        <w:tc>
          <w:tcPr>
            <w:tcW w:w="1635" w:type="dxa"/>
          </w:tcPr>
          <w:p w:rsidR="005D01F6" w:rsidRPr="00AC4F3A" w:rsidRDefault="005D01F6" w:rsidP="00A53F8D">
            <w:pPr>
              <w:jc w:val="center"/>
              <w:rPr>
                <w:bCs/>
              </w:rPr>
            </w:pPr>
          </w:p>
        </w:tc>
        <w:tc>
          <w:tcPr>
            <w:tcW w:w="1179" w:type="dxa"/>
          </w:tcPr>
          <w:p w:rsidR="005D01F6" w:rsidRPr="00AC4F3A" w:rsidRDefault="005D01F6" w:rsidP="00A53F8D">
            <w:pPr>
              <w:jc w:val="center"/>
              <w:rPr>
                <w:bCs/>
              </w:rPr>
            </w:pPr>
          </w:p>
        </w:tc>
        <w:tc>
          <w:tcPr>
            <w:tcW w:w="1694" w:type="dxa"/>
          </w:tcPr>
          <w:p w:rsidR="005D01F6" w:rsidRPr="00AC4F3A" w:rsidRDefault="005D01F6" w:rsidP="00A53F8D">
            <w:pPr>
              <w:jc w:val="center"/>
              <w:rPr>
                <w:bCs/>
              </w:rPr>
            </w:pPr>
          </w:p>
        </w:tc>
        <w:tc>
          <w:tcPr>
            <w:tcW w:w="1509" w:type="dxa"/>
          </w:tcPr>
          <w:p w:rsidR="005D01F6" w:rsidRPr="00AC4F3A" w:rsidRDefault="005D01F6" w:rsidP="00A53F8D">
            <w:pPr>
              <w:jc w:val="center"/>
              <w:rPr>
                <w:bCs/>
              </w:rPr>
            </w:pPr>
          </w:p>
        </w:tc>
        <w:tc>
          <w:tcPr>
            <w:tcW w:w="1205" w:type="dxa"/>
          </w:tcPr>
          <w:p w:rsidR="005D01F6" w:rsidRPr="00AC4F3A" w:rsidRDefault="005D01F6" w:rsidP="00A53F8D">
            <w:pPr>
              <w:jc w:val="center"/>
              <w:rPr>
                <w:bCs/>
              </w:rPr>
            </w:pPr>
          </w:p>
        </w:tc>
      </w:tr>
    </w:tbl>
    <w:p w:rsidR="005D01F6" w:rsidRPr="007C46D7" w:rsidRDefault="005D01F6" w:rsidP="005D01F6">
      <w:pPr>
        <w:ind w:left="709"/>
        <w:jc w:val="both"/>
      </w:pPr>
    </w:p>
    <w:p w:rsidR="007C46D7" w:rsidRDefault="007C46D7" w:rsidP="00F35F59">
      <w:pPr>
        <w:numPr>
          <w:ilvl w:val="0"/>
          <w:numId w:val="14"/>
        </w:numPr>
        <w:ind w:left="0" w:firstLine="709"/>
        <w:jc w:val="both"/>
      </w:pPr>
      <w:r w:rsidRPr="007C46D7">
        <w:t>краткие выводы по подразделу.</w:t>
      </w:r>
    </w:p>
    <w:p w:rsidR="0003444F" w:rsidRDefault="0003444F" w:rsidP="0003444F">
      <w:pPr>
        <w:ind w:left="709"/>
        <w:jc w:val="both"/>
      </w:pPr>
    </w:p>
    <w:p w:rsidR="0003444F" w:rsidRPr="007C46D7" w:rsidRDefault="0003444F" w:rsidP="0003444F">
      <w:pPr>
        <w:ind w:left="709"/>
        <w:jc w:val="both"/>
      </w:pPr>
    </w:p>
    <w:p w:rsidR="007C46D7" w:rsidRDefault="007C46D7" w:rsidP="007C46D7">
      <w:pPr>
        <w:pStyle w:val="2"/>
        <w:spacing w:after="0" w:line="240" w:lineRule="auto"/>
        <w:ind w:left="0"/>
        <w:jc w:val="center"/>
        <w:rPr>
          <w:b/>
          <w:bCs/>
          <w:szCs w:val="28"/>
        </w:rPr>
      </w:pPr>
      <w:r w:rsidRPr="007C46D7">
        <w:rPr>
          <w:b/>
          <w:bCs/>
          <w:szCs w:val="28"/>
        </w:rPr>
        <w:t xml:space="preserve">4. Повышение устойчивого функционирования экономики </w:t>
      </w:r>
    </w:p>
    <w:p w:rsidR="007C46D7" w:rsidRPr="007C46D7" w:rsidRDefault="007C46D7" w:rsidP="007C46D7">
      <w:pPr>
        <w:pStyle w:val="2"/>
        <w:spacing w:after="0" w:line="240" w:lineRule="auto"/>
        <w:ind w:left="0"/>
        <w:jc w:val="center"/>
        <w:rPr>
          <w:b/>
          <w:bCs/>
          <w:szCs w:val="28"/>
        </w:rPr>
      </w:pPr>
    </w:p>
    <w:p w:rsidR="007C46D7" w:rsidRDefault="007C46D7" w:rsidP="007C46D7">
      <w:pPr>
        <w:ind w:firstLine="709"/>
        <w:jc w:val="center"/>
        <w:rPr>
          <w:b/>
        </w:rPr>
      </w:pPr>
      <w:r w:rsidRPr="007C46D7">
        <w:rPr>
          <w:b/>
        </w:rPr>
        <w:t>4.1. Обеспечение сохранения объектов, критически важных для национальной безопасности страны и других объектов, существенно необходимых для устойчивого функционирования экономики и выживания населения в военное время</w:t>
      </w:r>
    </w:p>
    <w:p w:rsidR="00CF1714" w:rsidRPr="007C46D7" w:rsidRDefault="00CF1714" w:rsidP="007C46D7">
      <w:pPr>
        <w:ind w:firstLine="709"/>
        <w:jc w:val="center"/>
        <w:rPr>
          <w:b/>
        </w:rPr>
      </w:pPr>
    </w:p>
    <w:p w:rsidR="007C46D7" w:rsidRPr="007C46D7" w:rsidRDefault="007C46D7" w:rsidP="007C46D7">
      <w:pPr>
        <w:ind w:firstLine="709"/>
        <w:jc w:val="both"/>
      </w:pPr>
      <w:r w:rsidRPr="007C46D7">
        <w:t>Подраздел должен отражать следующую информацию:</w:t>
      </w:r>
    </w:p>
    <w:p w:rsidR="007C46D7" w:rsidRPr="007C46D7" w:rsidRDefault="007C46D7" w:rsidP="00F35F59">
      <w:pPr>
        <w:numPr>
          <w:ilvl w:val="0"/>
          <w:numId w:val="15"/>
        </w:numPr>
        <w:ind w:left="0" w:firstLine="709"/>
        <w:jc w:val="both"/>
      </w:pPr>
      <w:r w:rsidRPr="007C46D7">
        <w:t>сведения об объектах критически важных для национальной безопасности страны и других объектах, существенно необходимых для устойчивого функционирования экономики и выживания населения в военное время (сведения о количестве объектов в каждом федеральном округе);</w:t>
      </w:r>
    </w:p>
    <w:p w:rsidR="007C46D7" w:rsidRPr="007C46D7" w:rsidRDefault="007C46D7" w:rsidP="00F35F59">
      <w:pPr>
        <w:numPr>
          <w:ilvl w:val="0"/>
          <w:numId w:val="15"/>
        </w:numPr>
        <w:ind w:left="0" w:firstLine="709"/>
        <w:jc w:val="both"/>
      </w:pPr>
      <w:r w:rsidRPr="007C46D7">
        <w:t>мероприятия, проведенные федеральными органами исполнительной власти и органами исполнительной власти субъектов Российской Федерации в области обеспечения безопасности данных объектов, как в мирное, так и в военное время;</w:t>
      </w:r>
    </w:p>
    <w:p w:rsidR="007C46D7" w:rsidRPr="007C46D7" w:rsidRDefault="007C46D7" w:rsidP="00F35F59">
      <w:pPr>
        <w:numPr>
          <w:ilvl w:val="0"/>
          <w:numId w:val="15"/>
        </w:numPr>
        <w:tabs>
          <w:tab w:val="clear" w:pos="993"/>
          <w:tab w:val="num" w:pos="1080"/>
        </w:tabs>
        <w:ind w:left="0" w:firstLine="720"/>
        <w:jc w:val="both"/>
      </w:pPr>
      <w:r w:rsidRPr="007C46D7">
        <w:t>об организации мероприятий по световой и другим видам маскировки объектов, зданий и сооружений;</w:t>
      </w:r>
    </w:p>
    <w:p w:rsidR="007C46D7" w:rsidRPr="007C46D7" w:rsidRDefault="007C46D7" w:rsidP="00F35F59">
      <w:pPr>
        <w:numPr>
          <w:ilvl w:val="0"/>
          <w:numId w:val="15"/>
        </w:numPr>
        <w:tabs>
          <w:tab w:val="clear" w:pos="993"/>
          <w:tab w:val="num" w:pos="1080"/>
        </w:tabs>
        <w:ind w:left="0" w:firstLine="720"/>
        <w:jc w:val="both"/>
      </w:pPr>
      <w:r w:rsidRPr="007C46D7">
        <w:t>о силах и мерах, направленных на восстановление функционирования необходимых коммунальных служб в военное время.</w:t>
      </w:r>
    </w:p>
    <w:p w:rsidR="007C46D7" w:rsidRPr="00CF1714" w:rsidRDefault="007C46D7" w:rsidP="007C46D7">
      <w:pPr>
        <w:jc w:val="both"/>
      </w:pPr>
    </w:p>
    <w:p w:rsidR="007C46D7" w:rsidRDefault="007C46D7" w:rsidP="007C46D7">
      <w:pPr>
        <w:ind w:firstLine="709"/>
        <w:jc w:val="center"/>
        <w:rPr>
          <w:b/>
        </w:rPr>
      </w:pPr>
      <w:r w:rsidRPr="007C46D7">
        <w:rPr>
          <w:b/>
        </w:rPr>
        <w:t>4.2. Организация разработки планов поставок продукции (работ, услуг) для обеспечения выполнения мероприятий по ГО в расчетном году</w:t>
      </w:r>
    </w:p>
    <w:p w:rsidR="00CF1714" w:rsidRPr="007C46D7" w:rsidRDefault="00CF1714" w:rsidP="007C46D7">
      <w:pPr>
        <w:ind w:firstLine="709"/>
        <w:jc w:val="center"/>
        <w:rPr>
          <w:b/>
        </w:rPr>
      </w:pPr>
    </w:p>
    <w:p w:rsidR="007C46D7" w:rsidRPr="007C46D7" w:rsidRDefault="007C46D7" w:rsidP="007C46D7">
      <w:pPr>
        <w:ind w:firstLine="709"/>
        <w:jc w:val="both"/>
      </w:pPr>
      <w:r w:rsidRPr="007C46D7">
        <w:t>Подраздел должен отражать информацию:</w:t>
      </w:r>
    </w:p>
    <w:p w:rsidR="007C46D7" w:rsidRPr="007C46D7" w:rsidRDefault="007C46D7" w:rsidP="00F35F59">
      <w:pPr>
        <w:numPr>
          <w:ilvl w:val="0"/>
          <w:numId w:val="16"/>
        </w:numPr>
        <w:ind w:left="0" w:firstLine="709"/>
        <w:jc w:val="both"/>
      </w:pPr>
      <w:r w:rsidRPr="007C46D7">
        <w:t>о координации и контроле работ по формированию планов поставок продукции (работ, услуг) для обеспечения выполнения мероприятий по гражданской обороне федеральными органами исполнительной власти и органами исполнительной власти субъектов Российской Федерации в расчетном году.</w:t>
      </w:r>
    </w:p>
    <w:p w:rsidR="007C46D7" w:rsidRPr="00CF1714" w:rsidRDefault="007C46D7" w:rsidP="007C46D7">
      <w:pPr>
        <w:ind w:firstLine="709"/>
        <w:jc w:val="both"/>
      </w:pPr>
    </w:p>
    <w:p w:rsidR="007C46D7" w:rsidRDefault="007C46D7" w:rsidP="007C46D7">
      <w:pPr>
        <w:ind w:firstLine="709"/>
        <w:jc w:val="center"/>
        <w:rPr>
          <w:b/>
        </w:rPr>
      </w:pPr>
      <w:r w:rsidRPr="007C46D7">
        <w:rPr>
          <w:b/>
        </w:rPr>
        <w:t>4.3. Создание страховых фондов документации на объекты повышенного риска и объекты систем жизнеобеспечения населения</w:t>
      </w:r>
    </w:p>
    <w:p w:rsidR="00CF1714" w:rsidRPr="007C46D7" w:rsidRDefault="00CF1714" w:rsidP="007C46D7">
      <w:pPr>
        <w:ind w:firstLine="709"/>
        <w:jc w:val="center"/>
        <w:rPr>
          <w:b/>
        </w:rPr>
      </w:pPr>
    </w:p>
    <w:p w:rsidR="007C46D7" w:rsidRPr="007C46D7" w:rsidRDefault="007C46D7" w:rsidP="007C46D7">
      <w:pPr>
        <w:ind w:firstLine="709"/>
        <w:jc w:val="both"/>
      </w:pPr>
      <w:r w:rsidRPr="007C46D7">
        <w:t>Подраздел должен отражать следующую информацию:</w:t>
      </w:r>
    </w:p>
    <w:p w:rsidR="007C46D7" w:rsidRPr="007C46D7" w:rsidRDefault="007C46D7" w:rsidP="00F35F59">
      <w:pPr>
        <w:numPr>
          <w:ilvl w:val="0"/>
          <w:numId w:val="17"/>
        </w:numPr>
        <w:ind w:left="0" w:firstLine="709"/>
        <w:jc w:val="both"/>
      </w:pPr>
      <w:r w:rsidRPr="007C46D7">
        <w:t xml:space="preserve">сведения и ход выполнения работ по формированию системы страховых фондов документации в отчетном году; </w:t>
      </w:r>
    </w:p>
    <w:p w:rsidR="007C46D7" w:rsidRPr="007C46D7" w:rsidRDefault="007C46D7" w:rsidP="00F35F59">
      <w:pPr>
        <w:numPr>
          <w:ilvl w:val="0"/>
          <w:numId w:val="17"/>
        </w:numPr>
        <w:ind w:left="0" w:firstLine="709"/>
        <w:jc w:val="both"/>
      </w:pPr>
      <w:r w:rsidRPr="007C46D7">
        <w:t>о приоритетных направлениях по совершенствованию системы СФД в следующем году.</w:t>
      </w:r>
    </w:p>
    <w:p w:rsidR="007C46D7" w:rsidRDefault="007C46D7" w:rsidP="00A7758A">
      <w:pPr>
        <w:jc w:val="center"/>
        <w:rPr>
          <w:b/>
        </w:rPr>
      </w:pPr>
    </w:p>
    <w:p w:rsidR="0003444F" w:rsidRDefault="0003444F" w:rsidP="00A7758A">
      <w:pPr>
        <w:jc w:val="center"/>
        <w:rPr>
          <w:b/>
        </w:rPr>
      </w:pPr>
    </w:p>
    <w:p w:rsidR="0003444F" w:rsidRDefault="0003444F" w:rsidP="00A7758A">
      <w:pPr>
        <w:jc w:val="center"/>
        <w:rPr>
          <w:b/>
        </w:rPr>
      </w:pPr>
    </w:p>
    <w:p w:rsidR="0003444F" w:rsidRDefault="0003444F" w:rsidP="00A7758A">
      <w:pPr>
        <w:jc w:val="center"/>
        <w:rPr>
          <w:b/>
        </w:rPr>
      </w:pPr>
    </w:p>
    <w:p w:rsidR="0003444F" w:rsidRDefault="0003444F" w:rsidP="00A7758A">
      <w:pPr>
        <w:jc w:val="center"/>
        <w:rPr>
          <w:b/>
        </w:rPr>
      </w:pPr>
    </w:p>
    <w:p w:rsidR="00CF1714" w:rsidRDefault="00CF1714" w:rsidP="00A7758A">
      <w:pPr>
        <w:jc w:val="center"/>
        <w:rPr>
          <w:b/>
        </w:rPr>
      </w:pPr>
    </w:p>
    <w:p w:rsidR="007C46D7" w:rsidRPr="007C46D7" w:rsidRDefault="007C46D7" w:rsidP="007C46D7">
      <w:pPr>
        <w:ind w:firstLine="709"/>
        <w:jc w:val="center"/>
        <w:rPr>
          <w:b/>
        </w:rPr>
      </w:pPr>
      <w:r w:rsidRPr="007C46D7">
        <w:rPr>
          <w:b/>
        </w:rPr>
        <w:t>5.</w:t>
      </w:r>
      <w:r w:rsidRPr="007C46D7">
        <w:t xml:space="preserve"> </w:t>
      </w:r>
      <w:r w:rsidRPr="007C46D7">
        <w:rPr>
          <w:b/>
        </w:rPr>
        <w:t>Силы гражданской обороны</w:t>
      </w:r>
    </w:p>
    <w:p w:rsidR="007C46D7" w:rsidRPr="007C46D7" w:rsidRDefault="007C46D7" w:rsidP="007C46D7">
      <w:pPr>
        <w:ind w:firstLine="709"/>
        <w:jc w:val="center"/>
        <w:rPr>
          <w:b/>
        </w:rPr>
      </w:pPr>
    </w:p>
    <w:p w:rsidR="007C46D7" w:rsidRPr="007C46D7" w:rsidRDefault="007C46D7" w:rsidP="007C46D7">
      <w:pPr>
        <w:ind w:firstLine="709"/>
        <w:jc w:val="both"/>
      </w:pPr>
      <w:r w:rsidRPr="007C46D7">
        <w:t>Раздел должен содержать информацию:</w:t>
      </w:r>
    </w:p>
    <w:p w:rsidR="007C46D7" w:rsidRPr="007C46D7" w:rsidRDefault="007C46D7" w:rsidP="00F35F59">
      <w:pPr>
        <w:numPr>
          <w:ilvl w:val="0"/>
          <w:numId w:val="22"/>
        </w:numPr>
        <w:ind w:left="0" w:firstLine="709"/>
        <w:jc w:val="both"/>
      </w:pPr>
      <w:r w:rsidRPr="007C46D7">
        <w:t>общие сведения о группировке сил ГО;</w:t>
      </w:r>
    </w:p>
    <w:p w:rsidR="007C46D7" w:rsidRPr="007C46D7" w:rsidRDefault="007C46D7" w:rsidP="00F35F59">
      <w:pPr>
        <w:numPr>
          <w:ilvl w:val="0"/>
          <w:numId w:val="22"/>
        </w:numPr>
        <w:ind w:left="0" w:firstLine="709"/>
        <w:jc w:val="both"/>
      </w:pPr>
      <w:r w:rsidRPr="007C46D7">
        <w:t>об обеспечении постоянной готовности сил и средств ГО;</w:t>
      </w:r>
    </w:p>
    <w:p w:rsidR="007C46D7" w:rsidRPr="007C46D7" w:rsidRDefault="007C46D7" w:rsidP="00F35F59">
      <w:pPr>
        <w:numPr>
          <w:ilvl w:val="0"/>
          <w:numId w:val="22"/>
        </w:numPr>
        <w:ind w:left="0" w:firstLine="709"/>
        <w:jc w:val="both"/>
      </w:pPr>
      <w:r w:rsidRPr="007C46D7">
        <w:t>об управлении силами ГО при проведении АСДНР в военное время и при ликвидации последствий ЧС мирного времени;</w:t>
      </w:r>
    </w:p>
    <w:p w:rsidR="007C46D7" w:rsidRPr="007C46D7" w:rsidRDefault="007C46D7" w:rsidP="00F35F59">
      <w:pPr>
        <w:numPr>
          <w:ilvl w:val="0"/>
          <w:numId w:val="22"/>
        </w:numPr>
        <w:ind w:left="0" w:firstLine="709"/>
        <w:jc w:val="both"/>
      </w:pPr>
      <w:r w:rsidRPr="007C46D7">
        <w:t>о привлечении сил ГО к проведению аварийно-спасательных работ в случае возникновения опасностей для населения при ведении военных действий или вследствие этих действий, а также вследствие чрезвычайных ситуаций природного и техногенного характера;</w:t>
      </w:r>
    </w:p>
    <w:p w:rsidR="007C46D7" w:rsidRPr="007C46D7" w:rsidRDefault="007C46D7" w:rsidP="00F35F59">
      <w:pPr>
        <w:numPr>
          <w:ilvl w:val="0"/>
          <w:numId w:val="22"/>
        </w:numPr>
        <w:ind w:left="0" w:firstLine="709"/>
        <w:jc w:val="both"/>
      </w:pPr>
      <w:r w:rsidRPr="007C46D7">
        <w:t>о приоритетных направлениях реформирования и совершенствования сил ГО в следующем году.</w:t>
      </w:r>
    </w:p>
    <w:p w:rsidR="007C46D7" w:rsidRPr="007C46D7" w:rsidRDefault="007C46D7" w:rsidP="00F35F59">
      <w:pPr>
        <w:numPr>
          <w:ilvl w:val="0"/>
          <w:numId w:val="22"/>
        </w:numPr>
        <w:ind w:left="0" w:firstLine="709"/>
        <w:jc w:val="both"/>
      </w:pPr>
      <w:r w:rsidRPr="007C46D7">
        <w:t>краткие выводы по подразделу.</w:t>
      </w:r>
    </w:p>
    <w:p w:rsidR="007C46D7" w:rsidRPr="007C46D7" w:rsidRDefault="007C46D7" w:rsidP="007C46D7">
      <w:pPr>
        <w:ind w:firstLine="709"/>
        <w:jc w:val="both"/>
        <w:rPr>
          <w:b/>
        </w:rPr>
      </w:pPr>
    </w:p>
    <w:p w:rsidR="007C46D7" w:rsidRDefault="007C46D7" w:rsidP="007C46D7">
      <w:pPr>
        <w:ind w:firstLine="709"/>
        <w:jc w:val="center"/>
        <w:rPr>
          <w:b/>
        </w:rPr>
      </w:pPr>
      <w:r w:rsidRPr="007C46D7">
        <w:rPr>
          <w:b/>
        </w:rPr>
        <w:t>5.1. Войска ГО</w:t>
      </w:r>
    </w:p>
    <w:p w:rsidR="00CF1714" w:rsidRPr="007C46D7" w:rsidRDefault="00CF1714" w:rsidP="007C46D7">
      <w:pPr>
        <w:ind w:firstLine="709"/>
        <w:jc w:val="center"/>
        <w:rPr>
          <w:b/>
        </w:rPr>
      </w:pPr>
    </w:p>
    <w:p w:rsidR="007C46D7" w:rsidRPr="007C46D7" w:rsidRDefault="007C46D7" w:rsidP="007C46D7">
      <w:pPr>
        <w:ind w:firstLine="709"/>
        <w:jc w:val="both"/>
      </w:pPr>
      <w:r w:rsidRPr="007C46D7">
        <w:t>Подраздел должен содержать:</w:t>
      </w:r>
    </w:p>
    <w:p w:rsidR="007C46D7" w:rsidRPr="007C46D7" w:rsidRDefault="007C46D7" w:rsidP="00F35F59">
      <w:pPr>
        <w:numPr>
          <w:ilvl w:val="0"/>
          <w:numId w:val="17"/>
        </w:numPr>
        <w:ind w:left="0" w:firstLine="709"/>
        <w:jc w:val="both"/>
      </w:pPr>
      <w:r w:rsidRPr="007C46D7">
        <w:t>общие сведения о численности и составе войск ГО;</w:t>
      </w:r>
    </w:p>
    <w:p w:rsidR="007C46D7" w:rsidRPr="007C46D7" w:rsidRDefault="007C46D7" w:rsidP="00F35F59">
      <w:pPr>
        <w:numPr>
          <w:ilvl w:val="0"/>
          <w:numId w:val="17"/>
        </w:numPr>
        <w:ind w:left="0" w:firstLine="709"/>
        <w:jc w:val="both"/>
      </w:pPr>
      <w:r w:rsidRPr="007C46D7">
        <w:t>данные о привлечении войск ГО к выполнению мероприятий ГО в текущем году;</w:t>
      </w:r>
    </w:p>
    <w:p w:rsidR="007C46D7" w:rsidRPr="007C46D7" w:rsidRDefault="007C46D7" w:rsidP="00F35F59">
      <w:pPr>
        <w:numPr>
          <w:ilvl w:val="0"/>
          <w:numId w:val="25"/>
        </w:numPr>
        <w:jc w:val="both"/>
      </w:pPr>
      <w:r w:rsidRPr="007C46D7">
        <w:t>о готовности войск ГО к проведению аварийно-спасательных и других неотложных  работ;</w:t>
      </w:r>
    </w:p>
    <w:p w:rsidR="007C46D7" w:rsidRPr="007C46D7" w:rsidRDefault="007C46D7" w:rsidP="00F35F59">
      <w:pPr>
        <w:numPr>
          <w:ilvl w:val="0"/>
          <w:numId w:val="21"/>
        </w:numPr>
        <w:ind w:left="0" w:firstLine="709"/>
        <w:jc w:val="both"/>
      </w:pPr>
      <w:r w:rsidRPr="007C46D7">
        <w:t>общие сведения о составе, численности и состоянии авиации МЧС России;</w:t>
      </w:r>
    </w:p>
    <w:p w:rsidR="007C46D7" w:rsidRPr="007C46D7" w:rsidRDefault="007C46D7" w:rsidP="00F35F59">
      <w:pPr>
        <w:numPr>
          <w:ilvl w:val="0"/>
          <w:numId w:val="21"/>
        </w:numPr>
        <w:ind w:left="0" w:firstLine="709"/>
        <w:jc w:val="both"/>
      </w:pPr>
      <w:r w:rsidRPr="007C46D7">
        <w:t>об авиационных группировках МЧС России, созданных для авиационного обеспечения деятельности сил МЧС Росси;</w:t>
      </w:r>
    </w:p>
    <w:p w:rsidR="007C46D7" w:rsidRPr="007C46D7" w:rsidRDefault="007C46D7" w:rsidP="00F35F59">
      <w:pPr>
        <w:numPr>
          <w:ilvl w:val="0"/>
          <w:numId w:val="21"/>
        </w:numPr>
        <w:ind w:left="0" w:firstLine="709"/>
        <w:jc w:val="both"/>
      </w:pPr>
      <w:r w:rsidRPr="007C46D7">
        <w:t>общие данные по авиационному обеспечению сил реагирования на ЧС за отчетный год.</w:t>
      </w:r>
    </w:p>
    <w:p w:rsidR="007C46D7" w:rsidRPr="007C46D7" w:rsidRDefault="007C46D7" w:rsidP="007C46D7"/>
    <w:p w:rsidR="007C46D7" w:rsidRDefault="007C46D7" w:rsidP="007C46D7">
      <w:pPr>
        <w:ind w:firstLine="709"/>
        <w:jc w:val="center"/>
        <w:rPr>
          <w:b/>
        </w:rPr>
      </w:pPr>
      <w:r w:rsidRPr="007C46D7">
        <w:rPr>
          <w:b/>
        </w:rPr>
        <w:t>5.2. Аварийно-спасательные формирования</w:t>
      </w:r>
    </w:p>
    <w:p w:rsidR="00CF1714" w:rsidRPr="007C46D7" w:rsidRDefault="00CF1714" w:rsidP="007C46D7">
      <w:pPr>
        <w:ind w:firstLine="709"/>
        <w:jc w:val="center"/>
        <w:rPr>
          <w:b/>
        </w:rPr>
      </w:pPr>
    </w:p>
    <w:p w:rsidR="007C46D7" w:rsidRPr="007C46D7" w:rsidRDefault="007C46D7" w:rsidP="007C46D7">
      <w:pPr>
        <w:ind w:firstLine="709"/>
        <w:jc w:val="both"/>
      </w:pPr>
      <w:r w:rsidRPr="007C46D7">
        <w:t>Подраздел должен содержать:</w:t>
      </w:r>
    </w:p>
    <w:p w:rsidR="007C46D7" w:rsidRPr="007C46D7" w:rsidRDefault="007C46D7" w:rsidP="00F35F59">
      <w:pPr>
        <w:numPr>
          <w:ilvl w:val="0"/>
          <w:numId w:val="19"/>
        </w:numPr>
        <w:ind w:left="0" w:firstLine="709"/>
        <w:jc w:val="both"/>
      </w:pPr>
      <w:r w:rsidRPr="007C46D7">
        <w:t>общие сведения о численности АСФ и их техническом оснащении по состоянию на 1 января следующего года;</w:t>
      </w:r>
    </w:p>
    <w:p w:rsidR="007C46D7" w:rsidRPr="007C46D7" w:rsidRDefault="007C46D7" w:rsidP="00F35F59">
      <w:pPr>
        <w:numPr>
          <w:ilvl w:val="0"/>
          <w:numId w:val="19"/>
        </w:numPr>
        <w:ind w:left="0" w:firstLine="709"/>
        <w:jc w:val="both"/>
      </w:pPr>
      <w:r w:rsidRPr="007C46D7">
        <w:t>данные о привлечении АСФ к выполнению мероприятий ГО в текущем году;</w:t>
      </w:r>
    </w:p>
    <w:p w:rsidR="007C46D7" w:rsidRPr="007C46D7" w:rsidRDefault="007C46D7" w:rsidP="00F35F59">
      <w:pPr>
        <w:numPr>
          <w:ilvl w:val="0"/>
          <w:numId w:val="19"/>
        </w:numPr>
        <w:jc w:val="both"/>
      </w:pPr>
      <w:r w:rsidRPr="007C46D7">
        <w:rPr>
          <w:bCs/>
        </w:rPr>
        <w:t xml:space="preserve">о </w:t>
      </w:r>
      <w:r w:rsidRPr="007C46D7">
        <w:t>состоянии готовности АСФ к выполнению возложенных задач;</w:t>
      </w:r>
    </w:p>
    <w:p w:rsidR="007C46D7" w:rsidRPr="007C46D7" w:rsidRDefault="007C46D7" w:rsidP="00F35F59">
      <w:pPr>
        <w:numPr>
          <w:ilvl w:val="0"/>
          <w:numId w:val="20"/>
        </w:numPr>
        <w:ind w:left="0" w:firstLine="709"/>
        <w:jc w:val="both"/>
      </w:pPr>
      <w:r w:rsidRPr="007C46D7">
        <w:t>общие сведения о численности ПСФ и их техническом оснащении по состоянию на 1 января следующего года;</w:t>
      </w:r>
    </w:p>
    <w:p w:rsidR="007C46D7" w:rsidRPr="007C46D7" w:rsidRDefault="007C46D7" w:rsidP="00F35F59">
      <w:pPr>
        <w:numPr>
          <w:ilvl w:val="0"/>
          <w:numId w:val="20"/>
        </w:numPr>
        <w:ind w:left="0" w:firstLine="709"/>
        <w:jc w:val="both"/>
      </w:pPr>
      <w:r w:rsidRPr="007C46D7">
        <w:t>данные о привлечении ПСФ МЧС России к выполнению мероприятий ГО в текущем году;</w:t>
      </w:r>
    </w:p>
    <w:p w:rsidR="007C46D7" w:rsidRPr="007C46D7" w:rsidRDefault="007C46D7" w:rsidP="00F35F59">
      <w:pPr>
        <w:numPr>
          <w:ilvl w:val="0"/>
          <w:numId w:val="27"/>
        </w:numPr>
        <w:jc w:val="both"/>
      </w:pPr>
      <w:r w:rsidRPr="007C46D7">
        <w:rPr>
          <w:bCs/>
        </w:rPr>
        <w:t xml:space="preserve">о </w:t>
      </w:r>
      <w:r w:rsidRPr="007C46D7">
        <w:t>состоянии готовности ПСФ МЧС России к выполнению возложенных задач;</w:t>
      </w:r>
    </w:p>
    <w:p w:rsidR="007C46D7" w:rsidRPr="007C46D7" w:rsidRDefault="007C46D7" w:rsidP="00F35F59">
      <w:pPr>
        <w:numPr>
          <w:ilvl w:val="0"/>
          <w:numId w:val="26"/>
        </w:numPr>
        <w:jc w:val="both"/>
      </w:pPr>
      <w:r w:rsidRPr="007C46D7">
        <w:t>общие сведения о численности (объектовых и территориальных) нештатных аварийно-спасательных формирований (далее — НАСФ) по состоянию на 1 января следующего года;</w:t>
      </w:r>
    </w:p>
    <w:p w:rsidR="007C46D7" w:rsidRPr="007C46D7" w:rsidRDefault="007C46D7" w:rsidP="00F35F59">
      <w:pPr>
        <w:numPr>
          <w:ilvl w:val="0"/>
          <w:numId w:val="26"/>
        </w:numPr>
        <w:jc w:val="both"/>
      </w:pPr>
      <w:r w:rsidRPr="007C46D7">
        <w:t>о приоритетных направлениях создания, подготовки, оснащения НАСФ в следующем году;</w:t>
      </w:r>
    </w:p>
    <w:p w:rsidR="007C46D7" w:rsidRPr="007C46D7" w:rsidRDefault="007C46D7" w:rsidP="00F35F59">
      <w:pPr>
        <w:numPr>
          <w:ilvl w:val="0"/>
          <w:numId w:val="26"/>
        </w:numPr>
        <w:jc w:val="both"/>
      </w:pPr>
      <w:r w:rsidRPr="007C46D7">
        <w:t>о проведении НИОКР в области создания, оснащения и подготовки НАСФ в отчетном году.</w:t>
      </w:r>
    </w:p>
    <w:p w:rsidR="007C46D7" w:rsidRDefault="007C46D7" w:rsidP="007C46D7"/>
    <w:p w:rsidR="0003444F" w:rsidRDefault="0003444F" w:rsidP="007C46D7"/>
    <w:p w:rsidR="0003444F" w:rsidRPr="007C46D7" w:rsidRDefault="0003444F" w:rsidP="007C46D7"/>
    <w:p w:rsidR="007C46D7" w:rsidRDefault="007C46D7" w:rsidP="007C46D7">
      <w:pPr>
        <w:ind w:firstLine="709"/>
        <w:jc w:val="center"/>
        <w:rPr>
          <w:b/>
        </w:rPr>
      </w:pPr>
      <w:r w:rsidRPr="007C46D7">
        <w:rPr>
          <w:b/>
        </w:rPr>
        <w:t>5.3. Спасательные службы</w:t>
      </w:r>
    </w:p>
    <w:p w:rsidR="00CF1714" w:rsidRPr="007C46D7" w:rsidRDefault="00CF1714" w:rsidP="007C46D7">
      <w:pPr>
        <w:ind w:firstLine="709"/>
        <w:jc w:val="center"/>
        <w:rPr>
          <w:b/>
        </w:rPr>
      </w:pPr>
    </w:p>
    <w:p w:rsidR="007C46D7" w:rsidRPr="007C46D7" w:rsidRDefault="007C46D7" w:rsidP="007C46D7">
      <w:pPr>
        <w:ind w:firstLine="709"/>
        <w:jc w:val="both"/>
      </w:pPr>
      <w:r w:rsidRPr="007C46D7">
        <w:t>Подраздел должен содержать:</w:t>
      </w:r>
    </w:p>
    <w:p w:rsidR="007C46D7" w:rsidRPr="007C46D7" w:rsidRDefault="007C46D7" w:rsidP="00F35F59">
      <w:pPr>
        <w:numPr>
          <w:ilvl w:val="0"/>
          <w:numId w:val="18"/>
        </w:numPr>
        <w:ind w:left="0" w:firstLine="709"/>
        <w:jc w:val="both"/>
      </w:pPr>
      <w:r w:rsidRPr="007C46D7">
        <w:t>общие сведения о численности спасательных служб и их техническом оснащении по состоянию на 1 января следующего года;</w:t>
      </w:r>
    </w:p>
    <w:p w:rsidR="007C46D7" w:rsidRPr="007C46D7" w:rsidRDefault="007C46D7" w:rsidP="00F35F59">
      <w:pPr>
        <w:numPr>
          <w:ilvl w:val="0"/>
          <w:numId w:val="18"/>
        </w:numPr>
        <w:spacing w:line="233" w:lineRule="auto"/>
        <w:ind w:left="0" w:firstLine="709"/>
        <w:jc w:val="both"/>
      </w:pPr>
      <w:r w:rsidRPr="007C46D7">
        <w:t>данные о привлечении спасательных служб к выполнению мероприятий ГО в текущем году;</w:t>
      </w:r>
    </w:p>
    <w:p w:rsidR="007C46D7" w:rsidRPr="007C46D7" w:rsidRDefault="007C46D7" w:rsidP="00F35F59">
      <w:pPr>
        <w:pStyle w:val="BodyText22"/>
        <w:numPr>
          <w:ilvl w:val="0"/>
          <w:numId w:val="28"/>
        </w:numPr>
        <w:spacing w:line="233" w:lineRule="auto"/>
        <w:rPr>
          <w:sz w:val="24"/>
          <w:szCs w:val="24"/>
        </w:rPr>
      </w:pPr>
      <w:r w:rsidRPr="007C46D7">
        <w:rPr>
          <w:sz w:val="24"/>
          <w:szCs w:val="24"/>
        </w:rPr>
        <w:t xml:space="preserve">о силах и средствах ФПС по состоянию на 1 января следующего года; </w:t>
      </w:r>
    </w:p>
    <w:p w:rsidR="007C46D7" w:rsidRPr="007C46D7" w:rsidRDefault="007C46D7" w:rsidP="00F35F59">
      <w:pPr>
        <w:numPr>
          <w:ilvl w:val="0"/>
          <w:numId w:val="28"/>
        </w:numPr>
        <w:spacing w:line="233" w:lineRule="auto"/>
        <w:jc w:val="both"/>
      </w:pPr>
      <w:r w:rsidRPr="007C46D7">
        <w:t>данные о привлечении ФПС к выполнению мероприятий по противопожарной защите в текущем году;</w:t>
      </w:r>
    </w:p>
    <w:p w:rsidR="007C46D7" w:rsidRPr="007C46D7" w:rsidRDefault="007C46D7" w:rsidP="00F35F59">
      <w:pPr>
        <w:numPr>
          <w:ilvl w:val="0"/>
          <w:numId w:val="28"/>
        </w:numPr>
        <w:spacing w:line="233" w:lineRule="auto"/>
        <w:jc w:val="both"/>
      </w:pPr>
      <w:r w:rsidRPr="007C46D7">
        <w:rPr>
          <w:bCs/>
        </w:rPr>
        <w:t xml:space="preserve">о </w:t>
      </w:r>
      <w:r w:rsidRPr="007C46D7">
        <w:t>состоянии боевой готовности ФПС к выполнению возложенных задач;</w:t>
      </w:r>
    </w:p>
    <w:p w:rsidR="007C46D7" w:rsidRDefault="007C46D7" w:rsidP="00F35F59">
      <w:pPr>
        <w:numPr>
          <w:ilvl w:val="0"/>
          <w:numId w:val="28"/>
        </w:numPr>
        <w:spacing w:line="233" w:lineRule="auto"/>
        <w:jc w:val="both"/>
      </w:pPr>
      <w:r w:rsidRPr="007C46D7">
        <w:t>о составе сил и средств ГО, предназначенных для восстановления и поддержания порядка в районах, пострадавших при ведении военных действий или вследствие этих действий, а также вследствие чрезвычайных ситуаций природного и техногенного характера.</w:t>
      </w:r>
    </w:p>
    <w:p w:rsidR="00CF1714" w:rsidRPr="007C46D7" w:rsidRDefault="00CF1714" w:rsidP="00CF1714">
      <w:pPr>
        <w:spacing w:line="233" w:lineRule="auto"/>
        <w:jc w:val="both"/>
      </w:pPr>
    </w:p>
    <w:p w:rsidR="007C46D7" w:rsidRDefault="007C46D7" w:rsidP="007C46D7">
      <w:pPr>
        <w:spacing w:line="233" w:lineRule="auto"/>
        <w:ind w:firstLine="708"/>
        <w:jc w:val="center"/>
        <w:rPr>
          <w:b/>
        </w:rPr>
      </w:pPr>
      <w:r w:rsidRPr="007C46D7">
        <w:rPr>
          <w:b/>
        </w:rPr>
        <w:t>5.4. Материально-техническое обеспечение сил ГО</w:t>
      </w:r>
    </w:p>
    <w:p w:rsidR="00CF1714" w:rsidRPr="007C46D7" w:rsidRDefault="00CF1714" w:rsidP="007C46D7">
      <w:pPr>
        <w:spacing w:line="233" w:lineRule="auto"/>
        <w:ind w:firstLine="708"/>
        <w:jc w:val="center"/>
        <w:rPr>
          <w:b/>
        </w:rPr>
      </w:pPr>
    </w:p>
    <w:p w:rsidR="007C46D7" w:rsidRPr="007C46D7" w:rsidRDefault="007C46D7" w:rsidP="007C46D7">
      <w:pPr>
        <w:spacing w:line="233" w:lineRule="auto"/>
        <w:ind w:firstLine="709"/>
        <w:jc w:val="both"/>
      </w:pPr>
      <w:r w:rsidRPr="007C46D7">
        <w:t>Подраздел должен отражать следующую информацию:</w:t>
      </w:r>
    </w:p>
    <w:p w:rsidR="007C46D7" w:rsidRPr="007C46D7" w:rsidRDefault="007C46D7" w:rsidP="00F35F59">
      <w:pPr>
        <w:numPr>
          <w:ilvl w:val="0"/>
          <w:numId w:val="24"/>
        </w:numPr>
        <w:spacing w:line="233" w:lineRule="auto"/>
        <w:ind w:left="0" w:firstLine="709"/>
        <w:jc w:val="both"/>
      </w:pPr>
      <w:r w:rsidRPr="007C46D7">
        <w:t>общие сведения об укомплектованности сил МЧС России основными видами вооружения, военной и специальной техникой по состоянию на  1 января следующего года;</w:t>
      </w:r>
    </w:p>
    <w:p w:rsidR="007C46D7" w:rsidRPr="007C46D7" w:rsidRDefault="007C46D7" w:rsidP="00F35F59">
      <w:pPr>
        <w:numPr>
          <w:ilvl w:val="0"/>
          <w:numId w:val="24"/>
        </w:numPr>
        <w:spacing w:line="233" w:lineRule="auto"/>
        <w:ind w:left="0" w:firstLine="709"/>
        <w:jc w:val="both"/>
      </w:pPr>
      <w:r w:rsidRPr="007C46D7">
        <w:t>общие сведения об обеспечении войск гражданской обороны, подразделений ГПС и организаций МЧС России техникой и вооружением в отчетном году;</w:t>
      </w:r>
    </w:p>
    <w:p w:rsidR="007C46D7" w:rsidRPr="007C46D7" w:rsidRDefault="007C46D7" w:rsidP="00F35F59">
      <w:pPr>
        <w:numPr>
          <w:ilvl w:val="0"/>
          <w:numId w:val="24"/>
        </w:numPr>
        <w:spacing w:line="233" w:lineRule="auto"/>
        <w:ind w:left="0" w:firstLine="709"/>
        <w:jc w:val="both"/>
      </w:pPr>
      <w:r w:rsidRPr="007C46D7">
        <w:t>общие сведения об обеспечении НАСФ и аварийно-спасательных служб техникой и специальным имуществом в отчетном году;</w:t>
      </w:r>
    </w:p>
    <w:p w:rsidR="007C46D7" w:rsidRPr="007C46D7" w:rsidRDefault="007C46D7" w:rsidP="00F35F59">
      <w:pPr>
        <w:numPr>
          <w:ilvl w:val="0"/>
          <w:numId w:val="24"/>
        </w:numPr>
        <w:spacing w:line="233" w:lineRule="auto"/>
        <w:ind w:left="0" w:firstLine="709"/>
        <w:jc w:val="both"/>
      </w:pPr>
      <w:r w:rsidRPr="007C46D7">
        <w:t>о приоритетных направлениях совершенствования материально-технического обеспечения сил гражданской обороны в отчетном году, на которых были сосредоточены основные усилия;</w:t>
      </w:r>
    </w:p>
    <w:p w:rsidR="007C46D7" w:rsidRPr="007C46D7" w:rsidRDefault="007C46D7" w:rsidP="00F35F59">
      <w:pPr>
        <w:numPr>
          <w:ilvl w:val="0"/>
          <w:numId w:val="24"/>
        </w:numPr>
        <w:spacing w:line="233" w:lineRule="auto"/>
        <w:ind w:left="0" w:firstLine="709"/>
        <w:jc w:val="both"/>
      </w:pPr>
      <w:r w:rsidRPr="007C46D7">
        <w:t>нормативно-методические документы, принятые за отчетный период в области материально-технического обеспечения сил гражданской обороны;</w:t>
      </w:r>
    </w:p>
    <w:p w:rsidR="007C46D7" w:rsidRPr="007C46D7" w:rsidRDefault="007C46D7" w:rsidP="00F35F59">
      <w:pPr>
        <w:numPr>
          <w:ilvl w:val="0"/>
          <w:numId w:val="24"/>
        </w:numPr>
        <w:spacing w:line="233" w:lineRule="auto"/>
        <w:ind w:left="0" w:firstLine="709"/>
        <w:jc w:val="both"/>
      </w:pPr>
      <w:r w:rsidRPr="007C46D7">
        <w:t>мероприятия по совершенствованию материально-технического обеспечения, созданию запасов продовольствия и материально-технических средств;</w:t>
      </w:r>
    </w:p>
    <w:p w:rsidR="007C46D7" w:rsidRPr="007C46D7" w:rsidRDefault="007C46D7" w:rsidP="00F35F59">
      <w:pPr>
        <w:numPr>
          <w:ilvl w:val="0"/>
          <w:numId w:val="24"/>
        </w:numPr>
        <w:spacing w:line="233" w:lineRule="auto"/>
        <w:ind w:left="0" w:firstLine="709"/>
        <w:jc w:val="both"/>
      </w:pPr>
      <w:r w:rsidRPr="007C46D7">
        <w:t>сведения о наличии и размещении материально-технической базы сил ГО.</w:t>
      </w:r>
    </w:p>
    <w:p w:rsidR="007C46D7" w:rsidRPr="007C46D7" w:rsidRDefault="007C46D7" w:rsidP="007C46D7">
      <w:pPr>
        <w:spacing w:line="233" w:lineRule="auto"/>
        <w:ind w:firstLine="709"/>
        <w:jc w:val="both"/>
        <w:rPr>
          <w:b/>
        </w:rPr>
      </w:pPr>
    </w:p>
    <w:p w:rsidR="007C46D7" w:rsidRDefault="007C46D7" w:rsidP="007C46D7">
      <w:pPr>
        <w:spacing w:line="233" w:lineRule="auto"/>
        <w:ind w:firstLine="709"/>
        <w:jc w:val="center"/>
        <w:rPr>
          <w:b/>
        </w:rPr>
      </w:pPr>
      <w:r w:rsidRPr="007C46D7">
        <w:rPr>
          <w:b/>
        </w:rPr>
        <w:t>5.5. Мобилизационная готовность сил и средств МЧС России на военное время</w:t>
      </w:r>
    </w:p>
    <w:p w:rsidR="00CF1714" w:rsidRPr="007C46D7" w:rsidRDefault="00CF1714" w:rsidP="007C46D7">
      <w:pPr>
        <w:spacing w:line="233" w:lineRule="auto"/>
        <w:ind w:firstLine="709"/>
        <w:jc w:val="center"/>
        <w:rPr>
          <w:b/>
        </w:rPr>
      </w:pPr>
    </w:p>
    <w:p w:rsidR="007C46D7" w:rsidRPr="007C46D7" w:rsidRDefault="007C46D7" w:rsidP="007C46D7">
      <w:pPr>
        <w:spacing w:line="233" w:lineRule="auto"/>
        <w:ind w:firstLine="709"/>
        <w:jc w:val="both"/>
      </w:pPr>
      <w:r w:rsidRPr="007C46D7">
        <w:t>Раздел должен отражать информацию:</w:t>
      </w:r>
    </w:p>
    <w:p w:rsidR="007C46D7" w:rsidRPr="007C46D7" w:rsidRDefault="007C46D7" w:rsidP="00F35F59">
      <w:pPr>
        <w:numPr>
          <w:ilvl w:val="0"/>
          <w:numId w:val="23"/>
        </w:numPr>
        <w:spacing w:line="233" w:lineRule="auto"/>
        <w:ind w:left="0" w:firstLine="709"/>
        <w:jc w:val="both"/>
      </w:pPr>
      <w:r w:rsidRPr="007C46D7">
        <w:t>о состоянии мобилизационной готовности войск ГО и ФПС (сколько воинских частей доукомплектовывается и подлежит отмобилизованию), в том числе:</w:t>
      </w:r>
    </w:p>
    <w:p w:rsidR="007C46D7" w:rsidRPr="007C46D7" w:rsidRDefault="007C46D7" w:rsidP="007C46D7">
      <w:pPr>
        <w:spacing w:line="233" w:lineRule="auto"/>
        <w:ind w:left="720"/>
        <w:jc w:val="both"/>
      </w:pPr>
      <w:r w:rsidRPr="007C46D7">
        <w:t xml:space="preserve">территориальных органов МЧС России; </w:t>
      </w:r>
    </w:p>
    <w:p w:rsidR="007C46D7" w:rsidRPr="007C46D7" w:rsidRDefault="007C46D7" w:rsidP="007C46D7">
      <w:pPr>
        <w:spacing w:line="233" w:lineRule="auto"/>
        <w:ind w:left="720"/>
        <w:jc w:val="both"/>
      </w:pPr>
      <w:r w:rsidRPr="007C46D7">
        <w:t>соединений и воинских частей войск ГО и ФПС;</w:t>
      </w:r>
    </w:p>
    <w:p w:rsidR="007C46D7" w:rsidRPr="007C46D7" w:rsidRDefault="007C46D7" w:rsidP="00F35F59">
      <w:pPr>
        <w:numPr>
          <w:ilvl w:val="0"/>
          <w:numId w:val="23"/>
        </w:numPr>
        <w:spacing w:line="233" w:lineRule="auto"/>
        <w:ind w:left="0" w:firstLine="709"/>
        <w:jc w:val="both"/>
      </w:pPr>
      <w:r w:rsidRPr="007C46D7">
        <w:t>о численности войск ГО и ФПС на военное время;</w:t>
      </w:r>
    </w:p>
    <w:p w:rsidR="007C46D7" w:rsidRPr="007C46D7" w:rsidRDefault="007C46D7" w:rsidP="00F35F59">
      <w:pPr>
        <w:numPr>
          <w:ilvl w:val="0"/>
          <w:numId w:val="23"/>
        </w:numPr>
        <w:spacing w:line="233" w:lineRule="auto"/>
        <w:ind w:left="0" w:firstLine="709"/>
        <w:jc w:val="both"/>
      </w:pPr>
      <w:r w:rsidRPr="007C46D7">
        <w:t xml:space="preserve">об обеспеченности войск ГО и ФПС основными видами вооружения и военной техники; </w:t>
      </w:r>
    </w:p>
    <w:p w:rsidR="007C46D7" w:rsidRPr="007C46D7" w:rsidRDefault="007C46D7" w:rsidP="00F35F59">
      <w:pPr>
        <w:numPr>
          <w:ilvl w:val="0"/>
          <w:numId w:val="23"/>
        </w:numPr>
        <w:spacing w:line="233" w:lineRule="auto"/>
        <w:ind w:left="0" w:firstLine="709"/>
        <w:jc w:val="both"/>
      </w:pPr>
      <w:r w:rsidRPr="007C46D7">
        <w:t>о мероприятиях, спланированных в отчетном году и направленных на обеспечение войск ГО и ФПС в период их мобилизационного развертывания, и приоритетные направления совершенствования их планирования в следующем году.</w:t>
      </w:r>
    </w:p>
    <w:p w:rsidR="007C46D7" w:rsidRDefault="007C46D7" w:rsidP="00A7758A">
      <w:pPr>
        <w:jc w:val="center"/>
        <w:rPr>
          <w:b/>
        </w:rPr>
      </w:pPr>
    </w:p>
    <w:p w:rsidR="007C46D7" w:rsidRDefault="007C46D7" w:rsidP="00A7758A">
      <w:pPr>
        <w:jc w:val="center"/>
        <w:rPr>
          <w:b/>
        </w:rPr>
      </w:pPr>
    </w:p>
    <w:p w:rsidR="0003444F" w:rsidRDefault="0003444F" w:rsidP="00A7758A">
      <w:pPr>
        <w:jc w:val="center"/>
        <w:rPr>
          <w:b/>
        </w:rPr>
      </w:pPr>
    </w:p>
    <w:p w:rsidR="0003444F" w:rsidRDefault="0003444F" w:rsidP="00A7758A">
      <w:pPr>
        <w:jc w:val="center"/>
        <w:rPr>
          <w:b/>
        </w:rPr>
      </w:pPr>
    </w:p>
    <w:p w:rsidR="007C46D7" w:rsidRPr="007C46D7" w:rsidRDefault="007C46D7" w:rsidP="007C46D7">
      <w:pPr>
        <w:spacing w:after="120" w:line="264" w:lineRule="auto"/>
        <w:jc w:val="center"/>
        <w:rPr>
          <w:b/>
        </w:rPr>
      </w:pPr>
      <w:r w:rsidRPr="007C46D7">
        <w:rPr>
          <w:b/>
        </w:rPr>
        <w:t>6. Подготовка и обучение в области гражданской обороны</w:t>
      </w:r>
    </w:p>
    <w:p w:rsidR="007C46D7" w:rsidRPr="007C46D7" w:rsidRDefault="007C46D7" w:rsidP="007C46D7">
      <w:pPr>
        <w:pStyle w:val="2"/>
        <w:spacing w:line="264" w:lineRule="auto"/>
        <w:ind w:left="0"/>
        <w:jc w:val="center"/>
        <w:rPr>
          <w:b/>
        </w:rPr>
      </w:pPr>
      <w:r w:rsidRPr="007C46D7">
        <w:rPr>
          <w:b/>
        </w:rPr>
        <w:t>6.1. Обучение населения в области гражданской обороны</w:t>
      </w:r>
    </w:p>
    <w:p w:rsidR="001E076D" w:rsidRDefault="001E076D" w:rsidP="001E076D">
      <w:pPr>
        <w:ind w:firstLine="709"/>
        <w:jc w:val="both"/>
      </w:pPr>
      <w:r>
        <w:t>В подразделах указать:</w:t>
      </w:r>
    </w:p>
    <w:p w:rsidR="001E076D" w:rsidRDefault="001E076D" w:rsidP="001E076D">
      <w:pPr>
        <w:ind w:firstLine="709"/>
        <w:jc w:val="both"/>
      </w:pPr>
      <w:r>
        <w:t>численность лиц, прошедших обучение (подготовку) за отчетный период, тыс.чел.;</w:t>
      </w:r>
    </w:p>
    <w:p w:rsidR="001E076D" w:rsidRDefault="001E076D" w:rsidP="001E076D">
      <w:pPr>
        <w:ind w:firstLine="709"/>
        <w:jc w:val="both"/>
      </w:pPr>
      <w:r>
        <w:t>где и на каких курсах или в каких учебных заведениях проводилось обучение (подготовка);</w:t>
      </w:r>
    </w:p>
    <w:p w:rsidR="001E076D" w:rsidRDefault="001E076D" w:rsidP="001E076D">
      <w:pPr>
        <w:ind w:firstLine="709"/>
        <w:jc w:val="both"/>
      </w:pPr>
      <w:r>
        <w:t>какие учения и тренировки проводились в течение года, какие подразделения привлекались и их численность, тыс.чел.;</w:t>
      </w:r>
    </w:p>
    <w:p w:rsidR="001E076D" w:rsidRDefault="001E076D" w:rsidP="001E076D">
      <w:pPr>
        <w:ind w:firstLine="709"/>
        <w:jc w:val="both"/>
      </w:pPr>
      <w:r>
        <w:t xml:space="preserve">какие вопросы отрабатывались в ходе учений и тренировок. </w:t>
      </w:r>
    </w:p>
    <w:p w:rsidR="007C46D7" w:rsidRPr="007C46D7" w:rsidRDefault="007C46D7" w:rsidP="007C46D7">
      <w:pPr>
        <w:ind w:firstLine="709"/>
        <w:jc w:val="both"/>
        <w:rPr>
          <w:b/>
        </w:rPr>
      </w:pPr>
    </w:p>
    <w:p w:rsidR="007C46D7" w:rsidRDefault="007C46D7" w:rsidP="007C46D7">
      <w:pPr>
        <w:jc w:val="center"/>
        <w:rPr>
          <w:b/>
        </w:rPr>
      </w:pPr>
      <w:r w:rsidRPr="007C46D7">
        <w:rPr>
          <w:b/>
        </w:rPr>
        <w:t>6.2. Подготовка сил гражданской обороны</w:t>
      </w:r>
    </w:p>
    <w:p w:rsidR="00CF1714" w:rsidRPr="007C46D7" w:rsidRDefault="00CF1714" w:rsidP="007C46D7">
      <w:pPr>
        <w:jc w:val="center"/>
        <w:rPr>
          <w:b/>
        </w:rPr>
      </w:pPr>
    </w:p>
    <w:p w:rsidR="007C46D7" w:rsidRPr="007C46D7" w:rsidRDefault="007C46D7" w:rsidP="007C46D7">
      <w:pPr>
        <w:ind w:firstLine="709"/>
        <w:jc w:val="both"/>
      </w:pPr>
      <w:r w:rsidRPr="007C46D7">
        <w:t>Подраздел должен отражать информацию:</w:t>
      </w:r>
    </w:p>
    <w:p w:rsidR="007C46D7" w:rsidRPr="007C46D7" w:rsidRDefault="007C46D7" w:rsidP="00F35F59">
      <w:pPr>
        <w:numPr>
          <w:ilvl w:val="0"/>
          <w:numId w:val="30"/>
        </w:numPr>
        <w:ind w:left="0" w:firstLine="709"/>
        <w:jc w:val="both"/>
      </w:pPr>
      <w:r w:rsidRPr="007C46D7">
        <w:t>об укомплектованности военными кадрами;</w:t>
      </w:r>
    </w:p>
    <w:p w:rsidR="007C46D7" w:rsidRPr="007C46D7" w:rsidRDefault="007C46D7" w:rsidP="00F35F59">
      <w:pPr>
        <w:numPr>
          <w:ilvl w:val="0"/>
          <w:numId w:val="29"/>
        </w:numPr>
        <w:ind w:left="0" w:firstLine="709"/>
        <w:jc w:val="both"/>
      </w:pPr>
      <w:r w:rsidRPr="007C46D7">
        <w:t>о подготовке органов управления по делам ГОЧС, укомплектованных военнослужащими войск гражданской обороны;</w:t>
      </w:r>
    </w:p>
    <w:p w:rsidR="007C46D7" w:rsidRPr="007C46D7" w:rsidRDefault="007C46D7" w:rsidP="00F35F59">
      <w:pPr>
        <w:numPr>
          <w:ilvl w:val="0"/>
          <w:numId w:val="30"/>
        </w:numPr>
        <w:ind w:left="0" w:firstLine="709"/>
        <w:jc w:val="both"/>
      </w:pPr>
      <w:r w:rsidRPr="007C46D7">
        <w:t>о вопросах, требовавших особого внимания при подготовке кадров в отчетном году;</w:t>
      </w:r>
    </w:p>
    <w:p w:rsidR="007C46D7" w:rsidRPr="007C46D7" w:rsidRDefault="007C46D7" w:rsidP="00F35F59">
      <w:pPr>
        <w:numPr>
          <w:ilvl w:val="0"/>
          <w:numId w:val="30"/>
        </w:numPr>
        <w:ind w:left="0" w:firstLine="709"/>
        <w:jc w:val="both"/>
      </w:pPr>
      <w:r w:rsidRPr="007C46D7">
        <w:t>о подготовке специалистов для подразделений войск ГО в отчетном году;</w:t>
      </w:r>
    </w:p>
    <w:p w:rsidR="007C46D7" w:rsidRPr="007C46D7" w:rsidRDefault="007C46D7" w:rsidP="00F35F59">
      <w:pPr>
        <w:numPr>
          <w:ilvl w:val="0"/>
          <w:numId w:val="30"/>
        </w:numPr>
        <w:ind w:left="0" w:firstLine="709"/>
        <w:jc w:val="both"/>
      </w:pPr>
      <w:r w:rsidRPr="007C46D7">
        <w:t>о направлениях, по которым осуществлялась подготовка военных кадров МЧС России в отчетном году;</w:t>
      </w:r>
    </w:p>
    <w:p w:rsidR="007C46D7" w:rsidRPr="007C46D7" w:rsidRDefault="007C46D7" w:rsidP="00F35F59">
      <w:pPr>
        <w:numPr>
          <w:ilvl w:val="0"/>
          <w:numId w:val="29"/>
        </w:numPr>
        <w:ind w:left="0" w:firstLine="709"/>
        <w:jc w:val="both"/>
      </w:pPr>
      <w:r w:rsidRPr="007C46D7">
        <w:t>о проведении командно-штабных учений и тренировок в отчетном году;</w:t>
      </w:r>
    </w:p>
    <w:p w:rsidR="007C46D7" w:rsidRPr="007C46D7" w:rsidRDefault="007C46D7" w:rsidP="00F35F59">
      <w:pPr>
        <w:numPr>
          <w:ilvl w:val="0"/>
          <w:numId w:val="29"/>
        </w:numPr>
        <w:ind w:left="0" w:firstLine="709"/>
        <w:jc w:val="both"/>
      </w:pPr>
      <w:r w:rsidRPr="007C46D7">
        <w:t>об основных усилиях в области подготовки органов управления в отчетном году и приоритетные направления по их совершенствованию в следующем году;</w:t>
      </w:r>
    </w:p>
    <w:p w:rsidR="007C46D7" w:rsidRPr="007C46D7" w:rsidRDefault="007C46D7" w:rsidP="007C46D7">
      <w:pPr>
        <w:ind w:firstLine="709"/>
        <w:jc w:val="both"/>
        <w:rPr>
          <w:b/>
        </w:rPr>
      </w:pPr>
    </w:p>
    <w:p w:rsidR="007C46D7" w:rsidRDefault="007C46D7" w:rsidP="007C46D7">
      <w:pPr>
        <w:pStyle w:val="3"/>
        <w:ind w:firstLine="0"/>
        <w:jc w:val="center"/>
        <w:rPr>
          <w:b/>
          <w:sz w:val="24"/>
        </w:rPr>
      </w:pPr>
      <w:r w:rsidRPr="007C46D7">
        <w:rPr>
          <w:b/>
          <w:sz w:val="24"/>
        </w:rPr>
        <w:t>6.3. Подготовка специалистов аварийно-спасательных формирований и спасательных служб</w:t>
      </w:r>
    </w:p>
    <w:p w:rsidR="00CF1714" w:rsidRPr="007C46D7" w:rsidRDefault="00CF1714" w:rsidP="007C46D7">
      <w:pPr>
        <w:pStyle w:val="3"/>
        <w:ind w:firstLine="0"/>
        <w:jc w:val="center"/>
        <w:rPr>
          <w:b/>
          <w:sz w:val="24"/>
        </w:rPr>
      </w:pPr>
    </w:p>
    <w:p w:rsidR="007C46D7" w:rsidRPr="007C46D7" w:rsidRDefault="007C46D7" w:rsidP="007C46D7">
      <w:pPr>
        <w:ind w:firstLine="709"/>
        <w:jc w:val="both"/>
      </w:pPr>
      <w:r w:rsidRPr="007C46D7">
        <w:t>Подраздел должен отражать информацию:</w:t>
      </w:r>
    </w:p>
    <w:p w:rsidR="007C46D7" w:rsidRPr="007C46D7" w:rsidRDefault="007C46D7" w:rsidP="00F35F59">
      <w:pPr>
        <w:numPr>
          <w:ilvl w:val="0"/>
          <w:numId w:val="35"/>
        </w:numPr>
        <w:jc w:val="both"/>
      </w:pPr>
      <w:r w:rsidRPr="007C46D7">
        <w:t>о состоянии и итогах подготовки аварийно-спасательных формирований и спасательных служб, их готовности к проведению АСДНР;</w:t>
      </w:r>
    </w:p>
    <w:p w:rsidR="007C46D7" w:rsidRPr="007C46D7" w:rsidRDefault="007C46D7" w:rsidP="00F35F59">
      <w:pPr>
        <w:pStyle w:val="3"/>
        <w:numPr>
          <w:ilvl w:val="0"/>
          <w:numId w:val="35"/>
        </w:numPr>
        <w:rPr>
          <w:sz w:val="24"/>
        </w:rPr>
      </w:pPr>
      <w:r w:rsidRPr="007C46D7">
        <w:rPr>
          <w:sz w:val="24"/>
        </w:rPr>
        <w:t>о подготовке специалистов для АСФ и АСС МЧС России в отчетном году;</w:t>
      </w:r>
    </w:p>
    <w:p w:rsidR="007C46D7" w:rsidRPr="007C46D7" w:rsidRDefault="007C46D7" w:rsidP="00F35F59">
      <w:pPr>
        <w:pStyle w:val="3"/>
        <w:numPr>
          <w:ilvl w:val="0"/>
          <w:numId w:val="34"/>
        </w:numPr>
        <w:rPr>
          <w:sz w:val="24"/>
        </w:rPr>
      </w:pPr>
      <w:r w:rsidRPr="007C46D7">
        <w:rPr>
          <w:sz w:val="24"/>
        </w:rPr>
        <w:t>о подготовке специалистов для подразделений ФПС в отчетном году.</w:t>
      </w:r>
    </w:p>
    <w:p w:rsidR="007C46D7" w:rsidRDefault="007C46D7" w:rsidP="007C46D7">
      <w:pPr>
        <w:pStyle w:val="3"/>
        <w:ind w:firstLine="709"/>
        <w:rPr>
          <w:sz w:val="24"/>
        </w:rPr>
      </w:pPr>
    </w:p>
    <w:p w:rsidR="000858F8" w:rsidRDefault="000858F8" w:rsidP="007C46D7">
      <w:pPr>
        <w:jc w:val="center"/>
        <w:rPr>
          <w:b/>
        </w:rPr>
      </w:pPr>
    </w:p>
    <w:p w:rsidR="007C46D7" w:rsidRPr="007C46D7" w:rsidRDefault="007C46D7" w:rsidP="007C46D7">
      <w:pPr>
        <w:jc w:val="center"/>
        <w:rPr>
          <w:b/>
        </w:rPr>
      </w:pPr>
      <w:r w:rsidRPr="007C46D7">
        <w:rPr>
          <w:b/>
        </w:rPr>
        <w:t>7. Финансирование мероприятий по гражданской обороне</w:t>
      </w:r>
    </w:p>
    <w:p w:rsidR="007C46D7" w:rsidRPr="007C46D7" w:rsidRDefault="007C46D7" w:rsidP="007C46D7">
      <w:pPr>
        <w:ind w:firstLine="709"/>
        <w:jc w:val="both"/>
        <w:rPr>
          <w:b/>
        </w:rPr>
      </w:pPr>
    </w:p>
    <w:p w:rsidR="007C46D7" w:rsidRDefault="007C46D7" w:rsidP="007C46D7">
      <w:pPr>
        <w:pStyle w:val="3"/>
        <w:ind w:firstLine="0"/>
        <w:jc w:val="center"/>
        <w:rPr>
          <w:b/>
          <w:bCs/>
          <w:sz w:val="24"/>
        </w:rPr>
      </w:pPr>
      <w:r w:rsidRPr="007C46D7">
        <w:rPr>
          <w:b/>
          <w:bCs/>
          <w:sz w:val="24"/>
        </w:rPr>
        <w:t>7.1. Обеспечение выполнения мероприятий по гражданской обороне, осуществляемых федеральными органами исполнительной власти и подведомственными им организациями</w:t>
      </w:r>
    </w:p>
    <w:p w:rsidR="00CF1714" w:rsidRPr="007C46D7" w:rsidRDefault="00CF1714" w:rsidP="007C46D7">
      <w:pPr>
        <w:pStyle w:val="3"/>
        <w:ind w:firstLine="0"/>
        <w:jc w:val="center"/>
        <w:rPr>
          <w:b/>
          <w:bCs/>
          <w:sz w:val="24"/>
        </w:rPr>
      </w:pPr>
    </w:p>
    <w:p w:rsidR="007C46D7" w:rsidRPr="007C46D7" w:rsidRDefault="007C46D7" w:rsidP="007C46D7">
      <w:pPr>
        <w:ind w:firstLine="709"/>
        <w:jc w:val="both"/>
      </w:pPr>
      <w:r w:rsidRPr="007C46D7">
        <w:t>Подраздел должен отражать следующую информацию:</w:t>
      </w:r>
    </w:p>
    <w:p w:rsidR="007C46D7" w:rsidRPr="007C46D7" w:rsidRDefault="007C46D7" w:rsidP="00F35F59">
      <w:pPr>
        <w:pStyle w:val="3"/>
        <w:numPr>
          <w:ilvl w:val="0"/>
          <w:numId w:val="31"/>
        </w:numPr>
        <w:ind w:left="0" w:firstLine="709"/>
        <w:rPr>
          <w:bCs/>
          <w:sz w:val="24"/>
        </w:rPr>
      </w:pPr>
      <w:r w:rsidRPr="007C46D7">
        <w:rPr>
          <w:bCs/>
          <w:sz w:val="24"/>
        </w:rPr>
        <w:t>о расходах на выполнение мероприятий ГО, выделяемых федеральными органами исполнительной власти в отчетном году;</w:t>
      </w:r>
    </w:p>
    <w:p w:rsidR="007C46D7" w:rsidRPr="007C46D7" w:rsidRDefault="007C46D7" w:rsidP="00F35F59">
      <w:pPr>
        <w:pStyle w:val="3"/>
        <w:numPr>
          <w:ilvl w:val="0"/>
          <w:numId w:val="31"/>
        </w:numPr>
        <w:ind w:left="0" w:firstLine="709"/>
        <w:rPr>
          <w:bCs/>
          <w:sz w:val="24"/>
        </w:rPr>
      </w:pPr>
      <w:r w:rsidRPr="007C46D7">
        <w:rPr>
          <w:bCs/>
          <w:sz w:val="24"/>
        </w:rPr>
        <w:t>о целевых программах, спланированных и принятых федеральными органами исполнительной власти по выполнению мероприятий ГО в отчетном году и на ближайшую перспективу.</w:t>
      </w:r>
    </w:p>
    <w:p w:rsidR="007C46D7" w:rsidRPr="007C46D7" w:rsidRDefault="007C46D7" w:rsidP="00F35F59">
      <w:pPr>
        <w:pStyle w:val="3"/>
        <w:numPr>
          <w:ilvl w:val="0"/>
          <w:numId w:val="31"/>
        </w:numPr>
        <w:ind w:left="0" w:firstLine="709"/>
        <w:rPr>
          <w:bCs/>
          <w:sz w:val="24"/>
        </w:rPr>
      </w:pPr>
      <w:r w:rsidRPr="007C46D7">
        <w:rPr>
          <w:bCs/>
          <w:sz w:val="24"/>
        </w:rPr>
        <w:t>общие сведения о финансировании мероприятий гражданской обороны в отчетном году (в том числе: на оплату услуг научно-исследовательских, опытно-конструкторских и технологических работ; создание страхового фонда документации особо опасных объектов; закупку имущества, оборудования и спецтехники и др.);</w:t>
      </w:r>
    </w:p>
    <w:p w:rsidR="007C46D7" w:rsidRPr="007C46D7" w:rsidRDefault="007C46D7" w:rsidP="00F35F59">
      <w:pPr>
        <w:pStyle w:val="3"/>
        <w:numPr>
          <w:ilvl w:val="0"/>
          <w:numId w:val="31"/>
        </w:numPr>
        <w:ind w:left="0" w:firstLine="709"/>
        <w:rPr>
          <w:bCs/>
          <w:sz w:val="24"/>
        </w:rPr>
      </w:pPr>
      <w:r w:rsidRPr="007C46D7">
        <w:rPr>
          <w:bCs/>
          <w:sz w:val="24"/>
        </w:rPr>
        <w:t>о статьях расходов и объеме финансирования ГО в отчетном году;</w:t>
      </w:r>
    </w:p>
    <w:p w:rsidR="007C46D7" w:rsidRPr="007C46D7" w:rsidRDefault="007C46D7" w:rsidP="00F35F59">
      <w:pPr>
        <w:pStyle w:val="3"/>
        <w:numPr>
          <w:ilvl w:val="0"/>
          <w:numId w:val="31"/>
        </w:numPr>
        <w:ind w:left="0" w:firstLine="709"/>
        <w:rPr>
          <w:bCs/>
          <w:sz w:val="24"/>
        </w:rPr>
      </w:pPr>
      <w:r w:rsidRPr="007C46D7">
        <w:rPr>
          <w:bCs/>
          <w:sz w:val="24"/>
        </w:rPr>
        <w:t>о</w:t>
      </w:r>
      <w:r w:rsidR="004A7FA1">
        <w:rPr>
          <w:bCs/>
          <w:sz w:val="24"/>
        </w:rPr>
        <w:t>б</w:t>
      </w:r>
      <w:r w:rsidRPr="007C46D7">
        <w:rPr>
          <w:bCs/>
          <w:sz w:val="24"/>
        </w:rPr>
        <w:t xml:space="preserve"> объеме финансирования НИОКР, а также </w:t>
      </w:r>
      <w:r w:rsidRPr="007C46D7">
        <w:rPr>
          <w:sz w:val="24"/>
        </w:rPr>
        <w:t>общие сведения о работах проводимых в отчетном году по вопросам ГО;</w:t>
      </w:r>
    </w:p>
    <w:p w:rsidR="007C46D7" w:rsidRPr="004A7FA1" w:rsidRDefault="007C46D7" w:rsidP="00F35F59">
      <w:pPr>
        <w:pStyle w:val="a4"/>
        <w:numPr>
          <w:ilvl w:val="0"/>
          <w:numId w:val="33"/>
        </w:numPr>
        <w:spacing w:after="0"/>
        <w:ind w:left="0" w:firstLine="709"/>
        <w:jc w:val="both"/>
      </w:pPr>
      <w:r w:rsidRPr="004A7FA1">
        <w:t>общие сведения о выполнении опытно-конструкторских работ в отчетном году;</w:t>
      </w:r>
    </w:p>
    <w:p w:rsidR="007C46D7" w:rsidRPr="007C46D7" w:rsidRDefault="007C46D7" w:rsidP="00F35F59">
      <w:pPr>
        <w:pStyle w:val="3"/>
        <w:numPr>
          <w:ilvl w:val="0"/>
          <w:numId w:val="31"/>
        </w:numPr>
        <w:ind w:left="0" w:firstLine="709"/>
        <w:rPr>
          <w:bCs/>
          <w:sz w:val="24"/>
        </w:rPr>
      </w:pPr>
      <w:r w:rsidRPr="007C46D7">
        <w:rPr>
          <w:bCs/>
          <w:sz w:val="24"/>
        </w:rPr>
        <w:t>какие мероприятия в области ГО осуществлены в результате финансирования их в отчетном году (в части закупок имущества, оборудования и спецтехники, разработки и передачи в опытную эксплуатацию технических средств, освежения запасов средств индивидуальной защиты и т.д.).</w:t>
      </w:r>
    </w:p>
    <w:p w:rsidR="007C46D7" w:rsidRPr="007C46D7" w:rsidRDefault="007C46D7" w:rsidP="007C46D7">
      <w:pPr>
        <w:pStyle w:val="3"/>
        <w:ind w:firstLine="709"/>
        <w:rPr>
          <w:b/>
          <w:bCs/>
          <w:sz w:val="24"/>
        </w:rPr>
      </w:pPr>
    </w:p>
    <w:p w:rsidR="007C46D7" w:rsidRDefault="007C46D7" w:rsidP="007C46D7">
      <w:pPr>
        <w:pStyle w:val="3"/>
        <w:ind w:firstLine="0"/>
        <w:jc w:val="center"/>
        <w:rPr>
          <w:b/>
          <w:bCs/>
          <w:sz w:val="24"/>
        </w:rPr>
      </w:pPr>
      <w:r w:rsidRPr="007C46D7">
        <w:rPr>
          <w:b/>
          <w:bCs/>
          <w:sz w:val="24"/>
        </w:rPr>
        <w:t>7.2. Обеспечение выполнения мероприятий по гражданской обо</w:t>
      </w:r>
      <w:r w:rsidR="004A7FA1">
        <w:rPr>
          <w:b/>
          <w:bCs/>
          <w:sz w:val="24"/>
        </w:rPr>
        <w:t>роне.</w:t>
      </w:r>
    </w:p>
    <w:p w:rsidR="00CF1714" w:rsidRPr="007C46D7" w:rsidRDefault="00CF1714" w:rsidP="007C46D7">
      <w:pPr>
        <w:pStyle w:val="3"/>
        <w:ind w:firstLine="0"/>
        <w:jc w:val="center"/>
        <w:rPr>
          <w:b/>
          <w:bCs/>
          <w:sz w:val="24"/>
        </w:rPr>
      </w:pPr>
    </w:p>
    <w:p w:rsidR="007C46D7" w:rsidRPr="007C46D7" w:rsidRDefault="007C46D7" w:rsidP="007C46D7">
      <w:pPr>
        <w:ind w:firstLine="709"/>
        <w:jc w:val="both"/>
      </w:pPr>
      <w:r w:rsidRPr="007C46D7">
        <w:t>Подраздел должен отражать следующую информацию:</w:t>
      </w:r>
    </w:p>
    <w:p w:rsidR="007C46D7" w:rsidRPr="007C46D7" w:rsidRDefault="007C46D7" w:rsidP="00F35F59">
      <w:pPr>
        <w:numPr>
          <w:ilvl w:val="0"/>
          <w:numId w:val="14"/>
        </w:numPr>
        <w:ind w:left="0" w:firstLine="709"/>
        <w:jc w:val="both"/>
      </w:pPr>
      <w:r w:rsidRPr="007C46D7">
        <w:t xml:space="preserve">общие сведения о финансировании мероприятий гражданской обороны в отчетном году (в том числе: на оплату услуг научно-исследовательских, опытно-конструкторских и технологических работ; создание страхового фонда документации особо опасных объектов; закупку имущества, оборудования </w:t>
      </w:r>
      <w:r w:rsidR="004A7FA1">
        <w:t>и спецтехники и др. для нужд ГО</w:t>
      </w:r>
      <w:r w:rsidRPr="007C46D7">
        <w:t>);</w:t>
      </w:r>
    </w:p>
    <w:p w:rsidR="007C46D7" w:rsidRPr="007C46D7" w:rsidRDefault="007C46D7" w:rsidP="00F35F59">
      <w:pPr>
        <w:pStyle w:val="3"/>
        <w:numPr>
          <w:ilvl w:val="0"/>
          <w:numId w:val="32"/>
        </w:numPr>
        <w:ind w:left="0" w:firstLine="709"/>
        <w:rPr>
          <w:bCs/>
          <w:sz w:val="24"/>
        </w:rPr>
      </w:pPr>
      <w:r w:rsidRPr="007C46D7">
        <w:rPr>
          <w:bCs/>
          <w:sz w:val="24"/>
        </w:rPr>
        <w:t>какие мероприятия в области ГО осуществлены в результате финансирования их в отчетном году (в части закупок имущества, оборудования и спецтехники, разработки и передачи в опытную эксплуатацию технических средств, освежения запасов средств индивидуальной защиты и т.д.).</w:t>
      </w:r>
    </w:p>
    <w:p w:rsidR="00A35F9E" w:rsidRDefault="00A35F9E" w:rsidP="004A7FA1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03444F" w:rsidRDefault="0003444F" w:rsidP="004A7FA1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03444F" w:rsidRDefault="0003444F" w:rsidP="004A7FA1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4A7FA1" w:rsidRDefault="004A7FA1" w:rsidP="004A7FA1">
      <w:pPr>
        <w:pStyle w:val="2"/>
        <w:spacing w:after="0" w:line="240" w:lineRule="auto"/>
        <w:ind w:left="0"/>
        <w:jc w:val="center"/>
        <w:rPr>
          <w:b/>
          <w:bCs/>
        </w:rPr>
      </w:pPr>
      <w:r w:rsidRPr="004A7FA1">
        <w:rPr>
          <w:b/>
          <w:bCs/>
        </w:rPr>
        <w:t xml:space="preserve">Общие выводы о состоянии гражданской обороны </w:t>
      </w:r>
    </w:p>
    <w:p w:rsidR="004A7FA1" w:rsidRDefault="004A7FA1" w:rsidP="004A7FA1">
      <w:pPr>
        <w:pStyle w:val="2"/>
        <w:spacing w:after="0" w:line="240" w:lineRule="auto"/>
        <w:ind w:left="0"/>
        <w:jc w:val="center"/>
        <w:rPr>
          <w:b/>
          <w:bCs/>
        </w:rPr>
      </w:pPr>
      <w:r w:rsidRPr="004A7FA1">
        <w:rPr>
          <w:b/>
          <w:bCs/>
        </w:rPr>
        <w:t>в 20</w:t>
      </w:r>
      <w:r w:rsidR="000D0F53">
        <w:rPr>
          <w:b/>
          <w:bCs/>
        </w:rPr>
        <w:t>__</w:t>
      </w:r>
      <w:r w:rsidRPr="004A7FA1">
        <w:rPr>
          <w:b/>
          <w:bCs/>
        </w:rPr>
        <w:t xml:space="preserve"> году и предложения по ее дальнейшему совершенствованию</w:t>
      </w:r>
    </w:p>
    <w:p w:rsidR="0003444F" w:rsidRDefault="0003444F" w:rsidP="004A7FA1">
      <w:pPr>
        <w:spacing w:after="120"/>
        <w:ind w:firstLine="709"/>
        <w:jc w:val="both"/>
      </w:pPr>
    </w:p>
    <w:p w:rsidR="004A7FA1" w:rsidRDefault="004A7FA1" w:rsidP="004A7FA1">
      <w:pPr>
        <w:spacing w:after="120"/>
        <w:ind w:firstLine="709"/>
        <w:jc w:val="both"/>
      </w:pPr>
      <w:r>
        <w:t xml:space="preserve">Оценка состояния гражданской обороны. </w:t>
      </w:r>
    </w:p>
    <w:p w:rsidR="004A7FA1" w:rsidRDefault="004A7FA1" w:rsidP="004A7FA1">
      <w:pPr>
        <w:spacing w:after="120"/>
        <w:ind w:firstLine="709"/>
        <w:jc w:val="both"/>
      </w:pPr>
      <w:r>
        <w:t xml:space="preserve">Выявленные проблемы, которые не могут быть решены собственными силами, с указанием предложений по их устранению: какие мероприятия необходимо провести, какие силы и каких министерств, ведомств и организаций следует привлечь для решения данных проблем. </w:t>
      </w:r>
    </w:p>
    <w:p w:rsidR="004A7FA1" w:rsidRPr="0036280C" w:rsidRDefault="004A7FA1" w:rsidP="004A7FA1">
      <w:pPr>
        <w:spacing w:after="120"/>
        <w:ind w:firstLine="709"/>
        <w:jc w:val="both"/>
      </w:pPr>
      <w:r>
        <w:t>Необходимые затраты на финансирование мероприятий по гражданской обороне</w:t>
      </w:r>
      <w:r w:rsidRPr="00C765E1">
        <w:t xml:space="preserve"> </w:t>
      </w:r>
      <w:r>
        <w:t>на уровне региона (субъекта) Российской Федерации.</w:t>
      </w:r>
    </w:p>
    <w:p w:rsidR="004A7FA1" w:rsidRDefault="004A7FA1" w:rsidP="004A7FA1">
      <w:pPr>
        <w:spacing w:after="120"/>
        <w:ind w:firstLine="709"/>
        <w:jc w:val="both"/>
      </w:pPr>
      <w:r>
        <w:t>Предложения по дальнейшему совершенствованию гражданской обороны (в том числе нормативные правовые документы, которые должны быть разработаны и утверждены).</w:t>
      </w:r>
    </w:p>
    <w:p w:rsidR="004A7FA1" w:rsidRDefault="004A7FA1" w:rsidP="004A7FA1">
      <w:pPr>
        <w:spacing w:after="120"/>
        <w:ind w:firstLine="708"/>
      </w:pPr>
    </w:p>
    <w:p w:rsidR="004A7FA1" w:rsidRDefault="004A7FA1" w:rsidP="004A7FA1">
      <w:pPr>
        <w:spacing w:after="120"/>
        <w:ind w:firstLine="708"/>
      </w:pPr>
      <w:r>
        <w:t>_____________________________________________________________________</w:t>
      </w:r>
    </w:p>
    <w:p w:rsidR="004A7FA1" w:rsidRPr="0003444F" w:rsidRDefault="004A7FA1" w:rsidP="004A7FA1">
      <w:pPr>
        <w:spacing w:after="120"/>
        <w:ind w:firstLine="708"/>
        <w:jc w:val="center"/>
        <w:rPr>
          <w:i/>
          <w:sz w:val="18"/>
          <w:szCs w:val="18"/>
        </w:rPr>
      </w:pPr>
      <w:r w:rsidRPr="0003444F">
        <w:rPr>
          <w:i/>
          <w:sz w:val="18"/>
          <w:szCs w:val="18"/>
        </w:rPr>
        <w:t>(должность, воинское звание, подпись, фамилия, инициалы)</w:t>
      </w:r>
    </w:p>
    <w:p w:rsidR="004A7FA1" w:rsidRDefault="004A7FA1" w:rsidP="004A7FA1">
      <w:pPr>
        <w:spacing w:after="120"/>
        <w:ind w:firstLine="708"/>
        <w:jc w:val="center"/>
      </w:pPr>
    </w:p>
    <w:p w:rsidR="004A7FA1" w:rsidRDefault="004A7FA1" w:rsidP="004A7FA1">
      <w:pPr>
        <w:spacing w:after="120"/>
      </w:pPr>
      <w:r>
        <w:t>«</w:t>
      </w:r>
      <w:r>
        <w:tab/>
        <w:t>» ________________________ 20___ г.</w:t>
      </w:r>
    </w:p>
    <w:p w:rsidR="004A7FA1" w:rsidRPr="0003444F" w:rsidRDefault="00B82177" w:rsidP="0003444F">
      <w:pPr>
        <w:spacing w:after="120"/>
      </w:pPr>
      <w:r w:rsidRPr="00B82177">
        <w:rPr>
          <w:b/>
        </w:rPr>
        <w:t>Приложение:</w:t>
      </w:r>
      <w:r>
        <w:t xml:space="preserve"> Основные показатели состояния ГО.</w:t>
      </w:r>
      <w:bookmarkStart w:id="0" w:name="_GoBack"/>
      <w:bookmarkEnd w:id="0"/>
    </w:p>
    <w:sectPr w:rsidR="004A7FA1" w:rsidRPr="0003444F" w:rsidSect="00451CD8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C3C" w:rsidRDefault="00F52C3C">
      <w:r>
        <w:separator/>
      </w:r>
    </w:p>
  </w:endnote>
  <w:endnote w:type="continuationSeparator" w:id="0">
    <w:p w:rsidR="00F52C3C" w:rsidRDefault="00F5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C3C" w:rsidRDefault="00F52C3C">
      <w:r>
        <w:separator/>
      </w:r>
    </w:p>
  </w:footnote>
  <w:footnote w:type="continuationSeparator" w:id="0">
    <w:p w:rsidR="00F52C3C" w:rsidRDefault="00F52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CD8" w:rsidRDefault="00451CD8" w:rsidP="00AC4FE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51CD8" w:rsidRDefault="00451CD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CD8" w:rsidRPr="0003444F" w:rsidRDefault="00451CD8" w:rsidP="00AC4FE7">
    <w:pPr>
      <w:pStyle w:val="a7"/>
      <w:framePr w:wrap="around" w:vAnchor="text" w:hAnchor="margin" w:xAlign="center" w:y="1"/>
      <w:rPr>
        <w:rStyle w:val="a8"/>
        <w:sz w:val="20"/>
        <w:szCs w:val="20"/>
      </w:rPr>
    </w:pPr>
    <w:r w:rsidRPr="0003444F">
      <w:rPr>
        <w:rStyle w:val="a8"/>
        <w:sz w:val="20"/>
        <w:szCs w:val="20"/>
      </w:rPr>
      <w:fldChar w:fldCharType="begin"/>
    </w:r>
    <w:r w:rsidRPr="0003444F">
      <w:rPr>
        <w:rStyle w:val="a8"/>
        <w:sz w:val="20"/>
        <w:szCs w:val="20"/>
      </w:rPr>
      <w:instrText xml:space="preserve">PAGE  </w:instrText>
    </w:r>
    <w:r w:rsidRPr="0003444F">
      <w:rPr>
        <w:rStyle w:val="a8"/>
        <w:sz w:val="20"/>
        <w:szCs w:val="20"/>
      </w:rPr>
      <w:fldChar w:fldCharType="separate"/>
    </w:r>
    <w:r w:rsidR="0003444F">
      <w:rPr>
        <w:rStyle w:val="a8"/>
        <w:noProof/>
        <w:sz w:val="20"/>
        <w:szCs w:val="20"/>
      </w:rPr>
      <w:t>16</w:t>
    </w:r>
    <w:r w:rsidRPr="0003444F">
      <w:rPr>
        <w:rStyle w:val="a8"/>
        <w:sz w:val="20"/>
        <w:szCs w:val="20"/>
      </w:rPr>
      <w:fldChar w:fldCharType="end"/>
    </w:r>
  </w:p>
  <w:p w:rsidR="00451CD8" w:rsidRDefault="00451C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2C57"/>
    <w:multiLevelType w:val="hybridMultilevel"/>
    <w:tmpl w:val="EC82F3C4"/>
    <w:lvl w:ilvl="0" w:tplc="6CD45A36">
      <w:start w:val="1"/>
      <w:numFmt w:val="bullet"/>
      <w:lvlText w:val="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>
    <w:nsid w:val="023F62AC"/>
    <w:multiLevelType w:val="hybridMultilevel"/>
    <w:tmpl w:val="337C91FE"/>
    <w:lvl w:ilvl="0" w:tplc="9126073C">
      <w:start w:val="1"/>
      <w:numFmt w:val="bullet"/>
      <w:lvlText w:val=""/>
      <w:lvlJc w:val="left"/>
      <w:pPr>
        <w:tabs>
          <w:tab w:val="num" w:pos="993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>
    <w:nsid w:val="06AB0C2A"/>
    <w:multiLevelType w:val="hybridMultilevel"/>
    <w:tmpl w:val="9A38F978"/>
    <w:lvl w:ilvl="0" w:tplc="6CD45A36">
      <w:start w:val="1"/>
      <w:numFmt w:val="bullet"/>
      <w:lvlText w:val="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">
    <w:nsid w:val="076424DB"/>
    <w:multiLevelType w:val="hybridMultilevel"/>
    <w:tmpl w:val="400C88EA"/>
    <w:lvl w:ilvl="0" w:tplc="9126073C">
      <w:start w:val="1"/>
      <w:numFmt w:val="bullet"/>
      <w:lvlText w:val=""/>
      <w:lvlJc w:val="left"/>
      <w:pPr>
        <w:tabs>
          <w:tab w:val="num" w:pos="993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>
    <w:nsid w:val="077006CE"/>
    <w:multiLevelType w:val="hybridMultilevel"/>
    <w:tmpl w:val="8A3231AA"/>
    <w:lvl w:ilvl="0" w:tplc="6CD45A36">
      <w:start w:val="1"/>
      <w:numFmt w:val="bullet"/>
      <w:lvlText w:val="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">
    <w:nsid w:val="081A73C1"/>
    <w:multiLevelType w:val="hybridMultilevel"/>
    <w:tmpl w:val="0F2EB126"/>
    <w:lvl w:ilvl="0" w:tplc="6CD45A36">
      <w:start w:val="1"/>
      <w:numFmt w:val="bullet"/>
      <w:lvlText w:val="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">
    <w:nsid w:val="0BFF614B"/>
    <w:multiLevelType w:val="hybridMultilevel"/>
    <w:tmpl w:val="14EAB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B1109"/>
    <w:multiLevelType w:val="hybridMultilevel"/>
    <w:tmpl w:val="3B5EDEE4"/>
    <w:lvl w:ilvl="0" w:tplc="6CD45A36">
      <w:start w:val="1"/>
      <w:numFmt w:val="bullet"/>
      <w:lvlText w:val="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8">
    <w:nsid w:val="169D2B99"/>
    <w:multiLevelType w:val="hybridMultilevel"/>
    <w:tmpl w:val="6D2E04E0"/>
    <w:lvl w:ilvl="0" w:tplc="9126073C">
      <w:start w:val="1"/>
      <w:numFmt w:val="bullet"/>
      <w:lvlText w:val=""/>
      <w:lvlJc w:val="left"/>
      <w:pPr>
        <w:tabs>
          <w:tab w:val="num" w:pos="993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035CF1"/>
    <w:multiLevelType w:val="hybridMultilevel"/>
    <w:tmpl w:val="BA9C963E"/>
    <w:lvl w:ilvl="0" w:tplc="6CD45A3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"/>
        </w:tabs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84"/>
        </w:tabs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04"/>
        </w:tabs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24"/>
        </w:tabs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44"/>
        </w:tabs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64"/>
        </w:tabs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84"/>
        </w:tabs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04"/>
        </w:tabs>
        <w:ind w:left="5204" w:hanging="360"/>
      </w:pPr>
      <w:rPr>
        <w:rFonts w:ascii="Wingdings" w:hAnsi="Wingdings" w:hint="default"/>
      </w:rPr>
    </w:lvl>
  </w:abstractNum>
  <w:abstractNum w:abstractNumId="10">
    <w:nsid w:val="18C1626C"/>
    <w:multiLevelType w:val="hybridMultilevel"/>
    <w:tmpl w:val="BA34F2D4"/>
    <w:lvl w:ilvl="0" w:tplc="6CD45A36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2"/>
        </w:tabs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11">
    <w:nsid w:val="1A322F31"/>
    <w:multiLevelType w:val="hybridMultilevel"/>
    <w:tmpl w:val="2D6AB988"/>
    <w:lvl w:ilvl="0" w:tplc="9126073C">
      <w:start w:val="1"/>
      <w:numFmt w:val="bullet"/>
      <w:lvlText w:val=""/>
      <w:lvlJc w:val="left"/>
      <w:pPr>
        <w:tabs>
          <w:tab w:val="num" w:pos="993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>
    <w:nsid w:val="1E68213D"/>
    <w:multiLevelType w:val="hybridMultilevel"/>
    <w:tmpl w:val="9E3836FE"/>
    <w:lvl w:ilvl="0" w:tplc="9126073C">
      <w:start w:val="1"/>
      <w:numFmt w:val="bullet"/>
      <w:lvlText w:val=""/>
      <w:lvlJc w:val="left"/>
      <w:pPr>
        <w:tabs>
          <w:tab w:val="num" w:pos="993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3">
    <w:nsid w:val="24785929"/>
    <w:multiLevelType w:val="hybridMultilevel"/>
    <w:tmpl w:val="6A7A6878"/>
    <w:lvl w:ilvl="0" w:tplc="6CD45A36">
      <w:start w:val="1"/>
      <w:numFmt w:val="bullet"/>
      <w:lvlText w:val="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>
    <w:nsid w:val="248B0EE9"/>
    <w:multiLevelType w:val="hybridMultilevel"/>
    <w:tmpl w:val="45540C94"/>
    <w:lvl w:ilvl="0" w:tplc="6CD45A36">
      <w:start w:val="1"/>
      <w:numFmt w:val="bullet"/>
      <w:lvlText w:val="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5">
    <w:nsid w:val="2D026EA3"/>
    <w:multiLevelType w:val="hybridMultilevel"/>
    <w:tmpl w:val="5CA8F6AA"/>
    <w:lvl w:ilvl="0" w:tplc="6CD45A36">
      <w:start w:val="1"/>
      <w:numFmt w:val="bullet"/>
      <w:lvlText w:val="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>
    <w:nsid w:val="2EAB0B9E"/>
    <w:multiLevelType w:val="hybridMultilevel"/>
    <w:tmpl w:val="DD520F5C"/>
    <w:lvl w:ilvl="0" w:tplc="6CD45A36">
      <w:start w:val="1"/>
      <w:numFmt w:val="bullet"/>
      <w:lvlText w:val="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7">
    <w:nsid w:val="2FC253E0"/>
    <w:multiLevelType w:val="hybridMultilevel"/>
    <w:tmpl w:val="2A82140C"/>
    <w:lvl w:ilvl="0" w:tplc="6CD45A36">
      <w:start w:val="1"/>
      <w:numFmt w:val="bullet"/>
      <w:lvlText w:val="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8">
    <w:nsid w:val="300A3CD4"/>
    <w:multiLevelType w:val="hybridMultilevel"/>
    <w:tmpl w:val="2280FF56"/>
    <w:lvl w:ilvl="0" w:tplc="6CD45A36">
      <w:start w:val="1"/>
      <w:numFmt w:val="bullet"/>
      <w:lvlText w:val="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9">
    <w:nsid w:val="326465CF"/>
    <w:multiLevelType w:val="hybridMultilevel"/>
    <w:tmpl w:val="7FFA0D46"/>
    <w:lvl w:ilvl="0" w:tplc="6CD45A36">
      <w:start w:val="1"/>
      <w:numFmt w:val="bullet"/>
      <w:lvlText w:val="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0">
    <w:nsid w:val="34A614A3"/>
    <w:multiLevelType w:val="hybridMultilevel"/>
    <w:tmpl w:val="C8D8BEF8"/>
    <w:lvl w:ilvl="0" w:tplc="6CD45A36">
      <w:start w:val="1"/>
      <w:numFmt w:val="bullet"/>
      <w:lvlText w:val="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1">
    <w:nsid w:val="37987453"/>
    <w:multiLevelType w:val="hybridMultilevel"/>
    <w:tmpl w:val="E4845060"/>
    <w:lvl w:ilvl="0" w:tplc="6CD45A36">
      <w:start w:val="1"/>
      <w:numFmt w:val="bullet"/>
      <w:lvlText w:val=""/>
      <w:lvlJc w:val="left"/>
      <w:pPr>
        <w:tabs>
          <w:tab w:val="num" w:pos="1701"/>
        </w:tabs>
        <w:ind w:left="170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9C8752D"/>
    <w:multiLevelType w:val="hybridMultilevel"/>
    <w:tmpl w:val="419A310E"/>
    <w:lvl w:ilvl="0" w:tplc="34782856">
      <w:start w:val="1"/>
      <w:numFmt w:val="bullet"/>
      <w:lvlText w:val=""/>
      <w:lvlJc w:val="left"/>
      <w:pPr>
        <w:tabs>
          <w:tab w:val="num" w:pos="965"/>
        </w:tabs>
        <w:ind w:left="965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62"/>
        </w:tabs>
        <w:ind w:left="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82"/>
        </w:tabs>
        <w:ind w:left="1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02"/>
        </w:tabs>
        <w:ind w:left="2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22"/>
        </w:tabs>
        <w:ind w:left="2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42"/>
        </w:tabs>
        <w:ind w:left="3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62"/>
        </w:tabs>
        <w:ind w:left="4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82"/>
        </w:tabs>
        <w:ind w:left="4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02"/>
        </w:tabs>
        <w:ind w:left="5602" w:hanging="360"/>
      </w:pPr>
      <w:rPr>
        <w:rFonts w:ascii="Wingdings" w:hAnsi="Wingdings" w:hint="default"/>
      </w:rPr>
    </w:lvl>
  </w:abstractNum>
  <w:abstractNum w:abstractNumId="23">
    <w:nsid w:val="3A285F3D"/>
    <w:multiLevelType w:val="hybridMultilevel"/>
    <w:tmpl w:val="C56A2D14"/>
    <w:lvl w:ilvl="0" w:tplc="9126073C">
      <w:start w:val="1"/>
      <w:numFmt w:val="bullet"/>
      <w:lvlText w:val=""/>
      <w:lvlJc w:val="left"/>
      <w:pPr>
        <w:tabs>
          <w:tab w:val="num" w:pos="993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4">
    <w:nsid w:val="3A5E5F92"/>
    <w:multiLevelType w:val="hybridMultilevel"/>
    <w:tmpl w:val="1376ECAC"/>
    <w:lvl w:ilvl="0" w:tplc="6CD45A36">
      <w:start w:val="1"/>
      <w:numFmt w:val="bullet"/>
      <w:lvlText w:val="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5">
    <w:nsid w:val="3CBF1E76"/>
    <w:multiLevelType w:val="hybridMultilevel"/>
    <w:tmpl w:val="9330FF1A"/>
    <w:lvl w:ilvl="0" w:tplc="6CD45A36">
      <w:start w:val="1"/>
      <w:numFmt w:val="bullet"/>
      <w:lvlText w:val="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6">
    <w:nsid w:val="3E410420"/>
    <w:multiLevelType w:val="hybridMultilevel"/>
    <w:tmpl w:val="D382C2E8"/>
    <w:lvl w:ilvl="0" w:tplc="6CD45A36">
      <w:start w:val="1"/>
      <w:numFmt w:val="bullet"/>
      <w:lvlText w:val="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7">
    <w:nsid w:val="48006D20"/>
    <w:multiLevelType w:val="hybridMultilevel"/>
    <w:tmpl w:val="6B4817FA"/>
    <w:lvl w:ilvl="0" w:tplc="6CD45A36">
      <w:start w:val="1"/>
      <w:numFmt w:val="bullet"/>
      <w:lvlText w:val="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E64AEB"/>
    <w:multiLevelType w:val="hybridMultilevel"/>
    <w:tmpl w:val="D9DAFB0A"/>
    <w:lvl w:ilvl="0" w:tplc="6CD45A36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2"/>
        </w:tabs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29">
    <w:nsid w:val="4A1B2621"/>
    <w:multiLevelType w:val="hybridMultilevel"/>
    <w:tmpl w:val="D2CC6EF2"/>
    <w:lvl w:ilvl="0" w:tplc="6CD45A36">
      <w:start w:val="1"/>
      <w:numFmt w:val="bullet"/>
      <w:lvlText w:val="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0">
    <w:nsid w:val="627026EB"/>
    <w:multiLevelType w:val="hybridMultilevel"/>
    <w:tmpl w:val="737E4122"/>
    <w:lvl w:ilvl="0" w:tplc="6CD45A36">
      <w:start w:val="1"/>
      <w:numFmt w:val="bullet"/>
      <w:lvlText w:val="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1">
    <w:nsid w:val="679F18EA"/>
    <w:multiLevelType w:val="hybridMultilevel"/>
    <w:tmpl w:val="C13E0950"/>
    <w:lvl w:ilvl="0" w:tplc="6CD45A36">
      <w:start w:val="1"/>
      <w:numFmt w:val="bullet"/>
      <w:lvlText w:val="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2">
    <w:nsid w:val="68C05EA9"/>
    <w:multiLevelType w:val="hybridMultilevel"/>
    <w:tmpl w:val="9CA044A0"/>
    <w:lvl w:ilvl="0" w:tplc="6CD45A36">
      <w:start w:val="1"/>
      <w:numFmt w:val="bullet"/>
      <w:lvlText w:val="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3">
    <w:nsid w:val="6A1319A4"/>
    <w:multiLevelType w:val="hybridMultilevel"/>
    <w:tmpl w:val="CAE2F4A6"/>
    <w:lvl w:ilvl="0" w:tplc="6CD45A36">
      <w:start w:val="1"/>
      <w:numFmt w:val="bullet"/>
      <w:lvlText w:val="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4">
    <w:nsid w:val="6A811282"/>
    <w:multiLevelType w:val="hybridMultilevel"/>
    <w:tmpl w:val="34ECBAEC"/>
    <w:lvl w:ilvl="0" w:tplc="6CD45A36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5">
    <w:nsid w:val="6C9C5BAE"/>
    <w:multiLevelType w:val="hybridMultilevel"/>
    <w:tmpl w:val="72382C8C"/>
    <w:lvl w:ilvl="0" w:tplc="6CD45A36">
      <w:start w:val="1"/>
      <w:numFmt w:val="bullet"/>
      <w:lvlText w:val="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6">
    <w:nsid w:val="750A3FBA"/>
    <w:multiLevelType w:val="hybridMultilevel"/>
    <w:tmpl w:val="A3545BA2"/>
    <w:lvl w:ilvl="0" w:tplc="6CD45A36">
      <w:start w:val="1"/>
      <w:numFmt w:val="bullet"/>
      <w:lvlText w:val="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7">
    <w:nsid w:val="79F33900"/>
    <w:multiLevelType w:val="hybridMultilevel"/>
    <w:tmpl w:val="08DAFA3A"/>
    <w:lvl w:ilvl="0" w:tplc="34782856">
      <w:start w:val="1"/>
      <w:numFmt w:val="bullet"/>
      <w:lvlText w:val=""/>
      <w:lvlJc w:val="left"/>
      <w:pPr>
        <w:tabs>
          <w:tab w:val="num" w:pos="965"/>
        </w:tabs>
        <w:ind w:left="965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17"/>
        </w:tabs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7"/>
        </w:tabs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7"/>
        </w:tabs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7"/>
        </w:tabs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7"/>
        </w:tabs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7"/>
        </w:tabs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7"/>
        </w:tabs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7"/>
        </w:tabs>
        <w:ind w:left="775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36"/>
  </w:num>
  <w:num w:numId="4">
    <w:abstractNumId w:val="32"/>
  </w:num>
  <w:num w:numId="5">
    <w:abstractNumId w:val="14"/>
  </w:num>
  <w:num w:numId="6">
    <w:abstractNumId w:val="0"/>
  </w:num>
  <w:num w:numId="7">
    <w:abstractNumId w:val="28"/>
  </w:num>
  <w:num w:numId="8">
    <w:abstractNumId w:val="27"/>
  </w:num>
  <w:num w:numId="9">
    <w:abstractNumId w:val="29"/>
  </w:num>
  <w:num w:numId="10">
    <w:abstractNumId w:val="34"/>
  </w:num>
  <w:num w:numId="11">
    <w:abstractNumId w:val="10"/>
  </w:num>
  <w:num w:numId="12">
    <w:abstractNumId w:val="21"/>
  </w:num>
  <w:num w:numId="13">
    <w:abstractNumId w:val="19"/>
  </w:num>
  <w:num w:numId="14">
    <w:abstractNumId w:val="16"/>
  </w:num>
  <w:num w:numId="15">
    <w:abstractNumId w:val="18"/>
  </w:num>
  <w:num w:numId="16">
    <w:abstractNumId w:val="20"/>
  </w:num>
  <w:num w:numId="17">
    <w:abstractNumId w:val="35"/>
  </w:num>
  <w:num w:numId="18">
    <w:abstractNumId w:val="26"/>
  </w:num>
  <w:num w:numId="19">
    <w:abstractNumId w:val="33"/>
  </w:num>
  <w:num w:numId="20">
    <w:abstractNumId w:val="5"/>
  </w:num>
  <w:num w:numId="21">
    <w:abstractNumId w:val="4"/>
  </w:num>
  <w:num w:numId="22">
    <w:abstractNumId w:val="30"/>
  </w:num>
  <w:num w:numId="23">
    <w:abstractNumId w:val="24"/>
  </w:num>
  <w:num w:numId="24">
    <w:abstractNumId w:val="17"/>
  </w:num>
  <w:num w:numId="25">
    <w:abstractNumId w:val="23"/>
  </w:num>
  <w:num w:numId="26">
    <w:abstractNumId w:val="12"/>
  </w:num>
  <w:num w:numId="27">
    <w:abstractNumId w:val="3"/>
  </w:num>
  <w:num w:numId="28">
    <w:abstractNumId w:val="11"/>
  </w:num>
  <w:num w:numId="29">
    <w:abstractNumId w:val="2"/>
  </w:num>
  <w:num w:numId="30">
    <w:abstractNumId w:val="7"/>
  </w:num>
  <w:num w:numId="31">
    <w:abstractNumId w:val="25"/>
  </w:num>
  <w:num w:numId="32">
    <w:abstractNumId w:val="13"/>
  </w:num>
  <w:num w:numId="33">
    <w:abstractNumId w:val="15"/>
  </w:num>
  <w:num w:numId="34">
    <w:abstractNumId w:val="1"/>
  </w:num>
  <w:num w:numId="35">
    <w:abstractNumId w:val="8"/>
  </w:num>
  <w:num w:numId="36">
    <w:abstractNumId w:val="22"/>
  </w:num>
  <w:num w:numId="37">
    <w:abstractNumId w:val="37"/>
  </w:num>
  <w:num w:numId="38">
    <w:abstractNumId w:val="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7A2F"/>
    <w:rsid w:val="00005D68"/>
    <w:rsid w:val="00011DB0"/>
    <w:rsid w:val="0003444F"/>
    <w:rsid w:val="00036F97"/>
    <w:rsid w:val="00071D07"/>
    <w:rsid w:val="000858F8"/>
    <w:rsid w:val="00087A2F"/>
    <w:rsid w:val="000D0F53"/>
    <w:rsid w:val="001356B3"/>
    <w:rsid w:val="00193F2C"/>
    <w:rsid w:val="001A184D"/>
    <w:rsid w:val="001D3AEE"/>
    <w:rsid w:val="001D5A53"/>
    <w:rsid w:val="001E076D"/>
    <w:rsid w:val="001E0B7D"/>
    <w:rsid w:val="00244165"/>
    <w:rsid w:val="002B0A03"/>
    <w:rsid w:val="002E0C69"/>
    <w:rsid w:val="002F1AFA"/>
    <w:rsid w:val="00323ACF"/>
    <w:rsid w:val="00367E0D"/>
    <w:rsid w:val="00387A99"/>
    <w:rsid w:val="003B00D3"/>
    <w:rsid w:val="003B5752"/>
    <w:rsid w:val="003B6477"/>
    <w:rsid w:val="003F0CA6"/>
    <w:rsid w:val="00451CD8"/>
    <w:rsid w:val="004752E1"/>
    <w:rsid w:val="0048778A"/>
    <w:rsid w:val="004A7FA1"/>
    <w:rsid w:val="004B64F1"/>
    <w:rsid w:val="004F23C2"/>
    <w:rsid w:val="00591EFC"/>
    <w:rsid w:val="005B2E1A"/>
    <w:rsid w:val="005D01F6"/>
    <w:rsid w:val="006879C1"/>
    <w:rsid w:val="006E0A1B"/>
    <w:rsid w:val="007175F6"/>
    <w:rsid w:val="007C46D7"/>
    <w:rsid w:val="007F260A"/>
    <w:rsid w:val="00853665"/>
    <w:rsid w:val="008D1B82"/>
    <w:rsid w:val="00967EE0"/>
    <w:rsid w:val="0097607A"/>
    <w:rsid w:val="00980F42"/>
    <w:rsid w:val="009C245D"/>
    <w:rsid w:val="00A122FA"/>
    <w:rsid w:val="00A35F9E"/>
    <w:rsid w:val="00A53F8D"/>
    <w:rsid w:val="00A75708"/>
    <w:rsid w:val="00A7758A"/>
    <w:rsid w:val="00AA4F75"/>
    <w:rsid w:val="00AC4FE7"/>
    <w:rsid w:val="00AD0FC3"/>
    <w:rsid w:val="00AD263C"/>
    <w:rsid w:val="00B034F1"/>
    <w:rsid w:val="00B21FBF"/>
    <w:rsid w:val="00B82177"/>
    <w:rsid w:val="00B83D22"/>
    <w:rsid w:val="00BD1C7C"/>
    <w:rsid w:val="00C10AB6"/>
    <w:rsid w:val="00C276DD"/>
    <w:rsid w:val="00CF1714"/>
    <w:rsid w:val="00D17D63"/>
    <w:rsid w:val="00D24D28"/>
    <w:rsid w:val="00D802E8"/>
    <w:rsid w:val="00DE7CAE"/>
    <w:rsid w:val="00DF18AB"/>
    <w:rsid w:val="00EC038A"/>
    <w:rsid w:val="00ED326D"/>
    <w:rsid w:val="00F22DC4"/>
    <w:rsid w:val="00F35F59"/>
    <w:rsid w:val="00F52C3C"/>
    <w:rsid w:val="00F86BE3"/>
    <w:rsid w:val="00FA61E9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ECA74-9343-42B3-B0CF-95243635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6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7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7C46D7"/>
    <w:pPr>
      <w:ind w:firstLine="720"/>
      <w:jc w:val="both"/>
    </w:pPr>
    <w:rPr>
      <w:sz w:val="28"/>
    </w:rPr>
  </w:style>
  <w:style w:type="paragraph" w:styleId="2">
    <w:name w:val="Body Text Indent 2"/>
    <w:basedOn w:val="a"/>
    <w:rsid w:val="007C46D7"/>
    <w:pPr>
      <w:spacing w:after="120" w:line="480" w:lineRule="auto"/>
      <w:ind w:left="283"/>
    </w:pPr>
  </w:style>
  <w:style w:type="paragraph" w:customStyle="1" w:styleId="BodyText22">
    <w:name w:val="Body Text 22"/>
    <w:basedOn w:val="a"/>
    <w:rsid w:val="007C46D7"/>
    <w:pPr>
      <w:widowControl w:val="0"/>
      <w:jc w:val="both"/>
    </w:pPr>
    <w:rPr>
      <w:snapToGrid w:val="0"/>
      <w:sz w:val="28"/>
      <w:szCs w:val="20"/>
    </w:rPr>
  </w:style>
  <w:style w:type="paragraph" w:styleId="a4">
    <w:name w:val="Body Text"/>
    <w:basedOn w:val="a"/>
    <w:rsid w:val="007C46D7"/>
    <w:pPr>
      <w:spacing w:after="120"/>
    </w:pPr>
  </w:style>
  <w:style w:type="paragraph" w:styleId="a5">
    <w:name w:val="Body Text Indent"/>
    <w:basedOn w:val="a"/>
    <w:rsid w:val="007C46D7"/>
    <w:pPr>
      <w:spacing w:after="120"/>
      <w:ind w:left="283"/>
    </w:pPr>
  </w:style>
  <w:style w:type="paragraph" w:styleId="a6">
    <w:name w:val="Block Text"/>
    <w:basedOn w:val="a"/>
    <w:rsid w:val="007C46D7"/>
    <w:pPr>
      <w:ind w:left="113" w:right="113"/>
      <w:jc w:val="right"/>
    </w:pPr>
    <w:rPr>
      <w:color w:val="000000"/>
    </w:rPr>
  </w:style>
  <w:style w:type="paragraph" w:styleId="a7">
    <w:name w:val="header"/>
    <w:basedOn w:val="a"/>
    <w:rsid w:val="00451CD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51CD8"/>
  </w:style>
  <w:style w:type="paragraph" w:styleId="a9">
    <w:name w:val="footer"/>
    <w:basedOn w:val="a"/>
    <w:link w:val="aa"/>
    <w:uiPriority w:val="99"/>
    <w:semiHidden/>
    <w:unhideWhenUsed/>
    <w:rsid w:val="0003444F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0344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5099</Words>
  <Characters>29065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делам гражданской обороны, </vt:lpstr>
    </vt:vector>
  </TitlesOfParts>
  <Company/>
  <LinksUpToDate>false</LinksUpToDate>
  <CharactersWithSpaces>34096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делам гражданской обороны, </dc:title>
  <dc:subject/>
  <dc:creator>Paul Knyazev</dc:creator>
  <cp:keywords/>
  <dc:description/>
  <cp:lastModifiedBy>Irina</cp:lastModifiedBy>
  <cp:revision>2</cp:revision>
  <cp:lastPrinted>2007-11-27T14:19:00Z</cp:lastPrinted>
  <dcterms:created xsi:type="dcterms:W3CDTF">2014-07-28T17:07:00Z</dcterms:created>
  <dcterms:modified xsi:type="dcterms:W3CDTF">2014-07-28T17:07:00Z</dcterms:modified>
</cp:coreProperties>
</file>