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B3C" w:rsidRDefault="00897B3C" w:rsidP="00897B3C">
      <w:pPr>
        <w:tabs>
          <w:tab w:val="left" w:pos="0"/>
        </w:tabs>
        <w:jc w:val="center"/>
        <w:rPr>
          <w:sz w:val="28"/>
          <w:szCs w:val="28"/>
          <w:lang w:val="en-US"/>
        </w:rPr>
      </w:pPr>
    </w:p>
    <w:p w:rsidR="009C22BE" w:rsidRDefault="009C22BE" w:rsidP="00897B3C">
      <w:pPr>
        <w:tabs>
          <w:tab w:val="left" w:pos="0"/>
        </w:tabs>
        <w:jc w:val="center"/>
        <w:rPr>
          <w:sz w:val="28"/>
          <w:szCs w:val="28"/>
          <w:lang w:val="en-US"/>
        </w:rPr>
      </w:pPr>
    </w:p>
    <w:p w:rsidR="009C22BE" w:rsidRDefault="009C22BE" w:rsidP="00897B3C">
      <w:pPr>
        <w:tabs>
          <w:tab w:val="left" w:pos="0"/>
        </w:tabs>
        <w:jc w:val="center"/>
        <w:rPr>
          <w:sz w:val="28"/>
          <w:szCs w:val="28"/>
          <w:lang w:val="en-US"/>
        </w:rPr>
      </w:pPr>
    </w:p>
    <w:p w:rsidR="009C22BE" w:rsidRDefault="009C22BE" w:rsidP="00897B3C">
      <w:pPr>
        <w:tabs>
          <w:tab w:val="left" w:pos="0"/>
        </w:tabs>
        <w:jc w:val="center"/>
        <w:rPr>
          <w:sz w:val="28"/>
          <w:szCs w:val="28"/>
          <w:lang w:val="en-US"/>
        </w:rPr>
      </w:pPr>
    </w:p>
    <w:p w:rsidR="009C22BE" w:rsidRDefault="009C22BE" w:rsidP="00897B3C">
      <w:pPr>
        <w:tabs>
          <w:tab w:val="left" w:pos="0"/>
        </w:tabs>
        <w:jc w:val="center"/>
        <w:rPr>
          <w:sz w:val="28"/>
          <w:szCs w:val="28"/>
          <w:lang w:val="en-US"/>
        </w:rPr>
      </w:pPr>
    </w:p>
    <w:p w:rsidR="009C22BE" w:rsidRDefault="009C22BE" w:rsidP="00897B3C">
      <w:pPr>
        <w:tabs>
          <w:tab w:val="left" w:pos="0"/>
        </w:tabs>
        <w:jc w:val="center"/>
        <w:rPr>
          <w:sz w:val="28"/>
          <w:szCs w:val="28"/>
          <w:lang w:val="en-US"/>
        </w:rPr>
      </w:pPr>
    </w:p>
    <w:p w:rsidR="009C22BE" w:rsidRDefault="009C22BE" w:rsidP="00897B3C">
      <w:pPr>
        <w:tabs>
          <w:tab w:val="left" w:pos="0"/>
        </w:tabs>
        <w:jc w:val="center"/>
        <w:rPr>
          <w:sz w:val="28"/>
          <w:szCs w:val="28"/>
          <w:lang w:val="en-US"/>
        </w:rPr>
      </w:pPr>
    </w:p>
    <w:p w:rsidR="009C22BE" w:rsidRDefault="009C22BE" w:rsidP="00897B3C">
      <w:pPr>
        <w:tabs>
          <w:tab w:val="left" w:pos="0"/>
        </w:tabs>
        <w:jc w:val="center"/>
        <w:rPr>
          <w:sz w:val="28"/>
          <w:szCs w:val="28"/>
          <w:lang w:val="en-US"/>
        </w:rPr>
      </w:pPr>
    </w:p>
    <w:p w:rsidR="009C22BE" w:rsidRDefault="009C22BE" w:rsidP="00897B3C">
      <w:pPr>
        <w:tabs>
          <w:tab w:val="left" w:pos="0"/>
        </w:tabs>
        <w:jc w:val="center"/>
        <w:rPr>
          <w:sz w:val="28"/>
          <w:szCs w:val="28"/>
          <w:lang w:val="en-US"/>
        </w:rPr>
      </w:pPr>
    </w:p>
    <w:p w:rsidR="009C22BE" w:rsidRDefault="009C22BE" w:rsidP="00897B3C">
      <w:pPr>
        <w:tabs>
          <w:tab w:val="left" w:pos="0"/>
        </w:tabs>
        <w:jc w:val="center"/>
        <w:rPr>
          <w:sz w:val="28"/>
          <w:szCs w:val="28"/>
          <w:lang w:val="en-US"/>
        </w:rPr>
      </w:pPr>
    </w:p>
    <w:p w:rsidR="009C22BE" w:rsidRDefault="009C22BE" w:rsidP="00897B3C">
      <w:pPr>
        <w:tabs>
          <w:tab w:val="left" w:pos="0"/>
        </w:tabs>
        <w:jc w:val="center"/>
        <w:rPr>
          <w:sz w:val="28"/>
          <w:szCs w:val="28"/>
          <w:lang w:val="en-US"/>
        </w:rPr>
      </w:pPr>
    </w:p>
    <w:p w:rsidR="009C22BE" w:rsidRDefault="009C22BE" w:rsidP="00897B3C">
      <w:pPr>
        <w:tabs>
          <w:tab w:val="left" w:pos="0"/>
        </w:tabs>
        <w:jc w:val="center"/>
        <w:rPr>
          <w:sz w:val="28"/>
          <w:szCs w:val="28"/>
          <w:lang w:val="en-US"/>
        </w:rPr>
      </w:pPr>
    </w:p>
    <w:p w:rsidR="009C22BE" w:rsidRDefault="009C22BE" w:rsidP="00897B3C">
      <w:pPr>
        <w:tabs>
          <w:tab w:val="left" w:pos="0"/>
        </w:tabs>
        <w:jc w:val="center"/>
        <w:rPr>
          <w:sz w:val="28"/>
          <w:szCs w:val="28"/>
          <w:lang w:val="en-US"/>
        </w:rPr>
      </w:pPr>
    </w:p>
    <w:p w:rsidR="009C22BE" w:rsidRPr="009C22BE" w:rsidRDefault="009C22BE" w:rsidP="00897B3C">
      <w:pPr>
        <w:tabs>
          <w:tab w:val="left" w:pos="0"/>
        </w:tabs>
        <w:jc w:val="center"/>
        <w:rPr>
          <w:sz w:val="28"/>
          <w:szCs w:val="28"/>
          <w:lang w:val="en-US"/>
        </w:rPr>
      </w:pPr>
    </w:p>
    <w:p w:rsidR="00897B3C" w:rsidRDefault="00897B3C" w:rsidP="00897B3C">
      <w:pPr>
        <w:tabs>
          <w:tab w:val="left" w:pos="0"/>
        </w:tabs>
        <w:jc w:val="center"/>
        <w:rPr>
          <w:sz w:val="28"/>
          <w:szCs w:val="28"/>
        </w:rPr>
      </w:pPr>
    </w:p>
    <w:p w:rsidR="00897B3C" w:rsidRPr="00375B13" w:rsidRDefault="00375B13" w:rsidP="00897B3C">
      <w:pPr>
        <w:tabs>
          <w:tab w:val="left" w:pos="0"/>
        </w:tabs>
        <w:jc w:val="center"/>
        <w:rPr>
          <w:sz w:val="28"/>
          <w:szCs w:val="28"/>
          <w:u w:val="single"/>
        </w:rPr>
      </w:pPr>
      <w:r w:rsidRPr="00375B13">
        <w:rPr>
          <w:sz w:val="28"/>
          <w:szCs w:val="28"/>
          <w:u w:val="single"/>
        </w:rPr>
        <w:t>КУРСОВАЯ РАБОТА</w:t>
      </w:r>
      <w:r>
        <w:rPr>
          <w:sz w:val="28"/>
          <w:szCs w:val="28"/>
          <w:u w:val="single"/>
        </w:rPr>
        <w:t xml:space="preserve"> ПО ПЕДАГОГИКЕ</w:t>
      </w:r>
    </w:p>
    <w:p w:rsidR="00897B3C" w:rsidRDefault="00897B3C" w:rsidP="00897B3C">
      <w:pPr>
        <w:tabs>
          <w:tab w:val="left" w:pos="0"/>
        </w:tabs>
        <w:jc w:val="center"/>
        <w:rPr>
          <w:sz w:val="28"/>
          <w:szCs w:val="28"/>
        </w:rPr>
      </w:pPr>
    </w:p>
    <w:p w:rsidR="00897B3C" w:rsidRDefault="00897B3C" w:rsidP="00897B3C">
      <w:pPr>
        <w:tabs>
          <w:tab w:val="left" w:pos="0"/>
        </w:tabs>
        <w:jc w:val="center"/>
        <w:rPr>
          <w:sz w:val="28"/>
          <w:szCs w:val="28"/>
        </w:rPr>
      </w:pPr>
      <w:r>
        <w:rPr>
          <w:sz w:val="28"/>
          <w:szCs w:val="28"/>
        </w:rPr>
        <w:t xml:space="preserve">ПСИХОЛОГИЧЕСКАЯ ГОТОВНОСТЬ ДЕТЕЙ ШЕСТИЛЕТНЕГО ВОЗРАСТА </w:t>
      </w:r>
    </w:p>
    <w:p w:rsidR="00897B3C" w:rsidRDefault="00897B3C" w:rsidP="00897B3C">
      <w:pPr>
        <w:tabs>
          <w:tab w:val="left" w:pos="0"/>
        </w:tabs>
        <w:jc w:val="center"/>
        <w:rPr>
          <w:sz w:val="28"/>
          <w:szCs w:val="28"/>
        </w:rPr>
      </w:pPr>
      <w:r>
        <w:rPr>
          <w:sz w:val="28"/>
          <w:szCs w:val="28"/>
        </w:rPr>
        <w:t>К ОБУЧЕНИЮ В ШКОЛЕ</w:t>
      </w:r>
    </w:p>
    <w:p w:rsidR="00897B3C" w:rsidRDefault="00897B3C" w:rsidP="00897B3C">
      <w:pPr>
        <w:tabs>
          <w:tab w:val="left" w:pos="0"/>
        </w:tabs>
        <w:jc w:val="center"/>
        <w:rPr>
          <w:sz w:val="28"/>
          <w:szCs w:val="28"/>
        </w:rPr>
      </w:pPr>
    </w:p>
    <w:p w:rsidR="00897B3C" w:rsidRDefault="00897B3C" w:rsidP="00897B3C">
      <w:pPr>
        <w:tabs>
          <w:tab w:val="left" w:pos="0"/>
        </w:tabs>
        <w:jc w:val="center"/>
        <w:rPr>
          <w:sz w:val="28"/>
          <w:szCs w:val="28"/>
        </w:rPr>
      </w:pPr>
    </w:p>
    <w:p w:rsidR="00897B3C" w:rsidRDefault="00897B3C" w:rsidP="00897B3C">
      <w:pPr>
        <w:tabs>
          <w:tab w:val="left" w:pos="0"/>
        </w:tabs>
        <w:jc w:val="center"/>
        <w:rPr>
          <w:sz w:val="28"/>
          <w:szCs w:val="28"/>
        </w:rPr>
      </w:pPr>
    </w:p>
    <w:p w:rsidR="00897B3C" w:rsidRDefault="00897B3C" w:rsidP="00897B3C">
      <w:pPr>
        <w:tabs>
          <w:tab w:val="left" w:pos="0"/>
        </w:tabs>
        <w:jc w:val="center"/>
        <w:rPr>
          <w:sz w:val="28"/>
          <w:szCs w:val="28"/>
        </w:rPr>
      </w:pPr>
    </w:p>
    <w:p w:rsidR="00897B3C" w:rsidRDefault="00897B3C" w:rsidP="00897B3C">
      <w:pPr>
        <w:tabs>
          <w:tab w:val="left" w:pos="0"/>
        </w:tabs>
        <w:jc w:val="center"/>
        <w:rPr>
          <w:sz w:val="28"/>
          <w:szCs w:val="28"/>
        </w:rPr>
      </w:pPr>
    </w:p>
    <w:p w:rsidR="00897B3C" w:rsidRDefault="00897B3C" w:rsidP="00897B3C">
      <w:pPr>
        <w:tabs>
          <w:tab w:val="left" w:pos="0"/>
        </w:tabs>
        <w:jc w:val="center"/>
        <w:rPr>
          <w:sz w:val="28"/>
          <w:szCs w:val="28"/>
        </w:rPr>
      </w:pPr>
    </w:p>
    <w:p w:rsidR="00897B3C" w:rsidRDefault="00897B3C" w:rsidP="00897B3C">
      <w:pPr>
        <w:tabs>
          <w:tab w:val="left" w:pos="0"/>
        </w:tabs>
        <w:jc w:val="center"/>
        <w:rPr>
          <w:sz w:val="28"/>
          <w:szCs w:val="28"/>
        </w:rPr>
      </w:pPr>
    </w:p>
    <w:p w:rsidR="00897B3C" w:rsidRDefault="00897B3C" w:rsidP="00897B3C">
      <w:pPr>
        <w:tabs>
          <w:tab w:val="left" w:pos="0"/>
        </w:tabs>
        <w:jc w:val="center"/>
        <w:rPr>
          <w:sz w:val="28"/>
          <w:szCs w:val="28"/>
        </w:rPr>
      </w:pPr>
    </w:p>
    <w:p w:rsidR="00897B3C" w:rsidRDefault="00897B3C" w:rsidP="00897B3C">
      <w:pPr>
        <w:tabs>
          <w:tab w:val="left" w:pos="0"/>
        </w:tabs>
        <w:jc w:val="center"/>
        <w:rPr>
          <w:sz w:val="28"/>
          <w:szCs w:val="28"/>
        </w:rPr>
      </w:pPr>
    </w:p>
    <w:p w:rsidR="00897B3C" w:rsidRDefault="00897B3C" w:rsidP="00897B3C">
      <w:pPr>
        <w:tabs>
          <w:tab w:val="left" w:pos="0"/>
        </w:tabs>
        <w:jc w:val="right"/>
        <w:rPr>
          <w:sz w:val="28"/>
          <w:szCs w:val="28"/>
          <w:u w:val="single"/>
        </w:rPr>
      </w:pPr>
    </w:p>
    <w:p w:rsidR="00897B3C" w:rsidRDefault="00897B3C" w:rsidP="00897B3C">
      <w:pPr>
        <w:tabs>
          <w:tab w:val="left" w:pos="0"/>
        </w:tabs>
        <w:jc w:val="right"/>
        <w:rPr>
          <w:sz w:val="28"/>
          <w:szCs w:val="28"/>
        </w:rPr>
      </w:pPr>
    </w:p>
    <w:p w:rsidR="00897B3C" w:rsidRDefault="00897B3C" w:rsidP="00897B3C">
      <w:pPr>
        <w:tabs>
          <w:tab w:val="left" w:pos="0"/>
        </w:tabs>
        <w:jc w:val="right"/>
        <w:rPr>
          <w:sz w:val="28"/>
          <w:szCs w:val="28"/>
        </w:rPr>
      </w:pPr>
    </w:p>
    <w:p w:rsidR="00897B3C" w:rsidRDefault="00897B3C" w:rsidP="00897B3C">
      <w:pPr>
        <w:tabs>
          <w:tab w:val="left" w:pos="0"/>
        </w:tabs>
        <w:jc w:val="right"/>
        <w:rPr>
          <w:sz w:val="28"/>
          <w:szCs w:val="28"/>
        </w:rPr>
      </w:pPr>
    </w:p>
    <w:p w:rsidR="00897B3C" w:rsidRDefault="00897B3C" w:rsidP="00897B3C">
      <w:pPr>
        <w:tabs>
          <w:tab w:val="left" w:pos="0"/>
        </w:tabs>
        <w:jc w:val="right"/>
        <w:rPr>
          <w:sz w:val="28"/>
          <w:szCs w:val="28"/>
        </w:rPr>
      </w:pPr>
    </w:p>
    <w:p w:rsidR="00897B3C" w:rsidRDefault="00897B3C" w:rsidP="00897B3C">
      <w:pPr>
        <w:tabs>
          <w:tab w:val="left" w:pos="0"/>
        </w:tabs>
        <w:jc w:val="right"/>
        <w:rPr>
          <w:sz w:val="28"/>
          <w:szCs w:val="28"/>
        </w:rPr>
      </w:pPr>
    </w:p>
    <w:p w:rsidR="00897B3C" w:rsidRDefault="00897B3C" w:rsidP="00897B3C">
      <w:pPr>
        <w:tabs>
          <w:tab w:val="left" w:pos="0"/>
        </w:tabs>
        <w:jc w:val="right"/>
        <w:rPr>
          <w:sz w:val="28"/>
          <w:szCs w:val="28"/>
        </w:rPr>
      </w:pPr>
    </w:p>
    <w:p w:rsidR="00897B3C" w:rsidRDefault="00897B3C" w:rsidP="00897B3C">
      <w:pPr>
        <w:tabs>
          <w:tab w:val="left" w:pos="0"/>
        </w:tabs>
        <w:jc w:val="right"/>
        <w:rPr>
          <w:sz w:val="28"/>
          <w:szCs w:val="28"/>
        </w:rPr>
      </w:pPr>
    </w:p>
    <w:p w:rsidR="00897B3C" w:rsidRDefault="00897B3C" w:rsidP="00897B3C">
      <w:pPr>
        <w:tabs>
          <w:tab w:val="left" w:pos="0"/>
        </w:tabs>
        <w:jc w:val="right"/>
        <w:rPr>
          <w:sz w:val="28"/>
          <w:szCs w:val="28"/>
        </w:rPr>
      </w:pPr>
    </w:p>
    <w:p w:rsidR="00897B3C" w:rsidRDefault="00897B3C" w:rsidP="00897B3C">
      <w:pPr>
        <w:tabs>
          <w:tab w:val="left" w:pos="0"/>
        </w:tabs>
        <w:jc w:val="right"/>
        <w:rPr>
          <w:sz w:val="28"/>
          <w:szCs w:val="28"/>
        </w:rPr>
      </w:pPr>
    </w:p>
    <w:p w:rsidR="00897B3C" w:rsidRDefault="00897B3C" w:rsidP="00897B3C">
      <w:pPr>
        <w:tabs>
          <w:tab w:val="left" w:pos="0"/>
        </w:tabs>
        <w:jc w:val="right"/>
        <w:rPr>
          <w:sz w:val="28"/>
          <w:szCs w:val="28"/>
        </w:rPr>
      </w:pPr>
    </w:p>
    <w:p w:rsidR="00897B3C" w:rsidRDefault="00897B3C" w:rsidP="00897B3C">
      <w:pPr>
        <w:tabs>
          <w:tab w:val="left" w:pos="0"/>
        </w:tabs>
        <w:jc w:val="right"/>
        <w:rPr>
          <w:sz w:val="28"/>
          <w:szCs w:val="28"/>
        </w:rPr>
      </w:pPr>
    </w:p>
    <w:p w:rsidR="00897B3C" w:rsidRDefault="00897B3C" w:rsidP="00897B3C">
      <w:pPr>
        <w:tabs>
          <w:tab w:val="left" w:pos="0"/>
        </w:tabs>
        <w:jc w:val="right"/>
        <w:rPr>
          <w:sz w:val="28"/>
          <w:szCs w:val="28"/>
        </w:rPr>
      </w:pPr>
    </w:p>
    <w:p w:rsidR="00897B3C" w:rsidRDefault="00897B3C" w:rsidP="00897B3C">
      <w:pPr>
        <w:tabs>
          <w:tab w:val="left" w:pos="0"/>
        </w:tabs>
        <w:jc w:val="right"/>
        <w:rPr>
          <w:sz w:val="28"/>
          <w:szCs w:val="28"/>
        </w:rPr>
      </w:pPr>
    </w:p>
    <w:p w:rsidR="009C22BE" w:rsidRDefault="009C22BE" w:rsidP="005569EE">
      <w:pPr>
        <w:tabs>
          <w:tab w:val="left" w:pos="0"/>
        </w:tabs>
        <w:jc w:val="center"/>
        <w:rPr>
          <w:sz w:val="28"/>
          <w:szCs w:val="28"/>
          <w:lang w:val="en-US"/>
        </w:rPr>
      </w:pPr>
    </w:p>
    <w:p w:rsidR="009C22BE" w:rsidRDefault="009C22BE" w:rsidP="005569EE">
      <w:pPr>
        <w:tabs>
          <w:tab w:val="left" w:pos="0"/>
        </w:tabs>
        <w:jc w:val="center"/>
        <w:rPr>
          <w:sz w:val="28"/>
          <w:szCs w:val="28"/>
          <w:lang w:val="en-US"/>
        </w:rPr>
      </w:pPr>
    </w:p>
    <w:p w:rsidR="009C22BE" w:rsidRDefault="009C22BE" w:rsidP="005569EE">
      <w:pPr>
        <w:tabs>
          <w:tab w:val="left" w:pos="0"/>
        </w:tabs>
        <w:jc w:val="center"/>
        <w:rPr>
          <w:sz w:val="28"/>
          <w:szCs w:val="28"/>
          <w:lang w:val="en-US"/>
        </w:rPr>
      </w:pPr>
    </w:p>
    <w:p w:rsidR="00897B3C" w:rsidRDefault="00897B3C" w:rsidP="00897B3C">
      <w:pPr>
        <w:tabs>
          <w:tab w:val="left" w:pos="0"/>
        </w:tabs>
        <w:jc w:val="center"/>
        <w:rPr>
          <w:sz w:val="28"/>
          <w:szCs w:val="28"/>
        </w:rPr>
      </w:pPr>
      <w:r>
        <w:rPr>
          <w:sz w:val="28"/>
          <w:szCs w:val="28"/>
        </w:rPr>
        <w:t>ОГЛАВЛЕНИЕ</w:t>
      </w:r>
    </w:p>
    <w:p w:rsidR="00897B3C" w:rsidRDefault="00897B3C" w:rsidP="00897B3C">
      <w:pPr>
        <w:tabs>
          <w:tab w:val="left" w:pos="0"/>
        </w:tabs>
        <w:jc w:val="center"/>
        <w:rPr>
          <w:sz w:val="28"/>
          <w:szCs w:val="28"/>
        </w:rPr>
      </w:pPr>
    </w:p>
    <w:p w:rsidR="00897B3C" w:rsidRDefault="00897B3C" w:rsidP="00897B3C">
      <w:pPr>
        <w:tabs>
          <w:tab w:val="left" w:pos="0"/>
        </w:tabs>
        <w:jc w:val="both"/>
        <w:rPr>
          <w:sz w:val="28"/>
          <w:szCs w:val="28"/>
        </w:rPr>
      </w:pPr>
      <w:r>
        <w:rPr>
          <w:sz w:val="28"/>
          <w:szCs w:val="28"/>
        </w:rPr>
        <w:t>Введение…………………………………………………………………………….3</w:t>
      </w:r>
    </w:p>
    <w:p w:rsidR="00897B3C" w:rsidRDefault="00897B3C" w:rsidP="00897B3C">
      <w:pPr>
        <w:tabs>
          <w:tab w:val="left" w:pos="0"/>
        </w:tabs>
        <w:jc w:val="both"/>
        <w:rPr>
          <w:sz w:val="28"/>
          <w:szCs w:val="28"/>
        </w:rPr>
      </w:pPr>
    </w:p>
    <w:p w:rsidR="00897B3C" w:rsidRDefault="00897B3C" w:rsidP="00897B3C">
      <w:pPr>
        <w:tabs>
          <w:tab w:val="left" w:pos="0"/>
        </w:tabs>
        <w:jc w:val="both"/>
        <w:rPr>
          <w:sz w:val="28"/>
          <w:szCs w:val="28"/>
        </w:rPr>
      </w:pPr>
    </w:p>
    <w:p w:rsidR="00897B3C" w:rsidRDefault="00897B3C" w:rsidP="00897B3C">
      <w:pPr>
        <w:tabs>
          <w:tab w:val="left" w:pos="0"/>
        </w:tabs>
        <w:rPr>
          <w:sz w:val="28"/>
          <w:szCs w:val="28"/>
        </w:rPr>
      </w:pPr>
      <w:r w:rsidRPr="00897B3C">
        <w:rPr>
          <w:sz w:val="28"/>
          <w:szCs w:val="28"/>
        </w:rPr>
        <w:t>Глава 1. Психолого-педагогические аспекты готовности к школьному обучению</w:t>
      </w:r>
    </w:p>
    <w:p w:rsidR="00D3135E" w:rsidRDefault="00D3135E" w:rsidP="00897B3C">
      <w:pPr>
        <w:tabs>
          <w:tab w:val="left" w:pos="0"/>
        </w:tabs>
        <w:rPr>
          <w:sz w:val="28"/>
          <w:szCs w:val="28"/>
        </w:rPr>
      </w:pPr>
    </w:p>
    <w:p w:rsidR="00897B3C" w:rsidRPr="00897B3C" w:rsidRDefault="00897B3C" w:rsidP="00D3135E">
      <w:pPr>
        <w:tabs>
          <w:tab w:val="left" w:pos="180"/>
        </w:tabs>
        <w:rPr>
          <w:sz w:val="28"/>
          <w:szCs w:val="28"/>
        </w:rPr>
      </w:pPr>
      <w:r>
        <w:rPr>
          <w:sz w:val="28"/>
          <w:szCs w:val="28"/>
        </w:rPr>
        <w:tab/>
      </w:r>
      <w:r>
        <w:rPr>
          <w:sz w:val="28"/>
          <w:szCs w:val="28"/>
        </w:rPr>
        <w:tab/>
      </w:r>
      <w:r w:rsidRPr="00897B3C">
        <w:rPr>
          <w:sz w:val="28"/>
          <w:szCs w:val="28"/>
        </w:rPr>
        <w:t xml:space="preserve">1.1 Различные подходы на определение психологической готовности к </w:t>
      </w:r>
      <w:r w:rsidR="00D3135E">
        <w:rPr>
          <w:sz w:val="28"/>
          <w:szCs w:val="28"/>
        </w:rPr>
        <w:t xml:space="preserve">    </w:t>
      </w:r>
      <w:r w:rsidRPr="00897B3C">
        <w:rPr>
          <w:sz w:val="28"/>
          <w:szCs w:val="28"/>
        </w:rPr>
        <w:t>школьному обучению</w:t>
      </w:r>
      <w:r>
        <w:rPr>
          <w:sz w:val="28"/>
          <w:szCs w:val="28"/>
        </w:rPr>
        <w:t>……………………………………………………………</w:t>
      </w:r>
      <w:r w:rsidR="009717AB">
        <w:rPr>
          <w:sz w:val="28"/>
          <w:szCs w:val="28"/>
        </w:rPr>
        <w:t>….4</w:t>
      </w:r>
    </w:p>
    <w:p w:rsidR="00897B3C" w:rsidRPr="00897B3C" w:rsidRDefault="00897B3C" w:rsidP="00897B3C">
      <w:pPr>
        <w:tabs>
          <w:tab w:val="left" w:pos="0"/>
        </w:tabs>
        <w:ind w:hanging="180"/>
        <w:rPr>
          <w:sz w:val="28"/>
          <w:szCs w:val="28"/>
        </w:rPr>
      </w:pPr>
      <w:r>
        <w:rPr>
          <w:b/>
          <w:sz w:val="28"/>
          <w:szCs w:val="28"/>
        </w:rPr>
        <w:tab/>
      </w:r>
      <w:r>
        <w:rPr>
          <w:b/>
          <w:sz w:val="28"/>
          <w:szCs w:val="28"/>
        </w:rPr>
        <w:tab/>
      </w:r>
      <w:r w:rsidRPr="00897B3C">
        <w:rPr>
          <w:sz w:val="28"/>
          <w:szCs w:val="28"/>
        </w:rPr>
        <w:t>1.2 Интеллектуальная готовность к обучению в школе ребёнка шестилетнего возраста</w:t>
      </w:r>
      <w:r>
        <w:rPr>
          <w:sz w:val="28"/>
          <w:szCs w:val="28"/>
        </w:rPr>
        <w:t>……………………………………………………………</w:t>
      </w:r>
      <w:r w:rsidR="009717AB">
        <w:rPr>
          <w:sz w:val="28"/>
          <w:szCs w:val="28"/>
        </w:rPr>
        <w:t>..  6</w:t>
      </w:r>
    </w:p>
    <w:p w:rsidR="00897B3C" w:rsidRDefault="00897B3C" w:rsidP="00897B3C">
      <w:pPr>
        <w:tabs>
          <w:tab w:val="left" w:pos="180"/>
        </w:tabs>
        <w:ind w:left="180"/>
        <w:rPr>
          <w:sz w:val="28"/>
          <w:szCs w:val="28"/>
        </w:rPr>
      </w:pPr>
      <w:r>
        <w:rPr>
          <w:b/>
          <w:sz w:val="28"/>
          <w:szCs w:val="28"/>
        </w:rPr>
        <w:tab/>
      </w:r>
      <w:r w:rsidRPr="00897B3C">
        <w:rPr>
          <w:sz w:val="28"/>
          <w:szCs w:val="28"/>
        </w:rPr>
        <w:t>1.3 Личностная и социально-психологическая</w:t>
      </w:r>
      <w:r w:rsidR="00D3135E">
        <w:rPr>
          <w:sz w:val="28"/>
          <w:szCs w:val="28"/>
        </w:rPr>
        <w:t xml:space="preserve"> готовность к обучению в </w:t>
      </w:r>
      <w:r w:rsidRPr="00897B3C">
        <w:rPr>
          <w:sz w:val="28"/>
          <w:szCs w:val="28"/>
        </w:rPr>
        <w:t>школе ребёнка шестилетнего возраста</w:t>
      </w:r>
      <w:r>
        <w:rPr>
          <w:sz w:val="28"/>
          <w:szCs w:val="28"/>
        </w:rPr>
        <w:t>………………………………………</w:t>
      </w:r>
      <w:r w:rsidR="009717AB">
        <w:rPr>
          <w:sz w:val="28"/>
          <w:szCs w:val="28"/>
        </w:rPr>
        <w:t>…...8</w:t>
      </w:r>
    </w:p>
    <w:p w:rsidR="00897B3C" w:rsidRDefault="00897B3C" w:rsidP="00897B3C">
      <w:pPr>
        <w:tabs>
          <w:tab w:val="left" w:pos="180"/>
        </w:tabs>
        <w:ind w:left="180"/>
        <w:rPr>
          <w:sz w:val="28"/>
          <w:szCs w:val="28"/>
        </w:rPr>
      </w:pPr>
      <w:r>
        <w:rPr>
          <w:b/>
          <w:sz w:val="28"/>
          <w:szCs w:val="28"/>
        </w:rPr>
        <w:tab/>
      </w:r>
      <w:r w:rsidRPr="00897B3C">
        <w:rPr>
          <w:sz w:val="28"/>
          <w:szCs w:val="28"/>
        </w:rPr>
        <w:t>1.4 Психофизиологическая готовность к обучению в школе</w:t>
      </w:r>
      <w:r>
        <w:rPr>
          <w:sz w:val="28"/>
          <w:szCs w:val="28"/>
        </w:rPr>
        <w:t>…………</w:t>
      </w:r>
      <w:r w:rsidR="009717AB">
        <w:rPr>
          <w:sz w:val="28"/>
          <w:szCs w:val="28"/>
        </w:rPr>
        <w:t>….10</w:t>
      </w:r>
    </w:p>
    <w:p w:rsidR="00897B3C" w:rsidRDefault="00897B3C" w:rsidP="00897B3C">
      <w:pPr>
        <w:tabs>
          <w:tab w:val="left" w:pos="180"/>
        </w:tabs>
        <w:rPr>
          <w:sz w:val="28"/>
          <w:szCs w:val="28"/>
        </w:rPr>
      </w:pPr>
      <w:r>
        <w:rPr>
          <w:sz w:val="28"/>
          <w:szCs w:val="28"/>
        </w:rPr>
        <w:tab/>
      </w:r>
      <w:r>
        <w:rPr>
          <w:sz w:val="28"/>
          <w:szCs w:val="28"/>
        </w:rPr>
        <w:tab/>
      </w:r>
      <w:r w:rsidRPr="00897B3C">
        <w:rPr>
          <w:sz w:val="28"/>
          <w:szCs w:val="28"/>
        </w:rPr>
        <w:t>1.5 Использование современных образовательных программ по подготовке детей дошкольного возраста к обучению в школе</w:t>
      </w:r>
      <w:r>
        <w:rPr>
          <w:sz w:val="28"/>
          <w:szCs w:val="28"/>
        </w:rPr>
        <w:t>………………</w:t>
      </w:r>
      <w:r w:rsidR="009717AB">
        <w:rPr>
          <w:sz w:val="28"/>
          <w:szCs w:val="28"/>
        </w:rPr>
        <w:t>….11</w:t>
      </w:r>
    </w:p>
    <w:p w:rsidR="00D3135E" w:rsidRDefault="00D3135E" w:rsidP="00897B3C">
      <w:pPr>
        <w:tabs>
          <w:tab w:val="left" w:pos="180"/>
        </w:tabs>
        <w:rPr>
          <w:sz w:val="28"/>
          <w:szCs w:val="28"/>
        </w:rPr>
      </w:pPr>
    </w:p>
    <w:p w:rsidR="00D3135E" w:rsidRDefault="00D3135E" w:rsidP="00897B3C">
      <w:pPr>
        <w:tabs>
          <w:tab w:val="left" w:pos="180"/>
        </w:tabs>
        <w:rPr>
          <w:sz w:val="28"/>
          <w:szCs w:val="28"/>
        </w:rPr>
      </w:pPr>
      <w:r>
        <w:rPr>
          <w:sz w:val="28"/>
          <w:szCs w:val="28"/>
        </w:rPr>
        <w:t>Выводы…………………………………………………………………………</w:t>
      </w:r>
      <w:r w:rsidR="009717AB">
        <w:rPr>
          <w:sz w:val="28"/>
          <w:szCs w:val="28"/>
        </w:rPr>
        <w:t>…...14</w:t>
      </w:r>
    </w:p>
    <w:p w:rsidR="00D3135E" w:rsidRDefault="00D3135E" w:rsidP="00897B3C">
      <w:pPr>
        <w:tabs>
          <w:tab w:val="left" w:pos="180"/>
        </w:tabs>
        <w:rPr>
          <w:sz w:val="28"/>
          <w:szCs w:val="28"/>
        </w:rPr>
      </w:pPr>
    </w:p>
    <w:p w:rsidR="00D3135E" w:rsidRDefault="00D3135E" w:rsidP="00D3135E">
      <w:pPr>
        <w:tabs>
          <w:tab w:val="left" w:pos="180"/>
        </w:tabs>
        <w:ind w:left="180"/>
        <w:rPr>
          <w:sz w:val="28"/>
          <w:szCs w:val="28"/>
        </w:rPr>
      </w:pPr>
    </w:p>
    <w:p w:rsidR="00D3135E" w:rsidRDefault="00D3135E" w:rsidP="00D3135E">
      <w:pPr>
        <w:tabs>
          <w:tab w:val="left" w:pos="180"/>
        </w:tabs>
        <w:ind w:left="180" w:hanging="180"/>
        <w:rPr>
          <w:sz w:val="28"/>
          <w:szCs w:val="28"/>
        </w:rPr>
      </w:pPr>
      <w:r w:rsidRPr="00D3135E">
        <w:rPr>
          <w:sz w:val="28"/>
          <w:szCs w:val="28"/>
        </w:rPr>
        <w:t>Глава 2. Содержание, методы, формы, средства в определении психологической готовности детей шестилетнего возраста к школе</w:t>
      </w:r>
    </w:p>
    <w:p w:rsidR="00D3135E" w:rsidRPr="00D3135E" w:rsidRDefault="00D3135E" w:rsidP="00D3135E">
      <w:pPr>
        <w:tabs>
          <w:tab w:val="left" w:pos="180"/>
        </w:tabs>
        <w:ind w:left="180" w:hanging="180"/>
        <w:rPr>
          <w:sz w:val="28"/>
          <w:szCs w:val="28"/>
        </w:rPr>
      </w:pPr>
    </w:p>
    <w:p w:rsidR="00D3135E" w:rsidRDefault="00D3135E" w:rsidP="00D3135E">
      <w:pPr>
        <w:tabs>
          <w:tab w:val="left" w:pos="180"/>
        </w:tabs>
        <w:rPr>
          <w:sz w:val="28"/>
          <w:szCs w:val="28"/>
        </w:rPr>
      </w:pPr>
      <w:r>
        <w:rPr>
          <w:b/>
          <w:sz w:val="28"/>
          <w:szCs w:val="28"/>
        </w:rPr>
        <w:tab/>
      </w:r>
      <w:r>
        <w:rPr>
          <w:b/>
          <w:sz w:val="28"/>
          <w:szCs w:val="28"/>
        </w:rPr>
        <w:tab/>
      </w:r>
      <w:r w:rsidRPr="00D3135E">
        <w:rPr>
          <w:sz w:val="28"/>
          <w:szCs w:val="28"/>
        </w:rPr>
        <w:t>2.1 Методики, направленные на выявление интеллектуальной готовности детей шестилетнего возраста к школе</w:t>
      </w:r>
      <w:r>
        <w:rPr>
          <w:sz w:val="28"/>
          <w:szCs w:val="28"/>
        </w:rPr>
        <w:t>…………………………………………</w:t>
      </w:r>
      <w:r w:rsidR="009717AB">
        <w:rPr>
          <w:sz w:val="28"/>
          <w:szCs w:val="28"/>
        </w:rPr>
        <w:t>….16</w:t>
      </w:r>
    </w:p>
    <w:p w:rsidR="00D3135E" w:rsidRDefault="00D3135E" w:rsidP="00D3135E">
      <w:pPr>
        <w:tabs>
          <w:tab w:val="left" w:pos="180"/>
        </w:tabs>
        <w:ind w:left="180"/>
        <w:rPr>
          <w:sz w:val="28"/>
          <w:szCs w:val="28"/>
        </w:rPr>
      </w:pPr>
      <w:r>
        <w:rPr>
          <w:sz w:val="28"/>
          <w:szCs w:val="28"/>
        </w:rPr>
        <w:tab/>
      </w:r>
      <w:r w:rsidRPr="00D3135E">
        <w:rPr>
          <w:sz w:val="28"/>
          <w:szCs w:val="28"/>
        </w:rPr>
        <w:t>2.2 Методики, направленные на выявление личностной и социально-психологической готовности детей шестилетнего возраста к школе</w:t>
      </w:r>
      <w:r>
        <w:rPr>
          <w:sz w:val="28"/>
          <w:szCs w:val="28"/>
        </w:rPr>
        <w:t>………</w:t>
      </w:r>
      <w:r w:rsidR="009717AB">
        <w:rPr>
          <w:sz w:val="28"/>
          <w:szCs w:val="28"/>
        </w:rPr>
        <w:t>…28</w:t>
      </w:r>
    </w:p>
    <w:p w:rsidR="00D3135E" w:rsidRDefault="00D3135E" w:rsidP="00D3135E">
      <w:pPr>
        <w:tabs>
          <w:tab w:val="left" w:pos="180"/>
        </w:tabs>
        <w:ind w:left="180"/>
        <w:rPr>
          <w:sz w:val="28"/>
          <w:szCs w:val="28"/>
        </w:rPr>
      </w:pPr>
    </w:p>
    <w:p w:rsidR="00D3135E" w:rsidRDefault="00D3135E" w:rsidP="00D3135E">
      <w:pPr>
        <w:tabs>
          <w:tab w:val="left" w:pos="0"/>
        </w:tabs>
        <w:rPr>
          <w:sz w:val="28"/>
          <w:szCs w:val="28"/>
        </w:rPr>
      </w:pPr>
      <w:r>
        <w:rPr>
          <w:sz w:val="28"/>
          <w:szCs w:val="28"/>
        </w:rPr>
        <w:t>Выводы……………………………………………………………………………</w:t>
      </w:r>
      <w:r w:rsidR="009717AB">
        <w:rPr>
          <w:sz w:val="28"/>
          <w:szCs w:val="28"/>
        </w:rPr>
        <w:t>...30</w:t>
      </w:r>
    </w:p>
    <w:p w:rsidR="009717AB" w:rsidRDefault="009717AB" w:rsidP="00D3135E">
      <w:pPr>
        <w:tabs>
          <w:tab w:val="left" w:pos="0"/>
        </w:tabs>
        <w:rPr>
          <w:sz w:val="28"/>
          <w:szCs w:val="28"/>
        </w:rPr>
      </w:pPr>
    </w:p>
    <w:p w:rsidR="009717AB" w:rsidRDefault="009717AB" w:rsidP="00D3135E">
      <w:pPr>
        <w:tabs>
          <w:tab w:val="left" w:pos="0"/>
        </w:tabs>
        <w:rPr>
          <w:sz w:val="28"/>
          <w:szCs w:val="28"/>
        </w:rPr>
      </w:pPr>
      <w:r>
        <w:rPr>
          <w:sz w:val="28"/>
          <w:szCs w:val="28"/>
        </w:rPr>
        <w:t>Заключение………………………………………………………………………….31</w:t>
      </w:r>
    </w:p>
    <w:p w:rsidR="00765461" w:rsidRDefault="00765461" w:rsidP="00D3135E">
      <w:pPr>
        <w:tabs>
          <w:tab w:val="left" w:pos="0"/>
        </w:tabs>
        <w:rPr>
          <w:sz w:val="28"/>
          <w:szCs w:val="28"/>
        </w:rPr>
      </w:pPr>
    </w:p>
    <w:p w:rsidR="00765461" w:rsidRPr="00D3135E" w:rsidRDefault="00765461" w:rsidP="00D3135E">
      <w:pPr>
        <w:tabs>
          <w:tab w:val="left" w:pos="0"/>
        </w:tabs>
        <w:rPr>
          <w:sz w:val="28"/>
          <w:szCs w:val="28"/>
        </w:rPr>
      </w:pPr>
      <w:r>
        <w:rPr>
          <w:sz w:val="28"/>
          <w:szCs w:val="28"/>
        </w:rPr>
        <w:t>Список литературы…………………………………………………………………32</w:t>
      </w:r>
    </w:p>
    <w:p w:rsidR="00D3135E" w:rsidRPr="00D3135E" w:rsidRDefault="00D3135E" w:rsidP="00D3135E">
      <w:pPr>
        <w:tabs>
          <w:tab w:val="left" w:pos="180"/>
        </w:tabs>
        <w:rPr>
          <w:sz w:val="28"/>
          <w:szCs w:val="28"/>
        </w:rPr>
      </w:pPr>
    </w:p>
    <w:p w:rsidR="00D3135E" w:rsidRDefault="00D3135E" w:rsidP="00897B3C">
      <w:pPr>
        <w:tabs>
          <w:tab w:val="left" w:pos="180"/>
        </w:tabs>
        <w:rPr>
          <w:sz w:val="28"/>
          <w:szCs w:val="28"/>
        </w:rPr>
      </w:pPr>
    </w:p>
    <w:p w:rsidR="00D3135E" w:rsidRPr="00897B3C" w:rsidRDefault="00D3135E" w:rsidP="00897B3C">
      <w:pPr>
        <w:tabs>
          <w:tab w:val="left" w:pos="180"/>
        </w:tabs>
        <w:rPr>
          <w:sz w:val="28"/>
          <w:szCs w:val="28"/>
        </w:rPr>
      </w:pPr>
    </w:p>
    <w:p w:rsidR="00897B3C" w:rsidRPr="00897B3C" w:rsidRDefault="00897B3C" w:rsidP="00897B3C">
      <w:pPr>
        <w:tabs>
          <w:tab w:val="left" w:pos="180"/>
        </w:tabs>
        <w:ind w:left="180"/>
        <w:rPr>
          <w:sz w:val="28"/>
          <w:szCs w:val="28"/>
        </w:rPr>
      </w:pPr>
    </w:p>
    <w:p w:rsidR="00897B3C" w:rsidRPr="00897B3C" w:rsidRDefault="00897B3C" w:rsidP="00897B3C">
      <w:pPr>
        <w:tabs>
          <w:tab w:val="left" w:pos="0"/>
        </w:tabs>
        <w:rPr>
          <w:sz w:val="28"/>
          <w:szCs w:val="28"/>
        </w:rPr>
      </w:pPr>
    </w:p>
    <w:p w:rsidR="00897B3C" w:rsidRDefault="00897B3C" w:rsidP="00897B3C">
      <w:pPr>
        <w:tabs>
          <w:tab w:val="left" w:pos="0"/>
        </w:tabs>
        <w:jc w:val="both"/>
        <w:rPr>
          <w:sz w:val="28"/>
          <w:szCs w:val="28"/>
        </w:rPr>
      </w:pPr>
    </w:p>
    <w:p w:rsidR="00897B3C" w:rsidRDefault="00897B3C" w:rsidP="00897B3C">
      <w:pPr>
        <w:tabs>
          <w:tab w:val="left" w:pos="0"/>
        </w:tabs>
        <w:jc w:val="both"/>
        <w:rPr>
          <w:sz w:val="28"/>
          <w:szCs w:val="28"/>
        </w:rPr>
      </w:pPr>
    </w:p>
    <w:p w:rsidR="00897B3C" w:rsidRPr="00897B3C" w:rsidRDefault="00897B3C" w:rsidP="00897B3C">
      <w:pPr>
        <w:tabs>
          <w:tab w:val="left" w:pos="0"/>
        </w:tabs>
        <w:jc w:val="both"/>
        <w:rPr>
          <w:sz w:val="28"/>
          <w:szCs w:val="28"/>
        </w:rPr>
      </w:pPr>
    </w:p>
    <w:p w:rsidR="00897B3C" w:rsidRDefault="00897B3C" w:rsidP="00897B3C">
      <w:pPr>
        <w:tabs>
          <w:tab w:val="left" w:pos="0"/>
        </w:tabs>
        <w:jc w:val="right"/>
        <w:rPr>
          <w:sz w:val="28"/>
          <w:szCs w:val="28"/>
          <w:u w:val="single"/>
        </w:rPr>
      </w:pPr>
    </w:p>
    <w:p w:rsidR="00897B3C" w:rsidRPr="00897B3C" w:rsidRDefault="00897B3C" w:rsidP="00D3135E">
      <w:pPr>
        <w:tabs>
          <w:tab w:val="left" w:pos="0"/>
        </w:tabs>
        <w:jc w:val="right"/>
        <w:rPr>
          <w:sz w:val="28"/>
          <w:szCs w:val="28"/>
          <w:u w:val="single"/>
        </w:rPr>
      </w:pPr>
    </w:p>
    <w:p w:rsidR="009717AB" w:rsidRDefault="009717AB" w:rsidP="00102511">
      <w:pPr>
        <w:tabs>
          <w:tab w:val="left" w:pos="0"/>
        </w:tabs>
        <w:rPr>
          <w:sz w:val="28"/>
          <w:szCs w:val="28"/>
        </w:rPr>
      </w:pPr>
    </w:p>
    <w:p w:rsidR="00765461" w:rsidRDefault="00765461" w:rsidP="00102511">
      <w:pPr>
        <w:tabs>
          <w:tab w:val="left" w:pos="0"/>
        </w:tabs>
        <w:rPr>
          <w:sz w:val="28"/>
          <w:szCs w:val="28"/>
        </w:rPr>
      </w:pPr>
    </w:p>
    <w:p w:rsidR="00D3135E" w:rsidRDefault="00D3135E" w:rsidP="00D3135E">
      <w:pPr>
        <w:tabs>
          <w:tab w:val="left" w:pos="0"/>
        </w:tabs>
        <w:jc w:val="center"/>
        <w:rPr>
          <w:b/>
          <w:sz w:val="28"/>
          <w:szCs w:val="28"/>
        </w:rPr>
      </w:pPr>
      <w:r w:rsidRPr="00D3135E">
        <w:rPr>
          <w:b/>
          <w:sz w:val="28"/>
          <w:szCs w:val="28"/>
        </w:rPr>
        <w:t>Введение</w:t>
      </w:r>
    </w:p>
    <w:p w:rsidR="006A1787" w:rsidRDefault="006A1787" w:rsidP="00D3135E">
      <w:pPr>
        <w:tabs>
          <w:tab w:val="left" w:pos="0"/>
        </w:tabs>
        <w:jc w:val="center"/>
        <w:rPr>
          <w:b/>
          <w:sz w:val="28"/>
          <w:szCs w:val="28"/>
        </w:rPr>
      </w:pPr>
    </w:p>
    <w:p w:rsidR="00E33FC7" w:rsidRDefault="006A1787" w:rsidP="00102511">
      <w:pPr>
        <w:tabs>
          <w:tab w:val="left" w:pos="0"/>
        </w:tabs>
        <w:rPr>
          <w:sz w:val="28"/>
          <w:szCs w:val="28"/>
        </w:rPr>
      </w:pPr>
      <w:r>
        <w:rPr>
          <w:b/>
          <w:sz w:val="28"/>
          <w:szCs w:val="28"/>
        </w:rPr>
        <w:tab/>
      </w:r>
      <w:r>
        <w:rPr>
          <w:sz w:val="28"/>
          <w:szCs w:val="28"/>
        </w:rPr>
        <w:t xml:space="preserve">Проблема </w:t>
      </w:r>
      <w:r w:rsidRPr="006A1787">
        <w:rPr>
          <w:sz w:val="28"/>
          <w:szCs w:val="28"/>
        </w:rPr>
        <w:t>психологической готовности</w:t>
      </w:r>
      <w:r>
        <w:rPr>
          <w:sz w:val="28"/>
          <w:szCs w:val="28"/>
        </w:rPr>
        <w:t xml:space="preserve"> </w:t>
      </w:r>
      <w:r w:rsidRPr="006A1787">
        <w:rPr>
          <w:sz w:val="28"/>
          <w:szCs w:val="28"/>
        </w:rPr>
        <w:t>к школьному обучению</w:t>
      </w:r>
      <w:r>
        <w:rPr>
          <w:sz w:val="28"/>
          <w:szCs w:val="28"/>
        </w:rPr>
        <w:t xml:space="preserve"> является одной из самых актуальных проблем </w:t>
      </w:r>
      <w:r w:rsidR="00E33FC7">
        <w:rPr>
          <w:sz w:val="28"/>
          <w:szCs w:val="28"/>
        </w:rPr>
        <w:t>среди исследователей различных специальностей. Педагоги, психологи, физиологи изучают и обосновывают критерии готовности к школьному обучению, спорят о возрасте, с которого наиболее целесообразно начинать учить детей в школе. Поступление ребёнка в школу подводит итог его дошкольному детству. Однако для того, чтобы начало школьного обучения послужило основой для нового этапа развития, ребёнок должен быть готов к нему психологически.</w:t>
      </w:r>
    </w:p>
    <w:p w:rsidR="009E2C87" w:rsidRDefault="009E2C87" w:rsidP="00102511">
      <w:pPr>
        <w:tabs>
          <w:tab w:val="left" w:pos="0"/>
        </w:tabs>
        <w:rPr>
          <w:sz w:val="28"/>
          <w:szCs w:val="28"/>
        </w:rPr>
      </w:pPr>
    </w:p>
    <w:p w:rsidR="00897B3C" w:rsidRDefault="00E33FC7" w:rsidP="00102511">
      <w:pPr>
        <w:tabs>
          <w:tab w:val="left" w:pos="0"/>
        </w:tabs>
        <w:rPr>
          <w:sz w:val="28"/>
          <w:szCs w:val="28"/>
        </w:rPr>
      </w:pPr>
      <w:r>
        <w:rPr>
          <w:sz w:val="28"/>
          <w:szCs w:val="28"/>
        </w:rPr>
        <w:tab/>
        <w:t>Интерес к указанной проблеме объясняется тем, что образно психологическую готовность к школьному обучению можно сравнить с фундаментом здания: хороший крепкий фундамент – залог надёжности и качества будущей постройки.</w:t>
      </w:r>
    </w:p>
    <w:p w:rsidR="009E2C87" w:rsidRDefault="009E2C87" w:rsidP="00102511">
      <w:pPr>
        <w:tabs>
          <w:tab w:val="left" w:pos="0"/>
        </w:tabs>
        <w:rPr>
          <w:sz w:val="28"/>
          <w:szCs w:val="28"/>
        </w:rPr>
      </w:pPr>
    </w:p>
    <w:p w:rsidR="00BE6C59" w:rsidRDefault="00BE6C59" w:rsidP="00102511">
      <w:pPr>
        <w:tabs>
          <w:tab w:val="left" w:pos="0"/>
        </w:tabs>
        <w:rPr>
          <w:sz w:val="28"/>
          <w:szCs w:val="28"/>
        </w:rPr>
      </w:pPr>
      <w:r>
        <w:rPr>
          <w:sz w:val="28"/>
          <w:szCs w:val="28"/>
        </w:rPr>
        <w:tab/>
        <w:t>Объектом исследования являются дети</w:t>
      </w:r>
      <w:r w:rsidR="003A275E">
        <w:rPr>
          <w:sz w:val="28"/>
          <w:szCs w:val="28"/>
        </w:rPr>
        <w:t xml:space="preserve"> </w:t>
      </w:r>
      <w:r>
        <w:rPr>
          <w:sz w:val="28"/>
          <w:szCs w:val="28"/>
        </w:rPr>
        <w:t>шестилетнего возраста. Предметом исследования является психологическая готовность детей шестилетнего возраста к школе.</w:t>
      </w:r>
    </w:p>
    <w:p w:rsidR="009E2C87" w:rsidRDefault="009E2C87" w:rsidP="00102511">
      <w:pPr>
        <w:tabs>
          <w:tab w:val="left" w:pos="0"/>
        </w:tabs>
        <w:rPr>
          <w:sz w:val="28"/>
          <w:szCs w:val="28"/>
        </w:rPr>
      </w:pPr>
    </w:p>
    <w:p w:rsidR="00BE6C59" w:rsidRDefault="00BE6C59" w:rsidP="00102511">
      <w:pPr>
        <w:tabs>
          <w:tab w:val="left" w:pos="0"/>
        </w:tabs>
        <w:rPr>
          <w:sz w:val="28"/>
          <w:szCs w:val="28"/>
        </w:rPr>
      </w:pPr>
      <w:r>
        <w:rPr>
          <w:sz w:val="28"/>
          <w:szCs w:val="28"/>
        </w:rPr>
        <w:tab/>
        <w:t xml:space="preserve">Цель данной работы -  </w:t>
      </w:r>
      <w:r w:rsidR="000D33D5">
        <w:rPr>
          <w:sz w:val="28"/>
          <w:szCs w:val="28"/>
        </w:rPr>
        <w:t>исследование психологической готовности детей шестилетнего возраста к школе.</w:t>
      </w:r>
    </w:p>
    <w:p w:rsidR="009E2C87" w:rsidRDefault="009E2C87" w:rsidP="00102511">
      <w:pPr>
        <w:tabs>
          <w:tab w:val="left" w:pos="0"/>
        </w:tabs>
        <w:rPr>
          <w:sz w:val="28"/>
          <w:szCs w:val="28"/>
        </w:rPr>
      </w:pPr>
    </w:p>
    <w:p w:rsidR="0042612B" w:rsidRDefault="0042612B" w:rsidP="00102511">
      <w:pPr>
        <w:tabs>
          <w:tab w:val="left" w:pos="0"/>
        </w:tabs>
        <w:rPr>
          <w:sz w:val="28"/>
          <w:szCs w:val="28"/>
        </w:rPr>
      </w:pPr>
      <w:r>
        <w:rPr>
          <w:sz w:val="28"/>
          <w:szCs w:val="28"/>
        </w:rPr>
        <w:tab/>
        <w:t>Реализация поставленной цели достигается путём решения следующих задач:</w:t>
      </w:r>
    </w:p>
    <w:p w:rsidR="0042612B" w:rsidRDefault="0042612B" w:rsidP="00102511">
      <w:pPr>
        <w:tabs>
          <w:tab w:val="left" w:pos="0"/>
        </w:tabs>
        <w:rPr>
          <w:sz w:val="28"/>
          <w:szCs w:val="28"/>
        </w:rPr>
      </w:pPr>
      <w:r>
        <w:rPr>
          <w:sz w:val="28"/>
          <w:szCs w:val="28"/>
        </w:rPr>
        <w:tab/>
        <w:t xml:space="preserve">- </w:t>
      </w:r>
      <w:r w:rsidR="003A275E">
        <w:rPr>
          <w:sz w:val="28"/>
          <w:szCs w:val="28"/>
        </w:rPr>
        <w:t>изучить подходы различных исследователей к определению психологической готовности;</w:t>
      </w:r>
    </w:p>
    <w:p w:rsidR="009E2C87" w:rsidRDefault="009E2C87" w:rsidP="00102511">
      <w:pPr>
        <w:tabs>
          <w:tab w:val="left" w:pos="0"/>
        </w:tabs>
        <w:rPr>
          <w:sz w:val="28"/>
          <w:szCs w:val="28"/>
        </w:rPr>
      </w:pPr>
    </w:p>
    <w:p w:rsidR="003A275E" w:rsidRDefault="003A275E" w:rsidP="00102511">
      <w:pPr>
        <w:tabs>
          <w:tab w:val="left" w:pos="0"/>
        </w:tabs>
        <w:rPr>
          <w:sz w:val="28"/>
          <w:szCs w:val="28"/>
        </w:rPr>
      </w:pPr>
      <w:r>
        <w:rPr>
          <w:sz w:val="28"/>
          <w:szCs w:val="28"/>
        </w:rPr>
        <w:tab/>
        <w:t>- выявить наиболее важные компоненты психологической готовности;</w:t>
      </w:r>
    </w:p>
    <w:p w:rsidR="009E2C87" w:rsidRPr="009E2C87" w:rsidRDefault="000D33D5" w:rsidP="009E2C87">
      <w:pPr>
        <w:pStyle w:val="a3"/>
        <w:ind w:firstLine="708"/>
        <w:rPr>
          <w:sz w:val="28"/>
          <w:szCs w:val="28"/>
        </w:rPr>
      </w:pPr>
      <w:r w:rsidRPr="009E2C87">
        <w:rPr>
          <w:sz w:val="28"/>
          <w:szCs w:val="28"/>
        </w:rPr>
        <w:t>- изучить использование современных образовательных программ по подготовке детей дошкольного возраста к обучению в школе</w:t>
      </w:r>
      <w:r w:rsidR="009E2C87" w:rsidRPr="009E2C87">
        <w:rPr>
          <w:sz w:val="28"/>
          <w:szCs w:val="28"/>
        </w:rPr>
        <w:t xml:space="preserve"> с точки зрения </w:t>
      </w:r>
      <w:r w:rsidR="00EA4FD7">
        <w:rPr>
          <w:sz w:val="28"/>
          <w:szCs w:val="28"/>
        </w:rPr>
        <w:t>соответствия</w:t>
      </w:r>
      <w:r w:rsidR="00EA4FD7" w:rsidRPr="00EA4FD7">
        <w:rPr>
          <w:sz w:val="28"/>
          <w:szCs w:val="28"/>
        </w:rPr>
        <w:t xml:space="preserve"> </w:t>
      </w:r>
      <w:r w:rsidR="00EA4FD7" w:rsidRPr="00DA739B">
        <w:rPr>
          <w:sz w:val="28"/>
          <w:szCs w:val="28"/>
        </w:rPr>
        <w:t>возрастным особенностям будущих учеников</w:t>
      </w:r>
      <w:r w:rsidR="009E2C87" w:rsidRPr="009E2C87">
        <w:rPr>
          <w:sz w:val="28"/>
          <w:szCs w:val="28"/>
        </w:rPr>
        <w:t>;</w:t>
      </w:r>
    </w:p>
    <w:p w:rsidR="003A275E" w:rsidRPr="009E2C87" w:rsidRDefault="003A275E" w:rsidP="009E2C87">
      <w:pPr>
        <w:pStyle w:val="a3"/>
        <w:ind w:firstLine="708"/>
        <w:rPr>
          <w:sz w:val="28"/>
          <w:szCs w:val="28"/>
        </w:rPr>
      </w:pPr>
      <w:r w:rsidRPr="009E2C87">
        <w:rPr>
          <w:sz w:val="28"/>
          <w:szCs w:val="28"/>
        </w:rPr>
        <w:t>- рассмотреть методики, направленные на выявление</w:t>
      </w:r>
      <w:r w:rsidRPr="009E2C87">
        <w:rPr>
          <w:sz w:val="28"/>
          <w:szCs w:val="28"/>
        </w:rPr>
        <w:tab/>
        <w:t xml:space="preserve"> психологической готовности детей шестилетнего возраста</w:t>
      </w:r>
      <w:r w:rsidR="000D33D5" w:rsidRPr="009E2C87">
        <w:rPr>
          <w:sz w:val="28"/>
          <w:szCs w:val="28"/>
        </w:rPr>
        <w:t>;</w:t>
      </w:r>
    </w:p>
    <w:p w:rsidR="000D33D5" w:rsidRDefault="000D33D5" w:rsidP="00102511">
      <w:pPr>
        <w:tabs>
          <w:tab w:val="left" w:pos="0"/>
        </w:tabs>
        <w:rPr>
          <w:sz w:val="28"/>
          <w:szCs w:val="28"/>
        </w:rPr>
      </w:pPr>
      <w:r>
        <w:rPr>
          <w:sz w:val="28"/>
          <w:szCs w:val="28"/>
        </w:rPr>
        <w:tab/>
        <w:t>- распределить методики с учётом компонентов психологической готовности.</w:t>
      </w:r>
    </w:p>
    <w:p w:rsidR="000D33D5" w:rsidRDefault="000D33D5" w:rsidP="00102511">
      <w:pPr>
        <w:tabs>
          <w:tab w:val="left" w:pos="0"/>
        </w:tabs>
        <w:rPr>
          <w:sz w:val="28"/>
          <w:szCs w:val="28"/>
        </w:rPr>
      </w:pPr>
    </w:p>
    <w:p w:rsidR="009E2C87" w:rsidRDefault="000D33D5" w:rsidP="00102511">
      <w:pPr>
        <w:tabs>
          <w:tab w:val="left" w:pos="0"/>
        </w:tabs>
        <w:rPr>
          <w:sz w:val="28"/>
          <w:szCs w:val="28"/>
        </w:rPr>
      </w:pPr>
      <w:r>
        <w:rPr>
          <w:sz w:val="28"/>
          <w:szCs w:val="28"/>
        </w:rPr>
        <w:tab/>
      </w:r>
    </w:p>
    <w:p w:rsidR="00CC4499" w:rsidRDefault="00CC4499" w:rsidP="00102511">
      <w:pPr>
        <w:tabs>
          <w:tab w:val="left" w:pos="0"/>
        </w:tabs>
        <w:rPr>
          <w:sz w:val="28"/>
          <w:szCs w:val="28"/>
        </w:rPr>
      </w:pPr>
    </w:p>
    <w:p w:rsidR="00897B3C" w:rsidRDefault="00897B3C" w:rsidP="00102511">
      <w:pPr>
        <w:tabs>
          <w:tab w:val="left" w:pos="0"/>
        </w:tabs>
        <w:rPr>
          <w:sz w:val="28"/>
          <w:szCs w:val="28"/>
        </w:rPr>
      </w:pPr>
    </w:p>
    <w:p w:rsidR="009E2C87" w:rsidRDefault="009E2C87" w:rsidP="00102511">
      <w:pPr>
        <w:tabs>
          <w:tab w:val="left" w:pos="0"/>
        </w:tabs>
        <w:rPr>
          <w:sz w:val="28"/>
          <w:szCs w:val="28"/>
        </w:rPr>
      </w:pPr>
    </w:p>
    <w:p w:rsidR="00C61D83" w:rsidRPr="00505703" w:rsidRDefault="009E2C87" w:rsidP="00102511">
      <w:pPr>
        <w:tabs>
          <w:tab w:val="left" w:pos="0"/>
        </w:tabs>
        <w:rPr>
          <w:b/>
          <w:sz w:val="28"/>
          <w:szCs w:val="28"/>
        </w:rPr>
      </w:pPr>
      <w:r>
        <w:rPr>
          <w:sz w:val="28"/>
          <w:szCs w:val="28"/>
        </w:rPr>
        <w:tab/>
      </w:r>
      <w:r w:rsidR="00C61D83" w:rsidRPr="00505703">
        <w:rPr>
          <w:b/>
          <w:sz w:val="28"/>
          <w:szCs w:val="28"/>
        </w:rPr>
        <w:t xml:space="preserve">Глава 1. Психолого-педагогические аспекты </w:t>
      </w:r>
      <w:r w:rsidR="00420262">
        <w:rPr>
          <w:b/>
          <w:sz w:val="28"/>
          <w:szCs w:val="28"/>
        </w:rPr>
        <w:t>готовности к школьному обучению</w:t>
      </w:r>
    </w:p>
    <w:p w:rsidR="00C61D83" w:rsidRPr="00505703" w:rsidRDefault="00C61D83" w:rsidP="00C61D83">
      <w:pPr>
        <w:tabs>
          <w:tab w:val="left" w:pos="180"/>
        </w:tabs>
        <w:rPr>
          <w:b/>
          <w:sz w:val="28"/>
          <w:szCs w:val="28"/>
        </w:rPr>
      </w:pPr>
      <w:r w:rsidRPr="00505703">
        <w:rPr>
          <w:b/>
          <w:sz w:val="28"/>
          <w:szCs w:val="28"/>
        </w:rPr>
        <w:tab/>
      </w:r>
    </w:p>
    <w:p w:rsidR="00C61D83" w:rsidRPr="00505703" w:rsidRDefault="00C61D83" w:rsidP="00C61D83">
      <w:pPr>
        <w:tabs>
          <w:tab w:val="left" w:pos="180"/>
        </w:tabs>
        <w:rPr>
          <w:b/>
          <w:sz w:val="28"/>
          <w:szCs w:val="28"/>
        </w:rPr>
      </w:pPr>
      <w:r w:rsidRPr="00505703">
        <w:rPr>
          <w:b/>
          <w:sz w:val="28"/>
          <w:szCs w:val="28"/>
        </w:rPr>
        <w:tab/>
      </w:r>
      <w:r w:rsidR="00102511" w:rsidRPr="00505703">
        <w:rPr>
          <w:b/>
          <w:sz w:val="28"/>
          <w:szCs w:val="28"/>
        </w:rPr>
        <w:tab/>
      </w:r>
      <w:r w:rsidRPr="00505703">
        <w:rPr>
          <w:b/>
          <w:sz w:val="28"/>
          <w:szCs w:val="28"/>
        </w:rPr>
        <w:t xml:space="preserve">1.1 Различные подходы на определение психологической </w:t>
      </w:r>
      <w:r w:rsidR="00420262">
        <w:rPr>
          <w:b/>
          <w:sz w:val="28"/>
          <w:szCs w:val="28"/>
        </w:rPr>
        <w:t>готовности к школьному обучению</w:t>
      </w:r>
    </w:p>
    <w:p w:rsidR="00631B83" w:rsidRDefault="00631B83" w:rsidP="00C61D83">
      <w:pPr>
        <w:tabs>
          <w:tab w:val="left" w:pos="180"/>
        </w:tabs>
        <w:rPr>
          <w:sz w:val="28"/>
          <w:szCs w:val="28"/>
        </w:rPr>
      </w:pPr>
    </w:p>
    <w:p w:rsidR="00631B83" w:rsidRDefault="00102511" w:rsidP="00C61D83">
      <w:pPr>
        <w:tabs>
          <w:tab w:val="left" w:pos="180"/>
        </w:tabs>
        <w:rPr>
          <w:sz w:val="28"/>
          <w:szCs w:val="28"/>
        </w:rPr>
      </w:pPr>
      <w:r>
        <w:rPr>
          <w:sz w:val="28"/>
          <w:szCs w:val="28"/>
        </w:rPr>
        <w:tab/>
      </w:r>
      <w:r>
        <w:rPr>
          <w:sz w:val="28"/>
          <w:szCs w:val="28"/>
        </w:rPr>
        <w:tab/>
      </w:r>
      <w:r w:rsidR="00811E98">
        <w:rPr>
          <w:sz w:val="28"/>
          <w:szCs w:val="28"/>
        </w:rPr>
        <w:t>В отечественной психологии серьёзная проработка проблемы готовности к школьному обучению, своими корнями идущей из трудов Л.С. Выготского, содержится в работах Л.И. Божович (1968); Д.Б. Эльконина (1981, 1989); Н.Г. Салминой (1988); Е.Е. Кравцовой (1991); Н.В. Нижегородцевой, В.Д. Шадрикова (1999, 2001) и других. Эти авторы вслед за Л.С. Выготским считают, что обучение ведёт за собой развитие, а потому обучение можно начинать, когда задействованные в нём психологические функции ещё не созрели. В связи с этим функциональная зрелость психики не рассматривается как предпосылка к обучению. Кроме того, авторы этих исследований полагают, что для успешного обучения в школе имеет значение не совокупность имеющихся у ребёнка знаний, умений и навыков, а определённый уровень его личностного и интеллектуального развития, который и рассматривается как психологические предпосылки к обучению в школе</w:t>
      </w:r>
      <w:r w:rsidR="00015701">
        <w:rPr>
          <w:sz w:val="28"/>
          <w:szCs w:val="28"/>
        </w:rPr>
        <w:t>. В связи с этим целесообразно последнее понимание готовности к школе обозначить как «</w:t>
      </w:r>
      <w:r w:rsidR="00015701" w:rsidRPr="00015701">
        <w:rPr>
          <w:b/>
          <w:sz w:val="28"/>
          <w:szCs w:val="28"/>
        </w:rPr>
        <w:t>психологическую готовность к школе</w:t>
      </w:r>
      <w:r w:rsidR="00015701">
        <w:rPr>
          <w:sz w:val="28"/>
          <w:szCs w:val="28"/>
        </w:rPr>
        <w:t>», чтобы отделить его от других.</w:t>
      </w:r>
    </w:p>
    <w:p w:rsidR="00003F85" w:rsidRDefault="00003F85" w:rsidP="00C61D83">
      <w:pPr>
        <w:tabs>
          <w:tab w:val="left" w:pos="180"/>
        </w:tabs>
        <w:rPr>
          <w:sz w:val="28"/>
          <w:szCs w:val="28"/>
        </w:rPr>
      </w:pPr>
    </w:p>
    <w:p w:rsidR="00015701" w:rsidRDefault="00015701" w:rsidP="00C61D83">
      <w:pPr>
        <w:tabs>
          <w:tab w:val="left" w:pos="180"/>
        </w:tabs>
        <w:rPr>
          <w:sz w:val="28"/>
          <w:szCs w:val="28"/>
        </w:rPr>
      </w:pPr>
      <w:r>
        <w:rPr>
          <w:sz w:val="28"/>
          <w:szCs w:val="28"/>
        </w:rPr>
        <w:tab/>
      </w:r>
      <w:r w:rsidR="006E5B73">
        <w:rPr>
          <w:sz w:val="28"/>
          <w:szCs w:val="28"/>
        </w:rPr>
        <w:tab/>
      </w:r>
      <w:r>
        <w:rPr>
          <w:sz w:val="28"/>
          <w:szCs w:val="28"/>
        </w:rPr>
        <w:t xml:space="preserve">Обсуждая проблему психологической готовности к школе, </w:t>
      </w:r>
      <w:r w:rsidRPr="00003F85">
        <w:rPr>
          <w:i/>
          <w:sz w:val="28"/>
          <w:szCs w:val="28"/>
        </w:rPr>
        <w:t>Л.И. Божович</w:t>
      </w:r>
      <w:r>
        <w:rPr>
          <w:sz w:val="28"/>
          <w:szCs w:val="28"/>
        </w:rPr>
        <w:t xml:space="preserve"> (1968) рассматривает два её аспекта: личностную и интеллектуальную готовность. При этом выделяется несколько параметров психического развития ребёнка, наиболее существенно влияющих на успешность обучения в школе:</w:t>
      </w:r>
    </w:p>
    <w:p w:rsidR="00015701" w:rsidRDefault="00015701" w:rsidP="00015701">
      <w:pPr>
        <w:numPr>
          <w:ilvl w:val="0"/>
          <w:numId w:val="1"/>
        </w:numPr>
        <w:tabs>
          <w:tab w:val="left" w:pos="180"/>
        </w:tabs>
        <w:rPr>
          <w:sz w:val="28"/>
          <w:szCs w:val="28"/>
        </w:rPr>
      </w:pPr>
      <w:r>
        <w:rPr>
          <w:sz w:val="28"/>
          <w:szCs w:val="28"/>
        </w:rPr>
        <w:t>определённый уровень мотивационного развития ребёнка, включающий познавательные и социальные мотивы учения;</w:t>
      </w:r>
    </w:p>
    <w:p w:rsidR="00015701" w:rsidRDefault="00015701" w:rsidP="00015701">
      <w:pPr>
        <w:numPr>
          <w:ilvl w:val="0"/>
          <w:numId w:val="1"/>
        </w:numPr>
        <w:tabs>
          <w:tab w:val="left" w:pos="180"/>
        </w:tabs>
        <w:rPr>
          <w:sz w:val="28"/>
          <w:szCs w:val="28"/>
        </w:rPr>
      </w:pPr>
      <w:r>
        <w:rPr>
          <w:sz w:val="28"/>
          <w:szCs w:val="28"/>
        </w:rPr>
        <w:t>достаточное развитие произвольного поведения;</w:t>
      </w:r>
    </w:p>
    <w:p w:rsidR="00015701" w:rsidRDefault="00015701" w:rsidP="00015701">
      <w:pPr>
        <w:numPr>
          <w:ilvl w:val="0"/>
          <w:numId w:val="1"/>
        </w:numPr>
        <w:tabs>
          <w:tab w:val="left" w:pos="180"/>
        </w:tabs>
        <w:rPr>
          <w:sz w:val="28"/>
          <w:szCs w:val="28"/>
        </w:rPr>
      </w:pPr>
      <w:r>
        <w:rPr>
          <w:sz w:val="28"/>
          <w:szCs w:val="28"/>
        </w:rPr>
        <w:t>определённый уровень развития интеллектуальной сферы.</w:t>
      </w:r>
    </w:p>
    <w:p w:rsidR="00003F85" w:rsidRDefault="00003F85" w:rsidP="00003F85">
      <w:pPr>
        <w:tabs>
          <w:tab w:val="left" w:pos="180"/>
        </w:tabs>
        <w:rPr>
          <w:sz w:val="28"/>
          <w:szCs w:val="28"/>
        </w:rPr>
      </w:pPr>
      <w:r>
        <w:rPr>
          <w:sz w:val="28"/>
          <w:szCs w:val="28"/>
        </w:rPr>
        <w:tab/>
      </w:r>
      <w:r w:rsidR="00015701">
        <w:rPr>
          <w:sz w:val="28"/>
          <w:szCs w:val="28"/>
        </w:rPr>
        <w:t>Основными критериями психологической г</w:t>
      </w:r>
      <w:r>
        <w:rPr>
          <w:sz w:val="28"/>
          <w:szCs w:val="28"/>
        </w:rPr>
        <w:t xml:space="preserve">отовности к школе в трудах Л.И. </w:t>
      </w:r>
      <w:r w:rsidR="00015701">
        <w:rPr>
          <w:sz w:val="28"/>
          <w:szCs w:val="28"/>
        </w:rPr>
        <w:t>Божович</w:t>
      </w:r>
      <w:r>
        <w:rPr>
          <w:sz w:val="28"/>
          <w:szCs w:val="28"/>
        </w:rPr>
        <w:t xml:space="preserve"> выступает новообразование «внутренняя позиция школьника», представляющее собой новое отношение ребёнка к окружающей среде, возникающее в результате сплава познавательной потребности и потребности в общении со взрослым на новом уровне.</w:t>
      </w:r>
    </w:p>
    <w:p w:rsidR="00B46977" w:rsidRDefault="00B46977" w:rsidP="00003F85">
      <w:pPr>
        <w:tabs>
          <w:tab w:val="left" w:pos="180"/>
        </w:tabs>
        <w:rPr>
          <w:sz w:val="28"/>
          <w:szCs w:val="28"/>
        </w:rPr>
      </w:pPr>
    </w:p>
    <w:p w:rsidR="00003F85" w:rsidRDefault="00ED55CD" w:rsidP="006E5B73">
      <w:pPr>
        <w:tabs>
          <w:tab w:val="left" w:pos="180"/>
          <w:tab w:val="left" w:pos="720"/>
        </w:tabs>
        <w:rPr>
          <w:sz w:val="28"/>
          <w:szCs w:val="28"/>
        </w:rPr>
      </w:pPr>
      <w:r>
        <w:rPr>
          <w:sz w:val="28"/>
          <w:szCs w:val="28"/>
        </w:rPr>
        <w:tab/>
      </w:r>
      <w:r w:rsidR="006E5B73">
        <w:rPr>
          <w:sz w:val="28"/>
          <w:szCs w:val="28"/>
        </w:rPr>
        <w:tab/>
      </w:r>
      <w:r w:rsidR="00003F85" w:rsidRPr="00B46977">
        <w:rPr>
          <w:i/>
          <w:sz w:val="28"/>
          <w:szCs w:val="28"/>
        </w:rPr>
        <w:t>Д.Б. Эльконин</w:t>
      </w:r>
      <w:r w:rsidR="00003F85">
        <w:rPr>
          <w:sz w:val="28"/>
          <w:szCs w:val="28"/>
        </w:rPr>
        <w:t>, обсуждая проблему гото</w:t>
      </w:r>
      <w:r>
        <w:rPr>
          <w:sz w:val="28"/>
          <w:szCs w:val="28"/>
        </w:rPr>
        <w:t xml:space="preserve">вности к школе, на первое место </w:t>
      </w:r>
      <w:r w:rsidR="00003F85">
        <w:rPr>
          <w:sz w:val="28"/>
          <w:szCs w:val="28"/>
        </w:rPr>
        <w:t>ставил сформированность психологических предпосылок овладения учебной деятельность. К наиболее важным предпосылкам он относил:</w:t>
      </w:r>
    </w:p>
    <w:p w:rsidR="00003F85" w:rsidRDefault="00ED55CD" w:rsidP="00ED55CD">
      <w:pPr>
        <w:tabs>
          <w:tab w:val="left" w:pos="180"/>
        </w:tabs>
        <w:rPr>
          <w:sz w:val="28"/>
          <w:szCs w:val="28"/>
        </w:rPr>
      </w:pPr>
      <w:r>
        <w:rPr>
          <w:sz w:val="28"/>
          <w:szCs w:val="28"/>
        </w:rPr>
        <w:tab/>
      </w:r>
      <w:r w:rsidR="00003F85">
        <w:rPr>
          <w:sz w:val="28"/>
          <w:szCs w:val="28"/>
        </w:rPr>
        <w:t>- умение ребёнка сознательно подчинять свои действия правилу, обобщённо определяющему способ действия;</w:t>
      </w:r>
    </w:p>
    <w:p w:rsidR="00003F85" w:rsidRDefault="00003F85" w:rsidP="00015701">
      <w:pPr>
        <w:tabs>
          <w:tab w:val="left" w:pos="180"/>
        </w:tabs>
        <w:ind w:left="180"/>
        <w:rPr>
          <w:sz w:val="28"/>
          <w:szCs w:val="28"/>
        </w:rPr>
      </w:pPr>
      <w:r>
        <w:rPr>
          <w:sz w:val="28"/>
          <w:szCs w:val="28"/>
        </w:rPr>
        <w:t>- умение ребёнка ориентироваться на систему правил в работе;</w:t>
      </w:r>
    </w:p>
    <w:p w:rsidR="00003F85" w:rsidRDefault="00003F85" w:rsidP="00015701">
      <w:pPr>
        <w:tabs>
          <w:tab w:val="left" w:pos="180"/>
        </w:tabs>
        <w:ind w:left="180"/>
        <w:rPr>
          <w:sz w:val="28"/>
          <w:szCs w:val="28"/>
        </w:rPr>
      </w:pPr>
      <w:r>
        <w:rPr>
          <w:sz w:val="28"/>
          <w:szCs w:val="28"/>
        </w:rPr>
        <w:t>- умение слушать и выполнять инструкции взрослого;</w:t>
      </w:r>
    </w:p>
    <w:p w:rsidR="00B46977" w:rsidRDefault="00003F85" w:rsidP="00B46977">
      <w:pPr>
        <w:tabs>
          <w:tab w:val="left" w:pos="180"/>
        </w:tabs>
        <w:ind w:left="180"/>
        <w:rPr>
          <w:sz w:val="28"/>
          <w:szCs w:val="28"/>
        </w:rPr>
      </w:pPr>
      <w:r>
        <w:rPr>
          <w:sz w:val="28"/>
          <w:szCs w:val="28"/>
        </w:rPr>
        <w:t>- умение работать по образцу.</w:t>
      </w:r>
    </w:p>
    <w:p w:rsidR="00ED55CD" w:rsidRDefault="00B46977" w:rsidP="00B46977">
      <w:pPr>
        <w:tabs>
          <w:tab w:val="left" w:pos="180"/>
        </w:tabs>
        <w:ind w:left="180"/>
        <w:rPr>
          <w:sz w:val="28"/>
          <w:szCs w:val="28"/>
        </w:rPr>
      </w:pPr>
      <w:r>
        <w:rPr>
          <w:sz w:val="28"/>
          <w:szCs w:val="28"/>
        </w:rPr>
        <w:tab/>
      </w:r>
      <w:r w:rsidR="00ED55CD" w:rsidRPr="00B46977">
        <w:rPr>
          <w:i/>
          <w:sz w:val="28"/>
          <w:szCs w:val="28"/>
        </w:rPr>
        <w:t>Н.Г. Салмина</w:t>
      </w:r>
      <w:r w:rsidR="00ED55CD">
        <w:rPr>
          <w:sz w:val="28"/>
          <w:szCs w:val="28"/>
        </w:rPr>
        <w:t xml:space="preserve"> (1988) в качестве основных показателей психологической готовности к школе выделяет:</w:t>
      </w:r>
    </w:p>
    <w:p w:rsidR="00ED55CD" w:rsidRDefault="00ED55CD" w:rsidP="00ED55CD">
      <w:pPr>
        <w:tabs>
          <w:tab w:val="left" w:pos="180"/>
        </w:tabs>
        <w:ind w:left="180"/>
        <w:rPr>
          <w:sz w:val="28"/>
          <w:szCs w:val="28"/>
        </w:rPr>
      </w:pPr>
      <w:r>
        <w:rPr>
          <w:sz w:val="28"/>
          <w:szCs w:val="28"/>
        </w:rPr>
        <w:t>- произвольность как одну из предпосылок учебной деятельности;</w:t>
      </w:r>
    </w:p>
    <w:p w:rsidR="00ED55CD" w:rsidRDefault="00ED55CD" w:rsidP="00ED55CD">
      <w:pPr>
        <w:tabs>
          <w:tab w:val="left" w:pos="180"/>
        </w:tabs>
        <w:ind w:left="180"/>
        <w:rPr>
          <w:sz w:val="28"/>
          <w:szCs w:val="28"/>
        </w:rPr>
      </w:pPr>
      <w:r>
        <w:rPr>
          <w:sz w:val="28"/>
          <w:szCs w:val="28"/>
        </w:rPr>
        <w:t>- уровень сформированности семиотической функции;</w:t>
      </w:r>
    </w:p>
    <w:p w:rsidR="00ED55CD" w:rsidRDefault="00ED55CD" w:rsidP="00ED55CD">
      <w:pPr>
        <w:tabs>
          <w:tab w:val="left" w:pos="180"/>
        </w:tabs>
        <w:ind w:left="180"/>
        <w:rPr>
          <w:sz w:val="28"/>
          <w:szCs w:val="28"/>
        </w:rPr>
      </w:pPr>
      <w:r>
        <w:rPr>
          <w:sz w:val="28"/>
          <w:szCs w:val="28"/>
        </w:rPr>
        <w:t>- личностные характеристики, включающие особенности общения (умение совместно действовать для решения поставленных задач), развитие эмоциональной сферы и др.</w:t>
      </w:r>
    </w:p>
    <w:p w:rsidR="004171A8" w:rsidRDefault="004171A8" w:rsidP="004171A8">
      <w:pPr>
        <w:tabs>
          <w:tab w:val="left" w:pos="0"/>
        </w:tabs>
        <w:ind w:hanging="180"/>
        <w:rPr>
          <w:sz w:val="28"/>
          <w:szCs w:val="28"/>
        </w:rPr>
      </w:pPr>
      <w:r>
        <w:rPr>
          <w:sz w:val="28"/>
          <w:szCs w:val="28"/>
        </w:rPr>
        <w:t xml:space="preserve"> </w:t>
      </w:r>
      <w:r>
        <w:rPr>
          <w:sz w:val="28"/>
          <w:szCs w:val="28"/>
        </w:rPr>
        <w:tab/>
      </w:r>
      <w:r>
        <w:rPr>
          <w:sz w:val="28"/>
          <w:szCs w:val="28"/>
        </w:rPr>
        <w:tab/>
        <w:t>Отличительной особенностью этого подхода является рассмотрение семиотической функции как показателя готовности детей к школе, причём степень развития данной функции характеризует интеллектуальное развитие ребёнка.</w:t>
      </w:r>
    </w:p>
    <w:p w:rsidR="00B46977" w:rsidRDefault="00B46977" w:rsidP="004171A8">
      <w:pPr>
        <w:tabs>
          <w:tab w:val="left" w:pos="0"/>
        </w:tabs>
        <w:ind w:hanging="180"/>
        <w:rPr>
          <w:sz w:val="28"/>
          <w:szCs w:val="28"/>
        </w:rPr>
      </w:pPr>
    </w:p>
    <w:p w:rsidR="004171A8" w:rsidRDefault="004171A8" w:rsidP="004171A8">
      <w:pPr>
        <w:tabs>
          <w:tab w:val="left" w:pos="0"/>
        </w:tabs>
        <w:ind w:hanging="180"/>
        <w:rPr>
          <w:sz w:val="28"/>
          <w:szCs w:val="28"/>
        </w:rPr>
      </w:pPr>
      <w:r>
        <w:rPr>
          <w:sz w:val="28"/>
          <w:szCs w:val="28"/>
        </w:rPr>
        <w:tab/>
      </w:r>
      <w:r>
        <w:rPr>
          <w:sz w:val="28"/>
          <w:szCs w:val="28"/>
        </w:rPr>
        <w:tab/>
        <w:t xml:space="preserve">В работах </w:t>
      </w:r>
      <w:r w:rsidRPr="00B46977">
        <w:rPr>
          <w:i/>
          <w:sz w:val="28"/>
          <w:szCs w:val="28"/>
        </w:rPr>
        <w:t>Е.Е. Кравцовой</w:t>
      </w:r>
      <w:r>
        <w:rPr>
          <w:sz w:val="28"/>
          <w:szCs w:val="28"/>
        </w:rPr>
        <w:t xml:space="preserve"> (1991) при характеристике психологической готовности детей к школе основной упор делается на роль общения в развитии ребёнка. Выделяются три сферы – отношение </w:t>
      </w:r>
      <w:r w:rsidR="00B46977">
        <w:rPr>
          <w:sz w:val="28"/>
          <w:szCs w:val="28"/>
        </w:rPr>
        <w:t>к</w:t>
      </w:r>
      <w:r>
        <w:rPr>
          <w:sz w:val="28"/>
          <w:szCs w:val="28"/>
        </w:rPr>
        <w:t xml:space="preserve"> взрослому, к сверстнику и к самому себе, уровень развития которых определяет степень готовности к школе. Существенным показателем в этой концепции является уровень развития общения ребёнка со взрослыми и сверстниками с точки зрения сотрудничества и кооперации</w:t>
      </w:r>
      <w:r w:rsidR="00B46977">
        <w:rPr>
          <w:sz w:val="28"/>
          <w:szCs w:val="28"/>
        </w:rPr>
        <w:t xml:space="preserve">. Считается, что дети с высокими показателями сотрудничества и кооперации одновременно обладают хорошими показателями интеллектуального развития. </w:t>
      </w:r>
    </w:p>
    <w:p w:rsidR="00B46977" w:rsidRDefault="00B46977" w:rsidP="004171A8">
      <w:pPr>
        <w:tabs>
          <w:tab w:val="left" w:pos="0"/>
        </w:tabs>
        <w:ind w:hanging="180"/>
        <w:rPr>
          <w:sz w:val="28"/>
          <w:szCs w:val="28"/>
        </w:rPr>
      </w:pPr>
    </w:p>
    <w:p w:rsidR="00B46977" w:rsidRDefault="00B46977" w:rsidP="004171A8">
      <w:pPr>
        <w:tabs>
          <w:tab w:val="left" w:pos="0"/>
        </w:tabs>
        <w:ind w:hanging="180"/>
        <w:rPr>
          <w:sz w:val="28"/>
          <w:szCs w:val="28"/>
        </w:rPr>
      </w:pPr>
      <w:r>
        <w:rPr>
          <w:sz w:val="28"/>
          <w:szCs w:val="28"/>
        </w:rPr>
        <w:tab/>
      </w:r>
      <w:r>
        <w:rPr>
          <w:sz w:val="28"/>
          <w:szCs w:val="28"/>
        </w:rPr>
        <w:tab/>
      </w:r>
      <w:r w:rsidRPr="00BD6D9A">
        <w:rPr>
          <w:i/>
          <w:sz w:val="28"/>
          <w:szCs w:val="28"/>
        </w:rPr>
        <w:t>Н.В. Нижегородцева</w:t>
      </w:r>
      <w:r>
        <w:rPr>
          <w:sz w:val="28"/>
          <w:szCs w:val="28"/>
        </w:rPr>
        <w:t xml:space="preserve"> и </w:t>
      </w:r>
      <w:r w:rsidRPr="00BD6D9A">
        <w:rPr>
          <w:i/>
          <w:sz w:val="28"/>
          <w:szCs w:val="28"/>
        </w:rPr>
        <w:t>В.Д. Шадриков</w:t>
      </w:r>
      <w:r>
        <w:rPr>
          <w:sz w:val="28"/>
          <w:szCs w:val="28"/>
        </w:rPr>
        <w:t xml:space="preserve"> (1999, 2001) представляют психологическую готовность к обучению в школе как структуру, состоящую из учебно-важных качеств (УВК). Выделяют базовые УВК и ведущие УВК, существенно влияющие на успешность усвоения программного материала. Базовые и ведущие УВК в начале обучения в первом классе совпадают. К ним относятся:</w:t>
      </w:r>
    </w:p>
    <w:p w:rsidR="00B46977" w:rsidRDefault="00B46977" w:rsidP="00B46977">
      <w:pPr>
        <w:tabs>
          <w:tab w:val="left" w:pos="0"/>
        </w:tabs>
        <w:ind w:hanging="180"/>
        <w:rPr>
          <w:sz w:val="28"/>
          <w:szCs w:val="28"/>
        </w:rPr>
      </w:pPr>
      <w:r>
        <w:rPr>
          <w:sz w:val="28"/>
          <w:szCs w:val="28"/>
        </w:rPr>
        <w:tab/>
      </w:r>
      <w:r>
        <w:rPr>
          <w:sz w:val="28"/>
          <w:szCs w:val="28"/>
        </w:rPr>
        <w:tab/>
        <w:t>1) мотивы учения;</w:t>
      </w:r>
    </w:p>
    <w:p w:rsidR="00B46977" w:rsidRDefault="00B46977" w:rsidP="00B46977">
      <w:pPr>
        <w:tabs>
          <w:tab w:val="left" w:pos="0"/>
        </w:tabs>
        <w:ind w:hanging="180"/>
        <w:rPr>
          <w:sz w:val="28"/>
          <w:szCs w:val="28"/>
        </w:rPr>
      </w:pPr>
      <w:r>
        <w:rPr>
          <w:sz w:val="28"/>
          <w:szCs w:val="28"/>
        </w:rPr>
        <w:tab/>
      </w:r>
      <w:r>
        <w:rPr>
          <w:sz w:val="28"/>
          <w:szCs w:val="28"/>
        </w:rPr>
        <w:tab/>
        <w:t>2) зрительный анализ (образное мышление);</w:t>
      </w:r>
    </w:p>
    <w:p w:rsidR="00B46977" w:rsidRDefault="00B46977" w:rsidP="00B46977">
      <w:pPr>
        <w:tabs>
          <w:tab w:val="left" w:pos="0"/>
        </w:tabs>
        <w:ind w:hanging="180"/>
        <w:rPr>
          <w:sz w:val="28"/>
          <w:szCs w:val="28"/>
        </w:rPr>
      </w:pPr>
      <w:r>
        <w:rPr>
          <w:sz w:val="28"/>
          <w:szCs w:val="28"/>
        </w:rPr>
        <w:tab/>
      </w:r>
      <w:r>
        <w:rPr>
          <w:sz w:val="28"/>
          <w:szCs w:val="28"/>
        </w:rPr>
        <w:tab/>
        <w:t>3) способность принимать учебную задачу;</w:t>
      </w:r>
    </w:p>
    <w:p w:rsidR="00B46977" w:rsidRDefault="00B46977" w:rsidP="00B46977">
      <w:pPr>
        <w:tabs>
          <w:tab w:val="left" w:pos="0"/>
        </w:tabs>
        <w:ind w:hanging="180"/>
        <w:rPr>
          <w:sz w:val="28"/>
          <w:szCs w:val="28"/>
        </w:rPr>
      </w:pPr>
      <w:r>
        <w:rPr>
          <w:sz w:val="28"/>
          <w:szCs w:val="28"/>
        </w:rPr>
        <w:tab/>
      </w:r>
      <w:r>
        <w:rPr>
          <w:sz w:val="28"/>
          <w:szCs w:val="28"/>
        </w:rPr>
        <w:tab/>
        <w:t>4) вводные навыки;</w:t>
      </w:r>
    </w:p>
    <w:p w:rsidR="00B46977" w:rsidRDefault="00B46977" w:rsidP="00B46977">
      <w:pPr>
        <w:tabs>
          <w:tab w:val="left" w:pos="0"/>
        </w:tabs>
        <w:ind w:hanging="180"/>
        <w:rPr>
          <w:sz w:val="28"/>
          <w:szCs w:val="28"/>
        </w:rPr>
      </w:pPr>
      <w:r>
        <w:rPr>
          <w:sz w:val="28"/>
          <w:szCs w:val="28"/>
        </w:rPr>
        <w:tab/>
      </w:r>
      <w:r>
        <w:rPr>
          <w:sz w:val="28"/>
          <w:szCs w:val="28"/>
        </w:rPr>
        <w:tab/>
        <w:t>5) графический навык;</w:t>
      </w:r>
    </w:p>
    <w:p w:rsidR="00B46977" w:rsidRDefault="00B46977" w:rsidP="00B46977">
      <w:pPr>
        <w:tabs>
          <w:tab w:val="left" w:pos="0"/>
        </w:tabs>
        <w:ind w:hanging="180"/>
        <w:rPr>
          <w:sz w:val="28"/>
          <w:szCs w:val="28"/>
        </w:rPr>
      </w:pPr>
      <w:r>
        <w:rPr>
          <w:sz w:val="28"/>
          <w:szCs w:val="28"/>
        </w:rPr>
        <w:tab/>
      </w:r>
      <w:r>
        <w:rPr>
          <w:sz w:val="28"/>
          <w:szCs w:val="28"/>
        </w:rPr>
        <w:tab/>
        <w:t>6) произвольность регуляции деятельности;</w:t>
      </w:r>
    </w:p>
    <w:p w:rsidR="00B46977" w:rsidRDefault="00B46977" w:rsidP="00B46977">
      <w:pPr>
        <w:tabs>
          <w:tab w:val="left" w:pos="0"/>
        </w:tabs>
        <w:ind w:hanging="180"/>
        <w:rPr>
          <w:sz w:val="28"/>
          <w:szCs w:val="28"/>
        </w:rPr>
      </w:pPr>
      <w:r>
        <w:rPr>
          <w:sz w:val="28"/>
          <w:szCs w:val="28"/>
        </w:rPr>
        <w:tab/>
      </w:r>
      <w:r>
        <w:rPr>
          <w:sz w:val="28"/>
          <w:szCs w:val="28"/>
        </w:rPr>
        <w:tab/>
        <w:t>7) обучаемость.</w:t>
      </w:r>
    </w:p>
    <w:p w:rsidR="00BD6D9A" w:rsidRDefault="00BD6D9A" w:rsidP="00B46977">
      <w:pPr>
        <w:tabs>
          <w:tab w:val="left" w:pos="0"/>
        </w:tabs>
        <w:ind w:hanging="180"/>
        <w:rPr>
          <w:sz w:val="28"/>
          <w:szCs w:val="28"/>
        </w:rPr>
      </w:pPr>
    </w:p>
    <w:p w:rsidR="00BD6D9A" w:rsidRDefault="00BD6D9A" w:rsidP="00B46977">
      <w:pPr>
        <w:tabs>
          <w:tab w:val="left" w:pos="0"/>
        </w:tabs>
        <w:ind w:hanging="180"/>
        <w:rPr>
          <w:sz w:val="28"/>
          <w:szCs w:val="28"/>
        </w:rPr>
      </w:pPr>
      <w:r>
        <w:rPr>
          <w:sz w:val="28"/>
          <w:szCs w:val="28"/>
        </w:rPr>
        <w:tab/>
      </w:r>
      <w:r>
        <w:rPr>
          <w:sz w:val="28"/>
          <w:szCs w:val="28"/>
        </w:rPr>
        <w:tab/>
        <w:t>Во всех исследования, несмотря на различие подходов, признаётся факт, что эффективным школьное обучение будет только в том случае, если первоклассник обладает необходимыми и достаточным для начального этапа обучения качествами, которые затем в учебном процессе развиваются и совершенствуются. Исходя из этого положения можно сформулировать определение психологической готовности к школе.</w:t>
      </w:r>
    </w:p>
    <w:p w:rsidR="00BD6D9A" w:rsidRDefault="00BD6D9A" w:rsidP="00B46977">
      <w:pPr>
        <w:tabs>
          <w:tab w:val="left" w:pos="0"/>
        </w:tabs>
        <w:ind w:hanging="180"/>
        <w:rPr>
          <w:sz w:val="28"/>
          <w:szCs w:val="28"/>
        </w:rPr>
      </w:pPr>
      <w:r>
        <w:rPr>
          <w:sz w:val="28"/>
          <w:szCs w:val="28"/>
        </w:rPr>
        <w:tab/>
      </w:r>
      <w:r>
        <w:rPr>
          <w:sz w:val="28"/>
          <w:szCs w:val="28"/>
        </w:rPr>
        <w:tab/>
      </w:r>
      <w:r w:rsidRPr="00BD6D9A">
        <w:rPr>
          <w:b/>
          <w:sz w:val="28"/>
          <w:szCs w:val="28"/>
        </w:rPr>
        <w:t>Психологическая готовность к школе</w:t>
      </w:r>
      <w:r>
        <w:rPr>
          <w:sz w:val="28"/>
          <w:szCs w:val="28"/>
        </w:rPr>
        <w:t xml:space="preserve"> – это необходимый и достаточный уровень психического развития ребёнка для освоения школьной программы в условиях обучения в группе сверстников.</w:t>
      </w:r>
    </w:p>
    <w:p w:rsidR="001772DA" w:rsidRPr="00505703" w:rsidRDefault="001772DA" w:rsidP="00B46977">
      <w:pPr>
        <w:tabs>
          <w:tab w:val="left" w:pos="0"/>
        </w:tabs>
        <w:ind w:hanging="180"/>
        <w:rPr>
          <w:b/>
          <w:sz w:val="28"/>
          <w:szCs w:val="28"/>
        </w:rPr>
      </w:pPr>
      <w:r>
        <w:rPr>
          <w:sz w:val="28"/>
          <w:szCs w:val="28"/>
        </w:rPr>
        <w:tab/>
      </w:r>
      <w:r w:rsidR="00102511">
        <w:rPr>
          <w:sz w:val="28"/>
          <w:szCs w:val="28"/>
        </w:rPr>
        <w:tab/>
      </w:r>
      <w:r w:rsidRPr="00505703">
        <w:rPr>
          <w:b/>
          <w:sz w:val="28"/>
          <w:szCs w:val="28"/>
        </w:rPr>
        <w:t>1.2</w:t>
      </w:r>
      <w:r w:rsidR="005C69DF" w:rsidRPr="00505703">
        <w:rPr>
          <w:b/>
          <w:sz w:val="28"/>
          <w:szCs w:val="28"/>
        </w:rPr>
        <w:t xml:space="preserve"> Интеллектуальная готовность к обучению в школе ребёнка шестилетнего </w:t>
      </w:r>
      <w:r w:rsidR="00420262">
        <w:rPr>
          <w:b/>
          <w:sz w:val="28"/>
          <w:szCs w:val="28"/>
        </w:rPr>
        <w:t>возраста</w:t>
      </w:r>
    </w:p>
    <w:p w:rsidR="005C69DF" w:rsidRDefault="005C69DF" w:rsidP="00B46977">
      <w:pPr>
        <w:tabs>
          <w:tab w:val="left" w:pos="0"/>
        </w:tabs>
        <w:ind w:hanging="180"/>
        <w:rPr>
          <w:sz w:val="28"/>
          <w:szCs w:val="28"/>
        </w:rPr>
      </w:pPr>
    </w:p>
    <w:p w:rsidR="00B554F5" w:rsidRPr="00B554F5" w:rsidRDefault="005C69DF" w:rsidP="00B554F5">
      <w:pPr>
        <w:ind w:firstLine="708"/>
        <w:rPr>
          <w:sz w:val="28"/>
          <w:szCs w:val="28"/>
        </w:rPr>
      </w:pPr>
      <w:r w:rsidRPr="00B554F5">
        <w:rPr>
          <w:sz w:val="28"/>
          <w:szCs w:val="28"/>
        </w:rPr>
        <w:t>Интеллектуальная готовность реб</w:t>
      </w:r>
      <w:r w:rsidR="00B554F5" w:rsidRPr="00B554F5">
        <w:rPr>
          <w:sz w:val="28"/>
          <w:szCs w:val="28"/>
        </w:rPr>
        <w:t>ё</w:t>
      </w:r>
      <w:r w:rsidRPr="00B554F5">
        <w:rPr>
          <w:sz w:val="28"/>
          <w:szCs w:val="28"/>
        </w:rPr>
        <w:t>нка к школе заключается в определ</w:t>
      </w:r>
      <w:r w:rsidR="00B554F5" w:rsidRPr="00B554F5">
        <w:rPr>
          <w:sz w:val="28"/>
          <w:szCs w:val="28"/>
        </w:rPr>
        <w:t>ё</w:t>
      </w:r>
      <w:r w:rsidRPr="00B554F5">
        <w:rPr>
          <w:sz w:val="28"/>
          <w:szCs w:val="28"/>
        </w:rPr>
        <w:t>нном кругозоре, запасе конкретных знаний, в пони</w:t>
      </w:r>
      <w:r w:rsidR="00B554F5" w:rsidRPr="00B554F5">
        <w:rPr>
          <w:sz w:val="28"/>
          <w:szCs w:val="28"/>
        </w:rPr>
        <w:t xml:space="preserve">мании основных закономерностей. </w:t>
      </w:r>
      <w:r w:rsidRPr="00B554F5">
        <w:rPr>
          <w:sz w:val="28"/>
          <w:szCs w:val="28"/>
        </w:rPr>
        <w:t>Должна быть развита любознательность, желание узнавать новое, достаточно высокий уровень сенсорного развития, а также развиты образные представления, память, речь, мышление, воображение, т.е. все психические процессы.</w:t>
      </w:r>
    </w:p>
    <w:p w:rsidR="00B554F5" w:rsidRPr="00B554F5" w:rsidRDefault="006A0D01" w:rsidP="00B554F5">
      <w:pPr>
        <w:ind w:firstLine="708"/>
        <w:rPr>
          <w:sz w:val="28"/>
          <w:szCs w:val="28"/>
        </w:rPr>
      </w:pPr>
      <w:r>
        <w:rPr>
          <w:sz w:val="28"/>
          <w:szCs w:val="28"/>
        </w:rPr>
        <w:t xml:space="preserve">К </w:t>
      </w:r>
      <w:r w:rsidR="00240705">
        <w:rPr>
          <w:sz w:val="28"/>
          <w:szCs w:val="28"/>
        </w:rPr>
        <w:t>шести</w:t>
      </w:r>
      <w:r w:rsidR="005C69DF" w:rsidRPr="00B554F5">
        <w:rPr>
          <w:sz w:val="28"/>
          <w:szCs w:val="28"/>
        </w:rPr>
        <w:t xml:space="preserve"> годам реб</w:t>
      </w:r>
      <w:r w:rsidR="00B554F5" w:rsidRPr="00B554F5">
        <w:rPr>
          <w:sz w:val="28"/>
          <w:szCs w:val="28"/>
        </w:rPr>
        <w:t>ё</w:t>
      </w:r>
      <w:r w:rsidR="005C69DF" w:rsidRPr="00B554F5">
        <w:rPr>
          <w:sz w:val="28"/>
          <w:szCs w:val="28"/>
        </w:rPr>
        <w:t>нок должен знать свой адрес, название города, где он жив</w:t>
      </w:r>
      <w:r>
        <w:rPr>
          <w:sz w:val="28"/>
          <w:szCs w:val="28"/>
        </w:rPr>
        <w:t>ё</w:t>
      </w:r>
      <w:r w:rsidR="005C69DF" w:rsidRPr="00B554F5">
        <w:rPr>
          <w:sz w:val="28"/>
          <w:szCs w:val="28"/>
        </w:rPr>
        <w:t>т; знать имена и отчества своих родных и близких, кем и где они работают; хорошо ориентироваться во временах года, их последовательности и основных признаках; знать месяцы, дни недели; различать основные виды деревьев, цветов, животных. Он должен ориентироваться во времени, пространстве и ближайшем социальном окружении.</w:t>
      </w:r>
    </w:p>
    <w:p w:rsidR="00B554F5" w:rsidRPr="00B554F5" w:rsidRDefault="005C69DF" w:rsidP="00B554F5">
      <w:pPr>
        <w:ind w:firstLine="708"/>
        <w:rPr>
          <w:sz w:val="28"/>
          <w:szCs w:val="28"/>
        </w:rPr>
      </w:pPr>
      <w:r w:rsidRPr="00B554F5">
        <w:rPr>
          <w:sz w:val="28"/>
          <w:szCs w:val="28"/>
        </w:rPr>
        <w:t>Наблюдая природу, события окружающей жизни, дети учатся находить пространственно-временные и причинно-следственные отношения, обобщать, делать выводы.</w:t>
      </w:r>
    </w:p>
    <w:p w:rsidR="006A0D01" w:rsidRPr="006A0D01" w:rsidRDefault="005C69DF" w:rsidP="006A0D01">
      <w:pPr>
        <w:ind w:firstLine="708"/>
        <w:rPr>
          <w:sz w:val="28"/>
          <w:szCs w:val="28"/>
        </w:rPr>
      </w:pPr>
      <w:r w:rsidRPr="006A0D01">
        <w:rPr>
          <w:sz w:val="28"/>
          <w:szCs w:val="28"/>
        </w:rPr>
        <w:t>Реб</w:t>
      </w:r>
      <w:r w:rsidR="00B554F5" w:rsidRPr="006A0D01">
        <w:rPr>
          <w:sz w:val="28"/>
          <w:szCs w:val="28"/>
        </w:rPr>
        <w:t>ё</w:t>
      </w:r>
      <w:r w:rsidRPr="006A0D01">
        <w:rPr>
          <w:sz w:val="28"/>
          <w:szCs w:val="28"/>
        </w:rPr>
        <w:t>нок должен:</w:t>
      </w:r>
    </w:p>
    <w:p w:rsidR="006A0D01" w:rsidRPr="006A0D01" w:rsidRDefault="005C69DF" w:rsidP="006A0D01">
      <w:pPr>
        <w:rPr>
          <w:sz w:val="28"/>
          <w:szCs w:val="28"/>
        </w:rPr>
      </w:pPr>
      <w:r w:rsidRPr="006A0D01">
        <w:rPr>
          <w:sz w:val="28"/>
          <w:szCs w:val="28"/>
        </w:rPr>
        <w:t>1. Знать о своей семье, быте.</w:t>
      </w:r>
      <w:r w:rsidRPr="006A0D01">
        <w:rPr>
          <w:sz w:val="28"/>
          <w:szCs w:val="28"/>
        </w:rPr>
        <w:br/>
        <w:t>2. Иметь запас сведений об окружающем мире, уметь ими пользоваться.</w:t>
      </w:r>
      <w:r w:rsidRPr="006A0D01">
        <w:rPr>
          <w:sz w:val="28"/>
          <w:szCs w:val="28"/>
        </w:rPr>
        <w:br/>
        <w:t>3. Уметь высказывать собственные суждения, делать выводы.</w:t>
      </w:r>
    </w:p>
    <w:p w:rsidR="006A0D01" w:rsidRPr="006A0D01" w:rsidRDefault="005C69DF" w:rsidP="006A0D01">
      <w:pPr>
        <w:ind w:firstLine="708"/>
        <w:rPr>
          <w:sz w:val="28"/>
          <w:szCs w:val="28"/>
        </w:rPr>
      </w:pPr>
      <w:r w:rsidRPr="006A0D01">
        <w:rPr>
          <w:sz w:val="28"/>
          <w:szCs w:val="28"/>
        </w:rPr>
        <w:t>У дошкольников это во многом происходит стихийно, из опыта, и взрослые часто считают, что специального обучения здесь не требуется. Но это не так. Даже при большом количестве сведений знания реб</w:t>
      </w:r>
      <w:r w:rsidR="00B554F5" w:rsidRPr="006A0D01">
        <w:rPr>
          <w:sz w:val="28"/>
          <w:szCs w:val="28"/>
        </w:rPr>
        <w:t>ё</w:t>
      </w:r>
      <w:r w:rsidRPr="006A0D01">
        <w:rPr>
          <w:sz w:val="28"/>
          <w:szCs w:val="28"/>
        </w:rPr>
        <w:t>нка не включают общую картину мира, они разрозненны и часто поверхностны. Включая смысл какого-то события, знание может закрепиться и остаться для реб</w:t>
      </w:r>
      <w:r w:rsidR="00B554F5" w:rsidRPr="006A0D01">
        <w:rPr>
          <w:sz w:val="28"/>
          <w:szCs w:val="28"/>
        </w:rPr>
        <w:t>ё</w:t>
      </w:r>
      <w:r w:rsidRPr="006A0D01">
        <w:rPr>
          <w:sz w:val="28"/>
          <w:szCs w:val="28"/>
        </w:rPr>
        <w:t>нка единственно верным. Таким образом, запас знаний об окружающем мире у реб</w:t>
      </w:r>
      <w:r w:rsidR="00B554F5" w:rsidRPr="006A0D01">
        <w:rPr>
          <w:sz w:val="28"/>
          <w:szCs w:val="28"/>
        </w:rPr>
        <w:t>ё</w:t>
      </w:r>
      <w:r w:rsidRPr="006A0D01">
        <w:rPr>
          <w:sz w:val="28"/>
          <w:szCs w:val="28"/>
        </w:rPr>
        <w:t>нка должен формироваться в системе и под руководством взрослого.</w:t>
      </w:r>
    </w:p>
    <w:p w:rsidR="006A0D01" w:rsidRPr="006A0D01" w:rsidRDefault="005C69DF" w:rsidP="006A0D01">
      <w:pPr>
        <w:ind w:firstLine="708"/>
        <w:rPr>
          <w:sz w:val="28"/>
          <w:szCs w:val="28"/>
        </w:rPr>
      </w:pPr>
      <w:r w:rsidRPr="006A0D01">
        <w:rPr>
          <w:sz w:val="28"/>
          <w:szCs w:val="28"/>
        </w:rPr>
        <w:t xml:space="preserve">Хотя логические формы мышления доступны детям </w:t>
      </w:r>
      <w:r w:rsidR="00B554F5" w:rsidRPr="006A0D01">
        <w:rPr>
          <w:sz w:val="28"/>
          <w:szCs w:val="28"/>
        </w:rPr>
        <w:t>шести</w:t>
      </w:r>
      <w:r w:rsidRPr="006A0D01">
        <w:rPr>
          <w:sz w:val="28"/>
          <w:szCs w:val="28"/>
        </w:rPr>
        <w:t>летнего возраста, они не характерны для них. Их мышление в основном образное, опирающееся на реальные действия с предметами и замещающими их схемами, чертежами, моделями.</w:t>
      </w:r>
    </w:p>
    <w:p w:rsidR="006A0D01" w:rsidRPr="006A0D01" w:rsidRDefault="005C69DF" w:rsidP="006A0D01">
      <w:pPr>
        <w:ind w:firstLine="708"/>
        <w:rPr>
          <w:sz w:val="28"/>
          <w:szCs w:val="28"/>
        </w:rPr>
      </w:pPr>
      <w:r w:rsidRPr="006A0D01">
        <w:rPr>
          <w:sz w:val="28"/>
          <w:szCs w:val="28"/>
        </w:rPr>
        <w:t>Интеллектуальная готовность к школе предполагает также формирование у реб</w:t>
      </w:r>
      <w:r w:rsidR="00B554F5" w:rsidRPr="006A0D01">
        <w:rPr>
          <w:sz w:val="28"/>
          <w:szCs w:val="28"/>
        </w:rPr>
        <w:t>ё</w:t>
      </w:r>
      <w:r w:rsidRPr="006A0D01">
        <w:rPr>
          <w:sz w:val="28"/>
          <w:szCs w:val="28"/>
        </w:rPr>
        <w:t>нка определенных умений. Например, умение выделить учебную задачу. Это требует от реб</w:t>
      </w:r>
      <w:r w:rsidR="00B554F5" w:rsidRPr="006A0D01">
        <w:rPr>
          <w:sz w:val="28"/>
          <w:szCs w:val="28"/>
        </w:rPr>
        <w:t>ё</w:t>
      </w:r>
      <w:r w:rsidRPr="006A0D01">
        <w:rPr>
          <w:sz w:val="28"/>
          <w:szCs w:val="28"/>
        </w:rPr>
        <w:t>нка способности удивляться и искать причины замеченного им сходства и различия предметов, их новых свойств.</w:t>
      </w:r>
    </w:p>
    <w:p w:rsidR="006A0D01" w:rsidRPr="006A0D01" w:rsidRDefault="005C69DF" w:rsidP="006A0D01">
      <w:pPr>
        <w:ind w:firstLine="708"/>
        <w:rPr>
          <w:sz w:val="28"/>
          <w:szCs w:val="28"/>
        </w:rPr>
      </w:pPr>
      <w:r w:rsidRPr="006A0D01">
        <w:rPr>
          <w:sz w:val="28"/>
          <w:szCs w:val="28"/>
        </w:rPr>
        <w:t>Реб</w:t>
      </w:r>
      <w:r w:rsidR="00B554F5" w:rsidRPr="006A0D01">
        <w:rPr>
          <w:sz w:val="28"/>
          <w:szCs w:val="28"/>
        </w:rPr>
        <w:t>ё</w:t>
      </w:r>
      <w:r w:rsidRPr="006A0D01">
        <w:rPr>
          <w:sz w:val="28"/>
          <w:szCs w:val="28"/>
        </w:rPr>
        <w:t>нок должен:</w:t>
      </w:r>
    </w:p>
    <w:p w:rsidR="006A0D01" w:rsidRPr="006A0D01" w:rsidRDefault="005C69DF" w:rsidP="006A0D01">
      <w:pPr>
        <w:rPr>
          <w:sz w:val="28"/>
          <w:szCs w:val="28"/>
        </w:rPr>
      </w:pPr>
      <w:r w:rsidRPr="006A0D01">
        <w:rPr>
          <w:sz w:val="28"/>
          <w:szCs w:val="28"/>
        </w:rPr>
        <w:t>1. Уметь воспринимать информацию и задавать по ней вопросы.</w:t>
      </w:r>
      <w:r w:rsidRPr="006A0D01">
        <w:rPr>
          <w:sz w:val="28"/>
          <w:szCs w:val="28"/>
        </w:rPr>
        <w:br/>
        <w:t>2. Уметь принимать цель наблюдения и его осуществлять.</w:t>
      </w:r>
      <w:r w:rsidRPr="006A0D01">
        <w:rPr>
          <w:sz w:val="28"/>
          <w:szCs w:val="28"/>
        </w:rPr>
        <w:br/>
        <w:t>3. Уметь систематизировать и классифицировать признаки предметов и явлений.</w:t>
      </w:r>
    </w:p>
    <w:p w:rsidR="006A0D01" w:rsidRPr="006A0D01" w:rsidRDefault="005C69DF" w:rsidP="006A0D01">
      <w:pPr>
        <w:ind w:firstLine="708"/>
        <w:rPr>
          <w:sz w:val="28"/>
          <w:szCs w:val="28"/>
        </w:rPr>
      </w:pPr>
      <w:r w:rsidRPr="006A0D01">
        <w:rPr>
          <w:sz w:val="28"/>
          <w:szCs w:val="28"/>
        </w:rPr>
        <w:t>В целях интеллектуальной подготовки реб</w:t>
      </w:r>
      <w:r w:rsidR="00B554F5" w:rsidRPr="006A0D01">
        <w:rPr>
          <w:sz w:val="28"/>
          <w:szCs w:val="28"/>
        </w:rPr>
        <w:t>ё</w:t>
      </w:r>
      <w:r w:rsidRPr="006A0D01">
        <w:rPr>
          <w:sz w:val="28"/>
          <w:szCs w:val="28"/>
        </w:rPr>
        <w:t>нка к школе взрослые должны развивать познавательные потребности, обеспечить достаточный уровень мыслительной деятельности, предлагая соответствующие задачи, и дать необходимую систему</w:t>
      </w:r>
      <w:r w:rsidR="00B554F5" w:rsidRPr="006A0D01">
        <w:rPr>
          <w:sz w:val="28"/>
          <w:szCs w:val="28"/>
        </w:rPr>
        <w:t xml:space="preserve"> знаний об окружающем. </w:t>
      </w:r>
      <w:r w:rsidRPr="006A0D01">
        <w:rPr>
          <w:sz w:val="28"/>
          <w:szCs w:val="28"/>
        </w:rPr>
        <w:t>Родители часто много рассказывают об устройстве луноходов и прочих вещах, часто недоступных для понимания детьми. И в результате детям кажется, что они все знают. Фактически у детей нет ясных представлений о тех вещах, о которых они говорят. Дети должны не только знать, но и уметь применять эти знания, устанавливать элементарную зависимость между причиной и следствием.</w:t>
      </w:r>
    </w:p>
    <w:p w:rsidR="006A0D01" w:rsidRPr="006A0D01" w:rsidRDefault="005C69DF" w:rsidP="006A0D01">
      <w:pPr>
        <w:ind w:firstLine="708"/>
        <w:rPr>
          <w:sz w:val="28"/>
          <w:szCs w:val="28"/>
        </w:rPr>
      </w:pPr>
      <w:r w:rsidRPr="006A0D01">
        <w:rPr>
          <w:sz w:val="28"/>
          <w:szCs w:val="28"/>
        </w:rPr>
        <w:t>В сенсорном развитии дети должны овладеть эталонами и способами обследования предметов. Отсутствие этого приводит к неудачам в учении. Например, ученики не ориентируются в тетради; допускают ошибки при написании букв Р, Я, Ь; не различают геометрическую форму, если она в другом положении; отсчитывают предметы справа налево, а не слева направо; читают справа налево.</w:t>
      </w:r>
    </w:p>
    <w:p w:rsidR="006A0D01" w:rsidRPr="006A0D01" w:rsidRDefault="005C69DF" w:rsidP="006A0D01">
      <w:pPr>
        <w:ind w:firstLine="708"/>
        <w:rPr>
          <w:sz w:val="28"/>
          <w:szCs w:val="28"/>
        </w:rPr>
      </w:pPr>
      <w:r w:rsidRPr="006A0D01">
        <w:rPr>
          <w:sz w:val="28"/>
          <w:szCs w:val="28"/>
        </w:rPr>
        <w:t>В дошкольный период у реб</w:t>
      </w:r>
      <w:r w:rsidR="00B554F5" w:rsidRPr="006A0D01">
        <w:rPr>
          <w:sz w:val="28"/>
          <w:szCs w:val="28"/>
        </w:rPr>
        <w:t>ё</w:t>
      </w:r>
      <w:r w:rsidRPr="006A0D01">
        <w:rPr>
          <w:sz w:val="28"/>
          <w:szCs w:val="28"/>
        </w:rPr>
        <w:t>нка должна быть развита звуковая культура речи. Сюда входит звукопроизношение и эмоциональная культура речи. Должен быть развит фонематический слух, иначе реб</w:t>
      </w:r>
      <w:r w:rsidR="00B554F5" w:rsidRPr="006A0D01">
        <w:rPr>
          <w:sz w:val="28"/>
          <w:szCs w:val="28"/>
        </w:rPr>
        <w:t>ё</w:t>
      </w:r>
      <w:r w:rsidRPr="006A0D01">
        <w:rPr>
          <w:sz w:val="28"/>
          <w:szCs w:val="28"/>
        </w:rPr>
        <w:t>нок произносит вместо слова рыба - лыба, будут возникать ошибки в грамотности, реб</w:t>
      </w:r>
      <w:r w:rsidR="00240705">
        <w:rPr>
          <w:sz w:val="28"/>
          <w:szCs w:val="28"/>
        </w:rPr>
        <w:t>ё</w:t>
      </w:r>
      <w:r w:rsidRPr="006A0D01">
        <w:rPr>
          <w:sz w:val="28"/>
          <w:szCs w:val="28"/>
        </w:rPr>
        <w:t>нок будет пропускать слова. Невыразительная речь ведет к плохому усвоению знаков препинания, реб</w:t>
      </w:r>
      <w:r w:rsidR="00B554F5" w:rsidRPr="006A0D01">
        <w:rPr>
          <w:sz w:val="28"/>
          <w:szCs w:val="28"/>
        </w:rPr>
        <w:t>ё</w:t>
      </w:r>
      <w:r w:rsidRPr="006A0D01">
        <w:rPr>
          <w:sz w:val="28"/>
          <w:szCs w:val="28"/>
        </w:rPr>
        <w:t>нок будет плохо читать стихи.</w:t>
      </w:r>
    </w:p>
    <w:p w:rsidR="006A0D01" w:rsidRPr="006A0D01" w:rsidRDefault="005C69DF" w:rsidP="006A0D01">
      <w:pPr>
        <w:ind w:firstLine="708"/>
        <w:rPr>
          <w:sz w:val="28"/>
          <w:szCs w:val="28"/>
        </w:rPr>
      </w:pPr>
      <w:r w:rsidRPr="006A0D01">
        <w:rPr>
          <w:sz w:val="28"/>
          <w:szCs w:val="28"/>
        </w:rPr>
        <w:t>У реб</w:t>
      </w:r>
      <w:r w:rsidR="00B554F5" w:rsidRPr="006A0D01">
        <w:rPr>
          <w:sz w:val="28"/>
          <w:szCs w:val="28"/>
        </w:rPr>
        <w:t>ё</w:t>
      </w:r>
      <w:r w:rsidRPr="006A0D01">
        <w:rPr>
          <w:sz w:val="28"/>
          <w:szCs w:val="28"/>
        </w:rPr>
        <w:t xml:space="preserve">нка должна быть развита разговорная речь. Он должен выражать </w:t>
      </w:r>
      <w:r w:rsidR="00B554F5" w:rsidRPr="006A0D01">
        <w:rPr>
          <w:sz w:val="28"/>
          <w:szCs w:val="28"/>
        </w:rPr>
        <w:t xml:space="preserve">свои </w:t>
      </w:r>
      <w:r w:rsidRPr="006A0D01">
        <w:rPr>
          <w:sz w:val="28"/>
          <w:szCs w:val="28"/>
        </w:rPr>
        <w:t>мысли ясно, передавать связно то, что слышал, что встретил на прогулке, на празднике. Реб</w:t>
      </w:r>
      <w:r w:rsidR="00B554F5" w:rsidRPr="006A0D01">
        <w:rPr>
          <w:sz w:val="28"/>
          <w:szCs w:val="28"/>
        </w:rPr>
        <w:t>ё</w:t>
      </w:r>
      <w:r w:rsidRPr="006A0D01">
        <w:rPr>
          <w:sz w:val="28"/>
          <w:szCs w:val="28"/>
        </w:rPr>
        <w:t>нок должен уметь выделить в рассказе главное, передавать р</w:t>
      </w:r>
      <w:r w:rsidR="00B554F5" w:rsidRPr="006A0D01">
        <w:rPr>
          <w:sz w:val="28"/>
          <w:szCs w:val="28"/>
        </w:rPr>
        <w:t xml:space="preserve">ассказ по определенному плану. </w:t>
      </w:r>
    </w:p>
    <w:p w:rsidR="006A0D01" w:rsidRPr="006A0D01" w:rsidRDefault="005C69DF" w:rsidP="006A0D01">
      <w:pPr>
        <w:ind w:firstLine="708"/>
        <w:rPr>
          <w:sz w:val="28"/>
          <w:szCs w:val="28"/>
        </w:rPr>
      </w:pPr>
      <w:r w:rsidRPr="006A0D01">
        <w:rPr>
          <w:sz w:val="28"/>
          <w:szCs w:val="28"/>
        </w:rPr>
        <w:t>Важно, чтобы ребенок желал узнать новое. Должен быть воспитан интерес к новым фактам, явлениям жизни.</w:t>
      </w:r>
    </w:p>
    <w:p w:rsidR="005C69DF" w:rsidRPr="006A0D01" w:rsidRDefault="005C69DF" w:rsidP="006A0D01">
      <w:pPr>
        <w:ind w:firstLine="708"/>
        <w:rPr>
          <w:sz w:val="28"/>
          <w:szCs w:val="28"/>
        </w:rPr>
      </w:pPr>
      <w:r w:rsidRPr="006A0D01">
        <w:rPr>
          <w:sz w:val="28"/>
          <w:szCs w:val="28"/>
        </w:rPr>
        <w:t>Все психические процессы должны быть достаточно развиты. Реб</w:t>
      </w:r>
      <w:r w:rsidR="00B554F5" w:rsidRPr="006A0D01">
        <w:rPr>
          <w:sz w:val="28"/>
          <w:szCs w:val="28"/>
        </w:rPr>
        <w:t>ё</w:t>
      </w:r>
      <w:r w:rsidRPr="006A0D01">
        <w:rPr>
          <w:sz w:val="28"/>
          <w:szCs w:val="28"/>
        </w:rPr>
        <w:t>нок должен уметь сосредоточить внимание на разной работе (наприме</w:t>
      </w:r>
      <w:r w:rsidR="00B554F5" w:rsidRPr="006A0D01">
        <w:rPr>
          <w:sz w:val="28"/>
          <w:szCs w:val="28"/>
        </w:rPr>
        <w:t xml:space="preserve">р, написании элементов буквы). </w:t>
      </w:r>
      <w:r w:rsidRPr="006A0D01">
        <w:rPr>
          <w:sz w:val="28"/>
          <w:szCs w:val="28"/>
        </w:rPr>
        <w:t>Развитие восприятия, памяти, мышления позволяет реб</w:t>
      </w:r>
      <w:r w:rsidR="00B554F5" w:rsidRPr="006A0D01">
        <w:rPr>
          <w:sz w:val="28"/>
          <w:szCs w:val="28"/>
        </w:rPr>
        <w:t>ё</w:t>
      </w:r>
      <w:r w:rsidRPr="006A0D01">
        <w:rPr>
          <w:sz w:val="28"/>
          <w:szCs w:val="28"/>
        </w:rPr>
        <w:t>нку систематически наблюдать изучаемые предметы и явления, позволяет ему выделять в предметах и явлениях существенные особенности, рассуждать и делать выводы.</w:t>
      </w:r>
    </w:p>
    <w:p w:rsidR="00ED55CD" w:rsidRDefault="00ED55CD" w:rsidP="00ED55CD">
      <w:pPr>
        <w:tabs>
          <w:tab w:val="left" w:pos="180"/>
        </w:tabs>
        <w:ind w:left="180"/>
        <w:rPr>
          <w:sz w:val="28"/>
          <w:szCs w:val="28"/>
        </w:rPr>
      </w:pPr>
    </w:p>
    <w:p w:rsidR="00C90BDB" w:rsidRDefault="00C90BDB" w:rsidP="00ED55CD">
      <w:pPr>
        <w:tabs>
          <w:tab w:val="left" w:pos="180"/>
        </w:tabs>
        <w:ind w:left="180"/>
        <w:rPr>
          <w:sz w:val="28"/>
          <w:szCs w:val="28"/>
        </w:rPr>
      </w:pPr>
    </w:p>
    <w:p w:rsidR="00C90BDB" w:rsidRDefault="00C90BDB" w:rsidP="00ED55CD">
      <w:pPr>
        <w:tabs>
          <w:tab w:val="left" w:pos="180"/>
        </w:tabs>
        <w:ind w:left="180"/>
        <w:rPr>
          <w:sz w:val="28"/>
          <w:szCs w:val="28"/>
        </w:rPr>
      </w:pPr>
    </w:p>
    <w:p w:rsidR="00C90BDB" w:rsidRDefault="00C90BDB" w:rsidP="00ED55CD">
      <w:pPr>
        <w:tabs>
          <w:tab w:val="left" w:pos="180"/>
        </w:tabs>
        <w:ind w:left="180"/>
        <w:rPr>
          <w:sz w:val="28"/>
          <w:szCs w:val="28"/>
        </w:rPr>
      </w:pPr>
    </w:p>
    <w:p w:rsidR="00C90BDB" w:rsidRDefault="00C90BDB" w:rsidP="00ED55CD">
      <w:pPr>
        <w:tabs>
          <w:tab w:val="left" w:pos="180"/>
        </w:tabs>
        <w:ind w:left="180"/>
        <w:rPr>
          <w:sz w:val="28"/>
          <w:szCs w:val="28"/>
        </w:rPr>
      </w:pPr>
    </w:p>
    <w:p w:rsidR="00C90BDB" w:rsidRDefault="00C90BDB" w:rsidP="00ED55CD">
      <w:pPr>
        <w:tabs>
          <w:tab w:val="left" w:pos="180"/>
        </w:tabs>
        <w:ind w:left="180"/>
        <w:rPr>
          <w:sz w:val="28"/>
          <w:szCs w:val="28"/>
        </w:rPr>
      </w:pPr>
    </w:p>
    <w:p w:rsidR="00C90BDB" w:rsidRDefault="00C90BDB" w:rsidP="00ED55CD">
      <w:pPr>
        <w:tabs>
          <w:tab w:val="left" w:pos="180"/>
        </w:tabs>
        <w:ind w:left="180"/>
        <w:rPr>
          <w:sz w:val="28"/>
          <w:szCs w:val="28"/>
        </w:rPr>
      </w:pPr>
    </w:p>
    <w:p w:rsidR="00C90BDB" w:rsidRDefault="00C90BDB" w:rsidP="00ED55CD">
      <w:pPr>
        <w:tabs>
          <w:tab w:val="left" w:pos="180"/>
        </w:tabs>
        <w:ind w:left="180"/>
        <w:rPr>
          <w:sz w:val="28"/>
          <w:szCs w:val="28"/>
        </w:rPr>
      </w:pPr>
    </w:p>
    <w:p w:rsidR="00C90BDB" w:rsidRDefault="00C90BDB" w:rsidP="00ED55CD">
      <w:pPr>
        <w:tabs>
          <w:tab w:val="left" w:pos="180"/>
        </w:tabs>
        <w:ind w:left="180"/>
        <w:rPr>
          <w:sz w:val="28"/>
          <w:szCs w:val="28"/>
        </w:rPr>
      </w:pPr>
    </w:p>
    <w:p w:rsidR="00C90BDB" w:rsidRDefault="00C90BDB" w:rsidP="00ED55CD">
      <w:pPr>
        <w:tabs>
          <w:tab w:val="left" w:pos="180"/>
        </w:tabs>
        <w:ind w:left="180"/>
        <w:rPr>
          <w:sz w:val="28"/>
          <w:szCs w:val="28"/>
        </w:rPr>
      </w:pPr>
    </w:p>
    <w:p w:rsidR="00C90BDB" w:rsidRDefault="00C90BDB" w:rsidP="00ED55CD">
      <w:pPr>
        <w:tabs>
          <w:tab w:val="left" w:pos="180"/>
        </w:tabs>
        <w:ind w:left="180"/>
        <w:rPr>
          <w:sz w:val="28"/>
          <w:szCs w:val="28"/>
        </w:rPr>
      </w:pPr>
    </w:p>
    <w:p w:rsidR="00C90BDB" w:rsidRDefault="00C90BDB" w:rsidP="00ED55CD">
      <w:pPr>
        <w:tabs>
          <w:tab w:val="left" w:pos="180"/>
        </w:tabs>
        <w:ind w:left="180"/>
        <w:rPr>
          <w:sz w:val="28"/>
          <w:szCs w:val="28"/>
        </w:rPr>
      </w:pPr>
    </w:p>
    <w:p w:rsidR="00C90BDB" w:rsidRDefault="00C90BDB" w:rsidP="00ED55CD">
      <w:pPr>
        <w:tabs>
          <w:tab w:val="left" w:pos="180"/>
        </w:tabs>
        <w:ind w:left="180"/>
        <w:rPr>
          <w:sz w:val="28"/>
          <w:szCs w:val="28"/>
        </w:rPr>
      </w:pPr>
    </w:p>
    <w:p w:rsidR="00C90BDB" w:rsidRDefault="00C90BDB" w:rsidP="00ED55CD">
      <w:pPr>
        <w:tabs>
          <w:tab w:val="left" w:pos="180"/>
        </w:tabs>
        <w:ind w:left="180"/>
        <w:rPr>
          <w:sz w:val="28"/>
          <w:szCs w:val="28"/>
        </w:rPr>
      </w:pPr>
    </w:p>
    <w:p w:rsidR="00C90BDB" w:rsidRDefault="00C90BDB" w:rsidP="00ED55CD">
      <w:pPr>
        <w:tabs>
          <w:tab w:val="left" w:pos="180"/>
        </w:tabs>
        <w:ind w:left="180"/>
        <w:rPr>
          <w:sz w:val="28"/>
          <w:szCs w:val="28"/>
        </w:rPr>
      </w:pPr>
    </w:p>
    <w:p w:rsidR="00C90BDB" w:rsidRPr="00505703" w:rsidRDefault="00C90BDB" w:rsidP="00ED55CD">
      <w:pPr>
        <w:tabs>
          <w:tab w:val="left" w:pos="180"/>
        </w:tabs>
        <w:ind w:left="180"/>
        <w:rPr>
          <w:b/>
          <w:sz w:val="28"/>
          <w:szCs w:val="28"/>
        </w:rPr>
      </w:pPr>
      <w:r>
        <w:rPr>
          <w:sz w:val="28"/>
          <w:szCs w:val="28"/>
        </w:rPr>
        <w:tab/>
      </w:r>
      <w:r w:rsidRPr="00505703">
        <w:rPr>
          <w:b/>
          <w:sz w:val="28"/>
          <w:szCs w:val="28"/>
        </w:rPr>
        <w:t>1.3 Личностная</w:t>
      </w:r>
      <w:r w:rsidR="00144D83" w:rsidRPr="00505703">
        <w:rPr>
          <w:b/>
          <w:sz w:val="28"/>
          <w:szCs w:val="28"/>
        </w:rPr>
        <w:t xml:space="preserve"> и социально-психологическая</w:t>
      </w:r>
      <w:r w:rsidRPr="00505703">
        <w:rPr>
          <w:b/>
          <w:sz w:val="28"/>
          <w:szCs w:val="28"/>
        </w:rPr>
        <w:t xml:space="preserve"> готовность к обучению в школ</w:t>
      </w:r>
      <w:r w:rsidR="00420262">
        <w:rPr>
          <w:b/>
          <w:sz w:val="28"/>
          <w:szCs w:val="28"/>
        </w:rPr>
        <w:t>е ребёнка шестилетнего возраста</w:t>
      </w:r>
    </w:p>
    <w:p w:rsidR="00C90BDB" w:rsidRPr="005C69DF" w:rsidRDefault="00C90BDB" w:rsidP="00ED55CD">
      <w:pPr>
        <w:tabs>
          <w:tab w:val="left" w:pos="180"/>
        </w:tabs>
        <w:ind w:left="180"/>
        <w:rPr>
          <w:sz w:val="28"/>
          <w:szCs w:val="28"/>
        </w:rPr>
      </w:pPr>
    </w:p>
    <w:p w:rsidR="00144D83" w:rsidRDefault="00144D83" w:rsidP="00144D83">
      <w:pPr>
        <w:tabs>
          <w:tab w:val="left" w:pos="180"/>
        </w:tabs>
        <w:ind w:left="180"/>
        <w:rPr>
          <w:sz w:val="28"/>
          <w:szCs w:val="28"/>
        </w:rPr>
      </w:pPr>
      <w:r>
        <w:rPr>
          <w:sz w:val="28"/>
          <w:szCs w:val="28"/>
        </w:rPr>
        <w:tab/>
      </w:r>
      <w:r w:rsidR="00C90BDB" w:rsidRPr="00144D83">
        <w:rPr>
          <w:sz w:val="28"/>
          <w:szCs w:val="28"/>
        </w:rPr>
        <w:t>Личностная и социально-психологическая готовность реб</w:t>
      </w:r>
      <w:r>
        <w:rPr>
          <w:sz w:val="28"/>
          <w:szCs w:val="28"/>
        </w:rPr>
        <w:t>ё</w:t>
      </w:r>
      <w:r w:rsidR="00C90BDB" w:rsidRPr="00144D83">
        <w:rPr>
          <w:sz w:val="28"/>
          <w:szCs w:val="28"/>
        </w:rPr>
        <w:t>нка к школе заключается в формировании у него готовности к принятию новой социальной позиции школьника - положения школьника. Позиция школьника обязывает занять иное, по сравнению с дошкольником, положение в обществе, с новыми для него правилами. Эта личностная готовность выражается в определенном отношении реб</w:t>
      </w:r>
      <w:r>
        <w:rPr>
          <w:sz w:val="28"/>
          <w:szCs w:val="28"/>
        </w:rPr>
        <w:t>ё</w:t>
      </w:r>
      <w:r w:rsidR="00C90BDB" w:rsidRPr="00144D83">
        <w:rPr>
          <w:sz w:val="28"/>
          <w:szCs w:val="28"/>
        </w:rPr>
        <w:t>нка к школе, к учителю и учебной деятельности, к сверстникам, родным и близким, к самому себе.</w:t>
      </w:r>
    </w:p>
    <w:p w:rsidR="00144D83" w:rsidRDefault="00144D83" w:rsidP="00144D83">
      <w:pPr>
        <w:tabs>
          <w:tab w:val="left" w:pos="180"/>
        </w:tabs>
        <w:ind w:left="180"/>
        <w:rPr>
          <w:sz w:val="28"/>
          <w:szCs w:val="28"/>
        </w:rPr>
      </w:pPr>
      <w:r>
        <w:rPr>
          <w:sz w:val="28"/>
          <w:szCs w:val="28"/>
        </w:rPr>
        <w:tab/>
      </w:r>
      <w:r w:rsidR="00C90BDB" w:rsidRPr="00832FE7">
        <w:rPr>
          <w:bCs/>
          <w:i/>
          <w:sz w:val="28"/>
          <w:szCs w:val="28"/>
        </w:rPr>
        <w:t>Отношение к школе.</w:t>
      </w:r>
      <w:r w:rsidR="00C90BDB" w:rsidRPr="00144D83">
        <w:rPr>
          <w:sz w:val="28"/>
          <w:szCs w:val="28"/>
        </w:rPr>
        <w:t xml:space="preserve"> Выполнять правила школьного режима, своевременно приходить на занятия, выполнять учебные задания в школе и дома.</w:t>
      </w:r>
    </w:p>
    <w:p w:rsidR="00144D83" w:rsidRDefault="00144D83" w:rsidP="00144D83">
      <w:pPr>
        <w:tabs>
          <w:tab w:val="left" w:pos="180"/>
        </w:tabs>
        <w:ind w:left="180"/>
        <w:rPr>
          <w:sz w:val="28"/>
          <w:szCs w:val="28"/>
        </w:rPr>
      </w:pPr>
      <w:r>
        <w:rPr>
          <w:b/>
          <w:bCs/>
          <w:sz w:val="28"/>
          <w:szCs w:val="28"/>
        </w:rPr>
        <w:tab/>
      </w:r>
      <w:r w:rsidR="00C90BDB" w:rsidRPr="00832FE7">
        <w:rPr>
          <w:bCs/>
          <w:i/>
          <w:sz w:val="28"/>
          <w:szCs w:val="28"/>
        </w:rPr>
        <w:t>Отношение к учителю и учебной деятельности.</w:t>
      </w:r>
      <w:r w:rsidR="00C90BDB" w:rsidRPr="00144D83">
        <w:rPr>
          <w:sz w:val="28"/>
          <w:szCs w:val="28"/>
        </w:rPr>
        <w:t xml:space="preserve"> Правильно воспринимать ситуации урока, правильно воспринимать истинный смысл действий учите</w:t>
      </w:r>
      <w:r>
        <w:rPr>
          <w:sz w:val="28"/>
          <w:szCs w:val="28"/>
        </w:rPr>
        <w:t>ля, его профессиональную роль.</w:t>
      </w:r>
    </w:p>
    <w:p w:rsidR="005511EA" w:rsidRDefault="00144D83" w:rsidP="005511EA">
      <w:pPr>
        <w:tabs>
          <w:tab w:val="left" w:pos="180"/>
        </w:tabs>
        <w:ind w:left="180"/>
        <w:rPr>
          <w:sz w:val="28"/>
          <w:szCs w:val="28"/>
        </w:rPr>
      </w:pPr>
      <w:r>
        <w:rPr>
          <w:b/>
          <w:bCs/>
          <w:sz w:val="28"/>
          <w:szCs w:val="28"/>
        </w:rPr>
        <w:tab/>
      </w:r>
      <w:r w:rsidR="00C90BDB" w:rsidRPr="00144D83">
        <w:rPr>
          <w:sz w:val="28"/>
          <w:szCs w:val="28"/>
        </w:rPr>
        <w:t>В ситуации урока исключены непосредственные эмоциональные контакты, когда нельзя говорить на посторонние темы (вопросы). Надо задавать вопросы по делу, предварительно подняв руку. Дети, готовые в этом плане к школьному обучению, аде</w:t>
      </w:r>
      <w:r w:rsidR="005511EA">
        <w:rPr>
          <w:sz w:val="28"/>
          <w:szCs w:val="28"/>
        </w:rPr>
        <w:t>кватно ведут себя на занятиях.</w:t>
      </w:r>
    </w:p>
    <w:p w:rsidR="005511EA" w:rsidRDefault="005511EA" w:rsidP="005511EA">
      <w:pPr>
        <w:tabs>
          <w:tab w:val="left" w:pos="180"/>
        </w:tabs>
        <w:ind w:left="180"/>
        <w:rPr>
          <w:sz w:val="28"/>
          <w:szCs w:val="28"/>
        </w:rPr>
      </w:pPr>
      <w:r>
        <w:rPr>
          <w:sz w:val="28"/>
          <w:szCs w:val="28"/>
        </w:rPr>
        <w:tab/>
      </w:r>
      <w:r w:rsidR="00C90BDB" w:rsidRPr="00144D83">
        <w:rPr>
          <w:sz w:val="28"/>
          <w:szCs w:val="28"/>
        </w:rPr>
        <w:t>Реб</w:t>
      </w:r>
      <w:r>
        <w:rPr>
          <w:sz w:val="28"/>
          <w:szCs w:val="28"/>
        </w:rPr>
        <w:t>ё</w:t>
      </w:r>
      <w:r w:rsidR="00C90BDB" w:rsidRPr="00144D83">
        <w:rPr>
          <w:sz w:val="28"/>
          <w:szCs w:val="28"/>
        </w:rPr>
        <w:t>нок должен уметь вступать в общение и с учителем и со сверстниками.</w:t>
      </w:r>
    </w:p>
    <w:p w:rsidR="005511EA" w:rsidRDefault="005511EA" w:rsidP="005511EA">
      <w:pPr>
        <w:tabs>
          <w:tab w:val="left" w:pos="180"/>
        </w:tabs>
        <w:ind w:left="180"/>
        <w:rPr>
          <w:sz w:val="28"/>
          <w:szCs w:val="28"/>
        </w:rPr>
      </w:pPr>
      <w:r>
        <w:rPr>
          <w:sz w:val="28"/>
          <w:szCs w:val="28"/>
        </w:rPr>
        <w:tab/>
      </w:r>
      <w:r w:rsidR="00C90BDB" w:rsidRPr="00832FE7">
        <w:rPr>
          <w:bCs/>
          <w:i/>
          <w:sz w:val="28"/>
          <w:szCs w:val="28"/>
        </w:rPr>
        <w:t>Отношение к сверстникам.</w:t>
      </w:r>
      <w:r w:rsidR="00C90BDB" w:rsidRPr="00144D83">
        <w:rPr>
          <w:sz w:val="28"/>
          <w:szCs w:val="28"/>
        </w:rPr>
        <w:t xml:space="preserve"> Должны быть развиты такие качества личности, которые помогли бы общаться и взаимодействовать со сверстниками, уступать в одних обстоятельствах и не уступать в других. Каждый реб</w:t>
      </w:r>
      <w:r>
        <w:rPr>
          <w:sz w:val="28"/>
          <w:szCs w:val="28"/>
        </w:rPr>
        <w:t>ё</w:t>
      </w:r>
      <w:r w:rsidR="00C90BDB" w:rsidRPr="00144D83">
        <w:rPr>
          <w:sz w:val="28"/>
          <w:szCs w:val="28"/>
        </w:rPr>
        <w:t>нок должен уметь быть членом детского общества и совместно действовать с другими детьми.</w:t>
      </w:r>
    </w:p>
    <w:p w:rsidR="005511EA" w:rsidRDefault="005511EA" w:rsidP="005511EA">
      <w:pPr>
        <w:tabs>
          <w:tab w:val="left" w:pos="180"/>
        </w:tabs>
        <w:ind w:left="180"/>
        <w:rPr>
          <w:sz w:val="28"/>
          <w:szCs w:val="28"/>
        </w:rPr>
      </w:pPr>
      <w:r>
        <w:rPr>
          <w:b/>
          <w:bCs/>
          <w:sz w:val="28"/>
          <w:szCs w:val="28"/>
        </w:rPr>
        <w:tab/>
      </w:r>
      <w:r w:rsidR="00C90BDB" w:rsidRPr="00832FE7">
        <w:rPr>
          <w:bCs/>
          <w:i/>
          <w:sz w:val="28"/>
          <w:szCs w:val="28"/>
        </w:rPr>
        <w:t>Отношение к родным и близким.</w:t>
      </w:r>
      <w:r w:rsidR="00C90BDB" w:rsidRPr="00144D83">
        <w:rPr>
          <w:sz w:val="28"/>
          <w:szCs w:val="28"/>
        </w:rPr>
        <w:t xml:space="preserve"> Имея личное пространство в семье, реб</w:t>
      </w:r>
      <w:r>
        <w:rPr>
          <w:sz w:val="28"/>
          <w:szCs w:val="28"/>
        </w:rPr>
        <w:t>ё</w:t>
      </w:r>
      <w:r w:rsidR="00C90BDB" w:rsidRPr="00144D83">
        <w:rPr>
          <w:sz w:val="28"/>
          <w:szCs w:val="28"/>
        </w:rPr>
        <w:t>нок должен испытывать уважительное отношение родных к его новой роли ученика. Родные должны относиться к будущему школьнику, его учению, как к важной содержательной деятельности, гораздо более значимой, чем игра дошкольника. Учение для реб</w:t>
      </w:r>
      <w:r>
        <w:rPr>
          <w:sz w:val="28"/>
          <w:szCs w:val="28"/>
        </w:rPr>
        <w:t>ё</w:t>
      </w:r>
      <w:r w:rsidR="00C90BDB" w:rsidRPr="00144D83">
        <w:rPr>
          <w:sz w:val="28"/>
          <w:szCs w:val="28"/>
        </w:rPr>
        <w:t>нка становится основным видом его деятельности.</w:t>
      </w:r>
    </w:p>
    <w:p w:rsidR="005511EA" w:rsidRDefault="005511EA" w:rsidP="005511EA">
      <w:pPr>
        <w:tabs>
          <w:tab w:val="left" w:pos="180"/>
        </w:tabs>
        <w:ind w:left="180"/>
        <w:rPr>
          <w:sz w:val="28"/>
          <w:szCs w:val="28"/>
        </w:rPr>
      </w:pPr>
      <w:r>
        <w:rPr>
          <w:b/>
          <w:bCs/>
          <w:sz w:val="28"/>
          <w:szCs w:val="28"/>
        </w:rPr>
        <w:tab/>
      </w:r>
      <w:r w:rsidR="00C90BDB" w:rsidRPr="00832FE7">
        <w:rPr>
          <w:bCs/>
          <w:i/>
          <w:sz w:val="28"/>
          <w:szCs w:val="28"/>
        </w:rPr>
        <w:t>Отношение к самому себе</w:t>
      </w:r>
      <w:r w:rsidR="00C90BDB" w:rsidRPr="00832FE7">
        <w:rPr>
          <w:i/>
          <w:sz w:val="28"/>
          <w:szCs w:val="28"/>
        </w:rPr>
        <w:t>,</w:t>
      </w:r>
      <w:r w:rsidR="00C90BDB" w:rsidRPr="00144D83">
        <w:rPr>
          <w:sz w:val="28"/>
          <w:szCs w:val="28"/>
        </w:rPr>
        <w:t xml:space="preserve"> к своим способностям, к своей деятельности, е</w:t>
      </w:r>
      <w:r>
        <w:rPr>
          <w:sz w:val="28"/>
          <w:szCs w:val="28"/>
        </w:rPr>
        <w:t>ё</w:t>
      </w:r>
      <w:r w:rsidR="00C90BDB" w:rsidRPr="00144D83">
        <w:rPr>
          <w:sz w:val="28"/>
          <w:szCs w:val="28"/>
        </w:rPr>
        <w:t xml:space="preserve"> результатам. Иметь адекватную самооценку. Высокая самооценка может вызывать неправильную реакцию на замечания учителя. В результате может оказаться, что "школа плохая", "учитель злой" и т.д</w:t>
      </w:r>
      <w:r>
        <w:rPr>
          <w:sz w:val="28"/>
          <w:szCs w:val="28"/>
        </w:rPr>
        <w:t>.</w:t>
      </w:r>
    </w:p>
    <w:p w:rsidR="005511EA" w:rsidRDefault="005511EA" w:rsidP="005511EA">
      <w:pPr>
        <w:tabs>
          <w:tab w:val="left" w:pos="180"/>
        </w:tabs>
        <w:ind w:left="180"/>
        <w:rPr>
          <w:sz w:val="28"/>
          <w:szCs w:val="28"/>
        </w:rPr>
      </w:pPr>
      <w:r>
        <w:rPr>
          <w:b/>
          <w:bCs/>
          <w:sz w:val="28"/>
          <w:szCs w:val="28"/>
        </w:rPr>
        <w:tab/>
      </w:r>
      <w:r w:rsidR="00C90BDB" w:rsidRPr="00144D83">
        <w:rPr>
          <w:sz w:val="28"/>
          <w:szCs w:val="28"/>
        </w:rPr>
        <w:t>Реб</w:t>
      </w:r>
      <w:r>
        <w:rPr>
          <w:sz w:val="28"/>
          <w:szCs w:val="28"/>
        </w:rPr>
        <w:t>ё</w:t>
      </w:r>
      <w:r w:rsidR="00C90BDB" w:rsidRPr="00144D83">
        <w:rPr>
          <w:sz w:val="28"/>
          <w:szCs w:val="28"/>
        </w:rPr>
        <w:t>нок должен уметь правильно оценивать себя и свое поведение.</w:t>
      </w:r>
      <w:r w:rsidR="00C90BDB" w:rsidRPr="00144D83">
        <w:rPr>
          <w:sz w:val="28"/>
          <w:szCs w:val="28"/>
        </w:rPr>
        <w:br/>
      </w:r>
    </w:p>
    <w:p w:rsidR="005511EA" w:rsidRDefault="005511EA" w:rsidP="005511EA">
      <w:pPr>
        <w:tabs>
          <w:tab w:val="left" w:pos="180"/>
        </w:tabs>
        <w:ind w:left="180"/>
        <w:rPr>
          <w:sz w:val="28"/>
          <w:szCs w:val="28"/>
        </w:rPr>
      </w:pPr>
      <w:r>
        <w:rPr>
          <w:sz w:val="28"/>
          <w:szCs w:val="28"/>
        </w:rPr>
        <w:tab/>
      </w:r>
      <w:r w:rsidR="00C90BDB" w:rsidRPr="00144D83">
        <w:rPr>
          <w:sz w:val="28"/>
          <w:szCs w:val="28"/>
        </w:rPr>
        <w:t>Нормально развитые перечисленные выше качества личности реб</w:t>
      </w:r>
      <w:r>
        <w:rPr>
          <w:sz w:val="28"/>
          <w:szCs w:val="28"/>
        </w:rPr>
        <w:t>ё</w:t>
      </w:r>
      <w:r w:rsidR="00C90BDB" w:rsidRPr="00144D83">
        <w:rPr>
          <w:sz w:val="28"/>
          <w:szCs w:val="28"/>
        </w:rPr>
        <w:t>нка обеспечат ему быструю адаптацию к н</w:t>
      </w:r>
      <w:r>
        <w:rPr>
          <w:sz w:val="28"/>
          <w:szCs w:val="28"/>
        </w:rPr>
        <w:t>овым социальным условиям школы.</w:t>
      </w:r>
    </w:p>
    <w:p w:rsidR="005511EA" w:rsidRDefault="005511EA" w:rsidP="005511EA">
      <w:pPr>
        <w:tabs>
          <w:tab w:val="left" w:pos="180"/>
        </w:tabs>
        <w:ind w:left="180"/>
        <w:rPr>
          <w:sz w:val="28"/>
          <w:szCs w:val="28"/>
        </w:rPr>
      </w:pPr>
      <w:r>
        <w:rPr>
          <w:sz w:val="28"/>
          <w:szCs w:val="28"/>
        </w:rPr>
        <w:tab/>
      </w:r>
      <w:r w:rsidR="00C90BDB" w:rsidRPr="00144D83">
        <w:rPr>
          <w:sz w:val="28"/>
          <w:szCs w:val="28"/>
        </w:rPr>
        <w:t>Даже при наличии у реб</w:t>
      </w:r>
      <w:r>
        <w:rPr>
          <w:sz w:val="28"/>
          <w:szCs w:val="28"/>
        </w:rPr>
        <w:t>ё</w:t>
      </w:r>
      <w:r w:rsidR="00C90BDB" w:rsidRPr="00144D83">
        <w:rPr>
          <w:sz w:val="28"/>
          <w:szCs w:val="28"/>
        </w:rPr>
        <w:t>нка необходимого запаса знаний, навыков, умений, уровня интеллектуального, волевого развития ему трудно будет учиться, если нет необходимой готовности к социальной позиции школьника.</w:t>
      </w:r>
    </w:p>
    <w:p w:rsidR="005511EA" w:rsidRDefault="005511EA" w:rsidP="005511EA">
      <w:pPr>
        <w:tabs>
          <w:tab w:val="left" w:pos="180"/>
        </w:tabs>
        <w:ind w:left="180"/>
        <w:rPr>
          <w:sz w:val="28"/>
          <w:szCs w:val="28"/>
        </w:rPr>
      </w:pPr>
      <w:r>
        <w:rPr>
          <w:sz w:val="28"/>
          <w:szCs w:val="28"/>
        </w:rPr>
        <w:tab/>
      </w:r>
      <w:r w:rsidR="00C90BDB" w:rsidRPr="00144D83">
        <w:rPr>
          <w:sz w:val="28"/>
          <w:szCs w:val="28"/>
        </w:rPr>
        <w:t>Положительное отношение к школе включает как интеллектуальные, так и эмоционально-волевые компоненты, стремление занять новое социальное положение - стать школьником, не только понять, но и принять важность школьного обучения, уважени</w:t>
      </w:r>
      <w:r>
        <w:rPr>
          <w:sz w:val="28"/>
          <w:szCs w:val="28"/>
        </w:rPr>
        <w:t>я учителя, товарищей по школе.</w:t>
      </w:r>
    </w:p>
    <w:p w:rsidR="005511EA" w:rsidRDefault="005511EA" w:rsidP="005511EA">
      <w:pPr>
        <w:tabs>
          <w:tab w:val="left" w:pos="180"/>
        </w:tabs>
        <w:ind w:left="180"/>
        <w:rPr>
          <w:sz w:val="28"/>
          <w:szCs w:val="28"/>
        </w:rPr>
      </w:pPr>
      <w:r>
        <w:rPr>
          <w:sz w:val="28"/>
          <w:szCs w:val="28"/>
        </w:rPr>
        <w:tab/>
      </w:r>
      <w:r w:rsidR="00C90BDB" w:rsidRPr="00144D83">
        <w:rPr>
          <w:sz w:val="28"/>
          <w:szCs w:val="28"/>
        </w:rPr>
        <w:t>Осознанное отношение к школе связано с расширением и углублением представлений об учебной деятельности. Важно знать уровень положительного отношения ребенка к школе для определения пути дальнейшег</w:t>
      </w:r>
      <w:r>
        <w:rPr>
          <w:sz w:val="28"/>
          <w:szCs w:val="28"/>
        </w:rPr>
        <w:t>о формирования интереса к ней.</w:t>
      </w:r>
    </w:p>
    <w:p w:rsidR="005511EA" w:rsidRDefault="005511EA" w:rsidP="005511EA">
      <w:pPr>
        <w:tabs>
          <w:tab w:val="left" w:pos="180"/>
        </w:tabs>
        <w:ind w:left="180"/>
        <w:rPr>
          <w:sz w:val="28"/>
          <w:szCs w:val="28"/>
        </w:rPr>
      </w:pPr>
      <w:r>
        <w:rPr>
          <w:sz w:val="28"/>
          <w:szCs w:val="28"/>
        </w:rPr>
        <w:tab/>
      </w:r>
      <w:r w:rsidR="00C90BDB" w:rsidRPr="00144D83">
        <w:rPr>
          <w:sz w:val="28"/>
          <w:szCs w:val="28"/>
        </w:rPr>
        <w:t>Быть школьником - это уже осознаваемая реб</w:t>
      </w:r>
      <w:r>
        <w:rPr>
          <w:sz w:val="28"/>
          <w:szCs w:val="28"/>
        </w:rPr>
        <w:t>ё</w:t>
      </w:r>
      <w:r w:rsidR="00C90BDB" w:rsidRPr="00144D83">
        <w:rPr>
          <w:sz w:val="28"/>
          <w:szCs w:val="28"/>
        </w:rPr>
        <w:t>нком ступень вверх, к взрослости, да и уч</w:t>
      </w:r>
      <w:r>
        <w:rPr>
          <w:sz w:val="28"/>
          <w:szCs w:val="28"/>
        </w:rPr>
        <w:t>ё</w:t>
      </w:r>
      <w:r w:rsidR="00C90BDB" w:rsidRPr="00144D83">
        <w:rPr>
          <w:sz w:val="28"/>
          <w:szCs w:val="28"/>
        </w:rPr>
        <w:t>ба в школе воспринимается реб</w:t>
      </w:r>
      <w:r>
        <w:rPr>
          <w:sz w:val="28"/>
          <w:szCs w:val="28"/>
        </w:rPr>
        <w:t>ёнком как ответственное дело.</w:t>
      </w:r>
    </w:p>
    <w:p w:rsidR="005511EA" w:rsidRDefault="005511EA" w:rsidP="005511EA">
      <w:pPr>
        <w:tabs>
          <w:tab w:val="left" w:pos="180"/>
        </w:tabs>
        <w:ind w:left="180"/>
        <w:rPr>
          <w:sz w:val="28"/>
          <w:szCs w:val="28"/>
        </w:rPr>
      </w:pPr>
      <w:r>
        <w:rPr>
          <w:sz w:val="28"/>
          <w:szCs w:val="28"/>
        </w:rPr>
        <w:tab/>
      </w:r>
      <w:r w:rsidR="00C90BDB" w:rsidRPr="00144D83">
        <w:rPr>
          <w:sz w:val="28"/>
          <w:szCs w:val="28"/>
        </w:rPr>
        <w:t>Если реб</w:t>
      </w:r>
      <w:r>
        <w:rPr>
          <w:sz w:val="28"/>
          <w:szCs w:val="28"/>
        </w:rPr>
        <w:t>ё</w:t>
      </w:r>
      <w:r w:rsidR="00C90BDB" w:rsidRPr="00144D83">
        <w:rPr>
          <w:sz w:val="28"/>
          <w:szCs w:val="28"/>
        </w:rPr>
        <w:t>нок не имеет желания учиться, не имеет действенной мотивации, то его интеллектуальная готовность не будет реализована в школе. Существенного успеха в школе такой реб</w:t>
      </w:r>
      <w:r>
        <w:rPr>
          <w:sz w:val="28"/>
          <w:szCs w:val="28"/>
        </w:rPr>
        <w:t>ё</w:t>
      </w:r>
      <w:r w:rsidR="00C90BDB" w:rsidRPr="00144D83">
        <w:rPr>
          <w:sz w:val="28"/>
          <w:szCs w:val="28"/>
        </w:rPr>
        <w:t>нок не достигнет, необходимо заботиться о формировании социально-психологической готовности реб</w:t>
      </w:r>
      <w:r>
        <w:rPr>
          <w:sz w:val="28"/>
          <w:szCs w:val="28"/>
        </w:rPr>
        <w:t>ёнка.</w:t>
      </w:r>
    </w:p>
    <w:p w:rsidR="005511EA" w:rsidRDefault="005511EA" w:rsidP="005511EA">
      <w:pPr>
        <w:tabs>
          <w:tab w:val="left" w:pos="180"/>
        </w:tabs>
        <w:ind w:left="180"/>
        <w:rPr>
          <w:sz w:val="28"/>
          <w:szCs w:val="28"/>
        </w:rPr>
      </w:pPr>
      <w:r>
        <w:rPr>
          <w:sz w:val="28"/>
          <w:szCs w:val="28"/>
        </w:rPr>
        <w:tab/>
      </w:r>
      <w:r w:rsidR="00C90BDB" w:rsidRPr="00144D83">
        <w:rPr>
          <w:sz w:val="28"/>
          <w:szCs w:val="28"/>
        </w:rPr>
        <w:t>Не всегда высокий уровень интеллектуального развития совпадает с личностной готовностью реб</w:t>
      </w:r>
      <w:r>
        <w:rPr>
          <w:sz w:val="28"/>
          <w:szCs w:val="28"/>
        </w:rPr>
        <w:t>ё</w:t>
      </w:r>
      <w:r w:rsidR="00C90BDB" w:rsidRPr="00144D83">
        <w:rPr>
          <w:sz w:val="28"/>
          <w:szCs w:val="28"/>
        </w:rPr>
        <w:t>нка к школе.</w:t>
      </w:r>
    </w:p>
    <w:p w:rsidR="00B561D0" w:rsidRDefault="005511EA" w:rsidP="005511EA">
      <w:pPr>
        <w:tabs>
          <w:tab w:val="left" w:pos="180"/>
        </w:tabs>
        <w:ind w:left="180"/>
        <w:rPr>
          <w:sz w:val="28"/>
          <w:szCs w:val="28"/>
        </w:rPr>
      </w:pPr>
      <w:r>
        <w:rPr>
          <w:sz w:val="28"/>
          <w:szCs w:val="28"/>
        </w:rPr>
        <w:tab/>
      </w:r>
      <w:r w:rsidR="00C90BDB" w:rsidRPr="00144D83">
        <w:rPr>
          <w:sz w:val="28"/>
          <w:szCs w:val="28"/>
        </w:rPr>
        <w:t>Такие ученики ведут себя в школе "по-детски", учатся неровно. При непосредственном интересе успехи будут, но если необходимо выполнить учебное задание из чувства долга и ответственности, то такой ученик делает его небрежно, наспех, ему трудно достичь нужного результата.</w:t>
      </w:r>
      <w:r w:rsidR="00C90BDB" w:rsidRPr="00144D83">
        <w:rPr>
          <w:sz w:val="28"/>
          <w:szCs w:val="28"/>
        </w:rPr>
        <w:br/>
      </w:r>
    </w:p>
    <w:p w:rsidR="00B561D0" w:rsidRDefault="00B561D0" w:rsidP="005511EA">
      <w:pPr>
        <w:tabs>
          <w:tab w:val="left" w:pos="180"/>
        </w:tabs>
        <w:ind w:left="180"/>
        <w:rPr>
          <w:sz w:val="28"/>
          <w:szCs w:val="28"/>
        </w:rPr>
      </w:pPr>
    </w:p>
    <w:p w:rsidR="00B561D0" w:rsidRDefault="00B561D0" w:rsidP="005511EA">
      <w:pPr>
        <w:tabs>
          <w:tab w:val="left" w:pos="180"/>
        </w:tabs>
        <w:ind w:left="180"/>
        <w:rPr>
          <w:sz w:val="28"/>
          <w:szCs w:val="28"/>
        </w:rPr>
      </w:pPr>
    </w:p>
    <w:p w:rsidR="00B561D0" w:rsidRDefault="00B561D0" w:rsidP="005511EA">
      <w:pPr>
        <w:tabs>
          <w:tab w:val="left" w:pos="180"/>
        </w:tabs>
        <w:ind w:left="180"/>
        <w:rPr>
          <w:sz w:val="28"/>
          <w:szCs w:val="28"/>
        </w:rPr>
      </w:pPr>
    </w:p>
    <w:p w:rsidR="00B561D0" w:rsidRDefault="00B561D0" w:rsidP="005511EA">
      <w:pPr>
        <w:tabs>
          <w:tab w:val="left" w:pos="180"/>
        </w:tabs>
        <w:ind w:left="180"/>
        <w:rPr>
          <w:sz w:val="28"/>
          <w:szCs w:val="28"/>
        </w:rPr>
      </w:pPr>
    </w:p>
    <w:p w:rsidR="00B561D0" w:rsidRDefault="00B561D0" w:rsidP="005511EA">
      <w:pPr>
        <w:tabs>
          <w:tab w:val="left" w:pos="180"/>
        </w:tabs>
        <w:ind w:left="180"/>
        <w:rPr>
          <w:sz w:val="28"/>
          <w:szCs w:val="28"/>
        </w:rPr>
      </w:pPr>
    </w:p>
    <w:p w:rsidR="00B561D0" w:rsidRDefault="00B561D0" w:rsidP="005511EA">
      <w:pPr>
        <w:tabs>
          <w:tab w:val="left" w:pos="180"/>
        </w:tabs>
        <w:ind w:left="180"/>
        <w:rPr>
          <w:sz w:val="28"/>
          <w:szCs w:val="28"/>
        </w:rPr>
      </w:pPr>
    </w:p>
    <w:p w:rsidR="00B561D0" w:rsidRDefault="00B561D0" w:rsidP="005511EA">
      <w:pPr>
        <w:tabs>
          <w:tab w:val="left" w:pos="180"/>
        </w:tabs>
        <w:ind w:left="180"/>
        <w:rPr>
          <w:sz w:val="28"/>
          <w:szCs w:val="28"/>
        </w:rPr>
      </w:pPr>
    </w:p>
    <w:p w:rsidR="00B561D0" w:rsidRDefault="00B561D0" w:rsidP="005511EA">
      <w:pPr>
        <w:tabs>
          <w:tab w:val="left" w:pos="180"/>
        </w:tabs>
        <w:ind w:left="180"/>
        <w:rPr>
          <w:sz w:val="28"/>
          <w:szCs w:val="28"/>
        </w:rPr>
      </w:pPr>
    </w:p>
    <w:p w:rsidR="00B561D0" w:rsidRDefault="00B561D0" w:rsidP="005511EA">
      <w:pPr>
        <w:tabs>
          <w:tab w:val="left" w:pos="180"/>
        </w:tabs>
        <w:ind w:left="180"/>
        <w:rPr>
          <w:sz w:val="28"/>
          <w:szCs w:val="28"/>
        </w:rPr>
      </w:pPr>
    </w:p>
    <w:p w:rsidR="00B561D0" w:rsidRDefault="00B561D0" w:rsidP="005511EA">
      <w:pPr>
        <w:tabs>
          <w:tab w:val="left" w:pos="180"/>
        </w:tabs>
        <w:ind w:left="180"/>
        <w:rPr>
          <w:sz w:val="28"/>
          <w:szCs w:val="28"/>
        </w:rPr>
      </w:pPr>
    </w:p>
    <w:p w:rsidR="00B561D0" w:rsidRDefault="00B561D0" w:rsidP="005511EA">
      <w:pPr>
        <w:tabs>
          <w:tab w:val="left" w:pos="180"/>
        </w:tabs>
        <w:ind w:left="180"/>
        <w:rPr>
          <w:sz w:val="28"/>
          <w:szCs w:val="28"/>
        </w:rPr>
      </w:pPr>
    </w:p>
    <w:p w:rsidR="00B561D0" w:rsidRDefault="00B561D0" w:rsidP="005511EA">
      <w:pPr>
        <w:tabs>
          <w:tab w:val="left" w:pos="180"/>
        </w:tabs>
        <w:ind w:left="180"/>
        <w:rPr>
          <w:sz w:val="28"/>
          <w:szCs w:val="28"/>
        </w:rPr>
      </w:pPr>
    </w:p>
    <w:p w:rsidR="00B561D0" w:rsidRDefault="00B561D0" w:rsidP="005511EA">
      <w:pPr>
        <w:tabs>
          <w:tab w:val="left" w:pos="180"/>
        </w:tabs>
        <w:ind w:left="180"/>
        <w:rPr>
          <w:sz w:val="28"/>
          <w:szCs w:val="28"/>
        </w:rPr>
      </w:pPr>
    </w:p>
    <w:p w:rsidR="00B561D0" w:rsidRDefault="00B561D0" w:rsidP="005511EA">
      <w:pPr>
        <w:tabs>
          <w:tab w:val="left" w:pos="180"/>
        </w:tabs>
        <w:ind w:left="180"/>
        <w:rPr>
          <w:sz w:val="28"/>
          <w:szCs w:val="28"/>
        </w:rPr>
      </w:pPr>
    </w:p>
    <w:p w:rsidR="00B561D0" w:rsidRDefault="00B561D0" w:rsidP="005511EA">
      <w:pPr>
        <w:tabs>
          <w:tab w:val="left" w:pos="180"/>
        </w:tabs>
        <w:ind w:left="180"/>
        <w:rPr>
          <w:sz w:val="28"/>
          <w:szCs w:val="28"/>
        </w:rPr>
      </w:pPr>
    </w:p>
    <w:p w:rsidR="00B561D0" w:rsidRDefault="00B561D0" w:rsidP="005511EA">
      <w:pPr>
        <w:tabs>
          <w:tab w:val="left" w:pos="180"/>
        </w:tabs>
        <w:ind w:left="180"/>
        <w:rPr>
          <w:sz w:val="28"/>
          <w:szCs w:val="28"/>
        </w:rPr>
      </w:pPr>
    </w:p>
    <w:p w:rsidR="00B561D0" w:rsidRDefault="00B561D0" w:rsidP="005511EA">
      <w:pPr>
        <w:tabs>
          <w:tab w:val="left" w:pos="180"/>
        </w:tabs>
        <w:ind w:left="180"/>
        <w:rPr>
          <w:sz w:val="28"/>
          <w:szCs w:val="28"/>
        </w:rPr>
      </w:pPr>
    </w:p>
    <w:p w:rsidR="00B561D0" w:rsidRDefault="00B561D0" w:rsidP="005511EA">
      <w:pPr>
        <w:tabs>
          <w:tab w:val="left" w:pos="180"/>
        </w:tabs>
        <w:ind w:left="180"/>
        <w:rPr>
          <w:sz w:val="28"/>
          <w:szCs w:val="28"/>
        </w:rPr>
      </w:pPr>
    </w:p>
    <w:p w:rsidR="00B561D0" w:rsidRDefault="00B561D0" w:rsidP="005511EA">
      <w:pPr>
        <w:tabs>
          <w:tab w:val="left" w:pos="180"/>
        </w:tabs>
        <w:ind w:left="180"/>
        <w:rPr>
          <w:sz w:val="28"/>
          <w:szCs w:val="28"/>
        </w:rPr>
      </w:pPr>
    </w:p>
    <w:p w:rsidR="00B561D0" w:rsidRDefault="00B561D0" w:rsidP="005511EA">
      <w:pPr>
        <w:tabs>
          <w:tab w:val="left" w:pos="180"/>
        </w:tabs>
        <w:ind w:left="180"/>
        <w:rPr>
          <w:sz w:val="28"/>
          <w:szCs w:val="28"/>
        </w:rPr>
      </w:pPr>
    </w:p>
    <w:p w:rsidR="00B561D0" w:rsidRDefault="00B561D0" w:rsidP="005511EA">
      <w:pPr>
        <w:tabs>
          <w:tab w:val="left" w:pos="180"/>
        </w:tabs>
        <w:ind w:left="180"/>
        <w:rPr>
          <w:sz w:val="28"/>
          <w:szCs w:val="28"/>
        </w:rPr>
      </w:pPr>
    </w:p>
    <w:p w:rsidR="00B561D0" w:rsidRDefault="00B561D0" w:rsidP="005511EA">
      <w:pPr>
        <w:tabs>
          <w:tab w:val="left" w:pos="180"/>
        </w:tabs>
        <w:ind w:left="180"/>
        <w:rPr>
          <w:sz w:val="28"/>
          <w:szCs w:val="28"/>
        </w:rPr>
      </w:pPr>
      <w:r>
        <w:rPr>
          <w:sz w:val="28"/>
          <w:szCs w:val="28"/>
        </w:rPr>
        <w:tab/>
      </w:r>
    </w:p>
    <w:p w:rsidR="00B561D0" w:rsidRDefault="00B561D0" w:rsidP="005511EA">
      <w:pPr>
        <w:tabs>
          <w:tab w:val="left" w:pos="180"/>
        </w:tabs>
        <w:ind w:left="180"/>
        <w:rPr>
          <w:sz w:val="28"/>
          <w:szCs w:val="28"/>
        </w:rPr>
      </w:pPr>
      <w:r>
        <w:rPr>
          <w:sz w:val="28"/>
          <w:szCs w:val="28"/>
        </w:rPr>
        <w:tab/>
      </w:r>
    </w:p>
    <w:p w:rsidR="00B561D0" w:rsidRDefault="00B561D0" w:rsidP="005511EA">
      <w:pPr>
        <w:tabs>
          <w:tab w:val="left" w:pos="180"/>
        </w:tabs>
        <w:ind w:left="180"/>
        <w:rPr>
          <w:b/>
          <w:sz w:val="28"/>
          <w:szCs w:val="28"/>
        </w:rPr>
      </w:pPr>
      <w:r>
        <w:rPr>
          <w:sz w:val="28"/>
          <w:szCs w:val="28"/>
        </w:rPr>
        <w:tab/>
      </w:r>
      <w:r w:rsidRPr="00B561D0">
        <w:rPr>
          <w:b/>
          <w:sz w:val="28"/>
          <w:szCs w:val="28"/>
        </w:rPr>
        <w:t>1.4 Психофизиологическая готовность к обучению в ш</w:t>
      </w:r>
      <w:r>
        <w:rPr>
          <w:b/>
          <w:sz w:val="28"/>
          <w:szCs w:val="28"/>
        </w:rPr>
        <w:t>коле</w:t>
      </w:r>
    </w:p>
    <w:p w:rsidR="00B561D0" w:rsidRPr="00B561D0" w:rsidRDefault="00B561D0" w:rsidP="005511EA">
      <w:pPr>
        <w:tabs>
          <w:tab w:val="left" w:pos="180"/>
        </w:tabs>
        <w:ind w:left="180"/>
        <w:rPr>
          <w:b/>
          <w:sz w:val="28"/>
          <w:szCs w:val="28"/>
        </w:rPr>
      </w:pPr>
    </w:p>
    <w:p w:rsidR="00B561D0" w:rsidRDefault="00B561D0" w:rsidP="00B561D0">
      <w:pPr>
        <w:tabs>
          <w:tab w:val="left" w:pos="180"/>
        </w:tabs>
        <w:ind w:left="180"/>
        <w:rPr>
          <w:sz w:val="28"/>
          <w:szCs w:val="28"/>
        </w:rPr>
      </w:pPr>
      <w:r>
        <w:rPr>
          <w:sz w:val="28"/>
          <w:szCs w:val="28"/>
        </w:rPr>
        <w:tab/>
      </w:r>
      <w:r w:rsidRPr="00B561D0">
        <w:rPr>
          <w:sz w:val="28"/>
          <w:szCs w:val="28"/>
        </w:rPr>
        <w:t>К семи годам достаточно сформированы структура и функции мозга, близкие по ряду показателей к мозгу взрослого человека. Так, вес мозга детей в этот период составляет 90 процентов веса мозга взрослого человека. Такое созревание мозга обеспечивает возможность усвоения сложных отношений в окружающем мире, способствует решению более т</w:t>
      </w:r>
      <w:r>
        <w:rPr>
          <w:sz w:val="28"/>
          <w:szCs w:val="28"/>
        </w:rPr>
        <w:t>рудных интеллектуальных задач.</w:t>
      </w:r>
    </w:p>
    <w:p w:rsidR="00B561D0" w:rsidRDefault="00B561D0" w:rsidP="00B561D0">
      <w:pPr>
        <w:tabs>
          <w:tab w:val="left" w:pos="180"/>
        </w:tabs>
        <w:ind w:left="180"/>
        <w:rPr>
          <w:sz w:val="28"/>
          <w:szCs w:val="28"/>
        </w:rPr>
      </w:pPr>
      <w:r>
        <w:rPr>
          <w:sz w:val="28"/>
          <w:szCs w:val="28"/>
        </w:rPr>
        <w:tab/>
      </w:r>
      <w:r w:rsidRPr="00B561D0">
        <w:rPr>
          <w:sz w:val="28"/>
          <w:szCs w:val="28"/>
        </w:rPr>
        <w:t>К началу школьного обучения достаточно развиваются большие полушария мозга и особенно лобные доли, связанные с деятельностью второй сигнальной системы, отвечающей за развитие речи. Этот процесс находит отражение в речи детей. В ней резко увеличивается количество обобщающих слов. Если вы спросите у детей четырех-пяти лет, как назвать одним словом грушу, сливу, яблоко и абрикос, то можно наблюдать, что некоторые дети вообще затрудняются найти такое слово или им требуется много времени для поисков. Семилетний же ребенок без труда находи</w:t>
      </w:r>
      <w:r>
        <w:rPr>
          <w:sz w:val="28"/>
          <w:szCs w:val="28"/>
        </w:rPr>
        <w:t>т подходящее слово ("фрукты").</w:t>
      </w:r>
    </w:p>
    <w:p w:rsidR="00B561D0" w:rsidRDefault="00B561D0" w:rsidP="00B561D0">
      <w:pPr>
        <w:tabs>
          <w:tab w:val="left" w:pos="180"/>
        </w:tabs>
        <w:ind w:left="180"/>
        <w:rPr>
          <w:sz w:val="28"/>
          <w:szCs w:val="28"/>
        </w:rPr>
      </w:pPr>
      <w:r>
        <w:rPr>
          <w:sz w:val="28"/>
          <w:szCs w:val="28"/>
        </w:rPr>
        <w:tab/>
      </w:r>
      <w:r w:rsidRPr="00B561D0">
        <w:rPr>
          <w:sz w:val="28"/>
          <w:szCs w:val="28"/>
        </w:rPr>
        <w:t>К семи годам достаточно выражена асимметрия левого и правого полушария. Мозг реб</w:t>
      </w:r>
      <w:r>
        <w:rPr>
          <w:sz w:val="28"/>
          <w:szCs w:val="28"/>
        </w:rPr>
        <w:t>ё</w:t>
      </w:r>
      <w:r w:rsidRPr="00B561D0">
        <w:rPr>
          <w:sz w:val="28"/>
          <w:szCs w:val="28"/>
        </w:rPr>
        <w:t xml:space="preserve">нка "левеет", что находит свое отражение в познавательной деятельности: она становится последовательной, осмысленной и целенаправленной. В речи детей появляются более сложные конструкции, она становится более </w:t>
      </w:r>
      <w:r>
        <w:rPr>
          <w:sz w:val="28"/>
          <w:szCs w:val="28"/>
        </w:rPr>
        <w:t>логичной, менее эмоциональной.</w:t>
      </w:r>
    </w:p>
    <w:p w:rsidR="00B561D0" w:rsidRDefault="00B561D0" w:rsidP="00B561D0">
      <w:pPr>
        <w:tabs>
          <w:tab w:val="left" w:pos="180"/>
        </w:tabs>
        <w:ind w:left="180"/>
        <w:rPr>
          <w:sz w:val="28"/>
          <w:szCs w:val="28"/>
        </w:rPr>
      </w:pPr>
      <w:r>
        <w:rPr>
          <w:sz w:val="28"/>
          <w:szCs w:val="28"/>
        </w:rPr>
        <w:tab/>
      </w:r>
      <w:r w:rsidRPr="00B561D0">
        <w:rPr>
          <w:sz w:val="28"/>
          <w:szCs w:val="28"/>
        </w:rPr>
        <w:t>К началу школьного обучения у реб</w:t>
      </w:r>
      <w:r>
        <w:rPr>
          <w:sz w:val="28"/>
          <w:szCs w:val="28"/>
        </w:rPr>
        <w:t>ё</w:t>
      </w:r>
      <w:r w:rsidRPr="00B561D0">
        <w:rPr>
          <w:sz w:val="28"/>
          <w:szCs w:val="28"/>
        </w:rPr>
        <w:t>нка достаточно развиты тормозные реакции, которые помогают ему управлять своим поведением. Слово взрослого и его собственные усилия могут обеспечить желаемое поведение. Нервные процессы становятся более</w:t>
      </w:r>
      <w:r>
        <w:rPr>
          <w:sz w:val="28"/>
          <w:szCs w:val="28"/>
        </w:rPr>
        <w:t xml:space="preserve"> уравновешенными и подвижными.</w:t>
      </w:r>
    </w:p>
    <w:p w:rsidR="00B561D0" w:rsidRDefault="00B561D0" w:rsidP="00B561D0">
      <w:pPr>
        <w:tabs>
          <w:tab w:val="left" w:pos="180"/>
        </w:tabs>
        <w:ind w:left="180"/>
        <w:rPr>
          <w:sz w:val="28"/>
          <w:szCs w:val="28"/>
        </w:rPr>
      </w:pPr>
      <w:r>
        <w:rPr>
          <w:sz w:val="28"/>
          <w:szCs w:val="28"/>
        </w:rPr>
        <w:tab/>
      </w:r>
      <w:r w:rsidRPr="00B561D0">
        <w:rPr>
          <w:sz w:val="28"/>
          <w:szCs w:val="28"/>
        </w:rPr>
        <w:t>Костно-мышечный аппарат отличается гибкостью, в костях много хрящевой ткани. Развиваются, хотя и медленно, мелкие мышцы руки, которые обеспечивают формирование навыков письма. Процесс окостенения запястий завершается лишь к двенадцати годам. Моторика руки у детей шестилетнего возраста развита хуже, чем у семилеток, поэтому дети семилетнего возраста более восприимчивы к пись</w:t>
      </w:r>
      <w:r>
        <w:rPr>
          <w:sz w:val="28"/>
          <w:szCs w:val="28"/>
        </w:rPr>
        <w:t>му, чем шестилетки.</w:t>
      </w:r>
    </w:p>
    <w:p w:rsidR="00B561D0" w:rsidRDefault="00B561D0" w:rsidP="00B561D0">
      <w:pPr>
        <w:tabs>
          <w:tab w:val="left" w:pos="180"/>
        </w:tabs>
        <w:ind w:left="180"/>
        <w:rPr>
          <w:sz w:val="28"/>
          <w:szCs w:val="28"/>
        </w:rPr>
      </w:pPr>
      <w:r>
        <w:rPr>
          <w:sz w:val="28"/>
          <w:szCs w:val="28"/>
        </w:rPr>
        <w:tab/>
      </w:r>
      <w:r w:rsidRPr="00B561D0">
        <w:rPr>
          <w:sz w:val="28"/>
          <w:szCs w:val="28"/>
        </w:rPr>
        <w:t>В этом возрасте дети хорошо улавливают ритм и темп движений. Однако движения реб</w:t>
      </w:r>
      <w:r>
        <w:rPr>
          <w:sz w:val="28"/>
          <w:szCs w:val="28"/>
        </w:rPr>
        <w:t>ё</w:t>
      </w:r>
      <w:r w:rsidRPr="00B561D0">
        <w:rPr>
          <w:sz w:val="28"/>
          <w:szCs w:val="28"/>
        </w:rPr>
        <w:t>нка недостаточно л</w:t>
      </w:r>
      <w:r>
        <w:rPr>
          <w:sz w:val="28"/>
          <w:szCs w:val="28"/>
        </w:rPr>
        <w:t>овки, точны и координированны.</w:t>
      </w:r>
    </w:p>
    <w:p w:rsidR="00B561D0" w:rsidRDefault="00B561D0" w:rsidP="00B561D0">
      <w:pPr>
        <w:tabs>
          <w:tab w:val="left" w:pos="180"/>
        </w:tabs>
        <w:ind w:left="180"/>
        <w:rPr>
          <w:sz w:val="28"/>
          <w:szCs w:val="28"/>
        </w:rPr>
      </w:pPr>
      <w:r>
        <w:rPr>
          <w:sz w:val="28"/>
          <w:szCs w:val="28"/>
        </w:rPr>
        <w:tab/>
      </w:r>
      <w:r w:rsidRPr="00B561D0">
        <w:rPr>
          <w:sz w:val="28"/>
          <w:szCs w:val="28"/>
        </w:rPr>
        <w:t>Все перечисленные изменения в физиологических процессах нервной системы позволяют реб</w:t>
      </w:r>
      <w:r>
        <w:rPr>
          <w:sz w:val="28"/>
          <w:szCs w:val="28"/>
        </w:rPr>
        <w:t>ё</w:t>
      </w:r>
      <w:r w:rsidRPr="00B561D0">
        <w:rPr>
          <w:sz w:val="28"/>
          <w:szCs w:val="28"/>
        </w:rPr>
        <w:t xml:space="preserve">нку участвовать в </w:t>
      </w:r>
      <w:r>
        <w:rPr>
          <w:sz w:val="28"/>
          <w:szCs w:val="28"/>
        </w:rPr>
        <w:t>школьном обучении.</w:t>
      </w:r>
    </w:p>
    <w:p w:rsidR="00D96779" w:rsidRDefault="00B561D0" w:rsidP="00B561D0">
      <w:pPr>
        <w:tabs>
          <w:tab w:val="left" w:pos="180"/>
        </w:tabs>
        <w:ind w:left="180"/>
        <w:rPr>
          <w:sz w:val="28"/>
          <w:szCs w:val="28"/>
        </w:rPr>
      </w:pPr>
      <w:r>
        <w:rPr>
          <w:sz w:val="28"/>
          <w:szCs w:val="28"/>
        </w:rPr>
        <w:tab/>
      </w:r>
      <w:r w:rsidRPr="00B561D0">
        <w:rPr>
          <w:sz w:val="28"/>
          <w:szCs w:val="28"/>
        </w:rPr>
        <w:t>Дальнейшее психофизиологическое развитие реб</w:t>
      </w:r>
      <w:r>
        <w:rPr>
          <w:sz w:val="28"/>
          <w:szCs w:val="28"/>
        </w:rPr>
        <w:t>ё</w:t>
      </w:r>
      <w:r w:rsidRPr="00B561D0">
        <w:rPr>
          <w:sz w:val="28"/>
          <w:szCs w:val="28"/>
        </w:rPr>
        <w:t>нка связано с совершенствованием анатомо-физиологического аппарата, развитием физических характеристик (вес, рост и т. п.), совершенствованием двигательной сферы, развитием условных рефлексов, соотношением процессов возбуждения и торможения.</w:t>
      </w:r>
    </w:p>
    <w:p w:rsidR="00D96779" w:rsidRDefault="00D96779" w:rsidP="00B561D0">
      <w:pPr>
        <w:tabs>
          <w:tab w:val="left" w:pos="180"/>
        </w:tabs>
        <w:ind w:left="180"/>
        <w:rPr>
          <w:sz w:val="28"/>
          <w:szCs w:val="28"/>
        </w:rPr>
      </w:pPr>
    </w:p>
    <w:p w:rsidR="00D96779" w:rsidRDefault="00D96779" w:rsidP="00B561D0">
      <w:pPr>
        <w:tabs>
          <w:tab w:val="left" w:pos="180"/>
        </w:tabs>
        <w:ind w:left="180"/>
        <w:rPr>
          <w:sz w:val="28"/>
          <w:szCs w:val="28"/>
        </w:rPr>
      </w:pPr>
    </w:p>
    <w:p w:rsidR="00D96779" w:rsidRDefault="00D96779" w:rsidP="00B561D0">
      <w:pPr>
        <w:tabs>
          <w:tab w:val="left" w:pos="180"/>
        </w:tabs>
        <w:ind w:left="180"/>
        <w:rPr>
          <w:sz w:val="28"/>
          <w:szCs w:val="28"/>
        </w:rPr>
      </w:pPr>
    </w:p>
    <w:p w:rsidR="00D96779" w:rsidRDefault="00D96779" w:rsidP="00B561D0">
      <w:pPr>
        <w:tabs>
          <w:tab w:val="left" w:pos="180"/>
        </w:tabs>
        <w:ind w:left="180"/>
        <w:rPr>
          <w:sz w:val="28"/>
          <w:szCs w:val="28"/>
        </w:rPr>
      </w:pPr>
    </w:p>
    <w:p w:rsidR="00A000D0" w:rsidRDefault="00A000D0" w:rsidP="00A000D0">
      <w:pPr>
        <w:tabs>
          <w:tab w:val="left" w:pos="180"/>
        </w:tabs>
        <w:ind w:left="180"/>
        <w:jc w:val="center"/>
        <w:rPr>
          <w:b/>
          <w:sz w:val="28"/>
          <w:szCs w:val="28"/>
        </w:rPr>
      </w:pPr>
      <w:r>
        <w:rPr>
          <w:b/>
          <w:sz w:val="28"/>
          <w:szCs w:val="28"/>
        </w:rPr>
        <w:t>1.5 Использование современных образовательных программ по подготовке детей дошкольного возраста к обучению в школе</w:t>
      </w:r>
    </w:p>
    <w:p w:rsidR="00A000D0" w:rsidRPr="00DA739B" w:rsidRDefault="00A000D0" w:rsidP="00A60B1E">
      <w:pPr>
        <w:pStyle w:val="a3"/>
        <w:ind w:firstLine="708"/>
        <w:rPr>
          <w:sz w:val="28"/>
          <w:szCs w:val="28"/>
        </w:rPr>
      </w:pPr>
      <w:r w:rsidRPr="00DA739B">
        <w:rPr>
          <w:bCs/>
          <w:sz w:val="28"/>
          <w:szCs w:val="28"/>
        </w:rPr>
        <w:t xml:space="preserve">Новый учебно-методический комплект «Преемственность», </w:t>
      </w:r>
      <w:r w:rsidRPr="00DA739B">
        <w:rPr>
          <w:sz w:val="28"/>
          <w:szCs w:val="28"/>
        </w:rPr>
        <w:t xml:space="preserve">выходящий в </w:t>
      </w:r>
      <w:r w:rsidRPr="00DA739B">
        <w:rPr>
          <w:bCs/>
          <w:sz w:val="28"/>
          <w:szCs w:val="28"/>
        </w:rPr>
        <w:t xml:space="preserve">издательстве «Просвещение», </w:t>
      </w:r>
      <w:r w:rsidRPr="00DA739B">
        <w:rPr>
          <w:sz w:val="28"/>
          <w:szCs w:val="28"/>
        </w:rPr>
        <w:t xml:space="preserve">поможет учителям начальных классов в условиях школы (дошкольная гимназия), воспитателям и родителям организовать занятия по систематической подготовке детей 5-6 лет к школе. </w:t>
      </w:r>
    </w:p>
    <w:p w:rsidR="00A000D0" w:rsidRPr="00DA739B" w:rsidRDefault="00A000D0" w:rsidP="005042C7">
      <w:pPr>
        <w:pStyle w:val="a3"/>
        <w:ind w:firstLine="708"/>
        <w:rPr>
          <w:sz w:val="28"/>
          <w:szCs w:val="28"/>
        </w:rPr>
      </w:pPr>
      <w:r w:rsidRPr="00DA739B">
        <w:rPr>
          <w:sz w:val="28"/>
          <w:szCs w:val="28"/>
        </w:rPr>
        <w:t xml:space="preserve">Все пособия подготовлены авторами учебников для начальной школы, что исключает дублирование программы и предполагает полное соответствие содержания возрастным особенностям будущих учеников, а значит, обеспечивается полная преемственность между дошкольным и школьным образованием. </w:t>
      </w:r>
    </w:p>
    <w:p w:rsidR="00A000D0" w:rsidRPr="00DA739B" w:rsidRDefault="00A000D0" w:rsidP="005042C7">
      <w:pPr>
        <w:pStyle w:val="a3"/>
        <w:ind w:firstLine="708"/>
        <w:rPr>
          <w:sz w:val="28"/>
          <w:szCs w:val="28"/>
        </w:rPr>
      </w:pPr>
      <w:r w:rsidRPr="00DA739B">
        <w:rPr>
          <w:sz w:val="28"/>
          <w:szCs w:val="28"/>
        </w:rPr>
        <w:t xml:space="preserve">Пособие </w:t>
      </w:r>
      <w:r w:rsidRPr="00DA739B">
        <w:rPr>
          <w:b/>
          <w:bCs/>
          <w:sz w:val="28"/>
          <w:szCs w:val="28"/>
        </w:rPr>
        <w:t xml:space="preserve">«От слова к букве: в 2 ч.» </w:t>
      </w:r>
      <w:r w:rsidRPr="00DA739B">
        <w:rPr>
          <w:sz w:val="28"/>
          <w:szCs w:val="28"/>
        </w:rPr>
        <w:t xml:space="preserve">Н.А. Федосовой готовит ребенка к обучению чтению и письму: развивает фонематический слух, учит выражать свои мысли. Содержание «От слова к букве» соответствует временам года и делится на осенние, зимние, весенние и летние странички. Дети рассматривают рисунки, составляют по ним тексты, учат стихотворения, делают звуковой анализ слов, рассказывают прочитанные им сказки, составляют рассказы по иллюстрациям, отгадывают загадки, дополняют рисунки, раскрашивают узоры, учатся вписывать изображения предметов в ограниченное пространство, вырезают различные элементы, предметные рисунки. Работа заканчивается заданиями, помещенными под рубрикой «Проверь себя» и предназначенными для диагностики полученных детьми умений. </w:t>
      </w:r>
    </w:p>
    <w:p w:rsidR="00A000D0" w:rsidRPr="00DA739B" w:rsidRDefault="00A000D0" w:rsidP="005042C7">
      <w:pPr>
        <w:pStyle w:val="a3"/>
        <w:ind w:firstLine="708"/>
        <w:rPr>
          <w:sz w:val="28"/>
          <w:szCs w:val="28"/>
        </w:rPr>
      </w:pPr>
      <w:r w:rsidRPr="00DA739B">
        <w:rPr>
          <w:b/>
          <w:bCs/>
          <w:sz w:val="28"/>
          <w:szCs w:val="28"/>
        </w:rPr>
        <w:t xml:space="preserve">«Риторика для малышей» </w:t>
      </w:r>
      <w:r w:rsidRPr="00DA739B">
        <w:rPr>
          <w:sz w:val="28"/>
          <w:szCs w:val="28"/>
        </w:rPr>
        <w:t xml:space="preserve">авторов Г.И. Сорокиной, Р.И. Никольской дает представление о культуре речевого общения, отрабатывает риторические умения. Обучение носит практический характер и основывается на активной речи детей в ситуациях бытового и игрового общения. Цель учебного пособия – пробудить у детей желание общаться, вызвать интерес к речи окружающих и своей собственной и на этой основе начать формирование элементарных навыков культуры речи, правильного речевого поведения, умения слушать, а также высказываться на близкие детям темы. «Риторика для малышей» разделена на четыре части: «Ты и все-все-все…», «Говорю и показываю», «Разговариваю и рассказываю», «Слушаю, прислушиваюсь, понимаю». На каждом занятии дети что-нибудь придумывают: подписи к забавным рисункам, заглавие к рассказу, историю по сюжетным картинкам. Задания могут варьироваться в зависимости от уровня развития ребенка, его интереса к занятиям. </w:t>
      </w:r>
    </w:p>
    <w:p w:rsidR="00A000D0" w:rsidRPr="00DA739B" w:rsidRDefault="00A000D0" w:rsidP="005042C7">
      <w:pPr>
        <w:pStyle w:val="a3"/>
        <w:ind w:firstLine="708"/>
        <w:rPr>
          <w:sz w:val="28"/>
          <w:szCs w:val="28"/>
        </w:rPr>
      </w:pPr>
      <w:r w:rsidRPr="00DA739B">
        <w:rPr>
          <w:b/>
          <w:bCs/>
          <w:sz w:val="28"/>
          <w:szCs w:val="28"/>
        </w:rPr>
        <w:t xml:space="preserve">«Математические ступеньки» </w:t>
      </w:r>
      <w:r w:rsidRPr="00DA739B">
        <w:rPr>
          <w:sz w:val="28"/>
          <w:szCs w:val="28"/>
        </w:rPr>
        <w:t xml:space="preserve">С.И. Волковой нацелены на то, чтобы помочь детям научиться считать, складывать и вычитать числа, различать геометрические фигуры. Книга дает возможность развивать внимание, восприятие и воображение, память и мышление, учит проводить сравнение. Делать простые обобщения, логически рассуждать. Работа по пособию позволит сформировать и первые учебные навыки: находить по странице нужное задание, рисунок, запись; слушать учителя; работать в едином с классом ритме и др. Знания и умения детей 5-6 лет могут выступать как продолжение их практических действий, а потому большая часть заданий носит практический характер: дорисуй, раскрась, нарисуй столько же (больше, меньше), вырежи и наклей. </w:t>
      </w:r>
    </w:p>
    <w:p w:rsidR="00A000D0" w:rsidRPr="00DA739B" w:rsidRDefault="00A000D0" w:rsidP="005042C7">
      <w:pPr>
        <w:pStyle w:val="a3"/>
        <w:ind w:firstLine="708"/>
        <w:rPr>
          <w:sz w:val="28"/>
          <w:szCs w:val="28"/>
        </w:rPr>
      </w:pPr>
      <w:r w:rsidRPr="00DA739B">
        <w:rPr>
          <w:b/>
          <w:bCs/>
          <w:sz w:val="28"/>
          <w:szCs w:val="28"/>
        </w:rPr>
        <w:t xml:space="preserve">«Зеленая тропинка» </w:t>
      </w:r>
      <w:r w:rsidRPr="00DA739B">
        <w:rPr>
          <w:sz w:val="28"/>
          <w:szCs w:val="28"/>
        </w:rPr>
        <w:t xml:space="preserve">А.А. Плешакова формирует у детей бережное отношение к природе, навыки наблюдения, сравнения и анализа. В основу подготовки малышей к обучению положены непосредственные наблюдения в природе, действия с предметами, осуществляемые в естественной для детей данного возраста занимательной, игровой форме. Эта деятельность дополняется рисованием, раскрашиванием, вырезанием фигур, лепкой и т.д. Осуществляется накопление фактических знаний и опыта познавательной деятельности, необходимое для успешного освоения программы начальной школы. Данный курс, состоящий из тем «Наши друзья животные», «Зеленое чудо – растения», «Звезды, Солнце и Луна», «Приключения солнечного зайчика», «Круглый год», представляет собой первый для малышей опыт систематизации и «научной» коррекции накопленных ими в дошкольном возрасте природоведческих представлений. Вместе с тем это и первый опыт последовательного приобщения ребенка к свойственным естественно-научным дисциплинам методам познания: как можно больше увидеть своими глазами, сделать своими руками. Содержание программы – это синтез различных составляющих естественно-научного и экологического знания, включая доступные элементарные сведения из области астрономии, физики, биологии, экологии. При этом создается достаточно целостная первоначальная картина мира, которая становится фундаментом для развертывания соответствующего учебного курса в начальной школе. </w:t>
      </w:r>
    </w:p>
    <w:p w:rsidR="00A000D0" w:rsidRPr="00DA739B" w:rsidRDefault="00A000D0" w:rsidP="005042C7">
      <w:pPr>
        <w:pStyle w:val="a3"/>
        <w:ind w:firstLine="708"/>
        <w:rPr>
          <w:sz w:val="28"/>
          <w:szCs w:val="28"/>
        </w:rPr>
      </w:pPr>
      <w:r w:rsidRPr="00DA739B">
        <w:rPr>
          <w:b/>
          <w:bCs/>
          <w:sz w:val="28"/>
          <w:szCs w:val="28"/>
        </w:rPr>
        <w:t xml:space="preserve">«Волшебный мир народного творчества: в 2 ч.» </w:t>
      </w:r>
      <w:r w:rsidRPr="00DA739B">
        <w:rPr>
          <w:sz w:val="28"/>
          <w:szCs w:val="28"/>
        </w:rPr>
        <w:t xml:space="preserve">Т.Я. Шпикаловой способствует развитию эстетического восприятия окружающего мира, знакомит с произведениями народных промыслов. Творческие и игровые приемы увлекут малышей, приучат их к усидчивости, вызовут желание доводить работу до конца. </w:t>
      </w:r>
    </w:p>
    <w:p w:rsidR="00A000D0" w:rsidRPr="00DA739B" w:rsidRDefault="00A000D0" w:rsidP="005042C7">
      <w:pPr>
        <w:pStyle w:val="a3"/>
        <w:ind w:firstLine="708"/>
        <w:rPr>
          <w:sz w:val="28"/>
          <w:szCs w:val="28"/>
        </w:rPr>
      </w:pPr>
      <w:r w:rsidRPr="00DA739B">
        <w:rPr>
          <w:sz w:val="28"/>
          <w:szCs w:val="28"/>
        </w:rPr>
        <w:t>Пособие</w:t>
      </w:r>
      <w:r w:rsidRPr="00DA739B">
        <w:rPr>
          <w:b/>
          <w:bCs/>
          <w:sz w:val="28"/>
          <w:szCs w:val="28"/>
        </w:rPr>
        <w:t xml:space="preserve"> «Родной дом» </w:t>
      </w:r>
      <w:r w:rsidRPr="00DA739B">
        <w:rPr>
          <w:sz w:val="28"/>
          <w:szCs w:val="28"/>
        </w:rPr>
        <w:t xml:space="preserve">М.Ю. Новицкой поможет ввести ребенка в мир традиционной семейно-бытовой культуры, познакомит со старинными обычаями и праздниками. Практические задания будут способствовать развитию самостоятельности ребенка, его эстетического вкуса, наблюдательности, укреплению памяти. </w:t>
      </w:r>
    </w:p>
    <w:p w:rsidR="00A000D0" w:rsidRPr="00DA739B" w:rsidRDefault="00A000D0" w:rsidP="005042C7">
      <w:pPr>
        <w:pStyle w:val="a3"/>
        <w:ind w:firstLine="708"/>
        <w:rPr>
          <w:sz w:val="28"/>
          <w:szCs w:val="28"/>
        </w:rPr>
      </w:pPr>
      <w:r w:rsidRPr="00DA739B">
        <w:rPr>
          <w:b/>
          <w:bCs/>
          <w:sz w:val="28"/>
          <w:szCs w:val="28"/>
        </w:rPr>
        <w:t xml:space="preserve">«Конструирование» </w:t>
      </w:r>
      <w:r w:rsidRPr="00DA739B">
        <w:rPr>
          <w:sz w:val="28"/>
          <w:szCs w:val="28"/>
        </w:rPr>
        <w:t xml:space="preserve">В.И. Романиной закладывает основы для понимания конструкций различных предметов, знакомит с природными материалами, их свойствами. </w:t>
      </w:r>
    </w:p>
    <w:p w:rsidR="00A000D0" w:rsidRPr="00DA739B" w:rsidRDefault="00A000D0" w:rsidP="005042C7">
      <w:pPr>
        <w:pStyle w:val="a3"/>
        <w:ind w:firstLine="708"/>
        <w:rPr>
          <w:sz w:val="28"/>
          <w:szCs w:val="28"/>
        </w:rPr>
      </w:pPr>
      <w:r w:rsidRPr="00DA739B">
        <w:rPr>
          <w:sz w:val="28"/>
          <w:szCs w:val="28"/>
        </w:rPr>
        <w:t>Полное соответствие содержания всех пособий учебно-методического комплекта</w:t>
      </w:r>
      <w:r w:rsidRPr="00DA739B">
        <w:rPr>
          <w:b/>
          <w:bCs/>
          <w:sz w:val="28"/>
          <w:szCs w:val="28"/>
        </w:rPr>
        <w:t xml:space="preserve"> «Преемственность» </w:t>
      </w:r>
      <w:r w:rsidRPr="00DA739B">
        <w:rPr>
          <w:sz w:val="28"/>
          <w:szCs w:val="28"/>
        </w:rPr>
        <w:t xml:space="preserve">возрастным особенностям обеспечит всем детям успешное обучение в 1 классе. </w:t>
      </w:r>
    </w:p>
    <w:p w:rsidR="00A000D0" w:rsidRPr="00DA739B" w:rsidRDefault="00A000D0" w:rsidP="005042C7">
      <w:pPr>
        <w:rPr>
          <w:sz w:val="28"/>
          <w:szCs w:val="28"/>
        </w:rPr>
      </w:pPr>
    </w:p>
    <w:p w:rsidR="00A000D0" w:rsidRDefault="00A000D0" w:rsidP="005042C7">
      <w:pPr>
        <w:tabs>
          <w:tab w:val="left" w:pos="180"/>
        </w:tabs>
        <w:ind w:left="180"/>
        <w:rPr>
          <w:b/>
          <w:sz w:val="28"/>
          <w:szCs w:val="28"/>
        </w:rPr>
      </w:pPr>
    </w:p>
    <w:p w:rsidR="00A000D0" w:rsidRDefault="00A000D0" w:rsidP="005042C7">
      <w:pPr>
        <w:tabs>
          <w:tab w:val="left" w:pos="180"/>
        </w:tabs>
        <w:ind w:left="180"/>
        <w:rPr>
          <w:b/>
          <w:sz w:val="28"/>
          <w:szCs w:val="28"/>
        </w:rPr>
      </w:pPr>
    </w:p>
    <w:p w:rsidR="00A000D0" w:rsidRDefault="00A000D0" w:rsidP="005042C7">
      <w:pPr>
        <w:tabs>
          <w:tab w:val="left" w:pos="180"/>
        </w:tabs>
        <w:ind w:left="180"/>
        <w:rPr>
          <w:b/>
          <w:sz w:val="28"/>
          <w:szCs w:val="28"/>
        </w:rPr>
      </w:pPr>
    </w:p>
    <w:p w:rsidR="00A000D0" w:rsidRDefault="00A000D0" w:rsidP="005042C7">
      <w:pPr>
        <w:tabs>
          <w:tab w:val="left" w:pos="180"/>
        </w:tabs>
        <w:ind w:left="180"/>
        <w:rPr>
          <w:b/>
          <w:sz w:val="28"/>
          <w:szCs w:val="28"/>
        </w:rPr>
      </w:pPr>
    </w:p>
    <w:p w:rsidR="00A000D0" w:rsidRDefault="00A000D0" w:rsidP="005042C7">
      <w:pPr>
        <w:tabs>
          <w:tab w:val="left" w:pos="180"/>
        </w:tabs>
        <w:ind w:left="180"/>
        <w:rPr>
          <w:b/>
          <w:sz w:val="28"/>
          <w:szCs w:val="28"/>
        </w:rPr>
      </w:pPr>
    </w:p>
    <w:p w:rsidR="00A000D0" w:rsidRDefault="00A000D0" w:rsidP="005042C7">
      <w:pPr>
        <w:tabs>
          <w:tab w:val="left" w:pos="180"/>
        </w:tabs>
        <w:ind w:left="180"/>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000D0" w:rsidRDefault="00A000D0" w:rsidP="00A000D0">
      <w:pPr>
        <w:tabs>
          <w:tab w:val="left" w:pos="180"/>
        </w:tabs>
        <w:ind w:left="180"/>
        <w:jc w:val="both"/>
        <w:rPr>
          <w:b/>
          <w:sz w:val="28"/>
          <w:szCs w:val="28"/>
        </w:rPr>
      </w:pPr>
    </w:p>
    <w:p w:rsidR="00A60B1E" w:rsidRDefault="00A60B1E" w:rsidP="00A000D0">
      <w:pPr>
        <w:tabs>
          <w:tab w:val="left" w:pos="180"/>
        </w:tabs>
        <w:ind w:left="180"/>
        <w:jc w:val="both"/>
        <w:rPr>
          <w:b/>
          <w:sz w:val="28"/>
          <w:szCs w:val="28"/>
        </w:rPr>
      </w:pPr>
    </w:p>
    <w:p w:rsidR="00A60B1E" w:rsidRDefault="00A60B1E" w:rsidP="00A000D0">
      <w:pPr>
        <w:tabs>
          <w:tab w:val="left" w:pos="180"/>
        </w:tabs>
        <w:ind w:left="180"/>
        <w:jc w:val="both"/>
        <w:rPr>
          <w:b/>
          <w:sz w:val="28"/>
          <w:szCs w:val="28"/>
        </w:rPr>
      </w:pPr>
    </w:p>
    <w:p w:rsidR="00A60B1E" w:rsidRDefault="00A60B1E" w:rsidP="00A000D0">
      <w:pPr>
        <w:tabs>
          <w:tab w:val="left" w:pos="180"/>
        </w:tabs>
        <w:ind w:left="180"/>
        <w:jc w:val="both"/>
        <w:rPr>
          <w:b/>
          <w:sz w:val="28"/>
          <w:szCs w:val="28"/>
        </w:rPr>
      </w:pPr>
    </w:p>
    <w:p w:rsidR="00A60B1E" w:rsidRDefault="00A60B1E" w:rsidP="00A000D0">
      <w:pPr>
        <w:tabs>
          <w:tab w:val="left" w:pos="180"/>
        </w:tabs>
        <w:ind w:left="180"/>
        <w:jc w:val="both"/>
        <w:rPr>
          <w:b/>
          <w:sz w:val="28"/>
          <w:szCs w:val="28"/>
        </w:rPr>
      </w:pPr>
    </w:p>
    <w:p w:rsidR="00765461" w:rsidRDefault="00765461" w:rsidP="00765461">
      <w:pPr>
        <w:tabs>
          <w:tab w:val="left" w:pos="180"/>
        </w:tabs>
        <w:rPr>
          <w:b/>
          <w:sz w:val="28"/>
          <w:szCs w:val="28"/>
        </w:rPr>
      </w:pPr>
    </w:p>
    <w:p w:rsidR="00D96779" w:rsidRDefault="00D96779" w:rsidP="00765461">
      <w:pPr>
        <w:tabs>
          <w:tab w:val="left" w:pos="180"/>
        </w:tabs>
        <w:jc w:val="center"/>
        <w:rPr>
          <w:b/>
          <w:sz w:val="28"/>
          <w:szCs w:val="28"/>
        </w:rPr>
      </w:pPr>
      <w:r>
        <w:rPr>
          <w:b/>
          <w:sz w:val="28"/>
          <w:szCs w:val="28"/>
        </w:rPr>
        <w:t>Выводы</w:t>
      </w:r>
    </w:p>
    <w:p w:rsidR="00D96779" w:rsidRDefault="00D96779" w:rsidP="00D96779">
      <w:pPr>
        <w:tabs>
          <w:tab w:val="left" w:pos="180"/>
        </w:tabs>
        <w:ind w:left="180"/>
        <w:jc w:val="center"/>
        <w:rPr>
          <w:b/>
          <w:sz w:val="28"/>
          <w:szCs w:val="28"/>
        </w:rPr>
      </w:pPr>
    </w:p>
    <w:p w:rsidR="00D96779" w:rsidRDefault="00D96779" w:rsidP="00D96779">
      <w:pPr>
        <w:tabs>
          <w:tab w:val="left" w:pos="180"/>
        </w:tabs>
        <w:ind w:left="180"/>
        <w:rPr>
          <w:sz w:val="28"/>
          <w:szCs w:val="28"/>
        </w:rPr>
      </w:pPr>
      <w:r>
        <w:rPr>
          <w:b/>
          <w:sz w:val="28"/>
          <w:szCs w:val="28"/>
        </w:rPr>
        <w:tab/>
      </w:r>
      <w:r>
        <w:rPr>
          <w:sz w:val="28"/>
          <w:szCs w:val="28"/>
        </w:rPr>
        <w:t>Психологическая готовность к школьному обучению имеет многокомпонентную структуру, которая требует комплексных психологических исследований. В этой структуре можно выделить несколько компонентов:</w:t>
      </w:r>
    </w:p>
    <w:p w:rsidR="00D96779" w:rsidRDefault="00D96779" w:rsidP="00D96779">
      <w:pPr>
        <w:tabs>
          <w:tab w:val="left" w:pos="180"/>
        </w:tabs>
        <w:ind w:left="180"/>
        <w:rPr>
          <w:sz w:val="28"/>
          <w:szCs w:val="28"/>
        </w:rPr>
      </w:pPr>
      <w:r>
        <w:rPr>
          <w:sz w:val="28"/>
          <w:szCs w:val="28"/>
        </w:rPr>
        <w:tab/>
        <w:t xml:space="preserve">1. </w:t>
      </w:r>
      <w:r w:rsidRPr="00D96779">
        <w:rPr>
          <w:i/>
          <w:sz w:val="28"/>
          <w:szCs w:val="28"/>
        </w:rPr>
        <w:t>Интеллектуальная готовност</w:t>
      </w:r>
      <w:r w:rsidR="00064FDA">
        <w:rPr>
          <w:i/>
          <w:sz w:val="28"/>
          <w:szCs w:val="28"/>
        </w:rPr>
        <w:t xml:space="preserve">ь </w:t>
      </w:r>
      <w:r w:rsidR="00064FDA">
        <w:rPr>
          <w:sz w:val="28"/>
          <w:szCs w:val="28"/>
        </w:rPr>
        <w:t>определяется уровнем развития наглядно-образного мышления и основ логического мышления, перцептивной сферы, связной речи, мелкой моторики рук и сенсомоторной координации.</w:t>
      </w:r>
    </w:p>
    <w:p w:rsidR="00064FDA" w:rsidRDefault="00064FDA" w:rsidP="00D96779">
      <w:pPr>
        <w:tabs>
          <w:tab w:val="left" w:pos="180"/>
        </w:tabs>
        <w:ind w:left="180"/>
        <w:rPr>
          <w:sz w:val="28"/>
          <w:szCs w:val="28"/>
        </w:rPr>
      </w:pPr>
      <w:r>
        <w:rPr>
          <w:sz w:val="28"/>
          <w:szCs w:val="28"/>
        </w:rPr>
        <w:tab/>
        <w:t>Данный компонент готовности предполагает наличие у дошкольника кругозора, запаса конкретных знаний. Ребёнок должен владеть планомерным и дифференцированным восприятием, обобщёнными формами мышления и основными логическими операциями (анализом, обобщением, выделением существенных признаков и закономерностей и т.д.), смысловым запоминанием. Однако на этом возрастном этапе мышление ребёнка в основном остаётся образным, опирающимся на реальные действия с предметами и их заместителями.</w:t>
      </w:r>
    </w:p>
    <w:p w:rsidR="00064FDA" w:rsidRDefault="00064FDA" w:rsidP="00D96779">
      <w:pPr>
        <w:tabs>
          <w:tab w:val="left" w:pos="180"/>
        </w:tabs>
        <w:ind w:left="180"/>
        <w:rPr>
          <w:sz w:val="28"/>
          <w:szCs w:val="28"/>
        </w:rPr>
      </w:pPr>
      <w:r>
        <w:rPr>
          <w:sz w:val="28"/>
          <w:szCs w:val="28"/>
        </w:rPr>
        <w:tab/>
        <w:t>Важным компонентом интеллектуальной готовности является развитие речи ребёнка. В этом возрасте развивается связная монологическая речь. Её специфика, в сравнении с разговорной, состоит не только в том, что в ней должны строго соблюдаться нормы литературного языка, но и в том, что построение развёрнутого высказывания требует гораздо большей производительности, осознанности.</w:t>
      </w:r>
    </w:p>
    <w:p w:rsidR="00064FDA" w:rsidRDefault="00064FDA" w:rsidP="00D96779">
      <w:pPr>
        <w:tabs>
          <w:tab w:val="left" w:pos="180"/>
        </w:tabs>
        <w:ind w:left="180"/>
        <w:rPr>
          <w:sz w:val="28"/>
          <w:szCs w:val="28"/>
        </w:rPr>
      </w:pPr>
      <w:r>
        <w:rPr>
          <w:sz w:val="28"/>
          <w:szCs w:val="28"/>
        </w:rPr>
        <w:tab/>
        <w:t>Интеллектуальная готовность предполагает формирование у ребёнка начальных общеучебных умений, в частности: умение выделить учебную задачу, умения вычленить способ действия и последовательность этапов выполнения, умения проконтролировать работу на разных этапах и дать ей оценку. У ребёнка также должна быть достаточно выражена познавательная активность.</w:t>
      </w:r>
    </w:p>
    <w:p w:rsidR="00406E79" w:rsidRDefault="00406E79" w:rsidP="00D96779">
      <w:pPr>
        <w:tabs>
          <w:tab w:val="left" w:pos="180"/>
        </w:tabs>
        <w:ind w:left="180"/>
        <w:rPr>
          <w:sz w:val="28"/>
          <w:szCs w:val="28"/>
        </w:rPr>
      </w:pPr>
      <w:r>
        <w:rPr>
          <w:sz w:val="28"/>
          <w:szCs w:val="28"/>
        </w:rPr>
        <w:tab/>
        <w:t xml:space="preserve">2. </w:t>
      </w:r>
      <w:r w:rsidRPr="00406E79">
        <w:rPr>
          <w:i/>
          <w:sz w:val="28"/>
          <w:szCs w:val="28"/>
        </w:rPr>
        <w:t>Личностная и социально-психологическая готовность</w:t>
      </w:r>
      <w:r>
        <w:rPr>
          <w:sz w:val="28"/>
          <w:szCs w:val="28"/>
        </w:rPr>
        <w:t xml:space="preserve"> включает формирование у дошкольника готовности к принятию новой социальной позиции (положения школьника, имеющего круг прав и обязанностей) и проявляется в наличии учебной мотивации, умении общаться со сверстниками и взрослыми, в способности подчинять своё поведение законам детских групп. Готовым к школьному обучению является ребёнок, которого школа привлекает не внешней стороной, а возможностью получать новые знания, что предполагает развитие познавательных интересов. Будущему школьнику необходимо управлять своим поведением и познавательной деятельностью, что требует сформированности иерархической системы мотивов.</w:t>
      </w:r>
    </w:p>
    <w:p w:rsidR="00406E79" w:rsidRDefault="00406E79" w:rsidP="00D96779">
      <w:pPr>
        <w:tabs>
          <w:tab w:val="left" w:pos="180"/>
        </w:tabs>
        <w:ind w:left="180"/>
        <w:rPr>
          <w:sz w:val="28"/>
          <w:szCs w:val="28"/>
        </w:rPr>
      </w:pPr>
      <w:r>
        <w:rPr>
          <w:sz w:val="28"/>
          <w:szCs w:val="28"/>
        </w:rPr>
        <w:tab/>
        <w:t>Личностная и социально-психологическая готовность предполагает также определённый уровень</w:t>
      </w:r>
      <w:r w:rsidR="00103423">
        <w:rPr>
          <w:sz w:val="28"/>
          <w:szCs w:val="28"/>
        </w:rPr>
        <w:t xml:space="preserve"> развития эмоциональной сферы ребёнка. К началу обучения в школе у него должна быть достигнута сравнительно хорошая эмоциональная устойчивость (отсутствие импульсивных реакций, способность длительное время выполнять не очень привлекательные задания), на фоне которой и возможно развитие и протекание учебной деятельности. У детей формируется произвольность как способность действовать в соответствии с сознательно поставленной целью. Появление принципиально новых возможностей саморегуляции предполагает не только развитие эмоционального контроля, но и переход от внешней регуляции поведения к внутренней (когда оно становится внутренне осмысленным) и установление соподчинения мотивов поведения.</w:t>
      </w:r>
    </w:p>
    <w:p w:rsidR="00103423" w:rsidRDefault="00103423" w:rsidP="00D96779">
      <w:pPr>
        <w:tabs>
          <w:tab w:val="left" w:pos="180"/>
        </w:tabs>
        <w:ind w:left="180"/>
        <w:rPr>
          <w:sz w:val="28"/>
          <w:szCs w:val="28"/>
        </w:rPr>
      </w:pPr>
      <w:r>
        <w:rPr>
          <w:sz w:val="28"/>
          <w:szCs w:val="28"/>
        </w:rPr>
        <w:tab/>
        <w:t xml:space="preserve">3. </w:t>
      </w:r>
      <w:r w:rsidR="00832FE7">
        <w:rPr>
          <w:i/>
          <w:sz w:val="28"/>
          <w:szCs w:val="28"/>
        </w:rPr>
        <w:t xml:space="preserve">Психофизиологическая готовность </w:t>
      </w:r>
      <w:r w:rsidR="00832FE7">
        <w:rPr>
          <w:sz w:val="28"/>
          <w:szCs w:val="28"/>
        </w:rPr>
        <w:t xml:space="preserve">определяется физическим развитием ребёнка и его соответствием возрастным нормам. </w:t>
      </w: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sz w:val="28"/>
          <w:szCs w:val="28"/>
        </w:rPr>
      </w:pPr>
    </w:p>
    <w:p w:rsidR="00832FE7" w:rsidRDefault="00832FE7" w:rsidP="00D96779">
      <w:pPr>
        <w:tabs>
          <w:tab w:val="left" w:pos="180"/>
        </w:tabs>
        <w:ind w:left="180"/>
        <w:rPr>
          <w:b/>
          <w:sz w:val="28"/>
          <w:szCs w:val="28"/>
        </w:rPr>
      </w:pPr>
      <w:r>
        <w:rPr>
          <w:b/>
          <w:sz w:val="28"/>
          <w:szCs w:val="28"/>
        </w:rPr>
        <w:tab/>
        <w:t>Глава 2</w:t>
      </w:r>
      <w:r w:rsidRPr="00505703">
        <w:rPr>
          <w:b/>
          <w:sz w:val="28"/>
          <w:szCs w:val="28"/>
        </w:rPr>
        <w:t>.</w:t>
      </w:r>
      <w:r w:rsidR="00CD11DF">
        <w:rPr>
          <w:b/>
          <w:sz w:val="28"/>
          <w:szCs w:val="28"/>
        </w:rPr>
        <w:t xml:space="preserve"> </w:t>
      </w:r>
      <w:r w:rsidR="003E1B9D">
        <w:rPr>
          <w:b/>
          <w:sz w:val="28"/>
          <w:szCs w:val="28"/>
        </w:rPr>
        <w:t>Содержание, методы, формы, средства в определении психологической готовности дете</w:t>
      </w:r>
      <w:r w:rsidR="00420262">
        <w:rPr>
          <w:b/>
          <w:sz w:val="28"/>
          <w:szCs w:val="28"/>
        </w:rPr>
        <w:t>й шестилетнего возраста к школе</w:t>
      </w:r>
    </w:p>
    <w:p w:rsidR="003E1B9D" w:rsidRDefault="003E1B9D" w:rsidP="00D96779">
      <w:pPr>
        <w:tabs>
          <w:tab w:val="left" w:pos="180"/>
        </w:tabs>
        <w:ind w:left="180"/>
        <w:rPr>
          <w:b/>
          <w:sz w:val="28"/>
          <w:szCs w:val="28"/>
        </w:rPr>
      </w:pPr>
    </w:p>
    <w:p w:rsidR="003E1B9D" w:rsidRDefault="00D3135E" w:rsidP="00D96779">
      <w:pPr>
        <w:tabs>
          <w:tab w:val="left" w:pos="180"/>
        </w:tabs>
        <w:ind w:left="180"/>
        <w:rPr>
          <w:b/>
          <w:sz w:val="28"/>
          <w:szCs w:val="28"/>
        </w:rPr>
      </w:pPr>
      <w:r>
        <w:rPr>
          <w:b/>
          <w:sz w:val="28"/>
          <w:szCs w:val="28"/>
        </w:rPr>
        <w:tab/>
        <w:t>2.1</w:t>
      </w:r>
      <w:r w:rsidR="003E1B9D">
        <w:rPr>
          <w:b/>
          <w:sz w:val="28"/>
          <w:szCs w:val="28"/>
        </w:rPr>
        <w:t xml:space="preserve"> Методики</w:t>
      </w:r>
      <w:r w:rsidR="000E4BB8">
        <w:rPr>
          <w:b/>
          <w:sz w:val="28"/>
          <w:szCs w:val="28"/>
        </w:rPr>
        <w:t>, направленные на</w:t>
      </w:r>
      <w:r w:rsidR="003E1B9D">
        <w:rPr>
          <w:b/>
          <w:sz w:val="28"/>
          <w:szCs w:val="28"/>
        </w:rPr>
        <w:t xml:space="preserve"> выявлени</w:t>
      </w:r>
      <w:r w:rsidR="000E4BB8">
        <w:rPr>
          <w:b/>
          <w:sz w:val="28"/>
          <w:szCs w:val="28"/>
        </w:rPr>
        <w:t>е</w:t>
      </w:r>
      <w:r w:rsidR="003E1B9D">
        <w:rPr>
          <w:b/>
          <w:sz w:val="28"/>
          <w:szCs w:val="28"/>
        </w:rPr>
        <w:t xml:space="preserve"> интеллектуальной готовности дете</w:t>
      </w:r>
      <w:r w:rsidR="00420262">
        <w:rPr>
          <w:b/>
          <w:sz w:val="28"/>
          <w:szCs w:val="28"/>
        </w:rPr>
        <w:t>й шестилетнего возраста к школе</w:t>
      </w:r>
    </w:p>
    <w:p w:rsidR="003E1B9D" w:rsidRDefault="003E1B9D" w:rsidP="00D96779">
      <w:pPr>
        <w:tabs>
          <w:tab w:val="left" w:pos="180"/>
        </w:tabs>
        <w:ind w:left="180"/>
        <w:rPr>
          <w:b/>
          <w:sz w:val="28"/>
          <w:szCs w:val="28"/>
        </w:rPr>
      </w:pPr>
    </w:p>
    <w:p w:rsidR="00420262" w:rsidRPr="00CA5C59" w:rsidRDefault="00420262" w:rsidP="00420262">
      <w:pPr>
        <w:pStyle w:val="text"/>
        <w:jc w:val="left"/>
        <w:rPr>
          <w:rFonts w:ascii="Times New Roman" w:hAnsi="Times New Roman" w:cs="Times New Roman"/>
          <w:i/>
          <w:color w:val="auto"/>
          <w:sz w:val="28"/>
          <w:szCs w:val="28"/>
        </w:rPr>
      </w:pPr>
      <w:r w:rsidRPr="00420262">
        <w:rPr>
          <w:rStyle w:val="titlemain21"/>
          <w:rFonts w:ascii="Times New Roman" w:hAnsi="Times New Roman" w:cs="Times New Roman"/>
          <w:i/>
          <w:color w:val="auto"/>
          <w:sz w:val="28"/>
          <w:szCs w:val="28"/>
        </w:rPr>
        <w:t>I. Методика А.Р. Лурия по определению состояния кратковременной памяти</w:t>
      </w:r>
      <w:r w:rsidRPr="00420262">
        <w:rPr>
          <w:rFonts w:ascii="Times New Roman" w:hAnsi="Times New Roman" w:cs="Times New Roman"/>
          <w:b/>
          <w:i/>
          <w:sz w:val="28"/>
          <w:szCs w:val="28"/>
        </w:rPr>
        <w:br/>
      </w:r>
      <w:r w:rsidRPr="00420262">
        <w:rPr>
          <w:rFonts w:ascii="Times New Roman" w:hAnsi="Times New Roman" w:cs="Times New Roman"/>
          <w:sz w:val="28"/>
          <w:szCs w:val="28"/>
        </w:rPr>
        <w:br/>
        <w:t>Приготовьте 10 односложных, не связанных непосредственно между собой слов. Например: игла, лес, вода, чашка, стол, гриб, полка, нож, булка, пол, бутылка.</w:t>
      </w:r>
      <w:r w:rsidRPr="00420262">
        <w:rPr>
          <w:rFonts w:ascii="Times New Roman" w:hAnsi="Times New Roman" w:cs="Times New Roman"/>
          <w:sz w:val="28"/>
          <w:szCs w:val="28"/>
        </w:rPr>
        <w:br/>
      </w:r>
      <w:r w:rsidRPr="00420262">
        <w:rPr>
          <w:rFonts w:ascii="Times New Roman" w:hAnsi="Times New Roman" w:cs="Times New Roman"/>
          <w:sz w:val="28"/>
          <w:szCs w:val="28"/>
        </w:rPr>
        <w:br/>
        <w:t>Инструкция. "Я прочту тебе слова, а потом ты повторишь все, что запомнил. Слушай меня внимательно. Начинай повторять сразу же, как только я кончу читать. Готов? Читаю."</w:t>
      </w:r>
      <w:r w:rsidRPr="00420262">
        <w:rPr>
          <w:rFonts w:ascii="Times New Roman" w:hAnsi="Times New Roman" w:cs="Times New Roman"/>
          <w:sz w:val="28"/>
          <w:szCs w:val="28"/>
        </w:rPr>
        <w:br/>
      </w:r>
      <w:r w:rsidRPr="00420262">
        <w:rPr>
          <w:rFonts w:ascii="Times New Roman" w:hAnsi="Times New Roman" w:cs="Times New Roman"/>
          <w:sz w:val="28"/>
          <w:szCs w:val="28"/>
        </w:rPr>
        <w:br/>
        <w:t>Затем четко произнесите подряд 10 слов, после чего предложите повторить в любом порядке.</w:t>
      </w:r>
      <w:r w:rsidRPr="00420262">
        <w:rPr>
          <w:rFonts w:ascii="Times New Roman" w:hAnsi="Times New Roman" w:cs="Times New Roman"/>
          <w:sz w:val="28"/>
          <w:szCs w:val="28"/>
        </w:rPr>
        <w:br/>
      </w:r>
      <w:r w:rsidRPr="00420262">
        <w:rPr>
          <w:rFonts w:ascii="Times New Roman" w:hAnsi="Times New Roman" w:cs="Times New Roman"/>
          <w:sz w:val="28"/>
          <w:szCs w:val="28"/>
        </w:rPr>
        <w:br/>
        <w:t>Такую процедуру совершать 5 раз, каждый раз под названными словами ставить крестики, занося результаты в протокол.</w:t>
      </w:r>
      <w:r w:rsidRPr="00420262">
        <w:rPr>
          <w:rFonts w:ascii="Times New Roman" w:hAnsi="Times New Roman" w:cs="Times New Roman"/>
          <w:sz w:val="28"/>
          <w:szCs w:val="28"/>
        </w:rPr>
        <w:br/>
      </w:r>
      <w:r w:rsidRPr="00420262">
        <w:rPr>
          <w:rFonts w:ascii="Times New Roman" w:hAnsi="Times New Roman" w:cs="Times New Roman"/>
          <w:sz w:val="28"/>
          <w:szCs w:val="28"/>
        </w:rPr>
        <w:br/>
        <w:t>Выявите, на каком повторении реб</w:t>
      </w:r>
      <w:r>
        <w:rPr>
          <w:rFonts w:ascii="Times New Roman" w:hAnsi="Times New Roman" w:cs="Times New Roman"/>
          <w:sz w:val="28"/>
          <w:szCs w:val="28"/>
        </w:rPr>
        <w:t>ё</w:t>
      </w:r>
      <w:r w:rsidRPr="00420262">
        <w:rPr>
          <w:rFonts w:ascii="Times New Roman" w:hAnsi="Times New Roman" w:cs="Times New Roman"/>
          <w:sz w:val="28"/>
          <w:szCs w:val="28"/>
        </w:rPr>
        <w:t>нок воспроизводит наибольшее количество слов, и после этого оцените следующие характеристики реб</w:t>
      </w:r>
      <w:r>
        <w:rPr>
          <w:rFonts w:ascii="Times New Roman" w:hAnsi="Times New Roman" w:cs="Times New Roman"/>
          <w:sz w:val="28"/>
          <w:szCs w:val="28"/>
        </w:rPr>
        <w:t>ёнка:</w:t>
      </w:r>
      <w:r>
        <w:rPr>
          <w:rFonts w:ascii="Times New Roman" w:hAnsi="Times New Roman" w:cs="Times New Roman"/>
          <w:sz w:val="28"/>
          <w:szCs w:val="28"/>
        </w:rPr>
        <w:br/>
      </w:r>
      <w:r w:rsidRPr="00420262">
        <w:rPr>
          <w:rFonts w:ascii="Times New Roman" w:hAnsi="Times New Roman" w:cs="Times New Roman"/>
          <w:sz w:val="28"/>
          <w:szCs w:val="28"/>
        </w:rPr>
        <w:t>A) если воспроизведение начинает сначала увеличиваться, а потом уменьшается, то это говорит об истощаемости внимания, забывчивости;</w:t>
      </w:r>
      <w:r w:rsidRPr="00420262">
        <w:rPr>
          <w:rFonts w:ascii="Times New Roman" w:hAnsi="Times New Roman" w:cs="Times New Roman"/>
          <w:sz w:val="28"/>
          <w:szCs w:val="28"/>
        </w:rPr>
        <w:br/>
        <w:t>Б) зигзагообразная форма кривой указывает на рассеянность, неустойчивость внимания;</w:t>
      </w:r>
      <w:r w:rsidRPr="00420262">
        <w:rPr>
          <w:rFonts w:ascii="Times New Roman" w:hAnsi="Times New Roman" w:cs="Times New Roman"/>
          <w:sz w:val="28"/>
          <w:szCs w:val="28"/>
        </w:rPr>
        <w:br/>
        <w:t>B) "кривая" в форме плато наблюдается при эмоциональной вялости, отсутствии заинтересованности.</w:t>
      </w:r>
      <w:r w:rsidRPr="00420262">
        <w:rPr>
          <w:rFonts w:ascii="Times New Roman" w:hAnsi="Times New Roman" w:cs="Times New Roman"/>
          <w:sz w:val="28"/>
          <w:szCs w:val="28"/>
        </w:rPr>
        <w:br/>
      </w:r>
      <w:r w:rsidRPr="00420262">
        <w:rPr>
          <w:rFonts w:ascii="Times New Roman" w:hAnsi="Times New Roman" w:cs="Times New Roman"/>
          <w:sz w:val="28"/>
          <w:szCs w:val="28"/>
        </w:rPr>
        <w:br/>
      </w:r>
      <w:r w:rsidRPr="00420262">
        <w:rPr>
          <w:rStyle w:val="titlemain21"/>
          <w:rFonts w:ascii="Times New Roman" w:hAnsi="Times New Roman" w:cs="Times New Roman"/>
          <w:i/>
          <w:color w:val="auto"/>
          <w:sz w:val="28"/>
          <w:szCs w:val="28"/>
        </w:rPr>
        <w:t>II. Методика Джекобсона по определению объема памяти</w:t>
      </w:r>
      <w:r w:rsidRPr="00420262">
        <w:rPr>
          <w:rFonts w:ascii="Times New Roman" w:hAnsi="Times New Roman" w:cs="Times New Roman"/>
          <w:color w:val="auto"/>
          <w:sz w:val="28"/>
          <w:szCs w:val="28"/>
        </w:rPr>
        <w:br/>
      </w:r>
      <w:r w:rsidRPr="00420262">
        <w:rPr>
          <w:rFonts w:ascii="Times New Roman" w:hAnsi="Times New Roman" w:cs="Times New Roman"/>
          <w:sz w:val="28"/>
          <w:szCs w:val="28"/>
        </w:rPr>
        <w:br/>
        <w:t>Названные вами цифры реб</w:t>
      </w:r>
      <w:r>
        <w:rPr>
          <w:rFonts w:ascii="Times New Roman" w:hAnsi="Times New Roman" w:cs="Times New Roman"/>
          <w:sz w:val="28"/>
          <w:szCs w:val="28"/>
        </w:rPr>
        <w:t>ё</w:t>
      </w:r>
      <w:r w:rsidRPr="00420262">
        <w:rPr>
          <w:rFonts w:ascii="Times New Roman" w:hAnsi="Times New Roman" w:cs="Times New Roman"/>
          <w:sz w:val="28"/>
          <w:szCs w:val="28"/>
        </w:rPr>
        <w:t>нок должен повторить в том же порядке.</w:t>
      </w:r>
      <w:r w:rsidRPr="00420262">
        <w:rPr>
          <w:rFonts w:ascii="Times New Roman" w:hAnsi="Times New Roman" w:cs="Times New Roman"/>
          <w:sz w:val="28"/>
          <w:szCs w:val="28"/>
        </w:rPr>
        <w:br/>
        <w:t>Инструкция. "Я назову тебе цифры, ты их постарайся запомнить, а потом мне их назовешь."</w:t>
      </w:r>
      <w:r w:rsidRPr="00420262">
        <w:rPr>
          <w:rFonts w:ascii="Times New Roman" w:hAnsi="Times New Roman" w:cs="Times New Roman"/>
          <w:sz w:val="28"/>
          <w:szCs w:val="28"/>
        </w:rPr>
        <w:br/>
      </w:r>
      <w:r w:rsidRPr="00420262">
        <w:rPr>
          <w:rFonts w:ascii="Times New Roman" w:hAnsi="Times New Roman" w:cs="Times New Roman"/>
          <w:sz w:val="28"/>
          <w:szCs w:val="28"/>
        </w:rPr>
        <w:br/>
      </w:r>
      <w:r w:rsidR="009C212F">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97.75pt;height:75pt">
            <v:imagedata r:id="rId7" o:title=""/>
          </v:shape>
        </w:pict>
      </w:r>
      <w:r w:rsidRPr="00420262">
        <w:rPr>
          <w:rFonts w:ascii="Times New Roman" w:hAnsi="Times New Roman" w:cs="Times New Roman"/>
          <w:sz w:val="28"/>
          <w:szCs w:val="28"/>
        </w:rPr>
        <w:br/>
        <w:t>Второй столбец контрольный. Если реб</w:t>
      </w:r>
      <w:r>
        <w:rPr>
          <w:rFonts w:ascii="Times New Roman" w:hAnsi="Times New Roman" w:cs="Times New Roman"/>
          <w:sz w:val="28"/>
          <w:szCs w:val="28"/>
        </w:rPr>
        <w:t>ё</w:t>
      </w:r>
      <w:r w:rsidRPr="00420262">
        <w:rPr>
          <w:rFonts w:ascii="Times New Roman" w:hAnsi="Times New Roman" w:cs="Times New Roman"/>
          <w:sz w:val="28"/>
          <w:szCs w:val="28"/>
        </w:rPr>
        <w:t>нок ошибся при воспроизведении какой-то строки, задание по данной</w:t>
      </w:r>
      <w:r>
        <w:rPr>
          <w:rFonts w:ascii="Times New Roman" w:hAnsi="Times New Roman" w:cs="Times New Roman"/>
          <w:sz w:val="28"/>
          <w:szCs w:val="28"/>
        </w:rPr>
        <w:t xml:space="preserve"> </w:t>
      </w:r>
      <w:r w:rsidRPr="00420262">
        <w:rPr>
          <w:rFonts w:ascii="Times New Roman" w:hAnsi="Times New Roman" w:cs="Times New Roman"/>
          <w:sz w:val="28"/>
          <w:szCs w:val="28"/>
        </w:rPr>
        <w:t xml:space="preserve">строке повторяется из другого столбца. </w:t>
      </w:r>
      <w:r w:rsidRPr="00420262">
        <w:rPr>
          <w:rFonts w:ascii="Times New Roman" w:hAnsi="Times New Roman" w:cs="Times New Roman"/>
          <w:sz w:val="28"/>
          <w:szCs w:val="28"/>
        </w:rPr>
        <w:br/>
      </w:r>
      <w:r w:rsidRPr="00420262">
        <w:rPr>
          <w:rFonts w:ascii="Times New Roman" w:hAnsi="Times New Roman" w:cs="Times New Roman"/>
          <w:sz w:val="28"/>
          <w:szCs w:val="28"/>
        </w:rPr>
        <w:br/>
        <w:t>При воспроизведении:</w:t>
      </w:r>
      <w:r w:rsidRPr="00420262">
        <w:rPr>
          <w:rFonts w:ascii="Times New Roman" w:hAnsi="Times New Roman" w:cs="Times New Roman"/>
          <w:sz w:val="28"/>
          <w:szCs w:val="28"/>
        </w:rPr>
        <w:br/>
      </w:r>
      <w:r w:rsidRPr="00420262">
        <w:rPr>
          <w:rFonts w:ascii="Times New Roman" w:hAnsi="Times New Roman" w:cs="Times New Roman"/>
          <w:sz w:val="28"/>
          <w:szCs w:val="28"/>
        </w:rPr>
        <w:br/>
      </w:r>
      <w:r w:rsidR="009C212F">
        <w:rPr>
          <w:rFonts w:ascii="Times New Roman" w:hAnsi="Times New Roman" w:cs="Times New Roman"/>
          <w:sz w:val="28"/>
          <w:szCs w:val="28"/>
        </w:rPr>
        <w:pict>
          <v:shape id="_x0000_i1048" type="#_x0000_t75" style="width:272.25pt;height:75.75pt">
            <v:imagedata r:id="rId8" o:title=""/>
          </v:shape>
        </w:pict>
      </w:r>
      <w:r w:rsidRPr="00420262">
        <w:rPr>
          <w:rFonts w:ascii="Times New Roman" w:hAnsi="Times New Roman" w:cs="Times New Roman"/>
          <w:sz w:val="28"/>
          <w:szCs w:val="28"/>
        </w:rPr>
        <w:br/>
      </w:r>
      <w:r w:rsidRPr="00420262">
        <w:rPr>
          <w:rFonts w:ascii="Times New Roman" w:hAnsi="Times New Roman" w:cs="Times New Roman"/>
          <w:sz w:val="28"/>
          <w:szCs w:val="28"/>
        </w:rPr>
        <w:br/>
      </w:r>
      <w:r w:rsidRPr="00420262">
        <w:rPr>
          <w:rStyle w:val="titlemain21"/>
          <w:rFonts w:ascii="Times New Roman" w:hAnsi="Times New Roman" w:cs="Times New Roman"/>
          <w:i/>
          <w:color w:val="auto"/>
          <w:sz w:val="28"/>
          <w:szCs w:val="28"/>
        </w:rPr>
        <w:t>III. Методика по определению концентрации и распределения внимания</w:t>
      </w:r>
      <w:r w:rsidRPr="00420262">
        <w:rPr>
          <w:rFonts w:ascii="Times New Roman" w:hAnsi="Times New Roman" w:cs="Times New Roman"/>
          <w:i/>
          <w:color w:val="auto"/>
          <w:sz w:val="28"/>
          <w:szCs w:val="28"/>
        </w:rPr>
        <w:br/>
      </w:r>
      <w:r w:rsidRPr="00420262">
        <w:rPr>
          <w:rFonts w:ascii="Times New Roman" w:hAnsi="Times New Roman" w:cs="Times New Roman"/>
          <w:sz w:val="28"/>
          <w:szCs w:val="28"/>
        </w:rPr>
        <w:br/>
        <w:t>Подготовьте лист бумаги 10x10 клеток. В клетках поместите в случайном порядке 16-17 разных фигур: круг, полукруг, квадрат, прямоугольник, звездочка, флажок и пр.</w:t>
      </w:r>
      <w:r w:rsidRPr="00420262">
        <w:rPr>
          <w:rFonts w:ascii="Times New Roman" w:hAnsi="Times New Roman" w:cs="Times New Roman"/>
          <w:sz w:val="28"/>
          <w:szCs w:val="28"/>
        </w:rPr>
        <w:br/>
      </w:r>
      <w:r w:rsidRPr="00420262">
        <w:rPr>
          <w:rFonts w:ascii="Times New Roman" w:hAnsi="Times New Roman" w:cs="Times New Roman"/>
          <w:sz w:val="28"/>
          <w:szCs w:val="28"/>
        </w:rPr>
        <w:br/>
        <w:t>При определении концентрации внимания реб</w:t>
      </w:r>
      <w:r>
        <w:rPr>
          <w:rFonts w:ascii="Times New Roman" w:hAnsi="Times New Roman" w:cs="Times New Roman"/>
          <w:sz w:val="28"/>
          <w:szCs w:val="28"/>
        </w:rPr>
        <w:t>ё</w:t>
      </w:r>
      <w:r w:rsidRPr="00420262">
        <w:rPr>
          <w:rFonts w:ascii="Times New Roman" w:hAnsi="Times New Roman" w:cs="Times New Roman"/>
          <w:sz w:val="28"/>
          <w:szCs w:val="28"/>
        </w:rPr>
        <w:t>нок должен ставить на заданную вами фигуру крестик. А при определении переключаемости внимания ставить на одну фигуру крестик, а на другую - нолик.</w:t>
      </w:r>
      <w:r w:rsidRPr="00420262">
        <w:rPr>
          <w:rFonts w:ascii="Times New Roman" w:hAnsi="Times New Roman" w:cs="Times New Roman"/>
          <w:sz w:val="28"/>
          <w:szCs w:val="28"/>
        </w:rPr>
        <w:br/>
      </w:r>
      <w:r w:rsidRPr="00420262">
        <w:rPr>
          <w:rFonts w:ascii="Times New Roman" w:hAnsi="Times New Roman" w:cs="Times New Roman"/>
          <w:sz w:val="28"/>
          <w:szCs w:val="28"/>
        </w:rPr>
        <w:br/>
        <w:t>Инструкция. "Здесь нарисованы различные фигуры. Сейчас ты будешь ставить в звездочках крестик, а в остальных ничего ставить не будешь".</w:t>
      </w:r>
      <w:r w:rsidRPr="00420262">
        <w:rPr>
          <w:rFonts w:ascii="Times New Roman" w:hAnsi="Times New Roman" w:cs="Times New Roman"/>
          <w:sz w:val="28"/>
          <w:szCs w:val="28"/>
        </w:rPr>
        <w:br/>
      </w:r>
      <w:r w:rsidRPr="00420262">
        <w:rPr>
          <w:rFonts w:ascii="Times New Roman" w:hAnsi="Times New Roman" w:cs="Times New Roman"/>
          <w:sz w:val="28"/>
          <w:szCs w:val="28"/>
        </w:rPr>
        <w:br/>
        <w:t>При определении переключаемости внимания в инструкцию включается задание ставить крестик в выбранную вами фигуру, а в другую нолик. В остальные ничего не ставить.</w:t>
      </w:r>
      <w:r w:rsidRPr="00420262">
        <w:rPr>
          <w:rFonts w:ascii="Times New Roman" w:hAnsi="Times New Roman" w:cs="Times New Roman"/>
          <w:sz w:val="28"/>
          <w:szCs w:val="28"/>
        </w:rPr>
        <w:br/>
      </w:r>
      <w:r w:rsidRPr="00420262">
        <w:rPr>
          <w:rFonts w:ascii="Times New Roman" w:hAnsi="Times New Roman" w:cs="Times New Roman"/>
          <w:sz w:val="28"/>
          <w:szCs w:val="28"/>
        </w:rPr>
        <w:br/>
        <w:t>Учитывается правильность, полнота выполнения задания. Оценивается по 10-балльной системе, снижая по 0,5 балла за каждую ошибку. Обратите внимание на то, как быстро и уверенно реб</w:t>
      </w:r>
      <w:r>
        <w:rPr>
          <w:rFonts w:ascii="Times New Roman" w:hAnsi="Times New Roman" w:cs="Times New Roman"/>
          <w:sz w:val="28"/>
          <w:szCs w:val="28"/>
        </w:rPr>
        <w:t>ё</w:t>
      </w:r>
      <w:r w:rsidRPr="00420262">
        <w:rPr>
          <w:rFonts w:ascii="Times New Roman" w:hAnsi="Times New Roman" w:cs="Times New Roman"/>
          <w:sz w:val="28"/>
          <w:szCs w:val="28"/>
        </w:rPr>
        <w:t>нок выполняет задание.</w:t>
      </w:r>
      <w:r w:rsidRPr="00420262">
        <w:rPr>
          <w:rFonts w:ascii="Times New Roman" w:hAnsi="Times New Roman" w:cs="Times New Roman"/>
          <w:sz w:val="28"/>
          <w:szCs w:val="28"/>
        </w:rPr>
        <w:br/>
      </w:r>
      <w:r w:rsidRPr="00420262">
        <w:rPr>
          <w:rFonts w:ascii="Times New Roman" w:hAnsi="Times New Roman" w:cs="Times New Roman"/>
          <w:sz w:val="28"/>
          <w:szCs w:val="28"/>
        </w:rPr>
        <w:br/>
      </w:r>
      <w:r w:rsidRPr="00420262">
        <w:rPr>
          <w:rStyle w:val="titlemain21"/>
          <w:rFonts w:ascii="Times New Roman" w:hAnsi="Times New Roman" w:cs="Times New Roman"/>
          <w:i/>
          <w:color w:val="auto"/>
          <w:sz w:val="28"/>
          <w:szCs w:val="28"/>
        </w:rPr>
        <w:t xml:space="preserve">IV. </w:t>
      </w:r>
      <w:r w:rsidR="000E4BB8" w:rsidRPr="00B828D0">
        <w:rPr>
          <w:rStyle w:val="titlemain21"/>
          <w:rFonts w:ascii="Times New Roman" w:hAnsi="Times New Roman" w:cs="Times New Roman"/>
          <w:i/>
          <w:color w:val="auto"/>
          <w:sz w:val="28"/>
          <w:szCs w:val="28"/>
        </w:rPr>
        <w:t>Методика по определению состояния долговременной памяти</w:t>
      </w:r>
      <w:r w:rsidR="000E4BB8" w:rsidRPr="00B828D0">
        <w:rPr>
          <w:i/>
          <w:sz w:val="28"/>
          <w:szCs w:val="28"/>
        </w:rPr>
        <w:br/>
      </w:r>
      <w:r w:rsidR="000E4BB8" w:rsidRPr="00420262">
        <w:rPr>
          <w:sz w:val="28"/>
          <w:szCs w:val="28"/>
        </w:rPr>
        <w:br/>
      </w:r>
      <w:r w:rsidR="000E4BB8" w:rsidRPr="000E4BB8">
        <w:rPr>
          <w:rFonts w:ascii="Times New Roman" w:hAnsi="Times New Roman" w:cs="Times New Roman"/>
          <w:sz w:val="28"/>
          <w:szCs w:val="28"/>
        </w:rPr>
        <w:t>Попросите ребенка назвать ранее заученные слова через час. Инструкция. "Вспомни те слова, которые я тебе читал".</w:t>
      </w:r>
      <w:r w:rsidR="000E4BB8" w:rsidRPr="000E4BB8">
        <w:rPr>
          <w:rFonts w:ascii="Times New Roman" w:hAnsi="Times New Roman" w:cs="Times New Roman"/>
          <w:sz w:val="28"/>
          <w:szCs w:val="28"/>
        </w:rPr>
        <w:br/>
      </w:r>
      <w:r w:rsidR="000E4BB8" w:rsidRPr="000E4BB8">
        <w:rPr>
          <w:rFonts w:ascii="Times New Roman" w:hAnsi="Times New Roman" w:cs="Times New Roman"/>
          <w:sz w:val="28"/>
          <w:szCs w:val="28"/>
        </w:rPr>
        <w:br/>
        <w:t>Оценка 10 баллов - если ребенок воспроизвел все те слова. Каждое невоспроизведенное слово уменьшает оценку на 1 балл.</w:t>
      </w:r>
      <w:r w:rsidR="000E4BB8" w:rsidRPr="000E4BB8">
        <w:rPr>
          <w:rFonts w:ascii="Times New Roman" w:hAnsi="Times New Roman" w:cs="Times New Roman"/>
          <w:sz w:val="28"/>
          <w:szCs w:val="28"/>
        </w:rPr>
        <w:br/>
      </w:r>
      <w:r w:rsidR="000E4BB8" w:rsidRPr="000E4BB8">
        <w:rPr>
          <w:rFonts w:ascii="Times New Roman" w:hAnsi="Times New Roman" w:cs="Times New Roman"/>
          <w:sz w:val="28"/>
          <w:szCs w:val="28"/>
        </w:rPr>
        <w:br/>
      </w:r>
      <w:r w:rsidRPr="00420262">
        <w:rPr>
          <w:rFonts w:ascii="Times New Roman" w:hAnsi="Times New Roman" w:cs="Times New Roman"/>
          <w:sz w:val="28"/>
          <w:szCs w:val="28"/>
        </w:rPr>
        <w:br/>
      </w:r>
      <w:r w:rsidRPr="00BC42A7">
        <w:rPr>
          <w:rStyle w:val="titlemain21"/>
          <w:rFonts w:ascii="Times New Roman" w:hAnsi="Times New Roman" w:cs="Times New Roman"/>
          <w:i/>
          <w:color w:val="auto"/>
          <w:sz w:val="28"/>
          <w:szCs w:val="28"/>
        </w:rPr>
        <w:t>V. Методика по определению способностей обобщать, абстрагировать и классифицировать</w:t>
      </w:r>
      <w:r w:rsidRPr="00BC42A7">
        <w:rPr>
          <w:rFonts w:ascii="Times New Roman" w:hAnsi="Times New Roman" w:cs="Times New Roman"/>
          <w:sz w:val="28"/>
          <w:szCs w:val="28"/>
        </w:rPr>
        <w:br/>
      </w:r>
      <w:r w:rsidRPr="00420262">
        <w:rPr>
          <w:rFonts w:ascii="Times New Roman" w:hAnsi="Times New Roman" w:cs="Times New Roman"/>
          <w:sz w:val="28"/>
          <w:szCs w:val="28"/>
        </w:rPr>
        <w:br/>
        <w:t>Подготовьте по 5 карточек, изображающих мебель, транспорт, цветы, животных, людей, овощи.</w:t>
      </w:r>
      <w:r w:rsidRPr="00420262">
        <w:rPr>
          <w:rFonts w:ascii="Times New Roman" w:hAnsi="Times New Roman" w:cs="Times New Roman"/>
          <w:sz w:val="28"/>
          <w:szCs w:val="28"/>
        </w:rPr>
        <w:br/>
      </w:r>
      <w:r w:rsidRPr="00420262">
        <w:rPr>
          <w:rFonts w:ascii="Times New Roman" w:hAnsi="Times New Roman" w:cs="Times New Roman"/>
          <w:sz w:val="28"/>
          <w:szCs w:val="28"/>
        </w:rPr>
        <w:br/>
        <w:t>Инструкция. "Посмотри, здесь много карточек. Тебе нужно внимательно посмотреть их и разложить по группам так, чтобы каждую группу можно было назвать одним словом". Если реб</w:t>
      </w:r>
      <w:r w:rsidR="00BC42A7">
        <w:rPr>
          <w:rFonts w:ascii="Times New Roman" w:hAnsi="Times New Roman" w:cs="Times New Roman"/>
          <w:sz w:val="28"/>
          <w:szCs w:val="28"/>
        </w:rPr>
        <w:t>ё</w:t>
      </w:r>
      <w:r w:rsidRPr="00420262">
        <w:rPr>
          <w:rFonts w:ascii="Times New Roman" w:hAnsi="Times New Roman" w:cs="Times New Roman"/>
          <w:sz w:val="28"/>
          <w:szCs w:val="28"/>
        </w:rPr>
        <w:t>нок не понял инструкцию, то повторите еще раз, сопровождая показом.</w:t>
      </w:r>
      <w:r w:rsidRPr="00420262">
        <w:rPr>
          <w:rFonts w:ascii="Times New Roman" w:hAnsi="Times New Roman" w:cs="Times New Roman"/>
          <w:sz w:val="28"/>
          <w:szCs w:val="28"/>
        </w:rPr>
        <w:br/>
      </w:r>
      <w:r w:rsidRPr="00420262">
        <w:rPr>
          <w:rFonts w:ascii="Times New Roman" w:hAnsi="Times New Roman" w:cs="Times New Roman"/>
          <w:sz w:val="28"/>
          <w:szCs w:val="28"/>
        </w:rPr>
        <w:br/>
        <w:t>Оценка: 10 баллов за выполнение задания без предварительного показа; 8 баллов за выполнение задания после показа. За каждую несобранную группу оценка снижается на 2 балла.</w:t>
      </w:r>
      <w:r w:rsidRPr="00420262">
        <w:rPr>
          <w:rFonts w:ascii="Times New Roman" w:hAnsi="Times New Roman" w:cs="Times New Roman"/>
          <w:sz w:val="28"/>
          <w:szCs w:val="28"/>
        </w:rPr>
        <w:br/>
      </w:r>
      <w:r w:rsidRPr="00420262">
        <w:rPr>
          <w:rFonts w:ascii="Times New Roman" w:hAnsi="Times New Roman" w:cs="Times New Roman"/>
          <w:sz w:val="28"/>
          <w:szCs w:val="28"/>
        </w:rPr>
        <w:br/>
      </w:r>
      <w:r w:rsidRPr="00BC42A7">
        <w:rPr>
          <w:rStyle w:val="titlemain21"/>
          <w:rFonts w:ascii="Times New Roman" w:hAnsi="Times New Roman" w:cs="Times New Roman"/>
          <w:i/>
          <w:color w:val="auto"/>
          <w:sz w:val="28"/>
          <w:szCs w:val="28"/>
        </w:rPr>
        <w:t>VI. Методика по определению мыслительных способностей детей 6 лет</w:t>
      </w:r>
      <w:r w:rsidRPr="00BC42A7">
        <w:rPr>
          <w:rFonts w:ascii="Times New Roman" w:hAnsi="Times New Roman" w:cs="Times New Roman"/>
          <w:i/>
          <w:color w:val="auto"/>
          <w:sz w:val="28"/>
          <w:szCs w:val="28"/>
        </w:rPr>
        <w:br/>
      </w:r>
      <w:r w:rsidRPr="00420262">
        <w:rPr>
          <w:rFonts w:ascii="Times New Roman" w:hAnsi="Times New Roman" w:cs="Times New Roman"/>
          <w:sz w:val="28"/>
          <w:szCs w:val="28"/>
        </w:rPr>
        <w:br/>
        <w:t>Подготовьте 10 комплектов (по 5 рисунков):</w:t>
      </w:r>
      <w:r w:rsidRPr="00420262">
        <w:rPr>
          <w:rFonts w:ascii="Times New Roman" w:hAnsi="Times New Roman" w:cs="Times New Roman"/>
          <w:sz w:val="28"/>
          <w:szCs w:val="28"/>
        </w:rPr>
        <w:br/>
      </w:r>
      <w:r w:rsidRPr="00420262">
        <w:rPr>
          <w:rFonts w:ascii="Times New Roman" w:hAnsi="Times New Roman" w:cs="Times New Roman"/>
          <w:sz w:val="28"/>
          <w:szCs w:val="28"/>
        </w:rPr>
        <w:br/>
        <w:t>1) 4 рисунка зверей; один рисунок птицы;</w:t>
      </w:r>
      <w:r w:rsidRPr="00420262">
        <w:rPr>
          <w:rFonts w:ascii="Times New Roman" w:hAnsi="Times New Roman" w:cs="Times New Roman"/>
          <w:sz w:val="28"/>
          <w:szCs w:val="28"/>
        </w:rPr>
        <w:br/>
        <w:t>2) 4 рисунка мебели; один рисунок бытовой техники;</w:t>
      </w:r>
      <w:r w:rsidRPr="00420262">
        <w:rPr>
          <w:rFonts w:ascii="Times New Roman" w:hAnsi="Times New Roman" w:cs="Times New Roman"/>
          <w:sz w:val="28"/>
          <w:szCs w:val="28"/>
        </w:rPr>
        <w:br/>
        <w:t>3) 4 рисунка игр, один рисунок работы;</w:t>
      </w:r>
      <w:r w:rsidRPr="00420262">
        <w:rPr>
          <w:rFonts w:ascii="Times New Roman" w:hAnsi="Times New Roman" w:cs="Times New Roman"/>
          <w:sz w:val="28"/>
          <w:szCs w:val="28"/>
        </w:rPr>
        <w:br/>
        <w:t>4) 4 рисунка наземного транспорта, один рисунок воздушного транспорта;</w:t>
      </w:r>
      <w:r w:rsidRPr="00420262">
        <w:rPr>
          <w:rFonts w:ascii="Times New Roman" w:hAnsi="Times New Roman" w:cs="Times New Roman"/>
          <w:sz w:val="28"/>
          <w:szCs w:val="28"/>
        </w:rPr>
        <w:br/>
        <w:t>5) 4 рисунка овощей, один рисунок с изображением любого фрукта;</w:t>
      </w:r>
      <w:r w:rsidRPr="00420262">
        <w:rPr>
          <w:rFonts w:ascii="Times New Roman" w:hAnsi="Times New Roman" w:cs="Times New Roman"/>
          <w:sz w:val="28"/>
          <w:szCs w:val="28"/>
        </w:rPr>
        <w:br/>
        <w:t>6) 4 рисунка одежды, один рисунок обуви;</w:t>
      </w:r>
      <w:r w:rsidRPr="00420262">
        <w:rPr>
          <w:rFonts w:ascii="Times New Roman" w:hAnsi="Times New Roman" w:cs="Times New Roman"/>
          <w:sz w:val="28"/>
          <w:szCs w:val="28"/>
        </w:rPr>
        <w:br/>
        <w:t>7) 4 рисунка птиц, один рисунок насекомого;</w:t>
      </w:r>
      <w:r w:rsidRPr="00420262">
        <w:rPr>
          <w:rFonts w:ascii="Times New Roman" w:hAnsi="Times New Roman" w:cs="Times New Roman"/>
          <w:sz w:val="28"/>
          <w:szCs w:val="28"/>
        </w:rPr>
        <w:br/>
        <w:t>8) 4 рисунка учебных принадлежностей, один рисунок детской игрушки;</w:t>
      </w:r>
      <w:r w:rsidRPr="00420262">
        <w:rPr>
          <w:rFonts w:ascii="Times New Roman" w:hAnsi="Times New Roman" w:cs="Times New Roman"/>
          <w:sz w:val="28"/>
          <w:szCs w:val="28"/>
        </w:rPr>
        <w:br/>
        <w:t>9) 4 рисунка с изображением продуктов питания; один рисунок с изображением чего-то несъедобного;</w:t>
      </w:r>
      <w:r w:rsidRPr="00420262">
        <w:rPr>
          <w:rFonts w:ascii="Times New Roman" w:hAnsi="Times New Roman" w:cs="Times New Roman"/>
          <w:sz w:val="28"/>
          <w:szCs w:val="28"/>
        </w:rPr>
        <w:br/>
        <w:t>10) 4 рисунка с изображением разных деревьев, один рисунок с изображением какого-нибудь цветка.</w:t>
      </w:r>
      <w:r w:rsidRPr="00420262">
        <w:rPr>
          <w:rFonts w:ascii="Times New Roman" w:hAnsi="Times New Roman" w:cs="Times New Roman"/>
          <w:sz w:val="28"/>
          <w:szCs w:val="28"/>
        </w:rPr>
        <w:br/>
      </w:r>
      <w:r w:rsidRPr="00420262">
        <w:rPr>
          <w:rFonts w:ascii="Times New Roman" w:hAnsi="Times New Roman" w:cs="Times New Roman"/>
          <w:sz w:val="28"/>
          <w:szCs w:val="28"/>
        </w:rPr>
        <w:br/>
        <w:t>Инструкция. "Здесь изображены 5 рисунков. Рассмотри внимательно каждый из них и найди тот рисунок, которого там не должно быть, который не подходит к остальным."</w:t>
      </w:r>
      <w:r w:rsidRPr="00420262">
        <w:rPr>
          <w:rFonts w:ascii="Times New Roman" w:hAnsi="Times New Roman" w:cs="Times New Roman"/>
          <w:sz w:val="28"/>
          <w:szCs w:val="28"/>
        </w:rPr>
        <w:br/>
      </w:r>
      <w:r w:rsidRPr="00420262">
        <w:rPr>
          <w:rFonts w:ascii="Times New Roman" w:hAnsi="Times New Roman" w:cs="Times New Roman"/>
          <w:sz w:val="28"/>
          <w:szCs w:val="28"/>
        </w:rPr>
        <w:br/>
        <w:t>Реб</w:t>
      </w:r>
      <w:r w:rsidR="00BC42A7">
        <w:rPr>
          <w:rFonts w:ascii="Times New Roman" w:hAnsi="Times New Roman" w:cs="Times New Roman"/>
          <w:sz w:val="28"/>
          <w:szCs w:val="28"/>
        </w:rPr>
        <w:t>ё</w:t>
      </w:r>
      <w:r w:rsidRPr="00420262">
        <w:rPr>
          <w:rFonts w:ascii="Times New Roman" w:hAnsi="Times New Roman" w:cs="Times New Roman"/>
          <w:sz w:val="28"/>
          <w:szCs w:val="28"/>
        </w:rPr>
        <w:t>нок должен работать в удобном для него темпе. Когда он справится с первым заданием, дайте ему второе и последующие.</w:t>
      </w:r>
      <w:r w:rsidRPr="00420262">
        <w:rPr>
          <w:rFonts w:ascii="Times New Roman" w:hAnsi="Times New Roman" w:cs="Times New Roman"/>
          <w:sz w:val="28"/>
          <w:szCs w:val="28"/>
        </w:rPr>
        <w:br/>
      </w:r>
      <w:r w:rsidRPr="00420262">
        <w:rPr>
          <w:rFonts w:ascii="Times New Roman" w:hAnsi="Times New Roman" w:cs="Times New Roman"/>
          <w:sz w:val="28"/>
          <w:szCs w:val="28"/>
        </w:rPr>
        <w:br/>
        <w:t>Если реб</w:t>
      </w:r>
      <w:r w:rsidR="00BC42A7">
        <w:rPr>
          <w:rFonts w:ascii="Times New Roman" w:hAnsi="Times New Roman" w:cs="Times New Roman"/>
          <w:sz w:val="28"/>
          <w:szCs w:val="28"/>
        </w:rPr>
        <w:t>ё</w:t>
      </w:r>
      <w:r w:rsidRPr="00420262">
        <w:rPr>
          <w:rFonts w:ascii="Times New Roman" w:hAnsi="Times New Roman" w:cs="Times New Roman"/>
          <w:sz w:val="28"/>
          <w:szCs w:val="28"/>
        </w:rPr>
        <w:t>нок не понял, как выполнять задание, повторите инструкцию еще раз и покажите, как нужно выполнять.</w:t>
      </w:r>
      <w:r w:rsidRPr="00420262">
        <w:rPr>
          <w:rFonts w:ascii="Times New Roman" w:hAnsi="Times New Roman" w:cs="Times New Roman"/>
          <w:sz w:val="28"/>
          <w:szCs w:val="28"/>
        </w:rPr>
        <w:br/>
      </w:r>
      <w:r w:rsidRPr="00420262">
        <w:rPr>
          <w:rFonts w:ascii="Times New Roman" w:hAnsi="Times New Roman" w:cs="Times New Roman"/>
          <w:sz w:val="28"/>
          <w:szCs w:val="28"/>
        </w:rPr>
        <w:br/>
        <w:t>Из 10 баллов за каждое невыполненное задание оценка снижается на 1 балл.</w:t>
      </w:r>
      <w:r w:rsidRPr="00420262">
        <w:rPr>
          <w:rFonts w:ascii="Times New Roman" w:hAnsi="Times New Roman" w:cs="Times New Roman"/>
          <w:sz w:val="28"/>
          <w:szCs w:val="28"/>
        </w:rPr>
        <w:br/>
      </w:r>
      <w:r w:rsidRPr="00420262">
        <w:rPr>
          <w:rFonts w:ascii="Times New Roman" w:hAnsi="Times New Roman" w:cs="Times New Roman"/>
          <w:sz w:val="28"/>
          <w:szCs w:val="28"/>
        </w:rPr>
        <w:br/>
      </w:r>
      <w:r w:rsidRPr="00BC42A7">
        <w:rPr>
          <w:rStyle w:val="titlemain21"/>
          <w:rFonts w:ascii="Times New Roman" w:hAnsi="Times New Roman" w:cs="Times New Roman"/>
          <w:i/>
          <w:color w:val="auto"/>
          <w:sz w:val="28"/>
          <w:szCs w:val="28"/>
        </w:rPr>
        <w:t>VII. Методика для выявления уровня развития образных представлений</w:t>
      </w:r>
      <w:r w:rsidRPr="00420262">
        <w:rPr>
          <w:rFonts w:ascii="Times New Roman" w:hAnsi="Times New Roman" w:cs="Times New Roman"/>
          <w:sz w:val="28"/>
          <w:szCs w:val="28"/>
        </w:rPr>
        <w:br/>
      </w:r>
      <w:r w:rsidRPr="00420262">
        <w:rPr>
          <w:rFonts w:ascii="Times New Roman" w:hAnsi="Times New Roman" w:cs="Times New Roman"/>
          <w:sz w:val="28"/>
          <w:szCs w:val="28"/>
        </w:rPr>
        <w:br/>
        <w:t>Реб</w:t>
      </w:r>
      <w:r w:rsidR="00BC42A7">
        <w:rPr>
          <w:rFonts w:ascii="Times New Roman" w:hAnsi="Times New Roman" w:cs="Times New Roman"/>
          <w:sz w:val="28"/>
          <w:szCs w:val="28"/>
        </w:rPr>
        <w:t>ё</w:t>
      </w:r>
      <w:r w:rsidRPr="00420262">
        <w:rPr>
          <w:rFonts w:ascii="Times New Roman" w:hAnsi="Times New Roman" w:cs="Times New Roman"/>
          <w:sz w:val="28"/>
          <w:szCs w:val="28"/>
        </w:rPr>
        <w:t>нку поочередно даются 3 разрезанные картинки. Инструкция дается для каждой разрезанной картинки. Время сбора каждой картинки контролируется.</w:t>
      </w:r>
      <w:r w:rsidRPr="00420262">
        <w:rPr>
          <w:rFonts w:ascii="Times New Roman" w:hAnsi="Times New Roman" w:cs="Times New Roman"/>
          <w:sz w:val="28"/>
          <w:szCs w:val="28"/>
        </w:rPr>
        <w:br/>
      </w:r>
      <w:r w:rsidRPr="00420262">
        <w:rPr>
          <w:rFonts w:ascii="Times New Roman" w:hAnsi="Times New Roman" w:cs="Times New Roman"/>
          <w:sz w:val="28"/>
          <w:szCs w:val="28"/>
        </w:rPr>
        <w:br/>
      </w:r>
      <w:r w:rsidRPr="00BC42A7">
        <w:rPr>
          <w:rFonts w:ascii="Times New Roman" w:hAnsi="Times New Roman" w:cs="Times New Roman"/>
          <w:bCs/>
          <w:color w:val="auto"/>
          <w:sz w:val="28"/>
          <w:szCs w:val="28"/>
        </w:rPr>
        <w:t>А)</w:t>
      </w:r>
      <w:r w:rsidRPr="00420262">
        <w:rPr>
          <w:rFonts w:ascii="Times New Roman" w:hAnsi="Times New Roman" w:cs="Times New Roman"/>
          <w:b/>
          <w:bCs/>
          <w:color w:val="0033CC"/>
          <w:sz w:val="28"/>
          <w:szCs w:val="28"/>
        </w:rPr>
        <w:t xml:space="preserve"> </w:t>
      </w:r>
      <w:r w:rsidRPr="00BC42A7">
        <w:rPr>
          <w:rFonts w:ascii="Times New Roman" w:hAnsi="Times New Roman" w:cs="Times New Roman"/>
          <w:b/>
          <w:bCs/>
          <w:i/>
          <w:color w:val="auto"/>
          <w:sz w:val="28"/>
          <w:szCs w:val="28"/>
        </w:rPr>
        <w:t>Мальчик.</w:t>
      </w:r>
      <w:r w:rsidRPr="00420262">
        <w:rPr>
          <w:rFonts w:ascii="Times New Roman" w:hAnsi="Times New Roman" w:cs="Times New Roman"/>
          <w:sz w:val="28"/>
          <w:szCs w:val="28"/>
        </w:rPr>
        <w:t xml:space="preserve"> Перед реб</w:t>
      </w:r>
      <w:r w:rsidR="00BC42A7">
        <w:rPr>
          <w:rFonts w:ascii="Times New Roman" w:hAnsi="Times New Roman" w:cs="Times New Roman"/>
          <w:sz w:val="28"/>
          <w:szCs w:val="28"/>
        </w:rPr>
        <w:t>ё</w:t>
      </w:r>
      <w:r w:rsidRPr="00420262">
        <w:rPr>
          <w:rFonts w:ascii="Times New Roman" w:hAnsi="Times New Roman" w:cs="Times New Roman"/>
          <w:sz w:val="28"/>
          <w:szCs w:val="28"/>
        </w:rPr>
        <w:t>нком лежит разрезанный на 5 частей рисунок мальчика.</w:t>
      </w:r>
      <w:r w:rsidRPr="00420262">
        <w:rPr>
          <w:rFonts w:ascii="Times New Roman" w:hAnsi="Times New Roman" w:cs="Times New Roman"/>
          <w:sz w:val="28"/>
          <w:szCs w:val="28"/>
        </w:rPr>
        <w:br/>
        <w:t>Инструкция. "Если правильно сложить эти части, то получится красивый рисунок мальчика. Сделай это как можно быстрее."</w:t>
      </w:r>
      <w:r w:rsidRPr="00420262">
        <w:rPr>
          <w:rFonts w:ascii="Times New Roman" w:hAnsi="Times New Roman" w:cs="Times New Roman"/>
          <w:sz w:val="28"/>
          <w:szCs w:val="28"/>
        </w:rPr>
        <w:br/>
      </w:r>
      <w:r w:rsidRPr="00420262">
        <w:rPr>
          <w:rFonts w:ascii="Times New Roman" w:hAnsi="Times New Roman" w:cs="Times New Roman"/>
          <w:sz w:val="28"/>
          <w:szCs w:val="28"/>
        </w:rPr>
        <w:br/>
      </w:r>
      <w:r w:rsidR="009C212F">
        <w:rPr>
          <w:rFonts w:ascii="Times New Roman" w:hAnsi="Times New Roman" w:cs="Times New Roman"/>
          <w:sz w:val="28"/>
          <w:szCs w:val="28"/>
        </w:rPr>
        <w:pict>
          <v:shape id="_x0000_i1051" type="#_x0000_t75" style="width:146.25pt;height:150.75pt">
            <v:imagedata r:id="rId9" o:title=""/>
          </v:shape>
        </w:pict>
      </w:r>
      <w:r w:rsidRPr="00420262">
        <w:rPr>
          <w:rFonts w:ascii="Times New Roman" w:hAnsi="Times New Roman" w:cs="Times New Roman"/>
          <w:sz w:val="28"/>
          <w:szCs w:val="28"/>
        </w:rPr>
        <w:t>  </w:t>
      </w:r>
      <w:r w:rsidR="009C212F">
        <w:rPr>
          <w:rFonts w:ascii="Times New Roman" w:hAnsi="Times New Roman" w:cs="Times New Roman"/>
          <w:sz w:val="28"/>
          <w:szCs w:val="28"/>
        </w:rPr>
        <w:pict>
          <v:shape id="_x0000_i1054" type="#_x0000_t75" style="width:219pt;height:83.25pt">
            <v:imagedata r:id="rId10" o:title=""/>
          </v:shape>
        </w:pict>
      </w:r>
      <w:r w:rsidRPr="00420262">
        <w:rPr>
          <w:rFonts w:ascii="Times New Roman" w:hAnsi="Times New Roman" w:cs="Times New Roman"/>
          <w:sz w:val="28"/>
          <w:szCs w:val="28"/>
        </w:rPr>
        <w:br/>
      </w:r>
      <w:r w:rsidRPr="00420262">
        <w:rPr>
          <w:rFonts w:ascii="Times New Roman" w:hAnsi="Times New Roman" w:cs="Times New Roman"/>
          <w:sz w:val="28"/>
          <w:szCs w:val="28"/>
        </w:rPr>
        <w:br/>
      </w:r>
      <w:r w:rsidRPr="00BC42A7">
        <w:rPr>
          <w:rFonts w:ascii="Times New Roman" w:hAnsi="Times New Roman" w:cs="Times New Roman"/>
          <w:bCs/>
          <w:color w:val="auto"/>
          <w:sz w:val="28"/>
          <w:szCs w:val="28"/>
        </w:rPr>
        <w:t>Б)</w:t>
      </w:r>
      <w:r w:rsidRPr="00420262">
        <w:rPr>
          <w:rFonts w:ascii="Times New Roman" w:hAnsi="Times New Roman" w:cs="Times New Roman"/>
          <w:b/>
          <w:bCs/>
          <w:color w:val="0033CC"/>
          <w:sz w:val="28"/>
          <w:szCs w:val="28"/>
        </w:rPr>
        <w:t xml:space="preserve"> </w:t>
      </w:r>
      <w:r w:rsidRPr="00BC42A7">
        <w:rPr>
          <w:rFonts w:ascii="Times New Roman" w:hAnsi="Times New Roman" w:cs="Times New Roman"/>
          <w:b/>
          <w:bCs/>
          <w:i/>
          <w:color w:val="auto"/>
          <w:sz w:val="28"/>
          <w:szCs w:val="28"/>
        </w:rPr>
        <w:t>Медвежонок.</w:t>
      </w:r>
      <w:r w:rsidRPr="00420262">
        <w:rPr>
          <w:rFonts w:ascii="Times New Roman" w:hAnsi="Times New Roman" w:cs="Times New Roman"/>
          <w:sz w:val="28"/>
          <w:szCs w:val="28"/>
        </w:rPr>
        <w:t xml:space="preserve"> Перед реб</w:t>
      </w:r>
      <w:r w:rsidR="00BC42A7">
        <w:rPr>
          <w:rFonts w:ascii="Times New Roman" w:hAnsi="Times New Roman" w:cs="Times New Roman"/>
          <w:sz w:val="28"/>
          <w:szCs w:val="28"/>
        </w:rPr>
        <w:t>ё</w:t>
      </w:r>
      <w:r w:rsidRPr="00420262">
        <w:rPr>
          <w:rFonts w:ascii="Times New Roman" w:hAnsi="Times New Roman" w:cs="Times New Roman"/>
          <w:sz w:val="28"/>
          <w:szCs w:val="28"/>
        </w:rPr>
        <w:t>нком лежат части рисунка медвежонка, разрезанного на части.</w:t>
      </w:r>
      <w:r w:rsidRPr="00420262">
        <w:rPr>
          <w:rFonts w:ascii="Times New Roman" w:hAnsi="Times New Roman" w:cs="Times New Roman"/>
          <w:sz w:val="28"/>
          <w:szCs w:val="28"/>
        </w:rPr>
        <w:br/>
        <w:t>Инструкция. "Это разрезанный на части рисунок медвежонка. Сложи его как можно быстрее".</w:t>
      </w:r>
      <w:r w:rsidRPr="00420262">
        <w:rPr>
          <w:rFonts w:ascii="Times New Roman" w:hAnsi="Times New Roman" w:cs="Times New Roman"/>
          <w:sz w:val="28"/>
          <w:szCs w:val="28"/>
        </w:rPr>
        <w:br/>
      </w:r>
      <w:r w:rsidRPr="00420262">
        <w:rPr>
          <w:rFonts w:ascii="Times New Roman" w:hAnsi="Times New Roman" w:cs="Times New Roman"/>
          <w:sz w:val="28"/>
          <w:szCs w:val="28"/>
        </w:rPr>
        <w:br/>
      </w:r>
      <w:r w:rsidR="009C212F">
        <w:rPr>
          <w:rFonts w:ascii="Times New Roman" w:hAnsi="Times New Roman" w:cs="Times New Roman"/>
          <w:sz w:val="28"/>
          <w:szCs w:val="28"/>
        </w:rPr>
        <w:pict>
          <v:shape id="_x0000_i1057" type="#_x0000_t75" style="width:121.5pt;height:119.25pt">
            <v:imagedata r:id="rId11" o:title=""/>
          </v:shape>
        </w:pict>
      </w:r>
      <w:r w:rsidRPr="00420262">
        <w:rPr>
          <w:rFonts w:ascii="Times New Roman" w:hAnsi="Times New Roman" w:cs="Times New Roman"/>
          <w:sz w:val="28"/>
          <w:szCs w:val="28"/>
        </w:rPr>
        <w:t>  </w:t>
      </w:r>
      <w:r w:rsidR="009C212F">
        <w:rPr>
          <w:rFonts w:ascii="Times New Roman" w:hAnsi="Times New Roman" w:cs="Times New Roman"/>
          <w:sz w:val="28"/>
          <w:szCs w:val="28"/>
        </w:rPr>
        <w:pict>
          <v:shape id="_x0000_i1060" type="#_x0000_t75" style="width:245.25pt;height:85.5pt">
            <v:imagedata r:id="rId12" o:title=""/>
          </v:shape>
        </w:pict>
      </w:r>
      <w:r w:rsidRPr="00420262">
        <w:rPr>
          <w:rFonts w:ascii="Times New Roman" w:hAnsi="Times New Roman" w:cs="Times New Roman"/>
          <w:sz w:val="28"/>
          <w:szCs w:val="28"/>
        </w:rPr>
        <w:br/>
      </w:r>
      <w:r w:rsidRPr="00420262">
        <w:rPr>
          <w:rFonts w:ascii="Times New Roman" w:hAnsi="Times New Roman" w:cs="Times New Roman"/>
          <w:sz w:val="28"/>
          <w:szCs w:val="28"/>
        </w:rPr>
        <w:br/>
      </w:r>
      <w:r w:rsidRPr="00BC42A7">
        <w:rPr>
          <w:rFonts w:ascii="Times New Roman" w:hAnsi="Times New Roman" w:cs="Times New Roman"/>
          <w:bCs/>
          <w:color w:val="auto"/>
          <w:sz w:val="28"/>
          <w:szCs w:val="28"/>
        </w:rPr>
        <w:t>В)</w:t>
      </w:r>
      <w:r w:rsidRPr="00BC42A7">
        <w:rPr>
          <w:rFonts w:ascii="Times New Roman" w:hAnsi="Times New Roman" w:cs="Times New Roman"/>
          <w:b/>
          <w:bCs/>
          <w:color w:val="auto"/>
          <w:sz w:val="28"/>
          <w:szCs w:val="28"/>
        </w:rPr>
        <w:t xml:space="preserve"> </w:t>
      </w:r>
      <w:r w:rsidRPr="00BC42A7">
        <w:rPr>
          <w:rFonts w:ascii="Times New Roman" w:hAnsi="Times New Roman" w:cs="Times New Roman"/>
          <w:b/>
          <w:bCs/>
          <w:i/>
          <w:color w:val="auto"/>
          <w:sz w:val="28"/>
          <w:szCs w:val="28"/>
        </w:rPr>
        <w:t>Чайник.</w:t>
      </w:r>
      <w:r w:rsidRPr="00420262">
        <w:rPr>
          <w:rFonts w:ascii="Times New Roman" w:hAnsi="Times New Roman" w:cs="Times New Roman"/>
          <w:sz w:val="28"/>
          <w:szCs w:val="28"/>
        </w:rPr>
        <w:t xml:space="preserve"> Перед реб</w:t>
      </w:r>
      <w:r w:rsidR="00BC42A7">
        <w:rPr>
          <w:rFonts w:ascii="Times New Roman" w:hAnsi="Times New Roman" w:cs="Times New Roman"/>
          <w:sz w:val="28"/>
          <w:szCs w:val="28"/>
        </w:rPr>
        <w:t>ё</w:t>
      </w:r>
      <w:r w:rsidRPr="00420262">
        <w:rPr>
          <w:rFonts w:ascii="Times New Roman" w:hAnsi="Times New Roman" w:cs="Times New Roman"/>
          <w:sz w:val="28"/>
          <w:szCs w:val="28"/>
        </w:rPr>
        <w:t>нком лежат 5 частей рисунка чайника. Инструкция. "Сложи рисунок как можно быстрее" (Название объекта не дается).</w:t>
      </w:r>
      <w:r w:rsidRPr="00420262">
        <w:rPr>
          <w:rFonts w:ascii="Times New Roman" w:hAnsi="Times New Roman" w:cs="Times New Roman"/>
          <w:sz w:val="28"/>
          <w:szCs w:val="28"/>
        </w:rPr>
        <w:br/>
      </w:r>
      <w:r w:rsidRPr="00420262">
        <w:rPr>
          <w:rFonts w:ascii="Times New Roman" w:hAnsi="Times New Roman" w:cs="Times New Roman"/>
          <w:sz w:val="28"/>
          <w:szCs w:val="28"/>
        </w:rPr>
        <w:br/>
      </w:r>
      <w:r w:rsidR="009C212F">
        <w:rPr>
          <w:rFonts w:ascii="Times New Roman" w:hAnsi="Times New Roman" w:cs="Times New Roman"/>
          <w:sz w:val="28"/>
          <w:szCs w:val="28"/>
        </w:rPr>
        <w:pict>
          <v:shape id="_x0000_i1063" type="#_x0000_t75" style="width:103.5pt;height:104.25pt">
            <v:imagedata r:id="rId13" o:title=""/>
          </v:shape>
        </w:pict>
      </w:r>
      <w:r w:rsidRPr="00420262">
        <w:rPr>
          <w:rFonts w:ascii="Times New Roman" w:hAnsi="Times New Roman" w:cs="Times New Roman"/>
          <w:sz w:val="28"/>
          <w:szCs w:val="28"/>
        </w:rPr>
        <w:t>  </w:t>
      </w:r>
      <w:r w:rsidR="009C212F">
        <w:rPr>
          <w:rFonts w:ascii="Times New Roman" w:hAnsi="Times New Roman" w:cs="Times New Roman"/>
          <w:sz w:val="28"/>
          <w:szCs w:val="28"/>
        </w:rPr>
        <w:pict>
          <v:shape id="_x0000_i1066" type="#_x0000_t75" style="width:261pt;height:82.5pt">
            <v:imagedata r:id="rId14" o:title=""/>
          </v:shape>
        </w:pict>
      </w:r>
      <w:r w:rsidRPr="00420262">
        <w:rPr>
          <w:rFonts w:ascii="Times New Roman" w:hAnsi="Times New Roman" w:cs="Times New Roman"/>
          <w:sz w:val="28"/>
          <w:szCs w:val="28"/>
        </w:rPr>
        <w:br/>
      </w:r>
      <w:r w:rsidRPr="00420262">
        <w:rPr>
          <w:rFonts w:ascii="Times New Roman" w:hAnsi="Times New Roman" w:cs="Times New Roman"/>
          <w:sz w:val="28"/>
          <w:szCs w:val="28"/>
        </w:rPr>
        <w:br/>
        <w:t>Из трех полученных оценок вычисляется средняя арифметическая.</w:t>
      </w:r>
      <w:r w:rsidRPr="00420262">
        <w:rPr>
          <w:rFonts w:ascii="Times New Roman" w:hAnsi="Times New Roman" w:cs="Times New Roman"/>
          <w:sz w:val="28"/>
          <w:szCs w:val="28"/>
        </w:rPr>
        <w:br/>
      </w:r>
      <w:r w:rsidRPr="00420262">
        <w:rPr>
          <w:rFonts w:ascii="Times New Roman" w:hAnsi="Times New Roman" w:cs="Times New Roman"/>
          <w:sz w:val="28"/>
          <w:szCs w:val="28"/>
        </w:rPr>
        <w:br/>
      </w:r>
      <w:r w:rsidRPr="00BC42A7">
        <w:rPr>
          <w:rStyle w:val="titlemain21"/>
          <w:rFonts w:ascii="Times New Roman" w:hAnsi="Times New Roman" w:cs="Times New Roman"/>
          <w:i/>
          <w:color w:val="auto"/>
          <w:sz w:val="28"/>
          <w:szCs w:val="28"/>
        </w:rPr>
        <w:t>VIII. Название цвета по показу</w:t>
      </w:r>
      <w:r w:rsidRPr="00BC42A7">
        <w:rPr>
          <w:rFonts w:ascii="Times New Roman" w:hAnsi="Times New Roman" w:cs="Times New Roman"/>
          <w:i/>
          <w:color w:val="auto"/>
          <w:sz w:val="28"/>
          <w:szCs w:val="28"/>
        </w:rPr>
        <w:br/>
      </w:r>
      <w:r w:rsidRPr="00420262">
        <w:rPr>
          <w:rFonts w:ascii="Times New Roman" w:hAnsi="Times New Roman" w:cs="Times New Roman"/>
          <w:sz w:val="28"/>
          <w:szCs w:val="28"/>
        </w:rPr>
        <w:br/>
        <w:t>Приготовьте 10 карточек разного цвета</w:t>
      </w:r>
      <w:r w:rsidRPr="00BC42A7">
        <w:rPr>
          <w:rFonts w:ascii="Times New Roman" w:hAnsi="Times New Roman" w:cs="Times New Roman"/>
          <w:sz w:val="28"/>
          <w:szCs w:val="28"/>
        </w:rPr>
        <w:t xml:space="preserve">: </w:t>
      </w:r>
      <w:r w:rsidRPr="00BC42A7">
        <w:rPr>
          <w:rFonts w:ascii="Times New Roman" w:hAnsi="Times New Roman" w:cs="Times New Roman"/>
          <w:bCs/>
          <w:color w:val="auto"/>
          <w:sz w:val="28"/>
          <w:szCs w:val="28"/>
        </w:rPr>
        <w:t>красного</w:t>
      </w:r>
      <w:r w:rsidRPr="00BC42A7">
        <w:rPr>
          <w:rFonts w:ascii="Times New Roman" w:hAnsi="Times New Roman" w:cs="Times New Roman"/>
          <w:color w:val="auto"/>
          <w:sz w:val="28"/>
          <w:szCs w:val="28"/>
        </w:rPr>
        <w:t xml:space="preserve">, </w:t>
      </w:r>
      <w:r w:rsidRPr="00BC42A7">
        <w:rPr>
          <w:rFonts w:ascii="Times New Roman" w:hAnsi="Times New Roman" w:cs="Times New Roman"/>
          <w:bCs/>
          <w:color w:val="auto"/>
          <w:sz w:val="28"/>
          <w:szCs w:val="28"/>
        </w:rPr>
        <w:t>оранжевого</w:t>
      </w:r>
      <w:r w:rsidRPr="00BC42A7">
        <w:rPr>
          <w:rFonts w:ascii="Times New Roman" w:hAnsi="Times New Roman" w:cs="Times New Roman"/>
          <w:color w:val="auto"/>
          <w:sz w:val="28"/>
          <w:szCs w:val="28"/>
        </w:rPr>
        <w:t xml:space="preserve">, </w:t>
      </w:r>
      <w:r w:rsidRPr="00BC42A7">
        <w:rPr>
          <w:rFonts w:ascii="Times New Roman" w:hAnsi="Times New Roman" w:cs="Times New Roman"/>
          <w:bCs/>
          <w:color w:val="auto"/>
          <w:sz w:val="28"/>
          <w:szCs w:val="28"/>
        </w:rPr>
        <w:t>желтого</w:t>
      </w:r>
      <w:r w:rsidRPr="00BC42A7">
        <w:rPr>
          <w:rFonts w:ascii="Times New Roman" w:hAnsi="Times New Roman" w:cs="Times New Roman"/>
          <w:color w:val="auto"/>
          <w:sz w:val="28"/>
          <w:szCs w:val="28"/>
        </w:rPr>
        <w:t xml:space="preserve">, </w:t>
      </w:r>
      <w:r w:rsidRPr="00BC42A7">
        <w:rPr>
          <w:rFonts w:ascii="Times New Roman" w:hAnsi="Times New Roman" w:cs="Times New Roman"/>
          <w:bCs/>
          <w:color w:val="auto"/>
          <w:sz w:val="28"/>
          <w:szCs w:val="28"/>
        </w:rPr>
        <w:t>зеленого</w:t>
      </w:r>
      <w:r w:rsidRPr="00BC42A7">
        <w:rPr>
          <w:rFonts w:ascii="Times New Roman" w:hAnsi="Times New Roman" w:cs="Times New Roman"/>
          <w:color w:val="auto"/>
          <w:sz w:val="28"/>
          <w:szCs w:val="28"/>
        </w:rPr>
        <w:t xml:space="preserve">, </w:t>
      </w:r>
      <w:r w:rsidRPr="00BC42A7">
        <w:rPr>
          <w:rFonts w:ascii="Times New Roman" w:hAnsi="Times New Roman" w:cs="Times New Roman"/>
          <w:bCs/>
          <w:color w:val="auto"/>
          <w:sz w:val="28"/>
          <w:szCs w:val="28"/>
        </w:rPr>
        <w:t>голубого</w:t>
      </w:r>
      <w:r w:rsidRPr="00BC42A7">
        <w:rPr>
          <w:rFonts w:ascii="Times New Roman" w:hAnsi="Times New Roman" w:cs="Times New Roman"/>
          <w:color w:val="auto"/>
          <w:sz w:val="28"/>
          <w:szCs w:val="28"/>
        </w:rPr>
        <w:t xml:space="preserve">, </w:t>
      </w:r>
      <w:r w:rsidRPr="00BC42A7">
        <w:rPr>
          <w:rFonts w:ascii="Times New Roman" w:hAnsi="Times New Roman" w:cs="Times New Roman"/>
          <w:bCs/>
          <w:color w:val="auto"/>
          <w:sz w:val="28"/>
          <w:szCs w:val="28"/>
        </w:rPr>
        <w:t>синего</w:t>
      </w:r>
      <w:r w:rsidRPr="00BC42A7">
        <w:rPr>
          <w:rFonts w:ascii="Times New Roman" w:hAnsi="Times New Roman" w:cs="Times New Roman"/>
          <w:color w:val="auto"/>
          <w:sz w:val="28"/>
          <w:szCs w:val="28"/>
        </w:rPr>
        <w:t xml:space="preserve">, </w:t>
      </w:r>
      <w:r w:rsidRPr="00BC42A7">
        <w:rPr>
          <w:rFonts w:ascii="Times New Roman" w:hAnsi="Times New Roman" w:cs="Times New Roman"/>
          <w:bCs/>
          <w:color w:val="auto"/>
          <w:sz w:val="28"/>
          <w:szCs w:val="28"/>
        </w:rPr>
        <w:t>фиолетового</w:t>
      </w:r>
      <w:r w:rsidRPr="00BC42A7">
        <w:rPr>
          <w:rFonts w:ascii="Times New Roman" w:hAnsi="Times New Roman" w:cs="Times New Roman"/>
          <w:color w:val="auto"/>
          <w:sz w:val="28"/>
          <w:szCs w:val="28"/>
        </w:rPr>
        <w:t xml:space="preserve">, белого, </w:t>
      </w:r>
      <w:r w:rsidRPr="00BC42A7">
        <w:rPr>
          <w:rFonts w:ascii="Times New Roman" w:hAnsi="Times New Roman" w:cs="Times New Roman"/>
          <w:bCs/>
          <w:color w:val="auto"/>
          <w:sz w:val="28"/>
          <w:szCs w:val="28"/>
        </w:rPr>
        <w:t>черного</w:t>
      </w:r>
      <w:r w:rsidRPr="00BC42A7">
        <w:rPr>
          <w:rFonts w:ascii="Times New Roman" w:hAnsi="Times New Roman" w:cs="Times New Roman"/>
          <w:color w:val="auto"/>
          <w:sz w:val="28"/>
          <w:szCs w:val="28"/>
        </w:rPr>
        <w:t xml:space="preserve">, </w:t>
      </w:r>
      <w:r w:rsidRPr="00BC42A7">
        <w:rPr>
          <w:rFonts w:ascii="Times New Roman" w:hAnsi="Times New Roman" w:cs="Times New Roman"/>
          <w:bCs/>
          <w:color w:val="auto"/>
          <w:sz w:val="28"/>
          <w:szCs w:val="28"/>
        </w:rPr>
        <w:t>коричневого</w:t>
      </w:r>
      <w:r w:rsidRPr="00BC42A7">
        <w:rPr>
          <w:rFonts w:ascii="Times New Roman" w:hAnsi="Times New Roman" w:cs="Times New Roman"/>
          <w:color w:val="auto"/>
          <w:sz w:val="28"/>
          <w:szCs w:val="28"/>
        </w:rPr>
        <w:t>.</w:t>
      </w:r>
      <w:r w:rsidRPr="00BC42A7">
        <w:rPr>
          <w:rFonts w:ascii="Times New Roman" w:hAnsi="Times New Roman" w:cs="Times New Roman"/>
          <w:sz w:val="28"/>
          <w:szCs w:val="28"/>
        </w:rPr>
        <w:br/>
      </w:r>
      <w:r w:rsidRPr="00BC42A7">
        <w:rPr>
          <w:rFonts w:ascii="Times New Roman" w:hAnsi="Times New Roman" w:cs="Times New Roman"/>
          <w:sz w:val="28"/>
          <w:szCs w:val="28"/>
        </w:rPr>
        <w:br/>
      </w:r>
      <w:r w:rsidRPr="00420262">
        <w:rPr>
          <w:rFonts w:ascii="Times New Roman" w:hAnsi="Times New Roman" w:cs="Times New Roman"/>
          <w:sz w:val="28"/>
          <w:szCs w:val="28"/>
        </w:rPr>
        <w:t>Показывая реб</w:t>
      </w:r>
      <w:r w:rsidR="00BC42A7">
        <w:rPr>
          <w:rFonts w:ascii="Times New Roman" w:hAnsi="Times New Roman" w:cs="Times New Roman"/>
          <w:sz w:val="28"/>
          <w:szCs w:val="28"/>
        </w:rPr>
        <w:t>ё</w:t>
      </w:r>
      <w:r w:rsidRPr="00420262">
        <w:rPr>
          <w:rFonts w:ascii="Times New Roman" w:hAnsi="Times New Roman" w:cs="Times New Roman"/>
          <w:sz w:val="28"/>
          <w:szCs w:val="28"/>
        </w:rPr>
        <w:t>нку карточку, спросите: "Какого цвета карточка? "</w:t>
      </w:r>
      <w:r w:rsidRPr="00420262">
        <w:rPr>
          <w:rFonts w:ascii="Times New Roman" w:hAnsi="Times New Roman" w:cs="Times New Roman"/>
          <w:sz w:val="28"/>
          <w:szCs w:val="28"/>
        </w:rPr>
        <w:br/>
      </w:r>
      <w:r w:rsidRPr="00420262">
        <w:rPr>
          <w:rFonts w:ascii="Times New Roman" w:hAnsi="Times New Roman" w:cs="Times New Roman"/>
          <w:sz w:val="28"/>
          <w:szCs w:val="28"/>
        </w:rPr>
        <w:br/>
        <w:t>За 10 правильно названных карточек - 10 баллов. За каждую ошибку снижать 1 балл.</w:t>
      </w:r>
      <w:r w:rsidRPr="00420262">
        <w:rPr>
          <w:rFonts w:ascii="Times New Roman" w:hAnsi="Times New Roman" w:cs="Times New Roman"/>
          <w:sz w:val="28"/>
          <w:szCs w:val="28"/>
        </w:rPr>
        <w:br/>
      </w:r>
      <w:r w:rsidRPr="00420262">
        <w:rPr>
          <w:rFonts w:ascii="Times New Roman" w:hAnsi="Times New Roman" w:cs="Times New Roman"/>
          <w:sz w:val="28"/>
          <w:szCs w:val="28"/>
        </w:rPr>
        <w:br/>
      </w:r>
      <w:r w:rsidRPr="00CA5C59">
        <w:rPr>
          <w:rStyle w:val="titlemain21"/>
          <w:rFonts w:ascii="Times New Roman" w:hAnsi="Times New Roman" w:cs="Times New Roman"/>
          <w:i/>
          <w:color w:val="auto"/>
          <w:sz w:val="28"/>
          <w:szCs w:val="28"/>
        </w:rPr>
        <w:t>IX. Исследование качества звукопроизношения</w:t>
      </w:r>
      <w:r w:rsidRPr="00CA5C59">
        <w:rPr>
          <w:rFonts w:ascii="Times New Roman" w:hAnsi="Times New Roman" w:cs="Times New Roman"/>
          <w:i/>
          <w:color w:val="auto"/>
          <w:sz w:val="28"/>
          <w:szCs w:val="28"/>
        </w:rPr>
        <w:br/>
      </w:r>
      <w:r w:rsidRPr="00CA5C59">
        <w:rPr>
          <w:rFonts w:ascii="Times New Roman" w:hAnsi="Times New Roman" w:cs="Times New Roman"/>
          <w:i/>
          <w:color w:val="auto"/>
          <w:sz w:val="28"/>
          <w:szCs w:val="28"/>
        </w:rPr>
        <w:br/>
      </w:r>
      <w:r w:rsidRPr="00420262">
        <w:rPr>
          <w:rFonts w:ascii="Times New Roman" w:hAnsi="Times New Roman" w:cs="Times New Roman"/>
          <w:sz w:val="28"/>
          <w:szCs w:val="28"/>
        </w:rPr>
        <w:t>Предложите реб</w:t>
      </w:r>
      <w:r w:rsidR="00CA5C59">
        <w:rPr>
          <w:rFonts w:ascii="Times New Roman" w:hAnsi="Times New Roman" w:cs="Times New Roman"/>
          <w:sz w:val="28"/>
          <w:szCs w:val="28"/>
        </w:rPr>
        <w:t>ё</w:t>
      </w:r>
      <w:r w:rsidRPr="00420262">
        <w:rPr>
          <w:rFonts w:ascii="Times New Roman" w:hAnsi="Times New Roman" w:cs="Times New Roman"/>
          <w:sz w:val="28"/>
          <w:szCs w:val="28"/>
        </w:rPr>
        <w:t>нку назвать то, что изображено на картинках, или повторить за вами слова, в которых встречаются звуки, относящиеся к группам:</w:t>
      </w:r>
      <w:r w:rsidRPr="00420262">
        <w:rPr>
          <w:rFonts w:ascii="Times New Roman" w:hAnsi="Times New Roman" w:cs="Times New Roman"/>
          <w:sz w:val="28"/>
          <w:szCs w:val="28"/>
        </w:rPr>
        <w:br/>
      </w:r>
      <w:r w:rsidRPr="00420262">
        <w:rPr>
          <w:rFonts w:ascii="Times New Roman" w:hAnsi="Times New Roman" w:cs="Times New Roman"/>
          <w:sz w:val="28"/>
          <w:szCs w:val="28"/>
        </w:rPr>
        <w:br/>
        <w:t>А) свистящих: [с] - твердое и мягкое, [з] - твердое и мягкое</w:t>
      </w:r>
      <w:r w:rsidRPr="00420262">
        <w:rPr>
          <w:rFonts w:ascii="Times New Roman" w:hAnsi="Times New Roman" w:cs="Times New Roman"/>
          <w:sz w:val="28"/>
          <w:szCs w:val="28"/>
        </w:rPr>
        <w:br/>
      </w:r>
      <w:r w:rsidRPr="00420262">
        <w:rPr>
          <w:rFonts w:ascii="Times New Roman" w:hAnsi="Times New Roman" w:cs="Times New Roman"/>
          <w:sz w:val="28"/>
          <w:szCs w:val="28"/>
        </w:rPr>
        <w:br/>
      </w:r>
      <w:r w:rsidRPr="00420262">
        <w:rPr>
          <w:rFonts w:ascii="Times New Roman" w:hAnsi="Times New Roman" w:cs="Times New Roman"/>
          <w:i/>
          <w:iCs/>
          <w:sz w:val="28"/>
          <w:szCs w:val="28"/>
        </w:rPr>
        <w:t>Самолет - бусы - колос                   Заяц - коза - воз</w:t>
      </w:r>
      <w:r w:rsidRPr="00420262">
        <w:rPr>
          <w:rFonts w:ascii="Times New Roman" w:hAnsi="Times New Roman" w:cs="Times New Roman"/>
          <w:i/>
          <w:iCs/>
          <w:sz w:val="28"/>
          <w:szCs w:val="28"/>
        </w:rPr>
        <w:br/>
        <w:t>Сито - гуси - лось                           Зима - газета - витязь</w:t>
      </w:r>
      <w:r w:rsidRPr="00420262">
        <w:rPr>
          <w:rFonts w:ascii="Times New Roman" w:hAnsi="Times New Roman" w:cs="Times New Roman"/>
          <w:i/>
          <w:iCs/>
          <w:sz w:val="28"/>
          <w:szCs w:val="28"/>
        </w:rPr>
        <w:br/>
      </w:r>
      <w:r w:rsidRPr="00420262">
        <w:rPr>
          <w:rFonts w:ascii="Times New Roman" w:hAnsi="Times New Roman" w:cs="Times New Roman"/>
          <w:sz w:val="28"/>
          <w:szCs w:val="28"/>
        </w:rPr>
        <w:br/>
        <w:t>Б) шипящих: [ж], [ш], [щ], [ч], [ц]</w:t>
      </w:r>
      <w:r w:rsidRPr="00420262">
        <w:rPr>
          <w:rFonts w:ascii="Times New Roman" w:hAnsi="Times New Roman" w:cs="Times New Roman"/>
          <w:sz w:val="28"/>
          <w:szCs w:val="28"/>
        </w:rPr>
        <w:br/>
      </w:r>
      <w:r w:rsidRPr="00420262">
        <w:rPr>
          <w:rFonts w:ascii="Times New Roman" w:hAnsi="Times New Roman" w:cs="Times New Roman"/>
          <w:sz w:val="28"/>
          <w:szCs w:val="28"/>
        </w:rPr>
        <w:br/>
      </w:r>
      <w:r w:rsidRPr="00420262">
        <w:rPr>
          <w:rFonts w:ascii="Times New Roman" w:hAnsi="Times New Roman" w:cs="Times New Roman"/>
          <w:i/>
          <w:iCs/>
          <w:sz w:val="28"/>
          <w:szCs w:val="28"/>
        </w:rPr>
        <w:t>Цапля - яйцо - нож                           Чашка - бабочка - ключ</w:t>
      </w:r>
      <w:r w:rsidRPr="00420262">
        <w:rPr>
          <w:rFonts w:ascii="Times New Roman" w:hAnsi="Times New Roman" w:cs="Times New Roman"/>
          <w:i/>
          <w:iCs/>
          <w:sz w:val="28"/>
          <w:szCs w:val="28"/>
        </w:rPr>
        <w:br/>
        <w:t>Жук - лыжи - нож                             Щетка - ящерица - нож</w:t>
      </w:r>
      <w:r w:rsidRPr="00420262">
        <w:rPr>
          <w:rFonts w:ascii="Times New Roman" w:hAnsi="Times New Roman" w:cs="Times New Roman"/>
          <w:i/>
          <w:iCs/>
          <w:sz w:val="28"/>
          <w:szCs w:val="28"/>
        </w:rPr>
        <w:br/>
        <w:t>Шишка - кошка - мышь</w:t>
      </w:r>
      <w:r w:rsidRPr="00420262">
        <w:rPr>
          <w:rFonts w:ascii="Times New Roman" w:hAnsi="Times New Roman" w:cs="Times New Roman"/>
          <w:sz w:val="28"/>
          <w:szCs w:val="28"/>
        </w:rPr>
        <w:br/>
      </w:r>
      <w:r w:rsidRPr="00420262">
        <w:rPr>
          <w:rFonts w:ascii="Times New Roman" w:hAnsi="Times New Roman" w:cs="Times New Roman"/>
          <w:sz w:val="28"/>
          <w:szCs w:val="28"/>
        </w:rPr>
        <w:br/>
        <w:t>В) небных: [к], [г], [х], [й]</w:t>
      </w:r>
      <w:r w:rsidRPr="00420262">
        <w:rPr>
          <w:rFonts w:ascii="Times New Roman" w:hAnsi="Times New Roman" w:cs="Times New Roman"/>
          <w:sz w:val="28"/>
          <w:szCs w:val="28"/>
        </w:rPr>
        <w:br/>
      </w:r>
      <w:r w:rsidRPr="00420262">
        <w:rPr>
          <w:rFonts w:ascii="Times New Roman" w:hAnsi="Times New Roman" w:cs="Times New Roman"/>
          <w:sz w:val="28"/>
          <w:szCs w:val="28"/>
        </w:rPr>
        <w:br/>
      </w:r>
      <w:r w:rsidRPr="00420262">
        <w:rPr>
          <w:rFonts w:ascii="Times New Roman" w:hAnsi="Times New Roman" w:cs="Times New Roman"/>
          <w:i/>
          <w:iCs/>
          <w:sz w:val="28"/>
          <w:szCs w:val="28"/>
        </w:rPr>
        <w:t>Крот - шкаф - замок                      Халва - уха - мох</w:t>
      </w:r>
      <w:r w:rsidRPr="00420262">
        <w:rPr>
          <w:rFonts w:ascii="Times New Roman" w:hAnsi="Times New Roman" w:cs="Times New Roman"/>
          <w:i/>
          <w:iCs/>
          <w:sz w:val="28"/>
          <w:szCs w:val="28"/>
        </w:rPr>
        <w:br/>
        <w:t xml:space="preserve">Гусь - угол - друг                           Йод - зайка - май </w:t>
      </w:r>
      <w:r w:rsidRPr="00420262">
        <w:rPr>
          <w:rFonts w:ascii="Times New Roman" w:hAnsi="Times New Roman" w:cs="Times New Roman"/>
          <w:sz w:val="28"/>
          <w:szCs w:val="28"/>
        </w:rPr>
        <w:br/>
      </w:r>
      <w:r w:rsidRPr="00420262">
        <w:rPr>
          <w:rFonts w:ascii="Times New Roman" w:hAnsi="Times New Roman" w:cs="Times New Roman"/>
          <w:sz w:val="28"/>
          <w:szCs w:val="28"/>
        </w:rPr>
        <w:br/>
        <w:t>Г) Сонорных: [р] - твердое и мягкое, [л] - твердое и мягкое</w:t>
      </w:r>
      <w:r w:rsidRPr="00420262">
        <w:rPr>
          <w:rFonts w:ascii="Times New Roman" w:hAnsi="Times New Roman" w:cs="Times New Roman"/>
          <w:sz w:val="28"/>
          <w:szCs w:val="28"/>
        </w:rPr>
        <w:br/>
      </w:r>
      <w:r w:rsidRPr="00420262">
        <w:rPr>
          <w:rFonts w:ascii="Times New Roman" w:hAnsi="Times New Roman" w:cs="Times New Roman"/>
          <w:sz w:val="28"/>
          <w:szCs w:val="28"/>
        </w:rPr>
        <w:br/>
      </w:r>
      <w:r w:rsidRPr="00420262">
        <w:rPr>
          <w:rFonts w:ascii="Times New Roman" w:hAnsi="Times New Roman" w:cs="Times New Roman"/>
          <w:i/>
          <w:iCs/>
          <w:sz w:val="28"/>
          <w:szCs w:val="28"/>
        </w:rPr>
        <w:t>Рак - ведро - топор                      Лопатка - белка - стул</w:t>
      </w:r>
      <w:r w:rsidRPr="00420262">
        <w:rPr>
          <w:rFonts w:ascii="Times New Roman" w:hAnsi="Times New Roman" w:cs="Times New Roman"/>
          <w:i/>
          <w:iCs/>
          <w:sz w:val="28"/>
          <w:szCs w:val="28"/>
        </w:rPr>
        <w:br/>
        <w:t>Река - гриб - фонарь                    Лейка - олень - соль</w:t>
      </w:r>
      <w:r w:rsidRPr="00420262">
        <w:rPr>
          <w:rFonts w:ascii="Times New Roman" w:hAnsi="Times New Roman" w:cs="Times New Roman"/>
          <w:sz w:val="28"/>
          <w:szCs w:val="28"/>
        </w:rPr>
        <w:br/>
      </w:r>
      <w:r w:rsidRPr="00420262">
        <w:rPr>
          <w:rFonts w:ascii="Times New Roman" w:hAnsi="Times New Roman" w:cs="Times New Roman"/>
          <w:sz w:val="28"/>
          <w:szCs w:val="28"/>
        </w:rPr>
        <w:br/>
        <w:t>При подборе других слов важно, чтобы звук встречался в начале, середине и конце слова.</w:t>
      </w:r>
      <w:r w:rsidRPr="00420262">
        <w:rPr>
          <w:rFonts w:ascii="Times New Roman" w:hAnsi="Times New Roman" w:cs="Times New Roman"/>
          <w:sz w:val="28"/>
          <w:szCs w:val="28"/>
        </w:rPr>
        <w:br/>
      </w:r>
      <w:r w:rsidRPr="00420262">
        <w:rPr>
          <w:rFonts w:ascii="Times New Roman" w:hAnsi="Times New Roman" w:cs="Times New Roman"/>
          <w:sz w:val="28"/>
          <w:szCs w:val="28"/>
        </w:rPr>
        <w:br/>
        <w:t>Оценка 10 баллов - за чистое произношение всех слов. Невыговаривание одного звука снижает оценку на 1 балл.</w:t>
      </w:r>
      <w:r w:rsidRPr="00420262">
        <w:rPr>
          <w:rFonts w:ascii="Times New Roman" w:hAnsi="Times New Roman" w:cs="Times New Roman"/>
          <w:sz w:val="28"/>
          <w:szCs w:val="28"/>
        </w:rPr>
        <w:br/>
      </w:r>
      <w:r w:rsidRPr="00420262">
        <w:rPr>
          <w:rFonts w:ascii="Times New Roman" w:hAnsi="Times New Roman" w:cs="Times New Roman"/>
          <w:sz w:val="28"/>
          <w:szCs w:val="28"/>
        </w:rPr>
        <w:br/>
      </w:r>
      <w:r w:rsidRPr="00CA5C59">
        <w:rPr>
          <w:rStyle w:val="titlemain21"/>
          <w:rFonts w:ascii="Times New Roman" w:hAnsi="Times New Roman" w:cs="Times New Roman"/>
          <w:i/>
          <w:color w:val="auto"/>
          <w:sz w:val="28"/>
          <w:szCs w:val="28"/>
        </w:rPr>
        <w:t>X. Методика определения уровня мобилизации воли (по Ш.Н. Чхарташвили)</w:t>
      </w:r>
      <w:r w:rsidRPr="00CA5C59">
        <w:rPr>
          <w:rFonts w:ascii="Times New Roman" w:hAnsi="Times New Roman" w:cs="Times New Roman"/>
          <w:i/>
          <w:color w:val="auto"/>
          <w:sz w:val="28"/>
          <w:szCs w:val="28"/>
        </w:rPr>
        <w:br/>
      </w:r>
      <w:r w:rsidRPr="00420262">
        <w:rPr>
          <w:rFonts w:ascii="Times New Roman" w:hAnsi="Times New Roman" w:cs="Times New Roman"/>
          <w:sz w:val="28"/>
          <w:szCs w:val="28"/>
        </w:rPr>
        <w:br/>
        <w:t>Реб</w:t>
      </w:r>
      <w:r w:rsidR="00CA5C59">
        <w:rPr>
          <w:rFonts w:ascii="Times New Roman" w:hAnsi="Times New Roman" w:cs="Times New Roman"/>
          <w:sz w:val="28"/>
          <w:szCs w:val="28"/>
        </w:rPr>
        <w:t>ё</w:t>
      </w:r>
      <w:r w:rsidRPr="00420262">
        <w:rPr>
          <w:rFonts w:ascii="Times New Roman" w:hAnsi="Times New Roman" w:cs="Times New Roman"/>
          <w:sz w:val="28"/>
          <w:szCs w:val="28"/>
        </w:rPr>
        <w:t>нку предлагается альбом из 12 листов, в котором 10 заданий. На левой стороне (при развороте каждой позиции) вверху и внизу расположены 2 кружка диаметром 3 см, на правой - цветные картинки (пейзажи, звери, птицы, машины и т.д.).</w:t>
      </w:r>
      <w:r w:rsidRPr="00420262">
        <w:rPr>
          <w:rFonts w:ascii="Times New Roman" w:hAnsi="Times New Roman" w:cs="Times New Roman"/>
          <w:sz w:val="28"/>
          <w:szCs w:val="28"/>
        </w:rPr>
        <w:br/>
      </w:r>
      <w:r w:rsidRPr="00420262">
        <w:rPr>
          <w:rFonts w:ascii="Times New Roman" w:hAnsi="Times New Roman" w:cs="Times New Roman"/>
          <w:sz w:val="28"/>
          <w:szCs w:val="28"/>
        </w:rPr>
        <w:br/>
        <w:t xml:space="preserve">Инструкция. "Вот альбом, в нем есть картинки и кружки. Нужно внимательно смотреть поочередно на каждый кружок, сначала на верхний. И так на каждой странице. На картинки смотреть </w:t>
      </w:r>
      <w:r w:rsidRPr="00CA5C59">
        <w:rPr>
          <w:rFonts w:ascii="Times New Roman" w:hAnsi="Times New Roman" w:cs="Times New Roman"/>
          <w:color w:val="auto"/>
          <w:sz w:val="28"/>
          <w:szCs w:val="28"/>
        </w:rPr>
        <w:t>нельзя."</w:t>
      </w:r>
      <w:r w:rsidRPr="00420262">
        <w:rPr>
          <w:rFonts w:ascii="Times New Roman" w:hAnsi="Times New Roman" w:cs="Times New Roman"/>
          <w:sz w:val="28"/>
          <w:szCs w:val="28"/>
        </w:rPr>
        <w:t xml:space="preserve"> (Последнее слово интонационно подчеркивается.)</w:t>
      </w:r>
      <w:r w:rsidRPr="00420262">
        <w:rPr>
          <w:rFonts w:ascii="Times New Roman" w:hAnsi="Times New Roman" w:cs="Times New Roman"/>
          <w:sz w:val="28"/>
          <w:szCs w:val="28"/>
        </w:rPr>
        <w:br/>
      </w:r>
      <w:r w:rsidRPr="00420262">
        <w:rPr>
          <w:rFonts w:ascii="Times New Roman" w:hAnsi="Times New Roman" w:cs="Times New Roman"/>
          <w:sz w:val="28"/>
          <w:szCs w:val="28"/>
        </w:rPr>
        <w:br/>
        <w:t>Выполнение всех 10 заданий без отвлечений на картинки оценивается в 10 баллов. Каждое невыполненное задание снижает оценку на 1 балл.</w:t>
      </w:r>
      <w:r w:rsidRPr="00420262">
        <w:rPr>
          <w:rFonts w:ascii="Times New Roman" w:hAnsi="Times New Roman" w:cs="Times New Roman"/>
          <w:sz w:val="28"/>
          <w:szCs w:val="28"/>
        </w:rPr>
        <w:br/>
      </w:r>
      <w:r w:rsidRPr="00420262">
        <w:rPr>
          <w:rFonts w:ascii="Times New Roman" w:hAnsi="Times New Roman" w:cs="Times New Roman"/>
          <w:sz w:val="28"/>
          <w:szCs w:val="28"/>
        </w:rPr>
        <w:br/>
      </w:r>
      <w:r w:rsidRPr="00CA5C59">
        <w:rPr>
          <w:rStyle w:val="titlemain21"/>
          <w:rFonts w:ascii="Times New Roman" w:hAnsi="Times New Roman" w:cs="Times New Roman"/>
          <w:i/>
          <w:color w:val="auto"/>
          <w:sz w:val="28"/>
          <w:szCs w:val="28"/>
        </w:rPr>
        <w:t>XI. Методика, определяющая уровень развития мелкой моторики рук, аналитических и синтетических функций мозга (изучается посредством графического диктанта и метода Керна - Йерасека)</w:t>
      </w:r>
    </w:p>
    <w:p w:rsidR="00420262" w:rsidRPr="00420262" w:rsidRDefault="00420262" w:rsidP="00420262">
      <w:pPr>
        <w:pStyle w:val="a3"/>
        <w:rPr>
          <w:color w:val="000000"/>
          <w:sz w:val="28"/>
          <w:szCs w:val="28"/>
        </w:rPr>
      </w:pPr>
      <w:r w:rsidRPr="00420262">
        <w:rPr>
          <w:color w:val="000000"/>
          <w:sz w:val="28"/>
          <w:szCs w:val="28"/>
        </w:rPr>
        <w:t>Образец графического диктанта</w:t>
      </w:r>
    </w:p>
    <w:p w:rsidR="00420262" w:rsidRPr="00420262" w:rsidRDefault="00420262" w:rsidP="00420262">
      <w:pPr>
        <w:pStyle w:val="a3"/>
        <w:rPr>
          <w:color w:val="000000"/>
          <w:sz w:val="28"/>
          <w:szCs w:val="28"/>
        </w:rPr>
      </w:pPr>
      <w:r w:rsidRPr="00420262">
        <w:rPr>
          <w:color w:val="000000"/>
          <w:sz w:val="28"/>
          <w:szCs w:val="28"/>
        </w:rPr>
        <w:t>Реб</w:t>
      </w:r>
      <w:r w:rsidR="00CA5C59">
        <w:rPr>
          <w:color w:val="000000"/>
          <w:sz w:val="28"/>
          <w:szCs w:val="28"/>
        </w:rPr>
        <w:t>ё</w:t>
      </w:r>
      <w:r w:rsidRPr="00420262">
        <w:rPr>
          <w:color w:val="000000"/>
          <w:sz w:val="28"/>
          <w:szCs w:val="28"/>
        </w:rPr>
        <w:t>нку дают листок бумаги в клеточку и карандаш. Показывают и объясняют, как нужно проводить линии.</w:t>
      </w:r>
      <w:r w:rsidRPr="00420262">
        <w:rPr>
          <w:color w:val="000000"/>
          <w:sz w:val="28"/>
          <w:szCs w:val="28"/>
        </w:rPr>
        <w:br/>
      </w:r>
      <w:r w:rsidRPr="00420262">
        <w:rPr>
          <w:color w:val="000000"/>
          <w:sz w:val="28"/>
          <w:szCs w:val="28"/>
        </w:rPr>
        <w:br/>
        <w:t>Инструкция. "Сейчас мы будем рисовать разные узоры. Сначала я покажу тебе, как нужно рисовать, а потом я буду тебе диктовать, а ты внимательно слушай и рисуй. Давай попробуем."</w:t>
      </w:r>
      <w:r w:rsidRPr="00420262">
        <w:rPr>
          <w:color w:val="000000"/>
          <w:sz w:val="28"/>
          <w:szCs w:val="28"/>
        </w:rPr>
        <w:br/>
      </w:r>
      <w:r w:rsidRPr="00420262">
        <w:rPr>
          <w:color w:val="000000"/>
          <w:sz w:val="28"/>
          <w:szCs w:val="28"/>
        </w:rPr>
        <w:br/>
        <w:t>Например: одна клеточка вправо, одна клеточка вверх, одна клеточка вправо, одна клеточка вверх, одна клеточка вправо, одна клеточка вниз, одна клеточка вправо, одна клеточка вниз.</w:t>
      </w:r>
      <w:r w:rsidRPr="00420262">
        <w:rPr>
          <w:color w:val="000000"/>
          <w:sz w:val="28"/>
          <w:szCs w:val="28"/>
        </w:rPr>
        <w:br/>
      </w:r>
      <w:r w:rsidRPr="00420262">
        <w:rPr>
          <w:color w:val="000000"/>
          <w:sz w:val="28"/>
          <w:szCs w:val="28"/>
        </w:rPr>
        <w:br/>
        <w:t>"Видишь какой рисунок получился? Понял? Теперь выполни задание под мою диктовку, начиная вот от этой точки." (Ставится точка в начале строки.)</w:t>
      </w:r>
    </w:p>
    <w:p w:rsidR="00420262" w:rsidRPr="00420262" w:rsidRDefault="00420262" w:rsidP="00420262">
      <w:pPr>
        <w:pStyle w:val="a3"/>
        <w:rPr>
          <w:color w:val="000000"/>
          <w:sz w:val="28"/>
          <w:szCs w:val="28"/>
        </w:rPr>
      </w:pPr>
      <w:r w:rsidRPr="00420262">
        <w:rPr>
          <w:color w:val="000000"/>
          <w:sz w:val="28"/>
          <w:szCs w:val="28"/>
        </w:rPr>
        <w:t>Первое графическое изображение</w:t>
      </w:r>
    </w:p>
    <w:p w:rsidR="00420262" w:rsidRPr="00420262" w:rsidRDefault="00420262" w:rsidP="00420262">
      <w:pPr>
        <w:pStyle w:val="a3"/>
        <w:rPr>
          <w:color w:val="000000"/>
          <w:sz w:val="28"/>
          <w:szCs w:val="28"/>
        </w:rPr>
      </w:pPr>
      <w:r w:rsidRPr="00420262">
        <w:rPr>
          <w:color w:val="000000"/>
          <w:sz w:val="28"/>
          <w:szCs w:val="28"/>
        </w:rPr>
        <w:t>Инструкция. "Теперь внимательно слушай меня и рисуй то</w:t>
      </w:r>
      <w:r w:rsidR="00CA5C59">
        <w:rPr>
          <w:color w:val="000000"/>
          <w:sz w:val="28"/>
          <w:szCs w:val="28"/>
        </w:rPr>
        <w:t xml:space="preserve">лько то, что я буду диктовать: </w:t>
      </w:r>
      <w:r w:rsidRPr="00420262">
        <w:rPr>
          <w:color w:val="000000"/>
          <w:sz w:val="28"/>
          <w:szCs w:val="28"/>
        </w:rPr>
        <w:t>одна клеточка вверх, одна клеточка вправо, одна клеточка вниз, одна клеточка вправо, одна клеточка вверх. Одна клеточка вправо, одна клеточка вниз, одна клеточка вправо, одна клеточка вверх, одна клеточка вправо, одна клеточка вниз."</w:t>
      </w:r>
      <w:r w:rsidRPr="00420262">
        <w:rPr>
          <w:color w:val="000000"/>
          <w:sz w:val="28"/>
          <w:szCs w:val="28"/>
        </w:rPr>
        <w:br/>
      </w:r>
      <w:r w:rsidRPr="00420262">
        <w:rPr>
          <w:color w:val="000000"/>
          <w:sz w:val="28"/>
          <w:szCs w:val="28"/>
        </w:rPr>
        <w:br/>
        <w:t>Оценка: за все задание - 10 баллов. За каждую ошибку снимается 1 балл.</w:t>
      </w:r>
    </w:p>
    <w:p w:rsidR="00420262" w:rsidRPr="00420262" w:rsidRDefault="00420262" w:rsidP="00420262">
      <w:pPr>
        <w:pStyle w:val="a3"/>
        <w:rPr>
          <w:color w:val="000000"/>
          <w:sz w:val="28"/>
          <w:szCs w:val="28"/>
        </w:rPr>
      </w:pPr>
      <w:r w:rsidRPr="00420262">
        <w:rPr>
          <w:color w:val="000000"/>
          <w:sz w:val="28"/>
          <w:szCs w:val="28"/>
        </w:rPr>
        <w:t>Второй графический диктант</w:t>
      </w:r>
    </w:p>
    <w:p w:rsidR="00420262" w:rsidRPr="00420262" w:rsidRDefault="00420262" w:rsidP="00420262">
      <w:pPr>
        <w:pStyle w:val="a3"/>
        <w:rPr>
          <w:color w:val="000000"/>
          <w:sz w:val="28"/>
          <w:szCs w:val="28"/>
        </w:rPr>
      </w:pPr>
      <w:r w:rsidRPr="00420262">
        <w:rPr>
          <w:color w:val="000000"/>
          <w:sz w:val="28"/>
          <w:szCs w:val="28"/>
        </w:rPr>
        <w:t>Инструкция. "Теперь нарисуй еще один рис</w:t>
      </w:r>
      <w:r w:rsidR="00CA5C59">
        <w:rPr>
          <w:color w:val="000000"/>
          <w:sz w:val="28"/>
          <w:szCs w:val="28"/>
        </w:rPr>
        <w:t>унок. Слушай меня внимательно:</w:t>
      </w:r>
      <w:r w:rsidR="00CA5C59">
        <w:rPr>
          <w:color w:val="000000"/>
          <w:sz w:val="28"/>
          <w:szCs w:val="28"/>
        </w:rPr>
        <w:br/>
      </w:r>
      <w:r w:rsidRPr="00420262">
        <w:rPr>
          <w:color w:val="000000"/>
          <w:sz w:val="28"/>
          <w:szCs w:val="28"/>
        </w:rPr>
        <w:t>одна клеточка вправо, одна клеточка вверх, одна клеточка вправо, одна клеточка вниз, одна клеточка вправо, одна клеточка вниз, одна клеточка вправо, одна клеточка вверх, одна клеточка вправо, одна клеточка вверх, одна клеточка вправо, одна клеточка вниз, одна клеточка вправо, одна клеточка вниз, одна клеточка вправо, одна клеточка вниз, одна клеточка вправо."</w:t>
      </w:r>
      <w:r w:rsidRPr="00420262">
        <w:rPr>
          <w:color w:val="000000"/>
          <w:sz w:val="28"/>
          <w:szCs w:val="28"/>
        </w:rPr>
        <w:br/>
      </w:r>
      <w:r w:rsidRPr="00420262">
        <w:rPr>
          <w:color w:val="000000"/>
          <w:sz w:val="28"/>
          <w:szCs w:val="28"/>
        </w:rPr>
        <w:br/>
        <w:t>Оценка: за все задания - 10 баллов. За каждую ошибку снимается 1 балл.</w:t>
      </w:r>
    </w:p>
    <w:p w:rsidR="00420262" w:rsidRPr="00420262" w:rsidRDefault="00420262" w:rsidP="00420262">
      <w:pPr>
        <w:pStyle w:val="a3"/>
        <w:rPr>
          <w:color w:val="000000"/>
          <w:sz w:val="28"/>
          <w:szCs w:val="28"/>
        </w:rPr>
      </w:pPr>
      <w:r w:rsidRPr="00420262">
        <w:rPr>
          <w:color w:val="000000"/>
          <w:sz w:val="28"/>
          <w:szCs w:val="28"/>
        </w:rPr>
        <w:t>Третий графический диктант</w:t>
      </w:r>
    </w:p>
    <w:p w:rsidR="00420262" w:rsidRPr="00420262" w:rsidRDefault="00420262" w:rsidP="00C20C59">
      <w:pPr>
        <w:pStyle w:val="a3"/>
        <w:spacing w:after="240" w:afterAutospacing="0"/>
        <w:rPr>
          <w:color w:val="000000"/>
          <w:sz w:val="28"/>
          <w:szCs w:val="28"/>
        </w:rPr>
      </w:pPr>
      <w:r w:rsidRPr="00420262">
        <w:rPr>
          <w:color w:val="000000"/>
          <w:sz w:val="28"/>
          <w:szCs w:val="28"/>
        </w:rPr>
        <w:t xml:space="preserve">Инструкция. "Теперь нарисуем еще один </w:t>
      </w:r>
      <w:r w:rsidR="00CA5C59">
        <w:rPr>
          <w:color w:val="000000"/>
          <w:sz w:val="28"/>
          <w:szCs w:val="28"/>
        </w:rPr>
        <w:t>узор. Слушай меня внимательно:</w:t>
      </w:r>
      <w:r w:rsidR="00CA5C59">
        <w:rPr>
          <w:color w:val="000000"/>
          <w:sz w:val="28"/>
          <w:szCs w:val="28"/>
        </w:rPr>
        <w:br/>
      </w:r>
      <w:r w:rsidRPr="00420262">
        <w:rPr>
          <w:color w:val="000000"/>
          <w:sz w:val="28"/>
          <w:szCs w:val="28"/>
        </w:rPr>
        <w:t>одна клеточка вправо, три клеточки вверх, одна клеточка вправо, две клеточки вниз, одна клеточка вправо, две клеточки вверх, одна клеточка вправо, три клеточки вниз, одна клеточка вправо, две клеточки вверх, одна клеточка вправо, две клеточки вниз, одна клеточка вправо, три клеточки вверх, одна клеточка вправо."</w:t>
      </w:r>
      <w:r w:rsidRPr="00420262">
        <w:rPr>
          <w:color w:val="000000"/>
          <w:sz w:val="28"/>
          <w:szCs w:val="28"/>
        </w:rPr>
        <w:br/>
      </w:r>
      <w:r w:rsidRPr="00420262">
        <w:rPr>
          <w:color w:val="000000"/>
          <w:sz w:val="28"/>
          <w:szCs w:val="28"/>
        </w:rPr>
        <w:br/>
        <w:t>Оценка: за все задание - 10 баллов. За каждую ошибку снимается 0,5 баллов.</w:t>
      </w:r>
      <w:r w:rsidRPr="00420262">
        <w:rPr>
          <w:color w:val="000000"/>
          <w:sz w:val="28"/>
          <w:szCs w:val="28"/>
        </w:rPr>
        <w:br/>
      </w:r>
      <w:r w:rsidRPr="00420262">
        <w:rPr>
          <w:color w:val="000000"/>
          <w:sz w:val="28"/>
          <w:szCs w:val="28"/>
        </w:rPr>
        <w:br/>
      </w:r>
      <w:r w:rsidRPr="00CA5C59">
        <w:rPr>
          <w:rStyle w:val="titlemain21"/>
          <w:rFonts w:ascii="Times New Roman" w:hAnsi="Times New Roman" w:cs="Times New Roman"/>
          <w:i/>
          <w:color w:val="auto"/>
          <w:sz w:val="28"/>
          <w:szCs w:val="28"/>
        </w:rPr>
        <w:t>XII. Методика для изучения и оценки моторной персеверации (т.е. шаблонного повторения движения)</w:t>
      </w:r>
      <w:r w:rsidRPr="00CA5C59">
        <w:rPr>
          <w:i/>
          <w:sz w:val="28"/>
          <w:szCs w:val="28"/>
        </w:rPr>
        <w:br/>
      </w:r>
      <w:r w:rsidRPr="00420262">
        <w:rPr>
          <w:color w:val="000000"/>
          <w:sz w:val="28"/>
          <w:szCs w:val="28"/>
        </w:rPr>
        <w:br/>
        <w:t>Инструкция. "Посмотри внимательно на этот узор и попробуй нарисовать такой же. Вот здесь (указать где)."</w:t>
      </w:r>
      <w:r w:rsidRPr="00420262">
        <w:rPr>
          <w:color w:val="000000"/>
          <w:sz w:val="28"/>
          <w:szCs w:val="28"/>
        </w:rPr>
        <w:br/>
        <w:t>Реб</w:t>
      </w:r>
      <w:r w:rsidR="00CA5C59">
        <w:rPr>
          <w:color w:val="000000"/>
          <w:sz w:val="28"/>
          <w:szCs w:val="28"/>
        </w:rPr>
        <w:t>ё</w:t>
      </w:r>
      <w:r w:rsidRPr="00420262">
        <w:rPr>
          <w:color w:val="000000"/>
          <w:sz w:val="28"/>
          <w:szCs w:val="28"/>
        </w:rPr>
        <w:t>нок должен продолжить узор, изображенный на бланке. Поочередно предлагается 10 бланков.</w:t>
      </w:r>
      <w:r w:rsidRPr="00420262">
        <w:rPr>
          <w:color w:val="000000"/>
          <w:sz w:val="28"/>
          <w:szCs w:val="28"/>
        </w:rPr>
        <w:br/>
        <w:t>За каждое правильно выполненное задание - 1 балл. Максимально - 10.</w:t>
      </w:r>
      <w:r w:rsidRPr="00420262">
        <w:rPr>
          <w:color w:val="000000"/>
          <w:sz w:val="28"/>
          <w:szCs w:val="28"/>
        </w:rPr>
        <w:br/>
      </w:r>
      <w:r w:rsidRPr="00420262">
        <w:rPr>
          <w:color w:val="000000"/>
          <w:sz w:val="28"/>
          <w:szCs w:val="28"/>
        </w:rPr>
        <w:br/>
      </w:r>
      <w:r w:rsidR="009C212F">
        <w:rPr>
          <w:sz w:val="28"/>
          <w:szCs w:val="28"/>
        </w:rPr>
        <w:pict>
          <v:shape id="_x0000_i1069" type="#_x0000_t75" style="width:325.5pt;height:144.75pt">
            <v:imagedata r:id="rId15" o:title=""/>
          </v:shape>
        </w:pict>
      </w:r>
      <w:r w:rsidRPr="00420262">
        <w:rPr>
          <w:color w:val="000000"/>
          <w:sz w:val="28"/>
          <w:szCs w:val="28"/>
        </w:rPr>
        <w:br/>
      </w:r>
      <w:r w:rsidRPr="00420262">
        <w:rPr>
          <w:color w:val="000000"/>
          <w:sz w:val="28"/>
          <w:szCs w:val="28"/>
        </w:rPr>
        <w:br/>
      </w:r>
      <w:r w:rsidR="009C212F">
        <w:rPr>
          <w:color w:val="000000"/>
          <w:sz w:val="28"/>
          <w:szCs w:val="28"/>
        </w:rPr>
        <w:pict>
          <v:shape id="_x0000_i1072" type="#_x0000_t75" style="width:325.5pt;height:144.75pt">
            <v:imagedata r:id="rId16" o:title=""/>
          </v:shape>
        </w:pict>
      </w:r>
      <w:r w:rsidRPr="00420262">
        <w:rPr>
          <w:color w:val="000000"/>
          <w:sz w:val="28"/>
          <w:szCs w:val="28"/>
        </w:rPr>
        <w:br/>
      </w:r>
      <w:r w:rsidRPr="00420262">
        <w:rPr>
          <w:color w:val="000000"/>
          <w:sz w:val="28"/>
          <w:szCs w:val="28"/>
        </w:rPr>
        <w:br/>
      </w:r>
      <w:r w:rsidR="009C212F">
        <w:rPr>
          <w:color w:val="000000"/>
          <w:sz w:val="28"/>
          <w:szCs w:val="28"/>
        </w:rPr>
        <w:pict>
          <v:shape id="_x0000_i1075" type="#_x0000_t75" style="width:328.5pt;height:146.25pt">
            <v:imagedata r:id="rId17" o:title=""/>
          </v:shape>
        </w:pict>
      </w:r>
      <w:r w:rsidRPr="00420262">
        <w:rPr>
          <w:color w:val="000000"/>
          <w:sz w:val="28"/>
          <w:szCs w:val="28"/>
        </w:rPr>
        <w:br/>
      </w:r>
      <w:r w:rsidRPr="00420262">
        <w:rPr>
          <w:color w:val="000000"/>
          <w:sz w:val="28"/>
          <w:szCs w:val="28"/>
        </w:rPr>
        <w:br/>
      </w:r>
      <w:r w:rsidR="009C212F">
        <w:rPr>
          <w:color w:val="000000"/>
          <w:sz w:val="28"/>
          <w:szCs w:val="28"/>
        </w:rPr>
        <w:pict>
          <v:shape id="_x0000_i1078" type="#_x0000_t75" style="width:325.5pt;height:144.75pt">
            <v:imagedata r:id="rId18" o:title=""/>
          </v:shape>
        </w:pict>
      </w:r>
      <w:r w:rsidRPr="00420262">
        <w:rPr>
          <w:color w:val="000000"/>
          <w:sz w:val="28"/>
          <w:szCs w:val="28"/>
        </w:rPr>
        <w:br/>
      </w:r>
      <w:r w:rsidRPr="00420262">
        <w:rPr>
          <w:color w:val="000000"/>
          <w:sz w:val="28"/>
          <w:szCs w:val="28"/>
        </w:rPr>
        <w:br/>
      </w:r>
      <w:r w:rsidR="009C212F">
        <w:rPr>
          <w:color w:val="000000"/>
          <w:sz w:val="28"/>
          <w:szCs w:val="28"/>
        </w:rPr>
        <w:pict>
          <v:shape id="_x0000_i1081" type="#_x0000_t75" style="width:328.5pt;height:146.25pt">
            <v:imagedata r:id="rId19" o:title=""/>
          </v:shape>
        </w:pict>
      </w:r>
      <w:r w:rsidRPr="00420262">
        <w:rPr>
          <w:color w:val="000000"/>
          <w:sz w:val="28"/>
          <w:szCs w:val="28"/>
        </w:rPr>
        <w:br/>
      </w:r>
      <w:r w:rsidRPr="00420262">
        <w:rPr>
          <w:color w:val="000000"/>
          <w:sz w:val="28"/>
          <w:szCs w:val="28"/>
        </w:rPr>
        <w:br/>
      </w:r>
      <w:r w:rsidR="009C212F">
        <w:rPr>
          <w:color w:val="000000"/>
          <w:sz w:val="28"/>
          <w:szCs w:val="28"/>
        </w:rPr>
        <w:pict>
          <v:shape id="_x0000_i1084" type="#_x0000_t75" style="width:328.5pt;height:146.25pt">
            <v:imagedata r:id="rId20" o:title=""/>
          </v:shape>
        </w:pict>
      </w:r>
      <w:r w:rsidRPr="00420262">
        <w:rPr>
          <w:color w:val="000000"/>
          <w:sz w:val="28"/>
          <w:szCs w:val="28"/>
        </w:rPr>
        <w:br/>
      </w:r>
      <w:r w:rsidRPr="00420262">
        <w:rPr>
          <w:color w:val="000000"/>
          <w:sz w:val="28"/>
          <w:szCs w:val="28"/>
        </w:rPr>
        <w:br/>
      </w:r>
      <w:r w:rsidR="009C212F">
        <w:rPr>
          <w:color w:val="000000"/>
          <w:sz w:val="28"/>
          <w:szCs w:val="28"/>
        </w:rPr>
        <w:pict>
          <v:shape id="_x0000_i1087" type="#_x0000_t75" style="width:328.5pt;height:146.25pt">
            <v:imagedata r:id="rId21" o:title=""/>
          </v:shape>
        </w:pict>
      </w:r>
      <w:r w:rsidRPr="00420262">
        <w:rPr>
          <w:color w:val="000000"/>
          <w:sz w:val="28"/>
          <w:szCs w:val="28"/>
        </w:rPr>
        <w:br/>
      </w:r>
      <w:r w:rsidRPr="00420262">
        <w:rPr>
          <w:color w:val="000000"/>
          <w:sz w:val="28"/>
          <w:szCs w:val="28"/>
        </w:rPr>
        <w:br/>
      </w:r>
      <w:r w:rsidR="009C212F">
        <w:rPr>
          <w:color w:val="000000"/>
          <w:sz w:val="28"/>
          <w:szCs w:val="28"/>
        </w:rPr>
        <w:pict>
          <v:shape id="_x0000_i1090" type="#_x0000_t75" style="width:328.5pt;height:146.25pt">
            <v:imagedata r:id="rId22" o:title=""/>
          </v:shape>
        </w:pict>
      </w:r>
      <w:r w:rsidRPr="00420262">
        <w:rPr>
          <w:color w:val="000000"/>
          <w:sz w:val="28"/>
          <w:szCs w:val="28"/>
        </w:rPr>
        <w:br/>
      </w:r>
      <w:r w:rsidRPr="00420262">
        <w:rPr>
          <w:color w:val="000000"/>
          <w:sz w:val="28"/>
          <w:szCs w:val="28"/>
        </w:rPr>
        <w:br/>
      </w:r>
      <w:r w:rsidR="009C212F">
        <w:rPr>
          <w:color w:val="000000"/>
          <w:sz w:val="28"/>
          <w:szCs w:val="28"/>
        </w:rPr>
        <w:pict>
          <v:shape id="_x0000_i1093" type="#_x0000_t75" style="width:328.5pt;height:146.25pt">
            <v:imagedata r:id="rId23" o:title=""/>
          </v:shape>
        </w:pict>
      </w:r>
      <w:r w:rsidRPr="00420262">
        <w:rPr>
          <w:color w:val="000000"/>
          <w:sz w:val="28"/>
          <w:szCs w:val="28"/>
        </w:rPr>
        <w:br/>
      </w:r>
      <w:r w:rsidRPr="00420262">
        <w:rPr>
          <w:color w:val="000000"/>
          <w:sz w:val="28"/>
          <w:szCs w:val="28"/>
        </w:rPr>
        <w:br/>
      </w:r>
      <w:r w:rsidR="009C212F">
        <w:rPr>
          <w:color w:val="000000"/>
          <w:sz w:val="28"/>
          <w:szCs w:val="28"/>
        </w:rPr>
        <w:pict>
          <v:shape id="_x0000_i1096" type="#_x0000_t75" style="width:328.5pt;height:146.25pt">
            <v:imagedata r:id="rId24" o:title=""/>
          </v:shape>
        </w:pict>
      </w:r>
      <w:r w:rsidRPr="00420262">
        <w:rPr>
          <w:color w:val="000000"/>
          <w:sz w:val="28"/>
          <w:szCs w:val="28"/>
        </w:rPr>
        <w:br/>
      </w:r>
      <w:r w:rsidRPr="00420262">
        <w:rPr>
          <w:color w:val="000000"/>
          <w:sz w:val="28"/>
          <w:szCs w:val="28"/>
        </w:rPr>
        <w:br/>
      </w:r>
      <w:r w:rsidRPr="00B828D0">
        <w:rPr>
          <w:rStyle w:val="titlemain21"/>
          <w:rFonts w:ascii="Times New Roman" w:hAnsi="Times New Roman" w:cs="Times New Roman"/>
          <w:i/>
          <w:color w:val="auto"/>
          <w:sz w:val="28"/>
          <w:szCs w:val="28"/>
        </w:rPr>
        <w:t>XIII. Методика Керна - Йерасека</w:t>
      </w:r>
      <w:r w:rsidRPr="00B828D0">
        <w:rPr>
          <w:i/>
          <w:sz w:val="28"/>
          <w:szCs w:val="28"/>
        </w:rPr>
        <w:br/>
      </w:r>
      <w:r w:rsidRPr="00420262">
        <w:rPr>
          <w:color w:val="000000"/>
          <w:sz w:val="28"/>
          <w:szCs w:val="28"/>
        </w:rPr>
        <w:br/>
        <w:t>Все три задания методики направлены на определение развития тонкой моторики руки, координации движений и зрения. Все это необходимо для того, чтобы реб</w:t>
      </w:r>
      <w:r w:rsidR="00B828D0">
        <w:rPr>
          <w:color w:val="000000"/>
          <w:sz w:val="28"/>
          <w:szCs w:val="28"/>
        </w:rPr>
        <w:t>ё</w:t>
      </w:r>
      <w:r w:rsidRPr="00420262">
        <w:rPr>
          <w:color w:val="000000"/>
          <w:sz w:val="28"/>
          <w:szCs w:val="28"/>
        </w:rPr>
        <w:t>нок в школе научился писать. Кроме того, с помощью этого теста в общих чертах можно определить интеллектуальное развитие реб</w:t>
      </w:r>
      <w:r w:rsidR="00B828D0">
        <w:rPr>
          <w:color w:val="000000"/>
          <w:sz w:val="28"/>
          <w:szCs w:val="28"/>
        </w:rPr>
        <w:t>ё</w:t>
      </w:r>
      <w:r w:rsidRPr="00420262">
        <w:rPr>
          <w:color w:val="000000"/>
          <w:sz w:val="28"/>
          <w:szCs w:val="28"/>
        </w:rPr>
        <w:t>нка, умение подражать образцу и способность к сосредоточенности, концентрации внимания.</w:t>
      </w:r>
      <w:r w:rsidRPr="00420262">
        <w:rPr>
          <w:color w:val="000000"/>
          <w:sz w:val="28"/>
          <w:szCs w:val="28"/>
        </w:rPr>
        <w:br/>
      </w:r>
      <w:r w:rsidRPr="00420262">
        <w:rPr>
          <w:color w:val="000000"/>
          <w:sz w:val="28"/>
          <w:szCs w:val="28"/>
        </w:rPr>
        <w:br/>
        <w:t>Методика состоит из трех заданий:</w:t>
      </w:r>
      <w:r w:rsidRPr="00420262">
        <w:rPr>
          <w:color w:val="000000"/>
          <w:sz w:val="28"/>
          <w:szCs w:val="28"/>
        </w:rPr>
        <w:br/>
      </w:r>
      <w:r w:rsidRPr="00420262">
        <w:rPr>
          <w:color w:val="000000"/>
          <w:sz w:val="28"/>
          <w:szCs w:val="28"/>
        </w:rPr>
        <w:br/>
        <w:t>1. Срисовывание письменных букв.</w:t>
      </w:r>
      <w:r w:rsidRPr="00420262">
        <w:rPr>
          <w:color w:val="000000"/>
          <w:sz w:val="28"/>
          <w:szCs w:val="28"/>
        </w:rPr>
        <w:br/>
        <w:t>2. Срисовывание группы точек.</w:t>
      </w:r>
      <w:r w:rsidRPr="00420262">
        <w:rPr>
          <w:color w:val="000000"/>
          <w:sz w:val="28"/>
          <w:szCs w:val="28"/>
        </w:rPr>
        <w:br/>
        <w:t>3. Рисование мужской фигуры.</w:t>
      </w:r>
      <w:r w:rsidRPr="00420262">
        <w:rPr>
          <w:color w:val="000000"/>
          <w:sz w:val="28"/>
          <w:szCs w:val="28"/>
        </w:rPr>
        <w:br/>
      </w:r>
      <w:r w:rsidRPr="00420262">
        <w:rPr>
          <w:color w:val="000000"/>
          <w:sz w:val="28"/>
          <w:szCs w:val="28"/>
        </w:rPr>
        <w:br/>
        <w:t>Реб</w:t>
      </w:r>
      <w:r w:rsidR="00B828D0">
        <w:rPr>
          <w:color w:val="000000"/>
          <w:sz w:val="28"/>
          <w:szCs w:val="28"/>
        </w:rPr>
        <w:t>ё</w:t>
      </w:r>
      <w:r w:rsidRPr="00420262">
        <w:rPr>
          <w:color w:val="000000"/>
          <w:sz w:val="28"/>
          <w:szCs w:val="28"/>
        </w:rPr>
        <w:t>нку дают лист нелинованной бумаги. Карандаш кладут так, чтобы реб</w:t>
      </w:r>
      <w:r w:rsidR="00B828D0">
        <w:rPr>
          <w:color w:val="000000"/>
          <w:sz w:val="28"/>
          <w:szCs w:val="28"/>
        </w:rPr>
        <w:t>ё</w:t>
      </w:r>
      <w:r w:rsidRPr="00420262">
        <w:rPr>
          <w:color w:val="000000"/>
          <w:sz w:val="28"/>
          <w:szCs w:val="28"/>
        </w:rPr>
        <w:t>нку было одинаково удобно взять его и правой, и левой рукой.</w:t>
      </w:r>
      <w:r w:rsidRPr="00420262">
        <w:rPr>
          <w:color w:val="000000"/>
          <w:sz w:val="28"/>
          <w:szCs w:val="28"/>
        </w:rPr>
        <w:br/>
      </w:r>
      <w:r w:rsidRPr="00420262">
        <w:rPr>
          <w:color w:val="000000"/>
          <w:sz w:val="28"/>
          <w:szCs w:val="28"/>
        </w:rPr>
        <w:br/>
        <w:t>А. Копирование фразы "Ей дан чай"</w:t>
      </w:r>
      <w:r w:rsidRPr="00420262">
        <w:rPr>
          <w:color w:val="000000"/>
          <w:sz w:val="28"/>
          <w:szCs w:val="28"/>
        </w:rPr>
        <w:br/>
      </w:r>
      <w:r w:rsidRPr="00420262">
        <w:rPr>
          <w:color w:val="000000"/>
          <w:sz w:val="28"/>
          <w:szCs w:val="28"/>
        </w:rPr>
        <w:br/>
        <w:t>Реб</w:t>
      </w:r>
      <w:r w:rsidR="00B828D0">
        <w:rPr>
          <w:color w:val="000000"/>
          <w:sz w:val="28"/>
          <w:szCs w:val="28"/>
        </w:rPr>
        <w:t>ё</w:t>
      </w:r>
      <w:r w:rsidRPr="00420262">
        <w:rPr>
          <w:color w:val="000000"/>
          <w:sz w:val="28"/>
          <w:szCs w:val="28"/>
        </w:rPr>
        <w:t>нку, еще не умеющему писать, предлагают скопировать фразу "Ей дан чай", написанную письменными(!) буквами. Если ваш реб</w:t>
      </w:r>
      <w:r w:rsidR="00B828D0">
        <w:rPr>
          <w:color w:val="000000"/>
          <w:sz w:val="28"/>
          <w:szCs w:val="28"/>
        </w:rPr>
        <w:t>ё</w:t>
      </w:r>
      <w:r w:rsidRPr="00420262">
        <w:rPr>
          <w:color w:val="000000"/>
          <w:sz w:val="28"/>
          <w:szCs w:val="28"/>
        </w:rPr>
        <w:t>нок уже умеет писать, то следует предложить ему скопировать образец иностранных слов.</w:t>
      </w:r>
      <w:r w:rsidRPr="00420262">
        <w:rPr>
          <w:color w:val="000000"/>
          <w:sz w:val="28"/>
          <w:szCs w:val="28"/>
        </w:rPr>
        <w:br/>
      </w:r>
      <w:r w:rsidRPr="00420262">
        <w:rPr>
          <w:color w:val="000000"/>
          <w:sz w:val="28"/>
          <w:szCs w:val="28"/>
        </w:rPr>
        <w:br/>
        <w:t>Инструкция. "Посмотри, здесь что-то написано. Ты еще не умеешь писать, поэтому попробуй это нарисовать. Хорошенько посмотри, как это написано, и в верхней части листа (показать где) напиши так же."</w:t>
      </w:r>
      <w:r w:rsidRPr="00420262">
        <w:rPr>
          <w:color w:val="000000"/>
          <w:sz w:val="28"/>
          <w:szCs w:val="28"/>
        </w:rPr>
        <w:br/>
      </w:r>
      <w:r w:rsidRPr="00420262">
        <w:rPr>
          <w:color w:val="000000"/>
          <w:sz w:val="28"/>
          <w:szCs w:val="28"/>
        </w:rPr>
        <w:br/>
        <w:t>10 баллов - срисованную фразу можно прочитать. Буквы не более чем в 2 раза больше образца. Буквы образуют три слова. Строка отклонена от прямой линии не более чем на 30°.</w:t>
      </w:r>
      <w:r w:rsidRPr="00420262">
        <w:rPr>
          <w:color w:val="000000"/>
          <w:sz w:val="28"/>
          <w:szCs w:val="28"/>
        </w:rPr>
        <w:br/>
      </w:r>
      <w:r w:rsidRPr="00420262">
        <w:rPr>
          <w:color w:val="000000"/>
          <w:sz w:val="28"/>
          <w:szCs w:val="28"/>
        </w:rPr>
        <w:br/>
        <w:t>8-9 баллов - предложение можно прочитать. Буквы по величине близки к образцу. Их стройность не обязательна.</w:t>
      </w:r>
      <w:r w:rsidRPr="00420262">
        <w:rPr>
          <w:color w:val="000000"/>
          <w:sz w:val="28"/>
          <w:szCs w:val="28"/>
        </w:rPr>
        <w:br/>
      </w:r>
      <w:r w:rsidRPr="00420262">
        <w:rPr>
          <w:color w:val="000000"/>
          <w:sz w:val="28"/>
          <w:szCs w:val="28"/>
        </w:rPr>
        <w:br/>
        <w:t>7-6 баллов - буквы разделены не менее чем на две группы. Можно прочитать хотя бы 4 буквы.</w:t>
      </w:r>
      <w:r w:rsidRPr="00420262">
        <w:rPr>
          <w:color w:val="000000"/>
          <w:sz w:val="28"/>
          <w:szCs w:val="28"/>
        </w:rPr>
        <w:br/>
      </w:r>
      <w:r w:rsidRPr="00420262">
        <w:rPr>
          <w:color w:val="000000"/>
          <w:sz w:val="28"/>
          <w:szCs w:val="28"/>
        </w:rPr>
        <w:br/>
        <w:t>5-4 балла - на образцы похожи не менее 2 букв. Вся группа имеет вид письма.</w:t>
      </w:r>
      <w:r w:rsidRPr="00420262">
        <w:rPr>
          <w:color w:val="000000"/>
          <w:sz w:val="28"/>
          <w:szCs w:val="28"/>
        </w:rPr>
        <w:br/>
      </w:r>
      <w:r w:rsidRPr="00420262">
        <w:rPr>
          <w:color w:val="000000"/>
          <w:sz w:val="28"/>
          <w:szCs w:val="28"/>
        </w:rPr>
        <w:br/>
        <w:t>3-2 балла - каракули.</w:t>
      </w:r>
      <w:r w:rsidRPr="00420262">
        <w:rPr>
          <w:color w:val="000000"/>
          <w:sz w:val="28"/>
          <w:szCs w:val="28"/>
        </w:rPr>
        <w:br/>
      </w:r>
      <w:r w:rsidRPr="00420262">
        <w:rPr>
          <w:color w:val="000000"/>
          <w:sz w:val="28"/>
          <w:szCs w:val="28"/>
        </w:rPr>
        <w:br/>
        <w:t>Б. Срисовывание группы точек</w:t>
      </w:r>
      <w:r w:rsidRPr="00420262">
        <w:rPr>
          <w:color w:val="000000"/>
          <w:sz w:val="28"/>
          <w:szCs w:val="28"/>
        </w:rPr>
        <w:br/>
      </w:r>
      <w:r w:rsidRPr="00420262">
        <w:rPr>
          <w:color w:val="000000"/>
          <w:sz w:val="28"/>
          <w:szCs w:val="28"/>
        </w:rPr>
        <w:br/>
        <w:t>Реб</w:t>
      </w:r>
      <w:r w:rsidR="00B828D0">
        <w:rPr>
          <w:color w:val="000000"/>
          <w:sz w:val="28"/>
          <w:szCs w:val="28"/>
        </w:rPr>
        <w:t>ё</w:t>
      </w:r>
      <w:r w:rsidRPr="00420262">
        <w:rPr>
          <w:color w:val="000000"/>
          <w:sz w:val="28"/>
          <w:szCs w:val="28"/>
        </w:rPr>
        <w:t xml:space="preserve">нку выдают бланк с изображением группы точек. Расстояние между точками по вертикали и горизонтали -1 см, диаметр точек - 2 мм. </w:t>
      </w:r>
      <w:r w:rsidRPr="00420262">
        <w:rPr>
          <w:color w:val="000000"/>
          <w:sz w:val="28"/>
          <w:szCs w:val="28"/>
        </w:rPr>
        <w:br/>
      </w:r>
      <w:r w:rsidRPr="00420262">
        <w:rPr>
          <w:color w:val="000000"/>
          <w:sz w:val="28"/>
          <w:szCs w:val="28"/>
        </w:rPr>
        <w:br/>
      </w:r>
      <w:r w:rsidR="009C212F">
        <w:rPr>
          <w:color w:val="000000"/>
          <w:sz w:val="28"/>
          <w:szCs w:val="28"/>
        </w:rPr>
        <w:pict>
          <v:shape id="_x0000_i1099" type="#_x0000_t75" style="width:75pt;height:75pt">
            <v:imagedata r:id="rId25" o:title=""/>
          </v:shape>
        </w:pict>
      </w:r>
      <w:r w:rsidRPr="00420262">
        <w:rPr>
          <w:color w:val="000000"/>
          <w:sz w:val="28"/>
          <w:szCs w:val="28"/>
        </w:rPr>
        <w:br/>
      </w:r>
      <w:r w:rsidRPr="00420262">
        <w:rPr>
          <w:color w:val="000000"/>
          <w:sz w:val="28"/>
          <w:szCs w:val="28"/>
        </w:rPr>
        <w:br/>
        <w:t>Инструкция. "Здесь нарисованы точки. Попробуй сам нарисовать такие же вот здесь" (показать где).</w:t>
      </w:r>
      <w:r w:rsidRPr="00420262">
        <w:rPr>
          <w:color w:val="000000"/>
          <w:sz w:val="28"/>
          <w:szCs w:val="28"/>
        </w:rPr>
        <w:br/>
      </w:r>
      <w:r w:rsidRPr="00420262">
        <w:rPr>
          <w:color w:val="000000"/>
          <w:sz w:val="28"/>
          <w:szCs w:val="28"/>
        </w:rPr>
        <w:br/>
        <w:t>10-9 баллов - точное воспроизведение образца. Нарисованы точки, а не кружки. Какие-либо незначительные отклонения одной или нескольких точек от строки или колонки допускаются. Может быть любое уменьшение фигуры, увеличение же возможно не более чем вдвое.</w:t>
      </w:r>
      <w:r w:rsidRPr="00420262">
        <w:rPr>
          <w:color w:val="000000"/>
          <w:sz w:val="28"/>
          <w:szCs w:val="28"/>
        </w:rPr>
        <w:br/>
      </w:r>
      <w:r w:rsidRPr="00420262">
        <w:rPr>
          <w:color w:val="000000"/>
          <w:sz w:val="28"/>
          <w:szCs w:val="28"/>
        </w:rPr>
        <w:br/>
        <w:t>8-7 баллов - число и расположение точек соответствует заданному образцу. Отклонение не более трех точек от заданного положения можно не учитывать. Допустимо изображение кружков вместо точек.</w:t>
      </w:r>
      <w:r w:rsidRPr="00420262">
        <w:rPr>
          <w:color w:val="000000"/>
          <w:sz w:val="28"/>
          <w:szCs w:val="28"/>
        </w:rPr>
        <w:br/>
      </w:r>
      <w:r w:rsidRPr="00420262">
        <w:rPr>
          <w:color w:val="000000"/>
          <w:sz w:val="28"/>
          <w:szCs w:val="28"/>
        </w:rPr>
        <w:br/>
        <w:t>6-5 баллов - рисунок в целом соответствует образцу, не более чем вдвое превышая его по величине в длину и в ширину. Число точек не обязательно соответствует образцу (однако их не должно быть больше 20 и меньше 7). Отклонение от заданного положения не учитывается.</w:t>
      </w:r>
      <w:r w:rsidRPr="00420262">
        <w:rPr>
          <w:color w:val="000000"/>
          <w:sz w:val="28"/>
          <w:szCs w:val="28"/>
        </w:rPr>
        <w:br/>
      </w:r>
      <w:r w:rsidRPr="00420262">
        <w:rPr>
          <w:color w:val="000000"/>
          <w:sz w:val="28"/>
          <w:szCs w:val="28"/>
        </w:rPr>
        <w:br/>
        <w:t xml:space="preserve">4-3 балла - контур рисунка не соответствует образцу, хотя и состоит из отдельных точек. Размеры образца и число точек не учитываются совсем. </w:t>
      </w:r>
      <w:r w:rsidRPr="00420262">
        <w:rPr>
          <w:color w:val="000000"/>
          <w:sz w:val="28"/>
          <w:szCs w:val="28"/>
        </w:rPr>
        <w:br/>
      </w:r>
      <w:r w:rsidRPr="00420262">
        <w:rPr>
          <w:color w:val="000000"/>
          <w:sz w:val="28"/>
          <w:szCs w:val="28"/>
        </w:rPr>
        <w:br/>
        <w:t>1-2 балла - каракули.</w:t>
      </w:r>
      <w:r w:rsidRPr="00420262">
        <w:rPr>
          <w:color w:val="000000"/>
          <w:sz w:val="28"/>
          <w:szCs w:val="28"/>
        </w:rPr>
        <w:br/>
      </w:r>
      <w:r w:rsidRPr="00420262">
        <w:rPr>
          <w:color w:val="000000"/>
          <w:sz w:val="28"/>
          <w:szCs w:val="28"/>
        </w:rPr>
        <w:br/>
        <w:t>В. Рисунок человека</w:t>
      </w:r>
      <w:r w:rsidRPr="00420262">
        <w:rPr>
          <w:color w:val="000000"/>
          <w:sz w:val="28"/>
          <w:szCs w:val="28"/>
        </w:rPr>
        <w:br/>
      </w:r>
      <w:r w:rsidRPr="00420262">
        <w:rPr>
          <w:color w:val="000000"/>
          <w:sz w:val="28"/>
          <w:szCs w:val="28"/>
        </w:rPr>
        <w:br/>
        <w:t>Инструкция: "Здесь (указать где) нарисуй какого-нибудь мужчину (дядю)." Никаких пояснений или указаний при этом не дается. Также запрещается объяснять, помогать, делать замечания по поводу ошибок. На любой вопрос реб</w:t>
      </w:r>
      <w:r w:rsidR="00B828D0">
        <w:rPr>
          <w:color w:val="000000"/>
          <w:sz w:val="28"/>
          <w:szCs w:val="28"/>
        </w:rPr>
        <w:t>ё</w:t>
      </w:r>
      <w:r w:rsidRPr="00420262">
        <w:rPr>
          <w:color w:val="000000"/>
          <w:sz w:val="28"/>
          <w:szCs w:val="28"/>
        </w:rPr>
        <w:t>нка нужно отвечать: "Рисуй так, как ты умеешь". Разрешается реб</w:t>
      </w:r>
      <w:r w:rsidR="00B828D0">
        <w:rPr>
          <w:color w:val="000000"/>
          <w:sz w:val="28"/>
          <w:szCs w:val="28"/>
        </w:rPr>
        <w:t>ё</w:t>
      </w:r>
      <w:r w:rsidRPr="00420262">
        <w:rPr>
          <w:color w:val="000000"/>
          <w:sz w:val="28"/>
          <w:szCs w:val="28"/>
        </w:rPr>
        <w:t>нка подбодрить. На вопрос: "Можно ли рисовать тетю?" - необходимо объяснить, что рисовать надо дядю. Если же реб</w:t>
      </w:r>
      <w:r w:rsidR="00B828D0">
        <w:rPr>
          <w:color w:val="000000"/>
          <w:sz w:val="28"/>
          <w:szCs w:val="28"/>
        </w:rPr>
        <w:t>ё</w:t>
      </w:r>
      <w:r w:rsidRPr="00420262">
        <w:rPr>
          <w:color w:val="000000"/>
          <w:sz w:val="28"/>
          <w:szCs w:val="28"/>
        </w:rPr>
        <w:t>нок начал рисовать женскую фигуру, можно разрешить ее дорисовать, а затем попросить рядом нарисовать мужчину.</w:t>
      </w:r>
      <w:r w:rsidRPr="00420262">
        <w:rPr>
          <w:color w:val="000000"/>
          <w:sz w:val="28"/>
          <w:szCs w:val="28"/>
        </w:rPr>
        <w:br/>
      </w:r>
      <w:r w:rsidRPr="00420262">
        <w:rPr>
          <w:color w:val="000000"/>
          <w:sz w:val="28"/>
          <w:szCs w:val="28"/>
        </w:rPr>
        <w:br/>
        <w:t>При оценке рисунка человека учитывается:</w:t>
      </w:r>
      <w:r w:rsidRPr="00420262">
        <w:rPr>
          <w:color w:val="000000"/>
          <w:sz w:val="28"/>
          <w:szCs w:val="28"/>
        </w:rPr>
        <w:br/>
      </w:r>
      <w:r w:rsidRPr="00420262">
        <w:rPr>
          <w:color w:val="000000"/>
          <w:sz w:val="28"/>
          <w:szCs w:val="28"/>
        </w:rPr>
        <w:br/>
        <w:t>- наличие основных частей: головы, глаз, рта, носа, рук, ног;</w:t>
      </w:r>
      <w:r w:rsidRPr="00420262">
        <w:rPr>
          <w:color w:val="000000"/>
          <w:sz w:val="28"/>
          <w:szCs w:val="28"/>
        </w:rPr>
        <w:br/>
        <w:t>- наличие второстепенных деталей: пальцев, шеи, волос, обуви;</w:t>
      </w:r>
      <w:r w:rsidRPr="00420262">
        <w:rPr>
          <w:color w:val="000000"/>
          <w:sz w:val="28"/>
          <w:szCs w:val="28"/>
        </w:rPr>
        <w:br/>
        <w:t>- способ изображения рук и ног: одной чертой или двумя, так что видна форма конечностей.</w:t>
      </w:r>
      <w:r w:rsidRPr="00420262">
        <w:rPr>
          <w:color w:val="000000"/>
          <w:sz w:val="28"/>
          <w:szCs w:val="28"/>
        </w:rPr>
        <w:br/>
      </w:r>
      <w:r w:rsidRPr="00420262">
        <w:rPr>
          <w:color w:val="000000"/>
          <w:sz w:val="28"/>
          <w:szCs w:val="28"/>
        </w:rPr>
        <w:br/>
        <w:t>10-9 баллов - есть голова, туловище, конечности, шея. Голова не больше туловища. На голове волосы (шапка), уши, на лице глаза, нос, рот. Руки с пятью пальцами. Есть признак мужской одежды. Рисунок сделан непрерывной линией ("синтетический", когда руки и ноги как бы "вытекают" из туловища</w:t>
      </w:r>
      <w:r w:rsidR="00B828D0">
        <w:rPr>
          <w:color w:val="000000"/>
          <w:sz w:val="28"/>
          <w:szCs w:val="28"/>
        </w:rPr>
        <w:t>)</w:t>
      </w:r>
      <w:r w:rsidRPr="00420262">
        <w:rPr>
          <w:color w:val="000000"/>
          <w:sz w:val="28"/>
          <w:szCs w:val="28"/>
        </w:rPr>
        <w:t>.</w:t>
      </w:r>
      <w:r w:rsidRPr="00420262">
        <w:rPr>
          <w:color w:val="000000"/>
          <w:sz w:val="28"/>
          <w:szCs w:val="28"/>
        </w:rPr>
        <w:br/>
      </w:r>
      <w:r w:rsidRPr="00420262">
        <w:rPr>
          <w:color w:val="000000"/>
          <w:sz w:val="28"/>
          <w:szCs w:val="28"/>
        </w:rPr>
        <w:br/>
        <w:t>8-7 баллов - по сравнению с описанным выше могут отсутствовать шея, волосы, один палец руки, но не должна отсутствовать какая-либо часть лица. Рисунок выполнен не "синтетическим способом". Нарисована отдельно голова и туловище. К ним "прилеплены" руки и ноги.</w:t>
      </w:r>
      <w:r w:rsidRPr="00420262">
        <w:rPr>
          <w:color w:val="000000"/>
          <w:sz w:val="28"/>
          <w:szCs w:val="28"/>
        </w:rPr>
        <w:br/>
      </w:r>
      <w:r w:rsidRPr="00420262">
        <w:rPr>
          <w:color w:val="000000"/>
          <w:sz w:val="28"/>
          <w:szCs w:val="28"/>
        </w:rPr>
        <w:br/>
        <w:t>6-5 баллов - есть голова, туловище, конечности. Руки, ноги должны быть нарисованы двумя линиями. Отсутствуют шея, волосы, одежда, пальцы на руках, ступни на ногах.</w:t>
      </w:r>
      <w:r w:rsidRPr="00420262">
        <w:rPr>
          <w:color w:val="000000"/>
          <w:sz w:val="28"/>
          <w:szCs w:val="28"/>
        </w:rPr>
        <w:br/>
      </w:r>
      <w:r w:rsidRPr="00420262">
        <w:rPr>
          <w:color w:val="000000"/>
          <w:sz w:val="28"/>
          <w:szCs w:val="28"/>
        </w:rPr>
        <w:br/>
        <w:t>4-3 балла - примитивный рисунок головы с конечностями, изображен на одной линии. По принципу "палка, палка, огуречик - вот и вышел человечек".</w:t>
      </w:r>
      <w:r w:rsidRPr="00420262">
        <w:rPr>
          <w:color w:val="000000"/>
          <w:sz w:val="28"/>
          <w:szCs w:val="28"/>
        </w:rPr>
        <w:br/>
      </w:r>
      <w:r w:rsidRPr="00420262">
        <w:rPr>
          <w:color w:val="000000"/>
          <w:sz w:val="28"/>
          <w:szCs w:val="28"/>
        </w:rPr>
        <w:br/>
        <w:t>1-2 балла - отсутствие ясного изображения туловища, конечностей, головы и ног. Каракули.</w:t>
      </w:r>
      <w:r w:rsidRPr="00420262">
        <w:rPr>
          <w:color w:val="000000"/>
          <w:sz w:val="28"/>
          <w:szCs w:val="28"/>
        </w:rPr>
        <w:br/>
      </w:r>
      <w:r w:rsidRPr="00420262">
        <w:rPr>
          <w:color w:val="000000"/>
          <w:sz w:val="28"/>
          <w:szCs w:val="28"/>
        </w:rPr>
        <w:br/>
      </w:r>
      <w:r w:rsidR="00B828D0" w:rsidRPr="00420262">
        <w:rPr>
          <w:rStyle w:val="titlemain21"/>
          <w:rFonts w:ascii="Times New Roman" w:hAnsi="Times New Roman" w:cs="Times New Roman"/>
          <w:sz w:val="28"/>
          <w:szCs w:val="28"/>
        </w:rPr>
        <w:t xml:space="preserve"> </w:t>
      </w:r>
      <w:r w:rsidRPr="00420262">
        <w:rPr>
          <w:color w:val="000000"/>
          <w:sz w:val="28"/>
          <w:szCs w:val="28"/>
        </w:rPr>
        <w:br/>
      </w:r>
      <w:r w:rsidRPr="000E4BB8">
        <w:rPr>
          <w:rStyle w:val="titlemain21"/>
          <w:rFonts w:ascii="Times New Roman" w:hAnsi="Times New Roman" w:cs="Times New Roman"/>
          <w:i/>
          <w:color w:val="auto"/>
          <w:sz w:val="28"/>
          <w:szCs w:val="28"/>
        </w:rPr>
        <w:t>Оценка результатов</w:t>
      </w:r>
      <w:r w:rsidRPr="000E4BB8">
        <w:rPr>
          <w:i/>
          <w:sz w:val="28"/>
          <w:szCs w:val="28"/>
        </w:rPr>
        <w:br/>
      </w:r>
      <w:r w:rsidRPr="000E4BB8">
        <w:rPr>
          <w:i/>
          <w:sz w:val="28"/>
          <w:szCs w:val="28"/>
        </w:rPr>
        <w:br/>
      </w:r>
      <w:r w:rsidRPr="00420262">
        <w:rPr>
          <w:color w:val="000000"/>
          <w:sz w:val="28"/>
          <w:szCs w:val="28"/>
        </w:rPr>
        <w:t>Коэффициент психологической готовности (КПГ) реб</w:t>
      </w:r>
      <w:r w:rsidR="000E4BB8">
        <w:rPr>
          <w:color w:val="000000"/>
          <w:sz w:val="28"/>
          <w:szCs w:val="28"/>
        </w:rPr>
        <w:t>ё</w:t>
      </w:r>
      <w:r w:rsidRPr="00420262">
        <w:rPr>
          <w:color w:val="000000"/>
          <w:sz w:val="28"/>
          <w:szCs w:val="28"/>
        </w:rPr>
        <w:t>нка к школе определяется отношением суммы оценок к числу методик. При этом КПГ до 3 баллов оценивает неудовлетворительную готовность, до 5 баллов - слабую, до 7 баллов - среднюю, до 9 баллов - хорошую и до 10 баллов - очень хорошую готовность.</w:t>
      </w:r>
      <w:r w:rsidRPr="00420262">
        <w:rPr>
          <w:color w:val="000000"/>
          <w:sz w:val="28"/>
          <w:szCs w:val="28"/>
        </w:rPr>
        <w:br/>
      </w:r>
      <w:r w:rsidRPr="00420262">
        <w:rPr>
          <w:color w:val="000000"/>
          <w:sz w:val="28"/>
          <w:szCs w:val="28"/>
        </w:rPr>
        <w:br/>
      </w:r>
      <w:r w:rsidR="000E4BB8" w:rsidRPr="00420262">
        <w:rPr>
          <w:color w:val="000000"/>
          <w:sz w:val="28"/>
          <w:szCs w:val="28"/>
        </w:rPr>
        <w:t xml:space="preserve"> </w:t>
      </w:r>
    </w:p>
    <w:p w:rsidR="00420262" w:rsidRPr="00420262" w:rsidRDefault="00420262" w:rsidP="00420262">
      <w:pPr>
        <w:pStyle w:val="a3"/>
        <w:spacing w:after="240" w:afterAutospacing="0"/>
        <w:rPr>
          <w:color w:val="000000"/>
          <w:sz w:val="28"/>
          <w:szCs w:val="28"/>
        </w:rPr>
      </w:pPr>
    </w:p>
    <w:p w:rsidR="00420262" w:rsidRPr="00420262" w:rsidRDefault="00420262" w:rsidP="00420262">
      <w:pPr>
        <w:pStyle w:val="a3"/>
        <w:spacing w:after="240" w:afterAutospacing="0"/>
        <w:rPr>
          <w:color w:val="000000"/>
          <w:sz w:val="28"/>
          <w:szCs w:val="28"/>
        </w:rPr>
      </w:pPr>
    </w:p>
    <w:p w:rsidR="00420262" w:rsidRPr="00420262" w:rsidRDefault="00420262" w:rsidP="00D96779">
      <w:pPr>
        <w:tabs>
          <w:tab w:val="left" w:pos="180"/>
        </w:tabs>
        <w:ind w:left="180"/>
        <w:rPr>
          <w:b/>
          <w:sz w:val="28"/>
          <w:szCs w:val="28"/>
        </w:rPr>
      </w:pPr>
    </w:p>
    <w:p w:rsidR="003E1B9D" w:rsidRPr="00420262" w:rsidRDefault="003E1B9D" w:rsidP="00D96779">
      <w:pPr>
        <w:tabs>
          <w:tab w:val="left" w:pos="180"/>
        </w:tabs>
        <w:ind w:left="180"/>
        <w:rPr>
          <w:sz w:val="28"/>
          <w:szCs w:val="28"/>
        </w:rPr>
      </w:pPr>
      <w:r w:rsidRPr="00420262">
        <w:rPr>
          <w:b/>
          <w:sz w:val="28"/>
          <w:szCs w:val="28"/>
        </w:rPr>
        <w:tab/>
      </w:r>
    </w:p>
    <w:p w:rsidR="00C61D83" w:rsidRPr="00420262" w:rsidRDefault="00B561D0" w:rsidP="00D96779">
      <w:pPr>
        <w:tabs>
          <w:tab w:val="left" w:pos="180"/>
        </w:tabs>
        <w:ind w:left="180"/>
        <w:jc w:val="center"/>
        <w:rPr>
          <w:sz w:val="28"/>
          <w:szCs w:val="28"/>
        </w:rPr>
      </w:pPr>
      <w:r w:rsidRPr="00420262">
        <w:rPr>
          <w:sz w:val="28"/>
          <w:szCs w:val="28"/>
        </w:rPr>
        <w:br/>
      </w:r>
      <w:r w:rsidRPr="00420262">
        <w:rPr>
          <w:sz w:val="28"/>
          <w:szCs w:val="28"/>
        </w:rPr>
        <w:br/>
      </w:r>
      <w:r w:rsidR="00C90BDB" w:rsidRPr="00420262">
        <w:rPr>
          <w:sz w:val="28"/>
          <w:szCs w:val="28"/>
        </w:rPr>
        <w:br/>
      </w:r>
    </w:p>
    <w:p w:rsidR="00C61D83" w:rsidRDefault="00C61D83" w:rsidP="00C61D83">
      <w:pPr>
        <w:tabs>
          <w:tab w:val="left" w:pos="180"/>
        </w:tabs>
        <w:rPr>
          <w:sz w:val="28"/>
          <w:szCs w:val="28"/>
        </w:rPr>
      </w:pPr>
    </w:p>
    <w:p w:rsidR="00B828D0" w:rsidRDefault="00B828D0" w:rsidP="00C61D83">
      <w:pPr>
        <w:tabs>
          <w:tab w:val="left" w:pos="180"/>
        </w:tabs>
        <w:rPr>
          <w:sz w:val="28"/>
          <w:szCs w:val="28"/>
        </w:rPr>
      </w:pPr>
    </w:p>
    <w:p w:rsidR="00B828D0" w:rsidRDefault="00B828D0" w:rsidP="00C61D83">
      <w:pPr>
        <w:tabs>
          <w:tab w:val="left" w:pos="180"/>
        </w:tabs>
        <w:rPr>
          <w:sz w:val="28"/>
          <w:szCs w:val="28"/>
        </w:rPr>
      </w:pPr>
    </w:p>
    <w:p w:rsidR="00B828D0" w:rsidRDefault="00B828D0" w:rsidP="00C61D83">
      <w:pPr>
        <w:tabs>
          <w:tab w:val="left" w:pos="180"/>
        </w:tabs>
        <w:rPr>
          <w:sz w:val="28"/>
          <w:szCs w:val="28"/>
        </w:rPr>
      </w:pPr>
    </w:p>
    <w:p w:rsidR="000E4BB8" w:rsidRDefault="000E4BB8" w:rsidP="000E4BB8">
      <w:pPr>
        <w:tabs>
          <w:tab w:val="left" w:pos="180"/>
        </w:tabs>
        <w:ind w:left="180"/>
        <w:rPr>
          <w:b/>
          <w:sz w:val="28"/>
          <w:szCs w:val="28"/>
        </w:rPr>
      </w:pPr>
      <w:r>
        <w:rPr>
          <w:sz w:val="28"/>
          <w:szCs w:val="28"/>
        </w:rPr>
        <w:tab/>
      </w:r>
      <w:r>
        <w:rPr>
          <w:b/>
          <w:sz w:val="28"/>
          <w:szCs w:val="28"/>
        </w:rPr>
        <w:t>2.</w:t>
      </w:r>
      <w:r w:rsidR="00D3135E">
        <w:rPr>
          <w:b/>
          <w:sz w:val="28"/>
          <w:szCs w:val="28"/>
        </w:rPr>
        <w:t>2</w:t>
      </w:r>
      <w:r>
        <w:rPr>
          <w:b/>
          <w:sz w:val="28"/>
          <w:szCs w:val="28"/>
        </w:rPr>
        <w:t xml:space="preserve"> Методики, направленные на выявление л</w:t>
      </w:r>
      <w:r w:rsidRPr="00505703">
        <w:rPr>
          <w:b/>
          <w:sz w:val="28"/>
          <w:szCs w:val="28"/>
        </w:rPr>
        <w:t>ичностн</w:t>
      </w:r>
      <w:r>
        <w:rPr>
          <w:b/>
          <w:sz w:val="28"/>
          <w:szCs w:val="28"/>
        </w:rPr>
        <w:t>ой</w:t>
      </w:r>
      <w:r w:rsidRPr="00505703">
        <w:rPr>
          <w:b/>
          <w:sz w:val="28"/>
          <w:szCs w:val="28"/>
        </w:rPr>
        <w:t xml:space="preserve"> и социально-психологическ</w:t>
      </w:r>
      <w:r>
        <w:rPr>
          <w:b/>
          <w:sz w:val="28"/>
          <w:szCs w:val="28"/>
        </w:rPr>
        <w:t>ой</w:t>
      </w:r>
      <w:r w:rsidRPr="00505703">
        <w:rPr>
          <w:b/>
          <w:sz w:val="28"/>
          <w:szCs w:val="28"/>
        </w:rPr>
        <w:t xml:space="preserve"> </w:t>
      </w:r>
      <w:r>
        <w:rPr>
          <w:b/>
          <w:sz w:val="28"/>
          <w:szCs w:val="28"/>
        </w:rPr>
        <w:t>готовности детей шестилетнего возраста к школе</w:t>
      </w:r>
    </w:p>
    <w:p w:rsidR="000E4BB8" w:rsidRDefault="000E4BB8" w:rsidP="00C61D83">
      <w:pPr>
        <w:tabs>
          <w:tab w:val="left" w:pos="180"/>
        </w:tabs>
        <w:rPr>
          <w:sz w:val="28"/>
          <w:szCs w:val="28"/>
        </w:rPr>
      </w:pPr>
    </w:p>
    <w:p w:rsidR="00B828D0" w:rsidRDefault="000E4BB8" w:rsidP="00C61D83">
      <w:pPr>
        <w:tabs>
          <w:tab w:val="left" w:pos="180"/>
        </w:tabs>
        <w:rPr>
          <w:color w:val="000000"/>
          <w:sz w:val="28"/>
          <w:szCs w:val="28"/>
        </w:rPr>
      </w:pPr>
      <w:r>
        <w:rPr>
          <w:sz w:val="28"/>
          <w:szCs w:val="28"/>
        </w:rPr>
        <w:tab/>
      </w:r>
      <w:r>
        <w:rPr>
          <w:sz w:val="28"/>
          <w:szCs w:val="28"/>
        </w:rPr>
        <w:tab/>
      </w:r>
      <w:r w:rsidRPr="000E4BB8">
        <w:rPr>
          <w:rStyle w:val="titlemain21"/>
          <w:rFonts w:ascii="Times New Roman" w:hAnsi="Times New Roman" w:cs="Times New Roman"/>
          <w:i/>
          <w:color w:val="auto"/>
          <w:sz w:val="28"/>
          <w:szCs w:val="28"/>
        </w:rPr>
        <w:t>I</w:t>
      </w:r>
      <w:r w:rsidR="00B828D0" w:rsidRPr="000E4BB8">
        <w:rPr>
          <w:rStyle w:val="titlemain21"/>
          <w:rFonts w:ascii="Times New Roman" w:hAnsi="Times New Roman" w:cs="Times New Roman"/>
          <w:i/>
          <w:color w:val="auto"/>
          <w:sz w:val="28"/>
          <w:szCs w:val="28"/>
        </w:rPr>
        <w:t>. Методика определения уровня развития коммуникативной сферы</w:t>
      </w:r>
      <w:r w:rsidR="00B828D0" w:rsidRPr="000E4BB8">
        <w:rPr>
          <w:i/>
          <w:color w:val="000000"/>
          <w:sz w:val="28"/>
          <w:szCs w:val="28"/>
        </w:rPr>
        <w:br/>
      </w:r>
      <w:r w:rsidR="00B828D0" w:rsidRPr="00420262">
        <w:rPr>
          <w:color w:val="000000"/>
          <w:sz w:val="28"/>
          <w:szCs w:val="28"/>
        </w:rPr>
        <w:br/>
        <w:t>Уровень развития общительности ребенка определяется в детском саду воспитателем во время общих детских игр. Чем активнее ребенок в общении со сверстниками, тем выше уровень развития коммуникативной системы.</w:t>
      </w:r>
      <w:r w:rsidR="00B828D0" w:rsidRPr="00420262">
        <w:rPr>
          <w:color w:val="000000"/>
          <w:sz w:val="28"/>
          <w:szCs w:val="28"/>
        </w:rPr>
        <w:br/>
      </w:r>
      <w:r w:rsidR="00B828D0" w:rsidRPr="00420262">
        <w:rPr>
          <w:color w:val="000000"/>
          <w:sz w:val="28"/>
          <w:szCs w:val="28"/>
        </w:rPr>
        <w:br/>
        <w:t>10 баллов - сверхактивный, т.е. постоянно тормошит сверстников, вовлекая в игры, общение.</w:t>
      </w:r>
      <w:r w:rsidR="00B828D0" w:rsidRPr="00420262">
        <w:rPr>
          <w:color w:val="000000"/>
          <w:sz w:val="28"/>
          <w:szCs w:val="28"/>
        </w:rPr>
        <w:br/>
        <w:t>9 баллов - очень активный: вовлекает и сам активно участвует в играх и общении.</w:t>
      </w:r>
      <w:r w:rsidR="00B828D0" w:rsidRPr="00420262">
        <w:rPr>
          <w:color w:val="000000"/>
          <w:sz w:val="28"/>
          <w:szCs w:val="28"/>
        </w:rPr>
        <w:br/>
        <w:t>8 баллов - активный: идет на контакт, участвует в играх, иногда сам вовлекает сверстников в игры, общение.</w:t>
      </w:r>
      <w:r w:rsidR="00B828D0" w:rsidRPr="00420262">
        <w:rPr>
          <w:color w:val="000000"/>
          <w:sz w:val="28"/>
          <w:szCs w:val="28"/>
        </w:rPr>
        <w:br/>
        <w:t>7 баллов - скорее активный, чем пассивный: участвует в играх, общении, но сам не понуждает к этому других.</w:t>
      </w:r>
      <w:r w:rsidR="00B828D0" w:rsidRPr="00420262">
        <w:rPr>
          <w:color w:val="000000"/>
          <w:sz w:val="28"/>
          <w:szCs w:val="28"/>
        </w:rPr>
        <w:br/>
        <w:t>6 баллов - трудно определить, активный или пассивный: позовут играть - пойдет, не позовут - не пойдет, сам активности не проявляет, но и участвовать не отказывается.</w:t>
      </w:r>
      <w:r w:rsidR="00B828D0" w:rsidRPr="00420262">
        <w:rPr>
          <w:color w:val="000000"/>
          <w:sz w:val="28"/>
          <w:szCs w:val="28"/>
        </w:rPr>
        <w:br/>
        <w:t>5 баллов - скорее пассивный, чем активный: иногда отказывается от общения, но участвует в играх и общении.</w:t>
      </w:r>
      <w:r w:rsidR="00B828D0" w:rsidRPr="00420262">
        <w:rPr>
          <w:color w:val="000000"/>
          <w:sz w:val="28"/>
          <w:szCs w:val="28"/>
        </w:rPr>
        <w:br/>
        <w:t>4 балла - пассивный: только иногда участвует в играх, когда его настойчиво приглашают.</w:t>
      </w:r>
      <w:r w:rsidR="00B828D0" w:rsidRPr="00420262">
        <w:rPr>
          <w:color w:val="000000"/>
          <w:sz w:val="28"/>
          <w:szCs w:val="28"/>
        </w:rPr>
        <w:br/>
        <w:t>3 балла - очень пассивный: не участвует в играх, только наблюдает.</w:t>
      </w:r>
      <w:r w:rsidR="00B828D0" w:rsidRPr="00420262">
        <w:rPr>
          <w:color w:val="000000"/>
          <w:sz w:val="28"/>
          <w:szCs w:val="28"/>
        </w:rPr>
        <w:br/>
        <w:t>2 балла - замкнутый, не реагирует на игры сверстников.</w:t>
      </w:r>
      <w:r w:rsidR="00B828D0" w:rsidRPr="00420262">
        <w:rPr>
          <w:color w:val="000000"/>
          <w:sz w:val="28"/>
          <w:szCs w:val="28"/>
        </w:rPr>
        <w:br/>
      </w:r>
    </w:p>
    <w:p w:rsidR="003A4F7E" w:rsidRDefault="003A4F7E" w:rsidP="00C61D83">
      <w:pPr>
        <w:tabs>
          <w:tab w:val="left" w:pos="180"/>
        </w:tabs>
        <w:rPr>
          <w:b/>
          <w:i/>
          <w:sz w:val="28"/>
          <w:szCs w:val="28"/>
        </w:rPr>
      </w:pPr>
      <w:r>
        <w:rPr>
          <w:sz w:val="28"/>
          <w:szCs w:val="28"/>
        </w:rPr>
        <w:tab/>
      </w:r>
      <w:r>
        <w:rPr>
          <w:sz w:val="28"/>
          <w:szCs w:val="28"/>
        </w:rPr>
        <w:tab/>
      </w:r>
      <w:r w:rsidRPr="003A4F7E">
        <w:rPr>
          <w:b/>
          <w:i/>
          <w:sz w:val="28"/>
          <w:szCs w:val="28"/>
          <w:lang w:val="en-US"/>
        </w:rPr>
        <w:t>II</w:t>
      </w:r>
      <w:r>
        <w:rPr>
          <w:b/>
          <w:i/>
          <w:sz w:val="28"/>
          <w:szCs w:val="28"/>
        </w:rPr>
        <w:t>. Определение сформированности мотивационной готовности к школе – «внутренней позиции школьника»</w:t>
      </w:r>
    </w:p>
    <w:p w:rsidR="003A4F7E" w:rsidRDefault="003A4F7E" w:rsidP="00C61D83">
      <w:pPr>
        <w:tabs>
          <w:tab w:val="left" w:pos="180"/>
        </w:tabs>
        <w:rPr>
          <w:b/>
          <w:i/>
          <w:sz w:val="28"/>
          <w:szCs w:val="28"/>
        </w:rPr>
      </w:pPr>
    </w:p>
    <w:p w:rsidR="003A4F7E" w:rsidRDefault="003A4F7E" w:rsidP="00C61D83">
      <w:pPr>
        <w:tabs>
          <w:tab w:val="left" w:pos="180"/>
        </w:tabs>
        <w:rPr>
          <w:sz w:val="28"/>
          <w:szCs w:val="28"/>
        </w:rPr>
      </w:pPr>
      <w:r>
        <w:rPr>
          <w:sz w:val="28"/>
          <w:szCs w:val="28"/>
        </w:rPr>
        <w:t>Инструкция: Задайте ребенку вопросы и попросите дать ответы (ответы следует записать).</w:t>
      </w:r>
    </w:p>
    <w:p w:rsidR="003A4F7E" w:rsidRDefault="003A4F7E" w:rsidP="003A4F7E">
      <w:pPr>
        <w:numPr>
          <w:ilvl w:val="0"/>
          <w:numId w:val="2"/>
        </w:numPr>
        <w:tabs>
          <w:tab w:val="left" w:pos="180"/>
        </w:tabs>
        <w:rPr>
          <w:sz w:val="28"/>
          <w:szCs w:val="28"/>
        </w:rPr>
      </w:pPr>
      <w:r>
        <w:rPr>
          <w:sz w:val="28"/>
          <w:szCs w:val="28"/>
        </w:rPr>
        <w:t>Ты хочешь идти в школу?</w:t>
      </w:r>
    </w:p>
    <w:p w:rsidR="003A4F7E" w:rsidRDefault="003A4F7E" w:rsidP="003A4F7E">
      <w:pPr>
        <w:numPr>
          <w:ilvl w:val="0"/>
          <w:numId w:val="2"/>
        </w:numPr>
        <w:tabs>
          <w:tab w:val="left" w:pos="180"/>
        </w:tabs>
        <w:rPr>
          <w:sz w:val="28"/>
          <w:szCs w:val="28"/>
        </w:rPr>
      </w:pPr>
      <w:r>
        <w:rPr>
          <w:sz w:val="28"/>
          <w:szCs w:val="28"/>
        </w:rPr>
        <w:t>Ты хочешь ещё на год остаться в детском саду (дома)?</w:t>
      </w:r>
    </w:p>
    <w:p w:rsidR="003A4F7E" w:rsidRDefault="003A4F7E" w:rsidP="003A4F7E">
      <w:pPr>
        <w:numPr>
          <w:ilvl w:val="0"/>
          <w:numId w:val="2"/>
        </w:numPr>
        <w:tabs>
          <w:tab w:val="left" w:pos="180"/>
        </w:tabs>
        <w:rPr>
          <w:sz w:val="28"/>
          <w:szCs w:val="28"/>
        </w:rPr>
      </w:pPr>
      <w:r>
        <w:rPr>
          <w:sz w:val="28"/>
          <w:szCs w:val="28"/>
        </w:rPr>
        <w:t>Какие занятия тебе больше всего нравятся? Почему?</w:t>
      </w:r>
    </w:p>
    <w:p w:rsidR="003A4F7E" w:rsidRDefault="003A4F7E" w:rsidP="003A4F7E">
      <w:pPr>
        <w:numPr>
          <w:ilvl w:val="0"/>
          <w:numId w:val="2"/>
        </w:numPr>
        <w:tabs>
          <w:tab w:val="left" w:pos="180"/>
        </w:tabs>
        <w:rPr>
          <w:sz w:val="28"/>
          <w:szCs w:val="28"/>
        </w:rPr>
      </w:pPr>
      <w:r>
        <w:rPr>
          <w:sz w:val="28"/>
          <w:szCs w:val="28"/>
        </w:rPr>
        <w:t>Ты любишь, когда тебе читают книжки?</w:t>
      </w:r>
    </w:p>
    <w:p w:rsidR="003A4F7E" w:rsidRDefault="003A4F7E" w:rsidP="003A4F7E">
      <w:pPr>
        <w:numPr>
          <w:ilvl w:val="0"/>
          <w:numId w:val="2"/>
        </w:numPr>
        <w:tabs>
          <w:tab w:val="left" w:pos="180"/>
        </w:tabs>
        <w:rPr>
          <w:sz w:val="28"/>
          <w:szCs w:val="28"/>
        </w:rPr>
      </w:pPr>
      <w:r>
        <w:rPr>
          <w:sz w:val="28"/>
          <w:szCs w:val="28"/>
        </w:rPr>
        <w:t>Ты сам просишь, чтобы тебе почитали книжку?</w:t>
      </w:r>
    </w:p>
    <w:p w:rsidR="003A4F7E" w:rsidRDefault="003A4F7E" w:rsidP="003A4F7E">
      <w:pPr>
        <w:numPr>
          <w:ilvl w:val="0"/>
          <w:numId w:val="2"/>
        </w:numPr>
        <w:tabs>
          <w:tab w:val="left" w:pos="180"/>
        </w:tabs>
        <w:rPr>
          <w:sz w:val="28"/>
          <w:szCs w:val="28"/>
        </w:rPr>
      </w:pPr>
      <w:r>
        <w:rPr>
          <w:sz w:val="28"/>
          <w:szCs w:val="28"/>
        </w:rPr>
        <w:t>Почему ты хочешь идти в школу?</w:t>
      </w:r>
    </w:p>
    <w:p w:rsidR="003A4F7E" w:rsidRDefault="003A4F7E" w:rsidP="003A4F7E">
      <w:pPr>
        <w:numPr>
          <w:ilvl w:val="0"/>
          <w:numId w:val="2"/>
        </w:numPr>
        <w:tabs>
          <w:tab w:val="left" w:pos="180"/>
        </w:tabs>
        <w:rPr>
          <w:sz w:val="28"/>
          <w:szCs w:val="28"/>
        </w:rPr>
      </w:pPr>
      <w:r>
        <w:rPr>
          <w:sz w:val="28"/>
          <w:szCs w:val="28"/>
        </w:rPr>
        <w:t>Тебе нравятся школьная форма и школьные принадлежности?</w:t>
      </w:r>
    </w:p>
    <w:p w:rsidR="003A4F7E" w:rsidRDefault="00434DC0" w:rsidP="003A4F7E">
      <w:pPr>
        <w:numPr>
          <w:ilvl w:val="0"/>
          <w:numId w:val="2"/>
        </w:numPr>
        <w:tabs>
          <w:tab w:val="left" w:pos="180"/>
        </w:tabs>
        <w:rPr>
          <w:sz w:val="28"/>
          <w:szCs w:val="28"/>
        </w:rPr>
      </w:pPr>
      <w:r>
        <w:rPr>
          <w:sz w:val="28"/>
          <w:szCs w:val="28"/>
        </w:rPr>
        <w:t>Если тебе дома разрешат носить школьную форму и пользоваться школьными принадлежностями, а в школу разрешат не ходить, то это тебя устроит? Почему?</w:t>
      </w:r>
    </w:p>
    <w:p w:rsidR="00434DC0" w:rsidRDefault="00434DC0" w:rsidP="003A4F7E">
      <w:pPr>
        <w:numPr>
          <w:ilvl w:val="0"/>
          <w:numId w:val="2"/>
        </w:numPr>
        <w:tabs>
          <w:tab w:val="left" w:pos="180"/>
        </w:tabs>
        <w:rPr>
          <w:sz w:val="28"/>
          <w:szCs w:val="28"/>
        </w:rPr>
      </w:pPr>
      <w:r>
        <w:rPr>
          <w:sz w:val="28"/>
          <w:szCs w:val="28"/>
        </w:rPr>
        <w:t>Если мы будем сейчас играть в школу, то кем ты хочешь быть: учеником или учителем?</w:t>
      </w:r>
    </w:p>
    <w:p w:rsidR="00434DC0" w:rsidRDefault="00434DC0" w:rsidP="003A4F7E">
      <w:pPr>
        <w:numPr>
          <w:ilvl w:val="0"/>
          <w:numId w:val="2"/>
        </w:numPr>
        <w:tabs>
          <w:tab w:val="left" w:pos="180"/>
        </w:tabs>
        <w:rPr>
          <w:sz w:val="28"/>
          <w:szCs w:val="28"/>
        </w:rPr>
      </w:pPr>
      <w:r>
        <w:rPr>
          <w:sz w:val="28"/>
          <w:szCs w:val="28"/>
        </w:rPr>
        <w:t>Во время игры в школу что у нас будет длиннее – урок или перемена?</w:t>
      </w:r>
    </w:p>
    <w:p w:rsidR="00434DC0" w:rsidRDefault="00434DC0" w:rsidP="00434DC0">
      <w:pPr>
        <w:tabs>
          <w:tab w:val="left" w:pos="180"/>
        </w:tabs>
        <w:ind w:left="720"/>
        <w:rPr>
          <w:sz w:val="28"/>
          <w:szCs w:val="28"/>
        </w:rPr>
      </w:pPr>
      <w:r>
        <w:rPr>
          <w:sz w:val="28"/>
          <w:szCs w:val="28"/>
        </w:rPr>
        <w:t>Обработка и интерпретация результатов: Ответы на вопросы 6 и 7 не учитываются.  При сформированной «внутренней позиции школьника» ответы на вопросы должны звучать приблизительно следующим образом:</w:t>
      </w:r>
    </w:p>
    <w:p w:rsidR="00434DC0" w:rsidRDefault="00434DC0" w:rsidP="00434DC0">
      <w:pPr>
        <w:numPr>
          <w:ilvl w:val="1"/>
          <w:numId w:val="2"/>
        </w:numPr>
        <w:tabs>
          <w:tab w:val="left" w:pos="180"/>
        </w:tabs>
        <w:rPr>
          <w:sz w:val="28"/>
          <w:szCs w:val="28"/>
        </w:rPr>
      </w:pPr>
      <w:r>
        <w:rPr>
          <w:sz w:val="28"/>
          <w:szCs w:val="28"/>
        </w:rPr>
        <w:t>Хочу идти в школу.</w:t>
      </w:r>
    </w:p>
    <w:p w:rsidR="00434DC0" w:rsidRDefault="00434DC0" w:rsidP="00434DC0">
      <w:pPr>
        <w:numPr>
          <w:ilvl w:val="1"/>
          <w:numId w:val="2"/>
        </w:numPr>
        <w:tabs>
          <w:tab w:val="left" w:pos="180"/>
        </w:tabs>
        <w:rPr>
          <w:sz w:val="28"/>
          <w:szCs w:val="28"/>
        </w:rPr>
      </w:pPr>
      <w:r>
        <w:rPr>
          <w:sz w:val="28"/>
          <w:szCs w:val="28"/>
        </w:rPr>
        <w:t>Не хочу ещё на год остаться в детском саду (дома).</w:t>
      </w:r>
    </w:p>
    <w:p w:rsidR="00434DC0" w:rsidRDefault="00434DC0" w:rsidP="00434DC0">
      <w:pPr>
        <w:numPr>
          <w:ilvl w:val="1"/>
          <w:numId w:val="2"/>
        </w:numPr>
        <w:tabs>
          <w:tab w:val="left" w:pos="180"/>
        </w:tabs>
        <w:rPr>
          <w:sz w:val="28"/>
          <w:szCs w:val="28"/>
        </w:rPr>
      </w:pPr>
      <w:r>
        <w:rPr>
          <w:sz w:val="28"/>
          <w:szCs w:val="28"/>
        </w:rPr>
        <w:t>Те занятия, на которых учили, буквы, цифры и т.д.</w:t>
      </w:r>
    </w:p>
    <w:p w:rsidR="00434DC0" w:rsidRDefault="00434DC0" w:rsidP="00434DC0">
      <w:pPr>
        <w:numPr>
          <w:ilvl w:val="1"/>
          <w:numId w:val="2"/>
        </w:numPr>
        <w:tabs>
          <w:tab w:val="left" w:pos="180"/>
        </w:tabs>
        <w:rPr>
          <w:sz w:val="28"/>
          <w:szCs w:val="28"/>
        </w:rPr>
      </w:pPr>
      <w:r>
        <w:rPr>
          <w:sz w:val="28"/>
          <w:szCs w:val="28"/>
        </w:rPr>
        <w:t>Люблю, когда мне читают книжки.</w:t>
      </w:r>
    </w:p>
    <w:p w:rsidR="00434DC0" w:rsidRDefault="00434DC0" w:rsidP="00434DC0">
      <w:pPr>
        <w:numPr>
          <w:ilvl w:val="1"/>
          <w:numId w:val="2"/>
        </w:numPr>
        <w:tabs>
          <w:tab w:val="left" w:pos="180"/>
        </w:tabs>
        <w:rPr>
          <w:sz w:val="28"/>
          <w:szCs w:val="28"/>
        </w:rPr>
      </w:pPr>
      <w:r>
        <w:rPr>
          <w:sz w:val="28"/>
          <w:szCs w:val="28"/>
        </w:rPr>
        <w:t>Сам прошу, чтобы мне почитали.</w:t>
      </w:r>
    </w:p>
    <w:p w:rsidR="00434DC0" w:rsidRDefault="00434DC0" w:rsidP="00434DC0">
      <w:pPr>
        <w:tabs>
          <w:tab w:val="left" w:pos="180"/>
        </w:tabs>
        <w:ind w:left="1080"/>
        <w:rPr>
          <w:sz w:val="28"/>
          <w:szCs w:val="28"/>
        </w:rPr>
      </w:pPr>
      <w:r>
        <w:rPr>
          <w:sz w:val="28"/>
          <w:szCs w:val="28"/>
        </w:rPr>
        <w:t>8. Нет, не устроит, хочу ходить в школу.</w:t>
      </w:r>
    </w:p>
    <w:p w:rsidR="00434DC0" w:rsidRDefault="00434DC0" w:rsidP="00434DC0">
      <w:pPr>
        <w:tabs>
          <w:tab w:val="left" w:pos="180"/>
        </w:tabs>
        <w:ind w:left="1080"/>
        <w:rPr>
          <w:sz w:val="28"/>
          <w:szCs w:val="28"/>
        </w:rPr>
      </w:pPr>
      <w:r>
        <w:rPr>
          <w:sz w:val="28"/>
          <w:szCs w:val="28"/>
        </w:rPr>
        <w:t>9. Хочу быть учеником.</w:t>
      </w:r>
    </w:p>
    <w:p w:rsidR="00434DC0" w:rsidRDefault="00434DC0" w:rsidP="00434DC0">
      <w:pPr>
        <w:tabs>
          <w:tab w:val="left" w:pos="180"/>
        </w:tabs>
        <w:ind w:left="1080"/>
        <w:rPr>
          <w:sz w:val="28"/>
          <w:szCs w:val="28"/>
        </w:rPr>
      </w:pPr>
      <w:r>
        <w:rPr>
          <w:sz w:val="28"/>
          <w:szCs w:val="28"/>
        </w:rPr>
        <w:t>10. Пусть будет длиннее урок.</w:t>
      </w: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434DC0">
      <w:pPr>
        <w:tabs>
          <w:tab w:val="left" w:pos="180"/>
        </w:tabs>
        <w:ind w:left="1080"/>
        <w:rPr>
          <w:sz w:val="28"/>
          <w:szCs w:val="28"/>
        </w:rPr>
      </w:pPr>
    </w:p>
    <w:p w:rsidR="006131D7" w:rsidRDefault="006131D7" w:rsidP="006131D7">
      <w:pPr>
        <w:tabs>
          <w:tab w:val="left" w:pos="180"/>
        </w:tabs>
        <w:ind w:left="1080"/>
        <w:jc w:val="center"/>
        <w:rPr>
          <w:b/>
          <w:sz w:val="28"/>
          <w:szCs w:val="28"/>
        </w:rPr>
      </w:pPr>
      <w:r>
        <w:rPr>
          <w:b/>
          <w:sz w:val="28"/>
          <w:szCs w:val="28"/>
        </w:rPr>
        <w:t>Выводы</w:t>
      </w:r>
    </w:p>
    <w:p w:rsidR="006131D7" w:rsidRDefault="006131D7" w:rsidP="006131D7">
      <w:pPr>
        <w:tabs>
          <w:tab w:val="left" w:pos="180"/>
        </w:tabs>
        <w:ind w:left="1080"/>
        <w:jc w:val="center"/>
        <w:rPr>
          <w:b/>
          <w:sz w:val="28"/>
          <w:szCs w:val="28"/>
        </w:rPr>
      </w:pPr>
    </w:p>
    <w:p w:rsidR="00CB2349" w:rsidRDefault="006131D7" w:rsidP="00CB2349">
      <w:pPr>
        <w:tabs>
          <w:tab w:val="left" w:pos="180"/>
        </w:tabs>
        <w:ind w:left="180"/>
        <w:rPr>
          <w:rStyle w:val="titlemain21"/>
          <w:rFonts w:ascii="Times New Roman" w:hAnsi="Times New Roman" w:cs="Times New Roman"/>
          <w:b w:val="0"/>
          <w:color w:val="auto"/>
          <w:sz w:val="28"/>
          <w:szCs w:val="28"/>
        </w:rPr>
      </w:pPr>
      <w:r>
        <w:rPr>
          <w:sz w:val="28"/>
          <w:szCs w:val="28"/>
        </w:rPr>
        <w:tab/>
      </w:r>
      <w:r w:rsidRPr="006131D7">
        <w:rPr>
          <w:sz w:val="28"/>
          <w:szCs w:val="28"/>
        </w:rPr>
        <w:t xml:space="preserve">Методики, направленные на выявление психологической готовности детей шестилетнего возраста к школе </w:t>
      </w:r>
      <w:r w:rsidRPr="006131D7">
        <w:rPr>
          <w:rStyle w:val="titlemain21"/>
          <w:rFonts w:ascii="Times New Roman" w:hAnsi="Times New Roman" w:cs="Times New Roman"/>
          <w:b w:val="0"/>
          <w:color w:val="auto"/>
          <w:sz w:val="28"/>
          <w:szCs w:val="28"/>
        </w:rPr>
        <w:t>обычно проверяют:</w:t>
      </w:r>
    </w:p>
    <w:p w:rsidR="00CB2349" w:rsidRDefault="006131D7" w:rsidP="00CB2349">
      <w:pPr>
        <w:tabs>
          <w:tab w:val="left" w:pos="180"/>
        </w:tabs>
        <w:ind w:left="180"/>
        <w:rPr>
          <w:sz w:val="28"/>
          <w:szCs w:val="28"/>
        </w:rPr>
      </w:pPr>
      <w:r w:rsidRPr="006131D7">
        <w:rPr>
          <w:b/>
          <w:sz w:val="28"/>
          <w:szCs w:val="28"/>
        </w:rPr>
        <w:br/>
      </w:r>
      <w:r w:rsidRPr="006131D7">
        <w:rPr>
          <w:sz w:val="28"/>
          <w:szCs w:val="28"/>
        </w:rPr>
        <w:t>- развитие памяти (норма при запоминании 10 слов - 6 и более слов);</w:t>
      </w:r>
      <w:r w:rsidRPr="006131D7">
        <w:rPr>
          <w:sz w:val="28"/>
          <w:szCs w:val="28"/>
        </w:rPr>
        <w:br/>
        <w:t>- чистоту произношения; умение повторить сложное слово; умение различать звуки в словах;</w:t>
      </w:r>
      <w:r w:rsidRPr="006131D7">
        <w:rPr>
          <w:sz w:val="28"/>
          <w:szCs w:val="28"/>
        </w:rPr>
        <w:br/>
        <w:t>- развитие речи (богатство словаря, способность составить рассказ по картинкам, пересказать услышанное и т.д.);</w:t>
      </w:r>
      <w:r w:rsidRPr="006131D7">
        <w:rPr>
          <w:sz w:val="28"/>
          <w:szCs w:val="28"/>
        </w:rPr>
        <w:br/>
        <w:t>- произвольное внимание (умение работать над учебным заданием в течение 10 минут, не отвлекаясь);</w:t>
      </w:r>
      <w:r w:rsidRPr="006131D7">
        <w:rPr>
          <w:sz w:val="28"/>
          <w:szCs w:val="28"/>
        </w:rPr>
        <w:br/>
        <w:t>- готовность руки к письму (нужно скопировать несложный рисунок, несложную фразу);</w:t>
      </w:r>
      <w:r w:rsidRPr="006131D7">
        <w:rPr>
          <w:sz w:val="28"/>
          <w:szCs w:val="28"/>
        </w:rPr>
        <w:br/>
        <w:t>- умение действовать по инструкции (нарисовать узор по клеточкам под диктовку, сложить узор из кубиков по образцу);</w:t>
      </w:r>
      <w:r w:rsidRPr="006131D7">
        <w:rPr>
          <w:sz w:val="28"/>
          <w:szCs w:val="28"/>
        </w:rPr>
        <w:br/>
        <w:t>- развитие логического мышления (умение найти сходство-различие, обобщать, назвать лишний из предложенных предметов; расположить картинки, связанные сюжетом, в нужной последовательности и т.д.);</w:t>
      </w:r>
      <w:r w:rsidRPr="006131D7">
        <w:rPr>
          <w:sz w:val="28"/>
          <w:szCs w:val="28"/>
        </w:rPr>
        <w:br/>
        <w:t>- пространственную ориентацию (умение назвать, где находится предмет - справа, слева, за, над, под и т.д.);</w:t>
      </w:r>
      <w:r w:rsidRPr="006131D7">
        <w:rPr>
          <w:sz w:val="28"/>
          <w:szCs w:val="28"/>
        </w:rPr>
        <w:br/>
        <w:t>- общую осведомленность ребенка об окружающем мире;</w:t>
      </w:r>
      <w:r w:rsidRPr="006131D7">
        <w:rPr>
          <w:sz w:val="28"/>
          <w:szCs w:val="28"/>
        </w:rPr>
        <w:br/>
        <w:t>- элементарные математические навыки (порядковый счет до десяти, прямой и обратный; умение решить не сложную</w:t>
      </w:r>
      <w:r w:rsidR="00CB2349">
        <w:rPr>
          <w:sz w:val="28"/>
          <w:szCs w:val="28"/>
        </w:rPr>
        <w:t xml:space="preserve"> задачу с помощью предметов). </w:t>
      </w:r>
      <w:r w:rsidR="00CB2349">
        <w:rPr>
          <w:sz w:val="28"/>
          <w:szCs w:val="28"/>
        </w:rPr>
        <w:br/>
      </w:r>
    </w:p>
    <w:p w:rsidR="006131D7" w:rsidRPr="006131D7" w:rsidRDefault="00CB2349" w:rsidP="00CB2349">
      <w:pPr>
        <w:tabs>
          <w:tab w:val="left" w:pos="180"/>
        </w:tabs>
        <w:ind w:left="180"/>
        <w:rPr>
          <w:b/>
          <w:sz w:val="28"/>
          <w:szCs w:val="28"/>
        </w:rPr>
      </w:pPr>
      <w:r>
        <w:rPr>
          <w:sz w:val="28"/>
          <w:szCs w:val="28"/>
        </w:rPr>
        <w:tab/>
      </w:r>
      <w:r w:rsidR="006131D7" w:rsidRPr="006131D7">
        <w:rPr>
          <w:sz w:val="28"/>
          <w:szCs w:val="28"/>
        </w:rPr>
        <w:t xml:space="preserve">Оценивают также, что привлекает ребенка в школе (возможность получить новые знания или чисто внешние атрибуты - новый рюкзак, интересный пенал и т.п.); как он контактирует с незнакомыми взрослыми и детьми; какой у него личный темп работы и многое другое. </w:t>
      </w:r>
    </w:p>
    <w:p w:rsidR="006131D7" w:rsidRPr="00CB2349" w:rsidRDefault="006131D7" w:rsidP="00CB2349">
      <w:pPr>
        <w:pStyle w:val="titlemain2"/>
        <w:ind w:firstLine="708"/>
        <w:rPr>
          <w:rFonts w:ascii="Times New Roman" w:hAnsi="Times New Roman" w:cs="Times New Roman"/>
          <w:b w:val="0"/>
          <w:color w:val="auto"/>
          <w:sz w:val="28"/>
          <w:szCs w:val="28"/>
        </w:rPr>
      </w:pPr>
      <w:r w:rsidRPr="00CB2349">
        <w:rPr>
          <w:rFonts w:ascii="Times New Roman" w:hAnsi="Times New Roman" w:cs="Times New Roman"/>
          <w:b w:val="0"/>
          <w:color w:val="auto"/>
          <w:sz w:val="28"/>
          <w:szCs w:val="28"/>
        </w:rPr>
        <w:t>Ребенка считают неготовым к школе, если он:</w:t>
      </w:r>
    </w:p>
    <w:p w:rsidR="006131D7" w:rsidRDefault="006131D7" w:rsidP="006131D7">
      <w:pPr>
        <w:pStyle w:val="a3"/>
        <w:rPr>
          <w:sz w:val="28"/>
          <w:szCs w:val="28"/>
        </w:rPr>
      </w:pPr>
      <w:r w:rsidRPr="006131D7">
        <w:rPr>
          <w:sz w:val="28"/>
          <w:szCs w:val="28"/>
        </w:rPr>
        <w:t>- настроен исключительно на игру;</w:t>
      </w:r>
      <w:r w:rsidRPr="006131D7">
        <w:rPr>
          <w:sz w:val="28"/>
          <w:szCs w:val="28"/>
        </w:rPr>
        <w:br/>
        <w:t>- недостаточно самостоятелен;</w:t>
      </w:r>
      <w:r w:rsidRPr="006131D7">
        <w:rPr>
          <w:sz w:val="28"/>
          <w:szCs w:val="28"/>
        </w:rPr>
        <w:br/>
        <w:t>- чрезмерно возбудим, импульсивен, неуправляем;</w:t>
      </w:r>
      <w:r w:rsidRPr="006131D7">
        <w:rPr>
          <w:sz w:val="28"/>
          <w:szCs w:val="28"/>
        </w:rPr>
        <w:br/>
        <w:t>- не умеет сосредоточиться на задании, понять словесную инструкцию;</w:t>
      </w:r>
      <w:r w:rsidRPr="006131D7">
        <w:rPr>
          <w:sz w:val="28"/>
          <w:szCs w:val="28"/>
        </w:rPr>
        <w:br/>
        <w:t>- мало знает об окружающем мире, не может сравнить предметы, не может назвать обобщающее слово для группы знакомых предметов и др.;</w:t>
      </w:r>
      <w:r w:rsidRPr="006131D7">
        <w:rPr>
          <w:sz w:val="28"/>
          <w:szCs w:val="28"/>
        </w:rPr>
        <w:br/>
        <w:t>- имеет серьезные нарушения речевого развития;</w:t>
      </w:r>
      <w:r w:rsidRPr="006131D7">
        <w:rPr>
          <w:sz w:val="28"/>
          <w:szCs w:val="28"/>
        </w:rPr>
        <w:br/>
        <w:t>- не умеет общаться со сверстниками;</w:t>
      </w:r>
      <w:r w:rsidRPr="006131D7">
        <w:rPr>
          <w:sz w:val="28"/>
          <w:szCs w:val="28"/>
        </w:rPr>
        <w:br/>
        <w:t>- не хочет контактировать со взрослыми или, наоборот, слишком развязен.</w:t>
      </w:r>
    </w:p>
    <w:p w:rsidR="00A405FC" w:rsidRDefault="00A405FC" w:rsidP="006131D7">
      <w:pPr>
        <w:pStyle w:val="a3"/>
        <w:rPr>
          <w:sz w:val="28"/>
          <w:szCs w:val="28"/>
        </w:rPr>
      </w:pPr>
    </w:p>
    <w:p w:rsidR="00A405FC" w:rsidRDefault="00A405FC" w:rsidP="006131D7">
      <w:pPr>
        <w:pStyle w:val="a3"/>
        <w:rPr>
          <w:sz w:val="28"/>
          <w:szCs w:val="28"/>
        </w:rPr>
      </w:pPr>
    </w:p>
    <w:p w:rsidR="00A405FC" w:rsidRDefault="00A405FC" w:rsidP="00A405FC">
      <w:pPr>
        <w:pStyle w:val="a3"/>
        <w:jc w:val="center"/>
        <w:rPr>
          <w:b/>
          <w:sz w:val="28"/>
          <w:szCs w:val="28"/>
        </w:rPr>
      </w:pPr>
      <w:r>
        <w:rPr>
          <w:b/>
          <w:sz w:val="28"/>
          <w:szCs w:val="28"/>
        </w:rPr>
        <w:t>Заключение</w:t>
      </w:r>
    </w:p>
    <w:p w:rsidR="008A0998" w:rsidRDefault="008A0998" w:rsidP="008A0998">
      <w:pPr>
        <w:pStyle w:val="a3"/>
        <w:rPr>
          <w:sz w:val="28"/>
          <w:szCs w:val="28"/>
        </w:rPr>
      </w:pPr>
      <w:r>
        <w:rPr>
          <w:b/>
          <w:sz w:val="28"/>
          <w:szCs w:val="28"/>
        </w:rPr>
        <w:tab/>
      </w:r>
      <w:r>
        <w:rPr>
          <w:sz w:val="28"/>
          <w:szCs w:val="28"/>
        </w:rPr>
        <w:t>Изучив данную проблему, автор добился поставленных задач</w:t>
      </w:r>
      <w:r w:rsidR="00D322FE">
        <w:rPr>
          <w:sz w:val="28"/>
          <w:szCs w:val="28"/>
        </w:rPr>
        <w:t>:</w:t>
      </w:r>
    </w:p>
    <w:p w:rsidR="00D322FE" w:rsidRDefault="00D322FE" w:rsidP="00D322FE">
      <w:pPr>
        <w:tabs>
          <w:tab w:val="left" w:pos="0"/>
        </w:tabs>
        <w:rPr>
          <w:sz w:val="28"/>
          <w:szCs w:val="28"/>
        </w:rPr>
      </w:pPr>
      <w:r>
        <w:rPr>
          <w:sz w:val="28"/>
          <w:szCs w:val="28"/>
        </w:rPr>
        <w:tab/>
        <w:t>- изучи</w:t>
      </w:r>
      <w:r w:rsidR="00AD3752">
        <w:rPr>
          <w:sz w:val="28"/>
          <w:szCs w:val="28"/>
        </w:rPr>
        <w:t>л</w:t>
      </w:r>
      <w:r>
        <w:rPr>
          <w:sz w:val="28"/>
          <w:szCs w:val="28"/>
        </w:rPr>
        <w:t xml:space="preserve"> подходы различных исследователей к определению психологической готовности;</w:t>
      </w:r>
    </w:p>
    <w:p w:rsidR="00D322FE" w:rsidRDefault="00D322FE" w:rsidP="00D322FE">
      <w:pPr>
        <w:tabs>
          <w:tab w:val="left" w:pos="0"/>
        </w:tabs>
        <w:rPr>
          <w:sz w:val="28"/>
          <w:szCs w:val="28"/>
        </w:rPr>
      </w:pPr>
    </w:p>
    <w:p w:rsidR="00D322FE" w:rsidRDefault="00D322FE" w:rsidP="00D322FE">
      <w:pPr>
        <w:tabs>
          <w:tab w:val="left" w:pos="0"/>
        </w:tabs>
        <w:rPr>
          <w:sz w:val="28"/>
          <w:szCs w:val="28"/>
        </w:rPr>
      </w:pPr>
      <w:r>
        <w:rPr>
          <w:sz w:val="28"/>
          <w:szCs w:val="28"/>
        </w:rPr>
        <w:tab/>
        <w:t>- выяви</w:t>
      </w:r>
      <w:r w:rsidR="00AD3752">
        <w:rPr>
          <w:sz w:val="28"/>
          <w:szCs w:val="28"/>
        </w:rPr>
        <w:t>л</w:t>
      </w:r>
      <w:r>
        <w:rPr>
          <w:sz w:val="28"/>
          <w:szCs w:val="28"/>
        </w:rPr>
        <w:t xml:space="preserve"> наиболее важные компоненты психологической готовности;</w:t>
      </w:r>
    </w:p>
    <w:p w:rsidR="00D322FE" w:rsidRPr="009E2C87" w:rsidRDefault="00D322FE" w:rsidP="00D322FE">
      <w:pPr>
        <w:pStyle w:val="a3"/>
        <w:ind w:firstLine="708"/>
        <w:rPr>
          <w:sz w:val="28"/>
          <w:szCs w:val="28"/>
        </w:rPr>
      </w:pPr>
      <w:r w:rsidRPr="009E2C87">
        <w:rPr>
          <w:sz w:val="28"/>
          <w:szCs w:val="28"/>
        </w:rPr>
        <w:t>- изучи</w:t>
      </w:r>
      <w:r w:rsidR="00AD3752">
        <w:rPr>
          <w:sz w:val="28"/>
          <w:szCs w:val="28"/>
        </w:rPr>
        <w:t>л</w:t>
      </w:r>
      <w:r w:rsidRPr="009E2C87">
        <w:rPr>
          <w:sz w:val="28"/>
          <w:szCs w:val="28"/>
        </w:rPr>
        <w:t xml:space="preserve"> использование современных образовательных программ по подготовке детей дошкольного возраста к обучению в школе с точки зрения </w:t>
      </w:r>
      <w:r>
        <w:rPr>
          <w:sz w:val="28"/>
          <w:szCs w:val="28"/>
        </w:rPr>
        <w:t>соответствия</w:t>
      </w:r>
      <w:r w:rsidRPr="00EA4FD7">
        <w:rPr>
          <w:sz w:val="28"/>
          <w:szCs w:val="28"/>
        </w:rPr>
        <w:t xml:space="preserve"> </w:t>
      </w:r>
      <w:r w:rsidRPr="00DA739B">
        <w:rPr>
          <w:sz w:val="28"/>
          <w:szCs w:val="28"/>
        </w:rPr>
        <w:t>возрастным особенностям будущих учеников</w:t>
      </w:r>
      <w:r w:rsidRPr="009E2C87">
        <w:rPr>
          <w:sz w:val="28"/>
          <w:szCs w:val="28"/>
        </w:rPr>
        <w:t>;</w:t>
      </w:r>
    </w:p>
    <w:p w:rsidR="00D322FE" w:rsidRPr="009E2C87" w:rsidRDefault="00D322FE" w:rsidP="00D322FE">
      <w:pPr>
        <w:pStyle w:val="a3"/>
        <w:ind w:firstLine="708"/>
        <w:rPr>
          <w:sz w:val="28"/>
          <w:szCs w:val="28"/>
        </w:rPr>
      </w:pPr>
      <w:r w:rsidRPr="009E2C87">
        <w:rPr>
          <w:sz w:val="28"/>
          <w:szCs w:val="28"/>
        </w:rPr>
        <w:t>- рассмотре</w:t>
      </w:r>
      <w:r w:rsidR="00AD3752">
        <w:rPr>
          <w:sz w:val="28"/>
          <w:szCs w:val="28"/>
        </w:rPr>
        <w:t>л</w:t>
      </w:r>
      <w:r w:rsidRPr="009E2C87">
        <w:rPr>
          <w:sz w:val="28"/>
          <w:szCs w:val="28"/>
        </w:rPr>
        <w:t xml:space="preserve"> методики, направленные на выявление</w:t>
      </w:r>
      <w:r w:rsidRPr="009E2C87">
        <w:rPr>
          <w:sz w:val="28"/>
          <w:szCs w:val="28"/>
        </w:rPr>
        <w:tab/>
        <w:t xml:space="preserve"> психологической готовности детей шестилетнего возраста;</w:t>
      </w:r>
    </w:p>
    <w:p w:rsidR="00D322FE" w:rsidRDefault="00D322FE" w:rsidP="00D322FE">
      <w:pPr>
        <w:tabs>
          <w:tab w:val="left" w:pos="0"/>
        </w:tabs>
        <w:rPr>
          <w:sz w:val="28"/>
          <w:szCs w:val="28"/>
        </w:rPr>
      </w:pPr>
      <w:r>
        <w:rPr>
          <w:sz w:val="28"/>
          <w:szCs w:val="28"/>
        </w:rPr>
        <w:tab/>
        <w:t>- распредели</w:t>
      </w:r>
      <w:r w:rsidR="00AD3752">
        <w:rPr>
          <w:sz w:val="28"/>
          <w:szCs w:val="28"/>
        </w:rPr>
        <w:t xml:space="preserve">л </w:t>
      </w:r>
      <w:r>
        <w:rPr>
          <w:sz w:val="28"/>
          <w:szCs w:val="28"/>
        </w:rPr>
        <w:t>методики с учётом компонентов психологической готовности.</w:t>
      </w:r>
    </w:p>
    <w:p w:rsidR="00DA0CFE" w:rsidRDefault="00DA0CFE" w:rsidP="00D322FE">
      <w:pPr>
        <w:pStyle w:val="a3"/>
        <w:ind w:firstLine="708"/>
        <w:rPr>
          <w:sz w:val="28"/>
          <w:szCs w:val="28"/>
        </w:rPr>
      </w:pPr>
      <w:r>
        <w:rPr>
          <w:sz w:val="28"/>
          <w:szCs w:val="28"/>
        </w:rPr>
        <w:t>Проведённая исследовательская работа показала, что</w:t>
      </w:r>
      <w:r w:rsidR="0095520A">
        <w:rPr>
          <w:sz w:val="28"/>
          <w:szCs w:val="28"/>
        </w:rPr>
        <w:t xml:space="preserve"> однозначного мнения о слагающих компонентах психологической готовности детей шестилетнего возраста к школе пока нет. Исследовать психологическую готовность ребёнка к школьному обучению во всем объёме означает диагностировать различные её </w:t>
      </w:r>
      <w:r w:rsidR="00984C15">
        <w:rPr>
          <w:sz w:val="28"/>
          <w:szCs w:val="28"/>
        </w:rPr>
        <w:t>компоненты</w:t>
      </w:r>
      <w:r w:rsidR="0095520A">
        <w:rPr>
          <w:sz w:val="28"/>
          <w:szCs w:val="28"/>
        </w:rPr>
        <w:t>: мотивационную, интеллектуальную, волевую готовность; сформированность у ребёнка отношения к учителю как к взрослому, обладающему особыми социальными функциями; развитие необходимых форм общения со сверстниками.</w:t>
      </w:r>
    </w:p>
    <w:p w:rsidR="00DB05AE" w:rsidRDefault="00DB05AE" w:rsidP="00DA0CFE">
      <w:pPr>
        <w:pStyle w:val="a3"/>
        <w:rPr>
          <w:sz w:val="28"/>
          <w:szCs w:val="28"/>
        </w:rPr>
      </w:pPr>
      <w:r>
        <w:rPr>
          <w:sz w:val="28"/>
          <w:szCs w:val="28"/>
        </w:rPr>
        <w:tab/>
        <w:t>Шестилетний ребёнок – маленький ребёнок. Он ещё многого не может, если сравнивать со старшими. Но он уже многое может, и очень важно знать, что он может и каковы возможности его психики, его личности.</w:t>
      </w:r>
    </w:p>
    <w:p w:rsidR="009E2C87" w:rsidRDefault="009E2C87" w:rsidP="009E2C87">
      <w:pPr>
        <w:pStyle w:val="a3"/>
        <w:ind w:firstLine="708"/>
        <w:rPr>
          <w:sz w:val="28"/>
          <w:szCs w:val="28"/>
        </w:rPr>
      </w:pPr>
      <w:r>
        <w:rPr>
          <w:sz w:val="28"/>
          <w:szCs w:val="28"/>
        </w:rPr>
        <w:t xml:space="preserve">Анализируя </w:t>
      </w:r>
      <w:r>
        <w:rPr>
          <w:bCs/>
          <w:sz w:val="28"/>
          <w:szCs w:val="28"/>
        </w:rPr>
        <w:t>н</w:t>
      </w:r>
      <w:r w:rsidRPr="00DA739B">
        <w:rPr>
          <w:bCs/>
          <w:sz w:val="28"/>
          <w:szCs w:val="28"/>
        </w:rPr>
        <w:t xml:space="preserve">овый учебно-методический комплект «Преемственность», </w:t>
      </w:r>
      <w:r w:rsidRPr="00DA739B">
        <w:rPr>
          <w:sz w:val="28"/>
          <w:szCs w:val="28"/>
        </w:rPr>
        <w:t xml:space="preserve">выходящий в </w:t>
      </w:r>
      <w:r w:rsidRPr="00DA739B">
        <w:rPr>
          <w:bCs/>
          <w:sz w:val="28"/>
          <w:szCs w:val="28"/>
        </w:rPr>
        <w:t>издательстве «Просвещение»</w:t>
      </w:r>
      <w:r>
        <w:rPr>
          <w:bCs/>
          <w:sz w:val="28"/>
          <w:szCs w:val="28"/>
        </w:rPr>
        <w:t xml:space="preserve">, </w:t>
      </w:r>
      <w:r w:rsidR="00EA4FD7">
        <w:rPr>
          <w:bCs/>
          <w:sz w:val="28"/>
          <w:szCs w:val="28"/>
        </w:rPr>
        <w:t xml:space="preserve">можно сделать вывод о </w:t>
      </w:r>
      <w:r w:rsidRPr="00DA739B">
        <w:rPr>
          <w:sz w:val="28"/>
          <w:szCs w:val="28"/>
        </w:rPr>
        <w:t>соответствие содержания</w:t>
      </w:r>
      <w:r w:rsidR="00EA4FD7">
        <w:rPr>
          <w:sz w:val="28"/>
          <w:szCs w:val="28"/>
        </w:rPr>
        <w:t xml:space="preserve"> комплекта </w:t>
      </w:r>
      <w:r w:rsidRPr="00DA739B">
        <w:rPr>
          <w:sz w:val="28"/>
          <w:szCs w:val="28"/>
        </w:rPr>
        <w:t xml:space="preserve">возрастным особенностям будущих учеников, а значит, обеспечивается полная преемственность между дошкольным и школьным образованием. </w:t>
      </w:r>
    </w:p>
    <w:p w:rsidR="00EA4FD7" w:rsidRPr="00EA4FD7" w:rsidRDefault="00EA4FD7" w:rsidP="00C07AB7">
      <w:pPr>
        <w:pStyle w:val="a3"/>
        <w:ind w:firstLine="708"/>
        <w:rPr>
          <w:sz w:val="28"/>
          <w:szCs w:val="28"/>
        </w:rPr>
      </w:pPr>
      <w:r>
        <w:rPr>
          <w:sz w:val="28"/>
          <w:szCs w:val="28"/>
        </w:rPr>
        <w:t>Анализируя методики, направленные на выявление психологической готовности шестилетних детей к обучению в школе, автор данной работы сделал вывод, что все методики можно разделить на две группы:</w:t>
      </w:r>
      <w:r w:rsidR="00984C15">
        <w:rPr>
          <w:sz w:val="28"/>
          <w:szCs w:val="28"/>
        </w:rPr>
        <w:t xml:space="preserve">                       </w:t>
      </w:r>
      <w:r>
        <w:rPr>
          <w:sz w:val="28"/>
          <w:szCs w:val="28"/>
        </w:rPr>
        <w:t xml:space="preserve"> </w:t>
      </w:r>
      <w:r w:rsidR="00C07AB7">
        <w:rPr>
          <w:sz w:val="28"/>
          <w:szCs w:val="28"/>
        </w:rPr>
        <w:t xml:space="preserve">1) </w:t>
      </w:r>
      <w:r w:rsidRPr="00EA4FD7">
        <w:rPr>
          <w:sz w:val="28"/>
          <w:szCs w:val="28"/>
        </w:rPr>
        <w:t>направленные на выявление интеллектуальной готовности</w:t>
      </w:r>
      <w:r w:rsidR="00C07AB7">
        <w:rPr>
          <w:sz w:val="28"/>
          <w:szCs w:val="28"/>
        </w:rPr>
        <w:t xml:space="preserve">; </w:t>
      </w:r>
      <w:r w:rsidR="00984C15">
        <w:rPr>
          <w:sz w:val="28"/>
          <w:szCs w:val="28"/>
        </w:rPr>
        <w:t xml:space="preserve">                            </w:t>
      </w:r>
      <w:r w:rsidR="00C07AB7">
        <w:rPr>
          <w:sz w:val="28"/>
          <w:szCs w:val="28"/>
        </w:rPr>
        <w:t xml:space="preserve">2) </w:t>
      </w:r>
      <w:r w:rsidRPr="00EA4FD7">
        <w:rPr>
          <w:sz w:val="28"/>
          <w:szCs w:val="28"/>
        </w:rPr>
        <w:t>на выявление личностной и социально-психологической готовности</w:t>
      </w:r>
      <w:r>
        <w:rPr>
          <w:sz w:val="28"/>
          <w:szCs w:val="28"/>
        </w:rPr>
        <w:t>.</w:t>
      </w:r>
    </w:p>
    <w:p w:rsidR="00765461" w:rsidRDefault="00027182" w:rsidP="00DA0CFE">
      <w:pPr>
        <w:pStyle w:val="a3"/>
        <w:rPr>
          <w:sz w:val="28"/>
          <w:szCs w:val="28"/>
        </w:rPr>
      </w:pPr>
      <w:r>
        <w:rPr>
          <w:sz w:val="28"/>
          <w:szCs w:val="28"/>
        </w:rPr>
        <w:tab/>
      </w:r>
    </w:p>
    <w:p w:rsidR="00765461" w:rsidRPr="00765461" w:rsidRDefault="00765461" w:rsidP="00765461">
      <w:pPr>
        <w:jc w:val="center"/>
        <w:rPr>
          <w:b/>
          <w:sz w:val="28"/>
          <w:szCs w:val="28"/>
        </w:rPr>
      </w:pPr>
      <w:r>
        <w:rPr>
          <w:b/>
          <w:sz w:val="28"/>
          <w:szCs w:val="28"/>
        </w:rPr>
        <w:t>Список литературы</w:t>
      </w:r>
    </w:p>
    <w:p w:rsidR="00765461" w:rsidRDefault="00765461" w:rsidP="00765461">
      <w:pPr>
        <w:jc w:val="center"/>
        <w:rPr>
          <w:sz w:val="28"/>
          <w:szCs w:val="28"/>
        </w:rPr>
      </w:pPr>
    </w:p>
    <w:p w:rsidR="00765461" w:rsidRDefault="00765461" w:rsidP="00765461">
      <w:pPr>
        <w:numPr>
          <w:ilvl w:val="0"/>
          <w:numId w:val="3"/>
        </w:numPr>
        <w:jc w:val="both"/>
        <w:rPr>
          <w:sz w:val="28"/>
          <w:szCs w:val="28"/>
        </w:rPr>
      </w:pPr>
      <w:r>
        <w:rPr>
          <w:sz w:val="28"/>
          <w:szCs w:val="28"/>
        </w:rPr>
        <w:t>Бабкина Н.В. Оценка психологической готовности детей к школе: Пособие для психологов и специалистов коррекционно-развивающего обучения. – М.: Айрис-пресс, 2006. – 144 с.</w:t>
      </w:r>
    </w:p>
    <w:p w:rsidR="00765461" w:rsidRDefault="00765461" w:rsidP="00765461">
      <w:pPr>
        <w:numPr>
          <w:ilvl w:val="0"/>
          <w:numId w:val="3"/>
        </w:numPr>
        <w:jc w:val="both"/>
        <w:rPr>
          <w:sz w:val="28"/>
          <w:szCs w:val="28"/>
        </w:rPr>
      </w:pPr>
      <w:r>
        <w:rPr>
          <w:sz w:val="28"/>
          <w:szCs w:val="28"/>
        </w:rPr>
        <w:t>Вайндорф-Сысоева М.Е. Технология исполнения и оформление научно-исследовательской работы: Учебно-методическое пособие. – М.: МГОУ, 2006. – 81 с.</w:t>
      </w:r>
    </w:p>
    <w:p w:rsidR="00765461" w:rsidRDefault="00765461" w:rsidP="00765461">
      <w:pPr>
        <w:numPr>
          <w:ilvl w:val="0"/>
          <w:numId w:val="3"/>
        </w:numPr>
        <w:jc w:val="both"/>
        <w:rPr>
          <w:sz w:val="28"/>
          <w:szCs w:val="28"/>
        </w:rPr>
      </w:pPr>
      <w:r>
        <w:rPr>
          <w:sz w:val="28"/>
          <w:szCs w:val="28"/>
        </w:rPr>
        <w:t xml:space="preserve"> Вайндорф-Сысоева М.Е., Крившенко Л.П. Педагогика: Пособие для сдачи экзамена. – М.: Юрайт-Издат, 2005. – 239 с. </w:t>
      </w:r>
    </w:p>
    <w:p w:rsidR="00765461" w:rsidRDefault="00765461" w:rsidP="00765461">
      <w:pPr>
        <w:numPr>
          <w:ilvl w:val="0"/>
          <w:numId w:val="3"/>
        </w:numPr>
        <w:jc w:val="both"/>
        <w:rPr>
          <w:sz w:val="28"/>
          <w:szCs w:val="28"/>
        </w:rPr>
      </w:pPr>
      <w:r>
        <w:rPr>
          <w:sz w:val="28"/>
          <w:szCs w:val="28"/>
        </w:rPr>
        <w:t xml:space="preserve">Возрастная психология: Детство, отрочество, юность: Хрестоматия: Учебное пособие для студентов пед. вузов / Сост. и науч. ред В.С Мухина, А.А. Хвостов. – М.: Академия, 2000. – 624 с. </w:t>
      </w:r>
    </w:p>
    <w:p w:rsidR="001C2A0B" w:rsidRDefault="001C2A0B" w:rsidP="00765461">
      <w:pPr>
        <w:numPr>
          <w:ilvl w:val="0"/>
          <w:numId w:val="3"/>
        </w:numPr>
        <w:jc w:val="both"/>
        <w:rPr>
          <w:sz w:val="28"/>
          <w:szCs w:val="28"/>
        </w:rPr>
      </w:pPr>
      <w:r>
        <w:rPr>
          <w:sz w:val="28"/>
          <w:szCs w:val="28"/>
        </w:rPr>
        <w:t>Гуткина Н.И. Психологическая готовность к школе. – СПб.: Питер, 2006. – 208 с.</w:t>
      </w:r>
    </w:p>
    <w:p w:rsidR="001C2A0B" w:rsidRDefault="001C2A0B" w:rsidP="00765461">
      <w:pPr>
        <w:numPr>
          <w:ilvl w:val="0"/>
          <w:numId w:val="3"/>
        </w:numPr>
        <w:jc w:val="both"/>
        <w:rPr>
          <w:sz w:val="28"/>
          <w:szCs w:val="28"/>
        </w:rPr>
      </w:pPr>
      <w:r>
        <w:rPr>
          <w:sz w:val="28"/>
          <w:szCs w:val="28"/>
        </w:rPr>
        <w:t>Калягин В.А., Овчинникова Т.С. Энциклопедия методов психолого-педагогической диагностики лиц с нарушениями речи. – СПб.: КАРО, 2004. – 432с.</w:t>
      </w:r>
    </w:p>
    <w:p w:rsidR="00765461" w:rsidRDefault="00765461" w:rsidP="00765461">
      <w:pPr>
        <w:numPr>
          <w:ilvl w:val="0"/>
          <w:numId w:val="3"/>
        </w:numPr>
        <w:jc w:val="both"/>
        <w:rPr>
          <w:sz w:val="28"/>
          <w:szCs w:val="28"/>
        </w:rPr>
      </w:pPr>
      <w:r>
        <w:rPr>
          <w:sz w:val="28"/>
          <w:szCs w:val="28"/>
        </w:rPr>
        <w:t>Мухина В.С. Шестилетний ребёнок в школе: Книга для учителя. – М.: Просвещение, 1990. – 175 с.</w:t>
      </w:r>
    </w:p>
    <w:p w:rsidR="00765461" w:rsidRDefault="00765461" w:rsidP="00765461">
      <w:pPr>
        <w:numPr>
          <w:ilvl w:val="0"/>
          <w:numId w:val="3"/>
        </w:numPr>
        <w:jc w:val="both"/>
        <w:rPr>
          <w:sz w:val="28"/>
          <w:szCs w:val="28"/>
        </w:rPr>
      </w:pPr>
      <w:r>
        <w:rPr>
          <w:sz w:val="28"/>
          <w:szCs w:val="28"/>
        </w:rPr>
        <w:t>Обухова Л.Ф. Детская психология: Теории, факты, проблемы. – М.: Тривола, 1998. – 352 с.</w:t>
      </w:r>
    </w:p>
    <w:p w:rsidR="00765461" w:rsidRDefault="00765461" w:rsidP="00765461">
      <w:pPr>
        <w:numPr>
          <w:ilvl w:val="0"/>
          <w:numId w:val="3"/>
        </w:numPr>
        <w:jc w:val="both"/>
        <w:rPr>
          <w:sz w:val="28"/>
          <w:szCs w:val="28"/>
        </w:rPr>
      </w:pPr>
      <w:r>
        <w:rPr>
          <w:sz w:val="28"/>
          <w:szCs w:val="28"/>
        </w:rPr>
        <w:t>Павлова Т.Л. Диагностика готовности ребёнка к школе. – М.: ТЦ Сфера, 2006. – 128 с.</w:t>
      </w:r>
    </w:p>
    <w:p w:rsidR="00765461" w:rsidRDefault="00120C44" w:rsidP="00765461">
      <w:pPr>
        <w:numPr>
          <w:ilvl w:val="0"/>
          <w:numId w:val="3"/>
        </w:numPr>
        <w:jc w:val="both"/>
        <w:rPr>
          <w:sz w:val="28"/>
          <w:szCs w:val="28"/>
        </w:rPr>
      </w:pPr>
      <w:r>
        <w:rPr>
          <w:sz w:val="28"/>
          <w:szCs w:val="28"/>
        </w:rPr>
        <w:t xml:space="preserve"> </w:t>
      </w:r>
      <w:r w:rsidR="00765461">
        <w:rPr>
          <w:sz w:val="28"/>
          <w:szCs w:val="28"/>
        </w:rPr>
        <w:t>Психодиагностика и коррекция детей с нарушениями и отклонениями развития / Сост. и общая редакция В.М. Астапова, Ю.В. Микадзе. – СПб.: Питер, 2002. – 256 с.</w:t>
      </w:r>
    </w:p>
    <w:p w:rsidR="00120C44" w:rsidRDefault="00120C44" w:rsidP="00765461">
      <w:pPr>
        <w:numPr>
          <w:ilvl w:val="0"/>
          <w:numId w:val="3"/>
        </w:numPr>
        <w:jc w:val="both"/>
        <w:rPr>
          <w:sz w:val="28"/>
          <w:szCs w:val="28"/>
        </w:rPr>
      </w:pPr>
      <w:r>
        <w:rPr>
          <w:sz w:val="28"/>
          <w:szCs w:val="28"/>
        </w:rPr>
        <w:t xml:space="preserve"> Современные образовательные программы для дошкольных учреждений   / Под ред. Т.И. Ерофеевой. – М.: ИЦ «Академия», 1999.</w:t>
      </w:r>
    </w:p>
    <w:p w:rsidR="00765461" w:rsidRDefault="00120C44" w:rsidP="00765461">
      <w:pPr>
        <w:numPr>
          <w:ilvl w:val="0"/>
          <w:numId w:val="3"/>
        </w:numPr>
        <w:jc w:val="both"/>
        <w:rPr>
          <w:sz w:val="28"/>
          <w:szCs w:val="28"/>
        </w:rPr>
      </w:pPr>
      <w:r>
        <w:rPr>
          <w:sz w:val="28"/>
          <w:szCs w:val="28"/>
        </w:rPr>
        <w:t xml:space="preserve"> </w:t>
      </w:r>
      <w:r w:rsidR="00765461">
        <w:rPr>
          <w:sz w:val="28"/>
          <w:szCs w:val="28"/>
        </w:rPr>
        <w:t>Спок Б. Ребёнок и уход за ним. – Х.: Грамус Эйт; Ростов-на-Дону: Феникс, 1997. – 448 с.</w:t>
      </w:r>
    </w:p>
    <w:p w:rsidR="00765461" w:rsidRDefault="00120C44" w:rsidP="00765461">
      <w:pPr>
        <w:numPr>
          <w:ilvl w:val="0"/>
          <w:numId w:val="3"/>
        </w:numPr>
        <w:jc w:val="both"/>
        <w:rPr>
          <w:sz w:val="28"/>
          <w:szCs w:val="28"/>
        </w:rPr>
      </w:pPr>
      <w:r>
        <w:rPr>
          <w:sz w:val="28"/>
          <w:szCs w:val="28"/>
        </w:rPr>
        <w:t xml:space="preserve"> </w:t>
      </w:r>
      <w:r w:rsidR="00765461">
        <w:rPr>
          <w:sz w:val="28"/>
          <w:szCs w:val="28"/>
        </w:rPr>
        <w:t>Сухарев А.Г. Закономерности роста и развития детей и подростков. – М.: МИОО, 2003. – 56 с.</w:t>
      </w:r>
    </w:p>
    <w:p w:rsidR="00DB05AE" w:rsidRDefault="00DB05AE" w:rsidP="00DA0CFE">
      <w:pPr>
        <w:pStyle w:val="a3"/>
        <w:rPr>
          <w:sz w:val="28"/>
          <w:szCs w:val="28"/>
        </w:rPr>
      </w:pPr>
    </w:p>
    <w:p w:rsidR="00DB05AE" w:rsidRPr="00DA0CFE" w:rsidRDefault="00DB05AE" w:rsidP="00DA0CFE">
      <w:pPr>
        <w:pStyle w:val="a3"/>
        <w:rPr>
          <w:sz w:val="28"/>
          <w:szCs w:val="28"/>
        </w:rPr>
      </w:pPr>
    </w:p>
    <w:p w:rsidR="00903C91" w:rsidRDefault="00903C91" w:rsidP="00903C91">
      <w:pPr>
        <w:pStyle w:val="a3"/>
        <w:rPr>
          <w:b/>
          <w:sz w:val="28"/>
          <w:szCs w:val="28"/>
        </w:rPr>
      </w:pPr>
      <w:r>
        <w:rPr>
          <w:b/>
          <w:sz w:val="28"/>
          <w:szCs w:val="28"/>
        </w:rPr>
        <w:tab/>
      </w:r>
    </w:p>
    <w:p w:rsidR="00DA70CC" w:rsidRPr="00A405FC" w:rsidRDefault="00DA70CC" w:rsidP="00A405FC">
      <w:pPr>
        <w:pStyle w:val="a3"/>
        <w:jc w:val="center"/>
        <w:rPr>
          <w:b/>
          <w:sz w:val="28"/>
          <w:szCs w:val="28"/>
        </w:rPr>
      </w:pPr>
    </w:p>
    <w:p w:rsidR="006131D7" w:rsidRPr="006131D7" w:rsidRDefault="006131D7" w:rsidP="006131D7">
      <w:pPr>
        <w:tabs>
          <w:tab w:val="left" w:pos="180"/>
        </w:tabs>
        <w:ind w:left="1080"/>
        <w:jc w:val="both"/>
        <w:rPr>
          <w:b/>
          <w:sz w:val="28"/>
          <w:szCs w:val="28"/>
        </w:rPr>
      </w:pPr>
      <w:bookmarkStart w:id="0" w:name="_GoBack"/>
      <w:bookmarkEnd w:id="0"/>
    </w:p>
    <w:sectPr w:rsidR="006131D7" w:rsidRPr="006131D7" w:rsidSect="00D322FE">
      <w:footerReference w:type="even" r:id="rId26"/>
      <w:footerReference w:type="default" r:id="rId2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48C" w:rsidRDefault="0040048C">
      <w:r>
        <w:separator/>
      </w:r>
    </w:p>
  </w:endnote>
  <w:endnote w:type="continuationSeparator" w:id="0">
    <w:p w:rsidR="0040048C" w:rsidRDefault="0040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EA9" w:rsidRDefault="00571EA9" w:rsidP="00D322F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71EA9" w:rsidRDefault="00571EA9" w:rsidP="00D322F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EA9" w:rsidRDefault="00571EA9" w:rsidP="00D322F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C22BE">
      <w:rPr>
        <w:rStyle w:val="a5"/>
        <w:noProof/>
      </w:rPr>
      <w:t>2</w:t>
    </w:r>
    <w:r>
      <w:rPr>
        <w:rStyle w:val="a5"/>
      </w:rPr>
      <w:fldChar w:fldCharType="end"/>
    </w:r>
  </w:p>
  <w:p w:rsidR="00571EA9" w:rsidRDefault="00571EA9" w:rsidP="00D322F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48C" w:rsidRDefault="0040048C">
      <w:r>
        <w:separator/>
      </w:r>
    </w:p>
  </w:footnote>
  <w:footnote w:type="continuationSeparator" w:id="0">
    <w:p w:rsidR="0040048C" w:rsidRDefault="00400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D0D2C"/>
    <w:multiLevelType w:val="hybridMultilevel"/>
    <w:tmpl w:val="7020E48A"/>
    <w:lvl w:ilvl="0" w:tplc="22BE5FF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nsid w:val="28561771"/>
    <w:multiLevelType w:val="hybridMultilevel"/>
    <w:tmpl w:val="A5CE47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51819ED"/>
    <w:multiLevelType w:val="hybridMultilevel"/>
    <w:tmpl w:val="1D14F40A"/>
    <w:lvl w:ilvl="0" w:tplc="0419000F">
      <w:start w:val="1"/>
      <w:numFmt w:val="decimal"/>
      <w:lvlText w:val="%1."/>
      <w:lvlJc w:val="left"/>
      <w:pPr>
        <w:tabs>
          <w:tab w:val="num" w:pos="720"/>
        </w:tabs>
        <w:ind w:left="720" w:hanging="360"/>
      </w:pPr>
      <w:rPr>
        <w:rFonts w:hint="default"/>
      </w:rPr>
    </w:lvl>
    <w:lvl w:ilvl="1" w:tplc="AF783F2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D83"/>
    <w:rsid w:val="00003F85"/>
    <w:rsid w:val="00015701"/>
    <w:rsid w:val="00027182"/>
    <w:rsid w:val="00064FDA"/>
    <w:rsid w:val="000D33D5"/>
    <w:rsid w:val="000E4BB8"/>
    <w:rsid w:val="00102511"/>
    <w:rsid w:val="00103423"/>
    <w:rsid w:val="00120C44"/>
    <w:rsid w:val="00144D83"/>
    <w:rsid w:val="001772DA"/>
    <w:rsid w:val="001C2A0B"/>
    <w:rsid w:val="00240705"/>
    <w:rsid w:val="00375B13"/>
    <w:rsid w:val="003867E8"/>
    <w:rsid w:val="003A275E"/>
    <w:rsid w:val="003A4F7E"/>
    <w:rsid w:val="003E1B9D"/>
    <w:rsid w:val="003F3816"/>
    <w:rsid w:val="0040048C"/>
    <w:rsid w:val="00406E79"/>
    <w:rsid w:val="004171A8"/>
    <w:rsid w:val="00420262"/>
    <w:rsid w:val="0042612B"/>
    <w:rsid w:val="00434DC0"/>
    <w:rsid w:val="005042C7"/>
    <w:rsid w:val="00505703"/>
    <w:rsid w:val="005511EA"/>
    <w:rsid w:val="005569EE"/>
    <w:rsid w:val="00565865"/>
    <w:rsid w:val="00571EA9"/>
    <w:rsid w:val="005C69DF"/>
    <w:rsid w:val="006131D7"/>
    <w:rsid w:val="00631B83"/>
    <w:rsid w:val="006A0D01"/>
    <w:rsid w:val="006A1787"/>
    <w:rsid w:val="006A7966"/>
    <w:rsid w:val="006E5B73"/>
    <w:rsid w:val="00730841"/>
    <w:rsid w:val="00765461"/>
    <w:rsid w:val="00811E98"/>
    <w:rsid w:val="00832FE7"/>
    <w:rsid w:val="00897B3C"/>
    <w:rsid w:val="008A0998"/>
    <w:rsid w:val="00903C91"/>
    <w:rsid w:val="0095520A"/>
    <w:rsid w:val="009717AB"/>
    <w:rsid w:val="00984C15"/>
    <w:rsid w:val="009C0E49"/>
    <w:rsid w:val="009C212F"/>
    <w:rsid w:val="009C22BE"/>
    <w:rsid w:val="009E2C87"/>
    <w:rsid w:val="00A000D0"/>
    <w:rsid w:val="00A405FC"/>
    <w:rsid w:val="00A60B1E"/>
    <w:rsid w:val="00A7645A"/>
    <w:rsid w:val="00AA7035"/>
    <w:rsid w:val="00AD3752"/>
    <w:rsid w:val="00AE5242"/>
    <w:rsid w:val="00B46977"/>
    <w:rsid w:val="00B554F5"/>
    <w:rsid w:val="00B561D0"/>
    <w:rsid w:val="00B828D0"/>
    <w:rsid w:val="00BC42A7"/>
    <w:rsid w:val="00BD6D9A"/>
    <w:rsid w:val="00BE6C59"/>
    <w:rsid w:val="00C07AB7"/>
    <w:rsid w:val="00C20C59"/>
    <w:rsid w:val="00C61D83"/>
    <w:rsid w:val="00C90BDB"/>
    <w:rsid w:val="00CA5C59"/>
    <w:rsid w:val="00CB2349"/>
    <w:rsid w:val="00CC4499"/>
    <w:rsid w:val="00CD11DF"/>
    <w:rsid w:val="00D3135E"/>
    <w:rsid w:val="00D322FE"/>
    <w:rsid w:val="00D96779"/>
    <w:rsid w:val="00DA0CFE"/>
    <w:rsid w:val="00DA70CC"/>
    <w:rsid w:val="00DB05AE"/>
    <w:rsid w:val="00E33FC7"/>
    <w:rsid w:val="00EA37F5"/>
    <w:rsid w:val="00EA4FD7"/>
    <w:rsid w:val="00ED5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15:docId w15:val="{A2B8B566-FB2F-40B2-92C7-957ADD7C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C69DF"/>
    <w:pPr>
      <w:spacing w:before="100" w:beforeAutospacing="1" w:after="100" w:afterAutospacing="1"/>
    </w:pPr>
  </w:style>
  <w:style w:type="paragraph" w:customStyle="1" w:styleId="text">
    <w:name w:val="text"/>
    <w:basedOn w:val="a"/>
    <w:rsid w:val="00420262"/>
    <w:pPr>
      <w:spacing w:before="100" w:beforeAutospacing="1" w:after="100" w:afterAutospacing="1"/>
      <w:jc w:val="both"/>
    </w:pPr>
    <w:rPr>
      <w:rFonts w:ascii="Arial" w:hAnsi="Arial" w:cs="Arial"/>
      <w:color w:val="000000"/>
      <w:sz w:val="20"/>
      <w:szCs w:val="20"/>
    </w:rPr>
  </w:style>
  <w:style w:type="character" w:customStyle="1" w:styleId="titlemain21">
    <w:name w:val="titlemain21"/>
    <w:basedOn w:val="a0"/>
    <w:rsid w:val="00420262"/>
    <w:rPr>
      <w:rFonts w:ascii="Arial" w:hAnsi="Arial" w:cs="Arial" w:hint="default"/>
      <w:b/>
      <w:bCs/>
      <w:color w:val="660066"/>
      <w:sz w:val="12"/>
      <w:szCs w:val="12"/>
    </w:rPr>
  </w:style>
  <w:style w:type="paragraph" w:customStyle="1" w:styleId="titlemain2">
    <w:name w:val="titlemain2"/>
    <w:basedOn w:val="a"/>
    <w:rsid w:val="006131D7"/>
    <w:pPr>
      <w:spacing w:before="100" w:beforeAutospacing="1" w:after="100" w:afterAutospacing="1"/>
    </w:pPr>
    <w:rPr>
      <w:rFonts w:ascii="Arial" w:hAnsi="Arial" w:cs="Arial"/>
      <w:b/>
      <w:bCs/>
      <w:color w:val="660066"/>
      <w:sz w:val="12"/>
      <w:szCs w:val="12"/>
    </w:rPr>
  </w:style>
  <w:style w:type="paragraph" w:styleId="a4">
    <w:name w:val="footer"/>
    <w:basedOn w:val="a"/>
    <w:rsid w:val="00D322FE"/>
    <w:pPr>
      <w:tabs>
        <w:tab w:val="center" w:pos="4677"/>
        <w:tab w:val="right" w:pos="9355"/>
      </w:tabs>
    </w:pPr>
  </w:style>
  <w:style w:type="character" w:styleId="a5">
    <w:name w:val="page number"/>
    <w:basedOn w:val="a0"/>
    <w:rsid w:val="00D32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7519</Words>
  <Characters>42860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Масальская</Company>
  <LinksUpToDate>false</LinksUpToDate>
  <CharactersWithSpaces>50279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Irina</cp:lastModifiedBy>
  <cp:revision>2</cp:revision>
  <dcterms:created xsi:type="dcterms:W3CDTF">2014-07-19T19:03:00Z</dcterms:created>
  <dcterms:modified xsi:type="dcterms:W3CDTF">2014-07-19T19:03:00Z</dcterms:modified>
</cp:coreProperties>
</file>