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F1" w:rsidRDefault="001E6433">
      <w:pPr>
        <w:pStyle w:val="1"/>
        <w:jc w:val="center"/>
      </w:pPr>
      <w:r>
        <w:t>К истории Любинского проспекта (Омск)</w:t>
      </w:r>
    </w:p>
    <w:p w:rsidR="003E47F1" w:rsidRPr="001E6433" w:rsidRDefault="001E6433">
      <w:pPr>
        <w:pStyle w:val="a3"/>
      </w:pPr>
      <w:r>
        <w:t>Город Омск и улицы города имеют свою историю образования.</w:t>
      </w:r>
    </w:p>
    <w:p w:rsidR="003E47F1" w:rsidRDefault="001E6433">
      <w:pPr>
        <w:pStyle w:val="a3"/>
      </w:pPr>
      <w:r>
        <w:t>У каждого из городов есть свое характерное обличие. Один город славится пестрыми шумными рядами, разгульными купеческими хороминами "с затеями", другой - заводскими корпусами, так называемыми "производственными" пейзажами. Обликом старого Омска были унылые казармы с пустыми серыми окнами, огромный военный плац, утомительно-однообразные военные парады. Омск не был похож на город, в котором мы живем сейчас. Он начинает преображаться лишь с конца XVIII века.</w:t>
      </w:r>
    </w:p>
    <w:p w:rsidR="003E47F1" w:rsidRDefault="001E6433">
      <w:pPr>
        <w:pStyle w:val="a3"/>
      </w:pPr>
      <w:r>
        <w:t>Современную ул. Ленина в те годы составляли несколько старых улиц: Казнаковская, Любинскпй пр., Дворцовая, Атаманская. Вошла сюда и часть Базарной площади. Дома, формировавшие эти улицы, строились в течение двух столетий, отражая в своем облике перемены общественных вкусов. Многие из них не сохранились или утратили свой первоначальный вид, о котором теперь можно судить лишь по фотографиям конца ХIХ-начала XX вв.</w:t>
      </w:r>
    </w:p>
    <w:p w:rsidR="003E47F1" w:rsidRDefault="001E6433">
      <w:pPr>
        <w:pStyle w:val="a3"/>
      </w:pPr>
      <w:r>
        <w:t>Давайте пройдем по центральной улице Омска. Вспомним историю образования улицы и историю строений, которые украшают ее. Па правому берету Оми между нынешними улицами Ленина и Партизанской в 1851 г. была проведена посадка деревьев, проложены и усыпаны песком дорожки, установлены скамейки. На территории старого Подгорного форштадта возникла "Любина роща", названная "Любиной" по имени умершей жены Генерал-Губсрнатора Гасфорта. Любина роща являлась местом отдыха и гулянья омичей. От бывшего деревянного Ильинского моста по Любиной роще к взгорью и городскому базару шла дорога. Вдоль ее восточной стороны еще в 80-х гг. XIX в. был построен ряд каменных домов с магазинами в нижних этажах. Возник так называемый Черновинский проспект (впрочем, в обиходе проспект называли Любинским). В 1898 г. на Черновинском пр. была проложена первая мостовая в Омске. За отсутствием камня она была сделана из кирпича, железняка и гальки.</w:t>
      </w:r>
    </w:p>
    <w:p w:rsidR="003E47F1" w:rsidRDefault="001E6433">
      <w:pPr>
        <w:pStyle w:val="a3"/>
      </w:pPr>
      <w:r>
        <w:t>В 1903г. в Омск приехал представитель труппы московских фабрикатов и добился согласия городских властей уступить ему место по западной стороне Любинского проспекта. В мае 1903 г. произошло отмежевание значительного участка Любиной рощи, а к концу года здесь выросли кирпичные стены длинного торгового корпуса. Ведущее место в комплексе зданий Черновинского пр. принадлежит, без сомнения, Московским рядам, где размещали свои товары для оптовой торговли различные российские товарищества, в т.ч.: П.Рябушинского, С.Морозова, братьев Носовых. В ближайшие годы была застроена вся западная сторона проспекта, 25.06.1905 г. состоялось последнее гулянье на оставшемся клочке Любинской рощи. Большие застройки продолжали вести коммерческие предприятия и фирмы. Неподалеку от коммерческого училища и почти одновременно с ним возводились дома тортового общества "Треугольник" и страховой компании "Саламандра" . Автором этих проектов был известный петербургский архитектор Н.Н.Веревкин.</w:t>
      </w:r>
    </w:p>
    <w:p w:rsidR="003E47F1" w:rsidRDefault="001E6433">
      <w:pPr>
        <w:pStyle w:val="a3"/>
      </w:pPr>
      <w:r>
        <w:t>Рядом с домом "Треугольник" в 1905г. было построено Монументальное здание торгового общества Тверской мануфактуры. Там, где проходила аллея рощи, выросли 2-3-х этажные каменные здания с толстыми стенами, большими зеркальными стеклами и полезными шторами в оконных проемах. В новых помещениях обосновались торговые предприятия московских купцов. С.Морозова, братьев Ганилиных, компании Овсянникова и др. В конце ХIX в. на углу Гасфортовской и Любинского проспекта был построен магазин. Он располагался под горой (ул. Ленина, 5). Владелицей магазина была Омская миллионерша Шанина. Фасады здания перенасыщены лепными украшениями; сложным, завершающими карниз элементами и баллюстрадой, увенчаны разнообразной формы куполами и башенками. Облик дома, в котором, без сомнения, выразился вкус заказчицы, являлся рекламой ее состояния. Первый атаж и один верхний зал занимали отделы магазина, вход в них был как с угла, так и со стороны Любинского пр. Квартира хозяйки находилась на верхнем этаже. В магазине Шаниной велась оптовая и розничная торговля.</w:t>
      </w:r>
    </w:p>
    <w:p w:rsidR="003E47F1" w:rsidRDefault="001E6433">
      <w:pPr>
        <w:pStyle w:val="a3"/>
      </w:pPr>
      <w:r>
        <w:t>Перейдя Гасфортовскую улицу мы окажемся у магазина АО М.Феттер и Е.Гингсль (ул. Ленина, 7). Дом был построен одним из первых на Любинском пр., в 1880-е годы принадлежал купцу 1-й гильдии С.Волкову. Дом был сдан в аренду, в нем можно было приобрести самый разнообразный товар. В этом же здании размещалась одна из первых аптек города. Владельцем был А.А.Шевелин.</w:t>
      </w:r>
    </w:p>
    <w:p w:rsidR="003E47F1" w:rsidRDefault="001E6433">
      <w:pPr>
        <w:pStyle w:val="a3"/>
      </w:pPr>
      <w:r>
        <w:t>К торцу дома Волкова примыкает самый старый в ряду построек проспекта дом купца Козьмина (ул. Ленина, 9), он был построен в середине 1880 г., возможно, по проекту Эзета. Фасады с характерным геометрическим декором позволяют предположить вкусы автора дома. В его стенах шла торговля галантерейными товарами.</w:t>
      </w:r>
    </w:p>
    <w:p w:rsidR="003E47F1" w:rsidRDefault="001E6433">
      <w:pPr>
        <w:pStyle w:val="a3"/>
      </w:pPr>
      <w:r>
        <w:t>Дом купца Чирикова (ул. Ленина, 11), выделялся среди своих «собратьев» сложностью декора, обрамлявшего оконные проемы, Первый этаж дома занимал магазин М.Саметнина, торговавшего часами и золотом. Часть второго - городская ж/д станция, где провались билеты. Позднее этот дом купила Шанина.</w:t>
      </w:r>
    </w:p>
    <w:p w:rsidR="003E47F1" w:rsidRDefault="001E6433">
      <w:pPr>
        <w:pStyle w:val="a3"/>
      </w:pPr>
      <w:r>
        <w:t>В конце ХХ-го века в истории Омска и Любинского проспекта начинается новый период. Реставрируются здания, которые сохранились, но потеряли свой первоначальный вид. Если сейчас пройтись по проспекту, покажется, что мы перенеслись в XIX век. Та же вымощенная камнем дорога, те же здания, мост, который соединяет проспект с южной частью города и многое другое, что сейчас напоминает о столь далеком времени. Конечно, облик проспекта немного изменился: появились новые дома и магазины. Но все же строения, архитектурные памятники, украшающие одну из центральных улиц нынешнего Омска, напоминают нам об истории возникновения проспекта. Проходя мимо старинных домов, наверняка каждый из нас чувствует дух того времени.</w:t>
      </w:r>
    </w:p>
    <w:p w:rsidR="003E47F1" w:rsidRDefault="001E6433">
      <w:pPr>
        <w:pStyle w:val="a3"/>
      </w:pPr>
      <w:r>
        <w:t>Список литературы</w:t>
      </w:r>
    </w:p>
    <w:p w:rsidR="003E47F1" w:rsidRDefault="001E6433">
      <w:pPr>
        <w:pStyle w:val="a3"/>
      </w:pPr>
      <w:r>
        <w:t>Старостенко Т.Ю., "Архивный вестник" №8 - Омск, 2000г.</w:t>
      </w:r>
    </w:p>
    <w:p w:rsidR="003E47F1" w:rsidRDefault="001E6433">
      <w:pPr>
        <w:pStyle w:val="a3"/>
      </w:pPr>
      <w:r>
        <w:t>Для подготовки данной работы были использованы материалы с http://www.omskmap.ru/</w:t>
      </w:r>
      <w:bookmarkStart w:id="0" w:name="_GoBack"/>
      <w:bookmarkEnd w:id="0"/>
    </w:p>
    <w:sectPr w:rsidR="003E47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33"/>
    <w:rsid w:val="001E6433"/>
    <w:rsid w:val="003E47F1"/>
    <w:rsid w:val="00C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AEFAD-1D91-4736-88D4-9BE2E4F5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4890</Characters>
  <Application>Microsoft Office Word</Application>
  <DocSecurity>0</DocSecurity>
  <Lines>40</Lines>
  <Paragraphs>11</Paragraphs>
  <ScaleCrop>false</ScaleCrop>
  <Company>diakov.net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истории Любинского проспекта (Омск)</dc:title>
  <dc:subject/>
  <dc:creator>Irina</dc:creator>
  <cp:keywords/>
  <dc:description/>
  <cp:lastModifiedBy>Irina</cp:lastModifiedBy>
  <cp:revision>2</cp:revision>
  <dcterms:created xsi:type="dcterms:W3CDTF">2014-07-19T03:39:00Z</dcterms:created>
  <dcterms:modified xsi:type="dcterms:W3CDTF">2014-07-19T03:39:00Z</dcterms:modified>
</cp:coreProperties>
</file>