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13B" w:rsidRPr="000303AE" w:rsidRDefault="004E413B" w:rsidP="0057435A">
      <w:pPr>
        <w:pStyle w:val="a3"/>
        <w:spacing w:line="360" w:lineRule="auto"/>
        <w:ind w:firstLine="540"/>
        <w:jc w:val="center"/>
        <w:rPr>
          <w:color w:val="000000"/>
          <w:spacing w:val="20"/>
          <w:sz w:val="32"/>
          <w:szCs w:val="32"/>
        </w:rPr>
      </w:pPr>
      <w:r w:rsidRPr="000303AE">
        <w:rPr>
          <w:color w:val="000000"/>
          <w:spacing w:val="20"/>
          <w:sz w:val="32"/>
          <w:szCs w:val="32"/>
        </w:rPr>
        <w:t>Содержание</w:t>
      </w:r>
    </w:p>
    <w:p w:rsidR="004E413B" w:rsidRPr="004E413B" w:rsidRDefault="004E413B" w:rsidP="004E413B">
      <w:pPr>
        <w:pStyle w:val="a3"/>
        <w:spacing w:line="360" w:lineRule="auto"/>
        <w:ind w:firstLine="540"/>
        <w:jc w:val="center"/>
        <w:rPr>
          <w:color w:val="000000"/>
          <w:spacing w:val="20"/>
          <w:sz w:val="32"/>
          <w:szCs w:val="28"/>
        </w:rPr>
      </w:pPr>
    </w:p>
    <w:p w:rsidR="004E413B" w:rsidRPr="004E413B" w:rsidRDefault="004E413B" w:rsidP="004E413B">
      <w:pPr>
        <w:pStyle w:val="1"/>
        <w:tabs>
          <w:tab w:val="right" w:leader="dot" w:pos="9627"/>
        </w:tabs>
        <w:spacing w:line="360" w:lineRule="auto"/>
        <w:jc w:val="both"/>
        <w:rPr>
          <w:szCs w:val="28"/>
        </w:rPr>
      </w:pPr>
      <w:r w:rsidRPr="004E413B">
        <w:rPr>
          <w:szCs w:val="28"/>
        </w:rPr>
        <w:fldChar w:fldCharType="begin"/>
      </w:r>
      <w:r w:rsidRPr="004E413B">
        <w:rPr>
          <w:szCs w:val="28"/>
        </w:rPr>
        <w:instrText xml:space="preserve"> TOC \o "1-3" \h \z \u </w:instrText>
      </w:r>
      <w:r w:rsidRPr="004E413B">
        <w:rPr>
          <w:szCs w:val="28"/>
        </w:rPr>
        <w:fldChar w:fldCharType="separate"/>
      </w:r>
      <w:hyperlink w:anchor="_Toc154504806" w:history="1">
        <w:r w:rsidRPr="004E413B">
          <w:rPr>
            <w:rStyle w:val="a4"/>
            <w:noProof/>
            <w:szCs w:val="28"/>
          </w:rPr>
          <w:t>Введение</w:t>
        </w:r>
        <w:r w:rsidRPr="004E413B">
          <w:rPr>
            <w:noProof/>
            <w:webHidden/>
            <w:szCs w:val="28"/>
          </w:rPr>
          <w:t>………………………………………………………………………….</w:t>
        </w:r>
      </w:hyperlink>
    </w:p>
    <w:p w:rsidR="004E413B" w:rsidRPr="004E413B" w:rsidRDefault="004E413B" w:rsidP="004E413B">
      <w:p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13B">
        <w:rPr>
          <w:rFonts w:ascii="Times New Roman" w:hAnsi="Times New Roman"/>
          <w:sz w:val="28"/>
          <w:szCs w:val="28"/>
          <w:lang w:eastAsia="ru-RU"/>
        </w:rPr>
        <w:t>1.Основные направления и школы древнеиндийской философии…………...</w:t>
      </w:r>
    </w:p>
    <w:p w:rsidR="004E413B" w:rsidRPr="004E413B" w:rsidRDefault="003935DC" w:rsidP="004E413B">
      <w:pPr>
        <w:pStyle w:val="1"/>
        <w:tabs>
          <w:tab w:val="right" w:leader="dot" w:pos="9627"/>
        </w:tabs>
        <w:spacing w:line="360" w:lineRule="auto"/>
        <w:jc w:val="both"/>
        <w:rPr>
          <w:noProof/>
          <w:sz w:val="24"/>
          <w:szCs w:val="28"/>
        </w:rPr>
      </w:pPr>
      <w:hyperlink w:anchor="_Toc154504807" w:history="1">
        <w:r w:rsidR="004E413B" w:rsidRPr="004E413B">
          <w:rPr>
            <w:rStyle w:val="a4"/>
            <w:noProof/>
            <w:szCs w:val="28"/>
          </w:rPr>
          <w:t>2.Основные</w:t>
        </w:r>
      </w:hyperlink>
      <w:r w:rsidR="004E413B" w:rsidRPr="004E413B">
        <w:rPr>
          <w:szCs w:val="28"/>
        </w:rPr>
        <w:t xml:space="preserve"> школы и направления древнекитайской философии……………</w:t>
      </w:r>
    </w:p>
    <w:p w:rsidR="004E413B" w:rsidRPr="004E413B" w:rsidRDefault="003935DC" w:rsidP="004E413B">
      <w:pPr>
        <w:pStyle w:val="2"/>
        <w:jc w:val="both"/>
        <w:rPr>
          <w:szCs w:val="28"/>
        </w:rPr>
      </w:pPr>
      <w:hyperlink w:anchor="_Toc154504809" w:history="1">
        <w:r w:rsidR="004E413B" w:rsidRPr="004E413B">
          <w:rPr>
            <w:rStyle w:val="a4"/>
            <w:noProof/>
            <w:szCs w:val="28"/>
          </w:rPr>
          <w:t>3.</w:t>
        </w:r>
      </w:hyperlink>
      <w:r w:rsidR="004E413B" w:rsidRPr="004E413B">
        <w:rPr>
          <w:szCs w:val="28"/>
        </w:rPr>
        <w:t>Объясните, в противоречиях между какими школами и направлениями          развивалась Восточная философия……………………………………….......</w:t>
      </w:r>
    </w:p>
    <w:p w:rsidR="004E413B" w:rsidRPr="004E413B" w:rsidRDefault="003935DC" w:rsidP="004E413B">
      <w:pPr>
        <w:pStyle w:val="1"/>
        <w:tabs>
          <w:tab w:val="right" w:leader="dot" w:pos="9627"/>
        </w:tabs>
        <w:spacing w:line="360" w:lineRule="auto"/>
        <w:jc w:val="both"/>
        <w:rPr>
          <w:noProof/>
          <w:sz w:val="24"/>
          <w:szCs w:val="28"/>
        </w:rPr>
      </w:pPr>
      <w:hyperlink w:anchor="_Toc154504821" w:history="1">
        <w:r w:rsidR="004E413B" w:rsidRPr="004E413B">
          <w:rPr>
            <w:rStyle w:val="a4"/>
            <w:noProof/>
            <w:szCs w:val="28"/>
          </w:rPr>
          <w:t>Заключение</w:t>
        </w:r>
      </w:hyperlink>
      <w:r w:rsidR="004E413B" w:rsidRPr="004E413B">
        <w:rPr>
          <w:szCs w:val="28"/>
        </w:rPr>
        <w:t xml:space="preserve">……………………………………………………………………….. </w:t>
      </w:r>
      <w:hyperlink w:anchor="_Toc154504822" w:history="1">
        <w:r w:rsidR="004E413B" w:rsidRPr="004E413B">
          <w:rPr>
            <w:rStyle w:val="a4"/>
            <w:noProof/>
            <w:szCs w:val="28"/>
          </w:rPr>
          <w:t>Список  литературы</w:t>
        </w:r>
      </w:hyperlink>
      <w:r w:rsidR="004E413B" w:rsidRPr="004E413B">
        <w:rPr>
          <w:szCs w:val="28"/>
        </w:rPr>
        <w:t>………………………………………………………………</w:t>
      </w:r>
    </w:p>
    <w:p w:rsidR="004E413B" w:rsidRPr="004E413B" w:rsidRDefault="004E413B" w:rsidP="004E413B">
      <w:pPr>
        <w:spacing w:after="0"/>
        <w:ind w:firstLine="851"/>
        <w:jc w:val="both"/>
        <w:rPr>
          <w:rFonts w:ascii="Times New Roman" w:hAnsi="Times New Roman"/>
          <w:sz w:val="32"/>
          <w:szCs w:val="28"/>
        </w:rPr>
      </w:pPr>
      <w:r w:rsidRPr="004E413B">
        <w:rPr>
          <w:rFonts w:ascii="Times New Roman" w:hAnsi="Times New Roman"/>
          <w:sz w:val="28"/>
          <w:szCs w:val="28"/>
        </w:rPr>
        <w:fldChar w:fldCharType="end"/>
      </w:r>
    </w:p>
    <w:p w:rsidR="004E413B" w:rsidRDefault="004E413B" w:rsidP="004E413B">
      <w:pPr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4E413B" w:rsidRDefault="004E413B" w:rsidP="004E413B">
      <w:pPr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4E413B" w:rsidRDefault="004E413B" w:rsidP="00011CDE">
      <w:pPr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4E413B" w:rsidRDefault="004E413B" w:rsidP="00011CDE">
      <w:pPr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4E413B" w:rsidRDefault="004E413B" w:rsidP="00011CDE">
      <w:pPr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4E413B" w:rsidRDefault="004E413B" w:rsidP="00011CDE">
      <w:pPr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4E413B" w:rsidRDefault="004E413B" w:rsidP="00011CDE">
      <w:pPr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4E413B" w:rsidRDefault="004E413B" w:rsidP="00011CDE">
      <w:pPr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4E413B" w:rsidRDefault="004E413B" w:rsidP="00011CDE">
      <w:pPr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4E413B" w:rsidRDefault="004E413B" w:rsidP="00011CDE">
      <w:pPr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4E413B" w:rsidRDefault="004E413B" w:rsidP="00011CDE">
      <w:pPr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4E413B" w:rsidRDefault="004E413B" w:rsidP="00011CDE">
      <w:pPr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4E413B" w:rsidRDefault="004E413B" w:rsidP="00011CDE">
      <w:pPr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4E413B" w:rsidRDefault="004E413B" w:rsidP="00011CDE">
      <w:pPr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4E413B" w:rsidRDefault="004E413B" w:rsidP="00011CDE">
      <w:pPr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4E413B" w:rsidRDefault="004E413B" w:rsidP="00011CDE">
      <w:pPr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4E413B" w:rsidRDefault="004E413B" w:rsidP="00011CDE">
      <w:pPr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4E413B" w:rsidRDefault="004E413B" w:rsidP="00011CDE">
      <w:pPr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4E413B" w:rsidRDefault="004E413B" w:rsidP="00011CDE">
      <w:pPr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4E413B" w:rsidRDefault="004E413B" w:rsidP="00011CDE">
      <w:pPr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4E413B" w:rsidRDefault="004E413B" w:rsidP="00011CDE">
      <w:pPr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011CDE" w:rsidRPr="000303AE" w:rsidRDefault="00011CDE" w:rsidP="0057435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303AE">
        <w:rPr>
          <w:rFonts w:ascii="Times New Roman" w:hAnsi="Times New Roman"/>
          <w:sz w:val="32"/>
          <w:szCs w:val="32"/>
        </w:rPr>
        <w:t>Введение</w:t>
      </w:r>
    </w:p>
    <w:p w:rsidR="004E413B" w:rsidRPr="00931C9D" w:rsidRDefault="004E413B" w:rsidP="004E413B">
      <w:pPr>
        <w:spacing w:after="0"/>
        <w:ind w:left="3540" w:firstLine="708"/>
        <w:rPr>
          <w:rFonts w:ascii="Times New Roman" w:hAnsi="Times New Roman"/>
          <w:sz w:val="32"/>
          <w:szCs w:val="32"/>
        </w:rPr>
      </w:pPr>
    </w:p>
    <w:p w:rsidR="00011CDE" w:rsidRPr="0083531D" w:rsidRDefault="00011CDE" w:rsidP="000303A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074E">
        <w:rPr>
          <w:rFonts w:ascii="Times New Roman" w:hAnsi="Times New Roman"/>
          <w:sz w:val="28"/>
          <w:szCs w:val="28"/>
        </w:rPr>
        <w:t xml:space="preserve">Философия в самом широком этимологическом смысле означает «любовь к знанию». Она стремится познать вещи, которые прямо или косвенно затрагивают человека. Какова действительная природа человека? В чем смысл его жизни? Какова природа мира, в котором он живет? Существует ли творец этого мира? Как должен жить человек в свете познания самого себя, мира </w:t>
      </w:r>
      <w:r w:rsidR="00CC074E" w:rsidRPr="00CC074E">
        <w:rPr>
          <w:rFonts w:ascii="Times New Roman" w:hAnsi="Times New Roman"/>
          <w:sz w:val="28"/>
          <w:szCs w:val="28"/>
        </w:rPr>
        <w:t>и бога? Вот некоторые проблемы</w:t>
      </w:r>
      <w:r w:rsidRPr="00CC074E">
        <w:rPr>
          <w:rFonts w:ascii="Times New Roman" w:hAnsi="Times New Roman"/>
          <w:sz w:val="28"/>
          <w:szCs w:val="28"/>
        </w:rPr>
        <w:t>, волнующи</w:t>
      </w:r>
      <w:r w:rsidR="00CC074E" w:rsidRPr="00CC074E">
        <w:rPr>
          <w:rFonts w:ascii="Times New Roman" w:hAnsi="Times New Roman"/>
          <w:sz w:val="28"/>
          <w:szCs w:val="28"/>
        </w:rPr>
        <w:t>е</w:t>
      </w:r>
      <w:r w:rsidRPr="00CC074E">
        <w:rPr>
          <w:rFonts w:ascii="Times New Roman" w:hAnsi="Times New Roman"/>
          <w:sz w:val="28"/>
          <w:szCs w:val="28"/>
        </w:rPr>
        <w:t xml:space="preserve"> человеческий ум во всех частях света с самого начала цивилизации. </w:t>
      </w:r>
      <w:r w:rsidRPr="0083531D">
        <w:rPr>
          <w:rFonts w:ascii="Times New Roman" w:hAnsi="Times New Roman"/>
          <w:sz w:val="28"/>
          <w:szCs w:val="28"/>
        </w:rPr>
        <w:t>Философия имеет дело с проблемами этого рода.</w:t>
      </w:r>
    </w:p>
    <w:p w:rsidR="0083531D" w:rsidRPr="0083531D" w:rsidRDefault="0083531D" w:rsidP="000303A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31D">
        <w:rPr>
          <w:rFonts w:ascii="Times New Roman" w:hAnsi="Times New Roman"/>
          <w:sz w:val="28"/>
          <w:szCs w:val="28"/>
        </w:rPr>
        <w:t>Философия в собственном смысле возникла в VI в. до н.э. В это время в странах Древнего Востока происходит переход от мифологического мировоззрения к философскому мышлению</w:t>
      </w:r>
    </w:p>
    <w:p w:rsidR="00011CDE" w:rsidRPr="00CC074E" w:rsidRDefault="00011CDE" w:rsidP="000303A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C074E">
        <w:rPr>
          <w:sz w:val="28"/>
          <w:szCs w:val="28"/>
        </w:rPr>
        <w:t>Наиболее известными и влиятельными оказались философские учения, которые возникли в Индии и Китае.</w:t>
      </w:r>
    </w:p>
    <w:p w:rsidR="00011CDE" w:rsidRPr="00CC074E" w:rsidRDefault="00011CDE" w:rsidP="000303AE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CC074E">
        <w:rPr>
          <w:sz w:val="28"/>
          <w:szCs w:val="28"/>
        </w:rPr>
        <w:t>Будучи по духу восточными, они имели не только общие моменты, но и существенные различия, которые оказали огромное влияние на культуру этих стран и тех народов, которые соприкасались с ними. Эти различия позволяют говорить отдельно об индийском, китайском и греческом типах философии. Традиционно в истории философии древнеиндийская и древнекитайская философия объединяются как философия Древнего Востока</w:t>
      </w:r>
    </w:p>
    <w:p w:rsidR="00011CDE" w:rsidRPr="00CC074E" w:rsidRDefault="00011CDE" w:rsidP="000303AE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CC074E">
        <w:rPr>
          <w:sz w:val="28"/>
          <w:szCs w:val="28"/>
        </w:rPr>
        <w:t>.</w:t>
      </w:r>
    </w:p>
    <w:p w:rsidR="00CC074E" w:rsidRPr="00CC074E" w:rsidRDefault="00CC074E" w:rsidP="000303A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074E">
        <w:rPr>
          <w:rFonts w:ascii="Times New Roman" w:hAnsi="Times New Roman"/>
          <w:sz w:val="28"/>
          <w:szCs w:val="28"/>
        </w:rPr>
        <w:t>Таким образом, целью данной работы является рассмотрение особенностей философии древнего Востока.</w:t>
      </w:r>
    </w:p>
    <w:p w:rsidR="00CC074E" w:rsidRPr="00CC074E" w:rsidRDefault="00CC074E" w:rsidP="000303A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074E">
        <w:rPr>
          <w:rFonts w:ascii="Times New Roman" w:hAnsi="Times New Roman"/>
          <w:sz w:val="28"/>
          <w:szCs w:val="28"/>
        </w:rPr>
        <w:t>Для достижения данной цели необходимо решить следующие задачи:</w:t>
      </w:r>
    </w:p>
    <w:p w:rsidR="00CC074E" w:rsidRPr="00CC074E" w:rsidRDefault="005B738F" w:rsidP="000303A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948">
        <w:rPr>
          <w:sz w:val="28"/>
          <w:szCs w:val="28"/>
        </w:rPr>
        <w:t>Рассмотреть о</w:t>
      </w:r>
      <w:r w:rsidR="00CC074E" w:rsidRPr="00CC074E">
        <w:rPr>
          <w:sz w:val="28"/>
          <w:szCs w:val="28"/>
        </w:rPr>
        <w:t xml:space="preserve">сновные направления и школы древнеиндийской философии </w:t>
      </w:r>
      <w:r w:rsidR="000303AE">
        <w:rPr>
          <w:sz w:val="28"/>
          <w:szCs w:val="28"/>
        </w:rPr>
        <w:t xml:space="preserve">и </w:t>
      </w:r>
      <w:r w:rsidR="00CC074E" w:rsidRPr="00CC074E">
        <w:rPr>
          <w:sz w:val="28"/>
          <w:szCs w:val="28"/>
        </w:rPr>
        <w:t>дре</w:t>
      </w:r>
      <w:r w:rsidR="00CE4948">
        <w:rPr>
          <w:sz w:val="28"/>
          <w:szCs w:val="28"/>
        </w:rPr>
        <w:t>внекитайской, а так же объяснить</w:t>
      </w:r>
      <w:r w:rsidR="00CC074E" w:rsidRPr="00CC074E">
        <w:rPr>
          <w:sz w:val="28"/>
          <w:szCs w:val="28"/>
        </w:rPr>
        <w:t>, в противоречиях между какими школами и направлениями          развивалась Восточная философия.</w:t>
      </w:r>
    </w:p>
    <w:p w:rsidR="004B4D0A" w:rsidRPr="000303AE" w:rsidRDefault="004B4D0A" w:rsidP="0057435A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0303AE">
        <w:rPr>
          <w:rFonts w:ascii="Times New Roman" w:hAnsi="Times New Roman"/>
          <w:sz w:val="32"/>
          <w:szCs w:val="32"/>
          <w:lang w:eastAsia="ru-RU"/>
        </w:rPr>
        <w:t>Основные направления и школы древнеиндийской философии</w:t>
      </w:r>
    </w:p>
    <w:p w:rsidR="000B0E32" w:rsidRDefault="000B0E32" w:rsidP="000B0E32">
      <w:pPr>
        <w:pStyle w:val="a5"/>
        <w:spacing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0B0E32" w:rsidRPr="00A06AC6" w:rsidRDefault="000B0E32" w:rsidP="000B0E32">
      <w:pPr>
        <w:pStyle w:val="a5"/>
        <w:spacing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0B0E32" w:rsidRPr="00A06AC6" w:rsidRDefault="000303AE" w:rsidP="000303AE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0E32" w:rsidRPr="00A06AC6">
        <w:rPr>
          <w:rFonts w:ascii="Times New Roman" w:hAnsi="Times New Roman"/>
          <w:sz w:val="28"/>
          <w:szCs w:val="28"/>
        </w:rPr>
        <w:t>Индийская культура является одной из самых древних в истории человеческой цивилизации. В ее рамках была создана оригинальная философия, оказавшая большое влияние на творчество крупнейших мыслителей Нового и новейшего времени как в самой Индии, так и за ее пределами, в частности, в западной Европе. В древнеиндийской философии выделяют три основных этапа:</w:t>
      </w:r>
    </w:p>
    <w:p w:rsidR="000B0E32" w:rsidRPr="00A06AC6" w:rsidRDefault="000B0E32" w:rsidP="000B0E32">
      <w:pPr>
        <w:tabs>
          <w:tab w:val="left" w:pos="12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AC6">
        <w:rPr>
          <w:rFonts w:ascii="Times New Roman" w:hAnsi="Times New Roman"/>
          <w:sz w:val="28"/>
          <w:szCs w:val="28"/>
        </w:rPr>
        <w:t>XV - VI вв. до н.э. - ведический период;</w:t>
      </w:r>
    </w:p>
    <w:p w:rsidR="000B0E32" w:rsidRPr="00A06AC6" w:rsidRDefault="000B0E32" w:rsidP="000B0E32">
      <w:pPr>
        <w:tabs>
          <w:tab w:val="left" w:pos="12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AC6">
        <w:rPr>
          <w:rFonts w:ascii="Times New Roman" w:hAnsi="Times New Roman"/>
          <w:sz w:val="28"/>
          <w:szCs w:val="28"/>
        </w:rPr>
        <w:t>VI - II вв. до н.э. - эпический период;</w:t>
      </w:r>
    </w:p>
    <w:p w:rsidR="00011CDE" w:rsidRPr="00A06AC6" w:rsidRDefault="000B0E32" w:rsidP="000B0E32">
      <w:pPr>
        <w:tabs>
          <w:tab w:val="left" w:pos="12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AC6">
        <w:rPr>
          <w:rFonts w:ascii="Times New Roman" w:hAnsi="Times New Roman"/>
          <w:sz w:val="28"/>
          <w:szCs w:val="28"/>
        </w:rPr>
        <w:t>II в. до н.э. - VII в. н.э.- и классический период</w:t>
      </w:r>
    </w:p>
    <w:p w:rsidR="000B0E32" w:rsidRPr="00A06AC6" w:rsidRDefault="000B0E32" w:rsidP="000303A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06AC6">
        <w:rPr>
          <w:sz w:val="28"/>
          <w:szCs w:val="28"/>
        </w:rPr>
        <w:t>В ведический период были созданы тексты Вед, в которых изложено мифологическое мировоззрение родового общества. Заключительным этапом эволюции Вед считаются Упанишады, явившиеся переходной формой от мифологии к философии в древнеиндийском обществе.</w:t>
      </w:r>
    </w:p>
    <w:p w:rsidR="000B0E32" w:rsidRPr="00A06AC6" w:rsidRDefault="000B0E32" w:rsidP="000303A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06AC6">
        <w:rPr>
          <w:sz w:val="28"/>
          <w:szCs w:val="28"/>
        </w:rPr>
        <w:t>В эпоху перехода от родового общества к раннеклассовому происходило формирование различных школ и направлений древнеиндийской философии. В зависимости от отношения к Ведам философские школы п</w:t>
      </w:r>
      <w:r w:rsidR="0041392D" w:rsidRPr="00A06AC6">
        <w:rPr>
          <w:sz w:val="28"/>
          <w:szCs w:val="28"/>
        </w:rPr>
        <w:t>одразделяются на ортодоксальные</w:t>
      </w:r>
      <w:r w:rsidR="000303AE" w:rsidRPr="00A06AC6">
        <w:rPr>
          <w:sz w:val="28"/>
          <w:szCs w:val="28"/>
        </w:rPr>
        <w:t xml:space="preserve">, </w:t>
      </w:r>
      <w:r w:rsidRPr="00A06AC6">
        <w:rPr>
          <w:sz w:val="28"/>
          <w:szCs w:val="28"/>
        </w:rPr>
        <w:t xml:space="preserve">признающие авторитет Вед </w:t>
      </w:r>
      <w:r w:rsidR="0041392D" w:rsidRPr="00A06AC6">
        <w:rPr>
          <w:sz w:val="28"/>
          <w:szCs w:val="28"/>
        </w:rPr>
        <w:t>и неортодоксальные</w:t>
      </w:r>
      <w:r w:rsidR="000303AE" w:rsidRPr="00A06AC6">
        <w:rPr>
          <w:sz w:val="28"/>
          <w:szCs w:val="28"/>
        </w:rPr>
        <w:t>,</w:t>
      </w:r>
      <w:r w:rsidRPr="00A06AC6">
        <w:rPr>
          <w:sz w:val="28"/>
          <w:szCs w:val="28"/>
        </w:rPr>
        <w:t xml:space="preserve"> отвергающие авторитет Вед.</w:t>
      </w:r>
    </w:p>
    <w:p w:rsidR="000B0E32" w:rsidRPr="0057435A" w:rsidRDefault="000B0E32" w:rsidP="0057435A">
      <w:pPr>
        <w:pStyle w:val="a3"/>
        <w:jc w:val="center"/>
        <w:rPr>
          <w:sz w:val="32"/>
          <w:szCs w:val="32"/>
        </w:rPr>
      </w:pPr>
      <w:r w:rsidRPr="0057435A">
        <w:rPr>
          <w:bCs/>
          <w:sz w:val="32"/>
          <w:szCs w:val="32"/>
        </w:rPr>
        <w:t>Философия ведийского периода</w:t>
      </w:r>
    </w:p>
    <w:p w:rsidR="000625AB" w:rsidRPr="00A06AC6" w:rsidRDefault="000625AB" w:rsidP="000303A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6AC6">
        <w:rPr>
          <w:rFonts w:ascii="Times New Roman" w:hAnsi="Times New Roman"/>
          <w:sz w:val="28"/>
          <w:szCs w:val="28"/>
          <w:u w:val="single"/>
        </w:rPr>
        <w:t>Брахманизм</w:t>
      </w:r>
      <w:r w:rsidRPr="00A06AC6">
        <w:rPr>
          <w:rFonts w:ascii="Times New Roman" w:hAnsi="Times New Roman"/>
          <w:sz w:val="28"/>
          <w:szCs w:val="28"/>
        </w:rPr>
        <w:t xml:space="preserve"> – религия древних индийцев, являвшаяся дальнейшим развитием ведической религии в период становления рабовладельческого общества. В священную литературу брахманизма входят Веды и обширные комментарии к ним, составленные в 8-6 вв. до н.э. Брахманизм давал религиозное обоснование социальному неравенству, строгому кастовому делению, освящал привилегированное положение профессиональных жрецов, составлявших варну (сословие) брахманов. Брахманизм учил, что наряду с ведическими богами существует высший абсолют – бог-творец Брахма, к слиянию с которым должны стремиться бессмертные души всех живых существ, являющиеся частицами Брахмы. Но на пути к этой конечной цели стоит бесконеч</w:t>
      </w:r>
      <w:r w:rsidR="00BF375B">
        <w:rPr>
          <w:rFonts w:ascii="Times New Roman" w:hAnsi="Times New Roman"/>
          <w:sz w:val="28"/>
          <w:szCs w:val="28"/>
        </w:rPr>
        <w:t>ный ряд переселений душ, который</w:t>
      </w:r>
      <w:r w:rsidRPr="00A06AC6">
        <w:rPr>
          <w:rFonts w:ascii="Times New Roman" w:hAnsi="Times New Roman"/>
          <w:sz w:val="28"/>
          <w:szCs w:val="28"/>
        </w:rPr>
        <w:t xml:space="preserve"> может воплощаться в самых разнообразных формах – начиная от растений и животных и кончая брахманами, царями и даже небожителями. Форма каждого нового рождения души зависит от самого человека, от его прижизненных деяний (закон кармы), от степени его праведности. Учение о посмертном воздаянии использовалось господствующими классами для удержания в покорности народных масс. Брахманизм стал основой формирования индуизма. </w:t>
      </w:r>
    </w:p>
    <w:p w:rsidR="00882C63" w:rsidRPr="00BF375B" w:rsidRDefault="00882C63" w:rsidP="00BF375B">
      <w:pPr>
        <w:pStyle w:val="a3"/>
        <w:jc w:val="center"/>
        <w:rPr>
          <w:sz w:val="32"/>
          <w:szCs w:val="32"/>
        </w:rPr>
      </w:pPr>
      <w:r w:rsidRPr="00BF375B">
        <w:rPr>
          <w:bCs/>
          <w:iCs/>
          <w:sz w:val="32"/>
          <w:szCs w:val="32"/>
        </w:rPr>
        <w:t>Философия эпического периода</w:t>
      </w:r>
    </w:p>
    <w:p w:rsidR="00882C63" w:rsidRPr="00A06AC6" w:rsidRDefault="00882C63" w:rsidP="00BF375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6AC6">
        <w:rPr>
          <w:rFonts w:ascii="Times New Roman" w:hAnsi="Times New Roman"/>
          <w:sz w:val="28"/>
          <w:szCs w:val="28"/>
        </w:rPr>
        <w:t xml:space="preserve">Этот период в развитии индийской философии начинается в </w:t>
      </w:r>
      <w:r w:rsidRPr="00A06AC6">
        <w:rPr>
          <w:rFonts w:ascii="Times New Roman" w:hAnsi="Times New Roman"/>
          <w:sz w:val="28"/>
          <w:szCs w:val="28"/>
          <w:lang w:val="en-US"/>
        </w:rPr>
        <w:t>VI</w:t>
      </w:r>
      <w:r w:rsidRPr="00A06AC6">
        <w:rPr>
          <w:rFonts w:ascii="Times New Roman" w:hAnsi="Times New Roman"/>
          <w:sz w:val="28"/>
          <w:szCs w:val="28"/>
        </w:rPr>
        <w:t xml:space="preserve"> в. до н.э., когда в индийском обществе происходят значительные перемены: развивается аграрное и ремесленное производство, увеличивается социальная дифференциация, утрачивает свое влияние институт племенной власти и увеличивается власть монархии. Вместе с этим происходят изменения и в мировоззрении индийского общества. В частности, усиливается критика ведического брахманизма. Интуиция уступает место исследованию, религия – философии. Внутри самой философии появляются различные, в том числе и противоположные и враждующие между собой школы и системы, в которых отразились реальные противоречия того времени. </w:t>
      </w:r>
    </w:p>
    <w:p w:rsidR="00882C63" w:rsidRPr="00A06AC6" w:rsidRDefault="00882C63" w:rsidP="0033275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6AC6">
        <w:rPr>
          <w:rFonts w:ascii="Times New Roman" w:hAnsi="Times New Roman"/>
          <w:sz w:val="28"/>
          <w:szCs w:val="28"/>
        </w:rPr>
        <w:t>Согласно традиционным принципам классификации, принятым большинством ортодоксальных индийских мыслителей, школы и системы индийской философии разделяются на два обширных лагеря — неортодоксальные (</w:t>
      </w:r>
      <w:r w:rsidRPr="00A06AC6">
        <w:rPr>
          <w:rFonts w:ascii="Times New Roman" w:hAnsi="Times New Roman"/>
          <w:iCs/>
          <w:sz w:val="28"/>
          <w:szCs w:val="28"/>
        </w:rPr>
        <w:t xml:space="preserve">настика): </w:t>
      </w:r>
      <w:r w:rsidRPr="00A06AC6">
        <w:rPr>
          <w:rFonts w:ascii="Times New Roman" w:hAnsi="Times New Roman"/>
          <w:sz w:val="28"/>
          <w:szCs w:val="28"/>
        </w:rPr>
        <w:t xml:space="preserve">чарвака, буддийская, джайнская и ортодоксальные </w:t>
      </w:r>
      <w:r w:rsidRPr="00A06AC6">
        <w:rPr>
          <w:rFonts w:ascii="Times New Roman" w:hAnsi="Times New Roman"/>
          <w:iCs/>
          <w:sz w:val="28"/>
          <w:szCs w:val="28"/>
        </w:rPr>
        <w:t>(астика):</w:t>
      </w:r>
      <w:r w:rsidRPr="00A06AC6">
        <w:rPr>
          <w:rFonts w:ascii="Times New Roman" w:hAnsi="Times New Roman"/>
          <w:sz w:val="28"/>
          <w:szCs w:val="28"/>
        </w:rPr>
        <w:t xml:space="preserve"> миманса, веданта, санкхья, йога, ньяя и вайшешика.</w:t>
      </w:r>
    </w:p>
    <w:p w:rsidR="0041392D" w:rsidRPr="00BF375B" w:rsidRDefault="0041392D" w:rsidP="00BF375B">
      <w:pPr>
        <w:pStyle w:val="a3"/>
        <w:jc w:val="center"/>
        <w:rPr>
          <w:sz w:val="32"/>
          <w:szCs w:val="32"/>
        </w:rPr>
      </w:pPr>
      <w:r w:rsidRPr="00BF375B">
        <w:rPr>
          <w:bCs/>
          <w:iCs/>
          <w:sz w:val="32"/>
          <w:szCs w:val="32"/>
        </w:rPr>
        <w:t>Неортодоксальные школы в Древней и Средневековой Индии</w:t>
      </w:r>
    </w:p>
    <w:p w:rsidR="00316793" w:rsidRPr="00A06AC6" w:rsidRDefault="00316793" w:rsidP="002D717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06AC6">
        <w:rPr>
          <w:bCs/>
          <w:iCs/>
          <w:sz w:val="28"/>
          <w:szCs w:val="28"/>
          <w:u w:val="single"/>
        </w:rPr>
        <w:t>Чарвака</w:t>
      </w:r>
      <w:r w:rsidRPr="00A06AC6">
        <w:rPr>
          <w:sz w:val="28"/>
          <w:szCs w:val="28"/>
        </w:rPr>
        <w:t xml:space="preserve"> - это материалистическое учение, которое отрицает концепцию Брахмана, Атмана, Сансары и Кармы. Основа всего сущего здесь выступает </w:t>
      </w:r>
      <w:r w:rsidRPr="00A06AC6">
        <w:rPr>
          <w:iCs/>
          <w:sz w:val="28"/>
          <w:szCs w:val="28"/>
        </w:rPr>
        <w:t>материя в виде четырех первоэлементов</w:t>
      </w:r>
      <w:r w:rsidRPr="00A06AC6">
        <w:rPr>
          <w:sz w:val="28"/>
          <w:szCs w:val="28"/>
        </w:rPr>
        <w:t>: земли, воды, огня и воздуха. Материя может мыслить. Смерть - конец всему.</w:t>
      </w:r>
    </w:p>
    <w:p w:rsidR="00316793" w:rsidRPr="00A06AC6" w:rsidRDefault="00316793" w:rsidP="002D717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06AC6">
        <w:rPr>
          <w:sz w:val="28"/>
          <w:szCs w:val="28"/>
        </w:rPr>
        <w:t xml:space="preserve">Онтологической сущности этого учения соответствует и теория познания, основа которой - </w:t>
      </w:r>
      <w:r w:rsidRPr="00A06AC6">
        <w:rPr>
          <w:iCs/>
          <w:sz w:val="28"/>
          <w:szCs w:val="28"/>
        </w:rPr>
        <w:t>чувственное восприятие мира</w:t>
      </w:r>
      <w:r w:rsidRPr="00A06AC6">
        <w:rPr>
          <w:sz w:val="28"/>
          <w:szCs w:val="28"/>
        </w:rPr>
        <w:t>. Истинно лишь то, что воспринимается чувствами.</w:t>
      </w:r>
    </w:p>
    <w:p w:rsidR="00316793" w:rsidRPr="00A06AC6" w:rsidRDefault="00316793" w:rsidP="002D717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6AC6">
        <w:rPr>
          <w:rFonts w:ascii="Times New Roman" w:hAnsi="Times New Roman"/>
          <w:sz w:val="28"/>
          <w:szCs w:val="28"/>
        </w:rPr>
        <w:t>В основе этической концепции чарваков лежит неограниченное наслаждение – гедонизм. Девиз представителей этой школы – надо есть, пить и наслаждаться этой жизнью сегодня, ибо смерть приходит всегда и ко всем!</w:t>
      </w:r>
    </w:p>
    <w:p w:rsidR="00C0439A" w:rsidRPr="00A06AC6" w:rsidRDefault="00C0439A" w:rsidP="002D717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0439A" w:rsidRPr="00A06AC6" w:rsidRDefault="00C0439A" w:rsidP="002D717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4951">
        <w:rPr>
          <w:rFonts w:ascii="Times New Roman" w:hAnsi="Times New Roman"/>
          <w:sz w:val="28"/>
          <w:szCs w:val="28"/>
          <w:u w:val="single"/>
        </w:rPr>
        <w:t>Джайнистская школа</w:t>
      </w:r>
      <w:r w:rsidRPr="00A06AC6">
        <w:rPr>
          <w:rFonts w:ascii="Times New Roman" w:hAnsi="Times New Roman"/>
          <w:sz w:val="28"/>
          <w:szCs w:val="28"/>
        </w:rPr>
        <w:t xml:space="preserve"> возникла в VI веке до нашей эры на основе развития учений (мудрецов). В центре этого направления находится бытие личности. Сущность личности, с точки зрения джайнизма, дуалистическая: духовная (джива) и материальная (аджива). Связующее звено между дживой и адживой – карма, которая понимается как тонкая материя. Это соединение неживой, грубой материи с душой посредством кармы и приводит к возникновению личности.  Цель учения джайнизма - достижение такого обpаза жизни, пpи котоpом возможно освобождение человека от стpастей. Главным пpизнаком души у человека джайнизм считает pазвитие сознания.</w:t>
      </w:r>
    </w:p>
    <w:p w:rsidR="00C0439A" w:rsidRPr="00A06AC6" w:rsidRDefault="00C0439A" w:rsidP="002D717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6AC6">
        <w:rPr>
          <w:rFonts w:ascii="Times New Roman" w:hAnsi="Times New Roman"/>
          <w:sz w:val="28"/>
          <w:szCs w:val="28"/>
        </w:rPr>
        <w:t>Основные этические принципы джайнизма: отстранение от мирского богатства, суеты, страстей, уважение ко всем живым существам и т.п. Философия джайнизма и сегодня сохраняет свое влияние в Индии.</w:t>
      </w:r>
    </w:p>
    <w:p w:rsidR="002D717E" w:rsidRDefault="002D717E" w:rsidP="002D71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287A" w:rsidRPr="002D717E" w:rsidRDefault="0088287A" w:rsidP="0033275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2D717E">
        <w:rPr>
          <w:rFonts w:ascii="Times New Roman" w:hAnsi="Times New Roman"/>
          <w:bCs/>
          <w:sz w:val="28"/>
          <w:szCs w:val="28"/>
          <w:u w:val="single"/>
        </w:rPr>
        <w:t>Буддизм</w:t>
      </w:r>
      <w:r w:rsidR="002D717E">
        <w:rPr>
          <w:rFonts w:ascii="Times New Roman" w:hAnsi="Times New Roman"/>
          <w:bCs/>
          <w:sz w:val="28"/>
          <w:szCs w:val="28"/>
          <w:u w:val="single"/>
        </w:rPr>
        <w:t>.</w:t>
      </w:r>
      <w:r w:rsidR="002D717E">
        <w:rPr>
          <w:rFonts w:ascii="Times New Roman" w:hAnsi="Times New Roman"/>
          <w:bCs/>
          <w:sz w:val="28"/>
          <w:szCs w:val="28"/>
        </w:rPr>
        <w:t xml:space="preserve"> </w:t>
      </w:r>
      <w:r w:rsidRPr="002D717E">
        <w:rPr>
          <w:rFonts w:ascii="Times New Roman" w:hAnsi="Times New Roman"/>
          <w:sz w:val="28"/>
          <w:szCs w:val="28"/>
        </w:rPr>
        <w:t xml:space="preserve">Основатель </w:t>
      </w:r>
      <w:r w:rsidRPr="002D717E">
        <w:rPr>
          <w:rFonts w:ascii="Times New Roman" w:hAnsi="Times New Roman"/>
          <w:bCs/>
          <w:iCs/>
          <w:sz w:val="28"/>
          <w:szCs w:val="28"/>
        </w:rPr>
        <w:t>буддизма</w:t>
      </w:r>
      <w:r w:rsidRPr="002D717E">
        <w:rPr>
          <w:rFonts w:ascii="Times New Roman" w:hAnsi="Times New Roman"/>
          <w:sz w:val="28"/>
          <w:szCs w:val="28"/>
        </w:rPr>
        <w:t xml:space="preserve"> Гаутама (Будда) после многих лет аскезы пришел к пониманию </w:t>
      </w:r>
      <w:r w:rsidRPr="002D717E">
        <w:rPr>
          <w:rFonts w:ascii="Times New Roman" w:hAnsi="Times New Roman"/>
          <w:iCs/>
          <w:sz w:val="28"/>
          <w:szCs w:val="28"/>
        </w:rPr>
        <w:t>правильного жизненного пути, отвергающего крайности.</w:t>
      </w:r>
    </w:p>
    <w:p w:rsidR="0088287A" w:rsidRPr="002D717E" w:rsidRDefault="0088287A" w:rsidP="0088287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717E">
        <w:rPr>
          <w:rFonts w:ascii="Times New Roman" w:hAnsi="Times New Roman"/>
          <w:sz w:val="28"/>
          <w:szCs w:val="28"/>
        </w:rPr>
        <w:t>Характерная особенность этого учения – его этикопрактическая направленность, а центральный вопрос – бытие личности. В основе буддизма «четыре благородные истины»:</w:t>
      </w:r>
    </w:p>
    <w:p w:rsidR="0088287A" w:rsidRPr="00A06AC6" w:rsidRDefault="0088287A" w:rsidP="002D717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6AC6">
        <w:rPr>
          <w:rFonts w:ascii="Times New Roman" w:hAnsi="Times New Roman"/>
          <w:sz w:val="28"/>
          <w:szCs w:val="28"/>
        </w:rPr>
        <w:t xml:space="preserve"> 1) существование человека от рождения до смерти неразрывно связано со страданием; </w:t>
      </w:r>
    </w:p>
    <w:p w:rsidR="0088287A" w:rsidRPr="00A06AC6" w:rsidRDefault="0088287A" w:rsidP="002D717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6AC6">
        <w:rPr>
          <w:rFonts w:ascii="Times New Roman" w:hAnsi="Times New Roman"/>
          <w:sz w:val="28"/>
          <w:szCs w:val="28"/>
        </w:rPr>
        <w:t xml:space="preserve"> 2) существует причина страдания, которой является жажда (стремление к жизни), ведущая через радости и страсти к перерождению;</w:t>
      </w:r>
    </w:p>
    <w:p w:rsidR="0088287A" w:rsidRPr="00A06AC6" w:rsidRDefault="0088287A" w:rsidP="0088287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6AC6">
        <w:rPr>
          <w:rFonts w:ascii="Times New Roman" w:hAnsi="Times New Roman"/>
          <w:sz w:val="28"/>
          <w:szCs w:val="28"/>
        </w:rPr>
        <w:t xml:space="preserve"> 3) существует освобождение от страдания, устранение причин страдания, т.е. устранение этой жажды; </w:t>
      </w:r>
    </w:p>
    <w:p w:rsidR="0088287A" w:rsidRPr="00A06AC6" w:rsidRDefault="0088287A" w:rsidP="0088287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6AC6">
        <w:rPr>
          <w:rFonts w:ascii="Times New Roman" w:hAnsi="Times New Roman"/>
          <w:sz w:val="28"/>
          <w:szCs w:val="28"/>
        </w:rPr>
        <w:t xml:space="preserve"> 4)  существует путь, ведущий к освобождению от страданий, который отвергает как жизнь, посвященную только чувственным наслаждениям, так и путь аскезы и самоистязания. Именно в этом состоит буддийский принцип так называемого среднего пути, рекомендующий избегать крайностей.</w:t>
      </w:r>
      <w:r w:rsidRPr="00A06AC6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A06AC6">
        <w:rPr>
          <w:rStyle w:val="a8"/>
          <w:rFonts w:ascii="Times New Roman" w:hAnsi="Times New Roman"/>
          <w:sz w:val="28"/>
          <w:szCs w:val="28"/>
        </w:rPr>
        <w:footnoteReference w:id="1"/>
      </w:r>
    </w:p>
    <w:p w:rsidR="00FD5154" w:rsidRPr="00E322EB" w:rsidRDefault="0088287A" w:rsidP="002D717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06AC6">
        <w:rPr>
          <w:sz w:val="28"/>
          <w:szCs w:val="28"/>
        </w:rPr>
        <w:t xml:space="preserve">Важнейшая концепция буддизма - концепция </w:t>
      </w:r>
      <w:r w:rsidRPr="00A06AC6">
        <w:rPr>
          <w:iCs/>
          <w:sz w:val="28"/>
          <w:szCs w:val="28"/>
        </w:rPr>
        <w:t xml:space="preserve">терпимости (толерантности) </w:t>
      </w:r>
      <w:r w:rsidRPr="00A06AC6">
        <w:rPr>
          <w:sz w:val="28"/>
          <w:szCs w:val="28"/>
        </w:rPr>
        <w:t>и</w:t>
      </w:r>
      <w:r w:rsidRPr="00A06AC6">
        <w:rPr>
          <w:iCs/>
          <w:sz w:val="28"/>
          <w:szCs w:val="28"/>
        </w:rPr>
        <w:t xml:space="preserve"> относительности</w:t>
      </w:r>
      <w:r w:rsidRPr="00A06AC6">
        <w:rPr>
          <w:sz w:val="28"/>
          <w:szCs w:val="28"/>
        </w:rPr>
        <w:t xml:space="preserve">, согласно которой дело заключается в </w:t>
      </w:r>
      <w:r w:rsidRPr="00A06AC6">
        <w:rPr>
          <w:iCs/>
          <w:sz w:val="28"/>
          <w:szCs w:val="28"/>
        </w:rPr>
        <w:t>непричинении вреда окружающим</w:t>
      </w:r>
      <w:r w:rsidRPr="00A06AC6">
        <w:rPr>
          <w:sz w:val="28"/>
          <w:szCs w:val="28"/>
        </w:rPr>
        <w:t xml:space="preserve">. Это и есть главный принцип поведения личности, в основе которого лежит чувство доброты и совершенной удовлетворенности. В буддизме устанавливается практика </w:t>
      </w:r>
      <w:r w:rsidRPr="00A06AC6">
        <w:rPr>
          <w:iCs/>
          <w:sz w:val="28"/>
          <w:szCs w:val="28"/>
        </w:rPr>
        <w:t>медитации</w:t>
      </w:r>
      <w:r w:rsidRPr="00A06AC6">
        <w:rPr>
          <w:sz w:val="28"/>
          <w:szCs w:val="28"/>
        </w:rPr>
        <w:t xml:space="preserve"> - углубленной психической сосредоточенности и отрешенности от внешних объектов и внутренних переживаний. Ее цель - просветление, или состояние нирваны.</w:t>
      </w:r>
    </w:p>
    <w:p w:rsidR="00FD5154" w:rsidRPr="002D717E" w:rsidRDefault="00FD5154" w:rsidP="002D717E">
      <w:pPr>
        <w:pStyle w:val="a3"/>
        <w:jc w:val="center"/>
        <w:rPr>
          <w:sz w:val="32"/>
          <w:szCs w:val="32"/>
        </w:rPr>
      </w:pPr>
      <w:r w:rsidRPr="002D717E">
        <w:rPr>
          <w:bCs/>
          <w:iCs/>
          <w:sz w:val="32"/>
          <w:szCs w:val="32"/>
        </w:rPr>
        <w:t>Ортодоксальные школы в индийской философии</w:t>
      </w:r>
    </w:p>
    <w:p w:rsidR="00F07706" w:rsidRPr="00E322EB" w:rsidRDefault="00F07706" w:rsidP="002D717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2EB">
        <w:rPr>
          <w:bCs/>
          <w:iCs/>
          <w:sz w:val="28"/>
          <w:szCs w:val="28"/>
        </w:rPr>
        <w:t xml:space="preserve">Философское </w:t>
      </w:r>
      <w:r w:rsidRPr="00E322EB">
        <w:rPr>
          <w:sz w:val="28"/>
          <w:szCs w:val="28"/>
        </w:rPr>
        <w:t>учение</w:t>
      </w:r>
      <w:r w:rsidRPr="00E322EB">
        <w:rPr>
          <w:bCs/>
          <w:iCs/>
          <w:sz w:val="28"/>
          <w:szCs w:val="28"/>
        </w:rPr>
        <w:t xml:space="preserve"> «Бхагавадгиты»</w:t>
      </w:r>
      <w:r w:rsidRPr="00E322EB">
        <w:rPr>
          <w:sz w:val="28"/>
          <w:szCs w:val="28"/>
        </w:rPr>
        <w:t xml:space="preserve"> опирается на авторитет Вед. «Бхагавадгита» в переводе означает песнь бога </w:t>
      </w:r>
      <w:r w:rsidRPr="00E322EB">
        <w:rPr>
          <w:iCs/>
          <w:sz w:val="28"/>
          <w:szCs w:val="28"/>
        </w:rPr>
        <w:t>Кришны</w:t>
      </w:r>
      <w:r w:rsidRPr="00E322EB">
        <w:rPr>
          <w:sz w:val="28"/>
          <w:szCs w:val="28"/>
        </w:rPr>
        <w:t>, она составляет часть шестой книги «Махабхараты» и часто называется просто «Гита».</w:t>
      </w:r>
    </w:p>
    <w:p w:rsidR="00F07706" w:rsidRPr="00E322EB" w:rsidRDefault="00F07706" w:rsidP="002D717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2EB">
        <w:rPr>
          <w:sz w:val="28"/>
          <w:szCs w:val="28"/>
        </w:rPr>
        <w:t xml:space="preserve">Согласно «Гите», вечно изменяющаяся природная, материальная реальность не является первичной реальностью - </w:t>
      </w:r>
      <w:r w:rsidR="002D717E" w:rsidRPr="00E322EB">
        <w:rPr>
          <w:sz w:val="28"/>
          <w:szCs w:val="28"/>
        </w:rPr>
        <w:t>пракрите</w:t>
      </w:r>
      <w:r w:rsidRPr="00E322EB">
        <w:rPr>
          <w:sz w:val="28"/>
          <w:szCs w:val="28"/>
        </w:rPr>
        <w:t>. Первичное, вечное и неизменное бытие - это высший Брахман.</w:t>
      </w:r>
    </w:p>
    <w:p w:rsidR="00335216" w:rsidRDefault="00F07706" w:rsidP="002D717E">
      <w:pPr>
        <w:pStyle w:val="a3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</w:rPr>
      </w:pPr>
      <w:r w:rsidRPr="00E322EB">
        <w:rPr>
          <w:sz w:val="28"/>
          <w:szCs w:val="28"/>
        </w:rPr>
        <w:t xml:space="preserve">«Бхагавадгита» обращает внимание на нравственные проблемы и отличается эмоциональным характером. Для обретения внутренней нравственной свободы индивиду необходимо отрешиться от внешних, чувственных притязаний и соблазнов. В связи с этим в книге развивается учение о </w:t>
      </w:r>
      <w:r w:rsidRPr="00E322EB">
        <w:rPr>
          <w:iCs/>
          <w:sz w:val="28"/>
          <w:szCs w:val="28"/>
        </w:rPr>
        <w:t>йоге</w:t>
      </w:r>
      <w:r w:rsidRPr="00E322EB">
        <w:rPr>
          <w:sz w:val="28"/>
          <w:szCs w:val="28"/>
        </w:rPr>
        <w:t xml:space="preserve"> - комплексе приемов, благодаря которым достигается особое состояние духа, психического равновесия.</w:t>
      </w:r>
      <w:r w:rsidR="002D717E">
        <w:rPr>
          <w:sz w:val="28"/>
          <w:szCs w:val="28"/>
        </w:rPr>
        <w:t xml:space="preserve"> Так же </w:t>
      </w:r>
      <w:r w:rsidR="00335216" w:rsidRPr="00E322EB">
        <w:rPr>
          <w:sz w:val="28"/>
          <w:szCs w:val="28"/>
        </w:rPr>
        <w:t xml:space="preserve">«Гита» положила начало новому направлению религиозной мысли - </w:t>
      </w:r>
      <w:r w:rsidR="00335216" w:rsidRPr="00E322EB">
        <w:rPr>
          <w:iCs/>
          <w:sz w:val="28"/>
          <w:szCs w:val="28"/>
        </w:rPr>
        <w:t>индуизму.</w:t>
      </w:r>
    </w:p>
    <w:p w:rsidR="002D717E" w:rsidRPr="00E322EB" w:rsidRDefault="002D717E" w:rsidP="002D717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335216" w:rsidRPr="002D717E" w:rsidRDefault="00335216" w:rsidP="0033275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2D717E">
        <w:rPr>
          <w:rFonts w:ascii="Times New Roman" w:hAnsi="Times New Roman"/>
          <w:sz w:val="28"/>
          <w:szCs w:val="28"/>
          <w:u w:val="single"/>
        </w:rPr>
        <w:t>Индуизм</w:t>
      </w:r>
      <w:r w:rsidR="002D717E">
        <w:rPr>
          <w:rFonts w:ascii="Times New Roman" w:hAnsi="Times New Roman"/>
          <w:sz w:val="28"/>
          <w:szCs w:val="28"/>
        </w:rPr>
        <w:t xml:space="preserve">. </w:t>
      </w:r>
      <w:r w:rsidRPr="002D717E">
        <w:rPr>
          <w:rFonts w:ascii="Times New Roman" w:hAnsi="Times New Roman"/>
          <w:sz w:val="28"/>
          <w:szCs w:val="28"/>
        </w:rPr>
        <w:t>Философское</w:t>
      </w:r>
      <w:r w:rsidRPr="00E322EB">
        <w:rPr>
          <w:rFonts w:ascii="Times New Roman" w:hAnsi="Times New Roman"/>
          <w:sz w:val="28"/>
          <w:szCs w:val="28"/>
        </w:rPr>
        <w:t xml:space="preserve"> обоснование индуизма содержится в шести системах: веданта, миманса, санкхья, йога, вайшешика, ньяя. Несмотря на имеющиеся различия, все они считаются равномочными в толковании истины, всех их объединяет поиск путей искупления и освобождения из пут сансары и кармы. Рассмотрим основные положения этих систем, опирающихся на Веды.</w:t>
      </w:r>
    </w:p>
    <w:p w:rsidR="00335216" w:rsidRPr="00E322EB" w:rsidRDefault="00335216" w:rsidP="0033275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2EB">
        <w:rPr>
          <w:iCs/>
          <w:sz w:val="28"/>
          <w:szCs w:val="28"/>
          <w:u w:val="single"/>
        </w:rPr>
        <w:t>Веданта</w:t>
      </w:r>
      <w:r w:rsidRPr="00E322EB">
        <w:rPr>
          <w:sz w:val="28"/>
          <w:szCs w:val="28"/>
        </w:rPr>
        <w:t xml:space="preserve"> (завершение Вед) признает Брахмана как абсолютную духовную сущность мира. Выход из сансары заключается в познании той истины, что внешний мир, окружающий человека, - это иллюзорный мир, а подлинной неизменной реальностью является Брахман. Главный путь к достижению этого истинного знания - </w:t>
      </w:r>
      <w:r w:rsidRPr="00E322EB">
        <w:rPr>
          <w:iCs/>
          <w:sz w:val="28"/>
          <w:szCs w:val="28"/>
        </w:rPr>
        <w:t>соблюдение нравственных норм и медитация</w:t>
      </w:r>
      <w:r w:rsidRPr="00E322EB">
        <w:rPr>
          <w:sz w:val="28"/>
          <w:szCs w:val="28"/>
        </w:rPr>
        <w:t>, которая означает интенсивное размышление над проблемами Вед. Знание освобождает душу.</w:t>
      </w:r>
    </w:p>
    <w:p w:rsidR="00335216" w:rsidRPr="00E322EB" w:rsidRDefault="00335216" w:rsidP="0033275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2EB">
        <w:rPr>
          <w:iCs/>
          <w:sz w:val="28"/>
          <w:szCs w:val="28"/>
          <w:u w:val="single"/>
        </w:rPr>
        <w:t>Миманса</w:t>
      </w:r>
      <w:r w:rsidRPr="00E322EB">
        <w:rPr>
          <w:sz w:val="28"/>
          <w:szCs w:val="28"/>
        </w:rPr>
        <w:t xml:space="preserve"> (размышление, исследование ведийского текста о жертвоприношениях) тесно связывается с </w:t>
      </w:r>
      <w:r w:rsidRPr="00E322EB">
        <w:rPr>
          <w:iCs/>
          <w:sz w:val="28"/>
          <w:szCs w:val="28"/>
        </w:rPr>
        <w:t>дхармой</w:t>
      </w:r>
      <w:r w:rsidRPr="00E322EB">
        <w:rPr>
          <w:sz w:val="28"/>
          <w:szCs w:val="28"/>
        </w:rPr>
        <w:t xml:space="preserve"> - идеей долга, исполнение которого предполагает прежде всего жертвоприношение, что ведет к прекращению перерождений.</w:t>
      </w:r>
    </w:p>
    <w:p w:rsidR="00335216" w:rsidRPr="00E322EB" w:rsidRDefault="00335216" w:rsidP="0033275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22EB">
        <w:rPr>
          <w:rFonts w:ascii="Times New Roman" w:hAnsi="Times New Roman"/>
          <w:sz w:val="28"/>
          <w:szCs w:val="28"/>
        </w:rPr>
        <w:t>Создатели философии мимансы, как и представители школы джайнизма верят в  существование бессмертной души, опровергая точку зрения материалистов, не допускающих наличия чего-либо, кроме тела.</w:t>
      </w:r>
    </w:p>
    <w:p w:rsidR="00335216" w:rsidRPr="00E322EB" w:rsidRDefault="00335216" w:rsidP="0033275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2EB">
        <w:rPr>
          <w:iCs/>
          <w:sz w:val="28"/>
          <w:szCs w:val="28"/>
          <w:u w:val="single"/>
        </w:rPr>
        <w:t>Санкхья</w:t>
      </w:r>
      <w:r w:rsidRPr="00E322EB">
        <w:rPr>
          <w:sz w:val="28"/>
          <w:szCs w:val="28"/>
        </w:rPr>
        <w:t xml:space="preserve"> (число, перечисление) выражает точку зрения, согласно которой первопричиной мира является </w:t>
      </w:r>
      <w:r w:rsidRPr="00E322EB">
        <w:rPr>
          <w:iCs/>
          <w:sz w:val="28"/>
          <w:szCs w:val="28"/>
        </w:rPr>
        <w:t>материя, природа (пракрити)</w:t>
      </w:r>
      <w:r w:rsidRPr="00E322EB">
        <w:rPr>
          <w:sz w:val="28"/>
          <w:szCs w:val="28"/>
        </w:rPr>
        <w:t xml:space="preserve">. Одна из ранних философских школ, имеющих прямое отношение к ведической традиции, является санкхья. Основателем ее был Капила (VI в. до н.э.). </w:t>
      </w:r>
    </w:p>
    <w:p w:rsidR="00335216" w:rsidRPr="00E322EB" w:rsidRDefault="00335216" w:rsidP="0033275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2EB">
        <w:rPr>
          <w:sz w:val="28"/>
          <w:szCs w:val="28"/>
        </w:rPr>
        <w:t xml:space="preserve">Здесь признается и существование </w:t>
      </w:r>
      <w:r w:rsidRPr="00E322EB">
        <w:rPr>
          <w:iCs/>
          <w:sz w:val="28"/>
          <w:szCs w:val="28"/>
        </w:rPr>
        <w:t>абсолютной души (пуруши)</w:t>
      </w:r>
      <w:r w:rsidRPr="00E322EB">
        <w:rPr>
          <w:sz w:val="28"/>
          <w:szCs w:val="28"/>
        </w:rPr>
        <w:t>, благодаря которой и существуют вещи. При соединении пракрити и пуруши возникают исходные принципы мира, как материальные, так и духовные. В учении о познании кроме восприятия и логического вывода санкхья признает источником познания также учения древних священных книг - Вед. Предпосылку этики санкхьи составляет убеждение во всеобщей распространенности страдания. Поэтому главной задачей мудрости считается познание пути и средств, ведущих к полному освобождению человека от страданий и несчастий.</w:t>
      </w:r>
    </w:p>
    <w:p w:rsidR="00641A02" w:rsidRPr="00E322EB" w:rsidRDefault="00641A02" w:rsidP="00641A0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2069">
        <w:rPr>
          <w:rFonts w:ascii="Times New Roman" w:hAnsi="Times New Roman"/>
          <w:sz w:val="28"/>
          <w:szCs w:val="28"/>
          <w:u w:val="single"/>
        </w:rPr>
        <w:t>Йога</w:t>
      </w:r>
      <w:r w:rsidR="001E2069">
        <w:rPr>
          <w:rFonts w:ascii="Times New Roman" w:hAnsi="Times New Roman"/>
          <w:sz w:val="28"/>
          <w:szCs w:val="28"/>
        </w:rPr>
        <w:t xml:space="preserve"> </w:t>
      </w:r>
      <w:r w:rsidR="001E2069" w:rsidRPr="001E2069">
        <w:rPr>
          <w:rFonts w:ascii="Times New Roman" w:hAnsi="Times New Roman"/>
          <w:sz w:val="28"/>
          <w:szCs w:val="28"/>
        </w:rPr>
        <w:t>опирается</w:t>
      </w:r>
      <w:r w:rsidRPr="00E322EB">
        <w:rPr>
          <w:rFonts w:ascii="Times New Roman" w:hAnsi="Times New Roman"/>
          <w:sz w:val="28"/>
          <w:szCs w:val="28"/>
        </w:rPr>
        <w:t xml:space="preserve"> на Веды и является одной из ведических философских школ. Йога означает "</w:t>
      </w:r>
      <w:r w:rsidR="001E2069" w:rsidRPr="00E322EB">
        <w:rPr>
          <w:rFonts w:ascii="Times New Roman" w:hAnsi="Times New Roman"/>
          <w:sz w:val="28"/>
          <w:szCs w:val="28"/>
        </w:rPr>
        <w:t>сосредоточение</w:t>
      </w:r>
      <w:r w:rsidRPr="00E322EB">
        <w:rPr>
          <w:rFonts w:ascii="Times New Roman" w:hAnsi="Times New Roman"/>
          <w:sz w:val="28"/>
          <w:szCs w:val="28"/>
        </w:rPr>
        <w:t xml:space="preserve">", ее основателем считается </w:t>
      </w:r>
      <w:r w:rsidR="001E2069" w:rsidRPr="00E322EB">
        <w:rPr>
          <w:rFonts w:ascii="Times New Roman" w:hAnsi="Times New Roman"/>
          <w:sz w:val="28"/>
          <w:szCs w:val="28"/>
        </w:rPr>
        <w:t>мудрец</w:t>
      </w:r>
      <w:r w:rsidRPr="00E322EB">
        <w:rPr>
          <w:rFonts w:ascii="Times New Roman" w:hAnsi="Times New Roman"/>
          <w:sz w:val="28"/>
          <w:szCs w:val="28"/>
        </w:rPr>
        <w:t xml:space="preserve"> Патанджали (II в. до н.э.). Йога - это философия и </w:t>
      </w:r>
      <w:r w:rsidR="001E2069" w:rsidRPr="00E322EB">
        <w:rPr>
          <w:rFonts w:ascii="Times New Roman" w:hAnsi="Times New Roman"/>
          <w:sz w:val="28"/>
          <w:szCs w:val="28"/>
        </w:rPr>
        <w:t>практика</w:t>
      </w:r>
      <w:r w:rsidRPr="00E322EB">
        <w:rPr>
          <w:rFonts w:ascii="Times New Roman" w:hAnsi="Times New Roman"/>
          <w:sz w:val="28"/>
          <w:szCs w:val="28"/>
        </w:rPr>
        <w:t xml:space="preserve">. Йога - есть индивидуальный путь спасения и </w:t>
      </w:r>
      <w:r w:rsidR="001E2069" w:rsidRPr="00E322EB">
        <w:rPr>
          <w:rFonts w:ascii="Times New Roman" w:hAnsi="Times New Roman"/>
          <w:sz w:val="28"/>
          <w:szCs w:val="28"/>
        </w:rPr>
        <w:t>предназначена</w:t>
      </w:r>
      <w:r w:rsidRPr="00E322EB">
        <w:rPr>
          <w:rFonts w:ascii="Times New Roman" w:hAnsi="Times New Roman"/>
          <w:sz w:val="28"/>
          <w:szCs w:val="28"/>
        </w:rPr>
        <w:t xml:space="preserve"> для достижения </w:t>
      </w:r>
      <w:r w:rsidR="001E2069" w:rsidRPr="00E322EB">
        <w:rPr>
          <w:rFonts w:ascii="Times New Roman" w:hAnsi="Times New Roman"/>
          <w:sz w:val="28"/>
          <w:szCs w:val="28"/>
        </w:rPr>
        <w:t>контроля</w:t>
      </w:r>
      <w:r w:rsidRPr="00E322EB">
        <w:rPr>
          <w:rFonts w:ascii="Times New Roman" w:hAnsi="Times New Roman"/>
          <w:sz w:val="28"/>
          <w:szCs w:val="28"/>
        </w:rPr>
        <w:t xml:space="preserve"> над чувствами и мыслями, в </w:t>
      </w:r>
      <w:r w:rsidR="001E2069" w:rsidRPr="00E322EB">
        <w:rPr>
          <w:rFonts w:ascii="Times New Roman" w:hAnsi="Times New Roman"/>
          <w:sz w:val="28"/>
          <w:szCs w:val="28"/>
        </w:rPr>
        <w:t>первую</w:t>
      </w:r>
      <w:r w:rsidRPr="00E322EB">
        <w:rPr>
          <w:rFonts w:ascii="Times New Roman" w:hAnsi="Times New Roman"/>
          <w:sz w:val="28"/>
          <w:szCs w:val="28"/>
        </w:rPr>
        <w:t xml:space="preserve"> </w:t>
      </w:r>
      <w:r w:rsidR="001E2069" w:rsidRPr="00E322EB">
        <w:rPr>
          <w:rFonts w:ascii="Times New Roman" w:hAnsi="Times New Roman"/>
          <w:sz w:val="28"/>
          <w:szCs w:val="28"/>
        </w:rPr>
        <w:t>очередь</w:t>
      </w:r>
      <w:r w:rsidRPr="00E322EB">
        <w:rPr>
          <w:rFonts w:ascii="Times New Roman" w:hAnsi="Times New Roman"/>
          <w:sz w:val="28"/>
          <w:szCs w:val="28"/>
        </w:rPr>
        <w:t xml:space="preserve">, </w:t>
      </w:r>
      <w:r w:rsidR="001E2069" w:rsidRPr="00E322EB">
        <w:rPr>
          <w:rFonts w:ascii="Times New Roman" w:hAnsi="Times New Roman"/>
          <w:sz w:val="28"/>
          <w:szCs w:val="28"/>
        </w:rPr>
        <w:t>при</w:t>
      </w:r>
      <w:r w:rsidRPr="00E322EB">
        <w:rPr>
          <w:rFonts w:ascii="Times New Roman" w:hAnsi="Times New Roman"/>
          <w:sz w:val="28"/>
          <w:szCs w:val="28"/>
        </w:rPr>
        <w:t xml:space="preserve"> помощи медитации. В системе йоги </w:t>
      </w:r>
      <w:r w:rsidR="001E2069" w:rsidRPr="00E322EB">
        <w:rPr>
          <w:rFonts w:ascii="Times New Roman" w:hAnsi="Times New Roman"/>
          <w:sz w:val="28"/>
          <w:szCs w:val="28"/>
        </w:rPr>
        <w:t>вера</w:t>
      </w:r>
      <w:r w:rsidRPr="00E322EB">
        <w:rPr>
          <w:rFonts w:ascii="Times New Roman" w:hAnsi="Times New Roman"/>
          <w:sz w:val="28"/>
          <w:szCs w:val="28"/>
        </w:rPr>
        <w:t xml:space="preserve"> в бога pассматpивается как элемент теоретического миpовоззpения и как условие </w:t>
      </w:r>
      <w:r w:rsidR="001E2069" w:rsidRPr="00E322EB">
        <w:rPr>
          <w:rFonts w:ascii="Times New Roman" w:hAnsi="Times New Roman"/>
          <w:sz w:val="28"/>
          <w:szCs w:val="28"/>
        </w:rPr>
        <w:t>практической</w:t>
      </w:r>
      <w:r w:rsidRPr="00E322EB">
        <w:rPr>
          <w:rFonts w:ascii="Times New Roman" w:hAnsi="Times New Roman"/>
          <w:sz w:val="28"/>
          <w:szCs w:val="28"/>
        </w:rPr>
        <w:t xml:space="preserve"> деятельности, </w:t>
      </w:r>
      <w:r w:rsidR="001E2069" w:rsidRPr="00E322EB">
        <w:rPr>
          <w:rFonts w:ascii="Times New Roman" w:hAnsi="Times New Roman"/>
          <w:sz w:val="28"/>
          <w:szCs w:val="28"/>
        </w:rPr>
        <w:t>направленной</w:t>
      </w:r>
      <w:r w:rsidRPr="00E322EB">
        <w:rPr>
          <w:rFonts w:ascii="Times New Roman" w:hAnsi="Times New Roman"/>
          <w:sz w:val="28"/>
          <w:szCs w:val="28"/>
        </w:rPr>
        <w:t xml:space="preserve"> на освобождение от </w:t>
      </w:r>
      <w:r w:rsidR="001E2069" w:rsidRPr="00E322EB">
        <w:rPr>
          <w:rFonts w:ascii="Times New Roman" w:hAnsi="Times New Roman"/>
          <w:sz w:val="28"/>
          <w:szCs w:val="28"/>
        </w:rPr>
        <w:t>страданий</w:t>
      </w:r>
      <w:r w:rsidRPr="00E322EB">
        <w:rPr>
          <w:rFonts w:ascii="Times New Roman" w:hAnsi="Times New Roman"/>
          <w:sz w:val="28"/>
          <w:szCs w:val="28"/>
        </w:rPr>
        <w:t xml:space="preserve">. Соединение с Единым необходимо для осознания собственного единства. </w:t>
      </w:r>
      <w:r w:rsidR="001E2069" w:rsidRPr="00E322EB">
        <w:rPr>
          <w:rFonts w:ascii="Times New Roman" w:hAnsi="Times New Roman"/>
          <w:sz w:val="28"/>
          <w:szCs w:val="28"/>
        </w:rPr>
        <w:t>При</w:t>
      </w:r>
      <w:r w:rsidRPr="00E322EB">
        <w:rPr>
          <w:rFonts w:ascii="Times New Roman" w:hAnsi="Times New Roman"/>
          <w:sz w:val="28"/>
          <w:szCs w:val="28"/>
        </w:rPr>
        <w:t xml:space="preserve"> успешном овладении медитацией, человек </w:t>
      </w:r>
      <w:r w:rsidR="001E2069" w:rsidRPr="00E322EB">
        <w:rPr>
          <w:rFonts w:ascii="Times New Roman" w:hAnsi="Times New Roman"/>
          <w:sz w:val="28"/>
          <w:szCs w:val="28"/>
        </w:rPr>
        <w:t>приходит</w:t>
      </w:r>
      <w:r w:rsidRPr="00E322EB">
        <w:rPr>
          <w:rFonts w:ascii="Times New Roman" w:hAnsi="Times New Roman"/>
          <w:sz w:val="28"/>
          <w:szCs w:val="28"/>
        </w:rPr>
        <w:t xml:space="preserve"> к состоянию </w:t>
      </w:r>
      <w:r w:rsidR="001E2069">
        <w:rPr>
          <w:rFonts w:ascii="Times New Roman" w:hAnsi="Times New Roman"/>
          <w:sz w:val="28"/>
          <w:szCs w:val="28"/>
        </w:rPr>
        <w:t>самадхи</w:t>
      </w:r>
      <w:r w:rsidRPr="00E322EB">
        <w:rPr>
          <w:rFonts w:ascii="Times New Roman" w:hAnsi="Times New Roman"/>
          <w:sz w:val="28"/>
          <w:szCs w:val="28"/>
        </w:rPr>
        <w:t xml:space="preserve"> (т.е. состоянию полной интpавеpсии, достигаемой после целого </w:t>
      </w:r>
      <w:r w:rsidR="001E2069" w:rsidRPr="00E322EB">
        <w:rPr>
          <w:rFonts w:ascii="Times New Roman" w:hAnsi="Times New Roman"/>
          <w:sz w:val="28"/>
          <w:szCs w:val="28"/>
        </w:rPr>
        <w:t>ряда</w:t>
      </w:r>
      <w:r w:rsidRPr="00E322EB">
        <w:rPr>
          <w:rFonts w:ascii="Times New Roman" w:hAnsi="Times New Roman"/>
          <w:sz w:val="28"/>
          <w:szCs w:val="28"/>
        </w:rPr>
        <w:t xml:space="preserve"> физических и психических упpажений и </w:t>
      </w:r>
      <w:r w:rsidR="001E2069" w:rsidRPr="00E322EB">
        <w:rPr>
          <w:rFonts w:ascii="Times New Roman" w:hAnsi="Times New Roman"/>
          <w:sz w:val="28"/>
          <w:szCs w:val="28"/>
        </w:rPr>
        <w:t>сосредоточенности</w:t>
      </w:r>
      <w:r w:rsidRPr="00E322EB">
        <w:rPr>
          <w:rFonts w:ascii="Times New Roman" w:hAnsi="Times New Roman"/>
          <w:sz w:val="28"/>
          <w:szCs w:val="28"/>
        </w:rPr>
        <w:t xml:space="preserve">). </w:t>
      </w:r>
    </w:p>
    <w:p w:rsidR="000B0E32" w:rsidRPr="00E322EB" w:rsidRDefault="00641A02" w:rsidP="000B0E32">
      <w:pPr>
        <w:tabs>
          <w:tab w:val="left" w:pos="12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2069">
        <w:rPr>
          <w:rFonts w:ascii="Times New Roman" w:hAnsi="Times New Roman"/>
          <w:sz w:val="28"/>
          <w:szCs w:val="28"/>
          <w:u w:val="single"/>
        </w:rPr>
        <w:t>Система вайшешики</w:t>
      </w:r>
      <w:r w:rsidRPr="00E322E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322EB">
        <w:rPr>
          <w:rFonts w:ascii="Times New Roman" w:hAnsi="Times New Roman"/>
          <w:sz w:val="28"/>
          <w:szCs w:val="28"/>
        </w:rPr>
        <w:t xml:space="preserve"> была основана мудрецом Канадой, настоящее имя которого было Улука. Согласно ей  все вещи постоянно изменяются, но в них имеются и устойчивые элементы – шаровидные атомы. Атомы - это несотворенные, вечные сущности, представление о которых мы можем получить посредством дробления материальных объектов на все более и более мелкие части, до тех пор, пока этот процесс нельзя производить дальше. Из атомов образуется весь мир.</w:t>
      </w:r>
    </w:p>
    <w:p w:rsidR="00641A02" w:rsidRPr="00E322EB" w:rsidRDefault="00641A02" w:rsidP="001E206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2069">
        <w:rPr>
          <w:rFonts w:ascii="Times New Roman" w:hAnsi="Times New Roman"/>
          <w:sz w:val="28"/>
          <w:szCs w:val="28"/>
          <w:u w:val="single"/>
        </w:rPr>
        <w:t>Система ньяйи</w:t>
      </w:r>
      <w:r w:rsidRPr="00E322EB">
        <w:rPr>
          <w:rFonts w:ascii="Times New Roman" w:hAnsi="Times New Roman"/>
          <w:sz w:val="28"/>
          <w:szCs w:val="28"/>
        </w:rPr>
        <w:t xml:space="preserve"> создана великим мудрецом Готамой. Это реалистическая философия, основывающаяся главным образом на законах логики. Она признает наличие четырех самостоятельных источников истинного познания: восприятия, вывода, или заключения, сравнения и свидетельства, или доказательства. </w:t>
      </w:r>
    </w:p>
    <w:p w:rsidR="00641A02" w:rsidRPr="00E322EB" w:rsidRDefault="00641A02" w:rsidP="001E206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22EB">
        <w:rPr>
          <w:rFonts w:ascii="Times New Roman" w:hAnsi="Times New Roman"/>
          <w:sz w:val="28"/>
          <w:szCs w:val="28"/>
        </w:rPr>
        <w:t xml:space="preserve">Философы школы ньяйи наряду с представителями многих других систем индийской философии стремятся избавить личность от ее привязанности к телу, чувствам и объектам. По их мнению, наше я отличается от тела и ума. Тело - это лишь сложная субстанция, состоящая из материи. Ум - тонкая, неделимая, вечная субстанция. Он служит душе инструментом для восприятия психических явлений, таких, как удовольствие, боль и т. д. Поэтому он называется внутренним чувством. </w:t>
      </w:r>
    </w:p>
    <w:p w:rsidR="00641A02" w:rsidRPr="00E322EB" w:rsidRDefault="00641A02" w:rsidP="00641A0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41A02" w:rsidRDefault="00641A02" w:rsidP="00641A0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41A02" w:rsidRDefault="003935DC" w:rsidP="001E2069">
      <w:pPr>
        <w:pStyle w:val="a3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hyperlink w:anchor="_Toc154504807" w:history="1">
        <w:r w:rsidR="00641A02" w:rsidRPr="001E2069">
          <w:rPr>
            <w:rStyle w:val="a4"/>
            <w:noProof/>
            <w:color w:val="000000"/>
            <w:sz w:val="32"/>
            <w:szCs w:val="32"/>
            <w:u w:val="none"/>
          </w:rPr>
          <w:t>2.Основные</w:t>
        </w:r>
      </w:hyperlink>
      <w:r w:rsidR="00641A02" w:rsidRPr="001E2069">
        <w:rPr>
          <w:sz w:val="32"/>
          <w:szCs w:val="32"/>
        </w:rPr>
        <w:t xml:space="preserve"> школы и направления древнекитайской философии</w:t>
      </w:r>
    </w:p>
    <w:p w:rsidR="001E2069" w:rsidRPr="001E2069" w:rsidRDefault="001E2069" w:rsidP="001E2069">
      <w:pPr>
        <w:pStyle w:val="a3"/>
        <w:spacing w:before="0" w:beforeAutospacing="0" w:after="0" w:afterAutospacing="0"/>
        <w:ind w:firstLine="709"/>
        <w:jc w:val="center"/>
        <w:rPr>
          <w:sz w:val="32"/>
          <w:szCs w:val="32"/>
        </w:rPr>
      </w:pPr>
    </w:p>
    <w:p w:rsidR="00641A02" w:rsidRPr="001E2069" w:rsidRDefault="00641A02" w:rsidP="001E206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2069">
        <w:rPr>
          <w:rFonts w:ascii="Times New Roman" w:hAnsi="Times New Roman"/>
          <w:sz w:val="28"/>
          <w:szCs w:val="28"/>
        </w:rPr>
        <w:t>Китайская философия зародилась в XVIII-XII вв. до н.э. Она уходит своими корнями в мифологическое мышление. Затем, когда получило распространение религиозное мировоззрение, начало развиваться и философское мышление. Складываются представления о темном и светлом началах. В Древнем Китае, отношение между философскими школами сводилось к борьбе двух основных тенденций - материалистической и идеалистической.</w:t>
      </w:r>
    </w:p>
    <w:p w:rsidR="00E8468E" w:rsidRPr="001E2069" w:rsidRDefault="00E8468E" w:rsidP="001E2069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E2069">
        <w:rPr>
          <w:bCs/>
          <w:iCs/>
          <w:sz w:val="28"/>
          <w:szCs w:val="28"/>
          <w:u w:val="single"/>
        </w:rPr>
        <w:t>Конфуцианство</w:t>
      </w:r>
      <w:r w:rsidRPr="001E2069">
        <w:rPr>
          <w:sz w:val="28"/>
          <w:szCs w:val="28"/>
        </w:rPr>
        <w:t xml:space="preserve"> - одно из наиболее важных направлений развития китайской философии. Основатель этого направления - </w:t>
      </w:r>
      <w:r w:rsidRPr="001E2069">
        <w:rPr>
          <w:iCs/>
          <w:sz w:val="28"/>
          <w:szCs w:val="28"/>
        </w:rPr>
        <w:t>Конфуций</w:t>
      </w:r>
      <w:r w:rsidRPr="001E2069">
        <w:rPr>
          <w:sz w:val="28"/>
          <w:szCs w:val="28"/>
        </w:rPr>
        <w:t xml:space="preserve"> (551-479 до н.э.). Главный источник его учения - книга </w:t>
      </w:r>
      <w:r w:rsidRPr="001E2069">
        <w:rPr>
          <w:iCs/>
          <w:sz w:val="28"/>
          <w:szCs w:val="28"/>
        </w:rPr>
        <w:t>«Лунь юй» («Беседы и суждения»)</w:t>
      </w:r>
      <w:r w:rsidRPr="001E2069">
        <w:rPr>
          <w:sz w:val="28"/>
          <w:szCs w:val="28"/>
        </w:rPr>
        <w:t xml:space="preserve"> - высказывания и беседы с учениками, зафиксированные его последователями.</w:t>
      </w:r>
    </w:p>
    <w:p w:rsidR="00E8468E" w:rsidRPr="00E322EB" w:rsidRDefault="00E8468E" w:rsidP="00ED5380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E2069">
        <w:rPr>
          <w:sz w:val="28"/>
          <w:szCs w:val="28"/>
        </w:rPr>
        <w:t xml:space="preserve">Конфуций рассматривает </w:t>
      </w:r>
      <w:r w:rsidR="001E2069" w:rsidRPr="001E2069">
        <w:rPr>
          <w:sz w:val="28"/>
          <w:szCs w:val="28"/>
        </w:rPr>
        <w:t>Небо,</w:t>
      </w:r>
      <w:r w:rsidRPr="001E2069">
        <w:rPr>
          <w:sz w:val="28"/>
          <w:szCs w:val="28"/>
        </w:rPr>
        <w:t xml:space="preserve"> прежде всего в связи с человеком. В центре его учения - </w:t>
      </w:r>
      <w:r w:rsidRPr="001E2069">
        <w:rPr>
          <w:iCs/>
          <w:sz w:val="28"/>
          <w:szCs w:val="28"/>
        </w:rPr>
        <w:t>человек</w:t>
      </w:r>
      <w:r w:rsidRPr="001E2069">
        <w:rPr>
          <w:sz w:val="28"/>
          <w:szCs w:val="28"/>
        </w:rPr>
        <w:t>, его умственное и нравственное развитие и поведение, поэтому главное внимание Конфуций уделяет вопросам</w:t>
      </w:r>
      <w:r w:rsidRPr="00E322EB">
        <w:rPr>
          <w:sz w:val="28"/>
          <w:szCs w:val="28"/>
        </w:rPr>
        <w:t xml:space="preserve"> </w:t>
      </w:r>
      <w:r w:rsidRPr="00E322EB">
        <w:rPr>
          <w:iCs/>
          <w:sz w:val="28"/>
          <w:szCs w:val="28"/>
        </w:rPr>
        <w:t>воспитания идеального человека (цзюнь-цзы).</w:t>
      </w:r>
      <w:r w:rsidRPr="00E322EB">
        <w:rPr>
          <w:sz w:val="28"/>
          <w:szCs w:val="28"/>
        </w:rPr>
        <w:t xml:space="preserve"> Сам человек рассматривается им в качестве человека-функции, подчиненного обществу.</w:t>
      </w:r>
    </w:p>
    <w:p w:rsidR="00E8468E" w:rsidRPr="00E322EB" w:rsidRDefault="00E8468E" w:rsidP="00ED5380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E322EB">
        <w:rPr>
          <w:bCs/>
          <w:iCs/>
          <w:sz w:val="28"/>
          <w:szCs w:val="28"/>
          <w:u w:val="single"/>
        </w:rPr>
        <w:t>Даосизм</w:t>
      </w:r>
      <w:r w:rsidRPr="00E322EB">
        <w:rPr>
          <w:sz w:val="28"/>
          <w:szCs w:val="28"/>
        </w:rPr>
        <w:t xml:space="preserve"> - важнейшая философская школа в Китае, возникшая во второй половине I тыс. до н.э. Его основателем считается </w:t>
      </w:r>
      <w:r w:rsidRPr="00E322EB">
        <w:rPr>
          <w:iCs/>
          <w:sz w:val="28"/>
          <w:szCs w:val="28"/>
        </w:rPr>
        <w:t>Лао-цзы</w:t>
      </w:r>
      <w:r w:rsidRPr="00E322EB">
        <w:rPr>
          <w:sz w:val="28"/>
          <w:szCs w:val="28"/>
        </w:rPr>
        <w:t xml:space="preserve">, хотя важнейшим представителем был </w:t>
      </w:r>
      <w:r w:rsidRPr="00E322EB">
        <w:rPr>
          <w:iCs/>
          <w:sz w:val="28"/>
          <w:szCs w:val="28"/>
        </w:rPr>
        <w:t>Чжуан-цзы</w:t>
      </w:r>
      <w:r w:rsidRPr="00E322EB">
        <w:rPr>
          <w:sz w:val="28"/>
          <w:szCs w:val="28"/>
        </w:rPr>
        <w:t>.</w:t>
      </w:r>
    </w:p>
    <w:p w:rsidR="00641A02" w:rsidRPr="00E322EB" w:rsidRDefault="00E8468E" w:rsidP="00ED5380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E322EB">
        <w:rPr>
          <w:sz w:val="28"/>
          <w:szCs w:val="28"/>
        </w:rPr>
        <w:t>Дао (путь) – основной закон бытия, вечное изменение мира, независимое ни от воли богов, ни от усилий людей. Поэтому люди должны подчиняться естественному ходу событий, их удел – «недеяние», пассивность. Свой идеал Лао Цзы выражал в призыве к слиянию с природой и возврату к прошлому, рисуемому им в идиллических тонах. К концу I тысячелетия до н.э. понятие «дао» и «увэй» получают мистический характер, т.е. начинают рассматривать как путь религиозного спасения, путь достижения абсолютного высшего счастья.</w:t>
      </w:r>
    </w:p>
    <w:p w:rsidR="00E8468E" w:rsidRPr="00E322EB" w:rsidRDefault="00E8468E" w:rsidP="00ED5380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E322EB">
        <w:rPr>
          <w:bCs/>
          <w:iCs/>
          <w:sz w:val="28"/>
          <w:szCs w:val="28"/>
          <w:u w:val="single"/>
        </w:rPr>
        <w:t>Школа моистов</w:t>
      </w:r>
      <w:r w:rsidRPr="00E322EB">
        <w:rPr>
          <w:sz w:val="28"/>
          <w:szCs w:val="28"/>
        </w:rPr>
        <w:t xml:space="preserve"> получила свое название по имени ее основателя </w:t>
      </w:r>
      <w:r w:rsidRPr="00E322EB">
        <w:rPr>
          <w:iCs/>
          <w:sz w:val="28"/>
          <w:szCs w:val="28"/>
        </w:rPr>
        <w:t xml:space="preserve">Мо-цзы (Мо Ди) </w:t>
      </w:r>
      <w:r w:rsidRPr="00E322EB">
        <w:rPr>
          <w:sz w:val="28"/>
          <w:szCs w:val="28"/>
        </w:rPr>
        <w:t>(ок. 475-395 до н.э.). Эта школа была похожа на строгую военизированную организацию, ее члены неукоснительно соблюдали приказы главы.</w:t>
      </w:r>
    </w:p>
    <w:p w:rsidR="00E8468E" w:rsidRPr="00E322EB" w:rsidRDefault="00E8468E" w:rsidP="00ED5380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E322EB">
        <w:rPr>
          <w:sz w:val="28"/>
          <w:szCs w:val="28"/>
        </w:rPr>
        <w:t xml:space="preserve">Названия глав </w:t>
      </w:r>
      <w:r w:rsidRPr="00E322EB">
        <w:rPr>
          <w:iCs/>
          <w:sz w:val="28"/>
          <w:szCs w:val="28"/>
        </w:rPr>
        <w:t>трактата «Мо-цзы»</w:t>
      </w:r>
      <w:r w:rsidRPr="00E322EB">
        <w:rPr>
          <w:sz w:val="28"/>
          <w:szCs w:val="28"/>
        </w:rPr>
        <w:t xml:space="preserve"> отражают основные положения концепции философа: «почитание мудрости», «почитание единства», «всеобщая любовь», «об экономии в расходах», «отрицание музыки и увеселений», «отрицание воли Неба» и т.д. Основные идеи философии моизма - это всеобщая любовь, долг, преуспеваемость и взаимная польза (выгода). Мо-цзы утверждает </w:t>
      </w:r>
      <w:r w:rsidRPr="00E322EB">
        <w:rPr>
          <w:iCs/>
          <w:sz w:val="28"/>
          <w:szCs w:val="28"/>
        </w:rPr>
        <w:t>единство человеколюбия и долга с приносимой ими выгодой</w:t>
      </w:r>
      <w:r w:rsidRPr="00E322EB">
        <w:rPr>
          <w:sz w:val="28"/>
          <w:szCs w:val="28"/>
        </w:rPr>
        <w:t xml:space="preserve">. Главное внимание Мо-цзы уделял </w:t>
      </w:r>
      <w:r w:rsidRPr="00E322EB">
        <w:rPr>
          <w:iCs/>
          <w:sz w:val="28"/>
          <w:szCs w:val="28"/>
        </w:rPr>
        <w:t>социальной этике</w:t>
      </w:r>
      <w:r w:rsidRPr="00E322EB">
        <w:rPr>
          <w:sz w:val="28"/>
          <w:szCs w:val="28"/>
        </w:rPr>
        <w:t>, которая посредством строгой организации связывается у него с деспотической властью главы государства.</w:t>
      </w:r>
    </w:p>
    <w:p w:rsidR="00641A02" w:rsidRPr="00E322EB" w:rsidRDefault="00E8468E" w:rsidP="00ED5380">
      <w:pPr>
        <w:tabs>
          <w:tab w:val="left" w:pos="12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22EB">
        <w:rPr>
          <w:rFonts w:ascii="Times New Roman" w:hAnsi="Times New Roman"/>
          <w:sz w:val="28"/>
          <w:szCs w:val="28"/>
        </w:rPr>
        <w:t>Взгляды Мо-цзы связаны с утверждением человеческой активности, стремлением изменить существующий общественный порядок, который в то время характеризовался в Китае смутами и волнениями</w:t>
      </w:r>
    </w:p>
    <w:p w:rsidR="00E8468E" w:rsidRPr="00E322EB" w:rsidRDefault="00E8468E" w:rsidP="00E8468E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E322EB">
        <w:rPr>
          <w:bCs/>
          <w:iCs/>
          <w:sz w:val="28"/>
          <w:szCs w:val="28"/>
          <w:u w:val="single"/>
        </w:rPr>
        <w:t>Легизм</w:t>
      </w:r>
      <w:r w:rsidRPr="00E322EB">
        <w:rPr>
          <w:sz w:val="28"/>
          <w:szCs w:val="28"/>
        </w:rPr>
        <w:t xml:space="preserve"> - это учение школы </w:t>
      </w:r>
      <w:r w:rsidRPr="00E322EB">
        <w:rPr>
          <w:iCs/>
          <w:sz w:val="28"/>
          <w:szCs w:val="28"/>
        </w:rPr>
        <w:t>законников</w:t>
      </w:r>
      <w:r w:rsidRPr="00E322EB">
        <w:rPr>
          <w:sz w:val="28"/>
          <w:szCs w:val="28"/>
        </w:rPr>
        <w:t xml:space="preserve">, в котором раскрывается этико-политическая концепция об управлении человеком, обществом и государством. Легизм представлен такими философами, как </w:t>
      </w:r>
      <w:r w:rsidRPr="00E322EB">
        <w:rPr>
          <w:iCs/>
          <w:sz w:val="28"/>
          <w:szCs w:val="28"/>
        </w:rPr>
        <w:t>Шан Ян, Шэнь Бухай, Шэнь Дао, Хань Фэй</w:t>
      </w:r>
      <w:r w:rsidRPr="00E322EB">
        <w:rPr>
          <w:sz w:val="28"/>
          <w:szCs w:val="28"/>
        </w:rPr>
        <w:t xml:space="preserve"> (наиболее видный представитель).</w:t>
      </w:r>
    </w:p>
    <w:p w:rsidR="00E8468E" w:rsidRPr="00E322EB" w:rsidRDefault="00E8468E" w:rsidP="00E8468E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E322EB">
        <w:rPr>
          <w:sz w:val="28"/>
          <w:szCs w:val="28"/>
        </w:rPr>
        <w:t xml:space="preserve">Легисты утверждали, что политика несовместима с моралью. По их мнению, главное воздействие на массы правителю следует осуществлять при помощи </w:t>
      </w:r>
      <w:r w:rsidRPr="00E322EB">
        <w:rPr>
          <w:iCs/>
          <w:sz w:val="28"/>
          <w:szCs w:val="28"/>
        </w:rPr>
        <w:t xml:space="preserve">награды </w:t>
      </w:r>
      <w:r w:rsidRPr="00E322EB">
        <w:rPr>
          <w:sz w:val="28"/>
          <w:szCs w:val="28"/>
        </w:rPr>
        <w:t xml:space="preserve">и </w:t>
      </w:r>
      <w:r w:rsidRPr="00E322EB">
        <w:rPr>
          <w:iCs/>
          <w:sz w:val="28"/>
          <w:szCs w:val="28"/>
        </w:rPr>
        <w:t>наказания</w:t>
      </w:r>
      <w:r w:rsidRPr="00E322EB">
        <w:rPr>
          <w:sz w:val="28"/>
          <w:szCs w:val="28"/>
        </w:rPr>
        <w:t>, которому принадлежит главная роль. Концепция государства, созданная легистами, была теорией деспотического государства. Перед законом должны быть равны все, кроме самого правителя, который является единственным творцом законов.</w:t>
      </w:r>
    </w:p>
    <w:p w:rsidR="00E8468E" w:rsidRPr="00E322EB" w:rsidRDefault="00E8468E" w:rsidP="00E8468E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E322EB">
        <w:rPr>
          <w:bCs/>
          <w:iCs/>
          <w:sz w:val="28"/>
          <w:szCs w:val="28"/>
        </w:rPr>
        <w:t xml:space="preserve">Сторонники </w:t>
      </w:r>
      <w:r w:rsidRPr="00E322EB">
        <w:rPr>
          <w:bCs/>
          <w:iCs/>
          <w:sz w:val="28"/>
          <w:szCs w:val="28"/>
          <w:u w:val="single"/>
        </w:rPr>
        <w:t>учения об Инь и Ян</w:t>
      </w:r>
      <w:r w:rsidRPr="00E322EB">
        <w:rPr>
          <w:sz w:val="28"/>
          <w:szCs w:val="28"/>
          <w:u w:val="single"/>
        </w:rPr>
        <w:t xml:space="preserve"> </w:t>
      </w:r>
      <w:r w:rsidRPr="00E322EB">
        <w:rPr>
          <w:sz w:val="28"/>
          <w:szCs w:val="28"/>
        </w:rPr>
        <w:t xml:space="preserve">(натурфилософы) развивали учение о противоположных началах (мужское и женское, темное и светлое, восход и заход), представление о которых получило развитие в «И цзине» - </w:t>
      </w:r>
      <w:r w:rsidRPr="00E322EB">
        <w:rPr>
          <w:iCs/>
          <w:sz w:val="28"/>
          <w:szCs w:val="28"/>
        </w:rPr>
        <w:t>«Книге перемен»</w:t>
      </w:r>
      <w:r w:rsidRPr="00E322EB">
        <w:rPr>
          <w:sz w:val="28"/>
          <w:szCs w:val="28"/>
        </w:rPr>
        <w:t>.</w:t>
      </w:r>
    </w:p>
    <w:p w:rsidR="00E8468E" w:rsidRPr="00E322EB" w:rsidRDefault="00E8468E" w:rsidP="007B7B9B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E322EB">
        <w:rPr>
          <w:iCs/>
          <w:sz w:val="28"/>
          <w:szCs w:val="28"/>
        </w:rPr>
        <w:t>Ян</w:t>
      </w:r>
      <w:r w:rsidRPr="00E322EB">
        <w:rPr>
          <w:bCs/>
          <w:iCs/>
          <w:sz w:val="28"/>
          <w:szCs w:val="28"/>
        </w:rPr>
        <w:t xml:space="preserve"> </w:t>
      </w:r>
      <w:r w:rsidRPr="00E322EB">
        <w:rPr>
          <w:sz w:val="28"/>
          <w:szCs w:val="28"/>
        </w:rPr>
        <w:t xml:space="preserve">- это мужское, светлое и активное начало (дух). Оно управляет небом. </w:t>
      </w:r>
      <w:r w:rsidRPr="00E322EB">
        <w:rPr>
          <w:iCs/>
          <w:sz w:val="28"/>
          <w:szCs w:val="28"/>
        </w:rPr>
        <w:t>Инь</w:t>
      </w:r>
      <w:r w:rsidRPr="00E322EB">
        <w:rPr>
          <w:sz w:val="28"/>
          <w:szCs w:val="28"/>
        </w:rPr>
        <w:t xml:space="preserve"> - женское, темное и пассивное начало. Оно управляет землей. При этом речь идет скорее о диалектической связи между ними, ибо Ян и Инь могут действовать не в отрыве друг от друга, а только во взаимодействии, в соединении своих сил. Чередование Ян и Инь называется </w:t>
      </w:r>
      <w:r w:rsidRPr="00E322EB">
        <w:rPr>
          <w:iCs/>
          <w:sz w:val="28"/>
          <w:szCs w:val="28"/>
        </w:rPr>
        <w:t>путем (Дао)</w:t>
      </w:r>
      <w:r w:rsidRPr="00E322EB">
        <w:rPr>
          <w:sz w:val="28"/>
          <w:szCs w:val="28"/>
        </w:rPr>
        <w:t>, который проходят все вещи.</w:t>
      </w:r>
    </w:p>
    <w:p w:rsidR="00E8468E" w:rsidRPr="00E322EB" w:rsidRDefault="00E8468E" w:rsidP="007B7B9B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E322EB">
        <w:rPr>
          <w:sz w:val="28"/>
          <w:szCs w:val="28"/>
        </w:rPr>
        <w:t>Найти гармонию, согласие между этими началами - одна из задач тогдашней философии.</w:t>
      </w:r>
      <w:r w:rsidR="007B7B9B">
        <w:rPr>
          <w:sz w:val="28"/>
          <w:szCs w:val="28"/>
        </w:rPr>
        <w:t xml:space="preserve"> </w:t>
      </w:r>
      <w:r w:rsidRPr="00E322EB">
        <w:rPr>
          <w:sz w:val="28"/>
          <w:szCs w:val="28"/>
        </w:rPr>
        <w:t>Одна из основных задач человека - понять свое место в мире, «соединить свою силу с небом и землей».</w:t>
      </w:r>
    </w:p>
    <w:p w:rsidR="00E8468E" w:rsidRDefault="00E8468E" w:rsidP="00E8468E">
      <w:pPr>
        <w:pStyle w:val="a3"/>
      </w:pPr>
    </w:p>
    <w:p w:rsidR="008C5EB3" w:rsidRDefault="008C5EB3" w:rsidP="007B7B9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sz w:val="32"/>
          <w:szCs w:val="32"/>
        </w:rPr>
      </w:pPr>
      <w:r w:rsidRPr="007B7B9B">
        <w:rPr>
          <w:rFonts w:ascii="Times New Roman" w:hAnsi="Times New Roman"/>
          <w:sz w:val="32"/>
          <w:szCs w:val="32"/>
        </w:rPr>
        <w:t>3. Объясните, в противоречиях между какими школами и направлениями развивалась Восточная философия</w:t>
      </w:r>
    </w:p>
    <w:p w:rsidR="007B7B9B" w:rsidRPr="007B7B9B" w:rsidRDefault="007B7B9B" w:rsidP="007B7B9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C5EB3" w:rsidRDefault="008C5EB3" w:rsidP="007B7B9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3F78">
        <w:rPr>
          <w:rFonts w:ascii="Times New Roman" w:hAnsi="Times New Roman"/>
          <w:sz w:val="28"/>
          <w:szCs w:val="28"/>
        </w:rPr>
        <w:t xml:space="preserve">В Индии </w:t>
      </w:r>
      <w:r>
        <w:rPr>
          <w:rFonts w:ascii="Times New Roman" w:hAnsi="Times New Roman"/>
          <w:sz w:val="28"/>
          <w:szCs w:val="28"/>
        </w:rPr>
        <w:t>В</w:t>
      </w:r>
      <w:r w:rsidRPr="00743F78">
        <w:rPr>
          <w:rFonts w:ascii="Times New Roman" w:hAnsi="Times New Roman"/>
          <w:sz w:val="28"/>
          <w:szCs w:val="28"/>
        </w:rPr>
        <w:t>осточная философия развивалась в противоречиях между неортодоксал</w:t>
      </w:r>
      <w:r>
        <w:rPr>
          <w:rFonts w:ascii="Times New Roman" w:hAnsi="Times New Roman"/>
          <w:sz w:val="28"/>
          <w:szCs w:val="28"/>
        </w:rPr>
        <w:t xml:space="preserve">ьными и ортодоксальными школами. </w:t>
      </w:r>
      <w:r w:rsidRPr="00F87FF3">
        <w:rPr>
          <w:rFonts w:ascii="Times New Roman" w:hAnsi="Times New Roman"/>
          <w:sz w:val="28"/>
          <w:szCs w:val="28"/>
        </w:rPr>
        <w:t>Неортодоксальные школы не признавали авторитета Вед, в отличи</w:t>
      </w:r>
      <w:r w:rsidR="00E322EB" w:rsidRPr="00F87FF3">
        <w:rPr>
          <w:rFonts w:ascii="Times New Roman" w:hAnsi="Times New Roman"/>
          <w:sz w:val="28"/>
          <w:szCs w:val="28"/>
        </w:rPr>
        <w:t>е</w:t>
      </w:r>
      <w:r w:rsidRPr="00F87FF3">
        <w:rPr>
          <w:rFonts w:ascii="Times New Roman" w:hAnsi="Times New Roman"/>
          <w:sz w:val="28"/>
          <w:szCs w:val="28"/>
        </w:rPr>
        <w:t xml:space="preserve">  от ортодоксальных школ, которые признавали авторитет Вед и опирались на них.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5EB3" w:rsidRDefault="008C5EB3" w:rsidP="007B7B9B">
      <w:pPr>
        <w:widowControl w:val="0"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43F78">
        <w:rPr>
          <w:rFonts w:ascii="Times New Roman" w:hAnsi="Times New Roman"/>
          <w:sz w:val="28"/>
          <w:szCs w:val="28"/>
        </w:rPr>
        <w:t>Китае</w:t>
      </w:r>
      <w:r w:rsidRPr="00A52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43F78">
        <w:rPr>
          <w:rFonts w:ascii="Times New Roman" w:hAnsi="Times New Roman"/>
          <w:sz w:val="28"/>
          <w:szCs w:val="28"/>
        </w:rPr>
        <w:t>осточная философия развивалась в противоречиях между</w:t>
      </w:r>
      <w:r>
        <w:rPr>
          <w:rFonts w:ascii="Times New Roman" w:hAnsi="Times New Roman"/>
          <w:sz w:val="28"/>
          <w:szCs w:val="28"/>
        </w:rPr>
        <w:t xml:space="preserve">:                                                                 </w:t>
      </w:r>
    </w:p>
    <w:p w:rsidR="008C5EB3" w:rsidRDefault="008C5EB3" w:rsidP="007B7B9B">
      <w:pPr>
        <w:widowControl w:val="0"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Конфуцианством и даосизмом.</w:t>
      </w:r>
      <w:r w:rsidRPr="00743F78">
        <w:rPr>
          <w:rFonts w:ascii="Times New Roman" w:hAnsi="Times New Roman"/>
          <w:sz w:val="28"/>
          <w:szCs w:val="28"/>
        </w:rPr>
        <w:t xml:space="preserve"> </w:t>
      </w:r>
      <w:r w:rsidRPr="00C03EF6">
        <w:rPr>
          <w:rFonts w:ascii="Times New Roman" w:hAnsi="Times New Roman"/>
          <w:sz w:val="28"/>
          <w:szCs w:val="28"/>
        </w:rPr>
        <w:t>Дао зависит у Конфуция от воспитания и образования и не является у него первичным и самодовлеющим началом. Таковым у Конфуция выступает Небо, которое и определяет дао. В даосизме же, наоборот, небо, как и все остальное, зависит от воли дао, которое является самодовлеющим началом</w:t>
      </w:r>
      <w:r>
        <w:rPr>
          <w:rFonts w:ascii="Times New Roman" w:hAnsi="Times New Roman"/>
          <w:sz w:val="28"/>
          <w:szCs w:val="28"/>
        </w:rPr>
        <w:t>.</w:t>
      </w:r>
    </w:p>
    <w:p w:rsidR="008C5EB3" w:rsidRDefault="008C5EB3" w:rsidP="007B7B9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Конфуцианством и</w:t>
      </w:r>
      <w:r w:rsidRPr="00C03EF6">
        <w:rPr>
          <w:rFonts w:ascii="Times New Roman" w:hAnsi="Times New Roman"/>
          <w:sz w:val="28"/>
          <w:szCs w:val="28"/>
        </w:rPr>
        <w:t xml:space="preserve"> </w:t>
      </w:r>
      <w:r w:rsidRPr="00743F78">
        <w:rPr>
          <w:rFonts w:ascii="Times New Roman" w:hAnsi="Times New Roman"/>
          <w:sz w:val="28"/>
          <w:szCs w:val="28"/>
        </w:rPr>
        <w:t>моизмом</w:t>
      </w:r>
      <w:r>
        <w:rPr>
          <w:rFonts w:ascii="Times New Roman" w:hAnsi="Times New Roman"/>
          <w:sz w:val="28"/>
          <w:szCs w:val="28"/>
        </w:rPr>
        <w:t>.</w:t>
      </w:r>
      <w:r w:rsidRPr="00743F78">
        <w:rPr>
          <w:rFonts w:ascii="Times New Roman" w:hAnsi="Times New Roman"/>
          <w:sz w:val="28"/>
          <w:szCs w:val="28"/>
        </w:rPr>
        <w:t xml:space="preserve"> </w:t>
      </w:r>
      <w:r w:rsidRPr="00C03EF6">
        <w:rPr>
          <w:rFonts w:ascii="Times New Roman" w:hAnsi="Times New Roman"/>
          <w:sz w:val="28"/>
          <w:szCs w:val="28"/>
        </w:rPr>
        <w:t>Основатель моизма Мо-цзы, рассматривая выгоду как содержание и цель человеколюбия и долга, развивал концепцию утилитаризма, от которого было свободно учение Конфуция. Для последнего именно долг, гуманность стояли на первом месте.</w:t>
      </w:r>
      <w:r>
        <w:rPr>
          <w:rFonts w:ascii="Times New Roman" w:hAnsi="Times New Roman"/>
          <w:sz w:val="28"/>
          <w:szCs w:val="28"/>
        </w:rPr>
        <w:t xml:space="preserve"> Также Мо-цзы выступил против конфуцианской концепции о «воле Неба», выдвинув теорию «отрицания воли Неба».</w:t>
      </w:r>
    </w:p>
    <w:p w:rsidR="008C5EB3" w:rsidRDefault="008C5EB3" w:rsidP="007B7B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Конфуцианством и </w:t>
      </w:r>
      <w:r w:rsidRPr="00743F78">
        <w:rPr>
          <w:rFonts w:ascii="Times New Roman" w:hAnsi="Times New Roman"/>
          <w:sz w:val="28"/>
          <w:szCs w:val="28"/>
        </w:rPr>
        <w:t>легизмом</w:t>
      </w:r>
      <w:r>
        <w:rPr>
          <w:rFonts w:ascii="Times New Roman" w:hAnsi="Times New Roman"/>
          <w:sz w:val="28"/>
          <w:szCs w:val="28"/>
        </w:rPr>
        <w:t>. Конфуцианство исходило из нравственных качеств людей, делало акцент на роли и значении ритуала, нравственных норм в утверждении порядка в стране и принципов управления. Легисты же, напротив, исходили из законов, утверждая, что политика несовместима с моралью.</w:t>
      </w:r>
    </w:p>
    <w:p w:rsidR="00D201B6" w:rsidRDefault="00D201B6" w:rsidP="007B7B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201B6" w:rsidRDefault="00D201B6" w:rsidP="007B7B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201B6" w:rsidRDefault="00D201B6" w:rsidP="007B7B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201B6" w:rsidRDefault="00D201B6" w:rsidP="007B7B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201B6" w:rsidRDefault="00D201B6" w:rsidP="007B7B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201B6" w:rsidRDefault="00D201B6" w:rsidP="007B7B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201B6" w:rsidRDefault="00D201B6" w:rsidP="007B7B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201B6" w:rsidRDefault="00D201B6" w:rsidP="007B7B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201B6" w:rsidRDefault="00D201B6" w:rsidP="007B7B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201B6" w:rsidRPr="00C03EF6" w:rsidRDefault="00D201B6" w:rsidP="007B7B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E7076" w:rsidRPr="00D201B6" w:rsidRDefault="00CE7076" w:rsidP="00D201B6">
      <w:pPr>
        <w:pStyle w:val="a3"/>
        <w:ind w:firstLine="709"/>
        <w:jc w:val="center"/>
        <w:rPr>
          <w:sz w:val="32"/>
          <w:szCs w:val="32"/>
        </w:rPr>
      </w:pPr>
      <w:r w:rsidRPr="00D201B6">
        <w:rPr>
          <w:sz w:val="32"/>
          <w:szCs w:val="32"/>
        </w:rPr>
        <w:t>Заключение</w:t>
      </w:r>
    </w:p>
    <w:p w:rsidR="00D201B6" w:rsidRDefault="007A5589" w:rsidP="00D201B6">
      <w:pPr>
        <w:tabs>
          <w:tab w:val="left" w:pos="12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22EB">
        <w:rPr>
          <w:rFonts w:ascii="Times New Roman" w:hAnsi="Times New Roman"/>
          <w:sz w:val="28"/>
          <w:szCs w:val="28"/>
        </w:rPr>
        <w:t>Древневосточная философия представляет собой большую культурную ценность для всего человечества.</w:t>
      </w:r>
    </w:p>
    <w:p w:rsidR="007A5589" w:rsidRPr="00E322EB" w:rsidRDefault="007A5589" w:rsidP="00D201B6">
      <w:pPr>
        <w:tabs>
          <w:tab w:val="left" w:pos="12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22EB">
        <w:rPr>
          <w:rFonts w:ascii="Times New Roman" w:hAnsi="Times New Roman"/>
          <w:sz w:val="28"/>
          <w:szCs w:val="28"/>
        </w:rPr>
        <w:t xml:space="preserve">Мы рассмотрели два главных  направления Восточной философии - индийскую и китайскую философии. </w:t>
      </w:r>
    </w:p>
    <w:p w:rsidR="007A5589" w:rsidRPr="00E322EB" w:rsidRDefault="007A5589" w:rsidP="00D201B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22EB">
        <w:rPr>
          <w:rFonts w:ascii="Times New Roman" w:hAnsi="Times New Roman"/>
          <w:sz w:val="28"/>
          <w:szCs w:val="28"/>
        </w:rPr>
        <w:t xml:space="preserve">Индийская философия - это истинно "живые плоды", пpодолжающие питать своими соками </w:t>
      </w:r>
      <w:r w:rsidR="00D201B6" w:rsidRPr="00E322EB">
        <w:rPr>
          <w:rFonts w:ascii="Times New Roman" w:hAnsi="Times New Roman"/>
          <w:sz w:val="28"/>
          <w:szCs w:val="28"/>
        </w:rPr>
        <w:t>мировую</w:t>
      </w:r>
      <w:r w:rsidRPr="00E322EB">
        <w:rPr>
          <w:rFonts w:ascii="Times New Roman" w:hAnsi="Times New Roman"/>
          <w:sz w:val="28"/>
          <w:szCs w:val="28"/>
        </w:rPr>
        <w:t xml:space="preserve"> человеческую мысль. Индийская философия </w:t>
      </w:r>
      <w:r w:rsidR="00D201B6" w:rsidRPr="00E322EB">
        <w:rPr>
          <w:rFonts w:ascii="Times New Roman" w:hAnsi="Times New Roman"/>
          <w:sz w:val="28"/>
          <w:szCs w:val="28"/>
        </w:rPr>
        <w:t>сохранила</w:t>
      </w:r>
      <w:r w:rsidRPr="00E322EB">
        <w:rPr>
          <w:rFonts w:ascii="Times New Roman" w:hAnsi="Times New Roman"/>
          <w:sz w:val="28"/>
          <w:szCs w:val="28"/>
        </w:rPr>
        <w:t xml:space="preserve"> полную </w:t>
      </w:r>
      <w:r w:rsidR="00D201B6" w:rsidRPr="00E322EB">
        <w:rPr>
          <w:rFonts w:ascii="Times New Roman" w:hAnsi="Times New Roman"/>
          <w:sz w:val="28"/>
          <w:szCs w:val="28"/>
        </w:rPr>
        <w:t>преемственность</w:t>
      </w:r>
      <w:r w:rsidRPr="00E322EB">
        <w:rPr>
          <w:rFonts w:ascii="Times New Roman" w:hAnsi="Times New Roman"/>
          <w:sz w:val="28"/>
          <w:szCs w:val="28"/>
        </w:rPr>
        <w:t xml:space="preserve">. И ни одна философия не оказала такого сильного воздействия на Запад, как индийская. Главная ценность </w:t>
      </w:r>
      <w:r w:rsidR="00D201B6" w:rsidRPr="00E322EB">
        <w:rPr>
          <w:rFonts w:ascii="Times New Roman" w:hAnsi="Times New Roman"/>
          <w:sz w:val="28"/>
          <w:szCs w:val="28"/>
        </w:rPr>
        <w:t>древнеиндийской</w:t>
      </w:r>
      <w:r w:rsidRPr="00E322EB">
        <w:rPr>
          <w:rFonts w:ascii="Times New Roman" w:hAnsi="Times New Roman"/>
          <w:sz w:val="28"/>
          <w:szCs w:val="28"/>
        </w:rPr>
        <w:t xml:space="preserve"> философии состоит в ее </w:t>
      </w:r>
      <w:r w:rsidR="00D201B6" w:rsidRPr="00E322EB">
        <w:rPr>
          <w:rFonts w:ascii="Times New Roman" w:hAnsi="Times New Roman"/>
          <w:sz w:val="28"/>
          <w:szCs w:val="28"/>
        </w:rPr>
        <w:t>обращении</w:t>
      </w:r>
      <w:r w:rsidRPr="00E322EB">
        <w:rPr>
          <w:rFonts w:ascii="Times New Roman" w:hAnsi="Times New Roman"/>
          <w:sz w:val="28"/>
          <w:szCs w:val="28"/>
        </w:rPr>
        <w:t xml:space="preserve"> к </w:t>
      </w:r>
      <w:r w:rsidR="00D201B6" w:rsidRPr="00E322EB">
        <w:rPr>
          <w:rFonts w:ascii="Times New Roman" w:hAnsi="Times New Roman"/>
          <w:sz w:val="28"/>
          <w:szCs w:val="28"/>
        </w:rPr>
        <w:t>внутреннему</w:t>
      </w:r>
      <w:r w:rsidRPr="00E322EB">
        <w:rPr>
          <w:rFonts w:ascii="Times New Roman" w:hAnsi="Times New Roman"/>
          <w:sz w:val="28"/>
          <w:szCs w:val="28"/>
        </w:rPr>
        <w:t xml:space="preserve"> </w:t>
      </w:r>
      <w:r w:rsidR="00D201B6" w:rsidRPr="00E322EB">
        <w:rPr>
          <w:rFonts w:ascii="Times New Roman" w:hAnsi="Times New Roman"/>
          <w:sz w:val="28"/>
          <w:szCs w:val="28"/>
        </w:rPr>
        <w:t>миру</w:t>
      </w:r>
      <w:r w:rsidRPr="00E322EB">
        <w:rPr>
          <w:rFonts w:ascii="Times New Roman" w:hAnsi="Times New Roman"/>
          <w:sz w:val="28"/>
          <w:szCs w:val="28"/>
        </w:rPr>
        <w:t xml:space="preserve"> человека, она </w:t>
      </w:r>
      <w:r w:rsidR="00D201B6" w:rsidRPr="00E322EB">
        <w:rPr>
          <w:rFonts w:ascii="Times New Roman" w:hAnsi="Times New Roman"/>
          <w:sz w:val="28"/>
          <w:szCs w:val="28"/>
        </w:rPr>
        <w:t>открывает</w:t>
      </w:r>
      <w:r w:rsidRPr="00E322EB">
        <w:rPr>
          <w:rFonts w:ascii="Times New Roman" w:hAnsi="Times New Roman"/>
          <w:sz w:val="28"/>
          <w:szCs w:val="28"/>
        </w:rPr>
        <w:t xml:space="preserve"> миp возможностей </w:t>
      </w:r>
      <w:r w:rsidR="00D201B6" w:rsidRPr="00E322EB">
        <w:rPr>
          <w:rFonts w:ascii="Times New Roman" w:hAnsi="Times New Roman"/>
          <w:sz w:val="28"/>
          <w:szCs w:val="28"/>
        </w:rPr>
        <w:t>нравственной</w:t>
      </w:r>
      <w:r w:rsidRPr="00E322EB">
        <w:rPr>
          <w:rFonts w:ascii="Times New Roman" w:hAnsi="Times New Roman"/>
          <w:sz w:val="28"/>
          <w:szCs w:val="28"/>
        </w:rPr>
        <w:t xml:space="preserve"> личности в этом, </w:t>
      </w:r>
      <w:r w:rsidR="00D201B6" w:rsidRPr="00E322EB">
        <w:rPr>
          <w:rFonts w:ascii="Times New Roman" w:hAnsi="Times New Roman"/>
          <w:sz w:val="28"/>
          <w:szCs w:val="28"/>
        </w:rPr>
        <w:t>вероятно</w:t>
      </w:r>
      <w:r w:rsidRPr="00E322EB">
        <w:rPr>
          <w:rFonts w:ascii="Times New Roman" w:hAnsi="Times New Roman"/>
          <w:sz w:val="28"/>
          <w:szCs w:val="28"/>
        </w:rPr>
        <w:t xml:space="preserve">, и </w:t>
      </w:r>
      <w:r w:rsidR="00D201B6" w:rsidRPr="00E322EB">
        <w:rPr>
          <w:rFonts w:ascii="Times New Roman" w:hAnsi="Times New Roman"/>
          <w:sz w:val="28"/>
          <w:szCs w:val="28"/>
        </w:rPr>
        <w:t>кроется</w:t>
      </w:r>
      <w:r w:rsidRPr="00E322EB">
        <w:rPr>
          <w:rFonts w:ascii="Times New Roman" w:hAnsi="Times New Roman"/>
          <w:sz w:val="28"/>
          <w:szCs w:val="28"/>
        </w:rPr>
        <w:t xml:space="preserve"> тайна ее </w:t>
      </w:r>
      <w:r w:rsidR="00D201B6" w:rsidRPr="00E322EB">
        <w:rPr>
          <w:rFonts w:ascii="Times New Roman" w:hAnsi="Times New Roman"/>
          <w:sz w:val="28"/>
          <w:szCs w:val="28"/>
        </w:rPr>
        <w:t>притягательности</w:t>
      </w:r>
      <w:r w:rsidRPr="00E322EB">
        <w:rPr>
          <w:rFonts w:ascii="Times New Roman" w:hAnsi="Times New Roman"/>
          <w:sz w:val="28"/>
          <w:szCs w:val="28"/>
        </w:rPr>
        <w:t xml:space="preserve"> и живучести. </w:t>
      </w:r>
    </w:p>
    <w:p w:rsidR="007A5589" w:rsidRPr="00E322EB" w:rsidRDefault="007A5589" w:rsidP="00D201B6">
      <w:pPr>
        <w:tabs>
          <w:tab w:val="left" w:pos="12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22EB">
        <w:rPr>
          <w:rFonts w:ascii="Times New Roman" w:hAnsi="Times New Roman"/>
          <w:sz w:val="28"/>
          <w:szCs w:val="28"/>
        </w:rPr>
        <w:t>Если Индия - царство религиозных философий, а религиозное мышление индийца насыщено метафизическими спекуляциями, то Китай являет собой цивилизацию иного типа. Социальная этика и административная практика здесь всегда играли значительно большую роль, нежели мистические абстракции и индивидуалистические поиски спасения</w:t>
      </w:r>
      <w:r w:rsidR="00D201B6">
        <w:rPr>
          <w:rFonts w:ascii="Times New Roman" w:hAnsi="Times New Roman"/>
          <w:sz w:val="28"/>
          <w:szCs w:val="28"/>
        </w:rPr>
        <w:t>.</w:t>
      </w:r>
    </w:p>
    <w:p w:rsidR="007A5589" w:rsidRDefault="007A5589" w:rsidP="00E8468E">
      <w:pPr>
        <w:tabs>
          <w:tab w:val="left" w:pos="1200"/>
        </w:tabs>
        <w:spacing w:line="360" w:lineRule="auto"/>
        <w:ind w:firstLine="720"/>
        <w:jc w:val="both"/>
        <w:rPr>
          <w:sz w:val="28"/>
          <w:szCs w:val="28"/>
        </w:rPr>
      </w:pPr>
    </w:p>
    <w:p w:rsidR="00D201B6" w:rsidRDefault="00D201B6" w:rsidP="007A5589">
      <w:pPr>
        <w:pStyle w:val="a3"/>
        <w:ind w:firstLine="709"/>
        <w:jc w:val="center"/>
        <w:rPr>
          <w:sz w:val="32"/>
          <w:szCs w:val="32"/>
        </w:rPr>
      </w:pPr>
    </w:p>
    <w:p w:rsidR="00D201B6" w:rsidRDefault="00D201B6" w:rsidP="007A5589">
      <w:pPr>
        <w:pStyle w:val="a3"/>
        <w:ind w:firstLine="709"/>
        <w:jc w:val="center"/>
        <w:rPr>
          <w:sz w:val="32"/>
          <w:szCs w:val="32"/>
        </w:rPr>
      </w:pPr>
    </w:p>
    <w:p w:rsidR="00D201B6" w:rsidRDefault="00D201B6" w:rsidP="007A5589">
      <w:pPr>
        <w:pStyle w:val="a3"/>
        <w:ind w:firstLine="709"/>
        <w:jc w:val="center"/>
        <w:rPr>
          <w:sz w:val="32"/>
          <w:szCs w:val="32"/>
        </w:rPr>
      </w:pPr>
    </w:p>
    <w:p w:rsidR="00D201B6" w:rsidRDefault="00D201B6" w:rsidP="007A5589">
      <w:pPr>
        <w:pStyle w:val="a3"/>
        <w:ind w:firstLine="709"/>
        <w:jc w:val="center"/>
        <w:rPr>
          <w:sz w:val="32"/>
          <w:szCs w:val="32"/>
        </w:rPr>
      </w:pPr>
    </w:p>
    <w:p w:rsidR="00D201B6" w:rsidRDefault="00D201B6" w:rsidP="007A5589">
      <w:pPr>
        <w:pStyle w:val="a3"/>
        <w:ind w:firstLine="709"/>
        <w:jc w:val="center"/>
        <w:rPr>
          <w:sz w:val="32"/>
          <w:szCs w:val="32"/>
        </w:rPr>
      </w:pPr>
    </w:p>
    <w:p w:rsidR="00D201B6" w:rsidRDefault="00D201B6" w:rsidP="007A5589">
      <w:pPr>
        <w:pStyle w:val="a3"/>
        <w:ind w:firstLine="709"/>
        <w:jc w:val="center"/>
        <w:rPr>
          <w:sz w:val="32"/>
          <w:szCs w:val="32"/>
        </w:rPr>
      </w:pPr>
    </w:p>
    <w:p w:rsidR="00D201B6" w:rsidRDefault="00D201B6" w:rsidP="007A5589">
      <w:pPr>
        <w:pStyle w:val="a3"/>
        <w:ind w:firstLine="709"/>
        <w:jc w:val="center"/>
        <w:rPr>
          <w:sz w:val="32"/>
          <w:szCs w:val="32"/>
        </w:rPr>
      </w:pPr>
    </w:p>
    <w:p w:rsidR="00D201B6" w:rsidRDefault="00D201B6" w:rsidP="007A5589">
      <w:pPr>
        <w:pStyle w:val="a3"/>
        <w:ind w:firstLine="709"/>
        <w:jc w:val="center"/>
        <w:rPr>
          <w:sz w:val="32"/>
          <w:szCs w:val="32"/>
        </w:rPr>
      </w:pPr>
    </w:p>
    <w:p w:rsidR="007A5589" w:rsidRDefault="007A5589" w:rsidP="00D201B6">
      <w:pPr>
        <w:pStyle w:val="a3"/>
        <w:ind w:firstLine="709"/>
        <w:jc w:val="center"/>
        <w:rPr>
          <w:sz w:val="32"/>
          <w:szCs w:val="32"/>
        </w:rPr>
      </w:pPr>
      <w:r w:rsidRPr="00DE1EB7">
        <w:rPr>
          <w:sz w:val="32"/>
          <w:szCs w:val="32"/>
        </w:rPr>
        <w:t>Список литературы</w:t>
      </w:r>
    </w:p>
    <w:p w:rsidR="00D201B6" w:rsidRPr="00DE1EB7" w:rsidRDefault="00D201B6" w:rsidP="00D201B6">
      <w:pPr>
        <w:pStyle w:val="a3"/>
        <w:ind w:firstLine="709"/>
        <w:jc w:val="center"/>
        <w:rPr>
          <w:sz w:val="32"/>
          <w:szCs w:val="32"/>
        </w:rPr>
      </w:pPr>
    </w:p>
    <w:p w:rsidR="007A5589" w:rsidRPr="000C7334" w:rsidRDefault="007A5589" w:rsidP="007A558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7334">
        <w:rPr>
          <w:rFonts w:ascii="Times New Roman" w:hAnsi="Times New Roman"/>
          <w:sz w:val="28"/>
          <w:szCs w:val="28"/>
        </w:rPr>
        <w:t xml:space="preserve">Философия:  </w:t>
      </w:r>
      <w:r>
        <w:rPr>
          <w:rFonts w:ascii="Times New Roman" w:hAnsi="Times New Roman"/>
          <w:sz w:val="28"/>
          <w:szCs w:val="28"/>
        </w:rPr>
        <w:t>Учебник для вузов/ П</w:t>
      </w:r>
      <w:r w:rsidRPr="000C7334">
        <w:rPr>
          <w:rFonts w:ascii="Times New Roman" w:hAnsi="Times New Roman"/>
          <w:sz w:val="28"/>
          <w:szCs w:val="28"/>
        </w:rPr>
        <w:t xml:space="preserve">од ред. </w:t>
      </w:r>
      <w:r>
        <w:rPr>
          <w:rFonts w:ascii="Times New Roman" w:hAnsi="Times New Roman"/>
          <w:sz w:val="28"/>
          <w:szCs w:val="28"/>
        </w:rPr>
        <w:t>п</w:t>
      </w:r>
      <w:r w:rsidRPr="000C7334">
        <w:rPr>
          <w:rFonts w:ascii="Times New Roman" w:hAnsi="Times New Roman"/>
          <w:sz w:val="28"/>
          <w:szCs w:val="28"/>
        </w:rPr>
        <w:t>роф. В.Н. Лавриенко, проф. В.П. Ратникова. М.: ЮНИТИ,</w:t>
      </w:r>
      <w:r>
        <w:rPr>
          <w:rFonts w:ascii="Times New Roman" w:hAnsi="Times New Roman"/>
          <w:sz w:val="28"/>
          <w:szCs w:val="28"/>
        </w:rPr>
        <w:t xml:space="preserve"> 1998</w:t>
      </w:r>
    </w:p>
    <w:p w:rsidR="007A5589" w:rsidRPr="00145555" w:rsidRDefault="007A5589" w:rsidP="007A55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5555">
        <w:rPr>
          <w:sz w:val="28"/>
          <w:szCs w:val="28"/>
        </w:rPr>
        <w:t>Восточная философия. – М.: Харвест, 2006.</w:t>
      </w:r>
    </w:p>
    <w:p w:rsidR="007A5589" w:rsidRPr="00145555" w:rsidRDefault="007A5589" w:rsidP="007A55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45555">
        <w:rPr>
          <w:sz w:val="28"/>
          <w:szCs w:val="28"/>
        </w:rPr>
        <w:t>Лукьянов А.Е. Становление философии на Востоке. Древний Китай и Индия. - М., 1989.</w:t>
      </w:r>
    </w:p>
    <w:p w:rsidR="007A5589" w:rsidRPr="00CC074E" w:rsidRDefault="007A5589" w:rsidP="00E8468E">
      <w:pPr>
        <w:tabs>
          <w:tab w:val="left" w:pos="12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A5589" w:rsidRPr="00CC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DC6" w:rsidRDefault="00EE1DC6">
      <w:r>
        <w:separator/>
      </w:r>
    </w:p>
  </w:endnote>
  <w:endnote w:type="continuationSeparator" w:id="0">
    <w:p w:rsidR="00EE1DC6" w:rsidRDefault="00EE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DC6" w:rsidRDefault="00EE1DC6">
      <w:r>
        <w:separator/>
      </w:r>
    </w:p>
  </w:footnote>
  <w:footnote w:type="continuationSeparator" w:id="0">
    <w:p w:rsidR="00EE1DC6" w:rsidRDefault="00EE1DC6">
      <w:r>
        <w:continuationSeparator/>
      </w:r>
    </w:p>
  </w:footnote>
  <w:footnote w:id="1">
    <w:p w:rsidR="00D201B6" w:rsidRDefault="00D201B6" w:rsidP="0088287A">
      <w:pPr>
        <w:pStyle w:val="a6"/>
      </w:pPr>
      <w:r>
        <w:rPr>
          <w:rStyle w:val="a8"/>
        </w:rPr>
        <w:footnoteRef/>
      </w:r>
      <w:r>
        <w:t xml:space="preserve"> Философия: Учебник/ Под ред. В.Н. Лавриненко, В.П. Ратникова – М.: ЮНИТИ,1998, стр.39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D4E8C"/>
    <w:multiLevelType w:val="hybridMultilevel"/>
    <w:tmpl w:val="68121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576B8"/>
    <w:multiLevelType w:val="hybridMultilevel"/>
    <w:tmpl w:val="9F700584"/>
    <w:lvl w:ilvl="0" w:tplc="6FDEF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CDE"/>
    <w:rsid w:val="00011CDE"/>
    <w:rsid w:val="000303AE"/>
    <w:rsid w:val="000625AB"/>
    <w:rsid w:val="000B0E32"/>
    <w:rsid w:val="001E2069"/>
    <w:rsid w:val="002D717E"/>
    <w:rsid w:val="00316793"/>
    <w:rsid w:val="00332754"/>
    <w:rsid w:val="00335216"/>
    <w:rsid w:val="003935DC"/>
    <w:rsid w:val="0041392D"/>
    <w:rsid w:val="004B4D0A"/>
    <w:rsid w:val="004E413B"/>
    <w:rsid w:val="0057435A"/>
    <w:rsid w:val="005B738F"/>
    <w:rsid w:val="00641A02"/>
    <w:rsid w:val="007A5589"/>
    <w:rsid w:val="007B7B9B"/>
    <w:rsid w:val="0083531D"/>
    <w:rsid w:val="00842F2B"/>
    <w:rsid w:val="0088287A"/>
    <w:rsid w:val="00882C63"/>
    <w:rsid w:val="008842FD"/>
    <w:rsid w:val="008C5EB3"/>
    <w:rsid w:val="00A06AC6"/>
    <w:rsid w:val="00AB6A93"/>
    <w:rsid w:val="00AF3972"/>
    <w:rsid w:val="00B74119"/>
    <w:rsid w:val="00BA4951"/>
    <w:rsid w:val="00BF375B"/>
    <w:rsid w:val="00C0439A"/>
    <w:rsid w:val="00CC074E"/>
    <w:rsid w:val="00CE4948"/>
    <w:rsid w:val="00CE7076"/>
    <w:rsid w:val="00D201B6"/>
    <w:rsid w:val="00E322EB"/>
    <w:rsid w:val="00E8468E"/>
    <w:rsid w:val="00ED5380"/>
    <w:rsid w:val="00EE1DC6"/>
    <w:rsid w:val="00F07706"/>
    <w:rsid w:val="00FD5154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A8126-6747-44D3-9E8D-AA2BAF1A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D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1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semiHidden/>
    <w:rsid w:val="004E413B"/>
    <w:pPr>
      <w:tabs>
        <w:tab w:val="right" w:leader="dot" w:pos="9627"/>
      </w:tabs>
      <w:spacing w:after="0" w:line="360" w:lineRule="auto"/>
      <w:ind w:left="284" w:hanging="284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4">
    <w:name w:val="Hyperlink"/>
    <w:basedOn w:val="a0"/>
    <w:rsid w:val="004E413B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4E413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4B4D0A"/>
    <w:pPr>
      <w:ind w:left="720"/>
      <w:contextualSpacing/>
    </w:pPr>
  </w:style>
  <w:style w:type="paragraph" w:styleId="a6">
    <w:name w:val="footnote text"/>
    <w:basedOn w:val="a"/>
    <w:link w:val="a7"/>
    <w:semiHidden/>
    <w:rsid w:val="008828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88287A"/>
    <w:rPr>
      <w:lang w:val="ru-RU" w:eastAsia="ru-RU" w:bidi="ar-SA"/>
    </w:rPr>
  </w:style>
  <w:style w:type="character" w:styleId="a8">
    <w:name w:val="footnote reference"/>
    <w:basedOn w:val="a0"/>
    <w:semiHidden/>
    <w:rsid w:val="00882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Содержание</vt:lpstr>
    </vt:vector>
  </TitlesOfParts>
  <Company>Microsoft</Company>
  <LinksUpToDate>false</LinksUpToDate>
  <CharactersWithSpaces>19960</CharactersWithSpaces>
  <SharedDoc>false</SharedDoc>
  <HLinks>
    <vt:vector size="36" baseType="variant">
      <vt:variant>
        <vt:i4>1245245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_Toc154504807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_Toc154504822</vt:lpwstr>
      </vt:variant>
      <vt:variant>
        <vt:i4>1114173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_Toc154504821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_Toc154504809</vt:lpwstr>
      </vt:variant>
      <vt:variant>
        <vt:i4>1245245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_Toc154504807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_Toc154504806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Содержание</dc:title>
  <dc:subject/>
  <dc:creator>Admin</dc:creator>
  <cp:keywords/>
  <dc:description/>
  <cp:lastModifiedBy>admin</cp:lastModifiedBy>
  <cp:revision>2</cp:revision>
  <dcterms:created xsi:type="dcterms:W3CDTF">2014-04-28T00:27:00Z</dcterms:created>
  <dcterms:modified xsi:type="dcterms:W3CDTF">2014-04-28T00:27:00Z</dcterms:modified>
</cp:coreProperties>
</file>