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CB" w:rsidRDefault="00652FCB" w:rsidP="00A72DA0">
      <w:pPr>
        <w:spacing w:line="360" w:lineRule="auto"/>
        <w:jc w:val="both"/>
        <w:rPr>
          <w:sz w:val="26"/>
          <w:szCs w:val="26"/>
        </w:rPr>
      </w:pPr>
    </w:p>
    <w:p w:rsidR="00114E28" w:rsidRPr="00114E28" w:rsidRDefault="00114E28" w:rsidP="00A72DA0">
      <w:pPr>
        <w:spacing w:line="360" w:lineRule="auto"/>
        <w:jc w:val="both"/>
        <w:rPr>
          <w:sz w:val="26"/>
          <w:szCs w:val="26"/>
        </w:rPr>
      </w:pPr>
    </w:p>
    <w:p w:rsidR="0092233E" w:rsidRPr="00C84B03" w:rsidRDefault="00C84B03" w:rsidP="009F59D9">
      <w:pPr>
        <w:spacing w:line="360" w:lineRule="auto"/>
        <w:ind w:firstLine="709"/>
        <w:jc w:val="center"/>
        <w:rPr>
          <w:rFonts w:ascii="13" w:hAnsi="13"/>
          <w:sz w:val="26"/>
          <w:szCs w:val="26"/>
        </w:rPr>
      </w:pPr>
      <w:r w:rsidRPr="00C84B03">
        <w:rPr>
          <w:rFonts w:ascii="13" w:hAnsi="13"/>
          <w:sz w:val="26"/>
          <w:szCs w:val="26"/>
        </w:rPr>
        <w:t>СОДЕРЖАНИЕ</w:t>
      </w:r>
    </w:p>
    <w:p w:rsidR="00A72DC3" w:rsidRDefault="00A72DC3" w:rsidP="009F59D9">
      <w:pPr>
        <w:spacing w:line="360" w:lineRule="auto"/>
        <w:jc w:val="both"/>
        <w:rPr>
          <w:sz w:val="26"/>
          <w:szCs w:val="26"/>
        </w:rPr>
      </w:pPr>
    </w:p>
    <w:p w:rsidR="00A72DC3" w:rsidRDefault="00A72DC3" w:rsidP="009F59D9">
      <w:pPr>
        <w:spacing w:line="360" w:lineRule="auto"/>
        <w:jc w:val="both"/>
        <w:rPr>
          <w:sz w:val="26"/>
          <w:szCs w:val="26"/>
        </w:rPr>
      </w:pPr>
    </w:p>
    <w:p w:rsidR="009F59D9" w:rsidRDefault="00270658" w:rsidP="009F59D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Введение</w:t>
      </w:r>
      <w:r w:rsidR="00A72DA0">
        <w:rPr>
          <w:sz w:val="26"/>
          <w:szCs w:val="26"/>
        </w:rPr>
        <w:t>………………………………………………………………………………….3</w:t>
      </w:r>
    </w:p>
    <w:p w:rsidR="00A72DA0" w:rsidRDefault="00A72DA0" w:rsidP="009F59D9">
      <w:pPr>
        <w:spacing w:line="360" w:lineRule="auto"/>
        <w:jc w:val="both"/>
        <w:rPr>
          <w:sz w:val="26"/>
          <w:szCs w:val="26"/>
        </w:rPr>
      </w:pPr>
    </w:p>
    <w:p w:rsidR="00472487" w:rsidRPr="009F59D9" w:rsidRDefault="00472487" w:rsidP="009F59D9">
      <w:pPr>
        <w:spacing w:line="360" w:lineRule="auto"/>
        <w:jc w:val="both"/>
        <w:rPr>
          <w:sz w:val="26"/>
          <w:szCs w:val="26"/>
        </w:rPr>
      </w:pPr>
      <w:r w:rsidRPr="00747081">
        <w:rPr>
          <w:sz w:val="28"/>
          <w:szCs w:val="28"/>
        </w:rPr>
        <w:t>Глава 1. Жизнь и творчество Н.А. Бердяева</w:t>
      </w:r>
      <w:r w:rsidR="00A72DA0">
        <w:rPr>
          <w:sz w:val="28"/>
          <w:szCs w:val="28"/>
        </w:rPr>
        <w:t>……………………………………6</w:t>
      </w:r>
    </w:p>
    <w:p w:rsidR="00472487" w:rsidRPr="00747081" w:rsidRDefault="00472487" w:rsidP="009F59D9">
      <w:pPr>
        <w:spacing w:line="360" w:lineRule="auto"/>
        <w:jc w:val="both"/>
        <w:rPr>
          <w:sz w:val="28"/>
          <w:szCs w:val="28"/>
        </w:rPr>
      </w:pPr>
      <w:r w:rsidRPr="00747081">
        <w:rPr>
          <w:sz w:val="28"/>
          <w:szCs w:val="28"/>
        </w:rPr>
        <w:t>1.1. Краткая биографическая справка</w:t>
      </w:r>
      <w:r w:rsidR="00A72DA0">
        <w:rPr>
          <w:sz w:val="28"/>
          <w:szCs w:val="28"/>
        </w:rPr>
        <w:t>…………………………………………...6</w:t>
      </w:r>
    </w:p>
    <w:p w:rsidR="00472487" w:rsidRDefault="00472487" w:rsidP="009F59D9">
      <w:pPr>
        <w:spacing w:line="360" w:lineRule="auto"/>
        <w:jc w:val="both"/>
        <w:rPr>
          <w:sz w:val="28"/>
          <w:szCs w:val="28"/>
        </w:rPr>
      </w:pPr>
      <w:r w:rsidRPr="00747081">
        <w:rPr>
          <w:sz w:val="28"/>
          <w:szCs w:val="28"/>
        </w:rPr>
        <w:t>1.2. Основные направления философии Бердяева</w:t>
      </w:r>
      <w:r w:rsidR="00A72DA0">
        <w:rPr>
          <w:sz w:val="28"/>
          <w:szCs w:val="28"/>
        </w:rPr>
        <w:t>……………………………...9</w:t>
      </w:r>
    </w:p>
    <w:p w:rsidR="00472487" w:rsidRDefault="00472487" w:rsidP="009F59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472487">
        <w:rPr>
          <w:sz w:val="28"/>
          <w:szCs w:val="28"/>
        </w:rPr>
        <w:t xml:space="preserve"> Теургия как сотворчество Бога и человека</w:t>
      </w:r>
      <w:r w:rsidR="00A72DA0">
        <w:rPr>
          <w:sz w:val="28"/>
          <w:szCs w:val="28"/>
        </w:rPr>
        <w:t>………………………………..11</w:t>
      </w:r>
    </w:p>
    <w:p w:rsidR="00A72DA0" w:rsidRPr="00747081" w:rsidRDefault="00A72DA0" w:rsidP="009F59D9">
      <w:pPr>
        <w:spacing w:line="360" w:lineRule="auto"/>
        <w:jc w:val="both"/>
        <w:rPr>
          <w:sz w:val="28"/>
          <w:szCs w:val="28"/>
        </w:rPr>
      </w:pPr>
    </w:p>
    <w:p w:rsidR="00472487" w:rsidRDefault="00472487" w:rsidP="009F59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2.</w:t>
      </w:r>
      <w:r w:rsidRPr="00472487">
        <w:rPr>
          <w:b/>
          <w:sz w:val="28"/>
          <w:szCs w:val="28"/>
        </w:rPr>
        <w:t xml:space="preserve"> </w:t>
      </w:r>
      <w:r w:rsidRPr="00472487">
        <w:rPr>
          <w:sz w:val="28"/>
          <w:szCs w:val="28"/>
        </w:rPr>
        <w:t>Суть религиозных идей  Н.А. Бердяева</w:t>
      </w:r>
      <w:r w:rsidR="0012167D">
        <w:rPr>
          <w:sz w:val="28"/>
          <w:szCs w:val="28"/>
        </w:rPr>
        <w:t>………………………………16</w:t>
      </w:r>
    </w:p>
    <w:p w:rsidR="00472487" w:rsidRPr="00747081" w:rsidRDefault="00472487" w:rsidP="009F59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472487">
        <w:rPr>
          <w:b/>
          <w:sz w:val="28"/>
          <w:szCs w:val="28"/>
        </w:rPr>
        <w:t xml:space="preserve">. </w:t>
      </w:r>
      <w:r w:rsidRPr="00472487">
        <w:rPr>
          <w:rFonts w:ascii="13" w:hAnsi="13"/>
          <w:sz w:val="28"/>
          <w:szCs w:val="28"/>
        </w:rPr>
        <w:t>Бердяев о сути своего "христианского экзистенциализма</w:t>
      </w:r>
      <w:r w:rsidRPr="00472487">
        <w:rPr>
          <w:sz w:val="28"/>
          <w:szCs w:val="28"/>
        </w:rPr>
        <w:t>"</w:t>
      </w:r>
      <w:r w:rsidR="0012167D">
        <w:rPr>
          <w:sz w:val="28"/>
          <w:szCs w:val="28"/>
        </w:rPr>
        <w:t>………………16</w:t>
      </w:r>
      <w:r w:rsidR="00270658">
        <w:rPr>
          <w:sz w:val="28"/>
          <w:szCs w:val="28"/>
        </w:rPr>
        <w:t xml:space="preserve">                                    </w:t>
      </w:r>
      <w:r w:rsidR="00A72DC3">
        <w:rPr>
          <w:sz w:val="28"/>
          <w:szCs w:val="28"/>
        </w:rPr>
        <w:t xml:space="preserve">                     </w:t>
      </w:r>
      <w:r w:rsidR="0012167D">
        <w:rPr>
          <w:sz w:val="28"/>
          <w:szCs w:val="28"/>
        </w:rPr>
        <w:t xml:space="preserve">2.2. </w:t>
      </w:r>
      <w:r w:rsidRPr="00472487">
        <w:rPr>
          <w:sz w:val="28"/>
          <w:szCs w:val="28"/>
        </w:rPr>
        <w:t>"Новое религиозное сознание" – по Бердяеву ("нехристианство</w:t>
      </w:r>
      <w:r w:rsidR="00270658">
        <w:rPr>
          <w:sz w:val="28"/>
          <w:szCs w:val="28"/>
        </w:rPr>
        <w:t>")</w:t>
      </w:r>
      <w:r w:rsidR="0012167D">
        <w:rPr>
          <w:sz w:val="28"/>
          <w:szCs w:val="28"/>
        </w:rPr>
        <w:t>……...18</w:t>
      </w:r>
    </w:p>
    <w:p w:rsidR="00A72DC3" w:rsidRDefault="00A72DC3" w:rsidP="009F59D9">
      <w:pPr>
        <w:spacing w:line="360" w:lineRule="auto"/>
        <w:ind w:left="-9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0658" w:rsidRPr="00270658">
        <w:rPr>
          <w:sz w:val="28"/>
          <w:szCs w:val="28"/>
        </w:rPr>
        <w:t xml:space="preserve">2.3. Анализ произведения Н.А. Бердяева "Смысл творчества. </w:t>
      </w:r>
      <w:r>
        <w:rPr>
          <w:sz w:val="28"/>
          <w:szCs w:val="28"/>
        </w:rPr>
        <w:t xml:space="preserve">Опыт </w:t>
      </w:r>
    </w:p>
    <w:p w:rsidR="00270658" w:rsidRDefault="00A72DC3" w:rsidP="009F59D9">
      <w:pPr>
        <w:spacing w:line="360" w:lineRule="auto"/>
        <w:ind w:left="-9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0658" w:rsidRPr="00270658">
        <w:rPr>
          <w:sz w:val="28"/>
          <w:szCs w:val="28"/>
        </w:rPr>
        <w:t>оправдания человека"</w:t>
      </w:r>
      <w:r w:rsidR="0012167D">
        <w:rPr>
          <w:sz w:val="28"/>
          <w:szCs w:val="28"/>
        </w:rPr>
        <w:t>……………………………………………………………20</w:t>
      </w:r>
    </w:p>
    <w:p w:rsidR="00A72DA0" w:rsidRPr="00270658" w:rsidRDefault="00A72DA0" w:rsidP="009F59D9">
      <w:pPr>
        <w:spacing w:line="360" w:lineRule="auto"/>
        <w:ind w:left="-900" w:firstLine="540"/>
        <w:jc w:val="both"/>
        <w:rPr>
          <w:sz w:val="28"/>
          <w:szCs w:val="28"/>
        </w:rPr>
      </w:pPr>
    </w:p>
    <w:p w:rsidR="00270658" w:rsidRDefault="00A72DC3" w:rsidP="009F59D9">
      <w:pPr>
        <w:spacing w:line="360" w:lineRule="auto"/>
        <w:ind w:left="-9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7389">
        <w:rPr>
          <w:sz w:val="28"/>
          <w:szCs w:val="28"/>
        </w:rPr>
        <w:t>Заключение</w:t>
      </w:r>
      <w:r w:rsidR="0012167D">
        <w:rPr>
          <w:sz w:val="28"/>
          <w:szCs w:val="28"/>
        </w:rPr>
        <w:t>……………………………………………………………………….</w:t>
      </w:r>
      <w:r w:rsidR="006D115B">
        <w:rPr>
          <w:sz w:val="28"/>
          <w:szCs w:val="28"/>
        </w:rPr>
        <w:t>24</w:t>
      </w:r>
    </w:p>
    <w:p w:rsidR="00A72DA0" w:rsidRDefault="00A72DA0" w:rsidP="009F59D9">
      <w:pPr>
        <w:spacing w:line="360" w:lineRule="auto"/>
        <w:ind w:left="-900" w:firstLine="540"/>
        <w:jc w:val="both"/>
        <w:rPr>
          <w:sz w:val="28"/>
          <w:szCs w:val="28"/>
        </w:rPr>
      </w:pPr>
    </w:p>
    <w:p w:rsidR="00357389" w:rsidRPr="00270658" w:rsidRDefault="00A72DC3" w:rsidP="009F59D9">
      <w:pPr>
        <w:spacing w:line="360" w:lineRule="auto"/>
        <w:ind w:left="-9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7389">
        <w:rPr>
          <w:sz w:val="28"/>
          <w:szCs w:val="28"/>
        </w:rPr>
        <w:t>Список использованной литературы</w:t>
      </w:r>
      <w:r w:rsidR="0012167D">
        <w:rPr>
          <w:sz w:val="28"/>
          <w:szCs w:val="28"/>
        </w:rPr>
        <w:t>…………………………………………...</w:t>
      </w:r>
      <w:r w:rsidR="006D115B">
        <w:rPr>
          <w:sz w:val="28"/>
          <w:szCs w:val="28"/>
        </w:rPr>
        <w:t>26</w:t>
      </w:r>
    </w:p>
    <w:p w:rsidR="00270658" w:rsidRPr="00270658" w:rsidRDefault="00270658" w:rsidP="009F59D9">
      <w:pPr>
        <w:spacing w:line="360" w:lineRule="auto"/>
        <w:ind w:left="-900" w:firstLine="540"/>
        <w:jc w:val="both"/>
        <w:rPr>
          <w:sz w:val="28"/>
          <w:szCs w:val="28"/>
        </w:rPr>
      </w:pPr>
    </w:p>
    <w:p w:rsidR="00353C97" w:rsidRPr="00747081" w:rsidRDefault="00353C97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353C97" w:rsidRPr="00747081" w:rsidRDefault="00353C97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353C97" w:rsidRDefault="00353C97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92233E" w:rsidRPr="00C84B03" w:rsidRDefault="0092233E" w:rsidP="009F59D9">
      <w:pPr>
        <w:spacing w:line="360" w:lineRule="auto"/>
        <w:ind w:firstLine="709"/>
        <w:jc w:val="both"/>
        <w:rPr>
          <w:rFonts w:ascii="13" w:hAnsi="13"/>
          <w:sz w:val="26"/>
          <w:szCs w:val="26"/>
        </w:rPr>
      </w:pPr>
    </w:p>
    <w:p w:rsidR="0092233E" w:rsidRPr="00C84B03" w:rsidRDefault="0092233E" w:rsidP="009F59D9">
      <w:pPr>
        <w:spacing w:line="360" w:lineRule="auto"/>
        <w:ind w:firstLine="709"/>
        <w:jc w:val="both"/>
        <w:rPr>
          <w:rFonts w:ascii="13" w:hAnsi="13"/>
          <w:sz w:val="26"/>
          <w:szCs w:val="26"/>
        </w:rPr>
      </w:pPr>
    </w:p>
    <w:p w:rsidR="0092233E" w:rsidRPr="00C84B03" w:rsidRDefault="0092233E" w:rsidP="009F59D9">
      <w:pPr>
        <w:spacing w:line="360" w:lineRule="auto"/>
        <w:ind w:firstLine="709"/>
        <w:jc w:val="both"/>
        <w:rPr>
          <w:rFonts w:ascii="13" w:hAnsi="13"/>
          <w:sz w:val="26"/>
          <w:szCs w:val="26"/>
        </w:rPr>
      </w:pPr>
    </w:p>
    <w:p w:rsidR="0092233E" w:rsidRPr="00C84B03" w:rsidRDefault="0092233E" w:rsidP="009F59D9">
      <w:pPr>
        <w:spacing w:line="360" w:lineRule="auto"/>
        <w:ind w:firstLine="709"/>
        <w:jc w:val="both"/>
        <w:rPr>
          <w:rFonts w:ascii="13" w:hAnsi="13"/>
          <w:sz w:val="26"/>
          <w:szCs w:val="26"/>
        </w:rPr>
      </w:pPr>
    </w:p>
    <w:p w:rsidR="0092233E" w:rsidRPr="00C84B03" w:rsidRDefault="0092233E" w:rsidP="009F59D9">
      <w:pPr>
        <w:spacing w:line="360" w:lineRule="auto"/>
        <w:ind w:firstLine="709"/>
        <w:jc w:val="both"/>
        <w:rPr>
          <w:rFonts w:ascii="13" w:hAnsi="13"/>
          <w:sz w:val="26"/>
          <w:szCs w:val="26"/>
        </w:rPr>
      </w:pPr>
    </w:p>
    <w:p w:rsidR="00726947" w:rsidRPr="009F59D9" w:rsidRDefault="00726947" w:rsidP="009F59D9">
      <w:pPr>
        <w:spacing w:line="360" w:lineRule="auto"/>
        <w:jc w:val="center"/>
        <w:rPr>
          <w:rFonts w:ascii="13" w:hAnsi="13"/>
          <w:b/>
          <w:sz w:val="26"/>
          <w:szCs w:val="26"/>
        </w:rPr>
      </w:pPr>
      <w:r w:rsidRPr="00C84B03">
        <w:br w:type="page"/>
      </w:r>
      <w:bookmarkStart w:id="0" w:name="_Toc211592300"/>
      <w:r w:rsidRPr="009F59D9">
        <w:rPr>
          <w:b/>
          <w:sz w:val="28"/>
          <w:szCs w:val="28"/>
        </w:rPr>
        <w:t>ВВЕДЕНИЕ</w:t>
      </w:r>
      <w:bookmarkEnd w:id="0"/>
    </w:p>
    <w:p w:rsidR="00726947" w:rsidRPr="00C84B03" w:rsidRDefault="00726947" w:rsidP="009F59D9">
      <w:pPr>
        <w:spacing w:line="360" w:lineRule="auto"/>
        <w:ind w:firstLine="709"/>
        <w:jc w:val="both"/>
        <w:rPr>
          <w:rFonts w:ascii="13" w:hAnsi="13"/>
          <w:sz w:val="26"/>
          <w:szCs w:val="26"/>
        </w:rPr>
      </w:pPr>
    </w:p>
    <w:p w:rsidR="005C1B52" w:rsidRPr="00353C97" w:rsidRDefault="005C1B52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353C97">
        <w:rPr>
          <w:rFonts w:ascii="13" w:hAnsi="13"/>
          <w:sz w:val="28"/>
          <w:szCs w:val="28"/>
        </w:rPr>
        <w:t xml:space="preserve">                                                                     </w:t>
      </w:r>
    </w:p>
    <w:p w:rsidR="00F91286" w:rsidRPr="00353C97" w:rsidRDefault="00F91286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353C97">
        <w:rPr>
          <w:rFonts w:ascii="13" w:hAnsi="13"/>
          <w:sz w:val="28"/>
          <w:szCs w:val="28"/>
        </w:rPr>
        <w:t>Важность вопросов, которые решает философия, обусловливает</w:t>
      </w:r>
      <w:r w:rsidR="001B6CFB" w:rsidRPr="00353C97">
        <w:rPr>
          <w:rFonts w:ascii="13" w:hAnsi="13"/>
          <w:sz w:val="28"/>
          <w:szCs w:val="28"/>
        </w:rPr>
        <w:t xml:space="preserve"> </w:t>
      </w:r>
      <w:r w:rsidRPr="00353C97">
        <w:rPr>
          <w:rFonts w:ascii="13" w:hAnsi="13"/>
          <w:sz w:val="28"/>
          <w:szCs w:val="28"/>
        </w:rPr>
        <w:t>и</w:t>
      </w:r>
      <w:r w:rsidR="001B6CFB" w:rsidRPr="00353C97">
        <w:rPr>
          <w:rFonts w:ascii="13" w:hAnsi="13"/>
          <w:sz w:val="28"/>
          <w:szCs w:val="28"/>
        </w:rPr>
        <w:t xml:space="preserve"> </w:t>
      </w:r>
      <w:r w:rsidRPr="00353C97">
        <w:rPr>
          <w:rFonts w:ascii="13" w:hAnsi="13"/>
          <w:sz w:val="28"/>
          <w:szCs w:val="28"/>
        </w:rPr>
        <w:t>ее</w:t>
      </w:r>
      <w:r w:rsidR="00694ADC" w:rsidRPr="00353C97">
        <w:rPr>
          <w:sz w:val="28"/>
          <w:szCs w:val="28"/>
        </w:rPr>
        <w:t xml:space="preserve"> </w:t>
      </w:r>
      <w:r w:rsidRPr="00353C97">
        <w:rPr>
          <w:rFonts w:ascii="13" w:hAnsi="13"/>
          <w:sz w:val="28"/>
          <w:szCs w:val="28"/>
        </w:rPr>
        <w:t xml:space="preserve">собственную важность. Причастность всех людей к философским вопросам часто создает иллюзию их легкой разрешимости и порождает на уровне обыденного сознания отношение к философии как к длинным и пустым разговорам. Действительно, полезность философского знания не столь очевидна, как, скажем, полезность изготовленной вещи, и она не измеряется в рублях или кубометрах. Еще в XVII в. французский философ Рене Декарт, говоря о роли и полезности философии, сравнивал ее с корнями дерева, а другие науки считал подобными стволу (физику) и ветвям (механику, медицину и этику), питающимся от корней и ствола. И как плоды не собирают ни с корней, ни со ствола, а лишь с ветвей, то и главная полезность философии, - писал он, - постигается не непосредственно, а через те плоды, которые приносит она в жизни людей. </w:t>
      </w:r>
    </w:p>
    <w:p w:rsidR="00AF5196" w:rsidRPr="00353C97" w:rsidRDefault="00F91286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353C97">
        <w:rPr>
          <w:rFonts w:ascii="13" w:hAnsi="13"/>
          <w:sz w:val="28"/>
          <w:szCs w:val="28"/>
        </w:rPr>
        <w:t xml:space="preserve">Тот мир, в котором мы сегодня живем, является результатом человеческой деятельности, которая всегда осмысленна и целесообразна. Осознанием оснований человеческой деятельности, ее целей и смысла всегда занималась философия. </w:t>
      </w:r>
      <w:r w:rsidR="005D610F" w:rsidRPr="00353C97">
        <w:rPr>
          <w:sz w:val="28"/>
          <w:szCs w:val="28"/>
        </w:rPr>
        <w:t>Русск</w:t>
      </w:r>
      <w:r w:rsidR="00114E28" w:rsidRPr="00353C97">
        <w:rPr>
          <w:sz w:val="28"/>
          <w:szCs w:val="28"/>
        </w:rPr>
        <w:t>ая мысль в течение Х1Х века была более  всего занята проблемами философии истории. На построении философии истории формировалось наше национальное сознание. Самобытная русская мысль обращена к эсхатологической проблеме конца, она окрашена апокалиптически.</w:t>
      </w:r>
      <w:r w:rsidR="003F2311" w:rsidRPr="00353C97">
        <w:rPr>
          <w:sz w:val="28"/>
          <w:szCs w:val="28"/>
        </w:rPr>
        <w:t xml:space="preserve"> В этом ее отличие от мысли Запада. Но это и придает ей прежде всего характер религиозной философии истории. </w:t>
      </w:r>
    </w:p>
    <w:p w:rsidR="0092233E" w:rsidRPr="00353C97" w:rsidRDefault="0092233E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353C97">
        <w:rPr>
          <w:rFonts w:ascii="13" w:hAnsi="13"/>
          <w:sz w:val="28"/>
          <w:szCs w:val="28"/>
        </w:rPr>
        <w:t xml:space="preserve">Самобытным направлением русской мысли стала русская религиозная философия, крупнейшими представителями которой были </w:t>
      </w:r>
      <w:r w:rsidRPr="00353C97">
        <w:rPr>
          <w:rFonts w:ascii="13" w:hAnsi="13"/>
          <w:b/>
          <w:bCs/>
          <w:sz w:val="28"/>
          <w:szCs w:val="28"/>
        </w:rPr>
        <w:t xml:space="preserve">Владимир Сергеевич Соловьев (1853-1900) </w:t>
      </w:r>
      <w:r w:rsidRPr="00353C97">
        <w:rPr>
          <w:rFonts w:ascii="13" w:hAnsi="13"/>
          <w:sz w:val="28"/>
          <w:szCs w:val="28"/>
        </w:rPr>
        <w:t xml:space="preserve">, </w:t>
      </w:r>
      <w:r w:rsidRPr="00353C97">
        <w:rPr>
          <w:rFonts w:ascii="13" w:hAnsi="13"/>
          <w:b/>
          <w:bCs/>
          <w:sz w:val="28"/>
          <w:szCs w:val="28"/>
        </w:rPr>
        <w:t xml:space="preserve">Сергей Николаевич Булгаков (1871-1944), Николай Александрович Бердяев (1874-1948) </w:t>
      </w:r>
      <w:r w:rsidRPr="00353C97">
        <w:rPr>
          <w:rFonts w:ascii="13" w:hAnsi="13"/>
          <w:sz w:val="28"/>
          <w:szCs w:val="28"/>
        </w:rPr>
        <w:t xml:space="preserve">и другие. Религиозных философов, так же, как и нерелигиозных, волновало переустройство несовершенного русского общества и человеческого сообщества в целом. Они считали, что путь к будущей лучшей жизни лежит только через обновленную религию. </w:t>
      </w:r>
    </w:p>
    <w:p w:rsidR="00AF5196" w:rsidRPr="00353C97" w:rsidRDefault="001B033E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353C97">
        <w:rPr>
          <w:sz w:val="28"/>
          <w:szCs w:val="28"/>
        </w:rPr>
        <w:t>Бердяева называли</w:t>
      </w:r>
      <w:r w:rsidRPr="00353C97">
        <w:rPr>
          <w:rFonts w:ascii="13" w:hAnsi="13"/>
          <w:sz w:val="28"/>
          <w:szCs w:val="28"/>
        </w:rPr>
        <w:t xml:space="preserve"> философ</w:t>
      </w:r>
      <w:r w:rsidRPr="00353C97">
        <w:rPr>
          <w:sz w:val="28"/>
          <w:szCs w:val="28"/>
        </w:rPr>
        <w:t xml:space="preserve">ом </w:t>
      </w:r>
      <w:r w:rsidR="00855228">
        <w:rPr>
          <w:sz w:val="28"/>
          <w:szCs w:val="28"/>
        </w:rPr>
        <w:t>с</w:t>
      </w:r>
      <w:r w:rsidRPr="00353C97">
        <w:rPr>
          <w:rFonts w:ascii="13" w:hAnsi="13"/>
          <w:sz w:val="28"/>
          <w:szCs w:val="28"/>
        </w:rPr>
        <w:t>вободы, которую он считал предварительным условием всякого действительного существования. Подчеркивал ценность личности и индивидуальную свободу. Его философия определяется как персонализм и экзистенциализм.</w:t>
      </w:r>
    </w:p>
    <w:p w:rsidR="001B033E" w:rsidRPr="00353C97" w:rsidRDefault="001B033E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353C97">
        <w:rPr>
          <w:rFonts w:ascii="13" w:hAnsi="13"/>
          <w:sz w:val="28"/>
          <w:szCs w:val="28"/>
        </w:rPr>
        <w:t>Выдающийся русский мыслитель первой половины ХХ века Н.А. Бердяев снискал себе мировую известность как яркий и последовательный обличитель современной цивилизации. С позиций христианского гуманизма он критиковал капитализм и социализм, рассматривая их как завершающие этапы реализации безрелигиозного, атеистического мировоззрения. Долгое время в нашей стране его взгляды замалчивались и были известны лишь небольшому кругу специалистов. Теперь идеи мыслителя снова входят в нашу культуру. Нам стали жизненно необходимы наши критики, особенно такие,  как Бердяев, любившие страну, болевшие за ее судьбу.</w:t>
      </w:r>
      <w:r w:rsidRPr="00353C97">
        <w:rPr>
          <w:rStyle w:val="a4"/>
          <w:rFonts w:ascii="13" w:hAnsi="13"/>
          <w:sz w:val="28"/>
          <w:szCs w:val="28"/>
        </w:rPr>
        <w:footnoteReference w:id="1"/>
      </w:r>
    </w:p>
    <w:p w:rsidR="001B033E" w:rsidRPr="00353C97" w:rsidRDefault="001B033E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353C97">
        <w:rPr>
          <w:sz w:val="28"/>
          <w:szCs w:val="28"/>
        </w:rPr>
        <w:t xml:space="preserve">Следовательно, актуальной темой теоретического исследования </w:t>
      </w:r>
      <w:r w:rsidR="00E2745B" w:rsidRPr="00353C97">
        <w:rPr>
          <w:sz w:val="28"/>
          <w:szCs w:val="28"/>
        </w:rPr>
        <w:t xml:space="preserve">является русская религиозная философия. </w:t>
      </w:r>
    </w:p>
    <w:p w:rsidR="00E2745B" w:rsidRPr="00353C97" w:rsidRDefault="00E2745B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353C97">
        <w:rPr>
          <w:sz w:val="28"/>
          <w:szCs w:val="28"/>
        </w:rPr>
        <w:t>Цель данной работы:</w:t>
      </w:r>
    </w:p>
    <w:p w:rsidR="00E2745B" w:rsidRPr="00353C97" w:rsidRDefault="00E2745B" w:rsidP="009F59D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53C97">
        <w:rPr>
          <w:sz w:val="28"/>
          <w:szCs w:val="28"/>
        </w:rPr>
        <w:t>Описать основные вехи жизни и творчества философа Н.А. Бердяева;</w:t>
      </w:r>
    </w:p>
    <w:p w:rsidR="00E2745B" w:rsidRPr="00353C97" w:rsidRDefault="00E2745B" w:rsidP="009F59D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53C97">
        <w:rPr>
          <w:sz w:val="28"/>
          <w:szCs w:val="28"/>
        </w:rPr>
        <w:t>Обозначить основные направления его философии;</w:t>
      </w:r>
    </w:p>
    <w:p w:rsidR="00E2745B" w:rsidRDefault="00E2745B" w:rsidP="009F59D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53C97">
        <w:rPr>
          <w:sz w:val="28"/>
          <w:szCs w:val="28"/>
        </w:rPr>
        <w:t>Дать анализ богословским идеям Бердяева;</w:t>
      </w:r>
    </w:p>
    <w:p w:rsidR="00357389" w:rsidRPr="00353C97" w:rsidRDefault="00357389" w:rsidP="009F59D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Раскрыть понятие теургии, как сотворчества Бога и человека.</w:t>
      </w:r>
    </w:p>
    <w:p w:rsidR="00E2745B" w:rsidRPr="00353C97" w:rsidRDefault="00E2745B" w:rsidP="009F59D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53C97">
        <w:rPr>
          <w:sz w:val="28"/>
          <w:szCs w:val="28"/>
        </w:rPr>
        <w:t>Провести анализ книги "Смысл творчества";</w:t>
      </w:r>
    </w:p>
    <w:p w:rsidR="00E2745B" w:rsidRPr="00353C97" w:rsidRDefault="00357389" w:rsidP="009F59D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2745B" w:rsidRPr="00353C97">
        <w:rPr>
          <w:sz w:val="28"/>
          <w:szCs w:val="28"/>
        </w:rPr>
        <w:t>ать характеристику "Философии свободного духа";</w:t>
      </w:r>
    </w:p>
    <w:p w:rsidR="0025482E" w:rsidRDefault="0025482E" w:rsidP="009F59D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понятие "христианский экзистенциализм" по Бердяеву.</w:t>
      </w:r>
    </w:p>
    <w:p w:rsidR="00E2745B" w:rsidRPr="00353C97" w:rsidRDefault="0025482E" w:rsidP="009F59D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содержание "нового религиозного сознания".</w:t>
      </w:r>
      <w:r w:rsidR="00E2745B" w:rsidRPr="00353C97">
        <w:rPr>
          <w:sz w:val="28"/>
          <w:szCs w:val="28"/>
        </w:rPr>
        <w:t xml:space="preserve">                                                                                    </w:t>
      </w:r>
      <w:r w:rsidR="00E2745B" w:rsidRPr="00353C97">
        <w:rPr>
          <w:sz w:val="28"/>
          <w:szCs w:val="28"/>
        </w:rPr>
        <w:br/>
      </w:r>
    </w:p>
    <w:p w:rsidR="001B033E" w:rsidRPr="00353C97" w:rsidRDefault="006126F3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353C97">
        <w:rPr>
          <w:sz w:val="28"/>
          <w:szCs w:val="28"/>
        </w:rPr>
        <w:t xml:space="preserve">                      Объектом исследования является философия Бердяева.</w:t>
      </w:r>
    </w:p>
    <w:p w:rsidR="006126F3" w:rsidRPr="00353C97" w:rsidRDefault="006126F3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353C97">
        <w:rPr>
          <w:sz w:val="28"/>
          <w:szCs w:val="28"/>
        </w:rPr>
        <w:t>Предметом исследования – религиозные идеи в творчестве русского философа.</w:t>
      </w:r>
    </w:p>
    <w:p w:rsidR="001B033E" w:rsidRPr="00353C97" w:rsidRDefault="001B033E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1B033E" w:rsidRPr="00353C97" w:rsidRDefault="001B033E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1B033E" w:rsidRDefault="001B033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1B033E" w:rsidRDefault="001B033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1B033E" w:rsidRDefault="001B033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1B033E" w:rsidRDefault="001B033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1B033E" w:rsidRPr="001B033E" w:rsidRDefault="001B033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353C97" w:rsidRDefault="00353C97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353C97" w:rsidRDefault="00353C97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Pr="0012167D" w:rsidRDefault="0025482E" w:rsidP="0012167D">
      <w:pPr>
        <w:spacing w:line="360" w:lineRule="auto"/>
        <w:ind w:firstLine="709"/>
        <w:jc w:val="center"/>
        <w:rPr>
          <w:sz w:val="28"/>
          <w:szCs w:val="28"/>
        </w:rPr>
      </w:pPr>
      <w:r w:rsidRPr="009F59D9">
        <w:rPr>
          <w:b/>
          <w:sz w:val="28"/>
          <w:szCs w:val="28"/>
        </w:rPr>
        <w:t>Глава 1.. Жизнь и творчество Н.А. Бердяева</w:t>
      </w:r>
      <w:r w:rsidRPr="009F59D9">
        <w:rPr>
          <w:sz w:val="28"/>
          <w:szCs w:val="28"/>
        </w:rPr>
        <w:t>.</w:t>
      </w: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53C97" w:rsidRDefault="00353C97" w:rsidP="009F59D9">
      <w:pPr>
        <w:spacing w:line="360" w:lineRule="auto"/>
        <w:ind w:firstLine="709"/>
        <w:jc w:val="center"/>
        <w:rPr>
          <w:sz w:val="28"/>
          <w:szCs w:val="28"/>
        </w:rPr>
      </w:pPr>
      <w:r w:rsidRPr="00954A36">
        <w:rPr>
          <w:b/>
          <w:sz w:val="28"/>
          <w:szCs w:val="28"/>
        </w:rPr>
        <w:t>1.1. Краткая биографическая справка</w:t>
      </w:r>
      <w:r>
        <w:rPr>
          <w:sz w:val="28"/>
          <w:szCs w:val="28"/>
        </w:rPr>
        <w:t>.</w:t>
      </w:r>
    </w:p>
    <w:p w:rsidR="00353C97" w:rsidRDefault="00353C97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353C97" w:rsidRDefault="00353C97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846784" w:rsidRPr="005B7DDE" w:rsidRDefault="00846784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5B7DDE">
        <w:rPr>
          <w:rFonts w:ascii="13" w:hAnsi="13"/>
          <w:sz w:val="28"/>
          <w:szCs w:val="28"/>
        </w:rPr>
        <w:t>Бердяев Н.А. (06.03.1874 – 24. 03. 1948) – философ, писатель.</w:t>
      </w:r>
    </w:p>
    <w:p w:rsidR="00E40B67" w:rsidRPr="005B7DDE" w:rsidRDefault="00E40B67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5B7DDE">
        <w:rPr>
          <w:sz w:val="28"/>
          <w:szCs w:val="28"/>
        </w:rPr>
        <w:t>Бердяев Николай Александрович (род. 6 марта 1874, Киев – умер 23 марта 1948, Кламар, близ Парижа).</w:t>
      </w:r>
    </w:p>
    <w:p w:rsidR="005B7DDE" w:rsidRDefault="005B7DDE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5B7DDE">
        <w:rPr>
          <w:sz w:val="28"/>
          <w:szCs w:val="28"/>
        </w:rPr>
        <w:t>Каждый философ старается приоткрыть завесу таинственного над тем, что составляет смысл человеческой жизни, но основу его восприятия всегда составляет культура, на которой он воспитан, и среда, которая его окружает. Предки Н. Бердяева по отцу были генералами и георгиевскими кавалерами, известными при императорском дворе, а по матери – представители из старинного французского рода. И хотя Бердяев говорил, что никогда не ощущал своих корней, его мировоззрение, его огромный вклад не только в русскую, но и в западноевропейскую философию (он был основателем такого философского направления, как персонализм) являются результатом взаимопроникновения двух европейских культур. Эти культуры близки, потому что имеют одну традицию – древнегреческую философию и христианскую религию.</w:t>
      </w:r>
    </w:p>
    <w:p w:rsidR="00353C97" w:rsidRDefault="00353C97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Бердяев родился в Киеве в семье военного и первоначально, по фамильной традиции, учился в кадетском корпусе. Однако он быстро понял, что его свободолюбивая натура никогда не примирится с необходимостью подчиняться, безоговорочно выполнять приказы вышестоящих начальников. Словом, военная дисциплина была не для него.</w:t>
      </w:r>
    </w:p>
    <w:p w:rsidR="00353C97" w:rsidRDefault="00353C97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своей автобиографической книге "Самопознание" он пишет: "Я никому и ничему никогда не мог подчиняться".</w:t>
      </w:r>
      <w:r>
        <w:rPr>
          <w:rStyle w:val="a4"/>
          <w:sz w:val="28"/>
          <w:szCs w:val="28"/>
        </w:rPr>
        <w:footnoteReference w:id="2"/>
      </w:r>
    </w:p>
    <w:p w:rsidR="002B2A3F" w:rsidRDefault="002B2A3F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Затем он поступил в Киевский университет на факультет естествознания, но проучился там недолго: за участие в работе социалистического кружка его сослали в Вологду, где он пробыл два года.</w:t>
      </w:r>
    </w:p>
    <w:p w:rsidR="002B2A3F" w:rsidRDefault="002B2A3F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2B2A3F" w:rsidRPr="002B2A3F" w:rsidRDefault="002B2A3F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2B2A3F">
        <w:rPr>
          <w:rFonts w:ascii="13" w:hAnsi="13"/>
          <w:sz w:val="28"/>
          <w:szCs w:val="28"/>
        </w:rPr>
        <w:t>Изучал право в Киевском университете.</w:t>
      </w:r>
    </w:p>
    <w:p w:rsidR="002B2A3F" w:rsidRDefault="002B2A3F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2B2A3F">
        <w:rPr>
          <w:rFonts w:ascii="13" w:hAnsi="13"/>
          <w:sz w:val="28"/>
          <w:szCs w:val="28"/>
        </w:rPr>
        <w:t>Стал широко известен, как представитель группы мыслителей, ушедших от марксизма к религии.</w:t>
      </w:r>
      <w:r>
        <w:rPr>
          <w:sz w:val="28"/>
          <w:szCs w:val="28"/>
        </w:rPr>
        <w:t xml:space="preserve"> </w:t>
      </w:r>
      <w:r w:rsidRPr="002B2A3F">
        <w:rPr>
          <w:sz w:val="28"/>
          <w:szCs w:val="28"/>
        </w:rPr>
        <w:t>В годы первой революции утверждается в мысли о невозможности примирить материалистический взгляд на историю с идеалистическим взглядом на мир души.</w:t>
      </w:r>
      <w:r w:rsidRPr="002B2A3F">
        <w:rPr>
          <w:rStyle w:val="a4"/>
          <w:sz w:val="28"/>
          <w:szCs w:val="28"/>
        </w:rPr>
        <w:footnoteReference w:id="3"/>
      </w:r>
      <w:r w:rsidRPr="002B2A3F">
        <w:rPr>
          <w:sz w:val="28"/>
          <w:szCs w:val="28"/>
        </w:rPr>
        <w:t xml:space="preserve"> </w:t>
      </w:r>
    </w:p>
    <w:p w:rsidR="002B2A3F" w:rsidRDefault="002B2A3F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2B2A3F" w:rsidRPr="002B2A3F" w:rsidRDefault="002B2A3F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2B2A3F">
        <w:rPr>
          <w:sz w:val="28"/>
          <w:szCs w:val="28"/>
        </w:rPr>
        <w:t>Система взглядов Бердяева окончательно складывается к 1905 году, когда " критическое  отношение к марксизму переросло в открытую контрреволюционность, а неокантианские увлечения – в богоискательство.."</w:t>
      </w:r>
      <w:r w:rsidRPr="002B2A3F">
        <w:rPr>
          <w:rStyle w:val="a4"/>
          <w:sz w:val="28"/>
          <w:szCs w:val="28"/>
        </w:rPr>
        <w:footnoteReference w:id="4"/>
      </w:r>
    </w:p>
    <w:p w:rsidR="00954A36" w:rsidRDefault="00954A36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954A36" w:rsidRPr="00954A36" w:rsidRDefault="00954A36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954A36">
        <w:rPr>
          <w:rFonts w:ascii="13" w:hAnsi="13"/>
          <w:sz w:val="28"/>
          <w:szCs w:val="28"/>
        </w:rPr>
        <w:t>Снискал репутацию философа свободы, которую он считал предварительным условием всякого действительного существования. Подчеркивал ценность личности и индивидуальную свободу. Его философия определяется как персонализм и экзистенциализм. Отсутствие академизма в подходе к философии он считал своим достоянием. С 1918 по 1922 гг. преподавал в частной академии духовной культуры в Москве.</w:t>
      </w:r>
      <w:r w:rsidRPr="00954A36">
        <w:rPr>
          <w:sz w:val="28"/>
          <w:szCs w:val="28"/>
        </w:rPr>
        <w:t xml:space="preserve"> Обратившись к изучению проблем философии истории, Бердяев в течение зимы 1919-1920 гг. прочел курс лекций в Московской Вольной Академии Духовной Культуры по основным проблемам религиозной философии истории. Так возник замысел книги "Смысл истории", в основании которой легли прочитанные лекции.</w:t>
      </w:r>
      <w:r w:rsidRPr="00954A36">
        <w:rPr>
          <w:rStyle w:val="a4"/>
          <w:sz w:val="28"/>
          <w:szCs w:val="28"/>
        </w:rPr>
        <w:footnoteReference w:id="5"/>
      </w:r>
      <w:r w:rsidRPr="00954A36">
        <w:rPr>
          <w:sz w:val="28"/>
          <w:szCs w:val="28"/>
        </w:rPr>
        <w:t xml:space="preserve"> </w:t>
      </w:r>
    </w:p>
    <w:p w:rsidR="00954A36" w:rsidRPr="00954A36" w:rsidRDefault="00954A36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954A36">
        <w:rPr>
          <w:rFonts w:ascii="13" w:hAnsi="13"/>
          <w:sz w:val="28"/>
          <w:szCs w:val="28"/>
        </w:rPr>
        <w:t xml:space="preserve"> В 1922 году после беседы с Дзержинским его с большой группой интеллигенции выслали за границу.</w:t>
      </w:r>
      <w:r w:rsidRPr="00954A36">
        <w:rPr>
          <w:sz w:val="28"/>
          <w:szCs w:val="28"/>
        </w:rPr>
        <w:t xml:space="preserve"> В 1924 году </w:t>
      </w:r>
      <w:r w:rsidRPr="00954A36">
        <w:rPr>
          <w:rFonts w:ascii="13" w:hAnsi="13"/>
          <w:sz w:val="28"/>
          <w:szCs w:val="28"/>
        </w:rPr>
        <w:t xml:space="preserve"> </w:t>
      </w:r>
      <w:r w:rsidRPr="00954A36">
        <w:rPr>
          <w:sz w:val="28"/>
          <w:szCs w:val="28"/>
        </w:rPr>
        <w:t>о</w:t>
      </w:r>
      <w:r w:rsidRPr="00954A36">
        <w:rPr>
          <w:rFonts w:ascii="13" w:hAnsi="13"/>
          <w:sz w:val="28"/>
          <w:szCs w:val="28"/>
        </w:rPr>
        <w:t>босновался во Франции, близ Парижа.</w:t>
      </w:r>
      <w:r w:rsidRPr="00954A36">
        <w:rPr>
          <w:sz w:val="28"/>
          <w:szCs w:val="28"/>
        </w:rPr>
        <w:t xml:space="preserve">  </w:t>
      </w:r>
      <w:r w:rsidRPr="00954A36">
        <w:rPr>
          <w:rFonts w:ascii="13" w:hAnsi="13"/>
          <w:sz w:val="28"/>
          <w:szCs w:val="28"/>
        </w:rPr>
        <w:t xml:space="preserve"> Писал, редактировал и принимал активное участие в эмигрантской прессе.</w:t>
      </w:r>
      <w:r w:rsidRPr="00954A36">
        <w:rPr>
          <w:sz w:val="28"/>
          <w:szCs w:val="28"/>
        </w:rPr>
        <w:t xml:space="preserve"> С 1925 по 1940 год Бердяев издавал религиозно-философский журнал "Путь". В Париже были написаны главные книги Бердяева. Правда, "Смысл истории" он написал в 1922 году в Берлине. В 1929 году вышла книга "Философия свободного духа".</w:t>
      </w:r>
      <w:r w:rsidRPr="00954A36">
        <w:rPr>
          <w:rFonts w:ascii="13" w:hAnsi="13"/>
          <w:sz w:val="28"/>
          <w:szCs w:val="28"/>
        </w:rPr>
        <w:t xml:space="preserve"> В 30 - е годы Бердяев приобретает широкую известность – наиболее известным из современных русских философов на Западе. </w:t>
      </w:r>
      <w:r w:rsidRPr="00954A36">
        <w:rPr>
          <w:sz w:val="28"/>
          <w:szCs w:val="28"/>
        </w:rPr>
        <w:t xml:space="preserve">В эти годы вышли в свет следующие его труды: "О назначении человека"(Опыт парадоксальной этики) )1931), "Дух и реальность" (1934), "Русская идея" (1948). и, наконец, последняя книга Н. Бердяева – "Опыт эсхатологической метафизики" (1947). </w:t>
      </w:r>
      <w:r w:rsidRPr="00954A36">
        <w:rPr>
          <w:rFonts w:ascii="13" w:hAnsi="13"/>
          <w:sz w:val="28"/>
          <w:szCs w:val="28"/>
        </w:rPr>
        <w:t xml:space="preserve"> Под впечатлением </w:t>
      </w:r>
      <w:r w:rsidRPr="00954A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954A36">
        <w:rPr>
          <w:rFonts w:ascii="13" w:hAnsi="13"/>
          <w:sz w:val="28"/>
          <w:szCs w:val="28"/>
        </w:rPr>
        <w:t xml:space="preserve"> Мировой войны занял просоветскую позицию и после войны взял советский паспорт, но в последнюю минуту не вернулся в СССР. В 1947 году получил звание доктора Оксфордского университета. Умер в Париже.</w:t>
      </w:r>
      <w:r w:rsidRPr="00954A36">
        <w:rPr>
          <w:rStyle w:val="a4"/>
          <w:rFonts w:ascii="13" w:hAnsi="13"/>
          <w:sz w:val="28"/>
          <w:szCs w:val="28"/>
        </w:rPr>
        <w:footnoteReference w:id="6"/>
      </w:r>
      <w:r w:rsidRPr="00954A36">
        <w:rPr>
          <w:rFonts w:ascii="13" w:hAnsi="13"/>
          <w:sz w:val="28"/>
          <w:szCs w:val="28"/>
        </w:rPr>
        <w:t xml:space="preserve"> </w:t>
      </w:r>
    </w:p>
    <w:p w:rsidR="002B2A3F" w:rsidRPr="00954A36" w:rsidRDefault="00954A36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смерти Бердяева вышла его автобиографическая повесть "Самопознание".</w:t>
      </w:r>
    </w:p>
    <w:p w:rsidR="005B7DDE" w:rsidRPr="005B7DDE" w:rsidRDefault="005B7DDE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B7DDE" w:rsidRPr="00954A36" w:rsidRDefault="005B7DD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B7DDE" w:rsidRPr="005B7DDE" w:rsidRDefault="005B7DDE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B7DDE" w:rsidRPr="005B7DDE" w:rsidRDefault="005B7DDE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B7DDE" w:rsidRPr="005B7DDE" w:rsidRDefault="005B7DDE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B7DDE" w:rsidRDefault="005B7DD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5B7DDE" w:rsidRDefault="005B7DD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5B7DDE" w:rsidRDefault="005B7DD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5B7DDE" w:rsidRDefault="005B7DD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5B7DDE" w:rsidRDefault="005B7DD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5B7DDE" w:rsidRDefault="005B7DDE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12167D" w:rsidRDefault="0012167D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12167D" w:rsidRDefault="0012167D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12167D" w:rsidRDefault="0012167D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F35E4C" w:rsidRDefault="00A72DA0" w:rsidP="009F59D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A36">
        <w:rPr>
          <w:rFonts w:ascii="Times New Roman" w:hAnsi="Times New Roman" w:cs="Times New Roman"/>
          <w:sz w:val="28"/>
          <w:szCs w:val="28"/>
        </w:rPr>
        <w:t xml:space="preserve">.2 </w:t>
      </w:r>
      <w:r w:rsidR="00632033">
        <w:rPr>
          <w:rFonts w:ascii="Times New Roman" w:hAnsi="Times New Roman" w:cs="Times New Roman"/>
          <w:sz w:val="28"/>
          <w:szCs w:val="28"/>
        </w:rPr>
        <w:t>Основные</w:t>
      </w:r>
      <w:r w:rsidR="009F59D9">
        <w:rPr>
          <w:rFonts w:ascii="Times New Roman" w:hAnsi="Times New Roman" w:cs="Times New Roman"/>
          <w:sz w:val="28"/>
          <w:szCs w:val="28"/>
        </w:rPr>
        <w:t xml:space="preserve"> направления философии Бердяева.</w:t>
      </w:r>
    </w:p>
    <w:p w:rsidR="009F59D9" w:rsidRDefault="009F59D9" w:rsidP="009F59D9"/>
    <w:p w:rsidR="009F59D9" w:rsidRDefault="009F59D9" w:rsidP="009F59D9"/>
    <w:p w:rsidR="009F59D9" w:rsidRPr="009F59D9" w:rsidRDefault="009F59D9" w:rsidP="009F59D9"/>
    <w:p w:rsidR="00954A36" w:rsidRPr="00954A36" w:rsidRDefault="00954A36" w:rsidP="009F59D9">
      <w:pPr>
        <w:jc w:val="both"/>
      </w:pPr>
    </w:p>
    <w:p w:rsidR="00F35E4C" w:rsidRPr="00954A36" w:rsidRDefault="006D115B" w:rsidP="009F59D9">
      <w:pPr>
        <w:spacing w:line="360" w:lineRule="auto"/>
        <w:jc w:val="both"/>
        <w:rPr>
          <w:sz w:val="28"/>
          <w:szCs w:val="28"/>
        </w:rPr>
      </w:pPr>
      <w:r>
        <w:t xml:space="preserve">             </w:t>
      </w:r>
      <w:r w:rsidR="00F35E4C" w:rsidRPr="00954A36">
        <w:rPr>
          <w:sz w:val="28"/>
          <w:szCs w:val="28"/>
        </w:rPr>
        <w:t xml:space="preserve">Истории философских идей России Бердяев предпосылает краткую историю самой России. </w:t>
      </w:r>
    </w:p>
    <w:p w:rsidR="00F35E4C" w:rsidRPr="00954A36" w:rsidRDefault="00F35E4C" w:rsidP="009F59D9">
      <w:pPr>
        <w:spacing w:line="360" w:lineRule="auto"/>
        <w:jc w:val="both"/>
        <w:rPr>
          <w:sz w:val="28"/>
          <w:szCs w:val="28"/>
        </w:rPr>
      </w:pPr>
      <w:r w:rsidRPr="00954A36">
        <w:rPr>
          <w:sz w:val="28"/>
          <w:szCs w:val="28"/>
        </w:rPr>
        <w:tab/>
        <w:t>Анализировать философские идеи Бердяева достаточно трудно не потому, что в них много противоречий, связанных с тем, что сам он довольно презрительно относился к философской систематике, а потому, что его мышление, по его собственному признанию, "афористично" и "фрагментарно".</w:t>
      </w:r>
    </w:p>
    <w:p w:rsidR="00F35E4C" w:rsidRPr="00954A36" w:rsidRDefault="00F35E4C" w:rsidP="009F59D9">
      <w:pPr>
        <w:spacing w:line="360" w:lineRule="auto"/>
        <w:jc w:val="both"/>
        <w:rPr>
          <w:sz w:val="28"/>
          <w:szCs w:val="28"/>
        </w:rPr>
      </w:pPr>
      <w:r w:rsidRPr="00954A36">
        <w:rPr>
          <w:sz w:val="28"/>
          <w:szCs w:val="28"/>
        </w:rPr>
        <w:tab/>
      </w:r>
      <w:r w:rsidRPr="00954A36">
        <w:rPr>
          <w:sz w:val="28"/>
          <w:szCs w:val="28"/>
        </w:rPr>
        <w:tab/>
        <w:t xml:space="preserve">В.В. Зеньковский, для того, чтобы дать обзор главных высказываний Бердяева на философские темы, разбивает (несколько искусственно, по его же словам) все его творчество на четыре периода. В эти периоды отмечаются не столько хронологически разные ступени в философском развитии Бердяева, сколько разные аспекты его философии. Каждый период можно охарактеризовать по определенному акценту, но это не исключает наличия в данном периоде построений и идей, акцент на которые сделан в другом периоде. </w:t>
      </w:r>
    </w:p>
    <w:p w:rsidR="00F35E4C" w:rsidRPr="00954A36" w:rsidRDefault="00F35E4C" w:rsidP="009F59D9">
      <w:pPr>
        <w:spacing w:line="360" w:lineRule="auto"/>
        <w:jc w:val="both"/>
        <w:rPr>
          <w:sz w:val="28"/>
          <w:szCs w:val="28"/>
        </w:rPr>
      </w:pPr>
      <w:r w:rsidRPr="00954A36">
        <w:rPr>
          <w:b/>
          <w:sz w:val="28"/>
          <w:szCs w:val="28"/>
        </w:rPr>
        <w:t xml:space="preserve">Первый период. </w:t>
      </w:r>
      <w:r w:rsidRPr="00954A36">
        <w:rPr>
          <w:sz w:val="28"/>
          <w:szCs w:val="28"/>
        </w:rPr>
        <w:t xml:space="preserve">Бердяева в этот период главным образом занимает </w:t>
      </w:r>
      <w:r w:rsidRPr="00954A36">
        <w:rPr>
          <w:i/>
          <w:sz w:val="28"/>
          <w:szCs w:val="28"/>
        </w:rPr>
        <w:t xml:space="preserve">этическая </w:t>
      </w:r>
      <w:r w:rsidRPr="00954A36">
        <w:rPr>
          <w:sz w:val="28"/>
          <w:szCs w:val="28"/>
        </w:rPr>
        <w:t xml:space="preserve">тема. Хотя Бердяев прежде всего был моралистом, тема морали в наиболее чистой форме (без наслоения других начал) характерна именно для первого периода его творчества. "Проблема моральной философии, - пишет Бердяев в своей "Автобиографии", - всегда стояла для меня в центре. </w:t>
      </w:r>
    </w:p>
    <w:p w:rsidR="00F35E4C" w:rsidRPr="00954A36" w:rsidRDefault="00F35E4C" w:rsidP="009F59D9">
      <w:pPr>
        <w:spacing w:line="360" w:lineRule="auto"/>
        <w:jc w:val="both"/>
        <w:rPr>
          <w:sz w:val="28"/>
          <w:szCs w:val="28"/>
        </w:rPr>
      </w:pPr>
      <w:r w:rsidRPr="00954A36">
        <w:rPr>
          <w:b/>
          <w:sz w:val="28"/>
          <w:szCs w:val="28"/>
        </w:rPr>
        <w:t>Второй период</w:t>
      </w:r>
      <w:r w:rsidRPr="00954A36">
        <w:rPr>
          <w:sz w:val="28"/>
          <w:szCs w:val="28"/>
        </w:rPr>
        <w:t xml:space="preserve"> отмечен религиозно-мистическим переломом в мышлении Бердяева. Религиозно-мистическая тема уже  прочно укореняется в его сознании, но ее влияние в наиболее чистой форме проявляется во второй период его творчества. </w:t>
      </w:r>
    </w:p>
    <w:p w:rsidR="00F35E4C" w:rsidRPr="00954A36" w:rsidRDefault="00F35E4C" w:rsidP="009F59D9">
      <w:pPr>
        <w:spacing w:line="360" w:lineRule="auto"/>
        <w:jc w:val="both"/>
        <w:rPr>
          <w:sz w:val="28"/>
          <w:szCs w:val="28"/>
        </w:rPr>
      </w:pPr>
      <w:r w:rsidRPr="00954A36">
        <w:rPr>
          <w:b/>
          <w:sz w:val="28"/>
          <w:szCs w:val="28"/>
        </w:rPr>
        <w:t>Третий период</w:t>
      </w:r>
      <w:r w:rsidRPr="00954A36">
        <w:rPr>
          <w:sz w:val="28"/>
          <w:szCs w:val="28"/>
        </w:rPr>
        <w:t xml:space="preserve"> характеризуется акцентом на </w:t>
      </w:r>
      <w:r w:rsidRPr="00954A36">
        <w:rPr>
          <w:i/>
          <w:sz w:val="28"/>
          <w:szCs w:val="28"/>
        </w:rPr>
        <w:t>историософской проблеме</w:t>
      </w:r>
      <w:r w:rsidRPr="00954A36">
        <w:rPr>
          <w:sz w:val="28"/>
          <w:szCs w:val="28"/>
        </w:rPr>
        <w:t xml:space="preserve">, в том числе тягой в последние годы жизни Бердяева к эсхатологии. </w:t>
      </w:r>
    </w:p>
    <w:p w:rsidR="00F35E4C" w:rsidRPr="006D115B" w:rsidRDefault="00F35E4C" w:rsidP="006D115B">
      <w:pPr>
        <w:ind w:left="360"/>
        <w:jc w:val="both"/>
        <w:rPr>
          <w:i/>
          <w:sz w:val="28"/>
          <w:szCs w:val="28"/>
        </w:rPr>
      </w:pPr>
      <w:r w:rsidRPr="00954A36">
        <w:rPr>
          <w:b/>
          <w:sz w:val="28"/>
          <w:szCs w:val="28"/>
        </w:rPr>
        <w:t>"Творческая" эсхатология Бердяева последних его лет.</w:t>
      </w:r>
    </w:p>
    <w:p w:rsidR="00F35E4C" w:rsidRPr="00954A36" w:rsidRDefault="006D115B" w:rsidP="009F59D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F35E4C" w:rsidRPr="00954A36">
        <w:rPr>
          <w:sz w:val="28"/>
          <w:szCs w:val="28"/>
        </w:rPr>
        <w:t xml:space="preserve">В книге "Самопознание", уже предсмертной, суть своей философии Бердяев пытался модернизировать. Тема </w:t>
      </w:r>
      <w:r w:rsidR="00F35E4C" w:rsidRPr="00954A36">
        <w:rPr>
          <w:i/>
          <w:sz w:val="28"/>
          <w:szCs w:val="28"/>
        </w:rPr>
        <w:t xml:space="preserve">о творчестве свободного человека, </w:t>
      </w:r>
      <w:r w:rsidR="00F35E4C" w:rsidRPr="00954A36">
        <w:rPr>
          <w:sz w:val="28"/>
          <w:szCs w:val="28"/>
        </w:rPr>
        <w:t xml:space="preserve">повторял он, "основная тема моей жизни". но поскольку я вынужден был жить в земном мире, в котором никакого Богообщения с человеком нет, у меня возникало ощущение придавленности и подавленности моего "Я" земным образом жизни, устремленность к чему-то, что "выше" меня, к новому небу и новой земле" (457 – 459). "И вот теперь я обнаружил, что "творческий" экзистенциальный элемент </w:t>
      </w:r>
      <w:r w:rsidR="00F35E4C" w:rsidRPr="00954A36">
        <w:rPr>
          <w:i/>
          <w:sz w:val="28"/>
          <w:szCs w:val="28"/>
        </w:rPr>
        <w:t>может сопровождать</w:t>
      </w:r>
      <w:r w:rsidR="00F35E4C" w:rsidRPr="00954A36">
        <w:rPr>
          <w:sz w:val="28"/>
          <w:szCs w:val="28"/>
        </w:rPr>
        <w:t xml:space="preserve"> любой акт вынужденной моей объективации. Это и была "тайна" моей философии. В известном смысле можно было бы сказать, что моя любовь к творчеству (в противовес обычному, "культурному"), в границах этого " обладает возможностью "оставаться и вне границ этого "мира", оно неизбежно содержит "момент эсхатологический, то есть моего духовного перехода к "Миру иному". Все "события", происходящие на поверхности этого мира", становятся для меня лишь "знаками" Мира иного, "трансцендентного".</w:t>
      </w:r>
      <w:r w:rsidR="00F35E4C" w:rsidRPr="00954A36">
        <w:rPr>
          <w:rStyle w:val="a4"/>
          <w:sz w:val="28"/>
          <w:szCs w:val="28"/>
        </w:rPr>
        <w:footnoteReference w:id="7"/>
      </w:r>
    </w:p>
    <w:p w:rsidR="00F35E4C" w:rsidRPr="00954A36" w:rsidRDefault="00F35E4C" w:rsidP="009F59D9">
      <w:pPr>
        <w:spacing w:line="360" w:lineRule="auto"/>
        <w:jc w:val="both"/>
        <w:rPr>
          <w:sz w:val="28"/>
          <w:szCs w:val="28"/>
        </w:rPr>
      </w:pPr>
      <w:r w:rsidRPr="00954A36">
        <w:rPr>
          <w:sz w:val="28"/>
          <w:szCs w:val="28"/>
        </w:rPr>
        <w:t xml:space="preserve">" наибольшие сомнения и возражения вызвало мое учение о несотворенной "свободе","добытийственной "свободе, которое у меня все более и более вычеканивалось". Мы это понимаем: из "ничто" – </w:t>
      </w:r>
      <w:r w:rsidRPr="00954A36">
        <w:rPr>
          <w:rFonts w:ascii="13" w:hAnsi="13"/>
          <w:sz w:val="28"/>
          <w:szCs w:val="28"/>
        </w:rPr>
        <w:t>Ung</w:t>
      </w:r>
      <w:r w:rsidRPr="00954A36">
        <w:rPr>
          <w:sz w:val="28"/>
          <w:szCs w:val="28"/>
          <w:lang w:val="en-US"/>
        </w:rPr>
        <w:t>rund</w:t>
      </w:r>
      <w:r w:rsidRPr="00954A36">
        <w:rPr>
          <w:sz w:val="28"/>
          <w:szCs w:val="28"/>
        </w:rPr>
        <w:t>?,а Я.</w:t>
      </w:r>
    </w:p>
    <w:p w:rsidR="00F35E4C" w:rsidRPr="00954A36" w:rsidRDefault="00F35E4C" w:rsidP="009F59D9">
      <w:pPr>
        <w:spacing w:line="360" w:lineRule="auto"/>
        <w:jc w:val="both"/>
        <w:rPr>
          <w:b/>
          <w:i/>
          <w:sz w:val="28"/>
          <w:szCs w:val="28"/>
        </w:rPr>
      </w:pPr>
      <w:r w:rsidRPr="00954A36">
        <w:rPr>
          <w:i/>
          <w:sz w:val="28"/>
          <w:szCs w:val="28"/>
        </w:rPr>
        <w:t>Я остался очень одиноким в своей мысли.</w:t>
      </w:r>
      <w:r w:rsidRPr="00954A36">
        <w:rPr>
          <w:rStyle w:val="a4"/>
          <w:i/>
          <w:sz w:val="28"/>
          <w:szCs w:val="28"/>
        </w:rPr>
        <w:footnoteReference w:id="8"/>
      </w:r>
    </w:p>
    <w:p w:rsidR="00F35E4C" w:rsidRPr="00954A36" w:rsidRDefault="00F35E4C" w:rsidP="009F59D9">
      <w:pPr>
        <w:spacing w:line="360" w:lineRule="auto"/>
        <w:jc w:val="both"/>
        <w:rPr>
          <w:b/>
          <w:sz w:val="28"/>
          <w:szCs w:val="28"/>
        </w:rPr>
      </w:pPr>
    </w:p>
    <w:p w:rsidR="00F35E4C" w:rsidRPr="00954A36" w:rsidRDefault="00F35E4C" w:rsidP="009F59D9">
      <w:pPr>
        <w:spacing w:line="360" w:lineRule="auto"/>
        <w:jc w:val="both"/>
        <w:rPr>
          <w:b/>
          <w:sz w:val="28"/>
          <w:szCs w:val="28"/>
        </w:rPr>
      </w:pPr>
    </w:p>
    <w:p w:rsidR="00F35E4C" w:rsidRPr="00954A36" w:rsidRDefault="00F35E4C" w:rsidP="009F59D9">
      <w:pPr>
        <w:spacing w:line="360" w:lineRule="auto"/>
        <w:jc w:val="both"/>
        <w:rPr>
          <w:b/>
          <w:sz w:val="28"/>
          <w:szCs w:val="28"/>
        </w:rPr>
      </w:pPr>
    </w:p>
    <w:p w:rsidR="00F35E4C" w:rsidRPr="00954A36" w:rsidRDefault="00F35E4C" w:rsidP="009F59D9">
      <w:pPr>
        <w:spacing w:line="360" w:lineRule="auto"/>
        <w:jc w:val="both"/>
        <w:rPr>
          <w:b/>
          <w:sz w:val="28"/>
          <w:szCs w:val="28"/>
        </w:rPr>
      </w:pPr>
    </w:p>
    <w:p w:rsidR="00F35E4C" w:rsidRPr="00954A36" w:rsidRDefault="00F35E4C" w:rsidP="009F59D9">
      <w:pPr>
        <w:spacing w:line="360" w:lineRule="auto"/>
        <w:jc w:val="both"/>
        <w:rPr>
          <w:b/>
          <w:sz w:val="28"/>
          <w:szCs w:val="28"/>
        </w:rPr>
      </w:pPr>
    </w:p>
    <w:p w:rsidR="00F35E4C" w:rsidRDefault="00F35E4C" w:rsidP="009F59D9">
      <w:pPr>
        <w:spacing w:line="360" w:lineRule="auto"/>
        <w:jc w:val="both"/>
        <w:rPr>
          <w:b/>
          <w:sz w:val="28"/>
          <w:szCs w:val="28"/>
        </w:rPr>
      </w:pPr>
    </w:p>
    <w:p w:rsidR="0012167D" w:rsidRDefault="0012167D" w:rsidP="009F59D9">
      <w:pPr>
        <w:spacing w:line="360" w:lineRule="auto"/>
        <w:jc w:val="both"/>
        <w:rPr>
          <w:b/>
          <w:sz w:val="28"/>
          <w:szCs w:val="28"/>
        </w:rPr>
      </w:pPr>
    </w:p>
    <w:p w:rsidR="006D115B" w:rsidRDefault="006D115B" w:rsidP="009F59D9">
      <w:pPr>
        <w:spacing w:line="360" w:lineRule="auto"/>
        <w:jc w:val="both"/>
        <w:rPr>
          <w:b/>
          <w:sz w:val="28"/>
          <w:szCs w:val="28"/>
        </w:rPr>
      </w:pPr>
    </w:p>
    <w:p w:rsidR="0012167D" w:rsidRPr="00954A36" w:rsidRDefault="0012167D" w:rsidP="009F59D9">
      <w:pPr>
        <w:spacing w:line="360" w:lineRule="auto"/>
        <w:jc w:val="both"/>
        <w:rPr>
          <w:b/>
          <w:sz w:val="28"/>
          <w:szCs w:val="28"/>
        </w:rPr>
      </w:pPr>
    </w:p>
    <w:p w:rsidR="0050298B" w:rsidRDefault="00472487" w:rsidP="009F59D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5638B" w:rsidRPr="0015638B">
        <w:rPr>
          <w:b/>
          <w:sz w:val="28"/>
          <w:szCs w:val="28"/>
        </w:rPr>
        <w:t xml:space="preserve">3. </w:t>
      </w:r>
      <w:r w:rsidR="00A84888">
        <w:rPr>
          <w:b/>
          <w:sz w:val="28"/>
          <w:szCs w:val="28"/>
        </w:rPr>
        <w:t>Теургия как сотворчество Бога и человека.</w:t>
      </w:r>
    </w:p>
    <w:p w:rsidR="009F59D9" w:rsidRDefault="009F59D9" w:rsidP="009F59D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87730" w:rsidRDefault="00887730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2167D" w:rsidRDefault="00887730" w:rsidP="0012167D">
      <w:pPr>
        <w:spacing w:line="360" w:lineRule="auto"/>
        <w:ind w:left="-90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167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Необходимо </w:t>
      </w:r>
      <w:r w:rsidR="0012167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отметить, что </w:t>
      </w:r>
      <w:r w:rsidR="0012167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12167D">
        <w:rPr>
          <w:sz w:val="28"/>
          <w:szCs w:val="28"/>
        </w:rPr>
        <w:t xml:space="preserve">ы  не  ставили перед собой задач    </w:t>
      </w:r>
    </w:p>
    <w:p w:rsidR="00887730" w:rsidRDefault="00887730" w:rsidP="001216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досконально проанализировать богословские идеи Бердяева. Нам важна эволюция его религиозных воззрений, а она, е</w:t>
      </w:r>
      <w:r w:rsidR="0012167D">
        <w:rPr>
          <w:sz w:val="28"/>
          <w:szCs w:val="28"/>
        </w:rPr>
        <w:t xml:space="preserve">сли говорить кратко, движется к </w:t>
      </w:r>
      <w:r>
        <w:rPr>
          <w:sz w:val="28"/>
          <w:szCs w:val="28"/>
        </w:rPr>
        <w:t>возвышению человека и ослаблению реальности Бога. Во имя этого Бердяев склоняется к антропологии и постоянно настаивает на первичности "духа", отвергая первичность "бытия".</w:t>
      </w:r>
    </w:p>
    <w:p w:rsidR="009C56AA" w:rsidRPr="0015638B" w:rsidRDefault="009C56AA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6"/>
          <w:szCs w:val="26"/>
        </w:rPr>
        <w:tab/>
      </w:r>
      <w:r w:rsidRPr="0015638B">
        <w:rPr>
          <w:sz w:val="28"/>
          <w:szCs w:val="28"/>
        </w:rPr>
        <w:t>Философия Бердяева, гордо именуемая персонализмом, должна распахнуть вход во вселенную. Ключевыми в отношении данной проблемы являются книги "О назначении человека" (1931), "О рабстве и свободе человека" (1939). По Бердяеву, человек "сознает себя</w:t>
      </w:r>
      <w:r w:rsidR="00197AEF" w:rsidRPr="0015638B">
        <w:rPr>
          <w:sz w:val="28"/>
          <w:szCs w:val="28"/>
        </w:rPr>
        <w:t xml:space="preserve"> абсолютным </w:t>
      </w:r>
      <w:r w:rsidRPr="0015638B">
        <w:rPr>
          <w:sz w:val="28"/>
          <w:szCs w:val="28"/>
        </w:rPr>
        <w:t xml:space="preserve"> центром</w:t>
      </w:r>
      <w:r w:rsidR="00197AEF" w:rsidRPr="0015638B">
        <w:rPr>
          <w:sz w:val="28"/>
          <w:szCs w:val="28"/>
        </w:rPr>
        <w:t xml:space="preserve"> не данной замкнутой планетной системы, а всего бытия, всех миров". Человек, согласно Бердяеву, двойственное, социоприродное существо. Одной ногой он ступает по земле, другой шагает по коридорам власти. Желание рвать цветы, валяться на траве натыкается на запрет: "По газонам не ходить!". Человек не сводится к паспортным данным. Это не пресловутый "винтик", но это и не многопрофильный универсальный робот.  Находясь в пересечении двух миров, человек включен в третий мир – мир божественного. Бердяев признает сложность человека. Человек есть сам целый мир. Человек многосложен и многосоставен. В человеке скрывается звериное начало и первобытный человек, история и весь мир, космос. В экзистенциальной глубине…человек общается с духовным миром. Как существо духовное он превышает мир.</w:t>
      </w:r>
      <w:r w:rsidR="00240067" w:rsidRPr="0015638B">
        <w:rPr>
          <w:sz w:val="28"/>
          <w:szCs w:val="28"/>
        </w:rPr>
        <w:t xml:space="preserve"> …Человек окружен космической бесконечностью, супра- и инфрамирами. Есть два типа отношения человека к миру: или человек подчиняет себя миру как часть его, или человек вбирает в себя мир. Это противоречие практически нер азрешимо. </w:t>
      </w:r>
      <w:r w:rsidR="00240067" w:rsidRPr="0015638B">
        <w:rPr>
          <w:rStyle w:val="a4"/>
          <w:sz w:val="28"/>
          <w:szCs w:val="28"/>
        </w:rPr>
        <w:footnoteReference w:id="9"/>
      </w:r>
    </w:p>
    <w:p w:rsidR="0050298B" w:rsidRPr="0015638B" w:rsidRDefault="0050298B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0298B" w:rsidRPr="0015638B" w:rsidRDefault="0050298B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15638B">
        <w:rPr>
          <w:sz w:val="28"/>
          <w:szCs w:val="28"/>
        </w:rPr>
        <w:t>Человек есть в высшей степени историческое существо. Человек находится в историческом, и историческое находится в человеке. Между человеком и "историческим" существует такое глубокое, такое таинственное в своей первооснове сращение, такая конкретная взаимность, что разрыв их невозможен.</w:t>
      </w:r>
      <w:r w:rsidRPr="0015638B">
        <w:rPr>
          <w:rStyle w:val="a4"/>
          <w:sz w:val="28"/>
          <w:szCs w:val="28"/>
        </w:rPr>
        <w:footnoteReference w:id="10"/>
      </w:r>
    </w:p>
    <w:p w:rsidR="0050298B" w:rsidRPr="0015638B" w:rsidRDefault="00784B24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15638B">
        <w:rPr>
          <w:sz w:val="28"/>
          <w:szCs w:val="28"/>
        </w:rPr>
        <w:t>Главная мысль Бердяева -  о Боге. "Только Богу я могу отдаться без остатка, только ему я могу безгранично доверять", - признавался философ. Любовь к Богу у</w:t>
      </w:r>
      <w:r w:rsidR="00A84888">
        <w:rPr>
          <w:sz w:val="28"/>
          <w:szCs w:val="28"/>
        </w:rPr>
        <w:t xml:space="preserve"> </w:t>
      </w:r>
      <w:r w:rsidRPr="0015638B">
        <w:rPr>
          <w:sz w:val="28"/>
          <w:szCs w:val="28"/>
        </w:rPr>
        <w:t>него сильнее любви к человеку. Мыслить о Боге рациональными понятиями , почерпнутыми из этого мира, невозможно. При этом философ отрицает распространенный взгляд, что Бог есть первопричина мира</w:t>
      </w:r>
      <w:r w:rsidR="00F805FE" w:rsidRPr="0015638B">
        <w:rPr>
          <w:sz w:val="28"/>
          <w:szCs w:val="28"/>
        </w:rPr>
        <w:t>. Бог не присутствует в необходимости. "Бог не действует повсюду в этом объективированном мире . Он не присутствует в чуме и холере, в ненависти, терзающей мир, и в убийстве, в войнах и в насилии, в попирании свободы, в тьме невежества. Отношение личности с Богом никоим образом не сводятся к подчинению. Божье творение не закончилось, боготворческий процесс продолжается. Это сознание нас ведет к проблеме теургии.  Теургия есть сотворчество Бога и человека. Таким образом, по Бердяеву, "Бог есть Смысл и Истина мира, Бог есть Дух и Свобода". Духовному миру, духовной жизни, духовному существованию принадлежит примат над бытием.Эти проблемы обсуждаютс</w:t>
      </w:r>
      <w:r w:rsidR="00041DA9" w:rsidRPr="0015638B">
        <w:rPr>
          <w:sz w:val="28"/>
          <w:szCs w:val="28"/>
        </w:rPr>
        <w:t>я в книгах: "Дух и реальность"(1937), "Царство духа и царство кесаря"(1949).</w:t>
      </w:r>
      <w:r w:rsidR="00041DA9" w:rsidRPr="0015638B">
        <w:rPr>
          <w:rStyle w:val="a4"/>
          <w:sz w:val="28"/>
          <w:szCs w:val="28"/>
        </w:rPr>
        <w:footnoteReference w:id="11"/>
      </w:r>
    </w:p>
    <w:p w:rsidR="00887730" w:rsidRDefault="0050298B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15638B">
        <w:rPr>
          <w:sz w:val="28"/>
          <w:szCs w:val="28"/>
        </w:rPr>
        <w:t>Темой истории … является судьба человека в земной человеческой жизни</w:t>
      </w:r>
      <w:r w:rsidR="003B5EE4" w:rsidRPr="0015638B">
        <w:rPr>
          <w:sz w:val="28"/>
          <w:szCs w:val="28"/>
        </w:rPr>
        <w:t>.</w:t>
      </w:r>
      <w:r w:rsidR="003B5EE4" w:rsidRPr="0015638B">
        <w:rPr>
          <w:rStyle w:val="a4"/>
          <w:sz w:val="28"/>
          <w:szCs w:val="28"/>
        </w:rPr>
        <w:footnoteReference w:id="12"/>
      </w:r>
      <w:r w:rsidR="003B5EE4" w:rsidRPr="0015638B">
        <w:rPr>
          <w:sz w:val="28"/>
          <w:szCs w:val="28"/>
        </w:rPr>
        <w:t xml:space="preserve"> История, поистине, есть драма, имеющая свои акты от первого до последнего, имеющая свое начало, свое внутреннее развитие, свой конец, свой катарзис, свое свершение.</w:t>
      </w:r>
      <w:r w:rsidR="003B5EE4" w:rsidRPr="0015638B">
        <w:rPr>
          <w:rStyle w:val="a4"/>
          <w:sz w:val="28"/>
          <w:szCs w:val="28"/>
        </w:rPr>
        <w:footnoteReference w:id="13"/>
      </w:r>
      <w:r w:rsidR="004E248F" w:rsidRPr="0015638B">
        <w:rPr>
          <w:sz w:val="28"/>
          <w:szCs w:val="28"/>
        </w:rPr>
        <w:t xml:space="preserve">"…философию истории надо искать не в </w:t>
      </w:r>
    </w:p>
    <w:p w:rsidR="0050298B" w:rsidRPr="0015638B" w:rsidRDefault="004E248F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15638B">
        <w:rPr>
          <w:sz w:val="28"/>
          <w:szCs w:val="28"/>
        </w:rPr>
        <w:t>истории "греческой" философии, а в истории еврейства. "…в книге пророка Даниила чувствуется процесс в человечестве, как некая драма.."</w:t>
      </w:r>
      <w:r w:rsidRPr="0015638B">
        <w:rPr>
          <w:rStyle w:val="a4"/>
          <w:sz w:val="28"/>
          <w:szCs w:val="28"/>
        </w:rPr>
        <w:footnoteReference w:id="14"/>
      </w:r>
      <w:r w:rsidRPr="0015638B">
        <w:rPr>
          <w:sz w:val="28"/>
          <w:szCs w:val="28"/>
        </w:rPr>
        <w:t xml:space="preserve">. </w:t>
      </w:r>
    </w:p>
    <w:p w:rsidR="004E248F" w:rsidRPr="0015638B" w:rsidRDefault="004E248F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15638B">
        <w:rPr>
          <w:sz w:val="28"/>
          <w:szCs w:val="28"/>
        </w:rPr>
        <w:t>История предполагает Богочеловечество. Характер религиозного и исторического процесса предполагает величайшее столкновение и взаимодействие Божества и человека, Божественного Промысла.. Если бы действовало только одно начало, одно начало природной необходимости, или только одно человеческое начало, не было бы драмы истории</w:t>
      </w:r>
      <w:r w:rsidR="00E642A1" w:rsidRPr="0015638B">
        <w:rPr>
          <w:sz w:val="28"/>
          <w:szCs w:val="28"/>
        </w:rPr>
        <w:t>, не было бы той разыгрывающейся трагедии, которая, по истине, есть глубочайшее столкновение, взаимодействие и борьба Божества и человечества на основе свободы.</w:t>
      </w:r>
      <w:r w:rsidR="00E642A1" w:rsidRPr="0015638B">
        <w:rPr>
          <w:rStyle w:val="a4"/>
          <w:sz w:val="28"/>
          <w:szCs w:val="28"/>
        </w:rPr>
        <w:footnoteReference w:id="15"/>
      </w:r>
    </w:p>
    <w:p w:rsidR="00846784" w:rsidRPr="00C84B03" w:rsidRDefault="00E642A1" w:rsidP="009F59D9">
      <w:pPr>
        <w:spacing w:line="360" w:lineRule="auto"/>
        <w:ind w:firstLine="709"/>
        <w:jc w:val="both"/>
        <w:rPr>
          <w:rFonts w:ascii="13" w:hAnsi="13"/>
          <w:sz w:val="26"/>
          <w:szCs w:val="26"/>
        </w:rPr>
      </w:pPr>
      <w:r w:rsidRPr="0015638B">
        <w:rPr>
          <w:sz w:val="28"/>
          <w:szCs w:val="28"/>
        </w:rPr>
        <w:t>Христианство непосредственно связывает человеческую личность с высшей божественной природой и с божественным ее происхождением…. Историческая выработка человеческой личности совершалась настоящим образом лишь в христианский период истории.</w:t>
      </w:r>
      <w:r w:rsidR="00846784" w:rsidRPr="00C84B03">
        <w:rPr>
          <w:rFonts w:ascii="13" w:hAnsi="13"/>
          <w:sz w:val="26"/>
          <w:szCs w:val="26"/>
        </w:rPr>
        <w:t xml:space="preserve">. </w:t>
      </w:r>
    </w:p>
    <w:p w:rsidR="00846784" w:rsidRPr="00FD65B2" w:rsidRDefault="00846784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FD65B2">
        <w:rPr>
          <w:rFonts w:ascii="13" w:hAnsi="13"/>
          <w:sz w:val="28"/>
          <w:szCs w:val="28"/>
        </w:rPr>
        <w:t>Любую проблему он рассматривал через призму своих представлений о свободе, только затем включая его в состав своего философствования. "Своеобразие моего философского типа прежде всего в том, что я положил в основание философии не бытие, а свободу, - пояснял он</w:t>
      </w:r>
      <w:r w:rsidR="00EE16D5" w:rsidRPr="00FD65B2">
        <w:rPr>
          <w:rFonts w:ascii="13" w:hAnsi="13"/>
          <w:sz w:val="28"/>
          <w:szCs w:val="28"/>
        </w:rPr>
        <w:t>"</w:t>
      </w:r>
      <w:r w:rsidRPr="00FD65B2">
        <w:rPr>
          <w:rFonts w:ascii="13" w:hAnsi="13"/>
          <w:sz w:val="28"/>
          <w:szCs w:val="28"/>
        </w:rPr>
        <w:t>.</w:t>
      </w:r>
      <w:r w:rsidR="00C56C8F" w:rsidRPr="00FD65B2">
        <w:rPr>
          <w:rStyle w:val="a4"/>
          <w:rFonts w:ascii="13" w:hAnsi="13"/>
          <w:sz w:val="28"/>
          <w:szCs w:val="28"/>
        </w:rPr>
        <w:footnoteReference w:id="16"/>
      </w:r>
    </w:p>
    <w:p w:rsidR="007A4E4B" w:rsidRPr="00FD65B2" w:rsidRDefault="007A4E4B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FD65B2">
        <w:rPr>
          <w:rFonts w:ascii="13" w:hAnsi="13"/>
          <w:sz w:val="28"/>
          <w:szCs w:val="28"/>
        </w:rPr>
        <w:t>Вся наша жизнь – от первого крика ребенка до высших проявлений духа – пусть в малой степени, но всегда несет на себе отпечаток несвободы. Она открывается человеку его страданиями. Страдание же показывает, что человек жив, что дух угнетен, но не уничтожен. Дух проявляет себя в чуждости миру, непрятия мировой данности, неслиянности, неукорененности в земле….., болезненном отвращении к обыденности.</w:t>
      </w:r>
    </w:p>
    <w:p w:rsidR="00DC3D7B" w:rsidRPr="00FD65B2" w:rsidRDefault="00DC3D7B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FD65B2">
        <w:rPr>
          <w:rFonts w:ascii="13" w:hAnsi="13"/>
          <w:sz w:val="28"/>
          <w:szCs w:val="28"/>
        </w:rPr>
        <w:t>"Я страдаю – значит, я существую" – перефразировал философ Декарта. Страдание порождает страх, страх – надежду, тоску, скуку. Надежда обращена к потустороннему миру, скука и тоска – к земному. Только смерть порывает связи с миром. Она – "абсолютное уединение", но тем возвышает человека над обыденностью жизни. В таких и иных понятиях – экзистенциалах Бердяев раскрывает самочувствие "метафизического" человека</w:t>
      </w:r>
      <w:r w:rsidR="00340BA2" w:rsidRPr="00FD65B2">
        <w:rPr>
          <w:rFonts w:ascii="13" w:hAnsi="13"/>
          <w:sz w:val="28"/>
          <w:szCs w:val="28"/>
        </w:rPr>
        <w:t xml:space="preserve"> в нашем мире</w:t>
      </w:r>
      <w:r w:rsidR="00EE16D5" w:rsidRPr="00FD65B2">
        <w:rPr>
          <w:rFonts w:ascii="13" w:hAnsi="13"/>
          <w:sz w:val="28"/>
          <w:szCs w:val="28"/>
        </w:rPr>
        <w:t>.</w:t>
      </w:r>
      <w:r w:rsidR="00C56C8F" w:rsidRPr="00FD65B2">
        <w:rPr>
          <w:rStyle w:val="a4"/>
          <w:rFonts w:ascii="13" w:hAnsi="13"/>
          <w:sz w:val="28"/>
          <w:szCs w:val="28"/>
        </w:rPr>
        <w:footnoteReference w:id="17"/>
      </w:r>
      <w:r w:rsidR="00340BA2" w:rsidRPr="00FD65B2">
        <w:rPr>
          <w:rFonts w:ascii="13" w:hAnsi="13"/>
          <w:sz w:val="28"/>
          <w:szCs w:val="28"/>
        </w:rPr>
        <w:t xml:space="preserve"> </w:t>
      </w:r>
    </w:p>
    <w:p w:rsidR="007441E7" w:rsidRPr="00FD65B2" w:rsidRDefault="00340BA2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FD65B2">
        <w:rPr>
          <w:rFonts w:ascii="13" w:hAnsi="13"/>
          <w:sz w:val="28"/>
          <w:szCs w:val="28"/>
        </w:rPr>
        <w:tab/>
        <w:t xml:space="preserve">Главная причина объективации – грехопадение, восстание против Творца (здесь Бердяев восходит к мистике и религии). Объективация, с которой воевал Бердяев, - совсем не миф. </w:t>
      </w:r>
      <w:r w:rsidR="00CC5803" w:rsidRPr="00FD65B2">
        <w:rPr>
          <w:rFonts w:ascii="13" w:hAnsi="13"/>
          <w:sz w:val="28"/>
          <w:szCs w:val="28"/>
        </w:rPr>
        <w:t xml:space="preserve">Каждый из нас и все мы вместе настолько далеки от идеала свободы, настолько обременены внешними по отношению к нам обязательствами, что вместе с Бердяевым готовы признать свою несвободу. Она проявляется в любом моменте нашего бытия, хотя и по-разному. </w:t>
      </w:r>
      <w:r w:rsidR="0021730F" w:rsidRPr="00FD65B2">
        <w:rPr>
          <w:rFonts w:ascii="13" w:hAnsi="13"/>
          <w:sz w:val="28"/>
          <w:szCs w:val="28"/>
        </w:rPr>
        <w:t xml:space="preserve">Поэтому у Бердяева, - пишет А.А. Ермичев, - остро чувствовавшего свою чуждость миру, это представление носит довольно емкий характер. Во-первых, им он обозначает отчуждение человека </w:t>
      </w:r>
      <w:r w:rsidR="00133851" w:rsidRPr="00FD65B2">
        <w:rPr>
          <w:rFonts w:ascii="13" w:hAnsi="13"/>
          <w:sz w:val="28"/>
          <w:szCs w:val="28"/>
        </w:rPr>
        <w:t>от своей деятельности, когда результат господствует над творцом и превращает его в нечто творимое и несамостоятельное. Созданный трудом капитал диктует свою волю и работнику и работодателю, техника развивается сама по себе, демократические лозунги оборачиваются практикой тоталитарности.</w:t>
      </w:r>
      <w:r w:rsidR="00B517B9" w:rsidRPr="00FD65B2">
        <w:rPr>
          <w:rFonts w:ascii="13" w:hAnsi="13"/>
          <w:sz w:val="28"/>
          <w:szCs w:val="28"/>
        </w:rPr>
        <w:t xml:space="preserve"> Бердяев включает в объективацию и опредмечивание, обретение мыслью своей плоти в звуке, краске и т. п. "Плоть духа "отяжеляет" дух, омертвляет его. Итак, человек пал и в своем падении увлек тварный мир. Воцарилась несвобода. Но Бог не оставил свое любимое творение. В бездну свободы, переродившейся во зло, он нисходит Христом, проявляя себя не силой, а жертвенной любовью. Христос являет людям пример свободы признать Бога, несмотря ни на какие земные муки и страдания. Вот вторая свобода Бердяева – свобода "для", свобода знать высшее добро и идти к нему. Но подвиг Христа</w:t>
      </w:r>
      <w:r w:rsidR="007441E7" w:rsidRPr="00FD65B2">
        <w:rPr>
          <w:rFonts w:ascii="13" w:hAnsi="13"/>
          <w:sz w:val="28"/>
          <w:szCs w:val="28"/>
        </w:rPr>
        <w:t xml:space="preserve"> - это т</w:t>
      </w:r>
      <w:r w:rsidR="00B517B9" w:rsidRPr="00FD65B2">
        <w:rPr>
          <w:rFonts w:ascii="13" w:hAnsi="13"/>
          <w:sz w:val="28"/>
          <w:szCs w:val="28"/>
        </w:rPr>
        <w:t>ретья свобода Бердяева</w:t>
      </w:r>
      <w:r w:rsidR="007441E7" w:rsidRPr="00FD65B2">
        <w:rPr>
          <w:rFonts w:ascii="13" w:hAnsi="13"/>
          <w:sz w:val="28"/>
          <w:szCs w:val="28"/>
        </w:rPr>
        <w:t xml:space="preserve">. </w:t>
      </w:r>
    </w:p>
    <w:p w:rsidR="00FD65B2" w:rsidRDefault="007441E7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FD65B2">
        <w:rPr>
          <w:sz w:val="28"/>
          <w:szCs w:val="28"/>
        </w:rPr>
        <w:t xml:space="preserve">Таким образом, бердяевская мистерия свободы насчитывает три акта. Главным событием первого было грехопадение и образование мира объективации. Его главное действующее лицо была первая свобода - </w:t>
      </w:r>
      <w:r w:rsidR="00B517B9" w:rsidRPr="00FD65B2">
        <w:rPr>
          <w:sz w:val="28"/>
          <w:szCs w:val="28"/>
        </w:rPr>
        <w:t xml:space="preserve"> </w:t>
      </w:r>
      <w:r w:rsidR="000C2BE9" w:rsidRPr="00FD65B2">
        <w:rPr>
          <w:sz w:val="28"/>
          <w:szCs w:val="28"/>
        </w:rPr>
        <w:t xml:space="preserve">Ungund, добытийственная основа бытия. Во втором акте таким событием стало явление Христа, преобразившее свободу от Бога, то есть своеволие, несмотря на богославленность мира. Это вторая свобода. Можно говорить о третьей свободе, хотя она и не названа, но, безусловно, присутствует на страницах произведений Бердяева. </w:t>
      </w:r>
      <w:r w:rsidR="00F05372" w:rsidRPr="00FD65B2">
        <w:rPr>
          <w:sz w:val="28"/>
          <w:szCs w:val="28"/>
        </w:rPr>
        <w:t>"</w:t>
      </w:r>
      <w:r w:rsidR="00AB2E46" w:rsidRPr="00FD65B2">
        <w:rPr>
          <w:sz w:val="28"/>
          <w:szCs w:val="28"/>
        </w:rPr>
        <w:t>Третья свобода, по мнению А.А. Ермичева, - это свобода общественного действия на началах абсолютных, то есть религиозных, ценностей, воспринятых его учениками глубоко лично. Это будет реализацией творчески активного христианств</w:t>
      </w:r>
      <w:r w:rsidR="00FD65B2" w:rsidRPr="00FD65B2">
        <w:rPr>
          <w:sz w:val="28"/>
          <w:szCs w:val="28"/>
        </w:rPr>
        <w:t>а</w:t>
      </w:r>
      <w:r w:rsidR="00AB2E46" w:rsidRPr="00FD65B2">
        <w:rPr>
          <w:sz w:val="28"/>
          <w:szCs w:val="28"/>
        </w:rPr>
        <w:t>, что и преобразит мир. Такой идеал Бердяев обозначает старинным термином русской религиозной философии "соборность" или более позднее – "коммюнитарность". Истоки его лежат в православном богословии</w:t>
      </w:r>
      <w:r w:rsidR="00F05372" w:rsidRPr="00FD65B2">
        <w:rPr>
          <w:sz w:val="28"/>
          <w:szCs w:val="28"/>
        </w:rPr>
        <w:t>"</w:t>
      </w:r>
      <w:r w:rsidR="00AB2E46" w:rsidRPr="00FD65B2">
        <w:rPr>
          <w:sz w:val="28"/>
          <w:szCs w:val="28"/>
        </w:rPr>
        <w:t>.</w:t>
      </w:r>
      <w:r w:rsidR="00191E29" w:rsidRPr="00FD65B2">
        <w:rPr>
          <w:sz w:val="28"/>
          <w:szCs w:val="28"/>
        </w:rPr>
        <w:t xml:space="preserve"> </w:t>
      </w:r>
      <w:bookmarkStart w:id="1" w:name="_Toc211592302"/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F5AD2" w:rsidRDefault="005F5AD2" w:rsidP="009F59D9">
      <w:pPr>
        <w:spacing w:line="360" w:lineRule="auto"/>
        <w:ind w:firstLine="709"/>
        <w:jc w:val="center"/>
        <w:rPr>
          <w:sz w:val="28"/>
          <w:szCs w:val="28"/>
        </w:rPr>
      </w:pPr>
      <w:r w:rsidRPr="005F5AD2">
        <w:rPr>
          <w:b/>
          <w:sz w:val="28"/>
          <w:szCs w:val="28"/>
        </w:rPr>
        <w:t xml:space="preserve">Глава 2. </w:t>
      </w:r>
      <w:r w:rsidR="002E0F15">
        <w:rPr>
          <w:b/>
          <w:sz w:val="28"/>
          <w:szCs w:val="28"/>
        </w:rPr>
        <w:t xml:space="preserve"> Суть р</w:t>
      </w:r>
      <w:r w:rsidRPr="005F5AD2">
        <w:rPr>
          <w:b/>
          <w:sz w:val="28"/>
          <w:szCs w:val="28"/>
        </w:rPr>
        <w:t>елигиозны</w:t>
      </w:r>
      <w:r w:rsidR="002E0F15">
        <w:rPr>
          <w:b/>
          <w:sz w:val="28"/>
          <w:szCs w:val="28"/>
        </w:rPr>
        <w:t xml:space="preserve">х </w:t>
      </w:r>
      <w:r w:rsidRPr="005F5AD2">
        <w:rPr>
          <w:b/>
          <w:sz w:val="28"/>
          <w:szCs w:val="28"/>
        </w:rPr>
        <w:t>иде</w:t>
      </w:r>
      <w:r w:rsidR="002E0F15">
        <w:rPr>
          <w:b/>
          <w:sz w:val="28"/>
          <w:szCs w:val="28"/>
        </w:rPr>
        <w:t xml:space="preserve">й </w:t>
      </w:r>
      <w:r w:rsidRPr="005F5AD2">
        <w:rPr>
          <w:b/>
          <w:sz w:val="28"/>
          <w:szCs w:val="28"/>
        </w:rPr>
        <w:t xml:space="preserve"> Н.А. Бердяева.</w:t>
      </w:r>
    </w:p>
    <w:p w:rsidR="005F5AD2" w:rsidRDefault="005F5AD2" w:rsidP="009F59D9">
      <w:pPr>
        <w:spacing w:line="360" w:lineRule="auto"/>
        <w:ind w:firstLine="709"/>
        <w:jc w:val="center"/>
        <w:rPr>
          <w:sz w:val="28"/>
          <w:szCs w:val="28"/>
        </w:rPr>
      </w:pPr>
    </w:p>
    <w:p w:rsidR="009F59D9" w:rsidRDefault="002E0F15" w:rsidP="009F59D9">
      <w:pPr>
        <w:tabs>
          <w:tab w:val="left" w:pos="8460"/>
        </w:tabs>
        <w:spacing w:line="360" w:lineRule="auto"/>
        <w:ind w:left="-900"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22761C" w:rsidRPr="0022761C">
        <w:rPr>
          <w:rFonts w:ascii="13" w:hAnsi="13"/>
          <w:b/>
          <w:sz w:val="28"/>
          <w:szCs w:val="28"/>
        </w:rPr>
        <w:t>Бердяев о сути своего "христианского экзистенциализма</w:t>
      </w:r>
      <w:r w:rsidR="00E6692E">
        <w:rPr>
          <w:sz w:val="28"/>
          <w:szCs w:val="28"/>
        </w:rPr>
        <w:t>"</w:t>
      </w:r>
      <w:r w:rsidR="00472487">
        <w:rPr>
          <w:sz w:val="28"/>
          <w:szCs w:val="28"/>
        </w:rPr>
        <w:t>.</w:t>
      </w:r>
      <w:r w:rsidR="00E6692E">
        <w:rPr>
          <w:sz w:val="28"/>
          <w:szCs w:val="28"/>
        </w:rPr>
        <w:t xml:space="preserve">  </w:t>
      </w:r>
    </w:p>
    <w:p w:rsidR="009F59D9" w:rsidRDefault="009F59D9" w:rsidP="009F59D9">
      <w:pPr>
        <w:tabs>
          <w:tab w:val="left" w:pos="8460"/>
        </w:tabs>
        <w:spacing w:line="360" w:lineRule="auto"/>
        <w:ind w:left="-900" w:firstLine="540"/>
        <w:jc w:val="center"/>
        <w:rPr>
          <w:sz w:val="28"/>
          <w:szCs w:val="28"/>
        </w:rPr>
      </w:pPr>
    </w:p>
    <w:p w:rsidR="00E6692E" w:rsidRDefault="00E6692E" w:rsidP="0012167D">
      <w:pPr>
        <w:tabs>
          <w:tab w:val="left" w:pos="8460"/>
        </w:tabs>
        <w:spacing w:line="360" w:lineRule="auto"/>
        <w:ind w:firstLine="540"/>
        <w:jc w:val="both"/>
        <w:rPr>
          <w:sz w:val="28"/>
          <w:szCs w:val="28"/>
        </w:rPr>
      </w:pPr>
      <w:r w:rsidRPr="00E6692E">
        <w:rPr>
          <w:rFonts w:ascii="13" w:hAnsi="13"/>
          <w:sz w:val="28"/>
          <w:szCs w:val="28"/>
        </w:rPr>
        <w:t xml:space="preserve">Фундаментальный труд </w:t>
      </w:r>
      <w:r w:rsidRPr="00E6692E">
        <w:rPr>
          <w:sz w:val="28"/>
          <w:szCs w:val="28"/>
        </w:rPr>
        <w:t xml:space="preserve">Бердяева </w:t>
      </w:r>
      <w:r w:rsidRPr="00E6692E">
        <w:rPr>
          <w:rFonts w:ascii="13" w:hAnsi="13"/>
          <w:sz w:val="28"/>
          <w:szCs w:val="28"/>
        </w:rPr>
        <w:t>"Смысл творчества. Опыт оправдания человека" М, 1994. создавался    на волне развертывающегося в те годы в России культурного ренессанса (так его именовал Бердяев). В указанном</w:t>
      </w:r>
      <w:r>
        <w:rPr>
          <w:sz w:val="28"/>
          <w:szCs w:val="28"/>
        </w:rPr>
        <w:t xml:space="preserve"> </w:t>
      </w:r>
      <w:r w:rsidRPr="00E6692E">
        <w:rPr>
          <w:sz w:val="28"/>
          <w:szCs w:val="28"/>
        </w:rPr>
        <w:t>истории</w:t>
      </w:r>
      <w:r w:rsidRPr="00E6692E">
        <w:rPr>
          <w:rFonts w:ascii="13" w:hAnsi="13"/>
          <w:sz w:val="28"/>
          <w:szCs w:val="28"/>
        </w:rPr>
        <w:t xml:space="preserve"> труде Бердяев изложил </w:t>
      </w:r>
      <w:r w:rsidR="00887730">
        <w:rPr>
          <w:sz w:val="28"/>
          <w:szCs w:val="28"/>
        </w:rPr>
        <w:t>г</w:t>
      </w:r>
      <w:r w:rsidRPr="00E6692E">
        <w:rPr>
          <w:rFonts w:ascii="13" w:hAnsi="13"/>
          <w:sz w:val="28"/>
          <w:szCs w:val="28"/>
        </w:rPr>
        <w:t xml:space="preserve">лавные посылки своей новой философии, дав ей название "христианский </w:t>
      </w:r>
      <w:r w:rsidR="00887730">
        <w:rPr>
          <w:sz w:val="28"/>
          <w:szCs w:val="28"/>
        </w:rPr>
        <w:t>эк</w:t>
      </w:r>
      <w:r w:rsidRPr="00E6692E">
        <w:rPr>
          <w:rFonts w:ascii="13" w:hAnsi="13"/>
          <w:sz w:val="28"/>
          <w:szCs w:val="28"/>
        </w:rPr>
        <w:t>зистенциализм".</w:t>
      </w:r>
    </w:p>
    <w:p w:rsidR="00E55B4C" w:rsidRPr="00E55B4C" w:rsidRDefault="00E55B4C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E55B4C">
        <w:rPr>
          <w:b/>
          <w:sz w:val="28"/>
          <w:szCs w:val="28"/>
        </w:rPr>
        <w:t>Экзистенциализм</w:t>
      </w:r>
      <w:r>
        <w:rPr>
          <w:b/>
          <w:sz w:val="28"/>
          <w:szCs w:val="28"/>
        </w:rPr>
        <w:t xml:space="preserve"> </w:t>
      </w:r>
      <w:r w:rsidRPr="00E55B4C">
        <w:rPr>
          <w:sz w:val="28"/>
          <w:szCs w:val="28"/>
        </w:rPr>
        <w:t>(от</w:t>
      </w:r>
      <w:r>
        <w:rPr>
          <w:sz w:val="28"/>
          <w:szCs w:val="28"/>
        </w:rPr>
        <w:t xml:space="preserve"> позднелат. </w:t>
      </w:r>
      <w:r>
        <w:rPr>
          <w:sz w:val="28"/>
          <w:szCs w:val="28"/>
          <w:lang w:val="en-US"/>
        </w:rPr>
        <w:t>exi</w:t>
      </w:r>
      <w:r w:rsidRPr="009A3AC6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</w:t>
      </w:r>
      <w:r w:rsidRPr="009A3AC6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tentia</w:t>
      </w:r>
      <w:r w:rsidRPr="009A3AC6">
        <w:rPr>
          <w:sz w:val="28"/>
          <w:szCs w:val="28"/>
        </w:rPr>
        <w:t xml:space="preserve"> </w:t>
      </w:r>
      <w:r w:rsidR="00185716">
        <w:rPr>
          <w:sz w:val="28"/>
          <w:szCs w:val="28"/>
        </w:rPr>
        <w:t>–</w:t>
      </w:r>
      <w:r>
        <w:rPr>
          <w:sz w:val="28"/>
          <w:szCs w:val="28"/>
        </w:rPr>
        <w:t xml:space="preserve"> существование</w:t>
      </w:r>
      <w:r w:rsidR="00185716">
        <w:rPr>
          <w:sz w:val="28"/>
          <w:szCs w:val="28"/>
        </w:rPr>
        <w:t>) –одно из влиятельных направлений западной философии ХХ века, для которого характерна антропологическая ориентация; в центре – проблемы смысла жизни, индивидуальной свободы, ответственности</w:t>
      </w:r>
      <w:r w:rsidR="009A3AC6">
        <w:rPr>
          <w:sz w:val="28"/>
          <w:szCs w:val="28"/>
        </w:rPr>
        <w:t>. Существование, или "экзистенция</w:t>
      </w:r>
      <w:r w:rsidR="009A3AC6" w:rsidRPr="009A3AC6">
        <w:rPr>
          <w:sz w:val="28"/>
          <w:szCs w:val="28"/>
        </w:rPr>
        <w:t>", - ключевое понятие этого направления</w:t>
      </w:r>
      <w:r w:rsidR="009A3AC6">
        <w:rPr>
          <w:b/>
          <w:sz w:val="28"/>
          <w:szCs w:val="28"/>
        </w:rPr>
        <w:t>.</w:t>
      </w:r>
      <w:r w:rsidR="00632033">
        <w:rPr>
          <w:rStyle w:val="a4"/>
          <w:b/>
          <w:sz w:val="28"/>
          <w:szCs w:val="28"/>
        </w:rPr>
        <w:footnoteReference w:id="18"/>
      </w:r>
    </w:p>
    <w:p w:rsidR="00E6692E" w:rsidRDefault="00E6692E" w:rsidP="001216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сути своего христианского</w:t>
      </w:r>
      <w:r w:rsidR="00121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экзистенциализма</w:t>
      </w:r>
      <w:r w:rsidR="00121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он пишет:</w:t>
      </w:r>
      <w:r w:rsidR="001216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" Меня не </w:t>
      </w:r>
    </w:p>
    <w:p w:rsidR="0022761C" w:rsidRPr="0022761C" w:rsidRDefault="0022761C" w:rsidP="0012167D">
      <w:pPr>
        <w:tabs>
          <w:tab w:val="left" w:pos="8460"/>
        </w:tabs>
        <w:spacing w:line="360" w:lineRule="auto"/>
        <w:jc w:val="both"/>
        <w:rPr>
          <w:sz w:val="28"/>
          <w:szCs w:val="28"/>
          <w:u w:val="single"/>
        </w:rPr>
      </w:pPr>
      <w:r w:rsidRPr="0022761C">
        <w:rPr>
          <w:rFonts w:ascii="13" w:hAnsi="13"/>
          <w:sz w:val="28"/>
          <w:szCs w:val="28"/>
        </w:rPr>
        <w:t xml:space="preserve"> без основания называли философом свободы, - пишет Бердяев, - Такова была моя основная проблематика, которую часто плохо понимали. Большое значение имел для меня Я. Беме…. Из чистых философов я более других был обязан Канту… Но определяющее значение имел для меня Достоевский. …"Мои взгляды, - продолжает Бердяев, - на поверхности могли меняться, главным образом, от моих слишком острых и страстных реакций на то, что в данный момент господствовало</w:t>
      </w:r>
      <w:r w:rsidRPr="0022761C">
        <w:rPr>
          <w:sz w:val="28"/>
          <w:szCs w:val="28"/>
        </w:rPr>
        <w:t>,</w:t>
      </w:r>
      <w:r w:rsidRPr="0022761C">
        <w:rPr>
          <w:rFonts w:ascii="13" w:hAnsi="13"/>
          <w:sz w:val="28"/>
          <w:szCs w:val="28"/>
        </w:rPr>
        <w:t xml:space="preserve"> о я всю жизнь защитником свободы духа и высшего достоинства человека</w:t>
      </w:r>
      <w:r w:rsidRPr="0022761C">
        <w:rPr>
          <w:sz w:val="28"/>
          <w:szCs w:val="28"/>
        </w:rPr>
        <w:t>.</w:t>
      </w:r>
      <w:r w:rsidRPr="0022761C">
        <w:rPr>
          <w:rStyle w:val="a4"/>
          <w:sz w:val="28"/>
          <w:szCs w:val="28"/>
        </w:rPr>
        <w:footnoteReference w:id="19"/>
      </w:r>
      <w:r w:rsidRPr="0022761C">
        <w:rPr>
          <w:sz w:val="28"/>
          <w:szCs w:val="28"/>
        </w:rPr>
        <w:t xml:space="preserve">…..Более верно назвать мою религиозность эсхатологической….Понимание же эсхатологии у меня творческое, а не пассивное. Конец этого мира, конец истории зависит от творческого акта человека (!)… Я раскрыл трагедию человеческого творчества… </w:t>
      </w:r>
      <w:r w:rsidR="00632033">
        <w:rPr>
          <w:sz w:val="28"/>
          <w:szCs w:val="28"/>
        </w:rPr>
        <w:t xml:space="preserve">              </w:t>
      </w:r>
      <w:r w:rsidRPr="0022761C">
        <w:rPr>
          <w:sz w:val="28"/>
          <w:szCs w:val="28"/>
        </w:rPr>
        <w:t xml:space="preserve">Основной проблемой для меня является </w:t>
      </w:r>
      <w:r w:rsidRPr="0022761C">
        <w:rPr>
          <w:i/>
          <w:sz w:val="28"/>
          <w:szCs w:val="28"/>
        </w:rPr>
        <w:t>проблема объективации</w:t>
      </w:r>
      <w:r w:rsidRPr="0022761C">
        <w:rPr>
          <w:sz w:val="28"/>
          <w:szCs w:val="28"/>
        </w:rPr>
        <w:t>, которая основана на отчуждении, утрате свободы и личности и подчинении общему и необходимому</w:t>
      </w:r>
      <w:r w:rsidRPr="0022761C">
        <w:rPr>
          <w:sz w:val="28"/>
          <w:szCs w:val="28"/>
          <w:u w:val="single"/>
        </w:rPr>
        <w:t>.</w:t>
      </w:r>
      <w:r w:rsidRPr="0022761C">
        <w:rPr>
          <w:rStyle w:val="a4"/>
          <w:sz w:val="28"/>
          <w:szCs w:val="28"/>
          <w:u w:val="single"/>
        </w:rPr>
        <w:footnoteReference w:id="20"/>
      </w:r>
    </w:p>
    <w:p w:rsidR="00BE1A28" w:rsidRDefault="0022761C" w:rsidP="006D115B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BE1A28">
        <w:rPr>
          <w:sz w:val="28"/>
          <w:szCs w:val="28"/>
        </w:rPr>
        <w:t xml:space="preserve">Поясним этот центральный пункт. Весь объективный мир, согласно воззрениям Бердяева, вторичен – это лишь вынесение человеком вовне "своего собственного "Я". Первично лишь мое бытие, существование, одним словом  экзистенция… "Я утверждаю дуализм мира </w:t>
      </w:r>
      <w:r w:rsidRPr="00BE1A28">
        <w:rPr>
          <w:i/>
          <w:sz w:val="28"/>
          <w:szCs w:val="28"/>
        </w:rPr>
        <w:t>феноменальног</w:t>
      </w:r>
      <w:r w:rsidRPr="00BE1A28">
        <w:rPr>
          <w:sz w:val="28"/>
          <w:szCs w:val="28"/>
        </w:rPr>
        <w:t xml:space="preserve">о, который был создан </w:t>
      </w:r>
      <w:r w:rsidRPr="00BE1A28">
        <w:rPr>
          <w:b/>
          <w:sz w:val="28"/>
          <w:szCs w:val="28"/>
        </w:rPr>
        <w:t xml:space="preserve">объективацией </w:t>
      </w:r>
      <w:r w:rsidRPr="00BE1A28">
        <w:rPr>
          <w:sz w:val="28"/>
          <w:szCs w:val="28"/>
        </w:rPr>
        <w:t>и не является вообще истинным, и мира нуменального, который есть мир подлинной жизни и свободы – творение Духа в человеке. Этот дуализм преодолим лишь эсхатологически"</w:t>
      </w:r>
      <w:r w:rsidR="00BE1A28" w:rsidRPr="00BE1A28">
        <w:rPr>
          <w:sz w:val="28"/>
          <w:szCs w:val="28"/>
        </w:rPr>
        <w:t>.</w:t>
      </w:r>
      <w:r w:rsidRPr="00BE1A28">
        <w:rPr>
          <w:rStyle w:val="a4"/>
          <w:sz w:val="28"/>
          <w:szCs w:val="28"/>
        </w:rPr>
        <w:footnoteReference w:id="21"/>
      </w:r>
      <w:r w:rsidRPr="00BE1A28">
        <w:rPr>
          <w:b/>
          <w:sz w:val="28"/>
          <w:szCs w:val="28"/>
        </w:rPr>
        <w:t xml:space="preserve">   </w:t>
      </w:r>
      <w:bookmarkStart w:id="2" w:name="_Toc211592304"/>
      <w:bookmarkEnd w:id="1"/>
      <w:r w:rsidR="00BE1A28" w:rsidRPr="00BE1A28">
        <w:rPr>
          <w:b/>
          <w:sz w:val="28"/>
          <w:szCs w:val="28"/>
        </w:rPr>
        <w:t xml:space="preserve">               </w:t>
      </w:r>
    </w:p>
    <w:p w:rsidR="00831161" w:rsidRPr="00BE1A28" w:rsidRDefault="00BE1A28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BE1A28">
        <w:rPr>
          <w:b/>
          <w:sz w:val="28"/>
          <w:szCs w:val="28"/>
        </w:rPr>
        <w:t xml:space="preserve">   </w:t>
      </w:r>
      <w:r w:rsidR="008843FC" w:rsidRPr="00BE1A28">
        <w:rPr>
          <w:sz w:val="28"/>
          <w:szCs w:val="28"/>
        </w:rPr>
        <w:t>В своей "Философии свободного духа" Бердяев пишет о том, что современный интерес к оккультизму и, в частности, к антропософии порожден кризисом, с одной стороны,  науки, с другой – исторического христианства. Позитивизм, подчинивший себе, как науку, так и Церковь, закрывает от человека доступ к духовному миру; живущий одной верой человек лишен знаний закономерностей и устройства духовного космоса, знания своего собственного существа.</w:t>
      </w:r>
      <w:r w:rsidR="00A174E5" w:rsidRPr="00BE1A28">
        <w:rPr>
          <w:rStyle w:val="a4"/>
          <w:sz w:val="28"/>
          <w:szCs w:val="28"/>
        </w:rPr>
        <w:footnoteReference w:id="22"/>
      </w:r>
      <w:r w:rsidR="008843FC" w:rsidRPr="00BE1A28">
        <w:rPr>
          <w:sz w:val="28"/>
          <w:szCs w:val="28"/>
        </w:rPr>
        <w:t xml:space="preserve"> Между тем, "могут наступить времена</w:t>
      </w:r>
      <w:r w:rsidR="00072354" w:rsidRPr="00BE1A28">
        <w:rPr>
          <w:sz w:val="28"/>
          <w:szCs w:val="28"/>
        </w:rPr>
        <w:t>, когда незнание станет опаснее знания. (…) Знание нужно, чтобы защищать себя от враждебных сил мира. Нужно не только механическое знание прир</w:t>
      </w:r>
      <w:r w:rsidR="00FD65B2" w:rsidRPr="00BE1A28">
        <w:rPr>
          <w:sz w:val="28"/>
          <w:szCs w:val="28"/>
        </w:rPr>
        <w:t>о</w:t>
      </w:r>
      <w:r w:rsidR="00072354" w:rsidRPr="00BE1A28">
        <w:rPr>
          <w:sz w:val="28"/>
          <w:szCs w:val="28"/>
        </w:rPr>
        <w:t>ды, вооружающее нас техникой, но знание внутренней жизни космоса, внутреннего строения мира. (…) Наступают времена, когда нейтральная наука уже будет невозможна, когда наука будет или христианской, или черной магией".</w:t>
      </w:r>
      <w:r w:rsidR="00072354" w:rsidRPr="00BE1A28">
        <w:rPr>
          <w:rStyle w:val="a4"/>
          <w:sz w:val="28"/>
          <w:szCs w:val="28"/>
        </w:rPr>
        <w:footnoteReference w:id="23"/>
      </w:r>
    </w:p>
    <w:p w:rsidR="00855228" w:rsidRPr="00BE1A28" w:rsidRDefault="00855228" w:rsidP="006D115B">
      <w:pPr>
        <w:jc w:val="both"/>
        <w:rPr>
          <w:sz w:val="28"/>
          <w:szCs w:val="28"/>
        </w:rPr>
      </w:pPr>
    </w:p>
    <w:p w:rsidR="00855228" w:rsidRPr="00BE1A28" w:rsidRDefault="00855228" w:rsidP="006D115B">
      <w:pPr>
        <w:jc w:val="both"/>
        <w:rPr>
          <w:sz w:val="28"/>
          <w:szCs w:val="28"/>
        </w:rPr>
      </w:pPr>
    </w:p>
    <w:p w:rsidR="00855228" w:rsidRPr="00BE1A28" w:rsidRDefault="00855228" w:rsidP="006D115B">
      <w:pPr>
        <w:jc w:val="both"/>
        <w:rPr>
          <w:sz w:val="28"/>
          <w:szCs w:val="28"/>
        </w:rPr>
      </w:pPr>
    </w:p>
    <w:p w:rsidR="00855228" w:rsidRPr="00BE1A28" w:rsidRDefault="00855228" w:rsidP="006D115B">
      <w:pPr>
        <w:jc w:val="both"/>
        <w:rPr>
          <w:sz w:val="28"/>
          <w:szCs w:val="28"/>
        </w:rPr>
      </w:pPr>
    </w:p>
    <w:p w:rsidR="0025482E" w:rsidRDefault="0025482E" w:rsidP="006D115B">
      <w:pPr>
        <w:spacing w:line="360" w:lineRule="auto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482E" w:rsidRDefault="0025482E" w:rsidP="009F59D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E0F15" w:rsidRPr="00BE1A28" w:rsidRDefault="00E6692E" w:rsidP="009F59D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E1A28">
        <w:rPr>
          <w:b/>
          <w:sz w:val="28"/>
          <w:szCs w:val="28"/>
        </w:rPr>
        <w:t>2</w:t>
      </w:r>
      <w:r w:rsidR="002E0F15" w:rsidRPr="00BE1A28">
        <w:rPr>
          <w:b/>
          <w:sz w:val="28"/>
          <w:szCs w:val="28"/>
        </w:rPr>
        <w:t>.2</w:t>
      </w:r>
      <w:r w:rsidR="00FC2B51" w:rsidRPr="00BE1A28">
        <w:rPr>
          <w:b/>
          <w:sz w:val="28"/>
          <w:szCs w:val="28"/>
        </w:rPr>
        <w:t xml:space="preserve">. </w:t>
      </w:r>
      <w:r w:rsidR="002E0F15" w:rsidRPr="00BE1A28">
        <w:rPr>
          <w:b/>
          <w:sz w:val="28"/>
          <w:szCs w:val="28"/>
        </w:rPr>
        <w:t xml:space="preserve"> "Новое религиозное сознание" – по Бердяеву ("нехристианство").</w:t>
      </w:r>
    </w:p>
    <w:p w:rsidR="002E0F15" w:rsidRDefault="002E0F15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0F15" w:rsidRDefault="002E0F15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 своей автобиографии Бердяев пишет, что не получил религиозного воспитания в семье, а когда началось его "духовное пробуждение", не Библия запала ему в душу, а Шопенгауэр. Настоящее его обращение к Церкви произошло гораздо позднее, после того как он оставил идеи марксизма. Бердяев считал это обращение "новым религиозным сознанием" и "нехристианством". Он был склонен к отвержению "исторического христианства", ибо пришла "новая всемирно-историческая эпоха". " "Историческое"  христианство он </w:t>
      </w:r>
      <w:r w:rsidR="001B071A">
        <w:rPr>
          <w:sz w:val="28"/>
          <w:szCs w:val="28"/>
        </w:rPr>
        <w:t>(вслед за Мережковским ) воспринимает как чисто аскетическое, полагая, что для "человека нового религиозного сознания… нужно сочетание язычества и христианства". Новые перспективы, которыми занят Бердяев очень увлекательны: "… пространство и время должны исчезнуть"; "будет "земля", преображенная… вневременная и внепространственная"; государство есть "одно из дьявольских искушений"; "в апокалиптическом христианстве будет вмещено то, что не вмещалось историческим христианством"; "человекобожество, богоборчество, демонизм являются божественным началом".</w:t>
      </w:r>
      <w:r w:rsidR="001B071A">
        <w:rPr>
          <w:rStyle w:val="a4"/>
          <w:sz w:val="28"/>
          <w:szCs w:val="28"/>
        </w:rPr>
        <w:footnoteReference w:id="24"/>
      </w:r>
    </w:p>
    <w:p w:rsidR="00E6692E" w:rsidRDefault="00E55650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Правда, несколько позже Бердяев все же смягчит свой подход к вопросам религии. Он напишет о том, что "новое религиозное сознание надо рассматривать в "неразрывной связи </w:t>
      </w:r>
      <w:r w:rsidR="00E6692E">
        <w:rPr>
          <w:sz w:val="28"/>
          <w:szCs w:val="28"/>
        </w:rPr>
        <w:t xml:space="preserve">со святыней и священством". </w:t>
      </w:r>
    </w:p>
    <w:p w:rsidR="00FC2B51" w:rsidRPr="00FC2B51" w:rsidRDefault="00E6692E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FC2B51">
        <w:rPr>
          <w:sz w:val="28"/>
          <w:szCs w:val="28"/>
        </w:rPr>
        <w:t>Бердяев уже не хочет находиться "в области священной человеческого самомнения". Впрочем, он ожидает глубочайшей революции", верит, что в мир входит новый религиозный принцип, наступает время "искусства, преображающего бытие</w:t>
      </w:r>
      <w:r w:rsidR="00BA6398" w:rsidRPr="00FC2B51">
        <w:rPr>
          <w:sz w:val="28"/>
          <w:szCs w:val="28"/>
        </w:rPr>
        <w:t xml:space="preserve">". </w:t>
      </w:r>
      <w:r w:rsidR="00FC2B51" w:rsidRPr="00FC2B51">
        <w:rPr>
          <w:sz w:val="28"/>
          <w:szCs w:val="28"/>
        </w:rPr>
        <w:t xml:space="preserve"> В "Русской идее" Бердяев подробно анализирует проблему веры и знания и приходит к выводу, что их противопоставление должно смениться доказательством их взаимодействия. Но чтобы объединить веру и знание, нужно отказаться от гордыни рационализма. Мыслитель исходит из того, что и субъект, и объект относятся к бытию</w:t>
      </w:r>
      <w:r w:rsidR="00FC2B51" w:rsidRPr="00FC2B51">
        <w:rPr>
          <w:rStyle w:val="a4"/>
          <w:sz w:val="28"/>
          <w:szCs w:val="28"/>
        </w:rPr>
        <w:footnoteReference w:id="25"/>
      </w:r>
      <w:r w:rsidR="00FC2B51" w:rsidRPr="00FC2B51">
        <w:rPr>
          <w:sz w:val="28"/>
          <w:szCs w:val="28"/>
        </w:rPr>
        <w:t>, а вне "бытия нет места ни для кого и ни для чего, разве для царства дьявола".</w:t>
      </w:r>
      <w:r w:rsidR="00FC2B51" w:rsidRPr="00FC2B51">
        <w:rPr>
          <w:rStyle w:val="a4"/>
          <w:sz w:val="28"/>
          <w:szCs w:val="28"/>
        </w:rPr>
        <w:footnoteReference w:id="26"/>
      </w:r>
    </w:p>
    <w:p w:rsid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>Отсюда гнет позитивизма как теории социальной среды, давящий кошмар необходимости, бессмысленное подчинение личности целям рода, насилие и надругательство над вечными упованиями индивидуальности во имя фикции блага грядущих поколений, вера в возможность окончательного устроения человечества на основе верховного могущества объективной науки. Такова расплата за ложный объективизм, натурализм и материализм. Как выйти из философского тупика? Ответ на этот вопрос недостаточно ясен и для самого Бердяева, по крайней мере, в его ранней книге".</w:t>
      </w:r>
      <w:r w:rsidRPr="00FC2B51">
        <w:rPr>
          <w:rStyle w:val="a4"/>
          <w:sz w:val="28"/>
          <w:szCs w:val="28"/>
        </w:rPr>
        <w:footnoteReference w:id="27"/>
      </w:r>
      <w:r w:rsidRPr="00FC2B51">
        <w:rPr>
          <w:sz w:val="28"/>
          <w:szCs w:val="28"/>
        </w:rPr>
        <w:t xml:space="preserve"> </w:t>
      </w:r>
    </w:p>
    <w:p w:rsid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книге "Философия свободы" он пишет, что "философия не может обойтись без религии", что она должна быть "органической функцией религиозной жизни".</w:t>
      </w:r>
      <w:r>
        <w:rPr>
          <w:rStyle w:val="a4"/>
          <w:sz w:val="28"/>
          <w:szCs w:val="28"/>
        </w:rPr>
        <w:footnoteReference w:id="28"/>
      </w:r>
    </w:p>
    <w:p w:rsidR="00BE1A28" w:rsidRPr="00FC2B51" w:rsidRDefault="00BE1A28" w:rsidP="006D11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вот наступает период, когда Бердяев пишет книгу Смысл творчества", где говорит о том, что "не только человек нуждается в Боге, но и Бог нуждается в человеке".</w:t>
      </w:r>
    </w:p>
    <w:p w:rsid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ab/>
      </w:r>
      <w:r w:rsidR="00BE1A28">
        <w:rPr>
          <w:sz w:val="28"/>
          <w:szCs w:val="28"/>
        </w:rPr>
        <w:t>Подробнее остановимся на этом фундаментальном труде Н.А. Бердяева.</w:t>
      </w:r>
    </w:p>
    <w:p w:rsid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</w:p>
    <w:p w:rsidR="00FC2B51" w:rsidRDefault="00FC2B51" w:rsidP="009F59D9">
      <w:pPr>
        <w:spacing w:line="360" w:lineRule="auto"/>
        <w:ind w:left="-900" w:firstLine="540"/>
        <w:jc w:val="both"/>
        <w:rPr>
          <w:sz w:val="28"/>
          <w:szCs w:val="28"/>
        </w:rPr>
      </w:pPr>
    </w:p>
    <w:p w:rsidR="00FC2B51" w:rsidRDefault="00FC2B51" w:rsidP="009F59D9">
      <w:pPr>
        <w:spacing w:line="360" w:lineRule="auto"/>
        <w:ind w:left="-900" w:firstLine="540"/>
        <w:jc w:val="both"/>
        <w:rPr>
          <w:sz w:val="28"/>
          <w:szCs w:val="28"/>
        </w:rPr>
      </w:pPr>
    </w:p>
    <w:p w:rsidR="00632033" w:rsidRDefault="00632033" w:rsidP="009F59D9">
      <w:pPr>
        <w:spacing w:line="360" w:lineRule="auto"/>
        <w:ind w:left="-900" w:firstLine="540"/>
        <w:jc w:val="both"/>
        <w:rPr>
          <w:b/>
          <w:sz w:val="28"/>
          <w:szCs w:val="28"/>
        </w:rPr>
      </w:pPr>
    </w:p>
    <w:p w:rsidR="00632033" w:rsidRDefault="00632033" w:rsidP="009F59D9">
      <w:pPr>
        <w:spacing w:line="360" w:lineRule="auto"/>
        <w:ind w:left="-900" w:firstLine="540"/>
        <w:jc w:val="both"/>
        <w:rPr>
          <w:b/>
          <w:sz w:val="28"/>
          <w:szCs w:val="28"/>
        </w:rPr>
      </w:pPr>
    </w:p>
    <w:p w:rsidR="00632033" w:rsidRDefault="00632033" w:rsidP="009F59D9">
      <w:pPr>
        <w:spacing w:line="360" w:lineRule="auto"/>
        <w:ind w:left="-900" w:firstLine="540"/>
        <w:jc w:val="both"/>
        <w:rPr>
          <w:b/>
          <w:sz w:val="28"/>
          <w:szCs w:val="28"/>
        </w:rPr>
      </w:pPr>
    </w:p>
    <w:p w:rsidR="00632033" w:rsidRDefault="00632033" w:rsidP="009F59D9">
      <w:pPr>
        <w:spacing w:line="360" w:lineRule="auto"/>
        <w:ind w:left="-900" w:firstLine="540"/>
        <w:jc w:val="both"/>
        <w:rPr>
          <w:b/>
          <w:sz w:val="28"/>
          <w:szCs w:val="28"/>
        </w:rPr>
      </w:pPr>
    </w:p>
    <w:p w:rsidR="00632033" w:rsidRDefault="00632033" w:rsidP="009F59D9">
      <w:pPr>
        <w:spacing w:line="360" w:lineRule="auto"/>
        <w:ind w:left="-900" w:firstLine="540"/>
        <w:jc w:val="both"/>
        <w:rPr>
          <w:b/>
          <w:sz w:val="28"/>
          <w:szCs w:val="28"/>
        </w:rPr>
      </w:pPr>
    </w:p>
    <w:p w:rsidR="00632033" w:rsidRDefault="00632033" w:rsidP="009F59D9">
      <w:pPr>
        <w:spacing w:line="360" w:lineRule="auto"/>
        <w:jc w:val="both"/>
        <w:rPr>
          <w:b/>
          <w:sz w:val="28"/>
          <w:szCs w:val="28"/>
        </w:rPr>
      </w:pPr>
    </w:p>
    <w:p w:rsidR="00FC2B51" w:rsidRPr="00BE1A28" w:rsidRDefault="00632033" w:rsidP="006D115B">
      <w:pPr>
        <w:spacing w:line="360" w:lineRule="auto"/>
        <w:ind w:left="-90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C2B51" w:rsidRPr="00BE1A28">
        <w:rPr>
          <w:b/>
          <w:sz w:val="28"/>
          <w:szCs w:val="28"/>
        </w:rPr>
        <w:t>.3. Анализ произведения Н.А. Бердяева "Смысл творчества. Опыт оправдания человека".</w:t>
      </w:r>
    </w:p>
    <w:p w:rsidR="00FC2B51" w:rsidRPr="00BE1A28" w:rsidRDefault="00FC2B51" w:rsidP="006D115B">
      <w:pPr>
        <w:spacing w:line="360" w:lineRule="auto"/>
        <w:ind w:left="-900" w:firstLine="540"/>
        <w:jc w:val="center"/>
        <w:rPr>
          <w:b/>
          <w:sz w:val="28"/>
          <w:szCs w:val="28"/>
        </w:rPr>
      </w:pPr>
    </w:p>
    <w:p w:rsidR="00FC2B51" w:rsidRDefault="00FC2B51" w:rsidP="009F59D9">
      <w:pPr>
        <w:spacing w:line="360" w:lineRule="auto"/>
        <w:ind w:left="-900" w:firstLine="540"/>
        <w:jc w:val="both"/>
        <w:rPr>
          <w:sz w:val="28"/>
          <w:szCs w:val="28"/>
        </w:rPr>
      </w:pPr>
    </w:p>
    <w:p w:rsidR="00FC2B51" w:rsidRPr="00FC2B51" w:rsidRDefault="006D115B" w:rsidP="006D11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2B51">
        <w:rPr>
          <w:sz w:val="28"/>
          <w:szCs w:val="28"/>
        </w:rPr>
        <w:t xml:space="preserve"> </w:t>
      </w:r>
      <w:r w:rsidR="00FC2B51" w:rsidRPr="00FC2B51">
        <w:rPr>
          <w:sz w:val="28"/>
          <w:szCs w:val="28"/>
        </w:rPr>
        <w:t>Важнейшим сочинением Бердяева, одним из самых интересных и в то же время спорных, по мнению М.И. Мотрошиловой, является "Смысл творчества. Опыт оправдания человека".</w:t>
      </w:r>
      <w:r w:rsidR="00FC2B51" w:rsidRPr="00FC2B51">
        <w:rPr>
          <w:rStyle w:val="a4"/>
          <w:sz w:val="28"/>
          <w:szCs w:val="28"/>
        </w:rPr>
        <w:footnoteReference w:id="29"/>
      </w:r>
      <w:r w:rsidR="00FC2B51" w:rsidRPr="00FC2B51">
        <w:rPr>
          <w:sz w:val="28"/>
          <w:szCs w:val="28"/>
        </w:rPr>
        <w:t xml:space="preserve"> </w:t>
      </w:r>
    </w:p>
    <w:p w:rsidR="00FC2B51" w:rsidRP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>"Дух человеческий -  в плену, - так начинается введение в книгу. – Плен этот я называю "миром", мировой данностью, необходимостью". Этот мир есть мир "вражды, атомизации и распад живых монад космических иерархий. И истинный путь есть путь …духовного освобождения духа человеческого из плена у необходимости". Из этого призрачного мира, с которым человек все же связан, нужно вырваться в какой-то иной мир, в истинно сущее как подлинное бытие для жизни свободной, т.е. божественной. Для этого необходимо собирание всех творческих сил для духовного прорыва к единству с Богом.</w:t>
      </w:r>
      <w:r w:rsidRPr="00FC2B51">
        <w:rPr>
          <w:rStyle w:val="a4"/>
          <w:sz w:val="28"/>
          <w:szCs w:val="28"/>
        </w:rPr>
        <w:footnoteReference w:id="30"/>
      </w:r>
    </w:p>
    <w:p w:rsidR="00FC2B51" w:rsidRP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 xml:space="preserve">Но единству, во многих отношениях необычному, замечает Н.В. Мотрошилова. В германской мистике в трудах Якоба Беме, Парацельса и других, хотя и в неявной форме, была выражена идея </w:t>
      </w:r>
      <w:r w:rsidRPr="00FC2B51">
        <w:rPr>
          <w:i/>
          <w:sz w:val="28"/>
          <w:szCs w:val="28"/>
        </w:rPr>
        <w:t xml:space="preserve">о нужде Бога в человеке- </w:t>
      </w:r>
      <w:r w:rsidRPr="00FC2B51">
        <w:rPr>
          <w:sz w:val="28"/>
          <w:szCs w:val="28"/>
        </w:rPr>
        <w:t>антропогонии как продолжающейся теогонии. Эти идеи нашли косвенное преломление в книге Бердяева "Смысл творчества". Опыт оправдания человека и есть антроподицея, которая, по мысли Бердяева, должна начаться с превращения философии в творческий акт. Препятствием этому является понимание мировой философии как науки.</w:t>
      </w:r>
      <w:r w:rsidRPr="00FC2B51">
        <w:rPr>
          <w:rStyle w:val="a4"/>
          <w:sz w:val="28"/>
          <w:szCs w:val="28"/>
        </w:rPr>
        <w:footnoteReference w:id="31"/>
      </w:r>
    </w:p>
    <w:p w:rsidR="00FC2B51" w:rsidRP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</w:p>
    <w:p w:rsidR="00FC2B51" w:rsidRP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 xml:space="preserve">Образец творческой философии Бердяев находит у Платона. Подобные ему философы в центр философствования помещают не познание, не категории, а </w:t>
      </w:r>
      <w:r w:rsidRPr="00FC2B51">
        <w:rPr>
          <w:i/>
          <w:sz w:val="28"/>
          <w:szCs w:val="28"/>
        </w:rPr>
        <w:t>любовь</w:t>
      </w:r>
      <w:r w:rsidRPr="00FC2B51">
        <w:rPr>
          <w:sz w:val="28"/>
          <w:szCs w:val="28"/>
        </w:rPr>
        <w:t>.</w:t>
      </w:r>
    </w:p>
    <w:p w:rsidR="00FC2B51" w:rsidRPr="00FC2B51" w:rsidRDefault="00632033" w:rsidP="006D11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C2B51" w:rsidRPr="00FC2B51">
        <w:rPr>
          <w:sz w:val="28"/>
          <w:szCs w:val="28"/>
        </w:rPr>
        <w:t>А это означает, что философия является антропологической, что было достаточно непривычно для философии. К этой проблеме обращается и Бердяев, решая ее, по мнению Н.В. Мотрошиловой, интересно и глубоко</w:t>
      </w:r>
      <w:r w:rsidR="00FC2B51" w:rsidRPr="00FC2B51">
        <w:rPr>
          <w:rStyle w:val="a4"/>
          <w:sz w:val="28"/>
          <w:szCs w:val="28"/>
        </w:rPr>
        <w:footnoteReference w:id="32"/>
      </w:r>
      <w:r w:rsidR="00FC2B51" w:rsidRPr="00FC2B51">
        <w:rPr>
          <w:sz w:val="28"/>
          <w:szCs w:val="28"/>
        </w:rPr>
        <w:t>: "Бердяев задумал свою книгу, - пишет она, - как антроподицею, то есть как оправдание человека, философией человека. На протяжении всей своей жизни он видел свою задачу именно в том, чтобы повернуть философию к проблемам человека, чтобы сделать ее в полном смысле открытой, глубокой философской антропологией, философией человека". К сожалению, это сочинение было мало известно нп Западе. Но, утверждает Н.В. Мотрошилова – видный специалист по западной философии, - "соответствующим западным "экзистенциальным" образцам книга Бердяева, несомненно предшествует и в некоторых отношениях их превосходит".</w:t>
      </w:r>
      <w:r w:rsidR="00FC2B51" w:rsidRPr="00FC2B51">
        <w:rPr>
          <w:rStyle w:val="a4"/>
          <w:sz w:val="28"/>
          <w:szCs w:val="28"/>
        </w:rPr>
        <w:footnoteReference w:id="33"/>
      </w:r>
    </w:p>
    <w:p w:rsidR="00FC2B51" w:rsidRP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>Некоторые критики Бердяева отмечают противоречивость в понимании Бердяевым свободы, предстающей подчас в негативном обличье хаоса, ничто, дьявольской свободы, граничащей с чистым произволом. И это не случайные оговорки. Зло существует в мире, и его нельзя обойти стороной, считает  Бердяев, и человек призван активно бороться со смертоносными силами зла и тем самым творчески уготовлять наступление Царства Божьего. Вместе с тем, Бердяев отнюдь не склонен к ортодоксальному христианству. "Как сын свободы, - писал он в книге "Экзистенциальная диалектика божественного и человеческого", - я признаю свободную критику исторического христианства и свободную критику откровения, которая должна быть подобна критике чистого разума".</w:t>
      </w:r>
      <w:r w:rsidRPr="00FC2B51">
        <w:rPr>
          <w:rStyle w:val="a4"/>
          <w:sz w:val="28"/>
          <w:szCs w:val="28"/>
        </w:rPr>
        <w:footnoteReference w:id="34"/>
      </w:r>
    </w:p>
    <w:p w:rsidR="00FC2B51" w:rsidRP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ab/>
        <w:t>Подробно эта тема развита в одном из самых сложных , поздних сочинений Бердяева "Дух и реальность. Основы богочеловеческой духовности" (1937), которое "несправедливо подводить под категорию философской публицистики"</w:t>
      </w:r>
      <w:r w:rsidRPr="00FC2B51">
        <w:rPr>
          <w:rStyle w:val="a4"/>
          <w:sz w:val="28"/>
          <w:szCs w:val="28"/>
        </w:rPr>
        <w:footnoteReference w:id="35"/>
      </w:r>
    </w:p>
    <w:p w:rsidR="00FC2B51" w:rsidRP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 xml:space="preserve">Бердяев сразу же обозначает проблему и трудности ее осмысления. "Мир склоняется к отрицанию реальности духа". Уходя от этого шаблона, Бердяев склоняется к дуализму, основы которого он усматривает в метафизике Канта: дуализм порядка свободы и порядка природы, учение об антиномиях, признание скрытой за миром явлений иной, более глубокой реальности. Другим камнем преткновения в анализе метафизики Бердяева стало широко задействованное им понятие </w:t>
      </w:r>
      <w:r w:rsidRPr="00FC2B51">
        <w:rPr>
          <w:i/>
          <w:sz w:val="28"/>
          <w:szCs w:val="28"/>
        </w:rPr>
        <w:t>бытия</w:t>
      </w:r>
      <w:r w:rsidRPr="00FC2B51">
        <w:rPr>
          <w:sz w:val="28"/>
          <w:szCs w:val="28"/>
        </w:rPr>
        <w:t xml:space="preserve">.  "Что такое бытие, - задается вопросом Бердяев. – Это ведь основная проблема философии. Обыкновенно мы пользуемся понятием бытия как чем-то несомненным и само собой разумеющимся". Понятие бытия дуалистично по своей природе, через него схватывается и материальное и идеальное бытие, хотя они и различны по своей сути. Однако на самом деле "бытие" включает в себя "продукт мысли", оно порождается активностью субъекта, которая "конструирует" бытие и материально и духовно. </w:t>
      </w:r>
    </w:p>
    <w:p w:rsidR="00FC2B51" w:rsidRP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>Но отсюда вопрос передвигается в иную плоскость: что есть дух? В философии Бердяева это принципиальный вопрос. "Дух есть истина души, ее вечная ценность. В этом смысле дух имеет аксиологический характер. Он связан с оценкой. Духовность есть высшее качество, ценность, высшее достижение в человеке. Дух дает смысл действительности, а не есть другая действительность. Дух есть как бы дуновение Божье, проникающее в существо человека и сообщающее ему высшее достоинство, высшее качество его существования, внутреннюю независимость и единство"</w:t>
      </w:r>
      <w:r w:rsidRPr="00FC2B51">
        <w:rPr>
          <w:rStyle w:val="a4"/>
          <w:sz w:val="28"/>
          <w:szCs w:val="28"/>
        </w:rPr>
        <w:footnoteReference w:id="36"/>
      </w:r>
      <w:r w:rsidRPr="00FC2B51">
        <w:rPr>
          <w:sz w:val="28"/>
          <w:szCs w:val="28"/>
        </w:rPr>
        <w:t xml:space="preserve">. </w:t>
      </w:r>
    </w:p>
    <w:p w:rsidR="00FC2B51" w:rsidRP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>Таким образом, дух и духовное у Бердяева – это не просто субъективное, а интерсубъективное по своему характеру, но все же воплощающееся именно в действительности реальных индивидов богатство "высших" побуждений, ценностей, принципов, познавательных и практических результатов, норм и достижений науки, морали, права, религии, искусства, общения" …которые действительно гипостазировали объективную реальность духовного".</w:t>
      </w:r>
      <w:r w:rsidRPr="00FC2B51">
        <w:rPr>
          <w:rStyle w:val="a4"/>
          <w:sz w:val="28"/>
          <w:szCs w:val="28"/>
        </w:rPr>
        <w:footnoteReference w:id="37"/>
      </w:r>
    </w:p>
    <w:p w:rsidR="00FC2B51" w:rsidRPr="00FC2B51" w:rsidRDefault="006D115B" w:rsidP="006D115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C2B51" w:rsidRPr="00FC2B51">
        <w:rPr>
          <w:sz w:val="28"/>
          <w:szCs w:val="28"/>
        </w:rPr>
        <w:t>И в заключение автор книги  высказывает свое отношение  к философии духа Бердяева: " Такой подход к духовному и труднейшей проблеме его реальности – подход в духе экзистенциальной философии жизни – представляется мне во многом оправданным и перспективным".</w:t>
      </w:r>
      <w:r w:rsidR="00FC2B51" w:rsidRPr="00FC2B51">
        <w:rPr>
          <w:rStyle w:val="a4"/>
          <w:sz w:val="28"/>
          <w:szCs w:val="28"/>
        </w:rPr>
        <w:footnoteReference w:id="38"/>
      </w:r>
    </w:p>
    <w:p w:rsidR="00FC2B51" w:rsidRDefault="00FC2B51" w:rsidP="006D115B">
      <w:pPr>
        <w:spacing w:line="360" w:lineRule="auto"/>
        <w:ind w:firstLine="540"/>
        <w:jc w:val="both"/>
        <w:rPr>
          <w:sz w:val="28"/>
          <w:szCs w:val="28"/>
        </w:rPr>
      </w:pPr>
      <w:r w:rsidRPr="00FC2B51">
        <w:rPr>
          <w:sz w:val="28"/>
          <w:szCs w:val="28"/>
        </w:rPr>
        <w:tab/>
        <w:t>И, думается, мы вместе с рецензентом присоединимся к этой оценке.</w:t>
      </w:r>
    </w:p>
    <w:bookmarkEnd w:id="2"/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6D115B" w:rsidRDefault="006D115B" w:rsidP="009F59D9">
      <w:pPr>
        <w:spacing w:line="360" w:lineRule="auto"/>
        <w:ind w:left="-900" w:firstLine="540"/>
        <w:jc w:val="center"/>
      </w:pPr>
    </w:p>
    <w:p w:rsidR="005E3990" w:rsidRDefault="00887730" w:rsidP="009F59D9">
      <w:pPr>
        <w:spacing w:line="360" w:lineRule="auto"/>
        <w:ind w:left="-900" w:firstLine="540"/>
        <w:jc w:val="center"/>
        <w:rPr>
          <w:b/>
          <w:sz w:val="28"/>
          <w:szCs w:val="28"/>
        </w:rPr>
      </w:pPr>
      <w:r>
        <w:t>З</w:t>
      </w:r>
      <w:r w:rsidR="005E3990">
        <w:rPr>
          <w:b/>
          <w:sz w:val="28"/>
          <w:szCs w:val="28"/>
        </w:rPr>
        <w:t>аключение</w:t>
      </w:r>
    </w:p>
    <w:p w:rsidR="009F59D9" w:rsidRPr="005E3990" w:rsidRDefault="009F59D9" w:rsidP="009F59D9">
      <w:pPr>
        <w:spacing w:line="360" w:lineRule="auto"/>
        <w:jc w:val="both"/>
        <w:rPr>
          <w:b/>
          <w:sz w:val="28"/>
          <w:szCs w:val="28"/>
        </w:rPr>
      </w:pPr>
    </w:p>
    <w:p w:rsidR="005E3990" w:rsidRPr="005E3990" w:rsidRDefault="005E3990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5E3990">
        <w:rPr>
          <w:b/>
          <w:sz w:val="28"/>
          <w:szCs w:val="28"/>
        </w:rPr>
        <w:t xml:space="preserve">                     </w:t>
      </w:r>
      <w:r w:rsidRPr="005E3990">
        <w:rPr>
          <w:sz w:val="28"/>
          <w:szCs w:val="28"/>
        </w:rPr>
        <w:t>"Для Запада Бердяев был и , вероятно, навсегда останется выразителем духа православия. Да, он впитал в себя многое из канонов православия, глубоко вжился в его дух, но одновременно без всякого затруднения повторял идеи Беме, Бад</w:t>
      </w:r>
      <w:r w:rsidR="00887730">
        <w:rPr>
          <w:sz w:val="28"/>
          <w:szCs w:val="28"/>
        </w:rPr>
        <w:t>л</w:t>
      </w:r>
      <w:r w:rsidRPr="005E3990">
        <w:rPr>
          <w:sz w:val="28"/>
          <w:szCs w:val="28"/>
        </w:rPr>
        <w:t>ера и Шеллинга. Бердяев не всегда считался с церковными традициями, без колебаний отклонялся от них, легко разделял чужие религиозные установки: он был убежден, что защищает некое "универсальное (или "вечное") христианство. Когда он окончательно утвердился в мысли о "примате свободы над бытием", смог легко уходить в вольные построения суждений. Вполне возможно, что своеобразие религиозно-философских мыслей Бердяева определяется именно переплетением христианских и нехристианских идей: многим и в самом деле кажется, что это начало "новых путей" в религиозном сознании.</w:t>
      </w:r>
      <w:r w:rsidRPr="005E3990">
        <w:rPr>
          <w:rStyle w:val="a4"/>
          <w:sz w:val="28"/>
          <w:szCs w:val="28"/>
        </w:rPr>
        <w:footnoteReference w:id="39"/>
      </w:r>
    </w:p>
    <w:p w:rsidR="005E3990" w:rsidRPr="005E3990" w:rsidRDefault="005E3990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5E3990">
        <w:rPr>
          <w:rFonts w:ascii="13" w:hAnsi="13"/>
          <w:sz w:val="28"/>
          <w:szCs w:val="28"/>
        </w:rPr>
        <w:t>Говорить о прямом воздействии идей Бердяева на европейских философов было бы неосторожно. Его идеи о несотворенной свободе, о нужде Бога в человеческом участии, его эсхотологизм воспринимались, быть может, с недоумением и совсем не усваивались. Зато совершенно положительно Бердяев принимался как "историк русских идей" и критик "русского коммунизма". Рядовому интеллигентному читателю импонировали цельность религиозного и правового сознания философа, его бескомпромиссная борьба за абсолютную ценность личности.</w:t>
      </w:r>
    </w:p>
    <w:p w:rsidR="005E3990" w:rsidRPr="005E3990" w:rsidRDefault="005E3990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5E3990">
        <w:rPr>
          <w:rFonts w:ascii="13" w:hAnsi="13"/>
          <w:sz w:val="28"/>
          <w:szCs w:val="28"/>
        </w:rPr>
        <w:t xml:space="preserve">Скончался за письменным столом 23 марта </w:t>
      </w:r>
      <w:smartTag w:uri="urn:schemas-microsoft-com:office:smarttags" w:element="metricconverter">
        <w:smartTagPr>
          <w:attr w:name="ProductID" w:val="1948 г"/>
        </w:smartTagPr>
        <w:r w:rsidRPr="005E3990">
          <w:rPr>
            <w:rFonts w:ascii="13" w:hAnsi="13"/>
            <w:sz w:val="28"/>
            <w:szCs w:val="28"/>
          </w:rPr>
          <w:t>1948 г</w:t>
        </w:r>
      </w:smartTag>
      <w:r w:rsidRPr="005E3990">
        <w:rPr>
          <w:rFonts w:ascii="13" w:hAnsi="13"/>
          <w:sz w:val="28"/>
          <w:szCs w:val="28"/>
        </w:rPr>
        <w:t>., работая над книгой : "Царство духа и царство кесаря".</w:t>
      </w:r>
      <w:r w:rsidRPr="005E3990">
        <w:rPr>
          <w:rStyle w:val="a4"/>
          <w:rFonts w:ascii="13" w:hAnsi="13"/>
          <w:sz w:val="28"/>
          <w:szCs w:val="28"/>
        </w:rPr>
        <w:footnoteReference w:id="40"/>
      </w:r>
      <w:r w:rsidRPr="005E3990">
        <w:rPr>
          <w:sz w:val="28"/>
          <w:szCs w:val="28"/>
        </w:rPr>
        <w:t xml:space="preserve"> Последние годы жизни Бердяева прошли в душевных страданиях. Закончилась Вторая мировая война, советский строй укрепился, а волна недоброжелательного отношения к советской России поднялась с новой силой. "Я чувствую потребность защищать мою родину перед миром, враждебным ей. Остается мучиться, не находя гармонического решения…. сильное чувство исторической судьбы не допускает возврата назад. Я продолжаю думать, что изменения и улучшения в России могут произойти лишь от внутренних процессов в русском народе" (Н.А. Бердяев. Самопознание"). Эти слова можно назвать пророческими: внутренние изменения в русском народе  совершаются крайне медленно, но возврата назад все-таки нет.</w:t>
      </w:r>
    </w:p>
    <w:p w:rsidR="00B95BEA" w:rsidRPr="00264717" w:rsidRDefault="00B95BEA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264717">
        <w:rPr>
          <w:sz w:val="28"/>
          <w:szCs w:val="28"/>
        </w:rPr>
        <w:t xml:space="preserve">Николай Александрович Бердяев – великий провидец и гуманист, мудрей, обогативший русскую философию и культуру ХХ века. Его смело можно назвать центральной фигурой русского духовного Возрождения. </w:t>
      </w:r>
    </w:p>
    <w:p w:rsidR="00E56E1E" w:rsidRPr="00264717" w:rsidRDefault="00B95BEA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264717">
        <w:rPr>
          <w:sz w:val="28"/>
          <w:szCs w:val="28"/>
        </w:rPr>
        <w:t xml:space="preserve">Трудно отыскать в истории философии мыслителя, который бы так напряженно и с такой остротой переживал бы предельные вопросы человеческого существования, как Н.А. Бердяев. Он был одним из тех, о ком Ф.М. Достоевский писал, что им не нужен миллион, им главное – мысль разрешить. </w:t>
      </w:r>
      <w:r w:rsidR="000C7D3B" w:rsidRPr="00264717">
        <w:rPr>
          <w:sz w:val="28"/>
          <w:szCs w:val="28"/>
        </w:rPr>
        <w:t>И, как будто подтверждая слова великого писателя, Бердяев в своей книге "Самопознание" (1949) признается: "Я не любил "жизни" прежде и больше "смысла", я "смысл" любил больше жизни, "дух" любил больше мира".</w:t>
      </w:r>
      <w:r w:rsidR="00887730">
        <w:rPr>
          <w:sz w:val="28"/>
          <w:szCs w:val="28"/>
        </w:rPr>
        <w:t xml:space="preserve"> </w:t>
      </w:r>
      <w:r w:rsidR="000C7D3B" w:rsidRPr="00264717">
        <w:rPr>
          <w:sz w:val="28"/>
          <w:szCs w:val="28"/>
        </w:rPr>
        <w:tab/>
      </w:r>
      <w:r w:rsidR="000C7D3B" w:rsidRPr="00264717">
        <w:rPr>
          <w:sz w:val="28"/>
          <w:szCs w:val="28"/>
        </w:rPr>
        <w:tab/>
        <w:t>Главный пафос основных работ Бердяева составляют две взаимосвязанные проблемы – свободы и творчества, разрабатывая которые, он строит и свою метафизику, и этику, и историографию, и антропологию. При этом ни одна из названных дисциплин не разрабатывается Бердяевым отдельно. В любой его крупной работе все они переплетаютс</w:t>
      </w:r>
      <w:r w:rsidR="00E56E1E" w:rsidRPr="00264717">
        <w:rPr>
          <w:sz w:val="28"/>
          <w:szCs w:val="28"/>
        </w:rPr>
        <w:t>я</w:t>
      </w:r>
      <w:r w:rsidR="000C7D3B" w:rsidRPr="00264717">
        <w:rPr>
          <w:sz w:val="28"/>
          <w:szCs w:val="28"/>
        </w:rPr>
        <w:t xml:space="preserve"> и переходят друг в друга, что крайне затрудняет анализ его творчества.</w:t>
      </w:r>
    </w:p>
    <w:p w:rsidR="00E23E24" w:rsidRPr="009F59D9" w:rsidRDefault="00E56E1E" w:rsidP="009F59D9">
      <w:pPr>
        <w:spacing w:line="360" w:lineRule="auto"/>
        <w:ind w:firstLine="709"/>
        <w:jc w:val="both"/>
        <w:rPr>
          <w:sz w:val="28"/>
          <w:szCs w:val="28"/>
        </w:rPr>
      </w:pPr>
      <w:r w:rsidRPr="00264717">
        <w:rPr>
          <w:sz w:val="28"/>
          <w:szCs w:val="28"/>
        </w:rPr>
        <w:t>Бердяев не был академическим философом. Принципиальный противник универсальных мировоззренческих систем, он не создавал стройного ряда логических доказательств своих тезисов, не старался придавать произведениям строго научного вида, не признавал никакого системо- или схемостроителства, которое, по его мнению, убивает сам дух творчества: его всегда</w:t>
      </w:r>
      <w:r w:rsidR="00887730">
        <w:rPr>
          <w:sz w:val="28"/>
          <w:szCs w:val="28"/>
        </w:rPr>
        <w:t xml:space="preserve"> </w:t>
      </w:r>
      <w:r w:rsidRPr="00264717">
        <w:rPr>
          <w:sz w:val="28"/>
          <w:szCs w:val="28"/>
        </w:rPr>
        <w:t xml:space="preserve">влекли интуиция и порыв. В работах Бердяева в полной мере отражается его незаурядное философское и литературное дарование. </w:t>
      </w:r>
      <w:r w:rsidR="000C7D3B" w:rsidRPr="00264717">
        <w:rPr>
          <w:sz w:val="28"/>
          <w:szCs w:val="28"/>
        </w:rPr>
        <w:t xml:space="preserve"> </w:t>
      </w:r>
    </w:p>
    <w:p w:rsidR="007C6021" w:rsidRDefault="0025482E" w:rsidP="009F59D9">
      <w:pPr>
        <w:spacing w:line="360" w:lineRule="auto"/>
        <w:ind w:firstLine="709"/>
        <w:jc w:val="center"/>
        <w:rPr>
          <w:sz w:val="28"/>
          <w:szCs w:val="28"/>
        </w:rPr>
      </w:pPr>
      <w:r w:rsidRPr="009F59D9">
        <w:rPr>
          <w:b/>
          <w:sz w:val="28"/>
          <w:szCs w:val="28"/>
        </w:rPr>
        <w:t>С</w:t>
      </w:r>
      <w:r w:rsidR="0098204B" w:rsidRPr="009F59D9">
        <w:rPr>
          <w:b/>
          <w:sz w:val="28"/>
          <w:szCs w:val="28"/>
        </w:rPr>
        <w:t>писок использованной литературы</w:t>
      </w:r>
      <w:r w:rsidR="0098204B">
        <w:rPr>
          <w:sz w:val="28"/>
          <w:szCs w:val="28"/>
        </w:rPr>
        <w:t>:</w:t>
      </w:r>
    </w:p>
    <w:p w:rsidR="0098204B" w:rsidRDefault="0098204B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98204B" w:rsidRPr="0098204B" w:rsidRDefault="0098204B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98204B">
        <w:rPr>
          <w:rFonts w:ascii="13" w:hAnsi="13"/>
          <w:sz w:val="28"/>
          <w:szCs w:val="28"/>
        </w:rPr>
        <w:t>1. Бердяев Н.А.: за и против. Антология. Книга 1 "Русские мыслители о Н.А. Бердяеве. СПб, 1994.</w:t>
      </w:r>
    </w:p>
    <w:p w:rsidR="0098204B" w:rsidRPr="0098204B" w:rsidRDefault="0098204B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98204B">
        <w:rPr>
          <w:rFonts w:ascii="13" w:hAnsi="13"/>
          <w:sz w:val="28"/>
          <w:szCs w:val="28"/>
        </w:rPr>
        <w:t>2. Бердяев Н.А. Истоки и смысл русского коммунизма. М., 1990.</w:t>
      </w:r>
    </w:p>
    <w:p w:rsidR="0098204B" w:rsidRDefault="0098204B" w:rsidP="009F59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6021">
        <w:rPr>
          <w:sz w:val="28"/>
          <w:szCs w:val="28"/>
        </w:rPr>
        <w:t>Бердяев Н.А. О рабстве и свободе человека. Опыт персоналистической философии. Париж, 1939</w:t>
      </w:r>
      <w:r>
        <w:rPr>
          <w:sz w:val="28"/>
          <w:szCs w:val="28"/>
        </w:rPr>
        <w:t>.</w:t>
      </w:r>
    </w:p>
    <w:p w:rsidR="0098204B" w:rsidRDefault="0098204B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4.. Б</w:t>
      </w:r>
      <w:r w:rsidRPr="00887730">
        <w:rPr>
          <w:sz w:val="28"/>
          <w:szCs w:val="28"/>
        </w:rPr>
        <w:t>ердяев Н.А. Русская идея. М.: АСТ; Харьков: ФОМО, 2004</w:t>
      </w:r>
      <w:r>
        <w:rPr>
          <w:sz w:val="28"/>
          <w:szCs w:val="28"/>
        </w:rPr>
        <w:t>.</w:t>
      </w:r>
    </w:p>
    <w:p w:rsidR="0098204B" w:rsidRDefault="0098204B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Бердяев Н.А. Самопознание. Л., Лениздат, 1991.</w:t>
      </w:r>
    </w:p>
    <w:p w:rsidR="0098204B" w:rsidRDefault="0098204B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C6021">
        <w:rPr>
          <w:sz w:val="28"/>
          <w:szCs w:val="28"/>
        </w:rPr>
        <w:t>Бердяев Н.А. Субъективизм и индивидуализм в общественной философии. Критический этюд о Н.К. Михайловском. Предисловие. – П.Б. Струве. – СПб., 1904.</w:t>
      </w:r>
    </w:p>
    <w:p w:rsidR="0098204B" w:rsidRPr="0098204B" w:rsidRDefault="0098204B" w:rsidP="009F59D9">
      <w:pPr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>
        <w:rPr>
          <w:sz w:val="28"/>
          <w:szCs w:val="28"/>
        </w:rPr>
        <w:t>7.</w:t>
      </w:r>
      <w:r w:rsidRPr="0098204B">
        <w:rPr>
          <w:sz w:val="28"/>
          <w:szCs w:val="28"/>
        </w:rPr>
        <w:t xml:space="preserve"> </w:t>
      </w:r>
      <w:r w:rsidRPr="0098204B">
        <w:rPr>
          <w:rFonts w:ascii="13" w:hAnsi="13"/>
          <w:sz w:val="28"/>
          <w:szCs w:val="28"/>
        </w:rPr>
        <w:t>Бердяев Н.А. Судьба России: Опыты по психологии войны и национальности. М., Мысль, 1990.</w:t>
      </w:r>
    </w:p>
    <w:p w:rsidR="0098204B" w:rsidRDefault="0098204B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98204B">
        <w:rPr>
          <w:rFonts w:ascii="13" w:hAnsi="13"/>
          <w:sz w:val="28"/>
          <w:szCs w:val="28"/>
        </w:rPr>
        <w:t xml:space="preserve"> Бердяев Н.А. Философия свободы: Смысл творчества. М., Изд-во "Правда", 1989.</w:t>
      </w:r>
      <w:r w:rsidR="008D0938">
        <w:rPr>
          <w:sz w:val="28"/>
          <w:szCs w:val="28"/>
        </w:rPr>
        <w:t xml:space="preserve"> </w:t>
      </w:r>
    </w:p>
    <w:p w:rsidR="008D0938" w:rsidRPr="008D0938" w:rsidRDefault="008D0938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D0938">
        <w:rPr>
          <w:sz w:val="28"/>
          <w:szCs w:val="28"/>
        </w:rPr>
        <w:t>.</w:t>
      </w:r>
      <w:r w:rsidRPr="008D0938">
        <w:rPr>
          <w:rStyle w:val="a4"/>
          <w:sz w:val="28"/>
          <w:szCs w:val="28"/>
        </w:rPr>
        <w:t xml:space="preserve"> </w:t>
      </w:r>
      <w:r w:rsidRPr="008D0938">
        <w:rPr>
          <w:sz w:val="28"/>
          <w:szCs w:val="28"/>
        </w:rPr>
        <w:t>Мотрошилова Н.В. Мыслители России и философия Запада (В.Соловьев, Н. Бердяев, С. Франк, Л. Шестов). М.: Республика. Культурная революция, 2006.</w:t>
      </w:r>
    </w:p>
    <w:p w:rsidR="0098204B" w:rsidRPr="0098204B" w:rsidRDefault="008D0938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8204B" w:rsidRPr="0098204B">
        <w:rPr>
          <w:sz w:val="28"/>
          <w:szCs w:val="28"/>
        </w:rPr>
        <w:t xml:space="preserve"> </w:t>
      </w:r>
      <w:r w:rsidR="0098204B">
        <w:rPr>
          <w:sz w:val="28"/>
          <w:szCs w:val="28"/>
        </w:rPr>
        <w:t xml:space="preserve"> Николай </w:t>
      </w:r>
      <w:r w:rsidR="0098204B" w:rsidRPr="0098204B">
        <w:rPr>
          <w:sz w:val="28"/>
          <w:szCs w:val="28"/>
        </w:rPr>
        <w:t>Бердяев Дух и реальность / Н.А. Бердяев; Вступ. ст. и сост. В.Н. Калюжного – М.: "Издательство АСТ"; Харьков: "Фолио", 2003.</w:t>
      </w:r>
    </w:p>
    <w:p w:rsidR="0098204B" w:rsidRPr="008D0938" w:rsidRDefault="008D0938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98204B">
        <w:rPr>
          <w:sz w:val="28"/>
          <w:szCs w:val="28"/>
        </w:rPr>
        <w:t xml:space="preserve"> </w:t>
      </w:r>
      <w:r w:rsidRPr="008D0938">
        <w:rPr>
          <w:sz w:val="28"/>
          <w:szCs w:val="28"/>
        </w:rPr>
        <w:t>Николай Бердяев за 90 минут / Сост. М. Кановская. – М.: АСТ; СПб.: Сова, 2006</w:t>
      </w:r>
      <w:r>
        <w:rPr>
          <w:sz w:val="28"/>
          <w:szCs w:val="28"/>
        </w:rPr>
        <w:t>.</w:t>
      </w:r>
    </w:p>
    <w:p w:rsidR="00EC5E13" w:rsidRPr="00EC5E13" w:rsidRDefault="00A72DC3" w:rsidP="009F59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EC5E13" w:rsidRPr="00EC5E13">
        <w:rPr>
          <w:sz w:val="28"/>
          <w:szCs w:val="28"/>
        </w:rPr>
        <w:t>Философский энциклопедический словарь. – М.: ИНФРА – М, 1998. С. 40.</w:t>
      </w:r>
    </w:p>
    <w:p w:rsidR="0098204B" w:rsidRPr="00EC5E13" w:rsidRDefault="00A72DC3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C5E13" w:rsidRPr="00EC5E13">
        <w:rPr>
          <w:sz w:val="28"/>
          <w:szCs w:val="28"/>
        </w:rPr>
        <w:t>Философская энциклопедия. М., Госиздательство "Советская энциклопедия", 1960. С 148.</w:t>
      </w:r>
    </w:p>
    <w:p w:rsidR="00E23E24" w:rsidRDefault="00E23E24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9F59D9" w:rsidRDefault="009F59D9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E23E24" w:rsidRDefault="00E23E24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E23E24" w:rsidRPr="008D0938" w:rsidRDefault="00E23E24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304B29" w:rsidRDefault="008D0938" w:rsidP="009F59D9">
      <w:pPr>
        <w:spacing w:line="360" w:lineRule="auto"/>
        <w:ind w:firstLine="709"/>
        <w:jc w:val="center"/>
        <w:rPr>
          <w:sz w:val="28"/>
          <w:szCs w:val="28"/>
        </w:rPr>
      </w:pPr>
      <w:r w:rsidRPr="009F59D9">
        <w:rPr>
          <w:b/>
          <w:sz w:val="28"/>
          <w:szCs w:val="28"/>
        </w:rPr>
        <w:t>Статьи из журналов</w:t>
      </w:r>
      <w:r w:rsidRPr="00304B29">
        <w:rPr>
          <w:sz w:val="28"/>
          <w:szCs w:val="28"/>
        </w:rPr>
        <w:t>:</w:t>
      </w:r>
    </w:p>
    <w:p w:rsidR="009F59D9" w:rsidRDefault="009F59D9" w:rsidP="009F59D9">
      <w:pPr>
        <w:spacing w:line="360" w:lineRule="auto"/>
        <w:ind w:firstLine="709"/>
        <w:jc w:val="center"/>
        <w:rPr>
          <w:sz w:val="28"/>
          <w:szCs w:val="28"/>
        </w:rPr>
      </w:pPr>
    </w:p>
    <w:p w:rsidR="00304B29" w:rsidRPr="00304B29" w:rsidRDefault="00304B29" w:rsidP="009F59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04B29">
        <w:rPr>
          <w:sz w:val="28"/>
          <w:szCs w:val="28"/>
        </w:rPr>
        <w:t>Бонецкая И.К. Русские странники // Вопросы философии. 2004. №5. С. 111- 114.</w:t>
      </w:r>
    </w:p>
    <w:p w:rsidR="00421671" w:rsidRPr="00304B29" w:rsidRDefault="00304B29" w:rsidP="009F59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04B29">
        <w:rPr>
          <w:sz w:val="28"/>
          <w:szCs w:val="28"/>
        </w:rPr>
        <w:t>Новикова Л.И. Рецензия на книгу Н.В. Мотрошиловой "Мыслители России и философия Запада )В. Соловьев, Н. Бердяев, С. Франк, Л. Шестов), М.: Республика. Культурная революция. 2006 // Вопросы философии. 2007. № 6. С. 176-180.</w:t>
      </w:r>
    </w:p>
    <w:p w:rsidR="00996CE5" w:rsidRPr="00996CE5" w:rsidRDefault="00304B29" w:rsidP="009F59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6CE5" w:rsidRPr="00996CE5">
        <w:rPr>
          <w:sz w:val="28"/>
          <w:szCs w:val="28"/>
        </w:rPr>
        <w:t>Плимак Е.Г., Сабурова Т.А. "Русская идея Николая Бердяева как наследие русской интеллигенции? //Вопросы философии 2006. № 9. С.</w:t>
      </w:r>
      <w:r w:rsidR="0012149B">
        <w:rPr>
          <w:sz w:val="28"/>
          <w:szCs w:val="28"/>
        </w:rPr>
        <w:t>84 – 101.</w:t>
      </w:r>
    </w:p>
    <w:p w:rsidR="00421671" w:rsidRPr="00996CE5" w:rsidRDefault="00421671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0A08AB" w:rsidRPr="00996CE5" w:rsidRDefault="000A08AB" w:rsidP="009F59D9">
      <w:pPr>
        <w:spacing w:line="360" w:lineRule="auto"/>
        <w:ind w:firstLine="709"/>
        <w:jc w:val="both"/>
        <w:rPr>
          <w:sz w:val="28"/>
          <w:szCs w:val="28"/>
        </w:rPr>
      </w:pPr>
    </w:p>
    <w:p w:rsidR="000A08AB" w:rsidRDefault="000A08AB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0A08AB" w:rsidRDefault="000A08AB" w:rsidP="009F59D9">
      <w:pPr>
        <w:spacing w:line="360" w:lineRule="auto"/>
        <w:ind w:firstLine="709"/>
        <w:jc w:val="both"/>
        <w:rPr>
          <w:sz w:val="26"/>
          <w:szCs w:val="26"/>
        </w:rPr>
      </w:pPr>
    </w:p>
    <w:p w:rsidR="000A08AB" w:rsidRDefault="000A08AB" w:rsidP="009F59D9">
      <w:pPr>
        <w:spacing w:line="360" w:lineRule="auto"/>
        <w:ind w:firstLine="709"/>
        <w:jc w:val="both"/>
        <w:rPr>
          <w:sz w:val="26"/>
          <w:szCs w:val="26"/>
        </w:rPr>
      </w:pPr>
      <w:bookmarkStart w:id="3" w:name="_GoBack"/>
      <w:bookmarkEnd w:id="3"/>
    </w:p>
    <w:sectPr w:rsidR="000A08AB" w:rsidSect="007A0CC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CCD" w:rsidRDefault="007A0CCD">
      <w:r>
        <w:separator/>
      </w:r>
    </w:p>
  </w:endnote>
  <w:endnote w:type="continuationSeparator" w:id="0">
    <w:p w:rsidR="007A0CCD" w:rsidRDefault="007A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CCD" w:rsidRDefault="007A0CCD" w:rsidP="009F59D9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A0CCD" w:rsidRDefault="007A0CC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CCD" w:rsidRDefault="007A0CCD" w:rsidP="009F59D9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52FCB">
      <w:rPr>
        <w:rStyle w:val="ac"/>
        <w:noProof/>
      </w:rPr>
      <w:t>2</w:t>
    </w:r>
    <w:r>
      <w:rPr>
        <w:rStyle w:val="ac"/>
      </w:rPr>
      <w:fldChar w:fldCharType="end"/>
    </w:r>
  </w:p>
  <w:p w:rsidR="007A0CCD" w:rsidRDefault="007A0CC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CCD" w:rsidRDefault="007A0CCD">
      <w:r>
        <w:separator/>
      </w:r>
    </w:p>
  </w:footnote>
  <w:footnote w:type="continuationSeparator" w:id="0">
    <w:p w:rsidR="007A0CCD" w:rsidRDefault="007A0CCD">
      <w:r>
        <w:continuationSeparator/>
      </w:r>
    </w:p>
  </w:footnote>
  <w:footnote w:id="1">
    <w:p w:rsidR="007A0CCD" w:rsidRDefault="007A0CCD" w:rsidP="001B033E">
      <w:pPr>
        <w:pStyle w:val="a3"/>
      </w:pPr>
      <w:r>
        <w:rPr>
          <w:rStyle w:val="a4"/>
        </w:rPr>
        <w:footnoteRef/>
      </w:r>
      <w:r>
        <w:t xml:space="preserve"> Ермичев А.А. Три свободы Николая Бердяева : Из цикла "Страницы истории отечественной философской мысли" – М. : Знание, 1990. С. 6.</w:t>
      </w:r>
    </w:p>
  </w:footnote>
  <w:footnote w:id="2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Николай Бердяев за 90 минут / Сост. М. Кановская. – М.: АСТ; СПб.: Сова, 2006. С. 4.</w:t>
      </w:r>
    </w:p>
  </w:footnote>
  <w:footnote w:id="3">
    <w:p w:rsidR="007A0CCD" w:rsidRDefault="007A0CCD" w:rsidP="002B2A3F">
      <w:pPr>
        <w:pStyle w:val="a3"/>
      </w:pPr>
      <w:r>
        <w:rPr>
          <w:rStyle w:val="a4"/>
        </w:rPr>
        <w:footnoteRef/>
      </w:r>
      <w:r>
        <w:t xml:space="preserve"> Философский энциклопедический словарь. – М.: ИНФРА – М, 1998. С. 40.</w:t>
      </w:r>
    </w:p>
  </w:footnote>
  <w:footnote w:id="4">
    <w:p w:rsidR="007A0CCD" w:rsidRDefault="007A0CCD" w:rsidP="002B2A3F">
      <w:pPr>
        <w:pStyle w:val="a3"/>
      </w:pPr>
      <w:r>
        <w:rPr>
          <w:rStyle w:val="a4"/>
        </w:rPr>
        <w:footnoteRef/>
      </w:r>
      <w:r>
        <w:t xml:space="preserve"> Философская энциклопедия. М., Госиздательство "Советская энциклопедия", 1960. С 148.</w:t>
      </w:r>
    </w:p>
  </w:footnote>
  <w:footnote w:id="5">
    <w:p w:rsidR="007A0CCD" w:rsidRDefault="007A0CCD" w:rsidP="00954A36">
      <w:pPr>
        <w:pStyle w:val="a3"/>
      </w:pPr>
      <w:r>
        <w:rPr>
          <w:rStyle w:val="a4"/>
        </w:rPr>
        <w:footnoteRef/>
      </w:r>
      <w:r>
        <w:t xml:space="preserve"> Николай Бердяев. Смысл истории. М.," Мысль", 1993. С. 3.</w:t>
      </w:r>
    </w:p>
  </w:footnote>
  <w:footnote w:id="6">
    <w:p w:rsidR="007A0CCD" w:rsidRDefault="007A0CCD" w:rsidP="00954A36">
      <w:pPr>
        <w:pStyle w:val="a3"/>
      </w:pPr>
      <w:r>
        <w:rPr>
          <w:rStyle w:val="a4"/>
        </w:rPr>
        <w:footnoteRef/>
      </w:r>
      <w:r>
        <w:t xml:space="preserve"> Ермичев А.А. Три свободы Николая Бердяева : Из цикла "Страницы истории отечественной философской мысли" – М. : Знание, 1990. С. 3.</w:t>
      </w:r>
    </w:p>
    <w:p w:rsidR="007A0CCD" w:rsidRDefault="007A0CCD" w:rsidP="00954A36">
      <w:pPr>
        <w:pStyle w:val="a3"/>
      </w:pPr>
    </w:p>
  </w:footnote>
  <w:footnote w:id="7">
    <w:p w:rsidR="007A0CCD" w:rsidRDefault="007A0CCD" w:rsidP="00F35E4C">
      <w:pPr>
        <w:pStyle w:val="a3"/>
      </w:pPr>
      <w:r>
        <w:rPr>
          <w:rStyle w:val="a4"/>
        </w:rPr>
        <w:footnoteRef/>
      </w:r>
      <w:r>
        <w:t xml:space="preserve"> Плимак Е.Г., Сабурова Т.А. "Русская идея Николая Бердяева как наследие русской интеллигенции? //Вопросы философии 2006. № 9. С.99.</w:t>
      </w:r>
    </w:p>
  </w:footnote>
  <w:footnote w:id="8">
    <w:p w:rsidR="007A0CCD" w:rsidRDefault="007A0CCD" w:rsidP="00F35E4C">
      <w:pPr>
        <w:pStyle w:val="a3"/>
      </w:pPr>
      <w:r>
        <w:rPr>
          <w:rStyle w:val="a4"/>
        </w:rPr>
        <w:footnoteRef/>
      </w:r>
      <w:r>
        <w:t xml:space="preserve"> Там же. С. 100.</w:t>
      </w:r>
    </w:p>
  </w:footnote>
  <w:footnote w:id="9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Бердяев Н.А. Дух и реальность / Н.А. Бердяев; Вступ. ст. и сост. В.Н. Калюжного – М.: "Издательство АСТ"; Харьков: "Фолио", 2003. С. 5-6.</w:t>
      </w:r>
    </w:p>
  </w:footnote>
  <w:footnote w:id="10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Н. Бердяев. Смысл истории. Указ соч. С. 14.</w:t>
      </w:r>
    </w:p>
  </w:footnote>
  <w:footnote w:id="11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Бердяев Н.И. Дух и реальность. Указ. Соч. С. 21.</w:t>
      </w:r>
    </w:p>
  </w:footnote>
  <w:footnote w:id="12">
    <w:p w:rsidR="007A0CCD" w:rsidRDefault="007A0CCD">
      <w:pPr>
        <w:pStyle w:val="a3"/>
      </w:pPr>
      <w:r>
        <w:rPr>
          <w:rStyle w:val="a4"/>
        </w:rPr>
        <w:footnoteRef/>
      </w:r>
      <w:r>
        <w:t>Бердяев Н.И. Смысл истории. Указ. Соч. С. 24.</w:t>
      </w:r>
    </w:p>
  </w:footnote>
  <w:footnote w:id="13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Там же. С. 23.</w:t>
      </w:r>
    </w:p>
  </w:footnote>
  <w:footnote w:id="14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Там же. С. 23.</w:t>
      </w:r>
    </w:p>
  </w:footnote>
  <w:footnote w:id="15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Там же. С. 29.</w:t>
      </w:r>
    </w:p>
    <w:p w:rsidR="007A0CCD" w:rsidRDefault="007A0CCD">
      <w:pPr>
        <w:pStyle w:val="a3"/>
      </w:pPr>
    </w:p>
  </w:footnote>
  <w:footnote w:id="16">
    <w:p w:rsidR="007A0CCD" w:rsidRDefault="007A0CCD" w:rsidP="00C56C8F">
      <w:pPr>
        <w:pStyle w:val="a3"/>
      </w:pPr>
      <w:r>
        <w:rPr>
          <w:rStyle w:val="a4"/>
        </w:rPr>
        <w:footnoteRef/>
      </w:r>
      <w:r>
        <w:t xml:space="preserve"> Бердяев Н.А. Субъективизм и индивидуализм в общественной философии. Критический этюд о Н.К. Михайловском. Предисловие. – П.Б. Струве. – СПб., 1904. С.1.</w:t>
      </w:r>
    </w:p>
    <w:p w:rsidR="007A0CCD" w:rsidRDefault="007A0CCD" w:rsidP="007C6021">
      <w:pPr>
        <w:pStyle w:val="a3"/>
        <w:tabs>
          <w:tab w:val="left" w:pos="1800"/>
        </w:tabs>
      </w:pPr>
      <w:r>
        <w:tab/>
      </w:r>
    </w:p>
  </w:footnote>
  <w:footnote w:id="17">
    <w:p w:rsidR="007A0CCD" w:rsidRDefault="007A0CCD" w:rsidP="00C56C8F">
      <w:pPr>
        <w:pStyle w:val="a3"/>
      </w:pPr>
      <w:r>
        <w:rPr>
          <w:rStyle w:val="a4"/>
        </w:rPr>
        <w:footnoteRef/>
      </w:r>
      <w:r>
        <w:t xml:space="preserve"> Бердяев Н.А. О рабстве и свободе человека. Опыт персоналистической философии. Париж, 1939, с. 93.</w:t>
      </w:r>
    </w:p>
    <w:p w:rsidR="007A0CCD" w:rsidRDefault="007A0CCD">
      <w:pPr>
        <w:pStyle w:val="a3"/>
      </w:pPr>
    </w:p>
  </w:footnote>
  <w:footnote w:id="18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Николай Бердяев за 90 минут. Указ. Соч. С. 94-95.</w:t>
      </w:r>
    </w:p>
  </w:footnote>
  <w:footnote w:id="19">
    <w:p w:rsidR="007A0CCD" w:rsidRDefault="007A0CCD" w:rsidP="0022761C">
      <w:pPr>
        <w:pStyle w:val="a3"/>
      </w:pPr>
      <w:r>
        <w:rPr>
          <w:rStyle w:val="a4"/>
        </w:rPr>
        <w:footnoteRef/>
      </w:r>
      <w:r>
        <w:t xml:space="preserve"> Бердяев Н.А. Русская идея. М.: АСТ; Харьков: ФОМО, 2004. С. 236.</w:t>
      </w:r>
    </w:p>
  </w:footnote>
  <w:footnote w:id="20">
    <w:p w:rsidR="007A0CCD" w:rsidRDefault="007A0CCD" w:rsidP="0022761C">
      <w:pPr>
        <w:pStyle w:val="a3"/>
      </w:pPr>
      <w:r>
        <w:rPr>
          <w:rStyle w:val="a4"/>
        </w:rPr>
        <w:footnoteRef/>
      </w:r>
      <w:r>
        <w:t xml:space="preserve"> Там же. С. 236.</w:t>
      </w:r>
    </w:p>
  </w:footnote>
  <w:footnote w:id="21">
    <w:p w:rsidR="007A0CCD" w:rsidRDefault="007A0CCD" w:rsidP="0022761C">
      <w:pPr>
        <w:pStyle w:val="a3"/>
      </w:pPr>
      <w:r>
        <w:rPr>
          <w:rStyle w:val="a4"/>
        </w:rPr>
        <w:footnoteRef/>
      </w:r>
      <w:r>
        <w:t xml:space="preserve"> Там же. С. 236-237.</w:t>
      </w:r>
    </w:p>
  </w:footnote>
  <w:footnote w:id="22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Бонецкая И.К. Русские странники // Вопросы философии. 2004. №5. С. 114.</w:t>
      </w:r>
    </w:p>
  </w:footnote>
  <w:footnote w:id="23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Бердяев Н.А. Философия свободного духа / В одноименном сб. М., 1994. С. 190.  </w:t>
      </w:r>
    </w:p>
  </w:footnote>
  <w:footnote w:id="24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Николай Бердяев за 90 минут /Сост. М. Кановская. – М.: АСТ; СПб.: Сова, 2006. С. 15.</w:t>
      </w:r>
    </w:p>
  </w:footnote>
  <w:footnote w:id="25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Новикова Л.И. Рецензия на книгу Н.В. Мотрошиловой "Мыслители России и философия Запада )В. Соловьев, Н. Бердяев, С. Франк, Л. Шестов), М.: Республика. Культурная революция. 2006 // Вопросы философии. 2007. № 6. С. 180. </w:t>
      </w:r>
    </w:p>
  </w:footnote>
  <w:footnote w:id="26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Там же. С. 235.</w:t>
      </w:r>
    </w:p>
  </w:footnote>
  <w:footnote w:id="27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Новикова Л.И. Указ. Соч. С. 180.</w:t>
      </w:r>
    </w:p>
  </w:footnote>
  <w:footnote w:id="28">
    <w:p w:rsidR="007A0CCD" w:rsidRDefault="007A0CCD">
      <w:pPr>
        <w:pStyle w:val="a3"/>
      </w:pPr>
      <w:r>
        <w:rPr>
          <w:rStyle w:val="a4"/>
        </w:rPr>
        <w:footnoteRef/>
      </w:r>
      <w:r>
        <w:t xml:space="preserve"> Николай Бердяев за 90 минут. Указ. Соч. С. 16.</w:t>
      </w:r>
    </w:p>
  </w:footnote>
  <w:footnote w:id="29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Там же. С. 181.</w:t>
      </w:r>
    </w:p>
  </w:footnote>
  <w:footnote w:id="30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Бердяев Н.А. Смысл творчества. Опыт оправдания человека. М., Советский писатель, 1989. С. 6.</w:t>
      </w:r>
    </w:p>
  </w:footnote>
  <w:footnote w:id="31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Новикова Л.И. Указ. Соч. С. 180.</w:t>
      </w:r>
    </w:p>
  </w:footnote>
  <w:footnote w:id="32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Там же. С. 181.</w:t>
      </w:r>
    </w:p>
  </w:footnote>
  <w:footnote w:id="33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Мотрошилова Н.В. Мыслители России и философия Запада (В.Соловьев, Н. Бердяев, С. Франк, Л. Шестов). М.: Республика. Культурная революция, 2006. С. 240.</w:t>
      </w:r>
    </w:p>
  </w:footnote>
  <w:footnote w:id="34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Новикова Л.И. Указ. Соч. С. 181.</w:t>
      </w:r>
    </w:p>
  </w:footnote>
  <w:footnote w:id="35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Мотрошилова Н.В. Указ. Соч. С. 264.</w:t>
      </w:r>
    </w:p>
  </w:footnote>
  <w:footnote w:id="36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Там же. С. 269.</w:t>
      </w:r>
    </w:p>
  </w:footnote>
  <w:footnote w:id="37">
    <w:p w:rsidR="007A0CCD" w:rsidRDefault="007A0CCD" w:rsidP="00FC2B51">
      <w:pPr>
        <w:pStyle w:val="a3"/>
      </w:pPr>
      <w:r>
        <w:rPr>
          <w:rStyle w:val="a4"/>
        </w:rPr>
        <w:footnoteRef/>
      </w:r>
      <w:r>
        <w:t xml:space="preserve"> Там же. С. 373.</w:t>
      </w:r>
    </w:p>
  </w:footnote>
  <w:footnote w:id="38">
    <w:p w:rsidR="007A0CCD" w:rsidRDefault="007A0CCD" w:rsidP="00FC2B51">
      <w:pPr>
        <w:pStyle w:val="a3"/>
        <w:rPr>
          <w:b/>
          <w:sz w:val="26"/>
          <w:szCs w:val="26"/>
        </w:rPr>
      </w:pPr>
      <w:r>
        <w:rPr>
          <w:rStyle w:val="a4"/>
        </w:rPr>
        <w:footnoteRef/>
      </w:r>
      <w:r>
        <w:t xml:space="preserve"> Там же. С. 437.</w:t>
      </w:r>
    </w:p>
  </w:footnote>
  <w:footnote w:id="39">
    <w:p w:rsidR="007A0CCD" w:rsidRDefault="007A0CCD" w:rsidP="005E3990">
      <w:pPr>
        <w:pStyle w:val="a3"/>
      </w:pPr>
      <w:r>
        <w:rPr>
          <w:rStyle w:val="a4"/>
        </w:rPr>
        <w:footnoteRef/>
      </w:r>
      <w:r>
        <w:t xml:space="preserve"> Николай Бердяев за 90 минут, Указ. Соч. С. 10.</w:t>
      </w:r>
    </w:p>
  </w:footnote>
  <w:footnote w:id="40">
    <w:p w:rsidR="007A0CCD" w:rsidRDefault="007A0CCD" w:rsidP="005E3990">
      <w:pPr>
        <w:pStyle w:val="a3"/>
      </w:pPr>
      <w:r>
        <w:rPr>
          <w:rStyle w:val="a4"/>
        </w:rPr>
        <w:footnoteRef/>
      </w:r>
      <w:r>
        <w:t xml:space="preserve"> Ермичев А.А. Указ. Соч. С. 8.</w:t>
      </w:r>
    </w:p>
    <w:p w:rsidR="007A0CCD" w:rsidRDefault="007A0CCD" w:rsidP="005E3990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CCD" w:rsidRDefault="007A0CCD" w:rsidP="007A0CCD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A0CCD" w:rsidRDefault="007A0CC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CCD" w:rsidRDefault="007A0CCD" w:rsidP="007A0CCD">
    <w:pPr>
      <w:pStyle w:val="ab"/>
      <w:framePr w:wrap="around" w:vAnchor="text" w:hAnchor="margin" w:xAlign="center" w:y="1"/>
      <w:rPr>
        <w:rStyle w:val="ac"/>
      </w:rPr>
    </w:pPr>
  </w:p>
  <w:p w:rsidR="007A0CCD" w:rsidRDefault="007A0CC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4C3"/>
    <w:multiLevelType w:val="hybridMultilevel"/>
    <w:tmpl w:val="FCD4DD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2026570"/>
    <w:multiLevelType w:val="hybridMultilevel"/>
    <w:tmpl w:val="79484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E4D"/>
    <w:rsid w:val="000012BD"/>
    <w:rsid w:val="0001426D"/>
    <w:rsid w:val="00015BF6"/>
    <w:rsid w:val="0002635E"/>
    <w:rsid w:val="00026E17"/>
    <w:rsid w:val="00031FA0"/>
    <w:rsid w:val="00036DF2"/>
    <w:rsid w:val="00041DA9"/>
    <w:rsid w:val="00046279"/>
    <w:rsid w:val="000470F4"/>
    <w:rsid w:val="0005293B"/>
    <w:rsid w:val="0007096B"/>
    <w:rsid w:val="00072354"/>
    <w:rsid w:val="000A08AB"/>
    <w:rsid w:val="000C2BE9"/>
    <w:rsid w:val="000C7D3B"/>
    <w:rsid w:val="000E76FC"/>
    <w:rsid w:val="000F27AA"/>
    <w:rsid w:val="000F4027"/>
    <w:rsid w:val="00114E28"/>
    <w:rsid w:val="00114EFC"/>
    <w:rsid w:val="00115096"/>
    <w:rsid w:val="0012149B"/>
    <w:rsid w:val="0012167D"/>
    <w:rsid w:val="00124AB7"/>
    <w:rsid w:val="00133089"/>
    <w:rsid w:val="00133851"/>
    <w:rsid w:val="00142096"/>
    <w:rsid w:val="0015638B"/>
    <w:rsid w:val="00160BD7"/>
    <w:rsid w:val="00163575"/>
    <w:rsid w:val="00165761"/>
    <w:rsid w:val="00185716"/>
    <w:rsid w:val="00191E29"/>
    <w:rsid w:val="00197AEF"/>
    <w:rsid w:val="001B033E"/>
    <w:rsid w:val="001B071A"/>
    <w:rsid w:val="001B6CFB"/>
    <w:rsid w:val="001C31F3"/>
    <w:rsid w:val="001C4DEF"/>
    <w:rsid w:val="001D00FF"/>
    <w:rsid w:val="001D33AC"/>
    <w:rsid w:val="001E3988"/>
    <w:rsid w:val="001E61CA"/>
    <w:rsid w:val="001E6E90"/>
    <w:rsid w:val="001F2EAF"/>
    <w:rsid w:val="001F6D4B"/>
    <w:rsid w:val="00200CFF"/>
    <w:rsid w:val="00203DCE"/>
    <w:rsid w:val="002106DE"/>
    <w:rsid w:val="0021730F"/>
    <w:rsid w:val="00223347"/>
    <w:rsid w:val="00224F6C"/>
    <w:rsid w:val="0022761C"/>
    <w:rsid w:val="00240067"/>
    <w:rsid w:val="00240CF1"/>
    <w:rsid w:val="00252F50"/>
    <w:rsid w:val="0025482E"/>
    <w:rsid w:val="00260A20"/>
    <w:rsid w:val="00264717"/>
    <w:rsid w:val="00270658"/>
    <w:rsid w:val="002753CB"/>
    <w:rsid w:val="00277549"/>
    <w:rsid w:val="0028690C"/>
    <w:rsid w:val="002917DC"/>
    <w:rsid w:val="0029671C"/>
    <w:rsid w:val="00296FE0"/>
    <w:rsid w:val="002B2842"/>
    <w:rsid w:val="002B2A3F"/>
    <w:rsid w:val="002B5653"/>
    <w:rsid w:val="002D190B"/>
    <w:rsid w:val="002E0AA2"/>
    <w:rsid w:val="002E0F15"/>
    <w:rsid w:val="002F2F0A"/>
    <w:rsid w:val="00304B29"/>
    <w:rsid w:val="00305772"/>
    <w:rsid w:val="00340BA2"/>
    <w:rsid w:val="00341086"/>
    <w:rsid w:val="00351A62"/>
    <w:rsid w:val="00353C97"/>
    <w:rsid w:val="003570F4"/>
    <w:rsid w:val="00357389"/>
    <w:rsid w:val="003626AF"/>
    <w:rsid w:val="0036426B"/>
    <w:rsid w:val="00371893"/>
    <w:rsid w:val="003730C1"/>
    <w:rsid w:val="00374409"/>
    <w:rsid w:val="00375C11"/>
    <w:rsid w:val="003910F6"/>
    <w:rsid w:val="003A416A"/>
    <w:rsid w:val="003B4D7F"/>
    <w:rsid w:val="003B5EE4"/>
    <w:rsid w:val="003C0037"/>
    <w:rsid w:val="003D4DA7"/>
    <w:rsid w:val="003E54BE"/>
    <w:rsid w:val="003E7DB5"/>
    <w:rsid w:val="003F2311"/>
    <w:rsid w:val="00412D47"/>
    <w:rsid w:val="00421671"/>
    <w:rsid w:val="00472487"/>
    <w:rsid w:val="004A3314"/>
    <w:rsid w:val="004B20BC"/>
    <w:rsid w:val="004C2609"/>
    <w:rsid w:val="004D16A8"/>
    <w:rsid w:val="004E248F"/>
    <w:rsid w:val="0050298B"/>
    <w:rsid w:val="00503CEE"/>
    <w:rsid w:val="005104C5"/>
    <w:rsid w:val="00533EA1"/>
    <w:rsid w:val="00553637"/>
    <w:rsid w:val="00572823"/>
    <w:rsid w:val="00574A5F"/>
    <w:rsid w:val="00575F63"/>
    <w:rsid w:val="00580868"/>
    <w:rsid w:val="005849E2"/>
    <w:rsid w:val="00584E90"/>
    <w:rsid w:val="00591DC9"/>
    <w:rsid w:val="005936CD"/>
    <w:rsid w:val="0059547C"/>
    <w:rsid w:val="005A31D4"/>
    <w:rsid w:val="005B5206"/>
    <w:rsid w:val="005B7DDE"/>
    <w:rsid w:val="005C1B52"/>
    <w:rsid w:val="005D610F"/>
    <w:rsid w:val="005E3990"/>
    <w:rsid w:val="005F5AD2"/>
    <w:rsid w:val="00600DE3"/>
    <w:rsid w:val="00611F81"/>
    <w:rsid w:val="006126F3"/>
    <w:rsid w:val="006132AC"/>
    <w:rsid w:val="00632033"/>
    <w:rsid w:val="0064585A"/>
    <w:rsid w:val="00652FCB"/>
    <w:rsid w:val="00661C05"/>
    <w:rsid w:val="00664257"/>
    <w:rsid w:val="006659F1"/>
    <w:rsid w:val="00677727"/>
    <w:rsid w:val="006914D7"/>
    <w:rsid w:val="00694ADC"/>
    <w:rsid w:val="006A2F6A"/>
    <w:rsid w:val="006B28B0"/>
    <w:rsid w:val="006B2F8C"/>
    <w:rsid w:val="006B41BB"/>
    <w:rsid w:val="006D115B"/>
    <w:rsid w:val="006E22FD"/>
    <w:rsid w:val="006E3001"/>
    <w:rsid w:val="006E4663"/>
    <w:rsid w:val="006F25B0"/>
    <w:rsid w:val="006F2C1B"/>
    <w:rsid w:val="00726947"/>
    <w:rsid w:val="0073021C"/>
    <w:rsid w:val="007315B5"/>
    <w:rsid w:val="007441E7"/>
    <w:rsid w:val="00746975"/>
    <w:rsid w:val="00747081"/>
    <w:rsid w:val="00760452"/>
    <w:rsid w:val="0077254A"/>
    <w:rsid w:val="00773F05"/>
    <w:rsid w:val="00784B24"/>
    <w:rsid w:val="00785B17"/>
    <w:rsid w:val="007948E2"/>
    <w:rsid w:val="007A07D7"/>
    <w:rsid w:val="007A0CCD"/>
    <w:rsid w:val="007A1889"/>
    <w:rsid w:val="007A4E4B"/>
    <w:rsid w:val="007B1017"/>
    <w:rsid w:val="007B3DE5"/>
    <w:rsid w:val="007C11D8"/>
    <w:rsid w:val="007C6021"/>
    <w:rsid w:val="007D35CE"/>
    <w:rsid w:val="007F4230"/>
    <w:rsid w:val="00806C57"/>
    <w:rsid w:val="00807212"/>
    <w:rsid w:val="008232D6"/>
    <w:rsid w:val="00824A27"/>
    <w:rsid w:val="00831161"/>
    <w:rsid w:val="00835076"/>
    <w:rsid w:val="00846784"/>
    <w:rsid w:val="00855228"/>
    <w:rsid w:val="0086559C"/>
    <w:rsid w:val="008843FC"/>
    <w:rsid w:val="00887730"/>
    <w:rsid w:val="008B4B94"/>
    <w:rsid w:val="008D0938"/>
    <w:rsid w:val="008D62FF"/>
    <w:rsid w:val="008E7AD8"/>
    <w:rsid w:val="009063C1"/>
    <w:rsid w:val="00913820"/>
    <w:rsid w:val="00913B2F"/>
    <w:rsid w:val="009160BD"/>
    <w:rsid w:val="00920F46"/>
    <w:rsid w:val="0092233E"/>
    <w:rsid w:val="009305B2"/>
    <w:rsid w:val="0093528D"/>
    <w:rsid w:val="00936330"/>
    <w:rsid w:val="00937470"/>
    <w:rsid w:val="00937BAF"/>
    <w:rsid w:val="00954A36"/>
    <w:rsid w:val="009619F8"/>
    <w:rsid w:val="00974900"/>
    <w:rsid w:val="00974D9E"/>
    <w:rsid w:val="009810D8"/>
    <w:rsid w:val="0098204B"/>
    <w:rsid w:val="00985A7E"/>
    <w:rsid w:val="00996CE5"/>
    <w:rsid w:val="0099742A"/>
    <w:rsid w:val="009A3AC6"/>
    <w:rsid w:val="009C56AA"/>
    <w:rsid w:val="009F59D9"/>
    <w:rsid w:val="009F7234"/>
    <w:rsid w:val="00A174E5"/>
    <w:rsid w:val="00A3782D"/>
    <w:rsid w:val="00A45DE2"/>
    <w:rsid w:val="00A62BEE"/>
    <w:rsid w:val="00A72DA0"/>
    <w:rsid w:val="00A72DC3"/>
    <w:rsid w:val="00A84888"/>
    <w:rsid w:val="00A93D76"/>
    <w:rsid w:val="00AA5D81"/>
    <w:rsid w:val="00AB2E46"/>
    <w:rsid w:val="00AC04CC"/>
    <w:rsid w:val="00AD1DD7"/>
    <w:rsid w:val="00AE239E"/>
    <w:rsid w:val="00AF2B85"/>
    <w:rsid w:val="00AF5196"/>
    <w:rsid w:val="00AF6994"/>
    <w:rsid w:val="00B01947"/>
    <w:rsid w:val="00B07630"/>
    <w:rsid w:val="00B13133"/>
    <w:rsid w:val="00B32C31"/>
    <w:rsid w:val="00B3448B"/>
    <w:rsid w:val="00B4163C"/>
    <w:rsid w:val="00B517B9"/>
    <w:rsid w:val="00B85EC6"/>
    <w:rsid w:val="00B86225"/>
    <w:rsid w:val="00B95BEA"/>
    <w:rsid w:val="00BA6398"/>
    <w:rsid w:val="00BE1A28"/>
    <w:rsid w:val="00BF5F9D"/>
    <w:rsid w:val="00BF66F6"/>
    <w:rsid w:val="00C14DCC"/>
    <w:rsid w:val="00C15912"/>
    <w:rsid w:val="00C2158C"/>
    <w:rsid w:val="00C25473"/>
    <w:rsid w:val="00C36E6B"/>
    <w:rsid w:val="00C42652"/>
    <w:rsid w:val="00C4331A"/>
    <w:rsid w:val="00C47D58"/>
    <w:rsid w:val="00C50592"/>
    <w:rsid w:val="00C56C8F"/>
    <w:rsid w:val="00C70499"/>
    <w:rsid w:val="00C735C8"/>
    <w:rsid w:val="00C84B03"/>
    <w:rsid w:val="00CA48B5"/>
    <w:rsid w:val="00CC0D55"/>
    <w:rsid w:val="00CC5803"/>
    <w:rsid w:val="00D20807"/>
    <w:rsid w:val="00D208EA"/>
    <w:rsid w:val="00D230DE"/>
    <w:rsid w:val="00D26B42"/>
    <w:rsid w:val="00D5592A"/>
    <w:rsid w:val="00D91C24"/>
    <w:rsid w:val="00DC3D7B"/>
    <w:rsid w:val="00DD50C8"/>
    <w:rsid w:val="00E04E4D"/>
    <w:rsid w:val="00E14DD0"/>
    <w:rsid w:val="00E23E24"/>
    <w:rsid w:val="00E23E52"/>
    <w:rsid w:val="00E2745B"/>
    <w:rsid w:val="00E31784"/>
    <w:rsid w:val="00E33F9E"/>
    <w:rsid w:val="00E40B67"/>
    <w:rsid w:val="00E44F20"/>
    <w:rsid w:val="00E45671"/>
    <w:rsid w:val="00E54E26"/>
    <w:rsid w:val="00E55650"/>
    <w:rsid w:val="00E55B4C"/>
    <w:rsid w:val="00E56E1E"/>
    <w:rsid w:val="00E642A1"/>
    <w:rsid w:val="00E6692E"/>
    <w:rsid w:val="00E763EE"/>
    <w:rsid w:val="00EB272B"/>
    <w:rsid w:val="00EC40E7"/>
    <w:rsid w:val="00EC5E13"/>
    <w:rsid w:val="00EE16D5"/>
    <w:rsid w:val="00EE1B2A"/>
    <w:rsid w:val="00EE2C49"/>
    <w:rsid w:val="00F006FF"/>
    <w:rsid w:val="00F0237D"/>
    <w:rsid w:val="00F046CA"/>
    <w:rsid w:val="00F05372"/>
    <w:rsid w:val="00F161BD"/>
    <w:rsid w:val="00F16CDF"/>
    <w:rsid w:val="00F306CF"/>
    <w:rsid w:val="00F33128"/>
    <w:rsid w:val="00F33245"/>
    <w:rsid w:val="00F35DA4"/>
    <w:rsid w:val="00F35E4C"/>
    <w:rsid w:val="00F46A2D"/>
    <w:rsid w:val="00F504B4"/>
    <w:rsid w:val="00F75C39"/>
    <w:rsid w:val="00F805FE"/>
    <w:rsid w:val="00F859EE"/>
    <w:rsid w:val="00F904C2"/>
    <w:rsid w:val="00F91286"/>
    <w:rsid w:val="00F9611C"/>
    <w:rsid w:val="00F96BCB"/>
    <w:rsid w:val="00FA4944"/>
    <w:rsid w:val="00FA57FD"/>
    <w:rsid w:val="00FA61F1"/>
    <w:rsid w:val="00FA7597"/>
    <w:rsid w:val="00FC2B51"/>
    <w:rsid w:val="00FC5B74"/>
    <w:rsid w:val="00FD0B54"/>
    <w:rsid w:val="00FD29BD"/>
    <w:rsid w:val="00FD65B2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E3881-9759-47B4-AAD6-11B347B2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4E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6C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106DE"/>
    <w:rPr>
      <w:sz w:val="20"/>
      <w:szCs w:val="20"/>
    </w:rPr>
  </w:style>
  <w:style w:type="character" w:styleId="a4">
    <w:name w:val="footnote reference"/>
    <w:basedOn w:val="a0"/>
    <w:semiHidden/>
    <w:rsid w:val="002106DE"/>
    <w:rPr>
      <w:vertAlign w:val="superscript"/>
    </w:rPr>
  </w:style>
  <w:style w:type="character" w:styleId="a5">
    <w:name w:val="annotation reference"/>
    <w:basedOn w:val="a0"/>
    <w:semiHidden/>
    <w:rsid w:val="00EC40E7"/>
    <w:rPr>
      <w:sz w:val="16"/>
      <w:szCs w:val="16"/>
    </w:rPr>
  </w:style>
  <w:style w:type="paragraph" w:styleId="a6">
    <w:name w:val="annotation text"/>
    <w:basedOn w:val="a"/>
    <w:semiHidden/>
    <w:rsid w:val="00EC40E7"/>
    <w:rPr>
      <w:sz w:val="20"/>
      <w:szCs w:val="20"/>
    </w:rPr>
  </w:style>
  <w:style w:type="paragraph" w:styleId="a7">
    <w:name w:val="annotation subject"/>
    <w:basedOn w:val="a6"/>
    <w:next w:val="a6"/>
    <w:semiHidden/>
    <w:rsid w:val="00EC40E7"/>
    <w:rPr>
      <w:b/>
      <w:bCs/>
    </w:rPr>
  </w:style>
  <w:style w:type="paragraph" w:styleId="a8">
    <w:name w:val="Balloon Text"/>
    <w:basedOn w:val="a"/>
    <w:semiHidden/>
    <w:rsid w:val="00EC40E7"/>
    <w:rPr>
      <w:rFonts w:ascii="Tahoma" w:hAnsi="Tahoma"/>
      <w:sz w:val="16"/>
      <w:szCs w:val="16"/>
    </w:rPr>
  </w:style>
  <w:style w:type="paragraph" w:customStyle="1" w:styleId="style1">
    <w:name w:val="style1"/>
    <w:basedOn w:val="a"/>
    <w:rsid w:val="0092233E"/>
    <w:pPr>
      <w:spacing w:before="100" w:beforeAutospacing="1" w:after="100" w:afterAutospacing="1"/>
    </w:pPr>
    <w:rPr>
      <w:rFonts w:ascii="Verdana" w:hAnsi="Verdana"/>
    </w:rPr>
  </w:style>
  <w:style w:type="character" w:styleId="a9">
    <w:name w:val="Strong"/>
    <w:basedOn w:val="a0"/>
    <w:qFormat/>
    <w:rsid w:val="0092233E"/>
    <w:rPr>
      <w:b/>
      <w:bCs/>
    </w:rPr>
  </w:style>
  <w:style w:type="paragraph" w:customStyle="1" w:styleId="style2">
    <w:name w:val="style2"/>
    <w:basedOn w:val="a"/>
    <w:rsid w:val="00F91286"/>
    <w:pPr>
      <w:spacing w:before="100" w:beforeAutospacing="1" w:after="100" w:afterAutospacing="1"/>
    </w:pPr>
    <w:rPr>
      <w:rFonts w:ascii="Verdana" w:hAnsi="Verdana"/>
    </w:rPr>
  </w:style>
  <w:style w:type="paragraph" w:styleId="10">
    <w:name w:val="toc 1"/>
    <w:basedOn w:val="a"/>
    <w:next w:val="a"/>
    <w:autoRedefine/>
    <w:semiHidden/>
    <w:rsid w:val="00C84B03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C84B03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semiHidden/>
    <w:rsid w:val="00C84B03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C84B03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C84B03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C84B03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C84B03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C84B03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C84B03"/>
    <w:pPr>
      <w:ind w:left="1920"/>
    </w:pPr>
    <w:rPr>
      <w:sz w:val="18"/>
      <w:szCs w:val="18"/>
    </w:rPr>
  </w:style>
  <w:style w:type="character" w:styleId="aa">
    <w:name w:val="Hyperlink"/>
    <w:basedOn w:val="a0"/>
    <w:rsid w:val="00C84B03"/>
    <w:rPr>
      <w:color w:val="0000FF"/>
      <w:u w:val="single"/>
    </w:rPr>
  </w:style>
  <w:style w:type="paragraph" w:styleId="ab">
    <w:name w:val="header"/>
    <w:basedOn w:val="a"/>
    <w:rsid w:val="00C84B0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4B03"/>
  </w:style>
  <w:style w:type="paragraph" w:styleId="ad">
    <w:name w:val="footer"/>
    <w:basedOn w:val="a"/>
    <w:rsid w:val="006E22F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5385</Words>
  <Characters>30699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Бердяев Н</vt:lpstr>
    </vt:vector>
  </TitlesOfParts>
  <Company>Siberian Computer Company</Company>
  <LinksUpToDate>false</LinksUpToDate>
  <CharactersWithSpaces>36012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Бердяев Н</dc:title>
  <dc:subject/>
  <dc:creator>Валентина Николаевна</dc:creator>
  <cp:keywords/>
  <dc:description/>
  <cp:lastModifiedBy>admin</cp:lastModifiedBy>
  <cp:revision>2</cp:revision>
  <dcterms:created xsi:type="dcterms:W3CDTF">2014-04-18T21:59:00Z</dcterms:created>
  <dcterms:modified xsi:type="dcterms:W3CDTF">2014-04-18T21:59:00Z</dcterms:modified>
</cp:coreProperties>
</file>