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EAA" w:rsidRDefault="00CB3EAA">
      <w:pPr>
        <w:pStyle w:val="2"/>
        <w:jc w:val="both"/>
      </w:pPr>
    </w:p>
    <w:p w:rsidR="00C7605D" w:rsidRDefault="00C7605D">
      <w:pPr>
        <w:pStyle w:val="2"/>
        <w:jc w:val="both"/>
      </w:pPr>
      <w:r>
        <w:t>Смысл снов в романе Ф.М.Достоевского "Преступление и наказание"</w:t>
      </w:r>
    </w:p>
    <w:p w:rsidR="00C7605D" w:rsidRDefault="00C7605D">
      <w:pPr>
        <w:jc w:val="both"/>
        <w:rPr>
          <w:sz w:val="27"/>
          <w:szCs w:val="27"/>
        </w:rPr>
      </w:pPr>
      <w:r>
        <w:rPr>
          <w:sz w:val="27"/>
          <w:szCs w:val="27"/>
        </w:rPr>
        <w:t xml:space="preserve">Автор: </w:t>
      </w:r>
      <w:r>
        <w:rPr>
          <w:i/>
          <w:iCs/>
          <w:sz w:val="27"/>
          <w:szCs w:val="27"/>
        </w:rPr>
        <w:t>Достоевский Ф.М.</w:t>
      </w:r>
    </w:p>
    <w:p w:rsidR="00C7605D" w:rsidRPr="00CB3EAA" w:rsidRDefault="00C7605D">
      <w:pPr>
        <w:pStyle w:val="a3"/>
        <w:jc w:val="both"/>
        <w:rPr>
          <w:sz w:val="27"/>
          <w:szCs w:val="27"/>
        </w:rPr>
      </w:pPr>
      <w:r>
        <w:rPr>
          <w:sz w:val="27"/>
          <w:szCs w:val="27"/>
        </w:rPr>
        <w:t xml:space="preserve">Важное значение в романе имеют сны. Границы между сном и реальностью практически нет. Сон плавно переходит в реальность, реальность в сон. Когда Раскольников видит мещанина, обвинившего его в смерти старухи, он воспринимает его как сон. Это связано с тем, что сама реальность в романе фантастична, чему способствует образ Петербурга, его атмосфера духоты, имеющая символический смысл. </w:t>
      </w:r>
    </w:p>
    <w:p w:rsidR="00C7605D" w:rsidRDefault="00C7605D">
      <w:pPr>
        <w:pStyle w:val="a3"/>
        <w:jc w:val="both"/>
        <w:rPr>
          <w:sz w:val="27"/>
          <w:szCs w:val="27"/>
        </w:rPr>
      </w:pPr>
      <w:r>
        <w:rPr>
          <w:sz w:val="27"/>
          <w:szCs w:val="27"/>
        </w:rPr>
        <w:t xml:space="preserve">На протяжении романа Родион Раскольников пять раз видит сны. Первый сон он видит в своей комнатке после встречи с пьяной девочкой на бульваре. Он порожден болезненным воображением героя. Действие происходит в далеком детстве Раскольникова. Жизнь в его родном городке настолько обычна и сера, что «время серенькое», даже в праздничный день. Да и весь сон изображен писателем в мрачных тонах: «чернеется лесок», «дорога всегда пыльная, и пыль на ней всегда такая черная». С темным, серым тоном контрастирует лишь зеленый купол церкви, а радостными пятнами являются лишь красные и синие рубашки пьяных мужиков. </w:t>
      </w:r>
    </w:p>
    <w:p w:rsidR="00C7605D" w:rsidRDefault="00C7605D">
      <w:pPr>
        <w:pStyle w:val="a3"/>
        <w:jc w:val="both"/>
        <w:rPr>
          <w:sz w:val="27"/>
          <w:szCs w:val="27"/>
        </w:rPr>
      </w:pPr>
      <w:r>
        <w:rPr>
          <w:sz w:val="27"/>
          <w:szCs w:val="27"/>
        </w:rPr>
        <w:t xml:space="preserve">Во сне присутствуют два противоположных места: кабак и церковь на кладбище. Кабак в памяти Родиона Раскольникова олицетворяет пьянство, зло, низость и грязь его обитателей. Веселье пьяных людей не внушает окружающим, в частности маленькому Роде, ничего, кроме страха. Чуть дальше вдоль дороги находится городское кладбище, а на нем – церковь. Совпадение их местонахождения означает, что какой бы ни был человек, он все равно начнет свою жизнь в церкви и закончит ее там же. Церковь не случайно находится в трехстах шагах от кабака. Это небольшое расстояние показывает, что человек в любой момент может прекратить свою пошлую жизнь и, обратившись к Богу, который все простит, начать новую, праведную жизнь. Этот сон является важной частью романа. В нем читатель впервые видит убийство, не только задуманное, но и осуществленное. </w:t>
      </w:r>
    </w:p>
    <w:p w:rsidR="00C7605D" w:rsidRDefault="00C7605D">
      <w:pPr>
        <w:pStyle w:val="a3"/>
        <w:jc w:val="both"/>
        <w:rPr>
          <w:sz w:val="27"/>
          <w:szCs w:val="27"/>
        </w:rPr>
      </w:pPr>
      <w:r>
        <w:rPr>
          <w:sz w:val="27"/>
          <w:szCs w:val="27"/>
        </w:rPr>
        <w:t xml:space="preserve">И после сна в голове у Раскольникова возникает мысль: «Да неужели ж, неужели ж я в самом деле возьму топор, стану бить по голове, размозжу ей череп... буду скользить в липкой теплой крови, взламывать замок, красть и дрожать; прятаться, весь залитый кровью... с топором? Господи, неужели?» Родиону будет тяжело совершить это убийство, потому что его отношение к насилию мало изменилось с детства. Несмотря на прошедшие годы, он до сих пор питает отвращение к насилию, тем более к убийству. Этот сон является самым ярким и запоминающимся и несет самую большую смысловую нагрузку. Он наглядно вскрывает источник чувства потрясенной несправедливости, порожденное исканиями и стремлениями героя. Это один из самых важных моментов романа, в котором в сжатой форме сосредоточился тысячелетний опыт порабощения и угнетения одних людей другими, вековую жестокость, на которой издавна держится мир, и страстную тоску по справедливости и гуманности, выраженную с большим мастерством. </w:t>
      </w:r>
    </w:p>
    <w:p w:rsidR="00C7605D" w:rsidRDefault="00C7605D">
      <w:pPr>
        <w:pStyle w:val="a3"/>
        <w:jc w:val="both"/>
        <w:rPr>
          <w:sz w:val="27"/>
          <w:szCs w:val="27"/>
        </w:rPr>
      </w:pPr>
      <w:r>
        <w:rPr>
          <w:sz w:val="27"/>
          <w:szCs w:val="27"/>
        </w:rPr>
        <w:t xml:space="preserve">Еще один сон – это сон-крик, сон безобразный. Он заполнен не яркими, резкими, не приятными и радостными звуками, а страшными, ужасающими, жуткими: «она ныла, визжала и причитала», голос бившего хрипел, «таких неестественных звуков, такого воя, вопля, скрежета, слез, побой и ругательств он еще никогда не слыхивал и не видывал». Под действием этих звуков у Родиона Раскольникова начали появляться первые и еще робкие сомнения в своей теории. Настасья так охарактеризовала ему его состояние: «Это кровь в тебе кричит. Это когда ей выходу нет и уж печенками запекаться начнет, тут и начнет мерещиться». Но в нем кричит не его кровь, а кровь убитых им людей. Все существо Раскольникова воспротивилось совершенному им убийству, лишь воспаленный мозг уверяет сам себя в том, что теория верна и что для Родиона убийство должно быть обычно, как смена дня и ночи. Да, он убил, но когда Илья Петрович бьет хозяйку, в голове у Раскольникова то и дело возникают вопросы: «Но за что же, за что же... и как это можно!», «Но, боже, разве все это возможно!» </w:t>
      </w:r>
    </w:p>
    <w:p w:rsidR="00C7605D" w:rsidRDefault="00C7605D">
      <w:pPr>
        <w:pStyle w:val="a3"/>
        <w:jc w:val="both"/>
        <w:rPr>
          <w:sz w:val="27"/>
          <w:szCs w:val="27"/>
        </w:rPr>
      </w:pPr>
      <w:r>
        <w:rPr>
          <w:sz w:val="27"/>
          <w:szCs w:val="27"/>
        </w:rPr>
        <w:t xml:space="preserve">Даже после совершенного убийства Раскольников питает отвращение к убийству и к насилию вообще. Этот сон показал герою, что он такой же гений, как и Илья Петрович, который без особой на то причины бьет хозяйку, в то время как у Раскольникова «рука не поднялась запереться на крючок», «страх, как лед, обложил его душу, замучил его, окоченил его...». В этом сне местом действия является лестница. Она символизирует борьбу внутри Раскольникова, борьбу добра и зла, вот только в данном случае непонятно, где добро, а где зло. Лестница – это препятствие, которое предстоит пройти герою, чтобы подняться на самый верх человеческого развития, заменить Бога, который создал этот несовершенный мир, оказаться способным изменить людей для их же благополучия. Этот сон автор ввел в повествование, чтобы подчеркнуть отрицательные стороны теории Раскольникова: ее ужас и несостоятельность. </w:t>
      </w:r>
    </w:p>
    <w:p w:rsidR="00C7605D" w:rsidRDefault="00C7605D">
      <w:pPr>
        <w:pStyle w:val="a3"/>
        <w:jc w:val="both"/>
        <w:rPr>
          <w:sz w:val="27"/>
          <w:szCs w:val="27"/>
        </w:rPr>
      </w:pPr>
      <w:r>
        <w:rPr>
          <w:sz w:val="27"/>
          <w:szCs w:val="27"/>
        </w:rPr>
        <w:t xml:space="preserve">Для Родиона Раскольникова сны были очень важны, они были его второй жизнью. В одном из снов он повторяет уже совершенное им убийство старухи-процентщицы. По сравнению с настоящей жизнью пространство не изменилось, «все тут по-прежнему: стулья, зеркало, желтый диван и картинки в рамках». Но во времени произошли значительные перемены. Была ночь. «Огромный, круглый, медно-красный месяц глядел прямо в окна», «это от месяца такая тишина». Обстановка напоминала царство мертвых, а не обычный петербургский дом. Именно эта деталь свидетельствовала о совер- шенном убийстве. Уходя из квартиры старухи, Раскольников оставил после себя два трупа. И вот сейчас он вернулся в это царство мертвых. Все было мертво, но только для Раскольникова, все умерло в душе у него. Только для Родиона вокруг тишина и ни души, для остальных людей мир не изменился. Люди стояли внизу, Раскольников был выше всей этой толпы, всех этих «тварей дрожащих». Он – Наполеон, он – гений, а гении не могут стоять на одной ступени с на- родом. Но люди осуждают Раскольникова, смеются над его жалкими попытками изменить мир через убийство какой-то старушонки. И действительно, он не изменил ровным счетом ничего: старуха по-прежнему жива и смеется над Родионом вместе с толпой людей. Старуха смеется над ним, потому что, убивая ее, Раскольников вместе с тем убивает и себя. </w:t>
      </w:r>
    </w:p>
    <w:p w:rsidR="00C7605D" w:rsidRDefault="00C7605D">
      <w:pPr>
        <w:pStyle w:val="a3"/>
        <w:jc w:val="both"/>
        <w:rPr>
          <w:sz w:val="27"/>
          <w:szCs w:val="27"/>
        </w:rPr>
      </w:pPr>
      <w:r>
        <w:rPr>
          <w:sz w:val="27"/>
          <w:szCs w:val="27"/>
        </w:rPr>
        <w:t xml:space="preserve">Сны в романе "Преступление и наказание" наряду с символическим смыслом, помогающим понять психологию героя и самого автора, играют еще одну немаловажную роль: показывают изменения в теории Раскольникова. В тексте есть два сна, показывающих мир по теории героя. В первом сне Раскольникову грезился тот идеальный мир, который будет создан им, гением, Наполеоном, спасителем человечества, богом. Родион мечтал о создании на земле Нового Иерусалима, и описание этого мира очень напоминает Эдем. Сначала это будет небольшой оазис счастья среди бескрайней пустыни горя, неравноправия и печали. В этом мире все будет прекрасно: «чудесная-чудесная такая голубая вода, холодная, бежит по разноцветным камням и по такому чистому с золотыми блестками песку, он же все пьет воду, прямо из ручья, который тут же, у бока, течет и журчит». </w:t>
      </w:r>
    </w:p>
    <w:p w:rsidR="00C7605D" w:rsidRDefault="00C7605D">
      <w:pPr>
        <w:pStyle w:val="a3"/>
        <w:jc w:val="both"/>
        <w:rPr>
          <w:sz w:val="27"/>
          <w:szCs w:val="27"/>
        </w:rPr>
      </w:pPr>
      <w:r>
        <w:rPr>
          <w:sz w:val="27"/>
          <w:szCs w:val="27"/>
        </w:rPr>
        <w:t xml:space="preserve">Не случайно оазис находится в Египте. Египетский поход, как известно, был началом прекрасной карьеры Наполеона, и Раскольников, как человек, претендующий на место Бонапарта, строить свой мир должен, начиная именно с Египта. Но второй сон показал Родиону плоды его теории, которые он мог пожать уже в ближайшем будущем. Мир преобразился по сравнению с первым сном: он был «осужден в жертву какой-то страшной, неслыханной и невиданной моровой язве». Раскольников, наверное, даже и не подозревал, насколько страшна, насколько соблазнительна его теория. </w:t>
      </w:r>
    </w:p>
    <w:p w:rsidR="00C7605D" w:rsidRDefault="00C7605D">
      <w:pPr>
        <w:pStyle w:val="a3"/>
        <w:jc w:val="both"/>
        <w:rPr>
          <w:sz w:val="27"/>
          <w:szCs w:val="27"/>
        </w:rPr>
      </w:pPr>
      <w:r>
        <w:rPr>
          <w:sz w:val="27"/>
          <w:szCs w:val="27"/>
        </w:rPr>
        <w:t>Этот сон составляет полную противоположность первому сну. Первый сон наполнен нежными, красивыми эпитетами, а во втором сне образ мира создают действия населяющих его людей: «мучился», «бил себя в грудь, плакал и ломал себе руки», «кололись и резались», «кусали и ели друг друга», «начинали обвинять друг друга, дрались и снова резались». Вот такова истинная картина будущего мира. Эти два сна показывают разницу между задуманным Раскольниковым миром и миром, который мог реально появиться. Именно после этого сна Родион Раскольников понял, наконец, сущность своей теории и отказался от нее.</w:t>
      </w:r>
      <w:bookmarkStart w:id="0" w:name="_GoBack"/>
      <w:bookmarkEnd w:id="0"/>
    </w:p>
    <w:sectPr w:rsidR="00C76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EAA"/>
    <w:rsid w:val="00260536"/>
    <w:rsid w:val="00B24807"/>
    <w:rsid w:val="00C7605D"/>
    <w:rsid w:val="00CB3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98B814-3A9D-483E-AD3A-996FA8A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Смысл снов в романе Ф.М.Достоевского "Преступление и наказание" - CoolReferat.com</vt:lpstr>
    </vt:vector>
  </TitlesOfParts>
  <Company>*</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снов в романе Ф.М.Достоевского "Преступление и наказание" - CoolReferat.com</dc:title>
  <dc:subject/>
  <dc:creator>Admin</dc:creator>
  <cp:keywords/>
  <dc:description/>
  <cp:lastModifiedBy>Irina</cp:lastModifiedBy>
  <cp:revision>2</cp:revision>
  <dcterms:created xsi:type="dcterms:W3CDTF">2014-09-14T19:08:00Z</dcterms:created>
  <dcterms:modified xsi:type="dcterms:W3CDTF">2014-09-14T19:08:00Z</dcterms:modified>
</cp:coreProperties>
</file>