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10" w:rsidRDefault="004F74D5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ОСОБЛИВОСТІ РОБОТИ У ВІДДІЛІ ДИТЯЧИХ ЗАХВОРЮВАНЬ.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медичної сестри, яка працює із хворими та здоровими дітьми, дотримання правил деонтології має велике значення. Деонтологія в педіатрії визначається особливістю психіки дітей в різний період життя. Особливостями діагностичних і лікувальних маніпуляцій, а також роллю батьків в лікувально-діагностичному процесі. 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Психіка дітей відрізняється від дорослих. Медпрацівники зустрічаються з великими враженнями, своєрідною реакцією на навколишню обстановку, нових людей, стидливістю, боязливістю пацієнтів. На дитину в лікарні впливає все:</w:t>
      </w:r>
    </w:p>
    <w:p w:rsidR="00216210" w:rsidRDefault="004F74D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незнайомі люди в білих халатах;</w:t>
      </w:r>
    </w:p>
    <w:p w:rsidR="00216210" w:rsidRDefault="004F74D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незвичайна обстановка;</w:t>
      </w:r>
    </w:p>
    <w:p w:rsidR="00216210" w:rsidRDefault="004F74D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запахи лікарств;</w:t>
      </w:r>
    </w:p>
    <w:p w:rsidR="00216210" w:rsidRDefault="004F74D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металеві інструменти в шафах кабінетів.</w:t>
      </w:r>
    </w:p>
    <w:p w:rsidR="00216210" w:rsidRDefault="004F74D5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Період адаптації в нових умовах у дітей проявляється індивідуально.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Одні дуже швидко і легко привикають до лікарні, йдуть на контакт з медичним персоналом, знаходять спільну мову із сусідами по палаті. Інші привикають складно, сумують за родичами, мають страх перед болем.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Тому медсестра повинна навчитися розуміти індивідуальні особливості дитячої психіки. Вона має легко входити в контакт з дітьми, заслужити їх довір’я, допомогти перенести тривогу і страх перед лікарняною обстановкою і лікуванням.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Медсестра повинна замінити дітям батьків, створити теплу атмосферу. Вона повинна проявляти лагідність, доброту, вміти пожартувати з дітьми, гарно і ласкаво звертатися до них, старатися швидко завоювати довір’я пацієнта. Для цього їй потрібні знання з педагогіки.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більшості хворих дітей проявляється відчуття страху перед біллю і медичними маніпуляціями. Звідси й виникає негативне відношення не тільки до лікувальних процедур, але й до медпрацівників, особливо коли в руках медсестри є шприц, медичні інструменти, апаратура. Потрібно в цьому випадку вміло перебороти страх в дитини і зробити процедуру по можливості безболісно. В цьому їй повинна допомогти її медична професійна майстерність.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Хворі діти на деякий час залишаються відірваними не тільки від родичів, а ст.. від дитячого колективу. Тому інтер’єр лікарні повинен нагадувати їм дитячий садок чи школу. Бажано навіть організувати навчання  за індивідуальною програмою.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Взаємовідношення з родичами хворого – це складний процес роботи  медсестри. Адже хвороба дитини викликає тривогу у цілої сім’ї,  особливо матері. Тут-то й</w:t>
      </w:r>
      <w:r>
        <w:rPr>
          <w:sz w:val="28"/>
          <w:lang w:val="uk-UA"/>
        </w:rPr>
        <w:tab/>
        <w:t xml:space="preserve"> повинна медсестра на допомогу жінці, вміло заспокоїти її, всилити довір’я, впевненість в те, що дитині стане легше. Ця поведінка медпрацівника викличе у батька почуття вдячності і полегшить їх горе. Батьки повинні при цьому самі приймати активну участь у лікуванні своєї дитини.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Таким чином, робота медсестри у відділі дитячих хвороб вимагає чітких знань психології дитини в різних роках. Створювати атмосферу взаєморозуміння і дружби з родичами.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Неправильна поведінка медперсоналу із хворими дітьми може призвести до психологічних травм як дітей, так і їх батьків. При цьому слід ураховувати вік дитини, умови його життя, особливості виховання. стійкість нервової системи. До дитини завжди слід відноситися добре, з повагою.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Слід пам’ятати, що нервова система інтенсивно розвивається в перших 7 років життя дитини. Тому дітям у віці до 7 років потрібен не тільки нічний, але й денний сон.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 дуже швидко починають розуміти мову дорослих. Тому треба дуже обережно в їх присутності говорити про хвороби. Їм стає страшно при таких слова: “укол”, “гірчичники”, “клізма”, “операція”.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3-4 роки життя дитина прив’язана дуже до матері. Присутність матерів в лікарні особливо потрібна при лікуванні, дитини 1 року. Медпрацівники повинні роз’яснити їй зміст діагностичних та лікувальних процедур, лікувальної дієти, режиму дня.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Дитина, яка знаходиться у лікарні без батьків, повинна зрозуміти, що їй потрібне лікування, щоб стати здоровим, що всі дорослі і лікарі бажають їй тільки добра, здоров’я.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Особливо слід обережно поводитися з дитиною, якій слід робити операцію, потрібна відповідна підготовка як дитини, так і батьків. Медпрацівники зобов’язані підготовити їх психологічно, доказати, що операція необхідна, що спасти дитині життя.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Особливий такт у поведінці медсестри слід проявляти у відношенні із підлітками. Допомогти їм, особливо дівчаткам, подолати страх, стисливість при початках статевого дозрівання.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таких випадках треба назначити для дівчаток при огляді медичного працівника – жінку.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Таким чином, медпрацівники повинні знати особливості психіки і виконання дітей.</w:t>
      </w:r>
    </w:p>
    <w:p w:rsidR="00216210" w:rsidRDefault="004F74D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Можна сказати, що добра організація всіх служб дитячого лікувального закладу (лікарні, санаторії), правильна постановка педагогічної роботи сприяє як фізичному, так і психічному відновленню здоров’я дитини, благотворно впливає на її естетичне, гігієнічне, фізичне і моральне виховання.</w:t>
      </w:r>
    </w:p>
    <w:p w:rsidR="00216210" w:rsidRDefault="00216210">
      <w:pPr>
        <w:spacing w:line="360" w:lineRule="auto"/>
        <w:ind w:firstLine="708"/>
        <w:jc w:val="both"/>
        <w:rPr>
          <w:sz w:val="28"/>
          <w:lang w:val="uk-UA"/>
        </w:rPr>
      </w:pPr>
    </w:p>
    <w:p w:rsidR="00216210" w:rsidRDefault="00216210">
      <w:pPr>
        <w:spacing w:line="360" w:lineRule="auto"/>
        <w:ind w:firstLine="708"/>
        <w:jc w:val="both"/>
        <w:rPr>
          <w:sz w:val="28"/>
          <w:lang w:val="uk-UA"/>
        </w:rPr>
      </w:pPr>
    </w:p>
    <w:p w:rsidR="00216210" w:rsidRDefault="00216210">
      <w:pPr>
        <w:rPr>
          <w:lang w:val="uk-UA"/>
        </w:rPr>
      </w:pPr>
      <w:bookmarkStart w:id="0" w:name="_GoBack"/>
      <w:bookmarkEnd w:id="0"/>
    </w:p>
    <w:sectPr w:rsidR="002162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1432C"/>
    <w:multiLevelType w:val="hybridMultilevel"/>
    <w:tmpl w:val="987407DA"/>
    <w:lvl w:ilvl="0" w:tplc="BC827CD6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4D5"/>
    <w:rsid w:val="00216210"/>
    <w:rsid w:val="004F74D5"/>
    <w:rsid w:val="00E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D65B7-52E1-4962-B8DA-E772CE6E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Особливості роботи у відділі дитячих захворювань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4648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Особливості роботи у відділі дитячих захворювань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2014-04-08T00:27:00Z</dcterms:created>
  <dcterms:modified xsi:type="dcterms:W3CDTF">2014-04-08T00:27:00Z</dcterms:modified>
  <cp:category>Медицина. Безпека життєдіяльності</cp:category>
</cp:coreProperties>
</file>