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D1" w:rsidRPr="000D40C3" w:rsidRDefault="005E5610" w:rsidP="00D13F9A">
      <w:pPr>
        <w:jc w:val="center"/>
        <w:rPr>
          <w:b/>
          <w:sz w:val="28"/>
          <w:szCs w:val="28"/>
        </w:rPr>
      </w:pPr>
      <w:r>
        <w:rPr>
          <w:noProof/>
          <w:sz w:val="28"/>
          <w:szCs w:val="28"/>
        </w:rPr>
        <w:pict>
          <v:rect id="_x0000_s1107" style="position:absolute;left:0;text-align:left;margin-left:-53.85pt;margin-top:-36pt;width:540pt;height:783pt;z-index:-251651072" strokeweight="6pt">
            <v:stroke linestyle="thickBetweenThin"/>
          </v:rect>
        </w:pict>
      </w:r>
      <w:r w:rsidR="00DD46D1" w:rsidRPr="000D40C3">
        <w:rPr>
          <w:b/>
          <w:sz w:val="28"/>
          <w:szCs w:val="28"/>
        </w:rPr>
        <w:t>Муниципальное образовательное учреждение</w:t>
      </w:r>
    </w:p>
    <w:p w:rsidR="00DD46D1" w:rsidRPr="000D40C3" w:rsidRDefault="00DD46D1" w:rsidP="00D13F9A">
      <w:pPr>
        <w:jc w:val="center"/>
        <w:rPr>
          <w:b/>
          <w:sz w:val="28"/>
          <w:szCs w:val="28"/>
        </w:rPr>
      </w:pPr>
      <w:r w:rsidRPr="000D40C3">
        <w:rPr>
          <w:b/>
          <w:sz w:val="28"/>
          <w:szCs w:val="28"/>
        </w:rPr>
        <w:t>Пошатовская  средняя общеобразовательная школа</w:t>
      </w:r>
    </w:p>
    <w:p w:rsidR="00DD46D1" w:rsidRDefault="00DD46D1" w:rsidP="00D13F9A">
      <w:pPr>
        <w:jc w:val="cente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13F9A" w:rsidRDefault="00D13F9A" w:rsidP="00D13F9A">
      <w:pPr>
        <w:jc w:val="center"/>
        <w:rPr>
          <w:b/>
          <w:sz w:val="36"/>
          <w:szCs w:val="36"/>
        </w:rPr>
      </w:pPr>
    </w:p>
    <w:p w:rsidR="00D13F9A" w:rsidRDefault="00D13F9A" w:rsidP="00D13F9A">
      <w:pPr>
        <w:jc w:val="center"/>
        <w:rPr>
          <w:b/>
          <w:sz w:val="36"/>
          <w:szCs w:val="36"/>
        </w:rPr>
      </w:pPr>
    </w:p>
    <w:p w:rsidR="00DD46D1" w:rsidRPr="00D13F9A" w:rsidRDefault="00D13F9A" w:rsidP="00D13F9A">
      <w:pPr>
        <w:jc w:val="center"/>
        <w:rPr>
          <w:sz w:val="36"/>
          <w:szCs w:val="36"/>
        </w:rPr>
      </w:pPr>
      <w:r w:rsidRPr="00D13F9A">
        <w:rPr>
          <w:b/>
          <w:sz w:val="36"/>
          <w:szCs w:val="36"/>
        </w:rPr>
        <w:t>Реферат по экономике</w:t>
      </w:r>
    </w:p>
    <w:p w:rsidR="00D13F9A" w:rsidRDefault="00D13F9A" w:rsidP="00D13F9A">
      <w:pPr>
        <w:rPr>
          <w:sz w:val="28"/>
          <w:szCs w:val="28"/>
        </w:rPr>
      </w:pPr>
    </w:p>
    <w:p w:rsidR="00D13F9A" w:rsidRDefault="00D13F9A" w:rsidP="00DD46D1">
      <w:pPr>
        <w:rPr>
          <w:sz w:val="96"/>
          <w:szCs w:val="96"/>
        </w:rPr>
      </w:pPr>
    </w:p>
    <w:p w:rsidR="00D13F9A" w:rsidRDefault="00D13F9A" w:rsidP="00DD46D1">
      <w:pPr>
        <w:rPr>
          <w:sz w:val="96"/>
          <w:szCs w:val="96"/>
        </w:rPr>
      </w:pPr>
    </w:p>
    <w:p w:rsidR="00DD46D1" w:rsidRDefault="00DD46D1" w:rsidP="00DD46D1">
      <w:pPr>
        <w:rPr>
          <w:sz w:val="96"/>
          <w:szCs w:val="96"/>
        </w:rPr>
      </w:pPr>
      <w:r w:rsidRPr="005D576C">
        <w:rPr>
          <w:sz w:val="96"/>
          <w:szCs w:val="96"/>
        </w:rPr>
        <w:t>Инфляция и дефляция</w:t>
      </w:r>
    </w:p>
    <w:p w:rsidR="00DD46D1" w:rsidRDefault="00DD46D1" w:rsidP="00DD46D1">
      <w:pPr>
        <w:rPr>
          <w:sz w:val="96"/>
          <w:szCs w:val="96"/>
        </w:rPr>
      </w:pPr>
    </w:p>
    <w:p w:rsidR="00DD46D1" w:rsidRDefault="00DD46D1" w:rsidP="00DD46D1">
      <w:pPr>
        <w:rPr>
          <w:sz w:val="96"/>
          <w:szCs w:val="96"/>
        </w:rPr>
      </w:pPr>
    </w:p>
    <w:p w:rsidR="00DD46D1" w:rsidRPr="005D576C" w:rsidRDefault="00DD46D1" w:rsidP="00D13F9A">
      <w:pPr>
        <w:rPr>
          <w:b/>
          <w:sz w:val="28"/>
          <w:szCs w:val="28"/>
        </w:rPr>
      </w:pPr>
      <w:r w:rsidRPr="005D576C">
        <w:rPr>
          <w:b/>
          <w:sz w:val="28"/>
          <w:szCs w:val="28"/>
        </w:rPr>
        <w:t xml:space="preserve">                                                                                </w:t>
      </w:r>
    </w:p>
    <w:p w:rsidR="00DD46D1" w:rsidRPr="005D576C" w:rsidRDefault="00DD46D1" w:rsidP="00D13F9A">
      <w:pPr>
        <w:jc w:val="right"/>
        <w:rPr>
          <w:b/>
          <w:sz w:val="28"/>
          <w:szCs w:val="28"/>
        </w:rPr>
      </w:pPr>
      <w:r w:rsidRPr="005D576C">
        <w:rPr>
          <w:b/>
          <w:sz w:val="28"/>
          <w:szCs w:val="28"/>
        </w:rPr>
        <w:t xml:space="preserve">                                                                           Выполнил Митянин Иван</w:t>
      </w:r>
    </w:p>
    <w:p w:rsidR="00DD46D1" w:rsidRPr="005D576C" w:rsidRDefault="00DD46D1" w:rsidP="00D13F9A">
      <w:pPr>
        <w:jc w:val="right"/>
        <w:rPr>
          <w:b/>
          <w:sz w:val="28"/>
          <w:szCs w:val="28"/>
        </w:rPr>
      </w:pPr>
      <w:r w:rsidRPr="005D576C">
        <w:rPr>
          <w:b/>
          <w:sz w:val="28"/>
          <w:szCs w:val="28"/>
        </w:rPr>
        <w:t xml:space="preserve">                                                                                           ученик 9 класса</w:t>
      </w:r>
    </w:p>
    <w:p w:rsidR="00D13F9A" w:rsidRDefault="00DD46D1" w:rsidP="00D13F9A">
      <w:pPr>
        <w:jc w:val="right"/>
        <w:rPr>
          <w:b/>
          <w:sz w:val="28"/>
          <w:szCs w:val="28"/>
        </w:rPr>
      </w:pPr>
      <w:r w:rsidRPr="005D576C">
        <w:rPr>
          <w:b/>
          <w:sz w:val="28"/>
          <w:szCs w:val="28"/>
        </w:rPr>
        <w:t xml:space="preserve">                                             </w:t>
      </w:r>
      <w:r w:rsidR="00D13F9A">
        <w:rPr>
          <w:b/>
          <w:sz w:val="28"/>
          <w:szCs w:val="28"/>
        </w:rPr>
        <w:t xml:space="preserve">       </w:t>
      </w:r>
      <w:r w:rsidRPr="005D576C">
        <w:rPr>
          <w:b/>
          <w:sz w:val="28"/>
          <w:szCs w:val="28"/>
        </w:rPr>
        <w:t xml:space="preserve"> Руководитель Сухова Татьяна </w:t>
      </w:r>
    </w:p>
    <w:p w:rsidR="00DD46D1" w:rsidRPr="005D576C" w:rsidRDefault="00DD46D1" w:rsidP="00D13F9A">
      <w:pPr>
        <w:jc w:val="right"/>
        <w:rPr>
          <w:b/>
          <w:sz w:val="28"/>
          <w:szCs w:val="28"/>
        </w:rPr>
      </w:pPr>
      <w:r w:rsidRPr="005D576C">
        <w:rPr>
          <w:b/>
          <w:sz w:val="28"/>
          <w:szCs w:val="28"/>
        </w:rPr>
        <w:t>Николаевна</w:t>
      </w:r>
      <w:r>
        <w:rPr>
          <w:b/>
          <w:sz w:val="28"/>
          <w:szCs w:val="28"/>
        </w:rPr>
        <w:t>,</w:t>
      </w:r>
    </w:p>
    <w:p w:rsidR="00DD46D1" w:rsidRPr="005D576C" w:rsidRDefault="00DD46D1" w:rsidP="00D13F9A">
      <w:pPr>
        <w:jc w:val="right"/>
        <w:rPr>
          <w:b/>
          <w:sz w:val="28"/>
          <w:szCs w:val="28"/>
        </w:rPr>
      </w:pPr>
      <w:r w:rsidRPr="005D576C">
        <w:rPr>
          <w:b/>
          <w:sz w:val="28"/>
          <w:szCs w:val="28"/>
        </w:rPr>
        <w:t xml:space="preserve">                                                      учитель экономики и обществознания</w:t>
      </w:r>
      <w:r>
        <w:rPr>
          <w:b/>
          <w:sz w:val="28"/>
          <w:szCs w:val="28"/>
        </w:rPr>
        <w:t>.</w:t>
      </w:r>
    </w:p>
    <w:p w:rsidR="00DD46D1" w:rsidRDefault="00DD46D1" w:rsidP="00D13F9A">
      <w:pPr>
        <w:jc w:val="right"/>
        <w:rPr>
          <w:b/>
          <w:sz w:val="28"/>
          <w:szCs w:val="28"/>
        </w:rPr>
      </w:pPr>
      <w:r w:rsidRPr="005D576C">
        <w:rPr>
          <w:b/>
          <w:sz w:val="28"/>
          <w:szCs w:val="28"/>
        </w:rPr>
        <w:t xml:space="preserve">                                                                 </w:t>
      </w:r>
    </w:p>
    <w:p w:rsidR="00DD46D1" w:rsidRDefault="00DD46D1" w:rsidP="00D13F9A">
      <w:pPr>
        <w:jc w:val="right"/>
        <w:rPr>
          <w:b/>
          <w:sz w:val="28"/>
          <w:szCs w:val="28"/>
        </w:rPr>
      </w:pPr>
    </w:p>
    <w:p w:rsidR="00DD46D1" w:rsidRDefault="00DD46D1" w:rsidP="00DD46D1">
      <w:pPr>
        <w:rPr>
          <w:b/>
          <w:sz w:val="28"/>
          <w:szCs w:val="28"/>
        </w:rPr>
      </w:pPr>
    </w:p>
    <w:p w:rsidR="00DD46D1" w:rsidRDefault="00DD46D1" w:rsidP="00DD46D1">
      <w:pPr>
        <w:rPr>
          <w:b/>
          <w:sz w:val="28"/>
          <w:szCs w:val="28"/>
        </w:rPr>
      </w:pPr>
    </w:p>
    <w:p w:rsidR="00DD46D1" w:rsidRDefault="00DD46D1" w:rsidP="00DD46D1">
      <w:pPr>
        <w:rPr>
          <w:b/>
          <w:sz w:val="28"/>
          <w:szCs w:val="28"/>
        </w:rPr>
      </w:pPr>
    </w:p>
    <w:p w:rsidR="00D13F9A" w:rsidRDefault="00D13F9A" w:rsidP="00D13F9A">
      <w:pPr>
        <w:jc w:val="center"/>
        <w:rPr>
          <w:b/>
          <w:sz w:val="28"/>
          <w:szCs w:val="28"/>
        </w:rPr>
      </w:pPr>
    </w:p>
    <w:p w:rsidR="00D13F9A" w:rsidRDefault="00D13F9A" w:rsidP="00D13F9A">
      <w:pPr>
        <w:jc w:val="center"/>
        <w:rPr>
          <w:b/>
          <w:sz w:val="28"/>
          <w:szCs w:val="28"/>
        </w:rPr>
      </w:pPr>
    </w:p>
    <w:p w:rsidR="00D13F9A" w:rsidRDefault="00D13F9A" w:rsidP="00D13F9A">
      <w:pPr>
        <w:jc w:val="center"/>
        <w:rPr>
          <w:b/>
          <w:sz w:val="28"/>
          <w:szCs w:val="28"/>
        </w:rPr>
      </w:pPr>
    </w:p>
    <w:p w:rsidR="00D13F9A" w:rsidRDefault="00D13F9A" w:rsidP="00D13F9A">
      <w:pPr>
        <w:jc w:val="center"/>
        <w:rPr>
          <w:b/>
          <w:sz w:val="28"/>
          <w:szCs w:val="28"/>
        </w:rPr>
      </w:pPr>
    </w:p>
    <w:p w:rsidR="00D13F9A" w:rsidRDefault="00D13F9A" w:rsidP="00D13F9A">
      <w:pPr>
        <w:jc w:val="center"/>
        <w:rPr>
          <w:b/>
          <w:sz w:val="28"/>
          <w:szCs w:val="28"/>
        </w:rPr>
      </w:pPr>
    </w:p>
    <w:p w:rsidR="00DD46D1" w:rsidRPr="005D576C" w:rsidRDefault="00DD46D1" w:rsidP="00D13F9A">
      <w:pPr>
        <w:jc w:val="center"/>
        <w:rPr>
          <w:sz w:val="28"/>
          <w:szCs w:val="28"/>
        </w:rPr>
      </w:pPr>
      <w:r>
        <w:rPr>
          <w:b/>
          <w:sz w:val="28"/>
          <w:szCs w:val="28"/>
        </w:rPr>
        <w:t>п. Пошатово, 2008 год</w:t>
      </w:r>
    </w:p>
    <w:p w:rsidR="00EC1A33" w:rsidRPr="00D13F9A" w:rsidRDefault="00DD46D1" w:rsidP="00D13F9A">
      <w:pPr>
        <w:jc w:val="center"/>
        <w:rPr>
          <w:b/>
          <w:sz w:val="28"/>
          <w:szCs w:val="28"/>
        </w:rPr>
      </w:pPr>
      <w:r w:rsidRPr="00D0634B">
        <w:rPr>
          <w:b/>
          <w:sz w:val="36"/>
          <w:szCs w:val="36"/>
        </w:rPr>
        <w:lastRenderedPageBreak/>
        <w:t>План</w:t>
      </w:r>
    </w:p>
    <w:p w:rsidR="00EC1A33" w:rsidRDefault="00EC1A33" w:rsidP="007704BA">
      <w:pPr>
        <w:rPr>
          <w:b/>
          <w:sz w:val="36"/>
          <w:szCs w:val="36"/>
        </w:rPr>
      </w:pPr>
    </w:p>
    <w:p w:rsidR="00DD46D1" w:rsidRDefault="00DD46D1" w:rsidP="007704BA">
      <w:pPr>
        <w:rPr>
          <w:sz w:val="28"/>
          <w:szCs w:val="28"/>
        </w:rPr>
      </w:pPr>
      <w:r w:rsidRPr="00295B80">
        <w:rPr>
          <w:sz w:val="28"/>
          <w:szCs w:val="28"/>
        </w:rPr>
        <w:t>Введение…………………………………………………………</w:t>
      </w:r>
      <w:r w:rsidR="007704BA">
        <w:rPr>
          <w:sz w:val="28"/>
          <w:szCs w:val="28"/>
        </w:rPr>
        <w:t>………………...</w:t>
      </w:r>
      <w:r w:rsidR="00135637">
        <w:rPr>
          <w:sz w:val="28"/>
          <w:szCs w:val="28"/>
        </w:rPr>
        <w:t>2</w:t>
      </w:r>
    </w:p>
    <w:p w:rsidR="007704BA" w:rsidRDefault="007704BA" w:rsidP="007704BA">
      <w:pPr>
        <w:rPr>
          <w:sz w:val="28"/>
          <w:szCs w:val="28"/>
        </w:rPr>
      </w:pPr>
      <w:r>
        <w:rPr>
          <w:sz w:val="28"/>
          <w:szCs w:val="28"/>
        </w:rPr>
        <w:t xml:space="preserve">Глава 1. Инфляция и дефляция                             </w:t>
      </w:r>
    </w:p>
    <w:p w:rsidR="00DD46D1" w:rsidRDefault="007704BA" w:rsidP="007704BA">
      <w:pPr>
        <w:rPr>
          <w:sz w:val="28"/>
          <w:szCs w:val="28"/>
        </w:rPr>
      </w:pPr>
      <w:r>
        <w:rPr>
          <w:sz w:val="28"/>
          <w:szCs w:val="28"/>
        </w:rPr>
        <w:t xml:space="preserve"> 1.1. </w:t>
      </w:r>
      <w:r w:rsidR="00DD46D1">
        <w:rPr>
          <w:sz w:val="28"/>
          <w:szCs w:val="28"/>
        </w:rPr>
        <w:t>История возникновения инфляции………………………………</w:t>
      </w:r>
      <w:r>
        <w:rPr>
          <w:sz w:val="28"/>
          <w:szCs w:val="28"/>
        </w:rPr>
        <w:t>…………</w:t>
      </w:r>
      <w:r w:rsidR="00135637">
        <w:rPr>
          <w:sz w:val="28"/>
          <w:szCs w:val="28"/>
        </w:rPr>
        <w:t>3</w:t>
      </w:r>
    </w:p>
    <w:p w:rsidR="00DD46D1" w:rsidRDefault="007704BA" w:rsidP="007704BA">
      <w:pPr>
        <w:rPr>
          <w:sz w:val="28"/>
          <w:szCs w:val="28"/>
        </w:rPr>
      </w:pPr>
      <w:r>
        <w:rPr>
          <w:sz w:val="28"/>
          <w:szCs w:val="28"/>
        </w:rPr>
        <w:t xml:space="preserve"> 1.2. </w:t>
      </w:r>
      <w:r w:rsidR="00DD46D1">
        <w:rPr>
          <w:sz w:val="28"/>
          <w:szCs w:val="28"/>
        </w:rPr>
        <w:t>Определение  понятий  инфляция и  дефляция. Виды инфляции…</w:t>
      </w:r>
      <w:r>
        <w:rPr>
          <w:sz w:val="28"/>
          <w:szCs w:val="28"/>
        </w:rPr>
        <w:t>……..</w:t>
      </w:r>
      <w:r w:rsidR="00E35D0B">
        <w:rPr>
          <w:sz w:val="28"/>
          <w:szCs w:val="28"/>
        </w:rPr>
        <w:t>4</w:t>
      </w:r>
    </w:p>
    <w:p w:rsidR="007704BA" w:rsidRDefault="007704BA" w:rsidP="007704BA">
      <w:pPr>
        <w:rPr>
          <w:sz w:val="28"/>
          <w:szCs w:val="28"/>
        </w:rPr>
      </w:pPr>
      <w:r>
        <w:rPr>
          <w:sz w:val="28"/>
          <w:szCs w:val="28"/>
        </w:rPr>
        <w:t xml:space="preserve"> 1.3.</w:t>
      </w:r>
      <w:r w:rsidR="00DD46D1">
        <w:rPr>
          <w:sz w:val="28"/>
          <w:szCs w:val="28"/>
        </w:rPr>
        <w:t>Покупательная способность денег, е</w:t>
      </w:r>
      <w:r w:rsidR="00EC1A33">
        <w:rPr>
          <w:sz w:val="28"/>
          <w:szCs w:val="28"/>
        </w:rPr>
        <w:t>е определение.  ……………………..7</w:t>
      </w:r>
      <w:r>
        <w:rPr>
          <w:sz w:val="28"/>
          <w:szCs w:val="28"/>
        </w:rPr>
        <w:t xml:space="preserve">                                    </w:t>
      </w:r>
    </w:p>
    <w:p w:rsidR="00DD46D1" w:rsidRDefault="007704BA" w:rsidP="007704BA">
      <w:pPr>
        <w:rPr>
          <w:sz w:val="28"/>
          <w:szCs w:val="28"/>
        </w:rPr>
      </w:pPr>
      <w:r>
        <w:rPr>
          <w:sz w:val="28"/>
          <w:szCs w:val="28"/>
        </w:rPr>
        <w:t xml:space="preserve"> 1.4 . </w:t>
      </w:r>
      <w:r w:rsidR="00DD46D1">
        <w:rPr>
          <w:sz w:val="28"/>
          <w:szCs w:val="28"/>
        </w:rPr>
        <w:t>Экономические и социальные последствия инфляции…………</w:t>
      </w:r>
      <w:r w:rsidR="00EC1A33">
        <w:rPr>
          <w:sz w:val="28"/>
          <w:szCs w:val="28"/>
        </w:rPr>
        <w:t>………..</w:t>
      </w:r>
      <w:r w:rsidR="00EF424C">
        <w:rPr>
          <w:sz w:val="28"/>
          <w:szCs w:val="28"/>
        </w:rPr>
        <w:t>9</w:t>
      </w:r>
    </w:p>
    <w:p w:rsidR="00DD46D1" w:rsidRDefault="007704BA" w:rsidP="007704BA">
      <w:pPr>
        <w:rPr>
          <w:sz w:val="28"/>
          <w:szCs w:val="28"/>
        </w:rPr>
      </w:pPr>
      <w:r>
        <w:rPr>
          <w:sz w:val="28"/>
          <w:szCs w:val="28"/>
        </w:rPr>
        <w:t xml:space="preserve"> 1.5. </w:t>
      </w:r>
      <w:r w:rsidR="00DD46D1">
        <w:rPr>
          <w:sz w:val="28"/>
          <w:szCs w:val="28"/>
        </w:rPr>
        <w:t>Измерение инфляции: индекс потребительских цен (ИПЦ)</w:t>
      </w:r>
      <w:r w:rsidR="002E10DD">
        <w:rPr>
          <w:sz w:val="28"/>
          <w:szCs w:val="28"/>
        </w:rPr>
        <w:t>. Формула Пример задачи</w:t>
      </w:r>
      <w:r w:rsidR="00DD46D1">
        <w:rPr>
          <w:sz w:val="28"/>
          <w:szCs w:val="28"/>
        </w:rPr>
        <w:t>……</w:t>
      </w:r>
      <w:r w:rsidR="00EC1A33">
        <w:rPr>
          <w:sz w:val="28"/>
          <w:szCs w:val="28"/>
        </w:rPr>
        <w:t>………</w:t>
      </w:r>
      <w:r w:rsidR="002E10DD">
        <w:rPr>
          <w:sz w:val="28"/>
          <w:szCs w:val="28"/>
        </w:rPr>
        <w:t>……………………………………………………...</w:t>
      </w:r>
      <w:r w:rsidR="00135637">
        <w:rPr>
          <w:sz w:val="28"/>
          <w:szCs w:val="28"/>
        </w:rPr>
        <w:t>11</w:t>
      </w:r>
    </w:p>
    <w:p w:rsidR="00EF424C" w:rsidRDefault="002E10DD" w:rsidP="002E10DD">
      <w:pPr>
        <w:rPr>
          <w:sz w:val="28"/>
          <w:szCs w:val="28"/>
        </w:rPr>
      </w:pPr>
      <w:r>
        <w:rPr>
          <w:sz w:val="28"/>
          <w:szCs w:val="28"/>
        </w:rPr>
        <w:t xml:space="preserve"> 1.6</w:t>
      </w:r>
      <w:r w:rsidR="007704BA">
        <w:rPr>
          <w:sz w:val="28"/>
          <w:szCs w:val="28"/>
        </w:rPr>
        <w:t>.</w:t>
      </w:r>
      <w:r w:rsidR="00B8291B">
        <w:rPr>
          <w:sz w:val="28"/>
          <w:szCs w:val="28"/>
        </w:rPr>
        <w:t>Определение: базовая</w:t>
      </w:r>
      <w:r w:rsidR="00DD46D1">
        <w:rPr>
          <w:sz w:val="28"/>
          <w:szCs w:val="28"/>
        </w:rPr>
        <w:t xml:space="preserve"> товарная корзина или прожиточный минимум</w:t>
      </w:r>
      <w:r w:rsidR="00EF424C">
        <w:rPr>
          <w:sz w:val="28"/>
          <w:szCs w:val="28"/>
        </w:rPr>
        <w:t>…12</w:t>
      </w:r>
    </w:p>
    <w:p w:rsidR="00DD46D1" w:rsidRDefault="002E10DD" w:rsidP="002E10DD">
      <w:pPr>
        <w:rPr>
          <w:sz w:val="28"/>
          <w:szCs w:val="28"/>
        </w:rPr>
      </w:pPr>
      <w:r>
        <w:rPr>
          <w:sz w:val="28"/>
          <w:szCs w:val="28"/>
        </w:rPr>
        <w:t>Заключение………………………………………………………</w:t>
      </w:r>
      <w:r w:rsidR="00EF424C">
        <w:rPr>
          <w:sz w:val="28"/>
          <w:szCs w:val="28"/>
        </w:rPr>
        <w:t>……………….14</w:t>
      </w:r>
    </w:p>
    <w:p w:rsidR="00EF424C" w:rsidRDefault="00EF424C" w:rsidP="002E10DD">
      <w:pPr>
        <w:rPr>
          <w:sz w:val="28"/>
          <w:szCs w:val="28"/>
        </w:rPr>
      </w:pPr>
      <w:r>
        <w:rPr>
          <w:sz w:val="28"/>
          <w:szCs w:val="28"/>
        </w:rPr>
        <w:t>Приложение………………………………………………………………………15</w:t>
      </w:r>
    </w:p>
    <w:p w:rsidR="00DD46D1" w:rsidRDefault="00DD46D1" w:rsidP="002E10DD">
      <w:pPr>
        <w:rPr>
          <w:sz w:val="28"/>
          <w:szCs w:val="28"/>
        </w:rPr>
      </w:pPr>
      <w:r>
        <w:rPr>
          <w:sz w:val="28"/>
          <w:szCs w:val="28"/>
        </w:rPr>
        <w:t>Литература………………………………………………………</w:t>
      </w:r>
      <w:r w:rsidR="00EF424C">
        <w:rPr>
          <w:sz w:val="28"/>
          <w:szCs w:val="28"/>
        </w:rPr>
        <w:t>……………….16</w:t>
      </w: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135637" w:rsidRDefault="00135637" w:rsidP="00DD46D1">
      <w:pPr>
        <w:rPr>
          <w:sz w:val="28"/>
          <w:szCs w:val="28"/>
        </w:rPr>
      </w:pPr>
    </w:p>
    <w:p w:rsidR="00DD46D1" w:rsidRDefault="00DD46D1" w:rsidP="00E35D0B">
      <w:pPr>
        <w:jc w:val="center"/>
        <w:rPr>
          <w:b/>
          <w:sz w:val="44"/>
          <w:szCs w:val="44"/>
        </w:rPr>
      </w:pPr>
      <w:r w:rsidRPr="00DA0DA1">
        <w:rPr>
          <w:b/>
          <w:sz w:val="44"/>
          <w:szCs w:val="44"/>
        </w:rPr>
        <w:t>Введение</w:t>
      </w:r>
    </w:p>
    <w:p w:rsidR="00E35D0B" w:rsidRPr="00626BF7" w:rsidRDefault="00626BF7" w:rsidP="00626BF7">
      <w:pPr>
        <w:rPr>
          <w:sz w:val="28"/>
          <w:szCs w:val="28"/>
        </w:rPr>
      </w:pPr>
      <w:r>
        <w:rPr>
          <w:b/>
          <w:sz w:val="44"/>
          <w:szCs w:val="44"/>
        </w:rPr>
        <w:t xml:space="preserve"> </w:t>
      </w:r>
      <w:r>
        <w:rPr>
          <w:sz w:val="28"/>
          <w:szCs w:val="28"/>
        </w:rPr>
        <w:t xml:space="preserve">Написать реферат на тему инфляции меня побудила актуальность этой проблемы на современном этапе в России и во всём мире ( последние финансовые кризисы – азиатской, российской, бразильской), а также не однозначное отношение к этой теме руководящих организаций нашей страны ( правительство, центрального банка). В то время как, по мнению правительства и руководства ЦБ, инфляция является врагом №1 для экономики России, существует мнение о её полезности и необходимости. Так, по мнению социальных исследований, </w:t>
      </w:r>
      <w:r w:rsidR="008F1133">
        <w:rPr>
          <w:sz w:val="28"/>
          <w:szCs w:val="28"/>
        </w:rPr>
        <w:t xml:space="preserve">антиинфляционная политика тоже миф, так как нет экономики без инфляции. Инфляция – это среда, в которой развивается экономика; это механизм перераспределения, связанный с денежным обращением. Нельзя сводить инфляцию к эмиссии денег, к росту цен. Теряется главное: понимание связи эмиссии с кредитом, а без кредита экономика мертва. Если эмиссия равна нулю, то это означает подавление кредита, денежных потоков и финансового потенциала экономики. Но это не означает, что в период инфляции растут все цены. Цены на одни товары могут расти; на другие оставаться стабильными; цены на одни товары и услуги могут расти быстрее, чем на другие. В основе этих пропорций лежит разное соотношение между спросом и предложением и различная эластичность.  </w:t>
      </w:r>
      <w:r>
        <w:rPr>
          <w:sz w:val="28"/>
          <w:szCs w:val="28"/>
        </w:rPr>
        <w:t xml:space="preserve"> </w:t>
      </w:r>
    </w:p>
    <w:p w:rsidR="00DD46D1" w:rsidRDefault="00DD46D1" w:rsidP="00DD46D1">
      <w:pPr>
        <w:rPr>
          <w:sz w:val="28"/>
          <w:szCs w:val="28"/>
        </w:rPr>
      </w:pPr>
      <w:r>
        <w:rPr>
          <w:sz w:val="28"/>
          <w:szCs w:val="28"/>
        </w:rPr>
        <w:t xml:space="preserve">          Моя работа имеет практическую значимость, потому что материалы реферата могут быть использованы для подготовки к уроку, для подготовки к  экзаменам и </w:t>
      </w:r>
      <w:r w:rsidR="00B8291B">
        <w:rPr>
          <w:sz w:val="28"/>
          <w:szCs w:val="28"/>
        </w:rPr>
        <w:t xml:space="preserve">в дальнейшем продолжении образования </w:t>
      </w:r>
      <w:r>
        <w:rPr>
          <w:sz w:val="28"/>
          <w:szCs w:val="28"/>
        </w:rPr>
        <w:t>т.д.</w:t>
      </w:r>
    </w:p>
    <w:p w:rsidR="00DD46D1" w:rsidRDefault="000D40C3" w:rsidP="00DD46D1">
      <w:pPr>
        <w:rPr>
          <w:sz w:val="28"/>
          <w:szCs w:val="28"/>
        </w:rPr>
      </w:pPr>
      <w:r>
        <w:rPr>
          <w:b/>
          <w:sz w:val="28"/>
          <w:szCs w:val="28"/>
        </w:rPr>
        <w:t xml:space="preserve">        </w:t>
      </w:r>
      <w:r w:rsidR="00DD46D1" w:rsidRPr="00295B80">
        <w:rPr>
          <w:b/>
          <w:sz w:val="28"/>
          <w:szCs w:val="28"/>
        </w:rPr>
        <w:t>Цель работы</w:t>
      </w:r>
      <w:r w:rsidR="00DD46D1">
        <w:rPr>
          <w:b/>
          <w:sz w:val="28"/>
          <w:szCs w:val="28"/>
        </w:rPr>
        <w:t xml:space="preserve">: </w:t>
      </w:r>
      <w:r w:rsidR="00DD46D1">
        <w:rPr>
          <w:sz w:val="28"/>
          <w:szCs w:val="28"/>
        </w:rPr>
        <w:t>подробно изучить такие экономические явления как инфляция и дефляция</w:t>
      </w:r>
    </w:p>
    <w:p w:rsidR="00DD46D1" w:rsidRDefault="00DD46D1" w:rsidP="00DD46D1">
      <w:pPr>
        <w:rPr>
          <w:sz w:val="28"/>
          <w:szCs w:val="28"/>
        </w:rPr>
      </w:pPr>
      <w:r>
        <w:rPr>
          <w:sz w:val="28"/>
          <w:szCs w:val="28"/>
        </w:rPr>
        <w:t>Из цели следуют задачи:</w:t>
      </w:r>
    </w:p>
    <w:p w:rsidR="00DD46D1" w:rsidRDefault="00B8291B" w:rsidP="00DD46D1">
      <w:pPr>
        <w:numPr>
          <w:ilvl w:val="0"/>
          <w:numId w:val="1"/>
        </w:numPr>
        <w:rPr>
          <w:sz w:val="28"/>
          <w:szCs w:val="28"/>
        </w:rPr>
      </w:pPr>
      <w:r>
        <w:rPr>
          <w:sz w:val="28"/>
          <w:szCs w:val="28"/>
        </w:rPr>
        <w:t>Выявить п</w:t>
      </w:r>
      <w:r w:rsidR="00DD46D1">
        <w:rPr>
          <w:sz w:val="28"/>
          <w:szCs w:val="28"/>
        </w:rPr>
        <w:t>ричины, которые вызывают инфляционный процесс.</w:t>
      </w:r>
      <w:r>
        <w:rPr>
          <w:sz w:val="28"/>
          <w:szCs w:val="28"/>
        </w:rPr>
        <w:t xml:space="preserve"> Изучить </w:t>
      </w:r>
      <w:r w:rsidR="00DD46D1">
        <w:rPr>
          <w:sz w:val="28"/>
          <w:szCs w:val="28"/>
        </w:rPr>
        <w:t xml:space="preserve"> </w:t>
      </w:r>
      <w:r>
        <w:rPr>
          <w:sz w:val="28"/>
          <w:szCs w:val="28"/>
        </w:rPr>
        <w:t>п</w:t>
      </w:r>
      <w:r w:rsidR="00DD46D1">
        <w:rPr>
          <w:sz w:val="28"/>
          <w:szCs w:val="28"/>
        </w:rPr>
        <w:t>оследствия инфляции</w:t>
      </w:r>
      <w:r>
        <w:rPr>
          <w:sz w:val="28"/>
          <w:szCs w:val="28"/>
        </w:rPr>
        <w:t>.</w:t>
      </w:r>
    </w:p>
    <w:p w:rsidR="00DD46D1" w:rsidRDefault="00DD46D1" w:rsidP="00DD46D1">
      <w:pPr>
        <w:numPr>
          <w:ilvl w:val="0"/>
          <w:numId w:val="1"/>
        </w:numPr>
        <w:rPr>
          <w:sz w:val="28"/>
          <w:szCs w:val="28"/>
        </w:rPr>
      </w:pPr>
      <w:r>
        <w:rPr>
          <w:sz w:val="28"/>
          <w:szCs w:val="28"/>
        </w:rPr>
        <w:t>Проанализировать уровень инфляции в экономике России с 2005 года</w:t>
      </w:r>
      <w:r w:rsidR="00B8291B">
        <w:rPr>
          <w:sz w:val="28"/>
          <w:szCs w:val="28"/>
        </w:rPr>
        <w:t>.</w:t>
      </w:r>
    </w:p>
    <w:p w:rsidR="00DD46D1" w:rsidRDefault="00DD46D1" w:rsidP="00DD46D1">
      <w:pPr>
        <w:numPr>
          <w:ilvl w:val="0"/>
          <w:numId w:val="1"/>
        </w:numPr>
        <w:rPr>
          <w:sz w:val="28"/>
          <w:szCs w:val="28"/>
        </w:rPr>
      </w:pPr>
      <w:r>
        <w:rPr>
          <w:sz w:val="28"/>
          <w:szCs w:val="28"/>
        </w:rPr>
        <w:t>Изучить информацию об инфляции и дефляции из различных источников</w:t>
      </w:r>
      <w:r w:rsidR="00B8291B">
        <w:rPr>
          <w:sz w:val="28"/>
          <w:szCs w:val="28"/>
        </w:rPr>
        <w:t>.</w:t>
      </w:r>
    </w:p>
    <w:p w:rsidR="00DD46D1" w:rsidRDefault="00DD46D1" w:rsidP="00DD46D1">
      <w:pPr>
        <w:numPr>
          <w:ilvl w:val="0"/>
          <w:numId w:val="1"/>
        </w:numPr>
        <w:rPr>
          <w:sz w:val="28"/>
          <w:szCs w:val="28"/>
        </w:rPr>
      </w:pPr>
      <w:r>
        <w:rPr>
          <w:sz w:val="28"/>
          <w:szCs w:val="28"/>
        </w:rPr>
        <w:t>Обобщить сведения об инфляции и дефляции</w:t>
      </w:r>
      <w:r w:rsidR="00B8291B">
        <w:rPr>
          <w:sz w:val="28"/>
          <w:szCs w:val="28"/>
        </w:rPr>
        <w:t>.</w:t>
      </w: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DD46D1" w:rsidRDefault="00DD46D1" w:rsidP="00DD46D1">
      <w:pPr>
        <w:rPr>
          <w:sz w:val="28"/>
          <w:szCs w:val="28"/>
        </w:rPr>
      </w:pPr>
    </w:p>
    <w:p w:rsidR="005A29DA" w:rsidRPr="00E82F21" w:rsidRDefault="005A29DA" w:rsidP="00E35D0B">
      <w:pPr>
        <w:pStyle w:val="1"/>
        <w:jc w:val="center"/>
        <w:rPr>
          <w:rFonts w:ascii="Times New Roman" w:hAnsi="Times New Roman" w:cs="Times New Roman"/>
          <w:bCs w:val="0"/>
          <w:kern w:val="0"/>
          <w:sz w:val="44"/>
          <w:szCs w:val="44"/>
        </w:rPr>
      </w:pPr>
      <w:r w:rsidRPr="00E82F21">
        <w:rPr>
          <w:rFonts w:ascii="Times New Roman" w:hAnsi="Times New Roman" w:cs="Times New Roman"/>
          <w:bCs w:val="0"/>
          <w:kern w:val="0"/>
          <w:sz w:val="44"/>
          <w:szCs w:val="44"/>
        </w:rPr>
        <w:t>Глава 1. Инфляция и дефляция</w:t>
      </w:r>
    </w:p>
    <w:p w:rsidR="00717A3B" w:rsidRPr="00717A3B" w:rsidRDefault="005A29DA" w:rsidP="00E82F21">
      <w:pPr>
        <w:pStyle w:val="1"/>
        <w:jc w:val="center"/>
        <w:rPr>
          <w:i/>
          <w:sz w:val="40"/>
          <w:szCs w:val="40"/>
        </w:rPr>
      </w:pPr>
      <w:r>
        <w:rPr>
          <w:i/>
          <w:sz w:val="40"/>
          <w:szCs w:val="40"/>
        </w:rPr>
        <w:t>1.1</w:t>
      </w:r>
      <w:r w:rsidR="00E35D0B">
        <w:rPr>
          <w:i/>
          <w:sz w:val="40"/>
          <w:szCs w:val="40"/>
        </w:rPr>
        <w:t xml:space="preserve"> </w:t>
      </w:r>
      <w:r w:rsidR="00717A3B" w:rsidRPr="00717A3B">
        <w:rPr>
          <w:i/>
          <w:sz w:val="40"/>
          <w:szCs w:val="40"/>
        </w:rPr>
        <w:t>История возникновения инфляции</w:t>
      </w:r>
    </w:p>
    <w:p w:rsidR="00717A3B" w:rsidRDefault="00717A3B" w:rsidP="00717A3B">
      <w:pPr>
        <w:rPr>
          <w:sz w:val="28"/>
          <w:szCs w:val="28"/>
        </w:rPr>
      </w:pPr>
    </w:p>
    <w:p w:rsidR="00717A3B" w:rsidRDefault="00717A3B" w:rsidP="003D4FDE">
      <w:pPr>
        <w:ind w:firstLine="708"/>
        <w:rPr>
          <w:sz w:val="28"/>
          <w:szCs w:val="28"/>
        </w:rPr>
      </w:pPr>
      <w:r>
        <w:rPr>
          <w:sz w:val="28"/>
          <w:szCs w:val="28"/>
        </w:rPr>
        <w:t xml:space="preserve">Как ни хороши серебро и золото в качестве денежных товаров, но и они не страхуют людей от проблем, а однажды даже стали причиной крупных потрясений в жизни европейцев. </w:t>
      </w:r>
    </w:p>
    <w:p w:rsidR="00717A3B" w:rsidRDefault="00717A3B" w:rsidP="003D4FDE">
      <w:pPr>
        <w:ind w:firstLine="708"/>
        <w:rPr>
          <w:sz w:val="28"/>
          <w:szCs w:val="28"/>
        </w:rPr>
      </w:pPr>
      <w:r>
        <w:rPr>
          <w:sz w:val="28"/>
          <w:szCs w:val="28"/>
        </w:rPr>
        <w:t xml:space="preserve">Пятнадцатый век вошел в историю человечества как эпоха крупнейших географических открытий. Уже в самом конце этого века, в 1492 году, Христофор Колумб открыл Америку, и началось освоение новых богатейших колоний. Из – за океана в Европу хлынул огромный поток золота и серебра. На протяжении </w:t>
      </w:r>
      <w:r>
        <w:rPr>
          <w:sz w:val="28"/>
          <w:szCs w:val="28"/>
          <w:lang w:val="en-US"/>
        </w:rPr>
        <w:t>XVI</w:t>
      </w:r>
      <w:r>
        <w:rPr>
          <w:sz w:val="28"/>
          <w:szCs w:val="28"/>
        </w:rPr>
        <w:t xml:space="preserve"> в</w:t>
      </w:r>
      <w:r w:rsidR="00B8291B">
        <w:rPr>
          <w:sz w:val="28"/>
          <w:szCs w:val="28"/>
        </w:rPr>
        <w:t>.</w:t>
      </w:r>
      <w:r>
        <w:rPr>
          <w:sz w:val="28"/>
          <w:szCs w:val="28"/>
        </w:rPr>
        <w:t xml:space="preserve"> количество золота в европейских странах увеличилось с 550 до 1192 тыс.т., то есть более чем в два раза. Серебра же в Европе стало больше в три раза - его количество возросло с 7 до 21,4 млн.т.</w:t>
      </w:r>
    </w:p>
    <w:p w:rsidR="003D4FDE" w:rsidRDefault="00717A3B" w:rsidP="003D4FDE">
      <w:pPr>
        <w:ind w:firstLine="708"/>
        <w:rPr>
          <w:sz w:val="28"/>
          <w:szCs w:val="28"/>
        </w:rPr>
      </w:pPr>
      <w:r>
        <w:rPr>
          <w:sz w:val="28"/>
          <w:szCs w:val="28"/>
        </w:rPr>
        <w:t xml:space="preserve">Но вскоре европейцы обнаружили, что заморское золото как будто несло в себе проклятье тех индейцев, у которых его отобрали или которых заставили каторжным  трудом добывать золото в подземных рудниках. </w:t>
      </w:r>
      <w:r w:rsidR="003D4FDE">
        <w:rPr>
          <w:sz w:val="28"/>
          <w:szCs w:val="28"/>
        </w:rPr>
        <w:t xml:space="preserve">С увеличением добычи золота оно дешевеет, и это нарушает прежние пропорции обмена монет на товары, </w:t>
      </w:r>
      <w:r w:rsidR="00DA0DA1">
        <w:rPr>
          <w:sz w:val="28"/>
          <w:szCs w:val="28"/>
        </w:rPr>
        <w:t>условия,</w:t>
      </w:r>
      <w:r w:rsidR="003D4FDE">
        <w:rPr>
          <w:sz w:val="28"/>
          <w:szCs w:val="28"/>
        </w:rPr>
        <w:t xml:space="preserve"> производства которых почти не изменились. В итоге цены всех товаров резко возросли. Этот рост был столь быстрым, что навсегда вошел в историю Европы под названием «революция цен».</w:t>
      </w:r>
    </w:p>
    <w:p w:rsidR="003D4FDE" w:rsidRDefault="003D4FDE" w:rsidP="003D4FDE">
      <w:pPr>
        <w:ind w:firstLine="708"/>
        <w:rPr>
          <w:sz w:val="28"/>
          <w:szCs w:val="28"/>
        </w:rPr>
      </w:pPr>
      <w:r>
        <w:rPr>
          <w:sz w:val="28"/>
          <w:szCs w:val="28"/>
        </w:rPr>
        <w:t xml:space="preserve">«Революция цен» охватила все товары – и сельскохозяйственные, и промышленные – и привела к обнищанию большинства европейцев. Еще больше разбогатели лишь купцы да владельцы золотых рудников в колониях. </w:t>
      </w:r>
    </w:p>
    <w:p w:rsidR="003D4FDE" w:rsidRDefault="003D4FDE" w:rsidP="003D4FDE">
      <w:pPr>
        <w:ind w:firstLine="708"/>
        <w:rPr>
          <w:sz w:val="28"/>
          <w:szCs w:val="28"/>
        </w:rPr>
      </w:pPr>
      <w:r>
        <w:rPr>
          <w:sz w:val="28"/>
          <w:szCs w:val="28"/>
        </w:rPr>
        <w:t xml:space="preserve">Любопытно, что наиболее разрушительное воздействие «революция цен» оказала на страны, которые были лидерами в завоевании колоний, - Испанию и Португалию. Именно через эти страны и хлынул в Европу поток награбленного золота, но именно они и пострадали от него в наибольшей мере, не разбогатев, а, наоборот, обнищав. Именно в Испании цены повысились в наибольшей мере – в 4,5 раза,  и из – за этого многие товары стали настолько дорогими, что потеряли конкурентоспособность. </w:t>
      </w:r>
      <w:r w:rsidR="00DA0DA1">
        <w:rPr>
          <w:sz w:val="28"/>
          <w:szCs w:val="28"/>
        </w:rPr>
        <w:t xml:space="preserve">Следствием же этого стал упадок промышленности и торговли, что надолго погрузило Испанию в бедность, сделав ее нищей окраиной Европы. </w:t>
      </w:r>
    </w:p>
    <w:p w:rsidR="00DA0DA1" w:rsidRDefault="00DA0DA1" w:rsidP="003D4FDE">
      <w:pPr>
        <w:ind w:firstLine="708"/>
        <w:rPr>
          <w:sz w:val="28"/>
          <w:szCs w:val="28"/>
        </w:rPr>
      </w:pPr>
      <w:r>
        <w:rPr>
          <w:sz w:val="28"/>
          <w:szCs w:val="28"/>
        </w:rPr>
        <w:t>Легко доставшееся Испании и Португалии золото утекло как песок сквозь пальцы. Поневоле вспоминается пушкинский пересказ теории Адама Смита, что для богатства государства нужно не золото, а простой продукт  - результат труда крепкой промышленности и устойчивого сельского хозяйства.</w:t>
      </w:r>
    </w:p>
    <w:p w:rsidR="00DA0DA1" w:rsidRPr="00DA0DA1" w:rsidRDefault="00DA0DA1" w:rsidP="002076BF">
      <w:pPr>
        <w:ind w:firstLine="708"/>
        <w:rPr>
          <w:sz w:val="28"/>
          <w:szCs w:val="28"/>
        </w:rPr>
      </w:pPr>
      <w:r>
        <w:rPr>
          <w:sz w:val="28"/>
          <w:szCs w:val="28"/>
        </w:rPr>
        <w:t xml:space="preserve">Что же произошло в европейских странах, когда туда хлынуло потоком золото из американских колоний? Поскольку золото было денежным товаром, то это означало резкий рост величины М – массы денег. Но при этом не изменились ни </w:t>
      </w:r>
      <w:r>
        <w:rPr>
          <w:sz w:val="28"/>
          <w:szCs w:val="28"/>
          <w:lang w:val="en-US"/>
        </w:rPr>
        <w:t>Q</w:t>
      </w:r>
      <w:r>
        <w:rPr>
          <w:sz w:val="28"/>
          <w:szCs w:val="28"/>
        </w:rPr>
        <w:t xml:space="preserve"> – количество реально созданных европейцами товаров и услуг, ни </w:t>
      </w:r>
      <w:r>
        <w:rPr>
          <w:sz w:val="28"/>
          <w:szCs w:val="28"/>
          <w:lang w:val="en-US"/>
        </w:rPr>
        <w:t>V</w:t>
      </w:r>
      <w:r>
        <w:rPr>
          <w:sz w:val="28"/>
          <w:szCs w:val="28"/>
        </w:rPr>
        <w:t xml:space="preserve"> – скорость обращения денег.</w:t>
      </w:r>
      <w:r w:rsidR="00DD46D1">
        <w:rPr>
          <w:sz w:val="28"/>
          <w:szCs w:val="28"/>
        </w:rPr>
        <w:t xml:space="preserve">                        </w:t>
      </w:r>
    </w:p>
    <w:p w:rsidR="00732346" w:rsidRPr="002076BF" w:rsidRDefault="00E82F21" w:rsidP="002076BF">
      <w:pPr>
        <w:jc w:val="center"/>
        <w:rPr>
          <w:b/>
          <w:sz w:val="44"/>
          <w:szCs w:val="44"/>
        </w:rPr>
      </w:pPr>
      <w:r w:rsidRPr="00E82F21">
        <w:rPr>
          <w:b/>
          <w:sz w:val="44"/>
          <w:szCs w:val="44"/>
        </w:rPr>
        <w:t>1.2. Определение  понятий  инфляция и  дефляция.</w:t>
      </w:r>
    </w:p>
    <w:p w:rsidR="00B821A8" w:rsidRPr="00E82F21" w:rsidRDefault="00E82F21" w:rsidP="005D576C">
      <w:pPr>
        <w:rPr>
          <w:sz w:val="28"/>
          <w:szCs w:val="28"/>
        </w:rPr>
      </w:pPr>
      <w:r>
        <w:rPr>
          <w:b/>
          <w:sz w:val="28"/>
          <w:szCs w:val="28"/>
        </w:rPr>
        <w:t xml:space="preserve">       </w:t>
      </w:r>
      <w:r w:rsidR="00416E5B">
        <w:rPr>
          <w:b/>
          <w:sz w:val="28"/>
          <w:szCs w:val="28"/>
        </w:rPr>
        <w:t>Инфляция</w:t>
      </w:r>
      <w:r w:rsidR="005D576C">
        <w:rPr>
          <w:sz w:val="28"/>
          <w:szCs w:val="28"/>
        </w:rPr>
        <w:t xml:space="preserve"> </w:t>
      </w:r>
      <w:r w:rsidR="00C21C5C">
        <w:rPr>
          <w:sz w:val="28"/>
          <w:szCs w:val="28"/>
        </w:rPr>
        <w:t xml:space="preserve">(от лат </w:t>
      </w:r>
      <w:r w:rsidR="00C21C5C">
        <w:rPr>
          <w:sz w:val="28"/>
          <w:szCs w:val="28"/>
          <w:lang w:val="en-US"/>
        </w:rPr>
        <w:t>inflatio</w:t>
      </w:r>
      <w:r w:rsidR="00C21C5C" w:rsidRPr="00C21C5C">
        <w:rPr>
          <w:sz w:val="28"/>
          <w:szCs w:val="28"/>
        </w:rPr>
        <w:t xml:space="preserve"> – </w:t>
      </w:r>
      <w:r w:rsidR="00377A10">
        <w:rPr>
          <w:sz w:val="28"/>
          <w:szCs w:val="28"/>
        </w:rPr>
        <w:t>вздутие)</w:t>
      </w:r>
      <w:r w:rsidR="00C21C5C">
        <w:rPr>
          <w:sz w:val="28"/>
          <w:szCs w:val="28"/>
        </w:rPr>
        <w:t xml:space="preserve"> – «Переполнение каналов обращения денежной массы сверх потребностей товарооборота, что вызывает обесценивание денежной единицы и рост цен. Для инфляции характерна постоянная повышательная </w:t>
      </w:r>
      <w:r w:rsidR="00377A10">
        <w:rPr>
          <w:sz w:val="28"/>
          <w:szCs w:val="28"/>
        </w:rPr>
        <w:t>тенденция в динамике среднего уровня цен»</w:t>
      </w:r>
      <w:r w:rsidR="00A42FC3">
        <w:rPr>
          <w:sz w:val="28"/>
          <w:szCs w:val="28"/>
        </w:rPr>
        <w:t>.</w:t>
      </w:r>
    </w:p>
    <w:p w:rsidR="00377A10" w:rsidRDefault="00377A10" w:rsidP="005D576C">
      <w:pPr>
        <w:rPr>
          <w:sz w:val="28"/>
          <w:szCs w:val="28"/>
        </w:rPr>
      </w:pPr>
      <w:r>
        <w:rPr>
          <w:sz w:val="28"/>
          <w:szCs w:val="28"/>
        </w:rPr>
        <w:t>В результате покупательная способность денежной единицы падает.</w:t>
      </w:r>
    </w:p>
    <w:p w:rsidR="00377A10" w:rsidRDefault="00377A10" w:rsidP="005D576C">
      <w:pPr>
        <w:rPr>
          <w:sz w:val="28"/>
          <w:szCs w:val="28"/>
        </w:rPr>
      </w:pPr>
      <w:r>
        <w:rPr>
          <w:sz w:val="28"/>
          <w:szCs w:val="28"/>
        </w:rPr>
        <w:t xml:space="preserve">В экономике может происходить и обратный инфляции процесс – снижение общего уровня цен. В настоящее время оно наблюдается редко и лишь в странах </w:t>
      </w:r>
      <w:r w:rsidR="00AD6EA7">
        <w:rPr>
          <w:sz w:val="28"/>
          <w:szCs w:val="28"/>
        </w:rPr>
        <w:t>с</w:t>
      </w:r>
      <w:r>
        <w:rPr>
          <w:sz w:val="28"/>
          <w:szCs w:val="28"/>
        </w:rPr>
        <w:t xml:space="preserve"> высокоэффективной экономикой (Германия, Япония, США)</w:t>
      </w:r>
    </w:p>
    <w:p w:rsidR="00416E5B" w:rsidRDefault="00416E5B" w:rsidP="005D576C">
      <w:pPr>
        <w:rPr>
          <w:b/>
          <w:sz w:val="28"/>
          <w:szCs w:val="28"/>
        </w:rPr>
      </w:pPr>
      <w:r>
        <w:rPr>
          <w:sz w:val="28"/>
          <w:szCs w:val="28"/>
        </w:rPr>
        <w:t xml:space="preserve">Снижение общего уровня цен, которое не носит сезонного характера, называют </w:t>
      </w:r>
      <w:r>
        <w:rPr>
          <w:b/>
          <w:sz w:val="28"/>
          <w:szCs w:val="28"/>
        </w:rPr>
        <w:t>дефляцией</w:t>
      </w:r>
    </w:p>
    <w:p w:rsidR="00416E5B" w:rsidRDefault="00E82F21" w:rsidP="005D576C">
      <w:pPr>
        <w:rPr>
          <w:sz w:val="28"/>
          <w:szCs w:val="28"/>
        </w:rPr>
      </w:pPr>
      <w:r>
        <w:rPr>
          <w:b/>
          <w:sz w:val="28"/>
          <w:szCs w:val="28"/>
        </w:rPr>
        <w:t xml:space="preserve">      </w:t>
      </w:r>
      <w:r w:rsidR="00416E5B">
        <w:rPr>
          <w:b/>
          <w:sz w:val="28"/>
          <w:szCs w:val="28"/>
        </w:rPr>
        <w:t xml:space="preserve">Дефляция </w:t>
      </w:r>
      <w:r w:rsidR="00A42FC3">
        <w:rPr>
          <w:b/>
          <w:sz w:val="28"/>
          <w:szCs w:val="28"/>
        </w:rPr>
        <w:t xml:space="preserve"> (Д)</w:t>
      </w:r>
      <w:r w:rsidR="00416E5B">
        <w:rPr>
          <w:b/>
          <w:sz w:val="28"/>
          <w:szCs w:val="28"/>
        </w:rPr>
        <w:t xml:space="preserve">– </w:t>
      </w:r>
      <w:r w:rsidR="00416E5B">
        <w:rPr>
          <w:sz w:val="28"/>
          <w:szCs w:val="28"/>
        </w:rPr>
        <w:t>устойчивое снижение цен на товары</w:t>
      </w:r>
      <w:r w:rsidR="00B821A8">
        <w:rPr>
          <w:sz w:val="28"/>
          <w:szCs w:val="28"/>
        </w:rPr>
        <w:t>, услуги и факторы производства; понятие противоположное инфляции. Причиной дефляции может быть шок со стороны совокупного спроса или предложения. В первом случае падение цен происходит одновременно с падением спроса на товары и услуги и сокращением выпуска, во втором оно может сочетаться с ростом производства. Непосредственно дефляция может быть</w:t>
      </w:r>
      <w:r w:rsidR="00AE506B">
        <w:rPr>
          <w:sz w:val="28"/>
          <w:szCs w:val="28"/>
        </w:rPr>
        <w:t xml:space="preserve"> вызвана превышением совокупного</w:t>
      </w:r>
      <w:r w:rsidR="00B821A8">
        <w:rPr>
          <w:sz w:val="28"/>
          <w:szCs w:val="28"/>
        </w:rPr>
        <w:t xml:space="preserve"> </w:t>
      </w:r>
      <w:r w:rsidR="00AE506B">
        <w:rPr>
          <w:sz w:val="28"/>
          <w:szCs w:val="28"/>
        </w:rPr>
        <w:t xml:space="preserve"> </w:t>
      </w:r>
      <w:r w:rsidR="00B821A8">
        <w:rPr>
          <w:sz w:val="28"/>
          <w:szCs w:val="28"/>
        </w:rPr>
        <w:t>пре</w:t>
      </w:r>
      <w:r w:rsidR="00AE506B">
        <w:rPr>
          <w:sz w:val="28"/>
          <w:szCs w:val="28"/>
        </w:rPr>
        <w:t xml:space="preserve">дложения над совокупным спросом (дефляционный разрыв), сжатием денежной массы в результате политики центрального банка, бюджетным профицитом, сокращением внешнего спроса, значит завышенностью курса национальной валюты.  </w:t>
      </w:r>
    </w:p>
    <w:p w:rsidR="00AE506B" w:rsidRDefault="00E82F21" w:rsidP="005D576C">
      <w:pPr>
        <w:rPr>
          <w:sz w:val="28"/>
          <w:szCs w:val="28"/>
        </w:rPr>
      </w:pPr>
      <w:r>
        <w:rPr>
          <w:sz w:val="28"/>
          <w:szCs w:val="28"/>
        </w:rPr>
        <w:t xml:space="preserve">      </w:t>
      </w:r>
      <w:r w:rsidR="00AE506B">
        <w:rPr>
          <w:sz w:val="28"/>
          <w:szCs w:val="28"/>
        </w:rPr>
        <w:t xml:space="preserve">Наиболее частая причина </w:t>
      </w:r>
      <w:r w:rsidR="00A42FC3">
        <w:rPr>
          <w:sz w:val="28"/>
          <w:szCs w:val="28"/>
        </w:rPr>
        <w:t>«</w:t>
      </w:r>
      <w:r w:rsidR="00AE506B">
        <w:rPr>
          <w:sz w:val="28"/>
          <w:szCs w:val="28"/>
        </w:rPr>
        <w:t>Д</w:t>
      </w:r>
      <w:r w:rsidR="00A42FC3">
        <w:rPr>
          <w:sz w:val="28"/>
          <w:szCs w:val="28"/>
        </w:rPr>
        <w:t>»</w:t>
      </w:r>
      <w:r w:rsidR="00AE506B">
        <w:rPr>
          <w:sz w:val="28"/>
          <w:szCs w:val="28"/>
        </w:rPr>
        <w:t>- опережающий рост предложения товаров п</w:t>
      </w:r>
      <w:r w:rsidR="00F73086">
        <w:rPr>
          <w:sz w:val="28"/>
          <w:szCs w:val="28"/>
        </w:rPr>
        <w:t>о сравнению с предложения денег. Если рост спроса на деньги опережает рост предложения денег, то увеличивается процентная ставка и происходит сокращение инвестиционного и, в меньшей степени, потребительского спроса, спроса на труд; как следствие, падет уровень заработной платы и цен. От дефляции выигрывают кредиторы и проигрывают должники, соответственно она ведет к росту числа банкротств. Для борьбы с деф</w:t>
      </w:r>
      <w:r w:rsidR="00B831B7">
        <w:rPr>
          <w:sz w:val="28"/>
          <w:szCs w:val="28"/>
        </w:rPr>
        <w:t>ляцией могут применяться стимулирующие меры бюджетно - налоговой и денежно- кредитной политики (рост государственных расходов, снижение налогов и увеличение денежной массы), но при этом необходимо избегать инфляционных последствий. В России ныне, по оценкам МВФ, риск дефляции минимален.</w:t>
      </w:r>
    </w:p>
    <w:p w:rsidR="00DD46D1" w:rsidRDefault="00DD46D1" w:rsidP="005D576C">
      <w:pPr>
        <w:rPr>
          <w:sz w:val="28"/>
          <w:szCs w:val="28"/>
        </w:rPr>
      </w:pPr>
    </w:p>
    <w:p w:rsidR="00DD46D1" w:rsidRDefault="00DD46D1" w:rsidP="005D576C">
      <w:pPr>
        <w:rPr>
          <w:sz w:val="28"/>
          <w:szCs w:val="28"/>
        </w:rPr>
      </w:pPr>
    </w:p>
    <w:p w:rsidR="00DD46D1" w:rsidRDefault="00DD46D1" w:rsidP="005D576C">
      <w:pPr>
        <w:rPr>
          <w:sz w:val="28"/>
          <w:szCs w:val="28"/>
        </w:rPr>
      </w:pPr>
    </w:p>
    <w:p w:rsidR="00DD46D1" w:rsidRDefault="00DD46D1" w:rsidP="005D576C">
      <w:pPr>
        <w:rPr>
          <w:sz w:val="28"/>
          <w:szCs w:val="28"/>
        </w:rPr>
      </w:pPr>
    </w:p>
    <w:p w:rsidR="00DD46D1" w:rsidRDefault="00DD46D1" w:rsidP="005D576C">
      <w:pPr>
        <w:rPr>
          <w:sz w:val="28"/>
          <w:szCs w:val="28"/>
        </w:rPr>
      </w:pPr>
    </w:p>
    <w:p w:rsidR="002076BF" w:rsidRDefault="002076BF" w:rsidP="005D576C">
      <w:pPr>
        <w:rPr>
          <w:sz w:val="28"/>
          <w:szCs w:val="28"/>
        </w:rPr>
      </w:pPr>
    </w:p>
    <w:p w:rsidR="002076BF" w:rsidRDefault="002076BF" w:rsidP="005D576C">
      <w:pPr>
        <w:rPr>
          <w:sz w:val="28"/>
          <w:szCs w:val="28"/>
        </w:rPr>
      </w:pPr>
    </w:p>
    <w:p w:rsidR="002076BF" w:rsidRDefault="002076BF" w:rsidP="005D576C">
      <w:pPr>
        <w:rPr>
          <w:sz w:val="28"/>
          <w:szCs w:val="28"/>
        </w:rPr>
      </w:pPr>
    </w:p>
    <w:p w:rsidR="00E82F21" w:rsidRDefault="00E82F21" w:rsidP="00E82F21">
      <w:pPr>
        <w:rPr>
          <w:sz w:val="28"/>
          <w:szCs w:val="28"/>
        </w:rPr>
      </w:pPr>
    </w:p>
    <w:p w:rsidR="00B831B7" w:rsidRPr="00E82F21" w:rsidRDefault="00B831B7" w:rsidP="00E82F21">
      <w:pPr>
        <w:jc w:val="center"/>
        <w:rPr>
          <w:sz w:val="28"/>
          <w:szCs w:val="28"/>
        </w:rPr>
      </w:pPr>
      <w:r w:rsidRPr="007E20E9">
        <w:rPr>
          <w:b/>
          <w:sz w:val="40"/>
          <w:szCs w:val="40"/>
        </w:rPr>
        <w:t>Виды инфляции</w:t>
      </w:r>
    </w:p>
    <w:p w:rsidR="009E591F" w:rsidRDefault="009E591F" w:rsidP="009E591F">
      <w:pPr>
        <w:rPr>
          <w:sz w:val="28"/>
          <w:szCs w:val="28"/>
        </w:rPr>
      </w:pPr>
      <w:r>
        <w:rPr>
          <w:sz w:val="28"/>
          <w:szCs w:val="28"/>
        </w:rPr>
        <w:t xml:space="preserve">Экономическая наука взялась за более глубокие исследования и установила, что у инфляции есть несколько причин и сама инфляция бывает разной. </w:t>
      </w:r>
    </w:p>
    <w:p w:rsidR="00EC1A33" w:rsidRPr="007E20E9" w:rsidRDefault="00EC1A33" w:rsidP="00EC1A33">
      <w:pPr>
        <w:jc w:val="center"/>
        <w:rPr>
          <w:b/>
          <w:sz w:val="40"/>
          <w:szCs w:val="40"/>
        </w:rPr>
      </w:pPr>
    </w:p>
    <w:p w:rsidR="00B831B7" w:rsidRDefault="00AE55D9" w:rsidP="005D576C">
      <w:pPr>
        <w:rPr>
          <w:sz w:val="28"/>
          <w:szCs w:val="28"/>
        </w:rPr>
      </w:pPr>
      <w:r>
        <w:rPr>
          <w:sz w:val="28"/>
          <w:szCs w:val="28"/>
        </w:rPr>
        <w:t xml:space="preserve">     </w:t>
      </w:r>
      <w:r w:rsidR="00F2111C" w:rsidRPr="00AE55D9">
        <w:rPr>
          <w:b/>
          <w:sz w:val="28"/>
          <w:szCs w:val="28"/>
        </w:rPr>
        <w:t xml:space="preserve">Административная </w:t>
      </w:r>
      <w:r w:rsidR="00F2111C">
        <w:rPr>
          <w:sz w:val="28"/>
          <w:szCs w:val="28"/>
        </w:rPr>
        <w:t>– происходит из-за административного управления ценами.</w:t>
      </w:r>
    </w:p>
    <w:p w:rsidR="00F2111C" w:rsidRDefault="00AE55D9" w:rsidP="005D576C">
      <w:pPr>
        <w:rPr>
          <w:sz w:val="28"/>
          <w:szCs w:val="28"/>
        </w:rPr>
      </w:pPr>
      <w:r>
        <w:rPr>
          <w:sz w:val="28"/>
          <w:szCs w:val="28"/>
        </w:rPr>
        <w:t xml:space="preserve">     </w:t>
      </w:r>
      <w:r w:rsidR="00F2111C" w:rsidRPr="00AE55D9">
        <w:rPr>
          <w:b/>
          <w:sz w:val="28"/>
          <w:szCs w:val="28"/>
        </w:rPr>
        <w:t xml:space="preserve">Галопирующая </w:t>
      </w:r>
      <w:r w:rsidR="00F2111C">
        <w:rPr>
          <w:sz w:val="28"/>
          <w:szCs w:val="28"/>
        </w:rPr>
        <w:t>– это резкий, скачкообразный скачок цен.</w:t>
      </w:r>
    </w:p>
    <w:p w:rsidR="00F2111C" w:rsidRDefault="00AE55D9" w:rsidP="005D576C">
      <w:pPr>
        <w:rPr>
          <w:sz w:val="28"/>
          <w:szCs w:val="28"/>
        </w:rPr>
      </w:pPr>
      <w:r>
        <w:rPr>
          <w:sz w:val="28"/>
          <w:szCs w:val="28"/>
        </w:rPr>
        <w:t xml:space="preserve">     </w:t>
      </w:r>
      <w:r w:rsidR="00F2111C" w:rsidRPr="00AE55D9">
        <w:rPr>
          <w:b/>
          <w:sz w:val="28"/>
          <w:szCs w:val="28"/>
        </w:rPr>
        <w:t>Гиперинфляция</w:t>
      </w:r>
      <w:r w:rsidR="00F2111C">
        <w:rPr>
          <w:sz w:val="28"/>
          <w:szCs w:val="28"/>
        </w:rPr>
        <w:t xml:space="preserve"> – это инфляция с высоким темпом роста цен.</w:t>
      </w:r>
    </w:p>
    <w:p w:rsidR="00F2111C" w:rsidRDefault="00AE55D9" w:rsidP="005D576C">
      <w:pPr>
        <w:rPr>
          <w:sz w:val="28"/>
          <w:szCs w:val="28"/>
        </w:rPr>
      </w:pPr>
      <w:r>
        <w:rPr>
          <w:sz w:val="28"/>
          <w:szCs w:val="28"/>
        </w:rPr>
        <w:t xml:space="preserve">     </w:t>
      </w:r>
      <w:r w:rsidR="00F2111C">
        <w:rPr>
          <w:sz w:val="28"/>
          <w:szCs w:val="28"/>
        </w:rPr>
        <w:t>Инфляция издержек проявляется в росте цен на ресурсы, факторы производства, и как следствие – увеличение издержек на производство  и цен на конечную продукцию.</w:t>
      </w:r>
    </w:p>
    <w:p w:rsidR="00F2111C" w:rsidRPr="00AE55D9" w:rsidRDefault="00AE55D9" w:rsidP="005D576C">
      <w:pPr>
        <w:rPr>
          <w:sz w:val="28"/>
          <w:szCs w:val="28"/>
        </w:rPr>
      </w:pPr>
      <w:r>
        <w:rPr>
          <w:sz w:val="28"/>
          <w:szCs w:val="28"/>
        </w:rPr>
        <w:t xml:space="preserve">     </w:t>
      </w:r>
      <w:r w:rsidR="00F2111C" w:rsidRPr="00AE55D9">
        <w:rPr>
          <w:b/>
          <w:sz w:val="28"/>
          <w:szCs w:val="28"/>
        </w:rPr>
        <w:t>Импортируемая</w:t>
      </w:r>
      <w:r w:rsidR="00F2111C">
        <w:rPr>
          <w:sz w:val="28"/>
          <w:szCs w:val="28"/>
        </w:rPr>
        <w:t xml:space="preserve"> – вызвана обычно чрезмерным притоком в страну </w:t>
      </w:r>
      <w:r w:rsidR="008C45FE">
        <w:rPr>
          <w:sz w:val="28"/>
          <w:szCs w:val="28"/>
        </w:rPr>
        <w:t>иностранной валюты и другими внешними факторами.</w:t>
      </w:r>
    </w:p>
    <w:p w:rsidR="008C45FE" w:rsidRDefault="00AE55D9" w:rsidP="005D576C">
      <w:pPr>
        <w:rPr>
          <w:sz w:val="28"/>
          <w:szCs w:val="28"/>
        </w:rPr>
      </w:pPr>
      <w:r>
        <w:rPr>
          <w:sz w:val="28"/>
          <w:szCs w:val="28"/>
        </w:rPr>
        <w:t xml:space="preserve">     </w:t>
      </w:r>
      <w:r w:rsidR="008C45FE" w:rsidRPr="00AE55D9">
        <w:rPr>
          <w:b/>
          <w:sz w:val="28"/>
          <w:szCs w:val="28"/>
        </w:rPr>
        <w:t xml:space="preserve">Индуцированная </w:t>
      </w:r>
      <w:r w:rsidR="008C45FE">
        <w:rPr>
          <w:sz w:val="28"/>
          <w:szCs w:val="28"/>
        </w:rPr>
        <w:t>– обуславливается какими – либо другими экономическими факторами.</w:t>
      </w:r>
    </w:p>
    <w:p w:rsidR="008C45FE" w:rsidRDefault="00AE55D9" w:rsidP="005D576C">
      <w:pPr>
        <w:rPr>
          <w:sz w:val="28"/>
          <w:szCs w:val="28"/>
        </w:rPr>
      </w:pPr>
      <w:r>
        <w:rPr>
          <w:sz w:val="28"/>
          <w:szCs w:val="28"/>
        </w:rPr>
        <w:t xml:space="preserve">     </w:t>
      </w:r>
      <w:r w:rsidR="008C45FE" w:rsidRPr="00AE55D9">
        <w:rPr>
          <w:b/>
          <w:sz w:val="28"/>
          <w:szCs w:val="28"/>
        </w:rPr>
        <w:t xml:space="preserve">Кредитная </w:t>
      </w:r>
      <w:r w:rsidR="008C45FE">
        <w:rPr>
          <w:sz w:val="28"/>
          <w:szCs w:val="28"/>
        </w:rPr>
        <w:t>– вызвана чрезмерной кредитной экспансией</w:t>
      </w:r>
      <w:r w:rsidR="00A42FC3">
        <w:rPr>
          <w:sz w:val="28"/>
          <w:szCs w:val="28"/>
        </w:rPr>
        <w:t>.</w:t>
      </w:r>
    </w:p>
    <w:p w:rsidR="008C45FE" w:rsidRDefault="00AE55D9" w:rsidP="005D576C">
      <w:pPr>
        <w:rPr>
          <w:sz w:val="28"/>
          <w:szCs w:val="28"/>
        </w:rPr>
      </w:pPr>
      <w:r>
        <w:rPr>
          <w:sz w:val="28"/>
          <w:szCs w:val="28"/>
        </w:rPr>
        <w:t xml:space="preserve">     </w:t>
      </w:r>
      <w:r w:rsidR="008C45FE">
        <w:rPr>
          <w:sz w:val="28"/>
          <w:szCs w:val="28"/>
        </w:rPr>
        <w:t>Непредвиденную инфляцию можно констатировать, если уровень инфляции за определенный</w:t>
      </w:r>
      <w:r w:rsidR="00DB1663">
        <w:rPr>
          <w:sz w:val="28"/>
          <w:szCs w:val="28"/>
        </w:rPr>
        <w:t xml:space="preserve"> период оказался выше ожидаемого.</w:t>
      </w:r>
    </w:p>
    <w:p w:rsidR="00DB1663" w:rsidRDefault="00AE55D9" w:rsidP="005D576C">
      <w:pPr>
        <w:rPr>
          <w:sz w:val="28"/>
          <w:szCs w:val="28"/>
        </w:rPr>
      </w:pPr>
      <w:r>
        <w:rPr>
          <w:sz w:val="28"/>
          <w:szCs w:val="28"/>
        </w:rPr>
        <w:t xml:space="preserve">     </w:t>
      </w:r>
      <w:r w:rsidR="00DB1663" w:rsidRPr="00AE55D9">
        <w:rPr>
          <w:b/>
          <w:sz w:val="28"/>
          <w:szCs w:val="28"/>
        </w:rPr>
        <w:t>Ожидаемая</w:t>
      </w:r>
      <w:r w:rsidR="00DB1663">
        <w:rPr>
          <w:sz w:val="28"/>
          <w:szCs w:val="28"/>
        </w:rPr>
        <w:t xml:space="preserve"> – это предполагаемый уровень инфляции в будущем периоде вследствие действия факторов текущего периода.</w:t>
      </w:r>
    </w:p>
    <w:p w:rsidR="00DB1663" w:rsidRDefault="00AE55D9" w:rsidP="005D576C">
      <w:pPr>
        <w:rPr>
          <w:sz w:val="28"/>
          <w:szCs w:val="28"/>
        </w:rPr>
      </w:pPr>
      <w:r>
        <w:rPr>
          <w:sz w:val="28"/>
          <w:szCs w:val="28"/>
        </w:rPr>
        <w:t xml:space="preserve">     </w:t>
      </w:r>
      <w:r w:rsidR="00DB1663" w:rsidRPr="00AE55D9">
        <w:rPr>
          <w:b/>
          <w:sz w:val="28"/>
          <w:szCs w:val="28"/>
        </w:rPr>
        <w:t>Открытая инфляция</w:t>
      </w:r>
      <w:r w:rsidR="00DB1663">
        <w:rPr>
          <w:sz w:val="28"/>
          <w:szCs w:val="28"/>
        </w:rPr>
        <w:t xml:space="preserve"> – это инфляция за счет роста цен на потребительские товары и производственные ресурсы.</w:t>
      </w:r>
    </w:p>
    <w:p w:rsidR="00DB1663" w:rsidRDefault="00AE55D9" w:rsidP="005D576C">
      <w:pPr>
        <w:rPr>
          <w:sz w:val="28"/>
          <w:szCs w:val="28"/>
        </w:rPr>
      </w:pPr>
      <w:r>
        <w:rPr>
          <w:sz w:val="28"/>
          <w:szCs w:val="28"/>
        </w:rPr>
        <w:t xml:space="preserve">     </w:t>
      </w:r>
      <w:r w:rsidR="00DB1663" w:rsidRPr="00AE55D9">
        <w:rPr>
          <w:b/>
          <w:sz w:val="28"/>
          <w:szCs w:val="28"/>
        </w:rPr>
        <w:t>Скрытая, или подавленная</w:t>
      </w:r>
      <w:r w:rsidR="00DB1663">
        <w:rPr>
          <w:sz w:val="28"/>
          <w:szCs w:val="28"/>
        </w:rPr>
        <w:t xml:space="preserve">, инфляция возникает вследствие товарного дефицита, причем государство пытается </w:t>
      </w:r>
      <w:r>
        <w:rPr>
          <w:sz w:val="28"/>
          <w:szCs w:val="28"/>
        </w:rPr>
        <w:t>удерживать цены на прежнем уровне.</w:t>
      </w:r>
    </w:p>
    <w:p w:rsidR="00AE55D9" w:rsidRDefault="00AE55D9" w:rsidP="005D576C">
      <w:pPr>
        <w:rPr>
          <w:sz w:val="28"/>
          <w:szCs w:val="28"/>
        </w:rPr>
      </w:pPr>
      <w:r>
        <w:rPr>
          <w:sz w:val="28"/>
          <w:szCs w:val="28"/>
        </w:rPr>
        <w:t xml:space="preserve">     </w:t>
      </w:r>
      <w:r w:rsidRPr="00AE55D9">
        <w:rPr>
          <w:b/>
          <w:sz w:val="28"/>
          <w:szCs w:val="28"/>
        </w:rPr>
        <w:t>Ползучая</w:t>
      </w:r>
      <w:r>
        <w:rPr>
          <w:sz w:val="28"/>
          <w:szCs w:val="28"/>
        </w:rPr>
        <w:t xml:space="preserve"> – проявляется в постепенном, длительном росте цен.</w:t>
      </w:r>
    </w:p>
    <w:p w:rsidR="00AE55D9" w:rsidRDefault="00AE55D9" w:rsidP="005D576C">
      <w:pPr>
        <w:rPr>
          <w:sz w:val="28"/>
          <w:szCs w:val="28"/>
        </w:rPr>
      </w:pPr>
      <w:r>
        <w:rPr>
          <w:sz w:val="28"/>
          <w:szCs w:val="28"/>
        </w:rPr>
        <w:t>Инфляция спроса возникает, когда спрос превышает предложение, следовательно, растут цены.</w:t>
      </w:r>
    </w:p>
    <w:p w:rsidR="0002732E" w:rsidRPr="0002732E" w:rsidRDefault="00E82F21" w:rsidP="00E82F21">
      <w:pPr>
        <w:rPr>
          <w:b/>
          <w:sz w:val="48"/>
          <w:szCs w:val="48"/>
        </w:rPr>
      </w:pPr>
      <w:r>
        <w:rPr>
          <w:sz w:val="28"/>
          <w:szCs w:val="28"/>
        </w:rPr>
        <w:t xml:space="preserve">      </w:t>
      </w:r>
      <w:r w:rsidR="0002732E" w:rsidRPr="0002732E">
        <w:rPr>
          <w:b/>
          <w:sz w:val="28"/>
          <w:szCs w:val="28"/>
        </w:rPr>
        <w:t>Что вызывает инфляцию, каковы  ее</w:t>
      </w:r>
      <w:r w:rsidR="0002732E" w:rsidRPr="0002732E">
        <w:rPr>
          <w:b/>
          <w:sz w:val="48"/>
          <w:szCs w:val="48"/>
        </w:rPr>
        <w:t xml:space="preserve"> </w:t>
      </w:r>
      <w:r w:rsidR="0002732E" w:rsidRPr="0002732E">
        <w:rPr>
          <w:b/>
          <w:sz w:val="28"/>
          <w:szCs w:val="28"/>
        </w:rPr>
        <w:t>причины и можно</w:t>
      </w:r>
      <w:r w:rsidR="0002732E" w:rsidRPr="0002732E">
        <w:rPr>
          <w:b/>
          <w:sz w:val="48"/>
          <w:szCs w:val="48"/>
        </w:rPr>
        <w:t xml:space="preserve"> </w:t>
      </w:r>
      <w:r w:rsidR="0002732E" w:rsidRPr="0002732E">
        <w:rPr>
          <w:b/>
          <w:sz w:val="28"/>
          <w:szCs w:val="28"/>
        </w:rPr>
        <w:t>ли ее</w:t>
      </w:r>
      <w:r w:rsidR="0002732E" w:rsidRPr="0002732E">
        <w:rPr>
          <w:b/>
          <w:sz w:val="48"/>
          <w:szCs w:val="48"/>
        </w:rPr>
        <w:t xml:space="preserve"> </w:t>
      </w:r>
      <w:r w:rsidR="0002732E" w:rsidRPr="0002732E">
        <w:rPr>
          <w:b/>
          <w:sz w:val="28"/>
          <w:szCs w:val="28"/>
        </w:rPr>
        <w:t>устранить?</w:t>
      </w:r>
      <w:r w:rsidR="00D71320">
        <w:rPr>
          <w:b/>
          <w:sz w:val="28"/>
          <w:szCs w:val="28"/>
        </w:rPr>
        <w:t xml:space="preserve"> Последствия инфляции</w:t>
      </w:r>
      <w:r w:rsidR="00135637">
        <w:rPr>
          <w:b/>
          <w:sz w:val="28"/>
          <w:szCs w:val="28"/>
        </w:rPr>
        <w:t>?</w:t>
      </w:r>
    </w:p>
    <w:p w:rsidR="0002732E" w:rsidRDefault="005058F7" w:rsidP="005D576C">
      <w:pPr>
        <w:rPr>
          <w:sz w:val="28"/>
          <w:szCs w:val="28"/>
        </w:rPr>
      </w:pPr>
      <w:r>
        <w:rPr>
          <w:sz w:val="28"/>
          <w:szCs w:val="28"/>
        </w:rPr>
        <w:t xml:space="preserve">  </w:t>
      </w:r>
      <w:r w:rsidR="00D01658">
        <w:rPr>
          <w:sz w:val="28"/>
          <w:szCs w:val="28"/>
        </w:rPr>
        <w:t>Эти вопросы на протяжение</w:t>
      </w:r>
      <w:r>
        <w:rPr>
          <w:sz w:val="28"/>
          <w:szCs w:val="28"/>
        </w:rPr>
        <w:t xml:space="preserve"> </w:t>
      </w:r>
      <w:r w:rsidR="00D01658">
        <w:rPr>
          <w:sz w:val="28"/>
          <w:szCs w:val="28"/>
        </w:rPr>
        <w:t>, пожалуй, всего ХХ</w:t>
      </w:r>
      <w:r w:rsidR="00A42FC3">
        <w:rPr>
          <w:sz w:val="28"/>
          <w:szCs w:val="28"/>
        </w:rPr>
        <w:t xml:space="preserve"> </w:t>
      </w:r>
      <w:r w:rsidR="00D01658">
        <w:rPr>
          <w:sz w:val="28"/>
          <w:szCs w:val="28"/>
        </w:rPr>
        <w:t>в. были в центре внимания экономической науки. Поначалу причиной инфляции считали повсеместный переход к бумажным деньгам, но основная причина – переполнение каналов денежного обращения избыточной денежной массой, причем товарная масса не увеличивается.</w:t>
      </w:r>
    </w:p>
    <w:p w:rsidR="005058F7" w:rsidRDefault="005058F7" w:rsidP="005D576C">
      <w:pPr>
        <w:rPr>
          <w:sz w:val="28"/>
          <w:szCs w:val="28"/>
        </w:rPr>
      </w:pPr>
      <w:r>
        <w:rPr>
          <w:sz w:val="28"/>
          <w:szCs w:val="28"/>
        </w:rPr>
        <w:t xml:space="preserve">     Обосновывалось это тем, что, пока деньгами были золотые монеты, количество денег в обращении жестко зависело от золотого запаса страны. А значит, вроде бы нельзя было напечатать «пустые», т.е. не обеспеченные золотом, деньги. Правда, история полна примеров «порчи денег», когда короли и императоры жульнически выпускали неполновесные </w:t>
      </w:r>
      <w:r w:rsidR="00867551">
        <w:rPr>
          <w:sz w:val="28"/>
          <w:szCs w:val="28"/>
        </w:rPr>
        <w:t>монеты, увеличивая свои доходы.</w:t>
      </w:r>
    </w:p>
    <w:p w:rsidR="0002732E" w:rsidRDefault="00867551" w:rsidP="005D576C">
      <w:pPr>
        <w:rPr>
          <w:sz w:val="28"/>
          <w:szCs w:val="28"/>
        </w:rPr>
      </w:pPr>
      <w:r>
        <w:rPr>
          <w:sz w:val="28"/>
          <w:szCs w:val="28"/>
        </w:rPr>
        <w:t xml:space="preserve">      И</w:t>
      </w:r>
      <w:r w:rsidR="00F67033">
        <w:rPr>
          <w:sz w:val="28"/>
          <w:szCs w:val="28"/>
        </w:rPr>
        <w:t xml:space="preserve"> </w:t>
      </w:r>
      <w:r>
        <w:rPr>
          <w:sz w:val="28"/>
          <w:szCs w:val="28"/>
        </w:rPr>
        <w:t xml:space="preserve"> тем не </w:t>
      </w:r>
      <w:r w:rsidR="00794568">
        <w:rPr>
          <w:sz w:val="28"/>
          <w:szCs w:val="28"/>
        </w:rPr>
        <w:t>менее</w:t>
      </w:r>
      <w:r>
        <w:rPr>
          <w:sz w:val="28"/>
          <w:szCs w:val="28"/>
        </w:rPr>
        <w:t xml:space="preserve"> отказ от «золотого стандарта», от привязки денег к золоту, действительно стал началом неуклонного обесценения денег и вызванного этим роста цен (в данном случае в Англии).</w:t>
      </w:r>
    </w:p>
    <w:p w:rsidR="00867551" w:rsidRPr="00A42FC3" w:rsidRDefault="00867551" w:rsidP="005D576C">
      <w:pPr>
        <w:rPr>
          <w:b/>
          <w:sz w:val="28"/>
          <w:szCs w:val="28"/>
          <w:u w:val="single"/>
        </w:rPr>
      </w:pPr>
      <w:r>
        <w:rPr>
          <w:sz w:val="28"/>
          <w:szCs w:val="28"/>
        </w:rPr>
        <w:t xml:space="preserve">      Главный аргумент против бумажных денег состоял в том, что деньги правительства, которым вечно не хватает средств, могут напечатать в любом количестве. </w:t>
      </w:r>
      <w:r w:rsidR="00F67033" w:rsidRPr="00A42FC3">
        <w:rPr>
          <w:b/>
          <w:sz w:val="28"/>
          <w:szCs w:val="28"/>
          <w:u w:val="single"/>
        </w:rPr>
        <w:t>А появле</w:t>
      </w:r>
      <w:r w:rsidRPr="00A42FC3">
        <w:rPr>
          <w:b/>
          <w:sz w:val="28"/>
          <w:szCs w:val="28"/>
          <w:u w:val="single"/>
        </w:rPr>
        <w:t>ние в обращение денег, которые не обеспечены реальным золотом или ценными товарами, и порождает инфляцию.</w:t>
      </w:r>
    </w:p>
    <w:p w:rsidR="0002732E" w:rsidRDefault="00F67033" w:rsidP="005D576C">
      <w:pPr>
        <w:rPr>
          <w:sz w:val="28"/>
          <w:szCs w:val="28"/>
        </w:rPr>
      </w:pPr>
      <w:r>
        <w:rPr>
          <w:sz w:val="28"/>
          <w:szCs w:val="28"/>
        </w:rPr>
        <w:t xml:space="preserve">       Конечно, определенный резон в этом утверждении есть. Наглядным примером служит история Германии. После первой мировой войны здесь разыгралась бешеная инфляция: цены за 1920 – 1923 гг. возросли в триллион раз, а денежная масса составила 496 квинтиллионов марок! И виноватым в этом, в значительной мере, было правительство страны. Оно пыталось вытащить страну из разрухи, заставляя Центральный банк выпускать все больше денежных знаков. </w:t>
      </w:r>
    </w:p>
    <w:p w:rsidR="00D71320" w:rsidRDefault="00D71320" w:rsidP="005D576C">
      <w:pPr>
        <w:rPr>
          <w:sz w:val="28"/>
          <w:szCs w:val="28"/>
        </w:rPr>
      </w:pPr>
      <w:r>
        <w:rPr>
          <w:sz w:val="28"/>
          <w:szCs w:val="28"/>
        </w:rPr>
        <w:tab/>
        <w:t xml:space="preserve">Однако даже после того, как во многих странах </w:t>
      </w:r>
      <w:r w:rsidRPr="00A42FC3">
        <w:rPr>
          <w:b/>
          <w:sz w:val="28"/>
          <w:szCs w:val="28"/>
        </w:rPr>
        <w:t xml:space="preserve">эмиссия </w:t>
      </w:r>
      <w:r>
        <w:rPr>
          <w:sz w:val="28"/>
          <w:szCs w:val="28"/>
        </w:rPr>
        <w:t xml:space="preserve">денег была взята под строгий контроль парламентов, инфляция не исчезла. </w:t>
      </w:r>
    </w:p>
    <w:p w:rsidR="00DD46D1" w:rsidRDefault="00D71320" w:rsidP="00794568">
      <w:pPr>
        <w:rPr>
          <w:sz w:val="28"/>
          <w:szCs w:val="28"/>
        </w:rPr>
      </w:pPr>
      <w:r>
        <w:rPr>
          <w:sz w:val="28"/>
          <w:szCs w:val="28"/>
        </w:rPr>
        <w:t xml:space="preserve"> </w:t>
      </w:r>
      <w:r w:rsidR="00E82F21">
        <w:rPr>
          <w:sz w:val="28"/>
          <w:szCs w:val="28"/>
        </w:rPr>
        <w:t xml:space="preserve">     </w:t>
      </w:r>
      <w:r w:rsidR="00526DD4" w:rsidRPr="00D043F1">
        <w:rPr>
          <w:b/>
          <w:sz w:val="28"/>
          <w:szCs w:val="28"/>
        </w:rPr>
        <w:t xml:space="preserve">Уровень инфляции </w:t>
      </w:r>
      <w:r w:rsidR="00526DD4">
        <w:rPr>
          <w:sz w:val="28"/>
          <w:szCs w:val="28"/>
        </w:rPr>
        <w:t xml:space="preserve">– один из важнейших макроэкономических показателей состояния государства, его экономической безопасности. От него зависит покупательная способность  и качество жизни населения, </w:t>
      </w:r>
      <w:r w:rsidR="0024017B">
        <w:rPr>
          <w:sz w:val="28"/>
          <w:szCs w:val="28"/>
        </w:rPr>
        <w:t>доверие к экономической политике</w:t>
      </w:r>
      <w:r w:rsidR="00526DD4">
        <w:rPr>
          <w:sz w:val="28"/>
          <w:szCs w:val="28"/>
        </w:rPr>
        <w:t xml:space="preserve"> государства. Фактически она является барометром социально – экономического положения страны. Неслучайно такую озабоченность в правительстве вызвало известие о том, что за январь 2002 года уровень инфляции составил свыше 3 %,</w:t>
      </w:r>
      <w:r w:rsidR="004C13A1">
        <w:rPr>
          <w:sz w:val="28"/>
          <w:szCs w:val="28"/>
        </w:rPr>
        <w:t xml:space="preserve"> </w:t>
      </w:r>
      <w:r w:rsidR="00526DD4">
        <w:rPr>
          <w:sz w:val="28"/>
          <w:szCs w:val="28"/>
        </w:rPr>
        <w:t>против ожидавшегося 1 %</w:t>
      </w:r>
    </w:p>
    <w:p w:rsidR="00526DD4" w:rsidRPr="00670F79" w:rsidRDefault="00526DD4" w:rsidP="00794568">
      <w:pPr>
        <w:rPr>
          <w:b/>
          <w:sz w:val="28"/>
          <w:szCs w:val="28"/>
        </w:rPr>
      </w:pPr>
      <w:r w:rsidRPr="00670F79">
        <w:rPr>
          <w:b/>
          <w:sz w:val="28"/>
          <w:szCs w:val="28"/>
        </w:rPr>
        <w:t>По прогнозам инфляция в России по итогам 2008 года составит 13%</w:t>
      </w:r>
    </w:p>
    <w:p w:rsidR="00670F79" w:rsidRDefault="00670F79" w:rsidP="00794568">
      <w:pPr>
        <w:rPr>
          <w:sz w:val="28"/>
          <w:szCs w:val="28"/>
        </w:rPr>
      </w:pPr>
    </w:p>
    <w:p w:rsidR="00526DD4" w:rsidRPr="00670F79" w:rsidRDefault="00526DD4" w:rsidP="00794568">
      <w:pPr>
        <w:rPr>
          <w:b/>
          <w:sz w:val="28"/>
          <w:szCs w:val="28"/>
        </w:rPr>
      </w:pPr>
      <w:r w:rsidRPr="00670F79">
        <w:rPr>
          <w:b/>
          <w:sz w:val="28"/>
          <w:szCs w:val="28"/>
        </w:rPr>
        <w:t>Инфляция в России по итогам 2007 года составила 11,9 %</w:t>
      </w:r>
    </w:p>
    <w:p w:rsidR="00526DD4" w:rsidRDefault="00526DD4" w:rsidP="00794568">
      <w:pPr>
        <w:rPr>
          <w:sz w:val="28"/>
          <w:szCs w:val="28"/>
        </w:rPr>
      </w:pPr>
      <w:r>
        <w:rPr>
          <w:sz w:val="28"/>
          <w:szCs w:val="28"/>
        </w:rPr>
        <w:t>Янв</w:t>
      </w:r>
      <w:r w:rsidR="00670F79">
        <w:rPr>
          <w:sz w:val="28"/>
          <w:szCs w:val="28"/>
        </w:rPr>
        <w:t xml:space="preserve">     </w:t>
      </w:r>
      <w:r>
        <w:rPr>
          <w:sz w:val="28"/>
          <w:szCs w:val="28"/>
        </w:rPr>
        <w:t xml:space="preserve"> Фев    </w:t>
      </w:r>
      <w:r w:rsidR="00670F79">
        <w:rPr>
          <w:sz w:val="28"/>
          <w:szCs w:val="28"/>
        </w:rPr>
        <w:t xml:space="preserve"> Март   Апр    Май    Июнь  </w:t>
      </w:r>
      <w:r>
        <w:rPr>
          <w:sz w:val="28"/>
          <w:szCs w:val="28"/>
        </w:rPr>
        <w:t xml:space="preserve"> Июль    Авг   Сен   Окт    Ноя   Дек</w:t>
      </w:r>
    </w:p>
    <w:p w:rsidR="00526DD4" w:rsidRDefault="00526DD4" w:rsidP="00794568">
      <w:pPr>
        <w:rPr>
          <w:sz w:val="28"/>
          <w:szCs w:val="28"/>
        </w:rPr>
      </w:pPr>
      <w:r>
        <w:rPr>
          <w:sz w:val="28"/>
          <w:szCs w:val="28"/>
        </w:rPr>
        <w:t xml:space="preserve">1.7 %   1,1%    0,6%   о,6%   0,6%    </w:t>
      </w:r>
      <w:r w:rsidR="00670F79">
        <w:rPr>
          <w:sz w:val="28"/>
          <w:szCs w:val="28"/>
        </w:rPr>
        <w:t>0,6%    1%      0,1%  0,8%  1,6%  1,2%  1,1%</w:t>
      </w:r>
    </w:p>
    <w:p w:rsidR="00670F79" w:rsidRDefault="00670F79" w:rsidP="00794568">
      <w:pPr>
        <w:rPr>
          <w:sz w:val="28"/>
          <w:szCs w:val="28"/>
        </w:rPr>
      </w:pPr>
    </w:p>
    <w:p w:rsidR="00670F79" w:rsidRDefault="00670F79" w:rsidP="00794568">
      <w:pPr>
        <w:rPr>
          <w:sz w:val="28"/>
          <w:szCs w:val="28"/>
        </w:rPr>
      </w:pPr>
    </w:p>
    <w:p w:rsidR="00526DD4" w:rsidRPr="00670F79" w:rsidRDefault="00670F79" w:rsidP="00794568">
      <w:pPr>
        <w:rPr>
          <w:b/>
          <w:sz w:val="28"/>
          <w:szCs w:val="28"/>
        </w:rPr>
      </w:pPr>
      <w:r w:rsidRPr="00670F79">
        <w:rPr>
          <w:b/>
          <w:sz w:val="28"/>
          <w:szCs w:val="28"/>
        </w:rPr>
        <w:t>Инфляция в России по итогам 2006 года составила 9%</w:t>
      </w:r>
    </w:p>
    <w:p w:rsidR="00670F79" w:rsidRDefault="00670F79" w:rsidP="00670F79">
      <w:pPr>
        <w:rPr>
          <w:sz w:val="28"/>
          <w:szCs w:val="28"/>
        </w:rPr>
      </w:pPr>
      <w:r>
        <w:rPr>
          <w:sz w:val="28"/>
          <w:szCs w:val="28"/>
        </w:rPr>
        <w:t>Янв      Фев     Март   Апр    Май    Июнь   Июль    Авг   Сен   Окт    Ноя   Дек</w:t>
      </w:r>
    </w:p>
    <w:p w:rsidR="00794568" w:rsidRDefault="00670F79" w:rsidP="00794568">
      <w:pPr>
        <w:rPr>
          <w:sz w:val="28"/>
          <w:szCs w:val="28"/>
        </w:rPr>
      </w:pPr>
      <w:r>
        <w:rPr>
          <w:sz w:val="28"/>
          <w:szCs w:val="28"/>
        </w:rPr>
        <w:t>2,4%    1,7%   0,8%  0,4%    0,5%   0,1%    0%        0%    0%   0,04%  0,6%  0,8%</w:t>
      </w:r>
    </w:p>
    <w:p w:rsidR="00670F79" w:rsidRDefault="00670F79" w:rsidP="00794568">
      <w:pPr>
        <w:rPr>
          <w:sz w:val="28"/>
          <w:szCs w:val="28"/>
        </w:rPr>
      </w:pPr>
    </w:p>
    <w:p w:rsidR="00670F79" w:rsidRDefault="00670F79" w:rsidP="00794568">
      <w:pPr>
        <w:rPr>
          <w:sz w:val="28"/>
          <w:szCs w:val="28"/>
        </w:rPr>
      </w:pPr>
    </w:p>
    <w:p w:rsidR="00670F79" w:rsidRPr="00670F79" w:rsidRDefault="00670F79" w:rsidP="00794568">
      <w:pPr>
        <w:rPr>
          <w:b/>
          <w:sz w:val="28"/>
          <w:szCs w:val="28"/>
        </w:rPr>
      </w:pPr>
      <w:r w:rsidRPr="00670F79">
        <w:rPr>
          <w:b/>
          <w:sz w:val="28"/>
          <w:szCs w:val="28"/>
        </w:rPr>
        <w:t>По итогам 2005 года инфляция составила 10,9%</w:t>
      </w:r>
    </w:p>
    <w:p w:rsidR="00670F79" w:rsidRDefault="00670F79" w:rsidP="00670F79">
      <w:pPr>
        <w:rPr>
          <w:sz w:val="28"/>
          <w:szCs w:val="28"/>
        </w:rPr>
      </w:pPr>
      <w:r>
        <w:rPr>
          <w:sz w:val="28"/>
          <w:szCs w:val="28"/>
        </w:rPr>
        <w:t>Янв      Фев     Март   Апр    Май    Июнь   Июль    Авг   Сен   Окт    Ноя   Дек</w:t>
      </w:r>
    </w:p>
    <w:p w:rsidR="00670F79" w:rsidRDefault="00670F79" w:rsidP="00794568">
      <w:pPr>
        <w:rPr>
          <w:sz w:val="28"/>
          <w:szCs w:val="28"/>
        </w:rPr>
      </w:pPr>
      <w:r>
        <w:rPr>
          <w:sz w:val="28"/>
          <w:szCs w:val="28"/>
        </w:rPr>
        <w:t>2,6%   1,3%   1,6%   0,7%   0,8%   0,6%     0,5%     0,2%  0,3% 0,4%  0,7%  0,8%</w:t>
      </w:r>
    </w:p>
    <w:p w:rsidR="0065575E" w:rsidRDefault="0065575E" w:rsidP="00794568">
      <w:pPr>
        <w:rPr>
          <w:sz w:val="28"/>
          <w:szCs w:val="28"/>
        </w:rPr>
      </w:pPr>
    </w:p>
    <w:p w:rsidR="0065575E" w:rsidRDefault="004C13A1" w:rsidP="00794568">
      <w:pPr>
        <w:rPr>
          <w:sz w:val="28"/>
          <w:szCs w:val="28"/>
        </w:rPr>
      </w:pPr>
      <w:r>
        <w:rPr>
          <w:sz w:val="28"/>
          <w:szCs w:val="28"/>
        </w:rPr>
        <w:t xml:space="preserve">ВЫВОД: </w:t>
      </w:r>
      <w:r w:rsidR="00EC1A33">
        <w:rPr>
          <w:sz w:val="28"/>
          <w:szCs w:val="28"/>
        </w:rPr>
        <w:t xml:space="preserve">по данным </w:t>
      </w:r>
      <w:r w:rsidR="005A29DA">
        <w:rPr>
          <w:sz w:val="28"/>
          <w:szCs w:val="28"/>
        </w:rPr>
        <w:t>статистики инфляция в России за последние три года</w:t>
      </w:r>
      <w:r w:rsidR="00AD6EA7">
        <w:rPr>
          <w:sz w:val="28"/>
          <w:szCs w:val="28"/>
        </w:rPr>
        <w:t xml:space="preserve"> увеличилась на 10,6 </w:t>
      </w:r>
      <w:r w:rsidR="005A29DA">
        <w:rPr>
          <w:sz w:val="28"/>
          <w:szCs w:val="28"/>
        </w:rPr>
        <w:t>%. Основная причина – переполнение каналов денежного обращения избыточной денежной массой</w:t>
      </w:r>
      <w:r w:rsidR="00AD6EA7">
        <w:rPr>
          <w:sz w:val="28"/>
          <w:szCs w:val="28"/>
        </w:rPr>
        <w:t>.</w:t>
      </w:r>
    </w:p>
    <w:p w:rsidR="00794568" w:rsidRDefault="00794568" w:rsidP="00794568">
      <w:pPr>
        <w:rPr>
          <w:sz w:val="28"/>
          <w:szCs w:val="28"/>
        </w:rPr>
      </w:pPr>
    </w:p>
    <w:p w:rsidR="00E82F21" w:rsidRDefault="00E82F21" w:rsidP="00794568">
      <w:pPr>
        <w:rPr>
          <w:sz w:val="28"/>
          <w:szCs w:val="28"/>
        </w:rPr>
      </w:pPr>
    </w:p>
    <w:p w:rsidR="00E82F21" w:rsidRDefault="00E82F21" w:rsidP="00794568">
      <w:pPr>
        <w:rPr>
          <w:sz w:val="28"/>
          <w:szCs w:val="28"/>
        </w:rPr>
      </w:pPr>
    </w:p>
    <w:p w:rsidR="00E82F21" w:rsidRDefault="00E82F21" w:rsidP="00794568">
      <w:pPr>
        <w:rPr>
          <w:sz w:val="28"/>
          <w:szCs w:val="28"/>
        </w:rPr>
      </w:pPr>
    </w:p>
    <w:p w:rsidR="00E82F21" w:rsidRDefault="00E82F21" w:rsidP="00794568">
      <w:pPr>
        <w:rPr>
          <w:sz w:val="28"/>
          <w:szCs w:val="28"/>
        </w:rPr>
      </w:pPr>
    </w:p>
    <w:p w:rsidR="00E82F21" w:rsidRDefault="00E82F21" w:rsidP="00794568">
      <w:pPr>
        <w:rPr>
          <w:sz w:val="28"/>
          <w:szCs w:val="28"/>
        </w:rPr>
      </w:pPr>
    </w:p>
    <w:p w:rsidR="00E82F21" w:rsidRPr="00E82F21" w:rsidRDefault="00E82F21" w:rsidP="00794568">
      <w:pPr>
        <w:rPr>
          <w:b/>
          <w:sz w:val="44"/>
          <w:szCs w:val="44"/>
        </w:rPr>
      </w:pPr>
      <w:r>
        <w:rPr>
          <w:sz w:val="28"/>
          <w:szCs w:val="28"/>
        </w:rPr>
        <w:t xml:space="preserve">                   </w:t>
      </w:r>
      <w:r w:rsidRPr="00E82F21">
        <w:rPr>
          <w:b/>
          <w:sz w:val="44"/>
          <w:szCs w:val="44"/>
        </w:rPr>
        <w:t>1.3 Покупательная способность денег</w:t>
      </w:r>
    </w:p>
    <w:p w:rsidR="00E82F21" w:rsidRDefault="00E82F21" w:rsidP="00794568">
      <w:pPr>
        <w:rPr>
          <w:sz w:val="28"/>
          <w:szCs w:val="28"/>
        </w:rPr>
      </w:pPr>
    </w:p>
    <w:p w:rsidR="00CB7706" w:rsidRPr="00CB7706" w:rsidRDefault="00982859" w:rsidP="00CB7706">
      <w:pPr>
        <w:rPr>
          <w:sz w:val="28"/>
          <w:szCs w:val="28"/>
        </w:rPr>
      </w:pPr>
      <w:r>
        <w:rPr>
          <w:b/>
          <w:sz w:val="28"/>
          <w:szCs w:val="28"/>
        </w:rPr>
        <w:t xml:space="preserve">       </w:t>
      </w:r>
      <w:r w:rsidR="00CB7706" w:rsidRPr="00CB7706">
        <w:rPr>
          <w:b/>
          <w:sz w:val="28"/>
          <w:szCs w:val="28"/>
        </w:rPr>
        <w:t>Покупательная способность дене</w:t>
      </w:r>
      <w:r w:rsidR="00CB7706" w:rsidRPr="00CB7706">
        <w:rPr>
          <w:sz w:val="28"/>
          <w:szCs w:val="28"/>
        </w:rPr>
        <w:t>г - способность денежной единицы быть обмененной на определенное количество товаров и услуг. Покупательная способность денег зависит в первую очередь от цен на товары и тарифов на услуги</w:t>
      </w:r>
      <w:r w:rsidR="0024017B">
        <w:rPr>
          <w:sz w:val="28"/>
          <w:szCs w:val="28"/>
        </w:rPr>
        <w:t>.</w:t>
      </w:r>
    </w:p>
    <w:p w:rsidR="0002732E" w:rsidRDefault="0002732E" w:rsidP="005D576C">
      <w:pPr>
        <w:rPr>
          <w:sz w:val="28"/>
          <w:szCs w:val="28"/>
        </w:rPr>
      </w:pPr>
    </w:p>
    <w:p w:rsidR="0002732E" w:rsidRDefault="00982859" w:rsidP="005D576C">
      <w:pPr>
        <w:rPr>
          <w:sz w:val="28"/>
          <w:szCs w:val="28"/>
        </w:rPr>
      </w:pPr>
      <w:r>
        <w:rPr>
          <w:sz w:val="28"/>
          <w:szCs w:val="28"/>
        </w:rPr>
        <w:t xml:space="preserve">       Рост цен вызывает обесценивание денег, и тогда на денежную единицу страны можно купить меньше товаров и услуг. В результате покупательная способность денег падает.  </w:t>
      </w:r>
    </w:p>
    <w:p w:rsidR="0002732E" w:rsidRDefault="009405F1" w:rsidP="005D576C">
      <w:pPr>
        <w:rPr>
          <w:sz w:val="28"/>
          <w:szCs w:val="28"/>
        </w:rPr>
      </w:pPr>
      <w:r>
        <w:rPr>
          <w:sz w:val="28"/>
          <w:szCs w:val="28"/>
        </w:rPr>
        <w:t xml:space="preserve">       Покупательную способность денег можно рассчитать по формуле </w:t>
      </w:r>
    </w:p>
    <w:p w:rsidR="0002732E" w:rsidRPr="009405F1" w:rsidRDefault="005E5610" w:rsidP="005D576C">
      <w:pPr>
        <w:rPr>
          <w:sz w:val="28"/>
          <w:szCs w:val="28"/>
        </w:rPr>
      </w:pPr>
      <w:r>
        <w:rPr>
          <w:noProof/>
          <w:sz w:val="28"/>
          <w:szCs w:val="28"/>
        </w:rPr>
        <w:pict>
          <v:shapetype id="_x0000_t202" coordsize="21600,21600" o:spt="202" path="m,l,21600r21600,l21600,xe">
            <v:stroke joinstyle="miter"/>
            <v:path gradientshapeok="t" o:connecttype="rect"/>
          </v:shapetype>
          <v:shape id="_x0000_s1037" type="#_x0000_t202" style="position:absolute;margin-left:135pt;margin-top:3.05pt;width:45pt;height:27pt;z-index:251650048" strokecolor="white">
            <v:textbox>
              <w:txbxContent>
                <w:p w:rsidR="009405F1" w:rsidRPr="009405F1" w:rsidRDefault="009405F1">
                  <w:pPr>
                    <w:rPr>
                      <w:sz w:val="28"/>
                      <w:szCs w:val="28"/>
                    </w:rPr>
                  </w:pPr>
                  <w:r w:rsidRPr="009405F1">
                    <w:rPr>
                      <w:sz w:val="28"/>
                      <w:szCs w:val="28"/>
                      <w:lang w:val="en-US"/>
                    </w:rPr>
                    <w:t>I</w:t>
                  </w:r>
                  <w:r>
                    <w:rPr>
                      <w:sz w:val="28"/>
                      <w:szCs w:val="28"/>
                      <w:vertAlign w:val="subscript"/>
                    </w:rPr>
                    <w:t>псд</w:t>
                  </w:r>
                  <w:r>
                    <w:rPr>
                      <w:sz w:val="28"/>
                      <w:szCs w:val="28"/>
                    </w:rPr>
                    <w:t xml:space="preserve"> =</w:t>
                  </w:r>
                </w:p>
              </w:txbxContent>
            </v:textbox>
          </v:shape>
        </w:pict>
      </w:r>
      <w:r w:rsidR="009405F1">
        <w:rPr>
          <w:sz w:val="28"/>
          <w:szCs w:val="28"/>
        </w:rPr>
        <w:t xml:space="preserve">                                                     __</w:t>
      </w:r>
      <w:r w:rsidR="009405F1">
        <w:rPr>
          <w:sz w:val="28"/>
          <w:szCs w:val="28"/>
          <w:u w:val="single"/>
        </w:rPr>
        <w:t>1</w:t>
      </w:r>
      <w:r w:rsidR="009405F1">
        <w:rPr>
          <w:sz w:val="28"/>
          <w:szCs w:val="28"/>
        </w:rPr>
        <w:t>___</w:t>
      </w:r>
    </w:p>
    <w:p w:rsidR="0002732E" w:rsidRPr="009405F1" w:rsidRDefault="009405F1" w:rsidP="005D576C">
      <w:pPr>
        <w:rPr>
          <w:sz w:val="28"/>
          <w:szCs w:val="28"/>
          <w:vertAlign w:val="subscript"/>
        </w:rPr>
      </w:pPr>
      <w:r>
        <w:rPr>
          <w:sz w:val="28"/>
          <w:szCs w:val="28"/>
        </w:rPr>
        <w:t xml:space="preserve">                                                         </w:t>
      </w:r>
      <w:r>
        <w:rPr>
          <w:sz w:val="28"/>
          <w:szCs w:val="28"/>
          <w:lang w:val="en-US"/>
        </w:rPr>
        <w:t>I</w:t>
      </w:r>
      <w:r>
        <w:rPr>
          <w:sz w:val="28"/>
          <w:szCs w:val="28"/>
          <w:vertAlign w:val="subscript"/>
        </w:rPr>
        <w:t>ц</w:t>
      </w:r>
    </w:p>
    <w:p w:rsidR="0002732E" w:rsidRDefault="0002732E" w:rsidP="005D576C">
      <w:pPr>
        <w:rPr>
          <w:sz w:val="28"/>
          <w:szCs w:val="28"/>
        </w:rPr>
      </w:pPr>
    </w:p>
    <w:p w:rsidR="0002732E" w:rsidRDefault="0002732E" w:rsidP="005D576C">
      <w:pPr>
        <w:rPr>
          <w:sz w:val="28"/>
          <w:szCs w:val="28"/>
        </w:rPr>
      </w:pPr>
    </w:p>
    <w:p w:rsidR="0002732E" w:rsidRPr="009405F1" w:rsidRDefault="009405F1" w:rsidP="005D576C">
      <w:pPr>
        <w:rPr>
          <w:sz w:val="28"/>
          <w:szCs w:val="28"/>
        </w:rPr>
      </w:pPr>
      <w:r>
        <w:rPr>
          <w:sz w:val="28"/>
          <w:szCs w:val="28"/>
        </w:rPr>
        <w:t xml:space="preserve">Где </w:t>
      </w:r>
      <w:r>
        <w:rPr>
          <w:sz w:val="28"/>
          <w:szCs w:val="28"/>
          <w:lang w:val="en-US"/>
        </w:rPr>
        <w:t>I</w:t>
      </w:r>
      <w:r>
        <w:rPr>
          <w:sz w:val="28"/>
          <w:szCs w:val="28"/>
          <w:vertAlign w:val="subscript"/>
        </w:rPr>
        <w:t>псд</w:t>
      </w:r>
      <w:r>
        <w:rPr>
          <w:sz w:val="28"/>
          <w:szCs w:val="28"/>
        </w:rPr>
        <w:t xml:space="preserve"> – покупательная способность денег;</w:t>
      </w:r>
    </w:p>
    <w:p w:rsidR="0002732E" w:rsidRDefault="009405F1" w:rsidP="005D576C">
      <w:pPr>
        <w:rPr>
          <w:sz w:val="28"/>
          <w:szCs w:val="28"/>
        </w:rPr>
      </w:pPr>
      <w:r>
        <w:rPr>
          <w:sz w:val="28"/>
          <w:szCs w:val="28"/>
        </w:rPr>
        <w:t xml:space="preserve">       </w:t>
      </w:r>
      <w:r>
        <w:rPr>
          <w:sz w:val="28"/>
          <w:szCs w:val="28"/>
          <w:lang w:val="en-US"/>
        </w:rPr>
        <w:t>I</w:t>
      </w:r>
      <w:r>
        <w:rPr>
          <w:sz w:val="28"/>
          <w:szCs w:val="28"/>
          <w:vertAlign w:val="subscript"/>
        </w:rPr>
        <w:t>ц</w:t>
      </w:r>
      <w:r>
        <w:rPr>
          <w:sz w:val="28"/>
          <w:szCs w:val="28"/>
          <w:vertAlign w:val="subscript"/>
        </w:rPr>
        <w:softHyphen/>
      </w:r>
      <w:r>
        <w:rPr>
          <w:sz w:val="28"/>
          <w:szCs w:val="28"/>
        </w:rPr>
        <w:t xml:space="preserve"> </w:t>
      </w:r>
      <w:r w:rsidR="00246B21">
        <w:rPr>
          <w:sz w:val="28"/>
          <w:szCs w:val="28"/>
        </w:rPr>
        <w:t xml:space="preserve"> </w:t>
      </w:r>
      <w:r>
        <w:rPr>
          <w:sz w:val="28"/>
          <w:szCs w:val="28"/>
        </w:rPr>
        <w:t>–</w:t>
      </w:r>
      <w:r w:rsidR="00246B21">
        <w:rPr>
          <w:sz w:val="28"/>
          <w:szCs w:val="28"/>
        </w:rPr>
        <w:t xml:space="preserve"> </w:t>
      </w:r>
      <w:r>
        <w:rPr>
          <w:sz w:val="28"/>
          <w:szCs w:val="28"/>
        </w:rPr>
        <w:t xml:space="preserve"> индекс цен. </w:t>
      </w:r>
    </w:p>
    <w:p w:rsidR="0002732E" w:rsidRDefault="009405F1" w:rsidP="005D576C">
      <w:pPr>
        <w:rPr>
          <w:sz w:val="28"/>
          <w:szCs w:val="28"/>
        </w:rPr>
      </w:pPr>
      <w:r>
        <w:rPr>
          <w:sz w:val="28"/>
          <w:szCs w:val="28"/>
        </w:rPr>
        <w:t xml:space="preserve">   </w:t>
      </w:r>
      <w:r w:rsidR="00CD1770">
        <w:rPr>
          <w:sz w:val="28"/>
          <w:szCs w:val="28"/>
        </w:rPr>
        <w:t xml:space="preserve">    Чем выше инфляция, чем ниже покупательная способность денег.  От </w:t>
      </w:r>
    </w:p>
    <w:p w:rsidR="0002732E" w:rsidRDefault="0024017B" w:rsidP="005D576C">
      <w:pPr>
        <w:rPr>
          <w:sz w:val="28"/>
          <w:szCs w:val="28"/>
        </w:rPr>
      </w:pPr>
      <w:r>
        <w:rPr>
          <w:sz w:val="28"/>
          <w:szCs w:val="28"/>
        </w:rPr>
        <w:t>о</w:t>
      </w:r>
      <w:r w:rsidR="00CD1770">
        <w:rPr>
          <w:sz w:val="28"/>
          <w:szCs w:val="28"/>
        </w:rPr>
        <w:t>бесценивающихся денег стремятся поскорее избавиться. Избыточное предложение денег подстегивает инфляционный рост цен.</w:t>
      </w:r>
    </w:p>
    <w:p w:rsidR="00CB7706" w:rsidRDefault="00CD1770" w:rsidP="005D576C">
      <w:pPr>
        <w:rPr>
          <w:sz w:val="28"/>
          <w:szCs w:val="28"/>
        </w:rPr>
      </w:pPr>
      <w:r>
        <w:rPr>
          <w:sz w:val="28"/>
          <w:szCs w:val="28"/>
        </w:rPr>
        <w:t xml:space="preserve">        Главным фактором падения покупательной способности денег является рост цен. Зависимость между ними такова: чем больше рост цен, тем больше обесценивание денежной единицы и падени</w:t>
      </w:r>
      <w:r w:rsidR="00CB7706">
        <w:rPr>
          <w:sz w:val="28"/>
          <w:szCs w:val="28"/>
        </w:rPr>
        <w:t>е ее покупательной способности.</w:t>
      </w:r>
    </w:p>
    <w:p w:rsidR="00C5476B" w:rsidRPr="00CB7706" w:rsidRDefault="00C5476B" w:rsidP="00C5476B">
      <w:pPr>
        <w:pStyle w:val="a6"/>
        <w:shd w:val="clear" w:color="auto" w:fill="F8FCFF"/>
        <w:rPr>
          <w:sz w:val="28"/>
          <w:szCs w:val="28"/>
        </w:rPr>
      </w:pPr>
      <w:r w:rsidRPr="00CB7706">
        <w:rPr>
          <w:sz w:val="28"/>
          <w:szCs w:val="28"/>
        </w:rPr>
        <w:t>Теория паритета покупательной способности была сформулирована</w:t>
      </w:r>
      <w:r w:rsidR="00CB7706">
        <w:rPr>
          <w:sz w:val="28"/>
          <w:szCs w:val="28"/>
        </w:rPr>
        <w:t xml:space="preserve"> Густавом Касселем </w:t>
      </w:r>
      <w:r w:rsidRPr="00CB7706">
        <w:rPr>
          <w:sz w:val="28"/>
          <w:szCs w:val="28"/>
        </w:rPr>
        <w:t xml:space="preserve"> (Gustav Cassel). В соответствие с данной теорией естественным значением курсов </w:t>
      </w:r>
      <w:r w:rsidR="00CB7706">
        <w:rPr>
          <w:sz w:val="28"/>
          <w:szCs w:val="28"/>
        </w:rPr>
        <w:t xml:space="preserve"> валют </w:t>
      </w:r>
      <w:r w:rsidRPr="00CB7706">
        <w:rPr>
          <w:sz w:val="28"/>
          <w:szCs w:val="28"/>
        </w:rPr>
        <w:t>является значение, соответствующее паритету покупательной способности.</w:t>
      </w:r>
    </w:p>
    <w:p w:rsidR="00C5476B" w:rsidRPr="00CB7706" w:rsidRDefault="00C5476B" w:rsidP="00C5476B">
      <w:pPr>
        <w:pStyle w:val="a6"/>
        <w:shd w:val="clear" w:color="auto" w:fill="F8FCFF"/>
        <w:rPr>
          <w:sz w:val="28"/>
          <w:szCs w:val="28"/>
        </w:rPr>
      </w:pPr>
      <w:r w:rsidRPr="00CB7706">
        <w:rPr>
          <w:sz w:val="28"/>
          <w:szCs w:val="28"/>
        </w:rPr>
        <w:t>Если курс валюты А к валюте Б превышает паритетное значение, становится выгодным покупать товары в стране А и экспортировать их в Б. Это увеличивает предложение товаров в стране Б, спрос на товары в стране А, спрос на валюту страны А и предложение валюты страны Б, что ведет к возвращению курсов к паритетному соотношению.</w:t>
      </w:r>
    </w:p>
    <w:p w:rsidR="00C5476B" w:rsidRPr="00CB7706" w:rsidRDefault="00C5476B" w:rsidP="00C5476B">
      <w:pPr>
        <w:pStyle w:val="a6"/>
        <w:shd w:val="clear" w:color="auto" w:fill="F8FCFF"/>
        <w:rPr>
          <w:sz w:val="28"/>
          <w:szCs w:val="28"/>
        </w:rPr>
      </w:pPr>
      <w:r w:rsidRPr="00CB7706">
        <w:rPr>
          <w:b/>
          <w:bCs/>
          <w:sz w:val="28"/>
          <w:szCs w:val="28"/>
        </w:rPr>
        <w:t>Пример</w:t>
      </w:r>
      <w:r w:rsidRPr="00CB7706">
        <w:rPr>
          <w:sz w:val="28"/>
          <w:szCs w:val="28"/>
        </w:rPr>
        <w:t>: если единица товара стоит в России 30 рублей, а в США - 2 доллара, то курс рубля к доллару должен составлять 15 рублей за доллар. Если курс составляет 25 рублей за доллар, то покупая товар в России (за 30 рублей), продавая в США (за 2 доллара) и обменивая 2 доллара на 50 рублей по текущему курсу, на каждой такой сделке можно получать доход, составляющий 20 рублей на единицу товара. Соответственно, цены на товар в США будут снижаться, цена на товар в России - расти, а курс доллара к рублю - также снижаться. В итоге будет достигнуто равновесие на новом уровне цен и курса (к примеру, товар стоит 1,7 долларов в США, 34 рубля в России, курс доллара - 20 рублей за доллар).</w:t>
      </w:r>
    </w:p>
    <w:p w:rsidR="00C5476B" w:rsidRPr="00CB7706" w:rsidRDefault="00C5476B" w:rsidP="00C5476B">
      <w:pPr>
        <w:pStyle w:val="a6"/>
        <w:shd w:val="clear" w:color="auto" w:fill="F8FCFF"/>
        <w:rPr>
          <w:sz w:val="28"/>
          <w:szCs w:val="28"/>
        </w:rPr>
      </w:pPr>
      <w:r w:rsidRPr="00CB7706">
        <w:rPr>
          <w:sz w:val="28"/>
          <w:szCs w:val="28"/>
        </w:rPr>
        <w:t>Поскольку функционирование модели паритета покупательной способности возможно лишь в условиях свободного движения товаров и денег, на практике валютные курсы могут существенно отклоняться от паритета (чем больше таможенные пошлины, экспортные и импортные ограничения, транспортные расходы тем большее расхождение между номинальным курсом валют и паритетным значением необходимо для того, чтобы изменение объемов и структуры экспорта и импорта было экономически оправданным).</w:t>
      </w:r>
    </w:p>
    <w:p w:rsidR="00DD46D1" w:rsidRDefault="00DD46D1" w:rsidP="005D576C">
      <w:pPr>
        <w:rPr>
          <w:sz w:val="28"/>
          <w:szCs w:val="28"/>
        </w:rPr>
      </w:pPr>
    </w:p>
    <w:p w:rsidR="0002732E" w:rsidRDefault="0002732E" w:rsidP="005D576C">
      <w:pPr>
        <w:rPr>
          <w:sz w:val="28"/>
          <w:szCs w:val="28"/>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E82F21" w:rsidRDefault="00E82F21"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CB7706" w:rsidRDefault="00CB7706" w:rsidP="00EC1A33">
      <w:pPr>
        <w:jc w:val="center"/>
        <w:rPr>
          <w:b/>
          <w:sz w:val="36"/>
          <w:szCs w:val="36"/>
        </w:rPr>
      </w:pPr>
    </w:p>
    <w:p w:rsidR="00E82F21" w:rsidRDefault="00E82F21" w:rsidP="00EC1A33">
      <w:pPr>
        <w:jc w:val="center"/>
        <w:rPr>
          <w:b/>
          <w:sz w:val="36"/>
          <w:szCs w:val="36"/>
        </w:rPr>
      </w:pPr>
    </w:p>
    <w:p w:rsidR="00DD46D1" w:rsidRDefault="002E10DD" w:rsidP="00EC1A33">
      <w:pPr>
        <w:jc w:val="center"/>
        <w:rPr>
          <w:b/>
          <w:sz w:val="36"/>
          <w:szCs w:val="36"/>
        </w:rPr>
      </w:pPr>
      <w:r>
        <w:rPr>
          <w:b/>
          <w:sz w:val="36"/>
          <w:szCs w:val="36"/>
        </w:rPr>
        <w:t>1.</w:t>
      </w:r>
      <w:r w:rsidR="0065575E">
        <w:rPr>
          <w:b/>
          <w:sz w:val="36"/>
          <w:szCs w:val="36"/>
        </w:rPr>
        <w:t>4.</w:t>
      </w:r>
      <w:r w:rsidR="00246B21" w:rsidRPr="00246B21">
        <w:rPr>
          <w:b/>
          <w:sz w:val="36"/>
          <w:szCs w:val="36"/>
        </w:rPr>
        <w:t>Экономические и социальные последствия</w:t>
      </w:r>
    </w:p>
    <w:p w:rsidR="00EC1A33" w:rsidRPr="00DD46D1" w:rsidRDefault="00EC1A33" w:rsidP="00EC1A33">
      <w:pPr>
        <w:jc w:val="center"/>
        <w:rPr>
          <w:b/>
          <w:sz w:val="36"/>
          <w:szCs w:val="36"/>
        </w:rPr>
      </w:pPr>
    </w:p>
    <w:p w:rsidR="00A732DB" w:rsidRDefault="00EC1A33" w:rsidP="00A732DB">
      <w:pPr>
        <w:rPr>
          <w:sz w:val="28"/>
          <w:szCs w:val="28"/>
        </w:rPr>
      </w:pPr>
      <w:r>
        <w:rPr>
          <w:sz w:val="28"/>
          <w:szCs w:val="28"/>
        </w:rPr>
        <w:t xml:space="preserve">    </w:t>
      </w:r>
      <w:r w:rsidR="00A732DB" w:rsidRPr="0024017B">
        <w:rPr>
          <w:b/>
          <w:sz w:val="28"/>
          <w:szCs w:val="28"/>
          <w:u w:val="single"/>
        </w:rPr>
        <w:t>Последствия инфляции</w:t>
      </w:r>
      <w:r w:rsidR="00A732DB">
        <w:rPr>
          <w:sz w:val="28"/>
          <w:szCs w:val="28"/>
        </w:rPr>
        <w:t xml:space="preserve">: </w:t>
      </w:r>
    </w:p>
    <w:p w:rsidR="00A732DB" w:rsidRDefault="00A732DB" w:rsidP="00A732DB">
      <w:pPr>
        <w:rPr>
          <w:sz w:val="28"/>
          <w:szCs w:val="28"/>
        </w:rPr>
      </w:pPr>
      <w:r>
        <w:rPr>
          <w:sz w:val="28"/>
          <w:szCs w:val="28"/>
        </w:rPr>
        <w:t>1. Снижение денежных доходов.</w:t>
      </w:r>
    </w:p>
    <w:p w:rsidR="00A732DB" w:rsidRDefault="00A732DB" w:rsidP="00A732DB">
      <w:pPr>
        <w:rPr>
          <w:sz w:val="28"/>
          <w:szCs w:val="28"/>
        </w:rPr>
      </w:pPr>
      <w:r>
        <w:rPr>
          <w:sz w:val="28"/>
          <w:szCs w:val="28"/>
        </w:rPr>
        <w:t>Если номинальный доход будет увеличиваться более быстрыми темпами, чем уровень цен, то ваш реальный доход повысится, и наоборот.</w:t>
      </w:r>
    </w:p>
    <w:p w:rsidR="00A732DB" w:rsidRDefault="005E5610" w:rsidP="00A732DB">
      <w:pPr>
        <w:rPr>
          <w:sz w:val="28"/>
          <w:szCs w:val="28"/>
        </w:rPr>
      </w:pPr>
      <w:r>
        <w:rPr>
          <w:noProof/>
          <w:sz w:val="28"/>
          <w:szCs w:val="28"/>
        </w:rPr>
        <w:pict>
          <v:shape id="_x0000_s1104" type="#_x0000_t202" style="position:absolute;margin-left:4in;margin-top:11.15pt;width:63pt;height:27pt;z-index:251664384" strokecolor="white">
            <v:textbox>
              <w:txbxContent>
                <w:p w:rsidR="00A732DB" w:rsidRDefault="00A732DB" w:rsidP="00A732DB">
                  <w:r>
                    <w:t>Х 100%</w:t>
                  </w:r>
                </w:p>
              </w:txbxContent>
            </v:textbox>
          </v:shape>
        </w:pict>
      </w:r>
      <w:r w:rsidR="00A732DB">
        <w:rPr>
          <w:sz w:val="28"/>
          <w:szCs w:val="28"/>
        </w:rPr>
        <w:t xml:space="preserve">                                    Номинальный доход</w:t>
      </w:r>
    </w:p>
    <w:p w:rsidR="00A732DB" w:rsidRPr="00F67033" w:rsidRDefault="005E5610" w:rsidP="00A732DB">
      <w:pPr>
        <w:rPr>
          <w:sz w:val="28"/>
          <w:szCs w:val="28"/>
        </w:rPr>
      </w:pPr>
      <w:r>
        <w:rPr>
          <w:noProof/>
          <w:sz w:val="28"/>
          <w:szCs w:val="28"/>
        </w:rPr>
        <w:pict>
          <v:shape id="_x0000_s1103" type="#_x0000_t202" style="position:absolute;margin-left:117pt;margin-top:13.05pt;width:162pt;height:27pt;z-index:251663360" strokecolor="white">
            <v:textbox style="mso-next-textbox:#_x0000_s1103">
              <w:txbxContent>
                <w:p w:rsidR="00A732DB" w:rsidRDefault="00A732DB" w:rsidP="00A732DB">
                  <w:r>
                    <w:t xml:space="preserve">                   ИПЦ</w:t>
                  </w:r>
                </w:p>
              </w:txbxContent>
            </v:textbox>
          </v:shape>
        </w:pict>
      </w:r>
      <w:r>
        <w:rPr>
          <w:noProof/>
          <w:sz w:val="28"/>
          <w:szCs w:val="28"/>
        </w:rPr>
        <w:pict>
          <v:line id="_x0000_s1102" style="position:absolute;z-index:251662336" from="117pt,4.05pt" to="279pt,4.05pt"/>
        </w:pict>
      </w:r>
      <w:r w:rsidR="00A732DB">
        <w:rPr>
          <w:sz w:val="28"/>
          <w:szCs w:val="28"/>
        </w:rPr>
        <w:t xml:space="preserve">Реальный доход = </w:t>
      </w:r>
    </w:p>
    <w:p w:rsidR="00A732DB" w:rsidRPr="00867551" w:rsidRDefault="00A732DB" w:rsidP="00A732DB">
      <w:pPr>
        <w:rPr>
          <w:sz w:val="48"/>
          <w:szCs w:val="48"/>
        </w:rPr>
      </w:pPr>
    </w:p>
    <w:p w:rsidR="00A732DB" w:rsidRDefault="00A732DB" w:rsidP="00A732DB">
      <w:pPr>
        <w:rPr>
          <w:sz w:val="28"/>
          <w:szCs w:val="28"/>
        </w:rPr>
      </w:pPr>
    </w:p>
    <w:p w:rsidR="00A732DB" w:rsidRDefault="00A732DB" w:rsidP="00A732DB">
      <w:pPr>
        <w:rPr>
          <w:sz w:val="28"/>
          <w:szCs w:val="28"/>
        </w:rPr>
      </w:pPr>
      <w:r w:rsidRPr="00794568">
        <w:rPr>
          <w:sz w:val="28"/>
          <w:szCs w:val="28"/>
        </w:rPr>
        <w:t>2.</w:t>
      </w:r>
      <w:r>
        <w:rPr>
          <w:sz w:val="28"/>
          <w:szCs w:val="28"/>
        </w:rPr>
        <w:t xml:space="preserve"> Снижение реальной стоимости сбережений (вклады, страховые полисы и т.д.)</w:t>
      </w:r>
    </w:p>
    <w:p w:rsidR="00A732DB" w:rsidRDefault="00A732DB" w:rsidP="00A732DB">
      <w:pPr>
        <w:rPr>
          <w:sz w:val="28"/>
          <w:szCs w:val="28"/>
        </w:rPr>
      </w:pPr>
      <w:r>
        <w:rPr>
          <w:sz w:val="28"/>
          <w:szCs w:val="28"/>
        </w:rPr>
        <w:t>3. Перераспределение доходов между заемщиками и кредиторами</w:t>
      </w:r>
    </w:p>
    <w:p w:rsidR="00A732DB" w:rsidRDefault="00A732DB" w:rsidP="00A732DB">
      <w:pPr>
        <w:rPr>
          <w:sz w:val="28"/>
          <w:szCs w:val="28"/>
        </w:rPr>
      </w:pPr>
      <w:r>
        <w:rPr>
          <w:sz w:val="28"/>
          <w:szCs w:val="28"/>
        </w:rPr>
        <w:t>4. Направление денежных средств населения на приобретение украшений и др.</w:t>
      </w:r>
    </w:p>
    <w:p w:rsidR="00A732DB" w:rsidRDefault="00A732DB" w:rsidP="00A732DB">
      <w:pPr>
        <w:rPr>
          <w:sz w:val="28"/>
          <w:szCs w:val="28"/>
        </w:rPr>
      </w:pPr>
      <w:r>
        <w:rPr>
          <w:sz w:val="28"/>
          <w:szCs w:val="28"/>
        </w:rPr>
        <w:t xml:space="preserve">5. Резкое снижение инвестиционной активности. </w:t>
      </w:r>
    </w:p>
    <w:p w:rsidR="00A732DB" w:rsidRDefault="00A732DB" w:rsidP="00A732DB">
      <w:pPr>
        <w:rPr>
          <w:sz w:val="28"/>
          <w:szCs w:val="28"/>
        </w:rPr>
      </w:pPr>
      <w:r>
        <w:rPr>
          <w:sz w:val="28"/>
          <w:szCs w:val="28"/>
        </w:rPr>
        <w:t>6. Открытая конфискация денежных средств государством вследствие увеличения налогов. Например, подоходный налог до 2000 года составлял 12 %, а с 1 января 2001 года 13%.</w:t>
      </w:r>
    </w:p>
    <w:p w:rsidR="00A732DB" w:rsidRDefault="00A732DB" w:rsidP="00A732DB">
      <w:pPr>
        <w:rPr>
          <w:sz w:val="28"/>
          <w:szCs w:val="28"/>
        </w:rPr>
      </w:pPr>
      <w:r>
        <w:rPr>
          <w:sz w:val="28"/>
          <w:szCs w:val="28"/>
        </w:rPr>
        <w:t>7. Неопределенность и снижение деловой активности субъектов рыночной экономики.</w:t>
      </w:r>
    </w:p>
    <w:p w:rsidR="00A732DB" w:rsidRDefault="00A732DB" w:rsidP="00A732DB">
      <w:pPr>
        <w:rPr>
          <w:sz w:val="28"/>
          <w:szCs w:val="28"/>
        </w:rPr>
      </w:pPr>
      <w:r>
        <w:rPr>
          <w:sz w:val="28"/>
          <w:szCs w:val="28"/>
        </w:rPr>
        <w:t>8. Рост безработицы</w:t>
      </w:r>
    </w:p>
    <w:p w:rsidR="00A732DB" w:rsidRDefault="00A732DB" w:rsidP="00A732DB">
      <w:pPr>
        <w:rPr>
          <w:sz w:val="28"/>
          <w:szCs w:val="28"/>
        </w:rPr>
      </w:pPr>
      <w:r>
        <w:rPr>
          <w:sz w:val="28"/>
          <w:szCs w:val="28"/>
        </w:rPr>
        <w:t>9. «Проедание» накопленных запасов и основного капитала.</w:t>
      </w:r>
    </w:p>
    <w:p w:rsidR="00A732DB" w:rsidRDefault="00A732DB" w:rsidP="00A732DB">
      <w:pPr>
        <w:rPr>
          <w:sz w:val="28"/>
          <w:szCs w:val="28"/>
        </w:rPr>
      </w:pPr>
      <w:r>
        <w:rPr>
          <w:sz w:val="28"/>
          <w:szCs w:val="28"/>
        </w:rPr>
        <w:t>10. Разрушение социальных отношений (банкротства, кризисы и т.д.)</w:t>
      </w:r>
    </w:p>
    <w:p w:rsidR="00A732DB" w:rsidRDefault="00A732DB" w:rsidP="00A732DB">
      <w:pPr>
        <w:rPr>
          <w:sz w:val="28"/>
          <w:szCs w:val="28"/>
        </w:rPr>
      </w:pPr>
      <w:r>
        <w:rPr>
          <w:sz w:val="28"/>
          <w:szCs w:val="28"/>
        </w:rPr>
        <w:t xml:space="preserve">Пути преодоления инфляции и стабилизации денежного обращения апробированы мировой практикой: </w:t>
      </w:r>
    </w:p>
    <w:p w:rsidR="00A732DB" w:rsidRDefault="00A732DB" w:rsidP="00A732DB">
      <w:pPr>
        <w:rPr>
          <w:sz w:val="28"/>
          <w:szCs w:val="28"/>
        </w:rPr>
      </w:pPr>
      <w:r>
        <w:rPr>
          <w:sz w:val="28"/>
          <w:szCs w:val="28"/>
        </w:rPr>
        <w:t xml:space="preserve">- </w:t>
      </w:r>
      <w:r w:rsidRPr="0024017B">
        <w:rPr>
          <w:b/>
          <w:sz w:val="28"/>
          <w:szCs w:val="28"/>
        </w:rPr>
        <w:t>нуллификация</w:t>
      </w:r>
      <w:r>
        <w:rPr>
          <w:sz w:val="28"/>
          <w:szCs w:val="28"/>
        </w:rPr>
        <w:t xml:space="preserve"> – обмен старых денежных знаков на новые с большей нарицательной стоимостью при одновременном пересчете в таком же соотношении цен, тарифов, зарплаты, сбережений и т.д.</w:t>
      </w:r>
      <w:r w:rsidR="00DD46D1">
        <w:rPr>
          <w:sz w:val="28"/>
          <w:szCs w:val="28"/>
        </w:rPr>
        <w:t xml:space="preserve"> </w:t>
      </w:r>
    </w:p>
    <w:p w:rsidR="00A732DB" w:rsidRDefault="00A732DB" w:rsidP="00A732DB">
      <w:pPr>
        <w:rPr>
          <w:sz w:val="28"/>
          <w:szCs w:val="28"/>
        </w:rPr>
      </w:pPr>
      <w:r>
        <w:rPr>
          <w:sz w:val="28"/>
          <w:szCs w:val="28"/>
        </w:rPr>
        <w:t xml:space="preserve">- </w:t>
      </w:r>
      <w:r w:rsidRPr="0024017B">
        <w:rPr>
          <w:b/>
          <w:sz w:val="28"/>
          <w:szCs w:val="28"/>
        </w:rPr>
        <w:t>девальвация</w:t>
      </w:r>
      <w:r>
        <w:rPr>
          <w:sz w:val="28"/>
          <w:szCs w:val="28"/>
        </w:rPr>
        <w:t xml:space="preserve"> – снижение курса национальной валюты по отношению к иностранной или официальное уменьшение золотого содержания национальной денежной единицы; </w:t>
      </w:r>
    </w:p>
    <w:p w:rsidR="00A732DB" w:rsidRDefault="00A732DB" w:rsidP="00A732DB">
      <w:pPr>
        <w:rPr>
          <w:sz w:val="28"/>
          <w:szCs w:val="28"/>
        </w:rPr>
      </w:pPr>
      <w:r>
        <w:rPr>
          <w:sz w:val="28"/>
          <w:szCs w:val="28"/>
        </w:rPr>
        <w:t xml:space="preserve">- </w:t>
      </w:r>
      <w:r w:rsidRPr="0024017B">
        <w:rPr>
          <w:b/>
          <w:sz w:val="28"/>
          <w:szCs w:val="28"/>
        </w:rPr>
        <w:t xml:space="preserve">ревальвация </w:t>
      </w:r>
      <w:r>
        <w:rPr>
          <w:sz w:val="28"/>
          <w:szCs w:val="28"/>
        </w:rPr>
        <w:t>– обратный девальвации процесс: повышение курса национальной валюты по отношению к иностранной</w:t>
      </w:r>
      <w:r w:rsidR="0024017B">
        <w:rPr>
          <w:sz w:val="28"/>
          <w:szCs w:val="28"/>
        </w:rPr>
        <w:t>.</w:t>
      </w:r>
    </w:p>
    <w:p w:rsidR="00A732DB" w:rsidRDefault="00A732DB" w:rsidP="00A732DB">
      <w:pPr>
        <w:rPr>
          <w:sz w:val="28"/>
          <w:szCs w:val="28"/>
        </w:rPr>
      </w:pPr>
    </w:p>
    <w:p w:rsidR="007E20E9" w:rsidRDefault="009B0CDB" w:rsidP="005D576C">
      <w:pPr>
        <w:rPr>
          <w:sz w:val="28"/>
          <w:szCs w:val="28"/>
        </w:rPr>
      </w:pPr>
      <w:r>
        <w:rPr>
          <w:sz w:val="28"/>
          <w:szCs w:val="28"/>
        </w:rPr>
        <w:t>Негативное влияние инфляции на семейную экономику связано с тем, что общий рост цен и падение в итоге покупательной способности денег обесценивают заработки трудоспособных членов семьи. В итоге инфляция ведет к резкому росту разницы между номинальными и реальными доходами семьи.</w:t>
      </w:r>
    </w:p>
    <w:p w:rsidR="009B0CDB" w:rsidRDefault="009B0CDB" w:rsidP="005D576C">
      <w:pPr>
        <w:rPr>
          <w:sz w:val="28"/>
          <w:szCs w:val="28"/>
        </w:rPr>
      </w:pPr>
      <w:r>
        <w:rPr>
          <w:sz w:val="28"/>
          <w:szCs w:val="28"/>
        </w:rPr>
        <w:t>Рост реальных доходов семей зависит от соотношения темпов роста номинального дохода и общего уровня цен. Так, если заработки за год вырастут на 30%, а цены – на 40%, то реальные доходы составят лишь 92, 9% от прежнего уровня, то есть снизятся на 7, 1 %</w:t>
      </w:r>
    </w:p>
    <w:p w:rsidR="00C64A56" w:rsidRDefault="00C64A56" w:rsidP="005D576C">
      <w:pPr>
        <w:rPr>
          <w:sz w:val="28"/>
          <w:szCs w:val="28"/>
        </w:rPr>
      </w:pPr>
      <w:r>
        <w:rPr>
          <w:sz w:val="28"/>
          <w:szCs w:val="28"/>
        </w:rPr>
        <w:t>От инфляции люди страдают по разному, в зависимости от того, чем они занимаются и какие заработки получают.</w:t>
      </w:r>
    </w:p>
    <w:p w:rsidR="00C64A56" w:rsidRDefault="00C64A56" w:rsidP="005D576C">
      <w:pPr>
        <w:rPr>
          <w:sz w:val="28"/>
          <w:szCs w:val="28"/>
        </w:rPr>
      </w:pPr>
      <w:r>
        <w:rPr>
          <w:sz w:val="28"/>
          <w:szCs w:val="28"/>
        </w:rPr>
        <w:t>С этой точки зрения все семьи следует разделить на две основные группы:</w:t>
      </w:r>
    </w:p>
    <w:p w:rsidR="00C64A56" w:rsidRDefault="00C64A56" w:rsidP="005D576C">
      <w:pPr>
        <w:rPr>
          <w:sz w:val="28"/>
          <w:szCs w:val="28"/>
        </w:rPr>
      </w:pPr>
      <w:r>
        <w:rPr>
          <w:sz w:val="28"/>
          <w:szCs w:val="28"/>
        </w:rPr>
        <w:t>1) семьи с фиксированными доходами</w:t>
      </w:r>
    </w:p>
    <w:p w:rsidR="00C64A56" w:rsidRDefault="00C64A56" w:rsidP="005D576C">
      <w:pPr>
        <w:rPr>
          <w:sz w:val="28"/>
          <w:szCs w:val="28"/>
        </w:rPr>
      </w:pPr>
      <w:r>
        <w:rPr>
          <w:sz w:val="28"/>
          <w:szCs w:val="28"/>
        </w:rPr>
        <w:t>2) семьи с переменными доходами</w:t>
      </w:r>
    </w:p>
    <w:p w:rsidR="00C64A56" w:rsidRDefault="00C64A56" w:rsidP="005D576C">
      <w:pPr>
        <w:rPr>
          <w:sz w:val="28"/>
          <w:szCs w:val="28"/>
        </w:rPr>
      </w:pPr>
      <w:r>
        <w:rPr>
          <w:sz w:val="28"/>
          <w:szCs w:val="28"/>
        </w:rPr>
        <w:t>В первую группу попадают семьи, чьи доходы не зависят от уровня трудовой активности их членов. Это пенсионеры, безработные, инвалиды, студенческие и многодетные семьи. К этой группе относятся также работники отраслей, услуги которых оплачиваются по фиксированным ставкам из средств государственного бюджета. Это армия, правоохранительные органы, медицина, образование, связь, социальные службы и т.д.</w:t>
      </w:r>
    </w:p>
    <w:p w:rsidR="00C64A56" w:rsidRDefault="00C64A56" w:rsidP="005D576C">
      <w:pPr>
        <w:rPr>
          <w:sz w:val="28"/>
          <w:szCs w:val="28"/>
        </w:rPr>
      </w:pPr>
      <w:r>
        <w:rPr>
          <w:sz w:val="28"/>
          <w:szCs w:val="28"/>
        </w:rPr>
        <w:t>Во вторую группу входят те семьи, члены которых работают в производственных отраслях, а также предприниматели и творческая интеллигенция. Они обладают большими возможностями для увеличения своих доходов за счет изменения уровня трудовой активности или забастовок с требованием о повышении заработной платы. Им легче замедлять или предотвращать падение своих реальных доходов.</w:t>
      </w:r>
    </w:p>
    <w:p w:rsidR="00C64A56" w:rsidRDefault="00C64A56" w:rsidP="005D576C">
      <w:pPr>
        <w:rPr>
          <w:sz w:val="28"/>
          <w:szCs w:val="28"/>
        </w:rPr>
      </w:pPr>
      <w:r>
        <w:rPr>
          <w:sz w:val="28"/>
          <w:szCs w:val="28"/>
        </w:rPr>
        <w:t>Первыми жертвами инфляции становятся семьи с фиксированными доходами, прежде всего пенсионеры, инвалиды и многодетные семьи. Именно поэтому после взрыва инфляции в России в 1992 году на улицах наших городов появилось так много стариков, инвалидов и женщин с детьми, просящих подаяния.</w:t>
      </w:r>
    </w:p>
    <w:p w:rsidR="0002732E" w:rsidRDefault="00C64A56" w:rsidP="005D576C">
      <w:pPr>
        <w:rPr>
          <w:sz w:val="28"/>
          <w:szCs w:val="28"/>
        </w:rPr>
      </w:pPr>
      <w:r>
        <w:rPr>
          <w:sz w:val="28"/>
          <w:szCs w:val="28"/>
        </w:rPr>
        <w:t>Особенно тягостное последствие инфляции состоит в том, что часто она начинает работать как «машина времени» и, с позицией закона Энгеля, как бы отбрасывает страну в прошлое. Так, если в 1975 году доля расходов граждан России на продукты питания составляла 45,5%, а к 1991 году упала ниже 39%, то после взрыва инфляции в 1992 году она подскочила до 50 %. Получается, что Россия, с точки зрения благосостояния граждан, вернулась лет на 20 назад.</w:t>
      </w:r>
    </w:p>
    <w:p w:rsidR="00EC1A33" w:rsidRDefault="00EC1A33" w:rsidP="005D576C">
      <w:pPr>
        <w:rPr>
          <w:sz w:val="28"/>
          <w:szCs w:val="28"/>
        </w:rPr>
      </w:pPr>
    </w:p>
    <w:p w:rsidR="00EC1A33" w:rsidRPr="00EC1A33" w:rsidRDefault="00EC1A33" w:rsidP="005D576C">
      <w:pPr>
        <w:rPr>
          <w:sz w:val="28"/>
          <w:szCs w:val="28"/>
        </w:rPr>
      </w:pPr>
    </w:p>
    <w:p w:rsidR="00DD46D1" w:rsidRDefault="00DD46D1" w:rsidP="005D576C">
      <w:pPr>
        <w:rPr>
          <w:b/>
          <w:i/>
          <w:sz w:val="40"/>
          <w:szCs w:val="40"/>
        </w:rPr>
      </w:pPr>
    </w:p>
    <w:p w:rsidR="00DD46D1" w:rsidRDefault="00DD46D1" w:rsidP="005D576C">
      <w:pPr>
        <w:rPr>
          <w:b/>
          <w:i/>
          <w:sz w:val="40"/>
          <w:szCs w:val="40"/>
        </w:rPr>
      </w:pPr>
    </w:p>
    <w:p w:rsidR="00DD46D1" w:rsidRDefault="00DD46D1" w:rsidP="005D576C">
      <w:pPr>
        <w:rPr>
          <w:b/>
          <w:i/>
          <w:sz w:val="40"/>
          <w:szCs w:val="40"/>
        </w:rPr>
      </w:pPr>
    </w:p>
    <w:p w:rsidR="00DD46D1" w:rsidRDefault="00DD46D1" w:rsidP="005D576C">
      <w:pPr>
        <w:rPr>
          <w:b/>
          <w:i/>
          <w:sz w:val="40"/>
          <w:szCs w:val="40"/>
        </w:rPr>
      </w:pPr>
    </w:p>
    <w:p w:rsidR="00DD46D1" w:rsidRDefault="00DD46D1" w:rsidP="005D576C">
      <w:pPr>
        <w:rPr>
          <w:b/>
          <w:i/>
          <w:sz w:val="40"/>
          <w:szCs w:val="40"/>
        </w:rPr>
      </w:pPr>
    </w:p>
    <w:p w:rsidR="00DD46D1" w:rsidRDefault="00DD46D1" w:rsidP="005D576C">
      <w:pPr>
        <w:rPr>
          <w:b/>
          <w:i/>
          <w:sz w:val="40"/>
          <w:szCs w:val="40"/>
        </w:rPr>
      </w:pPr>
    </w:p>
    <w:p w:rsidR="00135637" w:rsidRDefault="00135637" w:rsidP="005D576C">
      <w:pPr>
        <w:rPr>
          <w:b/>
          <w:i/>
          <w:sz w:val="40"/>
          <w:szCs w:val="40"/>
        </w:rPr>
      </w:pPr>
    </w:p>
    <w:p w:rsidR="0002732E" w:rsidRPr="0065575E" w:rsidRDefault="002E10DD" w:rsidP="00CB7706">
      <w:pPr>
        <w:jc w:val="center"/>
        <w:rPr>
          <w:b/>
          <w:i/>
          <w:sz w:val="40"/>
          <w:szCs w:val="40"/>
        </w:rPr>
      </w:pPr>
      <w:r>
        <w:rPr>
          <w:b/>
          <w:i/>
          <w:sz w:val="40"/>
          <w:szCs w:val="40"/>
        </w:rPr>
        <w:t>1.</w:t>
      </w:r>
      <w:r w:rsidR="0065575E" w:rsidRPr="0065575E">
        <w:rPr>
          <w:b/>
          <w:i/>
          <w:sz w:val="40"/>
          <w:szCs w:val="40"/>
        </w:rPr>
        <w:t>5. Измерение инфляции</w:t>
      </w:r>
    </w:p>
    <w:p w:rsidR="0002732E" w:rsidRDefault="0002732E" w:rsidP="005D576C">
      <w:pPr>
        <w:rPr>
          <w:sz w:val="28"/>
          <w:szCs w:val="28"/>
        </w:rPr>
      </w:pPr>
    </w:p>
    <w:p w:rsidR="0002732E" w:rsidRDefault="0002732E" w:rsidP="005D576C">
      <w:pPr>
        <w:rPr>
          <w:sz w:val="28"/>
          <w:szCs w:val="28"/>
        </w:rPr>
      </w:pPr>
    </w:p>
    <w:p w:rsidR="00D857EE" w:rsidRDefault="007752FC" w:rsidP="007752FC">
      <w:pPr>
        <w:ind w:firstLine="360"/>
        <w:rPr>
          <w:sz w:val="28"/>
          <w:szCs w:val="28"/>
        </w:rPr>
      </w:pPr>
      <w:r>
        <w:rPr>
          <w:sz w:val="28"/>
          <w:szCs w:val="28"/>
        </w:rPr>
        <w:t xml:space="preserve"> Инфляция измеряется</w:t>
      </w:r>
      <w:r w:rsidR="00D857EE">
        <w:rPr>
          <w:sz w:val="28"/>
          <w:szCs w:val="28"/>
        </w:rPr>
        <w:t xml:space="preserve"> с помощью различных индексов. Наиболее распространен индекс потребительских цен (ИПЦ).</w:t>
      </w:r>
    </w:p>
    <w:p w:rsidR="00D857EE" w:rsidRDefault="005E5610" w:rsidP="007752FC">
      <w:pPr>
        <w:ind w:firstLine="360"/>
        <w:rPr>
          <w:sz w:val="28"/>
          <w:szCs w:val="28"/>
        </w:rPr>
      </w:pPr>
      <w:r>
        <w:rPr>
          <w:noProof/>
          <w:sz w:val="28"/>
          <w:szCs w:val="28"/>
        </w:rPr>
        <w:pict>
          <v:shape id="_x0000_s1064" type="#_x0000_t202" style="position:absolute;left:0;text-align:left;margin-left:396pt;margin-top:11.05pt;width:63pt;height:27pt;z-index:251653120" strokecolor="white">
            <v:textbox>
              <w:txbxContent>
                <w:p w:rsidR="00022F4C" w:rsidRDefault="00022F4C" w:rsidP="00022F4C">
                  <w:r>
                    <w:t>Х 100%</w:t>
                  </w:r>
                </w:p>
              </w:txbxContent>
            </v:textbox>
          </v:shape>
        </w:pict>
      </w:r>
      <w:r w:rsidR="00D857EE">
        <w:rPr>
          <w:sz w:val="28"/>
          <w:szCs w:val="28"/>
        </w:rPr>
        <w:t xml:space="preserve">             Стоимость потребительской корзины в текущем году </w:t>
      </w:r>
    </w:p>
    <w:p w:rsidR="00A21367" w:rsidRDefault="005E5610" w:rsidP="00A21367">
      <w:pPr>
        <w:rPr>
          <w:sz w:val="28"/>
          <w:szCs w:val="28"/>
        </w:rPr>
      </w:pPr>
      <w:r>
        <w:rPr>
          <w:b/>
          <w:noProof/>
          <w:sz w:val="28"/>
          <w:szCs w:val="28"/>
        </w:rPr>
        <w:pict>
          <v:shape id="_x0000_s1056" type="#_x0000_t202" style="position:absolute;margin-left:54pt;margin-top:14.7pt;width:342pt;height:27pt;z-index:251651072" strokecolor="white">
            <v:textbox>
              <w:txbxContent>
                <w:p w:rsidR="00A21367" w:rsidRPr="00A21367" w:rsidRDefault="00A21367">
                  <w:pPr>
                    <w:rPr>
                      <w:sz w:val="28"/>
                      <w:szCs w:val="28"/>
                    </w:rPr>
                  </w:pPr>
                  <w:r w:rsidRPr="00A21367">
                    <w:rPr>
                      <w:sz w:val="28"/>
                      <w:szCs w:val="28"/>
                    </w:rPr>
                    <w:t>Стоимость потребительской корзины в базовом году</w:t>
                  </w:r>
                </w:p>
              </w:txbxContent>
            </v:textbox>
          </v:shape>
        </w:pict>
      </w:r>
      <w:r>
        <w:rPr>
          <w:b/>
          <w:noProof/>
          <w:sz w:val="28"/>
          <w:szCs w:val="28"/>
        </w:rPr>
        <w:pict>
          <v:line id="_x0000_s1059" style="position:absolute;z-index:251652096" from="63pt,5.7pt" to="378pt,5.7pt"/>
        </w:pict>
      </w:r>
      <w:r w:rsidR="00D857EE" w:rsidRPr="00AD1AC3">
        <w:rPr>
          <w:b/>
          <w:sz w:val="28"/>
          <w:szCs w:val="28"/>
        </w:rPr>
        <w:t>ИПЦ</w:t>
      </w:r>
      <w:r w:rsidR="00D857EE">
        <w:rPr>
          <w:sz w:val="28"/>
          <w:szCs w:val="28"/>
        </w:rPr>
        <w:t xml:space="preserve"> =</w:t>
      </w:r>
      <w:r w:rsidR="00A21367">
        <w:rPr>
          <w:sz w:val="28"/>
          <w:szCs w:val="28"/>
        </w:rPr>
        <w:t xml:space="preserve">                    </w:t>
      </w:r>
    </w:p>
    <w:p w:rsidR="00A21367" w:rsidRDefault="00A21367" w:rsidP="00A21367">
      <w:pPr>
        <w:rPr>
          <w:sz w:val="28"/>
          <w:szCs w:val="28"/>
        </w:rPr>
      </w:pPr>
    </w:p>
    <w:p w:rsidR="00D857EE" w:rsidRDefault="00D857EE" w:rsidP="00A21367">
      <w:pPr>
        <w:rPr>
          <w:sz w:val="28"/>
          <w:szCs w:val="28"/>
        </w:rPr>
      </w:pPr>
    </w:p>
    <w:p w:rsidR="00022F4C" w:rsidRDefault="00022F4C" w:rsidP="00D857EE">
      <w:pPr>
        <w:ind w:firstLine="360"/>
        <w:rPr>
          <w:sz w:val="28"/>
          <w:szCs w:val="28"/>
        </w:rPr>
      </w:pPr>
      <w:r w:rsidRPr="00022F4C">
        <w:rPr>
          <w:b/>
          <w:sz w:val="28"/>
          <w:szCs w:val="28"/>
        </w:rPr>
        <w:t>Потребительская корзина</w:t>
      </w:r>
      <w:r>
        <w:rPr>
          <w:b/>
          <w:sz w:val="28"/>
          <w:szCs w:val="28"/>
        </w:rPr>
        <w:t xml:space="preserve"> – </w:t>
      </w:r>
      <w:r w:rsidRPr="00022F4C">
        <w:rPr>
          <w:sz w:val="28"/>
          <w:szCs w:val="28"/>
        </w:rPr>
        <w:t>это</w:t>
      </w:r>
      <w:r>
        <w:rPr>
          <w:sz w:val="28"/>
          <w:szCs w:val="28"/>
        </w:rPr>
        <w:t xml:space="preserve"> набор из наиболее представительных товаров и услуг, удовлетворяющих основные потребности человека.</w:t>
      </w:r>
    </w:p>
    <w:p w:rsidR="00022F4C" w:rsidRDefault="00022F4C" w:rsidP="00D857EE">
      <w:pPr>
        <w:ind w:firstLine="360"/>
        <w:rPr>
          <w:sz w:val="28"/>
          <w:szCs w:val="28"/>
        </w:rPr>
      </w:pPr>
    </w:p>
    <w:p w:rsidR="00022F4C" w:rsidRDefault="00022F4C" w:rsidP="00D857EE">
      <w:pPr>
        <w:ind w:firstLine="360"/>
        <w:rPr>
          <w:sz w:val="28"/>
          <w:szCs w:val="28"/>
        </w:rPr>
      </w:pPr>
      <w:r>
        <w:rPr>
          <w:sz w:val="28"/>
          <w:szCs w:val="28"/>
        </w:rPr>
        <w:t>Например, если мы хотим узнать, как изменились цены в эконо</w:t>
      </w:r>
      <w:r w:rsidR="00AD1AC3">
        <w:rPr>
          <w:sz w:val="28"/>
          <w:szCs w:val="28"/>
        </w:rPr>
        <w:t>мике 2006 года по сравнению 2007</w:t>
      </w:r>
      <w:r>
        <w:rPr>
          <w:sz w:val="28"/>
          <w:szCs w:val="28"/>
        </w:rPr>
        <w:t>- м, то</w:t>
      </w:r>
      <w:r w:rsidR="00AD1AC3">
        <w:rPr>
          <w:sz w:val="28"/>
          <w:szCs w:val="28"/>
        </w:rPr>
        <w:t xml:space="preserve"> 2006 год будет базисным, а 2007</w:t>
      </w:r>
      <w:r>
        <w:rPr>
          <w:sz w:val="28"/>
          <w:szCs w:val="28"/>
        </w:rPr>
        <w:t xml:space="preserve"> год – текущим. </w:t>
      </w:r>
    </w:p>
    <w:p w:rsidR="00022F4C" w:rsidRDefault="00022F4C" w:rsidP="00D857EE">
      <w:pPr>
        <w:ind w:firstLine="360"/>
        <w:rPr>
          <w:sz w:val="28"/>
          <w:szCs w:val="28"/>
        </w:rPr>
      </w:pPr>
      <w:r>
        <w:rPr>
          <w:sz w:val="28"/>
          <w:szCs w:val="28"/>
        </w:rPr>
        <w:t>Количество товаров и услуг может быть разным. Например, в США- 300 товаров и услуг</w:t>
      </w:r>
      <w:r w:rsidR="00AD1AC3">
        <w:rPr>
          <w:sz w:val="28"/>
          <w:szCs w:val="28"/>
        </w:rPr>
        <w:t>, а в России в 2006</w:t>
      </w:r>
      <w:r>
        <w:rPr>
          <w:sz w:val="28"/>
          <w:szCs w:val="28"/>
        </w:rPr>
        <w:t xml:space="preserve"> году – 19,</w:t>
      </w:r>
      <w:r w:rsidR="00AD1AC3">
        <w:rPr>
          <w:sz w:val="28"/>
          <w:szCs w:val="28"/>
        </w:rPr>
        <w:t xml:space="preserve"> а в 2007</w:t>
      </w:r>
      <w:r>
        <w:rPr>
          <w:sz w:val="28"/>
          <w:szCs w:val="28"/>
        </w:rPr>
        <w:t>- м – 24.</w:t>
      </w:r>
    </w:p>
    <w:p w:rsidR="0002732E" w:rsidRPr="00022F4C" w:rsidRDefault="00022F4C" w:rsidP="00D857EE">
      <w:pPr>
        <w:ind w:firstLine="360"/>
        <w:rPr>
          <w:b/>
          <w:sz w:val="28"/>
          <w:szCs w:val="28"/>
        </w:rPr>
      </w:pPr>
      <w:r>
        <w:rPr>
          <w:sz w:val="28"/>
          <w:szCs w:val="28"/>
        </w:rPr>
        <w:t>Стоимость потребительской ко</w:t>
      </w:r>
      <w:r w:rsidR="00AD1AC3">
        <w:rPr>
          <w:sz w:val="28"/>
          <w:szCs w:val="28"/>
        </w:rPr>
        <w:t>рзины в базисном 2006</w:t>
      </w:r>
      <w:r>
        <w:rPr>
          <w:sz w:val="28"/>
          <w:szCs w:val="28"/>
        </w:rPr>
        <w:t xml:space="preserve"> году рассчитывается путем</w:t>
      </w:r>
      <w:r w:rsidRPr="00022F4C">
        <w:rPr>
          <w:sz w:val="28"/>
          <w:szCs w:val="28"/>
        </w:rPr>
        <w:t xml:space="preserve"> </w:t>
      </w:r>
      <w:r w:rsidR="00AD1AC3">
        <w:rPr>
          <w:sz w:val="28"/>
          <w:szCs w:val="28"/>
        </w:rPr>
        <w:t>умножения цен каждого товара в данном году на их количество в базисном 2006 году.</w:t>
      </w:r>
      <w:r w:rsidRPr="00022F4C">
        <w:rPr>
          <w:sz w:val="28"/>
          <w:szCs w:val="28"/>
        </w:rPr>
        <w:t xml:space="preserve">     </w:t>
      </w:r>
      <w:r w:rsidR="00D857EE" w:rsidRPr="00022F4C">
        <w:rPr>
          <w:sz w:val="28"/>
          <w:szCs w:val="28"/>
        </w:rPr>
        <w:t xml:space="preserve">                                                                 </w:t>
      </w:r>
      <w:r w:rsidR="00D857EE" w:rsidRPr="00022F4C">
        <w:rPr>
          <w:b/>
          <w:sz w:val="28"/>
          <w:szCs w:val="28"/>
        </w:rPr>
        <w:t xml:space="preserve">                  </w:t>
      </w:r>
    </w:p>
    <w:p w:rsidR="0002732E" w:rsidRDefault="0002732E" w:rsidP="005D576C">
      <w:pPr>
        <w:rPr>
          <w:sz w:val="28"/>
          <w:szCs w:val="28"/>
        </w:rPr>
      </w:pPr>
    </w:p>
    <w:p w:rsidR="0002732E" w:rsidRDefault="0002732E" w:rsidP="005D576C">
      <w:pPr>
        <w:rPr>
          <w:b/>
          <w:sz w:val="28"/>
          <w:szCs w:val="28"/>
        </w:rPr>
      </w:pPr>
    </w:p>
    <w:p w:rsidR="00AD1AC3" w:rsidRPr="001545DD" w:rsidRDefault="001545DD" w:rsidP="005D576C">
      <w:pPr>
        <w:rPr>
          <w:sz w:val="20"/>
          <w:szCs w:val="20"/>
        </w:rPr>
      </w:pPr>
      <w:r w:rsidRPr="001545DD">
        <w:rPr>
          <w:sz w:val="28"/>
          <w:szCs w:val="28"/>
        </w:rPr>
        <w:t xml:space="preserve">            </w:t>
      </w:r>
      <w:r>
        <w:rPr>
          <w:sz w:val="28"/>
          <w:szCs w:val="28"/>
        </w:rPr>
        <w:t xml:space="preserve">   </w:t>
      </w:r>
      <w:r w:rsidRPr="001545DD">
        <w:rPr>
          <w:sz w:val="28"/>
          <w:szCs w:val="28"/>
        </w:rPr>
        <w:t xml:space="preserve"> </w:t>
      </w:r>
      <w:r w:rsidRPr="001545DD">
        <w:rPr>
          <w:sz w:val="20"/>
          <w:szCs w:val="20"/>
        </w:rPr>
        <w:t>20</w:t>
      </w:r>
      <w:r>
        <w:rPr>
          <w:sz w:val="20"/>
          <w:szCs w:val="20"/>
        </w:rPr>
        <w:t xml:space="preserve">07г. </w:t>
      </w:r>
      <w:r w:rsidR="00BB6587">
        <w:rPr>
          <w:sz w:val="20"/>
          <w:szCs w:val="20"/>
        </w:rPr>
        <w:t xml:space="preserve">2006г. 2007г. 2006г.       2007г. 2006г.    </w:t>
      </w:r>
    </w:p>
    <w:p w:rsidR="0002732E" w:rsidRPr="00BB6587" w:rsidRDefault="005E5610" w:rsidP="001545DD">
      <w:pPr>
        <w:rPr>
          <w:sz w:val="28"/>
          <w:szCs w:val="28"/>
        </w:rPr>
      </w:pPr>
      <w:r>
        <w:rPr>
          <w:b/>
          <w:noProof/>
          <w:sz w:val="28"/>
          <w:szCs w:val="28"/>
        </w:rPr>
        <w:pict>
          <v:shape id="_x0000_s1070" type="#_x0000_t202" style="position:absolute;margin-left:-9pt;margin-top:6.65pt;width:63pt;height:27pt;z-index:251654144" stroked="f">
            <v:textbox style="mso-next-textbox:#_x0000_s1070">
              <w:txbxContent>
                <w:p w:rsidR="001545DD" w:rsidRPr="001545DD" w:rsidRDefault="001545DD">
                  <w:pPr>
                    <w:rPr>
                      <w:sz w:val="28"/>
                      <w:szCs w:val="28"/>
                    </w:rPr>
                  </w:pPr>
                  <w:r w:rsidRPr="001545DD">
                    <w:rPr>
                      <w:sz w:val="28"/>
                      <w:szCs w:val="28"/>
                    </w:rPr>
                    <w:t>ИПЦ</w:t>
                  </w:r>
                  <w:r>
                    <w:rPr>
                      <w:sz w:val="28"/>
                      <w:szCs w:val="28"/>
                    </w:rPr>
                    <w:t xml:space="preserve"> </w:t>
                  </w:r>
                  <w:r w:rsidRPr="001545DD">
                    <w:rPr>
                      <w:sz w:val="28"/>
                      <w:szCs w:val="28"/>
                    </w:rPr>
                    <w:t>=</w:t>
                  </w:r>
                </w:p>
              </w:txbxContent>
            </v:textbox>
          </v:shape>
        </w:pict>
      </w:r>
      <w:r w:rsidR="00AD1AC3">
        <w:rPr>
          <w:sz w:val="28"/>
          <w:szCs w:val="28"/>
        </w:rPr>
        <w:t xml:space="preserve">              </w:t>
      </w:r>
      <w:r w:rsidR="001545DD">
        <w:rPr>
          <w:sz w:val="28"/>
          <w:szCs w:val="28"/>
        </w:rPr>
        <w:t xml:space="preserve">   </w:t>
      </w:r>
      <w:r w:rsidR="00AD1AC3" w:rsidRPr="001545DD">
        <w:rPr>
          <w:sz w:val="28"/>
          <w:szCs w:val="28"/>
          <w:u w:val="single"/>
        </w:rPr>
        <w:t>Р</w:t>
      </w:r>
      <w:r w:rsidR="00AD1AC3" w:rsidRPr="001545DD">
        <w:rPr>
          <w:sz w:val="28"/>
          <w:szCs w:val="28"/>
          <w:u w:val="single"/>
          <w:vertAlign w:val="subscript"/>
        </w:rPr>
        <w:t xml:space="preserve">1 </w:t>
      </w:r>
      <w:r w:rsidR="00AD1AC3" w:rsidRPr="001545DD">
        <w:rPr>
          <w:sz w:val="28"/>
          <w:szCs w:val="28"/>
          <w:u w:val="single"/>
        </w:rPr>
        <w:t xml:space="preserve">х </w:t>
      </w:r>
      <w:r w:rsidR="001545DD" w:rsidRPr="001545DD">
        <w:rPr>
          <w:sz w:val="28"/>
          <w:szCs w:val="28"/>
          <w:u w:val="single"/>
          <w:lang w:val="en-US"/>
        </w:rPr>
        <w:t>Q</w:t>
      </w:r>
      <w:r w:rsidR="001545DD" w:rsidRPr="001545DD">
        <w:rPr>
          <w:sz w:val="28"/>
          <w:szCs w:val="28"/>
          <w:u w:val="single"/>
          <w:vertAlign w:val="subscript"/>
        </w:rPr>
        <w:t xml:space="preserve">1 </w:t>
      </w:r>
      <w:r w:rsidR="001545DD" w:rsidRPr="001545DD">
        <w:rPr>
          <w:sz w:val="28"/>
          <w:szCs w:val="28"/>
          <w:u w:val="single"/>
        </w:rPr>
        <w:t xml:space="preserve">+ </w:t>
      </w:r>
      <w:r w:rsidR="001545DD" w:rsidRPr="001545DD">
        <w:rPr>
          <w:sz w:val="28"/>
          <w:szCs w:val="28"/>
          <w:u w:val="single"/>
          <w:lang w:val="en-US"/>
        </w:rPr>
        <w:t>P</w:t>
      </w:r>
      <w:r w:rsidR="001545DD" w:rsidRPr="001545DD">
        <w:rPr>
          <w:sz w:val="28"/>
          <w:szCs w:val="28"/>
          <w:u w:val="single"/>
          <w:vertAlign w:val="subscript"/>
        </w:rPr>
        <w:t>2</w:t>
      </w:r>
      <w:r w:rsidR="001545DD" w:rsidRPr="001545DD">
        <w:rPr>
          <w:sz w:val="28"/>
          <w:szCs w:val="28"/>
          <w:u w:val="single"/>
        </w:rPr>
        <w:t xml:space="preserve"> х </w:t>
      </w:r>
      <w:r w:rsidR="001545DD" w:rsidRPr="001545DD">
        <w:rPr>
          <w:sz w:val="28"/>
          <w:szCs w:val="28"/>
          <w:u w:val="single"/>
          <w:lang w:val="en-US"/>
        </w:rPr>
        <w:t>Q</w:t>
      </w:r>
      <w:r w:rsidR="001545DD" w:rsidRPr="001545DD">
        <w:rPr>
          <w:sz w:val="28"/>
          <w:szCs w:val="28"/>
          <w:u w:val="single"/>
          <w:vertAlign w:val="subscript"/>
        </w:rPr>
        <w:t xml:space="preserve">2 </w:t>
      </w:r>
      <w:r w:rsidR="001545DD" w:rsidRPr="001545DD">
        <w:rPr>
          <w:sz w:val="28"/>
          <w:szCs w:val="28"/>
          <w:u w:val="single"/>
        </w:rPr>
        <w:t>+</w:t>
      </w:r>
      <w:r w:rsidR="001545DD" w:rsidRPr="001545DD">
        <w:rPr>
          <w:b/>
          <w:sz w:val="28"/>
          <w:szCs w:val="28"/>
          <w:u w:val="single"/>
        </w:rPr>
        <w:t xml:space="preserve"> …</w:t>
      </w:r>
      <w:r w:rsidR="001545DD" w:rsidRPr="001545DD">
        <w:rPr>
          <w:sz w:val="28"/>
          <w:szCs w:val="28"/>
          <w:u w:val="single"/>
        </w:rPr>
        <w:t xml:space="preserve"> + </w:t>
      </w:r>
      <w:r w:rsidR="001545DD" w:rsidRPr="001545DD">
        <w:rPr>
          <w:sz w:val="28"/>
          <w:szCs w:val="28"/>
          <w:u w:val="single"/>
          <w:lang w:val="en-US"/>
        </w:rPr>
        <w:t>Pn</w:t>
      </w:r>
      <w:r w:rsidR="001545DD" w:rsidRPr="001545DD">
        <w:rPr>
          <w:sz w:val="28"/>
          <w:szCs w:val="28"/>
          <w:u w:val="single"/>
        </w:rPr>
        <w:t xml:space="preserve"> х </w:t>
      </w:r>
      <w:r w:rsidR="001545DD" w:rsidRPr="001545DD">
        <w:rPr>
          <w:sz w:val="28"/>
          <w:szCs w:val="28"/>
          <w:u w:val="single"/>
          <w:lang w:val="en-US"/>
        </w:rPr>
        <w:t>Qn</w:t>
      </w:r>
      <w:r w:rsidR="001545DD" w:rsidRPr="001545DD">
        <w:rPr>
          <w:sz w:val="28"/>
          <w:szCs w:val="28"/>
          <w:u w:val="single"/>
        </w:rPr>
        <w:t xml:space="preserve"> </w:t>
      </w:r>
      <w:r w:rsidR="00BB6587">
        <w:rPr>
          <w:sz w:val="28"/>
          <w:szCs w:val="28"/>
          <w:u w:val="single"/>
        </w:rPr>
        <w:t xml:space="preserve">  </w:t>
      </w:r>
      <w:r w:rsidR="00BB6587">
        <w:rPr>
          <w:sz w:val="28"/>
          <w:szCs w:val="28"/>
        </w:rPr>
        <w:t xml:space="preserve"> х 100%,</w:t>
      </w:r>
    </w:p>
    <w:p w:rsidR="00BB6587" w:rsidRPr="00BB6587" w:rsidRDefault="00BB6587" w:rsidP="005D576C">
      <w:pPr>
        <w:rPr>
          <w:sz w:val="20"/>
          <w:szCs w:val="20"/>
        </w:rPr>
      </w:pPr>
      <w:r w:rsidRPr="00BB6587">
        <w:rPr>
          <w:sz w:val="28"/>
          <w:szCs w:val="28"/>
        </w:rPr>
        <w:t xml:space="preserve">                </w:t>
      </w:r>
      <w:r>
        <w:rPr>
          <w:sz w:val="20"/>
          <w:szCs w:val="20"/>
        </w:rPr>
        <w:t>2006г. 2006г.</w:t>
      </w:r>
      <w:r w:rsidRPr="00BB6587">
        <w:rPr>
          <w:sz w:val="28"/>
          <w:szCs w:val="28"/>
        </w:rPr>
        <w:t xml:space="preserve">   </w:t>
      </w:r>
      <w:r>
        <w:rPr>
          <w:sz w:val="20"/>
          <w:szCs w:val="20"/>
        </w:rPr>
        <w:t>2006г.</w:t>
      </w:r>
      <w:r w:rsidRPr="00BB6587">
        <w:rPr>
          <w:sz w:val="28"/>
          <w:szCs w:val="28"/>
        </w:rPr>
        <w:t xml:space="preserve"> </w:t>
      </w:r>
      <w:r>
        <w:rPr>
          <w:sz w:val="20"/>
          <w:szCs w:val="20"/>
        </w:rPr>
        <w:t>2006г.</w:t>
      </w:r>
      <w:r w:rsidRPr="00BB6587">
        <w:rPr>
          <w:sz w:val="28"/>
          <w:szCs w:val="28"/>
        </w:rPr>
        <w:t xml:space="preserve"> </w:t>
      </w:r>
      <w:r>
        <w:rPr>
          <w:sz w:val="20"/>
          <w:szCs w:val="20"/>
        </w:rPr>
        <w:t>2006г</w:t>
      </w:r>
      <w:r w:rsidRPr="00BB6587">
        <w:rPr>
          <w:sz w:val="28"/>
          <w:szCs w:val="28"/>
        </w:rPr>
        <w:t xml:space="preserve">  </w:t>
      </w:r>
      <w:r>
        <w:rPr>
          <w:sz w:val="20"/>
          <w:szCs w:val="20"/>
        </w:rPr>
        <w:t>2006г.</w:t>
      </w:r>
      <w:r w:rsidRPr="00BB6587">
        <w:rPr>
          <w:sz w:val="28"/>
          <w:szCs w:val="28"/>
        </w:rPr>
        <w:t xml:space="preserve">                            </w:t>
      </w:r>
    </w:p>
    <w:p w:rsidR="0002732E" w:rsidRPr="00BB6587" w:rsidRDefault="00BB6587" w:rsidP="005D576C">
      <w:pPr>
        <w:rPr>
          <w:sz w:val="28"/>
          <w:szCs w:val="28"/>
        </w:rPr>
      </w:pPr>
      <w:r>
        <w:rPr>
          <w:sz w:val="28"/>
          <w:szCs w:val="28"/>
        </w:rPr>
        <w:t xml:space="preserve">                </w:t>
      </w:r>
      <w:r w:rsidRPr="00BB6587">
        <w:rPr>
          <w:sz w:val="28"/>
          <w:szCs w:val="28"/>
        </w:rPr>
        <w:t xml:space="preserve"> Р</w:t>
      </w:r>
      <w:r w:rsidRPr="00BB6587">
        <w:rPr>
          <w:sz w:val="28"/>
          <w:szCs w:val="28"/>
          <w:vertAlign w:val="subscript"/>
        </w:rPr>
        <w:t xml:space="preserve">1 </w:t>
      </w:r>
      <w:r w:rsidRPr="00BB6587">
        <w:rPr>
          <w:sz w:val="28"/>
          <w:szCs w:val="28"/>
        </w:rPr>
        <w:t xml:space="preserve">х </w:t>
      </w:r>
      <w:r w:rsidRPr="00BB6587">
        <w:rPr>
          <w:sz w:val="28"/>
          <w:szCs w:val="28"/>
          <w:lang w:val="en-US"/>
        </w:rPr>
        <w:t>Q</w:t>
      </w:r>
      <w:r w:rsidRPr="00BB6587">
        <w:rPr>
          <w:sz w:val="28"/>
          <w:szCs w:val="28"/>
          <w:vertAlign w:val="subscript"/>
        </w:rPr>
        <w:t xml:space="preserve">1 </w:t>
      </w:r>
      <w:r w:rsidRPr="00BB6587">
        <w:rPr>
          <w:sz w:val="28"/>
          <w:szCs w:val="28"/>
        </w:rPr>
        <w:t xml:space="preserve">+ </w:t>
      </w:r>
      <w:r w:rsidRPr="00BB6587">
        <w:rPr>
          <w:sz w:val="28"/>
          <w:szCs w:val="28"/>
          <w:lang w:val="en-US"/>
        </w:rPr>
        <w:t>P</w:t>
      </w:r>
      <w:r w:rsidRPr="00BB6587">
        <w:rPr>
          <w:sz w:val="28"/>
          <w:szCs w:val="28"/>
          <w:vertAlign w:val="subscript"/>
        </w:rPr>
        <w:t>2</w:t>
      </w:r>
      <w:r w:rsidRPr="00BB6587">
        <w:rPr>
          <w:sz w:val="28"/>
          <w:szCs w:val="28"/>
        </w:rPr>
        <w:t xml:space="preserve"> х </w:t>
      </w:r>
      <w:r w:rsidRPr="00BB6587">
        <w:rPr>
          <w:sz w:val="28"/>
          <w:szCs w:val="28"/>
          <w:lang w:val="en-US"/>
        </w:rPr>
        <w:t>Q</w:t>
      </w:r>
      <w:r w:rsidRPr="00BB6587">
        <w:rPr>
          <w:sz w:val="28"/>
          <w:szCs w:val="28"/>
          <w:vertAlign w:val="subscript"/>
        </w:rPr>
        <w:t xml:space="preserve">2 </w:t>
      </w:r>
      <w:r w:rsidRPr="00BB6587">
        <w:rPr>
          <w:sz w:val="28"/>
          <w:szCs w:val="28"/>
        </w:rPr>
        <w:t>+</w:t>
      </w:r>
      <w:r w:rsidRPr="00BB6587">
        <w:rPr>
          <w:b/>
          <w:sz w:val="28"/>
          <w:szCs w:val="28"/>
        </w:rPr>
        <w:t xml:space="preserve"> …</w:t>
      </w:r>
      <w:r w:rsidRPr="00BB6587">
        <w:rPr>
          <w:sz w:val="28"/>
          <w:szCs w:val="28"/>
        </w:rPr>
        <w:t xml:space="preserve"> + </w:t>
      </w:r>
      <w:r w:rsidRPr="00BB6587">
        <w:rPr>
          <w:sz w:val="28"/>
          <w:szCs w:val="28"/>
          <w:lang w:val="en-US"/>
        </w:rPr>
        <w:t>Pn</w:t>
      </w:r>
      <w:r w:rsidRPr="00BB6587">
        <w:rPr>
          <w:sz w:val="28"/>
          <w:szCs w:val="28"/>
        </w:rPr>
        <w:t xml:space="preserve"> х </w:t>
      </w:r>
      <w:r w:rsidRPr="00BB6587">
        <w:rPr>
          <w:sz w:val="28"/>
          <w:szCs w:val="28"/>
          <w:lang w:val="en-US"/>
        </w:rPr>
        <w:t>Qn</w:t>
      </w:r>
    </w:p>
    <w:p w:rsidR="00BB6587" w:rsidRPr="00BB6587" w:rsidRDefault="00BB6587" w:rsidP="005D576C">
      <w:pPr>
        <w:rPr>
          <w:sz w:val="28"/>
          <w:szCs w:val="28"/>
        </w:rPr>
      </w:pPr>
    </w:p>
    <w:p w:rsidR="00BB6587" w:rsidRDefault="00BB6587" w:rsidP="005D576C">
      <w:pPr>
        <w:rPr>
          <w:sz w:val="28"/>
          <w:szCs w:val="28"/>
          <w:u w:val="single"/>
        </w:rPr>
      </w:pPr>
    </w:p>
    <w:p w:rsidR="00BB6587" w:rsidRPr="00BB6587" w:rsidRDefault="00BB6587" w:rsidP="00BB6587">
      <w:pPr>
        <w:rPr>
          <w:sz w:val="28"/>
          <w:szCs w:val="28"/>
        </w:rPr>
      </w:pPr>
      <w:r>
        <w:rPr>
          <w:sz w:val="28"/>
          <w:szCs w:val="28"/>
        </w:rPr>
        <w:t xml:space="preserve">Где </w:t>
      </w:r>
      <w:r>
        <w:rPr>
          <w:sz w:val="28"/>
          <w:szCs w:val="28"/>
          <w:lang w:val="en-US"/>
        </w:rPr>
        <w:t>P</w:t>
      </w:r>
      <w:r w:rsidRPr="00BB6587">
        <w:rPr>
          <w:sz w:val="28"/>
          <w:szCs w:val="28"/>
          <w:vertAlign w:val="subscript"/>
        </w:rPr>
        <w:t>1</w:t>
      </w:r>
      <w:r w:rsidRPr="00BB6587">
        <w:rPr>
          <w:sz w:val="28"/>
          <w:szCs w:val="28"/>
        </w:rPr>
        <w:t xml:space="preserve"> – </w:t>
      </w:r>
      <w:r>
        <w:rPr>
          <w:sz w:val="28"/>
          <w:szCs w:val="28"/>
        </w:rPr>
        <w:t>цена первого товара;</w:t>
      </w:r>
    </w:p>
    <w:p w:rsidR="0002732E" w:rsidRDefault="00BB6587" w:rsidP="005D576C">
      <w:pPr>
        <w:rPr>
          <w:sz w:val="28"/>
          <w:szCs w:val="28"/>
        </w:rPr>
      </w:pPr>
      <w:r>
        <w:rPr>
          <w:sz w:val="28"/>
          <w:szCs w:val="28"/>
        </w:rPr>
        <w:t xml:space="preserve">       </w:t>
      </w:r>
      <w:r>
        <w:rPr>
          <w:sz w:val="28"/>
          <w:szCs w:val="28"/>
          <w:lang w:val="en-US"/>
        </w:rPr>
        <w:t>P</w:t>
      </w:r>
      <w:r>
        <w:rPr>
          <w:sz w:val="28"/>
          <w:szCs w:val="28"/>
          <w:vertAlign w:val="subscript"/>
        </w:rPr>
        <w:t>2</w:t>
      </w:r>
      <w:r>
        <w:rPr>
          <w:sz w:val="28"/>
          <w:szCs w:val="28"/>
        </w:rPr>
        <w:t xml:space="preserve"> – цена второго товара</w:t>
      </w:r>
      <w:r w:rsidR="008B7685">
        <w:rPr>
          <w:sz w:val="28"/>
          <w:szCs w:val="28"/>
        </w:rPr>
        <w:t>;</w:t>
      </w:r>
      <w:r>
        <w:rPr>
          <w:sz w:val="28"/>
          <w:szCs w:val="28"/>
        </w:rPr>
        <w:t xml:space="preserve">        </w:t>
      </w:r>
    </w:p>
    <w:p w:rsidR="0002732E" w:rsidRPr="008B7685" w:rsidRDefault="008B7685" w:rsidP="005D576C">
      <w:pPr>
        <w:rPr>
          <w:sz w:val="28"/>
          <w:szCs w:val="28"/>
        </w:rPr>
      </w:pPr>
      <w:r>
        <w:rPr>
          <w:sz w:val="28"/>
          <w:szCs w:val="28"/>
        </w:rPr>
        <w:t xml:space="preserve">       </w:t>
      </w:r>
      <w:r>
        <w:rPr>
          <w:sz w:val="28"/>
          <w:szCs w:val="28"/>
          <w:lang w:val="en-US"/>
        </w:rPr>
        <w:t>P</w:t>
      </w:r>
      <w:r>
        <w:rPr>
          <w:sz w:val="28"/>
          <w:szCs w:val="28"/>
          <w:vertAlign w:val="subscript"/>
          <w:lang w:val="en-US"/>
        </w:rPr>
        <w:t>n</w:t>
      </w:r>
      <w:r w:rsidRPr="008B7685">
        <w:rPr>
          <w:sz w:val="28"/>
          <w:szCs w:val="28"/>
        </w:rPr>
        <w:t xml:space="preserve"> </w:t>
      </w:r>
      <w:r>
        <w:rPr>
          <w:sz w:val="28"/>
          <w:szCs w:val="28"/>
        </w:rPr>
        <w:t>–</w:t>
      </w:r>
      <w:r w:rsidRPr="008B7685">
        <w:rPr>
          <w:sz w:val="28"/>
          <w:szCs w:val="28"/>
        </w:rPr>
        <w:t xml:space="preserve"> </w:t>
      </w:r>
      <w:r>
        <w:rPr>
          <w:sz w:val="28"/>
          <w:szCs w:val="28"/>
        </w:rPr>
        <w:t xml:space="preserve">цена </w:t>
      </w:r>
      <w:r>
        <w:rPr>
          <w:sz w:val="28"/>
          <w:szCs w:val="28"/>
          <w:lang w:val="en-US"/>
        </w:rPr>
        <w:t>n</w:t>
      </w:r>
      <w:r>
        <w:rPr>
          <w:sz w:val="28"/>
          <w:szCs w:val="28"/>
        </w:rPr>
        <w:t>- го товара;</w:t>
      </w:r>
    </w:p>
    <w:p w:rsidR="0002732E" w:rsidRPr="008B7685" w:rsidRDefault="008B7685" w:rsidP="005D576C">
      <w:pPr>
        <w:rPr>
          <w:sz w:val="28"/>
          <w:szCs w:val="28"/>
        </w:rPr>
      </w:pPr>
      <w:r>
        <w:rPr>
          <w:sz w:val="28"/>
          <w:szCs w:val="28"/>
        </w:rPr>
        <w:t xml:space="preserve">       </w:t>
      </w:r>
      <w:r>
        <w:rPr>
          <w:sz w:val="28"/>
          <w:szCs w:val="28"/>
          <w:lang w:val="en-US"/>
        </w:rPr>
        <w:t>Q</w:t>
      </w:r>
      <w:r w:rsidRPr="008B7685">
        <w:rPr>
          <w:sz w:val="28"/>
          <w:szCs w:val="28"/>
          <w:vertAlign w:val="subscript"/>
        </w:rPr>
        <w:t>1</w:t>
      </w:r>
      <w:r>
        <w:rPr>
          <w:sz w:val="28"/>
          <w:szCs w:val="28"/>
          <w:vertAlign w:val="subscript"/>
        </w:rPr>
        <w:t xml:space="preserve"> </w:t>
      </w:r>
      <w:r w:rsidRPr="008B7685">
        <w:rPr>
          <w:sz w:val="28"/>
          <w:szCs w:val="28"/>
        </w:rPr>
        <w:t xml:space="preserve">- </w:t>
      </w:r>
      <w:r>
        <w:rPr>
          <w:sz w:val="28"/>
          <w:szCs w:val="28"/>
        </w:rPr>
        <w:t>количество первого товара;</w:t>
      </w:r>
    </w:p>
    <w:p w:rsidR="0002732E" w:rsidRPr="008B7685" w:rsidRDefault="008B7685" w:rsidP="005D576C">
      <w:pPr>
        <w:rPr>
          <w:sz w:val="28"/>
          <w:szCs w:val="28"/>
        </w:rPr>
      </w:pPr>
      <w:r>
        <w:rPr>
          <w:sz w:val="28"/>
          <w:szCs w:val="28"/>
        </w:rPr>
        <w:t xml:space="preserve">       </w:t>
      </w:r>
      <w:r>
        <w:rPr>
          <w:sz w:val="28"/>
          <w:szCs w:val="28"/>
          <w:lang w:val="en-US"/>
        </w:rPr>
        <w:t>Q</w:t>
      </w:r>
      <w:r>
        <w:rPr>
          <w:sz w:val="28"/>
          <w:szCs w:val="28"/>
          <w:vertAlign w:val="subscript"/>
        </w:rPr>
        <w:t>2</w:t>
      </w:r>
      <w:r>
        <w:rPr>
          <w:sz w:val="28"/>
          <w:szCs w:val="28"/>
        </w:rPr>
        <w:t>- количество второго товара;</w:t>
      </w:r>
    </w:p>
    <w:p w:rsidR="0002732E" w:rsidRPr="008B7685" w:rsidRDefault="008B7685" w:rsidP="005D576C">
      <w:pPr>
        <w:rPr>
          <w:sz w:val="28"/>
          <w:szCs w:val="28"/>
        </w:rPr>
      </w:pPr>
      <w:r>
        <w:rPr>
          <w:sz w:val="28"/>
          <w:szCs w:val="28"/>
        </w:rPr>
        <w:t xml:space="preserve">       </w:t>
      </w:r>
      <w:r>
        <w:rPr>
          <w:sz w:val="28"/>
          <w:szCs w:val="28"/>
          <w:lang w:val="en-US"/>
        </w:rPr>
        <w:t>Qn</w:t>
      </w:r>
      <w:r w:rsidR="00DD46D1">
        <w:rPr>
          <w:sz w:val="28"/>
          <w:szCs w:val="28"/>
        </w:rPr>
        <w:t xml:space="preserve"> </w:t>
      </w:r>
      <w:r w:rsidR="00385FB6">
        <w:rPr>
          <w:sz w:val="28"/>
          <w:szCs w:val="28"/>
        </w:rPr>
        <w:t xml:space="preserve"> </w:t>
      </w:r>
      <w:r w:rsidRPr="008B7685">
        <w:rPr>
          <w:sz w:val="28"/>
          <w:szCs w:val="28"/>
        </w:rPr>
        <w:t>-</w:t>
      </w:r>
      <w:r>
        <w:rPr>
          <w:sz w:val="28"/>
          <w:szCs w:val="28"/>
        </w:rPr>
        <w:t xml:space="preserve"> количество </w:t>
      </w:r>
      <w:r>
        <w:rPr>
          <w:sz w:val="28"/>
          <w:szCs w:val="28"/>
          <w:lang w:val="en-US"/>
        </w:rPr>
        <w:t>n</w:t>
      </w:r>
      <w:r>
        <w:rPr>
          <w:sz w:val="28"/>
          <w:szCs w:val="28"/>
        </w:rPr>
        <w:t>-го товара.</w:t>
      </w:r>
    </w:p>
    <w:p w:rsidR="0002732E" w:rsidRDefault="0002732E" w:rsidP="005D576C">
      <w:pPr>
        <w:rPr>
          <w:sz w:val="28"/>
          <w:szCs w:val="28"/>
        </w:rPr>
      </w:pPr>
    </w:p>
    <w:p w:rsidR="0002732E" w:rsidRPr="008B7685" w:rsidRDefault="008B7685" w:rsidP="005D576C">
      <w:pPr>
        <w:rPr>
          <w:b/>
          <w:sz w:val="28"/>
          <w:szCs w:val="28"/>
        </w:rPr>
      </w:pPr>
      <w:r w:rsidRPr="008B7685">
        <w:rPr>
          <w:b/>
          <w:sz w:val="28"/>
          <w:szCs w:val="28"/>
        </w:rPr>
        <w:t>Пример задачи</w:t>
      </w:r>
    </w:p>
    <w:p w:rsidR="008B7685" w:rsidRDefault="008B7685" w:rsidP="005D576C">
      <w:pPr>
        <w:rPr>
          <w:sz w:val="28"/>
          <w:szCs w:val="28"/>
        </w:rPr>
      </w:pPr>
      <w:r>
        <w:rPr>
          <w:sz w:val="28"/>
          <w:szCs w:val="28"/>
        </w:rPr>
        <w:t xml:space="preserve"> Индекс цен в январе 2005 года составил 305%, а в январе 2007 года – 315%. Подсчитайте темп инфляции за указанный период времени. </w:t>
      </w:r>
    </w:p>
    <w:p w:rsidR="008B7685" w:rsidRPr="008B7685" w:rsidRDefault="005E5610" w:rsidP="005D576C">
      <w:pPr>
        <w:rPr>
          <w:sz w:val="28"/>
          <w:szCs w:val="28"/>
        </w:rPr>
      </w:pPr>
      <w:r>
        <w:rPr>
          <w:noProof/>
          <w:sz w:val="28"/>
          <w:szCs w:val="28"/>
        </w:rPr>
        <w:pict>
          <v:line id="_x0000_s1079" style="position:absolute;z-index:251655168" from="99pt,3.75pt" to="99pt,84.75pt"/>
        </w:pict>
      </w:r>
      <w:r w:rsidR="008B7685">
        <w:rPr>
          <w:sz w:val="28"/>
          <w:szCs w:val="28"/>
        </w:rPr>
        <w:t>Дано:</w:t>
      </w:r>
      <w:r w:rsidR="00381218">
        <w:rPr>
          <w:sz w:val="28"/>
          <w:szCs w:val="28"/>
        </w:rPr>
        <w:t xml:space="preserve">                     Решение:</w:t>
      </w:r>
    </w:p>
    <w:p w:rsidR="0002732E" w:rsidRPr="00385FB6" w:rsidRDefault="005E5610" w:rsidP="005D576C">
      <w:pPr>
        <w:rPr>
          <w:sz w:val="28"/>
          <w:szCs w:val="28"/>
          <w:vertAlign w:val="subscript"/>
        </w:rPr>
      </w:pPr>
      <w:r>
        <w:rPr>
          <w:noProof/>
          <w:sz w:val="28"/>
          <w:szCs w:val="28"/>
        </w:rPr>
        <w:pict>
          <v:shape id="_x0000_s1089" type="#_x0000_t202" style="position:absolute;margin-left:4in;margin-top:5.65pt;width:54pt;height:36pt;z-index:251658240" strokecolor="white">
            <v:textbox style="mso-next-textbox:#_x0000_s1089">
              <w:txbxContent>
                <w:p w:rsidR="00385FB6" w:rsidRDefault="00385FB6">
                  <w:r>
                    <w:t>Х100%</w:t>
                  </w:r>
                </w:p>
              </w:txbxContent>
            </v:textbox>
          </v:shape>
        </w:pict>
      </w:r>
      <w:r w:rsidR="008B7685">
        <w:rPr>
          <w:sz w:val="28"/>
          <w:szCs w:val="28"/>
        </w:rPr>
        <w:t>ИПЦ</w:t>
      </w:r>
      <w:r w:rsidR="008B7685">
        <w:rPr>
          <w:sz w:val="28"/>
          <w:szCs w:val="28"/>
          <w:vertAlign w:val="subscript"/>
        </w:rPr>
        <w:t>05</w:t>
      </w:r>
      <w:r w:rsidR="008B7685">
        <w:rPr>
          <w:sz w:val="28"/>
          <w:szCs w:val="28"/>
        </w:rPr>
        <w:t xml:space="preserve"> – 305%</w:t>
      </w:r>
      <w:r w:rsidR="00381218">
        <w:rPr>
          <w:sz w:val="28"/>
          <w:szCs w:val="28"/>
        </w:rPr>
        <w:t xml:space="preserve">                 ипц </w:t>
      </w:r>
      <w:r w:rsidR="00385FB6">
        <w:rPr>
          <w:sz w:val="28"/>
          <w:szCs w:val="28"/>
          <w:vertAlign w:val="subscript"/>
        </w:rPr>
        <w:t>2007</w:t>
      </w:r>
      <w:r w:rsidR="00385FB6">
        <w:rPr>
          <w:sz w:val="28"/>
          <w:szCs w:val="28"/>
        </w:rPr>
        <w:t xml:space="preserve"> – ипц</w:t>
      </w:r>
      <w:r w:rsidR="00385FB6">
        <w:rPr>
          <w:sz w:val="28"/>
          <w:szCs w:val="28"/>
          <w:vertAlign w:val="subscript"/>
        </w:rPr>
        <w:t>2005</w:t>
      </w:r>
    </w:p>
    <w:p w:rsidR="0002732E" w:rsidRDefault="005E5610" w:rsidP="005D576C">
      <w:pPr>
        <w:rPr>
          <w:sz w:val="28"/>
          <w:szCs w:val="28"/>
        </w:rPr>
      </w:pPr>
      <w:r>
        <w:rPr>
          <w:noProof/>
          <w:sz w:val="28"/>
          <w:szCs w:val="28"/>
        </w:rPr>
        <w:pict>
          <v:line id="_x0000_s1086" style="position:absolute;z-index:251657216" from="2in,7.55pt" to="279pt,7.55pt"/>
        </w:pict>
      </w:r>
      <w:r w:rsidR="00B56A5E">
        <w:rPr>
          <w:sz w:val="28"/>
          <w:szCs w:val="28"/>
        </w:rPr>
        <w:t>ИПЦ</w:t>
      </w:r>
      <w:r w:rsidR="00B56A5E">
        <w:rPr>
          <w:sz w:val="28"/>
          <w:szCs w:val="28"/>
          <w:vertAlign w:val="subscript"/>
        </w:rPr>
        <w:t>07</w:t>
      </w:r>
      <w:r w:rsidR="00B56A5E">
        <w:rPr>
          <w:sz w:val="28"/>
          <w:szCs w:val="28"/>
        </w:rPr>
        <w:t>- 315%</w:t>
      </w:r>
      <w:r w:rsidR="00381218">
        <w:rPr>
          <w:sz w:val="28"/>
          <w:szCs w:val="28"/>
        </w:rPr>
        <w:t xml:space="preserve">        ТИ= </w:t>
      </w:r>
    </w:p>
    <w:p w:rsidR="0002732E" w:rsidRPr="00385FB6" w:rsidRDefault="005E5610" w:rsidP="005D576C">
      <w:pPr>
        <w:rPr>
          <w:sz w:val="28"/>
          <w:szCs w:val="28"/>
        </w:rPr>
      </w:pPr>
      <w:r>
        <w:rPr>
          <w:noProof/>
          <w:sz w:val="28"/>
          <w:szCs w:val="28"/>
        </w:rPr>
        <w:pict>
          <v:line id="_x0000_s1080" style="position:absolute;z-index:251656192" from="-18pt,.45pt" to="99pt,.45pt"/>
        </w:pict>
      </w:r>
      <w:r w:rsidR="00381218">
        <w:rPr>
          <w:sz w:val="28"/>
          <w:szCs w:val="28"/>
        </w:rPr>
        <w:t>Найти: ТИ=?</w:t>
      </w:r>
      <w:r w:rsidR="00385FB6">
        <w:rPr>
          <w:sz w:val="28"/>
          <w:szCs w:val="28"/>
        </w:rPr>
        <w:t xml:space="preserve">                              Ипц</w:t>
      </w:r>
      <w:r w:rsidR="00385FB6">
        <w:rPr>
          <w:sz w:val="28"/>
          <w:szCs w:val="28"/>
          <w:vertAlign w:val="subscript"/>
        </w:rPr>
        <w:t>2005</w:t>
      </w:r>
      <w:r w:rsidR="00385FB6">
        <w:rPr>
          <w:sz w:val="28"/>
          <w:szCs w:val="28"/>
          <w:vertAlign w:val="subscript"/>
        </w:rPr>
        <w:softHyphen/>
      </w:r>
      <w:r w:rsidR="00385FB6">
        <w:rPr>
          <w:sz w:val="28"/>
          <w:szCs w:val="28"/>
        </w:rPr>
        <w:t xml:space="preserve"> </w:t>
      </w:r>
    </w:p>
    <w:p w:rsidR="0002732E" w:rsidRDefault="005E5610" w:rsidP="005D576C">
      <w:pPr>
        <w:rPr>
          <w:sz w:val="28"/>
          <w:szCs w:val="28"/>
        </w:rPr>
      </w:pPr>
      <w:r>
        <w:rPr>
          <w:noProof/>
          <w:sz w:val="28"/>
          <w:szCs w:val="28"/>
        </w:rPr>
        <w:pict>
          <v:shape id="_x0000_s1101" type="#_x0000_t202" style="position:absolute;margin-left:261pt;margin-top:11.35pt;width:63pt;height:18pt;z-index:251661312" strokecolor="white">
            <v:textbox>
              <w:txbxContent>
                <w:p w:rsidR="00385FB6" w:rsidRDefault="00385FB6">
                  <w:r>
                    <w:t>= 3,28%</w:t>
                  </w:r>
                </w:p>
              </w:txbxContent>
            </v:textbox>
          </v:shape>
        </w:pict>
      </w:r>
      <w:r>
        <w:rPr>
          <w:noProof/>
          <w:sz w:val="28"/>
          <w:szCs w:val="28"/>
        </w:rPr>
        <w:pict>
          <v:shape id="_x0000_s1098" type="#_x0000_t202" style="position:absolute;margin-left:3in;margin-top:11.35pt;width:54pt;height:18pt;z-index:251660288" strokecolor="white">
            <v:textbox style="mso-next-textbox:#_x0000_s1098">
              <w:txbxContent>
                <w:p w:rsidR="00385FB6" w:rsidRDefault="00385FB6">
                  <w:r>
                    <w:t xml:space="preserve">Х100% </w:t>
                  </w:r>
                </w:p>
              </w:txbxContent>
            </v:textbox>
          </v:shape>
        </w:pict>
      </w:r>
      <w:r w:rsidR="00385FB6">
        <w:rPr>
          <w:sz w:val="28"/>
          <w:szCs w:val="28"/>
        </w:rPr>
        <w:t xml:space="preserve">                                         315 – 305 </w:t>
      </w:r>
    </w:p>
    <w:p w:rsidR="0002732E" w:rsidRDefault="005E5610" w:rsidP="005D576C">
      <w:pPr>
        <w:rPr>
          <w:sz w:val="28"/>
          <w:szCs w:val="28"/>
        </w:rPr>
      </w:pPr>
      <w:r>
        <w:rPr>
          <w:noProof/>
          <w:sz w:val="28"/>
          <w:szCs w:val="28"/>
        </w:rPr>
        <w:pict>
          <v:line id="_x0000_s1095" style="position:absolute;z-index:251659264" from="2in,4.25pt" to="207pt,4.25pt"/>
        </w:pict>
      </w:r>
      <w:r w:rsidR="00385FB6">
        <w:rPr>
          <w:sz w:val="28"/>
          <w:szCs w:val="28"/>
        </w:rPr>
        <w:t xml:space="preserve">                             </w:t>
      </w:r>
      <w:r w:rsidR="00D043F1">
        <w:rPr>
          <w:sz w:val="28"/>
          <w:szCs w:val="28"/>
        </w:rPr>
        <w:t xml:space="preserve">   ТИ=      305               </w:t>
      </w:r>
      <w:r w:rsidR="00385FB6">
        <w:rPr>
          <w:sz w:val="28"/>
          <w:szCs w:val="28"/>
        </w:rPr>
        <w:t xml:space="preserve">        </w:t>
      </w:r>
    </w:p>
    <w:p w:rsidR="0002732E" w:rsidRDefault="00385FB6" w:rsidP="005D576C">
      <w:pPr>
        <w:rPr>
          <w:sz w:val="28"/>
          <w:szCs w:val="28"/>
        </w:rPr>
      </w:pPr>
      <w:r>
        <w:rPr>
          <w:sz w:val="28"/>
          <w:szCs w:val="28"/>
        </w:rPr>
        <w:t xml:space="preserve">Ответ: 3,28% </w:t>
      </w:r>
    </w:p>
    <w:p w:rsidR="00CA65EF" w:rsidRPr="00CA65EF" w:rsidRDefault="00CA65EF" w:rsidP="00CA65EF">
      <w:pPr>
        <w:pStyle w:val="stf"/>
        <w:jc w:val="center"/>
        <w:rPr>
          <w:b/>
          <w:color w:val="000000"/>
          <w:sz w:val="40"/>
          <w:szCs w:val="40"/>
        </w:rPr>
      </w:pPr>
      <w:r w:rsidRPr="00CA65EF">
        <w:rPr>
          <w:b/>
          <w:color w:val="000000"/>
          <w:sz w:val="40"/>
          <w:szCs w:val="40"/>
        </w:rPr>
        <w:t>1.6</w:t>
      </w:r>
      <w:r>
        <w:rPr>
          <w:b/>
          <w:color w:val="000000"/>
          <w:sz w:val="40"/>
          <w:szCs w:val="40"/>
        </w:rPr>
        <w:t xml:space="preserve"> </w:t>
      </w:r>
      <w:r w:rsidR="00263AA9">
        <w:rPr>
          <w:b/>
          <w:color w:val="000000"/>
          <w:sz w:val="40"/>
          <w:szCs w:val="40"/>
        </w:rPr>
        <w:t>Базовая</w:t>
      </w:r>
      <w:r w:rsidRPr="00CA65EF">
        <w:rPr>
          <w:b/>
          <w:color w:val="000000"/>
          <w:sz w:val="40"/>
          <w:szCs w:val="40"/>
        </w:rPr>
        <w:t xml:space="preserve"> товарная</w:t>
      </w:r>
      <w:r w:rsidR="00263AA9">
        <w:rPr>
          <w:b/>
          <w:color w:val="000000"/>
          <w:sz w:val="40"/>
          <w:szCs w:val="40"/>
        </w:rPr>
        <w:t>(потребительская)</w:t>
      </w:r>
      <w:r w:rsidRPr="00CA65EF">
        <w:rPr>
          <w:b/>
          <w:color w:val="000000"/>
          <w:sz w:val="40"/>
          <w:szCs w:val="40"/>
        </w:rPr>
        <w:t xml:space="preserve"> корзина или прожиточный минимум</w:t>
      </w:r>
    </w:p>
    <w:p w:rsidR="00CA65EF" w:rsidRDefault="00CA65EF" w:rsidP="00CA65EF">
      <w:pPr>
        <w:pStyle w:val="stf"/>
        <w:rPr>
          <w:color w:val="000000"/>
        </w:rPr>
      </w:pPr>
      <w:r>
        <w:rPr>
          <w:color w:val="000000"/>
        </w:rPr>
        <w:t>1.</w:t>
      </w:r>
      <w:r>
        <w:rPr>
          <w:b/>
          <w:bCs/>
          <w:color w:val="000000"/>
        </w:rPr>
        <w:t>Прожиточный минимум</w:t>
      </w:r>
      <w:r>
        <w:rPr>
          <w:color w:val="000000"/>
        </w:rPr>
        <w:t xml:space="preserve"> - необходимый минимальный денежный доход на одного человека, равный по величине стоимости минимальной потребительской корзины. </w:t>
      </w:r>
    </w:p>
    <w:p w:rsidR="00CA65EF" w:rsidRDefault="00CA65EF" w:rsidP="00CA65EF">
      <w:pPr>
        <w:pStyle w:val="st"/>
        <w:rPr>
          <w:color w:val="000000"/>
        </w:rPr>
      </w:pPr>
      <w:r>
        <w:rPr>
          <w:color w:val="000000"/>
        </w:rPr>
        <w:t>2. Величина прожиточного минимума рассчитывается уполномоченным государственным органом по вопросам социальной защиты населения</w:t>
      </w:r>
      <w:r w:rsidR="004254BE">
        <w:rPr>
          <w:color w:val="000000"/>
        </w:rPr>
        <w:t xml:space="preserve"> </w:t>
      </w:r>
      <w:r>
        <w:rPr>
          <w:color w:val="000000"/>
        </w:rPr>
        <w:t>уполномоченным органом по статистике и исходя из стоимости минимальной продовольственной корзины, увеличенной на фиксированную долю расходов на минимально необходимые непродовольственные товары и услуги.</w:t>
      </w:r>
    </w:p>
    <w:p w:rsidR="00CA65EF" w:rsidRDefault="00CA65EF" w:rsidP="00CA65EF">
      <w:pPr>
        <w:pStyle w:val="st"/>
        <w:rPr>
          <w:color w:val="000000"/>
        </w:rPr>
      </w:pPr>
      <w:r>
        <w:rPr>
          <w:color w:val="000000"/>
        </w:rPr>
        <w:t xml:space="preserve">3. Прожиточный минимум рассчитывается ежеквартально по республике и по регионам в среднем: </w:t>
      </w:r>
    </w:p>
    <w:p w:rsidR="00CA65EF" w:rsidRPr="00CA65EF" w:rsidRDefault="00CA65EF" w:rsidP="00CA65EF">
      <w:pPr>
        <w:pStyle w:val="st"/>
        <w:rPr>
          <w:color w:val="000000"/>
          <w:sz w:val="28"/>
          <w:szCs w:val="28"/>
        </w:rPr>
      </w:pPr>
      <w:r w:rsidRPr="00CA65EF">
        <w:rPr>
          <w:color w:val="000000"/>
          <w:sz w:val="28"/>
          <w:szCs w:val="28"/>
        </w:rPr>
        <w:t xml:space="preserve">1) на душу населения; </w:t>
      </w:r>
    </w:p>
    <w:p w:rsidR="00135637" w:rsidRDefault="00CA65EF" w:rsidP="00CA65EF">
      <w:pPr>
        <w:rPr>
          <w:sz w:val="28"/>
          <w:szCs w:val="28"/>
        </w:rPr>
      </w:pPr>
      <w:r w:rsidRPr="00CA65EF">
        <w:rPr>
          <w:color w:val="000000"/>
          <w:sz w:val="28"/>
          <w:szCs w:val="28"/>
        </w:rPr>
        <w:t>2) по половозрастным группам населения</w:t>
      </w:r>
      <w:r>
        <w:rPr>
          <w:color w:val="000000"/>
        </w:rPr>
        <w:t>.</w:t>
      </w:r>
    </w:p>
    <w:p w:rsidR="00CA65EF" w:rsidRPr="005A2CF4" w:rsidRDefault="00CA65EF" w:rsidP="00CA65EF">
      <w:pPr>
        <w:spacing w:before="100" w:beforeAutospacing="1" w:after="100" w:afterAutospacing="1"/>
        <w:rPr>
          <w:color w:val="000000"/>
          <w:sz w:val="28"/>
          <w:szCs w:val="28"/>
        </w:rPr>
      </w:pPr>
      <w:r w:rsidRPr="005A2CF4">
        <w:rPr>
          <w:color w:val="000000"/>
          <w:sz w:val="28"/>
          <w:szCs w:val="28"/>
        </w:rPr>
        <w:t xml:space="preserve">     Прожиточному минимуму посвящен отдельный Федеральный закон N 134-ФЗ от 24 октября 1997 года, который так и называется: "О прожиточном минимуме в Российской Федерации". Согласно этому закону, под прожиточным минимумом понимается </w:t>
      </w:r>
      <w:r w:rsidRPr="00263AA9">
        <w:rPr>
          <w:color w:val="000000"/>
          <w:sz w:val="28"/>
          <w:szCs w:val="28"/>
          <w:u w:val="single"/>
        </w:rPr>
        <w:t>стоимостная оценка потребительской корзины, а также обязательные платежи и сборы</w:t>
      </w:r>
      <w:r w:rsidRPr="005A2CF4">
        <w:rPr>
          <w:color w:val="000000"/>
          <w:sz w:val="28"/>
          <w:szCs w:val="28"/>
        </w:rPr>
        <w:t xml:space="preserve">. В свою очередь </w:t>
      </w:r>
      <w:r w:rsidRPr="00263AA9">
        <w:rPr>
          <w:color w:val="000000"/>
          <w:sz w:val="28"/>
          <w:szCs w:val="28"/>
          <w:u w:val="single"/>
        </w:rPr>
        <w:t>потребительская корзина</w:t>
      </w:r>
      <w:r w:rsidRPr="005A2CF4">
        <w:rPr>
          <w:color w:val="000000"/>
          <w:sz w:val="28"/>
          <w:szCs w:val="28"/>
        </w:rPr>
        <w:t xml:space="preserve"> - это минимальный набор продуктов питания, непродовольственных товаров и услуг, необходимых для сохранения здоровья человека и обеспечения его жизнедеятельности.</w:t>
      </w:r>
      <w:r w:rsidRPr="005A2CF4">
        <w:rPr>
          <w:color w:val="000000"/>
          <w:sz w:val="28"/>
          <w:szCs w:val="28"/>
        </w:rPr>
        <w:br/>
        <w:t>     Характерный пример прямого действия прожиточного минимума - пособие по безработице. Так, согласно статье 30 закона от 19 апреля 1991 года N 1032-1 "О занятости населения в Российской Федерации" (с изменениями и дополнениями) в ряде случаев пособие по безработице устанавливается в размере 20 процентов величины прожиточного минимума, исчисленного в субъекте Российской Федерации, но не ниже 100 рублей. Если у безработного есть иждивенцы, размер пособия увеличивается на 10 процентов величины прожиточного минимума (ВПМ), но не менее чем 50 рублей на каждого. При этом максимальный размер доплат не может превышать 30 процентов ВПМ.</w:t>
      </w:r>
      <w:r w:rsidRPr="005A2CF4">
        <w:rPr>
          <w:color w:val="000000"/>
          <w:sz w:val="28"/>
          <w:szCs w:val="28"/>
        </w:rPr>
        <w:br/>
        <w:t>     Величина прожиточного минимума определяется по основным социально-демографическим группам населения: для трудоспособных граждан, пенсионеров, детей, а также средняя - в расчете на душу населения. ВПМ устанавливается в целом по России - Правительством РФ, а в субъектах Российской Федерации - их органами исполнительной власти. Определяется она ежеквартально.</w:t>
      </w:r>
      <w:r w:rsidRPr="005A2CF4">
        <w:rPr>
          <w:color w:val="000000"/>
          <w:sz w:val="28"/>
          <w:szCs w:val="28"/>
        </w:rPr>
        <w:br/>
        <w:t>     В нашей стране заявлен как стратегический курс на поэтапное повышение минимального размера оплаты труда, а также размеров базовых частей трудовой пенсии по старости, трудовой пенсии по инвалидности и трудовой пенсии по случаю потери кормильца до прожиточного минимума. Предположительно "стыковка" всех минимумов произойдет через десять-пятнадцать лет. А пока в Трудовом кодексе есть оговорка - его 421-я статья: "порядок и сроки введения размера минимальной заработной платы, предусмотренной частью первой статьи 133 настоящего Кодекса, устанавливаются федеральным законом". На текущий финансовый год минимальное среднегодовое соотношение между МРОТ и ВПМ трудоспособного населения - 24,4 процента (статья 100 Федерального закона "О федеральном бюджете на 2002 год"). В прошлом году было меньше - 16,7 процента.</w:t>
      </w:r>
      <w:r w:rsidRPr="005A2CF4">
        <w:rPr>
          <w:color w:val="000000"/>
          <w:sz w:val="28"/>
          <w:szCs w:val="28"/>
        </w:rPr>
        <w:br/>
        <w:t>     Кстати, на 2001 год еще устанавливалось соотношение минимального размера пенсии по старости к величине прожиточного минимума пенсионера - 16,8 процента. Теперь на смену минимальному размеру пенсии по старости пришло понятие базовой части трудовой пенсии. В статье 14 Федерального закона "О трудовых пенсиях в Российской Федерации" от 17 декабря 2001 года N 173-ФЗ определено, что базовая часть трудовой пенсии "молодых" пенсионеров составляет 450 рублей в месяц (т.е. сегодня равна МРОТ - М.Я.), а достигших 80 лет или являющихся инвалидами - 900 рублей.</w:t>
      </w: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CA65EF" w:rsidRDefault="00CA65EF" w:rsidP="005D576C">
      <w:pPr>
        <w:rPr>
          <w:sz w:val="28"/>
          <w:szCs w:val="28"/>
        </w:rPr>
      </w:pPr>
    </w:p>
    <w:p w:rsidR="00135637" w:rsidRDefault="008F60FA" w:rsidP="00E35D0B">
      <w:pPr>
        <w:jc w:val="center"/>
        <w:rPr>
          <w:b/>
          <w:sz w:val="36"/>
          <w:szCs w:val="36"/>
        </w:rPr>
      </w:pPr>
      <w:r w:rsidRPr="008F60FA">
        <w:rPr>
          <w:b/>
          <w:sz w:val="36"/>
          <w:szCs w:val="36"/>
        </w:rPr>
        <w:t>Заключени</w:t>
      </w:r>
      <w:r w:rsidR="00135637">
        <w:rPr>
          <w:b/>
          <w:sz w:val="36"/>
          <w:szCs w:val="36"/>
        </w:rPr>
        <w:t>е</w:t>
      </w:r>
    </w:p>
    <w:p w:rsidR="00CA65EF" w:rsidRPr="00135637" w:rsidRDefault="00CA65EF" w:rsidP="005D576C">
      <w:pPr>
        <w:rPr>
          <w:b/>
          <w:sz w:val="36"/>
          <w:szCs w:val="36"/>
        </w:rPr>
      </w:pPr>
    </w:p>
    <w:p w:rsidR="0002732E" w:rsidRDefault="008F60FA" w:rsidP="005D576C">
      <w:pPr>
        <w:rPr>
          <w:sz w:val="28"/>
          <w:szCs w:val="28"/>
        </w:rPr>
      </w:pPr>
      <w:r>
        <w:rPr>
          <w:sz w:val="28"/>
          <w:szCs w:val="28"/>
        </w:rPr>
        <w:t>Я не считаю, что инфляция в 8,5% или 10% губительна для России и как–то плохо скажется на российской экономике. Российская инфляция в последние не</w:t>
      </w:r>
      <w:r w:rsidR="0065575E">
        <w:rPr>
          <w:sz w:val="28"/>
          <w:szCs w:val="28"/>
        </w:rPr>
        <w:t>сколько лет в основном объясняла</w:t>
      </w:r>
      <w:r>
        <w:rPr>
          <w:sz w:val="28"/>
          <w:szCs w:val="28"/>
        </w:rPr>
        <w:t xml:space="preserve">сь внешними факторами - улучшением российских условий торговли. Рост цен на нефть должен был вызвать удорожание курса российского рубля по отношению к другим валютам – как к доллару, так и к евро. Поскольку ЦБ пытался проводить политику сглаживания курса рубля, удорожание реального курса как раз и происходило за счет инфляции. В последнее время ЦБ стал больше внимания уделять инфляции, благодаря этому подорожал номинальный валютный курс. </w:t>
      </w:r>
      <w:r w:rsidR="00194D4D">
        <w:rPr>
          <w:sz w:val="28"/>
          <w:szCs w:val="28"/>
        </w:rPr>
        <w:t>Если ЦБ продолжит политику контроля за инфляцией, а не номинального валютного курса, к концу года российская инфляция может выйти на установленные пределы – 8,5%. Не очевидно, как это повлияет на развитие экономики. Если продолжится вызванное внешними факторами удорожание реального курса рубля, то чтобы удержать инфляцию, придется проводить слишком жесткую денежную политику, которая может оказать негативное влияние на экономику. Политика последних лет была сравнительно удачной</w:t>
      </w:r>
      <w:r w:rsidR="00206816">
        <w:rPr>
          <w:sz w:val="28"/>
          <w:szCs w:val="28"/>
        </w:rPr>
        <w:t xml:space="preserve">: благодаря гибкому лавированию между удерживанием номинального курса и удерживанием инфляции, многие проблемы удалось преодолеть. Я думаю, что политика ЦБ по контролю над инфляцией, над валютным курсом, по балансированию между ними была достаточно </w:t>
      </w:r>
      <w:r w:rsidR="008058F1">
        <w:rPr>
          <w:sz w:val="28"/>
          <w:szCs w:val="28"/>
        </w:rPr>
        <w:t xml:space="preserve">взвешенной, осторожной и не создавала больших проблем для экономики, пытаясь сгладить проблемы, которые могли возникать благодаря другим факторам. </w:t>
      </w:r>
      <w:r w:rsidR="008058F1" w:rsidRPr="002076BF">
        <w:rPr>
          <w:sz w:val="28"/>
          <w:szCs w:val="28"/>
          <w:u w:val="single"/>
        </w:rPr>
        <w:t xml:space="preserve">Если политика ЦБ останется такой же, </w:t>
      </w:r>
      <w:r w:rsidR="00263AA9" w:rsidRPr="002076BF">
        <w:rPr>
          <w:sz w:val="28"/>
          <w:szCs w:val="28"/>
          <w:u w:val="single"/>
        </w:rPr>
        <w:t xml:space="preserve">то </w:t>
      </w:r>
      <w:r w:rsidR="008058F1" w:rsidRPr="002076BF">
        <w:rPr>
          <w:sz w:val="28"/>
          <w:szCs w:val="28"/>
          <w:u w:val="single"/>
        </w:rPr>
        <w:t>никакого существенного влияния на развитие российской экономики</w:t>
      </w:r>
      <w:r w:rsidR="00263AA9" w:rsidRPr="002076BF">
        <w:rPr>
          <w:sz w:val="28"/>
          <w:szCs w:val="28"/>
          <w:u w:val="single"/>
        </w:rPr>
        <w:t xml:space="preserve"> не будет</w:t>
      </w:r>
      <w:r w:rsidR="008058F1" w:rsidRPr="002076BF">
        <w:rPr>
          <w:sz w:val="28"/>
          <w:szCs w:val="28"/>
          <w:u w:val="single"/>
        </w:rPr>
        <w:t xml:space="preserve">, у её развития есть гораздо более </w:t>
      </w:r>
      <w:r w:rsidR="00A90959" w:rsidRPr="002076BF">
        <w:rPr>
          <w:sz w:val="28"/>
          <w:szCs w:val="28"/>
          <w:u w:val="single"/>
        </w:rPr>
        <w:t>серьезные проблемы</w:t>
      </w:r>
      <w:r w:rsidR="00A90959">
        <w:rPr>
          <w:sz w:val="28"/>
          <w:szCs w:val="28"/>
        </w:rPr>
        <w:t>.</w:t>
      </w:r>
      <w:r w:rsidR="0065575E">
        <w:rPr>
          <w:sz w:val="28"/>
          <w:szCs w:val="28"/>
        </w:rPr>
        <w:t xml:space="preserve"> </w:t>
      </w:r>
      <w:r w:rsidR="00263AA9">
        <w:rPr>
          <w:sz w:val="28"/>
          <w:szCs w:val="28"/>
        </w:rPr>
        <w:t>Прежде всего, это проблема того</w:t>
      </w:r>
      <w:r w:rsidR="00A90959">
        <w:rPr>
          <w:sz w:val="28"/>
          <w:szCs w:val="28"/>
        </w:rPr>
        <w:t>,</w:t>
      </w:r>
      <w:r w:rsidR="002076BF">
        <w:rPr>
          <w:sz w:val="28"/>
          <w:szCs w:val="28"/>
        </w:rPr>
        <w:t xml:space="preserve"> </w:t>
      </w:r>
      <w:r w:rsidR="00A90959">
        <w:rPr>
          <w:sz w:val="28"/>
          <w:szCs w:val="28"/>
        </w:rPr>
        <w:t>что будет происходить с государственным бюджетом. Если давление, направленное на увеличение государственных расходов за счет расходования средств стабилиз</w:t>
      </w:r>
      <w:r w:rsidR="00263AA9">
        <w:rPr>
          <w:sz w:val="28"/>
          <w:szCs w:val="28"/>
        </w:rPr>
        <w:t>ационного фонда</w:t>
      </w:r>
      <w:r w:rsidR="00A90959">
        <w:rPr>
          <w:sz w:val="28"/>
          <w:szCs w:val="28"/>
        </w:rPr>
        <w:t xml:space="preserve"> приведет к тому, что государственные расходы будут существенно увеличены, это может иметь серьезные последствия для инфляции и в этом случае инфляция может оказывать негативное влияние на развитие экономики. Вторым негативным фактором является напряженные отношения между бизнесом и властью, которые тормозят развитие российской экономики. Если бизнес не заинтересован в развитие и инвестициях, а заинтересован в том, чтобы «убегать» </w:t>
      </w:r>
      <w:r w:rsidR="00A90959" w:rsidRPr="00A90959">
        <w:rPr>
          <w:sz w:val="28"/>
          <w:szCs w:val="28"/>
        </w:rPr>
        <w:t>из</w:t>
      </w:r>
      <w:r w:rsidR="00A90959">
        <w:rPr>
          <w:sz w:val="28"/>
          <w:szCs w:val="28"/>
        </w:rPr>
        <w:t xml:space="preserve"> - </w:t>
      </w:r>
      <w:r w:rsidR="00A90959" w:rsidRPr="00A90959">
        <w:rPr>
          <w:sz w:val="28"/>
          <w:szCs w:val="28"/>
        </w:rPr>
        <w:t>за</w:t>
      </w:r>
      <w:r w:rsidR="00A90959">
        <w:rPr>
          <w:sz w:val="28"/>
          <w:szCs w:val="28"/>
        </w:rPr>
        <w:t xml:space="preserve"> страны, то при тех же внешних факторах и при той же политике </w:t>
      </w:r>
      <w:r w:rsidR="00762CE1">
        <w:rPr>
          <w:sz w:val="28"/>
          <w:szCs w:val="28"/>
        </w:rPr>
        <w:t xml:space="preserve">инфляция окажется более высокой. Но в этом случае инфляция может быть одним из следствий, а не причиной замедления экономического развития. Сама по себе кредитно – денежная политика российского ЦБ очень сильно зависит от внешних факторов, но она довольно разумна и я не вижу ( без влияния других факторов ) такой ситуации, чтобы она ухудшилась настолько, чтобы от нее было негативный эффект.   </w:t>
      </w:r>
      <w:r w:rsidR="00A90959">
        <w:rPr>
          <w:sz w:val="28"/>
          <w:szCs w:val="28"/>
        </w:rPr>
        <w:t xml:space="preserve">   </w:t>
      </w:r>
      <w:r w:rsidR="00206816">
        <w:rPr>
          <w:sz w:val="28"/>
          <w:szCs w:val="28"/>
        </w:rPr>
        <w:t xml:space="preserve"> </w:t>
      </w:r>
      <w:r w:rsidR="00194D4D">
        <w:rPr>
          <w:sz w:val="28"/>
          <w:szCs w:val="28"/>
        </w:rPr>
        <w:t xml:space="preserve">  </w:t>
      </w:r>
    </w:p>
    <w:p w:rsidR="0002732E" w:rsidRDefault="0002732E" w:rsidP="005D576C">
      <w:pPr>
        <w:rPr>
          <w:sz w:val="28"/>
          <w:szCs w:val="28"/>
        </w:rPr>
      </w:pPr>
    </w:p>
    <w:p w:rsidR="0065575E" w:rsidRPr="00EF424C" w:rsidRDefault="00EF424C" w:rsidP="00EF424C">
      <w:pPr>
        <w:jc w:val="right"/>
        <w:rPr>
          <w:b/>
          <w:i/>
          <w:sz w:val="36"/>
          <w:szCs w:val="36"/>
        </w:rPr>
      </w:pPr>
      <w:r w:rsidRPr="00EF424C">
        <w:rPr>
          <w:b/>
          <w:i/>
          <w:sz w:val="36"/>
          <w:szCs w:val="36"/>
        </w:rPr>
        <w:t xml:space="preserve">Приложение </w:t>
      </w:r>
    </w:p>
    <w:p w:rsidR="00EF424C" w:rsidRDefault="00EF424C" w:rsidP="005D576C">
      <w:pPr>
        <w:rPr>
          <w:sz w:val="28"/>
          <w:szCs w:val="28"/>
        </w:rPr>
      </w:pPr>
    </w:p>
    <w:p w:rsidR="0065575E" w:rsidRPr="00EF424C" w:rsidRDefault="00EF424C" w:rsidP="002E10DD">
      <w:pPr>
        <w:jc w:val="center"/>
        <w:rPr>
          <w:rFonts w:ascii="Arial Black" w:hAnsi="Arial Black"/>
          <w:b/>
          <w:sz w:val="28"/>
          <w:szCs w:val="28"/>
        </w:rPr>
      </w:pPr>
      <w:r>
        <w:rPr>
          <w:rFonts w:ascii="Arial Black" w:hAnsi="Arial Black"/>
          <w:b/>
          <w:sz w:val="28"/>
          <w:szCs w:val="28"/>
        </w:rPr>
        <w:t>СЛОВАРЬ</w:t>
      </w:r>
    </w:p>
    <w:p w:rsidR="006C674B" w:rsidRDefault="006C674B" w:rsidP="005D576C">
      <w:pPr>
        <w:rPr>
          <w:sz w:val="28"/>
          <w:szCs w:val="28"/>
        </w:rPr>
      </w:pPr>
    </w:p>
    <w:p w:rsidR="0065575E" w:rsidRPr="00745C2C" w:rsidRDefault="007E20E9" w:rsidP="005D576C">
      <w:pPr>
        <w:rPr>
          <w:b/>
          <w:sz w:val="28"/>
          <w:szCs w:val="28"/>
        </w:rPr>
      </w:pPr>
      <w:r>
        <w:rPr>
          <w:sz w:val="28"/>
          <w:szCs w:val="28"/>
        </w:rPr>
        <w:t xml:space="preserve">1. </w:t>
      </w:r>
      <w:r w:rsidRPr="00745C2C">
        <w:rPr>
          <w:b/>
          <w:sz w:val="28"/>
          <w:szCs w:val="28"/>
        </w:rPr>
        <w:t xml:space="preserve">Инвестиция </w:t>
      </w:r>
      <w:r w:rsidR="000F4F84" w:rsidRPr="00745C2C">
        <w:rPr>
          <w:b/>
          <w:sz w:val="28"/>
          <w:szCs w:val="28"/>
        </w:rPr>
        <w:t>–</w:t>
      </w:r>
      <w:r w:rsidR="000F4F84">
        <w:rPr>
          <w:sz w:val="28"/>
          <w:szCs w:val="28"/>
        </w:rPr>
        <w:t xml:space="preserve"> долгосрочное вложение капитала в предприятия разных отраслей, предпринимательские проекты,</w:t>
      </w:r>
      <w:r w:rsidR="00A732DB">
        <w:rPr>
          <w:sz w:val="28"/>
          <w:szCs w:val="28"/>
        </w:rPr>
        <w:t xml:space="preserve"> социально-</w:t>
      </w:r>
      <w:r w:rsidR="000F4F84">
        <w:rPr>
          <w:sz w:val="28"/>
          <w:szCs w:val="28"/>
        </w:rPr>
        <w:t xml:space="preserve"> экономические программы или инновационный проект. Инвестиция приносит прибыль через значительный срок </w:t>
      </w:r>
      <w:r w:rsidR="000F4F84" w:rsidRPr="00745C2C">
        <w:rPr>
          <w:sz w:val="28"/>
          <w:szCs w:val="28"/>
        </w:rPr>
        <w:t>после вложения</w:t>
      </w:r>
      <w:r w:rsidR="004C13A1" w:rsidRPr="00745C2C">
        <w:rPr>
          <w:b/>
          <w:sz w:val="28"/>
          <w:szCs w:val="28"/>
        </w:rPr>
        <w:t>.</w:t>
      </w:r>
      <w:r w:rsidR="000F4F84" w:rsidRPr="00745C2C">
        <w:rPr>
          <w:b/>
          <w:sz w:val="28"/>
          <w:szCs w:val="28"/>
        </w:rPr>
        <w:t xml:space="preserve"> </w:t>
      </w:r>
    </w:p>
    <w:p w:rsidR="0002732E" w:rsidRDefault="000F4F84" w:rsidP="005D576C">
      <w:pPr>
        <w:rPr>
          <w:sz w:val="28"/>
          <w:szCs w:val="28"/>
        </w:rPr>
      </w:pPr>
      <w:r w:rsidRPr="00745C2C">
        <w:rPr>
          <w:b/>
          <w:sz w:val="28"/>
          <w:szCs w:val="28"/>
        </w:rPr>
        <w:t>2. Совокупное</w:t>
      </w:r>
      <w:r>
        <w:rPr>
          <w:sz w:val="28"/>
          <w:szCs w:val="28"/>
        </w:rPr>
        <w:t xml:space="preserve"> </w:t>
      </w:r>
      <w:r w:rsidRPr="00745C2C">
        <w:rPr>
          <w:b/>
          <w:sz w:val="28"/>
          <w:szCs w:val="28"/>
        </w:rPr>
        <w:t>предложение</w:t>
      </w:r>
      <w:r>
        <w:rPr>
          <w:sz w:val="28"/>
          <w:szCs w:val="28"/>
        </w:rPr>
        <w:t xml:space="preserve"> – категория макроэкономики, характеризующая полное количество товаров и услуг, которое может быть предложено на рынке при различных уровнях цен</w:t>
      </w:r>
    </w:p>
    <w:p w:rsidR="007E20E9" w:rsidRDefault="000F4F84" w:rsidP="005D576C">
      <w:pPr>
        <w:rPr>
          <w:sz w:val="28"/>
          <w:szCs w:val="28"/>
        </w:rPr>
      </w:pPr>
      <w:r>
        <w:rPr>
          <w:sz w:val="28"/>
          <w:szCs w:val="28"/>
        </w:rPr>
        <w:t xml:space="preserve">3. </w:t>
      </w:r>
      <w:r w:rsidRPr="00745C2C">
        <w:rPr>
          <w:b/>
          <w:sz w:val="28"/>
          <w:szCs w:val="28"/>
        </w:rPr>
        <w:t>Совокупный спрос</w:t>
      </w:r>
      <w:r>
        <w:rPr>
          <w:sz w:val="28"/>
          <w:szCs w:val="28"/>
        </w:rPr>
        <w:t xml:space="preserve"> - категория макроэкономики, характеризующая планируемые расходы на конечные товары и услуги в экономике в целом</w:t>
      </w:r>
    </w:p>
    <w:p w:rsidR="007E20E9" w:rsidRDefault="007E20E9" w:rsidP="005D576C">
      <w:pPr>
        <w:rPr>
          <w:sz w:val="28"/>
          <w:szCs w:val="28"/>
        </w:rPr>
      </w:pPr>
      <w:r>
        <w:rPr>
          <w:sz w:val="28"/>
          <w:szCs w:val="28"/>
        </w:rPr>
        <w:t xml:space="preserve">4. </w:t>
      </w:r>
      <w:r w:rsidRPr="00745C2C">
        <w:rPr>
          <w:b/>
          <w:sz w:val="28"/>
          <w:szCs w:val="28"/>
        </w:rPr>
        <w:t>Денежная масса</w:t>
      </w:r>
      <w:r>
        <w:rPr>
          <w:sz w:val="28"/>
          <w:szCs w:val="28"/>
        </w:rPr>
        <w:t xml:space="preserve"> </w:t>
      </w:r>
      <w:r w:rsidR="00182B91">
        <w:rPr>
          <w:sz w:val="28"/>
          <w:szCs w:val="28"/>
        </w:rPr>
        <w:t xml:space="preserve">– сумма денег, которой граждане, фирмы и государственные организации страны владеют и которую используют для расчетов и в качестве сбережений. </w:t>
      </w:r>
      <w:r>
        <w:rPr>
          <w:sz w:val="28"/>
          <w:szCs w:val="28"/>
        </w:rPr>
        <w:t xml:space="preserve"> </w:t>
      </w:r>
    </w:p>
    <w:p w:rsidR="0002732E" w:rsidRDefault="00182B91" w:rsidP="005D576C">
      <w:pPr>
        <w:rPr>
          <w:sz w:val="28"/>
          <w:szCs w:val="28"/>
        </w:rPr>
      </w:pPr>
      <w:r>
        <w:rPr>
          <w:sz w:val="28"/>
          <w:szCs w:val="28"/>
        </w:rPr>
        <w:t xml:space="preserve">5. </w:t>
      </w:r>
      <w:r w:rsidRPr="002076BF">
        <w:rPr>
          <w:b/>
          <w:sz w:val="28"/>
          <w:szCs w:val="28"/>
        </w:rPr>
        <w:t>Темп инфляции (ТИ)</w:t>
      </w:r>
      <w:r>
        <w:rPr>
          <w:sz w:val="28"/>
          <w:szCs w:val="28"/>
        </w:rPr>
        <w:t xml:space="preserve"> – прирост общего уровня цен за определенный период времени, выраженный в процентах. </w:t>
      </w:r>
    </w:p>
    <w:p w:rsidR="00A732DB" w:rsidRDefault="00A732DB" w:rsidP="005D576C">
      <w:pPr>
        <w:rPr>
          <w:sz w:val="28"/>
          <w:szCs w:val="28"/>
        </w:rPr>
      </w:pPr>
      <w:r>
        <w:rPr>
          <w:sz w:val="28"/>
          <w:szCs w:val="28"/>
        </w:rPr>
        <w:t>6</w:t>
      </w:r>
      <w:r w:rsidRPr="002076BF">
        <w:rPr>
          <w:b/>
          <w:sz w:val="28"/>
          <w:szCs w:val="28"/>
        </w:rPr>
        <w:t>. Номинальный доход</w:t>
      </w:r>
      <w:r>
        <w:rPr>
          <w:sz w:val="28"/>
          <w:szCs w:val="28"/>
        </w:rPr>
        <w:t xml:space="preserve"> – сумма денег, полученная гражданином или семьей в целом за определенный период времени.</w:t>
      </w:r>
    </w:p>
    <w:p w:rsidR="006C674B" w:rsidRDefault="00A732DB" w:rsidP="005D576C">
      <w:pPr>
        <w:rPr>
          <w:sz w:val="28"/>
          <w:szCs w:val="28"/>
        </w:rPr>
      </w:pPr>
      <w:r>
        <w:rPr>
          <w:sz w:val="28"/>
          <w:szCs w:val="28"/>
        </w:rPr>
        <w:t xml:space="preserve">7. </w:t>
      </w:r>
      <w:r w:rsidRPr="002076BF">
        <w:rPr>
          <w:b/>
          <w:sz w:val="28"/>
          <w:szCs w:val="28"/>
        </w:rPr>
        <w:t>Реальный доход</w:t>
      </w:r>
      <w:r>
        <w:rPr>
          <w:sz w:val="28"/>
          <w:szCs w:val="28"/>
        </w:rPr>
        <w:t xml:space="preserve"> – объем товаров и услуг, который гражданин или семья может приобрести в определённый</w:t>
      </w:r>
      <w:r w:rsidR="006C674B">
        <w:rPr>
          <w:sz w:val="28"/>
          <w:szCs w:val="28"/>
        </w:rPr>
        <w:t xml:space="preserve"> период времени на свои номинальные доходы.</w:t>
      </w:r>
    </w:p>
    <w:p w:rsidR="0002732E" w:rsidRDefault="006C674B" w:rsidP="005D576C">
      <w:pPr>
        <w:rPr>
          <w:sz w:val="28"/>
          <w:szCs w:val="28"/>
        </w:rPr>
      </w:pPr>
      <w:r>
        <w:rPr>
          <w:sz w:val="28"/>
          <w:szCs w:val="28"/>
        </w:rPr>
        <w:t>8.</w:t>
      </w:r>
      <w:r w:rsidR="00DD46D1" w:rsidRPr="002076BF">
        <w:rPr>
          <w:b/>
          <w:sz w:val="28"/>
          <w:szCs w:val="28"/>
        </w:rPr>
        <w:t>Инвестирование</w:t>
      </w:r>
      <w:r w:rsidR="00DD46D1">
        <w:rPr>
          <w:sz w:val="28"/>
          <w:szCs w:val="28"/>
        </w:rPr>
        <w:t xml:space="preserve"> – направление денег на приобретение дополнительного капитала.</w:t>
      </w:r>
      <w:r w:rsidR="00A732DB">
        <w:rPr>
          <w:sz w:val="28"/>
          <w:szCs w:val="28"/>
        </w:rPr>
        <w:t xml:space="preserve"> </w:t>
      </w:r>
    </w:p>
    <w:p w:rsidR="00413186" w:rsidRDefault="008D391E" w:rsidP="005D576C">
      <w:pPr>
        <w:rPr>
          <w:sz w:val="28"/>
          <w:szCs w:val="28"/>
        </w:rPr>
      </w:pPr>
      <w:r>
        <w:rPr>
          <w:sz w:val="28"/>
          <w:szCs w:val="28"/>
        </w:rPr>
        <w:t xml:space="preserve">9. </w:t>
      </w:r>
      <w:r w:rsidRPr="002076BF">
        <w:rPr>
          <w:b/>
          <w:sz w:val="28"/>
          <w:szCs w:val="28"/>
        </w:rPr>
        <w:t>Девальвация</w:t>
      </w:r>
      <w:r>
        <w:rPr>
          <w:sz w:val="28"/>
          <w:szCs w:val="28"/>
        </w:rPr>
        <w:t xml:space="preserve"> – акция ЦБ, снижение курса национальной валюты по отношению к твёрдым валютам, международным счётным единицам</w:t>
      </w:r>
      <w:r w:rsidR="002E10DD">
        <w:rPr>
          <w:sz w:val="28"/>
          <w:szCs w:val="28"/>
        </w:rPr>
        <w:t xml:space="preserve">, уменьшение реального золотого содержания денежной единицы. </w:t>
      </w:r>
      <w:r>
        <w:rPr>
          <w:sz w:val="28"/>
          <w:szCs w:val="28"/>
        </w:rPr>
        <w:t xml:space="preserve">   </w:t>
      </w:r>
    </w:p>
    <w:p w:rsidR="0002732E" w:rsidRDefault="002076BF" w:rsidP="005D576C">
      <w:pPr>
        <w:rPr>
          <w:sz w:val="28"/>
          <w:szCs w:val="28"/>
        </w:rPr>
      </w:pPr>
      <w:r>
        <w:rPr>
          <w:sz w:val="28"/>
          <w:szCs w:val="28"/>
        </w:rPr>
        <w:t xml:space="preserve">10. </w:t>
      </w:r>
      <w:r w:rsidRPr="002076BF">
        <w:rPr>
          <w:b/>
          <w:sz w:val="28"/>
          <w:szCs w:val="28"/>
        </w:rPr>
        <w:t>Проф</w:t>
      </w:r>
      <w:r w:rsidR="00413186">
        <w:rPr>
          <w:b/>
          <w:sz w:val="28"/>
          <w:szCs w:val="28"/>
        </w:rPr>
        <w:t>и</w:t>
      </w:r>
      <w:r w:rsidRPr="002076BF">
        <w:rPr>
          <w:b/>
          <w:sz w:val="28"/>
          <w:szCs w:val="28"/>
        </w:rPr>
        <w:t>цит</w:t>
      </w:r>
      <w:r>
        <w:rPr>
          <w:sz w:val="28"/>
          <w:szCs w:val="28"/>
        </w:rPr>
        <w:t xml:space="preserve"> – избыток.</w:t>
      </w:r>
    </w:p>
    <w:p w:rsidR="002E10DD" w:rsidRDefault="002076BF" w:rsidP="005D576C">
      <w:pPr>
        <w:rPr>
          <w:sz w:val="28"/>
          <w:szCs w:val="28"/>
        </w:rPr>
      </w:pPr>
      <w:r>
        <w:rPr>
          <w:sz w:val="28"/>
          <w:szCs w:val="28"/>
        </w:rPr>
        <w:t xml:space="preserve">11. </w:t>
      </w:r>
      <w:r w:rsidRPr="002076BF">
        <w:rPr>
          <w:b/>
          <w:sz w:val="28"/>
          <w:szCs w:val="28"/>
        </w:rPr>
        <w:t>Дефицит</w:t>
      </w:r>
      <w:r>
        <w:rPr>
          <w:sz w:val="28"/>
          <w:szCs w:val="28"/>
        </w:rPr>
        <w:t xml:space="preserve"> – нехватка чего - либо.</w:t>
      </w:r>
    </w:p>
    <w:p w:rsidR="002E10DD" w:rsidRDefault="002076BF" w:rsidP="005D576C">
      <w:pPr>
        <w:rPr>
          <w:sz w:val="28"/>
          <w:szCs w:val="28"/>
        </w:rPr>
      </w:pPr>
      <w:r>
        <w:rPr>
          <w:sz w:val="28"/>
          <w:szCs w:val="28"/>
        </w:rPr>
        <w:t xml:space="preserve">12. </w:t>
      </w:r>
      <w:r w:rsidRPr="002076BF">
        <w:rPr>
          <w:b/>
          <w:sz w:val="28"/>
          <w:szCs w:val="28"/>
        </w:rPr>
        <w:t>МВФ</w:t>
      </w:r>
      <w:r>
        <w:rPr>
          <w:sz w:val="28"/>
          <w:szCs w:val="28"/>
        </w:rPr>
        <w:t xml:space="preserve"> – мировой валютный фонд.</w:t>
      </w:r>
    </w:p>
    <w:p w:rsidR="002E10DD" w:rsidRDefault="002076BF" w:rsidP="005D576C">
      <w:pPr>
        <w:rPr>
          <w:sz w:val="28"/>
          <w:szCs w:val="28"/>
        </w:rPr>
      </w:pPr>
      <w:r>
        <w:rPr>
          <w:sz w:val="28"/>
          <w:szCs w:val="28"/>
        </w:rPr>
        <w:t xml:space="preserve">13. </w:t>
      </w:r>
      <w:r w:rsidRPr="002076BF">
        <w:rPr>
          <w:b/>
          <w:sz w:val="28"/>
          <w:szCs w:val="28"/>
        </w:rPr>
        <w:t>Парламент</w:t>
      </w:r>
      <w:r>
        <w:rPr>
          <w:sz w:val="28"/>
          <w:szCs w:val="28"/>
        </w:rPr>
        <w:t xml:space="preserve"> – законодательный и представительный орган страны.</w:t>
      </w:r>
    </w:p>
    <w:p w:rsidR="002E10DD" w:rsidRDefault="002076BF" w:rsidP="005D576C">
      <w:pPr>
        <w:rPr>
          <w:sz w:val="28"/>
          <w:szCs w:val="28"/>
        </w:rPr>
      </w:pPr>
      <w:r>
        <w:rPr>
          <w:sz w:val="28"/>
          <w:szCs w:val="28"/>
        </w:rPr>
        <w:t xml:space="preserve">14. </w:t>
      </w:r>
      <w:r w:rsidRPr="002076BF">
        <w:rPr>
          <w:b/>
          <w:sz w:val="28"/>
          <w:szCs w:val="28"/>
        </w:rPr>
        <w:t>Экспорт</w:t>
      </w:r>
      <w:r w:rsidR="000B35E6">
        <w:rPr>
          <w:sz w:val="28"/>
          <w:szCs w:val="28"/>
        </w:rPr>
        <w:t xml:space="preserve"> – вывоз товаров из страны.</w:t>
      </w:r>
      <w:r>
        <w:rPr>
          <w:sz w:val="28"/>
          <w:szCs w:val="28"/>
        </w:rPr>
        <w:t xml:space="preserve"> </w:t>
      </w:r>
    </w:p>
    <w:p w:rsidR="002E10DD" w:rsidRDefault="002076BF" w:rsidP="005D576C">
      <w:pPr>
        <w:rPr>
          <w:sz w:val="28"/>
          <w:szCs w:val="28"/>
        </w:rPr>
      </w:pPr>
      <w:r>
        <w:rPr>
          <w:sz w:val="28"/>
          <w:szCs w:val="28"/>
        </w:rPr>
        <w:t xml:space="preserve">15. </w:t>
      </w:r>
      <w:r w:rsidRPr="002076BF">
        <w:rPr>
          <w:b/>
          <w:sz w:val="28"/>
          <w:szCs w:val="28"/>
        </w:rPr>
        <w:t xml:space="preserve">Импорт </w:t>
      </w:r>
      <w:r w:rsidR="000B35E6">
        <w:rPr>
          <w:sz w:val="28"/>
          <w:szCs w:val="28"/>
        </w:rPr>
        <w:t>–</w:t>
      </w:r>
      <w:r>
        <w:rPr>
          <w:sz w:val="28"/>
          <w:szCs w:val="28"/>
        </w:rPr>
        <w:t xml:space="preserve"> ввоз</w:t>
      </w:r>
      <w:r w:rsidR="000B35E6">
        <w:rPr>
          <w:sz w:val="28"/>
          <w:szCs w:val="28"/>
        </w:rPr>
        <w:t xml:space="preserve"> товаров в страну.из других стран.</w:t>
      </w:r>
    </w:p>
    <w:p w:rsidR="002E10DD" w:rsidRDefault="002076BF" w:rsidP="005D576C">
      <w:pPr>
        <w:rPr>
          <w:sz w:val="28"/>
          <w:szCs w:val="28"/>
        </w:rPr>
      </w:pPr>
      <w:r>
        <w:rPr>
          <w:sz w:val="28"/>
          <w:szCs w:val="28"/>
        </w:rPr>
        <w:t>16</w:t>
      </w:r>
      <w:r w:rsidRPr="002076BF">
        <w:rPr>
          <w:b/>
          <w:sz w:val="28"/>
          <w:szCs w:val="28"/>
        </w:rPr>
        <w:t xml:space="preserve">. МРОТ </w:t>
      </w:r>
      <w:r>
        <w:rPr>
          <w:sz w:val="28"/>
          <w:szCs w:val="28"/>
        </w:rPr>
        <w:t>– минимальный  размер оплаты труда.</w:t>
      </w:r>
    </w:p>
    <w:p w:rsidR="002E10DD" w:rsidRDefault="002076BF" w:rsidP="005D576C">
      <w:pPr>
        <w:rPr>
          <w:sz w:val="28"/>
          <w:szCs w:val="28"/>
        </w:rPr>
      </w:pPr>
      <w:r>
        <w:rPr>
          <w:sz w:val="28"/>
          <w:szCs w:val="28"/>
        </w:rPr>
        <w:t xml:space="preserve">17. </w:t>
      </w:r>
      <w:r w:rsidRPr="002076BF">
        <w:rPr>
          <w:b/>
          <w:sz w:val="28"/>
          <w:szCs w:val="28"/>
        </w:rPr>
        <w:t>ВПМ</w:t>
      </w:r>
      <w:r>
        <w:rPr>
          <w:sz w:val="28"/>
          <w:szCs w:val="28"/>
        </w:rPr>
        <w:t xml:space="preserve"> – величина прожиточного минимума. </w:t>
      </w:r>
    </w:p>
    <w:p w:rsidR="002E10DD" w:rsidRDefault="00413186" w:rsidP="005D576C">
      <w:pPr>
        <w:rPr>
          <w:sz w:val="28"/>
          <w:szCs w:val="28"/>
        </w:rPr>
      </w:pPr>
      <w:r>
        <w:rPr>
          <w:sz w:val="28"/>
          <w:szCs w:val="28"/>
        </w:rPr>
        <w:t xml:space="preserve">18. </w:t>
      </w:r>
      <w:r w:rsidRPr="00413186">
        <w:rPr>
          <w:b/>
          <w:sz w:val="28"/>
          <w:szCs w:val="28"/>
        </w:rPr>
        <w:t xml:space="preserve">ЦБ </w:t>
      </w:r>
      <w:r>
        <w:rPr>
          <w:sz w:val="28"/>
          <w:szCs w:val="28"/>
        </w:rPr>
        <w:t>– центральный банк.</w:t>
      </w:r>
    </w:p>
    <w:p w:rsidR="000B35E6" w:rsidRDefault="000B35E6" w:rsidP="005D576C">
      <w:pPr>
        <w:rPr>
          <w:sz w:val="28"/>
          <w:szCs w:val="28"/>
        </w:rPr>
      </w:pPr>
      <w:r>
        <w:rPr>
          <w:sz w:val="28"/>
          <w:szCs w:val="28"/>
        </w:rPr>
        <w:t xml:space="preserve">19. </w:t>
      </w:r>
      <w:r w:rsidRPr="000B35E6">
        <w:rPr>
          <w:b/>
          <w:sz w:val="28"/>
          <w:szCs w:val="28"/>
        </w:rPr>
        <w:t>Эмиссия</w:t>
      </w:r>
      <w:r>
        <w:rPr>
          <w:sz w:val="28"/>
          <w:szCs w:val="28"/>
        </w:rPr>
        <w:t xml:space="preserve"> – выпуск денег в обращение.</w:t>
      </w:r>
    </w:p>
    <w:p w:rsidR="002E10DD" w:rsidRDefault="002E10DD" w:rsidP="005D576C">
      <w:pPr>
        <w:rPr>
          <w:sz w:val="28"/>
          <w:szCs w:val="28"/>
        </w:rPr>
      </w:pPr>
    </w:p>
    <w:p w:rsidR="002E10DD" w:rsidRDefault="002E10DD" w:rsidP="005D576C">
      <w:pPr>
        <w:rPr>
          <w:sz w:val="28"/>
          <w:szCs w:val="28"/>
        </w:rPr>
      </w:pPr>
    </w:p>
    <w:p w:rsidR="002E10DD" w:rsidRDefault="002E10DD" w:rsidP="005D576C">
      <w:pPr>
        <w:rPr>
          <w:sz w:val="28"/>
          <w:szCs w:val="28"/>
        </w:rPr>
      </w:pPr>
    </w:p>
    <w:p w:rsidR="002E10DD" w:rsidRDefault="002E10DD" w:rsidP="005D576C">
      <w:pPr>
        <w:rPr>
          <w:sz w:val="28"/>
          <w:szCs w:val="28"/>
        </w:rPr>
      </w:pPr>
    </w:p>
    <w:p w:rsidR="002E10DD" w:rsidRDefault="002E10DD" w:rsidP="005D576C">
      <w:pPr>
        <w:rPr>
          <w:sz w:val="28"/>
          <w:szCs w:val="28"/>
        </w:rPr>
      </w:pPr>
      <w:bookmarkStart w:id="0" w:name="_GoBack"/>
      <w:bookmarkEnd w:id="0"/>
    </w:p>
    <w:sectPr w:rsidR="002E10DD" w:rsidSect="00135637">
      <w:footerReference w:type="even" r:id="rId7"/>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2FF" w:rsidRDefault="003542FF">
      <w:r>
        <w:separator/>
      </w:r>
    </w:p>
  </w:endnote>
  <w:endnote w:type="continuationSeparator" w:id="0">
    <w:p w:rsidR="003542FF" w:rsidRDefault="0035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37" w:rsidRDefault="00135637" w:rsidP="00F611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35637" w:rsidRDefault="0013563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637" w:rsidRDefault="00135637" w:rsidP="00F611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D6EA7">
      <w:rPr>
        <w:rStyle w:val="a4"/>
        <w:noProof/>
      </w:rPr>
      <w:t>13</w:t>
    </w:r>
    <w:r>
      <w:rPr>
        <w:rStyle w:val="a4"/>
      </w:rPr>
      <w:fldChar w:fldCharType="end"/>
    </w:r>
  </w:p>
  <w:p w:rsidR="00135637" w:rsidRDefault="001356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2FF" w:rsidRDefault="003542FF">
      <w:r>
        <w:separator/>
      </w:r>
    </w:p>
  </w:footnote>
  <w:footnote w:type="continuationSeparator" w:id="0">
    <w:p w:rsidR="003542FF" w:rsidRDefault="00354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B6C1E"/>
    <w:multiLevelType w:val="hybridMultilevel"/>
    <w:tmpl w:val="57387AB8"/>
    <w:lvl w:ilvl="0" w:tplc="04190011">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06C0EA3"/>
    <w:multiLevelType w:val="hybridMultilevel"/>
    <w:tmpl w:val="DAACAD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FC0818"/>
    <w:multiLevelType w:val="hybridMultilevel"/>
    <w:tmpl w:val="959051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C04454"/>
    <w:multiLevelType w:val="hybridMultilevel"/>
    <w:tmpl w:val="B97ED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784B14"/>
    <w:multiLevelType w:val="multilevel"/>
    <w:tmpl w:val="DDD036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A3B"/>
    <w:rsid w:val="0000773E"/>
    <w:rsid w:val="0001046C"/>
    <w:rsid w:val="00022F4C"/>
    <w:rsid w:val="0002732E"/>
    <w:rsid w:val="000B35E6"/>
    <w:rsid w:val="000D40C3"/>
    <w:rsid w:val="000F4F84"/>
    <w:rsid w:val="00135637"/>
    <w:rsid w:val="00152587"/>
    <w:rsid w:val="001545DD"/>
    <w:rsid w:val="00182B91"/>
    <w:rsid w:val="00194D4D"/>
    <w:rsid w:val="001F10C0"/>
    <w:rsid w:val="002040C2"/>
    <w:rsid w:val="00206816"/>
    <w:rsid w:val="002076BF"/>
    <w:rsid w:val="00224741"/>
    <w:rsid w:val="0024017B"/>
    <w:rsid w:val="00246B21"/>
    <w:rsid w:val="00263AA9"/>
    <w:rsid w:val="002854D5"/>
    <w:rsid w:val="00295B80"/>
    <w:rsid w:val="002B54E1"/>
    <w:rsid w:val="002E10DD"/>
    <w:rsid w:val="002F6229"/>
    <w:rsid w:val="003542FF"/>
    <w:rsid w:val="00377A10"/>
    <w:rsid w:val="00381218"/>
    <w:rsid w:val="00385FB6"/>
    <w:rsid w:val="003B6973"/>
    <w:rsid w:val="003D4FDE"/>
    <w:rsid w:val="00413186"/>
    <w:rsid w:val="00416E5B"/>
    <w:rsid w:val="004254BE"/>
    <w:rsid w:val="004C13A1"/>
    <w:rsid w:val="004E343C"/>
    <w:rsid w:val="0050418E"/>
    <w:rsid w:val="005058F7"/>
    <w:rsid w:val="00526DD4"/>
    <w:rsid w:val="005A29DA"/>
    <w:rsid w:val="005A2CF4"/>
    <w:rsid w:val="005D1884"/>
    <w:rsid w:val="005D576C"/>
    <w:rsid w:val="005E5610"/>
    <w:rsid w:val="00617596"/>
    <w:rsid w:val="00626BF7"/>
    <w:rsid w:val="0065575E"/>
    <w:rsid w:val="0065597B"/>
    <w:rsid w:val="00670F79"/>
    <w:rsid w:val="006C674B"/>
    <w:rsid w:val="006D619E"/>
    <w:rsid w:val="00717A3B"/>
    <w:rsid w:val="00732346"/>
    <w:rsid w:val="0073713C"/>
    <w:rsid w:val="00745C2C"/>
    <w:rsid w:val="00762CE1"/>
    <w:rsid w:val="007704BA"/>
    <w:rsid w:val="007752FC"/>
    <w:rsid w:val="00794568"/>
    <w:rsid w:val="007E20E9"/>
    <w:rsid w:val="008058F1"/>
    <w:rsid w:val="008264A2"/>
    <w:rsid w:val="00867551"/>
    <w:rsid w:val="008B7685"/>
    <w:rsid w:val="008C45FE"/>
    <w:rsid w:val="008D391E"/>
    <w:rsid w:val="008F1133"/>
    <w:rsid w:val="008F60FA"/>
    <w:rsid w:val="009405F1"/>
    <w:rsid w:val="00982859"/>
    <w:rsid w:val="009B0CDB"/>
    <w:rsid w:val="009E591F"/>
    <w:rsid w:val="009F5197"/>
    <w:rsid w:val="00A21367"/>
    <w:rsid w:val="00A42FC3"/>
    <w:rsid w:val="00A732DB"/>
    <w:rsid w:val="00A90959"/>
    <w:rsid w:val="00AD1AC3"/>
    <w:rsid w:val="00AD6EA7"/>
    <w:rsid w:val="00AE506B"/>
    <w:rsid w:val="00AE55D9"/>
    <w:rsid w:val="00B56A5E"/>
    <w:rsid w:val="00B821A8"/>
    <w:rsid w:val="00B8291B"/>
    <w:rsid w:val="00B831B7"/>
    <w:rsid w:val="00BB6587"/>
    <w:rsid w:val="00C21C5C"/>
    <w:rsid w:val="00C5476B"/>
    <w:rsid w:val="00C64A56"/>
    <w:rsid w:val="00CA65EF"/>
    <w:rsid w:val="00CB7706"/>
    <w:rsid w:val="00CD1770"/>
    <w:rsid w:val="00CF3991"/>
    <w:rsid w:val="00D01658"/>
    <w:rsid w:val="00D043F1"/>
    <w:rsid w:val="00D0634B"/>
    <w:rsid w:val="00D13F9A"/>
    <w:rsid w:val="00D71320"/>
    <w:rsid w:val="00D857EE"/>
    <w:rsid w:val="00DA0DA1"/>
    <w:rsid w:val="00DB1663"/>
    <w:rsid w:val="00DB4E8F"/>
    <w:rsid w:val="00DD46D1"/>
    <w:rsid w:val="00DF48A6"/>
    <w:rsid w:val="00E152DB"/>
    <w:rsid w:val="00E35D0B"/>
    <w:rsid w:val="00E82F21"/>
    <w:rsid w:val="00EC1A33"/>
    <w:rsid w:val="00EF424C"/>
    <w:rsid w:val="00F12240"/>
    <w:rsid w:val="00F2111C"/>
    <w:rsid w:val="00F61152"/>
    <w:rsid w:val="00F67033"/>
    <w:rsid w:val="00F73086"/>
    <w:rsid w:val="00FA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9"/>
    <o:shapelayout v:ext="edit">
      <o:idmap v:ext="edit" data="1"/>
    </o:shapelayout>
  </w:shapeDefaults>
  <w:decimalSymbol w:val=","/>
  <w:listSeparator w:val=";"/>
  <w15:chartTrackingRefBased/>
  <w15:docId w15:val="{E912AF31-2F8F-47EC-9F07-C038BC04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17A3B"/>
    <w:pPr>
      <w:keepNext/>
      <w:spacing w:before="240" w:after="60"/>
      <w:outlineLvl w:val="0"/>
    </w:pPr>
    <w:rPr>
      <w:rFonts w:ascii="Arial" w:hAnsi="Arial" w:cs="Arial"/>
      <w:b/>
      <w:bCs/>
      <w:kern w:val="32"/>
      <w:sz w:val="32"/>
      <w:szCs w:val="32"/>
    </w:rPr>
  </w:style>
  <w:style w:type="paragraph" w:styleId="2">
    <w:name w:val="heading 2"/>
    <w:basedOn w:val="a"/>
    <w:next w:val="a"/>
    <w:qFormat/>
    <w:rsid w:val="001545DD"/>
    <w:pPr>
      <w:keepNext/>
      <w:spacing w:before="240" w:after="60"/>
      <w:outlineLvl w:val="1"/>
    </w:pPr>
    <w:rPr>
      <w:rFonts w:ascii="Arial" w:hAnsi="Arial" w:cs="Arial"/>
      <w:b/>
      <w:bCs/>
      <w:i/>
      <w:iCs/>
      <w:sz w:val="28"/>
      <w:szCs w:val="28"/>
    </w:rPr>
  </w:style>
  <w:style w:type="paragraph" w:styleId="5">
    <w:name w:val="heading 5"/>
    <w:basedOn w:val="a"/>
    <w:next w:val="a"/>
    <w:qFormat/>
    <w:rsid w:val="00C5476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35637"/>
    <w:pPr>
      <w:tabs>
        <w:tab w:val="center" w:pos="4677"/>
        <w:tab w:val="right" w:pos="9355"/>
      </w:tabs>
    </w:pPr>
  </w:style>
  <w:style w:type="character" w:styleId="a4">
    <w:name w:val="page number"/>
    <w:basedOn w:val="a0"/>
    <w:rsid w:val="00135637"/>
  </w:style>
  <w:style w:type="character" w:styleId="a5">
    <w:name w:val="Hyperlink"/>
    <w:basedOn w:val="a0"/>
    <w:rsid w:val="00C5476B"/>
    <w:rPr>
      <w:color w:val="0000FF"/>
      <w:u w:val="single"/>
    </w:rPr>
  </w:style>
  <w:style w:type="paragraph" w:styleId="a6">
    <w:name w:val="Normal (Web)"/>
    <w:basedOn w:val="a"/>
    <w:rsid w:val="00C5476B"/>
    <w:pPr>
      <w:spacing w:before="100" w:beforeAutospacing="1" w:after="100" w:afterAutospacing="1"/>
    </w:pPr>
  </w:style>
  <w:style w:type="paragraph" w:customStyle="1" w:styleId="stf">
    <w:name w:val="stf"/>
    <w:basedOn w:val="a"/>
    <w:rsid w:val="005A2CF4"/>
    <w:pPr>
      <w:spacing w:before="100" w:beforeAutospacing="1" w:after="100" w:afterAutospacing="1"/>
    </w:pPr>
    <w:rPr>
      <w:rFonts w:ascii="Verdana" w:hAnsi="Verdana"/>
    </w:rPr>
  </w:style>
  <w:style w:type="paragraph" w:customStyle="1" w:styleId="st">
    <w:name w:val="st"/>
    <w:basedOn w:val="a"/>
    <w:rsid w:val="005A2CF4"/>
    <w:pPr>
      <w:spacing w:before="100" w:beforeAutospacing="1" w:after="100" w:afterAutospacing="1"/>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024638">
      <w:bodyDiv w:val="1"/>
      <w:marLeft w:val="0"/>
      <w:marRight w:val="0"/>
      <w:marTop w:val="0"/>
      <w:marBottom w:val="0"/>
      <w:divBdr>
        <w:top w:val="none" w:sz="0" w:space="0" w:color="auto"/>
        <w:left w:val="none" w:sz="0" w:space="0" w:color="auto"/>
        <w:bottom w:val="none" w:sz="0" w:space="0" w:color="auto"/>
        <w:right w:val="none" w:sz="0" w:space="0" w:color="auto"/>
      </w:divBdr>
    </w:div>
    <w:div w:id="2019849220">
      <w:bodyDiv w:val="1"/>
      <w:marLeft w:val="0"/>
      <w:marRight w:val="0"/>
      <w:marTop w:val="0"/>
      <w:marBottom w:val="0"/>
      <w:divBdr>
        <w:top w:val="none" w:sz="0" w:space="0" w:color="auto"/>
        <w:left w:val="none" w:sz="0" w:space="0" w:color="auto"/>
        <w:bottom w:val="none" w:sz="0" w:space="0" w:color="auto"/>
        <w:right w:val="none" w:sz="0" w:space="0" w:color="auto"/>
      </w:divBdr>
      <w:divsChild>
        <w:div w:id="187715943">
          <w:marLeft w:val="0"/>
          <w:marRight w:val="0"/>
          <w:marTop w:val="0"/>
          <w:marBottom w:val="0"/>
          <w:divBdr>
            <w:top w:val="none" w:sz="0" w:space="0" w:color="auto"/>
            <w:left w:val="none" w:sz="0" w:space="0" w:color="auto"/>
            <w:bottom w:val="none" w:sz="0" w:space="0" w:color="auto"/>
            <w:right w:val="none" w:sz="0" w:space="0" w:color="auto"/>
          </w:divBdr>
          <w:divsChild>
            <w:div w:id="2102216135">
              <w:marLeft w:val="0"/>
              <w:marRight w:val="0"/>
              <w:marTop w:val="0"/>
              <w:marBottom w:val="0"/>
              <w:divBdr>
                <w:top w:val="none" w:sz="0" w:space="0" w:color="auto"/>
                <w:left w:val="none" w:sz="0" w:space="0" w:color="auto"/>
                <w:bottom w:val="none" w:sz="0" w:space="0" w:color="auto"/>
                <w:right w:val="none" w:sz="0" w:space="0" w:color="auto"/>
              </w:divBdr>
              <w:divsChild>
                <w:div w:id="1619992168">
                  <w:marLeft w:val="2928"/>
                  <w:marRight w:val="0"/>
                  <w:marTop w:val="720"/>
                  <w:marBottom w:val="0"/>
                  <w:divBdr>
                    <w:top w:val="none" w:sz="0" w:space="0" w:color="auto"/>
                    <w:left w:val="none" w:sz="0" w:space="0" w:color="auto"/>
                    <w:bottom w:val="none" w:sz="0" w:space="0" w:color="auto"/>
                    <w:right w:val="none" w:sz="0" w:space="0" w:color="auto"/>
                  </w:divBdr>
                  <w:divsChild>
                    <w:div w:id="13805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4376</Words>
  <Characters>24948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История возникновения инфляции</vt:lpstr>
    </vt:vector>
  </TitlesOfParts>
  <Company>МОУ Пошатовская СОШ</Company>
  <LinksUpToDate>false</LinksUpToDate>
  <CharactersWithSpaces>29266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возникновения инфляции</dc:title>
  <dc:subject/>
  <dc:creator>10 компьютер</dc:creator>
  <cp:keywords/>
  <dc:description/>
  <cp:lastModifiedBy>Irina</cp:lastModifiedBy>
  <cp:revision>2</cp:revision>
  <dcterms:created xsi:type="dcterms:W3CDTF">2014-09-03T10:50:00Z</dcterms:created>
  <dcterms:modified xsi:type="dcterms:W3CDTF">2014-09-03T10:50:00Z</dcterms:modified>
</cp:coreProperties>
</file>