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CC4" w:rsidRDefault="004107C3">
      <w:pPr>
        <w:pStyle w:val="1"/>
        <w:jc w:val="center"/>
      </w:pPr>
      <w:r>
        <w:t>Катерина - луч света в темном царстве по пьесе Александра Островского Гроза</w:t>
      </w:r>
    </w:p>
    <w:p w:rsidR="00C13CC4" w:rsidRDefault="004107C3">
      <w:pPr>
        <w:spacing w:after="240"/>
      </w:pPr>
      <w:r>
        <w:t>Накануне реформы 1861 года пьеса «Гроза» стала крупнейшим общественным событием. Самое главное в произведении открытие Островского - народный героический характер. Две основные мысли положил он в основу пьесы: мощное отрицание застоя и гнета неподвижного «темного царства» и появление положительного, светлого начала, настоящей героини из народной среды. Все это было ново по сравнению с «натуральной школой». В каждой талантливой написанной драме есть основной конфликт - то главное противоречие, которое ведет действие, проявляется так или иначе во всех событиях, в столкновениях взглядов и чувств, страстей и характеров.</w:t>
      </w:r>
      <w:r>
        <w:br/>
      </w:r>
      <w:r>
        <w:br/>
        <w:t>Именно в конфликтах между людьми, в столкновении разных взглядов, убеждений, нравственных представлений и в конфликтах «внутренних», когда в сознании человека борются противоречивые мысли и чувства, полнее всего раскрываются человек и общество, в котором он живет. Каков же основной конфликт в «Грозе»? Может быть, это противоречие между самодурством и приниженностью? Нет. В пьесе превосходно показано, что насилие поддерживается покорностью: робость Тихона, безответственность Бориса, терпеливая деликатность Кулигина словно бы придают духу Кабанихе и Дикому, позволяют им куражиться как только вздумается.</w:t>
      </w:r>
      <w:r>
        <w:br/>
      </w:r>
      <w:r>
        <w:br/>
        <w:t>Острое, непримиримое противоречие возникает в «Грозе» тогда, когда среди придавленных тиранством, среди тоскующих, холопствующих, хитрящих является человек, наделенный гордостью, чувством собственного достоинства, не способный смириться с жизнью в рабстве даже перед лицом смерти. Светлое человеческое начало в Катерине естественно, как дыхание. Это ее натура, которая выражается не столько в рассуждениях, сколько в душевной тонкости, в силе переживаний, в отношении к людям, во всем ее поведении.</w:t>
      </w:r>
      <w:r>
        <w:br/>
      </w:r>
      <w:r>
        <w:br/>
        <w:t>Конфликт «Грозы» своеобразен. Его можно рассматривать двояко. Сам Островский определил свое произведение как драму, но это дань традиции. Действительно, с одной стороны, «Гроза» - это социально-бытовая драма, но с другой - трагедия. Как для драмы, для этого произведения характерно особое внимание к быту, стремление передать его «плотность». Писатель подробно обрисовывает город Калинов. Это собирательный образ поволжских городов России. Город расположен на берегу Волги, всегда символизирующей Россию. Вот почему немаловажную роль в произведении играет пейзаж, описанный не только в ремарках, но и в диалогах действующих лиц. Одни герои видят окружающую красоту. Например, Кулигин восклицает: «Вид необыкновенный! Красота! Душа радуется!».</w:t>
      </w:r>
      <w:r>
        <w:br/>
      </w:r>
      <w:r>
        <w:br/>
        <w:t>Другие герои пригляделись к ней и вполне равнодушны. Прекрасная природа, картина ночного гуляния молодежи, песни, рассказы Катерины о детстве - все это поэзия калиновского мира. Но Островский сталкивает ее с мрачными картинами повседневной жизни и быта, с жестоким отношением людей друг к другу. В этом городе царят грубость и бедность, здесь «честным трудом никогда не заработать» «насущного хлеба», здесь купцы «торговлю друг у друга подрывают, и не столько из корысти, сколько из зависти», здесь приказные потеряли человеческий облик, научившись за деньги строчить кляузы. Жители не видят нового, не знают о нем, да и не хотят знать. Все сведения здесь получают от невежественных странниц, которые убеждают людей, что именно Калинов - земля обетованная.</w:t>
      </w:r>
      <w:r>
        <w:br/>
      </w:r>
      <w:r>
        <w:br/>
        <w:t>Люди «Грозы» живут в особом состоянии мира - кризисном, катастрофическом. Пошатнулись опоры, сдерживающие старый порядок, и взбудораженный быт заходил ходуном. Первое действие вводит нас в предгрозовую атмосферу жизни. Внешне все обстоит благополучно, но сдерживающие силы слишком непрочны: их временное торжество лишь усиливает напряженность. Она сгущается к концу первого действия: даже природа, как в народной десне, откликается на это надвигающейся на Калинов грозой.</w:t>
      </w:r>
      <w:r>
        <w:br/>
      </w:r>
      <w:r>
        <w:br/>
        <w:t>В купеческом Калинове Островский видит мир, порывающий с нравственными традициями народной жизни. Лишь Катерине дано в «Грозе» удержать всю полноту жизнеспособных начал в культуре народной и сохранить чувство нравственной ответственности перед лицом тех испытаний, каким эта культура подвергается в Калинове.</w:t>
      </w:r>
      <w:r>
        <w:br/>
      </w:r>
      <w:r>
        <w:br/>
        <w:t>В центре этого замкнутого «темного царства» стоит грубая и невежественная купчиха - Кабаниха. Она защитница старых основ жизни, обрядов и обычаев города Калинова. Она диктует нравственные законы всему городу, навязывает свою волю всем окружающим и требует беспрекословного повиновения. Она ненавидит все новое, поэтому никак не может примириться с тем, что «для ради скорости» люди выдумали «огненного змея» - паровоз. Кабаниха ратует за крепкую, прочную семью, за порядок в доме, что, по ее представлениям, возможно только, если основой семейных отношений будет страх, а не взаимная любовь и уважение. Свобода, по мнению героини, ведет человека к нравственному падению.</w:t>
      </w:r>
      <w:r>
        <w:br/>
      </w:r>
      <w:r>
        <w:br/>
        <w:t>Даже странницы в доме Кабановых другие, из числа тех ханжей, что «по немощи своей далеко не ходили, а слыхать много слыхали». И рассуждают-то они о «последних временах», о близкой кончине мира. Здесь царит фанатическая религиозность, которая на руку столпам общества, злым ворчанием встречающим живую жизнь. Добролюбов проникновенно увидел в конфликте «Грозы» эпохальный смысл, а в характере Катерины - «новую фазу нашей народной жизни». Но, идеализируя в духе популярных тогда идей женской эмансипации свободную любовь, он обеднил нравственную глубину характера Катерины. Колебания героини, полюбившей Бориса, муки ее совести Добролюбов счел «невежеством бедной женщины, не получившей теоретического образования». Долг, верность, совестливость со свойственным революционной демократии максимализмом были объявлены «предрассудками», «искусственными комбинациями», «условными наставлениями старой морали», «старой ветошью». Получалось, что Добролюбов смотрел на любовь Катерины так же не по-русски легко, как и Борис.</w:t>
      </w:r>
      <w:r>
        <w:br/>
      </w:r>
      <w:r>
        <w:br/>
        <w:t>Возникает вопрос, чем же отличается тогда Катерина от других героинь Островского, таких как, например, Липочка из «Своих людей…»: «Мне мужа надобно!… Сыщите, найдите мне жениха, беспременно найдите!.. Вперед вам говорю, беспременно сыщите, а то для вас же будет хуже: нарочно, вам назло, по секрету заведу обожателя, с гусаром убегу, да и обвенчаемся потихоньку». Вот уж для кого «условные наступления морали» действительно не имеют никакого нравственного авторитета. Эта девушка грозы не испугается, сама геенна огненная таким «протестанткам» нипочем!</w:t>
      </w:r>
      <w:r>
        <w:br/>
      </w:r>
      <w:r>
        <w:br/>
        <w:t>Говоря о том, как «понят и выражен сильный русский характер в «Грозе», Добролюбов в статье «Луч света в темное царстве» справедливо подметил «сосредоточенную решительность» Катерины. Однако в определении ее истоков он полностью ушел от духа и буквы трагедии Островского. Разве можно согласиться, что «воспитание и молодая жизнь ничего не дали ей» ?</w:t>
      </w:r>
      <w:r>
        <w:br/>
      </w:r>
      <w:r>
        <w:br/>
        <w:t>Нетрудно заметить в «Грозе» трагическое противостояние религиозной культуры Катерины домостроевской культуре Кабанихи. Контраст между ними проведен чутким Островским с удивительной последовательностью и глубиной. Конфликт «Грозы» вбирает в себя тысячелетнюю историю России, в его трагическом разрешении сказываются едва ли не пророческие предчувстия национального драматурга.</w:t>
      </w:r>
      <w:r>
        <w:br/>
      </w:r>
      <w:r>
        <w:br/>
        <w:t>Когда свершилось падение Катерины, она становится смела до дерзости. «Я для тебя греха не побоялась, побоюсь ли я людского суда?» - говорит она. Эта фраза предрешает дальнейшее развитие трагедии, гибель Катерины. Отсутствие надежды на прощение и толкает ее на самоубийство, грех еще больший с точки зрения христианской морали. Но для Катерины уже нет никакой разницы, все равно она уже душу погубила. Не почувствовав первозданной свежести внутреннего мира Катерины, нельзя понять жизненной силы и мощи ее характера. Преследуемая своим грехом, Катерина уходит из жизни, чтобы спасти свою душу.</w:t>
      </w:r>
      <w:r>
        <w:br/>
      </w:r>
      <w:r>
        <w:br/>
        <w:t>Героиня Островского - поистине луч света в «темном царстве». В ней поражает верность идеалам, духовная чистота, нравственное превосходство над окружающими. В образе Катерины писатель воплотил лучшие черты - вольнолюбие, независимость, талантливость, поэтичность, высокие нравственно-этические качества.</w:t>
      </w:r>
      <w:r>
        <w:br/>
      </w:r>
      <w:r>
        <w:br/>
        <w:t>В образе Катерины Добролюбов видел воплощение «русской живой натуры». Катерина предпочитает умереть, чем жить в неволе. «…Конец этот кажется нам отрадным, - пишет критик, - легко понять почему: в нем дан страшный вызов самодурной силе, он говорит ей, что уже нельзя идти дальше, нельзя долее жить с ее насильственными, мертвящими началами». В Катерине видим мы протест против кабановских понятий о нравственности, протест, «доведенный до конца, провозглашенный и под домашней пыткой, и над бездной, в которую бросилась бедная женщина. Она не хочет мириться, не хочет пользоваться жалким прозябанием, которое ей дают в обмен за ее живую душу…» В образе Катерины, по мнению Добролюбова, воплотилась «великая народная идея» - идея освобождения. Критик считал образ Катерины близким «к положению и к сердцу каждого порядочного человека в нашем обществе».</w:t>
      </w:r>
      <w:r>
        <w:br/>
      </w:r>
      <w:r>
        <w:br/>
        <w:t>За свою долгую творческую жизнь Островский написал более пятидесяти оригинальных пьес и создал русский национальный театр. По словам Гончарова, Островский всю жизнь писал огромную картину. «Картина эта - Тысячелетний памятник России». Одним концом она упирается в доисторическое время («Снегурочка»), другим - останавливается у первой станции железной дороги…».</w:t>
      </w:r>
      <w:bookmarkStart w:id="0" w:name="_GoBack"/>
      <w:bookmarkEnd w:id="0"/>
    </w:p>
    <w:sectPr w:rsidR="00C13C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7C3"/>
    <w:rsid w:val="004107C3"/>
    <w:rsid w:val="00C13CC4"/>
    <w:rsid w:val="00EE7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3AE42-3F05-419A-A4BD-579DA50F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Катерина - луч света в темном царстве по пьесе Александра Островского Гроза</dc:title>
  <dc:subject/>
  <dc:creator>admin</dc:creator>
  <cp:keywords/>
  <dc:description/>
  <cp:lastModifiedBy>admin</cp:lastModifiedBy>
  <cp:revision>2</cp:revision>
  <dcterms:created xsi:type="dcterms:W3CDTF">2014-07-09T23:25:00Z</dcterms:created>
  <dcterms:modified xsi:type="dcterms:W3CDTF">2014-07-09T23:25:00Z</dcterms:modified>
</cp:coreProperties>
</file>