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0C" w:rsidRDefault="00023E0C" w:rsidP="007223A0">
      <w:pPr>
        <w:jc w:val="both"/>
        <w:rPr>
          <w:sz w:val="28"/>
        </w:rPr>
      </w:pPr>
    </w:p>
    <w:p w:rsidR="007223A0" w:rsidRDefault="007223A0" w:rsidP="007223A0">
      <w:pPr>
        <w:jc w:val="both"/>
        <w:rPr>
          <w:sz w:val="28"/>
        </w:rPr>
      </w:pPr>
    </w:p>
    <w:p w:rsidR="007223A0" w:rsidRDefault="007223A0" w:rsidP="007223A0">
      <w:pPr>
        <w:jc w:val="both"/>
        <w:rPr>
          <w:sz w:val="28"/>
        </w:rPr>
      </w:pPr>
    </w:p>
    <w:p w:rsidR="007223A0" w:rsidRDefault="007223A0" w:rsidP="007223A0">
      <w:pPr>
        <w:jc w:val="both"/>
        <w:rPr>
          <w:sz w:val="28"/>
        </w:rPr>
      </w:pPr>
    </w:p>
    <w:p w:rsidR="007223A0" w:rsidRDefault="007223A0" w:rsidP="007223A0">
      <w:pPr>
        <w:jc w:val="both"/>
        <w:rPr>
          <w:sz w:val="28"/>
        </w:rPr>
      </w:pPr>
    </w:p>
    <w:p w:rsidR="007223A0" w:rsidRDefault="007223A0" w:rsidP="007223A0">
      <w:pPr>
        <w:jc w:val="both"/>
        <w:rPr>
          <w:sz w:val="28"/>
        </w:rPr>
      </w:pPr>
    </w:p>
    <w:p w:rsidR="007223A0" w:rsidRDefault="007223A0" w:rsidP="007223A0">
      <w:pPr>
        <w:jc w:val="both"/>
        <w:rPr>
          <w:sz w:val="28"/>
        </w:rPr>
      </w:pPr>
    </w:p>
    <w:p w:rsidR="007223A0" w:rsidRDefault="007223A0" w:rsidP="007223A0">
      <w:pPr>
        <w:pStyle w:val="1"/>
        <w:jc w:val="center"/>
        <w:rPr>
          <w:b w:val="0"/>
          <w:spacing w:val="40"/>
        </w:rPr>
      </w:pPr>
      <w:r>
        <w:rPr>
          <w:b w:val="0"/>
          <w:spacing w:val="40"/>
        </w:rPr>
        <w:t>КУРСОВАЯ РАБОТА</w:t>
      </w:r>
    </w:p>
    <w:p w:rsidR="003B5588" w:rsidRPr="003B5588" w:rsidRDefault="003B5588" w:rsidP="003B5588"/>
    <w:p w:rsidR="003B5588" w:rsidRDefault="003B5588" w:rsidP="003B5588">
      <w:pPr>
        <w:pStyle w:val="BodyTextIMP"/>
        <w:spacing w:line="360" w:lineRule="auto"/>
        <w:ind w:firstLine="851"/>
        <w:rPr>
          <w:color w:val="000000"/>
          <w:sz w:val="28"/>
          <w:szCs w:val="28"/>
          <w:u w:val="single"/>
          <w:lang w:val="ru-RU"/>
        </w:rPr>
      </w:pPr>
      <w:r>
        <w:rPr>
          <w:sz w:val="28"/>
          <w:lang w:val="ru-RU"/>
        </w:rPr>
        <w:t xml:space="preserve">               </w:t>
      </w:r>
      <w:r w:rsidR="007223A0" w:rsidRPr="003B5588">
        <w:rPr>
          <w:sz w:val="28"/>
          <w:lang w:val="ru-RU"/>
        </w:rPr>
        <w:t xml:space="preserve">на тему: </w:t>
      </w:r>
      <w:r w:rsidRPr="003B5588">
        <w:rPr>
          <w:color w:val="000000"/>
          <w:sz w:val="28"/>
          <w:szCs w:val="28"/>
          <w:u w:val="single"/>
          <w:lang w:val="ru-RU"/>
        </w:rPr>
        <w:t xml:space="preserve">Фискальная политика государства </w:t>
      </w:r>
      <w:r>
        <w:rPr>
          <w:color w:val="000000"/>
          <w:sz w:val="28"/>
          <w:szCs w:val="28"/>
          <w:u w:val="single"/>
          <w:lang w:val="ru-RU"/>
        </w:rPr>
        <w:t xml:space="preserve">                                                                                    </w:t>
      </w:r>
    </w:p>
    <w:p w:rsidR="003B5588" w:rsidRDefault="003B5588" w:rsidP="003B5588">
      <w:pPr>
        <w:pStyle w:val="BodyTextIMP"/>
        <w:spacing w:line="360" w:lineRule="auto"/>
        <w:ind w:firstLine="851"/>
        <w:rPr>
          <w:color w:val="000000"/>
          <w:sz w:val="28"/>
          <w:szCs w:val="28"/>
          <w:lang w:val="ru-RU"/>
        </w:rPr>
      </w:pPr>
      <w:r w:rsidRPr="003B5588">
        <w:rPr>
          <w:color w:val="000000"/>
          <w:sz w:val="28"/>
          <w:szCs w:val="28"/>
          <w:lang w:val="ru-RU"/>
        </w:rPr>
        <w:t xml:space="preserve">     </w:t>
      </w:r>
      <w:r>
        <w:rPr>
          <w:color w:val="000000"/>
          <w:sz w:val="28"/>
          <w:szCs w:val="28"/>
          <w:u w:val="single"/>
          <w:lang w:val="ru-RU"/>
        </w:rPr>
        <w:t xml:space="preserve"> </w:t>
      </w:r>
      <w:r w:rsidRPr="003B5588">
        <w:rPr>
          <w:color w:val="000000"/>
          <w:sz w:val="28"/>
          <w:szCs w:val="28"/>
          <w:u w:val="single"/>
          <w:lang w:val="ru-RU"/>
        </w:rPr>
        <w:t>и ее роль в государственном регулировании экономики</w:t>
      </w:r>
    </w:p>
    <w:p w:rsidR="007223A0" w:rsidRPr="00E9169B" w:rsidRDefault="007223A0" w:rsidP="007223A0">
      <w:pPr>
        <w:jc w:val="center"/>
        <w:rPr>
          <w:sz w:val="32"/>
          <w:szCs w:val="32"/>
          <w:u w:val="single"/>
        </w:rPr>
      </w:pPr>
    </w:p>
    <w:p w:rsidR="007223A0" w:rsidRPr="00E9169B" w:rsidRDefault="007223A0" w:rsidP="007223A0">
      <w:pPr>
        <w:jc w:val="center"/>
        <w:rPr>
          <w:sz w:val="32"/>
          <w:szCs w:val="32"/>
        </w:rPr>
      </w:pPr>
    </w:p>
    <w:p w:rsidR="007223A0" w:rsidRDefault="007223A0" w:rsidP="007223A0">
      <w:pPr>
        <w:jc w:val="both"/>
        <w:rPr>
          <w:sz w:val="28"/>
        </w:rPr>
      </w:pPr>
    </w:p>
    <w:p w:rsidR="007223A0" w:rsidRDefault="007223A0" w:rsidP="007223A0">
      <w:pPr>
        <w:jc w:val="both"/>
        <w:rPr>
          <w:sz w:val="28"/>
        </w:rPr>
      </w:pPr>
    </w:p>
    <w:p w:rsidR="007223A0" w:rsidRDefault="007223A0" w:rsidP="007223A0">
      <w:pPr>
        <w:jc w:val="both"/>
        <w:rPr>
          <w:sz w:val="28"/>
        </w:rPr>
      </w:pPr>
    </w:p>
    <w:p w:rsidR="007223A0" w:rsidRDefault="007223A0" w:rsidP="007223A0">
      <w:pPr>
        <w:jc w:val="both"/>
        <w:rPr>
          <w:sz w:val="28"/>
        </w:rPr>
      </w:pPr>
    </w:p>
    <w:p w:rsidR="007223A0" w:rsidRDefault="007223A0" w:rsidP="007223A0">
      <w:pPr>
        <w:jc w:val="both"/>
        <w:rPr>
          <w:sz w:val="28"/>
        </w:rPr>
      </w:pPr>
    </w:p>
    <w:p w:rsidR="007223A0" w:rsidRDefault="007223A0" w:rsidP="007223A0">
      <w:pPr>
        <w:ind w:left="4536"/>
        <w:jc w:val="both"/>
        <w:rPr>
          <w:sz w:val="28"/>
        </w:rPr>
      </w:pPr>
    </w:p>
    <w:p w:rsidR="007223A0" w:rsidRDefault="007223A0" w:rsidP="007223A0">
      <w:pPr>
        <w:ind w:left="4536"/>
        <w:jc w:val="both"/>
        <w:rPr>
          <w:sz w:val="28"/>
        </w:rPr>
      </w:pPr>
    </w:p>
    <w:p w:rsidR="007223A0" w:rsidRDefault="007223A0" w:rsidP="007223A0">
      <w:pPr>
        <w:ind w:left="4536"/>
        <w:jc w:val="both"/>
        <w:rPr>
          <w:sz w:val="28"/>
        </w:rPr>
      </w:pPr>
    </w:p>
    <w:p w:rsidR="003B5588" w:rsidRDefault="003B5588" w:rsidP="007223A0">
      <w:pPr>
        <w:ind w:left="4536"/>
        <w:jc w:val="both"/>
        <w:rPr>
          <w:sz w:val="28"/>
        </w:rPr>
      </w:pPr>
    </w:p>
    <w:p w:rsidR="007223A0" w:rsidRDefault="007223A0" w:rsidP="007223A0">
      <w:pPr>
        <w:ind w:left="4536"/>
        <w:jc w:val="both"/>
        <w:rPr>
          <w:sz w:val="28"/>
        </w:rPr>
      </w:pPr>
    </w:p>
    <w:p w:rsidR="007223A0" w:rsidRDefault="007223A0" w:rsidP="007223A0">
      <w:pPr>
        <w:ind w:left="6480"/>
        <w:jc w:val="both"/>
        <w:rPr>
          <w:sz w:val="28"/>
        </w:rPr>
      </w:pPr>
    </w:p>
    <w:p w:rsidR="007223A0" w:rsidRDefault="007223A0" w:rsidP="007223A0">
      <w:pPr>
        <w:ind w:left="6480"/>
        <w:jc w:val="both"/>
        <w:rPr>
          <w:sz w:val="28"/>
        </w:rPr>
      </w:pPr>
    </w:p>
    <w:tbl>
      <w:tblPr>
        <w:tblW w:w="0" w:type="auto"/>
        <w:tblInd w:w="-176" w:type="dxa"/>
        <w:tblLayout w:type="fixed"/>
        <w:tblLook w:val="0000" w:firstRow="0" w:lastRow="0" w:firstColumn="0" w:lastColumn="0" w:noHBand="0" w:noVBand="0"/>
      </w:tblPr>
      <w:tblGrid>
        <w:gridCol w:w="4536"/>
        <w:gridCol w:w="4537"/>
      </w:tblGrid>
      <w:tr w:rsidR="007223A0">
        <w:tc>
          <w:tcPr>
            <w:tcW w:w="4536" w:type="dxa"/>
          </w:tcPr>
          <w:p w:rsidR="007223A0" w:rsidRDefault="007223A0" w:rsidP="00EF6AA5">
            <w:pPr>
              <w:jc w:val="both"/>
              <w:rPr>
                <w:sz w:val="28"/>
              </w:rPr>
            </w:pPr>
          </w:p>
        </w:tc>
        <w:tc>
          <w:tcPr>
            <w:tcW w:w="4537" w:type="dxa"/>
          </w:tcPr>
          <w:p w:rsidR="007223A0" w:rsidRDefault="007223A0" w:rsidP="00EF6AA5">
            <w:pPr>
              <w:ind w:firstLine="885"/>
              <w:jc w:val="both"/>
              <w:rPr>
                <w:sz w:val="28"/>
              </w:rPr>
            </w:pPr>
          </w:p>
        </w:tc>
      </w:tr>
    </w:tbl>
    <w:p w:rsidR="007223A0" w:rsidRDefault="007223A0" w:rsidP="007223A0">
      <w:pPr>
        <w:jc w:val="both"/>
        <w:rPr>
          <w:sz w:val="28"/>
        </w:rPr>
      </w:pPr>
    </w:p>
    <w:p w:rsidR="007223A0" w:rsidRDefault="007223A0" w:rsidP="007223A0">
      <w:pPr>
        <w:jc w:val="both"/>
        <w:rPr>
          <w:sz w:val="28"/>
        </w:rPr>
      </w:pPr>
    </w:p>
    <w:p w:rsidR="007223A0" w:rsidRDefault="007223A0" w:rsidP="007223A0">
      <w:pPr>
        <w:jc w:val="both"/>
        <w:rPr>
          <w:sz w:val="28"/>
        </w:rPr>
      </w:pPr>
    </w:p>
    <w:p w:rsidR="00641CBB" w:rsidRDefault="00641CBB" w:rsidP="003B5588">
      <w:pPr>
        <w:pStyle w:val="1"/>
        <w:jc w:val="center"/>
        <w:rPr>
          <w:sz w:val="28"/>
        </w:rPr>
      </w:pPr>
    </w:p>
    <w:p w:rsidR="00641CBB" w:rsidRDefault="00641CBB" w:rsidP="003B5588">
      <w:pPr>
        <w:pStyle w:val="1"/>
        <w:jc w:val="center"/>
        <w:rPr>
          <w:sz w:val="28"/>
        </w:rPr>
      </w:pPr>
    </w:p>
    <w:p w:rsidR="00641CBB" w:rsidRDefault="00641CBB" w:rsidP="00641CBB"/>
    <w:p w:rsidR="00641CBB" w:rsidRDefault="00641CBB" w:rsidP="00641CBB"/>
    <w:p w:rsidR="00641CBB" w:rsidRDefault="00641CBB" w:rsidP="00641CBB"/>
    <w:p w:rsidR="00641CBB" w:rsidRPr="00641CBB" w:rsidRDefault="00641CBB" w:rsidP="00641CBB"/>
    <w:p w:rsidR="00641CBB" w:rsidRDefault="00641CBB" w:rsidP="003B5588">
      <w:pPr>
        <w:pStyle w:val="1"/>
        <w:jc w:val="center"/>
        <w:rPr>
          <w:sz w:val="28"/>
        </w:rPr>
      </w:pPr>
    </w:p>
    <w:p w:rsidR="00641CBB" w:rsidRDefault="00641CBB" w:rsidP="003B5588">
      <w:pPr>
        <w:pStyle w:val="1"/>
        <w:jc w:val="center"/>
        <w:rPr>
          <w:sz w:val="28"/>
        </w:rPr>
      </w:pPr>
    </w:p>
    <w:p w:rsidR="00641CBB" w:rsidRDefault="00641CBB" w:rsidP="00641CBB"/>
    <w:p w:rsidR="00641CBB" w:rsidRPr="00641CBB" w:rsidRDefault="00641CBB" w:rsidP="00641CBB"/>
    <w:p w:rsidR="003B5588" w:rsidRDefault="003B5588" w:rsidP="003B5588">
      <w:pPr>
        <w:pStyle w:val="1"/>
        <w:jc w:val="center"/>
        <w:rPr>
          <w:sz w:val="28"/>
        </w:rPr>
      </w:pPr>
      <w:r>
        <w:rPr>
          <w:sz w:val="28"/>
        </w:rPr>
        <w:t>ПЛАН</w:t>
      </w:r>
    </w:p>
    <w:p w:rsidR="003B5588" w:rsidRDefault="003B5588" w:rsidP="003B5588">
      <w:pPr>
        <w:jc w:val="both"/>
        <w:rPr>
          <w:sz w:val="28"/>
        </w:rPr>
      </w:pPr>
    </w:p>
    <w:p w:rsidR="003B5588" w:rsidRPr="003B5588" w:rsidRDefault="003B5588" w:rsidP="003B5588">
      <w:pPr>
        <w:spacing w:line="360" w:lineRule="auto"/>
        <w:ind w:firstLine="540"/>
        <w:jc w:val="both"/>
      </w:pPr>
      <w:r>
        <w:t>Введение……………………………………………………………………………………3</w:t>
      </w:r>
    </w:p>
    <w:p w:rsidR="003B5588" w:rsidRDefault="003B5588" w:rsidP="003B5588">
      <w:pPr>
        <w:spacing w:line="360" w:lineRule="auto"/>
        <w:ind w:left="851" w:hanging="311"/>
        <w:jc w:val="both"/>
      </w:pPr>
      <w:r w:rsidRPr="003B5588">
        <w:t>Глава 1.  Фискальная политика как инструмент в рыночной экономике</w:t>
      </w:r>
    </w:p>
    <w:p w:rsidR="00D26906" w:rsidRPr="003B5588" w:rsidRDefault="00A46288" w:rsidP="003B5588">
      <w:pPr>
        <w:spacing w:line="360" w:lineRule="auto"/>
        <w:ind w:left="851" w:hanging="311"/>
        <w:jc w:val="both"/>
      </w:pPr>
      <w:r>
        <w:t xml:space="preserve">            1.1</w:t>
      </w:r>
      <w:r w:rsidRPr="003B5588">
        <w:t xml:space="preserve">.  Понятие и </w:t>
      </w:r>
      <w:r>
        <w:t>структура фискальной политики …………….………</w:t>
      </w:r>
      <w:r w:rsidR="00D26906">
        <w:t>…………</w:t>
      </w:r>
      <w:r w:rsidR="001C5180">
        <w:t>5</w:t>
      </w:r>
    </w:p>
    <w:p w:rsidR="003B5588" w:rsidRPr="003B5588" w:rsidRDefault="00D26906" w:rsidP="003B5588">
      <w:pPr>
        <w:spacing w:line="360" w:lineRule="auto"/>
        <w:ind w:left="851" w:firstLine="284"/>
        <w:jc w:val="both"/>
      </w:pPr>
      <w:r>
        <w:t xml:space="preserve">  1.2</w:t>
      </w:r>
      <w:r w:rsidR="00A46288">
        <w:t xml:space="preserve"> Инструменты фискальной политики </w:t>
      </w:r>
      <w:r w:rsidR="00C03FE0">
        <w:t>……...</w:t>
      </w:r>
      <w:r w:rsidR="001C5180">
        <w:t>………</w:t>
      </w:r>
      <w:r w:rsidR="00A46288">
        <w:t>……….</w:t>
      </w:r>
      <w:r w:rsidR="001C5180">
        <w:t>……………….13</w:t>
      </w:r>
    </w:p>
    <w:p w:rsidR="003B5588" w:rsidRPr="00C03FE0" w:rsidRDefault="00D26906" w:rsidP="00BC272C">
      <w:pPr>
        <w:tabs>
          <w:tab w:val="left" w:pos="1800"/>
          <w:tab w:val="left" w:pos="1980"/>
        </w:tabs>
        <w:spacing w:line="360" w:lineRule="auto"/>
        <w:ind w:left="1260" w:hanging="126"/>
        <w:jc w:val="both"/>
        <w:rPr>
          <w:b/>
        </w:rPr>
      </w:pPr>
      <w:r>
        <w:t xml:space="preserve">  1.3</w:t>
      </w:r>
      <w:r w:rsidR="00BC272C">
        <w:t>. Фискальная политика</w:t>
      </w:r>
      <w:r w:rsidR="00C03FE0" w:rsidRPr="00C03FE0">
        <w:t xml:space="preserve"> и ее эффективность</w:t>
      </w:r>
      <w:r w:rsidR="00BC272C">
        <w:t>………..……</w:t>
      </w:r>
      <w:r w:rsidR="00C03FE0">
        <w:t>……</w:t>
      </w:r>
      <w:r w:rsidR="00BC272C">
        <w:t>…..</w:t>
      </w:r>
      <w:r w:rsidR="001C5180">
        <w:t>………...16</w:t>
      </w:r>
    </w:p>
    <w:p w:rsidR="003B5588" w:rsidRPr="003B5588" w:rsidRDefault="003B5588" w:rsidP="003B5588">
      <w:pPr>
        <w:spacing w:line="360" w:lineRule="auto"/>
        <w:ind w:left="540"/>
        <w:jc w:val="both"/>
      </w:pPr>
      <w:r w:rsidRPr="003B5588">
        <w:t>Глава 2.  Формирование фискальной политики в</w:t>
      </w:r>
      <w:r w:rsidR="00C03FE0">
        <w:t xml:space="preserve"> </w:t>
      </w:r>
      <w:r w:rsidRPr="003B5588">
        <w:t xml:space="preserve"> Российской Федерации</w:t>
      </w:r>
    </w:p>
    <w:p w:rsidR="003B5588" w:rsidRPr="003B5588" w:rsidRDefault="003B5588" w:rsidP="003B5588">
      <w:pPr>
        <w:spacing w:line="360" w:lineRule="auto"/>
        <w:ind w:left="851" w:firstLine="283"/>
        <w:jc w:val="both"/>
      </w:pPr>
      <w:r w:rsidRPr="003B5588">
        <w:t xml:space="preserve">  2.1</w:t>
      </w:r>
      <w:r w:rsidR="00C03FE0" w:rsidRPr="00C03FE0">
        <w:t xml:space="preserve"> </w:t>
      </w:r>
      <w:r w:rsidR="00C03FE0" w:rsidRPr="003B5588">
        <w:t>Налоговая система как элемент фискальной политики</w:t>
      </w:r>
      <w:r w:rsidR="001C5180">
        <w:t>……………………2</w:t>
      </w:r>
      <w:r w:rsidR="00701AD4">
        <w:t>0</w:t>
      </w:r>
    </w:p>
    <w:p w:rsidR="003B5588" w:rsidRPr="00C03FE0" w:rsidRDefault="003B5588" w:rsidP="00C03FE0">
      <w:pPr>
        <w:spacing w:line="360" w:lineRule="auto"/>
        <w:ind w:left="1260" w:hanging="126"/>
        <w:jc w:val="both"/>
      </w:pPr>
      <w:r w:rsidRPr="003B5588">
        <w:t xml:space="preserve">  2.2.  </w:t>
      </w:r>
      <w:r w:rsidR="00C03FE0" w:rsidRPr="00C03FE0">
        <w:t>Понятие «государственного бюджета», его экономическая сущность и функции</w:t>
      </w:r>
      <w:r w:rsidR="00C03FE0">
        <w:t>………………………………………………</w:t>
      </w:r>
      <w:r w:rsidR="001C5180">
        <w:t>………..………………….26</w:t>
      </w:r>
    </w:p>
    <w:p w:rsidR="00C03FE0" w:rsidRDefault="003B5588" w:rsidP="00C03FE0">
      <w:pPr>
        <w:tabs>
          <w:tab w:val="left" w:pos="720"/>
          <w:tab w:val="left" w:pos="2160"/>
        </w:tabs>
        <w:spacing w:line="360" w:lineRule="auto"/>
        <w:ind w:left="1260" w:hanging="180"/>
        <w:jc w:val="both"/>
      </w:pPr>
      <w:r w:rsidRPr="003B5588">
        <w:t xml:space="preserve">   2.3. </w:t>
      </w:r>
      <w:r w:rsidR="00C03FE0" w:rsidRPr="00C03FE0">
        <w:t>Дефицит и профицит бюджета………………………………………</w:t>
      </w:r>
      <w:r w:rsidR="00C03FE0">
        <w:t>……...2</w:t>
      </w:r>
      <w:r w:rsidR="001C5180">
        <w:t>9</w:t>
      </w:r>
    </w:p>
    <w:p w:rsidR="00C03FE0" w:rsidRPr="003B5588" w:rsidRDefault="00BC272C" w:rsidP="00C03FE0">
      <w:pPr>
        <w:tabs>
          <w:tab w:val="left" w:pos="720"/>
          <w:tab w:val="left" w:pos="2160"/>
        </w:tabs>
        <w:spacing w:line="360" w:lineRule="auto"/>
        <w:ind w:left="1260" w:hanging="180"/>
        <w:jc w:val="both"/>
      </w:pPr>
      <w:r>
        <w:t xml:space="preserve">   2.4. </w:t>
      </w:r>
      <w:r w:rsidR="00C03FE0" w:rsidRPr="00C03FE0">
        <w:t>Основные показатели бюджета Российской Федерации</w:t>
      </w:r>
      <w:r w:rsidR="00C03FE0">
        <w:t xml:space="preserve">                              </w:t>
      </w:r>
      <w:r w:rsidR="00C03FE0" w:rsidRPr="00C03FE0">
        <w:t xml:space="preserve">на </w:t>
      </w:r>
      <w:r w:rsidR="001C5180">
        <w:t xml:space="preserve"> </w:t>
      </w:r>
      <w:r w:rsidR="00C03FE0" w:rsidRPr="00C03FE0">
        <w:t>2008-2010 годы</w:t>
      </w:r>
      <w:r w:rsidR="001C5180">
        <w:t>……</w:t>
      </w:r>
      <w:r w:rsidR="00C03FE0">
        <w:t>……………………………………</w:t>
      </w:r>
      <w:r w:rsidR="001C5180">
        <w:t>...</w:t>
      </w:r>
      <w:r w:rsidR="00C03FE0">
        <w:t>………………… ..3</w:t>
      </w:r>
      <w:r w:rsidR="001C5180">
        <w:t>2</w:t>
      </w:r>
    </w:p>
    <w:p w:rsidR="003B5588" w:rsidRPr="003B5588" w:rsidRDefault="00C03FE0" w:rsidP="003B5588">
      <w:pPr>
        <w:spacing w:line="360" w:lineRule="auto"/>
        <w:ind w:firstLine="540"/>
        <w:jc w:val="both"/>
      </w:pPr>
      <w:r>
        <w:t>Заключение………………………………………………………………………………..3</w:t>
      </w:r>
      <w:r w:rsidR="001C5180">
        <w:t>4</w:t>
      </w:r>
    </w:p>
    <w:p w:rsidR="003B5588" w:rsidRPr="003B5588" w:rsidRDefault="003B5588" w:rsidP="003B5588">
      <w:pPr>
        <w:spacing w:line="360" w:lineRule="auto"/>
        <w:ind w:firstLine="540"/>
        <w:jc w:val="both"/>
      </w:pPr>
      <w:r w:rsidRPr="003B5588">
        <w:t>Сп</w:t>
      </w:r>
      <w:r w:rsidR="0033625A">
        <w:t>исок использованной литературы……………………………………………………</w:t>
      </w:r>
      <w:r w:rsidR="00163152">
        <w:t>3</w:t>
      </w:r>
      <w:r w:rsidR="001C5180">
        <w:t>6</w:t>
      </w: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A87D75">
      <w:pPr>
        <w:autoSpaceDE w:val="0"/>
        <w:autoSpaceDN w:val="0"/>
        <w:adjustRightInd w:val="0"/>
        <w:jc w:val="center"/>
        <w:rPr>
          <w:rFonts w:ascii="TimesNewRoman,Bold" w:hAnsi="TimesNewRoman,Bold" w:cs="TimesNewRoman,Bold"/>
          <w:b/>
          <w:bCs/>
          <w:sz w:val="32"/>
          <w:szCs w:val="32"/>
        </w:rPr>
      </w:pPr>
    </w:p>
    <w:p w:rsidR="003B5588" w:rsidRDefault="003B5588" w:rsidP="004D66F9">
      <w:pPr>
        <w:autoSpaceDE w:val="0"/>
        <w:autoSpaceDN w:val="0"/>
        <w:adjustRightInd w:val="0"/>
        <w:rPr>
          <w:rFonts w:ascii="TimesNewRoman,Bold" w:hAnsi="TimesNewRoman,Bold" w:cs="TimesNewRoman,Bold"/>
          <w:b/>
          <w:bCs/>
          <w:sz w:val="32"/>
          <w:szCs w:val="32"/>
        </w:rPr>
      </w:pPr>
    </w:p>
    <w:p w:rsidR="004D66F9" w:rsidRDefault="004D66F9" w:rsidP="004D66F9">
      <w:pPr>
        <w:autoSpaceDE w:val="0"/>
        <w:autoSpaceDN w:val="0"/>
        <w:adjustRightInd w:val="0"/>
        <w:rPr>
          <w:rFonts w:ascii="TimesNewRoman,Bold" w:hAnsi="TimesNewRoman,Bold" w:cs="TimesNewRoman,Bold"/>
          <w:b/>
          <w:bCs/>
          <w:sz w:val="32"/>
          <w:szCs w:val="32"/>
        </w:rPr>
      </w:pPr>
    </w:p>
    <w:p w:rsidR="003B5588" w:rsidRDefault="003B5588" w:rsidP="0033625A">
      <w:pPr>
        <w:autoSpaceDE w:val="0"/>
        <w:autoSpaceDN w:val="0"/>
        <w:adjustRightInd w:val="0"/>
        <w:rPr>
          <w:rFonts w:ascii="TimesNewRoman,Bold" w:hAnsi="TimesNewRoman,Bold" w:cs="TimesNewRoman,Bold"/>
          <w:b/>
          <w:bCs/>
          <w:sz w:val="32"/>
          <w:szCs w:val="32"/>
        </w:rPr>
      </w:pPr>
    </w:p>
    <w:p w:rsidR="00A87D75" w:rsidRDefault="00A87D75" w:rsidP="00A87D75">
      <w:pPr>
        <w:autoSpaceDE w:val="0"/>
        <w:autoSpaceDN w:val="0"/>
        <w:adjustRightInd w:val="0"/>
        <w:jc w:val="center"/>
        <w:rPr>
          <w:rFonts w:ascii="TimesNewRoman,Bold" w:hAnsi="TimesNewRoman,Bold" w:cs="TimesNewRoman,Bold"/>
          <w:b/>
          <w:bCs/>
          <w:sz w:val="32"/>
          <w:szCs w:val="32"/>
        </w:rPr>
      </w:pPr>
      <w:r>
        <w:rPr>
          <w:rFonts w:ascii="TimesNewRoman,Bold" w:hAnsi="TimesNewRoman,Bold" w:cs="TimesNewRoman,Bold"/>
          <w:b/>
          <w:bCs/>
          <w:sz w:val="32"/>
          <w:szCs w:val="32"/>
        </w:rPr>
        <w:t>В</w:t>
      </w:r>
      <w:r w:rsidR="0033625A">
        <w:rPr>
          <w:rFonts w:ascii="TimesNewRoman,Bold" w:hAnsi="TimesNewRoman,Bold" w:cs="TimesNewRoman,Bold"/>
          <w:b/>
          <w:bCs/>
          <w:sz w:val="32"/>
          <w:szCs w:val="32"/>
        </w:rPr>
        <w:t>ведение</w:t>
      </w:r>
    </w:p>
    <w:p w:rsidR="00A87D75" w:rsidRDefault="00A87D75" w:rsidP="00A87D75">
      <w:pPr>
        <w:autoSpaceDE w:val="0"/>
        <w:autoSpaceDN w:val="0"/>
        <w:adjustRightInd w:val="0"/>
        <w:jc w:val="center"/>
        <w:rPr>
          <w:rFonts w:ascii="TimesNewRoman,Bold" w:hAnsi="TimesNewRoman,Bold" w:cs="TimesNewRoman,Bold"/>
          <w:b/>
          <w:bCs/>
          <w:sz w:val="32"/>
          <w:szCs w:val="32"/>
        </w:rPr>
      </w:pPr>
    </w:p>
    <w:p w:rsidR="00A87D75" w:rsidRDefault="00A1156B" w:rsidP="00A87D75">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A87D75">
        <w:rPr>
          <w:rFonts w:ascii="TimesNewRoman" w:hAnsi="TimesNewRoman" w:cs="TimesNewRoman"/>
          <w:sz w:val="28"/>
          <w:szCs w:val="28"/>
        </w:rPr>
        <w:t xml:space="preserve">Государство, как общественный институт обязано решать огромный комплекс стоящих перед ним задач. Важнейшим государственным инструментом является фискальная политика. </w:t>
      </w:r>
    </w:p>
    <w:p w:rsidR="00A87D75" w:rsidRDefault="00A1156B" w:rsidP="00A87D75">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A87D75">
        <w:rPr>
          <w:rFonts w:ascii="TimesNewRoman" w:hAnsi="TimesNewRoman" w:cs="TimesNewRoman"/>
          <w:sz w:val="28"/>
          <w:szCs w:val="28"/>
        </w:rPr>
        <w:t>В современном словаре иностранных слов она определяется как «совокупность финансовых мероприятий государства по регулированию правительственных расходов и доходов, один из важнейших рычагов государственного регулирования экономики». Фиск (от латинского fiscus) – государственная казна, казначейство. Фискалы – в первоначальном смысле слова – сборщики податей, мытари. В настоящее время фискальная политика представляет собой манипулирование государственным бюджетом: правительственными расходами, доходами и налогообложением, в целях способ</w:t>
      </w:r>
      <w:r w:rsidR="00D26906">
        <w:rPr>
          <w:rFonts w:ascii="TimesNewRoman" w:hAnsi="TimesNewRoman" w:cs="TimesNewRoman"/>
          <w:sz w:val="28"/>
          <w:szCs w:val="28"/>
        </w:rPr>
        <w:t xml:space="preserve">ствующих экономическому </w:t>
      </w:r>
      <w:r w:rsidR="00A87D75">
        <w:rPr>
          <w:rFonts w:ascii="TimesNewRoman" w:hAnsi="TimesNewRoman" w:cs="TimesNewRoman"/>
          <w:sz w:val="28"/>
          <w:szCs w:val="28"/>
        </w:rPr>
        <w:t>росту, увеличению занятости, уменьшению инфляционного бремени, стабилизации экономической ситуации. Она соединяет в себе целый спектр форм финансовой политики – бюджетную, налоговую и политику доходов и расходов. Таким образом, основными целями финансовой политики являются мобилизация денежных средств, необходимая государству, их распределение и использование для решения социальных и экономических проблем страны.</w:t>
      </w:r>
    </w:p>
    <w:p w:rsidR="00DD5C06" w:rsidRPr="00055541" w:rsidRDefault="00A1156B" w:rsidP="00DD5C06">
      <w:pPr>
        <w:jc w:val="both"/>
        <w:rPr>
          <w:rFonts w:ascii="TimesNewRoman" w:hAnsi="TimesNewRoman"/>
          <w:sz w:val="28"/>
        </w:rPr>
      </w:pPr>
      <w:r>
        <w:rPr>
          <w:rFonts w:ascii="TimesNewRoman" w:hAnsi="TimesNewRoman" w:cs="TimesNewRoman"/>
          <w:sz w:val="28"/>
          <w:szCs w:val="28"/>
        </w:rPr>
        <w:t xml:space="preserve">   </w:t>
      </w:r>
      <w:r w:rsidR="00DD5C06">
        <w:rPr>
          <w:rFonts w:ascii="TimesNewRoman" w:hAnsi="TimesNewRoman"/>
          <w:sz w:val="28"/>
        </w:rPr>
        <w:t>В любой стране</w:t>
      </w:r>
      <w:r w:rsidR="00DD5C06" w:rsidRPr="00055541">
        <w:rPr>
          <w:rFonts w:ascii="TimesNewRoman" w:hAnsi="TimesNewRoman"/>
          <w:sz w:val="28"/>
        </w:rPr>
        <w:t xml:space="preserve"> при любой общественно-политической и социально-экономической системе экономика в той или иной степени регулируется государством в лице государственных органов.</w:t>
      </w:r>
    </w:p>
    <w:p w:rsidR="00DD5C06" w:rsidRPr="00055541" w:rsidRDefault="00A1156B" w:rsidP="00DD5C06">
      <w:pPr>
        <w:jc w:val="both"/>
        <w:rPr>
          <w:rFonts w:ascii="TimesNewRoman" w:hAnsi="TimesNewRoman"/>
          <w:sz w:val="28"/>
        </w:rPr>
      </w:pPr>
      <w:r>
        <w:rPr>
          <w:rFonts w:ascii="TimesNewRoman" w:hAnsi="TimesNewRoman"/>
          <w:sz w:val="28"/>
        </w:rPr>
        <w:t xml:space="preserve">   </w:t>
      </w:r>
      <w:r w:rsidR="00DD5C06" w:rsidRPr="00055541">
        <w:rPr>
          <w:rFonts w:ascii="TimesNewRoman" w:hAnsi="TimesNewRoman"/>
          <w:sz w:val="28"/>
        </w:rPr>
        <w:t>Государственное регулирование экономики может быть направлено как на ограничение или даже на подавление нежелательных для общества видов экономической деятельности, таких, как производство и торговля наркотиками, оружием, так и на поддержку некоторых форм предпринимательства (фермерских хозяйств, малых форм экономической деятельности, видов благотворительной деятельности).</w:t>
      </w:r>
      <w:r w:rsidR="00DD5C06">
        <w:rPr>
          <w:rFonts w:ascii="TimesNewRoman" w:hAnsi="TimesNewRoman"/>
          <w:sz w:val="28"/>
        </w:rPr>
        <w:t xml:space="preserve"> </w:t>
      </w:r>
      <w:r w:rsidR="00DD5C06" w:rsidRPr="00055541">
        <w:rPr>
          <w:rFonts w:ascii="TimesNewRoman" w:hAnsi="TimesNewRoman"/>
          <w:sz w:val="28"/>
        </w:rPr>
        <w:t>А также государственное регулирование экономики и использование механизмов бюджетно-налоговой политики ставит своей главной целью обеспечить стабильные темпы экономического роста, соблюдать интересы государства, общества в целом, социально незащищенных слоев населения, не забывая при этом о правах и свободе личности.</w:t>
      </w:r>
      <w:r w:rsidR="00DD5C06">
        <w:rPr>
          <w:rFonts w:ascii="TimesNewRoman" w:hAnsi="TimesNewRoman"/>
          <w:sz w:val="28"/>
        </w:rPr>
        <w:t xml:space="preserve"> </w:t>
      </w:r>
      <w:r w:rsidR="00DD5C06" w:rsidRPr="00055541">
        <w:rPr>
          <w:rFonts w:ascii="TimesNewRoman" w:hAnsi="TimesNewRoman"/>
          <w:sz w:val="28"/>
        </w:rPr>
        <w:t>Государство следит за тем, чтобы в условиях экономической свободы общественные интересы не были ущемлены устремлениями и интересами отдельных регионов, социальных групп, отраслей, монополий,</w:t>
      </w:r>
      <w:r w:rsidR="00DD5C06">
        <w:rPr>
          <w:rFonts w:ascii="TimesNewRoman" w:hAnsi="TimesNewRoman"/>
          <w:sz w:val="28"/>
        </w:rPr>
        <w:t xml:space="preserve"> </w:t>
      </w:r>
      <w:r w:rsidR="00DD5C06" w:rsidRPr="00055541">
        <w:rPr>
          <w:rFonts w:ascii="TimesNewRoman" w:hAnsi="TimesNewRoman"/>
          <w:sz w:val="28"/>
        </w:rPr>
        <w:t>предпринимателей, частных лиц. Государственное регулирование направлено также на защиту интересов будущих поколений, охрану окружающей среды, предотвращение ее загрязнения, гибели природы.</w:t>
      </w:r>
    </w:p>
    <w:p w:rsidR="00871AB4" w:rsidRDefault="00A1156B" w:rsidP="00DD5C06">
      <w:pPr>
        <w:jc w:val="both"/>
        <w:rPr>
          <w:rFonts w:ascii="TimesNewRoman" w:hAnsi="TimesNewRoman"/>
          <w:sz w:val="28"/>
        </w:rPr>
      </w:pPr>
      <w:r>
        <w:rPr>
          <w:rFonts w:ascii="TimesNewRoman" w:hAnsi="TimesNewRoman"/>
          <w:sz w:val="28"/>
        </w:rPr>
        <w:t xml:space="preserve">   </w:t>
      </w:r>
      <w:r w:rsidR="00DD5C06" w:rsidRPr="00055541">
        <w:rPr>
          <w:rFonts w:ascii="TimesNewRoman" w:hAnsi="TimesNewRoman"/>
          <w:sz w:val="28"/>
        </w:rPr>
        <w:t>Правильное построение экономических рычагов управления государства ведёт к стабильному, уравновешенному и процветающему образу жизни всех субъектов государства.</w:t>
      </w:r>
    </w:p>
    <w:p w:rsidR="005900C5" w:rsidRPr="005900C5" w:rsidRDefault="005900C5" w:rsidP="005900C5">
      <w:pPr>
        <w:jc w:val="both"/>
        <w:rPr>
          <w:rFonts w:ascii="TimesNewRoman" w:hAnsi="TimesNewRoman"/>
          <w:sz w:val="28"/>
        </w:rPr>
      </w:pPr>
      <w:r>
        <w:rPr>
          <w:rFonts w:ascii="TimesNewRoman" w:hAnsi="TimesNewRoman"/>
          <w:sz w:val="28"/>
        </w:rPr>
        <w:t xml:space="preserve">   </w:t>
      </w:r>
      <w:r w:rsidRPr="005900C5">
        <w:rPr>
          <w:rFonts w:ascii="TimesNewRoman" w:hAnsi="TimesNewRoman"/>
          <w:sz w:val="28"/>
        </w:rPr>
        <w:t>Любое правительство всегда проводит некоторую фискальную политику, независимо от того, осознает оно это или нет. Реальный вопрос в том, будет ли эта политика конструктивной или она будет неосознанной и непоследовательной.</w:t>
      </w:r>
    </w:p>
    <w:p w:rsidR="005900C5" w:rsidRPr="005900C5" w:rsidRDefault="005900C5" w:rsidP="005900C5">
      <w:pPr>
        <w:jc w:val="both"/>
        <w:rPr>
          <w:rFonts w:ascii="TimesNewRoman" w:hAnsi="TimesNewRoman"/>
          <w:sz w:val="28"/>
        </w:rPr>
      </w:pPr>
      <w:r>
        <w:rPr>
          <w:rFonts w:ascii="TimesNewRoman" w:hAnsi="TimesNewRoman"/>
          <w:sz w:val="28"/>
        </w:rPr>
        <w:t xml:space="preserve">   </w:t>
      </w:r>
      <w:r w:rsidRPr="005900C5">
        <w:rPr>
          <w:rFonts w:ascii="TimesNewRoman" w:hAnsi="TimesNewRoman"/>
          <w:sz w:val="28"/>
        </w:rPr>
        <w:t xml:space="preserve">Тема фискальной политики на сегодняшний день весьма актуальна, так как экономика </w:t>
      </w:r>
      <w:r>
        <w:rPr>
          <w:rFonts w:ascii="TimesNewRoman" w:hAnsi="TimesNewRoman"/>
          <w:sz w:val="28"/>
        </w:rPr>
        <w:t>Россия</w:t>
      </w:r>
      <w:r w:rsidRPr="005900C5">
        <w:rPr>
          <w:rFonts w:ascii="TimesNewRoman" w:hAnsi="TimesNewRoman"/>
          <w:sz w:val="28"/>
        </w:rPr>
        <w:t xml:space="preserve"> переживает далеко не самые лучшие дни, и от того, как правительство будет осуществлять бюджетно-налоговую политику зависит судьба каждого человека, живущего в нашей стране и судьба всей страны в целом. </w:t>
      </w:r>
      <w:r>
        <w:rPr>
          <w:rFonts w:ascii="TimesNewRoman" w:hAnsi="TimesNewRoman"/>
          <w:sz w:val="28"/>
        </w:rPr>
        <w:t>П</w:t>
      </w:r>
      <w:r w:rsidRPr="005900C5">
        <w:rPr>
          <w:rFonts w:ascii="TimesNewRoman" w:hAnsi="TimesNewRoman"/>
          <w:sz w:val="28"/>
        </w:rPr>
        <w:t xml:space="preserve">равительству необходимо двигаться в таком направлении, чтобы, </w:t>
      </w:r>
      <w:r>
        <w:rPr>
          <w:rFonts w:ascii="TimesNewRoman" w:hAnsi="TimesNewRoman"/>
          <w:sz w:val="28"/>
        </w:rPr>
        <w:t>«</w:t>
      </w:r>
      <w:r w:rsidRPr="005900C5">
        <w:rPr>
          <w:rFonts w:ascii="TimesNewRoman" w:hAnsi="TimesNewRoman"/>
          <w:sz w:val="28"/>
        </w:rPr>
        <w:t>отсекая</w:t>
      </w:r>
      <w:r>
        <w:rPr>
          <w:rFonts w:ascii="TimesNewRoman" w:hAnsi="TimesNewRoman"/>
          <w:sz w:val="28"/>
        </w:rPr>
        <w:t>»</w:t>
      </w:r>
      <w:r w:rsidRPr="005900C5">
        <w:rPr>
          <w:rFonts w:ascii="TimesNewRoman" w:hAnsi="TimesNewRoman"/>
          <w:sz w:val="28"/>
        </w:rPr>
        <w:t xml:space="preserve"> ненужные государственные расходы минимизировать налогообложение субъектов хозяйствования, тем самым, создавая наиболее благоприятные условия для развития бизнеса, но в то же время не лишить трансфертных выплат тех, кто в них действительно нуждается.</w:t>
      </w:r>
    </w:p>
    <w:p w:rsidR="005900C5" w:rsidRPr="005900C5" w:rsidRDefault="005900C5" w:rsidP="005900C5">
      <w:pPr>
        <w:jc w:val="both"/>
        <w:rPr>
          <w:rFonts w:ascii="TimesNewRoman" w:hAnsi="TimesNewRoman"/>
          <w:sz w:val="28"/>
        </w:rPr>
      </w:pPr>
      <w:r>
        <w:rPr>
          <w:rFonts w:ascii="TimesNewRoman" w:hAnsi="TimesNewRoman"/>
          <w:sz w:val="28"/>
        </w:rPr>
        <w:t xml:space="preserve">   </w:t>
      </w:r>
      <w:r w:rsidR="00293375">
        <w:rPr>
          <w:rFonts w:ascii="TimesNewRoman" w:hAnsi="TimesNewRoman"/>
          <w:sz w:val="28"/>
        </w:rPr>
        <w:t xml:space="preserve">Целью </w:t>
      </w:r>
      <w:r w:rsidRPr="005900C5">
        <w:rPr>
          <w:rFonts w:ascii="TimesNewRoman" w:hAnsi="TimesNewRoman"/>
          <w:sz w:val="28"/>
        </w:rPr>
        <w:t>курсовой работы является исследование теоретических и практических проявлений фискальной политики в переходный период</w:t>
      </w:r>
      <w:r>
        <w:rPr>
          <w:rFonts w:ascii="TimesNewRoman" w:hAnsi="TimesNewRoman"/>
          <w:sz w:val="28"/>
        </w:rPr>
        <w:t>.</w:t>
      </w:r>
    </w:p>
    <w:p w:rsidR="005900C5" w:rsidRPr="005900C5" w:rsidRDefault="005900C5" w:rsidP="005900C5">
      <w:pPr>
        <w:jc w:val="both"/>
        <w:rPr>
          <w:rFonts w:ascii="TimesNewRoman" w:hAnsi="TimesNewRoman"/>
          <w:sz w:val="28"/>
        </w:rPr>
      </w:pPr>
      <w:r>
        <w:rPr>
          <w:rFonts w:ascii="TimesNewRoman" w:hAnsi="TimesNewRoman"/>
          <w:sz w:val="28"/>
        </w:rPr>
        <w:t xml:space="preserve">   </w:t>
      </w:r>
      <w:r w:rsidRPr="005900C5">
        <w:rPr>
          <w:rFonts w:ascii="TimesNewRoman" w:hAnsi="TimesNewRoman"/>
          <w:sz w:val="28"/>
        </w:rPr>
        <w:t xml:space="preserve">В курсовой работе выделяются </w:t>
      </w:r>
      <w:r>
        <w:rPr>
          <w:rFonts w:ascii="TimesNewRoman" w:hAnsi="TimesNewRoman"/>
          <w:sz w:val="28"/>
        </w:rPr>
        <w:t>две</w:t>
      </w:r>
      <w:r w:rsidRPr="005900C5">
        <w:rPr>
          <w:rFonts w:ascii="TimesNewRoman" w:hAnsi="TimesNewRoman"/>
          <w:sz w:val="28"/>
        </w:rPr>
        <w:t xml:space="preserve"> основные главы – в первой дается общее понятие и представления о сути фискальной политики и ее методах, во второй – </w:t>
      </w:r>
      <w:r w:rsidR="001C5180">
        <w:rPr>
          <w:rFonts w:ascii="TimesNewRoman" w:hAnsi="TimesNewRoman"/>
          <w:sz w:val="28"/>
        </w:rPr>
        <w:t xml:space="preserve">формирование фискальной политики и основные показатели бюджета РФ на 2008-2010 годы. </w:t>
      </w:r>
    </w:p>
    <w:p w:rsidR="005900C5" w:rsidRPr="005900C5" w:rsidRDefault="001C5180" w:rsidP="005900C5">
      <w:pPr>
        <w:jc w:val="both"/>
        <w:rPr>
          <w:rFonts w:ascii="TimesNewRoman" w:hAnsi="TimesNewRoman"/>
          <w:sz w:val="28"/>
        </w:rPr>
      </w:pPr>
      <w:r>
        <w:rPr>
          <w:rFonts w:ascii="TimesNewRoman" w:hAnsi="TimesNewRoman"/>
          <w:sz w:val="28"/>
        </w:rPr>
        <w:t xml:space="preserve">   </w:t>
      </w:r>
      <w:r w:rsidR="005900C5" w:rsidRPr="005900C5">
        <w:rPr>
          <w:rFonts w:ascii="TimesNewRoman" w:hAnsi="TimesNewRoman"/>
          <w:sz w:val="28"/>
        </w:rPr>
        <w:t>Безусловно, невозможно в одной работе досконально рассмотреть фискальную политику со всеми ее особенностями, пусть даже на примере Российск</w:t>
      </w:r>
      <w:r>
        <w:rPr>
          <w:rFonts w:ascii="TimesNewRoman" w:hAnsi="TimesNewRoman"/>
          <w:sz w:val="28"/>
        </w:rPr>
        <w:t>ой Федерации</w:t>
      </w:r>
      <w:r w:rsidR="005900C5" w:rsidRPr="005900C5">
        <w:rPr>
          <w:rFonts w:ascii="TimesNewRoman" w:hAnsi="TimesNewRoman"/>
          <w:sz w:val="28"/>
        </w:rPr>
        <w:t>. Но, тем не менее, в работе была сделана попытка рассмотреть проблемы и особенности осуществления фискальной политики.</w:t>
      </w:r>
    </w:p>
    <w:p w:rsidR="005900C5" w:rsidRDefault="005900C5"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293375" w:rsidRDefault="00293375"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1C5180" w:rsidRDefault="001C5180" w:rsidP="00DD5C06">
      <w:pPr>
        <w:jc w:val="both"/>
        <w:rPr>
          <w:rFonts w:ascii="TimesNewRoman" w:hAnsi="TimesNewRoman"/>
          <w:sz w:val="28"/>
        </w:rPr>
      </w:pPr>
    </w:p>
    <w:p w:rsidR="004D66F9" w:rsidRPr="00DD5C06" w:rsidRDefault="004D66F9" w:rsidP="004D66F9">
      <w:pPr>
        <w:rPr>
          <w:rFonts w:ascii="TimesNewRoman" w:hAnsi="TimesNewRoman"/>
          <w:sz w:val="28"/>
        </w:rPr>
      </w:pPr>
    </w:p>
    <w:p w:rsidR="00871AB4" w:rsidRDefault="00871AB4" w:rsidP="004D66F9">
      <w:pPr>
        <w:autoSpaceDE w:val="0"/>
        <w:autoSpaceDN w:val="0"/>
        <w:adjustRightInd w:val="0"/>
        <w:jc w:val="both"/>
        <w:rPr>
          <w:rFonts w:ascii="TimesNewRoman" w:hAnsi="TimesNewRoman" w:cs="TimesNewRoman"/>
          <w:b/>
          <w:sz w:val="28"/>
          <w:szCs w:val="28"/>
        </w:rPr>
      </w:pPr>
      <w:r>
        <w:rPr>
          <w:rFonts w:ascii="TimesNewRoman" w:hAnsi="TimesNewRoman" w:cs="TimesNewRoman"/>
          <w:b/>
          <w:sz w:val="28"/>
          <w:szCs w:val="28"/>
        </w:rPr>
        <w:t xml:space="preserve">Глава 1. </w:t>
      </w:r>
      <w:r w:rsidRPr="004D66F9">
        <w:rPr>
          <w:rFonts w:ascii="TimesNewRoman" w:hAnsi="TimesNewRoman" w:cs="TimesNewRoman"/>
          <w:b/>
          <w:sz w:val="28"/>
          <w:szCs w:val="28"/>
        </w:rPr>
        <w:t xml:space="preserve">Фискальная политика </w:t>
      </w:r>
      <w:r w:rsidR="004D66F9" w:rsidRPr="004D66F9">
        <w:rPr>
          <w:rFonts w:ascii="TimesNewRoman" w:hAnsi="TimesNewRoman" w:cs="TimesNewRoman"/>
          <w:b/>
          <w:sz w:val="28"/>
          <w:szCs w:val="28"/>
        </w:rPr>
        <w:t xml:space="preserve"> </w:t>
      </w:r>
      <w:r w:rsidRPr="004D66F9">
        <w:rPr>
          <w:rFonts w:ascii="TimesNewRoman" w:hAnsi="TimesNewRoman" w:cs="TimesNewRoman"/>
          <w:b/>
          <w:sz w:val="28"/>
          <w:szCs w:val="28"/>
        </w:rPr>
        <w:t xml:space="preserve">как </w:t>
      </w:r>
      <w:r w:rsidR="004D66F9">
        <w:rPr>
          <w:rFonts w:ascii="TimesNewRoman" w:hAnsi="TimesNewRoman" w:cs="TimesNewRoman"/>
          <w:b/>
          <w:sz w:val="28"/>
          <w:szCs w:val="28"/>
        </w:rPr>
        <w:t>инструмент в рыночной экономике</w:t>
      </w:r>
    </w:p>
    <w:p w:rsidR="004D66F9" w:rsidRPr="004D66F9" w:rsidRDefault="004D66F9" w:rsidP="004D66F9">
      <w:pPr>
        <w:autoSpaceDE w:val="0"/>
        <w:autoSpaceDN w:val="0"/>
        <w:adjustRightInd w:val="0"/>
        <w:jc w:val="both"/>
        <w:rPr>
          <w:rFonts w:ascii="TimesNewRoman" w:hAnsi="TimesNewRoman" w:cs="TimesNewRoman"/>
          <w:b/>
          <w:sz w:val="28"/>
          <w:szCs w:val="28"/>
        </w:rPr>
      </w:pPr>
    </w:p>
    <w:p w:rsidR="00A46288" w:rsidRDefault="00A46288" w:rsidP="00A46288">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1.1. Понятие и структура фискальной политики.</w:t>
      </w:r>
    </w:p>
    <w:p w:rsidR="00A46288" w:rsidRDefault="00A46288" w:rsidP="00A46288">
      <w:pPr>
        <w:autoSpaceDE w:val="0"/>
        <w:autoSpaceDN w:val="0"/>
        <w:adjustRightInd w:val="0"/>
        <w:jc w:val="center"/>
        <w:rPr>
          <w:rFonts w:ascii="TimesNewRoman" w:hAnsi="TimesNewRoman" w:cs="TimesNewRoman"/>
          <w:b/>
          <w:sz w:val="28"/>
          <w:szCs w:val="28"/>
        </w:rPr>
      </w:pP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Под  </w:t>
      </w:r>
      <w:r w:rsidRPr="00B449AA">
        <w:rPr>
          <w:rFonts w:ascii="TimesNewRoman" w:hAnsi="TimesNewRoman" w:cs="TimesNewRoman"/>
          <w:b/>
          <w:i/>
          <w:sz w:val="28"/>
          <w:szCs w:val="28"/>
        </w:rPr>
        <w:t>фискальной</w:t>
      </w:r>
      <w:r>
        <w:rPr>
          <w:rFonts w:ascii="TimesNewRoman" w:hAnsi="TimesNewRoman" w:cs="TimesNewRoman"/>
          <w:sz w:val="28"/>
          <w:szCs w:val="28"/>
        </w:rPr>
        <w:t xml:space="preserve"> </w:t>
      </w:r>
      <w:r w:rsidRPr="00B449AA">
        <w:rPr>
          <w:rFonts w:ascii="TimesNewRoman" w:hAnsi="TimesNewRoman" w:cs="TimesNewRoman"/>
          <w:sz w:val="28"/>
          <w:szCs w:val="28"/>
        </w:rPr>
        <w:t>политикой государства  понимается постоянное  вмешательство  государства в экономические процессы  и явления с целью  регулирования их  протекания. Это совокупность мероприятий  в сфере  налогообложения, направленных  на формирование доходной части государственного  бюджета, повышение эффективности  функционирования всей национальной  экономики,  обеспечение экономического  роста, занятости населения и стабильности  денежного  обращения   Фискальная (бюджетно-налоговая) политика</w:t>
      </w:r>
      <w:r w:rsidRPr="00B449AA">
        <w:rPr>
          <w:rFonts w:ascii="TimesNewRoman" w:hAnsi="TimesNewRoman" w:cs="TimesNewRoman"/>
          <w:i/>
          <w:iCs/>
          <w:sz w:val="28"/>
          <w:szCs w:val="28"/>
        </w:rPr>
        <w:t xml:space="preserve"> —</w:t>
      </w:r>
      <w:r w:rsidRPr="00B449AA">
        <w:rPr>
          <w:rFonts w:ascii="TimesNewRoman" w:hAnsi="TimesNewRoman" w:cs="TimesNewRoman"/>
          <w:sz w:val="28"/>
          <w:szCs w:val="28"/>
        </w:rPr>
        <w:t xml:space="preserve"> это система регулирования экономики посредством изменений государственных расходов и налогов. Налоги и государственные расходы являются основными инструментами фискальной политики. Фискальная политика  может как благотворно, так и достаточно болезненно воздействовать на стабильность национальной экономики. </w:t>
      </w: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B449AA">
        <w:rPr>
          <w:rFonts w:ascii="TimesNewRoman" w:hAnsi="TimesNewRoman" w:cs="TimesNewRoman"/>
          <w:sz w:val="28"/>
          <w:szCs w:val="28"/>
        </w:rPr>
        <w:t xml:space="preserve">Фискальная политика - совокупность  финансовых мероприятий государства  по  регулированию правительственных  расходов и доходов для достижения определенных  социально-экономических целей. Потребность  в разработке и систематическом  проведении  фискальной политики усилилась особенно  во второй половине </w:t>
      </w:r>
      <w:r w:rsidRPr="00B449AA">
        <w:rPr>
          <w:rFonts w:ascii="TimesNewRoman" w:hAnsi="TimesNewRoman" w:cs="TimesNewRoman"/>
          <w:sz w:val="28"/>
          <w:szCs w:val="28"/>
          <w:lang w:val="en-US"/>
        </w:rPr>
        <w:t>XX</w:t>
      </w:r>
      <w:r w:rsidRPr="00B449AA">
        <w:rPr>
          <w:rFonts w:ascii="TimesNewRoman" w:hAnsi="TimesNewRoman" w:cs="TimesNewRoman"/>
          <w:sz w:val="28"/>
          <w:szCs w:val="28"/>
        </w:rPr>
        <w:t xml:space="preserve"> в.,  когда финансы  государства стали играть значительную  роль в обеспечении  стабильного экономического  роста. </w:t>
      </w: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B449AA">
        <w:rPr>
          <w:rFonts w:ascii="TimesNewRoman" w:hAnsi="TimesNewRoman" w:cs="TimesNewRoman"/>
          <w:sz w:val="28"/>
          <w:szCs w:val="28"/>
        </w:rPr>
        <w:t>Среди многочисленных задач фискальной политики, образующих так называемое дерево целей, основными являются:</w:t>
      </w:r>
    </w:p>
    <w:p w:rsidR="00A46288" w:rsidRPr="00B449AA" w:rsidRDefault="00A46288" w:rsidP="00A46288">
      <w:pPr>
        <w:numPr>
          <w:ilvl w:val="0"/>
          <w:numId w:val="5"/>
        </w:numPr>
        <w:autoSpaceDE w:val="0"/>
        <w:autoSpaceDN w:val="0"/>
        <w:adjustRightInd w:val="0"/>
        <w:jc w:val="both"/>
        <w:rPr>
          <w:rFonts w:ascii="TimesNewRoman" w:hAnsi="TimesNewRoman" w:cs="TimesNewRoman"/>
          <w:sz w:val="28"/>
          <w:szCs w:val="28"/>
        </w:rPr>
      </w:pPr>
      <w:r w:rsidRPr="00B449AA">
        <w:rPr>
          <w:rFonts w:ascii="TimesNewRoman" w:hAnsi="TimesNewRoman" w:cs="TimesNewRoman"/>
          <w:sz w:val="28"/>
          <w:szCs w:val="28"/>
        </w:rPr>
        <w:t>устойчивый рост национального дохода,</w:t>
      </w:r>
    </w:p>
    <w:p w:rsidR="00A46288" w:rsidRPr="00B449AA" w:rsidRDefault="00A46288" w:rsidP="00A46288">
      <w:pPr>
        <w:numPr>
          <w:ilvl w:val="0"/>
          <w:numId w:val="6"/>
        </w:numPr>
        <w:autoSpaceDE w:val="0"/>
        <w:autoSpaceDN w:val="0"/>
        <w:adjustRightInd w:val="0"/>
        <w:jc w:val="both"/>
        <w:rPr>
          <w:rFonts w:ascii="TimesNewRoman" w:hAnsi="TimesNewRoman" w:cs="TimesNewRoman"/>
          <w:sz w:val="28"/>
          <w:szCs w:val="28"/>
        </w:rPr>
      </w:pPr>
      <w:r w:rsidRPr="00B449AA">
        <w:rPr>
          <w:rFonts w:ascii="TimesNewRoman" w:hAnsi="TimesNewRoman" w:cs="TimesNewRoman"/>
          <w:sz w:val="28"/>
          <w:szCs w:val="28"/>
        </w:rPr>
        <w:t>умеренные темпы инфляции,</w:t>
      </w:r>
    </w:p>
    <w:p w:rsidR="00A46288" w:rsidRPr="00B449AA" w:rsidRDefault="00A46288" w:rsidP="00A46288">
      <w:pPr>
        <w:numPr>
          <w:ilvl w:val="0"/>
          <w:numId w:val="7"/>
        </w:numPr>
        <w:autoSpaceDE w:val="0"/>
        <w:autoSpaceDN w:val="0"/>
        <w:adjustRightInd w:val="0"/>
        <w:jc w:val="both"/>
        <w:rPr>
          <w:rFonts w:ascii="TimesNewRoman" w:hAnsi="TimesNewRoman" w:cs="TimesNewRoman"/>
          <w:sz w:val="28"/>
          <w:szCs w:val="28"/>
        </w:rPr>
      </w:pPr>
      <w:r w:rsidRPr="00B449AA">
        <w:rPr>
          <w:rFonts w:ascii="TimesNewRoman" w:hAnsi="TimesNewRoman" w:cs="TimesNewRoman"/>
          <w:sz w:val="28"/>
          <w:szCs w:val="28"/>
        </w:rPr>
        <w:t>полная занятость,</w:t>
      </w:r>
    </w:p>
    <w:p w:rsidR="00A46288" w:rsidRPr="00B449AA" w:rsidRDefault="00A46288" w:rsidP="00A46288">
      <w:pPr>
        <w:numPr>
          <w:ilvl w:val="0"/>
          <w:numId w:val="8"/>
        </w:numPr>
        <w:autoSpaceDE w:val="0"/>
        <w:autoSpaceDN w:val="0"/>
        <w:adjustRightInd w:val="0"/>
        <w:jc w:val="both"/>
        <w:rPr>
          <w:rFonts w:ascii="TimesNewRoman" w:hAnsi="TimesNewRoman" w:cs="TimesNewRoman"/>
          <w:sz w:val="28"/>
          <w:szCs w:val="28"/>
        </w:rPr>
      </w:pPr>
      <w:r w:rsidRPr="00B449AA">
        <w:rPr>
          <w:rFonts w:ascii="TimesNewRoman" w:hAnsi="TimesNewRoman" w:cs="TimesNewRoman"/>
          <w:sz w:val="28"/>
          <w:szCs w:val="28"/>
        </w:rPr>
        <w:t>сглаживание циклических колебаний экономики.</w:t>
      </w:r>
      <w:r>
        <w:rPr>
          <w:rFonts w:ascii="TimesNewRoman" w:hAnsi="TimesNewRoman" w:cs="TimesNewRoman"/>
          <w:sz w:val="28"/>
          <w:szCs w:val="28"/>
        </w:rPr>
        <w:t xml:space="preserve"> </w:t>
      </w:r>
      <w:r>
        <w:rPr>
          <w:rStyle w:val="ac"/>
          <w:rFonts w:ascii="TimesNewRoman" w:hAnsi="TimesNewRoman" w:cs="TimesNewRoman"/>
          <w:sz w:val="28"/>
          <w:szCs w:val="28"/>
        </w:rPr>
        <w:footnoteReference w:id="1"/>
      </w: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B449AA">
        <w:rPr>
          <w:rFonts w:ascii="TimesNewRoman" w:hAnsi="TimesNewRoman" w:cs="TimesNewRoman"/>
          <w:sz w:val="28"/>
          <w:szCs w:val="28"/>
        </w:rPr>
        <w:t xml:space="preserve">Инструментарий фискальной политики включает: манипуляцию различными видами налогов и налоговых ставок, кроме того, трансфертные платежи и другие виды государственных расходов. Важнейшим комплексным инструментом и показателем эффективности фискальной политики является государственный бюджет, объединяющий налоги и расходы в единый механизм. </w:t>
      </w: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B449AA">
        <w:rPr>
          <w:rFonts w:ascii="TimesNewRoman" w:hAnsi="TimesNewRoman" w:cs="TimesNewRoman"/>
          <w:sz w:val="28"/>
          <w:szCs w:val="28"/>
        </w:rPr>
        <w:t xml:space="preserve">Различные инструменты по-разному воздействуют на экономику. Государственные закупки, образуют один из компонентов совокупных расходов, а, следовательно, и спроса. Как и частные расходы, государственные закупки увеличивают уровень совокупных расходов. Помимо государственных закупок имеется еще один вид госрасходов. А именно - трансфертные платежи. Они не включаются в ВНП, однако, они входят и учитываются в личном доходе и располагаемом доходе. Объем частного потребления скорее зависит не от национального, а от располагаемого дохода. Трансфертные платежи косвенно влияют на потребительский спрос, увеличивая располагаемый доход домохозяйств. Инструментом отрицательного воздействия на совокупные расходы являются налоги. Любые налоги означают уменьшение размеров располагаемого дохода. Уменьшение располагаемого дохода в свою очередь ведет к сокращению не только потребительских расходов, но и сбережений. </w:t>
      </w:r>
    </w:p>
    <w:p w:rsidR="00A46288" w:rsidRDefault="00A46288" w:rsidP="00A46288">
      <w:pPr>
        <w:autoSpaceDE w:val="0"/>
        <w:autoSpaceDN w:val="0"/>
        <w:adjustRightInd w:val="0"/>
        <w:jc w:val="both"/>
        <w:rPr>
          <w:rFonts w:ascii="TimesNewRoman" w:hAnsi="TimesNewRoman" w:cs="TimesNewRoman"/>
          <w:sz w:val="28"/>
          <w:szCs w:val="28"/>
        </w:rPr>
      </w:pPr>
      <w:r w:rsidRPr="00B449AA">
        <w:rPr>
          <w:rFonts w:ascii="TimesNewRoman" w:hAnsi="TimesNewRoman" w:cs="TimesNewRoman"/>
          <w:sz w:val="28"/>
          <w:szCs w:val="28"/>
        </w:rPr>
        <w:t xml:space="preserve">Фискальная политика как способ  финансового регулирования экономики  осуществляется с помощью мощных рычагов  - налогообложения и государственных  расходов. </w:t>
      </w: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B449AA">
        <w:rPr>
          <w:rFonts w:ascii="TimesNewRoman" w:hAnsi="TimesNewRoman" w:cs="TimesNewRoman"/>
          <w:sz w:val="28"/>
          <w:szCs w:val="28"/>
        </w:rPr>
        <w:t xml:space="preserve">В связи с этим проводятся  два вида фискальной политики: дискреционная политика  и политика, основанная на встроенных  (автоматических) стабилизаторах. </w:t>
      </w: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B449AA">
        <w:rPr>
          <w:rFonts w:ascii="TimesNewRoman" w:hAnsi="TimesNewRoman" w:cs="TimesNewRoman"/>
          <w:sz w:val="28"/>
          <w:szCs w:val="28"/>
        </w:rPr>
        <w:t xml:space="preserve">При  </w:t>
      </w:r>
      <w:r w:rsidRPr="00B449AA">
        <w:rPr>
          <w:rFonts w:ascii="TimesNewRoman" w:hAnsi="TimesNewRoman" w:cs="TimesNewRoman"/>
          <w:b/>
          <w:i/>
          <w:sz w:val="28"/>
          <w:szCs w:val="28"/>
        </w:rPr>
        <w:t>дискреционной политике</w:t>
      </w:r>
      <w:r w:rsidRPr="00B449AA">
        <w:rPr>
          <w:rFonts w:ascii="TimesNewRoman" w:hAnsi="TimesNewRoman" w:cs="TimesNewRoman"/>
          <w:sz w:val="28"/>
          <w:szCs w:val="28"/>
        </w:rPr>
        <w:t xml:space="preserve"> государство  сознательно регулирует налогообложение  и бюджетные расходы для улучшения  экономического положения страны. Это  регулирование различно на разных  фазах экономического цикла. Так, во время кризиса  (спада производства) государство  увеличивает  свои расходы, снижает налоги, что способствует  расширению  покупательского спроса.  При подъеме производства, сопровождающемся  инфляцией,  государство сдерживает  деловую активность (уменьшает свои  расходы, увеличивает  налоги). </w:t>
      </w: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B449AA">
        <w:rPr>
          <w:rFonts w:ascii="TimesNewRoman" w:hAnsi="TimesNewRoman" w:cs="TimesNewRoman"/>
          <w:b/>
          <w:i/>
          <w:sz w:val="28"/>
          <w:szCs w:val="28"/>
        </w:rPr>
        <w:t>Фискальная  политика, основанная на встроенных  (автоматических) стабилизаторах  (регуляторах)</w:t>
      </w:r>
      <w:r w:rsidRPr="00B449AA">
        <w:rPr>
          <w:rFonts w:ascii="TimesNewRoman" w:hAnsi="TimesNewRoman" w:cs="TimesNewRoman"/>
          <w:sz w:val="28"/>
          <w:szCs w:val="28"/>
        </w:rPr>
        <w:t xml:space="preserve">,  использует такой механизм, который  без участия государства  устраняет  неблагоприятное положение на разных  фазах экономического цикла (в него  входят налоговые поступления и социальные  выплаты). Так, на фазе подъема  экономики,  когда растут доходы предприятий и работников  благодаря прогрессивному  налогообложению,  еще быстрее увеличиваются суммы налогов.  Одновременно  уменьшается безработица  и улучшается положение малообеспеченных  семей,  вследствие чего уменьшаются  выплаты пособий по безработице и ряд  социальных  выплат. В итоге уменьшается  общая величина совокупного спроса,  чем сдерживается  неумеренный экономический  рост. На фазе кризиса суммы налоговых  поступлений  автоматически уменьшаются  (суммы налоговых изъятий из доходов  сокращаются), а  социальные выплаты  (в т.ч. пособия по безработице) возрастают.  В результате  возрастает покупательная  способность населения, что способствует  выходу из  кризиса. </w:t>
      </w: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B449AA">
        <w:rPr>
          <w:rFonts w:ascii="TimesNewRoman" w:hAnsi="TimesNewRoman" w:cs="TimesNewRoman"/>
          <w:i/>
          <w:sz w:val="28"/>
          <w:szCs w:val="28"/>
        </w:rPr>
        <w:t>Автоматическая (недискреционная</w:t>
      </w:r>
      <w:r w:rsidRPr="00B449AA">
        <w:rPr>
          <w:rFonts w:ascii="TimesNewRoman" w:hAnsi="TimesNewRoman" w:cs="TimesNewRoman"/>
          <w:sz w:val="28"/>
          <w:szCs w:val="28"/>
        </w:rPr>
        <w:t>) фискальная политика – это автоматическое изменение величины государственных расходов, налогов и сальдо государственного бюджета в результате циклических колебаний совокупного дохода. Недискреционная фискальная политика предполагает автоматическое увеличение (или уменьшение) чистых налоговых поступлений в государственный бюджет в периоды роста (или уменьшения) ВНП, которое оказывает стабилизирующее воздействие на экономику. Эти изменения происходят под действием встроенных стабилизаторов.</w:t>
      </w: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C347AC">
        <w:rPr>
          <w:rFonts w:ascii="TimesNewRoman" w:hAnsi="TimesNewRoman" w:cs="TimesNewRoman"/>
          <w:i/>
          <w:sz w:val="28"/>
          <w:szCs w:val="28"/>
        </w:rPr>
        <w:t>Встроенный (автоматический) стабилизатор</w:t>
      </w:r>
      <w:r w:rsidRPr="00B449AA">
        <w:rPr>
          <w:rFonts w:ascii="TimesNewRoman" w:hAnsi="TimesNewRoman" w:cs="TimesNewRoman"/>
          <w:sz w:val="28"/>
          <w:szCs w:val="28"/>
        </w:rPr>
        <w:t xml:space="preserve"> – это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Встроенные стабилизаторы экономики относительно смягчают проблему продолжительных временных лагов дискреционной фискальной политики, так как эти механизмы включаются без непосредственного вмешательства правительства.</w:t>
      </w:r>
    </w:p>
    <w:p w:rsidR="00A46288" w:rsidRPr="00B449AA" w:rsidRDefault="00A46288" w:rsidP="00A46288">
      <w:pPr>
        <w:autoSpaceDE w:val="0"/>
        <w:autoSpaceDN w:val="0"/>
        <w:adjustRightInd w:val="0"/>
        <w:jc w:val="both"/>
        <w:rPr>
          <w:rFonts w:ascii="TimesNewRoman" w:hAnsi="TimesNewRoman" w:cs="TimesNewRoman"/>
          <w:sz w:val="28"/>
          <w:szCs w:val="28"/>
        </w:rPr>
      </w:pPr>
      <w:r w:rsidRPr="00C347AC">
        <w:rPr>
          <w:rFonts w:ascii="TimesNewRoman" w:hAnsi="TimesNewRoman" w:cs="TimesNewRoman"/>
          <w:i/>
          <w:sz w:val="28"/>
          <w:szCs w:val="28"/>
        </w:rPr>
        <w:t>Такими автоматическими стабилизаторами являются</w:t>
      </w:r>
      <w:r w:rsidRPr="00B449AA">
        <w:rPr>
          <w:rFonts w:ascii="TimesNewRoman" w:hAnsi="TimesNewRoman" w:cs="TimesNewRoman"/>
          <w:sz w:val="28"/>
          <w:szCs w:val="28"/>
        </w:rPr>
        <w:t>:</w:t>
      </w:r>
    </w:p>
    <w:p w:rsidR="00A46288" w:rsidRPr="00B449AA" w:rsidRDefault="00A46288" w:rsidP="00A46288">
      <w:pPr>
        <w:numPr>
          <w:ilvl w:val="0"/>
          <w:numId w:val="4"/>
        </w:numPr>
        <w:tabs>
          <w:tab w:val="clear" w:pos="1750"/>
          <w:tab w:val="num" w:pos="360"/>
        </w:tabs>
        <w:autoSpaceDE w:val="0"/>
        <w:autoSpaceDN w:val="0"/>
        <w:adjustRightInd w:val="0"/>
        <w:ind w:left="360" w:hanging="360"/>
        <w:jc w:val="both"/>
        <w:rPr>
          <w:rFonts w:ascii="TimesNewRoman" w:hAnsi="TimesNewRoman" w:cs="TimesNewRoman"/>
          <w:sz w:val="28"/>
          <w:szCs w:val="28"/>
        </w:rPr>
      </w:pPr>
      <w:r w:rsidRPr="00B449AA">
        <w:rPr>
          <w:rFonts w:ascii="TimesNewRoman" w:hAnsi="TimesNewRoman" w:cs="TimesNewRoman"/>
          <w:sz w:val="28"/>
          <w:szCs w:val="28"/>
        </w:rPr>
        <w:t>прогрессивная налоговая система, которая сдерживает рост совокупного спроса в периоды экономического роста, так как по мере роста дохода население подвергается более высокой ставке налогов, и, наоборот, при уменьшении дохода, вызванного экономическим спадом, происходит стимуляция совокупного спроса, так как происходит увеличение располагаемого дохода  вследствие снижения налоговой ставки.</w:t>
      </w:r>
    </w:p>
    <w:p w:rsidR="00A46288" w:rsidRDefault="00A46288" w:rsidP="00A46288">
      <w:pPr>
        <w:numPr>
          <w:ilvl w:val="0"/>
          <w:numId w:val="4"/>
        </w:numPr>
        <w:tabs>
          <w:tab w:val="clear" w:pos="1750"/>
          <w:tab w:val="num" w:pos="360"/>
        </w:tabs>
        <w:autoSpaceDE w:val="0"/>
        <w:autoSpaceDN w:val="0"/>
        <w:adjustRightInd w:val="0"/>
        <w:ind w:left="360" w:hanging="360"/>
        <w:jc w:val="both"/>
        <w:rPr>
          <w:rFonts w:ascii="TimesNewRoman" w:hAnsi="TimesNewRoman" w:cs="TimesNewRoman"/>
          <w:sz w:val="28"/>
          <w:szCs w:val="28"/>
        </w:rPr>
      </w:pPr>
      <w:r w:rsidRPr="00B449AA">
        <w:rPr>
          <w:rFonts w:ascii="TimesNewRoman" w:hAnsi="TimesNewRoman" w:cs="TimesNewRoman"/>
          <w:sz w:val="28"/>
          <w:szCs w:val="28"/>
        </w:rPr>
        <w:t xml:space="preserve">пособия по безработице и прочие социальные выплаты, которые в ситуации экономического спада увеличиваются вследствие увеличения числа безработных, и, наоборот, при наличии экономического роста, в результате которого происходит снижение безработицы, данные выплаты  автоматически снижаются. </w:t>
      </w:r>
    </w:p>
    <w:p w:rsidR="00A46288" w:rsidRPr="00B449AA" w:rsidRDefault="00A46288" w:rsidP="00A46288">
      <w:pPr>
        <w:autoSpaceDE w:val="0"/>
        <w:autoSpaceDN w:val="0"/>
        <w:adjustRightInd w:val="0"/>
        <w:jc w:val="both"/>
        <w:rPr>
          <w:rFonts w:ascii="TimesNewRoman" w:hAnsi="TimesNewRoman" w:cs="TimesNewRoman"/>
          <w:sz w:val="28"/>
          <w:szCs w:val="28"/>
        </w:rPr>
      </w:pPr>
    </w:p>
    <w:p w:rsidR="00A46288" w:rsidRPr="00B449AA" w:rsidRDefault="00A46288" w:rsidP="00A46288">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B449AA">
        <w:rPr>
          <w:rFonts w:ascii="TimesNewRoman" w:hAnsi="TimesNewRoman" w:cs="TimesNewRoman"/>
          <w:sz w:val="28"/>
          <w:szCs w:val="28"/>
        </w:rPr>
        <w:t xml:space="preserve">Встроенные стабилизаторы не устраняют причин циклических колебаний равновесного ВНП вокруг его потенциального размера, а только ограничивают размах этих колебаний. </w:t>
      </w:r>
      <w:r>
        <w:rPr>
          <w:rFonts w:ascii="TimesNewRoman" w:hAnsi="TimesNewRoman" w:cs="TimesNewRoman"/>
          <w:sz w:val="28"/>
          <w:szCs w:val="28"/>
        </w:rPr>
        <w:t xml:space="preserve"> </w:t>
      </w:r>
      <w:r>
        <w:rPr>
          <w:rStyle w:val="ac"/>
          <w:rFonts w:ascii="TimesNewRoman" w:hAnsi="TimesNewRoman" w:cs="TimesNewRoman"/>
          <w:sz w:val="28"/>
          <w:szCs w:val="28"/>
        </w:rPr>
        <w:footnoteReference w:id="2"/>
      </w: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jc w:val="both"/>
        <w:rPr>
          <w:rFonts w:ascii="TimesNewRoman" w:hAnsi="TimesNewRoman" w:cs="TimesNewRoman"/>
          <w:sz w:val="28"/>
          <w:szCs w:val="28"/>
        </w:rPr>
      </w:pPr>
    </w:p>
    <w:p w:rsidR="00A46288" w:rsidRDefault="00A46288" w:rsidP="00A46288">
      <w:pPr>
        <w:autoSpaceDE w:val="0"/>
        <w:autoSpaceDN w:val="0"/>
        <w:adjustRightInd w:val="0"/>
        <w:rPr>
          <w:rFonts w:ascii="TimesNewRoman" w:hAnsi="TimesNewRoman" w:cs="TimesNewRoman"/>
          <w:sz w:val="28"/>
          <w:szCs w:val="28"/>
        </w:rPr>
      </w:pPr>
    </w:p>
    <w:p w:rsidR="00A46288" w:rsidRDefault="00A46288" w:rsidP="00A46288">
      <w:pPr>
        <w:autoSpaceDE w:val="0"/>
        <w:autoSpaceDN w:val="0"/>
        <w:adjustRightInd w:val="0"/>
        <w:rPr>
          <w:rFonts w:ascii="TimesNewRoman" w:hAnsi="TimesNewRoman" w:cs="TimesNewRoman"/>
          <w:b/>
          <w:sz w:val="28"/>
          <w:szCs w:val="28"/>
        </w:rPr>
      </w:pPr>
    </w:p>
    <w:p w:rsidR="004D66F9" w:rsidRPr="004D66F9" w:rsidRDefault="004D66F9" w:rsidP="004D66F9">
      <w:pPr>
        <w:autoSpaceDE w:val="0"/>
        <w:autoSpaceDN w:val="0"/>
        <w:adjustRightInd w:val="0"/>
        <w:jc w:val="center"/>
        <w:rPr>
          <w:rFonts w:ascii="TimesNewRoman" w:hAnsi="TimesNewRoman" w:cs="TimesNewRoman"/>
          <w:b/>
          <w:sz w:val="28"/>
          <w:szCs w:val="28"/>
        </w:rPr>
      </w:pPr>
      <w:r w:rsidRPr="004D66F9">
        <w:rPr>
          <w:rFonts w:ascii="TimesNewRoman" w:hAnsi="TimesNewRoman" w:cs="TimesNewRoman"/>
          <w:b/>
          <w:sz w:val="28"/>
          <w:szCs w:val="28"/>
        </w:rPr>
        <w:t>1.</w:t>
      </w:r>
      <w:r w:rsidR="00A46288">
        <w:rPr>
          <w:rFonts w:ascii="TimesNewRoman" w:hAnsi="TimesNewRoman" w:cs="TimesNewRoman"/>
          <w:b/>
          <w:sz w:val="28"/>
          <w:szCs w:val="28"/>
        </w:rPr>
        <w:t>2</w:t>
      </w:r>
      <w:r w:rsidRPr="004D66F9">
        <w:rPr>
          <w:rFonts w:ascii="TimesNewRoman" w:hAnsi="TimesNewRoman" w:cs="TimesNewRoman"/>
          <w:b/>
          <w:sz w:val="28"/>
          <w:szCs w:val="28"/>
        </w:rPr>
        <w:t>.</w:t>
      </w:r>
      <w:r w:rsidRPr="004D66F9">
        <w:rPr>
          <w:b/>
          <w:sz w:val="28"/>
          <w:szCs w:val="28"/>
        </w:rPr>
        <w:t xml:space="preserve"> Инструменты фискальной политики</w:t>
      </w:r>
    </w:p>
    <w:p w:rsidR="003B5588" w:rsidRDefault="003B5588" w:rsidP="00871AB4">
      <w:pPr>
        <w:autoSpaceDE w:val="0"/>
        <w:autoSpaceDN w:val="0"/>
        <w:adjustRightInd w:val="0"/>
        <w:jc w:val="center"/>
        <w:rPr>
          <w:rFonts w:ascii="TimesNewRoman" w:hAnsi="TimesNewRoman" w:cs="TimesNewRoman"/>
          <w:b/>
          <w:sz w:val="28"/>
          <w:szCs w:val="28"/>
        </w:rPr>
      </w:pPr>
    </w:p>
    <w:p w:rsid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Основными инструментами фискаль</w:t>
      </w:r>
      <w:r>
        <w:rPr>
          <w:rFonts w:ascii="TimesNewRoman" w:hAnsi="TimesNewRoman" w:cs="TimesNewRoman"/>
          <w:sz w:val="28"/>
          <w:szCs w:val="28"/>
        </w:rPr>
        <w:t>ной политики является государст</w:t>
      </w:r>
      <w:r w:rsidRPr="002A3E69">
        <w:rPr>
          <w:rFonts w:ascii="TimesNewRoman" w:hAnsi="TimesNewRoman" w:cs="TimesNewRoman"/>
          <w:sz w:val="28"/>
          <w:szCs w:val="28"/>
        </w:rPr>
        <w:t>венные (или правительственные) расходы и налоги.</w:t>
      </w:r>
      <w:r>
        <w:rPr>
          <w:rFonts w:ascii="TimesNewRoman" w:hAnsi="TimesNewRoman" w:cs="TimesNewRoman"/>
          <w:sz w:val="28"/>
          <w:szCs w:val="28"/>
        </w:rPr>
        <w:t xml:space="preserve"> </w:t>
      </w:r>
      <w:r w:rsidRPr="002A3E69">
        <w:rPr>
          <w:rFonts w:ascii="TimesNewRoman" w:hAnsi="TimesNewRoman" w:cs="TimesNewRoman"/>
          <w:sz w:val="28"/>
          <w:szCs w:val="28"/>
        </w:rPr>
        <w:t>Государственные (или правительственные) расходы – это затраты на</w:t>
      </w:r>
      <w:r>
        <w:rPr>
          <w:rFonts w:ascii="TimesNewRoman" w:hAnsi="TimesNewRoman" w:cs="TimesNewRoman"/>
          <w:sz w:val="28"/>
          <w:szCs w:val="28"/>
        </w:rPr>
        <w:t xml:space="preserve"> </w:t>
      </w:r>
      <w:r w:rsidRPr="002A3E69">
        <w:rPr>
          <w:rFonts w:ascii="TimesNewRoman" w:hAnsi="TimesNewRoman" w:cs="TimesNewRoman"/>
          <w:sz w:val="28"/>
          <w:szCs w:val="28"/>
        </w:rPr>
        <w:t>содержание института государства, а также правительственные закупки</w:t>
      </w:r>
      <w:r>
        <w:rPr>
          <w:rFonts w:ascii="TimesNewRoman" w:hAnsi="TimesNewRoman" w:cs="TimesNewRoman"/>
          <w:sz w:val="28"/>
          <w:szCs w:val="28"/>
        </w:rPr>
        <w:t xml:space="preserve"> </w:t>
      </w:r>
      <w:r w:rsidRPr="002A3E69">
        <w:rPr>
          <w:rFonts w:ascii="TimesNewRoman" w:hAnsi="TimesNewRoman" w:cs="TimesNewRoman"/>
          <w:sz w:val="28"/>
          <w:szCs w:val="28"/>
        </w:rPr>
        <w:t>товаров и услуг. К последним могут быть отнесены весьма разнообразные</w:t>
      </w:r>
      <w:r>
        <w:rPr>
          <w:rFonts w:ascii="TimesNewRoman" w:hAnsi="TimesNewRoman" w:cs="TimesNewRoman"/>
          <w:sz w:val="28"/>
          <w:szCs w:val="28"/>
        </w:rPr>
        <w:t xml:space="preserve">  </w:t>
      </w:r>
      <w:r w:rsidRPr="002A3E69">
        <w:rPr>
          <w:rFonts w:ascii="TimesNewRoman" w:hAnsi="TimesNewRoman" w:cs="TimesNewRoman"/>
          <w:sz w:val="28"/>
          <w:szCs w:val="28"/>
        </w:rPr>
        <w:t>виды закупок, например, закупка го</w:t>
      </w:r>
      <w:r>
        <w:rPr>
          <w:rFonts w:ascii="TimesNewRoman" w:hAnsi="TimesNewRoman" w:cs="TimesNewRoman"/>
          <w:sz w:val="28"/>
          <w:szCs w:val="28"/>
        </w:rPr>
        <w:t xml:space="preserve">сударством атомных подводных лодок, </w:t>
      </w:r>
      <w:r w:rsidRPr="002A3E69">
        <w:rPr>
          <w:rFonts w:ascii="TimesNewRoman" w:hAnsi="TimesNewRoman" w:cs="TimesNewRoman"/>
          <w:sz w:val="28"/>
          <w:szCs w:val="28"/>
        </w:rPr>
        <w:t>космических ракет, солдатских шин</w:t>
      </w:r>
      <w:r>
        <w:rPr>
          <w:rFonts w:ascii="TimesNewRoman" w:hAnsi="TimesNewRoman" w:cs="TimesNewRoman"/>
          <w:sz w:val="28"/>
          <w:szCs w:val="28"/>
        </w:rPr>
        <w:t xml:space="preserve">елей, строительство за счет бюджета </w:t>
      </w:r>
      <w:r w:rsidRPr="002A3E69">
        <w:rPr>
          <w:rFonts w:ascii="TimesNewRoman" w:hAnsi="TimesNewRoman" w:cs="TimesNewRoman"/>
          <w:sz w:val="28"/>
          <w:szCs w:val="28"/>
        </w:rPr>
        <w:t>электростанций, дорог, канало</w:t>
      </w:r>
      <w:r>
        <w:rPr>
          <w:rFonts w:ascii="TimesNewRoman" w:hAnsi="TimesNewRoman" w:cs="TimesNewRoman"/>
          <w:sz w:val="28"/>
          <w:szCs w:val="28"/>
        </w:rPr>
        <w:t xml:space="preserve">в, школ, медицинских учреждений, </w:t>
      </w:r>
      <w:r w:rsidRPr="002A3E69">
        <w:rPr>
          <w:rFonts w:ascii="TimesNewRoman" w:hAnsi="TimesNewRoman" w:cs="TimesNewRoman"/>
          <w:sz w:val="28"/>
          <w:szCs w:val="28"/>
        </w:rPr>
        <w:t>объектов культуры и просвещения, заку</w:t>
      </w:r>
      <w:r>
        <w:rPr>
          <w:rFonts w:ascii="TimesNewRoman" w:hAnsi="TimesNewRoman" w:cs="TimesNewRoman"/>
          <w:sz w:val="28"/>
          <w:szCs w:val="28"/>
        </w:rPr>
        <w:t>пки сельскохозяйственной продук</w:t>
      </w:r>
      <w:r w:rsidRPr="002A3E69">
        <w:rPr>
          <w:rFonts w:ascii="TimesNewRoman" w:hAnsi="TimesNewRoman" w:cs="TimesNewRoman"/>
          <w:sz w:val="28"/>
          <w:szCs w:val="28"/>
        </w:rPr>
        <w:t>ции, внешнеторговые закупки и т.д. Таким образом, потребителем всего</w:t>
      </w:r>
      <w:r>
        <w:rPr>
          <w:rFonts w:ascii="TimesNewRoman" w:hAnsi="TimesNewRoman" w:cs="TimesNewRoman"/>
          <w:sz w:val="28"/>
          <w:szCs w:val="28"/>
        </w:rPr>
        <w:t xml:space="preserve"> </w:t>
      </w:r>
      <w:r w:rsidRPr="002A3E69">
        <w:rPr>
          <w:rFonts w:ascii="TimesNewRoman" w:hAnsi="TimesNewRoman" w:cs="TimesNewRoman"/>
          <w:sz w:val="28"/>
          <w:szCs w:val="28"/>
        </w:rPr>
        <w:t>вышеназванного является государство.</w:t>
      </w:r>
      <w:r>
        <w:rPr>
          <w:rFonts w:ascii="TimesNewRoman" w:hAnsi="TimesNewRoman" w:cs="TimesNewRoman"/>
          <w:sz w:val="28"/>
          <w:szCs w:val="28"/>
        </w:rPr>
        <w:t xml:space="preserve"> </w:t>
      </w:r>
      <w:r w:rsidR="004D66F9">
        <w:rPr>
          <w:rStyle w:val="ac"/>
          <w:rFonts w:ascii="TimesNewRoman" w:hAnsi="TimesNewRoman" w:cs="TimesNewRoman"/>
          <w:sz w:val="28"/>
          <w:szCs w:val="28"/>
        </w:rPr>
        <w:footnoteReference w:id="3"/>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Как правило, государственные закупки подразделяют на закупки для</w:t>
      </w:r>
      <w:r>
        <w:rPr>
          <w:rFonts w:ascii="TimesNewRoman" w:hAnsi="TimesNewRoman" w:cs="TimesNewRoman"/>
          <w:sz w:val="28"/>
          <w:szCs w:val="28"/>
        </w:rPr>
        <w:t xml:space="preserve"> </w:t>
      </w:r>
      <w:r w:rsidRPr="002A3E69">
        <w:rPr>
          <w:rFonts w:ascii="TimesNewRoman" w:hAnsi="TimesNewRoman" w:cs="TimesNewRoman"/>
          <w:sz w:val="28"/>
          <w:szCs w:val="28"/>
        </w:rPr>
        <w:t>собственного потребления государства, к</w:t>
      </w:r>
      <w:r>
        <w:rPr>
          <w:rFonts w:ascii="TimesNewRoman" w:hAnsi="TimesNewRoman" w:cs="TimesNewRoman"/>
          <w:sz w:val="28"/>
          <w:szCs w:val="28"/>
        </w:rPr>
        <w:t>оторые наиболее стабильны, и за</w:t>
      </w:r>
      <w:r w:rsidRPr="002A3E69">
        <w:rPr>
          <w:rFonts w:ascii="TimesNewRoman" w:hAnsi="TimesNewRoman" w:cs="TimesNewRoman"/>
          <w:sz w:val="28"/>
          <w:szCs w:val="28"/>
        </w:rPr>
        <w:t>купки для регулирования рынка. Эти расходы отражаются в расходной</w:t>
      </w:r>
      <w:r>
        <w:rPr>
          <w:rFonts w:ascii="TimesNewRoman" w:hAnsi="TimesNewRoman" w:cs="TimesNewRoman"/>
          <w:sz w:val="28"/>
          <w:szCs w:val="28"/>
        </w:rPr>
        <w:t xml:space="preserve"> </w:t>
      </w:r>
      <w:r w:rsidRPr="002A3E69">
        <w:rPr>
          <w:rFonts w:ascii="TimesNewRoman" w:hAnsi="TimesNewRoman" w:cs="TimesNewRoman"/>
          <w:sz w:val="28"/>
          <w:szCs w:val="28"/>
        </w:rPr>
        <w:t>части государственного бюджета. В современном обществе смешанной</w:t>
      </w:r>
      <w:r>
        <w:rPr>
          <w:rFonts w:ascii="TimesNewRoman" w:hAnsi="TimesNewRoman" w:cs="TimesNewRoman"/>
          <w:sz w:val="28"/>
          <w:szCs w:val="28"/>
        </w:rPr>
        <w:t xml:space="preserve"> </w:t>
      </w:r>
      <w:r w:rsidRPr="002A3E69">
        <w:rPr>
          <w:rFonts w:ascii="TimesNewRoman" w:hAnsi="TimesNewRoman" w:cs="TimesNewRoman"/>
          <w:sz w:val="28"/>
          <w:szCs w:val="28"/>
        </w:rPr>
        <w:t>экономики роль государственных расходов чрезвычайна важна. Поэтому в</w:t>
      </w:r>
      <w:r>
        <w:rPr>
          <w:rFonts w:ascii="TimesNewRoman" w:hAnsi="TimesNewRoman" w:cs="TimesNewRoman"/>
          <w:sz w:val="28"/>
          <w:szCs w:val="28"/>
        </w:rPr>
        <w:t xml:space="preserve"> </w:t>
      </w:r>
      <w:r w:rsidRPr="002A3E69">
        <w:rPr>
          <w:rFonts w:ascii="TimesNewRoman" w:hAnsi="TimesNewRoman" w:cs="TimesNewRoman"/>
          <w:sz w:val="28"/>
          <w:szCs w:val="28"/>
        </w:rPr>
        <w:t>перспективных экономических программах развития общества большое</w:t>
      </w:r>
      <w:r>
        <w:rPr>
          <w:rFonts w:ascii="TimesNewRoman" w:hAnsi="TimesNewRoman" w:cs="TimesNewRoman"/>
          <w:sz w:val="28"/>
          <w:szCs w:val="28"/>
        </w:rPr>
        <w:t xml:space="preserve"> </w:t>
      </w:r>
      <w:r w:rsidRPr="002A3E69">
        <w:rPr>
          <w:rFonts w:ascii="TimesNewRoman" w:hAnsi="TimesNewRoman" w:cs="TimesNewRoman"/>
          <w:sz w:val="28"/>
          <w:szCs w:val="28"/>
        </w:rPr>
        <w:t>внимание уделяется регулирующей роли государственных расходов в</w:t>
      </w:r>
      <w:r>
        <w:rPr>
          <w:rFonts w:ascii="TimesNewRoman" w:hAnsi="TimesNewRoman" w:cs="TimesNewRoman"/>
          <w:sz w:val="28"/>
          <w:szCs w:val="28"/>
        </w:rPr>
        <w:t xml:space="preserve"> </w:t>
      </w:r>
      <w:r w:rsidRPr="002A3E69">
        <w:rPr>
          <w:rFonts w:ascii="TimesNewRoman" w:hAnsi="TimesNewRoman" w:cs="TimesNewRoman"/>
          <w:sz w:val="28"/>
          <w:szCs w:val="28"/>
        </w:rPr>
        <w:t>обеспечении социально-экономического развития, в формировании нового</w:t>
      </w:r>
      <w:r>
        <w:rPr>
          <w:rFonts w:ascii="TimesNewRoman" w:hAnsi="TimesNewRoman" w:cs="TimesNewRoman"/>
          <w:sz w:val="28"/>
          <w:szCs w:val="28"/>
        </w:rPr>
        <w:t xml:space="preserve"> </w:t>
      </w:r>
      <w:r w:rsidRPr="002A3E69">
        <w:rPr>
          <w:rFonts w:ascii="TimesNewRoman" w:hAnsi="TimesNewRoman" w:cs="TimesNewRoman"/>
          <w:sz w:val="28"/>
          <w:szCs w:val="28"/>
        </w:rPr>
        <w:t>качества экономического роста.</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В странах с развитой рыночной экон</w:t>
      </w:r>
      <w:r>
        <w:rPr>
          <w:rFonts w:ascii="TimesNewRoman" w:hAnsi="TimesNewRoman" w:cs="TimesNewRoman"/>
          <w:sz w:val="28"/>
          <w:szCs w:val="28"/>
        </w:rPr>
        <w:t>омикой государство как покупа</w:t>
      </w:r>
      <w:r w:rsidRPr="002A3E69">
        <w:rPr>
          <w:rFonts w:ascii="TimesNewRoman" w:hAnsi="TimesNewRoman" w:cs="TimesNewRoman"/>
          <w:sz w:val="28"/>
          <w:szCs w:val="28"/>
        </w:rPr>
        <w:t>тель обеспечивает реализацию до 20% ВНП. Для этого существует система</w:t>
      </w:r>
      <w:r>
        <w:rPr>
          <w:rFonts w:ascii="TimesNewRoman" w:hAnsi="TimesNewRoman" w:cs="TimesNewRoman"/>
          <w:sz w:val="28"/>
          <w:szCs w:val="28"/>
        </w:rPr>
        <w:t xml:space="preserve"> </w:t>
      </w:r>
      <w:r w:rsidRPr="002A3E69">
        <w:rPr>
          <w:rFonts w:ascii="TimesNewRoman" w:hAnsi="TimesNewRoman" w:cs="TimesNewRoman"/>
          <w:sz w:val="28"/>
          <w:szCs w:val="28"/>
        </w:rPr>
        <w:t>государственного заказа, привлекающая фирмы гарантированным рынком</w:t>
      </w:r>
      <w:r>
        <w:rPr>
          <w:rFonts w:ascii="TimesNewRoman" w:hAnsi="TimesNewRoman" w:cs="TimesNewRoman"/>
          <w:sz w:val="28"/>
          <w:szCs w:val="28"/>
        </w:rPr>
        <w:t xml:space="preserve"> </w:t>
      </w:r>
      <w:r w:rsidRPr="002A3E69">
        <w:rPr>
          <w:rFonts w:ascii="TimesNewRoman" w:hAnsi="TimesNewRoman" w:cs="TimesNewRoman"/>
          <w:sz w:val="28"/>
          <w:szCs w:val="28"/>
        </w:rPr>
        <w:t>сбыта, налоговыми и кредитными льготами, отсутствием риска неплатежей</w:t>
      </w:r>
      <w:r>
        <w:rPr>
          <w:rFonts w:ascii="TimesNewRoman" w:hAnsi="TimesNewRoman" w:cs="TimesNewRoman"/>
          <w:sz w:val="28"/>
          <w:szCs w:val="28"/>
        </w:rPr>
        <w:t xml:space="preserve"> </w:t>
      </w:r>
      <w:r w:rsidRPr="002A3E69">
        <w:rPr>
          <w:rFonts w:ascii="TimesNewRoman" w:hAnsi="TimesNewRoman" w:cs="TimesNewRoman"/>
          <w:sz w:val="28"/>
          <w:szCs w:val="28"/>
        </w:rPr>
        <w:t>и т.д. Поэтому государственные расход</w:t>
      </w:r>
      <w:r>
        <w:rPr>
          <w:rFonts w:ascii="TimesNewRoman" w:hAnsi="TimesNewRoman" w:cs="TimesNewRoman"/>
          <w:sz w:val="28"/>
          <w:szCs w:val="28"/>
        </w:rPr>
        <w:t>ы и налоги – это важнейшие инст</w:t>
      </w:r>
      <w:r w:rsidRPr="002A3E69">
        <w:rPr>
          <w:rFonts w:ascii="TimesNewRoman" w:hAnsi="TimesNewRoman" w:cs="TimesNewRoman"/>
          <w:sz w:val="28"/>
          <w:szCs w:val="28"/>
        </w:rPr>
        <w:t>рументы государственного регулирова</w:t>
      </w:r>
      <w:r>
        <w:rPr>
          <w:rFonts w:ascii="TimesNewRoman" w:hAnsi="TimesNewRoman" w:cs="TimesNewRoman"/>
          <w:sz w:val="28"/>
          <w:szCs w:val="28"/>
        </w:rPr>
        <w:t>ния экономики, определяющие уро</w:t>
      </w:r>
      <w:r w:rsidRPr="002A3E69">
        <w:rPr>
          <w:rFonts w:ascii="TimesNewRoman" w:hAnsi="TimesNewRoman" w:cs="TimesNewRoman"/>
          <w:sz w:val="28"/>
          <w:szCs w:val="28"/>
        </w:rPr>
        <w:t>вень совокупных расходов, объемы н</w:t>
      </w:r>
      <w:r>
        <w:rPr>
          <w:rFonts w:ascii="TimesNewRoman" w:hAnsi="TimesNewRoman" w:cs="TimesNewRoman"/>
          <w:sz w:val="28"/>
          <w:szCs w:val="28"/>
        </w:rPr>
        <w:t>ационального производства, заня</w:t>
      </w:r>
      <w:r w:rsidRPr="002A3E69">
        <w:rPr>
          <w:rFonts w:ascii="TimesNewRoman" w:hAnsi="TimesNewRoman" w:cs="TimesNewRoman"/>
          <w:sz w:val="28"/>
          <w:szCs w:val="28"/>
        </w:rPr>
        <w:t>тость населения.</w:t>
      </w:r>
      <w:r>
        <w:rPr>
          <w:rFonts w:ascii="TimesNewRoman" w:hAnsi="TimesNewRoman" w:cs="TimesNewRoman"/>
          <w:sz w:val="28"/>
          <w:szCs w:val="28"/>
        </w:rPr>
        <w:t xml:space="preserve"> </w:t>
      </w:r>
      <w:r w:rsidRPr="002A3E69">
        <w:rPr>
          <w:rFonts w:ascii="TimesNewRoman" w:hAnsi="TimesNewRoman" w:cs="TimesNewRoman"/>
          <w:sz w:val="28"/>
          <w:szCs w:val="28"/>
        </w:rPr>
        <w:t>Значительное место в государственных расходах занима</w:t>
      </w:r>
      <w:r>
        <w:rPr>
          <w:rFonts w:ascii="TimesNewRoman" w:hAnsi="TimesNewRoman" w:cs="TimesNewRoman"/>
          <w:sz w:val="28"/>
          <w:szCs w:val="28"/>
        </w:rPr>
        <w:t>ют трансферт</w:t>
      </w:r>
      <w:r w:rsidRPr="002A3E69">
        <w:rPr>
          <w:rFonts w:ascii="TimesNewRoman" w:hAnsi="TimesNewRoman" w:cs="TimesNewRoman"/>
          <w:sz w:val="28"/>
          <w:szCs w:val="28"/>
        </w:rPr>
        <w:t>ные платежи. Трансфертные платежи е</w:t>
      </w:r>
      <w:r>
        <w:rPr>
          <w:rFonts w:ascii="TimesNewRoman" w:hAnsi="TimesNewRoman" w:cs="TimesNewRoman"/>
          <w:sz w:val="28"/>
          <w:szCs w:val="28"/>
        </w:rPr>
        <w:t>сть система экономических, полит</w:t>
      </w:r>
      <w:r w:rsidRPr="002A3E69">
        <w:rPr>
          <w:rFonts w:ascii="TimesNewRoman" w:hAnsi="TimesNewRoman" w:cs="TimesNewRoman"/>
          <w:sz w:val="28"/>
          <w:szCs w:val="28"/>
        </w:rPr>
        <w:t>ических мер и программ, которые через перераспределение доходов через</w:t>
      </w:r>
      <w:r>
        <w:rPr>
          <w:rFonts w:ascii="TimesNewRoman" w:hAnsi="TimesNewRoman" w:cs="TimesNewRoman"/>
          <w:sz w:val="28"/>
          <w:szCs w:val="28"/>
        </w:rPr>
        <w:t xml:space="preserve"> </w:t>
      </w:r>
      <w:r w:rsidRPr="002A3E69">
        <w:rPr>
          <w:rFonts w:ascii="TimesNewRoman" w:hAnsi="TimesNewRoman" w:cs="TimesNewRoman"/>
          <w:sz w:val="28"/>
          <w:szCs w:val="28"/>
        </w:rPr>
        <w:t>государственный бюджет выплачивают средства населению в основном в</w:t>
      </w:r>
      <w:r>
        <w:rPr>
          <w:rFonts w:ascii="TimesNewRoman" w:hAnsi="TimesNewRoman" w:cs="TimesNewRoman"/>
          <w:sz w:val="28"/>
          <w:szCs w:val="28"/>
        </w:rPr>
        <w:t xml:space="preserve"> </w:t>
      </w:r>
      <w:r w:rsidRPr="002A3E69">
        <w:rPr>
          <w:rFonts w:ascii="TimesNewRoman" w:hAnsi="TimesNewRoman" w:cs="TimesNewRoman"/>
          <w:sz w:val="28"/>
          <w:szCs w:val="28"/>
        </w:rPr>
        <w:t>денежной форме. Таким образом, происходит реинвестирование в людей,</w:t>
      </w:r>
      <w:r>
        <w:rPr>
          <w:rFonts w:ascii="TimesNewRoman" w:hAnsi="TimesNewRoman" w:cs="TimesNewRoman"/>
          <w:sz w:val="28"/>
          <w:szCs w:val="28"/>
        </w:rPr>
        <w:t xml:space="preserve"> </w:t>
      </w:r>
      <w:r w:rsidRPr="002A3E69">
        <w:rPr>
          <w:rFonts w:ascii="TimesNewRoman" w:hAnsi="TimesNewRoman" w:cs="TimesNewRoman"/>
          <w:sz w:val="28"/>
          <w:szCs w:val="28"/>
        </w:rPr>
        <w:t>относящихся к категории остро нуждающихся, т.е. живущих за чертой</w:t>
      </w:r>
      <w:r>
        <w:rPr>
          <w:rFonts w:ascii="TimesNewRoman" w:hAnsi="TimesNewRoman" w:cs="TimesNewRoman"/>
          <w:sz w:val="28"/>
          <w:szCs w:val="28"/>
        </w:rPr>
        <w:t xml:space="preserve"> </w:t>
      </w:r>
      <w:r w:rsidRPr="002A3E69">
        <w:rPr>
          <w:rFonts w:ascii="TimesNewRoman" w:hAnsi="TimesNewRoman" w:cs="TimesNewRoman"/>
          <w:sz w:val="28"/>
          <w:szCs w:val="28"/>
        </w:rPr>
        <w:t>бедности.</w:t>
      </w:r>
      <w:r>
        <w:rPr>
          <w:rFonts w:ascii="TimesNewRoman" w:hAnsi="TimesNewRoman" w:cs="TimesNewRoman"/>
          <w:sz w:val="28"/>
          <w:szCs w:val="28"/>
        </w:rPr>
        <w:t xml:space="preserve"> </w:t>
      </w:r>
      <w:r w:rsidRPr="002A3E69">
        <w:rPr>
          <w:rFonts w:ascii="TimesNewRoman" w:hAnsi="TimesNewRoman" w:cs="TimesNewRoman"/>
          <w:sz w:val="28"/>
          <w:szCs w:val="28"/>
        </w:rPr>
        <w:t>Кроме того, трансфертные платежи представлены как выплаты по</w:t>
      </w:r>
      <w:r>
        <w:rPr>
          <w:rFonts w:ascii="TimesNewRoman" w:hAnsi="TimesNewRoman" w:cs="TimesNewRoman"/>
          <w:sz w:val="28"/>
          <w:szCs w:val="28"/>
        </w:rPr>
        <w:t xml:space="preserve"> </w:t>
      </w:r>
      <w:r w:rsidRPr="002A3E69">
        <w:rPr>
          <w:rFonts w:ascii="TimesNewRoman" w:hAnsi="TimesNewRoman" w:cs="TimesNewRoman"/>
          <w:sz w:val="28"/>
          <w:szCs w:val="28"/>
        </w:rPr>
        <w:t>страхованию (или социальное обеспечен</w:t>
      </w:r>
      <w:r>
        <w:rPr>
          <w:rFonts w:ascii="TimesNewRoman" w:hAnsi="TimesNewRoman" w:cs="TimesNewRoman"/>
          <w:sz w:val="28"/>
          <w:szCs w:val="28"/>
        </w:rPr>
        <w:t>ие), по старости, выплаты работ</w:t>
      </w:r>
      <w:r w:rsidRPr="002A3E69">
        <w:rPr>
          <w:rFonts w:ascii="TimesNewRoman" w:hAnsi="TimesNewRoman" w:cs="TimesNewRoman"/>
          <w:sz w:val="28"/>
          <w:szCs w:val="28"/>
        </w:rPr>
        <w:t>никам в связи с несчастными случаями и профзаболеваниями кормильцев</w:t>
      </w:r>
      <w:r>
        <w:rPr>
          <w:rFonts w:ascii="TimesNewRoman" w:hAnsi="TimesNewRoman" w:cs="TimesNewRoman"/>
          <w:sz w:val="28"/>
          <w:szCs w:val="28"/>
        </w:rPr>
        <w:t xml:space="preserve"> </w:t>
      </w:r>
      <w:r w:rsidRPr="002A3E69">
        <w:rPr>
          <w:rFonts w:ascii="TimesNewRoman" w:hAnsi="TimesNewRoman" w:cs="TimesNewRoman"/>
          <w:sz w:val="28"/>
          <w:szCs w:val="28"/>
        </w:rPr>
        <w:t>и инвалидам, выплаты процентов по государственному долгу.</w:t>
      </w:r>
      <w:r>
        <w:rPr>
          <w:rFonts w:ascii="TimesNewRoman" w:hAnsi="TimesNewRoman" w:cs="TimesNewRoman"/>
          <w:sz w:val="28"/>
          <w:szCs w:val="28"/>
        </w:rPr>
        <w:t xml:space="preserve"> </w:t>
      </w:r>
      <w:r w:rsidRPr="002A3E69">
        <w:rPr>
          <w:rFonts w:ascii="TimesNewRoman" w:hAnsi="TimesNewRoman" w:cs="TimesNewRoman"/>
          <w:sz w:val="28"/>
          <w:szCs w:val="28"/>
        </w:rPr>
        <w:t>Трансфертные платежи формируются за счет налогообложения, в том</w:t>
      </w:r>
      <w:r>
        <w:rPr>
          <w:rFonts w:ascii="TimesNewRoman" w:hAnsi="TimesNewRoman" w:cs="TimesNewRoman"/>
          <w:sz w:val="28"/>
          <w:szCs w:val="28"/>
        </w:rPr>
        <w:t xml:space="preserve"> </w:t>
      </w:r>
      <w:r w:rsidRPr="002A3E69">
        <w:rPr>
          <w:rFonts w:ascii="TimesNewRoman" w:hAnsi="TimesNewRoman" w:cs="TimesNewRoman"/>
          <w:sz w:val="28"/>
          <w:szCs w:val="28"/>
        </w:rPr>
        <w:t>числе подоходного налога, отчислений трудящихся в фонды социального</w:t>
      </w:r>
      <w:r>
        <w:rPr>
          <w:rFonts w:ascii="TimesNewRoman" w:hAnsi="TimesNewRoman" w:cs="TimesNewRoman"/>
          <w:sz w:val="28"/>
          <w:szCs w:val="28"/>
        </w:rPr>
        <w:t xml:space="preserve"> </w:t>
      </w:r>
      <w:r w:rsidRPr="002A3E69">
        <w:rPr>
          <w:rFonts w:ascii="TimesNewRoman" w:hAnsi="TimesNewRoman" w:cs="TimesNewRoman"/>
          <w:sz w:val="28"/>
          <w:szCs w:val="28"/>
        </w:rPr>
        <w:t xml:space="preserve">страхования, частной благотворительности </w:t>
      </w:r>
      <w:r>
        <w:rPr>
          <w:rFonts w:ascii="TimesNewRoman" w:hAnsi="TimesNewRoman" w:cs="TimesNewRoman"/>
          <w:sz w:val="28"/>
          <w:szCs w:val="28"/>
        </w:rPr>
        <w:t>и т.д. Таким образом, с помо</w:t>
      </w:r>
      <w:r w:rsidRPr="002A3E69">
        <w:rPr>
          <w:rFonts w:ascii="TimesNewRoman" w:hAnsi="TimesNewRoman" w:cs="TimesNewRoman"/>
          <w:sz w:val="28"/>
          <w:szCs w:val="28"/>
        </w:rPr>
        <w:t>щью трансфертных платежей осуществляется перераспределение доходов</w:t>
      </w:r>
      <w:r>
        <w:rPr>
          <w:rFonts w:ascii="TimesNewRoman" w:hAnsi="TimesNewRoman" w:cs="TimesNewRoman"/>
          <w:sz w:val="28"/>
          <w:szCs w:val="28"/>
        </w:rPr>
        <w:t xml:space="preserve"> </w:t>
      </w:r>
      <w:r w:rsidRPr="002A3E69">
        <w:rPr>
          <w:rFonts w:ascii="TimesNewRoman" w:hAnsi="TimesNewRoman" w:cs="TimesNewRoman"/>
          <w:sz w:val="28"/>
          <w:szCs w:val="28"/>
        </w:rPr>
        <w:t>в пользу более бедных.</w:t>
      </w:r>
    </w:p>
    <w:p w:rsid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Налоги представляют собой втор</w:t>
      </w:r>
      <w:r>
        <w:rPr>
          <w:rFonts w:ascii="TimesNewRoman" w:hAnsi="TimesNewRoman" w:cs="TimesNewRoman"/>
          <w:sz w:val="28"/>
          <w:szCs w:val="28"/>
        </w:rPr>
        <w:t>ой важнейший инструмент фискаль</w:t>
      </w:r>
      <w:r w:rsidRPr="002A3E69">
        <w:rPr>
          <w:rFonts w:ascii="TimesNewRoman" w:hAnsi="TimesNewRoman" w:cs="TimesNewRoman"/>
          <w:sz w:val="28"/>
          <w:szCs w:val="28"/>
        </w:rPr>
        <w:t>ной политики. Налоги есть нормативная форма обл</w:t>
      </w:r>
      <w:r>
        <w:rPr>
          <w:rFonts w:ascii="TimesNewRoman" w:hAnsi="TimesNewRoman" w:cs="TimesNewRoman"/>
          <w:sz w:val="28"/>
          <w:szCs w:val="28"/>
        </w:rPr>
        <w:t>ожения доходов физи</w:t>
      </w:r>
      <w:r w:rsidRPr="002A3E69">
        <w:rPr>
          <w:rFonts w:ascii="TimesNewRoman" w:hAnsi="TimesNewRoman" w:cs="TimesNewRoman"/>
          <w:sz w:val="28"/>
          <w:szCs w:val="28"/>
        </w:rPr>
        <w:t>ческих и юридических лиц, характери</w:t>
      </w:r>
      <w:r>
        <w:rPr>
          <w:rFonts w:ascii="TimesNewRoman" w:hAnsi="TimesNewRoman" w:cs="TimesNewRoman"/>
          <w:sz w:val="28"/>
          <w:szCs w:val="28"/>
        </w:rPr>
        <w:t>зующаяся обязательностью и сроч</w:t>
      </w:r>
      <w:r w:rsidRPr="002A3E69">
        <w:rPr>
          <w:rFonts w:ascii="TimesNewRoman" w:hAnsi="TimesNewRoman" w:cs="TimesNewRoman"/>
          <w:sz w:val="28"/>
          <w:szCs w:val="28"/>
        </w:rPr>
        <w:t>ностью платежа. Они представляют со</w:t>
      </w:r>
      <w:r>
        <w:rPr>
          <w:rFonts w:ascii="TimesNewRoman" w:hAnsi="TimesNewRoman" w:cs="TimesNewRoman"/>
          <w:sz w:val="28"/>
          <w:szCs w:val="28"/>
        </w:rPr>
        <w:t>бой доход государства, необходи</w:t>
      </w:r>
      <w:r w:rsidRPr="002A3E69">
        <w:rPr>
          <w:rFonts w:ascii="TimesNewRoman" w:hAnsi="TimesNewRoman" w:cs="TimesNewRoman"/>
          <w:sz w:val="28"/>
          <w:szCs w:val="28"/>
        </w:rPr>
        <w:t>мый для его нормального функционирования.</w:t>
      </w:r>
      <w:r>
        <w:rPr>
          <w:rFonts w:ascii="TimesNewRoman" w:hAnsi="TimesNewRoman" w:cs="TimesNewRoman"/>
          <w:sz w:val="28"/>
          <w:szCs w:val="28"/>
        </w:rPr>
        <w:t xml:space="preserve"> </w:t>
      </w:r>
      <w:r w:rsidRPr="002A3E69">
        <w:rPr>
          <w:rFonts w:ascii="TimesNewRoman" w:hAnsi="TimesNewRoman" w:cs="TimesNewRoman"/>
          <w:sz w:val="28"/>
          <w:szCs w:val="28"/>
        </w:rPr>
        <w:t>Использование налогов в качестве инструмента централизованного</w:t>
      </w:r>
      <w:r>
        <w:rPr>
          <w:rFonts w:ascii="TimesNewRoman" w:hAnsi="TimesNewRoman" w:cs="TimesNewRoman"/>
          <w:sz w:val="28"/>
          <w:szCs w:val="28"/>
        </w:rPr>
        <w:t xml:space="preserve"> </w:t>
      </w:r>
      <w:r w:rsidRPr="002A3E69">
        <w:rPr>
          <w:rFonts w:ascii="TimesNewRoman" w:hAnsi="TimesNewRoman" w:cs="TimesNewRoman"/>
          <w:sz w:val="28"/>
          <w:szCs w:val="28"/>
        </w:rPr>
        <w:t xml:space="preserve">воздействия на экономическое развитие </w:t>
      </w:r>
      <w:r>
        <w:rPr>
          <w:rFonts w:ascii="TimesNewRoman" w:hAnsi="TimesNewRoman" w:cs="TimesNewRoman"/>
          <w:sz w:val="28"/>
          <w:szCs w:val="28"/>
        </w:rPr>
        <w:t>государства имеет длительную ис</w:t>
      </w:r>
      <w:r w:rsidRPr="002A3E69">
        <w:rPr>
          <w:rFonts w:ascii="TimesNewRoman" w:hAnsi="TimesNewRoman" w:cs="TimesNewRoman"/>
          <w:sz w:val="28"/>
          <w:szCs w:val="28"/>
        </w:rPr>
        <w:t>торию. Первый денежный поголовный налог на граждан был введен еще в</w:t>
      </w:r>
      <w:r>
        <w:rPr>
          <w:rFonts w:ascii="TimesNewRoman" w:hAnsi="TimesNewRoman" w:cs="TimesNewRoman"/>
          <w:sz w:val="28"/>
          <w:szCs w:val="28"/>
        </w:rPr>
        <w:t xml:space="preserve"> </w:t>
      </w:r>
      <w:r w:rsidRPr="002A3E69">
        <w:rPr>
          <w:rFonts w:ascii="TimesNewRoman" w:hAnsi="TimesNewRoman" w:cs="TimesNewRoman"/>
          <w:sz w:val="28"/>
          <w:szCs w:val="28"/>
        </w:rPr>
        <w:t>Римской империи во II в. н. э.</w:t>
      </w:r>
      <w:r>
        <w:rPr>
          <w:rFonts w:ascii="TimesNewRoman" w:hAnsi="TimesNewRoman" w:cs="TimesNewRoman"/>
          <w:sz w:val="28"/>
          <w:szCs w:val="28"/>
        </w:rPr>
        <w:t xml:space="preserve"> </w:t>
      </w:r>
      <w:r w:rsidRPr="002A3E69">
        <w:rPr>
          <w:rFonts w:ascii="TimesNewRoman" w:hAnsi="TimesNewRoman" w:cs="TimesNewRoman"/>
          <w:sz w:val="28"/>
          <w:szCs w:val="28"/>
        </w:rPr>
        <w:t>По мере развития обмена и эконом</w:t>
      </w:r>
      <w:r>
        <w:rPr>
          <w:rFonts w:ascii="TimesNewRoman" w:hAnsi="TimesNewRoman" w:cs="TimesNewRoman"/>
          <w:sz w:val="28"/>
          <w:szCs w:val="28"/>
        </w:rPr>
        <w:t>ической цивилизации денежные на</w:t>
      </w:r>
      <w:r w:rsidRPr="002A3E69">
        <w:rPr>
          <w:rFonts w:ascii="TimesNewRoman" w:hAnsi="TimesNewRoman" w:cs="TimesNewRoman"/>
          <w:sz w:val="28"/>
          <w:szCs w:val="28"/>
        </w:rPr>
        <w:t>логи вытесняют другие виды платежей, в</w:t>
      </w:r>
      <w:r>
        <w:rPr>
          <w:rFonts w:ascii="TimesNewRoman" w:hAnsi="TimesNewRoman" w:cs="TimesNewRoman"/>
          <w:sz w:val="28"/>
          <w:szCs w:val="28"/>
        </w:rPr>
        <w:t xml:space="preserve"> том числе и натуральный, и ста</w:t>
      </w:r>
      <w:r w:rsidRPr="002A3E69">
        <w:rPr>
          <w:rFonts w:ascii="TimesNewRoman" w:hAnsi="TimesNewRoman" w:cs="TimesNewRoman"/>
          <w:sz w:val="28"/>
          <w:szCs w:val="28"/>
        </w:rPr>
        <w:t>новятся господствующими.</w:t>
      </w:r>
      <w:r>
        <w:rPr>
          <w:rFonts w:ascii="TimesNewRoman" w:hAnsi="TimesNewRoman" w:cs="TimesNewRoman"/>
          <w:sz w:val="28"/>
          <w:szCs w:val="28"/>
        </w:rPr>
        <w:t xml:space="preserve"> </w:t>
      </w:r>
      <w:r w:rsidR="002F1646">
        <w:rPr>
          <w:rStyle w:val="ac"/>
          <w:rFonts w:ascii="TimesNewRoman" w:hAnsi="TimesNewRoman" w:cs="TimesNewRoman"/>
          <w:sz w:val="28"/>
          <w:szCs w:val="28"/>
        </w:rPr>
        <w:footnoteReference w:id="4"/>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Практика экономической жизни располагает широким спектром видов</w:t>
      </w:r>
      <w:r>
        <w:rPr>
          <w:rFonts w:ascii="TimesNewRoman" w:hAnsi="TimesNewRoman" w:cs="TimesNewRoman"/>
          <w:sz w:val="28"/>
          <w:szCs w:val="28"/>
        </w:rPr>
        <w:t xml:space="preserve"> </w:t>
      </w:r>
      <w:r w:rsidRPr="002A3E69">
        <w:rPr>
          <w:rFonts w:ascii="TimesNewRoman" w:hAnsi="TimesNewRoman" w:cs="TimesNewRoman"/>
          <w:sz w:val="28"/>
          <w:szCs w:val="28"/>
        </w:rPr>
        <w:t>налогов. По платежеспособности и мето</w:t>
      </w:r>
      <w:r>
        <w:rPr>
          <w:rFonts w:ascii="TimesNewRoman" w:hAnsi="TimesNewRoman" w:cs="TimesNewRoman"/>
          <w:sz w:val="28"/>
          <w:szCs w:val="28"/>
        </w:rPr>
        <w:t>ду взимания налоги подразделяютс</w:t>
      </w:r>
      <w:r w:rsidRPr="002A3E69">
        <w:rPr>
          <w:rFonts w:ascii="TimesNewRoman" w:hAnsi="TimesNewRoman" w:cs="TimesNewRoman"/>
          <w:sz w:val="28"/>
          <w:szCs w:val="28"/>
        </w:rPr>
        <w:t>я на прямые и косвенные.</w:t>
      </w:r>
      <w:r>
        <w:rPr>
          <w:rFonts w:ascii="TimesNewRoman" w:hAnsi="TimesNewRoman" w:cs="TimesNewRoman"/>
          <w:sz w:val="28"/>
          <w:szCs w:val="28"/>
        </w:rPr>
        <w:t xml:space="preserve"> </w:t>
      </w:r>
      <w:r w:rsidRPr="002A3E69">
        <w:rPr>
          <w:rFonts w:ascii="TimesNewRoman" w:hAnsi="TimesNewRoman" w:cs="TimesNewRoman"/>
          <w:sz w:val="28"/>
          <w:szCs w:val="28"/>
        </w:rPr>
        <w:t xml:space="preserve">Прямые налоги непосредственно </w:t>
      </w:r>
      <w:r>
        <w:rPr>
          <w:rFonts w:ascii="TimesNewRoman" w:hAnsi="TimesNewRoman" w:cs="TimesNewRoman"/>
          <w:sz w:val="28"/>
          <w:szCs w:val="28"/>
        </w:rPr>
        <w:t>уплачиваются конкретным платель</w:t>
      </w:r>
      <w:r w:rsidRPr="002A3E69">
        <w:rPr>
          <w:rFonts w:ascii="TimesNewRoman" w:hAnsi="TimesNewRoman" w:cs="TimesNewRoman"/>
          <w:sz w:val="28"/>
          <w:szCs w:val="28"/>
        </w:rPr>
        <w:t>щиком. Как правило, они прямо пропорциональны платежеспособности.</w:t>
      </w:r>
      <w:r>
        <w:rPr>
          <w:rFonts w:ascii="TimesNewRoman" w:hAnsi="TimesNewRoman" w:cs="TimesNewRoman"/>
          <w:sz w:val="28"/>
          <w:szCs w:val="28"/>
        </w:rPr>
        <w:t xml:space="preserve"> </w:t>
      </w:r>
      <w:r w:rsidRPr="002A3E69">
        <w:rPr>
          <w:rFonts w:ascii="TimesNewRoman" w:hAnsi="TimesNewRoman" w:cs="TimesNewRoman"/>
          <w:sz w:val="28"/>
          <w:szCs w:val="28"/>
        </w:rPr>
        <w:t>Косвенные налоги – это обязательные платежи, включаемые в цену товара</w:t>
      </w:r>
      <w:r>
        <w:rPr>
          <w:rFonts w:ascii="TimesNewRoman" w:hAnsi="TimesNewRoman" w:cs="TimesNewRoman"/>
          <w:sz w:val="28"/>
          <w:szCs w:val="28"/>
        </w:rPr>
        <w:t xml:space="preserve"> </w:t>
      </w:r>
      <w:r w:rsidRPr="002A3E69">
        <w:rPr>
          <w:rFonts w:ascii="TimesNewRoman" w:hAnsi="TimesNewRoman" w:cs="TimesNewRoman"/>
          <w:sz w:val="28"/>
          <w:szCs w:val="28"/>
        </w:rPr>
        <w:t>или услуги. Значительную их часть образуют акцизы.</w:t>
      </w:r>
      <w:r>
        <w:rPr>
          <w:rFonts w:ascii="TimesNewRoman" w:hAnsi="TimesNewRoman" w:cs="TimesNewRoman"/>
          <w:sz w:val="28"/>
          <w:szCs w:val="28"/>
        </w:rPr>
        <w:t xml:space="preserve"> </w:t>
      </w:r>
      <w:r w:rsidRPr="002A3E69">
        <w:rPr>
          <w:rFonts w:ascii="TimesNewRoman" w:hAnsi="TimesNewRoman" w:cs="TimesNewRoman"/>
          <w:sz w:val="28"/>
          <w:szCs w:val="28"/>
        </w:rPr>
        <w:t>По использованию налоги подразделяют на общие, поступающие в</w:t>
      </w:r>
    </w:p>
    <w:p w:rsidR="002A3E69" w:rsidRPr="002A3E69" w:rsidRDefault="002A3E69" w:rsidP="002A3E69">
      <w:pPr>
        <w:autoSpaceDE w:val="0"/>
        <w:autoSpaceDN w:val="0"/>
        <w:adjustRightInd w:val="0"/>
        <w:jc w:val="both"/>
        <w:rPr>
          <w:rFonts w:ascii="TimesNewRoman" w:hAnsi="TimesNewRoman" w:cs="TimesNewRoman"/>
          <w:sz w:val="28"/>
          <w:szCs w:val="28"/>
        </w:rPr>
      </w:pPr>
      <w:r w:rsidRPr="002A3E69">
        <w:rPr>
          <w:rFonts w:ascii="TimesNewRoman" w:hAnsi="TimesNewRoman" w:cs="TimesNewRoman"/>
          <w:sz w:val="28"/>
          <w:szCs w:val="28"/>
        </w:rPr>
        <w:t>общую доходную часть бюджета, и сп</w:t>
      </w:r>
      <w:r>
        <w:rPr>
          <w:rFonts w:ascii="TimesNewRoman" w:hAnsi="TimesNewRoman" w:cs="TimesNewRoman"/>
          <w:sz w:val="28"/>
          <w:szCs w:val="28"/>
        </w:rPr>
        <w:t>ециальные (целевые). Они исполь</w:t>
      </w:r>
      <w:r w:rsidRPr="002A3E69">
        <w:rPr>
          <w:rFonts w:ascii="TimesNewRoman" w:hAnsi="TimesNewRoman" w:cs="TimesNewRoman"/>
          <w:sz w:val="28"/>
          <w:szCs w:val="28"/>
        </w:rPr>
        <w:t>зуются строго на определенные цели. Эти налоги, например, на продажу</w:t>
      </w:r>
      <w:r>
        <w:rPr>
          <w:rFonts w:ascii="TimesNewRoman" w:hAnsi="TimesNewRoman" w:cs="TimesNewRoman"/>
          <w:sz w:val="28"/>
          <w:szCs w:val="28"/>
        </w:rPr>
        <w:t xml:space="preserve"> </w:t>
      </w:r>
      <w:r w:rsidRPr="002A3E69">
        <w:rPr>
          <w:rFonts w:ascii="TimesNewRoman" w:hAnsi="TimesNewRoman" w:cs="TimesNewRoman"/>
          <w:sz w:val="28"/>
          <w:szCs w:val="28"/>
        </w:rPr>
        <w:t>бензина, топлива, смазочных масел и др.</w:t>
      </w:r>
      <w:r>
        <w:rPr>
          <w:rFonts w:ascii="TimesNewRoman" w:hAnsi="TimesNewRoman" w:cs="TimesNewRoman"/>
          <w:sz w:val="28"/>
          <w:szCs w:val="28"/>
        </w:rPr>
        <w:t xml:space="preserve"> </w:t>
      </w:r>
      <w:r w:rsidRPr="002A3E69">
        <w:rPr>
          <w:rFonts w:ascii="TimesNewRoman" w:hAnsi="TimesNewRoman" w:cs="TimesNewRoman"/>
          <w:sz w:val="28"/>
          <w:szCs w:val="28"/>
        </w:rPr>
        <w:t>В соответствии с государственным устройс</w:t>
      </w:r>
      <w:r>
        <w:rPr>
          <w:rFonts w:ascii="TimesNewRoman" w:hAnsi="TimesNewRoman" w:cs="TimesNewRoman"/>
          <w:sz w:val="28"/>
          <w:szCs w:val="28"/>
        </w:rPr>
        <w:t>твом и бюджетной структу</w:t>
      </w:r>
      <w:r w:rsidRPr="002A3E69">
        <w:rPr>
          <w:rFonts w:ascii="TimesNewRoman" w:hAnsi="TimesNewRoman" w:cs="TimesNewRoman"/>
          <w:sz w:val="28"/>
          <w:szCs w:val="28"/>
        </w:rPr>
        <w:t>рой налоги подразделяются на государс</w:t>
      </w:r>
      <w:r>
        <w:rPr>
          <w:rFonts w:ascii="TimesNewRoman" w:hAnsi="TimesNewRoman" w:cs="TimesNewRoman"/>
          <w:sz w:val="28"/>
          <w:szCs w:val="28"/>
        </w:rPr>
        <w:t>твенные и местные. Государствен</w:t>
      </w:r>
      <w:r w:rsidRPr="002A3E69">
        <w:rPr>
          <w:rFonts w:ascii="TimesNewRoman" w:hAnsi="TimesNewRoman" w:cs="TimesNewRoman"/>
          <w:sz w:val="28"/>
          <w:szCs w:val="28"/>
        </w:rPr>
        <w:t>ные налоги взимаются центральным п</w:t>
      </w:r>
      <w:r>
        <w:rPr>
          <w:rFonts w:ascii="TimesNewRoman" w:hAnsi="TimesNewRoman" w:cs="TimesNewRoman"/>
          <w:sz w:val="28"/>
          <w:szCs w:val="28"/>
        </w:rPr>
        <w:t>равительством на основании госу</w:t>
      </w:r>
      <w:r w:rsidRPr="002A3E69">
        <w:rPr>
          <w:rFonts w:ascii="TimesNewRoman" w:hAnsi="TimesNewRoman" w:cs="TimesNewRoman"/>
          <w:sz w:val="28"/>
          <w:szCs w:val="28"/>
        </w:rPr>
        <w:t>дарственного законодательства и нап</w:t>
      </w:r>
      <w:r>
        <w:rPr>
          <w:rFonts w:ascii="TimesNewRoman" w:hAnsi="TimesNewRoman" w:cs="TimesNewRoman"/>
          <w:sz w:val="28"/>
          <w:szCs w:val="28"/>
        </w:rPr>
        <w:t>равляются в государственный бюд</w:t>
      </w:r>
      <w:r w:rsidRPr="002A3E69">
        <w:rPr>
          <w:rFonts w:ascii="TimesNewRoman" w:hAnsi="TimesNewRoman" w:cs="TimesNewRoman"/>
          <w:sz w:val="28"/>
          <w:szCs w:val="28"/>
        </w:rPr>
        <w:t>жет. К ним относятся подоходный налог, налог на прибыль с корпораций,</w:t>
      </w:r>
      <w:r>
        <w:rPr>
          <w:rFonts w:ascii="TimesNewRoman" w:hAnsi="TimesNewRoman" w:cs="TimesNewRoman"/>
          <w:sz w:val="28"/>
          <w:szCs w:val="28"/>
        </w:rPr>
        <w:t xml:space="preserve"> </w:t>
      </w:r>
      <w:r w:rsidRPr="002A3E69">
        <w:rPr>
          <w:rFonts w:ascii="TimesNewRoman" w:hAnsi="TimesNewRoman" w:cs="TimesNewRoman"/>
          <w:sz w:val="28"/>
          <w:szCs w:val="28"/>
        </w:rPr>
        <w:t>таможенные пошлины и т.п. Местные</w:t>
      </w:r>
      <w:r>
        <w:rPr>
          <w:rFonts w:ascii="TimesNewRoman" w:hAnsi="TimesNewRoman" w:cs="TimesNewRoman"/>
          <w:sz w:val="28"/>
          <w:szCs w:val="28"/>
        </w:rPr>
        <w:t xml:space="preserve"> налоги взимаются местными орга</w:t>
      </w:r>
      <w:r w:rsidRPr="002A3E69">
        <w:rPr>
          <w:rFonts w:ascii="TimesNewRoman" w:hAnsi="TimesNewRoman" w:cs="TimesNewRoman"/>
          <w:sz w:val="28"/>
          <w:szCs w:val="28"/>
        </w:rPr>
        <w:t>нами власти на соответствующей территории и поступают в местный</w:t>
      </w:r>
      <w:r>
        <w:rPr>
          <w:rFonts w:ascii="TimesNewRoman" w:hAnsi="TimesNewRoman" w:cs="TimesNewRoman"/>
          <w:sz w:val="28"/>
          <w:szCs w:val="28"/>
        </w:rPr>
        <w:t xml:space="preserve"> </w:t>
      </w:r>
      <w:r w:rsidRPr="002A3E69">
        <w:rPr>
          <w:rFonts w:ascii="TimesNewRoman" w:hAnsi="TimesNewRoman" w:cs="TimesNewRoman"/>
          <w:sz w:val="28"/>
          <w:szCs w:val="28"/>
        </w:rPr>
        <w:t>бюджет. Местные власти взимают пр</w:t>
      </w:r>
      <w:r>
        <w:rPr>
          <w:rFonts w:ascii="TimesNewRoman" w:hAnsi="TimesNewRoman" w:cs="TimesNewRoman"/>
          <w:sz w:val="28"/>
          <w:szCs w:val="28"/>
        </w:rPr>
        <w:t>еимущественно индивидуальные ак</w:t>
      </w:r>
      <w:r w:rsidRPr="002A3E69">
        <w:rPr>
          <w:rFonts w:ascii="TimesNewRoman" w:hAnsi="TimesNewRoman" w:cs="TimesNewRoman"/>
          <w:sz w:val="28"/>
          <w:szCs w:val="28"/>
        </w:rPr>
        <w:t>цизы и поимущественный налог.</w:t>
      </w:r>
      <w:r>
        <w:rPr>
          <w:rFonts w:ascii="TimesNewRoman" w:hAnsi="TimesNewRoman" w:cs="TimesNewRoman"/>
          <w:sz w:val="28"/>
          <w:szCs w:val="28"/>
        </w:rPr>
        <w:t xml:space="preserve"> </w:t>
      </w:r>
      <w:r w:rsidRPr="002A3E69">
        <w:rPr>
          <w:rFonts w:ascii="TimesNewRoman" w:hAnsi="TimesNewRoman" w:cs="TimesNewRoman"/>
          <w:sz w:val="28"/>
          <w:szCs w:val="28"/>
        </w:rPr>
        <w:t>Соотношение различных видов нало</w:t>
      </w:r>
      <w:r>
        <w:rPr>
          <w:rFonts w:ascii="TimesNewRoman" w:hAnsi="TimesNewRoman" w:cs="TimesNewRoman"/>
          <w:sz w:val="28"/>
          <w:szCs w:val="28"/>
        </w:rPr>
        <w:t>гов на различных ступенях развит</w:t>
      </w:r>
      <w:r w:rsidRPr="002A3E69">
        <w:rPr>
          <w:rFonts w:ascii="TimesNewRoman" w:hAnsi="TimesNewRoman" w:cs="TimesNewRoman"/>
          <w:sz w:val="28"/>
          <w:szCs w:val="28"/>
        </w:rPr>
        <w:t>ия общества менялось. В XIX - начале ХХ веков главную роль играли</w:t>
      </w:r>
      <w:r>
        <w:rPr>
          <w:rFonts w:ascii="TimesNewRoman" w:hAnsi="TimesNewRoman" w:cs="TimesNewRoman"/>
          <w:sz w:val="28"/>
          <w:szCs w:val="28"/>
        </w:rPr>
        <w:t xml:space="preserve"> </w:t>
      </w:r>
      <w:r w:rsidRPr="002A3E69">
        <w:rPr>
          <w:rFonts w:ascii="TimesNewRoman" w:hAnsi="TimesNewRoman" w:cs="TimesNewRoman"/>
          <w:sz w:val="28"/>
          <w:szCs w:val="28"/>
        </w:rPr>
        <w:t>косвенные налоги, после Второй миро</w:t>
      </w:r>
      <w:r>
        <w:rPr>
          <w:rFonts w:ascii="TimesNewRoman" w:hAnsi="TimesNewRoman" w:cs="TimesNewRoman"/>
          <w:sz w:val="28"/>
          <w:szCs w:val="28"/>
        </w:rPr>
        <w:t>вой войны ведущую роль стали иг</w:t>
      </w:r>
      <w:r w:rsidRPr="002A3E69">
        <w:rPr>
          <w:rFonts w:ascii="TimesNewRoman" w:hAnsi="TimesNewRoman" w:cs="TimesNewRoman"/>
          <w:sz w:val="28"/>
          <w:szCs w:val="28"/>
        </w:rPr>
        <w:t>рать прямые налоги. Для современной налоговой системы характерен рост</w:t>
      </w:r>
      <w:r>
        <w:rPr>
          <w:rFonts w:ascii="TimesNewRoman" w:hAnsi="TimesNewRoman" w:cs="TimesNewRoman"/>
          <w:sz w:val="28"/>
          <w:szCs w:val="28"/>
        </w:rPr>
        <w:t xml:space="preserve"> </w:t>
      </w:r>
      <w:r w:rsidRPr="002A3E69">
        <w:rPr>
          <w:rFonts w:ascii="TimesNewRoman" w:hAnsi="TimesNewRoman" w:cs="TimesNewRoman"/>
          <w:sz w:val="28"/>
          <w:szCs w:val="28"/>
        </w:rPr>
        <w:t>взносов в фонд социального страхования</w:t>
      </w:r>
      <w:r>
        <w:rPr>
          <w:rFonts w:ascii="TimesNewRoman" w:hAnsi="TimesNewRoman" w:cs="TimesNewRoman"/>
          <w:sz w:val="28"/>
          <w:szCs w:val="28"/>
        </w:rPr>
        <w:t>, который по темпам роста опере</w:t>
      </w:r>
      <w:r w:rsidRPr="002A3E69">
        <w:rPr>
          <w:rFonts w:ascii="TimesNewRoman" w:hAnsi="TimesNewRoman" w:cs="TimesNewRoman"/>
          <w:sz w:val="28"/>
          <w:szCs w:val="28"/>
        </w:rPr>
        <w:t>жает как прямые, так и косвенные налоги.</w:t>
      </w:r>
      <w:r w:rsidR="002F1646">
        <w:rPr>
          <w:rFonts w:ascii="TimesNewRoman" w:hAnsi="TimesNewRoman" w:cs="TimesNewRoman"/>
          <w:sz w:val="28"/>
          <w:szCs w:val="28"/>
        </w:rPr>
        <w:t xml:space="preserve"> </w:t>
      </w:r>
      <w:r w:rsidR="002F1646">
        <w:rPr>
          <w:rStyle w:val="ac"/>
          <w:rFonts w:ascii="TimesNewRoman" w:hAnsi="TimesNewRoman" w:cs="TimesNewRoman"/>
          <w:sz w:val="28"/>
          <w:szCs w:val="28"/>
        </w:rPr>
        <w:footnoteReference w:id="5"/>
      </w:r>
    </w:p>
    <w:p w:rsid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Можно выделить три ступени развития</w:t>
      </w:r>
      <w:r>
        <w:rPr>
          <w:rFonts w:ascii="TimesNewRoman" w:hAnsi="TimesNewRoman" w:cs="TimesNewRoman"/>
          <w:sz w:val="28"/>
          <w:szCs w:val="28"/>
        </w:rPr>
        <w:t xml:space="preserve"> взглядов на роль налогов в реа</w:t>
      </w:r>
      <w:r w:rsidRPr="002A3E69">
        <w:rPr>
          <w:rFonts w:ascii="TimesNewRoman" w:hAnsi="TimesNewRoman" w:cs="TimesNewRoman"/>
          <w:sz w:val="28"/>
          <w:szCs w:val="28"/>
        </w:rPr>
        <w:t>лизации государственных интересов:</w:t>
      </w:r>
    </w:p>
    <w:p w:rsidR="002A3E69" w:rsidRDefault="002A3E69" w:rsidP="002A3E69">
      <w:pPr>
        <w:numPr>
          <w:ilvl w:val="0"/>
          <w:numId w:val="2"/>
        </w:numPr>
        <w:autoSpaceDE w:val="0"/>
        <w:autoSpaceDN w:val="0"/>
        <w:adjustRightInd w:val="0"/>
        <w:jc w:val="both"/>
        <w:rPr>
          <w:rFonts w:ascii="TimesNewRoman" w:hAnsi="TimesNewRoman" w:cs="TimesNewRoman"/>
          <w:sz w:val="28"/>
          <w:szCs w:val="28"/>
        </w:rPr>
      </w:pPr>
      <w:r w:rsidRPr="002A3E69">
        <w:rPr>
          <w:rFonts w:ascii="TimesNewRoman" w:hAnsi="TimesNewRoman" w:cs="TimesNewRoman"/>
          <w:sz w:val="28"/>
          <w:szCs w:val="28"/>
        </w:rPr>
        <w:t>на начальных этапах рыночной экономики налоги рассматривались</w:t>
      </w:r>
      <w:r>
        <w:rPr>
          <w:rFonts w:ascii="TimesNewRoman" w:hAnsi="TimesNewRoman" w:cs="TimesNewRoman"/>
          <w:sz w:val="28"/>
          <w:szCs w:val="28"/>
        </w:rPr>
        <w:t xml:space="preserve"> </w:t>
      </w:r>
      <w:r w:rsidRPr="002A3E69">
        <w:rPr>
          <w:rFonts w:ascii="TimesNewRoman" w:hAnsi="TimesNewRoman" w:cs="TimesNewRoman"/>
          <w:sz w:val="28"/>
          <w:szCs w:val="28"/>
        </w:rPr>
        <w:t xml:space="preserve">исключительно в фискальных интересах </w:t>
      </w:r>
      <w:r>
        <w:rPr>
          <w:rFonts w:ascii="TimesNewRoman" w:hAnsi="TimesNewRoman" w:cs="TimesNewRoman"/>
          <w:sz w:val="28"/>
          <w:szCs w:val="28"/>
        </w:rPr>
        <w:t>как средство пополнения государ</w:t>
      </w:r>
      <w:r w:rsidRPr="002A3E69">
        <w:rPr>
          <w:rFonts w:ascii="TimesNewRoman" w:hAnsi="TimesNewRoman" w:cs="TimesNewRoman"/>
          <w:sz w:val="28"/>
          <w:szCs w:val="28"/>
        </w:rPr>
        <w:t>ственной казны</w:t>
      </w:r>
      <w:r>
        <w:rPr>
          <w:rFonts w:ascii="TimesNewRoman" w:hAnsi="TimesNewRoman" w:cs="TimesNewRoman"/>
          <w:sz w:val="28"/>
          <w:szCs w:val="28"/>
        </w:rPr>
        <w:t>;</w:t>
      </w:r>
    </w:p>
    <w:p w:rsidR="002A3E69" w:rsidRDefault="002A3E69" w:rsidP="002A3E69">
      <w:pPr>
        <w:numPr>
          <w:ilvl w:val="0"/>
          <w:numId w:val="2"/>
        </w:numPr>
        <w:autoSpaceDE w:val="0"/>
        <w:autoSpaceDN w:val="0"/>
        <w:adjustRightInd w:val="0"/>
        <w:jc w:val="both"/>
        <w:rPr>
          <w:rFonts w:ascii="TimesNewRoman" w:hAnsi="TimesNewRoman" w:cs="TimesNewRoman"/>
          <w:sz w:val="28"/>
          <w:szCs w:val="28"/>
        </w:rPr>
      </w:pPr>
      <w:r w:rsidRPr="002A3E69">
        <w:rPr>
          <w:rFonts w:ascii="TimesNewRoman" w:hAnsi="TimesNewRoman" w:cs="TimesNewRoman"/>
          <w:sz w:val="28"/>
          <w:szCs w:val="28"/>
        </w:rPr>
        <w:t>затем пришли к выводу о необход</w:t>
      </w:r>
      <w:r>
        <w:rPr>
          <w:rFonts w:ascii="TimesNewRoman" w:hAnsi="TimesNewRoman" w:cs="TimesNewRoman"/>
          <w:sz w:val="28"/>
          <w:szCs w:val="28"/>
        </w:rPr>
        <w:t>имости ввести ограничения в фис</w:t>
      </w:r>
      <w:r w:rsidRPr="002A3E69">
        <w:rPr>
          <w:rFonts w:ascii="TimesNewRoman" w:hAnsi="TimesNewRoman" w:cs="TimesNewRoman"/>
          <w:sz w:val="28"/>
          <w:szCs w:val="28"/>
        </w:rPr>
        <w:t xml:space="preserve">кальную функцию налогообложения. Таким ограничением </w:t>
      </w:r>
      <w:r>
        <w:rPr>
          <w:rFonts w:ascii="TimesNewRoman" w:hAnsi="TimesNewRoman" w:cs="TimesNewRoman"/>
          <w:sz w:val="28"/>
          <w:szCs w:val="28"/>
        </w:rPr>
        <w:t>стало требова</w:t>
      </w:r>
      <w:r w:rsidRPr="002A3E69">
        <w:rPr>
          <w:rFonts w:ascii="TimesNewRoman" w:hAnsi="TimesNewRoman" w:cs="TimesNewRoman"/>
          <w:sz w:val="28"/>
          <w:szCs w:val="28"/>
        </w:rPr>
        <w:t>ние не подрывать воспроизводственный процесс в микроэкономике,</w:t>
      </w:r>
    </w:p>
    <w:p w:rsidR="002A3E69" w:rsidRPr="002A3E69" w:rsidRDefault="002A3E69" w:rsidP="002A3E69">
      <w:pPr>
        <w:numPr>
          <w:ilvl w:val="0"/>
          <w:numId w:val="2"/>
        </w:numPr>
        <w:autoSpaceDE w:val="0"/>
        <w:autoSpaceDN w:val="0"/>
        <w:adjustRightInd w:val="0"/>
        <w:jc w:val="both"/>
        <w:rPr>
          <w:rFonts w:ascii="TimesNewRoman" w:hAnsi="TimesNewRoman" w:cs="TimesNewRoman"/>
          <w:sz w:val="28"/>
          <w:szCs w:val="28"/>
        </w:rPr>
      </w:pPr>
      <w:r w:rsidRPr="002A3E69">
        <w:rPr>
          <w:rFonts w:ascii="TimesNewRoman" w:hAnsi="TimesNewRoman" w:cs="TimesNewRoman"/>
          <w:sz w:val="28"/>
          <w:szCs w:val="28"/>
        </w:rPr>
        <w:t>для настоящего времени стало ха</w:t>
      </w:r>
      <w:r>
        <w:rPr>
          <w:rFonts w:ascii="TimesNewRoman" w:hAnsi="TimesNewRoman" w:cs="TimesNewRoman"/>
          <w:sz w:val="28"/>
          <w:szCs w:val="28"/>
        </w:rPr>
        <w:t>рактерным стремление все в боль</w:t>
      </w:r>
      <w:r w:rsidRPr="002A3E69">
        <w:rPr>
          <w:rFonts w:ascii="TimesNewRoman" w:hAnsi="TimesNewRoman" w:cs="TimesNewRoman"/>
          <w:sz w:val="28"/>
          <w:szCs w:val="28"/>
        </w:rPr>
        <w:t xml:space="preserve">шей степени использовать налоги для </w:t>
      </w:r>
      <w:r>
        <w:rPr>
          <w:rFonts w:ascii="TimesNewRoman" w:hAnsi="TimesNewRoman" w:cs="TimesNewRoman"/>
          <w:sz w:val="28"/>
          <w:szCs w:val="28"/>
        </w:rPr>
        <w:t>корректировки хозяйственных про</w:t>
      </w:r>
      <w:r w:rsidRPr="002A3E69">
        <w:rPr>
          <w:rFonts w:ascii="TimesNewRoman" w:hAnsi="TimesNewRoman" w:cs="TimesNewRoman"/>
          <w:sz w:val="28"/>
          <w:szCs w:val="28"/>
        </w:rPr>
        <w:t>порций в обществе.</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В России крайнее направление первого подхода к налогообложению</w:t>
      </w:r>
      <w:r>
        <w:rPr>
          <w:rFonts w:ascii="TimesNewRoman" w:hAnsi="TimesNewRoman" w:cs="TimesNewRoman"/>
          <w:sz w:val="28"/>
          <w:szCs w:val="28"/>
        </w:rPr>
        <w:t xml:space="preserve"> </w:t>
      </w:r>
      <w:r w:rsidRPr="002A3E69">
        <w:rPr>
          <w:rFonts w:ascii="TimesNewRoman" w:hAnsi="TimesNewRoman" w:cs="TimesNewRoman"/>
          <w:sz w:val="28"/>
          <w:szCs w:val="28"/>
        </w:rPr>
        <w:t>было характерно для эпохи Петра I, к</w:t>
      </w:r>
      <w:r>
        <w:rPr>
          <w:rFonts w:ascii="TimesNewRoman" w:hAnsi="TimesNewRoman" w:cs="TimesNewRoman"/>
          <w:sz w:val="28"/>
          <w:szCs w:val="28"/>
        </w:rPr>
        <w:t>огда налоговая политика была на</w:t>
      </w:r>
      <w:r w:rsidRPr="002A3E69">
        <w:rPr>
          <w:rFonts w:ascii="TimesNewRoman" w:hAnsi="TimesNewRoman" w:cs="TimesNewRoman"/>
          <w:sz w:val="28"/>
          <w:szCs w:val="28"/>
        </w:rPr>
        <w:t>правлена исключительно для финансирования военных действий. Налоги</w:t>
      </w:r>
      <w:r>
        <w:rPr>
          <w:rFonts w:ascii="TimesNewRoman" w:hAnsi="TimesNewRoman" w:cs="TimesNewRoman"/>
          <w:sz w:val="28"/>
          <w:szCs w:val="28"/>
        </w:rPr>
        <w:t xml:space="preserve"> </w:t>
      </w:r>
      <w:r w:rsidRPr="002A3E69">
        <w:rPr>
          <w:rFonts w:ascii="TimesNewRoman" w:hAnsi="TimesNewRoman" w:cs="TimesNewRoman"/>
          <w:sz w:val="28"/>
          <w:szCs w:val="28"/>
        </w:rPr>
        <w:t>как из худого решета, посыпались на г</w:t>
      </w:r>
      <w:r>
        <w:rPr>
          <w:rFonts w:ascii="TimesNewRoman" w:hAnsi="TimesNewRoman" w:cs="TimesNewRoman"/>
          <w:sz w:val="28"/>
          <w:szCs w:val="28"/>
        </w:rPr>
        <w:t>оловы русских плательщиков, при</w:t>
      </w:r>
      <w:r w:rsidRPr="002A3E69">
        <w:rPr>
          <w:rFonts w:ascii="TimesNewRoman" w:hAnsi="TimesNewRoman" w:cs="TimesNewRoman"/>
          <w:sz w:val="28"/>
          <w:szCs w:val="28"/>
        </w:rPr>
        <w:t>ведя к оскудению крестьянских хозяйств, сокращению населения страны и</w:t>
      </w:r>
      <w:r>
        <w:rPr>
          <w:rFonts w:ascii="TimesNewRoman" w:hAnsi="TimesNewRoman" w:cs="TimesNewRoman"/>
          <w:sz w:val="28"/>
          <w:szCs w:val="28"/>
        </w:rPr>
        <w:t xml:space="preserve"> </w:t>
      </w:r>
      <w:r w:rsidRPr="002A3E69">
        <w:rPr>
          <w:rFonts w:ascii="TimesNewRoman" w:hAnsi="TimesNewRoman" w:cs="TimesNewRoman"/>
          <w:sz w:val="28"/>
          <w:szCs w:val="28"/>
        </w:rPr>
        <w:t>уменьшению собираемости налогов.</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Экономика требовала более мудрой налоговой политики, которая бы</w:t>
      </w:r>
      <w:r>
        <w:rPr>
          <w:rFonts w:ascii="TimesNewRoman" w:hAnsi="TimesNewRoman" w:cs="TimesNewRoman"/>
          <w:sz w:val="28"/>
          <w:szCs w:val="28"/>
        </w:rPr>
        <w:t xml:space="preserve"> </w:t>
      </w:r>
      <w:r w:rsidRPr="002A3E69">
        <w:rPr>
          <w:rFonts w:ascii="TimesNewRoman" w:hAnsi="TimesNewRoman" w:cs="TimesNewRoman"/>
          <w:sz w:val="28"/>
          <w:szCs w:val="28"/>
        </w:rPr>
        <w:t>не подрывала условий воспроизводства. Примером ориентации на такие</w:t>
      </w:r>
      <w:r>
        <w:rPr>
          <w:rFonts w:ascii="TimesNewRoman" w:hAnsi="TimesNewRoman" w:cs="TimesNewRoman"/>
          <w:sz w:val="28"/>
          <w:szCs w:val="28"/>
        </w:rPr>
        <w:t xml:space="preserve"> </w:t>
      </w:r>
      <w:r w:rsidRPr="002A3E69">
        <w:rPr>
          <w:rFonts w:ascii="TimesNewRoman" w:hAnsi="TimesNewRoman" w:cs="TimesNewRoman"/>
          <w:sz w:val="28"/>
          <w:szCs w:val="28"/>
        </w:rPr>
        <w:t>минимальные требования можно назвать налоговую политику советского</w:t>
      </w:r>
      <w:r>
        <w:rPr>
          <w:rFonts w:ascii="TimesNewRoman" w:hAnsi="TimesNewRoman" w:cs="TimesNewRoman"/>
          <w:sz w:val="28"/>
          <w:szCs w:val="28"/>
        </w:rPr>
        <w:t xml:space="preserve"> </w:t>
      </w:r>
      <w:r w:rsidRPr="002A3E69">
        <w:rPr>
          <w:rFonts w:ascii="TimesNewRoman" w:hAnsi="TimesNewRoman" w:cs="TimesNewRoman"/>
          <w:sz w:val="28"/>
          <w:szCs w:val="28"/>
        </w:rPr>
        <w:t>периода, начиная с 30-х гг. тогда действующим предприятиям оставлялись</w:t>
      </w:r>
      <w:r>
        <w:rPr>
          <w:rFonts w:ascii="TimesNewRoman" w:hAnsi="TimesNewRoman" w:cs="TimesNewRoman"/>
          <w:sz w:val="28"/>
          <w:szCs w:val="28"/>
        </w:rPr>
        <w:t xml:space="preserve"> </w:t>
      </w:r>
      <w:r w:rsidRPr="002A3E69">
        <w:rPr>
          <w:rFonts w:ascii="TimesNewRoman" w:hAnsi="TimesNewRoman" w:cs="TimesNewRoman"/>
          <w:sz w:val="28"/>
          <w:szCs w:val="28"/>
        </w:rPr>
        <w:t>доходы, обеспечивающие лишь простое воспроизводство, оставшаяся</w:t>
      </w:r>
      <w:r>
        <w:rPr>
          <w:rFonts w:ascii="TimesNewRoman" w:hAnsi="TimesNewRoman" w:cs="TimesNewRoman"/>
          <w:sz w:val="28"/>
          <w:szCs w:val="28"/>
        </w:rPr>
        <w:t xml:space="preserve"> </w:t>
      </w:r>
      <w:r w:rsidRPr="002A3E69">
        <w:rPr>
          <w:rFonts w:ascii="TimesNewRoman" w:hAnsi="TimesNewRoman" w:cs="TimesNewRoman"/>
          <w:sz w:val="28"/>
          <w:szCs w:val="28"/>
        </w:rPr>
        <w:t>часть доходов уходила государству. С се</w:t>
      </w:r>
      <w:r>
        <w:rPr>
          <w:rFonts w:ascii="TimesNewRoman" w:hAnsi="TimesNewRoman" w:cs="TimesNewRoman"/>
          <w:sz w:val="28"/>
          <w:szCs w:val="28"/>
        </w:rPr>
        <w:t xml:space="preserve">редины 60-х гг. стали предприниматься </w:t>
      </w:r>
      <w:r w:rsidRPr="002A3E69">
        <w:rPr>
          <w:rFonts w:ascii="TimesNewRoman" w:hAnsi="TimesNewRoman" w:cs="TimesNewRoman"/>
          <w:sz w:val="28"/>
          <w:szCs w:val="28"/>
        </w:rPr>
        <w:t>робкие попытки оставить предп</w:t>
      </w:r>
      <w:r>
        <w:rPr>
          <w:rFonts w:ascii="TimesNewRoman" w:hAnsi="TimesNewRoman" w:cs="TimesNewRoman"/>
          <w:sz w:val="28"/>
          <w:szCs w:val="28"/>
        </w:rPr>
        <w:t xml:space="preserve">риятиям часть дохода для обеспечения </w:t>
      </w:r>
      <w:r w:rsidRPr="002A3E69">
        <w:rPr>
          <w:rFonts w:ascii="TimesNewRoman" w:hAnsi="TimesNewRoman" w:cs="TimesNewRoman"/>
          <w:sz w:val="28"/>
          <w:szCs w:val="28"/>
        </w:rPr>
        <w:t>расширенного воспроизводства за счет собственных источников.</w:t>
      </w:r>
      <w:r>
        <w:rPr>
          <w:rFonts w:ascii="TimesNewRoman" w:hAnsi="TimesNewRoman" w:cs="TimesNewRoman"/>
          <w:sz w:val="28"/>
          <w:szCs w:val="28"/>
        </w:rPr>
        <w:t xml:space="preserve"> </w:t>
      </w:r>
      <w:r w:rsidRPr="002A3E69">
        <w:rPr>
          <w:rFonts w:ascii="TimesNewRoman" w:hAnsi="TimesNewRoman" w:cs="TimesNewRoman"/>
          <w:sz w:val="28"/>
          <w:szCs w:val="28"/>
        </w:rPr>
        <w:t>В развитых странах это направление</w:t>
      </w:r>
      <w:r>
        <w:rPr>
          <w:rFonts w:ascii="TimesNewRoman" w:hAnsi="TimesNewRoman" w:cs="TimesNewRoman"/>
          <w:sz w:val="28"/>
          <w:szCs w:val="28"/>
        </w:rPr>
        <w:t xml:space="preserve"> налоговой политики получило бо</w:t>
      </w:r>
      <w:r w:rsidRPr="002A3E69">
        <w:rPr>
          <w:rFonts w:ascii="TimesNewRoman" w:hAnsi="TimesNewRoman" w:cs="TimesNewRoman"/>
          <w:sz w:val="28"/>
          <w:szCs w:val="28"/>
        </w:rPr>
        <w:t>лее широкое развитие. Считается, что налоги не должны гасить стремление производителя наращивать выпуск</w:t>
      </w:r>
      <w:r>
        <w:rPr>
          <w:rFonts w:ascii="TimesNewRoman" w:hAnsi="TimesNewRoman" w:cs="TimesNewRoman"/>
          <w:sz w:val="28"/>
          <w:szCs w:val="28"/>
        </w:rPr>
        <w:t xml:space="preserve"> продукции. Это позволит ему на</w:t>
      </w:r>
      <w:r w:rsidRPr="002A3E69">
        <w:rPr>
          <w:rFonts w:ascii="TimesNewRoman" w:hAnsi="TimesNewRoman" w:cs="TimesNewRoman"/>
          <w:sz w:val="28"/>
          <w:szCs w:val="28"/>
        </w:rPr>
        <w:t>щупать и рассчитать зону положительн</w:t>
      </w:r>
      <w:r>
        <w:rPr>
          <w:rFonts w:ascii="TimesNewRoman" w:hAnsi="TimesNewRoman" w:cs="TimesNewRoman"/>
          <w:sz w:val="28"/>
          <w:szCs w:val="28"/>
        </w:rPr>
        <w:t>ого эффекта масштаба производст</w:t>
      </w:r>
      <w:r w:rsidRPr="002A3E69">
        <w:rPr>
          <w:rFonts w:ascii="TimesNewRoman" w:hAnsi="TimesNewRoman" w:cs="TimesNewRoman"/>
          <w:sz w:val="28"/>
          <w:szCs w:val="28"/>
        </w:rPr>
        <w:t>ва, при котором возможно получать наибольшую прибыль на вложенный</w:t>
      </w:r>
      <w:r>
        <w:rPr>
          <w:rFonts w:ascii="TimesNewRoman" w:hAnsi="TimesNewRoman" w:cs="TimesNewRoman"/>
          <w:sz w:val="28"/>
          <w:szCs w:val="28"/>
        </w:rPr>
        <w:t xml:space="preserve"> </w:t>
      </w:r>
      <w:r w:rsidRPr="002A3E69">
        <w:rPr>
          <w:rFonts w:ascii="TimesNewRoman" w:hAnsi="TimesNewRoman" w:cs="TimesNewRoman"/>
          <w:sz w:val="28"/>
          <w:szCs w:val="28"/>
        </w:rPr>
        <w:t>капитал. В этом случае возрастают не только доходы предпринимателя, но</w:t>
      </w:r>
      <w:r>
        <w:rPr>
          <w:rFonts w:ascii="TimesNewRoman" w:hAnsi="TimesNewRoman" w:cs="TimesNewRoman"/>
          <w:sz w:val="28"/>
          <w:szCs w:val="28"/>
        </w:rPr>
        <w:t xml:space="preserve"> </w:t>
      </w:r>
      <w:r w:rsidRPr="002A3E69">
        <w:rPr>
          <w:rFonts w:ascii="TimesNewRoman" w:hAnsi="TimesNewRoman" w:cs="TimesNewRoman"/>
          <w:sz w:val="28"/>
          <w:szCs w:val="28"/>
        </w:rPr>
        <w:t>и государства, казна которого пополнится дополнительными ресурсами,</w:t>
      </w:r>
      <w:r>
        <w:rPr>
          <w:rFonts w:ascii="TimesNewRoman" w:hAnsi="TimesNewRoman" w:cs="TimesNewRoman"/>
          <w:sz w:val="28"/>
          <w:szCs w:val="28"/>
        </w:rPr>
        <w:t xml:space="preserve"> </w:t>
      </w:r>
      <w:r w:rsidRPr="002A3E69">
        <w:rPr>
          <w:rFonts w:ascii="TimesNewRoman" w:hAnsi="TimesNewRoman" w:cs="TimesNewRoman"/>
          <w:sz w:val="28"/>
          <w:szCs w:val="28"/>
        </w:rPr>
        <w:t>ибо возросшие доходы позволяют увеличивать сумму собираемых налогов.</w:t>
      </w:r>
      <w:r>
        <w:rPr>
          <w:rFonts w:ascii="TimesNewRoman" w:hAnsi="TimesNewRoman" w:cs="TimesNewRoman"/>
          <w:sz w:val="28"/>
          <w:szCs w:val="28"/>
        </w:rPr>
        <w:t xml:space="preserve"> Следующая </w:t>
      </w:r>
      <w:r w:rsidRPr="002A3E69">
        <w:rPr>
          <w:rFonts w:ascii="TimesNewRoman" w:hAnsi="TimesNewRoman" w:cs="TimesNewRoman"/>
          <w:sz w:val="28"/>
          <w:szCs w:val="28"/>
        </w:rPr>
        <w:t>ступень развития концепции налогообложения связана с</w:t>
      </w:r>
      <w:r>
        <w:rPr>
          <w:rFonts w:ascii="TimesNewRoman" w:hAnsi="TimesNewRoman" w:cs="TimesNewRoman"/>
          <w:sz w:val="28"/>
          <w:szCs w:val="28"/>
        </w:rPr>
        <w:t xml:space="preserve"> </w:t>
      </w:r>
      <w:r w:rsidRPr="002A3E69">
        <w:rPr>
          <w:rFonts w:ascii="TimesNewRoman" w:hAnsi="TimesNewRoman" w:cs="TimesNewRoman"/>
          <w:sz w:val="28"/>
          <w:szCs w:val="28"/>
        </w:rPr>
        <w:t>пониманием того, что манипуляция налоговыми ставками, увязка налогов</w:t>
      </w:r>
      <w:r>
        <w:rPr>
          <w:rFonts w:ascii="TimesNewRoman" w:hAnsi="TimesNewRoman" w:cs="TimesNewRoman"/>
          <w:sz w:val="28"/>
          <w:szCs w:val="28"/>
        </w:rPr>
        <w:t xml:space="preserve"> </w:t>
      </w:r>
      <w:r w:rsidRPr="002A3E69">
        <w:rPr>
          <w:rFonts w:ascii="TimesNewRoman" w:hAnsi="TimesNewRoman" w:cs="TimesNewRoman"/>
          <w:sz w:val="28"/>
          <w:szCs w:val="28"/>
        </w:rPr>
        <w:t>с использованием ресурсов превращае</w:t>
      </w:r>
      <w:r>
        <w:rPr>
          <w:rFonts w:ascii="TimesNewRoman" w:hAnsi="TimesNewRoman" w:cs="TimesNewRoman"/>
          <w:sz w:val="28"/>
          <w:szCs w:val="28"/>
        </w:rPr>
        <w:t>т их в мощный регулятор хозяйст</w:t>
      </w:r>
      <w:r w:rsidRPr="002A3E69">
        <w:rPr>
          <w:rFonts w:ascii="TimesNewRoman" w:hAnsi="TimesNewRoman" w:cs="TimesNewRoman"/>
          <w:sz w:val="28"/>
          <w:szCs w:val="28"/>
        </w:rPr>
        <w:t>венных пропорций. Например, введение платы за ресурсы (землю, чистую</w:t>
      </w:r>
      <w:r>
        <w:rPr>
          <w:rFonts w:ascii="TimesNewRoman" w:hAnsi="TimesNewRoman" w:cs="TimesNewRoman"/>
          <w:sz w:val="28"/>
          <w:szCs w:val="28"/>
        </w:rPr>
        <w:t xml:space="preserve"> </w:t>
      </w:r>
      <w:r w:rsidRPr="002A3E69">
        <w:rPr>
          <w:rFonts w:ascii="TimesNewRoman" w:hAnsi="TimesNewRoman" w:cs="TimesNewRoman"/>
          <w:sz w:val="28"/>
          <w:szCs w:val="28"/>
        </w:rPr>
        <w:t>воду и др.) способствует экономии рес</w:t>
      </w:r>
      <w:r>
        <w:rPr>
          <w:rFonts w:ascii="TimesNewRoman" w:hAnsi="TimesNewRoman" w:cs="TimesNewRoman"/>
          <w:sz w:val="28"/>
          <w:szCs w:val="28"/>
        </w:rPr>
        <w:t>урсов в хозяйственной деятельно</w:t>
      </w:r>
      <w:r w:rsidRPr="002A3E69">
        <w:rPr>
          <w:rFonts w:ascii="TimesNewRoman" w:hAnsi="TimesNewRoman" w:cs="TimesNewRoman"/>
          <w:sz w:val="28"/>
          <w:szCs w:val="28"/>
        </w:rPr>
        <w:t xml:space="preserve">сти. Плата за землю обычно ведет к </w:t>
      </w:r>
      <w:r>
        <w:rPr>
          <w:rFonts w:ascii="TimesNewRoman" w:hAnsi="TimesNewRoman" w:cs="TimesNewRoman"/>
          <w:sz w:val="28"/>
          <w:szCs w:val="28"/>
        </w:rPr>
        <w:t>увеличению высоты производствен</w:t>
      </w:r>
      <w:r w:rsidRPr="002A3E69">
        <w:rPr>
          <w:rFonts w:ascii="TimesNewRoman" w:hAnsi="TimesNewRoman" w:cs="TimesNewRoman"/>
          <w:sz w:val="28"/>
          <w:szCs w:val="28"/>
        </w:rPr>
        <w:t>ных зданий. Снижение налоговых ставок или введение режима ускоренной</w:t>
      </w:r>
      <w:r>
        <w:rPr>
          <w:rFonts w:ascii="TimesNewRoman" w:hAnsi="TimesNewRoman" w:cs="TimesNewRoman"/>
          <w:sz w:val="28"/>
          <w:szCs w:val="28"/>
        </w:rPr>
        <w:t xml:space="preserve"> </w:t>
      </w:r>
      <w:r w:rsidRPr="002A3E69">
        <w:rPr>
          <w:rFonts w:ascii="TimesNewRoman" w:hAnsi="TimesNewRoman" w:cs="TimesNewRoman"/>
          <w:sz w:val="28"/>
          <w:szCs w:val="28"/>
        </w:rPr>
        <w:t>амортизации стимулирует рост производства. Ужесточение же налоговых</w:t>
      </w:r>
      <w:r>
        <w:rPr>
          <w:rFonts w:ascii="TimesNewRoman" w:hAnsi="TimesNewRoman" w:cs="TimesNewRoman"/>
          <w:sz w:val="28"/>
          <w:szCs w:val="28"/>
        </w:rPr>
        <w:t xml:space="preserve"> </w:t>
      </w:r>
      <w:r w:rsidRPr="002A3E69">
        <w:rPr>
          <w:rFonts w:ascii="TimesNewRoman" w:hAnsi="TimesNewRoman" w:cs="TimesNewRoman"/>
          <w:sz w:val="28"/>
          <w:szCs w:val="28"/>
        </w:rPr>
        <w:t>ставок его тормозит.</w:t>
      </w:r>
      <w:r>
        <w:rPr>
          <w:rFonts w:ascii="TimesNewRoman" w:hAnsi="TimesNewRoman" w:cs="TimesNewRoman"/>
          <w:sz w:val="28"/>
          <w:szCs w:val="28"/>
        </w:rPr>
        <w:t xml:space="preserve"> </w:t>
      </w:r>
      <w:r w:rsidRPr="002A3E69">
        <w:rPr>
          <w:rFonts w:ascii="TimesNewRoman" w:hAnsi="TimesNewRoman" w:cs="TimesNewRoman"/>
          <w:sz w:val="28"/>
          <w:szCs w:val="28"/>
        </w:rPr>
        <w:t>Во второй половине ХХ в. налоги активно используются как регулятор</w:t>
      </w:r>
      <w:r>
        <w:rPr>
          <w:rFonts w:ascii="TimesNewRoman" w:hAnsi="TimesNewRoman" w:cs="TimesNewRoman"/>
          <w:sz w:val="28"/>
          <w:szCs w:val="28"/>
        </w:rPr>
        <w:t xml:space="preserve"> </w:t>
      </w:r>
      <w:r w:rsidRPr="002A3E69">
        <w:rPr>
          <w:rFonts w:ascii="TimesNewRoman" w:hAnsi="TimesNewRoman" w:cs="TimesNewRoman"/>
          <w:sz w:val="28"/>
          <w:szCs w:val="28"/>
        </w:rPr>
        <w:t>общего равновесия рыночного хозяйства</w:t>
      </w:r>
      <w:r>
        <w:rPr>
          <w:rFonts w:ascii="TimesNewRoman" w:hAnsi="TimesNewRoman" w:cs="TimesNewRoman"/>
          <w:sz w:val="28"/>
          <w:szCs w:val="28"/>
        </w:rPr>
        <w:t>. В частности, такое использова</w:t>
      </w:r>
      <w:r w:rsidRPr="002A3E69">
        <w:rPr>
          <w:rFonts w:ascii="TimesNewRoman" w:hAnsi="TimesNewRoman" w:cs="TimesNewRoman"/>
          <w:sz w:val="28"/>
          <w:szCs w:val="28"/>
        </w:rPr>
        <w:t>ние налогов предусматривается в мно</w:t>
      </w:r>
      <w:r>
        <w:rPr>
          <w:rFonts w:ascii="TimesNewRoman" w:hAnsi="TimesNewRoman" w:cs="TimesNewRoman"/>
          <w:sz w:val="28"/>
          <w:szCs w:val="28"/>
        </w:rPr>
        <w:t>гочисленных антициклических про</w:t>
      </w:r>
      <w:r w:rsidRPr="002A3E69">
        <w:rPr>
          <w:rFonts w:ascii="TimesNewRoman" w:hAnsi="TimesNewRoman" w:cs="TimesNewRoman"/>
          <w:sz w:val="28"/>
          <w:szCs w:val="28"/>
        </w:rPr>
        <w:t>граммах. Эти программы отводят разл</w:t>
      </w:r>
      <w:r>
        <w:rPr>
          <w:rFonts w:ascii="TimesNewRoman" w:hAnsi="TimesNewRoman" w:cs="TimesNewRoman"/>
          <w:sz w:val="28"/>
          <w:szCs w:val="28"/>
        </w:rPr>
        <w:t>ичную роль налогам как регулято</w:t>
      </w:r>
      <w:r w:rsidRPr="002A3E69">
        <w:rPr>
          <w:rFonts w:ascii="TimesNewRoman" w:hAnsi="TimesNewRoman" w:cs="TimesNewRoman"/>
          <w:sz w:val="28"/>
          <w:szCs w:val="28"/>
        </w:rPr>
        <w:t>рам экономики, что зависит от концепц</w:t>
      </w:r>
      <w:r>
        <w:rPr>
          <w:rFonts w:ascii="TimesNewRoman" w:hAnsi="TimesNewRoman" w:cs="TimesNewRoman"/>
          <w:sz w:val="28"/>
          <w:szCs w:val="28"/>
        </w:rPr>
        <w:t>ии, которой руководствуется пра</w:t>
      </w:r>
      <w:r w:rsidRPr="002A3E69">
        <w:rPr>
          <w:rFonts w:ascii="TimesNewRoman" w:hAnsi="TimesNewRoman" w:cs="TimesNewRoman"/>
          <w:sz w:val="28"/>
          <w:szCs w:val="28"/>
        </w:rPr>
        <w:t>вительство.</w:t>
      </w:r>
      <w:r w:rsidR="002F1646">
        <w:rPr>
          <w:rFonts w:ascii="TimesNewRoman" w:hAnsi="TimesNewRoman" w:cs="TimesNewRoman"/>
          <w:sz w:val="28"/>
          <w:szCs w:val="28"/>
        </w:rPr>
        <w:t xml:space="preserve"> </w:t>
      </w:r>
      <w:r w:rsidR="002F1646">
        <w:rPr>
          <w:rStyle w:val="ac"/>
          <w:rFonts w:ascii="TimesNewRoman" w:hAnsi="TimesNewRoman" w:cs="TimesNewRoman"/>
          <w:sz w:val="28"/>
          <w:szCs w:val="28"/>
        </w:rPr>
        <w:footnoteReference w:id="6"/>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По Кейнсу, во время спада налоги снижаются для стимулирования</w:t>
      </w:r>
      <w:r>
        <w:rPr>
          <w:rFonts w:ascii="TimesNewRoman" w:hAnsi="TimesNewRoman" w:cs="TimesNewRoman"/>
          <w:sz w:val="28"/>
          <w:szCs w:val="28"/>
        </w:rPr>
        <w:t xml:space="preserve"> </w:t>
      </w:r>
      <w:r w:rsidRPr="002A3E69">
        <w:rPr>
          <w:rFonts w:ascii="TimesNewRoman" w:hAnsi="TimesNewRoman" w:cs="TimesNewRoman"/>
          <w:sz w:val="28"/>
          <w:szCs w:val="28"/>
        </w:rPr>
        <w:t>производства. Во время подъема, наобор</w:t>
      </w:r>
      <w:r>
        <w:rPr>
          <w:rFonts w:ascii="TimesNewRoman" w:hAnsi="TimesNewRoman" w:cs="TimesNewRoman"/>
          <w:sz w:val="28"/>
          <w:szCs w:val="28"/>
        </w:rPr>
        <w:t>от, - налоги возрастают, что по</w:t>
      </w:r>
      <w:r w:rsidRPr="002A3E69">
        <w:rPr>
          <w:rFonts w:ascii="TimesNewRoman" w:hAnsi="TimesNewRoman" w:cs="TimesNewRoman"/>
          <w:sz w:val="28"/>
          <w:szCs w:val="28"/>
        </w:rPr>
        <w:t>зволяет затормозить рост инвестиций, предупредив перегрев экономики</w:t>
      </w:r>
      <w:r>
        <w:rPr>
          <w:rFonts w:ascii="TimesNewRoman" w:hAnsi="TimesNewRoman" w:cs="TimesNewRoman"/>
          <w:sz w:val="28"/>
          <w:szCs w:val="28"/>
        </w:rPr>
        <w:t xml:space="preserve"> </w:t>
      </w:r>
      <w:r w:rsidRPr="002A3E69">
        <w:rPr>
          <w:rFonts w:ascii="TimesNewRoman" w:hAnsi="TimesNewRoman" w:cs="TimesNewRoman"/>
          <w:sz w:val="28"/>
          <w:szCs w:val="28"/>
        </w:rPr>
        <w:t>нарастающими диспропорциями. Рост налоговых поступлений во время</w:t>
      </w:r>
      <w:r>
        <w:rPr>
          <w:rFonts w:ascii="TimesNewRoman" w:hAnsi="TimesNewRoman" w:cs="TimesNewRoman"/>
          <w:sz w:val="28"/>
          <w:szCs w:val="28"/>
        </w:rPr>
        <w:t xml:space="preserve"> </w:t>
      </w:r>
      <w:r w:rsidRPr="002A3E69">
        <w:rPr>
          <w:rFonts w:ascii="TimesNewRoman" w:hAnsi="TimesNewRoman" w:cs="TimesNewRoman"/>
          <w:sz w:val="28"/>
          <w:szCs w:val="28"/>
        </w:rPr>
        <w:t>подъема позволит выплатить, государственную задолженность, которая</w:t>
      </w:r>
      <w:r>
        <w:rPr>
          <w:rFonts w:ascii="TimesNewRoman" w:hAnsi="TimesNewRoman" w:cs="TimesNewRoman"/>
          <w:sz w:val="28"/>
          <w:szCs w:val="28"/>
        </w:rPr>
        <w:t xml:space="preserve"> </w:t>
      </w:r>
      <w:r w:rsidRPr="002A3E69">
        <w:rPr>
          <w:rFonts w:ascii="TimesNewRoman" w:hAnsi="TimesNewRoman" w:cs="TimesNewRoman"/>
          <w:sz w:val="28"/>
          <w:szCs w:val="28"/>
        </w:rPr>
        <w:t xml:space="preserve">образовалась в депрессивный период </w:t>
      </w:r>
      <w:r>
        <w:rPr>
          <w:rFonts w:ascii="TimesNewRoman" w:hAnsi="TimesNewRoman" w:cs="TimesNewRoman"/>
          <w:sz w:val="28"/>
          <w:szCs w:val="28"/>
        </w:rPr>
        <w:t>для финансирования государствен</w:t>
      </w:r>
      <w:r w:rsidRPr="002A3E69">
        <w:rPr>
          <w:rFonts w:ascii="TimesNewRoman" w:hAnsi="TimesNewRoman" w:cs="TimesNewRoman"/>
          <w:sz w:val="28"/>
          <w:szCs w:val="28"/>
        </w:rPr>
        <w:t>ных расходов.</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По теории монетаристов и концепции экономики</w:t>
      </w:r>
      <w:r>
        <w:rPr>
          <w:rFonts w:ascii="TimesNewRoman" w:hAnsi="TimesNewRoman" w:cs="TimesNewRoman"/>
          <w:sz w:val="28"/>
          <w:szCs w:val="28"/>
        </w:rPr>
        <w:t xml:space="preserve"> предложения сниже</w:t>
      </w:r>
      <w:r w:rsidRPr="002A3E69">
        <w:rPr>
          <w:rFonts w:ascii="TimesNewRoman" w:hAnsi="TimesNewRoman" w:cs="TimesNewRoman"/>
          <w:sz w:val="28"/>
          <w:szCs w:val="28"/>
        </w:rPr>
        <w:t>ние налогов становится значительным</w:t>
      </w:r>
      <w:r>
        <w:rPr>
          <w:rFonts w:ascii="TimesNewRoman" w:hAnsi="TimesNewRoman" w:cs="TimesNewRoman"/>
          <w:sz w:val="28"/>
          <w:szCs w:val="28"/>
        </w:rPr>
        <w:t xml:space="preserve"> стимулом эффективного производ</w:t>
      </w:r>
      <w:r w:rsidRPr="002A3E69">
        <w:rPr>
          <w:rFonts w:ascii="TimesNewRoman" w:hAnsi="TimesNewRoman" w:cs="TimesNewRoman"/>
          <w:sz w:val="28"/>
          <w:szCs w:val="28"/>
        </w:rPr>
        <w:t>ства. М.Фридмен – идеолог монетарной</w:t>
      </w:r>
      <w:r>
        <w:rPr>
          <w:rFonts w:ascii="TimesNewRoman" w:hAnsi="TimesNewRoman" w:cs="TimesNewRoman"/>
          <w:sz w:val="28"/>
          <w:szCs w:val="28"/>
        </w:rPr>
        <w:t xml:space="preserve"> школы – рекомендует снижать на</w:t>
      </w:r>
      <w:r w:rsidRPr="002A3E69">
        <w:rPr>
          <w:rFonts w:ascii="TimesNewRoman" w:hAnsi="TimesNewRoman" w:cs="TimesNewRoman"/>
          <w:sz w:val="28"/>
          <w:szCs w:val="28"/>
        </w:rPr>
        <w:t>логовое бремя, когда экономический кризис пройдет свою низшую точку и</w:t>
      </w:r>
      <w:r>
        <w:rPr>
          <w:rFonts w:ascii="TimesNewRoman" w:hAnsi="TimesNewRoman" w:cs="TimesNewRoman"/>
          <w:sz w:val="28"/>
          <w:szCs w:val="28"/>
        </w:rPr>
        <w:t xml:space="preserve"> </w:t>
      </w:r>
      <w:r w:rsidRPr="002A3E69">
        <w:rPr>
          <w:rFonts w:ascii="TimesNewRoman" w:hAnsi="TimesNewRoman" w:cs="TimesNewRoman"/>
          <w:sz w:val="28"/>
          <w:szCs w:val="28"/>
        </w:rPr>
        <w:t>оставит на рынке только эффективных производителей, разорив остальных. В этом случае более низкие ставк</w:t>
      </w:r>
      <w:r>
        <w:rPr>
          <w:rFonts w:ascii="TimesNewRoman" w:hAnsi="TimesNewRoman" w:cs="TimesNewRoman"/>
          <w:sz w:val="28"/>
          <w:szCs w:val="28"/>
        </w:rPr>
        <w:t>и налогов для сильных производи</w:t>
      </w:r>
      <w:r w:rsidRPr="002A3E69">
        <w:rPr>
          <w:rFonts w:ascii="TimesNewRoman" w:hAnsi="TimesNewRoman" w:cs="TimesNewRoman"/>
          <w:sz w:val="28"/>
          <w:szCs w:val="28"/>
        </w:rPr>
        <w:t>телей предоставят им большие возможн</w:t>
      </w:r>
      <w:r>
        <w:rPr>
          <w:rFonts w:ascii="TimesNewRoman" w:hAnsi="TimesNewRoman" w:cs="TimesNewRoman"/>
          <w:sz w:val="28"/>
          <w:szCs w:val="28"/>
        </w:rPr>
        <w:t>ости для инвестирования и позво</w:t>
      </w:r>
      <w:r w:rsidRPr="002A3E69">
        <w:rPr>
          <w:rFonts w:ascii="TimesNewRoman" w:hAnsi="TimesNewRoman" w:cs="TimesNewRoman"/>
          <w:sz w:val="28"/>
          <w:szCs w:val="28"/>
        </w:rPr>
        <w:t>лят стране перейти на более высокую с</w:t>
      </w:r>
      <w:r>
        <w:rPr>
          <w:rFonts w:ascii="TimesNewRoman" w:hAnsi="TimesNewRoman" w:cs="TimesNewRoman"/>
          <w:sz w:val="28"/>
          <w:szCs w:val="28"/>
        </w:rPr>
        <w:t>тупень эффективности производст</w:t>
      </w:r>
      <w:r w:rsidRPr="002A3E69">
        <w:rPr>
          <w:rFonts w:ascii="TimesNewRoman" w:hAnsi="TimesNewRoman" w:cs="TimesNewRoman"/>
          <w:sz w:val="28"/>
          <w:szCs w:val="28"/>
        </w:rPr>
        <w:t>ва.</w:t>
      </w:r>
    </w:p>
    <w:p w:rsid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Теория предложения рекомендует поддерживать режим конкуренции,</w:t>
      </w:r>
      <w:r>
        <w:rPr>
          <w:rFonts w:ascii="TimesNewRoman" w:hAnsi="TimesNewRoman" w:cs="TimesNewRoman"/>
          <w:sz w:val="28"/>
          <w:szCs w:val="28"/>
        </w:rPr>
        <w:t xml:space="preserve"> </w:t>
      </w:r>
      <w:r w:rsidRPr="002A3E69">
        <w:rPr>
          <w:rFonts w:ascii="TimesNewRoman" w:hAnsi="TimesNewRoman" w:cs="TimesNewRoman"/>
          <w:sz w:val="28"/>
          <w:szCs w:val="28"/>
        </w:rPr>
        <w:t>облегчая налоговое бремя, вплоть до применения налоговых каникул для</w:t>
      </w:r>
      <w:r>
        <w:rPr>
          <w:rFonts w:ascii="TimesNewRoman" w:hAnsi="TimesNewRoman" w:cs="TimesNewRoman"/>
          <w:sz w:val="28"/>
          <w:szCs w:val="28"/>
        </w:rPr>
        <w:t xml:space="preserve"> </w:t>
      </w:r>
      <w:r w:rsidRPr="002A3E69">
        <w:rPr>
          <w:rFonts w:ascii="TimesNewRoman" w:hAnsi="TimesNewRoman" w:cs="TimesNewRoman"/>
          <w:sz w:val="28"/>
          <w:szCs w:val="28"/>
        </w:rPr>
        <w:t>малого бизнеса, или для тех, кто осу</w:t>
      </w:r>
      <w:r>
        <w:rPr>
          <w:rFonts w:ascii="TimesNewRoman" w:hAnsi="TimesNewRoman" w:cs="TimesNewRoman"/>
          <w:sz w:val="28"/>
          <w:szCs w:val="28"/>
        </w:rPr>
        <w:t>ществляет выпуск товаров, в наи</w:t>
      </w:r>
      <w:r w:rsidRPr="002A3E69">
        <w:rPr>
          <w:rFonts w:ascii="TimesNewRoman" w:hAnsi="TimesNewRoman" w:cs="TimesNewRoman"/>
          <w:sz w:val="28"/>
          <w:szCs w:val="28"/>
        </w:rPr>
        <w:t>большей степени отвечающих интересам общества.</w:t>
      </w:r>
      <w:r>
        <w:rPr>
          <w:rFonts w:ascii="TimesNewRoman" w:hAnsi="TimesNewRoman" w:cs="TimesNewRoman"/>
          <w:sz w:val="28"/>
          <w:szCs w:val="28"/>
        </w:rPr>
        <w:t xml:space="preserve"> </w:t>
      </w:r>
      <w:r w:rsidR="002F1646">
        <w:rPr>
          <w:rStyle w:val="ac"/>
          <w:rFonts w:ascii="TimesNewRoman" w:hAnsi="TimesNewRoman" w:cs="TimesNewRoman"/>
          <w:sz w:val="28"/>
          <w:szCs w:val="28"/>
        </w:rPr>
        <w:footnoteReference w:id="7"/>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Налогообложению подлежит основная часть доходов населения, их</w:t>
      </w:r>
      <w:r>
        <w:rPr>
          <w:rFonts w:ascii="TimesNewRoman" w:hAnsi="TimesNewRoman" w:cs="TimesNewRoman"/>
          <w:sz w:val="28"/>
          <w:szCs w:val="28"/>
        </w:rPr>
        <w:t xml:space="preserve"> </w:t>
      </w:r>
      <w:r w:rsidRPr="002A3E69">
        <w:rPr>
          <w:rFonts w:ascii="TimesNewRoman" w:hAnsi="TimesNewRoman" w:cs="TimesNewRoman"/>
          <w:sz w:val="28"/>
          <w:szCs w:val="28"/>
        </w:rPr>
        <w:t>расходы и собственность. В форме нало</w:t>
      </w:r>
      <w:r>
        <w:rPr>
          <w:rFonts w:ascii="TimesNewRoman" w:hAnsi="TimesNewRoman" w:cs="TimesNewRoman"/>
          <w:sz w:val="28"/>
          <w:szCs w:val="28"/>
        </w:rPr>
        <w:t>гов в госбюджет поступают значи</w:t>
      </w:r>
      <w:r w:rsidRPr="002A3E69">
        <w:rPr>
          <w:rFonts w:ascii="TimesNewRoman" w:hAnsi="TimesNewRoman" w:cs="TimesNewRoman"/>
          <w:sz w:val="28"/>
          <w:szCs w:val="28"/>
        </w:rPr>
        <w:t>тельные суммы с домохозяйств и фирм</w:t>
      </w:r>
      <w:r>
        <w:rPr>
          <w:rFonts w:ascii="TimesNewRoman" w:hAnsi="TimesNewRoman" w:cs="TimesNewRoman"/>
          <w:sz w:val="28"/>
          <w:szCs w:val="28"/>
        </w:rPr>
        <w:t>. Однако конкретные проблемы на</w:t>
      </w:r>
      <w:r w:rsidRPr="002A3E69">
        <w:rPr>
          <w:rFonts w:ascii="TimesNewRoman" w:hAnsi="TimesNewRoman" w:cs="TimesNewRoman"/>
          <w:sz w:val="28"/>
          <w:szCs w:val="28"/>
        </w:rPr>
        <w:t>логообложения являются предметом других наук.</w:t>
      </w:r>
      <w:r>
        <w:rPr>
          <w:rFonts w:ascii="TimesNewRoman" w:hAnsi="TimesNewRoman" w:cs="TimesNewRoman"/>
          <w:sz w:val="28"/>
          <w:szCs w:val="28"/>
        </w:rPr>
        <w:t xml:space="preserve"> </w:t>
      </w:r>
      <w:r w:rsidRPr="002A3E69">
        <w:rPr>
          <w:rFonts w:ascii="TimesNewRoman" w:hAnsi="TimesNewRoman" w:cs="TimesNewRoman"/>
          <w:sz w:val="28"/>
          <w:szCs w:val="28"/>
        </w:rPr>
        <w:t>Проблемы размеров налогов, их ко</w:t>
      </w:r>
      <w:r>
        <w:rPr>
          <w:rFonts w:ascii="TimesNewRoman" w:hAnsi="TimesNewRoman" w:cs="TimesNewRoman"/>
          <w:sz w:val="28"/>
          <w:szCs w:val="28"/>
        </w:rPr>
        <w:t>личества в любом государстве яв</w:t>
      </w:r>
      <w:r w:rsidRPr="002A3E69">
        <w:rPr>
          <w:rFonts w:ascii="TimesNewRoman" w:hAnsi="TimesNewRoman" w:cs="TimesNewRoman"/>
          <w:sz w:val="28"/>
          <w:szCs w:val="28"/>
        </w:rPr>
        <w:t>ляются животрепещущими с точки зрения справедливости и равенства их</w:t>
      </w:r>
      <w:r>
        <w:rPr>
          <w:rFonts w:ascii="TimesNewRoman" w:hAnsi="TimesNewRoman" w:cs="TimesNewRoman"/>
          <w:sz w:val="28"/>
          <w:szCs w:val="28"/>
        </w:rPr>
        <w:t xml:space="preserve"> </w:t>
      </w:r>
      <w:r w:rsidRPr="002A3E69">
        <w:rPr>
          <w:rFonts w:ascii="TimesNewRoman" w:hAnsi="TimesNewRoman" w:cs="TimesNewRoman"/>
          <w:sz w:val="28"/>
          <w:szCs w:val="28"/>
        </w:rPr>
        <w:t>взимания. Данные вопросы являются предметом дискуссий как на уровне</w:t>
      </w:r>
      <w:r>
        <w:rPr>
          <w:rFonts w:ascii="TimesNewRoman" w:hAnsi="TimesNewRoman" w:cs="TimesNewRoman"/>
          <w:sz w:val="28"/>
          <w:szCs w:val="28"/>
        </w:rPr>
        <w:t xml:space="preserve"> </w:t>
      </w:r>
      <w:r w:rsidRPr="002A3E69">
        <w:rPr>
          <w:rFonts w:ascii="TimesNewRoman" w:hAnsi="TimesNewRoman" w:cs="TimesNewRoman"/>
          <w:sz w:val="28"/>
          <w:szCs w:val="28"/>
        </w:rPr>
        <w:t>специалистов, так и на уровне обывателей.</w:t>
      </w:r>
      <w:r>
        <w:rPr>
          <w:rFonts w:ascii="TimesNewRoman" w:hAnsi="TimesNewRoman" w:cs="TimesNewRoman"/>
          <w:sz w:val="28"/>
          <w:szCs w:val="28"/>
        </w:rPr>
        <w:t xml:space="preserve"> </w:t>
      </w:r>
      <w:r w:rsidRPr="002A3E69">
        <w:rPr>
          <w:rFonts w:ascii="TimesNewRoman" w:hAnsi="TimesNewRoman" w:cs="TimesNewRoman"/>
          <w:sz w:val="28"/>
          <w:szCs w:val="28"/>
        </w:rPr>
        <w:t>Вряд ли будет означать равенство в налогообложении, если все люди</w:t>
      </w:r>
      <w:r>
        <w:rPr>
          <w:rFonts w:ascii="TimesNewRoman" w:hAnsi="TimesNewRoman" w:cs="TimesNewRoman"/>
          <w:sz w:val="28"/>
          <w:szCs w:val="28"/>
        </w:rPr>
        <w:t xml:space="preserve"> </w:t>
      </w:r>
      <w:r w:rsidRPr="002A3E69">
        <w:rPr>
          <w:rFonts w:ascii="TimesNewRoman" w:hAnsi="TimesNewRoman" w:cs="TimesNewRoman"/>
          <w:sz w:val="28"/>
          <w:szCs w:val="28"/>
        </w:rPr>
        <w:t>будут выплачивать одну какую-то сумму налога независимо от их доходов,</w:t>
      </w:r>
      <w:r>
        <w:rPr>
          <w:rFonts w:ascii="TimesNewRoman" w:hAnsi="TimesNewRoman" w:cs="TimesNewRoman"/>
          <w:sz w:val="28"/>
          <w:szCs w:val="28"/>
        </w:rPr>
        <w:t xml:space="preserve"> </w:t>
      </w:r>
      <w:r w:rsidRPr="002A3E69">
        <w:rPr>
          <w:rFonts w:ascii="TimesNewRoman" w:hAnsi="TimesNewRoman" w:cs="TimesNewRoman"/>
          <w:sz w:val="28"/>
          <w:szCs w:val="28"/>
        </w:rPr>
        <w:t>т.е. и богатый и бедный будут платить од</w:t>
      </w:r>
      <w:r>
        <w:rPr>
          <w:rFonts w:ascii="TimesNewRoman" w:hAnsi="TimesNewRoman" w:cs="TimesNewRoman"/>
          <w:sz w:val="28"/>
          <w:szCs w:val="28"/>
        </w:rPr>
        <w:t>инаково. На лицо будет явная не</w:t>
      </w:r>
      <w:r w:rsidRPr="002A3E69">
        <w:rPr>
          <w:rFonts w:ascii="TimesNewRoman" w:hAnsi="TimesNewRoman" w:cs="TimesNewRoman"/>
          <w:sz w:val="28"/>
          <w:szCs w:val="28"/>
        </w:rPr>
        <w:t>справедливость. В данном случае равенст</w:t>
      </w:r>
      <w:r>
        <w:rPr>
          <w:rFonts w:ascii="TimesNewRoman" w:hAnsi="TimesNewRoman" w:cs="TimesNewRoman"/>
          <w:sz w:val="28"/>
          <w:szCs w:val="28"/>
        </w:rPr>
        <w:t>во будет означать внимание в ви</w:t>
      </w:r>
      <w:r w:rsidRPr="002A3E69">
        <w:rPr>
          <w:rFonts w:ascii="TimesNewRoman" w:hAnsi="TimesNewRoman" w:cs="TimesNewRoman"/>
          <w:sz w:val="28"/>
          <w:szCs w:val="28"/>
        </w:rPr>
        <w:t>де налога одинаковой доли из дохода каждого индивидуума, как больного,</w:t>
      </w:r>
      <w:r>
        <w:rPr>
          <w:rFonts w:ascii="TimesNewRoman" w:hAnsi="TimesNewRoman" w:cs="TimesNewRoman"/>
          <w:sz w:val="28"/>
          <w:szCs w:val="28"/>
        </w:rPr>
        <w:t xml:space="preserve">  </w:t>
      </w:r>
      <w:r w:rsidRPr="002A3E69">
        <w:rPr>
          <w:rFonts w:ascii="TimesNewRoman" w:hAnsi="TimesNewRoman" w:cs="TimesNewRoman"/>
          <w:sz w:val="28"/>
          <w:szCs w:val="28"/>
        </w:rPr>
        <w:t>так и здорового, как холостяка, так и многодетного, как бедного, так и богатого. Нельзя сказать, что данный вариант абсолютно справедлив. Однако</w:t>
      </w:r>
      <w:r>
        <w:rPr>
          <w:rFonts w:ascii="TimesNewRoman" w:hAnsi="TimesNewRoman" w:cs="TimesNewRoman"/>
          <w:sz w:val="28"/>
          <w:szCs w:val="28"/>
        </w:rPr>
        <w:t xml:space="preserve"> </w:t>
      </w:r>
      <w:r w:rsidRPr="002A3E69">
        <w:rPr>
          <w:rFonts w:ascii="TimesNewRoman" w:hAnsi="TimesNewRoman" w:cs="TimesNewRoman"/>
          <w:sz w:val="28"/>
          <w:szCs w:val="28"/>
        </w:rPr>
        <w:t>именно он в разных процентных вариациях принят в большинстве стран</w:t>
      </w:r>
      <w:r>
        <w:rPr>
          <w:rFonts w:ascii="TimesNewRoman" w:hAnsi="TimesNewRoman" w:cs="TimesNewRoman"/>
          <w:sz w:val="28"/>
          <w:szCs w:val="28"/>
        </w:rPr>
        <w:t xml:space="preserve"> </w:t>
      </w:r>
      <w:r w:rsidRPr="002A3E69">
        <w:rPr>
          <w:rFonts w:ascii="TimesNewRoman" w:hAnsi="TimesNewRoman" w:cs="TimesNewRoman"/>
          <w:sz w:val="28"/>
          <w:szCs w:val="28"/>
        </w:rPr>
        <w:t>мира. Конечно, можно назвать равенством взымание такого налога, после</w:t>
      </w:r>
      <w:r>
        <w:rPr>
          <w:rFonts w:ascii="TimesNewRoman" w:hAnsi="TimesNewRoman" w:cs="TimesNewRoman"/>
          <w:sz w:val="28"/>
          <w:szCs w:val="28"/>
        </w:rPr>
        <w:t xml:space="preserve"> </w:t>
      </w:r>
      <w:r w:rsidRPr="002A3E69">
        <w:rPr>
          <w:rFonts w:ascii="TimesNewRoman" w:hAnsi="TimesNewRoman" w:cs="TimesNewRoman"/>
          <w:sz w:val="28"/>
          <w:szCs w:val="28"/>
        </w:rPr>
        <w:t>которого все работники будут располагать одинаковым доходом, то тогда</w:t>
      </w:r>
      <w:r>
        <w:rPr>
          <w:rFonts w:ascii="TimesNewRoman" w:hAnsi="TimesNewRoman" w:cs="TimesNewRoman"/>
          <w:sz w:val="28"/>
          <w:szCs w:val="28"/>
        </w:rPr>
        <w:t xml:space="preserve"> </w:t>
      </w:r>
      <w:r w:rsidRPr="002A3E69">
        <w:rPr>
          <w:rFonts w:ascii="TimesNewRoman" w:hAnsi="TimesNewRoman" w:cs="TimesNewRoman"/>
          <w:sz w:val="28"/>
          <w:szCs w:val="28"/>
        </w:rPr>
        <w:t>исчезнут побудительные мотивы зарабатывать выше какого-то среднего</w:t>
      </w:r>
      <w:r>
        <w:rPr>
          <w:rFonts w:ascii="TimesNewRoman" w:hAnsi="TimesNewRoman" w:cs="TimesNewRoman"/>
          <w:sz w:val="28"/>
          <w:szCs w:val="28"/>
        </w:rPr>
        <w:t xml:space="preserve"> </w:t>
      </w:r>
      <w:r w:rsidRPr="002A3E69">
        <w:rPr>
          <w:rFonts w:ascii="TimesNewRoman" w:hAnsi="TimesNewRoman" w:cs="TimesNewRoman"/>
          <w:sz w:val="28"/>
          <w:szCs w:val="28"/>
        </w:rPr>
        <w:t>дохода.</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Справедливость и равенство в нал</w:t>
      </w:r>
      <w:r>
        <w:rPr>
          <w:rFonts w:ascii="TimesNewRoman" w:hAnsi="TimesNewRoman" w:cs="TimesNewRoman"/>
          <w:sz w:val="28"/>
          <w:szCs w:val="28"/>
        </w:rPr>
        <w:t>огообложении в определенной сте</w:t>
      </w:r>
      <w:r w:rsidRPr="002A3E69">
        <w:rPr>
          <w:rFonts w:ascii="TimesNewRoman" w:hAnsi="TimesNewRoman" w:cs="TimesNewRoman"/>
          <w:sz w:val="28"/>
          <w:szCs w:val="28"/>
        </w:rPr>
        <w:t>пени достигается прогрессивностью налогообложения, т.е. определением</w:t>
      </w:r>
      <w:r>
        <w:rPr>
          <w:rFonts w:ascii="TimesNewRoman" w:hAnsi="TimesNewRoman" w:cs="TimesNewRoman"/>
          <w:sz w:val="28"/>
          <w:szCs w:val="28"/>
        </w:rPr>
        <w:t xml:space="preserve"> </w:t>
      </w:r>
      <w:r w:rsidRPr="002A3E69">
        <w:rPr>
          <w:rFonts w:ascii="TimesNewRoman" w:hAnsi="TimesNewRoman" w:cs="TimesNewRoman"/>
          <w:sz w:val="28"/>
          <w:szCs w:val="28"/>
        </w:rPr>
        <w:t>суммы взимаемой в виде налога с дохода конкретного индивидуума, к абсолютной величине данного дохода.</w:t>
      </w:r>
      <w:r>
        <w:rPr>
          <w:rFonts w:ascii="TimesNewRoman" w:hAnsi="TimesNewRoman" w:cs="TimesNewRoman"/>
          <w:sz w:val="28"/>
          <w:szCs w:val="28"/>
        </w:rPr>
        <w:t xml:space="preserve"> </w:t>
      </w:r>
      <w:r w:rsidRPr="002A3E69">
        <w:rPr>
          <w:rFonts w:ascii="TimesNewRoman" w:hAnsi="TimesNewRoman" w:cs="TimesNewRoman"/>
          <w:sz w:val="28"/>
          <w:szCs w:val="28"/>
        </w:rPr>
        <w:t>При этом возможны следующие вар</w:t>
      </w:r>
      <w:r>
        <w:rPr>
          <w:rFonts w:ascii="TimesNewRoman" w:hAnsi="TimesNewRoman" w:cs="TimesNewRoman"/>
          <w:sz w:val="28"/>
          <w:szCs w:val="28"/>
        </w:rPr>
        <w:t>ианты: во-первых, пропорциональ</w:t>
      </w:r>
      <w:r w:rsidRPr="002A3E69">
        <w:rPr>
          <w:rFonts w:ascii="TimesNewRoman" w:hAnsi="TimesNewRoman" w:cs="TimesNewRoman"/>
          <w:sz w:val="28"/>
          <w:szCs w:val="28"/>
        </w:rPr>
        <w:t xml:space="preserve">ный налог, при котором сумма налога </w:t>
      </w:r>
      <w:r>
        <w:rPr>
          <w:rFonts w:ascii="TimesNewRoman" w:hAnsi="TimesNewRoman" w:cs="TimesNewRoman"/>
          <w:sz w:val="28"/>
          <w:szCs w:val="28"/>
        </w:rPr>
        <w:t>пропорциональна доходам работни</w:t>
      </w:r>
      <w:r w:rsidRPr="002A3E69">
        <w:rPr>
          <w:rFonts w:ascii="TimesNewRoman" w:hAnsi="TimesNewRoman" w:cs="TimesNewRoman"/>
          <w:sz w:val="28"/>
          <w:szCs w:val="28"/>
        </w:rPr>
        <w:t>ков; во-вторых, регрессивный налог, пр</w:t>
      </w:r>
      <w:r>
        <w:rPr>
          <w:rFonts w:ascii="TimesNewRoman" w:hAnsi="TimesNewRoman" w:cs="TimesNewRoman"/>
          <w:sz w:val="28"/>
          <w:szCs w:val="28"/>
        </w:rPr>
        <w:t>и котором сумма налога в процен</w:t>
      </w:r>
      <w:r w:rsidRPr="002A3E69">
        <w:rPr>
          <w:rFonts w:ascii="TimesNewRoman" w:hAnsi="TimesNewRoman" w:cs="TimesNewRoman"/>
          <w:sz w:val="28"/>
          <w:szCs w:val="28"/>
        </w:rPr>
        <w:t>том отношении возрастает с снижением дохода индивидуума; в-третьих,</w:t>
      </w:r>
      <w:r>
        <w:rPr>
          <w:rFonts w:ascii="TimesNewRoman" w:hAnsi="TimesNewRoman" w:cs="TimesNewRoman"/>
          <w:sz w:val="28"/>
          <w:szCs w:val="28"/>
        </w:rPr>
        <w:t xml:space="preserve"> </w:t>
      </w:r>
      <w:r w:rsidRPr="002A3E69">
        <w:rPr>
          <w:rFonts w:ascii="TimesNewRoman" w:hAnsi="TimesNewRoman" w:cs="TimesNewRoman"/>
          <w:sz w:val="28"/>
          <w:szCs w:val="28"/>
        </w:rPr>
        <w:t>прогрессивный налог, при котором сумма налога в процентном отношении</w:t>
      </w:r>
      <w:r>
        <w:rPr>
          <w:rFonts w:ascii="TimesNewRoman" w:hAnsi="TimesNewRoman" w:cs="TimesNewRoman"/>
          <w:sz w:val="28"/>
          <w:szCs w:val="28"/>
        </w:rPr>
        <w:t xml:space="preserve"> </w:t>
      </w:r>
      <w:r w:rsidRPr="002A3E69">
        <w:rPr>
          <w:rFonts w:ascii="TimesNewRoman" w:hAnsi="TimesNewRoman" w:cs="TimesNewRoman"/>
          <w:sz w:val="28"/>
          <w:szCs w:val="28"/>
        </w:rPr>
        <w:t>возрастает с ростом дохода работника.</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В чем же прогрессивность основных видов налогов?</w:t>
      </w:r>
    </w:p>
    <w:p w:rsidR="002A3E69" w:rsidRPr="002A3E69" w:rsidRDefault="002A3E69" w:rsidP="002A3E69">
      <w:pPr>
        <w:autoSpaceDE w:val="0"/>
        <w:autoSpaceDN w:val="0"/>
        <w:adjustRightInd w:val="0"/>
        <w:jc w:val="both"/>
        <w:rPr>
          <w:rFonts w:ascii="TimesNewRoman" w:hAnsi="TimesNewRoman" w:cs="TimesNewRoman"/>
          <w:sz w:val="28"/>
          <w:szCs w:val="28"/>
        </w:rPr>
      </w:pPr>
      <w:r w:rsidRPr="002A3E69">
        <w:rPr>
          <w:rFonts w:ascii="TimesNewRoman" w:hAnsi="TimesNewRoman" w:cs="TimesNewRoman"/>
          <w:sz w:val="28"/>
          <w:szCs w:val="28"/>
        </w:rPr>
        <w:t>Если рассмотреть акцизный налог, к</w:t>
      </w:r>
      <w:r>
        <w:rPr>
          <w:rFonts w:ascii="TimesNewRoman" w:hAnsi="TimesNewRoman" w:cs="TimesNewRoman"/>
          <w:sz w:val="28"/>
          <w:szCs w:val="28"/>
        </w:rPr>
        <w:t xml:space="preserve">оторый вводится на отдельные товары </w:t>
      </w:r>
      <w:r w:rsidRPr="002A3E69">
        <w:rPr>
          <w:rFonts w:ascii="TimesNewRoman" w:hAnsi="TimesNewRoman" w:cs="TimesNewRoman"/>
          <w:sz w:val="28"/>
          <w:szCs w:val="28"/>
        </w:rPr>
        <w:t>(табак, спиртные напитки), и налог с продаж, взимаемый практически</w:t>
      </w:r>
      <w:r>
        <w:rPr>
          <w:rFonts w:ascii="TimesNewRoman" w:hAnsi="TimesNewRoman" w:cs="TimesNewRoman"/>
          <w:sz w:val="28"/>
          <w:szCs w:val="28"/>
        </w:rPr>
        <w:t xml:space="preserve"> </w:t>
      </w:r>
      <w:r w:rsidRPr="002A3E69">
        <w:rPr>
          <w:rFonts w:ascii="TimesNewRoman" w:hAnsi="TimesNewRoman" w:cs="TimesNewRoman"/>
          <w:sz w:val="28"/>
          <w:szCs w:val="28"/>
        </w:rPr>
        <w:t xml:space="preserve">при реализации всех товаров для семей </w:t>
      </w:r>
      <w:r>
        <w:rPr>
          <w:rFonts w:ascii="TimesNewRoman" w:hAnsi="TimesNewRoman" w:cs="TimesNewRoman"/>
          <w:sz w:val="28"/>
          <w:szCs w:val="28"/>
        </w:rPr>
        <w:t>с различными доходами, то наблю</w:t>
      </w:r>
      <w:r w:rsidRPr="002A3E69">
        <w:rPr>
          <w:rFonts w:ascii="TimesNewRoman" w:hAnsi="TimesNewRoman" w:cs="TimesNewRoman"/>
          <w:sz w:val="28"/>
          <w:szCs w:val="28"/>
        </w:rPr>
        <w:t>дается следующая картина. Домохозяйст</w:t>
      </w:r>
      <w:r>
        <w:rPr>
          <w:rFonts w:ascii="TimesNewRoman" w:hAnsi="TimesNewRoman" w:cs="TimesNewRoman"/>
          <w:sz w:val="28"/>
          <w:szCs w:val="28"/>
        </w:rPr>
        <w:t>ва тратят на приобретение каких-</w:t>
      </w:r>
      <w:r w:rsidRPr="002A3E69">
        <w:rPr>
          <w:rFonts w:ascii="TimesNewRoman" w:hAnsi="TimesNewRoman" w:cs="TimesNewRoman"/>
          <w:sz w:val="28"/>
          <w:szCs w:val="28"/>
        </w:rPr>
        <w:t>то товаров пропорциональные суммы ден</w:t>
      </w:r>
      <w:r>
        <w:rPr>
          <w:rFonts w:ascii="TimesNewRoman" w:hAnsi="TimesNewRoman" w:cs="TimesNewRoman"/>
          <w:sz w:val="28"/>
          <w:szCs w:val="28"/>
        </w:rPr>
        <w:t>ег, то и налог с продаж этих то</w:t>
      </w:r>
      <w:r w:rsidRPr="002A3E69">
        <w:rPr>
          <w:rFonts w:ascii="TimesNewRoman" w:hAnsi="TimesNewRoman" w:cs="TimesNewRoman"/>
          <w:sz w:val="28"/>
          <w:szCs w:val="28"/>
        </w:rPr>
        <w:t>варов будет пропорциональным. Но при установлении налога на продажу</w:t>
      </w:r>
      <w:r>
        <w:rPr>
          <w:rFonts w:ascii="TimesNewRoman" w:hAnsi="TimesNewRoman" w:cs="TimesNewRoman"/>
          <w:sz w:val="28"/>
          <w:szCs w:val="28"/>
        </w:rPr>
        <w:t xml:space="preserve"> </w:t>
      </w:r>
      <w:r w:rsidRPr="002A3E69">
        <w:rPr>
          <w:rFonts w:ascii="TimesNewRoman" w:hAnsi="TimesNewRoman" w:cs="TimesNewRoman"/>
          <w:sz w:val="28"/>
          <w:szCs w:val="28"/>
        </w:rPr>
        <w:t>хлеба, который потребляется примерно в одинаковом объеме на человека,</w:t>
      </w:r>
      <w:r>
        <w:rPr>
          <w:rFonts w:ascii="TimesNewRoman" w:hAnsi="TimesNewRoman" w:cs="TimesNewRoman"/>
          <w:sz w:val="28"/>
          <w:szCs w:val="28"/>
        </w:rPr>
        <w:t xml:space="preserve"> </w:t>
      </w:r>
      <w:r w:rsidRPr="002A3E69">
        <w:rPr>
          <w:rFonts w:ascii="TimesNewRoman" w:hAnsi="TimesNewRoman" w:cs="TimesNewRoman"/>
          <w:sz w:val="28"/>
          <w:szCs w:val="28"/>
        </w:rPr>
        <w:t>чем беднее семья, тем большую относительную (в процентном отношении)</w:t>
      </w:r>
      <w:r>
        <w:rPr>
          <w:rFonts w:ascii="TimesNewRoman" w:hAnsi="TimesNewRoman" w:cs="TimesNewRoman"/>
          <w:sz w:val="28"/>
          <w:szCs w:val="28"/>
        </w:rPr>
        <w:t xml:space="preserve"> </w:t>
      </w:r>
      <w:r w:rsidRPr="002A3E69">
        <w:rPr>
          <w:rFonts w:ascii="TimesNewRoman" w:hAnsi="TimesNewRoman" w:cs="TimesNewRoman"/>
          <w:sz w:val="28"/>
          <w:szCs w:val="28"/>
        </w:rPr>
        <w:t>сумму налога она заплатит. Следователь</w:t>
      </w:r>
      <w:r>
        <w:rPr>
          <w:rFonts w:ascii="TimesNewRoman" w:hAnsi="TimesNewRoman" w:cs="TimesNewRoman"/>
          <w:sz w:val="28"/>
          <w:szCs w:val="28"/>
        </w:rPr>
        <w:t>но, налог на продажу таких това</w:t>
      </w:r>
      <w:r w:rsidRPr="002A3E69">
        <w:rPr>
          <w:rFonts w:ascii="TimesNewRoman" w:hAnsi="TimesNewRoman" w:cs="TimesNewRoman"/>
          <w:sz w:val="28"/>
          <w:szCs w:val="28"/>
        </w:rPr>
        <w:t>ров регрессивный. Предметы же роскоши составляют достаточно большой</w:t>
      </w:r>
      <w:r>
        <w:rPr>
          <w:rFonts w:ascii="TimesNewRoman" w:hAnsi="TimesNewRoman" w:cs="TimesNewRoman"/>
          <w:sz w:val="28"/>
          <w:szCs w:val="28"/>
        </w:rPr>
        <w:t xml:space="preserve"> </w:t>
      </w:r>
      <w:r w:rsidRPr="002A3E69">
        <w:rPr>
          <w:rFonts w:ascii="TimesNewRoman" w:hAnsi="TimesNewRoman" w:cs="TimesNewRoman"/>
          <w:sz w:val="28"/>
          <w:szCs w:val="28"/>
        </w:rPr>
        <w:t>процент в расходах состоятельных людей</w:t>
      </w:r>
      <w:r>
        <w:rPr>
          <w:rFonts w:ascii="TimesNewRoman" w:hAnsi="TimesNewRoman" w:cs="TimesNewRoman"/>
          <w:sz w:val="28"/>
          <w:szCs w:val="28"/>
        </w:rPr>
        <w:t>, и поэтому налог на продажу та</w:t>
      </w:r>
      <w:r w:rsidRPr="002A3E69">
        <w:rPr>
          <w:rFonts w:ascii="TimesNewRoman" w:hAnsi="TimesNewRoman" w:cs="TimesNewRoman"/>
          <w:sz w:val="28"/>
          <w:szCs w:val="28"/>
        </w:rPr>
        <w:t>ких товаров будет прогрессивным.</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По мнению большинства экономистов, более справедливой является</w:t>
      </w:r>
      <w:r>
        <w:rPr>
          <w:rFonts w:ascii="TimesNewRoman" w:hAnsi="TimesNewRoman" w:cs="TimesNewRoman"/>
          <w:sz w:val="28"/>
          <w:szCs w:val="28"/>
        </w:rPr>
        <w:t xml:space="preserve"> </w:t>
      </w:r>
      <w:r w:rsidRPr="002A3E69">
        <w:rPr>
          <w:rFonts w:ascii="TimesNewRoman" w:hAnsi="TimesNewRoman" w:cs="TimesNewRoman"/>
          <w:sz w:val="28"/>
          <w:szCs w:val="28"/>
        </w:rPr>
        <w:t>пропорциональная система налогов. Для достижения пропорциональности,</w:t>
      </w:r>
      <w:r>
        <w:rPr>
          <w:rFonts w:ascii="TimesNewRoman" w:hAnsi="TimesNewRoman" w:cs="TimesNewRoman"/>
          <w:sz w:val="28"/>
          <w:szCs w:val="28"/>
        </w:rPr>
        <w:t xml:space="preserve"> </w:t>
      </w:r>
      <w:r w:rsidRPr="002A3E69">
        <w:rPr>
          <w:rFonts w:ascii="TimesNewRoman" w:hAnsi="TimesNewRoman" w:cs="TimesNewRoman"/>
          <w:sz w:val="28"/>
          <w:szCs w:val="28"/>
        </w:rPr>
        <w:t>необходимо существенно повысить прогрессивность налогообложения.</w:t>
      </w:r>
      <w:r>
        <w:rPr>
          <w:rFonts w:ascii="TimesNewRoman" w:hAnsi="TimesNewRoman" w:cs="TimesNewRoman"/>
          <w:sz w:val="28"/>
          <w:szCs w:val="28"/>
        </w:rPr>
        <w:t xml:space="preserve"> </w:t>
      </w:r>
      <w:r w:rsidRPr="002A3E69">
        <w:rPr>
          <w:rFonts w:ascii="TimesNewRoman" w:hAnsi="TimesNewRoman" w:cs="TimesNewRoman"/>
          <w:sz w:val="28"/>
          <w:szCs w:val="28"/>
        </w:rPr>
        <w:t>История ХХ в. четко прослеживает</w:t>
      </w:r>
      <w:r>
        <w:rPr>
          <w:rFonts w:ascii="TimesNewRoman" w:hAnsi="TimesNewRoman" w:cs="TimesNewRoman"/>
          <w:sz w:val="28"/>
          <w:szCs w:val="28"/>
        </w:rPr>
        <w:t xml:space="preserve"> тенденцию роста налоговых изъя</w:t>
      </w:r>
      <w:r w:rsidRPr="002A3E69">
        <w:rPr>
          <w:rFonts w:ascii="TimesNewRoman" w:hAnsi="TimesNewRoman" w:cs="TimesNewRoman"/>
          <w:sz w:val="28"/>
          <w:szCs w:val="28"/>
        </w:rPr>
        <w:t>тий в странах рыночной экономики. Та</w:t>
      </w:r>
      <w:r>
        <w:rPr>
          <w:rFonts w:ascii="TimesNewRoman" w:hAnsi="TimesNewRoman" w:cs="TimesNewRoman"/>
          <w:sz w:val="28"/>
          <w:szCs w:val="28"/>
        </w:rPr>
        <w:t>к, до первой мировой войны нало</w:t>
      </w:r>
      <w:r w:rsidRPr="002A3E69">
        <w:rPr>
          <w:rFonts w:ascii="TimesNewRoman" w:hAnsi="TimesNewRoman" w:cs="TimesNewRoman"/>
          <w:sz w:val="28"/>
          <w:szCs w:val="28"/>
        </w:rPr>
        <w:t>говые отчисления составляли в среднем 10% ВВП. В середине века эта</w:t>
      </w:r>
      <w:r>
        <w:rPr>
          <w:rFonts w:ascii="TimesNewRoman" w:hAnsi="TimesNewRoman" w:cs="TimesNewRoman"/>
          <w:sz w:val="28"/>
          <w:szCs w:val="28"/>
        </w:rPr>
        <w:t xml:space="preserve"> </w:t>
      </w:r>
      <w:r w:rsidRPr="002A3E69">
        <w:rPr>
          <w:rFonts w:ascii="TimesNewRoman" w:hAnsi="TimesNewRoman" w:cs="TimesNewRoman"/>
          <w:sz w:val="28"/>
          <w:szCs w:val="28"/>
        </w:rPr>
        <w:t>планка поднялась до 20%. В 90-х гг. в</w:t>
      </w:r>
      <w:r>
        <w:rPr>
          <w:rFonts w:ascii="TimesNewRoman" w:hAnsi="TimesNewRoman" w:cs="TimesNewRoman"/>
          <w:sz w:val="28"/>
          <w:szCs w:val="28"/>
        </w:rPr>
        <w:t xml:space="preserve"> развитых государствах с уровне </w:t>
      </w:r>
      <w:r w:rsidRPr="002A3E69">
        <w:rPr>
          <w:rFonts w:ascii="TimesNewRoman" w:hAnsi="TimesNewRoman" w:cs="TimesNewRoman"/>
          <w:sz w:val="28"/>
          <w:szCs w:val="28"/>
        </w:rPr>
        <w:t>ВВП на душу населения в 15-28 тыс. долл. доля налоговых изъятий и тяжесть налогового бремени колеблется от 30 до 50% ВВП. В России этот</w:t>
      </w:r>
      <w:r>
        <w:rPr>
          <w:rFonts w:ascii="TimesNewRoman" w:hAnsi="TimesNewRoman" w:cs="TimesNewRoman"/>
          <w:sz w:val="28"/>
          <w:szCs w:val="28"/>
        </w:rPr>
        <w:t xml:space="preserve"> </w:t>
      </w:r>
      <w:r w:rsidRPr="002A3E69">
        <w:rPr>
          <w:rFonts w:ascii="TimesNewRoman" w:hAnsi="TimesNewRoman" w:cs="TimesNewRoman"/>
          <w:sz w:val="28"/>
          <w:szCs w:val="28"/>
        </w:rPr>
        <w:t>уровень превышается, в то время как в странах с ур</w:t>
      </w:r>
      <w:r>
        <w:rPr>
          <w:rFonts w:ascii="TimesNewRoman" w:hAnsi="TimesNewRoman" w:cs="TimesNewRoman"/>
          <w:sz w:val="28"/>
          <w:szCs w:val="28"/>
        </w:rPr>
        <w:t>овнем развития, соот</w:t>
      </w:r>
      <w:r w:rsidRPr="002A3E69">
        <w:rPr>
          <w:rFonts w:ascii="TimesNewRoman" w:hAnsi="TimesNewRoman" w:cs="TimesNewRoman"/>
          <w:sz w:val="28"/>
          <w:szCs w:val="28"/>
        </w:rPr>
        <w:t>ветствующим российскому (ВВП на душу населения около 5 тыс. долл.),</w:t>
      </w:r>
      <w:r>
        <w:rPr>
          <w:rFonts w:ascii="TimesNewRoman" w:hAnsi="TimesNewRoman" w:cs="TimesNewRoman"/>
          <w:sz w:val="28"/>
          <w:szCs w:val="28"/>
        </w:rPr>
        <w:t xml:space="preserve"> </w:t>
      </w:r>
      <w:r w:rsidRPr="002A3E69">
        <w:rPr>
          <w:rFonts w:ascii="TimesNewRoman" w:hAnsi="TimesNewRoman" w:cs="TimesNewRoman"/>
          <w:sz w:val="28"/>
          <w:szCs w:val="28"/>
        </w:rPr>
        <w:t>тяжесть налогового бремени не превышает 30%.</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Традиции экономической политики оказывают существенное влияние</w:t>
      </w:r>
      <w:r>
        <w:rPr>
          <w:rFonts w:ascii="TimesNewRoman" w:hAnsi="TimesNewRoman" w:cs="TimesNewRoman"/>
          <w:sz w:val="28"/>
          <w:szCs w:val="28"/>
        </w:rPr>
        <w:t xml:space="preserve"> </w:t>
      </w:r>
      <w:r w:rsidRPr="002A3E69">
        <w:rPr>
          <w:rFonts w:ascii="TimesNewRoman" w:hAnsi="TimesNewRoman" w:cs="TimesNewRoman"/>
          <w:sz w:val="28"/>
          <w:szCs w:val="28"/>
        </w:rPr>
        <w:t>на уровень налогового бремени. В странах социально ориентированной</w:t>
      </w:r>
      <w:r>
        <w:rPr>
          <w:rFonts w:ascii="TimesNewRoman" w:hAnsi="TimesNewRoman" w:cs="TimesNewRoman"/>
          <w:sz w:val="28"/>
          <w:szCs w:val="28"/>
        </w:rPr>
        <w:t xml:space="preserve"> </w:t>
      </w:r>
      <w:r w:rsidRPr="002A3E69">
        <w:rPr>
          <w:rFonts w:ascii="TimesNewRoman" w:hAnsi="TimesNewRoman" w:cs="TimesNewRoman"/>
          <w:sz w:val="28"/>
          <w:szCs w:val="28"/>
        </w:rPr>
        <w:t>экономики (шведская модель) этот уровень составляет около 50% ВВП. В</w:t>
      </w:r>
      <w:r>
        <w:rPr>
          <w:rFonts w:ascii="TimesNewRoman" w:hAnsi="TimesNewRoman" w:cs="TimesNewRoman"/>
          <w:sz w:val="28"/>
          <w:szCs w:val="28"/>
        </w:rPr>
        <w:t xml:space="preserve"> </w:t>
      </w:r>
      <w:r w:rsidRPr="002A3E69">
        <w:rPr>
          <w:rFonts w:ascii="TimesNewRoman" w:hAnsi="TimesNewRoman" w:cs="TimesNewRoman"/>
          <w:sz w:val="28"/>
          <w:szCs w:val="28"/>
        </w:rPr>
        <w:t>странах, развивающихся на монетарных</w:t>
      </w:r>
      <w:r>
        <w:rPr>
          <w:rFonts w:ascii="TimesNewRoman" w:hAnsi="TimesNewRoman" w:cs="TimesNewRoman"/>
          <w:sz w:val="28"/>
          <w:szCs w:val="28"/>
        </w:rPr>
        <w:t xml:space="preserve"> принципах, - около 30% ВВП. Бо</w:t>
      </w:r>
      <w:r w:rsidRPr="002A3E69">
        <w:rPr>
          <w:rFonts w:ascii="TimesNewRoman" w:hAnsi="TimesNewRoman" w:cs="TimesNewRoman"/>
          <w:sz w:val="28"/>
          <w:szCs w:val="28"/>
        </w:rPr>
        <w:t>лее высокий уровень налогов стал плато</w:t>
      </w:r>
      <w:r>
        <w:rPr>
          <w:rFonts w:ascii="TimesNewRoman" w:hAnsi="TimesNewRoman" w:cs="TimesNewRoman"/>
          <w:sz w:val="28"/>
          <w:szCs w:val="28"/>
        </w:rPr>
        <w:t xml:space="preserve">й за социальную стабильность общества. </w:t>
      </w:r>
      <w:r w:rsidRPr="002A3E69">
        <w:rPr>
          <w:rFonts w:ascii="TimesNewRoman" w:hAnsi="TimesNewRoman" w:cs="TimesNewRoman"/>
          <w:sz w:val="28"/>
          <w:szCs w:val="28"/>
        </w:rPr>
        <w:t>Поскольку налоги перекладываются на покупателя (включаются в</w:t>
      </w:r>
      <w:r>
        <w:rPr>
          <w:rFonts w:ascii="TimesNewRoman" w:hAnsi="TimesNewRoman" w:cs="TimesNewRoman"/>
          <w:sz w:val="28"/>
          <w:szCs w:val="28"/>
        </w:rPr>
        <w:t xml:space="preserve"> </w:t>
      </w:r>
      <w:r w:rsidRPr="002A3E69">
        <w:rPr>
          <w:rFonts w:ascii="TimesNewRoman" w:hAnsi="TimesNewRoman" w:cs="TimesNewRoman"/>
          <w:sz w:val="28"/>
          <w:szCs w:val="28"/>
        </w:rPr>
        <w:t>отпускные цены), то в этих странах отмечаются и более высокий уровень</w:t>
      </w:r>
      <w:r>
        <w:rPr>
          <w:rFonts w:ascii="TimesNewRoman" w:hAnsi="TimesNewRoman" w:cs="TimesNewRoman"/>
          <w:sz w:val="28"/>
          <w:szCs w:val="28"/>
        </w:rPr>
        <w:t xml:space="preserve"> </w:t>
      </w:r>
      <w:r w:rsidRPr="002A3E69">
        <w:rPr>
          <w:rFonts w:ascii="TimesNewRoman" w:hAnsi="TimesNewRoman" w:cs="TimesNewRoman"/>
          <w:sz w:val="28"/>
          <w:szCs w:val="28"/>
        </w:rPr>
        <w:t>цен.</w:t>
      </w:r>
      <w:r>
        <w:rPr>
          <w:rFonts w:ascii="TimesNewRoman" w:hAnsi="TimesNewRoman" w:cs="TimesNewRoman"/>
          <w:sz w:val="28"/>
          <w:szCs w:val="28"/>
        </w:rPr>
        <w:t xml:space="preserve"> </w:t>
      </w:r>
      <w:r w:rsidRPr="002A3E69">
        <w:rPr>
          <w:rFonts w:ascii="TimesNewRoman" w:hAnsi="TimesNewRoman" w:cs="TimesNewRoman"/>
          <w:sz w:val="28"/>
          <w:szCs w:val="28"/>
        </w:rPr>
        <w:t>Тяжесть налогообложения зависит от циклических колебаний. Она</w:t>
      </w:r>
      <w:r>
        <w:rPr>
          <w:rFonts w:ascii="TimesNewRoman" w:hAnsi="TimesNewRoman" w:cs="TimesNewRoman"/>
          <w:sz w:val="28"/>
          <w:szCs w:val="28"/>
        </w:rPr>
        <w:t xml:space="preserve"> </w:t>
      </w:r>
      <w:r w:rsidRPr="002A3E69">
        <w:rPr>
          <w:rFonts w:ascii="TimesNewRoman" w:hAnsi="TimesNewRoman" w:cs="TimesNewRoman"/>
          <w:sz w:val="28"/>
          <w:szCs w:val="28"/>
        </w:rPr>
        <w:t>может быть ниже во время кризиса и выше при более благоприятной</w:t>
      </w:r>
      <w:r>
        <w:rPr>
          <w:rFonts w:ascii="TimesNewRoman" w:hAnsi="TimesNewRoman" w:cs="TimesNewRoman"/>
          <w:sz w:val="28"/>
          <w:szCs w:val="28"/>
        </w:rPr>
        <w:t xml:space="preserve"> </w:t>
      </w:r>
      <w:r w:rsidRPr="002A3E69">
        <w:rPr>
          <w:rFonts w:ascii="TimesNewRoman" w:hAnsi="TimesNewRoman" w:cs="TimesNewRoman"/>
          <w:sz w:val="28"/>
          <w:szCs w:val="28"/>
        </w:rPr>
        <w:t>конъюнктуре.</w:t>
      </w:r>
      <w:r>
        <w:rPr>
          <w:rFonts w:ascii="TimesNewRoman" w:hAnsi="TimesNewRoman" w:cs="TimesNewRoman"/>
          <w:sz w:val="28"/>
          <w:szCs w:val="28"/>
        </w:rPr>
        <w:t xml:space="preserve"> </w:t>
      </w:r>
      <w:r w:rsidRPr="002A3E69">
        <w:rPr>
          <w:rFonts w:ascii="TimesNewRoman" w:hAnsi="TimesNewRoman" w:cs="TimesNewRoman"/>
          <w:sz w:val="28"/>
          <w:szCs w:val="28"/>
        </w:rPr>
        <w:t>Зависимость налоговых поступлений от величины налоговой ставки</w:t>
      </w:r>
      <w:r>
        <w:rPr>
          <w:rFonts w:ascii="TimesNewRoman" w:hAnsi="TimesNewRoman" w:cs="TimesNewRoman"/>
          <w:sz w:val="28"/>
          <w:szCs w:val="28"/>
        </w:rPr>
        <w:t xml:space="preserve"> </w:t>
      </w:r>
      <w:r w:rsidRPr="002A3E69">
        <w:rPr>
          <w:rFonts w:ascii="TimesNewRoman" w:hAnsi="TimesNewRoman" w:cs="TimesNewRoman"/>
          <w:sz w:val="28"/>
          <w:szCs w:val="28"/>
        </w:rPr>
        <w:t>была описана А.Лаффером. Графическ</w:t>
      </w:r>
      <w:r>
        <w:rPr>
          <w:rFonts w:ascii="TimesNewRoman" w:hAnsi="TimesNewRoman" w:cs="TimesNewRoman"/>
          <w:sz w:val="28"/>
          <w:szCs w:val="28"/>
        </w:rPr>
        <w:t>ое изображение указанной зависи</w:t>
      </w:r>
      <w:r w:rsidRPr="002A3E69">
        <w:rPr>
          <w:rFonts w:ascii="TimesNewRoman" w:hAnsi="TimesNewRoman" w:cs="TimesNewRoman"/>
          <w:sz w:val="28"/>
          <w:szCs w:val="28"/>
        </w:rPr>
        <w:t>мости получило название кривой Лаффера, согласно которой, увеличение</w:t>
      </w:r>
      <w:r>
        <w:rPr>
          <w:rFonts w:ascii="TimesNewRoman" w:hAnsi="TimesNewRoman" w:cs="TimesNewRoman"/>
          <w:sz w:val="28"/>
          <w:szCs w:val="28"/>
        </w:rPr>
        <w:t xml:space="preserve"> </w:t>
      </w:r>
      <w:r w:rsidRPr="002A3E69">
        <w:rPr>
          <w:rFonts w:ascii="TimesNewRoman" w:hAnsi="TimesNewRoman" w:cs="TimesNewRoman"/>
          <w:sz w:val="28"/>
          <w:szCs w:val="28"/>
        </w:rPr>
        <w:t>налоговых ставок приводит к росту налоговых поступлений лишь до определенных пределов (точка М). Дальнейшее увеличение налоговой ставки</w:t>
      </w:r>
      <w:r>
        <w:rPr>
          <w:rFonts w:ascii="TimesNewRoman" w:hAnsi="TimesNewRoman" w:cs="TimesNewRoman"/>
          <w:sz w:val="28"/>
          <w:szCs w:val="28"/>
        </w:rPr>
        <w:t xml:space="preserve"> </w:t>
      </w:r>
      <w:r w:rsidRPr="002A3E69">
        <w:rPr>
          <w:rFonts w:ascii="TimesNewRoman" w:hAnsi="TimesNewRoman" w:cs="TimesNewRoman"/>
          <w:sz w:val="28"/>
          <w:szCs w:val="28"/>
        </w:rPr>
        <w:t>приведет к чрезмерности налогового бремени. Оно ведет к уходу многих</w:t>
      </w:r>
      <w:r>
        <w:rPr>
          <w:rFonts w:ascii="TimesNewRoman" w:hAnsi="TimesNewRoman" w:cs="TimesNewRoman"/>
          <w:sz w:val="28"/>
          <w:szCs w:val="28"/>
        </w:rPr>
        <w:t xml:space="preserve"> </w:t>
      </w:r>
      <w:r w:rsidRPr="002A3E69">
        <w:rPr>
          <w:rFonts w:ascii="TimesNewRoman" w:hAnsi="TimesNewRoman" w:cs="TimesNewRoman"/>
          <w:sz w:val="28"/>
          <w:szCs w:val="28"/>
        </w:rPr>
        <w:t>производителей с рынка из-за банкротств</w:t>
      </w:r>
      <w:r>
        <w:rPr>
          <w:rFonts w:ascii="TimesNewRoman" w:hAnsi="TimesNewRoman" w:cs="TimesNewRoman"/>
          <w:sz w:val="28"/>
          <w:szCs w:val="28"/>
        </w:rPr>
        <w:t xml:space="preserve"> и уклонению от налогов. Резуль</w:t>
      </w:r>
      <w:r w:rsidRPr="002A3E69">
        <w:rPr>
          <w:rFonts w:ascii="TimesNewRoman" w:hAnsi="TimesNewRoman" w:cs="TimesNewRoman"/>
          <w:sz w:val="28"/>
          <w:szCs w:val="28"/>
        </w:rPr>
        <w:t>татом указанных действий становится нежелател</w:t>
      </w:r>
      <w:r>
        <w:rPr>
          <w:rFonts w:ascii="TimesNewRoman" w:hAnsi="TimesNewRoman" w:cs="TimesNewRoman"/>
          <w:sz w:val="28"/>
          <w:szCs w:val="28"/>
        </w:rPr>
        <w:t>ьное уменьшение налого</w:t>
      </w:r>
      <w:r w:rsidRPr="002A3E69">
        <w:rPr>
          <w:rFonts w:ascii="TimesNewRoman" w:hAnsi="TimesNewRoman" w:cs="TimesNewRoman"/>
          <w:sz w:val="28"/>
          <w:szCs w:val="28"/>
        </w:rPr>
        <w:t>вых поступлений в казну.</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Россия сегодня по налоговым поступ</w:t>
      </w:r>
      <w:r>
        <w:rPr>
          <w:rFonts w:ascii="TimesNewRoman" w:hAnsi="TimesNewRoman" w:cs="TimesNewRoman"/>
          <w:sz w:val="28"/>
          <w:szCs w:val="28"/>
        </w:rPr>
        <w:t>лениям явно находится не в опти</w:t>
      </w:r>
      <w:r w:rsidRPr="002A3E69">
        <w:rPr>
          <w:rFonts w:ascii="TimesNewRoman" w:hAnsi="TimesNewRoman" w:cs="TimesNewRoman"/>
          <w:sz w:val="28"/>
          <w:szCs w:val="28"/>
        </w:rPr>
        <w:t>мальной позиции, превышающей точку М. В результате запланированная</w:t>
      </w:r>
      <w:r>
        <w:rPr>
          <w:rFonts w:ascii="TimesNewRoman" w:hAnsi="TimesNewRoman" w:cs="TimesNewRoman"/>
          <w:sz w:val="28"/>
          <w:szCs w:val="28"/>
        </w:rPr>
        <w:t xml:space="preserve"> </w:t>
      </w:r>
      <w:r w:rsidRPr="002A3E69">
        <w:rPr>
          <w:rFonts w:ascii="TimesNewRoman" w:hAnsi="TimesNewRoman" w:cs="TimesNewRoman"/>
          <w:sz w:val="28"/>
          <w:szCs w:val="28"/>
        </w:rPr>
        <w:t>величина налоговых поступлений, пр</w:t>
      </w:r>
      <w:r>
        <w:rPr>
          <w:rFonts w:ascii="TimesNewRoman" w:hAnsi="TimesNewRoman" w:cs="TimesNewRoman"/>
          <w:sz w:val="28"/>
          <w:szCs w:val="28"/>
        </w:rPr>
        <w:t>евышающая 50% ВВП, оказалась не</w:t>
      </w:r>
      <w:r w:rsidRPr="002A3E69">
        <w:rPr>
          <w:rFonts w:ascii="TimesNewRoman" w:hAnsi="TimesNewRoman" w:cs="TimesNewRoman"/>
          <w:sz w:val="28"/>
          <w:szCs w:val="28"/>
        </w:rPr>
        <w:t>реальной. Фактически государство не может получить и 30-35% ВВП, что</w:t>
      </w:r>
      <w:r>
        <w:rPr>
          <w:rFonts w:ascii="TimesNewRoman" w:hAnsi="TimesNewRoman" w:cs="TimesNewRoman"/>
          <w:sz w:val="28"/>
          <w:szCs w:val="28"/>
        </w:rPr>
        <w:t xml:space="preserve"> </w:t>
      </w:r>
      <w:r w:rsidRPr="002A3E69">
        <w:rPr>
          <w:rFonts w:ascii="TimesNewRoman" w:hAnsi="TimesNewRoman" w:cs="TimesNewRoman"/>
          <w:sz w:val="28"/>
          <w:szCs w:val="28"/>
        </w:rPr>
        <w:t xml:space="preserve">повлечет за собой задержку выплаты заработной платы </w:t>
      </w:r>
      <w:r>
        <w:rPr>
          <w:rFonts w:ascii="TimesNewRoman" w:hAnsi="TimesNewRoman" w:cs="TimesNewRoman"/>
          <w:sz w:val="28"/>
          <w:szCs w:val="28"/>
        </w:rPr>
        <w:t>работникам бюд</w:t>
      </w:r>
      <w:r w:rsidRPr="002A3E69">
        <w:rPr>
          <w:rFonts w:ascii="TimesNewRoman" w:hAnsi="TimesNewRoman" w:cs="TimesNewRoman"/>
          <w:sz w:val="28"/>
          <w:szCs w:val="28"/>
        </w:rPr>
        <w:t>жетных организаций, усилению напряженности с ростом неплатежей</w:t>
      </w:r>
      <w:r>
        <w:rPr>
          <w:rFonts w:ascii="TimesNewRoman" w:hAnsi="TimesNewRoman" w:cs="TimesNewRoman"/>
          <w:sz w:val="28"/>
          <w:szCs w:val="28"/>
        </w:rPr>
        <w:t xml:space="preserve"> </w:t>
      </w:r>
      <w:r w:rsidRPr="002A3E69">
        <w:rPr>
          <w:rFonts w:ascii="TimesNewRoman" w:hAnsi="TimesNewRoman" w:cs="TimesNewRoman"/>
          <w:sz w:val="28"/>
          <w:szCs w:val="28"/>
        </w:rPr>
        <w:t>предприятий друг другу.</w:t>
      </w:r>
      <w:r w:rsidR="002F1646">
        <w:rPr>
          <w:rFonts w:ascii="TimesNewRoman" w:hAnsi="TimesNewRoman" w:cs="TimesNewRoman"/>
          <w:sz w:val="28"/>
          <w:szCs w:val="28"/>
        </w:rPr>
        <w:t xml:space="preserve"> </w:t>
      </w:r>
      <w:r w:rsidR="002F1646">
        <w:rPr>
          <w:rStyle w:val="ac"/>
          <w:rFonts w:ascii="TimesNewRoman" w:hAnsi="TimesNewRoman" w:cs="TimesNewRoman"/>
          <w:sz w:val="28"/>
          <w:szCs w:val="28"/>
        </w:rPr>
        <w:footnoteReference w:id="8"/>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Кривая Лаффера показывает, что при опр</w:t>
      </w:r>
      <w:r>
        <w:rPr>
          <w:rFonts w:ascii="TimesNewRoman" w:hAnsi="TimesNewRoman" w:cs="TimesNewRoman"/>
          <w:sz w:val="28"/>
          <w:szCs w:val="28"/>
        </w:rPr>
        <w:t>еделенных условиях сниже</w:t>
      </w:r>
      <w:r w:rsidRPr="002A3E69">
        <w:rPr>
          <w:rFonts w:ascii="TimesNewRoman" w:hAnsi="TimesNewRoman" w:cs="TimesNewRoman"/>
          <w:sz w:val="28"/>
          <w:szCs w:val="28"/>
        </w:rPr>
        <w:t>ния налоговых ставок может создать стимулы для бизнеса, способствовать</w:t>
      </w:r>
      <w:r>
        <w:rPr>
          <w:rFonts w:ascii="TimesNewRoman" w:hAnsi="TimesNewRoman" w:cs="TimesNewRoman"/>
          <w:sz w:val="28"/>
          <w:szCs w:val="28"/>
        </w:rPr>
        <w:t xml:space="preserve"> </w:t>
      </w:r>
      <w:r w:rsidRPr="002A3E69">
        <w:rPr>
          <w:rFonts w:ascii="TimesNewRoman" w:hAnsi="TimesNewRoman" w:cs="TimesNewRoman"/>
          <w:sz w:val="28"/>
          <w:szCs w:val="28"/>
        </w:rPr>
        <w:t>образованию дополнительных сбережен</w:t>
      </w:r>
      <w:r>
        <w:rPr>
          <w:rFonts w:ascii="TimesNewRoman" w:hAnsi="TimesNewRoman" w:cs="TimesNewRoman"/>
          <w:sz w:val="28"/>
          <w:szCs w:val="28"/>
        </w:rPr>
        <w:t>ий и тем самым содействовать ин</w:t>
      </w:r>
      <w:r w:rsidRPr="002A3E69">
        <w:rPr>
          <w:rFonts w:ascii="TimesNewRoman" w:hAnsi="TimesNewRoman" w:cs="TimesNewRoman"/>
          <w:sz w:val="28"/>
          <w:szCs w:val="28"/>
        </w:rPr>
        <w:t>вестиционному процессу. Уменьшение банкротств должно способствовать</w:t>
      </w:r>
      <w:r>
        <w:rPr>
          <w:rFonts w:ascii="TimesNewRoman" w:hAnsi="TimesNewRoman" w:cs="TimesNewRoman"/>
          <w:sz w:val="28"/>
          <w:szCs w:val="28"/>
        </w:rPr>
        <w:t xml:space="preserve"> </w:t>
      </w:r>
      <w:r w:rsidRPr="002A3E69">
        <w:rPr>
          <w:rFonts w:ascii="TimesNewRoman" w:hAnsi="TimesNewRoman" w:cs="TimesNewRoman"/>
          <w:sz w:val="28"/>
          <w:szCs w:val="28"/>
        </w:rPr>
        <w:t>расширению налогооблагаемой базы, т</w:t>
      </w:r>
      <w:r>
        <w:rPr>
          <w:rFonts w:ascii="TimesNewRoman" w:hAnsi="TimesNewRoman" w:cs="TimesNewRoman"/>
          <w:sz w:val="28"/>
          <w:szCs w:val="28"/>
        </w:rPr>
        <w:t xml:space="preserve">ак как количество налогоплатель </w:t>
      </w:r>
      <w:r w:rsidRPr="002A3E69">
        <w:rPr>
          <w:rFonts w:ascii="TimesNewRoman" w:hAnsi="TimesNewRoman" w:cs="TimesNewRoman"/>
          <w:sz w:val="28"/>
          <w:szCs w:val="28"/>
        </w:rPr>
        <w:t>щиков при этом должно возрасти.</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Однако не следует думать, что снижение ставки налогов должно сразу</w:t>
      </w:r>
      <w:r>
        <w:rPr>
          <w:rFonts w:ascii="TimesNewRoman" w:hAnsi="TimesNewRoman" w:cs="TimesNewRoman"/>
          <w:sz w:val="28"/>
          <w:szCs w:val="28"/>
        </w:rPr>
        <w:t xml:space="preserve"> </w:t>
      </w:r>
      <w:r w:rsidRPr="002A3E69">
        <w:rPr>
          <w:rFonts w:ascii="TimesNewRoman" w:hAnsi="TimesNewRoman" w:cs="TimesNewRoman"/>
          <w:sz w:val="28"/>
          <w:szCs w:val="28"/>
        </w:rPr>
        <w:t>же дать эффект роста валового национального продукта. Последний про-</w:t>
      </w:r>
      <w:r>
        <w:rPr>
          <w:rFonts w:ascii="TimesNewRoman" w:hAnsi="TimesNewRoman" w:cs="TimesNewRoman"/>
          <w:sz w:val="28"/>
          <w:szCs w:val="28"/>
        </w:rPr>
        <w:t xml:space="preserve"> </w:t>
      </w:r>
      <w:r w:rsidRPr="002A3E69">
        <w:rPr>
          <w:rFonts w:ascii="TimesNewRoman" w:hAnsi="TimesNewRoman" w:cs="TimesNewRoman"/>
          <w:sz w:val="28"/>
          <w:szCs w:val="28"/>
        </w:rPr>
        <w:t>исходит только при расширении инвести</w:t>
      </w:r>
      <w:r>
        <w:rPr>
          <w:rFonts w:ascii="TimesNewRoman" w:hAnsi="TimesNewRoman" w:cs="TimesNewRoman"/>
          <w:sz w:val="28"/>
          <w:szCs w:val="28"/>
        </w:rPr>
        <w:t>ционного процесса, особенно, ко</w:t>
      </w:r>
      <w:r w:rsidRPr="002A3E69">
        <w:rPr>
          <w:rFonts w:ascii="TimesNewRoman" w:hAnsi="TimesNewRoman" w:cs="TimesNewRoman"/>
          <w:sz w:val="28"/>
          <w:szCs w:val="28"/>
        </w:rPr>
        <w:t>гда появляется спрос на основной капитал. Спрос же на него варьируется в</w:t>
      </w:r>
      <w:r>
        <w:rPr>
          <w:rFonts w:ascii="TimesNewRoman" w:hAnsi="TimesNewRoman" w:cs="TimesNewRoman"/>
          <w:sz w:val="28"/>
          <w:szCs w:val="28"/>
        </w:rPr>
        <w:t xml:space="preserve"> </w:t>
      </w:r>
      <w:r w:rsidRPr="002A3E69">
        <w:rPr>
          <w:rFonts w:ascii="TimesNewRoman" w:hAnsi="TimesNewRoman" w:cs="TimesNewRoman"/>
          <w:sz w:val="28"/>
          <w:szCs w:val="28"/>
        </w:rPr>
        <w:t>течение цикла, а в стадии депрессии может вовсе исчезнуть. Это значит,</w:t>
      </w:r>
      <w:r>
        <w:rPr>
          <w:rFonts w:ascii="TimesNewRoman" w:hAnsi="TimesNewRoman" w:cs="TimesNewRoman"/>
          <w:sz w:val="28"/>
          <w:szCs w:val="28"/>
        </w:rPr>
        <w:t xml:space="preserve"> </w:t>
      </w:r>
      <w:r w:rsidRPr="002A3E69">
        <w:rPr>
          <w:rFonts w:ascii="TimesNewRoman" w:hAnsi="TimesNewRoman" w:cs="TimesNewRoman"/>
          <w:sz w:val="28"/>
          <w:szCs w:val="28"/>
        </w:rPr>
        <w:t>что результаты снижения ставок налогов в депрессивной ситуации могут</w:t>
      </w:r>
      <w:r>
        <w:rPr>
          <w:rFonts w:ascii="TimesNewRoman" w:hAnsi="TimesNewRoman" w:cs="TimesNewRoman"/>
          <w:sz w:val="28"/>
          <w:szCs w:val="28"/>
        </w:rPr>
        <w:t xml:space="preserve"> </w:t>
      </w:r>
      <w:r w:rsidRPr="002A3E69">
        <w:rPr>
          <w:rFonts w:ascii="TimesNewRoman" w:hAnsi="TimesNewRoman" w:cs="TimesNewRoman"/>
          <w:sz w:val="28"/>
          <w:szCs w:val="28"/>
        </w:rPr>
        <w:t>проявиться лишь через годы.</w:t>
      </w:r>
    </w:p>
    <w:p w:rsid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Современная система налогообложения России формировалась под</w:t>
      </w:r>
      <w:r>
        <w:rPr>
          <w:rFonts w:ascii="TimesNewRoman" w:hAnsi="TimesNewRoman" w:cs="TimesNewRoman"/>
          <w:sz w:val="28"/>
          <w:szCs w:val="28"/>
        </w:rPr>
        <w:t xml:space="preserve"> </w:t>
      </w:r>
      <w:r w:rsidRPr="002A3E69">
        <w:rPr>
          <w:rFonts w:ascii="TimesNewRoman" w:hAnsi="TimesNewRoman" w:cs="TimesNewRoman"/>
          <w:sz w:val="28"/>
          <w:szCs w:val="28"/>
        </w:rPr>
        <w:t>влиянием западной как наиболее распространенной и применяемой в мире.</w:t>
      </w:r>
      <w:r>
        <w:rPr>
          <w:rFonts w:ascii="TimesNewRoman" w:hAnsi="TimesNewRoman" w:cs="TimesNewRoman"/>
          <w:sz w:val="28"/>
          <w:szCs w:val="28"/>
        </w:rPr>
        <w:t xml:space="preserve"> </w:t>
      </w:r>
      <w:r w:rsidRPr="002A3E69">
        <w:rPr>
          <w:rFonts w:ascii="TimesNewRoman" w:hAnsi="TimesNewRoman" w:cs="TimesNewRoman"/>
          <w:sz w:val="28"/>
          <w:szCs w:val="28"/>
        </w:rPr>
        <w:t>Эта система позволяет заключать согл</w:t>
      </w:r>
      <w:r>
        <w:rPr>
          <w:rFonts w:ascii="TimesNewRoman" w:hAnsi="TimesNewRoman" w:cs="TimesNewRoman"/>
          <w:sz w:val="28"/>
          <w:szCs w:val="28"/>
        </w:rPr>
        <w:t>ашения об избежании двойного на</w:t>
      </w:r>
      <w:r w:rsidRPr="002A3E69">
        <w:rPr>
          <w:rFonts w:ascii="TimesNewRoman" w:hAnsi="TimesNewRoman" w:cs="TimesNewRoman"/>
          <w:sz w:val="28"/>
          <w:szCs w:val="28"/>
        </w:rPr>
        <w:t>логообложения, без которых привле</w:t>
      </w:r>
      <w:r>
        <w:rPr>
          <w:rFonts w:ascii="TimesNewRoman" w:hAnsi="TimesNewRoman" w:cs="TimesNewRoman"/>
          <w:sz w:val="28"/>
          <w:szCs w:val="28"/>
        </w:rPr>
        <w:t>чение иностранных инвестиций ос</w:t>
      </w:r>
      <w:r w:rsidRPr="002A3E69">
        <w:rPr>
          <w:rFonts w:ascii="TimesNewRoman" w:hAnsi="TimesNewRoman" w:cs="TimesNewRoman"/>
          <w:sz w:val="28"/>
          <w:szCs w:val="28"/>
        </w:rPr>
        <w:t>ложняется.</w:t>
      </w:r>
      <w:r>
        <w:rPr>
          <w:rFonts w:ascii="TimesNewRoman" w:hAnsi="TimesNewRoman" w:cs="TimesNewRoman"/>
          <w:sz w:val="28"/>
          <w:szCs w:val="28"/>
        </w:rPr>
        <w:t xml:space="preserve"> </w:t>
      </w:r>
      <w:r w:rsidRPr="002A3E69">
        <w:rPr>
          <w:rFonts w:ascii="TimesNewRoman" w:hAnsi="TimesNewRoman" w:cs="TimesNewRoman"/>
          <w:sz w:val="28"/>
          <w:szCs w:val="28"/>
        </w:rPr>
        <w:t>Набор видов налогов у нас соответствует западным стандартам: налог</w:t>
      </w:r>
      <w:r>
        <w:rPr>
          <w:rFonts w:ascii="TimesNewRoman" w:hAnsi="TimesNewRoman" w:cs="TimesNewRoman"/>
          <w:sz w:val="28"/>
          <w:szCs w:val="28"/>
        </w:rPr>
        <w:t xml:space="preserve"> </w:t>
      </w:r>
      <w:r w:rsidRPr="002A3E69">
        <w:rPr>
          <w:rFonts w:ascii="TimesNewRoman" w:hAnsi="TimesNewRoman" w:cs="TimesNewRoman"/>
          <w:sz w:val="28"/>
          <w:szCs w:val="28"/>
        </w:rPr>
        <w:t>на прибыль, НДС, акцизы, подоходный налог, налоги на имущество как</w:t>
      </w:r>
      <w:r>
        <w:rPr>
          <w:rFonts w:ascii="TimesNewRoman" w:hAnsi="TimesNewRoman" w:cs="TimesNewRoman"/>
          <w:sz w:val="28"/>
          <w:szCs w:val="28"/>
        </w:rPr>
        <w:t xml:space="preserve"> </w:t>
      </w:r>
      <w:r w:rsidRPr="002A3E69">
        <w:rPr>
          <w:rFonts w:ascii="TimesNewRoman" w:hAnsi="TimesNewRoman" w:cs="TimesNewRoman"/>
          <w:sz w:val="28"/>
          <w:szCs w:val="28"/>
        </w:rPr>
        <w:t>физических, так и юридических лиц и т.д. Трехуровневая налоговая си</w:t>
      </w:r>
      <w:r>
        <w:rPr>
          <w:rFonts w:ascii="TimesNewRoman" w:hAnsi="TimesNewRoman" w:cs="TimesNewRoman"/>
          <w:sz w:val="28"/>
          <w:szCs w:val="28"/>
        </w:rPr>
        <w:t>сте</w:t>
      </w:r>
      <w:r w:rsidRPr="002A3E69">
        <w:rPr>
          <w:rFonts w:ascii="TimesNewRoman" w:hAnsi="TimesNewRoman" w:cs="TimesNewRoman"/>
          <w:sz w:val="28"/>
          <w:szCs w:val="28"/>
        </w:rPr>
        <w:t>ма, т.е. федеральные, региональные и местные налоги тоже действуют</w:t>
      </w:r>
      <w:r>
        <w:rPr>
          <w:rFonts w:ascii="TimesNewRoman" w:hAnsi="TimesNewRoman" w:cs="TimesNewRoman"/>
          <w:sz w:val="28"/>
          <w:szCs w:val="28"/>
        </w:rPr>
        <w:t xml:space="preserve"> </w:t>
      </w:r>
      <w:r w:rsidRPr="002A3E69">
        <w:rPr>
          <w:rFonts w:ascii="TimesNewRoman" w:hAnsi="TimesNewRoman" w:cs="TimesNewRoman"/>
          <w:sz w:val="28"/>
          <w:szCs w:val="28"/>
        </w:rPr>
        <w:t>практически во всех странах. В США – это федеральные налоги, налоги</w:t>
      </w:r>
      <w:r>
        <w:rPr>
          <w:rFonts w:ascii="TimesNewRoman" w:hAnsi="TimesNewRoman" w:cs="TimesNewRoman"/>
          <w:sz w:val="28"/>
          <w:szCs w:val="28"/>
        </w:rPr>
        <w:t xml:space="preserve"> </w:t>
      </w:r>
      <w:r w:rsidRPr="002A3E69">
        <w:rPr>
          <w:rFonts w:ascii="TimesNewRoman" w:hAnsi="TimesNewRoman" w:cs="TimesNewRoman"/>
          <w:sz w:val="28"/>
          <w:szCs w:val="28"/>
        </w:rPr>
        <w:t>штатов, а также местные налоги. В Шве</w:t>
      </w:r>
      <w:r>
        <w:rPr>
          <w:rFonts w:ascii="TimesNewRoman" w:hAnsi="TimesNewRoman" w:cs="TimesNewRoman"/>
          <w:sz w:val="28"/>
          <w:szCs w:val="28"/>
        </w:rPr>
        <w:t>йцарии – Это федеральные, канто</w:t>
      </w:r>
      <w:r w:rsidRPr="002A3E69">
        <w:rPr>
          <w:rFonts w:ascii="TimesNewRoman" w:hAnsi="TimesNewRoman" w:cs="TimesNewRoman"/>
          <w:sz w:val="28"/>
          <w:szCs w:val="28"/>
        </w:rPr>
        <w:t>нальные и местные налоги.</w:t>
      </w:r>
      <w:r>
        <w:rPr>
          <w:rFonts w:ascii="TimesNewRoman" w:hAnsi="TimesNewRoman" w:cs="TimesNewRoman"/>
          <w:sz w:val="28"/>
          <w:szCs w:val="28"/>
        </w:rPr>
        <w:t xml:space="preserve"> </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До недавнего времени региональные и местные власти имели право</w:t>
      </w:r>
      <w:r>
        <w:rPr>
          <w:rFonts w:ascii="TimesNewRoman" w:hAnsi="TimesNewRoman" w:cs="TimesNewRoman"/>
          <w:sz w:val="28"/>
          <w:szCs w:val="28"/>
        </w:rPr>
        <w:t xml:space="preserve"> </w:t>
      </w:r>
      <w:r w:rsidRPr="002A3E69">
        <w:rPr>
          <w:rFonts w:ascii="TimesNewRoman" w:hAnsi="TimesNewRoman" w:cs="TimesNewRoman"/>
          <w:sz w:val="28"/>
          <w:szCs w:val="28"/>
        </w:rPr>
        <w:t>вводить любые налоги, например, на</w:t>
      </w:r>
      <w:r>
        <w:rPr>
          <w:rFonts w:ascii="TimesNewRoman" w:hAnsi="TimesNewRoman" w:cs="TimesNewRoman"/>
          <w:sz w:val="28"/>
          <w:szCs w:val="28"/>
        </w:rPr>
        <w:t xml:space="preserve">лог на содержание футбольной команды. </w:t>
      </w:r>
      <w:r w:rsidRPr="002A3E69">
        <w:rPr>
          <w:rFonts w:ascii="TimesNewRoman" w:hAnsi="TimesNewRoman" w:cs="TimesNewRoman"/>
          <w:sz w:val="28"/>
          <w:szCs w:val="28"/>
        </w:rPr>
        <w:t>Однако после выхода соответствующего президентского указа с</w:t>
      </w:r>
      <w:r>
        <w:rPr>
          <w:rFonts w:ascii="TimesNewRoman" w:hAnsi="TimesNewRoman" w:cs="TimesNewRoman"/>
          <w:sz w:val="28"/>
          <w:szCs w:val="28"/>
        </w:rPr>
        <w:t xml:space="preserve"> </w:t>
      </w:r>
      <w:r w:rsidRPr="002A3E69">
        <w:rPr>
          <w:rFonts w:ascii="TimesNewRoman" w:hAnsi="TimesNewRoman" w:cs="TimesNewRoman"/>
          <w:sz w:val="28"/>
          <w:szCs w:val="28"/>
        </w:rPr>
        <w:t>этим было покончено. Несмотря на по</w:t>
      </w:r>
      <w:r>
        <w:rPr>
          <w:rFonts w:ascii="TimesNewRoman" w:hAnsi="TimesNewRoman" w:cs="TimesNewRoman"/>
          <w:sz w:val="28"/>
          <w:szCs w:val="28"/>
        </w:rPr>
        <w:t>стоянные попытки совершенствова</w:t>
      </w:r>
      <w:r w:rsidRPr="002A3E69">
        <w:rPr>
          <w:rFonts w:ascii="TimesNewRoman" w:hAnsi="TimesNewRoman" w:cs="TimesNewRoman"/>
          <w:sz w:val="28"/>
          <w:szCs w:val="28"/>
        </w:rPr>
        <w:t>ния российская налоговая система по-прежнему не лишена недостатков:</w:t>
      </w:r>
      <w:r>
        <w:rPr>
          <w:rFonts w:ascii="TimesNewRoman" w:hAnsi="TimesNewRoman" w:cs="TimesNewRoman"/>
          <w:sz w:val="28"/>
          <w:szCs w:val="28"/>
        </w:rPr>
        <w:t xml:space="preserve"> </w:t>
      </w:r>
      <w:r w:rsidRPr="002A3E69">
        <w:rPr>
          <w:rFonts w:ascii="TimesNewRoman" w:hAnsi="TimesNewRoman" w:cs="TimesNewRoman"/>
          <w:sz w:val="28"/>
          <w:szCs w:val="28"/>
        </w:rPr>
        <w:t>существует причинная связь между структурной неадаптированностью</w:t>
      </w:r>
      <w:r>
        <w:rPr>
          <w:rFonts w:ascii="TimesNewRoman" w:hAnsi="TimesNewRoman" w:cs="TimesNewRoman"/>
          <w:sz w:val="28"/>
          <w:szCs w:val="28"/>
        </w:rPr>
        <w:t xml:space="preserve"> </w:t>
      </w:r>
      <w:r w:rsidRPr="002A3E69">
        <w:rPr>
          <w:rFonts w:ascii="TimesNewRoman" w:hAnsi="TimesNewRoman" w:cs="TimesNewRoman"/>
          <w:sz w:val="28"/>
          <w:szCs w:val="28"/>
        </w:rPr>
        <w:t>нашей налоговой системы к рыночным реформам, снижением реальных</w:t>
      </w:r>
      <w:r>
        <w:rPr>
          <w:rFonts w:ascii="TimesNewRoman" w:hAnsi="TimesNewRoman" w:cs="TimesNewRoman"/>
          <w:sz w:val="28"/>
          <w:szCs w:val="28"/>
        </w:rPr>
        <w:t xml:space="preserve"> </w:t>
      </w:r>
      <w:r w:rsidRPr="002A3E69">
        <w:rPr>
          <w:rFonts w:ascii="TimesNewRoman" w:hAnsi="TimesNewRoman" w:cs="TimesNewRoman"/>
          <w:sz w:val="28"/>
          <w:szCs w:val="28"/>
        </w:rPr>
        <w:t>налоговых поступлений и инфляционным давлением. Фискальная система</w:t>
      </w:r>
      <w:r>
        <w:rPr>
          <w:rFonts w:ascii="TimesNewRoman" w:hAnsi="TimesNewRoman" w:cs="TimesNewRoman"/>
          <w:sz w:val="28"/>
          <w:szCs w:val="28"/>
        </w:rPr>
        <w:t xml:space="preserve"> </w:t>
      </w:r>
      <w:r w:rsidRPr="002A3E69">
        <w:rPr>
          <w:rFonts w:ascii="TimesNewRoman" w:hAnsi="TimesNewRoman" w:cs="TimesNewRoman"/>
          <w:sz w:val="28"/>
          <w:szCs w:val="28"/>
        </w:rPr>
        <w:t>России направлена в основном на сбор</w:t>
      </w:r>
      <w:r>
        <w:rPr>
          <w:rFonts w:ascii="TimesNewRoman" w:hAnsi="TimesNewRoman" w:cs="TimesNewRoman"/>
          <w:sz w:val="28"/>
          <w:szCs w:val="28"/>
        </w:rPr>
        <w:t xml:space="preserve"> налогов с крупных государствен</w:t>
      </w:r>
      <w:r w:rsidRPr="002A3E69">
        <w:rPr>
          <w:rFonts w:ascii="TimesNewRoman" w:hAnsi="TimesNewRoman" w:cs="TimesNewRoman"/>
          <w:sz w:val="28"/>
          <w:szCs w:val="28"/>
        </w:rPr>
        <w:t>ных предприятий, в то время как вновь созданные корпоративные и частные предприятия зачастую избегают уплаты налогов.</w:t>
      </w:r>
      <w:r>
        <w:rPr>
          <w:rFonts w:ascii="TimesNewRoman" w:hAnsi="TimesNewRoman" w:cs="TimesNewRoman"/>
          <w:sz w:val="28"/>
          <w:szCs w:val="28"/>
        </w:rPr>
        <w:t xml:space="preserve"> </w:t>
      </w:r>
      <w:r w:rsidRPr="002A3E69">
        <w:rPr>
          <w:rFonts w:ascii="TimesNewRoman" w:hAnsi="TimesNewRoman" w:cs="TimesNewRoman"/>
          <w:sz w:val="28"/>
          <w:szCs w:val="28"/>
        </w:rPr>
        <w:t>Кроме того, налоги взимаются с официальных доходов, в то время как</w:t>
      </w:r>
      <w:r>
        <w:rPr>
          <w:rFonts w:ascii="TimesNewRoman" w:hAnsi="TimesNewRoman" w:cs="TimesNewRoman"/>
          <w:sz w:val="28"/>
          <w:szCs w:val="28"/>
        </w:rPr>
        <w:t xml:space="preserve"> </w:t>
      </w:r>
      <w:r w:rsidRPr="002A3E69">
        <w:rPr>
          <w:rFonts w:ascii="TimesNewRoman" w:hAnsi="TimesNewRoman" w:cs="TimesNewRoman"/>
          <w:sz w:val="28"/>
          <w:szCs w:val="28"/>
        </w:rPr>
        <w:t>незарегистрированные доходы, работаю</w:t>
      </w:r>
      <w:r>
        <w:rPr>
          <w:rFonts w:ascii="TimesNewRoman" w:hAnsi="TimesNewRoman" w:cs="TimesNewRoman"/>
          <w:sz w:val="28"/>
          <w:szCs w:val="28"/>
        </w:rPr>
        <w:t>щих на себя и доходы от неофици</w:t>
      </w:r>
      <w:r w:rsidRPr="002A3E69">
        <w:rPr>
          <w:rFonts w:ascii="TimesNewRoman" w:hAnsi="TimesNewRoman" w:cs="TimesNewRoman"/>
          <w:sz w:val="28"/>
          <w:szCs w:val="28"/>
        </w:rPr>
        <w:t>альных трудовых соглашений не включены в налоговую базу.</w:t>
      </w:r>
      <w:r>
        <w:rPr>
          <w:rFonts w:ascii="TimesNewRoman" w:hAnsi="TimesNewRoman" w:cs="TimesNewRoman"/>
          <w:sz w:val="28"/>
          <w:szCs w:val="28"/>
        </w:rPr>
        <w:t xml:space="preserve"> </w:t>
      </w:r>
      <w:r w:rsidRPr="002A3E69">
        <w:rPr>
          <w:rFonts w:ascii="TimesNewRoman" w:hAnsi="TimesNewRoman" w:cs="TimesNewRoman"/>
          <w:sz w:val="28"/>
          <w:szCs w:val="28"/>
        </w:rPr>
        <w:t>В рамках переходной транзитив</w:t>
      </w:r>
      <w:r>
        <w:rPr>
          <w:rFonts w:ascii="TimesNewRoman" w:hAnsi="TimesNewRoman" w:cs="TimesNewRoman"/>
          <w:sz w:val="28"/>
          <w:szCs w:val="28"/>
        </w:rPr>
        <w:t>ной экономики наблюдаются значи</w:t>
      </w:r>
      <w:r w:rsidRPr="002A3E69">
        <w:rPr>
          <w:rFonts w:ascii="TimesNewRoman" w:hAnsi="TimesNewRoman" w:cs="TimesNewRoman"/>
          <w:sz w:val="28"/>
          <w:szCs w:val="28"/>
        </w:rPr>
        <w:t>тельные структурные изменения, а фис</w:t>
      </w:r>
      <w:r>
        <w:rPr>
          <w:rFonts w:ascii="TimesNewRoman" w:hAnsi="TimesNewRoman" w:cs="TimesNewRoman"/>
          <w:sz w:val="28"/>
          <w:szCs w:val="28"/>
        </w:rPr>
        <w:t>кальная политика плохо подготов</w:t>
      </w:r>
      <w:r w:rsidRPr="002A3E69">
        <w:rPr>
          <w:rFonts w:ascii="TimesNewRoman" w:hAnsi="TimesNewRoman" w:cs="TimesNewRoman"/>
          <w:sz w:val="28"/>
          <w:szCs w:val="28"/>
        </w:rPr>
        <w:t>лена к взаимодействию с новыми коммерческими структурами и гибкой</w:t>
      </w:r>
      <w:r>
        <w:rPr>
          <w:rFonts w:ascii="TimesNewRoman" w:hAnsi="TimesNewRoman" w:cs="TimesNewRoman"/>
          <w:sz w:val="28"/>
          <w:szCs w:val="28"/>
        </w:rPr>
        <w:t xml:space="preserve"> </w:t>
      </w:r>
      <w:r w:rsidRPr="002A3E69">
        <w:rPr>
          <w:rFonts w:ascii="TimesNewRoman" w:hAnsi="TimesNewRoman" w:cs="TimesNewRoman"/>
          <w:sz w:val="28"/>
          <w:szCs w:val="28"/>
        </w:rPr>
        <w:t>системой трудовых контактов.</w:t>
      </w:r>
      <w:r>
        <w:rPr>
          <w:rFonts w:ascii="TimesNewRoman" w:hAnsi="TimesNewRoman" w:cs="TimesNewRoman"/>
          <w:sz w:val="28"/>
          <w:szCs w:val="28"/>
        </w:rPr>
        <w:t xml:space="preserve"> </w:t>
      </w:r>
      <w:r w:rsidRPr="002A3E69">
        <w:rPr>
          <w:rFonts w:ascii="TimesNewRoman" w:hAnsi="TimesNewRoman" w:cs="TimesNewRoman"/>
          <w:sz w:val="28"/>
          <w:szCs w:val="28"/>
        </w:rPr>
        <w:t>В рыночной экономике налоги – эт</w:t>
      </w:r>
      <w:r>
        <w:rPr>
          <w:rFonts w:ascii="TimesNewRoman" w:hAnsi="TimesNewRoman" w:cs="TimesNewRoman"/>
          <w:sz w:val="28"/>
          <w:szCs w:val="28"/>
        </w:rPr>
        <w:t>о важнейший, но очень тонкий ин</w:t>
      </w:r>
      <w:r w:rsidRPr="002A3E69">
        <w:rPr>
          <w:rFonts w:ascii="TimesNewRoman" w:hAnsi="TimesNewRoman" w:cs="TimesNewRoman"/>
          <w:sz w:val="28"/>
          <w:szCs w:val="28"/>
        </w:rPr>
        <w:t>струмент. Поэтому пользоваться данным инструментом нужно осторожно</w:t>
      </w:r>
      <w:r>
        <w:rPr>
          <w:rFonts w:ascii="TimesNewRoman" w:hAnsi="TimesNewRoman" w:cs="TimesNewRoman"/>
          <w:sz w:val="28"/>
          <w:szCs w:val="28"/>
        </w:rPr>
        <w:t xml:space="preserve"> </w:t>
      </w:r>
      <w:r w:rsidRPr="002A3E69">
        <w:rPr>
          <w:rFonts w:ascii="TimesNewRoman" w:hAnsi="TimesNewRoman" w:cs="TimesNewRoman"/>
          <w:sz w:val="28"/>
          <w:szCs w:val="28"/>
        </w:rPr>
        <w:t>продуманно, ибо их предназначение состоит не только в фискальной</w:t>
      </w:r>
      <w:r>
        <w:rPr>
          <w:rFonts w:ascii="TimesNewRoman" w:hAnsi="TimesNewRoman" w:cs="TimesNewRoman"/>
          <w:sz w:val="28"/>
          <w:szCs w:val="28"/>
        </w:rPr>
        <w:t xml:space="preserve"> </w:t>
      </w:r>
      <w:r w:rsidRPr="002A3E69">
        <w:rPr>
          <w:rFonts w:ascii="TimesNewRoman" w:hAnsi="TimesNewRoman" w:cs="TimesNewRoman"/>
          <w:sz w:val="28"/>
          <w:szCs w:val="28"/>
        </w:rPr>
        <w:t>функции – по аккумуляции денежных ср</w:t>
      </w:r>
      <w:r>
        <w:rPr>
          <w:rFonts w:ascii="TimesNewRoman" w:hAnsi="TimesNewRoman" w:cs="TimesNewRoman"/>
          <w:sz w:val="28"/>
          <w:szCs w:val="28"/>
        </w:rPr>
        <w:t>едств в бюджет, но и в распреде</w:t>
      </w:r>
      <w:r w:rsidRPr="002A3E69">
        <w:rPr>
          <w:rFonts w:ascii="TimesNewRoman" w:hAnsi="TimesNewRoman" w:cs="TimesNewRoman"/>
          <w:sz w:val="28"/>
          <w:szCs w:val="28"/>
        </w:rPr>
        <w:t>лительной, и контрольной функций.</w:t>
      </w:r>
    </w:p>
    <w:p w:rsidR="002A3E69" w:rsidRPr="002A3E69" w:rsidRDefault="002A3E69" w:rsidP="002A3E69">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A3E69">
        <w:rPr>
          <w:rFonts w:ascii="TimesNewRoman" w:hAnsi="TimesNewRoman" w:cs="TimesNewRoman"/>
          <w:sz w:val="28"/>
          <w:szCs w:val="28"/>
        </w:rPr>
        <w:t>Слишком высокие налоговые ставки отнюдь не ведут к желанию много</w:t>
      </w:r>
      <w:r>
        <w:rPr>
          <w:rFonts w:ascii="TimesNewRoman" w:hAnsi="TimesNewRoman" w:cs="TimesNewRoman"/>
          <w:sz w:val="28"/>
          <w:szCs w:val="28"/>
        </w:rPr>
        <w:t xml:space="preserve"> </w:t>
      </w:r>
      <w:r w:rsidRPr="002A3E69">
        <w:rPr>
          <w:rFonts w:ascii="TimesNewRoman" w:hAnsi="TimesNewRoman" w:cs="TimesNewRoman"/>
          <w:sz w:val="28"/>
          <w:szCs w:val="28"/>
        </w:rPr>
        <w:t>и хорошо зарабатывать, а низкие – отрицательно сказываются на доходах</w:t>
      </w:r>
      <w:r>
        <w:rPr>
          <w:rFonts w:ascii="TimesNewRoman" w:hAnsi="TimesNewRoman" w:cs="TimesNewRoman"/>
          <w:sz w:val="28"/>
          <w:szCs w:val="28"/>
        </w:rPr>
        <w:t xml:space="preserve"> </w:t>
      </w:r>
      <w:r w:rsidRPr="002A3E69">
        <w:rPr>
          <w:rFonts w:ascii="TimesNewRoman" w:hAnsi="TimesNewRoman" w:cs="TimesNewRoman"/>
          <w:sz w:val="28"/>
          <w:szCs w:val="28"/>
        </w:rPr>
        <w:t>бюджета. Поэтому правильное применение налогового инструмента может</w:t>
      </w:r>
      <w:r>
        <w:rPr>
          <w:rFonts w:ascii="TimesNewRoman" w:hAnsi="TimesNewRoman" w:cs="TimesNewRoman"/>
          <w:sz w:val="28"/>
          <w:szCs w:val="28"/>
        </w:rPr>
        <w:t xml:space="preserve"> </w:t>
      </w:r>
      <w:r w:rsidRPr="002A3E69">
        <w:rPr>
          <w:rFonts w:ascii="TimesNewRoman" w:hAnsi="TimesNewRoman" w:cs="TimesNewRoman"/>
          <w:sz w:val="28"/>
          <w:szCs w:val="28"/>
        </w:rPr>
        <w:t>принести значительный положительный эффект, а ошибочное – огромный</w:t>
      </w:r>
      <w:r>
        <w:rPr>
          <w:rFonts w:ascii="TimesNewRoman" w:hAnsi="TimesNewRoman" w:cs="TimesNewRoman"/>
          <w:sz w:val="28"/>
          <w:szCs w:val="28"/>
        </w:rPr>
        <w:t xml:space="preserve"> </w:t>
      </w:r>
      <w:r w:rsidRPr="002A3E69">
        <w:rPr>
          <w:rFonts w:ascii="TimesNewRoman" w:hAnsi="TimesNewRoman" w:cs="TimesNewRoman"/>
          <w:sz w:val="28"/>
          <w:szCs w:val="28"/>
        </w:rPr>
        <w:t>вред.</w:t>
      </w:r>
      <w:r>
        <w:rPr>
          <w:rFonts w:ascii="TimesNewRoman" w:hAnsi="TimesNewRoman" w:cs="TimesNewRoman"/>
          <w:sz w:val="28"/>
          <w:szCs w:val="28"/>
        </w:rPr>
        <w:t xml:space="preserve"> </w:t>
      </w:r>
      <w:r w:rsidRPr="002A3E69">
        <w:rPr>
          <w:rFonts w:ascii="TimesNewRoman" w:hAnsi="TimesNewRoman" w:cs="TimesNewRoman"/>
          <w:sz w:val="28"/>
          <w:szCs w:val="28"/>
        </w:rPr>
        <w:t>Следовательно, фискальная политика сводится к формированию и</w:t>
      </w:r>
      <w:r>
        <w:rPr>
          <w:rFonts w:ascii="TimesNewRoman" w:hAnsi="TimesNewRoman" w:cs="TimesNewRoman"/>
          <w:sz w:val="28"/>
          <w:szCs w:val="28"/>
        </w:rPr>
        <w:t xml:space="preserve"> </w:t>
      </w:r>
      <w:r w:rsidRPr="002A3E69">
        <w:rPr>
          <w:rFonts w:ascii="TimesNewRoman" w:hAnsi="TimesNewRoman" w:cs="TimesNewRoman"/>
          <w:sz w:val="28"/>
          <w:szCs w:val="28"/>
        </w:rPr>
        <w:t xml:space="preserve">расходованию средств государственного </w:t>
      </w:r>
      <w:r>
        <w:rPr>
          <w:rFonts w:ascii="TimesNewRoman" w:hAnsi="TimesNewRoman" w:cs="TimesNewRoman"/>
          <w:sz w:val="28"/>
          <w:szCs w:val="28"/>
        </w:rPr>
        <w:t>бюджета, ибо налоги представ</w:t>
      </w:r>
      <w:r w:rsidRPr="002A3E69">
        <w:rPr>
          <w:rFonts w:ascii="TimesNewRoman" w:hAnsi="TimesNewRoman" w:cs="TimesNewRoman"/>
          <w:sz w:val="28"/>
          <w:szCs w:val="28"/>
        </w:rPr>
        <w:t>ляют основные доходы государства, а го</w:t>
      </w:r>
      <w:r>
        <w:rPr>
          <w:rFonts w:ascii="TimesNewRoman" w:hAnsi="TimesNewRoman" w:cs="TimesNewRoman"/>
          <w:sz w:val="28"/>
          <w:szCs w:val="28"/>
        </w:rPr>
        <w:t>сзакупки и трансферты - его рас</w:t>
      </w:r>
      <w:r w:rsidRPr="002A3E69">
        <w:rPr>
          <w:rFonts w:ascii="TimesNewRoman" w:hAnsi="TimesNewRoman" w:cs="TimesNewRoman"/>
          <w:sz w:val="28"/>
          <w:szCs w:val="28"/>
        </w:rPr>
        <w:t>ходы. Поэтому фискальную политику называют еще налогово-бюджетной</w:t>
      </w:r>
      <w:r>
        <w:rPr>
          <w:rFonts w:ascii="TimesNewRoman" w:hAnsi="TimesNewRoman" w:cs="TimesNewRoman"/>
          <w:sz w:val="28"/>
          <w:szCs w:val="28"/>
        </w:rPr>
        <w:t xml:space="preserve"> </w:t>
      </w:r>
      <w:r w:rsidRPr="002A3E69">
        <w:rPr>
          <w:rFonts w:ascii="TimesNewRoman" w:hAnsi="TimesNewRoman" w:cs="TimesNewRoman"/>
          <w:sz w:val="28"/>
          <w:szCs w:val="28"/>
        </w:rPr>
        <w:t>политикой.</w:t>
      </w:r>
      <w:r>
        <w:rPr>
          <w:rFonts w:ascii="TimesNewRoman" w:hAnsi="TimesNewRoman" w:cs="TimesNewRoman"/>
          <w:sz w:val="28"/>
          <w:szCs w:val="28"/>
        </w:rPr>
        <w:t xml:space="preserve"> </w:t>
      </w:r>
      <w:r w:rsidRPr="002A3E69">
        <w:rPr>
          <w:rFonts w:ascii="TimesNewRoman" w:hAnsi="TimesNewRoman" w:cs="TimesNewRoman"/>
          <w:sz w:val="28"/>
          <w:szCs w:val="28"/>
        </w:rPr>
        <w:t>Изучение фискальной политики позв</w:t>
      </w:r>
      <w:r>
        <w:rPr>
          <w:rFonts w:ascii="TimesNewRoman" w:hAnsi="TimesNewRoman" w:cs="TimesNewRoman"/>
          <w:sz w:val="28"/>
          <w:szCs w:val="28"/>
        </w:rPr>
        <w:t>оляет выяснить прежде всего сте</w:t>
      </w:r>
      <w:r w:rsidRPr="002A3E69">
        <w:rPr>
          <w:rFonts w:ascii="TimesNewRoman" w:hAnsi="TimesNewRoman" w:cs="TimesNewRoman"/>
          <w:sz w:val="28"/>
          <w:szCs w:val="28"/>
        </w:rPr>
        <w:t>пень государственного влияния в современной экономике, а точнее: какая</w:t>
      </w:r>
      <w:r>
        <w:rPr>
          <w:rFonts w:ascii="TimesNewRoman" w:hAnsi="TimesNewRoman" w:cs="TimesNewRoman"/>
          <w:sz w:val="28"/>
          <w:szCs w:val="28"/>
        </w:rPr>
        <w:t xml:space="preserve"> </w:t>
      </w:r>
      <w:r w:rsidRPr="002A3E69">
        <w:rPr>
          <w:rFonts w:ascii="TimesNewRoman" w:hAnsi="TimesNewRoman" w:cs="TimesNewRoman"/>
          <w:sz w:val="28"/>
          <w:szCs w:val="28"/>
        </w:rPr>
        <w:t>доля национального дохода перераспределяется через госбюджет, какова</w:t>
      </w:r>
      <w:r>
        <w:rPr>
          <w:rFonts w:ascii="TimesNewRoman" w:hAnsi="TimesNewRoman" w:cs="TimesNewRoman"/>
          <w:sz w:val="28"/>
          <w:szCs w:val="28"/>
        </w:rPr>
        <w:t xml:space="preserve"> </w:t>
      </w:r>
      <w:r w:rsidRPr="002A3E69">
        <w:rPr>
          <w:rFonts w:ascii="TimesNewRoman" w:hAnsi="TimesNewRoman" w:cs="TimesNewRoman"/>
          <w:sz w:val="28"/>
          <w:szCs w:val="28"/>
        </w:rPr>
        <w:t>степень централизации финансовых п</w:t>
      </w:r>
      <w:r>
        <w:rPr>
          <w:rFonts w:ascii="TimesNewRoman" w:hAnsi="TimesNewRoman" w:cs="TimesNewRoman"/>
          <w:sz w:val="28"/>
          <w:szCs w:val="28"/>
        </w:rPr>
        <w:t>отоков и какова оптимальная бюд</w:t>
      </w:r>
      <w:r w:rsidRPr="002A3E69">
        <w:rPr>
          <w:rFonts w:ascii="TimesNewRoman" w:hAnsi="TimesNewRoman" w:cs="TimesNewRoman"/>
          <w:sz w:val="28"/>
          <w:szCs w:val="28"/>
        </w:rPr>
        <w:t>жетная нагрузка для экономических субъектов?</w:t>
      </w:r>
      <w:r>
        <w:rPr>
          <w:rFonts w:ascii="TimesNewRoman" w:hAnsi="TimesNewRoman" w:cs="TimesNewRoman"/>
          <w:sz w:val="28"/>
          <w:szCs w:val="28"/>
        </w:rPr>
        <w:t xml:space="preserve"> </w:t>
      </w:r>
      <w:r w:rsidRPr="002A3E69">
        <w:rPr>
          <w:rFonts w:ascii="TimesNewRoman" w:hAnsi="TimesNewRoman" w:cs="TimesNewRoman"/>
          <w:sz w:val="28"/>
          <w:szCs w:val="28"/>
        </w:rPr>
        <w:t>Кроме того, определить каким обра</w:t>
      </w:r>
      <w:r>
        <w:rPr>
          <w:rFonts w:ascii="TimesNewRoman" w:hAnsi="TimesNewRoman" w:cs="TimesNewRoman"/>
          <w:sz w:val="28"/>
          <w:szCs w:val="28"/>
        </w:rPr>
        <w:t>зом изменение величины госрасхо</w:t>
      </w:r>
      <w:r w:rsidRPr="002A3E69">
        <w:rPr>
          <w:rFonts w:ascii="TimesNewRoman" w:hAnsi="TimesNewRoman" w:cs="TimesNewRoman"/>
          <w:sz w:val="28"/>
          <w:szCs w:val="28"/>
        </w:rPr>
        <w:t>дов и объема налогов влияет на экономическую конъюнктуру.</w:t>
      </w:r>
      <w:r>
        <w:rPr>
          <w:rFonts w:ascii="TimesNewRoman" w:hAnsi="TimesNewRoman" w:cs="TimesNewRoman"/>
          <w:sz w:val="28"/>
          <w:szCs w:val="28"/>
        </w:rPr>
        <w:t xml:space="preserve"> </w:t>
      </w:r>
      <w:r w:rsidRPr="002A3E69">
        <w:rPr>
          <w:rFonts w:ascii="TimesNewRoman" w:hAnsi="TimesNewRoman" w:cs="TimesNewRoman"/>
          <w:sz w:val="28"/>
          <w:szCs w:val="28"/>
        </w:rPr>
        <w:t>Важным моментом в данном вопросе является и принципы бюджетной</w:t>
      </w:r>
      <w:r>
        <w:rPr>
          <w:rFonts w:ascii="TimesNewRoman" w:hAnsi="TimesNewRoman" w:cs="TimesNewRoman"/>
          <w:sz w:val="28"/>
          <w:szCs w:val="28"/>
        </w:rPr>
        <w:t xml:space="preserve"> </w:t>
      </w:r>
      <w:r w:rsidRPr="002A3E69">
        <w:rPr>
          <w:rFonts w:ascii="TimesNewRoman" w:hAnsi="TimesNewRoman" w:cs="TimesNewRoman"/>
          <w:sz w:val="28"/>
          <w:szCs w:val="28"/>
        </w:rPr>
        <w:t>политики: должен ли бюджет быть сба</w:t>
      </w:r>
      <w:r>
        <w:rPr>
          <w:rFonts w:ascii="TimesNewRoman" w:hAnsi="TimesNewRoman" w:cs="TimesNewRoman"/>
          <w:sz w:val="28"/>
          <w:szCs w:val="28"/>
        </w:rPr>
        <w:t>лансированным, либо может испол</w:t>
      </w:r>
      <w:r w:rsidRPr="002A3E69">
        <w:rPr>
          <w:rFonts w:ascii="TimesNewRoman" w:hAnsi="TimesNewRoman" w:cs="TimesNewRoman"/>
          <w:sz w:val="28"/>
          <w:szCs w:val="28"/>
        </w:rPr>
        <w:t>няться с дефицитом или профицитом.</w:t>
      </w:r>
      <w:r>
        <w:rPr>
          <w:rFonts w:ascii="TimesNewRoman" w:hAnsi="TimesNewRoman" w:cs="TimesNewRoman"/>
          <w:sz w:val="28"/>
          <w:szCs w:val="28"/>
        </w:rPr>
        <w:t xml:space="preserve"> </w:t>
      </w:r>
      <w:r w:rsidRPr="002A3E69">
        <w:rPr>
          <w:rFonts w:ascii="TimesNewRoman" w:hAnsi="TimesNewRoman" w:cs="TimesNewRoman"/>
          <w:sz w:val="28"/>
          <w:szCs w:val="28"/>
        </w:rPr>
        <w:t>Влияние государства на экономическ</w:t>
      </w:r>
      <w:r>
        <w:rPr>
          <w:rFonts w:ascii="TimesNewRoman" w:hAnsi="TimesNewRoman" w:cs="TimesNewRoman"/>
          <w:sz w:val="28"/>
          <w:szCs w:val="28"/>
        </w:rPr>
        <w:t>ие процессы зависит от целей об</w:t>
      </w:r>
      <w:r w:rsidRPr="002A3E69">
        <w:rPr>
          <w:rFonts w:ascii="TimesNewRoman" w:hAnsi="TimesNewRoman" w:cs="TimesNewRoman"/>
          <w:sz w:val="28"/>
          <w:szCs w:val="28"/>
        </w:rPr>
        <w:t>щественного развития и функций, которые берет на себя государство. Для</w:t>
      </w:r>
      <w:r>
        <w:rPr>
          <w:rFonts w:ascii="TimesNewRoman" w:hAnsi="TimesNewRoman" w:cs="TimesNewRoman"/>
          <w:sz w:val="28"/>
          <w:szCs w:val="28"/>
        </w:rPr>
        <w:t xml:space="preserve"> </w:t>
      </w:r>
      <w:r w:rsidRPr="002A3E69">
        <w:rPr>
          <w:rFonts w:ascii="TimesNewRoman" w:hAnsi="TimesNewRoman" w:cs="TimesNewRoman"/>
          <w:sz w:val="28"/>
          <w:szCs w:val="28"/>
        </w:rPr>
        <w:t xml:space="preserve">стран с плановой централизованной </w:t>
      </w:r>
      <w:r>
        <w:rPr>
          <w:rFonts w:ascii="TimesNewRoman" w:hAnsi="TimesNewRoman" w:cs="TimesNewRoman"/>
          <w:sz w:val="28"/>
          <w:szCs w:val="28"/>
        </w:rPr>
        <w:t>экономикой через бюджет перерас</w:t>
      </w:r>
      <w:r w:rsidRPr="002A3E69">
        <w:rPr>
          <w:rFonts w:ascii="TimesNewRoman" w:hAnsi="TimesNewRoman" w:cs="TimesNewRoman"/>
          <w:sz w:val="28"/>
          <w:szCs w:val="28"/>
        </w:rPr>
        <w:t>пределяется до 75% национального д</w:t>
      </w:r>
      <w:r>
        <w:rPr>
          <w:rFonts w:ascii="TimesNewRoman" w:hAnsi="TimesNewRoman" w:cs="TimesNewRoman"/>
          <w:sz w:val="28"/>
          <w:szCs w:val="28"/>
        </w:rPr>
        <w:t>охода. В рыночной экономике сте</w:t>
      </w:r>
      <w:r w:rsidRPr="002A3E69">
        <w:rPr>
          <w:rFonts w:ascii="TimesNewRoman" w:hAnsi="TimesNewRoman" w:cs="TimesNewRoman"/>
          <w:sz w:val="28"/>
          <w:szCs w:val="28"/>
        </w:rPr>
        <w:t>пень государственного вмешательства значительно ниже, и следовательно</w:t>
      </w:r>
    </w:p>
    <w:p w:rsidR="002A3E69" w:rsidRPr="002A3E69" w:rsidRDefault="002A3E69" w:rsidP="002A3E69">
      <w:pPr>
        <w:autoSpaceDE w:val="0"/>
        <w:autoSpaceDN w:val="0"/>
        <w:adjustRightInd w:val="0"/>
        <w:jc w:val="both"/>
        <w:rPr>
          <w:rFonts w:ascii="TimesNewRoman" w:hAnsi="TimesNewRoman" w:cs="TimesNewRoman"/>
          <w:sz w:val="28"/>
          <w:szCs w:val="28"/>
        </w:rPr>
      </w:pPr>
      <w:r w:rsidRPr="002A3E69">
        <w:rPr>
          <w:rFonts w:ascii="TimesNewRoman" w:hAnsi="TimesNewRoman" w:cs="TimesNewRoman"/>
          <w:sz w:val="28"/>
          <w:szCs w:val="28"/>
        </w:rPr>
        <w:t>ниже доля централизованно распределяемого национального дохода.</w:t>
      </w:r>
      <w:r>
        <w:rPr>
          <w:rFonts w:ascii="TimesNewRoman" w:hAnsi="TimesNewRoman" w:cs="TimesNewRoman"/>
          <w:sz w:val="28"/>
          <w:szCs w:val="28"/>
        </w:rPr>
        <w:t xml:space="preserve"> </w:t>
      </w:r>
      <w:r w:rsidRPr="002A3E69">
        <w:rPr>
          <w:rFonts w:ascii="TimesNewRoman" w:hAnsi="TimesNewRoman" w:cs="TimesNewRoman"/>
          <w:sz w:val="28"/>
          <w:szCs w:val="28"/>
        </w:rPr>
        <w:t>Однако следует заметить, что под влиянием экономической реальности</w:t>
      </w:r>
      <w:r>
        <w:rPr>
          <w:rFonts w:ascii="TimesNewRoman" w:hAnsi="TimesNewRoman" w:cs="TimesNewRoman"/>
          <w:sz w:val="28"/>
          <w:szCs w:val="28"/>
        </w:rPr>
        <w:t xml:space="preserve"> </w:t>
      </w:r>
      <w:r w:rsidRPr="002A3E69">
        <w:rPr>
          <w:rFonts w:ascii="TimesNewRoman" w:hAnsi="TimesNewRoman" w:cs="TimesNewRoman"/>
          <w:sz w:val="28"/>
          <w:szCs w:val="28"/>
        </w:rPr>
        <w:t>в виде промышленных кризисов и иде</w:t>
      </w:r>
      <w:r>
        <w:rPr>
          <w:rFonts w:ascii="TimesNewRoman" w:hAnsi="TimesNewRoman" w:cs="TimesNewRoman"/>
          <w:sz w:val="28"/>
          <w:szCs w:val="28"/>
        </w:rPr>
        <w:t>й Д.М. Кейнс, в прошедшее столе</w:t>
      </w:r>
      <w:r w:rsidRPr="002A3E69">
        <w:rPr>
          <w:rFonts w:ascii="TimesNewRoman" w:hAnsi="TimesNewRoman" w:cs="TimesNewRoman"/>
          <w:sz w:val="28"/>
          <w:szCs w:val="28"/>
        </w:rPr>
        <w:t>тие, наблюдается ярко выраженная тенд</w:t>
      </w:r>
      <w:r>
        <w:rPr>
          <w:rFonts w:ascii="TimesNewRoman" w:hAnsi="TimesNewRoman" w:cs="TimesNewRoman"/>
          <w:sz w:val="28"/>
          <w:szCs w:val="28"/>
        </w:rPr>
        <w:t>енция к усилению роли государст</w:t>
      </w:r>
      <w:r w:rsidRPr="002A3E69">
        <w:rPr>
          <w:rFonts w:ascii="TimesNewRoman" w:hAnsi="TimesNewRoman" w:cs="TimesNewRoman"/>
          <w:sz w:val="28"/>
          <w:szCs w:val="28"/>
        </w:rPr>
        <w:t>ва. В начале ХХ в. государство фактически исполняло лишь функции</w:t>
      </w:r>
      <w:r>
        <w:rPr>
          <w:rFonts w:ascii="TimesNewRoman" w:hAnsi="TimesNewRoman" w:cs="TimesNewRoman"/>
          <w:sz w:val="28"/>
          <w:szCs w:val="28"/>
        </w:rPr>
        <w:t xml:space="preserve"> </w:t>
      </w:r>
      <w:r w:rsidRPr="002A3E69">
        <w:rPr>
          <w:rFonts w:ascii="TimesNewRoman" w:hAnsi="TimesNewRoman" w:cs="TimesNewRoman"/>
          <w:sz w:val="28"/>
          <w:szCs w:val="28"/>
        </w:rPr>
        <w:t>управления и обеспечения безопасности</w:t>
      </w:r>
      <w:r>
        <w:rPr>
          <w:rFonts w:ascii="TimesNewRoman" w:hAnsi="TimesNewRoman" w:cs="TimesNewRoman"/>
          <w:sz w:val="28"/>
          <w:szCs w:val="28"/>
        </w:rPr>
        <w:t xml:space="preserve"> и доля национального дохода пе</w:t>
      </w:r>
      <w:r w:rsidRPr="002A3E69">
        <w:rPr>
          <w:rFonts w:ascii="TimesNewRoman" w:hAnsi="TimesNewRoman" w:cs="TimesNewRoman"/>
          <w:sz w:val="28"/>
          <w:szCs w:val="28"/>
        </w:rPr>
        <w:t xml:space="preserve">рераспределяемого через бюджет не превышала 10%. В настоящее время </w:t>
      </w:r>
      <w:r>
        <w:rPr>
          <w:rFonts w:ascii="TimesNewRoman" w:hAnsi="TimesNewRoman" w:cs="TimesNewRoman"/>
          <w:sz w:val="28"/>
          <w:szCs w:val="28"/>
        </w:rPr>
        <w:t xml:space="preserve"> </w:t>
      </w:r>
      <w:r w:rsidRPr="002A3E69">
        <w:rPr>
          <w:rFonts w:ascii="TimesNewRoman" w:hAnsi="TimesNewRoman" w:cs="TimesNewRoman"/>
          <w:sz w:val="28"/>
          <w:szCs w:val="28"/>
        </w:rPr>
        <w:t xml:space="preserve">развитых странах роль государства все в </w:t>
      </w:r>
      <w:r>
        <w:rPr>
          <w:rFonts w:ascii="TimesNewRoman" w:hAnsi="TimesNewRoman" w:cs="TimesNewRoman"/>
          <w:sz w:val="28"/>
          <w:szCs w:val="28"/>
        </w:rPr>
        <w:t>большей мере возрастает: оно бе</w:t>
      </w:r>
      <w:r w:rsidRPr="002A3E69">
        <w:rPr>
          <w:rFonts w:ascii="TimesNewRoman" w:hAnsi="TimesNewRoman" w:cs="TimesNewRoman"/>
          <w:sz w:val="28"/>
          <w:szCs w:val="28"/>
        </w:rPr>
        <w:t>рет на себя исполнение важных социальных программ, усиливает свое</w:t>
      </w:r>
      <w:r>
        <w:rPr>
          <w:rFonts w:ascii="TimesNewRoman" w:hAnsi="TimesNewRoman" w:cs="TimesNewRoman"/>
          <w:sz w:val="28"/>
          <w:szCs w:val="28"/>
        </w:rPr>
        <w:t xml:space="preserve"> </w:t>
      </w:r>
      <w:r w:rsidRPr="002A3E69">
        <w:rPr>
          <w:rFonts w:ascii="TimesNewRoman" w:hAnsi="TimesNewRoman" w:cs="TimesNewRoman"/>
          <w:sz w:val="28"/>
          <w:szCs w:val="28"/>
        </w:rPr>
        <w:t>влияние в экономике формированием государственного спроса как составной части совокупного спроса (АД). При этом финансовая политика рассматривается исходя их финансового обеспечения текущей деятельности</w:t>
      </w:r>
      <w:r>
        <w:rPr>
          <w:rFonts w:ascii="TimesNewRoman" w:hAnsi="TimesNewRoman" w:cs="TimesNewRoman"/>
          <w:sz w:val="28"/>
          <w:szCs w:val="28"/>
        </w:rPr>
        <w:t xml:space="preserve"> </w:t>
      </w:r>
      <w:r w:rsidRPr="002A3E69">
        <w:rPr>
          <w:rFonts w:ascii="TimesNewRoman" w:hAnsi="TimesNewRoman" w:cs="TimesNewRoman"/>
          <w:sz w:val="28"/>
          <w:szCs w:val="28"/>
        </w:rPr>
        <w:t>государства, как инструмент стабилизации экономического развития.</w:t>
      </w:r>
      <w:r>
        <w:rPr>
          <w:rFonts w:ascii="TimesNewRoman" w:hAnsi="TimesNewRoman" w:cs="TimesNewRoman"/>
          <w:sz w:val="28"/>
          <w:szCs w:val="28"/>
        </w:rPr>
        <w:t xml:space="preserve"> </w:t>
      </w:r>
      <w:r w:rsidRPr="002A3E69">
        <w:rPr>
          <w:rFonts w:ascii="TimesNewRoman" w:hAnsi="TimesNewRoman" w:cs="TimesNewRoman"/>
          <w:sz w:val="28"/>
          <w:szCs w:val="28"/>
        </w:rPr>
        <w:t>Основное правило, исходя еще из учен</w:t>
      </w:r>
      <w:r>
        <w:rPr>
          <w:rFonts w:ascii="TimesNewRoman" w:hAnsi="TimesNewRoman" w:cs="TimesNewRoman"/>
          <w:sz w:val="28"/>
          <w:szCs w:val="28"/>
        </w:rPr>
        <w:t>ия Кейнса, состоит в следую</w:t>
      </w:r>
      <w:r w:rsidRPr="002A3E69">
        <w:rPr>
          <w:rFonts w:ascii="TimesNewRoman" w:hAnsi="TimesNewRoman" w:cs="TimesNewRoman"/>
          <w:sz w:val="28"/>
          <w:szCs w:val="28"/>
        </w:rPr>
        <w:t>щем: государство стимулирует совоку</w:t>
      </w:r>
      <w:r>
        <w:rPr>
          <w:rFonts w:ascii="TimesNewRoman" w:hAnsi="TimesNewRoman" w:cs="TimesNewRoman"/>
          <w:sz w:val="28"/>
          <w:szCs w:val="28"/>
        </w:rPr>
        <w:t>пный спрос (АД), увеличивая гос</w:t>
      </w:r>
      <w:r w:rsidRPr="002A3E69">
        <w:rPr>
          <w:rFonts w:ascii="TimesNewRoman" w:hAnsi="TimesNewRoman" w:cs="TimesNewRoman"/>
          <w:sz w:val="28"/>
          <w:szCs w:val="28"/>
        </w:rPr>
        <w:t>расходы и снижая налоги в периоды спада и сдерживает его в периоды</w:t>
      </w:r>
      <w:r>
        <w:rPr>
          <w:rFonts w:ascii="TimesNewRoman" w:hAnsi="TimesNewRoman" w:cs="TimesNewRoman"/>
          <w:sz w:val="28"/>
          <w:szCs w:val="28"/>
        </w:rPr>
        <w:t xml:space="preserve"> </w:t>
      </w:r>
      <w:r w:rsidRPr="002A3E69">
        <w:rPr>
          <w:rFonts w:ascii="TimesNewRoman" w:hAnsi="TimesNewRoman" w:cs="TimesNewRoman"/>
          <w:sz w:val="28"/>
          <w:szCs w:val="28"/>
        </w:rPr>
        <w:t>подъема, чем сглаживает колебания экономического цикла. В экономической практике различают экспансионис</w:t>
      </w:r>
      <w:r>
        <w:rPr>
          <w:rFonts w:ascii="TimesNewRoman" w:hAnsi="TimesNewRoman" w:cs="TimesNewRoman"/>
          <w:sz w:val="28"/>
          <w:szCs w:val="28"/>
        </w:rPr>
        <w:t>тскую, т.е. стимулирующую, поли</w:t>
      </w:r>
      <w:r w:rsidRPr="002A3E69">
        <w:rPr>
          <w:rFonts w:ascii="TimesNewRoman" w:hAnsi="TimesNewRoman" w:cs="TimesNewRoman"/>
          <w:sz w:val="28"/>
          <w:szCs w:val="28"/>
        </w:rPr>
        <w:t>тику и контрактивную</w:t>
      </w:r>
      <w:r>
        <w:rPr>
          <w:rFonts w:ascii="TimesNewRoman" w:hAnsi="TimesNewRoman" w:cs="TimesNewRoman"/>
          <w:sz w:val="28"/>
          <w:szCs w:val="28"/>
        </w:rPr>
        <w:t>,</w:t>
      </w:r>
      <w:r w:rsidRPr="002A3E69">
        <w:rPr>
          <w:rFonts w:ascii="TimesNewRoman" w:hAnsi="TimesNewRoman" w:cs="TimesNewRoman"/>
          <w:sz w:val="28"/>
          <w:szCs w:val="28"/>
        </w:rPr>
        <w:t xml:space="preserve"> или рестриктивную, т.е. сдерживающую политику.</w:t>
      </w:r>
      <w:r>
        <w:rPr>
          <w:rFonts w:ascii="TimesNewRoman" w:hAnsi="TimesNewRoman" w:cs="TimesNewRoman"/>
          <w:sz w:val="28"/>
          <w:szCs w:val="28"/>
        </w:rPr>
        <w:t xml:space="preserve"> </w:t>
      </w:r>
      <w:r w:rsidRPr="002A3E69">
        <w:rPr>
          <w:rFonts w:ascii="TimesNewRoman" w:hAnsi="TimesNewRoman" w:cs="TimesNewRoman"/>
          <w:sz w:val="28"/>
          <w:szCs w:val="28"/>
        </w:rPr>
        <w:t>Широкое распространение использ</w:t>
      </w:r>
      <w:r>
        <w:rPr>
          <w:rFonts w:ascii="TimesNewRoman" w:hAnsi="TimesNewRoman" w:cs="TimesNewRoman"/>
          <w:sz w:val="28"/>
          <w:szCs w:val="28"/>
        </w:rPr>
        <w:t>ования фискальной политики в ка</w:t>
      </w:r>
      <w:r w:rsidRPr="002A3E69">
        <w:rPr>
          <w:rFonts w:ascii="TimesNewRoman" w:hAnsi="TimesNewRoman" w:cs="TimesNewRoman"/>
          <w:sz w:val="28"/>
          <w:szCs w:val="28"/>
        </w:rPr>
        <w:t>честве инструмента стабилизации наблюдалось во второй половине ХХ</w:t>
      </w:r>
      <w:r>
        <w:rPr>
          <w:rFonts w:ascii="TimesNewRoman" w:hAnsi="TimesNewRoman" w:cs="TimesNewRoman"/>
          <w:sz w:val="28"/>
          <w:szCs w:val="28"/>
        </w:rPr>
        <w:t xml:space="preserve"> </w:t>
      </w:r>
      <w:r w:rsidRPr="002A3E69">
        <w:rPr>
          <w:rFonts w:ascii="TimesNewRoman" w:hAnsi="TimesNewRoman" w:cs="TimesNewRoman"/>
          <w:sz w:val="28"/>
          <w:szCs w:val="28"/>
        </w:rPr>
        <w:t>столетия, когда оно получило теоретич</w:t>
      </w:r>
      <w:r>
        <w:rPr>
          <w:rFonts w:ascii="TimesNewRoman" w:hAnsi="TimesNewRoman" w:cs="TimesNewRoman"/>
          <w:sz w:val="28"/>
          <w:szCs w:val="28"/>
        </w:rPr>
        <w:t>еское обоснование в рамках кейн</w:t>
      </w:r>
      <w:r w:rsidRPr="002A3E69">
        <w:rPr>
          <w:rFonts w:ascii="TimesNewRoman" w:hAnsi="TimesNewRoman" w:cs="TimesNewRoman"/>
          <w:sz w:val="28"/>
          <w:szCs w:val="28"/>
        </w:rPr>
        <w:t>сианской экономической доктрины.</w:t>
      </w:r>
      <w:r>
        <w:rPr>
          <w:rFonts w:ascii="TimesNewRoman" w:hAnsi="TimesNewRoman" w:cs="TimesNewRoman"/>
          <w:sz w:val="28"/>
          <w:szCs w:val="28"/>
        </w:rPr>
        <w:t xml:space="preserve"> </w:t>
      </w:r>
      <w:r w:rsidRPr="002A3E69">
        <w:rPr>
          <w:rFonts w:ascii="TimesNewRoman" w:hAnsi="TimesNewRoman" w:cs="TimesNewRoman"/>
          <w:sz w:val="28"/>
          <w:szCs w:val="28"/>
        </w:rPr>
        <w:t>Как правило, в периоды спада перво</w:t>
      </w:r>
      <w:r>
        <w:rPr>
          <w:rFonts w:ascii="TimesNewRoman" w:hAnsi="TimesNewRoman" w:cs="TimesNewRoman"/>
          <w:sz w:val="28"/>
          <w:szCs w:val="28"/>
        </w:rPr>
        <w:t>очередной проблемой является ли</w:t>
      </w:r>
      <w:r w:rsidRPr="002A3E69">
        <w:rPr>
          <w:rFonts w:ascii="TimesNewRoman" w:hAnsi="TimesNewRoman" w:cs="TimesNewRoman"/>
          <w:sz w:val="28"/>
          <w:szCs w:val="28"/>
        </w:rPr>
        <w:t>квидация безработицы, поэтому в дан</w:t>
      </w:r>
      <w:r>
        <w:rPr>
          <w:rFonts w:ascii="TimesNewRoman" w:hAnsi="TimesNewRoman" w:cs="TimesNewRoman"/>
          <w:sz w:val="28"/>
          <w:szCs w:val="28"/>
        </w:rPr>
        <w:t>ном случае говорят о стимулирую</w:t>
      </w:r>
      <w:r w:rsidRPr="002A3E69">
        <w:rPr>
          <w:rFonts w:ascii="TimesNewRoman" w:hAnsi="TimesNewRoman" w:cs="TimesNewRoman"/>
          <w:sz w:val="28"/>
          <w:szCs w:val="28"/>
        </w:rPr>
        <w:t>щей фискальной политике. Она подразумевает: во-первых, увеличение государственных расходов, во-вторых, сниж</w:t>
      </w:r>
      <w:r>
        <w:rPr>
          <w:rFonts w:ascii="TimesNewRoman" w:hAnsi="TimesNewRoman" w:cs="TimesNewRoman"/>
          <w:sz w:val="28"/>
          <w:szCs w:val="28"/>
        </w:rPr>
        <w:t>ение налогов, в-третьих, сочета</w:t>
      </w:r>
      <w:r w:rsidRPr="002A3E69">
        <w:rPr>
          <w:rFonts w:ascii="TimesNewRoman" w:hAnsi="TimesNewRoman" w:cs="TimesNewRoman"/>
          <w:sz w:val="28"/>
          <w:szCs w:val="28"/>
        </w:rPr>
        <w:t>ние первого и второго. Если бюджет сб</w:t>
      </w:r>
      <w:r>
        <w:rPr>
          <w:rFonts w:ascii="TimesNewRoman" w:hAnsi="TimesNewRoman" w:cs="TimesNewRoman"/>
          <w:sz w:val="28"/>
          <w:szCs w:val="28"/>
        </w:rPr>
        <w:t>алансирован, то фискальная поли</w:t>
      </w:r>
      <w:r w:rsidRPr="002A3E69">
        <w:rPr>
          <w:rFonts w:ascii="TimesNewRoman" w:hAnsi="TimesNewRoman" w:cs="TimesNewRoman"/>
          <w:sz w:val="28"/>
          <w:szCs w:val="28"/>
        </w:rPr>
        <w:t>тика должна двигаться в направлении сокращения правительственного</w:t>
      </w:r>
      <w:r>
        <w:rPr>
          <w:rFonts w:ascii="TimesNewRoman" w:hAnsi="TimesNewRoman" w:cs="TimesNewRoman"/>
          <w:sz w:val="28"/>
          <w:szCs w:val="28"/>
        </w:rPr>
        <w:t xml:space="preserve"> </w:t>
      </w:r>
      <w:r w:rsidRPr="002A3E69">
        <w:rPr>
          <w:rFonts w:ascii="TimesNewRoman" w:hAnsi="TimesNewRoman" w:cs="TimesNewRoman"/>
          <w:sz w:val="28"/>
          <w:szCs w:val="28"/>
        </w:rPr>
        <w:t>бюджета в период спада или депрессии.</w:t>
      </w:r>
      <w:r>
        <w:rPr>
          <w:rFonts w:ascii="TimesNewRoman" w:hAnsi="TimesNewRoman" w:cs="TimesNewRoman"/>
          <w:sz w:val="28"/>
          <w:szCs w:val="28"/>
        </w:rPr>
        <w:t xml:space="preserve"> </w:t>
      </w:r>
      <w:r w:rsidRPr="002A3E69">
        <w:rPr>
          <w:rFonts w:ascii="TimesNewRoman" w:hAnsi="TimesNewRoman" w:cs="TimesNewRoman"/>
          <w:sz w:val="28"/>
          <w:szCs w:val="28"/>
        </w:rPr>
        <w:t>В экономике, характеризуемой и</w:t>
      </w:r>
      <w:r>
        <w:rPr>
          <w:rFonts w:ascii="TimesNewRoman" w:hAnsi="TimesNewRoman" w:cs="TimesNewRoman"/>
          <w:sz w:val="28"/>
          <w:szCs w:val="28"/>
        </w:rPr>
        <w:t>нфляцией спроса, должна быть ис</w:t>
      </w:r>
      <w:r w:rsidRPr="002A3E69">
        <w:rPr>
          <w:rFonts w:ascii="TimesNewRoman" w:hAnsi="TimesNewRoman" w:cs="TimesNewRoman"/>
          <w:sz w:val="28"/>
          <w:szCs w:val="28"/>
        </w:rPr>
        <w:t>пользована сдерживающая фискальная политика. Последняя включает в</w:t>
      </w:r>
      <w:r>
        <w:rPr>
          <w:rFonts w:ascii="TimesNewRoman" w:hAnsi="TimesNewRoman" w:cs="TimesNewRoman"/>
          <w:sz w:val="28"/>
          <w:szCs w:val="28"/>
        </w:rPr>
        <w:t xml:space="preserve"> </w:t>
      </w:r>
      <w:r w:rsidRPr="002A3E69">
        <w:rPr>
          <w:rFonts w:ascii="TimesNewRoman" w:hAnsi="TimesNewRoman" w:cs="TimesNewRoman"/>
          <w:sz w:val="28"/>
          <w:szCs w:val="28"/>
        </w:rPr>
        <w:t xml:space="preserve">себя: во-первых, уменьшение правительственных расходов, или, во-вторых, увеличение налогов, в-третьих, </w:t>
      </w:r>
      <w:r>
        <w:rPr>
          <w:rFonts w:ascii="TimesNewRoman" w:hAnsi="TimesNewRoman" w:cs="TimesNewRoman"/>
          <w:sz w:val="28"/>
          <w:szCs w:val="28"/>
        </w:rPr>
        <w:t>сочетание первого и второго. Та</w:t>
      </w:r>
      <w:r w:rsidRPr="002A3E69">
        <w:rPr>
          <w:rFonts w:ascii="TimesNewRoman" w:hAnsi="TimesNewRoman" w:cs="TimesNewRoman"/>
          <w:sz w:val="28"/>
          <w:szCs w:val="28"/>
        </w:rPr>
        <w:t>ким образом, фискальная политика до</w:t>
      </w:r>
      <w:r>
        <w:rPr>
          <w:rFonts w:ascii="TimesNewRoman" w:hAnsi="TimesNewRoman" w:cs="TimesNewRoman"/>
          <w:sz w:val="28"/>
          <w:szCs w:val="28"/>
        </w:rPr>
        <w:t>лжна быть ориентирована на поло</w:t>
      </w:r>
      <w:r w:rsidRPr="002A3E69">
        <w:rPr>
          <w:rFonts w:ascii="TimesNewRoman" w:hAnsi="TimesNewRoman" w:cs="TimesNewRoman"/>
          <w:sz w:val="28"/>
          <w:szCs w:val="28"/>
        </w:rPr>
        <w:t>жительное сальдо государственного бюджета, если перед страной стоит</w:t>
      </w:r>
      <w:r>
        <w:rPr>
          <w:rFonts w:ascii="TimesNewRoman" w:hAnsi="TimesNewRoman" w:cs="TimesNewRoman"/>
          <w:sz w:val="28"/>
          <w:szCs w:val="28"/>
        </w:rPr>
        <w:t xml:space="preserve"> </w:t>
      </w:r>
      <w:r w:rsidRPr="002A3E69">
        <w:rPr>
          <w:rFonts w:ascii="TimesNewRoman" w:hAnsi="TimesNewRoman" w:cs="TimesNewRoman"/>
          <w:sz w:val="28"/>
          <w:szCs w:val="28"/>
        </w:rPr>
        <w:t>задача контроля над инфляцией.</w:t>
      </w:r>
      <w:r w:rsidR="002F1646">
        <w:rPr>
          <w:rFonts w:ascii="TimesNewRoman" w:hAnsi="TimesNewRoman" w:cs="TimesNewRoman"/>
          <w:sz w:val="28"/>
          <w:szCs w:val="28"/>
        </w:rPr>
        <w:t xml:space="preserve"> </w:t>
      </w:r>
      <w:r w:rsidR="002F1646">
        <w:rPr>
          <w:rStyle w:val="ac"/>
          <w:rFonts w:ascii="TimesNewRoman" w:hAnsi="TimesNewRoman" w:cs="TimesNewRoman"/>
          <w:sz w:val="28"/>
          <w:szCs w:val="28"/>
        </w:rPr>
        <w:footnoteReference w:id="9"/>
      </w:r>
    </w:p>
    <w:p w:rsidR="002A3E69" w:rsidRDefault="002A3E69"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A46288" w:rsidRDefault="00A46288" w:rsidP="002A3E69">
      <w:pPr>
        <w:autoSpaceDE w:val="0"/>
        <w:autoSpaceDN w:val="0"/>
        <w:adjustRightInd w:val="0"/>
        <w:jc w:val="both"/>
        <w:rPr>
          <w:rFonts w:ascii="TimesNewRoman" w:hAnsi="TimesNewRoman" w:cs="TimesNewRoman"/>
          <w:sz w:val="28"/>
          <w:szCs w:val="28"/>
        </w:rPr>
      </w:pPr>
    </w:p>
    <w:p w:rsidR="00A46288" w:rsidRDefault="00A46288" w:rsidP="002A3E69">
      <w:pPr>
        <w:autoSpaceDE w:val="0"/>
        <w:autoSpaceDN w:val="0"/>
        <w:adjustRightInd w:val="0"/>
        <w:jc w:val="both"/>
        <w:rPr>
          <w:rFonts w:ascii="TimesNewRoman" w:hAnsi="TimesNewRoman" w:cs="TimesNewRoman"/>
          <w:sz w:val="28"/>
          <w:szCs w:val="28"/>
        </w:rPr>
      </w:pPr>
    </w:p>
    <w:p w:rsidR="00B449AA" w:rsidRDefault="00B449AA" w:rsidP="002A3E69">
      <w:pPr>
        <w:autoSpaceDE w:val="0"/>
        <w:autoSpaceDN w:val="0"/>
        <w:adjustRightInd w:val="0"/>
        <w:jc w:val="both"/>
        <w:rPr>
          <w:rFonts w:ascii="TimesNewRoman" w:hAnsi="TimesNewRoman" w:cs="TimesNewRoman"/>
          <w:sz w:val="28"/>
          <w:szCs w:val="28"/>
        </w:rPr>
      </w:pPr>
    </w:p>
    <w:p w:rsidR="002F1646" w:rsidRDefault="002F1646" w:rsidP="002A3E69">
      <w:pPr>
        <w:autoSpaceDE w:val="0"/>
        <w:autoSpaceDN w:val="0"/>
        <w:adjustRightInd w:val="0"/>
        <w:jc w:val="both"/>
        <w:rPr>
          <w:rFonts w:ascii="TimesNewRoman" w:hAnsi="TimesNewRoman" w:cs="TimesNewRoman"/>
          <w:sz w:val="28"/>
          <w:szCs w:val="28"/>
        </w:rPr>
      </w:pPr>
    </w:p>
    <w:p w:rsidR="006667D0" w:rsidRPr="003B5588" w:rsidRDefault="004D66F9" w:rsidP="003B5588">
      <w:pPr>
        <w:jc w:val="center"/>
        <w:rPr>
          <w:b/>
          <w:sz w:val="28"/>
          <w:szCs w:val="28"/>
        </w:rPr>
      </w:pPr>
      <w:r>
        <w:rPr>
          <w:b/>
          <w:sz w:val="28"/>
          <w:szCs w:val="28"/>
        </w:rPr>
        <w:t>1.3</w:t>
      </w:r>
      <w:r w:rsidR="006667D0" w:rsidRPr="003B5588">
        <w:rPr>
          <w:b/>
          <w:sz w:val="28"/>
          <w:szCs w:val="28"/>
        </w:rPr>
        <w:t>. Государственное регулирование фискальной политики и ее эффективность.</w:t>
      </w:r>
    </w:p>
    <w:p w:rsidR="006667D0" w:rsidRPr="00FB1016" w:rsidRDefault="006667D0" w:rsidP="00FB1016">
      <w:pPr>
        <w:jc w:val="both"/>
        <w:rPr>
          <w:sz w:val="28"/>
          <w:szCs w:val="28"/>
        </w:rPr>
      </w:pPr>
    </w:p>
    <w:p w:rsidR="006667D0" w:rsidRPr="00FB1016" w:rsidRDefault="0033625A" w:rsidP="00FB1016">
      <w:pPr>
        <w:jc w:val="both"/>
        <w:rPr>
          <w:sz w:val="28"/>
          <w:szCs w:val="28"/>
        </w:rPr>
      </w:pPr>
      <w:r>
        <w:rPr>
          <w:sz w:val="28"/>
          <w:szCs w:val="28"/>
        </w:rPr>
        <w:t xml:space="preserve">   </w:t>
      </w:r>
      <w:r w:rsidR="006667D0" w:rsidRPr="00FB1016">
        <w:rPr>
          <w:sz w:val="28"/>
          <w:szCs w:val="28"/>
        </w:rPr>
        <w:t>Так как основным показателем эффективности применения фискальной политики является государственный бюджет, то стоит рассмотреть влияние различных инструментов фискальной политики  на этот показатель.</w:t>
      </w:r>
    </w:p>
    <w:p w:rsidR="006667D0" w:rsidRPr="00FB1016" w:rsidRDefault="0033625A" w:rsidP="00FB1016">
      <w:pPr>
        <w:jc w:val="both"/>
        <w:rPr>
          <w:sz w:val="28"/>
          <w:szCs w:val="28"/>
        </w:rPr>
      </w:pPr>
      <w:r>
        <w:rPr>
          <w:sz w:val="28"/>
          <w:szCs w:val="28"/>
        </w:rPr>
        <w:t xml:space="preserve">   </w:t>
      </w:r>
      <w:r w:rsidR="006667D0" w:rsidRPr="00FB1016">
        <w:rPr>
          <w:sz w:val="28"/>
          <w:szCs w:val="28"/>
        </w:rPr>
        <w:t>Рассмотрим влияние отдельных инструментов фискальной политики на государственный бюджет при неизменном фискальном воздействии, т.е. воздействие прочих, не рассматриваемых инструментов, остается неизменным. Это значительно упрощает анализ и позволяет проследить влияние отдельных инструментов фискальной политики в более наглядной форме.</w:t>
      </w:r>
    </w:p>
    <w:p w:rsidR="006667D0" w:rsidRPr="00FB1016" w:rsidRDefault="0033625A" w:rsidP="00FB1016">
      <w:pPr>
        <w:jc w:val="both"/>
        <w:rPr>
          <w:sz w:val="28"/>
          <w:szCs w:val="28"/>
        </w:rPr>
      </w:pPr>
      <w:r>
        <w:rPr>
          <w:sz w:val="28"/>
          <w:szCs w:val="28"/>
        </w:rPr>
        <w:t xml:space="preserve">   </w:t>
      </w:r>
      <w:r w:rsidR="006667D0" w:rsidRPr="00FB1016">
        <w:rPr>
          <w:sz w:val="28"/>
          <w:szCs w:val="28"/>
        </w:rPr>
        <w:t>Рассмотрим влияние увеличения государственных закупок на состояние государственного бюджета. Так как государственные закупки относятся к числу государственных расходов, то при неизменном фискальном воздействии следует говорить об образовании дефицита государственного бюджета вследствие их увеличения. Сразу встает вопрос, какого размера возникает дефицит?  Дать ответ на данный вопрос можно проследив последовательность изменений в экономических показателях:  увеличение государственных закупок увеличивает совокупные расходы, которые в свою очередь, через действие мультипликатора государственных расходов увеличивают объем национального производства. На этом все и заканчивается. Так как величина налоговых поступлений, которые формируют государственные доходы, не зависит от величины национального дохода, то дополнительных поступлений в государственный бюджет не возникает. Отсюда логически вытекает, что величина дефицита государственного бюджета будет равняться изменению государственных закупок.</w:t>
      </w:r>
      <w:r w:rsidR="0045434D">
        <w:rPr>
          <w:sz w:val="28"/>
          <w:szCs w:val="28"/>
        </w:rPr>
        <w:t xml:space="preserve"> </w:t>
      </w:r>
      <w:r w:rsidR="0045434D">
        <w:rPr>
          <w:rStyle w:val="ac"/>
          <w:sz w:val="28"/>
          <w:szCs w:val="28"/>
        </w:rPr>
        <w:footnoteReference w:id="10"/>
      </w:r>
    </w:p>
    <w:p w:rsidR="006667D0" w:rsidRPr="00FB1016" w:rsidRDefault="0033625A" w:rsidP="00FB1016">
      <w:pPr>
        <w:jc w:val="both"/>
        <w:rPr>
          <w:sz w:val="28"/>
          <w:szCs w:val="28"/>
        </w:rPr>
      </w:pPr>
      <w:r>
        <w:rPr>
          <w:sz w:val="28"/>
          <w:szCs w:val="28"/>
        </w:rPr>
        <w:t xml:space="preserve">   </w:t>
      </w:r>
      <w:r w:rsidR="006667D0" w:rsidRPr="00FB1016">
        <w:rPr>
          <w:sz w:val="28"/>
          <w:szCs w:val="28"/>
        </w:rPr>
        <w:t>Влияние изменения автономных чистых налогов на состояние государственного бюджета можно рассматривать на примере увеличения размера автономных налогов, так как влияние изменения автономных налогов и трансфертных платежей по абсолютной величине равны, только автономные налоги влияют на доходную часть государственного бюджета, а трансфертные платежи – на его расходную часть.  Трансферты иногда еще называют отрицательными налогами.</w:t>
      </w:r>
    </w:p>
    <w:p w:rsidR="006667D0" w:rsidRPr="00FB1016" w:rsidRDefault="0033625A" w:rsidP="00FB1016">
      <w:pPr>
        <w:jc w:val="both"/>
        <w:rPr>
          <w:sz w:val="28"/>
          <w:szCs w:val="28"/>
        </w:rPr>
      </w:pPr>
      <w:r>
        <w:rPr>
          <w:sz w:val="28"/>
          <w:szCs w:val="28"/>
        </w:rPr>
        <w:t xml:space="preserve">   </w:t>
      </w:r>
      <w:r w:rsidR="006667D0" w:rsidRPr="00FB1016">
        <w:rPr>
          <w:sz w:val="28"/>
          <w:szCs w:val="28"/>
        </w:rPr>
        <w:t>Механизм воздействия увеличения  автономных налогов на состояние государственного бюджета при неизменном фискальном воздействии выглядит следующим образом:  увеличение автономных налогов, т.е. увеличение доходов государственного бюджета, образует положительное сальдо государственного бюджета, размер которого равен той сумме, на которую были увеличены автономные налоги. Это объясняется тем, что даже при сокращении объемов национального производства, которое происходит посредством снижения совокупных расходов, величина налоговых поступлений в государственный бюджет возрастет, так как величина налоговых поступлений не зависит от величины национального дохода.</w:t>
      </w:r>
    </w:p>
    <w:p w:rsidR="006667D0" w:rsidRPr="00FB1016" w:rsidRDefault="0033625A" w:rsidP="00FB1016">
      <w:pPr>
        <w:jc w:val="both"/>
        <w:rPr>
          <w:sz w:val="28"/>
          <w:szCs w:val="28"/>
        </w:rPr>
      </w:pPr>
      <w:r>
        <w:rPr>
          <w:sz w:val="28"/>
          <w:szCs w:val="28"/>
        </w:rPr>
        <w:t xml:space="preserve">   </w:t>
      </w:r>
      <w:r w:rsidR="006667D0" w:rsidRPr="00FB1016">
        <w:rPr>
          <w:sz w:val="28"/>
          <w:szCs w:val="28"/>
        </w:rPr>
        <w:t>Можно сделать вывод, что в случае, когда налоговая ставка отсутствует, величина дефицита государственного бюджета или его профицита будут равны тем изменениям в статьях госбюджета (доходной или расходной), которые вызваны тем или иным инструментом фискальной политики сокращении госзакупок - профицит будет так же меньше суммы снижения госзакупок.</w:t>
      </w:r>
    </w:p>
    <w:p w:rsidR="006667D0" w:rsidRPr="00FB1016" w:rsidRDefault="0033625A" w:rsidP="00FB1016">
      <w:pPr>
        <w:jc w:val="both"/>
        <w:rPr>
          <w:sz w:val="28"/>
          <w:szCs w:val="28"/>
        </w:rPr>
      </w:pPr>
      <w:r>
        <w:rPr>
          <w:sz w:val="28"/>
          <w:szCs w:val="28"/>
        </w:rPr>
        <w:t xml:space="preserve">   </w:t>
      </w:r>
      <w:r w:rsidR="006667D0" w:rsidRPr="00FB1016">
        <w:rPr>
          <w:sz w:val="28"/>
          <w:szCs w:val="28"/>
        </w:rPr>
        <w:t>Влияние изменения автономных налогов при неизменном фискальном воздействии по принципу своего воздействия на государственный бюджет аналогично влиянию государственных закупок.</w:t>
      </w:r>
      <w:r w:rsidR="0045434D">
        <w:rPr>
          <w:sz w:val="28"/>
          <w:szCs w:val="28"/>
        </w:rPr>
        <w:t xml:space="preserve"> </w:t>
      </w:r>
      <w:r w:rsidR="0045434D">
        <w:rPr>
          <w:rStyle w:val="ac"/>
          <w:sz w:val="28"/>
          <w:szCs w:val="28"/>
        </w:rPr>
        <w:footnoteReference w:id="11"/>
      </w:r>
    </w:p>
    <w:p w:rsidR="006667D0" w:rsidRPr="00FB1016" w:rsidRDefault="0033625A" w:rsidP="00FB1016">
      <w:pPr>
        <w:jc w:val="both"/>
        <w:rPr>
          <w:sz w:val="28"/>
          <w:szCs w:val="28"/>
        </w:rPr>
      </w:pPr>
      <w:r>
        <w:rPr>
          <w:sz w:val="28"/>
          <w:szCs w:val="28"/>
        </w:rPr>
        <w:t xml:space="preserve">   </w:t>
      </w:r>
      <w:r w:rsidR="006667D0" w:rsidRPr="00FB1016">
        <w:rPr>
          <w:sz w:val="28"/>
          <w:szCs w:val="28"/>
        </w:rPr>
        <w:t>Изменения в объемах трансфертных платежей оказывают такое же воздействие на состояние государственного бюджета как  и госзакупки с различием только в силе  данного воздействия. Это различие вытекает из  формул ложных  мультипликаторов.</w:t>
      </w:r>
    </w:p>
    <w:p w:rsidR="006667D0" w:rsidRPr="00FB1016" w:rsidRDefault="0033625A" w:rsidP="00FB1016">
      <w:pPr>
        <w:jc w:val="both"/>
        <w:rPr>
          <w:sz w:val="28"/>
          <w:szCs w:val="28"/>
        </w:rPr>
      </w:pPr>
      <w:r>
        <w:rPr>
          <w:sz w:val="28"/>
          <w:szCs w:val="28"/>
        </w:rPr>
        <w:t xml:space="preserve">  </w:t>
      </w:r>
      <w:r w:rsidR="006667D0" w:rsidRPr="00FB1016">
        <w:rPr>
          <w:sz w:val="28"/>
          <w:szCs w:val="28"/>
        </w:rPr>
        <w:t xml:space="preserve"> Избыток или дефицит текущего, или фактического, бюджета в любом конкретном году не свидетельствует о той или иной направленности фискальной политики правительства. </w:t>
      </w:r>
    </w:p>
    <w:p w:rsidR="006667D0" w:rsidRPr="00FB1016" w:rsidRDefault="0033625A" w:rsidP="00FB1016">
      <w:pPr>
        <w:jc w:val="both"/>
        <w:rPr>
          <w:sz w:val="28"/>
          <w:szCs w:val="28"/>
        </w:rPr>
      </w:pPr>
      <w:r>
        <w:rPr>
          <w:sz w:val="28"/>
          <w:szCs w:val="28"/>
        </w:rPr>
        <w:t xml:space="preserve">   </w:t>
      </w:r>
      <w:r w:rsidR="006667D0" w:rsidRPr="00FB1016">
        <w:rPr>
          <w:sz w:val="28"/>
          <w:szCs w:val="28"/>
        </w:rPr>
        <w:t xml:space="preserve">Дефицит или избыток фактического бюджета указывает не только на возможные дискреционные фискальные решения о расходах и налогах, но также и на уровень национального производства, т.е. фиксирует текущее положение экономики. </w:t>
      </w:r>
    </w:p>
    <w:p w:rsidR="006667D0" w:rsidRPr="00FB1016" w:rsidRDefault="0033625A" w:rsidP="00FB1016">
      <w:pPr>
        <w:jc w:val="both"/>
        <w:rPr>
          <w:sz w:val="28"/>
          <w:szCs w:val="28"/>
        </w:rPr>
      </w:pPr>
      <w:r>
        <w:rPr>
          <w:sz w:val="28"/>
          <w:szCs w:val="28"/>
        </w:rPr>
        <w:t xml:space="preserve">   </w:t>
      </w:r>
      <w:r w:rsidR="006667D0" w:rsidRPr="00FB1016">
        <w:rPr>
          <w:sz w:val="28"/>
          <w:szCs w:val="28"/>
        </w:rPr>
        <w:t xml:space="preserve">Решение данной проблемы экономисты нашли, введя понятие бюджета при полной занятости.  Бюджет при полной занятости позволяет оценить, каким был бы дефицит или профицит госбюджета при существующем уровне налогов и государственных расходов, если бы экономика в течение года функционировала при полной занятости. </w:t>
      </w:r>
    </w:p>
    <w:p w:rsidR="006667D0" w:rsidRPr="00FB1016" w:rsidRDefault="0033625A" w:rsidP="00FB1016">
      <w:pPr>
        <w:jc w:val="both"/>
        <w:rPr>
          <w:sz w:val="28"/>
          <w:szCs w:val="28"/>
        </w:rPr>
      </w:pPr>
      <w:r>
        <w:rPr>
          <w:sz w:val="28"/>
          <w:szCs w:val="28"/>
        </w:rPr>
        <w:t xml:space="preserve">   </w:t>
      </w:r>
      <w:r w:rsidR="006667D0" w:rsidRPr="00FB1016">
        <w:rPr>
          <w:sz w:val="28"/>
          <w:szCs w:val="28"/>
        </w:rPr>
        <w:t>Исходя из этого, делается вывод о том, что дискреционная фискальная политика целенаправленно изменяет только дефицит при полной занятости, а не циклический дефицит. Поскольку фактический дефицит состоит из структурного и циклического дефицитов, по нему нельзя судить о направленности фискальной политики правительства.</w:t>
      </w:r>
      <w:r w:rsidR="0045434D">
        <w:rPr>
          <w:sz w:val="28"/>
          <w:szCs w:val="28"/>
        </w:rPr>
        <w:t xml:space="preserve"> </w:t>
      </w:r>
      <w:r w:rsidR="0045434D">
        <w:rPr>
          <w:rStyle w:val="ac"/>
          <w:sz w:val="28"/>
          <w:szCs w:val="28"/>
        </w:rPr>
        <w:footnoteReference w:id="12"/>
      </w:r>
    </w:p>
    <w:p w:rsidR="006667D0" w:rsidRPr="00FB1016" w:rsidRDefault="0033625A" w:rsidP="00FB1016">
      <w:pPr>
        <w:jc w:val="both"/>
        <w:rPr>
          <w:sz w:val="28"/>
          <w:szCs w:val="28"/>
        </w:rPr>
      </w:pPr>
      <w:r>
        <w:rPr>
          <w:sz w:val="28"/>
          <w:szCs w:val="28"/>
        </w:rPr>
        <w:t xml:space="preserve">   </w:t>
      </w:r>
      <w:r w:rsidR="006667D0" w:rsidRPr="00FB1016">
        <w:rPr>
          <w:sz w:val="28"/>
          <w:szCs w:val="28"/>
        </w:rPr>
        <w:t xml:space="preserve">Эффективность фискальной политики во многом зависит от скорости реакции правительства на изменения в экономике. </w:t>
      </w:r>
    </w:p>
    <w:p w:rsidR="006667D0" w:rsidRPr="00FB1016" w:rsidRDefault="0033625A" w:rsidP="00FB1016">
      <w:pPr>
        <w:jc w:val="both"/>
        <w:rPr>
          <w:sz w:val="28"/>
          <w:szCs w:val="28"/>
        </w:rPr>
      </w:pPr>
      <w:r>
        <w:rPr>
          <w:sz w:val="28"/>
          <w:szCs w:val="28"/>
        </w:rPr>
        <w:t xml:space="preserve">   </w:t>
      </w:r>
      <w:r w:rsidR="006667D0" w:rsidRPr="00FB1016">
        <w:rPr>
          <w:sz w:val="28"/>
          <w:szCs w:val="28"/>
        </w:rPr>
        <w:t>В данной связи существует несколько препятствий, которые снижают степень эффективности применяемой фискальной политики. Во-первых, это так называемый «разрыв восприятия», под которым подразумевается промежуток времени между началом спада или инфляции и тем моментом, когда происходит осознание этих тенденций. Очень трудно предсказать будущий характер экономической активности. Хотя и существуют некоторые показатели, позволяющие прогнозировать экономические изменения, все же довольно трудно точно «рассмотреть»  их. Порой проходит несколько месяцев прежде чем инфляция или спад, набравшие силу в этот период, проявятся в соответствующей статистике и будут осознаны.</w:t>
      </w:r>
      <w:r>
        <w:rPr>
          <w:sz w:val="28"/>
          <w:szCs w:val="28"/>
        </w:rPr>
        <w:t xml:space="preserve"> </w:t>
      </w:r>
      <w:r w:rsidR="006667D0" w:rsidRPr="00FB1016">
        <w:rPr>
          <w:sz w:val="28"/>
          <w:szCs w:val="28"/>
        </w:rPr>
        <w:t>Во-вторых, существует так называемый «административный разрыв». Колеса демократического управления крутятся довольно медленно. Обычно значительный промежуток времени отделяет момент, когда приходит понимание необходимости фискальных мер, от того момента, когда эти меры на самом деле принимаются. У правительства иногда уходит так много времени на корректировку фискальной политики, что экономическая ситуация успевает полностью измениться и предлагаемые меры становятся совершенно неуместными.</w:t>
      </w:r>
      <w:r>
        <w:rPr>
          <w:sz w:val="28"/>
          <w:szCs w:val="28"/>
        </w:rPr>
        <w:t xml:space="preserve"> </w:t>
      </w:r>
      <w:r w:rsidR="006667D0" w:rsidRPr="00FB1016">
        <w:rPr>
          <w:sz w:val="28"/>
          <w:szCs w:val="28"/>
        </w:rPr>
        <w:t>В-третьих, существует разрыв между тем моментом, когда правительство принимает решение о фискальных мерах, и временем, когда эти меры начнут оказывать воздействие на производство, занятость и уровень цен. Если ставки налогов можно изменить довольно быстро, то фактическое осуществление государственных расходов на общественные работы требует длительного планирования и еще более продолжительного строительства соответствующих объектов. Поэтому такие расходы приносят весьма сомнительную пользу в качестве средства преодоления коротких спадов в 6-18 месяцев.</w:t>
      </w:r>
    </w:p>
    <w:p w:rsidR="006667D0" w:rsidRPr="00FB1016" w:rsidRDefault="0033625A" w:rsidP="00FB1016">
      <w:pPr>
        <w:jc w:val="both"/>
        <w:rPr>
          <w:sz w:val="28"/>
          <w:szCs w:val="28"/>
        </w:rPr>
      </w:pPr>
      <w:r>
        <w:rPr>
          <w:sz w:val="28"/>
          <w:szCs w:val="28"/>
        </w:rPr>
        <w:t xml:space="preserve">   </w:t>
      </w:r>
      <w:r w:rsidR="006667D0" w:rsidRPr="00FB1016">
        <w:rPr>
          <w:sz w:val="28"/>
          <w:szCs w:val="28"/>
        </w:rPr>
        <w:t>Из-за проблем подобного рода дискреционная фискальная политика все в большей степени ориентируется на изменение налогов.</w:t>
      </w:r>
    </w:p>
    <w:p w:rsidR="006667D0" w:rsidRPr="00FB1016" w:rsidRDefault="006667D0" w:rsidP="00FB1016">
      <w:pPr>
        <w:jc w:val="both"/>
        <w:rPr>
          <w:sz w:val="28"/>
          <w:szCs w:val="28"/>
        </w:rPr>
      </w:pPr>
      <w:r w:rsidRPr="00FB1016">
        <w:rPr>
          <w:sz w:val="28"/>
          <w:szCs w:val="28"/>
        </w:rPr>
        <w:t>Фискальная политика формируется на политической арене, и это во многом затрудняет их применение для стабилизации экономики.</w:t>
      </w:r>
    </w:p>
    <w:p w:rsidR="006667D0" w:rsidRPr="00FB1016" w:rsidRDefault="0033625A" w:rsidP="00FB1016">
      <w:pPr>
        <w:jc w:val="both"/>
        <w:rPr>
          <w:sz w:val="28"/>
          <w:szCs w:val="28"/>
        </w:rPr>
      </w:pPr>
      <w:r>
        <w:rPr>
          <w:sz w:val="28"/>
          <w:szCs w:val="28"/>
        </w:rPr>
        <w:t xml:space="preserve">   </w:t>
      </w:r>
      <w:r w:rsidR="006667D0" w:rsidRPr="00FB1016">
        <w:rPr>
          <w:sz w:val="28"/>
          <w:szCs w:val="28"/>
        </w:rPr>
        <w:t>Как известно, экономическая стабильность – это не единственная цель государственной политики в области расходов и налогообложения. Правительство занимается и такими вопросами как обеспечение населения общественными товарами и услугами и перераспределением доходов. Иногда требуется пренебрегать экономической стабильностью ради достижения более весомых целей, таких как, например, победа в войне.</w:t>
      </w:r>
    </w:p>
    <w:p w:rsidR="006667D0" w:rsidRPr="00FB1016" w:rsidRDefault="0033625A" w:rsidP="00FB1016">
      <w:pPr>
        <w:jc w:val="both"/>
        <w:rPr>
          <w:sz w:val="28"/>
          <w:szCs w:val="28"/>
        </w:rPr>
      </w:pPr>
      <w:r>
        <w:rPr>
          <w:sz w:val="28"/>
          <w:szCs w:val="28"/>
        </w:rPr>
        <w:t xml:space="preserve">   </w:t>
      </w:r>
      <w:r w:rsidR="006667D0" w:rsidRPr="00FB1016">
        <w:rPr>
          <w:sz w:val="28"/>
          <w:szCs w:val="28"/>
        </w:rPr>
        <w:t>В политических интересах бюджетный дефицит порой преподносится как нечто весьма привлекательное, а бюджетный излишек, напротив, воспринимается довольно болезненно. Это значит, что в обществе в какой-то момент может возникнуть политическая предрасположенность к дефициту, т.е. в фискальной политике может возобладать пристрастие к стимулирующим фискальным мерам. Снижение налогов очень популярно в политическом плане, так же как и наращивание государственных расходов, особенно если избирательные округа конкретных политиков получают от этого выигрыш. Повышение же налогов обычно вызывает недовольство избирателей, да и сворачивание государственных расходов довольно рискованная мера для политиков.</w:t>
      </w:r>
    </w:p>
    <w:p w:rsidR="006667D0" w:rsidRPr="00FB1016" w:rsidRDefault="0033625A" w:rsidP="00FB1016">
      <w:pPr>
        <w:jc w:val="both"/>
        <w:rPr>
          <w:sz w:val="28"/>
          <w:szCs w:val="28"/>
        </w:rPr>
      </w:pPr>
      <w:r>
        <w:rPr>
          <w:sz w:val="28"/>
          <w:szCs w:val="28"/>
        </w:rPr>
        <w:t xml:space="preserve">   </w:t>
      </w:r>
      <w:r w:rsidR="006667D0" w:rsidRPr="00FB1016">
        <w:rPr>
          <w:sz w:val="28"/>
          <w:szCs w:val="28"/>
        </w:rPr>
        <w:t>Некоторые экономисты утверждают, что преследуемая политиками цель – это вовсе не защита интересов национальной экономики, а скорее собственное переизбрание на новый срок. Отдельные экономисты даже высказывают предположение о существовании политического делового цикла, т.е. цикла, имеющего политическое происхождение. Они утверждают, что политические деятели могут манипулировать фискальной политикой ради получения максимальной  поддержки со стороны избирателей, даже если их фискальные решения оказывают дестабилизирующее воздействие на экономику. В этом случае фискальная политика может быть извращена ради политических интересов. Это возможное извращение фискальной политики явление очень тревожное, но также и очень трудно доказуемое. Хотя эмпирические данные весьма неоднозначны, есть некоторые свидетельства в поддержку этой политической теории экономического цикла.</w:t>
      </w:r>
    </w:p>
    <w:p w:rsidR="006667D0" w:rsidRPr="00FB1016" w:rsidRDefault="0033625A" w:rsidP="00FB1016">
      <w:pPr>
        <w:jc w:val="both"/>
        <w:rPr>
          <w:sz w:val="28"/>
          <w:szCs w:val="28"/>
        </w:rPr>
      </w:pPr>
      <w:r>
        <w:rPr>
          <w:sz w:val="28"/>
          <w:szCs w:val="28"/>
        </w:rPr>
        <w:t xml:space="preserve">   </w:t>
      </w:r>
      <w:r w:rsidR="006667D0" w:rsidRPr="00FB1016">
        <w:rPr>
          <w:sz w:val="28"/>
          <w:szCs w:val="28"/>
        </w:rPr>
        <w:t>Даже при тех обстоятельствах, что в реальной экономике существуют некоторые моменты, снижающие эффективность фискальной политики, ее применение позволяет в той или иной мере сгладить колебания экономических циклов. Положительный эффект от применения фискальной политики может быть достигнут только если у штурвала находятся профессиональные специалисты – асы своего дела.</w:t>
      </w:r>
    </w:p>
    <w:p w:rsidR="006667D0" w:rsidRPr="00FB1016" w:rsidRDefault="0033625A" w:rsidP="00FB1016">
      <w:pPr>
        <w:jc w:val="both"/>
        <w:rPr>
          <w:sz w:val="28"/>
          <w:szCs w:val="28"/>
        </w:rPr>
      </w:pPr>
      <w:r>
        <w:rPr>
          <w:sz w:val="28"/>
          <w:szCs w:val="28"/>
        </w:rPr>
        <w:t xml:space="preserve">   </w:t>
      </w:r>
      <w:r w:rsidR="006667D0" w:rsidRPr="00FB1016">
        <w:rPr>
          <w:sz w:val="28"/>
          <w:szCs w:val="28"/>
        </w:rPr>
        <w:t xml:space="preserve">По мнению большинства предпринимателей  и экономистов, один из  главных факторов,  сдерживающих в России рост производственной  активности, –  нерациональная фискальная  политика, проводимая государством  на протяжении  практически всех 90-х  годов. Считается, что то налоговое бремя,  которое  установило государство, было  явно чрезмерным и не позволяло производственным  структурам вести нормальную экономическую  деятельность. Такой фискальный нажим  повлек за собой целый ряд негативных  явлений. </w:t>
      </w:r>
      <w:r>
        <w:rPr>
          <w:sz w:val="28"/>
          <w:szCs w:val="28"/>
        </w:rPr>
        <w:t xml:space="preserve"> </w:t>
      </w:r>
      <w:r w:rsidR="006667D0" w:rsidRPr="00FB1016">
        <w:rPr>
          <w:sz w:val="28"/>
          <w:szCs w:val="28"/>
        </w:rPr>
        <w:t xml:space="preserve">Во-первых, оказалась скованной  предпринимательская активность. </w:t>
      </w:r>
      <w:r>
        <w:rPr>
          <w:sz w:val="28"/>
          <w:szCs w:val="28"/>
        </w:rPr>
        <w:t xml:space="preserve"> </w:t>
      </w:r>
      <w:r w:rsidR="006667D0" w:rsidRPr="00FB1016">
        <w:rPr>
          <w:sz w:val="28"/>
          <w:szCs w:val="28"/>
        </w:rPr>
        <w:t>Во-вторых,  многие затрато</w:t>
      </w:r>
      <w:r w:rsidR="002D4361" w:rsidRPr="00FB1016">
        <w:rPr>
          <w:sz w:val="28"/>
          <w:szCs w:val="28"/>
        </w:rPr>
        <w:t>ё</w:t>
      </w:r>
      <w:r w:rsidR="006667D0" w:rsidRPr="00FB1016">
        <w:rPr>
          <w:sz w:val="28"/>
          <w:szCs w:val="28"/>
        </w:rPr>
        <w:t xml:space="preserve">мкие отрасли, наиболее  важные и приоритетные с общегосударственных  позиций, автоматически отсекались от  прибыльных сфер деятельности и начали  постепенно стагнировать, в результате  произошла своеобразная структурная  деградация российской экономики. </w:t>
      </w:r>
      <w:r>
        <w:rPr>
          <w:sz w:val="28"/>
          <w:szCs w:val="28"/>
        </w:rPr>
        <w:t xml:space="preserve">  </w:t>
      </w:r>
      <w:r w:rsidR="006667D0" w:rsidRPr="00FB1016">
        <w:rPr>
          <w:sz w:val="28"/>
          <w:szCs w:val="28"/>
        </w:rPr>
        <w:t>В-третьих,  нестерпимый налоговый пресс, стимулируя  уклонение от налогов и развитие теневого  сектора экономики, обострил бюджетные  проблемы страны.</w:t>
      </w:r>
    </w:p>
    <w:p w:rsidR="004D66F9" w:rsidRDefault="0033625A" w:rsidP="00FE71D9">
      <w:pPr>
        <w:jc w:val="both"/>
        <w:rPr>
          <w:sz w:val="28"/>
          <w:szCs w:val="28"/>
        </w:rPr>
      </w:pPr>
      <w:r>
        <w:rPr>
          <w:sz w:val="28"/>
          <w:szCs w:val="28"/>
        </w:rPr>
        <w:t xml:space="preserve">   </w:t>
      </w:r>
      <w:r w:rsidR="006667D0" w:rsidRPr="00FB1016">
        <w:rPr>
          <w:sz w:val="28"/>
          <w:szCs w:val="28"/>
        </w:rPr>
        <w:t>В сложившихся  условиях актуализируются задачи оценки  эффективности действующей системы  фискального регулирования и отыскания  путей ее  оптимизации. Решение их предполагает  множество различных подходов, среди  которых, в частности, можно отметить качественный метод решения проблемы.  Он заключается в упорядочении и совершенствовании  всего налогового  законодательства.  Необходимо прежде всего отказаться  от практики начисления  налогов на  затраты (в настоящее время именно таким  образом изымается налог на  добавленную  стоимость) и перейти к схеме, предусматривающей  уплату налогов по  мере поступления  средств на счет предприятия. Уже этих  двух моментов в  действующей системе  фискального регулирования достаточно,  чтобы разрушить вполне  нормальную  экономическую структуру.</w:t>
      </w:r>
      <w:r w:rsidR="00FE71D9">
        <w:rPr>
          <w:sz w:val="28"/>
          <w:szCs w:val="28"/>
        </w:rPr>
        <w:t xml:space="preserve"> </w:t>
      </w:r>
      <w:r w:rsidR="00FE71D9">
        <w:rPr>
          <w:rStyle w:val="ac"/>
          <w:sz w:val="28"/>
          <w:szCs w:val="28"/>
        </w:rPr>
        <w:footnoteReference w:id="13"/>
      </w:r>
    </w:p>
    <w:p w:rsidR="00FE71D9" w:rsidRPr="00FE71D9" w:rsidRDefault="00FE71D9" w:rsidP="00FE71D9">
      <w:pPr>
        <w:jc w:val="both"/>
        <w:rPr>
          <w:sz w:val="28"/>
          <w:szCs w:val="28"/>
        </w:rPr>
      </w:pPr>
    </w:p>
    <w:p w:rsidR="00697C3E" w:rsidRDefault="00697C3E" w:rsidP="00701AD4">
      <w:pPr>
        <w:autoSpaceDE w:val="0"/>
        <w:autoSpaceDN w:val="0"/>
        <w:adjustRightInd w:val="0"/>
        <w:jc w:val="both"/>
        <w:rPr>
          <w:rFonts w:ascii="TimesNewRoman" w:hAnsi="TimesNewRoman" w:cs="TimesNewRoman"/>
          <w:b/>
          <w:sz w:val="28"/>
          <w:szCs w:val="28"/>
        </w:rPr>
      </w:pPr>
      <w:r>
        <w:rPr>
          <w:rFonts w:ascii="TimesNewRoman" w:hAnsi="TimesNewRoman" w:cs="TimesNewRoman"/>
          <w:b/>
          <w:sz w:val="28"/>
          <w:szCs w:val="28"/>
        </w:rPr>
        <w:t>Глава 2. Формирование фискальной политики</w:t>
      </w:r>
      <w:r w:rsidR="00701AD4">
        <w:rPr>
          <w:rFonts w:ascii="TimesNewRoman" w:hAnsi="TimesNewRoman" w:cs="TimesNewRoman"/>
          <w:b/>
          <w:sz w:val="28"/>
          <w:szCs w:val="28"/>
        </w:rPr>
        <w:t xml:space="preserve"> </w:t>
      </w:r>
      <w:r w:rsidR="004D66F9">
        <w:rPr>
          <w:rFonts w:ascii="TimesNewRoman" w:hAnsi="TimesNewRoman" w:cs="TimesNewRoman"/>
          <w:b/>
          <w:sz w:val="28"/>
          <w:szCs w:val="28"/>
        </w:rPr>
        <w:t>в Российской Федерации</w:t>
      </w:r>
    </w:p>
    <w:p w:rsidR="00090EE7" w:rsidRDefault="00090EE7" w:rsidP="00701AD4">
      <w:pPr>
        <w:tabs>
          <w:tab w:val="left" w:pos="1185"/>
        </w:tabs>
        <w:autoSpaceDE w:val="0"/>
        <w:autoSpaceDN w:val="0"/>
        <w:adjustRightInd w:val="0"/>
        <w:jc w:val="center"/>
        <w:rPr>
          <w:rFonts w:ascii="TimesNewRoman" w:hAnsi="TimesNewRoman" w:cs="TimesNewRoman"/>
          <w:sz w:val="28"/>
          <w:szCs w:val="28"/>
        </w:rPr>
      </w:pPr>
    </w:p>
    <w:p w:rsidR="0033625A" w:rsidRDefault="00090EE7" w:rsidP="00701AD4">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2.1. Налоговая система</w:t>
      </w:r>
    </w:p>
    <w:p w:rsidR="00090EE7" w:rsidRDefault="004D66F9" w:rsidP="00701AD4">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как элемент фискальной политики</w:t>
      </w:r>
    </w:p>
    <w:p w:rsidR="00701AD4" w:rsidRDefault="00701AD4" w:rsidP="00701AD4">
      <w:pPr>
        <w:autoSpaceDE w:val="0"/>
        <w:autoSpaceDN w:val="0"/>
        <w:adjustRightInd w:val="0"/>
        <w:jc w:val="center"/>
        <w:rPr>
          <w:rFonts w:ascii="TimesNewRoman" w:hAnsi="TimesNewRoman" w:cs="TimesNewRoman"/>
          <w:b/>
          <w:sz w:val="28"/>
          <w:szCs w:val="28"/>
        </w:rPr>
      </w:pPr>
    </w:p>
    <w:p w:rsidR="00701AD4"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Реализация фискальной политики в России проводится в сложных условиях трансформации собственности и становления национального предпринимательства. Это связано с реструктуризацией отраслевой структуры производства, конверсией, переводом отраслей на производство конкурентоспособной продукции, проведением определенной политики по социальной защите населения и т.д. Транзитивная экономике изменила структуру доходной части государственного бюджета, которая теперь в значительной мере формируется за счет налоговых поступлений. Поэтому главное значение в осуществлении фискальной политики сводится к совершенствованию реформирования налоговой системы и налогообложения. </w:t>
      </w:r>
    </w:p>
    <w:p w:rsidR="00701AD4"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Развитие экономики России длительное время осуществлялось особым путем, отличным от общемировых направлений. В этом состоит главная трудность, в становлении и реформировании фискальной политики в настоящее время.</w:t>
      </w:r>
    </w:p>
    <w:p w:rsidR="00701AD4"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В целях усиления стимулирующей функции налогообложения и увеличения инвестиций экономическая стратегия России должна предусматривать ряд мер:</w:t>
      </w:r>
    </w:p>
    <w:p w:rsidR="00701AD4" w:rsidRDefault="00701AD4" w:rsidP="00701AD4">
      <w:pPr>
        <w:autoSpaceDE w:val="0"/>
        <w:autoSpaceDN w:val="0"/>
        <w:adjustRightInd w:val="0"/>
        <w:jc w:val="both"/>
        <w:rPr>
          <w:rFonts w:ascii="TimesNewRoman" w:hAnsi="TimesNewRoman" w:cs="TimesNewRoman"/>
          <w:sz w:val="28"/>
          <w:szCs w:val="28"/>
        </w:rPr>
      </w:pPr>
      <w:r>
        <w:rPr>
          <w:rFonts w:ascii="Wingdings" w:hAnsi="Wingdings" w:cs="Wingdings"/>
          <w:sz w:val="28"/>
          <w:szCs w:val="28"/>
        </w:rPr>
        <w:t></w:t>
      </w:r>
      <w:r>
        <w:rPr>
          <w:rFonts w:ascii="Wingdings" w:hAnsi="Wingdings" w:cs="Wingdings"/>
          <w:sz w:val="28"/>
          <w:szCs w:val="28"/>
        </w:rPr>
        <w:t></w:t>
      </w:r>
      <w:r>
        <w:rPr>
          <w:rFonts w:ascii="TimesNewRoman" w:hAnsi="TimesNewRoman" w:cs="TimesNewRoman"/>
          <w:sz w:val="28"/>
          <w:szCs w:val="28"/>
        </w:rPr>
        <w:t>во-первых, обеспечение стабильного налогового законодательства, нежелательность изменений в налоговой схеме в течение текущего хозяйственного года;</w:t>
      </w:r>
    </w:p>
    <w:p w:rsidR="00701AD4" w:rsidRDefault="00701AD4" w:rsidP="00701AD4">
      <w:pPr>
        <w:autoSpaceDE w:val="0"/>
        <w:autoSpaceDN w:val="0"/>
        <w:adjustRightInd w:val="0"/>
        <w:jc w:val="both"/>
        <w:rPr>
          <w:rFonts w:ascii="TimesNewRoman" w:hAnsi="TimesNewRoman" w:cs="TimesNewRoman"/>
          <w:sz w:val="28"/>
          <w:szCs w:val="28"/>
        </w:rPr>
      </w:pPr>
      <w:r>
        <w:rPr>
          <w:rFonts w:ascii="Wingdings" w:hAnsi="Wingdings" w:cs="Wingdings"/>
          <w:sz w:val="28"/>
          <w:szCs w:val="28"/>
        </w:rPr>
        <w:t></w:t>
      </w:r>
      <w:r>
        <w:rPr>
          <w:rFonts w:cs="Wingdings"/>
          <w:sz w:val="28"/>
          <w:szCs w:val="28"/>
        </w:rPr>
        <w:t xml:space="preserve"> во-вторых</w:t>
      </w:r>
      <w:r>
        <w:rPr>
          <w:rFonts w:ascii="TimesNewRoman" w:hAnsi="TimesNewRoman" w:cs="TimesNewRoman"/>
          <w:sz w:val="28"/>
          <w:szCs w:val="28"/>
        </w:rPr>
        <w:t>, отсутствие дискриминации налогоплательщиков в зависимости от форм собственности;</w:t>
      </w:r>
    </w:p>
    <w:p w:rsidR="00701AD4" w:rsidRDefault="00701AD4" w:rsidP="00701AD4">
      <w:pPr>
        <w:autoSpaceDE w:val="0"/>
        <w:autoSpaceDN w:val="0"/>
        <w:adjustRightInd w:val="0"/>
        <w:jc w:val="both"/>
        <w:rPr>
          <w:rFonts w:ascii="TimesNewRoman" w:hAnsi="TimesNewRoman" w:cs="TimesNewRoman"/>
          <w:sz w:val="28"/>
          <w:szCs w:val="28"/>
        </w:rPr>
      </w:pPr>
      <w:r>
        <w:rPr>
          <w:rFonts w:ascii="Wingdings" w:hAnsi="Wingdings" w:cs="Wingdings"/>
          <w:sz w:val="28"/>
          <w:szCs w:val="28"/>
        </w:rPr>
        <w:t></w:t>
      </w:r>
      <w:r>
        <w:rPr>
          <w:rFonts w:cs="Wingdings"/>
          <w:sz w:val="28"/>
          <w:szCs w:val="28"/>
        </w:rPr>
        <w:t xml:space="preserve"> </w:t>
      </w:r>
      <w:r>
        <w:rPr>
          <w:rFonts w:ascii="TimesNewRoman" w:hAnsi="TimesNewRoman" w:cs="TimesNewRoman"/>
          <w:sz w:val="28"/>
          <w:szCs w:val="28"/>
        </w:rPr>
        <w:t>в-третьих, установление невысоких налогов для производителей и доступной нормы процента по кредитам;</w:t>
      </w:r>
    </w:p>
    <w:p w:rsidR="00701AD4" w:rsidRDefault="00701AD4" w:rsidP="00701AD4">
      <w:pPr>
        <w:autoSpaceDE w:val="0"/>
        <w:autoSpaceDN w:val="0"/>
        <w:adjustRightInd w:val="0"/>
        <w:jc w:val="both"/>
        <w:rPr>
          <w:rFonts w:ascii="TimesNewRoman" w:hAnsi="TimesNewRoman" w:cs="TimesNewRoman"/>
          <w:sz w:val="28"/>
          <w:szCs w:val="28"/>
        </w:rPr>
      </w:pPr>
      <w:r>
        <w:rPr>
          <w:rFonts w:ascii="Wingdings" w:hAnsi="Wingdings" w:cs="Wingdings"/>
          <w:sz w:val="28"/>
          <w:szCs w:val="28"/>
        </w:rPr>
        <w:t></w:t>
      </w:r>
      <w:r>
        <w:rPr>
          <w:rFonts w:cs="Wingdings"/>
          <w:sz w:val="28"/>
          <w:szCs w:val="28"/>
        </w:rPr>
        <w:t xml:space="preserve"> </w:t>
      </w:r>
      <w:r>
        <w:rPr>
          <w:rFonts w:ascii="TimesNewRoman" w:hAnsi="TimesNewRoman" w:cs="TimesNewRoman"/>
          <w:sz w:val="28"/>
          <w:szCs w:val="28"/>
        </w:rPr>
        <w:t>в-четвертых, гибкость налоговой системы. Поощрять при спаде производства предприятия, реально увеличивающие объем производства и инвестирующие средства в его рост; за счет освобождения от налогов части</w:t>
      </w:r>
    </w:p>
    <w:p w:rsidR="00701AD4"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прибыли, полученной от увеличения объема реализации. Кроме того, желательно полностью освободить от налогообложения вклады инвесторов и</w:t>
      </w:r>
    </w:p>
    <w:p w:rsidR="00701AD4"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прибыль предприятий, направляемую на развитие производства, НИОКР, содержание объектов социальной сферы;</w:t>
      </w:r>
    </w:p>
    <w:p w:rsidR="00701AD4" w:rsidRDefault="00701AD4" w:rsidP="00701AD4">
      <w:pPr>
        <w:autoSpaceDE w:val="0"/>
        <w:autoSpaceDN w:val="0"/>
        <w:adjustRightInd w:val="0"/>
        <w:jc w:val="both"/>
        <w:rPr>
          <w:rFonts w:ascii="TimesNewRoman" w:hAnsi="TimesNewRoman" w:cs="TimesNewRoman"/>
          <w:sz w:val="28"/>
          <w:szCs w:val="28"/>
        </w:rPr>
      </w:pPr>
      <w:r>
        <w:rPr>
          <w:rFonts w:ascii="Wingdings" w:hAnsi="Wingdings" w:cs="Wingdings"/>
          <w:sz w:val="28"/>
          <w:szCs w:val="28"/>
        </w:rPr>
        <w:t></w:t>
      </w:r>
      <w:r>
        <w:rPr>
          <w:rFonts w:cs="Wingdings"/>
          <w:sz w:val="28"/>
          <w:szCs w:val="28"/>
        </w:rPr>
        <w:t xml:space="preserve"> </w:t>
      </w:r>
      <w:r>
        <w:rPr>
          <w:rFonts w:ascii="TimesNewRoman" w:hAnsi="TimesNewRoman" w:cs="TimesNewRoman"/>
          <w:sz w:val="28"/>
          <w:szCs w:val="28"/>
        </w:rPr>
        <w:t>в-пятых, отказ от декларативности в налоговой льготной политике, в результате которой теряется стимулирующее воздействие на производственные процессы. Так, например, новым и реконструированным предприятиям предоставлять льготы не с момента их регистрации, а с момента получения первой прибыли.</w:t>
      </w:r>
    </w:p>
    <w:p w:rsidR="00701AD4"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При совершенствовании налоговой системы России необходимо учитывать мировой опыт. Налоговая система развитых стран стимулирует НТП, структурную передислокацию ресурсов и рабочей силы, выпуск дефицитной продукции, развитие предпринимательства. Кроме того, она должна корректировать негативные тенденции: монополизм, рост издержек, спекулятивную активность, инфляцию.</w:t>
      </w:r>
    </w:p>
    <w:p w:rsidR="00701AD4"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Общая концепция перестройки налоговой системы состоит в направлении содействию экономического роста при одновременной максимизации индивидуального богатства налогоплательщиков и налоговых поступлений</w:t>
      </w:r>
    </w:p>
    <w:p w:rsidR="00701AD4"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в бюджет. Поэтому экономическая динамика общества будет обеспечиваться через концентрацию налоговых поступлений в бюджет и направлений бюджетных ассигнований на инвестирование средств в различные структуры и программы, а также социально-культурную сферу. Именно через бюджет</w:t>
      </w:r>
    </w:p>
    <w:p w:rsidR="00701AD4" w:rsidRPr="00090EE7" w:rsidRDefault="00701AD4" w:rsidP="00701AD4">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реализуются прямые и обратные связи по поддержанию макроэкономических пропорций. Налоги выполняют функции ресурсно-денежного обеспечения экономики. А с другой стороны, расширение производства и экономический рост увеличивают объемы налоговых поступлений. </w:t>
      </w:r>
      <w:r>
        <w:rPr>
          <w:rStyle w:val="ac"/>
          <w:rFonts w:ascii="TimesNewRoman" w:hAnsi="TimesNewRoman" w:cs="TimesNewRoman"/>
          <w:sz w:val="28"/>
          <w:szCs w:val="28"/>
        </w:rPr>
        <w:footnoteReference w:id="14"/>
      </w: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701AD4" w:rsidRDefault="00701AD4" w:rsidP="00701AD4">
      <w:pPr>
        <w:autoSpaceDE w:val="0"/>
        <w:autoSpaceDN w:val="0"/>
        <w:adjustRightInd w:val="0"/>
        <w:jc w:val="both"/>
        <w:rPr>
          <w:rFonts w:ascii="TimesNewRoman" w:hAnsi="TimesNewRoman" w:cs="TimesNewRoman"/>
          <w:sz w:val="28"/>
          <w:szCs w:val="28"/>
        </w:rPr>
      </w:pPr>
    </w:p>
    <w:p w:rsidR="00943BBD" w:rsidRDefault="00943BBD" w:rsidP="005552EC">
      <w:pPr>
        <w:autoSpaceDE w:val="0"/>
        <w:autoSpaceDN w:val="0"/>
        <w:adjustRightInd w:val="0"/>
        <w:jc w:val="both"/>
        <w:rPr>
          <w:rFonts w:ascii="TimesNewRoman" w:hAnsi="TimesNewRoman" w:cs="TimesNewRoman"/>
          <w:sz w:val="28"/>
          <w:szCs w:val="28"/>
        </w:rPr>
      </w:pP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Н</w:t>
      </w:r>
      <w:r w:rsidR="005552EC" w:rsidRPr="005552EC">
        <w:rPr>
          <w:rFonts w:ascii="TimesNewRoman" w:hAnsi="TimesNewRoman" w:cs="TimesNewRoman"/>
          <w:sz w:val="28"/>
          <w:szCs w:val="28"/>
        </w:rPr>
        <w:t>алоговый механизм заключает в себе огромные возможности воздействия на развитие предпринимательской деятельности, динамику и структуру общественного производства, его размещение. Налоговые сборы и платежи являются основным источником формирования бюджета государства, т. к. любому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со своих "подданных" в виде физических и юридических лиц. Из этих средств финансируются государственные и социальные программы, содержаться структуры обеспечивающие существование и функционирование самого государства.</w:t>
      </w:r>
    </w:p>
    <w:p w:rsidR="00943BBD"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943BBD">
        <w:rPr>
          <w:rFonts w:ascii="TimesNewRoman" w:hAnsi="TimesNewRoman" w:cs="TimesNewRoman"/>
          <w:b/>
          <w:i/>
          <w:sz w:val="28"/>
          <w:szCs w:val="28"/>
        </w:rPr>
        <w:t>Налогообложение</w:t>
      </w:r>
      <w:r w:rsidR="005552EC" w:rsidRPr="005552EC">
        <w:rPr>
          <w:rFonts w:ascii="TimesNewRoman" w:hAnsi="TimesNewRoman" w:cs="TimesNewRoman"/>
          <w:sz w:val="28"/>
          <w:szCs w:val="28"/>
        </w:rPr>
        <w:t xml:space="preserve"> – это система распределения доходов между юридическими или физическими лицами и государством, а налоги представляют собой обязательные платежи в бюджет, взимаемые государством на основе закона с юридических и физических лиц для удовлетворения общественных потребностей. </w:t>
      </w:r>
      <w:r w:rsidR="005552EC" w:rsidRPr="00943BBD">
        <w:rPr>
          <w:rFonts w:ascii="TimesNewRoman" w:hAnsi="TimesNewRoman" w:cs="TimesNewRoman"/>
          <w:b/>
          <w:i/>
          <w:sz w:val="28"/>
          <w:szCs w:val="28"/>
        </w:rPr>
        <w:t>Налоги</w:t>
      </w:r>
      <w:r w:rsidR="005552EC" w:rsidRPr="005552EC">
        <w:rPr>
          <w:rFonts w:ascii="TimesNewRoman" w:hAnsi="TimesNewRoman" w:cs="TimesNewRoman"/>
          <w:sz w:val="28"/>
          <w:szCs w:val="28"/>
        </w:rPr>
        <w:t xml:space="preserve"> выражают обязанности юридических и физических лиц, получающих доходы, участвовать в формировании финансовых ресурсов государства.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w:t>
      </w:r>
    </w:p>
    <w:p w:rsidR="005552EC" w:rsidRPr="005552EC" w:rsidRDefault="00943BBD" w:rsidP="005552EC">
      <w:pPr>
        <w:autoSpaceDE w:val="0"/>
        <w:autoSpaceDN w:val="0"/>
        <w:adjustRightInd w:val="0"/>
        <w:jc w:val="both"/>
        <w:rPr>
          <w:rFonts w:ascii="TimesNewRoman" w:hAnsi="TimesNewRoman" w:cs="TimesNewRoman"/>
          <w:sz w:val="28"/>
          <w:szCs w:val="28"/>
        </w:rPr>
      </w:pPr>
      <w:r w:rsidRPr="00943BBD">
        <w:rPr>
          <w:rFonts w:ascii="TimesNewRoman" w:hAnsi="TimesNewRoman" w:cs="TimesNewRoman"/>
          <w:i/>
          <w:sz w:val="28"/>
          <w:szCs w:val="28"/>
        </w:rPr>
        <w:t xml:space="preserve">   </w:t>
      </w:r>
      <w:r w:rsidR="005552EC" w:rsidRPr="00943BBD">
        <w:rPr>
          <w:rFonts w:ascii="TimesNewRoman" w:hAnsi="TimesNewRoman" w:cs="TimesNewRoman"/>
          <w:i/>
          <w:sz w:val="28"/>
          <w:szCs w:val="28"/>
        </w:rPr>
        <w:t>Главные принципы налогообложения</w:t>
      </w:r>
      <w:r w:rsidR="005552EC" w:rsidRPr="005552EC">
        <w:rPr>
          <w:rFonts w:ascii="TimesNewRoman" w:hAnsi="TimesNewRoman" w:cs="TimesNewRoman"/>
          <w:sz w:val="28"/>
          <w:szCs w:val="28"/>
        </w:rPr>
        <w:t xml:space="preserve">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w:t>
      </w:r>
    </w:p>
    <w:p w:rsid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Налоги представляют собой основной инструмент перераспределения доходов между членами общества и имеют целью у</w:t>
      </w:r>
      <w:r>
        <w:rPr>
          <w:rFonts w:ascii="TimesNewRoman" w:hAnsi="TimesNewRoman" w:cs="TimesNewRoman"/>
          <w:sz w:val="28"/>
          <w:szCs w:val="28"/>
        </w:rPr>
        <w:t xml:space="preserve">меньшение неравенства в доходах. </w:t>
      </w:r>
      <w:r w:rsidR="005552EC" w:rsidRPr="005552EC">
        <w:rPr>
          <w:rFonts w:ascii="TimesNewRoman" w:hAnsi="TimesNewRoman" w:cs="TimesNewRoman"/>
          <w:sz w:val="28"/>
          <w:szCs w:val="28"/>
        </w:rPr>
        <w:t>Налоги являются основным источником доходов государственного бюджета.</w:t>
      </w:r>
    </w:p>
    <w:p w:rsidR="00701AD4" w:rsidRPr="005552EC" w:rsidRDefault="00701AD4" w:rsidP="005552EC">
      <w:pPr>
        <w:autoSpaceDE w:val="0"/>
        <w:autoSpaceDN w:val="0"/>
        <w:adjustRightInd w:val="0"/>
        <w:jc w:val="both"/>
        <w:rPr>
          <w:rFonts w:ascii="TimesNewRoman" w:hAnsi="TimesNewRoman" w:cs="TimesNewRoman"/>
          <w:sz w:val="28"/>
          <w:szCs w:val="28"/>
        </w:rPr>
      </w:pP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943BBD">
        <w:rPr>
          <w:rFonts w:ascii="TimesNewRoman" w:hAnsi="TimesNewRoman" w:cs="TimesNewRoman"/>
          <w:sz w:val="28"/>
          <w:szCs w:val="28"/>
          <w:u w:val="single"/>
        </w:rPr>
        <w:t>Налоговая система включает в себя</w:t>
      </w:r>
      <w:r w:rsidR="005552EC" w:rsidRPr="005552EC">
        <w:rPr>
          <w:rFonts w:ascii="TimesNewRoman" w:hAnsi="TimesNewRoman" w:cs="TimesNewRoman"/>
          <w:sz w:val="28"/>
          <w:szCs w:val="28"/>
        </w:rPr>
        <w:t>:</w:t>
      </w:r>
    </w:p>
    <w:p w:rsidR="005552EC" w:rsidRPr="005552EC" w:rsidRDefault="005552EC" w:rsidP="005552EC">
      <w:pPr>
        <w:numPr>
          <w:ilvl w:val="0"/>
          <w:numId w:val="10"/>
        </w:numPr>
        <w:autoSpaceDE w:val="0"/>
        <w:autoSpaceDN w:val="0"/>
        <w:adjustRightInd w:val="0"/>
        <w:jc w:val="both"/>
        <w:rPr>
          <w:rFonts w:ascii="TimesNewRoman" w:hAnsi="TimesNewRoman" w:cs="TimesNewRoman"/>
          <w:sz w:val="28"/>
          <w:szCs w:val="28"/>
        </w:rPr>
      </w:pPr>
      <w:r w:rsidRPr="005552EC">
        <w:rPr>
          <w:rFonts w:ascii="TimesNewRoman" w:hAnsi="TimesNewRoman" w:cs="TimesNewRoman"/>
          <w:i/>
          <w:iCs/>
          <w:sz w:val="28"/>
          <w:szCs w:val="28"/>
        </w:rPr>
        <w:t xml:space="preserve">субъект </w:t>
      </w:r>
      <w:r w:rsidRPr="005552EC">
        <w:rPr>
          <w:rFonts w:ascii="TimesNewRoman" w:hAnsi="TimesNewRoman" w:cs="TimesNewRoman"/>
          <w:sz w:val="28"/>
          <w:szCs w:val="28"/>
        </w:rPr>
        <w:t xml:space="preserve">налогообложения (кто должен платить налог) </w:t>
      </w:r>
    </w:p>
    <w:p w:rsidR="005552EC" w:rsidRPr="005552EC" w:rsidRDefault="005552EC" w:rsidP="005552EC">
      <w:pPr>
        <w:numPr>
          <w:ilvl w:val="0"/>
          <w:numId w:val="10"/>
        </w:numPr>
        <w:autoSpaceDE w:val="0"/>
        <w:autoSpaceDN w:val="0"/>
        <w:adjustRightInd w:val="0"/>
        <w:jc w:val="both"/>
        <w:rPr>
          <w:rFonts w:ascii="TimesNewRoman" w:hAnsi="TimesNewRoman" w:cs="TimesNewRoman"/>
          <w:sz w:val="28"/>
          <w:szCs w:val="28"/>
        </w:rPr>
      </w:pPr>
      <w:r w:rsidRPr="005552EC">
        <w:rPr>
          <w:rFonts w:ascii="TimesNewRoman" w:hAnsi="TimesNewRoman" w:cs="TimesNewRoman"/>
          <w:i/>
          <w:iCs/>
          <w:sz w:val="28"/>
          <w:szCs w:val="28"/>
        </w:rPr>
        <w:t xml:space="preserve">объект </w:t>
      </w:r>
      <w:r w:rsidRPr="005552EC">
        <w:rPr>
          <w:rFonts w:ascii="TimesNewRoman" w:hAnsi="TimesNewRoman" w:cs="TimesNewRoman"/>
          <w:sz w:val="28"/>
          <w:szCs w:val="28"/>
        </w:rPr>
        <w:t xml:space="preserve">налогообложения (что облагается налогом); </w:t>
      </w:r>
    </w:p>
    <w:p w:rsidR="005552EC" w:rsidRDefault="005552EC" w:rsidP="005552EC">
      <w:pPr>
        <w:numPr>
          <w:ilvl w:val="0"/>
          <w:numId w:val="10"/>
        </w:numPr>
        <w:autoSpaceDE w:val="0"/>
        <w:autoSpaceDN w:val="0"/>
        <w:adjustRightInd w:val="0"/>
        <w:jc w:val="both"/>
        <w:rPr>
          <w:rFonts w:ascii="TimesNewRoman" w:hAnsi="TimesNewRoman" w:cs="TimesNewRoman"/>
          <w:sz w:val="28"/>
          <w:szCs w:val="28"/>
        </w:rPr>
      </w:pPr>
      <w:r w:rsidRPr="005552EC">
        <w:rPr>
          <w:rFonts w:ascii="TimesNewRoman" w:hAnsi="TimesNewRoman" w:cs="TimesNewRoman"/>
          <w:i/>
          <w:iCs/>
          <w:sz w:val="28"/>
          <w:szCs w:val="28"/>
        </w:rPr>
        <w:t xml:space="preserve">налоговые ставки </w:t>
      </w:r>
      <w:r w:rsidRPr="005552EC">
        <w:rPr>
          <w:rFonts w:ascii="TimesNewRoman" w:hAnsi="TimesNewRoman" w:cs="TimesNewRoman"/>
          <w:sz w:val="28"/>
          <w:szCs w:val="28"/>
        </w:rPr>
        <w:t xml:space="preserve">(процент, по которому рассчитывается сумма налога). </w:t>
      </w:r>
    </w:p>
    <w:p w:rsidR="00701AD4" w:rsidRPr="005552EC" w:rsidRDefault="00701AD4" w:rsidP="00701AD4">
      <w:pPr>
        <w:autoSpaceDE w:val="0"/>
        <w:autoSpaceDN w:val="0"/>
        <w:adjustRightInd w:val="0"/>
        <w:ind w:left="360"/>
        <w:jc w:val="both"/>
        <w:rPr>
          <w:rFonts w:ascii="TimesNewRoman" w:hAnsi="TimesNewRoman" w:cs="TimesNewRoman"/>
          <w:sz w:val="28"/>
          <w:szCs w:val="28"/>
        </w:rPr>
      </w:pPr>
    </w:p>
    <w:p w:rsidR="005552EC" w:rsidRDefault="0033625A" w:rsidP="005552EC">
      <w:pPr>
        <w:autoSpaceDE w:val="0"/>
        <w:autoSpaceDN w:val="0"/>
        <w:adjustRightInd w:val="0"/>
        <w:jc w:val="both"/>
        <w:rPr>
          <w:rFonts w:ascii="TimesNewRoman" w:hAnsi="TimesNewRoman" w:cs="TimesNewRoman"/>
          <w:i/>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 xml:space="preserve">Величина, с которой выплачивается налог, называется </w:t>
      </w:r>
      <w:r w:rsidR="005552EC" w:rsidRPr="00943BBD">
        <w:rPr>
          <w:rFonts w:ascii="TimesNewRoman" w:hAnsi="TimesNewRoman" w:cs="TimesNewRoman"/>
          <w:i/>
          <w:sz w:val="28"/>
          <w:szCs w:val="28"/>
        </w:rPr>
        <w:t>налогооблагаемой базой.</w:t>
      </w:r>
    </w:p>
    <w:p w:rsidR="00701AD4" w:rsidRPr="00943BBD" w:rsidRDefault="00701AD4" w:rsidP="005552EC">
      <w:pPr>
        <w:autoSpaceDE w:val="0"/>
        <w:autoSpaceDN w:val="0"/>
        <w:adjustRightInd w:val="0"/>
        <w:jc w:val="both"/>
        <w:rPr>
          <w:rFonts w:ascii="TimesNewRoman" w:hAnsi="TimesNewRoman" w:cs="TimesNewRoman"/>
          <w:i/>
          <w:sz w:val="28"/>
          <w:szCs w:val="28"/>
        </w:rPr>
      </w:pPr>
    </w:p>
    <w:p w:rsidR="0033625A"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p>
    <w:p w:rsidR="005552EC" w:rsidRPr="005552EC" w:rsidRDefault="0033625A"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 xml:space="preserve">Существует два основных типа налогов: </w:t>
      </w:r>
      <w:r w:rsidR="005552EC" w:rsidRPr="005552EC">
        <w:rPr>
          <w:rFonts w:ascii="TimesNewRoman" w:hAnsi="TimesNewRoman" w:cs="TimesNewRoman"/>
          <w:i/>
          <w:iCs/>
          <w:sz w:val="28"/>
          <w:szCs w:val="28"/>
        </w:rPr>
        <w:t xml:space="preserve">прямые налоги </w:t>
      </w:r>
      <w:r w:rsidR="005552EC" w:rsidRPr="005552EC">
        <w:rPr>
          <w:rFonts w:ascii="TimesNewRoman" w:hAnsi="TimesNewRoman" w:cs="TimesNewRoman"/>
          <w:sz w:val="28"/>
          <w:szCs w:val="28"/>
        </w:rPr>
        <w:t xml:space="preserve">,которые являются прямым вычетом из доходов, получаемых фирмами и домашними хозяйствами (например, подоходный налог), и </w:t>
      </w:r>
      <w:r w:rsidR="005552EC" w:rsidRPr="005552EC">
        <w:rPr>
          <w:rFonts w:ascii="TimesNewRoman" w:hAnsi="TimesNewRoman" w:cs="TimesNewRoman"/>
          <w:i/>
          <w:iCs/>
          <w:sz w:val="28"/>
          <w:szCs w:val="28"/>
        </w:rPr>
        <w:t xml:space="preserve">косвенные налоги </w:t>
      </w:r>
      <w:r w:rsidR="005552EC" w:rsidRPr="005552EC">
        <w:rPr>
          <w:rFonts w:ascii="TimesNewRoman" w:hAnsi="TimesNewRoman" w:cs="TimesNewRoman"/>
          <w:sz w:val="28"/>
          <w:szCs w:val="28"/>
        </w:rPr>
        <w:t>, которыми непосредственно облагаются фирмы и которые устанавливаются в зависимости от объема их производственной деятельности и включаются в цену той продукции, которая производится фирмами и поставляется ими на рынок (например, налог на добавленную стоимость) на определенную денежную сумму (доход, наследство, денежную оценку имущества и т.п.).</w:t>
      </w:r>
    </w:p>
    <w:p w:rsidR="005552EC" w:rsidRPr="005552EC" w:rsidRDefault="005552EC" w:rsidP="005552EC">
      <w:pPr>
        <w:autoSpaceDE w:val="0"/>
        <w:autoSpaceDN w:val="0"/>
        <w:adjustRightInd w:val="0"/>
        <w:jc w:val="both"/>
        <w:rPr>
          <w:rFonts w:ascii="TimesNewRoman" w:hAnsi="TimesNewRoman" w:cs="TimesNewRoman"/>
          <w:sz w:val="28"/>
          <w:szCs w:val="28"/>
        </w:rPr>
      </w:pPr>
      <w:r w:rsidRPr="00943BBD">
        <w:rPr>
          <w:rFonts w:ascii="TimesNewRoman" w:hAnsi="TimesNewRoman" w:cs="TimesNewRoman"/>
          <w:sz w:val="28"/>
          <w:szCs w:val="28"/>
          <w:u w:val="single"/>
        </w:rPr>
        <w:t>Поэтому к прямым налогам относятся</w:t>
      </w:r>
      <w:r w:rsidRPr="005552EC">
        <w:rPr>
          <w:rFonts w:ascii="TimesNewRoman" w:hAnsi="TimesNewRoman" w:cs="TimesNewRoman"/>
          <w:sz w:val="28"/>
          <w:szCs w:val="28"/>
        </w:rPr>
        <w:t xml:space="preserve">: </w:t>
      </w:r>
    </w:p>
    <w:p w:rsidR="005552EC" w:rsidRPr="005552EC" w:rsidRDefault="005552EC" w:rsidP="005552EC">
      <w:pPr>
        <w:numPr>
          <w:ilvl w:val="0"/>
          <w:numId w:val="11"/>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личный подоходный налог; </w:t>
      </w:r>
    </w:p>
    <w:p w:rsidR="005552EC" w:rsidRPr="005552EC" w:rsidRDefault="005552EC" w:rsidP="005552EC">
      <w:pPr>
        <w:numPr>
          <w:ilvl w:val="0"/>
          <w:numId w:val="11"/>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налог на прибыль; </w:t>
      </w:r>
    </w:p>
    <w:p w:rsidR="005552EC" w:rsidRPr="005552EC" w:rsidRDefault="005552EC" w:rsidP="005552EC">
      <w:pPr>
        <w:numPr>
          <w:ilvl w:val="0"/>
          <w:numId w:val="11"/>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налог на наследство; </w:t>
      </w:r>
    </w:p>
    <w:p w:rsidR="005552EC" w:rsidRPr="005552EC" w:rsidRDefault="005552EC" w:rsidP="005552EC">
      <w:pPr>
        <w:numPr>
          <w:ilvl w:val="0"/>
          <w:numId w:val="11"/>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налог на имущество; </w:t>
      </w:r>
    </w:p>
    <w:p w:rsidR="005552EC" w:rsidRPr="005552EC" w:rsidRDefault="005552EC" w:rsidP="005552EC">
      <w:pPr>
        <w:numPr>
          <w:ilvl w:val="0"/>
          <w:numId w:val="11"/>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налог с владельцев транспортных средств и др. </w:t>
      </w:r>
    </w:p>
    <w:p w:rsidR="005552EC" w:rsidRPr="005552EC" w:rsidRDefault="005552EC" w:rsidP="005552EC">
      <w:pPr>
        <w:autoSpaceDE w:val="0"/>
        <w:autoSpaceDN w:val="0"/>
        <w:adjustRightInd w:val="0"/>
        <w:jc w:val="both"/>
        <w:rPr>
          <w:rFonts w:ascii="TimesNewRoman" w:hAnsi="TimesNewRoman" w:cs="TimesNewRoman"/>
          <w:sz w:val="28"/>
          <w:szCs w:val="28"/>
        </w:rPr>
      </w:pPr>
      <w:r w:rsidRPr="00943BBD">
        <w:rPr>
          <w:rFonts w:ascii="TimesNewRoman" w:hAnsi="TimesNewRoman" w:cs="TimesNewRoman"/>
          <w:sz w:val="28"/>
          <w:szCs w:val="28"/>
          <w:u w:val="single"/>
        </w:rPr>
        <w:t>Косвенный налог</w:t>
      </w:r>
      <w:r w:rsidRPr="005552EC">
        <w:rPr>
          <w:rFonts w:ascii="TimesNewRoman" w:hAnsi="TimesNewRoman" w:cs="TimesNewRoman"/>
          <w:sz w:val="28"/>
          <w:szCs w:val="28"/>
        </w:rPr>
        <w:t xml:space="preserve"> – это часть цены товара или услуги. Поскольку этот налог входит в стоимость покупок, то он носит неявный характер и представляет собой налог на потребление, а не на доход. Косвенный налог может быть включен в цену товара либо как фиксированная сумма, либо как процент от цены.</w:t>
      </w:r>
    </w:p>
    <w:p w:rsidR="005552EC" w:rsidRPr="005552EC" w:rsidRDefault="005552EC" w:rsidP="005552EC">
      <w:pPr>
        <w:autoSpaceDE w:val="0"/>
        <w:autoSpaceDN w:val="0"/>
        <w:adjustRightInd w:val="0"/>
        <w:jc w:val="both"/>
        <w:rPr>
          <w:rFonts w:ascii="TimesNewRoman" w:hAnsi="TimesNewRoman" w:cs="TimesNewRoman"/>
          <w:sz w:val="28"/>
          <w:szCs w:val="28"/>
        </w:rPr>
      </w:pPr>
      <w:r w:rsidRPr="00943BBD">
        <w:rPr>
          <w:rFonts w:ascii="TimesNewRoman" w:hAnsi="TimesNewRoman" w:cs="TimesNewRoman"/>
          <w:sz w:val="28"/>
          <w:szCs w:val="28"/>
          <w:u w:val="single"/>
        </w:rPr>
        <w:t>К косвенным налогам относятся</w:t>
      </w:r>
      <w:r w:rsidRPr="005552EC">
        <w:rPr>
          <w:rFonts w:ascii="TimesNewRoman" w:hAnsi="TimesNewRoman" w:cs="TimesNewRoman"/>
          <w:sz w:val="28"/>
          <w:szCs w:val="28"/>
        </w:rPr>
        <w:t>:</w:t>
      </w:r>
    </w:p>
    <w:p w:rsidR="005552EC" w:rsidRPr="005552EC" w:rsidRDefault="005552EC" w:rsidP="005552EC">
      <w:pPr>
        <w:numPr>
          <w:ilvl w:val="0"/>
          <w:numId w:val="12"/>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налог на добавленную стоимость-НДС; </w:t>
      </w:r>
    </w:p>
    <w:p w:rsidR="005552EC" w:rsidRPr="005552EC" w:rsidRDefault="005552EC" w:rsidP="005552EC">
      <w:pPr>
        <w:numPr>
          <w:ilvl w:val="0"/>
          <w:numId w:val="12"/>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налог с оборота, </w:t>
      </w:r>
    </w:p>
    <w:p w:rsidR="005552EC" w:rsidRPr="005552EC" w:rsidRDefault="005552EC" w:rsidP="005552EC">
      <w:pPr>
        <w:numPr>
          <w:ilvl w:val="0"/>
          <w:numId w:val="12"/>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налог с продаж, </w:t>
      </w:r>
    </w:p>
    <w:p w:rsidR="005552EC" w:rsidRPr="005552EC" w:rsidRDefault="005552EC" w:rsidP="005552EC">
      <w:pPr>
        <w:numPr>
          <w:ilvl w:val="0"/>
          <w:numId w:val="12"/>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акцизный налог (подакцизными товарами являются сигареты, алкоголь, автомобили, ювелирные изделия, меха); </w:t>
      </w:r>
    </w:p>
    <w:p w:rsidR="005552EC" w:rsidRPr="005552EC" w:rsidRDefault="005552EC" w:rsidP="005552EC">
      <w:pPr>
        <w:numPr>
          <w:ilvl w:val="0"/>
          <w:numId w:val="12"/>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таможенная пошлина. </w:t>
      </w:r>
    </w:p>
    <w:p w:rsidR="005552EC" w:rsidRPr="005552EC" w:rsidRDefault="005552EC" w:rsidP="005552EC">
      <w:p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В зависимости от того, как устанавливается налоговая ставка, различают три </w:t>
      </w:r>
      <w:r w:rsidRPr="00943BBD">
        <w:rPr>
          <w:rFonts w:ascii="TimesNewRoman" w:hAnsi="TimesNewRoman" w:cs="TimesNewRoman"/>
          <w:sz w:val="28"/>
          <w:szCs w:val="28"/>
          <w:u w:val="single"/>
        </w:rPr>
        <w:t>типа налогообложения:</w:t>
      </w:r>
    </w:p>
    <w:p w:rsidR="005552EC" w:rsidRPr="005552EC" w:rsidRDefault="005552EC" w:rsidP="005552EC">
      <w:pPr>
        <w:numPr>
          <w:ilvl w:val="0"/>
          <w:numId w:val="13"/>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пропорциональный налог, </w:t>
      </w:r>
    </w:p>
    <w:p w:rsidR="005552EC" w:rsidRPr="005552EC" w:rsidRDefault="005552EC" w:rsidP="005552EC">
      <w:pPr>
        <w:numPr>
          <w:ilvl w:val="0"/>
          <w:numId w:val="13"/>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прогрессивный, </w:t>
      </w:r>
    </w:p>
    <w:p w:rsidR="005552EC" w:rsidRPr="005552EC" w:rsidRDefault="005552EC" w:rsidP="005552EC">
      <w:pPr>
        <w:numPr>
          <w:ilvl w:val="0"/>
          <w:numId w:val="13"/>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регрессивный налог. </w:t>
      </w:r>
    </w:p>
    <w:p w:rsidR="005552EC" w:rsidRPr="005552EC" w:rsidRDefault="005552EC" w:rsidP="005552EC">
      <w:pPr>
        <w:autoSpaceDE w:val="0"/>
        <w:autoSpaceDN w:val="0"/>
        <w:adjustRightInd w:val="0"/>
        <w:jc w:val="both"/>
        <w:rPr>
          <w:rFonts w:ascii="TimesNewRoman" w:hAnsi="TimesNewRoman" w:cs="TimesNewRoman"/>
          <w:sz w:val="28"/>
          <w:szCs w:val="28"/>
        </w:rPr>
      </w:pPr>
      <w:r w:rsidRPr="00943BBD">
        <w:rPr>
          <w:rFonts w:ascii="TimesNewRoman" w:hAnsi="TimesNewRoman" w:cs="TimesNewRoman"/>
          <w:i/>
          <w:sz w:val="28"/>
          <w:szCs w:val="28"/>
        </w:rPr>
        <w:t>Пропорциональный</w:t>
      </w:r>
      <w:r w:rsidRPr="005552EC">
        <w:rPr>
          <w:rFonts w:ascii="TimesNewRoman" w:hAnsi="TimesNewRoman" w:cs="TimesNewRoman"/>
          <w:sz w:val="28"/>
          <w:szCs w:val="28"/>
        </w:rPr>
        <w:t xml:space="preserve"> налог предполагает, что средняя налоговая ставка остается неизменной, независимо от величины дохода.</w:t>
      </w:r>
    </w:p>
    <w:p w:rsidR="005552EC" w:rsidRPr="005552EC" w:rsidRDefault="005552EC" w:rsidP="005552EC">
      <w:p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При </w:t>
      </w:r>
      <w:r w:rsidRPr="00943BBD">
        <w:rPr>
          <w:rFonts w:ascii="TimesNewRoman" w:hAnsi="TimesNewRoman" w:cs="TimesNewRoman"/>
          <w:i/>
          <w:sz w:val="28"/>
          <w:szCs w:val="28"/>
        </w:rPr>
        <w:t>прогрессивном</w:t>
      </w:r>
      <w:r w:rsidRPr="005552EC">
        <w:rPr>
          <w:rFonts w:ascii="TimesNewRoman" w:hAnsi="TimesNewRoman" w:cs="TimesNewRoman"/>
          <w:sz w:val="28"/>
          <w:szCs w:val="28"/>
        </w:rPr>
        <w:t xml:space="preserve"> налоге налоговая ставка увеличивается по мере роста величины дохода и уменьшается по мере сокращения величины дохода.</w:t>
      </w:r>
    </w:p>
    <w:p w:rsidR="005552EC" w:rsidRPr="005552EC" w:rsidRDefault="005552EC" w:rsidP="005552EC">
      <w:pPr>
        <w:autoSpaceDE w:val="0"/>
        <w:autoSpaceDN w:val="0"/>
        <w:adjustRightInd w:val="0"/>
        <w:jc w:val="both"/>
        <w:rPr>
          <w:rFonts w:ascii="TimesNewRoman" w:hAnsi="TimesNewRoman" w:cs="TimesNewRoman"/>
          <w:sz w:val="28"/>
          <w:szCs w:val="28"/>
        </w:rPr>
      </w:pPr>
      <w:r w:rsidRPr="00943BBD">
        <w:rPr>
          <w:rFonts w:ascii="TimesNewRoman" w:hAnsi="TimesNewRoman" w:cs="TimesNewRoman"/>
          <w:i/>
          <w:sz w:val="28"/>
          <w:szCs w:val="28"/>
        </w:rPr>
        <w:t>Регрессивный</w:t>
      </w:r>
      <w:r w:rsidRPr="005552EC">
        <w:rPr>
          <w:rFonts w:ascii="TimesNewRoman" w:hAnsi="TimesNewRoman" w:cs="TimesNewRoman"/>
          <w:sz w:val="28"/>
          <w:szCs w:val="28"/>
        </w:rPr>
        <w:t xml:space="preserve"> налог – это налог, налоговая ставка которого увеличивается по мере сокращения дохода и уменьшается по мере роста дохода. Таким образом, при увеличении дохода</w:t>
      </w:r>
      <w:r w:rsidR="00943BBD">
        <w:rPr>
          <w:rFonts w:ascii="TimesNewRoman" w:hAnsi="TimesNewRoman" w:cs="TimesNewRoman"/>
          <w:sz w:val="28"/>
          <w:szCs w:val="28"/>
        </w:rPr>
        <w:t xml:space="preserve"> </w:t>
      </w:r>
      <w:r w:rsidRPr="005552EC">
        <w:rPr>
          <w:rFonts w:ascii="TimesNewRoman" w:hAnsi="TimesNewRoman" w:cs="TimesNewRoman"/>
          <w:sz w:val="28"/>
          <w:szCs w:val="28"/>
        </w:rPr>
        <w:t xml:space="preserve">доля дохода, выплачиваемого в виде налога, сокращается. Наиболее регрессивный характер имеют акцизные налоги. </w:t>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Таким образом, в своей налоговой политике государственные лидеры должны найти некую «золотую середину», оптимальный уровень налоговых ставок, который приносил бы государственному бюджету максимально возможный доход и вместе с тем обеспечивал бы экономике наилучшие условия для ее роста. Как определить этот уровень налоговых ставок? На этот вопрос помогает ответить кривая Лаффера.</w:t>
      </w:r>
    </w:p>
    <w:tbl>
      <w:tblPr>
        <w:tblpPr w:leftFromText="45" w:rightFromText="45" w:vertAnchor="text"/>
        <w:tblW w:w="3804" w:type="dxa"/>
        <w:tblCellSpacing w:w="0" w:type="dxa"/>
        <w:tblCellMar>
          <w:left w:w="0" w:type="dxa"/>
          <w:right w:w="0" w:type="dxa"/>
        </w:tblCellMar>
        <w:tblLook w:val="0000" w:firstRow="0" w:lastRow="0" w:firstColumn="0" w:lastColumn="0" w:noHBand="0" w:noVBand="0"/>
      </w:tblPr>
      <w:tblGrid>
        <w:gridCol w:w="3804"/>
      </w:tblGrid>
      <w:tr w:rsidR="005552EC" w:rsidRPr="005552EC">
        <w:trPr>
          <w:trHeight w:val="3239"/>
          <w:tblCellSpacing w:w="0" w:type="dxa"/>
        </w:trPr>
        <w:tc>
          <w:tcPr>
            <w:tcW w:w="0" w:type="auto"/>
            <w:vAlign w:val="center"/>
          </w:tcPr>
          <w:p w:rsidR="005552EC" w:rsidRPr="005552EC" w:rsidRDefault="00B11802"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8.25pt;height:171pt">
                  <v:imagedata r:id="rId7" o:title=""/>
                </v:shape>
              </w:pict>
            </w:r>
          </w:p>
        </w:tc>
      </w:tr>
      <w:tr w:rsidR="005552EC" w:rsidRPr="005552EC">
        <w:trPr>
          <w:trHeight w:val="611"/>
          <w:tblCellSpacing w:w="0" w:type="dxa"/>
        </w:trPr>
        <w:tc>
          <w:tcPr>
            <w:tcW w:w="0" w:type="auto"/>
            <w:vAlign w:val="center"/>
          </w:tcPr>
          <w:p w:rsidR="005552EC" w:rsidRPr="005552EC" w:rsidRDefault="005552EC" w:rsidP="005552EC">
            <w:pPr>
              <w:autoSpaceDE w:val="0"/>
              <w:autoSpaceDN w:val="0"/>
              <w:adjustRightInd w:val="0"/>
              <w:jc w:val="both"/>
              <w:rPr>
                <w:rFonts w:ascii="TimesNewRoman" w:hAnsi="TimesNewRoman" w:cs="TimesNewRoman"/>
                <w:sz w:val="28"/>
                <w:szCs w:val="28"/>
              </w:rPr>
            </w:pPr>
            <w:r w:rsidRPr="005552EC">
              <w:rPr>
                <w:rFonts w:ascii="TimesNewRoman" w:hAnsi="TimesNewRoman" w:cs="TimesNewRoman"/>
                <w:b/>
                <w:bCs/>
                <w:sz w:val="28"/>
                <w:szCs w:val="28"/>
              </w:rPr>
              <w:t>Рис.№1</w:t>
            </w:r>
            <w:r w:rsidRPr="005552EC">
              <w:rPr>
                <w:rFonts w:ascii="TimesNewRoman" w:hAnsi="TimesNewRoman" w:cs="TimesNewRoman"/>
                <w:sz w:val="28"/>
                <w:szCs w:val="28"/>
              </w:rPr>
              <w:br/>
              <w:t xml:space="preserve">Кривая Лаффера </w:t>
            </w:r>
          </w:p>
        </w:tc>
      </w:tr>
    </w:tbl>
    <w:p w:rsidR="005552EC" w:rsidRPr="005552EC" w:rsidRDefault="005552EC" w:rsidP="005552EC">
      <w:pPr>
        <w:autoSpaceDE w:val="0"/>
        <w:autoSpaceDN w:val="0"/>
        <w:adjustRightInd w:val="0"/>
        <w:jc w:val="both"/>
        <w:rPr>
          <w:rFonts w:ascii="TimesNewRoman" w:hAnsi="TimesNewRoman" w:cs="TimesNewRoman"/>
          <w:sz w:val="28"/>
          <w:szCs w:val="28"/>
        </w:rPr>
      </w:pPr>
      <w:r w:rsidRPr="005552EC">
        <w:rPr>
          <w:rFonts w:ascii="TimesNewRoman" w:hAnsi="TimesNewRoman" w:cs="TimesNewRoman"/>
          <w:i/>
          <w:iCs/>
          <w:sz w:val="28"/>
          <w:szCs w:val="28"/>
        </w:rPr>
        <w:t xml:space="preserve">КРИВАЯ ЛАФФЕРА </w:t>
      </w:r>
      <w:r w:rsidRPr="005552EC">
        <w:rPr>
          <w:rFonts w:ascii="TimesNewRoman" w:hAnsi="TimesNewRoman" w:cs="TimesNewRoman"/>
          <w:sz w:val="28"/>
          <w:szCs w:val="28"/>
        </w:rPr>
        <w:t xml:space="preserve">показывает функциональную зависимость величины налоговых поступлений в государственный бюджет от уровня налоговых ставок; экстремальное значение функции, которая выражена в кривой Лаффера, показывает </w:t>
      </w:r>
      <w:r w:rsidRPr="005552EC">
        <w:rPr>
          <w:rFonts w:ascii="TimesNewRoman" w:hAnsi="TimesNewRoman" w:cs="TimesNewRoman"/>
          <w:i/>
          <w:iCs/>
          <w:sz w:val="28"/>
          <w:szCs w:val="28"/>
        </w:rPr>
        <w:t xml:space="preserve">максимальную сумму налоговых поступлений в государственный бюджет. </w:t>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Зависимость между налоговыми ставками и доходами бюджета связана со многими конкретными условиями той или иной страны. Поэтому нельзя дать какого-то единого рецепта для определения налоговых ставок вне зависимости от места и времени. Но принцип налоговой политики государства сводится к тому, что она должна обеспечить оптимальные условия для экономического роста, т. е.:</w:t>
      </w:r>
    </w:p>
    <w:p w:rsidR="005552EC" w:rsidRPr="005552EC" w:rsidRDefault="005552EC" w:rsidP="005552EC">
      <w:pPr>
        <w:numPr>
          <w:ilvl w:val="0"/>
          <w:numId w:val="14"/>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домашние хозяйства должны иметь располагаемый личный доход, соответствующий уровню экономического развития данной страны; </w:t>
      </w:r>
    </w:p>
    <w:p w:rsidR="005552EC" w:rsidRPr="005552EC" w:rsidRDefault="005552EC" w:rsidP="005552EC">
      <w:pPr>
        <w:numPr>
          <w:ilvl w:val="0"/>
          <w:numId w:val="14"/>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в государственный бюджет должны поступать доходы, за счет которых правительство было бы в состоянии обеспечить благоприятные условия для экономического роста. </w:t>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Представленный на рисунке график показывает зависимость величины налоговых поступлений (Тр) в государственный бюджет от ставки налога на прибыль (Т*). Если Т = 0, то вся прибыль остается фирмам, а в бюджет государства ничего не поступает. Если ставка налога на прибыль будет, например, 10%, то в бюджет поступит 200 млн р. дохода. Дальнейший рост ставки налога на прибыль будет сопровождаться увеличением дохода государственного бюджета, пока налоговая ставка не достигнет своего «критического уровня». В нашем примере он равен 50%. При налоговой ставке 50% доход бюджета достигнет своего максимума — 600 млн р. Дальнейший рост налога на прибыль приведет к тому, что фирмы начнут сокращать выпуск продукции, а их прибыли будут уменьшаться. Теперь чем больше будет повышаться налоговая ставка, тем меньше продукции будут выпускать фирмы, тем меньше будут их прибыли, и тем меньше будет получать государственный бюджет отчислений от прибыли. Если недомыслие финансовых руководителей государства доведет ставку налога на прибыль до 100%, то фирмы прекратят выпуск товаров и услуг, их прибыли упадут до нуля и эта статья доходов бюджета тоже будет равна нулю.</w:t>
      </w:r>
      <w:r w:rsidR="00FE71D9">
        <w:rPr>
          <w:rFonts w:ascii="TimesNewRoman" w:hAnsi="TimesNewRoman" w:cs="TimesNewRoman"/>
          <w:sz w:val="28"/>
          <w:szCs w:val="28"/>
        </w:rPr>
        <w:t xml:space="preserve"> </w:t>
      </w:r>
      <w:r w:rsidR="00FE71D9">
        <w:rPr>
          <w:rStyle w:val="ac"/>
          <w:rFonts w:ascii="TimesNewRoman" w:hAnsi="TimesNewRoman" w:cs="TimesNewRoman"/>
          <w:sz w:val="28"/>
          <w:szCs w:val="28"/>
        </w:rPr>
        <w:footnoteReference w:id="15"/>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Фискальная политика — сознательное применение расходных и налоговых функций правительства для достижения поставленных правительством макроэкономических целей.</w:t>
      </w:r>
    </w:p>
    <w:p w:rsidR="00943BBD" w:rsidRDefault="00943BBD" w:rsidP="005552EC">
      <w:pPr>
        <w:autoSpaceDE w:val="0"/>
        <w:autoSpaceDN w:val="0"/>
        <w:adjustRightInd w:val="0"/>
        <w:jc w:val="both"/>
        <w:rPr>
          <w:rFonts w:ascii="TimesNewRoman" w:hAnsi="TimesNewRoman" w:cs="TimesNewRoman"/>
          <w:i/>
          <w:iCs/>
          <w:sz w:val="28"/>
          <w:szCs w:val="28"/>
        </w:rPr>
      </w:pPr>
      <w:r>
        <w:rPr>
          <w:rFonts w:ascii="TimesNewRoman" w:hAnsi="TimesNewRoman" w:cs="TimesNewRoman"/>
          <w:i/>
          <w:iCs/>
          <w:sz w:val="28"/>
          <w:szCs w:val="28"/>
        </w:rPr>
        <w:t xml:space="preserve"> </w:t>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i/>
          <w:iCs/>
          <w:sz w:val="28"/>
          <w:szCs w:val="28"/>
        </w:rPr>
        <w:t xml:space="preserve">  </w:t>
      </w:r>
      <w:r w:rsidR="005552EC" w:rsidRPr="005552EC">
        <w:rPr>
          <w:rFonts w:ascii="TimesNewRoman" w:hAnsi="TimesNewRoman" w:cs="TimesNewRoman"/>
          <w:i/>
          <w:iCs/>
          <w:sz w:val="28"/>
          <w:szCs w:val="28"/>
        </w:rPr>
        <w:t xml:space="preserve">Целями </w:t>
      </w:r>
      <w:r w:rsidR="005552EC" w:rsidRPr="005552EC">
        <w:rPr>
          <w:rFonts w:ascii="TimesNewRoman" w:hAnsi="TimesNewRoman" w:cs="TimesNewRoman"/>
          <w:sz w:val="28"/>
          <w:szCs w:val="28"/>
        </w:rPr>
        <w:t xml:space="preserve">фискальной политики как любой стабилизационной политики, направленной на </w:t>
      </w:r>
      <w:r w:rsidR="005552EC" w:rsidRPr="005552EC">
        <w:rPr>
          <w:rFonts w:ascii="TimesNewRoman" w:hAnsi="TimesNewRoman" w:cs="TimesNewRoman"/>
          <w:i/>
          <w:iCs/>
          <w:sz w:val="28"/>
          <w:szCs w:val="28"/>
        </w:rPr>
        <w:t xml:space="preserve">сглаживание циклических колебаний экономики, </w:t>
      </w:r>
      <w:r w:rsidR="005552EC" w:rsidRPr="005552EC">
        <w:rPr>
          <w:rFonts w:ascii="TimesNewRoman" w:hAnsi="TimesNewRoman" w:cs="TimesNewRoman"/>
          <w:sz w:val="28"/>
          <w:szCs w:val="28"/>
        </w:rPr>
        <w:t xml:space="preserve">то есть стабилизацию экономики в </w:t>
      </w:r>
      <w:r w:rsidR="005552EC" w:rsidRPr="005552EC">
        <w:rPr>
          <w:rFonts w:ascii="TimesNewRoman" w:hAnsi="TimesNewRoman" w:cs="TimesNewRoman"/>
          <w:i/>
          <w:iCs/>
          <w:sz w:val="28"/>
          <w:szCs w:val="28"/>
        </w:rPr>
        <w:t xml:space="preserve">краткосрочном периоде, </w:t>
      </w:r>
      <w:r w:rsidR="005552EC" w:rsidRPr="005552EC">
        <w:rPr>
          <w:rFonts w:ascii="TimesNewRoman" w:hAnsi="TimesNewRoman" w:cs="TimesNewRoman"/>
          <w:sz w:val="28"/>
          <w:szCs w:val="28"/>
        </w:rPr>
        <w:t>являются поддержание:</w:t>
      </w:r>
    </w:p>
    <w:p w:rsidR="005552EC" w:rsidRPr="005552EC" w:rsidRDefault="005552EC" w:rsidP="005552EC">
      <w:pPr>
        <w:numPr>
          <w:ilvl w:val="0"/>
          <w:numId w:val="15"/>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стабильного экономического роста; </w:t>
      </w:r>
    </w:p>
    <w:p w:rsidR="005552EC" w:rsidRPr="005552EC" w:rsidRDefault="005552EC" w:rsidP="005552EC">
      <w:pPr>
        <w:numPr>
          <w:ilvl w:val="0"/>
          <w:numId w:val="15"/>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полной занятости ресурсов; </w:t>
      </w:r>
    </w:p>
    <w:p w:rsidR="005552EC" w:rsidRPr="005552EC" w:rsidRDefault="005552EC" w:rsidP="005552EC">
      <w:pPr>
        <w:numPr>
          <w:ilvl w:val="0"/>
          <w:numId w:val="15"/>
        </w:numPr>
        <w:autoSpaceDE w:val="0"/>
        <w:autoSpaceDN w:val="0"/>
        <w:adjustRightInd w:val="0"/>
        <w:jc w:val="both"/>
        <w:rPr>
          <w:rFonts w:ascii="TimesNewRoman" w:hAnsi="TimesNewRoman" w:cs="TimesNewRoman"/>
          <w:sz w:val="28"/>
          <w:szCs w:val="28"/>
        </w:rPr>
      </w:pPr>
      <w:r w:rsidRPr="005552EC">
        <w:rPr>
          <w:rFonts w:ascii="TimesNewRoman" w:hAnsi="TimesNewRoman" w:cs="TimesNewRoman"/>
          <w:sz w:val="28"/>
          <w:szCs w:val="28"/>
        </w:rPr>
        <w:t xml:space="preserve">стабильного уровня цен. </w:t>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 xml:space="preserve">Фискальную политику проводит </w:t>
      </w:r>
      <w:r w:rsidR="005552EC" w:rsidRPr="005552EC">
        <w:rPr>
          <w:rFonts w:ascii="TimesNewRoman" w:hAnsi="TimesNewRoman" w:cs="TimesNewRoman"/>
          <w:i/>
          <w:iCs/>
          <w:sz w:val="28"/>
          <w:szCs w:val="28"/>
        </w:rPr>
        <w:t xml:space="preserve">правительство. </w:t>
      </w:r>
      <w:r w:rsidR="005552EC" w:rsidRPr="005552EC">
        <w:rPr>
          <w:rFonts w:ascii="TimesNewRoman" w:hAnsi="TimesNewRoman" w:cs="TimesNewRoman"/>
          <w:sz w:val="28"/>
          <w:szCs w:val="28"/>
        </w:rPr>
        <w:t xml:space="preserve">Инструменты фискальной политики воздействуют как на </w:t>
      </w:r>
      <w:r w:rsidR="005552EC" w:rsidRPr="005552EC">
        <w:rPr>
          <w:rFonts w:ascii="TimesNewRoman" w:hAnsi="TimesNewRoman" w:cs="TimesNewRoman"/>
          <w:i/>
          <w:iCs/>
          <w:sz w:val="28"/>
          <w:szCs w:val="28"/>
        </w:rPr>
        <w:t xml:space="preserve">совокупный спрос </w:t>
      </w:r>
      <w:r w:rsidR="005552EC" w:rsidRPr="005552EC">
        <w:rPr>
          <w:rFonts w:ascii="TimesNewRoman" w:hAnsi="TimesNewRoman" w:cs="TimesNewRoman"/>
          <w:sz w:val="28"/>
          <w:szCs w:val="28"/>
        </w:rPr>
        <w:t xml:space="preserve">(на величину совокупных расходов), так и на </w:t>
      </w:r>
      <w:r w:rsidR="005552EC" w:rsidRPr="005552EC">
        <w:rPr>
          <w:rFonts w:ascii="TimesNewRoman" w:hAnsi="TimesNewRoman" w:cs="TimesNewRoman"/>
          <w:i/>
          <w:iCs/>
          <w:sz w:val="28"/>
          <w:szCs w:val="28"/>
        </w:rPr>
        <w:t xml:space="preserve">совокупное предложение </w:t>
      </w:r>
      <w:r w:rsidR="005552EC" w:rsidRPr="005552EC">
        <w:rPr>
          <w:rFonts w:ascii="TimesNewRoman" w:hAnsi="TimesNewRoman" w:cs="TimesNewRoman"/>
          <w:sz w:val="28"/>
          <w:szCs w:val="28"/>
        </w:rPr>
        <w:t>(величину издержек фирм).</w:t>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Инструментами фискальной политики выступают расходы и доходы государственного бюджета, а именно:</w:t>
      </w:r>
    </w:p>
    <w:p w:rsidR="005552EC" w:rsidRPr="005552EC" w:rsidRDefault="005552EC" w:rsidP="005552EC">
      <w:pPr>
        <w:numPr>
          <w:ilvl w:val="0"/>
          <w:numId w:val="16"/>
        </w:numPr>
        <w:autoSpaceDE w:val="0"/>
        <w:autoSpaceDN w:val="0"/>
        <w:adjustRightInd w:val="0"/>
        <w:jc w:val="both"/>
        <w:rPr>
          <w:rFonts w:ascii="TimesNewRoman" w:hAnsi="TimesNewRoman" w:cs="TimesNewRoman"/>
          <w:sz w:val="28"/>
          <w:szCs w:val="28"/>
        </w:rPr>
      </w:pPr>
      <w:r w:rsidRPr="005552EC">
        <w:rPr>
          <w:rFonts w:ascii="TimesNewRoman" w:hAnsi="TimesNewRoman" w:cs="TimesNewRoman"/>
          <w:i/>
          <w:iCs/>
          <w:sz w:val="28"/>
          <w:szCs w:val="28"/>
        </w:rPr>
        <w:t xml:space="preserve">государственные закупки; </w:t>
      </w:r>
    </w:p>
    <w:p w:rsidR="005552EC" w:rsidRPr="005552EC" w:rsidRDefault="005552EC" w:rsidP="005552EC">
      <w:pPr>
        <w:numPr>
          <w:ilvl w:val="0"/>
          <w:numId w:val="16"/>
        </w:numPr>
        <w:autoSpaceDE w:val="0"/>
        <w:autoSpaceDN w:val="0"/>
        <w:adjustRightInd w:val="0"/>
        <w:jc w:val="both"/>
        <w:rPr>
          <w:rFonts w:ascii="TimesNewRoman" w:hAnsi="TimesNewRoman" w:cs="TimesNewRoman"/>
          <w:sz w:val="28"/>
          <w:szCs w:val="28"/>
        </w:rPr>
      </w:pPr>
      <w:r w:rsidRPr="005552EC">
        <w:rPr>
          <w:rFonts w:ascii="TimesNewRoman" w:hAnsi="TimesNewRoman" w:cs="TimesNewRoman"/>
          <w:i/>
          <w:iCs/>
          <w:sz w:val="28"/>
          <w:szCs w:val="28"/>
        </w:rPr>
        <w:t xml:space="preserve">налоги; </w:t>
      </w:r>
    </w:p>
    <w:p w:rsidR="005552EC" w:rsidRPr="005552EC" w:rsidRDefault="005552EC" w:rsidP="005552EC">
      <w:pPr>
        <w:numPr>
          <w:ilvl w:val="0"/>
          <w:numId w:val="16"/>
        </w:numPr>
        <w:autoSpaceDE w:val="0"/>
        <w:autoSpaceDN w:val="0"/>
        <w:adjustRightInd w:val="0"/>
        <w:jc w:val="both"/>
        <w:rPr>
          <w:rFonts w:ascii="TimesNewRoman" w:hAnsi="TimesNewRoman" w:cs="TimesNewRoman"/>
          <w:sz w:val="28"/>
          <w:szCs w:val="28"/>
        </w:rPr>
      </w:pPr>
      <w:r w:rsidRPr="005552EC">
        <w:rPr>
          <w:rFonts w:ascii="TimesNewRoman" w:hAnsi="TimesNewRoman" w:cs="TimesNewRoman"/>
          <w:i/>
          <w:iCs/>
          <w:sz w:val="28"/>
          <w:szCs w:val="28"/>
        </w:rPr>
        <w:t xml:space="preserve">трансферты. </w:t>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Государственные закупки товаров и услуг и трансферты представляет собой расходы государственного бюджета, а налоги — основной источник доходов бюджета, поэтому фискальная политика также носит название бюджетно-налоговой политики.</w:t>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 xml:space="preserve">Расширительная фискальная политика </w:t>
      </w:r>
      <w:r w:rsidR="005552EC" w:rsidRPr="005552EC">
        <w:rPr>
          <w:rFonts w:ascii="TimesNewRoman" w:hAnsi="TimesNewRoman" w:cs="TimesNewRoman"/>
          <w:i/>
          <w:iCs/>
          <w:sz w:val="28"/>
          <w:szCs w:val="28"/>
        </w:rPr>
        <w:t xml:space="preserve">осуществляется за счет роста государственных расходов и снижения налоговых ставок, что, как правило, ведет к увеличению бюджетного дефицита. </w:t>
      </w:r>
      <w:r w:rsidR="005552EC" w:rsidRPr="005552EC">
        <w:rPr>
          <w:rFonts w:ascii="TimesNewRoman" w:hAnsi="TimesNewRoman" w:cs="TimesNewRoman"/>
          <w:sz w:val="28"/>
          <w:szCs w:val="28"/>
        </w:rPr>
        <w:t>Перерасход (дефицит) правительство будет покрывать за счет займов у населения, страховых компаний, промышленных фирм и т. д. Оно может занять и у центрального банка. Расширительная фискальная политика проводится в случае, когда экономика действует ниже своих потенциальных возможностей.</w:t>
      </w:r>
    </w:p>
    <w:p w:rsidR="005552EC" w:rsidRPr="005552EC" w:rsidRDefault="00943BBD" w:rsidP="005552E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005552EC" w:rsidRPr="005552EC">
        <w:rPr>
          <w:rFonts w:ascii="TimesNewRoman" w:hAnsi="TimesNewRoman" w:cs="TimesNewRoman"/>
          <w:sz w:val="28"/>
          <w:szCs w:val="28"/>
        </w:rPr>
        <w:t xml:space="preserve">Ограничительная фискальная политика </w:t>
      </w:r>
      <w:r w:rsidR="005552EC" w:rsidRPr="005552EC">
        <w:rPr>
          <w:rFonts w:ascii="TimesNewRoman" w:hAnsi="TimesNewRoman" w:cs="TimesNewRoman"/>
          <w:i/>
          <w:iCs/>
          <w:sz w:val="28"/>
          <w:szCs w:val="28"/>
        </w:rPr>
        <w:t xml:space="preserve">основана на сокращении правительственных расходов и повышении налоговых ставок. </w:t>
      </w:r>
      <w:r w:rsidR="00FE71D9">
        <w:rPr>
          <w:rFonts w:ascii="TimesNewRoman" w:hAnsi="TimesNewRoman" w:cs="TimesNewRoman"/>
          <w:i/>
          <w:iCs/>
          <w:sz w:val="28"/>
          <w:szCs w:val="28"/>
        </w:rPr>
        <w:t xml:space="preserve"> </w:t>
      </w:r>
      <w:r w:rsidR="00FE71D9">
        <w:rPr>
          <w:rStyle w:val="ac"/>
          <w:rFonts w:ascii="TimesNewRoman" w:hAnsi="TimesNewRoman" w:cs="TimesNewRoman"/>
          <w:i/>
          <w:iCs/>
          <w:sz w:val="28"/>
          <w:szCs w:val="28"/>
        </w:rPr>
        <w:footnoteReference w:id="16"/>
      </w:r>
    </w:p>
    <w:p w:rsidR="00090EE7" w:rsidRDefault="00090EE7"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4117D6" w:rsidRDefault="004117D6" w:rsidP="00090EE7">
      <w:pPr>
        <w:autoSpaceDE w:val="0"/>
        <w:autoSpaceDN w:val="0"/>
        <w:adjustRightInd w:val="0"/>
        <w:jc w:val="both"/>
        <w:rPr>
          <w:rFonts w:ascii="TimesNewRoman" w:hAnsi="TimesNewRoman" w:cs="TimesNewRoman"/>
          <w:sz w:val="28"/>
          <w:szCs w:val="28"/>
        </w:rPr>
      </w:pPr>
    </w:p>
    <w:p w:rsidR="00FE71D9" w:rsidRDefault="00FE71D9" w:rsidP="00090EE7">
      <w:pPr>
        <w:autoSpaceDE w:val="0"/>
        <w:autoSpaceDN w:val="0"/>
        <w:adjustRightInd w:val="0"/>
        <w:jc w:val="both"/>
        <w:rPr>
          <w:rFonts w:ascii="TimesNewRoman" w:hAnsi="TimesNewRoman" w:cs="TimesNewRoman"/>
          <w:sz w:val="28"/>
          <w:szCs w:val="28"/>
        </w:rPr>
      </w:pPr>
    </w:p>
    <w:p w:rsidR="0033625A" w:rsidRDefault="004117D6" w:rsidP="004117D6">
      <w:pPr>
        <w:autoSpaceDE w:val="0"/>
        <w:autoSpaceDN w:val="0"/>
        <w:adjustRightInd w:val="0"/>
        <w:jc w:val="center"/>
        <w:rPr>
          <w:b/>
          <w:sz w:val="28"/>
          <w:szCs w:val="28"/>
        </w:rPr>
      </w:pPr>
      <w:r>
        <w:rPr>
          <w:rFonts w:ascii="TimesNewRoman" w:hAnsi="TimesNewRoman" w:cs="TimesNewRoman"/>
          <w:b/>
          <w:sz w:val="28"/>
          <w:szCs w:val="28"/>
        </w:rPr>
        <w:t>2.2.</w:t>
      </w:r>
      <w:r w:rsidR="00885B9B" w:rsidRPr="00885B9B">
        <w:rPr>
          <w:sz w:val="36"/>
          <w:szCs w:val="36"/>
        </w:rPr>
        <w:t xml:space="preserve"> </w:t>
      </w:r>
      <w:r w:rsidR="00885B9B" w:rsidRPr="00885B9B">
        <w:rPr>
          <w:b/>
          <w:sz w:val="28"/>
          <w:szCs w:val="28"/>
        </w:rPr>
        <w:t xml:space="preserve">Понятие «государственного бюджета», </w:t>
      </w:r>
    </w:p>
    <w:p w:rsidR="004117D6" w:rsidRPr="00885B9B" w:rsidRDefault="00885B9B" w:rsidP="004117D6">
      <w:pPr>
        <w:autoSpaceDE w:val="0"/>
        <w:autoSpaceDN w:val="0"/>
        <w:adjustRightInd w:val="0"/>
        <w:jc w:val="center"/>
        <w:rPr>
          <w:rFonts w:ascii="TimesNewRoman" w:hAnsi="TimesNewRoman" w:cs="TimesNewRoman"/>
          <w:b/>
          <w:sz w:val="28"/>
          <w:szCs w:val="28"/>
        </w:rPr>
      </w:pPr>
      <w:r w:rsidRPr="00885B9B">
        <w:rPr>
          <w:b/>
          <w:sz w:val="28"/>
          <w:szCs w:val="28"/>
        </w:rPr>
        <w:t>его экономическая сущность и функции.</w:t>
      </w:r>
    </w:p>
    <w:p w:rsidR="004117D6" w:rsidRDefault="004117D6" w:rsidP="004117D6">
      <w:pPr>
        <w:autoSpaceDE w:val="0"/>
        <w:autoSpaceDN w:val="0"/>
        <w:adjustRightInd w:val="0"/>
        <w:jc w:val="center"/>
        <w:rPr>
          <w:rFonts w:ascii="TimesNewRoman" w:hAnsi="TimesNewRoman" w:cs="TimesNewRoman"/>
          <w:b/>
          <w:sz w:val="28"/>
          <w:szCs w:val="28"/>
        </w:rPr>
      </w:pP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У государства, выступающего в лице соответствующих органов власти, возникают с различными организациями, предприятиями, учреждениями и населением многообразные финансовые отношения, которые называются бюджетными. Специфика этих отношений как части финансовых состоит в том, что они возникают в распределительном процессе и связаны с формированием и использованием централизованного фонда денежных средств, предназначенных для удовлетворения общегосударственных потребностей.</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 xml:space="preserve">В формировании и развитии экономической и социальной структуры общества большую роль играет государственное регулирование.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 государственный бюджет. Совокупность бюджетных отношений по формированию и использованию бюджетного фонда страны составляет понятие государственного бюджета. Именно через государственный бюджет производится направленное воздействие на образование и использование централизованных и децентрализованных фондов денежных средств. </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 xml:space="preserve">По экономической сущности государственный бюджет – это денежные отношения, возникающие у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w:t>
      </w:r>
    </w:p>
    <w:p w:rsidR="004117D6" w:rsidRPr="004117D6" w:rsidRDefault="004117D6" w:rsidP="004117D6">
      <w:pPr>
        <w:jc w:val="both"/>
        <w:rPr>
          <w:rFonts w:ascii="TimesNewRoman" w:hAnsi="TimesNewRoman"/>
          <w:sz w:val="28"/>
          <w:szCs w:val="28"/>
        </w:rPr>
      </w:pPr>
      <w:r w:rsidRPr="004117D6">
        <w:rPr>
          <w:rFonts w:ascii="TimesNewRoman" w:hAnsi="TimesNewRoman"/>
          <w:sz w:val="28"/>
          <w:szCs w:val="28"/>
        </w:rPr>
        <w:t>Государственный бюджет объединяет главные доходы и расходы государства. 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это единство основных финансовых категорий (налогов, государственного кредита, государственных расходов) в их действии, т. е. через бюджет осуществляется постоянная мобилизация ресурсов и их расходование.</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Централизация средств имеет важное экономическое и политическое значение. Это дает возможность маневрировать ресурсами, сосредотачивать их на решающих участках экономического и социального развития, осуществлять единую экономическую и финансовую политику на территории страны.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эффективного регулятора экономики.</w:t>
      </w:r>
    </w:p>
    <w:p w:rsidR="004117D6" w:rsidRDefault="004117D6" w:rsidP="004117D6">
      <w:pPr>
        <w:jc w:val="both"/>
        <w:rPr>
          <w:rFonts w:ascii="TimesNewRoman" w:hAnsi="TimesNewRoman"/>
          <w:sz w:val="28"/>
          <w:szCs w:val="28"/>
        </w:rPr>
      </w:pPr>
      <w:r>
        <w:rPr>
          <w:rFonts w:ascii="TimesNewRoman" w:hAnsi="TimesNewRoman"/>
          <w:sz w:val="28"/>
          <w:szCs w:val="28"/>
        </w:rPr>
        <w:t xml:space="preserve">   </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Бюджет можно рассматривать как экономическую категорию, которая выражает определенные экономические отношения. Как экономическая категория бюджетные отношения являются составной частью финансовых отношений, характеризуются теми же чертами, которые присущи финансам в целом, но при этом имеют ряд особенностей. К ним можно отнести следующие: государственный бюджет является особой экономической формой перераспределительных отношений, связанной с обособлением части национального дохода в руках государства с целью использования ее на удовлетворение потребностей всего общества и отдельных его государственно-территориальных образований; с помощью государственного бюджета происходит перераспределение национального дохода между отраслями народного хозяйства, субъектами страны, сферами общественной деятельности; пропорции бюджетного перераспределения стоимости в большей мере, чем у других звеньев финансов, определяются потребностями расширенного воспроизводства в целом и задачами, стоящими перед обществом на конкретном этапе его экономического развития; область государственного бюджетного распределения занимает центральное место в составе государственных финансов, что обусловлено ключевым положением государственного бюджета по сравнению с другими финансовыми звеньями.</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 xml:space="preserve">В последние годы стал преобладающим взгляд на государственный бюджет с позиции экономической сущности как на самостоятельную категорию. С позиции законодательного установления государственного бюджета он рассматривается как основной финансовый план государства. </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Государственный бюджет с точки зрения экономической категории выполняет распределительную и контрольную функции. Благодаря первой происходят концентрация денежных средств в руках государства и их использование с целью удовлетворения общегосударственных потребностей. С помощью второй функции становится возможным определить, насколько своевременно и полно ресурсы поступают в распоряжение государства, как фактически складываются пропорции в распределении бюджетных средств, эффективно ли они используются.</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 xml:space="preserve">Сфера действия распределительной функции определяется тем, что в отношения с государством вступают почти все участники общественного производства. Основным объектом бюджетного перераспределения является чистый доход, однако это не исключает возможности перераспределения через бюджет  и части стоимости необходимого продукта, а иногда и национального богатства. </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 xml:space="preserve">Контрольная функция позволяет через формирование и использование фонда денежных средств государства «сигнализировать» о том, как поступают в распоряжение государства финансовые ресурсы от разных субъектов хозяйствования, соответствует ли размер централизованных ресурсов государства объему его потребностей. Основу контрольной функции составляет движение бюджетных ресурсов, отражаемое в соответствующих показателях бюджетных поступлений и расходных назначений. </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Основными функциями государственного бюджета как финансового плана государства, утверждаемого законодательными органами власти, с экономико-законодательной точки зрения являются:</w:t>
      </w:r>
      <w:r>
        <w:rPr>
          <w:rFonts w:ascii="TimesNewRoman" w:hAnsi="TimesNewRoman"/>
          <w:sz w:val="28"/>
          <w:szCs w:val="28"/>
        </w:rPr>
        <w:t xml:space="preserve"> </w:t>
      </w:r>
      <w:r w:rsidRPr="004117D6">
        <w:rPr>
          <w:rFonts w:ascii="TimesNewRoman" w:hAnsi="TimesNewRoman"/>
          <w:sz w:val="28"/>
          <w:szCs w:val="28"/>
        </w:rPr>
        <w:t>перераспределение ВВП;</w:t>
      </w:r>
      <w:r>
        <w:rPr>
          <w:rFonts w:ascii="TimesNewRoman" w:hAnsi="TimesNewRoman"/>
          <w:sz w:val="28"/>
          <w:szCs w:val="28"/>
        </w:rPr>
        <w:t xml:space="preserve"> </w:t>
      </w:r>
      <w:r w:rsidRPr="004117D6">
        <w:rPr>
          <w:rFonts w:ascii="TimesNewRoman" w:hAnsi="TimesNewRoman"/>
          <w:sz w:val="28"/>
          <w:szCs w:val="28"/>
        </w:rPr>
        <w:t>государственное регулирование и стимулирование экономики;</w:t>
      </w:r>
    </w:p>
    <w:p w:rsidR="004117D6" w:rsidRPr="004117D6" w:rsidRDefault="004117D6" w:rsidP="004117D6">
      <w:pPr>
        <w:jc w:val="both"/>
        <w:rPr>
          <w:rFonts w:ascii="TimesNewRoman" w:hAnsi="TimesNewRoman"/>
          <w:sz w:val="28"/>
          <w:szCs w:val="28"/>
        </w:rPr>
      </w:pPr>
      <w:r w:rsidRPr="004117D6">
        <w:rPr>
          <w:rFonts w:ascii="TimesNewRoman" w:hAnsi="TimesNewRoman"/>
          <w:sz w:val="28"/>
          <w:szCs w:val="28"/>
        </w:rPr>
        <w:t>финансовое обеспечение бюджетной сферы и осуществления социальной политики государства;</w:t>
      </w:r>
      <w:r>
        <w:rPr>
          <w:rFonts w:ascii="TimesNewRoman" w:hAnsi="TimesNewRoman"/>
          <w:sz w:val="28"/>
          <w:szCs w:val="28"/>
        </w:rPr>
        <w:t xml:space="preserve"> </w:t>
      </w:r>
      <w:r w:rsidRPr="004117D6">
        <w:rPr>
          <w:rFonts w:ascii="TimesNewRoman" w:hAnsi="TimesNewRoman"/>
          <w:sz w:val="28"/>
          <w:szCs w:val="28"/>
        </w:rPr>
        <w:t>контроль за образованием и использованием централизованных фондов денежных средств.</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Распределительная функция бюджета проявляется через формирование и использование централизованных фондов денежных средств по уровням государственной и территориальной власти и управления. В развитых странах через бюджеты разных уровней распределяется до 50% ВВП.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регионов. Регулируя таким образом экономические отношения, государство способно целенаправленно усиливать или сдерживать темпы производства, ускорять или ослаблять рост капиталов и частных сбережений, изменять структуру спроса и потребления.</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Важное значение имеет социальная направленность бюджетных средств. В социальной политике основными приоритетами являются поддержка наименее защищенных слоев населения, а также функционирование учреждений здравоохранения, образования и культуры, решение жилищной проблемы.</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В процессе бюджетного планирования и исполнения бюджета осуществляется контроль за финансово-хозяйственной деятельностью народного хозяйства. В условиях становления рыночных отношений значение бюджетного контроля в процессе мобилизации ресурсов и их использования усиливается.</w:t>
      </w:r>
    </w:p>
    <w:p w:rsidR="004117D6" w:rsidRPr="004117D6" w:rsidRDefault="004117D6" w:rsidP="004117D6">
      <w:pPr>
        <w:jc w:val="both"/>
        <w:rPr>
          <w:rFonts w:ascii="TimesNewRoman" w:hAnsi="TimesNewRoman"/>
          <w:sz w:val="28"/>
          <w:szCs w:val="28"/>
        </w:rPr>
      </w:pPr>
      <w:r>
        <w:rPr>
          <w:rFonts w:ascii="TimesNewRoman" w:hAnsi="TimesNewRoman"/>
          <w:sz w:val="28"/>
          <w:szCs w:val="28"/>
        </w:rPr>
        <w:t xml:space="preserve">   </w:t>
      </w:r>
      <w:r w:rsidRPr="004117D6">
        <w:rPr>
          <w:rFonts w:ascii="TimesNewRoman" w:hAnsi="TimesNewRoman"/>
          <w:sz w:val="28"/>
          <w:szCs w:val="28"/>
        </w:rPr>
        <w:t>Функции государственного бюджета  осуществляются на основе использования бюджетного механизма, который является реальным воплощением бюджетной политики и отражает конкретную нацеленность бюджетных отношений на решение экономических и социальных задач.</w:t>
      </w:r>
      <w:r w:rsidR="00CA5089">
        <w:rPr>
          <w:rFonts w:ascii="TimesNewRoman" w:hAnsi="TimesNewRoman"/>
          <w:sz w:val="28"/>
          <w:szCs w:val="28"/>
        </w:rPr>
        <w:t xml:space="preserve"> </w:t>
      </w:r>
      <w:r w:rsidR="00CA5089">
        <w:rPr>
          <w:rStyle w:val="ac"/>
          <w:rFonts w:ascii="TimesNewRoman" w:hAnsi="TimesNewRoman"/>
          <w:sz w:val="28"/>
          <w:szCs w:val="28"/>
        </w:rPr>
        <w:footnoteReference w:id="17"/>
      </w:r>
    </w:p>
    <w:p w:rsidR="004117D6" w:rsidRPr="004117D6" w:rsidRDefault="004117D6" w:rsidP="004117D6">
      <w:pPr>
        <w:ind w:left="-426" w:right="-1233" w:firstLine="426"/>
        <w:jc w:val="both"/>
        <w:rPr>
          <w:rFonts w:ascii="TimesNewRoman" w:hAnsi="TimesNewRoman" w:cs="Arial"/>
          <w:sz w:val="28"/>
          <w:szCs w:val="36"/>
        </w:rPr>
      </w:pPr>
    </w:p>
    <w:p w:rsidR="004117D6" w:rsidRPr="004117D6" w:rsidRDefault="004117D6" w:rsidP="004117D6">
      <w:pPr>
        <w:ind w:left="-426" w:right="-1233" w:firstLine="426"/>
        <w:jc w:val="both"/>
        <w:rPr>
          <w:rFonts w:ascii="TimesNewRoman" w:hAnsi="TimesNewRoman" w:cs="Arial"/>
          <w:sz w:val="28"/>
          <w:szCs w:val="36"/>
        </w:rPr>
      </w:pPr>
    </w:p>
    <w:p w:rsidR="004117D6" w:rsidRDefault="004117D6" w:rsidP="004117D6">
      <w:pPr>
        <w:autoSpaceDE w:val="0"/>
        <w:autoSpaceDN w:val="0"/>
        <w:adjustRightInd w:val="0"/>
        <w:jc w:val="both"/>
        <w:rPr>
          <w:rFonts w:ascii="TimesNewRoman" w:hAnsi="TimesNewRoman" w:cs="TimesNewRoman"/>
          <w:sz w:val="28"/>
          <w:szCs w:val="28"/>
        </w:rPr>
      </w:pPr>
    </w:p>
    <w:p w:rsidR="00885B9B" w:rsidRDefault="00885B9B" w:rsidP="004117D6">
      <w:pPr>
        <w:autoSpaceDE w:val="0"/>
        <w:autoSpaceDN w:val="0"/>
        <w:adjustRightInd w:val="0"/>
        <w:jc w:val="both"/>
        <w:rPr>
          <w:rFonts w:ascii="TimesNewRoman" w:hAnsi="TimesNewRoman" w:cs="TimesNewRoman"/>
          <w:sz w:val="28"/>
          <w:szCs w:val="28"/>
        </w:rPr>
      </w:pPr>
    </w:p>
    <w:p w:rsidR="00885B9B" w:rsidRDefault="00885B9B" w:rsidP="004117D6">
      <w:pPr>
        <w:autoSpaceDE w:val="0"/>
        <w:autoSpaceDN w:val="0"/>
        <w:adjustRightInd w:val="0"/>
        <w:jc w:val="both"/>
        <w:rPr>
          <w:rFonts w:ascii="TimesNewRoman" w:hAnsi="TimesNewRoman" w:cs="TimesNewRoman"/>
          <w:sz w:val="28"/>
          <w:szCs w:val="28"/>
        </w:rPr>
      </w:pPr>
    </w:p>
    <w:p w:rsidR="00885B9B" w:rsidRDefault="00885B9B" w:rsidP="004117D6">
      <w:pPr>
        <w:autoSpaceDE w:val="0"/>
        <w:autoSpaceDN w:val="0"/>
        <w:adjustRightInd w:val="0"/>
        <w:jc w:val="both"/>
        <w:rPr>
          <w:rFonts w:ascii="TimesNewRoman" w:hAnsi="TimesNewRoman" w:cs="TimesNewRoman"/>
          <w:sz w:val="28"/>
          <w:szCs w:val="28"/>
        </w:rPr>
      </w:pPr>
    </w:p>
    <w:p w:rsidR="00885B9B" w:rsidRDefault="00885B9B" w:rsidP="004117D6">
      <w:pPr>
        <w:autoSpaceDE w:val="0"/>
        <w:autoSpaceDN w:val="0"/>
        <w:adjustRightInd w:val="0"/>
        <w:jc w:val="both"/>
        <w:rPr>
          <w:rFonts w:ascii="TimesNewRoman" w:hAnsi="TimesNewRoman" w:cs="TimesNewRoman"/>
          <w:sz w:val="28"/>
          <w:szCs w:val="28"/>
        </w:rPr>
      </w:pPr>
    </w:p>
    <w:p w:rsidR="00885B9B" w:rsidRDefault="00885B9B" w:rsidP="004117D6">
      <w:pPr>
        <w:autoSpaceDE w:val="0"/>
        <w:autoSpaceDN w:val="0"/>
        <w:adjustRightInd w:val="0"/>
        <w:jc w:val="both"/>
        <w:rPr>
          <w:rFonts w:ascii="TimesNewRoman" w:hAnsi="TimesNewRoman" w:cs="TimesNewRoman"/>
          <w:sz w:val="28"/>
          <w:szCs w:val="28"/>
        </w:rPr>
      </w:pPr>
    </w:p>
    <w:p w:rsidR="00C03FE0" w:rsidRDefault="00C03FE0" w:rsidP="004117D6">
      <w:pPr>
        <w:autoSpaceDE w:val="0"/>
        <w:autoSpaceDN w:val="0"/>
        <w:adjustRightInd w:val="0"/>
        <w:jc w:val="both"/>
        <w:rPr>
          <w:rFonts w:ascii="TimesNewRoman" w:hAnsi="TimesNewRoman" w:cs="TimesNewRoman"/>
          <w:sz w:val="28"/>
          <w:szCs w:val="28"/>
        </w:rPr>
      </w:pPr>
    </w:p>
    <w:p w:rsidR="0033625A" w:rsidRDefault="0033625A" w:rsidP="004117D6">
      <w:pPr>
        <w:autoSpaceDE w:val="0"/>
        <w:autoSpaceDN w:val="0"/>
        <w:adjustRightInd w:val="0"/>
        <w:jc w:val="both"/>
        <w:rPr>
          <w:rFonts w:ascii="TimesNewRoman" w:hAnsi="TimesNewRoman" w:cs="TimesNewRoman"/>
          <w:sz w:val="28"/>
          <w:szCs w:val="28"/>
        </w:rPr>
      </w:pPr>
    </w:p>
    <w:p w:rsidR="00CA5089" w:rsidRDefault="00CA5089" w:rsidP="004117D6">
      <w:pPr>
        <w:autoSpaceDE w:val="0"/>
        <w:autoSpaceDN w:val="0"/>
        <w:adjustRightInd w:val="0"/>
        <w:jc w:val="both"/>
        <w:rPr>
          <w:rFonts w:ascii="TimesNewRoman" w:hAnsi="TimesNewRoman" w:cs="TimesNewRoman"/>
          <w:sz w:val="28"/>
          <w:szCs w:val="28"/>
        </w:rPr>
      </w:pPr>
    </w:p>
    <w:p w:rsidR="00885B9B" w:rsidRDefault="00885B9B" w:rsidP="00885B9B">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2.3. Дефицит и профицит бюджета.</w:t>
      </w:r>
    </w:p>
    <w:p w:rsidR="00885B9B" w:rsidRPr="00885B9B" w:rsidRDefault="00885B9B" w:rsidP="00885B9B">
      <w:pPr>
        <w:jc w:val="both"/>
        <w:rPr>
          <w:rFonts w:ascii="TimesNewRoman" w:hAnsi="TimesNewRoman" w:cs="TimesNewRoman"/>
          <w:b/>
          <w:sz w:val="28"/>
          <w:szCs w:val="28"/>
        </w:rPr>
      </w:pP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rPr>
        <w:t xml:space="preserve">При сбалансированном бюджете государственные доходы равняются расходам. </w:t>
      </w:r>
      <w:r>
        <w:rPr>
          <w:rFonts w:ascii="TimesNewRoman" w:hAnsi="TimesNewRoman"/>
          <w:sz w:val="28"/>
        </w:rPr>
        <w:t>В</w:t>
      </w:r>
      <w:r w:rsidRPr="00885B9B">
        <w:rPr>
          <w:rFonts w:ascii="TimesNewRoman" w:hAnsi="TimesNewRoman"/>
          <w:sz w:val="28"/>
        </w:rPr>
        <w:t xml:space="preserve"> том случае, когда доходы больше расходов, превышение называется </w:t>
      </w:r>
      <w:r w:rsidRPr="00885B9B">
        <w:rPr>
          <w:rFonts w:ascii="TimesNewRoman" w:hAnsi="TimesNewRoman"/>
          <w:b/>
          <w:sz w:val="28"/>
        </w:rPr>
        <w:t>профицитом бюджета</w:t>
      </w:r>
      <w:r w:rsidRPr="00885B9B">
        <w:rPr>
          <w:rFonts w:ascii="TimesNewRoman" w:hAnsi="TimesNewRoman"/>
          <w:sz w:val="28"/>
        </w:rPr>
        <w:t xml:space="preserve"> или положительным сальдо бюджета. Бюджетный дефицит (отрицательное сальдо) существует при превышении расходов над доходами. </w:t>
      </w: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rPr>
        <w:t xml:space="preserve">Бездефицитность бюджета не означает еще «здоровья» экономики. Всегда необходимо обращать внимание на то, какой именно (государственный, региональный, муниципальный, консолидированный) бюджет исполняется с профицитом. Так, в последние годы государственный бюджет РФ исполняется с профицитом, однако консолидированный бюджет РФ дефицитен из-за отрицательного сальдо подавляющего числа региональных и почти всех местных бюджетов. </w:t>
      </w: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rPr>
        <w:t xml:space="preserve">В экономической теории сложились несколько подходов к проблеме бюджетного дефицита. </w:t>
      </w: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u w:val="single"/>
        </w:rPr>
        <w:t>Первая концепция</w:t>
      </w:r>
      <w:r w:rsidRPr="00885B9B">
        <w:rPr>
          <w:rFonts w:ascii="TimesNewRoman" w:hAnsi="TimesNewRoman"/>
          <w:sz w:val="28"/>
        </w:rPr>
        <w:t xml:space="preserve">: бюджет должен быть ежегодно сбалансирован. Вообще, стремление всеми мерами бороться с бюджетным дефицитом и не делать государственных заимствований может привести к отрицательным последствиям для экономики любой страны. Допустим, наметился рост безработицы. Доходы населения падают, налоговые поступления сокращаются. Правительство, стремясь получить бездефицитный бюджет, должно либо увеличить число и повысить ставки налогов, либо сократить государственные расходы, либо использовать сочетание этих мер. Следствием этих мероприятий будет еще большее сокращение совокупного спроса и дальнейший спад в экономике. Такая бюджетно-финансовая политика ориентирована только на решение текущих экономических проблем, но не способна решать перспективные задачи. Правительство Е.Гайдара проводило в 1992 бюджетно-финансовую политику, базирующуюся на концепции резкого снижения государственных расходов на социальную политику, пытаясь таким образом сократить бюджетный дефицит. Однако ему не удалось ни ликвидировать бюджетный дефицит, ни остановить спад производства. </w:t>
      </w: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u w:val="single"/>
        </w:rPr>
        <w:t>Вторая концепция</w:t>
      </w:r>
      <w:r w:rsidRPr="00885B9B">
        <w:rPr>
          <w:rFonts w:ascii="TimesNewRoman" w:hAnsi="TimesNewRoman"/>
          <w:sz w:val="28"/>
        </w:rPr>
        <w:t xml:space="preserve">: бюджет должен быть сбалансирован на протяжении экономического цикла, а не ежегодно. Это означает, что правительство осуществляет антициклическое воздействие и одновременно стремится сбалансировать бюджет. В период спада государство осуществляет стимулирующую бюджетно-финансовую политику: снижает налоги и увеличивает государственные расходы, т.е. сознательно увеличивает дефицит бюджета, стимулируя тем самым рост совокупного спроса и подъем экономики. В период подъема государство проводит сдерживающую бюджетно-финансовую политику: повышает налоги и снижает государственные расходы. Возникает положительное сальдо бюджета, которое используется для покрытия дефицита бюджета в период спада. Данная концепция имеет, однако, существенный недостаток: она не учитывает того, что спады и подъемы могут быть неодинаковы по глубине и продолжительности, их чрезвычайно трудно спрогнозировать. Например, длительный и глубокий спад может смениться коротким и незначительным подъемом. В этом случае дефицит бюджета устранить не удастся, он примет циклическую форму. </w:t>
      </w: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u w:val="single"/>
        </w:rPr>
        <w:t>Третья концепция</w:t>
      </w:r>
      <w:r w:rsidRPr="00885B9B">
        <w:rPr>
          <w:rFonts w:ascii="TimesNewRoman" w:hAnsi="TimesNewRoman"/>
          <w:sz w:val="28"/>
        </w:rPr>
        <w:t xml:space="preserve">: сбалансированность бюджета является второстепенной проблемой. Первостепенная экономическая задача государства, с точки зрения сторонников данного подхода, — это стимулирование экономического роста. Выполнение этой задачи может сопровождаться как устойчивым положительным сальдо бюджета, так и устойчивым бюджетным дефицитом (именно такая картина типична, например, для государственного бюджета США и ряда европейских стран). </w:t>
      </w: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rPr>
        <w:t xml:space="preserve">Небольшой бюджетный дефицит для экономики многие экономисты считают лекарством, стимулирующим хозяйственное развитие. Его роль сродни роли потребительского кредита: получаешь блага сейчас, но приходится много работать, чтобы отработать его, вместо того, чтобы получить эти блага в будущем за меньшие деньги. Кроме того, государство, в отличие от домохозяйств, может постоянно тратить больше, чем зарабатывать. </w:t>
      </w: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rPr>
        <w:t xml:space="preserve">Однако передозировка любого лекарства может быть опасной. Рост бюджетного дефицита порождает инфляцию, экономическую нестабильность, рост внешних и внутренних заимствований, которые в свою очередь приводят к дефолту. </w:t>
      </w: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rPr>
        <w:t xml:space="preserve">Первостепенное внимание надо обратить на то, на какие цели расходуется бюджетный дефицит. Едва ли можно упрекнуть правительство, когда оно тратит деньги на инвестиции в наукоемкие и высокодоходные отрасли, на подготовку к военным действиям в случае военной угрозы. Однако слишком часто средства госбюджета уходят на решение сиюминутных проблем, разворовываются, а сам дефицит возникает из-за неумения руководства страны обуздать финансовые претензии министерств, ведомств и различных лоббистских групп. </w:t>
      </w: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i/>
          <w:sz w:val="28"/>
        </w:rPr>
        <w:t>Существует 3 традиционных способа покрытия дефицита бюджета</w:t>
      </w:r>
      <w:r w:rsidRPr="00885B9B">
        <w:rPr>
          <w:rFonts w:ascii="TimesNewRoman" w:hAnsi="TimesNewRoman"/>
          <w:sz w:val="28"/>
        </w:rPr>
        <w:t xml:space="preserve">: </w:t>
      </w:r>
      <w:r>
        <w:rPr>
          <w:rFonts w:ascii="TimesNewRoman" w:hAnsi="TimesNewRoman"/>
          <w:sz w:val="28"/>
        </w:rPr>
        <w:t xml:space="preserve">     </w:t>
      </w:r>
      <w:r w:rsidRPr="00885B9B">
        <w:rPr>
          <w:rFonts w:ascii="TimesNewRoman" w:hAnsi="TimesNewRoman"/>
          <w:sz w:val="28"/>
        </w:rPr>
        <w:t>1) выпуск госзаймов, 2) ужесточение налогообложения, 3) производство денег, или «сеньораж», т.е. печатание денег. Однако в настоящее время «сеньораж» не является простым печатанием денег, т.к. это вызывает инфляцию. Современный «сеньораж» выражается в создании резервов коммерческих банков, которые концентрируются в ЦБ и могут быть использованы для покрытия дефицита бюджета. Однако политика ЦБ, направленная на рост величины резервов денежных средств, поступающих к нему из коммерческих банков, вызывает недовольство последних, ослабляет их финансовое положение и усиливает противоречия внутри финансовой системы страны.</w:t>
      </w:r>
    </w:p>
    <w:p w:rsidR="00885B9B" w:rsidRDefault="00885B9B" w:rsidP="00885B9B">
      <w:pPr>
        <w:jc w:val="both"/>
        <w:rPr>
          <w:rFonts w:ascii="TimesNewRoman" w:hAnsi="TimesNewRoman"/>
          <w:sz w:val="28"/>
        </w:rPr>
      </w:pPr>
    </w:p>
    <w:p w:rsidR="00885B9B" w:rsidRDefault="00885B9B" w:rsidP="00885B9B">
      <w:pPr>
        <w:jc w:val="both"/>
        <w:rPr>
          <w:rFonts w:ascii="TimesNewRoman" w:hAnsi="TimesNewRoman"/>
          <w:sz w:val="28"/>
        </w:rPr>
      </w:pPr>
    </w:p>
    <w:p w:rsidR="00885B9B" w:rsidRPr="00885B9B" w:rsidRDefault="00885B9B" w:rsidP="00885B9B">
      <w:pPr>
        <w:jc w:val="both"/>
        <w:rPr>
          <w:rFonts w:ascii="TimesNewRoman" w:hAnsi="TimesNewRoman"/>
          <w:sz w:val="28"/>
        </w:rPr>
      </w:pPr>
      <w:r>
        <w:rPr>
          <w:rFonts w:ascii="TimesNewRoman" w:hAnsi="TimesNewRoman"/>
          <w:sz w:val="28"/>
        </w:rPr>
        <w:t xml:space="preserve">   </w:t>
      </w:r>
      <w:r w:rsidRPr="00885B9B">
        <w:rPr>
          <w:rFonts w:ascii="TimesNewRoman" w:hAnsi="TimesNewRoman"/>
          <w:sz w:val="28"/>
        </w:rPr>
        <w:t xml:space="preserve">Созданный в начале 2000-х в России профицит федерального бюджета при дефиците консолидированного бюджета страны вызывает у экономистов противоречивые оценки. Некоторые считают профицит не заслугой Правительства, а его ошибкой: искусственная «накачка» средств в федеральный бюджет посредством отъема их из региональных и местных бюджетов практически сводит на нет возможности эффективного функционирования региональных и местных органов власти. Защитники позиции правительства считают, что центральное правительство уже научилось составлять сбалансированный бюджет, предотвращая тем самым инфляцию, в то время как дефициты местных бюджетов связаны с низким качеством бюджетного процесса в регионах. </w:t>
      </w:r>
      <w:r w:rsidR="00CA5089">
        <w:rPr>
          <w:rFonts w:ascii="TimesNewRoman" w:hAnsi="TimesNewRoman"/>
          <w:sz w:val="28"/>
        </w:rPr>
        <w:t xml:space="preserve"> </w:t>
      </w:r>
      <w:r w:rsidR="00CA5089">
        <w:rPr>
          <w:rStyle w:val="ac"/>
          <w:rFonts w:ascii="TimesNewRoman" w:hAnsi="TimesNewRoman"/>
          <w:sz w:val="28"/>
        </w:rPr>
        <w:footnoteReference w:id="18"/>
      </w:r>
    </w:p>
    <w:p w:rsidR="00885B9B" w:rsidRDefault="00885B9B"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BA3D54" w:rsidRDefault="00BA3D54" w:rsidP="00885B9B">
      <w:pPr>
        <w:autoSpaceDE w:val="0"/>
        <w:autoSpaceDN w:val="0"/>
        <w:adjustRightInd w:val="0"/>
        <w:jc w:val="both"/>
        <w:rPr>
          <w:rFonts w:ascii="TimesNewRoman" w:hAnsi="TimesNewRoman" w:cs="TimesNewRoman"/>
          <w:sz w:val="28"/>
          <w:szCs w:val="28"/>
        </w:rPr>
      </w:pPr>
    </w:p>
    <w:p w:rsidR="00CA5089" w:rsidRDefault="00CA5089" w:rsidP="00885B9B">
      <w:pPr>
        <w:autoSpaceDE w:val="0"/>
        <w:autoSpaceDN w:val="0"/>
        <w:adjustRightInd w:val="0"/>
        <w:jc w:val="both"/>
        <w:rPr>
          <w:rFonts w:ascii="TimesNewRoman" w:hAnsi="TimesNewRoman" w:cs="TimesNewRoman"/>
          <w:sz w:val="28"/>
          <w:szCs w:val="28"/>
        </w:rPr>
      </w:pPr>
    </w:p>
    <w:p w:rsidR="00BA3D54" w:rsidRDefault="00BA3D54" w:rsidP="00BA3D54">
      <w:pPr>
        <w:autoSpaceDE w:val="0"/>
        <w:autoSpaceDN w:val="0"/>
        <w:adjustRightInd w:val="0"/>
        <w:jc w:val="center"/>
        <w:rPr>
          <w:b/>
          <w:sz w:val="28"/>
          <w:szCs w:val="28"/>
        </w:rPr>
      </w:pPr>
      <w:r>
        <w:rPr>
          <w:b/>
          <w:sz w:val="28"/>
          <w:szCs w:val="28"/>
        </w:rPr>
        <w:t xml:space="preserve">2.4. </w:t>
      </w:r>
      <w:r w:rsidRPr="00BA3D54">
        <w:rPr>
          <w:b/>
          <w:sz w:val="28"/>
          <w:szCs w:val="28"/>
        </w:rPr>
        <w:t xml:space="preserve">Основные показатели бюджета Российской Федерации </w:t>
      </w:r>
      <w:r w:rsidR="007223A0">
        <w:rPr>
          <w:b/>
          <w:sz w:val="28"/>
          <w:szCs w:val="28"/>
        </w:rPr>
        <w:t xml:space="preserve">                       </w:t>
      </w:r>
      <w:r w:rsidRPr="00BA3D54">
        <w:rPr>
          <w:b/>
          <w:sz w:val="28"/>
          <w:szCs w:val="28"/>
        </w:rPr>
        <w:t xml:space="preserve">на </w:t>
      </w:r>
      <w:r w:rsidR="007223A0">
        <w:rPr>
          <w:b/>
          <w:sz w:val="28"/>
          <w:szCs w:val="28"/>
        </w:rPr>
        <w:t>2008-2010 годы.</w:t>
      </w:r>
    </w:p>
    <w:p w:rsidR="00BA3D54" w:rsidRDefault="00BA3D54" w:rsidP="00BA3D54">
      <w:pPr>
        <w:autoSpaceDE w:val="0"/>
        <w:autoSpaceDN w:val="0"/>
        <w:adjustRightInd w:val="0"/>
        <w:jc w:val="center"/>
        <w:rPr>
          <w:b/>
          <w:sz w:val="28"/>
          <w:szCs w:val="28"/>
        </w:rPr>
      </w:pPr>
    </w:p>
    <w:p w:rsidR="007223A0" w:rsidRPr="007223A0" w:rsidRDefault="00BA3D54" w:rsidP="00BA3D54">
      <w:pPr>
        <w:jc w:val="both"/>
        <w:rPr>
          <w:rFonts w:ascii="TimesNewRoman" w:hAnsi="TimesNewRoman"/>
          <w:color w:val="000000"/>
          <w:sz w:val="28"/>
          <w:szCs w:val="17"/>
        </w:rPr>
      </w:pPr>
      <w:r>
        <w:rPr>
          <w:rFonts w:ascii="TimesNewRoman" w:hAnsi="TimesNewRoman"/>
          <w:color w:val="000000"/>
          <w:sz w:val="28"/>
          <w:szCs w:val="17"/>
        </w:rPr>
        <w:t xml:space="preserve">   </w:t>
      </w:r>
      <w:r w:rsidRPr="00BA3D54">
        <w:rPr>
          <w:rFonts w:ascii="TimesNewRoman" w:hAnsi="TimesNewRoman"/>
          <w:color w:val="000000"/>
          <w:sz w:val="28"/>
          <w:szCs w:val="17"/>
        </w:rPr>
        <w:t>Министр финансов Российской Федерации Алексей Кудрин представил основные показатели бюджета страны на ближайшие три года. Это произошло 21 марта на заседании ко</w:t>
      </w:r>
      <w:r>
        <w:rPr>
          <w:rFonts w:ascii="TimesNewRoman" w:hAnsi="TimesNewRoman"/>
          <w:color w:val="000000"/>
          <w:sz w:val="28"/>
          <w:szCs w:val="17"/>
        </w:rPr>
        <w:t>ллегии Министерства финансов РФ</w:t>
      </w:r>
      <w:r w:rsidRPr="00BA3D54">
        <w:rPr>
          <w:rFonts w:ascii="TimesNewRoman" w:hAnsi="TimesNewRoman"/>
          <w:color w:val="000000"/>
          <w:sz w:val="28"/>
          <w:szCs w:val="17"/>
        </w:rPr>
        <w:t xml:space="preserve">. </w:t>
      </w:r>
    </w:p>
    <w:p w:rsidR="007223A0" w:rsidRDefault="007223A0" w:rsidP="00BA3D54">
      <w:pPr>
        <w:jc w:val="both"/>
        <w:rPr>
          <w:rFonts w:ascii="TimesNewRoman" w:hAnsi="TimesNewRoman"/>
          <w:color w:val="000000"/>
          <w:sz w:val="28"/>
        </w:rPr>
      </w:pPr>
      <w:r>
        <w:rPr>
          <w:rFonts w:ascii="TimesNewRoman" w:hAnsi="TimesNewRoman"/>
          <w:bCs/>
          <w:color w:val="000000"/>
          <w:sz w:val="28"/>
        </w:rPr>
        <w:t xml:space="preserve">   </w:t>
      </w:r>
      <w:r w:rsidR="00BA3D54" w:rsidRPr="00BA3D54">
        <w:rPr>
          <w:rFonts w:ascii="TimesNewRoman" w:hAnsi="TimesNewRoman"/>
          <w:bCs/>
          <w:color w:val="000000"/>
          <w:sz w:val="28"/>
        </w:rPr>
        <w:t>Алексей Кудрин сумел в конструкции бюджета разделить стабфонд на резервный фонд и фонд будущих поколений таким образом, что последний в течение ближайших трех лет не увеличится,</w:t>
      </w:r>
      <w:r>
        <w:rPr>
          <w:rFonts w:ascii="TimesNewRoman" w:hAnsi="TimesNewRoman"/>
          <w:bCs/>
          <w:color w:val="000000"/>
          <w:sz w:val="28"/>
        </w:rPr>
        <w:t xml:space="preserve"> а сократится на 77,8 млрд руб. </w:t>
      </w:r>
      <w:r w:rsidR="00BA3D54" w:rsidRPr="00BA3D54">
        <w:rPr>
          <w:rFonts w:ascii="TimesNewRoman" w:hAnsi="TimesNewRoman"/>
          <w:bCs/>
          <w:color w:val="000000"/>
          <w:sz w:val="28"/>
        </w:rPr>
        <w:t xml:space="preserve">- именно таким образом, по мнению Минфина, можно избежать сокращения бюджетных расходов. </w:t>
      </w:r>
      <w:r>
        <w:rPr>
          <w:rFonts w:ascii="TimesNewRoman" w:hAnsi="TimesNewRoman"/>
          <w:color w:val="000000"/>
          <w:sz w:val="28"/>
        </w:rPr>
        <w:t xml:space="preserve"> </w:t>
      </w:r>
    </w:p>
    <w:p w:rsidR="007223A0" w:rsidRDefault="007223A0" w:rsidP="00BA3D54">
      <w:pPr>
        <w:jc w:val="both"/>
        <w:rPr>
          <w:rFonts w:ascii="TimesNewRoman" w:hAnsi="TimesNewRoman"/>
          <w:color w:val="000000"/>
          <w:sz w:val="28"/>
        </w:rPr>
      </w:pPr>
      <w:r>
        <w:rPr>
          <w:rFonts w:ascii="TimesNewRoman" w:hAnsi="TimesNewRoman"/>
          <w:color w:val="000000"/>
          <w:sz w:val="28"/>
        </w:rPr>
        <w:t xml:space="preserve">   </w:t>
      </w:r>
      <w:r w:rsidR="00BA3D54" w:rsidRPr="00BA3D54">
        <w:rPr>
          <w:rStyle w:val="paragraph"/>
          <w:rFonts w:ascii="TimesNewRoman" w:hAnsi="TimesNewRoman"/>
          <w:color w:val="000000"/>
          <w:sz w:val="28"/>
        </w:rPr>
        <w:t>Главная н</w:t>
      </w:r>
      <w:r>
        <w:rPr>
          <w:rStyle w:val="paragraph"/>
          <w:rFonts w:ascii="TimesNewRoman" w:hAnsi="TimesNewRoman"/>
          <w:color w:val="000000"/>
          <w:sz w:val="28"/>
        </w:rPr>
        <w:t xml:space="preserve">овость представленного бюджета </w:t>
      </w:r>
      <w:r w:rsidR="00BA3D54" w:rsidRPr="00BA3D54">
        <w:rPr>
          <w:rStyle w:val="paragraph"/>
          <w:rFonts w:ascii="TimesNewRoman" w:hAnsi="TimesNewRoman"/>
          <w:color w:val="000000"/>
          <w:sz w:val="28"/>
        </w:rPr>
        <w:t>- радикально</w:t>
      </w:r>
      <w:r>
        <w:rPr>
          <w:rStyle w:val="paragraph"/>
          <w:rFonts w:ascii="TimesNewRoman" w:hAnsi="TimesNewRoman"/>
          <w:color w:val="000000"/>
          <w:sz w:val="28"/>
        </w:rPr>
        <w:t>е реформирование</w:t>
      </w:r>
      <w:r w:rsidR="00BA3D54" w:rsidRPr="00BA3D54">
        <w:rPr>
          <w:rStyle w:val="paragraph"/>
          <w:rFonts w:ascii="TimesNewRoman" w:hAnsi="TimesNewRoman"/>
          <w:color w:val="000000"/>
          <w:sz w:val="28"/>
        </w:rPr>
        <w:t xml:space="preserve"> механизма стабфонда. Несмотря на то</w:t>
      </w:r>
      <w:r>
        <w:rPr>
          <w:rStyle w:val="paragraph"/>
          <w:rFonts w:ascii="TimesNewRoman" w:hAnsi="TimesNewRoman"/>
          <w:color w:val="000000"/>
          <w:sz w:val="28"/>
        </w:rPr>
        <w:t>,</w:t>
      </w:r>
      <w:r w:rsidR="00BA3D54" w:rsidRPr="00BA3D54">
        <w:rPr>
          <w:rStyle w:val="paragraph"/>
          <w:rFonts w:ascii="TimesNewRoman" w:hAnsi="TimesNewRoman"/>
          <w:color w:val="000000"/>
          <w:sz w:val="28"/>
        </w:rPr>
        <w:t xml:space="preserve"> что пока не существует даже проектов поправок в Бюджетный кодекс, описывающих правила работы разделяющегося на резервный фонд и фонд будущих поколений стабфонда, Алексей Кудрин на коллегии Минфина пояснил, что стабфонд должен прекратить существование 1 февраля 2008 года. </w:t>
      </w:r>
    </w:p>
    <w:p w:rsidR="007223A0" w:rsidRDefault="007223A0" w:rsidP="00BA3D54">
      <w:pPr>
        <w:jc w:val="both"/>
        <w:rPr>
          <w:rStyle w:val="paragraph"/>
          <w:rFonts w:ascii="TimesNewRoman" w:hAnsi="TimesNewRoman"/>
          <w:color w:val="000000"/>
          <w:sz w:val="28"/>
        </w:rPr>
      </w:pPr>
      <w:r>
        <w:rPr>
          <w:rFonts w:ascii="TimesNewRoman" w:hAnsi="TimesNewRoman"/>
          <w:color w:val="000000"/>
          <w:sz w:val="28"/>
        </w:rPr>
        <w:t xml:space="preserve">  </w:t>
      </w:r>
      <w:r w:rsidR="00BA3D54" w:rsidRPr="00BA3D54">
        <w:rPr>
          <w:rStyle w:val="paragraph"/>
          <w:rFonts w:ascii="TimesNewRoman" w:hAnsi="TimesNewRoman"/>
          <w:color w:val="000000"/>
          <w:sz w:val="28"/>
        </w:rPr>
        <w:t>Прямым наследником стабфонда окажется резервный фонд. Впрочем, его прогнозный объем в процентном соотношении к ВВП окажется выше стабфонда сейчас. В начале 2007 года объем стабфонда составлял 8,7% ВВП, с 1 февраля 2008 года резервный фонд должен составлять не менее 10% ВВП. Это соотношение Минфин предполагает</w:t>
      </w:r>
      <w:r>
        <w:rPr>
          <w:rStyle w:val="paragraph"/>
          <w:rFonts w:ascii="TimesNewRoman" w:hAnsi="TimesNewRoman"/>
          <w:color w:val="000000"/>
          <w:sz w:val="28"/>
        </w:rPr>
        <w:t xml:space="preserve"> реализовывать жестким образом</w:t>
      </w:r>
      <w:r w:rsidR="00BA3D54" w:rsidRPr="00BA3D54">
        <w:rPr>
          <w:rStyle w:val="paragraph"/>
          <w:rFonts w:ascii="TimesNewRoman" w:hAnsi="TimesNewRoman"/>
          <w:color w:val="000000"/>
          <w:sz w:val="28"/>
        </w:rPr>
        <w:t xml:space="preserve"> и дефицит резервного фонда будут сокращать за счет фонда будущих поколений. </w:t>
      </w:r>
      <w:r w:rsidR="00BA3D54" w:rsidRPr="00BA3D54">
        <w:rPr>
          <w:rFonts w:ascii="TimesNewRoman" w:hAnsi="TimesNewRoman"/>
          <w:color w:val="000000"/>
          <w:sz w:val="28"/>
        </w:rPr>
        <w:br/>
      </w:r>
      <w:r>
        <w:rPr>
          <w:rFonts w:ascii="TimesNewRoman" w:hAnsi="TimesNewRoman"/>
          <w:color w:val="000000"/>
          <w:sz w:val="28"/>
        </w:rPr>
        <w:t xml:space="preserve">   </w:t>
      </w:r>
      <w:r w:rsidR="00BA3D54" w:rsidRPr="00BA3D54">
        <w:rPr>
          <w:rStyle w:val="paragraph"/>
          <w:rFonts w:ascii="TimesNewRoman" w:hAnsi="TimesNewRoman"/>
          <w:color w:val="000000"/>
          <w:sz w:val="28"/>
        </w:rPr>
        <w:t xml:space="preserve">Причины происходящего Минфин объясняет тем, что, согласно его прогнозам, доля нефтегазового сектора в ВВП должна в ближайшие три года сократиться с 20,7% ВВП в 2006 году до 14,9% ВВП в 2010 году. Мало того, реализация идеи разделения стабфонда на два новых фонда, размер одного из которых жестко фиксирован к ВВП, требует сверстать бюджет 2008-2010 годов не </w:t>
      </w:r>
      <w:r w:rsidR="00BA3D54" w:rsidRPr="007223A0">
        <w:rPr>
          <w:rStyle w:val="paragraph"/>
          <w:rFonts w:ascii="TimesNewRoman" w:hAnsi="TimesNewRoman"/>
          <w:i/>
          <w:color w:val="000000"/>
          <w:sz w:val="28"/>
        </w:rPr>
        <w:t>профицитным,</w:t>
      </w:r>
      <w:r w:rsidR="00BA3D54" w:rsidRPr="00BA3D54">
        <w:rPr>
          <w:rStyle w:val="paragraph"/>
          <w:rFonts w:ascii="TimesNewRoman" w:hAnsi="TimesNewRoman"/>
          <w:color w:val="000000"/>
          <w:sz w:val="28"/>
        </w:rPr>
        <w:t xml:space="preserve"> как сейчас, а </w:t>
      </w:r>
      <w:r w:rsidR="00BA3D54" w:rsidRPr="007223A0">
        <w:rPr>
          <w:rStyle w:val="paragraph"/>
          <w:rFonts w:ascii="TimesNewRoman" w:hAnsi="TimesNewRoman"/>
          <w:i/>
          <w:color w:val="000000"/>
          <w:sz w:val="28"/>
        </w:rPr>
        <w:t>дефицитным</w:t>
      </w:r>
      <w:r w:rsidR="00BA3D54" w:rsidRPr="00BA3D54">
        <w:rPr>
          <w:rStyle w:val="paragraph"/>
          <w:rFonts w:ascii="TimesNewRoman" w:hAnsi="TimesNewRoman"/>
          <w:color w:val="000000"/>
          <w:sz w:val="28"/>
        </w:rPr>
        <w:t>. В 2008 году Минфин собирается закрывать его с помощью "</w:t>
      </w:r>
      <w:r w:rsidR="00BA3D54" w:rsidRPr="007223A0">
        <w:rPr>
          <w:rStyle w:val="paragraph"/>
          <w:rFonts w:ascii="TimesNewRoman" w:hAnsi="TimesNewRoman"/>
          <w:i/>
          <w:color w:val="000000"/>
          <w:sz w:val="28"/>
        </w:rPr>
        <w:t>нефтегазового трансферта</w:t>
      </w:r>
      <w:r w:rsidR="00BA3D54" w:rsidRPr="00BA3D54">
        <w:rPr>
          <w:rStyle w:val="paragraph"/>
          <w:rFonts w:ascii="TimesNewRoman" w:hAnsi="TimesNewRoman"/>
          <w:color w:val="000000"/>
          <w:sz w:val="28"/>
        </w:rPr>
        <w:t xml:space="preserve">" из резервного фонда в объеме 2,1 трлн руб. Платить за происходящее придется в том числе и фонду будущих поколений. Альтернативой этому в конструкции Алексея Кудрина является сокращение расходов федерального бюджета </w:t>
      </w:r>
      <w:r>
        <w:rPr>
          <w:rStyle w:val="paragraph"/>
          <w:rFonts w:ascii="TimesNewRoman" w:hAnsi="TimesNewRoman"/>
          <w:color w:val="000000"/>
          <w:sz w:val="28"/>
        </w:rPr>
        <w:t>-</w:t>
      </w:r>
      <w:r w:rsidR="00BA3D54" w:rsidRPr="00BA3D54">
        <w:rPr>
          <w:rStyle w:val="paragraph"/>
          <w:rFonts w:ascii="TimesNewRoman" w:hAnsi="TimesNewRoman"/>
          <w:color w:val="000000"/>
          <w:sz w:val="28"/>
        </w:rPr>
        <w:t xml:space="preserve"> это оказалось главным аргументом для бюджетной комиссии. </w:t>
      </w:r>
      <w:r w:rsidR="00BA3D54" w:rsidRPr="00BA3D54">
        <w:rPr>
          <w:rFonts w:ascii="TimesNewRoman" w:hAnsi="TimesNewRoman"/>
          <w:color w:val="000000"/>
          <w:sz w:val="28"/>
        </w:rPr>
        <w:br/>
      </w:r>
      <w:r w:rsidR="00BA3D54" w:rsidRPr="00BA3D54">
        <w:rPr>
          <w:rStyle w:val="paragraph"/>
          <w:rFonts w:ascii="TimesNewRoman" w:hAnsi="TimesNewRoman"/>
          <w:color w:val="000000"/>
          <w:sz w:val="28"/>
        </w:rPr>
        <w:t>К действующим источникам пополнения двух фондов в концепции Минфина (НДПИ на нефть и экспортные пошлины на нефть) добавляются НДПИ и экспортные пошлины на газ, а также экспортные пошлины на нефтепродукты. Впрочем, и этих доходов недостаточно, чтобы стабфонд сохранял размеры в 10% ВВП. Алексей Кудрин предлагал правительству ре</w:t>
      </w:r>
      <w:r>
        <w:rPr>
          <w:rStyle w:val="paragraph"/>
          <w:rFonts w:ascii="TimesNewRoman" w:hAnsi="TimesNewRoman"/>
          <w:color w:val="000000"/>
          <w:sz w:val="28"/>
        </w:rPr>
        <w:t>шить вопрос еще одним способом:</w:t>
      </w:r>
      <w:r w:rsidR="00BA3D54" w:rsidRPr="00BA3D54">
        <w:rPr>
          <w:rStyle w:val="paragraph"/>
          <w:rFonts w:ascii="TimesNewRoman" w:hAnsi="TimesNewRoman"/>
          <w:color w:val="000000"/>
          <w:sz w:val="28"/>
        </w:rPr>
        <w:t xml:space="preserve"> расширив источники фондов еще и за счет прибыли и дивидендов нефтегазовых компаний. Но правительство отказалось от этой идеи. </w:t>
      </w:r>
      <w:r>
        <w:rPr>
          <w:rFonts w:ascii="TimesNewRoman" w:hAnsi="TimesNewRoman"/>
          <w:color w:val="000000"/>
          <w:sz w:val="28"/>
        </w:rPr>
        <w:t xml:space="preserve"> </w:t>
      </w:r>
      <w:r w:rsidR="00BA3D54" w:rsidRPr="00BA3D54">
        <w:rPr>
          <w:rStyle w:val="paragraph"/>
          <w:rFonts w:ascii="TimesNewRoman" w:hAnsi="TimesNewRoman"/>
          <w:color w:val="000000"/>
          <w:sz w:val="28"/>
        </w:rPr>
        <w:t xml:space="preserve">Фонд будущих поколений в итоге оказался существенно меньше, чем ожидали лоббисты его создания в правительстве. </w:t>
      </w:r>
    </w:p>
    <w:p w:rsidR="007223A0" w:rsidRDefault="007223A0" w:rsidP="00BA3D54">
      <w:pPr>
        <w:jc w:val="both"/>
        <w:rPr>
          <w:rFonts w:ascii="TimesNewRoman" w:hAnsi="TimesNewRoman"/>
          <w:color w:val="000000"/>
          <w:sz w:val="28"/>
        </w:rPr>
      </w:pPr>
      <w:r>
        <w:rPr>
          <w:rStyle w:val="paragraph"/>
          <w:rFonts w:ascii="TimesNewRoman" w:hAnsi="TimesNewRoman"/>
          <w:color w:val="000000"/>
          <w:sz w:val="28"/>
        </w:rPr>
        <w:t xml:space="preserve">     </w:t>
      </w:r>
      <w:r w:rsidR="00BA3D54" w:rsidRPr="00BA3D54">
        <w:rPr>
          <w:rStyle w:val="paragraph"/>
          <w:rFonts w:ascii="TimesNewRoman" w:hAnsi="TimesNewRoman"/>
          <w:color w:val="000000"/>
          <w:sz w:val="28"/>
        </w:rPr>
        <w:t>Из материалов Минфина следует, что в 2008 году он составит 6</w:t>
      </w:r>
      <w:r>
        <w:rPr>
          <w:rStyle w:val="paragraph"/>
          <w:rFonts w:ascii="TimesNewRoman" w:hAnsi="TimesNewRoman"/>
          <w:color w:val="000000"/>
          <w:sz w:val="28"/>
        </w:rPr>
        <w:t>37,7 млрд руб., а в 2010 году -</w:t>
      </w:r>
      <w:r w:rsidR="00BA3D54" w:rsidRPr="00BA3D54">
        <w:rPr>
          <w:rStyle w:val="paragraph"/>
          <w:rFonts w:ascii="TimesNewRoman" w:hAnsi="TimesNewRoman"/>
          <w:color w:val="000000"/>
          <w:sz w:val="28"/>
        </w:rPr>
        <w:t xml:space="preserve"> 559,9 млрд руб. Фонд будет сокращаться и в процентном отношении к ВВП (за три года на 0,5%), и в реальном выражении. "Отступным" для лоббистов должно послужить то, что Алексей Кудрин согласен отдать его в управление управляющей компании. Правила управления съеживающегося фонда будут менее жесткими, чем для более крупного и растущ</w:t>
      </w:r>
      <w:r>
        <w:rPr>
          <w:rStyle w:val="paragraph"/>
          <w:rFonts w:ascii="TimesNewRoman" w:hAnsi="TimesNewRoman"/>
          <w:color w:val="000000"/>
          <w:sz w:val="28"/>
        </w:rPr>
        <w:t xml:space="preserve">его в объемах резервного фонда </w:t>
      </w:r>
      <w:r w:rsidR="00BA3D54" w:rsidRPr="00BA3D54">
        <w:rPr>
          <w:rStyle w:val="paragraph"/>
          <w:rFonts w:ascii="TimesNewRoman" w:hAnsi="TimesNewRoman"/>
          <w:color w:val="000000"/>
          <w:sz w:val="28"/>
        </w:rPr>
        <w:t>- первый может показать доходность в 6,5-7% и может быть вложен в ценные бумаги компаний, второй (в феврале 2008 года он превысит 3 трлн руб.) будет сверхконсервативен в инвестициях и будет действовать по тем же правилам, которые сегодня д</w:t>
      </w:r>
      <w:r>
        <w:rPr>
          <w:rStyle w:val="paragraph"/>
          <w:rFonts w:ascii="TimesNewRoman" w:hAnsi="TimesNewRoman"/>
          <w:color w:val="000000"/>
          <w:sz w:val="28"/>
        </w:rPr>
        <w:t xml:space="preserve">ействуют в отношении стабфонда, </w:t>
      </w:r>
      <w:r w:rsidR="00BA3D54" w:rsidRPr="00BA3D54">
        <w:rPr>
          <w:rStyle w:val="paragraph"/>
          <w:rFonts w:ascii="TimesNewRoman" w:hAnsi="TimesNewRoman"/>
          <w:color w:val="000000"/>
          <w:sz w:val="28"/>
        </w:rPr>
        <w:t xml:space="preserve"> то есть фактически по правилам размещения золотовалютных резервов ЦБ. Доходность для резервного фонда Алексей Куд</w:t>
      </w:r>
      <w:r>
        <w:rPr>
          <w:rStyle w:val="paragraph"/>
          <w:rFonts w:ascii="TimesNewRoman" w:hAnsi="TimesNewRoman"/>
          <w:color w:val="000000"/>
          <w:sz w:val="28"/>
        </w:rPr>
        <w:t xml:space="preserve">рин вчера определил в 3,5-4% - </w:t>
      </w:r>
      <w:r w:rsidR="00BA3D54" w:rsidRPr="00BA3D54">
        <w:rPr>
          <w:rStyle w:val="paragraph"/>
          <w:rFonts w:ascii="TimesNewRoman" w:hAnsi="TimesNewRoman"/>
          <w:color w:val="000000"/>
          <w:sz w:val="28"/>
        </w:rPr>
        <w:t xml:space="preserve">на уровне ниже запланированной инфляции. </w:t>
      </w:r>
      <w:r>
        <w:rPr>
          <w:rFonts w:ascii="TimesNewRoman" w:hAnsi="TimesNewRoman"/>
          <w:color w:val="000000"/>
          <w:sz w:val="28"/>
        </w:rPr>
        <w:t xml:space="preserve"> </w:t>
      </w:r>
    </w:p>
    <w:p w:rsidR="007223A0" w:rsidRDefault="007223A0" w:rsidP="007223A0">
      <w:pPr>
        <w:jc w:val="both"/>
        <w:rPr>
          <w:rStyle w:val="paragraph"/>
          <w:rFonts w:ascii="TimesNewRoman" w:hAnsi="TimesNewRoman"/>
          <w:color w:val="000000"/>
          <w:sz w:val="28"/>
        </w:rPr>
      </w:pPr>
      <w:r>
        <w:rPr>
          <w:rFonts w:ascii="TimesNewRoman" w:hAnsi="TimesNewRoman"/>
          <w:color w:val="000000"/>
          <w:sz w:val="28"/>
        </w:rPr>
        <w:t xml:space="preserve">   </w:t>
      </w:r>
      <w:r w:rsidR="00BA3D54" w:rsidRPr="00BA3D54">
        <w:rPr>
          <w:rStyle w:val="paragraph"/>
          <w:rFonts w:ascii="TimesNewRoman" w:hAnsi="TimesNewRoman"/>
          <w:color w:val="000000"/>
          <w:sz w:val="28"/>
        </w:rPr>
        <w:t>Уступку в виде создания фонда будущих поколений даже в таком виде Минфин обставил и значительными уступками в пользу своих концепций. Так, Алексей Кудрин заявил, что вопрос о снижении НД</w:t>
      </w:r>
      <w:r>
        <w:rPr>
          <w:rStyle w:val="paragraph"/>
          <w:rFonts w:ascii="TimesNewRoman" w:hAnsi="TimesNewRoman"/>
          <w:color w:val="000000"/>
          <w:sz w:val="28"/>
        </w:rPr>
        <w:t xml:space="preserve">С в 2008 году будет неактуален </w:t>
      </w:r>
      <w:r w:rsidR="00BA3D54" w:rsidRPr="00BA3D54">
        <w:rPr>
          <w:rStyle w:val="paragraph"/>
          <w:rFonts w:ascii="TimesNewRoman" w:hAnsi="TimesNewRoman"/>
          <w:color w:val="000000"/>
          <w:sz w:val="28"/>
        </w:rPr>
        <w:t>- он отложен на год. Кроме того, по крайней мере</w:t>
      </w:r>
      <w:r>
        <w:rPr>
          <w:rStyle w:val="paragraph"/>
          <w:rFonts w:ascii="TimesNewRoman" w:hAnsi="TimesNewRoman"/>
          <w:color w:val="000000"/>
          <w:sz w:val="28"/>
        </w:rPr>
        <w:t>,</w:t>
      </w:r>
      <w:r w:rsidR="00BA3D54" w:rsidRPr="00BA3D54">
        <w:rPr>
          <w:rStyle w:val="paragraph"/>
          <w:rFonts w:ascii="TimesNewRoman" w:hAnsi="TimesNewRoman"/>
          <w:color w:val="000000"/>
          <w:sz w:val="28"/>
        </w:rPr>
        <w:t xml:space="preserve"> в процентах к ВВП в проекте трехлетнего бюдж</w:t>
      </w:r>
      <w:r>
        <w:rPr>
          <w:rStyle w:val="paragraph"/>
          <w:rFonts w:ascii="TimesNewRoman" w:hAnsi="TimesNewRoman"/>
          <w:color w:val="000000"/>
          <w:sz w:val="28"/>
        </w:rPr>
        <w:t xml:space="preserve">ета ограничен рост госрасходов </w:t>
      </w:r>
      <w:r w:rsidR="00BA3D54" w:rsidRPr="00BA3D54">
        <w:rPr>
          <w:rStyle w:val="paragraph"/>
          <w:rFonts w:ascii="TimesNewRoman" w:hAnsi="TimesNewRoman"/>
          <w:color w:val="000000"/>
          <w:sz w:val="28"/>
        </w:rPr>
        <w:t xml:space="preserve">- если в 2008 году "нефтегазовый трансферт" из резервного фонда в бюджет определен на уровне 6,1% ВВП, то уже в 2011 году его размер составит 3,7% ВВП. </w:t>
      </w:r>
      <w:r w:rsidR="00BA3D54" w:rsidRPr="00BA3D54">
        <w:rPr>
          <w:rFonts w:ascii="TimesNewRoman" w:hAnsi="TimesNewRoman"/>
          <w:color w:val="000000"/>
          <w:sz w:val="28"/>
        </w:rPr>
        <w:br/>
      </w:r>
      <w:r>
        <w:rPr>
          <w:rFonts w:ascii="TimesNewRoman" w:hAnsi="TimesNewRoman"/>
          <w:color w:val="000000"/>
          <w:sz w:val="28"/>
        </w:rPr>
        <w:t xml:space="preserve">   </w:t>
      </w:r>
      <w:r w:rsidR="00BA3D54" w:rsidRPr="00BA3D54">
        <w:rPr>
          <w:rStyle w:val="paragraph"/>
          <w:rFonts w:ascii="TimesNewRoman" w:hAnsi="TimesNewRoman"/>
          <w:color w:val="000000"/>
          <w:sz w:val="28"/>
        </w:rPr>
        <w:t xml:space="preserve">Скорее всего, Минфин почти вчистую выиграет бюджетную кампанию, продемонстрировав вполне естественное умение </w:t>
      </w:r>
      <w:r>
        <w:rPr>
          <w:rStyle w:val="paragraph"/>
          <w:rFonts w:ascii="TimesNewRoman" w:hAnsi="TimesNewRoman"/>
          <w:color w:val="000000"/>
          <w:sz w:val="28"/>
        </w:rPr>
        <w:t xml:space="preserve">считать лучше своих оппонентов. </w:t>
      </w:r>
      <w:r w:rsidR="00CA5089">
        <w:rPr>
          <w:rStyle w:val="ac"/>
          <w:rFonts w:ascii="TimesNewRoman" w:hAnsi="TimesNewRoman"/>
          <w:color w:val="000000"/>
          <w:sz w:val="28"/>
        </w:rPr>
        <w:footnoteReference w:id="19"/>
      </w:r>
    </w:p>
    <w:p w:rsidR="007223A0" w:rsidRDefault="007223A0" w:rsidP="007223A0">
      <w:pPr>
        <w:jc w:val="both"/>
        <w:rPr>
          <w:rStyle w:val="paragraph"/>
          <w:rFonts w:ascii="TimesNewRoman" w:hAnsi="TimesNewRoman"/>
          <w:color w:val="000000"/>
          <w:sz w:val="28"/>
        </w:rPr>
      </w:pPr>
      <w:r>
        <w:rPr>
          <w:rStyle w:val="paragraph"/>
          <w:rFonts w:ascii="TimesNewRoman" w:hAnsi="TimesNewRoman"/>
          <w:color w:val="000000"/>
          <w:sz w:val="28"/>
        </w:rPr>
        <w:t xml:space="preserve">   </w:t>
      </w:r>
    </w:p>
    <w:p w:rsidR="007223A0" w:rsidRPr="00BA3D54" w:rsidRDefault="007223A0" w:rsidP="007223A0">
      <w:pPr>
        <w:jc w:val="both"/>
        <w:rPr>
          <w:rFonts w:ascii="TimesNewRoman" w:hAnsi="TimesNewRoman"/>
          <w:color w:val="000000"/>
          <w:sz w:val="28"/>
          <w:szCs w:val="17"/>
        </w:rPr>
      </w:pPr>
      <w:r>
        <w:rPr>
          <w:rStyle w:val="paragraph"/>
          <w:rFonts w:ascii="TimesNewRoman" w:hAnsi="TimesNewRoman"/>
          <w:color w:val="000000"/>
          <w:sz w:val="28"/>
        </w:rPr>
        <w:t xml:space="preserve">   </w:t>
      </w:r>
      <w:r w:rsidRPr="00BA3D54">
        <w:rPr>
          <w:rFonts w:ascii="TimesNewRoman" w:hAnsi="TimesNewRoman"/>
          <w:color w:val="000000"/>
          <w:sz w:val="28"/>
          <w:szCs w:val="17"/>
        </w:rPr>
        <w:t xml:space="preserve">Согласно данным, озвученным главой Минфина, в </w:t>
      </w:r>
      <w:r w:rsidRPr="00BA3D54">
        <w:rPr>
          <w:rFonts w:ascii="TimesNewRoman" w:hAnsi="TimesNewRoman"/>
          <w:b/>
          <w:color w:val="000000"/>
          <w:sz w:val="28"/>
          <w:szCs w:val="17"/>
        </w:rPr>
        <w:t>2008</w:t>
      </w:r>
      <w:r w:rsidRPr="00BA3D54">
        <w:rPr>
          <w:rFonts w:ascii="TimesNewRoman" w:hAnsi="TimesNewRoman"/>
          <w:color w:val="000000"/>
          <w:sz w:val="28"/>
          <w:szCs w:val="17"/>
        </w:rPr>
        <w:t xml:space="preserve"> году доходы российского бюджета составят 6,67 трлн. рублей, что составит 19,1% от валового внутреннего продукта. Расходы должны составить 6,5 трлн. рублей, или 18,6% ВВП. Профицит бюджета составит 0,17 трлн. рублей, или 0,5% ВВП. </w:t>
      </w:r>
    </w:p>
    <w:p w:rsidR="007223A0" w:rsidRPr="00BA3D54" w:rsidRDefault="007223A0" w:rsidP="007223A0">
      <w:pPr>
        <w:jc w:val="both"/>
        <w:rPr>
          <w:rFonts w:ascii="TimesNewRoman" w:hAnsi="TimesNewRoman"/>
          <w:color w:val="000000"/>
          <w:sz w:val="28"/>
          <w:szCs w:val="17"/>
        </w:rPr>
      </w:pPr>
      <w:r>
        <w:rPr>
          <w:rFonts w:ascii="TimesNewRoman" w:hAnsi="TimesNewRoman"/>
          <w:color w:val="000000"/>
          <w:sz w:val="28"/>
          <w:szCs w:val="17"/>
        </w:rPr>
        <w:t xml:space="preserve">   </w:t>
      </w:r>
      <w:r w:rsidRPr="00BA3D54">
        <w:rPr>
          <w:rFonts w:ascii="TimesNewRoman" w:hAnsi="TimesNewRoman"/>
          <w:color w:val="000000"/>
          <w:sz w:val="28"/>
          <w:szCs w:val="17"/>
        </w:rPr>
        <w:t xml:space="preserve">В </w:t>
      </w:r>
      <w:r w:rsidRPr="00BA3D54">
        <w:rPr>
          <w:rFonts w:ascii="TimesNewRoman" w:hAnsi="TimesNewRoman"/>
          <w:b/>
          <w:color w:val="000000"/>
          <w:sz w:val="28"/>
          <w:szCs w:val="17"/>
        </w:rPr>
        <w:t>2009</w:t>
      </w:r>
      <w:r w:rsidRPr="00BA3D54">
        <w:rPr>
          <w:rFonts w:ascii="TimesNewRoman" w:hAnsi="TimesNewRoman"/>
          <w:color w:val="000000"/>
          <w:sz w:val="28"/>
          <w:szCs w:val="17"/>
        </w:rPr>
        <w:t xml:space="preserve"> году доходы должны составить 7,42 трлн. рублей, или 18,8% ВВП, расходы – 7,36 трлн. рублей, или 18,6% ВВП, профицит бюджета – 0,06 трлн. рублей, или 0,2% ВВП. </w:t>
      </w:r>
    </w:p>
    <w:p w:rsidR="007223A0" w:rsidRPr="00BA3D54" w:rsidRDefault="007223A0" w:rsidP="007223A0">
      <w:pPr>
        <w:jc w:val="both"/>
        <w:rPr>
          <w:rFonts w:ascii="TimesNewRoman" w:hAnsi="TimesNewRoman"/>
          <w:color w:val="000000"/>
          <w:sz w:val="28"/>
          <w:szCs w:val="17"/>
        </w:rPr>
      </w:pPr>
      <w:r>
        <w:rPr>
          <w:rFonts w:ascii="TimesNewRoman" w:hAnsi="TimesNewRoman"/>
          <w:color w:val="000000"/>
          <w:sz w:val="28"/>
          <w:szCs w:val="17"/>
        </w:rPr>
        <w:t xml:space="preserve">   </w:t>
      </w:r>
      <w:r w:rsidRPr="00BA3D54">
        <w:rPr>
          <w:rFonts w:ascii="TimesNewRoman" w:hAnsi="TimesNewRoman"/>
          <w:color w:val="000000"/>
          <w:sz w:val="28"/>
          <w:szCs w:val="17"/>
        </w:rPr>
        <w:t xml:space="preserve">В </w:t>
      </w:r>
      <w:r w:rsidRPr="007223A0">
        <w:rPr>
          <w:rFonts w:ascii="TimesNewRoman" w:hAnsi="TimesNewRoman"/>
          <w:b/>
          <w:color w:val="000000"/>
          <w:sz w:val="28"/>
          <w:szCs w:val="17"/>
        </w:rPr>
        <w:t>2010</w:t>
      </w:r>
      <w:r w:rsidRPr="00BA3D54">
        <w:rPr>
          <w:rFonts w:ascii="TimesNewRoman" w:hAnsi="TimesNewRoman"/>
          <w:color w:val="000000"/>
          <w:sz w:val="28"/>
          <w:szCs w:val="17"/>
        </w:rPr>
        <w:t xml:space="preserve"> году доходы российского бюджета составят 8,04 трлн. рублей, или 18,1% ВВП, расходы – 7,998 трлн. рублей, или 18% ВВП, профицит бюджета – 0,04 трлн. рублей, или 0,1% ВВП. </w:t>
      </w:r>
      <w:r w:rsidR="00CA5089">
        <w:rPr>
          <w:rStyle w:val="ac"/>
          <w:rFonts w:ascii="TimesNewRoman" w:hAnsi="TimesNewRoman"/>
          <w:color w:val="000000"/>
          <w:sz w:val="28"/>
          <w:szCs w:val="17"/>
        </w:rPr>
        <w:footnoteReference w:id="20"/>
      </w:r>
    </w:p>
    <w:p w:rsidR="007223A0" w:rsidRDefault="007223A0" w:rsidP="007223A0">
      <w:pPr>
        <w:jc w:val="both"/>
        <w:rPr>
          <w:rFonts w:ascii="TimesNewRoman" w:hAnsi="TimesNewRoman"/>
          <w:color w:val="000000"/>
          <w:sz w:val="28"/>
          <w:szCs w:val="17"/>
        </w:rPr>
      </w:pPr>
      <w:r>
        <w:rPr>
          <w:rFonts w:ascii="TimesNewRoman" w:hAnsi="TimesNewRoman"/>
          <w:color w:val="000000"/>
          <w:sz w:val="28"/>
          <w:szCs w:val="17"/>
        </w:rPr>
        <w:t xml:space="preserve">   </w:t>
      </w:r>
    </w:p>
    <w:p w:rsidR="00BA3D54" w:rsidRDefault="007223A0" w:rsidP="007223A0">
      <w:pPr>
        <w:jc w:val="both"/>
      </w:pPr>
      <w:r>
        <w:rPr>
          <w:rFonts w:ascii="TimesNewRoman" w:hAnsi="TimesNewRoman"/>
          <w:color w:val="000000"/>
          <w:sz w:val="28"/>
          <w:szCs w:val="17"/>
        </w:rPr>
        <w:t xml:space="preserve">   </w:t>
      </w:r>
    </w:p>
    <w:p w:rsidR="00BA3D54" w:rsidRDefault="00BA3D54" w:rsidP="007223A0">
      <w:pPr>
        <w:autoSpaceDE w:val="0"/>
        <w:autoSpaceDN w:val="0"/>
        <w:adjustRightInd w:val="0"/>
        <w:jc w:val="both"/>
        <w:rPr>
          <w:rFonts w:ascii="TimesNewRoman" w:hAnsi="TimesNewRoman" w:cs="TimesNewRoman"/>
          <w:sz w:val="28"/>
          <w:szCs w:val="28"/>
        </w:rPr>
      </w:pPr>
    </w:p>
    <w:p w:rsidR="0033625A" w:rsidRDefault="0033625A" w:rsidP="007223A0">
      <w:pPr>
        <w:autoSpaceDE w:val="0"/>
        <w:autoSpaceDN w:val="0"/>
        <w:adjustRightInd w:val="0"/>
        <w:jc w:val="both"/>
        <w:rPr>
          <w:rFonts w:ascii="TimesNewRoman" w:hAnsi="TimesNewRoman" w:cs="TimesNewRoman"/>
          <w:sz w:val="28"/>
          <w:szCs w:val="28"/>
        </w:rPr>
      </w:pPr>
    </w:p>
    <w:p w:rsidR="00A1156B" w:rsidRDefault="00A1156B" w:rsidP="007223A0">
      <w:pPr>
        <w:autoSpaceDE w:val="0"/>
        <w:autoSpaceDN w:val="0"/>
        <w:adjustRightInd w:val="0"/>
        <w:jc w:val="both"/>
        <w:rPr>
          <w:rFonts w:ascii="TimesNewRoman" w:hAnsi="TimesNewRoman" w:cs="TimesNewRoman"/>
          <w:sz w:val="28"/>
          <w:szCs w:val="28"/>
        </w:rPr>
      </w:pPr>
    </w:p>
    <w:p w:rsidR="0033625A" w:rsidRDefault="0033625A" w:rsidP="0033625A">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Заключение</w:t>
      </w:r>
    </w:p>
    <w:p w:rsidR="0033625A" w:rsidRDefault="0033625A" w:rsidP="0033625A">
      <w:pPr>
        <w:autoSpaceDE w:val="0"/>
        <w:autoSpaceDN w:val="0"/>
        <w:adjustRightInd w:val="0"/>
        <w:jc w:val="center"/>
        <w:rPr>
          <w:rFonts w:ascii="TimesNewRoman" w:hAnsi="TimesNewRoman" w:cs="TimesNewRoman"/>
          <w:b/>
          <w:sz w:val="28"/>
          <w:szCs w:val="28"/>
        </w:rPr>
      </w:pPr>
    </w:p>
    <w:p w:rsidR="00055541" w:rsidRPr="00055541" w:rsidRDefault="00055541" w:rsidP="00055541">
      <w:pPr>
        <w:jc w:val="both"/>
        <w:rPr>
          <w:rFonts w:ascii="TimesNewRoman" w:hAnsi="TimesNewRoman"/>
          <w:sz w:val="28"/>
        </w:rPr>
      </w:pPr>
      <w:r>
        <w:rPr>
          <w:rFonts w:ascii="TimesNewRoman" w:hAnsi="TimesNewRoman"/>
          <w:sz w:val="28"/>
        </w:rPr>
        <w:t xml:space="preserve">   </w:t>
      </w:r>
      <w:r w:rsidRPr="00055541">
        <w:rPr>
          <w:rFonts w:ascii="TimesNewRoman" w:hAnsi="TimesNewRoman"/>
          <w:sz w:val="28"/>
        </w:rPr>
        <w:t xml:space="preserve">Бюджет – это система, используемая правительством и другими организациями для планирования доходов и расходов и для осуществления контроля над ними. </w:t>
      </w:r>
    </w:p>
    <w:p w:rsidR="00055541" w:rsidRPr="00055541" w:rsidRDefault="00055541" w:rsidP="00055541">
      <w:pPr>
        <w:jc w:val="both"/>
        <w:rPr>
          <w:rFonts w:ascii="TimesNewRoman" w:hAnsi="TimesNewRoman"/>
          <w:sz w:val="28"/>
        </w:rPr>
      </w:pPr>
      <w:r>
        <w:rPr>
          <w:rFonts w:ascii="TimesNewRoman" w:hAnsi="TimesNewRoman"/>
          <w:sz w:val="28"/>
        </w:rPr>
        <w:t xml:space="preserve">   </w:t>
      </w:r>
      <w:r w:rsidRPr="00055541">
        <w:rPr>
          <w:rFonts w:ascii="TimesNewRoman" w:hAnsi="TimesNewRoman"/>
          <w:sz w:val="28"/>
        </w:rPr>
        <w:t>В настоящее время бюджет и налогово-бюджетная политика неотделимы друг от друга. Налогово-бюджетная политика включает в себя мероприятия по сбору налогов и расходованию бюджетных средств. Эта политика является важнейшим инструментом формирования государственного бюджета. С другой стороны она включает в себя теоретическую основу и на практике определяет статьи расхода бюджетных средств.</w:t>
      </w:r>
    </w:p>
    <w:p w:rsidR="00055541" w:rsidRPr="00055541" w:rsidRDefault="00055541" w:rsidP="00055541">
      <w:pPr>
        <w:jc w:val="both"/>
        <w:rPr>
          <w:rFonts w:ascii="TimesNewRoman" w:hAnsi="TimesNewRoman"/>
          <w:sz w:val="28"/>
        </w:rPr>
      </w:pPr>
      <w:r w:rsidRPr="00055541">
        <w:rPr>
          <w:rFonts w:ascii="TimesNewRoman" w:hAnsi="TimesNewRoman"/>
          <w:sz w:val="28"/>
        </w:rPr>
        <w:t>Изучение источников формирования государственного бюджета, а также факторов, влекущих за собой дефицит бюджета, является одной из важнейших задач ряда государственных институтов и экономической теории в целом.</w:t>
      </w:r>
    </w:p>
    <w:p w:rsidR="00055541" w:rsidRPr="00055541" w:rsidRDefault="00DD5C06" w:rsidP="00055541">
      <w:pPr>
        <w:jc w:val="both"/>
        <w:rPr>
          <w:rFonts w:ascii="TimesNewRoman" w:hAnsi="TimesNewRoman"/>
          <w:sz w:val="28"/>
        </w:rPr>
      </w:pPr>
      <w:r>
        <w:rPr>
          <w:rFonts w:ascii="TimesNewRoman" w:hAnsi="TimesNewRoman"/>
          <w:sz w:val="28"/>
        </w:rPr>
        <w:t xml:space="preserve">   </w:t>
      </w:r>
      <w:r w:rsidR="00055541" w:rsidRPr="00055541">
        <w:rPr>
          <w:rFonts w:ascii="TimesNewRoman" w:hAnsi="TimesNewRoman"/>
          <w:sz w:val="28"/>
        </w:rPr>
        <w:t>Таким образом, фискальная политика, проводимая</w:t>
      </w:r>
      <w:r>
        <w:rPr>
          <w:rFonts w:ascii="TimesNewRoman" w:hAnsi="TimesNewRoman"/>
          <w:sz w:val="28"/>
        </w:rPr>
        <w:t xml:space="preserve"> </w:t>
      </w:r>
      <w:r w:rsidR="00055541" w:rsidRPr="00055541">
        <w:rPr>
          <w:rFonts w:ascii="TimesNewRoman" w:hAnsi="TimesNewRoman"/>
          <w:sz w:val="28"/>
        </w:rPr>
        <w:t>правительством, обязана отвечать основным принципам построения налоговой системы и регулировать экономические взаимоотношения внутри страны. Кроме того, реализация фискальной политики должна учитывать три важнейшие функции государственного управления налогообложением:</w:t>
      </w:r>
    </w:p>
    <w:p w:rsidR="00055541" w:rsidRPr="00055541" w:rsidRDefault="00DD5C06" w:rsidP="00055541">
      <w:pPr>
        <w:jc w:val="both"/>
        <w:rPr>
          <w:rFonts w:ascii="TimesNewRoman" w:hAnsi="TimesNewRoman"/>
          <w:sz w:val="28"/>
        </w:rPr>
      </w:pPr>
      <w:r>
        <w:rPr>
          <w:rFonts w:ascii="TimesNewRoman" w:hAnsi="TimesNewRoman"/>
          <w:sz w:val="28"/>
        </w:rPr>
        <w:t xml:space="preserve">   </w:t>
      </w:r>
      <w:r w:rsidR="00055541" w:rsidRPr="00055541">
        <w:rPr>
          <w:rFonts w:ascii="TimesNewRoman" w:hAnsi="TimesNewRoman"/>
          <w:sz w:val="28"/>
        </w:rPr>
        <w:t>1. Обеспечение финансирования государственных расходов, то есть прямая функция налогов.</w:t>
      </w:r>
    </w:p>
    <w:p w:rsidR="00055541" w:rsidRPr="00055541" w:rsidRDefault="00DD5C06" w:rsidP="00055541">
      <w:pPr>
        <w:jc w:val="both"/>
        <w:rPr>
          <w:rFonts w:ascii="TimesNewRoman" w:hAnsi="TimesNewRoman"/>
          <w:sz w:val="28"/>
        </w:rPr>
      </w:pPr>
      <w:r>
        <w:rPr>
          <w:rFonts w:ascii="TimesNewRoman" w:hAnsi="TimesNewRoman"/>
          <w:sz w:val="28"/>
        </w:rPr>
        <w:t xml:space="preserve">   </w:t>
      </w:r>
      <w:r w:rsidR="00055541" w:rsidRPr="00055541">
        <w:rPr>
          <w:rFonts w:ascii="TimesNewRoman" w:hAnsi="TimesNewRoman"/>
          <w:sz w:val="28"/>
        </w:rPr>
        <w:t>2. Поддержание социального равновесия путем изменения соотношения между доходами отдельных групп с целью сглаживания неравенства между ними, недопущения резкого расслоения общества (социальная функция).</w:t>
      </w:r>
    </w:p>
    <w:p w:rsidR="00055541" w:rsidRPr="00055541" w:rsidRDefault="00DD5C06" w:rsidP="00055541">
      <w:pPr>
        <w:jc w:val="both"/>
        <w:rPr>
          <w:rFonts w:ascii="TimesNewRoman" w:hAnsi="TimesNewRoman"/>
          <w:sz w:val="28"/>
        </w:rPr>
      </w:pPr>
      <w:r>
        <w:rPr>
          <w:rFonts w:ascii="TimesNewRoman" w:hAnsi="TimesNewRoman"/>
          <w:sz w:val="28"/>
        </w:rPr>
        <w:t xml:space="preserve">   </w:t>
      </w:r>
      <w:r w:rsidR="00055541" w:rsidRPr="00055541">
        <w:rPr>
          <w:rFonts w:ascii="TimesNewRoman" w:hAnsi="TimesNewRoman"/>
          <w:sz w:val="28"/>
        </w:rPr>
        <w:t>3. Государственное антициклическое и противоинфляционное, секторальное, отраслевое и региональное регулирование экономики (собственно регулирующая функция).</w:t>
      </w:r>
    </w:p>
    <w:p w:rsidR="00055541" w:rsidRPr="00055541" w:rsidRDefault="00DD5C06" w:rsidP="00055541">
      <w:pPr>
        <w:jc w:val="both"/>
        <w:rPr>
          <w:rFonts w:ascii="TimesNewRoman" w:hAnsi="TimesNewRoman"/>
          <w:sz w:val="28"/>
        </w:rPr>
      </w:pPr>
      <w:r>
        <w:rPr>
          <w:rFonts w:ascii="TimesNewRoman" w:hAnsi="TimesNewRoman"/>
          <w:sz w:val="28"/>
        </w:rPr>
        <w:t xml:space="preserve">   </w:t>
      </w:r>
      <w:r w:rsidR="00055541" w:rsidRPr="00055541">
        <w:rPr>
          <w:rFonts w:ascii="TimesNewRoman" w:hAnsi="TimesNewRoman"/>
          <w:sz w:val="28"/>
        </w:rPr>
        <w:t>Подводя итог, хотелось бы сделать следующие выводы:</w:t>
      </w:r>
    </w:p>
    <w:p w:rsidR="00055541" w:rsidRDefault="00055541" w:rsidP="00055541">
      <w:pPr>
        <w:jc w:val="both"/>
        <w:rPr>
          <w:rFonts w:ascii="TimesNewRoman" w:hAnsi="TimesNewRoman"/>
          <w:sz w:val="28"/>
        </w:rPr>
      </w:pPr>
      <w:r w:rsidRPr="00DD5C06">
        <w:rPr>
          <w:rFonts w:ascii="TimesNewRoman" w:hAnsi="TimesNewRoman"/>
          <w:b/>
          <w:sz w:val="28"/>
        </w:rPr>
        <w:t>1.</w:t>
      </w:r>
      <w:r w:rsidRPr="00055541">
        <w:rPr>
          <w:rFonts w:ascii="TimesNewRoman" w:hAnsi="TimesNewRoman"/>
          <w:sz w:val="28"/>
        </w:rPr>
        <w:t xml:space="preserve"> По поводу финансов возникают экономические отношения, которые государство может использовать в проводимых фискальных мероприятиях. Фискальная политика является одним из основных инструментов макроэкономического регулирования. </w:t>
      </w:r>
      <w:r w:rsidR="00DD5C06">
        <w:rPr>
          <w:rFonts w:ascii="TimesNewRoman" w:hAnsi="TimesNewRoman"/>
          <w:sz w:val="28"/>
        </w:rPr>
        <w:t xml:space="preserve"> </w:t>
      </w:r>
      <w:r w:rsidRPr="00055541">
        <w:rPr>
          <w:rFonts w:ascii="TimesNewRoman" w:hAnsi="TimesNewRoman"/>
          <w:sz w:val="28"/>
        </w:rPr>
        <w:t>Фискальная политика в зависимости от механизмов ее регулирования на изменение экономической ситуации делится на дискреционную и автоматическую фискальную политику (политику встроенных стабилизаторов).</w:t>
      </w:r>
      <w:r w:rsidR="00DD5C06">
        <w:rPr>
          <w:rFonts w:ascii="TimesNewRoman" w:hAnsi="TimesNewRoman"/>
          <w:sz w:val="28"/>
        </w:rPr>
        <w:t xml:space="preserve"> </w:t>
      </w:r>
      <w:r w:rsidRPr="00055541">
        <w:rPr>
          <w:rFonts w:ascii="TimesNewRoman" w:hAnsi="TimesNewRoman"/>
          <w:sz w:val="28"/>
        </w:rPr>
        <w:t>Под дискреционной политикой понимают сознательное манипулирование правительством государственными расходами и налогами. Ее еще называют активной фискальной политикой. На практике уровень государственных расходов, налоговых поступлений может измениться даже в случае, если правительство не принимает соответствующих решений. Это объясняется существованием встроенной стабильности, которая определяет автоматическую (пассивную, недискреционную) фискальную политику</w:t>
      </w:r>
      <w:r w:rsidR="00DD5C06">
        <w:rPr>
          <w:rFonts w:ascii="TimesNewRoman" w:hAnsi="TimesNewRoman"/>
          <w:sz w:val="28"/>
        </w:rPr>
        <w:t>;</w:t>
      </w:r>
    </w:p>
    <w:p w:rsidR="00DD5C06" w:rsidRPr="00055541" w:rsidRDefault="00DD5C06" w:rsidP="00055541">
      <w:pPr>
        <w:jc w:val="both"/>
        <w:rPr>
          <w:rFonts w:ascii="TimesNewRoman" w:hAnsi="TimesNewRoman"/>
          <w:sz w:val="28"/>
        </w:rPr>
      </w:pPr>
    </w:p>
    <w:p w:rsidR="00055541" w:rsidRPr="00055541" w:rsidRDefault="00055541" w:rsidP="00055541">
      <w:pPr>
        <w:jc w:val="both"/>
        <w:rPr>
          <w:rFonts w:ascii="TimesNewRoman" w:hAnsi="TimesNewRoman"/>
          <w:sz w:val="28"/>
        </w:rPr>
      </w:pPr>
      <w:r w:rsidRPr="00DD5C06">
        <w:rPr>
          <w:rFonts w:ascii="TimesNewRoman" w:hAnsi="TimesNewRoman"/>
          <w:b/>
          <w:sz w:val="28"/>
        </w:rPr>
        <w:t>2.</w:t>
      </w:r>
      <w:r w:rsidRPr="00055541">
        <w:rPr>
          <w:rFonts w:ascii="TimesNewRoman" w:hAnsi="TimesNewRoman"/>
          <w:sz w:val="28"/>
        </w:rPr>
        <w:t xml:space="preserve"> Наиболее значительными инструментами фискального воздействия являются налоги и государственные закупки. В периоды спада производства необходимо увеличивать государственные расходы, снижать налоги или делать и то и другое, т.е. проводить стимулирующую (экспансионистскую) политику. В целях снижения темпов инфляции реализуют сдерживающую ( рестрикционистскую ) фискальную политику. Она заключается в сокращении государственных расходов, увеличении налогов и</w:t>
      </w:r>
      <w:r w:rsidR="00DD5C06">
        <w:rPr>
          <w:rFonts w:ascii="TimesNewRoman" w:hAnsi="TimesNewRoman"/>
          <w:sz w:val="28"/>
        </w:rPr>
        <w:t>ли в сочетании тех и других мер;</w:t>
      </w:r>
    </w:p>
    <w:p w:rsidR="00055541" w:rsidRPr="00055541" w:rsidRDefault="00055541" w:rsidP="00055541">
      <w:pPr>
        <w:jc w:val="both"/>
        <w:rPr>
          <w:rFonts w:ascii="TimesNewRoman" w:hAnsi="TimesNewRoman"/>
          <w:sz w:val="28"/>
        </w:rPr>
      </w:pPr>
      <w:r w:rsidRPr="00DD5C06">
        <w:rPr>
          <w:rFonts w:ascii="TimesNewRoman" w:hAnsi="TimesNewRoman"/>
          <w:b/>
          <w:sz w:val="28"/>
        </w:rPr>
        <w:t>3</w:t>
      </w:r>
      <w:r w:rsidR="00DD5C06">
        <w:rPr>
          <w:rFonts w:ascii="TimesNewRoman" w:hAnsi="TimesNewRoman"/>
          <w:sz w:val="28"/>
        </w:rPr>
        <w:t>.</w:t>
      </w:r>
      <w:r w:rsidRPr="00055541">
        <w:rPr>
          <w:rFonts w:ascii="TimesNewRoman" w:hAnsi="TimesNewRoman"/>
          <w:sz w:val="28"/>
        </w:rPr>
        <w:t xml:space="preserve"> Налоговая система любой страны эффективна в том случае, если сформирована на общих методологических подходах, учитывающих платежеспособность населения, налоговые льготы для стратегических целей экономики, равномерное распределение налогов по субъектам хозяйствования, оптимальность налогового бремени и др. Важным звеном налоговой политики государства являются критерии налогообложения</w:t>
      </w:r>
      <w:r w:rsidR="00DD5C06">
        <w:rPr>
          <w:rFonts w:ascii="TimesNewRoman" w:hAnsi="TimesNewRoman"/>
          <w:sz w:val="28"/>
        </w:rPr>
        <w:t xml:space="preserve">. </w:t>
      </w:r>
      <w:r w:rsidRPr="00055541">
        <w:rPr>
          <w:rFonts w:ascii="TimesNewRoman" w:hAnsi="TimesNewRoman"/>
          <w:sz w:val="28"/>
        </w:rPr>
        <w:t>Государство не ограничивает свое вмешательство в экономику лишь варьированием налоговых ставок. Целями государственной политики могут быть обеспечение выравнивания уровня доходов граждан, поддержание социально значимых отраслей дотациями и инвестициями, стимулирование малого бизнеса, чистого экспорта, стабилизация экономики. В связи с этим государство будет осуществлять определенные расходы из государственной казны</w:t>
      </w:r>
      <w:r w:rsidR="00DD5C06">
        <w:rPr>
          <w:rFonts w:ascii="TimesNewRoman" w:hAnsi="TimesNewRoman"/>
          <w:sz w:val="28"/>
        </w:rPr>
        <w:t>;</w:t>
      </w:r>
    </w:p>
    <w:p w:rsidR="00055541" w:rsidRPr="00055541" w:rsidRDefault="00DD5C06" w:rsidP="00055541">
      <w:pPr>
        <w:jc w:val="both"/>
        <w:rPr>
          <w:rFonts w:ascii="TimesNewRoman" w:hAnsi="TimesNewRoman"/>
          <w:sz w:val="28"/>
        </w:rPr>
      </w:pPr>
      <w:r w:rsidRPr="00DD5C06">
        <w:rPr>
          <w:rFonts w:ascii="TimesNewRoman" w:hAnsi="TimesNewRoman"/>
          <w:b/>
          <w:sz w:val="28"/>
        </w:rPr>
        <w:t>4</w:t>
      </w:r>
      <w:r w:rsidR="00055541" w:rsidRPr="00DD5C06">
        <w:rPr>
          <w:rFonts w:ascii="TimesNewRoman" w:hAnsi="TimesNewRoman"/>
          <w:b/>
          <w:sz w:val="28"/>
        </w:rPr>
        <w:t>.</w:t>
      </w:r>
      <w:r w:rsidR="00055541" w:rsidRPr="00055541">
        <w:rPr>
          <w:rFonts w:ascii="TimesNewRoman" w:hAnsi="TimesNewRoman"/>
          <w:sz w:val="28"/>
        </w:rPr>
        <w:t xml:space="preserve"> Дискреционная и недискреционная фискальные политики применяются в комплексе, в зависимости от текущей динамики ВВП. Дискреционная политика дает</w:t>
      </w:r>
      <w:r>
        <w:rPr>
          <w:rFonts w:ascii="TimesNewRoman" w:hAnsi="TimesNewRoman"/>
          <w:sz w:val="28"/>
        </w:rPr>
        <w:t xml:space="preserve"> эффект в краткосрочном периоде;</w:t>
      </w:r>
    </w:p>
    <w:p w:rsidR="00055541" w:rsidRPr="00055541" w:rsidRDefault="00DD5C06" w:rsidP="00055541">
      <w:pPr>
        <w:jc w:val="both"/>
        <w:rPr>
          <w:rFonts w:ascii="TimesNewRoman" w:hAnsi="TimesNewRoman"/>
          <w:sz w:val="28"/>
        </w:rPr>
      </w:pPr>
      <w:r>
        <w:rPr>
          <w:rFonts w:ascii="TimesNewRoman" w:hAnsi="TimesNewRoman"/>
          <w:b/>
          <w:sz w:val="28"/>
        </w:rPr>
        <w:t>5</w:t>
      </w:r>
      <w:r w:rsidR="00055541" w:rsidRPr="00DD5C06">
        <w:rPr>
          <w:rFonts w:ascii="TimesNewRoman" w:hAnsi="TimesNewRoman"/>
          <w:b/>
          <w:sz w:val="28"/>
        </w:rPr>
        <w:t>.</w:t>
      </w:r>
      <w:r w:rsidR="00055541" w:rsidRPr="00055541">
        <w:rPr>
          <w:rFonts w:ascii="TimesNewRoman" w:hAnsi="TimesNewRoman"/>
          <w:sz w:val="28"/>
        </w:rPr>
        <w:t xml:space="preserve"> Государственный бюджет – смета доходов и расходов государства на определенный период, чаще всего на год, составленная с указанием источников поступления государственных доходов и направлений расходования средств. Бюджет имеет доходную и расходную части, которые в планируемой перспективе должны быть сбалансированы.</w:t>
      </w:r>
      <w:r>
        <w:rPr>
          <w:rFonts w:ascii="TimesNewRoman" w:hAnsi="TimesNewRoman"/>
          <w:sz w:val="28"/>
        </w:rPr>
        <w:t xml:space="preserve"> </w:t>
      </w:r>
      <w:r w:rsidR="00055541" w:rsidRPr="00055541">
        <w:rPr>
          <w:rFonts w:ascii="TimesNewRoman" w:hAnsi="TimesNewRoman"/>
          <w:sz w:val="28"/>
        </w:rPr>
        <w:t xml:space="preserve">Роль бюджета в национальной экономике значительна. Он является частью финансов страны, которую контролирует государство, поэтому с помощью бюджета государство способно вмешиваться в рыночные механизмы. </w:t>
      </w:r>
      <w:r>
        <w:rPr>
          <w:rFonts w:ascii="TimesNewRoman" w:hAnsi="TimesNewRoman"/>
          <w:sz w:val="28"/>
        </w:rPr>
        <w:t>Б</w:t>
      </w:r>
      <w:r w:rsidR="00055541" w:rsidRPr="00055541">
        <w:rPr>
          <w:rFonts w:ascii="TimesNewRoman" w:hAnsi="TimesNewRoman"/>
          <w:sz w:val="28"/>
        </w:rPr>
        <w:t>юджет является способом аккумуляции денежных средств для решения крупных, гл</w:t>
      </w:r>
      <w:r>
        <w:rPr>
          <w:rFonts w:ascii="TimesNewRoman" w:hAnsi="TimesNewRoman"/>
          <w:sz w:val="28"/>
        </w:rPr>
        <w:t>обальных экономических проблем. Н</w:t>
      </w:r>
      <w:r w:rsidR="00055541" w:rsidRPr="00055541">
        <w:rPr>
          <w:rFonts w:ascii="TimesNewRoman" w:hAnsi="TimesNewRoman"/>
          <w:sz w:val="28"/>
        </w:rPr>
        <w:t>аличие бюджета позволяет решать сложные социальные проблемы (бедности, безработицы, голода, гра</w:t>
      </w:r>
      <w:r>
        <w:rPr>
          <w:rFonts w:ascii="TimesNewRoman" w:hAnsi="TimesNewRoman"/>
          <w:sz w:val="28"/>
        </w:rPr>
        <w:t>мотности, здоровья нации и др.);</w:t>
      </w:r>
    </w:p>
    <w:p w:rsidR="00055541" w:rsidRPr="00055541" w:rsidRDefault="00DD5C06" w:rsidP="00055541">
      <w:pPr>
        <w:jc w:val="both"/>
        <w:rPr>
          <w:rFonts w:ascii="TimesNewRoman" w:hAnsi="TimesNewRoman"/>
          <w:sz w:val="28"/>
        </w:rPr>
      </w:pPr>
      <w:r>
        <w:rPr>
          <w:rFonts w:ascii="TimesNewRoman" w:hAnsi="TimesNewRoman"/>
          <w:b/>
          <w:sz w:val="28"/>
        </w:rPr>
        <w:t>6</w:t>
      </w:r>
      <w:r w:rsidR="00055541" w:rsidRPr="00055541">
        <w:rPr>
          <w:rFonts w:ascii="TimesNewRoman" w:hAnsi="TimesNewRoman"/>
          <w:sz w:val="28"/>
        </w:rPr>
        <w:t>. Изменения в бюджетно-налоговой сфере и бюджетно-налоговая политика играют ключевую роль в хозяйственном развитии страны и проведении эффективной экономической политики.</w:t>
      </w:r>
    </w:p>
    <w:p w:rsidR="0033625A" w:rsidRDefault="0033625A" w:rsidP="0033625A">
      <w:pPr>
        <w:autoSpaceDE w:val="0"/>
        <w:autoSpaceDN w:val="0"/>
        <w:adjustRightInd w:val="0"/>
        <w:jc w:val="both"/>
        <w:rPr>
          <w:rFonts w:ascii="TimesNewRoman" w:hAnsi="TimesNewRoman" w:cs="TimesNewRoman"/>
          <w:sz w:val="28"/>
          <w:szCs w:val="28"/>
        </w:rPr>
      </w:pPr>
    </w:p>
    <w:p w:rsidR="00DD5C06" w:rsidRDefault="00DD5C06" w:rsidP="0033625A">
      <w:pPr>
        <w:autoSpaceDE w:val="0"/>
        <w:autoSpaceDN w:val="0"/>
        <w:adjustRightInd w:val="0"/>
        <w:jc w:val="both"/>
        <w:rPr>
          <w:rFonts w:ascii="TimesNewRoman" w:hAnsi="TimesNewRoman" w:cs="TimesNewRoman"/>
          <w:sz w:val="28"/>
          <w:szCs w:val="28"/>
        </w:rPr>
      </w:pPr>
    </w:p>
    <w:p w:rsidR="00DD5C06" w:rsidRDefault="00DD5C06" w:rsidP="0033625A">
      <w:pPr>
        <w:autoSpaceDE w:val="0"/>
        <w:autoSpaceDN w:val="0"/>
        <w:adjustRightInd w:val="0"/>
        <w:jc w:val="both"/>
        <w:rPr>
          <w:rFonts w:ascii="TimesNewRoman" w:hAnsi="TimesNewRoman" w:cs="TimesNewRoman"/>
          <w:sz w:val="28"/>
          <w:szCs w:val="28"/>
        </w:rPr>
      </w:pPr>
    </w:p>
    <w:p w:rsidR="00DD5C06" w:rsidRDefault="00DD5C06" w:rsidP="0033625A">
      <w:pPr>
        <w:autoSpaceDE w:val="0"/>
        <w:autoSpaceDN w:val="0"/>
        <w:adjustRightInd w:val="0"/>
        <w:jc w:val="both"/>
        <w:rPr>
          <w:rFonts w:ascii="TimesNewRoman" w:hAnsi="TimesNewRoman" w:cs="TimesNewRoman"/>
          <w:sz w:val="28"/>
          <w:szCs w:val="28"/>
        </w:rPr>
      </w:pPr>
    </w:p>
    <w:p w:rsidR="00DD5C06" w:rsidRDefault="00DD5C06" w:rsidP="0033625A">
      <w:pPr>
        <w:autoSpaceDE w:val="0"/>
        <w:autoSpaceDN w:val="0"/>
        <w:adjustRightInd w:val="0"/>
        <w:jc w:val="both"/>
        <w:rPr>
          <w:rFonts w:ascii="TimesNewRoman" w:hAnsi="TimesNewRoman" w:cs="TimesNewRoman"/>
          <w:sz w:val="28"/>
          <w:szCs w:val="28"/>
        </w:rPr>
      </w:pPr>
    </w:p>
    <w:p w:rsidR="00DD5C06" w:rsidRDefault="00DD5C06" w:rsidP="0033625A">
      <w:pPr>
        <w:autoSpaceDE w:val="0"/>
        <w:autoSpaceDN w:val="0"/>
        <w:adjustRightInd w:val="0"/>
        <w:jc w:val="both"/>
        <w:rPr>
          <w:rFonts w:ascii="TimesNewRoman" w:hAnsi="TimesNewRoman" w:cs="TimesNewRoman"/>
          <w:sz w:val="28"/>
          <w:szCs w:val="28"/>
        </w:rPr>
      </w:pPr>
    </w:p>
    <w:p w:rsidR="00DD5C06" w:rsidRDefault="00DD5C06" w:rsidP="00DD5C06">
      <w:pPr>
        <w:autoSpaceDE w:val="0"/>
        <w:autoSpaceDN w:val="0"/>
        <w:adjustRightInd w:val="0"/>
        <w:rPr>
          <w:b/>
          <w:sz w:val="28"/>
        </w:rPr>
      </w:pPr>
      <w:r w:rsidRPr="00DD5C06">
        <w:rPr>
          <w:b/>
          <w:sz w:val="28"/>
        </w:rPr>
        <w:t>Список использованной литературы</w:t>
      </w:r>
      <w:r>
        <w:rPr>
          <w:b/>
          <w:sz w:val="28"/>
        </w:rPr>
        <w:t>:</w:t>
      </w:r>
    </w:p>
    <w:p w:rsidR="00DD5C06" w:rsidRDefault="00DD5C06" w:rsidP="00DD5C06">
      <w:pPr>
        <w:autoSpaceDE w:val="0"/>
        <w:autoSpaceDN w:val="0"/>
        <w:adjustRightInd w:val="0"/>
        <w:jc w:val="both"/>
        <w:rPr>
          <w:b/>
          <w:sz w:val="28"/>
        </w:rPr>
      </w:pP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z w:val="28"/>
          <w:szCs w:val="28"/>
        </w:rPr>
      </w:pPr>
      <w:r w:rsidRPr="00DD5C06">
        <w:rPr>
          <w:sz w:val="28"/>
          <w:szCs w:val="28"/>
        </w:rPr>
        <w:t>Агапова Т.А., Серегина С.Ф. «Макроэкономика», М. 1999г.</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z w:val="28"/>
          <w:szCs w:val="28"/>
        </w:rPr>
      </w:pPr>
      <w:r w:rsidRPr="00DD5C06">
        <w:rPr>
          <w:sz w:val="28"/>
          <w:szCs w:val="28"/>
        </w:rPr>
        <w:t>Гальперин и др. «Макроэкономика»,  СПб. 1997г.</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z w:val="28"/>
          <w:szCs w:val="28"/>
        </w:rPr>
      </w:pPr>
      <w:r w:rsidRPr="00DD5C06">
        <w:rPr>
          <w:sz w:val="28"/>
          <w:szCs w:val="28"/>
        </w:rPr>
        <w:t>Долан Э.Д., Линдсей Д. «Макроэкономика» пер. с англ., СПб. 1994г.</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D5C06">
        <w:rPr>
          <w:sz w:val="28"/>
          <w:szCs w:val="28"/>
        </w:rPr>
        <w:t xml:space="preserve">Макконел К.Р., Брю С.Л. «Экономикс: принципы, проблемы, политика», </w:t>
      </w:r>
      <w:r>
        <w:rPr>
          <w:sz w:val="28"/>
          <w:szCs w:val="28"/>
        </w:rPr>
        <w:t xml:space="preserve"> </w:t>
      </w:r>
      <w:r w:rsidRPr="00DD5C06">
        <w:rPr>
          <w:sz w:val="28"/>
          <w:szCs w:val="28"/>
        </w:rPr>
        <w:t>М,</w:t>
      </w:r>
      <w:r>
        <w:rPr>
          <w:sz w:val="28"/>
          <w:szCs w:val="28"/>
        </w:rPr>
        <w:t xml:space="preserve"> </w:t>
      </w:r>
      <w:r w:rsidRPr="00DD5C06">
        <w:rPr>
          <w:sz w:val="28"/>
          <w:szCs w:val="28"/>
        </w:rPr>
        <w:t xml:space="preserve"> «Инфра», 2000г.</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D5C06">
        <w:rPr>
          <w:sz w:val="28"/>
          <w:szCs w:val="28"/>
        </w:rPr>
        <w:t>Менкью М.Г. «Макроэкономика» пер. с англ., М, 1994г.</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D5C06">
        <w:rPr>
          <w:sz w:val="28"/>
          <w:szCs w:val="28"/>
        </w:rPr>
        <w:t>Сакс Дж., Ларрен Ф.В. «Макроэкономика: глобальный подход.» пер. с англ. М, 1996г.</w:t>
      </w:r>
    </w:p>
    <w:p w:rsidR="005760EC" w:rsidRPr="001C43C9"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r w:rsidRPr="001C43C9">
        <w:rPr>
          <w:color w:val="000000"/>
          <w:sz w:val="28"/>
          <w:szCs w:val="28"/>
        </w:rPr>
        <w:t>Самуэльсон П. «Экономика», 1992г.</w:t>
      </w:r>
    </w:p>
    <w:p w:rsidR="005760EC" w:rsidRPr="001C43C9"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r w:rsidRPr="001C43C9">
        <w:rPr>
          <w:color w:val="000000"/>
          <w:sz w:val="28"/>
          <w:szCs w:val="28"/>
          <w:lang w:eastAsia="en-US"/>
        </w:rPr>
        <w:t xml:space="preserve">Арешонков В.Г «Экономика» </w:t>
      </w:r>
      <w:smartTag w:uri="urn:schemas-microsoft-com:office:smarttags" w:element="metricconverter">
        <w:smartTagPr>
          <w:attr w:name="ProductID" w:val="1996 М"/>
        </w:smartTagPr>
        <w:r w:rsidRPr="001C43C9">
          <w:rPr>
            <w:color w:val="000000"/>
            <w:sz w:val="28"/>
            <w:szCs w:val="28"/>
            <w:lang w:eastAsia="en-US"/>
          </w:rPr>
          <w:t>1996 М</w:t>
        </w:r>
      </w:smartTag>
      <w:r w:rsidRPr="001C43C9">
        <w:rPr>
          <w:color w:val="000000"/>
          <w:sz w:val="28"/>
          <w:szCs w:val="28"/>
          <w:lang w:eastAsia="en-US"/>
        </w:rPr>
        <w:t xml:space="preserve">.: Инфра-М </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D5C06">
        <w:rPr>
          <w:color w:val="404040"/>
          <w:sz w:val="28"/>
          <w:szCs w:val="28"/>
          <w:lang w:eastAsia="en-US"/>
        </w:rPr>
        <w:t>Фишер С., Дорнбуш Р., Шмалензи Р. «Экономика» М.: Дело, 1997</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D5C06">
        <w:rPr>
          <w:sz w:val="28"/>
          <w:szCs w:val="28"/>
          <w:lang w:eastAsia="en-US"/>
        </w:rPr>
        <w:t xml:space="preserve">Булатова А. С. Экономика: учебник. М.: Бек. 1994. Гл. 16. С. 260 — 277. </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D5C06">
        <w:rPr>
          <w:sz w:val="28"/>
          <w:szCs w:val="28"/>
          <w:lang w:eastAsia="en-US"/>
        </w:rPr>
        <w:t xml:space="preserve">Макконнелл К. Р., Брю С. Л. Экономика. Баку. 1992. Т. 1. Гл. 6,8,14,20. </w:t>
      </w:r>
      <w:r>
        <w:rPr>
          <w:sz w:val="28"/>
          <w:szCs w:val="28"/>
          <w:lang w:eastAsia="en-US"/>
        </w:rPr>
        <w:t xml:space="preserve"> </w:t>
      </w:r>
      <w:r w:rsidR="005760EC">
        <w:rPr>
          <w:sz w:val="28"/>
          <w:szCs w:val="28"/>
          <w:lang w:eastAsia="en-US"/>
        </w:rPr>
        <w:t xml:space="preserve"> </w:t>
      </w:r>
      <w:r>
        <w:rPr>
          <w:sz w:val="28"/>
          <w:szCs w:val="28"/>
          <w:lang w:eastAsia="en-US"/>
        </w:rPr>
        <w:t xml:space="preserve"> </w:t>
      </w:r>
      <w:r w:rsidRPr="00DD5C06">
        <w:rPr>
          <w:sz w:val="28"/>
          <w:szCs w:val="28"/>
          <w:lang w:eastAsia="en-US"/>
        </w:rPr>
        <w:t xml:space="preserve">Т. </w:t>
      </w:r>
      <w:r>
        <w:rPr>
          <w:sz w:val="28"/>
          <w:szCs w:val="28"/>
          <w:lang w:eastAsia="en-US"/>
        </w:rPr>
        <w:t xml:space="preserve">  </w:t>
      </w:r>
      <w:r w:rsidRPr="00DD5C06">
        <w:rPr>
          <w:sz w:val="28"/>
          <w:szCs w:val="28"/>
          <w:lang w:eastAsia="en-US"/>
        </w:rPr>
        <w:t xml:space="preserve">2. С. 206 — 209. </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D5C06">
        <w:rPr>
          <w:sz w:val="28"/>
          <w:szCs w:val="28"/>
          <w:lang w:eastAsia="en-US"/>
        </w:rPr>
        <w:t xml:space="preserve">Родионова В. М. Финансы. М.: Финансы и статистика. 1993. Гл. 3. </w:t>
      </w:r>
    </w:p>
    <w:p w:rsidR="005760EC" w:rsidRDefault="00DD5C06"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D5C06">
        <w:rPr>
          <w:sz w:val="28"/>
          <w:szCs w:val="28"/>
          <w:lang w:eastAsia="en-US"/>
        </w:rPr>
        <w:t xml:space="preserve">Самуэльсон П. Экономика. М. 1992. Т. </w:t>
      </w:r>
      <w:smartTag w:uri="urn:schemas-microsoft-com:office:smarttags" w:element="metricconverter">
        <w:smartTagPr>
          <w:attr w:name="ProductID" w:val="1. Г"/>
        </w:smartTagPr>
        <w:r w:rsidRPr="00DD5C06">
          <w:rPr>
            <w:sz w:val="28"/>
            <w:szCs w:val="28"/>
            <w:lang w:eastAsia="en-US"/>
          </w:rPr>
          <w:t>1. Г</w:t>
        </w:r>
      </w:smartTag>
      <w:r w:rsidRPr="00DD5C06">
        <w:rPr>
          <w:sz w:val="28"/>
          <w:szCs w:val="28"/>
          <w:lang w:eastAsia="en-US"/>
        </w:rPr>
        <w:t xml:space="preserve"> л. 9,10,19. </w:t>
      </w:r>
    </w:p>
    <w:p w:rsidR="005760EC" w:rsidRDefault="005760EC"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 </w:t>
      </w:r>
      <w:r w:rsidR="00DD5C06" w:rsidRPr="00DD5C06">
        <w:rPr>
          <w:rFonts w:cs="Arial Unicode MS"/>
          <w:sz w:val="28"/>
          <w:szCs w:val="28"/>
          <w:lang w:eastAsia="en-US"/>
        </w:rPr>
        <w:t xml:space="preserve">Гиляровская С.В. О самостоятельности бюджетов в Российской </w:t>
      </w:r>
      <w:r>
        <w:rPr>
          <w:rFonts w:cs="Arial Unicode MS"/>
          <w:sz w:val="28"/>
          <w:szCs w:val="28"/>
          <w:lang w:eastAsia="en-US"/>
        </w:rPr>
        <w:t xml:space="preserve"> </w:t>
      </w:r>
      <w:r w:rsidR="00DD5C06" w:rsidRPr="00DD5C06">
        <w:rPr>
          <w:rFonts w:cs="Arial Unicode MS"/>
          <w:sz w:val="28"/>
          <w:szCs w:val="28"/>
          <w:lang w:eastAsia="en-US"/>
        </w:rPr>
        <w:t>Ф</w:t>
      </w:r>
      <w:r w:rsidR="00DD5C06">
        <w:rPr>
          <w:rFonts w:cs="Arial Unicode MS"/>
          <w:sz w:val="28"/>
          <w:szCs w:val="28"/>
          <w:lang w:eastAsia="en-US"/>
        </w:rPr>
        <w:t>е</w:t>
      </w:r>
      <w:r w:rsidR="00DD5C06" w:rsidRPr="00DD5C06">
        <w:rPr>
          <w:rFonts w:cs="Arial Unicode MS"/>
          <w:sz w:val="28"/>
          <w:szCs w:val="28"/>
          <w:lang w:eastAsia="en-US"/>
        </w:rPr>
        <w:t>дерации// Финансы.2007. №2.</w:t>
      </w:r>
    </w:p>
    <w:p w:rsidR="005760EC" w:rsidRDefault="005760EC"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 </w:t>
      </w:r>
      <w:r w:rsidR="00DD5C06" w:rsidRPr="00DD5C06">
        <w:rPr>
          <w:rFonts w:cs="Arial Unicode MS"/>
          <w:sz w:val="28"/>
          <w:szCs w:val="28"/>
          <w:lang w:eastAsia="en-US"/>
        </w:rPr>
        <w:t>Овсянников Л.Н. Государственный финансовый контроль: подходы к стандартизации//Финасы.    2007. № 2.</w:t>
      </w:r>
    </w:p>
    <w:p w:rsidR="005760EC" w:rsidRDefault="005760EC"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 </w:t>
      </w:r>
      <w:r>
        <w:rPr>
          <w:rFonts w:cs="Arial Unicode MS"/>
          <w:sz w:val="28"/>
          <w:szCs w:val="28"/>
          <w:lang w:eastAsia="en-US"/>
        </w:rPr>
        <w:t>Л.А.Васильева. доходы федерального бюджета в 2008-2010 годах// Финансы. 2007. № 9.</w:t>
      </w:r>
    </w:p>
    <w:p w:rsidR="005760EC" w:rsidRPr="005760EC" w:rsidRDefault="005760EC" w:rsidP="005760EC">
      <w:pPr>
        <w:numPr>
          <w:ilvl w:val="0"/>
          <w:numId w:val="1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 </w:t>
      </w:r>
      <w:r>
        <w:rPr>
          <w:rFonts w:cs="Arial Unicode MS"/>
          <w:sz w:val="28"/>
          <w:szCs w:val="28"/>
          <w:lang w:eastAsia="en-US"/>
        </w:rPr>
        <w:t xml:space="preserve">В.Сенгачев. Бюджетная политика и ее роль  в обеспечении экономического роста// Вопросы экономики. </w:t>
      </w:r>
      <w:r w:rsidR="008104E4">
        <w:rPr>
          <w:rFonts w:cs="Arial Unicode MS"/>
          <w:sz w:val="28"/>
          <w:szCs w:val="28"/>
          <w:lang w:eastAsia="en-US"/>
        </w:rPr>
        <w:t xml:space="preserve">2007. </w:t>
      </w:r>
      <w:r>
        <w:rPr>
          <w:rFonts w:cs="Arial Unicode MS"/>
          <w:sz w:val="28"/>
          <w:szCs w:val="28"/>
          <w:lang w:eastAsia="en-US"/>
        </w:rPr>
        <w:t xml:space="preserve">№5. </w:t>
      </w:r>
    </w:p>
    <w:p w:rsidR="005760EC" w:rsidRDefault="005760EC" w:rsidP="00DD5C06">
      <w:pPr>
        <w:ind w:left="360" w:hanging="360"/>
        <w:jc w:val="both"/>
        <w:rPr>
          <w:rFonts w:cs="Arial Unicode MS"/>
          <w:sz w:val="28"/>
          <w:szCs w:val="28"/>
          <w:lang w:eastAsia="en-US"/>
        </w:rPr>
      </w:pPr>
    </w:p>
    <w:p w:rsidR="005760EC" w:rsidRDefault="005760EC" w:rsidP="00DD5C06">
      <w:pPr>
        <w:ind w:left="360" w:hanging="360"/>
        <w:jc w:val="both"/>
        <w:rPr>
          <w:rFonts w:cs="Arial Unicode MS"/>
          <w:sz w:val="28"/>
          <w:szCs w:val="28"/>
          <w:lang w:eastAsia="en-US"/>
        </w:rPr>
      </w:pPr>
      <w:r>
        <w:rPr>
          <w:rFonts w:cs="Arial Unicode MS"/>
          <w:sz w:val="28"/>
          <w:szCs w:val="28"/>
          <w:lang w:eastAsia="en-US"/>
        </w:rPr>
        <w:t>Электронные русурсы:</w:t>
      </w:r>
    </w:p>
    <w:p w:rsidR="00DD5C06" w:rsidRPr="005760EC" w:rsidRDefault="005760EC" w:rsidP="005760EC">
      <w:pPr>
        <w:numPr>
          <w:ilvl w:val="0"/>
          <w:numId w:val="18"/>
        </w:numPr>
        <w:tabs>
          <w:tab w:val="clear" w:pos="720"/>
          <w:tab w:val="num" w:pos="360"/>
        </w:tabs>
        <w:ind w:hanging="720"/>
        <w:jc w:val="both"/>
        <w:rPr>
          <w:rFonts w:cs="Arial Unicode MS"/>
          <w:sz w:val="28"/>
          <w:szCs w:val="28"/>
          <w:lang w:eastAsia="en-US"/>
        </w:rPr>
      </w:pPr>
      <w:r w:rsidRPr="005760EC">
        <w:rPr>
          <w:sz w:val="28"/>
          <w:lang w:val="en-US"/>
        </w:rPr>
        <w:t>http://www.fpcenter.ru</w:t>
      </w:r>
    </w:p>
    <w:p w:rsidR="005760EC" w:rsidRPr="005760EC" w:rsidRDefault="005760EC" w:rsidP="005760EC">
      <w:pPr>
        <w:numPr>
          <w:ilvl w:val="0"/>
          <w:numId w:val="18"/>
        </w:numPr>
        <w:tabs>
          <w:tab w:val="clear" w:pos="720"/>
          <w:tab w:val="num" w:pos="360"/>
        </w:tabs>
        <w:ind w:hanging="720"/>
        <w:jc w:val="both"/>
        <w:rPr>
          <w:rFonts w:cs="Arial Unicode MS"/>
          <w:sz w:val="28"/>
          <w:szCs w:val="28"/>
          <w:lang w:eastAsia="en-US"/>
        </w:rPr>
      </w:pPr>
      <w:r w:rsidRPr="005760EC">
        <w:rPr>
          <w:rFonts w:cs="Arial Unicode MS"/>
          <w:sz w:val="28"/>
          <w:szCs w:val="28"/>
          <w:lang w:val="en-US" w:eastAsia="en-US"/>
        </w:rPr>
        <w:t>http://www.nalog.ru</w:t>
      </w:r>
    </w:p>
    <w:p w:rsidR="005760EC" w:rsidRPr="005760EC" w:rsidRDefault="005760EC" w:rsidP="005760EC">
      <w:pPr>
        <w:numPr>
          <w:ilvl w:val="0"/>
          <w:numId w:val="18"/>
        </w:numPr>
        <w:tabs>
          <w:tab w:val="clear" w:pos="720"/>
          <w:tab w:val="num" w:pos="360"/>
        </w:tabs>
        <w:ind w:hanging="720"/>
        <w:jc w:val="both"/>
        <w:rPr>
          <w:rFonts w:cs="Arial Unicode MS"/>
          <w:sz w:val="28"/>
          <w:szCs w:val="28"/>
          <w:lang w:eastAsia="en-US"/>
        </w:rPr>
      </w:pPr>
      <w:r w:rsidRPr="005760EC">
        <w:rPr>
          <w:sz w:val="28"/>
          <w:lang w:val="en-US"/>
        </w:rPr>
        <w:t>http://www.kommersant.ru</w:t>
      </w:r>
    </w:p>
    <w:p w:rsidR="005760EC" w:rsidRDefault="00163152" w:rsidP="005760EC">
      <w:pPr>
        <w:numPr>
          <w:ilvl w:val="0"/>
          <w:numId w:val="18"/>
        </w:numPr>
        <w:tabs>
          <w:tab w:val="clear" w:pos="720"/>
          <w:tab w:val="num" w:pos="360"/>
        </w:tabs>
        <w:ind w:hanging="720"/>
        <w:jc w:val="both"/>
        <w:rPr>
          <w:rFonts w:cs="Arial Unicode MS"/>
          <w:sz w:val="28"/>
          <w:szCs w:val="28"/>
          <w:lang w:eastAsia="en-US"/>
        </w:rPr>
      </w:pPr>
      <w:r>
        <w:rPr>
          <w:rFonts w:cs="Arial Unicode MS"/>
          <w:sz w:val="28"/>
          <w:szCs w:val="28"/>
          <w:lang w:val="en-US" w:eastAsia="en-US"/>
        </w:rPr>
        <w:t>http</w:t>
      </w:r>
      <w:r>
        <w:rPr>
          <w:rFonts w:cs="Arial Unicode MS"/>
          <w:sz w:val="28"/>
          <w:szCs w:val="28"/>
          <w:lang w:eastAsia="en-US"/>
        </w:rPr>
        <w:t>://</w:t>
      </w:r>
      <w:r w:rsidRPr="00163152">
        <w:rPr>
          <w:rFonts w:ascii="Arial" w:hAnsi="Arial" w:cs="Arial"/>
          <w:color w:val="006600"/>
          <w:sz w:val="19"/>
          <w:szCs w:val="19"/>
        </w:rPr>
        <w:t xml:space="preserve"> </w:t>
      </w:r>
      <w:r w:rsidRPr="00163152">
        <w:rPr>
          <w:rFonts w:cs="Arial Unicode MS"/>
          <w:sz w:val="28"/>
          <w:szCs w:val="28"/>
          <w:lang w:eastAsia="en-US"/>
        </w:rPr>
        <w:t>revolution</w:t>
      </w:r>
    </w:p>
    <w:p w:rsidR="00163152" w:rsidRDefault="00163152" w:rsidP="005760EC">
      <w:pPr>
        <w:numPr>
          <w:ilvl w:val="0"/>
          <w:numId w:val="18"/>
        </w:numPr>
        <w:tabs>
          <w:tab w:val="clear" w:pos="720"/>
          <w:tab w:val="num" w:pos="360"/>
        </w:tabs>
        <w:ind w:hanging="720"/>
        <w:jc w:val="both"/>
        <w:rPr>
          <w:rFonts w:cs="Arial Unicode MS"/>
          <w:sz w:val="28"/>
          <w:szCs w:val="28"/>
          <w:lang w:eastAsia="en-US"/>
        </w:rPr>
      </w:pPr>
      <w:r>
        <w:rPr>
          <w:rFonts w:cs="Arial Unicode MS"/>
          <w:sz w:val="28"/>
          <w:szCs w:val="28"/>
          <w:lang w:val="en-US" w:eastAsia="en-US"/>
        </w:rPr>
        <w:t>http</w:t>
      </w:r>
      <w:r>
        <w:rPr>
          <w:rFonts w:cs="Arial Unicode MS"/>
          <w:sz w:val="28"/>
          <w:szCs w:val="28"/>
          <w:lang w:eastAsia="en-US"/>
        </w:rPr>
        <w:t>://</w:t>
      </w:r>
      <w:r w:rsidRPr="00163152">
        <w:rPr>
          <w:rFonts w:ascii="Arial" w:hAnsi="Arial" w:cs="Arial"/>
          <w:color w:val="006600"/>
          <w:sz w:val="19"/>
          <w:szCs w:val="19"/>
        </w:rPr>
        <w:t xml:space="preserve"> </w:t>
      </w:r>
      <w:r w:rsidRPr="00163152">
        <w:rPr>
          <w:rFonts w:cs="Arial Unicode MS"/>
          <w:sz w:val="28"/>
          <w:szCs w:val="28"/>
          <w:lang w:eastAsia="en-US"/>
        </w:rPr>
        <w:t>www.rg.ru</w:t>
      </w:r>
    </w:p>
    <w:p w:rsidR="00163152" w:rsidRPr="005760EC" w:rsidRDefault="00163152" w:rsidP="005760EC">
      <w:pPr>
        <w:numPr>
          <w:ilvl w:val="0"/>
          <w:numId w:val="18"/>
        </w:numPr>
        <w:tabs>
          <w:tab w:val="clear" w:pos="720"/>
          <w:tab w:val="num" w:pos="360"/>
        </w:tabs>
        <w:ind w:hanging="720"/>
        <w:jc w:val="both"/>
        <w:rPr>
          <w:rFonts w:cs="Arial Unicode MS"/>
          <w:sz w:val="28"/>
          <w:szCs w:val="28"/>
          <w:lang w:eastAsia="en-US"/>
        </w:rPr>
      </w:pPr>
      <w:r>
        <w:rPr>
          <w:rFonts w:cs="Arial Unicode MS"/>
          <w:sz w:val="28"/>
          <w:szCs w:val="28"/>
          <w:lang w:val="en-US" w:eastAsia="en-US"/>
        </w:rPr>
        <w:t>http</w:t>
      </w:r>
      <w:r>
        <w:rPr>
          <w:rFonts w:cs="Arial Unicode MS"/>
          <w:sz w:val="28"/>
          <w:szCs w:val="28"/>
          <w:lang w:eastAsia="en-US"/>
        </w:rPr>
        <w:t>://</w:t>
      </w:r>
      <w:r w:rsidRPr="00163152">
        <w:rPr>
          <w:rFonts w:ascii="Arial" w:hAnsi="Arial" w:cs="Arial"/>
          <w:color w:val="006600"/>
          <w:sz w:val="19"/>
          <w:szCs w:val="19"/>
        </w:rPr>
        <w:t xml:space="preserve"> </w:t>
      </w:r>
      <w:r w:rsidRPr="00163152">
        <w:rPr>
          <w:rFonts w:cs="Arial Unicode MS"/>
          <w:sz w:val="28"/>
          <w:szCs w:val="28"/>
          <w:lang w:eastAsia="en-US"/>
        </w:rPr>
        <w:t>www.finec.ru</w:t>
      </w:r>
      <w:bookmarkStart w:id="0" w:name="_GoBack"/>
      <w:bookmarkEnd w:id="0"/>
    </w:p>
    <w:sectPr w:rsidR="00163152" w:rsidRPr="005760EC" w:rsidSect="00C03FE0">
      <w:headerReference w:type="even" r:id="rId8"/>
      <w:headerReference w:type="default" r:id="rId9"/>
      <w:footerReference w:type="even" r:id="rId10"/>
      <w:footerReference w:type="default" r:id="rId11"/>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6C9" w:rsidRDefault="006556C9">
      <w:r>
        <w:separator/>
      </w:r>
    </w:p>
  </w:endnote>
  <w:endnote w:type="continuationSeparator" w:id="0">
    <w:p w:rsidR="006556C9" w:rsidRDefault="006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TimesNewRoman">
    <w:altName w:val="MS Mincho"/>
    <w:panose1 w:val="00000000000000000000"/>
    <w:charset w:val="00"/>
    <w:family w:val="roman"/>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52" w:rsidRDefault="00163152" w:rsidP="003B558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3152" w:rsidRDefault="00163152" w:rsidP="003B55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52" w:rsidRDefault="00163152" w:rsidP="00EF6AA5">
    <w:pPr>
      <w:pStyle w:val="a7"/>
      <w:framePr w:wrap="around" w:vAnchor="text" w:hAnchor="margin" w:xAlign="center" w:y="1"/>
      <w:rPr>
        <w:rStyle w:val="a8"/>
      </w:rPr>
    </w:pPr>
  </w:p>
  <w:p w:rsidR="00163152" w:rsidRDefault="00163152" w:rsidP="00EF6AA5">
    <w:pPr>
      <w:pStyle w:val="a7"/>
      <w:framePr w:wrap="around" w:vAnchor="text" w:hAnchor="margin" w:xAlign="center" w:y="1"/>
      <w:rPr>
        <w:rStyle w:val="a8"/>
      </w:rPr>
    </w:pPr>
  </w:p>
  <w:p w:rsidR="00163152" w:rsidRDefault="00163152" w:rsidP="003B558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6C9" w:rsidRDefault="006556C9">
      <w:r>
        <w:separator/>
      </w:r>
    </w:p>
  </w:footnote>
  <w:footnote w:type="continuationSeparator" w:id="0">
    <w:p w:rsidR="006556C9" w:rsidRDefault="006556C9">
      <w:r>
        <w:continuationSeparator/>
      </w:r>
    </w:p>
  </w:footnote>
  <w:footnote w:id="1">
    <w:p w:rsidR="00A46288" w:rsidRDefault="00A46288" w:rsidP="00A46288">
      <w:pPr>
        <w:pStyle w:val="ab"/>
      </w:pPr>
      <w:r>
        <w:rPr>
          <w:rStyle w:val="ac"/>
        </w:rPr>
        <w:footnoteRef/>
      </w:r>
      <w:r>
        <w:t xml:space="preserve">  </w:t>
      </w:r>
      <w:r w:rsidRPr="000615B6">
        <w:t>Фишер С., Дорнбуш Р., Шмалензи Р. «Экономика» М.: Дело, 1997</w:t>
      </w:r>
      <w:r>
        <w:t>. С. 371</w:t>
      </w:r>
    </w:p>
  </w:footnote>
  <w:footnote w:id="2">
    <w:p w:rsidR="00A46288" w:rsidRPr="000615B6" w:rsidRDefault="00A46288" w:rsidP="00A46288">
      <w:pPr>
        <w:pStyle w:val="ab"/>
      </w:pPr>
      <w:r>
        <w:rPr>
          <w:rStyle w:val="ac"/>
        </w:rPr>
        <w:footnoteRef/>
      </w:r>
      <w:r>
        <w:t xml:space="preserve"> </w:t>
      </w:r>
      <w:r w:rsidRPr="000615B6">
        <w:rPr>
          <w:lang w:val="en-US"/>
        </w:rPr>
        <w:t>http</w:t>
      </w:r>
      <w:r w:rsidRPr="00A46288">
        <w:t>://</w:t>
      </w:r>
      <w:r w:rsidRPr="000615B6">
        <w:rPr>
          <w:lang w:val="en-US"/>
        </w:rPr>
        <w:t>www</w:t>
      </w:r>
      <w:r w:rsidRPr="00A46288">
        <w:t>.</w:t>
      </w:r>
      <w:r w:rsidRPr="000615B6">
        <w:rPr>
          <w:lang w:val="en-US"/>
        </w:rPr>
        <w:t>fpcenter</w:t>
      </w:r>
      <w:r w:rsidRPr="00A46288">
        <w:t>.</w:t>
      </w:r>
      <w:r w:rsidRPr="000615B6">
        <w:rPr>
          <w:lang w:val="en-US"/>
        </w:rPr>
        <w:t>ru</w:t>
      </w:r>
    </w:p>
    <w:p w:rsidR="00A46288" w:rsidRDefault="00A46288" w:rsidP="00A46288">
      <w:pPr>
        <w:pStyle w:val="ab"/>
      </w:pPr>
    </w:p>
  </w:footnote>
  <w:footnote w:id="3">
    <w:p w:rsidR="004D66F9" w:rsidRPr="004D66F9" w:rsidRDefault="004D66F9" w:rsidP="004D66F9">
      <w:pPr>
        <w:pStyle w:val="ab"/>
        <w:ind w:left="360"/>
      </w:pPr>
      <w:r>
        <w:rPr>
          <w:rStyle w:val="ac"/>
        </w:rPr>
        <w:footnoteRef/>
      </w:r>
      <w:r>
        <w:t xml:space="preserve"> </w:t>
      </w:r>
      <w:r w:rsidRPr="004D66F9">
        <w:t>Агапова Т.А., Серегина С.Ф. «Макроэкономика», М. 1999г.</w:t>
      </w:r>
      <w:r>
        <w:t xml:space="preserve"> С. 78</w:t>
      </w:r>
    </w:p>
    <w:p w:rsidR="004D66F9" w:rsidRDefault="004D66F9">
      <w:pPr>
        <w:pStyle w:val="ab"/>
      </w:pPr>
    </w:p>
  </w:footnote>
  <w:footnote w:id="4">
    <w:p w:rsidR="002F1646" w:rsidRDefault="002F1646">
      <w:pPr>
        <w:pStyle w:val="ab"/>
      </w:pPr>
      <w:r>
        <w:rPr>
          <w:rStyle w:val="ac"/>
        </w:rPr>
        <w:footnoteRef/>
      </w:r>
      <w:r>
        <w:t xml:space="preserve">  </w:t>
      </w:r>
      <w:r w:rsidRPr="002F1646">
        <w:t>Менкью М.Г. «Макроэкономика» пер. с англ., М, 1994г.</w:t>
      </w:r>
      <w:r>
        <w:t xml:space="preserve"> С. 213 </w:t>
      </w:r>
    </w:p>
  </w:footnote>
  <w:footnote w:id="5">
    <w:p w:rsidR="002F1646" w:rsidRPr="002F1646" w:rsidRDefault="002F1646" w:rsidP="002F1646">
      <w:pPr>
        <w:pStyle w:val="ab"/>
      </w:pPr>
      <w:r>
        <w:rPr>
          <w:rStyle w:val="ac"/>
        </w:rPr>
        <w:footnoteRef/>
      </w:r>
      <w:r>
        <w:t xml:space="preserve">  </w:t>
      </w:r>
      <w:r w:rsidRPr="002F1646">
        <w:t>Фишер С., Дорнбуш Р., Шмалензи Р. «Экономика» М.: Дело, 1997</w:t>
      </w:r>
      <w:r>
        <w:t>. С. 136</w:t>
      </w:r>
    </w:p>
    <w:p w:rsidR="002F1646" w:rsidRDefault="002F1646">
      <w:pPr>
        <w:pStyle w:val="ab"/>
      </w:pPr>
    </w:p>
  </w:footnote>
  <w:footnote w:id="6">
    <w:p w:rsidR="002F1646" w:rsidRDefault="002F1646">
      <w:pPr>
        <w:pStyle w:val="ab"/>
      </w:pPr>
      <w:r>
        <w:rPr>
          <w:rStyle w:val="ac"/>
        </w:rPr>
        <w:footnoteRef/>
      </w:r>
      <w:r>
        <w:t xml:space="preserve">  </w:t>
      </w:r>
      <w:r w:rsidRPr="002F1646">
        <w:t>Долан Э.Д., Линдсей Д. «Макроэкономика» пер. с англ., СПб. 1994г.</w:t>
      </w:r>
      <w:r>
        <w:t xml:space="preserve"> С. 194</w:t>
      </w:r>
    </w:p>
  </w:footnote>
  <w:footnote w:id="7">
    <w:p w:rsidR="002F1646" w:rsidRPr="002F1646" w:rsidRDefault="002F1646" w:rsidP="002F1646">
      <w:pPr>
        <w:pStyle w:val="ab"/>
      </w:pPr>
      <w:r>
        <w:rPr>
          <w:rStyle w:val="ac"/>
        </w:rPr>
        <w:footnoteRef/>
      </w:r>
      <w:r>
        <w:t xml:space="preserve"> </w:t>
      </w:r>
      <w:r w:rsidRPr="002F1646">
        <w:t xml:space="preserve">Самуэльсон П. Экономика. М. 1992. Т. </w:t>
      </w:r>
      <w:smartTag w:uri="urn:schemas-microsoft-com:office:smarttags" w:element="metricconverter">
        <w:smartTagPr>
          <w:attr w:name="ProductID" w:val="1. Г"/>
        </w:smartTagPr>
        <w:r w:rsidRPr="002F1646">
          <w:t>1. Г</w:t>
        </w:r>
      </w:smartTag>
      <w:r w:rsidRPr="002F1646">
        <w:t xml:space="preserve"> л. 9</w:t>
      </w:r>
      <w:r>
        <w:t>. С. 99</w:t>
      </w:r>
      <w:r w:rsidRPr="002F1646">
        <w:t xml:space="preserve"> </w:t>
      </w:r>
    </w:p>
    <w:p w:rsidR="002F1646" w:rsidRDefault="002F1646">
      <w:pPr>
        <w:pStyle w:val="ab"/>
      </w:pPr>
    </w:p>
  </w:footnote>
  <w:footnote w:id="8">
    <w:p w:rsidR="002F1646" w:rsidRPr="002F1646" w:rsidRDefault="002F1646" w:rsidP="002F1646">
      <w:pPr>
        <w:pStyle w:val="ab"/>
      </w:pPr>
      <w:r>
        <w:rPr>
          <w:rStyle w:val="ac"/>
        </w:rPr>
        <w:footnoteRef/>
      </w:r>
      <w:r>
        <w:t xml:space="preserve">  </w:t>
      </w:r>
      <w:r w:rsidRPr="002F1646">
        <w:rPr>
          <w:sz w:val="18"/>
          <w:szCs w:val="18"/>
        </w:rPr>
        <w:t>В.Сенгачев. Бюджетная политика и ее роль  в обеспечении экономического роста// Вопросы экономики. №5.</w:t>
      </w:r>
      <w:r w:rsidRPr="002F1646">
        <w:t xml:space="preserve"> </w:t>
      </w:r>
      <w:r>
        <w:t xml:space="preserve"> </w:t>
      </w:r>
    </w:p>
    <w:p w:rsidR="002F1646" w:rsidRDefault="002F1646">
      <w:pPr>
        <w:pStyle w:val="ab"/>
      </w:pPr>
    </w:p>
  </w:footnote>
  <w:footnote w:id="9">
    <w:p w:rsidR="002F1646" w:rsidRPr="002F1646" w:rsidRDefault="002F1646" w:rsidP="002F1646">
      <w:pPr>
        <w:pStyle w:val="ab"/>
      </w:pPr>
      <w:r>
        <w:rPr>
          <w:rStyle w:val="ac"/>
        </w:rPr>
        <w:footnoteRef/>
      </w:r>
      <w:r>
        <w:t xml:space="preserve">  </w:t>
      </w:r>
      <w:r w:rsidRPr="002F1646">
        <w:t>Макконнелл К. Р., Брю С. Л. Экономика. Баку. 1992. Т. 1. Гл. 6,8,</w:t>
      </w:r>
      <w:r w:rsidR="00293375">
        <w:t xml:space="preserve">14,20.    Т.   2. </w:t>
      </w:r>
    </w:p>
    <w:p w:rsidR="002F1646" w:rsidRDefault="002F1646">
      <w:pPr>
        <w:pStyle w:val="ab"/>
      </w:pPr>
    </w:p>
  </w:footnote>
  <w:footnote w:id="10">
    <w:p w:rsidR="0045434D" w:rsidRPr="0045434D" w:rsidRDefault="0045434D" w:rsidP="0045434D">
      <w:pPr>
        <w:pStyle w:val="ab"/>
      </w:pPr>
      <w:r>
        <w:rPr>
          <w:rStyle w:val="ac"/>
        </w:rPr>
        <w:footnoteRef/>
      </w:r>
      <w:r>
        <w:t xml:space="preserve">  </w:t>
      </w:r>
      <w:r w:rsidRPr="0045434D">
        <w:t xml:space="preserve">Родионова В. М. Финансы. М.: Финансы и статистика. 1993. Гл. 3. </w:t>
      </w:r>
    </w:p>
    <w:p w:rsidR="0045434D" w:rsidRDefault="0045434D">
      <w:pPr>
        <w:pStyle w:val="ab"/>
      </w:pPr>
    </w:p>
  </w:footnote>
  <w:footnote w:id="11">
    <w:p w:rsidR="0045434D" w:rsidRDefault="0045434D">
      <w:pPr>
        <w:pStyle w:val="ab"/>
      </w:pPr>
      <w:r>
        <w:rPr>
          <w:rStyle w:val="ac"/>
        </w:rPr>
        <w:footnoteRef/>
      </w:r>
      <w:r>
        <w:t xml:space="preserve"> </w:t>
      </w:r>
      <w:r w:rsidRPr="0045434D">
        <w:rPr>
          <w:lang w:val="en-US"/>
        </w:rPr>
        <w:t>http</w:t>
      </w:r>
      <w:r w:rsidRPr="00FE71D9">
        <w:t>://</w:t>
      </w:r>
      <w:r w:rsidRPr="0045434D">
        <w:rPr>
          <w:lang w:val="en-US"/>
        </w:rPr>
        <w:t>www</w:t>
      </w:r>
      <w:r w:rsidRPr="00FE71D9">
        <w:t>.</w:t>
      </w:r>
      <w:r w:rsidRPr="0045434D">
        <w:rPr>
          <w:lang w:val="en-US"/>
        </w:rPr>
        <w:t>nalog</w:t>
      </w:r>
      <w:r w:rsidRPr="00FE71D9">
        <w:t>.</w:t>
      </w:r>
      <w:r w:rsidRPr="0045434D">
        <w:rPr>
          <w:lang w:val="en-US"/>
        </w:rPr>
        <w:t>ru</w:t>
      </w:r>
    </w:p>
  </w:footnote>
  <w:footnote w:id="12">
    <w:p w:rsidR="0045434D" w:rsidRDefault="0045434D">
      <w:pPr>
        <w:pStyle w:val="ab"/>
      </w:pPr>
      <w:r>
        <w:rPr>
          <w:rStyle w:val="ac"/>
        </w:rPr>
        <w:footnoteRef/>
      </w:r>
      <w:r>
        <w:t xml:space="preserve"> </w:t>
      </w:r>
      <w:r w:rsidR="00FE71D9" w:rsidRPr="00FE71D9">
        <w:t>Макконел К.Р., Брю С.Л. «Экономикс: принципы, проблемы, политика»,  М,  «Инфра», 2000г</w:t>
      </w:r>
      <w:r w:rsidR="00FE71D9">
        <w:t>. С. 472</w:t>
      </w:r>
    </w:p>
  </w:footnote>
  <w:footnote w:id="13">
    <w:p w:rsidR="00FE71D9" w:rsidRDefault="00FE71D9">
      <w:pPr>
        <w:pStyle w:val="ab"/>
      </w:pPr>
      <w:r>
        <w:rPr>
          <w:rStyle w:val="ac"/>
        </w:rPr>
        <w:footnoteRef/>
      </w:r>
      <w:r>
        <w:t xml:space="preserve">  </w:t>
      </w:r>
      <w:r w:rsidRPr="00FE71D9">
        <w:t>Булатова А. С. Экономика: учебник. М</w:t>
      </w:r>
      <w:r>
        <w:t>.: Бек. 1994. Гл. 16. С. 260</w:t>
      </w:r>
    </w:p>
  </w:footnote>
  <w:footnote w:id="14">
    <w:p w:rsidR="00701AD4" w:rsidRPr="00FE71D9" w:rsidRDefault="00701AD4" w:rsidP="00701AD4">
      <w:pPr>
        <w:pStyle w:val="ab"/>
      </w:pPr>
      <w:r>
        <w:rPr>
          <w:rStyle w:val="ac"/>
        </w:rPr>
        <w:footnoteRef/>
      </w:r>
      <w:r>
        <w:t xml:space="preserve">  </w:t>
      </w:r>
      <w:r w:rsidRPr="00FE71D9">
        <w:rPr>
          <w:lang w:val="en-US"/>
        </w:rPr>
        <w:t>http</w:t>
      </w:r>
      <w:r w:rsidRPr="00701AD4">
        <w:t>://</w:t>
      </w:r>
      <w:r w:rsidRPr="00FE71D9">
        <w:rPr>
          <w:lang w:val="en-US"/>
        </w:rPr>
        <w:t>www</w:t>
      </w:r>
      <w:r w:rsidRPr="00701AD4">
        <w:t>.</w:t>
      </w:r>
      <w:r w:rsidRPr="00FE71D9">
        <w:rPr>
          <w:lang w:val="en-US"/>
        </w:rPr>
        <w:t>kommersant</w:t>
      </w:r>
      <w:r w:rsidRPr="00701AD4">
        <w:t>.</w:t>
      </w:r>
      <w:r w:rsidRPr="00FE71D9">
        <w:rPr>
          <w:lang w:val="en-US"/>
        </w:rPr>
        <w:t>ru</w:t>
      </w:r>
    </w:p>
    <w:p w:rsidR="00701AD4" w:rsidRDefault="00701AD4" w:rsidP="00701AD4">
      <w:pPr>
        <w:pStyle w:val="ab"/>
      </w:pPr>
    </w:p>
  </w:footnote>
  <w:footnote w:id="15">
    <w:p w:rsidR="00FE71D9" w:rsidRPr="00FE71D9" w:rsidRDefault="00FE71D9" w:rsidP="00FE71D9">
      <w:pPr>
        <w:pStyle w:val="ab"/>
      </w:pPr>
      <w:r>
        <w:rPr>
          <w:rStyle w:val="ac"/>
        </w:rPr>
        <w:footnoteRef/>
      </w:r>
      <w:r>
        <w:t xml:space="preserve"> </w:t>
      </w:r>
      <w:r w:rsidRPr="00FE71D9">
        <w:rPr>
          <w:lang w:val="en-US"/>
        </w:rPr>
        <w:t>http</w:t>
      </w:r>
      <w:r w:rsidRPr="00701AD4">
        <w:t>://</w:t>
      </w:r>
      <w:r w:rsidRPr="00FE71D9">
        <w:rPr>
          <w:lang w:val="en-US"/>
        </w:rPr>
        <w:t>www</w:t>
      </w:r>
      <w:r w:rsidRPr="00701AD4">
        <w:t>.</w:t>
      </w:r>
      <w:r w:rsidRPr="00FE71D9">
        <w:rPr>
          <w:lang w:val="en-US"/>
        </w:rPr>
        <w:t>nalog</w:t>
      </w:r>
      <w:r w:rsidRPr="00701AD4">
        <w:t>.</w:t>
      </w:r>
      <w:r w:rsidRPr="00FE71D9">
        <w:rPr>
          <w:lang w:val="en-US"/>
        </w:rPr>
        <w:t>ru</w:t>
      </w:r>
    </w:p>
    <w:p w:rsidR="00FE71D9" w:rsidRDefault="00FE71D9">
      <w:pPr>
        <w:pStyle w:val="ab"/>
      </w:pPr>
    </w:p>
  </w:footnote>
  <w:footnote w:id="16">
    <w:p w:rsidR="00FE71D9" w:rsidRDefault="00FE71D9">
      <w:pPr>
        <w:pStyle w:val="ab"/>
      </w:pPr>
      <w:r>
        <w:rPr>
          <w:rStyle w:val="ac"/>
        </w:rPr>
        <w:footnoteRef/>
      </w:r>
      <w:r>
        <w:t xml:space="preserve">  </w:t>
      </w:r>
      <w:r w:rsidRPr="00FE71D9">
        <w:t>Долан Э.Д., Линдсей Д. «Макроэкономика» пер. с англ., СПб. 1994г</w:t>
      </w:r>
      <w:r>
        <w:t>. С. 292</w:t>
      </w:r>
    </w:p>
  </w:footnote>
  <w:footnote w:id="17">
    <w:p w:rsidR="00CA5089" w:rsidRPr="00CA5089" w:rsidRDefault="00CA5089" w:rsidP="00CA5089">
      <w:pPr>
        <w:pStyle w:val="ab"/>
        <w:rPr>
          <w:sz w:val="18"/>
          <w:szCs w:val="18"/>
        </w:rPr>
      </w:pPr>
      <w:r>
        <w:rPr>
          <w:rStyle w:val="ac"/>
        </w:rPr>
        <w:footnoteRef/>
      </w:r>
      <w:r>
        <w:t xml:space="preserve">  </w:t>
      </w:r>
      <w:r w:rsidRPr="00CA5089">
        <w:rPr>
          <w:sz w:val="18"/>
          <w:szCs w:val="18"/>
        </w:rPr>
        <w:t>Овсянников Л.Н. Государственный финансовый контроль: подходы к стандартизации//Финасы.    2007. № 2.</w:t>
      </w:r>
    </w:p>
    <w:p w:rsidR="00CA5089" w:rsidRDefault="00CA5089">
      <w:pPr>
        <w:pStyle w:val="ab"/>
      </w:pPr>
    </w:p>
  </w:footnote>
  <w:footnote w:id="18">
    <w:p w:rsidR="00CA5089" w:rsidRDefault="00CA5089">
      <w:pPr>
        <w:pStyle w:val="ab"/>
      </w:pPr>
      <w:r>
        <w:rPr>
          <w:rStyle w:val="ac"/>
        </w:rPr>
        <w:footnoteRef/>
      </w:r>
      <w:r>
        <w:t xml:space="preserve">  </w:t>
      </w:r>
      <w:r w:rsidRPr="00CA5089">
        <w:rPr>
          <w:sz w:val="18"/>
          <w:szCs w:val="18"/>
        </w:rPr>
        <w:t>В.Сенгачев. Бюджетная политика и ее роль  в обеспечении экономического роста// Вопросы экономики. №5.</w:t>
      </w:r>
    </w:p>
  </w:footnote>
  <w:footnote w:id="19">
    <w:p w:rsidR="00CA5089" w:rsidRDefault="00CA5089">
      <w:pPr>
        <w:pStyle w:val="ab"/>
      </w:pPr>
      <w:r>
        <w:rPr>
          <w:rStyle w:val="ac"/>
        </w:rPr>
        <w:footnoteRef/>
      </w:r>
      <w:r>
        <w:t xml:space="preserve">  </w:t>
      </w:r>
      <w:r w:rsidRPr="00CA5089">
        <w:t>Л.А.Васильева. доходы федерального бюджета в 2008-2010 годах// Финансы. 2007. № 9</w:t>
      </w:r>
    </w:p>
  </w:footnote>
  <w:footnote w:id="20">
    <w:p w:rsidR="00CA5089" w:rsidRPr="00CA5089" w:rsidRDefault="00CA5089" w:rsidP="00CA5089">
      <w:pPr>
        <w:pStyle w:val="ab"/>
      </w:pPr>
      <w:r>
        <w:rPr>
          <w:rStyle w:val="ac"/>
        </w:rPr>
        <w:footnoteRef/>
      </w:r>
      <w:r>
        <w:t xml:space="preserve">  </w:t>
      </w:r>
      <w:r w:rsidRPr="00CA5089">
        <w:t>Гиляровская С.В. О самостоятельности бюджетов в Российской  Федерации// Финансы.2007. №2.</w:t>
      </w:r>
    </w:p>
    <w:p w:rsidR="00CA5089" w:rsidRDefault="00CA5089">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52" w:rsidRDefault="00163152" w:rsidP="00EF6AA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3152" w:rsidRDefault="0016315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52" w:rsidRDefault="00163152" w:rsidP="00EF6AA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23E0C">
      <w:rPr>
        <w:rStyle w:val="a8"/>
        <w:noProof/>
      </w:rPr>
      <w:t>2</w:t>
    </w:r>
    <w:r>
      <w:rPr>
        <w:rStyle w:val="a8"/>
      </w:rPr>
      <w:fldChar w:fldCharType="end"/>
    </w:r>
  </w:p>
  <w:p w:rsidR="00163152" w:rsidRDefault="001631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7ED3"/>
    <w:multiLevelType w:val="hybridMultilevel"/>
    <w:tmpl w:val="8D4AE5D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309"/>
        </w:tabs>
        <w:ind w:left="1309" w:hanging="360"/>
      </w:pPr>
    </w:lvl>
    <w:lvl w:ilvl="2" w:tplc="FFFFFFFF">
      <w:start w:val="1"/>
      <w:numFmt w:val="lowerRoman"/>
      <w:lvlText w:val="%3."/>
      <w:lvlJc w:val="right"/>
      <w:pPr>
        <w:tabs>
          <w:tab w:val="num" w:pos="2029"/>
        </w:tabs>
        <w:ind w:left="2029" w:hanging="180"/>
      </w:pPr>
    </w:lvl>
    <w:lvl w:ilvl="3" w:tplc="FFFFFFFF">
      <w:start w:val="1"/>
      <w:numFmt w:val="decimal"/>
      <w:lvlText w:val="%4."/>
      <w:lvlJc w:val="left"/>
      <w:pPr>
        <w:tabs>
          <w:tab w:val="num" w:pos="2749"/>
        </w:tabs>
        <w:ind w:left="2749" w:hanging="360"/>
      </w:pPr>
    </w:lvl>
    <w:lvl w:ilvl="4" w:tplc="FFFFFFFF">
      <w:start w:val="1"/>
      <w:numFmt w:val="lowerLetter"/>
      <w:lvlText w:val="%5."/>
      <w:lvlJc w:val="left"/>
      <w:pPr>
        <w:tabs>
          <w:tab w:val="num" w:pos="3469"/>
        </w:tabs>
        <w:ind w:left="3469" w:hanging="360"/>
      </w:pPr>
    </w:lvl>
    <w:lvl w:ilvl="5" w:tplc="FFFFFFFF">
      <w:start w:val="1"/>
      <w:numFmt w:val="lowerRoman"/>
      <w:lvlText w:val="%6."/>
      <w:lvlJc w:val="right"/>
      <w:pPr>
        <w:tabs>
          <w:tab w:val="num" w:pos="4189"/>
        </w:tabs>
        <w:ind w:left="4189" w:hanging="180"/>
      </w:pPr>
    </w:lvl>
    <w:lvl w:ilvl="6" w:tplc="FFFFFFFF">
      <w:start w:val="1"/>
      <w:numFmt w:val="decimal"/>
      <w:lvlText w:val="%7."/>
      <w:lvlJc w:val="left"/>
      <w:pPr>
        <w:tabs>
          <w:tab w:val="num" w:pos="4909"/>
        </w:tabs>
        <w:ind w:left="4909" w:hanging="360"/>
      </w:pPr>
    </w:lvl>
    <w:lvl w:ilvl="7" w:tplc="FFFFFFFF">
      <w:start w:val="1"/>
      <w:numFmt w:val="lowerLetter"/>
      <w:lvlText w:val="%8."/>
      <w:lvlJc w:val="left"/>
      <w:pPr>
        <w:tabs>
          <w:tab w:val="num" w:pos="5629"/>
        </w:tabs>
        <w:ind w:left="5629" w:hanging="360"/>
      </w:pPr>
    </w:lvl>
    <w:lvl w:ilvl="8" w:tplc="FFFFFFFF">
      <w:start w:val="1"/>
      <w:numFmt w:val="lowerRoman"/>
      <w:lvlText w:val="%9."/>
      <w:lvlJc w:val="right"/>
      <w:pPr>
        <w:tabs>
          <w:tab w:val="num" w:pos="6349"/>
        </w:tabs>
        <w:ind w:left="6349" w:hanging="180"/>
      </w:pPr>
    </w:lvl>
  </w:abstractNum>
  <w:abstractNum w:abstractNumId="1">
    <w:nsid w:val="09165168"/>
    <w:multiLevelType w:val="hybridMultilevel"/>
    <w:tmpl w:val="94644A90"/>
    <w:lvl w:ilvl="0" w:tplc="0419000B">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309"/>
        </w:tabs>
        <w:ind w:left="1309" w:hanging="360"/>
      </w:pPr>
    </w:lvl>
    <w:lvl w:ilvl="2" w:tplc="FFFFFFFF">
      <w:start w:val="1"/>
      <w:numFmt w:val="lowerRoman"/>
      <w:lvlText w:val="%3."/>
      <w:lvlJc w:val="right"/>
      <w:pPr>
        <w:tabs>
          <w:tab w:val="num" w:pos="2029"/>
        </w:tabs>
        <w:ind w:left="2029" w:hanging="180"/>
      </w:pPr>
    </w:lvl>
    <w:lvl w:ilvl="3" w:tplc="FFFFFFFF">
      <w:start w:val="1"/>
      <w:numFmt w:val="decimal"/>
      <w:lvlText w:val="%4."/>
      <w:lvlJc w:val="left"/>
      <w:pPr>
        <w:tabs>
          <w:tab w:val="num" w:pos="2749"/>
        </w:tabs>
        <w:ind w:left="2749" w:hanging="360"/>
      </w:pPr>
    </w:lvl>
    <w:lvl w:ilvl="4" w:tplc="FFFFFFFF">
      <w:start w:val="1"/>
      <w:numFmt w:val="lowerLetter"/>
      <w:lvlText w:val="%5."/>
      <w:lvlJc w:val="left"/>
      <w:pPr>
        <w:tabs>
          <w:tab w:val="num" w:pos="3469"/>
        </w:tabs>
        <w:ind w:left="3469" w:hanging="360"/>
      </w:pPr>
    </w:lvl>
    <w:lvl w:ilvl="5" w:tplc="FFFFFFFF">
      <w:start w:val="1"/>
      <w:numFmt w:val="lowerRoman"/>
      <w:lvlText w:val="%6."/>
      <w:lvlJc w:val="right"/>
      <w:pPr>
        <w:tabs>
          <w:tab w:val="num" w:pos="4189"/>
        </w:tabs>
        <w:ind w:left="4189" w:hanging="180"/>
      </w:pPr>
    </w:lvl>
    <w:lvl w:ilvl="6" w:tplc="FFFFFFFF">
      <w:start w:val="1"/>
      <w:numFmt w:val="decimal"/>
      <w:lvlText w:val="%7."/>
      <w:lvlJc w:val="left"/>
      <w:pPr>
        <w:tabs>
          <w:tab w:val="num" w:pos="4909"/>
        </w:tabs>
        <w:ind w:left="4909" w:hanging="360"/>
      </w:pPr>
    </w:lvl>
    <w:lvl w:ilvl="7" w:tplc="FFFFFFFF">
      <w:start w:val="1"/>
      <w:numFmt w:val="lowerLetter"/>
      <w:lvlText w:val="%8."/>
      <w:lvlJc w:val="left"/>
      <w:pPr>
        <w:tabs>
          <w:tab w:val="num" w:pos="5629"/>
        </w:tabs>
        <w:ind w:left="5629" w:hanging="360"/>
      </w:pPr>
    </w:lvl>
    <w:lvl w:ilvl="8" w:tplc="FFFFFFFF">
      <w:start w:val="1"/>
      <w:numFmt w:val="lowerRoman"/>
      <w:lvlText w:val="%9."/>
      <w:lvlJc w:val="right"/>
      <w:pPr>
        <w:tabs>
          <w:tab w:val="num" w:pos="6349"/>
        </w:tabs>
        <w:ind w:left="6349" w:hanging="180"/>
      </w:pPr>
    </w:lvl>
  </w:abstractNum>
  <w:abstractNum w:abstractNumId="2">
    <w:nsid w:val="102A5E49"/>
    <w:multiLevelType w:val="singleLevel"/>
    <w:tmpl w:val="0E649206"/>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11AA65BF"/>
    <w:multiLevelType w:val="multilevel"/>
    <w:tmpl w:val="165E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E344E"/>
    <w:multiLevelType w:val="hybridMultilevel"/>
    <w:tmpl w:val="C7B27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BF283B"/>
    <w:multiLevelType w:val="hybridMultilevel"/>
    <w:tmpl w:val="A920D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5C132B"/>
    <w:multiLevelType w:val="hybridMultilevel"/>
    <w:tmpl w:val="360E154C"/>
    <w:lvl w:ilvl="0" w:tplc="0419000B">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309"/>
        </w:tabs>
        <w:ind w:left="1309" w:hanging="360"/>
      </w:pPr>
    </w:lvl>
    <w:lvl w:ilvl="2" w:tplc="FFFFFFFF">
      <w:start w:val="1"/>
      <w:numFmt w:val="lowerRoman"/>
      <w:lvlText w:val="%3."/>
      <w:lvlJc w:val="right"/>
      <w:pPr>
        <w:tabs>
          <w:tab w:val="num" w:pos="2029"/>
        </w:tabs>
        <w:ind w:left="2029" w:hanging="180"/>
      </w:pPr>
    </w:lvl>
    <w:lvl w:ilvl="3" w:tplc="FFFFFFFF">
      <w:start w:val="1"/>
      <w:numFmt w:val="decimal"/>
      <w:lvlText w:val="%4."/>
      <w:lvlJc w:val="left"/>
      <w:pPr>
        <w:tabs>
          <w:tab w:val="num" w:pos="2749"/>
        </w:tabs>
        <w:ind w:left="2749" w:hanging="360"/>
      </w:pPr>
    </w:lvl>
    <w:lvl w:ilvl="4" w:tplc="FFFFFFFF">
      <w:start w:val="1"/>
      <w:numFmt w:val="lowerLetter"/>
      <w:lvlText w:val="%5."/>
      <w:lvlJc w:val="left"/>
      <w:pPr>
        <w:tabs>
          <w:tab w:val="num" w:pos="3469"/>
        </w:tabs>
        <w:ind w:left="3469" w:hanging="360"/>
      </w:pPr>
    </w:lvl>
    <w:lvl w:ilvl="5" w:tplc="FFFFFFFF">
      <w:start w:val="1"/>
      <w:numFmt w:val="lowerRoman"/>
      <w:lvlText w:val="%6."/>
      <w:lvlJc w:val="right"/>
      <w:pPr>
        <w:tabs>
          <w:tab w:val="num" w:pos="4189"/>
        </w:tabs>
        <w:ind w:left="4189" w:hanging="180"/>
      </w:pPr>
    </w:lvl>
    <w:lvl w:ilvl="6" w:tplc="FFFFFFFF">
      <w:start w:val="1"/>
      <w:numFmt w:val="decimal"/>
      <w:lvlText w:val="%7."/>
      <w:lvlJc w:val="left"/>
      <w:pPr>
        <w:tabs>
          <w:tab w:val="num" w:pos="4909"/>
        </w:tabs>
        <w:ind w:left="4909" w:hanging="360"/>
      </w:pPr>
    </w:lvl>
    <w:lvl w:ilvl="7" w:tplc="FFFFFFFF">
      <w:start w:val="1"/>
      <w:numFmt w:val="lowerLetter"/>
      <w:lvlText w:val="%8."/>
      <w:lvlJc w:val="left"/>
      <w:pPr>
        <w:tabs>
          <w:tab w:val="num" w:pos="5629"/>
        </w:tabs>
        <w:ind w:left="5629" w:hanging="360"/>
      </w:pPr>
    </w:lvl>
    <w:lvl w:ilvl="8" w:tplc="FFFFFFFF">
      <w:start w:val="1"/>
      <w:numFmt w:val="lowerRoman"/>
      <w:lvlText w:val="%9."/>
      <w:lvlJc w:val="right"/>
      <w:pPr>
        <w:tabs>
          <w:tab w:val="num" w:pos="6349"/>
        </w:tabs>
        <w:ind w:left="6349" w:hanging="180"/>
      </w:pPr>
    </w:lvl>
  </w:abstractNum>
  <w:abstractNum w:abstractNumId="7">
    <w:nsid w:val="25AE3FA0"/>
    <w:multiLevelType w:val="hybridMultilevel"/>
    <w:tmpl w:val="2F2867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293615"/>
    <w:multiLevelType w:val="hybridMultilevel"/>
    <w:tmpl w:val="EDFEA86E"/>
    <w:lvl w:ilvl="0" w:tplc="0419000B">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309"/>
        </w:tabs>
        <w:ind w:left="1309" w:hanging="360"/>
      </w:pPr>
    </w:lvl>
    <w:lvl w:ilvl="2" w:tplc="FFFFFFFF">
      <w:start w:val="1"/>
      <w:numFmt w:val="lowerRoman"/>
      <w:lvlText w:val="%3."/>
      <w:lvlJc w:val="right"/>
      <w:pPr>
        <w:tabs>
          <w:tab w:val="num" w:pos="2029"/>
        </w:tabs>
        <w:ind w:left="2029" w:hanging="180"/>
      </w:pPr>
    </w:lvl>
    <w:lvl w:ilvl="3" w:tplc="FFFFFFFF">
      <w:start w:val="1"/>
      <w:numFmt w:val="decimal"/>
      <w:lvlText w:val="%4."/>
      <w:lvlJc w:val="left"/>
      <w:pPr>
        <w:tabs>
          <w:tab w:val="num" w:pos="2749"/>
        </w:tabs>
        <w:ind w:left="2749" w:hanging="360"/>
      </w:pPr>
    </w:lvl>
    <w:lvl w:ilvl="4" w:tplc="FFFFFFFF">
      <w:start w:val="1"/>
      <w:numFmt w:val="lowerLetter"/>
      <w:lvlText w:val="%5."/>
      <w:lvlJc w:val="left"/>
      <w:pPr>
        <w:tabs>
          <w:tab w:val="num" w:pos="3469"/>
        </w:tabs>
        <w:ind w:left="3469" w:hanging="360"/>
      </w:pPr>
    </w:lvl>
    <w:lvl w:ilvl="5" w:tplc="FFFFFFFF">
      <w:start w:val="1"/>
      <w:numFmt w:val="lowerRoman"/>
      <w:lvlText w:val="%6."/>
      <w:lvlJc w:val="right"/>
      <w:pPr>
        <w:tabs>
          <w:tab w:val="num" w:pos="4189"/>
        </w:tabs>
        <w:ind w:left="4189" w:hanging="180"/>
      </w:pPr>
    </w:lvl>
    <w:lvl w:ilvl="6" w:tplc="FFFFFFFF">
      <w:start w:val="1"/>
      <w:numFmt w:val="decimal"/>
      <w:lvlText w:val="%7."/>
      <w:lvlJc w:val="left"/>
      <w:pPr>
        <w:tabs>
          <w:tab w:val="num" w:pos="4909"/>
        </w:tabs>
        <w:ind w:left="4909" w:hanging="360"/>
      </w:pPr>
    </w:lvl>
    <w:lvl w:ilvl="7" w:tplc="FFFFFFFF">
      <w:start w:val="1"/>
      <w:numFmt w:val="lowerLetter"/>
      <w:lvlText w:val="%8."/>
      <w:lvlJc w:val="left"/>
      <w:pPr>
        <w:tabs>
          <w:tab w:val="num" w:pos="5629"/>
        </w:tabs>
        <w:ind w:left="5629" w:hanging="360"/>
      </w:pPr>
    </w:lvl>
    <w:lvl w:ilvl="8" w:tplc="FFFFFFFF">
      <w:start w:val="1"/>
      <w:numFmt w:val="lowerRoman"/>
      <w:lvlText w:val="%9."/>
      <w:lvlJc w:val="right"/>
      <w:pPr>
        <w:tabs>
          <w:tab w:val="num" w:pos="6349"/>
        </w:tabs>
        <w:ind w:left="6349" w:hanging="180"/>
      </w:pPr>
    </w:lvl>
  </w:abstractNum>
  <w:abstractNum w:abstractNumId="9">
    <w:nsid w:val="2ACB5E59"/>
    <w:multiLevelType w:val="hybridMultilevel"/>
    <w:tmpl w:val="F62EE844"/>
    <w:lvl w:ilvl="0" w:tplc="FFFFFFFF">
      <w:start w:val="1"/>
      <w:numFmt w:val="decimal"/>
      <w:lvlText w:val="%1."/>
      <w:lvlJc w:val="left"/>
      <w:pPr>
        <w:tabs>
          <w:tab w:val="num" w:pos="1750"/>
        </w:tabs>
        <w:ind w:left="1750" w:hanging="615"/>
      </w:pPr>
      <w:rPr>
        <w:rFonts w:hint="default"/>
      </w:rPr>
    </w:lvl>
    <w:lvl w:ilvl="1" w:tplc="FFFFFFFF">
      <w:start w:val="2"/>
      <w:numFmt w:val="bullet"/>
      <w:lvlText w:val="-"/>
      <w:lvlJc w:val="left"/>
      <w:pPr>
        <w:tabs>
          <w:tab w:val="num" w:pos="3175"/>
        </w:tabs>
        <w:ind w:left="3175" w:hanging="1320"/>
      </w:pPr>
      <w:rPr>
        <w:rFonts w:ascii="Times New Roman" w:eastAsia="Times New Roman" w:hAnsi="Times New Roman" w:hint="default"/>
      </w:rPr>
    </w:lvl>
    <w:lvl w:ilvl="2" w:tplc="FFFFFFFF">
      <w:start w:val="1"/>
      <w:numFmt w:val="lowerRoman"/>
      <w:lvlText w:val="%3."/>
      <w:lvlJc w:val="right"/>
      <w:pPr>
        <w:tabs>
          <w:tab w:val="num" w:pos="2935"/>
        </w:tabs>
        <w:ind w:left="2935" w:hanging="180"/>
      </w:pPr>
    </w:lvl>
    <w:lvl w:ilvl="3" w:tplc="FFFFFFFF">
      <w:start w:val="1"/>
      <w:numFmt w:val="decimal"/>
      <w:lvlText w:val="%4."/>
      <w:lvlJc w:val="left"/>
      <w:pPr>
        <w:tabs>
          <w:tab w:val="num" w:pos="3655"/>
        </w:tabs>
        <w:ind w:left="3655" w:hanging="360"/>
      </w:pPr>
    </w:lvl>
    <w:lvl w:ilvl="4" w:tplc="FFFFFFFF">
      <w:start w:val="1"/>
      <w:numFmt w:val="lowerLetter"/>
      <w:lvlText w:val="%5."/>
      <w:lvlJc w:val="left"/>
      <w:pPr>
        <w:tabs>
          <w:tab w:val="num" w:pos="4375"/>
        </w:tabs>
        <w:ind w:left="4375" w:hanging="360"/>
      </w:pPr>
    </w:lvl>
    <w:lvl w:ilvl="5" w:tplc="FFFFFFFF">
      <w:start w:val="1"/>
      <w:numFmt w:val="lowerRoman"/>
      <w:lvlText w:val="%6."/>
      <w:lvlJc w:val="right"/>
      <w:pPr>
        <w:tabs>
          <w:tab w:val="num" w:pos="5095"/>
        </w:tabs>
        <w:ind w:left="5095" w:hanging="180"/>
      </w:pPr>
    </w:lvl>
    <w:lvl w:ilvl="6" w:tplc="FFFFFFFF">
      <w:start w:val="1"/>
      <w:numFmt w:val="decimal"/>
      <w:lvlText w:val="%7."/>
      <w:lvlJc w:val="left"/>
      <w:pPr>
        <w:tabs>
          <w:tab w:val="num" w:pos="5815"/>
        </w:tabs>
        <w:ind w:left="5815" w:hanging="360"/>
      </w:pPr>
    </w:lvl>
    <w:lvl w:ilvl="7" w:tplc="FFFFFFFF">
      <w:start w:val="1"/>
      <w:numFmt w:val="lowerLetter"/>
      <w:lvlText w:val="%8."/>
      <w:lvlJc w:val="left"/>
      <w:pPr>
        <w:tabs>
          <w:tab w:val="num" w:pos="6535"/>
        </w:tabs>
        <w:ind w:left="6535" w:hanging="360"/>
      </w:pPr>
    </w:lvl>
    <w:lvl w:ilvl="8" w:tplc="FFFFFFFF">
      <w:start w:val="1"/>
      <w:numFmt w:val="lowerRoman"/>
      <w:lvlText w:val="%9."/>
      <w:lvlJc w:val="right"/>
      <w:pPr>
        <w:tabs>
          <w:tab w:val="num" w:pos="7255"/>
        </w:tabs>
        <w:ind w:left="7255" w:hanging="180"/>
      </w:pPr>
    </w:lvl>
  </w:abstractNum>
  <w:abstractNum w:abstractNumId="10">
    <w:nsid w:val="4B5E084B"/>
    <w:multiLevelType w:val="multilevel"/>
    <w:tmpl w:val="95C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D08D0"/>
    <w:multiLevelType w:val="multilevel"/>
    <w:tmpl w:val="7AE8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A22D6"/>
    <w:multiLevelType w:val="multilevel"/>
    <w:tmpl w:val="A920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947471B"/>
    <w:multiLevelType w:val="multilevel"/>
    <w:tmpl w:val="1F18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D31EA6"/>
    <w:multiLevelType w:val="multilevel"/>
    <w:tmpl w:val="0E46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4D4855"/>
    <w:multiLevelType w:val="hybridMultilevel"/>
    <w:tmpl w:val="2C96E76A"/>
    <w:lvl w:ilvl="0" w:tplc="0419000B">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309"/>
        </w:tabs>
        <w:ind w:left="1309" w:hanging="360"/>
      </w:pPr>
    </w:lvl>
    <w:lvl w:ilvl="2" w:tplc="FFFFFFFF">
      <w:start w:val="1"/>
      <w:numFmt w:val="lowerRoman"/>
      <w:lvlText w:val="%3."/>
      <w:lvlJc w:val="right"/>
      <w:pPr>
        <w:tabs>
          <w:tab w:val="num" w:pos="2029"/>
        </w:tabs>
        <w:ind w:left="2029" w:hanging="180"/>
      </w:pPr>
    </w:lvl>
    <w:lvl w:ilvl="3" w:tplc="FFFFFFFF">
      <w:start w:val="1"/>
      <w:numFmt w:val="decimal"/>
      <w:lvlText w:val="%4."/>
      <w:lvlJc w:val="left"/>
      <w:pPr>
        <w:tabs>
          <w:tab w:val="num" w:pos="2749"/>
        </w:tabs>
        <w:ind w:left="2749" w:hanging="360"/>
      </w:pPr>
    </w:lvl>
    <w:lvl w:ilvl="4" w:tplc="FFFFFFFF">
      <w:start w:val="1"/>
      <w:numFmt w:val="lowerLetter"/>
      <w:lvlText w:val="%5."/>
      <w:lvlJc w:val="left"/>
      <w:pPr>
        <w:tabs>
          <w:tab w:val="num" w:pos="3469"/>
        </w:tabs>
        <w:ind w:left="3469" w:hanging="360"/>
      </w:pPr>
    </w:lvl>
    <w:lvl w:ilvl="5" w:tplc="FFFFFFFF">
      <w:start w:val="1"/>
      <w:numFmt w:val="lowerRoman"/>
      <w:lvlText w:val="%6."/>
      <w:lvlJc w:val="right"/>
      <w:pPr>
        <w:tabs>
          <w:tab w:val="num" w:pos="4189"/>
        </w:tabs>
        <w:ind w:left="4189" w:hanging="180"/>
      </w:pPr>
    </w:lvl>
    <w:lvl w:ilvl="6" w:tplc="FFFFFFFF">
      <w:start w:val="1"/>
      <w:numFmt w:val="decimal"/>
      <w:lvlText w:val="%7."/>
      <w:lvlJc w:val="left"/>
      <w:pPr>
        <w:tabs>
          <w:tab w:val="num" w:pos="4909"/>
        </w:tabs>
        <w:ind w:left="4909" w:hanging="360"/>
      </w:pPr>
    </w:lvl>
    <w:lvl w:ilvl="7" w:tplc="FFFFFFFF">
      <w:start w:val="1"/>
      <w:numFmt w:val="lowerLetter"/>
      <w:lvlText w:val="%8."/>
      <w:lvlJc w:val="left"/>
      <w:pPr>
        <w:tabs>
          <w:tab w:val="num" w:pos="5629"/>
        </w:tabs>
        <w:ind w:left="5629" w:hanging="360"/>
      </w:pPr>
    </w:lvl>
    <w:lvl w:ilvl="8" w:tplc="FFFFFFFF">
      <w:start w:val="1"/>
      <w:numFmt w:val="lowerRoman"/>
      <w:lvlText w:val="%9."/>
      <w:lvlJc w:val="right"/>
      <w:pPr>
        <w:tabs>
          <w:tab w:val="num" w:pos="6349"/>
        </w:tabs>
        <w:ind w:left="6349" w:hanging="180"/>
      </w:pPr>
    </w:lvl>
  </w:abstractNum>
  <w:abstractNum w:abstractNumId="16">
    <w:nsid w:val="686663EF"/>
    <w:multiLevelType w:val="multilevel"/>
    <w:tmpl w:val="0A86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A43AF2"/>
    <w:multiLevelType w:val="hybridMultilevel"/>
    <w:tmpl w:val="1FC633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631EF5"/>
    <w:multiLevelType w:val="hybridMultilevel"/>
    <w:tmpl w:val="AC26A90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4A40813"/>
    <w:multiLevelType w:val="hybridMultilevel"/>
    <w:tmpl w:val="BA641316"/>
    <w:lvl w:ilvl="0" w:tplc="FFFFFFFF">
      <w:start w:val="1"/>
      <w:numFmt w:val="decimal"/>
      <w:lvlText w:val="%1."/>
      <w:lvlJc w:val="left"/>
      <w:pPr>
        <w:tabs>
          <w:tab w:val="num" w:pos="0"/>
        </w:tabs>
        <w:ind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0">
    <w:nsid w:val="7BDC035F"/>
    <w:multiLevelType w:val="multilevel"/>
    <w:tmpl w:val="0470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num>
  <w:num w:numId="3">
    <w:abstractNumId w:val="0"/>
  </w:num>
  <w:num w:numId="4">
    <w:abstractNumId w:val="9"/>
  </w:num>
  <w:num w:numId="5">
    <w:abstractNumId w:val="6"/>
  </w:num>
  <w:num w:numId="6">
    <w:abstractNumId w:val="8"/>
  </w:num>
  <w:num w:numId="7">
    <w:abstractNumId w:val="1"/>
  </w:num>
  <w:num w:numId="8">
    <w:abstractNumId w:val="15"/>
  </w:num>
  <w:num w:numId="9">
    <w:abstractNumId w:val="19"/>
  </w:num>
  <w:num w:numId="10">
    <w:abstractNumId w:val="20"/>
  </w:num>
  <w:num w:numId="11">
    <w:abstractNumId w:val="16"/>
  </w:num>
  <w:num w:numId="12">
    <w:abstractNumId w:val="3"/>
  </w:num>
  <w:num w:numId="13">
    <w:abstractNumId w:val="13"/>
  </w:num>
  <w:num w:numId="14">
    <w:abstractNumId w:val="10"/>
  </w:num>
  <w:num w:numId="15">
    <w:abstractNumId w:val="14"/>
  </w:num>
  <w:num w:numId="16">
    <w:abstractNumId w:val="11"/>
  </w:num>
  <w:num w:numId="17">
    <w:abstractNumId w:val="2"/>
  </w:num>
  <w:num w:numId="18">
    <w:abstractNumId w:val="4"/>
  </w:num>
  <w:num w:numId="19">
    <w:abstractNumId w:val="5"/>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D75"/>
    <w:rsid w:val="00023E0C"/>
    <w:rsid w:val="00055541"/>
    <w:rsid w:val="000615B6"/>
    <w:rsid w:val="00090EE7"/>
    <w:rsid w:val="00163152"/>
    <w:rsid w:val="001C43C9"/>
    <w:rsid w:val="001C5180"/>
    <w:rsid w:val="00293375"/>
    <w:rsid w:val="002A3E69"/>
    <w:rsid w:val="002D4361"/>
    <w:rsid w:val="002F1646"/>
    <w:rsid w:val="00315F55"/>
    <w:rsid w:val="0033625A"/>
    <w:rsid w:val="003B5588"/>
    <w:rsid w:val="004117D6"/>
    <w:rsid w:val="0045434D"/>
    <w:rsid w:val="004D66F9"/>
    <w:rsid w:val="005552EC"/>
    <w:rsid w:val="005760EC"/>
    <w:rsid w:val="005900C5"/>
    <w:rsid w:val="00641CBB"/>
    <w:rsid w:val="006556C9"/>
    <w:rsid w:val="006667D0"/>
    <w:rsid w:val="00697C3E"/>
    <w:rsid w:val="00701AD4"/>
    <w:rsid w:val="007223A0"/>
    <w:rsid w:val="00733CB4"/>
    <w:rsid w:val="0077021F"/>
    <w:rsid w:val="00786F8E"/>
    <w:rsid w:val="008104E4"/>
    <w:rsid w:val="00871AB4"/>
    <w:rsid w:val="00885B9B"/>
    <w:rsid w:val="00943BBD"/>
    <w:rsid w:val="00960D20"/>
    <w:rsid w:val="00A1156B"/>
    <w:rsid w:val="00A46288"/>
    <w:rsid w:val="00A87D75"/>
    <w:rsid w:val="00B11802"/>
    <w:rsid w:val="00B449AA"/>
    <w:rsid w:val="00BA3D54"/>
    <w:rsid w:val="00BA4419"/>
    <w:rsid w:val="00BC272C"/>
    <w:rsid w:val="00C03FE0"/>
    <w:rsid w:val="00C21719"/>
    <w:rsid w:val="00C347AC"/>
    <w:rsid w:val="00CA5089"/>
    <w:rsid w:val="00D26906"/>
    <w:rsid w:val="00DD5C06"/>
    <w:rsid w:val="00EF6AA5"/>
    <w:rsid w:val="00FB1016"/>
    <w:rsid w:val="00FE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BA90FFC-5379-4DAE-812F-4AA118B7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D75"/>
    <w:rPr>
      <w:sz w:val="24"/>
      <w:szCs w:val="24"/>
    </w:rPr>
  </w:style>
  <w:style w:type="paragraph" w:styleId="1">
    <w:name w:val="heading 1"/>
    <w:basedOn w:val="a"/>
    <w:next w:val="a"/>
    <w:qFormat/>
    <w:rsid w:val="007223A0"/>
    <w:pPr>
      <w:keepNext/>
      <w:spacing w:before="240" w:after="60"/>
      <w:outlineLvl w:val="0"/>
    </w:pPr>
    <w:rPr>
      <w:rFonts w:ascii="Arial" w:hAnsi="Arial" w:cs="Arial"/>
      <w:b/>
      <w:bCs/>
      <w:kern w:val="32"/>
      <w:sz w:val="32"/>
      <w:szCs w:val="32"/>
    </w:rPr>
  </w:style>
  <w:style w:type="paragraph" w:styleId="9">
    <w:name w:val="heading 9"/>
    <w:basedOn w:val="a"/>
    <w:next w:val="a"/>
    <w:qFormat/>
    <w:rsid w:val="004117D6"/>
    <w:pPr>
      <w:keepNext/>
      <w:jc w:val="both"/>
      <w:outlineLvl w:val="8"/>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basedOn w:val="a"/>
    <w:rsid w:val="006667D0"/>
    <w:pPr>
      <w:suppressAutoHyphens/>
      <w:overflowPunct w:val="0"/>
      <w:autoSpaceDE w:val="0"/>
      <w:autoSpaceDN w:val="0"/>
      <w:adjustRightInd w:val="0"/>
      <w:spacing w:line="230" w:lineRule="auto"/>
      <w:textAlignment w:val="baseline"/>
    </w:pPr>
    <w:rPr>
      <w:sz w:val="20"/>
      <w:szCs w:val="20"/>
      <w:lang w:val="en-US"/>
    </w:rPr>
  </w:style>
  <w:style w:type="paragraph" w:customStyle="1" w:styleId="2">
    <w:name w:val="Îñíîâíîé òåêñò 2~"/>
    <w:basedOn w:val="a3"/>
    <w:rsid w:val="006667D0"/>
    <w:pPr>
      <w:jc w:val="center"/>
    </w:pPr>
    <w:rPr>
      <w:rFonts w:ascii="Bookman Old Style" w:hAnsi="Bookman Old Style" w:cs="Bookman Old Style"/>
      <w:sz w:val="32"/>
      <w:szCs w:val="32"/>
    </w:rPr>
  </w:style>
  <w:style w:type="paragraph" w:styleId="a4">
    <w:name w:val="Block Text"/>
    <w:basedOn w:val="a"/>
    <w:rsid w:val="004117D6"/>
    <w:pPr>
      <w:ind w:left="-567" w:right="-1192" w:firstLine="425"/>
      <w:jc w:val="both"/>
    </w:pPr>
    <w:rPr>
      <w:rFonts w:ascii="Arial" w:hAnsi="Arial" w:cs="Arial"/>
      <w:i/>
      <w:iCs/>
      <w:sz w:val="32"/>
      <w:szCs w:val="32"/>
    </w:rPr>
  </w:style>
  <w:style w:type="paragraph" w:customStyle="1" w:styleId="a5">
    <w:name w:val="Курсовик"/>
    <w:basedOn w:val="a"/>
    <w:rsid w:val="00885B9B"/>
    <w:pPr>
      <w:spacing w:line="360" w:lineRule="auto"/>
      <w:ind w:firstLine="567"/>
      <w:jc w:val="both"/>
    </w:pPr>
    <w:rPr>
      <w:kern w:val="28"/>
      <w:sz w:val="28"/>
      <w:szCs w:val="28"/>
    </w:rPr>
  </w:style>
  <w:style w:type="paragraph" w:styleId="a6">
    <w:name w:val="Normal (Web)"/>
    <w:basedOn w:val="a"/>
    <w:rsid w:val="00BA3D54"/>
    <w:pPr>
      <w:spacing w:before="100" w:beforeAutospacing="1" w:after="100" w:afterAutospacing="1"/>
    </w:pPr>
  </w:style>
  <w:style w:type="character" w:customStyle="1" w:styleId="paragraph">
    <w:name w:val="paragraph"/>
    <w:basedOn w:val="a0"/>
    <w:rsid w:val="00BA3D54"/>
  </w:style>
  <w:style w:type="paragraph" w:customStyle="1" w:styleId="BodyTextIMP">
    <w:name w:val="Body Text_IMP"/>
    <w:basedOn w:val="a"/>
    <w:rsid w:val="003B5588"/>
    <w:pPr>
      <w:suppressAutoHyphens/>
      <w:overflowPunct w:val="0"/>
      <w:autoSpaceDE w:val="0"/>
      <w:autoSpaceDN w:val="0"/>
      <w:adjustRightInd w:val="0"/>
      <w:spacing w:line="230" w:lineRule="auto"/>
      <w:textAlignment w:val="baseline"/>
    </w:pPr>
    <w:rPr>
      <w:lang w:val="en-US"/>
    </w:rPr>
  </w:style>
  <w:style w:type="paragraph" w:styleId="a7">
    <w:name w:val="footer"/>
    <w:basedOn w:val="a"/>
    <w:rsid w:val="003B5588"/>
    <w:pPr>
      <w:tabs>
        <w:tab w:val="center" w:pos="4677"/>
        <w:tab w:val="right" w:pos="9355"/>
      </w:tabs>
    </w:pPr>
  </w:style>
  <w:style w:type="character" w:styleId="a8">
    <w:name w:val="page number"/>
    <w:basedOn w:val="a0"/>
    <w:rsid w:val="003B5588"/>
  </w:style>
  <w:style w:type="paragraph" w:styleId="a9">
    <w:name w:val="header"/>
    <w:basedOn w:val="a"/>
    <w:rsid w:val="003B5588"/>
    <w:pPr>
      <w:tabs>
        <w:tab w:val="center" w:pos="4677"/>
        <w:tab w:val="right" w:pos="9355"/>
      </w:tabs>
    </w:pPr>
  </w:style>
  <w:style w:type="character" w:styleId="aa">
    <w:name w:val="Hyperlink"/>
    <w:basedOn w:val="a0"/>
    <w:rsid w:val="005760EC"/>
    <w:rPr>
      <w:color w:val="0000FF"/>
      <w:u w:val="single"/>
    </w:rPr>
  </w:style>
  <w:style w:type="paragraph" w:styleId="ab">
    <w:name w:val="footnote text"/>
    <w:basedOn w:val="a"/>
    <w:semiHidden/>
    <w:rsid w:val="00D26906"/>
    <w:rPr>
      <w:sz w:val="20"/>
      <w:szCs w:val="20"/>
    </w:rPr>
  </w:style>
  <w:style w:type="character" w:styleId="ac">
    <w:name w:val="footnote reference"/>
    <w:basedOn w:val="a0"/>
    <w:semiHidden/>
    <w:rsid w:val="00D26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11979</Words>
  <Characters>68283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80102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ДАШУТКА</dc:creator>
  <cp:keywords/>
  <dc:description/>
  <cp:lastModifiedBy>Irina</cp:lastModifiedBy>
  <cp:revision>2</cp:revision>
  <cp:lastPrinted>2007-12-17T20:45:00Z</cp:lastPrinted>
  <dcterms:created xsi:type="dcterms:W3CDTF">2014-08-30T14:57:00Z</dcterms:created>
  <dcterms:modified xsi:type="dcterms:W3CDTF">2014-08-30T14:57:00Z</dcterms:modified>
</cp:coreProperties>
</file>