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BB" w:rsidRDefault="001839C8">
      <w:pPr>
        <w:pStyle w:val="1"/>
        <w:jc w:val="center"/>
      </w:pPr>
      <w:r>
        <w:t>Основные мотивы лирики Некрасова</w:t>
      </w:r>
    </w:p>
    <w:p w:rsidR="008E16BB" w:rsidRDefault="001839C8">
      <w:pPr>
        <w:spacing w:after="240"/>
      </w:pPr>
      <w:r>
        <w:t>С детства знакомы каждому из нас проникновенные стихи и поэмы Николая Алексеевича Некрасова. В своем творчестве он выразил думы и надежды простых людей с такой силой, с какой это не удавалось ни одному поэту до него. Поэтому с уверенностью поэт говорит:</w:t>
      </w:r>
      <w:r>
        <w:br/>
      </w:r>
      <w:r>
        <w:br/>
        <w:t xml:space="preserve">Я лиру посвятил народу своему, </w:t>
      </w:r>
      <w:r>
        <w:br/>
      </w:r>
      <w:r>
        <w:br/>
        <w:t xml:space="preserve">Быть может, я умру, неведомый ему. </w:t>
      </w:r>
      <w:r>
        <w:br/>
      </w:r>
      <w:r>
        <w:br/>
        <w:t>Но я ему служил — и сердцем я спокоен.</w:t>
      </w:r>
      <w:r>
        <w:br/>
      </w:r>
      <w:r>
        <w:br/>
        <w:t>Картины жизни, созданные им, впечатляют правдой и глубиной. В своих произведениях он выразил самые сокровенные чаяния народа, его светлые стремления. С любовью, с сочувствием и пониманием создавал Некрасов образ простого человека. Он подмечал в нем живой ум, талант. Для него</w:t>
      </w:r>
      <w:r>
        <w:br/>
      </w:r>
      <w:r>
        <w:br/>
        <w:t xml:space="preserve">Доля народа, </w:t>
      </w:r>
      <w:r>
        <w:br/>
      </w:r>
      <w:r>
        <w:br/>
        <w:t xml:space="preserve">Счастье его, </w:t>
      </w:r>
      <w:r>
        <w:br/>
      </w:r>
      <w:r>
        <w:br/>
        <w:t xml:space="preserve">Свет и свобода </w:t>
      </w:r>
      <w:r>
        <w:br/>
      </w:r>
      <w:r>
        <w:br/>
        <w:t>Прежде всего!</w:t>
      </w:r>
      <w:r>
        <w:br/>
      </w:r>
      <w:r>
        <w:br/>
        <w:t>Особое место в его творчестве занимают женщины-крестьянки. Николай Алексеевич показывает мучительную и трудную жизнь их в крепостной России и, вместе с тем, замечательные качества: красоту, нравственную чистоту, чувство личного достоинства. Очень красивыми и гордыми были они тогда. В их душах таились сокровища доброты и благородства. Все выносили и голод, и холод, и нужду, и бедствия. Но тяжелая, полная лишений и невзгод жизнь не сломила воли, не принизила характера русской женщины. Поэма «Мороз Красный Нос», стихотворения «Арина», «Мать солдатская», «В полном разгаре страда деревенская» говорят о том, что Некрасов твердо верит в их прекрасное светлое будущее.</w:t>
      </w:r>
      <w:r>
        <w:br/>
      </w:r>
      <w:r>
        <w:br/>
        <w:t>Своими стихами поэт выражал прогрессивное стремление современной ему передовой молодежи, будил ее сознание, призывал к действию:</w:t>
      </w:r>
      <w:r>
        <w:br/>
      </w:r>
      <w:r>
        <w:br/>
        <w:t>Пора вставать! Ты знаешь сам,</w:t>
      </w:r>
      <w:r>
        <w:br/>
      </w:r>
      <w:r>
        <w:br/>
        <w:t>Какое время наступило.</w:t>
      </w:r>
      <w:r>
        <w:br/>
      </w:r>
      <w:r>
        <w:br/>
        <w:t>В ком чувство долга не остыло,</w:t>
      </w:r>
      <w:r>
        <w:br/>
      </w:r>
      <w:r>
        <w:br/>
        <w:t>Кто сердцем неподкупно прям,</w:t>
      </w:r>
      <w:r>
        <w:br/>
      </w:r>
      <w:r>
        <w:br/>
        <w:t>В ком дарованье, сила, меткость,</w:t>
      </w:r>
      <w:r>
        <w:br/>
      </w:r>
      <w:r>
        <w:br/>
        <w:t>Тому теперь не должно спать.</w:t>
      </w:r>
      <w:r>
        <w:br/>
      </w:r>
      <w:r>
        <w:br/>
        <w:t>В своих произведениях, посвященных русским писателям, Н. А. Некрасов, говорил о духовно близких ему людях, единомышленниках и соратниках по борьбе. После смерти Добролюбова и ареста Чернышевского он писал:</w:t>
      </w:r>
      <w:r>
        <w:br/>
      </w:r>
      <w:r>
        <w:br/>
        <w:t>Узы дружбы, союзов сердечных</w:t>
      </w:r>
      <w:r>
        <w:br/>
      </w:r>
      <w:r>
        <w:br/>
        <w:t>Все порвалось, мне с детства судьба</w:t>
      </w:r>
      <w:r>
        <w:br/>
      </w:r>
      <w:r>
        <w:br/>
        <w:t>Посылала врагов долговечных,</w:t>
      </w:r>
      <w:r>
        <w:br/>
      </w:r>
      <w:r>
        <w:br/>
        <w:t>А друзей уносила борьба!</w:t>
      </w:r>
      <w:r>
        <w:br/>
      </w:r>
      <w:r>
        <w:br/>
        <w:t>Поэт очень жалеет, что «песни вещие их не допеты». Николай Алексеевич также высоко ценил труды критика:</w:t>
      </w:r>
      <w:r>
        <w:br/>
      </w:r>
      <w:r>
        <w:br/>
        <w:t>Белинский был особенно любим…</w:t>
      </w:r>
      <w:r>
        <w:br/>
      </w:r>
      <w:r>
        <w:br/>
        <w:t>Молясь твоей многострадальной тени,</w:t>
      </w:r>
      <w:r>
        <w:br/>
      </w:r>
      <w:r>
        <w:br/>
        <w:t xml:space="preserve">Учитель! Перед именем твоим </w:t>
      </w:r>
      <w:r>
        <w:br/>
      </w:r>
      <w:r>
        <w:br/>
        <w:t>Позволь смиренно преклонить колени!</w:t>
      </w:r>
      <w:r>
        <w:br/>
      </w:r>
      <w:r>
        <w:br/>
        <w:t>На эту тему были написаны многие стихи, среди них «Поэт и гражданин», «Газетная», «Блажен незлобивый поэт».</w:t>
      </w:r>
      <w:r>
        <w:br/>
      </w:r>
      <w:r>
        <w:br/>
        <w:t>Особенно мне нравится «Памяти Добролюбова». В нем Некрасов отразил жизненный подвиг его, духовную мощь лучших среди шестидесятников, «штурманов будущей бури». Здесь, по его словам, «старался выразить … идеал общественного деятеля». С точки зрения поэта, это человек суровый, умный, рассудительный. Его чувства проникнуты беспредельной любовью к Родине. Он целомудренно сдержан, но это не говорит о том, что не способен отдать себя во имя ее:</w:t>
      </w:r>
      <w:r>
        <w:br/>
      </w:r>
      <w:r>
        <w:br/>
        <w:t xml:space="preserve">Учил ты жить для славы для свободы. </w:t>
      </w:r>
      <w:r>
        <w:br/>
      </w:r>
      <w:r>
        <w:br/>
        <w:t>Но более учил ты умирать…</w:t>
      </w:r>
      <w:r>
        <w:br/>
      </w:r>
      <w:r>
        <w:br/>
        <w:t>Чтобы отчизна стала лучше, краше, Добролюбов отдавал ей свои труды, надежды, помыслы. Он делал все для того, чтобы быстрее пробил час революции, настало светлое будущее:</w:t>
      </w:r>
      <w:r>
        <w:br/>
      </w:r>
      <w:r>
        <w:br/>
        <w:t>Взывая к жизни новой,</w:t>
      </w:r>
      <w:r>
        <w:br/>
      </w:r>
      <w:r>
        <w:br/>
        <w:t>И светлый рай, и перлы для венца</w:t>
      </w:r>
      <w:r>
        <w:br/>
      </w:r>
      <w:r>
        <w:br/>
        <w:t>Готовил ты любовнице суровой</w:t>
      </w:r>
      <w:r>
        <w:br/>
      </w:r>
      <w:r>
        <w:br/>
        <w:t>Некрасов скорбит о молодом друге, соратнике и гордится им как истинным героем:</w:t>
      </w:r>
      <w:r>
        <w:br/>
      </w:r>
      <w:r>
        <w:br/>
        <w:t xml:space="preserve">Но слишком рано твой ударил час </w:t>
      </w:r>
      <w:r>
        <w:br/>
      </w:r>
      <w:r>
        <w:br/>
        <w:t>И вещее перо из рук упало.</w:t>
      </w:r>
      <w:r>
        <w:br/>
      </w:r>
      <w:r>
        <w:br/>
        <w:t xml:space="preserve">Какой светильник разума угас! </w:t>
      </w:r>
      <w:r>
        <w:br/>
      </w:r>
      <w:r>
        <w:br/>
        <w:t>Какое сердце биться перестало!</w:t>
      </w:r>
      <w:r>
        <w:br/>
      </w:r>
      <w:r>
        <w:br/>
        <w:t>Хотя и прошло много лет со дня его смерти, однако он остается в сердцах людей, а его труды высоко ценятся. Некрасов скорбит, что такого человека потеряла русская земля, в то же время поэт призывает ее гордиться за такого сына, в котором</w:t>
      </w:r>
      <w:r>
        <w:br/>
      </w:r>
      <w:r>
        <w:br/>
        <w:t xml:space="preserve">Сокровища душевной красоты </w:t>
      </w:r>
      <w:r>
        <w:br/>
      </w:r>
      <w:r>
        <w:br/>
        <w:t>Совмещены были благодатно.</w:t>
      </w:r>
      <w:r>
        <w:br/>
      </w:r>
      <w:r>
        <w:br/>
        <w:t>Н. А. Некрасов говорит, что</w:t>
      </w:r>
      <w:r>
        <w:br/>
      </w:r>
      <w:r>
        <w:br/>
        <w:t>Когда б таких людей</w:t>
      </w:r>
      <w:r>
        <w:br/>
      </w:r>
      <w:r>
        <w:br/>
        <w:t>Ты иногда б не посылала миру,</w:t>
      </w:r>
      <w:r>
        <w:br/>
      </w:r>
      <w:r>
        <w:br/>
        <w:t>Заглохла б нива жизни.</w:t>
      </w:r>
      <w:r>
        <w:br/>
      </w:r>
      <w:r>
        <w:br/>
        <w:t>Стихотворение звучит торжественно, как гимн герою, который заслужил право на бессмертие, на благодарную память потомков. Последняя строка неожиданно обрывается, словно поэт не в силах закончить речь или умолкает, охваченный думами о человеке, о жизни, о бессмертии.</w:t>
      </w:r>
      <w:r>
        <w:br/>
      </w:r>
      <w:r>
        <w:br/>
        <w:t>В «Памяти Добролюбова» немало художественно-изобретательных средств. Особую выразительность придают риторические восклицания, которые помогают выделить основную мысль, находящуюся в нем, подчеркивают чувства автора, его отношение к этому человеку. Сравнения усиливают эмоциональность речи поэта. Например:</w:t>
      </w:r>
      <w:r>
        <w:br/>
      </w:r>
      <w:r>
        <w:br/>
        <w:t>Как женщину, ты родину любил…</w:t>
      </w:r>
      <w:r>
        <w:br/>
      </w:r>
      <w:r>
        <w:br/>
        <w:t>Такие эпитеты, как «любовнице суровой», «светлый рай», «вещее перо» и др. , помогают представить нам, оценить этого человека, узнать его убеждения, занятия. Точно подобранные глаголы: не дал, умел, учил, отвергал и другие дают понять, что Добролюбов имел огромное влияние на современников и последующее поколение.</w:t>
      </w:r>
      <w:r>
        <w:br/>
      </w:r>
      <w:r>
        <w:br/>
        <w:t>Изучив лирику Некрасова, я убедилась, что это истинный народный поэт. Его стихи не потеряли актуальность и в наши дни. Из них мы узнаем о творчестве и деятельности выдающихся людей его эпохи, о тяжелом положении крестьян, о роли поэта и поэзии в обществе. Они заставляют задуматься над нашей историей.</w:t>
      </w:r>
      <w:bookmarkStart w:id="0" w:name="_GoBack"/>
      <w:bookmarkEnd w:id="0"/>
    </w:p>
    <w:sectPr w:rsidR="008E16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9C8"/>
    <w:rsid w:val="001839C8"/>
    <w:rsid w:val="008E16BB"/>
    <w:rsid w:val="00D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BB51B-7012-4293-AF4E-6EE975C8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4247</Characters>
  <Application>Microsoft Office Word</Application>
  <DocSecurity>0</DocSecurity>
  <Lines>35</Lines>
  <Paragraphs>9</Paragraphs>
  <ScaleCrop>false</ScaleCrop>
  <Company>diakov.net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мотивы лирики Некрасова</dc:title>
  <dc:subject/>
  <dc:creator>Irina</dc:creator>
  <cp:keywords/>
  <dc:description/>
  <cp:lastModifiedBy>Irina</cp:lastModifiedBy>
  <cp:revision>2</cp:revision>
  <dcterms:created xsi:type="dcterms:W3CDTF">2014-08-30T05:37:00Z</dcterms:created>
  <dcterms:modified xsi:type="dcterms:W3CDTF">2014-08-30T05:37:00Z</dcterms:modified>
</cp:coreProperties>
</file>