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7CB1" w:rsidRDefault="00F87CB1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C361E9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>Башкирский Государственный Аграрный Университет</w:t>
      </w:r>
    </w:p>
    <w:p w:rsidR="00C361E9" w:rsidRDefault="00495A9D" w:rsidP="00C361E9">
      <w:pPr>
        <w:pStyle w:val="7"/>
        <w:keepNext w:val="0"/>
        <w:numPr>
          <w:ilvl w:val="0"/>
          <w:numId w:val="0"/>
        </w:numPr>
        <w:suppressAutoHyphens/>
        <w:spacing w:before="0" w:line="360" w:lineRule="auto"/>
        <w:ind w:left="709"/>
        <w:jc w:val="center"/>
        <w:rPr>
          <w:sz w:val="28"/>
        </w:rPr>
      </w:pPr>
      <w:r w:rsidRPr="00C361E9">
        <w:rPr>
          <w:sz w:val="28"/>
        </w:rPr>
        <w:t>Факультет: экономический</w:t>
      </w:r>
    </w:p>
    <w:p w:rsidR="00C361E9" w:rsidRDefault="00495A9D" w:rsidP="00C361E9">
      <w:pPr>
        <w:pStyle w:val="8"/>
        <w:keepNext w:val="0"/>
        <w:numPr>
          <w:ilvl w:val="0"/>
          <w:numId w:val="0"/>
        </w:numPr>
        <w:suppressAutoHyphens/>
        <w:spacing w:line="360" w:lineRule="auto"/>
        <w:ind w:left="709"/>
        <w:jc w:val="center"/>
        <w:rPr>
          <w:sz w:val="28"/>
        </w:rPr>
      </w:pPr>
      <w:r w:rsidRPr="00C361E9">
        <w:rPr>
          <w:sz w:val="28"/>
        </w:rPr>
        <w:t>Кафедра: статистики и информационных систем в экономике</w:t>
      </w:r>
    </w:p>
    <w:p w:rsid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>Специальность: бухгалтерский учет</w:t>
      </w:r>
      <w:r w:rsidR="00C361E9" w:rsidRPr="00C361E9">
        <w:rPr>
          <w:sz w:val="28"/>
        </w:rPr>
        <w:t>,</w:t>
      </w:r>
      <w:r w:rsidR="00C361E9">
        <w:rPr>
          <w:sz w:val="28"/>
        </w:rPr>
        <w:t xml:space="preserve"> </w:t>
      </w:r>
      <w:r w:rsidRPr="00C361E9">
        <w:rPr>
          <w:sz w:val="28"/>
        </w:rPr>
        <w:t>анализ и аудит</w:t>
      </w:r>
    </w:p>
    <w:p w:rsidR="00C361E9" w:rsidRDefault="00495A9D" w:rsidP="00C361E9">
      <w:pPr>
        <w:pStyle w:val="9"/>
        <w:keepNext w:val="0"/>
        <w:numPr>
          <w:ilvl w:val="0"/>
          <w:numId w:val="0"/>
        </w:numPr>
        <w:suppressAutoHyphens/>
        <w:spacing w:before="0" w:line="360" w:lineRule="auto"/>
        <w:ind w:left="709"/>
        <w:jc w:val="center"/>
        <w:rPr>
          <w:sz w:val="28"/>
        </w:rPr>
      </w:pPr>
      <w:r w:rsidRPr="00C361E9">
        <w:rPr>
          <w:sz w:val="28"/>
        </w:rPr>
        <w:t>Форма обучения: заочная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 xml:space="preserve">Курс, группа: </w:t>
      </w:r>
      <w:r w:rsidRPr="00C361E9">
        <w:rPr>
          <w:sz w:val="28"/>
          <w:lang w:val="en-US"/>
        </w:rPr>
        <w:t>III</w:t>
      </w:r>
      <w:r w:rsidRPr="00C361E9">
        <w:rPr>
          <w:sz w:val="28"/>
        </w:rPr>
        <w:t>, 4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C361E9" w:rsidRDefault="00C361E9" w:rsidP="00C361E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C361E9" w:rsidRPr="00C361E9" w:rsidRDefault="00C361E9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>Контрольная работа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>Эконометрика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</w:p>
    <w:p w:rsidR="00C361E9" w:rsidRDefault="00C361E9" w:rsidP="00C361E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C361E9" w:rsidRDefault="00C361E9" w:rsidP="00C361E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center"/>
        <w:rPr>
          <w:sz w:val="28"/>
        </w:rPr>
      </w:pPr>
      <w:r w:rsidRPr="00C361E9">
        <w:rPr>
          <w:sz w:val="28"/>
        </w:rPr>
        <w:t>Уфа 2009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95A9D" w:rsidRPr="00C361E9">
        <w:rPr>
          <w:b/>
          <w:sz w:val="28"/>
          <w:szCs w:val="28"/>
        </w:rPr>
        <w:t>Введение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Эконометрика –</w:t>
      </w:r>
      <w:r w:rsidR="00C361E9" w:rsidRP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наука, которая дает количественное выражение взаимосвязей экономических явлений и процессов..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Этапами эконометрических исследований являются: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постановка проблемы;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получение данных, анализ их качества;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спецификация модели;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оценка параметров;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интерпретация результатов.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Эконометрическое исследование включает решение следующих проблем: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качественный анализ связей экономических переменных – выделение зависимых и независимых переменных;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подбор данных;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спецификация формы связи между у и х;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оценка параметров модели;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проверка ряда гипотез о свойствах распределения вероятностей для случайной компоненты;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анализ мультиколлинеарности объясняющих переменных, оценка ее статистической значимости, выявление переменных, ответственных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за мультиколлинеарность;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введение фиктивных переменных;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выявление автокорреляции, лагов;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выявление тренда, циклической и случайной компонент;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проверка остатков на гетероскедатичность;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и др.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Целью данной контрольной работы является приобретение умения построения эконометрических моделей, принятие решений о спецификации и идентификации моделей, выбор метода оценки параметров модели, интерпретация результатов, получение прогнозных оценок.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Задачей данной работы является решение поставленных вопросов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с помощью эконометрических методов. Данная работа позволит приобрести навыки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использования различных эконометрических методов.</w:t>
      </w:r>
    </w:p>
    <w:p w:rsidR="00C361E9" w:rsidRPr="00C361E9" w:rsidRDefault="00C361E9" w:rsidP="00C361E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5A9D" w:rsidRPr="00C361E9">
        <w:rPr>
          <w:b/>
          <w:sz w:val="28"/>
          <w:szCs w:val="28"/>
        </w:rPr>
        <w:t xml:space="preserve">Задача 1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По данным, представленным в таблице выполнить следующие расчеты:</w:t>
      </w:r>
    </w:p>
    <w:p w:rsidR="00495A9D" w:rsidRPr="00C361E9" w:rsidRDefault="00495A9D" w:rsidP="00C361E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рассчитать параметры парной линейной регрессии.</w:t>
      </w:r>
    </w:p>
    <w:p w:rsidR="00495A9D" w:rsidRPr="00C361E9" w:rsidRDefault="00495A9D" w:rsidP="00C361E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оценить тесноту связи с помощью показателей корреляции и детерминации</w:t>
      </w:r>
    </w:p>
    <w:p w:rsidR="00495A9D" w:rsidRPr="00C361E9" w:rsidRDefault="00495A9D" w:rsidP="00C361E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оценить с помощью средней ошибки аппроксимации качество уравнений.</w:t>
      </w:r>
    </w:p>
    <w:p w:rsidR="00495A9D" w:rsidRPr="00C361E9" w:rsidRDefault="00495A9D" w:rsidP="00C361E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оценить статистическую зависимость уравнения регрессии и его параметров с помощью критериев Фишера и Стьюдентов</w:t>
      </w:r>
    </w:p>
    <w:p w:rsidR="00495A9D" w:rsidRPr="00C361E9" w:rsidRDefault="00495A9D" w:rsidP="00C361E9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рассчитать прогнозное значение результата, если прогнозное значение фактора увеличится на 20% от его среднего уровня значимости α = 0,05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Решение. 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Рассчитаем параметры парной линейной регрессии. Для этого выберем модель уравнения, построим уравнение тренда.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Для рассмотрения зависимости урожайности от дозы внесенных удобрений используем уравнение прямой: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y</w:t>
      </w:r>
      <w:r w:rsidRPr="00C361E9">
        <w:rPr>
          <w:i/>
          <w:sz w:val="28"/>
          <w:szCs w:val="28"/>
        </w:rPr>
        <w:t xml:space="preserve"> = </w:t>
      </w:r>
      <w:r w:rsidRPr="00C361E9">
        <w:rPr>
          <w:i/>
          <w:sz w:val="28"/>
          <w:szCs w:val="28"/>
          <w:lang w:val="en-US"/>
        </w:rPr>
        <w:t>a</w:t>
      </w:r>
      <w:r w:rsidRPr="00C361E9">
        <w:rPr>
          <w:i/>
          <w:sz w:val="28"/>
          <w:szCs w:val="28"/>
        </w:rPr>
        <w:t xml:space="preserve"> + </w:t>
      </w:r>
      <w:r w:rsidRPr="00C361E9">
        <w:rPr>
          <w:i/>
          <w:sz w:val="28"/>
          <w:szCs w:val="28"/>
          <w:lang w:val="en-US"/>
        </w:rPr>
        <w:t>bx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где х – независимый признак, доза внесенных удобрений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у – урожайность,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a</w:t>
      </w:r>
      <w:r w:rsidRPr="00C361E9">
        <w:rPr>
          <w:sz w:val="28"/>
          <w:szCs w:val="28"/>
        </w:rPr>
        <w:t xml:space="preserve">, </w:t>
      </w: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– параметры уравнения регрессии.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Для расчетов параметров уравнения составим систему уравнений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95A9D" w:rsidRPr="00C361E9" w:rsidRDefault="00017125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4.45pt;margin-top:0;width:9pt;height:45pt;z-index:251658240;mso-wrap-style:none;v-text-anchor:middle" strokeweight=".26mm">
            <v:stroke joinstyle="miter"/>
          </v:shape>
        </w:pict>
      </w:r>
      <w:r w:rsidR="00495A9D" w:rsidRPr="00C361E9">
        <w:rPr>
          <w:i/>
          <w:sz w:val="28"/>
          <w:szCs w:val="28"/>
          <w:lang w:val="en-US"/>
        </w:rPr>
        <w:t>na</w:t>
      </w:r>
      <w:r w:rsidR="00495A9D" w:rsidRPr="00C361E9">
        <w:rPr>
          <w:i/>
          <w:sz w:val="28"/>
          <w:szCs w:val="28"/>
        </w:rPr>
        <w:t xml:space="preserve"> + </w:t>
      </w:r>
      <w:r w:rsidR="00495A9D" w:rsidRPr="00C361E9">
        <w:rPr>
          <w:i/>
          <w:sz w:val="28"/>
          <w:szCs w:val="28"/>
          <w:lang w:val="en-US"/>
        </w:rPr>
        <w:t>b</w:t>
      </w:r>
      <w:r w:rsidR="00495A9D" w:rsidRPr="00C361E9">
        <w:rPr>
          <w:i/>
          <w:sz w:val="28"/>
          <w:szCs w:val="28"/>
        </w:rPr>
        <w:t>∑х = ∑у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a</w:t>
      </w:r>
      <w:r w:rsidRPr="00C361E9">
        <w:rPr>
          <w:i/>
          <w:sz w:val="28"/>
          <w:szCs w:val="28"/>
        </w:rPr>
        <w:t xml:space="preserve">∑х + </w:t>
      </w: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>∑х</w:t>
      </w:r>
      <w:r w:rsidRPr="00C361E9">
        <w:rPr>
          <w:i/>
          <w:sz w:val="28"/>
          <w:szCs w:val="28"/>
          <w:vertAlign w:val="superscript"/>
        </w:rPr>
        <w:t>2</w:t>
      </w:r>
      <w:r w:rsidRPr="00C361E9">
        <w:rPr>
          <w:i/>
          <w:sz w:val="28"/>
          <w:szCs w:val="28"/>
        </w:rPr>
        <w:t xml:space="preserve"> = ∑ух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где 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 – число наблюдений, 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>=25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017125">
        <w:rPr>
          <w:noProof/>
          <w:lang w:eastAsia="ru-RU"/>
        </w:rPr>
        <w:pict>
          <v:shape id="_x0000_s1028" type="#_x0000_t87" style="position:absolute;left:0;text-align:left;margin-left:21.45pt;margin-top:5.3pt;width:9pt;height:45pt;z-index:251659264;mso-wrap-style:none;v-text-anchor:middle" strokeweight=".26mm">
            <v:stroke joinstyle="miter"/>
          </v:shape>
        </w:pict>
      </w:r>
      <w:r w:rsidR="00495A9D" w:rsidRPr="00C361E9">
        <w:rPr>
          <w:i/>
          <w:sz w:val="28"/>
          <w:szCs w:val="28"/>
        </w:rPr>
        <w:t xml:space="preserve">25а +86,5 </w:t>
      </w:r>
      <w:r w:rsidR="00495A9D" w:rsidRPr="00C361E9">
        <w:rPr>
          <w:i/>
          <w:sz w:val="28"/>
          <w:szCs w:val="28"/>
          <w:lang w:val="en-US"/>
        </w:rPr>
        <w:t>b</w:t>
      </w:r>
      <w:r w:rsidR="00495A9D" w:rsidRPr="00C361E9">
        <w:rPr>
          <w:i/>
          <w:sz w:val="28"/>
          <w:szCs w:val="28"/>
        </w:rPr>
        <w:t xml:space="preserve"> = 256,9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</w:rPr>
        <w:t>86,5</w:t>
      </w:r>
      <w:r w:rsidRPr="00C361E9">
        <w:rPr>
          <w:i/>
          <w:sz w:val="28"/>
          <w:szCs w:val="28"/>
          <w:lang w:val="en-US"/>
        </w:rPr>
        <w:t>a</w:t>
      </w:r>
      <w:r w:rsidRPr="00C361E9">
        <w:rPr>
          <w:i/>
          <w:sz w:val="28"/>
          <w:szCs w:val="28"/>
        </w:rPr>
        <w:t xml:space="preserve"> + 844,941</w:t>
      </w: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 xml:space="preserve"> = 995,969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Параметры а и </w:t>
      </w: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можно определить по формулам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sz w:val="28"/>
        </w:rPr>
        <w:object w:dxaOrig="13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pt" o:ole="" filled="t">
            <v:fill color2="black"/>
            <v:imagedata r:id="rId7" o:title=""/>
          </v:shape>
          <o:OLEObject Type="Embed" ProgID="Equation.3" ShapeID="_x0000_i1025" DrawAspect="Content" ObjectID="_1459414578" r:id="rId8"/>
        </w:object>
      </w:r>
      <w:r w:rsidR="00C361E9">
        <w:rPr>
          <w:sz w:val="28"/>
          <w:szCs w:val="32"/>
        </w:rPr>
        <w:t xml:space="preserve"> </w:t>
      </w:r>
      <w:r w:rsidR="00495A9D" w:rsidRPr="00C361E9">
        <w:rPr>
          <w:sz w:val="28"/>
          <w:szCs w:val="32"/>
        </w:rPr>
        <w:t xml:space="preserve">и </w:t>
      </w:r>
      <w:r w:rsidR="00495A9D" w:rsidRPr="00C361E9">
        <w:rPr>
          <w:i/>
          <w:sz w:val="28"/>
          <w:szCs w:val="32"/>
          <w:lang w:val="en-US"/>
        </w:rPr>
        <w:t>a</w:t>
      </w:r>
      <w:r w:rsidR="00495A9D" w:rsidRPr="00C361E9">
        <w:rPr>
          <w:i/>
          <w:sz w:val="28"/>
          <w:szCs w:val="28"/>
        </w:rPr>
        <w:t xml:space="preserve"> = </w:t>
      </w:r>
      <w:r w:rsidR="00495A9D" w:rsidRPr="00C361E9">
        <w:rPr>
          <w:i/>
          <w:sz w:val="28"/>
          <w:szCs w:val="28"/>
          <w:lang w:val="en-US"/>
        </w:rPr>
        <w:t>y</w:t>
      </w:r>
      <w:r w:rsidR="00495A9D" w:rsidRPr="00C361E9">
        <w:rPr>
          <w:i/>
          <w:sz w:val="28"/>
          <w:szCs w:val="28"/>
        </w:rPr>
        <w:t xml:space="preserve"> - </w:t>
      </w:r>
      <w:r w:rsidR="00495A9D" w:rsidRPr="00C361E9">
        <w:rPr>
          <w:i/>
          <w:sz w:val="28"/>
          <w:szCs w:val="28"/>
          <w:lang w:val="en-US"/>
        </w:rPr>
        <w:t>bx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 xml:space="preserve"> = (39,839 – 3,46∙10,276)/ (33,798-3,46</w:t>
      </w:r>
      <w:r w:rsidRPr="00C361E9">
        <w:rPr>
          <w:i/>
          <w:sz w:val="28"/>
          <w:szCs w:val="28"/>
          <w:vertAlign w:val="superscript"/>
        </w:rPr>
        <w:t>2</w:t>
      </w:r>
      <w:r w:rsidRPr="00C361E9">
        <w:rPr>
          <w:i/>
          <w:sz w:val="28"/>
          <w:szCs w:val="28"/>
        </w:rPr>
        <w:t>) = 0,1960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</w:rPr>
        <w:t>а = 10,276 – 0,196∙3,46 = 9,598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</w:rPr>
        <w:t>ỹ = 9,598 + 0,196х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Коэффициент регрессии </w:t>
      </w: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>= 0,196 ц/га показывает, насколько в среднем повысится урожайность при увеличении дозы внесения удобрений на 1 кг.</w:t>
      </w:r>
      <w:r w:rsidRPr="00C361E9">
        <w:rPr>
          <w:sz w:val="28"/>
          <w:szCs w:val="28"/>
        </w:rPr>
        <w:tab/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Средняя ошибка аппроксимации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</w:rPr>
        <w:object w:dxaOrig="2320" w:dyaOrig="660">
          <v:shape id="_x0000_i1026" type="#_x0000_t75" style="width:116.25pt;height:33pt" o:ole="" filled="t">
            <v:fill color2="black"/>
            <v:imagedata r:id="rId9" o:title=""/>
          </v:shape>
          <o:OLEObject Type="Embed" ProgID="Equation.3" ShapeID="_x0000_i1026" DrawAspect="Content" ObjectID="_1459414579" r:id="rId10"/>
        </w:object>
      </w:r>
      <w:r w:rsidR="00495A9D" w:rsidRPr="00C361E9">
        <w:rPr>
          <w:sz w:val="28"/>
          <w:szCs w:val="32"/>
        </w:rPr>
        <w:t>= 1/25 ∙494,486 = 19,780%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Ошибка аппроксимации 19,78 % &gt; 12% – модель ненадежна и статистически незначима.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Оценим тесноту связи с помощью показателей корреляции и детерминации.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Тесноту связи показывает коэффициент корреляции: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</w:rPr>
      </w:pPr>
      <w:r w:rsidRPr="00C361E9">
        <w:rPr>
          <w:sz w:val="28"/>
        </w:rPr>
        <w:object w:dxaOrig="1440" w:dyaOrig="740">
          <v:shape id="_x0000_i1027" type="#_x0000_t75" style="width:87.75pt;height:45pt" o:ole="" filled="t">
            <v:fill color2="black"/>
            <v:imagedata r:id="rId11" o:title=""/>
          </v:shape>
          <o:OLEObject Type="Embed" ProgID="Equation.3" ShapeID="_x0000_i1027" DrawAspect="Content" ObjectID="_1459414580" r:id="rId12"/>
        </w:object>
      </w:r>
    </w:p>
    <w:p w:rsid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361E9">
        <w:rPr>
          <w:sz w:val="28"/>
        </w:rPr>
        <w:object w:dxaOrig="4160" w:dyaOrig="520">
          <v:shape id="_x0000_i1028" type="#_x0000_t75" style="width:253.5pt;height:31.5pt" o:ole="" filled="t">
            <v:fill color2="black"/>
            <v:imagedata r:id="rId13" o:title=""/>
          </v:shape>
          <o:OLEObject Type="Embed" ProgID="Equation.3" ShapeID="_x0000_i1028" DrawAspect="Content" ObjectID="_1459414581" r:id="rId14"/>
        </w:object>
      </w: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</w:rPr>
        <w:object w:dxaOrig="4420" w:dyaOrig="540">
          <v:shape id="_x0000_i1029" type="#_x0000_t75" style="width:269.25pt;height:33pt" o:ole="" filled="t">
            <v:fill color2="black"/>
            <v:imagedata r:id="rId15" o:title=""/>
          </v:shape>
          <o:OLEObject Type="Embed" ProgID="Equation.3" ShapeID="_x0000_i1029" DrawAspect="Content" ObjectID="_1459414582" r:id="rId16"/>
        </w:objec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A9D" w:rsidRPr="00C361E9">
        <w:rPr>
          <w:sz w:val="28"/>
          <w:szCs w:val="28"/>
        </w:rPr>
        <w:t>δ</w:t>
      </w:r>
      <w:r w:rsidR="00495A9D" w:rsidRPr="00C361E9"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vertAlign w:val="subscript"/>
        </w:rPr>
        <w:t xml:space="preserve"> </w:t>
      </w:r>
      <w:r w:rsidR="00495A9D" w:rsidRPr="00C361E9">
        <w:rPr>
          <w:sz w:val="28"/>
          <w:szCs w:val="28"/>
        </w:rPr>
        <w:t>- показывает, что в среднем фактор Х меняется в пределах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</w:rPr>
        <w:object w:dxaOrig="620" w:dyaOrig="400">
          <v:shape id="_x0000_i1030" type="#_x0000_t75" style="width:37.5pt;height:24.75pt" o:ole="" filled="t">
            <v:fill color2="black"/>
            <v:imagedata r:id="rId17" o:title=""/>
          </v:shape>
          <o:OLEObject Type="Embed" ProgID="Equation.3" ShapeID="_x0000_i1030" DrawAspect="Content" ObjectID="_1459414583" r:id="rId18"/>
        </w:object>
      </w:r>
      <w:r w:rsidR="00495A9D" w:rsidRPr="00C361E9">
        <w:rPr>
          <w:sz w:val="28"/>
          <w:szCs w:val="32"/>
        </w:rPr>
        <w:t>, 3,46 ± 4,672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32"/>
        </w:rPr>
        <w:t>δ</w:t>
      </w:r>
      <w:r w:rsidRPr="00C361E9">
        <w:rPr>
          <w:sz w:val="28"/>
          <w:szCs w:val="32"/>
          <w:vertAlign w:val="subscript"/>
        </w:rPr>
        <w:t xml:space="preserve">у </w:t>
      </w:r>
      <w:r w:rsidRPr="00C361E9">
        <w:rPr>
          <w:sz w:val="28"/>
          <w:szCs w:val="32"/>
        </w:rPr>
        <w:t xml:space="preserve">- </w:t>
      </w:r>
      <w:r w:rsidRPr="00C361E9">
        <w:rPr>
          <w:sz w:val="28"/>
          <w:szCs w:val="28"/>
        </w:rPr>
        <w:t xml:space="preserve">показывает, что в среднем фактор </w:t>
      </w: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меняется в пределах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</w:rPr>
        <w:object w:dxaOrig="660" w:dyaOrig="420">
          <v:shape id="_x0000_i1031" type="#_x0000_t75" style="width:40.5pt;height:25.5pt" o:ole="" filled="t">
            <v:fill color2="black"/>
            <v:imagedata r:id="rId19" o:title=""/>
          </v:shape>
          <o:OLEObject Type="Embed" ProgID="Equation.3" ShapeID="_x0000_i1031" DrawAspect="Content" ObjectID="_1459414584" r:id="rId20"/>
        </w:object>
      </w:r>
      <w:r w:rsidR="00495A9D" w:rsidRPr="00C361E9">
        <w:rPr>
          <w:sz w:val="28"/>
          <w:szCs w:val="32"/>
        </w:rPr>
        <w:t>, 10,276 ± 2,289</w:t>
      </w: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</w:rPr>
        <w:object w:dxaOrig="3420" w:dyaOrig="660">
          <v:shape id="_x0000_i1032" type="#_x0000_t75" style="width:208.5pt;height:40.5pt" o:ole="" filled="t">
            <v:fill color2="black"/>
            <v:imagedata r:id="rId21" o:title=""/>
          </v:shape>
          <o:OLEObject Type="Embed" ProgID="Equation.3" ShapeID="_x0000_i1032" DrawAspect="Content" ObjectID="_1459414585" r:id="rId22"/>
        </w:objec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xy</w:t>
      </w:r>
      <w:r w:rsidRPr="00C361E9">
        <w:rPr>
          <w:sz w:val="28"/>
          <w:szCs w:val="28"/>
        </w:rPr>
        <w:t xml:space="preserve"> = 0,401,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0,3≤0,401≤0,5 – связь слабая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Коэффициент детерминации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</w:rPr>
        <w:t xml:space="preserve"> =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xy</w:t>
      </w:r>
      <w:r w:rsidRPr="00C361E9">
        <w:rPr>
          <w:sz w:val="28"/>
          <w:szCs w:val="28"/>
          <w:vertAlign w:val="superscript"/>
        </w:rPr>
        <w:t>2</w:t>
      </w:r>
      <w:r w:rsidRPr="00C361E9">
        <w:rPr>
          <w:sz w:val="28"/>
          <w:szCs w:val="28"/>
        </w:rPr>
        <w:t xml:space="preserve"> ∙100% = 0,401</w:t>
      </w:r>
      <w:r w:rsidRPr="00C361E9">
        <w:rPr>
          <w:sz w:val="28"/>
          <w:szCs w:val="28"/>
          <w:vertAlign w:val="superscript"/>
        </w:rPr>
        <w:t>2</w:t>
      </w:r>
      <w:r w:rsidRPr="00C361E9">
        <w:rPr>
          <w:sz w:val="28"/>
          <w:szCs w:val="28"/>
        </w:rPr>
        <w:t>∙100% = 16,08.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y</w:t>
      </w:r>
      <w:r w:rsidRPr="00C361E9">
        <w:rPr>
          <w:i/>
          <w:sz w:val="28"/>
          <w:szCs w:val="28"/>
        </w:rPr>
        <w:t xml:space="preserve"> </w:t>
      </w:r>
      <w:r w:rsidRPr="00C361E9">
        <w:rPr>
          <w:sz w:val="28"/>
          <w:szCs w:val="28"/>
        </w:rPr>
        <w:t xml:space="preserve">зависит от выбранного </w:t>
      </w:r>
      <w:r w:rsidRPr="00C361E9">
        <w:rPr>
          <w:i/>
          <w:sz w:val="28"/>
          <w:szCs w:val="28"/>
          <w:lang w:val="en-US"/>
        </w:rPr>
        <w:t>x</w:t>
      </w:r>
      <w:r w:rsidRPr="00C361E9">
        <w:rPr>
          <w:sz w:val="28"/>
          <w:szCs w:val="28"/>
        </w:rPr>
        <w:t xml:space="preserve"> на 16,08%, на оставшиеся 100-16,08% </w:t>
      </w:r>
      <w:r w:rsidRPr="00C361E9">
        <w:rPr>
          <w:i/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зависит от других факторов.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  <w:szCs w:val="28"/>
        </w:rPr>
        <w:t>Оценим статистическую значимость уравнения регрессии и его параметров с помощью критериев Фишера и Стьюдента.</w:t>
      </w:r>
      <w:r w:rsidRPr="00C361E9">
        <w:rPr>
          <w:sz w:val="28"/>
          <w:szCs w:val="32"/>
        </w:rPr>
        <w:t xml:space="preserve">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</w:rPr>
        <w:object w:dxaOrig="5020" w:dyaOrig="760">
          <v:shape id="_x0000_i1033" type="#_x0000_t75" style="width:306pt;height:46.5pt" o:ole="" filled="t">
            <v:fill color2="black"/>
            <v:imagedata r:id="rId23" o:title=""/>
          </v:shape>
          <o:OLEObject Type="Embed" ProgID="Equation.3" ShapeID="_x0000_i1033" DrawAspect="Content" ObjectID="_1459414586" r:id="rId24"/>
        </w:objec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При</w:t>
      </w:r>
      <w:r w:rsidRPr="00C361E9">
        <w:rPr>
          <w:sz w:val="28"/>
          <w:szCs w:val="28"/>
          <w:lang w:val="en-US"/>
        </w:rPr>
        <w:t xml:space="preserve"> </w:t>
      </w:r>
      <w:r w:rsidRPr="00C361E9">
        <w:rPr>
          <w:sz w:val="28"/>
          <w:szCs w:val="28"/>
        </w:rPr>
        <w:t>α</w:t>
      </w:r>
      <w:r w:rsidRPr="00C361E9">
        <w:rPr>
          <w:sz w:val="28"/>
          <w:szCs w:val="28"/>
          <w:lang w:val="en-US"/>
        </w:rPr>
        <w:t xml:space="preserve"> = 0,05, </w:t>
      </w:r>
      <w:r w:rsidRPr="00C361E9">
        <w:rPr>
          <w:sz w:val="28"/>
          <w:szCs w:val="28"/>
        </w:rPr>
        <w:t>κ</w:t>
      </w:r>
      <w:r w:rsidRPr="00C361E9">
        <w:rPr>
          <w:sz w:val="28"/>
          <w:szCs w:val="28"/>
          <w:vertAlign w:val="subscript"/>
          <w:lang w:val="en-US"/>
        </w:rPr>
        <w:t>1</w:t>
      </w:r>
      <w:r w:rsidRPr="00C361E9">
        <w:rPr>
          <w:sz w:val="28"/>
          <w:szCs w:val="28"/>
          <w:lang w:val="en-US"/>
        </w:rPr>
        <w:t xml:space="preserve"> = n-1, </w:t>
      </w:r>
      <w:r w:rsidRPr="00C361E9">
        <w:rPr>
          <w:sz w:val="28"/>
          <w:szCs w:val="28"/>
        </w:rPr>
        <w:t>κ</w:t>
      </w:r>
      <w:r w:rsidRPr="00C361E9">
        <w:rPr>
          <w:sz w:val="28"/>
          <w:szCs w:val="28"/>
          <w:vertAlign w:val="subscript"/>
          <w:lang w:val="en-US"/>
        </w:rPr>
        <w:t>2</w:t>
      </w:r>
      <w:r w:rsidRPr="00C361E9">
        <w:rPr>
          <w:sz w:val="28"/>
          <w:szCs w:val="28"/>
          <w:lang w:val="en-US"/>
        </w:rPr>
        <w:t xml:space="preserve"> = n-2 =25-2 =23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табл</w:t>
      </w:r>
      <w:r w:rsidRPr="00C361E9">
        <w:rPr>
          <w:sz w:val="28"/>
          <w:szCs w:val="28"/>
          <w:vertAlign w:val="subscript"/>
          <w:lang w:val="en-US"/>
        </w:rPr>
        <w:t>.</w:t>
      </w:r>
      <w:r w:rsidRPr="00C361E9">
        <w:rPr>
          <w:sz w:val="28"/>
          <w:szCs w:val="28"/>
          <w:lang w:val="en-US"/>
        </w:rPr>
        <w:t xml:space="preserve"> </w:t>
      </w:r>
      <w:r w:rsidRPr="00C361E9">
        <w:rPr>
          <w:sz w:val="28"/>
          <w:szCs w:val="28"/>
        </w:rPr>
        <w:t xml:space="preserve">= 2,00,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Фиш.</w:t>
      </w:r>
      <w:r w:rsidRPr="00C361E9">
        <w:rPr>
          <w:sz w:val="28"/>
          <w:szCs w:val="28"/>
        </w:rPr>
        <w:t xml:space="preserve"> = 4,414 &gt;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табл.</w:t>
      </w:r>
      <w:r w:rsidRPr="00C361E9">
        <w:rPr>
          <w:sz w:val="28"/>
          <w:szCs w:val="28"/>
        </w:rPr>
        <w:t xml:space="preserve"> = 2,00 – модель значима и надежна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Рассчитаем прогнозное значение результата с вероятностью 0,95% при повышении дозы внесения удобрений от своего среднего уровня и определим доверительный интервал прогноза.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Найдем точечный прогноз для х</w:t>
      </w:r>
      <w:r w:rsidRPr="00C361E9">
        <w:rPr>
          <w:sz w:val="28"/>
          <w:szCs w:val="28"/>
          <w:vertAlign w:val="subscript"/>
        </w:rPr>
        <w:t>прогноз</w:t>
      </w:r>
      <w:r w:rsidRPr="00C361E9">
        <w:rPr>
          <w:sz w:val="28"/>
          <w:szCs w:val="28"/>
        </w:rPr>
        <w:t xml:space="preserve"> = 1,2∙х , х</w:t>
      </w:r>
      <w:r w:rsidRPr="00C361E9">
        <w:rPr>
          <w:sz w:val="28"/>
          <w:szCs w:val="28"/>
          <w:vertAlign w:val="subscript"/>
        </w:rPr>
        <w:t>р</w:t>
      </w:r>
      <w:r w:rsidRPr="00C361E9">
        <w:rPr>
          <w:sz w:val="28"/>
          <w:szCs w:val="28"/>
        </w:rPr>
        <w:t xml:space="preserve"> = 1,2 ∙3,46 = 4,152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</w:rPr>
        <w:t xml:space="preserve">ỹ = </w:t>
      </w:r>
      <w:r w:rsidRPr="00C361E9">
        <w:rPr>
          <w:i/>
          <w:sz w:val="28"/>
          <w:szCs w:val="28"/>
          <w:lang w:val="en-US"/>
        </w:rPr>
        <w:t>a</w:t>
      </w:r>
      <w:r w:rsidRPr="00C361E9">
        <w:rPr>
          <w:i/>
          <w:sz w:val="28"/>
          <w:szCs w:val="28"/>
        </w:rPr>
        <w:t>+</w:t>
      </w:r>
      <w:r w:rsidRPr="00C361E9">
        <w:rPr>
          <w:i/>
          <w:sz w:val="28"/>
          <w:szCs w:val="28"/>
          <w:lang w:val="en-US"/>
        </w:rPr>
        <w:t>bx</w:t>
      </w:r>
      <w:r w:rsidRPr="00C361E9">
        <w:rPr>
          <w:i/>
          <w:sz w:val="28"/>
          <w:szCs w:val="28"/>
        </w:rPr>
        <w:t>, ỹ</w:t>
      </w:r>
      <w:r w:rsidRPr="00C361E9">
        <w:rPr>
          <w:i/>
          <w:sz w:val="28"/>
          <w:szCs w:val="28"/>
          <w:vertAlign w:val="subscript"/>
        </w:rPr>
        <w:t>р</w:t>
      </w:r>
      <w:r w:rsidRPr="00C361E9">
        <w:rPr>
          <w:i/>
          <w:sz w:val="28"/>
          <w:szCs w:val="28"/>
        </w:rPr>
        <w:t xml:space="preserve"> = 9,598 + 0,196∙</w:t>
      </w:r>
      <w:r w:rsidRPr="00C361E9">
        <w:rPr>
          <w:sz w:val="28"/>
          <w:szCs w:val="28"/>
        </w:rPr>
        <w:t xml:space="preserve"> х</w:t>
      </w:r>
      <w:r w:rsidRPr="00C361E9">
        <w:rPr>
          <w:sz w:val="28"/>
          <w:szCs w:val="28"/>
          <w:vertAlign w:val="subscript"/>
        </w:rPr>
        <w:t>р</w:t>
      </w:r>
      <w:r w:rsidRPr="00C361E9">
        <w:rPr>
          <w:sz w:val="28"/>
          <w:szCs w:val="28"/>
        </w:rPr>
        <w:t xml:space="preserve"> = 9,598 + 0,196∙4,152 = 10,412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A9D" w:rsidRPr="00C361E9">
        <w:rPr>
          <w:sz w:val="28"/>
          <w:szCs w:val="28"/>
        </w:rPr>
        <w:t>Найдем среднюю ошибку прогнозного значения</w:t>
      </w:r>
      <w:r>
        <w:rPr>
          <w:sz w:val="28"/>
          <w:szCs w:val="28"/>
        </w:rPr>
        <w:t xml:space="preserve">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</w:rPr>
        <w:object w:dxaOrig="6780" w:dyaOrig="940">
          <v:shape id="_x0000_i1034" type="#_x0000_t75" style="width:413.25pt;height:57pt" o:ole="" filled="t">
            <v:fill color2="black"/>
            <v:imagedata r:id="rId25" o:title=""/>
          </v:shape>
          <o:OLEObject Type="Embed" ProgID="Equation.3" ShapeID="_x0000_i1034" DrawAspect="Content" ObjectID="_1459414587" r:id="rId26"/>
        </w:object>
      </w: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361E9">
        <w:rPr>
          <w:sz w:val="28"/>
        </w:rPr>
        <w:object w:dxaOrig="3820" w:dyaOrig="780">
          <v:shape id="_x0000_i1035" type="#_x0000_t75" style="width:233.25pt;height:47.25pt" o:ole="" filled="t">
            <v:fill color2="black"/>
            <v:imagedata r:id="rId27" o:title=""/>
          </v:shape>
          <o:OLEObject Type="Embed" ProgID="Equation.3" ShapeID="_x0000_i1035" DrawAspect="Content" ObjectID="_1459414588" r:id="rId28"/>
        </w:objec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32"/>
          <w:lang w:val="en-US"/>
        </w:rPr>
        <w:t>F</w:t>
      </w:r>
      <w:r w:rsidRPr="00C361E9">
        <w:rPr>
          <w:sz w:val="28"/>
          <w:szCs w:val="32"/>
          <w:vertAlign w:val="subscript"/>
        </w:rPr>
        <w:t xml:space="preserve">табл. </w:t>
      </w:r>
      <w:r w:rsidRPr="00C361E9">
        <w:rPr>
          <w:sz w:val="28"/>
          <w:szCs w:val="28"/>
        </w:rPr>
        <w:t xml:space="preserve">Стьюдента для α = 0,05, </w:t>
      </w:r>
      <w:r w:rsidRPr="00C361E9">
        <w:rPr>
          <w:sz w:val="28"/>
          <w:szCs w:val="28"/>
          <w:lang w:val="en-US"/>
        </w:rPr>
        <w:t>df</w:t>
      </w:r>
      <w:r w:rsidRPr="00C361E9">
        <w:rPr>
          <w:sz w:val="28"/>
          <w:szCs w:val="28"/>
        </w:rPr>
        <w:t xml:space="preserve"> = 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>-2 = 25-2 = 23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  <w:vertAlign w:val="subscript"/>
        </w:rPr>
        <w:t>табл.</w:t>
      </w:r>
      <w:r w:rsidRPr="00C361E9">
        <w:rPr>
          <w:sz w:val="28"/>
          <w:szCs w:val="28"/>
        </w:rPr>
        <w:t>=2,0687,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∆</w:t>
      </w:r>
      <w:r w:rsidRPr="00C361E9">
        <w:rPr>
          <w:sz w:val="28"/>
          <w:szCs w:val="28"/>
          <w:vertAlign w:val="subscript"/>
        </w:rPr>
        <w:t>ур</w:t>
      </w:r>
      <w:r w:rsidRPr="00C361E9">
        <w:rPr>
          <w:sz w:val="28"/>
          <w:szCs w:val="28"/>
        </w:rPr>
        <w:t xml:space="preserve"> = </w:t>
      </w: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  <w:vertAlign w:val="subscript"/>
        </w:rPr>
        <w:t>табл</w:t>
      </w:r>
      <w:r w:rsidRPr="00C361E9">
        <w:rPr>
          <w:sz w:val="28"/>
          <w:szCs w:val="28"/>
        </w:rPr>
        <w:t>∙станд.ошибка = 2,0687∙2,188 = 4,526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Доверительный интервал прогноза по урожайности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γ</w:t>
      </w:r>
      <w:r w:rsidRPr="00C361E9">
        <w:rPr>
          <w:sz w:val="28"/>
          <w:szCs w:val="28"/>
          <w:vertAlign w:val="subscript"/>
        </w:rPr>
        <w:t>ур</w:t>
      </w:r>
      <w:r w:rsidRPr="00C361E9">
        <w:rPr>
          <w:sz w:val="28"/>
          <w:szCs w:val="28"/>
        </w:rPr>
        <w:t xml:space="preserve"> = </w:t>
      </w: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  <w:vertAlign w:val="subscript"/>
          <w:lang w:val="en-US"/>
        </w:rPr>
        <w:t>p</w:t>
      </w:r>
      <w:r w:rsidRPr="00C361E9">
        <w:rPr>
          <w:sz w:val="28"/>
          <w:szCs w:val="28"/>
          <w:vertAlign w:val="subscript"/>
        </w:rPr>
        <w:t xml:space="preserve"> </w:t>
      </w:r>
      <w:r w:rsidRPr="00C361E9">
        <w:rPr>
          <w:sz w:val="28"/>
          <w:szCs w:val="28"/>
        </w:rPr>
        <w:t>± ∆</w:t>
      </w:r>
      <w:r w:rsidRPr="00C361E9">
        <w:rPr>
          <w:sz w:val="28"/>
          <w:szCs w:val="28"/>
          <w:vertAlign w:val="subscript"/>
        </w:rPr>
        <w:t>ур</w:t>
      </w:r>
      <w:r w:rsidRPr="00C361E9">
        <w:rPr>
          <w:sz w:val="28"/>
          <w:szCs w:val="28"/>
        </w:rPr>
        <w:t xml:space="preserve"> = 10,412 ± 4,526, от 5,886 до 14,938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C361E9" w:rsidRPr="00C361E9" w:rsidSect="00C361E9">
          <w:headerReference w:type="default" r:id="rId29"/>
          <w:pgSz w:w="11905" w:h="16837" w:code="9"/>
          <w:pgMar w:top="1134" w:right="851" w:bottom="1134" w:left="1701" w:header="709" w:footer="720" w:gutter="0"/>
          <w:cols w:space="720"/>
          <w:docGrid w:linePitch="360"/>
        </w:sect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Таблица 1. Исходные данные для задачи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99"/>
        <w:gridCol w:w="2074"/>
        <w:gridCol w:w="1869"/>
        <w:gridCol w:w="1144"/>
        <w:gridCol w:w="1144"/>
        <w:gridCol w:w="1144"/>
        <w:gridCol w:w="1804"/>
        <w:gridCol w:w="878"/>
        <w:gridCol w:w="1144"/>
        <w:gridCol w:w="1144"/>
        <w:gridCol w:w="1141"/>
      </w:tblGrid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№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Внесено мин.удобрений, ц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Урожайность,</w:t>
            </w:r>
          </w:p>
          <w:p w:rsidR="00495A9D" w:rsidRPr="00C361E9" w:rsidRDefault="00495A9D" w:rsidP="00C361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ц/га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361E9">
              <w:rPr>
                <w:sz w:val="20"/>
                <w:szCs w:val="20"/>
              </w:rPr>
              <w:t>Х</w:t>
            </w:r>
            <w:r w:rsidRPr="00C361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у∙х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361E9">
              <w:rPr>
                <w:sz w:val="20"/>
                <w:szCs w:val="20"/>
              </w:rPr>
              <w:t>У</w:t>
            </w:r>
            <w:r w:rsidRPr="00C361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Урожайность расчетная,Ỹ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(</w:t>
            </w:r>
            <w:r w:rsidRPr="00C361E9">
              <w:rPr>
                <w:sz w:val="20"/>
                <w:szCs w:val="20"/>
                <w:lang w:val="en-US"/>
              </w:rPr>
              <w:t>Y</w:t>
            </w:r>
            <w:r w:rsidRPr="00C361E9">
              <w:rPr>
                <w:sz w:val="20"/>
                <w:szCs w:val="20"/>
              </w:rPr>
              <w:t>-Ỹ)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(</w:t>
            </w:r>
            <w:r w:rsidRPr="00C361E9">
              <w:rPr>
                <w:sz w:val="20"/>
                <w:szCs w:val="20"/>
                <w:lang w:val="en-US"/>
              </w:rPr>
              <w:t>Y-</w:t>
            </w:r>
            <w:r w:rsidRPr="00C361E9">
              <w:rPr>
                <w:sz w:val="20"/>
                <w:szCs w:val="20"/>
              </w:rPr>
              <w:t>Ỹ</w:t>
            </w:r>
            <w:r w:rsidRPr="00C361E9">
              <w:rPr>
                <w:sz w:val="20"/>
                <w:szCs w:val="20"/>
                <w:lang w:val="en-US"/>
              </w:rPr>
              <w:t>)</w:t>
            </w:r>
            <w:r w:rsidRPr="00C361E9">
              <w:rPr>
                <w:sz w:val="20"/>
                <w:szCs w:val="20"/>
              </w:rPr>
              <w:t>/100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361E9">
              <w:rPr>
                <w:sz w:val="20"/>
                <w:szCs w:val="20"/>
                <w:lang w:val="en-US"/>
              </w:rPr>
              <w:t>(Y-</w:t>
            </w:r>
            <w:r w:rsidRPr="00C361E9">
              <w:rPr>
                <w:sz w:val="20"/>
                <w:szCs w:val="20"/>
              </w:rPr>
              <w:t>Ỹ</w:t>
            </w:r>
            <w:r w:rsidRPr="00C361E9">
              <w:rPr>
                <w:sz w:val="20"/>
                <w:szCs w:val="20"/>
                <w:lang w:val="en-US"/>
              </w:rPr>
              <w:t>)</w:t>
            </w:r>
            <w:r w:rsidRPr="00C361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361E9">
              <w:rPr>
                <w:sz w:val="20"/>
                <w:szCs w:val="20"/>
              </w:rPr>
              <w:t>(Х-¯Х)</w:t>
            </w:r>
            <w:r w:rsidRPr="00C361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193,21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130,66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88,36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12,322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-2,922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31,085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8,538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108,994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8,8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77,44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11,323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3,677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100,245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28,516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32,8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67,24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10,382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-2,182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26,610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4,761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0,292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0,082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67,24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17,073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1,96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17,64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57,54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187,69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10,421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3,279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23,934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10,752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0,548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0,49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6,44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84,64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9,735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-0,535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5,815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0,286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7,618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44,89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83,08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153,76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10,911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1,489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12,008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2,217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10,498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252,81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222,6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12,714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1,286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9,186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1,654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154,754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3,61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16,34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73,96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9,97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-1,37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15,930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1,877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2,434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1,9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3,61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27,93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216,09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9,97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4,73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32,177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22,373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2,434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0,063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39,69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-3,3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52,381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0,085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72,25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12,941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1,21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0,088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77,44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-0,8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9,091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0,64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1,44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13,08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118,81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9,833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1,067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9,789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1,138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5,108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0,092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84,64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-0,4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4,348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0,134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179,56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28,358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3,7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13,69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39,69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116,64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10,323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0,477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4,417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0,288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0,058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0,079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62,41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21,519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2,89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0,091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82,81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-0,5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5,495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1,6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2,56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14,72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84,64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9,912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-0,712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7,739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0,507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3,460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25,75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106,09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10,088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0,212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2,058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0,922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0,111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123,21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13,514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2,25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6,3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39,69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59,85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90,25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10,833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-1,333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14,032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1,777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8,066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0,0001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0,084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70,56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14,286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11,903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171,61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132,31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102,01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12,166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-2,066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20,455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4,268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92,930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86,5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256,9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844,941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995,969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2770,99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256,903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0,003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494,486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110,071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545,662</w:t>
            </w:r>
          </w:p>
        </w:tc>
      </w:tr>
      <w:tr w:rsidR="00C361E9" w:rsidRPr="00C361E9" w:rsidTr="00C361E9"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3,46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10,276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33,798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39,839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110,84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21,826</w:t>
            </w:r>
          </w:p>
        </w:tc>
      </w:tr>
    </w:tbl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</w:rPr>
        <w:sectPr w:rsidR="00495A9D" w:rsidRPr="00C361E9" w:rsidSect="00C361E9">
          <w:pgSz w:w="16837" w:h="11905" w:orient="landscape" w:code="9"/>
          <w:pgMar w:top="851" w:right="1134" w:bottom="1701" w:left="1134" w:header="709" w:footer="720" w:gutter="0"/>
          <w:cols w:space="720"/>
          <w:docGrid w:linePitch="360"/>
        </w:sectPr>
      </w:pPr>
    </w:p>
    <w:p w:rsidR="00C361E9" w:rsidRPr="00C361E9" w:rsidRDefault="00495A9D" w:rsidP="00C361E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361E9">
        <w:rPr>
          <w:b/>
          <w:sz w:val="28"/>
          <w:szCs w:val="28"/>
        </w:rPr>
        <w:t>Задача 2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По данным представленным в таблице 3 изучается зависимость бонитировочного балла (У) от трех факторов.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С помощью ППП </w:t>
      </w:r>
      <w:r w:rsidRPr="00C361E9">
        <w:rPr>
          <w:sz w:val="28"/>
          <w:szCs w:val="28"/>
          <w:lang w:val="en-US"/>
        </w:rPr>
        <w:t>MS</w:t>
      </w:r>
      <w:r w:rsidRPr="00C361E9">
        <w:rPr>
          <w:sz w:val="28"/>
          <w:szCs w:val="28"/>
        </w:rPr>
        <w:t xml:space="preserve"> </w:t>
      </w:r>
      <w:r w:rsidRPr="00C361E9">
        <w:rPr>
          <w:sz w:val="28"/>
          <w:szCs w:val="28"/>
          <w:lang w:val="en-US"/>
        </w:rPr>
        <w:t>Excel</w:t>
      </w:r>
      <w:r w:rsidRPr="00C361E9">
        <w:rPr>
          <w:sz w:val="28"/>
          <w:szCs w:val="28"/>
        </w:rPr>
        <w:t>: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1. Построить матрицу парных коэффициентов корреляции. Установить, какие факторы мультиколлинеарны.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2. Построить уравнение множественной регрессии в линейной форме с полным набором факторов.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3. Оценить статистическую значимость уравнения регрессии и его параметров с помощью критериев Фишера и Стьюдента.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4. Отобрать информативные факторы. Построить уравнение регрессии со статитически значимыми факторами.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5. Оценить полученные результаты, выводы оформить в аналитической записке.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В ППП </w:t>
      </w:r>
      <w:r w:rsidRPr="00C361E9">
        <w:rPr>
          <w:sz w:val="28"/>
          <w:szCs w:val="28"/>
          <w:lang w:val="en-US"/>
        </w:rPr>
        <w:t>MS</w:t>
      </w:r>
      <w:r w:rsidRPr="00C361E9">
        <w:rPr>
          <w:sz w:val="28"/>
          <w:szCs w:val="28"/>
        </w:rPr>
        <w:t xml:space="preserve"> </w:t>
      </w:r>
      <w:r w:rsidRPr="00C361E9">
        <w:rPr>
          <w:sz w:val="28"/>
          <w:szCs w:val="28"/>
          <w:lang w:val="en-US"/>
        </w:rPr>
        <w:t>Excel</w:t>
      </w:r>
      <w:r w:rsidRPr="00C361E9">
        <w:rPr>
          <w:sz w:val="28"/>
          <w:szCs w:val="28"/>
        </w:rPr>
        <w:t xml:space="preserve"> построим матрицу парных коэффициентов корреляции (сделать вставку из ексель зад.2).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По данным матрицы, определим мультиколлинеарность факторов, когда более чем два фактора связаны между собой линейной зависимостью. Из полученной матрицы видно, что зависимости между тремя данными факторами нет. Так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= -0,0732,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= 0,0427,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  <w:vertAlign w:val="subscript"/>
          <w:lang w:val="en-US"/>
        </w:rPr>
        <w:t>x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>= -0,0886. Из всех трех факторов наиболее тесно связан с результатом фактор Х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– доза внесения удобрения на посевную площадь,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yx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>= 0,4004, затем фактор Х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– коэффициент износа основных средств, ,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yx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>= 0,3858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и очень слабая зависимость от 3-го фактора Х</w:t>
      </w:r>
      <w:r w:rsidRPr="00C361E9">
        <w:rPr>
          <w:sz w:val="28"/>
          <w:szCs w:val="28"/>
          <w:vertAlign w:val="subscript"/>
        </w:rPr>
        <w:t xml:space="preserve">3 </w:t>
      </w:r>
      <w:r w:rsidRPr="00C361E9">
        <w:rPr>
          <w:sz w:val="28"/>
          <w:szCs w:val="28"/>
        </w:rPr>
        <w:t xml:space="preserve">,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yx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</w:rPr>
        <w:t xml:space="preserve">= 0,0264.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Построим уравнение множественной регрессии с полным набором факторов. Так как факторы не коррелируют между собой, то для включающего три объекта переменных уравнение множественной регрессии выглядит следующим образом: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95A9D" w:rsidRPr="00C361E9">
        <w:rPr>
          <w:sz w:val="28"/>
          <w:szCs w:val="28"/>
          <w:lang w:val="en-US"/>
        </w:rPr>
        <w:t>y</w:t>
      </w:r>
      <w:r w:rsidR="00495A9D" w:rsidRPr="00C361E9">
        <w:rPr>
          <w:sz w:val="28"/>
          <w:szCs w:val="28"/>
        </w:rPr>
        <w:t xml:space="preserve"> = </w:t>
      </w:r>
      <w:r w:rsidR="00495A9D" w:rsidRPr="00C361E9">
        <w:rPr>
          <w:sz w:val="28"/>
          <w:szCs w:val="28"/>
          <w:lang w:val="en-US"/>
        </w:rPr>
        <w:t>a</w:t>
      </w:r>
      <w:r w:rsidR="00495A9D" w:rsidRPr="00C361E9">
        <w:rPr>
          <w:sz w:val="28"/>
          <w:szCs w:val="28"/>
        </w:rPr>
        <w:t xml:space="preserve"> + </w:t>
      </w:r>
      <w:r w:rsidR="00495A9D" w:rsidRPr="00C361E9">
        <w:rPr>
          <w:sz w:val="28"/>
          <w:szCs w:val="28"/>
          <w:lang w:val="en-US"/>
        </w:rPr>
        <w:t>b</w:t>
      </w:r>
      <w:r w:rsidR="00495A9D" w:rsidRPr="00C361E9">
        <w:rPr>
          <w:sz w:val="28"/>
          <w:szCs w:val="28"/>
          <w:vertAlign w:val="subscript"/>
        </w:rPr>
        <w:t>1</w:t>
      </w:r>
      <w:r w:rsidR="00495A9D" w:rsidRPr="00C361E9">
        <w:rPr>
          <w:sz w:val="28"/>
          <w:szCs w:val="28"/>
        </w:rPr>
        <w:t>∙</w:t>
      </w:r>
      <w:r w:rsidR="00495A9D" w:rsidRPr="00C361E9">
        <w:rPr>
          <w:sz w:val="28"/>
          <w:szCs w:val="28"/>
          <w:lang w:val="en-US"/>
        </w:rPr>
        <w:t>x</w:t>
      </w:r>
      <w:r w:rsidR="00495A9D" w:rsidRPr="00C361E9">
        <w:rPr>
          <w:sz w:val="28"/>
          <w:szCs w:val="28"/>
          <w:vertAlign w:val="subscript"/>
        </w:rPr>
        <w:t>1</w:t>
      </w:r>
      <w:r w:rsidR="00495A9D" w:rsidRPr="00C361E9">
        <w:rPr>
          <w:sz w:val="28"/>
          <w:szCs w:val="28"/>
        </w:rPr>
        <w:t xml:space="preserve"> + </w:t>
      </w:r>
      <w:r w:rsidR="00495A9D" w:rsidRPr="00C361E9">
        <w:rPr>
          <w:sz w:val="28"/>
          <w:szCs w:val="28"/>
          <w:lang w:val="en-US"/>
        </w:rPr>
        <w:t>b</w:t>
      </w:r>
      <w:r w:rsidR="00495A9D" w:rsidRPr="00C361E9">
        <w:rPr>
          <w:sz w:val="28"/>
          <w:szCs w:val="28"/>
          <w:vertAlign w:val="subscript"/>
        </w:rPr>
        <w:t>2</w:t>
      </w:r>
      <w:r w:rsidR="00495A9D" w:rsidRPr="00C361E9">
        <w:rPr>
          <w:sz w:val="28"/>
          <w:szCs w:val="28"/>
        </w:rPr>
        <w:t>∙</w:t>
      </w:r>
      <w:r w:rsidR="00495A9D" w:rsidRPr="00C361E9">
        <w:rPr>
          <w:sz w:val="28"/>
          <w:szCs w:val="28"/>
          <w:lang w:val="en-US"/>
        </w:rPr>
        <w:t>x</w:t>
      </w:r>
      <w:r w:rsidR="00495A9D" w:rsidRPr="00C361E9">
        <w:rPr>
          <w:sz w:val="28"/>
          <w:szCs w:val="28"/>
          <w:vertAlign w:val="subscript"/>
        </w:rPr>
        <w:t xml:space="preserve">2 </w:t>
      </w:r>
      <w:r w:rsidR="00495A9D" w:rsidRPr="00C361E9">
        <w:rPr>
          <w:sz w:val="28"/>
          <w:szCs w:val="28"/>
        </w:rPr>
        <w:t xml:space="preserve">+ </w:t>
      </w:r>
      <w:r w:rsidR="00495A9D" w:rsidRPr="00C361E9">
        <w:rPr>
          <w:sz w:val="28"/>
          <w:szCs w:val="28"/>
          <w:lang w:val="en-US"/>
        </w:rPr>
        <w:t>b</w:t>
      </w:r>
      <w:r w:rsidR="00495A9D" w:rsidRPr="00C361E9">
        <w:rPr>
          <w:sz w:val="28"/>
          <w:szCs w:val="28"/>
          <w:vertAlign w:val="subscript"/>
        </w:rPr>
        <w:t>3</w:t>
      </w:r>
      <w:r w:rsidR="00495A9D" w:rsidRPr="00C361E9">
        <w:rPr>
          <w:sz w:val="28"/>
          <w:szCs w:val="28"/>
        </w:rPr>
        <w:t>∙</w:t>
      </w:r>
      <w:r w:rsidR="00495A9D" w:rsidRPr="00C361E9">
        <w:rPr>
          <w:sz w:val="28"/>
          <w:szCs w:val="28"/>
          <w:lang w:val="en-US"/>
        </w:rPr>
        <w:t>x</w:t>
      </w:r>
      <w:r w:rsidR="00495A9D" w:rsidRPr="00C361E9">
        <w:rPr>
          <w:sz w:val="28"/>
          <w:szCs w:val="28"/>
          <w:vertAlign w:val="subscript"/>
        </w:rPr>
        <w:t>3</w:t>
      </w:r>
      <w:r w:rsidR="00495A9D" w:rsidRPr="00C361E9">
        <w:rPr>
          <w:sz w:val="28"/>
          <w:szCs w:val="28"/>
        </w:rPr>
        <w:t xml:space="preserve">+ </w:t>
      </w:r>
      <w:r w:rsidR="00495A9D" w:rsidRPr="00C361E9">
        <w:rPr>
          <w:sz w:val="28"/>
          <w:szCs w:val="28"/>
          <w:lang w:val="en-US"/>
        </w:rPr>
        <w:t>ξ</w:t>
      </w:r>
      <w:r w:rsidR="00495A9D" w:rsidRPr="00C361E9">
        <w:rPr>
          <w:sz w:val="28"/>
          <w:szCs w:val="28"/>
        </w:rPr>
        <w:t xml:space="preserve">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С помощью ППП </w:t>
      </w:r>
      <w:r w:rsidRPr="00C361E9">
        <w:rPr>
          <w:sz w:val="28"/>
          <w:szCs w:val="28"/>
          <w:lang w:val="en-US"/>
        </w:rPr>
        <w:t>MS</w:t>
      </w:r>
      <w:r w:rsidRPr="00C361E9">
        <w:rPr>
          <w:sz w:val="28"/>
          <w:szCs w:val="28"/>
        </w:rPr>
        <w:t xml:space="preserve"> </w:t>
      </w:r>
      <w:r w:rsidRPr="00C361E9">
        <w:rPr>
          <w:sz w:val="28"/>
          <w:szCs w:val="28"/>
          <w:lang w:val="en-US"/>
        </w:rPr>
        <w:t>Excel</w:t>
      </w:r>
      <w:r w:rsidRPr="00C361E9">
        <w:rPr>
          <w:sz w:val="28"/>
          <w:szCs w:val="28"/>
        </w:rPr>
        <w:t xml:space="preserve"> найдем значения а и </w:t>
      </w: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>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= 13,9661, а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= 0,1837, а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>= - 0,0917, а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</w:rPr>
        <w:t xml:space="preserve"> = 0,0022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Итак, уравнение множественной регрессии с полным набором факторов будет следующим: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= 13,9661 + 0,1837х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- 0,0917</w:t>
      </w:r>
      <w:r w:rsidRPr="00C361E9">
        <w:rPr>
          <w:sz w:val="28"/>
          <w:szCs w:val="28"/>
          <w:lang w:val="en-US"/>
        </w:rPr>
        <w:t>x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+ 0,0022</w:t>
      </w:r>
      <w:r w:rsidRPr="00C361E9">
        <w:rPr>
          <w:sz w:val="28"/>
          <w:szCs w:val="28"/>
          <w:lang w:val="en-US"/>
        </w:rPr>
        <w:t>x</w:t>
      </w:r>
      <w:r w:rsidRPr="00C361E9">
        <w:rPr>
          <w:sz w:val="28"/>
          <w:szCs w:val="28"/>
          <w:vertAlign w:val="subscript"/>
        </w:rPr>
        <w:t>3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Оценим статистическую значимость уравнения регрессии и его параметров с помощью критериев Фишера и Стьюдента. Значимость уравнения множественной регрессии оценивается с помощью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</w:rPr>
        <w:t>-критерия Фишера: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</w:rPr>
        <w:object w:dxaOrig="2400" w:dyaOrig="760">
          <v:shape id="_x0000_i1036" type="#_x0000_t75" style="width:146.25pt;height:46.5pt" o:ole="" filled="t">
            <v:fill color2="black"/>
            <v:imagedata r:id="rId30" o:title=""/>
          </v:shape>
          <o:OLEObject Type="Embed" ProgID="Equation.3" ShapeID="_x0000_i1036" DrawAspect="Content" ObjectID="_1459414589" r:id="rId31"/>
        </w:objec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где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perscript"/>
        </w:rPr>
        <w:t>2</w:t>
      </w:r>
      <w:r w:rsidRPr="00C361E9">
        <w:rPr>
          <w:sz w:val="28"/>
          <w:szCs w:val="28"/>
        </w:rPr>
        <w:t xml:space="preserve"> – коэффициент множественной регрессии,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sz w:val="28"/>
          <w:szCs w:val="28"/>
          <w:lang w:val="en-US"/>
        </w:rPr>
        <w:t>m</w:t>
      </w:r>
      <w:r w:rsidRPr="00C361E9">
        <w:rPr>
          <w:sz w:val="28"/>
          <w:szCs w:val="28"/>
        </w:rPr>
        <w:t xml:space="preserve"> – число параметров при переменных </w:t>
      </w:r>
      <w:r w:rsidRPr="00C361E9">
        <w:rPr>
          <w:i/>
          <w:sz w:val="28"/>
          <w:szCs w:val="28"/>
        </w:rPr>
        <w:t>х,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 – число наблюдений.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R</w:t>
      </w:r>
      <w:r w:rsidR="00C361E9">
        <w:rPr>
          <w:sz w:val="28"/>
          <w:szCs w:val="28"/>
          <w:vertAlign w:val="superscript"/>
        </w:rPr>
        <w:t xml:space="preserve"> </w:t>
      </w:r>
      <w:r w:rsidRPr="00C361E9">
        <w:rPr>
          <w:sz w:val="28"/>
          <w:szCs w:val="28"/>
        </w:rPr>
        <w:t>= 0,5369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</w:rPr>
        <w:object w:dxaOrig="3940" w:dyaOrig="760">
          <v:shape id="_x0000_i1037" type="#_x0000_t75" style="width:240pt;height:46.5pt" o:ole="" filled="t">
            <v:fill color2="black"/>
            <v:imagedata r:id="rId32" o:title=""/>
          </v:shape>
          <o:OLEObject Type="Embed" ProgID="Equation.3" ShapeID="_x0000_i1037" DrawAspect="Content" ObjectID="_1459414590" r:id="rId33"/>
        </w:objec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таб</w:t>
      </w:r>
      <w:r w:rsidRPr="00C361E9">
        <w:rPr>
          <w:sz w:val="28"/>
          <w:szCs w:val="28"/>
        </w:rPr>
        <w:t xml:space="preserve">= при 5%-ном уровне значимости для числа степеней свободы 1 и 21 равно 4,32.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 xml:space="preserve">факт </w:t>
      </w:r>
      <w:r w:rsidRPr="00C361E9">
        <w:rPr>
          <w:sz w:val="28"/>
          <w:szCs w:val="28"/>
        </w:rPr>
        <w:t xml:space="preserve">&lt;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таб</w:t>
      </w:r>
      <w:r w:rsidRPr="00C361E9">
        <w:rPr>
          <w:sz w:val="28"/>
          <w:szCs w:val="28"/>
        </w:rPr>
        <w:t xml:space="preserve"> – модель незначима и ненадежна.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Для того чтобы модель была надежна уберем из нее фактор </w:t>
      </w:r>
      <w:r w:rsidRPr="00C361E9">
        <w:rPr>
          <w:i/>
          <w:sz w:val="28"/>
          <w:szCs w:val="28"/>
        </w:rPr>
        <w:t>х</w:t>
      </w:r>
      <w:r w:rsidRPr="00C361E9">
        <w:rPr>
          <w:i/>
          <w:sz w:val="28"/>
          <w:szCs w:val="28"/>
          <w:vertAlign w:val="subscript"/>
        </w:rPr>
        <w:t>3</w:t>
      </w:r>
      <w:r w:rsidRPr="00C361E9">
        <w:rPr>
          <w:sz w:val="28"/>
          <w:szCs w:val="28"/>
        </w:rPr>
        <w:t xml:space="preserve">, так как он меньше всего коррелирует с </w:t>
      </w:r>
      <w:r w:rsidRPr="00C361E9">
        <w:rPr>
          <w:i/>
          <w:sz w:val="28"/>
          <w:szCs w:val="28"/>
        </w:rPr>
        <w:t>у.</w:t>
      </w:r>
      <w:r w:rsidRPr="00C361E9">
        <w:rPr>
          <w:sz w:val="28"/>
          <w:szCs w:val="28"/>
        </w:rPr>
        <w:t xml:space="preserve"> Получим уравнение: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= 14,1136 + 0,1837х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- 0,0917</w:t>
      </w:r>
      <w:r w:rsidRPr="00C361E9">
        <w:rPr>
          <w:sz w:val="28"/>
          <w:szCs w:val="28"/>
          <w:lang w:val="en-US"/>
        </w:rPr>
        <w:t>x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Значимость уравнения множественной регрессии по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</w:rPr>
        <w:t xml:space="preserve">-критерию составляет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>факт</w:t>
      </w:r>
      <w:r w:rsidRPr="00C361E9">
        <w:rPr>
          <w:sz w:val="28"/>
          <w:szCs w:val="28"/>
        </w:rPr>
        <w:t xml:space="preserve"> = 4,45. Так как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 xml:space="preserve">факт </w:t>
      </w:r>
      <w:r w:rsidRPr="00C361E9">
        <w:rPr>
          <w:sz w:val="28"/>
          <w:szCs w:val="28"/>
        </w:rPr>
        <w:t xml:space="preserve">= 4,45 &gt;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  <w:vertAlign w:val="subscript"/>
        </w:rPr>
        <w:t xml:space="preserve">таб </w:t>
      </w:r>
      <w:r w:rsidRPr="00C361E9">
        <w:rPr>
          <w:sz w:val="28"/>
          <w:szCs w:val="28"/>
        </w:rPr>
        <w:t>= 4,35, то модель значима и надежна.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Итак, составив уравнение множественной регрессии и включив в него три фактора, определила, что с помощью </w:t>
      </w:r>
      <w:r w:rsidRPr="00C361E9">
        <w:rPr>
          <w:sz w:val="28"/>
          <w:szCs w:val="28"/>
          <w:lang w:val="en-US"/>
        </w:rPr>
        <w:t>F</w:t>
      </w:r>
      <w:r w:rsidRPr="00C361E9">
        <w:rPr>
          <w:sz w:val="28"/>
          <w:szCs w:val="28"/>
        </w:rPr>
        <w:t xml:space="preserve">-критерия Фишера полученная модель незначима и ненадежна. Затем исключила из модели наиболее незначимый признак </w:t>
      </w:r>
      <w:r w:rsidRPr="00C361E9">
        <w:rPr>
          <w:sz w:val="28"/>
          <w:szCs w:val="28"/>
          <w:lang w:val="en-US"/>
        </w:rPr>
        <w:t>X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</w:rPr>
        <w:t>, так как он имеет наименьший коэффициент корреляции с результативным показателем.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По полученному уравнению регрессии видно, что средняя урожайность составляет 14,1136 ц/га увеличится на 0,1837 ц/га при повышении дозы внесения удобрения на 1 ц, и уменьшится на 0,0917 ц/га при повышении коэффициента износа основных средств на 1 единицу.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361E9">
        <w:rPr>
          <w:b/>
          <w:sz w:val="28"/>
          <w:szCs w:val="28"/>
        </w:rPr>
        <w:t>Задача 3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По учебнику задача №37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1.Найти коэффициенты автокорреляции разного порядка и выберите величину лага.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2.Построить авторегрессионную функцию.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3. Рассчитать прогнозные значения на три года вперед.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В таблице 4 приводятся сведения об уровне среднегодовых цен на говядину из США на рынках Нью-Йорка, амер.центы за фунт.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Данная задача относится к типу задач на моделирование временных рядов. Временной ряд – это совокупность значений какого-либо показателя за несколько последовательных моментов или периодов времени. Каждый уровень временного ряда формируется под воздействием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большого числа факторов, которые условно можно разделить на три группы: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факторы, формирующие тенденцию ряда;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факторы, формирующие циклические колебания ряда;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- случайные факторы.</w:t>
      </w:r>
    </w:p>
    <w:p w:rsidR="00495A9D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Нанесем значения нашей задачи на график (рисунок 1).</w:t>
      </w:r>
    </w:p>
    <w:p w:rsidR="00C361E9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Default="00017125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8" type="#_x0000_t75" style="width:417.75pt;height:182.25pt" filled="t">
            <v:fill color2="black"/>
            <v:imagedata r:id="rId34" o:title=""/>
          </v:shape>
        </w:pic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Из структуры графика видно, что основной компонентой временного ряда является возрастающая компонента.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Найдем коэффициенты автокорреляции разного порядка и выберем величину лага.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Расчет коэффициента автокорреляции первого порядка для временного ряда расходов на конечное потребление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5"/>
        <w:gridCol w:w="1083"/>
        <w:gridCol w:w="1355"/>
        <w:gridCol w:w="947"/>
        <w:gridCol w:w="1219"/>
        <w:gridCol w:w="1625"/>
        <w:gridCol w:w="1219"/>
        <w:gridCol w:w="1476"/>
      </w:tblGrid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t-1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361E9">
              <w:rPr>
                <w:sz w:val="20"/>
                <w:szCs w:val="20"/>
                <w:lang w:val="en-US"/>
              </w:rPr>
              <w:t>)( 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361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361E9">
              <w:rPr>
                <w:sz w:val="20"/>
                <w:szCs w:val="20"/>
                <w:lang w:val="en-US"/>
              </w:rPr>
              <w:t>)</w:t>
            </w:r>
            <w:r w:rsidRPr="00C361E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t-1</w:t>
            </w:r>
            <w:r w:rsidRPr="00C361E9">
              <w:rPr>
                <w:sz w:val="20"/>
                <w:szCs w:val="20"/>
                <w:lang w:val="en-US"/>
              </w:rPr>
              <w:t>-y</w:t>
            </w:r>
            <w:r w:rsidRPr="00C361E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361E9">
              <w:rPr>
                <w:sz w:val="20"/>
                <w:szCs w:val="20"/>
                <w:lang w:val="en-US"/>
              </w:rPr>
              <w:t>)</w:t>
            </w:r>
            <w:r w:rsidRPr="00C361E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-36,07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-35,41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1277,24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1301,04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1253,87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-29,07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-34,41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1000,29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845,06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1184,05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-14,07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-27,41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385,66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197,9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751,31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-25,07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-12,41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311,12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628,5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154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-34,07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-23,41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797,58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1160,76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548,03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-26,07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-32,41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844,93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679,6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1050,41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-27,07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-24,41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660,78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732,8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595,85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-7,07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-25,41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179,65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645,67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-5,41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-75,36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194,04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29,27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139,22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79,75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243,05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83,98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62,89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112,15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200,72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438,06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91,97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359,86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321,48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510,31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370,84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358,34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383,77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225,05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119,46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423,95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-13,47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1,14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383,77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1,73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8,58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0,35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18,04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15,44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21,07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49,92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79,74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31,25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168,7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253,76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112,15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209,85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142,32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309,41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162,13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142,32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184,69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202,9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222,9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184,69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264,28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253,76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275,23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62,8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35,16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112,15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52,6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48,02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57,61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7,93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68,12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62,88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73,79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2149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2063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9,25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11,02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8016,65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8435,7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9723,82</w:t>
            </w:r>
          </w:p>
        </w:tc>
      </w:tr>
    </w:tbl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  <w:vertAlign w:val="subscript"/>
          <w:lang w:val="en-US"/>
        </w:rPr>
        <w:t>1</w:t>
      </w:r>
      <w:r w:rsidRPr="00C361E9">
        <w:rPr>
          <w:sz w:val="28"/>
          <w:szCs w:val="28"/>
          <w:lang w:val="en-US"/>
        </w:rPr>
        <w:t xml:space="preserve"> =</w:t>
      </w:r>
      <w:r w:rsidRPr="00C361E9">
        <w:rPr>
          <w:sz w:val="28"/>
          <w:szCs w:val="28"/>
        </w:rPr>
        <w:t xml:space="preserve"> ∑ у</w:t>
      </w:r>
      <w:r w:rsidRPr="00C361E9">
        <w:rPr>
          <w:sz w:val="28"/>
          <w:szCs w:val="28"/>
          <w:vertAlign w:val="subscript"/>
          <w:lang w:val="en-US"/>
        </w:rPr>
        <w:t xml:space="preserve">t </w:t>
      </w:r>
      <w:r w:rsidRPr="00C361E9">
        <w:rPr>
          <w:sz w:val="28"/>
          <w:szCs w:val="28"/>
        </w:rPr>
        <w:t>/ (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-1) </w:t>
      </w:r>
      <w:r w:rsidRPr="00C361E9">
        <w:rPr>
          <w:sz w:val="28"/>
          <w:szCs w:val="28"/>
          <w:lang w:val="en-US"/>
        </w:rPr>
        <w:t xml:space="preserve">= 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  <w:lang w:val="en-US"/>
        </w:rPr>
        <w:t>(42+49+64+53+44+52+51+71+92+87+86+99+96+97+89+77+81+82+87+9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4+90+90+93+87+84+85+86)</w:t>
      </w:r>
      <w:r w:rsidRPr="00C361E9">
        <w:rPr>
          <w:sz w:val="28"/>
          <w:szCs w:val="28"/>
        </w:rPr>
        <w:t>/</w:t>
      </w:r>
      <w:r w:rsidRPr="00C361E9">
        <w:rPr>
          <w:sz w:val="28"/>
          <w:szCs w:val="28"/>
          <w:lang w:val="en-US"/>
        </w:rPr>
        <w:t>27</w:t>
      </w:r>
      <w:r w:rsidRPr="00C361E9">
        <w:rPr>
          <w:sz w:val="28"/>
          <w:szCs w:val="28"/>
        </w:rPr>
        <w:t>= 2149/27 = 78,07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у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= ∑ у</w:t>
      </w:r>
      <w:r w:rsidRPr="00C361E9">
        <w:rPr>
          <w:sz w:val="28"/>
          <w:szCs w:val="28"/>
          <w:vertAlign w:val="subscript"/>
          <w:lang w:val="en-US"/>
        </w:rPr>
        <w:t xml:space="preserve">t-1 </w:t>
      </w:r>
      <w:r w:rsidRPr="00C361E9">
        <w:rPr>
          <w:sz w:val="28"/>
          <w:szCs w:val="28"/>
        </w:rPr>
        <w:t>/ (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-1) </w:t>
      </w:r>
      <w:r w:rsidRPr="00C361E9">
        <w:rPr>
          <w:sz w:val="28"/>
          <w:szCs w:val="28"/>
          <w:lang w:val="en-US"/>
        </w:rPr>
        <w:t xml:space="preserve">= 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(41+42+49+64+53+44+52+51+71+92+87+86+99+96+97+89+77+81+82+8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7+94+90+90+93+87+84+85)/27 = 2063/27 = 76,41</w:t>
      </w:r>
    </w:p>
    <w:p w:rsidR="00495A9D" w:rsidRPr="00C361E9" w:rsidRDefault="00C324F5" w:rsidP="00C361E9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361E9">
        <w:rPr>
          <w:sz w:val="28"/>
        </w:rPr>
        <w:object w:dxaOrig="3300" w:dyaOrig="840">
          <v:shape id="_x0000_i1039" type="#_x0000_t75" style="width:201pt;height:51pt" o:ole="" filled="t">
            <v:fill color2="black"/>
            <v:imagedata r:id="rId35" o:title=""/>
          </v:shape>
          <o:OLEObject Type="Embed" ProgID="Equation.3" ShapeID="_x0000_i1039" DrawAspect="Content" ObjectID="_1459414591" r:id="rId36"/>
        </w:objec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361E9">
        <w:rPr>
          <w:sz w:val="28"/>
          <w:szCs w:val="32"/>
          <w:lang w:val="en-US"/>
        </w:rPr>
        <w:t>r</w:t>
      </w:r>
      <w:r w:rsidRPr="00C361E9">
        <w:rPr>
          <w:sz w:val="28"/>
          <w:szCs w:val="32"/>
          <w:vertAlign w:val="subscript"/>
        </w:rPr>
        <w:t>1</w:t>
      </w:r>
      <w:r w:rsidRPr="00C361E9">
        <w:rPr>
          <w:sz w:val="28"/>
          <w:szCs w:val="32"/>
        </w:rPr>
        <w:t>= 8016.65/ √(8435,7 х 9723,82) = 0,8951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A9D" w:rsidRPr="00C361E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495A9D" w:rsidRPr="00C361E9">
        <w:rPr>
          <w:sz w:val="28"/>
          <w:szCs w:val="28"/>
        </w:rPr>
        <w:t>Расчет коэффициента автокорреляции второго порядка для временного ряда расходов на конечное потребление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5"/>
        <w:gridCol w:w="1083"/>
        <w:gridCol w:w="1355"/>
        <w:gridCol w:w="947"/>
        <w:gridCol w:w="1219"/>
        <w:gridCol w:w="1625"/>
        <w:gridCol w:w="1219"/>
        <w:gridCol w:w="1476"/>
      </w:tblGrid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yt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Yt-2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yt-y2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 xml:space="preserve">Yt-2-y2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(yt-y2)( Yt-2-y2)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(Yt-2-y2)2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(Yt-2-y2)2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-33,65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-35,08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1180,44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1132,32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1230.60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-18,65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-34,08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635,6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347,82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1161.45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-29,65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-27,08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802,92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879,12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733.33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-38,65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-12,08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466,89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1493,82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145,93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-30,65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-23,08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707,4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939,42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532,69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-31,65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-32,08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1015,33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1001,72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1029,13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-11,65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-24,08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280,53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135,72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579,85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-25,08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-234,5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87,42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629,01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-5,08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-22,1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18,92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25,81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15,92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53,33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11,22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253,45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16,35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178,54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267,32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119,25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132,43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178,22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98,41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22,92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328,9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205,92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525,33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126,5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40,32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396,81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-5,65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20,92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-118,2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31,92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437,65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-1,65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-21,32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2,72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166,93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-0,65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0,92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-0,6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0,42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085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21,4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18,92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24,21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67,2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128,82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35,05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80,26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54,02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119,25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17,92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131,71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54,02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321,13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144,07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107,12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193,77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4,35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13,92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60,55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18,92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193,77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16,92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22,84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1,82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286,29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10,92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25,66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5,52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119,25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3,35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7,92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26,53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11,22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62,73</w:t>
            </w:r>
          </w:p>
        </w:tc>
      </w:tr>
      <w:tr w:rsidR="00495A9D" w:rsidRPr="00C361E9" w:rsidTr="00C361E9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2149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1978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6092,31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7174,72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9422,38</w:t>
            </w:r>
          </w:p>
        </w:tc>
      </w:tr>
    </w:tbl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  <w:vertAlign w:val="subscript"/>
          <w:lang w:val="en-US"/>
        </w:rPr>
        <w:t>1</w:t>
      </w:r>
      <w:r w:rsidRPr="00C361E9">
        <w:rPr>
          <w:sz w:val="28"/>
          <w:szCs w:val="28"/>
          <w:lang w:val="en-US"/>
        </w:rPr>
        <w:t xml:space="preserve"> =</w:t>
      </w:r>
      <w:r w:rsidRPr="00C361E9">
        <w:rPr>
          <w:sz w:val="28"/>
          <w:szCs w:val="28"/>
        </w:rPr>
        <w:t xml:space="preserve"> ∑ у</w:t>
      </w:r>
      <w:r w:rsidRPr="00C361E9">
        <w:rPr>
          <w:sz w:val="28"/>
          <w:szCs w:val="28"/>
          <w:vertAlign w:val="subscript"/>
          <w:lang w:val="en-US"/>
        </w:rPr>
        <w:t xml:space="preserve">t </w:t>
      </w:r>
      <w:r w:rsidRPr="00C361E9">
        <w:rPr>
          <w:sz w:val="28"/>
          <w:szCs w:val="28"/>
        </w:rPr>
        <w:t>/ (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-1) </w:t>
      </w:r>
      <w:r w:rsidRPr="00C361E9">
        <w:rPr>
          <w:sz w:val="28"/>
          <w:szCs w:val="28"/>
          <w:lang w:val="en-US"/>
        </w:rPr>
        <w:t xml:space="preserve">= 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  <w:lang w:val="en-US"/>
        </w:rPr>
        <w:t>(42+49+64+53+44+52+51+71+92+87+86+99+96+97+89+77+81+82+87+9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4+90+90+93+87+84+85+86)</w:t>
      </w:r>
      <w:r w:rsidRPr="00C361E9">
        <w:rPr>
          <w:sz w:val="28"/>
          <w:szCs w:val="28"/>
        </w:rPr>
        <w:t>/</w:t>
      </w:r>
      <w:r w:rsidRPr="00C361E9">
        <w:rPr>
          <w:sz w:val="28"/>
          <w:szCs w:val="28"/>
          <w:lang w:val="en-US"/>
        </w:rPr>
        <w:t>27</w:t>
      </w:r>
      <w:r w:rsidRPr="00C361E9">
        <w:rPr>
          <w:sz w:val="28"/>
          <w:szCs w:val="28"/>
        </w:rPr>
        <w:t>= 2149/26 = 82,65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у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= ∑ у</w:t>
      </w:r>
      <w:r w:rsidRPr="00C361E9">
        <w:rPr>
          <w:sz w:val="28"/>
          <w:szCs w:val="28"/>
          <w:vertAlign w:val="subscript"/>
          <w:lang w:val="en-US"/>
        </w:rPr>
        <w:t xml:space="preserve">t-1 </w:t>
      </w:r>
      <w:r w:rsidRPr="00C361E9">
        <w:rPr>
          <w:sz w:val="28"/>
          <w:szCs w:val="28"/>
        </w:rPr>
        <w:t>/ (</w:t>
      </w:r>
      <w:r w:rsidRPr="00C361E9">
        <w:rPr>
          <w:sz w:val="28"/>
          <w:szCs w:val="28"/>
          <w:lang w:val="en-US"/>
        </w:rPr>
        <w:t>n</w:t>
      </w:r>
      <w:r w:rsidRPr="00C361E9">
        <w:rPr>
          <w:sz w:val="28"/>
          <w:szCs w:val="28"/>
        </w:rPr>
        <w:t xml:space="preserve">-1) </w:t>
      </w:r>
      <w:r w:rsidRPr="00C361E9">
        <w:rPr>
          <w:sz w:val="28"/>
          <w:szCs w:val="28"/>
          <w:lang w:val="en-US"/>
        </w:rPr>
        <w:t xml:space="preserve">= 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</w:rPr>
        <w:t>(41+42+49+64+53+44+52+51+71+92+87+86+99+96+97+89+77+81+82+8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7+94+90+90+93+87+84)/27 = 1978/26 = 76,08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  <w:lang w:val="en-US"/>
        </w:rPr>
        <w:t>2</w:t>
      </w:r>
      <w:r w:rsidRPr="00C361E9">
        <w:rPr>
          <w:sz w:val="28"/>
          <w:szCs w:val="28"/>
          <w:lang w:val="en-US"/>
        </w:rPr>
        <w:t xml:space="preserve"> = </w:t>
      </w:r>
      <w:r w:rsidRPr="00C361E9">
        <w:rPr>
          <w:sz w:val="28"/>
          <w:szCs w:val="28"/>
        </w:rPr>
        <w:t>6092,31/√ (7174,72 х 9422,38) = 0,7410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Итак, коэффициент корреляции первого порядка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= 0,8961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коэффициент корреляции второго порядка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</w:rPr>
        <w:t>2</w:t>
      </w:r>
      <w:r w:rsidRPr="00C361E9">
        <w:rPr>
          <w:sz w:val="28"/>
          <w:szCs w:val="28"/>
        </w:rPr>
        <w:t xml:space="preserve"> = 0,7550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Автоматически в ППП Exel рассчитаем коэффициент корреляции третьего порядка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</w:rPr>
        <w:t>3</w:t>
      </w:r>
      <w:r w:rsidRPr="00C361E9">
        <w:rPr>
          <w:sz w:val="28"/>
          <w:szCs w:val="28"/>
        </w:rPr>
        <w:t xml:space="preserve"> = 0,6546, и коэффициент корреляции четвертого порядка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</w:rPr>
        <w:t>4</w:t>
      </w:r>
      <w:r w:rsidRPr="00C361E9">
        <w:rPr>
          <w:sz w:val="28"/>
          <w:szCs w:val="28"/>
        </w:rPr>
        <w:t xml:space="preserve"> = 0,5461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Как видно из полученных данных,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наиболее тесная зависимость между среднегодовыми ценами на говядину в США и текущим или предшествующими годами происходит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 xml:space="preserve">при сдвиге ряда данных на 1 год ( или 1 лаг) </w:t>
      </w:r>
      <w:r w:rsidRPr="00C361E9">
        <w:rPr>
          <w:sz w:val="28"/>
          <w:szCs w:val="28"/>
          <w:lang w:val="en-US"/>
        </w:rPr>
        <w:t>r</w:t>
      </w:r>
      <w:r w:rsidRPr="00C361E9">
        <w:rPr>
          <w:sz w:val="28"/>
          <w:szCs w:val="28"/>
          <w:vertAlign w:val="subscript"/>
        </w:rPr>
        <w:t>1</w:t>
      </w:r>
      <w:r w:rsidRPr="00C361E9">
        <w:rPr>
          <w:sz w:val="28"/>
          <w:szCs w:val="28"/>
        </w:rPr>
        <w:t xml:space="preserve"> = 0,8951.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Рассчитав коэффициенты автокорреляции 1, 2, 3, 4-го порядков получили автокорреляционную функцию этого ряда. Анализ значений автокорреляционной функции позволяет сделать выводы о наличии в изучаемом временном ряде тенденции.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Для того, чтобы рассчитать прогноз цен на три года вперед, составим уравнение тренда для временного ряда показателей среднегодовых цен на говядину.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У = </w:t>
      </w:r>
      <w:r w:rsidRPr="00C361E9">
        <w:rPr>
          <w:i/>
          <w:sz w:val="28"/>
          <w:szCs w:val="28"/>
        </w:rPr>
        <w:t xml:space="preserve">а + </w:t>
      </w:r>
      <w:r w:rsidRPr="00C361E9">
        <w:rPr>
          <w:i/>
          <w:sz w:val="28"/>
          <w:szCs w:val="28"/>
          <w:lang w:val="en-US"/>
        </w:rPr>
        <w:t>bt</w:t>
      </w:r>
      <w:r w:rsidRPr="00C361E9">
        <w:rPr>
          <w:sz w:val="28"/>
          <w:szCs w:val="28"/>
        </w:rPr>
        <w:t xml:space="preserve">,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Где У – выравненное значение среднегодовой цены,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 xml:space="preserve">, </w:t>
      </w:r>
      <w:r w:rsidRPr="00C361E9">
        <w:rPr>
          <w:i/>
          <w:sz w:val="28"/>
          <w:szCs w:val="28"/>
          <w:lang w:val="en-US"/>
        </w:rPr>
        <w:t>t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 xml:space="preserve">- неизвестные параметры,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</w:rPr>
        <w:t>а</w:t>
      </w:r>
      <w:r w:rsidRPr="00C361E9">
        <w:rPr>
          <w:sz w:val="28"/>
          <w:szCs w:val="28"/>
        </w:rPr>
        <w:t xml:space="preserve"> – начальный уровень временного ряда в момент времени </w:t>
      </w: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</w:rPr>
        <w:t xml:space="preserve">=0.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– ежегодный прирост (снижение) цены на говядину,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t</w:t>
      </w:r>
      <w:r w:rsidRPr="00C361E9">
        <w:rPr>
          <w:sz w:val="28"/>
          <w:szCs w:val="28"/>
        </w:rPr>
        <w:t xml:space="preserve"> – значение дат.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Для определения неизвестных параметров </w:t>
      </w:r>
      <w:r w:rsidRPr="00C361E9">
        <w:rPr>
          <w:sz w:val="28"/>
          <w:szCs w:val="28"/>
          <w:lang w:val="en-US"/>
        </w:rPr>
        <w:t>a</w:t>
      </w:r>
      <w:r w:rsidRPr="00C361E9">
        <w:rPr>
          <w:sz w:val="28"/>
          <w:szCs w:val="28"/>
        </w:rPr>
        <w:t xml:space="preserve"> и </w:t>
      </w: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в соответствии с требованием способа наименьших квадратов необходимо решить систему нормальных уравнений: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17125">
        <w:rPr>
          <w:noProof/>
          <w:lang w:eastAsia="ru-RU"/>
        </w:rPr>
        <w:pict>
          <v:shape id="_x0000_s1029" type="#_x0000_t87" style="position:absolute;left:0;text-align:left;margin-left:24.45pt;margin-top:0;width:9pt;height:45pt;z-index:251656192;mso-wrap-style:none;v-text-anchor:middle" strokeweight=".26mm">
            <v:stroke joinstyle="miter"/>
          </v:shape>
        </w:pict>
      </w:r>
      <w:r w:rsidR="00495A9D" w:rsidRPr="00C361E9">
        <w:rPr>
          <w:i/>
          <w:sz w:val="28"/>
          <w:szCs w:val="28"/>
          <w:lang w:val="en-US"/>
        </w:rPr>
        <w:t>na</w:t>
      </w:r>
      <w:r w:rsidR="00495A9D" w:rsidRPr="00C361E9">
        <w:rPr>
          <w:i/>
          <w:sz w:val="28"/>
          <w:szCs w:val="28"/>
        </w:rPr>
        <w:t xml:space="preserve"> + </w:t>
      </w:r>
      <w:r w:rsidR="00495A9D" w:rsidRPr="00C361E9">
        <w:rPr>
          <w:i/>
          <w:sz w:val="28"/>
          <w:szCs w:val="28"/>
          <w:lang w:val="en-US"/>
        </w:rPr>
        <w:t>b</w:t>
      </w:r>
      <w:r w:rsidR="00495A9D" w:rsidRPr="00C361E9">
        <w:rPr>
          <w:i/>
          <w:sz w:val="28"/>
          <w:szCs w:val="28"/>
        </w:rPr>
        <w:t>∑</w:t>
      </w:r>
      <w:r w:rsidR="00495A9D" w:rsidRPr="00C361E9">
        <w:rPr>
          <w:i/>
          <w:sz w:val="28"/>
          <w:szCs w:val="28"/>
          <w:lang w:val="en-US"/>
        </w:rPr>
        <w:t>t</w:t>
      </w:r>
      <w:r w:rsidR="00495A9D" w:rsidRPr="00C361E9">
        <w:rPr>
          <w:i/>
          <w:sz w:val="28"/>
          <w:szCs w:val="28"/>
        </w:rPr>
        <w:t xml:space="preserve"> = ∑</w:t>
      </w:r>
      <w:r w:rsidR="00495A9D" w:rsidRPr="00C361E9">
        <w:rPr>
          <w:i/>
          <w:sz w:val="28"/>
          <w:szCs w:val="28"/>
          <w:lang w:val="en-US"/>
        </w:rPr>
        <w:t>Y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a</w:t>
      </w:r>
      <w:r w:rsidRPr="00C361E9">
        <w:rPr>
          <w:i/>
          <w:sz w:val="28"/>
          <w:szCs w:val="28"/>
        </w:rPr>
        <w:t>∑</w:t>
      </w:r>
      <w:r w:rsidRPr="00C361E9">
        <w:rPr>
          <w:i/>
          <w:sz w:val="28"/>
          <w:szCs w:val="28"/>
          <w:lang w:val="en-US"/>
        </w:rPr>
        <w:t>t</w:t>
      </w:r>
      <w:r w:rsidRPr="00C361E9">
        <w:rPr>
          <w:i/>
          <w:sz w:val="28"/>
          <w:szCs w:val="28"/>
        </w:rPr>
        <w:t xml:space="preserve"> + </w:t>
      </w: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>∑</w:t>
      </w:r>
      <w:r w:rsidRPr="00C361E9">
        <w:rPr>
          <w:i/>
          <w:sz w:val="28"/>
          <w:szCs w:val="28"/>
          <w:lang w:val="en-US"/>
        </w:rPr>
        <w:t>t</w:t>
      </w:r>
      <w:r w:rsidRPr="00C361E9">
        <w:rPr>
          <w:i/>
          <w:sz w:val="28"/>
          <w:szCs w:val="28"/>
          <w:vertAlign w:val="superscript"/>
        </w:rPr>
        <w:t>2</w:t>
      </w:r>
      <w:r w:rsidRPr="00C361E9">
        <w:rPr>
          <w:i/>
          <w:sz w:val="28"/>
          <w:szCs w:val="28"/>
        </w:rPr>
        <w:t xml:space="preserve"> = ∑</w:t>
      </w:r>
      <w:r w:rsidRPr="00C361E9">
        <w:rPr>
          <w:i/>
          <w:sz w:val="28"/>
          <w:szCs w:val="28"/>
          <w:lang w:val="en-US"/>
        </w:rPr>
        <w:t>Yxt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Для упрощения системы воспользуемся способом отсчета от условного начала.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Поскольку </w:t>
      </w:r>
      <w:r w:rsidRPr="00C361E9">
        <w:rPr>
          <w:i/>
          <w:sz w:val="28"/>
          <w:szCs w:val="28"/>
        </w:rPr>
        <w:t>∑</w:t>
      </w:r>
      <w:r w:rsidRPr="00C361E9">
        <w:rPr>
          <w:i/>
          <w:sz w:val="28"/>
          <w:szCs w:val="28"/>
          <w:lang w:val="en-US"/>
        </w:rPr>
        <w:t>t</w:t>
      </w:r>
      <w:r w:rsidRPr="00C361E9">
        <w:rPr>
          <w:i/>
          <w:sz w:val="28"/>
          <w:szCs w:val="28"/>
        </w:rPr>
        <w:t xml:space="preserve"> = 0, </w:t>
      </w:r>
      <w:r w:rsidRPr="00C361E9">
        <w:rPr>
          <w:sz w:val="28"/>
          <w:szCs w:val="28"/>
        </w:rPr>
        <w:t>система уравнений примет вид: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361E9" w:rsidRPr="00C361E9" w:rsidRDefault="00017125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  <w:lang w:eastAsia="ru-RU"/>
        </w:rPr>
        <w:pict>
          <v:shape id="_x0000_s1030" type="#_x0000_t87" style="position:absolute;left:0;text-align:left;margin-left:24.45pt;margin-top:2.1pt;width:9pt;height:45pt;z-index:251657216;mso-wrap-style:none;v-text-anchor:middle" strokeweight=".26mm">
            <v:stroke joinstyle="miter"/>
          </v:shape>
        </w:pict>
      </w:r>
      <w:r w:rsidR="00495A9D" w:rsidRPr="00C361E9">
        <w:rPr>
          <w:i/>
          <w:sz w:val="28"/>
          <w:szCs w:val="28"/>
          <w:lang w:val="en-US"/>
        </w:rPr>
        <w:t>na</w:t>
      </w:r>
      <w:r w:rsidR="00495A9D" w:rsidRPr="00C361E9">
        <w:rPr>
          <w:i/>
          <w:sz w:val="28"/>
          <w:szCs w:val="28"/>
        </w:rPr>
        <w:t xml:space="preserve"> = ∑</w:t>
      </w:r>
      <w:r w:rsidR="00495A9D" w:rsidRPr="00C361E9">
        <w:rPr>
          <w:i/>
          <w:sz w:val="28"/>
          <w:szCs w:val="28"/>
          <w:lang w:val="en-US"/>
        </w:rPr>
        <w:t>Y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C361E9">
        <w:rPr>
          <w:i/>
          <w:sz w:val="28"/>
          <w:szCs w:val="28"/>
          <w:lang w:val="en-US"/>
        </w:rPr>
        <w:t>b</w:t>
      </w:r>
      <w:r w:rsidRPr="00C361E9">
        <w:rPr>
          <w:i/>
          <w:sz w:val="28"/>
          <w:szCs w:val="28"/>
        </w:rPr>
        <w:t>∑</w:t>
      </w:r>
      <w:r w:rsidRPr="00C361E9">
        <w:rPr>
          <w:i/>
          <w:sz w:val="28"/>
          <w:szCs w:val="28"/>
          <w:lang w:val="en-US"/>
        </w:rPr>
        <w:t>t</w:t>
      </w:r>
      <w:r w:rsidRPr="00C361E9">
        <w:rPr>
          <w:i/>
          <w:sz w:val="28"/>
          <w:szCs w:val="28"/>
          <w:vertAlign w:val="superscript"/>
        </w:rPr>
        <w:t>2</w:t>
      </w:r>
      <w:r w:rsidRPr="00C361E9">
        <w:rPr>
          <w:i/>
          <w:sz w:val="28"/>
          <w:szCs w:val="28"/>
        </w:rPr>
        <w:t xml:space="preserve"> = ∑</w:t>
      </w:r>
      <w:r w:rsidRPr="00C361E9">
        <w:rPr>
          <w:i/>
          <w:sz w:val="28"/>
          <w:szCs w:val="28"/>
          <w:lang w:val="en-US"/>
        </w:rPr>
        <w:t>Yxt</w:t>
      </w:r>
      <w:r w:rsidRPr="00C361E9">
        <w:rPr>
          <w:i/>
          <w:sz w:val="28"/>
          <w:szCs w:val="28"/>
        </w:rPr>
        <w:t>,</w:t>
      </w:r>
    </w:p>
    <w:p w:rsidR="00495A9D" w:rsidRPr="00C361E9" w:rsidRDefault="00C324F5" w:rsidP="00C361E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C361E9">
        <w:rPr>
          <w:sz w:val="28"/>
        </w:rPr>
        <w:object w:dxaOrig="940" w:dyaOrig="680">
          <v:shape id="_x0000_i1040" type="#_x0000_t75" style="width:47.25pt;height:33.75pt" o:ole="" filled="t">
            <v:fill color2="black"/>
            <v:imagedata r:id="rId37" o:title=""/>
          </v:shape>
          <o:OLEObject Type="Embed" ProgID="Equation.3" ShapeID="_x0000_i1040" DrawAspect="Content" ObjectID="_1459414592" r:id="rId38"/>
        </w:object>
      </w:r>
      <w:r w:rsidR="00495A9D" w:rsidRPr="00C361E9">
        <w:rPr>
          <w:sz w:val="28"/>
          <w:szCs w:val="28"/>
        </w:rPr>
        <w:t>,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</w:rPr>
        <w:object w:dxaOrig="1200" w:dyaOrig="780">
          <v:shape id="_x0000_i1041" type="#_x0000_t75" style="width:60pt;height:39pt" o:ole="" filled="t">
            <v:fill color2="black"/>
            <v:imagedata r:id="rId39" o:title=""/>
          </v:shape>
          <o:OLEObject Type="Embed" ProgID="Equation.3" ShapeID="_x0000_i1041" DrawAspect="Content" ObjectID="_1459414593" r:id="rId40"/>
        </w:objec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61E9">
        <w:rPr>
          <w:sz w:val="28"/>
          <w:szCs w:val="28"/>
          <w:lang w:val="en-US"/>
        </w:rPr>
        <w:t>a</w:t>
      </w:r>
      <w:r w:rsidRPr="00C361E9">
        <w:rPr>
          <w:sz w:val="28"/>
          <w:szCs w:val="28"/>
        </w:rPr>
        <w:t>=(41+42+49+64+53+44+52+51+71+92+87+86+99+96+97+89+77+81+82</w:t>
      </w:r>
    </w:p>
    <w:p w:rsid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+87+94+90+90+93+87+84+85+86) / 28 = 76,75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b</w:t>
      </w:r>
      <w:r w:rsidRPr="00C361E9">
        <w:rPr>
          <w:sz w:val="28"/>
          <w:szCs w:val="28"/>
        </w:rPr>
        <w:t xml:space="preserve"> = 12920/ 1638 = 7,8877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= 76,75 + 7,89</w:t>
      </w:r>
      <w:r w:rsidRPr="00C361E9">
        <w:rPr>
          <w:sz w:val="28"/>
          <w:szCs w:val="28"/>
          <w:lang w:val="en-US"/>
        </w:rPr>
        <w:t>t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Т.е. уравнение линейного тренда имеет вид </w:t>
      </w:r>
      <w:r w:rsidRPr="00C361E9">
        <w:rPr>
          <w:sz w:val="28"/>
          <w:szCs w:val="28"/>
          <w:lang w:val="en-US"/>
        </w:rPr>
        <w:t>y</w:t>
      </w:r>
      <w:r w:rsidRPr="00C361E9">
        <w:rPr>
          <w:sz w:val="28"/>
          <w:szCs w:val="28"/>
        </w:rPr>
        <w:t xml:space="preserve"> = 76,75 + 7,89</w:t>
      </w: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</w:rPr>
        <w:t xml:space="preserve">. Это означает, что средняя фактическая и выровненная цена, отнесенная к середине периода, т.е. к 1983 г. равна 76,75 амер.центов за фунт, а среднегодовой прирост цены составляет 7,89 центов за фунт.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Таблица 3. Расчет параметров уравнения тренда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3"/>
        <w:gridCol w:w="873"/>
        <w:gridCol w:w="2543"/>
        <w:gridCol w:w="2000"/>
        <w:gridCol w:w="1454"/>
        <w:gridCol w:w="1826"/>
      </w:tblGrid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61E9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№</w:t>
            </w:r>
          </w:p>
          <w:p w:rsidR="00495A9D" w:rsidRPr="00C361E9" w:rsidRDefault="00495A9D" w:rsidP="00C361E9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года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Годы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Среднегодовая цена на говядину, У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 xml:space="preserve">Условное обозначение периодов, </w:t>
            </w:r>
          </w:p>
          <w:p w:rsidR="00495A9D" w:rsidRPr="00C361E9" w:rsidRDefault="00495A9D" w:rsidP="00C361E9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t</w:t>
            </w:r>
            <w:r w:rsidRPr="00C361E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361E9">
              <w:rPr>
                <w:sz w:val="20"/>
                <w:szCs w:val="20"/>
                <w:lang w:val="en-US"/>
              </w:rPr>
              <w:t>Y x t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41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533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504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49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539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640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1974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477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352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1976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364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51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306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1978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71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355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1979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368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87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261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86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172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99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-1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99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96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1984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97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97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89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178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1986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77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231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1987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81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324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1988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410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1989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87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36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522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49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658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1991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64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720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1992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90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810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1993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930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1994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87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957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1995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84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144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1008</w:t>
            </w:r>
          </w:p>
        </w:tc>
      </w:tr>
      <w:tr w:rsidR="00495A9D" w:rsidRPr="00C361E9" w:rsidTr="00C361E9"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1996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85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13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169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1105</w:t>
            </w:r>
          </w:p>
        </w:tc>
      </w:tr>
      <w:tr w:rsidR="00495A9D" w:rsidRPr="00C361E9" w:rsidTr="00C361E9">
        <w:tc>
          <w:tcPr>
            <w:tcW w:w="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2063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1638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A9D" w:rsidRPr="00C361E9" w:rsidRDefault="00495A9D" w:rsidP="00C361E9">
            <w:pPr>
              <w:suppressAutoHyphens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361E9">
              <w:rPr>
                <w:sz w:val="20"/>
                <w:szCs w:val="20"/>
              </w:rPr>
              <w:t>12920</w:t>
            </w:r>
          </w:p>
        </w:tc>
      </w:tr>
    </w:tbl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 xml:space="preserve">По полученному уравнению (функции) можно составить прогнозные оценки: точечные прогнозы и доверительные интервалы прогноза. </w:t>
      </w: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Номер прогнозируемого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 xml:space="preserve">периода будем отсчитывать от 1983 года, когда </w:t>
      </w: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</w:rPr>
        <w:t xml:space="preserve">=0, тогда </w:t>
      </w:r>
      <w:r w:rsidRPr="00C361E9">
        <w:rPr>
          <w:sz w:val="28"/>
          <w:szCs w:val="28"/>
          <w:lang w:val="en-US"/>
        </w:rPr>
        <w:t>t</w:t>
      </w:r>
      <w:r w:rsidRPr="00C361E9">
        <w:rPr>
          <w:sz w:val="28"/>
          <w:szCs w:val="28"/>
          <w:vertAlign w:val="subscript"/>
        </w:rPr>
        <w:t>1999</w:t>
      </w:r>
      <w:r w:rsidRPr="00C361E9">
        <w:rPr>
          <w:sz w:val="28"/>
          <w:szCs w:val="28"/>
        </w:rPr>
        <w:t xml:space="preserve"> = 16 (1999г.), тогда точечный прогноз удоя молока на 1 гол. на 2000 год составит 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У</w:t>
      </w:r>
      <w:r w:rsidRPr="00C361E9">
        <w:rPr>
          <w:sz w:val="28"/>
          <w:szCs w:val="28"/>
          <w:vertAlign w:val="subscript"/>
        </w:rPr>
        <w:t>31</w:t>
      </w:r>
      <w:r w:rsidRPr="00C361E9">
        <w:rPr>
          <w:sz w:val="28"/>
          <w:szCs w:val="28"/>
        </w:rPr>
        <w:t xml:space="preserve"> = 76,75 + 7,89 х 16 = 202,99</w:t>
      </w:r>
    </w:p>
    <w:p w:rsid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61E9">
        <w:rPr>
          <w:sz w:val="28"/>
          <w:szCs w:val="28"/>
        </w:rPr>
        <w:t>Таким образом, по уравнению тренда стоимость 1 фунта говядины в 1999 г. составила 202,99</w:t>
      </w:r>
      <w:r w:rsidR="00C361E9">
        <w:rPr>
          <w:sz w:val="28"/>
          <w:szCs w:val="28"/>
        </w:rPr>
        <w:t xml:space="preserve"> </w:t>
      </w:r>
      <w:r w:rsidRPr="00C361E9">
        <w:rPr>
          <w:sz w:val="28"/>
          <w:szCs w:val="28"/>
        </w:rPr>
        <w:t>американских центов.</w:t>
      </w:r>
    </w:p>
    <w:p w:rsidR="00495A9D" w:rsidRPr="00C361E9" w:rsidRDefault="00C361E9" w:rsidP="00C361E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95A9D" w:rsidRPr="00C361E9">
        <w:rPr>
          <w:b/>
          <w:sz w:val="28"/>
          <w:szCs w:val="28"/>
        </w:rPr>
        <w:t>Б</w:t>
      </w:r>
      <w:r w:rsidRPr="00C361E9">
        <w:rPr>
          <w:b/>
          <w:sz w:val="28"/>
          <w:szCs w:val="28"/>
        </w:rPr>
        <w:t>иблиографический список</w:t>
      </w:r>
    </w:p>
    <w:p w:rsidR="00C361E9" w:rsidRPr="00C361E9" w:rsidRDefault="00C361E9" w:rsidP="00C361E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5A9D" w:rsidRPr="00C361E9" w:rsidRDefault="00495A9D" w:rsidP="00C361E9">
      <w:pPr>
        <w:numPr>
          <w:ilvl w:val="0"/>
          <w:numId w:val="2"/>
        </w:numPr>
        <w:tabs>
          <w:tab w:val="clear" w:pos="1005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361E9">
        <w:rPr>
          <w:sz w:val="28"/>
          <w:szCs w:val="28"/>
        </w:rPr>
        <w:t>Эконометрика/ Под ред. И.И. Елисеевой.- М.: Финансы и статистика, 2004. – 344 с.</w:t>
      </w:r>
    </w:p>
    <w:p w:rsidR="00495A9D" w:rsidRPr="00C361E9" w:rsidRDefault="00495A9D" w:rsidP="00C361E9">
      <w:pPr>
        <w:numPr>
          <w:ilvl w:val="0"/>
          <w:numId w:val="2"/>
        </w:numPr>
        <w:tabs>
          <w:tab w:val="clear" w:pos="1005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361E9">
        <w:rPr>
          <w:sz w:val="28"/>
          <w:szCs w:val="28"/>
        </w:rPr>
        <w:t>Практикум по эконометрике/ Под ред. И.И. Елисеевой. – М.: Финансы и статистика, 2001. – 192 с.</w:t>
      </w:r>
    </w:p>
    <w:p w:rsidR="00495A9D" w:rsidRPr="00C361E9" w:rsidRDefault="00495A9D" w:rsidP="00C361E9">
      <w:pPr>
        <w:numPr>
          <w:ilvl w:val="0"/>
          <w:numId w:val="2"/>
        </w:numPr>
        <w:tabs>
          <w:tab w:val="clear" w:pos="1005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361E9">
        <w:rPr>
          <w:sz w:val="28"/>
          <w:szCs w:val="28"/>
        </w:rPr>
        <w:t>Общая теория статистики/ Под ред. И.И. Елисеевой.- М.: Финансы и статистика, 2001. – 480 с.</w:t>
      </w:r>
    </w:p>
    <w:p w:rsidR="00C361E9" w:rsidRDefault="00495A9D" w:rsidP="00C361E9">
      <w:pPr>
        <w:numPr>
          <w:ilvl w:val="0"/>
          <w:numId w:val="2"/>
        </w:numPr>
        <w:tabs>
          <w:tab w:val="clear" w:pos="1005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361E9">
        <w:rPr>
          <w:sz w:val="28"/>
          <w:szCs w:val="28"/>
        </w:rPr>
        <w:t>Бакирова Р.Р. Эконометрика. Методические указания по выполнению контрольных работ, - БГАУ, 2007. – 7 с.</w:t>
      </w:r>
      <w:bookmarkStart w:id="0" w:name="_GoBack"/>
      <w:bookmarkEnd w:id="0"/>
    </w:p>
    <w:sectPr w:rsidR="00C361E9" w:rsidSect="00C361E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5" w:h="16837" w:code="9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9D" w:rsidRDefault="00495A9D">
      <w:r>
        <w:separator/>
      </w:r>
    </w:p>
  </w:endnote>
  <w:endnote w:type="continuationSeparator" w:id="0">
    <w:p w:rsidR="00495A9D" w:rsidRDefault="0049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9D" w:rsidRDefault="00495A9D">
      <w:r>
        <w:separator/>
      </w:r>
    </w:p>
  </w:footnote>
  <w:footnote w:type="continuationSeparator" w:id="0">
    <w:p w:rsidR="00495A9D" w:rsidRDefault="0049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017125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1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495A9D" w:rsidRDefault="00495A9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87CB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D" w:rsidRDefault="00495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A9D"/>
    <w:rsid w:val="00017125"/>
    <w:rsid w:val="003465DC"/>
    <w:rsid w:val="00495A9D"/>
    <w:rsid w:val="00AA1145"/>
    <w:rsid w:val="00AD049A"/>
    <w:rsid w:val="00C324F5"/>
    <w:rsid w:val="00C361E9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2C86355-9DA8-42D1-8F6F-58108F6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spacing w:before="200" w:line="192" w:lineRule="auto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spacing w:line="192" w:lineRule="auto"/>
      <w:jc w:val="right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pacing w:before="20" w:line="192" w:lineRule="auto"/>
      <w:ind w:firstLine="1418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Pr>
      <w:rFonts w:cs="Times New Roman"/>
      <w:sz w:val="24"/>
      <w:szCs w:val="24"/>
      <w:lang w:val="x-none" w:eastAsia="ar-SA" w:bidi="ar-SA"/>
    </w:rPr>
  </w:style>
  <w:style w:type="paragraph" w:styleId="a7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31">
    <w:name w:val="Основной текст 31"/>
    <w:basedOn w:val="a"/>
    <w:rPr>
      <w:rFonts w:ascii="Arial" w:hAnsi="Arial"/>
      <w:i/>
      <w:sz w:val="20"/>
      <w:szCs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footer"/>
    <w:basedOn w:val="a"/>
    <w:link w:val="ae"/>
    <w:pPr>
      <w:suppressLineNumbers/>
      <w:tabs>
        <w:tab w:val="center" w:pos="4818"/>
        <w:tab w:val="right" w:pos="9637"/>
      </w:tabs>
    </w:pPr>
  </w:style>
  <w:style w:type="character" w:customStyle="1" w:styleId="ae">
    <w:name w:val="Нижний колонтитул Знак"/>
    <w:basedOn w:val="a0"/>
    <w:link w:val="ad"/>
    <w:semiHidden/>
    <w:locked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emf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3</vt:lpstr>
    </vt:vector>
  </TitlesOfParts>
  <Company>Microsoft</Company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3</dc:title>
  <dc:subject/>
  <dc:creator>Selhoz</dc:creator>
  <cp:keywords/>
  <dc:description/>
  <cp:lastModifiedBy>admin</cp:lastModifiedBy>
  <cp:revision>2</cp:revision>
  <dcterms:created xsi:type="dcterms:W3CDTF">2014-04-19T09:09:00Z</dcterms:created>
  <dcterms:modified xsi:type="dcterms:W3CDTF">2014-04-19T09:09:00Z</dcterms:modified>
</cp:coreProperties>
</file>