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0AD" w:rsidRDefault="005B60AD" w:rsidP="000E19D3">
      <w:pPr>
        <w:pStyle w:val="1"/>
        <w:suppressAutoHyphens/>
        <w:spacing w:line="360" w:lineRule="auto"/>
        <w:ind w:firstLine="709"/>
        <w:jc w:val="both"/>
        <w:rPr>
          <w:caps/>
          <w:sz w:val="28"/>
          <w:szCs w:val="28"/>
        </w:rPr>
      </w:pPr>
      <w:r>
        <w:rPr>
          <w:caps/>
          <w:sz w:val="28"/>
          <w:szCs w:val="28"/>
        </w:rPr>
        <w:t>Теория проектирования судов</w:t>
      </w:r>
    </w:p>
    <w:p w:rsidR="005B60AD" w:rsidRDefault="005B60AD" w:rsidP="000E19D3">
      <w:pPr>
        <w:suppressAutoHyphens/>
        <w:spacing w:line="360" w:lineRule="auto"/>
        <w:ind w:firstLine="709"/>
        <w:jc w:val="both"/>
        <w:rPr>
          <w:caps/>
          <w:sz w:val="28"/>
        </w:rPr>
      </w:pPr>
    </w:p>
    <w:p w:rsidR="005B60AD" w:rsidRDefault="005B60AD" w:rsidP="000E19D3">
      <w:pPr>
        <w:suppressAutoHyphens/>
        <w:spacing w:line="360" w:lineRule="auto"/>
        <w:ind w:firstLine="709"/>
        <w:jc w:val="both"/>
        <w:rPr>
          <w:sz w:val="28"/>
        </w:rPr>
      </w:pPr>
      <w:r>
        <w:rPr>
          <w:sz w:val="28"/>
        </w:rPr>
        <w:t>Длительная работа по созданию судна состоит из двух основных частей: разработки проекта судна и его постройки.</w:t>
      </w:r>
    </w:p>
    <w:p w:rsidR="005B60AD" w:rsidRDefault="005B60AD" w:rsidP="000E19D3">
      <w:pPr>
        <w:suppressAutoHyphens/>
        <w:spacing w:line="360" w:lineRule="auto"/>
        <w:ind w:firstLine="709"/>
        <w:jc w:val="both"/>
        <w:rPr>
          <w:sz w:val="28"/>
        </w:rPr>
      </w:pPr>
      <w:r>
        <w:rPr>
          <w:sz w:val="28"/>
        </w:rPr>
        <w:t xml:space="preserve">Разработка проекта начинается с определения желаемых эксплуатационно-экономических показателей судна (назначение, грузоподъемность, скорость, район плавания и т.п.). Установленные таким образом требования к будущему судну, называемые </w:t>
      </w:r>
      <w:r>
        <w:rPr>
          <w:i/>
          <w:sz w:val="28"/>
        </w:rPr>
        <w:t>характеристиками</w:t>
      </w:r>
      <w:r>
        <w:rPr>
          <w:sz w:val="28"/>
        </w:rPr>
        <w:t xml:space="preserve"> оформляются в виде задания на разработку проекта. В процессе проектирования по условиям задания определяются его </w:t>
      </w:r>
      <w:r>
        <w:rPr>
          <w:i/>
          <w:sz w:val="28"/>
        </w:rPr>
        <w:t>элементы</w:t>
      </w:r>
      <w:r>
        <w:rPr>
          <w:sz w:val="28"/>
        </w:rPr>
        <w:t xml:space="preserve"> (размеры и обводы корпуса, состав и расположение помещений, тип и мощность главных двигателей и т.п.). Все фазы проектирования судна, начиная от выявления потребности в нем и до оформления рабочей документации на его изготовление, базируются на научно-методическом аппарате </w:t>
      </w:r>
      <w:r>
        <w:rPr>
          <w:i/>
          <w:sz w:val="28"/>
        </w:rPr>
        <w:t>теории проектирования судов</w:t>
      </w:r>
      <w:r>
        <w:rPr>
          <w:caps/>
          <w:sz w:val="28"/>
        </w:rPr>
        <w:t xml:space="preserve"> (ТПС) – </w:t>
      </w:r>
      <w:r>
        <w:rPr>
          <w:sz w:val="28"/>
        </w:rPr>
        <w:t>дисциплины, изучающей круг вопросов, связанных с</w:t>
      </w:r>
      <w:r>
        <w:rPr>
          <w:caps/>
          <w:sz w:val="28"/>
        </w:rPr>
        <w:t xml:space="preserve"> </w:t>
      </w:r>
      <w:r>
        <w:rPr>
          <w:sz w:val="28"/>
        </w:rPr>
        <w:t>разработкой заданий на проектирование судов и определением их элементов, в первую очередь размеров и формы корпуса.</w:t>
      </w:r>
    </w:p>
    <w:p w:rsidR="005B60AD" w:rsidRDefault="005B60AD" w:rsidP="000E19D3">
      <w:pPr>
        <w:suppressAutoHyphens/>
        <w:spacing w:line="360" w:lineRule="auto"/>
        <w:ind w:firstLine="709"/>
        <w:jc w:val="both"/>
        <w:rPr>
          <w:sz w:val="28"/>
        </w:rPr>
      </w:pPr>
      <w:r>
        <w:rPr>
          <w:sz w:val="28"/>
        </w:rPr>
        <w:t>В современном состоянии ТПС состоит из двух частей и рассматривает задачи двух иерархических уровней (табл. 1).</w:t>
      </w:r>
    </w:p>
    <w:p w:rsidR="005B60AD" w:rsidRDefault="000E19D3" w:rsidP="000E19D3">
      <w:pPr>
        <w:suppressAutoHyphens/>
        <w:spacing w:line="360" w:lineRule="auto"/>
        <w:ind w:firstLine="709"/>
        <w:jc w:val="both"/>
        <w:rPr>
          <w:b/>
          <w:sz w:val="28"/>
          <w:szCs w:val="28"/>
        </w:rPr>
      </w:pPr>
      <w:r>
        <w:rPr>
          <w:sz w:val="28"/>
        </w:rPr>
        <w:br w:type="page"/>
      </w:r>
      <w:r w:rsidR="005B60AD" w:rsidRPr="00577AB9">
        <w:rPr>
          <w:b/>
          <w:sz w:val="28"/>
          <w:szCs w:val="28"/>
        </w:rPr>
        <w:lastRenderedPageBreak/>
        <w:t>Основные задачи теории проектирования судов</w:t>
      </w:r>
    </w:p>
    <w:p w:rsidR="00577AB9" w:rsidRPr="00577AB9" w:rsidRDefault="00577AB9" w:rsidP="000E19D3">
      <w:pPr>
        <w:suppressAutoHyphens/>
        <w:spacing w:line="360" w:lineRule="auto"/>
        <w:ind w:firstLine="709"/>
        <w:jc w:val="both"/>
        <w:rPr>
          <w:b/>
          <w:sz w:val="28"/>
          <w:szCs w:val="28"/>
        </w:rPr>
      </w:pPr>
    </w:p>
    <w:p w:rsidR="005B60AD" w:rsidRDefault="005B60AD" w:rsidP="000E19D3">
      <w:pPr>
        <w:suppressAutoHyphens/>
        <w:spacing w:line="360" w:lineRule="auto"/>
        <w:ind w:firstLine="709"/>
        <w:jc w:val="both"/>
        <w:rPr>
          <w:i/>
          <w:sz w:val="28"/>
          <w:szCs w:val="28"/>
        </w:rPr>
      </w:pPr>
      <w:r>
        <w:rPr>
          <w:i/>
          <w:sz w:val="28"/>
          <w:szCs w:val="28"/>
        </w:rPr>
        <w:t>таблица 1</w:t>
      </w:r>
    </w:p>
    <w:tbl>
      <w:tblPr>
        <w:tblW w:w="0" w:type="auto"/>
        <w:tblInd w:w="288" w:type="dxa"/>
        <w:tblBorders>
          <w:top w:val="single" w:sz="8" w:space="0" w:color="auto"/>
          <w:left w:val="single" w:sz="4"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260"/>
        <w:gridCol w:w="5220"/>
        <w:gridCol w:w="2700"/>
      </w:tblGrid>
      <w:tr w:rsidR="005B60AD" w:rsidRPr="000E19D3">
        <w:tc>
          <w:tcPr>
            <w:tcW w:w="1260" w:type="dxa"/>
            <w:vAlign w:val="center"/>
          </w:tcPr>
          <w:p w:rsidR="005B60AD" w:rsidRPr="000E19D3" w:rsidRDefault="005B60AD" w:rsidP="000E19D3">
            <w:pPr>
              <w:suppressAutoHyphens/>
              <w:spacing w:line="360" w:lineRule="auto"/>
              <w:rPr>
                <w:b/>
                <w:sz w:val="20"/>
                <w:szCs w:val="20"/>
              </w:rPr>
            </w:pPr>
          </w:p>
        </w:tc>
        <w:tc>
          <w:tcPr>
            <w:tcW w:w="5220" w:type="dxa"/>
            <w:vAlign w:val="center"/>
          </w:tcPr>
          <w:p w:rsidR="005B60AD" w:rsidRPr="000E19D3" w:rsidRDefault="005B60AD" w:rsidP="000E19D3">
            <w:pPr>
              <w:pStyle w:val="2"/>
              <w:suppressAutoHyphens/>
              <w:spacing w:line="360" w:lineRule="auto"/>
              <w:jc w:val="left"/>
              <w:rPr>
                <w:sz w:val="20"/>
                <w:szCs w:val="20"/>
              </w:rPr>
            </w:pPr>
            <w:r w:rsidRPr="000E19D3">
              <w:rPr>
                <w:sz w:val="20"/>
                <w:szCs w:val="20"/>
              </w:rPr>
              <w:t>Содержательная часть</w:t>
            </w:r>
          </w:p>
        </w:tc>
        <w:tc>
          <w:tcPr>
            <w:tcW w:w="2700" w:type="dxa"/>
            <w:tcBorders>
              <w:right w:val="single" w:sz="4" w:space="0" w:color="auto"/>
            </w:tcBorders>
            <w:vAlign w:val="center"/>
          </w:tcPr>
          <w:p w:rsidR="005B60AD" w:rsidRPr="000E19D3" w:rsidRDefault="005B60AD" w:rsidP="000E19D3">
            <w:pPr>
              <w:pStyle w:val="2"/>
              <w:suppressAutoHyphens/>
              <w:spacing w:line="360" w:lineRule="auto"/>
              <w:jc w:val="left"/>
              <w:rPr>
                <w:sz w:val="20"/>
                <w:szCs w:val="20"/>
              </w:rPr>
            </w:pPr>
            <w:r w:rsidRPr="000E19D3">
              <w:rPr>
                <w:sz w:val="20"/>
                <w:szCs w:val="20"/>
              </w:rPr>
              <w:t>Формально-математическая часть</w:t>
            </w:r>
          </w:p>
        </w:tc>
      </w:tr>
      <w:tr w:rsidR="005B60AD" w:rsidRPr="000E19D3">
        <w:trPr>
          <w:trHeight w:val="1494"/>
        </w:trPr>
        <w:tc>
          <w:tcPr>
            <w:tcW w:w="1260" w:type="dxa"/>
            <w:vAlign w:val="center"/>
          </w:tcPr>
          <w:p w:rsidR="005B60AD" w:rsidRPr="000E19D3" w:rsidRDefault="005B60AD" w:rsidP="000E19D3">
            <w:pPr>
              <w:pStyle w:val="2"/>
              <w:suppressAutoHyphens/>
              <w:spacing w:line="360" w:lineRule="auto"/>
              <w:jc w:val="left"/>
              <w:rPr>
                <w:sz w:val="20"/>
                <w:szCs w:val="20"/>
              </w:rPr>
            </w:pPr>
            <w:r w:rsidRPr="000E19D3">
              <w:rPr>
                <w:sz w:val="20"/>
                <w:szCs w:val="20"/>
              </w:rPr>
              <w:t>Верхний</w:t>
            </w:r>
          </w:p>
          <w:p w:rsidR="005B60AD" w:rsidRPr="000E19D3" w:rsidRDefault="005B60AD" w:rsidP="000E19D3">
            <w:pPr>
              <w:suppressAutoHyphens/>
              <w:spacing w:line="360" w:lineRule="auto"/>
              <w:rPr>
                <w:sz w:val="20"/>
                <w:szCs w:val="20"/>
              </w:rPr>
            </w:pPr>
            <w:r w:rsidRPr="000E19D3">
              <w:rPr>
                <w:i/>
                <w:sz w:val="20"/>
                <w:szCs w:val="20"/>
              </w:rPr>
              <w:t>уровень</w:t>
            </w:r>
          </w:p>
        </w:tc>
        <w:tc>
          <w:tcPr>
            <w:tcW w:w="5220" w:type="dxa"/>
          </w:tcPr>
          <w:p w:rsidR="005B60AD" w:rsidRPr="000E19D3" w:rsidRDefault="005B60AD" w:rsidP="000E19D3">
            <w:pPr>
              <w:pStyle w:val="22"/>
              <w:suppressAutoHyphens/>
              <w:spacing w:line="360" w:lineRule="auto"/>
              <w:ind w:firstLine="0"/>
              <w:jc w:val="left"/>
              <w:rPr>
                <w:sz w:val="20"/>
                <w:szCs w:val="20"/>
              </w:rPr>
            </w:pPr>
            <w:r w:rsidRPr="000E19D3">
              <w:rPr>
                <w:sz w:val="20"/>
                <w:szCs w:val="20"/>
              </w:rPr>
              <w:t>Разработка способов оптимизации состава и пополнения флота (определение оптимальных характеристик судов, указываемых в задании на проектирование).</w:t>
            </w:r>
          </w:p>
          <w:p w:rsidR="005B60AD" w:rsidRPr="000E19D3" w:rsidRDefault="005B60AD" w:rsidP="000E19D3">
            <w:pPr>
              <w:suppressAutoHyphens/>
              <w:spacing w:line="360" w:lineRule="auto"/>
              <w:rPr>
                <w:sz w:val="20"/>
                <w:szCs w:val="20"/>
              </w:rPr>
            </w:pPr>
            <w:r w:rsidRPr="000E19D3">
              <w:rPr>
                <w:sz w:val="20"/>
                <w:szCs w:val="20"/>
              </w:rPr>
              <w:t>Установление общих требований к судам.</w:t>
            </w:r>
          </w:p>
        </w:tc>
        <w:tc>
          <w:tcPr>
            <w:tcW w:w="2700" w:type="dxa"/>
            <w:tcBorders>
              <w:right w:val="single" w:sz="4" w:space="0" w:color="auto"/>
            </w:tcBorders>
          </w:tcPr>
          <w:p w:rsidR="005B60AD" w:rsidRPr="000E19D3" w:rsidRDefault="005B60AD" w:rsidP="000E19D3">
            <w:pPr>
              <w:suppressAutoHyphens/>
              <w:spacing w:line="360" w:lineRule="auto"/>
              <w:rPr>
                <w:sz w:val="20"/>
                <w:szCs w:val="20"/>
              </w:rPr>
            </w:pPr>
            <w:r w:rsidRPr="000E19D3">
              <w:rPr>
                <w:sz w:val="20"/>
                <w:szCs w:val="20"/>
              </w:rPr>
              <w:t>Разработка математических методов решения задач В-С.</w:t>
            </w:r>
          </w:p>
          <w:p w:rsidR="005B60AD" w:rsidRPr="000E19D3" w:rsidRDefault="005B60AD" w:rsidP="000E19D3">
            <w:pPr>
              <w:suppressAutoHyphens/>
              <w:spacing w:line="360" w:lineRule="auto"/>
              <w:rPr>
                <w:sz w:val="20"/>
                <w:szCs w:val="20"/>
              </w:rPr>
            </w:pPr>
            <w:r w:rsidRPr="000E19D3">
              <w:rPr>
                <w:sz w:val="20"/>
                <w:szCs w:val="20"/>
              </w:rPr>
              <w:t>Автоматизация процессов решения задач В-С.</w:t>
            </w:r>
          </w:p>
        </w:tc>
      </w:tr>
      <w:tr w:rsidR="005B60AD" w:rsidRPr="000E19D3">
        <w:trPr>
          <w:cantSplit/>
          <w:trHeight w:val="1972"/>
        </w:trPr>
        <w:tc>
          <w:tcPr>
            <w:tcW w:w="1260" w:type="dxa"/>
            <w:vAlign w:val="center"/>
          </w:tcPr>
          <w:p w:rsidR="005B60AD" w:rsidRPr="000E19D3" w:rsidRDefault="005B60AD" w:rsidP="000E19D3">
            <w:pPr>
              <w:pStyle w:val="2"/>
              <w:suppressAutoHyphens/>
              <w:spacing w:line="360" w:lineRule="auto"/>
              <w:jc w:val="left"/>
              <w:rPr>
                <w:sz w:val="20"/>
                <w:szCs w:val="20"/>
              </w:rPr>
            </w:pPr>
            <w:r w:rsidRPr="000E19D3">
              <w:rPr>
                <w:sz w:val="20"/>
                <w:szCs w:val="20"/>
              </w:rPr>
              <w:t>Нижний уровень</w:t>
            </w:r>
          </w:p>
        </w:tc>
        <w:tc>
          <w:tcPr>
            <w:tcW w:w="5220" w:type="dxa"/>
          </w:tcPr>
          <w:p w:rsidR="005B60AD" w:rsidRPr="000E19D3" w:rsidRDefault="005B60AD" w:rsidP="000E19D3">
            <w:pPr>
              <w:pStyle w:val="32"/>
              <w:suppressAutoHyphens/>
              <w:spacing w:line="360" w:lineRule="auto"/>
              <w:ind w:firstLine="0"/>
              <w:rPr>
                <w:sz w:val="20"/>
                <w:szCs w:val="20"/>
              </w:rPr>
            </w:pPr>
            <w:r w:rsidRPr="000E19D3">
              <w:rPr>
                <w:sz w:val="20"/>
                <w:szCs w:val="20"/>
              </w:rPr>
              <w:t>Исследование взаимосвязи между элементами и характеристиками судов.</w:t>
            </w:r>
          </w:p>
          <w:p w:rsidR="005B60AD" w:rsidRPr="000E19D3" w:rsidRDefault="005B60AD" w:rsidP="000E19D3">
            <w:pPr>
              <w:suppressAutoHyphens/>
              <w:spacing w:line="360" w:lineRule="auto"/>
              <w:rPr>
                <w:sz w:val="20"/>
                <w:szCs w:val="20"/>
              </w:rPr>
            </w:pPr>
            <w:r w:rsidRPr="000E19D3">
              <w:rPr>
                <w:sz w:val="20"/>
                <w:szCs w:val="20"/>
              </w:rPr>
              <w:t>Разработка методов проектирования (определения оптимальных элементов проектируемого судна).</w:t>
            </w:r>
          </w:p>
          <w:p w:rsidR="005B60AD" w:rsidRPr="000E19D3" w:rsidRDefault="005B60AD" w:rsidP="000E19D3">
            <w:pPr>
              <w:pStyle w:val="22"/>
              <w:suppressAutoHyphens/>
              <w:spacing w:line="360" w:lineRule="auto"/>
              <w:ind w:firstLine="0"/>
              <w:jc w:val="left"/>
              <w:rPr>
                <w:sz w:val="20"/>
                <w:szCs w:val="20"/>
              </w:rPr>
            </w:pPr>
            <w:r w:rsidRPr="000E19D3">
              <w:rPr>
                <w:sz w:val="20"/>
                <w:szCs w:val="20"/>
              </w:rPr>
              <w:t>Разработка методов построения теоретического чертежа и схемы общего расположения судна.</w:t>
            </w:r>
          </w:p>
        </w:tc>
        <w:tc>
          <w:tcPr>
            <w:tcW w:w="2700" w:type="dxa"/>
            <w:tcBorders>
              <w:right w:val="single" w:sz="4" w:space="0" w:color="auto"/>
            </w:tcBorders>
          </w:tcPr>
          <w:p w:rsidR="005B60AD" w:rsidRPr="000E19D3" w:rsidRDefault="005B60AD" w:rsidP="000E19D3">
            <w:pPr>
              <w:pStyle w:val="22"/>
              <w:suppressAutoHyphens/>
              <w:spacing w:line="360" w:lineRule="auto"/>
              <w:ind w:firstLine="0"/>
              <w:jc w:val="left"/>
              <w:rPr>
                <w:sz w:val="20"/>
                <w:szCs w:val="20"/>
              </w:rPr>
            </w:pPr>
            <w:r w:rsidRPr="000E19D3">
              <w:rPr>
                <w:sz w:val="20"/>
                <w:szCs w:val="20"/>
              </w:rPr>
              <w:t>Разработка математических методов решения задач Н-С.</w:t>
            </w:r>
          </w:p>
          <w:p w:rsidR="005B60AD" w:rsidRPr="000E19D3" w:rsidRDefault="005B60AD" w:rsidP="000E19D3">
            <w:pPr>
              <w:pStyle w:val="22"/>
              <w:suppressAutoHyphens/>
              <w:spacing w:line="360" w:lineRule="auto"/>
              <w:ind w:firstLine="0"/>
              <w:jc w:val="left"/>
              <w:rPr>
                <w:sz w:val="20"/>
                <w:szCs w:val="20"/>
              </w:rPr>
            </w:pPr>
            <w:r w:rsidRPr="000E19D3">
              <w:rPr>
                <w:sz w:val="20"/>
                <w:szCs w:val="20"/>
              </w:rPr>
              <w:t>Автоматизация решения задач Н-С.</w:t>
            </w:r>
          </w:p>
        </w:tc>
      </w:tr>
    </w:tbl>
    <w:p w:rsidR="005B60AD" w:rsidRDefault="005B60AD" w:rsidP="000E19D3">
      <w:pPr>
        <w:suppressAutoHyphens/>
        <w:spacing w:line="360" w:lineRule="auto"/>
        <w:ind w:firstLine="709"/>
        <w:jc w:val="both"/>
        <w:rPr>
          <w:b/>
          <w:sz w:val="28"/>
        </w:rPr>
      </w:pPr>
    </w:p>
    <w:p w:rsidR="005B60AD" w:rsidRDefault="005B60AD" w:rsidP="000E19D3">
      <w:pPr>
        <w:suppressAutoHyphens/>
        <w:spacing w:line="360" w:lineRule="auto"/>
        <w:ind w:firstLine="709"/>
        <w:jc w:val="both"/>
        <w:rPr>
          <w:sz w:val="28"/>
        </w:rPr>
      </w:pPr>
      <w:r>
        <w:rPr>
          <w:sz w:val="28"/>
        </w:rPr>
        <w:t xml:space="preserve">К первой, </w:t>
      </w:r>
      <w:r>
        <w:rPr>
          <w:i/>
          <w:sz w:val="28"/>
        </w:rPr>
        <w:t>содержательной</w:t>
      </w:r>
      <w:r>
        <w:rPr>
          <w:b/>
          <w:sz w:val="28"/>
        </w:rPr>
        <w:t xml:space="preserve"> </w:t>
      </w:r>
      <w:r>
        <w:rPr>
          <w:sz w:val="28"/>
        </w:rPr>
        <w:t>части ТПС, занимающейся исследованием физической стороны проектных задач, относятся следующие вопросы:</w:t>
      </w:r>
    </w:p>
    <w:p w:rsidR="005B60AD" w:rsidRDefault="005B60AD" w:rsidP="000E19D3">
      <w:pPr>
        <w:numPr>
          <w:ilvl w:val="0"/>
          <w:numId w:val="2"/>
        </w:numPr>
        <w:tabs>
          <w:tab w:val="clear" w:pos="644"/>
          <w:tab w:val="num" w:pos="180"/>
        </w:tabs>
        <w:suppressAutoHyphens/>
        <w:spacing w:line="360" w:lineRule="auto"/>
        <w:ind w:left="0" w:firstLine="709"/>
        <w:jc w:val="both"/>
        <w:rPr>
          <w:sz w:val="28"/>
        </w:rPr>
      </w:pPr>
      <w:r>
        <w:rPr>
          <w:sz w:val="28"/>
        </w:rPr>
        <w:t>выявление взаимосвязи элементов и характеристик с техническими, эксплуатационными и экономическими требованиями, предъявляемыми к судну;</w:t>
      </w:r>
    </w:p>
    <w:p w:rsidR="005B60AD" w:rsidRDefault="005B60AD" w:rsidP="000E19D3">
      <w:pPr>
        <w:numPr>
          <w:ilvl w:val="0"/>
          <w:numId w:val="2"/>
        </w:numPr>
        <w:tabs>
          <w:tab w:val="clear" w:pos="644"/>
          <w:tab w:val="num" w:pos="180"/>
        </w:tabs>
        <w:suppressAutoHyphens/>
        <w:spacing w:line="360" w:lineRule="auto"/>
        <w:ind w:left="0" w:firstLine="709"/>
        <w:jc w:val="both"/>
        <w:rPr>
          <w:sz w:val="28"/>
        </w:rPr>
      </w:pPr>
      <w:r>
        <w:rPr>
          <w:sz w:val="28"/>
        </w:rPr>
        <w:t>разработка методик проектирования;</w:t>
      </w:r>
    </w:p>
    <w:p w:rsidR="005B60AD" w:rsidRDefault="005B60AD" w:rsidP="000E19D3">
      <w:pPr>
        <w:numPr>
          <w:ilvl w:val="0"/>
          <w:numId w:val="2"/>
        </w:numPr>
        <w:tabs>
          <w:tab w:val="clear" w:pos="644"/>
          <w:tab w:val="num" w:pos="180"/>
        </w:tabs>
        <w:suppressAutoHyphens/>
        <w:spacing w:line="360" w:lineRule="auto"/>
        <w:ind w:left="0" w:firstLine="709"/>
        <w:jc w:val="both"/>
        <w:rPr>
          <w:sz w:val="28"/>
        </w:rPr>
      </w:pPr>
      <w:r>
        <w:rPr>
          <w:sz w:val="28"/>
        </w:rPr>
        <w:t>разработка методов построения теоретического чертежа и схемы общего расположения судна.</w:t>
      </w:r>
    </w:p>
    <w:p w:rsidR="005B60AD" w:rsidRDefault="005B60AD" w:rsidP="000E19D3">
      <w:pPr>
        <w:suppressAutoHyphens/>
        <w:spacing w:line="360" w:lineRule="auto"/>
        <w:ind w:firstLine="709"/>
        <w:jc w:val="both"/>
        <w:rPr>
          <w:sz w:val="28"/>
        </w:rPr>
      </w:pPr>
      <w:r>
        <w:rPr>
          <w:sz w:val="28"/>
        </w:rPr>
        <w:t xml:space="preserve">Вторая, </w:t>
      </w:r>
      <w:r>
        <w:rPr>
          <w:i/>
          <w:sz w:val="28"/>
        </w:rPr>
        <w:t>формально-математическая</w:t>
      </w:r>
      <w:r>
        <w:rPr>
          <w:sz w:val="28"/>
        </w:rPr>
        <w:t xml:space="preserve"> часть ТПС, занимается поиском математических способов решения проектных задач, в частности автоматизацией проектных расчетов.</w:t>
      </w:r>
    </w:p>
    <w:p w:rsidR="005B60AD" w:rsidRDefault="005B60AD" w:rsidP="000E19D3">
      <w:pPr>
        <w:suppressAutoHyphens/>
        <w:spacing w:line="360" w:lineRule="auto"/>
        <w:ind w:firstLine="709"/>
        <w:jc w:val="both"/>
        <w:rPr>
          <w:sz w:val="28"/>
        </w:rPr>
      </w:pPr>
      <w:r>
        <w:rPr>
          <w:sz w:val="28"/>
        </w:rPr>
        <w:t xml:space="preserve">Задачи </w:t>
      </w:r>
      <w:r>
        <w:rPr>
          <w:i/>
          <w:sz w:val="28"/>
        </w:rPr>
        <w:t>верхнего</w:t>
      </w:r>
      <w:r>
        <w:rPr>
          <w:sz w:val="28"/>
        </w:rPr>
        <w:t xml:space="preserve"> уровня или </w:t>
      </w:r>
      <w:r>
        <w:rPr>
          <w:i/>
          <w:sz w:val="28"/>
        </w:rPr>
        <w:t>внешняя</w:t>
      </w:r>
      <w:r>
        <w:rPr>
          <w:sz w:val="28"/>
        </w:rPr>
        <w:t xml:space="preserve"> задача ТПС заключается в разработке вопросов, связанных с определением характеристик проектируемых судов, которые указываются в задании на проектирование, а также установлении общих требований, предъявляемых к проектируемым судам.</w:t>
      </w:r>
    </w:p>
    <w:p w:rsidR="005B60AD" w:rsidRDefault="005B60AD" w:rsidP="000E19D3">
      <w:pPr>
        <w:suppressAutoHyphens/>
        <w:spacing w:line="360" w:lineRule="auto"/>
        <w:ind w:firstLine="709"/>
        <w:jc w:val="both"/>
        <w:rPr>
          <w:sz w:val="28"/>
        </w:rPr>
      </w:pPr>
      <w:r>
        <w:rPr>
          <w:sz w:val="28"/>
        </w:rPr>
        <w:lastRenderedPageBreak/>
        <w:t xml:space="preserve">Задачи </w:t>
      </w:r>
      <w:r>
        <w:rPr>
          <w:i/>
          <w:sz w:val="28"/>
        </w:rPr>
        <w:t>нижнего</w:t>
      </w:r>
      <w:r>
        <w:rPr>
          <w:sz w:val="28"/>
        </w:rPr>
        <w:t xml:space="preserve"> уровня или </w:t>
      </w:r>
      <w:r>
        <w:rPr>
          <w:i/>
          <w:sz w:val="28"/>
        </w:rPr>
        <w:t>внутренняя</w:t>
      </w:r>
      <w:r>
        <w:rPr>
          <w:sz w:val="28"/>
        </w:rPr>
        <w:t xml:space="preserve"> задача ТПС заключается в определении элементов проектируемого судна.</w:t>
      </w:r>
    </w:p>
    <w:p w:rsidR="005B60AD" w:rsidRDefault="005B60AD" w:rsidP="000E19D3">
      <w:pPr>
        <w:suppressAutoHyphens/>
        <w:spacing w:line="360" w:lineRule="auto"/>
        <w:ind w:firstLine="709"/>
        <w:jc w:val="both"/>
        <w:rPr>
          <w:sz w:val="28"/>
        </w:rPr>
      </w:pPr>
      <w:r>
        <w:rPr>
          <w:sz w:val="28"/>
        </w:rPr>
        <w:t xml:space="preserve">Внутреннюю задачу содержательной части подразделяют еще на два уровня: верхний, связанный с определением </w:t>
      </w:r>
      <w:r>
        <w:rPr>
          <w:i/>
          <w:sz w:val="28"/>
        </w:rPr>
        <w:t>основных элементов</w:t>
      </w:r>
      <w:r>
        <w:rPr>
          <w:sz w:val="28"/>
        </w:rPr>
        <w:t xml:space="preserve"> (главных размерений и коэффициентов полноты) и нижний, на котором решаются вопросы архитектурно-конструктивного оформления проекта, оборудования и общего расположения.</w:t>
      </w:r>
    </w:p>
    <w:p w:rsidR="005B60AD" w:rsidRDefault="005B60AD" w:rsidP="000E19D3">
      <w:pPr>
        <w:suppressAutoHyphens/>
        <w:spacing w:line="360" w:lineRule="auto"/>
        <w:ind w:firstLine="709"/>
        <w:jc w:val="both"/>
        <w:rPr>
          <w:sz w:val="28"/>
        </w:rPr>
      </w:pPr>
      <w:r>
        <w:rPr>
          <w:sz w:val="28"/>
        </w:rPr>
        <w:t>Поскольку результаты проектирования должны не просто удовлетворять требованиям задания, но удовлетворять наилучшим образом, под характеристиками и элементами следует понимать их оптимальные значения. Таким</w:t>
      </w:r>
      <w:r w:rsidR="000E19D3">
        <w:rPr>
          <w:sz w:val="28"/>
        </w:rPr>
        <w:t xml:space="preserve"> </w:t>
      </w:r>
      <w:r>
        <w:rPr>
          <w:sz w:val="28"/>
        </w:rPr>
        <w:t>образом, можно сказать, что целью решения внешней задачи ТПС является оптимизация состава флота и разработка общих требований к судам, а внутренней задачи – оптимизация элементов судна.</w:t>
      </w:r>
    </w:p>
    <w:p w:rsidR="005B60AD" w:rsidRDefault="005B60AD" w:rsidP="000E19D3">
      <w:pPr>
        <w:suppressAutoHyphens/>
        <w:spacing w:line="360" w:lineRule="auto"/>
        <w:ind w:firstLine="709"/>
        <w:jc w:val="both"/>
        <w:rPr>
          <w:sz w:val="28"/>
        </w:rPr>
      </w:pPr>
      <w:r>
        <w:rPr>
          <w:sz w:val="28"/>
        </w:rPr>
        <w:t>ТПС тесно связана с другими судостроительными дисциплинами, в основном с теорией и строительной механикой корабля. Меньше – с технологией и экономикой судостроения и другими дисциплинами. В ТПС используется научный аппарат этих дисциплин, при рассмотрении вопросов, связанных с остойчивостью, качкой, ходкостью, прочностью проектируемого судна. Но в отличие от названных дисциплин этот аппарат используется исходя из других позиций. Это обусловлено двумя важнейшими особенностями ТПС:</w:t>
      </w:r>
    </w:p>
    <w:p w:rsidR="005B60AD" w:rsidRDefault="005B60AD" w:rsidP="000E19D3">
      <w:pPr>
        <w:suppressAutoHyphens/>
        <w:spacing w:line="360" w:lineRule="auto"/>
        <w:ind w:firstLine="709"/>
        <w:jc w:val="both"/>
        <w:rPr>
          <w:sz w:val="28"/>
        </w:rPr>
      </w:pPr>
      <w:r>
        <w:rPr>
          <w:sz w:val="28"/>
        </w:rPr>
        <w:t>Во-первых, в</w:t>
      </w:r>
      <w:r>
        <w:rPr>
          <w:i/>
          <w:sz w:val="28"/>
        </w:rPr>
        <w:t xml:space="preserve"> </w:t>
      </w:r>
      <w:r>
        <w:rPr>
          <w:sz w:val="28"/>
        </w:rPr>
        <w:t>ТПС решаются</w:t>
      </w:r>
      <w:r>
        <w:rPr>
          <w:i/>
          <w:sz w:val="28"/>
        </w:rPr>
        <w:t xml:space="preserve"> не прямые задачи, а обратные</w:t>
      </w:r>
      <w:r>
        <w:rPr>
          <w:sz w:val="28"/>
        </w:rPr>
        <w:t>. Например, если в теории корабля при известных размерениях судна следует определить параметры остойчивости, то в ТПС задача ставится следующим образом – найти такие размерения судна, которые бы обеспечили заданные параметры остойчивости.</w:t>
      </w:r>
    </w:p>
    <w:p w:rsidR="005B60AD" w:rsidRDefault="005B60AD" w:rsidP="000E19D3">
      <w:pPr>
        <w:suppressAutoHyphens/>
        <w:spacing w:line="360" w:lineRule="auto"/>
        <w:ind w:firstLine="709"/>
        <w:jc w:val="both"/>
        <w:rPr>
          <w:b/>
          <w:sz w:val="28"/>
        </w:rPr>
      </w:pPr>
      <w:r>
        <w:rPr>
          <w:sz w:val="28"/>
        </w:rPr>
        <w:t xml:space="preserve">Во-вторых, в отличие от остальных дисциплин, рассматривающих свойства судна по отдельности, вне связи друг с другом, для ТПС характерен </w:t>
      </w:r>
      <w:r>
        <w:rPr>
          <w:i/>
          <w:sz w:val="28"/>
        </w:rPr>
        <w:t xml:space="preserve">комплексный подход </w:t>
      </w:r>
      <w:r>
        <w:rPr>
          <w:sz w:val="28"/>
        </w:rPr>
        <w:t xml:space="preserve">к показателям проектируемого судна. Следует учитывать, как изменение того или иного показателя скажется на прочих </w:t>
      </w:r>
      <w:r>
        <w:rPr>
          <w:sz w:val="28"/>
        </w:rPr>
        <w:lastRenderedPageBreak/>
        <w:t xml:space="preserve">характеристиках судна. Так увеличение длины </w:t>
      </w:r>
      <w:r>
        <w:rPr>
          <w:i/>
          <w:sz w:val="28"/>
          <w:lang w:val="en-US"/>
        </w:rPr>
        <w:t>L</w:t>
      </w:r>
      <w:r>
        <w:rPr>
          <w:sz w:val="28"/>
        </w:rPr>
        <w:t xml:space="preserve"> благоприятно сказывается на ходкости, но отрицательно отражается на прочности судна. По этой причине не все рекомендации ТПС, совпадают с аналогичными рекомендациями других дисциплин.</w:t>
      </w:r>
    </w:p>
    <w:p w:rsidR="005B60AD" w:rsidRDefault="005B60AD" w:rsidP="000E19D3">
      <w:pPr>
        <w:suppressAutoHyphens/>
        <w:spacing w:line="360" w:lineRule="auto"/>
        <w:ind w:firstLine="709"/>
        <w:jc w:val="both"/>
        <w:rPr>
          <w:b/>
          <w:sz w:val="28"/>
        </w:rPr>
      </w:pPr>
    </w:p>
    <w:p w:rsidR="005B60AD" w:rsidRDefault="005B60AD" w:rsidP="000E19D3">
      <w:pPr>
        <w:suppressAutoHyphens/>
        <w:spacing w:line="360" w:lineRule="auto"/>
        <w:ind w:firstLine="709"/>
        <w:jc w:val="both"/>
        <w:rPr>
          <w:b/>
          <w:sz w:val="28"/>
        </w:rPr>
      </w:pPr>
      <w:r>
        <w:rPr>
          <w:b/>
          <w:sz w:val="28"/>
        </w:rPr>
        <w:t>Стадии проектирования судна</w:t>
      </w:r>
    </w:p>
    <w:p w:rsidR="005B60AD" w:rsidRDefault="005B60AD" w:rsidP="000E19D3">
      <w:pPr>
        <w:suppressAutoHyphens/>
        <w:spacing w:line="360" w:lineRule="auto"/>
        <w:ind w:firstLine="709"/>
        <w:jc w:val="both"/>
        <w:rPr>
          <w:sz w:val="28"/>
        </w:rPr>
      </w:pPr>
      <w:r>
        <w:rPr>
          <w:sz w:val="28"/>
        </w:rPr>
        <w:t>Процесс проектирования судна, согласно ГОСТ 2.103, разделяется на несколько стадий. Как уже указывалось, непосредственному проектированию судна, т.е. решению внутренней задачи ТПС, должно предшествовать решение задачи внешней, которая начинается с определения оптимального состава.</w:t>
      </w:r>
    </w:p>
    <w:p w:rsidR="005B60AD" w:rsidRDefault="005B60AD" w:rsidP="000E19D3">
      <w:pPr>
        <w:suppressAutoHyphens/>
        <w:spacing w:line="360" w:lineRule="auto"/>
        <w:ind w:firstLine="709"/>
        <w:jc w:val="both"/>
        <w:rPr>
          <w:sz w:val="28"/>
        </w:rPr>
      </w:pPr>
      <w:r>
        <w:rPr>
          <w:sz w:val="28"/>
        </w:rPr>
        <w:t xml:space="preserve">Сам процесс разработки проекта судна начинается с </w:t>
      </w:r>
      <w:r>
        <w:rPr>
          <w:i/>
          <w:sz w:val="28"/>
        </w:rPr>
        <w:t>заявки заказчика</w:t>
      </w:r>
      <w:r>
        <w:rPr>
          <w:sz w:val="28"/>
        </w:rPr>
        <w:t xml:space="preserve"> – владельца будущего судна, содержащей исходные </w:t>
      </w:r>
      <w:r w:rsidR="000E19D3">
        <w:rPr>
          <w:i/>
          <w:sz w:val="28"/>
        </w:rPr>
        <w:t>основные технико-эксплу</w:t>
      </w:r>
      <w:r>
        <w:rPr>
          <w:i/>
          <w:sz w:val="28"/>
        </w:rPr>
        <w:t>атационные требования</w:t>
      </w:r>
      <w:r>
        <w:rPr>
          <w:sz w:val="28"/>
        </w:rPr>
        <w:t xml:space="preserve"> к судну (ОТЭТ). В числе этих требований обычно указывается: назначение, условия эксплуатации, а также количество судов, необходимых заказчику. Эта заявка поступает в проектную организацию, которая на ее основе разрабатывает </w:t>
      </w:r>
      <w:r>
        <w:rPr>
          <w:i/>
          <w:sz w:val="28"/>
        </w:rPr>
        <w:t>техническое задание</w:t>
      </w:r>
      <w:r>
        <w:rPr>
          <w:sz w:val="28"/>
        </w:rPr>
        <w:t xml:space="preserve"> на проектирование судна.</w:t>
      </w:r>
    </w:p>
    <w:p w:rsidR="005B60AD" w:rsidRDefault="005B60AD" w:rsidP="000E19D3">
      <w:pPr>
        <w:suppressAutoHyphens/>
        <w:spacing w:line="360" w:lineRule="auto"/>
        <w:ind w:firstLine="709"/>
        <w:jc w:val="both"/>
        <w:rPr>
          <w:sz w:val="28"/>
        </w:rPr>
      </w:pPr>
      <w:r>
        <w:rPr>
          <w:sz w:val="28"/>
        </w:rPr>
        <w:t>В техническом задании на основе изучения предполагаемого характера эксплуатации судна, обобщения и анализа опыта и тенденций мирового судостроения развиваются и уточняются данные ОТЭТ. Применительно к транспортным судам в техническом задании обычно указывают: тип и назначение судна; грузоподъемность (пассажировместимость) и характер перевозимого груза; скорость хода; тип энергетической установки; район и дальность плавания; автономность; ограничения главных размерений; класс Регистра; международные конвенции, требованиям которых должно удовлетворять судно; требования к общему расположению и обитаемости; численность и состав экипажа; специальные требования, относящиеся к мореходным качествам, устройствам, системам, средствам связи и навигации, степени автоматизации и т.п.</w:t>
      </w:r>
    </w:p>
    <w:p w:rsidR="005B60AD" w:rsidRDefault="005B60AD" w:rsidP="000E19D3">
      <w:pPr>
        <w:suppressAutoHyphens/>
        <w:spacing w:line="360" w:lineRule="auto"/>
        <w:ind w:firstLine="709"/>
        <w:jc w:val="both"/>
        <w:rPr>
          <w:sz w:val="28"/>
        </w:rPr>
      </w:pPr>
      <w:r>
        <w:rPr>
          <w:sz w:val="28"/>
        </w:rPr>
        <w:lastRenderedPageBreak/>
        <w:t xml:space="preserve">Одно из важных условий к содержанию технического задания является отсутствие противоречий между отдельными требованиями. </w:t>
      </w:r>
    </w:p>
    <w:p w:rsidR="005B60AD" w:rsidRDefault="005B60AD" w:rsidP="000E19D3">
      <w:pPr>
        <w:suppressAutoHyphens/>
        <w:spacing w:line="360" w:lineRule="auto"/>
        <w:ind w:firstLine="709"/>
        <w:jc w:val="both"/>
        <w:rPr>
          <w:sz w:val="28"/>
        </w:rPr>
      </w:pPr>
      <w:r>
        <w:rPr>
          <w:sz w:val="28"/>
        </w:rPr>
        <w:t xml:space="preserve">Техническое задание согласовывается с заказчиком, и после его утверждения передается проектно-конструкторским организациям для разработки на его основе </w:t>
      </w:r>
      <w:r>
        <w:rPr>
          <w:i/>
          <w:sz w:val="28"/>
        </w:rPr>
        <w:t>технического предложения</w:t>
      </w:r>
      <w:r>
        <w:rPr>
          <w:sz w:val="28"/>
        </w:rPr>
        <w:t>, которое, по сути, является сокращенным проектом судна. К основным задачам, решаемым на данной стадии, относятся следующие: проверка выполнимости и совместимости требований задания, предварительное определение основных элементов и общего расположения судна, проверка возможности комплектации судна необходимым оборудованием, определение проектной стоимости и экономической эффективности его эксплуатации, сопоставление проектируемого судна с существующими судами. В состав материалов данной стадии включаются, кроме пояснительной записки и расчетов, эскизы теоретического чертежа и общего расположения судна.</w:t>
      </w:r>
    </w:p>
    <w:p w:rsidR="005B60AD" w:rsidRDefault="005B60AD" w:rsidP="000E19D3">
      <w:pPr>
        <w:suppressAutoHyphens/>
        <w:spacing w:line="360" w:lineRule="auto"/>
        <w:ind w:firstLine="709"/>
        <w:jc w:val="both"/>
        <w:rPr>
          <w:sz w:val="28"/>
        </w:rPr>
      </w:pPr>
      <w:r>
        <w:rPr>
          <w:sz w:val="28"/>
        </w:rPr>
        <w:t>Как правило, техническое предложение разрабатывается в нескольких вариантах несколькими проектными организациями. В результате конкурса выбираются лучшие из них, которые являются основой для дальнейшей разработки проекта.</w:t>
      </w:r>
    </w:p>
    <w:p w:rsidR="005B60AD" w:rsidRDefault="005B60AD" w:rsidP="000E19D3">
      <w:pPr>
        <w:suppressAutoHyphens/>
        <w:spacing w:line="360" w:lineRule="auto"/>
        <w:ind w:firstLine="709"/>
        <w:jc w:val="both"/>
        <w:rPr>
          <w:sz w:val="28"/>
        </w:rPr>
      </w:pPr>
      <w:r>
        <w:rPr>
          <w:sz w:val="28"/>
        </w:rPr>
        <w:t xml:space="preserve">На основе этих вариантов, прошедших экспертизу, согласование и утверждение, разрабатывается </w:t>
      </w:r>
      <w:r>
        <w:rPr>
          <w:i/>
          <w:sz w:val="28"/>
        </w:rPr>
        <w:t>эскизный проект</w:t>
      </w:r>
      <w:r>
        <w:rPr>
          <w:sz w:val="28"/>
        </w:rPr>
        <w:t>, в котором уточняются характеристики полученные на предыдущей стадии путем более детальных расчетов и чертежей. На этом этапе разрабатывается конструктивный мидель-шпангоут, выполняются расчеты по прочности судна и определению элементов корпусных конструкций, разрабатываются положения по технологии и организации постройки судна, определяется стоимость головного и серийного судов.</w:t>
      </w:r>
    </w:p>
    <w:p w:rsidR="005B60AD" w:rsidRDefault="005B60AD" w:rsidP="000E19D3">
      <w:pPr>
        <w:suppressAutoHyphens/>
        <w:spacing w:line="360" w:lineRule="auto"/>
        <w:ind w:firstLine="709"/>
        <w:jc w:val="both"/>
        <w:rPr>
          <w:sz w:val="28"/>
        </w:rPr>
      </w:pPr>
      <w:r>
        <w:rPr>
          <w:sz w:val="28"/>
        </w:rPr>
        <w:t xml:space="preserve">Эскизный проект должен содержать принципиальные проектные и конструктивные решения по всем элементам судна и обоснование выбора оптимального варианта, для последующей разработки. Так же как и техническое предложение, эскизный проект проходит экспертизу, </w:t>
      </w:r>
      <w:r>
        <w:rPr>
          <w:sz w:val="28"/>
        </w:rPr>
        <w:lastRenderedPageBreak/>
        <w:t>согласование и утверждение.</w:t>
      </w:r>
      <w:r w:rsidR="000E19D3">
        <w:rPr>
          <w:sz w:val="28"/>
        </w:rPr>
        <w:t xml:space="preserve"> </w:t>
      </w:r>
      <w:r>
        <w:rPr>
          <w:sz w:val="28"/>
        </w:rPr>
        <w:t xml:space="preserve">На следующей стадии проектирования разрабатывается </w:t>
      </w:r>
      <w:r>
        <w:rPr>
          <w:i/>
          <w:sz w:val="28"/>
        </w:rPr>
        <w:t>технический проект</w:t>
      </w:r>
      <w:r>
        <w:rPr>
          <w:sz w:val="28"/>
        </w:rPr>
        <w:t>, в котором окончательно определяются все элементы суда и его технические и эксплуатационно-экономические характеристики. Как правило, элементы судна и его технические характеристики, принятые в эскизном проекте существенно не меняются. На данной стадии решаются в основном конструктивные и технологические вопросы по корпусу, энергетической установке, оборудованию и расположению помещений. Технический проект проходит через экспертизу, согласование, одобрение органами надзора (Регистр, техническая инспекция, комитет по экологи и пр.) и утверждение. На основе материалов технического проекта комплектуется документация для заключения договора на постройку судна.</w:t>
      </w:r>
    </w:p>
    <w:p w:rsidR="005B60AD" w:rsidRDefault="005B60AD" w:rsidP="000E19D3">
      <w:pPr>
        <w:suppressAutoHyphens/>
        <w:spacing w:line="360" w:lineRule="auto"/>
        <w:ind w:firstLine="709"/>
        <w:jc w:val="both"/>
        <w:rPr>
          <w:sz w:val="28"/>
        </w:rPr>
      </w:pPr>
      <w:r>
        <w:rPr>
          <w:sz w:val="28"/>
        </w:rPr>
        <w:t>На основе технического проекта разрабатывается рабочая конструкторско-технологическая документация, позволяющая организовать технологический процесс обработки и сборки конструктивных составляющих судна, монтаж его оборудования и всю последовательность постройки судна.</w:t>
      </w:r>
    </w:p>
    <w:p w:rsidR="005B60AD" w:rsidRDefault="005B60AD" w:rsidP="000E19D3">
      <w:pPr>
        <w:suppressAutoHyphens/>
        <w:spacing w:line="360" w:lineRule="auto"/>
        <w:ind w:firstLine="709"/>
        <w:jc w:val="both"/>
        <w:rPr>
          <w:sz w:val="28"/>
        </w:rPr>
      </w:pPr>
    </w:p>
    <w:p w:rsidR="005B60AD" w:rsidRDefault="005B60AD" w:rsidP="000E19D3">
      <w:pPr>
        <w:pStyle w:val="4"/>
        <w:suppressAutoHyphens/>
        <w:spacing w:line="360" w:lineRule="auto"/>
        <w:ind w:firstLine="709"/>
        <w:jc w:val="both"/>
      </w:pPr>
      <w:r>
        <w:t>Деление процесса проектирования на составляющие</w:t>
      </w:r>
    </w:p>
    <w:p w:rsidR="005B60AD" w:rsidRDefault="005B60AD" w:rsidP="000E19D3">
      <w:pPr>
        <w:pStyle w:val="4"/>
        <w:suppressAutoHyphens/>
        <w:spacing w:line="360" w:lineRule="auto"/>
        <w:ind w:firstLine="709"/>
        <w:jc w:val="both"/>
        <w:rPr>
          <w:sz w:val="20"/>
        </w:rPr>
      </w:pPr>
      <w:r>
        <w:t>таблица 2</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800"/>
        <w:gridCol w:w="1980"/>
        <w:gridCol w:w="1440"/>
        <w:gridCol w:w="2451"/>
      </w:tblGrid>
      <w:tr w:rsidR="005B60AD" w:rsidRPr="000E19D3" w:rsidTr="000E19D3">
        <w:tc>
          <w:tcPr>
            <w:tcW w:w="1080" w:type="dxa"/>
            <w:vAlign w:val="center"/>
          </w:tcPr>
          <w:p w:rsidR="005B60AD" w:rsidRPr="000E19D3" w:rsidRDefault="005B60AD" w:rsidP="000E19D3">
            <w:pPr>
              <w:suppressAutoHyphens/>
              <w:spacing w:line="360" w:lineRule="auto"/>
              <w:rPr>
                <w:i/>
                <w:sz w:val="20"/>
                <w:szCs w:val="20"/>
              </w:rPr>
            </w:pPr>
            <w:r w:rsidRPr="000E19D3">
              <w:rPr>
                <w:i/>
                <w:sz w:val="20"/>
                <w:szCs w:val="20"/>
              </w:rPr>
              <w:t>Проект</w:t>
            </w:r>
          </w:p>
        </w:tc>
        <w:tc>
          <w:tcPr>
            <w:tcW w:w="1800" w:type="dxa"/>
            <w:vAlign w:val="center"/>
          </w:tcPr>
          <w:p w:rsidR="005B60AD" w:rsidRPr="000E19D3" w:rsidRDefault="005B60AD" w:rsidP="000E19D3">
            <w:pPr>
              <w:suppressAutoHyphens/>
              <w:spacing w:line="360" w:lineRule="auto"/>
              <w:rPr>
                <w:i/>
                <w:sz w:val="20"/>
                <w:szCs w:val="20"/>
              </w:rPr>
            </w:pPr>
            <w:r w:rsidRPr="000E19D3">
              <w:rPr>
                <w:i/>
                <w:sz w:val="20"/>
                <w:szCs w:val="20"/>
              </w:rPr>
              <w:t>Часть</w:t>
            </w:r>
          </w:p>
        </w:tc>
        <w:tc>
          <w:tcPr>
            <w:tcW w:w="3420" w:type="dxa"/>
            <w:gridSpan w:val="2"/>
            <w:vAlign w:val="center"/>
          </w:tcPr>
          <w:p w:rsidR="005B60AD" w:rsidRPr="000E19D3" w:rsidRDefault="005B60AD" w:rsidP="000E19D3">
            <w:pPr>
              <w:suppressAutoHyphens/>
              <w:spacing w:line="360" w:lineRule="auto"/>
              <w:rPr>
                <w:i/>
                <w:sz w:val="20"/>
                <w:szCs w:val="20"/>
              </w:rPr>
            </w:pPr>
            <w:r w:rsidRPr="000E19D3">
              <w:rPr>
                <w:i/>
                <w:sz w:val="20"/>
                <w:szCs w:val="20"/>
              </w:rPr>
              <w:t>Этап</w:t>
            </w:r>
          </w:p>
        </w:tc>
        <w:tc>
          <w:tcPr>
            <w:tcW w:w="2451" w:type="dxa"/>
            <w:tcBorders>
              <w:bottom w:val="nil"/>
            </w:tcBorders>
            <w:vAlign w:val="center"/>
          </w:tcPr>
          <w:p w:rsidR="005B60AD" w:rsidRPr="000E19D3" w:rsidRDefault="005B60AD" w:rsidP="000E19D3">
            <w:pPr>
              <w:suppressAutoHyphens/>
              <w:spacing w:line="360" w:lineRule="auto"/>
              <w:rPr>
                <w:i/>
                <w:sz w:val="20"/>
                <w:szCs w:val="20"/>
              </w:rPr>
            </w:pPr>
            <w:r w:rsidRPr="000E19D3">
              <w:rPr>
                <w:i/>
                <w:sz w:val="20"/>
                <w:szCs w:val="20"/>
              </w:rPr>
              <w:t>Стадия</w:t>
            </w:r>
          </w:p>
        </w:tc>
      </w:tr>
      <w:tr w:rsidR="005B60AD" w:rsidRPr="000E19D3" w:rsidTr="000E19D3">
        <w:trPr>
          <w:cantSplit/>
        </w:trPr>
        <w:tc>
          <w:tcPr>
            <w:tcW w:w="1080" w:type="dxa"/>
            <w:vMerge w:val="restart"/>
            <w:textDirection w:val="btLr"/>
            <w:vAlign w:val="center"/>
          </w:tcPr>
          <w:p w:rsidR="005B60AD" w:rsidRPr="000E19D3" w:rsidRDefault="005B60AD" w:rsidP="000E19D3">
            <w:pPr>
              <w:suppressAutoHyphens/>
              <w:spacing w:line="360" w:lineRule="auto"/>
              <w:rPr>
                <w:sz w:val="20"/>
                <w:szCs w:val="20"/>
              </w:rPr>
            </w:pPr>
            <w:r w:rsidRPr="000E19D3">
              <w:rPr>
                <w:sz w:val="20"/>
                <w:szCs w:val="20"/>
              </w:rPr>
              <w:t>разработка проекта</w:t>
            </w:r>
          </w:p>
        </w:tc>
        <w:tc>
          <w:tcPr>
            <w:tcW w:w="1800" w:type="dxa"/>
            <w:vMerge w:val="restart"/>
            <w:vAlign w:val="center"/>
          </w:tcPr>
          <w:p w:rsidR="005B60AD" w:rsidRPr="000E19D3" w:rsidRDefault="005B60AD" w:rsidP="000E19D3">
            <w:pPr>
              <w:suppressAutoHyphens/>
              <w:spacing w:line="360" w:lineRule="auto"/>
              <w:rPr>
                <w:sz w:val="20"/>
                <w:szCs w:val="20"/>
              </w:rPr>
            </w:pPr>
            <w:r w:rsidRPr="000E19D3">
              <w:rPr>
                <w:sz w:val="20"/>
                <w:szCs w:val="20"/>
              </w:rPr>
              <w:t>проектная</w:t>
            </w:r>
          </w:p>
        </w:tc>
        <w:tc>
          <w:tcPr>
            <w:tcW w:w="3420" w:type="dxa"/>
            <w:gridSpan w:val="2"/>
            <w:vMerge w:val="restart"/>
            <w:tcBorders>
              <w:right w:val="nil"/>
            </w:tcBorders>
            <w:vAlign w:val="center"/>
          </w:tcPr>
          <w:p w:rsidR="005B60AD" w:rsidRPr="000E19D3" w:rsidRDefault="005B60AD" w:rsidP="000E19D3">
            <w:pPr>
              <w:suppressAutoHyphens/>
              <w:spacing w:line="360" w:lineRule="auto"/>
              <w:rPr>
                <w:sz w:val="20"/>
                <w:szCs w:val="20"/>
              </w:rPr>
            </w:pPr>
            <w:r w:rsidRPr="000E19D3">
              <w:rPr>
                <w:sz w:val="20"/>
                <w:szCs w:val="20"/>
              </w:rPr>
              <w:t>внешнее проектирование</w:t>
            </w:r>
          </w:p>
        </w:tc>
        <w:tc>
          <w:tcPr>
            <w:tcW w:w="2451" w:type="dxa"/>
            <w:vAlign w:val="center"/>
          </w:tcPr>
          <w:p w:rsidR="005B60AD" w:rsidRPr="000E19D3" w:rsidRDefault="005B60AD" w:rsidP="000E19D3">
            <w:pPr>
              <w:suppressAutoHyphens/>
              <w:spacing w:line="360" w:lineRule="auto"/>
              <w:rPr>
                <w:sz w:val="20"/>
                <w:szCs w:val="20"/>
              </w:rPr>
            </w:pPr>
            <w:r w:rsidRPr="000E19D3">
              <w:rPr>
                <w:sz w:val="20"/>
                <w:szCs w:val="20"/>
              </w:rPr>
              <w:t>ОТЭТ</w:t>
            </w:r>
          </w:p>
        </w:tc>
      </w:tr>
      <w:tr w:rsidR="005B60AD" w:rsidRPr="000E19D3" w:rsidTr="000E19D3">
        <w:trPr>
          <w:cantSplit/>
        </w:trPr>
        <w:tc>
          <w:tcPr>
            <w:tcW w:w="1080" w:type="dxa"/>
            <w:vMerge/>
            <w:vAlign w:val="center"/>
          </w:tcPr>
          <w:p w:rsidR="005B60AD" w:rsidRPr="000E19D3" w:rsidRDefault="005B60AD" w:rsidP="000E19D3">
            <w:pPr>
              <w:suppressAutoHyphens/>
              <w:spacing w:line="360" w:lineRule="auto"/>
              <w:rPr>
                <w:sz w:val="20"/>
                <w:szCs w:val="20"/>
              </w:rPr>
            </w:pPr>
          </w:p>
        </w:tc>
        <w:tc>
          <w:tcPr>
            <w:tcW w:w="1800" w:type="dxa"/>
            <w:vMerge/>
            <w:vAlign w:val="center"/>
          </w:tcPr>
          <w:p w:rsidR="005B60AD" w:rsidRPr="000E19D3" w:rsidRDefault="005B60AD" w:rsidP="000E19D3">
            <w:pPr>
              <w:suppressAutoHyphens/>
              <w:spacing w:line="360" w:lineRule="auto"/>
              <w:rPr>
                <w:sz w:val="20"/>
                <w:szCs w:val="20"/>
              </w:rPr>
            </w:pPr>
          </w:p>
        </w:tc>
        <w:tc>
          <w:tcPr>
            <w:tcW w:w="3420" w:type="dxa"/>
            <w:gridSpan w:val="2"/>
            <w:vMerge/>
            <w:tcBorders>
              <w:right w:val="nil"/>
            </w:tcBorders>
            <w:vAlign w:val="center"/>
          </w:tcPr>
          <w:p w:rsidR="005B60AD" w:rsidRPr="000E19D3" w:rsidRDefault="005B60AD" w:rsidP="000E19D3">
            <w:pPr>
              <w:suppressAutoHyphens/>
              <w:spacing w:line="360" w:lineRule="auto"/>
              <w:rPr>
                <w:sz w:val="20"/>
                <w:szCs w:val="20"/>
              </w:rPr>
            </w:pPr>
          </w:p>
        </w:tc>
        <w:tc>
          <w:tcPr>
            <w:tcW w:w="2451" w:type="dxa"/>
            <w:vAlign w:val="center"/>
          </w:tcPr>
          <w:p w:rsidR="005B60AD" w:rsidRPr="000E19D3" w:rsidRDefault="005B60AD" w:rsidP="000E19D3">
            <w:pPr>
              <w:suppressAutoHyphens/>
              <w:spacing w:line="360" w:lineRule="auto"/>
              <w:rPr>
                <w:sz w:val="20"/>
                <w:szCs w:val="20"/>
              </w:rPr>
            </w:pPr>
            <w:r w:rsidRPr="000E19D3">
              <w:rPr>
                <w:sz w:val="20"/>
                <w:szCs w:val="20"/>
              </w:rPr>
              <w:t>техническое задание</w:t>
            </w:r>
          </w:p>
        </w:tc>
      </w:tr>
      <w:tr w:rsidR="005B60AD" w:rsidRPr="000E19D3" w:rsidTr="000E19D3">
        <w:trPr>
          <w:cantSplit/>
        </w:trPr>
        <w:tc>
          <w:tcPr>
            <w:tcW w:w="1080" w:type="dxa"/>
            <w:vMerge/>
            <w:vAlign w:val="center"/>
          </w:tcPr>
          <w:p w:rsidR="005B60AD" w:rsidRPr="000E19D3" w:rsidRDefault="005B60AD" w:rsidP="000E19D3">
            <w:pPr>
              <w:suppressAutoHyphens/>
              <w:spacing w:line="360" w:lineRule="auto"/>
              <w:rPr>
                <w:sz w:val="20"/>
                <w:szCs w:val="20"/>
              </w:rPr>
            </w:pPr>
          </w:p>
        </w:tc>
        <w:tc>
          <w:tcPr>
            <w:tcW w:w="1800" w:type="dxa"/>
            <w:vMerge/>
            <w:vAlign w:val="center"/>
          </w:tcPr>
          <w:p w:rsidR="005B60AD" w:rsidRPr="000E19D3" w:rsidRDefault="005B60AD" w:rsidP="000E19D3">
            <w:pPr>
              <w:suppressAutoHyphens/>
              <w:spacing w:line="360" w:lineRule="auto"/>
              <w:rPr>
                <w:sz w:val="20"/>
                <w:szCs w:val="20"/>
              </w:rPr>
            </w:pPr>
          </w:p>
        </w:tc>
        <w:tc>
          <w:tcPr>
            <w:tcW w:w="1980" w:type="dxa"/>
            <w:vMerge w:val="restart"/>
            <w:vAlign w:val="center"/>
          </w:tcPr>
          <w:p w:rsidR="005B60AD" w:rsidRPr="000E19D3" w:rsidRDefault="005B60AD" w:rsidP="000E19D3">
            <w:pPr>
              <w:suppressAutoHyphens/>
              <w:spacing w:line="360" w:lineRule="auto"/>
              <w:rPr>
                <w:sz w:val="20"/>
                <w:szCs w:val="20"/>
              </w:rPr>
            </w:pPr>
            <w:r w:rsidRPr="000E19D3">
              <w:rPr>
                <w:sz w:val="20"/>
                <w:szCs w:val="20"/>
              </w:rPr>
              <w:t>внутреннее</w:t>
            </w:r>
          </w:p>
          <w:p w:rsidR="005B60AD" w:rsidRPr="000E19D3" w:rsidRDefault="005B60AD" w:rsidP="000E19D3">
            <w:pPr>
              <w:suppressAutoHyphens/>
              <w:spacing w:line="360" w:lineRule="auto"/>
              <w:rPr>
                <w:sz w:val="20"/>
                <w:szCs w:val="20"/>
              </w:rPr>
            </w:pPr>
            <w:r w:rsidRPr="000E19D3">
              <w:rPr>
                <w:sz w:val="20"/>
                <w:szCs w:val="20"/>
              </w:rPr>
              <w:t>проектирование</w:t>
            </w:r>
          </w:p>
        </w:tc>
        <w:tc>
          <w:tcPr>
            <w:tcW w:w="1440" w:type="dxa"/>
            <w:vMerge w:val="restart"/>
            <w:tcBorders>
              <w:right w:val="nil"/>
            </w:tcBorders>
            <w:vAlign w:val="center"/>
          </w:tcPr>
          <w:p w:rsidR="005B60AD" w:rsidRPr="000E19D3" w:rsidRDefault="005B60AD" w:rsidP="000E19D3">
            <w:pPr>
              <w:suppressAutoHyphens/>
              <w:spacing w:line="360" w:lineRule="auto"/>
              <w:rPr>
                <w:sz w:val="20"/>
                <w:szCs w:val="20"/>
              </w:rPr>
            </w:pPr>
            <w:r w:rsidRPr="000E19D3">
              <w:rPr>
                <w:sz w:val="20"/>
                <w:szCs w:val="20"/>
              </w:rPr>
              <w:t xml:space="preserve">верхний </w:t>
            </w:r>
          </w:p>
          <w:p w:rsidR="005B60AD" w:rsidRPr="000E19D3" w:rsidRDefault="005B60AD" w:rsidP="000E19D3">
            <w:pPr>
              <w:suppressAutoHyphens/>
              <w:spacing w:line="360" w:lineRule="auto"/>
              <w:rPr>
                <w:sz w:val="20"/>
                <w:szCs w:val="20"/>
              </w:rPr>
            </w:pPr>
            <w:r w:rsidRPr="000E19D3">
              <w:rPr>
                <w:sz w:val="20"/>
                <w:szCs w:val="20"/>
              </w:rPr>
              <w:t>уровень</w:t>
            </w:r>
          </w:p>
        </w:tc>
        <w:tc>
          <w:tcPr>
            <w:tcW w:w="2451" w:type="dxa"/>
            <w:vAlign w:val="center"/>
          </w:tcPr>
          <w:p w:rsidR="005B60AD" w:rsidRPr="000E19D3" w:rsidRDefault="005B60AD" w:rsidP="000E19D3">
            <w:pPr>
              <w:suppressAutoHyphens/>
              <w:spacing w:line="360" w:lineRule="auto"/>
              <w:rPr>
                <w:sz w:val="20"/>
                <w:szCs w:val="20"/>
              </w:rPr>
            </w:pPr>
            <w:r w:rsidRPr="000E19D3">
              <w:rPr>
                <w:sz w:val="20"/>
                <w:szCs w:val="20"/>
              </w:rPr>
              <w:t>техническое предложение</w:t>
            </w:r>
          </w:p>
        </w:tc>
      </w:tr>
      <w:tr w:rsidR="005B60AD" w:rsidRPr="000E19D3" w:rsidTr="000E19D3">
        <w:trPr>
          <w:cantSplit/>
        </w:trPr>
        <w:tc>
          <w:tcPr>
            <w:tcW w:w="1080" w:type="dxa"/>
            <w:vMerge/>
            <w:vAlign w:val="center"/>
          </w:tcPr>
          <w:p w:rsidR="005B60AD" w:rsidRPr="000E19D3" w:rsidRDefault="005B60AD" w:rsidP="000E19D3">
            <w:pPr>
              <w:suppressAutoHyphens/>
              <w:spacing w:line="360" w:lineRule="auto"/>
              <w:rPr>
                <w:sz w:val="20"/>
                <w:szCs w:val="20"/>
              </w:rPr>
            </w:pPr>
          </w:p>
        </w:tc>
        <w:tc>
          <w:tcPr>
            <w:tcW w:w="1800" w:type="dxa"/>
            <w:vMerge/>
            <w:vAlign w:val="center"/>
          </w:tcPr>
          <w:p w:rsidR="005B60AD" w:rsidRPr="000E19D3" w:rsidRDefault="005B60AD" w:rsidP="000E19D3">
            <w:pPr>
              <w:suppressAutoHyphens/>
              <w:spacing w:line="360" w:lineRule="auto"/>
              <w:rPr>
                <w:sz w:val="20"/>
                <w:szCs w:val="20"/>
              </w:rPr>
            </w:pPr>
          </w:p>
        </w:tc>
        <w:tc>
          <w:tcPr>
            <w:tcW w:w="1980" w:type="dxa"/>
            <w:vMerge/>
            <w:vAlign w:val="center"/>
          </w:tcPr>
          <w:p w:rsidR="005B60AD" w:rsidRPr="000E19D3" w:rsidRDefault="005B60AD" w:rsidP="000E19D3">
            <w:pPr>
              <w:suppressAutoHyphens/>
              <w:spacing w:line="360" w:lineRule="auto"/>
              <w:rPr>
                <w:sz w:val="20"/>
                <w:szCs w:val="20"/>
              </w:rPr>
            </w:pPr>
          </w:p>
        </w:tc>
        <w:tc>
          <w:tcPr>
            <w:tcW w:w="1440" w:type="dxa"/>
            <w:vMerge/>
            <w:vAlign w:val="center"/>
          </w:tcPr>
          <w:p w:rsidR="005B60AD" w:rsidRPr="000E19D3" w:rsidRDefault="005B60AD" w:rsidP="000E19D3">
            <w:pPr>
              <w:suppressAutoHyphens/>
              <w:spacing w:line="360" w:lineRule="auto"/>
              <w:rPr>
                <w:sz w:val="20"/>
                <w:szCs w:val="20"/>
              </w:rPr>
            </w:pPr>
          </w:p>
        </w:tc>
        <w:tc>
          <w:tcPr>
            <w:tcW w:w="2451" w:type="dxa"/>
            <w:tcBorders>
              <w:top w:val="nil"/>
            </w:tcBorders>
            <w:vAlign w:val="center"/>
          </w:tcPr>
          <w:p w:rsidR="005B60AD" w:rsidRPr="000E19D3" w:rsidRDefault="005B60AD" w:rsidP="000E19D3">
            <w:pPr>
              <w:suppressAutoHyphens/>
              <w:spacing w:line="360" w:lineRule="auto"/>
              <w:rPr>
                <w:sz w:val="20"/>
                <w:szCs w:val="20"/>
              </w:rPr>
            </w:pPr>
            <w:r w:rsidRPr="000E19D3">
              <w:rPr>
                <w:sz w:val="20"/>
                <w:szCs w:val="20"/>
              </w:rPr>
              <w:t>эскизный проект</w:t>
            </w:r>
          </w:p>
        </w:tc>
      </w:tr>
      <w:tr w:rsidR="005B60AD" w:rsidRPr="000E19D3" w:rsidTr="000E19D3">
        <w:trPr>
          <w:cantSplit/>
        </w:trPr>
        <w:tc>
          <w:tcPr>
            <w:tcW w:w="1080" w:type="dxa"/>
            <w:vMerge/>
            <w:vAlign w:val="center"/>
          </w:tcPr>
          <w:p w:rsidR="005B60AD" w:rsidRPr="000E19D3" w:rsidRDefault="005B60AD" w:rsidP="000E19D3">
            <w:pPr>
              <w:suppressAutoHyphens/>
              <w:spacing w:line="360" w:lineRule="auto"/>
              <w:rPr>
                <w:sz w:val="20"/>
                <w:szCs w:val="20"/>
              </w:rPr>
            </w:pPr>
          </w:p>
        </w:tc>
        <w:tc>
          <w:tcPr>
            <w:tcW w:w="1800" w:type="dxa"/>
            <w:vMerge/>
            <w:vAlign w:val="center"/>
          </w:tcPr>
          <w:p w:rsidR="005B60AD" w:rsidRPr="000E19D3" w:rsidRDefault="005B60AD" w:rsidP="000E19D3">
            <w:pPr>
              <w:suppressAutoHyphens/>
              <w:spacing w:line="360" w:lineRule="auto"/>
              <w:rPr>
                <w:sz w:val="20"/>
                <w:szCs w:val="20"/>
              </w:rPr>
            </w:pPr>
          </w:p>
        </w:tc>
        <w:tc>
          <w:tcPr>
            <w:tcW w:w="1980" w:type="dxa"/>
            <w:vMerge/>
            <w:vAlign w:val="center"/>
          </w:tcPr>
          <w:p w:rsidR="005B60AD" w:rsidRPr="000E19D3" w:rsidRDefault="005B60AD" w:rsidP="000E19D3">
            <w:pPr>
              <w:suppressAutoHyphens/>
              <w:spacing w:line="360" w:lineRule="auto"/>
              <w:rPr>
                <w:sz w:val="20"/>
                <w:szCs w:val="20"/>
              </w:rPr>
            </w:pPr>
          </w:p>
        </w:tc>
        <w:tc>
          <w:tcPr>
            <w:tcW w:w="1440" w:type="dxa"/>
            <w:vAlign w:val="center"/>
          </w:tcPr>
          <w:p w:rsidR="005B60AD" w:rsidRPr="000E19D3" w:rsidRDefault="005B60AD" w:rsidP="000E19D3">
            <w:pPr>
              <w:suppressAutoHyphens/>
              <w:spacing w:line="360" w:lineRule="auto"/>
              <w:rPr>
                <w:sz w:val="20"/>
                <w:szCs w:val="20"/>
              </w:rPr>
            </w:pPr>
            <w:r w:rsidRPr="000E19D3">
              <w:rPr>
                <w:sz w:val="20"/>
                <w:szCs w:val="20"/>
              </w:rPr>
              <w:t xml:space="preserve">нижний </w:t>
            </w:r>
          </w:p>
          <w:p w:rsidR="005B60AD" w:rsidRPr="000E19D3" w:rsidRDefault="005B60AD" w:rsidP="000E19D3">
            <w:pPr>
              <w:suppressAutoHyphens/>
              <w:spacing w:line="360" w:lineRule="auto"/>
              <w:rPr>
                <w:sz w:val="20"/>
                <w:szCs w:val="20"/>
              </w:rPr>
            </w:pPr>
            <w:r w:rsidRPr="000E19D3">
              <w:rPr>
                <w:sz w:val="20"/>
                <w:szCs w:val="20"/>
              </w:rPr>
              <w:t>уровень</w:t>
            </w:r>
          </w:p>
        </w:tc>
        <w:tc>
          <w:tcPr>
            <w:tcW w:w="2451" w:type="dxa"/>
            <w:vAlign w:val="center"/>
          </w:tcPr>
          <w:p w:rsidR="005B60AD" w:rsidRPr="000E19D3" w:rsidRDefault="005B60AD" w:rsidP="000E19D3">
            <w:pPr>
              <w:suppressAutoHyphens/>
              <w:spacing w:line="360" w:lineRule="auto"/>
              <w:rPr>
                <w:sz w:val="20"/>
                <w:szCs w:val="20"/>
              </w:rPr>
            </w:pPr>
            <w:r w:rsidRPr="000E19D3">
              <w:rPr>
                <w:sz w:val="20"/>
                <w:szCs w:val="20"/>
              </w:rPr>
              <w:t>технический проект</w:t>
            </w:r>
          </w:p>
        </w:tc>
      </w:tr>
      <w:tr w:rsidR="005B60AD" w:rsidRPr="000E19D3" w:rsidTr="000E19D3">
        <w:trPr>
          <w:cantSplit/>
        </w:trPr>
        <w:tc>
          <w:tcPr>
            <w:tcW w:w="1080" w:type="dxa"/>
            <w:vMerge/>
            <w:vAlign w:val="center"/>
          </w:tcPr>
          <w:p w:rsidR="005B60AD" w:rsidRPr="000E19D3" w:rsidRDefault="005B60AD" w:rsidP="000E19D3">
            <w:pPr>
              <w:suppressAutoHyphens/>
              <w:spacing w:line="360" w:lineRule="auto"/>
              <w:rPr>
                <w:sz w:val="20"/>
                <w:szCs w:val="20"/>
              </w:rPr>
            </w:pPr>
          </w:p>
        </w:tc>
        <w:tc>
          <w:tcPr>
            <w:tcW w:w="1800" w:type="dxa"/>
            <w:vAlign w:val="center"/>
          </w:tcPr>
          <w:p w:rsidR="005B60AD" w:rsidRPr="000E19D3" w:rsidRDefault="005B60AD" w:rsidP="000E19D3">
            <w:pPr>
              <w:suppressAutoHyphens/>
              <w:spacing w:line="360" w:lineRule="auto"/>
              <w:rPr>
                <w:sz w:val="20"/>
                <w:szCs w:val="20"/>
              </w:rPr>
            </w:pPr>
            <w:r w:rsidRPr="000E19D3">
              <w:rPr>
                <w:sz w:val="20"/>
                <w:szCs w:val="20"/>
              </w:rPr>
              <w:t>технологическая</w:t>
            </w:r>
          </w:p>
        </w:tc>
        <w:tc>
          <w:tcPr>
            <w:tcW w:w="3420" w:type="dxa"/>
            <w:gridSpan w:val="2"/>
            <w:vAlign w:val="center"/>
          </w:tcPr>
          <w:p w:rsidR="005B60AD" w:rsidRPr="000E19D3" w:rsidRDefault="005B60AD" w:rsidP="000E19D3">
            <w:pPr>
              <w:suppressAutoHyphens/>
              <w:spacing w:line="360" w:lineRule="auto"/>
              <w:rPr>
                <w:sz w:val="20"/>
                <w:szCs w:val="20"/>
              </w:rPr>
            </w:pPr>
            <w:r w:rsidRPr="000E19D3">
              <w:rPr>
                <w:sz w:val="20"/>
                <w:szCs w:val="20"/>
              </w:rPr>
              <w:t>конструкторско-технологический</w:t>
            </w:r>
          </w:p>
        </w:tc>
        <w:tc>
          <w:tcPr>
            <w:tcW w:w="2451" w:type="dxa"/>
            <w:vAlign w:val="center"/>
          </w:tcPr>
          <w:p w:rsidR="005B60AD" w:rsidRPr="000E19D3" w:rsidRDefault="005B60AD" w:rsidP="000E19D3">
            <w:pPr>
              <w:suppressAutoHyphens/>
              <w:spacing w:line="360" w:lineRule="auto"/>
              <w:rPr>
                <w:sz w:val="20"/>
                <w:szCs w:val="20"/>
              </w:rPr>
            </w:pPr>
            <w:r w:rsidRPr="000E19D3">
              <w:rPr>
                <w:sz w:val="20"/>
                <w:szCs w:val="20"/>
              </w:rPr>
              <w:t xml:space="preserve">конструкторско-технологическая </w:t>
            </w:r>
          </w:p>
          <w:p w:rsidR="005B60AD" w:rsidRPr="000E19D3" w:rsidRDefault="005B60AD" w:rsidP="000E19D3">
            <w:pPr>
              <w:suppressAutoHyphens/>
              <w:spacing w:line="360" w:lineRule="auto"/>
              <w:rPr>
                <w:sz w:val="20"/>
                <w:szCs w:val="20"/>
              </w:rPr>
            </w:pPr>
            <w:r w:rsidRPr="000E19D3">
              <w:rPr>
                <w:sz w:val="20"/>
                <w:szCs w:val="20"/>
              </w:rPr>
              <w:t>документация</w:t>
            </w:r>
          </w:p>
        </w:tc>
      </w:tr>
    </w:tbl>
    <w:p w:rsidR="005B60AD" w:rsidRDefault="005B60AD" w:rsidP="000E19D3">
      <w:pPr>
        <w:suppressAutoHyphens/>
        <w:spacing w:line="360" w:lineRule="auto"/>
        <w:ind w:firstLine="709"/>
        <w:jc w:val="both"/>
        <w:rPr>
          <w:sz w:val="28"/>
        </w:rPr>
      </w:pPr>
    </w:p>
    <w:p w:rsidR="005B60AD" w:rsidRDefault="005B60AD" w:rsidP="000E19D3">
      <w:pPr>
        <w:suppressAutoHyphens/>
        <w:spacing w:line="360" w:lineRule="auto"/>
        <w:ind w:firstLine="709"/>
        <w:jc w:val="both"/>
        <w:rPr>
          <w:sz w:val="28"/>
        </w:rPr>
      </w:pPr>
      <w:r>
        <w:rPr>
          <w:sz w:val="28"/>
        </w:rPr>
        <w:t xml:space="preserve">Относительная трудоемкость отдельных стадий следующая: техническое предложение и эскизный проект 5 – 10 % от объема работ, </w:t>
      </w:r>
      <w:r>
        <w:rPr>
          <w:sz w:val="28"/>
        </w:rPr>
        <w:lastRenderedPageBreak/>
        <w:t>технический проект 10 – 15 %, рабочая документация 75 – 85 %. Как следует из этих цифр, на начальные стадии, посвященные определению основных элементов судна, приходится незначительный объем работ. Но от решений принятых именно на этих стадиях, зависят показатели эффективности будущего судна, так как вся последующая достаточно трудоемкая работа, по существу является</w:t>
      </w:r>
      <w:r w:rsidR="000E19D3">
        <w:rPr>
          <w:sz w:val="28"/>
        </w:rPr>
        <w:t xml:space="preserve"> </w:t>
      </w:r>
      <w:r>
        <w:rPr>
          <w:sz w:val="28"/>
        </w:rPr>
        <w:t>детализацией этих решений.</w:t>
      </w:r>
    </w:p>
    <w:p w:rsidR="005B60AD" w:rsidRDefault="005B60AD" w:rsidP="000E19D3">
      <w:pPr>
        <w:suppressAutoHyphens/>
        <w:spacing w:line="360" w:lineRule="auto"/>
        <w:ind w:firstLine="709"/>
        <w:jc w:val="both"/>
        <w:rPr>
          <w:sz w:val="28"/>
        </w:rPr>
      </w:pPr>
      <w:r>
        <w:rPr>
          <w:sz w:val="28"/>
        </w:rPr>
        <w:t xml:space="preserve">Кроме нормативного существуют и другие подходы к делению процесса проектирования и группировке его стадий. Наиболее полным и соответствующим составу ТПС является следующее деление (табл. 2). </w:t>
      </w:r>
    </w:p>
    <w:p w:rsidR="005B60AD" w:rsidRDefault="005B60AD" w:rsidP="000E19D3">
      <w:pPr>
        <w:suppressAutoHyphens/>
        <w:spacing w:line="360" w:lineRule="auto"/>
        <w:ind w:firstLine="709"/>
        <w:jc w:val="both"/>
        <w:rPr>
          <w:sz w:val="28"/>
        </w:rPr>
      </w:pPr>
      <w:r>
        <w:rPr>
          <w:sz w:val="28"/>
        </w:rPr>
        <w:t>Весь процесс разработки проекта разделяется на проектирование и разработку рабочей документации. В свою очередь проектирование судна делится на внешний и внутренний этапы. В соответствии со спецификой решаемых вопросов этап внутреннего проектирования состоит из двух уровней, соответствующих уровням внутренней задачи ТПС.</w:t>
      </w:r>
    </w:p>
    <w:p w:rsidR="005B60AD" w:rsidRDefault="005B60AD" w:rsidP="000E19D3">
      <w:pPr>
        <w:suppressAutoHyphens/>
        <w:spacing w:line="360" w:lineRule="auto"/>
        <w:ind w:firstLine="709"/>
        <w:jc w:val="both"/>
        <w:rPr>
          <w:sz w:val="28"/>
        </w:rPr>
      </w:pPr>
    </w:p>
    <w:p w:rsidR="005B60AD" w:rsidRDefault="005B60AD" w:rsidP="000E19D3">
      <w:pPr>
        <w:suppressAutoHyphens/>
        <w:spacing w:line="360" w:lineRule="auto"/>
        <w:ind w:firstLine="709"/>
        <w:jc w:val="both"/>
        <w:rPr>
          <w:b/>
          <w:sz w:val="28"/>
        </w:rPr>
      </w:pPr>
      <w:r>
        <w:rPr>
          <w:b/>
          <w:sz w:val="28"/>
        </w:rPr>
        <w:t>Развитие теории проектирования судов</w:t>
      </w:r>
    </w:p>
    <w:p w:rsidR="005B60AD" w:rsidRDefault="005B60AD" w:rsidP="000E19D3">
      <w:pPr>
        <w:suppressAutoHyphens/>
        <w:spacing w:line="360" w:lineRule="auto"/>
        <w:ind w:firstLine="709"/>
        <w:jc w:val="both"/>
        <w:rPr>
          <w:sz w:val="28"/>
        </w:rPr>
      </w:pPr>
      <w:r>
        <w:rPr>
          <w:sz w:val="28"/>
        </w:rPr>
        <w:t xml:space="preserve">Вплоть до середины </w:t>
      </w:r>
      <w:r>
        <w:rPr>
          <w:sz w:val="28"/>
          <w:lang w:val="en-US"/>
        </w:rPr>
        <w:t>XVIII</w:t>
      </w:r>
      <w:r>
        <w:rPr>
          <w:sz w:val="28"/>
        </w:rPr>
        <w:t xml:space="preserve"> века суда строились без какого-либо предварительного проектирования, ориентируясь только на существующее судно (так называемый </w:t>
      </w:r>
      <w:r>
        <w:rPr>
          <w:i/>
          <w:sz w:val="28"/>
        </w:rPr>
        <w:t>прототип</w:t>
      </w:r>
      <w:r>
        <w:rPr>
          <w:sz w:val="28"/>
        </w:rPr>
        <w:t>), хорошо зарекомендовавший себя в процессе эксплуатации. Неудивительно, что до этого периода внешний вид и общее расположение судов менялись очень медленно.</w:t>
      </w:r>
    </w:p>
    <w:p w:rsidR="005B60AD" w:rsidRDefault="005B60AD" w:rsidP="000E19D3">
      <w:pPr>
        <w:suppressAutoHyphens/>
        <w:spacing w:line="360" w:lineRule="auto"/>
        <w:ind w:firstLine="709"/>
        <w:jc w:val="both"/>
        <w:rPr>
          <w:sz w:val="28"/>
        </w:rPr>
      </w:pPr>
      <w:r>
        <w:rPr>
          <w:sz w:val="28"/>
        </w:rPr>
        <w:t xml:space="preserve">Первые попытки предварительного определения элементов судна, были связаны с построением обводов судна. Возможность проектных расчетов были обусловлены развитием методов интегрального исчисления. Этот период становления ТПС связан с именами шведского адмирала Ф.-Г. Чапмена, английского кораблестроителя А.Дина, академика Эйлера и корабельного инженера М.М. Окунева. </w:t>
      </w:r>
    </w:p>
    <w:p w:rsidR="005B60AD" w:rsidRDefault="005B60AD" w:rsidP="000E19D3">
      <w:pPr>
        <w:suppressAutoHyphens/>
        <w:spacing w:line="360" w:lineRule="auto"/>
        <w:ind w:firstLine="709"/>
        <w:jc w:val="both"/>
        <w:rPr>
          <w:sz w:val="28"/>
        </w:rPr>
      </w:pPr>
      <w:r>
        <w:rPr>
          <w:sz w:val="28"/>
        </w:rPr>
        <w:t xml:space="preserve">Заметный толчок в развитии дали переход от деревянного к металлическому судостроению и замена парусных движителей механическими энергетическими установками. Отсутствие прототипов </w:t>
      </w:r>
      <w:r>
        <w:rPr>
          <w:sz w:val="28"/>
        </w:rPr>
        <w:lastRenderedPageBreak/>
        <w:t>вынудило искать способы предварительного расчета элементов и характеристик судна. Именно к этому периоду относятся появление методов строительной механики, расчетов ходкости, остойчивости, непотопляемости и т.п. Большой вклад в развитие ТПС в этот период внесли русские кораблестроители С.О. Макаров, И.Г. Бубнов, К.П. Боклевский, А.А.Попов, американский исследователь У. Ховгаард, французского инженера Ж.-О. Норманн.</w:t>
      </w:r>
    </w:p>
    <w:p w:rsidR="005B60AD" w:rsidRDefault="005B60AD" w:rsidP="000E19D3">
      <w:pPr>
        <w:suppressAutoHyphens/>
        <w:spacing w:line="360" w:lineRule="auto"/>
        <w:ind w:firstLine="709"/>
        <w:jc w:val="both"/>
        <w:rPr>
          <w:sz w:val="28"/>
        </w:rPr>
      </w:pPr>
      <w:r>
        <w:rPr>
          <w:sz w:val="28"/>
        </w:rPr>
        <w:t>Первый опыт обобщения накопленных знаний был предпринят К.П. Боклевским, первым деканом кораблестроительного факультета Санкт-Петербургского политехнического института, опубликовавшим в 1905 г. материалы по курсу проектирования судов. В дальнейшем трудами В.Л. Поздюнина, Л.М. Ногида, В.В. Ашика, А.В. Бронникова ТПС превратилась в самостоятельную науку, базирующуюся на достижениях математики, физики, гидромеханики, теории корабля, строительной механики и т.д. Круг задач, решаемых современной ТПС, обозначен выше. За границей ТПС длительное время оставалась составной частью других судостроительных дисциплин – корабельной архитектуры и теории корабля.</w:t>
      </w:r>
    </w:p>
    <w:p w:rsidR="005B60AD" w:rsidRDefault="005B60AD" w:rsidP="000E19D3">
      <w:pPr>
        <w:suppressAutoHyphens/>
        <w:spacing w:line="360" w:lineRule="auto"/>
        <w:ind w:firstLine="709"/>
        <w:jc w:val="both"/>
        <w:rPr>
          <w:sz w:val="28"/>
        </w:rPr>
      </w:pPr>
      <w:r>
        <w:rPr>
          <w:sz w:val="28"/>
        </w:rPr>
        <w:t xml:space="preserve">Конкурсный подход к выбору предварительных проектов (технического предложения) заставил проектантов искать способы сокращения продолжительности проектирования. Одним из таких способов является создание базового проекта с определенным набором показателей, которые по желанию заказчика можно было бы легко изменить. Наличие такого проекта позволяет, в условиях ограниченного времени, провести более точные расчеты, что немаловажно в условиях конкуренции. Такой </w:t>
      </w:r>
      <w:r>
        <w:rPr>
          <w:i/>
          <w:sz w:val="28"/>
        </w:rPr>
        <w:t>исследовательский</w:t>
      </w:r>
      <w:r>
        <w:rPr>
          <w:sz w:val="28"/>
        </w:rPr>
        <w:t xml:space="preserve"> подход к проектированию позволил накопить данные о связи элементов судна с его характеристиками. Большой помощью в создании баз данных таких проектов явилось появление </w:t>
      </w:r>
      <w:r>
        <w:rPr>
          <w:i/>
          <w:sz w:val="28"/>
        </w:rPr>
        <w:t>средств</w:t>
      </w:r>
      <w:r>
        <w:rPr>
          <w:sz w:val="28"/>
        </w:rPr>
        <w:t xml:space="preserve"> </w:t>
      </w:r>
      <w:r>
        <w:rPr>
          <w:i/>
          <w:sz w:val="28"/>
        </w:rPr>
        <w:t>автоматизированного проектирования</w:t>
      </w:r>
      <w:r>
        <w:rPr>
          <w:sz w:val="28"/>
        </w:rPr>
        <w:t xml:space="preserve"> (САПР).</w:t>
      </w:r>
    </w:p>
    <w:p w:rsidR="005B60AD" w:rsidRDefault="005B60AD" w:rsidP="000E19D3">
      <w:pPr>
        <w:suppressAutoHyphens/>
        <w:spacing w:line="360" w:lineRule="auto"/>
        <w:ind w:firstLine="709"/>
        <w:jc w:val="both"/>
        <w:rPr>
          <w:sz w:val="28"/>
        </w:rPr>
      </w:pPr>
      <w:r>
        <w:rPr>
          <w:sz w:val="28"/>
        </w:rPr>
        <w:t xml:space="preserve">В середине 70-х годов была сформулирована концепция CALS-технологий, основанная на требованиях к непрерывной информационной </w:t>
      </w:r>
      <w:r>
        <w:rPr>
          <w:sz w:val="28"/>
        </w:rPr>
        <w:lastRenderedPageBreak/>
        <w:t xml:space="preserve">поддержке жизненного цикла изделия (Continuous </w:t>
      </w:r>
      <w:r>
        <w:rPr>
          <w:sz w:val="28"/>
          <w:lang w:val="en-US"/>
        </w:rPr>
        <w:t>Added</w:t>
      </w:r>
      <w:r>
        <w:rPr>
          <w:sz w:val="28"/>
        </w:rPr>
        <w:t xml:space="preserve"> Life cycle Support). Данные технологии, направленные на повышение эффективности производства, сейчас используются во всех отраслях науки и техники. Применительно к ТПС возможности использования CALS-технологий сводятся, например, к созданию </w:t>
      </w:r>
      <w:r>
        <w:rPr>
          <w:i/>
          <w:sz w:val="28"/>
        </w:rPr>
        <w:t>электронного паспорта</w:t>
      </w:r>
      <w:r>
        <w:rPr>
          <w:sz w:val="28"/>
        </w:rPr>
        <w:t xml:space="preserve"> судна, где собраны все данные о его элементах и характеристиках и их изменении в процессе эксплуатации судна. Накопление таких данных способствует созданию более совершенных расчетных методик, основанных на статистических закономерностях, сокращению времени на проектирование, удешевлению процесса проектирования, строительства и ремонта судов.</w:t>
      </w:r>
    </w:p>
    <w:p w:rsidR="005B60AD" w:rsidRDefault="005B60AD" w:rsidP="000E19D3">
      <w:pPr>
        <w:suppressAutoHyphens/>
        <w:spacing w:line="360" w:lineRule="auto"/>
        <w:ind w:firstLine="709"/>
        <w:jc w:val="both"/>
        <w:rPr>
          <w:sz w:val="28"/>
        </w:rPr>
      </w:pPr>
      <w:r>
        <w:rPr>
          <w:sz w:val="28"/>
        </w:rPr>
        <w:t xml:space="preserve">В конце ХХ века, задачи ТПС расширились. Во-первых, плановое хозяйство СССР, предопределило появление внешней задачи ТПС и связанные с ней проблемы оптимизации состава целых флотов. Во-вторых, от создания судна как самостоятельной транспортной единицы, проектанты перешли к созданию транспортных систем, включающих наземный транспорт, порт и суда-перевозчики. Такое </w:t>
      </w:r>
      <w:r>
        <w:rPr>
          <w:i/>
          <w:sz w:val="28"/>
        </w:rPr>
        <w:t>комплексное</w:t>
      </w:r>
      <w:r>
        <w:rPr>
          <w:sz w:val="28"/>
        </w:rPr>
        <w:t xml:space="preserve"> проектирование отражает современное состояние ТПС.</w:t>
      </w:r>
    </w:p>
    <w:p w:rsidR="0023278A" w:rsidRDefault="000E19D3" w:rsidP="000E19D3">
      <w:pPr>
        <w:pStyle w:val="a8"/>
        <w:suppressAutoHyphens/>
        <w:spacing w:line="360" w:lineRule="auto"/>
        <w:ind w:firstLine="709"/>
        <w:jc w:val="both"/>
        <w:rPr>
          <w:caps/>
          <w:szCs w:val="28"/>
        </w:rPr>
      </w:pPr>
      <w:r>
        <w:rPr>
          <w:caps/>
          <w:szCs w:val="28"/>
        </w:rPr>
        <w:br w:type="page"/>
      </w:r>
      <w:r w:rsidR="0023278A">
        <w:rPr>
          <w:caps/>
          <w:szCs w:val="28"/>
        </w:rPr>
        <w:lastRenderedPageBreak/>
        <w:t>Пересчет элементов плавучести и остойчивости судна по прототипу</w:t>
      </w:r>
    </w:p>
    <w:p w:rsidR="0023278A" w:rsidRDefault="0023278A" w:rsidP="000E19D3">
      <w:pPr>
        <w:pStyle w:val="a8"/>
        <w:suppressAutoHyphens/>
        <w:spacing w:line="360" w:lineRule="auto"/>
        <w:ind w:firstLine="709"/>
        <w:jc w:val="both"/>
        <w:rPr>
          <w:b w:val="0"/>
        </w:rPr>
      </w:pPr>
    </w:p>
    <w:p w:rsidR="0023278A" w:rsidRPr="000E19D3" w:rsidRDefault="0023278A" w:rsidP="000E19D3">
      <w:pPr>
        <w:pStyle w:val="a6"/>
        <w:suppressAutoHyphens/>
        <w:spacing w:after="0" w:line="360" w:lineRule="auto"/>
        <w:ind w:firstLine="709"/>
        <w:jc w:val="both"/>
        <w:rPr>
          <w:sz w:val="28"/>
          <w:szCs w:val="28"/>
        </w:rPr>
      </w:pPr>
      <w:r w:rsidRPr="000E19D3">
        <w:rPr>
          <w:sz w:val="28"/>
          <w:szCs w:val="28"/>
        </w:rPr>
        <w:t>Определение ряда показателей мореходных качеств проектируемого судна путем пересчета с прототипа играет существенную роль в ТПС.</w:t>
      </w:r>
    </w:p>
    <w:p w:rsidR="0023278A" w:rsidRPr="000E19D3" w:rsidRDefault="0023278A" w:rsidP="000E19D3">
      <w:pPr>
        <w:pStyle w:val="a6"/>
        <w:numPr>
          <w:ilvl w:val="0"/>
          <w:numId w:val="3"/>
        </w:numPr>
        <w:tabs>
          <w:tab w:val="clear" w:pos="644"/>
        </w:tabs>
        <w:suppressAutoHyphens/>
        <w:spacing w:after="0" w:line="360" w:lineRule="auto"/>
        <w:ind w:left="0" w:firstLine="709"/>
        <w:jc w:val="both"/>
        <w:rPr>
          <w:sz w:val="28"/>
          <w:szCs w:val="28"/>
        </w:rPr>
      </w:pPr>
      <w:r w:rsidRPr="000E19D3">
        <w:rPr>
          <w:sz w:val="28"/>
          <w:szCs w:val="28"/>
        </w:rPr>
        <w:t>позволяет рассчитать эти показатели, минуя расчеты по теоретическому чертежу, то есть еще до его построения;</w:t>
      </w:r>
    </w:p>
    <w:p w:rsidR="0023278A" w:rsidRPr="000E19D3" w:rsidRDefault="0023278A" w:rsidP="000E19D3">
      <w:pPr>
        <w:pStyle w:val="a6"/>
        <w:numPr>
          <w:ilvl w:val="0"/>
          <w:numId w:val="3"/>
        </w:numPr>
        <w:tabs>
          <w:tab w:val="clear" w:pos="644"/>
        </w:tabs>
        <w:suppressAutoHyphens/>
        <w:spacing w:after="0" w:line="360" w:lineRule="auto"/>
        <w:ind w:left="0" w:firstLine="709"/>
        <w:jc w:val="both"/>
        <w:rPr>
          <w:sz w:val="28"/>
          <w:szCs w:val="28"/>
        </w:rPr>
      </w:pPr>
      <w:r w:rsidRPr="000E19D3">
        <w:rPr>
          <w:sz w:val="28"/>
          <w:szCs w:val="28"/>
        </w:rPr>
        <w:t>уменьшает трудоемкость, а следовательно продолжительность расчетов.</w:t>
      </w:r>
      <w:r w:rsidR="000E19D3" w:rsidRPr="000E19D3">
        <w:rPr>
          <w:sz w:val="28"/>
          <w:szCs w:val="28"/>
        </w:rPr>
        <w:t xml:space="preserve"> </w:t>
      </w:r>
      <w:r w:rsidRPr="000E19D3">
        <w:rPr>
          <w:sz w:val="28"/>
          <w:szCs w:val="28"/>
        </w:rPr>
        <w:t xml:space="preserve">Это дает возможность оценить мореходные качества судна, сравнить их c требуемыми по заданию на проектирование и отсечь заранее неприемлемые решения. </w:t>
      </w:r>
    </w:p>
    <w:p w:rsidR="0023278A" w:rsidRPr="000E19D3" w:rsidRDefault="0023278A" w:rsidP="000E19D3">
      <w:pPr>
        <w:pStyle w:val="a6"/>
        <w:numPr>
          <w:ilvl w:val="0"/>
          <w:numId w:val="3"/>
        </w:numPr>
        <w:tabs>
          <w:tab w:val="clear" w:pos="644"/>
        </w:tabs>
        <w:suppressAutoHyphens/>
        <w:spacing w:after="0" w:line="360" w:lineRule="auto"/>
        <w:ind w:left="0" w:firstLine="709"/>
        <w:jc w:val="both"/>
        <w:rPr>
          <w:sz w:val="28"/>
          <w:szCs w:val="28"/>
        </w:rPr>
      </w:pPr>
      <w:r w:rsidRPr="000E19D3">
        <w:rPr>
          <w:sz w:val="28"/>
          <w:szCs w:val="28"/>
        </w:rPr>
        <w:t>Структура формул пересчета позволяет установить характер влияния элементов на показатели мореходных качеств проектируемого судна.</w:t>
      </w:r>
    </w:p>
    <w:p w:rsidR="0023278A" w:rsidRPr="000E19D3" w:rsidRDefault="0023278A" w:rsidP="000E19D3">
      <w:pPr>
        <w:pStyle w:val="a6"/>
        <w:tabs>
          <w:tab w:val="num" w:pos="567"/>
        </w:tabs>
        <w:suppressAutoHyphens/>
        <w:spacing w:after="0" w:line="360" w:lineRule="auto"/>
        <w:ind w:firstLine="709"/>
        <w:jc w:val="both"/>
        <w:rPr>
          <w:sz w:val="28"/>
          <w:szCs w:val="28"/>
        </w:rPr>
      </w:pPr>
      <w:r w:rsidRPr="000E19D3">
        <w:rPr>
          <w:sz w:val="28"/>
          <w:szCs w:val="28"/>
        </w:rPr>
        <w:t>В то же время точность этого метода уступает точности прямых расчетов по теоретическому чертежу, поэтому достоверные результаты могут быть получены только при использовании близкого прототипа.</w:t>
      </w:r>
    </w:p>
    <w:p w:rsidR="0023278A" w:rsidRDefault="0023278A" w:rsidP="000E19D3">
      <w:pPr>
        <w:pStyle w:val="a6"/>
        <w:suppressAutoHyphens/>
        <w:spacing w:after="0" w:line="360" w:lineRule="auto"/>
        <w:ind w:firstLine="709"/>
        <w:jc w:val="both"/>
        <w:rPr>
          <w:sz w:val="28"/>
          <w:szCs w:val="28"/>
        </w:rPr>
      </w:pPr>
      <w:r w:rsidRPr="000E19D3">
        <w:rPr>
          <w:sz w:val="28"/>
          <w:szCs w:val="28"/>
        </w:rPr>
        <w:t>Для получения удовлетворительных результатов расчета необходимо выполнение условия геометрического подобия формы корпуса прототипа и проектируемого судна. В первую очередь, условие подобия предполагает равенство коэффициентов полноты, то есть:</w:t>
      </w:r>
    </w:p>
    <w:p w:rsidR="00561ABC" w:rsidRPr="000E19D3" w:rsidRDefault="00561ABC" w:rsidP="000E19D3">
      <w:pPr>
        <w:pStyle w:val="a6"/>
        <w:suppressAutoHyphens/>
        <w:spacing w:after="0" w:line="360" w:lineRule="auto"/>
        <w:ind w:firstLine="709"/>
        <w:jc w:val="both"/>
        <w:rPr>
          <w:sz w:val="28"/>
          <w:szCs w:val="28"/>
        </w:rPr>
      </w:pPr>
    </w:p>
    <w:p w:rsidR="0023278A" w:rsidRDefault="0023278A" w:rsidP="000E19D3">
      <w:pPr>
        <w:pStyle w:val="a6"/>
        <w:tabs>
          <w:tab w:val="left" w:pos="3119"/>
          <w:tab w:val="left" w:pos="4536"/>
          <w:tab w:val="left" w:pos="6804"/>
        </w:tabs>
        <w:suppressAutoHyphens/>
        <w:spacing w:after="0" w:line="360" w:lineRule="auto"/>
        <w:ind w:firstLine="709"/>
        <w:jc w:val="both"/>
        <w:rPr>
          <w:sz w:val="28"/>
          <w:szCs w:val="28"/>
        </w:rPr>
      </w:pPr>
      <w:r w:rsidRPr="000E19D3">
        <w:rPr>
          <w:i/>
          <w:sz w:val="28"/>
          <w:szCs w:val="28"/>
        </w:rPr>
        <w:sym w:font="Symbol" w:char="F064"/>
      </w:r>
      <w:r w:rsidRPr="000E19D3">
        <w:rPr>
          <w:sz w:val="28"/>
          <w:szCs w:val="28"/>
        </w:rPr>
        <w:t xml:space="preserve"> = </w:t>
      </w:r>
      <w:r w:rsidRPr="000E19D3">
        <w:rPr>
          <w:i/>
          <w:sz w:val="28"/>
          <w:szCs w:val="28"/>
        </w:rPr>
        <w:sym w:font="Symbol" w:char="F064"/>
      </w:r>
      <w:r w:rsidRPr="000E19D3">
        <w:rPr>
          <w:sz w:val="28"/>
          <w:szCs w:val="28"/>
          <w:vertAlign w:val="subscript"/>
        </w:rPr>
        <w:t>0</w:t>
      </w:r>
      <w:r w:rsidRPr="000E19D3">
        <w:rPr>
          <w:sz w:val="28"/>
          <w:szCs w:val="28"/>
        </w:rPr>
        <w:t xml:space="preserve">; </w:t>
      </w:r>
      <w:r w:rsidRPr="000E19D3">
        <w:rPr>
          <w:sz w:val="28"/>
          <w:szCs w:val="28"/>
        </w:rPr>
        <w:tab/>
      </w:r>
      <w:r w:rsidRPr="000E19D3">
        <w:rPr>
          <w:i/>
          <w:sz w:val="28"/>
          <w:szCs w:val="28"/>
        </w:rPr>
        <w:sym w:font="Symbol" w:char="F061"/>
      </w:r>
      <w:r w:rsidRPr="000E19D3">
        <w:rPr>
          <w:sz w:val="28"/>
          <w:szCs w:val="28"/>
        </w:rPr>
        <w:t xml:space="preserve"> = </w:t>
      </w:r>
      <w:r w:rsidRPr="000E19D3">
        <w:rPr>
          <w:i/>
          <w:sz w:val="28"/>
          <w:szCs w:val="28"/>
        </w:rPr>
        <w:sym w:font="Symbol" w:char="F061"/>
      </w:r>
      <w:r w:rsidRPr="000E19D3">
        <w:rPr>
          <w:sz w:val="28"/>
          <w:szCs w:val="28"/>
        </w:rPr>
        <w:t xml:space="preserve"> </w:t>
      </w:r>
      <w:r w:rsidRPr="000E19D3">
        <w:rPr>
          <w:sz w:val="28"/>
          <w:szCs w:val="28"/>
          <w:vertAlign w:val="subscript"/>
        </w:rPr>
        <w:t>0</w:t>
      </w:r>
      <w:r w:rsidRPr="000E19D3">
        <w:rPr>
          <w:sz w:val="28"/>
          <w:szCs w:val="28"/>
        </w:rPr>
        <w:t xml:space="preserve">; </w:t>
      </w:r>
      <w:r w:rsidRPr="000E19D3">
        <w:rPr>
          <w:sz w:val="28"/>
          <w:szCs w:val="28"/>
        </w:rPr>
        <w:tab/>
      </w:r>
      <w:r w:rsidRPr="000E19D3">
        <w:rPr>
          <w:i/>
          <w:sz w:val="28"/>
          <w:szCs w:val="28"/>
        </w:rPr>
        <w:sym w:font="Symbol" w:char="F062"/>
      </w:r>
      <w:r w:rsidRPr="000E19D3">
        <w:rPr>
          <w:sz w:val="28"/>
          <w:szCs w:val="28"/>
        </w:rPr>
        <w:t xml:space="preserve"> = </w:t>
      </w:r>
      <w:r w:rsidRPr="000E19D3">
        <w:rPr>
          <w:i/>
          <w:sz w:val="28"/>
          <w:szCs w:val="28"/>
        </w:rPr>
        <w:sym w:font="Symbol" w:char="F062"/>
      </w:r>
      <w:r w:rsidRPr="000E19D3">
        <w:rPr>
          <w:sz w:val="28"/>
          <w:szCs w:val="28"/>
          <w:vertAlign w:val="subscript"/>
        </w:rPr>
        <w:t>0</w:t>
      </w:r>
      <w:r w:rsidRPr="000E19D3">
        <w:rPr>
          <w:sz w:val="28"/>
          <w:szCs w:val="28"/>
        </w:rPr>
        <w:t>,</w:t>
      </w:r>
    </w:p>
    <w:p w:rsidR="00561ABC" w:rsidRPr="000E19D3" w:rsidRDefault="00561ABC" w:rsidP="000E19D3">
      <w:pPr>
        <w:pStyle w:val="a6"/>
        <w:tabs>
          <w:tab w:val="left" w:pos="3119"/>
          <w:tab w:val="left" w:pos="4536"/>
          <w:tab w:val="left" w:pos="6804"/>
        </w:tabs>
        <w:suppressAutoHyphens/>
        <w:spacing w:after="0" w:line="360" w:lineRule="auto"/>
        <w:ind w:firstLine="709"/>
        <w:jc w:val="both"/>
        <w:rPr>
          <w:sz w:val="28"/>
          <w:szCs w:val="28"/>
        </w:rPr>
      </w:pPr>
    </w:p>
    <w:p w:rsidR="0023278A" w:rsidRPr="000E19D3" w:rsidRDefault="0023278A" w:rsidP="000E19D3">
      <w:pPr>
        <w:pStyle w:val="a6"/>
        <w:suppressAutoHyphens/>
        <w:spacing w:after="0" w:line="360" w:lineRule="auto"/>
        <w:ind w:firstLine="709"/>
        <w:jc w:val="both"/>
        <w:rPr>
          <w:sz w:val="28"/>
          <w:szCs w:val="28"/>
        </w:rPr>
      </w:pPr>
      <w:r w:rsidRPr="000E19D3">
        <w:rPr>
          <w:sz w:val="28"/>
          <w:szCs w:val="28"/>
        </w:rPr>
        <w:t>где индексом "0" обозначены величины, относящиеся к прототипу.</w:t>
      </w:r>
    </w:p>
    <w:p w:rsidR="0023278A" w:rsidRDefault="0023278A" w:rsidP="000E19D3">
      <w:pPr>
        <w:pStyle w:val="a6"/>
        <w:tabs>
          <w:tab w:val="left" w:pos="8505"/>
        </w:tabs>
        <w:suppressAutoHyphens/>
        <w:spacing w:after="0" w:line="360" w:lineRule="auto"/>
        <w:ind w:firstLine="709"/>
        <w:jc w:val="both"/>
        <w:rPr>
          <w:sz w:val="28"/>
          <w:szCs w:val="28"/>
        </w:rPr>
      </w:pPr>
      <w:r w:rsidRPr="000E19D3">
        <w:rPr>
          <w:sz w:val="28"/>
          <w:szCs w:val="28"/>
        </w:rPr>
        <w:t xml:space="preserve">Различают </w:t>
      </w:r>
      <w:r w:rsidRPr="000E19D3">
        <w:rPr>
          <w:i/>
          <w:sz w:val="28"/>
          <w:szCs w:val="28"/>
        </w:rPr>
        <w:t>полное</w:t>
      </w:r>
      <w:r w:rsidRPr="000E19D3">
        <w:rPr>
          <w:sz w:val="28"/>
          <w:szCs w:val="28"/>
        </w:rPr>
        <w:t xml:space="preserve"> и </w:t>
      </w:r>
      <w:r w:rsidRPr="000E19D3">
        <w:rPr>
          <w:i/>
          <w:sz w:val="28"/>
          <w:szCs w:val="28"/>
        </w:rPr>
        <w:t>частичное</w:t>
      </w:r>
      <w:r w:rsidRPr="000E19D3">
        <w:rPr>
          <w:sz w:val="28"/>
          <w:szCs w:val="28"/>
        </w:rPr>
        <w:t xml:space="preserve"> подобие. При полном подобии сопоставляемых судов должно выполняться условие</w:t>
      </w:r>
    </w:p>
    <w:p w:rsidR="00561ABC" w:rsidRPr="000E19D3" w:rsidRDefault="00561ABC" w:rsidP="000E19D3">
      <w:pPr>
        <w:pStyle w:val="a6"/>
        <w:tabs>
          <w:tab w:val="left" w:pos="8505"/>
        </w:tabs>
        <w:suppressAutoHyphens/>
        <w:spacing w:after="0" w:line="360" w:lineRule="auto"/>
        <w:ind w:firstLine="709"/>
        <w:jc w:val="both"/>
        <w:rPr>
          <w:sz w:val="28"/>
          <w:szCs w:val="28"/>
        </w:rPr>
      </w:pPr>
    </w:p>
    <w:p w:rsidR="0023278A" w:rsidRDefault="0023278A" w:rsidP="000E19D3">
      <w:pPr>
        <w:pStyle w:val="a6"/>
        <w:tabs>
          <w:tab w:val="left" w:pos="2835"/>
          <w:tab w:val="left" w:pos="3969"/>
          <w:tab w:val="left" w:pos="8505"/>
        </w:tabs>
        <w:suppressAutoHyphens/>
        <w:spacing w:after="0" w:line="360" w:lineRule="auto"/>
        <w:ind w:firstLine="709"/>
        <w:jc w:val="both"/>
        <w:rPr>
          <w:sz w:val="28"/>
          <w:szCs w:val="28"/>
        </w:rPr>
      </w:pPr>
      <w:r w:rsidRPr="000E19D3">
        <w:rPr>
          <w:i/>
          <w:sz w:val="28"/>
          <w:szCs w:val="28"/>
        </w:rPr>
        <w:t>L</w:t>
      </w:r>
      <w:r w:rsidRPr="000E19D3">
        <w:rPr>
          <w:sz w:val="28"/>
          <w:szCs w:val="28"/>
        </w:rPr>
        <w:t>/</w:t>
      </w:r>
      <w:r w:rsidRPr="000E19D3">
        <w:rPr>
          <w:i/>
          <w:sz w:val="28"/>
          <w:szCs w:val="28"/>
        </w:rPr>
        <w:t>L</w:t>
      </w:r>
      <w:r w:rsidRPr="000E19D3">
        <w:rPr>
          <w:sz w:val="28"/>
          <w:szCs w:val="28"/>
          <w:vertAlign w:val="subscript"/>
        </w:rPr>
        <w:t>0</w:t>
      </w:r>
      <w:r w:rsidRPr="000E19D3">
        <w:rPr>
          <w:sz w:val="28"/>
          <w:szCs w:val="28"/>
        </w:rPr>
        <w:t xml:space="preserve"> = </w:t>
      </w:r>
      <w:r w:rsidRPr="000E19D3">
        <w:rPr>
          <w:i/>
          <w:sz w:val="28"/>
          <w:szCs w:val="28"/>
        </w:rPr>
        <w:t>B</w:t>
      </w:r>
      <w:r w:rsidRPr="000E19D3">
        <w:rPr>
          <w:sz w:val="28"/>
          <w:szCs w:val="28"/>
        </w:rPr>
        <w:t>/</w:t>
      </w:r>
      <w:r w:rsidRPr="000E19D3">
        <w:rPr>
          <w:i/>
          <w:sz w:val="28"/>
          <w:szCs w:val="28"/>
        </w:rPr>
        <w:t>B</w:t>
      </w:r>
      <w:r w:rsidRPr="000E19D3">
        <w:rPr>
          <w:sz w:val="28"/>
          <w:szCs w:val="28"/>
          <w:vertAlign w:val="subscript"/>
        </w:rPr>
        <w:t>0</w:t>
      </w:r>
      <w:r w:rsidRPr="000E19D3">
        <w:rPr>
          <w:sz w:val="28"/>
          <w:szCs w:val="28"/>
        </w:rPr>
        <w:t xml:space="preserve"> = </w:t>
      </w:r>
      <w:r w:rsidRPr="000E19D3">
        <w:rPr>
          <w:i/>
          <w:sz w:val="28"/>
          <w:szCs w:val="28"/>
        </w:rPr>
        <w:t>T</w:t>
      </w:r>
      <w:r w:rsidRPr="000E19D3">
        <w:rPr>
          <w:sz w:val="28"/>
          <w:szCs w:val="28"/>
        </w:rPr>
        <w:t>/</w:t>
      </w:r>
      <w:r w:rsidRPr="000E19D3">
        <w:rPr>
          <w:i/>
          <w:sz w:val="28"/>
          <w:szCs w:val="28"/>
        </w:rPr>
        <w:t>T</w:t>
      </w:r>
      <w:r w:rsidRPr="000E19D3">
        <w:rPr>
          <w:sz w:val="28"/>
          <w:szCs w:val="28"/>
          <w:vertAlign w:val="subscript"/>
        </w:rPr>
        <w:t>0</w:t>
      </w:r>
      <w:r w:rsidRPr="000E19D3">
        <w:rPr>
          <w:sz w:val="28"/>
          <w:szCs w:val="28"/>
        </w:rPr>
        <w:t xml:space="preserve"> = </w:t>
      </w:r>
      <w:r w:rsidRPr="000E19D3">
        <w:rPr>
          <w:i/>
          <w:sz w:val="28"/>
          <w:szCs w:val="28"/>
        </w:rPr>
        <w:sym w:font="Symbol" w:char="F06C"/>
      </w:r>
      <w:r w:rsidRPr="000E19D3">
        <w:rPr>
          <w:sz w:val="28"/>
          <w:szCs w:val="28"/>
        </w:rPr>
        <w:t>,</w:t>
      </w:r>
    </w:p>
    <w:p w:rsidR="0023278A" w:rsidRDefault="00561ABC" w:rsidP="00561ABC">
      <w:pPr>
        <w:pStyle w:val="a6"/>
        <w:tabs>
          <w:tab w:val="left" w:pos="2835"/>
          <w:tab w:val="left" w:pos="3969"/>
          <w:tab w:val="left" w:pos="8505"/>
        </w:tabs>
        <w:suppressAutoHyphens/>
        <w:spacing w:after="0" w:line="360" w:lineRule="auto"/>
        <w:ind w:firstLine="709"/>
        <w:jc w:val="both"/>
        <w:rPr>
          <w:sz w:val="28"/>
          <w:szCs w:val="28"/>
        </w:rPr>
      </w:pPr>
      <w:r>
        <w:rPr>
          <w:sz w:val="28"/>
          <w:szCs w:val="28"/>
        </w:rPr>
        <w:br w:type="page"/>
      </w:r>
      <w:r w:rsidR="0023278A" w:rsidRPr="000E19D3">
        <w:rPr>
          <w:sz w:val="28"/>
          <w:szCs w:val="28"/>
        </w:rPr>
        <w:lastRenderedPageBreak/>
        <w:t xml:space="preserve">где </w:t>
      </w:r>
      <w:r w:rsidR="0023278A" w:rsidRPr="000E19D3">
        <w:rPr>
          <w:i/>
          <w:sz w:val="28"/>
          <w:szCs w:val="28"/>
        </w:rPr>
        <w:t>λ</w:t>
      </w:r>
      <w:r w:rsidR="0023278A" w:rsidRPr="000E19D3">
        <w:rPr>
          <w:sz w:val="28"/>
          <w:szCs w:val="28"/>
        </w:rPr>
        <w:t xml:space="preserve"> – модуль подобия. При частичном (аффинном) подобии</w:t>
      </w:r>
    </w:p>
    <w:p w:rsidR="00561ABC" w:rsidRPr="000E19D3" w:rsidRDefault="00561ABC" w:rsidP="00561ABC">
      <w:pPr>
        <w:pStyle w:val="a6"/>
        <w:tabs>
          <w:tab w:val="left" w:pos="2835"/>
          <w:tab w:val="left" w:pos="3969"/>
          <w:tab w:val="left" w:pos="8505"/>
        </w:tabs>
        <w:suppressAutoHyphens/>
        <w:spacing w:after="0" w:line="360" w:lineRule="auto"/>
        <w:ind w:firstLine="709"/>
        <w:jc w:val="both"/>
        <w:rPr>
          <w:sz w:val="28"/>
          <w:szCs w:val="28"/>
        </w:rPr>
      </w:pPr>
    </w:p>
    <w:p w:rsidR="0023278A" w:rsidRDefault="0023278A" w:rsidP="000E19D3">
      <w:pPr>
        <w:pStyle w:val="a6"/>
        <w:tabs>
          <w:tab w:val="left" w:pos="3119"/>
          <w:tab w:val="left" w:pos="4536"/>
          <w:tab w:val="left" w:pos="6804"/>
        </w:tabs>
        <w:suppressAutoHyphens/>
        <w:spacing w:after="0" w:line="360" w:lineRule="auto"/>
        <w:ind w:firstLine="709"/>
        <w:jc w:val="both"/>
        <w:rPr>
          <w:sz w:val="28"/>
          <w:szCs w:val="28"/>
        </w:rPr>
      </w:pPr>
      <w:r w:rsidRPr="000E19D3">
        <w:rPr>
          <w:i/>
          <w:sz w:val="28"/>
          <w:szCs w:val="28"/>
        </w:rPr>
        <w:t>L</w:t>
      </w:r>
      <w:r w:rsidRPr="000E19D3">
        <w:rPr>
          <w:sz w:val="28"/>
          <w:szCs w:val="28"/>
        </w:rPr>
        <w:t>/</w:t>
      </w:r>
      <w:r w:rsidRPr="000E19D3">
        <w:rPr>
          <w:i/>
          <w:sz w:val="28"/>
          <w:szCs w:val="28"/>
        </w:rPr>
        <w:t>L</w:t>
      </w:r>
      <w:r w:rsidRPr="000E19D3">
        <w:rPr>
          <w:sz w:val="28"/>
          <w:szCs w:val="28"/>
          <w:vertAlign w:val="subscript"/>
        </w:rPr>
        <w:t>0</w:t>
      </w:r>
      <w:r w:rsidRPr="000E19D3">
        <w:rPr>
          <w:sz w:val="28"/>
          <w:szCs w:val="28"/>
        </w:rPr>
        <w:t xml:space="preserve"> = </w:t>
      </w:r>
      <w:r w:rsidRPr="000E19D3">
        <w:rPr>
          <w:i/>
          <w:sz w:val="28"/>
          <w:szCs w:val="28"/>
        </w:rPr>
        <w:t>l</w:t>
      </w:r>
      <w:r w:rsidRPr="000E19D3">
        <w:rPr>
          <w:sz w:val="28"/>
          <w:szCs w:val="28"/>
        </w:rPr>
        <w:t>;</w:t>
      </w:r>
      <w:r w:rsidRPr="000E19D3">
        <w:rPr>
          <w:sz w:val="28"/>
          <w:szCs w:val="28"/>
        </w:rPr>
        <w:tab/>
      </w:r>
      <w:r w:rsidRPr="000E19D3">
        <w:rPr>
          <w:i/>
          <w:sz w:val="28"/>
          <w:szCs w:val="28"/>
        </w:rPr>
        <w:t>B</w:t>
      </w:r>
      <w:r w:rsidRPr="000E19D3">
        <w:rPr>
          <w:sz w:val="28"/>
          <w:szCs w:val="28"/>
        </w:rPr>
        <w:t>/</w:t>
      </w:r>
      <w:r w:rsidRPr="000E19D3">
        <w:rPr>
          <w:i/>
          <w:sz w:val="28"/>
          <w:szCs w:val="28"/>
        </w:rPr>
        <w:t>B</w:t>
      </w:r>
      <w:r w:rsidRPr="000E19D3">
        <w:rPr>
          <w:sz w:val="28"/>
          <w:szCs w:val="28"/>
          <w:vertAlign w:val="subscript"/>
        </w:rPr>
        <w:t>0</w:t>
      </w:r>
      <w:r w:rsidRPr="000E19D3">
        <w:rPr>
          <w:sz w:val="28"/>
          <w:szCs w:val="28"/>
        </w:rPr>
        <w:t xml:space="preserve"> = </w:t>
      </w:r>
      <w:r w:rsidRPr="000E19D3">
        <w:rPr>
          <w:i/>
          <w:sz w:val="28"/>
          <w:szCs w:val="28"/>
        </w:rPr>
        <w:t>b</w:t>
      </w:r>
      <w:r w:rsidRPr="000E19D3">
        <w:rPr>
          <w:sz w:val="28"/>
          <w:szCs w:val="28"/>
        </w:rPr>
        <w:t>;</w:t>
      </w:r>
      <w:r w:rsidRPr="000E19D3">
        <w:rPr>
          <w:sz w:val="28"/>
          <w:szCs w:val="28"/>
        </w:rPr>
        <w:tab/>
      </w:r>
      <w:r w:rsidRPr="000E19D3">
        <w:rPr>
          <w:i/>
          <w:sz w:val="28"/>
          <w:szCs w:val="28"/>
        </w:rPr>
        <w:t>T</w:t>
      </w:r>
      <w:r w:rsidRPr="000E19D3">
        <w:rPr>
          <w:sz w:val="28"/>
          <w:szCs w:val="28"/>
        </w:rPr>
        <w:t>/</w:t>
      </w:r>
      <w:r w:rsidRPr="000E19D3">
        <w:rPr>
          <w:i/>
          <w:sz w:val="28"/>
          <w:szCs w:val="28"/>
        </w:rPr>
        <w:t>T</w:t>
      </w:r>
      <w:r w:rsidRPr="000E19D3">
        <w:rPr>
          <w:sz w:val="28"/>
          <w:szCs w:val="28"/>
          <w:vertAlign w:val="subscript"/>
        </w:rPr>
        <w:t>0</w:t>
      </w:r>
      <w:r w:rsidRPr="000E19D3">
        <w:rPr>
          <w:sz w:val="28"/>
          <w:szCs w:val="28"/>
        </w:rPr>
        <w:t xml:space="preserve"> = </w:t>
      </w:r>
      <w:r w:rsidRPr="000E19D3">
        <w:rPr>
          <w:i/>
          <w:sz w:val="28"/>
          <w:szCs w:val="28"/>
        </w:rPr>
        <w:t>t</w:t>
      </w:r>
      <w:r w:rsidRPr="000E19D3">
        <w:rPr>
          <w:sz w:val="28"/>
          <w:szCs w:val="28"/>
        </w:rPr>
        <w:t>;</w:t>
      </w:r>
      <w:r w:rsidRPr="000E19D3">
        <w:rPr>
          <w:sz w:val="28"/>
          <w:szCs w:val="28"/>
        </w:rPr>
        <w:tab/>
      </w:r>
      <w:r w:rsidRPr="000E19D3">
        <w:rPr>
          <w:i/>
          <w:sz w:val="28"/>
          <w:szCs w:val="28"/>
        </w:rPr>
        <w:t>l</w:t>
      </w:r>
      <w:r w:rsidRPr="000E19D3">
        <w:rPr>
          <w:sz w:val="28"/>
          <w:szCs w:val="28"/>
        </w:rPr>
        <w:t xml:space="preserve"> ≠ </w:t>
      </w:r>
      <w:r w:rsidRPr="000E19D3">
        <w:rPr>
          <w:i/>
          <w:sz w:val="28"/>
          <w:szCs w:val="28"/>
        </w:rPr>
        <w:t>b</w:t>
      </w:r>
      <w:r w:rsidRPr="000E19D3">
        <w:rPr>
          <w:sz w:val="28"/>
          <w:szCs w:val="28"/>
        </w:rPr>
        <w:t xml:space="preserve"> ≠</w:t>
      </w:r>
      <w:r w:rsidRPr="000E19D3">
        <w:rPr>
          <w:i/>
          <w:sz w:val="28"/>
          <w:szCs w:val="28"/>
        </w:rPr>
        <w:t xml:space="preserve"> t</w:t>
      </w:r>
      <w:r w:rsidRPr="000E19D3">
        <w:rPr>
          <w:sz w:val="28"/>
          <w:szCs w:val="28"/>
        </w:rPr>
        <w:t>.</w:t>
      </w:r>
    </w:p>
    <w:p w:rsidR="00561ABC" w:rsidRPr="000E19D3" w:rsidRDefault="00561ABC" w:rsidP="000E19D3">
      <w:pPr>
        <w:pStyle w:val="a6"/>
        <w:tabs>
          <w:tab w:val="left" w:pos="3119"/>
          <w:tab w:val="left" w:pos="4536"/>
          <w:tab w:val="left" w:pos="6804"/>
        </w:tabs>
        <w:suppressAutoHyphens/>
        <w:spacing w:after="0" w:line="360" w:lineRule="auto"/>
        <w:ind w:firstLine="709"/>
        <w:jc w:val="both"/>
        <w:rPr>
          <w:sz w:val="28"/>
          <w:szCs w:val="28"/>
        </w:rPr>
      </w:pPr>
    </w:p>
    <w:p w:rsidR="0023278A" w:rsidRDefault="0023278A" w:rsidP="000E19D3">
      <w:pPr>
        <w:pStyle w:val="a6"/>
        <w:suppressAutoHyphens/>
        <w:spacing w:after="0" w:line="360" w:lineRule="auto"/>
        <w:ind w:firstLine="709"/>
        <w:jc w:val="both"/>
        <w:rPr>
          <w:sz w:val="28"/>
          <w:szCs w:val="28"/>
        </w:rPr>
      </w:pPr>
      <w:r w:rsidRPr="000E19D3">
        <w:rPr>
          <w:sz w:val="28"/>
          <w:szCs w:val="28"/>
        </w:rPr>
        <w:t>Пересчет элементов плавучести и начальной остойчивости может быть осуществлен по двум способам – на основе структуры физических формул между характеристиками и элементами судна и путем замены в формулах теории корабля элементов проектируемого судна элементами прототипа с переходными модулями. Например для водоизмещения</w:t>
      </w:r>
    </w:p>
    <w:p w:rsidR="00561ABC" w:rsidRPr="000E19D3" w:rsidRDefault="00561ABC" w:rsidP="000E19D3">
      <w:pPr>
        <w:pStyle w:val="a6"/>
        <w:suppressAutoHyphens/>
        <w:spacing w:after="0" w:line="360" w:lineRule="auto"/>
        <w:ind w:firstLine="709"/>
        <w:jc w:val="both"/>
        <w:rPr>
          <w:sz w:val="28"/>
          <w:szCs w:val="28"/>
        </w:rPr>
      </w:pPr>
    </w:p>
    <w:p w:rsidR="0023278A" w:rsidRDefault="0023278A" w:rsidP="000E19D3">
      <w:pPr>
        <w:pStyle w:val="a6"/>
        <w:tabs>
          <w:tab w:val="left" w:pos="8505"/>
        </w:tabs>
        <w:suppressAutoHyphens/>
        <w:spacing w:after="0" w:line="360" w:lineRule="auto"/>
        <w:ind w:firstLine="709"/>
        <w:jc w:val="both"/>
        <w:rPr>
          <w:sz w:val="28"/>
          <w:szCs w:val="28"/>
          <w:vertAlign w:val="subscript"/>
        </w:rPr>
      </w:pPr>
      <w:r w:rsidRPr="000E19D3">
        <w:rPr>
          <w:i/>
          <w:sz w:val="28"/>
          <w:szCs w:val="28"/>
        </w:rPr>
        <w:t xml:space="preserve">V </w:t>
      </w:r>
      <w:r w:rsidRPr="000E19D3">
        <w:rPr>
          <w:sz w:val="28"/>
          <w:szCs w:val="28"/>
        </w:rPr>
        <w:t xml:space="preserve">= </w:t>
      </w:r>
      <w:r w:rsidRPr="000E19D3">
        <w:rPr>
          <w:i/>
          <w:sz w:val="28"/>
          <w:szCs w:val="28"/>
        </w:rPr>
        <w:sym w:font="Symbol" w:char="F064"/>
      </w:r>
      <w:r w:rsidRPr="000E19D3">
        <w:rPr>
          <w:i/>
          <w:sz w:val="28"/>
          <w:szCs w:val="28"/>
        </w:rPr>
        <w:t>LBT</w:t>
      </w:r>
      <w:r w:rsidRPr="000E19D3">
        <w:rPr>
          <w:sz w:val="28"/>
          <w:szCs w:val="28"/>
        </w:rPr>
        <w:t xml:space="preserve"> = </w:t>
      </w:r>
      <w:r w:rsidRPr="000E19D3">
        <w:rPr>
          <w:i/>
          <w:sz w:val="28"/>
          <w:szCs w:val="28"/>
        </w:rPr>
        <w:sym w:font="Symbol" w:char="F064"/>
      </w:r>
      <w:r w:rsidRPr="000E19D3">
        <w:rPr>
          <w:i/>
          <w:sz w:val="28"/>
          <w:szCs w:val="28"/>
        </w:rPr>
        <w:t xml:space="preserve"> lL</w:t>
      </w:r>
      <w:r w:rsidRPr="000E19D3">
        <w:rPr>
          <w:sz w:val="28"/>
          <w:szCs w:val="28"/>
          <w:vertAlign w:val="subscript"/>
        </w:rPr>
        <w:t xml:space="preserve">0 </w:t>
      </w:r>
      <w:r w:rsidRPr="000E19D3">
        <w:rPr>
          <w:i/>
          <w:sz w:val="28"/>
          <w:szCs w:val="28"/>
        </w:rPr>
        <w:t>bB</w:t>
      </w:r>
      <w:r w:rsidRPr="000E19D3">
        <w:rPr>
          <w:sz w:val="28"/>
          <w:szCs w:val="28"/>
          <w:vertAlign w:val="subscript"/>
        </w:rPr>
        <w:t xml:space="preserve">0 </w:t>
      </w:r>
      <w:r w:rsidRPr="000E19D3">
        <w:rPr>
          <w:i/>
          <w:sz w:val="28"/>
          <w:szCs w:val="28"/>
        </w:rPr>
        <w:t>tT</w:t>
      </w:r>
      <w:r w:rsidRPr="000E19D3">
        <w:rPr>
          <w:sz w:val="28"/>
          <w:szCs w:val="28"/>
          <w:vertAlign w:val="subscript"/>
        </w:rPr>
        <w:t>0</w:t>
      </w:r>
      <w:r w:rsidRPr="000E19D3">
        <w:rPr>
          <w:sz w:val="28"/>
          <w:szCs w:val="28"/>
        </w:rPr>
        <w:t xml:space="preserve"> = </w:t>
      </w:r>
      <w:r w:rsidRPr="000E19D3">
        <w:rPr>
          <w:i/>
          <w:sz w:val="28"/>
          <w:szCs w:val="28"/>
        </w:rPr>
        <w:t>lbt</w:t>
      </w:r>
      <w:r w:rsidRPr="000E19D3">
        <w:rPr>
          <w:i/>
          <w:sz w:val="28"/>
          <w:szCs w:val="28"/>
        </w:rPr>
        <w:sym w:font="Symbol" w:char="F064"/>
      </w:r>
      <w:r w:rsidRPr="000E19D3">
        <w:rPr>
          <w:i/>
          <w:sz w:val="28"/>
          <w:szCs w:val="28"/>
        </w:rPr>
        <w:t xml:space="preserve"> L</w:t>
      </w:r>
      <w:r w:rsidRPr="000E19D3">
        <w:rPr>
          <w:sz w:val="28"/>
          <w:szCs w:val="28"/>
          <w:vertAlign w:val="subscript"/>
        </w:rPr>
        <w:t>0</w:t>
      </w:r>
      <w:r w:rsidRPr="000E19D3">
        <w:rPr>
          <w:i/>
          <w:sz w:val="28"/>
          <w:szCs w:val="28"/>
        </w:rPr>
        <w:t>B</w:t>
      </w:r>
      <w:r w:rsidRPr="000E19D3">
        <w:rPr>
          <w:sz w:val="28"/>
          <w:szCs w:val="28"/>
          <w:vertAlign w:val="subscript"/>
        </w:rPr>
        <w:t>0</w:t>
      </w:r>
      <w:r w:rsidRPr="000E19D3">
        <w:rPr>
          <w:i/>
          <w:sz w:val="28"/>
          <w:szCs w:val="28"/>
        </w:rPr>
        <w:t>T</w:t>
      </w:r>
      <w:r w:rsidRPr="000E19D3">
        <w:rPr>
          <w:sz w:val="28"/>
          <w:szCs w:val="28"/>
          <w:vertAlign w:val="subscript"/>
        </w:rPr>
        <w:t>0</w:t>
      </w:r>
      <w:r w:rsidRPr="000E19D3">
        <w:rPr>
          <w:i/>
          <w:sz w:val="28"/>
          <w:szCs w:val="28"/>
        </w:rPr>
        <w:t xml:space="preserve"> </w:t>
      </w:r>
      <w:r w:rsidRPr="000E19D3">
        <w:rPr>
          <w:sz w:val="28"/>
          <w:szCs w:val="28"/>
        </w:rPr>
        <w:t xml:space="preserve">= </w:t>
      </w:r>
      <w:r w:rsidRPr="000E19D3">
        <w:rPr>
          <w:i/>
          <w:sz w:val="28"/>
          <w:szCs w:val="28"/>
        </w:rPr>
        <w:t>lbtV</w:t>
      </w:r>
      <w:r w:rsidRPr="000E19D3">
        <w:rPr>
          <w:sz w:val="28"/>
          <w:szCs w:val="28"/>
          <w:vertAlign w:val="subscript"/>
        </w:rPr>
        <w:t>0</w:t>
      </w:r>
    </w:p>
    <w:p w:rsidR="00561ABC" w:rsidRPr="000E19D3" w:rsidRDefault="00561ABC" w:rsidP="000E19D3">
      <w:pPr>
        <w:pStyle w:val="a6"/>
        <w:tabs>
          <w:tab w:val="left" w:pos="8505"/>
        </w:tabs>
        <w:suppressAutoHyphens/>
        <w:spacing w:after="0" w:line="360" w:lineRule="auto"/>
        <w:ind w:firstLine="709"/>
        <w:jc w:val="both"/>
        <w:rPr>
          <w:sz w:val="28"/>
          <w:szCs w:val="28"/>
        </w:rPr>
      </w:pPr>
    </w:p>
    <w:p w:rsidR="0023278A" w:rsidRDefault="0023278A" w:rsidP="000E19D3">
      <w:pPr>
        <w:pStyle w:val="a6"/>
        <w:tabs>
          <w:tab w:val="left" w:pos="3119"/>
          <w:tab w:val="left" w:pos="4536"/>
          <w:tab w:val="left" w:pos="8505"/>
        </w:tabs>
        <w:suppressAutoHyphens/>
        <w:spacing w:after="0" w:line="360" w:lineRule="auto"/>
        <w:ind w:firstLine="709"/>
        <w:jc w:val="both"/>
        <w:rPr>
          <w:sz w:val="28"/>
          <w:szCs w:val="28"/>
        </w:rPr>
      </w:pPr>
      <w:r w:rsidRPr="000E19D3">
        <w:rPr>
          <w:sz w:val="28"/>
          <w:szCs w:val="28"/>
        </w:rPr>
        <w:t>или по зависимости теории корабля</w:t>
      </w:r>
    </w:p>
    <w:p w:rsidR="00561ABC" w:rsidRPr="000E19D3" w:rsidRDefault="00561ABC" w:rsidP="000E19D3">
      <w:pPr>
        <w:pStyle w:val="a6"/>
        <w:tabs>
          <w:tab w:val="left" w:pos="3119"/>
          <w:tab w:val="left" w:pos="4536"/>
          <w:tab w:val="left" w:pos="8505"/>
        </w:tabs>
        <w:suppressAutoHyphens/>
        <w:spacing w:after="0" w:line="360" w:lineRule="auto"/>
        <w:ind w:firstLine="709"/>
        <w:jc w:val="both"/>
        <w:rPr>
          <w:sz w:val="28"/>
          <w:szCs w:val="28"/>
        </w:rPr>
      </w:pPr>
    </w:p>
    <w:p w:rsidR="0023278A" w:rsidRDefault="0023278A" w:rsidP="000E19D3">
      <w:pPr>
        <w:pStyle w:val="a6"/>
        <w:tabs>
          <w:tab w:val="left" w:pos="8505"/>
        </w:tabs>
        <w:suppressAutoHyphens/>
        <w:spacing w:after="0" w:line="360" w:lineRule="auto"/>
        <w:ind w:firstLine="709"/>
        <w:jc w:val="both"/>
        <w:rPr>
          <w:sz w:val="28"/>
          <w:szCs w:val="28"/>
        </w:rPr>
      </w:pPr>
      <w:r w:rsidRPr="000E19D3">
        <w:rPr>
          <w:position w:val="-32"/>
          <w:sz w:val="28"/>
          <w:szCs w:val="28"/>
        </w:rPr>
        <w:object w:dxaOrig="750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9pt" o:ole="">
            <v:imagedata r:id="rId5" o:title=""/>
          </v:shape>
          <o:OLEObject Type="Embed" ProgID="Equation.3" ShapeID="_x0000_i1025" DrawAspect="Content" ObjectID="_1476293938" r:id="rId6"/>
        </w:object>
      </w:r>
      <w:r w:rsidRPr="000E19D3">
        <w:rPr>
          <w:sz w:val="28"/>
          <w:szCs w:val="28"/>
        </w:rPr>
        <w:t>.</w:t>
      </w:r>
    </w:p>
    <w:p w:rsidR="00561ABC" w:rsidRPr="000E19D3" w:rsidRDefault="00561ABC" w:rsidP="000E19D3">
      <w:pPr>
        <w:pStyle w:val="a6"/>
        <w:tabs>
          <w:tab w:val="left" w:pos="8505"/>
        </w:tabs>
        <w:suppressAutoHyphens/>
        <w:spacing w:after="0" w:line="360" w:lineRule="auto"/>
        <w:ind w:firstLine="709"/>
        <w:jc w:val="both"/>
        <w:rPr>
          <w:sz w:val="28"/>
          <w:szCs w:val="28"/>
        </w:rPr>
      </w:pPr>
    </w:p>
    <w:p w:rsidR="0023278A" w:rsidRDefault="0023278A" w:rsidP="000E19D3">
      <w:pPr>
        <w:pStyle w:val="a6"/>
        <w:suppressAutoHyphens/>
        <w:spacing w:after="0" w:line="360" w:lineRule="auto"/>
        <w:ind w:firstLine="709"/>
        <w:jc w:val="both"/>
        <w:rPr>
          <w:sz w:val="28"/>
          <w:szCs w:val="28"/>
        </w:rPr>
      </w:pPr>
      <w:r w:rsidRPr="000E19D3">
        <w:rPr>
          <w:sz w:val="28"/>
          <w:szCs w:val="28"/>
        </w:rPr>
        <w:t>Момент инерции площади ВЛ</w:t>
      </w:r>
      <w:r w:rsidRPr="000E19D3">
        <w:rPr>
          <w:i/>
          <w:sz w:val="28"/>
          <w:szCs w:val="28"/>
        </w:rPr>
        <w:t xml:space="preserve"> I</w:t>
      </w:r>
      <w:r w:rsidRPr="000E19D3">
        <w:rPr>
          <w:i/>
          <w:sz w:val="28"/>
          <w:szCs w:val="28"/>
          <w:vertAlign w:val="subscript"/>
        </w:rPr>
        <w:t>x</w:t>
      </w:r>
      <w:r w:rsidRPr="000E19D3">
        <w:rPr>
          <w:sz w:val="28"/>
          <w:szCs w:val="28"/>
        </w:rPr>
        <w:t xml:space="preserve"> можно представить как часть момента инерции прямоугольника </w:t>
      </w:r>
      <w:r w:rsidRPr="000E19D3">
        <w:rPr>
          <w:i/>
          <w:sz w:val="28"/>
          <w:szCs w:val="28"/>
        </w:rPr>
        <w:t>LB</w:t>
      </w:r>
      <w:r w:rsidRPr="000E19D3">
        <w:rPr>
          <w:sz w:val="28"/>
          <w:szCs w:val="28"/>
        </w:rPr>
        <w:t>,</w:t>
      </w:r>
    </w:p>
    <w:p w:rsidR="00561ABC" w:rsidRPr="000E19D3" w:rsidRDefault="00561ABC" w:rsidP="000E19D3">
      <w:pPr>
        <w:pStyle w:val="a6"/>
        <w:suppressAutoHyphens/>
        <w:spacing w:after="0" w:line="360" w:lineRule="auto"/>
        <w:ind w:firstLine="709"/>
        <w:jc w:val="both"/>
        <w:rPr>
          <w:sz w:val="28"/>
          <w:szCs w:val="28"/>
        </w:rPr>
      </w:pPr>
    </w:p>
    <w:p w:rsidR="0023278A" w:rsidRDefault="0023278A" w:rsidP="000E19D3">
      <w:pPr>
        <w:pStyle w:val="a6"/>
        <w:tabs>
          <w:tab w:val="left" w:pos="8505"/>
        </w:tabs>
        <w:suppressAutoHyphens/>
        <w:spacing w:after="0" w:line="360" w:lineRule="auto"/>
        <w:ind w:firstLine="709"/>
        <w:jc w:val="both"/>
        <w:rPr>
          <w:sz w:val="28"/>
          <w:szCs w:val="28"/>
        </w:rPr>
      </w:pPr>
      <w:r w:rsidRPr="000E19D3">
        <w:rPr>
          <w:position w:val="-26"/>
          <w:sz w:val="28"/>
          <w:szCs w:val="28"/>
        </w:rPr>
        <w:object w:dxaOrig="5420" w:dyaOrig="760">
          <v:shape id="_x0000_i1026" type="#_x0000_t75" style="width:270.75pt;height:38.25pt" o:ole="" fillcolor="window">
            <v:imagedata r:id="rId7" o:title=""/>
          </v:shape>
          <o:OLEObject Type="Embed" ProgID="Equation.3" ShapeID="_x0000_i1026" DrawAspect="Content" ObjectID="_1476293939" r:id="rId8"/>
        </w:object>
      </w:r>
    </w:p>
    <w:p w:rsidR="00561ABC" w:rsidRPr="000E19D3" w:rsidRDefault="00561ABC" w:rsidP="000E19D3">
      <w:pPr>
        <w:pStyle w:val="a6"/>
        <w:tabs>
          <w:tab w:val="left" w:pos="8505"/>
        </w:tabs>
        <w:suppressAutoHyphens/>
        <w:spacing w:after="0" w:line="360" w:lineRule="auto"/>
        <w:ind w:firstLine="709"/>
        <w:jc w:val="both"/>
        <w:rPr>
          <w:sz w:val="28"/>
          <w:szCs w:val="28"/>
        </w:rPr>
      </w:pPr>
    </w:p>
    <w:p w:rsidR="0023278A" w:rsidRDefault="0023278A" w:rsidP="000E19D3">
      <w:pPr>
        <w:pStyle w:val="a6"/>
        <w:suppressAutoHyphens/>
        <w:spacing w:after="0" w:line="360" w:lineRule="auto"/>
        <w:ind w:firstLine="709"/>
        <w:jc w:val="both"/>
        <w:rPr>
          <w:sz w:val="28"/>
          <w:szCs w:val="28"/>
        </w:rPr>
      </w:pPr>
      <w:r w:rsidRPr="000E19D3">
        <w:rPr>
          <w:sz w:val="28"/>
          <w:szCs w:val="28"/>
        </w:rPr>
        <w:t>или по формулам теории корабля</w:t>
      </w:r>
    </w:p>
    <w:p w:rsidR="00561ABC" w:rsidRPr="000E19D3" w:rsidRDefault="00561ABC" w:rsidP="000E19D3">
      <w:pPr>
        <w:pStyle w:val="a6"/>
        <w:suppressAutoHyphens/>
        <w:spacing w:after="0" w:line="360" w:lineRule="auto"/>
        <w:ind w:firstLine="709"/>
        <w:jc w:val="both"/>
        <w:rPr>
          <w:sz w:val="28"/>
          <w:szCs w:val="28"/>
        </w:rPr>
      </w:pPr>
    </w:p>
    <w:p w:rsidR="0023278A" w:rsidRDefault="0023278A" w:rsidP="000E19D3">
      <w:pPr>
        <w:pStyle w:val="a6"/>
        <w:tabs>
          <w:tab w:val="left" w:pos="8505"/>
        </w:tabs>
        <w:suppressAutoHyphens/>
        <w:spacing w:after="0" w:line="360" w:lineRule="auto"/>
        <w:ind w:firstLine="709"/>
        <w:jc w:val="both"/>
        <w:rPr>
          <w:sz w:val="28"/>
          <w:szCs w:val="28"/>
        </w:rPr>
      </w:pPr>
      <w:r w:rsidRPr="000E19D3">
        <w:rPr>
          <w:position w:val="-36"/>
          <w:sz w:val="28"/>
          <w:szCs w:val="28"/>
        </w:rPr>
        <w:object w:dxaOrig="6740" w:dyaOrig="840">
          <v:shape id="_x0000_i1027" type="#_x0000_t75" style="width:336.75pt;height:42pt" o:ole="" fillcolor="window">
            <v:imagedata r:id="rId9" o:title=""/>
          </v:shape>
          <o:OLEObject Type="Embed" ProgID="Equation.3" ShapeID="_x0000_i1027" DrawAspect="Content" ObjectID="_1476293940" r:id="rId10"/>
        </w:object>
      </w:r>
      <w:r w:rsidRPr="000E19D3">
        <w:rPr>
          <w:sz w:val="28"/>
          <w:szCs w:val="28"/>
        </w:rPr>
        <w:t>.</w:t>
      </w:r>
    </w:p>
    <w:p w:rsidR="0023278A" w:rsidRDefault="00561ABC" w:rsidP="00561ABC">
      <w:pPr>
        <w:pStyle w:val="a6"/>
        <w:tabs>
          <w:tab w:val="left" w:pos="8505"/>
        </w:tabs>
        <w:suppressAutoHyphens/>
        <w:spacing w:after="0" w:line="360" w:lineRule="auto"/>
        <w:ind w:firstLine="709"/>
        <w:jc w:val="both"/>
        <w:rPr>
          <w:sz w:val="28"/>
          <w:szCs w:val="28"/>
        </w:rPr>
      </w:pPr>
      <w:r>
        <w:rPr>
          <w:sz w:val="28"/>
          <w:szCs w:val="28"/>
        </w:rPr>
        <w:br w:type="page"/>
      </w:r>
      <w:r w:rsidR="0023278A" w:rsidRPr="000E19D3">
        <w:rPr>
          <w:sz w:val="28"/>
          <w:szCs w:val="28"/>
        </w:rPr>
        <w:lastRenderedPageBreak/>
        <w:t>При ненулевых углах крена при выводе формул пересчета необходимо учитывать изменение углов и длин отрезков в зависимости от изменения размерений проекта по отношению к прототипу.</w:t>
      </w:r>
    </w:p>
    <w:p w:rsidR="00561ABC" w:rsidRPr="000E19D3" w:rsidRDefault="00561ABC" w:rsidP="00561ABC">
      <w:pPr>
        <w:pStyle w:val="a6"/>
        <w:tabs>
          <w:tab w:val="left" w:pos="8505"/>
        </w:tabs>
        <w:suppressAutoHyphens/>
        <w:spacing w:after="0" w:line="360" w:lineRule="auto"/>
        <w:ind w:firstLine="709"/>
        <w:jc w:val="both"/>
        <w:rPr>
          <w:sz w:val="28"/>
          <w:szCs w:val="28"/>
        </w:rPr>
      </w:pPr>
    </w:p>
    <w:p w:rsidR="00561ABC" w:rsidRDefault="005C7ED3" w:rsidP="000E19D3">
      <w:pPr>
        <w:pStyle w:val="a6"/>
        <w:suppressAutoHyphens/>
        <w:spacing w:after="0" w:line="360" w:lineRule="auto"/>
        <w:ind w:firstLine="709"/>
        <w:jc w:val="both"/>
        <w:rPr>
          <w:sz w:val="28"/>
          <w:szCs w:val="28"/>
        </w:rPr>
      </w:pPr>
      <w:r>
        <w:rPr>
          <w:sz w:val="28"/>
          <w:szCs w:val="28"/>
        </w:rPr>
      </w:r>
      <w:r>
        <w:rPr>
          <w:sz w:val="28"/>
          <w:szCs w:val="28"/>
        </w:rPr>
        <w:pict>
          <v:group id="_x0000_s1026" style="width:306.45pt;height:169.2pt;mso-position-horizontal-relative:char;mso-position-vertical-relative:line" coordorigin="1278,2414" coordsize="9514,5254">
            <o:lock v:ext="edit" aspectratio="t"/>
            <v:shape id="_x0000_s1027" type="#_x0000_t75" style="position:absolute;left:1278;top:2414;width:9514;height:4260">
              <v:imagedata r:id="rId11" o:title="" croptop="5487f" cropbottom="5178f" cropleft="950f" cropright="950f"/>
            </v:shape>
            <v:shapetype id="_x0000_t202" coordsize="21600,21600" o:spt="202" path="m,l,21600r21600,l21600,xe">
              <v:stroke joinstyle="miter"/>
              <v:path gradientshapeok="t" o:connecttype="rect"/>
            </v:shapetype>
            <v:shape id="_x0000_s1028" type="#_x0000_t202" style="position:absolute;left:1420;top:6674;width:3408;height:994" filled="f" stroked="f">
              <o:lock v:ext="edit" aspectratio="t"/>
              <v:textbox style="mso-next-textbox:#_x0000_s1028" inset="0,0,0,0">
                <w:txbxContent>
                  <w:p w:rsidR="00561ABC" w:rsidRDefault="00561ABC" w:rsidP="0023278A">
                    <w:pPr>
                      <w:ind w:left="567" w:hanging="567"/>
                      <w:rPr>
                        <w:i/>
                      </w:rPr>
                    </w:pPr>
                    <w:r>
                      <w:rPr>
                        <w:i/>
                      </w:rPr>
                      <w:t>Рис.</w:t>
                    </w:r>
                    <w:r>
                      <w:rPr>
                        <w:b/>
                        <w:i/>
                      </w:rPr>
                      <w:t xml:space="preserve"> </w:t>
                    </w:r>
                    <w:r>
                      <w:rPr>
                        <w:i/>
                      </w:rPr>
                      <w:t>1. Изменение углов крена геометрически подобных судов</w:t>
                    </w:r>
                  </w:p>
                </w:txbxContent>
              </v:textbox>
            </v:shape>
            <v:shape id="_x0000_s1029" type="#_x0000_t202" style="position:absolute;left:5396;top:6674;width:5254;height:994" filled="f" stroked="f">
              <o:lock v:ext="edit" aspectratio="t"/>
              <v:textbox style="mso-next-textbox:#_x0000_s1029" inset="0,0,0,0">
                <w:txbxContent>
                  <w:p w:rsidR="00561ABC" w:rsidRDefault="00561ABC" w:rsidP="0023278A">
                    <w:pPr>
                      <w:ind w:left="567" w:hanging="567"/>
                      <w:rPr>
                        <w:i/>
                      </w:rPr>
                    </w:pPr>
                    <w:r>
                      <w:rPr>
                        <w:i/>
                      </w:rPr>
                      <w:t>Рис.</w:t>
                    </w:r>
                    <w:r>
                      <w:rPr>
                        <w:b/>
                        <w:i/>
                      </w:rPr>
                      <w:t xml:space="preserve"> </w:t>
                    </w:r>
                    <w:r>
                      <w:rPr>
                        <w:i/>
                      </w:rPr>
                      <w:t>2. Изменение длин отрезков геометрически подобных судов</w:t>
                    </w:r>
                  </w:p>
                </w:txbxContent>
              </v:textbox>
            </v:shape>
            <w10:wrap type="none"/>
            <w10:anchorlock/>
          </v:group>
        </w:pict>
      </w:r>
    </w:p>
    <w:p w:rsidR="00561ABC" w:rsidRDefault="00561ABC" w:rsidP="000E19D3">
      <w:pPr>
        <w:pStyle w:val="a6"/>
        <w:suppressAutoHyphens/>
        <w:spacing w:after="0" w:line="360" w:lineRule="auto"/>
        <w:ind w:firstLine="709"/>
        <w:jc w:val="both"/>
        <w:rPr>
          <w:sz w:val="28"/>
          <w:szCs w:val="28"/>
        </w:rPr>
      </w:pPr>
    </w:p>
    <w:p w:rsidR="0023278A" w:rsidRDefault="0023278A" w:rsidP="000E19D3">
      <w:pPr>
        <w:pStyle w:val="a6"/>
        <w:suppressAutoHyphens/>
        <w:spacing w:after="0" w:line="360" w:lineRule="auto"/>
        <w:ind w:firstLine="709"/>
        <w:jc w:val="both"/>
        <w:rPr>
          <w:sz w:val="28"/>
          <w:szCs w:val="28"/>
        </w:rPr>
      </w:pPr>
      <w:r w:rsidRPr="000E19D3">
        <w:rPr>
          <w:sz w:val="28"/>
          <w:szCs w:val="28"/>
        </w:rPr>
        <w:t xml:space="preserve">Рассмотрим, как соотносятся углы крена прототипа и проектируемого судна. Пусть действующая ватерлиния прототипа описывается прямой </w:t>
      </w:r>
      <w:r w:rsidRPr="000E19D3">
        <w:rPr>
          <w:i/>
          <w:sz w:val="28"/>
          <w:szCs w:val="28"/>
        </w:rPr>
        <w:t>А</w:t>
      </w:r>
      <w:r w:rsidRPr="000E19D3">
        <w:rPr>
          <w:sz w:val="28"/>
          <w:szCs w:val="28"/>
          <w:vertAlign w:val="subscript"/>
        </w:rPr>
        <w:t>0</w:t>
      </w:r>
      <w:r w:rsidRPr="000E19D3">
        <w:rPr>
          <w:i/>
          <w:sz w:val="28"/>
          <w:szCs w:val="28"/>
        </w:rPr>
        <w:t>В</w:t>
      </w:r>
      <w:r w:rsidRPr="000E19D3">
        <w:rPr>
          <w:sz w:val="28"/>
          <w:szCs w:val="28"/>
          <w:vertAlign w:val="subscript"/>
        </w:rPr>
        <w:t>0</w:t>
      </w:r>
      <w:r w:rsidRPr="000E19D3">
        <w:rPr>
          <w:sz w:val="28"/>
          <w:szCs w:val="28"/>
        </w:rPr>
        <w:t>, расположенной под углом Θ</w:t>
      </w:r>
      <w:r w:rsidRPr="000E19D3">
        <w:rPr>
          <w:sz w:val="28"/>
          <w:szCs w:val="28"/>
          <w:vertAlign w:val="subscript"/>
        </w:rPr>
        <w:t>0</w:t>
      </w:r>
      <w:r w:rsidRPr="000E19D3">
        <w:rPr>
          <w:sz w:val="28"/>
          <w:szCs w:val="28"/>
        </w:rPr>
        <w:t xml:space="preserve"> к оси </w:t>
      </w:r>
      <w:r w:rsidRPr="000E19D3">
        <w:rPr>
          <w:i/>
          <w:sz w:val="28"/>
          <w:szCs w:val="28"/>
        </w:rPr>
        <w:t>y</w:t>
      </w:r>
      <w:r w:rsidRPr="000E19D3">
        <w:rPr>
          <w:sz w:val="28"/>
          <w:szCs w:val="28"/>
        </w:rPr>
        <w:t xml:space="preserve"> (см. рис. 1). Тогда,</w:t>
      </w:r>
    </w:p>
    <w:p w:rsidR="00561ABC" w:rsidRPr="000E19D3" w:rsidRDefault="00561ABC" w:rsidP="000E19D3">
      <w:pPr>
        <w:pStyle w:val="a6"/>
        <w:suppressAutoHyphens/>
        <w:spacing w:after="0" w:line="360" w:lineRule="auto"/>
        <w:ind w:firstLine="709"/>
        <w:jc w:val="both"/>
        <w:rPr>
          <w:sz w:val="28"/>
          <w:szCs w:val="28"/>
        </w:rPr>
      </w:pPr>
    </w:p>
    <w:p w:rsidR="0023278A" w:rsidRDefault="0023278A" w:rsidP="000E19D3">
      <w:pPr>
        <w:pStyle w:val="a6"/>
        <w:tabs>
          <w:tab w:val="left" w:pos="8505"/>
        </w:tabs>
        <w:suppressAutoHyphens/>
        <w:spacing w:after="0" w:line="360" w:lineRule="auto"/>
        <w:ind w:firstLine="709"/>
        <w:jc w:val="both"/>
        <w:rPr>
          <w:sz w:val="28"/>
          <w:szCs w:val="28"/>
        </w:rPr>
      </w:pPr>
      <w:r w:rsidRPr="000E19D3">
        <w:rPr>
          <w:position w:val="-34"/>
          <w:sz w:val="28"/>
          <w:szCs w:val="28"/>
        </w:rPr>
        <w:object w:dxaOrig="2020" w:dyaOrig="800">
          <v:shape id="_x0000_i1029" type="#_x0000_t75" style="width:101.25pt;height:39.75pt" o:ole="">
            <v:imagedata r:id="rId12" o:title=""/>
          </v:shape>
          <o:OLEObject Type="Embed" ProgID="Equation.3" ShapeID="_x0000_i1029" DrawAspect="Content" ObjectID="_1476293941" r:id="rId13"/>
        </w:object>
      </w:r>
      <w:r w:rsidRPr="000E19D3">
        <w:rPr>
          <w:sz w:val="28"/>
          <w:szCs w:val="28"/>
        </w:rPr>
        <w:t>.</w:t>
      </w:r>
    </w:p>
    <w:p w:rsidR="00561ABC" w:rsidRPr="000E19D3" w:rsidRDefault="00561ABC" w:rsidP="000E19D3">
      <w:pPr>
        <w:pStyle w:val="a6"/>
        <w:tabs>
          <w:tab w:val="left" w:pos="8505"/>
        </w:tabs>
        <w:suppressAutoHyphens/>
        <w:spacing w:after="0" w:line="360" w:lineRule="auto"/>
        <w:ind w:firstLine="709"/>
        <w:jc w:val="both"/>
        <w:rPr>
          <w:sz w:val="28"/>
          <w:szCs w:val="28"/>
        </w:rPr>
      </w:pPr>
    </w:p>
    <w:p w:rsidR="0023278A" w:rsidRDefault="0023278A" w:rsidP="000E19D3">
      <w:pPr>
        <w:pStyle w:val="a6"/>
        <w:suppressAutoHyphens/>
        <w:spacing w:after="0" w:line="360" w:lineRule="auto"/>
        <w:ind w:firstLine="709"/>
        <w:jc w:val="both"/>
        <w:rPr>
          <w:sz w:val="28"/>
          <w:szCs w:val="28"/>
        </w:rPr>
      </w:pPr>
      <w:r w:rsidRPr="000E19D3">
        <w:rPr>
          <w:sz w:val="28"/>
          <w:szCs w:val="28"/>
        </w:rPr>
        <w:t xml:space="preserve">При изменении масштаба по оси </w:t>
      </w:r>
      <w:r w:rsidRPr="000E19D3">
        <w:rPr>
          <w:i/>
          <w:sz w:val="28"/>
          <w:szCs w:val="28"/>
        </w:rPr>
        <w:t>y</w:t>
      </w:r>
      <w:r w:rsidRPr="000E19D3">
        <w:rPr>
          <w:sz w:val="28"/>
          <w:szCs w:val="28"/>
        </w:rPr>
        <w:t xml:space="preserve"> в </w:t>
      </w:r>
      <w:r w:rsidRPr="000E19D3">
        <w:rPr>
          <w:i/>
          <w:sz w:val="28"/>
          <w:szCs w:val="28"/>
        </w:rPr>
        <w:t>b</w:t>
      </w:r>
      <w:r w:rsidRPr="000E19D3">
        <w:rPr>
          <w:sz w:val="28"/>
          <w:szCs w:val="28"/>
        </w:rPr>
        <w:t xml:space="preserve"> раз, а по оси </w:t>
      </w:r>
      <w:r w:rsidRPr="000E19D3">
        <w:rPr>
          <w:i/>
          <w:sz w:val="28"/>
          <w:szCs w:val="28"/>
        </w:rPr>
        <w:t>z</w:t>
      </w:r>
      <w:r w:rsidRPr="000E19D3">
        <w:rPr>
          <w:sz w:val="28"/>
          <w:szCs w:val="28"/>
        </w:rPr>
        <w:t xml:space="preserve"> в </w:t>
      </w:r>
      <w:r w:rsidRPr="000E19D3">
        <w:rPr>
          <w:i/>
          <w:sz w:val="28"/>
          <w:szCs w:val="28"/>
        </w:rPr>
        <w:t>t</w:t>
      </w:r>
      <w:r w:rsidRPr="000E19D3">
        <w:rPr>
          <w:sz w:val="28"/>
          <w:szCs w:val="28"/>
        </w:rPr>
        <w:t xml:space="preserve"> раз, точки </w:t>
      </w:r>
      <w:r w:rsidRPr="000E19D3">
        <w:rPr>
          <w:i/>
          <w:sz w:val="28"/>
          <w:szCs w:val="28"/>
        </w:rPr>
        <w:t>А</w:t>
      </w:r>
      <w:r w:rsidRPr="000E19D3">
        <w:rPr>
          <w:sz w:val="28"/>
          <w:szCs w:val="28"/>
          <w:vertAlign w:val="subscript"/>
        </w:rPr>
        <w:t>0</w:t>
      </w:r>
      <w:r w:rsidRPr="000E19D3">
        <w:rPr>
          <w:sz w:val="28"/>
          <w:szCs w:val="28"/>
        </w:rPr>
        <w:t xml:space="preserve"> и </w:t>
      </w:r>
      <w:r w:rsidRPr="000E19D3">
        <w:rPr>
          <w:i/>
          <w:sz w:val="28"/>
          <w:szCs w:val="28"/>
        </w:rPr>
        <w:t>В</w:t>
      </w:r>
      <w:r w:rsidRPr="000E19D3">
        <w:rPr>
          <w:sz w:val="28"/>
          <w:szCs w:val="28"/>
          <w:vertAlign w:val="subscript"/>
        </w:rPr>
        <w:t xml:space="preserve">0 </w:t>
      </w:r>
      <w:r w:rsidRPr="000E19D3">
        <w:rPr>
          <w:sz w:val="28"/>
          <w:szCs w:val="28"/>
        </w:rPr>
        <w:t xml:space="preserve">перейдут в точки </w:t>
      </w:r>
      <w:r w:rsidRPr="000E19D3">
        <w:rPr>
          <w:i/>
          <w:sz w:val="28"/>
          <w:szCs w:val="28"/>
        </w:rPr>
        <w:t>А</w:t>
      </w:r>
      <w:r w:rsidRPr="000E19D3">
        <w:rPr>
          <w:sz w:val="28"/>
          <w:szCs w:val="28"/>
        </w:rPr>
        <w:t xml:space="preserve"> и </w:t>
      </w:r>
      <w:r w:rsidRPr="000E19D3">
        <w:rPr>
          <w:i/>
          <w:sz w:val="28"/>
          <w:szCs w:val="28"/>
        </w:rPr>
        <w:t>В</w:t>
      </w:r>
      <w:r w:rsidRPr="000E19D3">
        <w:rPr>
          <w:sz w:val="28"/>
          <w:szCs w:val="28"/>
        </w:rPr>
        <w:t xml:space="preserve">, с координатами </w:t>
      </w:r>
      <w:r w:rsidRPr="000E19D3">
        <w:rPr>
          <w:i/>
          <w:sz w:val="28"/>
          <w:szCs w:val="28"/>
        </w:rPr>
        <w:t>А</w:t>
      </w:r>
      <w:r w:rsidRPr="000E19D3">
        <w:rPr>
          <w:sz w:val="28"/>
          <w:szCs w:val="28"/>
        </w:rPr>
        <w:t xml:space="preserve"> (0; </w:t>
      </w:r>
      <w:r w:rsidRPr="000E19D3">
        <w:rPr>
          <w:i/>
          <w:sz w:val="28"/>
          <w:szCs w:val="28"/>
        </w:rPr>
        <w:t>tz</w:t>
      </w:r>
      <w:r w:rsidRPr="000E19D3">
        <w:rPr>
          <w:i/>
          <w:sz w:val="28"/>
          <w:szCs w:val="28"/>
          <w:vertAlign w:val="subscript"/>
        </w:rPr>
        <w:t>А</w:t>
      </w:r>
      <w:r w:rsidRPr="000E19D3">
        <w:rPr>
          <w:sz w:val="28"/>
          <w:szCs w:val="28"/>
          <w:vertAlign w:val="subscript"/>
        </w:rPr>
        <w:t>0</w:t>
      </w:r>
      <w:r w:rsidRPr="000E19D3">
        <w:rPr>
          <w:sz w:val="28"/>
          <w:szCs w:val="28"/>
        </w:rPr>
        <w:t xml:space="preserve">) и </w:t>
      </w:r>
      <w:r w:rsidRPr="000E19D3">
        <w:rPr>
          <w:i/>
          <w:sz w:val="28"/>
          <w:szCs w:val="28"/>
        </w:rPr>
        <w:t>В</w:t>
      </w:r>
      <w:r w:rsidRPr="000E19D3">
        <w:rPr>
          <w:sz w:val="28"/>
          <w:szCs w:val="28"/>
        </w:rPr>
        <w:t xml:space="preserve"> (</w:t>
      </w:r>
      <w:r w:rsidRPr="000E19D3">
        <w:rPr>
          <w:i/>
          <w:sz w:val="28"/>
          <w:szCs w:val="28"/>
        </w:rPr>
        <w:t>by</w:t>
      </w:r>
      <w:r w:rsidRPr="000E19D3">
        <w:rPr>
          <w:i/>
          <w:sz w:val="28"/>
          <w:szCs w:val="28"/>
          <w:vertAlign w:val="subscript"/>
        </w:rPr>
        <w:t>В</w:t>
      </w:r>
      <w:r w:rsidRPr="000E19D3">
        <w:rPr>
          <w:sz w:val="28"/>
          <w:szCs w:val="28"/>
          <w:vertAlign w:val="subscript"/>
        </w:rPr>
        <w:t>0</w:t>
      </w:r>
      <w:r w:rsidRPr="000E19D3">
        <w:rPr>
          <w:sz w:val="28"/>
          <w:szCs w:val="28"/>
        </w:rPr>
        <w:t xml:space="preserve">; </w:t>
      </w:r>
      <w:r w:rsidRPr="000E19D3">
        <w:rPr>
          <w:i/>
          <w:sz w:val="28"/>
          <w:szCs w:val="28"/>
        </w:rPr>
        <w:t>tz</w:t>
      </w:r>
      <w:r w:rsidRPr="000E19D3">
        <w:rPr>
          <w:i/>
          <w:sz w:val="28"/>
          <w:szCs w:val="28"/>
          <w:vertAlign w:val="subscript"/>
        </w:rPr>
        <w:t>В</w:t>
      </w:r>
      <w:r w:rsidRPr="000E19D3">
        <w:rPr>
          <w:sz w:val="28"/>
          <w:szCs w:val="28"/>
          <w:vertAlign w:val="subscript"/>
        </w:rPr>
        <w:t>0</w:t>
      </w:r>
      <w:r w:rsidRPr="000E19D3">
        <w:rPr>
          <w:sz w:val="28"/>
          <w:szCs w:val="28"/>
        </w:rPr>
        <w:t>). Тогда,</w:t>
      </w:r>
    </w:p>
    <w:p w:rsidR="00561ABC" w:rsidRPr="000E19D3" w:rsidRDefault="00561ABC" w:rsidP="000E19D3">
      <w:pPr>
        <w:pStyle w:val="a6"/>
        <w:suppressAutoHyphens/>
        <w:spacing w:after="0" w:line="360" w:lineRule="auto"/>
        <w:ind w:firstLine="709"/>
        <w:jc w:val="both"/>
        <w:rPr>
          <w:sz w:val="28"/>
          <w:szCs w:val="28"/>
        </w:rPr>
      </w:pPr>
    </w:p>
    <w:p w:rsidR="0023278A" w:rsidRDefault="0023278A" w:rsidP="000E19D3">
      <w:pPr>
        <w:pStyle w:val="a6"/>
        <w:tabs>
          <w:tab w:val="left" w:pos="8505"/>
        </w:tabs>
        <w:suppressAutoHyphens/>
        <w:spacing w:after="0" w:line="360" w:lineRule="auto"/>
        <w:ind w:firstLine="709"/>
        <w:jc w:val="both"/>
        <w:rPr>
          <w:sz w:val="28"/>
          <w:szCs w:val="28"/>
        </w:rPr>
      </w:pPr>
      <w:r w:rsidRPr="000E19D3">
        <w:rPr>
          <w:position w:val="-34"/>
          <w:sz w:val="28"/>
          <w:szCs w:val="28"/>
        </w:rPr>
        <w:object w:dxaOrig="3019" w:dyaOrig="800">
          <v:shape id="_x0000_i1030" type="#_x0000_t75" style="width:150.75pt;height:39.75pt" o:ole="" fillcolor="window">
            <v:imagedata r:id="rId14" o:title=""/>
          </v:shape>
          <o:OLEObject Type="Embed" ProgID="Equation.3" ShapeID="_x0000_i1030" DrawAspect="Content" ObjectID="_1476293942" r:id="rId15"/>
        </w:object>
      </w:r>
      <w:r w:rsidRPr="000E19D3">
        <w:rPr>
          <w:sz w:val="28"/>
          <w:szCs w:val="28"/>
        </w:rPr>
        <w:t>.</w:t>
      </w:r>
    </w:p>
    <w:p w:rsidR="00561ABC" w:rsidRPr="000E19D3" w:rsidRDefault="00561ABC" w:rsidP="000E19D3">
      <w:pPr>
        <w:pStyle w:val="a6"/>
        <w:tabs>
          <w:tab w:val="left" w:pos="8505"/>
        </w:tabs>
        <w:suppressAutoHyphens/>
        <w:spacing w:after="0" w:line="360" w:lineRule="auto"/>
        <w:ind w:firstLine="709"/>
        <w:jc w:val="both"/>
        <w:rPr>
          <w:sz w:val="28"/>
          <w:szCs w:val="28"/>
        </w:rPr>
      </w:pPr>
    </w:p>
    <w:p w:rsidR="0023278A" w:rsidRDefault="0023278A" w:rsidP="000E19D3">
      <w:pPr>
        <w:pStyle w:val="a6"/>
        <w:suppressAutoHyphens/>
        <w:spacing w:after="0" w:line="360" w:lineRule="auto"/>
        <w:ind w:firstLine="709"/>
        <w:jc w:val="both"/>
        <w:rPr>
          <w:sz w:val="28"/>
          <w:szCs w:val="28"/>
        </w:rPr>
      </w:pPr>
      <w:r w:rsidRPr="000E19D3">
        <w:rPr>
          <w:sz w:val="28"/>
          <w:szCs w:val="28"/>
        </w:rPr>
        <w:t xml:space="preserve">Аналогично можно найти, как соотносятся длины отрезков прототипа и проекта. Пусть </w:t>
      </w:r>
      <w:r w:rsidRPr="000E19D3">
        <w:rPr>
          <w:i/>
          <w:sz w:val="28"/>
          <w:szCs w:val="28"/>
        </w:rPr>
        <w:t>а</w:t>
      </w:r>
      <w:r w:rsidRPr="000E19D3">
        <w:rPr>
          <w:sz w:val="28"/>
          <w:szCs w:val="28"/>
          <w:vertAlign w:val="subscript"/>
        </w:rPr>
        <w:t>0</w:t>
      </w:r>
      <w:r w:rsidRPr="000E19D3">
        <w:rPr>
          <w:sz w:val="28"/>
          <w:szCs w:val="28"/>
        </w:rPr>
        <w:t xml:space="preserve"> = </w:t>
      </w:r>
      <w:r w:rsidRPr="000E19D3">
        <w:rPr>
          <w:i/>
          <w:sz w:val="28"/>
          <w:szCs w:val="28"/>
        </w:rPr>
        <w:t>А</w:t>
      </w:r>
      <w:r w:rsidRPr="000E19D3">
        <w:rPr>
          <w:sz w:val="28"/>
          <w:szCs w:val="28"/>
          <w:vertAlign w:val="subscript"/>
        </w:rPr>
        <w:t>0</w:t>
      </w:r>
      <w:r w:rsidRPr="000E19D3">
        <w:rPr>
          <w:i/>
          <w:sz w:val="28"/>
          <w:szCs w:val="28"/>
        </w:rPr>
        <w:t>В</w:t>
      </w:r>
      <w:r w:rsidRPr="000E19D3">
        <w:rPr>
          <w:sz w:val="28"/>
          <w:szCs w:val="28"/>
          <w:vertAlign w:val="subscript"/>
        </w:rPr>
        <w:t>0</w:t>
      </w:r>
      <w:r w:rsidRPr="000E19D3">
        <w:rPr>
          <w:sz w:val="28"/>
          <w:szCs w:val="28"/>
        </w:rPr>
        <w:t xml:space="preserve"> – длина какого-то отрезка прототипа, расположенного под углом Θ</w:t>
      </w:r>
      <w:r w:rsidRPr="000E19D3">
        <w:rPr>
          <w:sz w:val="28"/>
          <w:szCs w:val="28"/>
          <w:vertAlign w:val="subscript"/>
        </w:rPr>
        <w:t>0</w:t>
      </w:r>
      <w:r w:rsidRPr="000E19D3">
        <w:rPr>
          <w:sz w:val="28"/>
          <w:szCs w:val="28"/>
        </w:rPr>
        <w:t xml:space="preserve"> к оси </w:t>
      </w:r>
      <w:r w:rsidRPr="000E19D3">
        <w:rPr>
          <w:i/>
          <w:sz w:val="28"/>
          <w:szCs w:val="28"/>
        </w:rPr>
        <w:t>у</w:t>
      </w:r>
      <w:r w:rsidRPr="000E19D3">
        <w:rPr>
          <w:sz w:val="28"/>
          <w:szCs w:val="28"/>
        </w:rPr>
        <w:t xml:space="preserve"> (см. рис. 2). Проекция отрезка на эту ось,</w:t>
      </w:r>
    </w:p>
    <w:p w:rsidR="0023278A" w:rsidRDefault="00561ABC" w:rsidP="00561ABC">
      <w:pPr>
        <w:pStyle w:val="a6"/>
        <w:suppressAutoHyphens/>
        <w:spacing w:after="0" w:line="360" w:lineRule="auto"/>
        <w:ind w:firstLine="709"/>
        <w:jc w:val="both"/>
        <w:rPr>
          <w:sz w:val="28"/>
          <w:szCs w:val="28"/>
        </w:rPr>
      </w:pPr>
      <w:r>
        <w:rPr>
          <w:sz w:val="28"/>
          <w:szCs w:val="28"/>
        </w:rPr>
        <w:br w:type="page"/>
      </w:r>
      <w:r w:rsidR="0023278A" w:rsidRPr="000E19D3">
        <w:rPr>
          <w:i/>
          <w:sz w:val="28"/>
          <w:szCs w:val="28"/>
        </w:rPr>
        <w:lastRenderedPageBreak/>
        <w:t>А</w:t>
      </w:r>
      <w:r w:rsidR="0023278A" w:rsidRPr="000E19D3">
        <w:rPr>
          <w:sz w:val="28"/>
          <w:szCs w:val="28"/>
          <w:vertAlign w:val="subscript"/>
        </w:rPr>
        <w:t>0</w:t>
      </w:r>
      <w:r w:rsidR="0023278A" w:rsidRPr="000E19D3">
        <w:rPr>
          <w:i/>
          <w:sz w:val="28"/>
          <w:szCs w:val="28"/>
        </w:rPr>
        <w:t>С</w:t>
      </w:r>
      <w:r w:rsidR="0023278A" w:rsidRPr="000E19D3">
        <w:rPr>
          <w:sz w:val="28"/>
          <w:szCs w:val="28"/>
          <w:vertAlign w:val="subscript"/>
        </w:rPr>
        <w:t>0</w:t>
      </w:r>
      <w:r w:rsidR="0023278A" w:rsidRPr="000E19D3">
        <w:rPr>
          <w:i/>
          <w:sz w:val="28"/>
          <w:szCs w:val="28"/>
        </w:rPr>
        <w:t xml:space="preserve"> </w:t>
      </w:r>
      <w:r w:rsidR="0023278A" w:rsidRPr="000E19D3">
        <w:rPr>
          <w:sz w:val="28"/>
          <w:szCs w:val="28"/>
        </w:rPr>
        <w:t xml:space="preserve">= </w:t>
      </w:r>
      <w:r w:rsidR="0023278A" w:rsidRPr="000E19D3">
        <w:rPr>
          <w:i/>
          <w:sz w:val="28"/>
          <w:szCs w:val="28"/>
        </w:rPr>
        <w:t>а</w:t>
      </w:r>
      <w:r w:rsidR="0023278A" w:rsidRPr="000E19D3">
        <w:rPr>
          <w:sz w:val="28"/>
          <w:szCs w:val="28"/>
          <w:vertAlign w:val="subscript"/>
        </w:rPr>
        <w:t>0</w:t>
      </w:r>
      <w:r w:rsidR="0023278A" w:rsidRPr="000E19D3">
        <w:rPr>
          <w:i/>
          <w:sz w:val="28"/>
          <w:szCs w:val="28"/>
        </w:rPr>
        <w:t>Соs</w:t>
      </w:r>
      <w:r w:rsidR="0023278A" w:rsidRPr="000E19D3">
        <w:rPr>
          <w:sz w:val="28"/>
          <w:szCs w:val="28"/>
        </w:rPr>
        <w:sym w:font="Symbol" w:char="F051"/>
      </w:r>
      <w:r w:rsidR="0023278A" w:rsidRPr="000E19D3">
        <w:rPr>
          <w:sz w:val="28"/>
          <w:szCs w:val="28"/>
          <w:vertAlign w:val="subscript"/>
        </w:rPr>
        <w:t>0</w:t>
      </w:r>
      <w:r w:rsidR="0023278A" w:rsidRPr="000E19D3">
        <w:rPr>
          <w:sz w:val="28"/>
          <w:szCs w:val="28"/>
        </w:rPr>
        <w:t>.</w:t>
      </w:r>
    </w:p>
    <w:p w:rsidR="00561ABC" w:rsidRPr="000E19D3" w:rsidRDefault="00561ABC" w:rsidP="00561ABC">
      <w:pPr>
        <w:pStyle w:val="a6"/>
        <w:suppressAutoHyphens/>
        <w:spacing w:after="0" w:line="360" w:lineRule="auto"/>
        <w:ind w:firstLine="709"/>
        <w:jc w:val="both"/>
        <w:rPr>
          <w:sz w:val="28"/>
          <w:szCs w:val="28"/>
        </w:rPr>
      </w:pPr>
    </w:p>
    <w:p w:rsidR="0023278A" w:rsidRDefault="0023278A" w:rsidP="000E19D3">
      <w:pPr>
        <w:pStyle w:val="a6"/>
        <w:suppressAutoHyphens/>
        <w:spacing w:after="0" w:line="360" w:lineRule="auto"/>
        <w:ind w:firstLine="709"/>
        <w:jc w:val="both"/>
        <w:rPr>
          <w:sz w:val="28"/>
          <w:szCs w:val="28"/>
        </w:rPr>
      </w:pPr>
      <w:r w:rsidRPr="000E19D3">
        <w:rPr>
          <w:sz w:val="28"/>
          <w:szCs w:val="28"/>
        </w:rPr>
        <w:t xml:space="preserve">При изменении масштаба вдоль оси </w:t>
      </w:r>
      <w:r w:rsidRPr="000E19D3">
        <w:rPr>
          <w:i/>
          <w:sz w:val="28"/>
          <w:szCs w:val="28"/>
        </w:rPr>
        <w:t>у</w:t>
      </w:r>
      <w:r w:rsidRPr="000E19D3">
        <w:rPr>
          <w:sz w:val="28"/>
          <w:szCs w:val="28"/>
        </w:rPr>
        <w:t xml:space="preserve"> в </w:t>
      </w:r>
      <w:r w:rsidRPr="000E19D3">
        <w:rPr>
          <w:i/>
          <w:sz w:val="28"/>
          <w:szCs w:val="28"/>
        </w:rPr>
        <w:t>b</w:t>
      </w:r>
      <w:r w:rsidRPr="000E19D3">
        <w:rPr>
          <w:sz w:val="28"/>
          <w:szCs w:val="28"/>
        </w:rPr>
        <w:t xml:space="preserve"> раз отрезок трансформируется в </w:t>
      </w:r>
      <w:r w:rsidRPr="000E19D3">
        <w:rPr>
          <w:i/>
          <w:sz w:val="28"/>
          <w:szCs w:val="28"/>
        </w:rPr>
        <w:t>а'</w:t>
      </w:r>
      <w:r w:rsidRPr="000E19D3">
        <w:rPr>
          <w:sz w:val="28"/>
          <w:szCs w:val="28"/>
        </w:rPr>
        <w:t xml:space="preserve"> = </w:t>
      </w:r>
      <w:r w:rsidRPr="000E19D3">
        <w:rPr>
          <w:i/>
          <w:sz w:val="28"/>
          <w:szCs w:val="28"/>
        </w:rPr>
        <w:t>А'В'</w:t>
      </w:r>
      <w:r w:rsidRPr="000E19D3">
        <w:rPr>
          <w:sz w:val="28"/>
          <w:szCs w:val="28"/>
        </w:rPr>
        <w:t>, расположенный под углом Θ</w:t>
      </w:r>
      <w:r w:rsidRPr="000E19D3">
        <w:rPr>
          <w:i/>
          <w:sz w:val="28"/>
          <w:szCs w:val="28"/>
        </w:rPr>
        <w:t>'</w:t>
      </w:r>
      <w:r w:rsidRPr="000E19D3">
        <w:rPr>
          <w:sz w:val="28"/>
          <w:szCs w:val="28"/>
        </w:rPr>
        <w:t xml:space="preserve">. При этом его проекция на ось </w:t>
      </w:r>
      <w:r w:rsidRPr="000E19D3">
        <w:rPr>
          <w:i/>
          <w:sz w:val="28"/>
          <w:szCs w:val="28"/>
        </w:rPr>
        <w:t>у</w:t>
      </w:r>
      <w:r w:rsidRPr="000E19D3">
        <w:rPr>
          <w:sz w:val="28"/>
          <w:szCs w:val="28"/>
        </w:rPr>
        <w:t>,</w:t>
      </w:r>
    </w:p>
    <w:p w:rsidR="00561ABC" w:rsidRPr="000E19D3" w:rsidRDefault="00561ABC" w:rsidP="000E19D3">
      <w:pPr>
        <w:pStyle w:val="a6"/>
        <w:suppressAutoHyphens/>
        <w:spacing w:after="0" w:line="360" w:lineRule="auto"/>
        <w:ind w:firstLine="709"/>
        <w:jc w:val="both"/>
        <w:rPr>
          <w:sz w:val="28"/>
          <w:szCs w:val="28"/>
        </w:rPr>
      </w:pPr>
    </w:p>
    <w:p w:rsidR="0023278A" w:rsidRDefault="0023278A" w:rsidP="000E19D3">
      <w:pPr>
        <w:pStyle w:val="a6"/>
        <w:tabs>
          <w:tab w:val="left" w:pos="8505"/>
        </w:tabs>
        <w:suppressAutoHyphens/>
        <w:spacing w:after="0" w:line="360" w:lineRule="auto"/>
        <w:ind w:firstLine="709"/>
        <w:jc w:val="both"/>
        <w:rPr>
          <w:sz w:val="28"/>
          <w:szCs w:val="28"/>
        </w:rPr>
      </w:pPr>
      <w:r w:rsidRPr="000E19D3">
        <w:rPr>
          <w:i/>
          <w:sz w:val="28"/>
          <w:szCs w:val="28"/>
        </w:rPr>
        <w:t xml:space="preserve">А'С' </w:t>
      </w:r>
      <w:r w:rsidRPr="000E19D3">
        <w:rPr>
          <w:sz w:val="28"/>
          <w:szCs w:val="28"/>
        </w:rPr>
        <w:t xml:space="preserve">= </w:t>
      </w:r>
      <w:r w:rsidRPr="000E19D3">
        <w:rPr>
          <w:i/>
          <w:sz w:val="28"/>
          <w:szCs w:val="28"/>
        </w:rPr>
        <w:t>b</w:t>
      </w:r>
      <w:r w:rsidRPr="000E19D3">
        <w:rPr>
          <w:sz w:val="28"/>
          <w:szCs w:val="28"/>
        </w:rPr>
        <w:t>(</w:t>
      </w:r>
      <w:r w:rsidRPr="000E19D3">
        <w:rPr>
          <w:i/>
          <w:sz w:val="28"/>
          <w:szCs w:val="28"/>
        </w:rPr>
        <w:t>А</w:t>
      </w:r>
      <w:r w:rsidRPr="000E19D3">
        <w:rPr>
          <w:sz w:val="28"/>
          <w:szCs w:val="28"/>
          <w:vertAlign w:val="subscript"/>
        </w:rPr>
        <w:t>0</w:t>
      </w:r>
      <w:r w:rsidRPr="000E19D3">
        <w:rPr>
          <w:i/>
          <w:sz w:val="28"/>
          <w:szCs w:val="28"/>
        </w:rPr>
        <w:t>С</w:t>
      </w:r>
      <w:r w:rsidRPr="000E19D3">
        <w:rPr>
          <w:sz w:val="28"/>
          <w:szCs w:val="28"/>
          <w:vertAlign w:val="subscript"/>
        </w:rPr>
        <w:t>0</w:t>
      </w:r>
      <w:r w:rsidRPr="000E19D3">
        <w:rPr>
          <w:sz w:val="28"/>
          <w:szCs w:val="28"/>
        </w:rPr>
        <w:t xml:space="preserve">) = </w:t>
      </w:r>
      <w:r w:rsidRPr="000E19D3">
        <w:rPr>
          <w:i/>
          <w:sz w:val="28"/>
          <w:szCs w:val="28"/>
        </w:rPr>
        <w:t>b а</w:t>
      </w:r>
      <w:r w:rsidRPr="000E19D3">
        <w:rPr>
          <w:sz w:val="28"/>
          <w:szCs w:val="28"/>
          <w:vertAlign w:val="subscript"/>
        </w:rPr>
        <w:t>0</w:t>
      </w:r>
      <w:r w:rsidRPr="000E19D3">
        <w:rPr>
          <w:i/>
          <w:sz w:val="28"/>
          <w:szCs w:val="28"/>
        </w:rPr>
        <w:t>Соs</w:t>
      </w:r>
      <w:r w:rsidRPr="000E19D3">
        <w:rPr>
          <w:sz w:val="28"/>
          <w:szCs w:val="28"/>
        </w:rPr>
        <w:sym w:font="Symbol" w:char="F051"/>
      </w:r>
      <w:r w:rsidRPr="000E19D3">
        <w:rPr>
          <w:sz w:val="28"/>
          <w:szCs w:val="28"/>
          <w:vertAlign w:val="subscript"/>
        </w:rPr>
        <w:t>0</w:t>
      </w:r>
      <w:r w:rsidRPr="000E19D3">
        <w:rPr>
          <w:sz w:val="28"/>
          <w:szCs w:val="28"/>
        </w:rPr>
        <w:t>.</w:t>
      </w:r>
    </w:p>
    <w:p w:rsidR="00561ABC" w:rsidRPr="000E19D3" w:rsidRDefault="00561ABC" w:rsidP="000E19D3">
      <w:pPr>
        <w:pStyle w:val="a6"/>
        <w:tabs>
          <w:tab w:val="left" w:pos="8505"/>
        </w:tabs>
        <w:suppressAutoHyphens/>
        <w:spacing w:after="0" w:line="360" w:lineRule="auto"/>
        <w:ind w:firstLine="709"/>
        <w:jc w:val="both"/>
        <w:rPr>
          <w:sz w:val="28"/>
          <w:szCs w:val="28"/>
        </w:rPr>
      </w:pPr>
    </w:p>
    <w:p w:rsidR="0023278A" w:rsidRDefault="0023278A" w:rsidP="000E19D3">
      <w:pPr>
        <w:pStyle w:val="a6"/>
        <w:suppressAutoHyphens/>
        <w:spacing w:after="0" w:line="360" w:lineRule="auto"/>
        <w:ind w:firstLine="709"/>
        <w:jc w:val="both"/>
        <w:rPr>
          <w:sz w:val="28"/>
          <w:szCs w:val="28"/>
        </w:rPr>
      </w:pPr>
      <w:r w:rsidRPr="000E19D3">
        <w:rPr>
          <w:sz w:val="28"/>
          <w:szCs w:val="28"/>
        </w:rPr>
        <w:t xml:space="preserve">Изменение масштаба по оси </w:t>
      </w:r>
      <w:r w:rsidRPr="000E19D3">
        <w:rPr>
          <w:i/>
          <w:sz w:val="28"/>
          <w:szCs w:val="28"/>
        </w:rPr>
        <w:t>z</w:t>
      </w:r>
      <w:r w:rsidRPr="000E19D3">
        <w:rPr>
          <w:sz w:val="28"/>
          <w:szCs w:val="28"/>
        </w:rPr>
        <w:t xml:space="preserve"> в </w:t>
      </w:r>
      <w:r w:rsidRPr="000E19D3">
        <w:rPr>
          <w:i/>
          <w:sz w:val="28"/>
          <w:szCs w:val="28"/>
        </w:rPr>
        <w:t>t</w:t>
      </w:r>
      <w:r w:rsidRPr="000E19D3">
        <w:rPr>
          <w:sz w:val="28"/>
          <w:szCs w:val="28"/>
        </w:rPr>
        <w:t xml:space="preserve"> раз переместит точки </w:t>
      </w:r>
      <w:r w:rsidRPr="000E19D3">
        <w:rPr>
          <w:i/>
          <w:sz w:val="28"/>
          <w:szCs w:val="28"/>
        </w:rPr>
        <w:t>А'</w:t>
      </w:r>
      <w:r w:rsidRPr="000E19D3">
        <w:rPr>
          <w:sz w:val="28"/>
          <w:szCs w:val="28"/>
        </w:rPr>
        <w:t xml:space="preserve">, </w:t>
      </w:r>
      <w:r w:rsidRPr="000E19D3">
        <w:rPr>
          <w:i/>
          <w:sz w:val="28"/>
          <w:szCs w:val="28"/>
        </w:rPr>
        <w:t>В'</w:t>
      </w:r>
      <w:r w:rsidRPr="000E19D3">
        <w:rPr>
          <w:sz w:val="28"/>
          <w:szCs w:val="28"/>
        </w:rPr>
        <w:t xml:space="preserve"> и </w:t>
      </w:r>
      <w:r w:rsidRPr="000E19D3">
        <w:rPr>
          <w:i/>
          <w:sz w:val="28"/>
          <w:szCs w:val="28"/>
        </w:rPr>
        <w:t>С'</w:t>
      </w:r>
      <w:r w:rsidRPr="000E19D3">
        <w:rPr>
          <w:sz w:val="28"/>
          <w:szCs w:val="28"/>
        </w:rPr>
        <w:t xml:space="preserve">, соответственно в </w:t>
      </w:r>
      <w:r w:rsidRPr="000E19D3">
        <w:rPr>
          <w:i/>
          <w:sz w:val="28"/>
          <w:szCs w:val="28"/>
        </w:rPr>
        <w:t>А</w:t>
      </w:r>
      <w:r w:rsidRPr="000E19D3">
        <w:rPr>
          <w:sz w:val="28"/>
          <w:szCs w:val="28"/>
        </w:rPr>
        <w:t xml:space="preserve">, </w:t>
      </w:r>
      <w:r w:rsidRPr="000E19D3">
        <w:rPr>
          <w:i/>
          <w:sz w:val="28"/>
          <w:szCs w:val="28"/>
        </w:rPr>
        <w:t>В</w:t>
      </w:r>
      <w:r w:rsidRPr="000E19D3">
        <w:rPr>
          <w:sz w:val="28"/>
          <w:szCs w:val="28"/>
        </w:rPr>
        <w:t xml:space="preserve"> и </w:t>
      </w:r>
      <w:r w:rsidRPr="000E19D3">
        <w:rPr>
          <w:i/>
          <w:sz w:val="28"/>
          <w:szCs w:val="28"/>
        </w:rPr>
        <w:t>С</w:t>
      </w:r>
      <w:r w:rsidRPr="000E19D3">
        <w:rPr>
          <w:sz w:val="28"/>
          <w:szCs w:val="28"/>
        </w:rPr>
        <w:t xml:space="preserve">. Отрезок </w:t>
      </w:r>
      <w:r w:rsidRPr="000E19D3">
        <w:rPr>
          <w:i/>
          <w:sz w:val="28"/>
          <w:szCs w:val="28"/>
        </w:rPr>
        <w:t>а</w:t>
      </w:r>
      <w:r w:rsidRPr="000E19D3">
        <w:rPr>
          <w:sz w:val="28"/>
          <w:szCs w:val="28"/>
        </w:rPr>
        <w:t xml:space="preserve"> = </w:t>
      </w:r>
      <w:r w:rsidRPr="000E19D3">
        <w:rPr>
          <w:i/>
          <w:sz w:val="28"/>
          <w:szCs w:val="28"/>
        </w:rPr>
        <w:t>АВ</w:t>
      </w:r>
      <w:r w:rsidRPr="000E19D3">
        <w:rPr>
          <w:sz w:val="28"/>
          <w:szCs w:val="28"/>
        </w:rPr>
        <w:t xml:space="preserve">, расположенный под углом Θ к оси </w:t>
      </w:r>
      <w:r w:rsidRPr="000E19D3">
        <w:rPr>
          <w:i/>
          <w:sz w:val="28"/>
          <w:szCs w:val="28"/>
        </w:rPr>
        <w:t>у</w:t>
      </w:r>
      <w:r w:rsidRPr="000E19D3">
        <w:rPr>
          <w:sz w:val="28"/>
          <w:szCs w:val="28"/>
        </w:rPr>
        <w:t xml:space="preserve"> будет связан с </w:t>
      </w:r>
      <w:r w:rsidRPr="000E19D3">
        <w:rPr>
          <w:i/>
          <w:sz w:val="28"/>
          <w:szCs w:val="28"/>
        </w:rPr>
        <w:t>а</w:t>
      </w:r>
      <w:r w:rsidRPr="000E19D3">
        <w:rPr>
          <w:sz w:val="28"/>
          <w:szCs w:val="28"/>
          <w:vertAlign w:val="subscript"/>
        </w:rPr>
        <w:t>0</w:t>
      </w:r>
      <w:r w:rsidRPr="000E19D3">
        <w:rPr>
          <w:sz w:val="28"/>
          <w:szCs w:val="28"/>
        </w:rPr>
        <w:t xml:space="preserve"> следующими соотношениями:</w:t>
      </w:r>
    </w:p>
    <w:p w:rsidR="00561ABC" w:rsidRPr="000E19D3" w:rsidRDefault="00561ABC" w:rsidP="000E19D3">
      <w:pPr>
        <w:pStyle w:val="a6"/>
        <w:suppressAutoHyphens/>
        <w:spacing w:after="0" w:line="360" w:lineRule="auto"/>
        <w:ind w:firstLine="709"/>
        <w:jc w:val="both"/>
        <w:rPr>
          <w:sz w:val="28"/>
          <w:szCs w:val="28"/>
        </w:rPr>
      </w:pPr>
    </w:p>
    <w:p w:rsidR="0023278A" w:rsidRDefault="0023278A" w:rsidP="000E19D3">
      <w:pPr>
        <w:pStyle w:val="a6"/>
        <w:tabs>
          <w:tab w:val="left" w:pos="8505"/>
        </w:tabs>
        <w:suppressAutoHyphens/>
        <w:spacing w:after="0" w:line="360" w:lineRule="auto"/>
        <w:ind w:firstLine="709"/>
        <w:jc w:val="both"/>
        <w:rPr>
          <w:sz w:val="28"/>
          <w:szCs w:val="28"/>
        </w:rPr>
      </w:pPr>
      <w:r w:rsidRPr="000E19D3">
        <w:rPr>
          <w:i/>
          <w:sz w:val="28"/>
          <w:szCs w:val="28"/>
        </w:rPr>
        <w:t xml:space="preserve">АС </w:t>
      </w:r>
      <w:r w:rsidRPr="000E19D3">
        <w:rPr>
          <w:sz w:val="28"/>
          <w:szCs w:val="28"/>
        </w:rPr>
        <w:t xml:space="preserve">= </w:t>
      </w:r>
      <w:r w:rsidRPr="000E19D3">
        <w:rPr>
          <w:i/>
          <w:sz w:val="28"/>
          <w:szCs w:val="28"/>
        </w:rPr>
        <w:t xml:space="preserve">А'С' </w:t>
      </w:r>
      <w:r w:rsidRPr="000E19D3">
        <w:rPr>
          <w:sz w:val="28"/>
          <w:szCs w:val="28"/>
        </w:rPr>
        <w:t xml:space="preserve">= </w:t>
      </w:r>
      <w:r w:rsidRPr="000E19D3">
        <w:rPr>
          <w:i/>
          <w:sz w:val="28"/>
          <w:szCs w:val="28"/>
        </w:rPr>
        <w:t>b</w:t>
      </w:r>
      <w:r w:rsidRPr="000E19D3">
        <w:rPr>
          <w:sz w:val="28"/>
          <w:szCs w:val="28"/>
        </w:rPr>
        <w:t>(</w:t>
      </w:r>
      <w:r w:rsidRPr="000E19D3">
        <w:rPr>
          <w:i/>
          <w:sz w:val="28"/>
          <w:szCs w:val="28"/>
        </w:rPr>
        <w:t>А</w:t>
      </w:r>
      <w:r w:rsidRPr="000E19D3">
        <w:rPr>
          <w:sz w:val="28"/>
          <w:szCs w:val="28"/>
          <w:vertAlign w:val="subscript"/>
        </w:rPr>
        <w:t>0</w:t>
      </w:r>
      <w:r w:rsidRPr="000E19D3">
        <w:rPr>
          <w:i/>
          <w:sz w:val="28"/>
          <w:szCs w:val="28"/>
        </w:rPr>
        <w:t>С</w:t>
      </w:r>
      <w:r w:rsidRPr="000E19D3">
        <w:rPr>
          <w:sz w:val="28"/>
          <w:szCs w:val="28"/>
          <w:vertAlign w:val="subscript"/>
        </w:rPr>
        <w:t>0</w:t>
      </w:r>
      <w:r w:rsidRPr="000E19D3">
        <w:rPr>
          <w:sz w:val="28"/>
          <w:szCs w:val="28"/>
        </w:rPr>
        <w:t xml:space="preserve">) = </w:t>
      </w:r>
      <w:r w:rsidRPr="000E19D3">
        <w:rPr>
          <w:i/>
          <w:sz w:val="28"/>
          <w:szCs w:val="28"/>
        </w:rPr>
        <w:t>b а</w:t>
      </w:r>
      <w:r w:rsidRPr="000E19D3">
        <w:rPr>
          <w:sz w:val="28"/>
          <w:szCs w:val="28"/>
          <w:vertAlign w:val="subscript"/>
        </w:rPr>
        <w:t>0</w:t>
      </w:r>
      <w:r w:rsidRPr="000E19D3">
        <w:rPr>
          <w:i/>
          <w:sz w:val="28"/>
          <w:szCs w:val="28"/>
        </w:rPr>
        <w:t>Соs</w:t>
      </w:r>
      <w:r w:rsidRPr="000E19D3">
        <w:rPr>
          <w:sz w:val="28"/>
          <w:szCs w:val="28"/>
        </w:rPr>
        <w:sym w:font="Symbol" w:char="F051"/>
      </w:r>
      <w:r w:rsidRPr="000E19D3">
        <w:rPr>
          <w:sz w:val="28"/>
          <w:szCs w:val="28"/>
          <w:vertAlign w:val="subscript"/>
        </w:rPr>
        <w:t>0</w:t>
      </w:r>
      <w:r w:rsidRPr="000E19D3">
        <w:rPr>
          <w:sz w:val="28"/>
          <w:szCs w:val="28"/>
        </w:rPr>
        <w:t>,</w:t>
      </w:r>
    </w:p>
    <w:p w:rsidR="00561ABC" w:rsidRPr="000E19D3" w:rsidRDefault="00561ABC" w:rsidP="000E19D3">
      <w:pPr>
        <w:pStyle w:val="a6"/>
        <w:tabs>
          <w:tab w:val="left" w:pos="8505"/>
        </w:tabs>
        <w:suppressAutoHyphens/>
        <w:spacing w:after="0" w:line="360" w:lineRule="auto"/>
        <w:ind w:firstLine="709"/>
        <w:jc w:val="both"/>
        <w:rPr>
          <w:sz w:val="28"/>
          <w:szCs w:val="28"/>
        </w:rPr>
      </w:pPr>
    </w:p>
    <w:p w:rsidR="0023278A" w:rsidRDefault="00561ABC" w:rsidP="000E19D3">
      <w:pPr>
        <w:pStyle w:val="a6"/>
        <w:suppressAutoHyphens/>
        <w:spacing w:after="0" w:line="360" w:lineRule="auto"/>
        <w:ind w:firstLine="709"/>
        <w:jc w:val="both"/>
        <w:rPr>
          <w:sz w:val="28"/>
          <w:szCs w:val="28"/>
        </w:rPr>
      </w:pPr>
      <w:r w:rsidRPr="000E19D3">
        <w:rPr>
          <w:sz w:val="28"/>
          <w:szCs w:val="28"/>
        </w:rPr>
        <w:t>О</w:t>
      </w:r>
      <w:r w:rsidR="0023278A" w:rsidRPr="000E19D3">
        <w:rPr>
          <w:sz w:val="28"/>
          <w:szCs w:val="28"/>
        </w:rPr>
        <w:t>ткуда</w:t>
      </w:r>
    </w:p>
    <w:p w:rsidR="00561ABC" w:rsidRPr="000E19D3" w:rsidRDefault="00561ABC" w:rsidP="000E19D3">
      <w:pPr>
        <w:pStyle w:val="a6"/>
        <w:suppressAutoHyphens/>
        <w:spacing w:after="0" w:line="360" w:lineRule="auto"/>
        <w:ind w:firstLine="709"/>
        <w:jc w:val="both"/>
        <w:rPr>
          <w:sz w:val="28"/>
          <w:szCs w:val="28"/>
        </w:rPr>
      </w:pPr>
    </w:p>
    <w:p w:rsidR="0023278A" w:rsidRDefault="0023278A" w:rsidP="000E19D3">
      <w:pPr>
        <w:pStyle w:val="a6"/>
        <w:tabs>
          <w:tab w:val="left" w:pos="8505"/>
        </w:tabs>
        <w:suppressAutoHyphens/>
        <w:spacing w:after="0" w:line="360" w:lineRule="auto"/>
        <w:ind w:firstLine="709"/>
        <w:jc w:val="both"/>
        <w:rPr>
          <w:sz w:val="28"/>
          <w:szCs w:val="28"/>
        </w:rPr>
      </w:pPr>
      <w:r w:rsidRPr="000E19D3">
        <w:rPr>
          <w:position w:val="-28"/>
          <w:sz w:val="28"/>
          <w:szCs w:val="28"/>
        </w:rPr>
        <w:object w:dxaOrig="3379" w:dyaOrig="720">
          <v:shape id="_x0000_i1031" type="#_x0000_t75" style="width:168.75pt;height:36pt" o:ole="" fillcolor="window">
            <v:imagedata r:id="rId16" o:title=""/>
          </v:shape>
          <o:OLEObject Type="Embed" ProgID="Equation.3" ShapeID="_x0000_i1031" DrawAspect="Content" ObjectID="_1476293943" r:id="rId17"/>
        </w:object>
      </w:r>
      <w:r w:rsidRPr="000E19D3">
        <w:rPr>
          <w:sz w:val="28"/>
          <w:szCs w:val="28"/>
        </w:rPr>
        <w:t>.</w:t>
      </w:r>
    </w:p>
    <w:p w:rsidR="00561ABC" w:rsidRPr="000E19D3" w:rsidRDefault="00561ABC" w:rsidP="000E19D3">
      <w:pPr>
        <w:pStyle w:val="a6"/>
        <w:tabs>
          <w:tab w:val="left" w:pos="8505"/>
        </w:tabs>
        <w:suppressAutoHyphens/>
        <w:spacing w:after="0" w:line="360" w:lineRule="auto"/>
        <w:ind w:firstLine="709"/>
        <w:jc w:val="both"/>
        <w:rPr>
          <w:sz w:val="28"/>
          <w:szCs w:val="28"/>
        </w:rPr>
      </w:pPr>
    </w:p>
    <w:p w:rsidR="0023278A" w:rsidRDefault="0023278A" w:rsidP="000E19D3">
      <w:pPr>
        <w:pStyle w:val="a6"/>
        <w:suppressAutoHyphens/>
        <w:spacing w:after="0" w:line="360" w:lineRule="auto"/>
        <w:ind w:firstLine="709"/>
        <w:jc w:val="both"/>
        <w:rPr>
          <w:sz w:val="28"/>
          <w:szCs w:val="28"/>
        </w:rPr>
      </w:pPr>
      <w:r w:rsidRPr="000E19D3">
        <w:rPr>
          <w:sz w:val="28"/>
          <w:szCs w:val="28"/>
        </w:rPr>
        <w:t>При</w:t>
      </w:r>
      <w:r w:rsidR="000E19D3" w:rsidRPr="000E19D3">
        <w:rPr>
          <w:sz w:val="28"/>
          <w:szCs w:val="28"/>
        </w:rPr>
        <w:t xml:space="preserve"> </w:t>
      </w:r>
      <w:r w:rsidRPr="000E19D3">
        <w:rPr>
          <w:sz w:val="28"/>
          <w:szCs w:val="28"/>
        </w:rPr>
        <w:sym w:font="Symbol" w:char="F051"/>
      </w:r>
      <w:r w:rsidRPr="000E19D3">
        <w:rPr>
          <w:sz w:val="28"/>
          <w:szCs w:val="28"/>
          <w:vertAlign w:val="subscript"/>
        </w:rPr>
        <w:t xml:space="preserve"> </w:t>
      </w:r>
      <w:r w:rsidRPr="000E19D3">
        <w:rPr>
          <w:sz w:val="28"/>
          <w:szCs w:val="28"/>
        </w:rPr>
        <w:t xml:space="preserve">= 0 данное выражение совпадает с полученными ранее выражениями для </w:t>
      </w:r>
      <w:r w:rsidRPr="000E19D3">
        <w:rPr>
          <w:i/>
          <w:sz w:val="28"/>
          <w:szCs w:val="28"/>
        </w:rPr>
        <w:t>L</w:t>
      </w:r>
      <w:r w:rsidRPr="000E19D3">
        <w:rPr>
          <w:sz w:val="28"/>
          <w:szCs w:val="28"/>
        </w:rPr>
        <w:t xml:space="preserve">, </w:t>
      </w:r>
      <w:r w:rsidRPr="000E19D3">
        <w:rPr>
          <w:i/>
          <w:sz w:val="28"/>
          <w:szCs w:val="28"/>
        </w:rPr>
        <w:t>В</w:t>
      </w:r>
      <w:r w:rsidRPr="000E19D3">
        <w:rPr>
          <w:sz w:val="28"/>
          <w:szCs w:val="28"/>
        </w:rPr>
        <w:t xml:space="preserve"> и </w:t>
      </w:r>
      <w:r w:rsidRPr="000E19D3">
        <w:rPr>
          <w:i/>
          <w:sz w:val="28"/>
          <w:szCs w:val="28"/>
        </w:rPr>
        <w:t>T</w:t>
      </w:r>
      <w:r w:rsidRPr="000E19D3">
        <w:rPr>
          <w:sz w:val="28"/>
          <w:szCs w:val="28"/>
        </w:rPr>
        <w:t xml:space="preserve">. Поперечный момент инерции проектируемого судна при </w:t>
      </w:r>
      <w:r w:rsidRPr="000E19D3">
        <w:rPr>
          <w:sz w:val="28"/>
          <w:szCs w:val="28"/>
        </w:rPr>
        <w:sym w:font="Symbol" w:char="F051"/>
      </w:r>
      <w:r w:rsidRPr="000E19D3">
        <w:rPr>
          <w:sz w:val="28"/>
          <w:szCs w:val="28"/>
          <w:vertAlign w:val="subscript"/>
        </w:rPr>
        <w:t xml:space="preserve"> </w:t>
      </w:r>
      <w:r w:rsidRPr="000E19D3">
        <w:rPr>
          <w:sz w:val="28"/>
          <w:szCs w:val="28"/>
        </w:rPr>
        <w:sym w:font="Symbol" w:char="F0B9"/>
      </w:r>
      <w:r w:rsidRPr="000E19D3">
        <w:rPr>
          <w:sz w:val="28"/>
          <w:szCs w:val="28"/>
        </w:rPr>
        <w:t xml:space="preserve"> 0 с учетом выражения полученного ранее для </w:t>
      </w:r>
      <w:r w:rsidRPr="000E19D3">
        <w:rPr>
          <w:i/>
          <w:sz w:val="28"/>
          <w:szCs w:val="28"/>
        </w:rPr>
        <w:t>I</w:t>
      </w:r>
      <w:r w:rsidRPr="000E19D3">
        <w:rPr>
          <w:i/>
          <w:sz w:val="28"/>
          <w:szCs w:val="28"/>
          <w:vertAlign w:val="subscript"/>
        </w:rPr>
        <w:t>x</w:t>
      </w:r>
      <w:r w:rsidRPr="000E19D3">
        <w:rPr>
          <w:sz w:val="28"/>
          <w:szCs w:val="28"/>
        </w:rPr>
        <w:t>.</w:t>
      </w:r>
    </w:p>
    <w:p w:rsidR="00561ABC" w:rsidRPr="000E19D3" w:rsidRDefault="00561ABC" w:rsidP="000E19D3">
      <w:pPr>
        <w:pStyle w:val="a6"/>
        <w:suppressAutoHyphens/>
        <w:spacing w:after="0" w:line="360" w:lineRule="auto"/>
        <w:ind w:firstLine="709"/>
        <w:jc w:val="both"/>
        <w:rPr>
          <w:sz w:val="28"/>
          <w:szCs w:val="28"/>
        </w:rPr>
      </w:pPr>
    </w:p>
    <w:p w:rsidR="0023278A" w:rsidRDefault="0023278A" w:rsidP="000E19D3">
      <w:pPr>
        <w:pStyle w:val="a6"/>
        <w:tabs>
          <w:tab w:val="left" w:pos="8505"/>
        </w:tabs>
        <w:suppressAutoHyphens/>
        <w:spacing w:after="0" w:line="360" w:lineRule="auto"/>
        <w:ind w:firstLine="709"/>
        <w:jc w:val="both"/>
        <w:rPr>
          <w:sz w:val="28"/>
          <w:szCs w:val="28"/>
        </w:rPr>
      </w:pPr>
      <w:r w:rsidRPr="000E19D3">
        <w:rPr>
          <w:position w:val="-28"/>
          <w:sz w:val="28"/>
          <w:szCs w:val="28"/>
        </w:rPr>
        <w:object w:dxaOrig="2299" w:dyaOrig="780">
          <v:shape id="_x0000_i1032" type="#_x0000_t75" style="width:114.75pt;height:39pt" o:ole="" fillcolor="window">
            <v:imagedata r:id="rId18" o:title=""/>
          </v:shape>
          <o:OLEObject Type="Embed" ProgID="Equation.3" ShapeID="_x0000_i1032" DrawAspect="Content" ObjectID="_1476293944" r:id="rId19"/>
        </w:object>
      </w:r>
      <w:r w:rsidRPr="000E19D3">
        <w:rPr>
          <w:sz w:val="28"/>
          <w:szCs w:val="28"/>
        </w:rPr>
        <w:t>,</w:t>
      </w:r>
    </w:p>
    <w:p w:rsidR="00561ABC" w:rsidRPr="000E19D3" w:rsidRDefault="00561ABC" w:rsidP="000E19D3">
      <w:pPr>
        <w:pStyle w:val="a6"/>
        <w:tabs>
          <w:tab w:val="left" w:pos="8505"/>
        </w:tabs>
        <w:suppressAutoHyphens/>
        <w:spacing w:after="0" w:line="360" w:lineRule="auto"/>
        <w:ind w:firstLine="709"/>
        <w:jc w:val="both"/>
        <w:rPr>
          <w:sz w:val="28"/>
          <w:szCs w:val="28"/>
        </w:rPr>
      </w:pPr>
    </w:p>
    <w:p w:rsidR="0023278A" w:rsidRDefault="0023278A" w:rsidP="000E19D3">
      <w:pPr>
        <w:pStyle w:val="a6"/>
        <w:suppressAutoHyphens/>
        <w:spacing w:after="0" w:line="360" w:lineRule="auto"/>
        <w:ind w:firstLine="709"/>
        <w:jc w:val="both"/>
        <w:rPr>
          <w:sz w:val="28"/>
          <w:szCs w:val="28"/>
        </w:rPr>
      </w:pPr>
      <w:r w:rsidRPr="000E19D3">
        <w:rPr>
          <w:sz w:val="28"/>
          <w:szCs w:val="28"/>
        </w:rPr>
        <w:t>а метацентрический радиус,</w:t>
      </w:r>
    </w:p>
    <w:p w:rsidR="00561ABC" w:rsidRPr="000E19D3" w:rsidRDefault="00561ABC" w:rsidP="000E19D3">
      <w:pPr>
        <w:pStyle w:val="a6"/>
        <w:suppressAutoHyphens/>
        <w:spacing w:after="0" w:line="360" w:lineRule="auto"/>
        <w:ind w:firstLine="709"/>
        <w:jc w:val="both"/>
        <w:rPr>
          <w:sz w:val="28"/>
          <w:szCs w:val="28"/>
        </w:rPr>
      </w:pPr>
    </w:p>
    <w:p w:rsidR="0023278A" w:rsidRPr="000E19D3" w:rsidRDefault="0023278A" w:rsidP="000E19D3">
      <w:pPr>
        <w:pStyle w:val="a6"/>
        <w:tabs>
          <w:tab w:val="left" w:pos="8505"/>
        </w:tabs>
        <w:suppressAutoHyphens/>
        <w:spacing w:after="0" w:line="360" w:lineRule="auto"/>
        <w:ind w:firstLine="709"/>
        <w:jc w:val="both"/>
        <w:rPr>
          <w:sz w:val="28"/>
          <w:szCs w:val="28"/>
        </w:rPr>
      </w:pPr>
      <w:r w:rsidRPr="000E19D3">
        <w:rPr>
          <w:position w:val="-40"/>
          <w:sz w:val="28"/>
          <w:szCs w:val="28"/>
        </w:rPr>
        <w:object w:dxaOrig="4040" w:dyaOrig="920">
          <v:shape id="_x0000_i1033" type="#_x0000_t75" style="width:201.75pt;height:45.75pt" o:ole="" fillcolor="window">
            <v:imagedata r:id="rId20" o:title=""/>
          </v:shape>
          <o:OLEObject Type="Embed" ProgID="Equation.3" ShapeID="_x0000_i1033" DrawAspect="Content" ObjectID="_1476293945" r:id="rId21"/>
        </w:object>
      </w:r>
      <w:r w:rsidRPr="000E19D3">
        <w:rPr>
          <w:sz w:val="28"/>
          <w:szCs w:val="28"/>
        </w:rPr>
        <w:t>.</w:t>
      </w:r>
    </w:p>
    <w:p w:rsidR="0023278A" w:rsidRDefault="0023278A" w:rsidP="000E19D3">
      <w:pPr>
        <w:pStyle w:val="a6"/>
        <w:suppressAutoHyphens/>
        <w:spacing w:after="0" w:line="360" w:lineRule="auto"/>
        <w:ind w:firstLine="709"/>
        <w:jc w:val="both"/>
        <w:rPr>
          <w:sz w:val="28"/>
          <w:szCs w:val="28"/>
        </w:rPr>
      </w:pPr>
      <w:r w:rsidRPr="000E19D3">
        <w:rPr>
          <w:sz w:val="28"/>
          <w:szCs w:val="28"/>
        </w:rPr>
        <w:lastRenderedPageBreak/>
        <w:t>Для больших углов крена показателем остойчивости служит не метацентрическая высота, а плечо статической остойчивости</w:t>
      </w:r>
      <w:r w:rsidRPr="000E19D3">
        <w:rPr>
          <w:i/>
          <w:sz w:val="28"/>
          <w:szCs w:val="28"/>
        </w:rPr>
        <w:t xml:space="preserve"> l</w:t>
      </w:r>
      <w:r w:rsidRPr="000E19D3">
        <w:rPr>
          <w:i/>
          <w:sz w:val="28"/>
          <w:szCs w:val="28"/>
          <w:vertAlign w:val="subscript"/>
        </w:rPr>
        <w:t>cт</w:t>
      </w:r>
      <w:r w:rsidRPr="000E19D3">
        <w:rPr>
          <w:sz w:val="28"/>
          <w:szCs w:val="28"/>
        </w:rPr>
        <w:t>. Получим выражение для его определения. Из рис. 3 видно, что,</w:t>
      </w:r>
    </w:p>
    <w:p w:rsidR="00561ABC" w:rsidRPr="000E19D3" w:rsidRDefault="00561ABC" w:rsidP="000E19D3">
      <w:pPr>
        <w:pStyle w:val="a6"/>
        <w:suppressAutoHyphens/>
        <w:spacing w:after="0" w:line="360" w:lineRule="auto"/>
        <w:ind w:firstLine="709"/>
        <w:jc w:val="both"/>
        <w:rPr>
          <w:sz w:val="28"/>
          <w:szCs w:val="28"/>
        </w:rPr>
      </w:pPr>
    </w:p>
    <w:p w:rsidR="00561ABC" w:rsidRDefault="005C7ED3" w:rsidP="000E19D3">
      <w:pPr>
        <w:pStyle w:val="a6"/>
        <w:tabs>
          <w:tab w:val="left" w:pos="8505"/>
        </w:tabs>
        <w:suppressAutoHyphens/>
        <w:spacing w:after="0" w:line="360" w:lineRule="auto"/>
        <w:ind w:firstLine="709"/>
        <w:jc w:val="both"/>
        <w:rPr>
          <w:sz w:val="28"/>
          <w:szCs w:val="28"/>
        </w:rPr>
      </w:pPr>
      <w:r>
        <w:rPr>
          <w:sz w:val="28"/>
          <w:szCs w:val="28"/>
        </w:rPr>
      </w:r>
      <w:r>
        <w:rPr>
          <w:sz w:val="28"/>
          <w:szCs w:val="28"/>
        </w:rPr>
        <w:pict>
          <v:group id="_x0000_s1030" style="width:207.9pt;height:4in;mso-position-horizontal-relative:char;mso-position-vertical-relative:line" coordorigin="6624,8208" coordsize="4158,5760" wrapcoords="624 0 624 19406 21600 19406 21600 0 624 0">
            <v:shape id="_x0000_s1031" type="#_x0000_t75" style="position:absolute;left:6768;top:8208;width:4014;height:5207">
              <v:imagedata r:id="rId22" o:title="" croptop="1740f" cropleft="10113f" cropright="27376f"/>
            </v:shape>
            <v:shape id="_x0000_s1032" type="#_x0000_t202" style="position:absolute;left:6624;top:13459;width:3888;height:509" filled="f" stroked="f">
              <v:textbox style="mso-next-textbox:#_x0000_s1032" inset="0,0,0,0">
                <w:txbxContent>
                  <w:p w:rsidR="00561ABC" w:rsidRDefault="00561ABC" w:rsidP="0023278A">
                    <w:pPr>
                      <w:ind w:firstLine="709"/>
                      <w:rPr>
                        <w:i/>
                        <w:vertAlign w:val="subscript"/>
                      </w:rPr>
                    </w:pPr>
                    <w:r>
                      <w:rPr>
                        <w:i/>
                      </w:rPr>
                      <w:t xml:space="preserve">Рис. 3. Определение </w:t>
                    </w:r>
                    <w:r>
                      <w:rPr>
                        <w:i/>
                        <w:lang w:val="en-US"/>
                      </w:rPr>
                      <w:t>l</w:t>
                    </w:r>
                    <w:r>
                      <w:rPr>
                        <w:i/>
                        <w:vertAlign w:val="subscript"/>
                      </w:rPr>
                      <w:t>ст</w:t>
                    </w:r>
                  </w:p>
                </w:txbxContent>
              </v:textbox>
            </v:shape>
            <w10:wrap type="none"/>
            <w10:anchorlock/>
          </v:group>
        </w:pict>
      </w:r>
    </w:p>
    <w:p w:rsidR="00561ABC" w:rsidRDefault="00561ABC" w:rsidP="000E19D3">
      <w:pPr>
        <w:pStyle w:val="a6"/>
        <w:tabs>
          <w:tab w:val="left" w:pos="8505"/>
        </w:tabs>
        <w:suppressAutoHyphens/>
        <w:spacing w:after="0" w:line="360" w:lineRule="auto"/>
        <w:ind w:firstLine="709"/>
        <w:jc w:val="both"/>
        <w:rPr>
          <w:sz w:val="28"/>
          <w:szCs w:val="28"/>
        </w:rPr>
      </w:pPr>
    </w:p>
    <w:p w:rsidR="0023278A" w:rsidRDefault="0023278A" w:rsidP="000E19D3">
      <w:pPr>
        <w:pStyle w:val="a6"/>
        <w:tabs>
          <w:tab w:val="left" w:pos="8505"/>
        </w:tabs>
        <w:suppressAutoHyphens/>
        <w:spacing w:after="0" w:line="360" w:lineRule="auto"/>
        <w:ind w:firstLine="709"/>
        <w:jc w:val="both"/>
        <w:rPr>
          <w:sz w:val="28"/>
          <w:szCs w:val="28"/>
        </w:rPr>
      </w:pPr>
      <w:r w:rsidRPr="000E19D3">
        <w:rPr>
          <w:position w:val="-12"/>
          <w:sz w:val="28"/>
          <w:szCs w:val="28"/>
        </w:rPr>
        <w:object w:dxaOrig="3320" w:dyaOrig="440">
          <v:shape id="_x0000_i1035" type="#_x0000_t75" style="width:165.75pt;height:21.75pt" o:ole="">
            <v:imagedata r:id="rId23" o:title=""/>
          </v:shape>
          <o:OLEObject Type="Embed" ProgID="Equation.3" ShapeID="_x0000_i1035" DrawAspect="Content" ObjectID="_1476293946" r:id="rId24"/>
        </w:object>
      </w:r>
      <w:r w:rsidRPr="000E19D3">
        <w:rPr>
          <w:sz w:val="28"/>
          <w:szCs w:val="28"/>
        </w:rPr>
        <w:t>.</w:t>
      </w:r>
    </w:p>
    <w:p w:rsidR="00561ABC" w:rsidRPr="000E19D3" w:rsidRDefault="00561ABC" w:rsidP="000E19D3">
      <w:pPr>
        <w:pStyle w:val="a6"/>
        <w:tabs>
          <w:tab w:val="left" w:pos="8505"/>
        </w:tabs>
        <w:suppressAutoHyphens/>
        <w:spacing w:after="0" w:line="360" w:lineRule="auto"/>
        <w:ind w:firstLine="709"/>
        <w:jc w:val="both"/>
        <w:rPr>
          <w:sz w:val="28"/>
          <w:szCs w:val="28"/>
        </w:rPr>
      </w:pPr>
    </w:p>
    <w:p w:rsidR="0023278A" w:rsidRDefault="0023278A" w:rsidP="000E19D3">
      <w:pPr>
        <w:pStyle w:val="a6"/>
        <w:tabs>
          <w:tab w:val="left" w:pos="8505"/>
        </w:tabs>
        <w:suppressAutoHyphens/>
        <w:spacing w:after="0" w:line="360" w:lineRule="auto"/>
        <w:ind w:firstLine="709"/>
        <w:jc w:val="both"/>
        <w:rPr>
          <w:sz w:val="28"/>
          <w:szCs w:val="28"/>
        </w:rPr>
      </w:pPr>
      <w:r w:rsidRPr="000E19D3">
        <w:rPr>
          <w:sz w:val="28"/>
          <w:szCs w:val="28"/>
        </w:rPr>
        <w:t xml:space="preserve">Из треугольника </w:t>
      </w:r>
      <w:r w:rsidRPr="000E19D3">
        <w:rPr>
          <w:i/>
          <w:sz w:val="28"/>
          <w:szCs w:val="28"/>
        </w:rPr>
        <w:t>C</w:t>
      </w:r>
      <w:r w:rsidRPr="000E19D3">
        <w:rPr>
          <w:sz w:val="28"/>
          <w:szCs w:val="28"/>
          <w:vertAlign w:val="subscript"/>
        </w:rPr>
        <w:t>0</w:t>
      </w:r>
      <w:r w:rsidRPr="000E19D3">
        <w:rPr>
          <w:i/>
          <w:sz w:val="28"/>
          <w:szCs w:val="28"/>
        </w:rPr>
        <w:t>QP</w:t>
      </w:r>
      <w:r w:rsidRPr="000E19D3">
        <w:rPr>
          <w:sz w:val="28"/>
          <w:szCs w:val="28"/>
        </w:rPr>
        <w:t>,</w:t>
      </w:r>
    </w:p>
    <w:p w:rsidR="00561ABC" w:rsidRPr="000E19D3" w:rsidRDefault="00561ABC" w:rsidP="000E19D3">
      <w:pPr>
        <w:pStyle w:val="a6"/>
        <w:tabs>
          <w:tab w:val="left" w:pos="8505"/>
        </w:tabs>
        <w:suppressAutoHyphens/>
        <w:spacing w:after="0" w:line="360" w:lineRule="auto"/>
        <w:ind w:firstLine="709"/>
        <w:jc w:val="both"/>
        <w:rPr>
          <w:sz w:val="28"/>
          <w:szCs w:val="28"/>
        </w:rPr>
      </w:pPr>
    </w:p>
    <w:p w:rsidR="0023278A" w:rsidRDefault="0023278A" w:rsidP="000E19D3">
      <w:pPr>
        <w:pStyle w:val="a6"/>
        <w:tabs>
          <w:tab w:val="left" w:pos="8505"/>
        </w:tabs>
        <w:suppressAutoHyphens/>
        <w:spacing w:after="0" w:line="360" w:lineRule="auto"/>
        <w:ind w:firstLine="709"/>
        <w:jc w:val="both"/>
        <w:rPr>
          <w:sz w:val="28"/>
          <w:szCs w:val="28"/>
        </w:rPr>
      </w:pPr>
      <w:r w:rsidRPr="000E19D3">
        <w:rPr>
          <w:position w:val="-12"/>
          <w:sz w:val="28"/>
          <w:szCs w:val="28"/>
        </w:rPr>
        <w:object w:dxaOrig="1780" w:dyaOrig="440">
          <v:shape id="_x0000_i1036" type="#_x0000_t75" style="width:89.25pt;height:21.75pt" o:ole="" fillcolor="window">
            <v:imagedata r:id="rId25" o:title=""/>
          </v:shape>
          <o:OLEObject Type="Embed" ProgID="Equation.3" ShapeID="_x0000_i1036" DrawAspect="Content" ObjectID="_1476293947" r:id="rId26"/>
        </w:object>
      </w:r>
      <w:r w:rsidR="00561ABC">
        <w:rPr>
          <w:sz w:val="28"/>
          <w:szCs w:val="28"/>
        </w:rPr>
        <w:t>.</w:t>
      </w:r>
    </w:p>
    <w:p w:rsidR="00561ABC" w:rsidRPr="000E19D3" w:rsidRDefault="00561ABC" w:rsidP="000E19D3">
      <w:pPr>
        <w:pStyle w:val="a6"/>
        <w:tabs>
          <w:tab w:val="left" w:pos="8505"/>
        </w:tabs>
        <w:suppressAutoHyphens/>
        <w:spacing w:after="0" w:line="360" w:lineRule="auto"/>
        <w:ind w:firstLine="709"/>
        <w:jc w:val="both"/>
        <w:rPr>
          <w:sz w:val="28"/>
          <w:szCs w:val="28"/>
        </w:rPr>
      </w:pPr>
    </w:p>
    <w:p w:rsidR="0023278A" w:rsidRDefault="0023278A" w:rsidP="000E19D3">
      <w:pPr>
        <w:pStyle w:val="a6"/>
        <w:suppressAutoHyphens/>
        <w:spacing w:after="0" w:line="360" w:lineRule="auto"/>
        <w:ind w:firstLine="709"/>
        <w:jc w:val="both"/>
        <w:rPr>
          <w:sz w:val="28"/>
          <w:szCs w:val="28"/>
        </w:rPr>
      </w:pPr>
      <w:r w:rsidRPr="000E19D3">
        <w:rPr>
          <w:i/>
          <w:sz w:val="28"/>
          <w:szCs w:val="28"/>
        </w:rPr>
        <w:t>QR</w:t>
      </w:r>
      <w:r w:rsidRPr="000E19D3">
        <w:rPr>
          <w:sz w:val="28"/>
          <w:szCs w:val="28"/>
        </w:rPr>
        <w:t xml:space="preserve"> = </w:t>
      </w:r>
      <w:r w:rsidRPr="000E19D3">
        <w:rPr>
          <w:i/>
          <w:sz w:val="28"/>
          <w:szCs w:val="28"/>
        </w:rPr>
        <w:t>FC</w:t>
      </w:r>
      <w:r w:rsidRPr="000E19D3">
        <w:rPr>
          <w:sz w:val="28"/>
          <w:szCs w:val="28"/>
          <w:vertAlign w:val="subscript"/>
        </w:rPr>
        <w:t>1</w:t>
      </w:r>
      <w:r w:rsidRPr="000E19D3">
        <w:rPr>
          <w:sz w:val="28"/>
          <w:szCs w:val="28"/>
        </w:rPr>
        <w:t xml:space="preserve">. Из треугольника </w:t>
      </w:r>
      <w:r w:rsidRPr="000E19D3">
        <w:rPr>
          <w:i/>
          <w:sz w:val="28"/>
          <w:szCs w:val="28"/>
        </w:rPr>
        <w:t>C</w:t>
      </w:r>
      <w:r w:rsidRPr="000E19D3">
        <w:rPr>
          <w:sz w:val="28"/>
          <w:szCs w:val="28"/>
          <w:vertAlign w:val="subscript"/>
        </w:rPr>
        <w:t>1</w:t>
      </w:r>
      <w:r w:rsidRPr="000E19D3">
        <w:rPr>
          <w:i/>
          <w:sz w:val="28"/>
          <w:szCs w:val="28"/>
        </w:rPr>
        <w:t>FP</w:t>
      </w:r>
      <w:r w:rsidRPr="000E19D3">
        <w:rPr>
          <w:sz w:val="28"/>
          <w:szCs w:val="28"/>
        </w:rPr>
        <w:t>,</w:t>
      </w:r>
    </w:p>
    <w:p w:rsidR="00561ABC" w:rsidRPr="000E19D3" w:rsidRDefault="00561ABC" w:rsidP="000E19D3">
      <w:pPr>
        <w:pStyle w:val="a6"/>
        <w:suppressAutoHyphens/>
        <w:spacing w:after="0" w:line="360" w:lineRule="auto"/>
        <w:ind w:firstLine="709"/>
        <w:jc w:val="both"/>
        <w:rPr>
          <w:sz w:val="28"/>
          <w:szCs w:val="28"/>
        </w:rPr>
      </w:pPr>
    </w:p>
    <w:p w:rsidR="0023278A" w:rsidRDefault="0023278A" w:rsidP="000E19D3">
      <w:pPr>
        <w:pStyle w:val="a6"/>
        <w:tabs>
          <w:tab w:val="left" w:pos="8505"/>
        </w:tabs>
        <w:suppressAutoHyphens/>
        <w:spacing w:after="0" w:line="360" w:lineRule="auto"/>
        <w:ind w:firstLine="709"/>
        <w:jc w:val="both"/>
        <w:rPr>
          <w:sz w:val="28"/>
          <w:szCs w:val="28"/>
        </w:rPr>
      </w:pPr>
      <w:r w:rsidRPr="000E19D3">
        <w:rPr>
          <w:position w:val="-12"/>
          <w:sz w:val="28"/>
          <w:szCs w:val="28"/>
        </w:rPr>
        <w:object w:dxaOrig="1660" w:dyaOrig="440">
          <v:shape id="_x0000_i1037" type="#_x0000_t75" style="width:83.25pt;height:21.75pt" o:ole="">
            <v:imagedata r:id="rId27" o:title=""/>
          </v:shape>
          <o:OLEObject Type="Embed" ProgID="Equation.3" ShapeID="_x0000_i1037" DrawAspect="Content" ObjectID="_1476293948" r:id="rId28"/>
        </w:object>
      </w:r>
      <w:r w:rsidR="00561ABC">
        <w:rPr>
          <w:sz w:val="28"/>
          <w:szCs w:val="28"/>
        </w:rPr>
        <w:t>.</w:t>
      </w:r>
    </w:p>
    <w:p w:rsidR="00561ABC" w:rsidRPr="000E19D3" w:rsidRDefault="00561ABC" w:rsidP="000E19D3">
      <w:pPr>
        <w:pStyle w:val="a6"/>
        <w:tabs>
          <w:tab w:val="left" w:pos="8505"/>
        </w:tabs>
        <w:suppressAutoHyphens/>
        <w:spacing w:after="0" w:line="360" w:lineRule="auto"/>
        <w:ind w:firstLine="709"/>
        <w:jc w:val="both"/>
        <w:rPr>
          <w:sz w:val="28"/>
          <w:szCs w:val="28"/>
        </w:rPr>
      </w:pPr>
    </w:p>
    <w:p w:rsidR="0023278A" w:rsidRDefault="0023278A" w:rsidP="000E19D3">
      <w:pPr>
        <w:pStyle w:val="a6"/>
        <w:suppressAutoHyphens/>
        <w:spacing w:after="0" w:line="360" w:lineRule="auto"/>
        <w:ind w:firstLine="709"/>
        <w:jc w:val="both"/>
        <w:rPr>
          <w:sz w:val="28"/>
          <w:szCs w:val="28"/>
        </w:rPr>
      </w:pPr>
      <w:r w:rsidRPr="000E19D3">
        <w:rPr>
          <w:sz w:val="28"/>
          <w:szCs w:val="28"/>
        </w:rPr>
        <w:t xml:space="preserve">Из треугольника </w:t>
      </w:r>
      <w:r w:rsidRPr="000E19D3">
        <w:rPr>
          <w:i/>
          <w:sz w:val="28"/>
          <w:szCs w:val="28"/>
        </w:rPr>
        <w:t>C</w:t>
      </w:r>
      <w:r w:rsidRPr="000E19D3">
        <w:rPr>
          <w:sz w:val="28"/>
          <w:szCs w:val="28"/>
          <w:vertAlign w:val="subscript"/>
        </w:rPr>
        <w:t>0</w:t>
      </w:r>
      <w:r w:rsidRPr="000E19D3">
        <w:rPr>
          <w:i/>
          <w:sz w:val="28"/>
          <w:szCs w:val="28"/>
        </w:rPr>
        <w:t>GE</w:t>
      </w:r>
      <w:r w:rsidRPr="000E19D3">
        <w:rPr>
          <w:sz w:val="28"/>
          <w:szCs w:val="28"/>
        </w:rPr>
        <w:t>,</w:t>
      </w:r>
    </w:p>
    <w:p w:rsidR="0023278A" w:rsidRDefault="00561ABC" w:rsidP="00561ABC">
      <w:pPr>
        <w:pStyle w:val="a6"/>
        <w:suppressAutoHyphens/>
        <w:spacing w:after="0" w:line="360" w:lineRule="auto"/>
        <w:ind w:firstLine="709"/>
        <w:jc w:val="both"/>
        <w:rPr>
          <w:sz w:val="28"/>
          <w:szCs w:val="28"/>
        </w:rPr>
      </w:pPr>
      <w:r>
        <w:rPr>
          <w:sz w:val="28"/>
          <w:szCs w:val="28"/>
        </w:rPr>
        <w:br w:type="page"/>
      </w:r>
      <w:r w:rsidR="0023278A" w:rsidRPr="000E19D3">
        <w:rPr>
          <w:position w:val="-12"/>
          <w:sz w:val="28"/>
          <w:szCs w:val="28"/>
        </w:rPr>
        <w:object w:dxaOrig="1700" w:dyaOrig="440">
          <v:shape id="_x0000_i1038" type="#_x0000_t75" style="width:84.75pt;height:21.75pt" o:ole="" fillcolor="window">
            <v:imagedata r:id="rId29" o:title=""/>
          </v:shape>
          <o:OLEObject Type="Embed" ProgID="Equation.3" ShapeID="_x0000_i1038" DrawAspect="Content" ObjectID="_1476293949" r:id="rId30"/>
        </w:object>
      </w:r>
      <w:r w:rsidR="0023278A" w:rsidRPr="000E19D3">
        <w:rPr>
          <w:sz w:val="28"/>
          <w:szCs w:val="28"/>
        </w:rPr>
        <w:t>.</w:t>
      </w:r>
      <w:r w:rsidR="0023278A" w:rsidRPr="000E19D3">
        <w:rPr>
          <w:sz w:val="28"/>
          <w:szCs w:val="28"/>
        </w:rPr>
        <w:tab/>
      </w:r>
    </w:p>
    <w:p w:rsidR="00561ABC" w:rsidRPr="000E19D3" w:rsidRDefault="00561ABC" w:rsidP="00561ABC">
      <w:pPr>
        <w:pStyle w:val="a6"/>
        <w:suppressAutoHyphens/>
        <w:spacing w:after="0" w:line="360" w:lineRule="auto"/>
        <w:ind w:firstLine="709"/>
        <w:jc w:val="both"/>
        <w:rPr>
          <w:sz w:val="28"/>
          <w:szCs w:val="28"/>
        </w:rPr>
      </w:pPr>
    </w:p>
    <w:p w:rsidR="0023278A" w:rsidRDefault="0023278A" w:rsidP="000E19D3">
      <w:pPr>
        <w:pStyle w:val="a6"/>
        <w:suppressAutoHyphens/>
        <w:spacing w:after="0" w:line="360" w:lineRule="auto"/>
        <w:ind w:firstLine="709"/>
        <w:jc w:val="both"/>
        <w:rPr>
          <w:sz w:val="28"/>
          <w:szCs w:val="28"/>
        </w:rPr>
      </w:pPr>
      <w:r w:rsidRPr="000E19D3">
        <w:rPr>
          <w:sz w:val="28"/>
          <w:szCs w:val="28"/>
        </w:rPr>
        <w:t>Окончательно получим,</w:t>
      </w:r>
    </w:p>
    <w:p w:rsidR="00561ABC" w:rsidRPr="000E19D3" w:rsidRDefault="00561ABC" w:rsidP="000E19D3">
      <w:pPr>
        <w:pStyle w:val="a6"/>
        <w:suppressAutoHyphens/>
        <w:spacing w:after="0" w:line="360" w:lineRule="auto"/>
        <w:ind w:firstLine="709"/>
        <w:jc w:val="both"/>
        <w:rPr>
          <w:sz w:val="28"/>
          <w:szCs w:val="28"/>
        </w:rPr>
      </w:pPr>
    </w:p>
    <w:p w:rsidR="0023278A" w:rsidRDefault="0023278A" w:rsidP="000E19D3">
      <w:pPr>
        <w:pStyle w:val="a6"/>
        <w:tabs>
          <w:tab w:val="left" w:pos="8505"/>
        </w:tabs>
        <w:suppressAutoHyphens/>
        <w:spacing w:after="0" w:line="360" w:lineRule="auto"/>
        <w:ind w:firstLine="709"/>
        <w:jc w:val="both"/>
        <w:rPr>
          <w:sz w:val="28"/>
          <w:szCs w:val="28"/>
        </w:rPr>
      </w:pPr>
      <w:r w:rsidRPr="000E19D3">
        <w:rPr>
          <w:i/>
          <w:sz w:val="28"/>
          <w:szCs w:val="28"/>
        </w:rPr>
        <w:t>l</w:t>
      </w:r>
      <w:r w:rsidRPr="000E19D3">
        <w:rPr>
          <w:i/>
          <w:sz w:val="28"/>
          <w:szCs w:val="28"/>
          <w:vertAlign w:val="subscript"/>
        </w:rPr>
        <w:t>ст</w:t>
      </w:r>
      <w:r w:rsidRPr="000E19D3">
        <w:rPr>
          <w:sz w:val="28"/>
          <w:szCs w:val="28"/>
        </w:rPr>
        <w:t xml:space="preserve"> = </w:t>
      </w:r>
      <w:r w:rsidRPr="000E19D3">
        <w:rPr>
          <w:i/>
          <w:sz w:val="28"/>
          <w:szCs w:val="28"/>
        </w:rPr>
        <w:t>уСos</w:t>
      </w:r>
      <w:r w:rsidRPr="000E19D3">
        <w:rPr>
          <w:sz w:val="28"/>
          <w:szCs w:val="28"/>
        </w:rPr>
        <w:t xml:space="preserve">Θ + </w:t>
      </w:r>
      <w:r w:rsidRPr="000E19D3">
        <w:rPr>
          <w:i/>
          <w:sz w:val="28"/>
          <w:szCs w:val="28"/>
        </w:rPr>
        <w:t>z</w:t>
      </w:r>
      <w:r w:rsidRPr="000E19D3">
        <w:rPr>
          <w:i/>
          <w:sz w:val="28"/>
          <w:szCs w:val="28"/>
          <w:vertAlign w:val="subscript"/>
        </w:rPr>
        <w:t>c</w:t>
      </w:r>
      <w:r w:rsidRPr="000E19D3">
        <w:rPr>
          <w:i/>
          <w:sz w:val="28"/>
          <w:szCs w:val="28"/>
        </w:rPr>
        <w:t>Sin</w:t>
      </w:r>
      <w:r w:rsidRPr="000E19D3">
        <w:rPr>
          <w:sz w:val="28"/>
          <w:szCs w:val="28"/>
        </w:rPr>
        <w:t xml:space="preserve">Θ – </w:t>
      </w:r>
      <w:r w:rsidRPr="000E19D3">
        <w:rPr>
          <w:i/>
          <w:sz w:val="28"/>
          <w:szCs w:val="28"/>
        </w:rPr>
        <w:t>aSin</w:t>
      </w:r>
      <w:r w:rsidR="00561ABC">
        <w:rPr>
          <w:sz w:val="28"/>
          <w:szCs w:val="28"/>
        </w:rPr>
        <w:t>Θ.</w:t>
      </w:r>
    </w:p>
    <w:p w:rsidR="00561ABC" w:rsidRPr="000E19D3" w:rsidRDefault="00561ABC" w:rsidP="000E19D3">
      <w:pPr>
        <w:pStyle w:val="a6"/>
        <w:tabs>
          <w:tab w:val="left" w:pos="8505"/>
        </w:tabs>
        <w:suppressAutoHyphens/>
        <w:spacing w:after="0" w:line="360" w:lineRule="auto"/>
        <w:ind w:firstLine="709"/>
        <w:jc w:val="both"/>
        <w:rPr>
          <w:sz w:val="28"/>
          <w:szCs w:val="28"/>
        </w:rPr>
      </w:pPr>
    </w:p>
    <w:p w:rsidR="0023278A" w:rsidRDefault="0023278A" w:rsidP="000E19D3">
      <w:pPr>
        <w:pStyle w:val="a6"/>
        <w:tabs>
          <w:tab w:val="left" w:pos="4196"/>
        </w:tabs>
        <w:suppressAutoHyphens/>
        <w:spacing w:after="0" w:line="360" w:lineRule="auto"/>
        <w:ind w:firstLine="709"/>
        <w:jc w:val="both"/>
        <w:rPr>
          <w:sz w:val="28"/>
          <w:szCs w:val="28"/>
        </w:rPr>
      </w:pPr>
      <w:r w:rsidRPr="000E19D3">
        <w:rPr>
          <w:sz w:val="28"/>
          <w:szCs w:val="28"/>
        </w:rPr>
        <w:t>С учетом масштабов длин, данное выражение можно переписать в виде,</w:t>
      </w:r>
    </w:p>
    <w:p w:rsidR="00561ABC" w:rsidRPr="000E19D3" w:rsidRDefault="00561ABC" w:rsidP="000E19D3">
      <w:pPr>
        <w:pStyle w:val="a6"/>
        <w:tabs>
          <w:tab w:val="left" w:pos="4196"/>
        </w:tabs>
        <w:suppressAutoHyphens/>
        <w:spacing w:after="0" w:line="360" w:lineRule="auto"/>
        <w:ind w:firstLine="709"/>
        <w:jc w:val="both"/>
        <w:rPr>
          <w:sz w:val="28"/>
          <w:szCs w:val="28"/>
        </w:rPr>
      </w:pPr>
    </w:p>
    <w:p w:rsidR="0023278A" w:rsidRDefault="0023278A" w:rsidP="000E19D3">
      <w:pPr>
        <w:pStyle w:val="a6"/>
        <w:tabs>
          <w:tab w:val="left" w:pos="8505"/>
        </w:tabs>
        <w:suppressAutoHyphens/>
        <w:spacing w:after="0" w:line="360" w:lineRule="auto"/>
        <w:ind w:firstLine="709"/>
        <w:jc w:val="both"/>
        <w:rPr>
          <w:sz w:val="28"/>
          <w:szCs w:val="28"/>
        </w:rPr>
      </w:pPr>
      <w:r w:rsidRPr="000E19D3">
        <w:rPr>
          <w:i/>
          <w:sz w:val="28"/>
          <w:szCs w:val="28"/>
        </w:rPr>
        <w:t>l</w:t>
      </w:r>
      <w:r w:rsidRPr="000E19D3">
        <w:rPr>
          <w:i/>
          <w:sz w:val="28"/>
          <w:szCs w:val="28"/>
          <w:vertAlign w:val="subscript"/>
        </w:rPr>
        <w:t>ст</w:t>
      </w:r>
      <w:r w:rsidRPr="000E19D3">
        <w:rPr>
          <w:sz w:val="28"/>
          <w:szCs w:val="28"/>
        </w:rPr>
        <w:t xml:space="preserve"> = </w:t>
      </w:r>
      <w:r w:rsidRPr="000E19D3">
        <w:rPr>
          <w:i/>
          <w:sz w:val="28"/>
          <w:szCs w:val="28"/>
        </w:rPr>
        <w:t>bу</w:t>
      </w:r>
      <w:r w:rsidRPr="000E19D3">
        <w:rPr>
          <w:i/>
          <w:sz w:val="28"/>
          <w:szCs w:val="28"/>
          <w:vertAlign w:val="subscript"/>
        </w:rPr>
        <w:t>c</w:t>
      </w:r>
      <w:r w:rsidRPr="000E19D3">
        <w:rPr>
          <w:sz w:val="28"/>
          <w:szCs w:val="28"/>
          <w:vertAlign w:val="subscript"/>
        </w:rPr>
        <w:t>0</w:t>
      </w:r>
      <w:r w:rsidRPr="000E19D3">
        <w:rPr>
          <w:i/>
          <w:sz w:val="28"/>
          <w:szCs w:val="28"/>
        </w:rPr>
        <w:t>Сos</w:t>
      </w:r>
      <w:r w:rsidRPr="000E19D3">
        <w:rPr>
          <w:sz w:val="28"/>
          <w:szCs w:val="28"/>
        </w:rPr>
        <w:t xml:space="preserve">Θ + </w:t>
      </w:r>
      <w:r w:rsidRPr="000E19D3">
        <w:rPr>
          <w:i/>
          <w:sz w:val="28"/>
          <w:szCs w:val="28"/>
        </w:rPr>
        <w:t>tz</w:t>
      </w:r>
      <w:r w:rsidRPr="000E19D3">
        <w:rPr>
          <w:i/>
          <w:sz w:val="28"/>
          <w:szCs w:val="28"/>
          <w:vertAlign w:val="subscript"/>
        </w:rPr>
        <w:t>c</w:t>
      </w:r>
      <w:r w:rsidRPr="000E19D3">
        <w:rPr>
          <w:sz w:val="28"/>
          <w:szCs w:val="28"/>
          <w:vertAlign w:val="subscript"/>
        </w:rPr>
        <w:t>0</w:t>
      </w:r>
      <w:r w:rsidRPr="000E19D3">
        <w:rPr>
          <w:i/>
          <w:sz w:val="28"/>
          <w:szCs w:val="28"/>
        </w:rPr>
        <w:t>Sin</w:t>
      </w:r>
      <w:r w:rsidRPr="000E19D3">
        <w:rPr>
          <w:sz w:val="28"/>
          <w:szCs w:val="28"/>
        </w:rPr>
        <w:t xml:space="preserve">Θ – </w:t>
      </w:r>
      <w:r w:rsidRPr="000E19D3">
        <w:rPr>
          <w:i/>
          <w:sz w:val="28"/>
          <w:szCs w:val="28"/>
        </w:rPr>
        <w:t>ta</w:t>
      </w:r>
      <w:r w:rsidRPr="000E19D3">
        <w:rPr>
          <w:sz w:val="28"/>
          <w:szCs w:val="28"/>
          <w:vertAlign w:val="subscript"/>
        </w:rPr>
        <w:t>0</w:t>
      </w:r>
      <w:r w:rsidRPr="000E19D3">
        <w:rPr>
          <w:i/>
          <w:sz w:val="28"/>
          <w:szCs w:val="28"/>
        </w:rPr>
        <w:t>Sin</w:t>
      </w:r>
      <w:r w:rsidRPr="000E19D3">
        <w:rPr>
          <w:sz w:val="28"/>
          <w:szCs w:val="28"/>
        </w:rPr>
        <w:t xml:space="preserve">Θ. </w:t>
      </w:r>
    </w:p>
    <w:p w:rsidR="00561ABC" w:rsidRPr="000E19D3" w:rsidRDefault="00561ABC" w:rsidP="000E19D3">
      <w:pPr>
        <w:pStyle w:val="a6"/>
        <w:tabs>
          <w:tab w:val="left" w:pos="8505"/>
        </w:tabs>
        <w:suppressAutoHyphens/>
        <w:spacing w:after="0" w:line="360" w:lineRule="auto"/>
        <w:ind w:firstLine="709"/>
        <w:jc w:val="both"/>
        <w:rPr>
          <w:sz w:val="28"/>
          <w:szCs w:val="28"/>
        </w:rPr>
      </w:pPr>
    </w:p>
    <w:p w:rsidR="0023278A" w:rsidRPr="000E19D3" w:rsidRDefault="0023278A" w:rsidP="000E19D3">
      <w:pPr>
        <w:pStyle w:val="a6"/>
        <w:tabs>
          <w:tab w:val="left" w:pos="4196"/>
        </w:tabs>
        <w:suppressAutoHyphens/>
        <w:spacing w:after="0" w:line="360" w:lineRule="auto"/>
        <w:ind w:firstLine="709"/>
        <w:jc w:val="both"/>
        <w:rPr>
          <w:sz w:val="28"/>
          <w:szCs w:val="28"/>
        </w:rPr>
      </w:pPr>
      <w:r w:rsidRPr="000E19D3">
        <w:rPr>
          <w:sz w:val="28"/>
          <w:szCs w:val="28"/>
        </w:rPr>
        <w:t>Частными случаями полученной зависимости будут выражения:</w:t>
      </w:r>
    </w:p>
    <w:p w:rsidR="0023278A" w:rsidRDefault="0023278A" w:rsidP="000E19D3">
      <w:pPr>
        <w:pStyle w:val="a6"/>
        <w:suppressAutoHyphens/>
        <w:spacing w:after="0" w:line="360" w:lineRule="auto"/>
        <w:ind w:firstLine="709"/>
        <w:jc w:val="both"/>
        <w:rPr>
          <w:sz w:val="28"/>
          <w:szCs w:val="28"/>
        </w:rPr>
      </w:pPr>
      <w:r w:rsidRPr="000E19D3">
        <w:rPr>
          <w:sz w:val="28"/>
          <w:szCs w:val="28"/>
        </w:rPr>
        <w:t xml:space="preserve">при </w:t>
      </w:r>
      <w:r w:rsidRPr="000E19D3">
        <w:rPr>
          <w:i/>
          <w:sz w:val="28"/>
          <w:szCs w:val="28"/>
        </w:rPr>
        <w:t>l</w:t>
      </w:r>
      <w:r w:rsidRPr="000E19D3">
        <w:rPr>
          <w:sz w:val="28"/>
          <w:szCs w:val="28"/>
        </w:rPr>
        <w:t xml:space="preserve"> </w:t>
      </w:r>
      <w:r w:rsidRPr="000E19D3">
        <w:rPr>
          <w:sz w:val="28"/>
          <w:szCs w:val="28"/>
        </w:rPr>
        <w:sym w:font="Symbol" w:char="F0B9"/>
      </w:r>
      <w:r w:rsidRPr="000E19D3">
        <w:rPr>
          <w:sz w:val="28"/>
          <w:szCs w:val="28"/>
        </w:rPr>
        <w:t xml:space="preserve"> 1, </w:t>
      </w:r>
      <w:r w:rsidRPr="000E19D3">
        <w:rPr>
          <w:i/>
          <w:sz w:val="28"/>
          <w:szCs w:val="28"/>
        </w:rPr>
        <w:t>b</w:t>
      </w:r>
      <w:r w:rsidRPr="000E19D3">
        <w:rPr>
          <w:sz w:val="28"/>
          <w:szCs w:val="28"/>
        </w:rPr>
        <w:t xml:space="preserve"> = </w:t>
      </w:r>
      <w:r w:rsidRPr="000E19D3">
        <w:rPr>
          <w:i/>
          <w:sz w:val="28"/>
          <w:szCs w:val="28"/>
        </w:rPr>
        <w:t>t</w:t>
      </w:r>
      <w:r w:rsidRPr="000E19D3">
        <w:rPr>
          <w:sz w:val="28"/>
          <w:szCs w:val="28"/>
        </w:rPr>
        <w:t xml:space="preserve"> = 1</w:t>
      </w:r>
    </w:p>
    <w:p w:rsidR="00561ABC" w:rsidRPr="000E19D3" w:rsidRDefault="00561ABC" w:rsidP="000E19D3">
      <w:pPr>
        <w:pStyle w:val="a6"/>
        <w:suppressAutoHyphens/>
        <w:spacing w:after="0" w:line="360" w:lineRule="auto"/>
        <w:ind w:firstLine="709"/>
        <w:jc w:val="both"/>
        <w:rPr>
          <w:sz w:val="28"/>
          <w:szCs w:val="28"/>
        </w:rPr>
      </w:pPr>
    </w:p>
    <w:p w:rsidR="0023278A" w:rsidRDefault="0023278A" w:rsidP="000E19D3">
      <w:pPr>
        <w:pStyle w:val="a6"/>
        <w:tabs>
          <w:tab w:val="left" w:pos="3119"/>
          <w:tab w:val="left" w:pos="4536"/>
          <w:tab w:val="left" w:pos="6804"/>
        </w:tabs>
        <w:suppressAutoHyphens/>
        <w:spacing w:after="0" w:line="360" w:lineRule="auto"/>
        <w:ind w:firstLine="709"/>
        <w:jc w:val="both"/>
        <w:rPr>
          <w:sz w:val="28"/>
          <w:szCs w:val="28"/>
        </w:rPr>
      </w:pPr>
      <w:r w:rsidRPr="000E19D3">
        <w:rPr>
          <w:sz w:val="28"/>
          <w:szCs w:val="28"/>
        </w:rPr>
        <w:t>Θ= Θ</w:t>
      </w:r>
      <w:r w:rsidRPr="000E19D3">
        <w:rPr>
          <w:sz w:val="28"/>
          <w:szCs w:val="28"/>
          <w:vertAlign w:val="subscript"/>
        </w:rPr>
        <w:t>0</w:t>
      </w:r>
      <w:r w:rsidRPr="000E19D3">
        <w:rPr>
          <w:sz w:val="28"/>
          <w:szCs w:val="28"/>
        </w:rPr>
        <w:t xml:space="preserve"> , </w:t>
      </w:r>
      <w:r w:rsidRPr="000E19D3">
        <w:rPr>
          <w:i/>
          <w:sz w:val="28"/>
          <w:szCs w:val="28"/>
        </w:rPr>
        <w:t>ρ</w:t>
      </w:r>
      <w:r w:rsidRPr="000E19D3">
        <w:rPr>
          <w:sz w:val="28"/>
          <w:szCs w:val="28"/>
        </w:rPr>
        <w:t xml:space="preserve"> = </w:t>
      </w:r>
      <w:r w:rsidRPr="000E19D3">
        <w:rPr>
          <w:i/>
          <w:sz w:val="28"/>
          <w:szCs w:val="28"/>
        </w:rPr>
        <w:t>ρ</w:t>
      </w:r>
      <w:r w:rsidRPr="000E19D3">
        <w:rPr>
          <w:sz w:val="28"/>
          <w:szCs w:val="28"/>
          <w:vertAlign w:val="subscript"/>
        </w:rPr>
        <w:t>0</w:t>
      </w:r>
      <w:r w:rsidRPr="000E19D3">
        <w:rPr>
          <w:sz w:val="28"/>
          <w:szCs w:val="28"/>
        </w:rPr>
        <w:t xml:space="preserve">, </w:t>
      </w:r>
      <w:r w:rsidRPr="000E19D3">
        <w:rPr>
          <w:sz w:val="28"/>
          <w:szCs w:val="28"/>
        </w:rPr>
        <w:tab/>
      </w:r>
      <w:r w:rsidRPr="000E19D3">
        <w:rPr>
          <w:i/>
          <w:sz w:val="28"/>
          <w:szCs w:val="28"/>
        </w:rPr>
        <w:t>l</w:t>
      </w:r>
      <w:r w:rsidRPr="000E19D3">
        <w:rPr>
          <w:i/>
          <w:sz w:val="28"/>
          <w:szCs w:val="28"/>
          <w:vertAlign w:val="subscript"/>
        </w:rPr>
        <w:t>cт</w:t>
      </w:r>
      <w:r w:rsidRPr="000E19D3">
        <w:rPr>
          <w:sz w:val="28"/>
          <w:szCs w:val="28"/>
        </w:rPr>
        <w:t xml:space="preserve"> = </w:t>
      </w:r>
      <w:r w:rsidRPr="000E19D3">
        <w:rPr>
          <w:i/>
          <w:sz w:val="28"/>
          <w:szCs w:val="28"/>
        </w:rPr>
        <w:t>l</w:t>
      </w:r>
      <w:r w:rsidRPr="000E19D3">
        <w:rPr>
          <w:i/>
          <w:sz w:val="28"/>
          <w:szCs w:val="28"/>
          <w:vertAlign w:val="subscript"/>
        </w:rPr>
        <w:t>cт</w:t>
      </w:r>
      <w:r w:rsidRPr="000E19D3">
        <w:rPr>
          <w:sz w:val="28"/>
          <w:szCs w:val="28"/>
          <w:vertAlign w:val="subscript"/>
        </w:rPr>
        <w:t>0</w:t>
      </w:r>
      <w:r w:rsidRPr="000E19D3">
        <w:rPr>
          <w:sz w:val="28"/>
          <w:szCs w:val="28"/>
        </w:rPr>
        <w:t>.</w:t>
      </w:r>
    </w:p>
    <w:p w:rsidR="00561ABC" w:rsidRPr="000E19D3" w:rsidRDefault="00561ABC" w:rsidP="000E19D3">
      <w:pPr>
        <w:pStyle w:val="a6"/>
        <w:tabs>
          <w:tab w:val="left" w:pos="3119"/>
          <w:tab w:val="left" w:pos="4536"/>
          <w:tab w:val="left" w:pos="6804"/>
        </w:tabs>
        <w:suppressAutoHyphens/>
        <w:spacing w:after="0" w:line="360" w:lineRule="auto"/>
        <w:ind w:firstLine="709"/>
        <w:jc w:val="both"/>
        <w:rPr>
          <w:sz w:val="28"/>
          <w:szCs w:val="28"/>
        </w:rPr>
      </w:pPr>
    </w:p>
    <w:p w:rsidR="0023278A" w:rsidRDefault="0023278A" w:rsidP="000E19D3">
      <w:pPr>
        <w:pStyle w:val="a6"/>
        <w:tabs>
          <w:tab w:val="left" w:pos="4196"/>
        </w:tabs>
        <w:suppressAutoHyphens/>
        <w:spacing w:after="0" w:line="360" w:lineRule="auto"/>
        <w:ind w:firstLine="709"/>
        <w:jc w:val="both"/>
        <w:rPr>
          <w:rFonts w:ascii="Symbol" w:hAnsi="Symbol"/>
          <w:i/>
          <w:sz w:val="28"/>
          <w:szCs w:val="28"/>
        </w:rPr>
      </w:pPr>
      <w:r w:rsidRPr="000E19D3">
        <w:rPr>
          <w:sz w:val="28"/>
          <w:szCs w:val="28"/>
        </w:rPr>
        <w:t>При</w:t>
      </w:r>
      <w:r w:rsidRPr="000E19D3">
        <w:rPr>
          <w:i/>
          <w:sz w:val="28"/>
          <w:szCs w:val="28"/>
        </w:rPr>
        <w:t xml:space="preserve"> l</w:t>
      </w:r>
      <w:r w:rsidRPr="000E19D3">
        <w:rPr>
          <w:sz w:val="28"/>
          <w:szCs w:val="28"/>
        </w:rPr>
        <w:t xml:space="preserve"> = </w:t>
      </w:r>
      <w:r w:rsidRPr="000E19D3">
        <w:rPr>
          <w:i/>
          <w:sz w:val="28"/>
          <w:szCs w:val="28"/>
        </w:rPr>
        <w:t>b</w:t>
      </w:r>
      <w:r w:rsidRPr="000E19D3">
        <w:rPr>
          <w:sz w:val="28"/>
          <w:szCs w:val="28"/>
        </w:rPr>
        <w:t xml:space="preserve"> = </w:t>
      </w:r>
      <w:r w:rsidRPr="000E19D3">
        <w:rPr>
          <w:i/>
          <w:sz w:val="28"/>
          <w:szCs w:val="28"/>
        </w:rPr>
        <w:t>t</w:t>
      </w:r>
      <w:r w:rsidRPr="000E19D3">
        <w:rPr>
          <w:sz w:val="28"/>
          <w:szCs w:val="28"/>
        </w:rPr>
        <w:t xml:space="preserve"> = </w:t>
      </w:r>
      <w:r w:rsidRPr="000E19D3">
        <w:rPr>
          <w:rFonts w:ascii="Symbol" w:hAnsi="Symbol"/>
          <w:i/>
          <w:sz w:val="28"/>
          <w:szCs w:val="28"/>
        </w:rPr>
        <w:t></w:t>
      </w:r>
    </w:p>
    <w:p w:rsidR="00561ABC" w:rsidRPr="000E19D3" w:rsidRDefault="00561ABC" w:rsidP="000E19D3">
      <w:pPr>
        <w:pStyle w:val="a6"/>
        <w:tabs>
          <w:tab w:val="left" w:pos="4196"/>
        </w:tabs>
        <w:suppressAutoHyphens/>
        <w:spacing w:after="0" w:line="360" w:lineRule="auto"/>
        <w:ind w:firstLine="709"/>
        <w:jc w:val="both"/>
        <w:rPr>
          <w:sz w:val="28"/>
          <w:szCs w:val="28"/>
        </w:rPr>
      </w:pPr>
    </w:p>
    <w:p w:rsidR="0023278A" w:rsidRDefault="0023278A" w:rsidP="000E19D3">
      <w:pPr>
        <w:pStyle w:val="a6"/>
        <w:tabs>
          <w:tab w:val="left" w:pos="3119"/>
          <w:tab w:val="left" w:pos="4536"/>
          <w:tab w:val="left" w:pos="6804"/>
        </w:tabs>
        <w:suppressAutoHyphens/>
        <w:spacing w:after="0" w:line="360" w:lineRule="auto"/>
        <w:ind w:firstLine="709"/>
        <w:jc w:val="both"/>
        <w:rPr>
          <w:sz w:val="28"/>
          <w:szCs w:val="28"/>
        </w:rPr>
      </w:pPr>
      <w:r w:rsidRPr="000E19D3">
        <w:rPr>
          <w:sz w:val="28"/>
          <w:szCs w:val="28"/>
        </w:rPr>
        <w:t>Θ= Θ</w:t>
      </w:r>
      <w:r w:rsidRPr="000E19D3">
        <w:rPr>
          <w:sz w:val="28"/>
          <w:szCs w:val="28"/>
          <w:vertAlign w:val="subscript"/>
        </w:rPr>
        <w:t>0</w:t>
      </w:r>
      <w:r w:rsidRPr="000E19D3">
        <w:rPr>
          <w:sz w:val="28"/>
          <w:szCs w:val="28"/>
        </w:rPr>
        <w:t xml:space="preserve"> , </w:t>
      </w:r>
      <w:r w:rsidRPr="000E19D3">
        <w:rPr>
          <w:i/>
          <w:sz w:val="28"/>
          <w:szCs w:val="28"/>
        </w:rPr>
        <w:t>ρ</w:t>
      </w:r>
      <w:r w:rsidRPr="000E19D3">
        <w:rPr>
          <w:sz w:val="28"/>
          <w:szCs w:val="28"/>
        </w:rPr>
        <w:t xml:space="preserve"> = </w:t>
      </w:r>
      <w:r w:rsidRPr="000E19D3">
        <w:rPr>
          <w:rFonts w:ascii="Symbol" w:hAnsi="Symbol"/>
          <w:i/>
          <w:sz w:val="28"/>
          <w:szCs w:val="28"/>
        </w:rPr>
        <w:t></w:t>
      </w:r>
      <w:r w:rsidRPr="000E19D3">
        <w:rPr>
          <w:i/>
          <w:sz w:val="28"/>
          <w:szCs w:val="28"/>
        </w:rPr>
        <w:t xml:space="preserve"> ρ</w:t>
      </w:r>
      <w:r w:rsidRPr="000E19D3">
        <w:rPr>
          <w:sz w:val="28"/>
          <w:szCs w:val="28"/>
          <w:vertAlign w:val="subscript"/>
        </w:rPr>
        <w:t>0</w:t>
      </w:r>
      <w:r w:rsidRPr="000E19D3">
        <w:rPr>
          <w:sz w:val="28"/>
          <w:szCs w:val="28"/>
        </w:rPr>
        <w:t xml:space="preserve">, </w:t>
      </w:r>
      <w:r w:rsidRPr="000E19D3">
        <w:rPr>
          <w:sz w:val="28"/>
          <w:szCs w:val="28"/>
        </w:rPr>
        <w:tab/>
      </w:r>
      <w:r w:rsidRPr="000E19D3">
        <w:rPr>
          <w:i/>
          <w:sz w:val="28"/>
          <w:szCs w:val="28"/>
        </w:rPr>
        <w:t>l</w:t>
      </w:r>
      <w:r w:rsidRPr="000E19D3">
        <w:rPr>
          <w:i/>
          <w:sz w:val="28"/>
          <w:szCs w:val="28"/>
          <w:vertAlign w:val="subscript"/>
        </w:rPr>
        <w:t>cт</w:t>
      </w:r>
      <w:r w:rsidRPr="000E19D3">
        <w:rPr>
          <w:sz w:val="28"/>
          <w:szCs w:val="28"/>
        </w:rPr>
        <w:t xml:space="preserve"> = </w:t>
      </w:r>
      <w:r w:rsidRPr="000E19D3">
        <w:rPr>
          <w:rFonts w:ascii="Symbol" w:hAnsi="Symbol"/>
          <w:i/>
          <w:sz w:val="28"/>
          <w:szCs w:val="28"/>
        </w:rPr>
        <w:t></w:t>
      </w:r>
      <w:r w:rsidRPr="000E19D3">
        <w:rPr>
          <w:sz w:val="28"/>
          <w:szCs w:val="28"/>
        </w:rPr>
        <w:t xml:space="preserve"> </w:t>
      </w:r>
      <w:r w:rsidRPr="000E19D3">
        <w:rPr>
          <w:i/>
          <w:sz w:val="28"/>
          <w:szCs w:val="28"/>
        </w:rPr>
        <w:t>l</w:t>
      </w:r>
      <w:r w:rsidRPr="000E19D3">
        <w:rPr>
          <w:i/>
          <w:sz w:val="28"/>
          <w:szCs w:val="28"/>
          <w:vertAlign w:val="subscript"/>
        </w:rPr>
        <w:t>cт</w:t>
      </w:r>
      <w:r w:rsidRPr="000E19D3">
        <w:rPr>
          <w:sz w:val="28"/>
          <w:szCs w:val="28"/>
          <w:vertAlign w:val="subscript"/>
        </w:rPr>
        <w:t>0</w:t>
      </w:r>
      <w:r w:rsidRPr="000E19D3">
        <w:rPr>
          <w:sz w:val="28"/>
          <w:szCs w:val="28"/>
        </w:rPr>
        <w:t>.</w:t>
      </w:r>
    </w:p>
    <w:p w:rsidR="00561ABC" w:rsidRPr="000E19D3" w:rsidRDefault="00561ABC" w:rsidP="000E19D3">
      <w:pPr>
        <w:pStyle w:val="a6"/>
        <w:tabs>
          <w:tab w:val="left" w:pos="3119"/>
          <w:tab w:val="left" w:pos="4536"/>
          <w:tab w:val="left" w:pos="6804"/>
        </w:tabs>
        <w:suppressAutoHyphens/>
        <w:spacing w:after="0" w:line="360" w:lineRule="auto"/>
        <w:ind w:firstLine="709"/>
        <w:jc w:val="both"/>
        <w:rPr>
          <w:sz w:val="28"/>
          <w:szCs w:val="28"/>
        </w:rPr>
      </w:pPr>
    </w:p>
    <w:p w:rsidR="0023278A" w:rsidRPr="000E19D3" w:rsidRDefault="0023278A" w:rsidP="000E19D3">
      <w:pPr>
        <w:pStyle w:val="a6"/>
        <w:tabs>
          <w:tab w:val="left" w:pos="4196"/>
        </w:tabs>
        <w:suppressAutoHyphens/>
        <w:spacing w:after="0" w:line="360" w:lineRule="auto"/>
        <w:ind w:firstLine="709"/>
        <w:jc w:val="both"/>
        <w:rPr>
          <w:sz w:val="28"/>
          <w:szCs w:val="28"/>
        </w:rPr>
      </w:pPr>
      <w:r w:rsidRPr="000E19D3">
        <w:rPr>
          <w:sz w:val="28"/>
          <w:szCs w:val="28"/>
        </w:rPr>
        <w:t>Таким образом, если известны значения плеч статической остойчивости прототипа, задача решается довольно просто.</w:t>
      </w:r>
    </w:p>
    <w:p w:rsidR="0023278A" w:rsidRPr="000E19D3" w:rsidRDefault="0023278A" w:rsidP="000E19D3">
      <w:pPr>
        <w:pStyle w:val="a6"/>
        <w:suppressAutoHyphens/>
        <w:spacing w:after="0" w:line="360" w:lineRule="auto"/>
        <w:ind w:firstLine="709"/>
        <w:jc w:val="both"/>
        <w:rPr>
          <w:sz w:val="28"/>
          <w:szCs w:val="28"/>
        </w:rPr>
      </w:pPr>
      <w:r w:rsidRPr="000E19D3">
        <w:rPr>
          <w:sz w:val="28"/>
          <w:szCs w:val="28"/>
        </w:rPr>
        <w:t xml:space="preserve">При пересчете параметров непотопляемости, проектанта, в первую очередь, интересуют следующие параметры: приращение осадки носом </w:t>
      </w:r>
      <w:r w:rsidRPr="000E19D3">
        <w:rPr>
          <w:rFonts w:ascii="Symbol" w:hAnsi="Symbol"/>
          <w:sz w:val="28"/>
          <w:szCs w:val="28"/>
        </w:rPr>
        <w:t></w:t>
      </w:r>
      <w:r w:rsidRPr="000E19D3">
        <w:rPr>
          <w:sz w:val="28"/>
          <w:szCs w:val="28"/>
        </w:rPr>
        <w:t>T</w:t>
      </w:r>
      <w:r w:rsidRPr="000E19D3">
        <w:rPr>
          <w:sz w:val="28"/>
          <w:szCs w:val="28"/>
          <w:vertAlign w:val="subscript"/>
        </w:rPr>
        <w:t>н</w:t>
      </w:r>
      <w:r w:rsidRPr="000E19D3">
        <w:rPr>
          <w:sz w:val="28"/>
          <w:szCs w:val="28"/>
        </w:rPr>
        <w:t xml:space="preserve">, приращение осадки носом </w:t>
      </w:r>
      <w:r w:rsidRPr="000E19D3">
        <w:rPr>
          <w:rFonts w:ascii="Symbol" w:hAnsi="Symbol"/>
          <w:sz w:val="28"/>
          <w:szCs w:val="28"/>
        </w:rPr>
        <w:t></w:t>
      </w:r>
      <w:r w:rsidRPr="000E19D3">
        <w:rPr>
          <w:sz w:val="28"/>
          <w:szCs w:val="28"/>
        </w:rPr>
        <w:t>T</w:t>
      </w:r>
      <w:r w:rsidRPr="000E19D3">
        <w:rPr>
          <w:sz w:val="28"/>
          <w:szCs w:val="28"/>
          <w:vertAlign w:val="subscript"/>
        </w:rPr>
        <w:t>к</w:t>
      </w:r>
      <w:r w:rsidRPr="000E19D3">
        <w:rPr>
          <w:sz w:val="28"/>
          <w:szCs w:val="28"/>
        </w:rPr>
        <w:t xml:space="preserve"> и угол дифферента </w:t>
      </w:r>
      <w:r w:rsidRPr="000E19D3">
        <w:rPr>
          <w:rFonts w:ascii="Symbol" w:hAnsi="Symbol"/>
          <w:i/>
          <w:sz w:val="28"/>
          <w:szCs w:val="28"/>
        </w:rPr>
        <w:t></w:t>
      </w:r>
      <w:r w:rsidRPr="000E19D3">
        <w:rPr>
          <w:sz w:val="28"/>
          <w:szCs w:val="28"/>
        </w:rPr>
        <w:t xml:space="preserve">. </w:t>
      </w:r>
    </w:p>
    <w:p w:rsidR="0023278A" w:rsidRPr="000E19D3" w:rsidRDefault="0023278A" w:rsidP="000E19D3">
      <w:pPr>
        <w:pStyle w:val="a6"/>
        <w:tabs>
          <w:tab w:val="left" w:pos="4196"/>
        </w:tabs>
        <w:suppressAutoHyphens/>
        <w:spacing w:after="0" w:line="360" w:lineRule="auto"/>
        <w:ind w:firstLine="709"/>
        <w:jc w:val="both"/>
        <w:rPr>
          <w:sz w:val="28"/>
          <w:szCs w:val="28"/>
        </w:rPr>
      </w:pPr>
      <w:r w:rsidRPr="000E19D3">
        <w:rPr>
          <w:sz w:val="28"/>
          <w:szCs w:val="28"/>
        </w:rPr>
        <w:t xml:space="preserve">При условии при </w:t>
      </w:r>
      <w:r w:rsidRPr="000E19D3">
        <w:rPr>
          <w:i/>
          <w:sz w:val="28"/>
          <w:szCs w:val="28"/>
        </w:rPr>
        <w:t>l</w:t>
      </w:r>
      <w:r w:rsidRPr="000E19D3">
        <w:rPr>
          <w:sz w:val="28"/>
          <w:szCs w:val="28"/>
        </w:rPr>
        <w:t xml:space="preserve"> </w:t>
      </w:r>
      <w:r w:rsidRPr="000E19D3">
        <w:rPr>
          <w:sz w:val="28"/>
          <w:szCs w:val="28"/>
        </w:rPr>
        <w:sym w:font="Symbol" w:char="F0B9"/>
      </w:r>
      <w:r w:rsidRPr="000E19D3">
        <w:rPr>
          <w:sz w:val="28"/>
          <w:szCs w:val="28"/>
        </w:rPr>
        <w:t xml:space="preserve"> 1, </w:t>
      </w:r>
      <w:r w:rsidRPr="000E19D3">
        <w:rPr>
          <w:i/>
          <w:sz w:val="28"/>
          <w:szCs w:val="28"/>
        </w:rPr>
        <w:t>b</w:t>
      </w:r>
      <w:r w:rsidRPr="000E19D3">
        <w:rPr>
          <w:sz w:val="28"/>
          <w:szCs w:val="28"/>
        </w:rPr>
        <w:t xml:space="preserve"> = </w:t>
      </w:r>
      <w:r w:rsidRPr="000E19D3">
        <w:rPr>
          <w:i/>
          <w:sz w:val="28"/>
          <w:szCs w:val="28"/>
        </w:rPr>
        <w:t>t</w:t>
      </w:r>
      <w:r w:rsidRPr="000E19D3">
        <w:rPr>
          <w:sz w:val="28"/>
          <w:szCs w:val="28"/>
        </w:rPr>
        <w:t xml:space="preserve"> = 1 и одинаковых относительных координатах поперечных переборок, длина (и объем) поврежденного отсека изменяется пропорционально </w:t>
      </w:r>
      <w:r w:rsidRPr="000E19D3">
        <w:rPr>
          <w:i/>
          <w:sz w:val="28"/>
          <w:szCs w:val="28"/>
        </w:rPr>
        <w:t>l</w:t>
      </w:r>
      <w:r w:rsidRPr="000E19D3">
        <w:rPr>
          <w:sz w:val="28"/>
          <w:szCs w:val="28"/>
        </w:rPr>
        <w:t xml:space="preserve">. Соответственно, масса влившейся в отсек воды </w:t>
      </w:r>
      <w:r w:rsidRPr="000E19D3">
        <w:rPr>
          <w:i/>
          <w:sz w:val="28"/>
          <w:szCs w:val="28"/>
        </w:rPr>
        <w:t>Р</w:t>
      </w:r>
      <w:r w:rsidRPr="000E19D3">
        <w:rPr>
          <w:sz w:val="28"/>
          <w:szCs w:val="28"/>
        </w:rPr>
        <w:t xml:space="preserve"> = </w:t>
      </w:r>
      <w:r w:rsidRPr="000E19D3">
        <w:rPr>
          <w:i/>
          <w:sz w:val="28"/>
          <w:szCs w:val="28"/>
        </w:rPr>
        <w:t>lP</w:t>
      </w:r>
      <w:r w:rsidRPr="000E19D3">
        <w:rPr>
          <w:sz w:val="28"/>
          <w:szCs w:val="28"/>
          <w:vertAlign w:val="subscript"/>
        </w:rPr>
        <w:t>0</w:t>
      </w:r>
      <w:r w:rsidRPr="000E19D3">
        <w:rPr>
          <w:sz w:val="28"/>
          <w:szCs w:val="28"/>
        </w:rPr>
        <w:t xml:space="preserve">, а координата ЦТ отсека </w:t>
      </w:r>
      <w:r w:rsidRPr="000E19D3">
        <w:rPr>
          <w:i/>
          <w:sz w:val="28"/>
          <w:szCs w:val="28"/>
        </w:rPr>
        <w:t xml:space="preserve">х </w:t>
      </w:r>
      <w:r w:rsidRPr="000E19D3">
        <w:rPr>
          <w:sz w:val="28"/>
          <w:szCs w:val="28"/>
        </w:rPr>
        <w:t>=</w:t>
      </w:r>
      <w:r w:rsidRPr="000E19D3">
        <w:rPr>
          <w:i/>
          <w:sz w:val="28"/>
          <w:szCs w:val="28"/>
        </w:rPr>
        <w:t xml:space="preserve"> lx</w:t>
      </w:r>
      <w:r w:rsidRPr="000E19D3">
        <w:rPr>
          <w:sz w:val="28"/>
          <w:szCs w:val="28"/>
          <w:vertAlign w:val="subscript"/>
        </w:rPr>
        <w:t>0</w:t>
      </w:r>
      <w:r w:rsidRPr="000E19D3">
        <w:rPr>
          <w:sz w:val="28"/>
          <w:szCs w:val="28"/>
        </w:rPr>
        <w:t>.</w:t>
      </w:r>
    </w:p>
    <w:p w:rsidR="0023278A" w:rsidRPr="000E19D3" w:rsidRDefault="005C7ED3" w:rsidP="000E19D3">
      <w:pPr>
        <w:pStyle w:val="a6"/>
        <w:tabs>
          <w:tab w:val="left" w:pos="4196"/>
        </w:tabs>
        <w:suppressAutoHyphens/>
        <w:spacing w:after="0" w:line="360" w:lineRule="auto"/>
        <w:ind w:firstLine="709"/>
        <w:jc w:val="both"/>
        <w:rPr>
          <w:sz w:val="28"/>
          <w:szCs w:val="28"/>
        </w:rPr>
      </w:pPr>
      <w:r>
        <w:rPr>
          <w:sz w:val="28"/>
          <w:szCs w:val="28"/>
        </w:rPr>
      </w:r>
      <w:r>
        <w:rPr>
          <w:sz w:val="28"/>
          <w:szCs w:val="28"/>
        </w:rPr>
        <w:pict>
          <v:group id="_x0000_s1033" editas="canvas" style="width:305.85pt;height:80.8pt;mso-position-horizontal-relative:char;mso-position-vertical-relative:line" coordorigin="1701,5223" coordsize="9540,2520">
            <o:lock v:ext="edit" aspectratio="t"/>
            <v:shape id="_x0000_s1034" type="#_x0000_t75" style="position:absolute;left:1701;top:5223;width:9540;height:2520" o:preferrelative="f">
              <v:fill o:detectmouseclick="t"/>
              <v:path o:extrusionok="t" o:connecttype="none"/>
              <o:lock v:ext="edit" text="t"/>
            </v:shape>
            <v:shape id="_x0000_s1035" type="#_x0000_t202" style="position:absolute;left:4041;top:5287;width:1080;height:411" filled="f" stroked="f">
              <v:textbox style="mso-next-textbox:#_x0000_s1035" inset="0,0,0,0">
                <w:txbxContent>
                  <w:p w:rsidR="00561ABC" w:rsidRPr="000E19D3" w:rsidRDefault="00561ABC" w:rsidP="000E19D3">
                    <w:pPr>
                      <w:rPr>
                        <w:sz w:val="15"/>
                        <w:szCs w:val="28"/>
                        <w:vertAlign w:val="subscript"/>
                      </w:rPr>
                    </w:pPr>
                    <w:r w:rsidRPr="000E19D3">
                      <w:rPr>
                        <w:i/>
                        <w:sz w:val="15"/>
                        <w:szCs w:val="28"/>
                      </w:rPr>
                      <w:t xml:space="preserve">х </w:t>
                    </w:r>
                    <w:r w:rsidRPr="000E19D3">
                      <w:rPr>
                        <w:sz w:val="15"/>
                        <w:szCs w:val="28"/>
                      </w:rPr>
                      <w:t xml:space="preserve">= </w:t>
                    </w:r>
                    <w:r w:rsidRPr="000E19D3">
                      <w:rPr>
                        <w:i/>
                        <w:sz w:val="15"/>
                        <w:szCs w:val="28"/>
                        <w:lang w:val="en-US"/>
                      </w:rPr>
                      <w:t>l</w:t>
                    </w:r>
                    <w:r w:rsidRPr="000E19D3">
                      <w:rPr>
                        <w:i/>
                        <w:sz w:val="15"/>
                        <w:szCs w:val="28"/>
                      </w:rPr>
                      <w:t>х</w:t>
                    </w:r>
                    <w:r w:rsidRPr="000E19D3">
                      <w:rPr>
                        <w:sz w:val="15"/>
                        <w:szCs w:val="28"/>
                        <w:vertAlign w:val="subscript"/>
                      </w:rPr>
                      <w:t>0</w:t>
                    </w:r>
                  </w:p>
                </w:txbxContent>
              </v:textbox>
            </v:shape>
            <v:group id="_x0000_s1036" style="position:absolute;left:3321;top:6258;width:5039;height:1084" coordorigin="2961,13864" coordsize="5580,1084">
              <v:group id="_x0000_s1037" style="position:absolute;left:2961;top:13864;width:5580;height:1084" coordorigin="2778,14040" coordsize="5583,1084">
                <v:shape id="_x0000_s1038" style="position:absolute;left:2778;top:14040;width:979;height:1080;mso-position-horizontal:absolute;mso-position-vertical:absolute" coordsize="979,1080" path="m,4c30,64,90,261,180,364v90,103,209,166,359,256hcl539,1080hal979,1080,979,hbc979,,,4,,4xe" fillcolor="silver" stroked="f">
                  <v:fill opacity=".5"/>
                  <v:path arrowok="t"/>
                </v:shape>
                <v:line id="_x0000_s1039" style="position:absolute" from="2781,14044" to="8361,14044" strokeweight="1.5pt"/>
                <v:line id="_x0000_s1040" style="position:absolute;flip:y" from="8001,14044" to="8361,15124" strokeweight="1.5pt"/>
                <v:line id="_x0000_s1041" style="position:absolute" from="3321,15124" to="8001,15124" strokeweight="1.5pt"/>
                <v:shape id="_x0000_s1042" style="position:absolute;left:2781;top:14044;width:540;height:1080;mso-position-horizontal:absolute;mso-position-vertical:absolute" coordsize="540,1080" path="m,c30,60,90,257,180,360v90,103,29,86,359,256hdc539,848,540,1080,540,1080hbe" filled="f" strokeweight="1.5pt">
                  <v:path arrowok="t"/>
                </v:shape>
              </v:group>
              <v:line id="_x0000_s1043" style="position:absolute;flip:y" from="3931,13864" to="3931,14944" strokeweight="1.5pt"/>
            </v:group>
            <v:line id="_x0000_s1044" style="position:absolute" from="3951,6795" to="3951,7215">
              <v:stroke startarrowwidth="narrow" startarrowlength="short" endarrow="block" endarrowwidth="narrow" endarrowlength="long"/>
            </v:line>
            <v:line id="_x0000_s1045" style="position:absolute;flip:y" from="3951,5898" to="3951,6798"/>
            <v:line id="_x0000_s1046" style="position:absolute;flip:x" from="3951,6008" to="5842,6008">
              <v:stroke startarrow="block" startarrowwidth="narrow" startarrowlength="long" endarrow="block" endarrowwidth="narrow" endarrowlength="long"/>
            </v:line>
            <v:line id="_x0000_s1047" style="position:absolute" from="3374,6618" to="8256,6956"/>
            <v:shape id="_x0000_s1048" type="#_x0000_t202" style="position:absolute;left:5121;top:6303;width:397;height:545" filled="f" stroked="f">
              <v:textbox style="mso-next-textbox:#_x0000_s1048" inset="0,0,0,0">
                <w:txbxContent>
                  <w:p w:rsidR="00561ABC" w:rsidRPr="000E19D3" w:rsidRDefault="00561ABC" w:rsidP="000E19D3">
                    <w:pPr>
                      <w:rPr>
                        <w:sz w:val="15"/>
                        <w:szCs w:val="28"/>
                        <w:vertAlign w:val="subscript"/>
                        <w:lang w:val="en-US"/>
                      </w:rPr>
                    </w:pPr>
                    <w:r w:rsidRPr="000E19D3">
                      <w:rPr>
                        <w:i/>
                        <w:sz w:val="15"/>
                        <w:szCs w:val="28"/>
                        <w:lang w:val="en-US"/>
                      </w:rPr>
                      <w:t>P</w:t>
                    </w:r>
                    <w:r w:rsidRPr="000E19D3">
                      <w:rPr>
                        <w:sz w:val="15"/>
                        <w:szCs w:val="28"/>
                        <w:vertAlign w:val="subscript"/>
                        <w:lang w:val="en-US"/>
                      </w:rPr>
                      <w:t>0</w:t>
                    </w:r>
                  </w:p>
                </w:txbxContent>
              </v:textbox>
            </v:shape>
            <v:shape id="_x0000_s1049" type="#_x0000_t202" style="position:absolute;left:4761;top:5668;width:450;height:330" filled="f" stroked="f">
              <v:textbox style="mso-next-textbox:#_x0000_s1049" inset="0,0,0,0">
                <w:txbxContent>
                  <w:p w:rsidR="00561ABC" w:rsidRPr="000E19D3" w:rsidRDefault="00561ABC" w:rsidP="000E19D3">
                    <w:pPr>
                      <w:rPr>
                        <w:sz w:val="15"/>
                        <w:szCs w:val="28"/>
                        <w:vertAlign w:val="subscript"/>
                        <w:lang w:val="en-US"/>
                      </w:rPr>
                    </w:pPr>
                    <w:r w:rsidRPr="000E19D3">
                      <w:rPr>
                        <w:i/>
                        <w:sz w:val="15"/>
                        <w:szCs w:val="28"/>
                      </w:rPr>
                      <w:t>х</w:t>
                    </w:r>
                    <w:r w:rsidRPr="000E19D3">
                      <w:rPr>
                        <w:sz w:val="15"/>
                        <w:szCs w:val="28"/>
                        <w:vertAlign w:val="subscript"/>
                        <w:lang w:val="en-US"/>
                      </w:rPr>
                      <w:t>0</w:t>
                    </w:r>
                  </w:p>
                </w:txbxContent>
              </v:textbox>
            </v:shape>
            <v:oval id="_x0000_s1050" style="position:absolute;left:3926;top:6775;width:58;height:68"/>
            <v:group id="_x0000_s1051" style="position:absolute;left:1701;top:6254;width:8280;height:1084" coordorigin="2961,13864" coordsize="5580,1084">
              <v:group id="_x0000_s1052" style="position:absolute;left:2961;top:13864;width:5580;height:1084" coordorigin="2778,14040" coordsize="5583,1084">
                <v:shape id="_x0000_s1053" style="position:absolute;left:2778;top:14040;width:979;height:1080;mso-position-horizontal:absolute;mso-position-vertical:absolute" coordsize="979,1080" path="m,4c30,64,90,261,180,364v90,103,209,166,359,256hcl539,1080hal979,1080,979,hbc979,,,4,,4xe" fillcolor="silver" stroked="f">
                  <v:fill opacity=".5"/>
                  <v:path arrowok="t"/>
                </v:shape>
                <v:line id="_x0000_s1054" style="position:absolute" from="2781,14044" to="8361,14044" strokeweight="1.5pt"/>
                <v:line id="_x0000_s1055" style="position:absolute;flip:y" from="8001,14044" to="8361,15124" strokeweight="1.5pt"/>
                <v:line id="_x0000_s1056" style="position:absolute" from="3321,15124" to="8001,15124" strokeweight="1.5pt"/>
                <v:shape id="_x0000_s1057" style="position:absolute;left:2781;top:14044;width:540;height:1080;mso-position-horizontal:absolute;mso-position-vertical:absolute" coordsize="540,1080" path="m,c30,60,90,257,180,360v90,103,29,86,359,256hdc539,848,540,1080,540,1080hbe" filled="f" strokeweight="1.5pt">
                  <v:path arrowok="t"/>
                </v:shape>
              </v:group>
              <v:line id="_x0000_s1058" style="position:absolute;flip:y" from="3931,13864" to="3931,14944" strokeweight="1.5pt"/>
            </v:group>
            <v:line id="_x0000_s1059" style="position:absolute;flip:y" from="5842,5584" to="5840,7514"/>
            <v:line id="_x0000_s1060" style="position:absolute" from="2736,6791" to="2736,7244">
              <v:stroke startarrowwidth="narrow" startarrowlength="short" endarrow="block" endarrowwidth="narrow" endarrowlength="long"/>
            </v:line>
            <v:line id="_x0000_s1061" style="position:absolute;flip:y" from="2736,5584" to="2736,6794"/>
            <v:line id="_x0000_s1062" style="position:absolute;flip:x" from="2736,5662" to="5840,5662">
              <v:stroke startarrow="block" startarrowwidth="narrow" startarrowlength="long" endarrow="block" endarrowwidth="narrow" endarrowlength="long"/>
            </v:line>
            <v:line id="_x0000_s1063" style="position:absolute" from="1787,6614" to="9809,6841"/>
            <v:shape id="_x0000_s1064" type="#_x0000_t202" style="position:absolute;left:2822;top:6834;width:518;height:369" filled="f" stroked="f">
              <v:textbox style="mso-next-textbox:#_x0000_s1064" inset="0,0,0,0">
                <w:txbxContent>
                  <w:p w:rsidR="00561ABC" w:rsidRPr="000E19D3" w:rsidRDefault="00561ABC" w:rsidP="000E19D3">
                    <w:pPr>
                      <w:rPr>
                        <w:sz w:val="15"/>
                        <w:szCs w:val="28"/>
                        <w:vertAlign w:val="subscript"/>
                      </w:rPr>
                    </w:pPr>
                    <w:r w:rsidRPr="000E19D3">
                      <w:rPr>
                        <w:i/>
                        <w:sz w:val="15"/>
                        <w:szCs w:val="28"/>
                        <w:lang w:val="en-US"/>
                      </w:rPr>
                      <w:t>P</w:t>
                    </w:r>
                  </w:p>
                </w:txbxContent>
              </v:textbox>
            </v:shape>
            <v:oval id="_x0000_s1065" style="position:absolute;left:2703;top:6771;width:69;height:68"/>
            <v:line id="_x0000_s1066" style="position:absolute;flip:y" from="3993,6467" to="5073,6949"/>
            <v:line id="_x0000_s1067" style="position:absolute" from="2241,6795" to="10521,6796"/>
            <v:line id="_x0000_s1068" style="position:absolute" from="7821,6959" to="10521,6960"/>
            <v:line id="_x0000_s1069" style="position:absolute;flip:x y" from="10341,6963" to="10342,7323">
              <v:stroke startarrowwidth="narrow" startarrowlength="long" endarrow="block" endarrowwidth="narrow" endarrowlength="long"/>
            </v:line>
            <v:line id="_x0000_s1070" style="position:absolute;flip:x" from="10341,5583" to="10342,6739">
              <v:stroke startarrowwidth="narrow" startarrowlength="long" endarrow="block" endarrowwidth="narrow" endarrowlength="long"/>
            </v:line>
            <v:line id="_x0000_s1071" style="position:absolute;flip:y" from="10341,6663" to="10342,7023"/>
            <w10:wrap type="none"/>
            <w10:anchorlock/>
          </v:group>
        </w:pict>
      </w:r>
    </w:p>
    <w:p w:rsidR="0023278A" w:rsidRPr="000E19D3" w:rsidRDefault="0023278A" w:rsidP="000E19D3">
      <w:pPr>
        <w:pStyle w:val="a6"/>
        <w:suppressAutoHyphens/>
        <w:spacing w:after="0" w:line="360" w:lineRule="auto"/>
        <w:ind w:firstLine="709"/>
        <w:jc w:val="both"/>
        <w:rPr>
          <w:i/>
          <w:sz w:val="28"/>
          <w:szCs w:val="28"/>
        </w:rPr>
      </w:pPr>
      <w:r w:rsidRPr="000E19D3">
        <w:rPr>
          <w:i/>
          <w:sz w:val="28"/>
          <w:szCs w:val="28"/>
        </w:rPr>
        <w:t>Рис. 4. Соотношение затопленных отсеков подобных судов</w:t>
      </w:r>
    </w:p>
    <w:p w:rsidR="0023278A" w:rsidRPr="000E19D3" w:rsidRDefault="0023278A" w:rsidP="000E19D3">
      <w:pPr>
        <w:pStyle w:val="a6"/>
        <w:suppressAutoHyphens/>
        <w:spacing w:after="0" w:line="360" w:lineRule="auto"/>
        <w:ind w:firstLine="709"/>
        <w:jc w:val="both"/>
        <w:rPr>
          <w:sz w:val="28"/>
          <w:szCs w:val="28"/>
        </w:rPr>
      </w:pPr>
    </w:p>
    <w:p w:rsidR="0023278A" w:rsidRDefault="0023278A" w:rsidP="000E19D3">
      <w:pPr>
        <w:pStyle w:val="a6"/>
        <w:suppressAutoHyphens/>
        <w:spacing w:after="0" w:line="360" w:lineRule="auto"/>
        <w:ind w:firstLine="709"/>
        <w:jc w:val="both"/>
        <w:rPr>
          <w:sz w:val="28"/>
          <w:szCs w:val="28"/>
        </w:rPr>
      </w:pPr>
      <w:r w:rsidRPr="000E19D3">
        <w:rPr>
          <w:sz w:val="28"/>
          <w:szCs w:val="28"/>
        </w:rPr>
        <w:t>Тогда:</w:t>
      </w:r>
    </w:p>
    <w:p w:rsidR="00561ABC" w:rsidRPr="000E19D3" w:rsidRDefault="00561ABC" w:rsidP="000E19D3">
      <w:pPr>
        <w:pStyle w:val="a6"/>
        <w:suppressAutoHyphens/>
        <w:spacing w:after="0" w:line="360" w:lineRule="auto"/>
        <w:ind w:firstLine="709"/>
        <w:jc w:val="both"/>
        <w:rPr>
          <w:sz w:val="28"/>
          <w:szCs w:val="28"/>
        </w:rPr>
      </w:pPr>
    </w:p>
    <w:p w:rsidR="0023278A" w:rsidRPr="000E19D3" w:rsidRDefault="0023278A" w:rsidP="000E19D3">
      <w:pPr>
        <w:pStyle w:val="a6"/>
        <w:tabs>
          <w:tab w:val="left" w:pos="4196"/>
        </w:tabs>
        <w:suppressAutoHyphens/>
        <w:spacing w:after="0" w:line="360" w:lineRule="auto"/>
        <w:ind w:firstLine="709"/>
        <w:jc w:val="both"/>
        <w:rPr>
          <w:sz w:val="28"/>
          <w:szCs w:val="28"/>
        </w:rPr>
      </w:pPr>
      <w:r w:rsidRPr="000E19D3">
        <w:rPr>
          <w:position w:val="-28"/>
          <w:sz w:val="28"/>
          <w:szCs w:val="28"/>
        </w:rPr>
        <w:object w:dxaOrig="2860" w:dyaOrig="720">
          <v:shape id="_x0000_i1040" type="#_x0000_t75" style="width:143.25pt;height:36pt" o:ole="" fillcolor="window">
            <v:imagedata r:id="rId31" o:title=""/>
          </v:shape>
          <o:OLEObject Type="Embed" ProgID="Equation.3" ShapeID="_x0000_i1040" DrawAspect="Content" ObjectID="_1476293950" r:id="rId32"/>
        </w:object>
      </w:r>
      <w:r w:rsidRPr="000E19D3">
        <w:rPr>
          <w:sz w:val="28"/>
          <w:szCs w:val="28"/>
        </w:rPr>
        <w:t>,</w:t>
      </w:r>
    </w:p>
    <w:p w:rsidR="0023278A" w:rsidRDefault="0023278A" w:rsidP="000E19D3">
      <w:pPr>
        <w:pStyle w:val="a6"/>
        <w:suppressAutoHyphens/>
        <w:spacing w:after="0" w:line="360" w:lineRule="auto"/>
        <w:ind w:firstLine="709"/>
        <w:jc w:val="both"/>
        <w:rPr>
          <w:sz w:val="28"/>
          <w:szCs w:val="28"/>
        </w:rPr>
      </w:pPr>
      <w:r w:rsidRPr="000E19D3">
        <w:rPr>
          <w:position w:val="-24"/>
          <w:sz w:val="28"/>
          <w:szCs w:val="28"/>
        </w:rPr>
        <w:object w:dxaOrig="3680" w:dyaOrig="639">
          <v:shape id="_x0000_i1041" type="#_x0000_t75" style="width:202.5pt;height:35.25pt" o:ole="">
            <v:imagedata r:id="rId33" o:title=""/>
          </v:shape>
          <o:OLEObject Type="Embed" ProgID="Equation.3" ShapeID="_x0000_i1041" DrawAspect="Content" ObjectID="_1476293951" r:id="rId34"/>
        </w:object>
      </w:r>
      <w:r w:rsidRPr="000E19D3">
        <w:rPr>
          <w:sz w:val="28"/>
          <w:szCs w:val="28"/>
        </w:rPr>
        <w:t>.</w:t>
      </w:r>
    </w:p>
    <w:p w:rsidR="00561ABC" w:rsidRPr="000E19D3" w:rsidRDefault="00561ABC" w:rsidP="000E19D3">
      <w:pPr>
        <w:pStyle w:val="a6"/>
        <w:suppressAutoHyphens/>
        <w:spacing w:after="0" w:line="360" w:lineRule="auto"/>
        <w:ind w:firstLine="709"/>
        <w:jc w:val="both"/>
        <w:rPr>
          <w:sz w:val="28"/>
          <w:szCs w:val="28"/>
        </w:rPr>
      </w:pPr>
    </w:p>
    <w:p w:rsidR="0023278A" w:rsidRPr="000E19D3" w:rsidRDefault="0023278A" w:rsidP="000E19D3">
      <w:pPr>
        <w:pStyle w:val="a6"/>
        <w:tabs>
          <w:tab w:val="left" w:pos="4196"/>
        </w:tabs>
        <w:suppressAutoHyphens/>
        <w:spacing w:after="0" w:line="360" w:lineRule="auto"/>
        <w:ind w:firstLine="709"/>
        <w:jc w:val="both"/>
        <w:rPr>
          <w:sz w:val="28"/>
          <w:szCs w:val="28"/>
        </w:rPr>
      </w:pPr>
      <w:r w:rsidRPr="000E19D3">
        <w:rPr>
          <w:sz w:val="28"/>
          <w:szCs w:val="28"/>
        </w:rPr>
        <w:t xml:space="preserve">Аналогично </w:t>
      </w:r>
      <w:r w:rsidRPr="000E19D3">
        <w:rPr>
          <w:rFonts w:ascii="Symbol" w:hAnsi="Symbol"/>
          <w:sz w:val="28"/>
          <w:szCs w:val="28"/>
        </w:rPr>
        <w:t></w:t>
      </w:r>
      <w:r w:rsidRPr="000E19D3">
        <w:rPr>
          <w:i/>
          <w:sz w:val="28"/>
          <w:szCs w:val="28"/>
        </w:rPr>
        <w:t>T</w:t>
      </w:r>
      <w:r w:rsidRPr="000E19D3">
        <w:rPr>
          <w:i/>
          <w:sz w:val="28"/>
          <w:szCs w:val="28"/>
          <w:vertAlign w:val="subscript"/>
        </w:rPr>
        <w:t>к</w:t>
      </w:r>
      <w:r w:rsidRPr="000E19D3">
        <w:rPr>
          <w:sz w:val="28"/>
          <w:szCs w:val="28"/>
        </w:rPr>
        <w:t xml:space="preserve"> = </w:t>
      </w:r>
      <w:r w:rsidRPr="000E19D3">
        <w:rPr>
          <w:rFonts w:ascii="Symbol" w:hAnsi="Symbol"/>
          <w:sz w:val="28"/>
          <w:szCs w:val="28"/>
        </w:rPr>
        <w:t></w:t>
      </w:r>
      <w:r w:rsidRPr="000E19D3">
        <w:rPr>
          <w:i/>
          <w:sz w:val="28"/>
          <w:szCs w:val="28"/>
        </w:rPr>
        <w:t>T</w:t>
      </w:r>
      <w:r w:rsidRPr="000E19D3">
        <w:rPr>
          <w:i/>
          <w:sz w:val="28"/>
          <w:szCs w:val="28"/>
          <w:vertAlign w:val="subscript"/>
        </w:rPr>
        <w:t>к</w:t>
      </w:r>
      <w:r w:rsidRPr="000E19D3">
        <w:rPr>
          <w:sz w:val="28"/>
          <w:szCs w:val="28"/>
          <w:vertAlign w:val="subscript"/>
        </w:rPr>
        <w:t>0</w:t>
      </w:r>
      <w:r w:rsidRPr="000E19D3">
        <w:rPr>
          <w:sz w:val="28"/>
          <w:szCs w:val="28"/>
        </w:rPr>
        <w:t>.</w:t>
      </w:r>
    </w:p>
    <w:p w:rsidR="0023278A" w:rsidRDefault="0023278A" w:rsidP="000E19D3">
      <w:pPr>
        <w:pStyle w:val="a6"/>
        <w:suppressAutoHyphens/>
        <w:spacing w:after="0" w:line="360" w:lineRule="auto"/>
        <w:ind w:firstLine="709"/>
        <w:jc w:val="both"/>
        <w:rPr>
          <w:sz w:val="28"/>
          <w:szCs w:val="28"/>
        </w:rPr>
      </w:pPr>
      <w:r w:rsidRPr="000E19D3">
        <w:rPr>
          <w:sz w:val="28"/>
          <w:szCs w:val="28"/>
        </w:rPr>
        <w:t xml:space="preserve">Таким образом, при изменении длины судна, аварийная осадка не меняется, а дифферент уменьшается пропорционально </w:t>
      </w:r>
      <w:r w:rsidRPr="000E19D3">
        <w:rPr>
          <w:i/>
          <w:sz w:val="28"/>
          <w:szCs w:val="28"/>
        </w:rPr>
        <w:t>l</w:t>
      </w:r>
      <w:r w:rsidRPr="000E19D3">
        <w:rPr>
          <w:sz w:val="28"/>
          <w:szCs w:val="28"/>
        </w:rPr>
        <w:t>.</w:t>
      </w:r>
    </w:p>
    <w:p w:rsidR="00561ABC" w:rsidRPr="000E19D3" w:rsidRDefault="00561ABC" w:rsidP="000E19D3">
      <w:pPr>
        <w:pStyle w:val="a6"/>
        <w:suppressAutoHyphens/>
        <w:spacing w:after="0" w:line="360" w:lineRule="auto"/>
        <w:ind w:firstLine="709"/>
        <w:jc w:val="both"/>
        <w:rPr>
          <w:sz w:val="28"/>
          <w:szCs w:val="28"/>
        </w:rPr>
      </w:pPr>
    </w:p>
    <w:p w:rsidR="0023278A" w:rsidRPr="000E19D3" w:rsidRDefault="0023278A" w:rsidP="000E19D3">
      <w:pPr>
        <w:pStyle w:val="a6"/>
        <w:suppressAutoHyphens/>
        <w:spacing w:after="0" w:line="360" w:lineRule="auto"/>
        <w:ind w:firstLine="709"/>
        <w:jc w:val="both"/>
        <w:rPr>
          <w:sz w:val="28"/>
          <w:szCs w:val="28"/>
        </w:rPr>
      </w:pPr>
      <w:r w:rsidRPr="000E19D3">
        <w:rPr>
          <w:sz w:val="28"/>
          <w:szCs w:val="28"/>
        </w:rPr>
        <w:t xml:space="preserve">При </w:t>
      </w:r>
      <w:r w:rsidRPr="000E19D3">
        <w:rPr>
          <w:i/>
          <w:sz w:val="28"/>
          <w:szCs w:val="28"/>
        </w:rPr>
        <w:t>b</w:t>
      </w:r>
      <w:r w:rsidRPr="000E19D3">
        <w:rPr>
          <w:sz w:val="28"/>
          <w:szCs w:val="28"/>
        </w:rPr>
        <w:t xml:space="preserve"> </w:t>
      </w:r>
      <w:r w:rsidRPr="000E19D3">
        <w:rPr>
          <w:sz w:val="28"/>
          <w:szCs w:val="28"/>
        </w:rPr>
        <w:sym w:font="Symbol" w:char="F0B9"/>
      </w:r>
      <w:r w:rsidRPr="000E19D3">
        <w:rPr>
          <w:sz w:val="28"/>
          <w:szCs w:val="28"/>
        </w:rPr>
        <w:t xml:space="preserve"> 1, </w:t>
      </w:r>
      <w:r w:rsidRPr="000E19D3">
        <w:rPr>
          <w:i/>
          <w:sz w:val="28"/>
          <w:szCs w:val="28"/>
        </w:rPr>
        <w:t xml:space="preserve">l </w:t>
      </w:r>
      <w:r w:rsidRPr="000E19D3">
        <w:rPr>
          <w:sz w:val="28"/>
          <w:szCs w:val="28"/>
        </w:rPr>
        <w:t xml:space="preserve">= </w:t>
      </w:r>
      <w:r w:rsidRPr="000E19D3">
        <w:rPr>
          <w:i/>
          <w:sz w:val="28"/>
          <w:szCs w:val="28"/>
        </w:rPr>
        <w:t>t</w:t>
      </w:r>
      <w:r w:rsidRPr="000E19D3">
        <w:rPr>
          <w:sz w:val="28"/>
          <w:szCs w:val="28"/>
        </w:rPr>
        <w:t xml:space="preserve"> = 1 получаем </w:t>
      </w:r>
      <w:r w:rsidRPr="000E19D3">
        <w:rPr>
          <w:rFonts w:ascii="Symbol" w:hAnsi="Symbol"/>
          <w:sz w:val="28"/>
          <w:szCs w:val="28"/>
        </w:rPr>
        <w:t></w:t>
      </w:r>
      <w:r w:rsidRPr="000E19D3">
        <w:rPr>
          <w:i/>
          <w:sz w:val="28"/>
          <w:szCs w:val="28"/>
        </w:rPr>
        <w:t>T</w:t>
      </w:r>
      <w:r w:rsidRPr="000E19D3">
        <w:rPr>
          <w:i/>
          <w:sz w:val="28"/>
          <w:szCs w:val="28"/>
          <w:vertAlign w:val="subscript"/>
        </w:rPr>
        <w:t>н</w:t>
      </w:r>
      <w:r w:rsidRPr="000E19D3">
        <w:rPr>
          <w:sz w:val="28"/>
          <w:szCs w:val="28"/>
        </w:rPr>
        <w:t xml:space="preserve"> = </w:t>
      </w:r>
      <w:r w:rsidRPr="000E19D3">
        <w:rPr>
          <w:rFonts w:ascii="Symbol" w:hAnsi="Symbol"/>
          <w:sz w:val="28"/>
          <w:szCs w:val="28"/>
        </w:rPr>
        <w:t></w:t>
      </w:r>
      <w:r w:rsidRPr="000E19D3">
        <w:rPr>
          <w:i/>
          <w:sz w:val="28"/>
          <w:szCs w:val="28"/>
        </w:rPr>
        <w:t>T</w:t>
      </w:r>
      <w:r w:rsidRPr="000E19D3">
        <w:rPr>
          <w:i/>
          <w:sz w:val="28"/>
          <w:szCs w:val="28"/>
          <w:vertAlign w:val="subscript"/>
        </w:rPr>
        <w:t>н</w:t>
      </w:r>
      <w:r w:rsidRPr="000E19D3">
        <w:rPr>
          <w:sz w:val="28"/>
          <w:szCs w:val="28"/>
          <w:vertAlign w:val="subscript"/>
        </w:rPr>
        <w:t>0</w:t>
      </w:r>
      <w:r w:rsidRPr="000E19D3">
        <w:rPr>
          <w:sz w:val="28"/>
          <w:szCs w:val="28"/>
        </w:rPr>
        <w:t>,</w:t>
      </w:r>
      <w:r w:rsidRPr="000E19D3">
        <w:rPr>
          <w:rFonts w:ascii="Symbol" w:hAnsi="Symbol"/>
          <w:sz w:val="28"/>
          <w:szCs w:val="28"/>
        </w:rPr>
        <w:t></w:t>
      </w:r>
      <w:r w:rsidRPr="000E19D3">
        <w:rPr>
          <w:rFonts w:ascii="Symbol" w:hAnsi="Symbol"/>
          <w:sz w:val="28"/>
          <w:szCs w:val="28"/>
        </w:rPr>
        <w:t></w:t>
      </w:r>
      <w:r w:rsidRPr="000E19D3">
        <w:rPr>
          <w:i/>
          <w:sz w:val="28"/>
          <w:szCs w:val="28"/>
        </w:rPr>
        <w:t>T</w:t>
      </w:r>
      <w:r w:rsidRPr="000E19D3">
        <w:rPr>
          <w:i/>
          <w:sz w:val="28"/>
          <w:szCs w:val="28"/>
          <w:vertAlign w:val="subscript"/>
        </w:rPr>
        <w:t>к</w:t>
      </w:r>
      <w:r w:rsidRPr="000E19D3">
        <w:rPr>
          <w:sz w:val="28"/>
          <w:szCs w:val="28"/>
        </w:rPr>
        <w:t xml:space="preserve"> = </w:t>
      </w:r>
      <w:r w:rsidRPr="000E19D3">
        <w:rPr>
          <w:rFonts w:ascii="Symbol" w:hAnsi="Symbol"/>
          <w:sz w:val="28"/>
          <w:szCs w:val="28"/>
        </w:rPr>
        <w:t></w:t>
      </w:r>
      <w:r w:rsidRPr="000E19D3">
        <w:rPr>
          <w:i/>
          <w:sz w:val="28"/>
          <w:szCs w:val="28"/>
        </w:rPr>
        <w:t>T</w:t>
      </w:r>
      <w:r w:rsidRPr="000E19D3">
        <w:rPr>
          <w:i/>
          <w:sz w:val="28"/>
          <w:szCs w:val="28"/>
          <w:vertAlign w:val="subscript"/>
        </w:rPr>
        <w:t>к</w:t>
      </w:r>
      <w:r w:rsidRPr="000E19D3">
        <w:rPr>
          <w:sz w:val="28"/>
          <w:szCs w:val="28"/>
          <w:vertAlign w:val="subscript"/>
        </w:rPr>
        <w:t>0</w:t>
      </w:r>
      <w:r w:rsidRPr="000E19D3">
        <w:rPr>
          <w:sz w:val="28"/>
          <w:szCs w:val="28"/>
        </w:rPr>
        <w:t xml:space="preserve">, </w:t>
      </w:r>
      <w:r w:rsidRPr="000E19D3">
        <w:rPr>
          <w:rFonts w:ascii="Symbol" w:hAnsi="Symbol"/>
          <w:i/>
          <w:sz w:val="28"/>
          <w:szCs w:val="28"/>
        </w:rPr>
        <w:t></w:t>
      </w:r>
      <w:r w:rsidRPr="000E19D3">
        <w:rPr>
          <w:sz w:val="28"/>
          <w:szCs w:val="28"/>
        </w:rPr>
        <w:t xml:space="preserve"> = </w:t>
      </w:r>
      <w:r w:rsidRPr="000E19D3">
        <w:rPr>
          <w:rFonts w:ascii="Symbol" w:hAnsi="Symbol"/>
          <w:i/>
          <w:sz w:val="28"/>
          <w:szCs w:val="28"/>
        </w:rPr>
        <w:t></w:t>
      </w:r>
      <w:r w:rsidRPr="000E19D3">
        <w:rPr>
          <w:sz w:val="28"/>
          <w:szCs w:val="28"/>
          <w:vertAlign w:val="subscript"/>
        </w:rPr>
        <w:t>0</w:t>
      </w:r>
      <w:r w:rsidRPr="000E19D3">
        <w:rPr>
          <w:sz w:val="28"/>
          <w:szCs w:val="28"/>
        </w:rPr>
        <w:t>.</w:t>
      </w:r>
    </w:p>
    <w:p w:rsidR="0023278A" w:rsidRDefault="0023278A" w:rsidP="000E19D3">
      <w:pPr>
        <w:pStyle w:val="a6"/>
        <w:suppressAutoHyphens/>
        <w:spacing w:after="0" w:line="360" w:lineRule="auto"/>
        <w:ind w:firstLine="709"/>
        <w:jc w:val="both"/>
        <w:rPr>
          <w:sz w:val="28"/>
          <w:szCs w:val="28"/>
        </w:rPr>
      </w:pPr>
      <w:r w:rsidRPr="000E19D3">
        <w:rPr>
          <w:sz w:val="28"/>
          <w:szCs w:val="28"/>
        </w:rPr>
        <w:t xml:space="preserve">При </w:t>
      </w:r>
      <w:r w:rsidRPr="000E19D3">
        <w:rPr>
          <w:i/>
          <w:sz w:val="28"/>
          <w:szCs w:val="28"/>
        </w:rPr>
        <w:t xml:space="preserve">t </w:t>
      </w:r>
      <w:r w:rsidRPr="000E19D3">
        <w:rPr>
          <w:sz w:val="28"/>
          <w:szCs w:val="28"/>
        </w:rPr>
        <w:sym w:font="Symbol" w:char="F0B9"/>
      </w:r>
      <w:r w:rsidRPr="000E19D3">
        <w:rPr>
          <w:sz w:val="28"/>
          <w:szCs w:val="28"/>
        </w:rPr>
        <w:t xml:space="preserve"> 1, </w:t>
      </w:r>
      <w:r w:rsidRPr="000E19D3">
        <w:rPr>
          <w:i/>
          <w:sz w:val="28"/>
          <w:szCs w:val="28"/>
        </w:rPr>
        <w:t xml:space="preserve">l </w:t>
      </w:r>
      <w:r w:rsidRPr="000E19D3">
        <w:rPr>
          <w:sz w:val="28"/>
          <w:szCs w:val="28"/>
        </w:rPr>
        <w:t xml:space="preserve">= </w:t>
      </w:r>
      <w:r w:rsidRPr="000E19D3">
        <w:rPr>
          <w:i/>
          <w:sz w:val="28"/>
          <w:szCs w:val="28"/>
        </w:rPr>
        <w:t>b</w:t>
      </w:r>
      <w:r w:rsidRPr="000E19D3">
        <w:rPr>
          <w:sz w:val="28"/>
          <w:szCs w:val="28"/>
        </w:rPr>
        <w:t xml:space="preserve"> = 1 получаем </w:t>
      </w:r>
      <w:r w:rsidRPr="000E19D3">
        <w:rPr>
          <w:rFonts w:ascii="Symbol" w:hAnsi="Symbol"/>
          <w:sz w:val="28"/>
          <w:szCs w:val="28"/>
        </w:rPr>
        <w:t></w:t>
      </w:r>
      <w:r w:rsidRPr="000E19D3">
        <w:rPr>
          <w:sz w:val="28"/>
          <w:szCs w:val="28"/>
        </w:rPr>
        <w:t>T</w:t>
      </w:r>
      <w:r w:rsidRPr="000E19D3">
        <w:rPr>
          <w:sz w:val="28"/>
          <w:szCs w:val="28"/>
          <w:vertAlign w:val="subscript"/>
        </w:rPr>
        <w:t>н</w:t>
      </w:r>
      <w:r w:rsidRPr="000E19D3">
        <w:rPr>
          <w:sz w:val="28"/>
          <w:szCs w:val="28"/>
        </w:rPr>
        <w:t xml:space="preserve"> = </w:t>
      </w:r>
      <w:r w:rsidRPr="000E19D3">
        <w:rPr>
          <w:i/>
          <w:sz w:val="28"/>
          <w:szCs w:val="28"/>
        </w:rPr>
        <w:t>t</w:t>
      </w:r>
      <w:r w:rsidRPr="000E19D3">
        <w:rPr>
          <w:sz w:val="28"/>
          <w:szCs w:val="28"/>
        </w:rPr>
        <w:t xml:space="preserve"> </w:t>
      </w:r>
      <w:r w:rsidRPr="000E19D3">
        <w:rPr>
          <w:rFonts w:ascii="Symbol" w:hAnsi="Symbol"/>
          <w:sz w:val="28"/>
          <w:szCs w:val="28"/>
        </w:rPr>
        <w:t></w:t>
      </w:r>
      <w:r w:rsidRPr="000E19D3">
        <w:rPr>
          <w:i/>
          <w:sz w:val="28"/>
          <w:szCs w:val="28"/>
        </w:rPr>
        <w:t>T</w:t>
      </w:r>
      <w:r w:rsidRPr="000E19D3">
        <w:rPr>
          <w:i/>
          <w:sz w:val="28"/>
          <w:szCs w:val="28"/>
          <w:vertAlign w:val="subscript"/>
        </w:rPr>
        <w:t>н</w:t>
      </w:r>
      <w:r w:rsidRPr="000E19D3">
        <w:rPr>
          <w:sz w:val="28"/>
          <w:szCs w:val="28"/>
          <w:vertAlign w:val="subscript"/>
        </w:rPr>
        <w:t>0</w:t>
      </w:r>
      <w:r w:rsidRPr="000E19D3">
        <w:rPr>
          <w:sz w:val="28"/>
          <w:szCs w:val="28"/>
        </w:rPr>
        <w:t>,</w:t>
      </w:r>
      <w:r w:rsidRPr="000E19D3">
        <w:rPr>
          <w:rFonts w:ascii="Symbol" w:hAnsi="Symbol"/>
          <w:sz w:val="28"/>
          <w:szCs w:val="28"/>
        </w:rPr>
        <w:t></w:t>
      </w:r>
      <w:r w:rsidRPr="000E19D3">
        <w:rPr>
          <w:rFonts w:ascii="Symbol" w:hAnsi="Symbol"/>
          <w:sz w:val="28"/>
          <w:szCs w:val="28"/>
        </w:rPr>
        <w:t></w:t>
      </w:r>
      <w:r w:rsidRPr="000E19D3">
        <w:rPr>
          <w:i/>
          <w:sz w:val="28"/>
          <w:szCs w:val="28"/>
        </w:rPr>
        <w:t>T</w:t>
      </w:r>
      <w:r w:rsidRPr="000E19D3">
        <w:rPr>
          <w:i/>
          <w:sz w:val="28"/>
          <w:szCs w:val="28"/>
          <w:vertAlign w:val="subscript"/>
        </w:rPr>
        <w:t>к</w:t>
      </w:r>
      <w:r w:rsidRPr="000E19D3">
        <w:rPr>
          <w:sz w:val="28"/>
          <w:szCs w:val="28"/>
        </w:rPr>
        <w:t xml:space="preserve"> = </w:t>
      </w:r>
      <w:r w:rsidRPr="000E19D3">
        <w:rPr>
          <w:i/>
          <w:sz w:val="28"/>
          <w:szCs w:val="28"/>
        </w:rPr>
        <w:t>t</w:t>
      </w:r>
      <w:r w:rsidRPr="000E19D3">
        <w:rPr>
          <w:sz w:val="28"/>
          <w:szCs w:val="28"/>
        </w:rPr>
        <w:t xml:space="preserve"> </w:t>
      </w:r>
      <w:r w:rsidRPr="000E19D3">
        <w:rPr>
          <w:rFonts w:ascii="Symbol" w:hAnsi="Symbol"/>
          <w:sz w:val="28"/>
          <w:szCs w:val="28"/>
        </w:rPr>
        <w:t></w:t>
      </w:r>
      <w:r w:rsidRPr="000E19D3">
        <w:rPr>
          <w:i/>
          <w:sz w:val="28"/>
          <w:szCs w:val="28"/>
        </w:rPr>
        <w:t>T</w:t>
      </w:r>
      <w:r w:rsidRPr="000E19D3">
        <w:rPr>
          <w:i/>
          <w:sz w:val="28"/>
          <w:szCs w:val="28"/>
          <w:vertAlign w:val="subscript"/>
        </w:rPr>
        <w:t>к</w:t>
      </w:r>
      <w:r w:rsidRPr="000E19D3">
        <w:rPr>
          <w:sz w:val="28"/>
          <w:szCs w:val="28"/>
          <w:vertAlign w:val="subscript"/>
        </w:rPr>
        <w:t>0</w:t>
      </w:r>
      <w:r w:rsidRPr="000E19D3">
        <w:rPr>
          <w:sz w:val="28"/>
          <w:szCs w:val="28"/>
        </w:rPr>
        <w:t xml:space="preserve">, </w:t>
      </w:r>
      <w:r w:rsidRPr="000E19D3">
        <w:rPr>
          <w:rFonts w:ascii="Symbol" w:hAnsi="Symbol"/>
          <w:i/>
          <w:sz w:val="28"/>
          <w:szCs w:val="28"/>
        </w:rPr>
        <w:t></w:t>
      </w:r>
      <w:r w:rsidRPr="000E19D3">
        <w:rPr>
          <w:sz w:val="28"/>
          <w:szCs w:val="28"/>
        </w:rPr>
        <w:t xml:space="preserve"> = </w:t>
      </w:r>
      <w:r w:rsidRPr="000E19D3">
        <w:rPr>
          <w:i/>
          <w:sz w:val="28"/>
          <w:szCs w:val="28"/>
        </w:rPr>
        <w:t>t</w:t>
      </w:r>
      <w:r w:rsidRPr="000E19D3">
        <w:rPr>
          <w:rFonts w:ascii="Symbol" w:hAnsi="Symbol"/>
          <w:i/>
          <w:sz w:val="28"/>
          <w:szCs w:val="28"/>
        </w:rPr>
        <w:t></w:t>
      </w:r>
      <w:r w:rsidRPr="000E19D3">
        <w:rPr>
          <w:sz w:val="28"/>
          <w:szCs w:val="28"/>
          <w:vertAlign w:val="subscript"/>
        </w:rPr>
        <w:t>0</w:t>
      </w:r>
      <w:r w:rsidRPr="000E19D3">
        <w:rPr>
          <w:sz w:val="28"/>
          <w:szCs w:val="28"/>
        </w:rPr>
        <w:t>.</w:t>
      </w:r>
    </w:p>
    <w:p w:rsidR="00561ABC" w:rsidRPr="000E19D3" w:rsidRDefault="00561ABC" w:rsidP="000E19D3">
      <w:pPr>
        <w:pStyle w:val="a6"/>
        <w:suppressAutoHyphens/>
        <w:spacing w:after="0" w:line="360" w:lineRule="auto"/>
        <w:ind w:firstLine="709"/>
        <w:jc w:val="both"/>
        <w:rPr>
          <w:sz w:val="28"/>
          <w:szCs w:val="28"/>
        </w:rPr>
      </w:pPr>
    </w:p>
    <w:p w:rsidR="0023278A" w:rsidRDefault="0023278A" w:rsidP="000E19D3">
      <w:pPr>
        <w:pStyle w:val="a6"/>
        <w:suppressAutoHyphens/>
        <w:spacing w:after="0" w:line="360" w:lineRule="auto"/>
        <w:ind w:firstLine="709"/>
        <w:jc w:val="both"/>
        <w:rPr>
          <w:sz w:val="28"/>
          <w:szCs w:val="28"/>
        </w:rPr>
      </w:pPr>
      <w:r w:rsidRPr="000E19D3">
        <w:rPr>
          <w:sz w:val="28"/>
          <w:szCs w:val="28"/>
        </w:rPr>
        <w:t xml:space="preserve">Показателем общей прочности являются максимальные нормальные напряжения </w:t>
      </w:r>
      <w:r w:rsidRPr="000E19D3">
        <w:rPr>
          <w:i/>
          <w:sz w:val="28"/>
          <w:szCs w:val="28"/>
        </w:rPr>
        <w:sym w:font="Symbol" w:char="F073"/>
      </w:r>
      <w:r w:rsidRPr="000E19D3">
        <w:rPr>
          <w:sz w:val="28"/>
          <w:szCs w:val="28"/>
        </w:rPr>
        <w:t xml:space="preserve"> возникающие в продольных связях корпуса под действием изгибающего момента </w:t>
      </w:r>
      <w:r w:rsidRPr="000E19D3">
        <w:rPr>
          <w:i/>
          <w:sz w:val="28"/>
          <w:szCs w:val="28"/>
        </w:rPr>
        <w:t>М</w:t>
      </w:r>
      <w:r w:rsidRPr="000E19D3">
        <w:rPr>
          <w:i/>
          <w:sz w:val="28"/>
          <w:szCs w:val="28"/>
          <w:vertAlign w:val="subscript"/>
        </w:rPr>
        <w:t>изг</w:t>
      </w:r>
      <w:r w:rsidRPr="000E19D3">
        <w:rPr>
          <w:sz w:val="28"/>
          <w:szCs w:val="28"/>
        </w:rPr>
        <w:t>.</w:t>
      </w:r>
    </w:p>
    <w:p w:rsidR="00561ABC" w:rsidRPr="000E19D3" w:rsidRDefault="00561ABC" w:rsidP="000E19D3">
      <w:pPr>
        <w:pStyle w:val="a6"/>
        <w:suppressAutoHyphens/>
        <w:spacing w:after="0" w:line="360" w:lineRule="auto"/>
        <w:ind w:firstLine="709"/>
        <w:jc w:val="both"/>
        <w:rPr>
          <w:sz w:val="28"/>
          <w:szCs w:val="28"/>
        </w:rPr>
      </w:pPr>
    </w:p>
    <w:p w:rsidR="0023278A" w:rsidRDefault="0023278A" w:rsidP="000E19D3">
      <w:pPr>
        <w:pStyle w:val="a6"/>
        <w:suppressAutoHyphens/>
        <w:spacing w:after="0" w:line="360" w:lineRule="auto"/>
        <w:ind w:firstLine="709"/>
        <w:jc w:val="both"/>
        <w:rPr>
          <w:sz w:val="28"/>
          <w:szCs w:val="28"/>
        </w:rPr>
      </w:pPr>
      <w:r w:rsidRPr="000E19D3">
        <w:rPr>
          <w:position w:val="-28"/>
          <w:sz w:val="28"/>
          <w:szCs w:val="28"/>
        </w:rPr>
        <w:object w:dxaOrig="1120" w:dyaOrig="740">
          <v:shape id="_x0000_i1042" type="#_x0000_t75" style="width:56.25pt;height:36.75pt" o:ole="">
            <v:imagedata r:id="rId35" o:title=""/>
          </v:shape>
          <o:OLEObject Type="Embed" ProgID="Equation.3" ShapeID="_x0000_i1042" DrawAspect="Content" ObjectID="_1476293952" r:id="rId36"/>
        </w:object>
      </w:r>
      <w:r w:rsidRPr="000E19D3">
        <w:rPr>
          <w:sz w:val="28"/>
          <w:szCs w:val="28"/>
        </w:rPr>
        <w:t>,</w:t>
      </w:r>
    </w:p>
    <w:p w:rsidR="00561ABC" w:rsidRPr="000E19D3" w:rsidRDefault="00561ABC" w:rsidP="000E19D3">
      <w:pPr>
        <w:pStyle w:val="a6"/>
        <w:suppressAutoHyphens/>
        <w:spacing w:after="0" w:line="360" w:lineRule="auto"/>
        <w:ind w:firstLine="709"/>
        <w:jc w:val="both"/>
        <w:rPr>
          <w:sz w:val="28"/>
          <w:szCs w:val="28"/>
        </w:rPr>
      </w:pPr>
    </w:p>
    <w:p w:rsidR="0023278A" w:rsidRDefault="0023278A" w:rsidP="000E19D3">
      <w:pPr>
        <w:pStyle w:val="a6"/>
        <w:suppressAutoHyphens/>
        <w:spacing w:after="0" w:line="360" w:lineRule="auto"/>
        <w:ind w:firstLine="709"/>
        <w:jc w:val="both"/>
        <w:rPr>
          <w:sz w:val="28"/>
          <w:szCs w:val="28"/>
        </w:rPr>
      </w:pPr>
      <w:r w:rsidRPr="000E19D3">
        <w:rPr>
          <w:sz w:val="28"/>
          <w:szCs w:val="28"/>
        </w:rPr>
        <w:t xml:space="preserve">где </w:t>
      </w:r>
      <w:r w:rsidRPr="000E19D3">
        <w:rPr>
          <w:i/>
          <w:sz w:val="28"/>
          <w:szCs w:val="28"/>
        </w:rPr>
        <w:t>W</w:t>
      </w:r>
      <w:r w:rsidRPr="000E19D3">
        <w:rPr>
          <w:sz w:val="28"/>
          <w:szCs w:val="28"/>
        </w:rPr>
        <w:t xml:space="preserve"> – момент сопротивления корпуса.</w:t>
      </w:r>
    </w:p>
    <w:p w:rsidR="00561ABC" w:rsidRPr="000E19D3" w:rsidRDefault="00561ABC" w:rsidP="000E19D3">
      <w:pPr>
        <w:pStyle w:val="a6"/>
        <w:suppressAutoHyphens/>
        <w:spacing w:after="0" w:line="360" w:lineRule="auto"/>
        <w:ind w:firstLine="709"/>
        <w:jc w:val="both"/>
        <w:rPr>
          <w:sz w:val="28"/>
          <w:szCs w:val="28"/>
        </w:rPr>
      </w:pPr>
    </w:p>
    <w:p w:rsidR="0023278A" w:rsidRPr="000E19D3" w:rsidRDefault="0023278A" w:rsidP="000E19D3">
      <w:pPr>
        <w:pStyle w:val="a6"/>
        <w:suppressAutoHyphens/>
        <w:spacing w:after="0" w:line="360" w:lineRule="auto"/>
        <w:ind w:firstLine="709"/>
        <w:jc w:val="both"/>
        <w:rPr>
          <w:sz w:val="28"/>
          <w:szCs w:val="28"/>
        </w:rPr>
      </w:pPr>
      <w:r w:rsidRPr="000E19D3">
        <w:rPr>
          <w:position w:val="-28"/>
          <w:sz w:val="28"/>
          <w:szCs w:val="28"/>
        </w:rPr>
        <w:object w:dxaOrig="1020" w:dyaOrig="720">
          <v:shape id="_x0000_i1043" type="#_x0000_t75" style="width:51pt;height:36pt" o:ole="">
            <v:imagedata r:id="rId37" o:title=""/>
          </v:shape>
          <o:OLEObject Type="Embed" ProgID="Equation.3" ShapeID="_x0000_i1043" DrawAspect="Content" ObjectID="_1476293953" r:id="rId38"/>
        </w:object>
      </w:r>
      <w:r w:rsidRPr="000E19D3">
        <w:rPr>
          <w:sz w:val="28"/>
          <w:szCs w:val="28"/>
        </w:rPr>
        <w:t>,</w:t>
      </w:r>
    </w:p>
    <w:p w:rsidR="0023278A" w:rsidRDefault="0023278A" w:rsidP="000E19D3">
      <w:pPr>
        <w:pStyle w:val="a6"/>
        <w:suppressAutoHyphens/>
        <w:spacing w:after="0" w:line="360" w:lineRule="auto"/>
        <w:ind w:firstLine="709"/>
        <w:jc w:val="both"/>
        <w:rPr>
          <w:sz w:val="28"/>
          <w:szCs w:val="28"/>
        </w:rPr>
      </w:pPr>
      <w:r w:rsidRPr="000E19D3">
        <w:rPr>
          <w:sz w:val="28"/>
          <w:szCs w:val="28"/>
        </w:rPr>
        <w:lastRenderedPageBreak/>
        <w:t xml:space="preserve">где </w:t>
      </w:r>
      <w:r w:rsidRPr="000E19D3">
        <w:rPr>
          <w:i/>
          <w:sz w:val="28"/>
          <w:szCs w:val="28"/>
        </w:rPr>
        <w:t>I</w:t>
      </w:r>
      <w:r w:rsidRPr="000E19D3">
        <w:rPr>
          <w:sz w:val="28"/>
          <w:szCs w:val="28"/>
        </w:rPr>
        <w:t xml:space="preserve"> – момент инерции площади эквивалентного бруса относительно нейтральной оси, </w:t>
      </w:r>
      <w:r w:rsidRPr="000E19D3">
        <w:rPr>
          <w:i/>
          <w:sz w:val="28"/>
          <w:szCs w:val="28"/>
        </w:rPr>
        <w:t>а</w:t>
      </w:r>
      <w:r w:rsidRPr="000E19D3">
        <w:rPr>
          <w:sz w:val="28"/>
          <w:szCs w:val="28"/>
        </w:rPr>
        <w:t xml:space="preserve"> – численный коэффициент, </w:t>
      </w:r>
      <w:r w:rsidRPr="000E19D3">
        <w:rPr>
          <w:i/>
          <w:sz w:val="28"/>
          <w:szCs w:val="28"/>
        </w:rPr>
        <w:t>Н</w:t>
      </w:r>
      <w:r w:rsidRPr="000E19D3">
        <w:rPr>
          <w:sz w:val="28"/>
          <w:szCs w:val="28"/>
        </w:rPr>
        <w:t xml:space="preserve"> – высота борта. Поскольку момент инерции равен площади поперечного сечения корпуса </w:t>
      </w:r>
      <w:r w:rsidRPr="000E19D3">
        <w:rPr>
          <w:i/>
          <w:sz w:val="28"/>
          <w:szCs w:val="28"/>
        </w:rPr>
        <w:t>S</w:t>
      </w:r>
      <w:r w:rsidRPr="000E19D3">
        <w:rPr>
          <w:sz w:val="28"/>
          <w:szCs w:val="28"/>
        </w:rPr>
        <w:t xml:space="preserve">, умноженный на квадрат радиуса инерции </w:t>
      </w:r>
      <w:r w:rsidRPr="000E19D3">
        <w:rPr>
          <w:i/>
          <w:sz w:val="28"/>
          <w:szCs w:val="28"/>
        </w:rPr>
        <w:t>r</w:t>
      </w:r>
      <w:r w:rsidRPr="000E19D3">
        <w:rPr>
          <w:sz w:val="28"/>
          <w:szCs w:val="28"/>
        </w:rPr>
        <w:t>, зависящего от высоты борта, то</w:t>
      </w:r>
    </w:p>
    <w:p w:rsidR="00561ABC" w:rsidRPr="000E19D3" w:rsidRDefault="00561ABC" w:rsidP="000E19D3">
      <w:pPr>
        <w:pStyle w:val="a6"/>
        <w:suppressAutoHyphens/>
        <w:spacing w:after="0" w:line="360" w:lineRule="auto"/>
        <w:ind w:firstLine="709"/>
        <w:jc w:val="both"/>
        <w:rPr>
          <w:sz w:val="28"/>
          <w:szCs w:val="28"/>
        </w:rPr>
      </w:pPr>
    </w:p>
    <w:p w:rsidR="0023278A" w:rsidRDefault="0023278A" w:rsidP="000E19D3">
      <w:pPr>
        <w:pStyle w:val="a6"/>
        <w:suppressAutoHyphens/>
        <w:spacing w:after="0" w:line="360" w:lineRule="auto"/>
        <w:ind w:firstLine="709"/>
        <w:jc w:val="both"/>
        <w:rPr>
          <w:sz w:val="28"/>
          <w:szCs w:val="28"/>
        </w:rPr>
      </w:pPr>
      <w:r w:rsidRPr="000E19D3">
        <w:rPr>
          <w:position w:val="-34"/>
          <w:sz w:val="28"/>
          <w:szCs w:val="28"/>
        </w:rPr>
        <w:object w:dxaOrig="3040" w:dyaOrig="840">
          <v:shape id="_x0000_i1044" type="#_x0000_t75" style="width:152.25pt;height:42pt" o:ole="">
            <v:imagedata r:id="rId39" o:title=""/>
          </v:shape>
          <o:OLEObject Type="Embed" ProgID="Equation.3" ShapeID="_x0000_i1044" DrawAspect="Content" ObjectID="_1476293954" r:id="rId40"/>
        </w:object>
      </w:r>
      <w:r w:rsidRPr="000E19D3">
        <w:rPr>
          <w:sz w:val="28"/>
          <w:szCs w:val="28"/>
        </w:rPr>
        <w:t>.</w:t>
      </w:r>
    </w:p>
    <w:p w:rsidR="00561ABC" w:rsidRPr="000E19D3" w:rsidRDefault="00561ABC" w:rsidP="000E19D3">
      <w:pPr>
        <w:pStyle w:val="a6"/>
        <w:suppressAutoHyphens/>
        <w:spacing w:after="0" w:line="360" w:lineRule="auto"/>
        <w:ind w:firstLine="709"/>
        <w:jc w:val="both"/>
        <w:rPr>
          <w:sz w:val="28"/>
          <w:szCs w:val="28"/>
        </w:rPr>
      </w:pPr>
    </w:p>
    <w:p w:rsidR="0023278A" w:rsidRDefault="0023278A" w:rsidP="000E19D3">
      <w:pPr>
        <w:pStyle w:val="a6"/>
        <w:suppressAutoHyphens/>
        <w:spacing w:after="0" w:line="360" w:lineRule="auto"/>
        <w:ind w:firstLine="709"/>
        <w:jc w:val="both"/>
        <w:rPr>
          <w:sz w:val="28"/>
          <w:szCs w:val="28"/>
        </w:rPr>
      </w:pPr>
      <w:r w:rsidRPr="000E19D3">
        <w:rPr>
          <w:sz w:val="28"/>
          <w:szCs w:val="28"/>
        </w:rPr>
        <w:t>Изгибающий момент возникает под воздействием сил, пропорциональных объему погруженной части корпуса, приложенном на плече, зависящим от длины корпуса. Следовательно</w:t>
      </w:r>
    </w:p>
    <w:p w:rsidR="00561ABC" w:rsidRPr="000E19D3" w:rsidRDefault="00561ABC" w:rsidP="000E19D3">
      <w:pPr>
        <w:pStyle w:val="a6"/>
        <w:suppressAutoHyphens/>
        <w:spacing w:after="0" w:line="360" w:lineRule="auto"/>
        <w:ind w:firstLine="709"/>
        <w:jc w:val="both"/>
        <w:rPr>
          <w:sz w:val="28"/>
          <w:szCs w:val="28"/>
        </w:rPr>
      </w:pPr>
    </w:p>
    <w:p w:rsidR="0023278A" w:rsidRDefault="0023278A" w:rsidP="000E19D3">
      <w:pPr>
        <w:pStyle w:val="a6"/>
        <w:suppressAutoHyphens/>
        <w:spacing w:after="0" w:line="360" w:lineRule="auto"/>
        <w:ind w:firstLine="709"/>
        <w:jc w:val="both"/>
        <w:rPr>
          <w:sz w:val="28"/>
          <w:szCs w:val="28"/>
        </w:rPr>
      </w:pPr>
      <w:r w:rsidRPr="000E19D3">
        <w:rPr>
          <w:position w:val="-16"/>
          <w:sz w:val="28"/>
          <w:szCs w:val="28"/>
        </w:rPr>
        <w:object w:dxaOrig="3320" w:dyaOrig="460">
          <v:shape id="_x0000_i1045" type="#_x0000_t75" style="width:165.75pt;height:23.25pt" o:ole="">
            <v:imagedata r:id="rId41" o:title=""/>
          </v:shape>
          <o:OLEObject Type="Embed" ProgID="Equation.3" ShapeID="_x0000_i1045" DrawAspect="Content" ObjectID="_1476293955" r:id="rId42"/>
        </w:object>
      </w:r>
      <w:r w:rsidRPr="000E19D3">
        <w:rPr>
          <w:sz w:val="28"/>
          <w:szCs w:val="28"/>
        </w:rPr>
        <w:t>.</w:t>
      </w:r>
    </w:p>
    <w:p w:rsidR="00561ABC" w:rsidRPr="000E19D3" w:rsidRDefault="00561ABC" w:rsidP="000E19D3">
      <w:pPr>
        <w:pStyle w:val="a6"/>
        <w:suppressAutoHyphens/>
        <w:spacing w:after="0" w:line="360" w:lineRule="auto"/>
        <w:ind w:firstLine="709"/>
        <w:jc w:val="both"/>
        <w:rPr>
          <w:sz w:val="28"/>
          <w:szCs w:val="28"/>
        </w:rPr>
      </w:pPr>
    </w:p>
    <w:p w:rsidR="0023278A" w:rsidRDefault="0023278A" w:rsidP="000E19D3">
      <w:pPr>
        <w:pStyle w:val="a6"/>
        <w:suppressAutoHyphens/>
        <w:spacing w:after="0" w:line="360" w:lineRule="auto"/>
        <w:ind w:firstLine="709"/>
        <w:jc w:val="both"/>
        <w:rPr>
          <w:sz w:val="28"/>
          <w:szCs w:val="28"/>
        </w:rPr>
      </w:pPr>
      <w:r w:rsidRPr="000E19D3">
        <w:rPr>
          <w:sz w:val="28"/>
          <w:szCs w:val="28"/>
        </w:rPr>
        <w:t>Тогда:</w:t>
      </w:r>
    </w:p>
    <w:p w:rsidR="00561ABC" w:rsidRPr="000E19D3" w:rsidRDefault="00561ABC" w:rsidP="000E19D3">
      <w:pPr>
        <w:pStyle w:val="a6"/>
        <w:suppressAutoHyphens/>
        <w:spacing w:after="0" w:line="360" w:lineRule="auto"/>
        <w:ind w:firstLine="709"/>
        <w:jc w:val="both"/>
        <w:rPr>
          <w:sz w:val="28"/>
          <w:szCs w:val="28"/>
        </w:rPr>
      </w:pPr>
    </w:p>
    <w:p w:rsidR="0023278A" w:rsidRDefault="0023278A" w:rsidP="000E19D3">
      <w:pPr>
        <w:pStyle w:val="a6"/>
        <w:suppressAutoHyphens/>
        <w:spacing w:after="0" w:line="360" w:lineRule="auto"/>
        <w:ind w:firstLine="709"/>
        <w:jc w:val="both"/>
        <w:rPr>
          <w:sz w:val="28"/>
          <w:szCs w:val="28"/>
        </w:rPr>
      </w:pPr>
      <w:r w:rsidRPr="000E19D3">
        <w:rPr>
          <w:position w:val="-36"/>
          <w:sz w:val="28"/>
          <w:szCs w:val="28"/>
        </w:rPr>
        <w:object w:dxaOrig="3540" w:dyaOrig="880">
          <v:shape id="_x0000_i1046" type="#_x0000_t75" style="width:177pt;height:44.25pt" o:ole="">
            <v:imagedata r:id="rId43" o:title=""/>
          </v:shape>
          <o:OLEObject Type="Embed" ProgID="Equation.3" ShapeID="_x0000_i1046" DrawAspect="Content" ObjectID="_1476293956" r:id="rId44"/>
        </w:object>
      </w:r>
      <w:r w:rsidRPr="000E19D3">
        <w:rPr>
          <w:sz w:val="28"/>
          <w:szCs w:val="28"/>
        </w:rPr>
        <w:t>.</w:t>
      </w:r>
    </w:p>
    <w:p w:rsidR="00561ABC" w:rsidRPr="000E19D3" w:rsidRDefault="00561ABC" w:rsidP="000E19D3">
      <w:pPr>
        <w:pStyle w:val="a6"/>
        <w:suppressAutoHyphens/>
        <w:spacing w:after="0" w:line="360" w:lineRule="auto"/>
        <w:ind w:firstLine="709"/>
        <w:jc w:val="both"/>
        <w:rPr>
          <w:sz w:val="28"/>
          <w:szCs w:val="28"/>
        </w:rPr>
      </w:pPr>
    </w:p>
    <w:p w:rsidR="0023278A" w:rsidRPr="000E19D3" w:rsidRDefault="0023278A" w:rsidP="000E19D3">
      <w:pPr>
        <w:pStyle w:val="a6"/>
        <w:suppressAutoHyphens/>
        <w:spacing w:after="0" w:line="360" w:lineRule="auto"/>
        <w:ind w:firstLine="709"/>
        <w:jc w:val="both"/>
        <w:rPr>
          <w:sz w:val="28"/>
          <w:szCs w:val="28"/>
        </w:rPr>
      </w:pPr>
      <w:r w:rsidRPr="000E19D3">
        <w:rPr>
          <w:sz w:val="28"/>
          <w:szCs w:val="28"/>
        </w:rPr>
        <w:t>Таким образом, напряжения, возникающие в связях корпуса, пропорциональны длине и обратно пропорциональны высоте, а поскольку степень при модуле длины равняется двойке, увеличение длины судна приводит к интенсивному росту массы корпуса.</w:t>
      </w:r>
    </w:p>
    <w:p w:rsidR="0023278A" w:rsidRDefault="0023278A" w:rsidP="000E19D3">
      <w:pPr>
        <w:pStyle w:val="a6"/>
        <w:suppressAutoHyphens/>
        <w:spacing w:after="0" w:line="360" w:lineRule="auto"/>
        <w:ind w:firstLine="709"/>
        <w:jc w:val="both"/>
        <w:rPr>
          <w:sz w:val="28"/>
          <w:szCs w:val="28"/>
        </w:rPr>
      </w:pPr>
      <w:r w:rsidRPr="000E19D3">
        <w:rPr>
          <w:sz w:val="28"/>
          <w:szCs w:val="28"/>
        </w:rPr>
        <w:t xml:space="preserve">Относительно модуля </w:t>
      </w:r>
      <w:r w:rsidRPr="000E19D3">
        <w:rPr>
          <w:i/>
          <w:sz w:val="28"/>
          <w:szCs w:val="28"/>
        </w:rPr>
        <w:t>t</w:t>
      </w:r>
      <w:r w:rsidRPr="000E19D3">
        <w:rPr>
          <w:sz w:val="28"/>
          <w:szCs w:val="28"/>
        </w:rPr>
        <w:t xml:space="preserve"> следует отметить, что полученная зависимость справедлива при условии </w:t>
      </w:r>
      <w:r w:rsidRPr="000E19D3">
        <w:rPr>
          <w:i/>
          <w:sz w:val="28"/>
          <w:szCs w:val="28"/>
        </w:rPr>
        <w:t xml:space="preserve">Т </w:t>
      </w:r>
      <w:r w:rsidRPr="000E19D3">
        <w:rPr>
          <w:sz w:val="28"/>
          <w:szCs w:val="28"/>
        </w:rPr>
        <w:t>=</w:t>
      </w:r>
      <w:r w:rsidRPr="000E19D3">
        <w:rPr>
          <w:i/>
          <w:sz w:val="28"/>
          <w:szCs w:val="28"/>
        </w:rPr>
        <w:t xml:space="preserve"> tT</w:t>
      </w:r>
      <w:r w:rsidRPr="000E19D3">
        <w:rPr>
          <w:sz w:val="28"/>
          <w:szCs w:val="28"/>
          <w:vertAlign w:val="subscript"/>
        </w:rPr>
        <w:t>0</w:t>
      </w:r>
      <w:r w:rsidRPr="000E19D3">
        <w:rPr>
          <w:sz w:val="28"/>
          <w:szCs w:val="28"/>
        </w:rPr>
        <w:t xml:space="preserve"> и </w:t>
      </w:r>
      <w:r w:rsidRPr="000E19D3">
        <w:rPr>
          <w:i/>
          <w:sz w:val="28"/>
          <w:szCs w:val="28"/>
        </w:rPr>
        <w:t xml:space="preserve">H </w:t>
      </w:r>
      <w:r w:rsidRPr="000E19D3">
        <w:rPr>
          <w:sz w:val="28"/>
          <w:szCs w:val="28"/>
        </w:rPr>
        <w:t>=</w:t>
      </w:r>
      <w:r w:rsidRPr="000E19D3">
        <w:rPr>
          <w:i/>
          <w:sz w:val="28"/>
          <w:szCs w:val="28"/>
        </w:rPr>
        <w:t xml:space="preserve"> tH</w:t>
      </w:r>
      <w:r w:rsidRPr="000E19D3">
        <w:rPr>
          <w:sz w:val="28"/>
          <w:szCs w:val="28"/>
          <w:vertAlign w:val="subscript"/>
        </w:rPr>
        <w:t>0</w:t>
      </w:r>
      <w:r w:rsidRPr="000E19D3">
        <w:rPr>
          <w:sz w:val="28"/>
          <w:szCs w:val="28"/>
        </w:rPr>
        <w:t>. Если изменяется только высота борта при неизменной осадке (</w:t>
      </w:r>
      <w:r w:rsidRPr="000E19D3">
        <w:rPr>
          <w:i/>
          <w:sz w:val="28"/>
          <w:szCs w:val="28"/>
        </w:rPr>
        <w:t xml:space="preserve">Т </w:t>
      </w:r>
      <w:r w:rsidRPr="000E19D3">
        <w:rPr>
          <w:sz w:val="28"/>
          <w:szCs w:val="28"/>
        </w:rPr>
        <w:t xml:space="preserve">= </w:t>
      </w:r>
      <w:r w:rsidRPr="000E19D3">
        <w:rPr>
          <w:i/>
          <w:sz w:val="28"/>
          <w:szCs w:val="28"/>
        </w:rPr>
        <w:t>T</w:t>
      </w:r>
      <w:r w:rsidRPr="000E19D3">
        <w:rPr>
          <w:sz w:val="28"/>
          <w:szCs w:val="28"/>
          <w:vertAlign w:val="subscript"/>
        </w:rPr>
        <w:t>0</w:t>
      </w:r>
      <w:r w:rsidRPr="000E19D3">
        <w:rPr>
          <w:sz w:val="28"/>
          <w:szCs w:val="28"/>
        </w:rPr>
        <w:t xml:space="preserve">, </w:t>
      </w:r>
      <w:r w:rsidRPr="000E19D3">
        <w:rPr>
          <w:i/>
          <w:sz w:val="28"/>
          <w:szCs w:val="28"/>
        </w:rPr>
        <w:t xml:space="preserve">H </w:t>
      </w:r>
      <w:r w:rsidRPr="000E19D3">
        <w:rPr>
          <w:sz w:val="28"/>
          <w:szCs w:val="28"/>
        </w:rPr>
        <w:t>=</w:t>
      </w:r>
      <w:r w:rsidRPr="000E19D3">
        <w:rPr>
          <w:i/>
          <w:sz w:val="28"/>
          <w:szCs w:val="28"/>
        </w:rPr>
        <w:t xml:space="preserve"> tH</w:t>
      </w:r>
      <w:r w:rsidRPr="000E19D3">
        <w:rPr>
          <w:sz w:val="28"/>
          <w:szCs w:val="28"/>
          <w:vertAlign w:val="subscript"/>
        </w:rPr>
        <w:t>0</w:t>
      </w:r>
      <w:r w:rsidRPr="000E19D3">
        <w:rPr>
          <w:sz w:val="28"/>
          <w:szCs w:val="28"/>
        </w:rPr>
        <w:t>), то</w:t>
      </w:r>
    </w:p>
    <w:p w:rsidR="00561ABC" w:rsidRPr="000E19D3" w:rsidRDefault="00561ABC" w:rsidP="000E19D3">
      <w:pPr>
        <w:pStyle w:val="a6"/>
        <w:suppressAutoHyphens/>
        <w:spacing w:after="0" w:line="360" w:lineRule="auto"/>
        <w:ind w:firstLine="709"/>
        <w:jc w:val="both"/>
        <w:rPr>
          <w:sz w:val="28"/>
          <w:szCs w:val="28"/>
        </w:rPr>
      </w:pPr>
    </w:p>
    <w:p w:rsidR="0023278A" w:rsidRDefault="0023278A" w:rsidP="000E19D3">
      <w:pPr>
        <w:pStyle w:val="a6"/>
        <w:suppressAutoHyphens/>
        <w:spacing w:after="0" w:line="360" w:lineRule="auto"/>
        <w:ind w:firstLine="709"/>
        <w:jc w:val="both"/>
        <w:rPr>
          <w:sz w:val="28"/>
          <w:szCs w:val="28"/>
        </w:rPr>
      </w:pPr>
      <w:r w:rsidRPr="000E19D3">
        <w:rPr>
          <w:position w:val="-28"/>
          <w:sz w:val="28"/>
          <w:szCs w:val="28"/>
        </w:rPr>
        <w:object w:dxaOrig="1160" w:dyaOrig="760">
          <v:shape id="_x0000_i1047" type="#_x0000_t75" style="width:57.75pt;height:38.25pt" o:ole="">
            <v:imagedata r:id="rId45" o:title=""/>
          </v:shape>
          <o:OLEObject Type="Embed" ProgID="Equation.3" ShapeID="_x0000_i1047" DrawAspect="Content" ObjectID="_1476293957" r:id="rId46"/>
        </w:object>
      </w:r>
      <w:r w:rsidRPr="000E19D3">
        <w:rPr>
          <w:sz w:val="28"/>
          <w:szCs w:val="28"/>
        </w:rPr>
        <w:t>.</w:t>
      </w:r>
    </w:p>
    <w:p w:rsidR="0023278A" w:rsidRDefault="00561ABC" w:rsidP="00561ABC">
      <w:pPr>
        <w:pStyle w:val="a6"/>
        <w:suppressAutoHyphens/>
        <w:spacing w:after="0" w:line="360" w:lineRule="auto"/>
        <w:ind w:firstLine="709"/>
        <w:jc w:val="both"/>
        <w:rPr>
          <w:sz w:val="28"/>
          <w:szCs w:val="28"/>
        </w:rPr>
      </w:pPr>
      <w:r>
        <w:rPr>
          <w:sz w:val="28"/>
          <w:szCs w:val="28"/>
        </w:rPr>
        <w:br w:type="page"/>
      </w:r>
      <w:r w:rsidR="0023278A" w:rsidRPr="000E19D3">
        <w:rPr>
          <w:sz w:val="28"/>
          <w:szCs w:val="28"/>
        </w:rPr>
        <w:lastRenderedPageBreak/>
        <w:t>В обратном случае (</w:t>
      </w:r>
      <w:r w:rsidR="0023278A" w:rsidRPr="000E19D3">
        <w:rPr>
          <w:i/>
          <w:sz w:val="28"/>
          <w:szCs w:val="28"/>
        </w:rPr>
        <w:t xml:space="preserve">Т </w:t>
      </w:r>
      <w:r w:rsidR="0023278A" w:rsidRPr="000E19D3">
        <w:rPr>
          <w:sz w:val="28"/>
          <w:szCs w:val="28"/>
        </w:rPr>
        <w:t xml:space="preserve">= </w:t>
      </w:r>
      <w:r w:rsidR="0023278A" w:rsidRPr="000E19D3">
        <w:rPr>
          <w:i/>
          <w:sz w:val="28"/>
          <w:szCs w:val="28"/>
        </w:rPr>
        <w:t>tT</w:t>
      </w:r>
      <w:r w:rsidR="0023278A" w:rsidRPr="000E19D3">
        <w:rPr>
          <w:sz w:val="28"/>
          <w:szCs w:val="28"/>
          <w:vertAlign w:val="subscript"/>
        </w:rPr>
        <w:t>0</w:t>
      </w:r>
      <w:r w:rsidR="0023278A" w:rsidRPr="000E19D3">
        <w:rPr>
          <w:sz w:val="28"/>
          <w:szCs w:val="28"/>
        </w:rPr>
        <w:t xml:space="preserve">, </w:t>
      </w:r>
      <w:r w:rsidR="0023278A" w:rsidRPr="000E19D3">
        <w:rPr>
          <w:i/>
          <w:sz w:val="28"/>
          <w:szCs w:val="28"/>
        </w:rPr>
        <w:t xml:space="preserve">H </w:t>
      </w:r>
      <w:r w:rsidR="0023278A" w:rsidRPr="000E19D3">
        <w:rPr>
          <w:sz w:val="28"/>
          <w:szCs w:val="28"/>
        </w:rPr>
        <w:t>=</w:t>
      </w:r>
      <w:r w:rsidR="0023278A" w:rsidRPr="000E19D3">
        <w:rPr>
          <w:i/>
          <w:sz w:val="28"/>
          <w:szCs w:val="28"/>
        </w:rPr>
        <w:t xml:space="preserve"> H</w:t>
      </w:r>
      <w:r w:rsidR="0023278A" w:rsidRPr="000E19D3">
        <w:rPr>
          <w:sz w:val="28"/>
          <w:szCs w:val="28"/>
          <w:vertAlign w:val="subscript"/>
        </w:rPr>
        <w:t>0</w:t>
      </w:r>
      <w:r w:rsidR="0023278A" w:rsidRPr="000E19D3">
        <w:rPr>
          <w:sz w:val="28"/>
          <w:szCs w:val="28"/>
        </w:rPr>
        <w:t>) получим</w:t>
      </w:r>
    </w:p>
    <w:p w:rsidR="00561ABC" w:rsidRPr="000E19D3" w:rsidRDefault="00561ABC" w:rsidP="00561ABC">
      <w:pPr>
        <w:pStyle w:val="a6"/>
        <w:suppressAutoHyphens/>
        <w:spacing w:after="0" w:line="360" w:lineRule="auto"/>
        <w:ind w:firstLine="709"/>
        <w:jc w:val="both"/>
        <w:rPr>
          <w:sz w:val="28"/>
          <w:szCs w:val="28"/>
        </w:rPr>
      </w:pPr>
    </w:p>
    <w:p w:rsidR="0023278A" w:rsidRDefault="0023278A" w:rsidP="000E19D3">
      <w:pPr>
        <w:pStyle w:val="a6"/>
        <w:suppressAutoHyphens/>
        <w:spacing w:after="0" w:line="360" w:lineRule="auto"/>
        <w:ind w:firstLine="709"/>
        <w:jc w:val="both"/>
        <w:rPr>
          <w:sz w:val="28"/>
          <w:szCs w:val="28"/>
        </w:rPr>
      </w:pPr>
      <w:r w:rsidRPr="000E19D3">
        <w:rPr>
          <w:position w:val="-16"/>
          <w:sz w:val="28"/>
          <w:szCs w:val="28"/>
        </w:rPr>
        <w:object w:dxaOrig="1160" w:dyaOrig="460">
          <v:shape id="_x0000_i1048" type="#_x0000_t75" style="width:57.75pt;height:23.25pt" o:ole="">
            <v:imagedata r:id="rId47" o:title=""/>
          </v:shape>
          <o:OLEObject Type="Embed" ProgID="Equation.3" ShapeID="_x0000_i1048" DrawAspect="Content" ObjectID="_1476293958" r:id="rId48"/>
        </w:object>
      </w:r>
      <w:r w:rsidRPr="000E19D3">
        <w:rPr>
          <w:sz w:val="28"/>
          <w:szCs w:val="28"/>
        </w:rPr>
        <w:t>.</w:t>
      </w:r>
    </w:p>
    <w:p w:rsidR="00561ABC" w:rsidRPr="000E19D3" w:rsidRDefault="00561ABC" w:rsidP="000E19D3">
      <w:pPr>
        <w:pStyle w:val="a6"/>
        <w:suppressAutoHyphens/>
        <w:spacing w:after="0" w:line="360" w:lineRule="auto"/>
        <w:ind w:firstLine="709"/>
        <w:jc w:val="both"/>
        <w:rPr>
          <w:sz w:val="28"/>
          <w:szCs w:val="28"/>
        </w:rPr>
      </w:pPr>
    </w:p>
    <w:p w:rsidR="0023278A" w:rsidRDefault="0023278A" w:rsidP="000E19D3">
      <w:pPr>
        <w:pStyle w:val="a6"/>
        <w:suppressAutoHyphens/>
        <w:spacing w:after="0" w:line="360" w:lineRule="auto"/>
        <w:ind w:firstLine="709"/>
        <w:jc w:val="both"/>
        <w:rPr>
          <w:sz w:val="28"/>
          <w:szCs w:val="28"/>
        </w:rPr>
      </w:pPr>
      <w:r w:rsidRPr="000E19D3">
        <w:rPr>
          <w:sz w:val="28"/>
          <w:szCs w:val="28"/>
        </w:rPr>
        <w:t>При независимом изменении осадки и высоты борта (</w:t>
      </w:r>
      <w:r w:rsidRPr="000E19D3">
        <w:rPr>
          <w:i/>
          <w:sz w:val="28"/>
          <w:szCs w:val="28"/>
        </w:rPr>
        <w:t xml:space="preserve">Т </w:t>
      </w:r>
      <w:r w:rsidRPr="000E19D3">
        <w:rPr>
          <w:sz w:val="28"/>
          <w:szCs w:val="28"/>
        </w:rPr>
        <w:t xml:space="preserve">= </w:t>
      </w:r>
      <w:r w:rsidRPr="000E19D3">
        <w:rPr>
          <w:i/>
          <w:sz w:val="28"/>
          <w:szCs w:val="28"/>
        </w:rPr>
        <w:t>tT</w:t>
      </w:r>
      <w:r w:rsidRPr="000E19D3">
        <w:rPr>
          <w:sz w:val="28"/>
          <w:szCs w:val="28"/>
          <w:vertAlign w:val="subscript"/>
        </w:rPr>
        <w:t>0</w:t>
      </w:r>
      <w:r w:rsidRPr="000E19D3">
        <w:rPr>
          <w:sz w:val="28"/>
          <w:szCs w:val="28"/>
        </w:rPr>
        <w:t xml:space="preserve">, </w:t>
      </w:r>
      <w:r w:rsidRPr="000E19D3">
        <w:rPr>
          <w:i/>
          <w:sz w:val="28"/>
          <w:szCs w:val="28"/>
        </w:rPr>
        <w:t xml:space="preserve">H </w:t>
      </w:r>
      <w:r w:rsidRPr="000E19D3">
        <w:rPr>
          <w:sz w:val="28"/>
          <w:szCs w:val="28"/>
        </w:rPr>
        <w:t>=</w:t>
      </w:r>
      <w:r w:rsidRPr="000E19D3">
        <w:rPr>
          <w:i/>
          <w:sz w:val="28"/>
          <w:szCs w:val="28"/>
        </w:rPr>
        <w:t xml:space="preserve"> hH</w:t>
      </w:r>
      <w:r w:rsidRPr="000E19D3">
        <w:rPr>
          <w:sz w:val="28"/>
          <w:szCs w:val="28"/>
          <w:vertAlign w:val="subscript"/>
        </w:rPr>
        <w:t>0</w:t>
      </w:r>
      <w:r w:rsidRPr="000E19D3">
        <w:rPr>
          <w:sz w:val="28"/>
          <w:szCs w:val="28"/>
        </w:rPr>
        <w:t>)</w:t>
      </w:r>
    </w:p>
    <w:p w:rsidR="00561ABC" w:rsidRPr="000E19D3" w:rsidRDefault="00561ABC" w:rsidP="000E19D3">
      <w:pPr>
        <w:pStyle w:val="a6"/>
        <w:suppressAutoHyphens/>
        <w:spacing w:after="0" w:line="360" w:lineRule="auto"/>
        <w:ind w:firstLine="709"/>
        <w:jc w:val="both"/>
        <w:rPr>
          <w:sz w:val="28"/>
          <w:szCs w:val="28"/>
        </w:rPr>
      </w:pPr>
    </w:p>
    <w:p w:rsidR="0023278A" w:rsidRPr="000E19D3" w:rsidRDefault="0023278A" w:rsidP="000E19D3">
      <w:pPr>
        <w:pStyle w:val="a6"/>
        <w:suppressAutoHyphens/>
        <w:spacing w:after="0" w:line="360" w:lineRule="auto"/>
        <w:ind w:firstLine="709"/>
        <w:jc w:val="both"/>
        <w:rPr>
          <w:sz w:val="28"/>
          <w:szCs w:val="28"/>
        </w:rPr>
      </w:pPr>
      <w:r w:rsidRPr="000E19D3">
        <w:rPr>
          <w:position w:val="-28"/>
          <w:sz w:val="28"/>
          <w:szCs w:val="28"/>
        </w:rPr>
        <w:object w:dxaOrig="1219" w:dyaOrig="760">
          <v:shape id="_x0000_i1049" type="#_x0000_t75" style="width:60.75pt;height:38.25pt" o:ole="">
            <v:imagedata r:id="rId49" o:title=""/>
          </v:shape>
          <o:OLEObject Type="Embed" ProgID="Equation.3" ShapeID="_x0000_i1049" DrawAspect="Content" ObjectID="_1476293959" r:id="rId50"/>
        </w:object>
      </w:r>
      <w:r w:rsidRPr="000E19D3">
        <w:rPr>
          <w:sz w:val="28"/>
          <w:szCs w:val="28"/>
        </w:rPr>
        <w:t>.</w:t>
      </w:r>
    </w:p>
    <w:p w:rsidR="0023278A" w:rsidRPr="000E19D3" w:rsidRDefault="0023278A" w:rsidP="000E19D3">
      <w:pPr>
        <w:pStyle w:val="a6"/>
        <w:suppressAutoHyphens/>
        <w:spacing w:after="0" w:line="360" w:lineRule="auto"/>
        <w:ind w:firstLine="709"/>
        <w:jc w:val="both"/>
        <w:rPr>
          <w:sz w:val="28"/>
          <w:szCs w:val="28"/>
        </w:rPr>
      </w:pPr>
    </w:p>
    <w:p w:rsidR="005101AA" w:rsidRPr="000E19D3" w:rsidRDefault="005101AA" w:rsidP="000E19D3">
      <w:pPr>
        <w:pStyle w:val="a8"/>
        <w:suppressAutoHyphens/>
        <w:spacing w:line="360" w:lineRule="auto"/>
        <w:ind w:firstLine="709"/>
        <w:jc w:val="both"/>
        <w:rPr>
          <w:caps/>
          <w:szCs w:val="28"/>
        </w:rPr>
      </w:pPr>
      <w:r w:rsidRPr="000E19D3">
        <w:rPr>
          <w:caps/>
          <w:szCs w:val="28"/>
        </w:rPr>
        <w:t>Нагрузка судна. Виды водоизмещения</w:t>
      </w:r>
    </w:p>
    <w:p w:rsidR="005101AA" w:rsidRPr="000E19D3" w:rsidRDefault="005101AA" w:rsidP="000E19D3">
      <w:pPr>
        <w:suppressAutoHyphens/>
        <w:spacing w:line="360" w:lineRule="auto"/>
        <w:ind w:firstLine="709"/>
        <w:jc w:val="both"/>
        <w:rPr>
          <w:sz w:val="28"/>
          <w:szCs w:val="28"/>
        </w:rPr>
      </w:pPr>
    </w:p>
    <w:p w:rsidR="005101AA" w:rsidRPr="000E19D3" w:rsidRDefault="005101AA" w:rsidP="000E19D3">
      <w:pPr>
        <w:pStyle w:val="a3"/>
        <w:suppressAutoHyphens/>
        <w:spacing w:line="360" w:lineRule="auto"/>
        <w:ind w:firstLine="709"/>
        <w:jc w:val="both"/>
        <w:outlineLvl w:val="0"/>
        <w:rPr>
          <w:szCs w:val="28"/>
        </w:rPr>
      </w:pPr>
      <w:r w:rsidRPr="000E19D3">
        <w:rPr>
          <w:szCs w:val="28"/>
        </w:rPr>
        <w:t>Согласно ОСТ 5.0206-76 нагрузка судна делится на 17 разделов.</w:t>
      </w:r>
    </w:p>
    <w:p w:rsidR="005101AA" w:rsidRPr="000E19D3" w:rsidRDefault="005101AA" w:rsidP="000E19D3">
      <w:pPr>
        <w:suppressAutoHyphens/>
        <w:spacing w:line="360" w:lineRule="auto"/>
        <w:ind w:firstLine="709"/>
        <w:jc w:val="both"/>
        <w:rPr>
          <w:sz w:val="28"/>
          <w:szCs w:val="28"/>
        </w:rPr>
      </w:pPr>
      <w:r w:rsidRPr="000E19D3">
        <w:rPr>
          <w:sz w:val="28"/>
          <w:szCs w:val="28"/>
        </w:rPr>
        <w:t xml:space="preserve">01 – </w:t>
      </w:r>
      <w:r w:rsidRPr="000E19D3">
        <w:rPr>
          <w:b/>
          <w:sz w:val="28"/>
          <w:szCs w:val="28"/>
        </w:rPr>
        <w:t>Корпус</w:t>
      </w:r>
      <w:r w:rsidRPr="000E19D3">
        <w:rPr>
          <w:sz w:val="28"/>
          <w:szCs w:val="28"/>
        </w:rPr>
        <w:t>, включающий массы корпусных конструкций, надстроек, рубок, дельных вещей, окраски, изоляции и оборудования помещений.</w:t>
      </w:r>
    </w:p>
    <w:p w:rsidR="005101AA" w:rsidRPr="000E19D3" w:rsidRDefault="005101AA" w:rsidP="000E19D3">
      <w:pPr>
        <w:suppressAutoHyphens/>
        <w:spacing w:line="360" w:lineRule="auto"/>
        <w:ind w:firstLine="709"/>
        <w:jc w:val="both"/>
        <w:rPr>
          <w:sz w:val="28"/>
          <w:szCs w:val="28"/>
        </w:rPr>
      </w:pPr>
      <w:r w:rsidRPr="000E19D3">
        <w:rPr>
          <w:sz w:val="28"/>
          <w:szCs w:val="28"/>
        </w:rPr>
        <w:t>02</w:t>
      </w:r>
      <w:r w:rsidRPr="000E19D3">
        <w:rPr>
          <w:b/>
          <w:sz w:val="28"/>
          <w:szCs w:val="28"/>
        </w:rPr>
        <w:t xml:space="preserve"> </w:t>
      </w:r>
      <w:r w:rsidRPr="000E19D3">
        <w:rPr>
          <w:sz w:val="28"/>
          <w:szCs w:val="28"/>
        </w:rPr>
        <w:t xml:space="preserve">– </w:t>
      </w:r>
      <w:r w:rsidRPr="000E19D3">
        <w:rPr>
          <w:b/>
          <w:sz w:val="28"/>
          <w:szCs w:val="28"/>
        </w:rPr>
        <w:t>Устройства судовые</w:t>
      </w:r>
      <w:r w:rsidRPr="000E19D3">
        <w:rPr>
          <w:sz w:val="28"/>
          <w:szCs w:val="28"/>
        </w:rPr>
        <w:t>, включая</w:t>
      </w:r>
      <w:r w:rsidR="000E19D3" w:rsidRPr="000E19D3">
        <w:rPr>
          <w:sz w:val="28"/>
          <w:szCs w:val="28"/>
        </w:rPr>
        <w:t xml:space="preserve"> </w:t>
      </w:r>
      <w:r w:rsidRPr="000E19D3">
        <w:rPr>
          <w:sz w:val="28"/>
          <w:szCs w:val="28"/>
        </w:rPr>
        <w:t>средства активного управления.</w:t>
      </w:r>
    </w:p>
    <w:p w:rsidR="005101AA" w:rsidRPr="000E19D3" w:rsidRDefault="005101AA" w:rsidP="000E19D3">
      <w:pPr>
        <w:suppressAutoHyphens/>
        <w:spacing w:line="360" w:lineRule="auto"/>
        <w:ind w:firstLine="709"/>
        <w:jc w:val="both"/>
        <w:rPr>
          <w:sz w:val="28"/>
          <w:szCs w:val="28"/>
        </w:rPr>
      </w:pPr>
      <w:r w:rsidRPr="000E19D3">
        <w:rPr>
          <w:sz w:val="28"/>
          <w:szCs w:val="28"/>
        </w:rPr>
        <w:t xml:space="preserve">03 – </w:t>
      </w:r>
      <w:r w:rsidRPr="000E19D3">
        <w:rPr>
          <w:b/>
          <w:sz w:val="28"/>
          <w:szCs w:val="28"/>
        </w:rPr>
        <w:t>Системы</w:t>
      </w:r>
      <w:r w:rsidRPr="000E19D3">
        <w:rPr>
          <w:sz w:val="28"/>
          <w:szCs w:val="28"/>
        </w:rPr>
        <w:t>, к которым относятся трубопроводы, арматура, механизмы и приводы управления насосов, кондиционеров и холодильных машин.</w:t>
      </w:r>
    </w:p>
    <w:p w:rsidR="005101AA" w:rsidRPr="000E19D3" w:rsidRDefault="005101AA" w:rsidP="000E19D3">
      <w:pPr>
        <w:suppressAutoHyphens/>
        <w:spacing w:line="360" w:lineRule="auto"/>
        <w:ind w:firstLine="709"/>
        <w:jc w:val="both"/>
        <w:rPr>
          <w:sz w:val="28"/>
          <w:szCs w:val="28"/>
        </w:rPr>
      </w:pPr>
      <w:r w:rsidRPr="000E19D3">
        <w:rPr>
          <w:sz w:val="28"/>
          <w:szCs w:val="28"/>
        </w:rPr>
        <w:t xml:space="preserve">04 - </w:t>
      </w:r>
      <w:r w:rsidRPr="000E19D3">
        <w:rPr>
          <w:b/>
          <w:sz w:val="28"/>
          <w:szCs w:val="28"/>
        </w:rPr>
        <w:t>Энергетическая установка</w:t>
      </w:r>
      <w:r w:rsidRPr="000E19D3">
        <w:rPr>
          <w:sz w:val="28"/>
          <w:szCs w:val="28"/>
        </w:rPr>
        <w:t xml:space="preserve"> – главные и вспомогательные механизмы.</w:t>
      </w:r>
    </w:p>
    <w:p w:rsidR="005101AA" w:rsidRPr="000E19D3" w:rsidRDefault="005101AA" w:rsidP="000E19D3">
      <w:pPr>
        <w:suppressAutoHyphens/>
        <w:spacing w:line="360" w:lineRule="auto"/>
        <w:ind w:firstLine="709"/>
        <w:jc w:val="both"/>
        <w:rPr>
          <w:sz w:val="28"/>
          <w:szCs w:val="28"/>
        </w:rPr>
      </w:pPr>
      <w:r w:rsidRPr="000E19D3">
        <w:rPr>
          <w:sz w:val="28"/>
          <w:szCs w:val="28"/>
        </w:rPr>
        <w:t xml:space="preserve">05 – </w:t>
      </w:r>
      <w:r w:rsidRPr="000E19D3">
        <w:rPr>
          <w:b/>
          <w:sz w:val="28"/>
          <w:szCs w:val="28"/>
        </w:rPr>
        <w:t>Электроэнергетическая система, внутрисудовая связь и управление</w:t>
      </w:r>
      <w:r w:rsidRPr="000E19D3">
        <w:rPr>
          <w:sz w:val="28"/>
          <w:szCs w:val="28"/>
        </w:rPr>
        <w:t>. Источники электроэнергии, кабельные трассы, телефонная связь, машинные и рулевые телеграфы, аппаратура радиотрансляции, авторулевые.</w:t>
      </w:r>
    </w:p>
    <w:p w:rsidR="005101AA" w:rsidRPr="000E19D3" w:rsidRDefault="005101AA" w:rsidP="000E19D3">
      <w:pPr>
        <w:suppressAutoHyphens/>
        <w:spacing w:line="360" w:lineRule="auto"/>
        <w:ind w:firstLine="709"/>
        <w:jc w:val="both"/>
        <w:rPr>
          <w:sz w:val="28"/>
          <w:szCs w:val="28"/>
        </w:rPr>
      </w:pPr>
      <w:r w:rsidRPr="000E19D3">
        <w:rPr>
          <w:sz w:val="28"/>
          <w:szCs w:val="28"/>
        </w:rPr>
        <w:t xml:space="preserve">07 – </w:t>
      </w:r>
      <w:r w:rsidRPr="000E19D3">
        <w:rPr>
          <w:b/>
          <w:sz w:val="28"/>
          <w:szCs w:val="28"/>
        </w:rPr>
        <w:t>Вооружение</w:t>
      </w:r>
      <w:r w:rsidR="000E19D3" w:rsidRPr="000E19D3">
        <w:rPr>
          <w:sz w:val="28"/>
          <w:szCs w:val="28"/>
        </w:rPr>
        <w:t xml:space="preserve"> </w:t>
      </w:r>
      <w:r w:rsidRPr="000E19D3">
        <w:rPr>
          <w:sz w:val="28"/>
          <w:szCs w:val="28"/>
        </w:rPr>
        <w:t>(штурманское). Навигационное оборудование такое как: средства радиосвязи, гидролокации и радиолокации, компасы, лаги и т.п., а также вертолеты, если они есть на судне.</w:t>
      </w:r>
    </w:p>
    <w:p w:rsidR="005101AA" w:rsidRPr="000E19D3" w:rsidRDefault="005101AA" w:rsidP="000E19D3">
      <w:pPr>
        <w:suppressAutoHyphens/>
        <w:spacing w:line="360" w:lineRule="auto"/>
        <w:ind w:firstLine="709"/>
        <w:jc w:val="both"/>
        <w:rPr>
          <w:sz w:val="28"/>
          <w:szCs w:val="28"/>
        </w:rPr>
      </w:pPr>
      <w:r w:rsidRPr="000E19D3">
        <w:rPr>
          <w:sz w:val="28"/>
          <w:szCs w:val="28"/>
        </w:rPr>
        <w:t xml:space="preserve">09 – </w:t>
      </w:r>
      <w:r w:rsidRPr="000E19D3">
        <w:rPr>
          <w:b/>
          <w:sz w:val="28"/>
          <w:szCs w:val="28"/>
        </w:rPr>
        <w:t>Запасные части</w:t>
      </w:r>
      <w:r w:rsidRPr="000E19D3">
        <w:rPr>
          <w:sz w:val="28"/>
          <w:szCs w:val="28"/>
        </w:rPr>
        <w:t>, к механизмам, устройствам, системам и пр.</w:t>
      </w:r>
    </w:p>
    <w:p w:rsidR="005101AA" w:rsidRPr="000E19D3" w:rsidRDefault="005101AA" w:rsidP="000E19D3">
      <w:pPr>
        <w:suppressAutoHyphens/>
        <w:spacing w:line="360" w:lineRule="auto"/>
        <w:ind w:firstLine="709"/>
        <w:jc w:val="both"/>
        <w:rPr>
          <w:sz w:val="28"/>
          <w:szCs w:val="28"/>
        </w:rPr>
      </w:pPr>
      <w:r w:rsidRPr="000E19D3">
        <w:rPr>
          <w:sz w:val="28"/>
          <w:szCs w:val="28"/>
        </w:rPr>
        <w:t xml:space="preserve">10 – </w:t>
      </w:r>
      <w:r w:rsidRPr="000E19D3">
        <w:rPr>
          <w:b/>
          <w:sz w:val="28"/>
          <w:szCs w:val="28"/>
        </w:rPr>
        <w:t>Постоянный балласт</w:t>
      </w:r>
      <w:r w:rsidRPr="000E19D3">
        <w:rPr>
          <w:sz w:val="28"/>
          <w:szCs w:val="28"/>
        </w:rPr>
        <w:t>, твердый или жидкий, постоянно присутствующий на судне.</w:t>
      </w:r>
    </w:p>
    <w:p w:rsidR="005101AA" w:rsidRPr="000E19D3" w:rsidRDefault="005101AA" w:rsidP="000E19D3">
      <w:pPr>
        <w:suppressAutoHyphens/>
        <w:spacing w:line="360" w:lineRule="auto"/>
        <w:ind w:firstLine="709"/>
        <w:jc w:val="both"/>
        <w:rPr>
          <w:sz w:val="28"/>
          <w:szCs w:val="28"/>
        </w:rPr>
      </w:pPr>
      <w:r w:rsidRPr="000E19D3">
        <w:rPr>
          <w:sz w:val="28"/>
          <w:szCs w:val="28"/>
        </w:rPr>
        <w:lastRenderedPageBreak/>
        <w:t xml:space="preserve">11 – </w:t>
      </w:r>
      <w:r w:rsidRPr="000E19D3">
        <w:rPr>
          <w:b/>
          <w:sz w:val="28"/>
          <w:szCs w:val="28"/>
        </w:rPr>
        <w:t>Запас водоизмещения, остойчивости</w:t>
      </w:r>
      <w:r w:rsidRPr="000E19D3">
        <w:rPr>
          <w:sz w:val="28"/>
          <w:szCs w:val="28"/>
        </w:rPr>
        <w:t>. Фиктивная масса, вводимая в нагрузку, во избежание возможной перегрузки, вследствие ошибок в расчетах.</w:t>
      </w:r>
    </w:p>
    <w:p w:rsidR="005101AA" w:rsidRPr="000E19D3" w:rsidRDefault="005101AA" w:rsidP="000E19D3">
      <w:pPr>
        <w:suppressAutoHyphens/>
        <w:spacing w:line="360" w:lineRule="auto"/>
        <w:ind w:firstLine="709"/>
        <w:jc w:val="both"/>
        <w:rPr>
          <w:sz w:val="28"/>
          <w:szCs w:val="28"/>
        </w:rPr>
      </w:pPr>
      <w:r w:rsidRPr="000E19D3">
        <w:rPr>
          <w:sz w:val="28"/>
          <w:szCs w:val="28"/>
        </w:rPr>
        <w:t>12 –</w:t>
      </w:r>
      <w:r w:rsidRPr="000E19D3">
        <w:rPr>
          <w:b/>
          <w:sz w:val="28"/>
          <w:szCs w:val="28"/>
        </w:rPr>
        <w:t>Постоянные жидкие грузы</w:t>
      </w:r>
      <w:r w:rsidRPr="000E19D3">
        <w:rPr>
          <w:sz w:val="28"/>
          <w:szCs w:val="28"/>
        </w:rPr>
        <w:t>. Неудалимые остатки жидкостей в трубопроводах и цистернах, а также заправочные жидкости в механизмах.</w:t>
      </w:r>
    </w:p>
    <w:p w:rsidR="005101AA" w:rsidRPr="000E19D3" w:rsidRDefault="005101AA" w:rsidP="000E19D3">
      <w:pPr>
        <w:pStyle w:val="aa"/>
        <w:tabs>
          <w:tab w:val="clear" w:pos="4153"/>
          <w:tab w:val="clear" w:pos="8306"/>
        </w:tabs>
        <w:suppressAutoHyphens/>
        <w:spacing w:line="360" w:lineRule="auto"/>
        <w:ind w:firstLine="709"/>
        <w:rPr>
          <w:szCs w:val="28"/>
        </w:rPr>
      </w:pPr>
      <w:r w:rsidRPr="000E19D3">
        <w:rPr>
          <w:szCs w:val="28"/>
        </w:rPr>
        <w:t xml:space="preserve">13 – </w:t>
      </w:r>
      <w:r w:rsidRPr="000E19D3">
        <w:rPr>
          <w:b/>
          <w:spacing w:val="-4"/>
          <w:szCs w:val="28"/>
        </w:rPr>
        <w:t>Снабжение, имущество</w:t>
      </w:r>
      <w:r w:rsidRPr="000E19D3">
        <w:rPr>
          <w:spacing w:val="-4"/>
          <w:szCs w:val="28"/>
        </w:rPr>
        <w:t>. Шкиперское, спасательное, медицинское и пр.</w:t>
      </w:r>
      <w:r w:rsidRPr="000E19D3">
        <w:rPr>
          <w:szCs w:val="28"/>
        </w:rPr>
        <w:t xml:space="preserve"> </w:t>
      </w:r>
    </w:p>
    <w:p w:rsidR="005101AA" w:rsidRPr="000E19D3" w:rsidRDefault="005101AA" w:rsidP="000E19D3">
      <w:pPr>
        <w:suppressAutoHyphens/>
        <w:spacing w:line="360" w:lineRule="auto"/>
        <w:ind w:firstLine="709"/>
        <w:jc w:val="both"/>
        <w:rPr>
          <w:sz w:val="28"/>
          <w:szCs w:val="28"/>
        </w:rPr>
      </w:pPr>
      <w:r w:rsidRPr="000E19D3">
        <w:rPr>
          <w:sz w:val="28"/>
          <w:szCs w:val="28"/>
        </w:rPr>
        <w:t xml:space="preserve">14 – </w:t>
      </w:r>
      <w:r w:rsidRPr="000E19D3">
        <w:rPr>
          <w:b/>
          <w:sz w:val="28"/>
          <w:szCs w:val="28"/>
        </w:rPr>
        <w:t>Экипаж, провизия, вода, расходные материалы и среды</w:t>
      </w:r>
      <w:r w:rsidRPr="000E19D3">
        <w:rPr>
          <w:sz w:val="28"/>
          <w:szCs w:val="28"/>
        </w:rPr>
        <w:t>. Помимо собственно масс экипажа с багажом, провизии и пресной воды сюда относят запасы песка, цемента, красок и т.п., а также топливо для катеров и вертолетов.</w:t>
      </w:r>
    </w:p>
    <w:p w:rsidR="005101AA" w:rsidRPr="000E19D3" w:rsidRDefault="005101AA" w:rsidP="000E19D3">
      <w:pPr>
        <w:suppressAutoHyphens/>
        <w:spacing w:line="360" w:lineRule="auto"/>
        <w:ind w:firstLine="709"/>
        <w:jc w:val="both"/>
        <w:rPr>
          <w:sz w:val="28"/>
          <w:szCs w:val="28"/>
        </w:rPr>
      </w:pPr>
      <w:r w:rsidRPr="000E19D3">
        <w:rPr>
          <w:sz w:val="28"/>
          <w:szCs w:val="28"/>
        </w:rPr>
        <w:t xml:space="preserve">15 – </w:t>
      </w:r>
      <w:r w:rsidRPr="000E19D3">
        <w:rPr>
          <w:b/>
          <w:sz w:val="28"/>
          <w:szCs w:val="28"/>
        </w:rPr>
        <w:t>Груз перевозимый</w:t>
      </w:r>
      <w:r w:rsidRPr="000E19D3">
        <w:rPr>
          <w:sz w:val="28"/>
          <w:szCs w:val="28"/>
        </w:rPr>
        <w:t>, состоящий из коммерческого груза и массы пассажиров с багажом, запасами пресной вводы и провизии для них.</w:t>
      </w:r>
    </w:p>
    <w:p w:rsidR="005101AA" w:rsidRPr="000E19D3" w:rsidRDefault="005101AA" w:rsidP="000E19D3">
      <w:pPr>
        <w:suppressAutoHyphens/>
        <w:spacing w:line="360" w:lineRule="auto"/>
        <w:ind w:firstLine="709"/>
        <w:jc w:val="both"/>
        <w:rPr>
          <w:sz w:val="28"/>
          <w:szCs w:val="28"/>
        </w:rPr>
      </w:pPr>
      <w:r w:rsidRPr="000E19D3">
        <w:rPr>
          <w:sz w:val="28"/>
          <w:szCs w:val="28"/>
        </w:rPr>
        <w:t xml:space="preserve">16 – </w:t>
      </w:r>
      <w:r w:rsidRPr="000E19D3">
        <w:rPr>
          <w:b/>
          <w:sz w:val="28"/>
          <w:szCs w:val="28"/>
        </w:rPr>
        <w:t>Запасы топлива, масла, воды</w:t>
      </w:r>
      <w:r w:rsidRPr="000E19D3">
        <w:rPr>
          <w:sz w:val="28"/>
          <w:szCs w:val="28"/>
        </w:rPr>
        <w:t>, необходимые для работы энергетической и электроэнергетической установок.</w:t>
      </w:r>
    </w:p>
    <w:p w:rsidR="005101AA" w:rsidRPr="000E19D3" w:rsidRDefault="005101AA" w:rsidP="000E19D3">
      <w:pPr>
        <w:suppressAutoHyphens/>
        <w:spacing w:line="360" w:lineRule="auto"/>
        <w:ind w:firstLine="709"/>
        <w:jc w:val="both"/>
        <w:rPr>
          <w:sz w:val="28"/>
          <w:szCs w:val="28"/>
        </w:rPr>
      </w:pPr>
      <w:r w:rsidRPr="000E19D3">
        <w:rPr>
          <w:sz w:val="28"/>
          <w:szCs w:val="28"/>
        </w:rPr>
        <w:t xml:space="preserve">17 – </w:t>
      </w:r>
      <w:r w:rsidRPr="000E19D3">
        <w:rPr>
          <w:b/>
          <w:sz w:val="28"/>
          <w:szCs w:val="28"/>
        </w:rPr>
        <w:t>Переменные жидкие грузы</w:t>
      </w:r>
      <w:r w:rsidRPr="000E19D3">
        <w:rPr>
          <w:sz w:val="28"/>
          <w:szCs w:val="28"/>
        </w:rPr>
        <w:t>. Вода в цистернах успокоителей качки, в плавательных бассейнах, в цистернах сбора загрязненных вод и т.д.</w:t>
      </w:r>
    </w:p>
    <w:p w:rsidR="005101AA" w:rsidRPr="000E19D3" w:rsidRDefault="005101AA" w:rsidP="000E19D3">
      <w:pPr>
        <w:suppressAutoHyphens/>
        <w:spacing w:line="360" w:lineRule="auto"/>
        <w:ind w:firstLine="709"/>
        <w:jc w:val="both"/>
        <w:outlineLvl w:val="0"/>
        <w:rPr>
          <w:sz w:val="28"/>
          <w:szCs w:val="28"/>
        </w:rPr>
      </w:pPr>
      <w:r w:rsidRPr="000E19D3">
        <w:rPr>
          <w:sz w:val="28"/>
          <w:szCs w:val="28"/>
        </w:rPr>
        <w:t xml:space="preserve">18 – </w:t>
      </w:r>
      <w:r w:rsidRPr="000E19D3">
        <w:rPr>
          <w:b/>
          <w:sz w:val="28"/>
          <w:szCs w:val="28"/>
        </w:rPr>
        <w:t>Жидкий балласт</w:t>
      </w:r>
      <w:r w:rsidRPr="000E19D3">
        <w:rPr>
          <w:sz w:val="28"/>
          <w:szCs w:val="28"/>
        </w:rPr>
        <w:t>, принимаемый для регулирования посадки и остойчивости.</w:t>
      </w:r>
    </w:p>
    <w:p w:rsidR="005101AA" w:rsidRPr="000E19D3" w:rsidRDefault="005101AA" w:rsidP="000E19D3">
      <w:pPr>
        <w:suppressAutoHyphens/>
        <w:spacing w:line="360" w:lineRule="auto"/>
        <w:ind w:firstLine="709"/>
        <w:jc w:val="both"/>
        <w:outlineLvl w:val="0"/>
        <w:rPr>
          <w:sz w:val="28"/>
          <w:szCs w:val="28"/>
        </w:rPr>
      </w:pPr>
      <w:r w:rsidRPr="000E19D3">
        <w:rPr>
          <w:sz w:val="28"/>
          <w:szCs w:val="28"/>
        </w:rPr>
        <w:t xml:space="preserve">19 – </w:t>
      </w:r>
      <w:r w:rsidRPr="000E19D3">
        <w:rPr>
          <w:b/>
          <w:sz w:val="28"/>
          <w:szCs w:val="28"/>
        </w:rPr>
        <w:t>Грузы, снабжение, запасы дополнительные</w:t>
      </w:r>
      <w:r w:rsidRPr="000E19D3">
        <w:rPr>
          <w:sz w:val="28"/>
          <w:szCs w:val="28"/>
        </w:rPr>
        <w:t>, принимаемые в перегруз.</w:t>
      </w:r>
    </w:p>
    <w:p w:rsidR="005101AA" w:rsidRPr="000E19D3" w:rsidRDefault="005101AA" w:rsidP="000E19D3">
      <w:pPr>
        <w:suppressAutoHyphens/>
        <w:spacing w:line="360" w:lineRule="auto"/>
        <w:ind w:firstLine="709"/>
        <w:jc w:val="both"/>
        <w:outlineLvl w:val="0"/>
        <w:rPr>
          <w:sz w:val="28"/>
          <w:szCs w:val="28"/>
        </w:rPr>
      </w:pPr>
      <w:r w:rsidRPr="000E19D3">
        <w:rPr>
          <w:sz w:val="28"/>
          <w:szCs w:val="28"/>
        </w:rPr>
        <w:t xml:space="preserve">В свою очередь каждый раздел делится на группы. Например, 01 раздел: </w:t>
      </w:r>
    </w:p>
    <w:p w:rsidR="005101AA" w:rsidRPr="000E19D3" w:rsidRDefault="005101AA" w:rsidP="000E19D3">
      <w:pPr>
        <w:suppressAutoHyphens/>
        <w:spacing w:line="360" w:lineRule="auto"/>
        <w:ind w:firstLine="709"/>
        <w:jc w:val="both"/>
        <w:outlineLvl w:val="0"/>
        <w:rPr>
          <w:sz w:val="28"/>
          <w:szCs w:val="28"/>
        </w:rPr>
      </w:pPr>
      <w:r w:rsidRPr="000E19D3">
        <w:rPr>
          <w:sz w:val="28"/>
          <w:szCs w:val="28"/>
        </w:rPr>
        <w:t>0101 - Корпус металлический.</w:t>
      </w:r>
    </w:p>
    <w:p w:rsidR="005101AA" w:rsidRPr="000E19D3" w:rsidRDefault="005101AA" w:rsidP="000E19D3">
      <w:pPr>
        <w:suppressAutoHyphens/>
        <w:spacing w:line="360" w:lineRule="auto"/>
        <w:ind w:firstLine="709"/>
        <w:jc w:val="both"/>
        <w:outlineLvl w:val="0"/>
        <w:rPr>
          <w:sz w:val="28"/>
          <w:szCs w:val="28"/>
        </w:rPr>
      </w:pPr>
      <w:r w:rsidRPr="000E19D3">
        <w:rPr>
          <w:sz w:val="28"/>
          <w:szCs w:val="28"/>
        </w:rPr>
        <w:t>0102 - Подкрепления и фундаменты.</w:t>
      </w:r>
    </w:p>
    <w:p w:rsidR="005101AA" w:rsidRPr="000E19D3" w:rsidRDefault="005101AA" w:rsidP="000E19D3">
      <w:pPr>
        <w:suppressAutoHyphens/>
        <w:spacing w:line="360" w:lineRule="auto"/>
        <w:ind w:firstLine="709"/>
        <w:jc w:val="both"/>
        <w:outlineLvl w:val="0"/>
        <w:rPr>
          <w:sz w:val="28"/>
          <w:szCs w:val="28"/>
        </w:rPr>
      </w:pPr>
      <w:r w:rsidRPr="000E19D3">
        <w:rPr>
          <w:sz w:val="28"/>
          <w:szCs w:val="28"/>
        </w:rPr>
        <w:t>0103 - Дельные вещи.</w:t>
      </w:r>
    </w:p>
    <w:p w:rsidR="005101AA" w:rsidRPr="000E19D3" w:rsidRDefault="005101AA" w:rsidP="000E19D3">
      <w:pPr>
        <w:suppressAutoHyphens/>
        <w:spacing w:line="360" w:lineRule="auto"/>
        <w:ind w:firstLine="709"/>
        <w:jc w:val="both"/>
        <w:outlineLvl w:val="0"/>
        <w:rPr>
          <w:sz w:val="28"/>
          <w:szCs w:val="28"/>
        </w:rPr>
      </w:pPr>
      <w:r w:rsidRPr="000E19D3">
        <w:rPr>
          <w:sz w:val="28"/>
          <w:szCs w:val="28"/>
        </w:rPr>
        <w:t>0104 - Неметаллические части корпуса.</w:t>
      </w:r>
    </w:p>
    <w:p w:rsidR="005101AA" w:rsidRPr="000E19D3" w:rsidRDefault="005101AA" w:rsidP="000E19D3">
      <w:pPr>
        <w:suppressAutoHyphens/>
        <w:spacing w:line="360" w:lineRule="auto"/>
        <w:ind w:firstLine="709"/>
        <w:jc w:val="both"/>
        <w:outlineLvl w:val="0"/>
        <w:rPr>
          <w:sz w:val="28"/>
          <w:szCs w:val="28"/>
        </w:rPr>
      </w:pPr>
      <w:r w:rsidRPr="000E19D3">
        <w:rPr>
          <w:sz w:val="28"/>
          <w:szCs w:val="28"/>
        </w:rPr>
        <w:t>0105 - Покрытия, окраска.</w:t>
      </w:r>
    </w:p>
    <w:p w:rsidR="005101AA" w:rsidRPr="000E19D3" w:rsidRDefault="005101AA" w:rsidP="000E19D3">
      <w:pPr>
        <w:suppressAutoHyphens/>
        <w:spacing w:line="360" w:lineRule="auto"/>
        <w:ind w:firstLine="709"/>
        <w:jc w:val="both"/>
        <w:outlineLvl w:val="0"/>
        <w:rPr>
          <w:sz w:val="28"/>
          <w:szCs w:val="28"/>
        </w:rPr>
      </w:pPr>
      <w:r w:rsidRPr="000E19D3">
        <w:rPr>
          <w:sz w:val="28"/>
          <w:szCs w:val="28"/>
        </w:rPr>
        <w:t>0106 - Изоляция, зашивка.</w:t>
      </w:r>
    </w:p>
    <w:p w:rsidR="005101AA" w:rsidRPr="000E19D3" w:rsidRDefault="005101AA" w:rsidP="000E19D3">
      <w:pPr>
        <w:suppressAutoHyphens/>
        <w:spacing w:line="360" w:lineRule="auto"/>
        <w:ind w:firstLine="709"/>
        <w:jc w:val="both"/>
        <w:outlineLvl w:val="0"/>
        <w:rPr>
          <w:sz w:val="28"/>
          <w:szCs w:val="28"/>
        </w:rPr>
      </w:pPr>
      <w:r w:rsidRPr="000E19D3">
        <w:rPr>
          <w:sz w:val="28"/>
          <w:szCs w:val="28"/>
        </w:rPr>
        <w:t>0107 - Воздух в корпусе.</w:t>
      </w:r>
    </w:p>
    <w:p w:rsidR="005101AA" w:rsidRPr="000E19D3" w:rsidRDefault="005101AA" w:rsidP="000E19D3">
      <w:pPr>
        <w:pStyle w:val="a3"/>
        <w:suppressAutoHyphens/>
        <w:spacing w:line="360" w:lineRule="auto"/>
        <w:ind w:firstLine="709"/>
        <w:jc w:val="both"/>
        <w:outlineLvl w:val="0"/>
        <w:rPr>
          <w:szCs w:val="28"/>
        </w:rPr>
      </w:pPr>
      <w:r w:rsidRPr="000E19D3">
        <w:rPr>
          <w:szCs w:val="28"/>
        </w:rPr>
        <w:lastRenderedPageBreak/>
        <w:t>0108 - Оборудование помещений, постов.</w:t>
      </w:r>
    </w:p>
    <w:p w:rsidR="005101AA" w:rsidRPr="000E19D3" w:rsidRDefault="005101AA" w:rsidP="000E19D3">
      <w:pPr>
        <w:pStyle w:val="a3"/>
        <w:suppressAutoHyphens/>
        <w:spacing w:line="360" w:lineRule="auto"/>
        <w:ind w:firstLine="709"/>
        <w:jc w:val="both"/>
        <w:outlineLvl w:val="0"/>
        <w:rPr>
          <w:szCs w:val="28"/>
        </w:rPr>
      </w:pPr>
      <w:r w:rsidRPr="000E19D3">
        <w:rPr>
          <w:szCs w:val="28"/>
        </w:rPr>
        <w:t>Группы делятся на подгруппы. Например, группа 0101:</w:t>
      </w:r>
    </w:p>
    <w:p w:rsidR="005101AA" w:rsidRPr="000E19D3" w:rsidRDefault="005101AA" w:rsidP="000E19D3">
      <w:pPr>
        <w:pStyle w:val="22"/>
        <w:suppressAutoHyphens/>
        <w:spacing w:line="360" w:lineRule="auto"/>
        <w:ind w:firstLine="709"/>
        <w:rPr>
          <w:sz w:val="28"/>
          <w:szCs w:val="28"/>
        </w:rPr>
      </w:pPr>
      <w:r w:rsidRPr="000E19D3">
        <w:rPr>
          <w:sz w:val="28"/>
          <w:szCs w:val="28"/>
        </w:rPr>
        <w:t>010101 - Обшивка наружная, настил второго дна.</w:t>
      </w:r>
    </w:p>
    <w:p w:rsidR="005101AA" w:rsidRPr="000E19D3" w:rsidRDefault="005101AA" w:rsidP="000E19D3">
      <w:pPr>
        <w:pStyle w:val="22"/>
        <w:suppressAutoHyphens/>
        <w:spacing w:line="360" w:lineRule="auto"/>
        <w:ind w:firstLine="709"/>
        <w:rPr>
          <w:sz w:val="28"/>
          <w:szCs w:val="28"/>
        </w:rPr>
      </w:pPr>
      <w:r w:rsidRPr="000E19D3">
        <w:rPr>
          <w:sz w:val="28"/>
          <w:szCs w:val="28"/>
        </w:rPr>
        <w:t>010102 - Палубы и платформы корпуса.</w:t>
      </w:r>
    </w:p>
    <w:p w:rsidR="005101AA" w:rsidRPr="000E19D3" w:rsidRDefault="005101AA" w:rsidP="000E19D3">
      <w:pPr>
        <w:pStyle w:val="22"/>
        <w:suppressAutoHyphens/>
        <w:spacing w:line="360" w:lineRule="auto"/>
        <w:ind w:firstLine="709"/>
        <w:rPr>
          <w:sz w:val="28"/>
          <w:szCs w:val="28"/>
        </w:rPr>
      </w:pPr>
      <w:r w:rsidRPr="000E19D3">
        <w:rPr>
          <w:sz w:val="28"/>
          <w:szCs w:val="28"/>
        </w:rPr>
        <w:t>010103 - Переборки корпуса (включая шахты и выгородки).</w:t>
      </w:r>
    </w:p>
    <w:p w:rsidR="005101AA" w:rsidRPr="000E19D3" w:rsidRDefault="005101AA" w:rsidP="000E19D3">
      <w:pPr>
        <w:pStyle w:val="22"/>
        <w:suppressAutoHyphens/>
        <w:spacing w:line="360" w:lineRule="auto"/>
        <w:ind w:firstLine="709"/>
        <w:rPr>
          <w:sz w:val="28"/>
          <w:szCs w:val="28"/>
        </w:rPr>
      </w:pPr>
      <w:r w:rsidRPr="000E19D3">
        <w:rPr>
          <w:sz w:val="28"/>
          <w:szCs w:val="28"/>
        </w:rPr>
        <w:t>010104 - Надстройки, рубки, мачты.</w:t>
      </w:r>
    </w:p>
    <w:p w:rsidR="005101AA" w:rsidRPr="000E19D3" w:rsidRDefault="005101AA" w:rsidP="000E19D3">
      <w:pPr>
        <w:pStyle w:val="22"/>
        <w:suppressAutoHyphens/>
        <w:spacing w:line="360" w:lineRule="auto"/>
        <w:ind w:firstLine="709"/>
        <w:rPr>
          <w:sz w:val="28"/>
          <w:szCs w:val="28"/>
        </w:rPr>
      </w:pPr>
      <w:r w:rsidRPr="000E19D3">
        <w:rPr>
          <w:sz w:val="28"/>
          <w:szCs w:val="28"/>
        </w:rPr>
        <w:t>010105 - Конструкции специальные.</w:t>
      </w:r>
    </w:p>
    <w:p w:rsidR="005101AA" w:rsidRPr="000E19D3" w:rsidRDefault="005101AA" w:rsidP="000E19D3">
      <w:pPr>
        <w:pStyle w:val="22"/>
        <w:suppressAutoHyphens/>
        <w:spacing w:line="360" w:lineRule="auto"/>
        <w:ind w:firstLine="709"/>
        <w:rPr>
          <w:sz w:val="28"/>
          <w:szCs w:val="28"/>
        </w:rPr>
      </w:pPr>
      <w:r w:rsidRPr="000E19D3">
        <w:rPr>
          <w:sz w:val="28"/>
          <w:szCs w:val="28"/>
        </w:rPr>
        <w:t>010106 - Выступающие части.</w:t>
      </w:r>
    </w:p>
    <w:p w:rsidR="005101AA" w:rsidRPr="000E19D3" w:rsidRDefault="005101AA" w:rsidP="000E19D3">
      <w:pPr>
        <w:pStyle w:val="22"/>
        <w:suppressAutoHyphens/>
        <w:spacing w:line="360" w:lineRule="auto"/>
        <w:ind w:firstLine="709"/>
        <w:rPr>
          <w:sz w:val="28"/>
          <w:szCs w:val="28"/>
        </w:rPr>
      </w:pPr>
      <w:r w:rsidRPr="000E19D3">
        <w:rPr>
          <w:sz w:val="28"/>
          <w:szCs w:val="28"/>
        </w:rPr>
        <w:t>Наконец, подгруппы делятся на статьи. Например для 010101:</w:t>
      </w:r>
    </w:p>
    <w:p w:rsidR="005101AA" w:rsidRPr="000E19D3" w:rsidRDefault="005101AA" w:rsidP="000E19D3">
      <w:pPr>
        <w:pStyle w:val="22"/>
        <w:suppressAutoHyphens/>
        <w:spacing w:line="360" w:lineRule="auto"/>
        <w:ind w:firstLine="709"/>
        <w:rPr>
          <w:sz w:val="28"/>
          <w:szCs w:val="28"/>
        </w:rPr>
      </w:pPr>
      <w:r w:rsidRPr="000E19D3">
        <w:rPr>
          <w:sz w:val="28"/>
          <w:szCs w:val="28"/>
        </w:rPr>
        <w:t>01010101 - Обшивка наружная.</w:t>
      </w:r>
    </w:p>
    <w:p w:rsidR="005101AA" w:rsidRPr="000E19D3" w:rsidRDefault="005101AA" w:rsidP="000E19D3">
      <w:pPr>
        <w:pStyle w:val="22"/>
        <w:suppressAutoHyphens/>
        <w:spacing w:line="360" w:lineRule="auto"/>
        <w:ind w:firstLine="709"/>
        <w:rPr>
          <w:sz w:val="28"/>
          <w:szCs w:val="28"/>
        </w:rPr>
      </w:pPr>
      <w:r w:rsidRPr="000E19D3">
        <w:rPr>
          <w:sz w:val="28"/>
          <w:szCs w:val="28"/>
        </w:rPr>
        <w:t>01010102 - Настил второго дна.</w:t>
      </w:r>
    </w:p>
    <w:p w:rsidR="005101AA" w:rsidRPr="000E19D3" w:rsidRDefault="005101AA" w:rsidP="000E19D3">
      <w:pPr>
        <w:pStyle w:val="22"/>
        <w:suppressAutoHyphens/>
        <w:spacing w:line="360" w:lineRule="auto"/>
        <w:ind w:firstLine="709"/>
        <w:rPr>
          <w:sz w:val="28"/>
          <w:szCs w:val="28"/>
        </w:rPr>
      </w:pPr>
      <w:r w:rsidRPr="000E19D3">
        <w:rPr>
          <w:sz w:val="28"/>
          <w:szCs w:val="28"/>
        </w:rPr>
        <w:t>01010103 - Набор продольный, междудонный.</w:t>
      </w:r>
    </w:p>
    <w:p w:rsidR="005101AA" w:rsidRPr="000E19D3" w:rsidRDefault="005101AA" w:rsidP="000E19D3">
      <w:pPr>
        <w:pStyle w:val="22"/>
        <w:suppressAutoHyphens/>
        <w:spacing w:line="360" w:lineRule="auto"/>
        <w:ind w:firstLine="709"/>
        <w:rPr>
          <w:sz w:val="28"/>
          <w:szCs w:val="28"/>
        </w:rPr>
      </w:pPr>
      <w:r w:rsidRPr="000E19D3">
        <w:rPr>
          <w:sz w:val="28"/>
          <w:szCs w:val="28"/>
        </w:rPr>
        <w:t>01010104 - Набор поперечный, междудонный.</w:t>
      </w:r>
    </w:p>
    <w:p w:rsidR="005101AA" w:rsidRPr="000E19D3" w:rsidRDefault="005101AA" w:rsidP="000E19D3">
      <w:pPr>
        <w:pStyle w:val="22"/>
        <w:suppressAutoHyphens/>
        <w:spacing w:line="360" w:lineRule="auto"/>
        <w:ind w:firstLine="709"/>
        <w:rPr>
          <w:sz w:val="28"/>
          <w:szCs w:val="28"/>
        </w:rPr>
      </w:pPr>
      <w:r w:rsidRPr="000E19D3">
        <w:rPr>
          <w:sz w:val="28"/>
          <w:szCs w:val="28"/>
        </w:rPr>
        <w:t>01010105 - Набор бортов продольный.</w:t>
      </w:r>
    </w:p>
    <w:p w:rsidR="005101AA" w:rsidRPr="000E19D3" w:rsidRDefault="005101AA" w:rsidP="000E19D3">
      <w:pPr>
        <w:pStyle w:val="22"/>
        <w:suppressAutoHyphens/>
        <w:spacing w:line="360" w:lineRule="auto"/>
        <w:ind w:firstLine="709"/>
        <w:rPr>
          <w:sz w:val="28"/>
          <w:szCs w:val="28"/>
        </w:rPr>
      </w:pPr>
      <w:r w:rsidRPr="000E19D3">
        <w:rPr>
          <w:sz w:val="28"/>
          <w:szCs w:val="28"/>
        </w:rPr>
        <w:t>01010106 - Набор бортов поперечный.</w:t>
      </w:r>
    </w:p>
    <w:p w:rsidR="005101AA" w:rsidRPr="000E19D3" w:rsidRDefault="005101AA" w:rsidP="000E19D3">
      <w:pPr>
        <w:pStyle w:val="22"/>
        <w:suppressAutoHyphens/>
        <w:spacing w:line="360" w:lineRule="auto"/>
        <w:ind w:firstLine="709"/>
        <w:rPr>
          <w:sz w:val="28"/>
          <w:szCs w:val="28"/>
        </w:rPr>
      </w:pPr>
      <w:r w:rsidRPr="000E19D3">
        <w:rPr>
          <w:sz w:val="28"/>
          <w:szCs w:val="28"/>
        </w:rPr>
        <w:t>01010107 - Набор продольный в оконечностях.</w:t>
      </w:r>
    </w:p>
    <w:p w:rsidR="005101AA" w:rsidRPr="000E19D3" w:rsidRDefault="005101AA" w:rsidP="000E19D3">
      <w:pPr>
        <w:pStyle w:val="22"/>
        <w:suppressAutoHyphens/>
        <w:spacing w:line="360" w:lineRule="auto"/>
        <w:ind w:firstLine="709"/>
        <w:rPr>
          <w:sz w:val="28"/>
          <w:szCs w:val="28"/>
        </w:rPr>
      </w:pPr>
      <w:r w:rsidRPr="000E19D3">
        <w:rPr>
          <w:sz w:val="28"/>
          <w:szCs w:val="28"/>
        </w:rPr>
        <w:t>01010108 - Набор поперечный в оконечностях.</w:t>
      </w:r>
    </w:p>
    <w:p w:rsidR="005101AA" w:rsidRPr="000E19D3" w:rsidRDefault="005101AA" w:rsidP="000E19D3">
      <w:pPr>
        <w:pStyle w:val="22"/>
        <w:suppressAutoHyphens/>
        <w:spacing w:line="360" w:lineRule="auto"/>
        <w:ind w:firstLine="709"/>
        <w:rPr>
          <w:sz w:val="28"/>
          <w:szCs w:val="28"/>
        </w:rPr>
      </w:pPr>
      <w:r w:rsidRPr="000E19D3">
        <w:rPr>
          <w:sz w:val="28"/>
          <w:szCs w:val="28"/>
        </w:rPr>
        <w:t>01010109 – Бульбовые и корпусные обтекатели.</w:t>
      </w:r>
    </w:p>
    <w:p w:rsidR="005101AA" w:rsidRPr="000E19D3" w:rsidRDefault="005101AA" w:rsidP="000E19D3">
      <w:pPr>
        <w:pStyle w:val="22"/>
        <w:suppressAutoHyphens/>
        <w:spacing w:line="360" w:lineRule="auto"/>
        <w:ind w:firstLine="709"/>
        <w:rPr>
          <w:sz w:val="28"/>
          <w:szCs w:val="28"/>
        </w:rPr>
      </w:pPr>
      <w:r w:rsidRPr="000E19D3">
        <w:rPr>
          <w:sz w:val="28"/>
          <w:szCs w:val="28"/>
        </w:rPr>
        <w:t>01010110 – Штевни, кронштейны, мортиры, клюзы и т.п.</w:t>
      </w:r>
    </w:p>
    <w:p w:rsidR="005101AA" w:rsidRPr="000E19D3" w:rsidRDefault="005101AA" w:rsidP="000E19D3">
      <w:pPr>
        <w:pStyle w:val="22"/>
        <w:suppressAutoHyphens/>
        <w:spacing w:line="360" w:lineRule="auto"/>
        <w:ind w:firstLine="709"/>
        <w:rPr>
          <w:sz w:val="28"/>
          <w:szCs w:val="28"/>
        </w:rPr>
      </w:pPr>
      <w:r w:rsidRPr="000E19D3">
        <w:rPr>
          <w:sz w:val="28"/>
          <w:szCs w:val="28"/>
        </w:rPr>
        <w:t>01010111 – Пилоны воздушных винтов, стабилизаторы.</w:t>
      </w:r>
    </w:p>
    <w:p w:rsidR="005101AA" w:rsidRPr="000E19D3" w:rsidRDefault="005101AA" w:rsidP="000E19D3">
      <w:pPr>
        <w:pStyle w:val="22"/>
        <w:suppressAutoHyphens/>
        <w:spacing w:line="360" w:lineRule="auto"/>
        <w:ind w:firstLine="709"/>
        <w:rPr>
          <w:sz w:val="28"/>
          <w:szCs w:val="28"/>
        </w:rPr>
      </w:pPr>
      <w:r w:rsidRPr="000E19D3">
        <w:rPr>
          <w:sz w:val="28"/>
          <w:szCs w:val="28"/>
        </w:rPr>
        <w:t>01010112 – Металлические части привальных брусьев.</w:t>
      </w:r>
    </w:p>
    <w:p w:rsidR="005101AA" w:rsidRPr="000E19D3" w:rsidRDefault="005101AA" w:rsidP="000E19D3">
      <w:pPr>
        <w:pStyle w:val="22"/>
        <w:suppressAutoHyphens/>
        <w:spacing w:line="360" w:lineRule="auto"/>
        <w:ind w:firstLine="709"/>
        <w:rPr>
          <w:sz w:val="28"/>
          <w:szCs w:val="28"/>
        </w:rPr>
      </w:pPr>
      <w:r w:rsidRPr="000E19D3">
        <w:rPr>
          <w:sz w:val="28"/>
          <w:szCs w:val="28"/>
        </w:rPr>
        <w:t>01010113 – Кингстонные и ледовые ящики, патрубки.</w:t>
      </w:r>
    </w:p>
    <w:p w:rsidR="005101AA" w:rsidRPr="000E19D3" w:rsidRDefault="005101AA" w:rsidP="000E19D3">
      <w:pPr>
        <w:pStyle w:val="22"/>
        <w:suppressAutoHyphens/>
        <w:spacing w:line="360" w:lineRule="auto"/>
        <w:ind w:firstLine="709"/>
        <w:rPr>
          <w:sz w:val="28"/>
          <w:szCs w:val="28"/>
        </w:rPr>
      </w:pPr>
      <w:r w:rsidRPr="000E19D3">
        <w:rPr>
          <w:sz w:val="28"/>
          <w:szCs w:val="28"/>
        </w:rPr>
        <w:t>01010114 – Скуловые кили.</w:t>
      </w:r>
    </w:p>
    <w:p w:rsidR="005101AA" w:rsidRPr="000E19D3" w:rsidRDefault="005101AA" w:rsidP="000E19D3">
      <w:pPr>
        <w:suppressAutoHyphens/>
        <w:spacing w:line="360" w:lineRule="auto"/>
        <w:ind w:firstLine="709"/>
        <w:jc w:val="both"/>
        <w:rPr>
          <w:sz w:val="28"/>
          <w:szCs w:val="28"/>
        </w:rPr>
      </w:pPr>
    </w:p>
    <w:p w:rsidR="005101AA" w:rsidRPr="000E19D3" w:rsidRDefault="005101AA" w:rsidP="000E19D3">
      <w:pPr>
        <w:suppressAutoHyphens/>
        <w:spacing w:line="360" w:lineRule="auto"/>
        <w:ind w:firstLine="709"/>
        <w:jc w:val="both"/>
        <w:rPr>
          <w:sz w:val="28"/>
          <w:szCs w:val="28"/>
        </w:rPr>
      </w:pPr>
      <w:r w:rsidRPr="000E19D3">
        <w:rPr>
          <w:sz w:val="28"/>
          <w:szCs w:val="28"/>
        </w:rPr>
        <w:t>Характерный состав нагрузки некоторых судов приведен в табл. 3.</w:t>
      </w:r>
    </w:p>
    <w:p w:rsidR="005101AA" w:rsidRPr="00561ABC" w:rsidRDefault="00561ABC" w:rsidP="00561ABC">
      <w:pPr>
        <w:suppressAutoHyphens/>
        <w:spacing w:line="360" w:lineRule="auto"/>
        <w:ind w:firstLine="709"/>
        <w:jc w:val="both"/>
        <w:rPr>
          <w:sz w:val="28"/>
          <w:szCs w:val="28"/>
        </w:rPr>
      </w:pPr>
      <w:r>
        <w:rPr>
          <w:i/>
          <w:sz w:val="28"/>
          <w:szCs w:val="28"/>
        </w:rPr>
        <w:br w:type="page"/>
      </w:r>
      <w:r w:rsidR="005101AA" w:rsidRPr="00561ABC">
        <w:rPr>
          <w:sz w:val="28"/>
          <w:szCs w:val="28"/>
        </w:rPr>
        <w:lastRenderedPageBreak/>
        <w:t>Состав нагрузки различных судов</w:t>
      </w:r>
      <w:r w:rsidRPr="00561ABC">
        <w:rPr>
          <w:sz w:val="28"/>
          <w:szCs w:val="28"/>
        </w:rPr>
        <w:t xml:space="preserve"> </w:t>
      </w:r>
      <w:r w:rsidR="005101AA" w:rsidRPr="00561ABC">
        <w:rPr>
          <w:sz w:val="28"/>
          <w:szCs w:val="28"/>
        </w:rPr>
        <w:t>таблица 3</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68"/>
        <w:gridCol w:w="833"/>
        <w:gridCol w:w="1275"/>
        <w:gridCol w:w="745"/>
        <w:gridCol w:w="1099"/>
        <w:gridCol w:w="850"/>
        <w:gridCol w:w="992"/>
        <w:gridCol w:w="992"/>
      </w:tblGrid>
      <w:tr w:rsidR="005101AA" w:rsidRPr="000E19D3" w:rsidTr="000E19D3">
        <w:trPr>
          <w:cantSplit/>
        </w:trPr>
        <w:tc>
          <w:tcPr>
            <w:tcW w:w="1668" w:type="dxa"/>
            <w:vMerge w:val="restart"/>
            <w:vAlign w:val="center"/>
          </w:tcPr>
          <w:p w:rsidR="005101AA" w:rsidRPr="000E19D3" w:rsidRDefault="005101AA" w:rsidP="000E19D3">
            <w:pPr>
              <w:pStyle w:val="2"/>
              <w:suppressAutoHyphens/>
              <w:spacing w:line="360" w:lineRule="auto"/>
              <w:jc w:val="left"/>
              <w:rPr>
                <w:sz w:val="20"/>
                <w:szCs w:val="20"/>
              </w:rPr>
            </w:pPr>
            <w:r w:rsidRPr="000E19D3">
              <w:rPr>
                <w:sz w:val="20"/>
                <w:szCs w:val="20"/>
              </w:rPr>
              <w:t>Назначение судна</w:t>
            </w:r>
          </w:p>
        </w:tc>
        <w:tc>
          <w:tcPr>
            <w:tcW w:w="6662" w:type="dxa"/>
            <w:gridSpan w:val="7"/>
          </w:tcPr>
          <w:p w:rsidR="005101AA" w:rsidRPr="000E19D3" w:rsidRDefault="005101AA" w:rsidP="000E19D3">
            <w:pPr>
              <w:suppressAutoHyphens/>
              <w:spacing w:line="360" w:lineRule="auto"/>
              <w:rPr>
                <w:b/>
                <w:sz w:val="20"/>
                <w:szCs w:val="20"/>
              </w:rPr>
            </w:pPr>
            <w:r w:rsidRPr="000E19D3">
              <w:rPr>
                <w:b/>
                <w:sz w:val="20"/>
                <w:szCs w:val="20"/>
              </w:rPr>
              <w:t xml:space="preserve">Разделы нагрузки, (% от </w:t>
            </w:r>
            <w:r w:rsidRPr="000E19D3">
              <w:rPr>
                <w:b/>
                <w:i/>
                <w:sz w:val="20"/>
                <w:szCs w:val="20"/>
                <w:lang w:val="en-US"/>
              </w:rPr>
              <w:t>D</w:t>
            </w:r>
            <w:r w:rsidRPr="000E19D3">
              <w:rPr>
                <w:b/>
                <w:sz w:val="20"/>
                <w:szCs w:val="20"/>
              </w:rPr>
              <w:t>)</w:t>
            </w:r>
          </w:p>
        </w:tc>
        <w:tc>
          <w:tcPr>
            <w:tcW w:w="992" w:type="dxa"/>
          </w:tcPr>
          <w:p w:rsidR="005101AA" w:rsidRPr="000E19D3" w:rsidRDefault="005101AA" w:rsidP="000E19D3">
            <w:pPr>
              <w:suppressAutoHyphens/>
              <w:spacing w:line="360" w:lineRule="auto"/>
              <w:rPr>
                <w:b/>
                <w:i/>
                <w:sz w:val="20"/>
                <w:szCs w:val="20"/>
              </w:rPr>
            </w:pPr>
          </w:p>
        </w:tc>
      </w:tr>
      <w:tr w:rsidR="005101AA" w:rsidRPr="000E19D3" w:rsidTr="000E19D3">
        <w:trPr>
          <w:cantSplit/>
        </w:trPr>
        <w:tc>
          <w:tcPr>
            <w:tcW w:w="1668" w:type="dxa"/>
            <w:vMerge/>
            <w:tcBorders>
              <w:right w:val="nil"/>
            </w:tcBorders>
          </w:tcPr>
          <w:p w:rsidR="005101AA" w:rsidRPr="000E19D3" w:rsidRDefault="005101AA" w:rsidP="000E19D3">
            <w:pPr>
              <w:suppressAutoHyphens/>
              <w:spacing w:line="360" w:lineRule="auto"/>
              <w:rPr>
                <w:sz w:val="20"/>
                <w:szCs w:val="20"/>
              </w:rPr>
            </w:pPr>
          </w:p>
        </w:tc>
        <w:tc>
          <w:tcPr>
            <w:tcW w:w="3721" w:type="dxa"/>
            <w:gridSpan w:val="4"/>
            <w:tcBorders>
              <w:bottom w:val="nil"/>
            </w:tcBorders>
            <w:vAlign w:val="center"/>
          </w:tcPr>
          <w:p w:rsidR="005101AA" w:rsidRPr="000E19D3" w:rsidRDefault="005101AA" w:rsidP="000E19D3">
            <w:pPr>
              <w:suppressAutoHyphens/>
              <w:spacing w:line="360" w:lineRule="auto"/>
              <w:rPr>
                <w:b/>
                <w:sz w:val="20"/>
                <w:szCs w:val="20"/>
              </w:rPr>
            </w:pPr>
            <w:r w:rsidRPr="000E19D3">
              <w:rPr>
                <w:b/>
                <w:sz w:val="20"/>
                <w:szCs w:val="20"/>
              </w:rPr>
              <w:t>01</w:t>
            </w:r>
          </w:p>
        </w:tc>
        <w:tc>
          <w:tcPr>
            <w:tcW w:w="1099" w:type="dxa"/>
            <w:vMerge w:val="restart"/>
            <w:tcBorders>
              <w:left w:val="nil"/>
            </w:tcBorders>
            <w:vAlign w:val="center"/>
          </w:tcPr>
          <w:p w:rsidR="005101AA" w:rsidRPr="000E19D3" w:rsidRDefault="005101AA" w:rsidP="000E19D3">
            <w:pPr>
              <w:suppressAutoHyphens/>
              <w:spacing w:line="360" w:lineRule="auto"/>
              <w:rPr>
                <w:b/>
                <w:sz w:val="20"/>
                <w:szCs w:val="20"/>
              </w:rPr>
            </w:pPr>
            <w:r w:rsidRPr="000E19D3">
              <w:rPr>
                <w:b/>
                <w:sz w:val="20"/>
                <w:szCs w:val="20"/>
              </w:rPr>
              <w:t>02</w:t>
            </w:r>
          </w:p>
        </w:tc>
        <w:tc>
          <w:tcPr>
            <w:tcW w:w="850" w:type="dxa"/>
            <w:vMerge w:val="restart"/>
            <w:tcBorders>
              <w:left w:val="nil"/>
            </w:tcBorders>
            <w:vAlign w:val="center"/>
          </w:tcPr>
          <w:p w:rsidR="005101AA" w:rsidRPr="000E19D3" w:rsidRDefault="005101AA" w:rsidP="000E19D3">
            <w:pPr>
              <w:suppressAutoHyphens/>
              <w:spacing w:line="360" w:lineRule="auto"/>
              <w:rPr>
                <w:b/>
                <w:sz w:val="20"/>
                <w:szCs w:val="20"/>
              </w:rPr>
            </w:pPr>
            <w:r w:rsidRPr="000E19D3">
              <w:rPr>
                <w:b/>
                <w:sz w:val="20"/>
                <w:szCs w:val="20"/>
              </w:rPr>
              <w:t>03</w:t>
            </w:r>
          </w:p>
        </w:tc>
        <w:tc>
          <w:tcPr>
            <w:tcW w:w="992" w:type="dxa"/>
            <w:vMerge w:val="restart"/>
            <w:tcBorders>
              <w:left w:val="nil"/>
            </w:tcBorders>
            <w:vAlign w:val="center"/>
          </w:tcPr>
          <w:p w:rsidR="005101AA" w:rsidRPr="000E19D3" w:rsidRDefault="005101AA" w:rsidP="000E19D3">
            <w:pPr>
              <w:suppressAutoHyphens/>
              <w:spacing w:line="360" w:lineRule="auto"/>
              <w:rPr>
                <w:b/>
                <w:sz w:val="20"/>
                <w:szCs w:val="20"/>
              </w:rPr>
            </w:pPr>
            <w:r w:rsidRPr="000E19D3">
              <w:rPr>
                <w:b/>
                <w:sz w:val="20"/>
                <w:szCs w:val="20"/>
              </w:rPr>
              <w:t>04</w:t>
            </w:r>
          </w:p>
        </w:tc>
        <w:tc>
          <w:tcPr>
            <w:tcW w:w="992" w:type="dxa"/>
            <w:vMerge w:val="restart"/>
            <w:tcBorders>
              <w:left w:val="nil"/>
            </w:tcBorders>
            <w:vAlign w:val="center"/>
          </w:tcPr>
          <w:p w:rsidR="005101AA" w:rsidRPr="000E19D3" w:rsidRDefault="005101AA" w:rsidP="000E19D3">
            <w:pPr>
              <w:suppressAutoHyphens/>
              <w:spacing w:line="360" w:lineRule="auto"/>
              <w:rPr>
                <w:b/>
                <w:sz w:val="20"/>
                <w:szCs w:val="20"/>
              </w:rPr>
            </w:pPr>
            <w:r w:rsidRPr="000E19D3">
              <w:rPr>
                <w:b/>
                <w:sz w:val="20"/>
                <w:szCs w:val="20"/>
              </w:rPr>
              <w:t>05</w:t>
            </w:r>
          </w:p>
        </w:tc>
      </w:tr>
      <w:tr w:rsidR="005101AA" w:rsidRPr="000E19D3" w:rsidTr="000E19D3">
        <w:trPr>
          <w:cantSplit/>
          <w:trHeight w:val="261"/>
        </w:trPr>
        <w:tc>
          <w:tcPr>
            <w:tcW w:w="1668" w:type="dxa"/>
            <w:vMerge/>
            <w:tcBorders>
              <w:right w:val="nil"/>
            </w:tcBorders>
          </w:tcPr>
          <w:p w:rsidR="005101AA" w:rsidRPr="000E19D3" w:rsidRDefault="005101AA" w:rsidP="000E19D3">
            <w:pPr>
              <w:suppressAutoHyphens/>
              <w:spacing w:line="360" w:lineRule="auto"/>
              <w:rPr>
                <w:sz w:val="20"/>
                <w:szCs w:val="20"/>
              </w:rPr>
            </w:pPr>
          </w:p>
        </w:tc>
        <w:tc>
          <w:tcPr>
            <w:tcW w:w="868" w:type="dxa"/>
            <w:vMerge w:val="restart"/>
            <w:tcBorders>
              <w:top w:val="nil"/>
            </w:tcBorders>
            <w:vAlign w:val="center"/>
          </w:tcPr>
          <w:p w:rsidR="005101AA" w:rsidRPr="000E19D3" w:rsidRDefault="005101AA" w:rsidP="000E19D3">
            <w:pPr>
              <w:pStyle w:val="3"/>
              <w:suppressAutoHyphens/>
              <w:spacing w:line="360" w:lineRule="auto"/>
              <w:ind w:firstLine="0"/>
              <w:jc w:val="left"/>
              <w:rPr>
                <w:sz w:val="20"/>
                <w:szCs w:val="20"/>
              </w:rPr>
            </w:pPr>
          </w:p>
        </w:tc>
        <w:tc>
          <w:tcPr>
            <w:tcW w:w="2853" w:type="dxa"/>
            <w:gridSpan w:val="3"/>
            <w:tcBorders>
              <w:left w:val="nil"/>
            </w:tcBorders>
          </w:tcPr>
          <w:p w:rsidR="005101AA" w:rsidRPr="000E19D3" w:rsidRDefault="005101AA" w:rsidP="000E19D3">
            <w:pPr>
              <w:suppressAutoHyphens/>
              <w:spacing w:line="360" w:lineRule="auto"/>
              <w:rPr>
                <w:b/>
                <w:sz w:val="20"/>
                <w:szCs w:val="20"/>
              </w:rPr>
            </w:pPr>
            <w:r w:rsidRPr="000E19D3">
              <w:rPr>
                <w:b/>
                <w:sz w:val="20"/>
                <w:szCs w:val="20"/>
              </w:rPr>
              <w:t>Группы, (% от Р</w:t>
            </w:r>
            <w:r w:rsidRPr="000E19D3">
              <w:rPr>
                <w:b/>
                <w:sz w:val="20"/>
                <w:szCs w:val="20"/>
                <w:vertAlign w:val="subscript"/>
              </w:rPr>
              <w:t>01</w:t>
            </w:r>
            <w:r w:rsidRPr="000E19D3">
              <w:rPr>
                <w:b/>
                <w:sz w:val="20"/>
                <w:szCs w:val="20"/>
              </w:rPr>
              <w:t>)</w:t>
            </w:r>
          </w:p>
        </w:tc>
        <w:tc>
          <w:tcPr>
            <w:tcW w:w="1099" w:type="dxa"/>
            <w:vMerge/>
            <w:tcBorders>
              <w:left w:val="nil"/>
            </w:tcBorders>
            <w:vAlign w:val="center"/>
          </w:tcPr>
          <w:p w:rsidR="005101AA" w:rsidRPr="000E19D3" w:rsidRDefault="005101AA" w:rsidP="000E19D3">
            <w:pPr>
              <w:suppressAutoHyphens/>
              <w:spacing w:line="360" w:lineRule="auto"/>
              <w:rPr>
                <w:sz w:val="20"/>
                <w:szCs w:val="20"/>
              </w:rPr>
            </w:pPr>
          </w:p>
        </w:tc>
        <w:tc>
          <w:tcPr>
            <w:tcW w:w="850" w:type="dxa"/>
            <w:vMerge/>
            <w:tcBorders>
              <w:left w:val="nil"/>
            </w:tcBorders>
            <w:vAlign w:val="center"/>
          </w:tcPr>
          <w:p w:rsidR="005101AA" w:rsidRPr="000E19D3" w:rsidRDefault="005101AA" w:rsidP="000E19D3">
            <w:pPr>
              <w:suppressAutoHyphens/>
              <w:spacing w:line="360" w:lineRule="auto"/>
              <w:rPr>
                <w:sz w:val="20"/>
                <w:szCs w:val="20"/>
              </w:rPr>
            </w:pPr>
          </w:p>
        </w:tc>
        <w:tc>
          <w:tcPr>
            <w:tcW w:w="992" w:type="dxa"/>
            <w:vMerge/>
            <w:tcBorders>
              <w:left w:val="nil"/>
            </w:tcBorders>
            <w:vAlign w:val="center"/>
          </w:tcPr>
          <w:p w:rsidR="005101AA" w:rsidRPr="000E19D3" w:rsidRDefault="005101AA" w:rsidP="000E19D3">
            <w:pPr>
              <w:suppressAutoHyphens/>
              <w:spacing w:line="360" w:lineRule="auto"/>
              <w:rPr>
                <w:sz w:val="20"/>
                <w:szCs w:val="20"/>
              </w:rPr>
            </w:pPr>
          </w:p>
        </w:tc>
        <w:tc>
          <w:tcPr>
            <w:tcW w:w="992" w:type="dxa"/>
            <w:vMerge/>
            <w:tcBorders>
              <w:left w:val="nil"/>
            </w:tcBorders>
            <w:vAlign w:val="center"/>
          </w:tcPr>
          <w:p w:rsidR="005101AA" w:rsidRPr="000E19D3" w:rsidRDefault="005101AA" w:rsidP="000E19D3">
            <w:pPr>
              <w:suppressAutoHyphens/>
              <w:spacing w:line="360" w:lineRule="auto"/>
              <w:rPr>
                <w:sz w:val="20"/>
                <w:szCs w:val="20"/>
              </w:rPr>
            </w:pPr>
          </w:p>
        </w:tc>
      </w:tr>
      <w:tr w:rsidR="005101AA" w:rsidRPr="000E19D3" w:rsidTr="000E19D3">
        <w:trPr>
          <w:cantSplit/>
          <w:trHeight w:val="261"/>
        </w:trPr>
        <w:tc>
          <w:tcPr>
            <w:tcW w:w="1668" w:type="dxa"/>
            <w:vMerge/>
            <w:tcBorders>
              <w:right w:val="nil"/>
            </w:tcBorders>
          </w:tcPr>
          <w:p w:rsidR="005101AA" w:rsidRPr="000E19D3" w:rsidRDefault="005101AA" w:rsidP="000E19D3">
            <w:pPr>
              <w:suppressAutoHyphens/>
              <w:spacing w:line="360" w:lineRule="auto"/>
              <w:rPr>
                <w:sz w:val="20"/>
                <w:szCs w:val="20"/>
              </w:rPr>
            </w:pPr>
          </w:p>
        </w:tc>
        <w:tc>
          <w:tcPr>
            <w:tcW w:w="868" w:type="dxa"/>
            <w:vMerge/>
            <w:vAlign w:val="center"/>
          </w:tcPr>
          <w:p w:rsidR="005101AA" w:rsidRPr="000E19D3" w:rsidRDefault="005101AA" w:rsidP="000E19D3">
            <w:pPr>
              <w:suppressAutoHyphens/>
              <w:spacing w:line="360" w:lineRule="auto"/>
              <w:rPr>
                <w:sz w:val="20"/>
                <w:szCs w:val="20"/>
              </w:rPr>
            </w:pPr>
          </w:p>
        </w:tc>
        <w:tc>
          <w:tcPr>
            <w:tcW w:w="833" w:type="dxa"/>
            <w:tcBorders>
              <w:left w:val="nil"/>
            </w:tcBorders>
            <w:vAlign w:val="center"/>
          </w:tcPr>
          <w:p w:rsidR="005101AA" w:rsidRPr="000E19D3" w:rsidRDefault="005101AA" w:rsidP="000E19D3">
            <w:pPr>
              <w:suppressAutoHyphens/>
              <w:spacing w:line="360" w:lineRule="auto"/>
              <w:rPr>
                <w:sz w:val="20"/>
                <w:szCs w:val="20"/>
              </w:rPr>
            </w:pPr>
            <w:r w:rsidRPr="000E19D3">
              <w:rPr>
                <w:b/>
                <w:sz w:val="20"/>
                <w:szCs w:val="20"/>
              </w:rPr>
              <w:t>0101</w:t>
            </w:r>
          </w:p>
        </w:tc>
        <w:tc>
          <w:tcPr>
            <w:tcW w:w="1275" w:type="dxa"/>
            <w:vAlign w:val="center"/>
          </w:tcPr>
          <w:p w:rsidR="005101AA" w:rsidRPr="000E19D3" w:rsidRDefault="005101AA" w:rsidP="000E19D3">
            <w:pPr>
              <w:suppressAutoHyphens/>
              <w:spacing w:line="360" w:lineRule="auto"/>
              <w:rPr>
                <w:b/>
                <w:sz w:val="20"/>
                <w:szCs w:val="20"/>
              </w:rPr>
            </w:pPr>
            <w:r w:rsidRPr="000E19D3">
              <w:rPr>
                <w:b/>
                <w:sz w:val="20"/>
                <w:szCs w:val="20"/>
              </w:rPr>
              <w:t>0101 - 0107</w:t>
            </w:r>
          </w:p>
        </w:tc>
        <w:tc>
          <w:tcPr>
            <w:tcW w:w="745" w:type="dxa"/>
            <w:vAlign w:val="center"/>
          </w:tcPr>
          <w:p w:rsidR="005101AA" w:rsidRPr="000E19D3" w:rsidRDefault="005101AA" w:rsidP="000E19D3">
            <w:pPr>
              <w:suppressAutoHyphens/>
              <w:spacing w:line="360" w:lineRule="auto"/>
              <w:rPr>
                <w:b/>
                <w:sz w:val="20"/>
                <w:szCs w:val="20"/>
              </w:rPr>
            </w:pPr>
            <w:r w:rsidRPr="000E19D3">
              <w:rPr>
                <w:b/>
                <w:sz w:val="20"/>
                <w:szCs w:val="20"/>
              </w:rPr>
              <w:t>0108</w:t>
            </w:r>
          </w:p>
        </w:tc>
        <w:tc>
          <w:tcPr>
            <w:tcW w:w="1099" w:type="dxa"/>
            <w:vMerge/>
            <w:vAlign w:val="center"/>
          </w:tcPr>
          <w:p w:rsidR="005101AA" w:rsidRPr="000E19D3" w:rsidRDefault="005101AA" w:rsidP="000E19D3">
            <w:pPr>
              <w:suppressAutoHyphens/>
              <w:spacing w:line="360" w:lineRule="auto"/>
              <w:rPr>
                <w:sz w:val="20"/>
                <w:szCs w:val="20"/>
              </w:rPr>
            </w:pPr>
          </w:p>
        </w:tc>
        <w:tc>
          <w:tcPr>
            <w:tcW w:w="850" w:type="dxa"/>
            <w:vMerge/>
            <w:vAlign w:val="center"/>
          </w:tcPr>
          <w:p w:rsidR="005101AA" w:rsidRPr="000E19D3" w:rsidRDefault="005101AA" w:rsidP="000E19D3">
            <w:pPr>
              <w:suppressAutoHyphens/>
              <w:spacing w:line="360" w:lineRule="auto"/>
              <w:rPr>
                <w:sz w:val="20"/>
                <w:szCs w:val="20"/>
              </w:rPr>
            </w:pPr>
          </w:p>
        </w:tc>
        <w:tc>
          <w:tcPr>
            <w:tcW w:w="992" w:type="dxa"/>
            <w:vMerge/>
            <w:vAlign w:val="center"/>
          </w:tcPr>
          <w:p w:rsidR="005101AA" w:rsidRPr="000E19D3" w:rsidRDefault="005101AA" w:rsidP="000E19D3">
            <w:pPr>
              <w:suppressAutoHyphens/>
              <w:spacing w:line="360" w:lineRule="auto"/>
              <w:rPr>
                <w:sz w:val="20"/>
                <w:szCs w:val="20"/>
              </w:rPr>
            </w:pPr>
          </w:p>
        </w:tc>
        <w:tc>
          <w:tcPr>
            <w:tcW w:w="992" w:type="dxa"/>
            <w:vMerge/>
            <w:vAlign w:val="center"/>
          </w:tcPr>
          <w:p w:rsidR="005101AA" w:rsidRPr="000E19D3" w:rsidRDefault="005101AA" w:rsidP="000E19D3">
            <w:pPr>
              <w:suppressAutoHyphens/>
              <w:spacing w:line="360" w:lineRule="auto"/>
              <w:rPr>
                <w:sz w:val="20"/>
                <w:szCs w:val="20"/>
              </w:rPr>
            </w:pPr>
          </w:p>
        </w:tc>
      </w:tr>
      <w:tr w:rsidR="005101AA" w:rsidRPr="000E19D3" w:rsidTr="000E19D3">
        <w:trPr>
          <w:cantSplit/>
          <w:trHeight w:val="335"/>
        </w:trPr>
        <w:tc>
          <w:tcPr>
            <w:tcW w:w="1668" w:type="dxa"/>
          </w:tcPr>
          <w:p w:rsidR="005101AA" w:rsidRPr="000E19D3" w:rsidRDefault="005101AA" w:rsidP="000E19D3">
            <w:pPr>
              <w:suppressAutoHyphens/>
              <w:spacing w:line="360" w:lineRule="auto"/>
              <w:rPr>
                <w:sz w:val="20"/>
                <w:szCs w:val="20"/>
              </w:rPr>
            </w:pPr>
            <w:r w:rsidRPr="000E19D3">
              <w:rPr>
                <w:sz w:val="20"/>
                <w:szCs w:val="20"/>
              </w:rPr>
              <w:t>Пассажирское</w:t>
            </w:r>
          </w:p>
        </w:tc>
        <w:tc>
          <w:tcPr>
            <w:tcW w:w="868" w:type="dxa"/>
            <w:tcBorders>
              <w:top w:val="nil"/>
            </w:tcBorders>
            <w:vAlign w:val="center"/>
          </w:tcPr>
          <w:p w:rsidR="005101AA" w:rsidRPr="000E19D3" w:rsidRDefault="005101AA" w:rsidP="000E19D3">
            <w:pPr>
              <w:suppressAutoHyphens/>
              <w:spacing w:line="360" w:lineRule="auto"/>
              <w:rPr>
                <w:sz w:val="20"/>
                <w:szCs w:val="20"/>
              </w:rPr>
            </w:pPr>
            <w:r w:rsidRPr="000E19D3">
              <w:rPr>
                <w:sz w:val="20"/>
                <w:szCs w:val="20"/>
              </w:rPr>
              <w:t>≈ 40</w:t>
            </w:r>
          </w:p>
        </w:tc>
        <w:tc>
          <w:tcPr>
            <w:tcW w:w="833" w:type="dxa"/>
            <w:vAlign w:val="center"/>
          </w:tcPr>
          <w:p w:rsidR="005101AA" w:rsidRPr="000E19D3" w:rsidRDefault="005101AA" w:rsidP="000E19D3">
            <w:pPr>
              <w:suppressAutoHyphens/>
              <w:spacing w:line="360" w:lineRule="auto"/>
              <w:rPr>
                <w:sz w:val="20"/>
                <w:szCs w:val="20"/>
              </w:rPr>
            </w:pPr>
            <w:r w:rsidRPr="000E19D3">
              <w:rPr>
                <w:sz w:val="20"/>
                <w:szCs w:val="20"/>
              </w:rPr>
              <w:t>≈ 67</w:t>
            </w:r>
          </w:p>
        </w:tc>
        <w:tc>
          <w:tcPr>
            <w:tcW w:w="1275" w:type="dxa"/>
            <w:vAlign w:val="center"/>
          </w:tcPr>
          <w:p w:rsidR="005101AA" w:rsidRPr="000E19D3" w:rsidRDefault="005101AA" w:rsidP="000E19D3">
            <w:pPr>
              <w:suppressAutoHyphens/>
              <w:spacing w:line="360" w:lineRule="auto"/>
              <w:rPr>
                <w:sz w:val="20"/>
                <w:szCs w:val="20"/>
              </w:rPr>
            </w:pPr>
            <w:r w:rsidRPr="000E19D3">
              <w:rPr>
                <w:sz w:val="20"/>
                <w:szCs w:val="20"/>
              </w:rPr>
              <w:t>≈ 97</w:t>
            </w:r>
          </w:p>
        </w:tc>
        <w:tc>
          <w:tcPr>
            <w:tcW w:w="745" w:type="dxa"/>
            <w:vAlign w:val="center"/>
          </w:tcPr>
          <w:p w:rsidR="005101AA" w:rsidRPr="000E19D3" w:rsidRDefault="005101AA" w:rsidP="000E19D3">
            <w:pPr>
              <w:suppressAutoHyphens/>
              <w:spacing w:line="360" w:lineRule="auto"/>
              <w:rPr>
                <w:sz w:val="20"/>
                <w:szCs w:val="20"/>
              </w:rPr>
            </w:pPr>
            <w:r w:rsidRPr="000E19D3">
              <w:rPr>
                <w:sz w:val="20"/>
                <w:szCs w:val="20"/>
              </w:rPr>
              <w:t>≈ 3</w:t>
            </w:r>
          </w:p>
        </w:tc>
        <w:tc>
          <w:tcPr>
            <w:tcW w:w="1099" w:type="dxa"/>
            <w:vAlign w:val="center"/>
          </w:tcPr>
          <w:p w:rsidR="005101AA" w:rsidRPr="000E19D3" w:rsidRDefault="005101AA" w:rsidP="000E19D3">
            <w:pPr>
              <w:suppressAutoHyphens/>
              <w:spacing w:line="360" w:lineRule="auto"/>
              <w:rPr>
                <w:sz w:val="20"/>
                <w:szCs w:val="20"/>
              </w:rPr>
            </w:pPr>
            <w:r w:rsidRPr="000E19D3">
              <w:rPr>
                <w:sz w:val="20"/>
                <w:szCs w:val="20"/>
              </w:rPr>
              <w:t>≈ 3,5</w:t>
            </w:r>
          </w:p>
        </w:tc>
        <w:tc>
          <w:tcPr>
            <w:tcW w:w="850" w:type="dxa"/>
            <w:vAlign w:val="center"/>
          </w:tcPr>
          <w:p w:rsidR="005101AA" w:rsidRPr="000E19D3" w:rsidRDefault="005101AA" w:rsidP="000E19D3">
            <w:pPr>
              <w:suppressAutoHyphens/>
              <w:spacing w:line="360" w:lineRule="auto"/>
              <w:rPr>
                <w:sz w:val="20"/>
                <w:szCs w:val="20"/>
              </w:rPr>
            </w:pPr>
            <w:r w:rsidRPr="000E19D3">
              <w:rPr>
                <w:sz w:val="20"/>
                <w:szCs w:val="20"/>
              </w:rPr>
              <w:t>≈ 2,5</w:t>
            </w:r>
          </w:p>
        </w:tc>
        <w:tc>
          <w:tcPr>
            <w:tcW w:w="992" w:type="dxa"/>
            <w:vAlign w:val="center"/>
          </w:tcPr>
          <w:p w:rsidR="005101AA" w:rsidRPr="000E19D3" w:rsidRDefault="005101AA" w:rsidP="000E19D3">
            <w:pPr>
              <w:suppressAutoHyphens/>
              <w:spacing w:line="360" w:lineRule="auto"/>
              <w:rPr>
                <w:sz w:val="20"/>
                <w:szCs w:val="20"/>
              </w:rPr>
            </w:pPr>
            <w:r w:rsidRPr="000E19D3">
              <w:rPr>
                <w:sz w:val="20"/>
                <w:szCs w:val="20"/>
              </w:rPr>
              <w:t>≈ 8,5</w:t>
            </w:r>
          </w:p>
        </w:tc>
        <w:tc>
          <w:tcPr>
            <w:tcW w:w="992" w:type="dxa"/>
            <w:vAlign w:val="center"/>
          </w:tcPr>
          <w:p w:rsidR="005101AA" w:rsidRPr="000E19D3" w:rsidRDefault="005101AA" w:rsidP="000E19D3">
            <w:pPr>
              <w:suppressAutoHyphens/>
              <w:spacing w:line="360" w:lineRule="auto"/>
              <w:rPr>
                <w:sz w:val="20"/>
                <w:szCs w:val="20"/>
              </w:rPr>
            </w:pPr>
            <w:r w:rsidRPr="000E19D3">
              <w:rPr>
                <w:sz w:val="20"/>
                <w:szCs w:val="20"/>
              </w:rPr>
              <w:t>≈ 2,5</w:t>
            </w:r>
          </w:p>
        </w:tc>
      </w:tr>
      <w:tr w:rsidR="005101AA" w:rsidRPr="000E19D3" w:rsidTr="000E19D3">
        <w:trPr>
          <w:cantSplit/>
          <w:trHeight w:val="261"/>
        </w:trPr>
        <w:tc>
          <w:tcPr>
            <w:tcW w:w="1668" w:type="dxa"/>
          </w:tcPr>
          <w:p w:rsidR="005101AA" w:rsidRPr="000E19D3" w:rsidRDefault="005101AA" w:rsidP="000E19D3">
            <w:pPr>
              <w:suppressAutoHyphens/>
              <w:spacing w:line="360" w:lineRule="auto"/>
              <w:rPr>
                <w:sz w:val="20"/>
                <w:szCs w:val="20"/>
              </w:rPr>
            </w:pPr>
            <w:r w:rsidRPr="000E19D3">
              <w:rPr>
                <w:sz w:val="20"/>
                <w:szCs w:val="20"/>
              </w:rPr>
              <w:t>Универсальное сухогрузное</w:t>
            </w:r>
          </w:p>
        </w:tc>
        <w:tc>
          <w:tcPr>
            <w:tcW w:w="868" w:type="dxa"/>
            <w:vAlign w:val="center"/>
          </w:tcPr>
          <w:p w:rsidR="005101AA" w:rsidRPr="000E19D3" w:rsidRDefault="005101AA" w:rsidP="000E19D3">
            <w:pPr>
              <w:suppressAutoHyphens/>
              <w:spacing w:line="360" w:lineRule="auto"/>
              <w:rPr>
                <w:sz w:val="20"/>
                <w:szCs w:val="20"/>
              </w:rPr>
            </w:pPr>
            <w:r w:rsidRPr="000E19D3">
              <w:rPr>
                <w:sz w:val="20"/>
                <w:szCs w:val="20"/>
              </w:rPr>
              <w:t>20 - 22</w:t>
            </w:r>
          </w:p>
        </w:tc>
        <w:tc>
          <w:tcPr>
            <w:tcW w:w="833" w:type="dxa"/>
            <w:vAlign w:val="center"/>
          </w:tcPr>
          <w:p w:rsidR="005101AA" w:rsidRPr="000E19D3" w:rsidRDefault="005101AA" w:rsidP="000E19D3">
            <w:pPr>
              <w:suppressAutoHyphens/>
              <w:spacing w:line="360" w:lineRule="auto"/>
              <w:rPr>
                <w:sz w:val="20"/>
                <w:szCs w:val="20"/>
              </w:rPr>
            </w:pPr>
            <w:r w:rsidRPr="000E19D3">
              <w:rPr>
                <w:sz w:val="20"/>
                <w:szCs w:val="20"/>
              </w:rPr>
              <w:t>77 – 90</w:t>
            </w:r>
          </w:p>
        </w:tc>
        <w:tc>
          <w:tcPr>
            <w:tcW w:w="1275" w:type="dxa"/>
            <w:vAlign w:val="center"/>
          </w:tcPr>
          <w:p w:rsidR="005101AA" w:rsidRPr="000E19D3" w:rsidRDefault="005101AA" w:rsidP="000E19D3">
            <w:pPr>
              <w:suppressAutoHyphens/>
              <w:spacing w:line="360" w:lineRule="auto"/>
              <w:rPr>
                <w:sz w:val="20"/>
                <w:szCs w:val="20"/>
              </w:rPr>
            </w:pPr>
            <w:r w:rsidRPr="000E19D3">
              <w:rPr>
                <w:sz w:val="20"/>
                <w:szCs w:val="20"/>
              </w:rPr>
              <w:t>95 – 98</w:t>
            </w:r>
          </w:p>
        </w:tc>
        <w:tc>
          <w:tcPr>
            <w:tcW w:w="745" w:type="dxa"/>
            <w:vAlign w:val="center"/>
          </w:tcPr>
          <w:p w:rsidR="005101AA" w:rsidRPr="000E19D3" w:rsidRDefault="005101AA" w:rsidP="000E19D3">
            <w:pPr>
              <w:suppressAutoHyphens/>
              <w:spacing w:line="360" w:lineRule="auto"/>
              <w:rPr>
                <w:sz w:val="20"/>
                <w:szCs w:val="20"/>
              </w:rPr>
            </w:pPr>
            <w:r w:rsidRPr="000E19D3">
              <w:rPr>
                <w:sz w:val="20"/>
                <w:szCs w:val="20"/>
              </w:rPr>
              <w:t>2 – 5</w:t>
            </w:r>
          </w:p>
        </w:tc>
        <w:tc>
          <w:tcPr>
            <w:tcW w:w="1099" w:type="dxa"/>
            <w:vAlign w:val="center"/>
          </w:tcPr>
          <w:p w:rsidR="005101AA" w:rsidRPr="000E19D3" w:rsidRDefault="005101AA" w:rsidP="000E19D3">
            <w:pPr>
              <w:suppressAutoHyphens/>
              <w:spacing w:line="360" w:lineRule="auto"/>
              <w:rPr>
                <w:sz w:val="20"/>
                <w:szCs w:val="20"/>
              </w:rPr>
            </w:pPr>
            <w:r w:rsidRPr="000E19D3">
              <w:rPr>
                <w:sz w:val="20"/>
                <w:szCs w:val="20"/>
              </w:rPr>
              <w:t>2,2 – 2,4</w:t>
            </w:r>
          </w:p>
        </w:tc>
        <w:tc>
          <w:tcPr>
            <w:tcW w:w="850" w:type="dxa"/>
            <w:vAlign w:val="center"/>
          </w:tcPr>
          <w:p w:rsidR="005101AA" w:rsidRPr="000E19D3" w:rsidRDefault="005101AA" w:rsidP="000E19D3">
            <w:pPr>
              <w:suppressAutoHyphens/>
              <w:spacing w:line="360" w:lineRule="auto"/>
              <w:rPr>
                <w:sz w:val="20"/>
                <w:szCs w:val="20"/>
              </w:rPr>
            </w:pPr>
            <w:r w:rsidRPr="000E19D3">
              <w:rPr>
                <w:sz w:val="20"/>
                <w:szCs w:val="20"/>
              </w:rPr>
              <w:t>0,7 – 1,7</w:t>
            </w:r>
          </w:p>
        </w:tc>
        <w:tc>
          <w:tcPr>
            <w:tcW w:w="992" w:type="dxa"/>
            <w:vAlign w:val="center"/>
          </w:tcPr>
          <w:p w:rsidR="005101AA" w:rsidRPr="000E19D3" w:rsidRDefault="005101AA" w:rsidP="000E19D3">
            <w:pPr>
              <w:suppressAutoHyphens/>
              <w:spacing w:line="360" w:lineRule="auto"/>
              <w:rPr>
                <w:sz w:val="20"/>
                <w:szCs w:val="20"/>
              </w:rPr>
            </w:pPr>
            <w:r w:rsidRPr="000E19D3">
              <w:rPr>
                <w:sz w:val="20"/>
                <w:szCs w:val="20"/>
              </w:rPr>
              <w:t>3,0 – 7,0</w:t>
            </w:r>
          </w:p>
        </w:tc>
        <w:tc>
          <w:tcPr>
            <w:tcW w:w="992" w:type="dxa"/>
            <w:vAlign w:val="center"/>
          </w:tcPr>
          <w:p w:rsidR="005101AA" w:rsidRPr="000E19D3" w:rsidRDefault="005101AA" w:rsidP="000E19D3">
            <w:pPr>
              <w:suppressAutoHyphens/>
              <w:spacing w:line="360" w:lineRule="auto"/>
              <w:rPr>
                <w:sz w:val="20"/>
                <w:szCs w:val="20"/>
              </w:rPr>
            </w:pPr>
            <w:r w:rsidRPr="000E19D3">
              <w:rPr>
                <w:sz w:val="20"/>
                <w:szCs w:val="20"/>
              </w:rPr>
              <w:t>0,6 – 3,0</w:t>
            </w:r>
          </w:p>
        </w:tc>
      </w:tr>
      <w:tr w:rsidR="005101AA" w:rsidRPr="000E19D3" w:rsidTr="000E19D3">
        <w:trPr>
          <w:cantSplit/>
          <w:trHeight w:val="261"/>
        </w:trPr>
        <w:tc>
          <w:tcPr>
            <w:tcW w:w="1668" w:type="dxa"/>
          </w:tcPr>
          <w:p w:rsidR="005101AA" w:rsidRPr="000E19D3" w:rsidRDefault="005101AA" w:rsidP="000E19D3">
            <w:pPr>
              <w:suppressAutoHyphens/>
              <w:spacing w:line="360" w:lineRule="auto"/>
              <w:rPr>
                <w:sz w:val="20"/>
                <w:szCs w:val="20"/>
              </w:rPr>
            </w:pPr>
            <w:r w:rsidRPr="000E19D3">
              <w:rPr>
                <w:sz w:val="20"/>
                <w:szCs w:val="20"/>
              </w:rPr>
              <w:t>Лесовоз</w:t>
            </w:r>
          </w:p>
        </w:tc>
        <w:tc>
          <w:tcPr>
            <w:tcW w:w="868" w:type="dxa"/>
            <w:vAlign w:val="center"/>
          </w:tcPr>
          <w:p w:rsidR="005101AA" w:rsidRPr="000E19D3" w:rsidRDefault="005101AA" w:rsidP="000E19D3">
            <w:pPr>
              <w:suppressAutoHyphens/>
              <w:spacing w:line="360" w:lineRule="auto"/>
              <w:rPr>
                <w:sz w:val="20"/>
                <w:szCs w:val="20"/>
              </w:rPr>
            </w:pPr>
            <w:r w:rsidRPr="000E19D3">
              <w:rPr>
                <w:sz w:val="20"/>
                <w:szCs w:val="20"/>
              </w:rPr>
              <w:t>23 - 25</w:t>
            </w:r>
          </w:p>
        </w:tc>
        <w:tc>
          <w:tcPr>
            <w:tcW w:w="833" w:type="dxa"/>
            <w:vAlign w:val="center"/>
          </w:tcPr>
          <w:p w:rsidR="005101AA" w:rsidRPr="000E19D3" w:rsidRDefault="005101AA" w:rsidP="000E19D3">
            <w:pPr>
              <w:suppressAutoHyphens/>
              <w:spacing w:line="360" w:lineRule="auto"/>
              <w:rPr>
                <w:sz w:val="20"/>
                <w:szCs w:val="20"/>
              </w:rPr>
            </w:pPr>
          </w:p>
        </w:tc>
        <w:tc>
          <w:tcPr>
            <w:tcW w:w="1275" w:type="dxa"/>
            <w:vAlign w:val="center"/>
          </w:tcPr>
          <w:p w:rsidR="005101AA" w:rsidRPr="000E19D3" w:rsidRDefault="005101AA" w:rsidP="000E19D3">
            <w:pPr>
              <w:suppressAutoHyphens/>
              <w:spacing w:line="360" w:lineRule="auto"/>
              <w:rPr>
                <w:sz w:val="20"/>
                <w:szCs w:val="20"/>
              </w:rPr>
            </w:pPr>
          </w:p>
        </w:tc>
        <w:tc>
          <w:tcPr>
            <w:tcW w:w="745" w:type="dxa"/>
            <w:vAlign w:val="center"/>
          </w:tcPr>
          <w:p w:rsidR="005101AA" w:rsidRPr="000E19D3" w:rsidRDefault="005101AA" w:rsidP="000E19D3">
            <w:pPr>
              <w:suppressAutoHyphens/>
              <w:spacing w:line="360" w:lineRule="auto"/>
              <w:rPr>
                <w:sz w:val="20"/>
                <w:szCs w:val="20"/>
              </w:rPr>
            </w:pPr>
          </w:p>
        </w:tc>
        <w:tc>
          <w:tcPr>
            <w:tcW w:w="1099" w:type="dxa"/>
            <w:vAlign w:val="center"/>
          </w:tcPr>
          <w:p w:rsidR="005101AA" w:rsidRPr="000E19D3" w:rsidRDefault="005101AA" w:rsidP="000E19D3">
            <w:pPr>
              <w:suppressAutoHyphens/>
              <w:spacing w:line="360" w:lineRule="auto"/>
              <w:rPr>
                <w:sz w:val="20"/>
                <w:szCs w:val="20"/>
              </w:rPr>
            </w:pPr>
            <w:r w:rsidRPr="000E19D3">
              <w:rPr>
                <w:sz w:val="20"/>
                <w:szCs w:val="20"/>
              </w:rPr>
              <w:t>2,7 – 2,8</w:t>
            </w:r>
          </w:p>
        </w:tc>
        <w:tc>
          <w:tcPr>
            <w:tcW w:w="850" w:type="dxa"/>
            <w:vAlign w:val="center"/>
          </w:tcPr>
          <w:p w:rsidR="005101AA" w:rsidRPr="000E19D3" w:rsidRDefault="005101AA" w:rsidP="000E19D3">
            <w:pPr>
              <w:suppressAutoHyphens/>
              <w:spacing w:line="360" w:lineRule="auto"/>
              <w:rPr>
                <w:sz w:val="20"/>
                <w:szCs w:val="20"/>
              </w:rPr>
            </w:pPr>
            <w:r w:rsidRPr="000E19D3">
              <w:rPr>
                <w:sz w:val="20"/>
                <w:szCs w:val="20"/>
              </w:rPr>
              <w:t>0,9 – 0,9</w:t>
            </w:r>
          </w:p>
        </w:tc>
        <w:tc>
          <w:tcPr>
            <w:tcW w:w="992" w:type="dxa"/>
            <w:vAlign w:val="center"/>
          </w:tcPr>
          <w:p w:rsidR="005101AA" w:rsidRPr="000E19D3" w:rsidRDefault="005101AA" w:rsidP="000E19D3">
            <w:pPr>
              <w:suppressAutoHyphens/>
              <w:spacing w:line="360" w:lineRule="auto"/>
              <w:rPr>
                <w:sz w:val="20"/>
                <w:szCs w:val="20"/>
              </w:rPr>
            </w:pPr>
            <w:r w:rsidRPr="000E19D3">
              <w:rPr>
                <w:sz w:val="20"/>
                <w:szCs w:val="20"/>
              </w:rPr>
              <w:t>2,9 – 3,8</w:t>
            </w:r>
          </w:p>
        </w:tc>
        <w:tc>
          <w:tcPr>
            <w:tcW w:w="992" w:type="dxa"/>
            <w:vAlign w:val="center"/>
          </w:tcPr>
          <w:p w:rsidR="005101AA" w:rsidRPr="000E19D3" w:rsidRDefault="005101AA" w:rsidP="000E19D3">
            <w:pPr>
              <w:suppressAutoHyphens/>
              <w:spacing w:line="360" w:lineRule="auto"/>
              <w:rPr>
                <w:sz w:val="20"/>
                <w:szCs w:val="20"/>
              </w:rPr>
            </w:pPr>
            <w:r w:rsidRPr="000E19D3">
              <w:rPr>
                <w:sz w:val="20"/>
                <w:szCs w:val="20"/>
              </w:rPr>
              <w:t>1,3 – 1,5</w:t>
            </w:r>
          </w:p>
        </w:tc>
      </w:tr>
      <w:tr w:rsidR="005101AA" w:rsidRPr="000E19D3" w:rsidTr="000E19D3">
        <w:trPr>
          <w:cantSplit/>
          <w:trHeight w:val="261"/>
        </w:trPr>
        <w:tc>
          <w:tcPr>
            <w:tcW w:w="1668" w:type="dxa"/>
          </w:tcPr>
          <w:p w:rsidR="005101AA" w:rsidRPr="000E19D3" w:rsidRDefault="005101AA" w:rsidP="000E19D3">
            <w:pPr>
              <w:suppressAutoHyphens/>
              <w:spacing w:line="360" w:lineRule="auto"/>
              <w:rPr>
                <w:sz w:val="20"/>
                <w:szCs w:val="20"/>
              </w:rPr>
            </w:pPr>
            <w:r w:rsidRPr="000E19D3">
              <w:rPr>
                <w:sz w:val="20"/>
                <w:szCs w:val="20"/>
              </w:rPr>
              <w:t>Контейнеровоз</w:t>
            </w:r>
          </w:p>
        </w:tc>
        <w:tc>
          <w:tcPr>
            <w:tcW w:w="868" w:type="dxa"/>
            <w:vAlign w:val="center"/>
          </w:tcPr>
          <w:p w:rsidR="005101AA" w:rsidRPr="000E19D3" w:rsidRDefault="005101AA" w:rsidP="000E19D3">
            <w:pPr>
              <w:suppressAutoHyphens/>
              <w:spacing w:line="360" w:lineRule="auto"/>
              <w:rPr>
                <w:sz w:val="20"/>
                <w:szCs w:val="20"/>
              </w:rPr>
            </w:pPr>
            <w:r w:rsidRPr="000E19D3">
              <w:rPr>
                <w:sz w:val="20"/>
                <w:szCs w:val="20"/>
              </w:rPr>
              <w:t>≈ 27</w:t>
            </w:r>
          </w:p>
        </w:tc>
        <w:tc>
          <w:tcPr>
            <w:tcW w:w="833" w:type="dxa"/>
            <w:vAlign w:val="center"/>
          </w:tcPr>
          <w:p w:rsidR="005101AA" w:rsidRPr="000E19D3" w:rsidRDefault="005101AA" w:rsidP="000E19D3">
            <w:pPr>
              <w:suppressAutoHyphens/>
              <w:spacing w:line="360" w:lineRule="auto"/>
              <w:rPr>
                <w:sz w:val="20"/>
                <w:szCs w:val="20"/>
              </w:rPr>
            </w:pPr>
          </w:p>
        </w:tc>
        <w:tc>
          <w:tcPr>
            <w:tcW w:w="1275" w:type="dxa"/>
            <w:vAlign w:val="center"/>
          </w:tcPr>
          <w:p w:rsidR="005101AA" w:rsidRPr="000E19D3" w:rsidRDefault="005101AA" w:rsidP="000E19D3">
            <w:pPr>
              <w:suppressAutoHyphens/>
              <w:spacing w:line="360" w:lineRule="auto"/>
              <w:rPr>
                <w:sz w:val="20"/>
                <w:szCs w:val="20"/>
              </w:rPr>
            </w:pPr>
          </w:p>
        </w:tc>
        <w:tc>
          <w:tcPr>
            <w:tcW w:w="745" w:type="dxa"/>
            <w:vAlign w:val="center"/>
          </w:tcPr>
          <w:p w:rsidR="005101AA" w:rsidRPr="000E19D3" w:rsidRDefault="005101AA" w:rsidP="000E19D3">
            <w:pPr>
              <w:suppressAutoHyphens/>
              <w:spacing w:line="360" w:lineRule="auto"/>
              <w:rPr>
                <w:sz w:val="20"/>
                <w:szCs w:val="20"/>
              </w:rPr>
            </w:pPr>
          </w:p>
        </w:tc>
        <w:tc>
          <w:tcPr>
            <w:tcW w:w="1099" w:type="dxa"/>
            <w:vAlign w:val="center"/>
          </w:tcPr>
          <w:p w:rsidR="005101AA" w:rsidRPr="000E19D3" w:rsidRDefault="005101AA" w:rsidP="000E19D3">
            <w:pPr>
              <w:suppressAutoHyphens/>
              <w:spacing w:line="360" w:lineRule="auto"/>
              <w:rPr>
                <w:sz w:val="20"/>
                <w:szCs w:val="20"/>
              </w:rPr>
            </w:pPr>
            <w:r w:rsidRPr="000E19D3">
              <w:rPr>
                <w:sz w:val="20"/>
                <w:szCs w:val="20"/>
              </w:rPr>
              <w:t>≈ 3</w:t>
            </w:r>
          </w:p>
        </w:tc>
        <w:tc>
          <w:tcPr>
            <w:tcW w:w="850" w:type="dxa"/>
            <w:vAlign w:val="center"/>
          </w:tcPr>
          <w:p w:rsidR="005101AA" w:rsidRPr="000E19D3" w:rsidRDefault="005101AA" w:rsidP="000E19D3">
            <w:pPr>
              <w:suppressAutoHyphens/>
              <w:spacing w:line="360" w:lineRule="auto"/>
              <w:rPr>
                <w:sz w:val="20"/>
                <w:szCs w:val="20"/>
              </w:rPr>
            </w:pPr>
            <w:r w:rsidRPr="000E19D3">
              <w:rPr>
                <w:sz w:val="20"/>
                <w:szCs w:val="20"/>
              </w:rPr>
              <w:t>≈ 1</w:t>
            </w:r>
          </w:p>
        </w:tc>
        <w:tc>
          <w:tcPr>
            <w:tcW w:w="992" w:type="dxa"/>
            <w:vAlign w:val="center"/>
          </w:tcPr>
          <w:p w:rsidR="005101AA" w:rsidRPr="000E19D3" w:rsidRDefault="005101AA" w:rsidP="000E19D3">
            <w:pPr>
              <w:suppressAutoHyphens/>
              <w:spacing w:line="360" w:lineRule="auto"/>
              <w:rPr>
                <w:sz w:val="20"/>
                <w:szCs w:val="20"/>
              </w:rPr>
            </w:pPr>
            <w:r w:rsidRPr="000E19D3">
              <w:rPr>
                <w:sz w:val="20"/>
                <w:szCs w:val="20"/>
              </w:rPr>
              <w:t>≈ 4,5</w:t>
            </w:r>
          </w:p>
        </w:tc>
        <w:tc>
          <w:tcPr>
            <w:tcW w:w="992" w:type="dxa"/>
            <w:vAlign w:val="center"/>
          </w:tcPr>
          <w:p w:rsidR="005101AA" w:rsidRPr="000E19D3" w:rsidRDefault="005101AA" w:rsidP="000E19D3">
            <w:pPr>
              <w:suppressAutoHyphens/>
              <w:spacing w:line="360" w:lineRule="auto"/>
              <w:rPr>
                <w:sz w:val="20"/>
                <w:szCs w:val="20"/>
              </w:rPr>
            </w:pPr>
            <w:r w:rsidRPr="000E19D3">
              <w:rPr>
                <w:sz w:val="20"/>
                <w:szCs w:val="20"/>
              </w:rPr>
              <w:t>≈ 1,2</w:t>
            </w:r>
          </w:p>
        </w:tc>
      </w:tr>
      <w:tr w:rsidR="005101AA" w:rsidRPr="000E19D3" w:rsidTr="000E19D3">
        <w:trPr>
          <w:cantSplit/>
          <w:trHeight w:val="261"/>
        </w:trPr>
        <w:tc>
          <w:tcPr>
            <w:tcW w:w="1668" w:type="dxa"/>
          </w:tcPr>
          <w:p w:rsidR="005101AA" w:rsidRPr="000E19D3" w:rsidRDefault="005101AA" w:rsidP="000E19D3">
            <w:pPr>
              <w:suppressAutoHyphens/>
              <w:spacing w:line="360" w:lineRule="auto"/>
              <w:rPr>
                <w:sz w:val="20"/>
                <w:szCs w:val="20"/>
              </w:rPr>
            </w:pPr>
            <w:r w:rsidRPr="000E19D3">
              <w:rPr>
                <w:sz w:val="20"/>
                <w:szCs w:val="20"/>
              </w:rPr>
              <w:t>Навалочное</w:t>
            </w:r>
          </w:p>
        </w:tc>
        <w:tc>
          <w:tcPr>
            <w:tcW w:w="868" w:type="dxa"/>
            <w:vAlign w:val="center"/>
          </w:tcPr>
          <w:p w:rsidR="005101AA" w:rsidRPr="000E19D3" w:rsidRDefault="005101AA" w:rsidP="000E19D3">
            <w:pPr>
              <w:suppressAutoHyphens/>
              <w:spacing w:line="360" w:lineRule="auto"/>
              <w:rPr>
                <w:sz w:val="20"/>
                <w:szCs w:val="20"/>
              </w:rPr>
            </w:pPr>
            <w:r w:rsidRPr="000E19D3">
              <w:rPr>
                <w:sz w:val="20"/>
                <w:szCs w:val="20"/>
              </w:rPr>
              <w:t>17 – 26</w:t>
            </w:r>
          </w:p>
        </w:tc>
        <w:tc>
          <w:tcPr>
            <w:tcW w:w="833" w:type="dxa"/>
            <w:vAlign w:val="center"/>
          </w:tcPr>
          <w:p w:rsidR="005101AA" w:rsidRPr="000E19D3" w:rsidRDefault="005101AA" w:rsidP="000E19D3">
            <w:pPr>
              <w:suppressAutoHyphens/>
              <w:spacing w:line="360" w:lineRule="auto"/>
              <w:rPr>
                <w:sz w:val="20"/>
                <w:szCs w:val="20"/>
              </w:rPr>
            </w:pPr>
          </w:p>
        </w:tc>
        <w:tc>
          <w:tcPr>
            <w:tcW w:w="1275" w:type="dxa"/>
            <w:vAlign w:val="center"/>
          </w:tcPr>
          <w:p w:rsidR="005101AA" w:rsidRPr="000E19D3" w:rsidRDefault="005101AA" w:rsidP="000E19D3">
            <w:pPr>
              <w:suppressAutoHyphens/>
              <w:spacing w:line="360" w:lineRule="auto"/>
              <w:rPr>
                <w:sz w:val="20"/>
                <w:szCs w:val="20"/>
              </w:rPr>
            </w:pPr>
          </w:p>
        </w:tc>
        <w:tc>
          <w:tcPr>
            <w:tcW w:w="745" w:type="dxa"/>
            <w:vAlign w:val="center"/>
          </w:tcPr>
          <w:p w:rsidR="005101AA" w:rsidRPr="000E19D3" w:rsidRDefault="005101AA" w:rsidP="000E19D3">
            <w:pPr>
              <w:suppressAutoHyphens/>
              <w:spacing w:line="360" w:lineRule="auto"/>
              <w:rPr>
                <w:sz w:val="20"/>
                <w:szCs w:val="20"/>
              </w:rPr>
            </w:pPr>
          </w:p>
        </w:tc>
        <w:tc>
          <w:tcPr>
            <w:tcW w:w="1099" w:type="dxa"/>
            <w:vAlign w:val="center"/>
          </w:tcPr>
          <w:p w:rsidR="005101AA" w:rsidRPr="000E19D3" w:rsidRDefault="005101AA" w:rsidP="000E19D3">
            <w:pPr>
              <w:suppressAutoHyphens/>
              <w:spacing w:line="360" w:lineRule="auto"/>
              <w:rPr>
                <w:sz w:val="20"/>
                <w:szCs w:val="20"/>
              </w:rPr>
            </w:pPr>
            <w:r w:rsidRPr="000E19D3">
              <w:rPr>
                <w:sz w:val="20"/>
                <w:szCs w:val="20"/>
              </w:rPr>
              <w:t>0,7 – 1,1</w:t>
            </w:r>
          </w:p>
        </w:tc>
        <w:tc>
          <w:tcPr>
            <w:tcW w:w="850" w:type="dxa"/>
            <w:vAlign w:val="center"/>
          </w:tcPr>
          <w:p w:rsidR="005101AA" w:rsidRPr="000E19D3" w:rsidRDefault="005101AA" w:rsidP="000E19D3">
            <w:pPr>
              <w:suppressAutoHyphens/>
              <w:spacing w:line="360" w:lineRule="auto"/>
              <w:rPr>
                <w:sz w:val="20"/>
                <w:szCs w:val="20"/>
              </w:rPr>
            </w:pPr>
            <w:r w:rsidRPr="000E19D3">
              <w:rPr>
                <w:sz w:val="20"/>
                <w:szCs w:val="20"/>
              </w:rPr>
              <w:t>0,5 – 0,7</w:t>
            </w:r>
          </w:p>
        </w:tc>
        <w:tc>
          <w:tcPr>
            <w:tcW w:w="992" w:type="dxa"/>
            <w:vAlign w:val="center"/>
          </w:tcPr>
          <w:p w:rsidR="005101AA" w:rsidRPr="000E19D3" w:rsidRDefault="005101AA" w:rsidP="000E19D3">
            <w:pPr>
              <w:suppressAutoHyphens/>
              <w:spacing w:line="360" w:lineRule="auto"/>
              <w:rPr>
                <w:sz w:val="20"/>
                <w:szCs w:val="20"/>
              </w:rPr>
            </w:pPr>
            <w:r w:rsidRPr="000E19D3">
              <w:rPr>
                <w:sz w:val="20"/>
                <w:szCs w:val="20"/>
              </w:rPr>
              <w:t>1,4 – 1,9</w:t>
            </w:r>
          </w:p>
        </w:tc>
        <w:tc>
          <w:tcPr>
            <w:tcW w:w="992" w:type="dxa"/>
            <w:vAlign w:val="center"/>
          </w:tcPr>
          <w:p w:rsidR="005101AA" w:rsidRPr="000E19D3" w:rsidRDefault="005101AA" w:rsidP="000E19D3">
            <w:pPr>
              <w:suppressAutoHyphens/>
              <w:spacing w:line="360" w:lineRule="auto"/>
              <w:rPr>
                <w:sz w:val="20"/>
                <w:szCs w:val="20"/>
              </w:rPr>
            </w:pPr>
            <w:r w:rsidRPr="000E19D3">
              <w:rPr>
                <w:sz w:val="20"/>
                <w:szCs w:val="20"/>
              </w:rPr>
              <w:t>≈ 0,3</w:t>
            </w:r>
          </w:p>
        </w:tc>
      </w:tr>
      <w:tr w:rsidR="005101AA" w:rsidRPr="000E19D3" w:rsidTr="000E19D3">
        <w:trPr>
          <w:cantSplit/>
          <w:trHeight w:val="261"/>
        </w:trPr>
        <w:tc>
          <w:tcPr>
            <w:tcW w:w="1668" w:type="dxa"/>
          </w:tcPr>
          <w:p w:rsidR="005101AA" w:rsidRPr="000E19D3" w:rsidRDefault="005101AA" w:rsidP="000E19D3">
            <w:pPr>
              <w:suppressAutoHyphens/>
              <w:spacing w:line="360" w:lineRule="auto"/>
              <w:rPr>
                <w:sz w:val="20"/>
                <w:szCs w:val="20"/>
              </w:rPr>
            </w:pPr>
            <w:r w:rsidRPr="000E19D3">
              <w:rPr>
                <w:sz w:val="20"/>
                <w:szCs w:val="20"/>
              </w:rPr>
              <w:t>Нефтеналивное</w:t>
            </w:r>
          </w:p>
        </w:tc>
        <w:tc>
          <w:tcPr>
            <w:tcW w:w="868" w:type="dxa"/>
            <w:vAlign w:val="center"/>
          </w:tcPr>
          <w:p w:rsidR="005101AA" w:rsidRPr="000E19D3" w:rsidRDefault="005101AA" w:rsidP="000E19D3">
            <w:pPr>
              <w:suppressAutoHyphens/>
              <w:spacing w:line="360" w:lineRule="auto"/>
              <w:rPr>
                <w:sz w:val="20"/>
                <w:szCs w:val="20"/>
              </w:rPr>
            </w:pPr>
            <w:r w:rsidRPr="000E19D3">
              <w:rPr>
                <w:sz w:val="20"/>
                <w:szCs w:val="20"/>
              </w:rPr>
              <w:t>12 – 24</w:t>
            </w:r>
          </w:p>
        </w:tc>
        <w:tc>
          <w:tcPr>
            <w:tcW w:w="833" w:type="dxa"/>
            <w:vAlign w:val="center"/>
          </w:tcPr>
          <w:p w:rsidR="005101AA" w:rsidRPr="000E19D3" w:rsidRDefault="005101AA" w:rsidP="000E19D3">
            <w:pPr>
              <w:suppressAutoHyphens/>
              <w:spacing w:line="360" w:lineRule="auto"/>
              <w:rPr>
                <w:sz w:val="20"/>
                <w:szCs w:val="20"/>
              </w:rPr>
            </w:pPr>
            <w:r w:rsidRPr="000E19D3">
              <w:rPr>
                <w:sz w:val="20"/>
                <w:szCs w:val="20"/>
              </w:rPr>
              <w:t>97 – 98</w:t>
            </w:r>
          </w:p>
        </w:tc>
        <w:tc>
          <w:tcPr>
            <w:tcW w:w="1275" w:type="dxa"/>
            <w:vAlign w:val="center"/>
          </w:tcPr>
          <w:p w:rsidR="005101AA" w:rsidRPr="000E19D3" w:rsidRDefault="005101AA" w:rsidP="000E19D3">
            <w:pPr>
              <w:suppressAutoHyphens/>
              <w:spacing w:line="360" w:lineRule="auto"/>
              <w:rPr>
                <w:sz w:val="20"/>
                <w:szCs w:val="20"/>
              </w:rPr>
            </w:pPr>
            <w:r w:rsidRPr="000E19D3">
              <w:rPr>
                <w:sz w:val="20"/>
                <w:szCs w:val="20"/>
              </w:rPr>
              <w:t>98 – 99</w:t>
            </w:r>
          </w:p>
        </w:tc>
        <w:tc>
          <w:tcPr>
            <w:tcW w:w="745" w:type="dxa"/>
            <w:vAlign w:val="center"/>
          </w:tcPr>
          <w:p w:rsidR="005101AA" w:rsidRPr="000E19D3" w:rsidRDefault="005101AA" w:rsidP="000E19D3">
            <w:pPr>
              <w:suppressAutoHyphens/>
              <w:spacing w:line="360" w:lineRule="auto"/>
              <w:rPr>
                <w:sz w:val="20"/>
                <w:szCs w:val="20"/>
              </w:rPr>
            </w:pPr>
            <w:r w:rsidRPr="000E19D3">
              <w:rPr>
                <w:sz w:val="20"/>
                <w:szCs w:val="20"/>
              </w:rPr>
              <w:t>1 – 2</w:t>
            </w:r>
          </w:p>
        </w:tc>
        <w:tc>
          <w:tcPr>
            <w:tcW w:w="1099" w:type="dxa"/>
            <w:vAlign w:val="center"/>
          </w:tcPr>
          <w:p w:rsidR="005101AA" w:rsidRPr="000E19D3" w:rsidRDefault="005101AA" w:rsidP="000E19D3">
            <w:pPr>
              <w:suppressAutoHyphens/>
              <w:spacing w:line="360" w:lineRule="auto"/>
              <w:rPr>
                <w:sz w:val="20"/>
                <w:szCs w:val="20"/>
              </w:rPr>
            </w:pPr>
            <w:r w:rsidRPr="000E19D3">
              <w:rPr>
                <w:sz w:val="20"/>
                <w:szCs w:val="20"/>
              </w:rPr>
              <w:t>0,7 – 1,2</w:t>
            </w:r>
          </w:p>
        </w:tc>
        <w:tc>
          <w:tcPr>
            <w:tcW w:w="850" w:type="dxa"/>
            <w:vAlign w:val="center"/>
          </w:tcPr>
          <w:p w:rsidR="005101AA" w:rsidRPr="000E19D3" w:rsidRDefault="005101AA" w:rsidP="000E19D3">
            <w:pPr>
              <w:suppressAutoHyphens/>
              <w:spacing w:line="360" w:lineRule="auto"/>
              <w:rPr>
                <w:sz w:val="20"/>
                <w:szCs w:val="20"/>
              </w:rPr>
            </w:pPr>
            <w:r w:rsidRPr="000E19D3">
              <w:rPr>
                <w:sz w:val="20"/>
                <w:szCs w:val="20"/>
              </w:rPr>
              <w:t>0,7 – 2,0</w:t>
            </w:r>
          </w:p>
        </w:tc>
        <w:tc>
          <w:tcPr>
            <w:tcW w:w="992" w:type="dxa"/>
            <w:vAlign w:val="center"/>
          </w:tcPr>
          <w:p w:rsidR="005101AA" w:rsidRPr="000E19D3" w:rsidRDefault="005101AA" w:rsidP="000E19D3">
            <w:pPr>
              <w:suppressAutoHyphens/>
              <w:spacing w:line="360" w:lineRule="auto"/>
              <w:rPr>
                <w:sz w:val="20"/>
                <w:szCs w:val="20"/>
              </w:rPr>
            </w:pPr>
            <w:r w:rsidRPr="000E19D3">
              <w:rPr>
                <w:sz w:val="20"/>
                <w:szCs w:val="20"/>
              </w:rPr>
              <w:t>0,9 – 4,0</w:t>
            </w:r>
          </w:p>
        </w:tc>
        <w:tc>
          <w:tcPr>
            <w:tcW w:w="992" w:type="dxa"/>
            <w:vAlign w:val="center"/>
          </w:tcPr>
          <w:p w:rsidR="005101AA" w:rsidRPr="000E19D3" w:rsidRDefault="005101AA" w:rsidP="000E19D3">
            <w:pPr>
              <w:suppressAutoHyphens/>
              <w:spacing w:line="360" w:lineRule="auto"/>
              <w:rPr>
                <w:sz w:val="20"/>
                <w:szCs w:val="20"/>
              </w:rPr>
            </w:pPr>
            <w:r w:rsidRPr="000E19D3">
              <w:rPr>
                <w:sz w:val="20"/>
                <w:szCs w:val="20"/>
              </w:rPr>
              <w:t>0,1 – 0,6</w:t>
            </w:r>
          </w:p>
        </w:tc>
      </w:tr>
      <w:tr w:rsidR="005101AA" w:rsidRPr="000E19D3" w:rsidTr="000E19D3">
        <w:trPr>
          <w:cantSplit/>
          <w:trHeight w:val="261"/>
        </w:trPr>
        <w:tc>
          <w:tcPr>
            <w:tcW w:w="1668" w:type="dxa"/>
          </w:tcPr>
          <w:p w:rsidR="005101AA" w:rsidRPr="000E19D3" w:rsidRDefault="005101AA" w:rsidP="000E19D3">
            <w:pPr>
              <w:suppressAutoHyphens/>
              <w:spacing w:line="360" w:lineRule="auto"/>
              <w:rPr>
                <w:sz w:val="20"/>
                <w:szCs w:val="20"/>
              </w:rPr>
            </w:pPr>
            <w:r w:rsidRPr="000E19D3">
              <w:rPr>
                <w:sz w:val="20"/>
                <w:szCs w:val="20"/>
              </w:rPr>
              <w:t>Промысловое</w:t>
            </w:r>
          </w:p>
        </w:tc>
        <w:tc>
          <w:tcPr>
            <w:tcW w:w="868" w:type="dxa"/>
            <w:vAlign w:val="center"/>
          </w:tcPr>
          <w:p w:rsidR="005101AA" w:rsidRPr="000E19D3" w:rsidRDefault="005101AA" w:rsidP="000E19D3">
            <w:pPr>
              <w:suppressAutoHyphens/>
              <w:spacing w:line="360" w:lineRule="auto"/>
              <w:rPr>
                <w:sz w:val="20"/>
                <w:szCs w:val="20"/>
              </w:rPr>
            </w:pPr>
            <w:r w:rsidRPr="000E19D3">
              <w:rPr>
                <w:sz w:val="20"/>
                <w:szCs w:val="20"/>
              </w:rPr>
              <w:t>34 – 47</w:t>
            </w:r>
          </w:p>
        </w:tc>
        <w:tc>
          <w:tcPr>
            <w:tcW w:w="833" w:type="dxa"/>
          </w:tcPr>
          <w:p w:rsidR="005101AA" w:rsidRPr="000E19D3" w:rsidRDefault="005101AA" w:rsidP="000E19D3">
            <w:pPr>
              <w:suppressAutoHyphens/>
              <w:spacing w:line="360" w:lineRule="auto"/>
              <w:rPr>
                <w:sz w:val="20"/>
                <w:szCs w:val="20"/>
              </w:rPr>
            </w:pPr>
          </w:p>
        </w:tc>
        <w:tc>
          <w:tcPr>
            <w:tcW w:w="1275" w:type="dxa"/>
          </w:tcPr>
          <w:p w:rsidR="005101AA" w:rsidRPr="000E19D3" w:rsidRDefault="005101AA" w:rsidP="000E19D3">
            <w:pPr>
              <w:suppressAutoHyphens/>
              <w:spacing w:line="360" w:lineRule="auto"/>
              <w:rPr>
                <w:sz w:val="20"/>
                <w:szCs w:val="20"/>
              </w:rPr>
            </w:pPr>
          </w:p>
        </w:tc>
        <w:tc>
          <w:tcPr>
            <w:tcW w:w="745" w:type="dxa"/>
            <w:vAlign w:val="center"/>
          </w:tcPr>
          <w:p w:rsidR="005101AA" w:rsidRPr="000E19D3" w:rsidRDefault="005101AA" w:rsidP="000E19D3">
            <w:pPr>
              <w:suppressAutoHyphens/>
              <w:spacing w:line="360" w:lineRule="auto"/>
              <w:rPr>
                <w:sz w:val="20"/>
                <w:szCs w:val="20"/>
              </w:rPr>
            </w:pPr>
          </w:p>
        </w:tc>
        <w:tc>
          <w:tcPr>
            <w:tcW w:w="1099" w:type="dxa"/>
            <w:vAlign w:val="center"/>
          </w:tcPr>
          <w:p w:rsidR="005101AA" w:rsidRPr="000E19D3" w:rsidRDefault="005101AA" w:rsidP="000E19D3">
            <w:pPr>
              <w:suppressAutoHyphens/>
              <w:spacing w:line="360" w:lineRule="auto"/>
              <w:rPr>
                <w:sz w:val="20"/>
                <w:szCs w:val="20"/>
              </w:rPr>
            </w:pPr>
            <w:r w:rsidRPr="000E19D3">
              <w:rPr>
                <w:sz w:val="20"/>
                <w:szCs w:val="20"/>
              </w:rPr>
              <w:t>3,4 – 12,4</w:t>
            </w:r>
          </w:p>
        </w:tc>
        <w:tc>
          <w:tcPr>
            <w:tcW w:w="850" w:type="dxa"/>
            <w:vAlign w:val="center"/>
          </w:tcPr>
          <w:p w:rsidR="005101AA" w:rsidRPr="000E19D3" w:rsidRDefault="005101AA" w:rsidP="000E19D3">
            <w:pPr>
              <w:suppressAutoHyphens/>
              <w:spacing w:line="360" w:lineRule="auto"/>
              <w:rPr>
                <w:sz w:val="20"/>
                <w:szCs w:val="20"/>
              </w:rPr>
            </w:pPr>
            <w:r w:rsidRPr="000E19D3">
              <w:rPr>
                <w:sz w:val="20"/>
                <w:szCs w:val="20"/>
              </w:rPr>
              <w:t>0,8 - 2,5</w:t>
            </w:r>
          </w:p>
        </w:tc>
        <w:tc>
          <w:tcPr>
            <w:tcW w:w="992" w:type="dxa"/>
            <w:vAlign w:val="center"/>
          </w:tcPr>
          <w:p w:rsidR="005101AA" w:rsidRPr="000E19D3" w:rsidRDefault="005101AA" w:rsidP="000E19D3">
            <w:pPr>
              <w:suppressAutoHyphens/>
              <w:spacing w:line="360" w:lineRule="auto"/>
              <w:rPr>
                <w:sz w:val="20"/>
                <w:szCs w:val="20"/>
              </w:rPr>
            </w:pPr>
            <w:r w:rsidRPr="000E19D3">
              <w:rPr>
                <w:sz w:val="20"/>
                <w:szCs w:val="20"/>
              </w:rPr>
              <w:t>4,7 – 11,1</w:t>
            </w:r>
          </w:p>
        </w:tc>
        <w:tc>
          <w:tcPr>
            <w:tcW w:w="992" w:type="dxa"/>
            <w:vAlign w:val="center"/>
          </w:tcPr>
          <w:p w:rsidR="005101AA" w:rsidRPr="000E19D3" w:rsidRDefault="005101AA" w:rsidP="000E19D3">
            <w:pPr>
              <w:suppressAutoHyphens/>
              <w:spacing w:line="360" w:lineRule="auto"/>
              <w:rPr>
                <w:sz w:val="20"/>
                <w:szCs w:val="20"/>
              </w:rPr>
            </w:pPr>
            <w:r w:rsidRPr="000E19D3">
              <w:rPr>
                <w:sz w:val="20"/>
                <w:szCs w:val="20"/>
              </w:rPr>
              <w:t>1,2 – 2,1</w:t>
            </w:r>
          </w:p>
        </w:tc>
      </w:tr>
      <w:tr w:rsidR="005101AA" w:rsidRPr="000E19D3" w:rsidTr="000E19D3">
        <w:trPr>
          <w:cantSplit/>
          <w:trHeight w:val="261"/>
        </w:trPr>
        <w:tc>
          <w:tcPr>
            <w:tcW w:w="1668" w:type="dxa"/>
          </w:tcPr>
          <w:p w:rsidR="005101AA" w:rsidRPr="000E19D3" w:rsidRDefault="005101AA" w:rsidP="000E19D3">
            <w:pPr>
              <w:suppressAutoHyphens/>
              <w:spacing w:line="360" w:lineRule="auto"/>
              <w:rPr>
                <w:sz w:val="20"/>
                <w:szCs w:val="20"/>
              </w:rPr>
            </w:pPr>
            <w:r w:rsidRPr="000E19D3">
              <w:rPr>
                <w:sz w:val="20"/>
                <w:szCs w:val="20"/>
              </w:rPr>
              <w:t>Буксир</w:t>
            </w:r>
          </w:p>
        </w:tc>
        <w:tc>
          <w:tcPr>
            <w:tcW w:w="868" w:type="dxa"/>
            <w:vAlign w:val="center"/>
          </w:tcPr>
          <w:p w:rsidR="005101AA" w:rsidRPr="000E19D3" w:rsidRDefault="005101AA" w:rsidP="000E19D3">
            <w:pPr>
              <w:suppressAutoHyphens/>
              <w:spacing w:line="360" w:lineRule="auto"/>
              <w:rPr>
                <w:sz w:val="20"/>
                <w:szCs w:val="20"/>
              </w:rPr>
            </w:pPr>
            <w:r w:rsidRPr="000E19D3">
              <w:rPr>
                <w:sz w:val="20"/>
                <w:szCs w:val="20"/>
              </w:rPr>
              <w:t>39 - 54</w:t>
            </w:r>
          </w:p>
        </w:tc>
        <w:tc>
          <w:tcPr>
            <w:tcW w:w="833" w:type="dxa"/>
          </w:tcPr>
          <w:p w:rsidR="005101AA" w:rsidRPr="000E19D3" w:rsidRDefault="005101AA" w:rsidP="000E19D3">
            <w:pPr>
              <w:suppressAutoHyphens/>
              <w:spacing w:line="360" w:lineRule="auto"/>
              <w:rPr>
                <w:sz w:val="20"/>
                <w:szCs w:val="20"/>
              </w:rPr>
            </w:pPr>
          </w:p>
        </w:tc>
        <w:tc>
          <w:tcPr>
            <w:tcW w:w="1275" w:type="dxa"/>
          </w:tcPr>
          <w:p w:rsidR="005101AA" w:rsidRPr="000E19D3" w:rsidRDefault="005101AA" w:rsidP="000E19D3">
            <w:pPr>
              <w:suppressAutoHyphens/>
              <w:spacing w:line="360" w:lineRule="auto"/>
              <w:rPr>
                <w:sz w:val="20"/>
                <w:szCs w:val="20"/>
              </w:rPr>
            </w:pPr>
          </w:p>
        </w:tc>
        <w:tc>
          <w:tcPr>
            <w:tcW w:w="745" w:type="dxa"/>
            <w:vAlign w:val="center"/>
          </w:tcPr>
          <w:p w:rsidR="005101AA" w:rsidRPr="000E19D3" w:rsidRDefault="005101AA" w:rsidP="000E19D3">
            <w:pPr>
              <w:suppressAutoHyphens/>
              <w:spacing w:line="360" w:lineRule="auto"/>
              <w:rPr>
                <w:sz w:val="20"/>
                <w:szCs w:val="20"/>
              </w:rPr>
            </w:pPr>
          </w:p>
        </w:tc>
        <w:tc>
          <w:tcPr>
            <w:tcW w:w="1099" w:type="dxa"/>
            <w:vAlign w:val="center"/>
          </w:tcPr>
          <w:p w:rsidR="005101AA" w:rsidRPr="000E19D3" w:rsidRDefault="005101AA" w:rsidP="000E19D3">
            <w:pPr>
              <w:suppressAutoHyphens/>
              <w:spacing w:line="360" w:lineRule="auto"/>
              <w:rPr>
                <w:sz w:val="20"/>
                <w:szCs w:val="20"/>
              </w:rPr>
            </w:pPr>
            <w:r w:rsidRPr="000E19D3">
              <w:rPr>
                <w:sz w:val="20"/>
                <w:szCs w:val="20"/>
              </w:rPr>
              <w:t>6,4 – 8,8</w:t>
            </w:r>
          </w:p>
        </w:tc>
        <w:tc>
          <w:tcPr>
            <w:tcW w:w="850" w:type="dxa"/>
            <w:vAlign w:val="center"/>
          </w:tcPr>
          <w:p w:rsidR="005101AA" w:rsidRPr="000E19D3" w:rsidRDefault="005101AA" w:rsidP="000E19D3">
            <w:pPr>
              <w:suppressAutoHyphens/>
              <w:spacing w:line="360" w:lineRule="auto"/>
              <w:rPr>
                <w:sz w:val="20"/>
                <w:szCs w:val="20"/>
              </w:rPr>
            </w:pPr>
            <w:r w:rsidRPr="000E19D3">
              <w:rPr>
                <w:sz w:val="20"/>
                <w:szCs w:val="20"/>
              </w:rPr>
              <w:t>1,6 – 3,8</w:t>
            </w:r>
          </w:p>
        </w:tc>
        <w:tc>
          <w:tcPr>
            <w:tcW w:w="992" w:type="dxa"/>
            <w:vAlign w:val="center"/>
          </w:tcPr>
          <w:p w:rsidR="005101AA" w:rsidRPr="000E19D3" w:rsidRDefault="005101AA" w:rsidP="000E19D3">
            <w:pPr>
              <w:suppressAutoHyphens/>
              <w:spacing w:line="360" w:lineRule="auto"/>
              <w:rPr>
                <w:sz w:val="20"/>
                <w:szCs w:val="20"/>
              </w:rPr>
            </w:pPr>
            <w:r w:rsidRPr="000E19D3">
              <w:rPr>
                <w:sz w:val="20"/>
                <w:szCs w:val="20"/>
              </w:rPr>
              <w:t>10,9 – 24,7</w:t>
            </w:r>
          </w:p>
        </w:tc>
        <w:tc>
          <w:tcPr>
            <w:tcW w:w="992" w:type="dxa"/>
            <w:vAlign w:val="center"/>
          </w:tcPr>
          <w:p w:rsidR="005101AA" w:rsidRPr="000E19D3" w:rsidRDefault="005101AA" w:rsidP="000E19D3">
            <w:pPr>
              <w:suppressAutoHyphens/>
              <w:spacing w:line="360" w:lineRule="auto"/>
              <w:rPr>
                <w:sz w:val="20"/>
                <w:szCs w:val="20"/>
              </w:rPr>
            </w:pPr>
            <w:r w:rsidRPr="000E19D3">
              <w:rPr>
                <w:sz w:val="20"/>
                <w:szCs w:val="20"/>
              </w:rPr>
              <w:t>1,1 – 5,3</w:t>
            </w:r>
          </w:p>
        </w:tc>
      </w:tr>
    </w:tbl>
    <w:p w:rsidR="005101AA" w:rsidRDefault="005101AA" w:rsidP="00561ABC">
      <w:pPr>
        <w:pStyle w:val="a3"/>
        <w:suppressAutoHyphens/>
        <w:spacing w:line="360" w:lineRule="auto"/>
        <w:ind w:firstLine="0"/>
        <w:jc w:val="both"/>
        <w:rPr>
          <w:sz w:val="24"/>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08"/>
        <w:gridCol w:w="993"/>
        <w:gridCol w:w="1099"/>
        <w:gridCol w:w="921"/>
        <w:gridCol w:w="674"/>
        <w:gridCol w:w="992"/>
        <w:gridCol w:w="850"/>
        <w:gridCol w:w="851"/>
      </w:tblGrid>
      <w:tr w:rsidR="005101AA" w:rsidRPr="000E19D3" w:rsidTr="000E19D3">
        <w:trPr>
          <w:cantSplit/>
          <w:trHeight w:val="287"/>
        </w:trPr>
        <w:tc>
          <w:tcPr>
            <w:tcW w:w="1809" w:type="dxa"/>
            <w:vMerge w:val="restart"/>
            <w:vAlign w:val="center"/>
          </w:tcPr>
          <w:p w:rsidR="005101AA" w:rsidRPr="000E19D3" w:rsidRDefault="005101AA" w:rsidP="000E19D3">
            <w:pPr>
              <w:pStyle w:val="2"/>
              <w:suppressAutoHyphens/>
              <w:spacing w:line="360" w:lineRule="auto"/>
              <w:jc w:val="left"/>
              <w:rPr>
                <w:sz w:val="20"/>
                <w:szCs w:val="20"/>
              </w:rPr>
            </w:pPr>
            <w:r w:rsidRPr="000E19D3">
              <w:rPr>
                <w:sz w:val="20"/>
                <w:szCs w:val="20"/>
              </w:rPr>
              <w:t>Назначение судна</w:t>
            </w:r>
          </w:p>
        </w:tc>
        <w:tc>
          <w:tcPr>
            <w:tcW w:w="7088" w:type="dxa"/>
            <w:gridSpan w:val="8"/>
            <w:vAlign w:val="center"/>
          </w:tcPr>
          <w:p w:rsidR="005101AA" w:rsidRPr="000E19D3" w:rsidRDefault="005101AA" w:rsidP="000E19D3">
            <w:pPr>
              <w:suppressAutoHyphens/>
              <w:spacing w:line="360" w:lineRule="auto"/>
              <w:rPr>
                <w:b/>
                <w:sz w:val="20"/>
                <w:szCs w:val="20"/>
              </w:rPr>
            </w:pPr>
            <w:r w:rsidRPr="000E19D3">
              <w:rPr>
                <w:b/>
                <w:sz w:val="20"/>
                <w:szCs w:val="20"/>
              </w:rPr>
              <w:t xml:space="preserve">Разделы нагрузки, (% от </w:t>
            </w:r>
            <w:r w:rsidRPr="000E19D3">
              <w:rPr>
                <w:b/>
                <w:i/>
                <w:sz w:val="20"/>
                <w:szCs w:val="20"/>
                <w:lang w:val="en-US"/>
              </w:rPr>
              <w:t>D</w:t>
            </w:r>
            <w:r w:rsidRPr="000E19D3">
              <w:rPr>
                <w:b/>
                <w:sz w:val="20"/>
                <w:szCs w:val="20"/>
              </w:rPr>
              <w:t>)</w:t>
            </w:r>
          </w:p>
        </w:tc>
      </w:tr>
      <w:tr w:rsidR="005101AA" w:rsidRPr="000E19D3" w:rsidTr="000E19D3">
        <w:trPr>
          <w:cantSplit/>
          <w:trHeight w:val="547"/>
        </w:trPr>
        <w:tc>
          <w:tcPr>
            <w:tcW w:w="1809" w:type="dxa"/>
            <w:vMerge/>
          </w:tcPr>
          <w:p w:rsidR="005101AA" w:rsidRPr="000E19D3" w:rsidRDefault="005101AA" w:rsidP="000E19D3">
            <w:pPr>
              <w:suppressAutoHyphens/>
              <w:spacing w:line="360" w:lineRule="auto"/>
              <w:rPr>
                <w:sz w:val="20"/>
                <w:szCs w:val="20"/>
              </w:rPr>
            </w:pPr>
          </w:p>
        </w:tc>
        <w:tc>
          <w:tcPr>
            <w:tcW w:w="708" w:type="dxa"/>
            <w:vAlign w:val="center"/>
          </w:tcPr>
          <w:p w:rsidR="005101AA" w:rsidRPr="000E19D3" w:rsidRDefault="005101AA" w:rsidP="000E19D3">
            <w:pPr>
              <w:suppressAutoHyphens/>
              <w:spacing w:line="360" w:lineRule="auto"/>
              <w:rPr>
                <w:b/>
                <w:sz w:val="20"/>
                <w:szCs w:val="20"/>
              </w:rPr>
            </w:pPr>
            <w:r w:rsidRPr="000E19D3">
              <w:rPr>
                <w:b/>
                <w:sz w:val="20"/>
                <w:szCs w:val="20"/>
              </w:rPr>
              <w:t>10</w:t>
            </w:r>
          </w:p>
        </w:tc>
        <w:tc>
          <w:tcPr>
            <w:tcW w:w="993" w:type="dxa"/>
            <w:vAlign w:val="center"/>
          </w:tcPr>
          <w:p w:rsidR="005101AA" w:rsidRPr="000E19D3" w:rsidRDefault="005101AA" w:rsidP="000E19D3">
            <w:pPr>
              <w:suppressAutoHyphens/>
              <w:spacing w:line="360" w:lineRule="auto"/>
              <w:rPr>
                <w:b/>
                <w:sz w:val="20"/>
                <w:szCs w:val="20"/>
              </w:rPr>
            </w:pPr>
            <w:r w:rsidRPr="000E19D3">
              <w:rPr>
                <w:b/>
                <w:sz w:val="20"/>
                <w:szCs w:val="20"/>
              </w:rPr>
              <w:t>11</w:t>
            </w:r>
          </w:p>
        </w:tc>
        <w:tc>
          <w:tcPr>
            <w:tcW w:w="1099" w:type="dxa"/>
            <w:vAlign w:val="center"/>
          </w:tcPr>
          <w:p w:rsidR="005101AA" w:rsidRPr="000E19D3" w:rsidRDefault="005101AA" w:rsidP="000E19D3">
            <w:pPr>
              <w:suppressAutoHyphens/>
              <w:spacing w:line="360" w:lineRule="auto"/>
              <w:rPr>
                <w:b/>
                <w:sz w:val="20"/>
                <w:szCs w:val="20"/>
              </w:rPr>
            </w:pPr>
            <w:r w:rsidRPr="000E19D3">
              <w:rPr>
                <w:b/>
                <w:sz w:val="20"/>
                <w:szCs w:val="20"/>
              </w:rPr>
              <w:t>12</w:t>
            </w:r>
          </w:p>
        </w:tc>
        <w:tc>
          <w:tcPr>
            <w:tcW w:w="921" w:type="dxa"/>
            <w:vAlign w:val="center"/>
          </w:tcPr>
          <w:p w:rsidR="005101AA" w:rsidRPr="000E19D3" w:rsidRDefault="005101AA" w:rsidP="000E19D3">
            <w:pPr>
              <w:suppressAutoHyphens/>
              <w:spacing w:line="360" w:lineRule="auto"/>
              <w:rPr>
                <w:b/>
                <w:sz w:val="20"/>
                <w:szCs w:val="20"/>
              </w:rPr>
            </w:pPr>
            <w:r w:rsidRPr="000E19D3">
              <w:rPr>
                <w:b/>
                <w:sz w:val="20"/>
                <w:szCs w:val="20"/>
              </w:rPr>
              <w:t>14</w:t>
            </w:r>
          </w:p>
        </w:tc>
        <w:tc>
          <w:tcPr>
            <w:tcW w:w="674" w:type="dxa"/>
            <w:vAlign w:val="center"/>
          </w:tcPr>
          <w:p w:rsidR="005101AA" w:rsidRPr="000E19D3" w:rsidRDefault="005101AA" w:rsidP="000E19D3">
            <w:pPr>
              <w:suppressAutoHyphens/>
              <w:spacing w:line="360" w:lineRule="auto"/>
              <w:rPr>
                <w:b/>
                <w:sz w:val="20"/>
                <w:szCs w:val="20"/>
              </w:rPr>
            </w:pPr>
            <w:r w:rsidRPr="000E19D3">
              <w:rPr>
                <w:b/>
                <w:sz w:val="20"/>
                <w:szCs w:val="20"/>
              </w:rPr>
              <w:t>16</w:t>
            </w:r>
          </w:p>
        </w:tc>
        <w:tc>
          <w:tcPr>
            <w:tcW w:w="992" w:type="dxa"/>
            <w:vAlign w:val="center"/>
          </w:tcPr>
          <w:p w:rsidR="005101AA" w:rsidRPr="000E19D3" w:rsidRDefault="005101AA" w:rsidP="000E19D3">
            <w:pPr>
              <w:suppressAutoHyphens/>
              <w:spacing w:line="360" w:lineRule="auto"/>
              <w:rPr>
                <w:b/>
                <w:sz w:val="20"/>
                <w:szCs w:val="20"/>
              </w:rPr>
            </w:pPr>
            <w:r w:rsidRPr="000E19D3">
              <w:rPr>
                <w:b/>
                <w:sz w:val="20"/>
                <w:szCs w:val="20"/>
              </w:rPr>
              <w:t>прочие</w:t>
            </w:r>
          </w:p>
          <w:p w:rsidR="005101AA" w:rsidRPr="000E19D3" w:rsidRDefault="005101AA" w:rsidP="000E19D3">
            <w:pPr>
              <w:suppressAutoHyphens/>
              <w:spacing w:line="360" w:lineRule="auto"/>
              <w:rPr>
                <w:b/>
                <w:sz w:val="20"/>
                <w:szCs w:val="20"/>
              </w:rPr>
            </w:pPr>
            <w:r w:rsidRPr="000E19D3">
              <w:rPr>
                <w:b/>
                <w:sz w:val="20"/>
                <w:szCs w:val="20"/>
              </w:rPr>
              <w:t>разделы</w:t>
            </w:r>
          </w:p>
        </w:tc>
        <w:tc>
          <w:tcPr>
            <w:tcW w:w="850" w:type="dxa"/>
            <w:vAlign w:val="center"/>
          </w:tcPr>
          <w:p w:rsidR="005101AA" w:rsidRPr="000E19D3" w:rsidRDefault="005101AA" w:rsidP="000E19D3">
            <w:pPr>
              <w:suppressAutoHyphens/>
              <w:spacing w:line="360" w:lineRule="auto"/>
              <w:rPr>
                <w:b/>
                <w:sz w:val="20"/>
                <w:szCs w:val="20"/>
              </w:rPr>
            </w:pPr>
            <w:r w:rsidRPr="000E19D3">
              <w:rPr>
                <w:b/>
                <w:sz w:val="20"/>
                <w:szCs w:val="20"/>
              </w:rPr>
              <w:t>15 (η</w:t>
            </w:r>
            <w:r w:rsidRPr="000E19D3">
              <w:rPr>
                <w:b/>
                <w:sz w:val="20"/>
                <w:szCs w:val="20"/>
                <w:vertAlign w:val="subscript"/>
              </w:rPr>
              <w:t>г</w:t>
            </w:r>
            <w:r w:rsidRPr="000E19D3">
              <w:rPr>
                <w:b/>
                <w:sz w:val="20"/>
                <w:szCs w:val="20"/>
              </w:rPr>
              <w:t>)</w:t>
            </w:r>
          </w:p>
        </w:tc>
        <w:tc>
          <w:tcPr>
            <w:tcW w:w="851" w:type="dxa"/>
            <w:vAlign w:val="center"/>
          </w:tcPr>
          <w:p w:rsidR="005101AA" w:rsidRPr="000E19D3" w:rsidRDefault="005101AA" w:rsidP="000E19D3">
            <w:pPr>
              <w:suppressAutoHyphens/>
              <w:spacing w:line="360" w:lineRule="auto"/>
              <w:rPr>
                <w:b/>
                <w:sz w:val="20"/>
                <w:szCs w:val="20"/>
              </w:rPr>
            </w:pPr>
            <w:r w:rsidRPr="000E19D3">
              <w:rPr>
                <w:b/>
                <w:sz w:val="20"/>
                <w:szCs w:val="20"/>
              </w:rPr>
              <w:t>η</w:t>
            </w:r>
            <w:r w:rsidRPr="000E19D3">
              <w:rPr>
                <w:b/>
                <w:sz w:val="20"/>
                <w:szCs w:val="20"/>
                <w:vertAlign w:val="subscript"/>
              </w:rPr>
              <w:t>DW</w:t>
            </w:r>
          </w:p>
        </w:tc>
      </w:tr>
      <w:tr w:rsidR="005101AA" w:rsidRPr="000E19D3" w:rsidTr="000E19D3">
        <w:trPr>
          <w:cantSplit/>
          <w:trHeight w:val="261"/>
        </w:trPr>
        <w:tc>
          <w:tcPr>
            <w:tcW w:w="1809" w:type="dxa"/>
          </w:tcPr>
          <w:p w:rsidR="005101AA" w:rsidRPr="000E19D3" w:rsidRDefault="005101AA" w:rsidP="000E19D3">
            <w:pPr>
              <w:suppressAutoHyphens/>
              <w:spacing w:line="360" w:lineRule="auto"/>
              <w:rPr>
                <w:sz w:val="20"/>
                <w:szCs w:val="20"/>
              </w:rPr>
            </w:pPr>
            <w:r w:rsidRPr="000E19D3">
              <w:rPr>
                <w:sz w:val="20"/>
                <w:szCs w:val="20"/>
              </w:rPr>
              <w:t>Пассажирское</w:t>
            </w:r>
          </w:p>
        </w:tc>
        <w:tc>
          <w:tcPr>
            <w:tcW w:w="708" w:type="dxa"/>
          </w:tcPr>
          <w:p w:rsidR="005101AA" w:rsidRPr="000E19D3" w:rsidRDefault="005101AA" w:rsidP="000E19D3">
            <w:pPr>
              <w:suppressAutoHyphens/>
              <w:spacing w:line="360" w:lineRule="auto"/>
              <w:rPr>
                <w:sz w:val="20"/>
                <w:szCs w:val="20"/>
              </w:rPr>
            </w:pPr>
          </w:p>
        </w:tc>
        <w:tc>
          <w:tcPr>
            <w:tcW w:w="993" w:type="dxa"/>
          </w:tcPr>
          <w:p w:rsidR="005101AA" w:rsidRPr="000E19D3" w:rsidRDefault="005101AA" w:rsidP="000E19D3">
            <w:pPr>
              <w:suppressAutoHyphens/>
              <w:spacing w:line="360" w:lineRule="auto"/>
              <w:rPr>
                <w:sz w:val="20"/>
                <w:szCs w:val="20"/>
              </w:rPr>
            </w:pPr>
            <w:r w:rsidRPr="000E19D3">
              <w:rPr>
                <w:sz w:val="20"/>
                <w:szCs w:val="20"/>
              </w:rPr>
              <w:t>≈ 2</w:t>
            </w:r>
          </w:p>
        </w:tc>
        <w:tc>
          <w:tcPr>
            <w:tcW w:w="1099" w:type="dxa"/>
          </w:tcPr>
          <w:p w:rsidR="005101AA" w:rsidRPr="000E19D3" w:rsidRDefault="005101AA" w:rsidP="000E19D3">
            <w:pPr>
              <w:suppressAutoHyphens/>
              <w:spacing w:line="360" w:lineRule="auto"/>
              <w:rPr>
                <w:sz w:val="20"/>
                <w:szCs w:val="20"/>
              </w:rPr>
            </w:pPr>
            <w:r w:rsidRPr="000E19D3">
              <w:rPr>
                <w:sz w:val="20"/>
                <w:szCs w:val="20"/>
              </w:rPr>
              <w:t>≈ 2,5</w:t>
            </w:r>
          </w:p>
        </w:tc>
        <w:tc>
          <w:tcPr>
            <w:tcW w:w="921" w:type="dxa"/>
            <w:vAlign w:val="center"/>
          </w:tcPr>
          <w:p w:rsidR="005101AA" w:rsidRPr="000E19D3" w:rsidRDefault="005101AA" w:rsidP="000E19D3">
            <w:pPr>
              <w:suppressAutoHyphens/>
              <w:spacing w:line="360" w:lineRule="auto"/>
              <w:rPr>
                <w:sz w:val="20"/>
                <w:szCs w:val="20"/>
              </w:rPr>
            </w:pPr>
            <w:r w:rsidRPr="000E19D3">
              <w:rPr>
                <w:sz w:val="20"/>
                <w:szCs w:val="20"/>
              </w:rPr>
              <w:t>≈ 1,0</w:t>
            </w:r>
          </w:p>
        </w:tc>
        <w:tc>
          <w:tcPr>
            <w:tcW w:w="674" w:type="dxa"/>
            <w:vAlign w:val="center"/>
          </w:tcPr>
          <w:p w:rsidR="005101AA" w:rsidRPr="000E19D3" w:rsidRDefault="005101AA" w:rsidP="000E19D3">
            <w:pPr>
              <w:suppressAutoHyphens/>
              <w:spacing w:line="360" w:lineRule="auto"/>
              <w:rPr>
                <w:sz w:val="20"/>
                <w:szCs w:val="20"/>
              </w:rPr>
            </w:pPr>
            <w:r w:rsidRPr="000E19D3">
              <w:rPr>
                <w:sz w:val="20"/>
                <w:szCs w:val="20"/>
              </w:rPr>
              <w:t>≈ 10</w:t>
            </w:r>
          </w:p>
        </w:tc>
        <w:tc>
          <w:tcPr>
            <w:tcW w:w="992" w:type="dxa"/>
            <w:vAlign w:val="center"/>
          </w:tcPr>
          <w:p w:rsidR="005101AA" w:rsidRPr="000E19D3" w:rsidRDefault="005101AA" w:rsidP="000E19D3">
            <w:pPr>
              <w:suppressAutoHyphens/>
              <w:spacing w:line="360" w:lineRule="auto"/>
              <w:rPr>
                <w:sz w:val="20"/>
                <w:szCs w:val="20"/>
              </w:rPr>
            </w:pPr>
            <w:r w:rsidRPr="000E19D3">
              <w:rPr>
                <w:sz w:val="20"/>
                <w:szCs w:val="20"/>
              </w:rPr>
              <w:t>≈ 0,6</w:t>
            </w:r>
          </w:p>
        </w:tc>
        <w:tc>
          <w:tcPr>
            <w:tcW w:w="850" w:type="dxa"/>
            <w:vAlign w:val="center"/>
          </w:tcPr>
          <w:p w:rsidR="005101AA" w:rsidRPr="000E19D3" w:rsidRDefault="005101AA" w:rsidP="000E19D3">
            <w:pPr>
              <w:suppressAutoHyphens/>
              <w:spacing w:line="360" w:lineRule="auto"/>
              <w:rPr>
                <w:sz w:val="20"/>
                <w:szCs w:val="20"/>
              </w:rPr>
            </w:pPr>
            <w:r w:rsidRPr="000E19D3">
              <w:rPr>
                <w:sz w:val="20"/>
                <w:szCs w:val="20"/>
              </w:rPr>
              <w:t>≈ 25</w:t>
            </w:r>
          </w:p>
        </w:tc>
        <w:tc>
          <w:tcPr>
            <w:tcW w:w="851" w:type="dxa"/>
            <w:vAlign w:val="center"/>
          </w:tcPr>
          <w:p w:rsidR="005101AA" w:rsidRPr="000E19D3" w:rsidRDefault="005101AA" w:rsidP="000E19D3">
            <w:pPr>
              <w:suppressAutoHyphens/>
              <w:spacing w:line="360" w:lineRule="auto"/>
              <w:rPr>
                <w:sz w:val="20"/>
                <w:szCs w:val="20"/>
              </w:rPr>
            </w:pPr>
            <w:r w:rsidRPr="000E19D3">
              <w:rPr>
                <w:sz w:val="20"/>
                <w:szCs w:val="20"/>
              </w:rPr>
              <w:t>≈ 33</w:t>
            </w:r>
          </w:p>
        </w:tc>
      </w:tr>
      <w:tr w:rsidR="005101AA" w:rsidRPr="000E19D3" w:rsidTr="000E19D3">
        <w:trPr>
          <w:cantSplit/>
          <w:trHeight w:val="259"/>
        </w:trPr>
        <w:tc>
          <w:tcPr>
            <w:tcW w:w="1809" w:type="dxa"/>
          </w:tcPr>
          <w:p w:rsidR="005101AA" w:rsidRPr="000E19D3" w:rsidRDefault="005101AA" w:rsidP="000E19D3">
            <w:pPr>
              <w:suppressAutoHyphens/>
              <w:spacing w:line="360" w:lineRule="auto"/>
              <w:rPr>
                <w:sz w:val="20"/>
                <w:szCs w:val="20"/>
              </w:rPr>
            </w:pPr>
            <w:r w:rsidRPr="000E19D3">
              <w:rPr>
                <w:sz w:val="20"/>
                <w:szCs w:val="20"/>
              </w:rPr>
              <w:t>Универсальное сухогрузное</w:t>
            </w:r>
          </w:p>
        </w:tc>
        <w:tc>
          <w:tcPr>
            <w:tcW w:w="708" w:type="dxa"/>
          </w:tcPr>
          <w:p w:rsidR="005101AA" w:rsidRPr="000E19D3" w:rsidRDefault="005101AA" w:rsidP="000E19D3">
            <w:pPr>
              <w:suppressAutoHyphens/>
              <w:spacing w:line="360" w:lineRule="auto"/>
              <w:rPr>
                <w:sz w:val="20"/>
                <w:szCs w:val="20"/>
              </w:rPr>
            </w:pPr>
            <w:r w:rsidRPr="000E19D3">
              <w:rPr>
                <w:sz w:val="20"/>
                <w:szCs w:val="20"/>
              </w:rPr>
              <w:t>≈ 2,5</w:t>
            </w:r>
          </w:p>
        </w:tc>
        <w:tc>
          <w:tcPr>
            <w:tcW w:w="993" w:type="dxa"/>
          </w:tcPr>
          <w:p w:rsidR="005101AA" w:rsidRPr="000E19D3" w:rsidRDefault="005101AA" w:rsidP="000E19D3">
            <w:pPr>
              <w:suppressAutoHyphens/>
              <w:spacing w:line="360" w:lineRule="auto"/>
              <w:rPr>
                <w:sz w:val="20"/>
                <w:szCs w:val="20"/>
              </w:rPr>
            </w:pPr>
            <w:r w:rsidRPr="000E19D3">
              <w:rPr>
                <w:sz w:val="20"/>
                <w:szCs w:val="20"/>
              </w:rPr>
              <w:t>0,3 – 1,8</w:t>
            </w:r>
          </w:p>
        </w:tc>
        <w:tc>
          <w:tcPr>
            <w:tcW w:w="1099" w:type="dxa"/>
          </w:tcPr>
          <w:p w:rsidR="005101AA" w:rsidRPr="000E19D3" w:rsidRDefault="005101AA" w:rsidP="000E19D3">
            <w:pPr>
              <w:suppressAutoHyphens/>
              <w:spacing w:line="360" w:lineRule="auto"/>
              <w:rPr>
                <w:sz w:val="20"/>
                <w:szCs w:val="20"/>
              </w:rPr>
            </w:pPr>
            <w:r w:rsidRPr="000E19D3">
              <w:rPr>
                <w:sz w:val="20"/>
                <w:szCs w:val="20"/>
              </w:rPr>
              <w:t>0,2 – 1,0</w:t>
            </w:r>
          </w:p>
        </w:tc>
        <w:tc>
          <w:tcPr>
            <w:tcW w:w="921" w:type="dxa"/>
            <w:vAlign w:val="center"/>
          </w:tcPr>
          <w:p w:rsidR="005101AA" w:rsidRPr="000E19D3" w:rsidRDefault="005101AA" w:rsidP="000E19D3">
            <w:pPr>
              <w:suppressAutoHyphens/>
              <w:spacing w:line="360" w:lineRule="auto"/>
              <w:rPr>
                <w:sz w:val="20"/>
                <w:szCs w:val="20"/>
              </w:rPr>
            </w:pPr>
            <w:r w:rsidRPr="000E19D3">
              <w:rPr>
                <w:sz w:val="20"/>
                <w:szCs w:val="20"/>
              </w:rPr>
              <w:t>0,1 – 2,8</w:t>
            </w:r>
          </w:p>
        </w:tc>
        <w:tc>
          <w:tcPr>
            <w:tcW w:w="674" w:type="dxa"/>
            <w:vAlign w:val="center"/>
          </w:tcPr>
          <w:p w:rsidR="005101AA" w:rsidRPr="000E19D3" w:rsidRDefault="005101AA" w:rsidP="000E19D3">
            <w:pPr>
              <w:suppressAutoHyphens/>
              <w:spacing w:line="360" w:lineRule="auto"/>
              <w:rPr>
                <w:sz w:val="20"/>
                <w:szCs w:val="20"/>
              </w:rPr>
            </w:pPr>
            <w:r w:rsidRPr="000E19D3">
              <w:rPr>
                <w:sz w:val="20"/>
                <w:szCs w:val="20"/>
              </w:rPr>
              <w:t>2,6 – 13,0</w:t>
            </w:r>
          </w:p>
        </w:tc>
        <w:tc>
          <w:tcPr>
            <w:tcW w:w="992" w:type="dxa"/>
            <w:vAlign w:val="center"/>
          </w:tcPr>
          <w:p w:rsidR="005101AA" w:rsidRPr="000E19D3" w:rsidRDefault="005101AA" w:rsidP="000E19D3">
            <w:pPr>
              <w:suppressAutoHyphens/>
              <w:spacing w:line="360" w:lineRule="auto"/>
              <w:rPr>
                <w:sz w:val="20"/>
                <w:szCs w:val="20"/>
              </w:rPr>
            </w:pPr>
            <w:r w:rsidRPr="000E19D3">
              <w:rPr>
                <w:sz w:val="20"/>
                <w:szCs w:val="20"/>
              </w:rPr>
              <w:t>0,02 – 0,3</w:t>
            </w:r>
          </w:p>
        </w:tc>
        <w:tc>
          <w:tcPr>
            <w:tcW w:w="850" w:type="dxa"/>
            <w:vAlign w:val="center"/>
          </w:tcPr>
          <w:p w:rsidR="005101AA" w:rsidRPr="000E19D3" w:rsidRDefault="005101AA" w:rsidP="000E19D3">
            <w:pPr>
              <w:suppressAutoHyphens/>
              <w:spacing w:line="360" w:lineRule="auto"/>
              <w:rPr>
                <w:sz w:val="20"/>
                <w:szCs w:val="20"/>
              </w:rPr>
            </w:pPr>
            <w:r w:rsidRPr="000E19D3">
              <w:rPr>
                <w:sz w:val="20"/>
                <w:szCs w:val="20"/>
              </w:rPr>
              <w:t>45 – 61</w:t>
            </w:r>
          </w:p>
        </w:tc>
        <w:tc>
          <w:tcPr>
            <w:tcW w:w="851" w:type="dxa"/>
            <w:vAlign w:val="center"/>
          </w:tcPr>
          <w:p w:rsidR="005101AA" w:rsidRPr="000E19D3" w:rsidRDefault="005101AA" w:rsidP="000E19D3">
            <w:pPr>
              <w:suppressAutoHyphens/>
              <w:spacing w:line="360" w:lineRule="auto"/>
              <w:rPr>
                <w:sz w:val="20"/>
                <w:szCs w:val="20"/>
              </w:rPr>
            </w:pPr>
            <w:r w:rsidRPr="000E19D3">
              <w:rPr>
                <w:sz w:val="20"/>
                <w:szCs w:val="20"/>
              </w:rPr>
              <w:t>50 – 73</w:t>
            </w:r>
          </w:p>
        </w:tc>
      </w:tr>
      <w:tr w:rsidR="005101AA" w:rsidRPr="000E19D3" w:rsidTr="000E19D3">
        <w:trPr>
          <w:cantSplit/>
          <w:trHeight w:val="259"/>
        </w:trPr>
        <w:tc>
          <w:tcPr>
            <w:tcW w:w="1809" w:type="dxa"/>
          </w:tcPr>
          <w:p w:rsidR="005101AA" w:rsidRPr="000E19D3" w:rsidRDefault="005101AA" w:rsidP="000E19D3">
            <w:pPr>
              <w:suppressAutoHyphens/>
              <w:spacing w:line="360" w:lineRule="auto"/>
              <w:rPr>
                <w:sz w:val="20"/>
                <w:szCs w:val="20"/>
              </w:rPr>
            </w:pPr>
            <w:r w:rsidRPr="000E19D3">
              <w:rPr>
                <w:sz w:val="20"/>
                <w:szCs w:val="20"/>
              </w:rPr>
              <w:t>Лесовоз</w:t>
            </w:r>
          </w:p>
        </w:tc>
        <w:tc>
          <w:tcPr>
            <w:tcW w:w="708" w:type="dxa"/>
          </w:tcPr>
          <w:p w:rsidR="005101AA" w:rsidRPr="000E19D3" w:rsidRDefault="005101AA" w:rsidP="000E19D3">
            <w:pPr>
              <w:suppressAutoHyphens/>
              <w:spacing w:line="360" w:lineRule="auto"/>
              <w:rPr>
                <w:sz w:val="20"/>
                <w:szCs w:val="20"/>
              </w:rPr>
            </w:pPr>
            <w:r w:rsidRPr="000E19D3">
              <w:rPr>
                <w:sz w:val="20"/>
                <w:szCs w:val="20"/>
              </w:rPr>
              <w:t>-</w:t>
            </w:r>
          </w:p>
        </w:tc>
        <w:tc>
          <w:tcPr>
            <w:tcW w:w="993" w:type="dxa"/>
          </w:tcPr>
          <w:p w:rsidR="005101AA" w:rsidRPr="000E19D3" w:rsidRDefault="005101AA" w:rsidP="000E19D3">
            <w:pPr>
              <w:suppressAutoHyphens/>
              <w:spacing w:line="360" w:lineRule="auto"/>
              <w:rPr>
                <w:sz w:val="20"/>
                <w:szCs w:val="20"/>
              </w:rPr>
            </w:pPr>
            <w:r w:rsidRPr="000E19D3">
              <w:rPr>
                <w:sz w:val="20"/>
                <w:szCs w:val="20"/>
              </w:rPr>
              <w:t>0,9 – 1,4</w:t>
            </w:r>
          </w:p>
        </w:tc>
        <w:tc>
          <w:tcPr>
            <w:tcW w:w="1099" w:type="dxa"/>
          </w:tcPr>
          <w:p w:rsidR="005101AA" w:rsidRPr="000E19D3" w:rsidRDefault="005101AA" w:rsidP="000E19D3">
            <w:pPr>
              <w:suppressAutoHyphens/>
              <w:spacing w:line="360" w:lineRule="auto"/>
              <w:rPr>
                <w:sz w:val="20"/>
                <w:szCs w:val="20"/>
              </w:rPr>
            </w:pPr>
            <w:r w:rsidRPr="000E19D3">
              <w:rPr>
                <w:sz w:val="20"/>
                <w:szCs w:val="20"/>
              </w:rPr>
              <w:t>0,7 – 0,9</w:t>
            </w:r>
          </w:p>
        </w:tc>
        <w:tc>
          <w:tcPr>
            <w:tcW w:w="921" w:type="dxa"/>
            <w:vAlign w:val="center"/>
          </w:tcPr>
          <w:p w:rsidR="005101AA" w:rsidRPr="000E19D3" w:rsidRDefault="005101AA" w:rsidP="000E19D3">
            <w:pPr>
              <w:suppressAutoHyphens/>
              <w:spacing w:line="360" w:lineRule="auto"/>
              <w:rPr>
                <w:sz w:val="20"/>
                <w:szCs w:val="20"/>
              </w:rPr>
            </w:pPr>
            <w:r w:rsidRPr="000E19D3">
              <w:rPr>
                <w:sz w:val="20"/>
                <w:szCs w:val="20"/>
              </w:rPr>
              <w:t>0,2 – 0,8</w:t>
            </w:r>
          </w:p>
        </w:tc>
        <w:tc>
          <w:tcPr>
            <w:tcW w:w="674" w:type="dxa"/>
            <w:vAlign w:val="center"/>
          </w:tcPr>
          <w:p w:rsidR="005101AA" w:rsidRPr="000E19D3" w:rsidRDefault="005101AA" w:rsidP="000E19D3">
            <w:pPr>
              <w:suppressAutoHyphens/>
              <w:spacing w:line="360" w:lineRule="auto"/>
              <w:rPr>
                <w:sz w:val="20"/>
                <w:szCs w:val="20"/>
              </w:rPr>
            </w:pPr>
            <w:r w:rsidRPr="000E19D3">
              <w:rPr>
                <w:sz w:val="20"/>
                <w:szCs w:val="20"/>
              </w:rPr>
              <w:t>6,0 – 8,0</w:t>
            </w:r>
          </w:p>
        </w:tc>
        <w:tc>
          <w:tcPr>
            <w:tcW w:w="992" w:type="dxa"/>
            <w:vAlign w:val="center"/>
          </w:tcPr>
          <w:p w:rsidR="005101AA" w:rsidRPr="000E19D3" w:rsidRDefault="005101AA" w:rsidP="000E19D3">
            <w:pPr>
              <w:suppressAutoHyphens/>
              <w:spacing w:line="360" w:lineRule="auto"/>
              <w:rPr>
                <w:sz w:val="20"/>
                <w:szCs w:val="20"/>
              </w:rPr>
            </w:pPr>
            <w:r w:rsidRPr="000E19D3">
              <w:rPr>
                <w:sz w:val="20"/>
                <w:szCs w:val="20"/>
              </w:rPr>
              <w:t>0,05 – 0,15</w:t>
            </w:r>
          </w:p>
        </w:tc>
        <w:tc>
          <w:tcPr>
            <w:tcW w:w="850" w:type="dxa"/>
            <w:vAlign w:val="center"/>
          </w:tcPr>
          <w:p w:rsidR="005101AA" w:rsidRPr="000E19D3" w:rsidRDefault="005101AA" w:rsidP="000E19D3">
            <w:pPr>
              <w:suppressAutoHyphens/>
              <w:spacing w:line="360" w:lineRule="auto"/>
              <w:rPr>
                <w:sz w:val="20"/>
                <w:szCs w:val="20"/>
              </w:rPr>
            </w:pPr>
            <w:r w:rsidRPr="000E19D3">
              <w:rPr>
                <w:sz w:val="20"/>
                <w:szCs w:val="20"/>
              </w:rPr>
              <w:t>57 – 60</w:t>
            </w:r>
          </w:p>
        </w:tc>
        <w:tc>
          <w:tcPr>
            <w:tcW w:w="851" w:type="dxa"/>
            <w:vAlign w:val="center"/>
          </w:tcPr>
          <w:p w:rsidR="005101AA" w:rsidRPr="000E19D3" w:rsidRDefault="005101AA" w:rsidP="000E19D3">
            <w:pPr>
              <w:suppressAutoHyphens/>
              <w:spacing w:line="360" w:lineRule="auto"/>
              <w:rPr>
                <w:sz w:val="20"/>
                <w:szCs w:val="20"/>
              </w:rPr>
            </w:pPr>
            <w:r w:rsidRPr="000E19D3">
              <w:rPr>
                <w:sz w:val="20"/>
                <w:szCs w:val="20"/>
              </w:rPr>
              <w:t>65 – 68</w:t>
            </w:r>
          </w:p>
        </w:tc>
      </w:tr>
      <w:tr w:rsidR="005101AA" w:rsidRPr="000E19D3" w:rsidTr="000E19D3">
        <w:trPr>
          <w:cantSplit/>
          <w:trHeight w:val="259"/>
        </w:trPr>
        <w:tc>
          <w:tcPr>
            <w:tcW w:w="1809" w:type="dxa"/>
          </w:tcPr>
          <w:p w:rsidR="005101AA" w:rsidRPr="000E19D3" w:rsidRDefault="005101AA" w:rsidP="000E19D3">
            <w:pPr>
              <w:suppressAutoHyphens/>
              <w:spacing w:line="360" w:lineRule="auto"/>
              <w:rPr>
                <w:sz w:val="20"/>
                <w:szCs w:val="20"/>
              </w:rPr>
            </w:pPr>
            <w:r w:rsidRPr="000E19D3">
              <w:rPr>
                <w:sz w:val="20"/>
                <w:szCs w:val="20"/>
              </w:rPr>
              <w:t>Контейнеровоз</w:t>
            </w:r>
          </w:p>
        </w:tc>
        <w:tc>
          <w:tcPr>
            <w:tcW w:w="708" w:type="dxa"/>
          </w:tcPr>
          <w:p w:rsidR="005101AA" w:rsidRPr="000E19D3" w:rsidRDefault="005101AA" w:rsidP="000E19D3">
            <w:pPr>
              <w:suppressAutoHyphens/>
              <w:spacing w:line="360" w:lineRule="auto"/>
              <w:rPr>
                <w:sz w:val="20"/>
                <w:szCs w:val="20"/>
              </w:rPr>
            </w:pPr>
            <w:r w:rsidRPr="000E19D3">
              <w:rPr>
                <w:sz w:val="20"/>
                <w:szCs w:val="20"/>
              </w:rPr>
              <w:t>до 15</w:t>
            </w:r>
          </w:p>
        </w:tc>
        <w:tc>
          <w:tcPr>
            <w:tcW w:w="993" w:type="dxa"/>
          </w:tcPr>
          <w:p w:rsidR="005101AA" w:rsidRPr="000E19D3" w:rsidRDefault="005101AA" w:rsidP="000E19D3">
            <w:pPr>
              <w:suppressAutoHyphens/>
              <w:spacing w:line="360" w:lineRule="auto"/>
              <w:rPr>
                <w:sz w:val="20"/>
                <w:szCs w:val="20"/>
              </w:rPr>
            </w:pPr>
            <w:r w:rsidRPr="000E19D3">
              <w:rPr>
                <w:sz w:val="20"/>
                <w:szCs w:val="20"/>
              </w:rPr>
              <w:t>≈ 0,5</w:t>
            </w:r>
          </w:p>
        </w:tc>
        <w:tc>
          <w:tcPr>
            <w:tcW w:w="1099" w:type="dxa"/>
          </w:tcPr>
          <w:p w:rsidR="005101AA" w:rsidRPr="000E19D3" w:rsidRDefault="005101AA" w:rsidP="000E19D3">
            <w:pPr>
              <w:suppressAutoHyphens/>
              <w:spacing w:line="360" w:lineRule="auto"/>
              <w:rPr>
                <w:sz w:val="20"/>
                <w:szCs w:val="20"/>
              </w:rPr>
            </w:pPr>
            <w:r w:rsidRPr="000E19D3">
              <w:rPr>
                <w:sz w:val="20"/>
                <w:szCs w:val="20"/>
              </w:rPr>
              <w:t>≈ 0,9</w:t>
            </w:r>
          </w:p>
        </w:tc>
        <w:tc>
          <w:tcPr>
            <w:tcW w:w="921" w:type="dxa"/>
            <w:vAlign w:val="center"/>
          </w:tcPr>
          <w:p w:rsidR="005101AA" w:rsidRPr="000E19D3" w:rsidRDefault="005101AA" w:rsidP="000E19D3">
            <w:pPr>
              <w:suppressAutoHyphens/>
              <w:spacing w:line="360" w:lineRule="auto"/>
              <w:rPr>
                <w:sz w:val="20"/>
                <w:szCs w:val="20"/>
              </w:rPr>
            </w:pPr>
            <w:r w:rsidRPr="000E19D3">
              <w:rPr>
                <w:sz w:val="20"/>
                <w:szCs w:val="20"/>
              </w:rPr>
              <w:t>≈ 0,2</w:t>
            </w:r>
          </w:p>
        </w:tc>
        <w:tc>
          <w:tcPr>
            <w:tcW w:w="674" w:type="dxa"/>
            <w:vAlign w:val="center"/>
          </w:tcPr>
          <w:p w:rsidR="005101AA" w:rsidRPr="000E19D3" w:rsidRDefault="005101AA" w:rsidP="000E19D3">
            <w:pPr>
              <w:suppressAutoHyphens/>
              <w:spacing w:line="360" w:lineRule="auto"/>
              <w:rPr>
                <w:sz w:val="20"/>
                <w:szCs w:val="20"/>
              </w:rPr>
            </w:pPr>
            <w:r w:rsidRPr="000E19D3">
              <w:rPr>
                <w:sz w:val="20"/>
                <w:szCs w:val="20"/>
              </w:rPr>
              <w:t>≈ 6,5</w:t>
            </w:r>
          </w:p>
        </w:tc>
        <w:tc>
          <w:tcPr>
            <w:tcW w:w="992" w:type="dxa"/>
            <w:vAlign w:val="center"/>
          </w:tcPr>
          <w:p w:rsidR="005101AA" w:rsidRPr="000E19D3" w:rsidRDefault="005101AA" w:rsidP="000E19D3">
            <w:pPr>
              <w:suppressAutoHyphens/>
              <w:spacing w:line="360" w:lineRule="auto"/>
              <w:rPr>
                <w:sz w:val="20"/>
                <w:szCs w:val="20"/>
              </w:rPr>
            </w:pPr>
            <w:r w:rsidRPr="000E19D3">
              <w:rPr>
                <w:sz w:val="20"/>
                <w:szCs w:val="20"/>
              </w:rPr>
              <w:t>≈ 0,2</w:t>
            </w:r>
          </w:p>
        </w:tc>
        <w:tc>
          <w:tcPr>
            <w:tcW w:w="850" w:type="dxa"/>
            <w:vAlign w:val="center"/>
          </w:tcPr>
          <w:p w:rsidR="005101AA" w:rsidRPr="000E19D3" w:rsidRDefault="005101AA" w:rsidP="000E19D3">
            <w:pPr>
              <w:suppressAutoHyphens/>
              <w:spacing w:line="360" w:lineRule="auto"/>
              <w:rPr>
                <w:sz w:val="20"/>
                <w:szCs w:val="20"/>
              </w:rPr>
            </w:pPr>
            <w:r w:rsidRPr="000E19D3">
              <w:rPr>
                <w:sz w:val="20"/>
                <w:szCs w:val="20"/>
              </w:rPr>
              <w:t>≈ 55</w:t>
            </w:r>
          </w:p>
        </w:tc>
        <w:tc>
          <w:tcPr>
            <w:tcW w:w="851" w:type="dxa"/>
            <w:vAlign w:val="center"/>
          </w:tcPr>
          <w:p w:rsidR="005101AA" w:rsidRPr="000E19D3" w:rsidRDefault="005101AA" w:rsidP="000E19D3">
            <w:pPr>
              <w:suppressAutoHyphens/>
              <w:spacing w:line="360" w:lineRule="auto"/>
              <w:rPr>
                <w:sz w:val="20"/>
                <w:szCs w:val="20"/>
              </w:rPr>
            </w:pPr>
            <w:r w:rsidRPr="000E19D3">
              <w:rPr>
                <w:sz w:val="20"/>
                <w:szCs w:val="20"/>
              </w:rPr>
              <w:t>≈ 62</w:t>
            </w:r>
          </w:p>
        </w:tc>
      </w:tr>
      <w:tr w:rsidR="005101AA" w:rsidRPr="000E19D3" w:rsidTr="000E19D3">
        <w:trPr>
          <w:cantSplit/>
          <w:trHeight w:val="259"/>
        </w:trPr>
        <w:tc>
          <w:tcPr>
            <w:tcW w:w="1809" w:type="dxa"/>
          </w:tcPr>
          <w:p w:rsidR="005101AA" w:rsidRPr="000E19D3" w:rsidRDefault="005101AA" w:rsidP="000E19D3">
            <w:pPr>
              <w:suppressAutoHyphens/>
              <w:spacing w:line="360" w:lineRule="auto"/>
              <w:rPr>
                <w:sz w:val="20"/>
                <w:szCs w:val="20"/>
              </w:rPr>
            </w:pPr>
            <w:r w:rsidRPr="000E19D3">
              <w:rPr>
                <w:sz w:val="20"/>
                <w:szCs w:val="20"/>
              </w:rPr>
              <w:t>Навалочное</w:t>
            </w:r>
          </w:p>
        </w:tc>
        <w:tc>
          <w:tcPr>
            <w:tcW w:w="708" w:type="dxa"/>
          </w:tcPr>
          <w:p w:rsidR="005101AA" w:rsidRPr="000E19D3" w:rsidRDefault="005101AA" w:rsidP="000E19D3">
            <w:pPr>
              <w:suppressAutoHyphens/>
              <w:spacing w:line="360" w:lineRule="auto"/>
              <w:rPr>
                <w:sz w:val="20"/>
                <w:szCs w:val="20"/>
              </w:rPr>
            </w:pPr>
            <w:r w:rsidRPr="000E19D3">
              <w:rPr>
                <w:sz w:val="20"/>
                <w:szCs w:val="20"/>
              </w:rPr>
              <w:t>до 15</w:t>
            </w:r>
          </w:p>
        </w:tc>
        <w:tc>
          <w:tcPr>
            <w:tcW w:w="993" w:type="dxa"/>
          </w:tcPr>
          <w:p w:rsidR="005101AA" w:rsidRPr="000E19D3" w:rsidRDefault="005101AA" w:rsidP="000E19D3">
            <w:pPr>
              <w:suppressAutoHyphens/>
              <w:spacing w:line="360" w:lineRule="auto"/>
              <w:rPr>
                <w:sz w:val="20"/>
                <w:szCs w:val="20"/>
              </w:rPr>
            </w:pPr>
            <w:r w:rsidRPr="000E19D3">
              <w:rPr>
                <w:sz w:val="20"/>
                <w:szCs w:val="20"/>
              </w:rPr>
              <w:t>0,4 – 1,2</w:t>
            </w:r>
          </w:p>
        </w:tc>
        <w:tc>
          <w:tcPr>
            <w:tcW w:w="1099" w:type="dxa"/>
          </w:tcPr>
          <w:p w:rsidR="005101AA" w:rsidRPr="000E19D3" w:rsidRDefault="005101AA" w:rsidP="000E19D3">
            <w:pPr>
              <w:suppressAutoHyphens/>
              <w:spacing w:line="360" w:lineRule="auto"/>
              <w:rPr>
                <w:sz w:val="20"/>
                <w:szCs w:val="20"/>
              </w:rPr>
            </w:pPr>
            <w:r w:rsidRPr="000E19D3">
              <w:rPr>
                <w:sz w:val="20"/>
                <w:szCs w:val="20"/>
              </w:rPr>
              <w:t>0,2 – 0,3</w:t>
            </w:r>
          </w:p>
        </w:tc>
        <w:tc>
          <w:tcPr>
            <w:tcW w:w="921" w:type="dxa"/>
            <w:vAlign w:val="center"/>
          </w:tcPr>
          <w:p w:rsidR="005101AA" w:rsidRPr="000E19D3" w:rsidRDefault="005101AA" w:rsidP="000E19D3">
            <w:pPr>
              <w:suppressAutoHyphens/>
              <w:spacing w:line="360" w:lineRule="auto"/>
              <w:rPr>
                <w:sz w:val="20"/>
                <w:szCs w:val="20"/>
              </w:rPr>
            </w:pPr>
            <w:r w:rsidRPr="000E19D3">
              <w:rPr>
                <w:sz w:val="20"/>
                <w:szCs w:val="20"/>
              </w:rPr>
              <w:t>0,1 – 0,8</w:t>
            </w:r>
          </w:p>
        </w:tc>
        <w:tc>
          <w:tcPr>
            <w:tcW w:w="674" w:type="dxa"/>
            <w:vAlign w:val="center"/>
          </w:tcPr>
          <w:p w:rsidR="005101AA" w:rsidRPr="000E19D3" w:rsidRDefault="005101AA" w:rsidP="000E19D3">
            <w:pPr>
              <w:suppressAutoHyphens/>
              <w:spacing w:line="360" w:lineRule="auto"/>
              <w:rPr>
                <w:sz w:val="20"/>
                <w:szCs w:val="20"/>
              </w:rPr>
            </w:pPr>
            <w:r w:rsidRPr="000E19D3">
              <w:rPr>
                <w:sz w:val="20"/>
                <w:szCs w:val="20"/>
              </w:rPr>
              <w:t>7,0 – 10,0</w:t>
            </w:r>
          </w:p>
        </w:tc>
        <w:tc>
          <w:tcPr>
            <w:tcW w:w="992" w:type="dxa"/>
            <w:vAlign w:val="center"/>
          </w:tcPr>
          <w:p w:rsidR="005101AA" w:rsidRPr="000E19D3" w:rsidRDefault="005101AA" w:rsidP="000E19D3">
            <w:pPr>
              <w:suppressAutoHyphens/>
              <w:spacing w:line="360" w:lineRule="auto"/>
              <w:rPr>
                <w:sz w:val="20"/>
                <w:szCs w:val="20"/>
              </w:rPr>
            </w:pPr>
            <w:r w:rsidRPr="000E19D3">
              <w:rPr>
                <w:sz w:val="20"/>
                <w:szCs w:val="20"/>
              </w:rPr>
              <w:t>0,02 – 0,11</w:t>
            </w:r>
          </w:p>
        </w:tc>
        <w:tc>
          <w:tcPr>
            <w:tcW w:w="850" w:type="dxa"/>
            <w:vAlign w:val="center"/>
          </w:tcPr>
          <w:p w:rsidR="005101AA" w:rsidRPr="000E19D3" w:rsidRDefault="005101AA" w:rsidP="000E19D3">
            <w:pPr>
              <w:suppressAutoHyphens/>
              <w:spacing w:line="360" w:lineRule="auto"/>
              <w:rPr>
                <w:sz w:val="20"/>
                <w:szCs w:val="20"/>
              </w:rPr>
            </w:pPr>
            <w:r w:rsidRPr="000E19D3">
              <w:rPr>
                <w:sz w:val="20"/>
                <w:szCs w:val="20"/>
              </w:rPr>
              <w:t>60 – 70</w:t>
            </w:r>
          </w:p>
        </w:tc>
        <w:tc>
          <w:tcPr>
            <w:tcW w:w="851" w:type="dxa"/>
            <w:vAlign w:val="center"/>
          </w:tcPr>
          <w:p w:rsidR="005101AA" w:rsidRPr="000E19D3" w:rsidRDefault="005101AA" w:rsidP="000E19D3">
            <w:pPr>
              <w:suppressAutoHyphens/>
              <w:spacing w:line="360" w:lineRule="auto"/>
              <w:rPr>
                <w:sz w:val="20"/>
                <w:szCs w:val="20"/>
              </w:rPr>
            </w:pPr>
            <w:r w:rsidRPr="000E19D3">
              <w:rPr>
                <w:sz w:val="20"/>
                <w:szCs w:val="20"/>
              </w:rPr>
              <w:t>67 – 79</w:t>
            </w:r>
          </w:p>
        </w:tc>
      </w:tr>
      <w:tr w:rsidR="005101AA" w:rsidRPr="000E19D3" w:rsidTr="000E19D3">
        <w:trPr>
          <w:cantSplit/>
          <w:trHeight w:val="259"/>
        </w:trPr>
        <w:tc>
          <w:tcPr>
            <w:tcW w:w="1809" w:type="dxa"/>
          </w:tcPr>
          <w:p w:rsidR="005101AA" w:rsidRPr="000E19D3" w:rsidRDefault="005101AA" w:rsidP="000E19D3">
            <w:pPr>
              <w:suppressAutoHyphens/>
              <w:spacing w:line="360" w:lineRule="auto"/>
              <w:rPr>
                <w:sz w:val="20"/>
                <w:szCs w:val="20"/>
              </w:rPr>
            </w:pPr>
            <w:r w:rsidRPr="000E19D3">
              <w:rPr>
                <w:sz w:val="20"/>
                <w:szCs w:val="20"/>
              </w:rPr>
              <w:t>Нефтеналивное</w:t>
            </w:r>
          </w:p>
        </w:tc>
        <w:tc>
          <w:tcPr>
            <w:tcW w:w="708" w:type="dxa"/>
          </w:tcPr>
          <w:p w:rsidR="005101AA" w:rsidRPr="000E19D3" w:rsidRDefault="005101AA" w:rsidP="000E19D3">
            <w:pPr>
              <w:suppressAutoHyphens/>
              <w:spacing w:line="360" w:lineRule="auto"/>
              <w:rPr>
                <w:sz w:val="20"/>
                <w:szCs w:val="20"/>
              </w:rPr>
            </w:pPr>
            <w:r w:rsidRPr="000E19D3">
              <w:rPr>
                <w:sz w:val="20"/>
                <w:szCs w:val="20"/>
              </w:rPr>
              <w:t>до 15</w:t>
            </w:r>
          </w:p>
        </w:tc>
        <w:tc>
          <w:tcPr>
            <w:tcW w:w="993" w:type="dxa"/>
          </w:tcPr>
          <w:p w:rsidR="005101AA" w:rsidRPr="000E19D3" w:rsidRDefault="005101AA" w:rsidP="000E19D3">
            <w:pPr>
              <w:suppressAutoHyphens/>
              <w:spacing w:line="360" w:lineRule="auto"/>
              <w:rPr>
                <w:sz w:val="20"/>
                <w:szCs w:val="20"/>
              </w:rPr>
            </w:pPr>
            <w:r w:rsidRPr="000E19D3">
              <w:rPr>
                <w:sz w:val="20"/>
                <w:szCs w:val="20"/>
              </w:rPr>
              <w:t>0,3 - 1,0</w:t>
            </w:r>
          </w:p>
        </w:tc>
        <w:tc>
          <w:tcPr>
            <w:tcW w:w="1099" w:type="dxa"/>
          </w:tcPr>
          <w:p w:rsidR="005101AA" w:rsidRPr="000E19D3" w:rsidRDefault="005101AA" w:rsidP="000E19D3">
            <w:pPr>
              <w:suppressAutoHyphens/>
              <w:spacing w:line="360" w:lineRule="auto"/>
              <w:rPr>
                <w:sz w:val="20"/>
                <w:szCs w:val="20"/>
              </w:rPr>
            </w:pPr>
            <w:r w:rsidRPr="000E19D3">
              <w:rPr>
                <w:sz w:val="20"/>
                <w:szCs w:val="20"/>
              </w:rPr>
              <w:t>0,4 – 0,7</w:t>
            </w:r>
          </w:p>
        </w:tc>
        <w:tc>
          <w:tcPr>
            <w:tcW w:w="921" w:type="dxa"/>
            <w:vAlign w:val="center"/>
          </w:tcPr>
          <w:p w:rsidR="005101AA" w:rsidRPr="000E19D3" w:rsidRDefault="005101AA" w:rsidP="000E19D3">
            <w:pPr>
              <w:suppressAutoHyphens/>
              <w:spacing w:line="360" w:lineRule="auto"/>
              <w:rPr>
                <w:sz w:val="20"/>
                <w:szCs w:val="20"/>
              </w:rPr>
            </w:pPr>
            <w:r w:rsidRPr="000E19D3">
              <w:rPr>
                <w:sz w:val="20"/>
                <w:szCs w:val="20"/>
              </w:rPr>
              <w:t>0,1 – 0,8</w:t>
            </w:r>
          </w:p>
        </w:tc>
        <w:tc>
          <w:tcPr>
            <w:tcW w:w="674" w:type="dxa"/>
            <w:vAlign w:val="center"/>
          </w:tcPr>
          <w:p w:rsidR="005101AA" w:rsidRPr="000E19D3" w:rsidRDefault="005101AA" w:rsidP="000E19D3">
            <w:pPr>
              <w:suppressAutoHyphens/>
              <w:spacing w:line="360" w:lineRule="auto"/>
              <w:rPr>
                <w:sz w:val="20"/>
                <w:szCs w:val="20"/>
              </w:rPr>
            </w:pPr>
            <w:r w:rsidRPr="000E19D3">
              <w:rPr>
                <w:sz w:val="20"/>
                <w:szCs w:val="20"/>
              </w:rPr>
              <w:t>4,0 – 9,0</w:t>
            </w:r>
          </w:p>
        </w:tc>
        <w:tc>
          <w:tcPr>
            <w:tcW w:w="992" w:type="dxa"/>
            <w:vAlign w:val="center"/>
          </w:tcPr>
          <w:p w:rsidR="005101AA" w:rsidRPr="000E19D3" w:rsidRDefault="005101AA" w:rsidP="000E19D3">
            <w:pPr>
              <w:suppressAutoHyphens/>
              <w:spacing w:line="360" w:lineRule="auto"/>
              <w:rPr>
                <w:sz w:val="20"/>
                <w:szCs w:val="20"/>
              </w:rPr>
            </w:pPr>
            <w:r w:rsidRPr="000E19D3">
              <w:rPr>
                <w:sz w:val="20"/>
                <w:szCs w:val="20"/>
              </w:rPr>
              <w:t>0,02 – 0,10</w:t>
            </w:r>
          </w:p>
        </w:tc>
        <w:tc>
          <w:tcPr>
            <w:tcW w:w="850" w:type="dxa"/>
            <w:vAlign w:val="center"/>
          </w:tcPr>
          <w:p w:rsidR="005101AA" w:rsidRPr="000E19D3" w:rsidRDefault="005101AA" w:rsidP="000E19D3">
            <w:pPr>
              <w:suppressAutoHyphens/>
              <w:spacing w:line="360" w:lineRule="auto"/>
              <w:rPr>
                <w:sz w:val="20"/>
                <w:szCs w:val="20"/>
              </w:rPr>
            </w:pPr>
            <w:r w:rsidRPr="000E19D3">
              <w:rPr>
                <w:sz w:val="20"/>
                <w:szCs w:val="20"/>
              </w:rPr>
              <w:t>55 – 80</w:t>
            </w:r>
          </w:p>
        </w:tc>
        <w:tc>
          <w:tcPr>
            <w:tcW w:w="851" w:type="dxa"/>
            <w:vAlign w:val="center"/>
          </w:tcPr>
          <w:p w:rsidR="005101AA" w:rsidRPr="000E19D3" w:rsidRDefault="005101AA" w:rsidP="000E19D3">
            <w:pPr>
              <w:suppressAutoHyphens/>
              <w:spacing w:line="360" w:lineRule="auto"/>
              <w:rPr>
                <w:sz w:val="20"/>
                <w:szCs w:val="20"/>
              </w:rPr>
            </w:pPr>
            <w:r w:rsidRPr="000E19D3">
              <w:rPr>
                <w:sz w:val="20"/>
                <w:szCs w:val="20"/>
              </w:rPr>
              <w:t>60 – 84</w:t>
            </w:r>
          </w:p>
        </w:tc>
      </w:tr>
      <w:tr w:rsidR="005101AA" w:rsidRPr="000E19D3" w:rsidTr="000E19D3">
        <w:trPr>
          <w:cantSplit/>
          <w:trHeight w:val="259"/>
        </w:trPr>
        <w:tc>
          <w:tcPr>
            <w:tcW w:w="1809" w:type="dxa"/>
          </w:tcPr>
          <w:p w:rsidR="005101AA" w:rsidRPr="000E19D3" w:rsidRDefault="005101AA" w:rsidP="000E19D3">
            <w:pPr>
              <w:suppressAutoHyphens/>
              <w:spacing w:line="360" w:lineRule="auto"/>
              <w:rPr>
                <w:sz w:val="20"/>
                <w:szCs w:val="20"/>
              </w:rPr>
            </w:pPr>
            <w:r w:rsidRPr="000E19D3">
              <w:rPr>
                <w:sz w:val="20"/>
                <w:szCs w:val="20"/>
              </w:rPr>
              <w:t>Промысловое</w:t>
            </w:r>
          </w:p>
        </w:tc>
        <w:tc>
          <w:tcPr>
            <w:tcW w:w="708" w:type="dxa"/>
          </w:tcPr>
          <w:p w:rsidR="005101AA" w:rsidRPr="000E19D3" w:rsidRDefault="005101AA" w:rsidP="000E19D3">
            <w:pPr>
              <w:suppressAutoHyphens/>
              <w:spacing w:line="360" w:lineRule="auto"/>
              <w:rPr>
                <w:sz w:val="20"/>
                <w:szCs w:val="20"/>
              </w:rPr>
            </w:pPr>
            <w:r w:rsidRPr="000E19D3">
              <w:rPr>
                <w:sz w:val="20"/>
                <w:szCs w:val="20"/>
              </w:rPr>
              <w:t>-</w:t>
            </w:r>
          </w:p>
        </w:tc>
        <w:tc>
          <w:tcPr>
            <w:tcW w:w="993" w:type="dxa"/>
          </w:tcPr>
          <w:p w:rsidR="005101AA" w:rsidRPr="000E19D3" w:rsidRDefault="005101AA" w:rsidP="000E19D3">
            <w:pPr>
              <w:suppressAutoHyphens/>
              <w:spacing w:line="360" w:lineRule="auto"/>
              <w:rPr>
                <w:sz w:val="20"/>
                <w:szCs w:val="20"/>
              </w:rPr>
            </w:pPr>
            <w:r w:rsidRPr="000E19D3">
              <w:rPr>
                <w:sz w:val="20"/>
                <w:szCs w:val="20"/>
              </w:rPr>
              <w:t>1,7 – 2,9</w:t>
            </w:r>
          </w:p>
        </w:tc>
        <w:tc>
          <w:tcPr>
            <w:tcW w:w="1099" w:type="dxa"/>
          </w:tcPr>
          <w:p w:rsidR="005101AA" w:rsidRPr="000E19D3" w:rsidRDefault="005101AA" w:rsidP="000E19D3">
            <w:pPr>
              <w:suppressAutoHyphens/>
              <w:spacing w:line="360" w:lineRule="auto"/>
              <w:rPr>
                <w:sz w:val="20"/>
                <w:szCs w:val="20"/>
              </w:rPr>
            </w:pPr>
            <w:r w:rsidRPr="000E19D3">
              <w:rPr>
                <w:sz w:val="20"/>
                <w:szCs w:val="20"/>
              </w:rPr>
              <w:t>0,6 – 1,3</w:t>
            </w:r>
          </w:p>
        </w:tc>
        <w:tc>
          <w:tcPr>
            <w:tcW w:w="921" w:type="dxa"/>
            <w:vAlign w:val="center"/>
          </w:tcPr>
          <w:p w:rsidR="005101AA" w:rsidRPr="000E19D3" w:rsidRDefault="005101AA" w:rsidP="000E19D3">
            <w:pPr>
              <w:suppressAutoHyphens/>
              <w:spacing w:line="360" w:lineRule="auto"/>
              <w:rPr>
                <w:sz w:val="20"/>
                <w:szCs w:val="20"/>
              </w:rPr>
            </w:pPr>
            <w:r w:rsidRPr="000E19D3">
              <w:rPr>
                <w:sz w:val="20"/>
                <w:szCs w:val="20"/>
              </w:rPr>
              <w:t>2,9 – 5,8</w:t>
            </w:r>
          </w:p>
        </w:tc>
        <w:tc>
          <w:tcPr>
            <w:tcW w:w="674" w:type="dxa"/>
            <w:vAlign w:val="center"/>
          </w:tcPr>
          <w:p w:rsidR="005101AA" w:rsidRPr="000E19D3" w:rsidRDefault="005101AA" w:rsidP="000E19D3">
            <w:pPr>
              <w:suppressAutoHyphens/>
              <w:spacing w:line="360" w:lineRule="auto"/>
              <w:rPr>
                <w:sz w:val="20"/>
                <w:szCs w:val="20"/>
              </w:rPr>
            </w:pPr>
            <w:r w:rsidRPr="000E19D3">
              <w:rPr>
                <w:sz w:val="20"/>
                <w:szCs w:val="20"/>
              </w:rPr>
              <w:t>6,0 – 16,5</w:t>
            </w:r>
          </w:p>
        </w:tc>
        <w:tc>
          <w:tcPr>
            <w:tcW w:w="992" w:type="dxa"/>
            <w:vAlign w:val="center"/>
          </w:tcPr>
          <w:p w:rsidR="005101AA" w:rsidRPr="000E19D3" w:rsidRDefault="005101AA" w:rsidP="000E19D3">
            <w:pPr>
              <w:suppressAutoHyphens/>
              <w:spacing w:line="360" w:lineRule="auto"/>
              <w:rPr>
                <w:sz w:val="20"/>
                <w:szCs w:val="20"/>
              </w:rPr>
            </w:pPr>
            <w:r w:rsidRPr="000E19D3">
              <w:rPr>
                <w:sz w:val="20"/>
                <w:szCs w:val="20"/>
              </w:rPr>
              <w:t>0,21 – 4,21</w:t>
            </w:r>
          </w:p>
        </w:tc>
        <w:tc>
          <w:tcPr>
            <w:tcW w:w="850" w:type="dxa"/>
            <w:vAlign w:val="center"/>
          </w:tcPr>
          <w:p w:rsidR="005101AA" w:rsidRPr="000E19D3" w:rsidRDefault="005101AA" w:rsidP="000E19D3">
            <w:pPr>
              <w:suppressAutoHyphens/>
              <w:spacing w:line="360" w:lineRule="auto"/>
              <w:rPr>
                <w:sz w:val="20"/>
                <w:szCs w:val="20"/>
              </w:rPr>
            </w:pPr>
            <w:r w:rsidRPr="000E19D3">
              <w:rPr>
                <w:sz w:val="20"/>
                <w:szCs w:val="20"/>
              </w:rPr>
              <w:t>10 – 29</w:t>
            </w:r>
          </w:p>
        </w:tc>
        <w:tc>
          <w:tcPr>
            <w:tcW w:w="851" w:type="dxa"/>
            <w:vAlign w:val="center"/>
          </w:tcPr>
          <w:p w:rsidR="005101AA" w:rsidRPr="000E19D3" w:rsidRDefault="005101AA" w:rsidP="000E19D3">
            <w:pPr>
              <w:suppressAutoHyphens/>
              <w:spacing w:line="360" w:lineRule="auto"/>
              <w:rPr>
                <w:sz w:val="20"/>
                <w:szCs w:val="20"/>
              </w:rPr>
            </w:pPr>
            <w:r w:rsidRPr="000E19D3">
              <w:rPr>
                <w:sz w:val="20"/>
                <w:szCs w:val="20"/>
              </w:rPr>
              <w:t>20 – 47</w:t>
            </w:r>
          </w:p>
        </w:tc>
      </w:tr>
      <w:tr w:rsidR="005101AA" w:rsidRPr="000E19D3" w:rsidTr="000E19D3">
        <w:trPr>
          <w:cantSplit/>
          <w:trHeight w:val="259"/>
        </w:trPr>
        <w:tc>
          <w:tcPr>
            <w:tcW w:w="1809" w:type="dxa"/>
          </w:tcPr>
          <w:p w:rsidR="005101AA" w:rsidRPr="000E19D3" w:rsidRDefault="005101AA" w:rsidP="000E19D3">
            <w:pPr>
              <w:suppressAutoHyphens/>
              <w:spacing w:line="360" w:lineRule="auto"/>
              <w:rPr>
                <w:sz w:val="20"/>
                <w:szCs w:val="20"/>
              </w:rPr>
            </w:pPr>
            <w:r w:rsidRPr="000E19D3">
              <w:rPr>
                <w:sz w:val="20"/>
                <w:szCs w:val="20"/>
              </w:rPr>
              <w:t>Буксир</w:t>
            </w:r>
          </w:p>
        </w:tc>
        <w:tc>
          <w:tcPr>
            <w:tcW w:w="708" w:type="dxa"/>
          </w:tcPr>
          <w:p w:rsidR="005101AA" w:rsidRPr="000E19D3" w:rsidRDefault="005101AA" w:rsidP="000E19D3">
            <w:pPr>
              <w:suppressAutoHyphens/>
              <w:spacing w:line="360" w:lineRule="auto"/>
              <w:rPr>
                <w:sz w:val="20"/>
                <w:szCs w:val="20"/>
              </w:rPr>
            </w:pPr>
            <w:r w:rsidRPr="000E19D3">
              <w:rPr>
                <w:sz w:val="20"/>
                <w:szCs w:val="20"/>
              </w:rPr>
              <w:t>-</w:t>
            </w:r>
          </w:p>
        </w:tc>
        <w:tc>
          <w:tcPr>
            <w:tcW w:w="993" w:type="dxa"/>
          </w:tcPr>
          <w:p w:rsidR="005101AA" w:rsidRPr="000E19D3" w:rsidRDefault="005101AA" w:rsidP="000E19D3">
            <w:pPr>
              <w:suppressAutoHyphens/>
              <w:spacing w:line="360" w:lineRule="auto"/>
              <w:rPr>
                <w:sz w:val="20"/>
                <w:szCs w:val="20"/>
              </w:rPr>
            </w:pPr>
            <w:r w:rsidRPr="000E19D3">
              <w:rPr>
                <w:sz w:val="20"/>
                <w:szCs w:val="20"/>
              </w:rPr>
              <w:t>1,6 – 4,0</w:t>
            </w:r>
          </w:p>
        </w:tc>
        <w:tc>
          <w:tcPr>
            <w:tcW w:w="1099" w:type="dxa"/>
          </w:tcPr>
          <w:p w:rsidR="005101AA" w:rsidRPr="000E19D3" w:rsidRDefault="005101AA" w:rsidP="000E19D3">
            <w:pPr>
              <w:suppressAutoHyphens/>
              <w:spacing w:line="360" w:lineRule="auto"/>
              <w:rPr>
                <w:sz w:val="20"/>
                <w:szCs w:val="20"/>
              </w:rPr>
            </w:pPr>
            <w:r w:rsidRPr="000E19D3">
              <w:rPr>
                <w:sz w:val="20"/>
                <w:szCs w:val="20"/>
              </w:rPr>
              <w:t>0,9 – 1,2</w:t>
            </w:r>
          </w:p>
        </w:tc>
        <w:tc>
          <w:tcPr>
            <w:tcW w:w="921" w:type="dxa"/>
            <w:vAlign w:val="center"/>
          </w:tcPr>
          <w:p w:rsidR="005101AA" w:rsidRPr="000E19D3" w:rsidRDefault="005101AA" w:rsidP="000E19D3">
            <w:pPr>
              <w:suppressAutoHyphens/>
              <w:spacing w:line="360" w:lineRule="auto"/>
              <w:rPr>
                <w:sz w:val="20"/>
                <w:szCs w:val="20"/>
              </w:rPr>
            </w:pPr>
            <w:r w:rsidRPr="000E19D3">
              <w:rPr>
                <w:sz w:val="20"/>
                <w:szCs w:val="20"/>
              </w:rPr>
              <w:t>1,3 – 4,0</w:t>
            </w:r>
          </w:p>
        </w:tc>
        <w:tc>
          <w:tcPr>
            <w:tcW w:w="674" w:type="dxa"/>
            <w:vAlign w:val="center"/>
          </w:tcPr>
          <w:p w:rsidR="005101AA" w:rsidRPr="000E19D3" w:rsidRDefault="005101AA" w:rsidP="000E19D3">
            <w:pPr>
              <w:suppressAutoHyphens/>
              <w:spacing w:line="360" w:lineRule="auto"/>
              <w:rPr>
                <w:sz w:val="20"/>
                <w:szCs w:val="20"/>
              </w:rPr>
            </w:pPr>
            <w:r w:rsidRPr="000E19D3">
              <w:rPr>
                <w:sz w:val="20"/>
                <w:szCs w:val="20"/>
              </w:rPr>
              <w:t>9,0 – 26,5</w:t>
            </w:r>
          </w:p>
        </w:tc>
        <w:tc>
          <w:tcPr>
            <w:tcW w:w="992" w:type="dxa"/>
            <w:vAlign w:val="center"/>
          </w:tcPr>
          <w:p w:rsidR="005101AA" w:rsidRPr="000E19D3" w:rsidRDefault="005101AA" w:rsidP="000E19D3">
            <w:pPr>
              <w:suppressAutoHyphens/>
              <w:spacing w:line="360" w:lineRule="auto"/>
              <w:rPr>
                <w:sz w:val="20"/>
                <w:szCs w:val="20"/>
              </w:rPr>
            </w:pPr>
            <w:r w:rsidRPr="000E19D3">
              <w:rPr>
                <w:sz w:val="20"/>
                <w:szCs w:val="20"/>
              </w:rPr>
              <w:t>0,81 – 2,71</w:t>
            </w:r>
          </w:p>
        </w:tc>
        <w:tc>
          <w:tcPr>
            <w:tcW w:w="850" w:type="dxa"/>
            <w:vAlign w:val="center"/>
          </w:tcPr>
          <w:p w:rsidR="005101AA" w:rsidRPr="000E19D3" w:rsidRDefault="005101AA" w:rsidP="000E19D3">
            <w:pPr>
              <w:suppressAutoHyphens/>
              <w:spacing w:line="360" w:lineRule="auto"/>
              <w:rPr>
                <w:sz w:val="20"/>
                <w:szCs w:val="20"/>
              </w:rPr>
            </w:pPr>
            <w:r w:rsidRPr="000E19D3">
              <w:rPr>
                <w:sz w:val="20"/>
                <w:szCs w:val="20"/>
              </w:rPr>
              <w:t>0,00</w:t>
            </w:r>
          </w:p>
        </w:tc>
        <w:tc>
          <w:tcPr>
            <w:tcW w:w="851" w:type="dxa"/>
            <w:vAlign w:val="center"/>
          </w:tcPr>
          <w:p w:rsidR="005101AA" w:rsidRPr="000E19D3" w:rsidRDefault="005101AA" w:rsidP="000E19D3">
            <w:pPr>
              <w:suppressAutoHyphens/>
              <w:spacing w:line="360" w:lineRule="auto"/>
              <w:rPr>
                <w:sz w:val="20"/>
                <w:szCs w:val="20"/>
              </w:rPr>
            </w:pPr>
            <w:r w:rsidRPr="000E19D3">
              <w:rPr>
                <w:sz w:val="20"/>
                <w:szCs w:val="20"/>
              </w:rPr>
              <w:t>11 – 30</w:t>
            </w:r>
          </w:p>
        </w:tc>
      </w:tr>
    </w:tbl>
    <w:p w:rsidR="005101AA" w:rsidRDefault="005101AA" w:rsidP="000E19D3">
      <w:pPr>
        <w:pStyle w:val="a3"/>
        <w:suppressAutoHyphens/>
        <w:spacing w:line="360" w:lineRule="auto"/>
        <w:ind w:firstLine="709"/>
        <w:jc w:val="both"/>
        <w:rPr>
          <w:szCs w:val="28"/>
        </w:rPr>
      </w:pPr>
    </w:p>
    <w:p w:rsidR="005101AA" w:rsidRDefault="005101AA" w:rsidP="000E19D3">
      <w:pPr>
        <w:pStyle w:val="a3"/>
        <w:suppressAutoHyphens/>
        <w:spacing w:line="360" w:lineRule="auto"/>
        <w:ind w:firstLine="709"/>
        <w:jc w:val="both"/>
        <w:rPr>
          <w:szCs w:val="28"/>
        </w:rPr>
      </w:pPr>
      <w:r>
        <w:rPr>
          <w:szCs w:val="28"/>
        </w:rPr>
        <w:t>Сумма разделов с 01 по 13 составляют водоизмещение порожнем (</w:t>
      </w:r>
      <w:r>
        <w:rPr>
          <w:i/>
          <w:szCs w:val="28"/>
          <w:lang w:val="en-US"/>
        </w:rPr>
        <w:t>D</w:t>
      </w:r>
      <w:r>
        <w:rPr>
          <w:i/>
          <w:szCs w:val="28"/>
          <w:vertAlign w:val="subscript"/>
        </w:rPr>
        <w:t>пор</w:t>
      </w:r>
      <w:r>
        <w:rPr>
          <w:szCs w:val="28"/>
        </w:rPr>
        <w:t>), сумма разделов с 14 по 18 – дедвейт (</w:t>
      </w:r>
      <w:r>
        <w:rPr>
          <w:i/>
          <w:szCs w:val="28"/>
          <w:lang w:val="en-US"/>
        </w:rPr>
        <w:t>DW</w:t>
      </w:r>
      <w:r>
        <w:rPr>
          <w:szCs w:val="28"/>
        </w:rPr>
        <w:t xml:space="preserve">). Водоизмещение порожнем </w:t>
      </w:r>
      <w:r>
        <w:rPr>
          <w:szCs w:val="28"/>
        </w:rPr>
        <w:lastRenderedPageBreak/>
        <w:t>и дедвейт составляют полное водоизмещение (</w:t>
      </w:r>
      <w:r>
        <w:rPr>
          <w:i/>
          <w:szCs w:val="28"/>
          <w:lang w:val="en-US"/>
        </w:rPr>
        <w:t>D</w:t>
      </w:r>
      <w:r>
        <w:rPr>
          <w:szCs w:val="28"/>
        </w:rPr>
        <w:t>). 19 раздел учитывается только для тех судов, которые не подпадают под соглашение о грузовой марке и для которых не регламентируется минимальная высота надводного борта.</w:t>
      </w:r>
    </w:p>
    <w:p w:rsidR="005101AA" w:rsidRDefault="005101AA" w:rsidP="000E19D3">
      <w:pPr>
        <w:pStyle w:val="a3"/>
        <w:suppressAutoHyphens/>
        <w:spacing w:line="360" w:lineRule="auto"/>
        <w:ind w:firstLine="709"/>
        <w:jc w:val="both"/>
        <w:rPr>
          <w:szCs w:val="28"/>
        </w:rPr>
      </w:pPr>
      <w:r>
        <w:rPr>
          <w:szCs w:val="28"/>
        </w:rPr>
        <w:t>Стандартный подход к делению нагрузки неудобен в проектных расчетах, поскольку удельное значение разделов отличается довольно сильно. Например, 01 раздел занимает 12 – 54 % от</w:t>
      </w:r>
      <w:r>
        <w:rPr>
          <w:i/>
          <w:szCs w:val="28"/>
        </w:rPr>
        <w:t xml:space="preserve"> </w:t>
      </w:r>
      <w:r>
        <w:rPr>
          <w:i/>
          <w:szCs w:val="28"/>
          <w:lang w:val="en-US"/>
        </w:rPr>
        <w:t>D</w:t>
      </w:r>
      <w:r>
        <w:rPr>
          <w:szCs w:val="28"/>
        </w:rPr>
        <w:t xml:space="preserve">, разделы 02, 03, 05 – от 1 до 10 %, а разделы 07, 09, 13 – десятые и сотые доли процентов. Для предварительных расчетов применяется </w:t>
      </w:r>
      <w:r>
        <w:rPr>
          <w:i/>
          <w:szCs w:val="28"/>
        </w:rPr>
        <w:t>проектная разбивка</w:t>
      </w:r>
      <w:r>
        <w:rPr>
          <w:szCs w:val="28"/>
        </w:rPr>
        <w:t xml:space="preserve"> масс по разделам, отличающаяся меньшим количеством составляющих.</w:t>
      </w:r>
    </w:p>
    <w:p w:rsidR="005101AA" w:rsidRPr="0069623A" w:rsidRDefault="005101AA" w:rsidP="000E19D3">
      <w:pPr>
        <w:pStyle w:val="a3"/>
        <w:suppressAutoHyphens/>
        <w:spacing w:line="360" w:lineRule="auto"/>
        <w:ind w:firstLine="709"/>
        <w:jc w:val="both"/>
        <w:rPr>
          <w:szCs w:val="28"/>
        </w:rPr>
      </w:pPr>
      <w:r w:rsidRPr="0069623A">
        <w:rPr>
          <w:szCs w:val="28"/>
        </w:rPr>
        <w:t>При подобном подходе нагрузка делится на 8 разделов:</w:t>
      </w:r>
    </w:p>
    <w:p w:rsidR="005101AA" w:rsidRPr="0069623A" w:rsidRDefault="005101AA" w:rsidP="000E19D3">
      <w:pPr>
        <w:tabs>
          <w:tab w:val="left" w:pos="3969"/>
        </w:tabs>
        <w:suppressAutoHyphens/>
        <w:spacing w:line="360" w:lineRule="auto"/>
        <w:ind w:firstLine="709"/>
        <w:jc w:val="both"/>
        <w:rPr>
          <w:sz w:val="28"/>
          <w:szCs w:val="28"/>
        </w:rPr>
      </w:pPr>
      <w:r w:rsidRPr="0069623A">
        <w:rPr>
          <w:sz w:val="28"/>
          <w:szCs w:val="28"/>
        </w:rPr>
        <w:t xml:space="preserve">Корпус </w:t>
      </w:r>
      <w:r w:rsidRPr="0069623A">
        <w:rPr>
          <w:i/>
          <w:sz w:val="28"/>
          <w:szCs w:val="28"/>
        </w:rPr>
        <w:t>Р</w:t>
      </w:r>
      <w:r w:rsidRPr="0069623A">
        <w:rPr>
          <w:i/>
          <w:sz w:val="28"/>
          <w:szCs w:val="28"/>
          <w:vertAlign w:val="subscript"/>
        </w:rPr>
        <w:t>к</w:t>
      </w:r>
      <w:r w:rsidRPr="0069623A">
        <w:rPr>
          <w:sz w:val="28"/>
          <w:szCs w:val="28"/>
        </w:rPr>
        <w:t xml:space="preserve"> = </w:t>
      </w:r>
      <w:r w:rsidRPr="0069623A">
        <w:rPr>
          <w:i/>
          <w:sz w:val="28"/>
          <w:szCs w:val="28"/>
        </w:rPr>
        <w:t>Р</w:t>
      </w:r>
      <w:r w:rsidRPr="0069623A">
        <w:rPr>
          <w:sz w:val="28"/>
          <w:szCs w:val="28"/>
          <w:vertAlign w:val="subscript"/>
        </w:rPr>
        <w:t>01</w:t>
      </w:r>
      <w:r w:rsidRPr="0069623A">
        <w:rPr>
          <w:sz w:val="28"/>
          <w:szCs w:val="28"/>
        </w:rPr>
        <w:t>+</w:t>
      </w:r>
      <w:r w:rsidRPr="0069623A">
        <w:rPr>
          <w:i/>
          <w:sz w:val="28"/>
          <w:szCs w:val="28"/>
        </w:rPr>
        <w:t>Р</w:t>
      </w:r>
      <w:r w:rsidRPr="0069623A">
        <w:rPr>
          <w:sz w:val="28"/>
          <w:szCs w:val="28"/>
          <w:vertAlign w:val="subscript"/>
        </w:rPr>
        <w:t>10</w:t>
      </w:r>
      <w:r w:rsidRPr="0069623A">
        <w:rPr>
          <w:sz w:val="28"/>
          <w:szCs w:val="28"/>
        </w:rPr>
        <w:t>.</w:t>
      </w:r>
    </w:p>
    <w:p w:rsidR="005101AA" w:rsidRPr="0069623A" w:rsidRDefault="005101AA" w:rsidP="000E19D3">
      <w:pPr>
        <w:tabs>
          <w:tab w:val="left" w:pos="3969"/>
        </w:tabs>
        <w:suppressAutoHyphens/>
        <w:spacing w:line="360" w:lineRule="auto"/>
        <w:ind w:firstLine="709"/>
        <w:jc w:val="both"/>
        <w:rPr>
          <w:sz w:val="28"/>
          <w:szCs w:val="28"/>
        </w:rPr>
      </w:pPr>
      <w:r w:rsidRPr="0069623A">
        <w:rPr>
          <w:sz w:val="28"/>
          <w:szCs w:val="28"/>
        </w:rPr>
        <w:t xml:space="preserve">Оборудование, </w:t>
      </w:r>
      <w:r w:rsidRPr="0069623A">
        <w:rPr>
          <w:i/>
          <w:sz w:val="28"/>
          <w:szCs w:val="28"/>
        </w:rPr>
        <w:t>Р</w:t>
      </w:r>
      <w:r w:rsidRPr="0069623A">
        <w:rPr>
          <w:i/>
          <w:sz w:val="28"/>
          <w:szCs w:val="28"/>
          <w:vertAlign w:val="subscript"/>
        </w:rPr>
        <w:t>о</w:t>
      </w:r>
      <w:r w:rsidRPr="0069623A">
        <w:rPr>
          <w:sz w:val="28"/>
          <w:szCs w:val="28"/>
        </w:rPr>
        <w:t xml:space="preserve"> = </w:t>
      </w:r>
      <w:r w:rsidRPr="0069623A">
        <w:rPr>
          <w:i/>
          <w:sz w:val="28"/>
          <w:szCs w:val="28"/>
        </w:rPr>
        <w:t>Р</w:t>
      </w:r>
      <w:r w:rsidRPr="0069623A">
        <w:rPr>
          <w:sz w:val="28"/>
          <w:szCs w:val="28"/>
          <w:vertAlign w:val="subscript"/>
        </w:rPr>
        <w:t>02</w:t>
      </w:r>
      <w:r w:rsidRPr="0069623A">
        <w:rPr>
          <w:sz w:val="28"/>
          <w:szCs w:val="28"/>
        </w:rPr>
        <w:t>+</w:t>
      </w:r>
      <w:r w:rsidRPr="0069623A">
        <w:rPr>
          <w:i/>
          <w:sz w:val="28"/>
          <w:szCs w:val="28"/>
        </w:rPr>
        <w:t>Р</w:t>
      </w:r>
      <w:r w:rsidRPr="0069623A">
        <w:rPr>
          <w:sz w:val="28"/>
          <w:szCs w:val="28"/>
          <w:vertAlign w:val="subscript"/>
        </w:rPr>
        <w:t>03</w:t>
      </w:r>
      <w:r w:rsidRPr="0069623A">
        <w:rPr>
          <w:sz w:val="28"/>
          <w:szCs w:val="28"/>
        </w:rPr>
        <w:t>+</w:t>
      </w:r>
      <w:r w:rsidRPr="0069623A">
        <w:rPr>
          <w:i/>
          <w:sz w:val="28"/>
          <w:szCs w:val="28"/>
        </w:rPr>
        <w:t>Р</w:t>
      </w:r>
      <w:r w:rsidRPr="0069623A">
        <w:rPr>
          <w:sz w:val="28"/>
          <w:szCs w:val="28"/>
          <w:vertAlign w:val="subscript"/>
        </w:rPr>
        <w:t>05</w:t>
      </w:r>
      <w:r w:rsidRPr="0069623A">
        <w:rPr>
          <w:sz w:val="28"/>
          <w:szCs w:val="28"/>
        </w:rPr>
        <w:t>+</w:t>
      </w:r>
      <w:r w:rsidRPr="0069623A">
        <w:rPr>
          <w:i/>
          <w:sz w:val="28"/>
          <w:szCs w:val="28"/>
        </w:rPr>
        <w:t>Р</w:t>
      </w:r>
      <w:r w:rsidRPr="0069623A">
        <w:rPr>
          <w:sz w:val="28"/>
          <w:szCs w:val="28"/>
          <w:vertAlign w:val="subscript"/>
        </w:rPr>
        <w:t>07</w:t>
      </w:r>
      <w:r w:rsidRPr="0069623A">
        <w:rPr>
          <w:sz w:val="28"/>
          <w:szCs w:val="28"/>
        </w:rPr>
        <w:t>+Р</w:t>
      </w:r>
      <w:r w:rsidRPr="0069623A">
        <w:rPr>
          <w:sz w:val="28"/>
          <w:szCs w:val="28"/>
          <w:vertAlign w:val="subscript"/>
        </w:rPr>
        <w:t>09</w:t>
      </w:r>
      <w:r w:rsidRPr="0069623A">
        <w:rPr>
          <w:sz w:val="28"/>
          <w:szCs w:val="28"/>
        </w:rPr>
        <w:t>+</w:t>
      </w:r>
      <w:r w:rsidRPr="0069623A">
        <w:rPr>
          <w:i/>
          <w:sz w:val="28"/>
          <w:szCs w:val="28"/>
        </w:rPr>
        <w:t>Р</w:t>
      </w:r>
      <w:r w:rsidRPr="0069623A">
        <w:rPr>
          <w:sz w:val="28"/>
          <w:szCs w:val="28"/>
          <w:vertAlign w:val="subscript"/>
        </w:rPr>
        <w:t>13</w:t>
      </w:r>
      <w:r w:rsidRPr="0069623A">
        <w:rPr>
          <w:sz w:val="28"/>
          <w:szCs w:val="28"/>
        </w:rPr>
        <w:t>.</w:t>
      </w:r>
    </w:p>
    <w:p w:rsidR="005101AA" w:rsidRPr="0069623A" w:rsidRDefault="005101AA" w:rsidP="000E19D3">
      <w:pPr>
        <w:pStyle w:val="a3"/>
        <w:tabs>
          <w:tab w:val="left" w:pos="3969"/>
        </w:tabs>
        <w:suppressAutoHyphens/>
        <w:spacing w:line="360" w:lineRule="auto"/>
        <w:ind w:firstLine="709"/>
        <w:jc w:val="both"/>
        <w:rPr>
          <w:szCs w:val="28"/>
        </w:rPr>
      </w:pPr>
      <w:r w:rsidRPr="0069623A">
        <w:rPr>
          <w:szCs w:val="28"/>
        </w:rPr>
        <w:t xml:space="preserve">Балласт </w:t>
      </w:r>
      <w:r w:rsidRPr="0069623A">
        <w:rPr>
          <w:i/>
          <w:szCs w:val="28"/>
        </w:rPr>
        <w:t>Р</w:t>
      </w:r>
      <w:r w:rsidRPr="0069623A">
        <w:rPr>
          <w:i/>
          <w:szCs w:val="28"/>
          <w:vertAlign w:val="subscript"/>
        </w:rPr>
        <w:t>б</w:t>
      </w:r>
      <w:r w:rsidRPr="0069623A">
        <w:rPr>
          <w:szCs w:val="28"/>
        </w:rPr>
        <w:t xml:space="preserve"> = </w:t>
      </w:r>
      <w:r w:rsidRPr="0069623A">
        <w:rPr>
          <w:i/>
          <w:szCs w:val="28"/>
        </w:rPr>
        <w:t>Р</w:t>
      </w:r>
      <w:r w:rsidRPr="0069623A">
        <w:rPr>
          <w:szCs w:val="28"/>
          <w:vertAlign w:val="subscript"/>
        </w:rPr>
        <w:t>12</w:t>
      </w:r>
      <w:r w:rsidRPr="0069623A">
        <w:rPr>
          <w:szCs w:val="28"/>
        </w:rPr>
        <w:t>+</w:t>
      </w:r>
      <w:r w:rsidRPr="0069623A">
        <w:rPr>
          <w:i/>
          <w:szCs w:val="28"/>
        </w:rPr>
        <w:t>Р</w:t>
      </w:r>
      <w:r w:rsidRPr="0069623A">
        <w:rPr>
          <w:szCs w:val="28"/>
          <w:vertAlign w:val="subscript"/>
        </w:rPr>
        <w:t>17</w:t>
      </w:r>
      <w:r w:rsidRPr="0069623A">
        <w:rPr>
          <w:szCs w:val="28"/>
        </w:rPr>
        <w:t>+</w:t>
      </w:r>
      <w:r w:rsidRPr="0069623A">
        <w:rPr>
          <w:i/>
          <w:szCs w:val="28"/>
        </w:rPr>
        <w:t>Р</w:t>
      </w:r>
      <w:r w:rsidRPr="0069623A">
        <w:rPr>
          <w:szCs w:val="28"/>
          <w:vertAlign w:val="subscript"/>
        </w:rPr>
        <w:t>18</w:t>
      </w:r>
      <w:r w:rsidRPr="0069623A">
        <w:rPr>
          <w:szCs w:val="28"/>
        </w:rPr>
        <w:t>.</w:t>
      </w:r>
    </w:p>
    <w:p w:rsidR="005101AA" w:rsidRPr="0069623A" w:rsidRDefault="005101AA" w:rsidP="000E19D3">
      <w:pPr>
        <w:tabs>
          <w:tab w:val="left" w:pos="3969"/>
        </w:tabs>
        <w:suppressAutoHyphens/>
        <w:spacing w:line="360" w:lineRule="auto"/>
        <w:ind w:firstLine="709"/>
        <w:jc w:val="both"/>
        <w:rPr>
          <w:sz w:val="28"/>
          <w:szCs w:val="28"/>
        </w:rPr>
      </w:pPr>
      <w:r w:rsidRPr="0069623A">
        <w:rPr>
          <w:sz w:val="28"/>
          <w:szCs w:val="28"/>
        </w:rPr>
        <w:t xml:space="preserve">Механизмы, </w:t>
      </w:r>
      <w:r w:rsidRPr="0069623A">
        <w:rPr>
          <w:i/>
          <w:sz w:val="28"/>
          <w:szCs w:val="28"/>
        </w:rPr>
        <w:t>Р</w:t>
      </w:r>
      <w:r w:rsidRPr="0069623A">
        <w:rPr>
          <w:i/>
          <w:sz w:val="28"/>
          <w:szCs w:val="28"/>
          <w:vertAlign w:val="subscript"/>
        </w:rPr>
        <w:t>м</w:t>
      </w:r>
      <w:r w:rsidRPr="0069623A">
        <w:rPr>
          <w:sz w:val="28"/>
          <w:szCs w:val="28"/>
        </w:rPr>
        <w:t xml:space="preserve"> = </w:t>
      </w:r>
      <w:r w:rsidRPr="0069623A">
        <w:rPr>
          <w:i/>
          <w:sz w:val="28"/>
          <w:szCs w:val="28"/>
        </w:rPr>
        <w:t>Р</w:t>
      </w:r>
      <w:r w:rsidRPr="0069623A">
        <w:rPr>
          <w:sz w:val="28"/>
          <w:szCs w:val="28"/>
          <w:vertAlign w:val="subscript"/>
        </w:rPr>
        <w:t>04</w:t>
      </w:r>
      <w:r w:rsidRPr="0069623A">
        <w:rPr>
          <w:sz w:val="28"/>
          <w:szCs w:val="28"/>
        </w:rPr>
        <w:t>.</w:t>
      </w:r>
    </w:p>
    <w:p w:rsidR="005101AA" w:rsidRPr="0069623A" w:rsidRDefault="005101AA" w:rsidP="000E19D3">
      <w:pPr>
        <w:tabs>
          <w:tab w:val="left" w:pos="3969"/>
        </w:tabs>
        <w:suppressAutoHyphens/>
        <w:spacing w:line="360" w:lineRule="auto"/>
        <w:ind w:firstLine="709"/>
        <w:jc w:val="both"/>
        <w:rPr>
          <w:sz w:val="28"/>
          <w:szCs w:val="28"/>
        </w:rPr>
      </w:pPr>
      <w:r w:rsidRPr="0069623A">
        <w:rPr>
          <w:sz w:val="28"/>
          <w:szCs w:val="28"/>
        </w:rPr>
        <w:t xml:space="preserve">Топливо, </w:t>
      </w:r>
      <w:r w:rsidRPr="0069623A">
        <w:rPr>
          <w:i/>
          <w:sz w:val="28"/>
          <w:szCs w:val="28"/>
        </w:rPr>
        <w:t>Р</w:t>
      </w:r>
      <w:r w:rsidRPr="0069623A">
        <w:rPr>
          <w:i/>
          <w:sz w:val="28"/>
          <w:szCs w:val="28"/>
          <w:vertAlign w:val="subscript"/>
        </w:rPr>
        <w:t>т</w:t>
      </w:r>
      <w:r w:rsidRPr="0069623A">
        <w:rPr>
          <w:sz w:val="28"/>
          <w:szCs w:val="28"/>
        </w:rPr>
        <w:t xml:space="preserve"> =</w:t>
      </w:r>
      <w:r w:rsidR="000E19D3" w:rsidRPr="0069623A">
        <w:rPr>
          <w:sz w:val="28"/>
          <w:szCs w:val="28"/>
        </w:rPr>
        <w:t xml:space="preserve"> </w:t>
      </w:r>
      <w:r w:rsidRPr="0069623A">
        <w:rPr>
          <w:i/>
          <w:sz w:val="28"/>
          <w:szCs w:val="28"/>
        </w:rPr>
        <w:t>Р</w:t>
      </w:r>
      <w:r w:rsidRPr="0069623A">
        <w:rPr>
          <w:sz w:val="28"/>
          <w:szCs w:val="28"/>
          <w:vertAlign w:val="subscript"/>
        </w:rPr>
        <w:t>16</w:t>
      </w:r>
      <w:r w:rsidRPr="0069623A">
        <w:rPr>
          <w:sz w:val="28"/>
          <w:szCs w:val="28"/>
        </w:rPr>
        <w:t>.</w:t>
      </w:r>
    </w:p>
    <w:p w:rsidR="005101AA" w:rsidRPr="0069623A" w:rsidRDefault="005101AA" w:rsidP="000E19D3">
      <w:pPr>
        <w:tabs>
          <w:tab w:val="left" w:pos="3969"/>
        </w:tabs>
        <w:suppressAutoHyphens/>
        <w:spacing w:line="360" w:lineRule="auto"/>
        <w:ind w:firstLine="709"/>
        <w:jc w:val="both"/>
        <w:rPr>
          <w:sz w:val="28"/>
          <w:szCs w:val="28"/>
        </w:rPr>
      </w:pPr>
      <w:r w:rsidRPr="0069623A">
        <w:rPr>
          <w:sz w:val="28"/>
          <w:szCs w:val="28"/>
        </w:rPr>
        <w:t xml:space="preserve">Запас водоизмещения, </w:t>
      </w:r>
      <w:r w:rsidRPr="0069623A">
        <w:rPr>
          <w:i/>
          <w:sz w:val="28"/>
          <w:szCs w:val="28"/>
        </w:rPr>
        <w:t>Р</w:t>
      </w:r>
      <w:r w:rsidRPr="0069623A">
        <w:rPr>
          <w:i/>
          <w:sz w:val="28"/>
          <w:szCs w:val="28"/>
          <w:vertAlign w:val="subscript"/>
        </w:rPr>
        <w:t>зв</w:t>
      </w:r>
      <w:r w:rsidRPr="0069623A">
        <w:rPr>
          <w:sz w:val="28"/>
          <w:szCs w:val="28"/>
        </w:rPr>
        <w:t xml:space="preserve"> = </w:t>
      </w:r>
      <w:r w:rsidRPr="0069623A">
        <w:rPr>
          <w:i/>
          <w:sz w:val="28"/>
          <w:szCs w:val="28"/>
        </w:rPr>
        <w:t>Р</w:t>
      </w:r>
      <w:r w:rsidRPr="0069623A">
        <w:rPr>
          <w:sz w:val="28"/>
          <w:szCs w:val="28"/>
          <w:vertAlign w:val="subscript"/>
        </w:rPr>
        <w:t>11</w:t>
      </w:r>
      <w:r w:rsidRPr="0069623A">
        <w:rPr>
          <w:sz w:val="28"/>
          <w:szCs w:val="28"/>
        </w:rPr>
        <w:t>.</w:t>
      </w:r>
    </w:p>
    <w:p w:rsidR="005101AA" w:rsidRPr="0069623A" w:rsidRDefault="005101AA" w:rsidP="000E19D3">
      <w:pPr>
        <w:tabs>
          <w:tab w:val="left" w:pos="3969"/>
        </w:tabs>
        <w:suppressAutoHyphens/>
        <w:spacing w:line="360" w:lineRule="auto"/>
        <w:ind w:firstLine="709"/>
        <w:jc w:val="both"/>
        <w:rPr>
          <w:sz w:val="28"/>
          <w:szCs w:val="28"/>
        </w:rPr>
      </w:pPr>
      <w:r w:rsidRPr="0069623A">
        <w:rPr>
          <w:sz w:val="28"/>
          <w:szCs w:val="28"/>
        </w:rPr>
        <w:t xml:space="preserve">Экипаж, </w:t>
      </w:r>
      <w:r w:rsidRPr="0069623A">
        <w:rPr>
          <w:i/>
          <w:sz w:val="28"/>
          <w:szCs w:val="28"/>
        </w:rPr>
        <w:t>Р</w:t>
      </w:r>
      <w:r w:rsidRPr="0069623A">
        <w:rPr>
          <w:i/>
          <w:sz w:val="28"/>
          <w:szCs w:val="28"/>
          <w:vertAlign w:val="subscript"/>
        </w:rPr>
        <w:t>э</w:t>
      </w:r>
      <w:r w:rsidRPr="0069623A">
        <w:rPr>
          <w:sz w:val="28"/>
          <w:szCs w:val="28"/>
        </w:rPr>
        <w:t xml:space="preserve"> = </w:t>
      </w:r>
      <w:r w:rsidRPr="0069623A">
        <w:rPr>
          <w:i/>
          <w:sz w:val="28"/>
          <w:szCs w:val="28"/>
        </w:rPr>
        <w:t>Р</w:t>
      </w:r>
      <w:r w:rsidRPr="0069623A">
        <w:rPr>
          <w:sz w:val="28"/>
          <w:szCs w:val="28"/>
          <w:vertAlign w:val="subscript"/>
        </w:rPr>
        <w:t>14</w:t>
      </w:r>
      <w:r w:rsidRPr="0069623A">
        <w:rPr>
          <w:sz w:val="28"/>
          <w:szCs w:val="28"/>
        </w:rPr>
        <w:t>.</w:t>
      </w:r>
    </w:p>
    <w:p w:rsidR="005101AA" w:rsidRPr="0069623A" w:rsidRDefault="005101AA" w:rsidP="000E19D3">
      <w:pPr>
        <w:pStyle w:val="a3"/>
        <w:tabs>
          <w:tab w:val="left" w:pos="3969"/>
        </w:tabs>
        <w:suppressAutoHyphens/>
        <w:spacing w:line="360" w:lineRule="auto"/>
        <w:ind w:firstLine="709"/>
        <w:jc w:val="both"/>
        <w:rPr>
          <w:szCs w:val="28"/>
        </w:rPr>
      </w:pPr>
      <w:r w:rsidRPr="0069623A">
        <w:rPr>
          <w:szCs w:val="28"/>
        </w:rPr>
        <w:t>Груз</w:t>
      </w:r>
      <w:r w:rsidR="0069623A" w:rsidRPr="0069623A">
        <w:rPr>
          <w:szCs w:val="28"/>
        </w:rPr>
        <w:t xml:space="preserve"> </w:t>
      </w:r>
      <w:r w:rsidRPr="0069623A">
        <w:rPr>
          <w:i/>
          <w:szCs w:val="28"/>
        </w:rPr>
        <w:t>Р</w:t>
      </w:r>
      <w:r w:rsidRPr="0069623A">
        <w:rPr>
          <w:i/>
          <w:szCs w:val="28"/>
          <w:vertAlign w:val="subscript"/>
        </w:rPr>
        <w:t>г</w:t>
      </w:r>
      <w:r w:rsidRPr="0069623A">
        <w:rPr>
          <w:szCs w:val="28"/>
        </w:rPr>
        <w:t xml:space="preserve"> =</w:t>
      </w:r>
      <w:r w:rsidR="000E19D3" w:rsidRPr="0069623A">
        <w:rPr>
          <w:szCs w:val="28"/>
        </w:rPr>
        <w:t xml:space="preserve"> </w:t>
      </w:r>
      <w:r w:rsidRPr="0069623A">
        <w:rPr>
          <w:i/>
          <w:szCs w:val="28"/>
        </w:rPr>
        <w:t>Р</w:t>
      </w:r>
      <w:r w:rsidRPr="0069623A">
        <w:rPr>
          <w:szCs w:val="28"/>
          <w:vertAlign w:val="subscript"/>
        </w:rPr>
        <w:t>15</w:t>
      </w:r>
      <w:r w:rsidRPr="0069623A">
        <w:rPr>
          <w:szCs w:val="28"/>
        </w:rPr>
        <w:t>.</w:t>
      </w:r>
    </w:p>
    <w:p w:rsidR="005101AA" w:rsidRPr="0069623A" w:rsidRDefault="005101AA" w:rsidP="000E19D3">
      <w:pPr>
        <w:pStyle w:val="a3"/>
        <w:suppressAutoHyphens/>
        <w:spacing w:line="360" w:lineRule="auto"/>
        <w:ind w:firstLine="709"/>
        <w:jc w:val="both"/>
        <w:rPr>
          <w:szCs w:val="28"/>
        </w:rPr>
      </w:pPr>
    </w:p>
    <w:p w:rsidR="005101AA" w:rsidRPr="0069623A" w:rsidRDefault="005101AA" w:rsidP="000E19D3">
      <w:pPr>
        <w:pStyle w:val="a3"/>
        <w:suppressAutoHyphens/>
        <w:spacing w:line="360" w:lineRule="auto"/>
        <w:ind w:firstLine="709"/>
        <w:jc w:val="both"/>
        <w:rPr>
          <w:b/>
          <w:szCs w:val="28"/>
        </w:rPr>
      </w:pPr>
      <w:r w:rsidRPr="0069623A">
        <w:rPr>
          <w:b/>
          <w:szCs w:val="28"/>
        </w:rPr>
        <w:t>Определение массы корпуса</w:t>
      </w:r>
    </w:p>
    <w:p w:rsidR="005101AA" w:rsidRPr="0069623A" w:rsidRDefault="005101AA" w:rsidP="000E19D3">
      <w:pPr>
        <w:pStyle w:val="a3"/>
        <w:suppressAutoHyphens/>
        <w:spacing w:line="360" w:lineRule="auto"/>
        <w:ind w:firstLine="709"/>
        <w:jc w:val="both"/>
        <w:rPr>
          <w:szCs w:val="28"/>
        </w:rPr>
      </w:pPr>
      <w:r w:rsidRPr="0069623A">
        <w:rPr>
          <w:szCs w:val="28"/>
        </w:rPr>
        <w:t>01 раздел – самый "тяжелый" в нагрузке порожнего судна. Массу этого раздела можно определить одним из четырех способов:</w:t>
      </w:r>
    </w:p>
    <w:p w:rsidR="005101AA" w:rsidRPr="0069623A" w:rsidRDefault="005101AA" w:rsidP="000E19D3">
      <w:pPr>
        <w:pStyle w:val="a3"/>
        <w:suppressAutoHyphens/>
        <w:spacing w:line="360" w:lineRule="auto"/>
        <w:ind w:firstLine="709"/>
        <w:jc w:val="both"/>
        <w:rPr>
          <w:szCs w:val="28"/>
        </w:rPr>
      </w:pPr>
      <w:r w:rsidRPr="0069623A">
        <w:rPr>
          <w:szCs w:val="28"/>
        </w:rPr>
        <w:t xml:space="preserve">В способах </w:t>
      </w:r>
      <w:r w:rsidRPr="0069623A">
        <w:rPr>
          <w:i/>
          <w:szCs w:val="28"/>
        </w:rPr>
        <w:t>первой группы</w:t>
      </w:r>
      <w:r w:rsidRPr="0069623A">
        <w:rPr>
          <w:szCs w:val="28"/>
        </w:rPr>
        <w:t xml:space="preserve"> используются наиболее простые, а поэтому и наименее точные формулы вида, </w:t>
      </w:r>
    </w:p>
    <w:p w:rsidR="005101AA" w:rsidRPr="0069623A" w:rsidRDefault="005101AA" w:rsidP="000E19D3">
      <w:pPr>
        <w:pStyle w:val="a3"/>
        <w:tabs>
          <w:tab w:val="left" w:pos="3686"/>
          <w:tab w:val="left" w:pos="5103"/>
        </w:tabs>
        <w:suppressAutoHyphens/>
        <w:spacing w:line="360" w:lineRule="auto"/>
        <w:ind w:firstLine="709"/>
        <w:jc w:val="both"/>
        <w:rPr>
          <w:szCs w:val="28"/>
        </w:rPr>
      </w:pPr>
      <w:r w:rsidRPr="0069623A">
        <w:rPr>
          <w:i/>
          <w:szCs w:val="28"/>
        </w:rPr>
        <w:t>Р</w:t>
      </w:r>
      <w:r w:rsidRPr="0069623A">
        <w:rPr>
          <w:i/>
          <w:szCs w:val="28"/>
          <w:vertAlign w:val="subscript"/>
        </w:rPr>
        <w:t>к</w:t>
      </w:r>
      <w:r w:rsidRPr="0069623A">
        <w:rPr>
          <w:i/>
          <w:szCs w:val="28"/>
        </w:rPr>
        <w:t xml:space="preserve"> </w:t>
      </w:r>
      <w:r w:rsidRPr="0069623A">
        <w:rPr>
          <w:szCs w:val="28"/>
        </w:rPr>
        <w:t>=</w:t>
      </w:r>
      <w:r w:rsidRPr="0069623A">
        <w:rPr>
          <w:i/>
          <w:szCs w:val="28"/>
        </w:rPr>
        <w:t xml:space="preserve"> р</w:t>
      </w:r>
      <w:r w:rsidRPr="0069623A">
        <w:rPr>
          <w:i/>
          <w:szCs w:val="28"/>
          <w:vertAlign w:val="subscript"/>
        </w:rPr>
        <w:t xml:space="preserve">к </w:t>
      </w:r>
      <w:r w:rsidRPr="0069623A">
        <w:rPr>
          <w:i/>
          <w:szCs w:val="28"/>
          <w:lang w:val="en-US"/>
        </w:rPr>
        <w:t>D</w:t>
      </w:r>
      <w:r w:rsidR="0069623A" w:rsidRPr="0069623A">
        <w:rPr>
          <w:i/>
          <w:szCs w:val="28"/>
        </w:rPr>
        <w:t xml:space="preserve"> </w:t>
      </w:r>
      <w:r w:rsidRPr="0069623A">
        <w:rPr>
          <w:szCs w:val="28"/>
        </w:rPr>
        <w:t>или</w:t>
      </w:r>
      <w:r w:rsidR="0069623A" w:rsidRPr="0069623A">
        <w:rPr>
          <w:i/>
          <w:szCs w:val="28"/>
        </w:rPr>
        <w:t xml:space="preserve"> </w:t>
      </w:r>
      <w:r w:rsidRPr="0069623A">
        <w:rPr>
          <w:i/>
          <w:szCs w:val="28"/>
        </w:rPr>
        <w:t>Р</w:t>
      </w:r>
      <w:r w:rsidRPr="0069623A">
        <w:rPr>
          <w:i/>
          <w:szCs w:val="28"/>
          <w:vertAlign w:val="subscript"/>
        </w:rPr>
        <w:t>к</w:t>
      </w:r>
      <w:r w:rsidRPr="0069623A">
        <w:rPr>
          <w:i/>
          <w:szCs w:val="28"/>
        </w:rPr>
        <w:t xml:space="preserve"> </w:t>
      </w:r>
      <w:r w:rsidRPr="0069623A">
        <w:rPr>
          <w:szCs w:val="28"/>
        </w:rPr>
        <w:t>=</w:t>
      </w:r>
      <w:r w:rsidRPr="0069623A">
        <w:rPr>
          <w:i/>
          <w:szCs w:val="28"/>
        </w:rPr>
        <w:t xml:space="preserve"> </w:t>
      </w:r>
      <w:r w:rsidRPr="0069623A">
        <w:rPr>
          <w:i/>
          <w:szCs w:val="28"/>
          <w:lang w:val="en-US"/>
        </w:rPr>
        <w:t>q</w:t>
      </w:r>
      <w:r w:rsidRPr="0069623A">
        <w:rPr>
          <w:i/>
          <w:szCs w:val="28"/>
          <w:vertAlign w:val="subscript"/>
        </w:rPr>
        <w:t xml:space="preserve">к </w:t>
      </w:r>
      <w:r w:rsidRPr="0069623A">
        <w:rPr>
          <w:i/>
          <w:szCs w:val="28"/>
          <w:lang w:val="en-US"/>
        </w:rPr>
        <w:t>LBH</w:t>
      </w:r>
      <w:r w:rsidRPr="0069623A">
        <w:rPr>
          <w:szCs w:val="28"/>
        </w:rPr>
        <w:t>,</w:t>
      </w:r>
    </w:p>
    <w:p w:rsidR="005101AA" w:rsidRPr="0069623A" w:rsidRDefault="005101AA" w:rsidP="000E19D3">
      <w:pPr>
        <w:pStyle w:val="a3"/>
        <w:suppressAutoHyphens/>
        <w:spacing w:line="360" w:lineRule="auto"/>
        <w:ind w:firstLine="709"/>
        <w:jc w:val="both"/>
        <w:rPr>
          <w:szCs w:val="28"/>
        </w:rPr>
      </w:pPr>
      <w:r w:rsidRPr="0069623A">
        <w:rPr>
          <w:szCs w:val="28"/>
        </w:rPr>
        <w:t xml:space="preserve">где </w:t>
      </w:r>
      <w:r w:rsidRPr="0069623A">
        <w:rPr>
          <w:i/>
          <w:szCs w:val="28"/>
          <w:lang w:val="en-US"/>
        </w:rPr>
        <w:t>D</w:t>
      </w:r>
      <w:r w:rsidRPr="0069623A">
        <w:rPr>
          <w:szCs w:val="28"/>
        </w:rPr>
        <w:t>,</w:t>
      </w:r>
      <w:r w:rsidRPr="0069623A">
        <w:rPr>
          <w:i/>
          <w:szCs w:val="28"/>
        </w:rPr>
        <w:t xml:space="preserve"> </w:t>
      </w:r>
      <w:r w:rsidRPr="0069623A">
        <w:rPr>
          <w:i/>
          <w:szCs w:val="28"/>
          <w:lang w:val="en-US"/>
        </w:rPr>
        <w:t>LBH</w:t>
      </w:r>
      <w:r w:rsidRPr="0069623A">
        <w:rPr>
          <w:szCs w:val="28"/>
        </w:rPr>
        <w:t xml:space="preserve"> – </w:t>
      </w:r>
      <w:r w:rsidRPr="0069623A">
        <w:rPr>
          <w:i/>
          <w:szCs w:val="28"/>
        </w:rPr>
        <w:t>модули</w:t>
      </w:r>
      <w:r w:rsidRPr="0069623A">
        <w:rPr>
          <w:szCs w:val="28"/>
        </w:rPr>
        <w:t>, а</w:t>
      </w:r>
      <w:r w:rsidR="000E19D3" w:rsidRPr="0069623A">
        <w:rPr>
          <w:szCs w:val="28"/>
        </w:rPr>
        <w:t xml:space="preserve"> </w:t>
      </w:r>
      <w:r w:rsidRPr="0069623A">
        <w:rPr>
          <w:i/>
          <w:szCs w:val="28"/>
        </w:rPr>
        <w:t>р</w:t>
      </w:r>
      <w:r w:rsidRPr="0069623A">
        <w:rPr>
          <w:i/>
          <w:szCs w:val="28"/>
          <w:vertAlign w:val="subscript"/>
        </w:rPr>
        <w:t>к</w:t>
      </w:r>
      <w:r w:rsidRPr="0069623A">
        <w:rPr>
          <w:szCs w:val="28"/>
        </w:rPr>
        <w:t xml:space="preserve">, </w:t>
      </w:r>
      <w:r w:rsidRPr="0069623A">
        <w:rPr>
          <w:i/>
          <w:szCs w:val="28"/>
          <w:lang w:val="en-US"/>
        </w:rPr>
        <w:t>q</w:t>
      </w:r>
      <w:r w:rsidRPr="0069623A">
        <w:rPr>
          <w:i/>
          <w:szCs w:val="28"/>
          <w:vertAlign w:val="subscript"/>
        </w:rPr>
        <w:t>к</w:t>
      </w:r>
      <w:r w:rsidRPr="0069623A">
        <w:rPr>
          <w:szCs w:val="28"/>
        </w:rPr>
        <w:t xml:space="preserve"> – </w:t>
      </w:r>
      <w:r w:rsidRPr="0069623A">
        <w:rPr>
          <w:i/>
          <w:szCs w:val="28"/>
        </w:rPr>
        <w:t>измерители</w:t>
      </w:r>
      <w:r w:rsidRPr="0069623A">
        <w:rPr>
          <w:szCs w:val="28"/>
        </w:rPr>
        <w:t>, определяемые по прототипу, отнесенные к соответствующим модулям.</w:t>
      </w:r>
    </w:p>
    <w:p w:rsidR="005101AA" w:rsidRDefault="005101AA" w:rsidP="000E19D3">
      <w:pPr>
        <w:pStyle w:val="a3"/>
        <w:suppressAutoHyphens/>
        <w:spacing w:line="360" w:lineRule="auto"/>
        <w:ind w:firstLine="709"/>
        <w:jc w:val="both"/>
        <w:rPr>
          <w:szCs w:val="28"/>
        </w:rPr>
      </w:pPr>
      <w:r w:rsidRPr="0069623A">
        <w:rPr>
          <w:szCs w:val="28"/>
        </w:rPr>
        <w:t xml:space="preserve">Формулы </w:t>
      </w:r>
      <w:r w:rsidRPr="0069623A">
        <w:rPr>
          <w:i/>
          <w:szCs w:val="28"/>
        </w:rPr>
        <w:t>второй группы</w:t>
      </w:r>
      <w:r w:rsidRPr="0069623A">
        <w:rPr>
          <w:szCs w:val="28"/>
        </w:rPr>
        <w:t xml:space="preserve"> учитывают такие особенности, как: тип судна, высота надводного борта, количество палуб, развитость надстроек и т.п. </w:t>
      </w:r>
      <w:r w:rsidRPr="0069623A">
        <w:rPr>
          <w:szCs w:val="28"/>
        </w:rPr>
        <w:lastRenderedPageBreak/>
        <w:t xml:space="preserve">Результаты расчета по формулам второй группы оказываются более достоверными, чем в первом случае. Типовая формула второй группы для массы </w:t>
      </w:r>
      <w:r w:rsidRPr="0069623A">
        <w:rPr>
          <w:i/>
          <w:szCs w:val="28"/>
        </w:rPr>
        <w:t>голого корпуса</w:t>
      </w:r>
      <w:r w:rsidRPr="0069623A">
        <w:rPr>
          <w:szCs w:val="28"/>
        </w:rPr>
        <w:t xml:space="preserve"> (суммы групп с 0101 по 0107)</w:t>
      </w:r>
    </w:p>
    <w:p w:rsidR="00561ABC" w:rsidRPr="0069623A" w:rsidRDefault="00561ABC" w:rsidP="000E19D3">
      <w:pPr>
        <w:pStyle w:val="a3"/>
        <w:suppressAutoHyphens/>
        <w:spacing w:line="360" w:lineRule="auto"/>
        <w:ind w:firstLine="709"/>
        <w:jc w:val="both"/>
        <w:rPr>
          <w:szCs w:val="28"/>
        </w:rPr>
      </w:pPr>
    </w:p>
    <w:p w:rsidR="005101AA" w:rsidRDefault="005101AA" w:rsidP="000E19D3">
      <w:pPr>
        <w:pStyle w:val="22"/>
        <w:tabs>
          <w:tab w:val="left" w:pos="7938"/>
        </w:tabs>
        <w:suppressAutoHyphens/>
        <w:spacing w:line="360" w:lineRule="auto"/>
        <w:ind w:firstLine="709"/>
        <w:rPr>
          <w:sz w:val="28"/>
          <w:szCs w:val="28"/>
        </w:rPr>
      </w:pPr>
      <w:r w:rsidRPr="0069623A">
        <w:rPr>
          <w:position w:val="-16"/>
          <w:sz w:val="28"/>
          <w:szCs w:val="28"/>
        </w:rPr>
        <w:object w:dxaOrig="3080" w:dyaOrig="499">
          <v:shape id="_x0000_i1050" type="#_x0000_t75" style="width:153.75pt;height:24.75pt" o:ole="" fillcolor="window">
            <v:imagedata r:id="rId51" o:title=""/>
          </v:shape>
          <o:OLEObject Type="Embed" ProgID="Equation.3" ShapeID="_x0000_i1050" DrawAspect="Content" ObjectID="_1476293960" r:id="rId52"/>
        </w:object>
      </w:r>
      <w:r w:rsidRPr="0069623A">
        <w:rPr>
          <w:sz w:val="28"/>
          <w:szCs w:val="28"/>
        </w:rPr>
        <w:t>,</w:t>
      </w:r>
    </w:p>
    <w:p w:rsidR="00561ABC" w:rsidRPr="0069623A" w:rsidRDefault="00561ABC" w:rsidP="000E19D3">
      <w:pPr>
        <w:pStyle w:val="22"/>
        <w:tabs>
          <w:tab w:val="left" w:pos="7938"/>
        </w:tabs>
        <w:suppressAutoHyphens/>
        <w:spacing w:line="360" w:lineRule="auto"/>
        <w:ind w:firstLine="709"/>
        <w:rPr>
          <w:sz w:val="28"/>
          <w:szCs w:val="28"/>
        </w:rPr>
      </w:pPr>
    </w:p>
    <w:p w:rsidR="005101AA" w:rsidRDefault="005101AA" w:rsidP="000E19D3">
      <w:pPr>
        <w:pStyle w:val="22"/>
        <w:suppressAutoHyphens/>
        <w:spacing w:line="360" w:lineRule="auto"/>
        <w:ind w:firstLine="709"/>
        <w:rPr>
          <w:sz w:val="28"/>
          <w:szCs w:val="28"/>
        </w:rPr>
      </w:pPr>
      <w:r w:rsidRPr="0069623A">
        <w:rPr>
          <w:sz w:val="28"/>
          <w:szCs w:val="28"/>
        </w:rPr>
        <w:t xml:space="preserve">где </w:t>
      </w:r>
      <w:r w:rsidRPr="0069623A">
        <w:rPr>
          <w:i/>
          <w:sz w:val="28"/>
          <w:szCs w:val="28"/>
        </w:rPr>
        <w:t>А</w:t>
      </w:r>
      <w:r w:rsidRPr="0069623A">
        <w:rPr>
          <w:sz w:val="28"/>
          <w:szCs w:val="28"/>
          <w:vertAlign w:val="subscript"/>
        </w:rPr>
        <w:t>1</w:t>
      </w:r>
      <w:r w:rsidRPr="0069623A">
        <w:rPr>
          <w:sz w:val="28"/>
          <w:szCs w:val="28"/>
        </w:rPr>
        <w:t xml:space="preserve"> = 1 – для судов с минимальным надводным бортом и 0,96 – для судов с избыточным надводным бортом.</w:t>
      </w:r>
      <w:r w:rsidRPr="0069623A">
        <w:rPr>
          <w:i/>
          <w:sz w:val="28"/>
          <w:szCs w:val="28"/>
        </w:rPr>
        <w:t xml:space="preserve"> А</w:t>
      </w:r>
      <w:r w:rsidRPr="0069623A">
        <w:rPr>
          <w:sz w:val="28"/>
          <w:szCs w:val="28"/>
          <w:vertAlign w:val="subscript"/>
        </w:rPr>
        <w:t>2</w:t>
      </w:r>
      <w:r w:rsidRPr="0069623A">
        <w:rPr>
          <w:sz w:val="28"/>
          <w:szCs w:val="28"/>
        </w:rPr>
        <w:t xml:space="preserve"> = 1 – для однопалубных судов, 1,06 – для двухпалубных судов, 1,12 – для трехпалубных судов.</w:t>
      </w:r>
      <w:r w:rsidRPr="0069623A">
        <w:rPr>
          <w:i/>
          <w:sz w:val="28"/>
          <w:szCs w:val="28"/>
        </w:rPr>
        <w:t xml:space="preserve"> А</w:t>
      </w:r>
      <w:r w:rsidRPr="0069623A">
        <w:rPr>
          <w:sz w:val="28"/>
          <w:szCs w:val="28"/>
          <w:vertAlign w:val="subscript"/>
        </w:rPr>
        <w:t>3</w:t>
      </w:r>
      <w:r w:rsidRPr="0069623A">
        <w:rPr>
          <w:sz w:val="28"/>
          <w:szCs w:val="28"/>
        </w:rPr>
        <w:t xml:space="preserve"> = 1 – для судов длиной более 70 м, для судов меньшей длины </w:t>
      </w:r>
      <w:r w:rsidRPr="0069623A">
        <w:rPr>
          <w:i/>
          <w:sz w:val="28"/>
          <w:szCs w:val="28"/>
        </w:rPr>
        <w:t>А</w:t>
      </w:r>
      <w:r w:rsidRPr="0069623A">
        <w:rPr>
          <w:sz w:val="28"/>
          <w:szCs w:val="28"/>
          <w:vertAlign w:val="subscript"/>
        </w:rPr>
        <w:t>3</w:t>
      </w:r>
      <w:r w:rsidRPr="0069623A">
        <w:rPr>
          <w:sz w:val="28"/>
          <w:szCs w:val="28"/>
        </w:rPr>
        <w:t xml:space="preserve"> = 2,9 : </w:t>
      </w:r>
      <w:r w:rsidRPr="0069623A">
        <w:rPr>
          <w:i/>
          <w:sz w:val="28"/>
          <w:szCs w:val="28"/>
          <w:lang w:val="en-US"/>
        </w:rPr>
        <w:t>L</w:t>
      </w:r>
      <w:r w:rsidRPr="0069623A">
        <w:rPr>
          <w:sz w:val="28"/>
          <w:szCs w:val="28"/>
          <w:vertAlign w:val="superscript"/>
        </w:rPr>
        <w:t>0,25</w:t>
      </w:r>
      <w:r w:rsidRPr="0069623A">
        <w:rPr>
          <w:sz w:val="28"/>
          <w:szCs w:val="28"/>
        </w:rPr>
        <w:t>. Приведенная высота борта</w:t>
      </w:r>
      <w:r w:rsidRPr="0069623A">
        <w:rPr>
          <w:i/>
          <w:sz w:val="28"/>
          <w:szCs w:val="28"/>
        </w:rPr>
        <w:t xml:space="preserve"> Н'</w:t>
      </w:r>
      <w:r w:rsidRPr="0069623A">
        <w:rPr>
          <w:sz w:val="28"/>
          <w:szCs w:val="28"/>
        </w:rPr>
        <w:t>, определяется по формуле</w:t>
      </w:r>
    </w:p>
    <w:p w:rsidR="00561ABC" w:rsidRPr="0069623A" w:rsidRDefault="00561ABC" w:rsidP="000E19D3">
      <w:pPr>
        <w:pStyle w:val="22"/>
        <w:suppressAutoHyphens/>
        <w:spacing w:line="360" w:lineRule="auto"/>
        <w:ind w:firstLine="709"/>
        <w:rPr>
          <w:sz w:val="28"/>
          <w:szCs w:val="28"/>
        </w:rPr>
      </w:pPr>
    </w:p>
    <w:p w:rsidR="005101AA" w:rsidRDefault="005101AA" w:rsidP="000E19D3">
      <w:pPr>
        <w:pStyle w:val="22"/>
        <w:tabs>
          <w:tab w:val="left" w:pos="7938"/>
        </w:tabs>
        <w:suppressAutoHyphens/>
        <w:spacing w:line="360" w:lineRule="auto"/>
        <w:ind w:firstLine="709"/>
        <w:rPr>
          <w:sz w:val="28"/>
          <w:szCs w:val="28"/>
        </w:rPr>
      </w:pPr>
      <w:r w:rsidRPr="0069623A">
        <w:rPr>
          <w:position w:val="-22"/>
          <w:sz w:val="28"/>
          <w:szCs w:val="28"/>
        </w:rPr>
        <w:object w:dxaOrig="1400" w:dyaOrig="620">
          <v:shape id="_x0000_i1051" type="#_x0000_t75" style="width:69.75pt;height:30.75pt" o:ole="" fillcolor="window">
            <v:imagedata r:id="rId53" o:title=""/>
          </v:shape>
          <o:OLEObject Type="Embed" ProgID="Equation.3" ShapeID="_x0000_i1051" DrawAspect="Content" ObjectID="_1476293961" r:id="rId54"/>
        </w:object>
      </w:r>
      <w:r w:rsidRPr="0069623A">
        <w:rPr>
          <w:sz w:val="28"/>
          <w:szCs w:val="28"/>
        </w:rPr>
        <w:t>,</w:t>
      </w:r>
    </w:p>
    <w:p w:rsidR="00561ABC" w:rsidRPr="0069623A" w:rsidRDefault="00561ABC" w:rsidP="000E19D3">
      <w:pPr>
        <w:pStyle w:val="22"/>
        <w:tabs>
          <w:tab w:val="left" w:pos="7938"/>
        </w:tabs>
        <w:suppressAutoHyphens/>
        <w:spacing w:line="360" w:lineRule="auto"/>
        <w:ind w:firstLine="709"/>
        <w:rPr>
          <w:sz w:val="28"/>
          <w:szCs w:val="28"/>
        </w:rPr>
      </w:pPr>
    </w:p>
    <w:p w:rsidR="005101AA" w:rsidRPr="0069623A" w:rsidRDefault="005101AA" w:rsidP="000E19D3">
      <w:pPr>
        <w:pStyle w:val="a3"/>
        <w:suppressAutoHyphens/>
        <w:spacing w:line="360" w:lineRule="auto"/>
        <w:ind w:firstLine="709"/>
        <w:jc w:val="both"/>
        <w:rPr>
          <w:szCs w:val="28"/>
        </w:rPr>
      </w:pPr>
      <w:r w:rsidRPr="0069623A">
        <w:rPr>
          <w:szCs w:val="28"/>
        </w:rPr>
        <w:t xml:space="preserve">где </w:t>
      </w:r>
      <w:r w:rsidRPr="0069623A">
        <w:rPr>
          <w:i/>
          <w:szCs w:val="28"/>
          <w:lang w:val="en-US"/>
        </w:rPr>
        <w:t>h</w:t>
      </w:r>
      <w:r w:rsidRPr="0069623A">
        <w:rPr>
          <w:i/>
          <w:szCs w:val="28"/>
          <w:vertAlign w:val="subscript"/>
        </w:rPr>
        <w:t>н</w:t>
      </w:r>
      <w:r w:rsidRPr="0069623A">
        <w:rPr>
          <w:szCs w:val="28"/>
        </w:rPr>
        <w:t xml:space="preserve"> и </w:t>
      </w:r>
      <w:r w:rsidRPr="0069623A">
        <w:rPr>
          <w:i/>
          <w:szCs w:val="28"/>
          <w:lang w:val="en-US"/>
        </w:rPr>
        <w:t>l</w:t>
      </w:r>
      <w:r w:rsidRPr="0069623A">
        <w:rPr>
          <w:i/>
          <w:szCs w:val="28"/>
          <w:vertAlign w:val="subscript"/>
        </w:rPr>
        <w:t>н</w:t>
      </w:r>
      <w:r w:rsidRPr="0069623A">
        <w:rPr>
          <w:szCs w:val="28"/>
        </w:rPr>
        <w:t xml:space="preserve"> – соответственно высота и длина надстроек.</w:t>
      </w:r>
    </w:p>
    <w:p w:rsidR="005101AA" w:rsidRPr="0069623A" w:rsidRDefault="005101AA" w:rsidP="000E19D3">
      <w:pPr>
        <w:pStyle w:val="a3"/>
        <w:suppressAutoHyphens/>
        <w:spacing w:line="360" w:lineRule="auto"/>
        <w:ind w:firstLine="709"/>
        <w:jc w:val="both"/>
        <w:rPr>
          <w:szCs w:val="28"/>
        </w:rPr>
      </w:pPr>
      <w:r w:rsidRPr="0069623A">
        <w:rPr>
          <w:szCs w:val="28"/>
        </w:rPr>
        <w:t xml:space="preserve">Формулы </w:t>
      </w:r>
      <w:r w:rsidRPr="0069623A">
        <w:rPr>
          <w:i/>
          <w:szCs w:val="28"/>
        </w:rPr>
        <w:t>третьей группы</w:t>
      </w:r>
      <w:r w:rsidRPr="0069623A">
        <w:rPr>
          <w:szCs w:val="28"/>
        </w:rPr>
        <w:t xml:space="preserve"> выведены исходя из требований, предъявляемых к прочности судна. Выполнение этих требований обеспечивается, в первую очередь, продольными связями, входящими в эквивалентный брус. Следовательно, строго говоря, по формулам третьей группы, можно определить массу именно этих связей, но поскольку их масса составляет 80 – 90 % массы стали в составе корпуса, то формулы распространяются на все остальные связи, что приводит к незначительной погрешности, допустимой на начальных этапах проектирования.</w:t>
      </w:r>
    </w:p>
    <w:p w:rsidR="005101AA" w:rsidRDefault="005101AA" w:rsidP="000E19D3">
      <w:pPr>
        <w:pStyle w:val="a3"/>
        <w:suppressAutoHyphens/>
        <w:spacing w:line="360" w:lineRule="auto"/>
        <w:ind w:firstLine="709"/>
        <w:jc w:val="both"/>
        <w:rPr>
          <w:szCs w:val="28"/>
        </w:rPr>
      </w:pPr>
      <w:r w:rsidRPr="0069623A">
        <w:rPr>
          <w:szCs w:val="28"/>
        </w:rPr>
        <w:t xml:space="preserve">Масса связей, участвующих в продольном изгибе, зависит от удельной массы стали </w:t>
      </w:r>
      <w:r w:rsidRPr="0069623A">
        <w:rPr>
          <w:i/>
          <w:szCs w:val="28"/>
        </w:rPr>
        <w:t>ρ</w:t>
      </w:r>
      <w:r w:rsidRPr="0069623A">
        <w:rPr>
          <w:szCs w:val="28"/>
        </w:rPr>
        <w:t>, площади поперечного сечения эквивалентного бруса</w:t>
      </w:r>
      <w:r w:rsidRPr="0069623A">
        <w:rPr>
          <w:i/>
          <w:szCs w:val="28"/>
        </w:rPr>
        <w:t xml:space="preserve"> </w:t>
      </w:r>
      <w:r w:rsidRPr="0069623A">
        <w:rPr>
          <w:i/>
          <w:szCs w:val="28"/>
          <w:lang w:val="en-US"/>
        </w:rPr>
        <w:t>F</w:t>
      </w:r>
      <w:r w:rsidRPr="0069623A">
        <w:rPr>
          <w:szCs w:val="28"/>
        </w:rPr>
        <w:t xml:space="preserve"> и длины судна </w:t>
      </w:r>
      <w:r w:rsidRPr="0069623A">
        <w:rPr>
          <w:i/>
          <w:szCs w:val="28"/>
          <w:lang w:val="en-US"/>
        </w:rPr>
        <w:t>L</w:t>
      </w:r>
      <w:r w:rsidRPr="0069623A">
        <w:rPr>
          <w:szCs w:val="28"/>
        </w:rPr>
        <w:t>.</w:t>
      </w:r>
    </w:p>
    <w:p w:rsidR="00561ABC" w:rsidRPr="0069623A" w:rsidRDefault="00561ABC" w:rsidP="000E19D3">
      <w:pPr>
        <w:pStyle w:val="a3"/>
        <w:suppressAutoHyphens/>
        <w:spacing w:line="360" w:lineRule="auto"/>
        <w:ind w:firstLine="709"/>
        <w:jc w:val="both"/>
        <w:rPr>
          <w:szCs w:val="28"/>
        </w:rPr>
      </w:pPr>
    </w:p>
    <w:p w:rsidR="005101AA" w:rsidRPr="0069623A" w:rsidRDefault="005101AA" w:rsidP="000E19D3">
      <w:pPr>
        <w:pStyle w:val="22"/>
        <w:tabs>
          <w:tab w:val="left" w:pos="7938"/>
        </w:tabs>
        <w:suppressAutoHyphens/>
        <w:spacing w:line="360" w:lineRule="auto"/>
        <w:ind w:firstLine="709"/>
        <w:rPr>
          <w:sz w:val="28"/>
          <w:szCs w:val="28"/>
        </w:rPr>
      </w:pPr>
      <w:r w:rsidRPr="0069623A">
        <w:rPr>
          <w:i/>
          <w:sz w:val="28"/>
          <w:szCs w:val="28"/>
        </w:rPr>
        <w:t>Р</w:t>
      </w:r>
      <w:r w:rsidRPr="0069623A">
        <w:rPr>
          <w:i/>
          <w:sz w:val="28"/>
          <w:szCs w:val="28"/>
          <w:vertAlign w:val="subscript"/>
        </w:rPr>
        <w:t>пс</w:t>
      </w:r>
      <w:r w:rsidRPr="0069623A">
        <w:rPr>
          <w:i/>
          <w:sz w:val="28"/>
          <w:szCs w:val="28"/>
        </w:rPr>
        <w:t xml:space="preserve"> </w:t>
      </w:r>
      <w:r w:rsidRPr="0069623A">
        <w:rPr>
          <w:sz w:val="28"/>
          <w:szCs w:val="28"/>
        </w:rPr>
        <w:t xml:space="preserve">= </w:t>
      </w:r>
      <w:r w:rsidRPr="0069623A">
        <w:rPr>
          <w:i/>
          <w:sz w:val="28"/>
          <w:szCs w:val="28"/>
        </w:rPr>
        <w:t xml:space="preserve">ρ </w:t>
      </w:r>
      <w:r w:rsidRPr="0069623A">
        <w:rPr>
          <w:i/>
          <w:sz w:val="28"/>
          <w:szCs w:val="28"/>
          <w:lang w:val="en-US"/>
        </w:rPr>
        <w:t>L</w:t>
      </w:r>
      <w:r w:rsidRPr="0069623A">
        <w:rPr>
          <w:i/>
          <w:sz w:val="28"/>
          <w:szCs w:val="28"/>
        </w:rPr>
        <w:t xml:space="preserve"> с</w:t>
      </w:r>
      <w:r w:rsidRPr="0069623A">
        <w:rPr>
          <w:i/>
          <w:sz w:val="28"/>
          <w:szCs w:val="28"/>
          <w:lang w:val="en-US"/>
        </w:rPr>
        <w:t>F</w:t>
      </w:r>
      <w:r w:rsidRPr="0069623A">
        <w:rPr>
          <w:sz w:val="28"/>
          <w:szCs w:val="28"/>
        </w:rPr>
        <w:t>,</w:t>
      </w:r>
    </w:p>
    <w:p w:rsidR="005101AA" w:rsidRPr="0069623A" w:rsidRDefault="005101AA" w:rsidP="000E19D3">
      <w:pPr>
        <w:pStyle w:val="a3"/>
        <w:suppressAutoHyphens/>
        <w:spacing w:line="360" w:lineRule="auto"/>
        <w:ind w:firstLine="709"/>
        <w:jc w:val="both"/>
        <w:rPr>
          <w:szCs w:val="28"/>
        </w:rPr>
      </w:pPr>
      <w:r w:rsidRPr="0069623A">
        <w:rPr>
          <w:szCs w:val="28"/>
        </w:rPr>
        <w:lastRenderedPageBreak/>
        <w:t xml:space="preserve">где </w:t>
      </w:r>
      <w:r w:rsidRPr="0069623A">
        <w:rPr>
          <w:i/>
          <w:szCs w:val="28"/>
        </w:rPr>
        <w:t>с</w:t>
      </w:r>
      <w:r w:rsidRPr="0069623A">
        <w:rPr>
          <w:szCs w:val="28"/>
        </w:rPr>
        <w:t xml:space="preserve"> – коэффициент уменьшения площади сечения эквивалентного бруса по длине судна.</w:t>
      </w:r>
    </w:p>
    <w:p w:rsidR="005101AA" w:rsidRDefault="005101AA" w:rsidP="000E19D3">
      <w:pPr>
        <w:pStyle w:val="a3"/>
        <w:suppressAutoHyphens/>
        <w:spacing w:line="360" w:lineRule="auto"/>
        <w:ind w:firstLine="709"/>
        <w:jc w:val="both"/>
        <w:rPr>
          <w:szCs w:val="28"/>
        </w:rPr>
      </w:pPr>
      <w:r w:rsidRPr="0069623A">
        <w:rPr>
          <w:szCs w:val="28"/>
        </w:rPr>
        <w:t>Площадь поперечного сечения влияет на момент сопротивления эквивалентного бруса</w:t>
      </w:r>
    </w:p>
    <w:p w:rsidR="00561ABC" w:rsidRPr="0069623A" w:rsidRDefault="00561ABC" w:rsidP="000E19D3">
      <w:pPr>
        <w:pStyle w:val="a3"/>
        <w:suppressAutoHyphens/>
        <w:spacing w:line="360" w:lineRule="auto"/>
        <w:ind w:firstLine="709"/>
        <w:jc w:val="both"/>
        <w:rPr>
          <w:szCs w:val="28"/>
        </w:rPr>
      </w:pPr>
    </w:p>
    <w:p w:rsidR="005101AA" w:rsidRDefault="005101AA" w:rsidP="000E19D3">
      <w:pPr>
        <w:pStyle w:val="22"/>
        <w:tabs>
          <w:tab w:val="left" w:pos="7938"/>
        </w:tabs>
        <w:suppressAutoHyphens/>
        <w:spacing w:line="360" w:lineRule="auto"/>
        <w:ind w:firstLine="709"/>
        <w:rPr>
          <w:sz w:val="28"/>
          <w:szCs w:val="28"/>
        </w:rPr>
      </w:pPr>
      <w:r w:rsidRPr="0069623A">
        <w:rPr>
          <w:i/>
          <w:sz w:val="28"/>
          <w:szCs w:val="28"/>
          <w:lang w:val="en-US"/>
        </w:rPr>
        <w:t>W</w:t>
      </w:r>
      <w:r w:rsidRPr="0069623A">
        <w:rPr>
          <w:i/>
          <w:sz w:val="28"/>
          <w:szCs w:val="28"/>
        </w:rPr>
        <w:t xml:space="preserve"> </w:t>
      </w:r>
      <w:r w:rsidRPr="0069623A">
        <w:rPr>
          <w:sz w:val="28"/>
          <w:szCs w:val="28"/>
        </w:rPr>
        <w:t xml:space="preserve">= </w:t>
      </w:r>
      <w:r w:rsidRPr="0069623A">
        <w:rPr>
          <w:i/>
          <w:sz w:val="28"/>
          <w:szCs w:val="28"/>
        </w:rPr>
        <w:t xml:space="preserve">η </w:t>
      </w:r>
      <w:r w:rsidRPr="0069623A">
        <w:rPr>
          <w:i/>
          <w:sz w:val="28"/>
          <w:szCs w:val="28"/>
          <w:lang w:val="en-US"/>
        </w:rPr>
        <w:t>H</w:t>
      </w:r>
      <w:r w:rsidRPr="0069623A">
        <w:rPr>
          <w:i/>
          <w:sz w:val="28"/>
          <w:szCs w:val="28"/>
        </w:rPr>
        <w:t xml:space="preserve"> </w:t>
      </w:r>
      <w:r w:rsidRPr="0069623A">
        <w:rPr>
          <w:i/>
          <w:sz w:val="28"/>
          <w:szCs w:val="28"/>
          <w:lang w:val="en-US"/>
        </w:rPr>
        <w:t>F</w:t>
      </w:r>
      <w:r w:rsidRPr="0069623A">
        <w:rPr>
          <w:sz w:val="28"/>
          <w:szCs w:val="28"/>
        </w:rPr>
        <w:t>,</w:t>
      </w:r>
    </w:p>
    <w:p w:rsidR="00561ABC" w:rsidRPr="0069623A" w:rsidRDefault="00561ABC" w:rsidP="000E19D3">
      <w:pPr>
        <w:pStyle w:val="22"/>
        <w:tabs>
          <w:tab w:val="left" w:pos="7938"/>
        </w:tabs>
        <w:suppressAutoHyphens/>
        <w:spacing w:line="360" w:lineRule="auto"/>
        <w:ind w:firstLine="709"/>
        <w:rPr>
          <w:sz w:val="28"/>
          <w:szCs w:val="28"/>
        </w:rPr>
      </w:pPr>
    </w:p>
    <w:p w:rsidR="005101AA" w:rsidRDefault="005101AA" w:rsidP="000E19D3">
      <w:pPr>
        <w:pStyle w:val="a3"/>
        <w:suppressAutoHyphens/>
        <w:spacing w:line="360" w:lineRule="auto"/>
        <w:ind w:firstLine="709"/>
        <w:jc w:val="both"/>
        <w:rPr>
          <w:szCs w:val="28"/>
        </w:rPr>
      </w:pPr>
      <w:r w:rsidRPr="0069623A">
        <w:rPr>
          <w:szCs w:val="28"/>
        </w:rPr>
        <w:t xml:space="preserve">где </w:t>
      </w:r>
      <w:r w:rsidRPr="0069623A">
        <w:rPr>
          <w:i/>
          <w:szCs w:val="28"/>
        </w:rPr>
        <w:t>η</w:t>
      </w:r>
      <w:r w:rsidRPr="0069623A">
        <w:rPr>
          <w:szCs w:val="28"/>
        </w:rPr>
        <w:t xml:space="preserve"> – коэффициент утилизации площади сечения эквивалентного бруса. В то же время минимальный момент сопротивления равен отношению изгибающего момента к допустимым напряжениям в связях корпуса</w:t>
      </w:r>
    </w:p>
    <w:p w:rsidR="00561ABC" w:rsidRPr="0069623A" w:rsidRDefault="00561ABC" w:rsidP="000E19D3">
      <w:pPr>
        <w:pStyle w:val="a3"/>
        <w:suppressAutoHyphens/>
        <w:spacing w:line="360" w:lineRule="auto"/>
        <w:ind w:firstLine="709"/>
        <w:jc w:val="both"/>
        <w:rPr>
          <w:szCs w:val="28"/>
        </w:rPr>
      </w:pPr>
    </w:p>
    <w:p w:rsidR="005101AA" w:rsidRDefault="005101AA" w:rsidP="000E19D3">
      <w:pPr>
        <w:pStyle w:val="22"/>
        <w:tabs>
          <w:tab w:val="left" w:pos="7938"/>
        </w:tabs>
        <w:suppressAutoHyphens/>
        <w:spacing w:line="360" w:lineRule="auto"/>
        <w:ind w:firstLine="709"/>
        <w:rPr>
          <w:sz w:val="28"/>
          <w:szCs w:val="28"/>
        </w:rPr>
      </w:pPr>
      <w:r w:rsidRPr="0069623A">
        <w:rPr>
          <w:sz w:val="28"/>
          <w:szCs w:val="28"/>
        </w:rPr>
        <w:t xml:space="preserve"> </w:t>
      </w:r>
      <w:r w:rsidRPr="0069623A">
        <w:rPr>
          <w:position w:val="-30"/>
          <w:sz w:val="28"/>
          <w:szCs w:val="28"/>
        </w:rPr>
        <w:object w:dxaOrig="1240" w:dyaOrig="700">
          <v:shape id="_x0000_i1052" type="#_x0000_t75" style="width:62.25pt;height:35.25pt" o:ole="" fillcolor="window">
            <v:imagedata r:id="rId55" o:title=""/>
          </v:shape>
          <o:OLEObject Type="Embed" ProgID="Equation.3" ShapeID="_x0000_i1052" DrawAspect="Content" ObjectID="_1476293962" r:id="rId56"/>
        </w:object>
      </w:r>
      <w:r w:rsidRPr="0069623A">
        <w:rPr>
          <w:sz w:val="28"/>
          <w:szCs w:val="28"/>
        </w:rPr>
        <w:t>.</w:t>
      </w:r>
    </w:p>
    <w:p w:rsidR="00561ABC" w:rsidRPr="0069623A" w:rsidRDefault="00561ABC" w:rsidP="000E19D3">
      <w:pPr>
        <w:pStyle w:val="22"/>
        <w:tabs>
          <w:tab w:val="left" w:pos="7938"/>
        </w:tabs>
        <w:suppressAutoHyphens/>
        <w:spacing w:line="360" w:lineRule="auto"/>
        <w:ind w:firstLine="709"/>
        <w:rPr>
          <w:sz w:val="28"/>
          <w:szCs w:val="28"/>
        </w:rPr>
      </w:pPr>
    </w:p>
    <w:p w:rsidR="005101AA" w:rsidRDefault="005101AA" w:rsidP="000E19D3">
      <w:pPr>
        <w:pStyle w:val="a3"/>
        <w:suppressAutoHyphens/>
        <w:spacing w:line="360" w:lineRule="auto"/>
        <w:ind w:firstLine="709"/>
        <w:jc w:val="both"/>
        <w:rPr>
          <w:szCs w:val="28"/>
        </w:rPr>
      </w:pPr>
      <w:r w:rsidRPr="0069623A">
        <w:rPr>
          <w:szCs w:val="28"/>
        </w:rPr>
        <w:t>Изгибающий момент при постановке судна на волну</w:t>
      </w:r>
    </w:p>
    <w:p w:rsidR="00561ABC" w:rsidRPr="0069623A" w:rsidRDefault="00561ABC" w:rsidP="000E19D3">
      <w:pPr>
        <w:pStyle w:val="a3"/>
        <w:suppressAutoHyphens/>
        <w:spacing w:line="360" w:lineRule="auto"/>
        <w:ind w:firstLine="709"/>
        <w:jc w:val="both"/>
        <w:rPr>
          <w:szCs w:val="28"/>
        </w:rPr>
      </w:pPr>
    </w:p>
    <w:p w:rsidR="005101AA" w:rsidRDefault="005101AA" w:rsidP="000E19D3">
      <w:pPr>
        <w:pStyle w:val="22"/>
        <w:tabs>
          <w:tab w:val="left" w:pos="7938"/>
        </w:tabs>
        <w:suppressAutoHyphens/>
        <w:spacing w:line="360" w:lineRule="auto"/>
        <w:ind w:firstLine="709"/>
        <w:rPr>
          <w:sz w:val="28"/>
          <w:szCs w:val="28"/>
        </w:rPr>
      </w:pPr>
      <w:r w:rsidRPr="0069623A">
        <w:rPr>
          <w:position w:val="-24"/>
          <w:sz w:val="28"/>
          <w:szCs w:val="28"/>
        </w:rPr>
        <w:object w:dxaOrig="1140" w:dyaOrig="620">
          <v:shape id="_x0000_i1053" type="#_x0000_t75" style="width:57pt;height:30.75pt" o:ole="" fillcolor="window">
            <v:imagedata r:id="rId57" o:title=""/>
          </v:shape>
          <o:OLEObject Type="Embed" ProgID="Equation.3" ShapeID="_x0000_i1053" DrawAspect="Content" ObjectID="_1476293963" r:id="rId58"/>
        </w:object>
      </w:r>
      <w:r w:rsidRPr="0069623A">
        <w:rPr>
          <w:sz w:val="28"/>
          <w:szCs w:val="28"/>
        </w:rPr>
        <w:t>,</w:t>
      </w:r>
    </w:p>
    <w:p w:rsidR="00561ABC" w:rsidRPr="0069623A" w:rsidRDefault="00561ABC" w:rsidP="000E19D3">
      <w:pPr>
        <w:pStyle w:val="22"/>
        <w:tabs>
          <w:tab w:val="left" w:pos="7938"/>
        </w:tabs>
        <w:suppressAutoHyphens/>
        <w:spacing w:line="360" w:lineRule="auto"/>
        <w:ind w:firstLine="709"/>
        <w:rPr>
          <w:sz w:val="28"/>
          <w:szCs w:val="28"/>
        </w:rPr>
      </w:pPr>
    </w:p>
    <w:p w:rsidR="005101AA" w:rsidRPr="0069623A" w:rsidRDefault="005101AA" w:rsidP="000E19D3">
      <w:pPr>
        <w:pStyle w:val="a3"/>
        <w:suppressAutoHyphens/>
        <w:spacing w:line="360" w:lineRule="auto"/>
        <w:ind w:firstLine="709"/>
        <w:jc w:val="both"/>
        <w:rPr>
          <w:szCs w:val="28"/>
        </w:rPr>
      </w:pPr>
      <w:r w:rsidRPr="0069623A">
        <w:rPr>
          <w:szCs w:val="28"/>
        </w:rPr>
        <w:t xml:space="preserve">где </w:t>
      </w:r>
      <w:r w:rsidRPr="0069623A">
        <w:rPr>
          <w:i/>
          <w:szCs w:val="28"/>
          <w:lang w:val="en-US"/>
        </w:rPr>
        <w:t>k</w:t>
      </w:r>
      <w:r w:rsidRPr="0069623A">
        <w:rPr>
          <w:szCs w:val="28"/>
        </w:rPr>
        <w:t xml:space="preserve"> – коэффициент изгибающего момента.</w:t>
      </w:r>
    </w:p>
    <w:p w:rsidR="005101AA" w:rsidRDefault="005101AA" w:rsidP="000E19D3">
      <w:pPr>
        <w:pStyle w:val="a3"/>
        <w:suppressAutoHyphens/>
        <w:spacing w:line="360" w:lineRule="auto"/>
        <w:ind w:firstLine="709"/>
        <w:jc w:val="both"/>
        <w:rPr>
          <w:szCs w:val="28"/>
        </w:rPr>
      </w:pPr>
      <w:r w:rsidRPr="0069623A">
        <w:rPr>
          <w:szCs w:val="28"/>
        </w:rPr>
        <w:t>Тогда:</w:t>
      </w:r>
    </w:p>
    <w:p w:rsidR="00561ABC" w:rsidRPr="0069623A" w:rsidRDefault="00561ABC" w:rsidP="000E19D3">
      <w:pPr>
        <w:pStyle w:val="a3"/>
        <w:suppressAutoHyphens/>
        <w:spacing w:line="360" w:lineRule="auto"/>
        <w:ind w:firstLine="709"/>
        <w:jc w:val="both"/>
        <w:rPr>
          <w:szCs w:val="28"/>
        </w:rPr>
      </w:pPr>
    </w:p>
    <w:p w:rsidR="005101AA" w:rsidRPr="0069623A" w:rsidRDefault="005101AA" w:rsidP="000E19D3">
      <w:pPr>
        <w:pStyle w:val="22"/>
        <w:tabs>
          <w:tab w:val="left" w:pos="7938"/>
        </w:tabs>
        <w:suppressAutoHyphens/>
        <w:spacing w:line="360" w:lineRule="auto"/>
        <w:ind w:firstLine="709"/>
        <w:rPr>
          <w:sz w:val="28"/>
          <w:szCs w:val="28"/>
        </w:rPr>
      </w:pPr>
      <w:r w:rsidRPr="0069623A">
        <w:rPr>
          <w:position w:val="-30"/>
          <w:sz w:val="28"/>
          <w:szCs w:val="28"/>
        </w:rPr>
        <w:object w:dxaOrig="1900" w:dyaOrig="700">
          <v:shape id="_x0000_i1054" type="#_x0000_t75" style="width:95.25pt;height:35.25pt" o:ole="" fillcolor="window">
            <v:imagedata r:id="rId59" o:title=""/>
          </v:shape>
          <o:OLEObject Type="Embed" ProgID="Equation.3" ShapeID="_x0000_i1054" DrawAspect="Content" ObjectID="_1476293964" r:id="rId60"/>
        </w:object>
      </w:r>
      <w:r w:rsidRPr="0069623A">
        <w:rPr>
          <w:sz w:val="28"/>
          <w:szCs w:val="28"/>
        </w:rPr>
        <w:t>,</w:t>
      </w:r>
    </w:p>
    <w:p w:rsidR="005101AA" w:rsidRDefault="005101AA" w:rsidP="000E19D3">
      <w:pPr>
        <w:pStyle w:val="22"/>
        <w:tabs>
          <w:tab w:val="left" w:pos="7938"/>
        </w:tabs>
        <w:suppressAutoHyphens/>
        <w:spacing w:line="360" w:lineRule="auto"/>
        <w:ind w:firstLine="709"/>
        <w:rPr>
          <w:sz w:val="28"/>
          <w:szCs w:val="28"/>
        </w:rPr>
      </w:pPr>
      <w:r w:rsidRPr="0069623A">
        <w:rPr>
          <w:position w:val="-30"/>
          <w:sz w:val="28"/>
          <w:szCs w:val="28"/>
        </w:rPr>
        <w:object w:dxaOrig="2240" w:dyaOrig="700">
          <v:shape id="_x0000_i1055" type="#_x0000_t75" style="width:111.75pt;height:35.25pt" o:ole="" fillcolor="window">
            <v:imagedata r:id="rId61" o:title=""/>
          </v:shape>
          <o:OLEObject Type="Embed" ProgID="Equation.3" ShapeID="_x0000_i1055" DrawAspect="Content" ObjectID="_1476293965" r:id="rId62"/>
        </w:object>
      </w:r>
      <w:r w:rsidRPr="0069623A">
        <w:rPr>
          <w:sz w:val="28"/>
          <w:szCs w:val="28"/>
        </w:rPr>
        <w:t>.</w:t>
      </w:r>
    </w:p>
    <w:p w:rsidR="00561ABC" w:rsidRPr="0069623A" w:rsidRDefault="00561ABC" w:rsidP="000E19D3">
      <w:pPr>
        <w:pStyle w:val="22"/>
        <w:tabs>
          <w:tab w:val="left" w:pos="7938"/>
        </w:tabs>
        <w:suppressAutoHyphens/>
        <w:spacing w:line="360" w:lineRule="auto"/>
        <w:ind w:firstLine="709"/>
        <w:rPr>
          <w:sz w:val="28"/>
          <w:szCs w:val="28"/>
        </w:rPr>
      </w:pPr>
    </w:p>
    <w:p w:rsidR="005101AA" w:rsidRDefault="005101AA" w:rsidP="000E19D3">
      <w:pPr>
        <w:pStyle w:val="a3"/>
        <w:suppressAutoHyphens/>
        <w:spacing w:line="360" w:lineRule="auto"/>
        <w:ind w:firstLine="709"/>
        <w:jc w:val="both"/>
        <w:rPr>
          <w:szCs w:val="28"/>
        </w:rPr>
      </w:pPr>
      <w:r w:rsidRPr="0069623A">
        <w:rPr>
          <w:szCs w:val="28"/>
        </w:rPr>
        <w:t xml:space="preserve">По статистике, коэффициент </w:t>
      </w:r>
      <w:r w:rsidRPr="0069623A">
        <w:rPr>
          <w:i/>
          <w:szCs w:val="28"/>
        </w:rPr>
        <w:t>с</w:t>
      </w:r>
      <w:r w:rsidRPr="0069623A">
        <w:rPr>
          <w:szCs w:val="28"/>
        </w:rPr>
        <w:t xml:space="preserve"> ≈ </w:t>
      </w:r>
      <w:r w:rsidRPr="0069623A">
        <w:rPr>
          <w:i/>
          <w:szCs w:val="28"/>
        </w:rPr>
        <w:t>δ</w:t>
      </w:r>
      <w:r w:rsidRPr="0069623A">
        <w:rPr>
          <w:szCs w:val="28"/>
          <w:vertAlign w:val="superscript"/>
        </w:rPr>
        <w:t>1/3</w:t>
      </w:r>
      <w:r w:rsidRPr="0069623A">
        <w:rPr>
          <w:szCs w:val="28"/>
        </w:rPr>
        <w:t xml:space="preserve">, а </w:t>
      </w:r>
      <w:r w:rsidRPr="0069623A">
        <w:rPr>
          <w:i/>
          <w:szCs w:val="28"/>
        </w:rPr>
        <w:t>η</w:t>
      </w:r>
      <w:r w:rsidRPr="0069623A">
        <w:rPr>
          <w:szCs w:val="28"/>
        </w:rPr>
        <w:t xml:space="preserve"> ≈ 0,05</w:t>
      </w:r>
      <w:r w:rsidRPr="0069623A">
        <w:rPr>
          <w:i/>
          <w:szCs w:val="28"/>
          <w:lang w:val="en-US"/>
        </w:rPr>
        <w:t>L</w:t>
      </w:r>
      <w:r w:rsidRPr="0069623A">
        <w:rPr>
          <w:szCs w:val="28"/>
          <w:vertAlign w:val="superscript"/>
        </w:rPr>
        <w:t>1/2</w:t>
      </w:r>
      <w:r w:rsidRPr="0069623A">
        <w:rPr>
          <w:szCs w:val="28"/>
        </w:rPr>
        <w:t>. Тогда</w:t>
      </w:r>
    </w:p>
    <w:p w:rsidR="00561ABC" w:rsidRPr="0069623A" w:rsidRDefault="00561ABC" w:rsidP="000E19D3">
      <w:pPr>
        <w:pStyle w:val="a3"/>
        <w:suppressAutoHyphens/>
        <w:spacing w:line="360" w:lineRule="auto"/>
        <w:ind w:firstLine="709"/>
        <w:jc w:val="both"/>
        <w:rPr>
          <w:szCs w:val="28"/>
        </w:rPr>
      </w:pPr>
    </w:p>
    <w:p w:rsidR="005101AA" w:rsidRPr="0069623A" w:rsidRDefault="005101AA" w:rsidP="000E19D3">
      <w:pPr>
        <w:pStyle w:val="22"/>
        <w:tabs>
          <w:tab w:val="left" w:pos="7938"/>
        </w:tabs>
        <w:suppressAutoHyphens/>
        <w:spacing w:line="360" w:lineRule="auto"/>
        <w:ind w:firstLine="709"/>
        <w:rPr>
          <w:sz w:val="28"/>
          <w:szCs w:val="28"/>
        </w:rPr>
      </w:pPr>
      <w:r w:rsidRPr="0069623A">
        <w:rPr>
          <w:position w:val="-28"/>
          <w:sz w:val="28"/>
          <w:szCs w:val="28"/>
        </w:rPr>
        <w:object w:dxaOrig="2299" w:dyaOrig="680">
          <v:shape id="_x0000_i1056" type="#_x0000_t75" style="width:114.75pt;height:33.75pt" o:ole="" fillcolor="window">
            <v:imagedata r:id="rId63" o:title=""/>
          </v:shape>
          <o:OLEObject Type="Embed" ProgID="Equation.3" ShapeID="_x0000_i1056" DrawAspect="Content" ObjectID="_1476293966" r:id="rId64"/>
        </w:object>
      </w:r>
      <w:r w:rsidRPr="0069623A">
        <w:rPr>
          <w:sz w:val="28"/>
          <w:szCs w:val="28"/>
        </w:rPr>
        <w:t>,</w:t>
      </w:r>
    </w:p>
    <w:p w:rsidR="005101AA" w:rsidRPr="0069623A" w:rsidRDefault="005101AA" w:rsidP="000E19D3">
      <w:pPr>
        <w:pStyle w:val="a3"/>
        <w:suppressAutoHyphens/>
        <w:spacing w:line="360" w:lineRule="auto"/>
        <w:ind w:firstLine="709"/>
        <w:jc w:val="both"/>
        <w:rPr>
          <w:szCs w:val="28"/>
        </w:rPr>
      </w:pPr>
      <w:r w:rsidRPr="0069623A">
        <w:rPr>
          <w:szCs w:val="28"/>
        </w:rPr>
        <w:lastRenderedPageBreak/>
        <w:t xml:space="preserve">где </w:t>
      </w:r>
      <w:r w:rsidRPr="0069623A">
        <w:rPr>
          <w:position w:val="-32"/>
          <w:szCs w:val="28"/>
        </w:rPr>
        <w:object w:dxaOrig="1219" w:dyaOrig="700">
          <v:shape id="_x0000_i1057" type="#_x0000_t75" style="width:60.75pt;height:35.25pt" o:ole="" fillcolor="window">
            <v:imagedata r:id="rId65" o:title=""/>
          </v:shape>
          <o:OLEObject Type="Embed" ProgID="Equation.3" ShapeID="_x0000_i1057" DrawAspect="Content" ObjectID="_1476293967" r:id="rId66"/>
        </w:object>
      </w:r>
      <w:r w:rsidRPr="0069623A">
        <w:rPr>
          <w:szCs w:val="28"/>
        </w:rPr>
        <w:t xml:space="preserve"> – измеритель массы продольных связей корпуса.</w:t>
      </w:r>
    </w:p>
    <w:p w:rsidR="005101AA" w:rsidRPr="0069623A" w:rsidRDefault="005101AA" w:rsidP="000E19D3">
      <w:pPr>
        <w:pStyle w:val="a3"/>
        <w:suppressAutoHyphens/>
        <w:spacing w:line="360" w:lineRule="auto"/>
        <w:ind w:firstLine="709"/>
        <w:jc w:val="both"/>
        <w:rPr>
          <w:szCs w:val="28"/>
        </w:rPr>
      </w:pPr>
      <w:r w:rsidRPr="0069623A">
        <w:rPr>
          <w:szCs w:val="28"/>
        </w:rPr>
        <w:t xml:space="preserve">Учитывая, что </w:t>
      </w:r>
      <w:r w:rsidRPr="0069623A">
        <w:rPr>
          <w:i/>
          <w:szCs w:val="28"/>
        </w:rPr>
        <w:t>Р</w:t>
      </w:r>
      <w:r w:rsidRPr="0069623A">
        <w:rPr>
          <w:i/>
          <w:szCs w:val="28"/>
          <w:vertAlign w:val="subscript"/>
        </w:rPr>
        <w:t>пс</w:t>
      </w:r>
      <w:r w:rsidRPr="0069623A">
        <w:rPr>
          <w:szCs w:val="28"/>
        </w:rPr>
        <w:t xml:space="preserve"> = (0,8 – 0,9) </w:t>
      </w:r>
      <w:r w:rsidRPr="0069623A">
        <w:rPr>
          <w:i/>
          <w:szCs w:val="28"/>
        </w:rPr>
        <w:t>Р</w:t>
      </w:r>
      <w:r w:rsidRPr="0069623A">
        <w:rPr>
          <w:szCs w:val="28"/>
          <w:vertAlign w:val="subscript"/>
        </w:rPr>
        <w:t>01</w:t>
      </w:r>
      <w:r w:rsidRPr="0069623A">
        <w:rPr>
          <w:szCs w:val="28"/>
        </w:rPr>
        <w:t>, можно определить массу всего раздела.</w:t>
      </w:r>
    </w:p>
    <w:p w:rsidR="005101AA" w:rsidRPr="0069623A" w:rsidRDefault="005101AA" w:rsidP="000E19D3">
      <w:pPr>
        <w:pStyle w:val="a3"/>
        <w:suppressAutoHyphens/>
        <w:spacing w:line="360" w:lineRule="auto"/>
        <w:ind w:firstLine="709"/>
        <w:jc w:val="both"/>
        <w:rPr>
          <w:szCs w:val="28"/>
        </w:rPr>
      </w:pPr>
      <w:r w:rsidRPr="0069623A">
        <w:rPr>
          <w:szCs w:val="28"/>
        </w:rPr>
        <w:t xml:space="preserve">Способы </w:t>
      </w:r>
      <w:r w:rsidRPr="0069623A">
        <w:rPr>
          <w:i/>
          <w:szCs w:val="28"/>
        </w:rPr>
        <w:t>четвертой группы</w:t>
      </w:r>
      <w:r w:rsidRPr="0069623A">
        <w:rPr>
          <w:szCs w:val="28"/>
        </w:rPr>
        <w:t xml:space="preserve"> основаны на постатейном пересчете масс отдельных конструкций. В этом случае общую массу корпуса разбивают на ряд составляющих (объединяя отдельные статьи, например, по функциональным признакам), для каждой из которых подбирают соответствующий модуль пересчета. Результаты, получаемые в результате расчета, по формулам четвертой групп наиболее точны, но в то же время трудоемкость расчетов гораздо больше, чем в предыдущих способах.</w:t>
      </w:r>
    </w:p>
    <w:p w:rsidR="005101AA" w:rsidRPr="0069623A" w:rsidRDefault="005101AA" w:rsidP="000E19D3">
      <w:pPr>
        <w:pStyle w:val="a3"/>
        <w:suppressAutoHyphens/>
        <w:spacing w:line="360" w:lineRule="auto"/>
        <w:ind w:firstLine="709"/>
        <w:jc w:val="both"/>
        <w:rPr>
          <w:szCs w:val="28"/>
        </w:rPr>
      </w:pPr>
      <w:r w:rsidRPr="0069623A">
        <w:rPr>
          <w:szCs w:val="28"/>
        </w:rPr>
        <w:t>Разобьем массу раздела корпус на следующие составляющие:</w:t>
      </w:r>
    </w:p>
    <w:p w:rsidR="005101AA" w:rsidRDefault="005101AA" w:rsidP="000E19D3">
      <w:pPr>
        <w:numPr>
          <w:ilvl w:val="0"/>
          <w:numId w:val="4"/>
        </w:numPr>
        <w:suppressAutoHyphens/>
        <w:spacing w:line="360" w:lineRule="auto"/>
        <w:ind w:left="0" w:firstLine="709"/>
        <w:jc w:val="both"/>
        <w:rPr>
          <w:sz w:val="28"/>
          <w:szCs w:val="28"/>
        </w:rPr>
      </w:pPr>
      <w:r w:rsidRPr="0069623A">
        <w:rPr>
          <w:sz w:val="28"/>
          <w:szCs w:val="28"/>
        </w:rPr>
        <w:t>Продольные связи</w:t>
      </w:r>
    </w:p>
    <w:p w:rsidR="00561ABC" w:rsidRPr="0069623A" w:rsidRDefault="00561ABC" w:rsidP="00561ABC">
      <w:pPr>
        <w:suppressAutoHyphens/>
        <w:spacing w:line="360" w:lineRule="auto"/>
        <w:ind w:left="709"/>
        <w:jc w:val="both"/>
        <w:rPr>
          <w:sz w:val="28"/>
          <w:szCs w:val="28"/>
        </w:rPr>
      </w:pPr>
    </w:p>
    <w:p w:rsidR="005101AA" w:rsidRDefault="005101AA" w:rsidP="000E19D3">
      <w:pPr>
        <w:pStyle w:val="22"/>
        <w:tabs>
          <w:tab w:val="left" w:pos="7938"/>
        </w:tabs>
        <w:suppressAutoHyphens/>
        <w:spacing w:line="360" w:lineRule="auto"/>
        <w:ind w:firstLine="709"/>
        <w:rPr>
          <w:sz w:val="28"/>
          <w:szCs w:val="28"/>
        </w:rPr>
      </w:pPr>
      <w:r w:rsidRPr="0069623A">
        <w:rPr>
          <w:position w:val="-28"/>
          <w:sz w:val="28"/>
          <w:szCs w:val="28"/>
        </w:rPr>
        <w:object w:dxaOrig="2299" w:dyaOrig="680">
          <v:shape id="_x0000_i1058" type="#_x0000_t75" style="width:114.75pt;height:33.75pt" o:ole="" fillcolor="window">
            <v:imagedata r:id="rId67" o:title=""/>
          </v:shape>
          <o:OLEObject Type="Embed" ProgID="Equation.3" ShapeID="_x0000_i1058" DrawAspect="Content" ObjectID="_1476293968" r:id="rId68"/>
        </w:object>
      </w:r>
      <w:r w:rsidRPr="0069623A">
        <w:rPr>
          <w:sz w:val="28"/>
          <w:szCs w:val="28"/>
        </w:rPr>
        <w:t>.</w:t>
      </w:r>
    </w:p>
    <w:p w:rsidR="00561ABC" w:rsidRPr="0069623A" w:rsidRDefault="00561ABC" w:rsidP="000E19D3">
      <w:pPr>
        <w:pStyle w:val="22"/>
        <w:tabs>
          <w:tab w:val="left" w:pos="7938"/>
        </w:tabs>
        <w:suppressAutoHyphens/>
        <w:spacing w:line="360" w:lineRule="auto"/>
        <w:ind w:firstLine="709"/>
        <w:rPr>
          <w:sz w:val="28"/>
          <w:szCs w:val="28"/>
        </w:rPr>
      </w:pPr>
    </w:p>
    <w:p w:rsidR="005101AA" w:rsidRDefault="005101AA" w:rsidP="000E19D3">
      <w:pPr>
        <w:numPr>
          <w:ilvl w:val="0"/>
          <w:numId w:val="4"/>
        </w:numPr>
        <w:suppressAutoHyphens/>
        <w:spacing w:line="360" w:lineRule="auto"/>
        <w:ind w:left="0" w:firstLine="709"/>
        <w:jc w:val="both"/>
        <w:rPr>
          <w:sz w:val="28"/>
          <w:szCs w:val="28"/>
        </w:rPr>
      </w:pPr>
      <w:r w:rsidRPr="0069623A">
        <w:rPr>
          <w:sz w:val="28"/>
          <w:szCs w:val="28"/>
        </w:rPr>
        <w:t>Поперечные переборки</w:t>
      </w:r>
    </w:p>
    <w:p w:rsidR="00561ABC" w:rsidRPr="0069623A" w:rsidRDefault="00561ABC" w:rsidP="00561ABC">
      <w:pPr>
        <w:suppressAutoHyphens/>
        <w:spacing w:line="360" w:lineRule="auto"/>
        <w:ind w:left="709"/>
        <w:jc w:val="both"/>
        <w:rPr>
          <w:sz w:val="28"/>
          <w:szCs w:val="28"/>
        </w:rPr>
      </w:pPr>
    </w:p>
    <w:p w:rsidR="005101AA" w:rsidRDefault="005101AA" w:rsidP="000E19D3">
      <w:pPr>
        <w:pStyle w:val="22"/>
        <w:tabs>
          <w:tab w:val="left" w:pos="7938"/>
        </w:tabs>
        <w:suppressAutoHyphens/>
        <w:spacing w:line="360" w:lineRule="auto"/>
        <w:ind w:firstLine="709"/>
        <w:rPr>
          <w:sz w:val="28"/>
          <w:szCs w:val="28"/>
        </w:rPr>
      </w:pPr>
      <w:r w:rsidRPr="0069623A">
        <w:rPr>
          <w:position w:val="-14"/>
          <w:sz w:val="28"/>
          <w:szCs w:val="28"/>
        </w:rPr>
        <w:object w:dxaOrig="2280" w:dyaOrig="400">
          <v:shape id="_x0000_i1059" type="#_x0000_t75" style="width:114pt;height:20.25pt" o:ole="">
            <v:imagedata r:id="rId69" o:title=""/>
          </v:shape>
          <o:OLEObject Type="Embed" ProgID="Equation.3" ShapeID="_x0000_i1059" DrawAspect="Content" ObjectID="_1476293969" r:id="rId70"/>
        </w:object>
      </w:r>
    </w:p>
    <w:p w:rsidR="00561ABC" w:rsidRPr="0069623A" w:rsidRDefault="00561ABC" w:rsidP="000E19D3">
      <w:pPr>
        <w:pStyle w:val="22"/>
        <w:tabs>
          <w:tab w:val="left" w:pos="7938"/>
        </w:tabs>
        <w:suppressAutoHyphens/>
        <w:spacing w:line="360" w:lineRule="auto"/>
        <w:ind w:firstLine="709"/>
        <w:rPr>
          <w:sz w:val="28"/>
          <w:szCs w:val="28"/>
        </w:rPr>
      </w:pPr>
    </w:p>
    <w:p w:rsidR="005101AA" w:rsidRPr="0069623A" w:rsidRDefault="005101AA" w:rsidP="000E19D3">
      <w:pPr>
        <w:suppressAutoHyphens/>
        <w:spacing w:line="360" w:lineRule="auto"/>
        <w:ind w:firstLine="709"/>
        <w:jc w:val="both"/>
        <w:rPr>
          <w:sz w:val="28"/>
          <w:szCs w:val="28"/>
        </w:rPr>
      </w:pPr>
      <w:r w:rsidRPr="0069623A">
        <w:rPr>
          <w:sz w:val="28"/>
          <w:szCs w:val="28"/>
        </w:rPr>
        <w:t xml:space="preserve">где </w:t>
      </w:r>
      <w:r w:rsidRPr="0069623A">
        <w:rPr>
          <w:i/>
          <w:sz w:val="28"/>
          <w:szCs w:val="28"/>
          <w:lang w:val="en-US"/>
        </w:rPr>
        <w:t>n</w:t>
      </w:r>
      <w:r w:rsidRPr="0069623A">
        <w:rPr>
          <w:i/>
          <w:sz w:val="28"/>
          <w:szCs w:val="28"/>
          <w:vertAlign w:val="subscript"/>
        </w:rPr>
        <w:t>пер</w:t>
      </w:r>
      <w:r w:rsidRPr="0069623A">
        <w:rPr>
          <w:sz w:val="28"/>
          <w:szCs w:val="28"/>
        </w:rPr>
        <w:t xml:space="preserve"> – число переборок.</w:t>
      </w:r>
    </w:p>
    <w:p w:rsidR="005101AA" w:rsidRDefault="005101AA" w:rsidP="000E19D3">
      <w:pPr>
        <w:numPr>
          <w:ilvl w:val="0"/>
          <w:numId w:val="4"/>
        </w:numPr>
        <w:suppressAutoHyphens/>
        <w:spacing w:line="360" w:lineRule="auto"/>
        <w:ind w:left="0" w:firstLine="709"/>
        <w:jc w:val="both"/>
        <w:rPr>
          <w:sz w:val="28"/>
          <w:szCs w:val="28"/>
        </w:rPr>
      </w:pPr>
      <w:r w:rsidRPr="0069623A">
        <w:rPr>
          <w:sz w:val="28"/>
          <w:szCs w:val="28"/>
        </w:rPr>
        <w:t>Местные конструкции (платформы, выгородки, шахты и т.п.)</w:t>
      </w:r>
    </w:p>
    <w:p w:rsidR="00561ABC" w:rsidRPr="0069623A" w:rsidRDefault="00561ABC" w:rsidP="00561ABC">
      <w:pPr>
        <w:suppressAutoHyphens/>
        <w:spacing w:line="360" w:lineRule="auto"/>
        <w:ind w:left="709"/>
        <w:jc w:val="both"/>
        <w:rPr>
          <w:sz w:val="28"/>
          <w:szCs w:val="28"/>
        </w:rPr>
      </w:pPr>
    </w:p>
    <w:p w:rsidR="005101AA" w:rsidRDefault="005101AA" w:rsidP="000E19D3">
      <w:pPr>
        <w:pStyle w:val="22"/>
        <w:tabs>
          <w:tab w:val="left" w:pos="7938"/>
        </w:tabs>
        <w:suppressAutoHyphens/>
        <w:spacing w:line="360" w:lineRule="auto"/>
        <w:ind w:firstLine="709"/>
        <w:rPr>
          <w:sz w:val="28"/>
          <w:szCs w:val="28"/>
        </w:rPr>
      </w:pPr>
      <w:r w:rsidRPr="0069623A">
        <w:rPr>
          <w:position w:val="-12"/>
          <w:sz w:val="28"/>
          <w:szCs w:val="28"/>
        </w:rPr>
        <w:object w:dxaOrig="1579" w:dyaOrig="360">
          <v:shape id="_x0000_i1060" type="#_x0000_t75" style="width:78.75pt;height:18pt" o:ole="">
            <v:imagedata r:id="rId71" o:title=""/>
          </v:shape>
          <o:OLEObject Type="Embed" ProgID="Equation.3" ShapeID="_x0000_i1060" DrawAspect="Content" ObjectID="_1476293970" r:id="rId72"/>
        </w:object>
      </w:r>
    </w:p>
    <w:p w:rsidR="00561ABC" w:rsidRPr="0069623A" w:rsidRDefault="00561ABC" w:rsidP="000E19D3">
      <w:pPr>
        <w:pStyle w:val="22"/>
        <w:tabs>
          <w:tab w:val="left" w:pos="7938"/>
        </w:tabs>
        <w:suppressAutoHyphens/>
        <w:spacing w:line="360" w:lineRule="auto"/>
        <w:ind w:firstLine="709"/>
        <w:rPr>
          <w:sz w:val="28"/>
          <w:szCs w:val="28"/>
        </w:rPr>
      </w:pPr>
    </w:p>
    <w:p w:rsidR="005101AA" w:rsidRDefault="005101AA" w:rsidP="000E19D3">
      <w:pPr>
        <w:numPr>
          <w:ilvl w:val="0"/>
          <w:numId w:val="4"/>
        </w:numPr>
        <w:suppressAutoHyphens/>
        <w:spacing w:line="360" w:lineRule="auto"/>
        <w:ind w:left="0" w:firstLine="709"/>
        <w:jc w:val="both"/>
        <w:rPr>
          <w:sz w:val="28"/>
          <w:szCs w:val="28"/>
        </w:rPr>
      </w:pPr>
      <w:r w:rsidRPr="0069623A">
        <w:rPr>
          <w:sz w:val="28"/>
          <w:szCs w:val="28"/>
        </w:rPr>
        <w:t>Надстройки и рубки</w:t>
      </w:r>
    </w:p>
    <w:p w:rsidR="00561ABC" w:rsidRPr="0069623A" w:rsidRDefault="00561ABC" w:rsidP="00561ABC">
      <w:pPr>
        <w:suppressAutoHyphens/>
        <w:spacing w:line="360" w:lineRule="auto"/>
        <w:ind w:left="709"/>
        <w:jc w:val="both"/>
        <w:rPr>
          <w:sz w:val="28"/>
          <w:szCs w:val="28"/>
        </w:rPr>
      </w:pPr>
    </w:p>
    <w:p w:rsidR="005101AA" w:rsidRPr="0069623A" w:rsidRDefault="005101AA" w:rsidP="000E19D3">
      <w:pPr>
        <w:pStyle w:val="22"/>
        <w:tabs>
          <w:tab w:val="left" w:pos="7938"/>
        </w:tabs>
        <w:suppressAutoHyphens/>
        <w:spacing w:line="360" w:lineRule="auto"/>
        <w:ind w:firstLine="709"/>
        <w:rPr>
          <w:sz w:val="28"/>
          <w:szCs w:val="28"/>
        </w:rPr>
      </w:pPr>
      <w:r w:rsidRPr="0069623A">
        <w:rPr>
          <w:position w:val="-14"/>
          <w:sz w:val="28"/>
          <w:szCs w:val="28"/>
        </w:rPr>
        <w:object w:dxaOrig="1260" w:dyaOrig="380">
          <v:shape id="_x0000_i1061" type="#_x0000_t75" style="width:63pt;height:18.75pt" o:ole="" fillcolor="window">
            <v:imagedata r:id="rId73" o:title=""/>
          </v:shape>
          <o:OLEObject Type="Embed" ProgID="Equation.3" ShapeID="_x0000_i1061" DrawAspect="Content" ObjectID="_1476293971" r:id="rId74"/>
        </w:object>
      </w:r>
      <w:r w:rsidRPr="0069623A">
        <w:rPr>
          <w:sz w:val="28"/>
          <w:szCs w:val="28"/>
        </w:rPr>
        <w:t>,</w:t>
      </w:r>
    </w:p>
    <w:p w:rsidR="005101AA" w:rsidRPr="0069623A" w:rsidRDefault="005101AA" w:rsidP="000E19D3">
      <w:pPr>
        <w:suppressAutoHyphens/>
        <w:spacing w:line="360" w:lineRule="auto"/>
        <w:ind w:firstLine="709"/>
        <w:jc w:val="both"/>
        <w:rPr>
          <w:sz w:val="28"/>
          <w:szCs w:val="28"/>
        </w:rPr>
      </w:pPr>
      <w:r w:rsidRPr="0069623A">
        <w:rPr>
          <w:sz w:val="28"/>
          <w:szCs w:val="28"/>
        </w:rPr>
        <w:t xml:space="preserve">где </w:t>
      </w:r>
      <w:r w:rsidRPr="0069623A">
        <w:rPr>
          <w:i/>
          <w:sz w:val="28"/>
          <w:szCs w:val="28"/>
          <w:lang w:val="en-US"/>
        </w:rPr>
        <w:t>W</w:t>
      </w:r>
      <w:r w:rsidRPr="0069623A">
        <w:rPr>
          <w:i/>
          <w:sz w:val="28"/>
          <w:szCs w:val="28"/>
          <w:vertAlign w:val="subscript"/>
        </w:rPr>
        <w:t>нр</w:t>
      </w:r>
      <w:r w:rsidRPr="0069623A">
        <w:rPr>
          <w:sz w:val="28"/>
          <w:szCs w:val="28"/>
        </w:rPr>
        <w:t xml:space="preserve"> – объем надстроек и рубок.</w:t>
      </w:r>
    </w:p>
    <w:p w:rsidR="005101AA" w:rsidRDefault="005101AA" w:rsidP="000E19D3">
      <w:pPr>
        <w:numPr>
          <w:ilvl w:val="0"/>
          <w:numId w:val="4"/>
        </w:numPr>
        <w:suppressAutoHyphens/>
        <w:spacing w:line="360" w:lineRule="auto"/>
        <w:ind w:left="0" w:firstLine="709"/>
        <w:jc w:val="both"/>
        <w:rPr>
          <w:sz w:val="28"/>
          <w:szCs w:val="28"/>
        </w:rPr>
      </w:pPr>
      <w:r w:rsidRPr="0069623A">
        <w:rPr>
          <w:sz w:val="28"/>
          <w:szCs w:val="28"/>
        </w:rPr>
        <w:lastRenderedPageBreak/>
        <w:t>Оборудование помещений</w:t>
      </w:r>
    </w:p>
    <w:p w:rsidR="00561ABC" w:rsidRPr="0069623A" w:rsidRDefault="00561ABC" w:rsidP="00561ABC">
      <w:pPr>
        <w:suppressAutoHyphens/>
        <w:spacing w:line="360" w:lineRule="auto"/>
        <w:ind w:left="709"/>
        <w:jc w:val="both"/>
        <w:rPr>
          <w:sz w:val="28"/>
          <w:szCs w:val="28"/>
        </w:rPr>
      </w:pPr>
    </w:p>
    <w:p w:rsidR="005101AA" w:rsidRDefault="005101AA" w:rsidP="000E19D3">
      <w:pPr>
        <w:pStyle w:val="22"/>
        <w:tabs>
          <w:tab w:val="left" w:pos="7938"/>
        </w:tabs>
        <w:suppressAutoHyphens/>
        <w:spacing w:line="360" w:lineRule="auto"/>
        <w:ind w:firstLine="709"/>
        <w:rPr>
          <w:sz w:val="28"/>
          <w:szCs w:val="28"/>
        </w:rPr>
      </w:pPr>
      <w:r w:rsidRPr="0069623A">
        <w:rPr>
          <w:position w:val="-12"/>
          <w:sz w:val="28"/>
          <w:szCs w:val="28"/>
        </w:rPr>
        <w:object w:dxaOrig="1980" w:dyaOrig="380">
          <v:shape id="_x0000_i1062" type="#_x0000_t75" style="width:99pt;height:18.75pt" o:ole="">
            <v:imagedata r:id="rId75" o:title=""/>
          </v:shape>
          <o:OLEObject Type="Embed" ProgID="Equation.3" ShapeID="_x0000_i1062" DrawAspect="Content" ObjectID="_1476293972" r:id="rId76"/>
        </w:object>
      </w:r>
      <w:r w:rsidRPr="0069623A">
        <w:rPr>
          <w:sz w:val="28"/>
          <w:szCs w:val="28"/>
        </w:rPr>
        <w:t>.</w:t>
      </w:r>
    </w:p>
    <w:p w:rsidR="00561ABC" w:rsidRPr="0069623A" w:rsidRDefault="00561ABC" w:rsidP="000E19D3">
      <w:pPr>
        <w:pStyle w:val="22"/>
        <w:tabs>
          <w:tab w:val="left" w:pos="7938"/>
        </w:tabs>
        <w:suppressAutoHyphens/>
        <w:spacing w:line="360" w:lineRule="auto"/>
        <w:ind w:firstLine="709"/>
        <w:rPr>
          <w:sz w:val="28"/>
          <w:szCs w:val="28"/>
        </w:rPr>
      </w:pPr>
    </w:p>
    <w:p w:rsidR="005101AA" w:rsidRDefault="005101AA" w:rsidP="000E19D3">
      <w:pPr>
        <w:numPr>
          <w:ilvl w:val="0"/>
          <w:numId w:val="4"/>
        </w:numPr>
        <w:suppressAutoHyphens/>
        <w:spacing w:line="360" w:lineRule="auto"/>
        <w:ind w:left="0" w:firstLine="709"/>
        <w:jc w:val="both"/>
        <w:rPr>
          <w:sz w:val="28"/>
          <w:szCs w:val="28"/>
        </w:rPr>
      </w:pPr>
      <w:r w:rsidRPr="0069623A">
        <w:rPr>
          <w:sz w:val="28"/>
          <w:szCs w:val="28"/>
        </w:rPr>
        <w:t>Прочие части раздела</w:t>
      </w:r>
    </w:p>
    <w:p w:rsidR="00561ABC" w:rsidRPr="0069623A" w:rsidRDefault="00561ABC" w:rsidP="00561ABC">
      <w:pPr>
        <w:suppressAutoHyphens/>
        <w:spacing w:line="360" w:lineRule="auto"/>
        <w:ind w:left="709"/>
        <w:jc w:val="both"/>
        <w:rPr>
          <w:sz w:val="28"/>
          <w:szCs w:val="28"/>
        </w:rPr>
      </w:pPr>
    </w:p>
    <w:p w:rsidR="005101AA" w:rsidRDefault="005101AA" w:rsidP="000E19D3">
      <w:pPr>
        <w:pStyle w:val="22"/>
        <w:tabs>
          <w:tab w:val="left" w:pos="7938"/>
        </w:tabs>
        <w:suppressAutoHyphens/>
        <w:spacing w:line="360" w:lineRule="auto"/>
        <w:ind w:firstLine="709"/>
        <w:rPr>
          <w:sz w:val="28"/>
          <w:szCs w:val="28"/>
        </w:rPr>
      </w:pPr>
      <w:r w:rsidRPr="0069623A">
        <w:rPr>
          <w:position w:val="-14"/>
          <w:sz w:val="28"/>
          <w:szCs w:val="28"/>
        </w:rPr>
        <w:object w:dxaOrig="1460" w:dyaOrig="380">
          <v:shape id="_x0000_i1063" type="#_x0000_t75" style="width:72.75pt;height:18.75pt" o:ole="" fillcolor="window">
            <v:imagedata r:id="rId77" o:title=""/>
          </v:shape>
          <o:OLEObject Type="Embed" ProgID="Equation.3" ShapeID="_x0000_i1063" DrawAspect="Content" ObjectID="_1476293973" r:id="rId78"/>
        </w:object>
      </w:r>
      <w:r w:rsidRPr="0069623A">
        <w:rPr>
          <w:sz w:val="28"/>
          <w:szCs w:val="28"/>
        </w:rPr>
        <w:t>.</w:t>
      </w:r>
    </w:p>
    <w:p w:rsidR="00561ABC" w:rsidRPr="0069623A" w:rsidRDefault="00561ABC" w:rsidP="000E19D3">
      <w:pPr>
        <w:pStyle w:val="22"/>
        <w:tabs>
          <w:tab w:val="left" w:pos="7938"/>
        </w:tabs>
        <w:suppressAutoHyphens/>
        <w:spacing w:line="360" w:lineRule="auto"/>
        <w:ind w:firstLine="709"/>
        <w:rPr>
          <w:sz w:val="28"/>
          <w:szCs w:val="28"/>
        </w:rPr>
      </w:pPr>
    </w:p>
    <w:p w:rsidR="005101AA" w:rsidRPr="0069623A" w:rsidRDefault="005101AA" w:rsidP="000E19D3">
      <w:pPr>
        <w:pStyle w:val="a3"/>
        <w:suppressAutoHyphens/>
        <w:spacing w:line="360" w:lineRule="auto"/>
        <w:ind w:firstLine="709"/>
        <w:jc w:val="both"/>
        <w:rPr>
          <w:szCs w:val="28"/>
        </w:rPr>
      </w:pPr>
      <w:r w:rsidRPr="0069623A">
        <w:rPr>
          <w:szCs w:val="28"/>
        </w:rPr>
        <w:t>Формулы первой группы используют для ориентировочных первоначальных расчетов. При сопоставлении вариантов технического предложения пользуются более точными формулами второй или третьей группы. Расчет массы корпуса выбранного варианта осуществляют по наиболее точным формулам четвертой группы.</w:t>
      </w:r>
    </w:p>
    <w:p w:rsidR="005101AA" w:rsidRPr="0069623A" w:rsidRDefault="005101AA" w:rsidP="000E19D3">
      <w:pPr>
        <w:suppressAutoHyphens/>
        <w:spacing w:line="360" w:lineRule="auto"/>
        <w:ind w:firstLine="709"/>
        <w:jc w:val="both"/>
        <w:rPr>
          <w:sz w:val="28"/>
          <w:szCs w:val="28"/>
        </w:rPr>
      </w:pPr>
    </w:p>
    <w:p w:rsidR="005101AA" w:rsidRPr="0069623A" w:rsidRDefault="005101AA" w:rsidP="000E19D3">
      <w:pPr>
        <w:pStyle w:val="a3"/>
        <w:suppressAutoHyphens/>
        <w:spacing w:line="360" w:lineRule="auto"/>
        <w:ind w:firstLine="709"/>
        <w:jc w:val="both"/>
        <w:rPr>
          <w:b/>
          <w:szCs w:val="28"/>
        </w:rPr>
      </w:pPr>
      <w:r w:rsidRPr="0069623A">
        <w:rPr>
          <w:b/>
          <w:szCs w:val="28"/>
        </w:rPr>
        <w:t>Определение массы механизмов</w:t>
      </w:r>
    </w:p>
    <w:p w:rsidR="005101AA" w:rsidRDefault="005101AA" w:rsidP="000E19D3">
      <w:pPr>
        <w:suppressAutoHyphens/>
        <w:spacing w:line="360" w:lineRule="auto"/>
        <w:ind w:firstLine="709"/>
        <w:jc w:val="both"/>
        <w:rPr>
          <w:sz w:val="28"/>
          <w:szCs w:val="28"/>
        </w:rPr>
      </w:pPr>
      <w:r w:rsidRPr="0069623A">
        <w:rPr>
          <w:sz w:val="28"/>
          <w:szCs w:val="28"/>
        </w:rPr>
        <w:t xml:space="preserve">При определении массы механизмов исходят из предположения, что данная масса зависит от мощности энергетической установки </w:t>
      </w:r>
      <w:r w:rsidRPr="0069623A">
        <w:rPr>
          <w:i/>
          <w:sz w:val="28"/>
          <w:szCs w:val="28"/>
          <w:lang w:val="en-US"/>
        </w:rPr>
        <w:t>N</w:t>
      </w:r>
      <w:r w:rsidRPr="0069623A">
        <w:rPr>
          <w:sz w:val="28"/>
          <w:szCs w:val="28"/>
        </w:rPr>
        <w:t xml:space="preserve"> (кВт).</w:t>
      </w:r>
    </w:p>
    <w:p w:rsidR="00561ABC" w:rsidRPr="0069623A" w:rsidRDefault="00561ABC" w:rsidP="000E19D3">
      <w:pPr>
        <w:suppressAutoHyphens/>
        <w:spacing w:line="360" w:lineRule="auto"/>
        <w:ind w:firstLine="709"/>
        <w:jc w:val="both"/>
        <w:rPr>
          <w:sz w:val="28"/>
          <w:szCs w:val="28"/>
        </w:rPr>
      </w:pPr>
    </w:p>
    <w:p w:rsidR="005101AA" w:rsidRDefault="005101AA" w:rsidP="000E19D3">
      <w:pPr>
        <w:pStyle w:val="22"/>
        <w:tabs>
          <w:tab w:val="left" w:pos="7938"/>
        </w:tabs>
        <w:suppressAutoHyphens/>
        <w:spacing w:line="360" w:lineRule="auto"/>
        <w:ind w:firstLine="709"/>
        <w:rPr>
          <w:sz w:val="28"/>
          <w:szCs w:val="28"/>
        </w:rPr>
      </w:pPr>
      <w:r w:rsidRPr="0069623A">
        <w:rPr>
          <w:i/>
          <w:sz w:val="28"/>
          <w:szCs w:val="28"/>
        </w:rPr>
        <w:t>Р</w:t>
      </w:r>
      <w:r w:rsidRPr="0069623A">
        <w:rPr>
          <w:i/>
          <w:sz w:val="28"/>
          <w:szCs w:val="28"/>
          <w:vertAlign w:val="subscript"/>
        </w:rPr>
        <w:t>м</w:t>
      </w:r>
      <w:r w:rsidRPr="0069623A">
        <w:rPr>
          <w:sz w:val="28"/>
          <w:szCs w:val="28"/>
        </w:rPr>
        <w:t xml:space="preserve"> = </w:t>
      </w:r>
      <w:r w:rsidRPr="0069623A">
        <w:rPr>
          <w:i/>
          <w:sz w:val="28"/>
          <w:szCs w:val="28"/>
        </w:rPr>
        <w:t>р</w:t>
      </w:r>
      <w:r w:rsidRPr="0069623A">
        <w:rPr>
          <w:i/>
          <w:sz w:val="28"/>
          <w:szCs w:val="28"/>
          <w:vertAlign w:val="subscript"/>
        </w:rPr>
        <w:t>м</w:t>
      </w:r>
      <w:r w:rsidRPr="0069623A">
        <w:rPr>
          <w:i/>
          <w:sz w:val="28"/>
          <w:szCs w:val="28"/>
          <w:lang w:val="en-US"/>
        </w:rPr>
        <w:t>N</w:t>
      </w:r>
      <w:r w:rsidRPr="0069623A">
        <w:rPr>
          <w:sz w:val="28"/>
          <w:szCs w:val="28"/>
        </w:rPr>
        <w:t>.</w:t>
      </w:r>
    </w:p>
    <w:p w:rsidR="00561ABC" w:rsidRPr="0069623A" w:rsidRDefault="00561ABC" w:rsidP="000E19D3">
      <w:pPr>
        <w:pStyle w:val="22"/>
        <w:tabs>
          <w:tab w:val="left" w:pos="7938"/>
        </w:tabs>
        <w:suppressAutoHyphens/>
        <w:spacing w:line="360" w:lineRule="auto"/>
        <w:ind w:firstLine="709"/>
        <w:rPr>
          <w:sz w:val="28"/>
          <w:szCs w:val="28"/>
        </w:rPr>
      </w:pPr>
    </w:p>
    <w:p w:rsidR="005101AA" w:rsidRPr="0069623A" w:rsidRDefault="005101AA" w:rsidP="000E19D3">
      <w:pPr>
        <w:suppressAutoHyphens/>
        <w:spacing w:line="360" w:lineRule="auto"/>
        <w:ind w:firstLine="709"/>
        <w:jc w:val="both"/>
        <w:rPr>
          <w:sz w:val="28"/>
          <w:szCs w:val="28"/>
        </w:rPr>
      </w:pPr>
      <w:r w:rsidRPr="0069623A">
        <w:rPr>
          <w:sz w:val="28"/>
          <w:szCs w:val="28"/>
        </w:rPr>
        <w:t xml:space="preserve">Измеритель </w:t>
      </w:r>
      <w:r w:rsidRPr="0069623A">
        <w:rPr>
          <w:i/>
          <w:sz w:val="28"/>
          <w:szCs w:val="28"/>
        </w:rPr>
        <w:t>р</w:t>
      </w:r>
      <w:r w:rsidRPr="0069623A">
        <w:rPr>
          <w:i/>
          <w:sz w:val="28"/>
          <w:szCs w:val="28"/>
          <w:vertAlign w:val="subscript"/>
        </w:rPr>
        <w:t>м</w:t>
      </w:r>
      <w:r w:rsidRPr="0069623A">
        <w:rPr>
          <w:sz w:val="28"/>
          <w:szCs w:val="28"/>
        </w:rPr>
        <w:t xml:space="preserve"> принимает следующие значения: для СЭУ с малооборотными дизелями (МОД) – 0,09 - 0,11 т/кВт; для СЭУ со среднеоборотными дизелями (СОД) – 0,07 - 0,09 т/кВт. Более легкими являются паротурбинные СЭУ (ПТУ) – 0,06 - 0,08 т/кВт и газотурбинные (ГТУ) – 0,04 - 0,06 т/кВт. С увеличением мощности СЭУ значение </w:t>
      </w:r>
      <w:r w:rsidRPr="0069623A">
        <w:rPr>
          <w:i/>
          <w:sz w:val="28"/>
          <w:szCs w:val="28"/>
        </w:rPr>
        <w:t>р</w:t>
      </w:r>
      <w:r w:rsidRPr="0069623A">
        <w:rPr>
          <w:i/>
          <w:sz w:val="28"/>
          <w:szCs w:val="28"/>
          <w:vertAlign w:val="subscript"/>
        </w:rPr>
        <w:t>м</w:t>
      </w:r>
      <w:r w:rsidRPr="0069623A">
        <w:rPr>
          <w:sz w:val="28"/>
          <w:szCs w:val="28"/>
        </w:rPr>
        <w:t xml:space="preserve"> снижается. Для установок с </w:t>
      </w:r>
      <w:r w:rsidRPr="0069623A">
        <w:rPr>
          <w:i/>
          <w:sz w:val="28"/>
          <w:szCs w:val="28"/>
          <w:lang w:val="en-US"/>
        </w:rPr>
        <w:t>N</w:t>
      </w:r>
      <w:r w:rsidR="000E19D3" w:rsidRPr="0069623A">
        <w:rPr>
          <w:sz w:val="28"/>
          <w:szCs w:val="28"/>
        </w:rPr>
        <w:t xml:space="preserve"> </w:t>
      </w:r>
      <w:r w:rsidRPr="0069623A">
        <w:rPr>
          <w:sz w:val="28"/>
          <w:szCs w:val="28"/>
        </w:rPr>
        <w:t xml:space="preserve">до 2 МВт измеритель принимает максимальные значения, а при </w:t>
      </w:r>
      <w:r w:rsidRPr="0069623A">
        <w:rPr>
          <w:i/>
          <w:sz w:val="28"/>
          <w:szCs w:val="28"/>
          <w:lang w:val="en-US"/>
        </w:rPr>
        <w:t>N</w:t>
      </w:r>
      <w:r w:rsidR="000E19D3" w:rsidRPr="0069623A">
        <w:rPr>
          <w:sz w:val="28"/>
          <w:szCs w:val="28"/>
        </w:rPr>
        <w:t xml:space="preserve"> </w:t>
      </w:r>
      <w:r w:rsidRPr="0069623A">
        <w:rPr>
          <w:sz w:val="28"/>
          <w:szCs w:val="28"/>
        </w:rPr>
        <w:t xml:space="preserve">&gt; 10 МВт значение </w:t>
      </w:r>
      <w:r w:rsidRPr="0069623A">
        <w:rPr>
          <w:i/>
          <w:sz w:val="28"/>
          <w:szCs w:val="28"/>
        </w:rPr>
        <w:t>р</w:t>
      </w:r>
      <w:r w:rsidRPr="0069623A">
        <w:rPr>
          <w:i/>
          <w:sz w:val="28"/>
          <w:szCs w:val="28"/>
          <w:vertAlign w:val="subscript"/>
        </w:rPr>
        <w:t>м</w:t>
      </w:r>
      <w:r w:rsidRPr="0069623A">
        <w:rPr>
          <w:sz w:val="28"/>
          <w:szCs w:val="28"/>
        </w:rPr>
        <w:t xml:space="preserve"> приближается к нижнему пределу.</w:t>
      </w:r>
    </w:p>
    <w:p w:rsidR="005101AA" w:rsidRDefault="005101AA" w:rsidP="000E19D3">
      <w:pPr>
        <w:pStyle w:val="a3"/>
        <w:suppressAutoHyphens/>
        <w:spacing w:line="360" w:lineRule="auto"/>
        <w:ind w:firstLine="709"/>
        <w:jc w:val="both"/>
        <w:rPr>
          <w:szCs w:val="28"/>
        </w:rPr>
      </w:pPr>
      <w:r w:rsidRPr="0069623A">
        <w:rPr>
          <w:szCs w:val="28"/>
        </w:rPr>
        <w:lastRenderedPageBreak/>
        <w:t>Определение мощности на ранних стадиях весьма затруднительно. Используя данные прототипа можно применить формулу адмиралтейских коэфициентов.</w:t>
      </w:r>
    </w:p>
    <w:p w:rsidR="00561ABC" w:rsidRPr="0069623A" w:rsidRDefault="00561ABC" w:rsidP="000E19D3">
      <w:pPr>
        <w:pStyle w:val="a3"/>
        <w:suppressAutoHyphens/>
        <w:spacing w:line="360" w:lineRule="auto"/>
        <w:ind w:firstLine="709"/>
        <w:jc w:val="both"/>
        <w:rPr>
          <w:szCs w:val="28"/>
        </w:rPr>
      </w:pPr>
    </w:p>
    <w:p w:rsidR="005101AA" w:rsidRDefault="005101AA" w:rsidP="000E19D3">
      <w:pPr>
        <w:pStyle w:val="22"/>
        <w:tabs>
          <w:tab w:val="left" w:pos="7938"/>
        </w:tabs>
        <w:suppressAutoHyphens/>
        <w:spacing w:line="360" w:lineRule="auto"/>
        <w:ind w:firstLine="709"/>
        <w:rPr>
          <w:sz w:val="28"/>
          <w:szCs w:val="28"/>
        </w:rPr>
      </w:pPr>
      <w:r w:rsidRPr="0069623A">
        <w:rPr>
          <w:position w:val="-22"/>
          <w:sz w:val="28"/>
          <w:szCs w:val="28"/>
        </w:rPr>
        <w:object w:dxaOrig="1440" w:dyaOrig="660">
          <v:shape id="_x0000_i1064" type="#_x0000_t75" style="width:1in;height:33pt" o:ole="" fillcolor="window">
            <v:imagedata r:id="rId79" o:title=""/>
          </v:shape>
          <o:OLEObject Type="Embed" ProgID="Equation.3" ShapeID="_x0000_i1064" DrawAspect="Content" ObjectID="_1476293974" r:id="rId80"/>
        </w:object>
      </w:r>
      <w:r w:rsidRPr="0069623A">
        <w:rPr>
          <w:sz w:val="28"/>
          <w:szCs w:val="28"/>
        </w:rPr>
        <w:t>,</w:t>
      </w:r>
    </w:p>
    <w:p w:rsidR="00561ABC" w:rsidRPr="0069623A" w:rsidRDefault="00561ABC" w:rsidP="000E19D3">
      <w:pPr>
        <w:pStyle w:val="22"/>
        <w:tabs>
          <w:tab w:val="left" w:pos="7938"/>
        </w:tabs>
        <w:suppressAutoHyphens/>
        <w:spacing w:line="360" w:lineRule="auto"/>
        <w:ind w:firstLine="709"/>
        <w:rPr>
          <w:sz w:val="28"/>
          <w:szCs w:val="28"/>
        </w:rPr>
      </w:pPr>
    </w:p>
    <w:p w:rsidR="005101AA" w:rsidRPr="0069623A" w:rsidRDefault="005101AA" w:rsidP="000E19D3">
      <w:pPr>
        <w:pStyle w:val="a3"/>
        <w:suppressAutoHyphens/>
        <w:spacing w:line="360" w:lineRule="auto"/>
        <w:ind w:firstLine="709"/>
        <w:jc w:val="both"/>
        <w:rPr>
          <w:szCs w:val="28"/>
        </w:rPr>
      </w:pPr>
      <w:r w:rsidRPr="0069623A">
        <w:rPr>
          <w:szCs w:val="28"/>
        </w:rPr>
        <w:t>где С – адмиралтейский коэффициент устанавливаемый по прототипу.</w:t>
      </w:r>
    </w:p>
    <w:p w:rsidR="005101AA" w:rsidRPr="0069623A" w:rsidRDefault="005101AA" w:rsidP="000E19D3">
      <w:pPr>
        <w:pStyle w:val="a3"/>
        <w:suppressAutoHyphens/>
        <w:spacing w:line="360" w:lineRule="auto"/>
        <w:ind w:firstLine="709"/>
        <w:jc w:val="both"/>
        <w:rPr>
          <w:szCs w:val="28"/>
        </w:rPr>
      </w:pPr>
      <w:r w:rsidRPr="0069623A">
        <w:rPr>
          <w:szCs w:val="28"/>
        </w:rPr>
        <w:t>При перемещении СЭУ из середины судна в корму ее масса уменьшается на 5 – 6 % для МОД, на 7 – 8 % для СОД и на 9 – 12 % для ПТУ и ГТУ.</w:t>
      </w:r>
    </w:p>
    <w:p w:rsidR="005101AA" w:rsidRPr="0069623A" w:rsidRDefault="005101AA" w:rsidP="000E19D3">
      <w:pPr>
        <w:pStyle w:val="a3"/>
        <w:suppressAutoHyphens/>
        <w:spacing w:line="360" w:lineRule="auto"/>
        <w:ind w:firstLine="709"/>
        <w:jc w:val="both"/>
        <w:rPr>
          <w:szCs w:val="28"/>
        </w:rPr>
      </w:pPr>
      <w:r w:rsidRPr="0069623A">
        <w:rPr>
          <w:szCs w:val="28"/>
        </w:rPr>
        <w:t xml:space="preserve">Обычно, уже на ранних стадиях определяется марка двигателя подлежащая к установке на судно, а, следовательно, и его масса </w:t>
      </w:r>
      <w:r w:rsidRPr="0069623A">
        <w:rPr>
          <w:i/>
          <w:szCs w:val="28"/>
        </w:rPr>
        <w:t>Р</w:t>
      </w:r>
      <w:r w:rsidRPr="0069623A">
        <w:rPr>
          <w:i/>
          <w:szCs w:val="28"/>
          <w:vertAlign w:val="subscript"/>
        </w:rPr>
        <w:t>гд</w:t>
      </w:r>
      <w:r w:rsidRPr="0069623A">
        <w:rPr>
          <w:szCs w:val="28"/>
        </w:rPr>
        <w:t xml:space="preserve">. В этом случае величину </w:t>
      </w:r>
      <w:r w:rsidRPr="0069623A">
        <w:rPr>
          <w:i/>
          <w:szCs w:val="28"/>
        </w:rPr>
        <w:t>Р</w:t>
      </w:r>
      <w:r w:rsidRPr="0069623A">
        <w:rPr>
          <w:i/>
          <w:szCs w:val="28"/>
          <w:vertAlign w:val="subscript"/>
        </w:rPr>
        <w:t>м</w:t>
      </w:r>
      <w:r w:rsidRPr="0069623A">
        <w:rPr>
          <w:szCs w:val="28"/>
        </w:rPr>
        <w:t xml:space="preserve"> можно определить исходя из соотношения </w:t>
      </w:r>
      <w:r w:rsidRPr="0069623A">
        <w:rPr>
          <w:i/>
          <w:szCs w:val="28"/>
        </w:rPr>
        <w:t>Р</w:t>
      </w:r>
      <w:r w:rsidRPr="0069623A">
        <w:rPr>
          <w:i/>
          <w:szCs w:val="28"/>
          <w:vertAlign w:val="subscript"/>
        </w:rPr>
        <w:t>м</w:t>
      </w:r>
      <w:r w:rsidRPr="0069623A">
        <w:rPr>
          <w:szCs w:val="28"/>
        </w:rPr>
        <w:t xml:space="preserve"> и </w:t>
      </w:r>
      <w:r w:rsidRPr="0069623A">
        <w:rPr>
          <w:i/>
          <w:szCs w:val="28"/>
        </w:rPr>
        <w:t>Р</w:t>
      </w:r>
      <w:r w:rsidRPr="0069623A">
        <w:rPr>
          <w:i/>
          <w:szCs w:val="28"/>
          <w:vertAlign w:val="subscript"/>
        </w:rPr>
        <w:t>гд</w:t>
      </w:r>
      <w:r w:rsidRPr="0069623A">
        <w:rPr>
          <w:szCs w:val="28"/>
        </w:rPr>
        <w:t xml:space="preserve">. Для МОД при </w:t>
      </w:r>
      <w:r w:rsidRPr="0069623A">
        <w:rPr>
          <w:i/>
          <w:szCs w:val="28"/>
          <w:lang w:val="en-US"/>
        </w:rPr>
        <w:t>n</w:t>
      </w:r>
      <w:r w:rsidRPr="0069623A">
        <w:rPr>
          <w:szCs w:val="28"/>
        </w:rPr>
        <w:t xml:space="preserve"> ≤ 100 об/мин </w:t>
      </w:r>
      <w:r w:rsidRPr="0069623A">
        <w:rPr>
          <w:i/>
          <w:szCs w:val="28"/>
        </w:rPr>
        <w:t>Р</w:t>
      </w:r>
      <w:r w:rsidRPr="0069623A">
        <w:rPr>
          <w:i/>
          <w:szCs w:val="28"/>
          <w:vertAlign w:val="subscript"/>
        </w:rPr>
        <w:t>гд</w:t>
      </w:r>
      <w:r w:rsidRPr="0069623A">
        <w:rPr>
          <w:szCs w:val="28"/>
        </w:rPr>
        <w:t xml:space="preserve"> = 50 - 55 %, при больших </w:t>
      </w:r>
      <w:r w:rsidRPr="0069623A">
        <w:rPr>
          <w:i/>
          <w:szCs w:val="28"/>
          <w:lang w:val="en-US"/>
        </w:rPr>
        <w:t>n</w:t>
      </w:r>
      <w:r w:rsidRPr="0069623A">
        <w:rPr>
          <w:i/>
          <w:szCs w:val="28"/>
        </w:rPr>
        <w:t xml:space="preserve"> Р</w:t>
      </w:r>
      <w:r w:rsidRPr="0069623A">
        <w:rPr>
          <w:i/>
          <w:szCs w:val="28"/>
          <w:vertAlign w:val="subscript"/>
        </w:rPr>
        <w:t>гд</w:t>
      </w:r>
      <w:r w:rsidRPr="0069623A">
        <w:rPr>
          <w:szCs w:val="28"/>
        </w:rPr>
        <w:t xml:space="preserve"> = 40 - 45 %. Для СОД на долю дизель-редукторных агрегатов (ДРА) приходится приблизительно 40 %</w:t>
      </w:r>
      <w:r w:rsidRPr="0069623A">
        <w:rPr>
          <w:i/>
          <w:szCs w:val="28"/>
        </w:rPr>
        <w:t xml:space="preserve"> Р</w:t>
      </w:r>
      <w:r w:rsidRPr="0069623A">
        <w:rPr>
          <w:i/>
          <w:szCs w:val="28"/>
          <w:vertAlign w:val="subscript"/>
        </w:rPr>
        <w:t>м</w:t>
      </w:r>
      <w:r w:rsidRPr="0069623A">
        <w:rPr>
          <w:szCs w:val="28"/>
        </w:rPr>
        <w:t xml:space="preserve">, причем </w:t>
      </w:r>
      <w:r w:rsidRPr="0069623A">
        <w:rPr>
          <w:i/>
          <w:szCs w:val="28"/>
        </w:rPr>
        <w:t>Р</w:t>
      </w:r>
      <w:r w:rsidRPr="0069623A">
        <w:rPr>
          <w:i/>
          <w:szCs w:val="28"/>
          <w:vertAlign w:val="subscript"/>
        </w:rPr>
        <w:t>гд</w:t>
      </w:r>
      <w:r w:rsidRPr="0069623A">
        <w:rPr>
          <w:szCs w:val="28"/>
        </w:rPr>
        <w:t xml:space="preserve"> составляет 70 - 80 % массы ДРА. Для ГТУ </w:t>
      </w:r>
      <w:r w:rsidRPr="0069623A">
        <w:rPr>
          <w:i/>
          <w:szCs w:val="28"/>
        </w:rPr>
        <w:t>Р</w:t>
      </w:r>
      <w:r w:rsidRPr="0069623A">
        <w:rPr>
          <w:i/>
          <w:szCs w:val="28"/>
          <w:vertAlign w:val="subscript"/>
        </w:rPr>
        <w:t>гд</w:t>
      </w:r>
      <w:r w:rsidRPr="0069623A">
        <w:rPr>
          <w:szCs w:val="28"/>
        </w:rPr>
        <w:t xml:space="preserve"> составляет 25 - 50 % </w:t>
      </w:r>
      <w:r w:rsidRPr="0069623A">
        <w:rPr>
          <w:i/>
          <w:szCs w:val="28"/>
        </w:rPr>
        <w:t>Р</w:t>
      </w:r>
      <w:r w:rsidRPr="0069623A">
        <w:rPr>
          <w:i/>
          <w:szCs w:val="28"/>
          <w:vertAlign w:val="subscript"/>
        </w:rPr>
        <w:t>м</w:t>
      </w:r>
      <w:r w:rsidRPr="0069623A">
        <w:rPr>
          <w:szCs w:val="28"/>
        </w:rPr>
        <w:t xml:space="preserve">. Для ПТУ масса главного турбозубчатого агрегата (ГТЗА) составляет 18 - 20 % </w:t>
      </w:r>
      <w:r w:rsidRPr="0069623A">
        <w:rPr>
          <w:i/>
          <w:szCs w:val="28"/>
        </w:rPr>
        <w:t>Р</w:t>
      </w:r>
      <w:r w:rsidRPr="0069623A">
        <w:rPr>
          <w:i/>
          <w:szCs w:val="28"/>
          <w:vertAlign w:val="subscript"/>
        </w:rPr>
        <w:t>м</w:t>
      </w:r>
      <w:r w:rsidRPr="0069623A">
        <w:rPr>
          <w:szCs w:val="28"/>
        </w:rPr>
        <w:t>. Масса парогенераторов для ПТУ 24 - 27 %, паропроводов 3 - 4 %</w:t>
      </w:r>
      <w:r w:rsidRPr="0069623A">
        <w:rPr>
          <w:i/>
          <w:szCs w:val="28"/>
        </w:rPr>
        <w:t xml:space="preserve"> Р</w:t>
      </w:r>
      <w:r w:rsidRPr="0069623A">
        <w:rPr>
          <w:i/>
          <w:szCs w:val="28"/>
          <w:vertAlign w:val="subscript"/>
        </w:rPr>
        <w:t>м</w:t>
      </w:r>
      <w:r w:rsidRPr="0069623A">
        <w:rPr>
          <w:szCs w:val="28"/>
        </w:rPr>
        <w:t xml:space="preserve">. Масса трубопроводов для МОД и СОД – 15 - 20 %, для ПТУ и ГТУ – 11 - 12 % </w:t>
      </w:r>
      <w:r w:rsidRPr="0069623A">
        <w:rPr>
          <w:i/>
          <w:szCs w:val="28"/>
        </w:rPr>
        <w:t>Р</w:t>
      </w:r>
      <w:r w:rsidRPr="0069623A">
        <w:rPr>
          <w:i/>
          <w:szCs w:val="28"/>
          <w:vertAlign w:val="subscript"/>
        </w:rPr>
        <w:t>м</w:t>
      </w:r>
      <w:r w:rsidRPr="0069623A">
        <w:rPr>
          <w:szCs w:val="28"/>
        </w:rPr>
        <w:t xml:space="preserve">. Масса вспомогательных механизмов для МОД и СОД – 16 - 20 %, для ПТУ и ГТУ – 3 - 5 % </w:t>
      </w:r>
      <w:r w:rsidRPr="0069623A">
        <w:rPr>
          <w:i/>
          <w:szCs w:val="28"/>
        </w:rPr>
        <w:t>Р</w:t>
      </w:r>
      <w:r w:rsidRPr="0069623A">
        <w:rPr>
          <w:i/>
          <w:szCs w:val="28"/>
          <w:vertAlign w:val="subscript"/>
        </w:rPr>
        <w:t>м</w:t>
      </w:r>
      <w:r w:rsidRPr="0069623A">
        <w:rPr>
          <w:szCs w:val="28"/>
        </w:rPr>
        <w:t xml:space="preserve">. Масса гребных винтов и валопроводов для МОД и СОД – 6 - 8 %, для ПТУ и ГТУ – 16 - 18 % </w:t>
      </w:r>
      <w:r w:rsidRPr="0069623A">
        <w:rPr>
          <w:i/>
          <w:szCs w:val="28"/>
        </w:rPr>
        <w:t>Р</w:t>
      </w:r>
      <w:r w:rsidRPr="0069623A">
        <w:rPr>
          <w:i/>
          <w:szCs w:val="28"/>
          <w:vertAlign w:val="subscript"/>
        </w:rPr>
        <w:t>м</w:t>
      </w:r>
      <w:r w:rsidRPr="0069623A">
        <w:rPr>
          <w:szCs w:val="28"/>
        </w:rPr>
        <w:t>.</w:t>
      </w:r>
    </w:p>
    <w:p w:rsidR="005101AA" w:rsidRDefault="005101AA" w:rsidP="000E19D3">
      <w:pPr>
        <w:pStyle w:val="a3"/>
        <w:suppressAutoHyphens/>
        <w:spacing w:line="360" w:lineRule="auto"/>
        <w:ind w:firstLine="709"/>
        <w:jc w:val="both"/>
        <w:rPr>
          <w:szCs w:val="28"/>
        </w:rPr>
      </w:pPr>
    </w:p>
    <w:p w:rsidR="005101AA" w:rsidRDefault="005101AA" w:rsidP="000E19D3">
      <w:pPr>
        <w:pStyle w:val="a3"/>
        <w:suppressAutoHyphens/>
        <w:spacing w:line="360" w:lineRule="auto"/>
        <w:ind w:firstLine="709"/>
        <w:jc w:val="both"/>
        <w:rPr>
          <w:b/>
          <w:szCs w:val="28"/>
        </w:rPr>
      </w:pPr>
      <w:r>
        <w:rPr>
          <w:b/>
          <w:szCs w:val="28"/>
        </w:rPr>
        <w:t>Определение массы топлива</w:t>
      </w:r>
    </w:p>
    <w:p w:rsidR="005101AA" w:rsidRDefault="005101AA" w:rsidP="000E19D3">
      <w:pPr>
        <w:pStyle w:val="a3"/>
        <w:suppressAutoHyphens/>
        <w:spacing w:line="360" w:lineRule="auto"/>
        <w:ind w:firstLine="709"/>
        <w:jc w:val="both"/>
        <w:rPr>
          <w:szCs w:val="28"/>
        </w:rPr>
      </w:pPr>
      <w:r>
        <w:rPr>
          <w:szCs w:val="28"/>
        </w:rPr>
        <w:t>Общая масса раздела 16 складывается из массы собственно топлива</w:t>
      </w:r>
      <w:r>
        <w:rPr>
          <w:i/>
          <w:szCs w:val="28"/>
        </w:rPr>
        <w:t xml:space="preserve"> Р</w:t>
      </w:r>
      <w:r>
        <w:rPr>
          <w:i/>
          <w:szCs w:val="28"/>
          <w:vertAlign w:val="subscript"/>
        </w:rPr>
        <w:t>тп</w:t>
      </w:r>
      <w:r>
        <w:rPr>
          <w:szCs w:val="28"/>
        </w:rPr>
        <w:t xml:space="preserve">, массы питательной воды для котлов </w:t>
      </w:r>
      <w:r>
        <w:rPr>
          <w:i/>
          <w:szCs w:val="28"/>
        </w:rPr>
        <w:t>Р</w:t>
      </w:r>
      <w:r>
        <w:rPr>
          <w:i/>
          <w:szCs w:val="28"/>
          <w:vertAlign w:val="subscript"/>
        </w:rPr>
        <w:t>вд</w:t>
      </w:r>
      <w:r>
        <w:rPr>
          <w:szCs w:val="28"/>
        </w:rPr>
        <w:t xml:space="preserve"> и массы смазочного масла </w:t>
      </w:r>
      <w:r>
        <w:rPr>
          <w:i/>
          <w:szCs w:val="28"/>
        </w:rPr>
        <w:t>Р</w:t>
      </w:r>
      <w:r>
        <w:rPr>
          <w:i/>
          <w:szCs w:val="28"/>
          <w:vertAlign w:val="subscript"/>
        </w:rPr>
        <w:t>мс</w:t>
      </w:r>
      <w:r>
        <w:rPr>
          <w:szCs w:val="28"/>
        </w:rPr>
        <w:t>.</w:t>
      </w:r>
    </w:p>
    <w:p w:rsidR="005101AA" w:rsidRDefault="005101AA" w:rsidP="000E19D3">
      <w:pPr>
        <w:pStyle w:val="a3"/>
        <w:suppressAutoHyphens/>
        <w:spacing w:line="360" w:lineRule="auto"/>
        <w:ind w:firstLine="709"/>
        <w:jc w:val="both"/>
        <w:rPr>
          <w:szCs w:val="28"/>
        </w:rPr>
      </w:pPr>
      <w:r>
        <w:rPr>
          <w:i/>
          <w:szCs w:val="28"/>
        </w:rPr>
        <w:t>Р</w:t>
      </w:r>
      <w:r>
        <w:rPr>
          <w:i/>
          <w:szCs w:val="28"/>
          <w:vertAlign w:val="subscript"/>
        </w:rPr>
        <w:t>тп</w:t>
      </w:r>
      <w:r>
        <w:rPr>
          <w:szCs w:val="28"/>
        </w:rPr>
        <w:t xml:space="preserve"> зависит от удельного расхода </w:t>
      </w:r>
      <w:r>
        <w:rPr>
          <w:i/>
          <w:szCs w:val="28"/>
          <w:lang w:val="en-US"/>
        </w:rPr>
        <w:t>q</w:t>
      </w:r>
      <w:r>
        <w:rPr>
          <w:szCs w:val="28"/>
        </w:rPr>
        <w:t xml:space="preserve">, мощности </w:t>
      </w:r>
      <w:r>
        <w:rPr>
          <w:i/>
          <w:szCs w:val="28"/>
          <w:lang w:val="en-US"/>
        </w:rPr>
        <w:t>N</w:t>
      </w:r>
      <w:r>
        <w:rPr>
          <w:szCs w:val="28"/>
        </w:rPr>
        <w:t xml:space="preserve"> и времени работы </w:t>
      </w:r>
      <w:r>
        <w:rPr>
          <w:i/>
          <w:szCs w:val="28"/>
          <w:lang w:val="en-US"/>
        </w:rPr>
        <w:t>t</w:t>
      </w:r>
      <w:r>
        <w:rPr>
          <w:szCs w:val="28"/>
        </w:rPr>
        <w:t xml:space="preserve"> главных и вспомогательных механизмов.</w:t>
      </w:r>
    </w:p>
    <w:p w:rsidR="005101AA" w:rsidRDefault="005101AA" w:rsidP="000E19D3">
      <w:pPr>
        <w:pStyle w:val="22"/>
        <w:tabs>
          <w:tab w:val="left" w:pos="7938"/>
        </w:tabs>
        <w:suppressAutoHyphens/>
        <w:spacing w:line="360" w:lineRule="auto"/>
        <w:ind w:firstLine="709"/>
        <w:rPr>
          <w:szCs w:val="28"/>
        </w:rPr>
      </w:pPr>
      <w:r>
        <w:rPr>
          <w:i/>
          <w:szCs w:val="28"/>
        </w:rPr>
        <w:lastRenderedPageBreak/>
        <w:t>Р</w:t>
      </w:r>
      <w:r>
        <w:rPr>
          <w:i/>
          <w:szCs w:val="28"/>
          <w:vertAlign w:val="subscript"/>
        </w:rPr>
        <w:t>тп</w:t>
      </w:r>
      <w:r>
        <w:rPr>
          <w:szCs w:val="28"/>
        </w:rPr>
        <w:t xml:space="preserve"> = </w:t>
      </w:r>
      <w:r>
        <w:rPr>
          <w:i/>
          <w:szCs w:val="28"/>
          <w:lang w:val="en-US"/>
        </w:rPr>
        <w:t>k</w:t>
      </w:r>
      <w:r>
        <w:rPr>
          <w:i/>
          <w:szCs w:val="28"/>
          <w:vertAlign w:val="subscript"/>
        </w:rPr>
        <w:t>м</w:t>
      </w:r>
      <w:r>
        <w:rPr>
          <w:i/>
          <w:szCs w:val="28"/>
        </w:rPr>
        <w:t xml:space="preserve"> </w:t>
      </w:r>
      <w:r>
        <w:rPr>
          <w:i/>
          <w:szCs w:val="28"/>
          <w:lang w:val="en-US"/>
        </w:rPr>
        <w:t>Σ</w:t>
      </w:r>
      <w:r>
        <w:rPr>
          <w:szCs w:val="28"/>
        </w:rPr>
        <w:t>(</w:t>
      </w:r>
      <w:r>
        <w:rPr>
          <w:i/>
          <w:szCs w:val="28"/>
          <w:lang w:val="en-US"/>
        </w:rPr>
        <w:t>q</w:t>
      </w:r>
      <w:r>
        <w:rPr>
          <w:i/>
          <w:szCs w:val="28"/>
          <w:vertAlign w:val="subscript"/>
          <w:lang w:val="en-US"/>
        </w:rPr>
        <w:t>i</w:t>
      </w:r>
      <w:r>
        <w:rPr>
          <w:i/>
          <w:szCs w:val="28"/>
          <w:vertAlign w:val="subscript"/>
        </w:rPr>
        <w:t xml:space="preserve"> </w:t>
      </w:r>
      <w:r>
        <w:rPr>
          <w:i/>
          <w:szCs w:val="28"/>
          <w:lang w:val="en-US"/>
        </w:rPr>
        <w:t>N</w:t>
      </w:r>
      <w:r>
        <w:rPr>
          <w:i/>
          <w:szCs w:val="28"/>
          <w:vertAlign w:val="subscript"/>
          <w:lang w:val="en-US"/>
        </w:rPr>
        <w:t>i</w:t>
      </w:r>
      <w:r>
        <w:rPr>
          <w:i/>
          <w:szCs w:val="28"/>
          <w:vertAlign w:val="subscript"/>
        </w:rPr>
        <w:t xml:space="preserve"> </w:t>
      </w:r>
      <w:r>
        <w:rPr>
          <w:i/>
          <w:szCs w:val="28"/>
          <w:lang w:val="en-US"/>
        </w:rPr>
        <w:t>t</w:t>
      </w:r>
      <w:r>
        <w:rPr>
          <w:i/>
          <w:szCs w:val="28"/>
          <w:vertAlign w:val="subscript"/>
          <w:lang w:val="en-US"/>
        </w:rPr>
        <w:t>i</w:t>
      </w:r>
      <w:r>
        <w:rPr>
          <w:szCs w:val="28"/>
        </w:rPr>
        <w:t>)</w:t>
      </w:r>
      <w:r>
        <w:rPr>
          <w:i/>
          <w:szCs w:val="28"/>
          <w:vertAlign w:val="subscript"/>
        </w:rPr>
        <w:t>гл</w:t>
      </w:r>
      <w:r>
        <w:rPr>
          <w:szCs w:val="28"/>
          <w:vertAlign w:val="subscript"/>
        </w:rPr>
        <w:t>/</w:t>
      </w:r>
      <w:r>
        <w:rPr>
          <w:i/>
          <w:szCs w:val="28"/>
          <w:vertAlign w:val="subscript"/>
        </w:rPr>
        <w:t>всп</w:t>
      </w:r>
      <w:r>
        <w:rPr>
          <w:szCs w:val="28"/>
        </w:rPr>
        <w:t>,</w:t>
      </w:r>
    </w:p>
    <w:p w:rsidR="00561ABC" w:rsidRDefault="00561ABC" w:rsidP="000E19D3">
      <w:pPr>
        <w:pStyle w:val="22"/>
        <w:tabs>
          <w:tab w:val="left" w:pos="7938"/>
        </w:tabs>
        <w:suppressAutoHyphens/>
        <w:spacing w:line="360" w:lineRule="auto"/>
        <w:ind w:firstLine="709"/>
        <w:rPr>
          <w:szCs w:val="28"/>
        </w:rPr>
      </w:pPr>
    </w:p>
    <w:p w:rsidR="005101AA" w:rsidRDefault="005101AA" w:rsidP="00561ABC">
      <w:pPr>
        <w:pStyle w:val="a3"/>
        <w:suppressAutoHyphens/>
        <w:spacing w:line="360" w:lineRule="auto"/>
        <w:ind w:firstLine="709"/>
        <w:jc w:val="both"/>
        <w:rPr>
          <w:szCs w:val="28"/>
        </w:rPr>
      </w:pPr>
      <w:r>
        <w:rPr>
          <w:szCs w:val="28"/>
        </w:rPr>
        <w:t xml:space="preserve">где </w:t>
      </w:r>
      <w:r>
        <w:rPr>
          <w:i/>
          <w:szCs w:val="28"/>
          <w:lang w:val="en-US"/>
        </w:rPr>
        <w:t>k</w:t>
      </w:r>
      <w:r>
        <w:rPr>
          <w:i/>
          <w:szCs w:val="28"/>
          <w:vertAlign w:val="subscript"/>
        </w:rPr>
        <w:t>м</w:t>
      </w:r>
      <w:r>
        <w:rPr>
          <w:szCs w:val="28"/>
        </w:rPr>
        <w:t xml:space="preserve"> = 1,10 - 1,20 – коэффициент морского запаса. Поскольку на начальных стадиях проектирования неизвестен состав СЭУ, а следовательно неизвестны ни мощность, ни удельный расход, ни время работы вспомогательных механизмов, то расчет осуществляют введением в формулу </w:t>
      </w:r>
      <w:r>
        <w:rPr>
          <w:i/>
          <w:szCs w:val="28"/>
        </w:rPr>
        <w:t xml:space="preserve">коэффициента внутреннего потребления </w:t>
      </w:r>
      <w:r>
        <w:rPr>
          <w:i/>
          <w:szCs w:val="28"/>
          <w:lang w:val="en-US"/>
        </w:rPr>
        <w:t>k</w:t>
      </w:r>
      <w:r>
        <w:rPr>
          <w:i/>
          <w:szCs w:val="28"/>
          <w:vertAlign w:val="subscript"/>
        </w:rPr>
        <w:t>в</w:t>
      </w:r>
      <w:r>
        <w:rPr>
          <w:szCs w:val="28"/>
        </w:rPr>
        <w:t xml:space="preserve"> = 1,03 - 1,06 для СОД, МОД, ГТУ и 1,08 - 1,12 для ПТУ. </w:t>
      </w:r>
    </w:p>
    <w:p w:rsidR="005101AA" w:rsidRDefault="005101AA" w:rsidP="000E19D3">
      <w:pPr>
        <w:pStyle w:val="a3"/>
        <w:suppressAutoHyphens/>
        <w:spacing w:line="360" w:lineRule="auto"/>
        <w:ind w:firstLine="709"/>
        <w:jc w:val="both"/>
        <w:rPr>
          <w:szCs w:val="28"/>
        </w:rPr>
      </w:pPr>
      <w:r w:rsidRPr="0069623A">
        <w:rPr>
          <w:szCs w:val="28"/>
        </w:rPr>
        <w:t>Таким образом</w:t>
      </w:r>
    </w:p>
    <w:p w:rsidR="00561ABC" w:rsidRPr="0069623A" w:rsidRDefault="00561ABC" w:rsidP="000E19D3">
      <w:pPr>
        <w:pStyle w:val="a3"/>
        <w:suppressAutoHyphens/>
        <w:spacing w:line="360" w:lineRule="auto"/>
        <w:ind w:firstLine="709"/>
        <w:jc w:val="both"/>
        <w:rPr>
          <w:szCs w:val="28"/>
        </w:rPr>
      </w:pPr>
    </w:p>
    <w:p w:rsidR="005101AA" w:rsidRDefault="005101AA" w:rsidP="000E19D3">
      <w:pPr>
        <w:pStyle w:val="22"/>
        <w:tabs>
          <w:tab w:val="left" w:pos="7938"/>
        </w:tabs>
        <w:suppressAutoHyphens/>
        <w:spacing w:line="360" w:lineRule="auto"/>
        <w:ind w:firstLine="709"/>
        <w:rPr>
          <w:sz w:val="28"/>
          <w:szCs w:val="28"/>
        </w:rPr>
      </w:pPr>
      <w:r w:rsidRPr="0069623A">
        <w:rPr>
          <w:i/>
          <w:sz w:val="28"/>
          <w:szCs w:val="28"/>
        </w:rPr>
        <w:t>Р</w:t>
      </w:r>
      <w:r w:rsidRPr="0069623A">
        <w:rPr>
          <w:i/>
          <w:sz w:val="28"/>
          <w:szCs w:val="28"/>
          <w:vertAlign w:val="subscript"/>
        </w:rPr>
        <w:t>тп</w:t>
      </w:r>
      <w:r w:rsidRPr="0069623A">
        <w:rPr>
          <w:sz w:val="28"/>
          <w:szCs w:val="28"/>
        </w:rPr>
        <w:t xml:space="preserve"> = </w:t>
      </w:r>
      <w:r w:rsidRPr="0069623A">
        <w:rPr>
          <w:i/>
          <w:sz w:val="28"/>
          <w:szCs w:val="28"/>
          <w:lang w:val="en-US"/>
        </w:rPr>
        <w:t>k</w:t>
      </w:r>
      <w:r w:rsidRPr="0069623A">
        <w:rPr>
          <w:i/>
          <w:sz w:val="28"/>
          <w:szCs w:val="28"/>
          <w:vertAlign w:val="subscript"/>
        </w:rPr>
        <w:t>м</w:t>
      </w:r>
      <w:r w:rsidRPr="0069623A">
        <w:rPr>
          <w:i/>
          <w:sz w:val="28"/>
          <w:szCs w:val="28"/>
        </w:rPr>
        <w:t xml:space="preserve"> </w:t>
      </w:r>
      <w:r w:rsidRPr="0069623A">
        <w:rPr>
          <w:i/>
          <w:sz w:val="28"/>
          <w:szCs w:val="28"/>
          <w:lang w:val="en-US"/>
        </w:rPr>
        <w:t>k</w:t>
      </w:r>
      <w:r w:rsidRPr="0069623A">
        <w:rPr>
          <w:i/>
          <w:sz w:val="28"/>
          <w:szCs w:val="28"/>
          <w:vertAlign w:val="subscript"/>
        </w:rPr>
        <w:t>в</w:t>
      </w:r>
      <w:r w:rsidRPr="0069623A">
        <w:rPr>
          <w:i/>
          <w:sz w:val="28"/>
          <w:szCs w:val="28"/>
        </w:rPr>
        <w:t xml:space="preserve"> </w:t>
      </w:r>
      <w:r w:rsidRPr="0069623A">
        <w:rPr>
          <w:i/>
          <w:sz w:val="28"/>
          <w:szCs w:val="28"/>
          <w:lang w:val="en-US"/>
        </w:rPr>
        <w:t>q</w:t>
      </w:r>
      <w:r w:rsidRPr="0069623A">
        <w:rPr>
          <w:i/>
          <w:sz w:val="28"/>
          <w:szCs w:val="28"/>
          <w:vertAlign w:val="subscript"/>
        </w:rPr>
        <w:t xml:space="preserve"> </w:t>
      </w:r>
      <w:r w:rsidRPr="0069623A">
        <w:rPr>
          <w:i/>
          <w:sz w:val="28"/>
          <w:szCs w:val="28"/>
          <w:lang w:val="en-US"/>
        </w:rPr>
        <w:t>N</w:t>
      </w:r>
      <w:r w:rsidRPr="0069623A">
        <w:rPr>
          <w:i/>
          <w:sz w:val="28"/>
          <w:szCs w:val="28"/>
          <w:vertAlign w:val="subscript"/>
        </w:rPr>
        <w:t xml:space="preserve"> </w:t>
      </w:r>
      <w:r w:rsidRPr="0069623A">
        <w:rPr>
          <w:i/>
          <w:sz w:val="28"/>
          <w:szCs w:val="28"/>
          <w:lang w:val="en-US"/>
        </w:rPr>
        <w:t>t</w:t>
      </w:r>
      <w:r w:rsidRPr="0069623A">
        <w:rPr>
          <w:sz w:val="28"/>
          <w:szCs w:val="28"/>
        </w:rPr>
        <w:t>,</w:t>
      </w:r>
    </w:p>
    <w:p w:rsidR="00561ABC" w:rsidRPr="0069623A" w:rsidRDefault="00561ABC" w:rsidP="000E19D3">
      <w:pPr>
        <w:pStyle w:val="22"/>
        <w:tabs>
          <w:tab w:val="left" w:pos="7938"/>
        </w:tabs>
        <w:suppressAutoHyphens/>
        <w:spacing w:line="360" w:lineRule="auto"/>
        <w:ind w:firstLine="709"/>
        <w:rPr>
          <w:sz w:val="28"/>
          <w:szCs w:val="28"/>
        </w:rPr>
      </w:pPr>
    </w:p>
    <w:p w:rsidR="005101AA" w:rsidRPr="0069623A" w:rsidRDefault="005101AA" w:rsidP="000E19D3">
      <w:pPr>
        <w:suppressAutoHyphens/>
        <w:spacing w:line="360" w:lineRule="auto"/>
        <w:ind w:firstLine="709"/>
        <w:jc w:val="both"/>
        <w:rPr>
          <w:sz w:val="28"/>
          <w:szCs w:val="28"/>
        </w:rPr>
      </w:pPr>
      <w:r w:rsidRPr="0069623A">
        <w:rPr>
          <w:sz w:val="28"/>
          <w:szCs w:val="28"/>
        </w:rPr>
        <w:t xml:space="preserve">где </w:t>
      </w:r>
      <w:r w:rsidRPr="0069623A">
        <w:rPr>
          <w:i/>
          <w:sz w:val="28"/>
          <w:szCs w:val="28"/>
          <w:lang w:val="en-US"/>
        </w:rPr>
        <w:t>q</w:t>
      </w:r>
      <w:r w:rsidRPr="0069623A">
        <w:rPr>
          <w:sz w:val="28"/>
          <w:szCs w:val="28"/>
        </w:rPr>
        <w:t xml:space="preserve"> [т/кВт час] = (0,12 - 0,17)∙10</w:t>
      </w:r>
      <w:r w:rsidRPr="0069623A">
        <w:rPr>
          <w:sz w:val="28"/>
          <w:szCs w:val="28"/>
          <w:vertAlign w:val="superscript"/>
        </w:rPr>
        <w:t>-3</w:t>
      </w:r>
      <w:r w:rsidRPr="0069623A">
        <w:rPr>
          <w:sz w:val="28"/>
          <w:szCs w:val="28"/>
        </w:rPr>
        <w:t xml:space="preserve"> – для ПТУ и ГТУ, (0,15 - 0,20)∙10</w:t>
      </w:r>
      <w:r w:rsidRPr="0069623A">
        <w:rPr>
          <w:sz w:val="28"/>
          <w:szCs w:val="28"/>
          <w:vertAlign w:val="superscript"/>
        </w:rPr>
        <w:t>-3</w:t>
      </w:r>
      <w:r w:rsidR="000E19D3" w:rsidRPr="0069623A">
        <w:rPr>
          <w:sz w:val="28"/>
          <w:szCs w:val="28"/>
        </w:rPr>
        <w:t xml:space="preserve"> </w:t>
      </w:r>
      <w:r w:rsidRPr="0069623A">
        <w:rPr>
          <w:sz w:val="28"/>
          <w:szCs w:val="28"/>
        </w:rPr>
        <w:t>– для СОД и МОД.</w:t>
      </w:r>
    </w:p>
    <w:p w:rsidR="005101AA" w:rsidRDefault="005101AA" w:rsidP="000E19D3">
      <w:pPr>
        <w:suppressAutoHyphens/>
        <w:spacing w:line="360" w:lineRule="auto"/>
        <w:ind w:firstLine="709"/>
        <w:jc w:val="both"/>
        <w:rPr>
          <w:sz w:val="28"/>
          <w:szCs w:val="28"/>
        </w:rPr>
      </w:pPr>
      <w:r w:rsidRPr="0069623A">
        <w:rPr>
          <w:sz w:val="28"/>
          <w:szCs w:val="28"/>
        </w:rPr>
        <w:t xml:space="preserve">Масса питательной воды </w:t>
      </w:r>
      <w:r w:rsidRPr="0069623A">
        <w:rPr>
          <w:i/>
          <w:sz w:val="28"/>
          <w:szCs w:val="28"/>
        </w:rPr>
        <w:t>Р</w:t>
      </w:r>
      <w:r w:rsidRPr="0069623A">
        <w:rPr>
          <w:i/>
          <w:sz w:val="28"/>
          <w:szCs w:val="28"/>
          <w:vertAlign w:val="subscript"/>
        </w:rPr>
        <w:t>вд</w:t>
      </w:r>
      <w:r w:rsidRPr="0069623A">
        <w:rPr>
          <w:sz w:val="28"/>
          <w:szCs w:val="28"/>
        </w:rPr>
        <w:t xml:space="preserve"> определяется из расчета пополнения утечек воды и пара и периодической смены грязной воды в котлах.</w:t>
      </w:r>
    </w:p>
    <w:p w:rsidR="00561ABC" w:rsidRPr="0069623A" w:rsidRDefault="00561ABC" w:rsidP="000E19D3">
      <w:pPr>
        <w:suppressAutoHyphens/>
        <w:spacing w:line="360" w:lineRule="auto"/>
        <w:ind w:firstLine="709"/>
        <w:jc w:val="both"/>
        <w:rPr>
          <w:sz w:val="28"/>
          <w:szCs w:val="28"/>
        </w:rPr>
      </w:pPr>
    </w:p>
    <w:p w:rsidR="005101AA" w:rsidRDefault="005101AA" w:rsidP="000E19D3">
      <w:pPr>
        <w:pStyle w:val="22"/>
        <w:tabs>
          <w:tab w:val="left" w:pos="7938"/>
        </w:tabs>
        <w:suppressAutoHyphens/>
        <w:spacing w:line="360" w:lineRule="auto"/>
        <w:ind w:firstLine="709"/>
        <w:rPr>
          <w:sz w:val="28"/>
          <w:szCs w:val="28"/>
        </w:rPr>
      </w:pPr>
      <w:r w:rsidRPr="0069623A">
        <w:rPr>
          <w:i/>
          <w:sz w:val="28"/>
          <w:szCs w:val="28"/>
        </w:rPr>
        <w:t>Р</w:t>
      </w:r>
      <w:r w:rsidRPr="0069623A">
        <w:rPr>
          <w:i/>
          <w:sz w:val="28"/>
          <w:szCs w:val="28"/>
          <w:vertAlign w:val="subscript"/>
        </w:rPr>
        <w:t>вд</w:t>
      </w:r>
      <w:r w:rsidRPr="0069623A">
        <w:rPr>
          <w:sz w:val="28"/>
          <w:szCs w:val="28"/>
        </w:rPr>
        <w:t xml:space="preserve"> = </w:t>
      </w:r>
      <w:r w:rsidRPr="0069623A">
        <w:rPr>
          <w:i/>
          <w:sz w:val="28"/>
          <w:szCs w:val="28"/>
          <w:lang w:val="en-US"/>
        </w:rPr>
        <w:t>k</w:t>
      </w:r>
      <w:r w:rsidRPr="0069623A">
        <w:rPr>
          <w:i/>
          <w:sz w:val="28"/>
          <w:szCs w:val="28"/>
          <w:vertAlign w:val="subscript"/>
        </w:rPr>
        <w:t>м</w:t>
      </w:r>
      <w:r w:rsidRPr="0069623A">
        <w:rPr>
          <w:i/>
          <w:sz w:val="28"/>
          <w:szCs w:val="28"/>
        </w:rPr>
        <w:t>а</w:t>
      </w:r>
      <w:r w:rsidRPr="0069623A">
        <w:rPr>
          <w:sz w:val="28"/>
          <w:szCs w:val="28"/>
          <w:vertAlign w:val="subscript"/>
        </w:rPr>
        <w:t>1</w:t>
      </w:r>
      <w:r w:rsidRPr="0069623A">
        <w:rPr>
          <w:i/>
          <w:sz w:val="28"/>
          <w:szCs w:val="28"/>
        </w:rPr>
        <w:t>П</w:t>
      </w:r>
      <w:r w:rsidRPr="0069623A">
        <w:rPr>
          <w:i/>
          <w:sz w:val="28"/>
          <w:szCs w:val="28"/>
          <w:vertAlign w:val="subscript"/>
        </w:rPr>
        <w:t xml:space="preserve">к </w:t>
      </w:r>
      <w:r w:rsidRPr="0069623A">
        <w:rPr>
          <w:i/>
          <w:sz w:val="28"/>
          <w:szCs w:val="28"/>
          <w:lang w:val="en-US"/>
        </w:rPr>
        <w:t>t</w:t>
      </w:r>
      <w:r w:rsidRPr="0069623A">
        <w:rPr>
          <w:i/>
          <w:sz w:val="28"/>
          <w:szCs w:val="28"/>
          <w:vertAlign w:val="subscript"/>
        </w:rPr>
        <w:t>к</w:t>
      </w:r>
      <w:r w:rsidRPr="0069623A">
        <w:rPr>
          <w:i/>
          <w:sz w:val="28"/>
          <w:szCs w:val="28"/>
        </w:rPr>
        <w:t xml:space="preserve"> </w:t>
      </w:r>
      <w:r w:rsidRPr="0069623A">
        <w:rPr>
          <w:sz w:val="28"/>
          <w:szCs w:val="28"/>
        </w:rPr>
        <w:t>+</w:t>
      </w:r>
      <w:r w:rsidRPr="0069623A">
        <w:rPr>
          <w:i/>
          <w:sz w:val="28"/>
          <w:szCs w:val="28"/>
        </w:rPr>
        <w:t xml:space="preserve"> а</w:t>
      </w:r>
      <w:r w:rsidRPr="0069623A">
        <w:rPr>
          <w:sz w:val="28"/>
          <w:szCs w:val="28"/>
          <w:vertAlign w:val="subscript"/>
        </w:rPr>
        <w:t>2</w:t>
      </w:r>
      <w:r w:rsidRPr="0069623A">
        <w:rPr>
          <w:i/>
          <w:sz w:val="28"/>
          <w:szCs w:val="28"/>
        </w:rPr>
        <w:t>П</w:t>
      </w:r>
      <w:r w:rsidRPr="0069623A">
        <w:rPr>
          <w:i/>
          <w:sz w:val="28"/>
          <w:szCs w:val="28"/>
          <w:vertAlign w:val="subscript"/>
        </w:rPr>
        <w:t>к</w:t>
      </w:r>
      <w:r w:rsidR="000E19D3" w:rsidRPr="0069623A">
        <w:rPr>
          <w:i/>
          <w:sz w:val="28"/>
          <w:szCs w:val="28"/>
          <w:vertAlign w:val="subscript"/>
        </w:rPr>
        <w:t xml:space="preserve"> </w:t>
      </w:r>
      <w:r w:rsidRPr="0069623A">
        <w:rPr>
          <w:sz w:val="28"/>
          <w:szCs w:val="28"/>
        </w:rPr>
        <w:t>+</w:t>
      </w:r>
      <w:r w:rsidRPr="0069623A">
        <w:rPr>
          <w:i/>
          <w:sz w:val="28"/>
          <w:szCs w:val="28"/>
        </w:rPr>
        <w:t xml:space="preserve"> а</w:t>
      </w:r>
      <w:r w:rsidRPr="0069623A">
        <w:rPr>
          <w:sz w:val="28"/>
          <w:szCs w:val="28"/>
          <w:vertAlign w:val="subscript"/>
        </w:rPr>
        <w:t>3</w:t>
      </w:r>
      <w:r w:rsidRPr="0069623A">
        <w:rPr>
          <w:i/>
          <w:sz w:val="28"/>
          <w:szCs w:val="28"/>
          <w:lang w:val="en-US"/>
        </w:rPr>
        <w:t>N</w:t>
      </w:r>
      <w:r w:rsidRPr="0069623A">
        <w:rPr>
          <w:i/>
          <w:sz w:val="28"/>
          <w:szCs w:val="28"/>
          <w:vertAlign w:val="subscript"/>
        </w:rPr>
        <w:t>ПТУ</w:t>
      </w:r>
      <w:r w:rsidRPr="0069623A">
        <w:rPr>
          <w:sz w:val="28"/>
          <w:szCs w:val="28"/>
        </w:rPr>
        <w:t>,</w:t>
      </w:r>
    </w:p>
    <w:p w:rsidR="00561ABC" w:rsidRPr="0069623A" w:rsidRDefault="00561ABC" w:rsidP="000E19D3">
      <w:pPr>
        <w:pStyle w:val="22"/>
        <w:tabs>
          <w:tab w:val="left" w:pos="7938"/>
        </w:tabs>
        <w:suppressAutoHyphens/>
        <w:spacing w:line="360" w:lineRule="auto"/>
        <w:ind w:firstLine="709"/>
        <w:rPr>
          <w:sz w:val="28"/>
          <w:szCs w:val="28"/>
        </w:rPr>
      </w:pPr>
    </w:p>
    <w:p w:rsidR="005101AA" w:rsidRPr="0069623A" w:rsidRDefault="005101AA" w:rsidP="000E19D3">
      <w:pPr>
        <w:suppressAutoHyphens/>
        <w:spacing w:line="360" w:lineRule="auto"/>
        <w:ind w:firstLine="709"/>
        <w:jc w:val="both"/>
        <w:rPr>
          <w:sz w:val="28"/>
          <w:szCs w:val="28"/>
        </w:rPr>
      </w:pPr>
      <w:r w:rsidRPr="0069623A">
        <w:rPr>
          <w:sz w:val="28"/>
          <w:szCs w:val="28"/>
        </w:rPr>
        <w:t xml:space="preserve">где </w:t>
      </w:r>
      <w:r w:rsidRPr="0069623A">
        <w:rPr>
          <w:i/>
          <w:sz w:val="28"/>
          <w:szCs w:val="28"/>
        </w:rPr>
        <w:t>а</w:t>
      </w:r>
      <w:r w:rsidRPr="0069623A">
        <w:rPr>
          <w:sz w:val="28"/>
          <w:szCs w:val="28"/>
          <w:vertAlign w:val="subscript"/>
        </w:rPr>
        <w:t>1</w:t>
      </w:r>
      <w:r w:rsidRPr="0069623A">
        <w:rPr>
          <w:sz w:val="28"/>
          <w:szCs w:val="28"/>
        </w:rPr>
        <w:t xml:space="preserve"> = 0,06 - 0,08 – коэффициент утечек, </w:t>
      </w:r>
      <w:r w:rsidRPr="0069623A">
        <w:rPr>
          <w:i/>
          <w:sz w:val="28"/>
          <w:szCs w:val="28"/>
        </w:rPr>
        <w:t>а</w:t>
      </w:r>
      <w:r w:rsidRPr="0069623A">
        <w:rPr>
          <w:sz w:val="28"/>
          <w:szCs w:val="28"/>
          <w:vertAlign w:val="subscript"/>
        </w:rPr>
        <w:t>2</w:t>
      </w:r>
      <w:r w:rsidRPr="0069623A">
        <w:rPr>
          <w:sz w:val="28"/>
          <w:szCs w:val="28"/>
        </w:rPr>
        <w:t xml:space="preserve"> ≈ 2 – коэффициент смены воды, </w:t>
      </w:r>
      <w:r w:rsidRPr="0069623A">
        <w:rPr>
          <w:i/>
          <w:sz w:val="28"/>
          <w:szCs w:val="28"/>
        </w:rPr>
        <w:t>а</w:t>
      </w:r>
      <w:r w:rsidRPr="0069623A">
        <w:rPr>
          <w:sz w:val="28"/>
          <w:szCs w:val="28"/>
          <w:vertAlign w:val="subscript"/>
        </w:rPr>
        <w:t>3</w:t>
      </w:r>
      <w:r w:rsidRPr="0069623A">
        <w:rPr>
          <w:sz w:val="28"/>
          <w:szCs w:val="28"/>
        </w:rPr>
        <w:t xml:space="preserve"> = (3,0 - 3,5)∙10</w:t>
      </w:r>
      <w:r w:rsidRPr="0069623A">
        <w:rPr>
          <w:sz w:val="28"/>
          <w:szCs w:val="28"/>
          <w:vertAlign w:val="superscript"/>
        </w:rPr>
        <w:t>-3</w:t>
      </w:r>
      <w:r w:rsidRPr="0069623A">
        <w:rPr>
          <w:sz w:val="28"/>
          <w:szCs w:val="28"/>
        </w:rPr>
        <w:t xml:space="preserve"> [т/кВт] – коэффициент смены воды в паропроизводительном котле турбины (только для ПТУ), </w:t>
      </w:r>
      <w:r w:rsidRPr="0069623A">
        <w:rPr>
          <w:i/>
          <w:sz w:val="28"/>
          <w:szCs w:val="28"/>
          <w:lang w:val="en-US"/>
        </w:rPr>
        <w:t>t</w:t>
      </w:r>
      <w:r w:rsidRPr="0069623A">
        <w:rPr>
          <w:i/>
          <w:sz w:val="28"/>
          <w:szCs w:val="28"/>
          <w:vertAlign w:val="subscript"/>
        </w:rPr>
        <w:t>к</w:t>
      </w:r>
      <w:r w:rsidRPr="0069623A">
        <w:rPr>
          <w:i/>
          <w:sz w:val="28"/>
          <w:szCs w:val="28"/>
        </w:rPr>
        <w:t xml:space="preserve"> </w:t>
      </w:r>
      <w:r w:rsidRPr="0069623A">
        <w:rPr>
          <w:sz w:val="28"/>
          <w:szCs w:val="28"/>
        </w:rPr>
        <w:t>и</w:t>
      </w:r>
      <w:r w:rsidRPr="0069623A">
        <w:rPr>
          <w:i/>
          <w:sz w:val="28"/>
          <w:szCs w:val="28"/>
        </w:rPr>
        <w:t xml:space="preserve"> П</w:t>
      </w:r>
      <w:r w:rsidRPr="0069623A">
        <w:rPr>
          <w:i/>
          <w:sz w:val="28"/>
          <w:szCs w:val="28"/>
          <w:vertAlign w:val="subscript"/>
        </w:rPr>
        <w:t>к</w:t>
      </w:r>
      <w:r w:rsidRPr="0069623A">
        <w:rPr>
          <w:sz w:val="28"/>
          <w:szCs w:val="28"/>
        </w:rPr>
        <w:t xml:space="preserve"> – время работы и</w:t>
      </w:r>
      <w:r w:rsidRPr="0069623A">
        <w:rPr>
          <w:i/>
          <w:sz w:val="28"/>
          <w:szCs w:val="28"/>
        </w:rPr>
        <w:t xml:space="preserve"> </w:t>
      </w:r>
      <w:r w:rsidRPr="0069623A">
        <w:rPr>
          <w:sz w:val="28"/>
          <w:szCs w:val="28"/>
        </w:rPr>
        <w:t xml:space="preserve">паропроизводительность вспомогательных и утилизационных котлов определяемая по прототипу пропорционально </w:t>
      </w:r>
      <w:r w:rsidRPr="0069623A">
        <w:rPr>
          <w:i/>
          <w:sz w:val="28"/>
          <w:szCs w:val="28"/>
          <w:lang w:val="en-US"/>
        </w:rPr>
        <w:t>D</w:t>
      </w:r>
      <w:r w:rsidRPr="0069623A">
        <w:rPr>
          <w:sz w:val="28"/>
          <w:szCs w:val="28"/>
        </w:rPr>
        <w:t>.</w:t>
      </w:r>
    </w:p>
    <w:p w:rsidR="005101AA" w:rsidRPr="0069623A" w:rsidRDefault="005101AA" w:rsidP="000E19D3">
      <w:pPr>
        <w:suppressAutoHyphens/>
        <w:spacing w:line="360" w:lineRule="auto"/>
        <w:ind w:firstLine="709"/>
        <w:jc w:val="both"/>
        <w:rPr>
          <w:sz w:val="28"/>
          <w:szCs w:val="28"/>
        </w:rPr>
      </w:pPr>
      <w:r w:rsidRPr="0069623A">
        <w:rPr>
          <w:i/>
          <w:sz w:val="28"/>
          <w:szCs w:val="28"/>
        </w:rPr>
        <w:t>Р</w:t>
      </w:r>
      <w:r w:rsidRPr="0069623A">
        <w:rPr>
          <w:i/>
          <w:sz w:val="28"/>
          <w:szCs w:val="28"/>
          <w:vertAlign w:val="subscript"/>
        </w:rPr>
        <w:t>мс</w:t>
      </w:r>
      <w:r w:rsidRPr="0069623A">
        <w:rPr>
          <w:sz w:val="28"/>
          <w:szCs w:val="28"/>
        </w:rPr>
        <w:t xml:space="preserve"> зависит от типа СЭУ, мощности, продолжительности работы, утечек, угара, смены загрязненного масла и т.п. При детальном расчете определяется для каждого механизма в отдельности.</w:t>
      </w:r>
    </w:p>
    <w:p w:rsidR="005101AA" w:rsidRPr="0069623A" w:rsidRDefault="005101AA" w:rsidP="000E19D3">
      <w:pPr>
        <w:suppressAutoHyphens/>
        <w:spacing w:line="360" w:lineRule="auto"/>
        <w:ind w:firstLine="709"/>
        <w:jc w:val="both"/>
        <w:rPr>
          <w:sz w:val="28"/>
          <w:szCs w:val="28"/>
        </w:rPr>
      </w:pPr>
      <w:r w:rsidRPr="0069623A">
        <w:rPr>
          <w:sz w:val="28"/>
          <w:szCs w:val="28"/>
        </w:rPr>
        <w:t xml:space="preserve">Обычно массы </w:t>
      </w:r>
      <w:r w:rsidRPr="0069623A">
        <w:rPr>
          <w:i/>
          <w:sz w:val="28"/>
          <w:szCs w:val="28"/>
        </w:rPr>
        <w:t>Р</w:t>
      </w:r>
      <w:r w:rsidRPr="0069623A">
        <w:rPr>
          <w:i/>
          <w:sz w:val="28"/>
          <w:szCs w:val="28"/>
          <w:vertAlign w:val="subscript"/>
        </w:rPr>
        <w:t>вд</w:t>
      </w:r>
      <w:r w:rsidRPr="0069623A">
        <w:rPr>
          <w:sz w:val="28"/>
          <w:szCs w:val="28"/>
        </w:rPr>
        <w:t xml:space="preserve"> и </w:t>
      </w:r>
      <w:r w:rsidRPr="0069623A">
        <w:rPr>
          <w:i/>
          <w:sz w:val="28"/>
          <w:szCs w:val="28"/>
        </w:rPr>
        <w:t>Р</w:t>
      </w:r>
      <w:r w:rsidRPr="0069623A">
        <w:rPr>
          <w:i/>
          <w:sz w:val="28"/>
          <w:szCs w:val="28"/>
          <w:vertAlign w:val="subscript"/>
        </w:rPr>
        <w:t>мс</w:t>
      </w:r>
      <w:r w:rsidRPr="0069623A">
        <w:rPr>
          <w:sz w:val="28"/>
          <w:szCs w:val="28"/>
        </w:rPr>
        <w:t xml:space="preserve"> определяют как надбавку к массе топлива, которая в среднем составляет </w:t>
      </w:r>
      <w:r w:rsidRPr="0069623A">
        <w:rPr>
          <w:i/>
          <w:sz w:val="28"/>
          <w:szCs w:val="28"/>
          <w:lang w:val="en-US"/>
        </w:rPr>
        <w:t>k</w:t>
      </w:r>
      <w:r w:rsidRPr="0069623A">
        <w:rPr>
          <w:i/>
          <w:sz w:val="28"/>
          <w:szCs w:val="28"/>
          <w:vertAlign w:val="subscript"/>
        </w:rPr>
        <w:t>т</w:t>
      </w:r>
      <w:r w:rsidRPr="0069623A">
        <w:rPr>
          <w:sz w:val="28"/>
          <w:szCs w:val="28"/>
        </w:rPr>
        <w:t xml:space="preserve"> = 6 - 12 %</w:t>
      </w:r>
      <w:r w:rsidRPr="0069623A">
        <w:rPr>
          <w:i/>
          <w:sz w:val="28"/>
          <w:szCs w:val="28"/>
        </w:rPr>
        <w:t xml:space="preserve"> Р</w:t>
      </w:r>
      <w:r w:rsidRPr="0069623A">
        <w:rPr>
          <w:i/>
          <w:sz w:val="28"/>
          <w:szCs w:val="28"/>
          <w:vertAlign w:val="subscript"/>
        </w:rPr>
        <w:t>тп</w:t>
      </w:r>
      <w:r w:rsidRPr="0069623A">
        <w:rPr>
          <w:sz w:val="28"/>
          <w:szCs w:val="28"/>
        </w:rPr>
        <w:t xml:space="preserve">. </w:t>
      </w:r>
    </w:p>
    <w:p w:rsidR="005101AA" w:rsidRDefault="005101AA" w:rsidP="000E19D3">
      <w:pPr>
        <w:suppressAutoHyphens/>
        <w:spacing w:line="360" w:lineRule="auto"/>
        <w:ind w:firstLine="709"/>
        <w:jc w:val="both"/>
        <w:rPr>
          <w:sz w:val="28"/>
          <w:szCs w:val="28"/>
        </w:rPr>
      </w:pPr>
      <w:r w:rsidRPr="0069623A">
        <w:rPr>
          <w:sz w:val="28"/>
          <w:szCs w:val="28"/>
        </w:rPr>
        <w:lastRenderedPageBreak/>
        <w:t xml:space="preserve">Ходовое время можно </w:t>
      </w:r>
      <w:r w:rsidRPr="0069623A">
        <w:rPr>
          <w:i/>
          <w:sz w:val="28"/>
          <w:szCs w:val="28"/>
          <w:lang w:val="en-US"/>
        </w:rPr>
        <w:t>t</w:t>
      </w:r>
      <w:r w:rsidRPr="0069623A">
        <w:rPr>
          <w:sz w:val="28"/>
          <w:szCs w:val="28"/>
        </w:rPr>
        <w:t xml:space="preserve"> выразить как отношение дальности плавания к экономической скорости хода. Таким образом</w:t>
      </w:r>
    </w:p>
    <w:p w:rsidR="00561ABC" w:rsidRPr="0069623A" w:rsidRDefault="00561ABC" w:rsidP="000E19D3">
      <w:pPr>
        <w:suppressAutoHyphens/>
        <w:spacing w:line="360" w:lineRule="auto"/>
        <w:ind w:firstLine="709"/>
        <w:jc w:val="both"/>
        <w:rPr>
          <w:sz w:val="28"/>
          <w:szCs w:val="28"/>
        </w:rPr>
      </w:pPr>
    </w:p>
    <w:p w:rsidR="005101AA" w:rsidRPr="0069623A" w:rsidRDefault="005101AA" w:rsidP="000E19D3">
      <w:pPr>
        <w:pStyle w:val="22"/>
        <w:tabs>
          <w:tab w:val="left" w:pos="7938"/>
        </w:tabs>
        <w:suppressAutoHyphens/>
        <w:spacing w:line="360" w:lineRule="auto"/>
        <w:ind w:firstLine="709"/>
        <w:rPr>
          <w:sz w:val="28"/>
          <w:szCs w:val="28"/>
        </w:rPr>
      </w:pPr>
      <w:r w:rsidRPr="0069623A">
        <w:rPr>
          <w:i/>
          <w:sz w:val="28"/>
          <w:szCs w:val="28"/>
        </w:rPr>
        <w:t>Р</w:t>
      </w:r>
      <w:r w:rsidRPr="0069623A">
        <w:rPr>
          <w:i/>
          <w:sz w:val="28"/>
          <w:szCs w:val="28"/>
          <w:vertAlign w:val="subscript"/>
        </w:rPr>
        <w:t>т</w:t>
      </w:r>
      <w:r w:rsidRPr="0069623A">
        <w:rPr>
          <w:sz w:val="28"/>
          <w:szCs w:val="28"/>
        </w:rPr>
        <w:t xml:space="preserve"> = </w:t>
      </w:r>
      <w:r w:rsidRPr="0069623A">
        <w:rPr>
          <w:i/>
          <w:sz w:val="28"/>
          <w:szCs w:val="28"/>
        </w:rPr>
        <w:t>Р</w:t>
      </w:r>
      <w:r w:rsidRPr="0069623A">
        <w:rPr>
          <w:sz w:val="28"/>
          <w:szCs w:val="28"/>
          <w:vertAlign w:val="subscript"/>
        </w:rPr>
        <w:t>16</w:t>
      </w:r>
      <w:r w:rsidRPr="0069623A">
        <w:rPr>
          <w:sz w:val="28"/>
          <w:szCs w:val="28"/>
        </w:rPr>
        <w:t xml:space="preserve"> = </w:t>
      </w:r>
      <w:r w:rsidRPr="0069623A">
        <w:rPr>
          <w:i/>
          <w:sz w:val="28"/>
          <w:szCs w:val="28"/>
          <w:lang w:val="en-US"/>
        </w:rPr>
        <w:t>q</w:t>
      </w:r>
      <w:r w:rsidRPr="0069623A">
        <w:rPr>
          <w:i/>
          <w:sz w:val="28"/>
          <w:szCs w:val="28"/>
        </w:rPr>
        <w:t xml:space="preserve"> </w:t>
      </w:r>
      <w:r w:rsidRPr="0069623A">
        <w:rPr>
          <w:i/>
          <w:sz w:val="28"/>
          <w:szCs w:val="28"/>
          <w:lang w:val="en-US"/>
        </w:rPr>
        <w:t>k</w:t>
      </w:r>
      <w:r w:rsidRPr="0069623A">
        <w:rPr>
          <w:i/>
          <w:sz w:val="28"/>
          <w:szCs w:val="28"/>
          <w:vertAlign w:val="subscript"/>
        </w:rPr>
        <w:t>м</w:t>
      </w:r>
      <w:r w:rsidRPr="0069623A">
        <w:rPr>
          <w:i/>
          <w:sz w:val="28"/>
          <w:szCs w:val="28"/>
        </w:rPr>
        <w:t xml:space="preserve"> </w:t>
      </w:r>
      <w:r w:rsidRPr="0069623A">
        <w:rPr>
          <w:i/>
          <w:sz w:val="28"/>
          <w:szCs w:val="28"/>
          <w:lang w:val="en-US"/>
        </w:rPr>
        <w:t>k</w:t>
      </w:r>
      <w:r w:rsidRPr="0069623A">
        <w:rPr>
          <w:i/>
          <w:sz w:val="28"/>
          <w:szCs w:val="28"/>
          <w:vertAlign w:val="subscript"/>
        </w:rPr>
        <w:t>в</w:t>
      </w:r>
      <w:r w:rsidRPr="0069623A">
        <w:rPr>
          <w:i/>
          <w:sz w:val="28"/>
          <w:szCs w:val="28"/>
        </w:rPr>
        <w:t xml:space="preserve"> </w:t>
      </w:r>
      <w:r w:rsidRPr="0069623A">
        <w:rPr>
          <w:i/>
          <w:sz w:val="28"/>
          <w:szCs w:val="28"/>
          <w:lang w:val="en-US"/>
        </w:rPr>
        <w:t>k</w:t>
      </w:r>
      <w:r w:rsidRPr="0069623A">
        <w:rPr>
          <w:i/>
          <w:sz w:val="28"/>
          <w:szCs w:val="28"/>
          <w:vertAlign w:val="subscript"/>
        </w:rPr>
        <w:t>т</w:t>
      </w:r>
      <w:r w:rsidRPr="0069623A">
        <w:rPr>
          <w:i/>
          <w:sz w:val="28"/>
          <w:szCs w:val="28"/>
        </w:rPr>
        <w:t xml:space="preserve"> </w:t>
      </w:r>
      <w:r w:rsidRPr="0069623A">
        <w:rPr>
          <w:i/>
          <w:sz w:val="28"/>
          <w:szCs w:val="28"/>
          <w:lang w:val="en-US"/>
        </w:rPr>
        <w:t>N</w:t>
      </w:r>
      <w:r w:rsidRPr="0069623A">
        <w:rPr>
          <w:i/>
          <w:sz w:val="28"/>
          <w:szCs w:val="28"/>
          <w:vertAlign w:val="subscript"/>
        </w:rPr>
        <w:t xml:space="preserve"> </w:t>
      </w:r>
      <w:r w:rsidRPr="0069623A">
        <w:rPr>
          <w:i/>
          <w:sz w:val="28"/>
          <w:szCs w:val="28"/>
          <w:lang w:val="en-US"/>
        </w:rPr>
        <w:t>R</w:t>
      </w:r>
      <w:r w:rsidRPr="0069623A">
        <w:rPr>
          <w:i/>
          <w:sz w:val="28"/>
          <w:szCs w:val="28"/>
        </w:rPr>
        <w:t xml:space="preserve"> </w:t>
      </w:r>
      <w:r w:rsidRPr="0069623A">
        <w:rPr>
          <w:sz w:val="28"/>
          <w:szCs w:val="28"/>
        </w:rPr>
        <w:t>/</w:t>
      </w:r>
      <w:r w:rsidRPr="0069623A">
        <w:rPr>
          <w:i/>
          <w:sz w:val="28"/>
          <w:szCs w:val="28"/>
          <w:lang w:val="en-US"/>
        </w:rPr>
        <w:t>υ</w:t>
      </w:r>
      <w:r w:rsidRPr="0069623A">
        <w:rPr>
          <w:i/>
          <w:sz w:val="28"/>
          <w:szCs w:val="28"/>
          <w:vertAlign w:val="subscript"/>
          <w:lang w:val="en-US"/>
        </w:rPr>
        <w:t>s</w:t>
      </w:r>
      <w:r w:rsidRPr="0069623A">
        <w:rPr>
          <w:i/>
          <w:sz w:val="28"/>
          <w:szCs w:val="28"/>
          <w:vertAlign w:val="subscript"/>
        </w:rPr>
        <w:t xml:space="preserve"> эк</w:t>
      </w:r>
      <w:r w:rsidRPr="0069623A">
        <w:rPr>
          <w:sz w:val="28"/>
          <w:szCs w:val="28"/>
        </w:rPr>
        <w:t>.</w:t>
      </w:r>
    </w:p>
    <w:p w:rsidR="005101AA" w:rsidRPr="0069623A" w:rsidRDefault="005101AA" w:rsidP="000E19D3">
      <w:pPr>
        <w:pStyle w:val="a3"/>
        <w:suppressAutoHyphens/>
        <w:spacing w:line="360" w:lineRule="auto"/>
        <w:ind w:firstLine="709"/>
        <w:jc w:val="both"/>
        <w:rPr>
          <w:szCs w:val="28"/>
        </w:rPr>
      </w:pPr>
    </w:p>
    <w:p w:rsidR="005101AA" w:rsidRPr="0069623A" w:rsidRDefault="005101AA" w:rsidP="000E19D3">
      <w:pPr>
        <w:pStyle w:val="a3"/>
        <w:suppressAutoHyphens/>
        <w:spacing w:line="360" w:lineRule="auto"/>
        <w:ind w:firstLine="709"/>
        <w:jc w:val="both"/>
        <w:rPr>
          <w:b/>
          <w:szCs w:val="28"/>
        </w:rPr>
      </w:pPr>
      <w:r w:rsidRPr="0069623A">
        <w:rPr>
          <w:b/>
          <w:szCs w:val="28"/>
        </w:rPr>
        <w:t>Определение массы оборудования</w:t>
      </w:r>
    </w:p>
    <w:p w:rsidR="005101AA" w:rsidRPr="0069623A" w:rsidRDefault="005101AA" w:rsidP="000E19D3">
      <w:pPr>
        <w:pStyle w:val="a3"/>
        <w:suppressAutoHyphens/>
        <w:spacing w:line="360" w:lineRule="auto"/>
        <w:ind w:firstLine="709"/>
        <w:jc w:val="both"/>
        <w:rPr>
          <w:szCs w:val="28"/>
        </w:rPr>
      </w:pPr>
      <w:r w:rsidRPr="0069623A">
        <w:rPr>
          <w:szCs w:val="28"/>
        </w:rPr>
        <w:t>Массу оборудования судна, при наличии близкого прототипа, можно определить, используя простейшие формулы, аналогичные формулам первой группы для корпуса.</w:t>
      </w:r>
    </w:p>
    <w:p w:rsidR="005101AA" w:rsidRPr="0069623A" w:rsidRDefault="005101AA" w:rsidP="000E19D3">
      <w:pPr>
        <w:pStyle w:val="22"/>
        <w:tabs>
          <w:tab w:val="left" w:pos="3686"/>
          <w:tab w:val="left" w:pos="5103"/>
          <w:tab w:val="left" w:pos="7938"/>
        </w:tabs>
        <w:suppressAutoHyphens/>
        <w:spacing w:line="360" w:lineRule="auto"/>
        <w:ind w:firstLine="709"/>
        <w:rPr>
          <w:sz w:val="28"/>
          <w:szCs w:val="28"/>
        </w:rPr>
      </w:pPr>
      <w:r w:rsidRPr="0069623A">
        <w:rPr>
          <w:position w:val="-12"/>
          <w:sz w:val="28"/>
          <w:szCs w:val="28"/>
        </w:rPr>
        <w:object w:dxaOrig="1200" w:dyaOrig="460">
          <v:shape id="_x0000_i1065" type="#_x0000_t75" style="width:60pt;height:23.25pt" o:ole="" fillcolor="window">
            <v:imagedata r:id="rId81" o:title=""/>
          </v:shape>
          <o:OLEObject Type="Embed" ProgID="Equation.3" ShapeID="_x0000_i1065" DrawAspect="Content" ObjectID="_1476293975" r:id="rId82"/>
        </w:object>
      </w:r>
      <w:r w:rsidR="00561ABC">
        <w:rPr>
          <w:sz w:val="28"/>
          <w:szCs w:val="28"/>
        </w:rPr>
        <w:t xml:space="preserve"> </w:t>
      </w:r>
      <w:r w:rsidRPr="0069623A">
        <w:rPr>
          <w:sz w:val="28"/>
          <w:szCs w:val="28"/>
        </w:rPr>
        <w:t>или</w:t>
      </w:r>
      <w:r w:rsidRPr="0069623A">
        <w:rPr>
          <w:sz w:val="28"/>
          <w:szCs w:val="28"/>
        </w:rPr>
        <w:tab/>
      </w:r>
      <w:r w:rsidRPr="0069623A">
        <w:rPr>
          <w:position w:val="-12"/>
          <w:sz w:val="28"/>
          <w:szCs w:val="28"/>
        </w:rPr>
        <w:object w:dxaOrig="1660" w:dyaOrig="460">
          <v:shape id="_x0000_i1066" type="#_x0000_t75" style="width:83.25pt;height:23.25pt" o:ole="" fillcolor="window">
            <v:imagedata r:id="rId83" o:title=""/>
          </v:shape>
          <o:OLEObject Type="Embed" ProgID="Equation.3" ShapeID="_x0000_i1066" DrawAspect="Content" ObjectID="_1476293976" r:id="rId84"/>
        </w:object>
      </w:r>
    </w:p>
    <w:p w:rsidR="005101AA" w:rsidRPr="0069623A" w:rsidRDefault="005101AA" w:rsidP="000E19D3">
      <w:pPr>
        <w:pStyle w:val="a3"/>
        <w:suppressAutoHyphens/>
        <w:spacing w:line="360" w:lineRule="auto"/>
        <w:ind w:firstLine="709"/>
        <w:jc w:val="both"/>
        <w:rPr>
          <w:szCs w:val="28"/>
        </w:rPr>
      </w:pPr>
      <w:r w:rsidRPr="0069623A">
        <w:rPr>
          <w:szCs w:val="28"/>
        </w:rPr>
        <w:t>Если по заданию на проектирование требуется введение новых элементов оборудования (например, подруливающих устройств, авиатехники и т.п.), то необходимо исправить нагрузку прототипа, введя туда соответствующие статьи за счет других разделов, определить новые значения измерителей и использовать их значения в расчетах по проекту.</w:t>
      </w:r>
    </w:p>
    <w:p w:rsidR="005101AA" w:rsidRPr="0069623A" w:rsidRDefault="005101AA" w:rsidP="000E19D3">
      <w:pPr>
        <w:pStyle w:val="a3"/>
        <w:suppressAutoHyphens/>
        <w:spacing w:line="360" w:lineRule="auto"/>
        <w:ind w:firstLine="709"/>
        <w:jc w:val="both"/>
        <w:rPr>
          <w:szCs w:val="28"/>
        </w:rPr>
      </w:pPr>
    </w:p>
    <w:p w:rsidR="005101AA" w:rsidRPr="0069623A" w:rsidRDefault="005101AA" w:rsidP="000E19D3">
      <w:pPr>
        <w:pStyle w:val="a3"/>
        <w:suppressAutoHyphens/>
        <w:spacing w:line="360" w:lineRule="auto"/>
        <w:ind w:firstLine="709"/>
        <w:jc w:val="both"/>
        <w:rPr>
          <w:b/>
          <w:szCs w:val="28"/>
        </w:rPr>
      </w:pPr>
      <w:r w:rsidRPr="0069623A">
        <w:rPr>
          <w:b/>
          <w:szCs w:val="28"/>
        </w:rPr>
        <w:t>Определение массы балласта</w:t>
      </w:r>
    </w:p>
    <w:p w:rsidR="005101AA" w:rsidRPr="0069623A" w:rsidRDefault="005101AA" w:rsidP="000E19D3">
      <w:pPr>
        <w:pStyle w:val="a3"/>
        <w:suppressAutoHyphens/>
        <w:spacing w:line="360" w:lineRule="auto"/>
        <w:ind w:firstLine="709"/>
        <w:jc w:val="both"/>
        <w:rPr>
          <w:szCs w:val="28"/>
        </w:rPr>
      </w:pPr>
      <w:r w:rsidRPr="0069623A">
        <w:rPr>
          <w:szCs w:val="28"/>
        </w:rPr>
        <w:t xml:space="preserve">Массу балласта определяют исходя из требований к посадке и остойчивости судна прямым расчетом на поздних стадиях проектирования. Для предварительных расчетов пользуются данными подходящего прототипа, считая </w:t>
      </w:r>
      <w:r w:rsidRPr="0069623A">
        <w:rPr>
          <w:i/>
          <w:szCs w:val="28"/>
        </w:rPr>
        <w:t>Р</w:t>
      </w:r>
      <w:r w:rsidRPr="0069623A">
        <w:rPr>
          <w:i/>
          <w:szCs w:val="28"/>
          <w:vertAlign w:val="subscript"/>
        </w:rPr>
        <w:t>б</w:t>
      </w:r>
      <w:r w:rsidRPr="0069623A">
        <w:rPr>
          <w:szCs w:val="28"/>
        </w:rPr>
        <w:t xml:space="preserve"> пропорциональной водоизмещению судна.</w:t>
      </w:r>
    </w:p>
    <w:p w:rsidR="005101AA" w:rsidRPr="0069623A" w:rsidRDefault="005101AA" w:rsidP="000E19D3">
      <w:pPr>
        <w:pStyle w:val="a3"/>
        <w:suppressAutoHyphens/>
        <w:spacing w:line="360" w:lineRule="auto"/>
        <w:ind w:firstLine="709"/>
        <w:jc w:val="both"/>
        <w:rPr>
          <w:b/>
          <w:szCs w:val="28"/>
        </w:rPr>
      </w:pPr>
      <w:r w:rsidRPr="0069623A">
        <w:rPr>
          <w:b/>
          <w:szCs w:val="28"/>
        </w:rPr>
        <w:t>Определение массы экипажа</w:t>
      </w:r>
    </w:p>
    <w:p w:rsidR="005101AA" w:rsidRDefault="005101AA" w:rsidP="000E19D3">
      <w:pPr>
        <w:pStyle w:val="22"/>
        <w:suppressAutoHyphens/>
        <w:spacing w:line="360" w:lineRule="auto"/>
        <w:ind w:firstLine="709"/>
        <w:rPr>
          <w:sz w:val="28"/>
          <w:szCs w:val="28"/>
        </w:rPr>
      </w:pPr>
      <w:r w:rsidRPr="0069623A">
        <w:rPr>
          <w:sz w:val="28"/>
          <w:szCs w:val="28"/>
        </w:rPr>
        <w:t>Значение 14 раздела зависит от количества экипажа (</w:t>
      </w:r>
      <w:r w:rsidRPr="0069623A">
        <w:rPr>
          <w:i/>
          <w:sz w:val="28"/>
          <w:szCs w:val="28"/>
          <w:lang w:val="en-US"/>
        </w:rPr>
        <w:t>n</w:t>
      </w:r>
      <w:r w:rsidRPr="0069623A">
        <w:rPr>
          <w:i/>
          <w:sz w:val="28"/>
          <w:szCs w:val="28"/>
          <w:vertAlign w:val="subscript"/>
        </w:rPr>
        <w:t>э</w:t>
      </w:r>
      <w:r w:rsidRPr="0069623A">
        <w:rPr>
          <w:sz w:val="28"/>
          <w:szCs w:val="28"/>
        </w:rPr>
        <w:t>) и автономности и складывается из трех слагаемых: массы непосредственно людей с багажом, массы провизии и массы пре</w:t>
      </w:r>
      <w:r w:rsidR="00561ABC">
        <w:rPr>
          <w:sz w:val="28"/>
          <w:szCs w:val="28"/>
        </w:rPr>
        <w:t>сной воды</w:t>
      </w:r>
      <w:r w:rsidRPr="0069623A">
        <w:rPr>
          <w:sz w:val="28"/>
          <w:szCs w:val="28"/>
        </w:rPr>
        <w:t>.</w:t>
      </w:r>
    </w:p>
    <w:p w:rsidR="00561ABC" w:rsidRPr="0069623A" w:rsidRDefault="00561ABC" w:rsidP="000E19D3">
      <w:pPr>
        <w:pStyle w:val="22"/>
        <w:suppressAutoHyphens/>
        <w:spacing w:line="360" w:lineRule="auto"/>
        <w:ind w:firstLine="709"/>
        <w:rPr>
          <w:sz w:val="28"/>
          <w:szCs w:val="28"/>
        </w:rPr>
      </w:pPr>
    </w:p>
    <w:p w:rsidR="005101AA" w:rsidRPr="0069623A" w:rsidRDefault="005101AA" w:rsidP="000E19D3">
      <w:pPr>
        <w:pStyle w:val="22"/>
        <w:suppressAutoHyphens/>
        <w:spacing w:line="360" w:lineRule="auto"/>
        <w:ind w:firstLine="709"/>
        <w:rPr>
          <w:sz w:val="28"/>
          <w:szCs w:val="28"/>
        </w:rPr>
      </w:pPr>
      <w:r w:rsidRPr="0069623A">
        <w:rPr>
          <w:i/>
          <w:sz w:val="28"/>
          <w:szCs w:val="28"/>
        </w:rPr>
        <w:t>Р</w:t>
      </w:r>
      <w:r w:rsidRPr="0069623A">
        <w:rPr>
          <w:i/>
          <w:sz w:val="28"/>
          <w:szCs w:val="28"/>
          <w:vertAlign w:val="subscript"/>
        </w:rPr>
        <w:t>э</w:t>
      </w:r>
      <w:r w:rsidRPr="0069623A">
        <w:rPr>
          <w:sz w:val="28"/>
          <w:szCs w:val="28"/>
        </w:rPr>
        <w:t xml:space="preserve"> = </w:t>
      </w:r>
      <w:r w:rsidRPr="0069623A">
        <w:rPr>
          <w:i/>
          <w:sz w:val="28"/>
          <w:szCs w:val="28"/>
        </w:rPr>
        <w:t>Р</w:t>
      </w:r>
      <w:r w:rsidRPr="0069623A">
        <w:rPr>
          <w:i/>
          <w:sz w:val="28"/>
          <w:szCs w:val="28"/>
          <w:vertAlign w:val="subscript"/>
        </w:rPr>
        <w:t>лб</w:t>
      </w:r>
      <w:r w:rsidRPr="0069623A">
        <w:rPr>
          <w:sz w:val="28"/>
          <w:szCs w:val="28"/>
        </w:rPr>
        <w:t xml:space="preserve"> +</w:t>
      </w:r>
      <w:r w:rsidRPr="0069623A">
        <w:rPr>
          <w:i/>
          <w:sz w:val="28"/>
          <w:szCs w:val="28"/>
        </w:rPr>
        <w:t xml:space="preserve"> Р</w:t>
      </w:r>
      <w:r w:rsidRPr="0069623A">
        <w:rPr>
          <w:i/>
          <w:sz w:val="28"/>
          <w:szCs w:val="28"/>
          <w:vertAlign w:val="subscript"/>
        </w:rPr>
        <w:t>пр</w:t>
      </w:r>
      <w:r w:rsidRPr="0069623A">
        <w:rPr>
          <w:sz w:val="28"/>
          <w:szCs w:val="28"/>
        </w:rPr>
        <w:t xml:space="preserve"> +</w:t>
      </w:r>
      <w:r w:rsidRPr="0069623A">
        <w:rPr>
          <w:i/>
          <w:sz w:val="28"/>
          <w:szCs w:val="28"/>
        </w:rPr>
        <w:t xml:space="preserve"> Р</w:t>
      </w:r>
      <w:r w:rsidRPr="0069623A">
        <w:rPr>
          <w:i/>
          <w:sz w:val="28"/>
          <w:szCs w:val="28"/>
          <w:vertAlign w:val="subscript"/>
        </w:rPr>
        <w:t>в</w:t>
      </w:r>
      <w:r w:rsidRPr="0069623A">
        <w:rPr>
          <w:sz w:val="28"/>
          <w:szCs w:val="28"/>
        </w:rPr>
        <w:t>,</w:t>
      </w:r>
    </w:p>
    <w:p w:rsidR="005101AA" w:rsidRPr="0069623A" w:rsidRDefault="005101AA" w:rsidP="000E19D3">
      <w:pPr>
        <w:pStyle w:val="22"/>
        <w:suppressAutoHyphens/>
        <w:spacing w:line="360" w:lineRule="auto"/>
        <w:ind w:firstLine="709"/>
        <w:rPr>
          <w:sz w:val="28"/>
          <w:szCs w:val="28"/>
        </w:rPr>
      </w:pPr>
      <w:r w:rsidRPr="0069623A">
        <w:rPr>
          <w:sz w:val="28"/>
          <w:szCs w:val="28"/>
        </w:rPr>
        <w:t>где</w:t>
      </w:r>
    </w:p>
    <w:p w:rsidR="005101AA" w:rsidRPr="0069623A" w:rsidRDefault="005101AA" w:rsidP="000E19D3">
      <w:pPr>
        <w:pStyle w:val="22"/>
        <w:tabs>
          <w:tab w:val="left" w:pos="7938"/>
        </w:tabs>
        <w:suppressAutoHyphens/>
        <w:spacing w:line="360" w:lineRule="auto"/>
        <w:ind w:firstLine="709"/>
        <w:rPr>
          <w:sz w:val="28"/>
          <w:szCs w:val="28"/>
        </w:rPr>
      </w:pPr>
      <w:r w:rsidRPr="0069623A">
        <w:rPr>
          <w:i/>
          <w:sz w:val="28"/>
          <w:szCs w:val="28"/>
        </w:rPr>
        <w:t>Р</w:t>
      </w:r>
      <w:r w:rsidRPr="0069623A">
        <w:rPr>
          <w:i/>
          <w:sz w:val="28"/>
          <w:szCs w:val="28"/>
          <w:vertAlign w:val="subscript"/>
        </w:rPr>
        <w:t>лб</w:t>
      </w:r>
      <w:r w:rsidRPr="0069623A">
        <w:rPr>
          <w:sz w:val="28"/>
          <w:szCs w:val="28"/>
        </w:rPr>
        <w:t xml:space="preserve"> = </w:t>
      </w:r>
      <w:r w:rsidRPr="0069623A">
        <w:rPr>
          <w:i/>
          <w:sz w:val="28"/>
          <w:szCs w:val="28"/>
        </w:rPr>
        <w:t>р</w:t>
      </w:r>
      <w:r w:rsidRPr="0069623A">
        <w:rPr>
          <w:i/>
          <w:sz w:val="28"/>
          <w:szCs w:val="28"/>
          <w:vertAlign w:val="subscript"/>
        </w:rPr>
        <w:t>э</w:t>
      </w:r>
      <w:r w:rsidRPr="0069623A">
        <w:rPr>
          <w:i/>
          <w:sz w:val="28"/>
          <w:szCs w:val="28"/>
        </w:rPr>
        <w:t xml:space="preserve"> </w:t>
      </w:r>
      <w:r w:rsidRPr="0069623A">
        <w:rPr>
          <w:i/>
          <w:sz w:val="28"/>
          <w:szCs w:val="28"/>
          <w:lang w:val="en-US"/>
        </w:rPr>
        <w:t>n</w:t>
      </w:r>
      <w:r w:rsidRPr="0069623A">
        <w:rPr>
          <w:i/>
          <w:sz w:val="28"/>
          <w:szCs w:val="28"/>
          <w:vertAlign w:val="subscript"/>
        </w:rPr>
        <w:t>э</w:t>
      </w:r>
      <w:r w:rsidRPr="0069623A">
        <w:rPr>
          <w:sz w:val="28"/>
          <w:szCs w:val="28"/>
        </w:rPr>
        <w:t>,</w:t>
      </w:r>
    </w:p>
    <w:p w:rsidR="005101AA" w:rsidRPr="0069623A" w:rsidRDefault="005101AA" w:rsidP="000E19D3">
      <w:pPr>
        <w:pStyle w:val="22"/>
        <w:tabs>
          <w:tab w:val="left" w:pos="7938"/>
        </w:tabs>
        <w:suppressAutoHyphens/>
        <w:spacing w:line="360" w:lineRule="auto"/>
        <w:ind w:firstLine="709"/>
        <w:rPr>
          <w:sz w:val="28"/>
          <w:szCs w:val="28"/>
        </w:rPr>
      </w:pPr>
      <w:r w:rsidRPr="0069623A">
        <w:rPr>
          <w:i/>
          <w:sz w:val="28"/>
          <w:szCs w:val="28"/>
        </w:rPr>
        <w:t>Р</w:t>
      </w:r>
      <w:r w:rsidRPr="0069623A">
        <w:rPr>
          <w:i/>
          <w:sz w:val="28"/>
          <w:szCs w:val="28"/>
          <w:vertAlign w:val="subscript"/>
        </w:rPr>
        <w:t>пр</w:t>
      </w:r>
      <w:r w:rsidRPr="0069623A">
        <w:rPr>
          <w:sz w:val="28"/>
          <w:szCs w:val="28"/>
        </w:rPr>
        <w:t xml:space="preserve"> = </w:t>
      </w:r>
      <w:r w:rsidRPr="0069623A">
        <w:rPr>
          <w:i/>
          <w:sz w:val="28"/>
          <w:szCs w:val="28"/>
          <w:lang w:val="en-US"/>
        </w:rPr>
        <w:t>k</w:t>
      </w:r>
      <w:r w:rsidRPr="0069623A">
        <w:rPr>
          <w:i/>
          <w:sz w:val="28"/>
          <w:szCs w:val="28"/>
          <w:vertAlign w:val="subscript"/>
        </w:rPr>
        <w:t>м</w:t>
      </w:r>
      <w:r w:rsidRPr="0069623A">
        <w:rPr>
          <w:i/>
          <w:sz w:val="28"/>
          <w:szCs w:val="28"/>
        </w:rPr>
        <w:t xml:space="preserve"> </w:t>
      </w:r>
      <w:r w:rsidRPr="0069623A">
        <w:rPr>
          <w:i/>
          <w:sz w:val="28"/>
          <w:szCs w:val="28"/>
          <w:lang w:val="en-US"/>
        </w:rPr>
        <w:t>n</w:t>
      </w:r>
      <w:r w:rsidRPr="0069623A">
        <w:rPr>
          <w:i/>
          <w:sz w:val="28"/>
          <w:szCs w:val="28"/>
          <w:vertAlign w:val="subscript"/>
        </w:rPr>
        <w:t>э</w:t>
      </w:r>
      <w:r w:rsidRPr="0069623A">
        <w:rPr>
          <w:sz w:val="28"/>
          <w:szCs w:val="28"/>
        </w:rPr>
        <w:t xml:space="preserve"> </w:t>
      </w:r>
      <w:r w:rsidRPr="0069623A">
        <w:rPr>
          <w:i/>
          <w:sz w:val="28"/>
          <w:szCs w:val="28"/>
        </w:rPr>
        <w:t>А</w:t>
      </w:r>
      <w:r w:rsidRPr="0069623A">
        <w:rPr>
          <w:i/>
          <w:sz w:val="28"/>
          <w:szCs w:val="28"/>
          <w:vertAlign w:val="subscript"/>
        </w:rPr>
        <w:t>пр</w:t>
      </w:r>
      <w:r w:rsidR="000E19D3" w:rsidRPr="0069623A">
        <w:rPr>
          <w:i/>
          <w:sz w:val="28"/>
          <w:szCs w:val="28"/>
          <w:vertAlign w:val="subscript"/>
        </w:rPr>
        <w:t xml:space="preserve"> </w:t>
      </w:r>
      <w:r w:rsidRPr="0069623A">
        <w:rPr>
          <w:i/>
          <w:sz w:val="28"/>
          <w:szCs w:val="28"/>
        </w:rPr>
        <w:t>р</w:t>
      </w:r>
      <w:r w:rsidRPr="0069623A">
        <w:rPr>
          <w:i/>
          <w:sz w:val="28"/>
          <w:szCs w:val="28"/>
          <w:vertAlign w:val="subscript"/>
        </w:rPr>
        <w:t>пр</w:t>
      </w:r>
      <w:r w:rsidRPr="0069623A">
        <w:rPr>
          <w:sz w:val="28"/>
          <w:szCs w:val="28"/>
        </w:rPr>
        <w:t>,</w:t>
      </w:r>
    </w:p>
    <w:p w:rsidR="005101AA" w:rsidRPr="0069623A" w:rsidRDefault="005101AA" w:rsidP="000E19D3">
      <w:pPr>
        <w:pStyle w:val="22"/>
        <w:tabs>
          <w:tab w:val="left" w:pos="7938"/>
        </w:tabs>
        <w:suppressAutoHyphens/>
        <w:spacing w:line="360" w:lineRule="auto"/>
        <w:ind w:firstLine="709"/>
        <w:rPr>
          <w:sz w:val="28"/>
          <w:szCs w:val="28"/>
        </w:rPr>
      </w:pPr>
      <w:r w:rsidRPr="0069623A">
        <w:rPr>
          <w:i/>
          <w:sz w:val="28"/>
          <w:szCs w:val="28"/>
        </w:rPr>
        <w:lastRenderedPageBreak/>
        <w:t>Р</w:t>
      </w:r>
      <w:r w:rsidRPr="0069623A">
        <w:rPr>
          <w:i/>
          <w:sz w:val="28"/>
          <w:szCs w:val="28"/>
          <w:vertAlign w:val="subscript"/>
        </w:rPr>
        <w:t>в</w:t>
      </w:r>
      <w:r w:rsidRPr="0069623A">
        <w:rPr>
          <w:sz w:val="28"/>
          <w:szCs w:val="28"/>
        </w:rPr>
        <w:t xml:space="preserve"> = </w:t>
      </w:r>
      <w:r w:rsidRPr="0069623A">
        <w:rPr>
          <w:i/>
          <w:sz w:val="28"/>
          <w:szCs w:val="28"/>
          <w:lang w:val="en-US"/>
        </w:rPr>
        <w:t>k</w:t>
      </w:r>
      <w:r w:rsidRPr="0069623A">
        <w:rPr>
          <w:i/>
          <w:sz w:val="28"/>
          <w:szCs w:val="28"/>
          <w:vertAlign w:val="subscript"/>
        </w:rPr>
        <w:t>м</w:t>
      </w:r>
      <w:r w:rsidRPr="0069623A">
        <w:rPr>
          <w:i/>
          <w:sz w:val="28"/>
          <w:szCs w:val="28"/>
        </w:rPr>
        <w:t xml:space="preserve"> </w:t>
      </w:r>
      <w:r w:rsidRPr="0069623A">
        <w:rPr>
          <w:i/>
          <w:sz w:val="28"/>
          <w:szCs w:val="28"/>
          <w:lang w:val="en-US"/>
        </w:rPr>
        <w:t>n</w:t>
      </w:r>
      <w:r w:rsidRPr="0069623A">
        <w:rPr>
          <w:i/>
          <w:sz w:val="28"/>
          <w:szCs w:val="28"/>
          <w:vertAlign w:val="subscript"/>
        </w:rPr>
        <w:t>э</w:t>
      </w:r>
      <w:r w:rsidRPr="0069623A">
        <w:rPr>
          <w:sz w:val="28"/>
          <w:szCs w:val="28"/>
        </w:rPr>
        <w:t xml:space="preserve"> </w:t>
      </w:r>
      <w:r w:rsidRPr="0069623A">
        <w:rPr>
          <w:i/>
          <w:sz w:val="28"/>
          <w:szCs w:val="28"/>
        </w:rPr>
        <w:t>А</w:t>
      </w:r>
      <w:r w:rsidRPr="0069623A">
        <w:rPr>
          <w:i/>
          <w:sz w:val="28"/>
          <w:szCs w:val="28"/>
          <w:vertAlign w:val="subscript"/>
        </w:rPr>
        <w:t xml:space="preserve">в </w:t>
      </w:r>
      <w:r w:rsidRPr="0069623A">
        <w:rPr>
          <w:i/>
          <w:sz w:val="28"/>
          <w:szCs w:val="28"/>
        </w:rPr>
        <w:t>р</w:t>
      </w:r>
      <w:r w:rsidRPr="0069623A">
        <w:rPr>
          <w:i/>
          <w:sz w:val="28"/>
          <w:szCs w:val="28"/>
          <w:vertAlign w:val="subscript"/>
        </w:rPr>
        <w:t>в</w:t>
      </w:r>
      <w:r w:rsidRPr="0069623A">
        <w:rPr>
          <w:sz w:val="28"/>
          <w:szCs w:val="28"/>
        </w:rPr>
        <w:t>.</w:t>
      </w:r>
    </w:p>
    <w:p w:rsidR="005101AA" w:rsidRPr="0069623A" w:rsidRDefault="005101AA" w:rsidP="000E19D3">
      <w:pPr>
        <w:pStyle w:val="22"/>
        <w:tabs>
          <w:tab w:val="left" w:pos="7938"/>
        </w:tabs>
        <w:suppressAutoHyphens/>
        <w:spacing w:line="360" w:lineRule="auto"/>
        <w:ind w:firstLine="709"/>
        <w:rPr>
          <w:sz w:val="28"/>
          <w:szCs w:val="28"/>
        </w:rPr>
      </w:pPr>
      <w:r w:rsidRPr="0069623A">
        <w:rPr>
          <w:sz w:val="28"/>
          <w:szCs w:val="28"/>
        </w:rPr>
        <w:t>Таким образом</w:t>
      </w:r>
    </w:p>
    <w:p w:rsidR="005101AA" w:rsidRDefault="005101AA" w:rsidP="000E19D3">
      <w:pPr>
        <w:pStyle w:val="22"/>
        <w:tabs>
          <w:tab w:val="left" w:pos="7938"/>
        </w:tabs>
        <w:suppressAutoHyphens/>
        <w:spacing w:line="360" w:lineRule="auto"/>
        <w:ind w:firstLine="709"/>
        <w:rPr>
          <w:sz w:val="28"/>
          <w:szCs w:val="28"/>
        </w:rPr>
      </w:pPr>
      <w:r w:rsidRPr="0069623A">
        <w:rPr>
          <w:i/>
          <w:sz w:val="28"/>
          <w:szCs w:val="28"/>
        </w:rPr>
        <w:t>Р</w:t>
      </w:r>
      <w:r w:rsidRPr="0069623A">
        <w:rPr>
          <w:i/>
          <w:sz w:val="28"/>
          <w:szCs w:val="28"/>
          <w:vertAlign w:val="subscript"/>
        </w:rPr>
        <w:t>э</w:t>
      </w:r>
      <w:r w:rsidRPr="0069623A">
        <w:rPr>
          <w:sz w:val="28"/>
          <w:szCs w:val="28"/>
        </w:rPr>
        <w:t xml:space="preserve"> = </w:t>
      </w:r>
      <w:r w:rsidRPr="0069623A">
        <w:rPr>
          <w:i/>
          <w:sz w:val="28"/>
          <w:szCs w:val="28"/>
        </w:rPr>
        <w:t>р</w:t>
      </w:r>
      <w:r w:rsidRPr="0069623A">
        <w:rPr>
          <w:i/>
          <w:sz w:val="28"/>
          <w:szCs w:val="28"/>
          <w:vertAlign w:val="subscript"/>
        </w:rPr>
        <w:t>э</w:t>
      </w:r>
      <w:r w:rsidRPr="0069623A">
        <w:rPr>
          <w:i/>
          <w:sz w:val="28"/>
          <w:szCs w:val="28"/>
        </w:rPr>
        <w:t xml:space="preserve"> </w:t>
      </w:r>
      <w:r w:rsidRPr="0069623A">
        <w:rPr>
          <w:i/>
          <w:sz w:val="28"/>
          <w:szCs w:val="28"/>
          <w:lang w:val="en-US"/>
        </w:rPr>
        <w:t>n</w:t>
      </w:r>
      <w:r w:rsidRPr="0069623A">
        <w:rPr>
          <w:i/>
          <w:sz w:val="28"/>
          <w:szCs w:val="28"/>
          <w:vertAlign w:val="subscript"/>
        </w:rPr>
        <w:t>э</w:t>
      </w:r>
      <w:r w:rsidRPr="0069623A">
        <w:rPr>
          <w:sz w:val="28"/>
          <w:szCs w:val="28"/>
        </w:rPr>
        <w:t xml:space="preserve"> + </w:t>
      </w:r>
      <w:r w:rsidRPr="0069623A">
        <w:rPr>
          <w:i/>
          <w:sz w:val="28"/>
          <w:szCs w:val="28"/>
          <w:lang w:val="en-US"/>
        </w:rPr>
        <w:t>k</w:t>
      </w:r>
      <w:r w:rsidRPr="0069623A">
        <w:rPr>
          <w:i/>
          <w:sz w:val="28"/>
          <w:szCs w:val="28"/>
          <w:vertAlign w:val="subscript"/>
        </w:rPr>
        <w:t>м</w:t>
      </w:r>
      <w:r w:rsidRPr="0069623A">
        <w:rPr>
          <w:i/>
          <w:sz w:val="28"/>
          <w:szCs w:val="28"/>
        </w:rPr>
        <w:t xml:space="preserve"> </w:t>
      </w:r>
      <w:r w:rsidRPr="0069623A">
        <w:rPr>
          <w:i/>
          <w:sz w:val="28"/>
          <w:szCs w:val="28"/>
          <w:lang w:val="en-US"/>
        </w:rPr>
        <w:t>n</w:t>
      </w:r>
      <w:r w:rsidRPr="0069623A">
        <w:rPr>
          <w:i/>
          <w:sz w:val="28"/>
          <w:szCs w:val="28"/>
          <w:vertAlign w:val="subscript"/>
        </w:rPr>
        <w:t>э</w:t>
      </w:r>
      <w:r w:rsidRPr="0069623A">
        <w:rPr>
          <w:sz w:val="28"/>
          <w:szCs w:val="28"/>
        </w:rPr>
        <w:t xml:space="preserve"> (</w:t>
      </w:r>
      <w:r w:rsidRPr="0069623A">
        <w:rPr>
          <w:i/>
          <w:sz w:val="28"/>
          <w:szCs w:val="28"/>
        </w:rPr>
        <w:t>А</w:t>
      </w:r>
      <w:r w:rsidRPr="0069623A">
        <w:rPr>
          <w:i/>
          <w:sz w:val="28"/>
          <w:szCs w:val="28"/>
          <w:vertAlign w:val="subscript"/>
        </w:rPr>
        <w:t>в</w:t>
      </w:r>
      <w:r w:rsidRPr="0069623A">
        <w:rPr>
          <w:i/>
          <w:sz w:val="28"/>
          <w:szCs w:val="28"/>
        </w:rPr>
        <w:t xml:space="preserve"> р</w:t>
      </w:r>
      <w:r w:rsidRPr="0069623A">
        <w:rPr>
          <w:i/>
          <w:sz w:val="28"/>
          <w:szCs w:val="28"/>
          <w:vertAlign w:val="subscript"/>
        </w:rPr>
        <w:t>в</w:t>
      </w:r>
      <w:r w:rsidRPr="0069623A">
        <w:rPr>
          <w:i/>
          <w:sz w:val="28"/>
          <w:szCs w:val="28"/>
        </w:rPr>
        <w:t xml:space="preserve"> +</w:t>
      </w:r>
      <w:r w:rsidRPr="0069623A">
        <w:rPr>
          <w:sz w:val="28"/>
          <w:szCs w:val="28"/>
        </w:rPr>
        <w:t xml:space="preserve"> </w:t>
      </w:r>
      <w:r w:rsidRPr="0069623A">
        <w:rPr>
          <w:i/>
          <w:sz w:val="28"/>
          <w:szCs w:val="28"/>
        </w:rPr>
        <w:t>А</w:t>
      </w:r>
      <w:r w:rsidRPr="0069623A">
        <w:rPr>
          <w:i/>
          <w:sz w:val="28"/>
          <w:szCs w:val="28"/>
          <w:vertAlign w:val="subscript"/>
        </w:rPr>
        <w:t>пр</w:t>
      </w:r>
      <w:r w:rsidRPr="0069623A">
        <w:rPr>
          <w:i/>
          <w:sz w:val="28"/>
          <w:szCs w:val="28"/>
        </w:rPr>
        <w:t xml:space="preserve"> р</w:t>
      </w:r>
      <w:r w:rsidRPr="0069623A">
        <w:rPr>
          <w:i/>
          <w:sz w:val="28"/>
          <w:szCs w:val="28"/>
          <w:vertAlign w:val="subscript"/>
        </w:rPr>
        <w:t>пр</w:t>
      </w:r>
      <w:r w:rsidRPr="0069623A">
        <w:rPr>
          <w:sz w:val="28"/>
          <w:szCs w:val="28"/>
        </w:rPr>
        <w:t>),</w:t>
      </w:r>
    </w:p>
    <w:p w:rsidR="00561ABC" w:rsidRPr="0069623A" w:rsidRDefault="00561ABC" w:rsidP="000E19D3">
      <w:pPr>
        <w:pStyle w:val="22"/>
        <w:tabs>
          <w:tab w:val="left" w:pos="7938"/>
        </w:tabs>
        <w:suppressAutoHyphens/>
        <w:spacing w:line="360" w:lineRule="auto"/>
        <w:ind w:firstLine="709"/>
        <w:rPr>
          <w:i/>
          <w:sz w:val="28"/>
          <w:szCs w:val="28"/>
        </w:rPr>
      </w:pPr>
    </w:p>
    <w:p w:rsidR="005101AA" w:rsidRPr="0069623A" w:rsidRDefault="005101AA" w:rsidP="000E19D3">
      <w:pPr>
        <w:pStyle w:val="22"/>
        <w:suppressAutoHyphens/>
        <w:spacing w:line="360" w:lineRule="auto"/>
        <w:ind w:firstLine="709"/>
        <w:rPr>
          <w:sz w:val="28"/>
          <w:szCs w:val="28"/>
        </w:rPr>
      </w:pPr>
      <w:r w:rsidRPr="0069623A">
        <w:rPr>
          <w:sz w:val="28"/>
          <w:szCs w:val="28"/>
        </w:rPr>
        <w:t xml:space="preserve">где </w:t>
      </w:r>
      <w:r w:rsidRPr="0069623A">
        <w:rPr>
          <w:i/>
          <w:sz w:val="28"/>
          <w:szCs w:val="28"/>
          <w:lang w:val="en-US"/>
        </w:rPr>
        <w:t>k</w:t>
      </w:r>
      <w:r w:rsidRPr="0069623A">
        <w:rPr>
          <w:i/>
          <w:sz w:val="28"/>
          <w:szCs w:val="28"/>
          <w:vertAlign w:val="subscript"/>
        </w:rPr>
        <w:t>м</w:t>
      </w:r>
      <w:r w:rsidRPr="0069623A">
        <w:rPr>
          <w:sz w:val="28"/>
          <w:szCs w:val="28"/>
        </w:rPr>
        <w:t xml:space="preserve"> – коэффициент морского запаса, </w:t>
      </w:r>
      <w:r w:rsidRPr="0069623A">
        <w:rPr>
          <w:i/>
          <w:sz w:val="28"/>
          <w:szCs w:val="28"/>
        </w:rPr>
        <w:t>А</w:t>
      </w:r>
      <w:r w:rsidRPr="0069623A">
        <w:rPr>
          <w:i/>
          <w:sz w:val="28"/>
          <w:szCs w:val="28"/>
          <w:vertAlign w:val="subscript"/>
        </w:rPr>
        <w:t>пр</w:t>
      </w:r>
      <w:r w:rsidRPr="0069623A">
        <w:rPr>
          <w:i/>
          <w:sz w:val="28"/>
          <w:szCs w:val="28"/>
        </w:rPr>
        <w:t xml:space="preserve"> </w:t>
      </w:r>
      <w:r w:rsidRPr="0069623A">
        <w:rPr>
          <w:sz w:val="28"/>
          <w:szCs w:val="28"/>
        </w:rPr>
        <w:t xml:space="preserve">– автономность по запасам провизии, </w:t>
      </w:r>
      <w:r w:rsidRPr="0069623A">
        <w:rPr>
          <w:i/>
          <w:sz w:val="28"/>
          <w:szCs w:val="28"/>
        </w:rPr>
        <w:t>А</w:t>
      </w:r>
      <w:r w:rsidRPr="0069623A">
        <w:rPr>
          <w:i/>
          <w:sz w:val="28"/>
          <w:szCs w:val="28"/>
          <w:vertAlign w:val="subscript"/>
        </w:rPr>
        <w:t>в</w:t>
      </w:r>
      <w:r w:rsidRPr="0069623A">
        <w:rPr>
          <w:i/>
          <w:sz w:val="28"/>
          <w:szCs w:val="28"/>
        </w:rPr>
        <w:t xml:space="preserve"> </w:t>
      </w:r>
      <w:r w:rsidRPr="0069623A">
        <w:rPr>
          <w:sz w:val="28"/>
          <w:szCs w:val="28"/>
        </w:rPr>
        <w:t xml:space="preserve">– автономность по запасам пресной воды, которая принимается равной 5 суткам, в случае наличия на судне опреснительной установки. В противном случае </w:t>
      </w:r>
      <w:r w:rsidRPr="0069623A">
        <w:rPr>
          <w:i/>
          <w:sz w:val="28"/>
          <w:szCs w:val="28"/>
        </w:rPr>
        <w:t>А</w:t>
      </w:r>
      <w:r w:rsidRPr="0069623A">
        <w:rPr>
          <w:i/>
          <w:sz w:val="28"/>
          <w:szCs w:val="28"/>
          <w:vertAlign w:val="subscript"/>
        </w:rPr>
        <w:t>в</w:t>
      </w:r>
      <w:r w:rsidRPr="0069623A">
        <w:rPr>
          <w:i/>
          <w:sz w:val="28"/>
          <w:szCs w:val="28"/>
        </w:rPr>
        <w:t xml:space="preserve"> </w:t>
      </w:r>
      <w:r w:rsidRPr="0069623A">
        <w:rPr>
          <w:sz w:val="28"/>
          <w:szCs w:val="28"/>
        </w:rPr>
        <w:t xml:space="preserve">= </w:t>
      </w:r>
      <w:r w:rsidRPr="0069623A">
        <w:rPr>
          <w:i/>
          <w:sz w:val="28"/>
          <w:szCs w:val="28"/>
        </w:rPr>
        <w:t>А</w:t>
      </w:r>
      <w:r w:rsidRPr="0069623A">
        <w:rPr>
          <w:i/>
          <w:sz w:val="28"/>
          <w:szCs w:val="28"/>
          <w:vertAlign w:val="subscript"/>
        </w:rPr>
        <w:t>пр</w:t>
      </w:r>
      <w:r w:rsidRPr="0069623A">
        <w:rPr>
          <w:sz w:val="28"/>
          <w:szCs w:val="28"/>
        </w:rPr>
        <w:t xml:space="preserve">. Измеритель массы экипажа </w:t>
      </w:r>
      <w:r w:rsidRPr="0069623A">
        <w:rPr>
          <w:i/>
          <w:sz w:val="28"/>
          <w:szCs w:val="28"/>
        </w:rPr>
        <w:t>р</w:t>
      </w:r>
      <w:r w:rsidRPr="0069623A">
        <w:rPr>
          <w:i/>
          <w:sz w:val="28"/>
          <w:szCs w:val="28"/>
          <w:vertAlign w:val="subscript"/>
        </w:rPr>
        <w:t>э</w:t>
      </w:r>
      <w:r w:rsidRPr="0069623A">
        <w:rPr>
          <w:sz w:val="28"/>
          <w:szCs w:val="28"/>
        </w:rPr>
        <w:t xml:space="preserve"> = 100 – 200 кг/чел, провизии </w:t>
      </w:r>
      <w:r w:rsidRPr="0069623A">
        <w:rPr>
          <w:i/>
          <w:sz w:val="28"/>
          <w:szCs w:val="28"/>
        </w:rPr>
        <w:t>р</w:t>
      </w:r>
      <w:r w:rsidRPr="0069623A">
        <w:rPr>
          <w:i/>
          <w:sz w:val="28"/>
          <w:szCs w:val="28"/>
          <w:vertAlign w:val="subscript"/>
        </w:rPr>
        <w:t>пр</w:t>
      </w:r>
      <w:r w:rsidRPr="0069623A">
        <w:rPr>
          <w:sz w:val="28"/>
          <w:szCs w:val="28"/>
        </w:rPr>
        <w:t xml:space="preserve"> = 3 – 5 кг/чел∙сут, воды </w:t>
      </w:r>
      <w:r w:rsidRPr="0069623A">
        <w:rPr>
          <w:i/>
          <w:sz w:val="28"/>
          <w:szCs w:val="28"/>
        </w:rPr>
        <w:t>р</w:t>
      </w:r>
      <w:r w:rsidRPr="0069623A">
        <w:rPr>
          <w:i/>
          <w:sz w:val="28"/>
          <w:szCs w:val="28"/>
          <w:vertAlign w:val="subscript"/>
        </w:rPr>
        <w:t>пр</w:t>
      </w:r>
      <w:r w:rsidRPr="0069623A">
        <w:rPr>
          <w:sz w:val="28"/>
          <w:szCs w:val="28"/>
        </w:rPr>
        <w:t xml:space="preserve"> = 100 - 300 кг/чел∙сут.</w:t>
      </w:r>
    </w:p>
    <w:p w:rsidR="005101AA" w:rsidRPr="0069623A" w:rsidRDefault="005101AA" w:rsidP="000E19D3">
      <w:pPr>
        <w:pStyle w:val="a3"/>
        <w:suppressAutoHyphens/>
        <w:spacing w:line="360" w:lineRule="auto"/>
        <w:ind w:firstLine="709"/>
        <w:jc w:val="both"/>
        <w:rPr>
          <w:szCs w:val="28"/>
        </w:rPr>
      </w:pPr>
    </w:p>
    <w:p w:rsidR="005101AA" w:rsidRPr="0069623A" w:rsidRDefault="005101AA" w:rsidP="000E19D3">
      <w:pPr>
        <w:pStyle w:val="a3"/>
        <w:suppressAutoHyphens/>
        <w:spacing w:line="360" w:lineRule="auto"/>
        <w:ind w:firstLine="709"/>
        <w:jc w:val="both"/>
        <w:rPr>
          <w:b/>
          <w:szCs w:val="28"/>
        </w:rPr>
      </w:pPr>
      <w:r w:rsidRPr="0069623A">
        <w:rPr>
          <w:b/>
          <w:szCs w:val="28"/>
        </w:rPr>
        <w:t>Обеспечение запаса водоизмещения и остойчивости</w:t>
      </w:r>
    </w:p>
    <w:p w:rsidR="005101AA" w:rsidRPr="0069623A" w:rsidRDefault="005101AA" w:rsidP="000E19D3">
      <w:pPr>
        <w:pStyle w:val="a3"/>
        <w:suppressAutoHyphens/>
        <w:spacing w:line="360" w:lineRule="auto"/>
        <w:ind w:firstLine="709"/>
        <w:jc w:val="both"/>
        <w:rPr>
          <w:szCs w:val="28"/>
        </w:rPr>
      </w:pPr>
      <w:r w:rsidRPr="0069623A">
        <w:rPr>
          <w:szCs w:val="28"/>
        </w:rPr>
        <w:t>При выполнении расчетов нагрузки вследствие приблизительного характера формул неизбежны неточности. Кроме этого в процессе постройки в нагрузку могут быть введены новые элементы. Возможны и отступления от номинальных толщин листов, размеров местных конструкций и т.п. Все это может привести к увеличению водоизмещения по сравнению с его расчетным значением. Чтобы избежать перегрузки судна в нагрузку вводится фиктивная масса запаса водоизмещения.</w:t>
      </w:r>
    </w:p>
    <w:p w:rsidR="005101AA" w:rsidRDefault="005101AA" w:rsidP="000E19D3">
      <w:pPr>
        <w:pStyle w:val="a3"/>
        <w:suppressAutoHyphens/>
        <w:spacing w:line="360" w:lineRule="auto"/>
        <w:ind w:firstLine="709"/>
        <w:jc w:val="both"/>
        <w:rPr>
          <w:szCs w:val="28"/>
        </w:rPr>
      </w:pPr>
      <w:r w:rsidRPr="0069623A">
        <w:rPr>
          <w:szCs w:val="28"/>
        </w:rPr>
        <w:t xml:space="preserve">Величина этой массы зависит от стадии проектирования, размеров судна, наличия близкого прототипа. Определяется в долях от водоизмещения. </w:t>
      </w:r>
    </w:p>
    <w:p w:rsidR="00561ABC" w:rsidRPr="0069623A" w:rsidRDefault="00561ABC" w:rsidP="000E19D3">
      <w:pPr>
        <w:pStyle w:val="a3"/>
        <w:suppressAutoHyphens/>
        <w:spacing w:line="360" w:lineRule="auto"/>
        <w:ind w:firstLine="709"/>
        <w:jc w:val="both"/>
        <w:rPr>
          <w:szCs w:val="28"/>
        </w:rPr>
      </w:pPr>
    </w:p>
    <w:p w:rsidR="005101AA" w:rsidRDefault="005101AA" w:rsidP="000E19D3">
      <w:pPr>
        <w:pStyle w:val="22"/>
        <w:tabs>
          <w:tab w:val="left" w:pos="7938"/>
        </w:tabs>
        <w:suppressAutoHyphens/>
        <w:spacing w:line="360" w:lineRule="auto"/>
        <w:ind w:firstLine="709"/>
        <w:rPr>
          <w:sz w:val="28"/>
          <w:szCs w:val="28"/>
        </w:rPr>
      </w:pPr>
      <w:r w:rsidRPr="0069623A">
        <w:rPr>
          <w:i/>
          <w:sz w:val="28"/>
          <w:szCs w:val="28"/>
        </w:rPr>
        <w:t>Р</w:t>
      </w:r>
      <w:r w:rsidRPr="0069623A">
        <w:rPr>
          <w:i/>
          <w:sz w:val="28"/>
          <w:szCs w:val="28"/>
          <w:vertAlign w:val="subscript"/>
        </w:rPr>
        <w:t>з</w:t>
      </w:r>
      <w:r w:rsidRPr="0069623A">
        <w:rPr>
          <w:sz w:val="28"/>
          <w:szCs w:val="28"/>
        </w:rPr>
        <w:t xml:space="preserve"> = </w:t>
      </w:r>
      <w:r w:rsidRPr="0069623A">
        <w:rPr>
          <w:i/>
          <w:sz w:val="28"/>
          <w:szCs w:val="28"/>
        </w:rPr>
        <w:t>Р</w:t>
      </w:r>
      <w:r w:rsidRPr="0069623A">
        <w:rPr>
          <w:sz w:val="28"/>
          <w:szCs w:val="28"/>
          <w:vertAlign w:val="subscript"/>
        </w:rPr>
        <w:t>11</w:t>
      </w:r>
      <w:r w:rsidRPr="0069623A">
        <w:rPr>
          <w:sz w:val="28"/>
          <w:szCs w:val="28"/>
        </w:rPr>
        <w:t xml:space="preserve"> = </w:t>
      </w:r>
      <w:r w:rsidRPr="0069623A">
        <w:rPr>
          <w:i/>
          <w:sz w:val="28"/>
          <w:szCs w:val="28"/>
        </w:rPr>
        <w:t>р</w:t>
      </w:r>
      <w:r w:rsidRPr="0069623A">
        <w:rPr>
          <w:i/>
          <w:sz w:val="28"/>
          <w:szCs w:val="28"/>
          <w:vertAlign w:val="subscript"/>
        </w:rPr>
        <w:t>з</w:t>
      </w:r>
      <w:r w:rsidRPr="0069623A">
        <w:rPr>
          <w:i/>
          <w:sz w:val="28"/>
          <w:szCs w:val="28"/>
        </w:rPr>
        <w:t xml:space="preserve"> </w:t>
      </w:r>
      <w:r w:rsidRPr="0069623A">
        <w:rPr>
          <w:i/>
          <w:sz w:val="28"/>
          <w:szCs w:val="28"/>
          <w:lang w:val="en-US"/>
        </w:rPr>
        <w:t>D</w:t>
      </w:r>
    </w:p>
    <w:p w:rsidR="00561ABC" w:rsidRPr="0069623A" w:rsidRDefault="00561ABC" w:rsidP="000E19D3">
      <w:pPr>
        <w:pStyle w:val="22"/>
        <w:tabs>
          <w:tab w:val="left" w:pos="7938"/>
        </w:tabs>
        <w:suppressAutoHyphens/>
        <w:spacing w:line="360" w:lineRule="auto"/>
        <w:ind w:firstLine="709"/>
        <w:rPr>
          <w:sz w:val="28"/>
          <w:szCs w:val="28"/>
        </w:rPr>
      </w:pPr>
    </w:p>
    <w:p w:rsidR="005101AA" w:rsidRDefault="005101AA" w:rsidP="000E19D3">
      <w:pPr>
        <w:pStyle w:val="a3"/>
        <w:suppressAutoHyphens/>
        <w:spacing w:line="360" w:lineRule="auto"/>
        <w:ind w:firstLine="709"/>
        <w:jc w:val="both"/>
        <w:rPr>
          <w:szCs w:val="28"/>
        </w:rPr>
      </w:pPr>
      <w:r>
        <w:rPr>
          <w:szCs w:val="28"/>
        </w:rPr>
        <w:t xml:space="preserve">На стадии технического предложения принимается </w:t>
      </w:r>
      <w:r>
        <w:rPr>
          <w:i/>
          <w:szCs w:val="28"/>
        </w:rPr>
        <w:t>р</w:t>
      </w:r>
      <w:r>
        <w:rPr>
          <w:i/>
          <w:szCs w:val="28"/>
          <w:vertAlign w:val="subscript"/>
        </w:rPr>
        <w:t>з</w:t>
      </w:r>
      <w:r>
        <w:rPr>
          <w:szCs w:val="28"/>
        </w:rPr>
        <w:t xml:space="preserve"> = 2,0 - 3,0 %, на стадии эскизного проекта – </w:t>
      </w:r>
      <w:r>
        <w:rPr>
          <w:i/>
          <w:szCs w:val="28"/>
        </w:rPr>
        <w:t>р</w:t>
      </w:r>
      <w:r>
        <w:rPr>
          <w:i/>
          <w:szCs w:val="28"/>
          <w:vertAlign w:val="subscript"/>
        </w:rPr>
        <w:t>з</w:t>
      </w:r>
      <w:r>
        <w:rPr>
          <w:szCs w:val="28"/>
        </w:rPr>
        <w:t xml:space="preserve"> = 1,5 - 2,0 %, на стадии технического проекта –</w:t>
      </w:r>
      <w:r>
        <w:rPr>
          <w:i/>
          <w:szCs w:val="28"/>
        </w:rPr>
        <w:t xml:space="preserve"> р</w:t>
      </w:r>
      <w:r>
        <w:rPr>
          <w:i/>
          <w:szCs w:val="28"/>
          <w:vertAlign w:val="subscript"/>
        </w:rPr>
        <w:t>з</w:t>
      </w:r>
      <w:r>
        <w:rPr>
          <w:szCs w:val="28"/>
        </w:rPr>
        <w:t xml:space="preserve"> = 1,0 - 1,5 %.</w:t>
      </w:r>
    </w:p>
    <w:p w:rsidR="005101AA" w:rsidRDefault="005101AA" w:rsidP="000E19D3">
      <w:pPr>
        <w:pStyle w:val="a3"/>
        <w:suppressAutoHyphens/>
        <w:spacing w:line="360" w:lineRule="auto"/>
        <w:ind w:firstLine="709"/>
        <w:jc w:val="both"/>
        <w:rPr>
          <w:szCs w:val="28"/>
        </w:rPr>
      </w:pPr>
      <w:r>
        <w:rPr>
          <w:szCs w:val="28"/>
        </w:rPr>
        <w:t xml:space="preserve">Отмеченная выше перегрузка относится, как правило, к высокорасположенным частям судна, что приводит к повышению ЦТ и, следовательно, к уменьшению </w:t>
      </w:r>
      <w:r>
        <w:rPr>
          <w:i/>
          <w:szCs w:val="28"/>
          <w:lang w:val="en-US"/>
        </w:rPr>
        <w:t>h</w:t>
      </w:r>
      <w:r>
        <w:rPr>
          <w:szCs w:val="28"/>
        </w:rPr>
        <w:t xml:space="preserve">. Для избежания этого в проект вводится </w:t>
      </w:r>
      <w:r>
        <w:rPr>
          <w:szCs w:val="28"/>
        </w:rPr>
        <w:lastRenderedPageBreak/>
        <w:t xml:space="preserve">запас остойчивости Этот запас достигается путем искусственного повышения расчетного ЦТ на величину </w:t>
      </w:r>
      <w:r>
        <w:rPr>
          <w:szCs w:val="28"/>
        </w:rPr>
        <w:sym w:font="Symbol" w:char="F044"/>
      </w:r>
      <w:r>
        <w:rPr>
          <w:i/>
          <w:szCs w:val="28"/>
          <w:lang w:val="en-US"/>
        </w:rPr>
        <w:t>z</w:t>
      </w:r>
      <w:r>
        <w:rPr>
          <w:i/>
          <w:szCs w:val="28"/>
          <w:vertAlign w:val="subscript"/>
          <w:lang w:val="en-US"/>
        </w:rPr>
        <w:t>g</w:t>
      </w:r>
      <w:r>
        <w:rPr>
          <w:szCs w:val="28"/>
        </w:rPr>
        <w:t xml:space="preserve"> = </w:t>
      </w:r>
      <w:r>
        <w:rPr>
          <w:szCs w:val="28"/>
        </w:rPr>
        <w:sym w:font="Symbol" w:char="F044"/>
      </w:r>
      <w:r>
        <w:rPr>
          <w:i/>
          <w:szCs w:val="28"/>
          <w:lang w:val="en-US"/>
        </w:rPr>
        <w:t>h</w:t>
      </w:r>
      <w:r>
        <w:rPr>
          <w:szCs w:val="28"/>
        </w:rPr>
        <w:t>. Таким образом, в дальнейших расчетах</w:t>
      </w:r>
    </w:p>
    <w:p w:rsidR="00561ABC" w:rsidRDefault="00561ABC" w:rsidP="000E19D3">
      <w:pPr>
        <w:pStyle w:val="a3"/>
        <w:suppressAutoHyphens/>
        <w:spacing w:line="360" w:lineRule="auto"/>
        <w:ind w:firstLine="709"/>
        <w:jc w:val="both"/>
        <w:rPr>
          <w:szCs w:val="28"/>
        </w:rPr>
      </w:pPr>
    </w:p>
    <w:p w:rsidR="005101AA" w:rsidRDefault="005101AA" w:rsidP="000E19D3">
      <w:pPr>
        <w:pStyle w:val="22"/>
        <w:tabs>
          <w:tab w:val="left" w:pos="7938"/>
        </w:tabs>
        <w:suppressAutoHyphens/>
        <w:spacing w:line="360" w:lineRule="auto"/>
        <w:ind w:firstLine="709"/>
        <w:rPr>
          <w:szCs w:val="28"/>
        </w:rPr>
      </w:pPr>
      <w:r>
        <w:rPr>
          <w:i/>
          <w:szCs w:val="28"/>
          <w:lang w:val="en-US"/>
        </w:rPr>
        <w:t>z</w:t>
      </w:r>
      <w:r>
        <w:rPr>
          <w:i/>
          <w:szCs w:val="28"/>
          <w:vertAlign w:val="subscript"/>
          <w:lang w:val="en-US"/>
        </w:rPr>
        <w:t>g</w:t>
      </w:r>
      <w:r>
        <w:rPr>
          <w:szCs w:val="28"/>
        </w:rPr>
        <w:t xml:space="preserve"> = </w:t>
      </w:r>
      <w:r>
        <w:rPr>
          <w:i/>
          <w:szCs w:val="28"/>
          <w:lang w:val="en-US"/>
        </w:rPr>
        <w:t>z</w:t>
      </w:r>
      <w:r>
        <w:rPr>
          <w:i/>
          <w:szCs w:val="28"/>
        </w:rPr>
        <w:t>’</w:t>
      </w:r>
      <w:r>
        <w:rPr>
          <w:i/>
          <w:szCs w:val="28"/>
          <w:vertAlign w:val="subscript"/>
          <w:lang w:val="en-US"/>
        </w:rPr>
        <w:t>g</w:t>
      </w:r>
      <w:r>
        <w:rPr>
          <w:szCs w:val="28"/>
        </w:rPr>
        <w:t xml:space="preserve"> +</w:t>
      </w:r>
      <w:r>
        <w:sym w:font="Symbol" w:char="F044"/>
      </w:r>
      <w:r>
        <w:rPr>
          <w:i/>
          <w:szCs w:val="28"/>
          <w:lang w:val="en-US"/>
        </w:rPr>
        <w:t>z</w:t>
      </w:r>
      <w:r>
        <w:rPr>
          <w:i/>
          <w:szCs w:val="28"/>
          <w:vertAlign w:val="subscript"/>
          <w:lang w:val="en-US"/>
        </w:rPr>
        <w:t>g</w:t>
      </w:r>
      <w:r>
        <w:rPr>
          <w:szCs w:val="28"/>
        </w:rPr>
        <w:t>.</w:t>
      </w:r>
    </w:p>
    <w:p w:rsidR="00561ABC" w:rsidRDefault="00561ABC" w:rsidP="000E19D3">
      <w:pPr>
        <w:pStyle w:val="22"/>
        <w:tabs>
          <w:tab w:val="left" w:pos="7938"/>
        </w:tabs>
        <w:suppressAutoHyphens/>
        <w:spacing w:line="360" w:lineRule="auto"/>
        <w:ind w:firstLine="709"/>
        <w:rPr>
          <w:szCs w:val="28"/>
        </w:rPr>
      </w:pPr>
    </w:p>
    <w:p w:rsidR="005101AA" w:rsidRDefault="005101AA" w:rsidP="000E19D3">
      <w:pPr>
        <w:pStyle w:val="a3"/>
        <w:suppressAutoHyphens/>
        <w:spacing w:line="360" w:lineRule="auto"/>
        <w:ind w:firstLine="709"/>
        <w:jc w:val="both"/>
        <w:rPr>
          <w:szCs w:val="28"/>
        </w:rPr>
      </w:pPr>
      <w:r>
        <w:rPr>
          <w:szCs w:val="28"/>
        </w:rPr>
        <w:t xml:space="preserve">Подъем ЦТ может быть достигнут путем надлежащего размещения массы запаса водоизмещения по высоте. При наличии близкого прототипа </w:t>
      </w:r>
      <w:r>
        <w:rPr>
          <w:szCs w:val="28"/>
        </w:rPr>
        <w:sym w:font="Symbol" w:char="F044"/>
      </w:r>
      <w:r>
        <w:rPr>
          <w:i/>
          <w:szCs w:val="28"/>
          <w:lang w:val="en-US"/>
        </w:rPr>
        <w:t>z</w:t>
      </w:r>
      <w:r>
        <w:rPr>
          <w:i/>
          <w:szCs w:val="28"/>
          <w:vertAlign w:val="subscript"/>
          <w:lang w:val="en-US"/>
        </w:rPr>
        <w:t>g</w:t>
      </w:r>
      <w:r>
        <w:rPr>
          <w:szCs w:val="28"/>
        </w:rPr>
        <w:t xml:space="preserve"> = 10 - 25 см, при его отсутствии </w:t>
      </w:r>
      <w:r>
        <w:rPr>
          <w:szCs w:val="28"/>
        </w:rPr>
        <w:sym w:font="Symbol" w:char="F044"/>
      </w:r>
      <w:r>
        <w:rPr>
          <w:i/>
          <w:szCs w:val="28"/>
          <w:lang w:val="en-US"/>
        </w:rPr>
        <w:t>z</w:t>
      </w:r>
      <w:r>
        <w:rPr>
          <w:i/>
          <w:szCs w:val="28"/>
          <w:vertAlign w:val="subscript"/>
          <w:lang w:val="en-US"/>
        </w:rPr>
        <w:t>g</w:t>
      </w:r>
      <w:r>
        <w:rPr>
          <w:szCs w:val="28"/>
        </w:rPr>
        <w:t xml:space="preserve"> = 20 - 35 см.</w:t>
      </w:r>
    </w:p>
    <w:p w:rsidR="005101AA" w:rsidRDefault="005101AA" w:rsidP="000E19D3">
      <w:pPr>
        <w:pStyle w:val="a3"/>
        <w:suppressAutoHyphens/>
        <w:spacing w:line="360" w:lineRule="auto"/>
        <w:ind w:firstLine="709"/>
        <w:jc w:val="both"/>
        <w:rPr>
          <w:szCs w:val="28"/>
        </w:rPr>
      </w:pPr>
      <w:r>
        <w:rPr>
          <w:szCs w:val="28"/>
        </w:rPr>
        <w:t xml:space="preserve">Координата </w:t>
      </w:r>
      <w:r>
        <w:rPr>
          <w:i/>
          <w:szCs w:val="28"/>
          <w:lang w:val="en-US"/>
        </w:rPr>
        <w:t>z</w:t>
      </w:r>
      <w:r>
        <w:rPr>
          <w:i/>
          <w:szCs w:val="28"/>
          <w:vertAlign w:val="subscript"/>
        </w:rPr>
        <w:t>з</w:t>
      </w:r>
      <w:r>
        <w:rPr>
          <w:szCs w:val="28"/>
        </w:rPr>
        <w:t xml:space="preserve"> может быть найдена из уравнения статических моментов</w:t>
      </w:r>
    </w:p>
    <w:p w:rsidR="00561ABC" w:rsidRPr="005101AA" w:rsidRDefault="00561ABC" w:rsidP="000E19D3">
      <w:pPr>
        <w:pStyle w:val="a3"/>
        <w:suppressAutoHyphens/>
        <w:spacing w:line="360" w:lineRule="auto"/>
        <w:ind w:firstLine="709"/>
        <w:jc w:val="both"/>
        <w:rPr>
          <w:szCs w:val="28"/>
        </w:rPr>
      </w:pPr>
    </w:p>
    <w:p w:rsidR="005101AA" w:rsidRDefault="005101AA" w:rsidP="000E19D3">
      <w:pPr>
        <w:pStyle w:val="22"/>
        <w:tabs>
          <w:tab w:val="left" w:pos="7938"/>
        </w:tabs>
        <w:suppressAutoHyphens/>
        <w:spacing w:line="360" w:lineRule="auto"/>
        <w:ind w:firstLine="709"/>
        <w:rPr>
          <w:szCs w:val="28"/>
        </w:rPr>
      </w:pPr>
      <w:r>
        <w:rPr>
          <w:i/>
          <w:szCs w:val="28"/>
          <w:lang w:val="en-US"/>
        </w:rPr>
        <w:t>Dz</w:t>
      </w:r>
      <w:r>
        <w:rPr>
          <w:i/>
          <w:szCs w:val="28"/>
          <w:vertAlign w:val="subscript"/>
          <w:lang w:val="en-US"/>
        </w:rPr>
        <w:t>g</w:t>
      </w:r>
      <w:r w:rsidRPr="005101AA">
        <w:rPr>
          <w:szCs w:val="28"/>
        </w:rPr>
        <w:t xml:space="preserve"> = (</w:t>
      </w:r>
      <w:r>
        <w:rPr>
          <w:i/>
          <w:szCs w:val="28"/>
          <w:lang w:val="en-US"/>
        </w:rPr>
        <w:t>D</w:t>
      </w:r>
      <w:r w:rsidRPr="005101AA">
        <w:rPr>
          <w:iCs/>
          <w:szCs w:val="28"/>
        </w:rPr>
        <w:t xml:space="preserve"> – </w:t>
      </w:r>
      <w:r>
        <w:rPr>
          <w:i/>
          <w:szCs w:val="28"/>
        </w:rPr>
        <w:t>Р</w:t>
      </w:r>
      <w:r>
        <w:rPr>
          <w:i/>
          <w:szCs w:val="28"/>
          <w:vertAlign w:val="subscript"/>
        </w:rPr>
        <w:t>з</w:t>
      </w:r>
      <w:r w:rsidRPr="005101AA">
        <w:rPr>
          <w:iCs/>
          <w:szCs w:val="28"/>
        </w:rPr>
        <w:t xml:space="preserve">) </w:t>
      </w:r>
      <w:r>
        <w:rPr>
          <w:i/>
          <w:szCs w:val="28"/>
          <w:lang w:val="en-US"/>
        </w:rPr>
        <w:t>z</w:t>
      </w:r>
      <w:r w:rsidRPr="005101AA">
        <w:rPr>
          <w:i/>
          <w:szCs w:val="28"/>
        </w:rPr>
        <w:t>’</w:t>
      </w:r>
      <w:r>
        <w:rPr>
          <w:i/>
          <w:szCs w:val="28"/>
          <w:vertAlign w:val="subscript"/>
          <w:lang w:val="en-US"/>
        </w:rPr>
        <w:t>g</w:t>
      </w:r>
      <w:r w:rsidRPr="005101AA">
        <w:rPr>
          <w:szCs w:val="28"/>
        </w:rPr>
        <w:t xml:space="preserve"> +</w:t>
      </w:r>
      <w:r>
        <w:rPr>
          <w:i/>
          <w:szCs w:val="28"/>
          <w:lang w:val="en-US"/>
        </w:rPr>
        <w:t>P</w:t>
      </w:r>
      <w:r>
        <w:rPr>
          <w:i/>
          <w:szCs w:val="28"/>
          <w:vertAlign w:val="subscript"/>
        </w:rPr>
        <w:t>з</w:t>
      </w:r>
      <w:r w:rsidRPr="005101AA">
        <w:rPr>
          <w:i/>
          <w:szCs w:val="28"/>
        </w:rPr>
        <w:t xml:space="preserve"> </w:t>
      </w:r>
      <w:r>
        <w:rPr>
          <w:i/>
          <w:szCs w:val="28"/>
          <w:lang w:val="en-US"/>
        </w:rPr>
        <w:t>z</w:t>
      </w:r>
      <w:r>
        <w:rPr>
          <w:i/>
          <w:szCs w:val="28"/>
          <w:vertAlign w:val="subscript"/>
        </w:rPr>
        <w:t>з</w:t>
      </w:r>
      <w:r w:rsidRPr="005101AA">
        <w:rPr>
          <w:szCs w:val="28"/>
        </w:rPr>
        <w:t>.</w:t>
      </w:r>
    </w:p>
    <w:p w:rsidR="00561ABC" w:rsidRPr="005101AA" w:rsidRDefault="00561ABC" w:rsidP="000E19D3">
      <w:pPr>
        <w:pStyle w:val="22"/>
        <w:tabs>
          <w:tab w:val="left" w:pos="7938"/>
        </w:tabs>
        <w:suppressAutoHyphens/>
        <w:spacing w:line="360" w:lineRule="auto"/>
        <w:ind w:firstLine="709"/>
        <w:rPr>
          <w:szCs w:val="28"/>
        </w:rPr>
      </w:pPr>
    </w:p>
    <w:p w:rsidR="005101AA" w:rsidRDefault="005101AA" w:rsidP="000E19D3">
      <w:pPr>
        <w:pStyle w:val="a3"/>
        <w:suppressAutoHyphens/>
        <w:spacing w:line="360" w:lineRule="auto"/>
        <w:ind w:firstLine="709"/>
        <w:jc w:val="both"/>
        <w:rPr>
          <w:szCs w:val="28"/>
        </w:rPr>
      </w:pPr>
      <w:r>
        <w:rPr>
          <w:szCs w:val="28"/>
        </w:rPr>
        <w:t>Тогда</w:t>
      </w:r>
    </w:p>
    <w:p w:rsidR="00561ABC" w:rsidRDefault="00561ABC" w:rsidP="000E19D3">
      <w:pPr>
        <w:pStyle w:val="a3"/>
        <w:suppressAutoHyphens/>
        <w:spacing w:line="360" w:lineRule="auto"/>
        <w:ind w:firstLine="709"/>
        <w:jc w:val="both"/>
        <w:rPr>
          <w:szCs w:val="28"/>
        </w:rPr>
      </w:pPr>
    </w:p>
    <w:p w:rsidR="005101AA" w:rsidRDefault="005101AA" w:rsidP="000E19D3">
      <w:pPr>
        <w:pStyle w:val="22"/>
        <w:tabs>
          <w:tab w:val="left" w:pos="7938"/>
        </w:tabs>
        <w:suppressAutoHyphens/>
        <w:spacing w:line="360" w:lineRule="auto"/>
        <w:ind w:firstLine="709"/>
        <w:rPr>
          <w:szCs w:val="28"/>
        </w:rPr>
      </w:pPr>
      <w:r>
        <w:rPr>
          <w:i/>
          <w:szCs w:val="28"/>
          <w:lang w:val="en-US"/>
        </w:rPr>
        <w:t>z</w:t>
      </w:r>
      <w:r>
        <w:rPr>
          <w:i/>
          <w:szCs w:val="28"/>
          <w:vertAlign w:val="subscript"/>
        </w:rPr>
        <w:t>з</w:t>
      </w:r>
      <w:r>
        <w:rPr>
          <w:szCs w:val="28"/>
        </w:rPr>
        <w:t xml:space="preserve"> = </w:t>
      </w:r>
      <w:r>
        <w:rPr>
          <w:i/>
          <w:szCs w:val="28"/>
          <w:lang w:val="en-US"/>
        </w:rPr>
        <w:t>z</w:t>
      </w:r>
      <w:r>
        <w:rPr>
          <w:i/>
          <w:szCs w:val="28"/>
        </w:rPr>
        <w:t>’</w:t>
      </w:r>
      <w:r>
        <w:rPr>
          <w:i/>
          <w:szCs w:val="28"/>
          <w:vertAlign w:val="subscript"/>
          <w:lang w:val="en-US"/>
        </w:rPr>
        <w:t>g</w:t>
      </w:r>
      <w:r>
        <w:rPr>
          <w:szCs w:val="28"/>
        </w:rPr>
        <w:t xml:space="preserve"> +</w:t>
      </w:r>
      <w:r>
        <w:rPr>
          <w:i/>
          <w:szCs w:val="28"/>
        </w:rPr>
        <w:t xml:space="preserve"> </w:t>
      </w:r>
      <w:r>
        <w:sym w:font="Symbol" w:char="F044"/>
      </w:r>
      <w:r>
        <w:rPr>
          <w:i/>
          <w:szCs w:val="28"/>
          <w:lang w:val="en-US"/>
        </w:rPr>
        <w:t>z</w:t>
      </w:r>
      <w:r>
        <w:rPr>
          <w:i/>
          <w:szCs w:val="28"/>
          <w:vertAlign w:val="subscript"/>
          <w:lang w:val="en-US"/>
        </w:rPr>
        <w:t>g</w:t>
      </w:r>
      <w:r>
        <w:rPr>
          <w:i/>
          <w:szCs w:val="28"/>
        </w:rPr>
        <w:t xml:space="preserve"> </w:t>
      </w:r>
      <w:r>
        <w:rPr>
          <w:szCs w:val="28"/>
        </w:rPr>
        <w:t xml:space="preserve">/ </w:t>
      </w:r>
      <w:r>
        <w:rPr>
          <w:i/>
          <w:szCs w:val="28"/>
        </w:rPr>
        <w:t>р</w:t>
      </w:r>
      <w:r>
        <w:rPr>
          <w:i/>
          <w:szCs w:val="28"/>
          <w:vertAlign w:val="subscript"/>
        </w:rPr>
        <w:t>з</w:t>
      </w:r>
      <w:r>
        <w:rPr>
          <w:szCs w:val="28"/>
        </w:rPr>
        <w:t>.</w:t>
      </w:r>
    </w:p>
    <w:p w:rsidR="00561ABC" w:rsidRDefault="00561ABC" w:rsidP="000E19D3">
      <w:pPr>
        <w:pStyle w:val="22"/>
        <w:tabs>
          <w:tab w:val="left" w:pos="7938"/>
        </w:tabs>
        <w:suppressAutoHyphens/>
        <w:spacing w:line="360" w:lineRule="auto"/>
        <w:ind w:firstLine="709"/>
        <w:rPr>
          <w:szCs w:val="28"/>
        </w:rPr>
      </w:pPr>
    </w:p>
    <w:p w:rsidR="005101AA" w:rsidRDefault="005101AA" w:rsidP="000E19D3">
      <w:pPr>
        <w:pStyle w:val="a3"/>
        <w:suppressAutoHyphens/>
        <w:spacing w:line="360" w:lineRule="auto"/>
        <w:ind w:firstLine="709"/>
        <w:jc w:val="both"/>
        <w:rPr>
          <w:szCs w:val="28"/>
        </w:rPr>
      </w:pPr>
      <w:r>
        <w:rPr>
          <w:szCs w:val="28"/>
        </w:rPr>
        <w:t xml:space="preserve">Вычисленная по этой формуле величина </w:t>
      </w:r>
      <w:r>
        <w:rPr>
          <w:i/>
          <w:szCs w:val="28"/>
          <w:lang w:val="en-US"/>
        </w:rPr>
        <w:t>z</w:t>
      </w:r>
      <w:r>
        <w:rPr>
          <w:i/>
          <w:szCs w:val="28"/>
          <w:vertAlign w:val="subscript"/>
        </w:rPr>
        <w:t>з</w:t>
      </w:r>
      <w:r>
        <w:rPr>
          <w:szCs w:val="28"/>
        </w:rPr>
        <w:t xml:space="preserve"> обычно близка к высоте борта. Поэтому считается, что масса запаса водоизмещения принимается на палубу. Положение ЦТ запаса водоизмещения по длине судна совмещают с положением с ЦТ водоизмещения порожнем.</w:t>
      </w:r>
    </w:p>
    <w:p w:rsidR="001B1D8C" w:rsidRPr="0069623A" w:rsidRDefault="0069623A" w:rsidP="000E19D3">
      <w:pPr>
        <w:pStyle w:val="4"/>
        <w:suppressAutoHyphens/>
        <w:spacing w:line="360" w:lineRule="auto"/>
        <w:ind w:firstLine="709"/>
        <w:jc w:val="both"/>
        <w:rPr>
          <w:caps/>
          <w:szCs w:val="28"/>
        </w:rPr>
      </w:pPr>
      <w:r w:rsidRPr="0069623A">
        <w:rPr>
          <w:szCs w:val="28"/>
        </w:rPr>
        <w:t>Уравнения масс</w:t>
      </w:r>
    </w:p>
    <w:p w:rsidR="001B1D8C" w:rsidRDefault="001B1D8C" w:rsidP="000E19D3">
      <w:pPr>
        <w:suppressAutoHyphens/>
        <w:autoSpaceDE w:val="0"/>
        <w:autoSpaceDN w:val="0"/>
        <w:adjustRightInd w:val="0"/>
        <w:spacing w:line="360" w:lineRule="auto"/>
        <w:ind w:firstLine="709"/>
        <w:jc w:val="both"/>
        <w:rPr>
          <w:sz w:val="28"/>
          <w:szCs w:val="28"/>
        </w:rPr>
      </w:pPr>
      <w:r w:rsidRPr="0069623A">
        <w:rPr>
          <w:sz w:val="28"/>
          <w:szCs w:val="28"/>
        </w:rPr>
        <w:t>Уравнение масс является аналитическим выражением равенства водоизмещения судна сумме всех масс, входящих в его нагрузку:</w:t>
      </w:r>
    </w:p>
    <w:p w:rsidR="00561ABC" w:rsidRPr="0069623A" w:rsidRDefault="00561ABC" w:rsidP="000E19D3">
      <w:pPr>
        <w:suppressAutoHyphens/>
        <w:autoSpaceDE w:val="0"/>
        <w:autoSpaceDN w:val="0"/>
        <w:adjustRightInd w:val="0"/>
        <w:spacing w:line="360" w:lineRule="auto"/>
        <w:ind w:firstLine="709"/>
        <w:jc w:val="both"/>
        <w:rPr>
          <w:sz w:val="28"/>
          <w:szCs w:val="28"/>
        </w:rPr>
      </w:pPr>
    </w:p>
    <w:p w:rsidR="001B1D8C" w:rsidRDefault="001B1D8C" w:rsidP="000E19D3">
      <w:pPr>
        <w:suppressAutoHyphens/>
        <w:autoSpaceDE w:val="0"/>
        <w:autoSpaceDN w:val="0"/>
        <w:adjustRightInd w:val="0"/>
        <w:spacing w:line="360" w:lineRule="auto"/>
        <w:ind w:firstLine="709"/>
        <w:jc w:val="both"/>
        <w:rPr>
          <w:sz w:val="28"/>
          <w:szCs w:val="28"/>
        </w:rPr>
      </w:pPr>
      <w:r w:rsidRPr="0069623A">
        <w:rPr>
          <w:i/>
          <w:sz w:val="28"/>
          <w:szCs w:val="28"/>
          <w:lang w:val="en-US"/>
        </w:rPr>
        <w:t>D</w:t>
      </w:r>
      <w:r w:rsidRPr="0069623A">
        <w:rPr>
          <w:sz w:val="28"/>
          <w:szCs w:val="28"/>
        </w:rPr>
        <w:t xml:space="preserve"> = </w:t>
      </w:r>
      <w:r w:rsidRPr="0069623A">
        <w:rPr>
          <w:sz w:val="28"/>
          <w:szCs w:val="28"/>
          <w:lang w:val="en-US"/>
        </w:rPr>
        <w:t>Σ</w:t>
      </w:r>
      <w:r w:rsidRPr="0069623A">
        <w:rPr>
          <w:i/>
          <w:sz w:val="28"/>
          <w:szCs w:val="28"/>
        </w:rPr>
        <w:t xml:space="preserve"> </w:t>
      </w:r>
      <w:r w:rsidRPr="0069623A">
        <w:rPr>
          <w:i/>
          <w:sz w:val="28"/>
          <w:szCs w:val="28"/>
          <w:lang w:val="en-US"/>
        </w:rPr>
        <w:t>P</w:t>
      </w:r>
      <w:r w:rsidRPr="0069623A">
        <w:rPr>
          <w:i/>
          <w:sz w:val="28"/>
          <w:szCs w:val="28"/>
          <w:vertAlign w:val="subscript"/>
          <w:lang w:val="en-US"/>
        </w:rPr>
        <w:t>i</w:t>
      </w:r>
      <w:r w:rsidRPr="0069623A">
        <w:rPr>
          <w:sz w:val="28"/>
          <w:szCs w:val="28"/>
        </w:rPr>
        <w:t xml:space="preserve"> + </w:t>
      </w:r>
      <w:r w:rsidRPr="0069623A">
        <w:rPr>
          <w:i/>
          <w:sz w:val="28"/>
          <w:szCs w:val="28"/>
          <w:lang w:val="en-US"/>
        </w:rPr>
        <w:t>P</w:t>
      </w:r>
      <w:r w:rsidRPr="0069623A">
        <w:rPr>
          <w:sz w:val="28"/>
          <w:szCs w:val="28"/>
        </w:rPr>
        <w:t>,</w:t>
      </w:r>
    </w:p>
    <w:p w:rsidR="00561ABC" w:rsidRPr="0069623A" w:rsidRDefault="00561ABC" w:rsidP="000E19D3">
      <w:pPr>
        <w:suppressAutoHyphens/>
        <w:autoSpaceDE w:val="0"/>
        <w:autoSpaceDN w:val="0"/>
        <w:adjustRightInd w:val="0"/>
        <w:spacing w:line="360" w:lineRule="auto"/>
        <w:ind w:firstLine="709"/>
        <w:jc w:val="both"/>
        <w:rPr>
          <w:sz w:val="28"/>
          <w:szCs w:val="28"/>
        </w:rPr>
      </w:pPr>
    </w:p>
    <w:p w:rsidR="001B1D8C" w:rsidRPr="0069623A" w:rsidRDefault="001B1D8C" w:rsidP="000E19D3">
      <w:pPr>
        <w:suppressAutoHyphens/>
        <w:autoSpaceDE w:val="0"/>
        <w:autoSpaceDN w:val="0"/>
        <w:adjustRightInd w:val="0"/>
        <w:spacing w:line="360" w:lineRule="auto"/>
        <w:ind w:firstLine="709"/>
        <w:jc w:val="both"/>
        <w:rPr>
          <w:sz w:val="28"/>
          <w:szCs w:val="28"/>
        </w:rPr>
      </w:pPr>
      <w:r w:rsidRPr="0069623A">
        <w:rPr>
          <w:sz w:val="28"/>
          <w:szCs w:val="28"/>
        </w:rPr>
        <w:t xml:space="preserve">где </w:t>
      </w:r>
      <w:r w:rsidRPr="0069623A">
        <w:rPr>
          <w:i/>
          <w:sz w:val="28"/>
          <w:szCs w:val="28"/>
          <w:lang w:val="en-US"/>
        </w:rPr>
        <w:t>D</w:t>
      </w:r>
      <w:r w:rsidRPr="0069623A">
        <w:rPr>
          <w:i/>
          <w:sz w:val="28"/>
          <w:szCs w:val="28"/>
        </w:rPr>
        <w:t xml:space="preserve"> </w:t>
      </w:r>
      <w:r w:rsidRPr="0069623A">
        <w:rPr>
          <w:noProof/>
          <w:sz w:val="28"/>
          <w:szCs w:val="28"/>
        </w:rPr>
        <w:t>–</w:t>
      </w:r>
      <w:r w:rsidRPr="0069623A">
        <w:rPr>
          <w:sz w:val="28"/>
          <w:szCs w:val="28"/>
        </w:rPr>
        <w:t xml:space="preserve"> водоизмещение судна, </w:t>
      </w:r>
      <w:r w:rsidRPr="0069623A">
        <w:rPr>
          <w:i/>
          <w:sz w:val="28"/>
          <w:szCs w:val="28"/>
          <w:lang w:val="en-US"/>
        </w:rPr>
        <w:t>P</w:t>
      </w:r>
      <w:r w:rsidRPr="0069623A">
        <w:rPr>
          <w:i/>
          <w:sz w:val="28"/>
          <w:szCs w:val="28"/>
          <w:vertAlign w:val="subscript"/>
          <w:lang w:val="en-US"/>
        </w:rPr>
        <w:t>i</w:t>
      </w:r>
      <w:r w:rsidRPr="0069623A">
        <w:rPr>
          <w:sz w:val="28"/>
          <w:szCs w:val="28"/>
        </w:rPr>
        <w:t xml:space="preserve"> </w:t>
      </w:r>
      <w:r w:rsidRPr="0069623A">
        <w:rPr>
          <w:smallCaps/>
          <w:sz w:val="28"/>
          <w:szCs w:val="28"/>
        </w:rPr>
        <w:t xml:space="preserve">– </w:t>
      </w:r>
      <w:r w:rsidRPr="0069623A">
        <w:rPr>
          <w:sz w:val="28"/>
          <w:szCs w:val="28"/>
        </w:rPr>
        <w:t>массы, зависящие от элементов и характеристик проектируемого судна (водоизмещения, главных размерений и их соотношений, коэффициентов теоретического чертежа, мощности главного двигателя и проч.)</w:t>
      </w:r>
      <w:r w:rsidRPr="0069623A">
        <w:rPr>
          <w:noProof/>
          <w:sz w:val="28"/>
          <w:szCs w:val="28"/>
        </w:rPr>
        <w:t>,</w:t>
      </w:r>
      <w:r w:rsidRPr="0069623A">
        <w:rPr>
          <w:sz w:val="28"/>
          <w:szCs w:val="28"/>
        </w:rPr>
        <w:t xml:space="preserve"> называемые </w:t>
      </w:r>
      <w:r w:rsidRPr="0069623A">
        <w:rPr>
          <w:i/>
          <w:sz w:val="28"/>
          <w:szCs w:val="28"/>
        </w:rPr>
        <w:t>переменными</w:t>
      </w:r>
      <w:r w:rsidRPr="0069623A">
        <w:rPr>
          <w:sz w:val="28"/>
          <w:szCs w:val="28"/>
        </w:rPr>
        <w:t>,</w:t>
      </w:r>
      <w:r w:rsidRPr="0069623A">
        <w:rPr>
          <w:i/>
          <w:sz w:val="28"/>
          <w:szCs w:val="28"/>
        </w:rPr>
        <w:t xml:space="preserve"> Р</w:t>
      </w:r>
      <w:r w:rsidRPr="0069623A">
        <w:rPr>
          <w:i/>
          <w:noProof/>
          <w:sz w:val="28"/>
          <w:szCs w:val="28"/>
        </w:rPr>
        <w:t xml:space="preserve"> </w:t>
      </w:r>
      <w:r w:rsidRPr="0069623A">
        <w:rPr>
          <w:noProof/>
          <w:sz w:val="28"/>
          <w:szCs w:val="28"/>
        </w:rPr>
        <w:t>–</w:t>
      </w:r>
      <w:r w:rsidRPr="0069623A">
        <w:rPr>
          <w:sz w:val="28"/>
          <w:szCs w:val="28"/>
        </w:rPr>
        <w:t xml:space="preserve"> массы, не зависящие от элементов и характеристик этого судна и рассматриваемые </w:t>
      </w:r>
      <w:r w:rsidRPr="0069623A">
        <w:rPr>
          <w:sz w:val="28"/>
          <w:szCs w:val="28"/>
        </w:rPr>
        <w:lastRenderedPageBreak/>
        <w:t xml:space="preserve">поэтому как </w:t>
      </w:r>
      <w:r w:rsidRPr="0069623A">
        <w:rPr>
          <w:i/>
          <w:sz w:val="28"/>
          <w:szCs w:val="28"/>
        </w:rPr>
        <w:t>постоянные</w:t>
      </w:r>
      <w:r w:rsidRPr="0069623A">
        <w:rPr>
          <w:sz w:val="28"/>
          <w:szCs w:val="28"/>
        </w:rPr>
        <w:t xml:space="preserve"> для любого варианта проектируемого судна, соответствующего одним и тем же исходным данным, т. е. одному и тому же заданию.</w:t>
      </w:r>
    </w:p>
    <w:p w:rsidR="001B1D8C" w:rsidRPr="0069623A" w:rsidRDefault="001B1D8C" w:rsidP="000E19D3">
      <w:pPr>
        <w:suppressAutoHyphens/>
        <w:autoSpaceDE w:val="0"/>
        <w:autoSpaceDN w:val="0"/>
        <w:adjustRightInd w:val="0"/>
        <w:spacing w:line="360" w:lineRule="auto"/>
        <w:ind w:firstLine="709"/>
        <w:jc w:val="both"/>
        <w:rPr>
          <w:sz w:val="28"/>
          <w:szCs w:val="28"/>
        </w:rPr>
      </w:pPr>
      <w:r w:rsidRPr="0069623A">
        <w:rPr>
          <w:i/>
          <w:sz w:val="28"/>
          <w:szCs w:val="28"/>
        </w:rPr>
        <w:t xml:space="preserve">К переменным </w:t>
      </w:r>
      <w:r w:rsidRPr="0069623A">
        <w:rPr>
          <w:sz w:val="28"/>
          <w:szCs w:val="28"/>
        </w:rPr>
        <w:t>массам относятся, в большинстве случаев, массы корпуса</w:t>
      </w:r>
      <w:r w:rsidRPr="0069623A">
        <w:rPr>
          <w:i/>
          <w:sz w:val="28"/>
          <w:szCs w:val="28"/>
        </w:rPr>
        <w:t xml:space="preserve"> </w:t>
      </w:r>
      <w:r w:rsidRPr="0069623A">
        <w:rPr>
          <w:i/>
          <w:sz w:val="28"/>
          <w:szCs w:val="28"/>
          <w:lang w:val="en-US"/>
        </w:rPr>
        <w:t>P</w:t>
      </w:r>
      <w:r w:rsidRPr="0069623A">
        <w:rPr>
          <w:i/>
          <w:sz w:val="28"/>
          <w:szCs w:val="28"/>
          <w:vertAlign w:val="subscript"/>
        </w:rPr>
        <w:t>к</w:t>
      </w:r>
      <w:r w:rsidRPr="0069623A">
        <w:rPr>
          <w:sz w:val="28"/>
          <w:szCs w:val="28"/>
        </w:rPr>
        <w:t>, оборудования</w:t>
      </w:r>
      <w:r w:rsidRPr="0069623A">
        <w:rPr>
          <w:i/>
          <w:sz w:val="28"/>
          <w:szCs w:val="28"/>
        </w:rPr>
        <w:t xml:space="preserve"> </w:t>
      </w:r>
      <w:r w:rsidRPr="0069623A">
        <w:rPr>
          <w:i/>
          <w:sz w:val="28"/>
          <w:szCs w:val="28"/>
          <w:lang w:val="en-US"/>
        </w:rPr>
        <w:t>P</w:t>
      </w:r>
      <w:r w:rsidRPr="0069623A">
        <w:rPr>
          <w:i/>
          <w:sz w:val="28"/>
          <w:szCs w:val="28"/>
          <w:vertAlign w:val="subscript"/>
        </w:rPr>
        <w:t>о</w:t>
      </w:r>
      <w:r w:rsidRPr="0069623A">
        <w:rPr>
          <w:sz w:val="28"/>
          <w:szCs w:val="28"/>
        </w:rPr>
        <w:t>, механизмов</w:t>
      </w:r>
      <w:r w:rsidRPr="0069623A">
        <w:rPr>
          <w:i/>
          <w:sz w:val="28"/>
          <w:szCs w:val="28"/>
        </w:rPr>
        <w:t xml:space="preserve"> </w:t>
      </w:r>
      <w:r w:rsidRPr="0069623A">
        <w:rPr>
          <w:i/>
          <w:sz w:val="28"/>
          <w:szCs w:val="28"/>
          <w:lang w:val="en-US"/>
        </w:rPr>
        <w:t>P</w:t>
      </w:r>
      <w:r w:rsidRPr="0069623A">
        <w:rPr>
          <w:i/>
          <w:sz w:val="28"/>
          <w:szCs w:val="28"/>
          <w:vertAlign w:val="subscript"/>
        </w:rPr>
        <w:t>м</w:t>
      </w:r>
      <w:r w:rsidRPr="0069623A">
        <w:rPr>
          <w:sz w:val="28"/>
          <w:szCs w:val="28"/>
        </w:rPr>
        <w:t xml:space="preserve">, топлива </w:t>
      </w:r>
      <w:r w:rsidRPr="0069623A">
        <w:rPr>
          <w:i/>
          <w:sz w:val="28"/>
          <w:szCs w:val="28"/>
          <w:lang w:val="en-US"/>
        </w:rPr>
        <w:t>P</w:t>
      </w:r>
      <w:r w:rsidRPr="0069623A">
        <w:rPr>
          <w:i/>
          <w:sz w:val="28"/>
          <w:szCs w:val="28"/>
          <w:vertAlign w:val="subscript"/>
        </w:rPr>
        <w:t>т</w:t>
      </w:r>
      <w:r w:rsidRPr="0069623A">
        <w:rPr>
          <w:sz w:val="28"/>
          <w:szCs w:val="28"/>
        </w:rPr>
        <w:t xml:space="preserve"> и балласта</w:t>
      </w:r>
      <w:r w:rsidRPr="0069623A">
        <w:rPr>
          <w:i/>
          <w:sz w:val="28"/>
          <w:szCs w:val="28"/>
        </w:rPr>
        <w:t xml:space="preserve"> </w:t>
      </w:r>
      <w:r w:rsidRPr="0069623A">
        <w:rPr>
          <w:i/>
          <w:sz w:val="28"/>
          <w:szCs w:val="28"/>
          <w:lang w:val="en-US"/>
        </w:rPr>
        <w:t>P</w:t>
      </w:r>
      <w:r w:rsidRPr="0069623A">
        <w:rPr>
          <w:i/>
          <w:sz w:val="28"/>
          <w:szCs w:val="28"/>
          <w:vertAlign w:val="subscript"/>
        </w:rPr>
        <w:t>б</w:t>
      </w:r>
      <w:r w:rsidRPr="0069623A">
        <w:rPr>
          <w:smallCaps/>
          <w:sz w:val="28"/>
          <w:szCs w:val="28"/>
        </w:rPr>
        <w:t>.</w:t>
      </w:r>
      <w:r w:rsidRPr="0069623A">
        <w:rPr>
          <w:sz w:val="28"/>
          <w:szCs w:val="28"/>
        </w:rPr>
        <w:t xml:space="preserve"> К </w:t>
      </w:r>
      <w:r w:rsidRPr="0069623A">
        <w:rPr>
          <w:i/>
          <w:sz w:val="28"/>
          <w:szCs w:val="28"/>
        </w:rPr>
        <w:t>условно</w:t>
      </w:r>
      <w:r w:rsidRPr="0069623A">
        <w:rPr>
          <w:sz w:val="28"/>
          <w:szCs w:val="28"/>
        </w:rPr>
        <w:t xml:space="preserve"> </w:t>
      </w:r>
      <w:r w:rsidRPr="0069623A">
        <w:rPr>
          <w:i/>
          <w:sz w:val="28"/>
          <w:szCs w:val="28"/>
        </w:rPr>
        <w:t>постоянным</w:t>
      </w:r>
      <w:r w:rsidRPr="0069623A">
        <w:rPr>
          <w:sz w:val="28"/>
          <w:szCs w:val="28"/>
        </w:rPr>
        <w:t xml:space="preserve"> – масса перевозимого груза </w:t>
      </w:r>
      <w:r w:rsidRPr="0069623A">
        <w:rPr>
          <w:i/>
          <w:sz w:val="28"/>
          <w:szCs w:val="28"/>
        </w:rPr>
        <w:t>Р</w:t>
      </w:r>
      <w:r w:rsidRPr="0069623A">
        <w:rPr>
          <w:i/>
          <w:sz w:val="28"/>
          <w:szCs w:val="28"/>
          <w:vertAlign w:val="subscript"/>
        </w:rPr>
        <w:t>г</w:t>
      </w:r>
      <w:r w:rsidRPr="0069623A">
        <w:rPr>
          <w:sz w:val="28"/>
          <w:szCs w:val="28"/>
        </w:rPr>
        <w:t xml:space="preserve"> и масса экипажа </w:t>
      </w:r>
      <w:r w:rsidRPr="0069623A">
        <w:rPr>
          <w:i/>
          <w:sz w:val="28"/>
          <w:szCs w:val="28"/>
        </w:rPr>
        <w:t>Р</w:t>
      </w:r>
      <w:r w:rsidRPr="0069623A">
        <w:rPr>
          <w:i/>
          <w:sz w:val="28"/>
          <w:szCs w:val="28"/>
          <w:vertAlign w:val="subscript"/>
        </w:rPr>
        <w:t>э</w:t>
      </w:r>
      <w:r w:rsidRPr="0069623A">
        <w:rPr>
          <w:sz w:val="28"/>
          <w:szCs w:val="28"/>
        </w:rPr>
        <w:t xml:space="preserve">. Масса запаса водоизмещения судна </w:t>
      </w:r>
      <w:r w:rsidRPr="0069623A">
        <w:rPr>
          <w:i/>
          <w:sz w:val="28"/>
          <w:szCs w:val="28"/>
        </w:rPr>
        <w:t>Р</w:t>
      </w:r>
      <w:r w:rsidRPr="0069623A">
        <w:rPr>
          <w:i/>
          <w:sz w:val="28"/>
          <w:szCs w:val="28"/>
          <w:vertAlign w:val="subscript"/>
        </w:rPr>
        <w:t>з</w:t>
      </w:r>
      <w:r w:rsidRPr="0069623A">
        <w:rPr>
          <w:sz w:val="28"/>
          <w:szCs w:val="28"/>
        </w:rPr>
        <w:t>, в по характеру является переменной, зависящей от водоизмещения, но нередко рассматривается как условно постоянная величина.</w:t>
      </w:r>
    </w:p>
    <w:p w:rsidR="001B1D8C" w:rsidRPr="0069623A" w:rsidRDefault="001B1D8C" w:rsidP="000E19D3">
      <w:pPr>
        <w:suppressAutoHyphens/>
        <w:autoSpaceDE w:val="0"/>
        <w:autoSpaceDN w:val="0"/>
        <w:adjustRightInd w:val="0"/>
        <w:spacing w:line="360" w:lineRule="auto"/>
        <w:ind w:firstLine="709"/>
        <w:jc w:val="both"/>
        <w:rPr>
          <w:sz w:val="28"/>
          <w:szCs w:val="28"/>
        </w:rPr>
      </w:pPr>
      <w:r w:rsidRPr="0069623A">
        <w:rPr>
          <w:sz w:val="28"/>
          <w:szCs w:val="28"/>
        </w:rPr>
        <w:t>Уравнение масс, может быть записано в ряде модификаций, для определения водоизмещения или главных размерений проектируемого судна по технико-эксплуатационным данным задания на проектирование.</w:t>
      </w:r>
    </w:p>
    <w:p w:rsidR="001B1D8C" w:rsidRPr="0069623A" w:rsidRDefault="001B1D8C" w:rsidP="000E19D3">
      <w:pPr>
        <w:suppressAutoHyphens/>
        <w:autoSpaceDE w:val="0"/>
        <w:autoSpaceDN w:val="0"/>
        <w:adjustRightInd w:val="0"/>
        <w:spacing w:line="360" w:lineRule="auto"/>
        <w:ind w:firstLine="709"/>
        <w:jc w:val="both"/>
        <w:rPr>
          <w:sz w:val="28"/>
          <w:szCs w:val="28"/>
        </w:rPr>
      </w:pPr>
      <w:r w:rsidRPr="0069623A">
        <w:rPr>
          <w:sz w:val="28"/>
          <w:szCs w:val="28"/>
        </w:rPr>
        <w:t>Все модификации уравнения масс подразделяются на алгебраические и дифференциальные. Уравнения масс в</w:t>
      </w:r>
      <w:r w:rsidRPr="0069623A">
        <w:rPr>
          <w:i/>
          <w:sz w:val="28"/>
          <w:szCs w:val="28"/>
        </w:rPr>
        <w:t xml:space="preserve"> алгебраической </w:t>
      </w:r>
      <w:r w:rsidRPr="0069623A">
        <w:rPr>
          <w:sz w:val="28"/>
          <w:szCs w:val="28"/>
        </w:rPr>
        <w:t>форме пригодны</w:t>
      </w:r>
      <w:r w:rsidRPr="0069623A">
        <w:rPr>
          <w:noProof/>
          <w:sz w:val="28"/>
          <w:szCs w:val="28"/>
        </w:rPr>
        <w:t xml:space="preserve"> </w:t>
      </w:r>
      <w:r w:rsidRPr="0069623A">
        <w:rPr>
          <w:sz w:val="28"/>
          <w:szCs w:val="28"/>
        </w:rPr>
        <w:t>для определения искомых элементов судов как при наличии, так и при отсутствии близкого прототипа. Использование уравнений масс в</w:t>
      </w:r>
      <w:r w:rsidRPr="0069623A">
        <w:rPr>
          <w:i/>
          <w:sz w:val="28"/>
          <w:szCs w:val="28"/>
        </w:rPr>
        <w:t xml:space="preserve"> дифференциальной </w:t>
      </w:r>
      <w:r w:rsidRPr="0069623A">
        <w:rPr>
          <w:sz w:val="28"/>
          <w:szCs w:val="28"/>
        </w:rPr>
        <w:t>форме возможно только при наличии подходящего судна-прототипа, в элементы которого вносятся исправления, отражающие различие технико-эксплуатационных характеристик прототипа и проектируемого судна</w:t>
      </w:r>
      <w:r w:rsidRPr="0069623A">
        <w:rPr>
          <w:noProof/>
          <w:sz w:val="28"/>
          <w:szCs w:val="28"/>
        </w:rPr>
        <w:t xml:space="preserve"> –</w:t>
      </w:r>
      <w:r w:rsidRPr="0069623A">
        <w:rPr>
          <w:sz w:val="28"/>
          <w:szCs w:val="28"/>
        </w:rPr>
        <w:t xml:space="preserve"> грузоподъемности, скорости, дальности плавания, автономности и т. д.</w:t>
      </w:r>
    </w:p>
    <w:p w:rsidR="00561ABC" w:rsidRPr="0069623A" w:rsidRDefault="001B1D8C" w:rsidP="00561ABC">
      <w:pPr>
        <w:suppressAutoHyphens/>
        <w:autoSpaceDE w:val="0"/>
        <w:autoSpaceDN w:val="0"/>
        <w:adjustRightInd w:val="0"/>
        <w:spacing w:line="360" w:lineRule="auto"/>
        <w:ind w:firstLine="709"/>
        <w:jc w:val="both"/>
        <w:rPr>
          <w:sz w:val="28"/>
          <w:szCs w:val="28"/>
        </w:rPr>
      </w:pPr>
      <w:r w:rsidRPr="0069623A">
        <w:rPr>
          <w:sz w:val="28"/>
          <w:szCs w:val="28"/>
        </w:rPr>
        <w:t>Отмеченные особенности алгебраических и дифференциальных уравнений масс могут быть записаны следующим образом.</w:t>
      </w:r>
    </w:p>
    <w:p w:rsidR="001B1D8C" w:rsidRDefault="001B1D8C" w:rsidP="000E19D3">
      <w:pPr>
        <w:suppressAutoHyphens/>
        <w:autoSpaceDE w:val="0"/>
        <w:autoSpaceDN w:val="0"/>
        <w:adjustRightInd w:val="0"/>
        <w:spacing w:line="360" w:lineRule="auto"/>
        <w:ind w:firstLine="709"/>
        <w:jc w:val="both"/>
        <w:rPr>
          <w:sz w:val="28"/>
          <w:szCs w:val="28"/>
        </w:rPr>
      </w:pPr>
      <w:r w:rsidRPr="0069623A">
        <w:rPr>
          <w:sz w:val="28"/>
          <w:szCs w:val="28"/>
        </w:rPr>
        <w:t>Алгебраические уравнения:</w:t>
      </w:r>
    </w:p>
    <w:p w:rsidR="00561ABC" w:rsidRPr="0069623A" w:rsidRDefault="00561ABC" w:rsidP="000E19D3">
      <w:pPr>
        <w:suppressAutoHyphens/>
        <w:autoSpaceDE w:val="0"/>
        <w:autoSpaceDN w:val="0"/>
        <w:adjustRightInd w:val="0"/>
        <w:spacing w:line="360" w:lineRule="auto"/>
        <w:ind w:firstLine="709"/>
        <w:jc w:val="both"/>
        <w:rPr>
          <w:sz w:val="28"/>
          <w:szCs w:val="28"/>
        </w:rPr>
      </w:pPr>
    </w:p>
    <w:p w:rsidR="001B1D8C" w:rsidRDefault="001B1D8C" w:rsidP="000E19D3">
      <w:pPr>
        <w:suppressAutoHyphens/>
        <w:autoSpaceDE w:val="0"/>
        <w:autoSpaceDN w:val="0"/>
        <w:adjustRightInd w:val="0"/>
        <w:spacing w:line="360" w:lineRule="auto"/>
        <w:ind w:firstLine="709"/>
        <w:jc w:val="both"/>
        <w:rPr>
          <w:sz w:val="28"/>
          <w:szCs w:val="28"/>
        </w:rPr>
      </w:pPr>
      <w:r w:rsidRPr="0069623A">
        <w:rPr>
          <w:sz w:val="28"/>
          <w:szCs w:val="28"/>
        </w:rPr>
        <w:t>(</w:t>
      </w:r>
      <w:r w:rsidRPr="0069623A">
        <w:rPr>
          <w:i/>
          <w:sz w:val="28"/>
          <w:szCs w:val="28"/>
          <w:lang w:val="en-US"/>
        </w:rPr>
        <w:t>D</w:t>
      </w:r>
      <w:r w:rsidRPr="0069623A">
        <w:rPr>
          <w:i/>
          <w:sz w:val="28"/>
          <w:szCs w:val="28"/>
        </w:rPr>
        <w:t xml:space="preserve">, </w:t>
      </w:r>
      <w:r w:rsidRPr="0069623A">
        <w:rPr>
          <w:i/>
          <w:sz w:val="28"/>
          <w:szCs w:val="28"/>
          <w:lang w:val="en-US"/>
        </w:rPr>
        <w:t>L</w:t>
      </w:r>
      <w:r w:rsidRPr="0069623A">
        <w:rPr>
          <w:i/>
          <w:sz w:val="28"/>
          <w:szCs w:val="28"/>
        </w:rPr>
        <w:t xml:space="preserve">, </w:t>
      </w:r>
      <w:r w:rsidRPr="0069623A">
        <w:rPr>
          <w:i/>
          <w:sz w:val="28"/>
          <w:szCs w:val="28"/>
          <w:lang w:val="en-US"/>
        </w:rPr>
        <w:t>B</w:t>
      </w:r>
      <w:r w:rsidRPr="0069623A">
        <w:rPr>
          <w:i/>
          <w:sz w:val="28"/>
          <w:szCs w:val="28"/>
        </w:rPr>
        <w:t xml:space="preserve">, </w:t>
      </w:r>
      <w:r w:rsidRPr="0069623A">
        <w:rPr>
          <w:i/>
          <w:sz w:val="28"/>
          <w:szCs w:val="28"/>
          <w:lang w:val="en-US"/>
        </w:rPr>
        <w:t>T</w:t>
      </w:r>
      <w:r w:rsidRPr="0069623A">
        <w:rPr>
          <w:i/>
          <w:sz w:val="28"/>
          <w:szCs w:val="28"/>
        </w:rPr>
        <w:t xml:space="preserve">, </w:t>
      </w:r>
      <w:r w:rsidRPr="0069623A">
        <w:rPr>
          <w:i/>
          <w:sz w:val="28"/>
          <w:szCs w:val="28"/>
          <w:lang w:val="en-US"/>
        </w:rPr>
        <w:t>H</w:t>
      </w:r>
      <w:r w:rsidRPr="0069623A">
        <w:rPr>
          <w:i/>
          <w:sz w:val="28"/>
          <w:szCs w:val="28"/>
        </w:rPr>
        <w:t xml:space="preserve">, </w:t>
      </w:r>
      <w:r w:rsidRPr="0069623A">
        <w:rPr>
          <w:sz w:val="28"/>
          <w:szCs w:val="28"/>
        </w:rPr>
        <w:t xml:space="preserve">…) = </w:t>
      </w:r>
      <w:r w:rsidRPr="0069623A">
        <w:rPr>
          <w:i/>
          <w:sz w:val="28"/>
          <w:szCs w:val="28"/>
          <w:lang w:val="en-US"/>
        </w:rPr>
        <w:t>f</w:t>
      </w:r>
      <w:r w:rsidRPr="0069623A">
        <w:rPr>
          <w:sz w:val="28"/>
          <w:szCs w:val="28"/>
        </w:rPr>
        <w:t>(</w:t>
      </w:r>
      <w:r w:rsidRPr="0069623A">
        <w:rPr>
          <w:i/>
          <w:sz w:val="28"/>
          <w:szCs w:val="28"/>
          <w:lang w:val="en-US"/>
        </w:rPr>
        <w:t>P</w:t>
      </w:r>
      <w:r w:rsidRPr="0069623A">
        <w:rPr>
          <w:i/>
          <w:sz w:val="28"/>
          <w:szCs w:val="28"/>
          <w:vertAlign w:val="subscript"/>
        </w:rPr>
        <w:t>г</w:t>
      </w:r>
      <w:r w:rsidRPr="0069623A">
        <w:rPr>
          <w:i/>
          <w:sz w:val="28"/>
          <w:szCs w:val="28"/>
        </w:rPr>
        <w:t xml:space="preserve">, </w:t>
      </w:r>
      <w:r w:rsidRPr="0069623A">
        <w:rPr>
          <w:i/>
          <w:sz w:val="28"/>
          <w:szCs w:val="28"/>
          <w:lang w:val="en-US"/>
        </w:rPr>
        <w:t>υ</w:t>
      </w:r>
      <w:r w:rsidRPr="0069623A">
        <w:rPr>
          <w:i/>
          <w:sz w:val="28"/>
          <w:szCs w:val="28"/>
          <w:vertAlign w:val="subscript"/>
          <w:lang w:val="en-US"/>
        </w:rPr>
        <w:t>s</w:t>
      </w:r>
      <w:r w:rsidRPr="0069623A">
        <w:rPr>
          <w:i/>
          <w:sz w:val="28"/>
          <w:szCs w:val="28"/>
        </w:rPr>
        <w:t>,</w:t>
      </w:r>
      <w:r w:rsidRPr="0069623A">
        <w:rPr>
          <w:sz w:val="28"/>
          <w:szCs w:val="28"/>
        </w:rPr>
        <w:t xml:space="preserve"> </w:t>
      </w:r>
      <w:r w:rsidRPr="0069623A">
        <w:rPr>
          <w:i/>
          <w:sz w:val="28"/>
          <w:szCs w:val="28"/>
          <w:lang w:val="en-US"/>
        </w:rPr>
        <w:t>r</w:t>
      </w:r>
      <w:r w:rsidRPr="0069623A">
        <w:rPr>
          <w:i/>
          <w:sz w:val="28"/>
          <w:szCs w:val="28"/>
        </w:rPr>
        <w:t xml:space="preserve">, </w:t>
      </w:r>
      <w:r w:rsidRPr="0069623A">
        <w:rPr>
          <w:i/>
          <w:sz w:val="28"/>
          <w:szCs w:val="28"/>
          <w:lang w:val="en-US"/>
        </w:rPr>
        <w:t>A</w:t>
      </w:r>
      <w:r w:rsidRPr="0069623A">
        <w:rPr>
          <w:i/>
          <w:sz w:val="28"/>
          <w:szCs w:val="28"/>
        </w:rPr>
        <w:t xml:space="preserve">, </w:t>
      </w:r>
      <w:r w:rsidRPr="0069623A">
        <w:rPr>
          <w:sz w:val="28"/>
          <w:szCs w:val="28"/>
        </w:rPr>
        <w:t>…)</w:t>
      </w:r>
    </w:p>
    <w:p w:rsidR="00561ABC" w:rsidRPr="0069623A" w:rsidRDefault="00561ABC" w:rsidP="000E19D3">
      <w:pPr>
        <w:suppressAutoHyphens/>
        <w:autoSpaceDE w:val="0"/>
        <w:autoSpaceDN w:val="0"/>
        <w:adjustRightInd w:val="0"/>
        <w:spacing w:line="360" w:lineRule="auto"/>
        <w:ind w:firstLine="709"/>
        <w:jc w:val="both"/>
        <w:rPr>
          <w:i/>
          <w:sz w:val="28"/>
          <w:szCs w:val="28"/>
        </w:rPr>
      </w:pPr>
    </w:p>
    <w:p w:rsidR="001B1D8C" w:rsidRDefault="001B1D8C" w:rsidP="000E19D3">
      <w:pPr>
        <w:suppressAutoHyphens/>
        <w:autoSpaceDE w:val="0"/>
        <w:autoSpaceDN w:val="0"/>
        <w:adjustRightInd w:val="0"/>
        <w:spacing w:line="360" w:lineRule="auto"/>
        <w:ind w:firstLine="709"/>
        <w:jc w:val="both"/>
        <w:rPr>
          <w:sz w:val="28"/>
          <w:szCs w:val="28"/>
        </w:rPr>
      </w:pPr>
      <w:r w:rsidRPr="0069623A">
        <w:rPr>
          <w:sz w:val="28"/>
          <w:szCs w:val="28"/>
        </w:rPr>
        <w:t>Дифференциальные уравнения:</w:t>
      </w:r>
    </w:p>
    <w:p w:rsidR="00561ABC" w:rsidRPr="0069623A" w:rsidRDefault="00561ABC" w:rsidP="000E19D3">
      <w:pPr>
        <w:suppressAutoHyphens/>
        <w:autoSpaceDE w:val="0"/>
        <w:autoSpaceDN w:val="0"/>
        <w:adjustRightInd w:val="0"/>
        <w:spacing w:line="360" w:lineRule="auto"/>
        <w:ind w:firstLine="709"/>
        <w:jc w:val="both"/>
        <w:rPr>
          <w:sz w:val="28"/>
          <w:szCs w:val="28"/>
        </w:rPr>
      </w:pPr>
    </w:p>
    <w:p w:rsidR="001B1D8C" w:rsidRPr="0069623A" w:rsidRDefault="001B1D8C" w:rsidP="000E19D3">
      <w:pPr>
        <w:tabs>
          <w:tab w:val="left" w:pos="3969"/>
          <w:tab w:val="left" w:pos="6237"/>
        </w:tabs>
        <w:suppressAutoHyphens/>
        <w:autoSpaceDE w:val="0"/>
        <w:autoSpaceDN w:val="0"/>
        <w:adjustRightInd w:val="0"/>
        <w:spacing w:line="360" w:lineRule="auto"/>
        <w:ind w:firstLine="709"/>
        <w:jc w:val="both"/>
        <w:rPr>
          <w:sz w:val="28"/>
          <w:szCs w:val="28"/>
        </w:rPr>
      </w:pPr>
      <w:r w:rsidRPr="0069623A">
        <w:rPr>
          <w:i/>
          <w:sz w:val="28"/>
          <w:szCs w:val="28"/>
          <w:lang w:val="en-US"/>
        </w:rPr>
        <w:t>D</w:t>
      </w:r>
      <w:r w:rsidRPr="0069623A">
        <w:rPr>
          <w:sz w:val="28"/>
          <w:szCs w:val="28"/>
        </w:rPr>
        <w:t xml:space="preserve"> =</w:t>
      </w:r>
      <w:r w:rsidRPr="0069623A">
        <w:rPr>
          <w:i/>
          <w:sz w:val="28"/>
          <w:szCs w:val="28"/>
        </w:rPr>
        <w:t xml:space="preserve"> </w:t>
      </w:r>
      <w:r w:rsidRPr="0069623A">
        <w:rPr>
          <w:i/>
          <w:sz w:val="28"/>
          <w:szCs w:val="28"/>
          <w:lang w:val="en-US"/>
        </w:rPr>
        <w:t>D</w:t>
      </w:r>
      <w:r w:rsidRPr="0069623A">
        <w:rPr>
          <w:sz w:val="28"/>
          <w:szCs w:val="28"/>
          <w:vertAlign w:val="subscript"/>
        </w:rPr>
        <w:t>0</w:t>
      </w:r>
      <w:r w:rsidRPr="0069623A">
        <w:rPr>
          <w:sz w:val="28"/>
          <w:szCs w:val="28"/>
        </w:rPr>
        <w:t xml:space="preserve"> + </w:t>
      </w:r>
      <w:r w:rsidRPr="0069623A">
        <w:rPr>
          <w:i/>
          <w:sz w:val="28"/>
          <w:szCs w:val="28"/>
          <w:lang w:val="en-US"/>
        </w:rPr>
        <w:t>dD</w:t>
      </w:r>
      <w:r w:rsidRPr="0069623A">
        <w:rPr>
          <w:sz w:val="28"/>
          <w:szCs w:val="28"/>
        </w:rPr>
        <w:t xml:space="preserve">; </w:t>
      </w:r>
      <w:r w:rsidRPr="0069623A">
        <w:rPr>
          <w:sz w:val="28"/>
          <w:szCs w:val="28"/>
        </w:rPr>
        <w:tab/>
      </w:r>
      <w:r w:rsidRPr="0069623A">
        <w:rPr>
          <w:i/>
          <w:sz w:val="28"/>
          <w:szCs w:val="28"/>
          <w:lang w:val="en-US"/>
        </w:rPr>
        <w:t>L</w:t>
      </w:r>
      <w:r w:rsidRPr="0069623A">
        <w:rPr>
          <w:sz w:val="28"/>
          <w:szCs w:val="28"/>
        </w:rPr>
        <w:t xml:space="preserve"> =</w:t>
      </w:r>
      <w:r w:rsidRPr="0069623A">
        <w:rPr>
          <w:i/>
          <w:sz w:val="28"/>
          <w:szCs w:val="28"/>
        </w:rPr>
        <w:t xml:space="preserve"> </w:t>
      </w:r>
      <w:r w:rsidRPr="0069623A">
        <w:rPr>
          <w:i/>
          <w:sz w:val="28"/>
          <w:szCs w:val="28"/>
          <w:lang w:val="en-US"/>
        </w:rPr>
        <w:t>L</w:t>
      </w:r>
      <w:r w:rsidRPr="0069623A">
        <w:rPr>
          <w:sz w:val="28"/>
          <w:szCs w:val="28"/>
          <w:vertAlign w:val="subscript"/>
        </w:rPr>
        <w:t>0</w:t>
      </w:r>
      <w:r w:rsidRPr="0069623A">
        <w:rPr>
          <w:sz w:val="28"/>
          <w:szCs w:val="28"/>
        </w:rPr>
        <w:t xml:space="preserve"> + </w:t>
      </w:r>
      <w:r w:rsidRPr="0069623A">
        <w:rPr>
          <w:i/>
          <w:sz w:val="28"/>
          <w:szCs w:val="28"/>
          <w:lang w:val="en-US"/>
        </w:rPr>
        <w:t>dL</w:t>
      </w:r>
      <w:r w:rsidRPr="0069623A">
        <w:rPr>
          <w:sz w:val="28"/>
          <w:szCs w:val="28"/>
        </w:rPr>
        <w:t>;</w:t>
      </w:r>
      <w:r w:rsidRPr="0069623A">
        <w:rPr>
          <w:i/>
          <w:sz w:val="28"/>
          <w:szCs w:val="28"/>
        </w:rPr>
        <w:t xml:space="preserve"> </w:t>
      </w:r>
      <w:r w:rsidRPr="0069623A">
        <w:rPr>
          <w:i/>
          <w:sz w:val="28"/>
          <w:szCs w:val="28"/>
        </w:rPr>
        <w:tab/>
        <w:t>В</w:t>
      </w:r>
      <w:r w:rsidRPr="0069623A">
        <w:rPr>
          <w:sz w:val="28"/>
          <w:szCs w:val="28"/>
        </w:rPr>
        <w:t xml:space="preserve"> =</w:t>
      </w:r>
      <w:r w:rsidRPr="0069623A">
        <w:rPr>
          <w:i/>
          <w:sz w:val="28"/>
          <w:szCs w:val="28"/>
        </w:rPr>
        <w:t xml:space="preserve"> В</w:t>
      </w:r>
      <w:r w:rsidRPr="0069623A">
        <w:rPr>
          <w:sz w:val="28"/>
          <w:szCs w:val="28"/>
          <w:vertAlign w:val="subscript"/>
        </w:rPr>
        <w:t>0</w:t>
      </w:r>
      <w:r w:rsidRPr="0069623A">
        <w:rPr>
          <w:sz w:val="28"/>
          <w:szCs w:val="28"/>
        </w:rPr>
        <w:t xml:space="preserve"> + </w:t>
      </w:r>
      <w:r w:rsidRPr="0069623A">
        <w:rPr>
          <w:i/>
          <w:sz w:val="28"/>
          <w:szCs w:val="28"/>
          <w:lang w:val="en-US"/>
        </w:rPr>
        <w:t>d</w:t>
      </w:r>
      <w:r w:rsidRPr="0069623A">
        <w:rPr>
          <w:i/>
          <w:sz w:val="28"/>
          <w:szCs w:val="28"/>
        </w:rPr>
        <w:t>В</w:t>
      </w:r>
      <w:r w:rsidRPr="0069623A">
        <w:rPr>
          <w:sz w:val="28"/>
          <w:szCs w:val="28"/>
        </w:rPr>
        <w:t>; …</w:t>
      </w:r>
    </w:p>
    <w:p w:rsidR="001B1D8C" w:rsidRDefault="001B1D8C" w:rsidP="000E19D3">
      <w:pPr>
        <w:suppressAutoHyphens/>
        <w:autoSpaceDE w:val="0"/>
        <w:autoSpaceDN w:val="0"/>
        <w:adjustRightInd w:val="0"/>
        <w:spacing w:line="360" w:lineRule="auto"/>
        <w:ind w:firstLine="709"/>
        <w:jc w:val="both"/>
        <w:rPr>
          <w:sz w:val="28"/>
          <w:szCs w:val="28"/>
        </w:rPr>
      </w:pPr>
      <w:r w:rsidRPr="0069623A">
        <w:rPr>
          <w:sz w:val="28"/>
          <w:szCs w:val="28"/>
          <w:lang w:val="en-US"/>
        </w:rPr>
        <w:lastRenderedPageBreak/>
        <w:t>(</w:t>
      </w:r>
      <w:r w:rsidRPr="0069623A">
        <w:rPr>
          <w:i/>
          <w:sz w:val="28"/>
          <w:szCs w:val="28"/>
          <w:lang w:val="en-US"/>
        </w:rPr>
        <w:t xml:space="preserve">dD, dL, dB, dT, dH, </w:t>
      </w:r>
      <w:r w:rsidRPr="0069623A">
        <w:rPr>
          <w:sz w:val="28"/>
          <w:szCs w:val="28"/>
          <w:lang w:val="en-US"/>
        </w:rPr>
        <w:t xml:space="preserve">…) = </w:t>
      </w:r>
      <w:r w:rsidRPr="0069623A">
        <w:rPr>
          <w:i/>
          <w:sz w:val="28"/>
          <w:szCs w:val="28"/>
          <w:lang w:val="en-US"/>
        </w:rPr>
        <w:t>f</w:t>
      </w:r>
      <w:r w:rsidRPr="0069623A">
        <w:rPr>
          <w:sz w:val="28"/>
          <w:szCs w:val="28"/>
          <w:lang w:val="en-US"/>
        </w:rPr>
        <w:t>(</w:t>
      </w:r>
      <w:r w:rsidRPr="0069623A">
        <w:rPr>
          <w:i/>
          <w:sz w:val="28"/>
          <w:szCs w:val="28"/>
          <w:lang w:val="en-US"/>
        </w:rPr>
        <w:t>dP</w:t>
      </w:r>
      <w:r w:rsidRPr="0069623A">
        <w:rPr>
          <w:i/>
          <w:sz w:val="28"/>
          <w:szCs w:val="28"/>
          <w:vertAlign w:val="subscript"/>
        </w:rPr>
        <w:t>г</w:t>
      </w:r>
      <w:r w:rsidRPr="0069623A">
        <w:rPr>
          <w:i/>
          <w:sz w:val="28"/>
          <w:szCs w:val="28"/>
          <w:lang w:val="en-US"/>
        </w:rPr>
        <w:t>, d υ</w:t>
      </w:r>
      <w:r w:rsidRPr="0069623A">
        <w:rPr>
          <w:i/>
          <w:sz w:val="28"/>
          <w:szCs w:val="28"/>
          <w:vertAlign w:val="subscript"/>
          <w:lang w:val="en-US"/>
        </w:rPr>
        <w:t>s</w:t>
      </w:r>
      <w:r w:rsidRPr="0069623A">
        <w:rPr>
          <w:i/>
          <w:sz w:val="28"/>
          <w:szCs w:val="28"/>
          <w:lang w:val="en-US"/>
        </w:rPr>
        <w:t>,</w:t>
      </w:r>
      <w:r w:rsidRPr="0069623A">
        <w:rPr>
          <w:sz w:val="28"/>
          <w:szCs w:val="28"/>
          <w:lang w:val="en-US"/>
        </w:rPr>
        <w:t xml:space="preserve"> </w:t>
      </w:r>
      <w:r w:rsidRPr="0069623A">
        <w:rPr>
          <w:i/>
          <w:sz w:val="28"/>
          <w:szCs w:val="28"/>
          <w:lang w:val="en-US"/>
        </w:rPr>
        <w:t xml:space="preserve">dr, dA, </w:t>
      </w:r>
      <w:r w:rsidRPr="0069623A">
        <w:rPr>
          <w:sz w:val="28"/>
          <w:szCs w:val="28"/>
          <w:lang w:val="en-US"/>
        </w:rPr>
        <w:t>…)</w:t>
      </w:r>
    </w:p>
    <w:p w:rsidR="00561ABC" w:rsidRPr="00561ABC" w:rsidRDefault="00561ABC" w:rsidP="000E19D3">
      <w:pPr>
        <w:suppressAutoHyphens/>
        <w:autoSpaceDE w:val="0"/>
        <w:autoSpaceDN w:val="0"/>
        <w:adjustRightInd w:val="0"/>
        <w:spacing w:line="360" w:lineRule="auto"/>
        <w:ind w:firstLine="709"/>
        <w:jc w:val="both"/>
        <w:rPr>
          <w:i/>
          <w:sz w:val="28"/>
          <w:szCs w:val="28"/>
        </w:rPr>
      </w:pPr>
    </w:p>
    <w:p w:rsidR="001B1D8C" w:rsidRPr="0069623A" w:rsidRDefault="001B1D8C" w:rsidP="000E19D3">
      <w:pPr>
        <w:suppressAutoHyphens/>
        <w:autoSpaceDE w:val="0"/>
        <w:autoSpaceDN w:val="0"/>
        <w:adjustRightInd w:val="0"/>
        <w:spacing w:line="360" w:lineRule="auto"/>
        <w:ind w:firstLine="709"/>
        <w:jc w:val="both"/>
        <w:rPr>
          <w:sz w:val="28"/>
          <w:szCs w:val="28"/>
        </w:rPr>
      </w:pPr>
      <w:r w:rsidRPr="0069623A">
        <w:rPr>
          <w:sz w:val="28"/>
          <w:szCs w:val="28"/>
        </w:rPr>
        <w:t xml:space="preserve">где </w:t>
      </w:r>
      <w:r w:rsidRPr="0069623A">
        <w:rPr>
          <w:i/>
          <w:sz w:val="28"/>
          <w:szCs w:val="28"/>
          <w:lang w:val="en-US"/>
        </w:rPr>
        <w:t>D</w:t>
      </w:r>
      <w:r w:rsidRPr="0069623A">
        <w:rPr>
          <w:i/>
          <w:sz w:val="28"/>
          <w:szCs w:val="28"/>
        </w:rPr>
        <w:t xml:space="preserve">, </w:t>
      </w:r>
      <w:r w:rsidRPr="0069623A">
        <w:rPr>
          <w:i/>
          <w:sz w:val="28"/>
          <w:szCs w:val="28"/>
          <w:lang w:val="en-US"/>
        </w:rPr>
        <w:t>L</w:t>
      </w:r>
      <w:r w:rsidRPr="0069623A">
        <w:rPr>
          <w:i/>
          <w:sz w:val="28"/>
          <w:szCs w:val="28"/>
        </w:rPr>
        <w:t xml:space="preserve">, </w:t>
      </w:r>
      <w:r w:rsidRPr="0069623A">
        <w:rPr>
          <w:i/>
          <w:sz w:val="28"/>
          <w:szCs w:val="28"/>
          <w:lang w:val="en-US"/>
        </w:rPr>
        <w:t>B</w:t>
      </w:r>
      <w:r w:rsidRPr="0069623A">
        <w:rPr>
          <w:i/>
          <w:sz w:val="28"/>
          <w:szCs w:val="28"/>
        </w:rPr>
        <w:t xml:space="preserve">, </w:t>
      </w:r>
      <w:r w:rsidRPr="0069623A">
        <w:rPr>
          <w:i/>
          <w:sz w:val="28"/>
          <w:szCs w:val="28"/>
          <w:lang w:val="en-US"/>
        </w:rPr>
        <w:t>T</w:t>
      </w:r>
      <w:r w:rsidRPr="0069623A">
        <w:rPr>
          <w:i/>
          <w:sz w:val="28"/>
          <w:szCs w:val="28"/>
        </w:rPr>
        <w:t xml:space="preserve">, </w:t>
      </w:r>
      <w:r w:rsidRPr="0069623A">
        <w:rPr>
          <w:i/>
          <w:sz w:val="28"/>
          <w:szCs w:val="28"/>
          <w:lang w:val="en-US"/>
        </w:rPr>
        <w:t>H</w:t>
      </w:r>
      <w:r w:rsidRPr="0069623A">
        <w:rPr>
          <w:i/>
          <w:sz w:val="28"/>
          <w:szCs w:val="28"/>
        </w:rPr>
        <w:t xml:space="preserve">, </w:t>
      </w:r>
      <w:r w:rsidRPr="0069623A">
        <w:rPr>
          <w:sz w:val="28"/>
          <w:szCs w:val="28"/>
        </w:rPr>
        <w:t>…</w:t>
      </w:r>
      <w:r w:rsidRPr="0069623A">
        <w:rPr>
          <w:i/>
          <w:noProof/>
          <w:sz w:val="28"/>
          <w:szCs w:val="28"/>
        </w:rPr>
        <w:t xml:space="preserve"> </w:t>
      </w:r>
      <w:r w:rsidRPr="0069623A">
        <w:rPr>
          <w:noProof/>
          <w:sz w:val="28"/>
          <w:szCs w:val="28"/>
        </w:rPr>
        <w:t>–</w:t>
      </w:r>
      <w:r w:rsidRPr="0069623A">
        <w:rPr>
          <w:sz w:val="28"/>
          <w:szCs w:val="28"/>
        </w:rPr>
        <w:t xml:space="preserve"> искомые элементы проектируемого судна; </w:t>
      </w:r>
      <w:r w:rsidRPr="0069623A">
        <w:rPr>
          <w:i/>
          <w:sz w:val="28"/>
          <w:szCs w:val="28"/>
          <w:lang w:val="en-US"/>
        </w:rPr>
        <w:t>D</w:t>
      </w:r>
      <w:r w:rsidRPr="0069623A">
        <w:rPr>
          <w:sz w:val="28"/>
          <w:szCs w:val="28"/>
          <w:vertAlign w:val="subscript"/>
        </w:rPr>
        <w:t>0</w:t>
      </w:r>
      <w:r w:rsidRPr="0069623A">
        <w:rPr>
          <w:sz w:val="28"/>
          <w:szCs w:val="28"/>
        </w:rPr>
        <w:t xml:space="preserve">; </w:t>
      </w:r>
      <w:r w:rsidRPr="0069623A">
        <w:rPr>
          <w:i/>
          <w:sz w:val="28"/>
          <w:szCs w:val="28"/>
          <w:lang w:val="en-US"/>
        </w:rPr>
        <w:t>L</w:t>
      </w:r>
      <w:r w:rsidRPr="0069623A">
        <w:rPr>
          <w:sz w:val="28"/>
          <w:szCs w:val="28"/>
          <w:vertAlign w:val="subscript"/>
        </w:rPr>
        <w:t>0</w:t>
      </w:r>
      <w:r w:rsidRPr="0069623A">
        <w:rPr>
          <w:sz w:val="28"/>
          <w:szCs w:val="28"/>
        </w:rPr>
        <w:t xml:space="preserve">; </w:t>
      </w:r>
      <w:r w:rsidRPr="0069623A">
        <w:rPr>
          <w:i/>
          <w:sz w:val="28"/>
          <w:szCs w:val="28"/>
        </w:rPr>
        <w:t>В</w:t>
      </w:r>
      <w:r w:rsidRPr="0069623A">
        <w:rPr>
          <w:sz w:val="28"/>
          <w:szCs w:val="28"/>
          <w:vertAlign w:val="subscript"/>
        </w:rPr>
        <w:t>0</w:t>
      </w:r>
      <w:r w:rsidRPr="0069623A">
        <w:rPr>
          <w:sz w:val="28"/>
          <w:szCs w:val="28"/>
        </w:rPr>
        <w:t xml:space="preserve">; </w:t>
      </w:r>
      <w:r w:rsidRPr="0069623A">
        <w:rPr>
          <w:i/>
          <w:sz w:val="28"/>
          <w:szCs w:val="28"/>
        </w:rPr>
        <w:t>Т</w:t>
      </w:r>
      <w:r w:rsidRPr="0069623A">
        <w:rPr>
          <w:sz w:val="28"/>
          <w:szCs w:val="28"/>
          <w:vertAlign w:val="subscript"/>
        </w:rPr>
        <w:t>0</w:t>
      </w:r>
      <w:r w:rsidRPr="0069623A">
        <w:rPr>
          <w:sz w:val="28"/>
          <w:szCs w:val="28"/>
        </w:rPr>
        <w:t xml:space="preserve">; </w:t>
      </w:r>
      <w:r w:rsidRPr="0069623A">
        <w:rPr>
          <w:i/>
          <w:sz w:val="28"/>
          <w:szCs w:val="28"/>
        </w:rPr>
        <w:t>Н</w:t>
      </w:r>
      <w:r w:rsidRPr="0069623A">
        <w:rPr>
          <w:sz w:val="28"/>
          <w:szCs w:val="28"/>
          <w:vertAlign w:val="subscript"/>
        </w:rPr>
        <w:t>0</w:t>
      </w:r>
      <w:r w:rsidRPr="0069623A">
        <w:rPr>
          <w:sz w:val="28"/>
          <w:szCs w:val="28"/>
        </w:rPr>
        <w:t>; … – аналогичные величины судна-прототипа;</w:t>
      </w:r>
      <w:r w:rsidRPr="0069623A">
        <w:rPr>
          <w:i/>
          <w:noProof/>
          <w:sz w:val="28"/>
          <w:szCs w:val="28"/>
        </w:rPr>
        <w:t xml:space="preserve"> </w:t>
      </w:r>
      <w:r w:rsidRPr="0069623A">
        <w:rPr>
          <w:i/>
          <w:sz w:val="28"/>
          <w:szCs w:val="28"/>
          <w:lang w:val="en-US"/>
        </w:rPr>
        <w:t>dD</w:t>
      </w:r>
      <w:r w:rsidRPr="0069623A">
        <w:rPr>
          <w:i/>
          <w:sz w:val="28"/>
          <w:szCs w:val="28"/>
        </w:rPr>
        <w:t xml:space="preserve">, </w:t>
      </w:r>
      <w:r w:rsidRPr="0069623A">
        <w:rPr>
          <w:i/>
          <w:sz w:val="28"/>
          <w:szCs w:val="28"/>
          <w:lang w:val="en-US"/>
        </w:rPr>
        <w:t>dL</w:t>
      </w:r>
      <w:r w:rsidRPr="0069623A">
        <w:rPr>
          <w:i/>
          <w:sz w:val="28"/>
          <w:szCs w:val="28"/>
        </w:rPr>
        <w:t xml:space="preserve">, </w:t>
      </w:r>
      <w:r w:rsidRPr="0069623A">
        <w:rPr>
          <w:i/>
          <w:sz w:val="28"/>
          <w:szCs w:val="28"/>
          <w:lang w:val="en-US"/>
        </w:rPr>
        <w:t>dB</w:t>
      </w:r>
      <w:r w:rsidRPr="0069623A">
        <w:rPr>
          <w:i/>
          <w:sz w:val="28"/>
          <w:szCs w:val="28"/>
        </w:rPr>
        <w:t xml:space="preserve">, </w:t>
      </w:r>
      <w:r w:rsidRPr="0069623A">
        <w:rPr>
          <w:i/>
          <w:sz w:val="28"/>
          <w:szCs w:val="28"/>
          <w:lang w:val="en-US"/>
        </w:rPr>
        <w:t>dT</w:t>
      </w:r>
      <w:r w:rsidRPr="0069623A">
        <w:rPr>
          <w:i/>
          <w:sz w:val="28"/>
          <w:szCs w:val="28"/>
        </w:rPr>
        <w:t xml:space="preserve">, </w:t>
      </w:r>
      <w:r w:rsidRPr="0069623A">
        <w:rPr>
          <w:i/>
          <w:sz w:val="28"/>
          <w:szCs w:val="28"/>
          <w:lang w:val="en-US"/>
        </w:rPr>
        <w:t>dH</w:t>
      </w:r>
      <w:r w:rsidRPr="0069623A">
        <w:rPr>
          <w:i/>
          <w:sz w:val="28"/>
          <w:szCs w:val="28"/>
        </w:rPr>
        <w:t xml:space="preserve">, </w:t>
      </w:r>
      <w:r w:rsidRPr="0069623A">
        <w:rPr>
          <w:sz w:val="28"/>
          <w:szCs w:val="28"/>
        </w:rPr>
        <w:t xml:space="preserve">… приращения этих величин; </w:t>
      </w:r>
      <w:r w:rsidRPr="0069623A">
        <w:rPr>
          <w:i/>
          <w:sz w:val="28"/>
          <w:szCs w:val="28"/>
          <w:lang w:val="en-US"/>
        </w:rPr>
        <w:t>dP</w:t>
      </w:r>
      <w:r w:rsidRPr="0069623A">
        <w:rPr>
          <w:i/>
          <w:sz w:val="28"/>
          <w:szCs w:val="28"/>
          <w:vertAlign w:val="subscript"/>
        </w:rPr>
        <w:t>г</w:t>
      </w:r>
      <w:r w:rsidRPr="0069623A">
        <w:rPr>
          <w:i/>
          <w:sz w:val="28"/>
          <w:szCs w:val="28"/>
        </w:rPr>
        <w:t xml:space="preserve">, </w:t>
      </w:r>
      <w:r w:rsidRPr="0069623A">
        <w:rPr>
          <w:i/>
          <w:sz w:val="28"/>
          <w:szCs w:val="28"/>
          <w:lang w:val="en-US"/>
        </w:rPr>
        <w:t>dυ</w:t>
      </w:r>
      <w:r w:rsidRPr="0069623A">
        <w:rPr>
          <w:i/>
          <w:sz w:val="28"/>
          <w:szCs w:val="28"/>
          <w:vertAlign w:val="subscript"/>
          <w:lang w:val="en-US"/>
        </w:rPr>
        <w:t>s</w:t>
      </w:r>
      <w:r w:rsidRPr="0069623A">
        <w:rPr>
          <w:i/>
          <w:sz w:val="28"/>
          <w:szCs w:val="28"/>
        </w:rPr>
        <w:t>,</w:t>
      </w:r>
      <w:r w:rsidRPr="0069623A">
        <w:rPr>
          <w:sz w:val="28"/>
          <w:szCs w:val="28"/>
        </w:rPr>
        <w:t xml:space="preserve"> </w:t>
      </w:r>
      <w:r w:rsidRPr="0069623A">
        <w:rPr>
          <w:i/>
          <w:sz w:val="28"/>
          <w:szCs w:val="28"/>
          <w:lang w:val="en-US"/>
        </w:rPr>
        <w:t>dr</w:t>
      </w:r>
      <w:r w:rsidRPr="0069623A">
        <w:rPr>
          <w:i/>
          <w:sz w:val="28"/>
          <w:szCs w:val="28"/>
        </w:rPr>
        <w:t xml:space="preserve">, </w:t>
      </w:r>
      <w:r w:rsidRPr="0069623A">
        <w:rPr>
          <w:i/>
          <w:sz w:val="28"/>
          <w:szCs w:val="28"/>
          <w:lang w:val="en-US"/>
        </w:rPr>
        <w:t>dA</w:t>
      </w:r>
      <w:r w:rsidRPr="0069623A">
        <w:rPr>
          <w:i/>
          <w:sz w:val="28"/>
          <w:szCs w:val="28"/>
        </w:rPr>
        <w:t xml:space="preserve">, </w:t>
      </w:r>
      <w:r w:rsidRPr="0069623A">
        <w:rPr>
          <w:sz w:val="28"/>
          <w:szCs w:val="28"/>
        </w:rPr>
        <w:t>… – различия между техни</w:t>
      </w:r>
      <w:r w:rsidRPr="0069623A">
        <w:rPr>
          <w:sz w:val="28"/>
          <w:szCs w:val="28"/>
        </w:rPr>
        <w:softHyphen/>
        <w:t>ко-эксплуатационными характеристиками обоих судов.</w:t>
      </w:r>
    </w:p>
    <w:p w:rsidR="001B1D8C" w:rsidRPr="0069623A" w:rsidRDefault="001B1D8C" w:rsidP="000E19D3">
      <w:pPr>
        <w:suppressAutoHyphens/>
        <w:autoSpaceDE w:val="0"/>
        <w:autoSpaceDN w:val="0"/>
        <w:adjustRightInd w:val="0"/>
        <w:spacing w:line="360" w:lineRule="auto"/>
        <w:ind w:firstLine="709"/>
        <w:jc w:val="both"/>
        <w:rPr>
          <w:noProof/>
          <w:sz w:val="28"/>
          <w:szCs w:val="28"/>
        </w:rPr>
      </w:pPr>
      <w:r w:rsidRPr="0069623A">
        <w:rPr>
          <w:sz w:val="28"/>
          <w:szCs w:val="28"/>
        </w:rPr>
        <w:t>Из сказанного следует, что уравнения масс, выраженные в алгебраи</w:t>
      </w:r>
      <w:r w:rsidRPr="0069623A">
        <w:rPr>
          <w:sz w:val="28"/>
          <w:szCs w:val="28"/>
        </w:rPr>
        <w:softHyphen/>
        <w:t>ческой форме, более общие и универсальные по сравне</w:t>
      </w:r>
      <w:r w:rsidRPr="0069623A">
        <w:rPr>
          <w:sz w:val="28"/>
          <w:szCs w:val="28"/>
        </w:rPr>
        <w:softHyphen/>
        <w:t>нию с дифференциальными.</w:t>
      </w:r>
    </w:p>
    <w:p w:rsidR="001B1D8C" w:rsidRPr="0069623A" w:rsidRDefault="001B1D8C" w:rsidP="000E19D3">
      <w:pPr>
        <w:suppressAutoHyphens/>
        <w:autoSpaceDE w:val="0"/>
        <w:autoSpaceDN w:val="0"/>
        <w:adjustRightInd w:val="0"/>
        <w:spacing w:line="360" w:lineRule="auto"/>
        <w:ind w:firstLine="709"/>
        <w:jc w:val="both"/>
        <w:rPr>
          <w:sz w:val="28"/>
          <w:szCs w:val="28"/>
        </w:rPr>
      </w:pPr>
    </w:p>
    <w:p w:rsidR="001B1D8C" w:rsidRPr="0069623A" w:rsidRDefault="001B1D8C" w:rsidP="000E19D3">
      <w:pPr>
        <w:suppressAutoHyphens/>
        <w:autoSpaceDE w:val="0"/>
        <w:autoSpaceDN w:val="0"/>
        <w:adjustRightInd w:val="0"/>
        <w:spacing w:line="360" w:lineRule="auto"/>
        <w:ind w:firstLine="709"/>
        <w:jc w:val="both"/>
        <w:rPr>
          <w:b/>
          <w:sz w:val="28"/>
          <w:szCs w:val="28"/>
        </w:rPr>
      </w:pPr>
      <w:r w:rsidRPr="0069623A">
        <w:rPr>
          <w:b/>
          <w:sz w:val="28"/>
          <w:szCs w:val="28"/>
        </w:rPr>
        <w:t xml:space="preserve">Уравнения масс, выраженное в функции главных </w:t>
      </w:r>
      <w:r w:rsidR="0069623A" w:rsidRPr="0069623A">
        <w:rPr>
          <w:b/>
          <w:sz w:val="28"/>
          <w:szCs w:val="28"/>
        </w:rPr>
        <w:t>размещений</w:t>
      </w:r>
    </w:p>
    <w:p w:rsidR="001B1D8C" w:rsidRPr="0069623A" w:rsidRDefault="001B1D8C" w:rsidP="000E19D3">
      <w:pPr>
        <w:suppressAutoHyphens/>
        <w:autoSpaceDE w:val="0"/>
        <w:autoSpaceDN w:val="0"/>
        <w:adjustRightInd w:val="0"/>
        <w:spacing w:line="360" w:lineRule="auto"/>
        <w:ind w:firstLine="709"/>
        <w:jc w:val="both"/>
        <w:rPr>
          <w:sz w:val="28"/>
          <w:szCs w:val="28"/>
        </w:rPr>
      </w:pPr>
      <w:r w:rsidRPr="0069623A">
        <w:rPr>
          <w:sz w:val="28"/>
          <w:szCs w:val="28"/>
        </w:rPr>
        <w:t>Если в общем уравнении масс выразить все переменные массы в функции главных размерений и коэффициентов теоретического чертежа, то это уравнение приводится к виду:</w:t>
      </w:r>
    </w:p>
    <w:p w:rsidR="001B1D8C" w:rsidRPr="0069623A" w:rsidRDefault="001B1D8C" w:rsidP="000E19D3">
      <w:pPr>
        <w:suppressAutoHyphens/>
        <w:autoSpaceDE w:val="0"/>
        <w:autoSpaceDN w:val="0"/>
        <w:adjustRightInd w:val="0"/>
        <w:spacing w:line="360" w:lineRule="auto"/>
        <w:ind w:firstLine="709"/>
        <w:jc w:val="both"/>
        <w:rPr>
          <w:sz w:val="28"/>
          <w:szCs w:val="28"/>
        </w:rPr>
      </w:pPr>
      <w:r w:rsidRPr="0069623A">
        <w:rPr>
          <w:i/>
          <w:sz w:val="28"/>
          <w:szCs w:val="28"/>
        </w:rPr>
        <w:t>γδLBT</w:t>
      </w:r>
      <w:r w:rsidRPr="0069623A">
        <w:rPr>
          <w:sz w:val="28"/>
          <w:szCs w:val="28"/>
        </w:rPr>
        <w:t xml:space="preserve"> = </w:t>
      </w:r>
      <w:r w:rsidRPr="0069623A">
        <w:rPr>
          <w:sz w:val="28"/>
          <w:szCs w:val="28"/>
          <w:lang w:val="en-US"/>
        </w:rPr>
        <w:t>Σ</w:t>
      </w:r>
      <w:r w:rsidRPr="0069623A">
        <w:rPr>
          <w:i/>
          <w:sz w:val="28"/>
          <w:szCs w:val="28"/>
        </w:rPr>
        <w:t xml:space="preserve"> </w:t>
      </w:r>
      <w:r w:rsidRPr="0069623A">
        <w:rPr>
          <w:i/>
          <w:sz w:val="28"/>
          <w:szCs w:val="28"/>
          <w:lang w:val="en-US"/>
        </w:rPr>
        <w:t>f</w:t>
      </w:r>
      <w:r w:rsidRPr="0069623A">
        <w:rPr>
          <w:i/>
          <w:sz w:val="28"/>
          <w:szCs w:val="28"/>
          <w:vertAlign w:val="subscript"/>
          <w:lang w:val="en-US"/>
        </w:rPr>
        <w:t>i</w:t>
      </w:r>
      <w:r w:rsidRPr="0069623A">
        <w:rPr>
          <w:sz w:val="28"/>
          <w:szCs w:val="28"/>
        </w:rPr>
        <w:t>(</w:t>
      </w:r>
      <w:r w:rsidRPr="0069623A">
        <w:rPr>
          <w:i/>
          <w:sz w:val="28"/>
          <w:szCs w:val="28"/>
          <w:lang w:val="en-US"/>
        </w:rPr>
        <w:t>δ</w:t>
      </w:r>
      <w:r w:rsidRPr="0069623A">
        <w:rPr>
          <w:sz w:val="28"/>
          <w:szCs w:val="28"/>
        </w:rPr>
        <w:t xml:space="preserve">, </w:t>
      </w:r>
      <w:r w:rsidRPr="0069623A">
        <w:rPr>
          <w:i/>
          <w:sz w:val="28"/>
          <w:szCs w:val="28"/>
          <w:lang w:val="en-US"/>
        </w:rPr>
        <w:t>L</w:t>
      </w:r>
      <w:r w:rsidRPr="0069623A">
        <w:rPr>
          <w:i/>
          <w:sz w:val="28"/>
          <w:szCs w:val="28"/>
        </w:rPr>
        <w:t xml:space="preserve">, </w:t>
      </w:r>
      <w:r w:rsidRPr="0069623A">
        <w:rPr>
          <w:i/>
          <w:sz w:val="28"/>
          <w:szCs w:val="28"/>
          <w:lang w:val="en-US"/>
        </w:rPr>
        <w:t>B</w:t>
      </w:r>
      <w:r w:rsidRPr="0069623A">
        <w:rPr>
          <w:i/>
          <w:sz w:val="28"/>
          <w:szCs w:val="28"/>
        </w:rPr>
        <w:t xml:space="preserve">, </w:t>
      </w:r>
      <w:r w:rsidRPr="0069623A">
        <w:rPr>
          <w:i/>
          <w:sz w:val="28"/>
          <w:szCs w:val="28"/>
          <w:lang w:val="en-US"/>
        </w:rPr>
        <w:t>T</w:t>
      </w:r>
      <w:r w:rsidRPr="0069623A">
        <w:rPr>
          <w:i/>
          <w:sz w:val="28"/>
          <w:szCs w:val="28"/>
        </w:rPr>
        <w:t xml:space="preserve">, </w:t>
      </w:r>
      <w:r w:rsidRPr="0069623A">
        <w:rPr>
          <w:i/>
          <w:sz w:val="28"/>
          <w:szCs w:val="28"/>
          <w:lang w:val="en-US"/>
        </w:rPr>
        <w:t>H</w:t>
      </w:r>
      <w:r w:rsidRPr="0069623A">
        <w:rPr>
          <w:sz w:val="28"/>
          <w:szCs w:val="28"/>
        </w:rPr>
        <w:t xml:space="preserve">) + </w:t>
      </w:r>
      <w:r w:rsidRPr="0069623A">
        <w:rPr>
          <w:sz w:val="28"/>
          <w:szCs w:val="28"/>
          <w:lang w:val="en-US"/>
        </w:rPr>
        <w:t>Σ</w:t>
      </w:r>
      <w:r w:rsidRPr="0069623A">
        <w:rPr>
          <w:i/>
          <w:sz w:val="28"/>
          <w:szCs w:val="28"/>
        </w:rPr>
        <w:t xml:space="preserve"> </w:t>
      </w:r>
      <w:r w:rsidRPr="0069623A">
        <w:rPr>
          <w:i/>
          <w:sz w:val="28"/>
          <w:szCs w:val="28"/>
          <w:lang w:val="en-US"/>
        </w:rPr>
        <w:t>f</w:t>
      </w:r>
      <w:r w:rsidRPr="0069623A">
        <w:rPr>
          <w:i/>
          <w:sz w:val="28"/>
          <w:szCs w:val="28"/>
          <w:vertAlign w:val="subscript"/>
          <w:lang w:val="en-US"/>
        </w:rPr>
        <w:t>j</w:t>
      </w:r>
      <w:r w:rsidRPr="0069623A">
        <w:rPr>
          <w:sz w:val="28"/>
          <w:szCs w:val="28"/>
        </w:rPr>
        <w:t>(</w:t>
      </w:r>
      <w:r w:rsidRPr="0069623A">
        <w:rPr>
          <w:i/>
          <w:sz w:val="28"/>
          <w:szCs w:val="28"/>
          <w:lang w:val="en-US"/>
        </w:rPr>
        <w:t>N</w:t>
      </w:r>
      <w:r w:rsidRPr="0069623A">
        <w:rPr>
          <w:sz w:val="28"/>
          <w:szCs w:val="28"/>
        </w:rPr>
        <w:t xml:space="preserve">) + </w:t>
      </w:r>
      <w:r w:rsidRPr="0069623A">
        <w:rPr>
          <w:i/>
          <w:sz w:val="28"/>
          <w:szCs w:val="28"/>
          <w:lang w:val="en-US"/>
        </w:rPr>
        <w:t>P</w:t>
      </w:r>
      <w:r w:rsidRPr="0069623A">
        <w:rPr>
          <w:sz w:val="28"/>
          <w:szCs w:val="28"/>
        </w:rPr>
        <w:t>.</w:t>
      </w:r>
    </w:p>
    <w:p w:rsidR="001B1D8C" w:rsidRPr="0069623A" w:rsidRDefault="001B1D8C" w:rsidP="000E19D3">
      <w:pPr>
        <w:suppressAutoHyphens/>
        <w:autoSpaceDE w:val="0"/>
        <w:autoSpaceDN w:val="0"/>
        <w:adjustRightInd w:val="0"/>
        <w:spacing w:line="360" w:lineRule="auto"/>
        <w:ind w:firstLine="709"/>
        <w:jc w:val="both"/>
        <w:rPr>
          <w:noProof/>
          <w:sz w:val="28"/>
          <w:szCs w:val="28"/>
        </w:rPr>
      </w:pPr>
      <w:r w:rsidRPr="0069623A">
        <w:rPr>
          <w:sz w:val="28"/>
          <w:szCs w:val="28"/>
        </w:rPr>
        <w:t xml:space="preserve">В отдельный член </w:t>
      </w:r>
      <w:r w:rsidRPr="0069623A">
        <w:rPr>
          <w:sz w:val="28"/>
          <w:szCs w:val="28"/>
          <w:lang w:val="en-US"/>
        </w:rPr>
        <w:t>Σ</w:t>
      </w:r>
      <w:r w:rsidRPr="0069623A">
        <w:rPr>
          <w:i/>
          <w:sz w:val="28"/>
          <w:szCs w:val="28"/>
        </w:rPr>
        <w:t xml:space="preserve"> </w:t>
      </w:r>
      <w:r w:rsidRPr="0069623A">
        <w:rPr>
          <w:i/>
          <w:sz w:val="28"/>
          <w:szCs w:val="28"/>
          <w:lang w:val="en-US"/>
        </w:rPr>
        <w:t>f</w:t>
      </w:r>
      <w:r w:rsidRPr="0069623A">
        <w:rPr>
          <w:i/>
          <w:sz w:val="28"/>
          <w:szCs w:val="28"/>
          <w:vertAlign w:val="subscript"/>
          <w:lang w:val="en-US"/>
        </w:rPr>
        <w:t>j</w:t>
      </w:r>
      <w:r w:rsidRPr="0069623A">
        <w:rPr>
          <w:sz w:val="28"/>
          <w:szCs w:val="28"/>
        </w:rPr>
        <w:t>(</w:t>
      </w:r>
      <w:r w:rsidRPr="0069623A">
        <w:rPr>
          <w:i/>
          <w:sz w:val="28"/>
          <w:szCs w:val="28"/>
          <w:lang w:val="en-US"/>
        </w:rPr>
        <w:t>N</w:t>
      </w:r>
      <w:r w:rsidRPr="0069623A">
        <w:rPr>
          <w:sz w:val="28"/>
          <w:szCs w:val="28"/>
        </w:rPr>
        <w:t>)</w:t>
      </w:r>
      <w:r w:rsidRPr="0069623A">
        <w:rPr>
          <w:smallCaps/>
          <w:sz w:val="28"/>
          <w:szCs w:val="28"/>
        </w:rPr>
        <w:t xml:space="preserve"> </w:t>
      </w:r>
      <w:r w:rsidRPr="0069623A">
        <w:rPr>
          <w:sz w:val="28"/>
          <w:szCs w:val="28"/>
        </w:rPr>
        <w:t>в этом уравнении выделены массы, зависящие от мощности главного двигателя</w:t>
      </w:r>
      <w:r w:rsidRPr="0069623A">
        <w:rPr>
          <w:noProof/>
          <w:sz w:val="28"/>
          <w:szCs w:val="28"/>
        </w:rPr>
        <w:t xml:space="preserve"> </w:t>
      </w:r>
      <w:r w:rsidRPr="0069623A">
        <w:rPr>
          <w:i/>
          <w:noProof/>
          <w:sz w:val="28"/>
          <w:szCs w:val="28"/>
        </w:rPr>
        <w:t>N</w:t>
      </w:r>
      <w:r w:rsidRPr="0069623A">
        <w:rPr>
          <w:sz w:val="28"/>
          <w:szCs w:val="28"/>
        </w:rPr>
        <w:t xml:space="preserve"> и длительности его работы в течению рейса, т. е. </w:t>
      </w:r>
      <w:r w:rsidRPr="0069623A">
        <w:rPr>
          <w:i/>
          <w:sz w:val="28"/>
          <w:szCs w:val="28"/>
        </w:rPr>
        <w:t>Р</w:t>
      </w:r>
      <w:r w:rsidRPr="0069623A">
        <w:rPr>
          <w:i/>
          <w:sz w:val="28"/>
          <w:szCs w:val="28"/>
          <w:vertAlign w:val="subscript"/>
        </w:rPr>
        <w:t>м</w:t>
      </w:r>
      <w:r w:rsidRPr="0069623A">
        <w:rPr>
          <w:sz w:val="28"/>
          <w:szCs w:val="28"/>
        </w:rPr>
        <w:t xml:space="preserve"> и </w:t>
      </w:r>
      <w:r w:rsidRPr="0069623A">
        <w:rPr>
          <w:i/>
          <w:sz w:val="28"/>
          <w:szCs w:val="28"/>
        </w:rPr>
        <w:t>Р</w:t>
      </w:r>
      <w:r w:rsidRPr="0069623A">
        <w:rPr>
          <w:i/>
          <w:sz w:val="28"/>
          <w:szCs w:val="28"/>
          <w:vertAlign w:val="subscript"/>
        </w:rPr>
        <w:t>т</w:t>
      </w:r>
      <w:r w:rsidRPr="0069623A">
        <w:rPr>
          <w:sz w:val="28"/>
          <w:szCs w:val="28"/>
        </w:rPr>
        <w:t>. Поскольку мощность главного двигателя зависит от сопротивления движению судна, а оно, в свою очередь, от параметров корпуса, становится очевидной однородность всех переменных масс в последнем уравнении</w:t>
      </w:r>
      <w:r w:rsidRPr="0069623A">
        <w:rPr>
          <w:noProof/>
          <w:sz w:val="28"/>
          <w:szCs w:val="28"/>
        </w:rPr>
        <w:t>.</w:t>
      </w:r>
    </w:p>
    <w:p w:rsidR="001B1D8C" w:rsidRPr="0069623A" w:rsidRDefault="001B1D8C" w:rsidP="000E19D3">
      <w:pPr>
        <w:suppressAutoHyphens/>
        <w:autoSpaceDE w:val="0"/>
        <w:autoSpaceDN w:val="0"/>
        <w:adjustRightInd w:val="0"/>
        <w:spacing w:line="360" w:lineRule="auto"/>
        <w:ind w:firstLine="709"/>
        <w:jc w:val="both"/>
        <w:rPr>
          <w:sz w:val="28"/>
          <w:szCs w:val="28"/>
        </w:rPr>
      </w:pPr>
      <w:r w:rsidRPr="0069623A">
        <w:rPr>
          <w:sz w:val="28"/>
          <w:szCs w:val="28"/>
        </w:rPr>
        <w:t>В рассматриваемом уравнении фигурирует несколько неизвестных</w:t>
      </w:r>
      <w:r w:rsidRPr="0069623A">
        <w:rPr>
          <w:noProof/>
          <w:sz w:val="28"/>
          <w:szCs w:val="28"/>
        </w:rPr>
        <w:t xml:space="preserve"> – г</w:t>
      </w:r>
      <w:r w:rsidRPr="0069623A">
        <w:rPr>
          <w:sz w:val="28"/>
          <w:szCs w:val="28"/>
        </w:rPr>
        <w:t>лавные размерения и коэффициент полноты,</w:t>
      </w:r>
      <w:r w:rsidRPr="0069623A">
        <w:rPr>
          <w:noProof/>
          <w:sz w:val="28"/>
          <w:szCs w:val="28"/>
        </w:rPr>
        <w:t xml:space="preserve"> </w:t>
      </w:r>
      <w:r w:rsidRPr="0069623A">
        <w:rPr>
          <w:sz w:val="28"/>
          <w:szCs w:val="28"/>
        </w:rPr>
        <w:t xml:space="preserve">поэтому для их однозначного определения необходимо задаться дополнительными зависимостями, чтобы выразить все неизвестные через какую-либо одну величину. В качестве таких зависимостей используют соотношения главных размерений, принимаемые на основе </w:t>
      </w:r>
    </w:p>
    <w:p w:rsidR="001B1D8C" w:rsidRPr="0069623A" w:rsidRDefault="001B1D8C" w:rsidP="000E19D3">
      <w:pPr>
        <w:numPr>
          <w:ilvl w:val="0"/>
          <w:numId w:val="6"/>
        </w:numPr>
        <w:suppressAutoHyphens/>
        <w:autoSpaceDE w:val="0"/>
        <w:autoSpaceDN w:val="0"/>
        <w:adjustRightInd w:val="0"/>
        <w:spacing w:line="360" w:lineRule="auto"/>
        <w:ind w:left="0" w:firstLine="709"/>
        <w:jc w:val="both"/>
        <w:rPr>
          <w:sz w:val="28"/>
          <w:szCs w:val="28"/>
          <w:lang w:val="en-US"/>
        </w:rPr>
      </w:pPr>
      <w:r w:rsidRPr="0069623A">
        <w:rPr>
          <w:sz w:val="28"/>
          <w:szCs w:val="28"/>
        </w:rPr>
        <w:t>статистики,</w:t>
      </w:r>
    </w:p>
    <w:p w:rsidR="001B1D8C" w:rsidRPr="0069623A" w:rsidRDefault="001B1D8C" w:rsidP="000E19D3">
      <w:pPr>
        <w:suppressAutoHyphens/>
        <w:autoSpaceDE w:val="0"/>
        <w:autoSpaceDN w:val="0"/>
        <w:adjustRightInd w:val="0"/>
        <w:spacing w:line="360" w:lineRule="auto"/>
        <w:ind w:firstLine="709"/>
        <w:jc w:val="both"/>
        <w:rPr>
          <w:sz w:val="28"/>
          <w:szCs w:val="28"/>
        </w:rPr>
      </w:pPr>
      <w:r w:rsidRPr="0069623A">
        <w:rPr>
          <w:position w:val="-26"/>
          <w:sz w:val="28"/>
          <w:szCs w:val="28"/>
          <w:lang w:val="en-US"/>
        </w:rPr>
        <w:object w:dxaOrig="1939" w:dyaOrig="700">
          <v:shape id="_x0000_i1067" type="#_x0000_t75" style="width:96.75pt;height:35.25pt" o:ole="">
            <v:imagedata r:id="rId85" o:title=""/>
          </v:shape>
          <o:OLEObject Type="Embed" ProgID="Equation.3" ShapeID="_x0000_i1067" DrawAspect="Content" ObjectID="_1476293977" r:id="rId86"/>
        </w:object>
      </w:r>
    </w:p>
    <w:p w:rsidR="001B1D8C" w:rsidRPr="00561ABC" w:rsidRDefault="001B1D8C" w:rsidP="000E19D3">
      <w:pPr>
        <w:numPr>
          <w:ilvl w:val="0"/>
          <w:numId w:val="6"/>
        </w:numPr>
        <w:suppressAutoHyphens/>
        <w:autoSpaceDE w:val="0"/>
        <w:autoSpaceDN w:val="0"/>
        <w:adjustRightInd w:val="0"/>
        <w:spacing w:line="360" w:lineRule="auto"/>
        <w:ind w:left="0" w:firstLine="709"/>
        <w:jc w:val="both"/>
        <w:rPr>
          <w:sz w:val="28"/>
          <w:szCs w:val="28"/>
          <w:lang w:val="en-US"/>
        </w:rPr>
      </w:pPr>
      <w:r w:rsidRPr="0069623A">
        <w:rPr>
          <w:sz w:val="28"/>
          <w:szCs w:val="28"/>
        </w:rPr>
        <w:lastRenderedPageBreak/>
        <w:t>соотношения главных размерений прототипа,</w:t>
      </w:r>
    </w:p>
    <w:p w:rsidR="00561ABC" w:rsidRPr="0069623A" w:rsidRDefault="00561ABC" w:rsidP="00561ABC">
      <w:pPr>
        <w:suppressAutoHyphens/>
        <w:autoSpaceDE w:val="0"/>
        <w:autoSpaceDN w:val="0"/>
        <w:adjustRightInd w:val="0"/>
        <w:spacing w:line="360" w:lineRule="auto"/>
        <w:ind w:left="709"/>
        <w:jc w:val="both"/>
        <w:rPr>
          <w:sz w:val="28"/>
          <w:szCs w:val="28"/>
          <w:lang w:val="en-US"/>
        </w:rPr>
      </w:pPr>
    </w:p>
    <w:p w:rsidR="001B1D8C" w:rsidRDefault="001B1D8C" w:rsidP="000E19D3">
      <w:pPr>
        <w:suppressAutoHyphens/>
        <w:autoSpaceDE w:val="0"/>
        <w:autoSpaceDN w:val="0"/>
        <w:adjustRightInd w:val="0"/>
        <w:spacing w:line="360" w:lineRule="auto"/>
        <w:ind w:firstLine="709"/>
        <w:jc w:val="both"/>
        <w:rPr>
          <w:sz w:val="28"/>
          <w:szCs w:val="28"/>
        </w:rPr>
      </w:pPr>
      <w:r w:rsidRPr="0069623A">
        <w:rPr>
          <w:position w:val="-26"/>
          <w:sz w:val="28"/>
          <w:szCs w:val="28"/>
          <w:lang w:val="en-US"/>
        </w:rPr>
        <w:object w:dxaOrig="1120" w:dyaOrig="700">
          <v:shape id="_x0000_i1068" type="#_x0000_t75" style="width:56.25pt;height:35.25pt" o:ole="">
            <v:imagedata r:id="rId87" o:title=""/>
          </v:shape>
          <o:OLEObject Type="Embed" ProgID="Equation.3" ShapeID="_x0000_i1068" DrawAspect="Content" ObjectID="_1476293978" r:id="rId88"/>
        </w:object>
      </w:r>
    </w:p>
    <w:p w:rsidR="00561ABC" w:rsidRPr="00561ABC" w:rsidRDefault="00561ABC" w:rsidP="000E19D3">
      <w:pPr>
        <w:suppressAutoHyphens/>
        <w:autoSpaceDE w:val="0"/>
        <w:autoSpaceDN w:val="0"/>
        <w:adjustRightInd w:val="0"/>
        <w:spacing w:line="360" w:lineRule="auto"/>
        <w:ind w:firstLine="709"/>
        <w:jc w:val="both"/>
        <w:rPr>
          <w:sz w:val="28"/>
          <w:szCs w:val="28"/>
        </w:rPr>
      </w:pPr>
    </w:p>
    <w:p w:rsidR="001B1D8C" w:rsidRDefault="001B1D8C" w:rsidP="000E19D3">
      <w:pPr>
        <w:numPr>
          <w:ilvl w:val="0"/>
          <w:numId w:val="6"/>
        </w:numPr>
        <w:suppressAutoHyphens/>
        <w:autoSpaceDE w:val="0"/>
        <w:autoSpaceDN w:val="0"/>
        <w:adjustRightInd w:val="0"/>
        <w:spacing w:line="360" w:lineRule="auto"/>
        <w:ind w:left="0" w:firstLine="709"/>
        <w:jc w:val="both"/>
        <w:rPr>
          <w:sz w:val="28"/>
          <w:szCs w:val="28"/>
        </w:rPr>
      </w:pPr>
      <w:r w:rsidRPr="0069623A">
        <w:rPr>
          <w:sz w:val="28"/>
          <w:szCs w:val="28"/>
        </w:rPr>
        <w:t>ограничения главных размерений, налагаемые условиями постройки и эксплуатации судна,</w:t>
      </w:r>
    </w:p>
    <w:p w:rsidR="00561ABC" w:rsidRPr="0069623A" w:rsidRDefault="00561ABC" w:rsidP="00561ABC">
      <w:pPr>
        <w:suppressAutoHyphens/>
        <w:autoSpaceDE w:val="0"/>
        <w:autoSpaceDN w:val="0"/>
        <w:adjustRightInd w:val="0"/>
        <w:spacing w:line="360" w:lineRule="auto"/>
        <w:ind w:left="709"/>
        <w:jc w:val="both"/>
        <w:rPr>
          <w:sz w:val="28"/>
          <w:szCs w:val="28"/>
        </w:rPr>
      </w:pPr>
    </w:p>
    <w:p w:rsidR="001B1D8C" w:rsidRDefault="001B1D8C" w:rsidP="000E19D3">
      <w:pPr>
        <w:suppressAutoHyphens/>
        <w:autoSpaceDE w:val="0"/>
        <w:autoSpaceDN w:val="0"/>
        <w:adjustRightInd w:val="0"/>
        <w:spacing w:line="360" w:lineRule="auto"/>
        <w:ind w:firstLine="709"/>
        <w:jc w:val="both"/>
        <w:rPr>
          <w:sz w:val="28"/>
          <w:szCs w:val="28"/>
        </w:rPr>
      </w:pPr>
      <w:r w:rsidRPr="0069623A">
        <w:rPr>
          <w:position w:val="-16"/>
          <w:sz w:val="28"/>
          <w:szCs w:val="28"/>
          <w:lang w:val="en-US"/>
        </w:rPr>
        <w:object w:dxaOrig="1440" w:dyaOrig="420">
          <v:shape id="_x0000_i1069" type="#_x0000_t75" style="width:87pt;height:21pt" o:ole="">
            <v:imagedata r:id="rId89" o:title=""/>
          </v:shape>
          <o:OLEObject Type="Embed" ProgID="Equation.3" ShapeID="_x0000_i1069" DrawAspect="Content" ObjectID="_1476293979" r:id="rId90"/>
        </w:object>
      </w:r>
      <w:r w:rsidRPr="0069623A">
        <w:rPr>
          <w:sz w:val="28"/>
          <w:szCs w:val="28"/>
        </w:rPr>
        <w:t>,</w:t>
      </w:r>
      <w:r w:rsidRPr="0069623A">
        <w:rPr>
          <w:sz w:val="28"/>
          <w:szCs w:val="28"/>
        </w:rPr>
        <w:tab/>
      </w:r>
      <w:r w:rsidRPr="0069623A">
        <w:rPr>
          <w:position w:val="-12"/>
          <w:sz w:val="28"/>
          <w:szCs w:val="28"/>
          <w:lang w:val="en-US"/>
        </w:rPr>
        <w:object w:dxaOrig="1219" w:dyaOrig="380">
          <v:shape id="_x0000_i1070" type="#_x0000_t75" style="width:73.5pt;height:18.75pt" o:ole="">
            <v:imagedata r:id="rId91" o:title=""/>
          </v:shape>
          <o:OLEObject Type="Embed" ProgID="Equation.3" ShapeID="_x0000_i1070" DrawAspect="Content" ObjectID="_1476293980" r:id="rId92"/>
        </w:object>
      </w:r>
    </w:p>
    <w:p w:rsidR="00561ABC" w:rsidRPr="00561ABC" w:rsidRDefault="00561ABC" w:rsidP="000E19D3">
      <w:pPr>
        <w:suppressAutoHyphens/>
        <w:autoSpaceDE w:val="0"/>
        <w:autoSpaceDN w:val="0"/>
        <w:adjustRightInd w:val="0"/>
        <w:spacing w:line="360" w:lineRule="auto"/>
        <w:ind w:firstLine="709"/>
        <w:jc w:val="both"/>
        <w:rPr>
          <w:sz w:val="28"/>
          <w:szCs w:val="28"/>
        </w:rPr>
      </w:pPr>
    </w:p>
    <w:p w:rsidR="001B1D8C" w:rsidRDefault="001B1D8C" w:rsidP="000E19D3">
      <w:pPr>
        <w:numPr>
          <w:ilvl w:val="0"/>
          <w:numId w:val="6"/>
        </w:numPr>
        <w:suppressAutoHyphens/>
        <w:autoSpaceDE w:val="0"/>
        <w:autoSpaceDN w:val="0"/>
        <w:adjustRightInd w:val="0"/>
        <w:spacing w:line="360" w:lineRule="auto"/>
        <w:ind w:left="0" w:firstLine="709"/>
        <w:jc w:val="both"/>
        <w:rPr>
          <w:sz w:val="28"/>
          <w:szCs w:val="28"/>
        </w:rPr>
      </w:pPr>
      <w:r w:rsidRPr="0069623A">
        <w:rPr>
          <w:sz w:val="28"/>
          <w:szCs w:val="28"/>
        </w:rPr>
        <w:t>другие уравнения теории проектирования судов,</w:t>
      </w:r>
    </w:p>
    <w:p w:rsidR="00561ABC" w:rsidRPr="0069623A" w:rsidRDefault="00561ABC" w:rsidP="00561ABC">
      <w:pPr>
        <w:suppressAutoHyphens/>
        <w:autoSpaceDE w:val="0"/>
        <w:autoSpaceDN w:val="0"/>
        <w:adjustRightInd w:val="0"/>
        <w:spacing w:line="360" w:lineRule="auto"/>
        <w:ind w:left="709"/>
        <w:jc w:val="both"/>
        <w:rPr>
          <w:sz w:val="28"/>
          <w:szCs w:val="28"/>
        </w:rPr>
      </w:pPr>
    </w:p>
    <w:p w:rsidR="001B1D8C" w:rsidRDefault="001B1D8C" w:rsidP="000E19D3">
      <w:pPr>
        <w:suppressAutoHyphens/>
        <w:autoSpaceDE w:val="0"/>
        <w:autoSpaceDN w:val="0"/>
        <w:adjustRightInd w:val="0"/>
        <w:spacing w:line="360" w:lineRule="auto"/>
        <w:ind w:firstLine="709"/>
        <w:jc w:val="both"/>
        <w:rPr>
          <w:sz w:val="28"/>
          <w:szCs w:val="28"/>
        </w:rPr>
      </w:pPr>
      <w:r w:rsidRPr="0069623A">
        <w:rPr>
          <w:position w:val="-12"/>
          <w:sz w:val="28"/>
          <w:szCs w:val="28"/>
          <w:lang w:val="en-US"/>
        </w:rPr>
        <w:object w:dxaOrig="1840" w:dyaOrig="380">
          <v:shape id="_x0000_i1071" type="#_x0000_t75" style="width:92.25pt;height:18.75pt" o:ole="">
            <v:imagedata r:id="rId93" o:title=""/>
          </v:shape>
          <o:OLEObject Type="Embed" ProgID="Equation.3" ShapeID="_x0000_i1071" DrawAspect="Content" ObjectID="_1476293981" r:id="rId94"/>
        </w:object>
      </w:r>
      <w:r w:rsidRPr="0069623A">
        <w:rPr>
          <w:sz w:val="28"/>
          <w:szCs w:val="28"/>
        </w:rPr>
        <w:t>,</w:t>
      </w:r>
      <w:r w:rsidRPr="0069623A">
        <w:rPr>
          <w:sz w:val="28"/>
          <w:szCs w:val="28"/>
        </w:rPr>
        <w:tab/>
      </w:r>
      <w:r w:rsidRPr="0069623A">
        <w:rPr>
          <w:position w:val="-26"/>
          <w:sz w:val="28"/>
          <w:szCs w:val="28"/>
          <w:lang w:val="en-US"/>
        </w:rPr>
        <w:object w:dxaOrig="1820" w:dyaOrig="700">
          <v:shape id="_x0000_i1072" type="#_x0000_t75" style="width:90.75pt;height:35.25pt" o:ole="">
            <v:imagedata r:id="rId95" o:title=""/>
          </v:shape>
          <o:OLEObject Type="Embed" ProgID="Equation.3" ShapeID="_x0000_i1072" DrawAspect="Content" ObjectID="_1476293982" r:id="rId96"/>
        </w:object>
      </w:r>
    </w:p>
    <w:p w:rsidR="00561ABC" w:rsidRPr="00561ABC" w:rsidRDefault="00561ABC" w:rsidP="000E19D3">
      <w:pPr>
        <w:suppressAutoHyphens/>
        <w:autoSpaceDE w:val="0"/>
        <w:autoSpaceDN w:val="0"/>
        <w:adjustRightInd w:val="0"/>
        <w:spacing w:line="360" w:lineRule="auto"/>
        <w:ind w:firstLine="709"/>
        <w:jc w:val="both"/>
        <w:rPr>
          <w:sz w:val="28"/>
          <w:szCs w:val="28"/>
        </w:rPr>
      </w:pPr>
    </w:p>
    <w:p w:rsidR="001B1D8C" w:rsidRPr="0069623A" w:rsidRDefault="001B1D8C" w:rsidP="000E19D3">
      <w:pPr>
        <w:suppressAutoHyphens/>
        <w:autoSpaceDE w:val="0"/>
        <w:autoSpaceDN w:val="0"/>
        <w:adjustRightInd w:val="0"/>
        <w:spacing w:line="360" w:lineRule="auto"/>
        <w:ind w:firstLine="709"/>
        <w:jc w:val="both"/>
        <w:rPr>
          <w:sz w:val="28"/>
          <w:szCs w:val="28"/>
        </w:rPr>
      </w:pPr>
      <w:r w:rsidRPr="0069623A">
        <w:rPr>
          <w:sz w:val="28"/>
          <w:szCs w:val="28"/>
        </w:rPr>
        <w:t>Чаще всего все неизвестные величины выражают через длину проектируемого судна, руководствуясь следующими соображениями:</w:t>
      </w:r>
    </w:p>
    <w:p w:rsidR="001B1D8C" w:rsidRPr="0069623A" w:rsidRDefault="001B1D8C" w:rsidP="000E19D3">
      <w:pPr>
        <w:numPr>
          <w:ilvl w:val="0"/>
          <w:numId w:val="5"/>
        </w:numPr>
        <w:tabs>
          <w:tab w:val="clear" w:pos="1422"/>
          <w:tab w:val="num" w:pos="851"/>
        </w:tabs>
        <w:suppressAutoHyphens/>
        <w:autoSpaceDE w:val="0"/>
        <w:autoSpaceDN w:val="0"/>
        <w:adjustRightInd w:val="0"/>
        <w:spacing w:line="360" w:lineRule="auto"/>
        <w:ind w:left="0" w:firstLine="709"/>
        <w:jc w:val="both"/>
        <w:rPr>
          <w:sz w:val="28"/>
          <w:szCs w:val="28"/>
        </w:rPr>
      </w:pPr>
      <w:r w:rsidRPr="0069623A">
        <w:rPr>
          <w:sz w:val="28"/>
          <w:szCs w:val="28"/>
        </w:rPr>
        <w:t xml:space="preserve">поскольку длина является наибольшим из всех главных размерений, остальные размерения получают делением </w:t>
      </w:r>
      <w:r w:rsidRPr="0069623A">
        <w:rPr>
          <w:i/>
          <w:sz w:val="28"/>
          <w:szCs w:val="28"/>
          <w:lang w:val="en-US"/>
        </w:rPr>
        <w:t>L</w:t>
      </w:r>
      <w:r w:rsidRPr="0069623A">
        <w:rPr>
          <w:i/>
          <w:sz w:val="28"/>
          <w:szCs w:val="28"/>
        </w:rPr>
        <w:t>,</w:t>
      </w:r>
      <w:r w:rsidRPr="0069623A">
        <w:rPr>
          <w:sz w:val="28"/>
          <w:szCs w:val="28"/>
        </w:rPr>
        <w:t xml:space="preserve"> что приводит к уменьшению погрешности результатов расчета. Известно, что при умножении приближенного числа </w:t>
      </w:r>
      <w:r w:rsidRPr="0069623A">
        <w:rPr>
          <w:i/>
          <w:sz w:val="28"/>
          <w:szCs w:val="28"/>
        </w:rPr>
        <w:t>х</w:t>
      </w:r>
      <w:r w:rsidRPr="0069623A">
        <w:rPr>
          <w:sz w:val="28"/>
          <w:szCs w:val="28"/>
        </w:rPr>
        <w:t xml:space="preserve"> на точный сомножитель </w:t>
      </w:r>
      <w:r w:rsidRPr="0069623A">
        <w:rPr>
          <w:i/>
          <w:sz w:val="28"/>
          <w:szCs w:val="28"/>
          <w:lang w:val="en-US"/>
        </w:rPr>
        <w:t>k</w:t>
      </w:r>
      <w:r w:rsidRPr="0069623A">
        <w:rPr>
          <w:sz w:val="28"/>
          <w:szCs w:val="28"/>
        </w:rPr>
        <w:t xml:space="preserve"> абсолютная погрешность произведения </w:t>
      </w:r>
      <w:r w:rsidRPr="0069623A">
        <w:rPr>
          <w:sz w:val="28"/>
          <w:szCs w:val="28"/>
        </w:rPr>
        <w:sym w:font="Symbol" w:char="F044"/>
      </w:r>
      <w:r w:rsidRPr="0069623A">
        <w:rPr>
          <w:i/>
          <w:sz w:val="28"/>
          <w:szCs w:val="28"/>
        </w:rPr>
        <w:t>х</w:t>
      </w:r>
      <w:r w:rsidRPr="0069623A">
        <w:rPr>
          <w:sz w:val="28"/>
          <w:szCs w:val="28"/>
        </w:rPr>
        <w:t xml:space="preserve"> окажется в </w:t>
      </w:r>
      <w:r w:rsidRPr="0069623A">
        <w:rPr>
          <w:i/>
          <w:sz w:val="28"/>
          <w:szCs w:val="28"/>
          <w:lang w:val="en-US"/>
        </w:rPr>
        <w:t>k</w:t>
      </w:r>
      <w:r w:rsidRPr="0069623A">
        <w:rPr>
          <w:sz w:val="28"/>
          <w:szCs w:val="28"/>
        </w:rPr>
        <w:t xml:space="preserve"> раз больше абсолютной погрешности приближенного сомножителя </w:t>
      </w:r>
      <w:r w:rsidRPr="0069623A">
        <w:rPr>
          <w:sz w:val="28"/>
          <w:szCs w:val="28"/>
        </w:rPr>
        <w:sym w:font="Symbol" w:char="F044"/>
      </w:r>
      <w:r w:rsidRPr="0069623A">
        <w:rPr>
          <w:i/>
          <w:sz w:val="28"/>
          <w:szCs w:val="28"/>
        </w:rPr>
        <w:t>х,</w:t>
      </w:r>
      <w:r w:rsidRPr="0069623A">
        <w:rPr>
          <w:sz w:val="28"/>
          <w:szCs w:val="28"/>
        </w:rPr>
        <w:t xml:space="preserve"> т. е. при </w:t>
      </w:r>
      <w:r w:rsidRPr="0069623A">
        <w:rPr>
          <w:i/>
          <w:sz w:val="28"/>
          <w:szCs w:val="28"/>
        </w:rPr>
        <w:t>Х =</w:t>
      </w:r>
      <w:r w:rsidRPr="0069623A">
        <w:rPr>
          <w:sz w:val="28"/>
          <w:szCs w:val="28"/>
        </w:rPr>
        <w:t xml:space="preserve"> </w:t>
      </w:r>
      <w:r w:rsidRPr="0069623A">
        <w:rPr>
          <w:i/>
          <w:sz w:val="28"/>
          <w:szCs w:val="28"/>
          <w:lang w:val="en-US"/>
        </w:rPr>
        <w:t>k</w:t>
      </w:r>
      <w:r w:rsidRPr="0069623A">
        <w:rPr>
          <w:i/>
          <w:sz w:val="28"/>
          <w:szCs w:val="28"/>
        </w:rPr>
        <w:t>х,</w:t>
      </w:r>
      <w:r w:rsidRPr="0069623A">
        <w:rPr>
          <w:sz w:val="28"/>
          <w:szCs w:val="28"/>
        </w:rPr>
        <w:t xml:space="preserve"> </w:t>
      </w:r>
      <w:r w:rsidRPr="0069623A">
        <w:rPr>
          <w:sz w:val="28"/>
          <w:szCs w:val="28"/>
        </w:rPr>
        <w:sym w:font="Symbol" w:char="F044"/>
      </w:r>
      <w:r w:rsidRPr="0069623A">
        <w:rPr>
          <w:sz w:val="28"/>
          <w:szCs w:val="28"/>
        </w:rPr>
        <w:t xml:space="preserve">Х = </w:t>
      </w:r>
      <w:r w:rsidRPr="0069623A">
        <w:rPr>
          <w:i/>
          <w:sz w:val="28"/>
          <w:szCs w:val="28"/>
          <w:lang w:val="en-US"/>
        </w:rPr>
        <w:t>k</w:t>
      </w:r>
      <w:r w:rsidRPr="0069623A">
        <w:rPr>
          <w:sz w:val="28"/>
          <w:szCs w:val="28"/>
        </w:rPr>
        <w:sym w:font="Symbol" w:char="F044"/>
      </w:r>
      <w:r w:rsidRPr="0069623A">
        <w:rPr>
          <w:i/>
          <w:sz w:val="28"/>
          <w:szCs w:val="28"/>
        </w:rPr>
        <w:t>х</w:t>
      </w:r>
      <w:r w:rsidRPr="0069623A">
        <w:rPr>
          <w:sz w:val="28"/>
          <w:szCs w:val="28"/>
        </w:rPr>
        <w:t xml:space="preserve">. Переходя к главным размерениям и приняв, например, </w:t>
      </w:r>
      <w:r w:rsidRPr="0069623A">
        <w:rPr>
          <w:i/>
          <w:sz w:val="28"/>
          <w:szCs w:val="28"/>
          <w:lang w:val="en-US"/>
        </w:rPr>
        <w:t>k</w:t>
      </w:r>
      <w:r w:rsidR="000E19D3" w:rsidRPr="0069623A">
        <w:rPr>
          <w:i/>
          <w:sz w:val="28"/>
          <w:szCs w:val="28"/>
        </w:rPr>
        <w:t xml:space="preserve"> </w:t>
      </w:r>
      <w:r w:rsidRPr="0069623A">
        <w:rPr>
          <w:noProof/>
          <w:sz w:val="28"/>
          <w:szCs w:val="28"/>
        </w:rPr>
        <w:t>=</w:t>
      </w:r>
      <w:r w:rsidRPr="0069623A">
        <w:rPr>
          <w:sz w:val="28"/>
          <w:szCs w:val="28"/>
        </w:rPr>
        <w:t xml:space="preserve"> </w:t>
      </w:r>
      <w:r w:rsidRPr="0069623A">
        <w:rPr>
          <w:i/>
          <w:sz w:val="28"/>
          <w:szCs w:val="28"/>
          <w:lang w:val="en-US"/>
        </w:rPr>
        <w:t>L</w:t>
      </w:r>
      <w:r w:rsidRPr="0069623A">
        <w:rPr>
          <w:i/>
          <w:sz w:val="28"/>
          <w:szCs w:val="28"/>
        </w:rPr>
        <w:t>/В,</w:t>
      </w:r>
      <w:r w:rsidRPr="0069623A">
        <w:rPr>
          <w:sz w:val="28"/>
          <w:szCs w:val="28"/>
        </w:rPr>
        <w:t xml:space="preserve"> можем написать:</w:t>
      </w:r>
      <w:r w:rsidRPr="0069623A">
        <w:rPr>
          <w:noProof/>
          <w:sz w:val="28"/>
          <w:szCs w:val="28"/>
        </w:rPr>
        <w:t xml:space="preserve"> </w:t>
      </w:r>
      <w:r w:rsidRPr="0069623A">
        <w:rPr>
          <w:i/>
          <w:sz w:val="28"/>
          <w:szCs w:val="28"/>
          <w:lang w:val="en-US"/>
        </w:rPr>
        <w:t>L</w:t>
      </w:r>
      <w:r w:rsidRPr="0069623A">
        <w:rPr>
          <w:noProof/>
          <w:sz w:val="28"/>
          <w:szCs w:val="28"/>
        </w:rPr>
        <w:t xml:space="preserve"> =</w:t>
      </w:r>
      <w:r w:rsidRPr="0069623A">
        <w:rPr>
          <w:sz w:val="28"/>
          <w:szCs w:val="28"/>
        </w:rPr>
        <w:t xml:space="preserve"> </w:t>
      </w:r>
      <w:r w:rsidRPr="0069623A">
        <w:rPr>
          <w:i/>
          <w:sz w:val="28"/>
          <w:szCs w:val="28"/>
          <w:lang w:val="en-US"/>
        </w:rPr>
        <w:t>k</w:t>
      </w:r>
      <w:r w:rsidRPr="0069623A">
        <w:rPr>
          <w:i/>
          <w:sz w:val="28"/>
          <w:szCs w:val="28"/>
        </w:rPr>
        <w:t xml:space="preserve">В, </w:t>
      </w:r>
      <w:r w:rsidRPr="0069623A">
        <w:rPr>
          <w:sz w:val="28"/>
          <w:szCs w:val="28"/>
        </w:rPr>
        <w:t xml:space="preserve">откуда </w:t>
      </w:r>
      <w:r w:rsidRPr="0069623A">
        <w:rPr>
          <w:sz w:val="28"/>
          <w:szCs w:val="28"/>
        </w:rPr>
        <w:sym w:font="Symbol" w:char="F044"/>
      </w:r>
      <w:r w:rsidRPr="0069623A">
        <w:rPr>
          <w:i/>
          <w:sz w:val="28"/>
          <w:szCs w:val="28"/>
          <w:lang w:val="en-US"/>
        </w:rPr>
        <w:t>L</w:t>
      </w:r>
      <w:r w:rsidRPr="0069623A">
        <w:rPr>
          <w:noProof/>
          <w:sz w:val="28"/>
          <w:szCs w:val="28"/>
        </w:rPr>
        <w:t xml:space="preserve"> =</w:t>
      </w:r>
      <w:r w:rsidRPr="0069623A">
        <w:rPr>
          <w:sz w:val="28"/>
          <w:szCs w:val="28"/>
        </w:rPr>
        <w:t xml:space="preserve"> </w:t>
      </w:r>
      <w:r w:rsidRPr="0069623A">
        <w:rPr>
          <w:i/>
          <w:sz w:val="28"/>
          <w:szCs w:val="28"/>
          <w:lang w:val="en-US"/>
        </w:rPr>
        <w:t>k</w:t>
      </w:r>
      <w:r w:rsidRPr="0069623A">
        <w:rPr>
          <w:sz w:val="28"/>
          <w:szCs w:val="28"/>
        </w:rPr>
        <w:sym w:font="Symbol" w:char="F044"/>
      </w:r>
      <w:r w:rsidRPr="0069623A">
        <w:rPr>
          <w:i/>
          <w:sz w:val="28"/>
          <w:szCs w:val="28"/>
        </w:rPr>
        <w:t>В</w:t>
      </w:r>
      <w:r w:rsidRPr="0069623A">
        <w:rPr>
          <w:sz w:val="28"/>
          <w:szCs w:val="28"/>
        </w:rPr>
        <w:t xml:space="preserve"> и </w:t>
      </w:r>
      <w:r w:rsidRPr="0069623A">
        <w:rPr>
          <w:sz w:val="28"/>
          <w:szCs w:val="28"/>
        </w:rPr>
        <w:sym w:font="Symbol" w:char="F044"/>
      </w:r>
      <w:r w:rsidRPr="0069623A">
        <w:rPr>
          <w:i/>
          <w:sz w:val="28"/>
          <w:szCs w:val="28"/>
        </w:rPr>
        <w:t xml:space="preserve"> В </w:t>
      </w:r>
      <w:r w:rsidRPr="0069623A">
        <w:rPr>
          <w:noProof/>
          <w:sz w:val="28"/>
          <w:szCs w:val="28"/>
        </w:rPr>
        <w:t>=</w:t>
      </w:r>
      <w:r w:rsidRPr="0069623A">
        <w:rPr>
          <w:sz w:val="28"/>
          <w:szCs w:val="28"/>
        </w:rPr>
        <w:t xml:space="preserve"> </w:t>
      </w:r>
      <w:r w:rsidRPr="0069623A">
        <w:rPr>
          <w:sz w:val="28"/>
          <w:szCs w:val="28"/>
        </w:rPr>
        <w:sym w:font="Symbol" w:char="F044"/>
      </w:r>
      <w:r w:rsidRPr="0069623A">
        <w:rPr>
          <w:i/>
          <w:sz w:val="28"/>
          <w:szCs w:val="28"/>
          <w:lang w:val="en-US"/>
        </w:rPr>
        <w:t>L</w:t>
      </w:r>
      <w:r w:rsidRPr="0069623A">
        <w:rPr>
          <w:sz w:val="28"/>
          <w:szCs w:val="28"/>
        </w:rPr>
        <w:t>/</w:t>
      </w:r>
      <w:r w:rsidRPr="0069623A">
        <w:rPr>
          <w:i/>
          <w:sz w:val="28"/>
          <w:szCs w:val="28"/>
          <w:lang w:val="en-US"/>
        </w:rPr>
        <w:t>k</w:t>
      </w:r>
      <w:r w:rsidRPr="0069623A">
        <w:rPr>
          <w:sz w:val="28"/>
          <w:szCs w:val="28"/>
        </w:rPr>
        <w:t xml:space="preserve">. Если в первом случае абсолютная погрешность возрастает в </w:t>
      </w:r>
      <w:r w:rsidRPr="0069623A">
        <w:rPr>
          <w:i/>
          <w:sz w:val="28"/>
          <w:szCs w:val="28"/>
          <w:lang w:val="en-US"/>
        </w:rPr>
        <w:t>k</w:t>
      </w:r>
      <w:r w:rsidRPr="0069623A">
        <w:rPr>
          <w:sz w:val="28"/>
          <w:szCs w:val="28"/>
        </w:rPr>
        <w:t xml:space="preserve"> раз, то во втором</w:t>
      </w:r>
      <w:r w:rsidRPr="0069623A">
        <w:rPr>
          <w:noProof/>
          <w:sz w:val="28"/>
          <w:szCs w:val="28"/>
        </w:rPr>
        <w:t xml:space="preserve"> </w:t>
      </w:r>
      <w:r w:rsidRPr="0069623A">
        <w:rPr>
          <w:sz w:val="28"/>
          <w:szCs w:val="28"/>
        </w:rPr>
        <w:t xml:space="preserve">в </w:t>
      </w:r>
      <w:r w:rsidRPr="0069623A">
        <w:rPr>
          <w:i/>
          <w:sz w:val="28"/>
          <w:szCs w:val="28"/>
          <w:lang w:val="en-US"/>
        </w:rPr>
        <w:t>k</w:t>
      </w:r>
      <w:r w:rsidRPr="0069623A">
        <w:rPr>
          <w:sz w:val="28"/>
          <w:szCs w:val="28"/>
        </w:rPr>
        <w:t xml:space="preserve"> раз</w:t>
      </w:r>
      <w:r w:rsidRPr="0069623A">
        <w:rPr>
          <w:noProof/>
          <w:sz w:val="28"/>
          <w:szCs w:val="28"/>
        </w:rPr>
        <w:t xml:space="preserve"> </w:t>
      </w:r>
      <w:r w:rsidRPr="0069623A">
        <w:rPr>
          <w:sz w:val="28"/>
          <w:szCs w:val="28"/>
        </w:rPr>
        <w:t>уменьшается. Очевидно, что аналогичные соотношения применительны и к другим главным размерениям.</w:t>
      </w:r>
    </w:p>
    <w:p w:rsidR="001B1D8C" w:rsidRPr="0069623A" w:rsidRDefault="001B1D8C" w:rsidP="000E19D3">
      <w:pPr>
        <w:numPr>
          <w:ilvl w:val="0"/>
          <w:numId w:val="5"/>
        </w:numPr>
        <w:tabs>
          <w:tab w:val="clear" w:pos="1422"/>
          <w:tab w:val="num" w:pos="851"/>
        </w:tabs>
        <w:suppressAutoHyphens/>
        <w:autoSpaceDE w:val="0"/>
        <w:autoSpaceDN w:val="0"/>
        <w:adjustRightInd w:val="0"/>
        <w:spacing w:line="360" w:lineRule="auto"/>
        <w:ind w:left="0" w:firstLine="709"/>
        <w:jc w:val="both"/>
        <w:rPr>
          <w:sz w:val="28"/>
          <w:szCs w:val="28"/>
        </w:rPr>
      </w:pPr>
      <w:r w:rsidRPr="0069623A">
        <w:rPr>
          <w:sz w:val="28"/>
          <w:szCs w:val="28"/>
        </w:rPr>
        <w:lastRenderedPageBreak/>
        <w:t xml:space="preserve">знание </w:t>
      </w:r>
      <w:r w:rsidRPr="0069623A">
        <w:rPr>
          <w:i/>
          <w:sz w:val="28"/>
          <w:szCs w:val="28"/>
          <w:lang w:val="en-US"/>
        </w:rPr>
        <w:t>L</w:t>
      </w:r>
      <w:r w:rsidRPr="0069623A">
        <w:rPr>
          <w:sz w:val="28"/>
          <w:szCs w:val="28"/>
        </w:rPr>
        <w:t xml:space="preserve"> необходимо для определения чисел Рейнольдса </w:t>
      </w:r>
      <w:r w:rsidRPr="0069623A">
        <w:rPr>
          <w:i/>
          <w:sz w:val="28"/>
          <w:szCs w:val="28"/>
          <w:lang w:val="en-US"/>
        </w:rPr>
        <w:t>Re</w:t>
      </w:r>
      <w:r w:rsidRPr="0069623A">
        <w:rPr>
          <w:sz w:val="28"/>
          <w:szCs w:val="28"/>
        </w:rPr>
        <w:t xml:space="preserve"> и Фруда </w:t>
      </w:r>
      <w:r w:rsidRPr="0069623A">
        <w:rPr>
          <w:i/>
          <w:noProof/>
          <w:sz w:val="28"/>
          <w:szCs w:val="28"/>
        </w:rPr>
        <w:t>Fr</w:t>
      </w:r>
      <w:r w:rsidRPr="0069623A">
        <w:rPr>
          <w:sz w:val="28"/>
          <w:szCs w:val="28"/>
        </w:rPr>
        <w:t>, фигурирующих в расчетах сопротивления воды движению судна, а следовательно, и мощности главного двигателя.</w:t>
      </w:r>
    </w:p>
    <w:p w:rsidR="001B1D8C" w:rsidRDefault="001B1D8C" w:rsidP="000E19D3">
      <w:pPr>
        <w:suppressAutoHyphens/>
        <w:autoSpaceDE w:val="0"/>
        <w:autoSpaceDN w:val="0"/>
        <w:adjustRightInd w:val="0"/>
        <w:spacing w:line="360" w:lineRule="auto"/>
        <w:ind w:firstLine="709"/>
        <w:jc w:val="both"/>
        <w:rPr>
          <w:sz w:val="28"/>
          <w:szCs w:val="28"/>
        </w:rPr>
      </w:pPr>
      <w:r w:rsidRPr="0069623A">
        <w:rPr>
          <w:sz w:val="28"/>
          <w:szCs w:val="28"/>
        </w:rPr>
        <w:t>В этом случае уравнение</w:t>
      </w:r>
      <w:r w:rsidRPr="0069623A">
        <w:rPr>
          <w:noProof/>
          <w:sz w:val="28"/>
          <w:szCs w:val="28"/>
        </w:rPr>
        <w:t xml:space="preserve"> масс</w:t>
      </w:r>
      <w:r w:rsidRPr="0069623A">
        <w:rPr>
          <w:sz w:val="28"/>
          <w:szCs w:val="28"/>
        </w:rPr>
        <w:t xml:space="preserve"> запишется так:</w:t>
      </w:r>
    </w:p>
    <w:p w:rsidR="00561ABC" w:rsidRPr="0069623A" w:rsidRDefault="00561ABC" w:rsidP="000E19D3">
      <w:pPr>
        <w:suppressAutoHyphens/>
        <w:autoSpaceDE w:val="0"/>
        <w:autoSpaceDN w:val="0"/>
        <w:adjustRightInd w:val="0"/>
        <w:spacing w:line="360" w:lineRule="auto"/>
        <w:ind w:firstLine="709"/>
        <w:jc w:val="both"/>
        <w:rPr>
          <w:sz w:val="28"/>
          <w:szCs w:val="28"/>
        </w:rPr>
      </w:pPr>
    </w:p>
    <w:p w:rsidR="001B1D8C" w:rsidRDefault="001B1D8C" w:rsidP="000E19D3">
      <w:pPr>
        <w:suppressAutoHyphens/>
        <w:autoSpaceDE w:val="0"/>
        <w:autoSpaceDN w:val="0"/>
        <w:adjustRightInd w:val="0"/>
        <w:spacing w:line="360" w:lineRule="auto"/>
        <w:ind w:firstLine="709"/>
        <w:jc w:val="both"/>
        <w:rPr>
          <w:sz w:val="28"/>
          <w:szCs w:val="28"/>
        </w:rPr>
      </w:pPr>
      <w:r w:rsidRPr="0069623A">
        <w:rPr>
          <w:i/>
          <w:sz w:val="28"/>
          <w:szCs w:val="28"/>
        </w:rPr>
        <w:t xml:space="preserve"> </w:t>
      </w:r>
      <w:r w:rsidRPr="0069623A">
        <w:rPr>
          <w:i/>
          <w:sz w:val="28"/>
          <w:szCs w:val="28"/>
          <w:lang w:val="en-US"/>
        </w:rPr>
        <w:t>f</w:t>
      </w:r>
      <w:r w:rsidRPr="0069623A">
        <w:rPr>
          <w:sz w:val="28"/>
          <w:szCs w:val="28"/>
        </w:rPr>
        <w:t>(</w:t>
      </w:r>
      <w:r w:rsidRPr="0069623A">
        <w:rPr>
          <w:i/>
          <w:sz w:val="28"/>
          <w:szCs w:val="28"/>
          <w:lang w:val="en-US"/>
        </w:rPr>
        <w:t>L</w:t>
      </w:r>
      <w:r w:rsidRPr="0069623A">
        <w:rPr>
          <w:sz w:val="28"/>
          <w:szCs w:val="28"/>
        </w:rPr>
        <w:t xml:space="preserve">) = </w:t>
      </w:r>
      <w:r w:rsidRPr="0069623A">
        <w:rPr>
          <w:sz w:val="28"/>
          <w:szCs w:val="28"/>
          <w:lang w:val="en-US"/>
        </w:rPr>
        <w:t>Σ</w:t>
      </w:r>
      <w:r w:rsidRPr="0069623A">
        <w:rPr>
          <w:i/>
          <w:sz w:val="28"/>
          <w:szCs w:val="28"/>
        </w:rPr>
        <w:t xml:space="preserve"> </w:t>
      </w:r>
      <w:r w:rsidRPr="0069623A">
        <w:rPr>
          <w:i/>
          <w:sz w:val="28"/>
          <w:szCs w:val="28"/>
          <w:lang w:val="en-US"/>
        </w:rPr>
        <w:t>f</w:t>
      </w:r>
      <w:r w:rsidRPr="0069623A">
        <w:rPr>
          <w:i/>
          <w:sz w:val="28"/>
          <w:szCs w:val="28"/>
          <w:vertAlign w:val="subscript"/>
          <w:lang w:val="en-US"/>
        </w:rPr>
        <w:t>i</w:t>
      </w:r>
      <w:r w:rsidRPr="0069623A">
        <w:rPr>
          <w:sz w:val="28"/>
          <w:szCs w:val="28"/>
        </w:rPr>
        <w:t>(</w:t>
      </w:r>
      <w:r w:rsidRPr="0069623A">
        <w:rPr>
          <w:i/>
          <w:sz w:val="28"/>
          <w:szCs w:val="28"/>
          <w:lang w:val="en-US"/>
        </w:rPr>
        <w:t>L</w:t>
      </w:r>
      <w:r w:rsidRPr="0069623A">
        <w:rPr>
          <w:sz w:val="28"/>
          <w:szCs w:val="28"/>
        </w:rPr>
        <w:t xml:space="preserve">) + </w:t>
      </w:r>
      <w:r w:rsidRPr="0069623A">
        <w:rPr>
          <w:sz w:val="28"/>
          <w:szCs w:val="28"/>
          <w:lang w:val="en-US"/>
        </w:rPr>
        <w:t>Σ</w:t>
      </w:r>
      <w:r w:rsidRPr="0069623A">
        <w:rPr>
          <w:i/>
          <w:sz w:val="28"/>
          <w:szCs w:val="28"/>
        </w:rPr>
        <w:t xml:space="preserve"> </w:t>
      </w:r>
      <w:r w:rsidRPr="0069623A">
        <w:rPr>
          <w:i/>
          <w:sz w:val="28"/>
          <w:szCs w:val="28"/>
          <w:lang w:val="en-US"/>
        </w:rPr>
        <w:t>f</w:t>
      </w:r>
      <w:r w:rsidRPr="0069623A">
        <w:rPr>
          <w:i/>
          <w:sz w:val="28"/>
          <w:szCs w:val="28"/>
          <w:vertAlign w:val="subscript"/>
          <w:lang w:val="en-US"/>
        </w:rPr>
        <w:t>j</w:t>
      </w:r>
      <w:r w:rsidRPr="0069623A">
        <w:rPr>
          <w:sz w:val="28"/>
          <w:szCs w:val="28"/>
        </w:rPr>
        <w:t>(</w:t>
      </w:r>
      <w:r w:rsidRPr="0069623A">
        <w:rPr>
          <w:i/>
          <w:sz w:val="28"/>
          <w:szCs w:val="28"/>
          <w:lang w:val="en-US"/>
        </w:rPr>
        <w:t>N</w:t>
      </w:r>
      <w:r w:rsidRPr="0069623A">
        <w:rPr>
          <w:sz w:val="28"/>
          <w:szCs w:val="28"/>
        </w:rPr>
        <w:t xml:space="preserve">) + </w:t>
      </w:r>
      <w:r w:rsidRPr="0069623A">
        <w:rPr>
          <w:i/>
          <w:sz w:val="28"/>
          <w:szCs w:val="28"/>
          <w:lang w:val="en-US"/>
        </w:rPr>
        <w:t>P</w:t>
      </w:r>
      <w:r w:rsidRPr="0069623A">
        <w:rPr>
          <w:sz w:val="28"/>
          <w:szCs w:val="28"/>
        </w:rPr>
        <w:t>.</w:t>
      </w:r>
    </w:p>
    <w:p w:rsidR="00561ABC" w:rsidRPr="0069623A" w:rsidRDefault="00561ABC" w:rsidP="000E19D3">
      <w:pPr>
        <w:suppressAutoHyphens/>
        <w:autoSpaceDE w:val="0"/>
        <w:autoSpaceDN w:val="0"/>
        <w:adjustRightInd w:val="0"/>
        <w:spacing w:line="360" w:lineRule="auto"/>
        <w:ind w:firstLine="709"/>
        <w:jc w:val="both"/>
        <w:rPr>
          <w:sz w:val="28"/>
          <w:szCs w:val="28"/>
        </w:rPr>
      </w:pPr>
    </w:p>
    <w:p w:rsidR="001B1D8C" w:rsidRPr="0069623A" w:rsidRDefault="001B1D8C" w:rsidP="000E19D3">
      <w:pPr>
        <w:suppressAutoHyphens/>
        <w:autoSpaceDE w:val="0"/>
        <w:autoSpaceDN w:val="0"/>
        <w:adjustRightInd w:val="0"/>
        <w:spacing w:line="360" w:lineRule="auto"/>
        <w:ind w:firstLine="709"/>
        <w:jc w:val="both"/>
        <w:rPr>
          <w:noProof/>
          <w:sz w:val="28"/>
          <w:szCs w:val="28"/>
        </w:rPr>
      </w:pPr>
      <w:r w:rsidRPr="0069623A">
        <w:rPr>
          <w:sz w:val="28"/>
          <w:szCs w:val="28"/>
        </w:rPr>
        <w:t xml:space="preserve">При решении этого уравнения возможны два пути определения члена </w:t>
      </w:r>
      <w:r w:rsidRPr="0069623A">
        <w:rPr>
          <w:sz w:val="28"/>
          <w:szCs w:val="28"/>
          <w:lang w:val="en-US"/>
        </w:rPr>
        <w:t>Σ</w:t>
      </w:r>
      <w:r w:rsidRPr="0069623A">
        <w:rPr>
          <w:i/>
          <w:sz w:val="28"/>
          <w:szCs w:val="28"/>
          <w:lang w:val="en-US"/>
        </w:rPr>
        <w:t>f</w:t>
      </w:r>
      <w:r w:rsidRPr="0069623A">
        <w:rPr>
          <w:i/>
          <w:sz w:val="28"/>
          <w:szCs w:val="28"/>
          <w:vertAlign w:val="subscript"/>
          <w:lang w:val="en-US"/>
        </w:rPr>
        <w:t>j</w:t>
      </w:r>
      <w:r w:rsidRPr="0069623A">
        <w:rPr>
          <w:sz w:val="28"/>
          <w:szCs w:val="28"/>
        </w:rPr>
        <w:t>(</w:t>
      </w:r>
      <w:r w:rsidRPr="0069623A">
        <w:rPr>
          <w:i/>
          <w:sz w:val="28"/>
          <w:szCs w:val="28"/>
          <w:lang w:val="en-US"/>
        </w:rPr>
        <w:t>N</w:t>
      </w:r>
      <w:r w:rsidRPr="0069623A">
        <w:rPr>
          <w:sz w:val="28"/>
          <w:szCs w:val="28"/>
        </w:rPr>
        <w:t>) – аналитически или с помощью графиков.</w:t>
      </w:r>
    </w:p>
    <w:p w:rsidR="001B1D8C" w:rsidRDefault="001B1D8C" w:rsidP="000E19D3">
      <w:pPr>
        <w:suppressAutoHyphens/>
        <w:autoSpaceDE w:val="0"/>
        <w:autoSpaceDN w:val="0"/>
        <w:adjustRightInd w:val="0"/>
        <w:spacing w:line="360" w:lineRule="auto"/>
        <w:ind w:firstLine="709"/>
        <w:jc w:val="both"/>
        <w:rPr>
          <w:sz w:val="28"/>
          <w:szCs w:val="28"/>
        </w:rPr>
      </w:pPr>
      <w:r w:rsidRPr="0069623A">
        <w:rPr>
          <w:sz w:val="28"/>
          <w:szCs w:val="28"/>
        </w:rPr>
        <w:t>В первом случае используют приближенные формулы типа адмиралтейской:</w:t>
      </w:r>
      <w:r w:rsidRPr="0069623A">
        <w:rPr>
          <w:noProof/>
          <w:sz w:val="28"/>
          <w:szCs w:val="28"/>
        </w:rPr>
        <w:t xml:space="preserve"> </w:t>
      </w:r>
      <w:r w:rsidRPr="0069623A">
        <w:rPr>
          <w:i/>
          <w:noProof/>
          <w:sz w:val="28"/>
          <w:szCs w:val="28"/>
        </w:rPr>
        <w:t xml:space="preserve">N </w:t>
      </w:r>
      <w:r w:rsidRPr="0069623A">
        <w:rPr>
          <w:noProof/>
          <w:sz w:val="28"/>
          <w:szCs w:val="28"/>
        </w:rPr>
        <w:t>=</w:t>
      </w:r>
      <w:r w:rsidRPr="0069623A">
        <w:rPr>
          <w:i/>
          <w:sz w:val="28"/>
          <w:szCs w:val="28"/>
        </w:rPr>
        <w:t xml:space="preserve"> </w:t>
      </w:r>
      <w:r w:rsidRPr="0069623A">
        <w:rPr>
          <w:i/>
          <w:sz w:val="28"/>
          <w:szCs w:val="28"/>
          <w:lang w:val="en-US"/>
        </w:rPr>
        <w:t>D</w:t>
      </w:r>
      <w:r w:rsidRPr="0069623A">
        <w:rPr>
          <w:i/>
          <w:sz w:val="28"/>
          <w:szCs w:val="28"/>
        </w:rPr>
        <w:t xml:space="preserve"> υ</w:t>
      </w:r>
      <w:r w:rsidRPr="0069623A">
        <w:rPr>
          <w:i/>
          <w:sz w:val="28"/>
          <w:szCs w:val="28"/>
          <w:vertAlign w:val="subscript"/>
          <w:lang w:val="en-US"/>
        </w:rPr>
        <w:t>s</w:t>
      </w:r>
      <w:r w:rsidRPr="0069623A">
        <w:rPr>
          <w:i/>
          <w:sz w:val="28"/>
          <w:szCs w:val="28"/>
          <w:vertAlign w:val="superscript"/>
        </w:rPr>
        <w:t>3</w:t>
      </w:r>
      <w:r w:rsidRPr="0069623A">
        <w:rPr>
          <w:i/>
          <w:sz w:val="28"/>
          <w:szCs w:val="28"/>
        </w:rPr>
        <w:t>/</w:t>
      </w:r>
      <w:r w:rsidRPr="0069623A">
        <w:rPr>
          <w:i/>
          <w:sz w:val="28"/>
          <w:szCs w:val="28"/>
          <w:lang w:val="en-US"/>
        </w:rPr>
        <w:t>C</w:t>
      </w:r>
      <w:r w:rsidR="000E19D3" w:rsidRPr="0069623A">
        <w:rPr>
          <w:i/>
          <w:noProof/>
          <w:sz w:val="28"/>
          <w:szCs w:val="28"/>
        </w:rPr>
        <w:t xml:space="preserve"> </w:t>
      </w:r>
      <w:r w:rsidRPr="0069623A">
        <w:rPr>
          <w:sz w:val="28"/>
          <w:szCs w:val="28"/>
        </w:rPr>
        <w:t>. Тогда уравнение</w:t>
      </w:r>
      <w:r w:rsidRPr="0069623A">
        <w:rPr>
          <w:noProof/>
          <w:sz w:val="28"/>
          <w:szCs w:val="28"/>
        </w:rPr>
        <w:t xml:space="preserve"> </w:t>
      </w:r>
      <w:r w:rsidRPr="0069623A">
        <w:rPr>
          <w:sz w:val="28"/>
          <w:szCs w:val="28"/>
        </w:rPr>
        <w:t>приводится к виду</w:t>
      </w:r>
    </w:p>
    <w:p w:rsidR="00561ABC" w:rsidRPr="0069623A" w:rsidRDefault="00561ABC" w:rsidP="000E19D3">
      <w:pPr>
        <w:suppressAutoHyphens/>
        <w:autoSpaceDE w:val="0"/>
        <w:autoSpaceDN w:val="0"/>
        <w:adjustRightInd w:val="0"/>
        <w:spacing w:line="360" w:lineRule="auto"/>
        <w:ind w:firstLine="709"/>
        <w:jc w:val="both"/>
        <w:rPr>
          <w:noProof/>
          <w:sz w:val="28"/>
          <w:szCs w:val="28"/>
        </w:rPr>
      </w:pPr>
    </w:p>
    <w:p w:rsidR="001B1D8C" w:rsidRDefault="001B1D8C" w:rsidP="000E19D3">
      <w:pPr>
        <w:suppressAutoHyphens/>
        <w:autoSpaceDE w:val="0"/>
        <w:autoSpaceDN w:val="0"/>
        <w:adjustRightInd w:val="0"/>
        <w:spacing w:line="360" w:lineRule="auto"/>
        <w:ind w:firstLine="709"/>
        <w:jc w:val="both"/>
        <w:rPr>
          <w:sz w:val="28"/>
          <w:szCs w:val="28"/>
        </w:rPr>
      </w:pPr>
      <w:r w:rsidRPr="0069623A">
        <w:rPr>
          <w:sz w:val="28"/>
          <w:szCs w:val="28"/>
          <w:lang w:val="en-US"/>
        </w:rPr>
        <w:t>Σ</w:t>
      </w:r>
      <w:r w:rsidRPr="0069623A">
        <w:rPr>
          <w:i/>
          <w:sz w:val="28"/>
          <w:szCs w:val="28"/>
        </w:rPr>
        <w:t xml:space="preserve"> </w:t>
      </w:r>
      <w:r w:rsidRPr="0069623A">
        <w:rPr>
          <w:i/>
          <w:sz w:val="28"/>
          <w:szCs w:val="28"/>
          <w:lang w:val="en-US"/>
        </w:rPr>
        <w:t>f</w:t>
      </w:r>
      <w:r w:rsidRPr="0069623A">
        <w:rPr>
          <w:sz w:val="28"/>
          <w:szCs w:val="28"/>
        </w:rPr>
        <w:t>(</w:t>
      </w:r>
      <w:r w:rsidRPr="0069623A">
        <w:rPr>
          <w:i/>
          <w:sz w:val="28"/>
          <w:szCs w:val="28"/>
          <w:lang w:val="en-US"/>
        </w:rPr>
        <w:t>L</w:t>
      </w:r>
      <w:r w:rsidRPr="0069623A">
        <w:rPr>
          <w:sz w:val="28"/>
          <w:szCs w:val="28"/>
        </w:rPr>
        <w:t xml:space="preserve">) + </w:t>
      </w:r>
      <w:r w:rsidRPr="0069623A">
        <w:rPr>
          <w:i/>
          <w:sz w:val="28"/>
          <w:szCs w:val="28"/>
          <w:lang w:val="en-US"/>
        </w:rPr>
        <w:t>P</w:t>
      </w:r>
      <w:r w:rsidRPr="0069623A">
        <w:rPr>
          <w:sz w:val="28"/>
          <w:szCs w:val="28"/>
        </w:rPr>
        <w:t xml:space="preserve"> = 0 </w:t>
      </w:r>
    </w:p>
    <w:p w:rsidR="00561ABC" w:rsidRPr="0069623A" w:rsidRDefault="00561ABC" w:rsidP="000E19D3">
      <w:pPr>
        <w:suppressAutoHyphens/>
        <w:autoSpaceDE w:val="0"/>
        <w:autoSpaceDN w:val="0"/>
        <w:adjustRightInd w:val="0"/>
        <w:spacing w:line="360" w:lineRule="auto"/>
        <w:ind w:firstLine="709"/>
        <w:jc w:val="both"/>
        <w:rPr>
          <w:sz w:val="28"/>
          <w:szCs w:val="28"/>
        </w:rPr>
      </w:pPr>
    </w:p>
    <w:p w:rsidR="001B1D8C" w:rsidRPr="0069623A" w:rsidRDefault="001B1D8C" w:rsidP="000E19D3">
      <w:pPr>
        <w:suppressAutoHyphens/>
        <w:autoSpaceDE w:val="0"/>
        <w:autoSpaceDN w:val="0"/>
        <w:adjustRightInd w:val="0"/>
        <w:spacing w:line="360" w:lineRule="auto"/>
        <w:ind w:firstLine="709"/>
        <w:jc w:val="both"/>
        <w:rPr>
          <w:i/>
          <w:noProof/>
          <w:sz w:val="28"/>
          <w:szCs w:val="28"/>
        </w:rPr>
      </w:pPr>
      <w:r w:rsidRPr="0069623A">
        <w:rPr>
          <w:sz w:val="28"/>
          <w:szCs w:val="28"/>
        </w:rPr>
        <w:t>не вызывающему затруднений при определении</w:t>
      </w:r>
      <w:r w:rsidRPr="0069623A">
        <w:rPr>
          <w:noProof/>
          <w:sz w:val="28"/>
          <w:szCs w:val="28"/>
        </w:rPr>
        <w:t xml:space="preserve"> </w:t>
      </w:r>
      <w:r w:rsidRPr="0069623A">
        <w:rPr>
          <w:i/>
          <w:noProof/>
          <w:sz w:val="28"/>
          <w:szCs w:val="28"/>
        </w:rPr>
        <w:t>L</w:t>
      </w:r>
      <w:r w:rsidRPr="0069623A">
        <w:rPr>
          <w:noProof/>
          <w:sz w:val="28"/>
          <w:szCs w:val="28"/>
        </w:rPr>
        <w:t>.</w:t>
      </w:r>
    </w:p>
    <w:p w:rsidR="001B1D8C" w:rsidRPr="0069623A" w:rsidRDefault="001B1D8C" w:rsidP="000E19D3">
      <w:pPr>
        <w:suppressAutoHyphens/>
        <w:autoSpaceDE w:val="0"/>
        <w:autoSpaceDN w:val="0"/>
        <w:adjustRightInd w:val="0"/>
        <w:spacing w:line="360" w:lineRule="auto"/>
        <w:ind w:firstLine="709"/>
        <w:jc w:val="both"/>
        <w:rPr>
          <w:sz w:val="28"/>
          <w:szCs w:val="28"/>
        </w:rPr>
      </w:pPr>
      <w:r w:rsidRPr="0069623A">
        <w:rPr>
          <w:sz w:val="28"/>
          <w:szCs w:val="28"/>
        </w:rPr>
        <w:t>Во втором случае расчет оказывается значительно более громоздким, но и более точным. Последовательность вычислений при этом обычно такова.</w:t>
      </w:r>
    </w:p>
    <w:p w:rsidR="001B1D8C" w:rsidRPr="0069623A" w:rsidRDefault="001B1D8C" w:rsidP="000E19D3">
      <w:pPr>
        <w:suppressAutoHyphens/>
        <w:autoSpaceDE w:val="0"/>
        <w:autoSpaceDN w:val="0"/>
        <w:adjustRightInd w:val="0"/>
        <w:spacing w:line="360" w:lineRule="auto"/>
        <w:ind w:firstLine="709"/>
        <w:jc w:val="both"/>
        <w:rPr>
          <w:noProof/>
          <w:sz w:val="28"/>
          <w:szCs w:val="28"/>
        </w:rPr>
      </w:pPr>
      <w:r w:rsidRPr="0069623A">
        <w:rPr>
          <w:sz w:val="28"/>
          <w:szCs w:val="28"/>
        </w:rPr>
        <w:t xml:space="preserve">Задаются рядом значений длины судна </w:t>
      </w:r>
      <w:r w:rsidRPr="0069623A">
        <w:rPr>
          <w:i/>
          <w:sz w:val="28"/>
          <w:szCs w:val="28"/>
          <w:lang w:val="en-US"/>
        </w:rPr>
        <w:t>L</w:t>
      </w:r>
      <w:r w:rsidRPr="0069623A">
        <w:rPr>
          <w:i/>
          <w:sz w:val="28"/>
          <w:szCs w:val="28"/>
        </w:rPr>
        <w:t>,</w:t>
      </w:r>
      <w:r w:rsidRPr="0069623A">
        <w:rPr>
          <w:sz w:val="28"/>
          <w:szCs w:val="28"/>
        </w:rPr>
        <w:t xml:space="preserve"> перекрывающих область ожидаемых значений этой величины. Затем, применительно к выбранным</w:t>
      </w:r>
      <w:r w:rsidRPr="0069623A">
        <w:rPr>
          <w:noProof/>
          <w:sz w:val="28"/>
          <w:szCs w:val="28"/>
        </w:rPr>
        <w:t xml:space="preserve"> </w:t>
      </w:r>
      <w:r w:rsidRPr="0069623A">
        <w:rPr>
          <w:i/>
          <w:noProof/>
          <w:sz w:val="28"/>
          <w:szCs w:val="28"/>
        </w:rPr>
        <w:t>L</w:t>
      </w:r>
      <w:r w:rsidRPr="0069623A">
        <w:rPr>
          <w:sz w:val="28"/>
          <w:szCs w:val="28"/>
        </w:rPr>
        <w:t xml:space="preserve"> вычисляют </w:t>
      </w:r>
      <w:r w:rsidRPr="0069623A">
        <w:rPr>
          <w:i/>
          <w:sz w:val="28"/>
          <w:szCs w:val="28"/>
          <w:lang w:val="en-US"/>
        </w:rPr>
        <w:t>Re</w:t>
      </w:r>
      <w:r w:rsidRPr="0069623A">
        <w:rPr>
          <w:sz w:val="28"/>
          <w:szCs w:val="28"/>
        </w:rPr>
        <w:t xml:space="preserve"> и </w:t>
      </w:r>
      <w:r w:rsidRPr="0069623A">
        <w:rPr>
          <w:i/>
          <w:sz w:val="28"/>
          <w:szCs w:val="28"/>
          <w:lang w:val="en-US"/>
        </w:rPr>
        <w:t>Fr</w:t>
      </w:r>
      <w:r w:rsidRPr="0069623A">
        <w:rPr>
          <w:sz w:val="28"/>
          <w:szCs w:val="28"/>
        </w:rPr>
        <w:t xml:space="preserve">, определяют все компоненты полного сопротивления движению судна </w:t>
      </w:r>
      <w:r w:rsidRPr="0069623A">
        <w:rPr>
          <w:i/>
          <w:sz w:val="28"/>
          <w:szCs w:val="28"/>
          <w:lang w:val="en-US"/>
        </w:rPr>
        <w:t>R</w:t>
      </w:r>
      <w:r w:rsidRPr="0069623A">
        <w:rPr>
          <w:i/>
          <w:sz w:val="28"/>
          <w:szCs w:val="28"/>
        </w:rPr>
        <w:t>,</w:t>
      </w:r>
      <w:r w:rsidRPr="0069623A">
        <w:rPr>
          <w:sz w:val="28"/>
          <w:szCs w:val="28"/>
        </w:rPr>
        <w:t xml:space="preserve"> используя при этом подходящие графики результатов серийных испытаний моделей судов, переходят от сопротивления к мощности главного двигателя</w:t>
      </w:r>
      <w:r w:rsidRPr="0069623A">
        <w:rPr>
          <w:noProof/>
          <w:sz w:val="28"/>
          <w:szCs w:val="28"/>
        </w:rPr>
        <w:t xml:space="preserve"> </w:t>
      </w:r>
      <w:r w:rsidRPr="0069623A">
        <w:rPr>
          <w:i/>
          <w:noProof/>
          <w:sz w:val="28"/>
          <w:szCs w:val="28"/>
        </w:rPr>
        <w:t>N</w:t>
      </w:r>
      <w:r w:rsidRPr="0069623A">
        <w:rPr>
          <w:noProof/>
          <w:sz w:val="28"/>
          <w:szCs w:val="28"/>
        </w:rPr>
        <w:t>,</w:t>
      </w:r>
      <w:r w:rsidRPr="0069623A">
        <w:rPr>
          <w:sz w:val="28"/>
          <w:szCs w:val="28"/>
        </w:rPr>
        <w:t xml:space="preserve"> определяют </w:t>
      </w:r>
      <w:r w:rsidRPr="0069623A">
        <w:rPr>
          <w:sz w:val="28"/>
          <w:szCs w:val="28"/>
          <w:lang w:val="en-US"/>
        </w:rPr>
        <w:t>Σ</w:t>
      </w:r>
      <w:r w:rsidRPr="0069623A">
        <w:rPr>
          <w:i/>
          <w:sz w:val="28"/>
          <w:szCs w:val="28"/>
          <w:lang w:val="en-US"/>
        </w:rPr>
        <w:t>f</w:t>
      </w:r>
      <w:r w:rsidRPr="0069623A">
        <w:rPr>
          <w:i/>
          <w:sz w:val="28"/>
          <w:szCs w:val="28"/>
          <w:vertAlign w:val="subscript"/>
          <w:lang w:val="en-US"/>
        </w:rPr>
        <w:t>j</w:t>
      </w:r>
      <w:r w:rsidRPr="0069623A">
        <w:rPr>
          <w:sz w:val="28"/>
          <w:szCs w:val="28"/>
        </w:rPr>
        <w:t>(</w:t>
      </w:r>
      <w:r w:rsidRPr="0069623A">
        <w:rPr>
          <w:i/>
          <w:sz w:val="28"/>
          <w:szCs w:val="28"/>
          <w:lang w:val="en-US"/>
        </w:rPr>
        <w:t>N</w:t>
      </w:r>
      <w:r w:rsidRPr="0069623A">
        <w:rPr>
          <w:sz w:val="28"/>
          <w:szCs w:val="28"/>
        </w:rPr>
        <w:t xml:space="preserve">) = </w:t>
      </w:r>
      <w:r w:rsidRPr="0069623A">
        <w:rPr>
          <w:i/>
          <w:sz w:val="28"/>
          <w:szCs w:val="28"/>
        </w:rPr>
        <w:t>Р</w:t>
      </w:r>
      <w:r w:rsidRPr="0069623A">
        <w:rPr>
          <w:i/>
          <w:sz w:val="28"/>
          <w:szCs w:val="28"/>
          <w:vertAlign w:val="subscript"/>
        </w:rPr>
        <w:t>м</w:t>
      </w:r>
      <w:r w:rsidRPr="0069623A">
        <w:rPr>
          <w:i/>
          <w:sz w:val="28"/>
          <w:szCs w:val="28"/>
        </w:rPr>
        <w:t xml:space="preserve"> </w:t>
      </w:r>
      <w:r w:rsidRPr="0069623A">
        <w:rPr>
          <w:sz w:val="28"/>
          <w:szCs w:val="28"/>
        </w:rPr>
        <w:t>+</w:t>
      </w:r>
      <w:r w:rsidRPr="0069623A">
        <w:rPr>
          <w:i/>
          <w:sz w:val="28"/>
          <w:szCs w:val="28"/>
          <w:vertAlign w:val="superscript"/>
        </w:rPr>
        <w:t xml:space="preserve"> </w:t>
      </w:r>
      <w:r w:rsidRPr="0069623A">
        <w:rPr>
          <w:i/>
          <w:sz w:val="28"/>
          <w:szCs w:val="28"/>
        </w:rPr>
        <w:t>Р</w:t>
      </w:r>
      <w:r w:rsidRPr="0069623A">
        <w:rPr>
          <w:i/>
          <w:sz w:val="28"/>
          <w:szCs w:val="28"/>
          <w:vertAlign w:val="subscript"/>
        </w:rPr>
        <w:t>т</w:t>
      </w:r>
      <w:r w:rsidRPr="0069623A">
        <w:rPr>
          <w:sz w:val="28"/>
          <w:szCs w:val="28"/>
        </w:rPr>
        <w:t xml:space="preserve">, а также остальные компоненты нагрузки проектируемого судна </w:t>
      </w:r>
      <w:r w:rsidRPr="0069623A">
        <w:rPr>
          <w:i/>
          <w:sz w:val="28"/>
          <w:szCs w:val="28"/>
          <w:lang w:val="en-US"/>
        </w:rPr>
        <w:t>f</w:t>
      </w:r>
      <w:r w:rsidRPr="0069623A">
        <w:rPr>
          <w:i/>
          <w:sz w:val="28"/>
          <w:szCs w:val="28"/>
          <w:vertAlign w:val="subscript"/>
          <w:lang w:val="en-US"/>
        </w:rPr>
        <w:t>i</w:t>
      </w:r>
      <w:r w:rsidRPr="0069623A">
        <w:rPr>
          <w:sz w:val="28"/>
          <w:szCs w:val="28"/>
        </w:rPr>
        <w:t>(</w:t>
      </w:r>
      <w:r w:rsidRPr="0069623A">
        <w:rPr>
          <w:i/>
          <w:sz w:val="28"/>
          <w:szCs w:val="28"/>
          <w:lang w:val="en-US"/>
        </w:rPr>
        <w:t>L</w:t>
      </w:r>
      <w:r w:rsidRPr="0069623A">
        <w:rPr>
          <w:sz w:val="28"/>
          <w:szCs w:val="28"/>
        </w:rPr>
        <w:t>)</w:t>
      </w:r>
      <w:r w:rsidRPr="0069623A">
        <w:rPr>
          <w:noProof/>
          <w:sz w:val="28"/>
          <w:szCs w:val="28"/>
        </w:rPr>
        <w:t>.</w:t>
      </w:r>
      <w:r w:rsidRPr="0069623A">
        <w:rPr>
          <w:sz w:val="28"/>
          <w:szCs w:val="28"/>
        </w:rPr>
        <w:t xml:space="preserve"> Полученные результаты наносят на график</w:t>
      </w:r>
      <w:r w:rsidRPr="0069623A">
        <w:rPr>
          <w:noProof/>
          <w:sz w:val="28"/>
          <w:szCs w:val="28"/>
        </w:rPr>
        <w:t>,</w:t>
      </w:r>
      <w:r w:rsidRPr="0069623A">
        <w:rPr>
          <w:sz w:val="28"/>
          <w:szCs w:val="28"/>
        </w:rPr>
        <w:t xml:space="preserve"> позволяющий найти корень уравнения</w:t>
      </w:r>
      <w:r w:rsidRPr="0069623A">
        <w:rPr>
          <w:noProof/>
          <w:sz w:val="28"/>
          <w:szCs w:val="28"/>
        </w:rPr>
        <w:t xml:space="preserve"> (</w:t>
      </w:r>
      <w:r w:rsidRPr="0069623A">
        <w:rPr>
          <w:sz w:val="28"/>
          <w:szCs w:val="28"/>
        </w:rPr>
        <w:t>рис.</w:t>
      </w:r>
      <w:r w:rsidRPr="0069623A">
        <w:rPr>
          <w:noProof/>
          <w:sz w:val="28"/>
          <w:szCs w:val="28"/>
        </w:rPr>
        <w:t xml:space="preserve"> 5).</w:t>
      </w:r>
    </w:p>
    <w:p w:rsidR="001B1D8C" w:rsidRPr="0069623A" w:rsidRDefault="005C7ED3" w:rsidP="000E19D3">
      <w:pPr>
        <w:suppressAutoHyphens/>
        <w:autoSpaceDE w:val="0"/>
        <w:autoSpaceDN w:val="0"/>
        <w:adjustRightInd w:val="0"/>
        <w:spacing w:line="360" w:lineRule="auto"/>
        <w:ind w:firstLine="709"/>
        <w:jc w:val="both"/>
        <w:rPr>
          <w:noProof/>
          <w:sz w:val="28"/>
          <w:szCs w:val="28"/>
        </w:rPr>
      </w:pPr>
      <w:r>
        <w:rPr>
          <w:noProof/>
          <w:sz w:val="28"/>
          <w:szCs w:val="28"/>
        </w:rPr>
      </w:r>
      <w:r>
        <w:rPr>
          <w:noProof/>
          <w:sz w:val="28"/>
          <w:szCs w:val="28"/>
        </w:rPr>
        <w:pict>
          <v:group id="_x0000_s1072" editas="canvas" style="width:477pt;height:198pt;mso-position-horizontal-relative:char;mso-position-vertical-relative:line" coordorigin="1674,7912" coordsize="9540,3960">
            <o:lock v:ext="edit" aspectratio="t"/>
            <v:shape id="_x0000_s1073" type="#_x0000_t75" style="position:absolute;left:1674;top:7912;width:9540;height:3960" o:preferrelative="f">
              <v:fill o:detectmouseclick="t"/>
              <v:path o:extrusionok="t" o:connecttype="none"/>
              <o:lock v:ext="edit" text="t"/>
            </v:shape>
            <v:line id="_x0000_s1074" style="position:absolute" from="2575,8269" to="2575,11689"/>
            <v:line id="_x0000_s1075" style="position:absolute" from="2575,10069" to="8874,10069"/>
            <v:shape id="_x0000_s1076" style="position:absolute;left:3115;top:9319;width:5579;height:1650;rotation:-575263fd;mso-position-horizontal:absolute;mso-position-vertical:absolute" coordsize="5580,1650" path="m,1650c405,1395,810,1140,1260,930,1710,720,2340,510,2700,390,3060,270,3060,270,3420,210,3780,150,4500,60,4860,30v360,-30,540,-15,720,e" filled="f" strokeweight="1.5pt">
              <v:path arrowok="t"/>
            </v:shape>
            <v:shape id="_x0000_s1077" type="#_x0000_t202" style="position:absolute;left:2755;top:8269;width:3060;height:540" filled="f" stroked="f">
              <v:textbox style="mso-next-textbox:#_x0000_s1077" inset="0,0,0,0">
                <w:txbxContent>
                  <w:p w:rsidR="00561ABC" w:rsidRDefault="00561ABC" w:rsidP="001B1D8C">
                    <w:r>
                      <w:t>(</w:t>
                    </w:r>
                    <w:r>
                      <w:rPr>
                        <w:lang w:val="en-US"/>
                      </w:rPr>
                      <w:t>Σ</w:t>
                    </w:r>
                    <w:r>
                      <w:rPr>
                        <w:i/>
                        <w:lang w:val="en-US"/>
                      </w:rPr>
                      <w:t>f</w:t>
                    </w:r>
                    <w:r>
                      <w:rPr>
                        <w:i/>
                        <w:vertAlign w:val="subscript"/>
                        <w:lang w:val="en-US"/>
                      </w:rPr>
                      <w:t>i</w:t>
                    </w:r>
                    <w:r>
                      <w:t>(</w:t>
                    </w:r>
                    <w:r>
                      <w:rPr>
                        <w:i/>
                        <w:lang w:val="en-US"/>
                      </w:rPr>
                      <w:t>L</w:t>
                    </w:r>
                    <w:r>
                      <w:t xml:space="preserve">) + </w:t>
                    </w:r>
                    <w:r>
                      <w:rPr>
                        <w:lang w:val="en-US"/>
                      </w:rPr>
                      <w:t>Σ</w:t>
                    </w:r>
                    <w:r>
                      <w:rPr>
                        <w:i/>
                        <w:lang w:val="en-US"/>
                      </w:rPr>
                      <w:t>f</w:t>
                    </w:r>
                    <w:r>
                      <w:rPr>
                        <w:i/>
                        <w:vertAlign w:val="subscript"/>
                        <w:lang w:val="en-US"/>
                      </w:rPr>
                      <w:t>j</w:t>
                    </w:r>
                    <w:r>
                      <w:t>(</w:t>
                    </w:r>
                    <w:r>
                      <w:rPr>
                        <w:i/>
                        <w:lang w:val="en-US"/>
                      </w:rPr>
                      <w:t>N</w:t>
                    </w:r>
                    <w:r>
                      <w:t xml:space="preserve">) + </w:t>
                    </w:r>
                    <w:r>
                      <w:rPr>
                        <w:i/>
                        <w:lang w:val="en-US"/>
                      </w:rPr>
                      <w:t>P</w:t>
                    </w:r>
                    <w:r>
                      <w:t>)/</w:t>
                    </w:r>
                    <w:r w:rsidRPr="002C787B">
                      <w:rPr>
                        <w:i/>
                        <w:lang w:val="en-US"/>
                      </w:rPr>
                      <w:t xml:space="preserve"> </w:t>
                    </w:r>
                    <w:r>
                      <w:rPr>
                        <w:i/>
                        <w:lang w:val="en-US"/>
                      </w:rPr>
                      <w:t>f</w:t>
                    </w:r>
                    <w:r>
                      <w:t>(</w:t>
                    </w:r>
                    <w:r>
                      <w:rPr>
                        <w:i/>
                        <w:lang w:val="en-US"/>
                      </w:rPr>
                      <w:t>L</w:t>
                    </w:r>
                    <w:r>
                      <w:t>)</w:t>
                    </w:r>
                  </w:p>
                  <w:p w:rsidR="00561ABC" w:rsidRPr="002C787B" w:rsidRDefault="00561ABC" w:rsidP="001B1D8C"/>
                </w:txbxContent>
              </v:textbox>
            </v:shape>
            <v:line id="_x0000_s1078" style="position:absolute" from="3475,10069" to="3475,11209" strokeweight=".5pt"/>
            <v:line id="_x0000_s1079" style="position:absolute" from="4375,10069" to="4375,10523" strokeweight=".5pt"/>
            <v:line id="_x0000_s1080" style="position:absolute" from="5275,9965" to="5275,10067" strokeweight=".5pt"/>
            <v:line id="_x0000_s1081" style="position:absolute" from="6174,9529" to="6174,10069" strokeweight=".5pt"/>
            <v:line id="_x0000_s1082" style="position:absolute" from="7074,9249" to="7074,10069" strokeweight=".5pt"/>
            <v:line id="_x0000_s1083" style="position:absolute" from="7974,8989" to="7974,10069" strokeweight=".5pt"/>
            <v:shape id="_x0000_s1084" type="#_x0000_t202" style="position:absolute;left:3295;top:9709;width:720;height:540" filled="f" stroked="f">
              <v:textbox style="mso-next-textbox:#_x0000_s1084" inset="0,0,0,0">
                <w:txbxContent>
                  <w:p w:rsidR="00561ABC" w:rsidRDefault="00561ABC" w:rsidP="001B1D8C">
                    <w:r>
                      <w:rPr>
                        <w:i/>
                        <w:lang w:val="en-US"/>
                      </w:rPr>
                      <w:t>L</w:t>
                    </w:r>
                    <w:r>
                      <w:rPr>
                        <w:vertAlign w:val="subscript"/>
                        <w:lang w:val="en-US"/>
                      </w:rPr>
                      <w:t>1</w:t>
                    </w:r>
                  </w:p>
                </w:txbxContent>
              </v:textbox>
            </v:shape>
            <v:shape id="_x0000_s1085" type="#_x0000_t202" style="position:absolute;left:4195;top:9709;width:720;height:540" filled="f" stroked="f">
              <v:textbox style="mso-next-textbox:#_x0000_s1085" inset="0,0,0,0">
                <w:txbxContent>
                  <w:p w:rsidR="00561ABC" w:rsidRDefault="00561ABC" w:rsidP="001B1D8C">
                    <w:r>
                      <w:rPr>
                        <w:i/>
                        <w:lang w:val="en-US"/>
                      </w:rPr>
                      <w:t>L</w:t>
                    </w:r>
                    <w:r>
                      <w:rPr>
                        <w:vertAlign w:val="subscript"/>
                        <w:lang w:val="en-US"/>
                      </w:rPr>
                      <w:t>2</w:t>
                    </w:r>
                  </w:p>
                </w:txbxContent>
              </v:textbox>
            </v:shape>
            <v:shape id="_x0000_s1086" type="#_x0000_t202" style="position:absolute;left:5095;top:10129;width:720;height:540" filled="f" stroked="f">
              <v:textbox style="mso-next-textbox:#_x0000_s1086" inset="0,0,0,0">
                <w:txbxContent>
                  <w:p w:rsidR="00561ABC" w:rsidRDefault="00561ABC" w:rsidP="001B1D8C">
                    <w:r>
                      <w:rPr>
                        <w:i/>
                        <w:lang w:val="en-US"/>
                      </w:rPr>
                      <w:t>L</w:t>
                    </w:r>
                    <w:r>
                      <w:rPr>
                        <w:vertAlign w:val="subscript"/>
                        <w:lang w:val="en-US"/>
                      </w:rPr>
                      <w:t>3</w:t>
                    </w:r>
                  </w:p>
                </w:txbxContent>
              </v:textbox>
            </v:shape>
            <v:shape id="_x0000_s1087" type="#_x0000_t202" style="position:absolute;left:5994;top:10129;width:720;height:540" filled="f" stroked="f">
              <v:textbox style="mso-next-textbox:#_x0000_s1087" inset="0,0,0,0">
                <w:txbxContent>
                  <w:p w:rsidR="00561ABC" w:rsidRDefault="00561ABC" w:rsidP="001B1D8C">
                    <w:r>
                      <w:rPr>
                        <w:i/>
                        <w:lang w:val="en-US"/>
                      </w:rPr>
                      <w:t>L</w:t>
                    </w:r>
                    <w:r>
                      <w:rPr>
                        <w:vertAlign w:val="subscript"/>
                        <w:lang w:val="en-US"/>
                      </w:rPr>
                      <w:t>4</w:t>
                    </w:r>
                  </w:p>
                </w:txbxContent>
              </v:textbox>
            </v:shape>
            <v:shape id="_x0000_s1088" type="#_x0000_t202" style="position:absolute;left:6894;top:10129;width:720;height:540" filled="f" stroked="f">
              <v:textbox style="mso-next-textbox:#_x0000_s1088" inset="0,0,0,0">
                <w:txbxContent>
                  <w:p w:rsidR="00561ABC" w:rsidRDefault="00561ABC" w:rsidP="001B1D8C">
                    <w:r>
                      <w:rPr>
                        <w:i/>
                        <w:lang w:val="en-US"/>
                      </w:rPr>
                      <w:t>L</w:t>
                    </w:r>
                    <w:r>
                      <w:rPr>
                        <w:vertAlign w:val="subscript"/>
                        <w:lang w:val="en-US"/>
                      </w:rPr>
                      <w:t>5</w:t>
                    </w:r>
                  </w:p>
                </w:txbxContent>
              </v:textbox>
            </v:shape>
            <v:shape id="_x0000_s1089" type="#_x0000_t202" style="position:absolute;left:7794;top:10129;width:720;height:540" filled="f" stroked="f">
              <v:textbox style="mso-next-textbox:#_x0000_s1089" inset="0,0,0,0">
                <w:txbxContent>
                  <w:p w:rsidR="00561ABC" w:rsidRDefault="00561ABC" w:rsidP="001B1D8C">
                    <w:r>
                      <w:rPr>
                        <w:i/>
                        <w:lang w:val="en-US"/>
                      </w:rPr>
                      <w:t>L</w:t>
                    </w:r>
                    <w:r>
                      <w:rPr>
                        <w:vertAlign w:val="subscript"/>
                        <w:lang w:val="en-US"/>
                      </w:rPr>
                      <w:t>6</w:t>
                    </w:r>
                  </w:p>
                </w:txbxContent>
              </v:textbox>
            </v:shape>
            <v:line id="_x0000_s1090" style="position:absolute" from="5095,9169" to="5095,10069" strokeweight=".5pt"/>
            <v:line id="_x0000_s1091" style="position:absolute" from="2572,9257" to="5092,9257">
              <v:stroke startarrow="block" startarrowwidth="narrow" startarrowlength="long" endarrow="block" endarrowwidth="narrow" endarrowlength="long"/>
            </v:line>
            <v:shape id="_x0000_s1092" type="#_x0000_t202" style="position:absolute;left:3475;top:8865;width:720;height:540" filled="f" stroked="f">
              <v:textbox style="mso-next-textbox:#_x0000_s1092" inset="0,0,0,0">
                <w:txbxContent>
                  <w:p w:rsidR="00561ABC" w:rsidRDefault="00561ABC" w:rsidP="001B1D8C">
                    <w:r>
                      <w:rPr>
                        <w:i/>
                        <w:lang w:val="en-US"/>
                      </w:rPr>
                      <w:t>L</w:t>
                    </w:r>
                    <w:r>
                      <w:rPr>
                        <w:i/>
                        <w:vertAlign w:val="subscript"/>
                      </w:rPr>
                      <w:t>иск</w:t>
                    </w:r>
                  </w:p>
                </w:txbxContent>
              </v:textbox>
            </v:shape>
            <v:shape id="_x0000_s1093" type="#_x0000_t202" style="position:absolute;left:8514;top:9649;width:720;height:540" filled="f" stroked="f">
              <v:textbox style="mso-next-textbox:#_x0000_s1093" inset="0,0,0,0">
                <w:txbxContent>
                  <w:p w:rsidR="00561ABC" w:rsidRDefault="00561ABC" w:rsidP="001B1D8C">
                    <w:r>
                      <w:rPr>
                        <w:i/>
                        <w:lang w:val="en-US"/>
                      </w:rPr>
                      <w:t>L</w:t>
                    </w:r>
                  </w:p>
                </w:txbxContent>
              </v:textbox>
            </v:shape>
            <w10:wrap type="none"/>
            <w10:anchorlock/>
          </v:group>
        </w:pict>
      </w:r>
    </w:p>
    <w:p w:rsidR="001B1D8C" w:rsidRPr="0069623A" w:rsidRDefault="001B1D8C" w:rsidP="000E19D3">
      <w:pPr>
        <w:suppressAutoHyphens/>
        <w:autoSpaceDE w:val="0"/>
        <w:autoSpaceDN w:val="0"/>
        <w:adjustRightInd w:val="0"/>
        <w:spacing w:line="360" w:lineRule="auto"/>
        <w:ind w:firstLine="709"/>
        <w:jc w:val="both"/>
        <w:rPr>
          <w:sz w:val="28"/>
          <w:szCs w:val="28"/>
        </w:rPr>
      </w:pPr>
      <w:r w:rsidRPr="0069623A">
        <w:rPr>
          <w:i/>
          <w:noProof/>
          <w:sz w:val="28"/>
          <w:szCs w:val="28"/>
        </w:rPr>
        <w:t>Рис. 5. Решение уравнения графическим путем</w:t>
      </w:r>
    </w:p>
    <w:p w:rsidR="001B1D8C" w:rsidRPr="0069623A" w:rsidRDefault="001B1D8C" w:rsidP="000E19D3">
      <w:pPr>
        <w:suppressAutoHyphens/>
        <w:spacing w:line="360" w:lineRule="auto"/>
        <w:ind w:firstLine="709"/>
        <w:jc w:val="both"/>
        <w:rPr>
          <w:sz w:val="28"/>
          <w:szCs w:val="28"/>
        </w:rPr>
      </w:pPr>
    </w:p>
    <w:p w:rsidR="001B1D8C" w:rsidRPr="0069623A" w:rsidRDefault="001B1D8C" w:rsidP="000E19D3">
      <w:pPr>
        <w:suppressAutoHyphens/>
        <w:autoSpaceDE w:val="0"/>
        <w:autoSpaceDN w:val="0"/>
        <w:adjustRightInd w:val="0"/>
        <w:spacing w:line="360" w:lineRule="auto"/>
        <w:ind w:firstLine="709"/>
        <w:jc w:val="both"/>
        <w:rPr>
          <w:sz w:val="28"/>
          <w:szCs w:val="28"/>
        </w:rPr>
      </w:pPr>
      <w:r w:rsidRPr="0069623A">
        <w:rPr>
          <w:sz w:val="28"/>
          <w:szCs w:val="28"/>
        </w:rPr>
        <w:t xml:space="preserve">Второй путь определения </w:t>
      </w:r>
      <w:r w:rsidRPr="0069623A">
        <w:rPr>
          <w:sz w:val="28"/>
          <w:szCs w:val="28"/>
          <w:lang w:val="en-US"/>
        </w:rPr>
        <w:t>Σ</w:t>
      </w:r>
      <w:r w:rsidRPr="0069623A">
        <w:rPr>
          <w:i/>
          <w:sz w:val="28"/>
          <w:szCs w:val="28"/>
          <w:lang w:val="en-US"/>
        </w:rPr>
        <w:t>f</w:t>
      </w:r>
      <w:r w:rsidRPr="0069623A">
        <w:rPr>
          <w:i/>
          <w:sz w:val="28"/>
          <w:szCs w:val="28"/>
          <w:vertAlign w:val="subscript"/>
          <w:lang w:val="en-US"/>
        </w:rPr>
        <w:t>j</w:t>
      </w:r>
      <w:r w:rsidRPr="0069623A">
        <w:rPr>
          <w:sz w:val="28"/>
          <w:szCs w:val="28"/>
        </w:rPr>
        <w:t>(</w:t>
      </w:r>
      <w:r w:rsidRPr="0069623A">
        <w:rPr>
          <w:i/>
          <w:sz w:val="28"/>
          <w:szCs w:val="28"/>
          <w:lang w:val="en-US"/>
        </w:rPr>
        <w:t>N</w:t>
      </w:r>
      <w:r w:rsidRPr="0069623A">
        <w:rPr>
          <w:sz w:val="28"/>
          <w:szCs w:val="28"/>
        </w:rPr>
        <w:t>) целесообразен при разработке нескольких вариантов проектируемого судна, отличающихся соотношениями главных размерений и значениями коэффициентов теоретического чертежа, в первую очередь</w:t>
      </w:r>
      <w:r w:rsidRPr="0069623A">
        <w:rPr>
          <w:noProof/>
          <w:sz w:val="28"/>
          <w:szCs w:val="28"/>
        </w:rPr>
        <w:t xml:space="preserve"> δ. </w:t>
      </w:r>
      <w:r w:rsidRPr="0069623A">
        <w:rPr>
          <w:sz w:val="28"/>
          <w:szCs w:val="28"/>
        </w:rPr>
        <w:t xml:space="preserve">В этом случае повышенная трудоемкость расчетов оправдывается более высокой степенью достоверности результатов, отражающих влияние исследуемых параметров на показатели и характеристики судна. Естественно, что для определения всех остальных составляющих нагрузки, т. е. величин </w:t>
      </w:r>
      <w:r w:rsidRPr="0069623A">
        <w:rPr>
          <w:i/>
          <w:sz w:val="28"/>
          <w:szCs w:val="28"/>
          <w:lang w:val="en-US"/>
        </w:rPr>
        <w:t>f</w:t>
      </w:r>
      <w:r w:rsidRPr="0069623A">
        <w:rPr>
          <w:i/>
          <w:sz w:val="28"/>
          <w:szCs w:val="28"/>
          <w:vertAlign w:val="subscript"/>
          <w:lang w:val="en-US"/>
        </w:rPr>
        <w:t>i</w:t>
      </w:r>
      <w:r w:rsidRPr="0069623A">
        <w:rPr>
          <w:sz w:val="28"/>
          <w:szCs w:val="28"/>
        </w:rPr>
        <w:t>(</w:t>
      </w:r>
      <w:r w:rsidRPr="0069623A">
        <w:rPr>
          <w:i/>
          <w:sz w:val="28"/>
          <w:szCs w:val="28"/>
          <w:lang w:val="en-US"/>
        </w:rPr>
        <w:t>L</w:t>
      </w:r>
      <w:r w:rsidRPr="0069623A">
        <w:rPr>
          <w:sz w:val="28"/>
          <w:szCs w:val="28"/>
        </w:rPr>
        <w:t>), должны применяться расчетные зависимости, гарантирующие повышенную точность получаемых результатов.</w:t>
      </w:r>
    </w:p>
    <w:p w:rsidR="001B1D8C" w:rsidRPr="0069623A" w:rsidRDefault="001B1D8C" w:rsidP="000E19D3">
      <w:pPr>
        <w:suppressAutoHyphens/>
        <w:autoSpaceDE w:val="0"/>
        <w:autoSpaceDN w:val="0"/>
        <w:adjustRightInd w:val="0"/>
        <w:spacing w:line="360" w:lineRule="auto"/>
        <w:ind w:firstLine="709"/>
        <w:jc w:val="both"/>
        <w:rPr>
          <w:sz w:val="28"/>
          <w:szCs w:val="28"/>
        </w:rPr>
      </w:pPr>
      <w:r w:rsidRPr="0069623A">
        <w:rPr>
          <w:sz w:val="28"/>
          <w:szCs w:val="28"/>
        </w:rPr>
        <w:t xml:space="preserve">На первоначальных этапах определения основных элементов судов вполне допустимо пойти по более простому пути использования аналитических зависимостей для определения </w:t>
      </w:r>
      <w:r w:rsidRPr="0069623A">
        <w:rPr>
          <w:i/>
          <w:sz w:val="28"/>
          <w:szCs w:val="28"/>
          <w:lang w:val="en-US"/>
        </w:rPr>
        <w:t>N</w:t>
      </w:r>
      <w:r w:rsidRPr="0069623A">
        <w:rPr>
          <w:sz w:val="28"/>
          <w:szCs w:val="28"/>
        </w:rPr>
        <w:t xml:space="preserve"> и подсчета соответствующих масс, а остальные разделы нагрузки определять укрупненно, без их детальной разбивки на отдельные составляющие.</w:t>
      </w:r>
    </w:p>
    <w:p w:rsidR="001B1D8C" w:rsidRPr="0069623A" w:rsidRDefault="001B1D8C" w:rsidP="000E19D3">
      <w:pPr>
        <w:suppressAutoHyphens/>
        <w:spacing w:line="360" w:lineRule="auto"/>
        <w:ind w:firstLine="709"/>
        <w:jc w:val="both"/>
        <w:rPr>
          <w:sz w:val="28"/>
          <w:szCs w:val="28"/>
        </w:rPr>
      </w:pPr>
    </w:p>
    <w:p w:rsidR="001B1D8C" w:rsidRPr="0069623A" w:rsidRDefault="001B1D8C" w:rsidP="000E19D3">
      <w:pPr>
        <w:suppressAutoHyphens/>
        <w:spacing w:line="360" w:lineRule="auto"/>
        <w:ind w:firstLine="709"/>
        <w:jc w:val="both"/>
        <w:rPr>
          <w:b/>
          <w:sz w:val="28"/>
          <w:szCs w:val="28"/>
        </w:rPr>
      </w:pPr>
      <w:r w:rsidRPr="0069623A">
        <w:rPr>
          <w:b/>
          <w:sz w:val="28"/>
          <w:szCs w:val="28"/>
        </w:rPr>
        <w:t>Уравнение масс, выраженное в функции водоизмещения</w:t>
      </w:r>
    </w:p>
    <w:p w:rsidR="001B1D8C" w:rsidRPr="0069623A" w:rsidRDefault="001B1D8C" w:rsidP="000E19D3">
      <w:pPr>
        <w:suppressAutoHyphens/>
        <w:autoSpaceDE w:val="0"/>
        <w:autoSpaceDN w:val="0"/>
        <w:adjustRightInd w:val="0"/>
        <w:spacing w:line="360" w:lineRule="auto"/>
        <w:ind w:firstLine="709"/>
        <w:jc w:val="both"/>
        <w:rPr>
          <w:noProof/>
          <w:sz w:val="28"/>
          <w:szCs w:val="28"/>
        </w:rPr>
      </w:pPr>
      <w:r w:rsidRPr="0069623A">
        <w:rPr>
          <w:sz w:val="28"/>
          <w:szCs w:val="28"/>
        </w:rPr>
        <w:t xml:space="preserve">Если переменные массы </w:t>
      </w:r>
      <w:r w:rsidRPr="0069623A">
        <w:rPr>
          <w:i/>
          <w:smallCaps/>
          <w:sz w:val="28"/>
          <w:szCs w:val="28"/>
        </w:rPr>
        <w:t>Р</w:t>
      </w:r>
      <w:r w:rsidRPr="0069623A">
        <w:rPr>
          <w:smallCaps/>
          <w:sz w:val="28"/>
          <w:szCs w:val="28"/>
        </w:rPr>
        <w:t xml:space="preserve"> </w:t>
      </w:r>
      <w:r w:rsidRPr="0069623A">
        <w:rPr>
          <w:sz w:val="28"/>
          <w:szCs w:val="28"/>
        </w:rPr>
        <w:t>выразить в функции водоизмещения, исходное уравнение масс</w:t>
      </w:r>
      <w:r w:rsidRPr="0069623A">
        <w:rPr>
          <w:noProof/>
          <w:sz w:val="28"/>
          <w:szCs w:val="28"/>
        </w:rPr>
        <w:t xml:space="preserve"> </w:t>
      </w:r>
      <w:r w:rsidRPr="0069623A">
        <w:rPr>
          <w:sz w:val="28"/>
          <w:szCs w:val="28"/>
        </w:rPr>
        <w:t>принимает вид:</w:t>
      </w:r>
    </w:p>
    <w:p w:rsidR="001B1D8C" w:rsidRDefault="001B1D8C" w:rsidP="000E19D3">
      <w:pPr>
        <w:suppressAutoHyphens/>
        <w:autoSpaceDE w:val="0"/>
        <w:autoSpaceDN w:val="0"/>
        <w:adjustRightInd w:val="0"/>
        <w:spacing w:line="360" w:lineRule="auto"/>
        <w:ind w:firstLine="709"/>
        <w:jc w:val="both"/>
        <w:rPr>
          <w:sz w:val="28"/>
          <w:szCs w:val="28"/>
        </w:rPr>
      </w:pPr>
      <w:r w:rsidRPr="0069623A">
        <w:rPr>
          <w:i/>
          <w:sz w:val="28"/>
          <w:szCs w:val="28"/>
          <w:lang w:val="en-US"/>
        </w:rPr>
        <w:lastRenderedPageBreak/>
        <w:t>D</w:t>
      </w:r>
      <w:r w:rsidRPr="0069623A">
        <w:rPr>
          <w:sz w:val="28"/>
          <w:szCs w:val="28"/>
        </w:rPr>
        <w:t xml:space="preserve"> = </w:t>
      </w:r>
      <w:r w:rsidRPr="0069623A">
        <w:rPr>
          <w:sz w:val="28"/>
          <w:szCs w:val="28"/>
          <w:lang w:val="en-US"/>
        </w:rPr>
        <w:t>Σ</w:t>
      </w:r>
      <w:r w:rsidRPr="0069623A">
        <w:rPr>
          <w:i/>
          <w:sz w:val="28"/>
          <w:szCs w:val="28"/>
        </w:rPr>
        <w:t xml:space="preserve"> </w:t>
      </w:r>
      <w:r w:rsidRPr="0069623A">
        <w:rPr>
          <w:i/>
          <w:sz w:val="28"/>
          <w:szCs w:val="28"/>
          <w:lang w:val="en-US"/>
        </w:rPr>
        <w:t>f</w:t>
      </w:r>
      <w:r w:rsidRPr="0069623A">
        <w:rPr>
          <w:i/>
          <w:sz w:val="28"/>
          <w:szCs w:val="28"/>
          <w:vertAlign w:val="subscript"/>
          <w:lang w:val="en-US"/>
        </w:rPr>
        <w:t>i</w:t>
      </w:r>
      <w:r w:rsidRPr="0069623A">
        <w:rPr>
          <w:sz w:val="28"/>
          <w:szCs w:val="28"/>
        </w:rPr>
        <w:t>(</w:t>
      </w:r>
      <w:r w:rsidRPr="0069623A">
        <w:rPr>
          <w:i/>
          <w:sz w:val="28"/>
          <w:szCs w:val="28"/>
          <w:lang w:val="en-US"/>
        </w:rPr>
        <w:t>D</w:t>
      </w:r>
      <w:r w:rsidRPr="0069623A">
        <w:rPr>
          <w:sz w:val="28"/>
          <w:szCs w:val="28"/>
        </w:rPr>
        <w:t xml:space="preserve">) + </w:t>
      </w:r>
      <w:r w:rsidRPr="0069623A">
        <w:rPr>
          <w:sz w:val="28"/>
          <w:szCs w:val="28"/>
          <w:lang w:val="en-US"/>
        </w:rPr>
        <w:t>Σ</w:t>
      </w:r>
      <w:r w:rsidRPr="0069623A">
        <w:rPr>
          <w:i/>
          <w:sz w:val="28"/>
          <w:szCs w:val="28"/>
        </w:rPr>
        <w:t xml:space="preserve"> </w:t>
      </w:r>
      <w:r w:rsidRPr="0069623A">
        <w:rPr>
          <w:i/>
          <w:sz w:val="28"/>
          <w:szCs w:val="28"/>
          <w:lang w:val="en-US"/>
        </w:rPr>
        <w:t>f</w:t>
      </w:r>
      <w:r w:rsidRPr="0069623A">
        <w:rPr>
          <w:i/>
          <w:sz w:val="28"/>
          <w:szCs w:val="28"/>
          <w:vertAlign w:val="subscript"/>
          <w:lang w:val="en-US"/>
        </w:rPr>
        <w:t>j</w:t>
      </w:r>
      <w:r w:rsidRPr="0069623A">
        <w:rPr>
          <w:sz w:val="28"/>
          <w:szCs w:val="28"/>
        </w:rPr>
        <w:t>(</w:t>
      </w:r>
      <w:r w:rsidRPr="0069623A">
        <w:rPr>
          <w:i/>
          <w:sz w:val="28"/>
          <w:szCs w:val="28"/>
          <w:lang w:val="en-US"/>
        </w:rPr>
        <w:t>N</w:t>
      </w:r>
      <w:r w:rsidRPr="0069623A">
        <w:rPr>
          <w:sz w:val="28"/>
          <w:szCs w:val="28"/>
        </w:rPr>
        <w:t xml:space="preserve">) + </w:t>
      </w:r>
      <w:r w:rsidRPr="0069623A">
        <w:rPr>
          <w:i/>
          <w:sz w:val="28"/>
          <w:szCs w:val="28"/>
          <w:lang w:val="en-US"/>
        </w:rPr>
        <w:t>P</w:t>
      </w:r>
      <w:r w:rsidRPr="0069623A">
        <w:rPr>
          <w:sz w:val="28"/>
          <w:szCs w:val="28"/>
        </w:rPr>
        <w:t>.</w:t>
      </w:r>
    </w:p>
    <w:p w:rsidR="00561ABC" w:rsidRPr="0069623A" w:rsidRDefault="00561ABC" w:rsidP="000E19D3">
      <w:pPr>
        <w:suppressAutoHyphens/>
        <w:autoSpaceDE w:val="0"/>
        <w:autoSpaceDN w:val="0"/>
        <w:adjustRightInd w:val="0"/>
        <w:spacing w:line="360" w:lineRule="auto"/>
        <w:ind w:firstLine="709"/>
        <w:jc w:val="both"/>
        <w:rPr>
          <w:sz w:val="28"/>
          <w:szCs w:val="28"/>
        </w:rPr>
      </w:pPr>
    </w:p>
    <w:p w:rsidR="001B1D8C" w:rsidRDefault="001B1D8C" w:rsidP="000E19D3">
      <w:pPr>
        <w:suppressAutoHyphens/>
        <w:autoSpaceDE w:val="0"/>
        <w:autoSpaceDN w:val="0"/>
        <w:adjustRightInd w:val="0"/>
        <w:spacing w:line="360" w:lineRule="auto"/>
        <w:ind w:firstLine="709"/>
        <w:jc w:val="both"/>
        <w:rPr>
          <w:sz w:val="28"/>
          <w:szCs w:val="28"/>
        </w:rPr>
      </w:pPr>
      <w:r w:rsidRPr="0069623A">
        <w:rPr>
          <w:sz w:val="28"/>
          <w:szCs w:val="28"/>
        </w:rPr>
        <w:t xml:space="preserve">В данном случае нет нужды усложнять решение уравнения ради уточненного определения </w:t>
      </w:r>
      <w:r w:rsidRPr="0069623A">
        <w:rPr>
          <w:i/>
          <w:sz w:val="28"/>
          <w:szCs w:val="28"/>
          <w:lang w:val="en-US"/>
        </w:rPr>
        <w:t>N</w:t>
      </w:r>
      <w:r w:rsidRPr="0069623A">
        <w:rPr>
          <w:sz w:val="28"/>
          <w:szCs w:val="28"/>
        </w:rPr>
        <w:t>, поскольку точность и достоверность результатов, получаемых при использовании уравнения,</w:t>
      </w:r>
      <w:r w:rsidRPr="0069623A">
        <w:rPr>
          <w:noProof/>
          <w:sz w:val="28"/>
          <w:szCs w:val="28"/>
        </w:rPr>
        <w:t xml:space="preserve"> в данном виде</w:t>
      </w:r>
      <w:r w:rsidRPr="0069623A">
        <w:rPr>
          <w:sz w:val="28"/>
          <w:szCs w:val="28"/>
        </w:rPr>
        <w:t xml:space="preserve"> будет, как правило, ниже</w:t>
      </w:r>
      <w:r w:rsidRPr="0069623A">
        <w:rPr>
          <w:noProof/>
          <w:sz w:val="28"/>
          <w:szCs w:val="28"/>
        </w:rPr>
        <w:t xml:space="preserve">, </w:t>
      </w:r>
      <w:r w:rsidRPr="0069623A">
        <w:rPr>
          <w:sz w:val="28"/>
          <w:szCs w:val="28"/>
        </w:rPr>
        <w:t>чем при использовании уравнения</w:t>
      </w:r>
      <w:r w:rsidRPr="0069623A">
        <w:rPr>
          <w:noProof/>
          <w:sz w:val="28"/>
          <w:szCs w:val="28"/>
        </w:rPr>
        <w:t xml:space="preserve"> масс в функции главных размерений.</w:t>
      </w:r>
      <w:r w:rsidRPr="0069623A">
        <w:rPr>
          <w:sz w:val="28"/>
          <w:szCs w:val="28"/>
        </w:rPr>
        <w:t xml:space="preserve"> Объясняется это тем, что выражение переменных масс, в первую очередь </w:t>
      </w:r>
      <w:r w:rsidRPr="0069623A">
        <w:rPr>
          <w:i/>
          <w:sz w:val="28"/>
          <w:szCs w:val="28"/>
        </w:rPr>
        <w:t>Р</w:t>
      </w:r>
      <w:r w:rsidRPr="0069623A">
        <w:rPr>
          <w:i/>
          <w:sz w:val="28"/>
          <w:szCs w:val="28"/>
          <w:vertAlign w:val="subscript"/>
        </w:rPr>
        <w:t>к</w:t>
      </w:r>
      <w:r w:rsidRPr="0069623A">
        <w:rPr>
          <w:sz w:val="28"/>
          <w:szCs w:val="28"/>
        </w:rPr>
        <w:t xml:space="preserve">, в зависимости от главных размерений лучше отражает влияние того или иного элемента на массу раздела, нежели в зависимости от водоизмещения судна. Следовательно, нет нужды в точном вычислении </w:t>
      </w:r>
      <w:r w:rsidRPr="0069623A">
        <w:rPr>
          <w:i/>
          <w:sz w:val="28"/>
          <w:szCs w:val="28"/>
          <w:lang w:val="en-US"/>
        </w:rPr>
        <w:t>N</w:t>
      </w:r>
      <w:r w:rsidRPr="0069623A">
        <w:rPr>
          <w:sz w:val="28"/>
          <w:szCs w:val="28"/>
        </w:rPr>
        <w:t>,</w:t>
      </w:r>
      <w:r w:rsidRPr="0069623A">
        <w:rPr>
          <w:noProof/>
          <w:sz w:val="28"/>
          <w:szCs w:val="28"/>
        </w:rPr>
        <w:t xml:space="preserve"> </w:t>
      </w:r>
      <w:r w:rsidRPr="0069623A">
        <w:rPr>
          <w:sz w:val="28"/>
          <w:szCs w:val="28"/>
        </w:rPr>
        <w:t>вполне допустимо определять ее по приближенным формулам. В результате уравнение преобразуется в простую зависимость:</w:t>
      </w:r>
    </w:p>
    <w:p w:rsidR="00561ABC" w:rsidRPr="0069623A" w:rsidRDefault="00561ABC" w:rsidP="000E19D3">
      <w:pPr>
        <w:suppressAutoHyphens/>
        <w:autoSpaceDE w:val="0"/>
        <w:autoSpaceDN w:val="0"/>
        <w:adjustRightInd w:val="0"/>
        <w:spacing w:line="360" w:lineRule="auto"/>
        <w:ind w:firstLine="709"/>
        <w:jc w:val="both"/>
        <w:rPr>
          <w:sz w:val="28"/>
          <w:szCs w:val="28"/>
        </w:rPr>
      </w:pPr>
    </w:p>
    <w:p w:rsidR="001B1D8C" w:rsidRDefault="001B1D8C" w:rsidP="000E19D3">
      <w:pPr>
        <w:suppressAutoHyphens/>
        <w:autoSpaceDE w:val="0"/>
        <w:autoSpaceDN w:val="0"/>
        <w:adjustRightInd w:val="0"/>
        <w:spacing w:line="360" w:lineRule="auto"/>
        <w:ind w:firstLine="709"/>
        <w:jc w:val="both"/>
        <w:rPr>
          <w:sz w:val="28"/>
          <w:szCs w:val="28"/>
        </w:rPr>
      </w:pPr>
      <w:r w:rsidRPr="0069623A">
        <w:rPr>
          <w:sz w:val="28"/>
          <w:szCs w:val="28"/>
          <w:lang w:val="en-US"/>
        </w:rPr>
        <w:t>Σ</w:t>
      </w:r>
      <w:r w:rsidRPr="0069623A">
        <w:rPr>
          <w:i/>
          <w:sz w:val="28"/>
          <w:szCs w:val="28"/>
        </w:rPr>
        <w:t xml:space="preserve"> </w:t>
      </w:r>
      <w:r w:rsidRPr="0069623A">
        <w:rPr>
          <w:i/>
          <w:sz w:val="28"/>
          <w:szCs w:val="28"/>
          <w:lang w:val="en-US"/>
        </w:rPr>
        <w:t>f</w:t>
      </w:r>
      <w:r w:rsidRPr="0069623A">
        <w:rPr>
          <w:sz w:val="28"/>
          <w:szCs w:val="28"/>
        </w:rPr>
        <w:t>(</w:t>
      </w:r>
      <w:r w:rsidRPr="0069623A">
        <w:rPr>
          <w:i/>
          <w:sz w:val="28"/>
          <w:szCs w:val="28"/>
          <w:lang w:val="en-US"/>
        </w:rPr>
        <w:t>D</w:t>
      </w:r>
      <w:r w:rsidRPr="0069623A">
        <w:rPr>
          <w:sz w:val="28"/>
          <w:szCs w:val="28"/>
        </w:rPr>
        <w:t xml:space="preserve">) + </w:t>
      </w:r>
      <w:r w:rsidRPr="0069623A">
        <w:rPr>
          <w:i/>
          <w:sz w:val="28"/>
          <w:szCs w:val="28"/>
          <w:lang w:val="en-US"/>
        </w:rPr>
        <w:t>P</w:t>
      </w:r>
      <w:r w:rsidRPr="0069623A">
        <w:rPr>
          <w:i/>
          <w:sz w:val="28"/>
          <w:szCs w:val="28"/>
        </w:rPr>
        <w:t xml:space="preserve"> </w:t>
      </w:r>
      <w:r w:rsidRPr="0069623A">
        <w:rPr>
          <w:sz w:val="28"/>
          <w:szCs w:val="28"/>
        </w:rPr>
        <w:t>= 0.</w:t>
      </w:r>
    </w:p>
    <w:p w:rsidR="00561ABC" w:rsidRPr="0069623A" w:rsidRDefault="00561ABC" w:rsidP="000E19D3">
      <w:pPr>
        <w:suppressAutoHyphens/>
        <w:autoSpaceDE w:val="0"/>
        <w:autoSpaceDN w:val="0"/>
        <w:adjustRightInd w:val="0"/>
        <w:spacing w:line="360" w:lineRule="auto"/>
        <w:ind w:firstLine="709"/>
        <w:jc w:val="both"/>
        <w:rPr>
          <w:sz w:val="28"/>
          <w:szCs w:val="28"/>
        </w:rPr>
      </w:pPr>
    </w:p>
    <w:p w:rsidR="001B1D8C" w:rsidRPr="0069623A" w:rsidRDefault="001B1D8C" w:rsidP="000E19D3">
      <w:pPr>
        <w:suppressAutoHyphens/>
        <w:autoSpaceDE w:val="0"/>
        <w:autoSpaceDN w:val="0"/>
        <w:adjustRightInd w:val="0"/>
        <w:spacing w:line="360" w:lineRule="auto"/>
        <w:ind w:firstLine="709"/>
        <w:jc w:val="both"/>
        <w:rPr>
          <w:sz w:val="28"/>
          <w:szCs w:val="28"/>
        </w:rPr>
      </w:pPr>
      <w:r w:rsidRPr="0069623A">
        <w:rPr>
          <w:sz w:val="28"/>
          <w:szCs w:val="28"/>
        </w:rPr>
        <w:t>Это наиболее употребительное уравнение из используемых на начальных этапах расчетов. Несмотря на отмеченные недостатки при наличии достоверных измерителей масс, полученных по близкому прототипу, решение данного уравнения</w:t>
      </w:r>
      <w:r w:rsidRPr="0069623A">
        <w:rPr>
          <w:noProof/>
          <w:sz w:val="28"/>
          <w:szCs w:val="28"/>
        </w:rPr>
        <w:t xml:space="preserve"> </w:t>
      </w:r>
      <w:r w:rsidRPr="0069623A">
        <w:rPr>
          <w:sz w:val="28"/>
          <w:szCs w:val="28"/>
        </w:rPr>
        <w:t>приводит к достаточно точным результатам.</w:t>
      </w:r>
    </w:p>
    <w:p w:rsidR="00561ABC" w:rsidRDefault="00561ABC" w:rsidP="000E19D3">
      <w:pPr>
        <w:suppressAutoHyphens/>
        <w:spacing w:line="360" w:lineRule="auto"/>
        <w:ind w:firstLine="709"/>
        <w:jc w:val="both"/>
        <w:rPr>
          <w:b/>
          <w:sz w:val="28"/>
          <w:szCs w:val="28"/>
        </w:rPr>
      </w:pPr>
    </w:p>
    <w:p w:rsidR="001B1D8C" w:rsidRPr="0069623A" w:rsidRDefault="001B1D8C" w:rsidP="000E19D3">
      <w:pPr>
        <w:suppressAutoHyphens/>
        <w:spacing w:line="360" w:lineRule="auto"/>
        <w:ind w:firstLine="709"/>
        <w:jc w:val="both"/>
        <w:rPr>
          <w:b/>
          <w:sz w:val="28"/>
          <w:szCs w:val="28"/>
        </w:rPr>
      </w:pPr>
      <w:r w:rsidRPr="0069623A">
        <w:rPr>
          <w:b/>
          <w:sz w:val="28"/>
          <w:szCs w:val="28"/>
        </w:rPr>
        <w:t>Уравнение масс в форме коэффициентов утилизации водоизмещения</w:t>
      </w:r>
    </w:p>
    <w:p w:rsidR="001B1D8C" w:rsidRDefault="001B1D8C" w:rsidP="000E19D3">
      <w:pPr>
        <w:suppressAutoHyphens/>
        <w:autoSpaceDE w:val="0"/>
        <w:autoSpaceDN w:val="0"/>
        <w:adjustRightInd w:val="0"/>
        <w:spacing w:line="360" w:lineRule="auto"/>
        <w:ind w:firstLine="709"/>
        <w:jc w:val="both"/>
        <w:rPr>
          <w:sz w:val="28"/>
          <w:szCs w:val="28"/>
        </w:rPr>
      </w:pPr>
      <w:r w:rsidRPr="0069623A">
        <w:rPr>
          <w:sz w:val="28"/>
          <w:szCs w:val="28"/>
        </w:rPr>
        <w:t>Употребительны два коэффициента утилизации водоизмещения</w:t>
      </w:r>
      <w:r w:rsidRPr="0069623A">
        <w:rPr>
          <w:noProof/>
          <w:sz w:val="28"/>
          <w:szCs w:val="28"/>
        </w:rPr>
        <w:t xml:space="preserve"> –</w:t>
      </w:r>
      <w:r w:rsidRPr="0069623A">
        <w:rPr>
          <w:sz w:val="28"/>
          <w:szCs w:val="28"/>
        </w:rPr>
        <w:t xml:space="preserve"> по </w:t>
      </w:r>
      <w:r w:rsidRPr="0069623A">
        <w:rPr>
          <w:i/>
          <w:sz w:val="28"/>
          <w:szCs w:val="28"/>
        </w:rPr>
        <w:t>чистой грузоподъемности</w:t>
      </w:r>
      <w:r w:rsidRPr="0069623A">
        <w:rPr>
          <w:sz w:val="28"/>
          <w:szCs w:val="28"/>
        </w:rPr>
        <w:t xml:space="preserve"> </w:t>
      </w:r>
      <w:r w:rsidRPr="0069623A">
        <w:rPr>
          <w:i/>
          <w:sz w:val="28"/>
          <w:szCs w:val="28"/>
        </w:rPr>
        <w:t>η</w:t>
      </w:r>
      <w:r w:rsidRPr="0069623A">
        <w:rPr>
          <w:i/>
          <w:sz w:val="28"/>
          <w:szCs w:val="28"/>
          <w:vertAlign w:val="subscript"/>
        </w:rPr>
        <w:t>г</w:t>
      </w:r>
      <w:r w:rsidRPr="0069623A">
        <w:rPr>
          <w:sz w:val="28"/>
          <w:szCs w:val="28"/>
        </w:rPr>
        <w:t xml:space="preserve"> и </w:t>
      </w:r>
      <w:r w:rsidRPr="0069623A">
        <w:rPr>
          <w:i/>
          <w:sz w:val="28"/>
          <w:szCs w:val="28"/>
        </w:rPr>
        <w:t>по дедвейту</w:t>
      </w:r>
      <w:r w:rsidRPr="0069623A">
        <w:rPr>
          <w:sz w:val="28"/>
          <w:szCs w:val="28"/>
        </w:rPr>
        <w:t xml:space="preserve"> </w:t>
      </w:r>
      <w:r w:rsidRPr="0069623A">
        <w:rPr>
          <w:i/>
          <w:sz w:val="28"/>
          <w:szCs w:val="28"/>
        </w:rPr>
        <w:t>η</w:t>
      </w:r>
      <w:r w:rsidRPr="0069623A">
        <w:rPr>
          <w:i/>
          <w:sz w:val="28"/>
          <w:szCs w:val="28"/>
          <w:vertAlign w:val="subscript"/>
          <w:lang w:val="en-US"/>
        </w:rPr>
        <w:t>DW</w:t>
      </w:r>
      <w:r w:rsidRPr="0069623A">
        <w:rPr>
          <w:sz w:val="28"/>
          <w:szCs w:val="28"/>
        </w:rPr>
        <w:t>.</w:t>
      </w:r>
    </w:p>
    <w:p w:rsidR="00561ABC" w:rsidRPr="0069623A" w:rsidRDefault="00561ABC" w:rsidP="000E19D3">
      <w:pPr>
        <w:suppressAutoHyphens/>
        <w:autoSpaceDE w:val="0"/>
        <w:autoSpaceDN w:val="0"/>
        <w:adjustRightInd w:val="0"/>
        <w:spacing w:line="360" w:lineRule="auto"/>
        <w:ind w:firstLine="709"/>
        <w:jc w:val="both"/>
        <w:rPr>
          <w:sz w:val="28"/>
          <w:szCs w:val="28"/>
        </w:rPr>
      </w:pPr>
    </w:p>
    <w:p w:rsidR="001B1D8C" w:rsidRDefault="001B1D8C" w:rsidP="000E19D3">
      <w:pPr>
        <w:suppressAutoHyphens/>
        <w:autoSpaceDE w:val="0"/>
        <w:autoSpaceDN w:val="0"/>
        <w:adjustRightInd w:val="0"/>
        <w:spacing w:line="360" w:lineRule="auto"/>
        <w:ind w:firstLine="709"/>
        <w:jc w:val="both"/>
        <w:rPr>
          <w:sz w:val="28"/>
          <w:szCs w:val="28"/>
        </w:rPr>
      </w:pPr>
      <w:r w:rsidRPr="0069623A">
        <w:rPr>
          <w:position w:val="-26"/>
          <w:sz w:val="28"/>
          <w:szCs w:val="28"/>
          <w:lang w:val="en-US"/>
        </w:rPr>
        <w:object w:dxaOrig="980" w:dyaOrig="720">
          <v:shape id="_x0000_i1074" type="#_x0000_t75" style="width:48.75pt;height:36pt" o:ole="" fillcolor="window">
            <v:imagedata r:id="rId97" o:title=""/>
          </v:shape>
          <o:OLEObject Type="Embed" ProgID="Equation.3" ShapeID="_x0000_i1074" DrawAspect="Content" ObjectID="_1476293983" r:id="rId98"/>
        </w:object>
      </w:r>
      <w:r w:rsidRPr="0069623A">
        <w:rPr>
          <w:sz w:val="28"/>
          <w:szCs w:val="28"/>
        </w:rPr>
        <w:tab/>
        <w:t>и</w:t>
      </w:r>
      <w:r w:rsidRPr="0069623A">
        <w:rPr>
          <w:sz w:val="28"/>
          <w:szCs w:val="28"/>
        </w:rPr>
        <w:tab/>
      </w:r>
      <w:r w:rsidRPr="0069623A">
        <w:rPr>
          <w:position w:val="-26"/>
          <w:sz w:val="28"/>
          <w:szCs w:val="28"/>
          <w:lang w:val="en-US"/>
        </w:rPr>
        <w:object w:dxaOrig="1359" w:dyaOrig="700">
          <v:shape id="_x0000_i1075" type="#_x0000_t75" style="width:68.25pt;height:35.25pt" o:ole="" fillcolor="window">
            <v:imagedata r:id="rId99" o:title=""/>
          </v:shape>
          <o:OLEObject Type="Embed" ProgID="Equation.3" ShapeID="_x0000_i1075" DrawAspect="Content" ObjectID="_1476293984" r:id="rId100"/>
        </w:object>
      </w:r>
    </w:p>
    <w:p w:rsidR="001B1D8C" w:rsidRPr="0069623A" w:rsidRDefault="00561ABC" w:rsidP="00561ABC">
      <w:pPr>
        <w:suppressAutoHyphens/>
        <w:autoSpaceDE w:val="0"/>
        <w:autoSpaceDN w:val="0"/>
        <w:adjustRightInd w:val="0"/>
        <w:spacing w:line="360" w:lineRule="auto"/>
        <w:ind w:firstLine="709"/>
        <w:jc w:val="both"/>
        <w:rPr>
          <w:sz w:val="28"/>
          <w:szCs w:val="28"/>
        </w:rPr>
      </w:pPr>
      <w:r>
        <w:rPr>
          <w:sz w:val="28"/>
          <w:szCs w:val="28"/>
        </w:rPr>
        <w:br w:type="page"/>
      </w:r>
      <w:r w:rsidR="001B1D8C" w:rsidRPr="0069623A">
        <w:rPr>
          <w:sz w:val="28"/>
          <w:szCs w:val="28"/>
        </w:rPr>
        <w:lastRenderedPageBreak/>
        <w:t xml:space="preserve">Коэффициенты утилизации водоизмещения используют для оценки качества судна, чем выше значение </w:t>
      </w:r>
      <w:r w:rsidR="001B1D8C" w:rsidRPr="0069623A">
        <w:rPr>
          <w:i/>
          <w:sz w:val="28"/>
          <w:szCs w:val="28"/>
        </w:rPr>
        <w:t>η</w:t>
      </w:r>
      <w:r w:rsidR="001B1D8C" w:rsidRPr="0069623A">
        <w:rPr>
          <w:i/>
          <w:sz w:val="28"/>
          <w:szCs w:val="28"/>
          <w:vertAlign w:val="subscript"/>
          <w:lang w:val="en-US"/>
        </w:rPr>
        <w:t>i</w:t>
      </w:r>
      <w:r w:rsidR="001B1D8C" w:rsidRPr="0069623A">
        <w:rPr>
          <w:sz w:val="28"/>
          <w:szCs w:val="28"/>
        </w:rPr>
        <w:t xml:space="preserve">, тем при прочих равных условиях более совершенно судно. Количественное значение коэффициентов лежат обычно в следующих пределах: </w:t>
      </w:r>
      <w:r w:rsidR="001B1D8C" w:rsidRPr="0069623A">
        <w:rPr>
          <w:i/>
          <w:sz w:val="28"/>
          <w:szCs w:val="28"/>
        </w:rPr>
        <w:t>η</w:t>
      </w:r>
      <w:r w:rsidR="001B1D8C" w:rsidRPr="0069623A">
        <w:rPr>
          <w:i/>
          <w:sz w:val="28"/>
          <w:szCs w:val="28"/>
          <w:vertAlign w:val="subscript"/>
        </w:rPr>
        <w:t>г</w:t>
      </w:r>
      <w:r w:rsidR="001B1D8C" w:rsidRPr="0069623A">
        <w:rPr>
          <w:sz w:val="28"/>
          <w:szCs w:val="28"/>
        </w:rPr>
        <w:t xml:space="preserve"> </w:t>
      </w:r>
      <w:r w:rsidR="001B1D8C" w:rsidRPr="0069623A">
        <w:rPr>
          <w:noProof/>
          <w:sz w:val="28"/>
          <w:szCs w:val="28"/>
        </w:rPr>
        <w:t>= 0,5 - 0,7,</w:t>
      </w:r>
      <w:r w:rsidR="000E19D3" w:rsidRPr="0069623A">
        <w:rPr>
          <w:sz w:val="28"/>
          <w:szCs w:val="28"/>
        </w:rPr>
        <w:t xml:space="preserve"> </w:t>
      </w:r>
      <w:r w:rsidR="001B1D8C" w:rsidRPr="0069623A">
        <w:rPr>
          <w:i/>
          <w:sz w:val="28"/>
          <w:szCs w:val="28"/>
        </w:rPr>
        <w:t>η</w:t>
      </w:r>
      <w:r w:rsidR="001B1D8C" w:rsidRPr="0069623A">
        <w:rPr>
          <w:i/>
          <w:sz w:val="28"/>
          <w:szCs w:val="28"/>
          <w:vertAlign w:val="subscript"/>
          <w:lang w:val="en-US"/>
        </w:rPr>
        <w:t>DW</w:t>
      </w:r>
      <w:r w:rsidR="001B1D8C" w:rsidRPr="0069623A">
        <w:rPr>
          <w:noProof/>
          <w:sz w:val="28"/>
          <w:szCs w:val="28"/>
        </w:rPr>
        <w:t xml:space="preserve"> = 0,6 - 0,8,</w:t>
      </w:r>
      <w:r w:rsidR="001B1D8C" w:rsidRPr="0069623A">
        <w:rPr>
          <w:sz w:val="28"/>
          <w:szCs w:val="28"/>
        </w:rPr>
        <w:t xml:space="preserve"> изменяясь в зависимости от типа судна, его размеров, скорости, дальности плавания и т.п.</w:t>
      </w:r>
    </w:p>
    <w:p w:rsidR="001B1D8C" w:rsidRPr="0069623A" w:rsidRDefault="001B1D8C" w:rsidP="000E19D3">
      <w:pPr>
        <w:suppressAutoHyphens/>
        <w:autoSpaceDE w:val="0"/>
        <w:autoSpaceDN w:val="0"/>
        <w:adjustRightInd w:val="0"/>
        <w:spacing w:line="360" w:lineRule="auto"/>
        <w:ind w:firstLine="709"/>
        <w:jc w:val="both"/>
        <w:rPr>
          <w:sz w:val="28"/>
          <w:szCs w:val="28"/>
        </w:rPr>
      </w:pPr>
      <w:r w:rsidRPr="0069623A">
        <w:rPr>
          <w:sz w:val="28"/>
          <w:szCs w:val="28"/>
        </w:rPr>
        <w:t xml:space="preserve">Кроме этого коэффициенты используются для приближенной оценки водоизмещения на ранних этапах определения основных элементов судов. </w:t>
      </w:r>
    </w:p>
    <w:p w:rsidR="001B1D8C" w:rsidRPr="0069623A" w:rsidRDefault="001B1D8C" w:rsidP="000E19D3">
      <w:pPr>
        <w:suppressAutoHyphens/>
        <w:autoSpaceDE w:val="0"/>
        <w:autoSpaceDN w:val="0"/>
        <w:adjustRightInd w:val="0"/>
        <w:spacing w:line="360" w:lineRule="auto"/>
        <w:ind w:firstLine="709"/>
        <w:jc w:val="both"/>
        <w:rPr>
          <w:sz w:val="28"/>
          <w:szCs w:val="28"/>
        </w:rPr>
      </w:pPr>
      <w:r w:rsidRPr="0069623A">
        <w:rPr>
          <w:sz w:val="28"/>
          <w:szCs w:val="28"/>
        </w:rPr>
        <w:t xml:space="preserve">При сопоставлении однотипных, близких по размерам судов с одинаковыми скоростями </w:t>
      </w:r>
      <w:r w:rsidRPr="0069623A">
        <w:rPr>
          <w:i/>
          <w:sz w:val="28"/>
          <w:szCs w:val="28"/>
        </w:rPr>
        <w:t>υ</w:t>
      </w:r>
      <w:r w:rsidRPr="0069623A">
        <w:rPr>
          <w:i/>
          <w:sz w:val="28"/>
          <w:szCs w:val="28"/>
          <w:vertAlign w:val="subscript"/>
          <w:lang w:val="en-US"/>
        </w:rPr>
        <w:t>s</w:t>
      </w:r>
      <w:r w:rsidRPr="0069623A">
        <w:rPr>
          <w:sz w:val="28"/>
          <w:szCs w:val="28"/>
        </w:rPr>
        <w:t xml:space="preserve"> и дальностями плавания </w:t>
      </w:r>
      <w:r w:rsidRPr="0069623A">
        <w:rPr>
          <w:i/>
          <w:sz w:val="28"/>
          <w:szCs w:val="28"/>
          <w:lang w:val="en-US"/>
        </w:rPr>
        <w:t>r</w:t>
      </w:r>
      <w:r w:rsidRPr="0069623A">
        <w:rPr>
          <w:sz w:val="28"/>
          <w:szCs w:val="28"/>
        </w:rPr>
        <w:t xml:space="preserve"> можно пользоваться коэффициентом </w:t>
      </w:r>
      <w:r w:rsidRPr="0069623A">
        <w:rPr>
          <w:i/>
          <w:sz w:val="28"/>
          <w:szCs w:val="28"/>
        </w:rPr>
        <w:t>η</w:t>
      </w:r>
      <w:r w:rsidRPr="0069623A">
        <w:rPr>
          <w:i/>
          <w:sz w:val="28"/>
          <w:szCs w:val="28"/>
          <w:vertAlign w:val="subscript"/>
        </w:rPr>
        <w:t>г</w:t>
      </w:r>
      <w:r w:rsidRPr="0069623A">
        <w:rPr>
          <w:sz w:val="28"/>
          <w:szCs w:val="28"/>
        </w:rPr>
        <w:t xml:space="preserve">, в противном случае, при различии </w:t>
      </w:r>
      <w:r w:rsidRPr="0069623A">
        <w:rPr>
          <w:i/>
          <w:sz w:val="28"/>
          <w:szCs w:val="28"/>
        </w:rPr>
        <w:t>υ</w:t>
      </w:r>
      <w:r w:rsidRPr="0069623A">
        <w:rPr>
          <w:i/>
          <w:sz w:val="28"/>
          <w:szCs w:val="28"/>
          <w:vertAlign w:val="subscript"/>
          <w:lang w:val="en-US"/>
        </w:rPr>
        <w:t>s</w:t>
      </w:r>
      <w:r w:rsidRPr="0069623A">
        <w:rPr>
          <w:sz w:val="28"/>
          <w:szCs w:val="28"/>
        </w:rPr>
        <w:t xml:space="preserve"> или </w:t>
      </w:r>
      <w:r w:rsidRPr="0069623A">
        <w:rPr>
          <w:i/>
          <w:sz w:val="28"/>
          <w:szCs w:val="28"/>
          <w:lang w:val="en-US"/>
        </w:rPr>
        <w:t>r</w:t>
      </w:r>
      <w:r w:rsidRPr="0069623A">
        <w:rPr>
          <w:sz w:val="28"/>
          <w:szCs w:val="28"/>
        </w:rPr>
        <w:t xml:space="preserve"> </w:t>
      </w:r>
      <w:r w:rsidRPr="0069623A">
        <w:rPr>
          <w:noProof/>
          <w:sz w:val="28"/>
          <w:szCs w:val="28"/>
        </w:rPr>
        <w:t>-</w:t>
      </w:r>
      <w:r w:rsidRPr="0069623A">
        <w:rPr>
          <w:sz w:val="28"/>
          <w:szCs w:val="28"/>
        </w:rPr>
        <w:t xml:space="preserve"> коэффициентом</w:t>
      </w:r>
      <w:r w:rsidR="000E19D3" w:rsidRPr="0069623A">
        <w:rPr>
          <w:sz w:val="28"/>
          <w:szCs w:val="28"/>
        </w:rPr>
        <w:t xml:space="preserve"> </w:t>
      </w:r>
      <w:r w:rsidRPr="0069623A">
        <w:rPr>
          <w:i/>
          <w:sz w:val="28"/>
          <w:szCs w:val="28"/>
        </w:rPr>
        <w:t>η</w:t>
      </w:r>
      <w:r w:rsidRPr="0069623A">
        <w:rPr>
          <w:i/>
          <w:sz w:val="28"/>
          <w:szCs w:val="28"/>
          <w:vertAlign w:val="subscript"/>
          <w:lang w:val="en-US"/>
        </w:rPr>
        <w:t>DW</w:t>
      </w:r>
      <w:r w:rsidRPr="0069623A">
        <w:rPr>
          <w:sz w:val="28"/>
          <w:szCs w:val="28"/>
        </w:rPr>
        <w:t>, так как сравнение коэффициентов утилизации водоизмещения по чистой грузоподъемности будет непоказательным.</w:t>
      </w:r>
    </w:p>
    <w:p w:rsidR="001B1D8C" w:rsidRDefault="001B1D8C" w:rsidP="000E19D3">
      <w:pPr>
        <w:suppressAutoHyphens/>
        <w:autoSpaceDE w:val="0"/>
        <w:autoSpaceDN w:val="0"/>
        <w:adjustRightInd w:val="0"/>
        <w:spacing w:line="360" w:lineRule="auto"/>
        <w:ind w:firstLine="709"/>
        <w:jc w:val="both"/>
        <w:rPr>
          <w:sz w:val="28"/>
          <w:szCs w:val="28"/>
        </w:rPr>
      </w:pPr>
      <w:r w:rsidRPr="0069623A">
        <w:rPr>
          <w:sz w:val="28"/>
          <w:szCs w:val="28"/>
        </w:rPr>
        <w:t xml:space="preserve">Чтобы установить влияние перечисленных выше факторов на величину </w:t>
      </w:r>
      <w:r w:rsidRPr="0069623A">
        <w:rPr>
          <w:i/>
          <w:sz w:val="28"/>
          <w:szCs w:val="28"/>
        </w:rPr>
        <w:t>η</w:t>
      </w:r>
      <w:r w:rsidRPr="0069623A">
        <w:rPr>
          <w:i/>
          <w:sz w:val="28"/>
          <w:szCs w:val="28"/>
          <w:vertAlign w:val="subscript"/>
        </w:rPr>
        <w:t>г</w:t>
      </w:r>
      <w:r w:rsidR="000E19D3" w:rsidRPr="0069623A">
        <w:rPr>
          <w:sz w:val="28"/>
          <w:szCs w:val="28"/>
        </w:rPr>
        <w:t xml:space="preserve"> </w:t>
      </w:r>
      <w:r w:rsidRPr="0069623A">
        <w:rPr>
          <w:sz w:val="28"/>
          <w:szCs w:val="28"/>
        </w:rPr>
        <w:t>и</w:t>
      </w:r>
      <w:r w:rsidRPr="0069623A">
        <w:rPr>
          <w:i/>
          <w:sz w:val="28"/>
          <w:szCs w:val="28"/>
        </w:rPr>
        <w:t xml:space="preserve"> η</w:t>
      </w:r>
      <w:r w:rsidRPr="0069623A">
        <w:rPr>
          <w:i/>
          <w:sz w:val="28"/>
          <w:szCs w:val="28"/>
          <w:vertAlign w:val="subscript"/>
          <w:lang w:val="en-US"/>
        </w:rPr>
        <w:t>DW</w:t>
      </w:r>
      <w:r w:rsidRPr="0069623A">
        <w:rPr>
          <w:sz w:val="28"/>
          <w:szCs w:val="28"/>
        </w:rPr>
        <w:t>, поступим следующим образом</w:t>
      </w:r>
    </w:p>
    <w:p w:rsidR="00561ABC" w:rsidRPr="0069623A" w:rsidRDefault="00561ABC" w:rsidP="000E19D3">
      <w:pPr>
        <w:suppressAutoHyphens/>
        <w:autoSpaceDE w:val="0"/>
        <w:autoSpaceDN w:val="0"/>
        <w:adjustRightInd w:val="0"/>
        <w:spacing w:line="360" w:lineRule="auto"/>
        <w:ind w:firstLine="709"/>
        <w:jc w:val="both"/>
        <w:rPr>
          <w:sz w:val="28"/>
          <w:szCs w:val="28"/>
        </w:rPr>
      </w:pPr>
    </w:p>
    <w:p w:rsidR="001B1D8C" w:rsidRDefault="001B1D8C" w:rsidP="000E19D3">
      <w:pPr>
        <w:suppressAutoHyphens/>
        <w:autoSpaceDE w:val="0"/>
        <w:autoSpaceDN w:val="0"/>
        <w:adjustRightInd w:val="0"/>
        <w:spacing w:line="360" w:lineRule="auto"/>
        <w:ind w:firstLine="709"/>
        <w:jc w:val="both"/>
        <w:rPr>
          <w:sz w:val="28"/>
          <w:szCs w:val="28"/>
        </w:rPr>
      </w:pPr>
      <w:r w:rsidRPr="0069623A">
        <w:rPr>
          <w:i/>
          <w:sz w:val="28"/>
          <w:szCs w:val="28"/>
          <w:lang w:val="en-US"/>
        </w:rPr>
        <w:t>DW</w:t>
      </w:r>
      <w:r w:rsidRPr="0069623A">
        <w:rPr>
          <w:i/>
          <w:sz w:val="28"/>
          <w:szCs w:val="28"/>
        </w:rPr>
        <w:t xml:space="preserve"> </w:t>
      </w:r>
      <w:r w:rsidRPr="0069623A">
        <w:rPr>
          <w:sz w:val="28"/>
          <w:szCs w:val="28"/>
        </w:rPr>
        <w:t xml:space="preserve">= </w:t>
      </w:r>
      <w:r w:rsidRPr="0069623A">
        <w:rPr>
          <w:i/>
          <w:sz w:val="28"/>
          <w:szCs w:val="28"/>
          <w:lang w:val="en-US"/>
        </w:rPr>
        <w:t>D</w:t>
      </w:r>
      <w:r w:rsidRPr="0069623A">
        <w:rPr>
          <w:i/>
          <w:sz w:val="28"/>
          <w:szCs w:val="28"/>
        </w:rPr>
        <w:t xml:space="preserve"> </w:t>
      </w:r>
      <w:r w:rsidRPr="0069623A">
        <w:rPr>
          <w:sz w:val="28"/>
          <w:szCs w:val="28"/>
        </w:rPr>
        <w:t>– (</w:t>
      </w:r>
      <w:r w:rsidRPr="0069623A">
        <w:rPr>
          <w:i/>
          <w:sz w:val="28"/>
          <w:szCs w:val="28"/>
        </w:rPr>
        <w:t>Р</w:t>
      </w:r>
      <w:r w:rsidRPr="0069623A">
        <w:rPr>
          <w:i/>
          <w:sz w:val="28"/>
          <w:szCs w:val="28"/>
          <w:vertAlign w:val="subscript"/>
        </w:rPr>
        <w:t>к</w:t>
      </w:r>
      <w:r w:rsidRPr="0069623A">
        <w:rPr>
          <w:sz w:val="28"/>
          <w:szCs w:val="28"/>
        </w:rPr>
        <w:t xml:space="preserve"> +</w:t>
      </w:r>
      <w:r w:rsidRPr="0069623A">
        <w:rPr>
          <w:i/>
          <w:sz w:val="28"/>
          <w:szCs w:val="28"/>
        </w:rPr>
        <w:t xml:space="preserve"> Р</w:t>
      </w:r>
      <w:r w:rsidRPr="0069623A">
        <w:rPr>
          <w:i/>
          <w:sz w:val="28"/>
          <w:szCs w:val="28"/>
          <w:vertAlign w:val="subscript"/>
        </w:rPr>
        <w:t>м</w:t>
      </w:r>
      <w:r w:rsidRPr="0069623A">
        <w:rPr>
          <w:sz w:val="28"/>
          <w:szCs w:val="28"/>
        </w:rPr>
        <w:t xml:space="preserve"> + </w:t>
      </w:r>
      <w:r w:rsidRPr="0069623A">
        <w:rPr>
          <w:i/>
          <w:sz w:val="28"/>
          <w:szCs w:val="28"/>
        </w:rPr>
        <w:t>Р</w:t>
      </w:r>
      <w:r w:rsidRPr="0069623A">
        <w:rPr>
          <w:i/>
          <w:sz w:val="28"/>
          <w:szCs w:val="28"/>
          <w:vertAlign w:val="subscript"/>
        </w:rPr>
        <w:t>о</w:t>
      </w:r>
      <w:r w:rsidRPr="0069623A">
        <w:rPr>
          <w:sz w:val="28"/>
          <w:szCs w:val="28"/>
        </w:rPr>
        <w:t xml:space="preserve"> + </w:t>
      </w:r>
      <w:r w:rsidRPr="0069623A">
        <w:rPr>
          <w:i/>
          <w:sz w:val="28"/>
          <w:szCs w:val="28"/>
        </w:rPr>
        <w:t>Р</w:t>
      </w:r>
      <w:r w:rsidRPr="0069623A">
        <w:rPr>
          <w:i/>
          <w:sz w:val="28"/>
          <w:szCs w:val="28"/>
          <w:vertAlign w:val="subscript"/>
        </w:rPr>
        <w:t>з</w:t>
      </w:r>
      <w:r w:rsidRPr="0069623A">
        <w:rPr>
          <w:sz w:val="28"/>
          <w:szCs w:val="28"/>
        </w:rPr>
        <w:t>),</w:t>
      </w:r>
    </w:p>
    <w:p w:rsidR="00561ABC" w:rsidRPr="0069623A" w:rsidRDefault="00561ABC" w:rsidP="000E19D3">
      <w:pPr>
        <w:suppressAutoHyphens/>
        <w:autoSpaceDE w:val="0"/>
        <w:autoSpaceDN w:val="0"/>
        <w:adjustRightInd w:val="0"/>
        <w:spacing w:line="360" w:lineRule="auto"/>
        <w:ind w:firstLine="709"/>
        <w:jc w:val="both"/>
        <w:rPr>
          <w:sz w:val="28"/>
          <w:szCs w:val="28"/>
        </w:rPr>
      </w:pPr>
    </w:p>
    <w:p w:rsidR="001B1D8C" w:rsidRDefault="00561ABC" w:rsidP="000E19D3">
      <w:pPr>
        <w:suppressAutoHyphens/>
        <w:autoSpaceDE w:val="0"/>
        <w:autoSpaceDN w:val="0"/>
        <w:adjustRightInd w:val="0"/>
        <w:spacing w:line="360" w:lineRule="auto"/>
        <w:ind w:firstLine="709"/>
        <w:jc w:val="both"/>
        <w:rPr>
          <w:sz w:val="28"/>
          <w:szCs w:val="28"/>
        </w:rPr>
      </w:pPr>
      <w:r w:rsidRPr="0069623A">
        <w:rPr>
          <w:sz w:val="28"/>
          <w:szCs w:val="28"/>
        </w:rPr>
        <w:t>О</w:t>
      </w:r>
      <w:r w:rsidR="001B1D8C" w:rsidRPr="0069623A">
        <w:rPr>
          <w:sz w:val="28"/>
          <w:szCs w:val="28"/>
        </w:rPr>
        <w:t>ткуда</w:t>
      </w:r>
    </w:p>
    <w:p w:rsidR="00561ABC" w:rsidRPr="0069623A" w:rsidRDefault="00561ABC" w:rsidP="000E19D3">
      <w:pPr>
        <w:suppressAutoHyphens/>
        <w:autoSpaceDE w:val="0"/>
        <w:autoSpaceDN w:val="0"/>
        <w:adjustRightInd w:val="0"/>
        <w:spacing w:line="360" w:lineRule="auto"/>
        <w:ind w:firstLine="709"/>
        <w:jc w:val="both"/>
        <w:rPr>
          <w:sz w:val="28"/>
          <w:szCs w:val="28"/>
        </w:rPr>
      </w:pPr>
    </w:p>
    <w:p w:rsidR="001B1D8C" w:rsidRPr="0069623A" w:rsidRDefault="001B1D8C" w:rsidP="000E19D3">
      <w:pPr>
        <w:suppressAutoHyphens/>
        <w:autoSpaceDE w:val="0"/>
        <w:autoSpaceDN w:val="0"/>
        <w:adjustRightInd w:val="0"/>
        <w:spacing w:line="360" w:lineRule="auto"/>
        <w:ind w:firstLine="709"/>
        <w:jc w:val="both"/>
        <w:rPr>
          <w:sz w:val="28"/>
          <w:szCs w:val="28"/>
        </w:rPr>
      </w:pPr>
      <w:r w:rsidRPr="0069623A">
        <w:rPr>
          <w:color w:val="FF0000"/>
          <w:position w:val="-28"/>
          <w:sz w:val="28"/>
          <w:szCs w:val="28"/>
          <w:lang w:val="en-US"/>
        </w:rPr>
        <w:object w:dxaOrig="4380" w:dyaOrig="760">
          <v:shape id="_x0000_i1076" type="#_x0000_t75" style="width:219pt;height:38.25pt" o:ole="" fillcolor="window">
            <v:imagedata r:id="rId101" o:title=""/>
          </v:shape>
          <o:OLEObject Type="Embed" ProgID="Equation.3" ShapeID="_x0000_i1076" DrawAspect="Content" ObjectID="_1476293985" r:id="rId102"/>
        </w:object>
      </w:r>
      <w:r w:rsidRPr="0069623A">
        <w:rPr>
          <w:sz w:val="28"/>
          <w:szCs w:val="28"/>
        </w:rPr>
        <w:t>,</w:t>
      </w:r>
    </w:p>
    <w:p w:rsidR="001B1D8C" w:rsidRDefault="001B1D8C" w:rsidP="000E19D3">
      <w:pPr>
        <w:suppressAutoHyphens/>
        <w:autoSpaceDE w:val="0"/>
        <w:autoSpaceDN w:val="0"/>
        <w:adjustRightInd w:val="0"/>
        <w:spacing w:line="360" w:lineRule="auto"/>
        <w:ind w:firstLine="709"/>
        <w:jc w:val="both"/>
        <w:rPr>
          <w:sz w:val="28"/>
          <w:szCs w:val="28"/>
        </w:rPr>
      </w:pPr>
      <w:r w:rsidRPr="0069623A">
        <w:rPr>
          <w:sz w:val="28"/>
          <w:szCs w:val="28"/>
        </w:rPr>
        <w:t xml:space="preserve">где </w:t>
      </w:r>
      <w:r w:rsidRPr="0069623A">
        <w:rPr>
          <w:position w:val="-28"/>
          <w:sz w:val="28"/>
          <w:szCs w:val="28"/>
          <w:lang w:val="en-US"/>
        </w:rPr>
        <w:object w:dxaOrig="1740" w:dyaOrig="760">
          <v:shape id="_x0000_i1077" type="#_x0000_t75" style="width:87pt;height:38.25pt" o:ole="" fillcolor="window">
            <v:imagedata r:id="rId103" o:title=""/>
          </v:shape>
          <o:OLEObject Type="Embed" ProgID="Equation.3" ShapeID="_x0000_i1077" DrawAspect="Content" ObjectID="_1476293986" r:id="rId104"/>
        </w:object>
      </w:r>
      <w:r w:rsidRPr="0069623A">
        <w:rPr>
          <w:sz w:val="28"/>
          <w:szCs w:val="28"/>
        </w:rPr>
        <w:t xml:space="preserve"> – по формуле адмиралтейских коэффициентов.</w:t>
      </w:r>
    </w:p>
    <w:p w:rsidR="00561ABC" w:rsidRPr="0069623A" w:rsidRDefault="00561ABC" w:rsidP="000E19D3">
      <w:pPr>
        <w:suppressAutoHyphens/>
        <w:autoSpaceDE w:val="0"/>
        <w:autoSpaceDN w:val="0"/>
        <w:adjustRightInd w:val="0"/>
        <w:spacing w:line="360" w:lineRule="auto"/>
        <w:ind w:firstLine="709"/>
        <w:jc w:val="both"/>
        <w:rPr>
          <w:sz w:val="28"/>
          <w:szCs w:val="28"/>
        </w:rPr>
      </w:pPr>
    </w:p>
    <w:p w:rsidR="001B1D8C" w:rsidRDefault="001B1D8C" w:rsidP="000E19D3">
      <w:pPr>
        <w:suppressAutoHyphens/>
        <w:autoSpaceDE w:val="0"/>
        <w:autoSpaceDN w:val="0"/>
        <w:adjustRightInd w:val="0"/>
        <w:spacing w:line="360" w:lineRule="auto"/>
        <w:ind w:firstLine="709"/>
        <w:jc w:val="both"/>
        <w:rPr>
          <w:noProof/>
          <w:sz w:val="28"/>
          <w:szCs w:val="28"/>
        </w:rPr>
      </w:pPr>
      <w:r w:rsidRPr="0069623A">
        <w:rPr>
          <w:sz w:val="28"/>
          <w:szCs w:val="28"/>
        </w:rPr>
        <w:t xml:space="preserve">Из этого выражения следует, что коэффициент </w:t>
      </w:r>
      <w:r w:rsidRPr="0069623A">
        <w:rPr>
          <w:i/>
          <w:sz w:val="28"/>
          <w:szCs w:val="28"/>
        </w:rPr>
        <w:t>η</w:t>
      </w:r>
      <w:r w:rsidRPr="0069623A">
        <w:rPr>
          <w:i/>
          <w:sz w:val="28"/>
          <w:szCs w:val="28"/>
          <w:vertAlign w:val="subscript"/>
          <w:lang w:val="en-US"/>
        </w:rPr>
        <w:t>DW</w:t>
      </w:r>
      <w:r w:rsidRPr="0069623A">
        <w:rPr>
          <w:sz w:val="28"/>
          <w:szCs w:val="28"/>
        </w:rPr>
        <w:t xml:space="preserve"> увеличивается при соответственном уменьшении относительной массы корпуса судна, удельной массы механизмов и оборудования и измерителя запаса водоизмещения. Как правило значения </w:t>
      </w:r>
      <w:r w:rsidRPr="0069623A">
        <w:rPr>
          <w:i/>
          <w:sz w:val="28"/>
          <w:szCs w:val="28"/>
        </w:rPr>
        <w:t>р</w:t>
      </w:r>
      <w:r w:rsidRPr="0069623A">
        <w:rPr>
          <w:i/>
          <w:sz w:val="28"/>
          <w:szCs w:val="28"/>
          <w:vertAlign w:val="subscript"/>
        </w:rPr>
        <w:t>к</w:t>
      </w:r>
      <w:r w:rsidRPr="0069623A">
        <w:rPr>
          <w:sz w:val="28"/>
          <w:szCs w:val="28"/>
        </w:rPr>
        <w:t xml:space="preserve">, </w:t>
      </w:r>
      <w:r w:rsidRPr="0069623A">
        <w:rPr>
          <w:i/>
          <w:sz w:val="28"/>
          <w:szCs w:val="28"/>
        </w:rPr>
        <w:t>р</w:t>
      </w:r>
      <w:r w:rsidRPr="0069623A">
        <w:rPr>
          <w:sz w:val="28"/>
          <w:szCs w:val="28"/>
          <w:vertAlign w:val="subscript"/>
        </w:rPr>
        <w:t>о</w:t>
      </w:r>
      <w:r w:rsidRPr="0069623A">
        <w:rPr>
          <w:sz w:val="28"/>
          <w:szCs w:val="28"/>
        </w:rPr>
        <w:t xml:space="preserve">, </w:t>
      </w:r>
      <w:r w:rsidRPr="0069623A">
        <w:rPr>
          <w:i/>
          <w:sz w:val="28"/>
          <w:szCs w:val="28"/>
        </w:rPr>
        <w:t>р</w:t>
      </w:r>
      <w:r w:rsidRPr="0069623A">
        <w:rPr>
          <w:sz w:val="28"/>
          <w:szCs w:val="28"/>
          <w:vertAlign w:val="subscript"/>
        </w:rPr>
        <w:t>м</w:t>
      </w:r>
      <w:r w:rsidRPr="0069623A">
        <w:rPr>
          <w:sz w:val="28"/>
          <w:szCs w:val="28"/>
        </w:rPr>
        <w:t xml:space="preserve"> и </w:t>
      </w:r>
      <w:r w:rsidRPr="0069623A">
        <w:rPr>
          <w:i/>
          <w:sz w:val="28"/>
          <w:szCs w:val="28"/>
        </w:rPr>
        <w:t>р</w:t>
      </w:r>
      <w:r w:rsidRPr="0069623A">
        <w:rPr>
          <w:i/>
          <w:sz w:val="28"/>
          <w:szCs w:val="28"/>
          <w:vertAlign w:val="subscript"/>
        </w:rPr>
        <w:t>з</w:t>
      </w:r>
      <w:r w:rsidRPr="0069623A">
        <w:rPr>
          <w:sz w:val="28"/>
          <w:szCs w:val="28"/>
        </w:rPr>
        <w:t xml:space="preserve"> уменьшаются с увеличением размеров судов, поэтому крупным судам, как правило, присущи более высокие значения </w:t>
      </w:r>
      <w:r w:rsidRPr="0069623A">
        <w:rPr>
          <w:i/>
          <w:sz w:val="28"/>
          <w:szCs w:val="28"/>
        </w:rPr>
        <w:t>η</w:t>
      </w:r>
      <w:r w:rsidRPr="0069623A">
        <w:rPr>
          <w:i/>
          <w:sz w:val="28"/>
          <w:szCs w:val="28"/>
          <w:vertAlign w:val="subscript"/>
          <w:lang w:val="en-US"/>
        </w:rPr>
        <w:t>DW</w:t>
      </w:r>
      <w:r w:rsidRPr="0069623A">
        <w:rPr>
          <w:sz w:val="28"/>
          <w:szCs w:val="28"/>
        </w:rPr>
        <w:t xml:space="preserve">, чем более мелким судам того же назначения и с той же скоростью. Понятно, </w:t>
      </w:r>
      <w:r w:rsidRPr="0069623A">
        <w:rPr>
          <w:sz w:val="28"/>
          <w:szCs w:val="28"/>
        </w:rPr>
        <w:lastRenderedPageBreak/>
        <w:t xml:space="preserve">что коэффициенты утилизации водоизмещения по дедвейту у тихоходных судов оказываются выше, чем у быстроходных. Влияние на </w:t>
      </w:r>
      <w:r w:rsidRPr="0069623A">
        <w:rPr>
          <w:i/>
          <w:sz w:val="28"/>
          <w:szCs w:val="28"/>
        </w:rPr>
        <w:t>η</w:t>
      </w:r>
      <w:r w:rsidRPr="0069623A">
        <w:rPr>
          <w:i/>
          <w:sz w:val="28"/>
          <w:szCs w:val="28"/>
          <w:vertAlign w:val="subscript"/>
          <w:lang w:val="en-US"/>
        </w:rPr>
        <w:t>DW</w:t>
      </w:r>
      <w:r w:rsidRPr="0069623A">
        <w:rPr>
          <w:sz w:val="28"/>
          <w:szCs w:val="28"/>
        </w:rPr>
        <w:t xml:space="preserve"> отмеченных факторов показано на рис.</w:t>
      </w:r>
      <w:r w:rsidRPr="0069623A">
        <w:rPr>
          <w:noProof/>
          <w:sz w:val="28"/>
          <w:szCs w:val="28"/>
        </w:rPr>
        <w:t xml:space="preserve"> 6.</w:t>
      </w:r>
    </w:p>
    <w:p w:rsidR="00561ABC" w:rsidRPr="0069623A" w:rsidRDefault="00561ABC" w:rsidP="000E19D3">
      <w:pPr>
        <w:suppressAutoHyphens/>
        <w:autoSpaceDE w:val="0"/>
        <w:autoSpaceDN w:val="0"/>
        <w:adjustRightInd w:val="0"/>
        <w:spacing w:line="360" w:lineRule="auto"/>
        <w:ind w:firstLine="709"/>
        <w:jc w:val="both"/>
        <w:rPr>
          <w:noProof/>
          <w:sz w:val="28"/>
          <w:szCs w:val="28"/>
        </w:rPr>
      </w:pPr>
    </w:p>
    <w:p w:rsidR="001B1D8C" w:rsidRPr="0069623A" w:rsidRDefault="005C7ED3" w:rsidP="000E19D3">
      <w:pPr>
        <w:suppressAutoHyphens/>
        <w:autoSpaceDE w:val="0"/>
        <w:autoSpaceDN w:val="0"/>
        <w:adjustRightInd w:val="0"/>
        <w:spacing w:line="360" w:lineRule="auto"/>
        <w:ind w:firstLine="709"/>
        <w:jc w:val="both"/>
        <w:rPr>
          <w:noProof/>
          <w:sz w:val="28"/>
          <w:szCs w:val="28"/>
        </w:rPr>
      </w:pPr>
      <w:r>
        <w:rPr>
          <w:noProof/>
        </w:rPr>
        <w:pict>
          <v:shape id="_x0000_s1094" type="#_x0000_t202" style="position:absolute;left:0;text-align:left;margin-left:424.35pt;margin-top:174.15pt;width:62.9pt;height:30pt;z-index:251649536" filled="f" stroked="f">
            <v:textbox style="mso-next-textbox:#_x0000_s1094" inset="0,0,0,0">
              <w:txbxContent>
                <w:p w:rsidR="00561ABC" w:rsidRDefault="00561ABC" w:rsidP="001B1D8C">
                  <w:pPr>
                    <w:rPr>
                      <w:i/>
                      <w:szCs w:val="28"/>
                    </w:rPr>
                  </w:pPr>
                  <w:r>
                    <w:rPr>
                      <w:i/>
                      <w:szCs w:val="28"/>
                    </w:rPr>
                    <w:t xml:space="preserve"> </w:t>
                  </w:r>
                  <w:r w:rsidRPr="00854FAE">
                    <w:rPr>
                      <w:i/>
                      <w:szCs w:val="28"/>
                      <w:lang w:val="en-US"/>
                    </w:rPr>
                    <w:t>DW</w:t>
                  </w:r>
                  <w:r>
                    <w:rPr>
                      <w:i/>
                      <w:szCs w:val="28"/>
                    </w:rPr>
                    <w:t>,</w:t>
                  </w:r>
                </w:p>
                <w:p w:rsidR="00561ABC" w:rsidRPr="00854FAE" w:rsidRDefault="00561ABC" w:rsidP="001B1D8C">
                  <w:pPr>
                    <w:rPr>
                      <w:i/>
                      <w:szCs w:val="28"/>
                    </w:rPr>
                  </w:pPr>
                  <w:r w:rsidRPr="00854FAE">
                    <w:rPr>
                      <w:i/>
                      <w:szCs w:val="28"/>
                    </w:rPr>
                    <w:t>тыс. т</w:t>
                  </w:r>
                </w:p>
              </w:txbxContent>
            </v:textbox>
          </v:shape>
        </w:pict>
      </w:r>
      <w:r>
        <w:rPr>
          <w:noProof/>
          <w:sz w:val="28"/>
          <w:szCs w:val="28"/>
        </w:rPr>
      </w:r>
      <w:r>
        <w:rPr>
          <w:noProof/>
          <w:sz w:val="28"/>
          <w:szCs w:val="28"/>
        </w:rPr>
        <w:pict>
          <v:group id="_x0000_s1095" editas="canvas" style="width:433.15pt;height:196.15pt;mso-position-horizontal-relative:char;mso-position-vertical-relative:line" coordorigin="1674,7861" coordsize="9540,4320">
            <o:lock v:ext="edit" aspectratio="t"/>
            <v:shape id="_x0000_s1096" type="#_x0000_t75" style="position:absolute;left:1674;top:7861;width:9540;height:4320" o:preferrelative="f">
              <v:fill o:detectmouseclick="t"/>
              <v:path o:extrusionok="t" o:connecttype="none"/>
              <o:lock v:ext="edit" text="t"/>
            </v:shape>
            <v:line id="_x0000_s1097" style="position:absolute;flip:x" from="2274,8116" to="2277,11714"/>
            <v:line id="_x0000_s1098" style="position:absolute" from="2277,9716" to="10109,9716" strokeweight=".5pt"/>
            <v:shape id="_x0000_s1099" type="#_x0000_t202" style="position:absolute;left:2325;top:8116;width:821;height:600" filled="f" stroked="f">
              <v:textbox style="mso-next-textbox:#_x0000_s1099" inset="0,0,0,0">
                <w:txbxContent>
                  <w:p w:rsidR="00561ABC" w:rsidRPr="0069623A" w:rsidRDefault="00561ABC" w:rsidP="001B1D8C">
                    <w:pPr>
                      <w:rPr>
                        <w:i/>
                        <w:sz w:val="22"/>
                        <w:szCs w:val="28"/>
                        <w:lang w:val="en-US"/>
                      </w:rPr>
                    </w:pPr>
                    <w:r w:rsidRPr="0069623A">
                      <w:rPr>
                        <w:i/>
                        <w:sz w:val="22"/>
                        <w:szCs w:val="28"/>
                        <w:lang w:val="en-US"/>
                      </w:rPr>
                      <w:t>η</w:t>
                    </w:r>
                    <w:r w:rsidRPr="0069623A">
                      <w:rPr>
                        <w:i/>
                        <w:sz w:val="22"/>
                        <w:szCs w:val="28"/>
                        <w:vertAlign w:val="subscript"/>
                        <w:lang w:val="en-US"/>
                      </w:rPr>
                      <w:t>DW</w:t>
                    </w:r>
                  </w:p>
                </w:txbxContent>
              </v:textbox>
            </v:shape>
            <v:line id="_x0000_s1100" style="position:absolute;flip:x" from="3255,8516" to="3259,11714" strokeweight=".5pt"/>
            <v:line id="_x0000_s1101" style="position:absolute" from="4241,8516" to="4241,11714" strokeweight=".5pt"/>
            <v:line id="_x0000_s1102" style="position:absolute" from="5222,8516" to="5222,11714" strokeweight=".5pt"/>
            <v:line id="_x0000_s1103" style="position:absolute" from="6204,8516" to="6204,11714" strokeweight=".5pt"/>
            <v:line id="_x0000_s1104" style="position:absolute;flip:x" from="7182,8516" to="7186,11714" strokeweight=".5pt"/>
            <v:line id="_x0000_s1105" style="position:absolute;flip:x" from="8164,8516" to="8164,11714" strokeweight=".5pt"/>
            <v:line id="_x0000_s1106" style="position:absolute" from="2277,10714" to="10109,10714" strokeweight=".5pt"/>
            <v:line id="_x0000_s1107" style="position:absolute" from="2277,11714" to="11034,11715" strokeweight=".5pt"/>
            <v:line id="_x0000_s1108" style="position:absolute" from="2274,8716" to="10109,8716" strokeweight=".5pt"/>
            <v:shape id="_x0000_s1109" type="#_x0000_t202" style="position:absolute;left:1881;top:11514;width:784;height:600" filled="f" stroked="f">
              <v:textbox style="mso-next-textbox:#_x0000_s1109" inset="0,0,0,0">
                <w:txbxContent>
                  <w:p w:rsidR="00561ABC" w:rsidRPr="0069623A" w:rsidRDefault="00561ABC" w:rsidP="001B1D8C">
                    <w:pPr>
                      <w:rPr>
                        <w:sz w:val="22"/>
                        <w:szCs w:val="28"/>
                        <w:lang w:val="en-US"/>
                      </w:rPr>
                    </w:pPr>
                    <w:r w:rsidRPr="0069623A">
                      <w:rPr>
                        <w:sz w:val="22"/>
                        <w:szCs w:val="28"/>
                        <w:lang w:val="en-US"/>
                      </w:rPr>
                      <w:t>0,5</w:t>
                    </w:r>
                  </w:p>
                </w:txbxContent>
              </v:textbox>
            </v:shape>
            <v:shape id="_x0000_s1110" type="#_x0000_t202" style="position:absolute;left:1881;top:10514;width:784;height:600" filled="f" stroked="f">
              <v:textbox style="mso-next-textbox:#_x0000_s1110" inset="0,0,0,0">
                <w:txbxContent>
                  <w:p w:rsidR="00561ABC" w:rsidRPr="0069623A" w:rsidRDefault="00561ABC" w:rsidP="001B1D8C">
                    <w:pPr>
                      <w:rPr>
                        <w:sz w:val="22"/>
                        <w:szCs w:val="28"/>
                        <w:lang w:val="en-US"/>
                      </w:rPr>
                    </w:pPr>
                    <w:r w:rsidRPr="0069623A">
                      <w:rPr>
                        <w:sz w:val="22"/>
                        <w:szCs w:val="28"/>
                        <w:lang w:val="en-US"/>
                      </w:rPr>
                      <w:t>0,6</w:t>
                    </w:r>
                  </w:p>
                </w:txbxContent>
              </v:textbox>
            </v:shape>
            <v:shape id="_x0000_s1111" type="#_x0000_t202" style="position:absolute;left:1881;top:9514;width:784;height:602" filled="f" stroked="f">
              <v:textbox style="mso-next-textbox:#_x0000_s1111" inset="0,0,0,0">
                <w:txbxContent>
                  <w:p w:rsidR="00561ABC" w:rsidRPr="0069623A" w:rsidRDefault="00561ABC" w:rsidP="001B1D8C">
                    <w:pPr>
                      <w:rPr>
                        <w:sz w:val="22"/>
                        <w:szCs w:val="28"/>
                        <w:lang w:val="en-US"/>
                      </w:rPr>
                    </w:pPr>
                    <w:r w:rsidRPr="0069623A">
                      <w:rPr>
                        <w:sz w:val="22"/>
                        <w:szCs w:val="28"/>
                        <w:lang w:val="en-US"/>
                      </w:rPr>
                      <w:t>0,7</w:t>
                    </w:r>
                  </w:p>
                </w:txbxContent>
              </v:textbox>
            </v:shape>
            <v:shape id="_x0000_s1112" type="#_x0000_t202" style="position:absolute;left:1881;top:8516;width:784;height:598" filled="f" stroked="f">
              <v:textbox style="mso-next-textbox:#_x0000_s1112" inset="0,0,0,0">
                <w:txbxContent>
                  <w:p w:rsidR="00561ABC" w:rsidRPr="0069623A" w:rsidRDefault="00561ABC" w:rsidP="001B1D8C">
                    <w:pPr>
                      <w:rPr>
                        <w:sz w:val="22"/>
                        <w:szCs w:val="28"/>
                        <w:lang w:val="en-US"/>
                      </w:rPr>
                    </w:pPr>
                    <w:r w:rsidRPr="0069623A">
                      <w:rPr>
                        <w:sz w:val="22"/>
                        <w:szCs w:val="28"/>
                        <w:lang w:val="en-US"/>
                      </w:rPr>
                      <w:t>0,8</w:t>
                    </w:r>
                  </w:p>
                </w:txbxContent>
              </v:textbox>
            </v:shape>
            <v:shape id="_x0000_s1113" type="#_x0000_t202" style="position:absolute;left:3199;top:11770;width:514;height:411" filled="f" stroked="f">
              <v:textbox style="mso-next-textbox:#_x0000_s1113" inset="0,0,0,0">
                <w:txbxContent>
                  <w:p w:rsidR="00561ABC" w:rsidRPr="0069623A" w:rsidRDefault="00561ABC" w:rsidP="001B1D8C">
                    <w:pPr>
                      <w:rPr>
                        <w:sz w:val="22"/>
                        <w:szCs w:val="28"/>
                        <w:lang w:val="en-US"/>
                      </w:rPr>
                    </w:pPr>
                    <w:r w:rsidRPr="0069623A">
                      <w:rPr>
                        <w:sz w:val="22"/>
                        <w:szCs w:val="28"/>
                        <w:lang w:val="en-US"/>
                      </w:rPr>
                      <w:t>5</w:t>
                    </w:r>
                  </w:p>
                </w:txbxContent>
              </v:textbox>
            </v:shape>
            <v:shape id="_x0000_s1114" type="#_x0000_t202" style="position:absolute;left:5163;top:11770;width:514;height:411" filled="f" stroked="f">
              <v:textbox style="mso-next-textbox:#_x0000_s1114" inset="0,0,0,0">
                <w:txbxContent>
                  <w:p w:rsidR="00561ABC" w:rsidRPr="0069623A" w:rsidRDefault="00561ABC" w:rsidP="001B1D8C">
                    <w:pPr>
                      <w:rPr>
                        <w:sz w:val="22"/>
                        <w:szCs w:val="28"/>
                        <w:lang w:val="en-US"/>
                      </w:rPr>
                    </w:pPr>
                    <w:r w:rsidRPr="0069623A">
                      <w:rPr>
                        <w:sz w:val="22"/>
                        <w:szCs w:val="28"/>
                        <w:lang w:val="en-US"/>
                      </w:rPr>
                      <w:t>15</w:t>
                    </w:r>
                  </w:p>
                </w:txbxContent>
              </v:textbox>
            </v:shape>
            <v:shape id="_x0000_s1115" type="#_x0000_t202" style="position:absolute;left:7126;top:11770;width:514;height:411" filled="f" stroked="f">
              <v:textbox style="mso-next-textbox:#_x0000_s1115" inset="0,0,0,0">
                <w:txbxContent>
                  <w:p w:rsidR="00561ABC" w:rsidRPr="0069623A" w:rsidRDefault="00561ABC" w:rsidP="001B1D8C">
                    <w:pPr>
                      <w:rPr>
                        <w:sz w:val="22"/>
                        <w:szCs w:val="28"/>
                        <w:lang w:val="en-US"/>
                      </w:rPr>
                    </w:pPr>
                    <w:r w:rsidRPr="0069623A">
                      <w:rPr>
                        <w:sz w:val="22"/>
                        <w:szCs w:val="28"/>
                        <w:lang w:val="en-US"/>
                      </w:rPr>
                      <w:t>25</w:t>
                    </w:r>
                  </w:p>
                </w:txbxContent>
              </v:textbox>
            </v:shape>
            <v:shape id="_x0000_s1116" style="position:absolute;left:2383;top:8634;width:7868;height:2334;mso-position-horizontal:absolute;mso-position-vertical:absolute" coordsize="5647,2101" path="m,2101v38,-81,109,-335,231,-485c353,1465,451,1350,734,1197,1016,1044,1506,845,1928,694,2351,542,2795,391,3272,285,3749,179,4400,104,4796,57,5192,10,5470,12,5647,e" filled="f" strokeweight="1.5pt">
              <v:path arrowok="t"/>
            </v:shape>
            <v:shape id="_x0000_s1117" style="position:absolute;left:2955;top:8722;width:7304;height:2218;mso-position-horizontal:absolute;mso-position-vertical:absolute" coordsize="5242,1996" path="m,1996v42,-79,119,-325,257,-471c395,1379,509,1277,830,1121,1151,965,1741,736,2184,590,2627,444,3139,330,3487,247,3835,164,3980,131,4272,90,4564,49,5040,19,5242,e" filled="f" strokeweight="1.5pt">
              <v:path arrowok="t"/>
            </v:shape>
            <v:shape id="_x0000_s1118" style="position:absolute;left:4507;top:8910;width:5738;height:2030;mso-position-horizontal:absolute;mso-position-vertical:absolute" coordsize="4119,1826" path="m,1826v32,-71,92,-294,198,-426c304,1268,414,1172,639,1035,864,898,1208,712,1549,580,1890,448,2351,330,2684,245,3017,160,3310,111,3549,70,3788,29,4000,15,4119,e" filled="f" strokeweight="1.5pt">
              <v:path arrowok="t"/>
            </v:shape>
            <v:shape id="_x0000_s1119" style="position:absolute;left:3503;top:8766;width:6742;height:1378;mso-position-horizontal:absolute;mso-position-vertical:absolute" coordsize="4839,1956" path="m,1956v42,-79,119,-325,257,-471c395,1339,556,1225,830,1081,1104,937,1567,740,1899,620,2231,500,2517,438,2819,360v302,-78,553,-150,890,-210c4046,90,4604,31,4839,e" filled="f" strokeweight="1.5pt">
              <v:path arrowok="t"/>
            </v:shape>
            <v:shape id="_x0000_s1120" style="position:absolute;left:4005;top:8833;width:6254;height:2107;mso-position-horizontal:absolute;mso-position-vertical:absolute" coordsize="4489,1896" path="m,1896v42,-79,119,-325,257,-471c395,1279,580,1160,830,1021,1080,882,1414,715,1759,590,2104,465,2564,353,2899,270,3234,187,3504,135,3769,90,4034,45,4339,19,4489,e" filled="f" strokeweight="1.5pt">
              <v:path arrowok="t"/>
            </v:shape>
            <v:shape id="_x0000_s1121" type="#_x0000_t202" style="position:absolute;left:2408;top:9256;width:1506;height:410" filled="f" stroked="f">
              <v:textbox style="mso-next-textbox:#_x0000_s1121" inset="0,0,0,0">
                <w:txbxContent>
                  <w:p w:rsidR="00561ABC" w:rsidRPr="0069623A" w:rsidRDefault="00561ABC" w:rsidP="001B1D8C">
                    <w:pPr>
                      <w:rPr>
                        <w:sz w:val="22"/>
                        <w:szCs w:val="28"/>
                      </w:rPr>
                    </w:pPr>
                    <w:r w:rsidRPr="0069623A">
                      <w:rPr>
                        <w:i/>
                        <w:sz w:val="22"/>
                        <w:szCs w:val="28"/>
                      </w:rPr>
                      <w:t>υ</w:t>
                    </w:r>
                    <w:r w:rsidRPr="0069623A">
                      <w:rPr>
                        <w:sz w:val="22"/>
                        <w:szCs w:val="28"/>
                        <w:vertAlign w:val="subscript"/>
                        <w:lang w:val="en-US"/>
                      </w:rPr>
                      <w:t>s</w:t>
                    </w:r>
                    <w:r w:rsidRPr="0069623A">
                      <w:rPr>
                        <w:sz w:val="22"/>
                        <w:szCs w:val="28"/>
                      </w:rPr>
                      <w:t xml:space="preserve"> = </w:t>
                    </w:r>
                    <w:r w:rsidRPr="0069623A">
                      <w:rPr>
                        <w:sz w:val="22"/>
                        <w:szCs w:val="28"/>
                        <w:lang w:val="en-US"/>
                      </w:rPr>
                      <w:t>8</w:t>
                    </w:r>
                    <w:r w:rsidRPr="0069623A">
                      <w:rPr>
                        <w:sz w:val="22"/>
                        <w:szCs w:val="28"/>
                      </w:rPr>
                      <w:t xml:space="preserve"> уз</w:t>
                    </w:r>
                  </w:p>
                </w:txbxContent>
              </v:textbox>
            </v:shape>
            <v:shape id="_x0000_s1122" type="#_x0000_t202" style="position:absolute;left:4729;top:8696;width:1504;height:410" filled="f" stroked="f">
              <v:textbox style="mso-next-textbox:#_x0000_s1122" inset="0,0,0,0">
                <w:txbxContent>
                  <w:p w:rsidR="00561ABC" w:rsidRPr="0069623A" w:rsidRDefault="00561ABC" w:rsidP="001B1D8C">
                    <w:pPr>
                      <w:rPr>
                        <w:sz w:val="22"/>
                        <w:szCs w:val="28"/>
                      </w:rPr>
                    </w:pPr>
                    <w:r w:rsidRPr="0069623A">
                      <w:rPr>
                        <w:sz w:val="22"/>
                        <w:szCs w:val="28"/>
                      </w:rPr>
                      <w:t>1</w:t>
                    </w:r>
                    <w:r w:rsidRPr="0069623A">
                      <w:rPr>
                        <w:sz w:val="22"/>
                        <w:szCs w:val="28"/>
                        <w:lang w:val="en-US"/>
                      </w:rPr>
                      <w:t>0</w:t>
                    </w:r>
                    <w:r w:rsidRPr="0069623A">
                      <w:rPr>
                        <w:sz w:val="22"/>
                        <w:szCs w:val="28"/>
                      </w:rPr>
                      <w:t xml:space="preserve"> уз</w:t>
                    </w:r>
                  </w:p>
                </w:txbxContent>
              </v:textbox>
            </v:shape>
            <v:shape id="_x0000_s1123" type="#_x0000_t202" style="position:absolute;left:3294;top:11120;width:1504;height:409" filled="f" stroked="f">
              <v:textbox style="mso-next-textbox:#_x0000_s1123" inset="0,0,0,0">
                <w:txbxContent>
                  <w:p w:rsidR="00561ABC" w:rsidRPr="0069623A" w:rsidRDefault="00561ABC" w:rsidP="001B1D8C">
                    <w:pPr>
                      <w:rPr>
                        <w:sz w:val="29"/>
                        <w:szCs w:val="32"/>
                      </w:rPr>
                    </w:pPr>
                    <w:r w:rsidRPr="0069623A">
                      <w:rPr>
                        <w:sz w:val="29"/>
                        <w:szCs w:val="32"/>
                      </w:rPr>
                      <w:t>1</w:t>
                    </w:r>
                    <w:r w:rsidRPr="0069623A">
                      <w:rPr>
                        <w:sz w:val="29"/>
                        <w:szCs w:val="32"/>
                        <w:lang w:val="en-US"/>
                      </w:rPr>
                      <w:t>2</w:t>
                    </w:r>
                    <w:r w:rsidRPr="0069623A">
                      <w:rPr>
                        <w:sz w:val="29"/>
                        <w:szCs w:val="32"/>
                      </w:rPr>
                      <w:t xml:space="preserve"> уз</w:t>
                    </w:r>
                  </w:p>
                </w:txbxContent>
              </v:textbox>
            </v:shape>
            <v:shape id="_x0000_s1124" type="#_x0000_t202" style="position:absolute;left:5390;top:10920;width:1504;height:409" filled="f" stroked="f">
              <v:textbox style="mso-next-textbox:#_x0000_s1124" inset="0,0,0,0">
                <w:txbxContent>
                  <w:p w:rsidR="00561ABC" w:rsidRPr="0069623A" w:rsidRDefault="00561ABC" w:rsidP="001B1D8C">
                    <w:pPr>
                      <w:rPr>
                        <w:sz w:val="22"/>
                        <w:szCs w:val="28"/>
                      </w:rPr>
                    </w:pPr>
                    <w:r w:rsidRPr="0069623A">
                      <w:rPr>
                        <w:sz w:val="22"/>
                        <w:szCs w:val="28"/>
                      </w:rPr>
                      <w:t>1</w:t>
                    </w:r>
                    <w:r w:rsidRPr="0069623A">
                      <w:rPr>
                        <w:sz w:val="22"/>
                        <w:szCs w:val="28"/>
                        <w:lang w:val="en-US"/>
                      </w:rPr>
                      <w:t>4</w:t>
                    </w:r>
                    <w:r w:rsidRPr="0069623A">
                      <w:rPr>
                        <w:sz w:val="22"/>
                        <w:szCs w:val="28"/>
                      </w:rPr>
                      <w:t xml:space="preserve"> уз</w:t>
                    </w:r>
                  </w:p>
                </w:txbxContent>
              </v:textbox>
            </v:shape>
            <v:shape id="_x0000_s1125" type="#_x0000_t202" style="position:absolute;left:6306;top:10301;width:1504;height:411" filled="f" stroked="f">
              <v:textbox style="mso-next-textbox:#_x0000_s1125" inset="0,0,0,0">
                <w:txbxContent>
                  <w:p w:rsidR="00561ABC" w:rsidRPr="0069623A" w:rsidRDefault="00561ABC" w:rsidP="001B1D8C">
                    <w:pPr>
                      <w:rPr>
                        <w:sz w:val="22"/>
                        <w:szCs w:val="28"/>
                      </w:rPr>
                    </w:pPr>
                    <w:r w:rsidRPr="0069623A">
                      <w:rPr>
                        <w:sz w:val="22"/>
                        <w:szCs w:val="28"/>
                      </w:rPr>
                      <w:t>1</w:t>
                    </w:r>
                    <w:r w:rsidRPr="0069623A">
                      <w:rPr>
                        <w:sz w:val="22"/>
                        <w:szCs w:val="28"/>
                        <w:lang w:val="en-US"/>
                      </w:rPr>
                      <w:t>6</w:t>
                    </w:r>
                    <w:r w:rsidRPr="0069623A">
                      <w:rPr>
                        <w:sz w:val="22"/>
                        <w:szCs w:val="28"/>
                      </w:rPr>
                      <w:t xml:space="preserve"> уз</w:t>
                    </w:r>
                  </w:p>
                </w:txbxContent>
              </v:textbox>
            </v:shape>
            <v:line id="_x0000_s1126" style="position:absolute" from="2751,9516" to="3503,9916" strokeweight=".5pt"/>
            <v:line id="_x0000_s1127" style="position:absolute" from="4994,9026" to="5495,9293" strokeweight=".5pt"/>
            <v:line id="_x0000_s1128" style="position:absolute;flip:x" from="3569,10381" to="3930,11101" strokeweight=".5pt"/>
            <v:line id="_x0000_s1129" style="position:absolute" from="4507,10316" to="5454,10903" strokeweight=".5pt"/>
            <v:line id="_x0000_s1130" style="position:absolute" from="5760,9916" to="6262,10316" strokeweight=".5pt"/>
            <v:line id="_x0000_s1131" style="position:absolute;flip:x" from="9147,8516" to="9147,11714" strokeweight=".5pt"/>
            <v:shape id="_x0000_s1132" type="#_x0000_t202" style="position:absolute;left:9061;top:11770;width:515;height:411" filled="f" stroked="f">
              <v:textbox style="mso-next-textbox:#_x0000_s1132" inset="0,0,0,0">
                <w:txbxContent>
                  <w:p w:rsidR="00561ABC" w:rsidRPr="0069623A" w:rsidRDefault="00561ABC" w:rsidP="001B1D8C">
                    <w:pPr>
                      <w:rPr>
                        <w:sz w:val="22"/>
                        <w:szCs w:val="28"/>
                        <w:lang w:val="en-US"/>
                      </w:rPr>
                    </w:pPr>
                    <w:r w:rsidRPr="0069623A">
                      <w:rPr>
                        <w:sz w:val="22"/>
                        <w:szCs w:val="28"/>
                        <w:lang w:val="en-US"/>
                      </w:rPr>
                      <w:t>35</w:t>
                    </w:r>
                  </w:p>
                </w:txbxContent>
              </v:textbox>
            </v:shape>
            <v:line id="_x0000_s1133" style="position:absolute;flip:x" from="10130,8516" to="10130,11714" strokeweight=".5pt"/>
            <w10:wrap type="none"/>
            <w10:anchorlock/>
          </v:group>
        </w:pict>
      </w:r>
    </w:p>
    <w:p w:rsidR="001B1D8C" w:rsidRPr="0069623A" w:rsidRDefault="001B1D8C" w:rsidP="000E19D3">
      <w:pPr>
        <w:suppressAutoHyphens/>
        <w:spacing w:line="360" w:lineRule="auto"/>
        <w:ind w:firstLine="709"/>
        <w:jc w:val="both"/>
        <w:rPr>
          <w:sz w:val="28"/>
          <w:szCs w:val="28"/>
        </w:rPr>
      </w:pPr>
      <w:r w:rsidRPr="0069623A">
        <w:rPr>
          <w:i/>
          <w:sz w:val="28"/>
          <w:szCs w:val="28"/>
        </w:rPr>
        <w:t>Рис. 6. Соотношения между η</w:t>
      </w:r>
      <w:r w:rsidRPr="0069623A">
        <w:rPr>
          <w:i/>
          <w:sz w:val="28"/>
          <w:szCs w:val="28"/>
          <w:vertAlign w:val="subscript"/>
          <w:lang w:val="en-US"/>
        </w:rPr>
        <w:t>DW</w:t>
      </w:r>
      <w:r w:rsidRPr="0069623A">
        <w:rPr>
          <w:i/>
          <w:sz w:val="28"/>
          <w:szCs w:val="28"/>
          <w:vertAlign w:val="subscript"/>
        </w:rPr>
        <w:t xml:space="preserve"> </w:t>
      </w:r>
      <w:r w:rsidRPr="0069623A">
        <w:rPr>
          <w:i/>
          <w:sz w:val="28"/>
          <w:szCs w:val="28"/>
        </w:rPr>
        <w:t xml:space="preserve">, </w:t>
      </w:r>
      <w:r w:rsidRPr="0069623A">
        <w:rPr>
          <w:i/>
          <w:sz w:val="28"/>
          <w:szCs w:val="28"/>
          <w:lang w:val="en-US"/>
        </w:rPr>
        <w:t>DW</w:t>
      </w:r>
      <w:r w:rsidRPr="0069623A">
        <w:rPr>
          <w:i/>
          <w:sz w:val="28"/>
          <w:szCs w:val="28"/>
        </w:rPr>
        <w:t xml:space="preserve"> и υ</w:t>
      </w:r>
      <w:r w:rsidRPr="0069623A">
        <w:rPr>
          <w:sz w:val="28"/>
          <w:szCs w:val="28"/>
          <w:vertAlign w:val="subscript"/>
          <w:lang w:val="en-US"/>
        </w:rPr>
        <w:t>s</w:t>
      </w:r>
      <w:r w:rsidRPr="0069623A">
        <w:rPr>
          <w:sz w:val="28"/>
          <w:szCs w:val="28"/>
        </w:rPr>
        <w:t xml:space="preserve"> </w:t>
      </w:r>
      <w:r w:rsidRPr="0069623A">
        <w:rPr>
          <w:i/>
          <w:sz w:val="28"/>
          <w:szCs w:val="28"/>
        </w:rPr>
        <w:t>для танкеров</w:t>
      </w:r>
    </w:p>
    <w:p w:rsidR="001B1D8C" w:rsidRPr="0069623A" w:rsidRDefault="001B1D8C" w:rsidP="000E19D3">
      <w:pPr>
        <w:suppressAutoHyphens/>
        <w:autoSpaceDE w:val="0"/>
        <w:autoSpaceDN w:val="0"/>
        <w:adjustRightInd w:val="0"/>
        <w:spacing w:line="360" w:lineRule="auto"/>
        <w:ind w:firstLine="709"/>
        <w:jc w:val="both"/>
        <w:rPr>
          <w:sz w:val="28"/>
          <w:szCs w:val="28"/>
        </w:rPr>
      </w:pPr>
    </w:p>
    <w:p w:rsidR="001B1D8C" w:rsidRPr="0069623A" w:rsidRDefault="001B1D8C" w:rsidP="000E19D3">
      <w:pPr>
        <w:suppressAutoHyphens/>
        <w:autoSpaceDE w:val="0"/>
        <w:autoSpaceDN w:val="0"/>
        <w:adjustRightInd w:val="0"/>
        <w:spacing w:line="360" w:lineRule="auto"/>
        <w:ind w:firstLine="709"/>
        <w:jc w:val="both"/>
        <w:rPr>
          <w:sz w:val="28"/>
          <w:szCs w:val="28"/>
        </w:rPr>
      </w:pPr>
      <w:r w:rsidRPr="0069623A">
        <w:rPr>
          <w:sz w:val="28"/>
          <w:szCs w:val="28"/>
        </w:rPr>
        <w:t xml:space="preserve">Очевидно также, что величина </w:t>
      </w:r>
      <w:r w:rsidRPr="0069623A">
        <w:rPr>
          <w:i/>
          <w:sz w:val="28"/>
          <w:szCs w:val="28"/>
        </w:rPr>
        <w:t>η</w:t>
      </w:r>
      <w:r w:rsidRPr="0069623A">
        <w:rPr>
          <w:i/>
          <w:sz w:val="28"/>
          <w:szCs w:val="28"/>
          <w:vertAlign w:val="subscript"/>
          <w:lang w:val="en-US"/>
        </w:rPr>
        <w:t>DW</w:t>
      </w:r>
      <w:r w:rsidRPr="0069623A">
        <w:rPr>
          <w:i/>
          <w:sz w:val="28"/>
          <w:szCs w:val="28"/>
        </w:rPr>
        <w:t>,</w:t>
      </w:r>
      <w:r w:rsidRPr="0069623A">
        <w:rPr>
          <w:sz w:val="28"/>
          <w:szCs w:val="28"/>
        </w:rPr>
        <w:t xml:space="preserve"> характерная для судов различных типов и назначений, зависит в первую очередь от относительной массы корпуса судна </w:t>
      </w:r>
      <w:r w:rsidRPr="0069623A">
        <w:rPr>
          <w:i/>
          <w:sz w:val="28"/>
          <w:szCs w:val="28"/>
        </w:rPr>
        <w:t>р</w:t>
      </w:r>
      <w:r w:rsidRPr="0069623A">
        <w:rPr>
          <w:i/>
          <w:sz w:val="28"/>
          <w:szCs w:val="28"/>
          <w:vertAlign w:val="subscript"/>
        </w:rPr>
        <w:t>к</w:t>
      </w:r>
      <w:r w:rsidRPr="0069623A">
        <w:rPr>
          <w:i/>
          <w:sz w:val="28"/>
          <w:szCs w:val="28"/>
        </w:rPr>
        <w:t>,</w:t>
      </w:r>
      <w:r w:rsidRPr="0069623A">
        <w:rPr>
          <w:sz w:val="28"/>
          <w:szCs w:val="28"/>
        </w:rPr>
        <w:t xml:space="preserve"> а также от его удельной мощности </w:t>
      </w:r>
      <w:r w:rsidRPr="0069623A">
        <w:rPr>
          <w:i/>
          <w:sz w:val="28"/>
          <w:szCs w:val="28"/>
          <w:lang w:val="en-US"/>
        </w:rPr>
        <w:t>N</w:t>
      </w:r>
      <w:r w:rsidRPr="0069623A">
        <w:rPr>
          <w:i/>
          <w:sz w:val="28"/>
          <w:szCs w:val="28"/>
        </w:rPr>
        <w:t>/</w:t>
      </w:r>
      <w:r w:rsidRPr="0069623A">
        <w:rPr>
          <w:i/>
          <w:sz w:val="28"/>
          <w:szCs w:val="28"/>
          <w:lang w:val="en-US"/>
        </w:rPr>
        <w:t>D</w:t>
      </w:r>
      <w:r w:rsidRPr="0069623A">
        <w:rPr>
          <w:sz w:val="28"/>
          <w:szCs w:val="28"/>
        </w:rPr>
        <w:t xml:space="preserve"> (энерговооруженности) и удельной массы механизмов </w:t>
      </w:r>
      <w:r w:rsidRPr="0069623A">
        <w:rPr>
          <w:i/>
          <w:sz w:val="28"/>
          <w:szCs w:val="28"/>
        </w:rPr>
        <w:t>р</w:t>
      </w:r>
      <w:r w:rsidRPr="0069623A">
        <w:rPr>
          <w:i/>
          <w:sz w:val="28"/>
          <w:szCs w:val="28"/>
          <w:vertAlign w:val="subscript"/>
        </w:rPr>
        <w:t>м</w:t>
      </w:r>
      <w:r w:rsidRPr="0069623A">
        <w:rPr>
          <w:sz w:val="28"/>
          <w:szCs w:val="28"/>
        </w:rPr>
        <w:t xml:space="preserve">. Так, по этим причинам у рефрижераторных и пассажирских судов </w:t>
      </w:r>
      <w:r w:rsidRPr="0069623A">
        <w:rPr>
          <w:i/>
          <w:sz w:val="28"/>
          <w:szCs w:val="28"/>
        </w:rPr>
        <w:t>η</w:t>
      </w:r>
      <w:r w:rsidRPr="0069623A">
        <w:rPr>
          <w:i/>
          <w:sz w:val="28"/>
          <w:szCs w:val="28"/>
          <w:vertAlign w:val="subscript"/>
          <w:lang w:val="en-US"/>
        </w:rPr>
        <w:t>DW</w:t>
      </w:r>
      <w:r w:rsidRPr="0069623A">
        <w:rPr>
          <w:sz w:val="28"/>
          <w:szCs w:val="28"/>
        </w:rPr>
        <w:t xml:space="preserve"> значительно меньше, чем у универсальных сухогрузных судов, а у газовозов и химовозов, </w:t>
      </w:r>
      <w:r w:rsidRPr="0069623A">
        <w:rPr>
          <w:noProof/>
          <w:sz w:val="28"/>
          <w:szCs w:val="28"/>
        </w:rPr>
        <w:t xml:space="preserve">– </w:t>
      </w:r>
      <w:r w:rsidRPr="0069623A">
        <w:rPr>
          <w:sz w:val="28"/>
          <w:szCs w:val="28"/>
        </w:rPr>
        <w:t>меньше, чем у танкеров.</w:t>
      </w:r>
    </w:p>
    <w:p w:rsidR="001B1D8C" w:rsidRPr="0069623A" w:rsidRDefault="001B1D8C" w:rsidP="000E19D3">
      <w:pPr>
        <w:suppressAutoHyphens/>
        <w:autoSpaceDE w:val="0"/>
        <w:autoSpaceDN w:val="0"/>
        <w:adjustRightInd w:val="0"/>
        <w:spacing w:line="360" w:lineRule="auto"/>
        <w:ind w:firstLine="709"/>
        <w:jc w:val="both"/>
        <w:rPr>
          <w:sz w:val="28"/>
          <w:szCs w:val="28"/>
        </w:rPr>
      </w:pPr>
      <w:r w:rsidRPr="0069623A">
        <w:rPr>
          <w:sz w:val="28"/>
          <w:szCs w:val="28"/>
        </w:rPr>
        <w:t xml:space="preserve">Все сказанное выше о коэффициенте утилизации водоизмещения по дедвейту полностью применимо и к коэффициенту утилизации водоизмещения по чистой грузоподъемности. Однако последний зависит еще от дальности плавания и удельного расхода топлива. При равных значениях </w:t>
      </w:r>
      <w:r w:rsidRPr="0069623A">
        <w:rPr>
          <w:i/>
          <w:sz w:val="28"/>
          <w:szCs w:val="28"/>
        </w:rPr>
        <w:t>η</w:t>
      </w:r>
      <w:r w:rsidRPr="0069623A">
        <w:rPr>
          <w:i/>
          <w:sz w:val="28"/>
          <w:szCs w:val="28"/>
          <w:vertAlign w:val="subscript"/>
          <w:lang w:val="en-US"/>
        </w:rPr>
        <w:t>DW</w:t>
      </w:r>
      <w:r w:rsidRPr="0069623A">
        <w:rPr>
          <w:sz w:val="28"/>
          <w:szCs w:val="28"/>
        </w:rPr>
        <w:t xml:space="preserve"> величина </w:t>
      </w:r>
      <w:r w:rsidRPr="0069623A">
        <w:rPr>
          <w:i/>
          <w:sz w:val="28"/>
          <w:szCs w:val="28"/>
        </w:rPr>
        <w:t>η</w:t>
      </w:r>
      <w:r w:rsidRPr="0069623A">
        <w:rPr>
          <w:i/>
          <w:sz w:val="28"/>
          <w:szCs w:val="28"/>
          <w:vertAlign w:val="subscript"/>
        </w:rPr>
        <w:t>г</w:t>
      </w:r>
      <w:r w:rsidRPr="0069623A">
        <w:rPr>
          <w:sz w:val="28"/>
          <w:szCs w:val="28"/>
        </w:rPr>
        <w:t xml:space="preserve"> окажется более высокой у судна с меньшими запасами топлива (с меньшей дальностью плавания) и более экономичной энергетической установкой.</w:t>
      </w:r>
    </w:p>
    <w:p w:rsidR="001B1D8C" w:rsidRPr="0069623A" w:rsidRDefault="001B1D8C" w:rsidP="000E19D3">
      <w:pPr>
        <w:suppressAutoHyphens/>
        <w:autoSpaceDE w:val="0"/>
        <w:autoSpaceDN w:val="0"/>
        <w:adjustRightInd w:val="0"/>
        <w:spacing w:line="360" w:lineRule="auto"/>
        <w:ind w:firstLine="709"/>
        <w:jc w:val="both"/>
        <w:rPr>
          <w:sz w:val="28"/>
          <w:szCs w:val="28"/>
        </w:rPr>
      </w:pPr>
      <w:r w:rsidRPr="0069623A">
        <w:rPr>
          <w:sz w:val="28"/>
          <w:szCs w:val="28"/>
        </w:rPr>
        <w:t xml:space="preserve">Определение водоизмещения проектируемого судна с помощью коэффициентов утилизации </w:t>
      </w:r>
      <w:r w:rsidRPr="0069623A">
        <w:rPr>
          <w:i/>
          <w:sz w:val="28"/>
          <w:szCs w:val="28"/>
        </w:rPr>
        <w:t>η</w:t>
      </w:r>
      <w:r w:rsidRPr="0069623A">
        <w:rPr>
          <w:i/>
          <w:sz w:val="28"/>
          <w:szCs w:val="28"/>
          <w:vertAlign w:val="subscript"/>
          <w:lang w:val="en-US"/>
        </w:rPr>
        <w:t>DW</w:t>
      </w:r>
      <w:r w:rsidRPr="0069623A">
        <w:rPr>
          <w:sz w:val="28"/>
          <w:szCs w:val="28"/>
        </w:rPr>
        <w:t xml:space="preserve"> и </w:t>
      </w:r>
      <w:r w:rsidRPr="0069623A">
        <w:rPr>
          <w:i/>
          <w:sz w:val="28"/>
          <w:szCs w:val="28"/>
        </w:rPr>
        <w:t>η</w:t>
      </w:r>
      <w:r w:rsidRPr="0069623A">
        <w:rPr>
          <w:i/>
          <w:sz w:val="28"/>
          <w:szCs w:val="28"/>
          <w:vertAlign w:val="subscript"/>
        </w:rPr>
        <w:t>г</w:t>
      </w:r>
      <w:r w:rsidRPr="0069623A">
        <w:rPr>
          <w:sz w:val="28"/>
          <w:szCs w:val="28"/>
        </w:rPr>
        <w:t xml:space="preserve"> </w:t>
      </w:r>
      <w:r w:rsidRPr="0069623A">
        <w:rPr>
          <w:noProof/>
          <w:sz w:val="28"/>
          <w:szCs w:val="28"/>
        </w:rPr>
        <w:t>–</w:t>
      </w:r>
      <w:r w:rsidRPr="0069623A">
        <w:rPr>
          <w:sz w:val="28"/>
          <w:szCs w:val="28"/>
        </w:rPr>
        <w:t xml:space="preserve"> способ наиболее простой и быстрый, </w:t>
      </w:r>
      <w:r w:rsidRPr="0069623A">
        <w:rPr>
          <w:sz w:val="28"/>
          <w:szCs w:val="28"/>
        </w:rPr>
        <w:lastRenderedPageBreak/>
        <w:t xml:space="preserve">но в то же время и наименее точный, причем вероятная погрешность результата будет тем больше, чем ниже значение коэффициента утилизации. Во избежание грубых ошибок в расчетах не рекомендуется использовать этот способ определения водоизмещения применительно к судам с очень низкими значениями </w:t>
      </w:r>
      <w:r w:rsidRPr="0069623A">
        <w:rPr>
          <w:i/>
          <w:sz w:val="28"/>
          <w:szCs w:val="28"/>
        </w:rPr>
        <w:t>η</w:t>
      </w:r>
      <w:r w:rsidRPr="0069623A">
        <w:rPr>
          <w:i/>
          <w:sz w:val="28"/>
          <w:szCs w:val="28"/>
          <w:vertAlign w:val="subscript"/>
          <w:lang w:val="en-US"/>
        </w:rPr>
        <w:t>DW</w:t>
      </w:r>
      <w:r w:rsidRPr="0069623A">
        <w:rPr>
          <w:sz w:val="28"/>
          <w:szCs w:val="28"/>
        </w:rPr>
        <w:t xml:space="preserve"> и </w:t>
      </w:r>
      <w:r w:rsidRPr="0069623A">
        <w:rPr>
          <w:i/>
          <w:sz w:val="28"/>
          <w:szCs w:val="28"/>
        </w:rPr>
        <w:t>η</w:t>
      </w:r>
      <w:r w:rsidRPr="0069623A">
        <w:rPr>
          <w:i/>
          <w:sz w:val="28"/>
          <w:szCs w:val="28"/>
          <w:vertAlign w:val="subscript"/>
        </w:rPr>
        <w:t>г</w:t>
      </w:r>
      <w:r w:rsidRPr="0069623A">
        <w:rPr>
          <w:sz w:val="28"/>
          <w:szCs w:val="28"/>
        </w:rPr>
        <w:t xml:space="preserve"> </w:t>
      </w:r>
      <w:r w:rsidRPr="0069623A">
        <w:rPr>
          <w:i/>
          <w:noProof/>
          <w:sz w:val="28"/>
          <w:szCs w:val="28"/>
        </w:rPr>
        <w:t>–</w:t>
      </w:r>
      <w:r w:rsidRPr="0069623A">
        <w:rPr>
          <w:sz w:val="28"/>
          <w:szCs w:val="28"/>
        </w:rPr>
        <w:t xml:space="preserve"> пассажирским, промысловым, буксирным и т.п.</w:t>
      </w:r>
    </w:p>
    <w:p w:rsidR="0069623A" w:rsidRDefault="0069623A" w:rsidP="000E19D3">
      <w:pPr>
        <w:pStyle w:val="4"/>
        <w:suppressAutoHyphens/>
        <w:spacing w:line="360" w:lineRule="auto"/>
        <w:ind w:firstLine="709"/>
        <w:jc w:val="both"/>
        <w:rPr>
          <w:caps/>
          <w:szCs w:val="28"/>
        </w:rPr>
      </w:pPr>
    </w:p>
    <w:p w:rsidR="005141A8" w:rsidRPr="00561ABC" w:rsidRDefault="0069623A" w:rsidP="000E19D3">
      <w:pPr>
        <w:pStyle w:val="4"/>
        <w:suppressAutoHyphens/>
        <w:spacing w:line="360" w:lineRule="auto"/>
        <w:ind w:firstLine="709"/>
        <w:jc w:val="both"/>
        <w:rPr>
          <w:b/>
          <w:i w:val="0"/>
          <w:caps/>
          <w:szCs w:val="28"/>
        </w:rPr>
      </w:pPr>
      <w:r w:rsidRPr="00561ABC">
        <w:rPr>
          <w:b/>
          <w:i w:val="0"/>
          <w:szCs w:val="28"/>
        </w:rPr>
        <w:t>Дифференциальные уравнения масс</w:t>
      </w:r>
    </w:p>
    <w:p w:rsidR="005141A8" w:rsidRPr="0069623A" w:rsidRDefault="005141A8" w:rsidP="000E19D3">
      <w:pPr>
        <w:suppressAutoHyphens/>
        <w:spacing w:line="360" w:lineRule="auto"/>
        <w:ind w:firstLine="709"/>
        <w:jc w:val="both"/>
        <w:rPr>
          <w:sz w:val="28"/>
          <w:szCs w:val="28"/>
        </w:rPr>
      </w:pPr>
      <w:r w:rsidRPr="0069623A">
        <w:rPr>
          <w:sz w:val="28"/>
          <w:szCs w:val="28"/>
        </w:rPr>
        <w:t>В отличие от алгебраических, дифференциальные уравнения масс не дают ответ на вопрос, какими должны быть элементы проектируемого судна согласно требованиям задания на проектирование. С помощью дифференциальных уравнений определяют, каким образом необходимо изменить элементы прототипа, чтобы выполнить требования, предъявляемые к проекту. Обычно, предполагают, что изменение независимых переменных и элементов судна – это достаточно малые величины, так как в противном случае замена конечных приращений дифференциалами будет приводить к большой погрешности.</w:t>
      </w:r>
    </w:p>
    <w:p w:rsidR="005141A8" w:rsidRDefault="005141A8" w:rsidP="000E19D3">
      <w:pPr>
        <w:suppressAutoHyphens/>
        <w:spacing w:line="360" w:lineRule="auto"/>
        <w:ind w:firstLine="709"/>
        <w:jc w:val="both"/>
        <w:rPr>
          <w:sz w:val="28"/>
          <w:szCs w:val="28"/>
        </w:rPr>
      </w:pPr>
      <w:r w:rsidRPr="0069623A">
        <w:rPr>
          <w:sz w:val="28"/>
          <w:szCs w:val="28"/>
        </w:rPr>
        <w:t>Допустим, что какой-либо из разделов нагрузки выражается формулой</w:t>
      </w:r>
    </w:p>
    <w:p w:rsidR="00561ABC" w:rsidRPr="0069623A" w:rsidRDefault="00561ABC"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sz w:val="28"/>
          <w:szCs w:val="28"/>
        </w:rPr>
      </w:pPr>
      <w:r w:rsidRPr="0069623A">
        <w:rPr>
          <w:i/>
          <w:sz w:val="28"/>
          <w:szCs w:val="28"/>
        </w:rPr>
        <w:t xml:space="preserve">Р </w:t>
      </w:r>
      <w:r w:rsidRPr="0069623A">
        <w:rPr>
          <w:sz w:val="28"/>
          <w:szCs w:val="28"/>
        </w:rPr>
        <w:t>=</w:t>
      </w:r>
      <w:r w:rsidRPr="0069623A">
        <w:rPr>
          <w:i/>
          <w:sz w:val="28"/>
          <w:szCs w:val="28"/>
        </w:rPr>
        <w:t xml:space="preserve"> рХ</w:t>
      </w:r>
      <w:r w:rsidRPr="0069623A">
        <w:rPr>
          <w:i/>
          <w:sz w:val="28"/>
          <w:szCs w:val="28"/>
          <w:vertAlign w:val="superscript"/>
          <w:lang w:val="en-US"/>
        </w:rPr>
        <w:t>n</w: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sz w:val="28"/>
          <w:szCs w:val="28"/>
        </w:rPr>
      </w:pPr>
      <w:r w:rsidRPr="0069623A">
        <w:rPr>
          <w:sz w:val="28"/>
          <w:szCs w:val="28"/>
        </w:rPr>
        <w:t xml:space="preserve">где </w:t>
      </w:r>
      <w:r w:rsidRPr="0069623A">
        <w:rPr>
          <w:i/>
          <w:sz w:val="28"/>
          <w:szCs w:val="28"/>
        </w:rPr>
        <w:t>Х</w:t>
      </w:r>
      <w:r w:rsidRPr="0069623A">
        <w:rPr>
          <w:sz w:val="28"/>
          <w:szCs w:val="28"/>
        </w:rPr>
        <w:t xml:space="preserve"> – какой-то элемент судна, причем для прототипа </w:t>
      </w:r>
      <w:r w:rsidRPr="0069623A">
        <w:rPr>
          <w:i/>
          <w:sz w:val="28"/>
          <w:szCs w:val="28"/>
        </w:rPr>
        <w:t xml:space="preserve">Р </w:t>
      </w:r>
      <w:r w:rsidRPr="0069623A">
        <w:rPr>
          <w:sz w:val="28"/>
          <w:szCs w:val="28"/>
        </w:rPr>
        <w:t xml:space="preserve">= </w:t>
      </w:r>
      <w:r w:rsidRPr="0069623A">
        <w:rPr>
          <w:i/>
          <w:sz w:val="28"/>
          <w:szCs w:val="28"/>
        </w:rPr>
        <w:t>Р</w:t>
      </w:r>
      <w:r w:rsidRPr="0069623A">
        <w:rPr>
          <w:sz w:val="28"/>
          <w:szCs w:val="28"/>
          <w:vertAlign w:val="subscript"/>
        </w:rPr>
        <w:t>0</w:t>
      </w:r>
      <w:r w:rsidRPr="0069623A">
        <w:rPr>
          <w:sz w:val="28"/>
          <w:szCs w:val="28"/>
        </w:rPr>
        <w:t xml:space="preserve">, </w:t>
      </w:r>
      <w:r w:rsidRPr="0069623A">
        <w:rPr>
          <w:i/>
          <w:sz w:val="28"/>
          <w:szCs w:val="28"/>
        </w:rPr>
        <w:t xml:space="preserve">Х </w:t>
      </w:r>
      <w:r w:rsidRPr="0069623A">
        <w:rPr>
          <w:sz w:val="28"/>
          <w:szCs w:val="28"/>
        </w:rPr>
        <w:t xml:space="preserve">= </w:t>
      </w:r>
      <w:r w:rsidRPr="0069623A">
        <w:rPr>
          <w:i/>
          <w:sz w:val="28"/>
          <w:szCs w:val="28"/>
        </w:rPr>
        <w:t>Х</w:t>
      </w:r>
      <w:r w:rsidRPr="0069623A">
        <w:rPr>
          <w:sz w:val="28"/>
          <w:szCs w:val="28"/>
          <w:vertAlign w:val="subscript"/>
        </w:rPr>
        <w:t>0</w:t>
      </w:r>
      <w:r w:rsidRPr="0069623A">
        <w:rPr>
          <w:sz w:val="28"/>
          <w:szCs w:val="28"/>
        </w:rPr>
        <w:t>. Масса этого же раздела проектируемого судна составит</w:t>
      </w:r>
      <w:r w:rsidRPr="0069623A">
        <w:rPr>
          <w:i/>
          <w:sz w:val="28"/>
          <w:szCs w:val="28"/>
        </w:rPr>
        <w:t xml:space="preserve"> Р </w:t>
      </w:r>
      <w:r w:rsidRPr="0069623A">
        <w:rPr>
          <w:sz w:val="28"/>
          <w:szCs w:val="28"/>
        </w:rPr>
        <w:t>=</w:t>
      </w:r>
      <w:r w:rsidRPr="0069623A">
        <w:rPr>
          <w:i/>
          <w:sz w:val="28"/>
          <w:szCs w:val="28"/>
        </w:rPr>
        <w:t xml:space="preserve"> рХ</w:t>
      </w:r>
      <w:r w:rsidRPr="0069623A">
        <w:rPr>
          <w:i/>
          <w:sz w:val="28"/>
          <w:szCs w:val="28"/>
          <w:vertAlign w:val="superscript"/>
          <w:lang w:val="en-US"/>
        </w:rPr>
        <w:t>n</w:t>
      </w:r>
      <w:r w:rsidRPr="0069623A">
        <w:rPr>
          <w:sz w:val="28"/>
          <w:szCs w:val="28"/>
        </w:rPr>
        <w:t xml:space="preserve"> = </w:t>
      </w:r>
      <w:r w:rsidRPr="0069623A">
        <w:rPr>
          <w:i/>
          <w:sz w:val="28"/>
          <w:szCs w:val="28"/>
        </w:rPr>
        <w:t>Р</w:t>
      </w:r>
      <w:r w:rsidRPr="0069623A">
        <w:rPr>
          <w:sz w:val="28"/>
          <w:szCs w:val="28"/>
          <w:vertAlign w:val="subscript"/>
        </w:rPr>
        <w:t>0</w:t>
      </w:r>
      <w:r w:rsidRPr="0069623A">
        <w:rPr>
          <w:sz w:val="28"/>
          <w:szCs w:val="28"/>
        </w:rPr>
        <w:t xml:space="preserve"> + </w:t>
      </w:r>
      <w:r w:rsidRPr="0069623A">
        <w:rPr>
          <w:i/>
          <w:sz w:val="28"/>
          <w:szCs w:val="28"/>
          <w:lang w:val="en-US"/>
        </w:rPr>
        <w:t>dP</w:t>
      </w:r>
      <w:r w:rsidRPr="0069623A">
        <w:rPr>
          <w:sz w:val="28"/>
          <w:szCs w:val="28"/>
        </w:rPr>
        <w:t xml:space="preserve">, где </w:t>
      </w:r>
      <w:r w:rsidRPr="0069623A">
        <w:rPr>
          <w:i/>
          <w:sz w:val="28"/>
          <w:szCs w:val="28"/>
          <w:lang w:val="en-US"/>
        </w:rPr>
        <w:t>dP</w:t>
      </w:r>
      <w:r w:rsidRPr="0069623A">
        <w:rPr>
          <w:sz w:val="28"/>
          <w:szCs w:val="28"/>
        </w:rPr>
        <w:t xml:space="preserve"> – приращение массы этого раздела. Для нахождения </w:t>
      </w:r>
      <w:r w:rsidRPr="0069623A">
        <w:rPr>
          <w:i/>
          <w:sz w:val="28"/>
          <w:szCs w:val="28"/>
          <w:lang w:val="en-US"/>
        </w:rPr>
        <w:t>dP</w:t>
      </w:r>
      <w:r w:rsidRPr="0069623A">
        <w:rPr>
          <w:sz w:val="28"/>
          <w:szCs w:val="28"/>
        </w:rPr>
        <w:t xml:space="preserve"> продифференцируем исходную формулу.</w:t>
      </w:r>
    </w:p>
    <w:p w:rsidR="00561ABC" w:rsidRPr="0069623A" w:rsidRDefault="00561ABC"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sz w:val="28"/>
          <w:szCs w:val="28"/>
        </w:rPr>
      </w:pPr>
      <w:r w:rsidRPr="0069623A">
        <w:rPr>
          <w:i/>
          <w:sz w:val="28"/>
          <w:szCs w:val="28"/>
          <w:lang w:val="en-US"/>
        </w:rPr>
        <w:t>d</w:t>
      </w:r>
      <w:r w:rsidRPr="0069623A">
        <w:rPr>
          <w:i/>
          <w:sz w:val="28"/>
          <w:szCs w:val="28"/>
        </w:rPr>
        <w:t xml:space="preserve">Р </w:t>
      </w:r>
      <w:r w:rsidRPr="0069623A">
        <w:rPr>
          <w:sz w:val="28"/>
          <w:szCs w:val="28"/>
        </w:rPr>
        <w:t>= (</w:t>
      </w:r>
      <w:r w:rsidRPr="0069623A">
        <w:rPr>
          <w:i/>
          <w:sz w:val="28"/>
          <w:szCs w:val="28"/>
        </w:rPr>
        <w:t>рХ</w:t>
      </w:r>
      <w:r w:rsidRPr="0069623A">
        <w:rPr>
          <w:i/>
          <w:sz w:val="28"/>
          <w:szCs w:val="28"/>
          <w:vertAlign w:val="superscript"/>
          <w:lang w:val="en-US"/>
        </w:rPr>
        <w:t>n</w:t>
      </w:r>
      <w:r w:rsidRPr="0069623A">
        <w:rPr>
          <w:sz w:val="28"/>
          <w:szCs w:val="28"/>
        </w:rPr>
        <w:t>)</w:t>
      </w:r>
      <w:r w:rsidRPr="0069623A">
        <w:rPr>
          <w:i/>
          <w:sz w:val="28"/>
          <w:szCs w:val="28"/>
        </w:rPr>
        <w:t xml:space="preserve">' </w:t>
      </w:r>
      <w:r w:rsidRPr="0069623A">
        <w:rPr>
          <w:i/>
          <w:sz w:val="28"/>
          <w:szCs w:val="28"/>
          <w:lang w:val="en-US"/>
        </w:rPr>
        <w:t>dX</w:t>
      </w:r>
      <w:r w:rsidRPr="0069623A">
        <w:rPr>
          <w:sz w:val="28"/>
          <w:szCs w:val="28"/>
        </w:rPr>
        <w:t xml:space="preserve"> = </w:t>
      </w:r>
      <w:r w:rsidRPr="0069623A">
        <w:rPr>
          <w:i/>
          <w:sz w:val="28"/>
          <w:szCs w:val="28"/>
          <w:lang w:val="en-US"/>
        </w:rPr>
        <w:t>n</w:t>
      </w:r>
      <w:r w:rsidRPr="0069623A">
        <w:rPr>
          <w:i/>
          <w:sz w:val="28"/>
          <w:szCs w:val="28"/>
        </w:rPr>
        <w:t>рХ</w:t>
      </w:r>
      <w:r w:rsidRPr="0069623A">
        <w:rPr>
          <w:i/>
          <w:sz w:val="28"/>
          <w:szCs w:val="28"/>
          <w:vertAlign w:val="superscript"/>
          <w:lang w:val="en-US"/>
        </w:rPr>
        <w:t>n</w:t>
      </w:r>
      <w:r w:rsidRPr="0069623A">
        <w:rPr>
          <w:i/>
          <w:sz w:val="28"/>
          <w:szCs w:val="28"/>
          <w:vertAlign w:val="superscript"/>
        </w:rPr>
        <w:t xml:space="preserve"> </w:t>
      </w:r>
      <w:r w:rsidRPr="0069623A">
        <w:rPr>
          <w:sz w:val="28"/>
          <w:szCs w:val="28"/>
          <w:vertAlign w:val="superscript"/>
        </w:rPr>
        <w:t>- 1</w:t>
      </w:r>
      <w:r w:rsidRPr="0069623A">
        <w:rPr>
          <w:i/>
          <w:sz w:val="28"/>
          <w:szCs w:val="28"/>
        </w:rPr>
        <w:t xml:space="preserve"> </w:t>
      </w:r>
      <w:r w:rsidRPr="0069623A">
        <w:rPr>
          <w:i/>
          <w:sz w:val="28"/>
          <w:szCs w:val="28"/>
          <w:lang w:val="en-US"/>
        </w:rPr>
        <w:t>dX</w:t>
      </w:r>
      <w:r w:rsidRPr="0069623A">
        <w:rPr>
          <w:sz w:val="28"/>
          <w:szCs w:val="28"/>
        </w:rPr>
        <w:t xml:space="preserve"> = </w:t>
      </w:r>
      <w:r w:rsidRPr="0069623A">
        <w:rPr>
          <w:i/>
          <w:sz w:val="28"/>
          <w:szCs w:val="28"/>
          <w:lang w:val="en-US"/>
        </w:rPr>
        <w:t>n</w:t>
      </w:r>
      <w:r w:rsidRPr="0069623A">
        <w:rPr>
          <w:i/>
          <w:position w:val="-30"/>
          <w:sz w:val="28"/>
          <w:szCs w:val="28"/>
          <w:lang w:val="en-US"/>
        </w:rPr>
        <w:object w:dxaOrig="420" w:dyaOrig="680">
          <v:shape id="_x0000_i1079" type="#_x0000_t75" style="width:26.25pt;height:42pt" o:ole="">
            <v:imagedata r:id="rId105" o:title=""/>
          </v:shape>
          <o:OLEObject Type="Embed" ProgID="Equation.3" ShapeID="_x0000_i1079" DrawAspect="Content" ObjectID="_1476293987" r:id="rId106"/>
        </w:object>
      </w:r>
      <w:r w:rsidRPr="0069623A">
        <w:rPr>
          <w:i/>
          <w:sz w:val="28"/>
          <w:szCs w:val="28"/>
          <w:lang w:val="en-US"/>
        </w:rPr>
        <w:t>dX</w:t>
      </w:r>
      <w:r w:rsidRPr="0069623A">
        <w:rPr>
          <w:sz w:val="28"/>
          <w:szCs w:val="28"/>
        </w:rPr>
        <w:t>.</w:t>
      </w:r>
    </w:p>
    <w:p w:rsidR="00561ABC" w:rsidRPr="0069623A" w:rsidRDefault="00561ABC" w:rsidP="000E19D3">
      <w:pPr>
        <w:suppressAutoHyphens/>
        <w:spacing w:line="360" w:lineRule="auto"/>
        <w:ind w:firstLine="709"/>
        <w:jc w:val="both"/>
        <w:rPr>
          <w:i/>
          <w:sz w:val="28"/>
          <w:szCs w:val="28"/>
        </w:rPr>
      </w:pPr>
    </w:p>
    <w:p w:rsidR="005141A8" w:rsidRPr="0069623A" w:rsidRDefault="005141A8" w:rsidP="000E19D3">
      <w:pPr>
        <w:suppressAutoHyphens/>
        <w:spacing w:line="360" w:lineRule="auto"/>
        <w:ind w:firstLine="709"/>
        <w:jc w:val="both"/>
        <w:rPr>
          <w:sz w:val="28"/>
          <w:szCs w:val="28"/>
        </w:rPr>
      </w:pPr>
      <w:r w:rsidRPr="0069623A">
        <w:rPr>
          <w:sz w:val="28"/>
          <w:szCs w:val="28"/>
          <w:lang w:val="en-US"/>
        </w:rPr>
        <w:t>C</w:t>
      </w:r>
      <w:r w:rsidRPr="0069623A">
        <w:rPr>
          <w:sz w:val="28"/>
          <w:szCs w:val="28"/>
        </w:rPr>
        <w:t xml:space="preserve"> другой стороны для проектируемого судна масса раздела составит</w:t>
      </w:r>
    </w:p>
    <w:p w:rsidR="005141A8" w:rsidRPr="0069623A" w:rsidRDefault="005141A8" w:rsidP="000E19D3">
      <w:pPr>
        <w:suppressAutoHyphens/>
        <w:spacing w:line="360" w:lineRule="auto"/>
        <w:ind w:firstLine="709"/>
        <w:jc w:val="both"/>
        <w:rPr>
          <w:i/>
          <w:sz w:val="28"/>
          <w:szCs w:val="28"/>
        </w:rPr>
      </w:pPr>
      <w:r w:rsidRPr="0069623A">
        <w:rPr>
          <w:i/>
          <w:sz w:val="28"/>
          <w:szCs w:val="28"/>
        </w:rPr>
        <w:t xml:space="preserve">Р </w:t>
      </w:r>
      <w:r w:rsidRPr="0069623A">
        <w:rPr>
          <w:sz w:val="28"/>
          <w:szCs w:val="28"/>
        </w:rPr>
        <w:t>=</w:t>
      </w:r>
      <w:r w:rsidRPr="0069623A">
        <w:rPr>
          <w:i/>
          <w:sz w:val="28"/>
          <w:szCs w:val="28"/>
        </w:rPr>
        <w:t xml:space="preserve"> р(Х</w:t>
      </w:r>
      <w:r w:rsidRPr="0069623A">
        <w:rPr>
          <w:sz w:val="28"/>
          <w:szCs w:val="28"/>
          <w:vertAlign w:val="subscript"/>
        </w:rPr>
        <w:t>0</w:t>
      </w:r>
      <w:r w:rsidRPr="0069623A">
        <w:rPr>
          <w:i/>
          <w:sz w:val="28"/>
          <w:szCs w:val="28"/>
        </w:rPr>
        <w:t xml:space="preserve"> + dХ)n</w:t>
      </w:r>
      <w:r w:rsidRPr="0069623A">
        <w:rPr>
          <w:sz w:val="28"/>
          <w:szCs w:val="28"/>
        </w:rPr>
        <w:t>.</w:t>
      </w:r>
    </w:p>
    <w:p w:rsidR="005141A8" w:rsidRDefault="005141A8" w:rsidP="000E19D3">
      <w:pPr>
        <w:suppressAutoHyphens/>
        <w:spacing w:line="360" w:lineRule="auto"/>
        <w:ind w:firstLine="709"/>
        <w:jc w:val="both"/>
        <w:rPr>
          <w:sz w:val="28"/>
          <w:szCs w:val="28"/>
        </w:rPr>
      </w:pPr>
      <w:r w:rsidRPr="0069623A">
        <w:rPr>
          <w:sz w:val="28"/>
          <w:szCs w:val="28"/>
        </w:rPr>
        <w:lastRenderedPageBreak/>
        <w:t>Разложим это выражение в ряд Маклорена, сохранив первые три члена ряда</w:t>
      </w:r>
    </w:p>
    <w:p w:rsidR="00561ABC" w:rsidRPr="0069623A" w:rsidRDefault="00561ABC"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sz w:val="28"/>
          <w:szCs w:val="28"/>
        </w:rPr>
      </w:pPr>
      <w:r w:rsidRPr="0069623A">
        <w:rPr>
          <w:i/>
          <w:position w:val="-32"/>
          <w:sz w:val="28"/>
          <w:szCs w:val="28"/>
          <w:lang w:val="en-US"/>
        </w:rPr>
        <w:object w:dxaOrig="3500" w:dyaOrig="800">
          <v:shape id="_x0000_i1080" type="#_x0000_t75" style="width:220.5pt;height:49.5pt" o:ole="">
            <v:imagedata r:id="rId107" o:title=""/>
          </v:shape>
          <o:OLEObject Type="Embed" ProgID="Equation.3" ShapeID="_x0000_i1080" DrawAspect="Content" ObjectID="_1476293988" r:id="rId108"/>
        </w:object>
      </w:r>
      <w:r w:rsidRPr="0069623A">
        <w:rPr>
          <w:sz w:val="28"/>
          <w:szCs w:val="28"/>
        </w:rPr>
        <w:t>.</w:t>
      </w:r>
    </w:p>
    <w:p w:rsidR="00561ABC" w:rsidRPr="0069623A" w:rsidRDefault="00561ABC" w:rsidP="000E19D3">
      <w:pPr>
        <w:suppressAutoHyphens/>
        <w:spacing w:line="360" w:lineRule="auto"/>
        <w:ind w:firstLine="709"/>
        <w:jc w:val="both"/>
        <w:rPr>
          <w:i/>
          <w:sz w:val="28"/>
          <w:szCs w:val="28"/>
        </w:rPr>
      </w:pPr>
    </w:p>
    <w:p w:rsidR="005141A8" w:rsidRDefault="005141A8" w:rsidP="000E19D3">
      <w:pPr>
        <w:suppressAutoHyphens/>
        <w:spacing w:line="360" w:lineRule="auto"/>
        <w:ind w:firstLine="709"/>
        <w:jc w:val="both"/>
        <w:rPr>
          <w:sz w:val="28"/>
          <w:szCs w:val="28"/>
        </w:rPr>
      </w:pPr>
      <w:r w:rsidRPr="0069623A">
        <w:rPr>
          <w:sz w:val="28"/>
          <w:szCs w:val="28"/>
        </w:rPr>
        <w:t>Тогда</w:t>
      </w:r>
    </w:p>
    <w:p w:rsidR="00561ABC" w:rsidRPr="0069623A" w:rsidRDefault="00561ABC" w:rsidP="000E19D3">
      <w:pPr>
        <w:suppressAutoHyphens/>
        <w:spacing w:line="360" w:lineRule="auto"/>
        <w:ind w:firstLine="709"/>
        <w:jc w:val="both"/>
        <w:rPr>
          <w:sz w:val="28"/>
          <w:szCs w:val="28"/>
        </w:rPr>
      </w:pPr>
    </w:p>
    <w:p w:rsidR="005141A8" w:rsidRDefault="005141A8" w:rsidP="000E19D3">
      <w:pPr>
        <w:pStyle w:val="aa"/>
        <w:tabs>
          <w:tab w:val="clear" w:pos="4153"/>
          <w:tab w:val="clear" w:pos="8306"/>
        </w:tabs>
        <w:suppressAutoHyphens/>
        <w:spacing w:line="360" w:lineRule="auto"/>
        <w:ind w:firstLine="709"/>
        <w:rPr>
          <w:szCs w:val="28"/>
        </w:rPr>
      </w:pPr>
      <w:r w:rsidRPr="0069623A">
        <w:rPr>
          <w:position w:val="-34"/>
          <w:szCs w:val="28"/>
        </w:rPr>
        <w:object w:dxaOrig="4720" w:dyaOrig="780">
          <v:shape id="_x0000_i1081" type="#_x0000_t75" style="width:228.75pt;height:38.25pt" o:ole="" fillcolor="window">
            <v:imagedata r:id="rId109" o:title=""/>
          </v:shape>
          <o:OLEObject Type="Embed" ProgID="Equation.3" ShapeID="_x0000_i1081" DrawAspect="Content" ObjectID="_1476293989" r:id="rId110"/>
        </w:object>
      </w:r>
      <w:r w:rsidRPr="0069623A">
        <w:rPr>
          <w:szCs w:val="28"/>
        </w:rPr>
        <w:t>.</w:t>
      </w:r>
    </w:p>
    <w:p w:rsidR="00561ABC" w:rsidRPr="0069623A" w:rsidRDefault="00561ABC" w:rsidP="000E19D3">
      <w:pPr>
        <w:pStyle w:val="aa"/>
        <w:tabs>
          <w:tab w:val="clear" w:pos="4153"/>
          <w:tab w:val="clear" w:pos="8306"/>
        </w:tabs>
        <w:suppressAutoHyphens/>
        <w:spacing w:line="360" w:lineRule="auto"/>
        <w:ind w:firstLine="709"/>
        <w:rPr>
          <w:szCs w:val="28"/>
        </w:rPr>
      </w:pPr>
    </w:p>
    <w:p w:rsidR="005141A8" w:rsidRDefault="005141A8" w:rsidP="000E19D3">
      <w:pPr>
        <w:suppressAutoHyphens/>
        <w:spacing w:line="360" w:lineRule="auto"/>
        <w:ind w:firstLine="709"/>
        <w:jc w:val="both"/>
        <w:rPr>
          <w:sz w:val="28"/>
          <w:szCs w:val="28"/>
        </w:rPr>
      </w:pPr>
      <w:r w:rsidRPr="0069623A">
        <w:rPr>
          <w:sz w:val="28"/>
          <w:szCs w:val="28"/>
        </w:rPr>
        <w:t xml:space="preserve">Два выражения, полученные для </w:t>
      </w:r>
      <w:r w:rsidRPr="0069623A">
        <w:rPr>
          <w:i/>
          <w:sz w:val="28"/>
          <w:szCs w:val="28"/>
          <w:lang w:val="en-US"/>
        </w:rPr>
        <w:t>dP</w:t>
      </w:r>
      <w:r w:rsidRPr="0069623A">
        <w:rPr>
          <w:sz w:val="28"/>
          <w:szCs w:val="28"/>
        </w:rPr>
        <w:t>, отличаются на величину</w:t>
      </w:r>
    </w:p>
    <w:p w:rsidR="00561ABC" w:rsidRPr="0069623A" w:rsidRDefault="00561ABC" w:rsidP="000E19D3">
      <w:pPr>
        <w:suppressAutoHyphens/>
        <w:spacing w:line="360" w:lineRule="auto"/>
        <w:ind w:firstLine="709"/>
        <w:jc w:val="both"/>
        <w:rPr>
          <w:sz w:val="28"/>
          <w:szCs w:val="28"/>
        </w:rPr>
      </w:pPr>
    </w:p>
    <w:p w:rsidR="005141A8" w:rsidRDefault="005141A8" w:rsidP="000E19D3">
      <w:pPr>
        <w:pStyle w:val="aa"/>
        <w:tabs>
          <w:tab w:val="clear" w:pos="4153"/>
          <w:tab w:val="clear" w:pos="8306"/>
        </w:tabs>
        <w:suppressAutoHyphens/>
        <w:spacing w:line="360" w:lineRule="auto"/>
        <w:ind w:firstLine="709"/>
        <w:rPr>
          <w:i/>
          <w:szCs w:val="28"/>
        </w:rPr>
      </w:pPr>
      <w:r w:rsidRPr="0069623A">
        <w:rPr>
          <w:position w:val="-30"/>
          <w:szCs w:val="28"/>
        </w:rPr>
        <w:object w:dxaOrig="2060" w:dyaOrig="680">
          <v:shape id="_x0000_i1082" type="#_x0000_t75" style="width:99.75pt;height:33pt" o:ole="" fillcolor="window">
            <v:imagedata r:id="rId111" o:title=""/>
          </v:shape>
          <o:OLEObject Type="Embed" ProgID="Equation.3" ShapeID="_x0000_i1082" DrawAspect="Content" ObjectID="_1476293990" r:id="rId112"/>
        </w:object>
      </w:r>
      <w:r w:rsidRPr="0069623A">
        <w:rPr>
          <w:i/>
          <w:szCs w:val="28"/>
        </w:rPr>
        <w:t>,</w:t>
      </w:r>
    </w:p>
    <w:p w:rsidR="00561ABC" w:rsidRPr="0069623A" w:rsidRDefault="00561ABC" w:rsidP="000E19D3">
      <w:pPr>
        <w:pStyle w:val="aa"/>
        <w:tabs>
          <w:tab w:val="clear" w:pos="4153"/>
          <w:tab w:val="clear" w:pos="8306"/>
        </w:tabs>
        <w:suppressAutoHyphens/>
        <w:spacing w:line="360" w:lineRule="auto"/>
        <w:ind w:firstLine="709"/>
        <w:rPr>
          <w:szCs w:val="28"/>
        </w:rPr>
      </w:pPr>
    </w:p>
    <w:p w:rsidR="005141A8" w:rsidRPr="0069623A" w:rsidRDefault="005141A8" w:rsidP="000E19D3">
      <w:pPr>
        <w:suppressAutoHyphens/>
        <w:spacing w:line="360" w:lineRule="auto"/>
        <w:ind w:firstLine="709"/>
        <w:jc w:val="both"/>
        <w:rPr>
          <w:sz w:val="28"/>
          <w:szCs w:val="28"/>
        </w:rPr>
      </w:pPr>
      <w:r w:rsidRPr="0069623A">
        <w:rPr>
          <w:sz w:val="28"/>
          <w:szCs w:val="28"/>
        </w:rPr>
        <w:t>которая характеризует абсолютную погрешность метода. Относительная погрешность ε/</w:t>
      </w:r>
      <w:r w:rsidRPr="0069623A">
        <w:rPr>
          <w:i/>
          <w:sz w:val="28"/>
          <w:szCs w:val="28"/>
        </w:rPr>
        <w:t>Р</w:t>
      </w:r>
      <w:r w:rsidRPr="0069623A">
        <w:rPr>
          <w:sz w:val="28"/>
          <w:szCs w:val="28"/>
          <w:vertAlign w:val="subscript"/>
        </w:rPr>
        <w:t>0</w:t>
      </w:r>
      <w:r w:rsidRPr="0069623A">
        <w:rPr>
          <w:sz w:val="28"/>
          <w:szCs w:val="28"/>
        </w:rPr>
        <w:t xml:space="preserve"> будет зависеть от соотношения </w:t>
      </w:r>
      <w:r w:rsidRPr="0069623A">
        <w:rPr>
          <w:i/>
          <w:sz w:val="28"/>
          <w:szCs w:val="28"/>
          <w:lang w:val="en-US"/>
        </w:rPr>
        <w:t>d</w:t>
      </w:r>
      <w:r w:rsidRPr="0069623A">
        <w:rPr>
          <w:i/>
          <w:sz w:val="28"/>
          <w:szCs w:val="28"/>
        </w:rPr>
        <w:t>Х</w:t>
      </w:r>
      <w:r w:rsidRPr="0069623A">
        <w:rPr>
          <w:sz w:val="28"/>
          <w:szCs w:val="28"/>
        </w:rPr>
        <w:t>/</w:t>
      </w:r>
      <w:r w:rsidRPr="0069623A">
        <w:rPr>
          <w:i/>
          <w:sz w:val="28"/>
          <w:szCs w:val="28"/>
        </w:rPr>
        <w:t>Х</w:t>
      </w:r>
      <w:r w:rsidRPr="0069623A">
        <w:rPr>
          <w:sz w:val="28"/>
          <w:szCs w:val="28"/>
        </w:rPr>
        <w:t xml:space="preserve"> и степени </w:t>
      </w:r>
      <w:r w:rsidRPr="0069623A">
        <w:rPr>
          <w:i/>
          <w:sz w:val="28"/>
          <w:szCs w:val="28"/>
          <w:lang w:val="en-US"/>
        </w:rPr>
        <w:t>n</w:t>
      </w:r>
      <w:r w:rsidRPr="0069623A">
        <w:rPr>
          <w:sz w:val="28"/>
          <w:szCs w:val="28"/>
        </w:rPr>
        <w:t xml:space="preserve"> и при различных значениях этих показателей будет иметь следующие значения.</w:t>
      </w:r>
    </w:p>
    <w:p w:rsidR="005141A8" w:rsidRPr="0069623A" w:rsidRDefault="005141A8" w:rsidP="000E19D3">
      <w:pPr>
        <w:suppressAutoHyphens/>
        <w:spacing w:line="360" w:lineRule="auto"/>
        <w:ind w:firstLine="709"/>
        <w:jc w:val="both"/>
        <w:rPr>
          <w:sz w:val="28"/>
          <w:szCs w:val="28"/>
        </w:rPr>
      </w:pPr>
      <w:r w:rsidRPr="0069623A">
        <w:rPr>
          <w:sz w:val="28"/>
          <w:szCs w:val="28"/>
        </w:rPr>
        <w:t>При использовании дифференциальных уравнений считается, что погрешность не выходит из допустимых пределов, если изменения параметров проекта, по отношению к прототипу, не превосходит следующих значений: скорость хода – 4 - 5 %, главные размерения – 7 - 10 %, водоизмещение до 20 %.</w:t>
      </w:r>
    </w:p>
    <w:p w:rsidR="005141A8" w:rsidRPr="0069623A" w:rsidRDefault="005141A8" w:rsidP="000E19D3">
      <w:pPr>
        <w:suppressAutoHyphens/>
        <w:spacing w:line="360" w:lineRule="auto"/>
        <w:ind w:firstLine="709"/>
        <w:jc w:val="both"/>
        <w:rPr>
          <w:sz w:val="28"/>
          <w:szCs w:val="28"/>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219"/>
        <w:gridCol w:w="1219"/>
        <w:gridCol w:w="1219"/>
        <w:gridCol w:w="1219"/>
        <w:gridCol w:w="1219"/>
      </w:tblGrid>
      <w:tr w:rsidR="005141A8" w:rsidRPr="0069623A" w:rsidTr="005B60AD">
        <w:trPr>
          <w:cantSplit/>
        </w:trPr>
        <w:tc>
          <w:tcPr>
            <w:tcW w:w="992" w:type="dxa"/>
            <w:vMerge w:val="restart"/>
            <w:vAlign w:val="center"/>
          </w:tcPr>
          <w:p w:rsidR="005141A8" w:rsidRPr="0069623A" w:rsidRDefault="005141A8" w:rsidP="0069623A">
            <w:pPr>
              <w:suppressAutoHyphens/>
              <w:spacing w:line="360" w:lineRule="auto"/>
              <w:rPr>
                <w:i/>
                <w:sz w:val="20"/>
                <w:szCs w:val="20"/>
                <w:lang w:val="en-US"/>
              </w:rPr>
            </w:pPr>
            <w:r w:rsidRPr="0069623A">
              <w:rPr>
                <w:i/>
                <w:sz w:val="20"/>
                <w:szCs w:val="20"/>
                <w:lang w:val="en-US"/>
              </w:rPr>
              <w:t>d</w:t>
            </w:r>
            <w:r w:rsidRPr="0069623A">
              <w:rPr>
                <w:i/>
                <w:sz w:val="20"/>
                <w:szCs w:val="20"/>
              </w:rPr>
              <w:t>Х</w:t>
            </w:r>
            <w:r w:rsidRPr="0069623A">
              <w:rPr>
                <w:sz w:val="20"/>
                <w:szCs w:val="20"/>
                <w:lang w:val="en-US"/>
              </w:rPr>
              <w:t>/</w:t>
            </w:r>
            <w:r w:rsidRPr="0069623A">
              <w:rPr>
                <w:i/>
                <w:sz w:val="20"/>
                <w:szCs w:val="20"/>
              </w:rPr>
              <w:t>Х</w:t>
            </w:r>
            <w:r w:rsidRPr="0069623A">
              <w:rPr>
                <w:sz w:val="20"/>
                <w:szCs w:val="20"/>
                <w:lang w:val="en-US"/>
              </w:rPr>
              <w:t xml:space="preserve"> </w:t>
            </w:r>
          </w:p>
        </w:tc>
        <w:tc>
          <w:tcPr>
            <w:tcW w:w="6095" w:type="dxa"/>
            <w:gridSpan w:val="5"/>
          </w:tcPr>
          <w:p w:rsidR="005141A8" w:rsidRPr="0069623A" w:rsidRDefault="005141A8" w:rsidP="0069623A">
            <w:pPr>
              <w:suppressAutoHyphens/>
              <w:spacing w:line="360" w:lineRule="auto"/>
              <w:rPr>
                <w:sz w:val="20"/>
                <w:szCs w:val="20"/>
              </w:rPr>
            </w:pPr>
            <w:r w:rsidRPr="0069623A">
              <w:rPr>
                <w:sz w:val="20"/>
                <w:szCs w:val="20"/>
              </w:rPr>
              <w:t xml:space="preserve">Относительная погрешность </w:t>
            </w:r>
            <w:r w:rsidRPr="0069623A">
              <w:rPr>
                <w:i/>
                <w:sz w:val="20"/>
                <w:szCs w:val="20"/>
              </w:rPr>
              <w:t>ε</w:t>
            </w:r>
            <w:r w:rsidRPr="0069623A">
              <w:rPr>
                <w:sz w:val="20"/>
                <w:szCs w:val="20"/>
              </w:rPr>
              <w:t>/</w:t>
            </w:r>
            <w:r w:rsidRPr="0069623A">
              <w:rPr>
                <w:i/>
                <w:sz w:val="20"/>
                <w:szCs w:val="20"/>
              </w:rPr>
              <w:t>Р</w:t>
            </w:r>
            <w:r w:rsidRPr="0069623A">
              <w:rPr>
                <w:sz w:val="20"/>
                <w:szCs w:val="20"/>
                <w:vertAlign w:val="subscript"/>
              </w:rPr>
              <w:t>0</w:t>
            </w:r>
            <w:r w:rsidRPr="0069623A">
              <w:rPr>
                <w:sz w:val="20"/>
                <w:szCs w:val="20"/>
              </w:rPr>
              <w:t>, %</w:t>
            </w:r>
          </w:p>
        </w:tc>
      </w:tr>
      <w:tr w:rsidR="005141A8" w:rsidRPr="0069623A" w:rsidTr="005B60AD">
        <w:trPr>
          <w:cantSplit/>
        </w:trPr>
        <w:tc>
          <w:tcPr>
            <w:tcW w:w="992" w:type="dxa"/>
            <w:vMerge/>
          </w:tcPr>
          <w:p w:rsidR="005141A8" w:rsidRPr="0069623A" w:rsidRDefault="005141A8" w:rsidP="0069623A">
            <w:pPr>
              <w:suppressAutoHyphens/>
              <w:spacing w:line="360" w:lineRule="auto"/>
              <w:rPr>
                <w:sz w:val="20"/>
                <w:szCs w:val="20"/>
              </w:rPr>
            </w:pPr>
          </w:p>
        </w:tc>
        <w:tc>
          <w:tcPr>
            <w:tcW w:w="1219" w:type="dxa"/>
          </w:tcPr>
          <w:p w:rsidR="005141A8" w:rsidRPr="0069623A" w:rsidRDefault="005141A8" w:rsidP="0069623A">
            <w:pPr>
              <w:suppressAutoHyphens/>
              <w:spacing w:line="360" w:lineRule="auto"/>
              <w:rPr>
                <w:sz w:val="20"/>
                <w:szCs w:val="20"/>
              </w:rPr>
            </w:pPr>
            <w:r w:rsidRPr="0069623A">
              <w:rPr>
                <w:i/>
                <w:sz w:val="20"/>
                <w:szCs w:val="20"/>
                <w:lang w:val="en-US"/>
              </w:rPr>
              <w:t>n</w:t>
            </w:r>
            <w:r w:rsidRPr="0069623A">
              <w:rPr>
                <w:sz w:val="20"/>
                <w:szCs w:val="20"/>
              </w:rPr>
              <w:t xml:space="preserve"> = 3,0</w:t>
            </w:r>
          </w:p>
        </w:tc>
        <w:tc>
          <w:tcPr>
            <w:tcW w:w="1219" w:type="dxa"/>
          </w:tcPr>
          <w:p w:rsidR="005141A8" w:rsidRPr="0069623A" w:rsidRDefault="005141A8" w:rsidP="0069623A">
            <w:pPr>
              <w:suppressAutoHyphens/>
              <w:spacing w:line="360" w:lineRule="auto"/>
              <w:rPr>
                <w:sz w:val="20"/>
                <w:szCs w:val="20"/>
              </w:rPr>
            </w:pPr>
            <w:r w:rsidRPr="0069623A">
              <w:rPr>
                <w:i/>
                <w:sz w:val="20"/>
                <w:szCs w:val="20"/>
                <w:lang w:val="en-US"/>
              </w:rPr>
              <w:t>n</w:t>
            </w:r>
            <w:r w:rsidRPr="0069623A">
              <w:rPr>
                <w:sz w:val="20"/>
                <w:szCs w:val="20"/>
              </w:rPr>
              <w:t xml:space="preserve"> = 2,0</w:t>
            </w:r>
          </w:p>
        </w:tc>
        <w:tc>
          <w:tcPr>
            <w:tcW w:w="1219" w:type="dxa"/>
          </w:tcPr>
          <w:p w:rsidR="005141A8" w:rsidRPr="0069623A" w:rsidRDefault="005141A8" w:rsidP="0069623A">
            <w:pPr>
              <w:suppressAutoHyphens/>
              <w:spacing w:line="360" w:lineRule="auto"/>
              <w:rPr>
                <w:sz w:val="20"/>
                <w:szCs w:val="20"/>
              </w:rPr>
            </w:pPr>
            <w:r w:rsidRPr="0069623A">
              <w:rPr>
                <w:i/>
                <w:sz w:val="20"/>
                <w:szCs w:val="20"/>
                <w:lang w:val="en-US"/>
              </w:rPr>
              <w:t>n</w:t>
            </w:r>
            <w:r w:rsidRPr="0069623A">
              <w:rPr>
                <w:sz w:val="20"/>
                <w:szCs w:val="20"/>
              </w:rPr>
              <w:t xml:space="preserve"> = 1,0</w:t>
            </w:r>
          </w:p>
        </w:tc>
        <w:tc>
          <w:tcPr>
            <w:tcW w:w="1219" w:type="dxa"/>
          </w:tcPr>
          <w:p w:rsidR="005141A8" w:rsidRPr="0069623A" w:rsidRDefault="005141A8" w:rsidP="0069623A">
            <w:pPr>
              <w:suppressAutoHyphens/>
              <w:spacing w:line="360" w:lineRule="auto"/>
              <w:rPr>
                <w:sz w:val="20"/>
                <w:szCs w:val="20"/>
              </w:rPr>
            </w:pPr>
            <w:r w:rsidRPr="0069623A">
              <w:rPr>
                <w:i/>
                <w:sz w:val="20"/>
                <w:szCs w:val="20"/>
                <w:lang w:val="en-US"/>
              </w:rPr>
              <w:t>n</w:t>
            </w:r>
            <w:r w:rsidRPr="0069623A">
              <w:rPr>
                <w:sz w:val="20"/>
                <w:szCs w:val="20"/>
              </w:rPr>
              <w:t xml:space="preserve"> = 2/3</w:t>
            </w:r>
          </w:p>
        </w:tc>
        <w:tc>
          <w:tcPr>
            <w:tcW w:w="1219" w:type="dxa"/>
          </w:tcPr>
          <w:p w:rsidR="005141A8" w:rsidRPr="0069623A" w:rsidRDefault="005141A8" w:rsidP="0069623A">
            <w:pPr>
              <w:suppressAutoHyphens/>
              <w:spacing w:line="360" w:lineRule="auto"/>
              <w:rPr>
                <w:sz w:val="20"/>
                <w:szCs w:val="20"/>
              </w:rPr>
            </w:pPr>
            <w:r w:rsidRPr="0069623A">
              <w:rPr>
                <w:i/>
                <w:sz w:val="20"/>
                <w:szCs w:val="20"/>
                <w:lang w:val="en-US"/>
              </w:rPr>
              <w:t>n</w:t>
            </w:r>
            <w:r w:rsidRPr="0069623A">
              <w:rPr>
                <w:sz w:val="20"/>
                <w:szCs w:val="20"/>
              </w:rPr>
              <w:t xml:space="preserve"> = 0,5</w:t>
            </w:r>
          </w:p>
        </w:tc>
      </w:tr>
      <w:tr w:rsidR="005141A8" w:rsidRPr="0069623A" w:rsidTr="005B60AD">
        <w:trPr>
          <w:cantSplit/>
        </w:trPr>
        <w:tc>
          <w:tcPr>
            <w:tcW w:w="992" w:type="dxa"/>
          </w:tcPr>
          <w:p w:rsidR="005141A8" w:rsidRPr="0069623A" w:rsidRDefault="005141A8" w:rsidP="0069623A">
            <w:pPr>
              <w:suppressAutoHyphens/>
              <w:spacing w:line="360" w:lineRule="auto"/>
              <w:rPr>
                <w:sz w:val="20"/>
                <w:szCs w:val="20"/>
              </w:rPr>
            </w:pPr>
            <w:r w:rsidRPr="0069623A">
              <w:rPr>
                <w:sz w:val="20"/>
                <w:szCs w:val="20"/>
              </w:rPr>
              <w:t>0,05</w:t>
            </w:r>
          </w:p>
          <w:p w:rsidR="005141A8" w:rsidRPr="0069623A" w:rsidRDefault="005141A8" w:rsidP="0069623A">
            <w:pPr>
              <w:suppressAutoHyphens/>
              <w:spacing w:line="360" w:lineRule="auto"/>
              <w:rPr>
                <w:sz w:val="20"/>
                <w:szCs w:val="20"/>
              </w:rPr>
            </w:pPr>
            <w:r w:rsidRPr="0069623A">
              <w:rPr>
                <w:sz w:val="20"/>
                <w:szCs w:val="20"/>
              </w:rPr>
              <w:t>0,10</w:t>
            </w:r>
          </w:p>
          <w:p w:rsidR="005141A8" w:rsidRPr="0069623A" w:rsidRDefault="005141A8" w:rsidP="0069623A">
            <w:pPr>
              <w:suppressAutoHyphens/>
              <w:spacing w:line="360" w:lineRule="auto"/>
              <w:rPr>
                <w:sz w:val="20"/>
                <w:szCs w:val="20"/>
              </w:rPr>
            </w:pPr>
            <w:r w:rsidRPr="0069623A">
              <w:rPr>
                <w:sz w:val="20"/>
                <w:szCs w:val="20"/>
              </w:rPr>
              <w:t>0,20</w:t>
            </w:r>
          </w:p>
        </w:tc>
        <w:tc>
          <w:tcPr>
            <w:tcW w:w="1219" w:type="dxa"/>
          </w:tcPr>
          <w:p w:rsidR="005141A8" w:rsidRPr="0069623A" w:rsidRDefault="005141A8" w:rsidP="0069623A">
            <w:pPr>
              <w:suppressAutoHyphens/>
              <w:spacing w:line="360" w:lineRule="auto"/>
              <w:rPr>
                <w:sz w:val="20"/>
                <w:szCs w:val="20"/>
              </w:rPr>
            </w:pPr>
            <w:r w:rsidRPr="0069623A">
              <w:rPr>
                <w:sz w:val="20"/>
                <w:szCs w:val="20"/>
              </w:rPr>
              <w:t>0,75</w:t>
            </w:r>
          </w:p>
          <w:p w:rsidR="005141A8" w:rsidRPr="0069623A" w:rsidRDefault="005141A8" w:rsidP="0069623A">
            <w:pPr>
              <w:suppressAutoHyphens/>
              <w:spacing w:line="360" w:lineRule="auto"/>
              <w:rPr>
                <w:sz w:val="20"/>
                <w:szCs w:val="20"/>
              </w:rPr>
            </w:pPr>
            <w:r w:rsidRPr="0069623A">
              <w:rPr>
                <w:sz w:val="20"/>
                <w:szCs w:val="20"/>
              </w:rPr>
              <w:t>3,0</w:t>
            </w:r>
          </w:p>
          <w:p w:rsidR="005141A8" w:rsidRPr="0069623A" w:rsidRDefault="005141A8" w:rsidP="0069623A">
            <w:pPr>
              <w:suppressAutoHyphens/>
              <w:spacing w:line="360" w:lineRule="auto"/>
              <w:rPr>
                <w:sz w:val="20"/>
                <w:szCs w:val="20"/>
              </w:rPr>
            </w:pPr>
            <w:r w:rsidRPr="0069623A">
              <w:rPr>
                <w:sz w:val="20"/>
                <w:szCs w:val="20"/>
              </w:rPr>
              <w:t>12,0</w:t>
            </w:r>
          </w:p>
        </w:tc>
        <w:tc>
          <w:tcPr>
            <w:tcW w:w="1219" w:type="dxa"/>
          </w:tcPr>
          <w:p w:rsidR="005141A8" w:rsidRPr="0069623A" w:rsidRDefault="005141A8" w:rsidP="0069623A">
            <w:pPr>
              <w:suppressAutoHyphens/>
              <w:spacing w:line="360" w:lineRule="auto"/>
              <w:rPr>
                <w:sz w:val="20"/>
                <w:szCs w:val="20"/>
              </w:rPr>
            </w:pPr>
            <w:r w:rsidRPr="0069623A">
              <w:rPr>
                <w:sz w:val="20"/>
                <w:szCs w:val="20"/>
              </w:rPr>
              <w:t>0,25</w:t>
            </w:r>
          </w:p>
          <w:p w:rsidR="005141A8" w:rsidRPr="0069623A" w:rsidRDefault="005141A8" w:rsidP="0069623A">
            <w:pPr>
              <w:suppressAutoHyphens/>
              <w:spacing w:line="360" w:lineRule="auto"/>
              <w:rPr>
                <w:sz w:val="20"/>
                <w:szCs w:val="20"/>
              </w:rPr>
            </w:pPr>
            <w:r w:rsidRPr="0069623A">
              <w:rPr>
                <w:sz w:val="20"/>
                <w:szCs w:val="20"/>
              </w:rPr>
              <w:t>1,0</w:t>
            </w:r>
          </w:p>
          <w:p w:rsidR="005141A8" w:rsidRPr="0069623A" w:rsidRDefault="005141A8" w:rsidP="0069623A">
            <w:pPr>
              <w:suppressAutoHyphens/>
              <w:spacing w:line="360" w:lineRule="auto"/>
              <w:rPr>
                <w:sz w:val="20"/>
                <w:szCs w:val="20"/>
              </w:rPr>
            </w:pPr>
            <w:r w:rsidRPr="0069623A">
              <w:rPr>
                <w:sz w:val="20"/>
                <w:szCs w:val="20"/>
              </w:rPr>
              <w:t>4,0</w:t>
            </w:r>
          </w:p>
        </w:tc>
        <w:tc>
          <w:tcPr>
            <w:tcW w:w="1219" w:type="dxa"/>
          </w:tcPr>
          <w:p w:rsidR="005141A8" w:rsidRPr="0069623A" w:rsidRDefault="005141A8" w:rsidP="0069623A">
            <w:pPr>
              <w:suppressAutoHyphens/>
              <w:spacing w:line="360" w:lineRule="auto"/>
              <w:rPr>
                <w:sz w:val="20"/>
                <w:szCs w:val="20"/>
              </w:rPr>
            </w:pPr>
            <w:r w:rsidRPr="0069623A">
              <w:rPr>
                <w:sz w:val="20"/>
                <w:szCs w:val="20"/>
              </w:rPr>
              <w:t>0</w:t>
            </w:r>
          </w:p>
          <w:p w:rsidR="005141A8" w:rsidRPr="0069623A" w:rsidRDefault="005141A8" w:rsidP="0069623A">
            <w:pPr>
              <w:suppressAutoHyphens/>
              <w:spacing w:line="360" w:lineRule="auto"/>
              <w:rPr>
                <w:sz w:val="20"/>
                <w:szCs w:val="20"/>
              </w:rPr>
            </w:pPr>
            <w:r w:rsidRPr="0069623A">
              <w:rPr>
                <w:sz w:val="20"/>
                <w:szCs w:val="20"/>
              </w:rPr>
              <w:t>0</w:t>
            </w:r>
          </w:p>
          <w:p w:rsidR="005141A8" w:rsidRPr="0069623A" w:rsidRDefault="005141A8" w:rsidP="0069623A">
            <w:pPr>
              <w:suppressAutoHyphens/>
              <w:spacing w:line="360" w:lineRule="auto"/>
              <w:rPr>
                <w:sz w:val="20"/>
                <w:szCs w:val="20"/>
              </w:rPr>
            </w:pPr>
            <w:r w:rsidRPr="0069623A">
              <w:rPr>
                <w:sz w:val="20"/>
                <w:szCs w:val="20"/>
              </w:rPr>
              <w:t>0</w:t>
            </w:r>
          </w:p>
        </w:tc>
        <w:tc>
          <w:tcPr>
            <w:tcW w:w="1219" w:type="dxa"/>
          </w:tcPr>
          <w:p w:rsidR="005141A8" w:rsidRPr="0069623A" w:rsidRDefault="005141A8" w:rsidP="0069623A">
            <w:pPr>
              <w:suppressAutoHyphens/>
              <w:spacing w:line="360" w:lineRule="auto"/>
              <w:rPr>
                <w:sz w:val="20"/>
                <w:szCs w:val="20"/>
              </w:rPr>
            </w:pPr>
            <w:r w:rsidRPr="0069623A">
              <w:rPr>
                <w:sz w:val="20"/>
                <w:szCs w:val="20"/>
              </w:rPr>
              <w:t>0,03</w:t>
            </w:r>
          </w:p>
          <w:p w:rsidR="005141A8" w:rsidRPr="0069623A" w:rsidRDefault="005141A8" w:rsidP="0069623A">
            <w:pPr>
              <w:suppressAutoHyphens/>
              <w:spacing w:line="360" w:lineRule="auto"/>
              <w:rPr>
                <w:sz w:val="20"/>
                <w:szCs w:val="20"/>
              </w:rPr>
            </w:pPr>
            <w:r w:rsidRPr="0069623A">
              <w:rPr>
                <w:sz w:val="20"/>
                <w:szCs w:val="20"/>
              </w:rPr>
              <w:t>0,11</w:t>
            </w:r>
          </w:p>
          <w:p w:rsidR="005141A8" w:rsidRPr="0069623A" w:rsidRDefault="005141A8" w:rsidP="0069623A">
            <w:pPr>
              <w:suppressAutoHyphens/>
              <w:spacing w:line="360" w:lineRule="auto"/>
              <w:rPr>
                <w:sz w:val="20"/>
                <w:szCs w:val="20"/>
              </w:rPr>
            </w:pPr>
            <w:r w:rsidRPr="0069623A">
              <w:rPr>
                <w:sz w:val="20"/>
                <w:szCs w:val="20"/>
              </w:rPr>
              <w:t>0,45</w:t>
            </w:r>
          </w:p>
        </w:tc>
        <w:tc>
          <w:tcPr>
            <w:tcW w:w="1219" w:type="dxa"/>
          </w:tcPr>
          <w:p w:rsidR="005141A8" w:rsidRPr="0069623A" w:rsidRDefault="005141A8" w:rsidP="0069623A">
            <w:pPr>
              <w:suppressAutoHyphens/>
              <w:spacing w:line="360" w:lineRule="auto"/>
              <w:rPr>
                <w:sz w:val="20"/>
                <w:szCs w:val="20"/>
              </w:rPr>
            </w:pPr>
            <w:r w:rsidRPr="0069623A">
              <w:rPr>
                <w:sz w:val="20"/>
                <w:szCs w:val="20"/>
              </w:rPr>
              <w:t>0,03</w:t>
            </w:r>
          </w:p>
          <w:p w:rsidR="005141A8" w:rsidRPr="0069623A" w:rsidRDefault="005141A8" w:rsidP="0069623A">
            <w:pPr>
              <w:suppressAutoHyphens/>
              <w:spacing w:line="360" w:lineRule="auto"/>
              <w:rPr>
                <w:sz w:val="20"/>
                <w:szCs w:val="20"/>
              </w:rPr>
            </w:pPr>
            <w:r w:rsidRPr="0069623A">
              <w:rPr>
                <w:sz w:val="20"/>
                <w:szCs w:val="20"/>
              </w:rPr>
              <w:t>0,12</w:t>
            </w:r>
          </w:p>
          <w:p w:rsidR="005141A8" w:rsidRPr="0069623A" w:rsidRDefault="005141A8" w:rsidP="0069623A">
            <w:pPr>
              <w:suppressAutoHyphens/>
              <w:spacing w:line="360" w:lineRule="auto"/>
              <w:rPr>
                <w:sz w:val="20"/>
                <w:szCs w:val="20"/>
              </w:rPr>
            </w:pPr>
            <w:r w:rsidRPr="0069623A">
              <w:rPr>
                <w:sz w:val="20"/>
                <w:szCs w:val="20"/>
              </w:rPr>
              <w:t>0,50</w:t>
            </w:r>
          </w:p>
        </w:tc>
      </w:tr>
    </w:tbl>
    <w:p w:rsidR="005141A8" w:rsidRPr="00561ABC" w:rsidRDefault="005141A8" w:rsidP="00561ABC">
      <w:pPr>
        <w:pStyle w:val="4"/>
        <w:suppressAutoHyphens/>
        <w:spacing w:line="360" w:lineRule="auto"/>
        <w:ind w:firstLine="708"/>
        <w:jc w:val="both"/>
        <w:rPr>
          <w:b/>
          <w:i w:val="0"/>
          <w:szCs w:val="28"/>
        </w:rPr>
      </w:pPr>
      <w:r w:rsidRPr="00561ABC">
        <w:rPr>
          <w:b/>
          <w:i w:val="0"/>
          <w:szCs w:val="28"/>
        </w:rPr>
        <w:lastRenderedPageBreak/>
        <w:t>Обобщенное дифференциальное уравнение масс</w:t>
      </w:r>
    </w:p>
    <w:p w:rsidR="005141A8" w:rsidRPr="0069623A" w:rsidRDefault="005141A8"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sz w:val="28"/>
          <w:szCs w:val="28"/>
        </w:rPr>
      </w:pPr>
      <w:r w:rsidRPr="0069623A">
        <w:rPr>
          <w:sz w:val="28"/>
          <w:szCs w:val="28"/>
        </w:rPr>
        <w:t>Алгебраическое уравнение масс перепишем в виде</w:t>
      </w:r>
    </w:p>
    <w:p w:rsidR="00561ABC" w:rsidRPr="0069623A" w:rsidRDefault="00561ABC" w:rsidP="000E19D3">
      <w:pPr>
        <w:suppressAutoHyphens/>
        <w:spacing w:line="360" w:lineRule="auto"/>
        <w:ind w:firstLine="709"/>
        <w:jc w:val="both"/>
        <w:rPr>
          <w:sz w:val="28"/>
          <w:szCs w:val="28"/>
        </w:rPr>
      </w:pPr>
    </w:p>
    <w:p w:rsidR="005141A8" w:rsidRDefault="005141A8" w:rsidP="000E19D3">
      <w:pPr>
        <w:pStyle w:val="aa"/>
        <w:tabs>
          <w:tab w:val="clear" w:pos="4153"/>
          <w:tab w:val="clear" w:pos="8306"/>
        </w:tabs>
        <w:suppressAutoHyphens/>
        <w:spacing w:line="360" w:lineRule="auto"/>
        <w:ind w:firstLine="709"/>
        <w:rPr>
          <w:szCs w:val="28"/>
        </w:rPr>
      </w:pPr>
      <w:r w:rsidRPr="0069623A">
        <w:rPr>
          <w:i/>
          <w:szCs w:val="28"/>
        </w:rPr>
        <w:t>Р</w:t>
      </w:r>
      <w:r w:rsidRPr="0069623A">
        <w:rPr>
          <w:i/>
          <w:szCs w:val="28"/>
          <w:lang w:val="en-US"/>
        </w:rPr>
        <w:t xml:space="preserve"> </w:t>
      </w:r>
      <w:r w:rsidRPr="0069623A">
        <w:rPr>
          <w:szCs w:val="28"/>
          <w:lang w:val="en-US"/>
        </w:rPr>
        <w:t>=</w:t>
      </w:r>
      <w:r w:rsidRPr="0069623A">
        <w:rPr>
          <w:i/>
          <w:szCs w:val="28"/>
          <w:lang w:val="en-US"/>
        </w:rPr>
        <w:t xml:space="preserve"> D </w:t>
      </w:r>
      <w:r w:rsidRPr="0069623A">
        <w:rPr>
          <w:szCs w:val="28"/>
          <w:lang w:val="en-US"/>
        </w:rPr>
        <w:t>–</w:t>
      </w:r>
      <w:r w:rsidRPr="0069623A">
        <w:rPr>
          <w:i/>
          <w:szCs w:val="28"/>
          <w:lang w:val="en-US"/>
        </w:rPr>
        <w:t xml:space="preserve"> </w:t>
      </w:r>
      <w:r w:rsidRPr="0069623A">
        <w:rPr>
          <w:szCs w:val="28"/>
        </w:rPr>
        <w:t>Σ</w:t>
      </w:r>
      <w:r w:rsidRPr="0069623A">
        <w:rPr>
          <w:i/>
          <w:szCs w:val="28"/>
        </w:rPr>
        <w:t>Р</w:t>
      </w:r>
      <w:r w:rsidRPr="0069623A">
        <w:rPr>
          <w:i/>
          <w:szCs w:val="28"/>
          <w:vertAlign w:val="subscript"/>
          <w:lang w:val="en-US"/>
        </w:rPr>
        <w:t>i</w:t>
      </w:r>
      <w:r w:rsidRPr="0069623A">
        <w:rPr>
          <w:szCs w:val="28"/>
          <w:lang w:val="en-US"/>
        </w:rPr>
        <w:t>(</w:t>
      </w:r>
      <w:r w:rsidRPr="0069623A">
        <w:rPr>
          <w:i/>
          <w:szCs w:val="28"/>
          <w:lang w:val="en-US"/>
        </w:rPr>
        <w:t>δ</w:t>
      </w:r>
      <w:r w:rsidRPr="0069623A">
        <w:rPr>
          <w:szCs w:val="28"/>
          <w:lang w:val="en-US"/>
        </w:rPr>
        <w:t xml:space="preserve">, </w:t>
      </w:r>
      <w:r w:rsidRPr="0069623A">
        <w:rPr>
          <w:i/>
          <w:szCs w:val="28"/>
          <w:lang w:val="en-US"/>
        </w:rPr>
        <w:t>L</w:t>
      </w:r>
      <w:r w:rsidRPr="0069623A">
        <w:rPr>
          <w:szCs w:val="28"/>
          <w:lang w:val="en-US"/>
        </w:rPr>
        <w:t xml:space="preserve">, </w:t>
      </w:r>
      <w:r w:rsidRPr="0069623A">
        <w:rPr>
          <w:i/>
          <w:szCs w:val="28"/>
          <w:lang w:val="en-US"/>
        </w:rPr>
        <w:t>B</w:t>
      </w:r>
      <w:r w:rsidRPr="0069623A">
        <w:rPr>
          <w:szCs w:val="28"/>
          <w:lang w:val="en-US"/>
        </w:rPr>
        <w:t xml:space="preserve">, </w:t>
      </w:r>
      <w:r w:rsidRPr="0069623A">
        <w:rPr>
          <w:i/>
          <w:szCs w:val="28"/>
          <w:lang w:val="en-US"/>
        </w:rPr>
        <w:t>H</w:t>
      </w:r>
      <w:r w:rsidRPr="0069623A">
        <w:rPr>
          <w:szCs w:val="28"/>
          <w:lang w:val="en-US"/>
        </w:rPr>
        <w:t xml:space="preserve">, </w:t>
      </w:r>
      <w:r w:rsidRPr="0069623A">
        <w:rPr>
          <w:i/>
          <w:szCs w:val="28"/>
          <w:lang w:val="en-US"/>
        </w:rPr>
        <w:t>T</w:t>
      </w:r>
      <w:r w:rsidRPr="0069623A">
        <w:rPr>
          <w:szCs w:val="28"/>
          <w:lang w:val="en-US"/>
        </w:rPr>
        <w:t>, υ</w:t>
      </w:r>
      <w:r w:rsidRPr="0069623A">
        <w:rPr>
          <w:i/>
          <w:szCs w:val="28"/>
          <w:vertAlign w:val="subscript"/>
          <w:lang w:val="en-US"/>
        </w:rPr>
        <w:t>s</w:t>
      </w:r>
      <w:r w:rsidRPr="0069623A">
        <w:rPr>
          <w:szCs w:val="28"/>
          <w:lang w:val="en-US"/>
        </w:rPr>
        <w:t xml:space="preserve">, </w:t>
      </w:r>
      <w:r w:rsidRPr="0069623A">
        <w:rPr>
          <w:i/>
          <w:szCs w:val="28"/>
          <w:lang w:val="en-US"/>
        </w:rPr>
        <w:t>r</w:t>
      </w:r>
      <w:r w:rsidRPr="0069623A">
        <w:rPr>
          <w:szCs w:val="28"/>
          <w:lang w:val="en-US"/>
        </w:rPr>
        <w:t xml:space="preserve">, </w:t>
      </w:r>
      <w:r w:rsidRPr="0069623A">
        <w:rPr>
          <w:i/>
          <w:szCs w:val="28"/>
          <w:lang w:val="en-US"/>
        </w:rPr>
        <w:t>a</w:t>
      </w:r>
      <w:r w:rsidRPr="0069623A">
        <w:rPr>
          <w:szCs w:val="28"/>
          <w:lang w:val="en-US"/>
        </w:rPr>
        <w:t xml:space="preserve">, </w:t>
      </w:r>
      <w:r w:rsidRPr="0069623A">
        <w:rPr>
          <w:i/>
          <w:szCs w:val="28"/>
          <w:lang w:val="en-US"/>
        </w:rPr>
        <w:t>b</w:t>
      </w:r>
      <w:r w:rsidRPr="0069623A">
        <w:rPr>
          <w:szCs w:val="28"/>
          <w:lang w:val="en-US"/>
        </w:rPr>
        <w:t xml:space="preserve">,…) </w:t>
      </w:r>
      <w:r w:rsidRPr="0069623A">
        <w:rPr>
          <w:szCs w:val="28"/>
        </w:rPr>
        <w:t xml:space="preserve">= </w:t>
      </w:r>
      <w:r w:rsidRPr="0069623A">
        <w:rPr>
          <w:i/>
          <w:szCs w:val="28"/>
          <w:lang w:val="en-US"/>
        </w:rPr>
        <w:t>D</w:t>
      </w:r>
      <w:r w:rsidRPr="0069623A">
        <w:rPr>
          <w:szCs w:val="28"/>
        </w:rPr>
        <w:t xml:space="preserve"> – </w:t>
      </w:r>
      <w:r w:rsidRPr="0069623A">
        <w:rPr>
          <w:i/>
          <w:szCs w:val="28"/>
          <w:lang w:val="en-US"/>
        </w:rPr>
        <w:t>F</w:t>
      </w:r>
      <w:r w:rsidRPr="0069623A">
        <w:rPr>
          <w:szCs w:val="28"/>
        </w:rPr>
        <w:t>,</w:t>
      </w:r>
    </w:p>
    <w:p w:rsidR="00561ABC" w:rsidRPr="0069623A" w:rsidRDefault="00561ABC" w:rsidP="000E19D3">
      <w:pPr>
        <w:pStyle w:val="aa"/>
        <w:tabs>
          <w:tab w:val="clear" w:pos="4153"/>
          <w:tab w:val="clear" w:pos="8306"/>
        </w:tabs>
        <w:suppressAutoHyphens/>
        <w:spacing w:line="360" w:lineRule="auto"/>
        <w:ind w:firstLine="709"/>
        <w:rPr>
          <w:szCs w:val="28"/>
        </w:rPr>
      </w:pPr>
    </w:p>
    <w:p w:rsidR="005141A8" w:rsidRDefault="005141A8" w:rsidP="000E19D3">
      <w:pPr>
        <w:suppressAutoHyphens/>
        <w:spacing w:line="360" w:lineRule="auto"/>
        <w:ind w:firstLine="709"/>
        <w:jc w:val="both"/>
        <w:rPr>
          <w:sz w:val="28"/>
          <w:szCs w:val="28"/>
        </w:rPr>
      </w:pPr>
      <w:r w:rsidRPr="0069623A">
        <w:rPr>
          <w:sz w:val="28"/>
          <w:szCs w:val="28"/>
        </w:rPr>
        <w:t>где, как</w:t>
      </w:r>
      <w:r w:rsidR="000E19D3" w:rsidRPr="0069623A">
        <w:rPr>
          <w:sz w:val="28"/>
          <w:szCs w:val="28"/>
        </w:rPr>
        <w:t xml:space="preserve"> </w:t>
      </w:r>
      <w:r w:rsidRPr="0069623A">
        <w:rPr>
          <w:sz w:val="28"/>
          <w:szCs w:val="28"/>
        </w:rPr>
        <w:t>и прежде Σ</w:t>
      </w:r>
      <w:r w:rsidRPr="0069623A">
        <w:rPr>
          <w:i/>
          <w:sz w:val="28"/>
          <w:szCs w:val="28"/>
        </w:rPr>
        <w:t>Р</w:t>
      </w:r>
      <w:r w:rsidRPr="0069623A">
        <w:rPr>
          <w:i/>
          <w:sz w:val="28"/>
          <w:szCs w:val="28"/>
          <w:vertAlign w:val="subscript"/>
        </w:rPr>
        <w:t>i</w:t>
      </w:r>
      <w:r w:rsidRPr="0069623A">
        <w:rPr>
          <w:sz w:val="28"/>
          <w:szCs w:val="28"/>
        </w:rPr>
        <w:t xml:space="preserve"> = </w:t>
      </w:r>
      <w:r w:rsidRPr="0069623A">
        <w:rPr>
          <w:i/>
          <w:sz w:val="28"/>
          <w:szCs w:val="28"/>
          <w:lang w:val="en-US"/>
        </w:rPr>
        <w:t>F</w:t>
      </w:r>
      <w:r w:rsidRPr="0069623A">
        <w:rPr>
          <w:sz w:val="28"/>
          <w:szCs w:val="28"/>
        </w:rPr>
        <w:t xml:space="preserve"> – массы зависимые от размерений, коэффициентов полноты, скорости, дальности плавания и прочих независимых переменных, </w:t>
      </w:r>
      <w:r w:rsidRPr="0069623A">
        <w:rPr>
          <w:i/>
          <w:sz w:val="28"/>
          <w:szCs w:val="28"/>
        </w:rPr>
        <w:t>Р</w:t>
      </w:r>
      <w:r w:rsidRPr="0069623A">
        <w:rPr>
          <w:sz w:val="28"/>
          <w:szCs w:val="28"/>
        </w:rPr>
        <w:t xml:space="preserve"> – независимые массы. Дифференцируя это уравнение, получим</w:t>
      </w:r>
    </w:p>
    <w:p w:rsidR="00561ABC" w:rsidRPr="0069623A" w:rsidRDefault="00561ABC" w:rsidP="000E19D3">
      <w:pPr>
        <w:suppressAutoHyphens/>
        <w:spacing w:line="360" w:lineRule="auto"/>
        <w:ind w:firstLine="709"/>
        <w:jc w:val="both"/>
        <w:rPr>
          <w:sz w:val="28"/>
          <w:szCs w:val="28"/>
        </w:rPr>
      </w:pPr>
    </w:p>
    <w:p w:rsidR="005141A8" w:rsidRDefault="005141A8" w:rsidP="000E19D3">
      <w:pPr>
        <w:pStyle w:val="aa"/>
        <w:tabs>
          <w:tab w:val="clear" w:pos="4153"/>
          <w:tab w:val="clear" w:pos="8306"/>
        </w:tabs>
        <w:suppressAutoHyphens/>
        <w:spacing w:line="360" w:lineRule="auto"/>
        <w:ind w:firstLine="709"/>
        <w:rPr>
          <w:szCs w:val="28"/>
        </w:rPr>
      </w:pPr>
      <w:r w:rsidRPr="0069623A">
        <w:rPr>
          <w:i/>
          <w:szCs w:val="28"/>
          <w:lang w:val="en-US"/>
        </w:rPr>
        <w:t>d</w:t>
      </w:r>
      <w:r w:rsidRPr="0069623A">
        <w:rPr>
          <w:i/>
          <w:szCs w:val="28"/>
        </w:rPr>
        <w:t xml:space="preserve">Р </w:t>
      </w:r>
      <w:r w:rsidRPr="0069623A">
        <w:rPr>
          <w:szCs w:val="28"/>
        </w:rPr>
        <w:t>=</w:t>
      </w:r>
      <w:r w:rsidRPr="0069623A">
        <w:rPr>
          <w:i/>
          <w:szCs w:val="28"/>
        </w:rPr>
        <w:t xml:space="preserve"> </w:t>
      </w:r>
      <w:r w:rsidRPr="0069623A">
        <w:rPr>
          <w:i/>
          <w:szCs w:val="28"/>
          <w:lang w:val="en-US"/>
        </w:rPr>
        <w:t>dD</w:t>
      </w:r>
      <w:r w:rsidRPr="0069623A">
        <w:rPr>
          <w:i/>
          <w:szCs w:val="28"/>
        </w:rPr>
        <w:t xml:space="preserve"> </w:t>
      </w:r>
      <w:r w:rsidRPr="0069623A">
        <w:rPr>
          <w:szCs w:val="28"/>
        </w:rPr>
        <w:t>–</w:t>
      </w:r>
      <w:r w:rsidRPr="0069623A">
        <w:rPr>
          <w:i/>
          <w:szCs w:val="28"/>
        </w:rPr>
        <w:t xml:space="preserve"> </w:t>
      </w:r>
      <w:r w:rsidRPr="0069623A">
        <w:rPr>
          <w:i/>
          <w:szCs w:val="28"/>
          <w:lang w:val="en-US"/>
        </w:rPr>
        <w:t>dF</w:t>
      </w:r>
      <w:r w:rsidRPr="0069623A">
        <w:rPr>
          <w:szCs w:val="28"/>
        </w:rPr>
        <w:t>,</w:t>
      </w:r>
    </w:p>
    <w:p w:rsidR="00561ABC" w:rsidRPr="0069623A" w:rsidRDefault="00561ABC" w:rsidP="000E19D3">
      <w:pPr>
        <w:pStyle w:val="aa"/>
        <w:tabs>
          <w:tab w:val="clear" w:pos="4153"/>
          <w:tab w:val="clear" w:pos="8306"/>
        </w:tabs>
        <w:suppressAutoHyphens/>
        <w:spacing w:line="360" w:lineRule="auto"/>
        <w:ind w:firstLine="709"/>
        <w:rPr>
          <w:szCs w:val="28"/>
        </w:rPr>
      </w:pPr>
    </w:p>
    <w:p w:rsidR="005141A8" w:rsidRPr="0069623A" w:rsidRDefault="005141A8" w:rsidP="000E19D3">
      <w:pPr>
        <w:suppressAutoHyphens/>
        <w:spacing w:line="360" w:lineRule="auto"/>
        <w:ind w:firstLine="709"/>
        <w:jc w:val="both"/>
        <w:rPr>
          <w:sz w:val="28"/>
          <w:szCs w:val="28"/>
        </w:rPr>
      </w:pPr>
      <w:r w:rsidRPr="0069623A">
        <w:rPr>
          <w:sz w:val="28"/>
          <w:szCs w:val="28"/>
        </w:rPr>
        <w:t xml:space="preserve">и раскроем </w:t>
      </w:r>
      <w:r w:rsidRPr="0069623A">
        <w:rPr>
          <w:i/>
          <w:sz w:val="28"/>
          <w:szCs w:val="28"/>
          <w:lang w:val="en-US"/>
        </w:rPr>
        <w:t>dD</w:t>
      </w:r>
      <w:r w:rsidRPr="0069623A">
        <w:rPr>
          <w:i/>
          <w:sz w:val="28"/>
          <w:szCs w:val="28"/>
        </w:rPr>
        <w:t xml:space="preserve"> </w:t>
      </w:r>
      <w:r w:rsidRPr="0069623A">
        <w:rPr>
          <w:sz w:val="28"/>
          <w:szCs w:val="28"/>
        </w:rPr>
        <w:t>и</w:t>
      </w:r>
      <w:r w:rsidRPr="0069623A">
        <w:rPr>
          <w:i/>
          <w:sz w:val="28"/>
          <w:szCs w:val="28"/>
        </w:rPr>
        <w:t xml:space="preserve"> </w:t>
      </w:r>
      <w:r w:rsidRPr="0069623A">
        <w:rPr>
          <w:i/>
          <w:sz w:val="28"/>
          <w:szCs w:val="28"/>
          <w:lang w:val="en-US"/>
        </w:rPr>
        <w:t>dF</w:t>
      </w:r>
      <w:r w:rsidRPr="0069623A">
        <w:rPr>
          <w:i/>
          <w:sz w:val="28"/>
          <w:szCs w:val="28"/>
        </w:rPr>
        <w:t xml:space="preserve"> </w:t>
      </w:r>
      <w:r w:rsidRPr="0069623A">
        <w:rPr>
          <w:sz w:val="28"/>
          <w:szCs w:val="28"/>
        </w:rPr>
        <w:t xml:space="preserve">как полные дифференциалы по всем независимым переменным, т.е. по δ, </w:t>
      </w:r>
      <w:r w:rsidRPr="0069623A">
        <w:rPr>
          <w:i/>
          <w:sz w:val="28"/>
          <w:szCs w:val="28"/>
          <w:lang w:val="en-US"/>
        </w:rPr>
        <w:t>L</w:t>
      </w:r>
      <w:r w:rsidRPr="0069623A">
        <w:rPr>
          <w:sz w:val="28"/>
          <w:szCs w:val="28"/>
        </w:rPr>
        <w:t xml:space="preserve">, </w:t>
      </w:r>
      <w:r w:rsidRPr="0069623A">
        <w:rPr>
          <w:i/>
          <w:sz w:val="28"/>
          <w:szCs w:val="28"/>
          <w:lang w:val="en-US"/>
        </w:rPr>
        <w:t>B</w:t>
      </w:r>
      <w:r w:rsidRPr="0069623A">
        <w:rPr>
          <w:sz w:val="28"/>
          <w:szCs w:val="28"/>
        </w:rPr>
        <w:t xml:space="preserve">, </w:t>
      </w:r>
      <w:r w:rsidRPr="0069623A">
        <w:rPr>
          <w:i/>
          <w:sz w:val="28"/>
          <w:szCs w:val="28"/>
          <w:lang w:val="en-US"/>
        </w:rPr>
        <w:t>H</w:t>
      </w:r>
      <w:r w:rsidRPr="0069623A">
        <w:rPr>
          <w:sz w:val="28"/>
          <w:szCs w:val="28"/>
        </w:rPr>
        <w:t xml:space="preserve">, </w:t>
      </w:r>
      <w:r w:rsidRPr="0069623A">
        <w:rPr>
          <w:i/>
          <w:sz w:val="28"/>
          <w:szCs w:val="28"/>
          <w:lang w:val="en-US"/>
        </w:rPr>
        <w:t>T</w:t>
      </w:r>
      <w:r w:rsidRPr="0069623A">
        <w:rPr>
          <w:sz w:val="28"/>
          <w:szCs w:val="28"/>
        </w:rPr>
        <w:t xml:space="preserve">, </w:t>
      </w:r>
      <w:r w:rsidRPr="0069623A">
        <w:rPr>
          <w:sz w:val="28"/>
          <w:szCs w:val="28"/>
          <w:lang w:val="en-US"/>
        </w:rPr>
        <w:t>υ</w:t>
      </w:r>
      <w:r w:rsidRPr="0069623A">
        <w:rPr>
          <w:i/>
          <w:sz w:val="28"/>
          <w:szCs w:val="28"/>
          <w:vertAlign w:val="subscript"/>
          <w:lang w:val="en-US"/>
        </w:rPr>
        <w:t>s</w:t>
      </w:r>
      <w:r w:rsidRPr="0069623A">
        <w:rPr>
          <w:sz w:val="28"/>
          <w:szCs w:val="28"/>
        </w:rPr>
        <w:t xml:space="preserve">, </w:t>
      </w:r>
      <w:r w:rsidRPr="0069623A">
        <w:rPr>
          <w:i/>
          <w:sz w:val="28"/>
          <w:szCs w:val="28"/>
          <w:lang w:val="en-US"/>
        </w:rPr>
        <w:t>r</w:t>
      </w:r>
      <w:r w:rsidRPr="0069623A">
        <w:rPr>
          <w:sz w:val="28"/>
          <w:szCs w:val="28"/>
        </w:rPr>
        <w:t xml:space="preserve">, </w:t>
      </w:r>
      <w:r w:rsidRPr="0069623A">
        <w:rPr>
          <w:i/>
          <w:sz w:val="28"/>
          <w:szCs w:val="28"/>
          <w:lang w:val="en-US"/>
        </w:rPr>
        <w:t>a</w:t>
      </w:r>
      <w:r w:rsidRPr="0069623A">
        <w:rPr>
          <w:sz w:val="28"/>
          <w:szCs w:val="28"/>
        </w:rPr>
        <w:t xml:space="preserve">, </w:t>
      </w:r>
      <w:r w:rsidRPr="0069623A">
        <w:rPr>
          <w:i/>
          <w:sz w:val="28"/>
          <w:szCs w:val="28"/>
          <w:lang w:val="en-US"/>
        </w:rPr>
        <w:t>b</w:t>
      </w:r>
      <w:r w:rsidRPr="0069623A">
        <w:rPr>
          <w:sz w:val="28"/>
          <w:szCs w:val="28"/>
        </w:rPr>
        <w:t xml:space="preserve">, </w:t>
      </w:r>
      <w:r w:rsidRPr="0069623A">
        <w:rPr>
          <w:i/>
          <w:sz w:val="28"/>
          <w:szCs w:val="28"/>
          <w:lang w:val="en-US"/>
        </w:rPr>
        <w:t>c</w:t>
      </w:r>
      <w:r w:rsidRPr="0069623A">
        <w:rPr>
          <w:sz w:val="28"/>
          <w:szCs w:val="28"/>
        </w:rPr>
        <w:t>….</w:t>
      </w:r>
    </w:p>
    <w:p w:rsidR="005141A8" w:rsidRDefault="005141A8" w:rsidP="000E19D3">
      <w:pPr>
        <w:suppressAutoHyphens/>
        <w:spacing w:line="360" w:lineRule="auto"/>
        <w:ind w:firstLine="709"/>
        <w:jc w:val="both"/>
        <w:rPr>
          <w:sz w:val="28"/>
          <w:szCs w:val="28"/>
        </w:rPr>
      </w:pPr>
      <w:r w:rsidRPr="0069623A">
        <w:rPr>
          <w:sz w:val="28"/>
          <w:szCs w:val="28"/>
        </w:rPr>
        <w:t xml:space="preserve">выражение для </w:t>
      </w:r>
      <w:r w:rsidRPr="0069623A">
        <w:rPr>
          <w:i/>
          <w:sz w:val="28"/>
          <w:szCs w:val="28"/>
          <w:lang w:val="en-US"/>
        </w:rPr>
        <w:t>dD</w:t>
      </w:r>
      <w:r w:rsidRPr="0069623A">
        <w:rPr>
          <w:sz w:val="28"/>
          <w:szCs w:val="28"/>
        </w:rPr>
        <w:t xml:space="preserve"> будет выглядеть следующим образом:</w:t>
      </w:r>
    </w:p>
    <w:p w:rsidR="00561ABC" w:rsidRPr="0069623A" w:rsidRDefault="00561ABC" w:rsidP="000E19D3">
      <w:pPr>
        <w:suppressAutoHyphens/>
        <w:spacing w:line="360" w:lineRule="auto"/>
        <w:ind w:firstLine="709"/>
        <w:jc w:val="both"/>
        <w:rPr>
          <w:sz w:val="28"/>
          <w:szCs w:val="28"/>
        </w:rPr>
      </w:pPr>
    </w:p>
    <w:p w:rsidR="005141A8" w:rsidRDefault="005141A8" w:rsidP="000E19D3">
      <w:pPr>
        <w:pStyle w:val="aa"/>
        <w:tabs>
          <w:tab w:val="clear" w:pos="4153"/>
          <w:tab w:val="clear" w:pos="8306"/>
        </w:tabs>
        <w:suppressAutoHyphens/>
        <w:spacing w:line="360" w:lineRule="auto"/>
        <w:ind w:firstLine="709"/>
        <w:rPr>
          <w:szCs w:val="28"/>
        </w:rPr>
      </w:pPr>
      <w:r w:rsidRPr="0069623A">
        <w:rPr>
          <w:i/>
          <w:position w:val="-28"/>
          <w:szCs w:val="28"/>
          <w:lang w:val="en-US"/>
        </w:rPr>
        <w:object w:dxaOrig="5899" w:dyaOrig="720">
          <v:shape id="_x0000_i1083" type="#_x0000_t75" style="width:271.5pt;height:33pt" o:ole="" fillcolor="window">
            <v:imagedata r:id="rId113" o:title=""/>
          </v:shape>
          <o:OLEObject Type="Embed" ProgID="Equation.3" ShapeID="_x0000_i1083" DrawAspect="Content" ObjectID="_1476293991" r:id="rId114"/>
        </w:object>
      </w:r>
      <w:r w:rsidRPr="0069623A">
        <w:rPr>
          <w:szCs w:val="28"/>
        </w:rPr>
        <w:t>.</w:t>
      </w:r>
    </w:p>
    <w:p w:rsidR="00561ABC" w:rsidRPr="0069623A" w:rsidRDefault="00561ABC" w:rsidP="000E19D3">
      <w:pPr>
        <w:pStyle w:val="aa"/>
        <w:tabs>
          <w:tab w:val="clear" w:pos="4153"/>
          <w:tab w:val="clear" w:pos="8306"/>
        </w:tabs>
        <w:suppressAutoHyphens/>
        <w:spacing w:line="360" w:lineRule="auto"/>
        <w:ind w:firstLine="709"/>
        <w:rPr>
          <w:szCs w:val="28"/>
        </w:rPr>
      </w:pPr>
    </w:p>
    <w:p w:rsidR="005141A8" w:rsidRDefault="005141A8" w:rsidP="000E19D3">
      <w:pPr>
        <w:suppressAutoHyphens/>
        <w:spacing w:line="360" w:lineRule="auto"/>
        <w:ind w:firstLine="709"/>
        <w:jc w:val="both"/>
        <w:rPr>
          <w:sz w:val="28"/>
          <w:szCs w:val="28"/>
        </w:rPr>
      </w:pPr>
      <w:r w:rsidRPr="0069623A">
        <w:rPr>
          <w:sz w:val="28"/>
          <w:szCs w:val="28"/>
        </w:rPr>
        <w:t>Найдем частные производные.</w:t>
      </w:r>
    </w:p>
    <w:p w:rsidR="00561ABC" w:rsidRPr="0069623A" w:rsidRDefault="00561ABC" w:rsidP="000E19D3">
      <w:pPr>
        <w:suppressAutoHyphens/>
        <w:spacing w:line="360" w:lineRule="auto"/>
        <w:ind w:firstLine="709"/>
        <w:jc w:val="both"/>
        <w:rPr>
          <w:sz w:val="28"/>
          <w:szCs w:val="28"/>
        </w:rPr>
      </w:pPr>
    </w:p>
    <w:p w:rsidR="005141A8" w:rsidRDefault="005141A8" w:rsidP="000E19D3">
      <w:pPr>
        <w:pStyle w:val="aa"/>
        <w:tabs>
          <w:tab w:val="clear" w:pos="4153"/>
          <w:tab w:val="clear" w:pos="8306"/>
        </w:tabs>
        <w:suppressAutoHyphens/>
        <w:spacing w:line="360" w:lineRule="auto"/>
        <w:ind w:firstLine="709"/>
        <w:rPr>
          <w:szCs w:val="28"/>
        </w:rPr>
      </w:pPr>
      <w:r w:rsidRPr="0069623A">
        <w:rPr>
          <w:i/>
          <w:position w:val="-28"/>
          <w:szCs w:val="28"/>
          <w:lang w:val="en-US"/>
        </w:rPr>
        <w:object w:dxaOrig="4560" w:dyaOrig="720">
          <v:shape id="_x0000_i1084" type="#_x0000_t75" style="width:207.75pt;height:33pt" o:ole="" fillcolor="window">
            <v:imagedata r:id="rId115" o:title=""/>
          </v:shape>
          <o:OLEObject Type="Embed" ProgID="Equation.3" ShapeID="_x0000_i1084" DrawAspect="Content" ObjectID="_1476293992" r:id="rId116"/>
        </w:object>
      </w:r>
      <w:r w:rsidRPr="0069623A">
        <w:rPr>
          <w:szCs w:val="28"/>
        </w:rPr>
        <w:t>.</w:t>
      </w:r>
    </w:p>
    <w:p w:rsidR="00561ABC" w:rsidRPr="0069623A" w:rsidRDefault="00561ABC" w:rsidP="000E19D3">
      <w:pPr>
        <w:pStyle w:val="aa"/>
        <w:tabs>
          <w:tab w:val="clear" w:pos="4153"/>
          <w:tab w:val="clear" w:pos="8306"/>
        </w:tabs>
        <w:suppressAutoHyphens/>
        <w:spacing w:line="360" w:lineRule="auto"/>
        <w:ind w:firstLine="709"/>
        <w:rPr>
          <w:i/>
          <w:szCs w:val="28"/>
        </w:rPr>
      </w:pPr>
    </w:p>
    <w:p w:rsidR="005141A8" w:rsidRDefault="005141A8" w:rsidP="000E19D3">
      <w:pPr>
        <w:suppressAutoHyphens/>
        <w:spacing w:line="360" w:lineRule="auto"/>
        <w:ind w:firstLine="709"/>
        <w:jc w:val="both"/>
        <w:rPr>
          <w:sz w:val="28"/>
          <w:szCs w:val="28"/>
        </w:rPr>
      </w:pPr>
      <w:r w:rsidRPr="0069623A">
        <w:rPr>
          <w:sz w:val="28"/>
          <w:szCs w:val="28"/>
        </w:rPr>
        <w:t xml:space="preserve">Подобным же образом можно вывести, что </w:t>
      </w:r>
      <w:r w:rsidRPr="0069623A">
        <w:rPr>
          <w:position w:val="-22"/>
          <w:sz w:val="28"/>
          <w:szCs w:val="28"/>
        </w:rPr>
        <w:object w:dxaOrig="880" w:dyaOrig="620">
          <v:shape id="_x0000_i1085" type="#_x0000_t75" style="width:42.75pt;height:31.5pt" o:ole="" fillcolor="window">
            <v:imagedata r:id="rId117" o:title=""/>
          </v:shape>
          <o:OLEObject Type="Embed" ProgID="Equation.3" ShapeID="_x0000_i1085" DrawAspect="Content" ObjectID="_1476293993" r:id="rId118"/>
        </w:object>
      </w:r>
      <w:r w:rsidRPr="0069623A">
        <w:rPr>
          <w:sz w:val="28"/>
          <w:szCs w:val="28"/>
        </w:rPr>
        <w:t xml:space="preserve">, </w:t>
      </w:r>
      <w:r w:rsidRPr="0069623A">
        <w:rPr>
          <w:position w:val="-22"/>
          <w:sz w:val="28"/>
          <w:szCs w:val="28"/>
        </w:rPr>
        <w:object w:dxaOrig="880" w:dyaOrig="620">
          <v:shape id="_x0000_i1086" type="#_x0000_t75" style="width:45pt;height:32.25pt" o:ole="" fillcolor="window">
            <v:imagedata r:id="rId119" o:title=""/>
          </v:shape>
          <o:OLEObject Type="Embed" ProgID="Equation.3" ShapeID="_x0000_i1086" DrawAspect="Content" ObjectID="_1476293994" r:id="rId120"/>
        </w:object>
      </w:r>
      <w:r w:rsidRPr="0069623A">
        <w:rPr>
          <w:sz w:val="28"/>
          <w:szCs w:val="28"/>
        </w:rPr>
        <w:t xml:space="preserve">, </w:t>
      </w:r>
      <w:r w:rsidRPr="0069623A">
        <w:rPr>
          <w:position w:val="-22"/>
          <w:sz w:val="28"/>
          <w:szCs w:val="28"/>
        </w:rPr>
        <w:object w:dxaOrig="880" w:dyaOrig="620">
          <v:shape id="_x0000_i1087" type="#_x0000_t75" style="width:48.75pt;height:32.25pt" o:ole="" fillcolor="window">
            <v:imagedata r:id="rId121" o:title=""/>
          </v:shape>
          <o:OLEObject Type="Embed" ProgID="Equation.3" ShapeID="_x0000_i1087" DrawAspect="Content" ObjectID="_1476293995" r:id="rId122"/>
        </w:object>
      </w:r>
      <w:r w:rsidRPr="0069623A">
        <w:rPr>
          <w:sz w:val="28"/>
          <w:szCs w:val="28"/>
        </w:rPr>
        <w:t>. Тогда</w:t>
      </w:r>
    </w:p>
    <w:p w:rsidR="00561ABC" w:rsidRPr="0069623A" w:rsidRDefault="00561ABC" w:rsidP="000E19D3">
      <w:pPr>
        <w:suppressAutoHyphens/>
        <w:spacing w:line="360" w:lineRule="auto"/>
        <w:ind w:firstLine="709"/>
        <w:jc w:val="both"/>
        <w:rPr>
          <w:sz w:val="28"/>
          <w:szCs w:val="28"/>
        </w:rPr>
      </w:pPr>
    </w:p>
    <w:p w:rsidR="005141A8" w:rsidRPr="0069623A" w:rsidRDefault="005141A8" w:rsidP="000E19D3">
      <w:pPr>
        <w:pStyle w:val="aa"/>
        <w:tabs>
          <w:tab w:val="clear" w:pos="4153"/>
          <w:tab w:val="clear" w:pos="8306"/>
        </w:tabs>
        <w:suppressAutoHyphens/>
        <w:spacing w:line="360" w:lineRule="auto"/>
        <w:ind w:firstLine="709"/>
        <w:rPr>
          <w:i/>
          <w:szCs w:val="28"/>
          <w:lang w:val="en-US"/>
        </w:rPr>
      </w:pPr>
      <w:r w:rsidRPr="0069623A">
        <w:rPr>
          <w:i/>
          <w:position w:val="-28"/>
          <w:szCs w:val="28"/>
          <w:lang w:val="en-US"/>
        </w:rPr>
        <w:object w:dxaOrig="4000" w:dyaOrig="720">
          <v:shape id="_x0000_i1088" type="#_x0000_t75" style="width:183.75pt;height:33pt" o:ole="" fillcolor="window">
            <v:imagedata r:id="rId123" o:title=""/>
          </v:shape>
          <o:OLEObject Type="Embed" ProgID="Equation.3" ShapeID="_x0000_i1088" DrawAspect="Content" ObjectID="_1476293996" r:id="rId124"/>
        </w:object>
      </w:r>
      <w:r w:rsidRPr="0069623A">
        <w:rPr>
          <w:szCs w:val="28"/>
          <w:lang w:val="en-US"/>
        </w:rPr>
        <w:t>.</w:t>
      </w:r>
    </w:p>
    <w:p w:rsidR="005141A8" w:rsidRDefault="005141A8" w:rsidP="000E19D3">
      <w:pPr>
        <w:suppressAutoHyphens/>
        <w:spacing w:line="360" w:lineRule="auto"/>
        <w:ind w:firstLine="709"/>
        <w:jc w:val="both"/>
        <w:rPr>
          <w:sz w:val="28"/>
          <w:szCs w:val="28"/>
        </w:rPr>
      </w:pPr>
      <w:r w:rsidRPr="0069623A">
        <w:rPr>
          <w:sz w:val="28"/>
          <w:szCs w:val="28"/>
        </w:rPr>
        <w:lastRenderedPageBreak/>
        <w:t>Аналогично можно написать, что</w:t>
      </w:r>
    </w:p>
    <w:p w:rsidR="00561ABC" w:rsidRPr="0069623A" w:rsidRDefault="00561ABC" w:rsidP="000E19D3">
      <w:pPr>
        <w:suppressAutoHyphens/>
        <w:spacing w:line="360" w:lineRule="auto"/>
        <w:ind w:firstLine="709"/>
        <w:jc w:val="both"/>
        <w:rPr>
          <w:sz w:val="28"/>
          <w:szCs w:val="28"/>
        </w:rPr>
      </w:pPr>
    </w:p>
    <w:p w:rsidR="00561ABC" w:rsidRPr="00561ABC" w:rsidRDefault="005141A8" w:rsidP="00561ABC">
      <w:pPr>
        <w:pStyle w:val="aa"/>
        <w:tabs>
          <w:tab w:val="clear" w:pos="4153"/>
          <w:tab w:val="clear" w:pos="8306"/>
        </w:tabs>
        <w:suppressAutoHyphens/>
        <w:spacing w:line="360" w:lineRule="auto"/>
        <w:ind w:firstLine="709"/>
        <w:rPr>
          <w:i/>
          <w:szCs w:val="28"/>
        </w:rPr>
      </w:pPr>
      <w:r w:rsidRPr="0069623A">
        <w:rPr>
          <w:i/>
          <w:position w:val="-24"/>
          <w:szCs w:val="28"/>
          <w:lang w:val="en-US"/>
        </w:rPr>
        <w:object w:dxaOrig="5040" w:dyaOrig="620">
          <v:shape id="_x0000_i1089" type="#_x0000_t75" style="width:274.5pt;height:33.75pt" o:ole="" fillcolor="window">
            <v:imagedata r:id="rId125" o:title=""/>
          </v:shape>
          <o:OLEObject Type="Embed" ProgID="Equation.3" ShapeID="_x0000_i1089" DrawAspect="Content" ObjectID="_1476293997" r:id="rId126"/>
        </w:object>
      </w:r>
    </w:p>
    <w:p w:rsidR="005141A8" w:rsidRDefault="005141A8" w:rsidP="000E19D3">
      <w:pPr>
        <w:pStyle w:val="aa"/>
        <w:tabs>
          <w:tab w:val="clear" w:pos="4153"/>
          <w:tab w:val="clear" w:pos="8306"/>
        </w:tabs>
        <w:suppressAutoHyphens/>
        <w:spacing w:line="360" w:lineRule="auto"/>
        <w:ind w:firstLine="709"/>
        <w:rPr>
          <w:szCs w:val="28"/>
        </w:rPr>
      </w:pPr>
      <w:r w:rsidRPr="0069623A">
        <w:rPr>
          <w:position w:val="-30"/>
          <w:szCs w:val="28"/>
        </w:rPr>
        <w:object w:dxaOrig="3840" w:dyaOrig="680">
          <v:shape id="_x0000_i1090" type="#_x0000_t75" style="width:211.5pt;height:36.75pt" o:ole="" fillcolor="window">
            <v:imagedata r:id="rId127" o:title=""/>
          </v:shape>
          <o:OLEObject Type="Embed" ProgID="Equation.3" ShapeID="_x0000_i1090" DrawAspect="Content" ObjectID="_1476293998" r:id="rId128"/>
        </w:object>
      </w:r>
    </w:p>
    <w:p w:rsidR="00561ABC" w:rsidRPr="0069623A" w:rsidRDefault="00561ABC" w:rsidP="000E19D3">
      <w:pPr>
        <w:pStyle w:val="aa"/>
        <w:tabs>
          <w:tab w:val="clear" w:pos="4153"/>
          <w:tab w:val="clear" w:pos="8306"/>
        </w:tabs>
        <w:suppressAutoHyphens/>
        <w:spacing w:line="360" w:lineRule="auto"/>
        <w:ind w:firstLine="709"/>
        <w:rPr>
          <w:szCs w:val="28"/>
        </w:rPr>
      </w:pPr>
    </w:p>
    <w:p w:rsidR="005141A8" w:rsidRDefault="005141A8" w:rsidP="000E19D3">
      <w:pPr>
        <w:suppressAutoHyphens/>
        <w:spacing w:line="360" w:lineRule="auto"/>
        <w:ind w:firstLine="709"/>
        <w:jc w:val="both"/>
        <w:rPr>
          <w:sz w:val="28"/>
          <w:szCs w:val="28"/>
        </w:rPr>
      </w:pPr>
      <w:r w:rsidRPr="0069623A">
        <w:rPr>
          <w:sz w:val="28"/>
          <w:szCs w:val="28"/>
        </w:rPr>
        <w:t>Введем обозначение</w:t>
      </w:r>
    </w:p>
    <w:p w:rsidR="00561ABC" w:rsidRPr="0069623A" w:rsidRDefault="00561ABC" w:rsidP="000E19D3">
      <w:pPr>
        <w:suppressAutoHyphens/>
        <w:spacing w:line="360" w:lineRule="auto"/>
        <w:ind w:firstLine="709"/>
        <w:jc w:val="both"/>
        <w:rPr>
          <w:sz w:val="28"/>
          <w:szCs w:val="28"/>
        </w:rPr>
      </w:pPr>
    </w:p>
    <w:p w:rsidR="005141A8" w:rsidRDefault="005141A8" w:rsidP="000E19D3">
      <w:pPr>
        <w:pStyle w:val="aa"/>
        <w:tabs>
          <w:tab w:val="clear" w:pos="4153"/>
          <w:tab w:val="clear" w:pos="8306"/>
        </w:tabs>
        <w:suppressAutoHyphens/>
        <w:spacing w:line="360" w:lineRule="auto"/>
        <w:ind w:firstLine="709"/>
        <w:rPr>
          <w:szCs w:val="28"/>
        </w:rPr>
      </w:pPr>
      <w:r w:rsidRPr="0069623A">
        <w:rPr>
          <w:position w:val="-30"/>
          <w:szCs w:val="28"/>
        </w:rPr>
        <w:object w:dxaOrig="4440" w:dyaOrig="680">
          <v:shape id="_x0000_i1091" type="#_x0000_t75" style="width:240pt;height:36.75pt" o:ole="" fillcolor="window">
            <v:imagedata r:id="rId129" o:title=""/>
          </v:shape>
          <o:OLEObject Type="Embed" ProgID="Equation.3" ShapeID="_x0000_i1091" DrawAspect="Content" ObjectID="_1476293999" r:id="rId130"/>
        </w:object>
      </w:r>
      <w:r w:rsidRPr="0069623A">
        <w:rPr>
          <w:szCs w:val="28"/>
        </w:rPr>
        <w:t>,</w:t>
      </w:r>
    </w:p>
    <w:p w:rsidR="00561ABC" w:rsidRPr="0069623A" w:rsidRDefault="00561ABC" w:rsidP="000E19D3">
      <w:pPr>
        <w:pStyle w:val="aa"/>
        <w:tabs>
          <w:tab w:val="clear" w:pos="4153"/>
          <w:tab w:val="clear" w:pos="8306"/>
        </w:tabs>
        <w:suppressAutoHyphens/>
        <w:spacing w:line="360" w:lineRule="auto"/>
        <w:ind w:firstLine="709"/>
        <w:rPr>
          <w:szCs w:val="28"/>
        </w:rPr>
      </w:pPr>
    </w:p>
    <w:p w:rsidR="005141A8" w:rsidRPr="0069623A" w:rsidRDefault="005141A8" w:rsidP="000E19D3">
      <w:pPr>
        <w:suppressAutoHyphens/>
        <w:spacing w:line="360" w:lineRule="auto"/>
        <w:ind w:firstLine="709"/>
        <w:jc w:val="both"/>
        <w:rPr>
          <w:sz w:val="28"/>
          <w:szCs w:val="28"/>
        </w:rPr>
      </w:pPr>
      <w:r w:rsidRPr="0069623A">
        <w:rPr>
          <w:sz w:val="28"/>
          <w:szCs w:val="28"/>
        </w:rPr>
        <w:t xml:space="preserve">то есть полный дифференциал функции </w:t>
      </w:r>
      <w:r w:rsidRPr="0069623A">
        <w:rPr>
          <w:i/>
          <w:sz w:val="28"/>
          <w:szCs w:val="28"/>
          <w:lang w:val="en-US"/>
        </w:rPr>
        <w:t>F</w:t>
      </w:r>
      <w:r w:rsidRPr="0069623A">
        <w:rPr>
          <w:sz w:val="28"/>
          <w:szCs w:val="28"/>
        </w:rPr>
        <w:t xml:space="preserve"> по всем переменным, исключая главные размерения и коэффициент полноты.</w:t>
      </w:r>
    </w:p>
    <w:p w:rsidR="005141A8" w:rsidRDefault="005141A8" w:rsidP="000E19D3">
      <w:pPr>
        <w:suppressAutoHyphens/>
        <w:spacing w:line="360" w:lineRule="auto"/>
        <w:ind w:firstLine="709"/>
        <w:jc w:val="both"/>
        <w:rPr>
          <w:sz w:val="28"/>
          <w:szCs w:val="28"/>
        </w:rPr>
      </w:pPr>
      <w:r w:rsidRPr="0069623A">
        <w:rPr>
          <w:sz w:val="28"/>
          <w:szCs w:val="28"/>
        </w:rPr>
        <w:t>Окончательный вид уравнения масс в этом случае примет вид</w:t>
      </w:r>
    </w:p>
    <w:p w:rsidR="00561ABC" w:rsidRPr="0069623A" w:rsidRDefault="00561ABC" w:rsidP="000E19D3">
      <w:pPr>
        <w:suppressAutoHyphens/>
        <w:spacing w:line="360" w:lineRule="auto"/>
        <w:ind w:firstLine="709"/>
        <w:jc w:val="both"/>
        <w:rPr>
          <w:sz w:val="28"/>
          <w:szCs w:val="28"/>
        </w:rPr>
      </w:pPr>
    </w:p>
    <w:p w:rsidR="005141A8" w:rsidRPr="0069623A" w:rsidRDefault="005141A8" w:rsidP="000E19D3">
      <w:pPr>
        <w:pStyle w:val="aa"/>
        <w:tabs>
          <w:tab w:val="clear" w:pos="4153"/>
          <w:tab w:val="clear" w:pos="8306"/>
        </w:tabs>
        <w:suppressAutoHyphens/>
        <w:spacing w:line="360" w:lineRule="auto"/>
        <w:ind w:firstLine="709"/>
        <w:rPr>
          <w:szCs w:val="28"/>
        </w:rPr>
      </w:pPr>
      <w:r w:rsidRPr="0069623A">
        <w:rPr>
          <w:position w:val="-24"/>
          <w:szCs w:val="28"/>
        </w:rPr>
        <w:object w:dxaOrig="5640" w:dyaOrig="620">
          <v:shape id="_x0000_i1092" type="#_x0000_t75" style="width:296.25pt;height:32.25pt" o:ole="" fillcolor="window">
            <v:imagedata r:id="rId131" o:title=""/>
          </v:shape>
          <o:OLEObject Type="Embed" ProgID="Equation.3" ShapeID="_x0000_i1092" DrawAspect="Content" ObjectID="_1476294000" r:id="rId132"/>
        </w:object>
      </w:r>
    </w:p>
    <w:p w:rsidR="005141A8" w:rsidRDefault="005141A8" w:rsidP="000E19D3">
      <w:pPr>
        <w:pStyle w:val="aa"/>
        <w:tabs>
          <w:tab w:val="clear" w:pos="4153"/>
          <w:tab w:val="clear" w:pos="8306"/>
        </w:tabs>
        <w:suppressAutoHyphens/>
        <w:spacing w:line="360" w:lineRule="auto"/>
        <w:ind w:firstLine="709"/>
        <w:rPr>
          <w:szCs w:val="28"/>
        </w:rPr>
      </w:pPr>
      <w:r w:rsidRPr="0069623A">
        <w:rPr>
          <w:position w:val="-24"/>
          <w:szCs w:val="28"/>
        </w:rPr>
        <w:object w:dxaOrig="2500" w:dyaOrig="620">
          <v:shape id="_x0000_i1093" type="#_x0000_t75" style="width:131.25pt;height:32.25pt" o:ole="" fillcolor="window">
            <v:imagedata r:id="rId133" o:title=""/>
          </v:shape>
          <o:OLEObject Type="Embed" ProgID="Equation.3" ShapeID="_x0000_i1093" DrawAspect="Content" ObjectID="_1476294001" r:id="rId134"/>
        </w:object>
      </w:r>
      <w:r w:rsidRPr="0069623A">
        <w:rPr>
          <w:szCs w:val="28"/>
        </w:rPr>
        <w:t>.</w:t>
      </w:r>
    </w:p>
    <w:p w:rsidR="00561ABC" w:rsidRPr="0069623A" w:rsidRDefault="00561ABC" w:rsidP="000E19D3">
      <w:pPr>
        <w:pStyle w:val="aa"/>
        <w:tabs>
          <w:tab w:val="clear" w:pos="4153"/>
          <w:tab w:val="clear" w:pos="8306"/>
        </w:tabs>
        <w:suppressAutoHyphens/>
        <w:spacing w:line="360" w:lineRule="auto"/>
        <w:ind w:firstLine="709"/>
        <w:rPr>
          <w:szCs w:val="28"/>
        </w:rPr>
      </w:pPr>
    </w:p>
    <w:p w:rsidR="005141A8" w:rsidRPr="0069623A" w:rsidRDefault="005141A8" w:rsidP="000E19D3">
      <w:pPr>
        <w:suppressAutoHyphens/>
        <w:spacing w:line="360" w:lineRule="auto"/>
        <w:ind w:firstLine="709"/>
        <w:jc w:val="both"/>
        <w:rPr>
          <w:sz w:val="28"/>
          <w:szCs w:val="28"/>
        </w:rPr>
      </w:pPr>
      <w:r w:rsidRPr="0069623A">
        <w:rPr>
          <w:sz w:val="28"/>
          <w:szCs w:val="28"/>
        </w:rPr>
        <w:t xml:space="preserve">Величины, стоящие в левой части уравнения, должны, очевидно, рассматриваться как заданные. Соответственно заранее необходимо определить полный дифференциал функции </w:t>
      </w:r>
      <w:r w:rsidRPr="0069623A">
        <w:rPr>
          <w:i/>
          <w:sz w:val="28"/>
          <w:szCs w:val="28"/>
          <w:lang w:val="en-US"/>
        </w:rPr>
        <w:t>F</w:t>
      </w:r>
      <w:r w:rsidRPr="0069623A">
        <w:rPr>
          <w:sz w:val="28"/>
          <w:szCs w:val="28"/>
        </w:rPr>
        <w:t xml:space="preserve"> по независимым переменным. Так же определяются и искомые частные производные по главным размерениям и коэффициенту полноты. Отношение водоизмещения к главным размерениям и коэффициенту полноты принимается по прототипу.</w:t>
      </w:r>
    </w:p>
    <w:p w:rsidR="005141A8" w:rsidRPr="0069623A" w:rsidRDefault="005141A8" w:rsidP="000E19D3">
      <w:pPr>
        <w:suppressAutoHyphens/>
        <w:spacing w:line="360" w:lineRule="auto"/>
        <w:ind w:firstLine="709"/>
        <w:jc w:val="both"/>
        <w:rPr>
          <w:sz w:val="28"/>
          <w:szCs w:val="28"/>
        </w:rPr>
      </w:pPr>
      <w:r w:rsidRPr="0069623A">
        <w:rPr>
          <w:sz w:val="28"/>
          <w:szCs w:val="28"/>
        </w:rPr>
        <w:t xml:space="preserve">Для вычисления частных производных функции </w:t>
      </w:r>
      <w:r w:rsidRPr="0069623A">
        <w:rPr>
          <w:i/>
          <w:sz w:val="28"/>
          <w:szCs w:val="28"/>
          <w:lang w:val="en-US"/>
        </w:rPr>
        <w:t>F</w:t>
      </w:r>
      <w:r w:rsidRPr="0069623A">
        <w:rPr>
          <w:sz w:val="28"/>
          <w:szCs w:val="28"/>
        </w:rPr>
        <w:t xml:space="preserve"> надо найти частные производные каждого из разделов входящих в </w:t>
      </w:r>
      <w:r w:rsidRPr="0069623A">
        <w:rPr>
          <w:i/>
          <w:sz w:val="28"/>
          <w:szCs w:val="28"/>
          <w:lang w:val="en-US"/>
        </w:rPr>
        <w:t>F</w:t>
      </w:r>
      <w:r w:rsidRPr="0069623A">
        <w:rPr>
          <w:sz w:val="28"/>
          <w:szCs w:val="28"/>
        </w:rPr>
        <w:t xml:space="preserve"> по каждой из переменных </w:t>
      </w:r>
      <w:r w:rsidRPr="0069623A">
        <w:rPr>
          <w:i/>
          <w:sz w:val="28"/>
          <w:szCs w:val="28"/>
        </w:rPr>
        <w:t>δ</w:t>
      </w:r>
      <w:r w:rsidRPr="0069623A">
        <w:rPr>
          <w:sz w:val="28"/>
          <w:szCs w:val="28"/>
        </w:rPr>
        <w:t xml:space="preserve">, </w:t>
      </w:r>
      <w:r w:rsidRPr="0069623A">
        <w:rPr>
          <w:i/>
          <w:sz w:val="28"/>
          <w:szCs w:val="28"/>
          <w:lang w:val="en-US"/>
        </w:rPr>
        <w:t>L</w:t>
      </w:r>
      <w:r w:rsidRPr="0069623A">
        <w:rPr>
          <w:sz w:val="28"/>
          <w:szCs w:val="28"/>
        </w:rPr>
        <w:t xml:space="preserve">, </w:t>
      </w:r>
      <w:r w:rsidRPr="0069623A">
        <w:rPr>
          <w:i/>
          <w:sz w:val="28"/>
          <w:szCs w:val="28"/>
          <w:lang w:val="en-US"/>
        </w:rPr>
        <w:t>B</w:t>
      </w:r>
      <w:r w:rsidRPr="0069623A">
        <w:rPr>
          <w:sz w:val="28"/>
          <w:szCs w:val="28"/>
        </w:rPr>
        <w:t xml:space="preserve">, </w:t>
      </w:r>
      <w:r w:rsidRPr="0069623A">
        <w:rPr>
          <w:i/>
          <w:sz w:val="28"/>
          <w:szCs w:val="28"/>
          <w:lang w:val="en-US"/>
        </w:rPr>
        <w:t>H</w:t>
      </w:r>
      <w:r w:rsidRPr="0069623A">
        <w:rPr>
          <w:sz w:val="28"/>
          <w:szCs w:val="28"/>
        </w:rPr>
        <w:t xml:space="preserve">, </w:t>
      </w:r>
      <w:r w:rsidRPr="0069623A">
        <w:rPr>
          <w:i/>
          <w:sz w:val="28"/>
          <w:szCs w:val="28"/>
          <w:lang w:val="en-US"/>
        </w:rPr>
        <w:t>T</w:t>
      </w:r>
      <w:r w:rsidRPr="0069623A">
        <w:rPr>
          <w:sz w:val="28"/>
          <w:szCs w:val="28"/>
        </w:rPr>
        <w:t>. Например, пусть какой-нибудь из разделов выражается зависимостью</w:t>
      </w:r>
    </w:p>
    <w:p w:rsidR="005141A8" w:rsidRDefault="005141A8" w:rsidP="000E19D3">
      <w:pPr>
        <w:pStyle w:val="aa"/>
        <w:tabs>
          <w:tab w:val="clear" w:pos="4153"/>
          <w:tab w:val="clear" w:pos="8306"/>
        </w:tabs>
        <w:suppressAutoHyphens/>
        <w:spacing w:line="360" w:lineRule="auto"/>
        <w:ind w:firstLine="709"/>
        <w:rPr>
          <w:szCs w:val="28"/>
        </w:rPr>
      </w:pPr>
      <w:r w:rsidRPr="0069623A">
        <w:rPr>
          <w:i/>
          <w:szCs w:val="28"/>
        </w:rPr>
        <w:lastRenderedPageBreak/>
        <w:t>Р</w:t>
      </w:r>
      <w:r w:rsidRPr="0069623A">
        <w:rPr>
          <w:i/>
          <w:szCs w:val="28"/>
          <w:vertAlign w:val="subscript"/>
          <w:lang w:val="en-US"/>
        </w:rPr>
        <w:t>i</w:t>
      </w:r>
      <w:r w:rsidRPr="0069623A">
        <w:rPr>
          <w:szCs w:val="28"/>
        </w:rPr>
        <w:t xml:space="preserve"> = </w:t>
      </w:r>
      <w:r w:rsidRPr="0069623A">
        <w:rPr>
          <w:i/>
          <w:szCs w:val="28"/>
          <w:lang w:val="en-US"/>
        </w:rPr>
        <w:t>p</w:t>
      </w:r>
      <w:r w:rsidRPr="0069623A">
        <w:rPr>
          <w:i/>
          <w:szCs w:val="28"/>
          <w:vertAlign w:val="subscript"/>
          <w:lang w:val="en-US"/>
        </w:rPr>
        <w:t>i</w:t>
      </w:r>
      <w:r w:rsidRPr="0069623A">
        <w:rPr>
          <w:szCs w:val="28"/>
        </w:rPr>
        <w:t xml:space="preserve"> </w:t>
      </w:r>
      <w:r w:rsidRPr="0069623A">
        <w:rPr>
          <w:i/>
          <w:szCs w:val="28"/>
        </w:rPr>
        <w:t>δ</w:t>
      </w:r>
      <w:r w:rsidRPr="0069623A">
        <w:rPr>
          <w:i/>
          <w:szCs w:val="28"/>
          <w:vertAlign w:val="superscript"/>
          <w:lang w:val="en-US"/>
        </w:rPr>
        <w:t>m</w:t>
      </w:r>
      <w:r w:rsidRPr="0069623A">
        <w:rPr>
          <w:i/>
          <w:szCs w:val="28"/>
          <w:lang w:val="en-US"/>
        </w:rPr>
        <w:t>L</w:t>
      </w:r>
      <w:r w:rsidRPr="0069623A">
        <w:rPr>
          <w:i/>
          <w:szCs w:val="28"/>
          <w:vertAlign w:val="superscript"/>
          <w:lang w:val="en-US"/>
        </w:rPr>
        <w:t>n</w:t>
      </w:r>
      <w:r w:rsidRPr="0069623A">
        <w:rPr>
          <w:i/>
          <w:szCs w:val="28"/>
          <w:lang w:val="en-US"/>
        </w:rPr>
        <w:t>B</w:t>
      </w:r>
      <w:r w:rsidRPr="0069623A">
        <w:rPr>
          <w:i/>
          <w:szCs w:val="28"/>
          <w:vertAlign w:val="superscript"/>
          <w:lang w:val="en-US"/>
        </w:rPr>
        <w:t>k</w:t>
      </w:r>
      <w:r w:rsidRPr="0069623A">
        <w:rPr>
          <w:i/>
          <w:szCs w:val="28"/>
          <w:lang w:val="en-US"/>
        </w:rPr>
        <w:t>H</w:t>
      </w:r>
      <w:r w:rsidRPr="0069623A">
        <w:rPr>
          <w:i/>
          <w:szCs w:val="28"/>
          <w:vertAlign w:val="superscript"/>
          <w:lang w:val="en-US"/>
        </w:rPr>
        <w:t>x</w:t>
      </w:r>
      <w:r w:rsidRPr="0069623A">
        <w:rPr>
          <w:i/>
          <w:szCs w:val="28"/>
          <w:lang w:val="en-US"/>
        </w:rPr>
        <w:t>T</w:t>
      </w:r>
      <w:r w:rsidRPr="0069623A">
        <w:rPr>
          <w:i/>
          <w:szCs w:val="28"/>
          <w:vertAlign w:val="superscript"/>
          <w:lang w:val="en-US"/>
        </w:rPr>
        <w:t>y</w:t>
      </w:r>
      <w:r w:rsidRPr="0069623A">
        <w:rPr>
          <w:szCs w:val="28"/>
        </w:rPr>
        <w:t>,</w:t>
      </w:r>
    </w:p>
    <w:p w:rsidR="00561ABC" w:rsidRPr="0069623A" w:rsidRDefault="00561ABC" w:rsidP="000E19D3">
      <w:pPr>
        <w:pStyle w:val="aa"/>
        <w:tabs>
          <w:tab w:val="clear" w:pos="4153"/>
          <w:tab w:val="clear" w:pos="8306"/>
        </w:tabs>
        <w:suppressAutoHyphens/>
        <w:spacing w:line="360" w:lineRule="auto"/>
        <w:ind w:firstLine="709"/>
        <w:rPr>
          <w:szCs w:val="28"/>
        </w:rPr>
      </w:pPr>
    </w:p>
    <w:p w:rsidR="005141A8" w:rsidRPr="0069623A" w:rsidRDefault="005141A8" w:rsidP="000E19D3">
      <w:pPr>
        <w:suppressAutoHyphens/>
        <w:spacing w:line="360" w:lineRule="auto"/>
        <w:ind w:firstLine="709"/>
        <w:jc w:val="both"/>
        <w:rPr>
          <w:sz w:val="28"/>
          <w:szCs w:val="28"/>
        </w:rPr>
      </w:pPr>
      <w:r w:rsidRPr="0069623A">
        <w:rPr>
          <w:sz w:val="28"/>
          <w:szCs w:val="28"/>
        </w:rPr>
        <w:t>в которой степени могут быть целыми или дробными, положительными или отрицательными.</w:t>
      </w:r>
    </w:p>
    <w:p w:rsidR="005141A8" w:rsidRDefault="005141A8" w:rsidP="000E19D3">
      <w:pPr>
        <w:suppressAutoHyphens/>
        <w:spacing w:line="360" w:lineRule="auto"/>
        <w:ind w:firstLine="709"/>
        <w:jc w:val="both"/>
        <w:rPr>
          <w:sz w:val="28"/>
          <w:szCs w:val="28"/>
        </w:rPr>
      </w:pPr>
      <w:r w:rsidRPr="0069623A">
        <w:rPr>
          <w:sz w:val="28"/>
          <w:szCs w:val="28"/>
        </w:rPr>
        <w:t xml:space="preserve">Частная производная </w:t>
      </w:r>
      <w:r w:rsidRPr="0069623A">
        <w:rPr>
          <w:i/>
          <w:sz w:val="28"/>
          <w:szCs w:val="28"/>
        </w:rPr>
        <w:t>Р</w:t>
      </w:r>
      <w:r w:rsidRPr="0069623A">
        <w:rPr>
          <w:i/>
          <w:sz w:val="28"/>
          <w:szCs w:val="28"/>
          <w:vertAlign w:val="subscript"/>
          <w:lang w:val="en-US"/>
        </w:rPr>
        <w:t>i</w:t>
      </w:r>
      <w:r w:rsidRPr="0069623A">
        <w:rPr>
          <w:sz w:val="28"/>
          <w:szCs w:val="28"/>
        </w:rPr>
        <w:t xml:space="preserve"> по коэффициенту полноты</w:t>
      </w:r>
    </w:p>
    <w:p w:rsidR="00561ABC" w:rsidRPr="0069623A" w:rsidRDefault="00561ABC" w:rsidP="000E19D3">
      <w:pPr>
        <w:suppressAutoHyphens/>
        <w:spacing w:line="360" w:lineRule="auto"/>
        <w:ind w:firstLine="709"/>
        <w:jc w:val="both"/>
        <w:rPr>
          <w:sz w:val="28"/>
          <w:szCs w:val="28"/>
        </w:rPr>
      </w:pPr>
    </w:p>
    <w:p w:rsidR="005141A8" w:rsidRDefault="005141A8" w:rsidP="000E19D3">
      <w:pPr>
        <w:pStyle w:val="aa"/>
        <w:tabs>
          <w:tab w:val="clear" w:pos="4153"/>
          <w:tab w:val="clear" w:pos="8306"/>
        </w:tabs>
        <w:suppressAutoHyphens/>
        <w:spacing w:line="360" w:lineRule="auto"/>
        <w:ind w:firstLine="709"/>
        <w:rPr>
          <w:szCs w:val="28"/>
        </w:rPr>
      </w:pPr>
      <w:r w:rsidRPr="0069623A">
        <w:rPr>
          <w:i/>
          <w:position w:val="-28"/>
          <w:szCs w:val="28"/>
        </w:rPr>
        <w:object w:dxaOrig="3840" w:dyaOrig="740">
          <v:shape id="_x0000_i1094" type="#_x0000_t75" style="width:177pt;height:33.75pt" o:ole="" fillcolor="window">
            <v:imagedata r:id="rId135" o:title=""/>
          </v:shape>
          <o:OLEObject Type="Embed" ProgID="Equation.3" ShapeID="_x0000_i1094" DrawAspect="Content" ObjectID="_1476294002" r:id="rId136"/>
        </w:object>
      </w:r>
      <w:r w:rsidRPr="0069623A">
        <w:rPr>
          <w:szCs w:val="28"/>
        </w:rPr>
        <w:t>.</w:t>
      </w:r>
    </w:p>
    <w:p w:rsidR="00561ABC" w:rsidRPr="0069623A" w:rsidRDefault="00561ABC" w:rsidP="000E19D3">
      <w:pPr>
        <w:pStyle w:val="aa"/>
        <w:tabs>
          <w:tab w:val="clear" w:pos="4153"/>
          <w:tab w:val="clear" w:pos="8306"/>
        </w:tabs>
        <w:suppressAutoHyphens/>
        <w:spacing w:line="360" w:lineRule="auto"/>
        <w:ind w:firstLine="709"/>
        <w:rPr>
          <w:szCs w:val="28"/>
        </w:rPr>
      </w:pPr>
    </w:p>
    <w:p w:rsidR="005141A8" w:rsidRDefault="005141A8" w:rsidP="000E19D3">
      <w:pPr>
        <w:suppressAutoHyphens/>
        <w:spacing w:line="360" w:lineRule="auto"/>
        <w:ind w:firstLine="709"/>
        <w:jc w:val="both"/>
        <w:rPr>
          <w:sz w:val="28"/>
          <w:szCs w:val="28"/>
        </w:rPr>
      </w:pPr>
      <w:r w:rsidRPr="0069623A">
        <w:rPr>
          <w:sz w:val="28"/>
          <w:szCs w:val="28"/>
        </w:rPr>
        <w:t xml:space="preserve">Величину этой частной производной можно вычислить по прототипу. Частная производная функции </w:t>
      </w:r>
      <w:r w:rsidRPr="0069623A">
        <w:rPr>
          <w:i/>
          <w:sz w:val="28"/>
          <w:szCs w:val="28"/>
          <w:lang w:val="en-US"/>
        </w:rPr>
        <w:t>F</w:t>
      </w:r>
      <w:r w:rsidRPr="0069623A">
        <w:rPr>
          <w:sz w:val="28"/>
          <w:szCs w:val="28"/>
        </w:rPr>
        <w:t xml:space="preserve"> определяется как сумма частных производных отдельных разделов.</w:t>
      </w:r>
    </w:p>
    <w:p w:rsidR="00561ABC" w:rsidRPr="0069623A" w:rsidRDefault="00561ABC" w:rsidP="000E19D3">
      <w:pPr>
        <w:suppressAutoHyphens/>
        <w:spacing w:line="360" w:lineRule="auto"/>
        <w:ind w:firstLine="709"/>
        <w:jc w:val="both"/>
        <w:rPr>
          <w:sz w:val="28"/>
          <w:szCs w:val="28"/>
        </w:rPr>
      </w:pPr>
    </w:p>
    <w:p w:rsidR="005141A8" w:rsidRDefault="005141A8" w:rsidP="000E19D3">
      <w:pPr>
        <w:pStyle w:val="aa"/>
        <w:tabs>
          <w:tab w:val="clear" w:pos="4153"/>
          <w:tab w:val="clear" w:pos="8306"/>
        </w:tabs>
        <w:suppressAutoHyphens/>
        <w:spacing w:line="360" w:lineRule="auto"/>
        <w:ind w:firstLine="709"/>
        <w:rPr>
          <w:szCs w:val="28"/>
        </w:rPr>
      </w:pPr>
      <w:r w:rsidRPr="0069623A">
        <w:rPr>
          <w:i/>
          <w:position w:val="-28"/>
          <w:szCs w:val="28"/>
        </w:rPr>
        <w:object w:dxaOrig="1840" w:dyaOrig="740">
          <v:shape id="_x0000_i1095" type="#_x0000_t75" style="width:78.75pt;height:31.5pt" o:ole="" fillcolor="window">
            <v:imagedata r:id="rId137" o:title=""/>
          </v:shape>
          <o:OLEObject Type="Embed" ProgID="Equation.3" ShapeID="_x0000_i1095" DrawAspect="Content" ObjectID="_1476294003" r:id="rId138"/>
        </w:object>
      </w:r>
      <w:r w:rsidRPr="0069623A">
        <w:rPr>
          <w:szCs w:val="28"/>
        </w:rPr>
        <w:t>.</w:t>
      </w:r>
    </w:p>
    <w:p w:rsidR="00561ABC" w:rsidRPr="0069623A" w:rsidRDefault="00561ABC" w:rsidP="000E19D3">
      <w:pPr>
        <w:pStyle w:val="aa"/>
        <w:tabs>
          <w:tab w:val="clear" w:pos="4153"/>
          <w:tab w:val="clear" w:pos="8306"/>
        </w:tabs>
        <w:suppressAutoHyphens/>
        <w:spacing w:line="360" w:lineRule="auto"/>
        <w:ind w:firstLine="709"/>
        <w:rPr>
          <w:i/>
          <w:szCs w:val="28"/>
        </w:rPr>
      </w:pPr>
    </w:p>
    <w:p w:rsidR="005141A8" w:rsidRPr="0069623A" w:rsidRDefault="005141A8" w:rsidP="000E19D3">
      <w:pPr>
        <w:suppressAutoHyphens/>
        <w:spacing w:line="360" w:lineRule="auto"/>
        <w:ind w:firstLine="709"/>
        <w:jc w:val="both"/>
        <w:rPr>
          <w:sz w:val="28"/>
          <w:szCs w:val="28"/>
        </w:rPr>
      </w:pPr>
      <w:r w:rsidRPr="0069623A">
        <w:rPr>
          <w:sz w:val="28"/>
          <w:szCs w:val="28"/>
        </w:rPr>
        <w:t>Очевидно, что частные производные по другим переменным будут определяться подобным же образом.</w:t>
      </w:r>
    </w:p>
    <w:p w:rsidR="005141A8" w:rsidRDefault="005141A8" w:rsidP="000E19D3">
      <w:pPr>
        <w:suppressAutoHyphens/>
        <w:spacing w:line="360" w:lineRule="auto"/>
        <w:ind w:firstLine="709"/>
        <w:jc w:val="both"/>
        <w:rPr>
          <w:sz w:val="28"/>
          <w:szCs w:val="28"/>
        </w:rPr>
      </w:pPr>
      <w:r w:rsidRPr="0069623A">
        <w:rPr>
          <w:sz w:val="28"/>
          <w:szCs w:val="28"/>
        </w:rPr>
        <w:t>Поскольку в полученном уравнении фигурируют пять неизвестных, то для решения уравнения необходимо задаться дополнительными зависимостями, для выражения одного элемента через другой. Это могут быть либо уравнения теории корабля, либо ограничения размерений, либо соотношение размерений прототипа. Последний способ выражения главных размерений является наиболее употребительным. В этом случае</w:t>
      </w:r>
    </w:p>
    <w:p w:rsidR="00561ABC" w:rsidRPr="0069623A" w:rsidRDefault="00561ABC" w:rsidP="000E19D3">
      <w:pPr>
        <w:suppressAutoHyphens/>
        <w:spacing w:line="360" w:lineRule="auto"/>
        <w:ind w:firstLine="709"/>
        <w:jc w:val="both"/>
        <w:rPr>
          <w:sz w:val="28"/>
          <w:szCs w:val="28"/>
        </w:rPr>
      </w:pPr>
    </w:p>
    <w:p w:rsidR="005141A8" w:rsidRPr="0069623A" w:rsidRDefault="005141A8" w:rsidP="000E19D3">
      <w:pPr>
        <w:pStyle w:val="aa"/>
        <w:tabs>
          <w:tab w:val="clear" w:pos="4153"/>
          <w:tab w:val="clear" w:pos="8306"/>
        </w:tabs>
        <w:suppressAutoHyphens/>
        <w:spacing w:line="360" w:lineRule="auto"/>
        <w:ind w:firstLine="709"/>
        <w:rPr>
          <w:i/>
          <w:szCs w:val="28"/>
        </w:rPr>
      </w:pPr>
      <w:r w:rsidRPr="0069623A">
        <w:rPr>
          <w:i/>
          <w:position w:val="-30"/>
          <w:szCs w:val="28"/>
        </w:rPr>
        <w:object w:dxaOrig="2620" w:dyaOrig="700">
          <v:shape id="_x0000_i1096" type="#_x0000_t75" style="width:131.25pt;height:35.25pt" o:ole="" fillcolor="window">
            <v:imagedata r:id="rId139" o:title=""/>
          </v:shape>
          <o:OLEObject Type="Embed" ProgID="Equation.3" ShapeID="_x0000_i1096" DrawAspect="Content" ObjectID="_1476294004" r:id="rId140"/>
        </w:object>
      </w:r>
      <w:r w:rsidRPr="0069623A">
        <w:rPr>
          <w:i/>
          <w:szCs w:val="28"/>
        </w:rPr>
        <w:t>,</w:t>
      </w:r>
    </w:p>
    <w:p w:rsidR="005141A8" w:rsidRPr="0069623A" w:rsidRDefault="005141A8" w:rsidP="000E19D3">
      <w:pPr>
        <w:suppressAutoHyphens/>
        <w:spacing w:line="360" w:lineRule="auto"/>
        <w:ind w:firstLine="709"/>
        <w:jc w:val="both"/>
        <w:rPr>
          <w:sz w:val="28"/>
          <w:szCs w:val="28"/>
        </w:rPr>
      </w:pPr>
      <w:r w:rsidRPr="0069623A">
        <w:rPr>
          <w:sz w:val="28"/>
          <w:szCs w:val="28"/>
        </w:rPr>
        <w:t>откуда</w:t>
      </w:r>
    </w:p>
    <w:p w:rsidR="005141A8" w:rsidRPr="0069623A" w:rsidRDefault="005141A8" w:rsidP="000E19D3">
      <w:pPr>
        <w:suppressAutoHyphens/>
        <w:spacing w:line="360" w:lineRule="auto"/>
        <w:ind w:firstLine="709"/>
        <w:jc w:val="both"/>
        <w:rPr>
          <w:sz w:val="28"/>
          <w:szCs w:val="28"/>
        </w:rPr>
      </w:pPr>
      <w:r w:rsidRPr="0069623A">
        <w:rPr>
          <w:position w:val="-40"/>
          <w:sz w:val="28"/>
          <w:szCs w:val="28"/>
        </w:rPr>
        <w:object w:dxaOrig="1240" w:dyaOrig="780">
          <v:shape id="_x0000_i1097" type="#_x0000_t75" style="width:62.25pt;height:39pt" o:ole="" fillcolor="window">
            <v:imagedata r:id="rId141" o:title=""/>
          </v:shape>
          <o:OLEObject Type="Embed" ProgID="Equation.3" ShapeID="_x0000_i1097" DrawAspect="Content" ObjectID="_1476294005" r:id="rId142"/>
        </w:object>
      </w:r>
      <w:r w:rsidRPr="0069623A">
        <w:rPr>
          <w:sz w:val="28"/>
          <w:szCs w:val="28"/>
        </w:rPr>
        <w:t>.</w:t>
      </w:r>
    </w:p>
    <w:p w:rsidR="005141A8" w:rsidRPr="0069623A" w:rsidRDefault="005141A8" w:rsidP="000E19D3">
      <w:pPr>
        <w:suppressAutoHyphens/>
        <w:spacing w:line="360" w:lineRule="auto"/>
        <w:ind w:firstLine="709"/>
        <w:jc w:val="both"/>
        <w:rPr>
          <w:sz w:val="28"/>
          <w:szCs w:val="28"/>
        </w:rPr>
      </w:pPr>
      <w:r w:rsidRPr="0069623A">
        <w:rPr>
          <w:sz w:val="28"/>
          <w:szCs w:val="28"/>
        </w:rPr>
        <w:lastRenderedPageBreak/>
        <w:t xml:space="preserve">Аналогично выражаются и прочие приращения главных размерений. Коэффициент общей полноты задают исходя из статистических зависимостей, или принимают по прототипу. В первом случае </w:t>
      </w:r>
      <w:r w:rsidRPr="0069623A">
        <w:rPr>
          <w:i/>
          <w:sz w:val="28"/>
          <w:szCs w:val="28"/>
          <w:lang w:val="en-US"/>
        </w:rPr>
        <w:t>dδ</w:t>
      </w:r>
      <w:r w:rsidRPr="0069623A">
        <w:rPr>
          <w:sz w:val="28"/>
          <w:szCs w:val="28"/>
        </w:rPr>
        <w:t xml:space="preserve"> = </w:t>
      </w:r>
      <w:r w:rsidRPr="0069623A">
        <w:rPr>
          <w:i/>
          <w:sz w:val="28"/>
          <w:szCs w:val="28"/>
          <w:lang w:val="en-US"/>
        </w:rPr>
        <w:t>δ</w:t>
      </w:r>
      <w:r w:rsidRPr="0069623A">
        <w:rPr>
          <w:sz w:val="28"/>
          <w:szCs w:val="28"/>
        </w:rPr>
        <w:t xml:space="preserve"> – </w:t>
      </w:r>
      <w:r w:rsidRPr="0069623A">
        <w:rPr>
          <w:i/>
          <w:sz w:val="28"/>
          <w:szCs w:val="28"/>
          <w:lang w:val="en-US"/>
        </w:rPr>
        <w:t>δ</w:t>
      </w:r>
      <w:r w:rsidRPr="0069623A">
        <w:rPr>
          <w:sz w:val="28"/>
          <w:szCs w:val="28"/>
          <w:vertAlign w:val="subscript"/>
        </w:rPr>
        <w:t>0</w:t>
      </w:r>
      <w:r w:rsidRPr="0069623A">
        <w:rPr>
          <w:sz w:val="28"/>
          <w:szCs w:val="28"/>
        </w:rPr>
        <w:t xml:space="preserve">, во втором </w:t>
      </w:r>
      <w:r w:rsidRPr="0069623A">
        <w:rPr>
          <w:i/>
          <w:sz w:val="28"/>
          <w:szCs w:val="28"/>
          <w:lang w:val="en-US"/>
        </w:rPr>
        <w:t>dδ</w:t>
      </w:r>
      <w:r w:rsidRPr="0069623A">
        <w:rPr>
          <w:sz w:val="28"/>
          <w:szCs w:val="28"/>
        </w:rPr>
        <w:t xml:space="preserve"> = 0.</w:t>
      </w:r>
    </w:p>
    <w:p w:rsidR="005141A8" w:rsidRPr="0069623A" w:rsidRDefault="005141A8" w:rsidP="000E19D3">
      <w:pPr>
        <w:pStyle w:val="a3"/>
        <w:suppressAutoHyphens/>
        <w:spacing w:line="360" w:lineRule="auto"/>
        <w:ind w:firstLine="709"/>
        <w:jc w:val="both"/>
        <w:rPr>
          <w:szCs w:val="28"/>
        </w:rPr>
      </w:pPr>
    </w:p>
    <w:p w:rsidR="005141A8" w:rsidRPr="0069623A" w:rsidRDefault="005141A8" w:rsidP="000E19D3">
      <w:pPr>
        <w:pStyle w:val="a3"/>
        <w:suppressAutoHyphens/>
        <w:spacing w:line="360" w:lineRule="auto"/>
        <w:ind w:firstLine="709"/>
        <w:jc w:val="both"/>
        <w:rPr>
          <w:b/>
          <w:szCs w:val="28"/>
        </w:rPr>
      </w:pPr>
      <w:r w:rsidRPr="0069623A">
        <w:rPr>
          <w:b/>
          <w:szCs w:val="28"/>
        </w:rPr>
        <w:t>Дифференциальное уравнение масс Бубнова</w:t>
      </w:r>
    </w:p>
    <w:p w:rsidR="005141A8" w:rsidRPr="0069623A" w:rsidRDefault="005141A8" w:rsidP="000E19D3">
      <w:pPr>
        <w:suppressAutoHyphens/>
        <w:spacing w:line="360" w:lineRule="auto"/>
        <w:ind w:firstLine="709"/>
        <w:jc w:val="both"/>
        <w:rPr>
          <w:sz w:val="28"/>
          <w:szCs w:val="28"/>
        </w:rPr>
      </w:pPr>
      <w:r w:rsidRPr="0069623A">
        <w:rPr>
          <w:sz w:val="28"/>
          <w:szCs w:val="28"/>
        </w:rPr>
        <w:t>От обобщенного дифференциального уравнения масс уравнение Бубнова отличается тем, что второе слагаемое левой части [</w:t>
      </w:r>
      <w:r w:rsidRPr="0069623A">
        <w:rPr>
          <w:i/>
          <w:sz w:val="28"/>
          <w:szCs w:val="28"/>
          <w:lang w:val="en-US"/>
        </w:rPr>
        <w:t>dF</w:t>
      </w:r>
      <w:r w:rsidRPr="0069623A">
        <w:rPr>
          <w:sz w:val="28"/>
          <w:szCs w:val="28"/>
        </w:rPr>
        <w:t>]</w:t>
      </w:r>
      <w:r w:rsidRPr="0069623A">
        <w:rPr>
          <w:sz w:val="28"/>
          <w:szCs w:val="28"/>
          <w:vertAlign w:val="subscript"/>
        </w:rPr>
        <w:t>0</w:t>
      </w:r>
      <w:r w:rsidRPr="0069623A">
        <w:rPr>
          <w:sz w:val="28"/>
          <w:szCs w:val="28"/>
        </w:rPr>
        <w:t xml:space="preserve"> = 0. Для учета изменения скорости хода, дальности плавания, измерителей и прочих независимых переменных И.Г.Бубнов предложил пересчитывать элементы проектируемого судна не относительно элементов прототипа, а относительно элементов какого-то судна, имеющего главные размерения и коэффициенты полноты прототипа, но независимые переменные, соответствующие проектируемому судну. Поскольку такое сочетание у реально существующих судов найти практически невозможно, необходимо изменить нагрузку прототипа, таким образом, чтобы оказались выполненными элементы технического задания проекта. Поскольку после введения изменений нагрузка прототипа не будет соответствовать водоизмещению прототипа, его необходимо компенсировать за счет независимых масс.</w:t>
      </w:r>
    </w:p>
    <w:p w:rsidR="005141A8" w:rsidRDefault="005141A8" w:rsidP="000E19D3">
      <w:pPr>
        <w:suppressAutoHyphens/>
        <w:spacing w:line="360" w:lineRule="auto"/>
        <w:ind w:firstLine="709"/>
        <w:jc w:val="both"/>
        <w:rPr>
          <w:sz w:val="28"/>
          <w:szCs w:val="28"/>
        </w:rPr>
      </w:pPr>
      <w:r w:rsidRPr="0069623A">
        <w:rPr>
          <w:sz w:val="28"/>
          <w:szCs w:val="28"/>
        </w:rPr>
        <w:t>Общая формула определения масс разделов исправленного прототипа</w:t>
      </w:r>
    </w:p>
    <w:p w:rsidR="00561ABC" w:rsidRPr="0069623A" w:rsidRDefault="00561ABC" w:rsidP="000E19D3">
      <w:pPr>
        <w:suppressAutoHyphens/>
        <w:spacing w:line="360" w:lineRule="auto"/>
        <w:ind w:firstLine="709"/>
        <w:jc w:val="both"/>
        <w:rPr>
          <w:sz w:val="28"/>
          <w:szCs w:val="28"/>
        </w:rPr>
      </w:pPr>
    </w:p>
    <w:p w:rsidR="005141A8" w:rsidRDefault="005141A8" w:rsidP="000E19D3">
      <w:pPr>
        <w:pStyle w:val="a3"/>
        <w:suppressAutoHyphens/>
        <w:spacing w:line="360" w:lineRule="auto"/>
        <w:ind w:firstLine="709"/>
        <w:jc w:val="both"/>
        <w:rPr>
          <w:szCs w:val="28"/>
        </w:rPr>
      </w:pPr>
      <w:r w:rsidRPr="0069623A">
        <w:rPr>
          <w:position w:val="-36"/>
          <w:szCs w:val="28"/>
        </w:rPr>
        <w:object w:dxaOrig="5100" w:dyaOrig="820">
          <v:shape id="_x0000_i1098" type="#_x0000_t75" style="width:255pt;height:41.25pt" o:ole="" fillcolor="window">
            <v:imagedata r:id="rId143" o:title=""/>
          </v:shape>
          <o:OLEObject Type="Embed" ProgID="Equation.3" ShapeID="_x0000_i1098" DrawAspect="Content" ObjectID="_1476294006" r:id="rId144"/>
        </w:object>
      </w:r>
      <w:r w:rsidRPr="0069623A">
        <w:rPr>
          <w:szCs w:val="28"/>
        </w:rPr>
        <w:t>.</w:t>
      </w:r>
    </w:p>
    <w:p w:rsidR="00561ABC" w:rsidRPr="0069623A" w:rsidRDefault="00561ABC" w:rsidP="000E19D3">
      <w:pPr>
        <w:pStyle w:val="a3"/>
        <w:suppressAutoHyphens/>
        <w:spacing w:line="360" w:lineRule="auto"/>
        <w:ind w:firstLine="709"/>
        <w:jc w:val="both"/>
        <w:rPr>
          <w:szCs w:val="28"/>
        </w:rPr>
      </w:pPr>
    </w:p>
    <w:p w:rsidR="005141A8" w:rsidRPr="0069623A" w:rsidRDefault="005141A8" w:rsidP="000E19D3">
      <w:pPr>
        <w:suppressAutoHyphens/>
        <w:spacing w:line="360" w:lineRule="auto"/>
        <w:ind w:firstLine="709"/>
        <w:jc w:val="both"/>
        <w:rPr>
          <w:sz w:val="28"/>
          <w:szCs w:val="28"/>
        </w:rPr>
      </w:pPr>
      <w:r w:rsidRPr="0069623A">
        <w:rPr>
          <w:sz w:val="28"/>
          <w:szCs w:val="28"/>
        </w:rPr>
        <w:t>Изменение масс независимых разделов осуществляется прямым расчетом. Для компенсации получившегося расхождения между нагрузкой и водоизмещением необходимо изменить массу перевозимого прототипом груза.</w:t>
      </w:r>
    </w:p>
    <w:p w:rsidR="005141A8" w:rsidRPr="0069623A" w:rsidRDefault="0069623A" w:rsidP="000E19D3">
      <w:pPr>
        <w:pStyle w:val="a3"/>
        <w:suppressAutoHyphens/>
        <w:spacing w:line="360" w:lineRule="auto"/>
        <w:ind w:firstLine="709"/>
        <w:jc w:val="both"/>
        <w:rPr>
          <w:b/>
          <w:szCs w:val="28"/>
        </w:rPr>
      </w:pPr>
      <w:r>
        <w:rPr>
          <w:szCs w:val="28"/>
        </w:rPr>
        <w:br w:type="page"/>
      </w:r>
      <w:r w:rsidR="005141A8" w:rsidRPr="0069623A">
        <w:rPr>
          <w:b/>
          <w:szCs w:val="28"/>
        </w:rPr>
        <w:lastRenderedPageBreak/>
        <w:t>Обобщенный коэффициент приращения водоизмещения</w:t>
      </w:r>
    </w:p>
    <w:p w:rsidR="005141A8" w:rsidRDefault="005141A8" w:rsidP="000E19D3">
      <w:pPr>
        <w:suppressAutoHyphens/>
        <w:spacing w:line="360" w:lineRule="auto"/>
        <w:ind w:firstLine="709"/>
        <w:jc w:val="both"/>
        <w:rPr>
          <w:sz w:val="28"/>
          <w:szCs w:val="28"/>
        </w:rPr>
      </w:pPr>
      <w:r w:rsidRPr="0069623A">
        <w:rPr>
          <w:sz w:val="28"/>
          <w:szCs w:val="28"/>
        </w:rPr>
        <w:t xml:space="preserve">Для вывода уравнения будем рассматривать приращение высоты борта как заданную величину. Преобразуем исходное уравнение </w:t>
      </w:r>
      <w:r w:rsidRPr="0069623A">
        <w:rPr>
          <w:i/>
          <w:sz w:val="28"/>
          <w:szCs w:val="28"/>
          <w:lang w:val="en-US"/>
        </w:rPr>
        <w:t>dP</w:t>
      </w:r>
      <w:r w:rsidRPr="0069623A">
        <w:rPr>
          <w:sz w:val="28"/>
          <w:szCs w:val="28"/>
        </w:rPr>
        <w:t xml:space="preserve"> =</w:t>
      </w:r>
      <w:r w:rsidRPr="0069623A">
        <w:rPr>
          <w:i/>
          <w:sz w:val="28"/>
          <w:szCs w:val="28"/>
        </w:rPr>
        <w:t xml:space="preserve"> </w:t>
      </w:r>
      <w:r w:rsidRPr="0069623A">
        <w:rPr>
          <w:i/>
          <w:sz w:val="28"/>
          <w:szCs w:val="28"/>
          <w:lang w:val="en-US"/>
        </w:rPr>
        <w:t>dD</w:t>
      </w:r>
      <w:r w:rsidRPr="0069623A">
        <w:rPr>
          <w:i/>
          <w:sz w:val="28"/>
          <w:szCs w:val="28"/>
        </w:rPr>
        <w:t xml:space="preserve"> </w:t>
      </w:r>
      <w:r w:rsidRPr="0069623A">
        <w:rPr>
          <w:sz w:val="28"/>
          <w:szCs w:val="28"/>
        </w:rPr>
        <w:t>–</w:t>
      </w:r>
      <w:r w:rsidRPr="0069623A">
        <w:rPr>
          <w:i/>
          <w:sz w:val="28"/>
          <w:szCs w:val="28"/>
        </w:rPr>
        <w:t xml:space="preserve"> </w:t>
      </w:r>
      <w:r w:rsidRPr="0069623A">
        <w:rPr>
          <w:i/>
          <w:sz w:val="28"/>
          <w:szCs w:val="28"/>
          <w:lang w:val="en-US"/>
        </w:rPr>
        <w:t>d</w:t>
      </w:r>
      <w:r w:rsidRPr="0069623A">
        <w:rPr>
          <w:sz w:val="28"/>
          <w:szCs w:val="28"/>
        </w:rPr>
        <w:t>(</w:t>
      </w:r>
      <w:r w:rsidRPr="0069623A">
        <w:rPr>
          <w:sz w:val="28"/>
          <w:szCs w:val="28"/>
          <w:lang w:val="en-US"/>
        </w:rPr>
        <w:t>Σ</w:t>
      </w:r>
      <w:r w:rsidRPr="0069623A">
        <w:rPr>
          <w:i/>
          <w:sz w:val="28"/>
          <w:szCs w:val="28"/>
          <w:lang w:val="en-US"/>
        </w:rPr>
        <w:t>P</w:t>
      </w:r>
      <w:r w:rsidRPr="0069623A">
        <w:rPr>
          <w:i/>
          <w:sz w:val="28"/>
          <w:szCs w:val="28"/>
          <w:vertAlign w:val="subscript"/>
          <w:lang w:val="en-US"/>
        </w:rPr>
        <w:t>i</w:t>
      </w:r>
      <w:r w:rsidRPr="0069623A">
        <w:rPr>
          <w:sz w:val="28"/>
          <w:szCs w:val="28"/>
        </w:rPr>
        <w:t>) к виду</w:t>
      </w:r>
    </w:p>
    <w:p w:rsidR="00561ABC" w:rsidRPr="0069623A" w:rsidRDefault="00561ABC" w:rsidP="000E19D3">
      <w:pPr>
        <w:suppressAutoHyphens/>
        <w:spacing w:line="360" w:lineRule="auto"/>
        <w:ind w:firstLine="709"/>
        <w:jc w:val="both"/>
        <w:rPr>
          <w:sz w:val="28"/>
          <w:szCs w:val="28"/>
        </w:rPr>
      </w:pPr>
    </w:p>
    <w:p w:rsidR="005141A8" w:rsidRPr="0069623A" w:rsidRDefault="005141A8" w:rsidP="000E19D3">
      <w:pPr>
        <w:pStyle w:val="a3"/>
        <w:suppressAutoHyphens/>
        <w:spacing w:line="360" w:lineRule="auto"/>
        <w:ind w:firstLine="709"/>
        <w:jc w:val="both"/>
        <w:rPr>
          <w:szCs w:val="28"/>
        </w:rPr>
      </w:pPr>
      <w:r w:rsidRPr="0069623A">
        <w:rPr>
          <w:position w:val="-24"/>
          <w:szCs w:val="28"/>
        </w:rPr>
        <w:object w:dxaOrig="3560" w:dyaOrig="620">
          <v:shape id="_x0000_i1099" type="#_x0000_t75" style="width:189pt;height:33pt" o:ole="" fillcolor="window">
            <v:imagedata r:id="rId145" o:title=""/>
          </v:shape>
          <o:OLEObject Type="Embed" ProgID="Equation.3" ShapeID="_x0000_i1099" DrawAspect="Content" ObjectID="_1476294007" r:id="rId146"/>
        </w:object>
      </w:r>
      <w:r w:rsidRPr="0069623A">
        <w:rPr>
          <w:szCs w:val="28"/>
        </w:rPr>
        <w:t>,</w:t>
      </w:r>
    </w:p>
    <w:p w:rsidR="005141A8" w:rsidRDefault="005141A8" w:rsidP="000E19D3">
      <w:pPr>
        <w:suppressAutoHyphens/>
        <w:spacing w:line="360" w:lineRule="auto"/>
        <w:ind w:firstLine="709"/>
        <w:jc w:val="both"/>
        <w:rPr>
          <w:sz w:val="28"/>
          <w:szCs w:val="28"/>
        </w:rPr>
      </w:pPr>
      <w:r w:rsidRPr="0069623A">
        <w:rPr>
          <w:sz w:val="28"/>
          <w:szCs w:val="28"/>
        </w:rPr>
        <w:t xml:space="preserve">где </w:t>
      </w:r>
      <w:r w:rsidRPr="0069623A">
        <w:rPr>
          <w:position w:val="-24"/>
          <w:sz w:val="28"/>
          <w:szCs w:val="28"/>
        </w:rPr>
        <w:object w:dxaOrig="4099" w:dyaOrig="620">
          <v:shape id="_x0000_i1100" type="#_x0000_t75" style="width:225.75pt;height:33.75pt" o:ole="" fillcolor="window">
            <v:imagedata r:id="rId147" o:title=""/>
          </v:shape>
          <o:OLEObject Type="Embed" ProgID="Equation.3" ShapeID="_x0000_i1100" DrawAspect="Content" ObjectID="_1476294008" r:id="rId148"/>
        </w:object>
      </w:r>
      <w:r w:rsidRPr="0069623A">
        <w:rPr>
          <w:sz w:val="28"/>
          <w:szCs w:val="28"/>
        </w:rPr>
        <w:t xml:space="preserve"> – полный дифференциал переменных масс по главным размерениям подводной части и коэффициенту полноты. Объедением приращение независимых масс и приращение масс разделов вызванное изменением независимых переменных.</w:t>
      </w:r>
    </w:p>
    <w:p w:rsidR="00561ABC" w:rsidRPr="0069623A" w:rsidRDefault="00561ABC" w:rsidP="000E19D3">
      <w:pPr>
        <w:suppressAutoHyphens/>
        <w:spacing w:line="360" w:lineRule="auto"/>
        <w:ind w:firstLine="709"/>
        <w:jc w:val="both"/>
        <w:rPr>
          <w:sz w:val="28"/>
          <w:szCs w:val="28"/>
        </w:rPr>
      </w:pPr>
    </w:p>
    <w:p w:rsidR="005141A8" w:rsidRDefault="005141A8" w:rsidP="000E19D3">
      <w:pPr>
        <w:pStyle w:val="a3"/>
        <w:suppressAutoHyphens/>
        <w:spacing w:line="360" w:lineRule="auto"/>
        <w:ind w:firstLine="709"/>
        <w:jc w:val="both"/>
        <w:rPr>
          <w:szCs w:val="28"/>
        </w:rPr>
      </w:pPr>
      <w:r w:rsidRPr="0069623A">
        <w:rPr>
          <w:position w:val="-24"/>
          <w:szCs w:val="28"/>
        </w:rPr>
        <w:object w:dxaOrig="2500" w:dyaOrig="620">
          <v:shape id="_x0000_i1101" type="#_x0000_t75" style="width:138.75pt;height:34.5pt" o:ole="" fillcolor="window">
            <v:imagedata r:id="rId149" o:title=""/>
          </v:shape>
          <o:OLEObject Type="Embed" ProgID="Equation.3" ShapeID="_x0000_i1101" DrawAspect="Content" ObjectID="_1476294009" r:id="rId150"/>
        </w:object>
      </w:r>
      <w:r w:rsidRPr="0069623A">
        <w:rPr>
          <w:szCs w:val="28"/>
        </w:rPr>
        <w:t>.</w:t>
      </w:r>
    </w:p>
    <w:p w:rsidR="00561ABC" w:rsidRPr="0069623A" w:rsidRDefault="00561ABC" w:rsidP="000E19D3">
      <w:pPr>
        <w:pStyle w:val="a3"/>
        <w:suppressAutoHyphens/>
        <w:spacing w:line="360" w:lineRule="auto"/>
        <w:ind w:firstLine="709"/>
        <w:jc w:val="both"/>
        <w:rPr>
          <w:szCs w:val="28"/>
        </w:rPr>
      </w:pPr>
    </w:p>
    <w:p w:rsidR="005141A8" w:rsidRDefault="005141A8" w:rsidP="000E19D3">
      <w:pPr>
        <w:suppressAutoHyphens/>
        <w:spacing w:line="360" w:lineRule="auto"/>
        <w:ind w:firstLine="709"/>
        <w:jc w:val="both"/>
        <w:rPr>
          <w:sz w:val="28"/>
          <w:szCs w:val="28"/>
        </w:rPr>
      </w:pPr>
      <w:r w:rsidRPr="0069623A">
        <w:rPr>
          <w:sz w:val="28"/>
          <w:szCs w:val="28"/>
        </w:rPr>
        <w:t>Тогда обобщенное дифференциальное уравнение можно записать в виде</w:t>
      </w:r>
    </w:p>
    <w:p w:rsidR="00561ABC" w:rsidRPr="0069623A" w:rsidRDefault="00561ABC" w:rsidP="000E19D3">
      <w:pPr>
        <w:suppressAutoHyphens/>
        <w:spacing w:line="360" w:lineRule="auto"/>
        <w:ind w:firstLine="709"/>
        <w:jc w:val="both"/>
        <w:rPr>
          <w:sz w:val="28"/>
          <w:szCs w:val="28"/>
        </w:rPr>
      </w:pPr>
    </w:p>
    <w:p w:rsidR="005141A8" w:rsidRDefault="005141A8" w:rsidP="000E19D3">
      <w:pPr>
        <w:pStyle w:val="a3"/>
        <w:suppressAutoHyphens/>
        <w:spacing w:line="360" w:lineRule="auto"/>
        <w:ind w:firstLine="709"/>
        <w:jc w:val="both"/>
        <w:rPr>
          <w:szCs w:val="28"/>
        </w:rPr>
      </w:pPr>
      <w:r w:rsidRPr="0069623A">
        <w:rPr>
          <w:position w:val="-24"/>
          <w:szCs w:val="28"/>
        </w:rPr>
        <w:object w:dxaOrig="3159" w:dyaOrig="620">
          <v:shape id="_x0000_i1102" type="#_x0000_t75" style="width:184.5pt;height:36.75pt" o:ole="" fillcolor="window">
            <v:imagedata r:id="rId151" o:title=""/>
          </v:shape>
          <o:OLEObject Type="Embed" ProgID="Equation.3" ShapeID="_x0000_i1102" DrawAspect="Content" ObjectID="_1476294010" r:id="rId152"/>
        </w:object>
      </w:r>
      <w:r w:rsidRPr="0069623A">
        <w:rPr>
          <w:szCs w:val="28"/>
        </w:rPr>
        <w:t>.</w:t>
      </w:r>
    </w:p>
    <w:p w:rsidR="00561ABC" w:rsidRPr="0069623A" w:rsidRDefault="00561ABC" w:rsidP="000E19D3">
      <w:pPr>
        <w:pStyle w:val="a3"/>
        <w:suppressAutoHyphens/>
        <w:spacing w:line="360" w:lineRule="auto"/>
        <w:ind w:firstLine="709"/>
        <w:jc w:val="both"/>
        <w:rPr>
          <w:szCs w:val="28"/>
        </w:rPr>
      </w:pPr>
    </w:p>
    <w:p w:rsidR="005141A8" w:rsidRDefault="005141A8" w:rsidP="000E19D3">
      <w:pPr>
        <w:suppressAutoHyphens/>
        <w:spacing w:line="360" w:lineRule="auto"/>
        <w:ind w:firstLine="709"/>
        <w:jc w:val="both"/>
        <w:rPr>
          <w:sz w:val="28"/>
          <w:szCs w:val="28"/>
        </w:rPr>
      </w:pPr>
      <w:r w:rsidRPr="0069623A">
        <w:rPr>
          <w:sz w:val="28"/>
          <w:szCs w:val="28"/>
        </w:rPr>
        <w:t>Если вести обозначение</w:t>
      </w:r>
    </w:p>
    <w:p w:rsidR="00561ABC" w:rsidRPr="0069623A" w:rsidRDefault="00561ABC" w:rsidP="000E19D3">
      <w:pPr>
        <w:suppressAutoHyphens/>
        <w:spacing w:line="360" w:lineRule="auto"/>
        <w:ind w:firstLine="709"/>
        <w:jc w:val="both"/>
        <w:rPr>
          <w:sz w:val="28"/>
          <w:szCs w:val="28"/>
        </w:rPr>
      </w:pPr>
    </w:p>
    <w:p w:rsidR="005141A8" w:rsidRPr="0069623A" w:rsidRDefault="005141A8" w:rsidP="000E19D3">
      <w:pPr>
        <w:pStyle w:val="a3"/>
        <w:suppressAutoHyphens/>
        <w:spacing w:line="360" w:lineRule="auto"/>
        <w:ind w:firstLine="709"/>
        <w:jc w:val="both"/>
        <w:rPr>
          <w:szCs w:val="28"/>
        </w:rPr>
      </w:pPr>
      <w:r w:rsidRPr="0069623A">
        <w:rPr>
          <w:position w:val="-64"/>
          <w:szCs w:val="28"/>
        </w:rPr>
        <w:object w:dxaOrig="1560" w:dyaOrig="1080">
          <v:shape id="_x0000_i1103" type="#_x0000_t75" style="width:78pt;height:54pt" o:ole="" fillcolor="window">
            <v:imagedata r:id="rId153" o:title=""/>
          </v:shape>
          <o:OLEObject Type="Embed" ProgID="Equation.3" ShapeID="_x0000_i1103" DrawAspect="Content" ObjectID="_1476294011" r:id="rId154"/>
        </w:object>
      </w:r>
      <w:r w:rsidRPr="0069623A">
        <w:rPr>
          <w:szCs w:val="28"/>
        </w:rPr>
        <w:t>,</w:t>
      </w:r>
    </w:p>
    <w:p w:rsidR="005141A8" w:rsidRPr="0069623A" w:rsidRDefault="005141A8" w:rsidP="000E19D3">
      <w:pPr>
        <w:suppressAutoHyphens/>
        <w:spacing w:line="360" w:lineRule="auto"/>
        <w:ind w:firstLine="709"/>
        <w:jc w:val="both"/>
        <w:rPr>
          <w:sz w:val="28"/>
          <w:szCs w:val="28"/>
        </w:rPr>
      </w:pPr>
      <w:r w:rsidRPr="0069623A">
        <w:rPr>
          <w:sz w:val="28"/>
          <w:szCs w:val="28"/>
        </w:rPr>
        <w:t xml:space="preserve">где </w:t>
      </w:r>
      <w:r w:rsidRPr="0069623A">
        <w:rPr>
          <w:position w:val="-46"/>
          <w:sz w:val="28"/>
          <w:szCs w:val="28"/>
        </w:rPr>
        <w:object w:dxaOrig="5980" w:dyaOrig="1060">
          <v:shape id="_x0000_i1104" type="#_x0000_t75" style="width:299.25pt;height:53.25pt" o:ole="" fillcolor="window">
            <v:imagedata r:id="rId155" o:title=""/>
          </v:shape>
          <o:OLEObject Type="Embed" ProgID="Equation.3" ShapeID="_x0000_i1104" DrawAspect="Content" ObjectID="_1476294012" r:id="rId156"/>
        </w:object>
      </w:r>
      <w:r w:rsidRPr="0069623A">
        <w:rPr>
          <w:sz w:val="28"/>
          <w:szCs w:val="28"/>
        </w:rPr>
        <w:t xml:space="preserve">, то обобщенное уравнение можно записать, относительно неизвестного </w:t>
      </w:r>
      <w:r w:rsidRPr="0069623A">
        <w:rPr>
          <w:i/>
          <w:sz w:val="28"/>
          <w:szCs w:val="28"/>
          <w:lang w:val="en-US"/>
        </w:rPr>
        <w:t>dD</w:t>
      </w:r>
      <w:r w:rsidRPr="0069623A">
        <w:rPr>
          <w:sz w:val="28"/>
          <w:szCs w:val="28"/>
        </w:rPr>
        <w:t>, в виде</w:t>
      </w:r>
    </w:p>
    <w:p w:rsidR="005141A8" w:rsidRPr="0069623A" w:rsidRDefault="005141A8" w:rsidP="000E19D3">
      <w:pPr>
        <w:pStyle w:val="a3"/>
        <w:suppressAutoHyphens/>
        <w:spacing w:line="360" w:lineRule="auto"/>
        <w:ind w:firstLine="709"/>
        <w:jc w:val="both"/>
        <w:rPr>
          <w:szCs w:val="28"/>
        </w:rPr>
      </w:pPr>
      <w:r w:rsidRPr="0069623A">
        <w:rPr>
          <w:i/>
          <w:szCs w:val="28"/>
          <w:lang w:val="en-US"/>
        </w:rPr>
        <w:t>dD</w:t>
      </w:r>
      <w:r w:rsidRPr="0069623A">
        <w:rPr>
          <w:i/>
          <w:szCs w:val="28"/>
        </w:rPr>
        <w:t xml:space="preserve"> </w:t>
      </w:r>
      <w:r w:rsidRPr="0069623A">
        <w:rPr>
          <w:szCs w:val="28"/>
        </w:rPr>
        <w:t xml:space="preserve">= </w:t>
      </w:r>
      <w:r w:rsidRPr="0069623A">
        <w:rPr>
          <w:i/>
          <w:szCs w:val="28"/>
          <w:lang w:val="en-US"/>
        </w:rPr>
        <w:t>η</w:t>
      </w:r>
      <w:r w:rsidRPr="0069623A">
        <w:rPr>
          <w:szCs w:val="28"/>
          <w:lang w:val="en-US"/>
        </w:rPr>
        <w:t>Δ</w:t>
      </w:r>
      <w:r w:rsidRPr="0069623A">
        <w:rPr>
          <w:szCs w:val="28"/>
        </w:rPr>
        <w:t>.</w:t>
      </w:r>
    </w:p>
    <w:p w:rsidR="00577AB9" w:rsidRDefault="005141A8" w:rsidP="000E19D3">
      <w:pPr>
        <w:suppressAutoHyphens/>
        <w:spacing w:line="360" w:lineRule="auto"/>
        <w:ind w:firstLine="709"/>
        <w:jc w:val="both"/>
        <w:rPr>
          <w:sz w:val="28"/>
          <w:szCs w:val="28"/>
        </w:rPr>
      </w:pPr>
      <w:r w:rsidRPr="0069623A">
        <w:rPr>
          <w:sz w:val="28"/>
          <w:szCs w:val="28"/>
        </w:rPr>
        <w:lastRenderedPageBreak/>
        <w:t>Зная численное значение коэффициента η можно определить приращение водоизмещения, соответствующее заданному приращению масс Δ. Но для этого необходимо исключить из уравнения неизвестные приращения элементов.</w:t>
      </w:r>
      <w:r w:rsidR="00577AB9">
        <w:rPr>
          <w:sz w:val="28"/>
          <w:szCs w:val="28"/>
        </w:rPr>
        <w:t xml:space="preserve"> </w:t>
      </w:r>
      <w:r w:rsidRPr="0069623A">
        <w:rPr>
          <w:sz w:val="28"/>
          <w:szCs w:val="28"/>
        </w:rPr>
        <w:t xml:space="preserve">Предположим, что заданное приращение Δ компенсируется за счет приращение только какого-то одного элемента. Пусть </w:t>
      </w:r>
      <w:r w:rsidRPr="0069623A">
        <w:rPr>
          <w:i/>
          <w:sz w:val="28"/>
          <w:szCs w:val="28"/>
          <w:lang w:val="en-US"/>
        </w:rPr>
        <w:t>dL</w:t>
      </w:r>
      <w:r w:rsidRPr="0069623A">
        <w:rPr>
          <w:i/>
          <w:sz w:val="28"/>
          <w:szCs w:val="28"/>
        </w:rPr>
        <w:t xml:space="preserve"> </w:t>
      </w:r>
      <w:r w:rsidRPr="0069623A">
        <w:rPr>
          <w:sz w:val="28"/>
          <w:szCs w:val="28"/>
        </w:rPr>
        <w:t>=</w:t>
      </w:r>
      <w:r w:rsidRPr="0069623A">
        <w:rPr>
          <w:i/>
          <w:sz w:val="28"/>
          <w:szCs w:val="28"/>
        </w:rPr>
        <w:t xml:space="preserve"> </w:t>
      </w:r>
      <w:r w:rsidRPr="0069623A">
        <w:rPr>
          <w:i/>
          <w:sz w:val="28"/>
          <w:szCs w:val="28"/>
          <w:lang w:val="en-US"/>
        </w:rPr>
        <w:t>dB</w:t>
      </w:r>
      <w:r w:rsidRPr="0069623A">
        <w:rPr>
          <w:i/>
          <w:sz w:val="28"/>
          <w:szCs w:val="28"/>
        </w:rPr>
        <w:t xml:space="preserve"> </w:t>
      </w:r>
      <w:r w:rsidRPr="0069623A">
        <w:rPr>
          <w:sz w:val="28"/>
          <w:szCs w:val="28"/>
        </w:rPr>
        <w:t>=</w:t>
      </w:r>
      <w:r w:rsidRPr="0069623A">
        <w:rPr>
          <w:i/>
          <w:sz w:val="28"/>
          <w:szCs w:val="28"/>
        </w:rPr>
        <w:t xml:space="preserve"> </w:t>
      </w:r>
      <w:r w:rsidRPr="0069623A">
        <w:rPr>
          <w:i/>
          <w:sz w:val="28"/>
          <w:szCs w:val="28"/>
          <w:lang w:val="en-US"/>
        </w:rPr>
        <w:t>dT</w:t>
      </w:r>
      <w:r w:rsidRPr="0069623A">
        <w:rPr>
          <w:i/>
          <w:sz w:val="28"/>
          <w:szCs w:val="28"/>
        </w:rPr>
        <w:t xml:space="preserve"> </w:t>
      </w:r>
      <w:r w:rsidRPr="0069623A">
        <w:rPr>
          <w:sz w:val="28"/>
          <w:szCs w:val="28"/>
        </w:rPr>
        <w:t xml:space="preserve">= 0, </w:t>
      </w:r>
      <w:r w:rsidRPr="0069623A">
        <w:rPr>
          <w:i/>
          <w:sz w:val="28"/>
          <w:szCs w:val="28"/>
          <w:lang w:val="en-US"/>
        </w:rPr>
        <w:t>d</w:t>
      </w:r>
      <w:r w:rsidRPr="0069623A">
        <w:rPr>
          <w:sz w:val="28"/>
          <w:szCs w:val="28"/>
          <w:lang w:val="en-US"/>
        </w:rPr>
        <w:t>δ</w:t>
      </w:r>
      <w:r w:rsidRPr="0069623A">
        <w:rPr>
          <w:i/>
          <w:sz w:val="28"/>
          <w:szCs w:val="28"/>
        </w:rPr>
        <w:t xml:space="preserve"> </w:t>
      </w:r>
      <w:r w:rsidRPr="0069623A">
        <w:rPr>
          <w:sz w:val="28"/>
          <w:szCs w:val="28"/>
        </w:rPr>
        <w:t xml:space="preserve">≠ 0. </w:t>
      </w:r>
    </w:p>
    <w:p w:rsidR="00561ABC" w:rsidRDefault="00561ABC"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sz w:val="28"/>
          <w:szCs w:val="28"/>
        </w:rPr>
      </w:pPr>
      <w:r w:rsidRPr="0069623A">
        <w:rPr>
          <w:sz w:val="28"/>
          <w:szCs w:val="28"/>
        </w:rPr>
        <w:t>Тогда</w:t>
      </w:r>
    </w:p>
    <w:p w:rsidR="00561ABC" w:rsidRPr="0069623A" w:rsidRDefault="00561ABC" w:rsidP="000E19D3">
      <w:pPr>
        <w:suppressAutoHyphens/>
        <w:spacing w:line="360" w:lineRule="auto"/>
        <w:ind w:firstLine="709"/>
        <w:jc w:val="both"/>
        <w:rPr>
          <w:sz w:val="28"/>
          <w:szCs w:val="28"/>
        </w:rPr>
      </w:pPr>
    </w:p>
    <w:p w:rsidR="005141A8" w:rsidRDefault="005141A8" w:rsidP="000E19D3">
      <w:pPr>
        <w:pStyle w:val="a3"/>
        <w:suppressAutoHyphens/>
        <w:spacing w:line="360" w:lineRule="auto"/>
        <w:ind w:firstLine="709"/>
        <w:jc w:val="both"/>
        <w:rPr>
          <w:szCs w:val="28"/>
        </w:rPr>
      </w:pPr>
      <w:r w:rsidRPr="0069623A">
        <w:rPr>
          <w:position w:val="-28"/>
          <w:szCs w:val="28"/>
        </w:rPr>
        <w:object w:dxaOrig="1680" w:dyaOrig="740">
          <v:shape id="_x0000_i1105" type="#_x0000_t75" style="width:1in;height:31.5pt" o:ole="" fillcolor="window">
            <v:imagedata r:id="rId157" o:title=""/>
          </v:shape>
          <o:OLEObject Type="Embed" ProgID="Equation.3" ShapeID="_x0000_i1105" DrawAspect="Content" ObjectID="_1476294013" r:id="rId158"/>
        </w:object>
      </w:r>
      <w:r w:rsidRPr="0069623A">
        <w:rPr>
          <w:szCs w:val="28"/>
        </w:rPr>
        <w:t>.</w:t>
      </w:r>
    </w:p>
    <w:p w:rsidR="00561ABC" w:rsidRPr="0069623A" w:rsidRDefault="00561ABC" w:rsidP="000E19D3">
      <w:pPr>
        <w:pStyle w:val="a3"/>
        <w:suppressAutoHyphens/>
        <w:spacing w:line="360" w:lineRule="auto"/>
        <w:ind w:firstLine="709"/>
        <w:jc w:val="both"/>
        <w:rPr>
          <w:szCs w:val="28"/>
        </w:rPr>
      </w:pPr>
    </w:p>
    <w:p w:rsidR="005141A8" w:rsidRDefault="005141A8" w:rsidP="000E19D3">
      <w:pPr>
        <w:suppressAutoHyphens/>
        <w:spacing w:line="360" w:lineRule="auto"/>
        <w:ind w:firstLine="709"/>
        <w:jc w:val="both"/>
        <w:rPr>
          <w:sz w:val="28"/>
          <w:szCs w:val="28"/>
        </w:rPr>
      </w:pPr>
      <w:r w:rsidRPr="0069623A">
        <w:rPr>
          <w:sz w:val="28"/>
          <w:szCs w:val="28"/>
        </w:rPr>
        <w:t>Можно составить такие же выражения применительно к другим элементам судна. Аналогично формуле для обобщенного коэффициента запишем формулы для частных случаев</w:t>
      </w:r>
    </w:p>
    <w:p w:rsidR="00561ABC" w:rsidRPr="0069623A" w:rsidRDefault="00561ABC" w:rsidP="000E19D3">
      <w:pPr>
        <w:suppressAutoHyphens/>
        <w:spacing w:line="360" w:lineRule="auto"/>
        <w:ind w:firstLine="709"/>
        <w:jc w:val="both"/>
        <w:rPr>
          <w:sz w:val="28"/>
          <w:szCs w:val="28"/>
        </w:rPr>
      </w:pPr>
    </w:p>
    <w:p w:rsidR="005141A8" w:rsidRPr="0069623A" w:rsidRDefault="005141A8" w:rsidP="000E19D3">
      <w:pPr>
        <w:tabs>
          <w:tab w:val="left" w:pos="4536"/>
        </w:tabs>
        <w:suppressAutoHyphens/>
        <w:spacing w:line="360" w:lineRule="auto"/>
        <w:ind w:firstLine="709"/>
        <w:jc w:val="both"/>
        <w:rPr>
          <w:sz w:val="28"/>
          <w:szCs w:val="28"/>
        </w:rPr>
      </w:pPr>
      <w:r w:rsidRPr="0069623A">
        <w:rPr>
          <w:position w:val="-64"/>
          <w:sz w:val="28"/>
          <w:szCs w:val="28"/>
        </w:rPr>
        <w:object w:dxaOrig="1740" w:dyaOrig="1080">
          <v:shape id="_x0000_i1106" type="#_x0000_t75" style="width:72.75pt;height:45pt" o:ole="" fillcolor="window">
            <v:imagedata r:id="rId159" o:title=""/>
          </v:shape>
          <o:OLEObject Type="Embed" ProgID="Equation.3" ShapeID="_x0000_i1106" DrawAspect="Content" ObjectID="_1476294014" r:id="rId160"/>
        </w:object>
      </w:r>
      <w:r w:rsidRPr="0069623A">
        <w:rPr>
          <w:sz w:val="28"/>
          <w:szCs w:val="28"/>
        </w:rPr>
        <w:tab/>
        <w:t xml:space="preserve">для </w:t>
      </w:r>
      <w:r w:rsidRPr="0069623A">
        <w:rPr>
          <w:i/>
          <w:sz w:val="28"/>
          <w:szCs w:val="28"/>
          <w:lang w:val="en-US"/>
        </w:rPr>
        <w:t>dL</w:t>
      </w:r>
      <w:r w:rsidRPr="0069623A">
        <w:rPr>
          <w:i/>
          <w:sz w:val="28"/>
          <w:szCs w:val="28"/>
        </w:rPr>
        <w:t xml:space="preserve"> </w:t>
      </w:r>
      <w:r w:rsidRPr="0069623A">
        <w:rPr>
          <w:sz w:val="28"/>
          <w:szCs w:val="28"/>
        </w:rPr>
        <w:t>=</w:t>
      </w:r>
      <w:r w:rsidRPr="0069623A">
        <w:rPr>
          <w:i/>
          <w:sz w:val="28"/>
          <w:szCs w:val="28"/>
        </w:rPr>
        <w:t xml:space="preserve"> </w:t>
      </w:r>
      <w:r w:rsidRPr="0069623A">
        <w:rPr>
          <w:i/>
          <w:sz w:val="28"/>
          <w:szCs w:val="28"/>
          <w:lang w:val="en-US"/>
        </w:rPr>
        <w:t>dB</w:t>
      </w:r>
      <w:r w:rsidRPr="0069623A">
        <w:rPr>
          <w:i/>
          <w:sz w:val="28"/>
          <w:szCs w:val="28"/>
        </w:rPr>
        <w:t xml:space="preserve"> </w:t>
      </w:r>
      <w:r w:rsidRPr="0069623A">
        <w:rPr>
          <w:sz w:val="28"/>
          <w:szCs w:val="28"/>
        </w:rPr>
        <w:t>=</w:t>
      </w:r>
      <w:r w:rsidRPr="0069623A">
        <w:rPr>
          <w:i/>
          <w:sz w:val="28"/>
          <w:szCs w:val="28"/>
        </w:rPr>
        <w:t xml:space="preserve"> </w:t>
      </w:r>
      <w:r w:rsidRPr="0069623A">
        <w:rPr>
          <w:i/>
          <w:sz w:val="28"/>
          <w:szCs w:val="28"/>
          <w:lang w:val="en-US"/>
        </w:rPr>
        <w:t>dT</w:t>
      </w:r>
      <w:r w:rsidRPr="0069623A">
        <w:rPr>
          <w:i/>
          <w:sz w:val="28"/>
          <w:szCs w:val="28"/>
        </w:rPr>
        <w:t xml:space="preserve"> </w:t>
      </w:r>
      <w:r w:rsidRPr="0069623A">
        <w:rPr>
          <w:sz w:val="28"/>
          <w:szCs w:val="28"/>
        </w:rPr>
        <w:t xml:space="preserve">= 0, </w:t>
      </w:r>
      <w:r w:rsidRPr="0069623A">
        <w:rPr>
          <w:i/>
          <w:sz w:val="28"/>
          <w:szCs w:val="28"/>
          <w:lang w:val="en-US"/>
        </w:rPr>
        <w:t>dδ</w:t>
      </w:r>
      <w:r w:rsidRPr="0069623A">
        <w:rPr>
          <w:i/>
          <w:sz w:val="28"/>
          <w:szCs w:val="28"/>
        </w:rPr>
        <w:t xml:space="preserve"> </w:t>
      </w:r>
      <w:r w:rsidRPr="0069623A">
        <w:rPr>
          <w:sz w:val="28"/>
          <w:szCs w:val="28"/>
        </w:rPr>
        <w:t>≠ 0.</w:t>
      </w:r>
    </w:p>
    <w:p w:rsidR="005141A8" w:rsidRPr="0069623A" w:rsidRDefault="005141A8" w:rsidP="000E19D3">
      <w:pPr>
        <w:tabs>
          <w:tab w:val="left" w:pos="4536"/>
        </w:tabs>
        <w:suppressAutoHyphens/>
        <w:spacing w:line="360" w:lineRule="auto"/>
        <w:ind w:firstLine="709"/>
        <w:jc w:val="both"/>
        <w:rPr>
          <w:sz w:val="28"/>
          <w:szCs w:val="28"/>
        </w:rPr>
      </w:pPr>
      <w:r w:rsidRPr="0069623A">
        <w:rPr>
          <w:position w:val="-64"/>
          <w:sz w:val="28"/>
          <w:szCs w:val="28"/>
        </w:rPr>
        <w:object w:dxaOrig="1740" w:dyaOrig="1080">
          <v:shape id="_x0000_i1107" type="#_x0000_t75" style="width:1in;height:45pt" o:ole="" fillcolor="window">
            <v:imagedata r:id="rId161" o:title=""/>
          </v:shape>
          <o:OLEObject Type="Embed" ProgID="Equation.3" ShapeID="_x0000_i1107" DrawAspect="Content" ObjectID="_1476294015" r:id="rId162"/>
        </w:object>
      </w:r>
      <w:r w:rsidRPr="0069623A">
        <w:rPr>
          <w:sz w:val="28"/>
          <w:szCs w:val="28"/>
        </w:rPr>
        <w:tab/>
        <w:t xml:space="preserve">для </w:t>
      </w:r>
      <w:r w:rsidRPr="0069623A">
        <w:rPr>
          <w:i/>
          <w:sz w:val="28"/>
          <w:szCs w:val="28"/>
          <w:lang w:val="en-US"/>
        </w:rPr>
        <w:t>dδ</w:t>
      </w:r>
      <w:r w:rsidRPr="0069623A">
        <w:rPr>
          <w:sz w:val="28"/>
          <w:szCs w:val="28"/>
        </w:rPr>
        <w:t xml:space="preserve"> =</w:t>
      </w:r>
      <w:r w:rsidRPr="0069623A">
        <w:rPr>
          <w:i/>
          <w:sz w:val="28"/>
          <w:szCs w:val="28"/>
        </w:rPr>
        <w:t xml:space="preserve"> </w:t>
      </w:r>
      <w:r w:rsidRPr="0069623A">
        <w:rPr>
          <w:i/>
          <w:sz w:val="28"/>
          <w:szCs w:val="28"/>
          <w:lang w:val="en-US"/>
        </w:rPr>
        <w:t>dB</w:t>
      </w:r>
      <w:r w:rsidRPr="0069623A">
        <w:rPr>
          <w:i/>
          <w:sz w:val="28"/>
          <w:szCs w:val="28"/>
        </w:rPr>
        <w:t xml:space="preserve"> </w:t>
      </w:r>
      <w:r w:rsidRPr="0069623A">
        <w:rPr>
          <w:sz w:val="28"/>
          <w:szCs w:val="28"/>
        </w:rPr>
        <w:t>=</w:t>
      </w:r>
      <w:r w:rsidRPr="0069623A">
        <w:rPr>
          <w:i/>
          <w:sz w:val="28"/>
          <w:szCs w:val="28"/>
        </w:rPr>
        <w:t xml:space="preserve"> </w:t>
      </w:r>
      <w:r w:rsidRPr="0069623A">
        <w:rPr>
          <w:i/>
          <w:sz w:val="28"/>
          <w:szCs w:val="28"/>
          <w:lang w:val="en-US"/>
        </w:rPr>
        <w:t>dT</w:t>
      </w:r>
      <w:r w:rsidRPr="0069623A">
        <w:rPr>
          <w:i/>
          <w:sz w:val="28"/>
          <w:szCs w:val="28"/>
        </w:rPr>
        <w:t xml:space="preserve"> </w:t>
      </w:r>
      <w:r w:rsidRPr="0069623A">
        <w:rPr>
          <w:sz w:val="28"/>
          <w:szCs w:val="28"/>
        </w:rPr>
        <w:t xml:space="preserve">= </w:t>
      </w:r>
      <w:smartTag w:uri="urn:schemas-microsoft-com:office:smarttags" w:element="metricconverter">
        <w:smartTagPr>
          <w:attr w:name="ProductID" w:val="0, dL"/>
        </w:smartTagPr>
        <w:r w:rsidRPr="0069623A">
          <w:rPr>
            <w:sz w:val="28"/>
            <w:szCs w:val="28"/>
          </w:rPr>
          <w:t xml:space="preserve">0, </w:t>
        </w:r>
        <w:r w:rsidRPr="0069623A">
          <w:rPr>
            <w:i/>
            <w:sz w:val="28"/>
            <w:szCs w:val="28"/>
            <w:lang w:val="en-US"/>
          </w:rPr>
          <w:t>dL</w:t>
        </w:r>
      </w:smartTag>
      <w:r w:rsidRPr="0069623A">
        <w:rPr>
          <w:sz w:val="28"/>
          <w:szCs w:val="28"/>
        </w:rPr>
        <w:t xml:space="preserve"> ≠ 0.</w:t>
      </w:r>
    </w:p>
    <w:p w:rsidR="005141A8" w:rsidRPr="0069623A" w:rsidRDefault="005141A8" w:rsidP="000E19D3">
      <w:pPr>
        <w:tabs>
          <w:tab w:val="left" w:pos="4536"/>
        </w:tabs>
        <w:suppressAutoHyphens/>
        <w:spacing w:line="360" w:lineRule="auto"/>
        <w:ind w:firstLine="709"/>
        <w:jc w:val="both"/>
        <w:rPr>
          <w:sz w:val="28"/>
          <w:szCs w:val="28"/>
        </w:rPr>
      </w:pPr>
      <w:r w:rsidRPr="0069623A">
        <w:rPr>
          <w:position w:val="-64"/>
          <w:sz w:val="28"/>
          <w:szCs w:val="28"/>
        </w:rPr>
        <w:object w:dxaOrig="1760" w:dyaOrig="1080">
          <v:shape id="_x0000_i1108" type="#_x0000_t75" style="width:1in;height:44.25pt" o:ole="" fillcolor="window">
            <v:imagedata r:id="rId163" o:title=""/>
          </v:shape>
          <o:OLEObject Type="Embed" ProgID="Equation.3" ShapeID="_x0000_i1108" DrawAspect="Content" ObjectID="_1476294016" r:id="rId164"/>
        </w:object>
      </w:r>
      <w:r w:rsidRPr="0069623A">
        <w:rPr>
          <w:sz w:val="28"/>
          <w:szCs w:val="28"/>
        </w:rPr>
        <w:tab/>
        <w:t xml:space="preserve">для </w:t>
      </w:r>
      <w:r w:rsidRPr="0069623A">
        <w:rPr>
          <w:i/>
          <w:sz w:val="28"/>
          <w:szCs w:val="28"/>
          <w:lang w:val="en-US"/>
        </w:rPr>
        <w:t>dδ</w:t>
      </w:r>
      <w:r w:rsidRPr="0069623A">
        <w:rPr>
          <w:sz w:val="28"/>
          <w:szCs w:val="28"/>
        </w:rPr>
        <w:t xml:space="preserve"> =</w:t>
      </w:r>
      <w:r w:rsidRPr="0069623A">
        <w:rPr>
          <w:i/>
          <w:sz w:val="28"/>
          <w:szCs w:val="28"/>
        </w:rPr>
        <w:t xml:space="preserve"> </w:t>
      </w:r>
      <w:r w:rsidRPr="0069623A">
        <w:rPr>
          <w:i/>
          <w:sz w:val="28"/>
          <w:szCs w:val="28"/>
          <w:lang w:val="en-US"/>
        </w:rPr>
        <w:t>dL</w:t>
      </w:r>
      <w:r w:rsidRPr="0069623A">
        <w:rPr>
          <w:sz w:val="28"/>
          <w:szCs w:val="28"/>
        </w:rPr>
        <w:t xml:space="preserve"> =</w:t>
      </w:r>
      <w:r w:rsidRPr="0069623A">
        <w:rPr>
          <w:i/>
          <w:sz w:val="28"/>
          <w:szCs w:val="28"/>
        </w:rPr>
        <w:t xml:space="preserve"> </w:t>
      </w:r>
      <w:r w:rsidRPr="0069623A">
        <w:rPr>
          <w:i/>
          <w:sz w:val="28"/>
          <w:szCs w:val="28"/>
          <w:lang w:val="en-US"/>
        </w:rPr>
        <w:t>dT</w:t>
      </w:r>
      <w:r w:rsidRPr="0069623A">
        <w:rPr>
          <w:i/>
          <w:sz w:val="28"/>
          <w:szCs w:val="28"/>
        </w:rPr>
        <w:t xml:space="preserve"> </w:t>
      </w:r>
      <w:r w:rsidRPr="0069623A">
        <w:rPr>
          <w:sz w:val="28"/>
          <w:szCs w:val="28"/>
        </w:rPr>
        <w:t xml:space="preserve">= 0, </w:t>
      </w:r>
      <w:r w:rsidRPr="0069623A">
        <w:rPr>
          <w:i/>
          <w:sz w:val="28"/>
          <w:szCs w:val="28"/>
          <w:lang w:val="en-US"/>
        </w:rPr>
        <w:t>dB</w:t>
      </w:r>
      <w:r w:rsidRPr="0069623A">
        <w:rPr>
          <w:sz w:val="28"/>
          <w:szCs w:val="28"/>
        </w:rPr>
        <w:t xml:space="preserve"> ≠ 0.</w:t>
      </w:r>
    </w:p>
    <w:p w:rsidR="005141A8" w:rsidRDefault="005141A8" w:rsidP="000E19D3">
      <w:pPr>
        <w:tabs>
          <w:tab w:val="left" w:pos="4536"/>
        </w:tabs>
        <w:suppressAutoHyphens/>
        <w:spacing w:line="360" w:lineRule="auto"/>
        <w:ind w:firstLine="709"/>
        <w:jc w:val="both"/>
        <w:rPr>
          <w:sz w:val="28"/>
          <w:szCs w:val="28"/>
        </w:rPr>
      </w:pPr>
      <w:r w:rsidRPr="0069623A">
        <w:rPr>
          <w:position w:val="-64"/>
          <w:sz w:val="28"/>
          <w:szCs w:val="28"/>
        </w:rPr>
        <w:object w:dxaOrig="1740" w:dyaOrig="1080">
          <v:shape id="_x0000_i1109" type="#_x0000_t75" style="width:71.25pt;height:44.25pt" o:ole="" fillcolor="window">
            <v:imagedata r:id="rId165" o:title=""/>
          </v:shape>
          <o:OLEObject Type="Embed" ProgID="Equation.3" ShapeID="_x0000_i1109" DrawAspect="Content" ObjectID="_1476294017" r:id="rId166"/>
        </w:object>
      </w:r>
      <w:r w:rsidRPr="0069623A">
        <w:rPr>
          <w:sz w:val="28"/>
          <w:szCs w:val="28"/>
        </w:rPr>
        <w:tab/>
        <w:t xml:space="preserve">для </w:t>
      </w:r>
      <w:r w:rsidRPr="0069623A">
        <w:rPr>
          <w:i/>
          <w:sz w:val="28"/>
          <w:szCs w:val="28"/>
          <w:lang w:val="en-US"/>
        </w:rPr>
        <w:t>dδ</w:t>
      </w:r>
      <w:r w:rsidRPr="0069623A">
        <w:rPr>
          <w:i/>
          <w:sz w:val="28"/>
          <w:szCs w:val="28"/>
        </w:rPr>
        <w:t xml:space="preserve"> </w:t>
      </w:r>
      <w:r w:rsidRPr="0069623A">
        <w:rPr>
          <w:sz w:val="28"/>
          <w:szCs w:val="28"/>
        </w:rPr>
        <w:t xml:space="preserve">= </w:t>
      </w:r>
      <w:r w:rsidRPr="0069623A">
        <w:rPr>
          <w:i/>
          <w:sz w:val="28"/>
          <w:szCs w:val="28"/>
          <w:lang w:val="en-US"/>
        </w:rPr>
        <w:t>dL</w:t>
      </w:r>
      <w:r w:rsidRPr="0069623A">
        <w:rPr>
          <w:i/>
          <w:sz w:val="28"/>
          <w:szCs w:val="28"/>
        </w:rPr>
        <w:t xml:space="preserve"> </w:t>
      </w:r>
      <w:r w:rsidRPr="0069623A">
        <w:rPr>
          <w:sz w:val="28"/>
          <w:szCs w:val="28"/>
        </w:rPr>
        <w:t>=</w:t>
      </w:r>
      <w:r w:rsidRPr="0069623A">
        <w:rPr>
          <w:i/>
          <w:sz w:val="28"/>
          <w:szCs w:val="28"/>
        </w:rPr>
        <w:t xml:space="preserve"> </w:t>
      </w:r>
      <w:r w:rsidRPr="0069623A">
        <w:rPr>
          <w:i/>
          <w:sz w:val="28"/>
          <w:szCs w:val="28"/>
          <w:lang w:val="en-US"/>
        </w:rPr>
        <w:t>dB</w:t>
      </w:r>
      <w:r w:rsidRPr="0069623A">
        <w:rPr>
          <w:i/>
          <w:sz w:val="28"/>
          <w:szCs w:val="28"/>
        </w:rPr>
        <w:t xml:space="preserve"> </w:t>
      </w:r>
      <w:r w:rsidRPr="0069623A">
        <w:rPr>
          <w:sz w:val="28"/>
          <w:szCs w:val="28"/>
        </w:rPr>
        <w:t xml:space="preserve">= 0, </w:t>
      </w:r>
      <w:r w:rsidRPr="0069623A">
        <w:rPr>
          <w:i/>
          <w:sz w:val="28"/>
          <w:szCs w:val="28"/>
          <w:lang w:val="en-US"/>
        </w:rPr>
        <w:t>dT</w:t>
      </w:r>
      <w:r w:rsidRPr="0069623A">
        <w:rPr>
          <w:sz w:val="28"/>
          <w:szCs w:val="28"/>
        </w:rPr>
        <w:t xml:space="preserve"> ≠ 0.</w:t>
      </w:r>
    </w:p>
    <w:p w:rsidR="00561ABC" w:rsidRPr="0069623A" w:rsidRDefault="00561ABC" w:rsidP="000E19D3">
      <w:pPr>
        <w:tabs>
          <w:tab w:val="left" w:pos="4536"/>
        </w:tabs>
        <w:suppressAutoHyphens/>
        <w:spacing w:line="360" w:lineRule="auto"/>
        <w:ind w:firstLine="709"/>
        <w:jc w:val="both"/>
        <w:rPr>
          <w:sz w:val="28"/>
          <w:szCs w:val="28"/>
        </w:rPr>
      </w:pPr>
    </w:p>
    <w:p w:rsidR="005141A8" w:rsidRPr="0069623A" w:rsidRDefault="005141A8" w:rsidP="000E19D3">
      <w:pPr>
        <w:suppressAutoHyphens/>
        <w:spacing w:line="360" w:lineRule="auto"/>
        <w:ind w:firstLine="709"/>
        <w:jc w:val="both"/>
        <w:rPr>
          <w:sz w:val="28"/>
          <w:szCs w:val="28"/>
        </w:rPr>
      </w:pPr>
      <w:r w:rsidRPr="0069623A">
        <w:rPr>
          <w:sz w:val="28"/>
          <w:szCs w:val="28"/>
        </w:rPr>
        <w:t xml:space="preserve">Полученные коэффициенты </w:t>
      </w:r>
      <w:r w:rsidRPr="0069623A">
        <w:rPr>
          <w:i/>
          <w:sz w:val="28"/>
          <w:szCs w:val="28"/>
        </w:rPr>
        <w:t>η</w:t>
      </w:r>
      <w:r w:rsidRPr="0069623A">
        <w:rPr>
          <w:i/>
          <w:sz w:val="28"/>
          <w:szCs w:val="28"/>
          <w:vertAlign w:val="subscript"/>
        </w:rPr>
        <w:t>δ</w:t>
      </w:r>
      <w:r w:rsidRPr="0069623A">
        <w:rPr>
          <w:sz w:val="28"/>
          <w:szCs w:val="28"/>
        </w:rPr>
        <w:t xml:space="preserve">, </w:t>
      </w:r>
      <w:r w:rsidRPr="0069623A">
        <w:rPr>
          <w:i/>
          <w:sz w:val="28"/>
          <w:szCs w:val="28"/>
        </w:rPr>
        <w:t>η</w:t>
      </w:r>
      <w:r w:rsidRPr="0069623A">
        <w:rPr>
          <w:i/>
          <w:sz w:val="28"/>
          <w:szCs w:val="28"/>
          <w:vertAlign w:val="subscript"/>
          <w:lang w:val="en-US"/>
        </w:rPr>
        <w:t>L</w:t>
      </w:r>
      <w:r w:rsidRPr="0069623A">
        <w:rPr>
          <w:sz w:val="28"/>
          <w:szCs w:val="28"/>
        </w:rPr>
        <w:t xml:space="preserve">, </w:t>
      </w:r>
      <w:r w:rsidRPr="0069623A">
        <w:rPr>
          <w:i/>
          <w:sz w:val="28"/>
          <w:szCs w:val="28"/>
        </w:rPr>
        <w:t>η</w:t>
      </w:r>
      <w:r w:rsidRPr="0069623A">
        <w:rPr>
          <w:i/>
          <w:sz w:val="28"/>
          <w:szCs w:val="28"/>
          <w:vertAlign w:val="subscript"/>
          <w:lang w:val="en-US"/>
        </w:rPr>
        <w:t>B</w:t>
      </w:r>
      <w:r w:rsidRPr="0069623A">
        <w:rPr>
          <w:sz w:val="28"/>
          <w:szCs w:val="28"/>
        </w:rPr>
        <w:t xml:space="preserve">, </w:t>
      </w:r>
      <w:r w:rsidRPr="0069623A">
        <w:rPr>
          <w:i/>
          <w:sz w:val="28"/>
          <w:szCs w:val="28"/>
        </w:rPr>
        <w:t>η</w:t>
      </w:r>
      <w:r w:rsidRPr="0069623A">
        <w:rPr>
          <w:i/>
          <w:sz w:val="28"/>
          <w:szCs w:val="28"/>
          <w:vertAlign w:val="subscript"/>
          <w:lang w:val="en-US"/>
        </w:rPr>
        <w:t>T</w:t>
      </w:r>
      <w:r w:rsidRPr="0069623A">
        <w:rPr>
          <w:sz w:val="28"/>
          <w:szCs w:val="28"/>
        </w:rPr>
        <w:t xml:space="preserve"> могут рассматриваться как частные коэффициенты приращения водоизмещения по соответствующим элементам. Для определения приращения водоизмещения в каждом из случаев, по аналогии с общей формулой, можно записать</w:t>
      </w:r>
    </w:p>
    <w:p w:rsidR="005141A8" w:rsidRPr="0069623A" w:rsidRDefault="005141A8" w:rsidP="000E19D3">
      <w:pPr>
        <w:suppressAutoHyphens/>
        <w:spacing w:line="360" w:lineRule="auto"/>
        <w:ind w:firstLine="709"/>
        <w:jc w:val="both"/>
        <w:rPr>
          <w:sz w:val="28"/>
          <w:szCs w:val="28"/>
        </w:rPr>
      </w:pPr>
      <w:r w:rsidRPr="0069623A">
        <w:rPr>
          <w:position w:val="-28"/>
          <w:sz w:val="28"/>
          <w:szCs w:val="28"/>
        </w:rPr>
        <w:object w:dxaOrig="2560" w:dyaOrig="720">
          <v:shape id="_x0000_i1110" type="#_x0000_t75" style="width:114pt;height:31.5pt" o:ole="" fillcolor="window">
            <v:imagedata r:id="rId167" o:title=""/>
          </v:shape>
          <o:OLEObject Type="Embed" ProgID="Equation.3" ShapeID="_x0000_i1110" DrawAspect="Content" ObjectID="_1476294018" r:id="rId168"/>
        </w:object>
      </w:r>
      <w:r w:rsidRPr="0069623A">
        <w:rPr>
          <w:sz w:val="28"/>
          <w:szCs w:val="28"/>
        </w:rPr>
        <w:t>,</w:t>
      </w:r>
    </w:p>
    <w:p w:rsidR="005141A8" w:rsidRPr="0069623A" w:rsidRDefault="005141A8" w:rsidP="000E19D3">
      <w:pPr>
        <w:suppressAutoHyphens/>
        <w:spacing w:line="360" w:lineRule="auto"/>
        <w:ind w:firstLine="709"/>
        <w:jc w:val="both"/>
        <w:rPr>
          <w:sz w:val="28"/>
          <w:szCs w:val="28"/>
        </w:rPr>
      </w:pPr>
      <w:r w:rsidRPr="0069623A">
        <w:rPr>
          <w:position w:val="-26"/>
          <w:sz w:val="28"/>
          <w:szCs w:val="28"/>
        </w:rPr>
        <w:object w:dxaOrig="2560" w:dyaOrig="700">
          <v:shape id="_x0000_i1111" type="#_x0000_t75" style="width:116.25pt;height:31.5pt" o:ole="" fillcolor="window">
            <v:imagedata r:id="rId169" o:title=""/>
          </v:shape>
          <o:OLEObject Type="Embed" ProgID="Equation.3" ShapeID="_x0000_i1111" DrawAspect="Content" ObjectID="_1476294019" r:id="rId170"/>
        </w:object>
      </w:r>
      <w:r w:rsidRPr="0069623A">
        <w:rPr>
          <w:sz w:val="28"/>
          <w:szCs w:val="28"/>
        </w:rPr>
        <w:t>,</w:t>
      </w:r>
    </w:p>
    <w:p w:rsidR="005141A8" w:rsidRPr="0069623A" w:rsidRDefault="005141A8" w:rsidP="000E19D3">
      <w:pPr>
        <w:suppressAutoHyphens/>
        <w:spacing w:line="360" w:lineRule="auto"/>
        <w:ind w:firstLine="709"/>
        <w:jc w:val="both"/>
        <w:rPr>
          <w:sz w:val="28"/>
          <w:szCs w:val="28"/>
        </w:rPr>
      </w:pPr>
      <w:r w:rsidRPr="0069623A">
        <w:rPr>
          <w:position w:val="-26"/>
          <w:sz w:val="28"/>
          <w:szCs w:val="28"/>
        </w:rPr>
        <w:object w:dxaOrig="2600" w:dyaOrig="700">
          <v:shape id="_x0000_i1112" type="#_x0000_t75" style="width:117pt;height:31.5pt" o:ole="" fillcolor="window">
            <v:imagedata r:id="rId171" o:title=""/>
          </v:shape>
          <o:OLEObject Type="Embed" ProgID="Equation.3" ShapeID="_x0000_i1112" DrawAspect="Content" ObjectID="_1476294020" r:id="rId172"/>
        </w:object>
      </w:r>
      <w:r w:rsidRPr="0069623A">
        <w:rPr>
          <w:sz w:val="28"/>
          <w:szCs w:val="28"/>
        </w:rPr>
        <w:t>,</w:t>
      </w:r>
    </w:p>
    <w:p w:rsidR="005141A8" w:rsidRDefault="005141A8" w:rsidP="000E19D3">
      <w:pPr>
        <w:suppressAutoHyphens/>
        <w:spacing w:line="360" w:lineRule="auto"/>
        <w:ind w:firstLine="709"/>
        <w:jc w:val="both"/>
        <w:rPr>
          <w:sz w:val="28"/>
          <w:szCs w:val="28"/>
        </w:rPr>
      </w:pPr>
      <w:r w:rsidRPr="0069623A">
        <w:rPr>
          <w:position w:val="-26"/>
          <w:sz w:val="28"/>
          <w:szCs w:val="28"/>
        </w:rPr>
        <w:object w:dxaOrig="2540" w:dyaOrig="700">
          <v:shape id="_x0000_i1113" type="#_x0000_t75" style="width:114pt;height:31.5pt" o:ole="" fillcolor="window">
            <v:imagedata r:id="rId173" o:title=""/>
          </v:shape>
          <o:OLEObject Type="Embed" ProgID="Equation.3" ShapeID="_x0000_i1113" DrawAspect="Content" ObjectID="_1476294021" r:id="rId174"/>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5141A8" w:rsidRPr="0069623A" w:rsidRDefault="005141A8" w:rsidP="000E19D3">
      <w:pPr>
        <w:pStyle w:val="a3"/>
        <w:suppressAutoHyphens/>
        <w:spacing w:line="360" w:lineRule="auto"/>
        <w:ind w:firstLine="709"/>
        <w:jc w:val="both"/>
        <w:rPr>
          <w:szCs w:val="28"/>
        </w:rPr>
      </w:pPr>
      <w:r w:rsidRPr="0069623A">
        <w:rPr>
          <w:szCs w:val="28"/>
        </w:rPr>
        <w:t>Частные коэффициенты приращения водоизмещения могут быть вычислены для каждого конкретного судна, если известны его элементы и нагрузка.</w:t>
      </w:r>
    </w:p>
    <w:p w:rsidR="005141A8" w:rsidRPr="0069623A" w:rsidRDefault="005141A8" w:rsidP="000E19D3">
      <w:pPr>
        <w:suppressAutoHyphens/>
        <w:spacing w:line="360" w:lineRule="auto"/>
        <w:ind w:firstLine="709"/>
        <w:jc w:val="both"/>
        <w:rPr>
          <w:sz w:val="28"/>
          <w:szCs w:val="28"/>
        </w:rPr>
      </w:pPr>
      <w:r w:rsidRPr="0069623A">
        <w:rPr>
          <w:sz w:val="28"/>
          <w:szCs w:val="28"/>
        </w:rPr>
        <w:t xml:space="preserve">С точки зрения экономии масс выгоднее всего увеличивать водоизмещение проектируемого судна за счет тех элементов, которым соответствуют минимальным значениям коэффициентов </w:t>
      </w:r>
      <w:r w:rsidRPr="0069623A">
        <w:rPr>
          <w:i/>
          <w:sz w:val="28"/>
          <w:szCs w:val="28"/>
        </w:rPr>
        <w:t>η</w:t>
      </w:r>
      <w:r w:rsidRPr="0069623A">
        <w:rPr>
          <w:i/>
          <w:sz w:val="28"/>
          <w:szCs w:val="28"/>
          <w:vertAlign w:val="subscript"/>
          <w:lang w:val="en-US"/>
        </w:rPr>
        <w:t>i</w:t>
      </w:r>
      <w:r w:rsidRPr="0069623A">
        <w:rPr>
          <w:sz w:val="28"/>
          <w:szCs w:val="28"/>
        </w:rPr>
        <w:t xml:space="preserve">. Минимальное водоизмещение будет у того судна, у которого </w:t>
      </w:r>
      <w:r w:rsidRPr="0069623A">
        <w:rPr>
          <w:i/>
          <w:sz w:val="28"/>
          <w:szCs w:val="28"/>
        </w:rPr>
        <w:t>η</w:t>
      </w:r>
      <w:r w:rsidRPr="0069623A">
        <w:rPr>
          <w:sz w:val="28"/>
          <w:szCs w:val="28"/>
          <w:vertAlign w:val="subscript"/>
        </w:rPr>
        <w:t>δ</w:t>
      </w:r>
      <w:r w:rsidRPr="0069623A">
        <w:rPr>
          <w:sz w:val="28"/>
          <w:szCs w:val="28"/>
        </w:rPr>
        <w:t xml:space="preserve"> = </w:t>
      </w:r>
      <w:r w:rsidRPr="0069623A">
        <w:rPr>
          <w:i/>
          <w:sz w:val="28"/>
          <w:szCs w:val="28"/>
        </w:rPr>
        <w:t>η</w:t>
      </w:r>
      <w:r w:rsidRPr="0069623A">
        <w:rPr>
          <w:i/>
          <w:sz w:val="28"/>
          <w:szCs w:val="28"/>
          <w:vertAlign w:val="subscript"/>
          <w:lang w:val="en-US"/>
        </w:rPr>
        <w:t>L</w:t>
      </w:r>
      <w:r w:rsidRPr="0069623A">
        <w:rPr>
          <w:sz w:val="28"/>
          <w:szCs w:val="28"/>
        </w:rPr>
        <w:t xml:space="preserve"> = </w:t>
      </w:r>
      <w:r w:rsidRPr="0069623A">
        <w:rPr>
          <w:i/>
          <w:sz w:val="28"/>
          <w:szCs w:val="28"/>
        </w:rPr>
        <w:t>η</w:t>
      </w:r>
      <w:r w:rsidRPr="0069623A">
        <w:rPr>
          <w:i/>
          <w:sz w:val="28"/>
          <w:szCs w:val="28"/>
          <w:vertAlign w:val="subscript"/>
          <w:lang w:val="en-US"/>
        </w:rPr>
        <w:t>B</w:t>
      </w:r>
      <w:r w:rsidRPr="0069623A">
        <w:rPr>
          <w:sz w:val="28"/>
          <w:szCs w:val="28"/>
        </w:rPr>
        <w:t xml:space="preserve"> = </w:t>
      </w:r>
      <w:r w:rsidRPr="0069623A">
        <w:rPr>
          <w:i/>
          <w:sz w:val="28"/>
          <w:szCs w:val="28"/>
        </w:rPr>
        <w:t>η</w:t>
      </w:r>
      <w:r w:rsidRPr="0069623A">
        <w:rPr>
          <w:i/>
          <w:sz w:val="28"/>
          <w:szCs w:val="28"/>
          <w:vertAlign w:val="subscript"/>
          <w:lang w:val="en-US"/>
        </w:rPr>
        <w:t>T</w:t>
      </w:r>
      <w:r w:rsidRPr="0069623A">
        <w:rPr>
          <w:sz w:val="28"/>
          <w:szCs w:val="28"/>
        </w:rPr>
        <w:t>. Однако, это практически неосуществимо, поскольку кроме соотношения нагрузок по отдельным разделам, приходится учитывать требования к остойчивости, ходкости, вместимости и пр. Поэтому приходиться говорить не о минимальном, а о минимально возможном водоизмещении судна.</w:t>
      </w:r>
    </w:p>
    <w:p w:rsidR="005141A8" w:rsidRDefault="005141A8" w:rsidP="000E19D3">
      <w:pPr>
        <w:suppressAutoHyphens/>
        <w:spacing w:line="360" w:lineRule="auto"/>
        <w:ind w:firstLine="709"/>
        <w:jc w:val="both"/>
        <w:rPr>
          <w:sz w:val="28"/>
          <w:szCs w:val="28"/>
        </w:rPr>
      </w:pPr>
      <w:r w:rsidRPr="0069623A">
        <w:rPr>
          <w:sz w:val="28"/>
          <w:szCs w:val="28"/>
        </w:rPr>
        <w:t xml:space="preserve">Независимое приращение масс </w:t>
      </w:r>
      <w:r w:rsidRPr="0069623A">
        <w:rPr>
          <w:sz w:val="28"/>
          <w:szCs w:val="28"/>
          <w:lang w:val="en-US"/>
        </w:rPr>
        <w:t>Δ</w:t>
      </w:r>
      <w:r w:rsidRPr="0069623A">
        <w:rPr>
          <w:sz w:val="28"/>
          <w:szCs w:val="28"/>
        </w:rPr>
        <w:t xml:space="preserve"> – есть сумма частных приращений.</w:t>
      </w:r>
    </w:p>
    <w:p w:rsidR="00561ABC" w:rsidRPr="0069623A" w:rsidRDefault="00561ABC"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sz w:val="28"/>
          <w:szCs w:val="28"/>
        </w:rPr>
      </w:pPr>
      <w:r w:rsidRPr="0069623A">
        <w:rPr>
          <w:sz w:val="28"/>
          <w:szCs w:val="28"/>
          <w:lang w:val="en-US"/>
        </w:rPr>
        <w:t>Δ</w:t>
      </w:r>
      <w:r w:rsidRPr="0069623A">
        <w:rPr>
          <w:sz w:val="28"/>
          <w:szCs w:val="28"/>
        </w:rPr>
        <w:t xml:space="preserve"> = </w:t>
      </w:r>
      <w:r w:rsidRPr="0069623A">
        <w:rPr>
          <w:sz w:val="28"/>
          <w:szCs w:val="28"/>
          <w:lang w:val="en-US"/>
        </w:rPr>
        <w:t>Δ</w:t>
      </w:r>
      <w:r w:rsidRPr="0069623A">
        <w:rPr>
          <w:i/>
          <w:sz w:val="28"/>
          <w:szCs w:val="28"/>
          <w:vertAlign w:val="subscript"/>
          <w:lang w:val="en-US"/>
        </w:rPr>
        <w:t>δ</w:t>
      </w:r>
      <w:r w:rsidRPr="0069623A">
        <w:rPr>
          <w:sz w:val="28"/>
          <w:szCs w:val="28"/>
        </w:rPr>
        <w:t xml:space="preserve"> + </w:t>
      </w:r>
      <w:r w:rsidRPr="0069623A">
        <w:rPr>
          <w:sz w:val="28"/>
          <w:szCs w:val="28"/>
          <w:lang w:val="en-US"/>
        </w:rPr>
        <w:t>Δ</w:t>
      </w:r>
      <w:r w:rsidRPr="0069623A">
        <w:rPr>
          <w:i/>
          <w:sz w:val="28"/>
          <w:szCs w:val="28"/>
          <w:vertAlign w:val="subscript"/>
          <w:lang w:val="en-US"/>
        </w:rPr>
        <w:t>L</w:t>
      </w:r>
      <w:r w:rsidRPr="0069623A">
        <w:rPr>
          <w:sz w:val="28"/>
          <w:szCs w:val="28"/>
        </w:rPr>
        <w:t xml:space="preserve"> + </w:t>
      </w:r>
      <w:r w:rsidRPr="0069623A">
        <w:rPr>
          <w:sz w:val="28"/>
          <w:szCs w:val="28"/>
          <w:lang w:val="en-US"/>
        </w:rPr>
        <w:t>Δ</w:t>
      </w:r>
      <w:r w:rsidRPr="0069623A">
        <w:rPr>
          <w:i/>
          <w:sz w:val="28"/>
          <w:szCs w:val="28"/>
          <w:vertAlign w:val="subscript"/>
          <w:lang w:val="en-US"/>
        </w:rPr>
        <w:t>B</w:t>
      </w:r>
      <w:r w:rsidRPr="0069623A">
        <w:rPr>
          <w:sz w:val="28"/>
          <w:szCs w:val="28"/>
        </w:rPr>
        <w:t xml:space="preserve"> + </w:t>
      </w:r>
      <w:r w:rsidRPr="0069623A">
        <w:rPr>
          <w:sz w:val="28"/>
          <w:szCs w:val="28"/>
          <w:lang w:val="en-US"/>
        </w:rPr>
        <w:t>Δ</w:t>
      </w:r>
      <w:r w:rsidRPr="0069623A">
        <w:rPr>
          <w:i/>
          <w:sz w:val="28"/>
          <w:szCs w:val="28"/>
          <w:vertAlign w:val="subscript"/>
          <w:lang w:val="en-US"/>
        </w:rPr>
        <w:t>T</w: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sz w:val="28"/>
          <w:szCs w:val="28"/>
        </w:rPr>
      </w:pPr>
      <w:r w:rsidRPr="0069623A">
        <w:rPr>
          <w:sz w:val="28"/>
          <w:szCs w:val="28"/>
        </w:rPr>
        <w:t xml:space="preserve">Разделив полученное выражение на </w:t>
      </w:r>
      <w:r w:rsidRPr="0069623A">
        <w:rPr>
          <w:i/>
          <w:sz w:val="28"/>
          <w:szCs w:val="28"/>
          <w:lang w:val="en-US"/>
        </w:rPr>
        <w:t>D</w:t>
      </w:r>
      <w:r w:rsidRPr="0069623A">
        <w:rPr>
          <w:sz w:val="28"/>
          <w:szCs w:val="28"/>
        </w:rPr>
        <w:t xml:space="preserve">, получим, после подстановки значений </w:t>
      </w:r>
      <w:r w:rsidRPr="0069623A">
        <w:rPr>
          <w:sz w:val="28"/>
          <w:szCs w:val="28"/>
          <w:lang w:val="en-US"/>
        </w:rPr>
        <w:t>Δ</w:t>
      </w:r>
      <w:r w:rsidRPr="0069623A">
        <w:rPr>
          <w:i/>
          <w:sz w:val="28"/>
          <w:szCs w:val="28"/>
          <w:vertAlign w:val="subscript"/>
          <w:lang w:val="en-US"/>
        </w:rPr>
        <w:t>i</w:t>
      </w:r>
      <w:r w:rsidRPr="0069623A">
        <w:rPr>
          <w:sz w:val="28"/>
          <w:szCs w:val="28"/>
        </w:rPr>
        <w:t>, следующую формулу</w:t>
      </w:r>
    </w:p>
    <w:p w:rsidR="00561ABC" w:rsidRPr="0069623A" w:rsidRDefault="00561ABC"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sz w:val="28"/>
          <w:szCs w:val="28"/>
        </w:rPr>
      </w:pPr>
      <w:r w:rsidRPr="0069623A">
        <w:rPr>
          <w:position w:val="-34"/>
          <w:sz w:val="28"/>
          <w:szCs w:val="28"/>
        </w:rPr>
        <w:object w:dxaOrig="4360" w:dyaOrig="780">
          <v:shape id="_x0000_i1114" type="#_x0000_t75" style="width:204.75pt;height:36.75pt" o:ole="" fillcolor="window">
            <v:imagedata r:id="rId175" o:title=""/>
          </v:shape>
          <o:OLEObject Type="Embed" ProgID="Equation.3" ShapeID="_x0000_i1114" DrawAspect="Content" ObjectID="_1476294022" r:id="rId176"/>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5141A8" w:rsidRPr="0069623A" w:rsidRDefault="005141A8" w:rsidP="000E19D3">
      <w:pPr>
        <w:suppressAutoHyphens/>
        <w:spacing w:line="360" w:lineRule="auto"/>
        <w:ind w:firstLine="709"/>
        <w:jc w:val="both"/>
        <w:rPr>
          <w:sz w:val="28"/>
          <w:szCs w:val="28"/>
        </w:rPr>
      </w:pPr>
      <w:r w:rsidRPr="0069623A">
        <w:rPr>
          <w:sz w:val="28"/>
          <w:szCs w:val="28"/>
        </w:rPr>
        <w:t xml:space="preserve">Из выражения </w:t>
      </w:r>
      <w:r w:rsidRPr="0069623A">
        <w:rPr>
          <w:i/>
          <w:sz w:val="28"/>
          <w:szCs w:val="28"/>
          <w:lang w:val="en-US"/>
        </w:rPr>
        <w:t>dD</w:t>
      </w:r>
      <w:r w:rsidRPr="0069623A">
        <w:rPr>
          <w:i/>
          <w:sz w:val="28"/>
          <w:szCs w:val="28"/>
        </w:rPr>
        <w:t xml:space="preserve"> </w:t>
      </w:r>
      <w:r w:rsidRPr="0069623A">
        <w:rPr>
          <w:sz w:val="28"/>
          <w:szCs w:val="28"/>
        </w:rPr>
        <w:t xml:space="preserve">= </w:t>
      </w:r>
      <w:r w:rsidRPr="0069623A">
        <w:rPr>
          <w:i/>
          <w:sz w:val="28"/>
          <w:szCs w:val="28"/>
        </w:rPr>
        <w:t>η</w:t>
      </w:r>
      <w:r w:rsidRPr="0069623A">
        <w:rPr>
          <w:sz w:val="28"/>
          <w:szCs w:val="28"/>
          <w:lang w:val="en-US"/>
        </w:rPr>
        <w:t>Δ</w:t>
      </w:r>
      <w:r w:rsidRPr="0069623A">
        <w:rPr>
          <w:sz w:val="28"/>
          <w:szCs w:val="28"/>
        </w:rPr>
        <w:t xml:space="preserve"> получим формулу для определения </w:t>
      </w:r>
      <w:r w:rsidRPr="0069623A">
        <w:rPr>
          <w:i/>
          <w:sz w:val="28"/>
          <w:szCs w:val="28"/>
        </w:rPr>
        <w:t>η</w:t>
      </w:r>
      <w:r w:rsidRPr="0069623A">
        <w:rPr>
          <w:sz w:val="28"/>
          <w:szCs w:val="28"/>
        </w:rPr>
        <w:t>.</w:t>
      </w:r>
    </w:p>
    <w:p w:rsidR="005141A8" w:rsidRDefault="005141A8" w:rsidP="000E19D3">
      <w:pPr>
        <w:suppressAutoHyphens/>
        <w:spacing w:line="360" w:lineRule="auto"/>
        <w:ind w:firstLine="709"/>
        <w:jc w:val="both"/>
        <w:rPr>
          <w:sz w:val="28"/>
          <w:szCs w:val="28"/>
        </w:rPr>
      </w:pPr>
      <w:r w:rsidRPr="0069623A">
        <w:rPr>
          <w:position w:val="-28"/>
          <w:sz w:val="28"/>
          <w:szCs w:val="28"/>
        </w:rPr>
        <w:object w:dxaOrig="3920" w:dyaOrig="720">
          <v:shape id="_x0000_i1115" type="#_x0000_t75" style="width:180pt;height:33pt" o:ole="" fillcolor="window">
            <v:imagedata r:id="rId177" o:title=""/>
          </v:shape>
          <o:OLEObject Type="Embed" ProgID="Equation.3" ShapeID="_x0000_i1115" DrawAspect="Content" ObjectID="_1476294023" r:id="rId178"/>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sz w:val="28"/>
          <w:szCs w:val="28"/>
        </w:rPr>
      </w:pPr>
      <w:r w:rsidRPr="0069623A">
        <w:rPr>
          <w:sz w:val="28"/>
          <w:szCs w:val="28"/>
        </w:rPr>
        <w:t>Или</w:t>
      </w:r>
    </w:p>
    <w:p w:rsidR="00561ABC" w:rsidRPr="0069623A" w:rsidRDefault="00561ABC"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sz w:val="28"/>
          <w:szCs w:val="28"/>
        </w:rPr>
      </w:pPr>
      <w:r w:rsidRPr="0069623A">
        <w:rPr>
          <w:position w:val="-70"/>
          <w:sz w:val="28"/>
          <w:szCs w:val="28"/>
        </w:rPr>
        <w:object w:dxaOrig="4340" w:dyaOrig="1300">
          <v:shape id="_x0000_i1116" type="#_x0000_t75" style="width:199.5pt;height:59.25pt" o:ole="" fillcolor="window">
            <v:imagedata r:id="rId179" o:title=""/>
          </v:shape>
          <o:OLEObject Type="Embed" ProgID="Equation.3" ShapeID="_x0000_i1116" DrawAspect="Content" ObjectID="_1476294024" r:id="rId180"/>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5141A8" w:rsidRPr="0069623A" w:rsidRDefault="005141A8" w:rsidP="000E19D3">
      <w:pPr>
        <w:suppressAutoHyphens/>
        <w:spacing w:line="360" w:lineRule="auto"/>
        <w:ind w:firstLine="709"/>
        <w:jc w:val="both"/>
        <w:rPr>
          <w:sz w:val="28"/>
          <w:szCs w:val="28"/>
        </w:rPr>
      </w:pPr>
      <w:r w:rsidRPr="0069623A">
        <w:rPr>
          <w:sz w:val="28"/>
          <w:szCs w:val="28"/>
        </w:rPr>
        <w:t xml:space="preserve">Пользуясь этой формулой, легко определить значение коэффициента </w:t>
      </w:r>
      <w:r w:rsidRPr="0069623A">
        <w:rPr>
          <w:i/>
          <w:sz w:val="28"/>
          <w:szCs w:val="28"/>
        </w:rPr>
        <w:t>η</w:t>
      </w:r>
      <w:r w:rsidRPr="0069623A">
        <w:rPr>
          <w:sz w:val="28"/>
          <w:szCs w:val="28"/>
        </w:rPr>
        <w:t xml:space="preserve"> для любых частных случаев.</w:t>
      </w:r>
    </w:p>
    <w:p w:rsidR="005141A8" w:rsidRPr="0069623A" w:rsidRDefault="005141A8" w:rsidP="000E19D3">
      <w:pPr>
        <w:suppressAutoHyphens/>
        <w:spacing w:line="360" w:lineRule="auto"/>
        <w:ind w:firstLine="709"/>
        <w:jc w:val="both"/>
        <w:rPr>
          <w:sz w:val="28"/>
          <w:szCs w:val="28"/>
        </w:rPr>
      </w:pPr>
    </w:p>
    <w:p w:rsidR="005141A8" w:rsidRPr="00561ABC" w:rsidRDefault="005141A8" w:rsidP="000E19D3">
      <w:pPr>
        <w:pStyle w:val="4"/>
        <w:suppressAutoHyphens/>
        <w:spacing w:line="360" w:lineRule="auto"/>
        <w:ind w:firstLine="709"/>
        <w:jc w:val="both"/>
        <w:rPr>
          <w:b/>
          <w:i w:val="0"/>
          <w:szCs w:val="28"/>
        </w:rPr>
      </w:pPr>
      <w:r w:rsidRPr="00561ABC">
        <w:rPr>
          <w:b/>
          <w:i w:val="0"/>
          <w:szCs w:val="28"/>
        </w:rPr>
        <w:t>Дифференциальное уравнение масс Нормана</w:t>
      </w:r>
    </w:p>
    <w:p w:rsidR="005141A8" w:rsidRDefault="005141A8" w:rsidP="000E19D3">
      <w:pPr>
        <w:pStyle w:val="a3"/>
        <w:suppressAutoHyphens/>
        <w:spacing w:line="360" w:lineRule="auto"/>
        <w:ind w:firstLine="709"/>
        <w:jc w:val="both"/>
        <w:rPr>
          <w:szCs w:val="28"/>
        </w:rPr>
      </w:pPr>
      <w:r w:rsidRPr="0069623A">
        <w:rPr>
          <w:szCs w:val="28"/>
        </w:rPr>
        <w:t>Если алгебраическое уравнение масс, выраженное в функции водоизмещения привести к виду</w:t>
      </w:r>
    </w:p>
    <w:p w:rsidR="00561ABC" w:rsidRPr="0069623A" w:rsidRDefault="00561ABC" w:rsidP="000E19D3">
      <w:pPr>
        <w:pStyle w:val="a3"/>
        <w:suppressAutoHyphens/>
        <w:spacing w:line="360" w:lineRule="auto"/>
        <w:ind w:firstLine="709"/>
        <w:jc w:val="both"/>
        <w:rPr>
          <w:szCs w:val="28"/>
        </w:rPr>
      </w:pPr>
    </w:p>
    <w:p w:rsidR="005141A8" w:rsidRDefault="005141A8" w:rsidP="000E19D3">
      <w:pPr>
        <w:suppressAutoHyphens/>
        <w:spacing w:line="360" w:lineRule="auto"/>
        <w:ind w:firstLine="709"/>
        <w:jc w:val="both"/>
        <w:rPr>
          <w:sz w:val="28"/>
          <w:szCs w:val="28"/>
        </w:rPr>
      </w:pPr>
      <w:r w:rsidRPr="0069623A">
        <w:rPr>
          <w:i/>
          <w:sz w:val="28"/>
          <w:szCs w:val="28"/>
        </w:rPr>
        <w:t>Р</w:t>
      </w:r>
      <w:r w:rsidRPr="0069623A">
        <w:rPr>
          <w:i/>
          <w:sz w:val="28"/>
          <w:szCs w:val="28"/>
          <w:lang w:val="en-US"/>
        </w:rPr>
        <w:t xml:space="preserve"> </w:t>
      </w:r>
      <w:r w:rsidRPr="0069623A">
        <w:rPr>
          <w:sz w:val="28"/>
          <w:szCs w:val="28"/>
          <w:lang w:val="en-US"/>
        </w:rPr>
        <w:t xml:space="preserve">= </w:t>
      </w:r>
      <w:r w:rsidRPr="0069623A">
        <w:rPr>
          <w:i/>
          <w:sz w:val="28"/>
          <w:szCs w:val="28"/>
          <w:lang w:val="en-US"/>
        </w:rPr>
        <w:t xml:space="preserve">D </w:t>
      </w:r>
      <w:r w:rsidRPr="0069623A">
        <w:rPr>
          <w:sz w:val="28"/>
          <w:szCs w:val="28"/>
          <w:lang w:val="en-US"/>
        </w:rPr>
        <w:t>– Σ</w:t>
      </w:r>
      <w:r w:rsidRPr="0069623A">
        <w:rPr>
          <w:i/>
          <w:sz w:val="28"/>
          <w:szCs w:val="28"/>
          <w:lang w:val="en-US"/>
        </w:rPr>
        <w:t>P</w:t>
      </w:r>
      <w:r w:rsidRPr="0069623A">
        <w:rPr>
          <w:i/>
          <w:sz w:val="28"/>
          <w:szCs w:val="28"/>
          <w:vertAlign w:val="subscript"/>
          <w:lang w:val="en-US"/>
        </w:rPr>
        <w:t>i</w:t>
      </w:r>
      <w:r w:rsidRPr="0069623A">
        <w:rPr>
          <w:sz w:val="28"/>
          <w:szCs w:val="28"/>
          <w:lang w:val="en-US"/>
        </w:rPr>
        <w:t>(</w:t>
      </w:r>
      <w:r w:rsidRPr="0069623A">
        <w:rPr>
          <w:i/>
          <w:sz w:val="28"/>
          <w:szCs w:val="28"/>
          <w:lang w:val="en-US"/>
        </w:rPr>
        <w:t>D</w:t>
      </w:r>
      <w:r w:rsidRPr="0069623A">
        <w:rPr>
          <w:sz w:val="28"/>
          <w:szCs w:val="28"/>
          <w:lang w:val="en-US"/>
        </w:rPr>
        <w:t>, υ</w:t>
      </w:r>
      <w:r w:rsidRPr="0069623A">
        <w:rPr>
          <w:i/>
          <w:sz w:val="28"/>
          <w:szCs w:val="28"/>
          <w:vertAlign w:val="subscript"/>
          <w:lang w:val="en-US"/>
        </w:rPr>
        <w:t>s</w:t>
      </w:r>
      <w:r w:rsidRPr="0069623A">
        <w:rPr>
          <w:sz w:val="28"/>
          <w:szCs w:val="28"/>
          <w:lang w:val="en-US"/>
        </w:rPr>
        <w:t xml:space="preserve">, </w:t>
      </w:r>
      <w:r w:rsidRPr="0069623A">
        <w:rPr>
          <w:i/>
          <w:sz w:val="28"/>
          <w:szCs w:val="28"/>
          <w:lang w:val="en-US"/>
        </w:rPr>
        <w:t>r</w:t>
      </w:r>
      <w:r w:rsidRPr="0069623A">
        <w:rPr>
          <w:sz w:val="28"/>
          <w:szCs w:val="28"/>
          <w:lang w:val="en-US"/>
        </w:rPr>
        <w:t xml:space="preserve">, </w:t>
      </w:r>
      <w:r w:rsidRPr="0069623A">
        <w:rPr>
          <w:i/>
          <w:sz w:val="28"/>
          <w:szCs w:val="28"/>
          <w:lang w:val="en-US"/>
        </w:rPr>
        <w:t>a</w:t>
      </w:r>
      <w:r w:rsidRPr="0069623A">
        <w:rPr>
          <w:sz w:val="28"/>
          <w:szCs w:val="28"/>
          <w:lang w:val="en-US"/>
        </w:rPr>
        <w:t xml:space="preserve">, </w:t>
      </w:r>
      <w:r w:rsidRPr="0069623A">
        <w:rPr>
          <w:i/>
          <w:sz w:val="28"/>
          <w:szCs w:val="28"/>
          <w:lang w:val="en-US"/>
        </w:rPr>
        <w:t>b</w:t>
      </w:r>
      <w:r w:rsidRPr="0069623A">
        <w:rPr>
          <w:sz w:val="28"/>
          <w:szCs w:val="28"/>
          <w:lang w:val="en-US"/>
        </w:rPr>
        <w:t>,…),</w:t>
      </w:r>
    </w:p>
    <w:p w:rsidR="00561ABC" w:rsidRPr="00561ABC" w:rsidRDefault="00561ABC"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sz w:val="28"/>
          <w:szCs w:val="28"/>
        </w:rPr>
      </w:pPr>
      <w:r w:rsidRPr="0069623A">
        <w:rPr>
          <w:sz w:val="28"/>
          <w:szCs w:val="28"/>
        </w:rPr>
        <w:t xml:space="preserve">в котором, как и раньше </w:t>
      </w:r>
      <w:r w:rsidRPr="0069623A">
        <w:rPr>
          <w:i/>
          <w:sz w:val="28"/>
          <w:szCs w:val="28"/>
        </w:rPr>
        <w:t>а</w:t>
      </w:r>
      <w:r w:rsidRPr="0069623A">
        <w:rPr>
          <w:sz w:val="28"/>
          <w:szCs w:val="28"/>
        </w:rPr>
        <w:t xml:space="preserve">, </w:t>
      </w:r>
      <w:r w:rsidRPr="0069623A">
        <w:rPr>
          <w:i/>
          <w:sz w:val="28"/>
          <w:szCs w:val="28"/>
          <w:lang w:val="en-US"/>
        </w:rPr>
        <w:t>b</w:t>
      </w:r>
      <w:r w:rsidRPr="0069623A">
        <w:rPr>
          <w:sz w:val="28"/>
          <w:szCs w:val="28"/>
        </w:rPr>
        <w:t xml:space="preserve"> – какие-то независимые переменные, то при дифференцировании, с учетом выведенных ранее формул, получим</w:t>
      </w:r>
    </w:p>
    <w:p w:rsidR="00561ABC" w:rsidRPr="0069623A" w:rsidRDefault="00561ABC"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sz w:val="28"/>
          <w:szCs w:val="28"/>
        </w:rPr>
      </w:pPr>
      <w:r w:rsidRPr="0069623A">
        <w:rPr>
          <w:position w:val="-24"/>
          <w:sz w:val="28"/>
          <w:szCs w:val="28"/>
        </w:rPr>
        <w:object w:dxaOrig="2580" w:dyaOrig="620">
          <v:shape id="_x0000_i1117" type="#_x0000_t75" style="width:138pt;height:32.25pt" o:ole="" fillcolor="window">
            <v:imagedata r:id="rId181" o:title=""/>
          </v:shape>
          <o:OLEObject Type="Embed" ProgID="Equation.3" ShapeID="_x0000_i1117" DrawAspect="Content" ObjectID="_1476294025" r:id="rId182"/>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sz w:val="28"/>
          <w:szCs w:val="28"/>
        </w:rPr>
      </w:pPr>
      <w:r w:rsidRPr="0069623A">
        <w:rPr>
          <w:sz w:val="28"/>
          <w:szCs w:val="28"/>
        </w:rPr>
        <w:t>где, как и раньше</w:t>
      </w:r>
    </w:p>
    <w:p w:rsidR="00561ABC" w:rsidRPr="0069623A" w:rsidRDefault="00561ABC"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sz w:val="28"/>
          <w:szCs w:val="28"/>
        </w:rPr>
      </w:pPr>
      <w:r w:rsidRPr="0069623A">
        <w:rPr>
          <w:position w:val="-30"/>
          <w:sz w:val="28"/>
          <w:szCs w:val="28"/>
        </w:rPr>
        <w:object w:dxaOrig="4440" w:dyaOrig="680">
          <v:shape id="_x0000_i1118" type="#_x0000_t75" style="width:252.75pt;height:39pt" o:ole="" fillcolor="window">
            <v:imagedata r:id="rId183" o:title=""/>
          </v:shape>
          <o:OLEObject Type="Embed" ProgID="Equation.3" ShapeID="_x0000_i1118" DrawAspect="Content" ObjectID="_1476294026" r:id="rId184"/>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5141A8" w:rsidRPr="0069623A" w:rsidRDefault="005141A8" w:rsidP="000E19D3">
      <w:pPr>
        <w:pStyle w:val="a3"/>
        <w:suppressAutoHyphens/>
        <w:spacing w:line="360" w:lineRule="auto"/>
        <w:ind w:firstLine="709"/>
        <w:jc w:val="both"/>
        <w:rPr>
          <w:szCs w:val="28"/>
        </w:rPr>
      </w:pPr>
      <w:r w:rsidRPr="0069623A">
        <w:rPr>
          <w:szCs w:val="28"/>
        </w:rPr>
        <w:t>Тогда искомое приращение водоизмещения</w:t>
      </w:r>
    </w:p>
    <w:p w:rsidR="005141A8" w:rsidRDefault="005141A8" w:rsidP="000E19D3">
      <w:pPr>
        <w:suppressAutoHyphens/>
        <w:spacing w:line="360" w:lineRule="auto"/>
        <w:ind w:firstLine="709"/>
        <w:jc w:val="both"/>
        <w:rPr>
          <w:sz w:val="28"/>
          <w:szCs w:val="28"/>
        </w:rPr>
      </w:pPr>
      <w:r w:rsidRPr="0069623A">
        <w:rPr>
          <w:position w:val="-66"/>
          <w:sz w:val="28"/>
          <w:szCs w:val="28"/>
        </w:rPr>
        <w:object w:dxaOrig="2700" w:dyaOrig="1120">
          <v:shape id="_x0000_i1119" type="#_x0000_t75" style="width:120pt;height:49.5pt" o:ole="" fillcolor="window">
            <v:imagedata r:id="rId185" o:title=""/>
          </v:shape>
          <o:OLEObject Type="Embed" ProgID="Equation.3" ShapeID="_x0000_i1119" DrawAspect="Content" ObjectID="_1476294027" r:id="rId186"/>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5141A8" w:rsidRPr="0069623A" w:rsidRDefault="005141A8" w:rsidP="000E19D3">
      <w:pPr>
        <w:suppressAutoHyphens/>
        <w:spacing w:line="360" w:lineRule="auto"/>
        <w:ind w:firstLine="709"/>
        <w:jc w:val="both"/>
        <w:rPr>
          <w:sz w:val="28"/>
          <w:szCs w:val="28"/>
        </w:rPr>
      </w:pPr>
      <w:r w:rsidRPr="0069623A">
        <w:rPr>
          <w:sz w:val="28"/>
          <w:szCs w:val="28"/>
        </w:rPr>
        <w:t xml:space="preserve">где </w:t>
      </w:r>
      <w:r w:rsidRPr="0069623A">
        <w:rPr>
          <w:position w:val="-40"/>
          <w:sz w:val="28"/>
          <w:szCs w:val="28"/>
        </w:rPr>
        <w:object w:dxaOrig="1520" w:dyaOrig="780">
          <v:shape id="_x0000_i1120" type="#_x0000_t75" style="width:81.75pt;height:42pt" o:ole="" fillcolor="window">
            <v:imagedata r:id="rId187" o:title=""/>
          </v:shape>
          <o:OLEObject Type="Embed" ProgID="Equation.3" ShapeID="_x0000_i1120" DrawAspect="Content" ObjectID="_1476294028" r:id="rId188"/>
        </w:object>
      </w:r>
      <w:r w:rsidRPr="0069623A">
        <w:rPr>
          <w:sz w:val="28"/>
          <w:szCs w:val="28"/>
        </w:rPr>
        <w:t>– коэффициент Нормана, являющийся частным случаем обобщенного коэффициента приращения водоизмещения. Нахождение коэффициента Нормана, при наличии подходящего прототипа, не вызывает затруднений.</w:t>
      </w:r>
    </w:p>
    <w:p w:rsidR="005141A8" w:rsidRPr="0069623A" w:rsidRDefault="005141A8" w:rsidP="000E19D3">
      <w:pPr>
        <w:pStyle w:val="a3"/>
        <w:suppressAutoHyphens/>
        <w:spacing w:line="360" w:lineRule="auto"/>
        <w:ind w:firstLine="709"/>
        <w:jc w:val="both"/>
        <w:rPr>
          <w:szCs w:val="28"/>
        </w:rPr>
      </w:pPr>
    </w:p>
    <w:p w:rsidR="005141A8" w:rsidRPr="0069623A" w:rsidRDefault="005141A8" w:rsidP="000E19D3">
      <w:pPr>
        <w:pStyle w:val="a3"/>
        <w:suppressAutoHyphens/>
        <w:spacing w:line="360" w:lineRule="auto"/>
        <w:ind w:firstLine="709"/>
        <w:jc w:val="both"/>
        <w:rPr>
          <w:b/>
          <w:szCs w:val="28"/>
        </w:rPr>
      </w:pPr>
      <w:r w:rsidRPr="0069623A">
        <w:rPr>
          <w:b/>
          <w:szCs w:val="28"/>
        </w:rPr>
        <w:t xml:space="preserve">Связь коэффициентов </w:t>
      </w:r>
      <w:r w:rsidRPr="0069623A">
        <w:rPr>
          <w:b/>
          <w:i/>
          <w:szCs w:val="28"/>
        </w:rPr>
        <w:t>η</w:t>
      </w:r>
      <w:r w:rsidRPr="0069623A">
        <w:rPr>
          <w:b/>
          <w:i/>
          <w:szCs w:val="28"/>
          <w:vertAlign w:val="subscript"/>
        </w:rPr>
        <w:t>н</w:t>
      </w:r>
      <w:r w:rsidRPr="0069623A">
        <w:rPr>
          <w:b/>
          <w:szCs w:val="28"/>
        </w:rPr>
        <w:t xml:space="preserve"> и </w:t>
      </w:r>
      <w:r w:rsidRPr="0069623A">
        <w:rPr>
          <w:b/>
          <w:i/>
          <w:szCs w:val="28"/>
        </w:rPr>
        <w:t>η</w:t>
      </w:r>
      <w:r w:rsidRPr="0069623A">
        <w:rPr>
          <w:b/>
          <w:i/>
          <w:szCs w:val="28"/>
          <w:vertAlign w:val="subscript"/>
        </w:rPr>
        <w:t>г</w:t>
      </w:r>
    </w:p>
    <w:p w:rsidR="005141A8" w:rsidRDefault="005141A8" w:rsidP="000E19D3">
      <w:pPr>
        <w:suppressAutoHyphens/>
        <w:spacing w:line="360" w:lineRule="auto"/>
        <w:ind w:firstLine="709"/>
        <w:jc w:val="both"/>
        <w:rPr>
          <w:sz w:val="28"/>
          <w:szCs w:val="28"/>
        </w:rPr>
      </w:pPr>
      <w:r w:rsidRPr="0069623A">
        <w:rPr>
          <w:sz w:val="28"/>
          <w:szCs w:val="28"/>
        </w:rPr>
        <w:t xml:space="preserve">Коэффициенты </w:t>
      </w:r>
      <w:r w:rsidRPr="0069623A">
        <w:rPr>
          <w:i/>
          <w:sz w:val="28"/>
          <w:szCs w:val="28"/>
        </w:rPr>
        <w:t>η</w:t>
      </w:r>
      <w:r w:rsidRPr="0069623A">
        <w:rPr>
          <w:i/>
          <w:sz w:val="28"/>
          <w:szCs w:val="28"/>
          <w:vertAlign w:val="subscript"/>
        </w:rPr>
        <w:t>н</w:t>
      </w:r>
      <w:r w:rsidRPr="0069623A">
        <w:rPr>
          <w:sz w:val="28"/>
          <w:szCs w:val="28"/>
        </w:rPr>
        <w:t xml:space="preserve"> и </w:t>
      </w:r>
      <w:r w:rsidRPr="0069623A">
        <w:rPr>
          <w:i/>
          <w:sz w:val="28"/>
          <w:szCs w:val="28"/>
        </w:rPr>
        <w:t>η</w:t>
      </w:r>
      <w:r w:rsidRPr="0069623A">
        <w:rPr>
          <w:i/>
          <w:sz w:val="28"/>
          <w:szCs w:val="28"/>
          <w:vertAlign w:val="subscript"/>
        </w:rPr>
        <w:t>г</w:t>
      </w:r>
      <w:r w:rsidRPr="0069623A">
        <w:rPr>
          <w:sz w:val="28"/>
          <w:szCs w:val="28"/>
        </w:rPr>
        <w:t xml:space="preserve"> можно рассматривать как величины, характеризующие нагрузку судна. Преобразуем алгебраическое уравнение масс. Если исключить из рассмотрения массу экипажа, то независимые массы</w:t>
      </w:r>
      <w:r w:rsidR="000E19D3" w:rsidRPr="0069623A">
        <w:rPr>
          <w:sz w:val="28"/>
          <w:szCs w:val="28"/>
        </w:rPr>
        <w:t xml:space="preserve"> </w:t>
      </w:r>
      <w:r w:rsidRPr="0069623A">
        <w:rPr>
          <w:sz w:val="28"/>
          <w:szCs w:val="28"/>
        </w:rPr>
        <w:t>будут представлены только массой перевозимого груза, которую можно выразить через соответствующий коэффициент утилизации водоизмещения.</w:t>
      </w:r>
    </w:p>
    <w:p w:rsidR="00561ABC" w:rsidRPr="0069623A" w:rsidRDefault="00561ABC"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sz w:val="28"/>
          <w:szCs w:val="28"/>
        </w:rPr>
      </w:pPr>
      <w:r w:rsidRPr="0069623A">
        <w:rPr>
          <w:i/>
          <w:sz w:val="28"/>
          <w:szCs w:val="28"/>
          <w:lang w:val="en-US"/>
        </w:rPr>
        <w:t>D</w:t>
      </w:r>
      <w:r w:rsidRPr="0069623A">
        <w:rPr>
          <w:sz w:val="28"/>
          <w:szCs w:val="28"/>
        </w:rPr>
        <w:t xml:space="preserve"> = </w:t>
      </w:r>
      <w:r w:rsidRPr="0069623A">
        <w:rPr>
          <w:sz w:val="28"/>
          <w:szCs w:val="28"/>
          <w:lang w:val="en-US"/>
        </w:rPr>
        <w:t>Σ</w:t>
      </w:r>
      <w:r w:rsidRPr="0069623A">
        <w:rPr>
          <w:i/>
          <w:sz w:val="28"/>
          <w:szCs w:val="28"/>
          <w:lang w:val="en-US"/>
        </w:rPr>
        <w:t>P</w:t>
      </w:r>
      <w:r w:rsidRPr="0069623A">
        <w:rPr>
          <w:i/>
          <w:sz w:val="28"/>
          <w:szCs w:val="28"/>
          <w:vertAlign w:val="subscript"/>
          <w:lang w:val="en-US"/>
        </w:rPr>
        <w:t>i</w:t>
      </w:r>
      <w:r w:rsidRPr="0069623A">
        <w:rPr>
          <w:sz w:val="28"/>
          <w:szCs w:val="28"/>
        </w:rPr>
        <w:t>(</w:t>
      </w:r>
      <w:r w:rsidRPr="0069623A">
        <w:rPr>
          <w:i/>
          <w:sz w:val="28"/>
          <w:szCs w:val="28"/>
          <w:lang w:val="en-US"/>
        </w:rPr>
        <w:t>D</w:t>
      </w:r>
      <w:r w:rsidRPr="0069623A">
        <w:rPr>
          <w:sz w:val="28"/>
          <w:szCs w:val="28"/>
        </w:rPr>
        <w:t xml:space="preserve">) + </w:t>
      </w:r>
      <w:r w:rsidRPr="0069623A">
        <w:rPr>
          <w:i/>
          <w:sz w:val="28"/>
          <w:szCs w:val="28"/>
          <w:lang w:val="en-US"/>
        </w:rPr>
        <w:t>P</w:t>
      </w:r>
      <w:r w:rsidRPr="0069623A">
        <w:rPr>
          <w:sz w:val="28"/>
          <w:szCs w:val="28"/>
        </w:rPr>
        <w:t xml:space="preserve"> = </w:t>
      </w:r>
      <w:r w:rsidRPr="0069623A">
        <w:rPr>
          <w:sz w:val="28"/>
          <w:szCs w:val="28"/>
          <w:lang w:val="en-US"/>
        </w:rPr>
        <w:t>Σ</w:t>
      </w:r>
      <w:r w:rsidRPr="0069623A">
        <w:rPr>
          <w:i/>
          <w:sz w:val="28"/>
          <w:szCs w:val="28"/>
          <w:lang w:val="en-US"/>
        </w:rPr>
        <w:t>P</w:t>
      </w:r>
      <w:r w:rsidRPr="0069623A">
        <w:rPr>
          <w:i/>
          <w:sz w:val="28"/>
          <w:szCs w:val="28"/>
          <w:vertAlign w:val="subscript"/>
          <w:lang w:val="en-US"/>
        </w:rPr>
        <w:t>i</w:t>
      </w:r>
      <w:r w:rsidRPr="0069623A">
        <w:rPr>
          <w:sz w:val="28"/>
          <w:szCs w:val="28"/>
        </w:rPr>
        <w:t>(</w:t>
      </w:r>
      <w:r w:rsidRPr="0069623A">
        <w:rPr>
          <w:i/>
          <w:sz w:val="28"/>
          <w:szCs w:val="28"/>
          <w:lang w:val="en-US"/>
        </w:rPr>
        <w:t>D</w:t>
      </w:r>
      <w:r w:rsidRPr="0069623A">
        <w:rPr>
          <w:sz w:val="28"/>
          <w:szCs w:val="28"/>
        </w:rPr>
        <w:t xml:space="preserve">) + </w:t>
      </w:r>
      <w:r w:rsidRPr="0069623A">
        <w:rPr>
          <w:i/>
          <w:sz w:val="28"/>
          <w:szCs w:val="28"/>
          <w:lang w:val="en-US"/>
        </w:rPr>
        <w:t>P</w:t>
      </w:r>
      <w:r w:rsidRPr="0069623A">
        <w:rPr>
          <w:i/>
          <w:sz w:val="28"/>
          <w:szCs w:val="28"/>
          <w:vertAlign w:val="subscript"/>
        </w:rPr>
        <w:t>г</w:t>
      </w:r>
      <w:r w:rsidRPr="0069623A">
        <w:rPr>
          <w:sz w:val="28"/>
          <w:szCs w:val="28"/>
        </w:rPr>
        <w:t xml:space="preserve"> = </w:t>
      </w:r>
      <w:r w:rsidRPr="0069623A">
        <w:rPr>
          <w:sz w:val="28"/>
          <w:szCs w:val="28"/>
          <w:lang w:val="en-US"/>
        </w:rPr>
        <w:t>Σ</w:t>
      </w:r>
      <w:r w:rsidRPr="0069623A">
        <w:rPr>
          <w:i/>
          <w:sz w:val="28"/>
          <w:szCs w:val="28"/>
          <w:lang w:val="en-US"/>
        </w:rPr>
        <w:t>P</w:t>
      </w:r>
      <w:r w:rsidRPr="0069623A">
        <w:rPr>
          <w:i/>
          <w:sz w:val="28"/>
          <w:szCs w:val="28"/>
          <w:vertAlign w:val="subscript"/>
          <w:lang w:val="en-US"/>
        </w:rPr>
        <w:t>i</w:t>
      </w:r>
      <w:r w:rsidRPr="0069623A">
        <w:rPr>
          <w:sz w:val="28"/>
          <w:szCs w:val="28"/>
        </w:rPr>
        <w:t>(</w:t>
      </w:r>
      <w:r w:rsidRPr="0069623A">
        <w:rPr>
          <w:i/>
          <w:sz w:val="28"/>
          <w:szCs w:val="28"/>
          <w:lang w:val="en-US"/>
        </w:rPr>
        <w:t>D</w:t>
      </w:r>
      <w:r w:rsidRPr="0069623A">
        <w:rPr>
          <w:sz w:val="28"/>
          <w:szCs w:val="28"/>
        </w:rPr>
        <w:t>) + η</w:t>
      </w:r>
      <w:r w:rsidRPr="0069623A">
        <w:rPr>
          <w:i/>
          <w:sz w:val="28"/>
          <w:szCs w:val="28"/>
          <w:vertAlign w:val="subscript"/>
        </w:rPr>
        <w:t>г</w:t>
      </w:r>
      <w:r w:rsidRPr="0069623A">
        <w:rPr>
          <w:i/>
          <w:sz w:val="28"/>
          <w:szCs w:val="28"/>
          <w:lang w:val="en-US"/>
        </w:rPr>
        <w:t>D</w: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sz w:val="28"/>
          <w:szCs w:val="28"/>
        </w:rPr>
      </w:pPr>
      <w:r w:rsidRPr="0069623A">
        <w:rPr>
          <w:sz w:val="28"/>
          <w:szCs w:val="28"/>
        </w:rPr>
        <w:t>Из полученной зависимости следует, что</w:t>
      </w:r>
    </w:p>
    <w:p w:rsidR="00561ABC" w:rsidRPr="0069623A" w:rsidRDefault="00561ABC"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sz w:val="28"/>
          <w:szCs w:val="28"/>
        </w:rPr>
      </w:pPr>
      <w:r w:rsidRPr="0069623A">
        <w:rPr>
          <w:position w:val="-26"/>
          <w:sz w:val="28"/>
          <w:szCs w:val="28"/>
        </w:rPr>
        <w:object w:dxaOrig="1800" w:dyaOrig="700">
          <v:shape id="_x0000_i1121" type="#_x0000_t75" style="width:90pt;height:35.25pt" o:ole="" fillcolor="window">
            <v:imagedata r:id="rId189" o:title=""/>
          </v:shape>
          <o:OLEObject Type="Embed" ProgID="Equation.3" ShapeID="_x0000_i1121" DrawAspect="Content" ObjectID="_1476294029" r:id="rId190"/>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sz w:val="28"/>
          <w:szCs w:val="28"/>
        </w:rPr>
      </w:pPr>
      <w:r w:rsidRPr="0069623A">
        <w:rPr>
          <w:sz w:val="28"/>
          <w:szCs w:val="28"/>
        </w:rPr>
        <w:t>Найдем частную производную переменных масс по водоизмещению.</w:t>
      </w:r>
    </w:p>
    <w:p w:rsidR="00561ABC" w:rsidRPr="0069623A" w:rsidRDefault="00561ABC" w:rsidP="000E19D3">
      <w:pPr>
        <w:suppressAutoHyphens/>
        <w:spacing w:line="360" w:lineRule="auto"/>
        <w:ind w:firstLine="709"/>
        <w:jc w:val="both"/>
        <w:rPr>
          <w:sz w:val="28"/>
          <w:szCs w:val="28"/>
        </w:rPr>
      </w:pPr>
    </w:p>
    <w:p w:rsidR="005141A8" w:rsidRPr="0069623A" w:rsidRDefault="005141A8" w:rsidP="000E19D3">
      <w:pPr>
        <w:suppressAutoHyphens/>
        <w:spacing w:line="360" w:lineRule="auto"/>
        <w:ind w:firstLine="709"/>
        <w:jc w:val="both"/>
        <w:rPr>
          <w:sz w:val="28"/>
          <w:szCs w:val="28"/>
        </w:rPr>
      </w:pPr>
      <w:r w:rsidRPr="0069623A">
        <w:rPr>
          <w:position w:val="-28"/>
          <w:sz w:val="28"/>
          <w:szCs w:val="28"/>
        </w:rPr>
        <w:object w:dxaOrig="7160" w:dyaOrig="740">
          <v:shape id="_x0000_i1122" type="#_x0000_t75" style="width:357.75pt;height:36.75pt" o:ole="" fillcolor="window">
            <v:imagedata r:id="rId191" o:title=""/>
          </v:shape>
          <o:OLEObject Type="Embed" ProgID="Equation.3" ShapeID="_x0000_i1122" DrawAspect="Content" ObjectID="_1476294030" r:id="rId192"/>
        </w:object>
      </w:r>
    </w:p>
    <w:p w:rsidR="005141A8" w:rsidRPr="0069623A" w:rsidRDefault="005C7ED3" w:rsidP="000E19D3">
      <w:pPr>
        <w:suppressAutoHyphens/>
        <w:spacing w:line="360" w:lineRule="auto"/>
        <w:ind w:firstLine="709"/>
        <w:jc w:val="both"/>
        <w:rPr>
          <w:position w:val="-28"/>
          <w:sz w:val="28"/>
          <w:szCs w:val="28"/>
        </w:rPr>
      </w:pPr>
      <w:r>
        <w:rPr>
          <w:position w:val="-28"/>
          <w:sz w:val="28"/>
          <w:szCs w:val="28"/>
        </w:rPr>
        <w:pict>
          <v:shape id="_x0000_i1123" type="#_x0000_t75" style="width:402pt;height:36.75pt" fillcolor="window">
            <v:imagedata r:id="rId193" o:title=""/>
          </v:shape>
        </w:pict>
      </w:r>
    </w:p>
    <w:p w:rsidR="005141A8" w:rsidRPr="0069623A" w:rsidRDefault="005141A8" w:rsidP="000E19D3">
      <w:pPr>
        <w:suppressAutoHyphens/>
        <w:spacing w:line="360" w:lineRule="auto"/>
        <w:ind w:firstLine="709"/>
        <w:jc w:val="both"/>
        <w:rPr>
          <w:sz w:val="28"/>
          <w:szCs w:val="28"/>
        </w:rPr>
      </w:pPr>
      <w:r w:rsidRPr="0069623A">
        <w:rPr>
          <w:position w:val="-24"/>
          <w:sz w:val="28"/>
          <w:szCs w:val="28"/>
        </w:rPr>
        <w:object w:dxaOrig="6759" w:dyaOrig="620">
          <v:shape id="_x0000_i1124" type="#_x0000_t75" style="width:385.5pt;height:36pt" o:ole="" fillcolor="window">
            <v:imagedata r:id="rId194" o:title=""/>
          </v:shape>
          <o:OLEObject Type="Embed" ProgID="Equation.3" ShapeID="_x0000_i1124" DrawAspect="Content" ObjectID="_1476294031" r:id="rId195"/>
        </w:object>
      </w:r>
    </w:p>
    <w:p w:rsidR="005141A8" w:rsidRDefault="005141A8" w:rsidP="000E19D3">
      <w:pPr>
        <w:suppressAutoHyphens/>
        <w:spacing w:line="360" w:lineRule="auto"/>
        <w:ind w:firstLine="709"/>
        <w:jc w:val="both"/>
        <w:rPr>
          <w:sz w:val="28"/>
          <w:szCs w:val="28"/>
        </w:rPr>
      </w:pPr>
      <w:r w:rsidRPr="0069623A">
        <w:rPr>
          <w:position w:val="-24"/>
          <w:sz w:val="28"/>
          <w:szCs w:val="28"/>
        </w:rPr>
        <w:object w:dxaOrig="2640" w:dyaOrig="620">
          <v:shape id="_x0000_i1125" type="#_x0000_t75" style="width:150.75pt;height:36pt" o:ole="" fillcolor="window">
            <v:imagedata r:id="rId196" o:title=""/>
          </v:shape>
          <o:OLEObject Type="Embed" ProgID="Equation.3" ShapeID="_x0000_i1125" DrawAspect="Content" ObjectID="_1476294032" r:id="rId197"/>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sz w:val="28"/>
          <w:szCs w:val="28"/>
        </w:rPr>
      </w:pPr>
      <w:r w:rsidRPr="0069623A">
        <w:rPr>
          <w:sz w:val="28"/>
          <w:szCs w:val="28"/>
        </w:rPr>
        <w:t>Тогда коэффициент Нормана</w:t>
      </w:r>
    </w:p>
    <w:p w:rsidR="00561ABC" w:rsidRPr="0069623A" w:rsidRDefault="00561ABC"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sz w:val="28"/>
          <w:szCs w:val="28"/>
        </w:rPr>
      </w:pPr>
      <w:r w:rsidRPr="0069623A">
        <w:rPr>
          <w:position w:val="-56"/>
          <w:sz w:val="28"/>
          <w:szCs w:val="28"/>
        </w:rPr>
        <w:object w:dxaOrig="3240" w:dyaOrig="940">
          <v:shape id="_x0000_i1126" type="#_x0000_t75" style="width:162pt;height:47.25pt" o:ole="" fillcolor="window">
            <v:imagedata r:id="rId198" o:title=""/>
          </v:shape>
          <o:OLEObject Type="Embed" ProgID="Equation.3" ShapeID="_x0000_i1126" DrawAspect="Content" ObjectID="_1476294033" r:id="rId199"/>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sz w:val="28"/>
          <w:szCs w:val="28"/>
        </w:rPr>
      </w:pPr>
      <w:r w:rsidRPr="0069623A">
        <w:rPr>
          <w:sz w:val="28"/>
          <w:szCs w:val="28"/>
        </w:rPr>
        <w:t>После приведения подобных получим,</w:t>
      </w:r>
    </w:p>
    <w:p w:rsidR="00561ABC" w:rsidRPr="0069623A" w:rsidRDefault="00561ABC"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sz w:val="28"/>
          <w:szCs w:val="28"/>
        </w:rPr>
      </w:pPr>
      <w:r w:rsidRPr="0069623A">
        <w:rPr>
          <w:position w:val="-54"/>
          <w:sz w:val="28"/>
          <w:szCs w:val="28"/>
        </w:rPr>
        <w:object w:dxaOrig="2580" w:dyaOrig="920">
          <v:shape id="_x0000_i1127" type="#_x0000_t75" style="width:129pt;height:45.75pt" o:ole="" fillcolor="window">
            <v:imagedata r:id="rId200" o:title=""/>
          </v:shape>
          <o:OLEObject Type="Embed" ProgID="Equation.3" ShapeID="_x0000_i1127" DrawAspect="Content" ObjectID="_1476294034" r:id="rId201"/>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sz w:val="28"/>
          <w:szCs w:val="28"/>
        </w:rPr>
      </w:pPr>
      <w:r w:rsidRPr="0069623A">
        <w:rPr>
          <w:sz w:val="28"/>
          <w:szCs w:val="28"/>
        </w:rPr>
        <w:t xml:space="preserve">В полученной формуле четко прослеживается влияние </w:t>
      </w:r>
      <w:r w:rsidRPr="0069623A">
        <w:rPr>
          <w:i/>
          <w:sz w:val="28"/>
          <w:szCs w:val="28"/>
        </w:rPr>
        <w:t>η</w:t>
      </w:r>
      <w:r w:rsidRPr="0069623A">
        <w:rPr>
          <w:i/>
          <w:sz w:val="28"/>
          <w:szCs w:val="28"/>
          <w:vertAlign w:val="subscript"/>
        </w:rPr>
        <w:t>г</w:t>
      </w:r>
      <w:r w:rsidRPr="0069623A">
        <w:rPr>
          <w:sz w:val="28"/>
          <w:szCs w:val="28"/>
        </w:rPr>
        <w:t xml:space="preserve"> на </w:t>
      </w:r>
      <w:r w:rsidRPr="0069623A">
        <w:rPr>
          <w:i/>
          <w:sz w:val="28"/>
          <w:szCs w:val="28"/>
        </w:rPr>
        <w:t>η</w:t>
      </w:r>
      <w:r w:rsidRPr="0069623A">
        <w:rPr>
          <w:i/>
          <w:sz w:val="28"/>
          <w:szCs w:val="28"/>
          <w:vertAlign w:val="subscript"/>
        </w:rPr>
        <w:t>н</w:t>
      </w:r>
      <w:r w:rsidRPr="0069623A">
        <w:rPr>
          <w:sz w:val="28"/>
          <w:szCs w:val="28"/>
        </w:rPr>
        <w:t xml:space="preserve">. Если же предположить, что степень при </w:t>
      </w:r>
      <w:r w:rsidRPr="0069623A">
        <w:rPr>
          <w:i/>
          <w:sz w:val="28"/>
          <w:szCs w:val="28"/>
          <w:lang w:val="en-US"/>
        </w:rPr>
        <w:t>D</w:t>
      </w:r>
      <w:r w:rsidRPr="0069623A">
        <w:rPr>
          <w:sz w:val="28"/>
          <w:szCs w:val="28"/>
        </w:rPr>
        <w:t xml:space="preserve"> в зависимостях для масс всех разделов равна единице, то выражение упрощается до вида </w:t>
      </w:r>
    </w:p>
    <w:p w:rsidR="00561ABC" w:rsidRPr="0069623A" w:rsidRDefault="00561ABC"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sz w:val="28"/>
          <w:szCs w:val="28"/>
        </w:rPr>
      </w:pPr>
      <w:r w:rsidRPr="0069623A">
        <w:rPr>
          <w:position w:val="-24"/>
          <w:sz w:val="28"/>
          <w:szCs w:val="28"/>
        </w:rPr>
        <w:object w:dxaOrig="960" w:dyaOrig="540">
          <v:shape id="_x0000_i1128" type="#_x0000_t75" style="width:48pt;height:27pt" o:ole="" fillcolor="window">
            <v:imagedata r:id="rId202" o:title=""/>
          </v:shape>
          <o:OLEObject Type="Embed" ProgID="Equation.3" ShapeID="_x0000_i1128" DrawAspect="Content" ObjectID="_1476294035" r:id="rId203"/>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5141A8" w:rsidRPr="0069623A" w:rsidRDefault="005141A8" w:rsidP="000E19D3">
      <w:pPr>
        <w:suppressAutoHyphens/>
        <w:spacing w:line="360" w:lineRule="auto"/>
        <w:ind w:firstLine="709"/>
        <w:jc w:val="both"/>
        <w:rPr>
          <w:sz w:val="28"/>
          <w:szCs w:val="28"/>
        </w:rPr>
      </w:pPr>
      <w:r w:rsidRPr="0069623A">
        <w:rPr>
          <w:sz w:val="28"/>
          <w:szCs w:val="28"/>
        </w:rPr>
        <w:t xml:space="preserve">Эта простая зависимость будет давать несколько преувеличенное значение </w:t>
      </w:r>
      <w:r w:rsidRPr="0069623A">
        <w:rPr>
          <w:i/>
          <w:sz w:val="28"/>
          <w:szCs w:val="28"/>
        </w:rPr>
        <w:t>η</w:t>
      </w:r>
      <w:r w:rsidRPr="0069623A">
        <w:rPr>
          <w:i/>
          <w:sz w:val="28"/>
          <w:szCs w:val="28"/>
          <w:vertAlign w:val="subscript"/>
        </w:rPr>
        <w:t>н</w:t>
      </w:r>
      <w:r w:rsidRPr="0069623A">
        <w:rPr>
          <w:sz w:val="28"/>
          <w:szCs w:val="28"/>
        </w:rPr>
        <w:t xml:space="preserve"> при том же значении </w:t>
      </w:r>
      <w:r w:rsidRPr="0069623A">
        <w:rPr>
          <w:i/>
          <w:sz w:val="28"/>
          <w:szCs w:val="28"/>
        </w:rPr>
        <w:t>η</w:t>
      </w:r>
      <w:r w:rsidRPr="0069623A">
        <w:rPr>
          <w:i/>
          <w:sz w:val="28"/>
          <w:szCs w:val="28"/>
          <w:vertAlign w:val="subscript"/>
        </w:rPr>
        <w:t>г</w:t>
      </w:r>
      <w:r w:rsidRPr="0069623A">
        <w:rPr>
          <w:sz w:val="28"/>
          <w:szCs w:val="28"/>
        </w:rPr>
        <w:t>.</w:t>
      </w:r>
    </w:p>
    <w:p w:rsidR="005141A8" w:rsidRPr="0069623A" w:rsidRDefault="005141A8" w:rsidP="000E19D3">
      <w:pPr>
        <w:pStyle w:val="4"/>
        <w:suppressAutoHyphens/>
        <w:spacing w:line="360" w:lineRule="auto"/>
        <w:ind w:firstLine="709"/>
        <w:jc w:val="both"/>
        <w:rPr>
          <w:szCs w:val="28"/>
        </w:rPr>
      </w:pPr>
      <w:r w:rsidRPr="0069623A">
        <w:rPr>
          <w:szCs w:val="28"/>
        </w:rPr>
        <w:t>Графическая интерпретация дифференциальных уравнений масс</w:t>
      </w:r>
    </w:p>
    <w:p w:rsidR="0069623A" w:rsidRPr="0069623A" w:rsidRDefault="005141A8" w:rsidP="00561ABC">
      <w:pPr>
        <w:suppressAutoHyphens/>
        <w:spacing w:line="360" w:lineRule="auto"/>
        <w:ind w:firstLine="709"/>
        <w:jc w:val="both"/>
        <w:rPr>
          <w:sz w:val="28"/>
          <w:szCs w:val="28"/>
        </w:rPr>
      </w:pPr>
      <w:r w:rsidRPr="0069623A">
        <w:rPr>
          <w:sz w:val="28"/>
          <w:szCs w:val="28"/>
        </w:rPr>
        <w:t xml:space="preserve">Пусть алгебраическое уравнение масс судна-прототипа выражается функцией </w:t>
      </w:r>
      <w:r w:rsidRPr="0069623A">
        <w:rPr>
          <w:i/>
          <w:sz w:val="28"/>
          <w:szCs w:val="28"/>
          <w:lang w:val="en-US"/>
        </w:rPr>
        <w:t>D</w:t>
      </w:r>
      <w:r w:rsidRPr="0069623A">
        <w:rPr>
          <w:sz w:val="28"/>
          <w:szCs w:val="28"/>
          <w:vertAlign w:val="subscript"/>
        </w:rPr>
        <w:t>0</w:t>
      </w:r>
      <w:r w:rsidRPr="0069623A">
        <w:rPr>
          <w:i/>
          <w:sz w:val="28"/>
          <w:szCs w:val="28"/>
        </w:rPr>
        <w:t xml:space="preserve"> </w:t>
      </w:r>
      <w:r w:rsidRPr="0069623A">
        <w:rPr>
          <w:sz w:val="28"/>
          <w:szCs w:val="28"/>
        </w:rPr>
        <w:t>= Σ</w:t>
      </w:r>
      <w:r w:rsidRPr="0069623A">
        <w:rPr>
          <w:i/>
          <w:sz w:val="28"/>
          <w:szCs w:val="28"/>
        </w:rPr>
        <w:t>Р</w:t>
      </w:r>
      <w:r w:rsidRPr="0069623A">
        <w:rPr>
          <w:i/>
          <w:sz w:val="28"/>
          <w:szCs w:val="28"/>
          <w:vertAlign w:val="subscript"/>
          <w:lang w:val="en-US"/>
        </w:rPr>
        <w:t>i</w:t>
      </w:r>
      <w:r w:rsidRPr="0069623A">
        <w:rPr>
          <w:sz w:val="28"/>
          <w:szCs w:val="28"/>
        </w:rPr>
        <w:t>(</w:t>
      </w:r>
      <w:r w:rsidRPr="0069623A">
        <w:rPr>
          <w:i/>
          <w:sz w:val="28"/>
          <w:szCs w:val="28"/>
          <w:lang w:val="en-US"/>
        </w:rPr>
        <w:t>D</w:t>
      </w:r>
      <w:r w:rsidRPr="0069623A">
        <w:rPr>
          <w:sz w:val="28"/>
          <w:szCs w:val="28"/>
        </w:rPr>
        <w:t xml:space="preserve">) + </w:t>
      </w:r>
      <w:r w:rsidRPr="0069623A">
        <w:rPr>
          <w:i/>
          <w:sz w:val="28"/>
          <w:szCs w:val="28"/>
        </w:rPr>
        <w:t>Р</w:t>
      </w:r>
      <w:r w:rsidRPr="0069623A">
        <w:rPr>
          <w:sz w:val="28"/>
          <w:szCs w:val="28"/>
          <w:vertAlign w:val="subscript"/>
        </w:rPr>
        <w:t>0</w:t>
      </w:r>
      <w:r w:rsidRPr="0069623A">
        <w:rPr>
          <w:sz w:val="28"/>
          <w:szCs w:val="28"/>
        </w:rPr>
        <w:t xml:space="preserve"> и имеет решение соответствующее точке </w:t>
      </w:r>
      <w:r w:rsidRPr="0069623A">
        <w:rPr>
          <w:i/>
          <w:sz w:val="28"/>
          <w:szCs w:val="28"/>
        </w:rPr>
        <w:t>А</w:t>
      </w:r>
      <w:r w:rsidRPr="0069623A">
        <w:rPr>
          <w:sz w:val="28"/>
          <w:szCs w:val="28"/>
          <w:vertAlign w:val="subscript"/>
        </w:rPr>
        <w:t>0</w:t>
      </w:r>
      <w:r w:rsidRPr="0069623A">
        <w:rPr>
          <w:sz w:val="28"/>
          <w:szCs w:val="28"/>
        </w:rPr>
        <w:t xml:space="preserve"> (рис. 7). Для проектируемого судна функция </w:t>
      </w:r>
      <w:r w:rsidRPr="0069623A">
        <w:rPr>
          <w:i/>
          <w:sz w:val="28"/>
          <w:szCs w:val="28"/>
          <w:lang w:val="en-US"/>
        </w:rPr>
        <w:t>D</w:t>
      </w:r>
      <w:r w:rsidRPr="0069623A">
        <w:rPr>
          <w:i/>
          <w:sz w:val="28"/>
          <w:szCs w:val="28"/>
        </w:rPr>
        <w:t xml:space="preserve"> </w:t>
      </w:r>
      <w:r w:rsidRPr="0069623A">
        <w:rPr>
          <w:sz w:val="28"/>
          <w:szCs w:val="28"/>
        </w:rPr>
        <w:t>= Σ</w:t>
      </w:r>
      <w:r w:rsidRPr="0069623A">
        <w:rPr>
          <w:i/>
          <w:sz w:val="28"/>
          <w:szCs w:val="28"/>
        </w:rPr>
        <w:t>Р</w:t>
      </w:r>
      <w:r w:rsidRPr="0069623A">
        <w:rPr>
          <w:i/>
          <w:sz w:val="28"/>
          <w:szCs w:val="28"/>
          <w:vertAlign w:val="subscript"/>
          <w:lang w:val="en-US"/>
        </w:rPr>
        <w:t>i</w:t>
      </w:r>
      <w:r w:rsidRPr="0069623A">
        <w:rPr>
          <w:sz w:val="28"/>
          <w:szCs w:val="28"/>
        </w:rPr>
        <w:t>(</w:t>
      </w:r>
      <w:r w:rsidRPr="0069623A">
        <w:rPr>
          <w:i/>
          <w:sz w:val="28"/>
          <w:szCs w:val="28"/>
          <w:lang w:val="en-US"/>
        </w:rPr>
        <w:t>D</w:t>
      </w:r>
      <w:r w:rsidRPr="0069623A">
        <w:rPr>
          <w:sz w:val="28"/>
          <w:szCs w:val="28"/>
        </w:rPr>
        <w:t xml:space="preserve">) + </w:t>
      </w:r>
      <w:r w:rsidRPr="0069623A">
        <w:rPr>
          <w:i/>
          <w:sz w:val="28"/>
          <w:szCs w:val="28"/>
        </w:rPr>
        <w:t>Р</w:t>
      </w:r>
      <w:r w:rsidRPr="0069623A">
        <w:rPr>
          <w:sz w:val="28"/>
          <w:szCs w:val="28"/>
        </w:rPr>
        <w:t xml:space="preserve"> решение будет соответствовать точке </w:t>
      </w:r>
      <w:r w:rsidRPr="0069623A">
        <w:rPr>
          <w:i/>
          <w:sz w:val="28"/>
          <w:szCs w:val="28"/>
        </w:rPr>
        <w:t>А</w:t>
      </w:r>
      <w:r w:rsidRPr="0069623A">
        <w:rPr>
          <w:sz w:val="28"/>
          <w:szCs w:val="28"/>
        </w:rPr>
        <w:t xml:space="preserve">. Точки </w:t>
      </w:r>
      <w:r w:rsidRPr="0069623A">
        <w:rPr>
          <w:i/>
          <w:sz w:val="28"/>
          <w:szCs w:val="28"/>
        </w:rPr>
        <w:t>А</w:t>
      </w:r>
      <w:r w:rsidRPr="0069623A">
        <w:rPr>
          <w:sz w:val="28"/>
          <w:szCs w:val="28"/>
          <w:vertAlign w:val="subscript"/>
        </w:rPr>
        <w:t>0</w:t>
      </w:r>
      <w:r w:rsidRPr="0069623A">
        <w:rPr>
          <w:sz w:val="28"/>
          <w:szCs w:val="28"/>
        </w:rPr>
        <w:t xml:space="preserve"> и </w:t>
      </w:r>
      <w:r w:rsidRPr="0069623A">
        <w:rPr>
          <w:i/>
          <w:sz w:val="28"/>
          <w:szCs w:val="28"/>
        </w:rPr>
        <w:t>А</w:t>
      </w:r>
      <w:r w:rsidRPr="0069623A">
        <w:rPr>
          <w:sz w:val="28"/>
          <w:szCs w:val="28"/>
        </w:rPr>
        <w:t xml:space="preserve"> будут расположены на пересечении указанных кривых и прямой проходящей под углом 45</w:t>
      </w:r>
      <w:r w:rsidRPr="0069623A">
        <w:rPr>
          <w:sz w:val="28"/>
          <w:szCs w:val="28"/>
          <w:vertAlign w:val="superscript"/>
        </w:rPr>
        <w:t>о</w:t>
      </w:r>
      <w:r w:rsidRPr="0069623A">
        <w:rPr>
          <w:sz w:val="28"/>
          <w:szCs w:val="28"/>
        </w:rPr>
        <w:t xml:space="preserve"> к оси абсцисс.</w:t>
      </w:r>
    </w:p>
    <w:p w:rsidR="005141A8" w:rsidRPr="0069623A" w:rsidRDefault="005C7ED3" w:rsidP="000E19D3">
      <w:pPr>
        <w:pStyle w:val="6"/>
        <w:suppressAutoHyphens/>
        <w:spacing w:before="0" w:after="0" w:line="360" w:lineRule="auto"/>
        <w:ind w:firstLine="709"/>
        <w:jc w:val="both"/>
        <w:rPr>
          <w:sz w:val="28"/>
          <w:szCs w:val="28"/>
        </w:rPr>
      </w:pPr>
      <w:r>
        <w:rPr>
          <w:sz w:val="28"/>
          <w:szCs w:val="28"/>
        </w:rPr>
      </w:r>
      <w:r>
        <w:rPr>
          <w:sz w:val="28"/>
          <w:szCs w:val="28"/>
        </w:rPr>
        <w:pict>
          <v:group id="_x0000_s1134" editas="canvas" style="width:239.55pt;height:159.7pt;mso-position-horizontal-relative:char;mso-position-vertical-relative:line" coordorigin="2268,3105" coordsize="8100,5400">
            <o:lock v:ext="edit" aspectratio="t"/>
            <v:shape id="_x0000_s1135" type="#_x0000_t75" style="position:absolute;left:2268;top:3105;width:8100;height:5400" o:preferrelative="f">
              <v:fill o:detectmouseclick="t"/>
              <v:path o:extrusionok="t" o:connecttype="none"/>
              <o:lock v:ext="edit" text="t"/>
            </v:shape>
            <v:shape id="_x0000_s1136" type="#_x0000_t202" style="position:absolute;left:3720;top:5828;width:721;height:337" filled="f" strokecolor="white">
              <v:textbox style="mso-next-textbox:#_x0000_s1136" inset="0,0,0,0">
                <w:txbxContent>
                  <w:p w:rsidR="00561ABC" w:rsidRPr="0069623A" w:rsidRDefault="00561ABC" w:rsidP="005141A8">
                    <w:pPr>
                      <w:rPr>
                        <w:sz w:val="14"/>
                        <w:szCs w:val="28"/>
                      </w:rPr>
                    </w:pPr>
                    <w:r w:rsidRPr="0069623A">
                      <w:rPr>
                        <w:b/>
                        <w:bCs/>
                        <w:i/>
                        <w:sz w:val="14"/>
                        <w:szCs w:val="28"/>
                      </w:rPr>
                      <w:t>Р</w:t>
                    </w:r>
                    <w:r w:rsidRPr="0069623A">
                      <w:rPr>
                        <w:sz w:val="14"/>
                        <w:szCs w:val="28"/>
                        <w:vertAlign w:val="subscript"/>
                      </w:rPr>
                      <w:t>0</w:t>
                    </w:r>
                    <w:r w:rsidRPr="0069623A">
                      <w:rPr>
                        <w:sz w:val="14"/>
                        <w:szCs w:val="28"/>
                      </w:rPr>
                      <w:t>(</w:t>
                    </w:r>
                    <w:r w:rsidRPr="0069623A">
                      <w:rPr>
                        <w:i/>
                        <w:sz w:val="14"/>
                        <w:szCs w:val="28"/>
                        <w:lang w:val="en-US"/>
                      </w:rPr>
                      <w:t>D</w:t>
                    </w:r>
                    <w:r w:rsidRPr="0069623A">
                      <w:rPr>
                        <w:sz w:val="14"/>
                        <w:szCs w:val="28"/>
                      </w:rPr>
                      <w:t>)</w:t>
                    </w:r>
                  </w:p>
                </w:txbxContent>
              </v:textbox>
            </v:shape>
            <v:shape id="_x0000_s1137" type="#_x0000_t202" style="position:absolute;left:4067;top:4274;width:685;height:376" filled="f" strokecolor="white">
              <v:textbox style="mso-next-textbox:#_x0000_s1137" inset="0,0,0,0">
                <w:txbxContent>
                  <w:p w:rsidR="00561ABC" w:rsidRPr="0069623A" w:rsidRDefault="00561ABC" w:rsidP="005141A8">
                    <w:pPr>
                      <w:rPr>
                        <w:sz w:val="14"/>
                        <w:szCs w:val="28"/>
                      </w:rPr>
                    </w:pPr>
                    <w:r w:rsidRPr="0069623A">
                      <w:rPr>
                        <w:b/>
                        <w:bCs/>
                        <w:i/>
                        <w:sz w:val="14"/>
                        <w:szCs w:val="28"/>
                      </w:rPr>
                      <w:t>Р</w:t>
                    </w:r>
                    <w:r w:rsidRPr="0069623A">
                      <w:rPr>
                        <w:sz w:val="14"/>
                        <w:szCs w:val="28"/>
                      </w:rPr>
                      <w:t>(</w:t>
                    </w:r>
                    <w:r w:rsidRPr="0069623A">
                      <w:rPr>
                        <w:i/>
                        <w:sz w:val="14"/>
                        <w:szCs w:val="28"/>
                        <w:lang w:val="en-US"/>
                      </w:rPr>
                      <w:t>D</w:t>
                    </w:r>
                    <w:r w:rsidRPr="0069623A">
                      <w:rPr>
                        <w:sz w:val="14"/>
                        <w:szCs w:val="28"/>
                      </w:rPr>
                      <w:t>)</w:t>
                    </w:r>
                  </w:p>
                </w:txbxContent>
              </v:textbox>
            </v:shape>
            <v:shape id="_x0000_s1138" type="#_x0000_t202" style="position:absolute;left:5768;top:4350;width:460;height:376" filled="f" strokecolor="white">
              <v:textbox style="mso-next-textbox:#_x0000_s1138" inset="0,0,0,0">
                <w:txbxContent>
                  <w:p w:rsidR="00561ABC" w:rsidRPr="0069623A" w:rsidRDefault="00561ABC" w:rsidP="005141A8">
                    <w:pPr>
                      <w:rPr>
                        <w:sz w:val="14"/>
                        <w:szCs w:val="28"/>
                        <w:lang w:val="en-US"/>
                      </w:rPr>
                    </w:pPr>
                    <w:r w:rsidRPr="0069623A">
                      <w:rPr>
                        <w:b/>
                        <w:bCs/>
                        <w:i/>
                        <w:sz w:val="14"/>
                        <w:szCs w:val="28"/>
                        <w:lang w:val="en-US"/>
                      </w:rPr>
                      <w:t>A</w:t>
                    </w:r>
                    <w:r w:rsidRPr="0069623A">
                      <w:rPr>
                        <w:sz w:val="14"/>
                        <w:szCs w:val="28"/>
                        <w:vertAlign w:val="subscript"/>
                        <w:lang w:val="en-US"/>
                      </w:rPr>
                      <w:t>0</w:t>
                    </w:r>
                  </w:p>
                </w:txbxContent>
              </v:textbox>
            </v:shape>
            <v:shape id="_x0000_s1139" type="#_x0000_t202" style="position:absolute;left:5828;top:3649;width:460;height:376" filled="f" strokecolor="white">
              <v:textbox style="mso-next-textbox:#_x0000_s1139" inset="0,0,0,0">
                <w:txbxContent>
                  <w:p w:rsidR="00561ABC" w:rsidRPr="0069623A" w:rsidRDefault="00561ABC" w:rsidP="005141A8">
                    <w:pPr>
                      <w:rPr>
                        <w:sz w:val="14"/>
                        <w:szCs w:val="28"/>
                        <w:lang w:val="en-US"/>
                      </w:rPr>
                    </w:pPr>
                    <w:r w:rsidRPr="0069623A">
                      <w:rPr>
                        <w:b/>
                        <w:bCs/>
                        <w:i/>
                        <w:sz w:val="14"/>
                        <w:szCs w:val="28"/>
                        <w:lang w:val="en-US"/>
                      </w:rPr>
                      <w:t>F</w:t>
                    </w:r>
                  </w:p>
                </w:txbxContent>
              </v:textbox>
            </v:shape>
            <v:shape id="_x0000_s1140" type="#_x0000_t202" style="position:absolute;left:6949;top:3278;width:459;height:376" filled="f" strokecolor="white">
              <v:textbox style="mso-next-textbox:#_x0000_s1140" inset="0,0,0,0">
                <w:txbxContent>
                  <w:p w:rsidR="00561ABC" w:rsidRPr="0069623A" w:rsidRDefault="00561ABC" w:rsidP="005141A8">
                    <w:pPr>
                      <w:rPr>
                        <w:i/>
                        <w:sz w:val="14"/>
                        <w:szCs w:val="28"/>
                        <w:lang w:val="en-US"/>
                      </w:rPr>
                    </w:pPr>
                    <w:r w:rsidRPr="0069623A">
                      <w:rPr>
                        <w:b/>
                        <w:bCs/>
                        <w:i/>
                        <w:sz w:val="14"/>
                        <w:szCs w:val="28"/>
                        <w:lang w:val="en-US"/>
                      </w:rPr>
                      <w:t>A</w:t>
                    </w:r>
                  </w:p>
                </w:txbxContent>
              </v:textbox>
            </v:shape>
            <v:shape id="_x0000_s1141" type="#_x0000_t202" style="position:absolute;left:7308;top:3956;width:459;height:376" filled="f" strokecolor="white">
              <v:textbox style="mso-next-textbox:#_x0000_s1141" inset="0,0,0,0">
                <w:txbxContent>
                  <w:p w:rsidR="00561ABC" w:rsidRPr="0069623A" w:rsidRDefault="00561ABC" w:rsidP="005141A8">
                    <w:pPr>
                      <w:rPr>
                        <w:sz w:val="12"/>
                        <w:lang w:val="en-US"/>
                      </w:rPr>
                    </w:pPr>
                    <w:r w:rsidRPr="0069623A">
                      <w:rPr>
                        <w:b/>
                        <w:bCs/>
                        <w:i/>
                        <w:sz w:val="14"/>
                        <w:szCs w:val="28"/>
                        <w:lang w:val="en-US"/>
                      </w:rPr>
                      <w:t>E</w:t>
                    </w:r>
                  </w:p>
                </w:txbxContent>
              </v:textbox>
            </v:shape>
            <v:shape id="_x0000_s1142" type="#_x0000_t202" style="position:absolute;left:6949;top:4737;width:459;height:376" filled="f" strokecolor="white">
              <v:textbox style="mso-next-textbox:#_x0000_s1142" inset="0,0,0,0">
                <w:txbxContent>
                  <w:p w:rsidR="00561ABC" w:rsidRPr="0069623A" w:rsidRDefault="00561ABC" w:rsidP="005141A8">
                    <w:pPr>
                      <w:rPr>
                        <w:i/>
                        <w:sz w:val="14"/>
                        <w:szCs w:val="28"/>
                        <w:lang w:val="en-US"/>
                      </w:rPr>
                    </w:pPr>
                    <w:r w:rsidRPr="0069623A">
                      <w:rPr>
                        <w:b/>
                        <w:bCs/>
                        <w:i/>
                        <w:sz w:val="14"/>
                        <w:szCs w:val="28"/>
                        <w:lang w:val="en-US"/>
                      </w:rPr>
                      <w:t>K</w:t>
                    </w:r>
                  </w:p>
                </w:txbxContent>
              </v:textbox>
            </v:shape>
            <v:shape id="_x0000_s1143" type="#_x0000_t202" style="position:absolute;left:2766;top:3668;width:1115;height:376" filled="f" strokecolor="white">
              <v:textbox style="mso-next-textbox:#_x0000_s1143" inset="0,0,0,0">
                <w:txbxContent>
                  <w:p w:rsidR="00561ABC" w:rsidRPr="0069623A" w:rsidRDefault="00561ABC" w:rsidP="005141A8">
                    <w:pPr>
                      <w:rPr>
                        <w:sz w:val="14"/>
                        <w:szCs w:val="28"/>
                      </w:rPr>
                    </w:pPr>
                    <w:r w:rsidRPr="0069623A">
                      <w:rPr>
                        <w:b/>
                        <w:bCs/>
                        <w:i/>
                        <w:sz w:val="14"/>
                        <w:szCs w:val="28"/>
                      </w:rPr>
                      <w:t>Р</w:t>
                    </w:r>
                    <w:r w:rsidRPr="0069623A">
                      <w:rPr>
                        <w:sz w:val="14"/>
                        <w:szCs w:val="28"/>
                      </w:rPr>
                      <w:t>(</w:t>
                    </w:r>
                    <w:r w:rsidRPr="0069623A">
                      <w:rPr>
                        <w:i/>
                        <w:sz w:val="14"/>
                        <w:szCs w:val="28"/>
                        <w:lang w:val="en-US"/>
                      </w:rPr>
                      <w:t>D</w:t>
                    </w:r>
                    <w:r w:rsidRPr="0069623A">
                      <w:rPr>
                        <w:sz w:val="14"/>
                        <w:szCs w:val="28"/>
                      </w:rPr>
                      <w:t>)</w:t>
                    </w:r>
                  </w:p>
                </w:txbxContent>
              </v:textbox>
            </v:shape>
            <v:line id="_x0000_s1144" style="position:absolute;flip:y" from="2613,3585" to="2613,8178">
              <v:stroke endarrow="block" endarrowwidth="narrow" endarrowlength="long"/>
            </v:line>
            <v:line id="_x0000_s1145" style="position:absolute" from="2613,8178" to="9350,8178">
              <v:stroke endarrow="block" endarrowwidth="narrow" endarrowlength="long"/>
            </v:line>
            <v:shape id="_x0000_s1146" style="position:absolute;left:2613;top:4289;width:5073;height:2664" coordsize="4705,2470" path="m,2470c144,2330,576,1869,865,1628v289,-241,584,-431,870,-602c2021,855,2299,723,2582,603,2865,483,3137,400,3436,308,3735,216,4168,102,4379,51,4590,,4637,11,4705,e" filled="f" strokeweight="1.5pt">
              <v:stroke dashstyle="dash"/>
              <v:path arrowok="t"/>
            </v:shape>
            <v:line id="_x0000_s1147" style="position:absolute;flip:y" from="2624,6952" to="8568,6953" strokeweight=".5pt">
              <v:stroke dashstyle="dash"/>
            </v:line>
            <v:shape id="_x0000_s1148" style="position:absolute;left:2556;top:3626;width:5073;height:2664;rotation:-158114fd" coordsize="4705,2470" path="m,2470c144,2330,576,1869,865,1628v289,-241,584,-431,870,-602c2021,855,2299,723,2582,603,2865,483,3137,400,3436,308,3735,216,4168,102,4379,51,4590,,4637,11,4705,e" filled="f" strokeweight="1.5pt">
              <v:path arrowok="t"/>
            </v:shape>
            <v:line id="_x0000_s1149" style="position:absolute" from="2624,6396" to="7776,6396" strokeweight=".5pt"/>
            <v:line id="_x0000_s1150" style="position:absolute;flip:y" from="2613,3278" to="7512,8178" strokeweight="1.5pt"/>
            <v:oval id="_x0000_s1151" style="position:absolute;left:6042;top:4654;width:91;height:92" fillcolor="black" stroked="f"/>
            <v:oval id="_x0000_s1152" style="position:absolute;left:6042;top:3901;width:91;height:91" fillcolor="black" stroked="f"/>
            <v:line id="_x0000_s1153" style="position:absolute" from="6080,3909" to="6080,8196" strokeweight=".5pt">
              <v:stroke dashstyle="1 1"/>
            </v:line>
            <v:line id="_x0000_s1154" style="position:absolute" from="6073,3952" to="7206,3952" strokeweight=".5pt">
              <v:stroke dashstyle="1 1"/>
            </v:line>
            <v:oval id="_x0000_s1155" style="position:absolute;left:7157;top:3550;width:90;height:91" fillcolor="black" stroked="f"/>
            <v:line id="_x0000_s1156" style="position:absolute" from="7206,3585" to="7206,8196" strokeweight=".5pt">
              <v:stroke dashstyle="1 1"/>
            </v:line>
            <v:line id="_x0000_s1157" style="position:absolute" from="6073,4700" to="7206,4700" strokeweight=".5pt">
              <v:stroke dashstyle="1 1"/>
            </v:line>
            <v:oval id="_x0000_s1158" style="position:absolute;left:7163;top:3909;width:92;height:91" fillcolor="black" stroked="f"/>
            <v:oval id="_x0000_s1159" style="position:absolute;left:7163;top:4657;width:92;height:91" fillcolor="black" stroked="f"/>
            <v:line id="_x0000_s1160" style="position:absolute" from="7206,3957" to="7697,3956" strokeweight=".5pt"/>
            <v:line id="_x0000_s1161" style="position:absolute" from="7206,3580" to="8568,3581" strokeweight=".5pt"/>
            <v:line id="_x0000_s1162" style="position:absolute" from="7206,4700" to="8568,4701" strokeweight=".5pt"/>
            <v:line id="_x0000_s1163" style="position:absolute;flip:y" from="7591,3570" to="7591,3968">
              <v:stroke startarrow="block" startarrowwidth="narrow" endarrow="block" endarrowwidth="narrow"/>
            </v:line>
            <v:line id="_x0000_s1164" style="position:absolute" from="8496,3585" to="8498,4708">
              <v:stroke startarrow="block" startarrowwidth="narrow" endarrow="block" endarrowwidth="narrow"/>
            </v:line>
            <v:line id="_x0000_s1165" style="position:absolute" from="5538,6384" to="5538,8186">
              <v:stroke startarrow="block" startarrowwidth="narrow" endarrow="block" endarrowwidth="narrow"/>
            </v:line>
            <v:line id="_x0000_s1166" style="position:absolute" from="4910,6953" to="4910,8186">
              <v:stroke startarrow="block" startarrowwidth="narrow" endarrow="block" endarrowwidth="narrow"/>
            </v:line>
            <v:line id="_x0000_s1167" style="position:absolute" from="8496,4689" to="8498,6954">
              <v:stroke startarrow="block" startarrowwidth="narrow" endarrow="block" endarrowwidth="narrow"/>
            </v:line>
            <v:line id="_x0000_s1168" style="position:absolute" from="7591,3950" to="7591,6400">
              <v:stroke startarrow="block" startarrowwidth="narrow" endarrow="block" endarrowwidth="narrow"/>
            </v:line>
            <v:shape id="_x0000_s1169" type="#_x0000_t202" style="position:absolute;left:8890;top:7873;width:766;height:375" filled="f" strokecolor="white">
              <v:textbox style="mso-next-textbox:#_x0000_s1169" inset="0,0,0,0">
                <w:txbxContent>
                  <w:p w:rsidR="00561ABC" w:rsidRPr="0069623A" w:rsidRDefault="00561ABC" w:rsidP="005141A8">
                    <w:pPr>
                      <w:rPr>
                        <w:i/>
                        <w:sz w:val="14"/>
                        <w:szCs w:val="28"/>
                        <w:lang w:val="en-US"/>
                      </w:rPr>
                    </w:pPr>
                    <w:r w:rsidRPr="0069623A">
                      <w:rPr>
                        <w:b/>
                        <w:bCs/>
                        <w:i/>
                        <w:sz w:val="14"/>
                        <w:szCs w:val="28"/>
                        <w:lang w:val="en-US"/>
                      </w:rPr>
                      <w:t>D</w:t>
                    </w:r>
                  </w:p>
                </w:txbxContent>
              </v:textbox>
            </v:shape>
            <v:shape id="_x0000_s1170" type="#_x0000_t202" style="position:absolute;left:4971;top:7413;width:704;height:375" filled="f" strokecolor="white">
              <v:textbox style="mso-next-textbox:#_x0000_s1170" inset="0,0,0,0">
                <w:txbxContent>
                  <w:p w:rsidR="00561ABC" w:rsidRPr="0069623A" w:rsidRDefault="00561ABC" w:rsidP="005141A8">
                    <w:pPr>
                      <w:rPr>
                        <w:sz w:val="14"/>
                        <w:szCs w:val="28"/>
                      </w:rPr>
                    </w:pPr>
                    <w:r w:rsidRPr="0069623A">
                      <w:rPr>
                        <w:b/>
                        <w:bCs/>
                        <w:i/>
                        <w:sz w:val="14"/>
                        <w:szCs w:val="28"/>
                      </w:rPr>
                      <w:t>Р</w:t>
                    </w:r>
                    <w:r w:rsidRPr="0069623A">
                      <w:rPr>
                        <w:sz w:val="14"/>
                        <w:szCs w:val="28"/>
                        <w:vertAlign w:val="subscript"/>
                        <w:lang w:val="en-US"/>
                      </w:rPr>
                      <w:t>0</w:t>
                    </w:r>
                  </w:p>
                </w:txbxContent>
              </v:textbox>
            </v:shape>
            <v:shape id="_x0000_s1171" type="#_x0000_t202" style="position:absolute;left:5648;top:7413;width:486;height:375" filled="f" strokecolor="white">
              <v:textbox style="mso-next-textbox:#_x0000_s1171" inset="0,0,0,0">
                <w:txbxContent>
                  <w:p w:rsidR="00561ABC" w:rsidRPr="0069623A" w:rsidRDefault="00561ABC" w:rsidP="005141A8">
                    <w:pPr>
                      <w:rPr>
                        <w:i/>
                        <w:sz w:val="14"/>
                        <w:szCs w:val="28"/>
                        <w:lang w:val="en-US"/>
                      </w:rPr>
                    </w:pPr>
                    <w:r w:rsidRPr="0069623A">
                      <w:rPr>
                        <w:b/>
                        <w:bCs/>
                        <w:i/>
                        <w:sz w:val="14"/>
                        <w:szCs w:val="28"/>
                        <w:lang w:val="en-US"/>
                      </w:rPr>
                      <w:t>Р</w:t>
                    </w:r>
                  </w:p>
                </w:txbxContent>
              </v:textbox>
            </v:shape>
            <v:shape id="_x0000_s1172" type="#_x0000_t202" style="position:absolute;left:7649;top:3585;width:766;height:376" filled="f" stroked="f" strokecolor="white">
              <v:textbox style="mso-next-textbox:#_x0000_s1172" inset="0,0,0,0">
                <w:txbxContent>
                  <w:p w:rsidR="00561ABC" w:rsidRPr="0069623A" w:rsidRDefault="00561ABC" w:rsidP="005141A8">
                    <w:pPr>
                      <w:rPr>
                        <w:sz w:val="14"/>
                        <w:szCs w:val="28"/>
                        <w:lang w:val="en-US"/>
                      </w:rPr>
                    </w:pPr>
                    <w:r w:rsidRPr="0069623A">
                      <w:rPr>
                        <w:b/>
                        <w:bCs/>
                        <w:i/>
                        <w:sz w:val="14"/>
                        <w:szCs w:val="28"/>
                        <w:lang w:val="en-US"/>
                      </w:rPr>
                      <w:t>d</w:t>
                    </w:r>
                    <w:r w:rsidRPr="0069623A">
                      <w:rPr>
                        <w:sz w:val="14"/>
                        <w:szCs w:val="28"/>
                        <w:lang w:val="en-US"/>
                      </w:rPr>
                      <w:t>(Σ</w:t>
                    </w:r>
                    <w:r w:rsidRPr="0069623A">
                      <w:rPr>
                        <w:i/>
                        <w:sz w:val="14"/>
                        <w:szCs w:val="28"/>
                        <w:lang w:val="en-US"/>
                      </w:rPr>
                      <w:t>Р</w:t>
                    </w:r>
                    <w:r w:rsidRPr="0069623A">
                      <w:rPr>
                        <w:i/>
                        <w:sz w:val="14"/>
                        <w:szCs w:val="28"/>
                        <w:vertAlign w:val="subscript"/>
                        <w:lang w:val="en-US"/>
                      </w:rPr>
                      <w:t>i</w:t>
                    </w:r>
                    <w:r w:rsidRPr="0069623A">
                      <w:rPr>
                        <w:sz w:val="14"/>
                        <w:szCs w:val="28"/>
                        <w:lang w:val="en-US"/>
                      </w:rPr>
                      <w:t>)</w:t>
                    </w:r>
                  </w:p>
                </w:txbxContent>
              </v:textbox>
            </v:shape>
            <v:shape id="_x0000_s1173" type="#_x0000_t202" style="position:absolute;left:8541;top:3890;width:567;height:378" filled="f" strokecolor="white">
              <v:textbox style="mso-next-textbox:#_x0000_s1173" inset="0,0,0,0">
                <w:txbxContent>
                  <w:p w:rsidR="00561ABC" w:rsidRPr="0069623A" w:rsidRDefault="00561ABC" w:rsidP="005141A8">
                    <w:pPr>
                      <w:rPr>
                        <w:sz w:val="14"/>
                        <w:szCs w:val="28"/>
                        <w:vertAlign w:val="subscript"/>
                        <w:lang w:val="en-US"/>
                      </w:rPr>
                    </w:pPr>
                    <w:r w:rsidRPr="0069623A">
                      <w:rPr>
                        <w:b/>
                        <w:bCs/>
                        <w:i/>
                        <w:sz w:val="14"/>
                        <w:szCs w:val="28"/>
                        <w:lang w:val="en-US"/>
                      </w:rPr>
                      <w:t>dD</w:t>
                    </w:r>
                  </w:p>
                </w:txbxContent>
              </v:textbox>
            </v:shape>
            <v:line id="_x0000_s1174" style="position:absolute" from="4910,6384" to="4910,6965">
              <v:stroke startarrow="block" startarrowwidth="narrow" endarrow="block" endarrowwidth="narrow"/>
            </v:line>
            <v:shape id="_x0000_s1175" type="#_x0000_t202" style="position:absolute;left:5008;top:6548;width:502;height:376" filled="f" strokecolor="white">
              <v:textbox style="mso-next-textbox:#_x0000_s1175" inset="0,0,0,0">
                <w:txbxContent>
                  <w:p w:rsidR="00561ABC" w:rsidRPr="0069623A" w:rsidRDefault="00561ABC" w:rsidP="005141A8">
                    <w:pPr>
                      <w:rPr>
                        <w:i/>
                        <w:sz w:val="14"/>
                        <w:szCs w:val="28"/>
                        <w:lang w:val="en-US"/>
                      </w:rPr>
                    </w:pPr>
                    <w:r w:rsidRPr="0069623A">
                      <w:rPr>
                        <w:b/>
                        <w:bCs/>
                        <w:i/>
                        <w:sz w:val="14"/>
                        <w:szCs w:val="28"/>
                        <w:lang w:val="en-US"/>
                      </w:rPr>
                      <w:t>dР</w:t>
                    </w:r>
                  </w:p>
                </w:txbxContent>
              </v:textbox>
            </v:shape>
            <v:shape id="_x0000_s1176" type="#_x0000_t202" style="position:absolute;left:8541;top:5082;width:414;height:1083" filled="f" strokecolor="white">
              <v:textbox style="layout-flow:vertical;mso-layout-flow-alt:bottom-to-top;mso-next-textbox:#_x0000_s1176" inset="0,0,0,0">
                <w:txbxContent>
                  <w:p w:rsidR="00561ABC" w:rsidRPr="0069623A" w:rsidRDefault="00561ABC" w:rsidP="005141A8">
                    <w:pPr>
                      <w:rPr>
                        <w:sz w:val="14"/>
                        <w:szCs w:val="28"/>
                        <w:lang w:val="en-US"/>
                      </w:rPr>
                    </w:pPr>
                    <w:r w:rsidRPr="0069623A">
                      <w:rPr>
                        <w:b/>
                        <w:bCs/>
                        <w:sz w:val="14"/>
                        <w:szCs w:val="28"/>
                      </w:rPr>
                      <w:t>Σ</w:t>
                    </w:r>
                    <w:r w:rsidRPr="0069623A">
                      <w:rPr>
                        <w:i/>
                        <w:sz w:val="14"/>
                        <w:szCs w:val="28"/>
                      </w:rPr>
                      <w:t>Р</w:t>
                    </w:r>
                    <w:r w:rsidRPr="0069623A">
                      <w:rPr>
                        <w:i/>
                        <w:sz w:val="14"/>
                        <w:szCs w:val="28"/>
                        <w:vertAlign w:val="subscript"/>
                        <w:lang w:val="en-US"/>
                      </w:rPr>
                      <w:t>i</w:t>
                    </w:r>
                    <w:r w:rsidRPr="0069623A">
                      <w:rPr>
                        <w:sz w:val="14"/>
                        <w:szCs w:val="28"/>
                        <w:vertAlign w:val="subscript"/>
                        <w:lang w:val="en-US"/>
                      </w:rPr>
                      <w:t>0</w:t>
                    </w:r>
                    <w:r w:rsidRPr="0069623A">
                      <w:rPr>
                        <w:sz w:val="14"/>
                        <w:szCs w:val="28"/>
                        <w:lang w:val="en-US"/>
                      </w:rPr>
                      <w:t>(</w:t>
                    </w:r>
                    <w:r w:rsidRPr="0069623A">
                      <w:rPr>
                        <w:i/>
                        <w:sz w:val="14"/>
                        <w:szCs w:val="28"/>
                        <w:lang w:val="en-US"/>
                      </w:rPr>
                      <w:t>D</w:t>
                    </w:r>
                    <w:r w:rsidRPr="0069623A">
                      <w:rPr>
                        <w:sz w:val="14"/>
                        <w:szCs w:val="28"/>
                        <w:vertAlign w:val="subscript"/>
                        <w:lang w:val="en-US"/>
                      </w:rPr>
                      <w:t>0</w:t>
                    </w:r>
                    <w:r w:rsidRPr="0069623A">
                      <w:rPr>
                        <w:sz w:val="14"/>
                        <w:szCs w:val="28"/>
                        <w:lang w:val="en-US"/>
                      </w:rPr>
                      <w:t>)</w:t>
                    </w:r>
                  </w:p>
                </w:txbxContent>
              </v:textbox>
            </v:shape>
            <v:shape id="_x0000_s1177" type="#_x0000_t202" style="position:absolute;left:7632;top:4794;width:306;height:1191" filled="f" strokecolor="white">
              <v:textbox style="layout-flow:vertical;mso-layout-flow-alt:bottom-to-top;mso-next-textbox:#_x0000_s1177" inset="0,0,0,0">
                <w:txbxContent>
                  <w:p w:rsidR="00561ABC" w:rsidRPr="0069623A" w:rsidRDefault="00561ABC" w:rsidP="005141A8">
                    <w:pPr>
                      <w:rPr>
                        <w:sz w:val="14"/>
                        <w:szCs w:val="28"/>
                        <w:lang w:val="en-US"/>
                      </w:rPr>
                    </w:pPr>
                    <w:r w:rsidRPr="0069623A">
                      <w:rPr>
                        <w:b/>
                        <w:bCs/>
                        <w:sz w:val="14"/>
                        <w:szCs w:val="28"/>
                      </w:rPr>
                      <w:t>Σ</w:t>
                    </w:r>
                    <w:r w:rsidRPr="0069623A">
                      <w:rPr>
                        <w:i/>
                        <w:sz w:val="14"/>
                        <w:szCs w:val="28"/>
                      </w:rPr>
                      <w:t>Р</w:t>
                    </w:r>
                    <w:r w:rsidRPr="0069623A">
                      <w:rPr>
                        <w:i/>
                        <w:sz w:val="14"/>
                        <w:szCs w:val="28"/>
                        <w:vertAlign w:val="subscript"/>
                        <w:lang w:val="en-US"/>
                      </w:rPr>
                      <w:t>i</w:t>
                    </w:r>
                    <w:r w:rsidRPr="0069623A">
                      <w:rPr>
                        <w:sz w:val="14"/>
                        <w:szCs w:val="28"/>
                        <w:lang w:val="en-US"/>
                      </w:rPr>
                      <w:t>(</w:t>
                    </w:r>
                    <w:r w:rsidRPr="0069623A">
                      <w:rPr>
                        <w:i/>
                        <w:sz w:val="14"/>
                        <w:szCs w:val="28"/>
                        <w:lang w:val="en-US"/>
                      </w:rPr>
                      <w:t>D</w:t>
                    </w:r>
                    <w:r w:rsidRPr="0069623A">
                      <w:rPr>
                        <w:sz w:val="14"/>
                        <w:szCs w:val="28"/>
                        <w:vertAlign w:val="subscript"/>
                        <w:lang w:val="en-US"/>
                      </w:rPr>
                      <w:t>0</w:t>
                    </w:r>
                    <w:r w:rsidRPr="0069623A">
                      <w:rPr>
                        <w:sz w:val="14"/>
                        <w:szCs w:val="28"/>
                        <w:lang w:val="en-US"/>
                      </w:rPr>
                      <w:t>)</w:t>
                    </w:r>
                  </w:p>
                </w:txbxContent>
              </v:textbox>
            </v:shape>
            <v:shape id="_x0000_s1178" type="#_x0000_t202" style="position:absolute;left:6134;top:7874;width:460;height:376" filled="f" strokecolor="white">
              <v:textbox style="mso-next-textbox:#_x0000_s1178" inset="0,0,0,0">
                <w:txbxContent>
                  <w:p w:rsidR="00561ABC" w:rsidRPr="0069623A" w:rsidRDefault="00561ABC" w:rsidP="005141A8">
                    <w:pPr>
                      <w:rPr>
                        <w:sz w:val="14"/>
                        <w:szCs w:val="28"/>
                        <w:lang w:val="en-US"/>
                      </w:rPr>
                    </w:pPr>
                    <w:r w:rsidRPr="0069623A">
                      <w:rPr>
                        <w:b/>
                        <w:bCs/>
                        <w:i/>
                        <w:sz w:val="14"/>
                        <w:szCs w:val="28"/>
                        <w:lang w:val="en-US"/>
                      </w:rPr>
                      <w:t>D</w:t>
                    </w:r>
                    <w:r w:rsidRPr="0069623A">
                      <w:rPr>
                        <w:sz w:val="14"/>
                        <w:szCs w:val="28"/>
                        <w:vertAlign w:val="subscript"/>
                        <w:lang w:val="en-US"/>
                      </w:rPr>
                      <w:t>0</w:t>
                    </w:r>
                  </w:p>
                </w:txbxContent>
              </v:textbox>
            </v:shape>
            <v:shape id="_x0000_s1179" type="#_x0000_t202" style="position:absolute;left:6965;top:7874;width:459;height:376" filled="f" strokecolor="white">
              <v:textbox style="mso-next-textbox:#_x0000_s1179" inset="0,0,0,0">
                <w:txbxContent>
                  <w:p w:rsidR="00561ABC" w:rsidRPr="0069623A" w:rsidRDefault="00561ABC" w:rsidP="005141A8">
                    <w:pPr>
                      <w:rPr>
                        <w:i/>
                        <w:sz w:val="14"/>
                        <w:szCs w:val="28"/>
                        <w:lang w:val="en-US"/>
                      </w:rPr>
                    </w:pPr>
                    <w:r w:rsidRPr="0069623A">
                      <w:rPr>
                        <w:b/>
                        <w:bCs/>
                        <w:i/>
                        <w:sz w:val="14"/>
                        <w:szCs w:val="28"/>
                        <w:lang w:val="en-US"/>
                      </w:rPr>
                      <w:t>D</w:t>
                    </w:r>
                  </w:p>
                </w:txbxContent>
              </v:textbox>
            </v:shape>
            <v:line id="_x0000_s1180" style="position:absolute;rotation:-90" from="6650,5444" to="6651,6568">
              <v:stroke startarrow="block" startarrowwidth="narrow" endarrow="block" endarrowwidth="narrow"/>
            </v:line>
            <v:shape id="_x0000_s1181" type="#_x0000_t202" style="position:absolute;left:6499;top:5654;width:567;height:378" filled="f" strokecolor="white">
              <v:textbox style="mso-next-textbox:#_x0000_s1181" inset="0,0,0,0">
                <w:txbxContent>
                  <w:p w:rsidR="00561ABC" w:rsidRPr="0069623A" w:rsidRDefault="00561ABC" w:rsidP="005141A8">
                    <w:pPr>
                      <w:rPr>
                        <w:i/>
                        <w:sz w:val="14"/>
                        <w:szCs w:val="28"/>
                        <w:lang w:val="en-US"/>
                      </w:rPr>
                    </w:pPr>
                    <w:r w:rsidRPr="0069623A">
                      <w:rPr>
                        <w:b/>
                        <w:bCs/>
                        <w:i/>
                        <w:sz w:val="14"/>
                        <w:szCs w:val="28"/>
                        <w:lang w:val="en-US"/>
                      </w:rPr>
                      <w:t>dD</w:t>
                    </w:r>
                  </w:p>
                </w:txbxContent>
              </v:textbox>
            </v:shape>
            <v:line id="_x0000_s1182" style="position:absolute;flip:y" from="6081,3950" to="7218,4704" strokeweight=".5pt"/>
            <w10:wrap type="none"/>
            <w10:anchorlock/>
          </v:group>
        </w:pict>
      </w:r>
    </w:p>
    <w:p w:rsidR="0069623A" w:rsidRPr="00577AB9" w:rsidRDefault="005141A8" w:rsidP="000E19D3">
      <w:pPr>
        <w:pStyle w:val="6"/>
        <w:suppressAutoHyphens/>
        <w:spacing w:before="0" w:after="0" w:line="360" w:lineRule="auto"/>
        <w:ind w:firstLine="709"/>
        <w:jc w:val="both"/>
        <w:rPr>
          <w:rFonts w:ascii="Times New Roman" w:hAnsi="Times New Roman"/>
          <w:b w:val="0"/>
          <w:sz w:val="28"/>
          <w:szCs w:val="28"/>
        </w:rPr>
      </w:pPr>
      <w:r w:rsidRPr="00577AB9">
        <w:rPr>
          <w:rFonts w:ascii="Times New Roman" w:hAnsi="Times New Roman"/>
          <w:b w:val="0"/>
          <w:sz w:val="28"/>
          <w:szCs w:val="28"/>
        </w:rPr>
        <w:t>Рис. 7. Изменение водоизмещения проектируемого судна</w:t>
      </w:r>
    </w:p>
    <w:p w:rsidR="00561ABC" w:rsidRDefault="00561ABC" w:rsidP="0069623A">
      <w:pPr>
        <w:rPr>
          <w:sz w:val="28"/>
          <w:szCs w:val="28"/>
        </w:rPr>
      </w:pPr>
    </w:p>
    <w:p w:rsidR="005141A8" w:rsidRDefault="005141A8" w:rsidP="00561ABC">
      <w:pPr>
        <w:ind w:firstLine="708"/>
        <w:rPr>
          <w:sz w:val="28"/>
          <w:szCs w:val="28"/>
        </w:rPr>
      </w:pPr>
      <w:r w:rsidRPr="0069623A">
        <w:rPr>
          <w:sz w:val="28"/>
          <w:szCs w:val="28"/>
        </w:rPr>
        <w:t>Приращение водоизмещения</w:t>
      </w:r>
    </w:p>
    <w:p w:rsidR="0069623A" w:rsidRDefault="0069623A" w:rsidP="00561ABC">
      <w:pPr>
        <w:suppressAutoHyphens/>
        <w:spacing w:line="360" w:lineRule="auto"/>
        <w:jc w:val="both"/>
        <w:rPr>
          <w:sz w:val="28"/>
          <w:szCs w:val="28"/>
        </w:rPr>
      </w:pPr>
    </w:p>
    <w:p w:rsidR="005141A8" w:rsidRDefault="005141A8" w:rsidP="000E19D3">
      <w:pPr>
        <w:suppressAutoHyphens/>
        <w:spacing w:line="360" w:lineRule="auto"/>
        <w:ind w:firstLine="709"/>
        <w:jc w:val="both"/>
        <w:rPr>
          <w:sz w:val="28"/>
          <w:szCs w:val="28"/>
        </w:rPr>
      </w:pPr>
      <w:r w:rsidRPr="0069623A">
        <w:rPr>
          <w:position w:val="-12"/>
          <w:sz w:val="28"/>
          <w:szCs w:val="28"/>
        </w:rPr>
        <w:object w:dxaOrig="3260" w:dyaOrig="440">
          <v:shape id="_x0000_i1130" type="#_x0000_t75" style="width:162.75pt;height:21.75pt" o:ole="" fillcolor="window">
            <v:imagedata r:id="rId204" o:title=""/>
          </v:shape>
          <o:OLEObject Type="Embed" ProgID="Equation.3" ShapeID="_x0000_i1130" DrawAspect="Content" ObjectID="_1476294036" r:id="rId205"/>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sz w:val="28"/>
          <w:szCs w:val="28"/>
        </w:rPr>
      </w:pPr>
      <w:r w:rsidRPr="0069623A">
        <w:rPr>
          <w:sz w:val="28"/>
          <w:szCs w:val="28"/>
        </w:rPr>
        <w:t xml:space="preserve">Приращение сумм масс в точке </w:t>
      </w:r>
      <w:r w:rsidRPr="0069623A">
        <w:rPr>
          <w:i/>
          <w:sz w:val="28"/>
          <w:szCs w:val="28"/>
        </w:rPr>
        <w:t>А</w:t>
      </w:r>
      <w:r w:rsidRPr="0069623A">
        <w:rPr>
          <w:sz w:val="28"/>
          <w:szCs w:val="28"/>
          <w:vertAlign w:val="subscript"/>
        </w:rPr>
        <w:t>0</w: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sz w:val="28"/>
          <w:szCs w:val="28"/>
        </w:rPr>
      </w:pPr>
      <w:r w:rsidRPr="0069623A">
        <w:rPr>
          <w:position w:val="-12"/>
          <w:sz w:val="28"/>
          <w:szCs w:val="28"/>
        </w:rPr>
        <w:object w:dxaOrig="5480" w:dyaOrig="400">
          <v:shape id="_x0000_i1131" type="#_x0000_t75" style="width:320.25pt;height:23.25pt" o:ole="" fillcolor="window">
            <v:imagedata r:id="rId206" o:title=""/>
          </v:shape>
          <o:OLEObject Type="Embed" ProgID="Equation.3" ShapeID="_x0000_i1131" DrawAspect="Content" ObjectID="_1476294037" r:id="rId207"/>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i/>
          <w:sz w:val="28"/>
          <w:szCs w:val="28"/>
        </w:rPr>
      </w:pPr>
      <w:r w:rsidRPr="0069623A">
        <w:rPr>
          <w:sz w:val="28"/>
          <w:szCs w:val="28"/>
        </w:rPr>
        <w:t xml:space="preserve">Для точки </w:t>
      </w:r>
      <w:r w:rsidRPr="0069623A">
        <w:rPr>
          <w:i/>
          <w:sz w:val="28"/>
          <w:szCs w:val="28"/>
        </w:rPr>
        <w:t>А</w:t>
      </w:r>
    </w:p>
    <w:p w:rsidR="00561ABC" w:rsidRPr="0069623A" w:rsidRDefault="00561ABC"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sz w:val="28"/>
          <w:szCs w:val="28"/>
        </w:rPr>
      </w:pPr>
      <w:r w:rsidRPr="0069623A">
        <w:rPr>
          <w:position w:val="-26"/>
          <w:sz w:val="28"/>
          <w:szCs w:val="28"/>
        </w:rPr>
        <w:object w:dxaOrig="2320" w:dyaOrig="680">
          <v:shape id="_x0000_i1132" type="#_x0000_t75" style="width:123pt;height:36.75pt" o:ole="" fillcolor="window">
            <v:imagedata r:id="rId208" o:title=""/>
          </v:shape>
          <o:OLEObject Type="Embed" ProgID="Equation.3" ShapeID="_x0000_i1132" DrawAspect="Content" ObjectID="_1476294038" r:id="rId209"/>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5141A8" w:rsidRDefault="00561ABC" w:rsidP="000E19D3">
      <w:pPr>
        <w:suppressAutoHyphens/>
        <w:spacing w:line="360" w:lineRule="auto"/>
        <w:ind w:firstLine="709"/>
        <w:jc w:val="both"/>
        <w:rPr>
          <w:sz w:val="28"/>
          <w:szCs w:val="28"/>
        </w:rPr>
      </w:pPr>
      <w:r w:rsidRPr="0069623A">
        <w:rPr>
          <w:sz w:val="28"/>
          <w:szCs w:val="28"/>
        </w:rPr>
        <w:t>О</w:t>
      </w:r>
      <w:r w:rsidR="005141A8" w:rsidRPr="0069623A">
        <w:rPr>
          <w:sz w:val="28"/>
          <w:szCs w:val="28"/>
        </w:rPr>
        <w:t>ткуда</w:t>
      </w:r>
    </w:p>
    <w:p w:rsidR="00561ABC" w:rsidRPr="0069623A" w:rsidRDefault="00561ABC"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sz w:val="28"/>
          <w:szCs w:val="28"/>
        </w:rPr>
      </w:pPr>
      <w:r w:rsidRPr="0069623A">
        <w:rPr>
          <w:position w:val="-28"/>
          <w:sz w:val="28"/>
          <w:szCs w:val="28"/>
        </w:rPr>
        <w:object w:dxaOrig="1880" w:dyaOrig="720">
          <v:shape id="_x0000_i1133" type="#_x0000_t75" style="width:93.75pt;height:36pt" o:ole="" fillcolor="window">
            <v:imagedata r:id="rId210" o:title=""/>
          </v:shape>
          <o:OLEObject Type="Embed" ProgID="Equation.3" ShapeID="_x0000_i1133" DrawAspect="Content" ObjectID="_1476294039" r:id="rId211"/>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sz w:val="28"/>
          <w:szCs w:val="28"/>
        </w:rPr>
      </w:pPr>
      <w:r w:rsidRPr="0069623A">
        <w:rPr>
          <w:sz w:val="28"/>
          <w:szCs w:val="28"/>
        </w:rPr>
        <w:t>Окончательно суммируя выведенные выше выражения, получим</w:t>
      </w:r>
    </w:p>
    <w:p w:rsidR="00561ABC" w:rsidRPr="0069623A" w:rsidRDefault="00561ABC" w:rsidP="000E19D3">
      <w:pPr>
        <w:suppressAutoHyphens/>
        <w:spacing w:line="360" w:lineRule="auto"/>
        <w:ind w:firstLine="709"/>
        <w:jc w:val="both"/>
        <w:rPr>
          <w:sz w:val="28"/>
          <w:szCs w:val="28"/>
        </w:rPr>
      </w:pPr>
    </w:p>
    <w:p w:rsidR="005141A8" w:rsidRPr="0069623A" w:rsidRDefault="005141A8" w:rsidP="000E19D3">
      <w:pPr>
        <w:suppressAutoHyphens/>
        <w:spacing w:line="360" w:lineRule="auto"/>
        <w:ind w:firstLine="709"/>
        <w:jc w:val="both"/>
        <w:rPr>
          <w:sz w:val="28"/>
          <w:szCs w:val="28"/>
        </w:rPr>
      </w:pPr>
      <w:r w:rsidRPr="0069623A">
        <w:rPr>
          <w:position w:val="-28"/>
          <w:sz w:val="28"/>
          <w:szCs w:val="28"/>
        </w:rPr>
        <w:object w:dxaOrig="3340" w:dyaOrig="720">
          <v:shape id="_x0000_i1134" type="#_x0000_t75" style="width:167.25pt;height:36pt" o:ole="" fillcolor="window">
            <v:imagedata r:id="rId212" o:title=""/>
          </v:shape>
          <o:OLEObject Type="Embed" ProgID="Equation.3" ShapeID="_x0000_i1134" DrawAspect="Content" ObjectID="_1476294040" r:id="rId213"/>
        </w:object>
      </w:r>
      <w:r w:rsidRPr="0069623A">
        <w:rPr>
          <w:sz w:val="28"/>
          <w:szCs w:val="28"/>
        </w:rPr>
        <w:t>,</w:t>
      </w:r>
    </w:p>
    <w:p w:rsidR="005141A8" w:rsidRDefault="00561ABC" w:rsidP="000E19D3">
      <w:pPr>
        <w:suppressAutoHyphens/>
        <w:spacing w:line="360" w:lineRule="auto"/>
        <w:ind w:firstLine="709"/>
        <w:jc w:val="both"/>
        <w:rPr>
          <w:sz w:val="28"/>
          <w:szCs w:val="28"/>
        </w:rPr>
      </w:pPr>
      <w:r w:rsidRPr="0069623A">
        <w:rPr>
          <w:sz w:val="28"/>
          <w:szCs w:val="28"/>
        </w:rPr>
        <w:lastRenderedPageBreak/>
        <w:t>О</w:t>
      </w:r>
      <w:r w:rsidR="005141A8" w:rsidRPr="0069623A">
        <w:rPr>
          <w:sz w:val="28"/>
          <w:szCs w:val="28"/>
        </w:rPr>
        <w:t>ткуда</w:t>
      </w:r>
    </w:p>
    <w:p w:rsidR="00561ABC" w:rsidRPr="0069623A" w:rsidRDefault="00561ABC" w:rsidP="000E19D3">
      <w:pPr>
        <w:suppressAutoHyphens/>
        <w:spacing w:line="360" w:lineRule="auto"/>
        <w:ind w:firstLine="709"/>
        <w:jc w:val="both"/>
        <w:rPr>
          <w:sz w:val="28"/>
          <w:szCs w:val="28"/>
        </w:rPr>
      </w:pPr>
    </w:p>
    <w:p w:rsidR="005141A8" w:rsidRDefault="005141A8" w:rsidP="000E19D3">
      <w:pPr>
        <w:suppressAutoHyphens/>
        <w:spacing w:line="360" w:lineRule="auto"/>
        <w:ind w:firstLine="709"/>
        <w:jc w:val="both"/>
        <w:rPr>
          <w:sz w:val="28"/>
          <w:szCs w:val="28"/>
        </w:rPr>
      </w:pPr>
      <w:r w:rsidRPr="0069623A">
        <w:rPr>
          <w:position w:val="-54"/>
          <w:sz w:val="28"/>
          <w:szCs w:val="28"/>
        </w:rPr>
        <w:object w:dxaOrig="2299" w:dyaOrig="920">
          <v:shape id="_x0000_i1135" type="#_x0000_t75" style="width:132pt;height:52.5pt" o:ole="" fillcolor="window">
            <v:imagedata r:id="rId214" o:title=""/>
          </v:shape>
          <o:OLEObject Type="Embed" ProgID="Equation.3" ShapeID="_x0000_i1135" DrawAspect="Content" ObjectID="_1476294041" r:id="rId215"/>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5141A8" w:rsidRPr="0069623A" w:rsidRDefault="005141A8" w:rsidP="000E19D3">
      <w:pPr>
        <w:suppressAutoHyphens/>
        <w:spacing w:line="360" w:lineRule="auto"/>
        <w:ind w:firstLine="709"/>
        <w:jc w:val="both"/>
        <w:rPr>
          <w:sz w:val="28"/>
          <w:szCs w:val="28"/>
        </w:rPr>
      </w:pPr>
      <w:r w:rsidRPr="0069623A">
        <w:rPr>
          <w:sz w:val="28"/>
          <w:szCs w:val="28"/>
        </w:rPr>
        <w:t xml:space="preserve">Из всего вышесказанного можно сделать вывод, что приращение водоизмещения всегда больше, чем приращение масс отдельных разделов нагрузки. Например, при увеличении скорости хода (независимая переменная) будет возрастать мощность энергетической установки и как следствие вырастут массы механизмов и топлива. Это приведет к необходимости увеличить водоизмещение судна для сохранения значения массы перевозимого груза. Но увеличение водоизмещения приведет к росту сопротивления воды, что обусловит дальнейший рост мощности. Именно это вторичное увеличение значения водоизмещения определит опережение роста водоизмещения по сравнению с возрастанием массы какого-либо раздела. Это обстоятельство в дифференциальных уравнениях масс учитывают либо обобщенный коэффициент приращения водоизмещения, либо коэффициент Нормана. Графически (рис. 7) коэффициент Нормана будет определяться тангенсом угла наклона отрезка </w:t>
      </w:r>
      <w:r w:rsidRPr="0069623A">
        <w:rPr>
          <w:i/>
          <w:sz w:val="28"/>
          <w:szCs w:val="28"/>
        </w:rPr>
        <w:t>А</w:t>
      </w:r>
      <w:r w:rsidRPr="0069623A">
        <w:rPr>
          <w:sz w:val="28"/>
          <w:szCs w:val="28"/>
          <w:vertAlign w:val="subscript"/>
        </w:rPr>
        <w:t>0</w:t>
      </w:r>
      <w:r w:rsidRPr="0069623A">
        <w:rPr>
          <w:i/>
          <w:sz w:val="28"/>
          <w:szCs w:val="28"/>
        </w:rPr>
        <w:t>Е</w:t>
      </w:r>
      <w:r w:rsidRPr="0069623A">
        <w:rPr>
          <w:sz w:val="28"/>
          <w:szCs w:val="28"/>
        </w:rPr>
        <w:t xml:space="preserve"> к горизонту.</w:t>
      </w:r>
    </w:p>
    <w:p w:rsidR="0069623A" w:rsidRDefault="0069623A" w:rsidP="000E19D3">
      <w:pPr>
        <w:suppressAutoHyphens/>
        <w:spacing w:line="360" w:lineRule="auto"/>
        <w:ind w:firstLine="709"/>
        <w:jc w:val="both"/>
        <w:rPr>
          <w:b/>
          <w:caps/>
          <w:sz w:val="28"/>
          <w:szCs w:val="28"/>
        </w:rPr>
      </w:pPr>
    </w:p>
    <w:p w:rsidR="00BD209B" w:rsidRPr="0069623A" w:rsidRDefault="00BD209B" w:rsidP="000E19D3">
      <w:pPr>
        <w:suppressAutoHyphens/>
        <w:spacing w:line="360" w:lineRule="auto"/>
        <w:ind w:firstLine="709"/>
        <w:jc w:val="both"/>
        <w:rPr>
          <w:b/>
          <w:caps/>
          <w:sz w:val="28"/>
          <w:szCs w:val="28"/>
        </w:rPr>
      </w:pPr>
      <w:r w:rsidRPr="0069623A">
        <w:rPr>
          <w:b/>
          <w:caps/>
          <w:sz w:val="28"/>
          <w:szCs w:val="28"/>
        </w:rPr>
        <w:t>Вместимость</w:t>
      </w:r>
    </w:p>
    <w:p w:rsidR="00BD209B" w:rsidRPr="0069623A" w:rsidRDefault="00BD209B" w:rsidP="000E19D3">
      <w:pPr>
        <w:suppressAutoHyphens/>
        <w:spacing w:line="360" w:lineRule="auto"/>
        <w:ind w:firstLine="709"/>
        <w:jc w:val="both"/>
        <w:rPr>
          <w:sz w:val="28"/>
          <w:szCs w:val="28"/>
        </w:rPr>
      </w:pPr>
      <w:r w:rsidRPr="0069623A">
        <w:rPr>
          <w:sz w:val="28"/>
          <w:szCs w:val="28"/>
        </w:rPr>
        <w:t xml:space="preserve">Одной из главных задач, стоящих перед проектантом, является обеспечение объемов, необходимых для размещения экипажа, механизмов, постов управления судном, судовых запасов, балласта и пр. Применительно к транспортным судам выделяют, в первую очередь, объем помещений, необходимых для перевозки судном грузов и пассажиров. При этом различают два вида вместимости – </w:t>
      </w:r>
      <w:r w:rsidRPr="0069623A">
        <w:rPr>
          <w:i/>
          <w:sz w:val="28"/>
          <w:szCs w:val="28"/>
        </w:rPr>
        <w:t>пассажировместимость</w:t>
      </w:r>
      <w:r w:rsidRPr="0069623A">
        <w:rPr>
          <w:sz w:val="28"/>
          <w:szCs w:val="28"/>
        </w:rPr>
        <w:t xml:space="preserve"> и </w:t>
      </w:r>
      <w:r w:rsidRPr="0069623A">
        <w:rPr>
          <w:i/>
          <w:sz w:val="28"/>
          <w:szCs w:val="28"/>
        </w:rPr>
        <w:t>грузовместимость</w:t>
      </w:r>
      <w:r w:rsidRPr="0069623A">
        <w:rPr>
          <w:sz w:val="28"/>
          <w:szCs w:val="28"/>
        </w:rPr>
        <w:t xml:space="preserve">. Под пассажировместимостью понимается количество пассажиров, перевозимых на судне, что определяется количеством </w:t>
      </w:r>
      <w:r w:rsidRPr="0069623A">
        <w:rPr>
          <w:sz w:val="28"/>
          <w:szCs w:val="28"/>
        </w:rPr>
        <w:lastRenderedPageBreak/>
        <w:t>пассажирских мест. Грузовместимость – это объем всех помещений судна, предназначенных для перевозки грузов.</w:t>
      </w:r>
    </w:p>
    <w:p w:rsidR="00BD209B" w:rsidRPr="0069623A" w:rsidRDefault="00BD209B" w:rsidP="000E19D3">
      <w:pPr>
        <w:suppressAutoHyphens/>
        <w:spacing w:line="360" w:lineRule="auto"/>
        <w:ind w:firstLine="709"/>
        <w:jc w:val="both"/>
        <w:rPr>
          <w:sz w:val="28"/>
          <w:szCs w:val="28"/>
        </w:rPr>
      </w:pPr>
      <w:r w:rsidRPr="0069623A">
        <w:rPr>
          <w:sz w:val="28"/>
          <w:szCs w:val="28"/>
        </w:rPr>
        <w:t xml:space="preserve">Особым видом вместимости является </w:t>
      </w:r>
      <w:r w:rsidRPr="0069623A">
        <w:rPr>
          <w:i/>
          <w:sz w:val="28"/>
          <w:szCs w:val="28"/>
        </w:rPr>
        <w:t>регистровая вместимость</w:t>
      </w:r>
      <w:r w:rsidRPr="0069623A">
        <w:rPr>
          <w:sz w:val="28"/>
          <w:szCs w:val="28"/>
        </w:rPr>
        <w:t>.</w:t>
      </w:r>
    </w:p>
    <w:p w:rsidR="00BD209B" w:rsidRDefault="00BD209B" w:rsidP="000E19D3">
      <w:pPr>
        <w:suppressAutoHyphens/>
        <w:spacing w:line="360" w:lineRule="auto"/>
        <w:ind w:firstLine="709"/>
        <w:jc w:val="both"/>
        <w:rPr>
          <w:sz w:val="28"/>
          <w:szCs w:val="28"/>
        </w:rPr>
      </w:pPr>
      <w:r w:rsidRPr="0069623A">
        <w:rPr>
          <w:sz w:val="28"/>
          <w:szCs w:val="28"/>
        </w:rPr>
        <w:t xml:space="preserve">В соответствии с характером грузов и особенностью их размещения различают грузовместимость по </w:t>
      </w:r>
      <w:r w:rsidRPr="0069623A">
        <w:rPr>
          <w:i/>
          <w:sz w:val="28"/>
          <w:szCs w:val="28"/>
        </w:rPr>
        <w:t xml:space="preserve">сыпучему </w:t>
      </w:r>
      <w:r w:rsidRPr="0069623A">
        <w:rPr>
          <w:sz w:val="28"/>
          <w:szCs w:val="28"/>
        </w:rPr>
        <w:t xml:space="preserve">и </w:t>
      </w:r>
      <w:r w:rsidRPr="0069623A">
        <w:rPr>
          <w:i/>
          <w:sz w:val="28"/>
          <w:szCs w:val="28"/>
        </w:rPr>
        <w:t>штучному</w:t>
      </w:r>
      <w:r w:rsidRPr="0069623A">
        <w:rPr>
          <w:sz w:val="28"/>
          <w:szCs w:val="28"/>
        </w:rPr>
        <w:t xml:space="preserve"> грузу. Основой для их определения является </w:t>
      </w:r>
      <w:r w:rsidRPr="0069623A">
        <w:rPr>
          <w:i/>
          <w:sz w:val="28"/>
          <w:szCs w:val="28"/>
        </w:rPr>
        <w:t>теоретическая</w:t>
      </w:r>
      <w:r w:rsidRPr="0069623A">
        <w:rPr>
          <w:sz w:val="28"/>
          <w:szCs w:val="28"/>
        </w:rPr>
        <w:t xml:space="preserve"> грузовместимость </w:t>
      </w:r>
      <w:r w:rsidRPr="0069623A">
        <w:rPr>
          <w:i/>
          <w:sz w:val="28"/>
          <w:szCs w:val="28"/>
          <w:lang w:val="en-US"/>
        </w:rPr>
        <w:t>W</w:t>
      </w:r>
      <w:r w:rsidRPr="0069623A">
        <w:rPr>
          <w:i/>
          <w:sz w:val="28"/>
          <w:szCs w:val="28"/>
          <w:vertAlign w:val="subscript"/>
        </w:rPr>
        <w:t>т</w:t>
      </w:r>
      <w:r w:rsidRPr="0069623A">
        <w:rPr>
          <w:sz w:val="28"/>
          <w:szCs w:val="28"/>
        </w:rPr>
        <w:t xml:space="preserve">, представляющая собой объем грузовых помещений, ограниченный внутренними поверхностями палубы, бортов (наружного или внутреннего) и двойного дна (рис.8 </w:t>
      </w:r>
      <w:r w:rsidRPr="0069623A">
        <w:rPr>
          <w:i/>
          <w:sz w:val="28"/>
          <w:szCs w:val="28"/>
        </w:rPr>
        <w:t>а</w:t>
      </w:r>
      <w:r w:rsidRPr="0069623A">
        <w:rPr>
          <w:sz w:val="28"/>
          <w:szCs w:val="28"/>
        </w:rPr>
        <w:t>).</w:t>
      </w:r>
    </w:p>
    <w:p w:rsidR="0069623A" w:rsidRPr="0069623A" w:rsidRDefault="0069623A" w:rsidP="000E19D3">
      <w:pPr>
        <w:suppressAutoHyphens/>
        <w:spacing w:line="360" w:lineRule="auto"/>
        <w:ind w:firstLine="709"/>
        <w:jc w:val="both"/>
        <w:rPr>
          <w:i/>
          <w:sz w:val="28"/>
          <w:szCs w:val="28"/>
          <w:vertAlign w:val="subscript"/>
        </w:rPr>
      </w:pPr>
    </w:p>
    <w:p w:rsidR="00BD209B" w:rsidRPr="0069623A" w:rsidRDefault="005C7ED3" w:rsidP="000E19D3">
      <w:pPr>
        <w:suppressAutoHyphens/>
        <w:spacing w:line="360" w:lineRule="auto"/>
        <w:ind w:firstLine="709"/>
        <w:jc w:val="both"/>
        <w:rPr>
          <w:sz w:val="28"/>
          <w:szCs w:val="28"/>
        </w:rPr>
      </w:pPr>
      <w:r>
        <w:rPr>
          <w:noProof/>
        </w:rPr>
        <w:pict>
          <v:group id="_x0000_s1183" style="position:absolute;left:0;text-align:left;margin-left:55.3pt;margin-top:7.95pt;width:333.15pt;height:112.25pt;z-index:251650560" coordorigin="2240,6594" coordsize="6663,2700" o:allowincell="f">
            <v:shape id="_x0000_s1184" style="position:absolute;left:2240;top:6664;width:1802;height:2246;mso-position-horizontal:absolute;mso-position-vertical:absolute" coordsize="1802,2246" path="m2,l,1966r1470,20l1740,2246r60,-160l1802,180,901,16,2,xe" fillcolor="silver" stroked="f">
              <v:fill opacity=".5"/>
              <v:path arrowok="t"/>
            </v:shape>
            <v:line id="_x0000_s1185" style="position:absolute" from="2241,6594" to="2241,9294">
              <v:stroke dashstyle="longDashDot"/>
            </v:line>
            <v:shape id="_x0000_s1186" style="position:absolute;left:2241;top:6656;width:1800;height:188;mso-position-horizontal:absolute;mso-position-vertical:absolute" coordsize="1800,188" path="m,8c149,12,596,,896,30v300,30,716,125,904,158e" filled="f" strokeweight="1.5pt">
              <v:path arrowok="t"/>
            </v:shape>
            <v:line id="_x0000_s1187" style="position:absolute" from="4041,6844" to="4041,8644" strokeweight="1.5pt"/>
            <v:shape id="_x0000_s1188" style="position:absolute;left:2241;top:8644;width:1802;height:540;mso-position-horizontal:absolute;mso-position-vertical:absolute" coordsize="1802,540" path="m,540c236,519,1129,458,1419,416v290,-42,257,-61,320,-130c1802,217,1787,60,1800,e" filled="f" strokeweight="1.5pt">
              <v:path arrowok="t"/>
            </v:shape>
            <v:line id="_x0000_s1189" style="position:absolute;flip:x" from="2241,8644" to="3681,8644" strokeweight="1.5pt"/>
            <v:line id="_x0000_s1190" style="position:absolute" from="3681,8644" to="3964,8927" strokeweight="1.5pt"/>
            <v:shape id="_x0000_s1191" style="position:absolute;left:4581;top:6664;width:1801;height:1876;mso-position-horizontal:absolute;mso-position-vertical:absolute" coordsize="1801,1876" path="m1,l,1876r1440,-10l1790,1716,1801,180,900,16,1,xe" fillcolor="silver" stroked="f">
              <v:fill opacity=".5"/>
              <v:path arrowok="t"/>
            </v:shape>
            <v:line id="_x0000_s1192" style="position:absolute" from="4581,6594" to="4581,9294">
              <v:stroke dashstyle="longDashDot"/>
            </v:line>
            <v:shape id="_x0000_s1193" style="position:absolute;left:4581;top:6656;width:1800;height:188;mso-position-horizontal:absolute;mso-position-vertical:absolute" coordsize="1800,188" path="m,8c149,12,596,,896,30v300,30,716,125,904,158e" filled="f" strokeweight="1.5pt">
              <v:path arrowok="t"/>
            </v:shape>
            <v:line id="_x0000_s1194" style="position:absolute" from="6381,6844" to="6381,8644" strokeweight="1.5pt"/>
            <v:line id="_x0000_s1195" style="position:absolute;flip:x" from="4581,8644" to="6021,8644" strokeweight="1.5pt"/>
            <v:line id="_x0000_s1196" style="position:absolute" from="6021,8644" to="6304,8927" strokeweight="1.5pt"/>
            <v:shape id="_x0000_s1197" style="position:absolute;left:4581;top:6794;width:1489;height:116;mso-position-horizontal:absolute;mso-position-vertical:absolute" coordsize="1489,116" path="m,c149,4,648,3,896,22v248,19,470,75,593,94e" filled="f" strokeweight="1pt">
              <v:stroke dashstyle="dash"/>
              <v:path arrowok="t"/>
            </v:shape>
            <v:line id="_x0000_s1198" style="position:absolute;flip:x" from="4581,8544" to="6021,8544" strokeweight="1pt"/>
            <v:line id="_x0000_s1199" style="position:absolute;flip:y" from="6021,8364" to="6381,8544" strokeweight="1pt"/>
            <v:line id="_x0000_s1200" style="position:absolute;flip:y" from="6021,8464" to="6381,8644" strokeweight="1pt"/>
            <v:line id="_x0000_s1201" style="position:absolute" from="6268,7174" to="6268,8434" strokeweight="1pt">
              <v:stroke dashstyle="dash"/>
            </v:line>
            <v:line id="_x0000_s1202" style="position:absolute" from="6271,7164" to="6396,7164" strokeweight="1pt">
              <v:stroke dashstyle="dash"/>
            </v:line>
            <v:line id="_x0000_s1203" style="position:absolute;rotation:90" from="6001,6864" to="6126,6864" strokeweight="1pt">
              <v:stroke dashstyle="dash"/>
            </v:line>
            <v:line id="_x0000_s1204" style="position:absolute" from="6061,6904" to="6254,7159" strokeweight="1pt">
              <v:stroke dashstyle="dash"/>
            </v:line>
            <v:shape id="_x0000_s1205" style="position:absolute;left:4581;top:8644;width:1802;height:540;mso-position-horizontal:absolute;mso-position-vertical:absolute" coordsize="1802,540" path="m,540c236,519,1129,458,1419,416v290,-42,257,-61,320,-130c1802,217,1787,60,1800,e" filled="f" strokeweight="1.5pt">
              <v:path arrowok="t"/>
            </v:shape>
            <v:shape id="_x0000_s1206" style="position:absolute;left:7100;top:6798;width:1590;height:1742;mso-position-horizontal:absolute;mso-position-vertical:absolute" coordsize="1590,1742" path="m2,l,1742r1440,l1590,1672r,-1440l1490,102,910,20,2,xe" fillcolor="silver" stroked="f">
              <v:fill opacity=".5"/>
              <v:path arrowok="t"/>
            </v:shape>
            <v:line id="_x0000_s1207" style="position:absolute" from="7101,6594" to="7101,9294">
              <v:stroke dashstyle="longDashDot"/>
            </v:line>
            <v:shape id="_x0000_s1208" style="position:absolute;left:7101;top:6656;width:1800;height:188;mso-position-horizontal:absolute;mso-position-vertical:absolute" coordsize="1800,188" path="m,8c149,12,596,,896,30v300,30,716,125,904,158e" filled="f" strokeweight="1.5pt">
              <v:path arrowok="t"/>
            </v:shape>
            <v:line id="_x0000_s1209" style="position:absolute" from="8901,6844" to="8901,8644" strokeweight="1.5pt"/>
            <v:line id="_x0000_s1210" style="position:absolute;flip:x" from="7101,8644" to="8541,8644" strokeweight="1.5pt"/>
            <v:line id="_x0000_s1211" style="position:absolute" from="8541,8644" to="8824,8927" strokeweight="1.5pt"/>
            <v:shape id="_x0000_s1212" style="position:absolute;left:7101;top:6794;width:1489;height:116;mso-position-horizontal:absolute;mso-position-vertical:absolute" coordsize="1489,116" path="m,c149,4,648,3,896,22v248,19,470,75,593,94e" filled="f" strokeweight="1pt">
              <v:path arrowok="t"/>
            </v:shape>
            <v:line id="_x0000_s1213" style="position:absolute;flip:x" from="7101,8544" to="8541,8544" strokeweight="1pt"/>
            <v:line id="_x0000_s1214" style="position:absolute;flip:y" from="8541,8364" to="8901,8544" strokeweight="1pt"/>
            <v:line id="_x0000_s1215" style="position:absolute;flip:y" from="8541,8464" to="8901,8644" strokeweight="1pt"/>
            <v:line id="_x0000_s1216" style="position:absolute" from="8779,7174" to="8779,8434" strokeweight="1pt"/>
            <v:line id="_x0000_s1217" style="position:absolute" from="8761,7164" to="8886,7164" strokeweight="1pt"/>
            <v:line id="_x0000_s1218" style="position:absolute;rotation:90" from="8521,6854" to="8646,6854" strokeweight="1pt"/>
            <v:line id="_x0000_s1219" style="position:absolute" from="8581,6904" to="8774,7159" strokeweight="1pt"/>
            <v:shape id="_x0000_s1220" style="position:absolute;left:7101;top:8644;width:1802;height:540;mso-position-horizontal:absolute;mso-position-vertical:absolute" coordsize="1802,540" path="m,540c236,519,1129,458,1419,416v290,-42,257,-61,320,-130c1802,217,1787,60,1800,e" filled="f" strokeweight="1.5pt">
              <v:path arrowok="t"/>
            </v:shape>
            <v:rect id="_x0000_s1221" style="position:absolute;left:8689;top:7204;width:68;height:125" strokeweight="1pt"/>
            <v:rect id="_x0000_s1222" style="position:absolute;left:8689;top:7564;width:68;height:125" strokeweight="1pt"/>
            <v:rect id="_x0000_s1223" style="position:absolute;left:8689;top:7924;width:68;height:125" strokeweight="1pt"/>
            <v:rect id="_x0000_s1224" style="position:absolute;left:8689;top:8284;width:68;height:125" strokeweight="1pt"/>
            <v:shape id="_x0000_s1225" type="#_x0000_t202" style="position:absolute;left:2781;top:7384;width:540;height:360" filled="f" stroked="f">
              <v:textbox inset="0,0,0,0">
                <w:txbxContent>
                  <w:p w:rsidR="00561ABC" w:rsidRDefault="00561ABC" w:rsidP="00BD209B">
                    <w:pPr>
                      <w:rPr>
                        <w:i/>
                        <w:szCs w:val="28"/>
                        <w:vertAlign w:val="subscript"/>
                      </w:rPr>
                    </w:pPr>
                    <w:r>
                      <w:rPr>
                        <w:i/>
                        <w:szCs w:val="28"/>
                        <w:lang w:val="en-US"/>
                      </w:rPr>
                      <w:t>W</w:t>
                    </w:r>
                    <w:r>
                      <w:rPr>
                        <w:i/>
                        <w:szCs w:val="28"/>
                        <w:vertAlign w:val="subscript"/>
                      </w:rPr>
                      <w:t>т</w:t>
                    </w:r>
                  </w:p>
                  <w:p w:rsidR="00561ABC" w:rsidRDefault="00561ABC" w:rsidP="00BD209B"/>
                </w:txbxContent>
              </v:textbox>
            </v:shape>
            <v:shape id="_x0000_s1226" type="#_x0000_t202" style="position:absolute;left:4941;top:7384;width:540;height:360" filled="f" stroked="f">
              <v:textbox inset="0,0,0,0">
                <w:txbxContent>
                  <w:p w:rsidR="00561ABC" w:rsidRDefault="00561ABC" w:rsidP="00BD209B">
                    <w:pPr>
                      <w:rPr>
                        <w:i/>
                        <w:szCs w:val="28"/>
                        <w:vertAlign w:val="subscript"/>
                      </w:rPr>
                    </w:pPr>
                    <w:r>
                      <w:rPr>
                        <w:i/>
                        <w:szCs w:val="28"/>
                        <w:lang w:val="en-US"/>
                      </w:rPr>
                      <w:t>W</w:t>
                    </w:r>
                    <w:r>
                      <w:rPr>
                        <w:i/>
                        <w:szCs w:val="28"/>
                        <w:vertAlign w:val="subscript"/>
                      </w:rPr>
                      <w:t>с</w:t>
                    </w:r>
                  </w:p>
                </w:txbxContent>
              </v:textbox>
            </v:shape>
            <v:shape id="_x0000_s1227" type="#_x0000_t202" style="position:absolute;left:7461;top:7384;width:540;height:360" filled="f" stroked="f">
              <v:textbox inset="0,0,0,0">
                <w:txbxContent>
                  <w:p w:rsidR="00561ABC" w:rsidRDefault="00561ABC" w:rsidP="00BD209B">
                    <w:pPr>
                      <w:rPr>
                        <w:i/>
                        <w:szCs w:val="28"/>
                        <w:vertAlign w:val="subscript"/>
                      </w:rPr>
                    </w:pPr>
                    <w:r>
                      <w:rPr>
                        <w:i/>
                        <w:szCs w:val="28"/>
                        <w:lang w:val="en-US"/>
                      </w:rPr>
                      <w:t>W</w:t>
                    </w:r>
                    <w:r>
                      <w:rPr>
                        <w:i/>
                        <w:szCs w:val="28"/>
                        <w:vertAlign w:val="subscript"/>
                      </w:rPr>
                      <w:t>шт</w:t>
                    </w:r>
                  </w:p>
                </w:txbxContent>
              </v:textbox>
            </v:shape>
            <v:shape id="_x0000_s1228" type="#_x0000_t202" style="position:absolute;left:2781;top:8763;width:540;height:360" filled="f" stroked="f">
              <v:textbox inset="0,0,0,0">
                <w:txbxContent>
                  <w:p w:rsidR="00561ABC" w:rsidRDefault="00561ABC" w:rsidP="00BD209B">
                    <w:pPr>
                      <w:rPr>
                        <w:i/>
                        <w:szCs w:val="28"/>
                      </w:rPr>
                    </w:pPr>
                    <w:r>
                      <w:rPr>
                        <w:i/>
                        <w:szCs w:val="28"/>
                      </w:rPr>
                      <w:t>а)</w:t>
                    </w:r>
                  </w:p>
                </w:txbxContent>
              </v:textbox>
            </v:shape>
            <v:shape id="_x0000_s1229" type="#_x0000_t202" style="position:absolute;left:4941;top:8763;width:540;height:360" filled="f" stroked="f">
              <v:textbox inset="0,0,0,0">
                <w:txbxContent>
                  <w:p w:rsidR="00561ABC" w:rsidRDefault="00561ABC" w:rsidP="00BD209B">
                    <w:pPr>
                      <w:rPr>
                        <w:i/>
                        <w:szCs w:val="28"/>
                      </w:rPr>
                    </w:pPr>
                    <w:r>
                      <w:rPr>
                        <w:i/>
                        <w:szCs w:val="28"/>
                      </w:rPr>
                      <w:t>б)</w:t>
                    </w:r>
                  </w:p>
                </w:txbxContent>
              </v:textbox>
            </v:shape>
            <v:shape id="_x0000_s1230" type="#_x0000_t202" style="position:absolute;left:7461;top:8763;width:540;height:360" filled="f" stroked="f">
              <v:textbox inset="0,0,0,0">
                <w:txbxContent>
                  <w:p w:rsidR="00561ABC" w:rsidRDefault="00561ABC" w:rsidP="00BD209B">
                    <w:pPr>
                      <w:rPr>
                        <w:i/>
                        <w:szCs w:val="28"/>
                        <w:vertAlign w:val="subscript"/>
                      </w:rPr>
                    </w:pPr>
                    <w:r>
                      <w:rPr>
                        <w:i/>
                        <w:szCs w:val="28"/>
                      </w:rPr>
                      <w:t>в)</w:t>
                    </w:r>
                  </w:p>
                </w:txbxContent>
              </v:textbox>
            </v:shape>
            <w10:wrap type="topAndBottom"/>
          </v:group>
        </w:pict>
      </w:r>
    </w:p>
    <w:p w:rsidR="00BD209B" w:rsidRPr="0069623A" w:rsidRDefault="00BD209B" w:rsidP="000E19D3">
      <w:pPr>
        <w:suppressAutoHyphens/>
        <w:spacing w:line="360" w:lineRule="auto"/>
        <w:ind w:firstLine="709"/>
        <w:jc w:val="both"/>
        <w:rPr>
          <w:i/>
          <w:sz w:val="28"/>
          <w:szCs w:val="28"/>
        </w:rPr>
      </w:pPr>
      <w:r w:rsidRPr="0069623A">
        <w:rPr>
          <w:i/>
          <w:sz w:val="28"/>
          <w:szCs w:val="28"/>
        </w:rPr>
        <w:t>Рис. 8. Грузовместимость: а – теоретическая, б – по сыпучему грузу,</w:t>
      </w:r>
    </w:p>
    <w:p w:rsidR="0069623A" w:rsidRDefault="00BD209B" w:rsidP="000E19D3">
      <w:pPr>
        <w:suppressAutoHyphens/>
        <w:spacing w:line="360" w:lineRule="auto"/>
        <w:ind w:firstLine="709"/>
        <w:jc w:val="both"/>
        <w:rPr>
          <w:i/>
          <w:sz w:val="28"/>
          <w:szCs w:val="28"/>
        </w:rPr>
      </w:pPr>
      <w:r w:rsidRPr="0069623A">
        <w:rPr>
          <w:i/>
          <w:sz w:val="28"/>
          <w:szCs w:val="28"/>
        </w:rPr>
        <w:t>в – по штучному грузу</w:t>
      </w:r>
    </w:p>
    <w:p w:rsidR="00561ABC" w:rsidRDefault="00561ABC" w:rsidP="000E19D3">
      <w:pPr>
        <w:suppressAutoHyphens/>
        <w:spacing w:line="360" w:lineRule="auto"/>
        <w:ind w:firstLine="709"/>
        <w:jc w:val="both"/>
        <w:rPr>
          <w:sz w:val="28"/>
          <w:szCs w:val="28"/>
        </w:rPr>
      </w:pPr>
    </w:p>
    <w:p w:rsidR="00BD209B" w:rsidRDefault="00BD209B" w:rsidP="000E19D3">
      <w:pPr>
        <w:suppressAutoHyphens/>
        <w:spacing w:line="360" w:lineRule="auto"/>
        <w:ind w:firstLine="709"/>
        <w:jc w:val="both"/>
        <w:rPr>
          <w:sz w:val="28"/>
          <w:szCs w:val="28"/>
        </w:rPr>
      </w:pPr>
      <w:r w:rsidRPr="0069623A">
        <w:rPr>
          <w:sz w:val="28"/>
          <w:szCs w:val="28"/>
        </w:rPr>
        <w:t xml:space="preserve">Грузовместимость по сыпучему грузу (или </w:t>
      </w:r>
      <w:r w:rsidRPr="0069623A">
        <w:rPr>
          <w:i/>
          <w:sz w:val="28"/>
          <w:szCs w:val="28"/>
        </w:rPr>
        <w:t>по зерну</w:t>
      </w:r>
      <w:r w:rsidRPr="0069623A">
        <w:rPr>
          <w:sz w:val="28"/>
          <w:szCs w:val="28"/>
        </w:rPr>
        <w:t xml:space="preserve">) </w:t>
      </w:r>
      <w:r w:rsidRPr="0069623A">
        <w:rPr>
          <w:i/>
          <w:sz w:val="28"/>
          <w:szCs w:val="28"/>
          <w:lang w:val="en-US"/>
        </w:rPr>
        <w:t>W</w:t>
      </w:r>
      <w:r w:rsidRPr="0069623A">
        <w:rPr>
          <w:i/>
          <w:sz w:val="28"/>
          <w:szCs w:val="28"/>
          <w:vertAlign w:val="subscript"/>
        </w:rPr>
        <w:t>с</w:t>
      </w:r>
      <w:r w:rsidRPr="0069623A">
        <w:rPr>
          <w:sz w:val="28"/>
          <w:szCs w:val="28"/>
        </w:rPr>
        <w:t xml:space="preserve">, равна теоретической за вычетом объема набора и различных конструкций в пределах грузовых помещений (пиллерсы, трапы, трубопроводы и т.п.). Кроме того, вычитают объемы </w:t>
      </w:r>
      <w:r w:rsidRPr="0069623A">
        <w:rPr>
          <w:i/>
          <w:sz w:val="28"/>
          <w:szCs w:val="28"/>
        </w:rPr>
        <w:t>льял</w:t>
      </w:r>
      <w:r w:rsidRPr="0069623A">
        <w:rPr>
          <w:sz w:val="28"/>
          <w:szCs w:val="28"/>
        </w:rPr>
        <w:t xml:space="preserve"> и деревянного настила двойного дна – </w:t>
      </w:r>
      <w:r w:rsidRPr="0069623A">
        <w:rPr>
          <w:i/>
          <w:sz w:val="28"/>
          <w:szCs w:val="28"/>
        </w:rPr>
        <w:t>паёла</w:t>
      </w:r>
      <w:r w:rsidRPr="0069623A">
        <w:rPr>
          <w:sz w:val="28"/>
          <w:szCs w:val="28"/>
        </w:rPr>
        <w:t xml:space="preserve"> (рис. 8 </w:t>
      </w:r>
      <w:r w:rsidRPr="0069623A">
        <w:rPr>
          <w:i/>
          <w:sz w:val="28"/>
          <w:szCs w:val="28"/>
        </w:rPr>
        <w:t>б</w:t>
      </w:r>
      <w:r w:rsidRPr="0069623A">
        <w:rPr>
          <w:sz w:val="28"/>
          <w:szCs w:val="28"/>
        </w:rPr>
        <w:t>). Тогда,</w:t>
      </w:r>
    </w:p>
    <w:p w:rsidR="00561ABC" w:rsidRPr="0069623A" w:rsidRDefault="00561ABC" w:rsidP="000E19D3">
      <w:pPr>
        <w:suppressAutoHyphens/>
        <w:spacing w:line="360" w:lineRule="auto"/>
        <w:ind w:firstLine="709"/>
        <w:jc w:val="both"/>
        <w:rPr>
          <w:sz w:val="28"/>
          <w:szCs w:val="28"/>
        </w:rPr>
      </w:pPr>
    </w:p>
    <w:p w:rsidR="00BD209B" w:rsidRDefault="00BD209B" w:rsidP="000E19D3">
      <w:pPr>
        <w:suppressAutoHyphens/>
        <w:spacing w:line="360" w:lineRule="auto"/>
        <w:ind w:firstLine="709"/>
        <w:jc w:val="both"/>
        <w:rPr>
          <w:sz w:val="28"/>
          <w:szCs w:val="28"/>
        </w:rPr>
      </w:pPr>
      <w:r w:rsidRPr="0069623A">
        <w:rPr>
          <w:i/>
          <w:sz w:val="28"/>
          <w:szCs w:val="28"/>
          <w:lang w:val="en-US"/>
        </w:rPr>
        <w:t>W</w:t>
      </w:r>
      <w:r w:rsidRPr="0069623A">
        <w:rPr>
          <w:i/>
          <w:sz w:val="28"/>
          <w:szCs w:val="28"/>
          <w:vertAlign w:val="subscript"/>
        </w:rPr>
        <w:t>с</w:t>
      </w:r>
      <w:r w:rsidRPr="0069623A">
        <w:rPr>
          <w:sz w:val="28"/>
          <w:szCs w:val="28"/>
        </w:rPr>
        <w:t xml:space="preserve"> = </w:t>
      </w:r>
      <w:r w:rsidRPr="0069623A">
        <w:rPr>
          <w:i/>
          <w:sz w:val="28"/>
          <w:szCs w:val="28"/>
          <w:lang w:val="en-US"/>
        </w:rPr>
        <w:t>W</w:t>
      </w:r>
      <w:r w:rsidRPr="0069623A">
        <w:rPr>
          <w:i/>
          <w:sz w:val="28"/>
          <w:szCs w:val="28"/>
          <w:vertAlign w:val="subscript"/>
        </w:rPr>
        <w:t>т</w:t>
      </w:r>
      <w:r w:rsidRPr="0069623A">
        <w:rPr>
          <w:sz w:val="28"/>
          <w:szCs w:val="28"/>
        </w:rPr>
        <w:t xml:space="preserve"> – Δ</w:t>
      </w:r>
      <w:r w:rsidRPr="0069623A">
        <w:rPr>
          <w:i/>
          <w:sz w:val="28"/>
          <w:szCs w:val="28"/>
          <w:lang w:val="en-US"/>
        </w:rPr>
        <w:t>W</w:t>
      </w:r>
      <w:r w:rsidRPr="0069623A">
        <w:rPr>
          <w:i/>
          <w:sz w:val="28"/>
          <w:szCs w:val="28"/>
          <w:vertAlign w:val="subscript"/>
        </w:rPr>
        <w:t>с</w: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BD209B" w:rsidRPr="0069623A" w:rsidRDefault="00BD209B" w:rsidP="000E19D3">
      <w:pPr>
        <w:suppressAutoHyphens/>
        <w:spacing w:line="360" w:lineRule="auto"/>
        <w:ind w:firstLine="709"/>
        <w:jc w:val="both"/>
        <w:rPr>
          <w:sz w:val="28"/>
          <w:szCs w:val="28"/>
        </w:rPr>
      </w:pPr>
      <w:r w:rsidRPr="0069623A">
        <w:rPr>
          <w:sz w:val="28"/>
          <w:szCs w:val="28"/>
        </w:rPr>
        <w:t>где Δ</w:t>
      </w:r>
      <w:r w:rsidRPr="0069623A">
        <w:rPr>
          <w:i/>
          <w:sz w:val="28"/>
          <w:szCs w:val="28"/>
          <w:lang w:val="en-US"/>
        </w:rPr>
        <w:t>W</w:t>
      </w:r>
      <w:r w:rsidRPr="0069623A">
        <w:rPr>
          <w:i/>
          <w:sz w:val="28"/>
          <w:szCs w:val="28"/>
          <w:vertAlign w:val="subscript"/>
        </w:rPr>
        <w:t>с</w:t>
      </w:r>
      <w:r w:rsidRPr="0069623A">
        <w:rPr>
          <w:sz w:val="28"/>
          <w:szCs w:val="28"/>
        </w:rPr>
        <w:t xml:space="preserve"> – вычет, составляющий для твиндеков 2,0 – 3,5 % </w:t>
      </w:r>
      <w:r w:rsidRPr="0069623A">
        <w:rPr>
          <w:i/>
          <w:sz w:val="28"/>
          <w:szCs w:val="28"/>
          <w:lang w:val="en-US"/>
        </w:rPr>
        <w:t>W</w:t>
      </w:r>
      <w:r w:rsidRPr="0069623A">
        <w:rPr>
          <w:i/>
          <w:sz w:val="28"/>
          <w:szCs w:val="28"/>
          <w:vertAlign w:val="subscript"/>
        </w:rPr>
        <w:t>т</w:t>
      </w:r>
      <w:r w:rsidRPr="0069623A">
        <w:rPr>
          <w:sz w:val="28"/>
          <w:szCs w:val="28"/>
        </w:rPr>
        <w:t xml:space="preserve">, для трюмов 3,0 – 5,5 % </w:t>
      </w:r>
      <w:r w:rsidRPr="0069623A">
        <w:rPr>
          <w:i/>
          <w:sz w:val="28"/>
          <w:szCs w:val="28"/>
          <w:lang w:val="en-US"/>
        </w:rPr>
        <w:t>W</w:t>
      </w:r>
      <w:r w:rsidRPr="0069623A">
        <w:rPr>
          <w:i/>
          <w:sz w:val="28"/>
          <w:szCs w:val="28"/>
          <w:vertAlign w:val="subscript"/>
        </w:rPr>
        <w:t>т</w:t>
      </w:r>
      <w:r w:rsidRPr="0069623A">
        <w:rPr>
          <w:sz w:val="28"/>
          <w:szCs w:val="28"/>
        </w:rPr>
        <w:t xml:space="preserve">. Большие значения характерны для меньших по размерам помещениям. Если настил двойного дна горизонтален, то отпадает </w:t>
      </w:r>
      <w:r w:rsidRPr="0069623A">
        <w:rPr>
          <w:sz w:val="28"/>
          <w:szCs w:val="28"/>
        </w:rPr>
        <w:lastRenderedPageBreak/>
        <w:t xml:space="preserve">вычет на объем льял, равный 1,5 – 2,0 % </w:t>
      </w:r>
      <w:r w:rsidRPr="0069623A">
        <w:rPr>
          <w:i/>
          <w:sz w:val="28"/>
          <w:szCs w:val="28"/>
          <w:lang w:val="en-US"/>
        </w:rPr>
        <w:t>W</w:t>
      </w:r>
      <w:r w:rsidRPr="0069623A">
        <w:rPr>
          <w:i/>
          <w:sz w:val="28"/>
          <w:szCs w:val="28"/>
          <w:vertAlign w:val="subscript"/>
        </w:rPr>
        <w:t>т</w:t>
      </w:r>
      <w:r w:rsidRPr="0069623A">
        <w:rPr>
          <w:sz w:val="28"/>
          <w:szCs w:val="28"/>
        </w:rPr>
        <w:t>. В среднем для сухогрузов Δ</w:t>
      </w:r>
      <w:r w:rsidRPr="0069623A">
        <w:rPr>
          <w:i/>
          <w:sz w:val="28"/>
          <w:szCs w:val="28"/>
          <w:lang w:val="en-US"/>
        </w:rPr>
        <w:t>W</w:t>
      </w:r>
      <w:r w:rsidRPr="0069623A">
        <w:rPr>
          <w:i/>
          <w:sz w:val="28"/>
          <w:szCs w:val="28"/>
          <w:vertAlign w:val="subscript"/>
        </w:rPr>
        <w:t>с</w:t>
      </w:r>
      <w:r w:rsidRPr="0069623A">
        <w:rPr>
          <w:sz w:val="28"/>
          <w:szCs w:val="28"/>
        </w:rPr>
        <w:t xml:space="preserve"> = 2,0 – 3,0 % </w:t>
      </w:r>
      <w:r w:rsidRPr="0069623A">
        <w:rPr>
          <w:i/>
          <w:sz w:val="28"/>
          <w:szCs w:val="28"/>
          <w:lang w:val="en-US"/>
        </w:rPr>
        <w:t>W</w:t>
      </w:r>
      <w:r w:rsidRPr="0069623A">
        <w:rPr>
          <w:i/>
          <w:sz w:val="28"/>
          <w:szCs w:val="28"/>
          <w:vertAlign w:val="subscript"/>
        </w:rPr>
        <w:t>т</w:t>
      </w:r>
      <w:r w:rsidRPr="0069623A">
        <w:rPr>
          <w:sz w:val="28"/>
          <w:szCs w:val="28"/>
        </w:rPr>
        <w:t>.</w:t>
      </w:r>
    </w:p>
    <w:p w:rsidR="00BD209B" w:rsidRDefault="00BD209B" w:rsidP="000E19D3">
      <w:pPr>
        <w:suppressAutoHyphens/>
        <w:spacing w:line="360" w:lineRule="auto"/>
        <w:ind w:firstLine="709"/>
        <w:jc w:val="both"/>
        <w:rPr>
          <w:sz w:val="28"/>
          <w:szCs w:val="28"/>
        </w:rPr>
      </w:pPr>
      <w:r w:rsidRPr="0069623A">
        <w:rPr>
          <w:sz w:val="28"/>
          <w:szCs w:val="28"/>
        </w:rPr>
        <w:t xml:space="preserve">При перевозке штучных грузов остаются незаполненными пространства между шпангоутами, бимсами, кницами и стойками переборок, поэтому вместимость по штучному грузу (или </w:t>
      </w:r>
      <w:r w:rsidRPr="0069623A">
        <w:rPr>
          <w:i/>
          <w:sz w:val="28"/>
          <w:szCs w:val="28"/>
        </w:rPr>
        <w:t>киповая</w:t>
      </w:r>
      <w:r w:rsidRPr="0069623A">
        <w:rPr>
          <w:sz w:val="28"/>
          <w:szCs w:val="28"/>
        </w:rPr>
        <w:t xml:space="preserve">) </w:t>
      </w:r>
      <w:r w:rsidRPr="0069623A">
        <w:rPr>
          <w:i/>
          <w:sz w:val="28"/>
          <w:szCs w:val="28"/>
          <w:lang w:val="en-US"/>
        </w:rPr>
        <w:t>W</w:t>
      </w:r>
      <w:r w:rsidRPr="0069623A">
        <w:rPr>
          <w:i/>
          <w:sz w:val="28"/>
          <w:szCs w:val="28"/>
          <w:vertAlign w:val="subscript"/>
        </w:rPr>
        <w:t>шт</w:t>
      </w:r>
      <w:r w:rsidRPr="0069623A">
        <w:rPr>
          <w:sz w:val="28"/>
          <w:szCs w:val="28"/>
        </w:rPr>
        <w:t xml:space="preserve"> меньше вместимости по сыпучему грузу. Кроме этого необходимо учитывать объем занимаемый </w:t>
      </w:r>
      <w:r w:rsidRPr="0069623A">
        <w:rPr>
          <w:i/>
          <w:sz w:val="28"/>
          <w:szCs w:val="28"/>
        </w:rPr>
        <w:t>рыбинсами</w:t>
      </w:r>
      <w:r w:rsidRPr="0069623A">
        <w:rPr>
          <w:sz w:val="28"/>
          <w:szCs w:val="28"/>
        </w:rPr>
        <w:t xml:space="preserve"> (рис. 8 </w:t>
      </w:r>
      <w:r w:rsidRPr="0069623A">
        <w:rPr>
          <w:i/>
          <w:sz w:val="28"/>
          <w:szCs w:val="28"/>
        </w:rPr>
        <w:t>в</w:t>
      </w:r>
      <w:r w:rsidRPr="0069623A">
        <w:rPr>
          <w:sz w:val="28"/>
          <w:szCs w:val="28"/>
        </w:rPr>
        <w:t>). На начальных этапах проектирования</w:t>
      </w:r>
      <w:r w:rsidRPr="0069623A">
        <w:rPr>
          <w:i/>
          <w:sz w:val="28"/>
          <w:szCs w:val="28"/>
        </w:rPr>
        <w:t xml:space="preserve"> </w:t>
      </w:r>
      <w:r w:rsidRPr="0069623A">
        <w:rPr>
          <w:i/>
          <w:sz w:val="28"/>
          <w:szCs w:val="28"/>
          <w:lang w:val="en-US"/>
        </w:rPr>
        <w:t>W</w:t>
      </w:r>
      <w:r w:rsidRPr="0069623A">
        <w:rPr>
          <w:i/>
          <w:sz w:val="28"/>
          <w:szCs w:val="28"/>
          <w:vertAlign w:val="subscript"/>
        </w:rPr>
        <w:t>шт</w:t>
      </w:r>
      <w:r w:rsidRPr="0069623A">
        <w:rPr>
          <w:sz w:val="28"/>
          <w:szCs w:val="28"/>
        </w:rPr>
        <w:t xml:space="preserve"> определяют путем введения вычетов к </w:t>
      </w:r>
      <w:r w:rsidRPr="0069623A">
        <w:rPr>
          <w:i/>
          <w:sz w:val="28"/>
          <w:szCs w:val="28"/>
          <w:lang w:val="en-US"/>
        </w:rPr>
        <w:t>W</w:t>
      </w:r>
      <w:r w:rsidRPr="0069623A">
        <w:rPr>
          <w:i/>
          <w:sz w:val="28"/>
          <w:szCs w:val="28"/>
          <w:vertAlign w:val="subscript"/>
        </w:rPr>
        <w:t>с</w: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BD209B" w:rsidRDefault="00BD209B" w:rsidP="000E19D3">
      <w:pPr>
        <w:suppressAutoHyphens/>
        <w:spacing w:line="360" w:lineRule="auto"/>
        <w:ind w:firstLine="709"/>
        <w:jc w:val="both"/>
        <w:rPr>
          <w:sz w:val="28"/>
          <w:szCs w:val="28"/>
        </w:rPr>
      </w:pPr>
      <w:r w:rsidRPr="0069623A">
        <w:rPr>
          <w:i/>
          <w:sz w:val="28"/>
          <w:szCs w:val="28"/>
          <w:lang w:val="en-US"/>
        </w:rPr>
        <w:t>W</w:t>
      </w:r>
      <w:r w:rsidRPr="0069623A">
        <w:rPr>
          <w:i/>
          <w:sz w:val="28"/>
          <w:szCs w:val="28"/>
          <w:vertAlign w:val="subscript"/>
        </w:rPr>
        <w:t>шт</w:t>
      </w:r>
      <w:r w:rsidRPr="0069623A">
        <w:rPr>
          <w:sz w:val="28"/>
          <w:szCs w:val="28"/>
        </w:rPr>
        <w:t xml:space="preserve"> = </w:t>
      </w:r>
      <w:r w:rsidRPr="0069623A">
        <w:rPr>
          <w:i/>
          <w:sz w:val="28"/>
          <w:szCs w:val="28"/>
          <w:lang w:val="en-US"/>
        </w:rPr>
        <w:t>W</w:t>
      </w:r>
      <w:r w:rsidRPr="0069623A">
        <w:rPr>
          <w:i/>
          <w:sz w:val="28"/>
          <w:szCs w:val="28"/>
          <w:vertAlign w:val="subscript"/>
        </w:rPr>
        <w:t>с</w:t>
      </w:r>
      <w:r w:rsidRPr="0069623A">
        <w:rPr>
          <w:sz w:val="28"/>
          <w:szCs w:val="28"/>
        </w:rPr>
        <w:t xml:space="preserve"> – Δ</w:t>
      </w:r>
      <w:r w:rsidRPr="0069623A">
        <w:rPr>
          <w:i/>
          <w:sz w:val="28"/>
          <w:szCs w:val="28"/>
          <w:lang w:val="en-US"/>
        </w:rPr>
        <w:t>W</w:t>
      </w:r>
      <w:r w:rsidRPr="0069623A">
        <w:rPr>
          <w:i/>
          <w:sz w:val="28"/>
          <w:szCs w:val="28"/>
          <w:vertAlign w:val="subscript"/>
        </w:rPr>
        <w:t>шт</w: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BD209B" w:rsidRPr="0069623A" w:rsidRDefault="00BD209B" w:rsidP="000E19D3">
      <w:pPr>
        <w:suppressAutoHyphens/>
        <w:spacing w:line="360" w:lineRule="auto"/>
        <w:ind w:firstLine="709"/>
        <w:jc w:val="both"/>
        <w:rPr>
          <w:sz w:val="28"/>
          <w:szCs w:val="28"/>
        </w:rPr>
      </w:pPr>
      <w:r w:rsidRPr="0069623A">
        <w:rPr>
          <w:sz w:val="28"/>
          <w:szCs w:val="28"/>
        </w:rPr>
        <w:t>где средние значения Δ</w:t>
      </w:r>
      <w:r w:rsidRPr="0069623A">
        <w:rPr>
          <w:i/>
          <w:sz w:val="28"/>
          <w:szCs w:val="28"/>
          <w:lang w:val="en-US"/>
        </w:rPr>
        <w:t>W</w:t>
      </w:r>
      <w:r w:rsidRPr="0069623A">
        <w:rPr>
          <w:i/>
          <w:sz w:val="28"/>
          <w:szCs w:val="28"/>
          <w:vertAlign w:val="subscript"/>
        </w:rPr>
        <w:t>шт</w:t>
      </w:r>
      <w:r w:rsidRPr="0069623A">
        <w:rPr>
          <w:sz w:val="28"/>
          <w:szCs w:val="28"/>
        </w:rPr>
        <w:t xml:space="preserve"> для сухогрузов составляют 9,0 – 10,0 % </w:t>
      </w:r>
      <w:r w:rsidRPr="0069623A">
        <w:rPr>
          <w:i/>
          <w:sz w:val="28"/>
          <w:szCs w:val="28"/>
          <w:lang w:val="en-US"/>
        </w:rPr>
        <w:t>W</w:t>
      </w:r>
      <w:r w:rsidRPr="0069623A">
        <w:rPr>
          <w:i/>
          <w:sz w:val="28"/>
          <w:szCs w:val="28"/>
          <w:vertAlign w:val="subscript"/>
        </w:rPr>
        <w:t>с</w:t>
      </w:r>
      <w:r w:rsidRPr="0069623A">
        <w:rPr>
          <w:sz w:val="28"/>
          <w:szCs w:val="28"/>
        </w:rPr>
        <w:t>.</w:t>
      </w:r>
    </w:p>
    <w:p w:rsidR="00BD209B" w:rsidRPr="0069623A" w:rsidRDefault="00BD209B" w:rsidP="000E19D3">
      <w:pPr>
        <w:suppressAutoHyphens/>
        <w:spacing w:line="360" w:lineRule="auto"/>
        <w:ind w:firstLine="709"/>
        <w:jc w:val="both"/>
        <w:rPr>
          <w:sz w:val="28"/>
          <w:szCs w:val="28"/>
        </w:rPr>
      </w:pPr>
      <w:r w:rsidRPr="0069623A">
        <w:rPr>
          <w:sz w:val="28"/>
          <w:szCs w:val="28"/>
        </w:rPr>
        <w:t>При определении грузовместимости рефрижераторных трюмов необходимо учитывать объем, занимаемый изоляцией и ее зашивкой, трубопроводами, змеевиками и т.п. Средние значения вычетов из теоретического объема рефрижераторных помещений составляет 25 – 35 % и зависит от размеров помещений, типа изоляции и системы охлаждения.</w:t>
      </w:r>
    </w:p>
    <w:p w:rsidR="00BD209B" w:rsidRDefault="00BD209B" w:rsidP="000E19D3">
      <w:pPr>
        <w:suppressAutoHyphens/>
        <w:spacing w:line="360" w:lineRule="auto"/>
        <w:ind w:firstLine="709"/>
        <w:jc w:val="both"/>
        <w:rPr>
          <w:sz w:val="28"/>
          <w:szCs w:val="28"/>
        </w:rPr>
      </w:pPr>
      <w:r w:rsidRPr="0069623A">
        <w:rPr>
          <w:sz w:val="28"/>
          <w:szCs w:val="28"/>
        </w:rPr>
        <w:t xml:space="preserve">При определении полезной грузовместимости танков и цистерн судовых запасов </w:t>
      </w:r>
      <w:r w:rsidRPr="0069623A">
        <w:rPr>
          <w:i/>
          <w:sz w:val="28"/>
          <w:szCs w:val="28"/>
          <w:lang w:val="en-US"/>
        </w:rPr>
        <w:t>W</w:t>
      </w:r>
      <w:r w:rsidRPr="0069623A">
        <w:rPr>
          <w:i/>
          <w:sz w:val="28"/>
          <w:szCs w:val="28"/>
          <w:vertAlign w:val="subscript"/>
        </w:rPr>
        <w:t>ж</w:t>
      </w:r>
      <w:r w:rsidRPr="0069623A">
        <w:rPr>
          <w:sz w:val="28"/>
          <w:szCs w:val="28"/>
        </w:rPr>
        <w:t xml:space="preserve"> из теоретического объема делается вычет на телесность набора, наличие неудалимых остатков и недолив на температурное расширение жидкости.</w:t>
      </w:r>
    </w:p>
    <w:p w:rsidR="00561ABC" w:rsidRPr="0069623A" w:rsidRDefault="00561ABC" w:rsidP="000E19D3">
      <w:pPr>
        <w:suppressAutoHyphens/>
        <w:spacing w:line="360" w:lineRule="auto"/>
        <w:ind w:firstLine="709"/>
        <w:jc w:val="both"/>
        <w:rPr>
          <w:sz w:val="28"/>
          <w:szCs w:val="28"/>
        </w:rPr>
      </w:pPr>
    </w:p>
    <w:p w:rsidR="00BD209B" w:rsidRDefault="00BD209B" w:rsidP="000E19D3">
      <w:pPr>
        <w:suppressAutoHyphens/>
        <w:spacing w:line="360" w:lineRule="auto"/>
        <w:ind w:firstLine="709"/>
        <w:jc w:val="both"/>
        <w:rPr>
          <w:sz w:val="28"/>
          <w:szCs w:val="28"/>
        </w:rPr>
      </w:pPr>
      <w:r w:rsidRPr="0069623A">
        <w:rPr>
          <w:i/>
          <w:sz w:val="28"/>
          <w:szCs w:val="28"/>
          <w:lang w:val="en-US"/>
        </w:rPr>
        <w:t>W</w:t>
      </w:r>
      <w:r w:rsidRPr="0069623A">
        <w:rPr>
          <w:i/>
          <w:sz w:val="28"/>
          <w:szCs w:val="28"/>
          <w:vertAlign w:val="subscript"/>
        </w:rPr>
        <w:t>ж</w:t>
      </w:r>
      <w:r w:rsidRPr="0069623A">
        <w:rPr>
          <w:sz w:val="28"/>
          <w:szCs w:val="28"/>
        </w:rPr>
        <w:t xml:space="preserve"> = </w:t>
      </w:r>
      <w:r w:rsidRPr="0069623A">
        <w:rPr>
          <w:i/>
          <w:sz w:val="28"/>
          <w:szCs w:val="28"/>
          <w:lang w:val="en-US"/>
        </w:rPr>
        <w:t>W</w:t>
      </w:r>
      <w:r w:rsidRPr="0069623A">
        <w:rPr>
          <w:i/>
          <w:sz w:val="28"/>
          <w:szCs w:val="28"/>
          <w:vertAlign w:val="subscript"/>
        </w:rPr>
        <w:t>т</w:t>
      </w:r>
      <w:r w:rsidRPr="0069623A">
        <w:rPr>
          <w:sz w:val="28"/>
          <w:szCs w:val="28"/>
        </w:rPr>
        <w:t xml:space="preserve"> – Δ</w:t>
      </w:r>
      <w:r w:rsidRPr="0069623A">
        <w:rPr>
          <w:i/>
          <w:sz w:val="28"/>
          <w:szCs w:val="28"/>
          <w:lang w:val="en-US"/>
        </w:rPr>
        <w:t>W</w:t>
      </w:r>
      <w:r w:rsidRPr="0069623A">
        <w:rPr>
          <w:i/>
          <w:sz w:val="28"/>
          <w:szCs w:val="28"/>
          <w:vertAlign w:val="subscript"/>
        </w:rPr>
        <w:t>ж</w: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BD209B" w:rsidRPr="0069623A" w:rsidRDefault="00BD209B" w:rsidP="000E19D3">
      <w:pPr>
        <w:suppressAutoHyphens/>
        <w:spacing w:line="360" w:lineRule="auto"/>
        <w:ind w:firstLine="709"/>
        <w:jc w:val="both"/>
        <w:rPr>
          <w:sz w:val="28"/>
          <w:szCs w:val="28"/>
        </w:rPr>
      </w:pPr>
      <w:r w:rsidRPr="0069623A">
        <w:rPr>
          <w:sz w:val="28"/>
          <w:szCs w:val="28"/>
        </w:rPr>
        <w:t>где Δ</w:t>
      </w:r>
      <w:r w:rsidRPr="0069623A">
        <w:rPr>
          <w:i/>
          <w:sz w:val="28"/>
          <w:szCs w:val="28"/>
          <w:lang w:val="en-US"/>
        </w:rPr>
        <w:t>W</w:t>
      </w:r>
      <w:r w:rsidRPr="0069623A">
        <w:rPr>
          <w:i/>
          <w:sz w:val="28"/>
          <w:szCs w:val="28"/>
          <w:vertAlign w:val="subscript"/>
        </w:rPr>
        <w:t>ж</w:t>
      </w:r>
      <w:r w:rsidRPr="0069623A">
        <w:rPr>
          <w:sz w:val="28"/>
          <w:szCs w:val="28"/>
        </w:rPr>
        <w:t xml:space="preserve"> для грузовых танков составляют 5,0 – 6,0 % </w:t>
      </w:r>
      <w:r w:rsidRPr="0069623A">
        <w:rPr>
          <w:i/>
          <w:sz w:val="28"/>
          <w:szCs w:val="28"/>
          <w:lang w:val="en-US"/>
        </w:rPr>
        <w:t>W</w:t>
      </w:r>
      <w:r w:rsidRPr="0069623A">
        <w:rPr>
          <w:i/>
          <w:sz w:val="28"/>
          <w:szCs w:val="28"/>
          <w:vertAlign w:val="subscript"/>
        </w:rPr>
        <w:t>т</w:t>
      </w:r>
      <w:r w:rsidRPr="0069623A">
        <w:rPr>
          <w:sz w:val="28"/>
          <w:szCs w:val="28"/>
        </w:rPr>
        <w:t xml:space="preserve">, для цистерн судовых запасов 6,0 – 9,0 % </w:t>
      </w:r>
      <w:r w:rsidRPr="0069623A">
        <w:rPr>
          <w:i/>
          <w:sz w:val="28"/>
          <w:szCs w:val="28"/>
          <w:lang w:val="en-US"/>
        </w:rPr>
        <w:t>W</w:t>
      </w:r>
      <w:r w:rsidRPr="0069623A">
        <w:rPr>
          <w:i/>
          <w:sz w:val="28"/>
          <w:szCs w:val="28"/>
          <w:vertAlign w:val="subscript"/>
        </w:rPr>
        <w:t>т</w:t>
      </w:r>
      <w:r w:rsidRPr="0069623A">
        <w:rPr>
          <w:sz w:val="28"/>
          <w:szCs w:val="28"/>
        </w:rPr>
        <w:t>.</w:t>
      </w:r>
    </w:p>
    <w:p w:rsidR="00BD209B" w:rsidRPr="0069623A" w:rsidRDefault="00BD209B" w:rsidP="000E19D3">
      <w:pPr>
        <w:suppressAutoHyphens/>
        <w:spacing w:line="360" w:lineRule="auto"/>
        <w:ind w:firstLine="709"/>
        <w:jc w:val="both"/>
        <w:rPr>
          <w:sz w:val="28"/>
          <w:szCs w:val="28"/>
        </w:rPr>
      </w:pPr>
      <w:r w:rsidRPr="0069623A">
        <w:rPr>
          <w:sz w:val="28"/>
          <w:szCs w:val="28"/>
        </w:rPr>
        <w:t>Для наиболее полного представления о величине (</w:t>
      </w:r>
      <w:r w:rsidRPr="0069623A">
        <w:rPr>
          <w:i/>
          <w:sz w:val="28"/>
          <w:szCs w:val="28"/>
        </w:rPr>
        <w:t>кубатуре</w:t>
      </w:r>
      <w:r w:rsidRPr="0069623A">
        <w:rPr>
          <w:sz w:val="28"/>
          <w:szCs w:val="28"/>
        </w:rPr>
        <w:t xml:space="preserve">) и распределении по судну всех компонентов его вместимости строят </w:t>
      </w:r>
      <w:r w:rsidRPr="0069623A">
        <w:rPr>
          <w:i/>
          <w:sz w:val="28"/>
          <w:szCs w:val="28"/>
        </w:rPr>
        <w:t>эпюру емкости</w:t>
      </w:r>
      <w:r w:rsidRPr="0069623A">
        <w:rPr>
          <w:sz w:val="28"/>
          <w:szCs w:val="28"/>
        </w:rPr>
        <w:t xml:space="preserve"> судна. На оси абсцисс проставляются номера шпангоутов, а по оси ординат откладываются площади поперечных сечений корпуса при данной </w:t>
      </w:r>
      <w:r w:rsidRPr="0069623A">
        <w:rPr>
          <w:sz w:val="28"/>
          <w:szCs w:val="28"/>
        </w:rPr>
        <w:lastRenderedPageBreak/>
        <w:t xml:space="preserve">абсциссе, измеренной от основной плоскости до уровня настила двойного дна, палубы или платформы (рис. 9). Площадь, занимаемая помещением на эпюре численно равна объему этого помещения. </w:t>
      </w:r>
    </w:p>
    <w:p w:rsidR="00BD209B" w:rsidRPr="0069623A" w:rsidRDefault="00BD209B" w:rsidP="000E19D3">
      <w:pPr>
        <w:suppressAutoHyphens/>
        <w:spacing w:line="360" w:lineRule="auto"/>
        <w:ind w:firstLine="709"/>
        <w:jc w:val="both"/>
        <w:rPr>
          <w:sz w:val="28"/>
          <w:szCs w:val="28"/>
        </w:rPr>
      </w:pPr>
      <w:r w:rsidRPr="0069623A">
        <w:rPr>
          <w:sz w:val="28"/>
          <w:szCs w:val="28"/>
        </w:rPr>
        <w:t>Эпюра емкости строится на основе строевой по шпангоутам. На ней отмечается положение поперечных переборок, палуб, платформ, выгородок, цистерн двойного дна и пр. Для судов, имеющих развитую систему цистерн двойного дна, их ординаты откладываются вниз от оси абсцисс.</w:t>
      </w:r>
    </w:p>
    <w:p w:rsidR="00BD209B" w:rsidRDefault="00BD209B" w:rsidP="000E19D3">
      <w:pPr>
        <w:suppressAutoHyphens/>
        <w:spacing w:line="360" w:lineRule="auto"/>
        <w:ind w:firstLine="709"/>
        <w:jc w:val="both"/>
        <w:rPr>
          <w:sz w:val="28"/>
          <w:szCs w:val="28"/>
        </w:rPr>
      </w:pPr>
      <w:r w:rsidRPr="0069623A">
        <w:rPr>
          <w:sz w:val="28"/>
          <w:szCs w:val="28"/>
        </w:rPr>
        <w:t>Эпюры емкости крупных судов с большим количеством помещений дополняются продольным разрезом, планом палуб, поперечными сечениями и таблицами, в которых указывают положение, объем и координаты ЦТ данного помещения (табл. 4 и 5). Для удобства такие таблицы составляют отдельно для грузовых помещений и цистерн. Для прочих помещений (МО, кладовые, шахты, румпельное отделение и т.п.) такие таблицы не составляются.</w:t>
      </w:r>
    </w:p>
    <w:p w:rsidR="00577AB9" w:rsidRPr="0069623A" w:rsidRDefault="00577AB9" w:rsidP="000E19D3">
      <w:pPr>
        <w:suppressAutoHyphens/>
        <w:spacing w:line="360" w:lineRule="auto"/>
        <w:ind w:firstLine="709"/>
        <w:jc w:val="both"/>
        <w:rPr>
          <w:sz w:val="28"/>
          <w:szCs w:val="28"/>
        </w:rPr>
      </w:pPr>
    </w:p>
    <w:p w:rsidR="00BD209B" w:rsidRPr="0069623A" w:rsidRDefault="00BD209B" w:rsidP="000E19D3">
      <w:pPr>
        <w:suppressAutoHyphens/>
        <w:spacing w:line="360" w:lineRule="auto"/>
        <w:ind w:firstLine="709"/>
        <w:jc w:val="both"/>
        <w:rPr>
          <w:i/>
          <w:sz w:val="28"/>
          <w:szCs w:val="28"/>
        </w:rPr>
      </w:pPr>
      <w:r w:rsidRPr="0069623A">
        <w:rPr>
          <w:i/>
          <w:sz w:val="28"/>
          <w:szCs w:val="28"/>
        </w:rPr>
        <w:t>Грузовые помещения</w:t>
      </w:r>
      <w:r w:rsidR="0069623A">
        <w:rPr>
          <w:i/>
          <w:sz w:val="28"/>
          <w:szCs w:val="28"/>
        </w:rPr>
        <w:t xml:space="preserve"> </w:t>
      </w:r>
      <w:r w:rsidRPr="0069623A">
        <w:rPr>
          <w:i/>
          <w:sz w:val="28"/>
          <w:szCs w:val="28"/>
        </w:rPr>
        <w:t>таблица 4</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1"/>
        <w:gridCol w:w="1417"/>
        <w:gridCol w:w="850"/>
        <w:gridCol w:w="851"/>
        <w:gridCol w:w="851"/>
        <w:gridCol w:w="992"/>
        <w:gridCol w:w="708"/>
        <w:gridCol w:w="710"/>
      </w:tblGrid>
      <w:tr w:rsidR="00BD209B" w:rsidRPr="0069623A" w:rsidTr="005B60AD">
        <w:trPr>
          <w:cantSplit/>
        </w:trPr>
        <w:tc>
          <w:tcPr>
            <w:tcW w:w="2991" w:type="dxa"/>
            <w:vMerge w:val="restart"/>
          </w:tcPr>
          <w:p w:rsidR="00BD209B" w:rsidRPr="0069623A" w:rsidRDefault="00BD209B" w:rsidP="0069623A">
            <w:pPr>
              <w:suppressAutoHyphens/>
              <w:spacing w:line="360" w:lineRule="auto"/>
              <w:rPr>
                <w:sz w:val="20"/>
                <w:szCs w:val="20"/>
              </w:rPr>
            </w:pPr>
            <w:r w:rsidRPr="0069623A">
              <w:rPr>
                <w:sz w:val="20"/>
                <w:szCs w:val="20"/>
              </w:rPr>
              <w:t>Наименование</w:t>
            </w:r>
          </w:p>
          <w:p w:rsidR="00BD209B" w:rsidRPr="0069623A" w:rsidRDefault="00BD209B" w:rsidP="0069623A">
            <w:pPr>
              <w:suppressAutoHyphens/>
              <w:spacing w:line="360" w:lineRule="auto"/>
              <w:rPr>
                <w:sz w:val="20"/>
                <w:szCs w:val="20"/>
              </w:rPr>
            </w:pPr>
            <w:r w:rsidRPr="0069623A">
              <w:rPr>
                <w:sz w:val="20"/>
                <w:szCs w:val="20"/>
              </w:rPr>
              <w:t>помещения</w:t>
            </w:r>
          </w:p>
        </w:tc>
        <w:tc>
          <w:tcPr>
            <w:tcW w:w="1417" w:type="dxa"/>
            <w:vMerge w:val="restart"/>
          </w:tcPr>
          <w:p w:rsidR="00BD209B" w:rsidRPr="0069623A" w:rsidRDefault="00BD209B" w:rsidP="0069623A">
            <w:pPr>
              <w:suppressAutoHyphens/>
              <w:spacing w:line="360" w:lineRule="auto"/>
              <w:rPr>
                <w:sz w:val="20"/>
                <w:szCs w:val="20"/>
              </w:rPr>
            </w:pPr>
            <w:r w:rsidRPr="0069623A">
              <w:rPr>
                <w:sz w:val="20"/>
                <w:szCs w:val="20"/>
              </w:rPr>
              <w:t>№№ шп.</w:t>
            </w:r>
          </w:p>
        </w:tc>
        <w:tc>
          <w:tcPr>
            <w:tcW w:w="2552" w:type="dxa"/>
            <w:gridSpan w:val="3"/>
          </w:tcPr>
          <w:p w:rsidR="00BD209B" w:rsidRPr="0069623A" w:rsidRDefault="00BD209B" w:rsidP="0069623A">
            <w:pPr>
              <w:suppressAutoHyphens/>
              <w:spacing w:line="360" w:lineRule="auto"/>
              <w:rPr>
                <w:sz w:val="20"/>
                <w:szCs w:val="20"/>
                <w:vertAlign w:val="superscript"/>
              </w:rPr>
            </w:pPr>
            <w:r w:rsidRPr="0069623A">
              <w:rPr>
                <w:sz w:val="20"/>
                <w:szCs w:val="20"/>
              </w:rPr>
              <w:t>Объем, м</w:t>
            </w:r>
            <w:r w:rsidRPr="0069623A">
              <w:rPr>
                <w:sz w:val="20"/>
                <w:szCs w:val="20"/>
                <w:vertAlign w:val="superscript"/>
              </w:rPr>
              <w:t>3</w:t>
            </w:r>
          </w:p>
        </w:tc>
        <w:tc>
          <w:tcPr>
            <w:tcW w:w="2410" w:type="dxa"/>
            <w:gridSpan w:val="3"/>
          </w:tcPr>
          <w:p w:rsidR="00BD209B" w:rsidRPr="0069623A" w:rsidRDefault="00BD209B" w:rsidP="0069623A">
            <w:pPr>
              <w:suppressAutoHyphens/>
              <w:spacing w:line="360" w:lineRule="auto"/>
              <w:rPr>
                <w:sz w:val="20"/>
                <w:szCs w:val="20"/>
              </w:rPr>
            </w:pPr>
            <w:r w:rsidRPr="0069623A">
              <w:rPr>
                <w:sz w:val="20"/>
                <w:szCs w:val="20"/>
              </w:rPr>
              <w:t>Координаты ЦТ, м</w:t>
            </w:r>
          </w:p>
        </w:tc>
      </w:tr>
      <w:tr w:rsidR="00BD209B" w:rsidRPr="0069623A" w:rsidTr="005B60AD">
        <w:trPr>
          <w:cantSplit/>
        </w:trPr>
        <w:tc>
          <w:tcPr>
            <w:tcW w:w="2991" w:type="dxa"/>
            <w:vMerge/>
          </w:tcPr>
          <w:p w:rsidR="00BD209B" w:rsidRPr="0069623A" w:rsidRDefault="00BD209B" w:rsidP="0069623A">
            <w:pPr>
              <w:suppressAutoHyphens/>
              <w:spacing w:line="360" w:lineRule="auto"/>
              <w:rPr>
                <w:sz w:val="20"/>
                <w:szCs w:val="20"/>
              </w:rPr>
            </w:pPr>
          </w:p>
        </w:tc>
        <w:tc>
          <w:tcPr>
            <w:tcW w:w="1417" w:type="dxa"/>
            <w:vMerge/>
          </w:tcPr>
          <w:p w:rsidR="00BD209B" w:rsidRPr="0069623A" w:rsidRDefault="00BD209B" w:rsidP="0069623A">
            <w:pPr>
              <w:suppressAutoHyphens/>
              <w:spacing w:line="360" w:lineRule="auto"/>
              <w:rPr>
                <w:sz w:val="20"/>
                <w:szCs w:val="20"/>
              </w:rPr>
            </w:pPr>
          </w:p>
        </w:tc>
        <w:tc>
          <w:tcPr>
            <w:tcW w:w="850" w:type="dxa"/>
          </w:tcPr>
          <w:p w:rsidR="00BD209B" w:rsidRPr="0069623A" w:rsidRDefault="00BD209B" w:rsidP="0069623A">
            <w:pPr>
              <w:suppressAutoHyphens/>
              <w:spacing w:line="360" w:lineRule="auto"/>
              <w:rPr>
                <w:sz w:val="20"/>
                <w:szCs w:val="20"/>
              </w:rPr>
            </w:pPr>
            <w:r w:rsidRPr="0069623A">
              <w:rPr>
                <w:i/>
                <w:sz w:val="20"/>
                <w:szCs w:val="20"/>
                <w:lang w:val="en-US"/>
              </w:rPr>
              <w:t>W</w:t>
            </w:r>
            <w:r w:rsidRPr="0069623A">
              <w:rPr>
                <w:i/>
                <w:sz w:val="20"/>
                <w:szCs w:val="20"/>
                <w:vertAlign w:val="subscript"/>
              </w:rPr>
              <w:t>т</w:t>
            </w:r>
          </w:p>
        </w:tc>
        <w:tc>
          <w:tcPr>
            <w:tcW w:w="851" w:type="dxa"/>
          </w:tcPr>
          <w:p w:rsidR="00BD209B" w:rsidRPr="0069623A" w:rsidRDefault="00BD209B" w:rsidP="0069623A">
            <w:pPr>
              <w:suppressAutoHyphens/>
              <w:spacing w:line="360" w:lineRule="auto"/>
              <w:rPr>
                <w:sz w:val="20"/>
                <w:szCs w:val="20"/>
              </w:rPr>
            </w:pPr>
            <w:r w:rsidRPr="0069623A">
              <w:rPr>
                <w:i/>
                <w:sz w:val="20"/>
                <w:szCs w:val="20"/>
                <w:lang w:val="en-US"/>
              </w:rPr>
              <w:t>W</w:t>
            </w:r>
            <w:r w:rsidRPr="0069623A">
              <w:rPr>
                <w:i/>
                <w:sz w:val="20"/>
                <w:szCs w:val="20"/>
                <w:vertAlign w:val="subscript"/>
              </w:rPr>
              <w:t>с</w:t>
            </w:r>
          </w:p>
        </w:tc>
        <w:tc>
          <w:tcPr>
            <w:tcW w:w="851" w:type="dxa"/>
          </w:tcPr>
          <w:p w:rsidR="00BD209B" w:rsidRPr="0069623A" w:rsidRDefault="00BD209B" w:rsidP="0069623A">
            <w:pPr>
              <w:suppressAutoHyphens/>
              <w:spacing w:line="360" w:lineRule="auto"/>
              <w:rPr>
                <w:sz w:val="20"/>
                <w:szCs w:val="20"/>
              </w:rPr>
            </w:pPr>
            <w:r w:rsidRPr="0069623A">
              <w:rPr>
                <w:i/>
                <w:sz w:val="20"/>
                <w:szCs w:val="20"/>
                <w:lang w:val="en-US"/>
              </w:rPr>
              <w:t>W</w:t>
            </w:r>
            <w:r w:rsidRPr="0069623A">
              <w:rPr>
                <w:i/>
                <w:sz w:val="20"/>
                <w:szCs w:val="20"/>
                <w:vertAlign w:val="subscript"/>
              </w:rPr>
              <w:t>шт</w:t>
            </w:r>
          </w:p>
        </w:tc>
        <w:tc>
          <w:tcPr>
            <w:tcW w:w="992" w:type="dxa"/>
          </w:tcPr>
          <w:p w:rsidR="00BD209B" w:rsidRPr="0069623A" w:rsidRDefault="00BD209B" w:rsidP="0069623A">
            <w:pPr>
              <w:suppressAutoHyphens/>
              <w:spacing w:line="360" w:lineRule="auto"/>
              <w:rPr>
                <w:i/>
                <w:sz w:val="20"/>
                <w:szCs w:val="20"/>
              </w:rPr>
            </w:pPr>
            <w:r w:rsidRPr="0069623A">
              <w:rPr>
                <w:i/>
                <w:sz w:val="20"/>
                <w:szCs w:val="20"/>
              </w:rPr>
              <w:t>х</w:t>
            </w:r>
          </w:p>
        </w:tc>
        <w:tc>
          <w:tcPr>
            <w:tcW w:w="708" w:type="dxa"/>
          </w:tcPr>
          <w:p w:rsidR="00BD209B" w:rsidRPr="0069623A" w:rsidRDefault="00BD209B" w:rsidP="0069623A">
            <w:pPr>
              <w:suppressAutoHyphens/>
              <w:spacing w:line="360" w:lineRule="auto"/>
              <w:rPr>
                <w:i/>
                <w:sz w:val="20"/>
                <w:szCs w:val="20"/>
              </w:rPr>
            </w:pPr>
            <w:r w:rsidRPr="0069623A">
              <w:rPr>
                <w:i/>
                <w:sz w:val="20"/>
                <w:szCs w:val="20"/>
              </w:rPr>
              <w:t>у</w:t>
            </w:r>
          </w:p>
        </w:tc>
        <w:tc>
          <w:tcPr>
            <w:tcW w:w="710" w:type="dxa"/>
          </w:tcPr>
          <w:p w:rsidR="00BD209B" w:rsidRPr="0069623A" w:rsidRDefault="00BD209B" w:rsidP="0069623A">
            <w:pPr>
              <w:suppressAutoHyphens/>
              <w:spacing w:line="360" w:lineRule="auto"/>
              <w:rPr>
                <w:i/>
                <w:sz w:val="20"/>
                <w:szCs w:val="20"/>
                <w:lang w:val="en-US"/>
              </w:rPr>
            </w:pPr>
            <w:r w:rsidRPr="0069623A">
              <w:rPr>
                <w:i/>
                <w:sz w:val="20"/>
                <w:szCs w:val="20"/>
                <w:lang w:val="en-US"/>
              </w:rPr>
              <w:t>z</w:t>
            </w:r>
          </w:p>
        </w:tc>
      </w:tr>
      <w:tr w:rsidR="00BD209B" w:rsidRPr="0069623A" w:rsidTr="005B60AD">
        <w:tc>
          <w:tcPr>
            <w:tcW w:w="2991" w:type="dxa"/>
          </w:tcPr>
          <w:p w:rsidR="00BD209B" w:rsidRPr="0069623A" w:rsidRDefault="00BD209B" w:rsidP="0069623A">
            <w:pPr>
              <w:suppressAutoHyphens/>
              <w:spacing w:line="360" w:lineRule="auto"/>
              <w:rPr>
                <w:sz w:val="20"/>
                <w:szCs w:val="20"/>
              </w:rPr>
            </w:pPr>
            <w:r w:rsidRPr="0069623A">
              <w:rPr>
                <w:sz w:val="20"/>
                <w:szCs w:val="20"/>
              </w:rPr>
              <w:t>Трюм № 1</w:t>
            </w: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Твиндек № 3</w:t>
            </w: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Баковый твиндек</w:t>
            </w:r>
          </w:p>
          <w:p w:rsidR="00BD209B" w:rsidRPr="0069623A" w:rsidRDefault="00BD209B" w:rsidP="0069623A">
            <w:pPr>
              <w:suppressAutoHyphens/>
              <w:spacing w:line="360" w:lineRule="auto"/>
              <w:rPr>
                <w:sz w:val="20"/>
                <w:szCs w:val="20"/>
              </w:rPr>
            </w:pPr>
            <w:r w:rsidRPr="0069623A">
              <w:rPr>
                <w:sz w:val="20"/>
                <w:szCs w:val="20"/>
              </w:rPr>
              <w:t>…</w:t>
            </w:r>
          </w:p>
        </w:tc>
        <w:tc>
          <w:tcPr>
            <w:tcW w:w="1417" w:type="dxa"/>
          </w:tcPr>
          <w:p w:rsidR="00BD209B" w:rsidRPr="0069623A" w:rsidRDefault="00BD209B" w:rsidP="0069623A">
            <w:pPr>
              <w:suppressAutoHyphens/>
              <w:spacing w:line="360" w:lineRule="auto"/>
              <w:rPr>
                <w:sz w:val="20"/>
                <w:szCs w:val="20"/>
              </w:rPr>
            </w:pPr>
            <w:r w:rsidRPr="0069623A">
              <w:rPr>
                <w:sz w:val="20"/>
                <w:szCs w:val="20"/>
              </w:rPr>
              <w:t>16 – 42</w:t>
            </w: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121 – 133</w:t>
            </w: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16 – 42</w:t>
            </w:r>
          </w:p>
          <w:p w:rsidR="00BD209B" w:rsidRPr="0069623A" w:rsidRDefault="00BD209B" w:rsidP="0069623A">
            <w:pPr>
              <w:suppressAutoHyphens/>
              <w:spacing w:line="360" w:lineRule="auto"/>
              <w:rPr>
                <w:sz w:val="20"/>
                <w:szCs w:val="20"/>
              </w:rPr>
            </w:pPr>
            <w:r w:rsidRPr="0069623A">
              <w:rPr>
                <w:sz w:val="20"/>
                <w:szCs w:val="20"/>
              </w:rPr>
              <w:t>…</w:t>
            </w:r>
          </w:p>
        </w:tc>
        <w:tc>
          <w:tcPr>
            <w:tcW w:w="850" w:type="dxa"/>
          </w:tcPr>
          <w:p w:rsidR="00BD209B" w:rsidRPr="0069623A" w:rsidRDefault="00BD209B" w:rsidP="0069623A">
            <w:pPr>
              <w:suppressAutoHyphens/>
              <w:spacing w:line="360" w:lineRule="auto"/>
              <w:rPr>
                <w:sz w:val="20"/>
                <w:szCs w:val="20"/>
              </w:rPr>
            </w:pPr>
            <w:r w:rsidRPr="0069623A">
              <w:rPr>
                <w:sz w:val="20"/>
                <w:szCs w:val="20"/>
              </w:rPr>
              <w:t>528</w:t>
            </w: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1375</w:t>
            </w: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311</w:t>
            </w:r>
          </w:p>
          <w:p w:rsidR="00BD209B" w:rsidRPr="0069623A" w:rsidRDefault="00BD209B" w:rsidP="0069623A">
            <w:pPr>
              <w:suppressAutoHyphens/>
              <w:spacing w:line="360" w:lineRule="auto"/>
              <w:rPr>
                <w:sz w:val="20"/>
                <w:szCs w:val="20"/>
              </w:rPr>
            </w:pPr>
            <w:r w:rsidRPr="0069623A">
              <w:rPr>
                <w:sz w:val="20"/>
                <w:szCs w:val="20"/>
              </w:rPr>
              <w:t>…</w:t>
            </w:r>
          </w:p>
        </w:tc>
        <w:tc>
          <w:tcPr>
            <w:tcW w:w="851" w:type="dxa"/>
          </w:tcPr>
          <w:p w:rsidR="00BD209B" w:rsidRPr="0069623A" w:rsidRDefault="00BD209B" w:rsidP="0069623A">
            <w:pPr>
              <w:suppressAutoHyphens/>
              <w:spacing w:line="360" w:lineRule="auto"/>
              <w:rPr>
                <w:sz w:val="20"/>
                <w:szCs w:val="20"/>
              </w:rPr>
            </w:pPr>
            <w:r w:rsidRPr="0069623A">
              <w:rPr>
                <w:sz w:val="20"/>
                <w:szCs w:val="20"/>
              </w:rPr>
              <w:t>518</w:t>
            </w: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1350</w:t>
            </w: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305</w:t>
            </w:r>
          </w:p>
          <w:p w:rsidR="00BD209B" w:rsidRPr="0069623A" w:rsidRDefault="00BD209B" w:rsidP="0069623A">
            <w:pPr>
              <w:suppressAutoHyphens/>
              <w:spacing w:line="360" w:lineRule="auto"/>
              <w:rPr>
                <w:sz w:val="20"/>
                <w:szCs w:val="20"/>
              </w:rPr>
            </w:pPr>
            <w:r w:rsidRPr="0069623A">
              <w:rPr>
                <w:sz w:val="20"/>
                <w:szCs w:val="20"/>
              </w:rPr>
              <w:t>…</w:t>
            </w:r>
          </w:p>
        </w:tc>
        <w:tc>
          <w:tcPr>
            <w:tcW w:w="851" w:type="dxa"/>
          </w:tcPr>
          <w:p w:rsidR="00BD209B" w:rsidRPr="0069623A" w:rsidRDefault="00BD209B" w:rsidP="0069623A">
            <w:pPr>
              <w:suppressAutoHyphens/>
              <w:spacing w:line="360" w:lineRule="auto"/>
              <w:rPr>
                <w:sz w:val="20"/>
                <w:szCs w:val="20"/>
              </w:rPr>
            </w:pPr>
            <w:r w:rsidRPr="0069623A">
              <w:rPr>
                <w:sz w:val="20"/>
                <w:szCs w:val="20"/>
              </w:rPr>
              <w:t>413</w:t>
            </w: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1149</w:t>
            </w: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243</w:t>
            </w:r>
          </w:p>
          <w:p w:rsidR="00BD209B" w:rsidRPr="0069623A" w:rsidRDefault="00BD209B" w:rsidP="0069623A">
            <w:pPr>
              <w:suppressAutoHyphens/>
              <w:spacing w:line="360" w:lineRule="auto"/>
              <w:rPr>
                <w:sz w:val="20"/>
                <w:szCs w:val="20"/>
              </w:rPr>
            </w:pPr>
            <w:r w:rsidRPr="0069623A">
              <w:rPr>
                <w:sz w:val="20"/>
                <w:szCs w:val="20"/>
              </w:rPr>
              <w:t>…</w:t>
            </w:r>
          </w:p>
        </w:tc>
        <w:tc>
          <w:tcPr>
            <w:tcW w:w="992" w:type="dxa"/>
          </w:tcPr>
          <w:p w:rsidR="00BD209B" w:rsidRPr="0069623A" w:rsidRDefault="00BD209B" w:rsidP="0069623A">
            <w:pPr>
              <w:suppressAutoHyphens/>
              <w:spacing w:line="360" w:lineRule="auto"/>
              <w:rPr>
                <w:sz w:val="20"/>
                <w:szCs w:val="20"/>
              </w:rPr>
            </w:pPr>
            <w:r w:rsidRPr="0069623A">
              <w:rPr>
                <w:sz w:val="20"/>
                <w:szCs w:val="20"/>
              </w:rPr>
              <w:t>62,7</w:t>
            </w: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- 29,2</w:t>
            </w: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61,9</w:t>
            </w:r>
          </w:p>
          <w:p w:rsidR="00BD209B" w:rsidRPr="0069623A" w:rsidRDefault="00BD209B" w:rsidP="0069623A">
            <w:pPr>
              <w:suppressAutoHyphens/>
              <w:spacing w:line="360" w:lineRule="auto"/>
              <w:rPr>
                <w:sz w:val="20"/>
                <w:szCs w:val="20"/>
              </w:rPr>
            </w:pPr>
            <w:r w:rsidRPr="0069623A">
              <w:rPr>
                <w:sz w:val="20"/>
                <w:szCs w:val="20"/>
              </w:rPr>
              <w:t>…</w:t>
            </w:r>
          </w:p>
        </w:tc>
        <w:tc>
          <w:tcPr>
            <w:tcW w:w="708" w:type="dxa"/>
          </w:tcPr>
          <w:p w:rsidR="00BD209B" w:rsidRPr="0069623A" w:rsidRDefault="00BD209B" w:rsidP="0069623A">
            <w:pPr>
              <w:suppressAutoHyphens/>
              <w:spacing w:line="360" w:lineRule="auto"/>
              <w:rPr>
                <w:sz w:val="20"/>
                <w:szCs w:val="20"/>
              </w:rPr>
            </w:pPr>
            <w:r w:rsidRPr="0069623A">
              <w:rPr>
                <w:sz w:val="20"/>
                <w:szCs w:val="20"/>
              </w:rPr>
              <w:t>0</w:t>
            </w: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0</w:t>
            </w: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0</w:t>
            </w:r>
          </w:p>
          <w:p w:rsidR="00BD209B" w:rsidRPr="0069623A" w:rsidRDefault="00BD209B" w:rsidP="0069623A">
            <w:pPr>
              <w:suppressAutoHyphens/>
              <w:spacing w:line="360" w:lineRule="auto"/>
              <w:rPr>
                <w:sz w:val="20"/>
                <w:szCs w:val="20"/>
              </w:rPr>
            </w:pPr>
            <w:r w:rsidRPr="0069623A">
              <w:rPr>
                <w:sz w:val="20"/>
                <w:szCs w:val="20"/>
              </w:rPr>
              <w:t>…</w:t>
            </w:r>
          </w:p>
        </w:tc>
        <w:tc>
          <w:tcPr>
            <w:tcW w:w="710" w:type="dxa"/>
          </w:tcPr>
          <w:p w:rsidR="00BD209B" w:rsidRPr="0069623A" w:rsidRDefault="00BD209B" w:rsidP="0069623A">
            <w:pPr>
              <w:suppressAutoHyphens/>
              <w:spacing w:line="360" w:lineRule="auto"/>
              <w:rPr>
                <w:sz w:val="20"/>
                <w:szCs w:val="20"/>
              </w:rPr>
            </w:pPr>
            <w:r w:rsidRPr="0069623A">
              <w:rPr>
                <w:sz w:val="20"/>
                <w:szCs w:val="20"/>
              </w:rPr>
              <w:t>5,1</w:t>
            </w: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8,9</w:t>
            </w: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10,3</w:t>
            </w:r>
          </w:p>
          <w:p w:rsidR="00BD209B" w:rsidRPr="0069623A" w:rsidRDefault="00BD209B" w:rsidP="0069623A">
            <w:pPr>
              <w:suppressAutoHyphens/>
              <w:spacing w:line="360" w:lineRule="auto"/>
              <w:rPr>
                <w:sz w:val="20"/>
                <w:szCs w:val="20"/>
              </w:rPr>
            </w:pPr>
            <w:r w:rsidRPr="0069623A">
              <w:rPr>
                <w:sz w:val="20"/>
                <w:szCs w:val="20"/>
              </w:rPr>
              <w:t>…</w:t>
            </w:r>
          </w:p>
        </w:tc>
      </w:tr>
    </w:tbl>
    <w:p w:rsidR="00BD209B" w:rsidRPr="0069623A" w:rsidRDefault="00BD209B" w:rsidP="000E19D3">
      <w:pPr>
        <w:suppressAutoHyphens/>
        <w:spacing w:line="360" w:lineRule="auto"/>
        <w:ind w:firstLine="709"/>
        <w:jc w:val="both"/>
        <w:rPr>
          <w:i/>
          <w:sz w:val="28"/>
          <w:szCs w:val="28"/>
        </w:rPr>
      </w:pPr>
    </w:p>
    <w:p w:rsidR="00BD209B" w:rsidRPr="0069623A" w:rsidRDefault="0069623A" w:rsidP="000E19D3">
      <w:pPr>
        <w:suppressAutoHyphens/>
        <w:spacing w:line="360" w:lineRule="auto"/>
        <w:ind w:firstLine="709"/>
        <w:jc w:val="both"/>
        <w:rPr>
          <w:i/>
          <w:sz w:val="28"/>
          <w:szCs w:val="28"/>
        </w:rPr>
      </w:pPr>
      <w:r>
        <w:rPr>
          <w:i/>
          <w:sz w:val="28"/>
          <w:szCs w:val="28"/>
        </w:rPr>
        <w:br w:type="page"/>
      </w:r>
      <w:r w:rsidR="00BD209B" w:rsidRPr="0069623A">
        <w:rPr>
          <w:i/>
          <w:sz w:val="28"/>
          <w:szCs w:val="28"/>
        </w:rPr>
        <w:lastRenderedPageBreak/>
        <w:t>Цистерны</w:t>
      </w:r>
      <w:r>
        <w:rPr>
          <w:i/>
          <w:sz w:val="28"/>
          <w:szCs w:val="28"/>
        </w:rPr>
        <w:t xml:space="preserve"> </w:t>
      </w:r>
      <w:r w:rsidR="00BD209B" w:rsidRPr="0069623A">
        <w:rPr>
          <w:i/>
          <w:sz w:val="28"/>
          <w:szCs w:val="28"/>
        </w:rPr>
        <w:t>таблица 5</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1275"/>
        <w:gridCol w:w="851"/>
        <w:gridCol w:w="850"/>
        <w:gridCol w:w="851"/>
        <w:gridCol w:w="709"/>
        <w:gridCol w:w="708"/>
        <w:gridCol w:w="709"/>
        <w:gridCol w:w="709"/>
      </w:tblGrid>
      <w:tr w:rsidR="00BD209B" w:rsidRPr="0069623A" w:rsidTr="0069623A">
        <w:trPr>
          <w:cantSplit/>
          <w:trHeight w:val="1373"/>
        </w:trPr>
        <w:tc>
          <w:tcPr>
            <w:tcW w:w="1999" w:type="dxa"/>
            <w:vMerge w:val="restart"/>
            <w:vAlign w:val="center"/>
          </w:tcPr>
          <w:p w:rsidR="00BD209B" w:rsidRPr="0069623A" w:rsidRDefault="00BD209B" w:rsidP="0069623A">
            <w:pPr>
              <w:suppressAutoHyphens/>
              <w:spacing w:line="360" w:lineRule="auto"/>
              <w:rPr>
                <w:sz w:val="20"/>
                <w:szCs w:val="20"/>
              </w:rPr>
            </w:pPr>
            <w:r w:rsidRPr="0069623A">
              <w:rPr>
                <w:sz w:val="20"/>
                <w:szCs w:val="20"/>
              </w:rPr>
              <w:t>Наименование</w:t>
            </w:r>
          </w:p>
          <w:p w:rsidR="00BD209B" w:rsidRPr="0069623A" w:rsidRDefault="00BD209B" w:rsidP="0069623A">
            <w:pPr>
              <w:suppressAutoHyphens/>
              <w:spacing w:line="360" w:lineRule="auto"/>
              <w:rPr>
                <w:sz w:val="20"/>
                <w:szCs w:val="20"/>
              </w:rPr>
            </w:pPr>
            <w:r w:rsidRPr="0069623A">
              <w:rPr>
                <w:sz w:val="20"/>
                <w:szCs w:val="20"/>
              </w:rPr>
              <w:t>помещения</w:t>
            </w:r>
          </w:p>
        </w:tc>
        <w:tc>
          <w:tcPr>
            <w:tcW w:w="1275" w:type="dxa"/>
            <w:vMerge w:val="restart"/>
            <w:textDirection w:val="btLr"/>
            <w:vAlign w:val="center"/>
          </w:tcPr>
          <w:p w:rsidR="00BD209B" w:rsidRPr="0069623A" w:rsidRDefault="00BD209B" w:rsidP="0069623A">
            <w:pPr>
              <w:suppressAutoHyphens/>
              <w:spacing w:line="360" w:lineRule="auto"/>
              <w:rPr>
                <w:sz w:val="20"/>
                <w:szCs w:val="20"/>
              </w:rPr>
            </w:pPr>
            <w:r w:rsidRPr="0069623A">
              <w:rPr>
                <w:sz w:val="20"/>
                <w:szCs w:val="20"/>
              </w:rPr>
              <w:t>№№ шпангоутов</w:t>
            </w:r>
          </w:p>
        </w:tc>
        <w:tc>
          <w:tcPr>
            <w:tcW w:w="851" w:type="dxa"/>
            <w:vMerge w:val="restart"/>
            <w:textDirection w:val="btLr"/>
          </w:tcPr>
          <w:p w:rsidR="00BD209B" w:rsidRPr="0069623A" w:rsidRDefault="00BD209B" w:rsidP="0069623A">
            <w:pPr>
              <w:suppressAutoHyphens/>
              <w:spacing w:line="360" w:lineRule="auto"/>
              <w:rPr>
                <w:sz w:val="20"/>
                <w:szCs w:val="20"/>
                <w:vertAlign w:val="superscript"/>
                <w:lang w:val="en-US"/>
              </w:rPr>
            </w:pPr>
            <w:r w:rsidRPr="0069623A">
              <w:rPr>
                <w:sz w:val="20"/>
                <w:szCs w:val="20"/>
              </w:rPr>
              <w:t>Теоретический объем, м</w:t>
            </w:r>
            <w:r w:rsidRPr="0069623A">
              <w:rPr>
                <w:sz w:val="20"/>
                <w:szCs w:val="20"/>
                <w:vertAlign w:val="superscript"/>
              </w:rPr>
              <w:t>3</w:t>
            </w:r>
          </w:p>
        </w:tc>
        <w:tc>
          <w:tcPr>
            <w:tcW w:w="850" w:type="dxa"/>
            <w:vMerge w:val="restart"/>
            <w:textDirection w:val="btLr"/>
            <w:vAlign w:val="center"/>
          </w:tcPr>
          <w:p w:rsidR="00BD209B" w:rsidRPr="0069623A" w:rsidRDefault="00BD209B" w:rsidP="0069623A">
            <w:pPr>
              <w:suppressAutoHyphens/>
              <w:spacing w:line="360" w:lineRule="auto"/>
              <w:rPr>
                <w:sz w:val="20"/>
                <w:szCs w:val="20"/>
                <w:vertAlign w:val="superscript"/>
              </w:rPr>
            </w:pPr>
            <w:r w:rsidRPr="0069623A">
              <w:rPr>
                <w:sz w:val="20"/>
                <w:szCs w:val="20"/>
              </w:rPr>
              <w:t xml:space="preserve">Коэффициент заполнения, </w:t>
            </w:r>
            <w:r w:rsidRPr="0069623A">
              <w:rPr>
                <w:i/>
                <w:sz w:val="20"/>
                <w:szCs w:val="20"/>
                <w:lang w:val="en-US"/>
              </w:rPr>
              <w:t>k</w:t>
            </w:r>
            <w:r w:rsidRPr="0069623A">
              <w:rPr>
                <w:i/>
                <w:sz w:val="20"/>
                <w:szCs w:val="20"/>
                <w:vertAlign w:val="subscript"/>
              </w:rPr>
              <w:t>ж</w:t>
            </w:r>
          </w:p>
        </w:tc>
        <w:tc>
          <w:tcPr>
            <w:tcW w:w="851" w:type="dxa"/>
            <w:vMerge w:val="restart"/>
            <w:textDirection w:val="btLr"/>
          </w:tcPr>
          <w:p w:rsidR="00BD209B" w:rsidRPr="0069623A" w:rsidRDefault="00BD209B" w:rsidP="0069623A">
            <w:pPr>
              <w:suppressAutoHyphens/>
              <w:spacing w:line="360" w:lineRule="auto"/>
              <w:rPr>
                <w:sz w:val="20"/>
                <w:szCs w:val="20"/>
              </w:rPr>
            </w:pPr>
            <w:r w:rsidRPr="0069623A">
              <w:rPr>
                <w:sz w:val="20"/>
                <w:szCs w:val="20"/>
              </w:rPr>
              <w:t>Объем нетто, м</w:t>
            </w:r>
            <w:r w:rsidRPr="0069623A">
              <w:rPr>
                <w:sz w:val="20"/>
                <w:szCs w:val="20"/>
                <w:vertAlign w:val="superscript"/>
              </w:rPr>
              <w:t>3</w:t>
            </w:r>
          </w:p>
          <w:p w:rsidR="00BD209B" w:rsidRPr="0069623A" w:rsidRDefault="00BD209B" w:rsidP="0069623A">
            <w:pPr>
              <w:suppressAutoHyphens/>
              <w:spacing w:line="360" w:lineRule="auto"/>
              <w:rPr>
                <w:sz w:val="20"/>
                <w:szCs w:val="20"/>
              </w:rPr>
            </w:pPr>
          </w:p>
        </w:tc>
        <w:tc>
          <w:tcPr>
            <w:tcW w:w="709" w:type="dxa"/>
            <w:vMerge w:val="restart"/>
            <w:textDirection w:val="btLr"/>
          </w:tcPr>
          <w:p w:rsidR="00BD209B" w:rsidRPr="0069623A" w:rsidRDefault="00BD209B" w:rsidP="0069623A">
            <w:pPr>
              <w:suppressAutoHyphens/>
              <w:spacing w:line="360" w:lineRule="auto"/>
              <w:rPr>
                <w:sz w:val="20"/>
                <w:szCs w:val="20"/>
              </w:rPr>
            </w:pPr>
            <w:r w:rsidRPr="0069623A">
              <w:rPr>
                <w:sz w:val="20"/>
                <w:szCs w:val="20"/>
              </w:rPr>
              <w:t>Вместимость,</w:t>
            </w:r>
          </w:p>
          <w:p w:rsidR="00BD209B" w:rsidRPr="0069623A" w:rsidRDefault="00BD209B" w:rsidP="0069623A">
            <w:pPr>
              <w:suppressAutoHyphens/>
              <w:spacing w:line="360" w:lineRule="auto"/>
              <w:rPr>
                <w:sz w:val="20"/>
                <w:szCs w:val="20"/>
              </w:rPr>
            </w:pPr>
            <w:r w:rsidRPr="0069623A">
              <w:rPr>
                <w:sz w:val="20"/>
                <w:szCs w:val="20"/>
              </w:rPr>
              <w:t>т</w:t>
            </w:r>
          </w:p>
        </w:tc>
        <w:tc>
          <w:tcPr>
            <w:tcW w:w="2126" w:type="dxa"/>
            <w:gridSpan w:val="3"/>
            <w:vAlign w:val="center"/>
          </w:tcPr>
          <w:p w:rsidR="00BD209B" w:rsidRPr="0069623A" w:rsidRDefault="00BD209B" w:rsidP="0069623A">
            <w:pPr>
              <w:suppressAutoHyphens/>
              <w:spacing w:line="360" w:lineRule="auto"/>
              <w:rPr>
                <w:sz w:val="20"/>
                <w:szCs w:val="20"/>
              </w:rPr>
            </w:pPr>
            <w:r w:rsidRPr="0069623A">
              <w:rPr>
                <w:sz w:val="20"/>
                <w:szCs w:val="20"/>
              </w:rPr>
              <w:t>Координаты ЦТ, м</w:t>
            </w:r>
          </w:p>
        </w:tc>
      </w:tr>
      <w:tr w:rsidR="00BD209B" w:rsidRPr="0069623A" w:rsidTr="0069623A">
        <w:trPr>
          <w:cantSplit/>
          <w:trHeight w:val="414"/>
        </w:trPr>
        <w:tc>
          <w:tcPr>
            <w:tcW w:w="1999" w:type="dxa"/>
            <w:vMerge/>
          </w:tcPr>
          <w:p w:rsidR="00BD209B" w:rsidRPr="0069623A" w:rsidRDefault="00BD209B" w:rsidP="0069623A">
            <w:pPr>
              <w:suppressAutoHyphens/>
              <w:spacing w:line="360" w:lineRule="auto"/>
              <w:rPr>
                <w:sz w:val="20"/>
                <w:szCs w:val="20"/>
              </w:rPr>
            </w:pPr>
          </w:p>
        </w:tc>
        <w:tc>
          <w:tcPr>
            <w:tcW w:w="1275" w:type="dxa"/>
            <w:vMerge/>
          </w:tcPr>
          <w:p w:rsidR="00BD209B" w:rsidRPr="0069623A" w:rsidRDefault="00BD209B" w:rsidP="0069623A">
            <w:pPr>
              <w:suppressAutoHyphens/>
              <w:spacing w:line="360" w:lineRule="auto"/>
              <w:rPr>
                <w:sz w:val="20"/>
                <w:szCs w:val="20"/>
              </w:rPr>
            </w:pPr>
          </w:p>
        </w:tc>
        <w:tc>
          <w:tcPr>
            <w:tcW w:w="851" w:type="dxa"/>
            <w:vMerge/>
          </w:tcPr>
          <w:p w:rsidR="00BD209B" w:rsidRPr="0069623A" w:rsidRDefault="00BD209B" w:rsidP="0069623A">
            <w:pPr>
              <w:suppressAutoHyphens/>
              <w:spacing w:line="360" w:lineRule="auto"/>
              <w:rPr>
                <w:sz w:val="20"/>
                <w:szCs w:val="20"/>
              </w:rPr>
            </w:pPr>
          </w:p>
        </w:tc>
        <w:tc>
          <w:tcPr>
            <w:tcW w:w="850" w:type="dxa"/>
            <w:vMerge/>
          </w:tcPr>
          <w:p w:rsidR="00BD209B" w:rsidRPr="0069623A" w:rsidRDefault="00BD209B" w:rsidP="0069623A">
            <w:pPr>
              <w:suppressAutoHyphens/>
              <w:spacing w:line="360" w:lineRule="auto"/>
              <w:rPr>
                <w:sz w:val="20"/>
                <w:szCs w:val="20"/>
              </w:rPr>
            </w:pPr>
          </w:p>
        </w:tc>
        <w:tc>
          <w:tcPr>
            <w:tcW w:w="851" w:type="dxa"/>
            <w:vMerge/>
          </w:tcPr>
          <w:p w:rsidR="00BD209B" w:rsidRPr="0069623A" w:rsidRDefault="00BD209B" w:rsidP="0069623A">
            <w:pPr>
              <w:suppressAutoHyphens/>
              <w:spacing w:line="360" w:lineRule="auto"/>
              <w:rPr>
                <w:sz w:val="20"/>
                <w:szCs w:val="20"/>
              </w:rPr>
            </w:pPr>
          </w:p>
        </w:tc>
        <w:tc>
          <w:tcPr>
            <w:tcW w:w="709" w:type="dxa"/>
            <w:vMerge/>
          </w:tcPr>
          <w:p w:rsidR="00BD209B" w:rsidRPr="0069623A" w:rsidRDefault="00BD209B" w:rsidP="0069623A">
            <w:pPr>
              <w:suppressAutoHyphens/>
              <w:spacing w:line="360" w:lineRule="auto"/>
              <w:rPr>
                <w:sz w:val="20"/>
                <w:szCs w:val="20"/>
              </w:rPr>
            </w:pPr>
          </w:p>
        </w:tc>
        <w:tc>
          <w:tcPr>
            <w:tcW w:w="708" w:type="dxa"/>
          </w:tcPr>
          <w:p w:rsidR="00BD209B" w:rsidRPr="0069623A" w:rsidRDefault="00BD209B" w:rsidP="0069623A">
            <w:pPr>
              <w:suppressAutoHyphens/>
              <w:spacing w:line="360" w:lineRule="auto"/>
              <w:rPr>
                <w:i/>
                <w:sz w:val="20"/>
                <w:szCs w:val="20"/>
              </w:rPr>
            </w:pPr>
            <w:r w:rsidRPr="0069623A">
              <w:rPr>
                <w:i/>
                <w:sz w:val="20"/>
                <w:szCs w:val="20"/>
              </w:rPr>
              <w:t>х</w:t>
            </w:r>
          </w:p>
        </w:tc>
        <w:tc>
          <w:tcPr>
            <w:tcW w:w="709" w:type="dxa"/>
          </w:tcPr>
          <w:p w:rsidR="00BD209B" w:rsidRPr="0069623A" w:rsidRDefault="00BD209B" w:rsidP="0069623A">
            <w:pPr>
              <w:suppressAutoHyphens/>
              <w:spacing w:line="360" w:lineRule="auto"/>
              <w:rPr>
                <w:i/>
                <w:sz w:val="20"/>
                <w:szCs w:val="20"/>
              </w:rPr>
            </w:pPr>
            <w:r w:rsidRPr="0069623A">
              <w:rPr>
                <w:i/>
                <w:sz w:val="20"/>
                <w:szCs w:val="20"/>
              </w:rPr>
              <w:t>у</w:t>
            </w:r>
          </w:p>
        </w:tc>
        <w:tc>
          <w:tcPr>
            <w:tcW w:w="709" w:type="dxa"/>
          </w:tcPr>
          <w:p w:rsidR="00BD209B" w:rsidRPr="0069623A" w:rsidRDefault="00BD209B" w:rsidP="0069623A">
            <w:pPr>
              <w:suppressAutoHyphens/>
              <w:spacing w:line="360" w:lineRule="auto"/>
              <w:rPr>
                <w:i/>
                <w:sz w:val="20"/>
                <w:szCs w:val="20"/>
                <w:lang w:val="en-US"/>
              </w:rPr>
            </w:pPr>
            <w:r w:rsidRPr="0069623A">
              <w:rPr>
                <w:i/>
                <w:sz w:val="20"/>
                <w:szCs w:val="20"/>
                <w:lang w:val="en-US"/>
              </w:rPr>
              <w:t>z</w:t>
            </w:r>
          </w:p>
        </w:tc>
      </w:tr>
      <w:tr w:rsidR="00BD209B" w:rsidRPr="0069623A" w:rsidTr="0069623A">
        <w:trPr>
          <w:trHeight w:val="2263"/>
        </w:trPr>
        <w:tc>
          <w:tcPr>
            <w:tcW w:w="1999" w:type="dxa"/>
          </w:tcPr>
          <w:p w:rsidR="00BD209B" w:rsidRPr="0069623A" w:rsidRDefault="00BD209B" w:rsidP="0069623A">
            <w:pPr>
              <w:suppressAutoHyphens/>
              <w:spacing w:line="360" w:lineRule="auto"/>
              <w:rPr>
                <w:sz w:val="20"/>
                <w:szCs w:val="20"/>
              </w:rPr>
            </w:pPr>
            <w:r w:rsidRPr="0069623A">
              <w:rPr>
                <w:sz w:val="20"/>
                <w:szCs w:val="20"/>
              </w:rPr>
              <w:t>Диптанк</w:t>
            </w: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Бортовая топливная цистерна</w:t>
            </w: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Цистерна мытьевой воды</w:t>
            </w:r>
          </w:p>
          <w:p w:rsidR="00BD209B" w:rsidRPr="0069623A" w:rsidRDefault="00BD209B" w:rsidP="0069623A">
            <w:pPr>
              <w:suppressAutoHyphens/>
              <w:spacing w:line="360" w:lineRule="auto"/>
              <w:rPr>
                <w:sz w:val="20"/>
                <w:szCs w:val="20"/>
              </w:rPr>
            </w:pPr>
            <w:r w:rsidRPr="0069623A">
              <w:rPr>
                <w:sz w:val="20"/>
                <w:szCs w:val="20"/>
              </w:rPr>
              <w:t>…</w:t>
            </w:r>
          </w:p>
        </w:tc>
        <w:tc>
          <w:tcPr>
            <w:tcW w:w="1275" w:type="dxa"/>
          </w:tcPr>
          <w:p w:rsidR="00BD209B" w:rsidRPr="0069623A" w:rsidRDefault="00BD209B" w:rsidP="0069623A">
            <w:pPr>
              <w:suppressAutoHyphens/>
              <w:spacing w:line="360" w:lineRule="auto"/>
              <w:rPr>
                <w:sz w:val="20"/>
                <w:szCs w:val="20"/>
              </w:rPr>
            </w:pPr>
            <w:r w:rsidRPr="0069623A">
              <w:rPr>
                <w:sz w:val="20"/>
                <w:szCs w:val="20"/>
              </w:rPr>
              <w:t>86 – 94</w:t>
            </w: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133 – 155</w:t>
            </w:r>
          </w:p>
          <w:p w:rsidR="00BD209B" w:rsidRPr="0069623A" w:rsidRDefault="00BD209B" w:rsidP="0069623A">
            <w:pPr>
              <w:suppressAutoHyphens/>
              <w:spacing w:line="360" w:lineRule="auto"/>
              <w:rPr>
                <w:sz w:val="20"/>
                <w:szCs w:val="20"/>
              </w:rPr>
            </w:pPr>
            <w:r w:rsidRPr="0069623A">
              <w:rPr>
                <w:sz w:val="20"/>
                <w:szCs w:val="20"/>
              </w:rPr>
              <w:t>ЛБ</w:t>
            </w: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187 – 192</w:t>
            </w:r>
          </w:p>
          <w:p w:rsidR="00BD209B" w:rsidRPr="0069623A" w:rsidRDefault="00BD209B" w:rsidP="0069623A">
            <w:pPr>
              <w:suppressAutoHyphens/>
              <w:spacing w:line="360" w:lineRule="auto"/>
              <w:rPr>
                <w:sz w:val="20"/>
                <w:szCs w:val="20"/>
              </w:rPr>
            </w:pPr>
            <w:r w:rsidRPr="0069623A">
              <w:rPr>
                <w:sz w:val="20"/>
                <w:szCs w:val="20"/>
              </w:rPr>
              <w:t>ПБ</w:t>
            </w:r>
          </w:p>
          <w:p w:rsidR="00BD209B" w:rsidRPr="0069623A" w:rsidRDefault="00BD209B" w:rsidP="0069623A">
            <w:pPr>
              <w:suppressAutoHyphens/>
              <w:spacing w:line="360" w:lineRule="auto"/>
              <w:rPr>
                <w:sz w:val="20"/>
                <w:szCs w:val="20"/>
              </w:rPr>
            </w:pPr>
            <w:r w:rsidRPr="0069623A">
              <w:rPr>
                <w:sz w:val="20"/>
                <w:szCs w:val="20"/>
              </w:rPr>
              <w:t>…</w:t>
            </w:r>
          </w:p>
        </w:tc>
        <w:tc>
          <w:tcPr>
            <w:tcW w:w="851" w:type="dxa"/>
          </w:tcPr>
          <w:p w:rsidR="00BD209B" w:rsidRPr="0069623A" w:rsidRDefault="00BD209B" w:rsidP="0069623A">
            <w:pPr>
              <w:suppressAutoHyphens/>
              <w:spacing w:line="360" w:lineRule="auto"/>
              <w:rPr>
                <w:sz w:val="20"/>
                <w:szCs w:val="20"/>
              </w:rPr>
            </w:pPr>
            <w:r w:rsidRPr="0069623A">
              <w:rPr>
                <w:sz w:val="20"/>
                <w:szCs w:val="20"/>
              </w:rPr>
              <w:t>338</w:t>
            </w: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250</w:t>
            </w:r>
          </w:p>
          <w:p w:rsidR="00BD209B" w:rsidRPr="0069623A" w:rsidRDefault="00BD209B" w:rsidP="0069623A">
            <w:pPr>
              <w:suppressAutoHyphens/>
              <w:spacing w:line="360" w:lineRule="auto"/>
              <w:rPr>
                <w:sz w:val="20"/>
                <w:szCs w:val="20"/>
              </w:rPr>
            </w:pP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69,1</w:t>
            </w:r>
          </w:p>
          <w:p w:rsidR="00BD209B" w:rsidRPr="0069623A" w:rsidRDefault="00BD209B" w:rsidP="0069623A">
            <w:pPr>
              <w:suppressAutoHyphens/>
              <w:spacing w:line="360" w:lineRule="auto"/>
              <w:rPr>
                <w:sz w:val="20"/>
                <w:szCs w:val="20"/>
              </w:rPr>
            </w:pPr>
          </w:p>
          <w:p w:rsidR="00BD209B" w:rsidRPr="0069623A" w:rsidRDefault="00BD209B" w:rsidP="0069623A">
            <w:pPr>
              <w:suppressAutoHyphens/>
              <w:spacing w:line="360" w:lineRule="auto"/>
              <w:rPr>
                <w:sz w:val="20"/>
                <w:szCs w:val="20"/>
              </w:rPr>
            </w:pPr>
            <w:r w:rsidRPr="0069623A">
              <w:rPr>
                <w:sz w:val="20"/>
                <w:szCs w:val="20"/>
              </w:rPr>
              <w:t>…</w:t>
            </w:r>
          </w:p>
        </w:tc>
        <w:tc>
          <w:tcPr>
            <w:tcW w:w="850" w:type="dxa"/>
          </w:tcPr>
          <w:p w:rsidR="00BD209B" w:rsidRPr="0069623A" w:rsidRDefault="00BD209B" w:rsidP="0069623A">
            <w:pPr>
              <w:suppressAutoHyphens/>
              <w:spacing w:line="360" w:lineRule="auto"/>
              <w:rPr>
                <w:sz w:val="20"/>
                <w:szCs w:val="20"/>
              </w:rPr>
            </w:pPr>
            <w:r w:rsidRPr="0069623A">
              <w:rPr>
                <w:sz w:val="20"/>
                <w:szCs w:val="20"/>
              </w:rPr>
              <w:t>0,98</w:t>
            </w: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0,98</w:t>
            </w:r>
          </w:p>
          <w:p w:rsidR="00BD209B" w:rsidRPr="0069623A" w:rsidRDefault="00BD209B" w:rsidP="0069623A">
            <w:pPr>
              <w:suppressAutoHyphens/>
              <w:spacing w:line="360" w:lineRule="auto"/>
              <w:rPr>
                <w:sz w:val="20"/>
                <w:szCs w:val="20"/>
              </w:rPr>
            </w:pP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0,97</w:t>
            </w:r>
          </w:p>
          <w:p w:rsidR="00BD209B" w:rsidRPr="0069623A" w:rsidRDefault="00BD209B" w:rsidP="0069623A">
            <w:pPr>
              <w:suppressAutoHyphens/>
              <w:spacing w:line="360" w:lineRule="auto"/>
              <w:rPr>
                <w:sz w:val="20"/>
                <w:szCs w:val="20"/>
              </w:rPr>
            </w:pPr>
          </w:p>
          <w:p w:rsidR="00BD209B" w:rsidRPr="0069623A" w:rsidRDefault="00BD209B" w:rsidP="0069623A">
            <w:pPr>
              <w:suppressAutoHyphens/>
              <w:spacing w:line="360" w:lineRule="auto"/>
              <w:rPr>
                <w:sz w:val="20"/>
                <w:szCs w:val="20"/>
              </w:rPr>
            </w:pPr>
            <w:r w:rsidRPr="0069623A">
              <w:rPr>
                <w:sz w:val="20"/>
                <w:szCs w:val="20"/>
              </w:rPr>
              <w:t>…</w:t>
            </w:r>
          </w:p>
        </w:tc>
        <w:tc>
          <w:tcPr>
            <w:tcW w:w="851" w:type="dxa"/>
          </w:tcPr>
          <w:p w:rsidR="00BD209B" w:rsidRPr="0069623A" w:rsidRDefault="00BD209B" w:rsidP="0069623A">
            <w:pPr>
              <w:suppressAutoHyphens/>
              <w:spacing w:line="360" w:lineRule="auto"/>
              <w:rPr>
                <w:sz w:val="20"/>
                <w:szCs w:val="20"/>
              </w:rPr>
            </w:pPr>
            <w:r w:rsidRPr="0069623A">
              <w:rPr>
                <w:sz w:val="20"/>
                <w:szCs w:val="20"/>
              </w:rPr>
              <w:t>331</w:t>
            </w: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245</w:t>
            </w:r>
          </w:p>
          <w:p w:rsidR="00BD209B" w:rsidRPr="0069623A" w:rsidRDefault="00BD209B" w:rsidP="0069623A">
            <w:pPr>
              <w:suppressAutoHyphens/>
              <w:spacing w:line="360" w:lineRule="auto"/>
              <w:rPr>
                <w:sz w:val="20"/>
                <w:szCs w:val="20"/>
              </w:rPr>
            </w:pP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60,3</w:t>
            </w:r>
          </w:p>
          <w:p w:rsidR="00BD209B" w:rsidRPr="0069623A" w:rsidRDefault="00BD209B" w:rsidP="0069623A">
            <w:pPr>
              <w:suppressAutoHyphens/>
              <w:spacing w:line="360" w:lineRule="auto"/>
              <w:rPr>
                <w:sz w:val="20"/>
                <w:szCs w:val="20"/>
              </w:rPr>
            </w:pPr>
          </w:p>
          <w:p w:rsidR="00BD209B" w:rsidRPr="0069623A" w:rsidRDefault="00BD209B" w:rsidP="0069623A">
            <w:pPr>
              <w:suppressAutoHyphens/>
              <w:spacing w:line="360" w:lineRule="auto"/>
              <w:rPr>
                <w:sz w:val="20"/>
                <w:szCs w:val="20"/>
              </w:rPr>
            </w:pPr>
            <w:r w:rsidRPr="0069623A">
              <w:rPr>
                <w:sz w:val="20"/>
                <w:szCs w:val="20"/>
              </w:rPr>
              <w:t>…</w:t>
            </w:r>
          </w:p>
        </w:tc>
        <w:tc>
          <w:tcPr>
            <w:tcW w:w="709" w:type="dxa"/>
          </w:tcPr>
          <w:p w:rsidR="00BD209B" w:rsidRPr="0069623A" w:rsidRDefault="00BD209B" w:rsidP="0069623A">
            <w:pPr>
              <w:suppressAutoHyphens/>
              <w:spacing w:line="360" w:lineRule="auto"/>
              <w:rPr>
                <w:sz w:val="20"/>
                <w:szCs w:val="20"/>
              </w:rPr>
            </w:pPr>
            <w:r w:rsidRPr="0069623A">
              <w:rPr>
                <w:sz w:val="20"/>
                <w:szCs w:val="20"/>
              </w:rPr>
              <w:t>340</w:t>
            </w: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207</w:t>
            </w:r>
          </w:p>
          <w:p w:rsidR="00BD209B" w:rsidRPr="0069623A" w:rsidRDefault="00BD209B" w:rsidP="0069623A">
            <w:pPr>
              <w:suppressAutoHyphens/>
              <w:spacing w:line="360" w:lineRule="auto"/>
              <w:rPr>
                <w:sz w:val="20"/>
                <w:szCs w:val="20"/>
              </w:rPr>
            </w:pP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60,3</w:t>
            </w:r>
          </w:p>
          <w:p w:rsidR="00BD209B" w:rsidRPr="0069623A" w:rsidRDefault="00BD209B" w:rsidP="0069623A">
            <w:pPr>
              <w:suppressAutoHyphens/>
              <w:spacing w:line="360" w:lineRule="auto"/>
              <w:rPr>
                <w:sz w:val="20"/>
                <w:szCs w:val="20"/>
              </w:rPr>
            </w:pPr>
          </w:p>
          <w:p w:rsidR="00BD209B" w:rsidRPr="0069623A" w:rsidRDefault="00BD209B" w:rsidP="0069623A">
            <w:pPr>
              <w:suppressAutoHyphens/>
              <w:spacing w:line="360" w:lineRule="auto"/>
              <w:rPr>
                <w:sz w:val="20"/>
                <w:szCs w:val="20"/>
              </w:rPr>
            </w:pPr>
            <w:r w:rsidRPr="0069623A">
              <w:rPr>
                <w:sz w:val="20"/>
                <w:szCs w:val="20"/>
              </w:rPr>
              <w:t>…</w:t>
            </w:r>
          </w:p>
        </w:tc>
        <w:tc>
          <w:tcPr>
            <w:tcW w:w="708" w:type="dxa"/>
          </w:tcPr>
          <w:p w:rsidR="00BD209B" w:rsidRPr="0069623A" w:rsidRDefault="00BD209B" w:rsidP="0069623A">
            <w:pPr>
              <w:suppressAutoHyphens/>
              <w:spacing w:line="360" w:lineRule="auto"/>
              <w:rPr>
                <w:sz w:val="20"/>
                <w:szCs w:val="20"/>
              </w:rPr>
            </w:pPr>
            <w:r w:rsidRPr="0069623A">
              <w:rPr>
                <w:sz w:val="20"/>
                <w:szCs w:val="20"/>
              </w:rPr>
              <w:t>81,1</w:t>
            </w: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- 46,5</w:t>
            </w:r>
          </w:p>
          <w:p w:rsidR="00BD209B" w:rsidRPr="0069623A" w:rsidRDefault="00BD209B" w:rsidP="0069623A">
            <w:pPr>
              <w:suppressAutoHyphens/>
              <w:spacing w:line="360" w:lineRule="auto"/>
              <w:rPr>
                <w:sz w:val="20"/>
                <w:szCs w:val="20"/>
              </w:rPr>
            </w:pP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-101</w:t>
            </w:r>
          </w:p>
          <w:p w:rsidR="00BD209B" w:rsidRPr="0069623A" w:rsidRDefault="00BD209B" w:rsidP="0069623A">
            <w:pPr>
              <w:suppressAutoHyphens/>
              <w:spacing w:line="360" w:lineRule="auto"/>
              <w:rPr>
                <w:sz w:val="20"/>
                <w:szCs w:val="20"/>
              </w:rPr>
            </w:pPr>
          </w:p>
          <w:p w:rsidR="00BD209B" w:rsidRPr="0069623A" w:rsidRDefault="00BD209B" w:rsidP="0069623A">
            <w:pPr>
              <w:suppressAutoHyphens/>
              <w:spacing w:line="360" w:lineRule="auto"/>
              <w:rPr>
                <w:sz w:val="20"/>
                <w:szCs w:val="20"/>
              </w:rPr>
            </w:pPr>
            <w:r w:rsidRPr="0069623A">
              <w:rPr>
                <w:sz w:val="20"/>
                <w:szCs w:val="20"/>
              </w:rPr>
              <w:t>…</w:t>
            </w:r>
          </w:p>
        </w:tc>
        <w:tc>
          <w:tcPr>
            <w:tcW w:w="709" w:type="dxa"/>
          </w:tcPr>
          <w:p w:rsidR="00BD209B" w:rsidRPr="0069623A" w:rsidRDefault="00BD209B" w:rsidP="0069623A">
            <w:pPr>
              <w:suppressAutoHyphens/>
              <w:spacing w:line="360" w:lineRule="auto"/>
              <w:rPr>
                <w:sz w:val="20"/>
                <w:szCs w:val="20"/>
              </w:rPr>
            </w:pPr>
            <w:r w:rsidRPr="0069623A">
              <w:rPr>
                <w:sz w:val="20"/>
                <w:szCs w:val="20"/>
              </w:rPr>
              <w:t>0</w:t>
            </w: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- 9,8</w:t>
            </w:r>
          </w:p>
          <w:p w:rsidR="00BD209B" w:rsidRPr="0069623A" w:rsidRDefault="00BD209B" w:rsidP="0069623A">
            <w:pPr>
              <w:suppressAutoHyphens/>
              <w:spacing w:line="360" w:lineRule="auto"/>
              <w:rPr>
                <w:sz w:val="20"/>
                <w:szCs w:val="20"/>
              </w:rPr>
            </w:pP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6,1</w:t>
            </w:r>
          </w:p>
          <w:p w:rsidR="00BD209B" w:rsidRPr="0069623A" w:rsidRDefault="00BD209B" w:rsidP="0069623A">
            <w:pPr>
              <w:suppressAutoHyphens/>
              <w:spacing w:line="360" w:lineRule="auto"/>
              <w:rPr>
                <w:sz w:val="20"/>
                <w:szCs w:val="20"/>
              </w:rPr>
            </w:pPr>
          </w:p>
          <w:p w:rsidR="00BD209B" w:rsidRPr="0069623A" w:rsidRDefault="00BD209B" w:rsidP="0069623A">
            <w:pPr>
              <w:suppressAutoHyphens/>
              <w:spacing w:line="360" w:lineRule="auto"/>
              <w:rPr>
                <w:sz w:val="20"/>
                <w:szCs w:val="20"/>
              </w:rPr>
            </w:pPr>
            <w:r w:rsidRPr="0069623A">
              <w:rPr>
                <w:sz w:val="20"/>
                <w:szCs w:val="20"/>
              </w:rPr>
              <w:t>…</w:t>
            </w:r>
          </w:p>
        </w:tc>
        <w:tc>
          <w:tcPr>
            <w:tcW w:w="709" w:type="dxa"/>
          </w:tcPr>
          <w:p w:rsidR="00BD209B" w:rsidRPr="0069623A" w:rsidRDefault="00BD209B" w:rsidP="0069623A">
            <w:pPr>
              <w:suppressAutoHyphens/>
              <w:spacing w:line="360" w:lineRule="auto"/>
              <w:rPr>
                <w:sz w:val="20"/>
                <w:szCs w:val="20"/>
              </w:rPr>
            </w:pPr>
            <w:r w:rsidRPr="0069623A">
              <w:rPr>
                <w:sz w:val="20"/>
                <w:szCs w:val="20"/>
              </w:rPr>
              <w:t>4,4</w:t>
            </w: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1,1</w:t>
            </w:r>
          </w:p>
          <w:p w:rsidR="00BD209B" w:rsidRPr="0069623A" w:rsidRDefault="00BD209B" w:rsidP="0069623A">
            <w:pPr>
              <w:suppressAutoHyphens/>
              <w:spacing w:line="360" w:lineRule="auto"/>
              <w:rPr>
                <w:sz w:val="20"/>
                <w:szCs w:val="20"/>
              </w:rPr>
            </w:pPr>
          </w:p>
          <w:p w:rsidR="00BD209B" w:rsidRPr="0069623A" w:rsidRDefault="00BD209B" w:rsidP="0069623A">
            <w:pPr>
              <w:suppressAutoHyphens/>
              <w:spacing w:line="360" w:lineRule="auto"/>
              <w:rPr>
                <w:sz w:val="20"/>
                <w:szCs w:val="20"/>
              </w:rPr>
            </w:pPr>
            <w:r w:rsidRPr="0069623A">
              <w:rPr>
                <w:sz w:val="20"/>
                <w:szCs w:val="20"/>
              </w:rPr>
              <w:t>…</w:t>
            </w:r>
          </w:p>
          <w:p w:rsidR="00BD209B" w:rsidRPr="0069623A" w:rsidRDefault="00BD209B" w:rsidP="0069623A">
            <w:pPr>
              <w:suppressAutoHyphens/>
              <w:spacing w:line="360" w:lineRule="auto"/>
              <w:rPr>
                <w:sz w:val="20"/>
                <w:szCs w:val="20"/>
              </w:rPr>
            </w:pPr>
            <w:r w:rsidRPr="0069623A">
              <w:rPr>
                <w:sz w:val="20"/>
                <w:szCs w:val="20"/>
              </w:rPr>
              <w:t>9,4</w:t>
            </w:r>
          </w:p>
          <w:p w:rsidR="00BD209B" w:rsidRPr="0069623A" w:rsidRDefault="00BD209B" w:rsidP="0069623A">
            <w:pPr>
              <w:suppressAutoHyphens/>
              <w:spacing w:line="360" w:lineRule="auto"/>
              <w:rPr>
                <w:sz w:val="20"/>
                <w:szCs w:val="20"/>
              </w:rPr>
            </w:pPr>
          </w:p>
          <w:p w:rsidR="00BD209B" w:rsidRPr="0069623A" w:rsidRDefault="00BD209B" w:rsidP="0069623A">
            <w:pPr>
              <w:suppressAutoHyphens/>
              <w:spacing w:line="360" w:lineRule="auto"/>
              <w:rPr>
                <w:sz w:val="20"/>
                <w:szCs w:val="20"/>
              </w:rPr>
            </w:pPr>
            <w:r w:rsidRPr="0069623A">
              <w:rPr>
                <w:sz w:val="20"/>
                <w:szCs w:val="20"/>
              </w:rPr>
              <w:t>…</w:t>
            </w:r>
          </w:p>
        </w:tc>
      </w:tr>
    </w:tbl>
    <w:p w:rsidR="00BD209B" w:rsidRPr="0069623A" w:rsidRDefault="005C7ED3" w:rsidP="000E19D3">
      <w:pPr>
        <w:suppressAutoHyphens/>
        <w:spacing w:line="360" w:lineRule="auto"/>
        <w:ind w:firstLine="709"/>
        <w:jc w:val="both"/>
        <w:rPr>
          <w:sz w:val="28"/>
          <w:szCs w:val="28"/>
        </w:rPr>
      </w:pPr>
      <w:r>
        <w:rPr>
          <w:noProof/>
        </w:rPr>
        <w:pict>
          <v:group id="_x0000_s1231" style="position:absolute;left:0;text-align:left;margin-left:-7.5pt;margin-top:33.5pt;width:495pt;height:164.15pt;z-index:251652608;mso-position-horizontal-relative:text;mso-position-vertical-relative:text" coordorigin="1341,7150" coordsize="9900,6174">
            <v:group id="_x0000_s1232" style="position:absolute;left:1341;top:7150;width:9900;height:5956" coordorigin="1161,6158" coordsize="9900,5956">
              <v:shape id="_x0000_s1233" type="#_x0000_t75" style="position:absolute;left:1161;top:6560;width:9540;height:5554">
                <v:imagedata r:id="rId216" o:title="" grayscale="t" bilevel="t"/>
              </v:shape>
              <v:shape id="_x0000_s1234" type="#_x0000_t202" style="position:absolute;left:9878;top:7614;width:357;height:360" filled="f" stroked="f">
                <v:textbox style="mso-next-textbox:#_x0000_s1234" inset="0,0,0,0">
                  <w:txbxContent>
                    <w:p w:rsidR="00561ABC" w:rsidRDefault="00561ABC" w:rsidP="00BD209B">
                      <w:pPr>
                        <w:rPr>
                          <w:szCs w:val="28"/>
                        </w:rPr>
                      </w:pPr>
                      <w:r>
                        <w:rPr>
                          <w:szCs w:val="28"/>
                        </w:rPr>
                        <w:t>1</w:t>
                      </w:r>
                    </w:p>
                  </w:txbxContent>
                </v:textbox>
              </v:shape>
              <v:shape id="_x0000_s1235" type="#_x0000_t202" style="position:absolute;left:9182;top:7254;width:356;height:360" filled="f" stroked="f">
                <v:textbox style="mso-next-textbox:#_x0000_s1235" inset="0,0,0,0">
                  <w:txbxContent>
                    <w:p w:rsidR="00561ABC" w:rsidRDefault="00561ABC" w:rsidP="00BD209B">
                      <w:pPr>
                        <w:rPr>
                          <w:szCs w:val="28"/>
                        </w:rPr>
                      </w:pPr>
                      <w:r>
                        <w:rPr>
                          <w:szCs w:val="28"/>
                        </w:rPr>
                        <w:t>2</w:t>
                      </w:r>
                    </w:p>
                  </w:txbxContent>
                </v:textbox>
              </v:shape>
              <v:shape id="_x0000_s1236" type="#_x0000_t202" style="position:absolute;left:7756;top:7254;width:357;height:360" filled="f" stroked="f">
                <v:textbox style="mso-next-textbox:#_x0000_s1236" inset="0,0,0,0">
                  <w:txbxContent>
                    <w:p w:rsidR="00561ABC" w:rsidRDefault="00561ABC" w:rsidP="00BD209B">
                      <w:pPr>
                        <w:rPr>
                          <w:szCs w:val="28"/>
                        </w:rPr>
                      </w:pPr>
                      <w:r>
                        <w:rPr>
                          <w:szCs w:val="28"/>
                        </w:rPr>
                        <w:t>2</w:t>
                      </w:r>
                    </w:p>
                  </w:txbxContent>
                </v:textbox>
              </v:shape>
              <v:shape id="_x0000_s1237" type="#_x0000_t202" style="position:absolute;left:6152;top:7254;width:356;height:360" filled="f" stroked="f">
                <v:textbox style="mso-next-textbox:#_x0000_s1237" inset="0,0,0,0">
                  <w:txbxContent>
                    <w:p w:rsidR="00561ABC" w:rsidRDefault="00561ABC" w:rsidP="00BD209B">
                      <w:pPr>
                        <w:rPr>
                          <w:szCs w:val="28"/>
                        </w:rPr>
                      </w:pPr>
                      <w:r>
                        <w:rPr>
                          <w:szCs w:val="28"/>
                        </w:rPr>
                        <w:t>2</w:t>
                      </w:r>
                    </w:p>
                  </w:txbxContent>
                </v:textbox>
              </v:shape>
              <v:shape id="_x0000_s1238" type="#_x0000_t202" style="position:absolute;left:3122;top:7614;width:356;height:360" filled="f" stroked="f">
                <v:textbox style="mso-next-textbox:#_x0000_s1238" inset="0,0,0,0">
                  <w:txbxContent>
                    <w:p w:rsidR="00561ABC" w:rsidRDefault="00561ABC" w:rsidP="00BD209B">
                      <w:pPr>
                        <w:rPr>
                          <w:szCs w:val="28"/>
                        </w:rPr>
                      </w:pPr>
                      <w:r>
                        <w:rPr>
                          <w:szCs w:val="28"/>
                        </w:rPr>
                        <w:t>3</w:t>
                      </w:r>
                    </w:p>
                  </w:txbxContent>
                </v:textbox>
              </v:shape>
              <v:shape id="_x0000_s1239" type="#_x0000_t202" style="position:absolute;left:6152;top:7614;width:356;height:360" filled="f" stroked="f">
                <v:textbox style="mso-next-textbox:#_x0000_s1239" inset="0,0,0,0">
                  <w:txbxContent>
                    <w:p w:rsidR="00561ABC" w:rsidRDefault="00561ABC" w:rsidP="00BD209B">
                      <w:pPr>
                        <w:rPr>
                          <w:szCs w:val="28"/>
                        </w:rPr>
                      </w:pPr>
                      <w:r>
                        <w:rPr>
                          <w:szCs w:val="28"/>
                        </w:rPr>
                        <w:t>3</w:t>
                      </w:r>
                    </w:p>
                  </w:txbxContent>
                </v:textbox>
              </v:shape>
              <v:shape id="_x0000_s1240" type="#_x0000_t202" style="position:absolute;left:7756;top:7614;width:357;height:360" filled="f" stroked="f">
                <v:textbox style="mso-next-textbox:#_x0000_s1240" inset="0,0,0,0">
                  <w:txbxContent>
                    <w:p w:rsidR="00561ABC" w:rsidRDefault="00561ABC" w:rsidP="00BD209B">
                      <w:pPr>
                        <w:rPr>
                          <w:szCs w:val="28"/>
                        </w:rPr>
                      </w:pPr>
                      <w:r>
                        <w:rPr>
                          <w:szCs w:val="28"/>
                        </w:rPr>
                        <w:t>3</w:t>
                      </w:r>
                    </w:p>
                  </w:txbxContent>
                </v:textbox>
              </v:shape>
              <v:shape id="_x0000_s1241" type="#_x0000_t202" style="position:absolute;left:9182;top:7614;width:356;height:360" filled="f" stroked="f">
                <v:textbox style="mso-next-textbox:#_x0000_s1241" inset="0,0,0,0">
                  <w:txbxContent>
                    <w:p w:rsidR="00561ABC" w:rsidRDefault="00561ABC" w:rsidP="00BD209B">
                      <w:pPr>
                        <w:rPr>
                          <w:sz w:val="20"/>
                        </w:rPr>
                      </w:pPr>
                      <w:r>
                        <w:rPr>
                          <w:sz w:val="20"/>
                        </w:rPr>
                        <w:t>3</w:t>
                      </w:r>
                    </w:p>
                  </w:txbxContent>
                </v:textbox>
              </v:shape>
              <v:shape id="_x0000_s1242" type="#_x0000_t202" style="position:absolute;left:9424;top:6158;width:357;height:360" filled="f" stroked="f">
                <v:textbox style="mso-next-textbox:#_x0000_s1242" inset="0,0,0,0">
                  <w:txbxContent>
                    <w:p w:rsidR="00561ABC" w:rsidRDefault="00561ABC" w:rsidP="00BD209B">
                      <w:pPr>
                        <w:rPr>
                          <w:szCs w:val="28"/>
                        </w:rPr>
                      </w:pPr>
                      <w:r>
                        <w:rPr>
                          <w:szCs w:val="28"/>
                        </w:rPr>
                        <w:t>6</w:t>
                      </w:r>
                    </w:p>
                  </w:txbxContent>
                </v:textbox>
              </v:shape>
              <v:shape id="_x0000_s1243" type="#_x0000_t202" style="position:absolute;left:7998;top:6518;width:357;height:360" filled="f" stroked="f">
                <v:textbox style="mso-next-textbox:#_x0000_s1243" inset="0,0,0,0">
                  <w:txbxContent>
                    <w:p w:rsidR="00561ABC" w:rsidRDefault="00561ABC" w:rsidP="00BD209B">
                      <w:pPr>
                        <w:rPr>
                          <w:szCs w:val="28"/>
                        </w:rPr>
                      </w:pPr>
                      <w:r>
                        <w:rPr>
                          <w:szCs w:val="28"/>
                        </w:rPr>
                        <w:t>6</w:t>
                      </w:r>
                    </w:p>
                  </w:txbxContent>
                </v:textbox>
              </v:shape>
              <v:shape id="_x0000_s1244" type="#_x0000_t202" style="position:absolute;left:6572;top:6698;width:357;height:360" filled="f" stroked="f">
                <v:textbox style="mso-next-textbox:#_x0000_s1244" inset="0,0,0,0">
                  <w:txbxContent>
                    <w:p w:rsidR="00561ABC" w:rsidRDefault="00561ABC" w:rsidP="00BD209B">
                      <w:pPr>
                        <w:rPr>
                          <w:szCs w:val="28"/>
                        </w:rPr>
                      </w:pPr>
                      <w:r>
                        <w:rPr>
                          <w:szCs w:val="28"/>
                        </w:rPr>
                        <w:t>6</w:t>
                      </w:r>
                    </w:p>
                  </w:txbxContent>
                </v:textbox>
              </v:shape>
              <v:shape id="_x0000_s1245" type="#_x0000_t202" style="position:absolute;left:9004;top:8334;width:356;height:360" filled="f" stroked="f">
                <v:textbox style="mso-next-textbox:#_x0000_s1245" inset="0,0,0,0">
                  <w:txbxContent>
                    <w:p w:rsidR="00561ABC" w:rsidRDefault="00561ABC" w:rsidP="00BD209B">
                      <w:pPr>
                        <w:rPr>
                          <w:szCs w:val="28"/>
                        </w:rPr>
                      </w:pPr>
                      <w:r>
                        <w:rPr>
                          <w:szCs w:val="28"/>
                        </w:rPr>
                        <w:t>10</w:t>
                      </w:r>
                    </w:p>
                  </w:txbxContent>
                </v:textbox>
              </v:shape>
              <v:shape id="_x0000_s1246" type="#_x0000_t202" style="position:absolute;left:3300;top:9414;width:356;height:360" filled="f" stroked="f">
                <v:textbox style="mso-next-textbox:#_x0000_s1246" inset="0,0,0,0">
                  <w:txbxContent>
                    <w:p w:rsidR="00561ABC" w:rsidRDefault="00561ABC" w:rsidP="00BD209B">
                      <w:pPr>
                        <w:rPr>
                          <w:szCs w:val="28"/>
                        </w:rPr>
                      </w:pPr>
                      <w:r>
                        <w:rPr>
                          <w:szCs w:val="28"/>
                        </w:rPr>
                        <w:t>6</w:t>
                      </w:r>
                    </w:p>
                  </w:txbxContent>
                </v:textbox>
              </v:shape>
              <v:shape id="_x0000_s1247" type="#_x0000_t202" style="position:absolute;left:7578;top:8334;width:356;height:360" filled="f" stroked="f">
                <v:textbox style="mso-next-textbox:#_x0000_s1247" inset="0,0,0,0">
                  <w:txbxContent>
                    <w:p w:rsidR="00561ABC" w:rsidRDefault="00561ABC" w:rsidP="00BD209B">
                      <w:pPr>
                        <w:rPr>
                          <w:szCs w:val="28"/>
                        </w:rPr>
                      </w:pPr>
                      <w:r>
                        <w:rPr>
                          <w:szCs w:val="28"/>
                        </w:rPr>
                        <w:t>10</w:t>
                      </w:r>
                    </w:p>
                  </w:txbxContent>
                </v:textbox>
              </v:shape>
              <v:shape id="_x0000_s1248" type="#_x0000_t202" style="position:absolute;left:6330;top:8334;width:357;height:360" filled="f" stroked="f">
                <v:textbox style="mso-next-textbox:#_x0000_s1248" inset="0,0,0,0">
                  <w:txbxContent>
                    <w:p w:rsidR="00561ABC" w:rsidRDefault="00561ABC" w:rsidP="00BD209B">
                      <w:pPr>
                        <w:rPr>
                          <w:szCs w:val="28"/>
                        </w:rPr>
                      </w:pPr>
                      <w:r>
                        <w:rPr>
                          <w:szCs w:val="28"/>
                        </w:rPr>
                        <w:t>10</w:t>
                      </w:r>
                    </w:p>
                  </w:txbxContent>
                </v:textbox>
              </v:shape>
              <v:shape id="_x0000_s1249" type="#_x0000_t202" style="position:absolute;left:5261;top:7614;width:356;height:360" filled="f" stroked="f">
                <v:textbox style="mso-next-textbox:#_x0000_s1249" inset="0,0,0,0">
                  <w:txbxContent>
                    <w:p w:rsidR="00561ABC" w:rsidRDefault="00561ABC" w:rsidP="00BD209B">
                      <w:pPr>
                        <w:rPr>
                          <w:szCs w:val="28"/>
                        </w:rPr>
                      </w:pPr>
                      <w:r>
                        <w:rPr>
                          <w:szCs w:val="28"/>
                        </w:rPr>
                        <w:t>7</w:t>
                      </w:r>
                    </w:p>
                  </w:txbxContent>
                </v:textbox>
              </v:shape>
              <v:shape id="_x0000_s1250" type="#_x0000_t202" style="position:absolute;left:4420;top:8334;width:356;height:360" filled="f" stroked="f">
                <v:textbox style="mso-next-textbox:#_x0000_s1250" inset="0,0,0,0">
                  <w:txbxContent>
                    <w:p w:rsidR="00561ABC" w:rsidRDefault="00561ABC" w:rsidP="00BD209B">
                      <w:pPr>
                        <w:rPr>
                          <w:szCs w:val="28"/>
                        </w:rPr>
                      </w:pPr>
                      <w:r>
                        <w:rPr>
                          <w:szCs w:val="28"/>
                        </w:rPr>
                        <w:t>10</w:t>
                      </w:r>
                    </w:p>
                  </w:txbxContent>
                </v:textbox>
              </v:shape>
              <v:shape id="_x0000_s1251" type="#_x0000_t202" style="position:absolute;left:3478;top:8334;width:357;height:360" filled="f" stroked="f">
                <v:textbox style="mso-next-textbox:#_x0000_s1251" inset="0,0,0,0">
                  <w:txbxContent>
                    <w:p w:rsidR="00561ABC" w:rsidRDefault="00561ABC" w:rsidP="00BD209B">
                      <w:pPr>
                        <w:rPr>
                          <w:szCs w:val="28"/>
                        </w:rPr>
                      </w:pPr>
                      <w:r>
                        <w:rPr>
                          <w:szCs w:val="28"/>
                        </w:rPr>
                        <w:t>10</w:t>
                      </w:r>
                    </w:p>
                  </w:txbxContent>
                </v:textbox>
              </v:shape>
              <v:shape id="_x0000_s1252" type="#_x0000_t202" style="position:absolute;left:4369;top:7614;width:357;height:360" filled="f" stroked="f">
                <v:textbox style="mso-next-textbox:#_x0000_s1252" inset="0,0,0,0">
                  <w:txbxContent>
                    <w:p w:rsidR="00561ABC" w:rsidRDefault="00561ABC" w:rsidP="00BD209B">
                      <w:pPr>
                        <w:rPr>
                          <w:szCs w:val="28"/>
                        </w:rPr>
                      </w:pPr>
                      <w:r>
                        <w:rPr>
                          <w:szCs w:val="28"/>
                        </w:rPr>
                        <w:t>8</w:t>
                      </w:r>
                    </w:p>
                  </w:txbxContent>
                </v:textbox>
              </v:shape>
              <v:shape id="_x0000_s1253" type="#_x0000_t202" style="position:absolute;left:2587;top:7828;width:356;height:360" filled="f" stroked="f">
                <v:textbox style="mso-next-textbox:#_x0000_s1253" inset="0,0,0,0">
                  <w:txbxContent>
                    <w:p w:rsidR="00561ABC" w:rsidRDefault="00561ABC" w:rsidP="00BD209B">
                      <w:pPr>
                        <w:rPr>
                          <w:szCs w:val="28"/>
                        </w:rPr>
                      </w:pPr>
                      <w:r>
                        <w:rPr>
                          <w:szCs w:val="28"/>
                        </w:rPr>
                        <w:t>9</w:t>
                      </w:r>
                    </w:p>
                  </w:txbxContent>
                </v:textbox>
              </v:shape>
              <v:shape id="_x0000_s1254" type="#_x0000_t202" style="position:absolute;left:9895;top:11394;width:356;height:360" filled="f" stroked="f">
                <v:textbox style="mso-next-textbox:#_x0000_s1254" inset="0,0,0,0">
                  <w:txbxContent>
                    <w:p w:rsidR="00561ABC" w:rsidRDefault="00561ABC" w:rsidP="00BD209B">
                      <w:pPr>
                        <w:rPr>
                          <w:szCs w:val="28"/>
                        </w:rPr>
                      </w:pPr>
                      <w:r>
                        <w:rPr>
                          <w:szCs w:val="28"/>
                        </w:rPr>
                        <w:t>1</w:t>
                      </w:r>
                    </w:p>
                  </w:txbxContent>
                </v:textbox>
              </v:shape>
              <v:shape id="_x0000_s1255" type="#_x0000_t202" style="position:absolute;left:9004;top:10314;width:356;height:360" filled="f" stroked="f">
                <v:textbox style="mso-next-textbox:#_x0000_s1255" inset="0,0,0,0">
                  <w:txbxContent>
                    <w:p w:rsidR="00561ABC" w:rsidRDefault="00561ABC" w:rsidP="00BD209B">
                      <w:pPr>
                        <w:rPr>
                          <w:szCs w:val="28"/>
                        </w:rPr>
                      </w:pPr>
                      <w:r>
                        <w:rPr>
                          <w:szCs w:val="28"/>
                        </w:rPr>
                        <w:t>2</w:t>
                      </w:r>
                    </w:p>
                  </w:txbxContent>
                </v:textbox>
              </v:shape>
              <v:shape id="_x0000_s1256" type="#_x0000_t202" style="position:absolute;left:7578;top:9774;width:356;height:360" filled="f" stroked="f">
                <v:textbox style="mso-next-textbox:#_x0000_s1256" inset="0,0,0,0">
                  <w:txbxContent>
                    <w:p w:rsidR="00561ABC" w:rsidRDefault="00561ABC" w:rsidP="00BD209B">
                      <w:pPr>
                        <w:rPr>
                          <w:szCs w:val="28"/>
                        </w:rPr>
                      </w:pPr>
                      <w:r>
                        <w:rPr>
                          <w:szCs w:val="28"/>
                        </w:rPr>
                        <w:t>2</w:t>
                      </w:r>
                    </w:p>
                  </w:txbxContent>
                </v:textbox>
              </v:shape>
              <v:shape id="_x0000_s1257" type="#_x0000_t202" style="position:absolute;left:6152;top:9774;width:356;height:360" filled="f" stroked="f">
                <v:textbox style="mso-next-textbox:#_x0000_s1257" inset="0,0,0,0">
                  <w:txbxContent>
                    <w:p w:rsidR="00561ABC" w:rsidRDefault="00561ABC" w:rsidP="00BD209B">
                      <w:pPr>
                        <w:rPr>
                          <w:szCs w:val="28"/>
                        </w:rPr>
                      </w:pPr>
                      <w:r>
                        <w:rPr>
                          <w:szCs w:val="28"/>
                        </w:rPr>
                        <w:t>2</w:t>
                      </w:r>
                    </w:p>
                  </w:txbxContent>
                </v:textbox>
              </v:shape>
              <v:shape id="_x0000_s1258" type="#_x0000_t202" style="position:absolute;left:6152;top:11034;width:356;height:360" filled="f" stroked="f">
                <v:textbox style="mso-next-textbox:#_x0000_s1258" inset="0,0,0,0">
                  <w:txbxContent>
                    <w:p w:rsidR="00561ABC" w:rsidRDefault="00561ABC" w:rsidP="00BD209B">
                      <w:pPr>
                        <w:rPr>
                          <w:szCs w:val="28"/>
                        </w:rPr>
                      </w:pPr>
                      <w:r>
                        <w:rPr>
                          <w:szCs w:val="28"/>
                        </w:rPr>
                        <w:t>3</w:t>
                      </w:r>
                    </w:p>
                  </w:txbxContent>
                </v:textbox>
              </v:shape>
              <v:shape id="_x0000_s1259" type="#_x0000_t202" style="position:absolute;left:7578;top:11034;width:356;height:360" filled="f" stroked="f">
                <v:textbox style="mso-next-textbox:#_x0000_s1259" inset="0,0,0,0">
                  <w:txbxContent>
                    <w:p w:rsidR="00561ABC" w:rsidRDefault="00561ABC" w:rsidP="00BD209B">
                      <w:pPr>
                        <w:rPr>
                          <w:szCs w:val="28"/>
                        </w:rPr>
                      </w:pPr>
                      <w:r>
                        <w:rPr>
                          <w:szCs w:val="28"/>
                        </w:rPr>
                        <w:t>3</w:t>
                      </w:r>
                    </w:p>
                  </w:txbxContent>
                </v:textbox>
              </v:shape>
              <v:shape id="_x0000_s1260" type="#_x0000_t202" style="position:absolute;left:9004;top:11214;width:356;height:360" filled="f" stroked="f">
                <v:textbox style="mso-next-textbox:#_x0000_s1260" inset="0,0,0,0">
                  <w:txbxContent>
                    <w:p w:rsidR="00561ABC" w:rsidRDefault="00561ABC" w:rsidP="00BD209B">
                      <w:pPr>
                        <w:rPr>
                          <w:szCs w:val="28"/>
                        </w:rPr>
                      </w:pPr>
                      <w:r>
                        <w:rPr>
                          <w:szCs w:val="28"/>
                        </w:rPr>
                        <w:t>3</w:t>
                      </w:r>
                    </w:p>
                  </w:txbxContent>
                </v:textbox>
              </v:shape>
              <v:shape id="_x0000_s1261" type="#_x0000_t202" style="position:absolute;left:6330;top:9054;width:357;height:360" filled="f" stroked="f">
                <v:textbox style="mso-next-textbox:#_x0000_s1261" inset="0,0,0,0">
                  <w:txbxContent>
                    <w:p w:rsidR="00561ABC" w:rsidRDefault="00561ABC" w:rsidP="00BD209B">
                      <w:pPr>
                        <w:rPr>
                          <w:szCs w:val="28"/>
                        </w:rPr>
                      </w:pPr>
                      <w:r>
                        <w:rPr>
                          <w:szCs w:val="28"/>
                        </w:rPr>
                        <w:t>6</w:t>
                      </w:r>
                    </w:p>
                  </w:txbxContent>
                </v:textbox>
              </v:shape>
              <v:shape id="_x0000_s1262" type="#_x0000_t202" style="position:absolute;left:7807;top:8952;width:356;height:360" filled="f" stroked="f">
                <v:textbox style="mso-next-textbox:#_x0000_s1262" inset="0,0,0,0">
                  <w:txbxContent>
                    <w:p w:rsidR="00561ABC" w:rsidRDefault="00561ABC" w:rsidP="00BD209B">
                      <w:pPr>
                        <w:rPr>
                          <w:szCs w:val="28"/>
                        </w:rPr>
                      </w:pPr>
                      <w:r>
                        <w:rPr>
                          <w:szCs w:val="28"/>
                        </w:rPr>
                        <w:t>6</w:t>
                      </w:r>
                    </w:p>
                  </w:txbxContent>
                </v:textbox>
              </v:shape>
              <v:shape id="_x0000_s1263" type="#_x0000_t202" style="position:absolute;left:8647;top:8874;width:357;height:360" filled="f" stroked="f">
                <v:textbox style="mso-next-textbox:#_x0000_s1263" inset="0,0,0,0">
                  <w:txbxContent>
                    <w:p w:rsidR="00561ABC" w:rsidRDefault="00561ABC" w:rsidP="00BD209B">
                      <w:pPr>
                        <w:rPr>
                          <w:szCs w:val="28"/>
                        </w:rPr>
                      </w:pPr>
                      <w:r>
                        <w:rPr>
                          <w:szCs w:val="28"/>
                        </w:rPr>
                        <w:t>6</w:t>
                      </w:r>
                    </w:p>
                  </w:txbxContent>
                </v:textbox>
              </v:shape>
              <v:shape id="_x0000_s1264" type="#_x0000_t202" style="position:absolute;left:5261;top:10854;width:356;height:360" filled="f" stroked="f">
                <v:textbox style="mso-next-textbox:#_x0000_s1264" inset="0,0,0,0">
                  <w:txbxContent>
                    <w:p w:rsidR="00561ABC" w:rsidRDefault="00561ABC" w:rsidP="00BD209B">
                      <w:pPr>
                        <w:rPr>
                          <w:szCs w:val="28"/>
                        </w:rPr>
                      </w:pPr>
                      <w:r>
                        <w:rPr>
                          <w:szCs w:val="28"/>
                        </w:rPr>
                        <w:t>7</w:t>
                      </w:r>
                    </w:p>
                  </w:txbxContent>
                </v:textbox>
              </v:shape>
              <v:shape id="_x0000_s1265" type="#_x0000_t202" style="position:absolute;left:3300;top:11034;width:356;height:360" filled="f" stroked="f">
                <v:textbox style="mso-next-textbox:#_x0000_s1265" inset="0,0,0,0">
                  <w:txbxContent>
                    <w:p w:rsidR="00561ABC" w:rsidRDefault="00561ABC" w:rsidP="00BD209B">
                      <w:pPr>
                        <w:rPr>
                          <w:szCs w:val="28"/>
                        </w:rPr>
                      </w:pPr>
                      <w:r>
                        <w:rPr>
                          <w:szCs w:val="28"/>
                        </w:rPr>
                        <w:t>3</w:t>
                      </w:r>
                    </w:p>
                  </w:txbxContent>
                </v:textbox>
              </v:shape>
              <v:shape id="_x0000_s1266" type="#_x0000_t202" style="position:absolute;left:2062;top:7801;width:357;height:360" filled="f" stroked="f">
                <v:textbox style="mso-next-textbox:#_x0000_s1266" inset="0,0,0,0">
                  <w:txbxContent>
                    <w:p w:rsidR="00561ABC" w:rsidRDefault="00561ABC" w:rsidP="00BD209B">
                      <w:pPr>
                        <w:rPr>
                          <w:szCs w:val="28"/>
                        </w:rPr>
                      </w:pPr>
                      <w:r>
                        <w:rPr>
                          <w:szCs w:val="28"/>
                        </w:rPr>
                        <w:t>11</w:t>
                      </w:r>
                    </w:p>
                  </w:txbxContent>
                </v:textbox>
              </v:shape>
              <v:shape id="_x0000_s1267" type="#_x0000_t202" style="position:absolute;left:8630;top:11593;width:357;height:360" filled="f" stroked="f">
                <v:textbox style="mso-next-textbox:#_x0000_s1267" inset="0,0,0,0">
                  <w:txbxContent>
                    <w:p w:rsidR="00561ABC" w:rsidRDefault="00561ABC" w:rsidP="00BD209B">
                      <w:pPr>
                        <w:rPr>
                          <w:szCs w:val="28"/>
                        </w:rPr>
                      </w:pPr>
                      <w:r>
                        <w:rPr>
                          <w:szCs w:val="28"/>
                        </w:rPr>
                        <w:t>10</w:t>
                      </w:r>
                    </w:p>
                  </w:txbxContent>
                </v:textbox>
              </v:shape>
              <v:shape id="_x0000_s1268" type="#_x0000_t202" style="position:absolute;left:7400;top:11593;width:356;height:360" filled="f" stroked="f">
                <v:textbox style="mso-next-textbox:#_x0000_s1268" inset="0,0,0,0">
                  <w:txbxContent>
                    <w:p w:rsidR="00561ABC" w:rsidRDefault="00561ABC" w:rsidP="00BD209B">
                      <w:pPr>
                        <w:rPr>
                          <w:szCs w:val="28"/>
                        </w:rPr>
                      </w:pPr>
                      <w:r>
                        <w:rPr>
                          <w:szCs w:val="28"/>
                        </w:rPr>
                        <w:t>10</w:t>
                      </w:r>
                    </w:p>
                  </w:txbxContent>
                </v:textbox>
              </v:shape>
              <v:shape id="_x0000_s1269" type="#_x0000_t202" style="position:absolute;left:6152;top:11593;width:356;height:360" filled="f" stroked="f">
                <v:textbox style="mso-next-textbox:#_x0000_s1269" inset="0,0,0,0">
                  <w:txbxContent>
                    <w:p w:rsidR="00561ABC" w:rsidRDefault="00561ABC" w:rsidP="00BD209B">
                      <w:pPr>
                        <w:rPr>
                          <w:szCs w:val="28"/>
                        </w:rPr>
                      </w:pPr>
                      <w:r>
                        <w:rPr>
                          <w:szCs w:val="28"/>
                        </w:rPr>
                        <w:t>10</w:t>
                      </w:r>
                    </w:p>
                  </w:txbxContent>
                </v:textbox>
              </v:shape>
              <v:shape id="_x0000_s1270" type="#_x0000_t202" style="position:absolute;left:10307;top:7366;width:754;height:428" stroked="f">
                <v:textbox style="mso-next-textbox:#_x0000_s1270" inset="0,0,0,0">
                  <w:txbxContent>
                    <w:p w:rsidR="00561ABC" w:rsidRDefault="00561ABC" w:rsidP="00BD209B">
                      <w:pPr>
                        <w:rPr>
                          <w:szCs w:val="28"/>
                        </w:rPr>
                      </w:pPr>
                      <w:r>
                        <w:rPr>
                          <w:szCs w:val="28"/>
                        </w:rPr>
                        <w:t>КВЛ</w:t>
                      </w:r>
                    </w:p>
                  </w:txbxContent>
                </v:textbox>
              </v:shape>
              <v:shape id="_x0000_s1271" type="#_x0000_t202" style="position:absolute;left:4369;top:10854;width:357;height:360" filled="f" stroked="f">
                <v:textbox style="mso-next-textbox:#_x0000_s1271" inset="0,0,0,0">
                  <w:txbxContent>
                    <w:p w:rsidR="00561ABC" w:rsidRDefault="00561ABC" w:rsidP="00BD209B">
                      <w:pPr>
                        <w:rPr>
                          <w:szCs w:val="28"/>
                        </w:rPr>
                      </w:pPr>
                      <w:r>
                        <w:rPr>
                          <w:szCs w:val="28"/>
                        </w:rPr>
                        <w:t>8</w:t>
                      </w:r>
                    </w:p>
                  </w:txbxContent>
                </v:textbox>
              </v:shape>
              <v:shape id="_x0000_s1272" type="#_x0000_t202" style="position:absolute;left:2069;top:11577;width:357;height:360" filled="f" stroked="f">
                <v:textbox style="mso-next-textbox:#_x0000_s1272" inset="0,0,0,0">
                  <w:txbxContent>
                    <w:p w:rsidR="00561ABC" w:rsidRDefault="00561ABC" w:rsidP="00BD209B">
                      <w:pPr>
                        <w:rPr>
                          <w:szCs w:val="28"/>
                        </w:rPr>
                      </w:pPr>
                      <w:r>
                        <w:rPr>
                          <w:szCs w:val="28"/>
                        </w:rPr>
                        <w:t>11</w:t>
                      </w:r>
                    </w:p>
                  </w:txbxContent>
                </v:textbox>
              </v:shape>
              <v:line id="_x0000_s1273" style="position:absolute;flip:x y" from="3088,8188" to="3425,8471"/>
              <v:line id="_x0000_s1274" style="position:absolute;flip:x y" from="4013,8188" to="4350,8471"/>
              <v:line id="_x0000_s1275" style="position:absolute;flip:x y" from="5923,8171" to="6260,8454"/>
              <v:line id="_x0000_s1276" style="position:absolute;flip:x y" from="7221,8171" to="7558,8454"/>
              <v:line id="_x0000_s1277" style="position:absolute;flip:x y" from="8647,8171" to="8984,8454"/>
              <v:line id="_x0000_s1278" style="position:absolute;flip:x" from="2876,9628" to="3300,10245"/>
              <v:line id="_x0000_s1279" style="position:absolute;flip:x" from="5974,9234" to="6330,9491"/>
              <v:line id="_x0000_s1280" style="position:absolute;flip:x" from="7400,9157" to="7756,9414"/>
              <v:line id="_x0000_s1281" style="position:absolute;flip:x y" from="8809,9046" to="9165,9509"/>
              <v:line id="_x0000_s1282" style="position:absolute;flip:x" from="8825,6354" to="9360,6779"/>
              <v:line id="_x0000_s1283" style="position:absolute;flip:x" from="7383,6680" to="7917,7105"/>
              <v:line id="_x0000_s1284" style="position:absolute;flip:x" from="5974,6894" to="6508,7139"/>
              <v:line id="_x0000_s1285" style="position:absolute;flip:x" from="2943,6894" to="3478,7139"/>
              <v:shape id="_x0000_s1286" type="#_x0000_t202" style="position:absolute;left:3576;top:6698;width:356;height:360" filled="f" stroked="f">
                <v:textbox style="mso-next-textbox:#_x0000_s1286" inset="0,0,0,0">
                  <w:txbxContent>
                    <w:p w:rsidR="00561ABC" w:rsidRDefault="00561ABC" w:rsidP="00BD209B">
                      <w:pPr>
                        <w:rPr>
                          <w:szCs w:val="28"/>
                        </w:rPr>
                      </w:pPr>
                      <w:r>
                        <w:rPr>
                          <w:szCs w:val="28"/>
                        </w:rPr>
                        <w:t>6</w:t>
                      </w:r>
                    </w:p>
                  </w:txbxContent>
                </v:textbox>
              </v:shape>
              <v:shape id="_x0000_s1287" type="#_x0000_t202" style="position:absolute;left:9182;top:9774;width:356;height:360" filled="f" stroked="f">
                <v:textbox style="mso-next-textbox:#_x0000_s1287" inset="0,0,0,0">
                  <w:txbxContent>
                    <w:p w:rsidR="00561ABC" w:rsidRDefault="00561ABC" w:rsidP="00BD209B">
                      <w:pPr>
                        <w:rPr>
                          <w:szCs w:val="28"/>
                        </w:rPr>
                      </w:pPr>
                      <w:r>
                        <w:rPr>
                          <w:szCs w:val="28"/>
                        </w:rPr>
                        <w:t>4</w:t>
                      </w:r>
                    </w:p>
                  </w:txbxContent>
                </v:textbox>
              </v:shape>
              <v:shape id="_x0000_s1288" type="#_x0000_t202" style="position:absolute;left:2163;top:10494;width:357;height:360" filled="f" stroked="f">
                <v:textbox style="mso-next-textbox:#_x0000_s1288" inset="0,0,0,0">
                  <w:txbxContent>
                    <w:p w:rsidR="00561ABC" w:rsidRDefault="00561ABC" w:rsidP="00BD209B">
                      <w:pPr>
                        <w:rPr>
                          <w:szCs w:val="28"/>
                        </w:rPr>
                      </w:pPr>
                      <w:r>
                        <w:rPr>
                          <w:szCs w:val="28"/>
                        </w:rPr>
                        <w:t>5</w:t>
                      </w:r>
                    </w:p>
                  </w:txbxContent>
                </v:textbox>
              </v:shape>
              <v:shape id="_x0000_s1289" type="#_x0000_t202" style="position:absolute;left:2469;top:6534;width:357;height:360" filled="f" stroked="f">
                <v:textbox style="mso-next-textbox:#_x0000_s1289" inset="0,0,0,0">
                  <w:txbxContent>
                    <w:p w:rsidR="00561ABC" w:rsidRDefault="00561ABC" w:rsidP="00BD209B">
                      <w:pPr>
                        <w:rPr>
                          <w:szCs w:val="28"/>
                        </w:rPr>
                      </w:pPr>
                      <w:r>
                        <w:rPr>
                          <w:szCs w:val="28"/>
                        </w:rPr>
                        <w:t>5</w:t>
                      </w:r>
                    </w:p>
                  </w:txbxContent>
                </v:textbox>
              </v:shape>
              <v:shape id="_x0000_s1290" type="#_x0000_t202" style="position:absolute;left:10257;top:6290;width:357;height:360" filled="f" stroked="f">
                <v:textbox style="mso-next-textbox:#_x0000_s1290" inset="0,0,0,0">
                  <w:txbxContent>
                    <w:p w:rsidR="00561ABC" w:rsidRDefault="00561ABC" w:rsidP="00BD209B">
                      <w:pPr>
                        <w:rPr>
                          <w:szCs w:val="28"/>
                        </w:rPr>
                      </w:pPr>
                      <w:r>
                        <w:rPr>
                          <w:szCs w:val="28"/>
                        </w:rPr>
                        <w:t>4</w:t>
                      </w:r>
                    </w:p>
                  </w:txbxContent>
                </v:textbox>
              </v:shape>
              <v:shape id="_x0000_s1291" type="#_x0000_t202" style="position:absolute;left:9895;top:10494;width:356;height:360" filled="f" stroked="f">
                <v:textbox style="mso-next-textbox:#_x0000_s1291" inset="0,0,0,0">
                  <w:txbxContent>
                    <w:p w:rsidR="00561ABC" w:rsidRDefault="00561ABC" w:rsidP="00BD209B">
                      <w:pPr>
                        <w:rPr>
                          <w:szCs w:val="28"/>
                        </w:rPr>
                      </w:pPr>
                      <w:r>
                        <w:rPr>
                          <w:szCs w:val="28"/>
                        </w:rPr>
                        <w:t>4</w:t>
                      </w:r>
                    </w:p>
                  </w:txbxContent>
                </v:textbox>
              </v:shape>
              <v:line id="_x0000_s1292" style="position:absolute;flip:x" from="2781,11621" to="3321,12011"/>
              <v:line id="_x0000_s1293" style="position:absolute;flip:x y" from="3347,11751" to="3653,12057"/>
              <v:shape id="_x0000_s1294" type="#_x0000_t202" style="position:absolute;left:5121;top:11593;width:356;height:360" filled="f" stroked="f">
                <v:textbox style="mso-next-textbox:#_x0000_s1294" inset="0,0,0,0">
                  <w:txbxContent>
                    <w:p w:rsidR="00561ABC" w:rsidRDefault="00561ABC" w:rsidP="00BD209B">
                      <w:pPr>
                        <w:rPr>
                          <w:szCs w:val="28"/>
                        </w:rPr>
                      </w:pPr>
                      <w:r>
                        <w:rPr>
                          <w:szCs w:val="28"/>
                        </w:rPr>
                        <w:t>10</w:t>
                      </w:r>
                    </w:p>
                  </w:txbxContent>
                </v:textbox>
              </v:shape>
              <v:line id="_x0000_s1295" style="position:absolute;flip:y" from="9865,6534" to="10225,6894"/>
              <v:line id="_x0000_s1296" style="position:absolute;flip:y" from="9505,6534" to="10225,6894"/>
              <v:line id="_x0000_s1297" style="position:absolute;flip:x" from="1881,6682" to="2416,7042"/>
            </v:group>
            <v:shape id="_x0000_s1298" type="#_x0000_t202" style="position:absolute;left:3861;top:12964;width:357;height:360" filled="f" stroked="f">
              <v:textbox style="mso-next-textbox:#_x0000_s1298" inset="0,0,0,0">
                <w:txbxContent>
                  <w:p w:rsidR="00561ABC" w:rsidRDefault="00561ABC" w:rsidP="00BD209B">
                    <w:pPr>
                      <w:rPr>
                        <w:szCs w:val="28"/>
                      </w:rPr>
                    </w:pPr>
                    <w:r>
                      <w:rPr>
                        <w:szCs w:val="28"/>
                      </w:rPr>
                      <w:t>10</w:t>
                    </w:r>
                  </w:p>
                </w:txbxContent>
              </v:textbox>
            </v:shape>
            <v:shape id="_x0000_s1299" type="#_x0000_t202" style="position:absolute;left:2781;top:12964;width:357;height:360" filled="f" stroked="f">
              <v:textbox style="mso-next-textbox:#_x0000_s1299" inset="0,0,0,0">
                <w:txbxContent>
                  <w:p w:rsidR="00561ABC" w:rsidRDefault="00561ABC" w:rsidP="00BD209B">
                    <w:pPr>
                      <w:rPr>
                        <w:szCs w:val="28"/>
                      </w:rPr>
                    </w:pPr>
                    <w:r>
                      <w:rPr>
                        <w:szCs w:val="28"/>
                      </w:rPr>
                      <w:t>9</w:t>
                    </w:r>
                  </w:p>
                </w:txbxContent>
              </v:textbox>
            </v:shape>
            <w10:wrap type="topAndBottom"/>
          </v:group>
        </w:pict>
      </w:r>
    </w:p>
    <w:p w:rsidR="00BD209B" w:rsidRPr="0069623A" w:rsidRDefault="00BD209B" w:rsidP="000E19D3">
      <w:pPr>
        <w:suppressAutoHyphens/>
        <w:spacing w:line="360" w:lineRule="auto"/>
        <w:ind w:firstLine="709"/>
        <w:jc w:val="both"/>
        <w:rPr>
          <w:i/>
          <w:sz w:val="28"/>
          <w:szCs w:val="28"/>
        </w:rPr>
      </w:pPr>
    </w:p>
    <w:p w:rsidR="00BD209B" w:rsidRPr="0069623A" w:rsidRDefault="00BD209B" w:rsidP="000E19D3">
      <w:pPr>
        <w:suppressAutoHyphens/>
        <w:spacing w:line="360" w:lineRule="auto"/>
        <w:ind w:firstLine="709"/>
        <w:jc w:val="both"/>
        <w:rPr>
          <w:i/>
          <w:sz w:val="28"/>
          <w:szCs w:val="28"/>
        </w:rPr>
      </w:pPr>
      <w:r w:rsidRPr="0069623A">
        <w:rPr>
          <w:i/>
          <w:sz w:val="28"/>
          <w:szCs w:val="28"/>
        </w:rPr>
        <w:t>Рис. 9. Продольный разрез и эпюра емкости судна</w:t>
      </w:r>
    </w:p>
    <w:p w:rsidR="00BD209B" w:rsidRPr="0069623A" w:rsidRDefault="00BD209B" w:rsidP="000E19D3">
      <w:pPr>
        <w:suppressAutoHyphens/>
        <w:spacing w:line="360" w:lineRule="auto"/>
        <w:ind w:firstLine="709"/>
        <w:jc w:val="both"/>
        <w:rPr>
          <w:i/>
          <w:sz w:val="28"/>
          <w:szCs w:val="28"/>
        </w:rPr>
      </w:pPr>
      <w:r w:rsidRPr="0069623A">
        <w:rPr>
          <w:i/>
          <w:sz w:val="28"/>
          <w:szCs w:val="28"/>
        </w:rPr>
        <w:t>1 – форпик, 2 – грузовые твиндеки, 3 – грузовые трюмы, 4 – бак, 5 – ют, 6 – комингсы грузовых люков, 7 – диптанк, 8 –</w:t>
      </w:r>
      <w:r w:rsidR="000E19D3" w:rsidRPr="0069623A">
        <w:rPr>
          <w:i/>
          <w:sz w:val="28"/>
          <w:szCs w:val="28"/>
        </w:rPr>
        <w:t xml:space="preserve"> </w:t>
      </w:r>
      <w:r w:rsidRPr="0069623A">
        <w:rPr>
          <w:i/>
          <w:sz w:val="28"/>
          <w:szCs w:val="28"/>
        </w:rPr>
        <w:t>машинное отделение, 9 – туннель гребного вала с рецессом, 10 – двойное дно, 11 – ахтерпик.</w:t>
      </w:r>
    </w:p>
    <w:p w:rsidR="00BD209B" w:rsidRPr="0069623A" w:rsidRDefault="00BD209B" w:rsidP="000E19D3">
      <w:pPr>
        <w:suppressAutoHyphens/>
        <w:spacing w:line="360" w:lineRule="auto"/>
        <w:ind w:firstLine="709"/>
        <w:jc w:val="both"/>
        <w:rPr>
          <w:sz w:val="28"/>
          <w:szCs w:val="28"/>
        </w:rPr>
      </w:pPr>
    </w:p>
    <w:p w:rsidR="00BD209B" w:rsidRPr="0069623A" w:rsidRDefault="00BD209B" w:rsidP="000E19D3">
      <w:pPr>
        <w:suppressAutoHyphens/>
        <w:spacing w:line="360" w:lineRule="auto"/>
        <w:ind w:firstLine="709"/>
        <w:jc w:val="both"/>
        <w:rPr>
          <w:sz w:val="28"/>
          <w:szCs w:val="28"/>
        </w:rPr>
      </w:pPr>
      <w:r w:rsidRPr="0069623A">
        <w:rPr>
          <w:b/>
          <w:sz w:val="28"/>
          <w:szCs w:val="28"/>
        </w:rPr>
        <w:t>Удельная грузовместимость</w:t>
      </w:r>
    </w:p>
    <w:p w:rsidR="00BD209B" w:rsidRPr="0069623A" w:rsidRDefault="00BD209B" w:rsidP="000E19D3">
      <w:pPr>
        <w:suppressAutoHyphens/>
        <w:spacing w:line="360" w:lineRule="auto"/>
        <w:ind w:firstLine="709"/>
        <w:jc w:val="both"/>
        <w:rPr>
          <w:sz w:val="28"/>
          <w:szCs w:val="28"/>
        </w:rPr>
      </w:pPr>
      <w:r w:rsidRPr="0069623A">
        <w:rPr>
          <w:i/>
          <w:sz w:val="28"/>
          <w:szCs w:val="28"/>
        </w:rPr>
        <w:t>Удельной грузовместимостью μ</w:t>
      </w:r>
      <w:r w:rsidRPr="0069623A">
        <w:rPr>
          <w:i/>
          <w:sz w:val="28"/>
          <w:szCs w:val="28"/>
          <w:vertAlign w:val="subscript"/>
        </w:rPr>
        <w:t>с</w:t>
      </w:r>
      <w:r w:rsidRPr="0069623A">
        <w:rPr>
          <w:sz w:val="28"/>
          <w:szCs w:val="28"/>
        </w:rPr>
        <w:t xml:space="preserve"> называется отношение суммарной грузовместимости </w:t>
      </w:r>
      <w:r w:rsidRPr="0069623A">
        <w:rPr>
          <w:i/>
          <w:sz w:val="28"/>
          <w:szCs w:val="28"/>
          <w:lang w:val="en-US"/>
        </w:rPr>
        <w:t>W</w:t>
      </w:r>
      <w:r w:rsidRPr="0069623A">
        <w:rPr>
          <w:i/>
          <w:sz w:val="28"/>
          <w:szCs w:val="28"/>
          <w:vertAlign w:val="subscript"/>
        </w:rPr>
        <w:t>гр</w:t>
      </w:r>
      <w:r w:rsidRPr="0069623A">
        <w:rPr>
          <w:sz w:val="28"/>
          <w:szCs w:val="28"/>
        </w:rPr>
        <w:t xml:space="preserve"> судна</w:t>
      </w:r>
      <w:r w:rsidRPr="0069623A">
        <w:rPr>
          <w:i/>
          <w:sz w:val="28"/>
          <w:szCs w:val="28"/>
        </w:rPr>
        <w:t xml:space="preserve"> </w:t>
      </w:r>
      <w:r w:rsidRPr="0069623A">
        <w:rPr>
          <w:sz w:val="28"/>
          <w:szCs w:val="28"/>
        </w:rPr>
        <w:t xml:space="preserve">к его грузоподъемности </w:t>
      </w:r>
      <w:r w:rsidRPr="0069623A">
        <w:rPr>
          <w:i/>
          <w:sz w:val="28"/>
          <w:szCs w:val="28"/>
        </w:rPr>
        <w:t>Р</w:t>
      </w:r>
      <w:r w:rsidRPr="0069623A">
        <w:rPr>
          <w:i/>
          <w:sz w:val="28"/>
          <w:szCs w:val="28"/>
          <w:vertAlign w:val="subscript"/>
        </w:rPr>
        <w:t>гр</w:t>
      </w:r>
      <w:r w:rsidRPr="0069623A">
        <w:rPr>
          <w:sz w:val="28"/>
          <w:szCs w:val="28"/>
        </w:rPr>
        <w:t>.</w:t>
      </w:r>
    </w:p>
    <w:p w:rsidR="00BD209B" w:rsidRPr="0069623A" w:rsidRDefault="00BD209B" w:rsidP="000E19D3">
      <w:pPr>
        <w:suppressAutoHyphens/>
        <w:spacing w:line="360" w:lineRule="auto"/>
        <w:ind w:firstLine="709"/>
        <w:jc w:val="both"/>
        <w:rPr>
          <w:sz w:val="28"/>
          <w:szCs w:val="28"/>
        </w:rPr>
      </w:pPr>
      <w:r w:rsidRPr="0069623A">
        <w:rPr>
          <w:i/>
          <w:sz w:val="28"/>
          <w:szCs w:val="28"/>
        </w:rPr>
        <w:t>μ</w:t>
      </w:r>
      <w:r w:rsidRPr="0069623A">
        <w:rPr>
          <w:i/>
          <w:sz w:val="28"/>
          <w:szCs w:val="28"/>
          <w:vertAlign w:val="subscript"/>
        </w:rPr>
        <w:t>с</w:t>
      </w:r>
      <w:r w:rsidRPr="0069623A">
        <w:rPr>
          <w:i/>
          <w:sz w:val="28"/>
          <w:szCs w:val="28"/>
        </w:rPr>
        <w:t xml:space="preserve"> </w:t>
      </w:r>
      <w:r w:rsidRPr="0069623A">
        <w:rPr>
          <w:sz w:val="28"/>
          <w:szCs w:val="28"/>
        </w:rPr>
        <w:t xml:space="preserve">= </w:t>
      </w:r>
      <w:r w:rsidRPr="0069623A">
        <w:rPr>
          <w:i/>
          <w:sz w:val="28"/>
          <w:szCs w:val="28"/>
          <w:lang w:val="en-US"/>
        </w:rPr>
        <w:t>W</w:t>
      </w:r>
      <w:r w:rsidRPr="0069623A">
        <w:rPr>
          <w:i/>
          <w:sz w:val="28"/>
          <w:szCs w:val="28"/>
          <w:vertAlign w:val="subscript"/>
        </w:rPr>
        <w:t>гр</w:t>
      </w:r>
      <w:r w:rsidRPr="0069623A">
        <w:rPr>
          <w:sz w:val="28"/>
          <w:szCs w:val="28"/>
        </w:rPr>
        <w:t>/</w:t>
      </w:r>
      <w:r w:rsidRPr="0069623A">
        <w:rPr>
          <w:i/>
          <w:sz w:val="28"/>
          <w:szCs w:val="28"/>
        </w:rPr>
        <w:t>Р</w:t>
      </w:r>
      <w:r w:rsidRPr="0069623A">
        <w:rPr>
          <w:i/>
          <w:sz w:val="28"/>
          <w:szCs w:val="28"/>
          <w:vertAlign w:val="subscript"/>
        </w:rPr>
        <w:t>гр</w:t>
      </w:r>
      <w:r w:rsidRPr="0069623A">
        <w:rPr>
          <w:sz w:val="28"/>
          <w:szCs w:val="28"/>
        </w:rPr>
        <w:t>,</w:t>
      </w:r>
    </w:p>
    <w:p w:rsidR="00BD209B" w:rsidRPr="0069623A" w:rsidRDefault="00BD209B" w:rsidP="000E19D3">
      <w:pPr>
        <w:suppressAutoHyphens/>
        <w:spacing w:line="360" w:lineRule="auto"/>
        <w:ind w:firstLine="709"/>
        <w:jc w:val="both"/>
        <w:rPr>
          <w:sz w:val="28"/>
          <w:szCs w:val="28"/>
        </w:rPr>
      </w:pPr>
      <w:r w:rsidRPr="0069623A">
        <w:rPr>
          <w:sz w:val="28"/>
          <w:szCs w:val="28"/>
        </w:rPr>
        <w:lastRenderedPageBreak/>
        <w:t xml:space="preserve">Количественное значение этой величины показывает, какой объем грузовых помещений судна может быть представлен для размещения там одной тонны груза. В соответствии с различными значениями </w:t>
      </w:r>
      <w:r w:rsidRPr="0069623A">
        <w:rPr>
          <w:i/>
          <w:sz w:val="28"/>
          <w:szCs w:val="28"/>
          <w:lang w:val="en-US"/>
        </w:rPr>
        <w:t>W</w:t>
      </w:r>
      <w:r w:rsidRPr="0069623A">
        <w:rPr>
          <w:i/>
          <w:sz w:val="28"/>
          <w:szCs w:val="28"/>
          <w:vertAlign w:val="subscript"/>
        </w:rPr>
        <w:t>гр</w:t>
      </w:r>
      <w:r w:rsidRPr="0069623A">
        <w:rPr>
          <w:sz w:val="28"/>
          <w:szCs w:val="28"/>
        </w:rPr>
        <w:t xml:space="preserve"> различают удельную грузовместимость по сыпучему и штучному грузу.</w:t>
      </w:r>
    </w:p>
    <w:p w:rsidR="00BD209B" w:rsidRPr="0069623A" w:rsidRDefault="00BD209B" w:rsidP="000E19D3">
      <w:pPr>
        <w:suppressAutoHyphens/>
        <w:spacing w:line="360" w:lineRule="auto"/>
        <w:ind w:firstLine="709"/>
        <w:jc w:val="both"/>
        <w:rPr>
          <w:sz w:val="28"/>
          <w:szCs w:val="28"/>
        </w:rPr>
      </w:pPr>
      <w:r w:rsidRPr="0069623A">
        <w:rPr>
          <w:sz w:val="28"/>
          <w:szCs w:val="28"/>
        </w:rPr>
        <w:t xml:space="preserve">Удельная грузовместимость судна должна соответствовать </w:t>
      </w:r>
      <w:r w:rsidRPr="0069623A">
        <w:rPr>
          <w:i/>
          <w:sz w:val="28"/>
          <w:szCs w:val="28"/>
        </w:rPr>
        <w:t>удельной погрузочной кубатуре груза</w:t>
      </w:r>
      <w:r w:rsidRPr="0069623A">
        <w:rPr>
          <w:sz w:val="28"/>
          <w:szCs w:val="28"/>
        </w:rPr>
        <w:t xml:space="preserve"> </w:t>
      </w:r>
      <w:r w:rsidRPr="0069623A">
        <w:rPr>
          <w:i/>
          <w:sz w:val="28"/>
          <w:szCs w:val="28"/>
        </w:rPr>
        <w:t>μ</w:t>
      </w:r>
      <w:r w:rsidRPr="0069623A">
        <w:rPr>
          <w:i/>
          <w:sz w:val="28"/>
          <w:szCs w:val="28"/>
          <w:vertAlign w:val="subscript"/>
        </w:rPr>
        <w:t>г</w:t>
      </w:r>
      <w:r w:rsidRPr="0069623A">
        <w:rPr>
          <w:sz w:val="28"/>
          <w:szCs w:val="28"/>
        </w:rPr>
        <w:t xml:space="preserve">, показывающей, какой объем помещений необходим для размещения 1 т груза. Значения </w:t>
      </w:r>
      <w:r w:rsidRPr="0069623A">
        <w:rPr>
          <w:i/>
          <w:sz w:val="28"/>
          <w:szCs w:val="28"/>
        </w:rPr>
        <w:t>μ</w:t>
      </w:r>
      <w:r w:rsidRPr="0069623A">
        <w:rPr>
          <w:i/>
          <w:sz w:val="28"/>
          <w:szCs w:val="28"/>
          <w:vertAlign w:val="subscript"/>
        </w:rPr>
        <w:t>г</w:t>
      </w:r>
      <w:r w:rsidRPr="0069623A">
        <w:rPr>
          <w:sz w:val="28"/>
          <w:szCs w:val="28"/>
        </w:rPr>
        <w:t xml:space="preserve"> колеблются в очень широких пределах. Некоторые из них представлены в табл. 6.</w:t>
      </w:r>
    </w:p>
    <w:p w:rsidR="00BD209B" w:rsidRPr="0069623A" w:rsidRDefault="00BD209B" w:rsidP="000E19D3">
      <w:pPr>
        <w:suppressAutoHyphens/>
        <w:spacing w:line="360" w:lineRule="auto"/>
        <w:ind w:firstLine="709"/>
        <w:jc w:val="both"/>
        <w:rPr>
          <w:sz w:val="28"/>
          <w:szCs w:val="28"/>
        </w:rPr>
      </w:pPr>
      <w:r w:rsidRPr="0069623A">
        <w:rPr>
          <w:sz w:val="28"/>
          <w:szCs w:val="28"/>
        </w:rPr>
        <w:t xml:space="preserve">Поскольку на судах обычно одновременно перевозится несколько различных грузов, можно говорить о средней погрузочной кубатуре всех грузов на судне. Это осредненное значение указывается в задании на проектирование и чаще всего выбирается из дискретного ряда </w:t>
      </w:r>
      <w:r w:rsidRPr="0069623A">
        <w:rPr>
          <w:i/>
          <w:sz w:val="28"/>
          <w:szCs w:val="28"/>
        </w:rPr>
        <w:t>μ</w:t>
      </w:r>
      <w:r w:rsidRPr="0069623A">
        <w:rPr>
          <w:i/>
          <w:sz w:val="28"/>
          <w:szCs w:val="28"/>
          <w:vertAlign w:val="subscript"/>
        </w:rPr>
        <w:t>г</w:t>
      </w:r>
      <w:r w:rsidRPr="0069623A">
        <w:rPr>
          <w:sz w:val="28"/>
          <w:szCs w:val="28"/>
        </w:rPr>
        <w:t xml:space="preserve"> = 1,75; 1,90; 2,00; 2,20 м</w:t>
      </w:r>
      <w:r w:rsidRPr="0069623A">
        <w:rPr>
          <w:sz w:val="28"/>
          <w:szCs w:val="28"/>
          <w:vertAlign w:val="superscript"/>
        </w:rPr>
        <w:t>3</w:t>
      </w:r>
      <w:r w:rsidRPr="0069623A">
        <w:rPr>
          <w:sz w:val="28"/>
          <w:szCs w:val="28"/>
        </w:rPr>
        <w:t>/т. Если же судно предназначено для перевозки какого-то определенного вида груза, то при проектировании следует ориентироваться на удельную погрузочную кубатуру именно этого груза.</w:t>
      </w:r>
    </w:p>
    <w:p w:rsidR="00BD209B" w:rsidRPr="0069623A" w:rsidRDefault="00BD209B" w:rsidP="000E19D3">
      <w:pPr>
        <w:suppressAutoHyphens/>
        <w:spacing w:line="360" w:lineRule="auto"/>
        <w:ind w:firstLine="709"/>
        <w:jc w:val="both"/>
        <w:rPr>
          <w:sz w:val="28"/>
          <w:szCs w:val="28"/>
        </w:rPr>
      </w:pPr>
      <w:r w:rsidRPr="0069623A">
        <w:rPr>
          <w:sz w:val="28"/>
          <w:szCs w:val="28"/>
        </w:rPr>
        <w:t xml:space="preserve">При проектировании необходимо стремиться к соотношению </w:t>
      </w:r>
      <w:r w:rsidRPr="0069623A">
        <w:rPr>
          <w:i/>
          <w:sz w:val="28"/>
          <w:szCs w:val="28"/>
        </w:rPr>
        <w:t>μ</w:t>
      </w:r>
      <w:r w:rsidRPr="0069623A">
        <w:rPr>
          <w:i/>
          <w:sz w:val="28"/>
          <w:szCs w:val="28"/>
          <w:vertAlign w:val="subscript"/>
        </w:rPr>
        <w:t>с</w:t>
      </w:r>
      <w:r w:rsidRPr="0069623A">
        <w:rPr>
          <w:i/>
          <w:sz w:val="28"/>
          <w:szCs w:val="28"/>
        </w:rPr>
        <w:t xml:space="preserve"> </w:t>
      </w:r>
      <w:r w:rsidRPr="0069623A">
        <w:rPr>
          <w:sz w:val="28"/>
          <w:szCs w:val="28"/>
        </w:rPr>
        <w:t xml:space="preserve">≈ </w:t>
      </w:r>
      <w:r w:rsidRPr="0069623A">
        <w:rPr>
          <w:i/>
          <w:sz w:val="28"/>
          <w:szCs w:val="28"/>
        </w:rPr>
        <w:t>μ</w:t>
      </w:r>
      <w:r w:rsidRPr="0069623A">
        <w:rPr>
          <w:i/>
          <w:sz w:val="28"/>
          <w:szCs w:val="28"/>
          <w:vertAlign w:val="subscript"/>
        </w:rPr>
        <w:t>г</w:t>
      </w:r>
      <w:r w:rsidRPr="0069623A">
        <w:rPr>
          <w:sz w:val="28"/>
          <w:szCs w:val="28"/>
        </w:rPr>
        <w:t xml:space="preserve">, поскольку при </w:t>
      </w:r>
      <w:r w:rsidRPr="0069623A">
        <w:rPr>
          <w:i/>
          <w:sz w:val="28"/>
          <w:szCs w:val="28"/>
        </w:rPr>
        <w:t>μ</w:t>
      </w:r>
      <w:r w:rsidRPr="0069623A">
        <w:rPr>
          <w:i/>
          <w:sz w:val="28"/>
          <w:szCs w:val="28"/>
          <w:vertAlign w:val="subscript"/>
        </w:rPr>
        <w:t>с</w:t>
      </w:r>
      <w:r w:rsidRPr="0069623A">
        <w:rPr>
          <w:i/>
          <w:sz w:val="28"/>
          <w:szCs w:val="28"/>
        </w:rPr>
        <w:t xml:space="preserve"> </w:t>
      </w:r>
      <w:r w:rsidRPr="0069623A">
        <w:rPr>
          <w:sz w:val="28"/>
          <w:szCs w:val="28"/>
        </w:rPr>
        <w:t xml:space="preserve">&lt; </w:t>
      </w:r>
      <w:r w:rsidRPr="0069623A">
        <w:rPr>
          <w:i/>
          <w:sz w:val="28"/>
          <w:szCs w:val="28"/>
        </w:rPr>
        <w:t>μ</w:t>
      </w:r>
      <w:r w:rsidRPr="0069623A">
        <w:rPr>
          <w:i/>
          <w:sz w:val="28"/>
          <w:szCs w:val="28"/>
          <w:vertAlign w:val="subscript"/>
        </w:rPr>
        <w:t>г</w:t>
      </w:r>
      <w:r w:rsidRPr="0069623A">
        <w:rPr>
          <w:sz w:val="28"/>
          <w:szCs w:val="28"/>
        </w:rPr>
        <w:t xml:space="preserve"> судно будет эксплуатироваться с недогрузом, так как емкость грузовых помещений окажется недостаточной для размещения всей массы груза, а при </w:t>
      </w:r>
      <w:r w:rsidRPr="0069623A">
        <w:rPr>
          <w:i/>
          <w:sz w:val="28"/>
          <w:szCs w:val="28"/>
        </w:rPr>
        <w:t>μ</w:t>
      </w:r>
      <w:r w:rsidRPr="0069623A">
        <w:rPr>
          <w:i/>
          <w:sz w:val="28"/>
          <w:szCs w:val="28"/>
          <w:vertAlign w:val="subscript"/>
        </w:rPr>
        <w:t>с</w:t>
      </w:r>
      <w:r w:rsidRPr="0069623A">
        <w:rPr>
          <w:i/>
          <w:sz w:val="28"/>
          <w:szCs w:val="28"/>
        </w:rPr>
        <w:t xml:space="preserve"> </w:t>
      </w:r>
      <w:r w:rsidRPr="0069623A">
        <w:rPr>
          <w:sz w:val="28"/>
          <w:szCs w:val="28"/>
        </w:rPr>
        <w:t xml:space="preserve">&gt; </w:t>
      </w:r>
      <w:r w:rsidRPr="0069623A">
        <w:rPr>
          <w:i/>
          <w:sz w:val="28"/>
          <w:szCs w:val="28"/>
        </w:rPr>
        <w:t>μ</w:t>
      </w:r>
      <w:r w:rsidRPr="0069623A">
        <w:rPr>
          <w:i/>
          <w:sz w:val="28"/>
          <w:szCs w:val="28"/>
          <w:vertAlign w:val="subscript"/>
        </w:rPr>
        <w:t>г</w:t>
      </w:r>
      <w:r w:rsidRPr="0069623A">
        <w:rPr>
          <w:sz w:val="28"/>
          <w:szCs w:val="28"/>
        </w:rPr>
        <w:t xml:space="preserve"> окажется недоиспользованным объем грузовых помещений после приема заданной массы груза. В обоих случаях экономическая эффективность судна снижается.</w:t>
      </w:r>
    </w:p>
    <w:p w:rsidR="00BD209B" w:rsidRPr="0069623A" w:rsidRDefault="00BD209B" w:rsidP="000E19D3">
      <w:pPr>
        <w:suppressAutoHyphens/>
        <w:spacing w:line="360" w:lineRule="auto"/>
        <w:ind w:firstLine="709"/>
        <w:jc w:val="both"/>
        <w:rPr>
          <w:sz w:val="28"/>
          <w:szCs w:val="28"/>
        </w:rPr>
      </w:pPr>
    </w:p>
    <w:p w:rsidR="00BD209B" w:rsidRPr="0069623A" w:rsidRDefault="00BD209B" w:rsidP="000E19D3">
      <w:pPr>
        <w:suppressAutoHyphens/>
        <w:spacing w:line="360" w:lineRule="auto"/>
        <w:ind w:firstLine="709"/>
        <w:jc w:val="both"/>
        <w:rPr>
          <w:b/>
          <w:sz w:val="28"/>
          <w:szCs w:val="28"/>
        </w:rPr>
      </w:pPr>
      <w:r w:rsidRPr="0069623A">
        <w:rPr>
          <w:b/>
          <w:sz w:val="28"/>
          <w:szCs w:val="28"/>
        </w:rPr>
        <w:t>Полная теоретическая вместимость</w:t>
      </w:r>
    </w:p>
    <w:p w:rsidR="00BD209B" w:rsidRDefault="00BD209B" w:rsidP="000E19D3">
      <w:pPr>
        <w:suppressAutoHyphens/>
        <w:spacing w:line="360" w:lineRule="auto"/>
        <w:ind w:firstLine="709"/>
        <w:jc w:val="both"/>
        <w:rPr>
          <w:sz w:val="28"/>
          <w:szCs w:val="28"/>
        </w:rPr>
      </w:pPr>
      <w:r w:rsidRPr="0069623A">
        <w:rPr>
          <w:sz w:val="28"/>
          <w:szCs w:val="28"/>
        </w:rPr>
        <w:t xml:space="preserve">Наряду с эпюрой вместимости о полном теоретическом объеме судна можно судить по строевой по ватерлинии, доведенной до верхней точки корпуса (рис. 10). Разбив полный подпалубный объем </w:t>
      </w:r>
      <w:r w:rsidRPr="0069623A">
        <w:rPr>
          <w:i/>
          <w:sz w:val="28"/>
          <w:szCs w:val="28"/>
          <w:lang w:val="en-US"/>
        </w:rPr>
        <w:t>W</w:t>
      </w:r>
      <w:r w:rsidRPr="0069623A">
        <w:rPr>
          <w:sz w:val="28"/>
          <w:szCs w:val="28"/>
        </w:rPr>
        <w:t xml:space="preserve"> на подводный (объемное водоизмещение) </w:t>
      </w:r>
      <w:r w:rsidRPr="0069623A">
        <w:rPr>
          <w:i/>
          <w:sz w:val="28"/>
          <w:szCs w:val="28"/>
          <w:lang w:val="en-US"/>
        </w:rPr>
        <w:t>V</w:t>
      </w:r>
      <w:r w:rsidRPr="0069623A">
        <w:rPr>
          <w:sz w:val="28"/>
          <w:szCs w:val="28"/>
        </w:rPr>
        <w:t xml:space="preserve"> и надводный </w:t>
      </w:r>
      <w:r w:rsidRPr="0069623A">
        <w:rPr>
          <w:i/>
          <w:sz w:val="28"/>
          <w:szCs w:val="28"/>
          <w:lang w:val="en-US"/>
        </w:rPr>
        <w:t>W</w:t>
      </w:r>
      <w:r w:rsidRPr="0069623A">
        <w:rPr>
          <w:i/>
          <w:sz w:val="28"/>
          <w:szCs w:val="28"/>
          <w:vertAlign w:val="subscript"/>
        </w:rPr>
        <w:t>н</w:t>
      </w:r>
      <w:r w:rsidRPr="0069623A">
        <w:rPr>
          <w:sz w:val="28"/>
          <w:szCs w:val="28"/>
        </w:rPr>
        <w:t xml:space="preserve">, с учетом объема надстроек и рубок </w:t>
      </w:r>
      <w:r w:rsidRPr="0069623A">
        <w:rPr>
          <w:i/>
          <w:sz w:val="28"/>
          <w:szCs w:val="28"/>
          <w:lang w:val="en-US"/>
        </w:rPr>
        <w:t>W</w:t>
      </w:r>
      <w:r w:rsidRPr="0069623A">
        <w:rPr>
          <w:i/>
          <w:sz w:val="28"/>
          <w:szCs w:val="28"/>
          <w:vertAlign w:val="subscript"/>
        </w:rPr>
        <w:t>р</w:t>
      </w:r>
      <w:r w:rsidRPr="0069623A">
        <w:rPr>
          <w:sz w:val="28"/>
          <w:szCs w:val="28"/>
        </w:rPr>
        <w:t xml:space="preserve"> можем записать:</w:t>
      </w:r>
    </w:p>
    <w:p w:rsidR="00561ABC" w:rsidRPr="0069623A" w:rsidRDefault="00561ABC" w:rsidP="000E19D3">
      <w:pPr>
        <w:suppressAutoHyphens/>
        <w:spacing w:line="360" w:lineRule="auto"/>
        <w:ind w:firstLine="709"/>
        <w:jc w:val="both"/>
        <w:rPr>
          <w:sz w:val="28"/>
          <w:szCs w:val="28"/>
        </w:rPr>
      </w:pPr>
    </w:p>
    <w:p w:rsidR="00BD209B" w:rsidRPr="0069623A" w:rsidRDefault="00BD209B" w:rsidP="000E19D3">
      <w:pPr>
        <w:suppressAutoHyphens/>
        <w:spacing w:line="360" w:lineRule="auto"/>
        <w:ind w:firstLine="709"/>
        <w:jc w:val="both"/>
        <w:rPr>
          <w:sz w:val="28"/>
          <w:szCs w:val="28"/>
        </w:rPr>
      </w:pPr>
      <w:r w:rsidRPr="0069623A">
        <w:rPr>
          <w:i/>
          <w:sz w:val="28"/>
          <w:szCs w:val="28"/>
          <w:lang w:val="en-US"/>
        </w:rPr>
        <w:t>W</w:t>
      </w:r>
      <w:r w:rsidRPr="0069623A">
        <w:rPr>
          <w:sz w:val="28"/>
          <w:szCs w:val="28"/>
        </w:rPr>
        <w:t xml:space="preserve"> = </w:t>
      </w:r>
      <w:r w:rsidRPr="0069623A">
        <w:rPr>
          <w:i/>
          <w:sz w:val="28"/>
          <w:szCs w:val="28"/>
          <w:lang w:val="en-US"/>
        </w:rPr>
        <w:t>V</w:t>
      </w:r>
      <w:r w:rsidRPr="0069623A">
        <w:rPr>
          <w:sz w:val="28"/>
          <w:szCs w:val="28"/>
        </w:rPr>
        <w:t xml:space="preserve"> + </w:t>
      </w:r>
      <w:r w:rsidRPr="0069623A">
        <w:rPr>
          <w:i/>
          <w:sz w:val="28"/>
          <w:szCs w:val="28"/>
          <w:lang w:val="en-US"/>
        </w:rPr>
        <w:t>W</w:t>
      </w:r>
      <w:r w:rsidRPr="0069623A">
        <w:rPr>
          <w:i/>
          <w:sz w:val="28"/>
          <w:szCs w:val="28"/>
          <w:vertAlign w:val="subscript"/>
        </w:rPr>
        <w:t>н</w:t>
      </w:r>
      <w:r w:rsidRPr="0069623A">
        <w:rPr>
          <w:sz w:val="28"/>
          <w:szCs w:val="28"/>
        </w:rPr>
        <w:t xml:space="preserve"> + </w:t>
      </w:r>
      <w:r w:rsidRPr="0069623A">
        <w:rPr>
          <w:i/>
          <w:sz w:val="28"/>
          <w:szCs w:val="28"/>
          <w:lang w:val="en-US"/>
        </w:rPr>
        <w:t>W</w:t>
      </w:r>
      <w:r w:rsidRPr="0069623A">
        <w:rPr>
          <w:i/>
          <w:sz w:val="28"/>
          <w:szCs w:val="28"/>
          <w:vertAlign w:val="subscript"/>
        </w:rPr>
        <w:t>р</w:t>
      </w:r>
      <w:r w:rsidRPr="0069623A">
        <w:rPr>
          <w:sz w:val="28"/>
          <w:szCs w:val="28"/>
        </w:rPr>
        <w:t>.</w:t>
      </w:r>
    </w:p>
    <w:p w:rsidR="00BD209B" w:rsidRDefault="00BD209B" w:rsidP="000E19D3">
      <w:pPr>
        <w:suppressAutoHyphens/>
        <w:spacing w:line="360" w:lineRule="auto"/>
        <w:ind w:firstLine="709"/>
        <w:jc w:val="both"/>
        <w:rPr>
          <w:sz w:val="28"/>
          <w:szCs w:val="28"/>
        </w:rPr>
      </w:pPr>
      <w:r w:rsidRPr="0069623A">
        <w:rPr>
          <w:sz w:val="28"/>
          <w:szCs w:val="28"/>
        </w:rPr>
        <w:lastRenderedPageBreak/>
        <w:t xml:space="preserve">Объем </w:t>
      </w:r>
      <w:r w:rsidRPr="0069623A">
        <w:rPr>
          <w:i/>
          <w:sz w:val="28"/>
          <w:szCs w:val="28"/>
          <w:lang w:val="en-US"/>
        </w:rPr>
        <w:t>W</w:t>
      </w:r>
      <w:r w:rsidRPr="0069623A">
        <w:rPr>
          <w:i/>
          <w:sz w:val="28"/>
          <w:szCs w:val="28"/>
          <w:vertAlign w:val="subscript"/>
        </w:rPr>
        <w:t>н</w:t>
      </w:r>
      <w:r w:rsidRPr="0069623A">
        <w:rPr>
          <w:sz w:val="28"/>
          <w:szCs w:val="28"/>
        </w:rPr>
        <w:t xml:space="preserve"> можно разделить на три части</w:t>
      </w:r>
    </w:p>
    <w:p w:rsidR="00561ABC" w:rsidRPr="0069623A" w:rsidRDefault="00561ABC" w:rsidP="000E19D3">
      <w:pPr>
        <w:suppressAutoHyphens/>
        <w:spacing w:line="360" w:lineRule="auto"/>
        <w:ind w:firstLine="709"/>
        <w:jc w:val="both"/>
        <w:rPr>
          <w:sz w:val="28"/>
          <w:szCs w:val="28"/>
        </w:rPr>
      </w:pPr>
    </w:p>
    <w:p w:rsidR="00BD209B" w:rsidRDefault="00BD209B" w:rsidP="000E19D3">
      <w:pPr>
        <w:suppressAutoHyphens/>
        <w:spacing w:line="360" w:lineRule="auto"/>
        <w:ind w:firstLine="709"/>
        <w:jc w:val="both"/>
        <w:rPr>
          <w:sz w:val="28"/>
          <w:szCs w:val="28"/>
        </w:rPr>
      </w:pPr>
      <w:r w:rsidRPr="0069623A">
        <w:rPr>
          <w:i/>
          <w:sz w:val="28"/>
          <w:szCs w:val="28"/>
          <w:lang w:val="en-US"/>
        </w:rPr>
        <w:t>W</w:t>
      </w:r>
      <w:r w:rsidRPr="0069623A">
        <w:rPr>
          <w:i/>
          <w:sz w:val="28"/>
          <w:szCs w:val="28"/>
          <w:vertAlign w:val="subscript"/>
        </w:rPr>
        <w:t>р</w:t>
      </w:r>
      <w:r w:rsidRPr="0069623A">
        <w:rPr>
          <w:sz w:val="28"/>
          <w:szCs w:val="28"/>
        </w:rPr>
        <w:t xml:space="preserve"> = </w:t>
      </w:r>
      <w:r w:rsidRPr="0069623A">
        <w:rPr>
          <w:i/>
          <w:sz w:val="28"/>
          <w:szCs w:val="28"/>
          <w:lang w:val="en-US"/>
        </w:rPr>
        <w:t>W</w:t>
      </w:r>
      <w:r w:rsidRPr="0069623A">
        <w:rPr>
          <w:sz w:val="28"/>
          <w:szCs w:val="28"/>
          <w:vertAlign w:val="subscript"/>
        </w:rPr>
        <w:t>1</w:t>
      </w:r>
      <w:r w:rsidRPr="0069623A">
        <w:rPr>
          <w:sz w:val="28"/>
          <w:szCs w:val="28"/>
        </w:rPr>
        <w:t xml:space="preserve"> + </w:t>
      </w:r>
      <w:r w:rsidRPr="0069623A">
        <w:rPr>
          <w:i/>
          <w:sz w:val="28"/>
          <w:szCs w:val="28"/>
          <w:lang w:val="en-US"/>
        </w:rPr>
        <w:t>W</w:t>
      </w:r>
      <w:r w:rsidRPr="0069623A">
        <w:rPr>
          <w:sz w:val="28"/>
          <w:szCs w:val="28"/>
          <w:vertAlign w:val="subscript"/>
        </w:rPr>
        <w:t>2</w:t>
      </w:r>
      <w:r w:rsidRPr="0069623A">
        <w:rPr>
          <w:sz w:val="28"/>
          <w:szCs w:val="28"/>
        </w:rPr>
        <w:t xml:space="preserve"> + </w:t>
      </w:r>
      <w:r w:rsidRPr="0069623A">
        <w:rPr>
          <w:i/>
          <w:sz w:val="28"/>
          <w:szCs w:val="28"/>
          <w:lang w:val="en-US"/>
        </w:rPr>
        <w:t>W</w:t>
      </w:r>
      <w:r w:rsidRPr="0069623A">
        <w:rPr>
          <w:sz w:val="28"/>
          <w:szCs w:val="28"/>
          <w:vertAlign w:val="subscript"/>
        </w:rPr>
        <w:t>3</w: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BD209B" w:rsidRPr="0069623A" w:rsidRDefault="00BD209B" w:rsidP="000E19D3">
      <w:pPr>
        <w:suppressAutoHyphens/>
        <w:spacing w:line="360" w:lineRule="auto"/>
        <w:ind w:firstLine="709"/>
        <w:jc w:val="both"/>
        <w:rPr>
          <w:sz w:val="28"/>
          <w:szCs w:val="28"/>
        </w:rPr>
      </w:pPr>
      <w:r w:rsidRPr="0069623A">
        <w:rPr>
          <w:sz w:val="28"/>
          <w:szCs w:val="28"/>
        </w:rPr>
        <w:t xml:space="preserve">где </w:t>
      </w:r>
      <w:r w:rsidRPr="0069623A">
        <w:rPr>
          <w:i/>
          <w:sz w:val="28"/>
          <w:szCs w:val="28"/>
          <w:lang w:val="en-US"/>
        </w:rPr>
        <w:t>W</w:t>
      </w:r>
      <w:r w:rsidRPr="0069623A">
        <w:rPr>
          <w:sz w:val="28"/>
          <w:szCs w:val="28"/>
          <w:vertAlign w:val="subscript"/>
        </w:rPr>
        <w:t>1</w:t>
      </w:r>
      <w:r w:rsidRPr="0069623A">
        <w:rPr>
          <w:sz w:val="28"/>
          <w:szCs w:val="28"/>
        </w:rPr>
        <w:t xml:space="preserve"> – объем между КВЛ и параллельной ей ВЛ, проведенной на уровне нижней точки палубы (ПВЛ) без учета развала бортов, </w:t>
      </w:r>
      <w:r w:rsidRPr="0069623A">
        <w:rPr>
          <w:i/>
          <w:sz w:val="28"/>
          <w:szCs w:val="28"/>
          <w:lang w:val="en-US"/>
        </w:rPr>
        <w:t>W</w:t>
      </w:r>
      <w:r w:rsidRPr="0069623A">
        <w:rPr>
          <w:sz w:val="28"/>
          <w:szCs w:val="28"/>
          <w:vertAlign w:val="subscript"/>
        </w:rPr>
        <w:t>2</w:t>
      </w:r>
      <w:r w:rsidRPr="0069623A">
        <w:rPr>
          <w:sz w:val="28"/>
          <w:szCs w:val="28"/>
        </w:rPr>
        <w:t xml:space="preserve"> – объем, образованный развалом бортов в надводной части, </w:t>
      </w:r>
      <w:r w:rsidRPr="0069623A">
        <w:rPr>
          <w:i/>
          <w:sz w:val="28"/>
          <w:szCs w:val="28"/>
          <w:lang w:val="en-US"/>
        </w:rPr>
        <w:t>W</w:t>
      </w:r>
      <w:r w:rsidRPr="0069623A">
        <w:rPr>
          <w:sz w:val="28"/>
          <w:szCs w:val="28"/>
          <w:vertAlign w:val="subscript"/>
        </w:rPr>
        <w:t>3</w:t>
      </w:r>
      <w:r w:rsidRPr="0069623A">
        <w:rPr>
          <w:sz w:val="28"/>
          <w:szCs w:val="28"/>
        </w:rPr>
        <w:t xml:space="preserve"> – объем, образованный седловатостью и погибью палубы. При этом</w:t>
      </w:r>
    </w:p>
    <w:p w:rsidR="00BD209B" w:rsidRDefault="00BD209B" w:rsidP="000E19D3">
      <w:pPr>
        <w:suppressAutoHyphens/>
        <w:spacing w:line="360" w:lineRule="auto"/>
        <w:ind w:firstLine="709"/>
        <w:jc w:val="both"/>
        <w:rPr>
          <w:i/>
          <w:sz w:val="28"/>
          <w:szCs w:val="28"/>
        </w:rPr>
      </w:pPr>
      <w:r w:rsidRPr="0069623A">
        <w:rPr>
          <w:i/>
          <w:sz w:val="28"/>
          <w:szCs w:val="28"/>
        </w:rPr>
        <w:t>Удельная погрузочная кубатура некоторых грузов</w:t>
      </w:r>
    </w:p>
    <w:p w:rsidR="00561ABC" w:rsidRPr="0069623A" w:rsidRDefault="00561ABC" w:rsidP="000E19D3">
      <w:pPr>
        <w:suppressAutoHyphens/>
        <w:spacing w:line="360" w:lineRule="auto"/>
        <w:ind w:firstLine="709"/>
        <w:jc w:val="both"/>
        <w:rPr>
          <w:i/>
          <w:sz w:val="28"/>
          <w:szCs w:val="28"/>
        </w:rPr>
      </w:pPr>
    </w:p>
    <w:p w:rsidR="00561ABC" w:rsidRDefault="005C7ED3" w:rsidP="000E19D3">
      <w:pPr>
        <w:suppressAutoHyphens/>
        <w:spacing w:line="360" w:lineRule="auto"/>
        <w:ind w:firstLine="709"/>
        <w:jc w:val="both"/>
        <w:rPr>
          <w:i/>
          <w:sz w:val="28"/>
          <w:szCs w:val="28"/>
        </w:rPr>
      </w:pPr>
      <w:r>
        <w:rPr>
          <w:i/>
          <w:sz w:val="28"/>
          <w:szCs w:val="28"/>
          <w:lang w:val="en-US"/>
        </w:rPr>
      </w:r>
      <w:r>
        <w:rPr>
          <w:i/>
          <w:sz w:val="28"/>
          <w:szCs w:val="28"/>
          <w:lang w:val="en-US"/>
        </w:rPr>
        <w:pict>
          <v:group id="_x0000_s1300" style="width:495pt;height:219.7pt;mso-position-horizontal-relative:char;mso-position-vertical-relative:line" coordorigin="1161,2214" coordsize="10080,6660">
            <v:shape id="_x0000_s1301" type="#_x0000_t202" style="position:absolute;left:1161;top:7794;width:4860;height:1080" filled="f" stroked="f">
              <v:textbox style="mso-next-textbox:#_x0000_s1301" inset="0,0,0,0">
                <w:txbxContent>
                  <w:p w:rsidR="00561ABC" w:rsidRDefault="00561ABC" w:rsidP="00BD209B">
                    <w:pPr>
                      <w:ind w:left="993" w:hanging="993"/>
                      <w:rPr>
                        <w:i/>
                        <w:szCs w:val="28"/>
                      </w:rPr>
                    </w:pPr>
                    <w:r>
                      <w:rPr>
                        <w:i/>
                        <w:spacing w:val="-8"/>
                        <w:szCs w:val="28"/>
                      </w:rPr>
                      <w:t>Рис. 10. Строевая по ВЛ доведенная до</w:t>
                    </w:r>
                    <w:r>
                      <w:rPr>
                        <w:i/>
                        <w:szCs w:val="28"/>
                      </w:rPr>
                      <w:t xml:space="preserve"> верхней точки седловатости</w:t>
                    </w:r>
                  </w:p>
                </w:txbxContent>
              </v:textbox>
            </v:shape>
            <v:shape id="_x0000_s1302" type="#_x0000_t202" style="position:absolute;left:6201;top:7794;width:4500;height:900" filled="f" stroked="f">
              <v:textbox style="mso-next-textbox:#_x0000_s1302" inset="0,0,0,0">
                <w:txbxContent>
                  <w:p w:rsidR="00561ABC" w:rsidRDefault="00561ABC" w:rsidP="00BD209B">
                    <w:pPr>
                      <w:ind w:left="993" w:hanging="993"/>
                      <w:rPr>
                        <w:i/>
                        <w:szCs w:val="28"/>
                      </w:rPr>
                    </w:pPr>
                    <w:r>
                      <w:rPr>
                        <w:i/>
                        <w:szCs w:val="28"/>
                      </w:rPr>
                      <w:t xml:space="preserve">  Рис. 11. Строевая по ВЛ в форме четырехугольника Морриша</w:t>
                    </w:r>
                  </w:p>
                </w:txbxContent>
              </v:textbox>
            </v:shape>
            <v:line id="_x0000_s1303" style="position:absolute" from="1805,2415" to="1805,7252"/>
            <v:line id="_x0000_s1304" style="position:absolute" from="1161,6648" to="5246,6648"/>
            <v:line id="_x0000_s1305" style="position:absolute" from="6585,2415" to="6585,7252"/>
            <v:line id="_x0000_s1306" style="position:absolute" from="6106,6648" to="10025,6648"/>
            <v:shape id="_x0000_s1307" style="position:absolute;left:1805;top:3222;width:3011;height:3426;mso-position-horizontal:absolute;mso-position-vertical:absolute" coordsize="2520,3600" path="m,3600v150,-30,630,,900,-180c1170,3240,1410,2880,1620,2520v210,-360,390,-840,540,-1260c2310,840,2445,263,2520,e" filled="f" strokeweight="1.5pt">
              <v:path arrowok="t"/>
            </v:shape>
            <v:shape id="_x0000_s1308" style="position:absolute;left:1792;top:2728;width:3024;height:494;mso-position-horizontal:absolute;mso-position-vertical:absolute" coordsize="2532,441" path="m,c120,31,466,134,737,188v271,54,592,96,891,138c1927,368,2344,417,2532,441e" filled="f" strokeweight="1.5pt">
              <v:path arrowok="t"/>
            </v:shape>
            <v:line id="_x0000_s1309" style="position:absolute" from="1805,4430" to="4751,4430"/>
            <v:line id="_x0000_s1310" style="position:absolute" from="1161,3222" to="4967,3222"/>
            <v:shape id="_x0000_s1311" type="#_x0000_t202" style="position:absolute;left:2665;top:5237;width:430;height:403" filled="f" stroked="f">
              <v:textbox style="mso-next-textbox:#_x0000_s1311" inset="0,0,0,0">
                <w:txbxContent>
                  <w:p w:rsidR="00561ABC" w:rsidRDefault="00561ABC" w:rsidP="00BD209B">
                    <w:pPr>
                      <w:rPr>
                        <w:szCs w:val="28"/>
                      </w:rPr>
                    </w:pPr>
                    <w:r>
                      <w:rPr>
                        <w:i/>
                        <w:szCs w:val="28"/>
                        <w:lang w:val="en-US"/>
                      </w:rPr>
                      <w:t>V</w:t>
                    </w:r>
                  </w:p>
                </w:txbxContent>
              </v:textbox>
            </v:shape>
            <v:shape id="_x0000_s1312" type="#_x0000_t202" style="position:absolute;left:2235;top:3423;width:430;height:403" filled="f" stroked="f">
              <v:textbox style="mso-next-textbox:#_x0000_s1312" inset="0,0,0,0">
                <w:txbxContent>
                  <w:p w:rsidR="00561ABC" w:rsidRDefault="00561ABC" w:rsidP="00BD209B">
                    <w:pPr>
                      <w:rPr>
                        <w:szCs w:val="28"/>
                        <w:lang w:val="en-US"/>
                      </w:rPr>
                    </w:pPr>
                    <w:r>
                      <w:rPr>
                        <w:i/>
                        <w:szCs w:val="28"/>
                        <w:lang w:val="en-US"/>
                      </w:rPr>
                      <w:t>W</w:t>
                    </w:r>
                    <w:r>
                      <w:rPr>
                        <w:szCs w:val="28"/>
                        <w:vertAlign w:val="subscript"/>
                        <w:lang w:val="en-US"/>
                      </w:rPr>
                      <w:t>1</w:t>
                    </w:r>
                  </w:p>
                </w:txbxContent>
              </v:textbox>
            </v:shape>
            <v:line id="_x0000_s1313" style="position:absolute" from="1161,2743" to="1805,2743"/>
            <v:line id="_x0000_s1314" style="position:absolute" from="4386,3222" to="4386,7252"/>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315" type="#_x0000_t41" style="position:absolute;left:5014;top:3438;width:430;height:404" adj="-23617,18935,-6369,9995,-9977,20767,-9977,20767" filled="f">
              <v:textbox style="mso-next-textbox:#_x0000_s1315" inset="0,0,0,0">
                <w:txbxContent>
                  <w:p w:rsidR="00561ABC" w:rsidRDefault="00561ABC" w:rsidP="00BD209B">
                    <w:pPr>
                      <w:rPr>
                        <w:i/>
                        <w:szCs w:val="28"/>
                      </w:rPr>
                    </w:pPr>
                    <w:r>
                      <w:rPr>
                        <w:i/>
                        <w:szCs w:val="28"/>
                      </w:rPr>
                      <w:t>W</w:t>
                    </w:r>
                    <w:r>
                      <w:rPr>
                        <w:i/>
                        <w:szCs w:val="28"/>
                        <w:vertAlign w:val="subscript"/>
                      </w:rPr>
                      <w:t>2</w:t>
                    </w:r>
                  </w:p>
                </w:txbxContent>
              </v:textbox>
              <o:callout v:ext="edit" minusy="t"/>
            </v:shape>
            <v:shape id="_x0000_s1316" type="#_x0000_t41" style="position:absolute;left:2864;top:2633;width:430;height:403" adj="-26695,22988,-6369,9995,-9977,20767,-9977,20767" filled="f">
              <v:textbox style="mso-next-textbox:#_x0000_s1316" inset="0,0,0,0">
                <w:txbxContent>
                  <w:p w:rsidR="00561ABC" w:rsidRDefault="00561ABC" w:rsidP="00BD209B">
                    <w:pPr>
                      <w:rPr>
                        <w:szCs w:val="28"/>
                        <w:lang w:val="en-US"/>
                      </w:rPr>
                    </w:pPr>
                    <w:r>
                      <w:rPr>
                        <w:i/>
                        <w:szCs w:val="28"/>
                        <w:lang w:val="en-US"/>
                      </w:rPr>
                      <w:t>W</w:t>
                    </w:r>
                    <w:r>
                      <w:rPr>
                        <w:szCs w:val="28"/>
                        <w:vertAlign w:val="subscript"/>
                        <w:lang w:val="en-US"/>
                      </w:rPr>
                      <w:t>3</w:t>
                    </w:r>
                  </w:p>
                </w:txbxContent>
              </v:textbox>
              <o:callout v:ext="edit" minusy="t"/>
            </v:shape>
            <v:line id="_x0000_s1317" style="position:absolute" from="6106,4430" to="9909,4430"/>
            <v:line id="_x0000_s1318" style="position:absolute" from="9146,3222" to="9146,6648">
              <v:stroke dashstyle="dash"/>
            </v:line>
            <v:line id="_x0000_s1319" style="position:absolute" from="6585,4430" to="9165,6648">
              <v:stroke dashstyle="dash"/>
            </v:line>
            <v:line id="_x0000_s1320" style="position:absolute" from="6585,3222" to="9909,3222"/>
            <v:line id="_x0000_s1321" style="position:absolute" from="1283,3222" to="1283,6648">
              <v:stroke startarrow="block" startarrowwidth="narrow" startarrowlength="long" endarrow="block" endarrowwidth="narrow" endarrowlength="long"/>
            </v:line>
            <v:shape id="_x0000_s1322" type="#_x0000_t202" style="position:absolute;left:4682;top:5438;width:429;height:403" filled="f" stroked="f">
              <v:textbox style="mso-next-textbox:#_x0000_s1322" inset="0,0,0,0">
                <w:txbxContent>
                  <w:p w:rsidR="00561ABC" w:rsidRDefault="00561ABC" w:rsidP="00BD209B">
                    <w:pPr>
                      <w:rPr>
                        <w:i/>
                        <w:szCs w:val="28"/>
                      </w:rPr>
                    </w:pPr>
                    <w:r>
                      <w:rPr>
                        <w:i/>
                        <w:szCs w:val="28"/>
                      </w:rPr>
                      <w:t>T</w:t>
                    </w:r>
                  </w:p>
                </w:txbxContent>
              </v:textbox>
            </v:shape>
            <v:shape id="_x0000_s1323" type="#_x0000_t202" style="position:absolute;left:1364;top:4430;width:430;height:404" filled="f" stroked="f">
              <v:textbox style="mso-next-textbox:#_x0000_s1323" inset="0,0,0,0">
                <w:txbxContent>
                  <w:p w:rsidR="00561ABC" w:rsidRDefault="00561ABC" w:rsidP="00BD209B">
                    <w:pPr>
                      <w:rPr>
                        <w:szCs w:val="28"/>
                        <w:lang w:val="en-US"/>
                      </w:rPr>
                    </w:pPr>
                    <w:r>
                      <w:rPr>
                        <w:i/>
                        <w:szCs w:val="28"/>
                        <w:lang w:val="en-US"/>
                      </w:rPr>
                      <w:t>H</w:t>
                    </w:r>
                  </w:p>
                </w:txbxContent>
              </v:textbox>
            </v:shape>
            <v:line id="_x0000_s1324" style="position:absolute" from="1286,2214" to="1286,2747">
              <v:stroke startarrowwidth="narrow" startarrowlength="long" endarrow="block" endarrowwidth="narrow" endarrowlength="long"/>
            </v:line>
            <v:line id="_x0000_s1325" style="position:absolute" from="1286,2737" to="1286,3212"/>
            <v:shape id="_x0000_s1326" type="#_x0000_t202" style="position:absolute;left:1356;top:2711;width:430;height:403" filled="f" stroked="f">
              <v:textbox style="mso-next-textbox:#_x0000_s1326" inset="0,0,0,0">
                <w:txbxContent>
                  <w:p w:rsidR="00561ABC" w:rsidRDefault="00561ABC" w:rsidP="00BD209B">
                    <w:pPr>
                      <w:rPr>
                        <w:szCs w:val="28"/>
                        <w:vertAlign w:val="subscript"/>
                        <w:lang w:val="en-US"/>
                      </w:rPr>
                    </w:pPr>
                    <w:r>
                      <w:rPr>
                        <w:i/>
                        <w:szCs w:val="28"/>
                      </w:rPr>
                      <w:t xml:space="preserve"> </w:t>
                    </w:r>
                    <w:r>
                      <w:rPr>
                        <w:i/>
                        <w:szCs w:val="28"/>
                        <w:lang w:val="en-US"/>
                      </w:rPr>
                      <w:t>z</w:t>
                    </w:r>
                    <w:r>
                      <w:rPr>
                        <w:i/>
                        <w:szCs w:val="28"/>
                        <w:vertAlign w:val="subscript"/>
                        <w:lang w:val="en-US"/>
                      </w:rPr>
                      <w:t>c</w:t>
                    </w:r>
                  </w:p>
                </w:txbxContent>
              </v:textbox>
            </v:shape>
            <v:shape id="_x0000_s1327" type="#_x0000_t202" style="position:absolute;left:4816;top:6332;width:645;height:403" filled="f" stroked="f">
              <v:textbox style="mso-next-textbox:#_x0000_s1327" inset="0,0,0,0">
                <w:txbxContent>
                  <w:p w:rsidR="00561ABC" w:rsidRDefault="00561ABC" w:rsidP="00BD209B">
                    <w:pPr>
                      <w:rPr>
                        <w:szCs w:val="28"/>
                      </w:rPr>
                    </w:pPr>
                    <w:r>
                      <w:rPr>
                        <w:i/>
                        <w:szCs w:val="28"/>
                      </w:rPr>
                      <w:t>ОП</w:t>
                    </w:r>
                  </w:p>
                </w:txbxContent>
              </v:textbox>
            </v:shape>
            <v:shape id="_x0000_s1328" type="#_x0000_t202" style="position:absolute;left:4869;top:4330;width:645;height:403" filled="f" stroked="f">
              <v:textbox style="mso-next-textbox:#_x0000_s1328" inset="0,0,0,0">
                <w:txbxContent>
                  <w:p w:rsidR="00561ABC" w:rsidRDefault="00561ABC" w:rsidP="00BD209B">
                    <w:pPr>
                      <w:rPr>
                        <w:i/>
                        <w:szCs w:val="28"/>
                      </w:rPr>
                    </w:pPr>
                    <w:r>
                      <w:rPr>
                        <w:i/>
                        <w:szCs w:val="28"/>
                      </w:rPr>
                      <w:t>КВЛ</w:t>
                    </w:r>
                  </w:p>
                </w:txbxContent>
              </v:textbox>
            </v:shape>
            <v:shape id="_x0000_s1329" type="#_x0000_t202" style="position:absolute;left:5031;top:3021;width:645;height:402" filled="f" stroked="f">
              <v:textbox style="mso-next-textbox:#_x0000_s1329" inset="0,0,0,0">
                <w:txbxContent>
                  <w:p w:rsidR="00561ABC" w:rsidRDefault="00561ABC" w:rsidP="00BD209B">
                    <w:pPr>
                      <w:rPr>
                        <w:i/>
                        <w:szCs w:val="28"/>
                      </w:rPr>
                    </w:pPr>
                    <w:r>
                      <w:rPr>
                        <w:i/>
                        <w:szCs w:val="28"/>
                      </w:rPr>
                      <w:t>ПВЛ</w:t>
                    </w:r>
                  </w:p>
                </w:txbxContent>
              </v:textbox>
            </v:shape>
            <v:line id="_x0000_s1330" style="position:absolute" from="4637,4430" to="4637,6648">
              <v:stroke startarrow="block" startarrowwidth="narrow" startarrowlength="long" endarrow="block" endarrowwidth="narrow" endarrowlength="long"/>
            </v:line>
            <v:line id="_x0000_s1331" style="position:absolute" from="6585,6088" to="9165,6088">
              <v:stroke dashstyle="dash"/>
            </v:line>
            <v:line id="_x0000_s1332" style="position:absolute;flip:y" from="8520,4430" to="8520,6648">
              <v:stroke dashstyle="dash"/>
            </v:line>
            <v:line id="_x0000_s1333" style="position:absolute" from="9165,6077" to="9909,6077"/>
            <v:line id="_x0000_s1334" style="position:absolute;flip:x" from="8520,3222" to="9595,6110" strokeweight="1.5pt"/>
            <v:line id="_x0000_s1335" style="position:absolute;flip:x" from="6585,6108" to="8520,6648" strokeweight="1.5pt"/>
            <v:line id="_x0000_s1336" style="position:absolute;flip:x" from="1805,7168" to="4386,7168">
              <v:stroke startarrow="block" startarrowwidth="narrow" startarrowlength="long" endarrow="block" endarrowwidth="narrow" endarrowlength="long"/>
            </v:line>
            <v:shape id="_x0000_s1337" type="#_x0000_t202" style="position:absolute;left:2665;top:6849;width:1076;height:403" filled="f" stroked="f">
              <v:textbox style="mso-next-textbox:#_x0000_s1337" inset="0,0,0,0">
                <w:txbxContent>
                  <w:p w:rsidR="00561ABC" w:rsidRDefault="00561ABC" w:rsidP="00BD209B">
                    <w:pPr>
                      <w:rPr>
                        <w:i/>
                        <w:szCs w:val="28"/>
                        <w:lang w:val="en-US"/>
                      </w:rPr>
                    </w:pPr>
                    <w:r>
                      <w:rPr>
                        <w:i/>
                        <w:szCs w:val="28"/>
                        <w:lang w:val="en-US"/>
                      </w:rPr>
                      <w:t>S</w:t>
                    </w:r>
                    <w:r>
                      <w:rPr>
                        <w:szCs w:val="28"/>
                      </w:rPr>
                      <w:t xml:space="preserve"> = </w:t>
                    </w:r>
                    <w:r>
                      <w:rPr>
                        <w:i/>
                        <w:szCs w:val="28"/>
                      </w:rPr>
                      <w:t>α</w:t>
                    </w:r>
                    <w:r>
                      <w:rPr>
                        <w:i/>
                        <w:szCs w:val="28"/>
                        <w:lang w:val="en-US"/>
                      </w:rPr>
                      <w:t>LB</w:t>
                    </w:r>
                  </w:p>
                </w:txbxContent>
              </v:textbox>
            </v:shape>
            <v:line id="_x0000_s1338" style="position:absolute" from="8520,6648" to="8520,7252"/>
            <v:line id="_x0000_s1339" style="position:absolute;flip:x" from="6585,7168" to="8520,7168">
              <v:stroke startarrow="block" startarrowwidth="narrow" startarrowlength="long" endarrow="block" endarrowwidth="narrow" endarrowlength="long"/>
            </v:line>
            <v:shape id="_x0000_s1340" type="#_x0000_t202" style="position:absolute;left:7445;top:6849;width:645;height:403" filled="f" stroked="f">
              <v:textbox style="mso-next-textbox:#_x0000_s1340" inset="0,0,0,0">
                <w:txbxContent>
                  <w:p w:rsidR="00561ABC" w:rsidRDefault="00561ABC" w:rsidP="00BD209B">
                    <w:pPr>
                      <w:rPr>
                        <w:i/>
                        <w:szCs w:val="28"/>
                        <w:lang w:val="en-US"/>
                      </w:rPr>
                    </w:pPr>
                    <w:r>
                      <w:rPr>
                        <w:i/>
                        <w:szCs w:val="28"/>
                        <w:lang w:val="en-US"/>
                      </w:rPr>
                      <w:t>δLB</w:t>
                    </w:r>
                  </w:p>
                </w:txbxContent>
              </v:textbox>
            </v:shape>
            <v:line id="_x0000_s1341" style="position:absolute" from="9595,2818" to="9595,3222"/>
            <v:line id="_x0000_s1342" style="position:absolute;flip:x" from="6585,2919" to="9595,2919">
              <v:stroke startarrow="block" startarrowwidth="narrow" startarrowlength="long" endarrow="block" endarrowwidth="narrow" endarrowlength="long"/>
            </v:line>
            <v:shape id="_x0000_s1343" type="#_x0000_t202" style="position:absolute;left:7875;top:2574;width:430;height:404" filled="f" stroked="f">
              <v:textbox style="mso-next-textbox:#_x0000_s1343" inset="0,0,0,0">
                <w:txbxContent>
                  <w:p w:rsidR="00561ABC" w:rsidRDefault="00561ABC" w:rsidP="00BD209B">
                    <w:pPr>
                      <w:rPr>
                        <w:i/>
                        <w:szCs w:val="28"/>
                      </w:rPr>
                    </w:pPr>
                    <w:r>
                      <w:rPr>
                        <w:i/>
                        <w:szCs w:val="28"/>
                        <w:lang w:val="en-US"/>
                      </w:rPr>
                      <w:t>S</w:t>
                    </w:r>
                    <w:r>
                      <w:rPr>
                        <w:i/>
                        <w:szCs w:val="28"/>
                        <w:vertAlign w:val="subscript"/>
                      </w:rPr>
                      <w:t>п</w:t>
                    </w:r>
                  </w:p>
                </w:txbxContent>
              </v:textbox>
            </v:shape>
            <v:line id="_x0000_s1344" style="position:absolute" from="9766,4414" to="9766,6090">
              <v:stroke startarrow="block" startarrowwidth="narrow" startarrowlength="long" endarrow="block" endarrowwidth="narrow" endarrowlength="long"/>
            </v:line>
            <v:line id="_x0000_s1345" style="position:absolute" from="9766,3222" to="9766,4430">
              <v:stroke startarrow="block" startarrowwidth="narrow" startarrowlength="long" endarrow="block" endarrowwidth="narrow" endarrowlength="long"/>
            </v:line>
            <v:shape id="_x0000_s1346" type="#_x0000_t202" style="position:absolute;left:9856;top:5036;width:1205;height:402" filled="f" stroked="f">
              <v:textbox style="mso-next-textbox:#_x0000_s1346" inset="0,0,0,0">
                <w:txbxContent>
                  <w:p w:rsidR="00561ABC" w:rsidRDefault="00561ABC" w:rsidP="00BD209B">
                    <w:pPr>
                      <w:rPr>
                        <w:i/>
                        <w:szCs w:val="28"/>
                        <w:lang w:val="en-US"/>
                      </w:rPr>
                    </w:pPr>
                    <w:r>
                      <w:rPr>
                        <w:i/>
                        <w:szCs w:val="28"/>
                        <w:lang w:val="en-US"/>
                      </w:rPr>
                      <w:t>δ/α Т</w:t>
                    </w:r>
                  </w:p>
                </w:txbxContent>
              </v:textbox>
            </v:shape>
            <v:shape id="_x0000_s1347" type="#_x0000_t202" style="position:absolute;left:9856;top:3625;width:1025;height:403" filled="f" stroked="f">
              <v:textbox style="mso-next-textbox:#_x0000_s1347" inset="0,0,0,0">
                <w:txbxContent>
                  <w:p w:rsidR="00561ABC" w:rsidRDefault="00561ABC" w:rsidP="00BD209B">
                    <w:pPr>
                      <w:rPr>
                        <w:i/>
                        <w:szCs w:val="28"/>
                        <w:lang w:val="en-US"/>
                      </w:rPr>
                    </w:pPr>
                    <w:r>
                      <w:rPr>
                        <w:i/>
                        <w:szCs w:val="28"/>
                        <w:lang w:val="en-US"/>
                      </w:rPr>
                      <w:t>H – Т</w:t>
                    </w:r>
                  </w:p>
                </w:txbxContent>
              </v:textbox>
            </v:shape>
            <v:shape id="_x0000_s1348" type="#_x0000_t202" style="position:absolute;left:8292;top:6164;width:429;height:403" filled="f" stroked="f">
              <v:textbox style="mso-next-textbox:#_x0000_s1348" inset="0,0,0,0">
                <w:txbxContent>
                  <w:p w:rsidR="00561ABC" w:rsidRDefault="00561ABC" w:rsidP="00BD209B">
                    <w:pPr>
                      <w:rPr>
                        <w:i/>
                        <w:szCs w:val="28"/>
                        <w:lang w:val="en-US"/>
                      </w:rPr>
                    </w:pPr>
                    <w:r>
                      <w:rPr>
                        <w:i/>
                        <w:szCs w:val="28"/>
                        <w:lang w:val="en-US"/>
                      </w:rPr>
                      <w:t>А</w:t>
                    </w:r>
                  </w:p>
                </w:txbxContent>
              </v:textbox>
            </v:shape>
            <v:line id="_x0000_s1349" style="position:absolute" from="6171,4430" to="6171,6648">
              <v:stroke startarrow="block" startarrowwidth="narrow" startarrowlength="long" endarrow="block" endarrowwidth="narrow" endarrowlength="long"/>
            </v:line>
            <v:line id="_x0000_s1350" style="position:absolute;flip:x" from="6581,4080" to="9161,4080">
              <v:stroke startarrow="block" startarrowwidth="narrow" startarrowlength="long" endarrow="block" endarrowwidth="narrow" endarrowlength="long"/>
            </v:line>
            <v:shape id="_x0000_s1351" type="#_x0000_t202" style="position:absolute;left:7821;top:3792;width:567;height:403" filled="f" stroked="f">
              <v:textbox style="mso-next-textbox:#_x0000_s1351" inset="0,0,0,0">
                <w:txbxContent>
                  <w:p w:rsidR="00561ABC" w:rsidRDefault="00561ABC" w:rsidP="00BD209B">
                    <w:pPr>
                      <w:rPr>
                        <w:i/>
                        <w:szCs w:val="28"/>
                        <w:lang w:val="en-US"/>
                      </w:rPr>
                    </w:pPr>
                    <w:r>
                      <w:rPr>
                        <w:i/>
                        <w:szCs w:val="28"/>
                        <w:lang w:val="en-US"/>
                      </w:rPr>
                      <w:t>αLB</w:t>
                    </w:r>
                  </w:p>
                </w:txbxContent>
              </v:textbox>
            </v:shape>
            <v:oval id="_x0000_s1352" style="position:absolute;left:9117;top:4407;width:71;height:70"/>
            <v:oval id="_x0000_s1353" style="position:absolute;left:8474;top:6047;width:72;height:70"/>
            <v:oval id="_x0000_s1354" style="position:absolute;left:9117;top:6047;width:71;height:70"/>
            <v:line id="_x0000_s1355" style="position:absolute" from="9148,6693" to="9148,7297"/>
            <v:line id="_x0000_s1356" style="position:absolute;flip:x" from="8514,7168" to="9148,7168">
              <v:stroke startarrow="block" startarrowwidth="narrow" startarrowlength="long" endarrow="block" endarrowwidth="narrow" endarrowlength="long"/>
            </v:line>
            <v:line id="_x0000_s1357" style="position:absolute;flip:x" from="9148,7168" to="9782,7168">
              <v:stroke startarrowwidth="narrow" startarrowlength="long" endarrowwidth="narrow" endarrowlength="long"/>
            </v:line>
            <v:shape id="_x0000_s1358" type="#_x0000_t202" style="position:absolute;left:9243;top:6799;width:1458;height:403" filled="f" stroked="f">
              <v:textbox style="mso-next-textbox:#_x0000_s1358" inset="0,0,0,0">
                <w:txbxContent>
                  <w:p w:rsidR="00561ABC" w:rsidRDefault="00561ABC" w:rsidP="00BD209B">
                    <w:pPr>
                      <w:rPr>
                        <w:i/>
                        <w:szCs w:val="28"/>
                        <w:lang w:val="en-US"/>
                      </w:rPr>
                    </w:pPr>
                    <w:r>
                      <w:rPr>
                        <w:i/>
                        <w:szCs w:val="28"/>
                        <w:lang w:val="en-US"/>
                      </w:rPr>
                      <w:t>(α – δ)LB</w:t>
                    </w:r>
                  </w:p>
                </w:txbxContent>
              </v:textbox>
            </v:shape>
            <v:line id="_x0000_s1359" style="position:absolute" from="9766,6055" to="9766,6643">
              <v:stroke startarrow="block" startarrowwidth="narrow" startarrowlength="long" endarrow="block" endarrowwidth="narrow" endarrowlength="long"/>
            </v:line>
            <v:shape id="_x0000_s1360" type="#_x0000_t202" style="position:absolute;left:9856;top:6133;width:1385;height:402" filled="f" stroked="f">
              <v:textbox style="mso-next-textbox:#_x0000_s1360" inset="0,0,0,0">
                <w:txbxContent>
                  <w:p w:rsidR="00561ABC" w:rsidRDefault="00561ABC" w:rsidP="00BD209B">
                    <w:pPr>
                      <w:rPr>
                        <w:i/>
                        <w:szCs w:val="28"/>
                        <w:lang w:val="en-US"/>
                      </w:rPr>
                    </w:pPr>
                    <w:r>
                      <w:rPr>
                        <w:i/>
                        <w:szCs w:val="28"/>
                        <w:lang w:val="en-US"/>
                      </w:rPr>
                      <w:t>(1 – δ/α)Т</w:t>
                    </w:r>
                  </w:p>
                </w:txbxContent>
              </v:textbox>
            </v:shape>
            <v:oval id="_x0000_s1361" style="position:absolute;left:9117;top:3194;width:71;height:70"/>
            <v:oval id="_x0000_s1362" style="position:absolute;left:9560;top:3194;width:72;height:70"/>
            <v:shape id="_x0000_s1363" type="#_x0000_t202" style="position:absolute;left:9212;top:6164;width:429;height:403" filled="f" stroked="f">
              <v:textbox style="mso-next-textbox:#_x0000_s1363" inset="0,0,0,0">
                <w:txbxContent>
                  <w:p w:rsidR="00561ABC" w:rsidRDefault="00561ABC" w:rsidP="00BD209B">
                    <w:pPr>
                      <w:rPr>
                        <w:i/>
                        <w:szCs w:val="28"/>
                        <w:lang w:val="en-US"/>
                      </w:rPr>
                    </w:pPr>
                    <w:r>
                      <w:rPr>
                        <w:i/>
                        <w:szCs w:val="28"/>
                        <w:lang w:val="en-US"/>
                      </w:rPr>
                      <w:t>С</w:t>
                    </w:r>
                  </w:p>
                </w:txbxContent>
              </v:textbox>
            </v:shape>
            <v:shape id="_x0000_s1364" type="#_x0000_t202" style="position:absolute;left:9212;top:4453;width:429;height:404" filled="f" stroked="f">
              <v:textbox style="mso-next-textbox:#_x0000_s1364" inset="0,0,0,0">
                <w:txbxContent>
                  <w:p w:rsidR="00561ABC" w:rsidRDefault="00561ABC" w:rsidP="00BD209B">
                    <w:pPr>
                      <w:rPr>
                        <w:i/>
                        <w:szCs w:val="28"/>
                        <w:lang w:val="en-US"/>
                      </w:rPr>
                    </w:pPr>
                    <w:r>
                      <w:rPr>
                        <w:i/>
                        <w:szCs w:val="28"/>
                        <w:lang w:val="en-US"/>
                      </w:rPr>
                      <w:t>D</w:t>
                    </w:r>
                  </w:p>
                </w:txbxContent>
              </v:textbox>
            </v:shape>
            <v:shape id="_x0000_s1365" type="#_x0000_t202" style="position:absolute;left:9148;top:2912;width:429;height:404" filled="f" stroked="f">
              <v:textbox style="mso-next-textbox:#_x0000_s1365" inset="0,0,0,0">
                <w:txbxContent>
                  <w:p w:rsidR="00561ABC" w:rsidRDefault="00561ABC" w:rsidP="00BD209B">
                    <w:pPr>
                      <w:rPr>
                        <w:i/>
                        <w:szCs w:val="28"/>
                        <w:lang w:val="en-US"/>
                      </w:rPr>
                    </w:pPr>
                    <w:r>
                      <w:rPr>
                        <w:i/>
                        <w:szCs w:val="28"/>
                        <w:lang w:val="en-US"/>
                      </w:rPr>
                      <w:t>E</w:t>
                    </w:r>
                  </w:p>
                </w:txbxContent>
              </v:textbox>
            </v:shape>
            <v:shape id="_x0000_s1366" type="#_x0000_t202" style="position:absolute;left:9655;top:2912;width:429;height:404" filled="f" stroked="f">
              <v:textbox style="mso-next-textbox:#_x0000_s1366" inset="0,0,0,0">
                <w:txbxContent>
                  <w:p w:rsidR="00561ABC" w:rsidRDefault="00561ABC" w:rsidP="00BD209B">
                    <w:pPr>
                      <w:rPr>
                        <w:i/>
                        <w:szCs w:val="28"/>
                        <w:lang w:val="en-US"/>
                      </w:rPr>
                    </w:pPr>
                    <w:r>
                      <w:rPr>
                        <w:i/>
                        <w:szCs w:val="28"/>
                        <w:lang w:val="en-US"/>
                      </w:rPr>
                      <w:t>F</w:t>
                    </w:r>
                  </w:p>
                </w:txbxContent>
              </v:textbox>
            </v:shape>
            <v:shape id="_x0000_s1367" type="#_x0000_t202" style="position:absolute;left:6231;top:5438;width:429;height:403" filled="f" stroked="f">
              <v:textbox style="mso-next-textbox:#_x0000_s1367" inset="0,0,0,0">
                <w:txbxContent>
                  <w:p w:rsidR="00561ABC" w:rsidRDefault="00561ABC" w:rsidP="00BD209B">
                    <w:pPr>
                      <w:rPr>
                        <w:i/>
                        <w:szCs w:val="28"/>
                        <w:lang w:val="en-US"/>
                      </w:rPr>
                    </w:pPr>
                    <w:r>
                      <w:rPr>
                        <w:i/>
                        <w:szCs w:val="28"/>
                        <w:lang w:val="en-US"/>
                      </w:rPr>
                      <w:t>T</w:t>
                    </w:r>
                  </w:p>
                </w:txbxContent>
              </v:textbox>
            </v:shape>
            <w10:wrap type="none"/>
            <w10:anchorlock/>
          </v:group>
        </w:pict>
      </w:r>
    </w:p>
    <w:p w:rsidR="00561ABC" w:rsidRDefault="00561ABC" w:rsidP="000E19D3">
      <w:pPr>
        <w:suppressAutoHyphens/>
        <w:spacing w:line="360" w:lineRule="auto"/>
        <w:ind w:firstLine="709"/>
        <w:jc w:val="both"/>
        <w:rPr>
          <w:i/>
          <w:sz w:val="28"/>
          <w:szCs w:val="28"/>
        </w:rPr>
      </w:pPr>
    </w:p>
    <w:p w:rsidR="00BD209B" w:rsidRPr="00561ABC" w:rsidRDefault="00BD209B" w:rsidP="000E19D3">
      <w:pPr>
        <w:suppressAutoHyphens/>
        <w:spacing w:line="360" w:lineRule="auto"/>
        <w:ind w:firstLine="709"/>
        <w:jc w:val="both"/>
        <w:rPr>
          <w:sz w:val="28"/>
          <w:szCs w:val="28"/>
        </w:rPr>
      </w:pPr>
      <w:r w:rsidRPr="0069623A">
        <w:rPr>
          <w:i/>
          <w:sz w:val="28"/>
          <w:szCs w:val="28"/>
          <w:lang w:val="en-US"/>
        </w:rPr>
        <w:t>W</w:t>
      </w:r>
      <w:r w:rsidRPr="00561ABC">
        <w:rPr>
          <w:sz w:val="28"/>
          <w:szCs w:val="28"/>
          <w:vertAlign w:val="subscript"/>
        </w:rPr>
        <w:t>1</w:t>
      </w:r>
      <w:r w:rsidRPr="00561ABC">
        <w:rPr>
          <w:sz w:val="28"/>
          <w:szCs w:val="28"/>
        </w:rPr>
        <w:t xml:space="preserve"> = </w:t>
      </w:r>
      <w:r w:rsidRPr="0069623A">
        <w:rPr>
          <w:i/>
          <w:sz w:val="28"/>
          <w:szCs w:val="28"/>
          <w:lang w:val="en-US"/>
        </w:rPr>
        <w:t>S</w:t>
      </w:r>
      <w:r w:rsidRPr="00561ABC">
        <w:rPr>
          <w:sz w:val="28"/>
          <w:szCs w:val="28"/>
        </w:rPr>
        <w:t>(</w:t>
      </w:r>
      <w:r w:rsidRPr="0069623A">
        <w:rPr>
          <w:i/>
          <w:sz w:val="28"/>
          <w:szCs w:val="28"/>
          <w:lang w:val="en-US"/>
        </w:rPr>
        <w:t>H</w:t>
      </w:r>
      <w:r w:rsidRPr="00561ABC">
        <w:rPr>
          <w:sz w:val="28"/>
          <w:szCs w:val="28"/>
        </w:rPr>
        <w:t xml:space="preserve"> – </w:t>
      </w:r>
      <w:r w:rsidRPr="0069623A">
        <w:rPr>
          <w:i/>
          <w:sz w:val="28"/>
          <w:szCs w:val="28"/>
          <w:lang w:val="en-US"/>
        </w:rPr>
        <w:t>T</w:t>
      </w:r>
      <w:r w:rsidRPr="00561ABC">
        <w:rPr>
          <w:sz w:val="28"/>
          <w:szCs w:val="28"/>
        </w:rPr>
        <w:t>),</w:t>
      </w:r>
    </w:p>
    <w:p w:rsidR="00BD209B" w:rsidRPr="0069623A" w:rsidRDefault="00BD209B" w:rsidP="000E19D3">
      <w:pPr>
        <w:suppressAutoHyphens/>
        <w:spacing w:line="360" w:lineRule="auto"/>
        <w:ind w:firstLine="709"/>
        <w:jc w:val="both"/>
        <w:rPr>
          <w:sz w:val="28"/>
          <w:szCs w:val="28"/>
          <w:lang w:val="en-US"/>
        </w:rPr>
      </w:pPr>
      <w:r w:rsidRPr="0069623A">
        <w:rPr>
          <w:position w:val="-28"/>
          <w:sz w:val="28"/>
          <w:szCs w:val="28"/>
          <w:lang w:val="en-US"/>
        </w:rPr>
        <w:object w:dxaOrig="5179" w:dyaOrig="720">
          <v:shape id="_x0000_i1137" type="#_x0000_t75" style="width:258.75pt;height:36pt" o:ole="" fillcolor="window">
            <v:imagedata r:id="rId217" o:title=""/>
          </v:shape>
          <o:OLEObject Type="Embed" ProgID="Equation.3" ShapeID="_x0000_i1137" DrawAspect="Content" ObjectID="_1476294042" r:id="rId218"/>
        </w:object>
      </w:r>
      <w:r w:rsidRPr="0069623A">
        <w:rPr>
          <w:sz w:val="28"/>
          <w:szCs w:val="28"/>
          <w:lang w:val="en-US"/>
        </w:rPr>
        <w:t>,</w:t>
      </w:r>
    </w:p>
    <w:p w:rsidR="00BD209B" w:rsidRPr="0069623A" w:rsidRDefault="00BD209B" w:rsidP="000E19D3">
      <w:pPr>
        <w:suppressAutoHyphens/>
        <w:spacing w:line="360" w:lineRule="auto"/>
        <w:ind w:firstLine="709"/>
        <w:jc w:val="both"/>
        <w:rPr>
          <w:sz w:val="28"/>
          <w:szCs w:val="28"/>
          <w:lang w:val="en-US"/>
        </w:rPr>
      </w:pPr>
      <w:r w:rsidRPr="0069623A">
        <w:rPr>
          <w:i/>
          <w:sz w:val="28"/>
          <w:szCs w:val="28"/>
          <w:lang w:val="en-US"/>
        </w:rPr>
        <w:t>W</w:t>
      </w:r>
      <w:r w:rsidRPr="0069623A">
        <w:rPr>
          <w:sz w:val="28"/>
          <w:szCs w:val="28"/>
          <w:vertAlign w:val="subscript"/>
          <w:lang w:val="en-US"/>
        </w:rPr>
        <w:t>3</w:t>
      </w:r>
      <w:r w:rsidRPr="0069623A">
        <w:rPr>
          <w:sz w:val="28"/>
          <w:szCs w:val="28"/>
          <w:lang w:val="en-US"/>
        </w:rPr>
        <w:t xml:space="preserve"> = </w:t>
      </w:r>
      <w:r w:rsidRPr="0069623A">
        <w:rPr>
          <w:i/>
          <w:sz w:val="28"/>
          <w:szCs w:val="28"/>
          <w:lang w:val="en-US"/>
        </w:rPr>
        <w:t>k</w:t>
      </w:r>
      <w:r w:rsidRPr="0069623A">
        <w:rPr>
          <w:sz w:val="28"/>
          <w:szCs w:val="28"/>
          <w:vertAlign w:val="subscript"/>
          <w:lang w:val="en-US"/>
        </w:rPr>
        <w:t xml:space="preserve">3 </w:t>
      </w:r>
      <w:r w:rsidRPr="0069623A">
        <w:rPr>
          <w:i/>
          <w:sz w:val="28"/>
          <w:szCs w:val="28"/>
          <w:lang w:val="en-US"/>
        </w:rPr>
        <w:t>z</w:t>
      </w:r>
      <w:r w:rsidRPr="0069623A">
        <w:rPr>
          <w:i/>
          <w:sz w:val="28"/>
          <w:szCs w:val="28"/>
          <w:vertAlign w:val="subscript"/>
          <w:lang w:val="en-US"/>
        </w:rPr>
        <w:t>c</w:t>
      </w:r>
      <w:r w:rsidRPr="0069623A">
        <w:rPr>
          <w:i/>
          <w:sz w:val="28"/>
          <w:szCs w:val="28"/>
          <w:lang w:val="en-US"/>
        </w:rPr>
        <w:t>S</w:t>
      </w:r>
      <w:r w:rsidRPr="0069623A">
        <w:rPr>
          <w:i/>
          <w:sz w:val="28"/>
          <w:szCs w:val="28"/>
          <w:vertAlign w:val="subscript"/>
        </w:rPr>
        <w:t>п</w:t>
      </w:r>
      <w:r w:rsidRPr="0069623A">
        <w:rPr>
          <w:sz w:val="28"/>
          <w:szCs w:val="28"/>
          <w:lang w:val="en-US"/>
        </w:rPr>
        <w:t>,</w:t>
      </w:r>
    </w:p>
    <w:p w:rsidR="00BD209B" w:rsidRPr="0069623A" w:rsidRDefault="00BD209B" w:rsidP="000E19D3">
      <w:pPr>
        <w:suppressAutoHyphens/>
        <w:spacing w:line="360" w:lineRule="auto"/>
        <w:ind w:firstLine="709"/>
        <w:jc w:val="both"/>
        <w:rPr>
          <w:sz w:val="28"/>
          <w:szCs w:val="28"/>
        </w:rPr>
      </w:pPr>
      <w:r w:rsidRPr="0069623A">
        <w:rPr>
          <w:sz w:val="28"/>
          <w:szCs w:val="28"/>
        </w:rPr>
        <w:t xml:space="preserve">где </w:t>
      </w:r>
      <w:r w:rsidRPr="0069623A">
        <w:rPr>
          <w:i/>
          <w:sz w:val="28"/>
          <w:szCs w:val="28"/>
          <w:lang w:val="en-US"/>
        </w:rPr>
        <w:t>k</w:t>
      </w:r>
      <w:r w:rsidRPr="0069623A">
        <w:rPr>
          <w:sz w:val="28"/>
          <w:szCs w:val="28"/>
          <w:vertAlign w:val="subscript"/>
        </w:rPr>
        <w:t>2</w:t>
      </w:r>
      <w:r w:rsidRPr="0069623A">
        <w:rPr>
          <w:sz w:val="28"/>
          <w:szCs w:val="28"/>
        </w:rPr>
        <w:t xml:space="preserve"> и </w:t>
      </w:r>
      <w:r w:rsidRPr="0069623A">
        <w:rPr>
          <w:i/>
          <w:sz w:val="28"/>
          <w:szCs w:val="28"/>
          <w:lang w:val="en-US"/>
        </w:rPr>
        <w:t>k</w:t>
      </w:r>
      <w:r w:rsidRPr="0069623A">
        <w:rPr>
          <w:sz w:val="28"/>
          <w:szCs w:val="28"/>
          <w:vertAlign w:val="subscript"/>
        </w:rPr>
        <w:t>3</w:t>
      </w:r>
      <w:r w:rsidRPr="0069623A">
        <w:rPr>
          <w:sz w:val="28"/>
          <w:szCs w:val="28"/>
        </w:rPr>
        <w:t xml:space="preserve"> – коэффициенты полноты объемов </w:t>
      </w:r>
      <w:r w:rsidRPr="0069623A">
        <w:rPr>
          <w:i/>
          <w:sz w:val="28"/>
          <w:szCs w:val="28"/>
          <w:lang w:val="en-US"/>
        </w:rPr>
        <w:t>W</w:t>
      </w:r>
      <w:r w:rsidRPr="0069623A">
        <w:rPr>
          <w:sz w:val="28"/>
          <w:szCs w:val="28"/>
          <w:vertAlign w:val="subscript"/>
        </w:rPr>
        <w:t>2</w:t>
      </w:r>
      <w:r w:rsidRPr="0069623A">
        <w:rPr>
          <w:sz w:val="28"/>
          <w:szCs w:val="28"/>
        </w:rPr>
        <w:t xml:space="preserve"> и </w:t>
      </w:r>
      <w:r w:rsidRPr="0069623A">
        <w:rPr>
          <w:i/>
          <w:sz w:val="28"/>
          <w:szCs w:val="28"/>
          <w:lang w:val="en-US"/>
        </w:rPr>
        <w:t>W</w:t>
      </w:r>
      <w:r w:rsidRPr="0069623A">
        <w:rPr>
          <w:sz w:val="28"/>
          <w:szCs w:val="28"/>
          <w:vertAlign w:val="subscript"/>
        </w:rPr>
        <w:t>3</w:t>
      </w:r>
      <w:r w:rsidRPr="0069623A">
        <w:rPr>
          <w:sz w:val="28"/>
          <w:szCs w:val="28"/>
        </w:rPr>
        <w:t xml:space="preserve">, </w:t>
      </w:r>
      <w:r w:rsidRPr="0069623A">
        <w:rPr>
          <w:i/>
          <w:sz w:val="28"/>
          <w:szCs w:val="28"/>
          <w:lang w:val="en-US"/>
        </w:rPr>
        <w:t>S</w:t>
      </w:r>
      <w:r w:rsidRPr="0069623A">
        <w:rPr>
          <w:sz w:val="28"/>
          <w:szCs w:val="28"/>
        </w:rPr>
        <w:t xml:space="preserve"> – площадь КВЛ, </w:t>
      </w:r>
      <w:r w:rsidRPr="0069623A">
        <w:rPr>
          <w:i/>
          <w:sz w:val="28"/>
          <w:szCs w:val="28"/>
          <w:lang w:val="en-US"/>
        </w:rPr>
        <w:t>S</w:t>
      </w:r>
      <w:r w:rsidRPr="0069623A">
        <w:rPr>
          <w:i/>
          <w:sz w:val="28"/>
          <w:szCs w:val="28"/>
          <w:vertAlign w:val="subscript"/>
        </w:rPr>
        <w:t>п</w:t>
      </w:r>
      <w:r w:rsidRPr="0069623A">
        <w:rPr>
          <w:sz w:val="28"/>
          <w:szCs w:val="28"/>
        </w:rPr>
        <w:t xml:space="preserve"> – площадь ПВЛ,</w:t>
      </w:r>
      <w:r w:rsidRPr="0069623A">
        <w:rPr>
          <w:i/>
          <w:sz w:val="28"/>
          <w:szCs w:val="28"/>
        </w:rPr>
        <w:t xml:space="preserve"> </w:t>
      </w:r>
      <w:r w:rsidRPr="0069623A">
        <w:rPr>
          <w:i/>
          <w:sz w:val="28"/>
          <w:szCs w:val="28"/>
          <w:lang w:val="en-US"/>
        </w:rPr>
        <w:t>z</w:t>
      </w:r>
      <w:r w:rsidRPr="0069623A">
        <w:rPr>
          <w:i/>
          <w:sz w:val="28"/>
          <w:szCs w:val="28"/>
          <w:vertAlign w:val="subscript"/>
          <w:lang w:val="en-US"/>
        </w:rPr>
        <w:t>c</w:t>
      </w:r>
      <w:r w:rsidRPr="0069623A">
        <w:rPr>
          <w:sz w:val="28"/>
          <w:szCs w:val="28"/>
        </w:rPr>
        <w:t xml:space="preserve"> – максимальная аппликата седловатости.</w:t>
      </w:r>
    </w:p>
    <w:p w:rsidR="00BD209B" w:rsidRDefault="00BD209B" w:rsidP="000E19D3">
      <w:pPr>
        <w:suppressAutoHyphens/>
        <w:spacing w:line="360" w:lineRule="auto"/>
        <w:ind w:firstLine="709"/>
        <w:jc w:val="both"/>
        <w:rPr>
          <w:sz w:val="28"/>
          <w:szCs w:val="28"/>
        </w:rPr>
      </w:pPr>
      <w:r w:rsidRPr="0069623A">
        <w:rPr>
          <w:sz w:val="28"/>
          <w:szCs w:val="28"/>
        </w:rPr>
        <w:t>Рассматривая объем между КВЛ и ПВЛ, можно записать,</w:t>
      </w:r>
    </w:p>
    <w:p w:rsidR="00561ABC" w:rsidRPr="0069623A" w:rsidRDefault="00561ABC" w:rsidP="000E19D3">
      <w:pPr>
        <w:suppressAutoHyphens/>
        <w:spacing w:line="360" w:lineRule="auto"/>
        <w:ind w:firstLine="709"/>
        <w:jc w:val="both"/>
        <w:rPr>
          <w:sz w:val="28"/>
          <w:szCs w:val="28"/>
        </w:rPr>
      </w:pPr>
    </w:p>
    <w:p w:rsidR="00BD209B" w:rsidRPr="0069623A" w:rsidRDefault="00BD209B" w:rsidP="000E19D3">
      <w:pPr>
        <w:suppressAutoHyphens/>
        <w:spacing w:line="360" w:lineRule="auto"/>
        <w:ind w:firstLine="709"/>
        <w:jc w:val="both"/>
        <w:rPr>
          <w:sz w:val="28"/>
          <w:szCs w:val="28"/>
        </w:rPr>
      </w:pPr>
      <w:r w:rsidRPr="0069623A">
        <w:rPr>
          <w:position w:val="-32"/>
          <w:sz w:val="28"/>
          <w:szCs w:val="28"/>
          <w:lang w:val="en-US"/>
        </w:rPr>
        <w:object w:dxaOrig="6360" w:dyaOrig="780">
          <v:shape id="_x0000_i1138" type="#_x0000_t75" style="width:318pt;height:39pt" o:ole="" fillcolor="window">
            <v:imagedata r:id="rId219" o:title=""/>
          </v:shape>
          <o:OLEObject Type="Embed" ProgID="Equation.3" ShapeID="_x0000_i1138" DrawAspect="Content" ObjectID="_1476294043" r:id="rId220"/>
        </w:object>
      </w:r>
      <w:r w:rsidRPr="0069623A">
        <w:rPr>
          <w:sz w:val="28"/>
          <w:szCs w:val="28"/>
        </w:rPr>
        <w:t>,</w:t>
      </w:r>
    </w:p>
    <w:p w:rsidR="00BD209B" w:rsidRDefault="00550FC1" w:rsidP="000E19D3">
      <w:pPr>
        <w:suppressAutoHyphens/>
        <w:spacing w:line="360" w:lineRule="auto"/>
        <w:ind w:firstLine="709"/>
        <w:jc w:val="both"/>
        <w:rPr>
          <w:sz w:val="28"/>
          <w:szCs w:val="28"/>
        </w:rPr>
      </w:pPr>
      <w:r w:rsidRPr="0069623A">
        <w:rPr>
          <w:sz w:val="28"/>
          <w:szCs w:val="28"/>
        </w:rPr>
        <w:lastRenderedPageBreak/>
        <w:t>Г</w:t>
      </w:r>
      <w:r w:rsidR="00BD209B" w:rsidRPr="0069623A">
        <w:rPr>
          <w:sz w:val="28"/>
          <w:szCs w:val="28"/>
        </w:rPr>
        <w:t>де</w:t>
      </w:r>
      <w:r>
        <w:rPr>
          <w:sz w:val="28"/>
          <w:szCs w:val="28"/>
        </w:rPr>
        <w:t xml:space="preserve"> </w:t>
      </w:r>
      <w:r w:rsidR="00BD209B" w:rsidRPr="0069623A">
        <w:rPr>
          <w:position w:val="-28"/>
          <w:sz w:val="28"/>
          <w:szCs w:val="28"/>
          <w:lang w:val="en-US"/>
        </w:rPr>
        <w:object w:dxaOrig="2140" w:dyaOrig="720">
          <v:shape id="_x0000_i1139" type="#_x0000_t75" style="width:107.25pt;height:36pt" o:ole="" fillcolor="window">
            <v:imagedata r:id="rId221" o:title=""/>
          </v:shape>
          <o:OLEObject Type="Embed" ProgID="Equation.3" ShapeID="_x0000_i1139" DrawAspect="Content" ObjectID="_1476294044" r:id="rId222"/>
        </w:object>
      </w:r>
      <w:r w:rsidR="00BD209B" w:rsidRPr="0069623A">
        <w:rPr>
          <w:sz w:val="28"/>
          <w:szCs w:val="28"/>
        </w:rPr>
        <w:t>.</w:t>
      </w:r>
    </w:p>
    <w:p w:rsidR="00561ABC" w:rsidRPr="0069623A" w:rsidRDefault="00561ABC" w:rsidP="000E19D3">
      <w:pPr>
        <w:suppressAutoHyphens/>
        <w:spacing w:line="360" w:lineRule="auto"/>
        <w:ind w:firstLine="709"/>
        <w:jc w:val="both"/>
        <w:rPr>
          <w:sz w:val="28"/>
          <w:szCs w:val="28"/>
        </w:rPr>
      </w:pPr>
    </w:p>
    <w:p w:rsidR="00BD209B" w:rsidRPr="0069623A" w:rsidRDefault="00BD209B" w:rsidP="000E19D3">
      <w:pPr>
        <w:suppressAutoHyphens/>
        <w:spacing w:line="360" w:lineRule="auto"/>
        <w:ind w:firstLine="709"/>
        <w:jc w:val="both"/>
        <w:rPr>
          <w:sz w:val="28"/>
          <w:szCs w:val="28"/>
        </w:rPr>
      </w:pPr>
      <w:r w:rsidRPr="0069623A">
        <w:rPr>
          <w:sz w:val="28"/>
          <w:szCs w:val="28"/>
        </w:rPr>
        <w:t xml:space="preserve">Некоторые авторы пытались выразить </w:t>
      </w:r>
      <w:r w:rsidRPr="0069623A">
        <w:rPr>
          <w:i/>
          <w:sz w:val="28"/>
          <w:szCs w:val="28"/>
          <w:lang w:val="en-US"/>
        </w:rPr>
        <w:t>k</w:t>
      </w:r>
      <w:r w:rsidRPr="0069623A">
        <w:rPr>
          <w:sz w:val="28"/>
          <w:szCs w:val="28"/>
          <w:vertAlign w:val="subscript"/>
        </w:rPr>
        <w:t>2</w:t>
      </w:r>
      <w:r w:rsidRPr="0069623A">
        <w:rPr>
          <w:sz w:val="28"/>
          <w:szCs w:val="28"/>
        </w:rPr>
        <w:t xml:space="preserve">, считая, что строевая по ВЛ описывается каким-то аналитическим выражением. Если принять строевую в форме четырехугольника Морриша (рис. 4), то для треугольника </w:t>
      </w:r>
      <w:r w:rsidRPr="0069623A">
        <w:rPr>
          <w:i/>
          <w:sz w:val="28"/>
          <w:szCs w:val="28"/>
          <w:lang w:val="en-US"/>
        </w:rPr>
        <w:t>DEF</w:t>
      </w:r>
      <w:r w:rsidRPr="0069623A">
        <w:rPr>
          <w:i/>
          <w:sz w:val="28"/>
          <w:szCs w:val="28"/>
        </w:rPr>
        <w:t xml:space="preserve"> </w:t>
      </w:r>
      <w:r w:rsidRPr="0069623A">
        <w:rPr>
          <w:sz w:val="28"/>
          <w:szCs w:val="28"/>
        </w:rPr>
        <w:t>коэффициент</w:t>
      </w:r>
      <w:r w:rsidRPr="0069623A">
        <w:rPr>
          <w:i/>
          <w:sz w:val="28"/>
          <w:szCs w:val="28"/>
        </w:rPr>
        <w:t xml:space="preserve"> </w:t>
      </w:r>
      <w:r w:rsidRPr="0069623A">
        <w:rPr>
          <w:i/>
          <w:sz w:val="28"/>
          <w:szCs w:val="28"/>
          <w:lang w:val="en-US"/>
        </w:rPr>
        <w:t>k</w:t>
      </w:r>
      <w:r w:rsidRPr="0069623A">
        <w:rPr>
          <w:sz w:val="28"/>
          <w:szCs w:val="28"/>
          <w:vertAlign w:val="subscript"/>
        </w:rPr>
        <w:t>2</w:t>
      </w:r>
      <w:r w:rsidRPr="0069623A">
        <w:rPr>
          <w:sz w:val="28"/>
          <w:szCs w:val="28"/>
        </w:rPr>
        <w:t xml:space="preserve"> = 1/2. Но поскольку формы строевой в надводной и подводной частях могут довольно сильно отклоняться друг от друга к выбору этого коэффициента следует подходить с осторожностью.</w:t>
      </w:r>
    </w:p>
    <w:p w:rsidR="00BD209B" w:rsidRDefault="00BD209B" w:rsidP="000E19D3">
      <w:pPr>
        <w:suppressAutoHyphens/>
        <w:spacing w:line="360" w:lineRule="auto"/>
        <w:ind w:firstLine="709"/>
        <w:jc w:val="both"/>
        <w:rPr>
          <w:sz w:val="28"/>
          <w:szCs w:val="28"/>
        </w:rPr>
      </w:pPr>
      <w:r w:rsidRPr="0069623A">
        <w:rPr>
          <w:sz w:val="28"/>
          <w:szCs w:val="28"/>
        </w:rPr>
        <w:t xml:space="preserve">Для определения площади ПВЛ рассмотрим треугольники </w:t>
      </w:r>
      <w:r w:rsidRPr="0069623A">
        <w:rPr>
          <w:i/>
          <w:sz w:val="28"/>
          <w:szCs w:val="28"/>
        </w:rPr>
        <w:t>ACD</w:t>
      </w:r>
      <w:r w:rsidRPr="0069623A">
        <w:rPr>
          <w:sz w:val="28"/>
          <w:szCs w:val="28"/>
        </w:rPr>
        <w:t xml:space="preserve"> и </w:t>
      </w:r>
      <w:r w:rsidRPr="0069623A">
        <w:rPr>
          <w:i/>
          <w:sz w:val="28"/>
          <w:szCs w:val="28"/>
          <w:lang w:val="en-US"/>
        </w:rPr>
        <w:t>DEF</w:t>
      </w:r>
      <w:r w:rsidRPr="0069623A">
        <w:rPr>
          <w:sz w:val="28"/>
          <w:szCs w:val="28"/>
        </w:rPr>
        <w:t xml:space="preserve"> подобные друг другу. Так как</w:t>
      </w:r>
    </w:p>
    <w:p w:rsidR="00561ABC" w:rsidRPr="0069623A" w:rsidRDefault="00561ABC" w:rsidP="000E19D3">
      <w:pPr>
        <w:suppressAutoHyphens/>
        <w:spacing w:line="360" w:lineRule="auto"/>
        <w:ind w:firstLine="709"/>
        <w:jc w:val="both"/>
        <w:rPr>
          <w:sz w:val="28"/>
          <w:szCs w:val="28"/>
        </w:rPr>
      </w:pPr>
    </w:p>
    <w:p w:rsidR="00BD209B" w:rsidRDefault="00BD209B" w:rsidP="000E19D3">
      <w:pPr>
        <w:suppressAutoHyphens/>
        <w:spacing w:line="360" w:lineRule="auto"/>
        <w:ind w:firstLine="709"/>
        <w:jc w:val="both"/>
        <w:rPr>
          <w:sz w:val="28"/>
          <w:szCs w:val="28"/>
        </w:rPr>
      </w:pPr>
      <w:r w:rsidRPr="0069623A">
        <w:rPr>
          <w:position w:val="-28"/>
          <w:sz w:val="28"/>
          <w:szCs w:val="28"/>
        </w:rPr>
        <w:object w:dxaOrig="1240" w:dyaOrig="720">
          <v:shape id="_x0000_i1140" type="#_x0000_t75" style="width:62.25pt;height:36pt" o:ole="" fillcolor="window">
            <v:imagedata r:id="rId223" o:title=""/>
          </v:shape>
          <o:OLEObject Type="Embed" ProgID="Equation.3" ShapeID="_x0000_i1140" DrawAspect="Content" ObjectID="_1476294045" r:id="rId224"/>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BD209B" w:rsidRDefault="00BD209B" w:rsidP="000E19D3">
      <w:pPr>
        <w:suppressAutoHyphens/>
        <w:spacing w:line="360" w:lineRule="auto"/>
        <w:ind w:firstLine="709"/>
        <w:jc w:val="both"/>
        <w:rPr>
          <w:sz w:val="28"/>
          <w:szCs w:val="28"/>
        </w:rPr>
      </w:pPr>
      <w:r w:rsidRPr="0069623A">
        <w:rPr>
          <w:sz w:val="28"/>
          <w:szCs w:val="28"/>
        </w:rPr>
        <w:t>то после подстановки значений, получим</w:t>
      </w:r>
    </w:p>
    <w:p w:rsidR="00561ABC" w:rsidRPr="0069623A" w:rsidRDefault="00561ABC" w:rsidP="000E19D3">
      <w:pPr>
        <w:suppressAutoHyphens/>
        <w:spacing w:line="360" w:lineRule="auto"/>
        <w:ind w:firstLine="709"/>
        <w:jc w:val="both"/>
        <w:rPr>
          <w:sz w:val="28"/>
          <w:szCs w:val="28"/>
        </w:rPr>
      </w:pPr>
    </w:p>
    <w:p w:rsidR="00BD209B" w:rsidRDefault="00BD209B" w:rsidP="000E19D3">
      <w:pPr>
        <w:suppressAutoHyphens/>
        <w:spacing w:line="360" w:lineRule="auto"/>
        <w:ind w:firstLine="709"/>
        <w:jc w:val="both"/>
        <w:rPr>
          <w:sz w:val="28"/>
          <w:szCs w:val="28"/>
        </w:rPr>
      </w:pPr>
      <w:r w:rsidRPr="0069623A">
        <w:rPr>
          <w:position w:val="-28"/>
          <w:sz w:val="28"/>
          <w:szCs w:val="28"/>
        </w:rPr>
        <w:object w:dxaOrig="3480" w:dyaOrig="720">
          <v:shape id="_x0000_i1141" type="#_x0000_t75" style="width:174pt;height:36pt" o:ole="" fillcolor="window">
            <v:imagedata r:id="rId225" o:title=""/>
          </v:shape>
          <o:OLEObject Type="Embed" ProgID="Equation.3" ShapeID="_x0000_i1141" DrawAspect="Content" ObjectID="_1476294046" r:id="rId226"/>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BD209B" w:rsidRDefault="00561ABC" w:rsidP="000E19D3">
      <w:pPr>
        <w:suppressAutoHyphens/>
        <w:spacing w:line="360" w:lineRule="auto"/>
        <w:ind w:firstLine="709"/>
        <w:jc w:val="both"/>
        <w:rPr>
          <w:sz w:val="28"/>
          <w:szCs w:val="28"/>
        </w:rPr>
      </w:pPr>
      <w:r w:rsidRPr="0069623A">
        <w:rPr>
          <w:sz w:val="28"/>
          <w:szCs w:val="28"/>
        </w:rPr>
        <w:t>О</w:t>
      </w:r>
      <w:r w:rsidR="00BD209B" w:rsidRPr="0069623A">
        <w:rPr>
          <w:sz w:val="28"/>
          <w:szCs w:val="28"/>
        </w:rPr>
        <w:t>ткуда</w:t>
      </w:r>
    </w:p>
    <w:p w:rsidR="00561ABC" w:rsidRPr="0069623A" w:rsidRDefault="00561ABC" w:rsidP="000E19D3">
      <w:pPr>
        <w:suppressAutoHyphens/>
        <w:spacing w:line="360" w:lineRule="auto"/>
        <w:ind w:firstLine="709"/>
        <w:jc w:val="both"/>
        <w:rPr>
          <w:sz w:val="28"/>
          <w:szCs w:val="28"/>
        </w:rPr>
      </w:pPr>
    </w:p>
    <w:p w:rsidR="00BD209B" w:rsidRDefault="00BD209B" w:rsidP="000E19D3">
      <w:pPr>
        <w:suppressAutoHyphens/>
        <w:spacing w:line="360" w:lineRule="auto"/>
        <w:ind w:firstLine="709"/>
        <w:jc w:val="both"/>
        <w:rPr>
          <w:sz w:val="28"/>
          <w:szCs w:val="28"/>
        </w:rPr>
      </w:pPr>
      <w:r w:rsidRPr="0069623A">
        <w:rPr>
          <w:position w:val="-32"/>
          <w:sz w:val="28"/>
          <w:szCs w:val="28"/>
        </w:rPr>
        <w:object w:dxaOrig="3019" w:dyaOrig="780">
          <v:shape id="_x0000_i1142" type="#_x0000_t75" style="width:150.75pt;height:39pt" o:ole="" fillcolor="window">
            <v:imagedata r:id="rId227" o:title=""/>
          </v:shape>
          <o:OLEObject Type="Embed" ProgID="Equation.3" ShapeID="_x0000_i1142" DrawAspect="Content" ObjectID="_1476294047" r:id="rId228"/>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BD209B" w:rsidRDefault="00BD209B" w:rsidP="000E19D3">
      <w:pPr>
        <w:suppressAutoHyphens/>
        <w:spacing w:line="360" w:lineRule="auto"/>
        <w:ind w:firstLine="709"/>
        <w:jc w:val="both"/>
        <w:rPr>
          <w:sz w:val="28"/>
          <w:szCs w:val="28"/>
        </w:rPr>
      </w:pPr>
      <w:r w:rsidRPr="0069623A">
        <w:rPr>
          <w:sz w:val="28"/>
          <w:szCs w:val="28"/>
        </w:rPr>
        <w:t>Полный объем надводной части</w:t>
      </w:r>
    </w:p>
    <w:p w:rsidR="00561ABC" w:rsidRPr="0069623A" w:rsidRDefault="00561ABC" w:rsidP="000E19D3">
      <w:pPr>
        <w:suppressAutoHyphens/>
        <w:spacing w:line="360" w:lineRule="auto"/>
        <w:ind w:firstLine="709"/>
        <w:jc w:val="both"/>
        <w:rPr>
          <w:sz w:val="28"/>
          <w:szCs w:val="28"/>
        </w:rPr>
      </w:pPr>
    </w:p>
    <w:p w:rsidR="00BD209B" w:rsidRPr="0069623A" w:rsidRDefault="00BD209B" w:rsidP="000E19D3">
      <w:pPr>
        <w:suppressAutoHyphens/>
        <w:spacing w:line="360" w:lineRule="auto"/>
        <w:ind w:firstLine="709"/>
        <w:jc w:val="both"/>
        <w:rPr>
          <w:sz w:val="28"/>
          <w:szCs w:val="28"/>
        </w:rPr>
      </w:pPr>
      <w:r w:rsidRPr="0069623A">
        <w:rPr>
          <w:position w:val="-32"/>
          <w:sz w:val="28"/>
          <w:szCs w:val="28"/>
          <w:lang w:val="en-US"/>
        </w:rPr>
        <w:object w:dxaOrig="6820" w:dyaOrig="780">
          <v:shape id="_x0000_i1143" type="#_x0000_t75" style="width:341.25pt;height:39pt" o:ole="" fillcolor="window">
            <v:imagedata r:id="rId229" o:title=""/>
          </v:shape>
          <o:OLEObject Type="Embed" ProgID="Equation.3" ShapeID="_x0000_i1143" DrawAspect="Content" ObjectID="_1476294048" r:id="rId230"/>
        </w:object>
      </w:r>
    </w:p>
    <w:p w:rsidR="00BD209B" w:rsidRPr="0069623A" w:rsidRDefault="00BD209B" w:rsidP="000E19D3">
      <w:pPr>
        <w:suppressAutoHyphens/>
        <w:spacing w:line="360" w:lineRule="auto"/>
        <w:ind w:firstLine="709"/>
        <w:jc w:val="both"/>
        <w:rPr>
          <w:sz w:val="28"/>
          <w:szCs w:val="28"/>
        </w:rPr>
      </w:pPr>
      <w:r w:rsidRPr="0069623A">
        <w:rPr>
          <w:position w:val="-32"/>
          <w:sz w:val="28"/>
          <w:szCs w:val="28"/>
          <w:lang w:val="en-US"/>
        </w:rPr>
        <w:object w:dxaOrig="6280" w:dyaOrig="780">
          <v:shape id="_x0000_i1144" type="#_x0000_t75" style="width:314.25pt;height:39pt" o:ole="" fillcolor="window">
            <v:imagedata r:id="rId231" o:title=""/>
          </v:shape>
          <o:OLEObject Type="Embed" ProgID="Equation.3" ShapeID="_x0000_i1144" DrawAspect="Content" ObjectID="_1476294049" r:id="rId232"/>
        </w:object>
      </w:r>
      <w:r w:rsidRPr="0069623A">
        <w:rPr>
          <w:sz w:val="28"/>
          <w:szCs w:val="28"/>
        </w:rPr>
        <w:t>,</w:t>
      </w:r>
    </w:p>
    <w:p w:rsidR="00BD209B" w:rsidRDefault="00561ABC" w:rsidP="000E19D3">
      <w:pPr>
        <w:suppressAutoHyphens/>
        <w:spacing w:line="360" w:lineRule="auto"/>
        <w:ind w:firstLine="709"/>
        <w:jc w:val="both"/>
        <w:rPr>
          <w:sz w:val="28"/>
          <w:szCs w:val="28"/>
        </w:rPr>
      </w:pPr>
      <w:r w:rsidRPr="0069623A">
        <w:rPr>
          <w:sz w:val="28"/>
          <w:szCs w:val="28"/>
        </w:rPr>
        <w:lastRenderedPageBreak/>
        <w:t>Г</w:t>
      </w:r>
      <w:r w:rsidR="00BD209B" w:rsidRPr="0069623A">
        <w:rPr>
          <w:sz w:val="28"/>
          <w:szCs w:val="28"/>
        </w:rPr>
        <w:t>де</w:t>
      </w:r>
    </w:p>
    <w:p w:rsidR="00561ABC" w:rsidRPr="0069623A" w:rsidRDefault="00561ABC" w:rsidP="000E19D3">
      <w:pPr>
        <w:suppressAutoHyphens/>
        <w:spacing w:line="360" w:lineRule="auto"/>
        <w:ind w:firstLine="709"/>
        <w:jc w:val="both"/>
        <w:rPr>
          <w:sz w:val="28"/>
          <w:szCs w:val="28"/>
        </w:rPr>
      </w:pPr>
    </w:p>
    <w:p w:rsidR="00BD209B" w:rsidRDefault="00BD209B" w:rsidP="000E19D3">
      <w:pPr>
        <w:suppressAutoHyphens/>
        <w:spacing w:line="360" w:lineRule="auto"/>
        <w:ind w:firstLine="709"/>
        <w:jc w:val="both"/>
        <w:rPr>
          <w:sz w:val="28"/>
          <w:szCs w:val="28"/>
        </w:rPr>
      </w:pPr>
      <w:r w:rsidRPr="0069623A">
        <w:rPr>
          <w:position w:val="-28"/>
          <w:sz w:val="28"/>
          <w:szCs w:val="28"/>
          <w:lang w:val="en-US"/>
        </w:rPr>
        <w:object w:dxaOrig="3739" w:dyaOrig="720">
          <v:shape id="_x0000_i1145" type="#_x0000_t75" style="width:186.75pt;height:36pt" o:ole="" fillcolor="window">
            <v:imagedata r:id="rId233" o:title=""/>
          </v:shape>
          <o:OLEObject Type="Embed" ProgID="Equation.3" ShapeID="_x0000_i1145" DrawAspect="Content" ObjectID="_1476294050" r:id="rId234"/>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BD209B" w:rsidRPr="0069623A" w:rsidRDefault="00BD209B" w:rsidP="000E19D3">
      <w:pPr>
        <w:suppressAutoHyphens/>
        <w:spacing w:line="360" w:lineRule="auto"/>
        <w:ind w:firstLine="709"/>
        <w:jc w:val="both"/>
        <w:rPr>
          <w:sz w:val="28"/>
          <w:szCs w:val="28"/>
        </w:rPr>
      </w:pPr>
      <w:r w:rsidRPr="0069623A">
        <w:rPr>
          <w:sz w:val="28"/>
          <w:szCs w:val="28"/>
        </w:rPr>
        <w:t xml:space="preserve">По данным исследований, для пассажирских судов, палуба которых имеет погибь и седловатость </w:t>
      </w:r>
      <w:r w:rsidRPr="0069623A">
        <w:rPr>
          <w:i/>
          <w:sz w:val="28"/>
          <w:szCs w:val="28"/>
          <w:lang w:val="en-US"/>
        </w:rPr>
        <w:t>k</w:t>
      </w:r>
      <w:r w:rsidRPr="0069623A">
        <w:rPr>
          <w:i/>
          <w:sz w:val="28"/>
          <w:szCs w:val="28"/>
          <w:vertAlign w:val="subscript"/>
        </w:rPr>
        <w:t>н</w:t>
      </w:r>
      <w:r w:rsidRPr="0069623A">
        <w:rPr>
          <w:sz w:val="28"/>
          <w:szCs w:val="28"/>
        </w:rPr>
        <w:t xml:space="preserve"> = 1,28 ± 0,07, без погиби и седловатости </w:t>
      </w:r>
      <w:r w:rsidRPr="0069623A">
        <w:rPr>
          <w:i/>
          <w:sz w:val="28"/>
          <w:szCs w:val="28"/>
          <w:lang w:val="en-US"/>
        </w:rPr>
        <w:t>k</w:t>
      </w:r>
      <w:r w:rsidRPr="0069623A">
        <w:rPr>
          <w:i/>
          <w:sz w:val="28"/>
          <w:szCs w:val="28"/>
          <w:vertAlign w:val="subscript"/>
        </w:rPr>
        <w:t>н</w:t>
      </w:r>
      <w:r w:rsidRPr="0069623A">
        <w:rPr>
          <w:sz w:val="28"/>
          <w:szCs w:val="28"/>
        </w:rPr>
        <w:t xml:space="preserve"> ≈ 1,22. Для судов иного назначения </w:t>
      </w:r>
      <w:r w:rsidRPr="0069623A">
        <w:rPr>
          <w:i/>
          <w:sz w:val="28"/>
          <w:szCs w:val="28"/>
          <w:lang w:val="en-US"/>
        </w:rPr>
        <w:t>k</w:t>
      </w:r>
      <w:r w:rsidRPr="0069623A">
        <w:rPr>
          <w:i/>
          <w:sz w:val="28"/>
          <w:szCs w:val="28"/>
          <w:vertAlign w:val="subscript"/>
        </w:rPr>
        <w:t>н</w:t>
      </w:r>
      <w:r w:rsidRPr="0069623A">
        <w:rPr>
          <w:sz w:val="28"/>
          <w:szCs w:val="28"/>
        </w:rPr>
        <w:t>, как правило, не превосходит указанных значений.</w:t>
      </w:r>
    </w:p>
    <w:p w:rsidR="00BD209B" w:rsidRDefault="00BD209B" w:rsidP="000E19D3">
      <w:pPr>
        <w:suppressAutoHyphens/>
        <w:spacing w:line="360" w:lineRule="auto"/>
        <w:ind w:firstLine="709"/>
        <w:jc w:val="both"/>
        <w:rPr>
          <w:sz w:val="28"/>
          <w:szCs w:val="28"/>
        </w:rPr>
      </w:pPr>
      <w:r w:rsidRPr="0069623A">
        <w:rPr>
          <w:sz w:val="28"/>
          <w:szCs w:val="28"/>
        </w:rPr>
        <w:t>Полный объем корпуса (без учета надстроек и рубок)</w:t>
      </w:r>
    </w:p>
    <w:p w:rsidR="00561ABC" w:rsidRPr="0069623A" w:rsidRDefault="00561ABC" w:rsidP="000E19D3">
      <w:pPr>
        <w:suppressAutoHyphens/>
        <w:spacing w:line="360" w:lineRule="auto"/>
        <w:ind w:firstLine="709"/>
        <w:jc w:val="both"/>
        <w:rPr>
          <w:sz w:val="28"/>
          <w:szCs w:val="28"/>
        </w:rPr>
      </w:pPr>
    </w:p>
    <w:p w:rsidR="00BD209B" w:rsidRPr="0069623A" w:rsidRDefault="00BD209B" w:rsidP="000E19D3">
      <w:pPr>
        <w:suppressAutoHyphens/>
        <w:spacing w:line="360" w:lineRule="auto"/>
        <w:ind w:firstLine="709"/>
        <w:jc w:val="both"/>
        <w:rPr>
          <w:sz w:val="28"/>
          <w:szCs w:val="28"/>
        </w:rPr>
      </w:pPr>
      <w:r w:rsidRPr="0069623A">
        <w:rPr>
          <w:position w:val="-32"/>
          <w:sz w:val="28"/>
          <w:szCs w:val="28"/>
        </w:rPr>
        <w:object w:dxaOrig="5200" w:dyaOrig="780">
          <v:shape id="_x0000_i1146" type="#_x0000_t75" style="width:260.25pt;height:39pt" o:ole="" fillcolor="window">
            <v:imagedata r:id="rId235" o:title=""/>
          </v:shape>
          <o:OLEObject Type="Embed" ProgID="Equation.3" ShapeID="_x0000_i1146" DrawAspect="Content" ObjectID="_1476294051" r:id="rId236"/>
        </w:object>
      </w:r>
    </w:p>
    <w:p w:rsidR="00BD209B" w:rsidRDefault="00BD209B" w:rsidP="000E19D3">
      <w:pPr>
        <w:suppressAutoHyphens/>
        <w:spacing w:line="360" w:lineRule="auto"/>
        <w:ind w:firstLine="709"/>
        <w:jc w:val="both"/>
        <w:rPr>
          <w:sz w:val="28"/>
          <w:szCs w:val="28"/>
        </w:rPr>
      </w:pPr>
      <w:r w:rsidRPr="0069623A">
        <w:rPr>
          <w:position w:val="-32"/>
          <w:sz w:val="28"/>
          <w:szCs w:val="28"/>
        </w:rPr>
        <w:object w:dxaOrig="2439" w:dyaOrig="780">
          <v:shape id="_x0000_i1147" type="#_x0000_t75" style="width:122.25pt;height:39pt" o:ole="" fillcolor="window">
            <v:imagedata r:id="rId237" o:title=""/>
          </v:shape>
          <o:OLEObject Type="Embed" ProgID="Equation.3" ShapeID="_x0000_i1147" DrawAspect="Content" ObjectID="_1476294052" r:id="rId238"/>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BD209B" w:rsidRPr="0069623A" w:rsidRDefault="00BD209B" w:rsidP="000E19D3">
      <w:pPr>
        <w:suppressAutoHyphens/>
        <w:spacing w:line="360" w:lineRule="auto"/>
        <w:ind w:firstLine="709"/>
        <w:jc w:val="both"/>
        <w:rPr>
          <w:sz w:val="28"/>
          <w:szCs w:val="28"/>
        </w:rPr>
      </w:pPr>
      <w:r w:rsidRPr="0069623A">
        <w:rPr>
          <w:sz w:val="28"/>
          <w:szCs w:val="28"/>
        </w:rPr>
        <w:t>Анализируя данное выражение можно установить, что теоретическая вместимость основного корпуса:</w:t>
      </w:r>
    </w:p>
    <w:p w:rsidR="00BD209B" w:rsidRPr="0069623A" w:rsidRDefault="00BD209B" w:rsidP="000E19D3">
      <w:pPr>
        <w:numPr>
          <w:ilvl w:val="0"/>
          <w:numId w:val="12"/>
        </w:numPr>
        <w:suppressAutoHyphens/>
        <w:spacing w:line="360" w:lineRule="auto"/>
        <w:ind w:left="0" w:firstLine="709"/>
        <w:jc w:val="both"/>
        <w:rPr>
          <w:sz w:val="28"/>
          <w:szCs w:val="28"/>
        </w:rPr>
      </w:pPr>
      <w:r w:rsidRPr="0069623A">
        <w:rPr>
          <w:sz w:val="28"/>
          <w:szCs w:val="28"/>
        </w:rPr>
        <w:t>растет пропорционально водоизмещению;</w:t>
      </w:r>
    </w:p>
    <w:p w:rsidR="00BD209B" w:rsidRPr="0069623A" w:rsidRDefault="00BD209B" w:rsidP="000E19D3">
      <w:pPr>
        <w:numPr>
          <w:ilvl w:val="0"/>
          <w:numId w:val="12"/>
        </w:numPr>
        <w:suppressAutoHyphens/>
        <w:spacing w:line="360" w:lineRule="auto"/>
        <w:ind w:left="0" w:firstLine="709"/>
        <w:jc w:val="both"/>
        <w:rPr>
          <w:sz w:val="28"/>
          <w:szCs w:val="28"/>
        </w:rPr>
      </w:pPr>
      <w:r w:rsidRPr="0069623A">
        <w:rPr>
          <w:sz w:val="28"/>
          <w:szCs w:val="28"/>
        </w:rPr>
        <w:t xml:space="preserve">растет с увеличением отношения </w:t>
      </w:r>
      <w:r w:rsidRPr="0069623A">
        <w:rPr>
          <w:i/>
          <w:sz w:val="28"/>
          <w:szCs w:val="28"/>
          <w:lang w:val="en-US"/>
        </w:rPr>
        <w:t>h</w:t>
      </w:r>
      <w:r w:rsidRPr="0069623A">
        <w:rPr>
          <w:i/>
          <w:sz w:val="28"/>
          <w:szCs w:val="28"/>
          <w:vertAlign w:val="subscript"/>
          <w:lang w:val="en-US"/>
        </w:rPr>
        <w:t>T</w:t>
      </w:r>
      <w:r w:rsidRPr="0069623A">
        <w:rPr>
          <w:sz w:val="28"/>
          <w:szCs w:val="28"/>
        </w:rPr>
        <w:t xml:space="preserve"> = </w:t>
      </w:r>
      <w:r w:rsidRPr="0069623A">
        <w:rPr>
          <w:i/>
          <w:sz w:val="28"/>
          <w:szCs w:val="28"/>
        </w:rPr>
        <w:t>Н</w:t>
      </w:r>
      <w:r w:rsidRPr="0069623A">
        <w:rPr>
          <w:sz w:val="28"/>
          <w:szCs w:val="28"/>
        </w:rPr>
        <w:t>/</w:t>
      </w:r>
      <w:r w:rsidRPr="0069623A">
        <w:rPr>
          <w:i/>
          <w:sz w:val="28"/>
          <w:szCs w:val="28"/>
        </w:rPr>
        <w:t>Т</w:t>
      </w:r>
      <w:r w:rsidRPr="0069623A">
        <w:rPr>
          <w:sz w:val="28"/>
          <w:szCs w:val="28"/>
        </w:rPr>
        <w:t>;</w:t>
      </w:r>
    </w:p>
    <w:p w:rsidR="00BD209B" w:rsidRPr="0069623A" w:rsidRDefault="00BD209B" w:rsidP="000E19D3">
      <w:pPr>
        <w:numPr>
          <w:ilvl w:val="0"/>
          <w:numId w:val="12"/>
        </w:numPr>
        <w:suppressAutoHyphens/>
        <w:spacing w:line="360" w:lineRule="auto"/>
        <w:ind w:left="0" w:firstLine="709"/>
        <w:jc w:val="both"/>
        <w:rPr>
          <w:sz w:val="28"/>
          <w:szCs w:val="28"/>
        </w:rPr>
      </w:pPr>
      <w:r w:rsidRPr="0069623A">
        <w:rPr>
          <w:sz w:val="28"/>
          <w:szCs w:val="28"/>
        </w:rPr>
        <w:t xml:space="preserve">растет при увеличении величины </w:t>
      </w:r>
      <w:r w:rsidRPr="0069623A">
        <w:rPr>
          <w:i/>
          <w:sz w:val="28"/>
          <w:szCs w:val="28"/>
          <w:lang w:val="en-US"/>
        </w:rPr>
        <w:t>k</w:t>
      </w:r>
      <w:r w:rsidRPr="0069623A">
        <w:rPr>
          <w:i/>
          <w:sz w:val="28"/>
          <w:szCs w:val="28"/>
          <w:vertAlign w:val="subscript"/>
        </w:rPr>
        <w:t>н</w:t>
      </w:r>
      <w:r w:rsidRPr="0069623A">
        <w:rPr>
          <w:sz w:val="28"/>
          <w:szCs w:val="28"/>
        </w:rPr>
        <w:t xml:space="preserve"> оценивающей влияние развала бортов в надводной части, седловатости и погиби палубы;</w:t>
      </w:r>
    </w:p>
    <w:p w:rsidR="00BD209B" w:rsidRPr="0069623A" w:rsidRDefault="00BD209B" w:rsidP="000E19D3">
      <w:pPr>
        <w:numPr>
          <w:ilvl w:val="0"/>
          <w:numId w:val="12"/>
        </w:numPr>
        <w:suppressAutoHyphens/>
        <w:spacing w:line="360" w:lineRule="auto"/>
        <w:ind w:left="0" w:firstLine="709"/>
        <w:jc w:val="both"/>
        <w:rPr>
          <w:sz w:val="28"/>
          <w:szCs w:val="28"/>
        </w:rPr>
      </w:pPr>
      <w:r w:rsidRPr="0069623A">
        <w:rPr>
          <w:sz w:val="28"/>
          <w:szCs w:val="28"/>
        </w:rPr>
        <w:t xml:space="preserve">уменьшается с увеличением коэффициента </w:t>
      </w:r>
      <w:r w:rsidRPr="0069623A">
        <w:rPr>
          <w:i/>
          <w:sz w:val="28"/>
          <w:szCs w:val="28"/>
          <w:lang w:val="en-US"/>
        </w:rPr>
        <w:t>χ</w:t>
      </w:r>
      <w:r w:rsidRPr="0069623A">
        <w:rPr>
          <w:sz w:val="28"/>
          <w:szCs w:val="28"/>
        </w:rPr>
        <w:t xml:space="preserve"> = </w:t>
      </w:r>
      <w:r w:rsidRPr="0069623A">
        <w:rPr>
          <w:i/>
          <w:sz w:val="28"/>
          <w:szCs w:val="28"/>
        </w:rPr>
        <w:t>δ</w:t>
      </w:r>
      <w:r w:rsidRPr="0069623A">
        <w:rPr>
          <w:sz w:val="28"/>
          <w:szCs w:val="28"/>
        </w:rPr>
        <w:t>/</w:t>
      </w:r>
      <w:r w:rsidRPr="0069623A">
        <w:rPr>
          <w:i/>
          <w:sz w:val="28"/>
          <w:szCs w:val="28"/>
        </w:rPr>
        <w:t>α</w:t>
      </w:r>
      <w:r w:rsidRPr="0069623A">
        <w:rPr>
          <w:sz w:val="28"/>
          <w:szCs w:val="28"/>
        </w:rPr>
        <w:t>.</w:t>
      </w:r>
    </w:p>
    <w:p w:rsidR="00BD209B" w:rsidRPr="0069623A" w:rsidRDefault="00BD209B" w:rsidP="000E19D3">
      <w:pPr>
        <w:suppressAutoHyphens/>
        <w:spacing w:line="360" w:lineRule="auto"/>
        <w:ind w:firstLine="709"/>
        <w:jc w:val="both"/>
        <w:rPr>
          <w:sz w:val="28"/>
          <w:szCs w:val="28"/>
        </w:rPr>
      </w:pPr>
      <w:r w:rsidRPr="0069623A">
        <w:rPr>
          <w:sz w:val="28"/>
          <w:szCs w:val="28"/>
        </w:rPr>
        <w:t xml:space="preserve">Изменение </w:t>
      </w:r>
      <w:r w:rsidRPr="0069623A">
        <w:rPr>
          <w:i/>
          <w:sz w:val="28"/>
          <w:szCs w:val="28"/>
          <w:lang w:val="en-US"/>
        </w:rPr>
        <w:t>χ</w:t>
      </w:r>
      <w:r w:rsidRPr="0069623A">
        <w:rPr>
          <w:sz w:val="28"/>
          <w:szCs w:val="28"/>
        </w:rPr>
        <w:t xml:space="preserve"> и </w:t>
      </w:r>
      <w:r w:rsidRPr="0069623A">
        <w:rPr>
          <w:i/>
          <w:sz w:val="28"/>
          <w:szCs w:val="28"/>
          <w:lang w:val="en-US"/>
        </w:rPr>
        <w:t>k</w:t>
      </w:r>
      <w:r w:rsidRPr="0069623A">
        <w:rPr>
          <w:i/>
          <w:sz w:val="28"/>
          <w:szCs w:val="28"/>
          <w:vertAlign w:val="subscript"/>
        </w:rPr>
        <w:t>н</w:t>
      </w:r>
      <w:r w:rsidRPr="0069623A">
        <w:rPr>
          <w:sz w:val="28"/>
          <w:szCs w:val="28"/>
        </w:rPr>
        <w:t xml:space="preserve">, а следовательно и их влияние ограничено при незначительном изменении формы обводов. Самым эффективным средством увеличения вместимости является увеличение высоты борта при неизменной осадке. В результате суда, требующие большой относительной вместимости </w:t>
      </w:r>
      <w:r w:rsidRPr="0069623A">
        <w:rPr>
          <w:i/>
          <w:sz w:val="28"/>
          <w:szCs w:val="28"/>
          <w:lang w:val="en-US"/>
        </w:rPr>
        <w:t>W</w:t>
      </w:r>
      <w:r w:rsidRPr="0069623A">
        <w:rPr>
          <w:i/>
          <w:sz w:val="28"/>
          <w:szCs w:val="28"/>
          <w:vertAlign w:val="subscript"/>
        </w:rPr>
        <w:t>к</w:t>
      </w:r>
      <w:r w:rsidRPr="0069623A">
        <w:rPr>
          <w:sz w:val="28"/>
          <w:szCs w:val="28"/>
        </w:rPr>
        <w:t>/</w:t>
      </w:r>
      <w:r w:rsidRPr="0069623A">
        <w:rPr>
          <w:i/>
          <w:sz w:val="28"/>
          <w:szCs w:val="28"/>
          <w:lang w:val="en-US"/>
        </w:rPr>
        <w:t>V</w:t>
      </w:r>
      <w:r w:rsidRPr="0069623A">
        <w:rPr>
          <w:sz w:val="28"/>
          <w:szCs w:val="28"/>
        </w:rPr>
        <w:t xml:space="preserve">, должны иметь большое отношение </w:t>
      </w:r>
      <w:r w:rsidRPr="0069623A">
        <w:rPr>
          <w:i/>
          <w:sz w:val="28"/>
          <w:szCs w:val="28"/>
          <w:lang w:val="en-US"/>
        </w:rPr>
        <w:t>h</w:t>
      </w:r>
      <w:r w:rsidRPr="0069623A">
        <w:rPr>
          <w:i/>
          <w:sz w:val="28"/>
          <w:szCs w:val="28"/>
          <w:vertAlign w:val="subscript"/>
          <w:lang w:val="en-US"/>
        </w:rPr>
        <w:t>T</w:t>
      </w:r>
      <w:r w:rsidRPr="0069623A">
        <w:rPr>
          <w:sz w:val="28"/>
          <w:szCs w:val="28"/>
        </w:rPr>
        <w:t xml:space="preserve"> и значительный развал бортов. Кроме этого вместимость может быть увеличена за счет объема надстроек и рубок </w:t>
      </w:r>
      <w:r w:rsidRPr="0069623A">
        <w:rPr>
          <w:i/>
          <w:sz w:val="28"/>
          <w:szCs w:val="28"/>
          <w:lang w:val="en-US"/>
        </w:rPr>
        <w:t>W</w:t>
      </w:r>
      <w:r w:rsidRPr="0069623A">
        <w:rPr>
          <w:i/>
          <w:sz w:val="28"/>
          <w:szCs w:val="28"/>
          <w:vertAlign w:val="subscript"/>
        </w:rPr>
        <w:t>р</w:t>
      </w:r>
      <w:r w:rsidRPr="0069623A">
        <w:rPr>
          <w:sz w:val="28"/>
          <w:szCs w:val="28"/>
        </w:rPr>
        <w:t>.</w:t>
      </w:r>
    </w:p>
    <w:p w:rsidR="00BD209B" w:rsidRDefault="00BD209B" w:rsidP="000E19D3">
      <w:pPr>
        <w:suppressAutoHyphens/>
        <w:spacing w:line="360" w:lineRule="auto"/>
        <w:ind w:firstLine="709"/>
        <w:jc w:val="both"/>
        <w:rPr>
          <w:sz w:val="28"/>
          <w:szCs w:val="28"/>
        </w:rPr>
      </w:pPr>
      <w:r w:rsidRPr="0069623A">
        <w:rPr>
          <w:position w:val="-32"/>
          <w:sz w:val="28"/>
          <w:szCs w:val="28"/>
          <w:lang w:val="en-US"/>
        </w:rPr>
        <w:object w:dxaOrig="3320" w:dyaOrig="780">
          <v:shape id="_x0000_i1148" type="#_x0000_t75" style="width:165.75pt;height:39pt" o:ole="" fillcolor="window">
            <v:imagedata r:id="rId239" o:title=""/>
          </v:shape>
          <o:OLEObject Type="Embed" ProgID="Equation.3" ShapeID="_x0000_i1148" DrawAspect="Content" ObjectID="_1476294053" r:id="rId240"/>
        </w:object>
      </w:r>
    </w:p>
    <w:p w:rsidR="00561ABC" w:rsidRPr="00561ABC" w:rsidRDefault="00561ABC" w:rsidP="000E19D3">
      <w:pPr>
        <w:suppressAutoHyphens/>
        <w:spacing w:line="360" w:lineRule="auto"/>
        <w:ind w:firstLine="709"/>
        <w:jc w:val="both"/>
        <w:rPr>
          <w:sz w:val="28"/>
          <w:szCs w:val="28"/>
        </w:rPr>
      </w:pPr>
    </w:p>
    <w:p w:rsidR="00BD209B" w:rsidRDefault="00561ABC" w:rsidP="000E19D3">
      <w:pPr>
        <w:suppressAutoHyphens/>
        <w:spacing w:line="360" w:lineRule="auto"/>
        <w:ind w:firstLine="709"/>
        <w:jc w:val="both"/>
        <w:rPr>
          <w:sz w:val="28"/>
          <w:szCs w:val="28"/>
        </w:rPr>
      </w:pPr>
      <w:r w:rsidRPr="0069623A">
        <w:rPr>
          <w:sz w:val="28"/>
          <w:szCs w:val="28"/>
        </w:rPr>
        <w:t>И</w:t>
      </w:r>
      <w:r w:rsidR="00BD209B" w:rsidRPr="0069623A">
        <w:rPr>
          <w:sz w:val="28"/>
          <w:szCs w:val="28"/>
        </w:rPr>
        <w:t>ли</w:t>
      </w:r>
    </w:p>
    <w:p w:rsidR="00561ABC" w:rsidRPr="0069623A" w:rsidRDefault="00561ABC" w:rsidP="000E19D3">
      <w:pPr>
        <w:suppressAutoHyphens/>
        <w:spacing w:line="360" w:lineRule="auto"/>
        <w:ind w:firstLine="709"/>
        <w:jc w:val="both"/>
        <w:rPr>
          <w:sz w:val="28"/>
          <w:szCs w:val="28"/>
        </w:rPr>
      </w:pPr>
    </w:p>
    <w:p w:rsidR="00BD209B" w:rsidRDefault="00BD209B" w:rsidP="000E19D3">
      <w:pPr>
        <w:pStyle w:val="aa"/>
        <w:tabs>
          <w:tab w:val="clear" w:pos="4153"/>
          <w:tab w:val="clear" w:pos="8306"/>
        </w:tabs>
        <w:suppressAutoHyphens/>
        <w:spacing w:line="360" w:lineRule="auto"/>
        <w:ind w:firstLine="709"/>
        <w:rPr>
          <w:szCs w:val="28"/>
        </w:rPr>
      </w:pPr>
      <w:r w:rsidRPr="0069623A">
        <w:rPr>
          <w:position w:val="-36"/>
          <w:szCs w:val="28"/>
        </w:rPr>
        <w:object w:dxaOrig="3400" w:dyaOrig="859">
          <v:shape id="_x0000_i1149" type="#_x0000_t75" style="width:170.25pt;height:42.75pt" o:ole="" fillcolor="window">
            <v:imagedata r:id="rId241" o:title=""/>
          </v:shape>
          <o:OLEObject Type="Embed" ProgID="Equation.3" ShapeID="_x0000_i1149" DrawAspect="Content" ObjectID="_1476294054" r:id="rId242"/>
        </w:object>
      </w:r>
      <w:r w:rsidRPr="0069623A">
        <w:rPr>
          <w:szCs w:val="28"/>
        </w:rPr>
        <w:t>.</w:t>
      </w:r>
    </w:p>
    <w:p w:rsidR="00561ABC" w:rsidRPr="0069623A" w:rsidRDefault="00561ABC" w:rsidP="000E19D3">
      <w:pPr>
        <w:pStyle w:val="aa"/>
        <w:tabs>
          <w:tab w:val="clear" w:pos="4153"/>
          <w:tab w:val="clear" w:pos="8306"/>
        </w:tabs>
        <w:suppressAutoHyphens/>
        <w:spacing w:line="360" w:lineRule="auto"/>
        <w:ind w:firstLine="709"/>
        <w:rPr>
          <w:szCs w:val="28"/>
        </w:rPr>
      </w:pPr>
    </w:p>
    <w:p w:rsidR="00BD209B" w:rsidRPr="0069623A" w:rsidRDefault="00BD209B" w:rsidP="000E19D3">
      <w:pPr>
        <w:pStyle w:val="aa"/>
        <w:tabs>
          <w:tab w:val="clear" w:pos="4153"/>
          <w:tab w:val="clear" w:pos="8306"/>
        </w:tabs>
        <w:suppressAutoHyphens/>
        <w:spacing w:line="360" w:lineRule="auto"/>
        <w:ind w:firstLine="709"/>
        <w:rPr>
          <w:szCs w:val="28"/>
        </w:rPr>
      </w:pPr>
      <w:r w:rsidRPr="0069623A">
        <w:rPr>
          <w:szCs w:val="28"/>
        </w:rPr>
        <w:t xml:space="preserve">Не следует забывать, что с ростом </w:t>
      </w:r>
      <w:r w:rsidRPr="0069623A">
        <w:rPr>
          <w:i/>
          <w:szCs w:val="28"/>
          <w:lang w:val="en-US"/>
        </w:rPr>
        <w:t>h</w:t>
      </w:r>
      <w:r w:rsidRPr="0069623A">
        <w:rPr>
          <w:i/>
          <w:szCs w:val="28"/>
          <w:vertAlign w:val="subscript"/>
          <w:lang w:val="en-US"/>
        </w:rPr>
        <w:t>T</w:t>
      </w:r>
      <w:r w:rsidRPr="0069623A">
        <w:rPr>
          <w:szCs w:val="28"/>
        </w:rPr>
        <w:t xml:space="preserve"> и </w:t>
      </w:r>
      <w:r w:rsidRPr="0069623A">
        <w:rPr>
          <w:i/>
          <w:szCs w:val="28"/>
          <w:lang w:val="en-US"/>
        </w:rPr>
        <w:t>W</w:t>
      </w:r>
      <w:r w:rsidRPr="0069623A">
        <w:rPr>
          <w:i/>
          <w:szCs w:val="28"/>
          <w:vertAlign w:val="subscript"/>
        </w:rPr>
        <w:t>р</w:t>
      </w:r>
      <w:r w:rsidRPr="0069623A">
        <w:rPr>
          <w:szCs w:val="28"/>
        </w:rPr>
        <w:t>/</w:t>
      </w:r>
      <w:r w:rsidRPr="0069623A">
        <w:rPr>
          <w:i/>
          <w:szCs w:val="28"/>
          <w:lang w:val="en-US"/>
        </w:rPr>
        <w:t>V</w:t>
      </w:r>
      <w:r w:rsidRPr="0069623A">
        <w:rPr>
          <w:szCs w:val="28"/>
        </w:rPr>
        <w:t xml:space="preserve"> повышается аппликата ЦТ судна и ухудшается его остойчивость, вследствие чего может потребоваться увеличение </w:t>
      </w:r>
      <w:r w:rsidRPr="0069623A">
        <w:rPr>
          <w:i/>
          <w:szCs w:val="28"/>
        </w:rPr>
        <w:t>В</w:t>
      </w:r>
      <w:r w:rsidRPr="0069623A">
        <w:rPr>
          <w:szCs w:val="28"/>
        </w:rPr>
        <w:t>. Поэтому окончательно эти величины могут быть приняты после рассмотрения вопросов остойчивости проектируемого судна.</w:t>
      </w:r>
    </w:p>
    <w:p w:rsidR="00BD209B" w:rsidRPr="0069623A" w:rsidRDefault="00BD209B" w:rsidP="000E19D3">
      <w:pPr>
        <w:pStyle w:val="aa"/>
        <w:tabs>
          <w:tab w:val="clear" w:pos="4153"/>
          <w:tab w:val="clear" w:pos="8306"/>
        </w:tabs>
        <w:suppressAutoHyphens/>
        <w:spacing w:line="360" w:lineRule="auto"/>
        <w:ind w:firstLine="709"/>
        <w:rPr>
          <w:szCs w:val="28"/>
        </w:rPr>
      </w:pPr>
    </w:p>
    <w:p w:rsidR="00BD209B" w:rsidRPr="0069623A" w:rsidRDefault="00BD209B" w:rsidP="000E19D3">
      <w:pPr>
        <w:pStyle w:val="aa"/>
        <w:tabs>
          <w:tab w:val="clear" w:pos="4153"/>
          <w:tab w:val="clear" w:pos="8306"/>
        </w:tabs>
        <w:suppressAutoHyphens/>
        <w:spacing w:line="360" w:lineRule="auto"/>
        <w:ind w:firstLine="709"/>
        <w:rPr>
          <w:b/>
          <w:szCs w:val="28"/>
        </w:rPr>
      </w:pPr>
      <w:r w:rsidRPr="0069623A">
        <w:rPr>
          <w:b/>
          <w:szCs w:val="28"/>
        </w:rPr>
        <w:t>Уравнение вместимости</w:t>
      </w:r>
    </w:p>
    <w:p w:rsidR="00BD209B" w:rsidRDefault="00BD209B" w:rsidP="000E19D3">
      <w:pPr>
        <w:pStyle w:val="aa"/>
        <w:tabs>
          <w:tab w:val="clear" w:pos="4153"/>
          <w:tab w:val="clear" w:pos="8306"/>
        </w:tabs>
        <w:suppressAutoHyphens/>
        <w:spacing w:line="360" w:lineRule="auto"/>
        <w:ind w:firstLine="709"/>
        <w:rPr>
          <w:szCs w:val="28"/>
        </w:rPr>
      </w:pPr>
      <w:r w:rsidRPr="0069623A">
        <w:rPr>
          <w:szCs w:val="28"/>
        </w:rPr>
        <w:t>В.Л. Поздюнин предложил уравнение объемов, для обеспечения проектируемому судну необходимой вместимости</w:t>
      </w:r>
    </w:p>
    <w:p w:rsidR="00561ABC" w:rsidRPr="0069623A" w:rsidRDefault="00561ABC" w:rsidP="000E19D3">
      <w:pPr>
        <w:pStyle w:val="aa"/>
        <w:tabs>
          <w:tab w:val="clear" w:pos="4153"/>
          <w:tab w:val="clear" w:pos="8306"/>
        </w:tabs>
        <w:suppressAutoHyphens/>
        <w:spacing w:line="360" w:lineRule="auto"/>
        <w:ind w:firstLine="709"/>
        <w:rPr>
          <w:szCs w:val="28"/>
        </w:rPr>
      </w:pPr>
    </w:p>
    <w:p w:rsidR="00BD209B" w:rsidRDefault="00BD209B" w:rsidP="000E19D3">
      <w:pPr>
        <w:pStyle w:val="aa"/>
        <w:tabs>
          <w:tab w:val="clear" w:pos="4153"/>
          <w:tab w:val="clear" w:pos="8306"/>
        </w:tabs>
        <w:suppressAutoHyphens/>
        <w:spacing w:line="360" w:lineRule="auto"/>
        <w:ind w:firstLine="709"/>
        <w:rPr>
          <w:szCs w:val="28"/>
        </w:rPr>
      </w:pPr>
      <w:r w:rsidRPr="0069623A">
        <w:rPr>
          <w:i/>
          <w:szCs w:val="28"/>
          <w:lang w:val="en-US"/>
        </w:rPr>
        <w:t>W</w:t>
      </w:r>
      <w:r w:rsidRPr="0069623A">
        <w:rPr>
          <w:szCs w:val="28"/>
        </w:rPr>
        <w:t xml:space="preserve"> = Σ</w:t>
      </w:r>
      <w:r w:rsidRPr="0069623A">
        <w:rPr>
          <w:i/>
          <w:szCs w:val="28"/>
        </w:rPr>
        <w:t xml:space="preserve"> </w:t>
      </w:r>
      <w:r w:rsidRPr="0069623A">
        <w:rPr>
          <w:i/>
          <w:szCs w:val="28"/>
          <w:lang w:val="en-US"/>
        </w:rPr>
        <w:t>W</w:t>
      </w:r>
      <w:r w:rsidRPr="0069623A">
        <w:rPr>
          <w:i/>
          <w:szCs w:val="28"/>
          <w:vertAlign w:val="subscript"/>
          <w:lang w:val="en-US"/>
        </w:rPr>
        <w:t>i</w:t>
      </w:r>
      <w:r w:rsidRPr="0069623A">
        <w:rPr>
          <w:szCs w:val="28"/>
        </w:rPr>
        <w:t>,</w:t>
      </w:r>
    </w:p>
    <w:p w:rsidR="00561ABC" w:rsidRPr="0069623A" w:rsidRDefault="00561ABC" w:rsidP="000E19D3">
      <w:pPr>
        <w:pStyle w:val="aa"/>
        <w:tabs>
          <w:tab w:val="clear" w:pos="4153"/>
          <w:tab w:val="clear" w:pos="8306"/>
        </w:tabs>
        <w:suppressAutoHyphens/>
        <w:spacing w:line="360" w:lineRule="auto"/>
        <w:ind w:firstLine="709"/>
        <w:rPr>
          <w:i/>
          <w:szCs w:val="28"/>
        </w:rPr>
      </w:pPr>
    </w:p>
    <w:p w:rsidR="00BD209B" w:rsidRPr="0069623A" w:rsidRDefault="00BD209B" w:rsidP="000E19D3">
      <w:pPr>
        <w:pStyle w:val="aa"/>
        <w:tabs>
          <w:tab w:val="clear" w:pos="4153"/>
          <w:tab w:val="clear" w:pos="8306"/>
        </w:tabs>
        <w:suppressAutoHyphens/>
        <w:spacing w:line="360" w:lineRule="auto"/>
        <w:ind w:firstLine="709"/>
        <w:rPr>
          <w:szCs w:val="28"/>
        </w:rPr>
      </w:pPr>
      <w:r w:rsidRPr="0069623A">
        <w:rPr>
          <w:szCs w:val="28"/>
        </w:rPr>
        <w:t xml:space="preserve">где </w:t>
      </w:r>
      <w:r w:rsidRPr="0069623A">
        <w:rPr>
          <w:i/>
          <w:szCs w:val="28"/>
          <w:lang w:val="en-US"/>
        </w:rPr>
        <w:t>W</w:t>
      </w:r>
      <w:r w:rsidRPr="0069623A">
        <w:rPr>
          <w:szCs w:val="28"/>
        </w:rPr>
        <w:t xml:space="preserve"> – теоретический объем судна с надстройками и рубками, определяемый его размерами и формой, Σ</w:t>
      </w:r>
      <w:r w:rsidRPr="0069623A">
        <w:rPr>
          <w:i/>
          <w:szCs w:val="28"/>
        </w:rPr>
        <w:t xml:space="preserve"> </w:t>
      </w:r>
      <w:r w:rsidRPr="0069623A">
        <w:rPr>
          <w:i/>
          <w:szCs w:val="28"/>
          <w:lang w:val="en-US"/>
        </w:rPr>
        <w:t>W</w:t>
      </w:r>
      <w:r w:rsidRPr="0069623A">
        <w:rPr>
          <w:i/>
          <w:szCs w:val="28"/>
          <w:vertAlign w:val="subscript"/>
          <w:lang w:val="en-US"/>
        </w:rPr>
        <w:t>i</w:t>
      </w:r>
      <w:r w:rsidRPr="0069623A">
        <w:rPr>
          <w:szCs w:val="28"/>
        </w:rPr>
        <w:t xml:space="preserve"> – сумма требуемых теоретических объемов всех помещений судна. Для транспортных судов в эту сумму могут входить объемы: грузовых помещений </w:t>
      </w:r>
      <w:r w:rsidRPr="0069623A">
        <w:rPr>
          <w:i/>
          <w:szCs w:val="28"/>
          <w:lang w:val="en-US"/>
        </w:rPr>
        <w:t>W</w:t>
      </w:r>
      <w:r w:rsidRPr="0069623A">
        <w:rPr>
          <w:i/>
          <w:szCs w:val="28"/>
          <w:vertAlign w:val="subscript"/>
        </w:rPr>
        <w:t>гр</w:t>
      </w:r>
      <w:r w:rsidRPr="0069623A">
        <w:rPr>
          <w:szCs w:val="28"/>
        </w:rPr>
        <w:t xml:space="preserve">, помещений экипажа </w:t>
      </w:r>
      <w:r w:rsidRPr="0069623A">
        <w:rPr>
          <w:i/>
          <w:szCs w:val="28"/>
          <w:lang w:val="en-US"/>
        </w:rPr>
        <w:t>W</w:t>
      </w:r>
      <w:r w:rsidRPr="0069623A">
        <w:rPr>
          <w:i/>
          <w:szCs w:val="28"/>
          <w:vertAlign w:val="subscript"/>
        </w:rPr>
        <w:t>эк</w:t>
      </w:r>
      <w:r w:rsidRPr="0069623A">
        <w:rPr>
          <w:szCs w:val="28"/>
        </w:rPr>
        <w:t xml:space="preserve">, пассажирских помещений </w:t>
      </w:r>
      <w:r w:rsidRPr="0069623A">
        <w:rPr>
          <w:i/>
          <w:szCs w:val="28"/>
          <w:lang w:val="en-US"/>
        </w:rPr>
        <w:t>W</w:t>
      </w:r>
      <w:r w:rsidRPr="0069623A">
        <w:rPr>
          <w:i/>
          <w:szCs w:val="28"/>
          <w:vertAlign w:val="subscript"/>
        </w:rPr>
        <w:t>пс</w:t>
      </w:r>
      <w:r w:rsidRPr="0069623A">
        <w:rPr>
          <w:szCs w:val="28"/>
        </w:rPr>
        <w:t xml:space="preserve">, помещений СЭУ </w:t>
      </w:r>
      <w:r w:rsidRPr="0069623A">
        <w:rPr>
          <w:i/>
          <w:szCs w:val="28"/>
          <w:lang w:val="en-US"/>
        </w:rPr>
        <w:t>W</w:t>
      </w:r>
      <w:r w:rsidRPr="0069623A">
        <w:rPr>
          <w:i/>
          <w:szCs w:val="28"/>
          <w:vertAlign w:val="subscript"/>
        </w:rPr>
        <w:t>мх</w:t>
      </w:r>
      <w:r w:rsidRPr="0069623A">
        <w:rPr>
          <w:szCs w:val="28"/>
        </w:rPr>
        <w:t xml:space="preserve">, топливных цистерн </w:t>
      </w:r>
      <w:r w:rsidRPr="0069623A">
        <w:rPr>
          <w:i/>
          <w:szCs w:val="28"/>
          <w:lang w:val="en-US"/>
        </w:rPr>
        <w:t>W</w:t>
      </w:r>
      <w:r w:rsidRPr="0069623A">
        <w:rPr>
          <w:i/>
          <w:szCs w:val="28"/>
          <w:vertAlign w:val="subscript"/>
        </w:rPr>
        <w:t>тп</w:t>
      </w:r>
      <w:r w:rsidRPr="0069623A">
        <w:rPr>
          <w:szCs w:val="28"/>
        </w:rPr>
        <w:t xml:space="preserve">, помещений электростанций </w:t>
      </w:r>
      <w:r w:rsidRPr="0069623A">
        <w:rPr>
          <w:i/>
          <w:szCs w:val="28"/>
          <w:lang w:val="en-US"/>
        </w:rPr>
        <w:t>W</w:t>
      </w:r>
      <w:r w:rsidRPr="0069623A">
        <w:rPr>
          <w:i/>
          <w:szCs w:val="28"/>
          <w:vertAlign w:val="subscript"/>
        </w:rPr>
        <w:t>эл</w:t>
      </w:r>
      <w:r w:rsidRPr="0069623A">
        <w:rPr>
          <w:szCs w:val="28"/>
        </w:rPr>
        <w:t xml:space="preserve">, пустых отсеков, т.е. запасной объем – запас вместимости </w:t>
      </w:r>
      <w:r w:rsidRPr="0069623A">
        <w:rPr>
          <w:i/>
          <w:szCs w:val="28"/>
          <w:lang w:val="en-US"/>
        </w:rPr>
        <w:t>W</w:t>
      </w:r>
      <w:r w:rsidRPr="0069623A">
        <w:rPr>
          <w:i/>
          <w:szCs w:val="28"/>
          <w:vertAlign w:val="subscript"/>
        </w:rPr>
        <w:t>зв</w:t>
      </w:r>
      <w:r w:rsidRPr="0069623A">
        <w:rPr>
          <w:szCs w:val="28"/>
        </w:rPr>
        <w:t xml:space="preserve">, постов управления и прочих служебных помещений </w:t>
      </w:r>
      <w:r w:rsidRPr="0069623A">
        <w:rPr>
          <w:i/>
          <w:szCs w:val="28"/>
          <w:lang w:val="en-US"/>
        </w:rPr>
        <w:t>W</w:t>
      </w:r>
      <w:r w:rsidRPr="0069623A">
        <w:rPr>
          <w:i/>
          <w:szCs w:val="28"/>
          <w:vertAlign w:val="subscript"/>
        </w:rPr>
        <w:t>сл</w:t>
      </w:r>
      <w:r w:rsidRPr="0069623A">
        <w:rPr>
          <w:szCs w:val="28"/>
        </w:rPr>
        <w:t xml:space="preserve">, балластных цистерн </w:t>
      </w:r>
      <w:r w:rsidRPr="0069623A">
        <w:rPr>
          <w:i/>
          <w:szCs w:val="28"/>
          <w:lang w:val="en-US"/>
        </w:rPr>
        <w:t>W</w:t>
      </w:r>
      <w:r w:rsidRPr="0069623A">
        <w:rPr>
          <w:i/>
          <w:szCs w:val="28"/>
          <w:vertAlign w:val="subscript"/>
        </w:rPr>
        <w:t>бл</w:t>
      </w:r>
      <w:r w:rsidRPr="0069623A">
        <w:rPr>
          <w:szCs w:val="28"/>
        </w:rPr>
        <w:t>.</w:t>
      </w:r>
    </w:p>
    <w:p w:rsidR="00BD209B" w:rsidRPr="0069623A" w:rsidRDefault="00BD209B" w:rsidP="000E19D3">
      <w:pPr>
        <w:suppressAutoHyphens/>
        <w:spacing w:line="360" w:lineRule="auto"/>
        <w:ind w:firstLine="709"/>
        <w:jc w:val="both"/>
        <w:rPr>
          <w:sz w:val="28"/>
          <w:szCs w:val="28"/>
        </w:rPr>
      </w:pPr>
      <w:r w:rsidRPr="0069623A">
        <w:rPr>
          <w:sz w:val="28"/>
          <w:szCs w:val="28"/>
        </w:rPr>
        <w:t>Это деление является примерным, и в ряде случаев объемы могут быть сгруппированы иначе, например, в отдельное слагаемое могут быть выделены объемы помещений в надстройках и рубках, поскольку</w:t>
      </w:r>
      <w:r w:rsidR="000E19D3" w:rsidRPr="0069623A">
        <w:rPr>
          <w:sz w:val="28"/>
          <w:szCs w:val="28"/>
        </w:rPr>
        <w:t xml:space="preserve"> </w:t>
      </w:r>
      <w:r w:rsidRPr="0069623A">
        <w:rPr>
          <w:sz w:val="28"/>
          <w:szCs w:val="28"/>
        </w:rPr>
        <w:t xml:space="preserve">в отличие </w:t>
      </w:r>
      <w:r w:rsidRPr="0069623A">
        <w:rPr>
          <w:sz w:val="28"/>
          <w:szCs w:val="28"/>
        </w:rPr>
        <w:lastRenderedPageBreak/>
        <w:t>от стандарта нагрузки, нет стандарта регламентирующего деление судовых помещений по каким-либо признакам.</w:t>
      </w:r>
    </w:p>
    <w:p w:rsidR="00BD209B" w:rsidRPr="0069623A" w:rsidRDefault="00BD209B" w:rsidP="000E19D3">
      <w:pPr>
        <w:suppressAutoHyphens/>
        <w:spacing w:line="360" w:lineRule="auto"/>
        <w:ind w:firstLine="709"/>
        <w:jc w:val="both"/>
        <w:rPr>
          <w:sz w:val="28"/>
          <w:szCs w:val="28"/>
        </w:rPr>
      </w:pPr>
      <w:r w:rsidRPr="0069623A">
        <w:rPr>
          <w:sz w:val="28"/>
          <w:szCs w:val="28"/>
        </w:rPr>
        <w:t>Назначаемые объемы зависят от требований к размещению груза, механизмов, топлива и т.п. Для транспортных судов</w:t>
      </w:r>
    </w:p>
    <w:p w:rsidR="00BD209B" w:rsidRPr="0069623A" w:rsidRDefault="00BD209B" w:rsidP="000E19D3">
      <w:pPr>
        <w:pStyle w:val="aa"/>
        <w:tabs>
          <w:tab w:val="clear" w:pos="4153"/>
          <w:tab w:val="clear" w:pos="8306"/>
        </w:tabs>
        <w:suppressAutoHyphens/>
        <w:spacing w:line="360" w:lineRule="auto"/>
        <w:ind w:firstLine="709"/>
        <w:rPr>
          <w:i/>
          <w:szCs w:val="28"/>
        </w:rPr>
      </w:pPr>
      <w:r w:rsidRPr="0069623A">
        <w:rPr>
          <w:i/>
          <w:szCs w:val="28"/>
          <w:lang w:val="en-US"/>
        </w:rPr>
        <w:t>W</w:t>
      </w:r>
      <w:r w:rsidRPr="0069623A">
        <w:rPr>
          <w:szCs w:val="28"/>
        </w:rPr>
        <w:t xml:space="preserve"> = </w:t>
      </w:r>
      <w:r w:rsidRPr="0069623A">
        <w:rPr>
          <w:i/>
          <w:szCs w:val="28"/>
          <w:lang w:val="en-US"/>
        </w:rPr>
        <w:t>W</w:t>
      </w:r>
      <w:r w:rsidRPr="0069623A">
        <w:rPr>
          <w:i/>
          <w:szCs w:val="28"/>
          <w:vertAlign w:val="subscript"/>
        </w:rPr>
        <w:t>гр</w:t>
      </w:r>
      <w:r w:rsidRPr="0069623A">
        <w:rPr>
          <w:szCs w:val="28"/>
        </w:rPr>
        <w:t xml:space="preserve"> +</w:t>
      </w:r>
      <w:r w:rsidRPr="0069623A">
        <w:rPr>
          <w:i/>
          <w:szCs w:val="28"/>
        </w:rPr>
        <w:t xml:space="preserve"> </w:t>
      </w:r>
      <w:r w:rsidRPr="0069623A">
        <w:rPr>
          <w:i/>
          <w:szCs w:val="28"/>
          <w:lang w:val="en-US"/>
        </w:rPr>
        <w:t>W</w:t>
      </w:r>
      <w:r w:rsidRPr="0069623A">
        <w:rPr>
          <w:i/>
          <w:szCs w:val="28"/>
          <w:vertAlign w:val="subscript"/>
        </w:rPr>
        <w:t>эк</w:t>
      </w:r>
      <w:r w:rsidRPr="0069623A">
        <w:rPr>
          <w:szCs w:val="28"/>
        </w:rPr>
        <w:t xml:space="preserve"> +</w:t>
      </w:r>
      <w:r w:rsidRPr="0069623A">
        <w:rPr>
          <w:i/>
          <w:szCs w:val="28"/>
        </w:rPr>
        <w:t xml:space="preserve"> </w:t>
      </w:r>
      <w:r w:rsidRPr="0069623A">
        <w:rPr>
          <w:i/>
          <w:szCs w:val="28"/>
          <w:lang w:val="en-US"/>
        </w:rPr>
        <w:t>W</w:t>
      </w:r>
      <w:r w:rsidRPr="0069623A">
        <w:rPr>
          <w:i/>
          <w:szCs w:val="28"/>
          <w:vertAlign w:val="subscript"/>
        </w:rPr>
        <w:t>пс</w:t>
      </w:r>
      <w:r w:rsidRPr="0069623A">
        <w:rPr>
          <w:szCs w:val="28"/>
        </w:rPr>
        <w:t xml:space="preserve"> +</w:t>
      </w:r>
      <w:r w:rsidRPr="0069623A">
        <w:rPr>
          <w:i/>
          <w:szCs w:val="28"/>
        </w:rPr>
        <w:t xml:space="preserve"> </w:t>
      </w:r>
      <w:r w:rsidRPr="0069623A">
        <w:rPr>
          <w:i/>
          <w:szCs w:val="28"/>
          <w:lang w:val="en-US"/>
        </w:rPr>
        <w:t>W</w:t>
      </w:r>
      <w:r w:rsidRPr="0069623A">
        <w:rPr>
          <w:i/>
          <w:szCs w:val="28"/>
          <w:vertAlign w:val="subscript"/>
        </w:rPr>
        <w:t>мх</w:t>
      </w:r>
      <w:r w:rsidRPr="0069623A">
        <w:rPr>
          <w:szCs w:val="28"/>
        </w:rPr>
        <w:t xml:space="preserve"> +</w:t>
      </w:r>
      <w:r w:rsidRPr="0069623A">
        <w:rPr>
          <w:i/>
          <w:szCs w:val="28"/>
        </w:rPr>
        <w:t xml:space="preserve"> </w:t>
      </w:r>
      <w:r w:rsidRPr="0069623A">
        <w:rPr>
          <w:i/>
          <w:szCs w:val="28"/>
          <w:lang w:val="en-US"/>
        </w:rPr>
        <w:t>W</w:t>
      </w:r>
      <w:r w:rsidRPr="0069623A">
        <w:rPr>
          <w:i/>
          <w:szCs w:val="28"/>
          <w:vertAlign w:val="subscript"/>
        </w:rPr>
        <w:t>тп</w:t>
      </w:r>
      <w:r w:rsidRPr="0069623A">
        <w:rPr>
          <w:szCs w:val="28"/>
        </w:rPr>
        <w:t xml:space="preserve"> +</w:t>
      </w:r>
      <w:r w:rsidRPr="0069623A">
        <w:rPr>
          <w:i/>
          <w:szCs w:val="28"/>
        </w:rPr>
        <w:t xml:space="preserve"> </w:t>
      </w:r>
      <w:r w:rsidRPr="0069623A">
        <w:rPr>
          <w:i/>
          <w:szCs w:val="28"/>
          <w:lang w:val="en-US"/>
        </w:rPr>
        <w:t>W</w:t>
      </w:r>
      <w:r w:rsidRPr="0069623A">
        <w:rPr>
          <w:i/>
          <w:szCs w:val="28"/>
          <w:vertAlign w:val="subscript"/>
        </w:rPr>
        <w:t>эл</w:t>
      </w:r>
      <w:r w:rsidRPr="0069623A">
        <w:rPr>
          <w:szCs w:val="28"/>
        </w:rPr>
        <w:t xml:space="preserve"> +</w:t>
      </w:r>
      <w:r w:rsidRPr="0069623A">
        <w:rPr>
          <w:i/>
          <w:szCs w:val="28"/>
        </w:rPr>
        <w:t xml:space="preserve"> </w:t>
      </w:r>
      <w:r w:rsidRPr="0069623A">
        <w:rPr>
          <w:i/>
          <w:szCs w:val="28"/>
          <w:lang w:val="en-US"/>
        </w:rPr>
        <w:t>W</w:t>
      </w:r>
      <w:r w:rsidRPr="0069623A">
        <w:rPr>
          <w:i/>
          <w:szCs w:val="28"/>
          <w:vertAlign w:val="subscript"/>
        </w:rPr>
        <w:t>зв</w:t>
      </w:r>
      <w:r w:rsidRPr="0069623A">
        <w:rPr>
          <w:szCs w:val="28"/>
        </w:rPr>
        <w:t xml:space="preserve"> +</w:t>
      </w:r>
      <w:r w:rsidRPr="0069623A">
        <w:rPr>
          <w:i/>
          <w:szCs w:val="28"/>
        </w:rPr>
        <w:t xml:space="preserve"> </w:t>
      </w:r>
      <w:r w:rsidRPr="0069623A">
        <w:rPr>
          <w:i/>
          <w:szCs w:val="28"/>
          <w:lang w:val="en-US"/>
        </w:rPr>
        <w:t>W</w:t>
      </w:r>
      <w:r w:rsidRPr="0069623A">
        <w:rPr>
          <w:i/>
          <w:szCs w:val="28"/>
          <w:vertAlign w:val="subscript"/>
        </w:rPr>
        <w:t>сл</w:t>
      </w:r>
      <w:r w:rsidRPr="0069623A">
        <w:rPr>
          <w:szCs w:val="28"/>
        </w:rPr>
        <w:t xml:space="preserve"> +</w:t>
      </w:r>
      <w:r w:rsidRPr="0069623A">
        <w:rPr>
          <w:i/>
          <w:szCs w:val="28"/>
        </w:rPr>
        <w:t xml:space="preserve"> </w:t>
      </w:r>
      <w:r w:rsidRPr="0069623A">
        <w:rPr>
          <w:i/>
          <w:szCs w:val="28"/>
          <w:lang w:val="en-US"/>
        </w:rPr>
        <w:t>W</w:t>
      </w:r>
      <w:r w:rsidRPr="0069623A">
        <w:rPr>
          <w:i/>
          <w:szCs w:val="28"/>
          <w:vertAlign w:val="subscript"/>
        </w:rPr>
        <w:t>бл</w:t>
      </w:r>
      <w:r w:rsidRPr="0069623A">
        <w:rPr>
          <w:szCs w:val="28"/>
        </w:rPr>
        <w:t>,</w:t>
      </w:r>
    </w:p>
    <w:p w:rsidR="00BD209B" w:rsidRDefault="00BD209B" w:rsidP="000E19D3">
      <w:pPr>
        <w:suppressAutoHyphens/>
        <w:spacing w:line="360" w:lineRule="auto"/>
        <w:ind w:firstLine="709"/>
        <w:jc w:val="both"/>
        <w:rPr>
          <w:sz w:val="28"/>
          <w:szCs w:val="28"/>
        </w:rPr>
      </w:pPr>
      <w:r w:rsidRPr="0069623A">
        <w:rPr>
          <w:sz w:val="28"/>
          <w:szCs w:val="28"/>
        </w:rPr>
        <w:t xml:space="preserve">Здесь </w:t>
      </w:r>
      <w:r w:rsidRPr="0069623A">
        <w:rPr>
          <w:i/>
          <w:sz w:val="28"/>
          <w:szCs w:val="28"/>
          <w:lang w:val="en-US"/>
        </w:rPr>
        <w:t>W</w:t>
      </w:r>
      <w:r w:rsidRPr="0069623A">
        <w:rPr>
          <w:i/>
          <w:sz w:val="28"/>
          <w:szCs w:val="28"/>
          <w:vertAlign w:val="subscript"/>
        </w:rPr>
        <w:t>гр</w:t>
      </w:r>
      <w:r w:rsidRPr="0069623A">
        <w:rPr>
          <w:sz w:val="28"/>
          <w:szCs w:val="28"/>
        </w:rPr>
        <w:t xml:space="preserve"> = </w:t>
      </w:r>
      <w:r w:rsidRPr="0069623A">
        <w:rPr>
          <w:i/>
          <w:sz w:val="28"/>
          <w:szCs w:val="28"/>
        </w:rPr>
        <w:t>μ</w:t>
      </w:r>
      <w:r w:rsidRPr="0069623A">
        <w:rPr>
          <w:i/>
          <w:sz w:val="28"/>
          <w:szCs w:val="28"/>
          <w:vertAlign w:val="subscript"/>
        </w:rPr>
        <w:t>г</w:t>
      </w:r>
      <w:r w:rsidRPr="0069623A">
        <w:rPr>
          <w:i/>
          <w:sz w:val="28"/>
          <w:szCs w:val="28"/>
        </w:rPr>
        <w:t>Р</w:t>
      </w:r>
      <w:r w:rsidRPr="0069623A">
        <w:rPr>
          <w:i/>
          <w:sz w:val="28"/>
          <w:szCs w:val="28"/>
          <w:vertAlign w:val="subscript"/>
        </w:rPr>
        <w:t>гр</w:t>
      </w:r>
      <w:r w:rsidRPr="0069623A">
        <w:rPr>
          <w:sz w:val="28"/>
          <w:szCs w:val="28"/>
        </w:rPr>
        <w:t xml:space="preserve"> = </w:t>
      </w:r>
      <w:r w:rsidRPr="0069623A">
        <w:rPr>
          <w:i/>
          <w:sz w:val="28"/>
          <w:szCs w:val="28"/>
        </w:rPr>
        <w:t>μ</w:t>
      </w:r>
      <w:r w:rsidRPr="0069623A">
        <w:rPr>
          <w:i/>
          <w:sz w:val="28"/>
          <w:szCs w:val="28"/>
          <w:vertAlign w:val="subscript"/>
        </w:rPr>
        <w:t>г</w:t>
      </w:r>
      <w:r w:rsidRPr="0069623A">
        <w:rPr>
          <w:i/>
          <w:sz w:val="28"/>
          <w:szCs w:val="28"/>
        </w:rPr>
        <w:t>η</w:t>
      </w:r>
      <w:r w:rsidRPr="0069623A">
        <w:rPr>
          <w:i/>
          <w:sz w:val="28"/>
          <w:szCs w:val="28"/>
          <w:vertAlign w:val="subscript"/>
        </w:rPr>
        <w:t>г</w:t>
      </w:r>
      <w:r w:rsidRPr="0069623A">
        <w:rPr>
          <w:i/>
          <w:sz w:val="28"/>
          <w:szCs w:val="28"/>
          <w:lang w:val="en-US"/>
        </w:rPr>
        <w:t>D</w:t>
      </w:r>
      <w:r w:rsidRPr="0069623A">
        <w:rPr>
          <w:sz w:val="28"/>
          <w:szCs w:val="28"/>
        </w:rPr>
        <w:t xml:space="preserve"> = </w:t>
      </w:r>
      <w:r w:rsidRPr="0069623A">
        <w:rPr>
          <w:i/>
          <w:sz w:val="28"/>
          <w:szCs w:val="28"/>
        </w:rPr>
        <w:t>γμ</w:t>
      </w:r>
      <w:r w:rsidRPr="0069623A">
        <w:rPr>
          <w:i/>
          <w:sz w:val="28"/>
          <w:szCs w:val="28"/>
          <w:vertAlign w:val="subscript"/>
        </w:rPr>
        <w:t>г</w:t>
      </w:r>
      <w:r w:rsidRPr="0069623A">
        <w:rPr>
          <w:i/>
          <w:sz w:val="28"/>
          <w:szCs w:val="28"/>
        </w:rPr>
        <w:t>η</w:t>
      </w:r>
      <w:r w:rsidRPr="0069623A">
        <w:rPr>
          <w:i/>
          <w:sz w:val="28"/>
          <w:szCs w:val="28"/>
          <w:vertAlign w:val="subscript"/>
        </w:rPr>
        <w:t>г</w:t>
      </w:r>
      <w:r w:rsidRPr="0069623A">
        <w:rPr>
          <w:i/>
          <w:sz w:val="28"/>
          <w:szCs w:val="28"/>
          <w:lang w:val="en-US"/>
        </w:rPr>
        <w:t>V</w:t>
      </w:r>
      <w:r w:rsidRPr="0069623A">
        <w:rPr>
          <w:sz w:val="28"/>
          <w:szCs w:val="28"/>
        </w:rPr>
        <w:t xml:space="preserve">; </w:t>
      </w:r>
      <w:r w:rsidRPr="0069623A">
        <w:rPr>
          <w:i/>
          <w:sz w:val="28"/>
          <w:szCs w:val="28"/>
          <w:lang w:val="en-US"/>
        </w:rPr>
        <w:t>W</w:t>
      </w:r>
      <w:r w:rsidRPr="0069623A">
        <w:rPr>
          <w:i/>
          <w:sz w:val="28"/>
          <w:szCs w:val="28"/>
          <w:vertAlign w:val="subscript"/>
        </w:rPr>
        <w:t>эк</w:t>
      </w:r>
      <w:r w:rsidRPr="0069623A">
        <w:rPr>
          <w:sz w:val="28"/>
          <w:szCs w:val="28"/>
        </w:rPr>
        <w:t xml:space="preserve"> =</w:t>
      </w:r>
      <w:r w:rsidRPr="0069623A">
        <w:rPr>
          <w:i/>
          <w:sz w:val="28"/>
          <w:szCs w:val="28"/>
        </w:rPr>
        <w:t xml:space="preserve"> μ</w:t>
      </w:r>
      <w:r w:rsidRPr="0069623A">
        <w:rPr>
          <w:i/>
          <w:sz w:val="28"/>
          <w:szCs w:val="28"/>
          <w:vertAlign w:val="subscript"/>
        </w:rPr>
        <w:t>эк</w:t>
      </w:r>
      <w:r w:rsidRPr="0069623A">
        <w:rPr>
          <w:i/>
          <w:sz w:val="28"/>
          <w:szCs w:val="28"/>
          <w:lang w:val="en-US"/>
        </w:rPr>
        <w:t>n</w:t>
      </w:r>
      <w:r w:rsidRPr="0069623A">
        <w:rPr>
          <w:i/>
          <w:sz w:val="28"/>
          <w:szCs w:val="28"/>
          <w:vertAlign w:val="subscript"/>
        </w:rPr>
        <w:t>эк</w:t>
      </w:r>
      <w:r w:rsidRPr="0069623A">
        <w:rPr>
          <w:i/>
          <w:sz w:val="28"/>
          <w:szCs w:val="28"/>
        </w:rPr>
        <w:t xml:space="preserve"> </w:t>
      </w:r>
      <w:r w:rsidRPr="0069623A">
        <w:rPr>
          <w:sz w:val="28"/>
          <w:szCs w:val="28"/>
        </w:rPr>
        <w:t>и</w:t>
      </w:r>
      <w:r w:rsidR="000E19D3" w:rsidRPr="0069623A">
        <w:rPr>
          <w:sz w:val="28"/>
          <w:szCs w:val="28"/>
        </w:rPr>
        <w:t xml:space="preserve"> </w:t>
      </w:r>
      <w:r w:rsidRPr="0069623A">
        <w:rPr>
          <w:i/>
          <w:sz w:val="28"/>
          <w:szCs w:val="28"/>
          <w:lang w:val="en-US"/>
        </w:rPr>
        <w:t>W</w:t>
      </w:r>
      <w:r w:rsidRPr="0069623A">
        <w:rPr>
          <w:i/>
          <w:sz w:val="28"/>
          <w:szCs w:val="28"/>
          <w:vertAlign w:val="subscript"/>
        </w:rPr>
        <w:t>пс</w:t>
      </w:r>
      <w:r w:rsidRPr="0069623A">
        <w:rPr>
          <w:sz w:val="28"/>
          <w:szCs w:val="28"/>
        </w:rPr>
        <w:t xml:space="preserve"> = </w:t>
      </w:r>
      <w:r w:rsidRPr="0069623A">
        <w:rPr>
          <w:i/>
          <w:sz w:val="28"/>
          <w:szCs w:val="28"/>
        </w:rPr>
        <w:t>μ</w:t>
      </w:r>
      <w:r w:rsidRPr="0069623A">
        <w:rPr>
          <w:i/>
          <w:sz w:val="28"/>
          <w:szCs w:val="28"/>
          <w:vertAlign w:val="subscript"/>
        </w:rPr>
        <w:t>пс</w:t>
      </w:r>
      <w:r w:rsidRPr="0069623A">
        <w:rPr>
          <w:i/>
          <w:sz w:val="28"/>
          <w:szCs w:val="28"/>
          <w:lang w:val="en-US"/>
        </w:rPr>
        <w:t>n</w:t>
      </w:r>
      <w:r w:rsidRPr="0069623A">
        <w:rPr>
          <w:i/>
          <w:sz w:val="28"/>
          <w:szCs w:val="28"/>
          <w:vertAlign w:val="subscript"/>
        </w:rPr>
        <w:t>пс</w:t>
      </w:r>
      <w:r w:rsidRPr="0069623A">
        <w:rPr>
          <w:sz w:val="28"/>
          <w:szCs w:val="28"/>
        </w:rPr>
        <w:t xml:space="preserve">, где </w:t>
      </w:r>
      <w:r w:rsidRPr="0069623A">
        <w:rPr>
          <w:i/>
          <w:sz w:val="28"/>
          <w:szCs w:val="28"/>
        </w:rPr>
        <w:t>μ</w:t>
      </w:r>
      <w:r w:rsidRPr="0069623A">
        <w:rPr>
          <w:i/>
          <w:sz w:val="28"/>
          <w:szCs w:val="28"/>
          <w:vertAlign w:val="subscript"/>
        </w:rPr>
        <w:t>эк</w:t>
      </w:r>
      <w:r w:rsidRPr="0069623A">
        <w:rPr>
          <w:sz w:val="28"/>
          <w:szCs w:val="28"/>
        </w:rPr>
        <w:t xml:space="preserve"> и</w:t>
      </w:r>
      <w:r w:rsidRPr="0069623A">
        <w:rPr>
          <w:i/>
          <w:sz w:val="28"/>
          <w:szCs w:val="28"/>
        </w:rPr>
        <w:t xml:space="preserve"> μ</w:t>
      </w:r>
      <w:r w:rsidRPr="0069623A">
        <w:rPr>
          <w:i/>
          <w:sz w:val="28"/>
          <w:szCs w:val="28"/>
          <w:vertAlign w:val="subscript"/>
        </w:rPr>
        <w:t>пс</w:t>
      </w:r>
      <w:r w:rsidRPr="0069623A">
        <w:rPr>
          <w:sz w:val="28"/>
          <w:szCs w:val="28"/>
        </w:rPr>
        <w:t xml:space="preserve"> – удельный объем командных и пассажирских помещений, т.е. теоретический объем всех помещений для размещения и бытового обслуживания экипажа и пассажиров, приходящийся на одного человека, </w:t>
      </w:r>
      <w:r w:rsidRPr="0069623A">
        <w:rPr>
          <w:i/>
          <w:sz w:val="28"/>
          <w:szCs w:val="28"/>
          <w:lang w:val="en-US"/>
        </w:rPr>
        <w:t>n</w:t>
      </w:r>
      <w:r w:rsidRPr="0069623A">
        <w:rPr>
          <w:i/>
          <w:sz w:val="28"/>
          <w:szCs w:val="28"/>
          <w:vertAlign w:val="subscript"/>
        </w:rPr>
        <w:t>эк</w:t>
      </w:r>
      <w:r w:rsidRPr="0069623A">
        <w:rPr>
          <w:sz w:val="28"/>
          <w:szCs w:val="28"/>
        </w:rPr>
        <w:t xml:space="preserve"> и </w:t>
      </w:r>
      <w:r w:rsidRPr="0069623A">
        <w:rPr>
          <w:i/>
          <w:sz w:val="28"/>
          <w:szCs w:val="28"/>
          <w:lang w:val="en-US"/>
        </w:rPr>
        <w:t>n</w:t>
      </w:r>
      <w:r w:rsidRPr="0069623A">
        <w:rPr>
          <w:i/>
          <w:sz w:val="28"/>
          <w:szCs w:val="28"/>
          <w:vertAlign w:val="subscript"/>
        </w:rPr>
        <w:t>пс</w:t>
      </w:r>
      <w:r w:rsidRPr="0069623A">
        <w:rPr>
          <w:sz w:val="28"/>
          <w:szCs w:val="28"/>
        </w:rPr>
        <w:t xml:space="preserve"> – количество экипажа и пассажиров; </w:t>
      </w:r>
      <w:r w:rsidRPr="0069623A">
        <w:rPr>
          <w:i/>
          <w:sz w:val="28"/>
          <w:szCs w:val="28"/>
          <w:lang w:val="en-US"/>
        </w:rPr>
        <w:t>W</w:t>
      </w:r>
      <w:r w:rsidRPr="0069623A">
        <w:rPr>
          <w:i/>
          <w:sz w:val="28"/>
          <w:szCs w:val="28"/>
          <w:vertAlign w:val="subscript"/>
        </w:rPr>
        <w:t>мх</w:t>
      </w:r>
      <w:r w:rsidRPr="0069623A">
        <w:rPr>
          <w:sz w:val="28"/>
          <w:szCs w:val="28"/>
        </w:rPr>
        <w:t xml:space="preserve"> = </w:t>
      </w:r>
      <w:r w:rsidRPr="0069623A">
        <w:rPr>
          <w:i/>
          <w:sz w:val="28"/>
          <w:szCs w:val="28"/>
        </w:rPr>
        <w:t>μ</w:t>
      </w:r>
      <w:r w:rsidRPr="0069623A">
        <w:rPr>
          <w:i/>
          <w:sz w:val="28"/>
          <w:szCs w:val="28"/>
          <w:vertAlign w:val="subscript"/>
        </w:rPr>
        <w:t>мх</w:t>
      </w:r>
      <w:r w:rsidRPr="0069623A">
        <w:rPr>
          <w:i/>
          <w:sz w:val="28"/>
          <w:szCs w:val="28"/>
          <w:lang w:val="en-US"/>
        </w:rPr>
        <w:t>N</w:t>
      </w:r>
      <w:r w:rsidRPr="0069623A">
        <w:rPr>
          <w:sz w:val="28"/>
          <w:szCs w:val="28"/>
        </w:rPr>
        <w:t xml:space="preserve">, где </w:t>
      </w:r>
      <w:r w:rsidRPr="0069623A">
        <w:rPr>
          <w:i/>
          <w:sz w:val="28"/>
          <w:szCs w:val="28"/>
        </w:rPr>
        <w:t>μ</w:t>
      </w:r>
      <w:r w:rsidRPr="0069623A">
        <w:rPr>
          <w:i/>
          <w:sz w:val="28"/>
          <w:szCs w:val="28"/>
          <w:vertAlign w:val="subscript"/>
        </w:rPr>
        <w:t>мх</w:t>
      </w:r>
      <w:r w:rsidRPr="0069623A">
        <w:rPr>
          <w:sz w:val="28"/>
          <w:szCs w:val="28"/>
        </w:rPr>
        <w:t xml:space="preserve"> – удельный объем помещений СЭУ. Принимая, например по формуле адмиралтейских коэффициентов </w:t>
      </w:r>
      <w:r w:rsidRPr="0069623A">
        <w:rPr>
          <w:i/>
          <w:sz w:val="28"/>
          <w:szCs w:val="28"/>
          <w:lang w:val="en-US"/>
        </w:rPr>
        <w:t>N</w:t>
      </w:r>
      <w:r w:rsidRPr="0069623A">
        <w:rPr>
          <w:sz w:val="28"/>
          <w:szCs w:val="28"/>
        </w:rPr>
        <w:t xml:space="preserve"> = </w:t>
      </w:r>
      <w:r w:rsidRPr="0069623A">
        <w:rPr>
          <w:i/>
          <w:sz w:val="28"/>
          <w:szCs w:val="28"/>
          <w:lang w:val="en-US"/>
        </w:rPr>
        <w:t>V</w:t>
      </w:r>
      <w:r w:rsidRPr="0069623A">
        <w:rPr>
          <w:sz w:val="28"/>
          <w:szCs w:val="28"/>
          <w:vertAlign w:val="superscript"/>
        </w:rPr>
        <w:t>2/3</w:t>
      </w:r>
      <w:r w:rsidRPr="0069623A">
        <w:rPr>
          <w:i/>
          <w:sz w:val="28"/>
          <w:szCs w:val="28"/>
          <w:lang w:val="en-US"/>
        </w:rPr>
        <w:t>υ</w:t>
      </w:r>
      <w:r w:rsidRPr="0069623A">
        <w:rPr>
          <w:sz w:val="28"/>
          <w:szCs w:val="28"/>
          <w:vertAlign w:val="superscript"/>
        </w:rPr>
        <w:t>3</w:t>
      </w:r>
      <w:r w:rsidRPr="0069623A">
        <w:rPr>
          <w:sz w:val="28"/>
          <w:szCs w:val="28"/>
        </w:rPr>
        <w:t>/</w:t>
      </w:r>
      <w:r w:rsidRPr="0069623A">
        <w:rPr>
          <w:i/>
          <w:sz w:val="28"/>
          <w:szCs w:val="28"/>
          <w:lang w:val="en-US"/>
        </w:rPr>
        <w:t>C</w:t>
      </w:r>
      <w:r w:rsidRPr="0069623A">
        <w:rPr>
          <w:i/>
          <w:sz w:val="28"/>
          <w:szCs w:val="28"/>
          <w:vertAlign w:val="subscript"/>
        </w:rPr>
        <w:t>а</w:t>
      </w:r>
      <w:r w:rsidRPr="0069623A">
        <w:rPr>
          <w:sz w:val="28"/>
          <w:szCs w:val="28"/>
        </w:rPr>
        <w:t>, получим</w:t>
      </w:r>
    </w:p>
    <w:p w:rsidR="00561ABC" w:rsidRPr="0069623A" w:rsidRDefault="00561ABC" w:rsidP="000E19D3">
      <w:pPr>
        <w:suppressAutoHyphens/>
        <w:spacing w:line="360" w:lineRule="auto"/>
        <w:ind w:firstLine="709"/>
        <w:jc w:val="both"/>
        <w:rPr>
          <w:sz w:val="28"/>
          <w:szCs w:val="28"/>
        </w:rPr>
      </w:pPr>
    </w:p>
    <w:p w:rsidR="00BD209B" w:rsidRDefault="00BD209B" w:rsidP="000E19D3">
      <w:pPr>
        <w:suppressAutoHyphens/>
        <w:spacing w:line="360" w:lineRule="auto"/>
        <w:ind w:firstLine="709"/>
        <w:jc w:val="both"/>
        <w:rPr>
          <w:sz w:val="28"/>
          <w:szCs w:val="28"/>
        </w:rPr>
      </w:pPr>
      <w:r w:rsidRPr="0069623A">
        <w:rPr>
          <w:position w:val="-34"/>
          <w:sz w:val="28"/>
          <w:szCs w:val="28"/>
        </w:rPr>
        <w:object w:dxaOrig="2020" w:dyaOrig="820">
          <v:shape id="_x0000_i1150" type="#_x0000_t75" style="width:101.25pt;height:41.25pt" o:ole="" fillcolor="window">
            <v:imagedata r:id="rId243" o:title=""/>
          </v:shape>
          <o:OLEObject Type="Embed" ProgID="Equation.3" ShapeID="_x0000_i1150" DrawAspect="Content" ObjectID="_1476294055" r:id="rId244"/>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BD209B" w:rsidRDefault="00BD209B" w:rsidP="000E19D3">
      <w:pPr>
        <w:suppressAutoHyphens/>
        <w:spacing w:line="360" w:lineRule="auto"/>
        <w:ind w:firstLine="709"/>
        <w:jc w:val="both"/>
        <w:rPr>
          <w:sz w:val="28"/>
          <w:szCs w:val="28"/>
        </w:rPr>
      </w:pPr>
      <w:r w:rsidRPr="0069623A">
        <w:rPr>
          <w:sz w:val="28"/>
          <w:szCs w:val="28"/>
        </w:rPr>
        <w:t>Аналогично объем топливных цистерн</w:t>
      </w:r>
    </w:p>
    <w:p w:rsidR="00561ABC" w:rsidRPr="0069623A" w:rsidRDefault="00561ABC" w:rsidP="000E19D3">
      <w:pPr>
        <w:suppressAutoHyphens/>
        <w:spacing w:line="360" w:lineRule="auto"/>
        <w:ind w:firstLine="709"/>
        <w:jc w:val="both"/>
        <w:rPr>
          <w:sz w:val="28"/>
          <w:szCs w:val="28"/>
        </w:rPr>
      </w:pPr>
    </w:p>
    <w:p w:rsidR="00BD209B" w:rsidRDefault="00BD209B" w:rsidP="000E19D3">
      <w:pPr>
        <w:suppressAutoHyphens/>
        <w:spacing w:line="360" w:lineRule="auto"/>
        <w:ind w:firstLine="709"/>
        <w:jc w:val="both"/>
        <w:rPr>
          <w:sz w:val="28"/>
          <w:szCs w:val="28"/>
        </w:rPr>
      </w:pPr>
      <w:r w:rsidRPr="0069623A">
        <w:rPr>
          <w:position w:val="-34"/>
          <w:sz w:val="28"/>
          <w:szCs w:val="28"/>
        </w:rPr>
        <w:object w:dxaOrig="5080" w:dyaOrig="820">
          <v:shape id="_x0000_i1151" type="#_x0000_t75" style="width:254.25pt;height:41.25pt" o:ole="" fillcolor="window">
            <v:imagedata r:id="rId245" o:title=""/>
          </v:shape>
          <o:OLEObject Type="Embed" ProgID="Equation.3" ShapeID="_x0000_i1151" DrawAspect="Content" ObjectID="_1476294056" r:id="rId246"/>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BD209B" w:rsidRPr="0069623A" w:rsidRDefault="00BD209B" w:rsidP="000E19D3">
      <w:pPr>
        <w:suppressAutoHyphens/>
        <w:spacing w:line="360" w:lineRule="auto"/>
        <w:ind w:firstLine="709"/>
        <w:jc w:val="both"/>
        <w:rPr>
          <w:sz w:val="28"/>
          <w:szCs w:val="28"/>
        </w:rPr>
      </w:pPr>
      <w:r w:rsidRPr="0069623A">
        <w:rPr>
          <w:sz w:val="28"/>
          <w:szCs w:val="28"/>
        </w:rPr>
        <w:t xml:space="preserve">где </w:t>
      </w:r>
      <w:r w:rsidRPr="0069623A">
        <w:rPr>
          <w:i/>
          <w:sz w:val="28"/>
          <w:szCs w:val="28"/>
        </w:rPr>
        <w:t>γ</w:t>
      </w:r>
      <w:r w:rsidRPr="0069623A">
        <w:rPr>
          <w:i/>
          <w:sz w:val="28"/>
          <w:szCs w:val="28"/>
          <w:vertAlign w:val="subscript"/>
        </w:rPr>
        <w:t>тп</w:t>
      </w:r>
      <w:r w:rsidRPr="0069623A">
        <w:rPr>
          <w:sz w:val="28"/>
          <w:szCs w:val="28"/>
        </w:rPr>
        <w:t xml:space="preserve"> – плотность топлива,</w:t>
      </w:r>
      <w:r w:rsidRPr="0069623A">
        <w:rPr>
          <w:i/>
          <w:sz w:val="28"/>
          <w:szCs w:val="28"/>
        </w:rPr>
        <w:t xml:space="preserve"> </w:t>
      </w:r>
      <w:r w:rsidRPr="0069623A">
        <w:rPr>
          <w:i/>
          <w:sz w:val="28"/>
          <w:szCs w:val="28"/>
          <w:lang w:val="en-US"/>
        </w:rPr>
        <w:t>k</w:t>
      </w:r>
      <w:r w:rsidRPr="0069623A">
        <w:rPr>
          <w:sz w:val="28"/>
          <w:szCs w:val="28"/>
          <w:vertAlign w:val="subscript"/>
        </w:rPr>
        <w:t>Δ</w:t>
      </w:r>
      <w:r w:rsidRPr="0069623A">
        <w:rPr>
          <w:sz w:val="28"/>
          <w:szCs w:val="28"/>
        </w:rPr>
        <w:t xml:space="preserve"> – коэффициент заполнения топливных цистерн.</w:t>
      </w:r>
    </w:p>
    <w:p w:rsidR="00BD209B" w:rsidRPr="0069623A" w:rsidRDefault="00BD209B" w:rsidP="000E19D3">
      <w:pPr>
        <w:suppressAutoHyphens/>
        <w:spacing w:line="360" w:lineRule="auto"/>
        <w:ind w:firstLine="709"/>
        <w:jc w:val="both"/>
        <w:rPr>
          <w:sz w:val="28"/>
          <w:szCs w:val="28"/>
        </w:rPr>
      </w:pPr>
      <w:r w:rsidRPr="0069623A">
        <w:rPr>
          <w:sz w:val="28"/>
          <w:szCs w:val="28"/>
        </w:rPr>
        <w:t xml:space="preserve">Объемы </w:t>
      </w:r>
      <w:r w:rsidRPr="0069623A">
        <w:rPr>
          <w:i/>
          <w:sz w:val="28"/>
          <w:szCs w:val="28"/>
          <w:lang w:val="en-US"/>
        </w:rPr>
        <w:t>W</w:t>
      </w:r>
      <w:r w:rsidRPr="0069623A">
        <w:rPr>
          <w:i/>
          <w:sz w:val="28"/>
          <w:szCs w:val="28"/>
          <w:vertAlign w:val="subscript"/>
        </w:rPr>
        <w:t>эл</w:t>
      </w:r>
      <w:r w:rsidRPr="0069623A">
        <w:rPr>
          <w:sz w:val="28"/>
          <w:szCs w:val="28"/>
        </w:rPr>
        <w:t>,</w:t>
      </w:r>
      <w:r w:rsidRPr="0069623A">
        <w:rPr>
          <w:i/>
          <w:sz w:val="28"/>
          <w:szCs w:val="28"/>
        </w:rPr>
        <w:t xml:space="preserve"> </w:t>
      </w:r>
      <w:r w:rsidRPr="0069623A">
        <w:rPr>
          <w:i/>
          <w:sz w:val="28"/>
          <w:szCs w:val="28"/>
          <w:lang w:val="en-US"/>
        </w:rPr>
        <w:t>W</w:t>
      </w:r>
      <w:r w:rsidRPr="0069623A">
        <w:rPr>
          <w:i/>
          <w:sz w:val="28"/>
          <w:szCs w:val="28"/>
          <w:vertAlign w:val="subscript"/>
        </w:rPr>
        <w:t>зв</w:t>
      </w:r>
      <w:r w:rsidRPr="0069623A">
        <w:rPr>
          <w:sz w:val="28"/>
          <w:szCs w:val="28"/>
        </w:rPr>
        <w:t>,</w:t>
      </w:r>
      <w:r w:rsidRPr="0069623A">
        <w:rPr>
          <w:i/>
          <w:sz w:val="28"/>
          <w:szCs w:val="28"/>
        </w:rPr>
        <w:t xml:space="preserve"> </w:t>
      </w:r>
      <w:r w:rsidRPr="0069623A">
        <w:rPr>
          <w:i/>
          <w:sz w:val="28"/>
          <w:szCs w:val="28"/>
          <w:lang w:val="en-US"/>
        </w:rPr>
        <w:t>W</w:t>
      </w:r>
      <w:r w:rsidRPr="0069623A">
        <w:rPr>
          <w:i/>
          <w:sz w:val="28"/>
          <w:szCs w:val="28"/>
          <w:vertAlign w:val="subscript"/>
        </w:rPr>
        <w:t>сл</w:t>
      </w:r>
      <w:r w:rsidRPr="0069623A">
        <w:rPr>
          <w:sz w:val="28"/>
          <w:szCs w:val="28"/>
        </w:rPr>
        <w:t xml:space="preserve"> можно связать с размерами судна, считая их пропорциональными </w:t>
      </w:r>
      <w:r w:rsidRPr="0069623A">
        <w:rPr>
          <w:i/>
          <w:sz w:val="28"/>
          <w:szCs w:val="28"/>
          <w:lang w:val="en-US"/>
        </w:rPr>
        <w:t>V</w:t>
      </w:r>
      <w:r w:rsidRPr="0069623A">
        <w:rPr>
          <w:sz w:val="28"/>
          <w:szCs w:val="28"/>
        </w:rPr>
        <w:t>:</w:t>
      </w:r>
      <w:r w:rsidRPr="0069623A">
        <w:rPr>
          <w:i/>
          <w:sz w:val="28"/>
          <w:szCs w:val="28"/>
        </w:rPr>
        <w:t xml:space="preserve"> </w:t>
      </w:r>
      <w:r w:rsidRPr="0069623A">
        <w:rPr>
          <w:i/>
          <w:sz w:val="28"/>
          <w:szCs w:val="28"/>
          <w:lang w:val="en-US"/>
        </w:rPr>
        <w:t>W</w:t>
      </w:r>
      <w:r w:rsidRPr="0069623A">
        <w:rPr>
          <w:i/>
          <w:sz w:val="28"/>
          <w:szCs w:val="28"/>
          <w:vertAlign w:val="subscript"/>
        </w:rPr>
        <w:t>эл</w:t>
      </w:r>
      <w:r w:rsidRPr="0069623A">
        <w:rPr>
          <w:sz w:val="28"/>
          <w:szCs w:val="28"/>
        </w:rPr>
        <w:t xml:space="preserve"> = </w:t>
      </w:r>
      <w:r w:rsidRPr="0069623A">
        <w:rPr>
          <w:i/>
          <w:sz w:val="28"/>
          <w:szCs w:val="28"/>
        </w:rPr>
        <w:t>μ</w:t>
      </w:r>
      <w:r w:rsidRPr="0069623A">
        <w:rPr>
          <w:i/>
          <w:sz w:val="28"/>
          <w:szCs w:val="28"/>
          <w:vertAlign w:val="subscript"/>
        </w:rPr>
        <w:t>эл</w:t>
      </w:r>
      <w:r w:rsidRPr="0069623A">
        <w:rPr>
          <w:i/>
          <w:sz w:val="28"/>
          <w:szCs w:val="28"/>
          <w:lang w:val="en-US"/>
        </w:rPr>
        <w:t>V</w:t>
      </w:r>
      <w:r w:rsidRPr="0069623A">
        <w:rPr>
          <w:sz w:val="28"/>
          <w:szCs w:val="28"/>
        </w:rPr>
        <w:t xml:space="preserve">, </w:t>
      </w:r>
      <w:r w:rsidRPr="0069623A">
        <w:rPr>
          <w:i/>
          <w:sz w:val="28"/>
          <w:szCs w:val="28"/>
          <w:lang w:val="en-US"/>
        </w:rPr>
        <w:t>W</w:t>
      </w:r>
      <w:r w:rsidRPr="0069623A">
        <w:rPr>
          <w:i/>
          <w:sz w:val="28"/>
          <w:szCs w:val="28"/>
          <w:vertAlign w:val="subscript"/>
        </w:rPr>
        <w:t>зв</w:t>
      </w:r>
      <w:r w:rsidRPr="0069623A">
        <w:rPr>
          <w:sz w:val="28"/>
          <w:szCs w:val="28"/>
        </w:rPr>
        <w:t xml:space="preserve"> = </w:t>
      </w:r>
      <w:r w:rsidRPr="0069623A">
        <w:rPr>
          <w:i/>
          <w:sz w:val="28"/>
          <w:szCs w:val="28"/>
        </w:rPr>
        <w:t>μ</w:t>
      </w:r>
      <w:r w:rsidRPr="0069623A">
        <w:rPr>
          <w:i/>
          <w:sz w:val="28"/>
          <w:szCs w:val="28"/>
          <w:vertAlign w:val="subscript"/>
        </w:rPr>
        <w:t>зв</w:t>
      </w:r>
      <w:r w:rsidRPr="0069623A">
        <w:rPr>
          <w:i/>
          <w:sz w:val="28"/>
          <w:szCs w:val="28"/>
          <w:lang w:val="en-US"/>
        </w:rPr>
        <w:t>V</w:t>
      </w:r>
      <w:r w:rsidRPr="0069623A">
        <w:rPr>
          <w:sz w:val="28"/>
          <w:szCs w:val="28"/>
        </w:rPr>
        <w:t>,</w:t>
      </w:r>
      <w:r w:rsidRPr="0069623A">
        <w:rPr>
          <w:i/>
          <w:sz w:val="28"/>
          <w:szCs w:val="28"/>
        </w:rPr>
        <w:t xml:space="preserve"> </w:t>
      </w:r>
      <w:r w:rsidRPr="0069623A">
        <w:rPr>
          <w:i/>
          <w:sz w:val="28"/>
          <w:szCs w:val="28"/>
          <w:lang w:val="en-US"/>
        </w:rPr>
        <w:t>W</w:t>
      </w:r>
      <w:r w:rsidRPr="0069623A">
        <w:rPr>
          <w:i/>
          <w:sz w:val="28"/>
          <w:szCs w:val="28"/>
          <w:vertAlign w:val="subscript"/>
        </w:rPr>
        <w:t>сл</w:t>
      </w:r>
      <w:r w:rsidRPr="0069623A">
        <w:rPr>
          <w:sz w:val="28"/>
          <w:szCs w:val="28"/>
        </w:rPr>
        <w:t xml:space="preserve"> = </w:t>
      </w:r>
      <w:r w:rsidRPr="0069623A">
        <w:rPr>
          <w:i/>
          <w:sz w:val="28"/>
          <w:szCs w:val="28"/>
        </w:rPr>
        <w:t>μ</w:t>
      </w:r>
      <w:r w:rsidRPr="0069623A">
        <w:rPr>
          <w:i/>
          <w:sz w:val="28"/>
          <w:szCs w:val="28"/>
          <w:vertAlign w:val="subscript"/>
        </w:rPr>
        <w:t>сл</w:t>
      </w:r>
      <w:r w:rsidRPr="0069623A">
        <w:rPr>
          <w:i/>
          <w:sz w:val="28"/>
          <w:szCs w:val="28"/>
          <w:lang w:val="en-US"/>
        </w:rPr>
        <w:t>V</w:t>
      </w:r>
      <w:r w:rsidRPr="0069623A">
        <w:rPr>
          <w:sz w:val="28"/>
          <w:szCs w:val="28"/>
        </w:rPr>
        <w:t>.</w:t>
      </w:r>
    </w:p>
    <w:p w:rsidR="00BD209B" w:rsidRPr="0069623A" w:rsidRDefault="00BD209B" w:rsidP="000E19D3">
      <w:pPr>
        <w:suppressAutoHyphens/>
        <w:spacing w:line="360" w:lineRule="auto"/>
        <w:ind w:firstLine="709"/>
        <w:jc w:val="both"/>
        <w:rPr>
          <w:sz w:val="28"/>
          <w:szCs w:val="28"/>
        </w:rPr>
      </w:pPr>
      <w:r w:rsidRPr="0069623A">
        <w:rPr>
          <w:sz w:val="28"/>
          <w:szCs w:val="28"/>
        </w:rPr>
        <w:t xml:space="preserve">Объем, требуемый для балластировки судна, </w:t>
      </w:r>
      <w:r w:rsidRPr="0069623A">
        <w:rPr>
          <w:i/>
          <w:sz w:val="28"/>
          <w:szCs w:val="28"/>
          <w:lang w:val="en-US"/>
        </w:rPr>
        <w:t>W</w:t>
      </w:r>
      <w:r w:rsidRPr="0069623A">
        <w:rPr>
          <w:i/>
          <w:sz w:val="28"/>
          <w:szCs w:val="28"/>
          <w:vertAlign w:val="subscript"/>
        </w:rPr>
        <w:t>бл</w:t>
      </w:r>
      <w:r w:rsidRPr="0069623A">
        <w:rPr>
          <w:sz w:val="28"/>
          <w:szCs w:val="28"/>
        </w:rPr>
        <w:t xml:space="preserve"> = </w:t>
      </w:r>
      <w:r w:rsidRPr="0069623A">
        <w:rPr>
          <w:i/>
          <w:sz w:val="28"/>
          <w:szCs w:val="28"/>
        </w:rPr>
        <w:t>η</w:t>
      </w:r>
      <w:r w:rsidRPr="0069623A">
        <w:rPr>
          <w:i/>
          <w:sz w:val="28"/>
          <w:szCs w:val="28"/>
          <w:vertAlign w:val="subscript"/>
        </w:rPr>
        <w:t>бл</w:t>
      </w:r>
      <w:r w:rsidRPr="0069623A">
        <w:rPr>
          <w:i/>
          <w:sz w:val="28"/>
          <w:szCs w:val="28"/>
          <w:lang w:val="en-US"/>
        </w:rPr>
        <w:t>V</w:t>
      </w:r>
      <w:r w:rsidRPr="0069623A">
        <w:rPr>
          <w:sz w:val="28"/>
          <w:szCs w:val="28"/>
        </w:rPr>
        <w:t>/</w:t>
      </w:r>
      <w:r w:rsidRPr="0069623A">
        <w:rPr>
          <w:i/>
          <w:sz w:val="28"/>
          <w:szCs w:val="28"/>
          <w:lang w:val="en-US"/>
        </w:rPr>
        <w:t>k</w:t>
      </w:r>
      <w:r w:rsidRPr="0069623A">
        <w:rPr>
          <w:sz w:val="28"/>
          <w:szCs w:val="28"/>
          <w:vertAlign w:val="subscript"/>
        </w:rPr>
        <w:t>Δ</w:t>
      </w:r>
      <w:r w:rsidRPr="0069623A">
        <w:rPr>
          <w:sz w:val="28"/>
          <w:szCs w:val="28"/>
        </w:rPr>
        <w:t xml:space="preserve">, где </w:t>
      </w:r>
      <w:r w:rsidRPr="0069623A">
        <w:rPr>
          <w:i/>
          <w:sz w:val="28"/>
          <w:szCs w:val="28"/>
        </w:rPr>
        <w:t>η</w:t>
      </w:r>
      <w:r w:rsidRPr="0069623A">
        <w:rPr>
          <w:i/>
          <w:sz w:val="28"/>
          <w:szCs w:val="28"/>
          <w:vertAlign w:val="subscript"/>
        </w:rPr>
        <w:t>бл</w:t>
      </w:r>
      <w:r w:rsidRPr="0069623A">
        <w:rPr>
          <w:sz w:val="28"/>
          <w:szCs w:val="28"/>
        </w:rPr>
        <w:t xml:space="preserve"> – коэффициент балластировки, определяющий, какую долю от </w:t>
      </w:r>
      <w:r w:rsidRPr="0069623A">
        <w:rPr>
          <w:i/>
          <w:sz w:val="28"/>
          <w:szCs w:val="28"/>
          <w:lang w:val="en-US"/>
        </w:rPr>
        <w:t>V</w:t>
      </w:r>
      <w:r w:rsidRPr="0069623A">
        <w:rPr>
          <w:sz w:val="28"/>
          <w:szCs w:val="28"/>
        </w:rPr>
        <w:t xml:space="preserve"> составляет объем чисто балластных цистерн,</w:t>
      </w:r>
      <w:r w:rsidRPr="0069623A">
        <w:rPr>
          <w:i/>
          <w:sz w:val="28"/>
          <w:szCs w:val="28"/>
        </w:rPr>
        <w:t xml:space="preserve"> </w:t>
      </w:r>
      <w:r w:rsidRPr="0069623A">
        <w:rPr>
          <w:i/>
          <w:sz w:val="28"/>
          <w:szCs w:val="28"/>
          <w:lang w:val="en-US"/>
        </w:rPr>
        <w:t>k</w:t>
      </w:r>
      <w:r w:rsidRPr="0069623A">
        <w:rPr>
          <w:sz w:val="28"/>
          <w:szCs w:val="28"/>
          <w:vertAlign w:val="subscript"/>
        </w:rPr>
        <w:t>Δ</w:t>
      </w:r>
      <w:r w:rsidRPr="0069623A">
        <w:rPr>
          <w:sz w:val="28"/>
          <w:szCs w:val="28"/>
        </w:rPr>
        <w:t xml:space="preserve"> – коэффициент заполнения балластных цистерн.</w:t>
      </w:r>
    </w:p>
    <w:p w:rsidR="00BD209B" w:rsidRPr="0069623A" w:rsidRDefault="00BD209B" w:rsidP="000E19D3">
      <w:pPr>
        <w:suppressAutoHyphens/>
        <w:spacing w:line="360" w:lineRule="auto"/>
        <w:ind w:firstLine="709"/>
        <w:jc w:val="both"/>
        <w:rPr>
          <w:sz w:val="28"/>
          <w:szCs w:val="28"/>
        </w:rPr>
      </w:pPr>
      <w:r w:rsidRPr="0069623A">
        <w:rPr>
          <w:sz w:val="28"/>
          <w:szCs w:val="28"/>
        </w:rPr>
        <w:t>Теперь можно записать уравнение вместимости в виде</w:t>
      </w:r>
    </w:p>
    <w:p w:rsidR="00BD209B" w:rsidRPr="0069623A" w:rsidRDefault="00BD209B" w:rsidP="000E19D3">
      <w:pPr>
        <w:suppressAutoHyphens/>
        <w:spacing w:line="360" w:lineRule="auto"/>
        <w:ind w:firstLine="709"/>
        <w:jc w:val="both"/>
        <w:rPr>
          <w:sz w:val="28"/>
          <w:szCs w:val="28"/>
        </w:rPr>
      </w:pPr>
      <w:r w:rsidRPr="0069623A">
        <w:rPr>
          <w:position w:val="-34"/>
          <w:sz w:val="28"/>
          <w:szCs w:val="28"/>
        </w:rPr>
        <w:object w:dxaOrig="4440" w:dyaOrig="800">
          <v:shape id="_x0000_i1152" type="#_x0000_t75" style="width:222pt;height:39.75pt" o:ole="" fillcolor="window">
            <v:imagedata r:id="rId247" o:title=""/>
          </v:shape>
          <o:OLEObject Type="Embed" ProgID="Equation.3" ShapeID="_x0000_i1152" DrawAspect="Content" ObjectID="_1476294057" r:id="rId248"/>
        </w:object>
      </w:r>
    </w:p>
    <w:p w:rsidR="00BD209B" w:rsidRDefault="00BD209B" w:rsidP="000E19D3">
      <w:pPr>
        <w:suppressAutoHyphens/>
        <w:spacing w:line="360" w:lineRule="auto"/>
        <w:ind w:firstLine="709"/>
        <w:jc w:val="both"/>
        <w:rPr>
          <w:sz w:val="28"/>
          <w:szCs w:val="28"/>
        </w:rPr>
      </w:pPr>
      <w:r w:rsidRPr="0069623A">
        <w:rPr>
          <w:position w:val="-34"/>
          <w:sz w:val="28"/>
          <w:szCs w:val="28"/>
        </w:rPr>
        <w:object w:dxaOrig="5120" w:dyaOrig="820">
          <v:shape id="_x0000_i1153" type="#_x0000_t75" style="width:255.75pt;height:41.25pt" o:ole="" fillcolor="window">
            <v:imagedata r:id="rId249" o:title=""/>
          </v:shape>
          <o:OLEObject Type="Embed" ProgID="Equation.3" ShapeID="_x0000_i1153" DrawAspect="Content" ObjectID="_1476294058" r:id="rId250"/>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BD209B" w:rsidRDefault="00561ABC" w:rsidP="000E19D3">
      <w:pPr>
        <w:suppressAutoHyphens/>
        <w:spacing w:line="360" w:lineRule="auto"/>
        <w:ind w:firstLine="709"/>
        <w:jc w:val="both"/>
        <w:rPr>
          <w:sz w:val="28"/>
          <w:szCs w:val="28"/>
        </w:rPr>
      </w:pPr>
      <w:r w:rsidRPr="0069623A">
        <w:rPr>
          <w:sz w:val="28"/>
          <w:szCs w:val="28"/>
        </w:rPr>
        <w:t>И</w:t>
      </w:r>
      <w:r w:rsidR="00BD209B" w:rsidRPr="0069623A">
        <w:rPr>
          <w:sz w:val="28"/>
          <w:szCs w:val="28"/>
        </w:rPr>
        <w:t>ли</w:t>
      </w:r>
    </w:p>
    <w:p w:rsidR="00561ABC" w:rsidRPr="0069623A" w:rsidRDefault="00561ABC" w:rsidP="000E19D3">
      <w:pPr>
        <w:suppressAutoHyphens/>
        <w:spacing w:line="360" w:lineRule="auto"/>
        <w:ind w:firstLine="709"/>
        <w:jc w:val="both"/>
        <w:rPr>
          <w:sz w:val="28"/>
          <w:szCs w:val="28"/>
        </w:rPr>
      </w:pPr>
    </w:p>
    <w:p w:rsidR="00BD209B" w:rsidRDefault="00BD209B" w:rsidP="000E19D3">
      <w:pPr>
        <w:pStyle w:val="aa"/>
        <w:tabs>
          <w:tab w:val="clear" w:pos="4153"/>
          <w:tab w:val="clear" w:pos="8306"/>
        </w:tabs>
        <w:suppressAutoHyphens/>
        <w:spacing w:line="360" w:lineRule="auto"/>
        <w:ind w:firstLine="709"/>
        <w:rPr>
          <w:szCs w:val="28"/>
        </w:rPr>
      </w:pPr>
      <w:r w:rsidRPr="0069623A">
        <w:rPr>
          <w:i/>
          <w:szCs w:val="28"/>
          <w:lang w:val="en-US"/>
        </w:rPr>
        <w:t>W</w:t>
      </w:r>
      <w:r w:rsidRPr="0069623A">
        <w:rPr>
          <w:szCs w:val="28"/>
        </w:rPr>
        <w:t xml:space="preserve"> = </w:t>
      </w:r>
      <w:r w:rsidRPr="0069623A">
        <w:rPr>
          <w:i/>
          <w:szCs w:val="28"/>
          <w:lang w:val="en-US"/>
        </w:rPr>
        <w:t>W</w:t>
      </w:r>
      <w:r w:rsidRPr="0069623A">
        <w:rPr>
          <w:szCs w:val="28"/>
        </w:rPr>
        <w:t>(</w:t>
      </w:r>
      <w:r w:rsidRPr="0069623A">
        <w:rPr>
          <w:i/>
          <w:szCs w:val="28"/>
          <w:lang w:val="en-US"/>
        </w:rPr>
        <w:t>V</w:t>
      </w:r>
      <w:r w:rsidRPr="0069623A">
        <w:rPr>
          <w:szCs w:val="28"/>
        </w:rPr>
        <w:t xml:space="preserve">) + </w:t>
      </w:r>
      <w:r w:rsidRPr="0069623A">
        <w:rPr>
          <w:i/>
          <w:szCs w:val="28"/>
          <w:lang w:val="en-US"/>
        </w:rPr>
        <w:t>W</w:t>
      </w:r>
      <w:r w:rsidRPr="0069623A">
        <w:rPr>
          <w:i/>
          <w:szCs w:val="28"/>
          <w:vertAlign w:val="subscript"/>
        </w:rPr>
        <w:t>нз</w:t>
      </w:r>
      <w:r w:rsidRPr="0069623A">
        <w:rPr>
          <w:szCs w:val="28"/>
        </w:rPr>
        <w:t>,</w:t>
      </w:r>
    </w:p>
    <w:p w:rsidR="00561ABC" w:rsidRPr="0069623A" w:rsidRDefault="00561ABC" w:rsidP="000E19D3">
      <w:pPr>
        <w:pStyle w:val="aa"/>
        <w:tabs>
          <w:tab w:val="clear" w:pos="4153"/>
          <w:tab w:val="clear" w:pos="8306"/>
        </w:tabs>
        <w:suppressAutoHyphens/>
        <w:spacing w:line="360" w:lineRule="auto"/>
        <w:ind w:firstLine="709"/>
        <w:rPr>
          <w:szCs w:val="28"/>
        </w:rPr>
      </w:pPr>
    </w:p>
    <w:p w:rsidR="00BD209B" w:rsidRPr="0069623A" w:rsidRDefault="00BD209B" w:rsidP="000E19D3">
      <w:pPr>
        <w:suppressAutoHyphens/>
        <w:spacing w:line="360" w:lineRule="auto"/>
        <w:ind w:firstLine="709"/>
        <w:jc w:val="both"/>
        <w:rPr>
          <w:sz w:val="28"/>
          <w:szCs w:val="28"/>
        </w:rPr>
      </w:pPr>
      <w:r w:rsidRPr="0069623A">
        <w:rPr>
          <w:sz w:val="28"/>
          <w:szCs w:val="28"/>
        </w:rPr>
        <w:t xml:space="preserve">где </w:t>
      </w:r>
      <w:r w:rsidRPr="0069623A">
        <w:rPr>
          <w:i/>
          <w:sz w:val="28"/>
          <w:szCs w:val="28"/>
          <w:lang w:val="en-US"/>
        </w:rPr>
        <w:t>W</w:t>
      </w:r>
      <w:r w:rsidRPr="0069623A">
        <w:rPr>
          <w:sz w:val="28"/>
          <w:szCs w:val="28"/>
        </w:rPr>
        <w:t>(</w:t>
      </w:r>
      <w:r w:rsidRPr="0069623A">
        <w:rPr>
          <w:i/>
          <w:sz w:val="28"/>
          <w:szCs w:val="28"/>
          <w:lang w:val="en-US"/>
        </w:rPr>
        <w:t>V</w:t>
      </w:r>
      <w:r w:rsidRPr="0069623A">
        <w:rPr>
          <w:sz w:val="28"/>
          <w:szCs w:val="28"/>
        </w:rPr>
        <w:t xml:space="preserve">) – объемы помещений, зависимых от </w:t>
      </w:r>
      <w:r w:rsidRPr="0069623A">
        <w:rPr>
          <w:i/>
          <w:sz w:val="28"/>
          <w:szCs w:val="28"/>
          <w:lang w:val="en-US"/>
        </w:rPr>
        <w:t>V</w:t>
      </w:r>
      <w:r w:rsidRPr="0069623A">
        <w:rPr>
          <w:sz w:val="28"/>
          <w:szCs w:val="28"/>
        </w:rPr>
        <w:t xml:space="preserve">, </w:t>
      </w:r>
      <w:r w:rsidRPr="0069623A">
        <w:rPr>
          <w:i/>
          <w:sz w:val="28"/>
          <w:szCs w:val="28"/>
          <w:lang w:val="en-US"/>
        </w:rPr>
        <w:t>W</w:t>
      </w:r>
      <w:r w:rsidRPr="0069623A">
        <w:rPr>
          <w:i/>
          <w:sz w:val="28"/>
          <w:szCs w:val="28"/>
          <w:vertAlign w:val="subscript"/>
        </w:rPr>
        <w:t>нз</w:t>
      </w:r>
      <w:r w:rsidRPr="0069623A">
        <w:rPr>
          <w:sz w:val="28"/>
          <w:szCs w:val="28"/>
        </w:rPr>
        <w:t xml:space="preserve"> – независимые объемы.</w:t>
      </w:r>
    </w:p>
    <w:p w:rsidR="00BD209B" w:rsidRDefault="00BD209B" w:rsidP="000E19D3">
      <w:pPr>
        <w:suppressAutoHyphens/>
        <w:spacing w:line="360" w:lineRule="auto"/>
        <w:ind w:firstLine="709"/>
        <w:jc w:val="both"/>
        <w:rPr>
          <w:sz w:val="28"/>
          <w:szCs w:val="28"/>
        </w:rPr>
      </w:pPr>
      <w:r w:rsidRPr="0069623A">
        <w:rPr>
          <w:sz w:val="28"/>
          <w:szCs w:val="28"/>
        </w:rPr>
        <w:t>Тогда общее выражение уравнения вместимости будет иметь вид</w:t>
      </w:r>
    </w:p>
    <w:p w:rsidR="00561ABC" w:rsidRPr="0069623A" w:rsidRDefault="00561ABC" w:rsidP="000E19D3">
      <w:pPr>
        <w:suppressAutoHyphens/>
        <w:spacing w:line="360" w:lineRule="auto"/>
        <w:ind w:firstLine="709"/>
        <w:jc w:val="both"/>
        <w:rPr>
          <w:sz w:val="28"/>
          <w:szCs w:val="28"/>
        </w:rPr>
      </w:pPr>
    </w:p>
    <w:p w:rsidR="00BD209B" w:rsidRDefault="00BD209B" w:rsidP="000E19D3">
      <w:pPr>
        <w:pStyle w:val="aa"/>
        <w:tabs>
          <w:tab w:val="clear" w:pos="4153"/>
          <w:tab w:val="clear" w:pos="8306"/>
        </w:tabs>
        <w:suppressAutoHyphens/>
        <w:spacing w:line="360" w:lineRule="auto"/>
        <w:ind w:firstLine="709"/>
        <w:rPr>
          <w:szCs w:val="28"/>
        </w:rPr>
      </w:pPr>
      <w:r w:rsidRPr="0069623A">
        <w:rPr>
          <w:position w:val="-36"/>
          <w:szCs w:val="28"/>
        </w:rPr>
        <w:object w:dxaOrig="4400" w:dyaOrig="859">
          <v:shape id="_x0000_i1154" type="#_x0000_t75" style="width:219.75pt;height:42.75pt" o:ole="" fillcolor="window">
            <v:imagedata r:id="rId251" o:title=""/>
          </v:shape>
          <o:OLEObject Type="Embed" ProgID="Equation.3" ShapeID="_x0000_i1154" DrawAspect="Content" ObjectID="_1476294059" r:id="rId252"/>
        </w:object>
      </w:r>
      <w:r w:rsidRPr="0069623A">
        <w:rPr>
          <w:szCs w:val="28"/>
        </w:rPr>
        <w:t>.</w:t>
      </w:r>
    </w:p>
    <w:p w:rsidR="00561ABC" w:rsidRPr="0069623A" w:rsidRDefault="00561ABC" w:rsidP="000E19D3">
      <w:pPr>
        <w:pStyle w:val="aa"/>
        <w:tabs>
          <w:tab w:val="clear" w:pos="4153"/>
          <w:tab w:val="clear" w:pos="8306"/>
        </w:tabs>
        <w:suppressAutoHyphens/>
        <w:spacing w:line="360" w:lineRule="auto"/>
        <w:ind w:firstLine="709"/>
        <w:rPr>
          <w:szCs w:val="28"/>
        </w:rPr>
      </w:pPr>
    </w:p>
    <w:p w:rsidR="00BD209B" w:rsidRDefault="00BD209B" w:rsidP="000E19D3">
      <w:pPr>
        <w:suppressAutoHyphens/>
        <w:spacing w:line="360" w:lineRule="auto"/>
        <w:ind w:firstLine="709"/>
        <w:jc w:val="both"/>
        <w:rPr>
          <w:sz w:val="28"/>
          <w:szCs w:val="28"/>
        </w:rPr>
      </w:pPr>
      <w:r w:rsidRPr="0069623A">
        <w:rPr>
          <w:sz w:val="28"/>
          <w:szCs w:val="28"/>
        </w:rPr>
        <w:t xml:space="preserve">В случае размещения экипажа и постов управления в в надстройках или рубках из левой части уравнения исключается </w:t>
      </w:r>
      <w:r w:rsidRPr="0069623A">
        <w:rPr>
          <w:i/>
          <w:sz w:val="28"/>
          <w:szCs w:val="28"/>
          <w:lang w:val="en-US"/>
        </w:rPr>
        <w:t>W</w:t>
      </w:r>
      <w:r w:rsidRPr="0069623A">
        <w:rPr>
          <w:i/>
          <w:sz w:val="28"/>
          <w:szCs w:val="28"/>
          <w:vertAlign w:val="subscript"/>
        </w:rPr>
        <w:t>р</w:t>
      </w:r>
      <w:r w:rsidRPr="0069623A">
        <w:rPr>
          <w:sz w:val="28"/>
          <w:szCs w:val="28"/>
        </w:rPr>
        <w:t>/</w:t>
      </w:r>
      <w:r w:rsidRPr="0069623A">
        <w:rPr>
          <w:i/>
          <w:sz w:val="28"/>
          <w:szCs w:val="28"/>
          <w:lang w:val="en-US"/>
        </w:rPr>
        <w:t>V</w:t>
      </w:r>
      <w:r w:rsidRPr="0069623A">
        <w:rPr>
          <w:sz w:val="28"/>
          <w:szCs w:val="28"/>
        </w:rPr>
        <w:t xml:space="preserve">, а из правой величины </w:t>
      </w:r>
      <w:r w:rsidRPr="0069623A">
        <w:rPr>
          <w:i/>
          <w:sz w:val="28"/>
          <w:szCs w:val="28"/>
        </w:rPr>
        <w:t>μ</w:t>
      </w:r>
      <w:r w:rsidRPr="0069623A">
        <w:rPr>
          <w:i/>
          <w:sz w:val="28"/>
          <w:szCs w:val="28"/>
          <w:vertAlign w:val="subscript"/>
        </w:rPr>
        <w:t xml:space="preserve">сл </w:t>
      </w:r>
      <w:r w:rsidRPr="0069623A">
        <w:rPr>
          <w:sz w:val="28"/>
          <w:szCs w:val="28"/>
        </w:rPr>
        <w:t xml:space="preserve">и </w:t>
      </w:r>
      <w:r w:rsidRPr="0069623A">
        <w:rPr>
          <w:i/>
          <w:sz w:val="28"/>
          <w:szCs w:val="28"/>
          <w:lang w:val="en-US"/>
        </w:rPr>
        <w:t>W</w:t>
      </w:r>
      <w:r w:rsidRPr="0069623A">
        <w:rPr>
          <w:i/>
          <w:sz w:val="28"/>
          <w:szCs w:val="28"/>
          <w:vertAlign w:val="subscript"/>
        </w:rPr>
        <w:t>эк</w:t>
      </w:r>
      <w:r w:rsidRPr="0069623A">
        <w:rPr>
          <w:sz w:val="28"/>
          <w:szCs w:val="28"/>
        </w:rPr>
        <w:t>. Тогда уравнение вместимости приобретает вид</w:t>
      </w:r>
    </w:p>
    <w:p w:rsidR="00561ABC" w:rsidRPr="0069623A" w:rsidRDefault="00561ABC" w:rsidP="000E19D3">
      <w:pPr>
        <w:suppressAutoHyphens/>
        <w:spacing w:line="360" w:lineRule="auto"/>
        <w:ind w:firstLine="709"/>
        <w:jc w:val="both"/>
        <w:rPr>
          <w:sz w:val="28"/>
          <w:szCs w:val="28"/>
        </w:rPr>
      </w:pPr>
    </w:p>
    <w:p w:rsidR="00BD209B" w:rsidRPr="0069623A" w:rsidRDefault="00BD209B" w:rsidP="000E19D3">
      <w:pPr>
        <w:pStyle w:val="aa"/>
        <w:tabs>
          <w:tab w:val="clear" w:pos="4153"/>
          <w:tab w:val="clear" w:pos="8306"/>
        </w:tabs>
        <w:suppressAutoHyphens/>
        <w:spacing w:line="360" w:lineRule="auto"/>
        <w:ind w:firstLine="709"/>
        <w:rPr>
          <w:szCs w:val="28"/>
        </w:rPr>
      </w:pPr>
      <w:r w:rsidRPr="0069623A">
        <w:rPr>
          <w:position w:val="-34"/>
          <w:szCs w:val="28"/>
        </w:rPr>
        <w:object w:dxaOrig="5740" w:dyaOrig="800">
          <v:shape id="_x0000_i1155" type="#_x0000_t75" style="width:287.25pt;height:39.75pt" o:ole="" fillcolor="window">
            <v:imagedata r:id="rId253" o:title=""/>
          </v:shape>
          <o:OLEObject Type="Embed" ProgID="Equation.3" ShapeID="_x0000_i1155" DrawAspect="Content" ObjectID="_1476294060" r:id="rId254"/>
        </w:object>
      </w:r>
    </w:p>
    <w:p w:rsidR="00BD209B" w:rsidRDefault="00BD209B" w:rsidP="000E19D3">
      <w:pPr>
        <w:suppressAutoHyphens/>
        <w:spacing w:line="360" w:lineRule="auto"/>
        <w:ind w:firstLine="709"/>
        <w:jc w:val="both"/>
        <w:rPr>
          <w:sz w:val="28"/>
          <w:szCs w:val="28"/>
        </w:rPr>
      </w:pPr>
      <w:r w:rsidRPr="0069623A">
        <w:rPr>
          <w:position w:val="-34"/>
          <w:sz w:val="28"/>
          <w:szCs w:val="28"/>
        </w:rPr>
        <w:object w:dxaOrig="4440" w:dyaOrig="820">
          <v:shape id="_x0000_i1156" type="#_x0000_t75" style="width:222pt;height:41.25pt" o:ole="" fillcolor="window">
            <v:imagedata r:id="rId255" o:title=""/>
          </v:shape>
          <o:OLEObject Type="Embed" ProgID="Equation.3" ShapeID="_x0000_i1156" DrawAspect="Content" ObjectID="_1476294061" r:id="rId256"/>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BD209B" w:rsidRPr="0069623A" w:rsidRDefault="00BD209B" w:rsidP="000E19D3">
      <w:pPr>
        <w:suppressAutoHyphens/>
        <w:spacing w:line="360" w:lineRule="auto"/>
        <w:ind w:firstLine="709"/>
        <w:jc w:val="both"/>
        <w:rPr>
          <w:sz w:val="28"/>
          <w:szCs w:val="28"/>
        </w:rPr>
      </w:pPr>
      <w:r w:rsidRPr="0069623A">
        <w:rPr>
          <w:sz w:val="28"/>
          <w:szCs w:val="28"/>
        </w:rPr>
        <w:t xml:space="preserve">Задавая значение </w:t>
      </w:r>
      <w:r w:rsidRPr="0069623A">
        <w:rPr>
          <w:i/>
          <w:sz w:val="28"/>
          <w:szCs w:val="28"/>
          <w:lang w:val="en-US"/>
        </w:rPr>
        <w:t>h</w:t>
      </w:r>
      <w:r w:rsidRPr="0069623A">
        <w:rPr>
          <w:i/>
          <w:sz w:val="28"/>
          <w:szCs w:val="28"/>
          <w:vertAlign w:val="subscript"/>
          <w:lang w:val="en-US"/>
        </w:rPr>
        <w:t>T</w:t>
      </w:r>
      <w:r w:rsidRPr="0069623A">
        <w:rPr>
          <w:sz w:val="28"/>
          <w:szCs w:val="28"/>
        </w:rPr>
        <w:t xml:space="preserve"> = </w:t>
      </w:r>
      <w:r w:rsidRPr="0069623A">
        <w:rPr>
          <w:i/>
          <w:sz w:val="28"/>
          <w:szCs w:val="28"/>
        </w:rPr>
        <w:t>Н</w:t>
      </w:r>
      <w:r w:rsidRPr="0069623A">
        <w:rPr>
          <w:sz w:val="28"/>
          <w:szCs w:val="28"/>
        </w:rPr>
        <w:t>/</w:t>
      </w:r>
      <w:r w:rsidRPr="0069623A">
        <w:rPr>
          <w:i/>
          <w:sz w:val="28"/>
          <w:szCs w:val="28"/>
        </w:rPr>
        <w:t>Т</w:t>
      </w:r>
      <w:r w:rsidRPr="0069623A">
        <w:rPr>
          <w:sz w:val="28"/>
          <w:szCs w:val="28"/>
        </w:rPr>
        <w:t xml:space="preserve">, </w:t>
      </w:r>
      <w:r w:rsidRPr="0069623A">
        <w:rPr>
          <w:i/>
          <w:sz w:val="28"/>
          <w:szCs w:val="28"/>
        </w:rPr>
        <w:sym w:font="Symbol" w:char="F061"/>
      </w:r>
      <w:r w:rsidRPr="0069623A">
        <w:rPr>
          <w:sz w:val="28"/>
          <w:szCs w:val="28"/>
        </w:rPr>
        <w:t>/</w:t>
      </w:r>
      <w:r w:rsidRPr="0069623A">
        <w:rPr>
          <w:i/>
          <w:sz w:val="28"/>
          <w:szCs w:val="28"/>
        </w:rPr>
        <w:sym w:font="Symbol" w:char="F064"/>
      </w:r>
      <w:r w:rsidRPr="0069623A">
        <w:rPr>
          <w:sz w:val="28"/>
          <w:szCs w:val="28"/>
        </w:rPr>
        <w:t xml:space="preserve">, </w:t>
      </w:r>
      <w:r w:rsidRPr="0069623A">
        <w:rPr>
          <w:i/>
          <w:sz w:val="28"/>
          <w:szCs w:val="28"/>
          <w:lang w:val="en-US"/>
        </w:rPr>
        <w:t>k</w:t>
      </w:r>
      <w:r w:rsidRPr="0069623A">
        <w:rPr>
          <w:i/>
          <w:sz w:val="28"/>
          <w:szCs w:val="28"/>
          <w:vertAlign w:val="subscript"/>
        </w:rPr>
        <w:t>в</w:t>
      </w:r>
      <w:r w:rsidRPr="0069623A">
        <w:rPr>
          <w:sz w:val="28"/>
          <w:szCs w:val="28"/>
        </w:rPr>
        <w:t xml:space="preserve"> можно получить уравнение из которого определяется </w:t>
      </w:r>
      <w:r w:rsidRPr="0069623A">
        <w:rPr>
          <w:i/>
          <w:sz w:val="28"/>
          <w:szCs w:val="28"/>
          <w:lang w:val="en-US"/>
        </w:rPr>
        <w:t>V</w:t>
      </w:r>
      <w:r w:rsidRPr="0069623A">
        <w:rPr>
          <w:sz w:val="28"/>
          <w:szCs w:val="28"/>
        </w:rPr>
        <w:t>. Графическое решение уравнения представлено на рис. 12.</w:t>
      </w:r>
    </w:p>
    <w:p w:rsidR="00BD209B" w:rsidRDefault="00BD209B" w:rsidP="000E19D3">
      <w:pPr>
        <w:suppressAutoHyphens/>
        <w:spacing w:line="360" w:lineRule="auto"/>
        <w:ind w:firstLine="709"/>
        <w:jc w:val="both"/>
        <w:rPr>
          <w:sz w:val="28"/>
          <w:szCs w:val="28"/>
        </w:rPr>
      </w:pPr>
      <w:r w:rsidRPr="0069623A">
        <w:rPr>
          <w:sz w:val="28"/>
          <w:szCs w:val="28"/>
        </w:rPr>
        <w:t xml:space="preserve">Величина </w:t>
      </w:r>
      <w:r w:rsidRPr="0069623A">
        <w:rPr>
          <w:i/>
          <w:sz w:val="28"/>
          <w:szCs w:val="28"/>
          <w:lang w:val="en-US"/>
        </w:rPr>
        <w:t>h</w:t>
      </w:r>
      <w:r w:rsidRPr="0069623A">
        <w:rPr>
          <w:i/>
          <w:sz w:val="28"/>
          <w:szCs w:val="28"/>
          <w:vertAlign w:val="subscript"/>
          <w:lang w:val="en-US"/>
        </w:rPr>
        <w:t>T</w:t>
      </w:r>
      <w:r w:rsidRPr="0069623A">
        <w:rPr>
          <w:sz w:val="28"/>
          <w:szCs w:val="28"/>
        </w:rPr>
        <w:t xml:space="preserve"> имеет особо важное значение в процессе обеспечения вместимости, поэтому целесообразно рассмотреть ее определение при </w:t>
      </w:r>
      <w:r w:rsidRPr="0069623A">
        <w:rPr>
          <w:sz w:val="28"/>
          <w:szCs w:val="28"/>
        </w:rPr>
        <w:lastRenderedPageBreak/>
        <w:t xml:space="preserve">совместном решении уравнения нагрузки и уравнения вместимости. С помощью уравнения масс находится водоизмещение </w:t>
      </w:r>
      <w:r w:rsidRPr="0069623A">
        <w:rPr>
          <w:i/>
          <w:sz w:val="28"/>
          <w:szCs w:val="28"/>
          <w:lang w:val="en-US"/>
        </w:rPr>
        <w:t>D</w:t>
      </w:r>
      <w:r w:rsidRPr="0069623A">
        <w:rPr>
          <w:sz w:val="28"/>
          <w:szCs w:val="28"/>
        </w:rPr>
        <w:t xml:space="preserve"> = </w:t>
      </w:r>
      <w:r w:rsidRPr="0069623A">
        <w:rPr>
          <w:i/>
          <w:sz w:val="28"/>
          <w:szCs w:val="28"/>
          <w:lang w:val="en-US"/>
        </w:rPr>
        <w:sym w:font="Symbol" w:char="F067"/>
      </w:r>
      <w:r w:rsidRPr="0069623A">
        <w:rPr>
          <w:i/>
          <w:sz w:val="28"/>
          <w:szCs w:val="28"/>
          <w:lang w:val="en-US"/>
        </w:rPr>
        <w:t>V</w:t>
      </w:r>
      <w:r w:rsidRPr="0069623A">
        <w:rPr>
          <w:sz w:val="28"/>
          <w:szCs w:val="28"/>
        </w:rPr>
        <w:t xml:space="preserve">. Подставляя значение </w:t>
      </w:r>
      <w:r w:rsidRPr="0069623A">
        <w:rPr>
          <w:i/>
          <w:sz w:val="28"/>
          <w:szCs w:val="28"/>
          <w:lang w:val="en-US"/>
        </w:rPr>
        <w:t>V</w:t>
      </w:r>
      <w:r w:rsidRPr="0069623A">
        <w:rPr>
          <w:sz w:val="28"/>
          <w:szCs w:val="28"/>
        </w:rPr>
        <w:t xml:space="preserve"> в уравнение вместимости</w:t>
      </w:r>
      <w:r w:rsidR="00561ABC">
        <w:rPr>
          <w:sz w:val="28"/>
          <w:szCs w:val="28"/>
        </w:rPr>
        <w:t>,</w:t>
      </w:r>
      <w:r w:rsidRPr="0069623A">
        <w:rPr>
          <w:sz w:val="28"/>
          <w:szCs w:val="28"/>
        </w:rPr>
        <w:t xml:space="preserve"> получим</w:t>
      </w:r>
    </w:p>
    <w:p w:rsidR="00561ABC" w:rsidRPr="0069623A" w:rsidRDefault="00561ABC" w:rsidP="000E19D3">
      <w:pPr>
        <w:suppressAutoHyphens/>
        <w:spacing w:line="360" w:lineRule="auto"/>
        <w:ind w:firstLine="709"/>
        <w:jc w:val="both"/>
        <w:rPr>
          <w:sz w:val="28"/>
          <w:szCs w:val="28"/>
        </w:rPr>
      </w:pPr>
    </w:p>
    <w:p w:rsidR="00BD209B" w:rsidRDefault="00BD209B" w:rsidP="000E19D3">
      <w:pPr>
        <w:pStyle w:val="aa"/>
        <w:tabs>
          <w:tab w:val="clear" w:pos="4153"/>
          <w:tab w:val="clear" w:pos="8306"/>
        </w:tabs>
        <w:suppressAutoHyphens/>
        <w:spacing w:line="360" w:lineRule="auto"/>
        <w:ind w:firstLine="709"/>
        <w:rPr>
          <w:szCs w:val="28"/>
        </w:rPr>
      </w:pPr>
      <w:r w:rsidRPr="0069623A">
        <w:rPr>
          <w:position w:val="-28"/>
          <w:szCs w:val="28"/>
        </w:rPr>
        <w:object w:dxaOrig="4080" w:dyaOrig="760">
          <v:shape id="_x0000_i1157" type="#_x0000_t75" style="width:204pt;height:38.25pt" o:ole="" fillcolor="window">
            <v:imagedata r:id="rId257" o:title=""/>
          </v:shape>
          <o:OLEObject Type="Embed" ProgID="Equation.3" ShapeID="_x0000_i1157" DrawAspect="Content" ObjectID="_1476294062" r:id="rId258"/>
        </w:object>
      </w:r>
      <w:r w:rsidRPr="0069623A">
        <w:rPr>
          <w:szCs w:val="28"/>
        </w:rPr>
        <w:t>.</w:t>
      </w:r>
    </w:p>
    <w:p w:rsidR="00561ABC" w:rsidRPr="0069623A" w:rsidRDefault="00561ABC" w:rsidP="000E19D3">
      <w:pPr>
        <w:pStyle w:val="aa"/>
        <w:tabs>
          <w:tab w:val="clear" w:pos="4153"/>
          <w:tab w:val="clear" w:pos="8306"/>
        </w:tabs>
        <w:suppressAutoHyphens/>
        <w:spacing w:line="360" w:lineRule="auto"/>
        <w:ind w:firstLine="709"/>
        <w:rPr>
          <w:szCs w:val="28"/>
        </w:rPr>
      </w:pPr>
    </w:p>
    <w:p w:rsidR="00BD209B" w:rsidRDefault="00561ABC" w:rsidP="000E19D3">
      <w:pPr>
        <w:suppressAutoHyphens/>
        <w:spacing w:line="360" w:lineRule="auto"/>
        <w:ind w:firstLine="709"/>
        <w:jc w:val="both"/>
        <w:rPr>
          <w:sz w:val="28"/>
          <w:szCs w:val="28"/>
        </w:rPr>
      </w:pPr>
      <w:r w:rsidRPr="0069623A">
        <w:rPr>
          <w:sz w:val="28"/>
          <w:szCs w:val="28"/>
        </w:rPr>
        <w:t>О</w:t>
      </w:r>
      <w:r w:rsidR="00BD209B" w:rsidRPr="0069623A">
        <w:rPr>
          <w:sz w:val="28"/>
          <w:szCs w:val="28"/>
        </w:rPr>
        <w:t>ткуда</w:t>
      </w:r>
    </w:p>
    <w:p w:rsidR="00561ABC" w:rsidRPr="0069623A" w:rsidRDefault="00561ABC" w:rsidP="000E19D3">
      <w:pPr>
        <w:suppressAutoHyphens/>
        <w:spacing w:line="360" w:lineRule="auto"/>
        <w:ind w:firstLine="709"/>
        <w:jc w:val="both"/>
        <w:rPr>
          <w:sz w:val="28"/>
          <w:szCs w:val="28"/>
        </w:rPr>
      </w:pPr>
    </w:p>
    <w:p w:rsidR="00BD209B" w:rsidRDefault="00BD209B" w:rsidP="000E19D3">
      <w:pPr>
        <w:pStyle w:val="aa"/>
        <w:tabs>
          <w:tab w:val="clear" w:pos="4153"/>
          <w:tab w:val="clear" w:pos="8306"/>
        </w:tabs>
        <w:suppressAutoHyphens/>
        <w:spacing w:line="360" w:lineRule="auto"/>
        <w:ind w:firstLine="709"/>
        <w:rPr>
          <w:szCs w:val="28"/>
        </w:rPr>
      </w:pPr>
      <w:r w:rsidRPr="0069623A">
        <w:rPr>
          <w:position w:val="-36"/>
          <w:szCs w:val="28"/>
        </w:rPr>
        <w:object w:dxaOrig="4720" w:dyaOrig="859">
          <v:shape id="_x0000_i1158" type="#_x0000_t75" style="width:236.25pt;height:42.75pt" o:ole="" fillcolor="window">
            <v:imagedata r:id="rId259" o:title=""/>
          </v:shape>
          <o:OLEObject Type="Embed" ProgID="Equation.3" ShapeID="_x0000_i1158" DrawAspect="Content" ObjectID="_1476294063" r:id="rId260"/>
        </w:object>
      </w:r>
      <w:r w:rsidRPr="0069623A">
        <w:rPr>
          <w:szCs w:val="28"/>
        </w:rPr>
        <w:t>.</w:t>
      </w:r>
    </w:p>
    <w:p w:rsidR="00561ABC" w:rsidRPr="0069623A" w:rsidRDefault="00561ABC" w:rsidP="000E19D3">
      <w:pPr>
        <w:pStyle w:val="aa"/>
        <w:tabs>
          <w:tab w:val="clear" w:pos="4153"/>
          <w:tab w:val="clear" w:pos="8306"/>
        </w:tabs>
        <w:suppressAutoHyphens/>
        <w:spacing w:line="360" w:lineRule="auto"/>
        <w:ind w:firstLine="709"/>
        <w:rPr>
          <w:szCs w:val="28"/>
        </w:rPr>
      </w:pPr>
    </w:p>
    <w:p w:rsidR="00BD209B" w:rsidRPr="0069623A" w:rsidRDefault="005C7ED3" w:rsidP="000E19D3">
      <w:pPr>
        <w:suppressAutoHyphens/>
        <w:spacing w:line="360" w:lineRule="auto"/>
        <w:ind w:firstLine="709"/>
        <w:jc w:val="both"/>
        <w:rPr>
          <w:sz w:val="28"/>
          <w:szCs w:val="28"/>
        </w:rPr>
      </w:pPr>
      <w:r>
        <w:rPr>
          <w:sz w:val="28"/>
          <w:szCs w:val="28"/>
        </w:rPr>
      </w:r>
      <w:r>
        <w:rPr>
          <w:sz w:val="28"/>
          <w:szCs w:val="28"/>
        </w:rPr>
        <w:pict>
          <v:group id="_x0000_s1368" editas="canvas" style="width:386.5pt;height:198pt;mso-position-horizontal-relative:char;mso-position-vertical-relative:line" coordorigin="1701,1494" coordsize="7730,3960">
            <o:lock v:ext="edit" aspectratio="t"/>
            <v:shape id="_x0000_s1369" type="#_x0000_t75" style="position:absolute;left:1701;top:1494;width:7730;height:3960" o:preferrelative="f">
              <v:fill o:detectmouseclick="t"/>
              <v:path o:extrusionok="t" o:connecttype="none"/>
              <o:lock v:ext="edit" text="t"/>
            </v:shape>
            <v:group id="_x0000_s1370" style="position:absolute;left:2601;top:1494;width:6747;height:3960" coordorigin="2601,1494" coordsize="6747,4404">
              <v:shape id="_x0000_s1371" type="#_x0000_t202" style="position:absolute;left:7050;top:2904;width:576;height:323" filled="f" strokecolor="white">
                <v:textbox style="mso-next-textbox:#_x0000_s1371" inset="0,0,0,0">
                  <w:txbxContent>
                    <w:p w:rsidR="00561ABC" w:rsidRDefault="00561ABC" w:rsidP="00BD209B">
                      <w:pPr>
                        <w:pStyle w:val="6"/>
                        <w:rPr>
                          <w:i/>
                          <w:vertAlign w:val="subscript"/>
                        </w:rPr>
                      </w:pPr>
                      <w:r>
                        <w:rPr>
                          <w:i/>
                        </w:rPr>
                        <w:t>1</w:t>
                      </w:r>
                    </w:p>
                  </w:txbxContent>
                </v:textbox>
              </v:shape>
              <v:shape id="_x0000_s1372" type="#_x0000_t202" style="position:absolute;left:6292;top:2369;width:577;height:323" filled="f" strokecolor="white">
                <v:textbox style="mso-next-textbox:#_x0000_s1372" inset="0,0,0,0">
                  <w:txbxContent>
                    <w:p w:rsidR="00561ABC" w:rsidRDefault="00561ABC" w:rsidP="00BD209B">
                      <w:pPr>
                        <w:pStyle w:val="6"/>
                        <w:rPr>
                          <w:i/>
                          <w:sz w:val="28"/>
                          <w:szCs w:val="28"/>
                          <w:vertAlign w:val="subscript"/>
                        </w:rPr>
                      </w:pPr>
                      <w:r>
                        <w:rPr>
                          <w:i/>
                          <w:sz w:val="28"/>
                          <w:szCs w:val="28"/>
                        </w:rPr>
                        <w:t>2</w:t>
                      </w:r>
                    </w:p>
                  </w:txbxContent>
                </v:textbox>
              </v:shape>
              <v:line id="_x0000_s1373" style="position:absolute;flip:y" from="3155,1772" to="3155,5880">
                <v:stroke endarrow="block" endarrowwidth="narrow" endarrowlength="long"/>
              </v:line>
              <v:line id="_x0000_s1374" style="position:absolute" from="2938,5796" to="9198,5796">
                <v:stroke endarrow="block" endarrowwidth="narrow" endarrowlength="long"/>
              </v:line>
              <v:line id="_x0000_s1375" style="position:absolute" from="3139,5001" to="6793,5001" strokeweight=".5pt">
                <v:stroke dashstyle="1 1"/>
              </v:line>
              <v:shape id="_x0000_s1376" type="#_x0000_t202" style="position:absolute;left:3236;top:1494;width:820;height:441" filled="f" strokecolor="white">
                <v:textbox style="mso-next-textbox:#_x0000_s1376" inset="0,0,0,0">
                  <w:txbxContent>
                    <w:p w:rsidR="00561ABC" w:rsidRDefault="00561ABC" w:rsidP="00BD209B">
                      <w:pPr>
                        <w:pStyle w:val="6"/>
                        <w:rPr>
                          <w:sz w:val="28"/>
                          <w:szCs w:val="28"/>
                          <w:vertAlign w:val="subscript"/>
                        </w:rPr>
                      </w:pPr>
                      <w:r>
                        <w:rPr>
                          <w:sz w:val="28"/>
                          <w:szCs w:val="28"/>
                        </w:rPr>
                        <w:t>W</w:t>
                      </w:r>
                      <w:r>
                        <w:rPr>
                          <w:i/>
                          <w:sz w:val="28"/>
                          <w:szCs w:val="28"/>
                        </w:rPr>
                        <w:t>,  м</w:t>
                      </w:r>
                      <w:r>
                        <w:rPr>
                          <w:i/>
                          <w:sz w:val="28"/>
                          <w:szCs w:val="28"/>
                          <w:vertAlign w:val="superscript"/>
                        </w:rPr>
                        <w:t>3</w:t>
                      </w:r>
                    </w:p>
                  </w:txbxContent>
                </v:textbox>
              </v:shape>
              <v:shape id="_x0000_s1377" style="position:absolute;left:3139;top:1976;width:5428;height:3025" coordsize="3575,2698" path="m,2698c107,2537,404,2002,640,1734v236,-268,535,-472,775,-642c1655,922,1846,840,2080,715,2314,590,2571,464,2820,345,3069,226,3418,72,3575,e" filled="f" strokeweight="1.5pt">
                <v:path arrowok="t"/>
              </v:shape>
              <v:line id="_x0000_s1378" style="position:absolute;flip:y" from="3155,1864" to="8479,5796" strokeweight="1.5pt"/>
              <v:line id="_x0000_s1379" style="position:absolute;flip:x y" from="8169,2081" to="8169,5815" strokeweight="1pt">
                <v:stroke dashstyle="1 1" endcap="round"/>
              </v:line>
              <v:shape id="_x0000_s1380" type="#_x0000_t202" style="position:absolute;left:8638;top:5331;width:710;height:483" filled="f" strokecolor="white">
                <v:textbox style="mso-next-textbox:#_x0000_s1380" inset="0,0,0,0">
                  <w:txbxContent>
                    <w:p w:rsidR="00561ABC" w:rsidRDefault="00561ABC" w:rsidP="00BD209B">
                      <w:pPr>
                        <w:rPr>
                          <w:i/>
                          <w:szCs w:val="28"/>
                          <w:vertAlign w:val="superscript"/>
                          <w:lang w:val="en-US"/>
                        </w:rPr>
                      </w:pPr>
                      <w:r>
                        <w:rPr>
                          <w:i/>
                          <w:szCs w:val="28"/>
                          <w:lang w:val="en-US"/>
                        </w:rPr>
                        <w:t>V</w:t>
                      </w:r>
                      <w:r>
                        <w:rPr>
                          <w:szCs w:val="28"/>
                          <w:lang w:val="en-US"/>
                        </w:rPr>
                        <w:t>,  м</w:t>
                      </w:r>
                      <w:r>
                        <w:rPr>
                          <w:szCs w:val="28"/>
                          <w:vertAlign w:val="superscript"/>
                          <w:lang w:val="en-US"/>
                        </w:rPr>
                        <w:t>3</w:t>
                      </w:r>
                    </w:p>
                  </w:txbxContent>
                </v:textbox>
              </v:shape>
              <v:line id="_x0000_s1381" style="position:absolute;flip:x y" from="3146,2104" to="8140,2104" strokeweight="1pt">
                <v:stroke dashstyle="1 1" endcap="round"/>
              </v:line>
              <v:oval id="_x0000_s1382" style="position:absolute;left:8132;top:2067;width:75;height:76"/>
              <v:shape id="_x0000_s1383" type="#_x0000_t202" style="position:absolute;left:2601;top:1935;width:635;height:483" filled="f" strokecolor="white">
                <v:textbox style="mso-next-textbox:#_x0000_s1383" inset="0,0,0,0">
                  <w:txbxContent>
                    <w:p w:rsidR="00561ABC" w:rsidRDefault="00561ABC" w:rsidP="00BD209B">
                      <w:pPr>
                        <w:pStyle w:val="6"/>
                        <w:rPr>
                          <w:sz w:val="28"/>
                          <w:szCs w:val="28"/>
                          <w:vertAlign w:val="subscript"/>
                        </w:rPr>
                      </w:pPr>
                      <w:r>
                        <w:rPr>
                          <w:sz w:val="28"/>
                          <w:szCs w:val="28"/>
                        </w:rPr>
                        <w:t>W</w:t>
                      </w:r>
                      <w:r>
                        <w:rPr>
                          <w:sz w:val="28"/>
                          <w:szCs w:val="28"/>
                          <w:vertAlign w:val="subscript"/>
                        </w:rPr>
                        <w:t>иск</w:t>
                      </w:r>
                    </w:p>
                  </w:txbxContent>
                </v:textbox>
              </v:shape>
              <v:shape id="_x0000_s1384" type="#_x0000_t202" style="position:absolute;left:7657;top:5413;width:884;height:485" filled="f" strokecolor="white">
                <v:textbox style="mso-next-textbox:#_x0000_s1384" inset="0,0,0,0">
                  <w:txbxContent>
                    <w:p w:rsidR="00561ABC" w:rsidRDefault="00561ABC" w:rsidP="00BD209B">
                      <w:pPr>
                        <w:pStyle w:val="6"/>
                        <w:rPr>
                          <w:sz w:val="28"/>
                          <w:szCs w:val="28"/>
                          <w:vertAlign w:val="subscript"/>
                        </w:rPr>
                      </w:pPr>
                      <w:r>
                        <w:rPr>
                          <w:sz w:val="28"/>
                          <w:szCs w:val="28"/>
                        </w:rPr>
                        <w:t>V</w:t>
                      </w:r>
                      <w:r>
                        <w:rPr>
                          <w:sz w:val="28"/>
                          <w:szCs w:val="28"/>
                          <w:vertAlign w:val="subscript"/>
                        </w:rPr>
                        <w:t>иск</w:t>
                      </w:r>
                    </w:p>
                  </w:txbxContent>
                </v:textbox>
              </v:shape>
              <v:line id="_x0000_s1385" style="position:absolute" from="5938,5001" to="5938,5809">
                <v:stroke startarrow="block" startarrowwidth="narrow" startarrowlength="long" endarrow="block" endarrowwidth="narrow" endarrowlength="long"/>
              </v:line>
              <v:shape id="_x0000_s1386" type="#_x0000_t202" style="position:absolute;left:5998;top:5274;width:743;height:340" filled="f" strokecolor="white">
                <v:textbox style="mso-next-textbox:#_x0000_s1386" inset="0,0,0,0">
                  <w:txbxContent>
                    <w:p w:rsidR="00561ABC" w:rsidRDefault="00561ABC" w:rsidP="00BD209B">
                      <w:pPr>
                        <w:pStyle w:val="6"/>
                        <w:rPr>
                          <w:sz w:val="28"/>
                          <w:szCs w:val="28"/>
                          <w:vertAlign w:val="subscript"/>
                        </w:rPr>
                      </w:pPr>
                      <w:r>
                        <w:rPr>
                          <w:sz w:val="28"/>
                          <w:szCs w:val="28"/>
                        </w:rPr>
                        <w:t>W</w:t>
                      </w:r>
                      <w:r>
                        <w:rPr>
                          <w:sz w:val="28"/>
                          <w:szCs w:val="28"/>
                          <w:vertAlign w:val="subscript"/>
                        </w:rPr>
                        <w:t>нз</w:t>
                      </w:r>
                    </w:p>
                  </w:txbxContent>
                </v:textbox>
              </v:shape>
              <v:line id="_x0000_s1387" style="position:absolute" from="5938,2904" to="5938,5036">
                <v:stroke startarrow="block" startarrowwidth="narrow" startarrowlength="long" endarrow="block" endarrowwidth="narrow" endarrowlength="long"/>
              </v:line>
              <v:shape id="_x0000_s1388" type="#_x0000_t202" style="position:absolute;left:5998;top:4033;width:743;height:521" filled="f" strokecolor="white">
                <v:textbox style="mso-next-textbox:#_x0000_s1388" inset="0,0,0,0">
                  <w:txbxContent>
                    <w:p w:rsidR="00561ABC" w:rsidRDefault="00561ABC" w:rsidP="00BD209B">
                      <w:pPr>
                        <w:pStyle w:val="6"/>
                        <w:rPr>
                          <w:i/>
                          <w:sz w:val="28"/>
                          <w:szCs w:val="28"/>
                          <w:vertAlign w:val="subscript"/>
                        </w:rPr>
                      </w:pPr>
                      <w:r>
                        <w:rPr>
                          <w:sz w:val="28"/>
                          <w:szCs w:val="28"/>
                        </w:rPr>
                        <w:t>W</w:t>
                      </w:r>
                      <w:r>
                        <w:rPr>
                          <w:i/>
                          <w:sz w:val="28"/>
                          <w:szCs w:val="28"/>
                        </w:rPr>
                        <w:t>(</w:t>
                      </w:r>
                      <w:r>
                        <w:rPr>
                          <w:sz w:val="28"/>
                          <w:szCs w:val="28"/>
                        </w:rPr>
                        <w:t>V</w:t>
                      </w:r>
                      <w:r>
                        <w:rPr>
                          <w:i/>
                          <w:sz w:val="28"/>
                          <w:szCs w:val="28"/>
                        </w:rPr>
                        <w:t>)</w:t>
                      </w:r>
                    </w:p>
                  </w:txbxContent>
                </v:textbox>
              </v:shape>
            </v:group>
            <w10:wrap type="none"/>
            <w10:anchorlock/>
          </v:group>
        </w:pict>
      </w:r>
    </w:p>
    <w:p w:rsidR="00BD209B" w:rsidRPr="00550FC1" w:rsidRDefault="00BD209B" w:rsidP="000E19D3">
      <w:pPr>
        <w:pStyle w:val="7"/>
        <w:suppressAutoHyphens/>
        <w:spacing w:before="0" w:after="0" w:line="360" w:lineRule="auto"/>
        <w:ind w:firstLine="709"/>
        <w:jc w:val="both"/>
        <w:rPr>
          <w:rFonts w:ascii="Times New Roman" w:hAnsi="Times New Roman"/>
          <w:sz w:val="28"/>
          <w:szCs w:val="28"/>
        </w:rPr>
      </w:pPr>
      <w:r w:rsidRPr="00550FC1">
        <w:rPr>
          <w:rFonts w:ascii="Times New Roman" w:hAnsi="Times New Roman"/>
          <w:sz w:val="28"/>
          <w:szCs w:val="28"/>
        </w:rPr>
        <w:t>Рис. 12. Графическое решение уравнения вместимости</w:t>
      </w:r>
    </w:p>
    <w:p w:rsidR="00BD209B" w:rsidRPr="0069623A" w:rsidRDefault="00BD209B" w:rsidP="000E19D3">
      <w:pPr>
        <w:suppressAutoHyphens/>
        <w:spacing w:line="360" w:lineRule="auto"/>
        <w:ind w:firstLine="709"/>
        <w:jc w:val="both"/>
        <w:rPr>
          <w:i/>
          <w:sz w:val="28"/>
          <w:szCs w:val="28"/>
        </w:rPr>
      </w:pPr>
      <w:r w:rsidRPr="0069623A">
        <w:rPr>
          <w:i/>
          <w:sz w:val="28"/>
          <w:szCs w:val="28"/>
        </w:rPr>
        <w:t>1 – прямая, соответствующая левой части уравнения</w:t>
      </w:r>
    </w:p>
    <w:p w:rsidR="00BD209B" w:rsidRPr="0069623A" w:rsidRDefault="00BD209B" w:rsidP="000E19D3">
      <w:pPr>
        <w:suppressAutoHyphens/>
        <w:spacing w:line="360" w:lineRule="auto"/>
        <w:ind w:firstLine="709"/>
        <w:jc w:val="both"/>
        <w:rPr>
          <w:i/>
          <w:sz w:val="28"/>
          <w:szCs w:val="28"/>
        </w:rPr>
      </w:pPr>
      <w:r w:rsidRPr="0069623A">
        <w:rPr>
          <w:i/>
          <w:sz w:val="28"/>
          <w:szCs w:val="28"/>
        </w:rPr>
        <w:t>2 – кривая, соответствующая правой части уравнения</w:t>
      </w:r>
    </w:p>
    <w:p w:rsidR="00BD209B" w:rsidRPr="0069623A" w:rsidRDefault="00BD209B" w:rsidP="000E19D3">
      <w:pPr>
        <w:suppressAutoHyphens/>
        <w:spacing w:line="360" w:lineRule="auto"/>
        <w:ind w:firstLine="709"/>
        <w:jc w:val="both"/>
        <w:rPr>
          <w:sz w:val="28"/>
          <w:szCs w:val="28"/>
        </w:rPr>
      </w:pPr>
    </w:p>
    <w:p w:rsidR="00BD209B" w:rsidRPr="0069623A" w:rsidRDefault="00BD209B" w:rsidP="000E19D3">
      <w:pPr>
        <w:suppressAutoHyphens/>
        <w:spacing w:line="360" w:lineRule="auto"/>
        <w:ind w:firstLine="709"/>
        <w:jc w:val="both"/>
        <w:rPr>
          <w:sz w:val="28"/>
          <w:szCs w:val="28"/>
        </w:rPr>
      </w:pPr>
      <w:r w:rsidRPr="0069623A">
        <w:rPr>
          <w:sz w:val="28"/>
          <w:szCs w:val="28"/>
        </w:rPr>
        <w:t xml:space="preserve">Необходимо заметить, что от величины </w:t>
      </w:r>
      <w:r w:rsidRPr="0069623A">
        <w:rPr>
          <w:i/>
          <w:sz w:val="28"/>
          <w:szCs w:val="28"/>
        </w:rPr>
        <w:t>Н</w:t>
      </w:r>
      <w:r w:rsidRPr="0069623A">
        <w:rPr>
          <w:sz w:val="28"/>
          <w:szCs w:val="28"/>
        </w:rPr>
        <w:t>/</w:t>
      </w:r>
      <w:r w:rsidRPr="0069623A">
        <w:rPr>
          <w:i/>
          <w:sz w:val="28"/>
          <w:szCs w:val="28"/>
        </w:rPr>
        <w:t>Т</w:t>
      </w:r>
      <w:r w:rsidRPr="0069623A">
        <w:rPr>
          <w:sz w:val="28"/>
          <w:szCs w:val="28"/>
        </w:rPr>
        <w:t xml:space="preserve"> зависит еще и запас плавучести судна, поэтому при проектировании судна необходимо выбирать </w:t>
      </w:r>
      <w:r w:rsidRPr="0069623A">
        <w:rPr>
          <w:i/>
          <w:sz w:val="28"/>
          <w:szCs w:val="28"/>
        </w:rPr>
        <w:t>Н</w:t>
      </w:r>
      <w:r w:rsidRPr="0069623A">
        <w:rPr>
          <w:sz w:val="28"/>
          <w:szCs w:val="28"/>
        </w:rPr>
        <w:t>/</w:t>
      </w:r>
      <w:r w:rsidRPr="0069623A">
        <w:rPr>
          <w:i/>
          <w:sz w:val="28"/>
          <w:szCs w:val="28"/>
        </w:rPr>
        <w:t>Т</w:t>
      </w:r>
      <w:r w:rsidRPr="0069623A">
        <w:rPr>
          <w:sz w:val="28"/>
          <w:szCs w:val="28"/>
        </w:rPr>
        <w:t xml:space="preserve"> еще и по этому показателю.</w:t>
      </w:r>
    </w:p>
    <w:p w:rsidR="00BD209B" w:rsidRPr="00561ABC" w:rsidRDefault="00561ABC" w:rsidP="00561ABC">
      <w:pPr>
        <w:suppressAutoHyphens/>
        <w:spacing w:line="360" w:lineRule="auto"/>
        <w:ind w:firstLine="709"/>
        <w:jc w:val="both"/>
        <w:rPr>
          <w:sz w:val="28"/>
          <w:szCs w:val="28"/>
        </w:rPr>
      </w:pPr>
      <w:r>
        <w:rPr>
          <w:sz w:val="28"/>
          <w:szCs w:val="28"/>
        </w:rPr>
        <w:br w:type="page"/>
      </w:r>
      <w:r w:rsidR="00BD209B" w:rsidRPr="0069623A">
        <w:rPr>
          <w:b/>
          <w:sz w:val="28"/>
          <w:szCs w:val="28"/>
        </w:rPr>
        <w:lastRenderedPageBreak/>
        <w:t xml:space="preserve">Коэффициент приращения </w:t>
      </w:r>
      <w:r w:rsidR="00BD209B" w:rsidRPr="0069623A">
        <w:rPr>
          <w:b/>
          <w:i/>
          <w:sz w:val="28"/>
          <w:szCs w:val="28"/>
          <w:lang w:val="en-US"/>
        </w:rPr>
        <w:t>V</w:t>
      </w:r>
      <w:r w:rsidR="00BD209B" w:rsidRPr="0069623A">
        <w:rPr>
          <w:b/>
          <w:sz w:val="28"/>
          <w:szCs w:val="28"/>
        </w:rPr>
        <w:t xml:space="preserve"> при изменении вместимости</w:t>
      </w:r>
    </w:p>
    <w:p w:rsidR="00BD209B" w:rsidRPr="0069623A" w:rsidRDefault="00BD209B" w:rsidP="000E19D3">
      <w:pPr>
        <w:suppressAutoHyphens/>
        <w:spacing w:line="360" w:lineRule="auto"/>
        <w:ind w:firstLine="709"/>
        <w:jc w:val="both"/>
        <w:rPr>
          <w:sz w:val="28"/>
          <w:szCs w:val="28"/>
        </w:rPr>
      </w:pPr>
      <w:r w:rsidRPr="0069623A">
        <w:rPr>
          <w:sz w:val="28"/>
          <w:szCs w:val="28"/>
        </w:rPr>
        <w:t>На рис. 13. изображены кривые требуемой вместимости в функции водоизмещения для прототипа [</w:t>
      </w:r>
      <w:r w:rsidRPr="0069623A">
        <w:rPr>
          <w:i/>
          <w:sz w:val="28"/>
          <w:szCs w:val="28"/>
          <w:lang w:val="en-US"/>
        </w:rPr>
        <w:t>W</w:t>
      </w:r>
      <w:r w:rsidRPr="0069623A">
        <w:rPr>
          <w:sz w:val="28"/>
          <w:szCs w:val="28"/>
          <w:vertAlign w:val="subscript"/>
        </w:rPr>
        <w:t>0</w:t>
      </w:r>
      <w:r w:rsidRPr="0069623A">
        <w:rPr>
          <w:sz w:val="28"/>
          <w:szCs w:val="28"/>
        </w:rPr>
        <w:t>(</w:t>
      </w:r>
      <w:r w:rsidRPr="0069623A">
        <w:rPr>
          <w:i/>
          <w:sz w:val="28"/>
          <w:szCs w:val="28"/>
          <w:lang w:val="en-US"/>
        </w:rPr>
        <w:t>V</w:t>
      </w:r>
      <w:r w:rsidRPr="0069623A">
        <w:rPr>
          <w:sz w:val="28"/>
          <w:szCs w:val="28"/>
        </w:rPr>
        <w:t xml:space="preserve">) и </w:t>
      </w:r>
      <w:r w:rsidRPr="0069623A">
        <w:rPr>
          <w:i/>
          <w:sz w:val="28"/>
          <w:szCs w:val="28"/>
          <w:lang w:val="en-US"/>
        </w:rPr>
        <w:t>W</w:t>
      </w:r>
      <w:r w:rsidRPr="0069623A">
        <w:rPr>
          <w:i/>
          <w:sz w:val="28"/>
          <w:szCs w:val="28"/>
          <w:vertAlign w:val="subscript"/>
        </w:rPr>
        <w:t>нз</w:t>
      </w:r>
      <w:r w:rsidRPr="0069623A">
        <w:rPr>
          <w:sz w:val="28"/>
          <w:szCs w:val="28"/>
          <w:vertAlign w:val="subscript"/>
        </w:rPr>
        <w:t>0</w:t>
      </w:r>
      <w:r w:rsidRPr="0069623A">
        <w:rPr>
          <w:sz w:val="28"/>
          <w:szCs w:val="28"/>
        </w:rPr>
        <w:t>] и и проекта [</w:t>
      </w:r>
      <w:r w:rsidRPr="0069623A">
        <w:rPr>
          <w:i/>
          <w:sz w:val="28"/>
          <w:szCs w:val="28"/>
          <w:lang w:val="en-US"/>
        </w:rPr>
        <w:t>W</w:t>
      </w:r>
      <w:r w:rsidRPr="0069623A">
        <w:rPr>
          <w:sz w:val="28"/>
          <w:szCs w:val="28"/>
          <w:vertAlign w:val="subscript"/>
        </w:rPr>
        <w:t>1</w:t>
      </w:r>
      <w:r w:rsidRPr="0069623A">
        <w:rPr>
          <w:sz w:val="28"/>
          <w:szCs w:val="28"/>
        </w:rPr>
        <w:t>(</w:t>
      </w:r>
      <w:r w:rsidRPr="0069623A">
        <w:rPr>
          <w:i/>
          <w:sz w:val="28"/>
          <w:szCs w:val="28"/>
          <w:lang w:val="en-US"/>
        </w:rPr>
        <w:t>V</w:t>
      </w:r>
      <w:r w:rsidRPr="0069623A">
        <w:rPr>
          <w:sz w:val="28"/>
          <w:szCs w:val="28"/>
        </w:rPr>
        <w:t xml:space="preserve">) и </w:t>
      </w:r>
      <w:r w:rsidRPr="0069623A">
        <w:rPr>
          <w:i/>
          <w:sz w:val="28"/>
          <w:szCs w:val="28"/>
          <w:lang w:val="en-US"/>
        </w:rPr>
        <w:t>W</w:t>
      </w:r>
      <w:r w:rsidRPr="0069623A">
        <w:rPr>
          <w:i/>
          <w:sz w:val="28"/>
          <w:szCs w:val="28"/>
          <w:vertAlign w:val="subscript"/>
        </w:rPr>
        <w:t>нз</w:t>
      </w:r>
      <w:r w:rsidRPr="0069623A">
        <w:rPr>
          <w:sz w:val="28"/>
          <w:szCs w:val="28"/>
          <w:vertAlign w:val="subscript"/>
        </w:rPr>
        <w:t>1</w:t>
      </w:r>
      <w:r w:rsidRPr="0069623A">
        <w:rPr>
          <w:sz w:val="28"/>
          <w:szCs w:val="28"/>
        </w:rPr>
        <w:t xml:space="preserve">]. </w:t>
      </w:r>
    </w:p>
    <w:p w:rsidR="00BD209B" w:rsidRDefault="00BD209B" w:rsidP="000E19D3">
      <w:pPr>
        <w:suppressAutoHyphens/>
        <w:spacing w:line="360" w:lineRule="auto"/>
        <w:ind w:firstLine="709"/>
        <w:jc w:val="both"/>
        <w:rPr>
          <w:sz w:val="28"/>
          <w:szCs w:val="28"/>
        </w:rPr>
      </w:pPr>
      <w:r w:rsidRPr="0069623A">
        <w:rPr>
          <w:sz w:val="28"/>
          <w:szCs w:val="28"/>
        </w:rPr>
        <w:t xml:space="preserve">Водоизмещению </w:t>
      </w:r>
      <w:r w:rsidRPr="0069623A">
        <w:rPr>
          <w:i/>
          <w:sz w:val="28"/>
          <w:szCs w:val="28"/>
          <w:lang w:val="en-US"/>
        </w:rPr>
        <w:t>V</w:t>
      </w:r>
      <w:r w:rsidRPr="0069623A">
        <w:rPr>
          <w:sz w:val="28"/>
          <w:szCs w:val="28"/>
          <w:vertAlign w:val="subscript"/>
        </w:rPr>
        <w:t>0</w:t>
      </w:r>
      <w:r w:rsidRPr="0069623A">
        <w:rPr>
          <w:sz w:val="28"/>
          <w:szCs w:val="28"/>
        </w:rPr>
        <w:t xml:space="preserve"> на рис. 6 соответствует точка </w:t>
      </w:r>
      <w:r w:rsidRPr="0069623A">
        <w:rPr>
          <w:i/>
          <w:sz w:val="28"/>
          <w:szCs w:val="28"/>
        </w:rPr>
        <w:t>А</w:t>
      </w:r>
      <w:r w:rsidRPr="0069623A">
        <w:rPr>
          <w:sz w:val="28"/>
          <w:szCs w:val="28"/>
          <w:vertAlign w:val="subscript"/>
        </w:rPr>
        <w:t>0</w:t>
      </w:r>
      <w:r w:rsidRPr="0069623A">
        <w:rPr>
          <w:sz w:val="28"/>
          <w:szCs w:val="28"/>
        </w:rPr>
        <w:t xml:space="preserve"> пересечения прямой</w:t>
      </w:r>
    </w:p>
    <w:p w:rsidR="00561ABC" w:rsidRPr="0069623A" w:rsidRDefault="00561ABC" w:rsidP="000E19D3">
      <w:pPr>
        <w:suppressAutoHyphens/>
        <w:spacing w:line="360" w:lineRule="auto"/>
        <w:ind w:firstLine="709"/>
        <w:jc w:val="both"/>
        <w:rPr>
          <w:sz w:val="28"/>
          <w:szCs w:val="28"/>
        </w:rPr>
      </w:pPr>
    </w:p>
    <w:p w:rsidR="00BD209B" w:rsidRDefault="00BD209B" w:rsidP="000E19D3">
      <w:pPr>
        <w:pStyle w:val="aa"/>
        <w:tabs>
          <w:tab w:val="clear" w:pos="4153"/>
          <w:tab w:val="clear" w:pos="8306"/>
        </w:tabs>
        <w:suppressAutoHyphens/>
        <w:spacing w:line="360" w:lineRule="auto"/>
        <w:ind w:firstLine="709"/>
        <w:rPr>
          <w:szCs w:val="28"/>
        </w:rPr>
      </w:pPr>
      <w:r w:rsidRPr="0069623A">
        <w:rPr>
          <w:position w:val="-36"/>
          <w:szCs w:val="28"/>
        </w:rPr>
        <w:object w:dxaOrig="2860" w:dyaOrig="859">
          <v:shape id="_x0000_i1160" type="#_x0000_t75" style="width:143.25pt;height:42.75pt" o:ole="" fillcolor="window">
            <v:imagedata r:id="rId261" o:title=""/>
          </v:shape>
          <o:OLEObject Type="Embed" ProgID="Equation.3" ShapeID="_x0000_i1160" DrawAspect="Content" ObjectID="_1476294064" r:id="rId262"/>
        </w:object>
      </w:r>
    </w:p>
    <w:p w:rsidR="00561ABC" w:rsidRPr="0069623A" w:rsidRDefault="00561ABC" w:rsidP="000E19D3">
      <w:pPr>
        <w:pStyle w:val="aa"/>
        <w:tabs>
          <w:tab w:val="clear" w:pos="4153"/>
          <w:tab w:val="clear" w:pos="8306"/>
        </w:tabs>
        <w:suppressAutoHyphens/>
        <w:spacing w:line="360" w:lineRule="auto"/>
        <w:ind w:firstLine="709"/>
        <w:rPr>
          <w:szCs w:val="28"/>
        </w:rPr>
      </w:pPr>
    </w:p>
    <w:p w:rsidR="00BD209B" w:rsidRPr="0069623A" w:rsidRDefault="00BD209B" w:rsidP="000E19D3">
      <w:pPr>
        <w:suppressAutoHyphens/>
        <w:spacing w:line="360" w:lineRule="auto"/>
        <w:ind w:firstLine="709"/>
        <w:jc w:val="both"/>
        <w:rPr>
          <w:sz w:val="28"/>
          <w:szCs w:val="28"/>
        </w:rPr>
      </w:pPr>
      <w:r w:rsidRPr="0069623A">
        <w:rPr>
          <w:sz w:val="28"/>
          <w:szCs w:val="28"/>
        </w:rPr>
        <w:t xml:space="preserve">с кривой </w:t>
      </w:r>
      <w:r w:rsidRPr="0069623A">
        <w:rPr>
          <w:i/>
          <w:sz w:val="28"/>
          <w:szCs w:val="28"/>
          <w:lang w:val="en-US"/>
        </w:rPr>
        <w:t>W</w:t>
      </w:r>
      <w:r w:rsidRPr="0069623A">
        <w:rPr>
          <w:sz w:val="28"/>
          <w:szCs w:val="28"/>
          <w:vertAlign w:val="subscript"/>
        </w:rPr>
        <w:t>0</w:t>
      </w:r>
      <w:r w:rsidRPr="0069623A">
        <w:rPr>
          <w:sz w:val="28"/>
          <w:szCs w:val="28"/>
        </w:rPr>
        <w:t>(</w:t>
      </w:r>
      <w:r w:rsidRPr="0069623A">
        <w:rPr>
          <w:i/>
          <w:sz w:val="28"/>
          <w:szCs w:val="28"/>
          <w:lang w:val="en-US"/>
        </w:rPr>
        <w:t>V</w:t>
      </w:r>
      <w:r w:rsidRPr="0069623A">
        <w:rPr>
          <w:sz w:val="28"/>
          <w:szCs w:val="28"/>
        </w:rPr>
        <w:t xml:space="preserve">) и </w:t>
      </w:r>
      <w:r w:rsidRPr="0069623A">
        <w:rPr>
          <w:i/>
          <w:sz w:val="28"/>
          <w:szCs w:val="28"/>
          <w:lang w:val="en-US"/>
        </w:rPr>
        <w:t>W</w:t>
      </w:r>
      <w:r w:rsidRPr="0069623A">
        <w:rPr>
          <w:i/>
          <w:sz w:val="28"/>
          <w:szCs w:val="28"/>
          <w:vertAlign w:val="subscript"/>
        </w:rPr>
        <w:t>нз</w:t>
      </w:r>
      <w:r w:rsidRPr="0069623A">
        <w:rPr>
          <w:sz w:val="28"/>
          <w:szCs w:val="28"/>
          <w:vertAlign w:val="subscript"/>
        </w:rPr>
        <w:t>0</w:t>
      </w:r>
      <w:r w:rsidRPr="0069623A">
        <w:rPr>
          <w:sz w:val="28"/>
          <w:szCs w:val="28"/>
        </w:rPr>
        <w:t>.</w:t>
      </w:r>
    </w:p>
    <w:p w:rsidR="00BD209B" w:rsidRPr="0069623A" w:rsidRDefault="00BD209B" w:rsidP="000E19D3">
      <w:pPr>
        <w:suppressAutoHyphens/>
        <w:spacing w:line="360" w:lineRule="auto"/>
        <w:ind w:firstLine="709"/>
        <w:jc w:val="both"/>
        <w:rPr>
          <w:sz w:val="28"/>
          <w:szCs w:val="28"/>
        </w:rPr>
      </w:pPr>
      <w:r w:rsidRPr="0069623A">
        <w:rPr>
          <w:sz w:val="28"/>
          <w:szCs w:val="28"/>
        </w:rPr>
        <w:t xml:space="preserve">При </w:t>
      </w:r>
      <w:r w:rsidRPr="0069623A">
        <w:rPr>
          <w:i/>
          <w:sz w:val="28"/>
          <w:szCs w:val="28"/>
          <w:lang w:val="en-US"/>
        </w:rPr>
        <w:t>W</w:t>
      </w:r>
      <w:r w:rsidRPr="0069623A">
        <w:rPr>
          <w:sz w:val="28"/>
          <w:szCs w:val="28"/>
          <w:vertAlign w:val="subscript"/>
        </w:rPr>
        <w:t>1</w:t>
      </w:r>
      <w:r w:rsidRPr="0069623A">
        <w:rPr>
          <w:sz w:val="28"/>
          <w:szCs w:val="28"/>
        </w:rPr>
        <w:t>(</w:t>
      </w:r>
      <w:r w:rsidRPr="0069623A">
        <w:rPr>
          <w:i/>
          <w:sz w:val="28"/>
          <w:szCs w:val="28"/>
          <w:lang w:val="en-US"/>
        </w:rPr>
        <w:t>V</w:t>
      </w:r>
      <w:r w:rsidRPr="0069623A">
        <w:rPr>
          <w:sz w:val="28"/>
          <w:szCs w:val="28"/>
          <w:vertAlign w:val="subscript"/>
        </w:rPr>
        <w:t>0</w:t>
      </w:r>
      <w:r w:rsidRPr="0069623A">
        <w:rPr>
          <w:sz w:val="28"/>
          <w:szCs w:val="28"/>
        </w:rPr>
        <w:t xml:space="preserve">) и </w:t>
      </w:r>
      <w:r w:rsidRPr="0069623A">
        <w:rPr>
          <w:i/>
          <w:sz w:val="28"/>
          <w:szCs w:val="28"/>
          <w:lang w:val="en-US"/>
        </w:rPr>
        <w:t>W</w:t>
      </w:r>
      <w:r w:rsidRPr="0069623A">
        <w:rPr>
          <w:i/>
          <w:sz w:val="28"/>
          <w:szCs w:val="28"/>
          <w:vertAlign w:val="subscript"/>
        </w:rPr>
        <w:t>нз</w:t>
      </w:r>
      <w:r w:rsidRPr="0069623A">
        <w:rPr>
          <w:sz w:val="28"/>
          <w:szCs w:val="28"/>
          <w:vertAlign w:val="subscript"/>
        </w:rPr>
        <w:t>1</w:t>
      </w:r>
      <w:r w:rsidRPr="0069623A">
        <w:rPr>
          <w:sz w:val="28"/>
          <w:szCs w:val="28"/>
        </w:rPr>
        <w:t xml:space="preserve"> (точка </w:t>
      </w:r>
      <w:r w:rsidRPr="0069623A">
        <w:rPr>
          <w:i/>
          <w:sz w:val="28"/>
          <w:szCs w:val="28"/>
          <w:lang w:val="en-US"/>
        </w:rPr>
        <w:t>F</w:t>
      </w:r>
      <w:r w:rsidRPr="0069623A">
        <w:rPr>
          <w:sz w:val="28"/>
          <w:szCs w:val="28"/>
        </w:rPr>
        <w:t xml:space="preserve">) образуется недостаток вместимости </w:t>
      </w:r>
      <w:r w:rsidRPr="0069623A">
        <w:rPr>
          <w:i/>
          <w:sz w:val="28"/>
          <w:szCs w:val="28"/>
          <w:lang w:val="en-US"/>
        </w:rPr>
        <w:t>A</w:t>
      </w:r>
      <w:r w:rsidRPr="0069623A">
        <w:rPr>
          <w:sz w:val="28"/>
          <w:szCs w:val="28"/>
          <w:vertAlign w:val="subscript"/>
        </w:rPr>
        <w:t>0</w:t>
      </w:r>
      <w:r w:rsidRPr="0069623A">
        <w:rPr>
          <w:i/>
          <w:sz w:val="28"/>
          <w:szCs w:val="28"/>
          <w:lang w:val="en-US"/>
        </w:rPr>
        <w:t>F</w:t>
      </w:r>
      <w:r w:rsidRPr="0069623A">
        <w:rPr>
          <w:sz w:val="28"/>
          <w:szCs w:val="28"/>
        </w:rPr>
        <w:t>.</w:t>
      </w:r>
    </w:p>
    <w:p w:rsidR="00BD209B" w:rsidRPr="0069623A" w:rsidRDefault="00BD209B" w:rsidP="000E19D3">
      <w:pPr>
        <w:pStyle w:val="aa"/>
        <w:tabs>
          <w:tab w:val="clear" w:pos="4153"/>
          <w:tab w:val="clear" w:pos="8306"/>
        </w:tabs>
        <w:suppressAutoHyphens/>
        <w:spacing w:line="360" w:lineRule="auto"/>
        <w:ind w:firstLine="709"/>
        <w:rPr>
          <w:szCs w:val="28"/>
        </w:rPr>
      </w:pPr>
      <w:r w:rsidRPr="0069623A">
        <w:rPr>
          <w:szCs w:val="28"/>
        </w:rPr>
        <w:t>Δ</w:t>
      </w:r>
      <w:r w:rsidRPr="0069623A">
        <w:rPr>
          <w:i/>
          <w:szCs w:val="28"/>
        </w:rPr>
        <w:t>W</w:t>
      </w:r>
      <w:r w:rsidRPr="0069623A">
        <w:rPr>
          <w:szCs w:val="28"/>
          <w:vertAlign w:val="subscript"/>
        </w:rPr>
        <w:t>1</w:t>
      </w:r>
      <w:r w:rsidRPr="0069623A">
        <w:rPr>
          <w:szCs w:val="28"/>
        </w:rPr>
        <w:t>(</w:t>
      </w:r>
      <w:r w:rsidRPr="0069623A">
        <w:rPr>
          <w:i/>
          <w:szCs w:val="28"/>
          <w:lang w:val="en-US"/>
        </w:rPr>
        <w:t>V</w:t>
      </w:r>
      <w:r w:rsidRPr="0069623A">
        <w:rPr>
          <w:szCs w:val="28"/>
        </w:rPr>
        <w:t xml:space="preserve">) + </w:t>
      </w:r>
      <w:r w:rsidRPr="0069623A">
        <w:rPr>
          <w:szCs w:val="28"/>
          <w:lang w:val="en-US"/>
        </w:rPr>
        <w:t>Δ</w:t>
      </w:r>
      <w:r w:rsidRPr="0069623A">
        <w:rPr>
          <w:i/>
          <w:szCs w:val="28"/>
          <w:lang w:val="en-US"/>
        </w:rPr>
        <w:t>W</w:t>
      </w:r>
      <w:r w:rsidRPr="0069623A">
        <w:rPr>
          <w:i/>
          <w:szCs w:val="28"/>
          <w:vertAlign w:val="subscript"/>
        </w:rPr>
        <w:t>нз</w:t>
      </w:r>
      <w:r w:rsidRPr="0069623A">
        <w:rPr>
          <w:szCs w:val="28"/>
          <w:vertAlign w:val="subscript"/>
        </w:rPr>
        <w:t>1</w:t>
      </w:r>
      <w:r w:rsidRPr="0069623A">
        <w:rPr>
          <w:szCs w:val="28"/>
        </w:rPr>
        <w:t xml:space="preserve"> = </w:t>
      </w:r>
      <w:r w:rsidRPr="0069623A">
        <w:rPr>
          <w:i/>
          <w:szCs w:val="28"/>
          <w:lang w:val="en-US"/>
        </w:rPr>
        <w:t>W</w:t>
      </w:r>
      <w:r w:rsidRPr="0069623A">
        <w:rPr>
          <w:szCs w:val="28"/>
          <w:vertAlign w:val="subscript"/>
        </w:rPr>
        <w:t>1</w:t>
      </w:r>
      <w:r w:rsidRPr="0069623A">
        <w:rPr>
          <w:szCs w:val="28"/>
        </w:rPr>
        <w:t>(</w:t>
      </w:r>
      <w:r w:rsidRPr="0069623A">
        <w:rPr>
          <w:i/>
          <w:szCs w:val="28"/>
          <w:lang w:val="en-US"/>
        </w:rPr>
        <w:t>V</w:t>
      </w:r>
      <w:r w:rsidRPr="0069623A">
        <w:rPr>
          <w:szCs w:val="28"/>
          <w:vertAlign w:val="subscript"/>
        </w:rPr>
        <w:t>0</w:t>
      </w:r>
      <w:r w:rsidRPr="0069623A">
        <w:rPr>
          <w:szCs w:val="28"/>
        </w:rPr>
        <w:t xml:space="preserve">) – </w:t>
      </w:r>
      <w:r w:rsidRPr="0069623A">
        <w:rPr>
          <w:i/>
          <w:szCs w:val="28"/>
          <w:lang w:val="en-US"/>
        </w:rPr>
        <w:t>W</w:t>
      </w:r>
      <w:r w:rsidRPr="0069623A">
        <w:rPr>
          <w:szCs w:val="28"/>
          <w:vertAlign w:val="subscript"/>
        </w:rPr>
        <w:t>0</w:t>
      </w:r>
      <w:r w:rsidRPr="0069623A">
        <w:rPr>
          <w:szCs w:val="28"/>
        </w:rPr>
        <w:t>(</w:t>
      </w:r>
      <w:r w:rsidRPr="0069623A">
        <w:rPr>
          <w:i/>
          <w:szCs w:val="28"/>
          <w:lang w:val="en-US"/>
        </w:rPr>
        <w:t>V</w:t>
      </w:r>
      <w:r w:rsidRPr="0069623A">
        <w:rPr>
          <w:szCs w:val="28"/>
          <w:vertAlign w:val="subscript"/>
        </w:rPr>
        <w:t>0</w:t>
      </w:r>
      <w:r w:rsidRPr="0069623A">
        <w:rPr>
          <w:szCs w:val="28"/>
        </w:rPr>
        <w:t xml:space="preserve">) + </w:t>
      </w:r>
      <w:r w:rsidRPr="0069623A">
        <w:rPr>
          <w:i/>
          <w:szCs w:val="28"/>
          <w:lang w:val="en-US"/>
        </w:rPr>
        <w:t>W</w:t>
      </w:r>
      <w:r w:rsidRPr="0069623A">
        <w:rPr>
          <w:i/>
          <w:szCs w:val="28"/>
          <w:vertAlign w:val="subscript"/>
        </w:rPr>
        <w:t>нз</w:t>
      </w:r>
      <w:r w:rsidRPr="0069623A">
        <w:rPr>
          <w:szCs w:val="28"/>
          <w:vertAlign w:val="subscript"/>
        </w:rPr>
        <w:t>1</w:t>
      </w:r>
      <w:r w:rsidRPr="0069623A">
        <w:rPr>
          <w:szCs w:val="28"/>
        </w:rPr>
        <w:t xml:space="preserve"> – </w:t>
      </w:r>
      <w:r w:rsidRPr="0069623A">
        <w:rPr>
          <w:i/>
          <w:szCs w:val="28"/>
          <w:lang w:val="en-US"/>
        </w:rPr>
        <w:t>W</w:t>
      </w:r>
      <w:r w:rsidRPr="0069623A">
        <w:rPr>
          <w:i/>
          <w:szCs w:val="28"/>
          <w:vertAlign w:val="subscript"/>
        </w:rPr>
        <w:t>нз</w:t>
      </w:r>
      <w:r w:rsidRPr="0069623A">
        <w:rPr>
          <w:szCs w:val="28"/>
          <w:vertAlign w:val="subscript"/>
        </w:rPr>
        <w:t>0</w:t>
      </w:r>
      <w:r w:rsidRPr="0069623A">
        <w:rPr>
          <w:szCs w:val="28"/>
        </w:rPr>
        <w:t>.</w:t>
      </w:r>
    </w:p>
    <w:p w:rsidR="00BD209B" w:rsidRDefault="00BD209B" w:rsidP="000E19D3">
      <w:pPr>
        <w:suppressAutoHyphens/>
        <w:spacing w:line="360" w:lineRule="auto"/>
        <w:ind w:firstLine="709"/>
        <w:jc w:val="both"/>
        <w:rPr>
          <w:sz w:val="28"/>
          <w:szCs w:val="28"/>
        </w:rPr>
      </w:pPr>
      <w:r w:rsidRPr="0069623A">
        <w:rPr>
          <w:sz w:val="28"/>
          <w:szCs w:val="28"/>
        </w:rPr>
        <w:t xml:space="preserve">Для точки </w:t>
      </w:r>
      <w:r w:rsidRPr="0069623A">
        <w:rPr>
          <w:i/>
          <w:sz w:val="28"/>
          <w:szCs w:val="28"/>
        </w:rPr>
        <w:t>А</w:t>
      </w:r>
      <w:r w:rsidRPr="0069623A">
        <w:rPr>
          <w:sz w:val="28"/>
          <w:szCs w:val="28"/>
          <w:vertAlign w:val="subscript"/>
        </w:rPr>
        <w:t>1</w:t>
      </w:r>
      <w:r w:rsidRPr="0069623A">
        <w:rPr>
          <w:sz w:val="28"/>
          <w:szCs w:val="28"/>
        </w:rPr>
        <w:t xml:space="preserve"> можно записать</w:t>
      </w:r>
    </w:p>
    <w:p w:rsidR="00561ABC" w:rsidRPr="0069623A" w:rsidRDefault="00561ABC" w:rsidP="000E19D3">
      <w:pPr>
        <w:suppressAutoHyphens/>
        <w:spacing w:line="360" w:lineRule="auto"/>
        <w:ind w:firstLine="709"/>
        <w:jc w:val="both"/>
        <w:rPr>
          <w:sz w:val="28"/>
          <w:szCs w:val="28"/>
        </w:rPr>
      </w:pPr>
    </w:p>
    <w:p w:rsidR="00BD209B" w:rsidRDefault="00BD209B" w:rsidP="000E19D3">
      <w:pPr>
        <w:pStyle w:val="aa"/>
        <w:tabs>
          <w:tab w:val="clear" w:pos="4153"/>
          <w:tab w:val="clear" w:pos="8306"/>
        </w:tabs>
        <w:suppressAutoHyphens/>
        <w:spacing w:line="360" w:lineRule="auto"/>
        <w:ind w:firstLine="709"/>
        <w:rPr>
          <w:szCs w:val="28"/>
        </w:rPr>
      </w:pPr>
      <w:r w:rsidRPr="0069623A">
        <w:rPr>
          <w:position w:val="-36"/>
          <w:szCs w:val="28"/>
        </w:rPr>
        <w:object w:dxaOrig="6660" w:dyaOrig="859">
          <v:shape id="_x0000_i1161" type="#_x0000_t75" style="width:333pt;height:42.75pt" o:ole="" fillcolor="window">
            <v:imagedata r:id="rId263" o:title=""/>
          </v:shape>
          <o:OLEObject Type="Embed" ProgID="Equation.3" ShapeID="_x0000_i1161" DrawAspect="Content" ObjectID="_1476294065" r:id="rId264"/>
        </w:object>
      </w:r>
      <w:r w:rsidRPr="0069623A">
        <w:rPr>
          <w:szCs w:val="28"/>
        </w:rPr>
        <w:t>.</w:t>
      </w:r>
    </w:p>
    <w:p w:rsidR="00561ABC" w:rsidRPr="0069623A" w:rsidRDefault="00561ABC" w:rsidP="000E19D3">
      <w:pPr>
        <w:pStyle w:val="aa"/>
        <w:tabs>
          <w:tab w:val="clear" w:pos="4153"/>
          <w:tab w:val="clear" w:pos="8306"/>
        </w:tabs>
        <w:suppressAutoHyphens/>
        <w:spacing w:line="360" w:lineRule="auto"/>
        <w:ind w:firstLine="709"/>
        <w:rPr>
          <w:szCs w:val="28"/>
        </w:rPr>
      </w:pPr>
    </w:p>
    <w:p w:rsidR="00BD209B" w:rsidRPr="0069623A" w:rsidRDefault="00BD209B" w:rsidP="000E19D3">
      <w:pPr>
        <w:suppressAutoHyphens/>
        <w:spacing w:line="360" w:lineRule="auto"/>
        <w:ind w:firstLine="709"/>
        <w:jc w:val="both"/>
        <w:rPr>
          <w:sz w:val="28"/>
          <w:szCs w:val="28"/>
        </w:rPr>
      </w:pPr>
      <w:r w:rsidRPr="0069623A">
        <w:rPr>
          <w:sz w:val="28"/>
          <w:szCs w:val="28"/>
        </w:rPr>
        <w:t xml:space="preserve">где – </w:t>
      </w:r>
      <w:r w:rsidRPr="0069623A">
        <w:rPr>
          <w:i/>
          <w:sz w:val="28"/>
          <w:szCs w:val="28"/>
        </w:rPr>
        <w:t>д</w:t>
      </w:r>
      <w:r w:rsidRPr="0069623A">
        <w:rPr>
          <w:i/>
          <w:sz w:val="28"/>
          <w:szCs w:val="28"/>
          <w:lang w:val="en-US"/>
        </w:rPr>
        <w:t>W</w:t>
      </w:r>
      <w:r w:rsidRPr="0069623A">
        <w:rPr>
          <w:sz w:val="28"/>
          <w:szCs w:val="28"/>
          <w:vertAlign w:val="subscript"/>
        </w:rPr>
        <w:t>1</w:t>
      </w:r>
      <w:r w:rsidRPr="0069623A">
        <w:rPr>
          <w:sz w:val="28"/>
          <w:szCs w:val="28"/>
        </w:rPr>
        <w:t>(</w:t>
      </w:r>
      <w:r w:rsidRPr="0069623A">
        <w:rPr>
          <w:i/>
          <w:sz w:val="28"/>
          <w:szCs w:val="28"/>
          <w:lang w:val="en-US"/>
        </w:rPr>
        <w:t>V</w:t>
      </w:r>
      <w:r w:rsidRPr="0069623A">
        <w:rPr>
          <w:sz w:val="28"/>
          <w:szCs w:val="28"/>
        </w:rPr>
        <w:t>)/</w:t>
      </w:r>
      <w:r w:rsidRPr="0069623A">
        <w:rPr>
          <w:i/>
          <w:sz w:val="28"/>
          <w:szCs w:val="28"/>
        </w:rPr>
        <w:t>д</w:t>
      </w:r>
      <w:r w:rsidRPr="0069623A">
        <w:rPr>
          <w:i/>
          <w:sz w:val="28"/>
          <w:szCs w:val="28"/>
          <w:lang w:val="en-US"/>
        </w:rPr>
        <w:t>V</w:t>
      </w:r>
      <w:r w:rsidRPr="0069623A">
        <w:rPr>
          <w:sz w:val="28"/>
          <w:szCs w:val="28"/>
        </w:rPr>
        <w:t xml:space="preserve"> тангенс угла </w:t>
      </w:r>
      <w:r w:rsidRPr="0069623A">
        <w:rPr>
          <w:i/>
          <w:sz w:val="28"/>
          <w:szCs w:val="28"/>
          <w:lang w:val="en-US"/>
        </w:rPr>
        <w:t>A</w:t>
      </w:r>
      <w:r w:rsidRPr="0069623A">
        <w:rPr>
          <w:sz w:val="28"/>
          <w:szCs w:val="28"/>
          <w:vertAlign w:val="subscript"/>
        </w:rPr>
        <w:t>1</w:t>
      </w:r>
      <w:r w:rsidRPr="0069623A">
        <w:rPr>
          <w:i/>
          <w:sz w:val="28"/>
          <w:szCs w:val="28"/>
          <w:lang w:val="en-US"/>
        </w:rPr>
        <w:t>FE</w:t>
      </w:r>
      <w:r w:rsidRPr="0069623A">
        <w:rPr>
          <w:sz w:val="28"/>
          <w:szCs w:val="28"/>
        </w:rPr>
        <w:t>. Произведение тангенса угла на величину Δ</w:t>
      </w:r>
      <w:r w:rsidRPr="0069623A">
        <w:rPr>
          <w:i/>
          <w:sz w:val="28"/>
          <w:szCs w:val="28"/>
          <w:lang w:val="en-US"/>
        </w:rPr>
        <w:t>V</w:t>
      </w:r>
      <w:r w:rsidRPr="0069623A">
        <w:rPr>
          <w:sz w:val="28"/>
          <w:szCs w:val="28"/>
        </w:rPr>
        <w:t xml:space="preserve"> дает нам длину отрезка </w:t>
      </w:r>
      <w:r w:rsidRPr="0069623A">
        <w:rPr>
          <w:i/>
          <w:sz w:val="28"/>
          <w:szCs w:val="28"/>
          <w:lang w:val="en-US"/>
        </w:rPr>
        <w:t>A</w:t>
      </w:r>
      <w:r w:rsidRPr="0069623A">
        <w:rPr>
          <w:sz w:val="28"/>
          <w:szCs w:val="28"/>
          <w:vertAlign w:val="subscript"/>
        </w:rPr>
        <w:t>1</w:t>
      </w:r>
      <w:r w:rsidRPr="0069623A">
        <w:rPr>
          <w:i/>
          <w:sz w:val="28"/>
          <w:szCs w:val="28"/>
          <w:lang w:val="en-US"/>
        </w:rPr>
        <w:t>E</w:t>
      </w:r>
      <w:r w:rsidRPr="0069623A">
        <w:rPr>
          <w:sz w:val="28"/>
          <w:szCs w:val="28"/>
        </w:rPr>
        <w:t>. Выразив из уравнения величину Δ</w:t>
      </w:r>
      <w:r w:rsidRPr="0069623A">
        <w:rPr>
          <w:i/>
          <w:sz w:val="28"/>
          <w:szCs w:val="28"/>
          <w:lang w:val="en-US"/>
        </w:rPr>
        <w:t>V</w:t>
      </w:r>
      <w:r w:rsidRPr="0069623A">
        <w:rPr>
          <w:sz w:val="28"/>
          <w:szCs w:val="28"/>
        </w:rPr>
        <w:t xml:space="preserve"> получим,</w:t>
      </w:r>
    </w:p>
    <w:p w:rsidR="00BD209B" w:rsidRPr="0069623A" w:rsidRDefault="00BD209B" w:rsidP="000E19D3">
      <w:pPr>
        <w:suppressAutoHyphens/>
        <w:spacing w:line="360" w:lineRule="auto"/>
        <w:ind w:firstLine="709"/>
        <w:jc w:val="both"/>
        <w:rPr>
          <w:noProof/>
          <w:sz w:val="28"/>
          <w:szCs w:val="28"/>
        </w:rPr>
      </w:pPr>
    </w:p>
    <w:p w:rsidR="00BD209B" w:rsidRPr="0069623A" w:rsidRDefault="005C7ED3" w:rsidP="000E19D3">
      <w:pPr>
        <w:suppressAutoHyphens/>
        <w:spacing w:line="360" w:lineRule="auto"/>
        <w:ind w:firstLine="709"/>
        <w:jc w:val="both"/>
        <w:rPr>
          <w:i/>
          <w:noProof/>
          <w:sz w:val="28"/>
          <w:szCs w:val="28"/>
        </w:rPr>
      </w:pPr>
      <w:r>
        <w:rPr>
          <w:i/>
          <w:noProof/>
          <w:sz w:val="28"/>
          <w:szCs w:val="28"/>
        </w:rPr>
      </w:r>
      <w:r>
        <w:rPr>
          <w:i/>
          <w:noProof/>
          <w:sz w:val="28"/>
          <w:szCs w:val="28"/>
        </w:rPr>
        <w:pict>
          <v:group id="_x0000_s1389" editas="canvas" style="width:334.5pt;height:193.9pt;mso-position-horizontal-relative:char;mso-position-vertical-relative:line" coordorigin="2268,1449" coordsize="8640,5008">
            <o:lock v:ext="edit" aspectratio="t"/>
            <v:shape id="_x0000_s1390" type="#_x0000_t75" style="position:absolute;left:2268;top:1449;width:8640;height:5008" o:preferrelative="f">
              <v:fill o:detectmouseclick="t"/>
              <v:path o:extrusionok="t" o:connecttype="none"/>
              <o:lock v:ext="edit" text="t"/>
            </v:shape>
            <v:shape id="_x0000_s1391" type="#_x0000_t202" style="position:absolute;left:4893;top:3779;width:975;height:479" filled="f" strokecolor="white">
              <v:textbox style="mso-next-textbox:#_x0000_s1391" inset="0,0,0,0">
                <w:txbxContent>
                  <w:p w:rsidR="00561ABC" w:rsidRPr="00550FC1" w:rsidRDefault="00561ABC" w:rsidP="00BD209B">
                    <w:pPr>
                      <w:rPr>
                        <w:sz w:val="18"/>
                        <w:szCs w:val="28"/>
                      </w:rPr>
                    </w:pPr>
                    <w:r w:rsidRPr="00550FC1">
                      <w:rPr>
                        <w:i/>
                        <w:sz w:val="18"/>
                        <w:szCs w:val="28"/>
                        <w:lang w:val="en-US"/>
                      </w:rPr>
                      <w:t>W</w:t>
                    </w:r>
                    <w:r w:rsidRPr="00550FC1">
                      <w:rPr>
                        <w:sz w:val="18"/>
                        <w:szCs w:val="28"/>
                        <w:vertAlign w:val="subscript"/>
                      </w:rPr>
                      <w:t>0</w:t>
                    </w:r>
                    <w:r w:rsidRPr="00550FC1">
                      <w:rPr>
                        <w:sz w:val="18"/>
                        <w:szCs w:val="28"/>
                      </w:rPr>
                      <w:t>(</w:t>
                    </w:r>
                    <w:r w:rsidRPr="00550FC1">
                      <w:rPr>
                        <w:i/>
                        <w:sz w:val="18"/>
                        <w:szCs w:val="28"/>
                        <w:lang w:val="en-US"/>
                      </w:rPr>
                      <w:t>V</w:t>
                    </w:r>
                    <w:r w:rsidRPr="00550FC1">
                      <w:rPr>
                        <w:sz w:val="18"/>
                        <w:szCs w:val="28"/>
                      </w:rPr>
                      <w:t>)</w:t>
                    </w:r>
                  </w:p>
                </w:txbxContent>
              </v:textbox>
            </v:shape>
            <v:shape id="_x0000_s1392" type="#_x0000_t202" style="position:absolute;left:4788;top:2394;width:824;height:327" filled="f" strokecolor="white">
              <v:textbox style="mso-next-textbox:#_x0000_s1392" inset="0,0,0,0">
                <w:txbxContent>
                  <w:p w:rsidR="00561ABC" w:rsidRPr="00550FC1" w:rsidRDefault="00561ABC" w:rsidP="00BD209B">
                    <w:pPr>
                      <w:rPr>
                        <w:sz w:val="18"/>
                        <w:szCs w:val="28"/>
                      </w:rPr>
                    </w:pPr>
                    <w:r w:rsidRPr="00550FC1">
                      <w:rPr>
                        <w:i/>
                        <w:sz w:val="18"/>
                        <w:szCs w:val="28"/>
                        <w:lang w:val="en-US"/>
                      </w:rPr>
                      <w:t>W</w:t>
                    </w:r>
                    <w:r w:rsidRPr="00550FC1">
                      <w:rPr>
                        <w:sz w:val="18"/>
                        <w:szCs w:val="28"/>
                        <w:vertAlign w:val="subscript"/>
                        <w:lang w:val="en-US"/>
                      </w:rPr>
                      <w:t>1</w:t>
                    </w:r>
                    <w:r w:rsidRPr="00550FC1">
                      <w:rPr>
                        <w:sz w:val="18"/>
                        <w:szCs w:val="28"/>
                      </w:rPr>
                      <w:t>(</w:t>
                    </w:r>
                    <w:r w:rsidRPr="00550FC1">
                      <w:rPr>
                        <w:i/>
                        <w:sz w:val="18"/>
                        <w:szCs w:val="28"/>
                        <w:lang w:val="en-US"/>
                      </w:rPr>
                      <w:t>V</w:t>
                    </w:r>
                    <w:r w:rsidRPr="00550FC1">
                      <w:rPr>
                        <w:sz w:val="18"/>
                        <w:szCs w:val="28"/>
                      </w:rPr>
                      <w:t>)</w:t>
                    </w:r>
                  </w:p>
                </w:txbxContent>
              </v:textbox>
            </v:shape>
            <v:shape id="_x0000_s1393" type="#_x0000_t202" style="position:absolute;left:6538;top:2537;width:481;height:376" filled="f" strokecolor="white">
              <v:textbox style="mso-next-textbox:#_x0000_s1393" inset="0,0,0,0">
                <w:txbxContent>
                  <w:p w:rsidR="00561ABC" w:rsidRPr="00550FC1" w:rsidRDefault="00561ABC" w:rsidP="00BD209B">
                    <w:pPr>
                      <w:rPr>
                        <w:sz w:val="18"/>
                        <w:szCs w:val="28"/>
                        <w:lang w:val="en-US"/>
                      </w:rPr>
                    </w:pPr>
                    <w:r w:rsidRPr="00550FC1">
                      <w:rPr>
                        <w:i/>
                        <w:sz w:val="18"/>
                        <w:szCs w:val="28"/>
                        <w:lang w:val="en-US"/>
                      </w:rPr>
                      <w:t>A</w:t>
                    </w:r>
                    <w:r w:rsidRPr="00550FC1">
                      <w:rPr>
                        <w:sz w:val="18"/>
                        <w:szCs w:val="28"/>
                        <w:vertAlign w:val="subscript"/>
                        <w:lang w:val="en-US"/>
                      </w:rPr>
                      <w:t>0</w:t>
                    </w:r>
                  </w:p>
                </w:txbxContent>
              </v:textbox>
            </v:shape>
            <v:shape id="_x0000_s1394" type="#_x0000_t202" style="position:absolute;left:6538;top:1835;width:481;height:376" filled="f" strokecolor="white">
              <v:textbox style="mso-next-textbox:#_x0000_s1394" inset="0,0,0,0">
                <w:txbxContent>
                  <w:p w:rsidR="00561ABC" w:rsidRPr="00550FC1" w:rsidRDefault="00561ABC" w:rsidP="00BD209B">
                    <w:pPr>
                      <w:rPr>
                        <w:sz w:val="18"/>
                        <w:szCs w:val="28"/>
                        <w:lang w:val="en-US"/>
                      </w:rPr>
                    </w:pPr>
                    <w:r w:rsidRPr="00550FC1">
                      <w:rPr>
                        <w:i/>
                        <w:sz w:val="18"/>
                        <w:szCs w:val="28"/>
                        <w:lang w:val="en-US"/>
                      </w:rPr>
                      <w:t>F</w:t>
                    </w:r>
                  </w:p>
                </w:txbxContent>
              </v:textbox>
            </v:shape>
            <v:shape id="_x0000_s1395" type="#_x0000_t202" style="position:absolute;left:7711;top:1449;width:479;height:376" filled="f" strokecolor="white">
              <v:textbox style="mso-next-textbox:#_x0000_s1395" inset="0,0,0,0">
                <w:txbxContent>
                  <w:p w:rsidR="00561ABC" w:rsidRPr="00550FC1" w:rsidRDefault="00561ABC" w:rsidP="00BD209B">
                    <w:pPr>
                      <w:rPr>
                        <w:sz w:val="18"/>
                        <w:szCs w:val="28"/>
                        <w:vertAlign w:val="subscript"/>
                      </w:rPr>
                    </w:pPr>
                    <w:r w:rsidRPr="00550FC1">
                      <w:rPr>
                        <w:i/>
                        <w:sz w:val="18"/>
                        <w:szCs w:val="28"/>
                        <w:lang w:val="en-US"/>
                      </w:rPr>
                      <w:t>A</w:t>
                    </w:r>
                    <w:r w:rsidRPr="00550FC1">
                      <w:rPr>
                        <w:sz w:val="18"/>
                        <w:szCs w:val="28"/>
                        <w:vertAlign w:val="subscript"/>
                      </w:rPr>
                      <w:t>1</w:t>
                    </w:r>
                  </w:p>
                </w:txbxContent>
              </v:textbox>
            </v:shape>
            <v:shape id="_x0000_s1396" type="#_x0000_t202" style="position:absolute;left:8041;top:1886;width:479;height:376" filled="f" strokecolor="white">
              <v:textbox style="mso-next-textbox:#_x0000_s1396" inset="0,0,0,0">
                <w:txbxContent>
                  <w:p w:rsidR="00561ABC" w:rsidRPr="00550FC1" w:rsidRDefault="00561ABC" w:rsidP="00BD209B">
                    <w:pPr>
                      <w:rPr>
                        <w:sz w:val="18"/>
                        <w:szCs w:val="28"/>
                        <w:lang w:val="en-US"/>
                      </w:rPr>
                    </w:pPr>
                    <w:r w:rsidRPr="00550FC1">
                      <w:rPr>
                        <w:i/>
                        <w:sz w:val="18"/>
                        <w:szCs w:val="28"/>
                        <w:lang w:val="en-US"/>
                      </w:rPr>
                      <w:t>E</w:t>
                    </w:r>
                  </w:p>
                </w:txbxContent>
              </v:textbox>
            </v:shape>
            <v:shape id="_x0000_s1397" type="#_x0000_t202" style="position:absolute;left:7759;top:2987;width:479;height:376" filled="f" strokecolor="white">
              <v:textbox style="mso-next-textbox:#_x0000_s1397" inset="0,0,0,0">
                <w:txbxContent>
                  <w:p w:rsidR="00561ABC" w:rsidRPr="00550FC1" w:rsidRDefault="00561ABC" w:rsidP="00BD209B">
                    <w:pPr>
                      <w:rPr>
                        <w:sz w:val="18"/>
                        <w:szCs w:val="28"/>
                        <w:lang w:val="en-US"/>
                      </w:rPr>
                    </w:pPr>
                    <w:r w:rsidRPr="00550FC1">
                      <w:rPr>
                        <w:i/>
                        <w:sz w:val="18"/>
                        <w:szCs w:val="28"/>
                        <w:lang w:val="en-US"/>
                      </w:rPr>
                      <w:t>K</w:t>
                    </w:r>
                  </w:p>
                </w:txbxContent>
              </v:textbox>
            </v:shape>
            <v:shape id="_x0000_s1398" type="#_x0000_t202" style="position:absolute;left:3386;top:2243;width:911;height:511" filled="f" strokecolor="white">
              <v:textbox style="mso-next-textbox:#_x0000_s1398" inset="0,0,0,0">
                <w:txbxContent>
                  <w:p w:rsidR="00561ABC" w:rsidRPr="00550FC1" w:rsidRDefault="00561ABC" w:rsidP="00BD209B">
                    <w:pPr>
                      <w:rPr>
                        <w:sz w:val="18"/>
                        <w:szCs w:val="28"/>
                        <w:lang w:val="en-US"/>
                      </w:rPr>
                    </w:pPr>
                    <w:r w:rsidRPr="00550FC1">
                      <w:rPr>
                        <w:i/>
                        <w:sz w:val="18"/>
                        <w:szCs w:val="28"/>
                        <w:lang w:val="en-US"/>
                      </w:rPr>
                      <w:t>W</w:t>
                    </w:r>
                    <w:r w:rsidRPr="00550FC1">
                      <w:rPr>
                        <w:sz w:val="18"/>
                        <w:szCs w:val="28"/>
                        <w:lang w:val="en-US"/>
                      </w:rPr>
                      <w:t xml:space="preserve">, </w:t>
                    </w:r>
                    <w:r w:rsidRPr="00550FC1">
                      <w:rPr>
                        <w:sz w:val="18"/>
                        <w:szCs w:val="28"/>
                      </w:rPr>
                      <w:t>м</w:t>
                    </w:r>
                    <w:r w:rsidRPr="00550FC1">
                      <w:rPr>
                        <w:sz w:val="18"/>
                        <w:szCs w:val="28"/>
                        <w:vertAlign w:val="superscript"/>
                      </w:rPr>
                      <w:t>3</w:t>
                    </w:r>
                  </w:p>
                </w:txbxContent>
              </v:textbox>
            </v:shape>
            <v:line id="_x0000_s1399" style="position:absolute;flip:y" from="3227,2214" to="3228,6429">
              <v:stroke endarrow="block" endarrowwidth="narrow" endarrowlength="long"/>
            </v:line>
            <v:shape id="_x0000_s1400" style="position:absolute;left:3227;top:2539;width:5302;height:2664" coordsize="4705,2470" path="m,2470c144,2330,576,1869,865,1628v289,-241,584,-431,870,-602c2021,855,2299,723,2582,603,2865,483,3137,400,3436,308,3735,216,4168,102,4379,51,4590,,4637,11,4705,e" filled="f" strokeweight="1.5pt">
              <v:stroke dashstyle="dash"/>
              <v:path arrowok="t"/>
            </v:shape>
            <v:line id="_x0000_s1401" style="position:absolute" from="3239,5203" to="9680,5202" strokeweight=".5pt">
              <v:stroke dashstyle="dash"/>
            </v:line>
            <v:shape id="_x0000_s1402" style="position:absolute;left:3168;top:1877;width:5302;height:2664;rotation:-158114fd" coordsize="4705,2470" path="m,2470c144,2330,576,1869,865,1628v289,-241,584,-431,870,-602c2021,855,2299,723,2582,603,2865,483,3137,400,3436,308,3735,216,4168,102,4379,51,4590,,4637,11,4705,e" filled="f" strokeweight="1.5pt">
              <v:path arrowok="t"/>
            </v:shape>
            <v:line id="_x0000_s1403" style="position:absolute" from="3239,4646" to="8623,4646" strokeweight=".5pt"/>
            <v:line id="_x0000_s1404" style="position:absolute;flip:y" from="3227,1529" to="8347,6429" strokeweight="1.5pt"/>
            <v:line id="_x0000_s1405" style="position:absolute" from="6851,2159" to="6851,6446" strokeweight=".5pt">
              <v:stroke dashstyle="1 1"/>
            </v:line>
            <v:line id="_x0000_s1406" style="position:absolute" from="6845,2202" to="8028,2202" strokeweight=".5pt">
              <v:stroke dashstyle="1 1"/>
            </v:line>
            <v:line id="_x0000_s1407" style="position:absolute" from="8028,1835" to="8028,6446" strokeweight=".5pt">
              <v:stroke dashstyle="1 1"/>
            </v:line>
            <v:line id="_x0000_s1408" style="position:absolute" from="6845,2950" to="8028,2950" strokeweight=".5pt">
              <v:stroke dashstyle="1 1"/>
            </v:line>
            <v:line id="_x0000_s1409" style="position:absolute" from="8028,2207" to="8539,2206" strokeweight=".5pt"/>
            <v:line id="_x0000_s1410" style="position:absolute" from="8028,1830" to="9680,1830" strokeweight=".5pt"/>
            <v:line id="_x0000_s1411" style="position:absolute" from="8028,2950" to="9057,2950" strokeweight=".5pt"/>
            <v:line id="_x0000_s1412" style="position:absolute" from="6179,4634" to="6180,6437">
              <v:stroke startarrow="block" startarrowwidth="narrow" endarrow="block" endarrowwidth="narrow"/>
            </v:line>
            <v:line id="_x0000_s1413" style="position:absolute" from="5328,5203" to="5329,6437">
              <v:stroke startarrow="block" startarrowwidth="narrow" endarrow="block" endarrowwidth="narrow"/>
            </v:line>
            <v:line id="_x0000_s1414" style="position:absolute" from="8946,2939" to="8947,5205">
              <v:stroke startarrow="block" startarrowwidth="narrow" endarrow="block" endarrowwidth="narrow"/>
            </v:line>
            <v:shape id="_x0000_s1415" type="#_x0000_t202" style="position:absolute;left:9288;top:5994;width:802;height:375" filled="f" strokecolor="white">
              <v:textbox style="mso-next-textbox:#_x0000_s1415" inset="0,0,0,0">
                <w:txbxContent>
                  <w:p w:rsidR="00561ABC" w:rsidRPr="00550FC1" w:rsidRDefault="00561ABC" w:rsidP="00BD209B">
                    <w:pPr>
                      <w:rPr>
                        <w:sz w:val="18"/>
                        <w:szCs w:val="28"/>
                        <w:vertAlign w:val="superscript"/>
                      </w:rPr>
                    </w:pPr>
                    <w:r w:rsidRPr="00550FC1">
                      <w:rPr>
                        <w:i/>
                        <w:sz w:val="18"/>
                        <w:szCs w:val="28"/>
                        <w:lang w:val="en-US"/>
                      </w:rPr>
                      <w:t>V</w:t>
                    </w:r>
                    <w:r w:rsidRPr="00550FC1">
                      <w:rPr>
                        <w:sz w:val="18"/>
                        <w:szCs w:val="28"/>
                        <w:lang w:val="en-US"/>
                      </w:rPr>
                      <w:t xml:space="preserve">, </w:t>
                    </w:r>
                    <w:r w:rsidRPr="00550FC1">
                      <w:rPr>
                        <w:sz w:val="18"/>
                        <w:szCs w:val="28"/>
                      </w:rPr>
                      <w:t>м</w:t>
                    </w:r>
                    <w:r w:rsidRPr="00550FC1">
                      <w:rPr>
                        <w:sz w:val="18"/>
                        <w:szCs w:val="28"/>
                        <w:vertAlign w:val="superscript"/>
                      </w:rPr>
                      <w:t>3</w:t>
                    </w:r>
                  </w:p>
                </w:txbxContent>
              </v:textbox>
            </v:shape>
            <v:shape id="_x0000_s1416" type="#_x0000_t202" style="position:absolute;left:5368;top:5634;width:716;height:540" filled="f" strokecolor="white">
              <v:textbox style="mso-next-textbox:#_x0000_s1416" inset="0,0,0,0">
                <w:txbxContent>
                  <w:p w:rsidR="00561ABC" w:rsidRPr="00550FC1" w:rsidRDefault="00561ABC" w:rsidP="00BD209B">
                    <w:pPr>
                      <w:rPr>
                        <w:sz w:val="18"/>
                        <w:szCs w:val="28"/>
                      </w:rPr>
                    </w:pPr>
                    <w:r w:rsidRPr="00550FC1">
                      <w:rPr>
                        <w:i/>
                        <w:sz w:val="18"/>
                        <w:szCs w:val="28"/>
                        <w:lang w:val="en-US"/>
                      </w:rPr>
                      <w:t>W</w:t>
                    </w:r>
                    <w:r w:rsidRPr="00550FC1">
                      <w:rPr>
                        <w:i/>
                        <w:sz w:val="18"/>
                        <w:szCs w:val="28"/>
                        <w:vertAlign w:val="subscript"/>
                      </w:rPr>
                      <w:t>нз</w:t>
                    </w:r>
                    <w:r w:rsidRPr="00550FC1">
                      <w:rPr>
                        <w:sz w:val="18"/>
                        <w:szCs w:val="28"/>
                        <w:vertAlign w:val="subscript"/>
                        <w:lang w:val="en-US"/>
                      </w:rPr>
                      <w:t>0</w:t>
                    </w:r>
                  </w:p>
                </w:txbxContent>
              </v:textbox>
            </v:shape>
            <v:shape id="_x0000_s1417" type="#_x0000_t202" style="position:absolute;left:6228;top:5663;width:531;height:375" filled="f" strokecolor="white">
              <v:textbox style="mso-next-textbox:#_x0000_s1417" inset="0,0,0,0">
                <w:txbxContent>
                  <w:p w:rsidR="00561ABC" w:rsidRPr="00550FC1" w:rsidRDefault="00561ABC" w:rsidP="00BD209B">
                    <w:pPr>
                      <w:rPr>
                        <w:sz w:val="18"/>
                        <w:szCs w:val="28"/>
                        <w:lang w:val="en-US"/>
                      </w:rPr>
                    </w:pPr>
                    <w:r w:rsidRPr="00550FC1">
                      <w:rPr>
                        <w:i/>
                        <w:sz w:val="18"/>
                        <w:szCs w:val="28"/>
                        <w:lang w:val="en-US"/>
                      </w:rPr>
                      <w:t>W</w:t>
                    </w:r>
                    <w:r w:rsidRPr="00550FC1">
                      <w:rPr>
                        <w:i/>
                        <w:sz w:val="18"/>
                        <w:szCs w:val="28"/>
                        <w:vertAlign w:val="subscript"/>
                      </w:rPr>
                      <w:t>нз</w:t>
                    </w:r>
                    <w:r w:rsidRPr="00550FC1">
                      <w:rPr>
                        <w:sz w:val="18"/>
                        <w:szCs w:val="28"/>
                        <w:vertAlign w:val="subscript"/>
                        <w:lang w:val="en-US"/>
                      </w:rPr>
                      <w:t>1</w:t>
                    </w:r>
                  </w:p>
                </w:txbxContent>
              </v:textbox>
            </v:shape>
            <v:line id="_x0000_s1418" style="position:absolute" from="5328,4634" to="5329,5215">
              <v:stroke startarrow="block" startarrowwidth="narrow" endarrow="block" endarrowwidth="narrow"/>
            </v:line>
            <v:shape id="_x0000_s1419" type="#_x0000_t202" style="position:absolute;left:5368;top:4734;width:900;height:360" filled="f" strokecolor="white">
              <v:textbox style="mso-next-textbox:#_x0000_s1419" inset="0,0,0,0">
                <w:txbxContent>
                  <w:p w:rsidR="00561ABC" w:rsidRPr="00550FC1" w:rsidRDefault="00561ABC" w:rsidP="00BD209B">
                    <w:pPr>
                      <w:rPr>
                        <w:sz w:val="18"/>
                        <w:szCs w:val="28"/>
                        <w:vertAlign w:val="subscript"/>
                      </w:rPr>
                    </w:pPr>
                    <w:r w:rsidRPr="00550FC1">
                      <w:rPr>
                        <w:sz w:val="18"/>
                        <w:szCs w:val="28"/>
                        <w:lang w:val="en-US"/>
                      </w:rPr>
                      <w:t>Δ</w:t>
                    </w:r>
                    <w:r w:rsidRPr="00550FC1">
                      <w:rPr>
                        <w:i/>
                        <w:sz w:val="18"/>
                        <w:szCs w:val="28"/>
                        <w:lang w:val="en-US"/>
                      </w:rPr>
                      <w:t>W</w:t>
                    </w:r>
                    <w:r w:rsidRPr="00550FC1">
                      <w:rPr>
                        <w:i/>
                        <w:sz w:val="18"/>
                        <w:szCs w:val="28"/>
                        <w:vertAlign w:val="subscript"/>
                      </w:rPr>
                      <w:t>нз</w:t>
                    </w:r>
                  </w:p>
                </w:txbxContent>
              </v:textbox>
            </v:shape>
            <v:shape id="_x0000_s1420" type="#_x0000_t202" style="position:absolute;left:8982;top:3333;width:432;height:1041" filled="f" strokecolor="white">
              <v:textbox style="layout-flow:vertical;mso-layout-flow-alt:bottom-to-top;mso-next-textbox:#_x0000_s1420" inset="0,0,0,0">
                <w:txbxContent>
                  <w:p w:rsidR="00561ABC" w:rsidRPr="00550FC1" w:rsidRDefault="00561ABC" w:rsidP="00BD209B">
                    <w:pPr>
                      <w:rPr>
                        <w:sz w:val="18"/>
                        <w:szCs w:val="28"/>
                        <w:lang w:val="en-US"/>
                      </w:rPr>
                    </w:pPr>
                    <w:r w:rsidRPr="00550FC1">
                      <w:rPr>
                        <w:i/>
                        <w:sz w:val="18"/>
                        <w:szCs w:val="28"/>
                        <w:lang w:val="en-US"/>
                      </w:rPr>
                      <w:t>W</w:t>
                    </w:r>
                    <w:r w:rsidRPr="00550FC1">
                      <w:rPr>
                        <w:sz w:val="18"/>
                        <w:szCs w:val="28"/>
                        <w:vertAlign w:val="subscript"/>
                        <w:lang w:val="en-US"/>
                      </w:rPr>
                      <w:t>0</w:t>
                    </w:r>
                    <w:r w:rsidRPr="00550FC1">
                      <w:rPr>
                        <w:sz w:val="18"/>
                        <w:szCs w:val="28"/>
                        <w:lang w:val="en-US"/>
                      </w:rPr>
                      <w:t>(</w:t>
                    </w:r>
                    <w:r w:rsidRPr="00550FC1">
                      <w:rPr>
                        <w:i/>
                        <w:sz w:val="18"/>
                        <w:szCs w:val="28"/>
                        <w:lang w:val="en-US"/>
                      </w:rPr>
                      <w:t>V</w:t>
                    </w:r>
                    <w:r w:rsidRPr="00550FC1">
                      <w:rPr>
                        <w:sz w:val="18"/>
                        <w:szCs w:val="28"/>
                        <w:vertAlign w:val="subscript"/>
                        <w:lang w:val="en-US"/>
                      </w:rPr>
                      <w:t>0</w:t>
                    </w:r>
                    <w:r w:rsidRPr="00550FC1">
                      <w:rPr>
                        <w:sz w:val="18"/>
                        <w:szCs w:val="28"/>
                        <w:lang w:val="en-US"/>
                      </w:rPr>
                      <w:t>)</w:t>
                    </w:r>
                  </w:p>
                </w:txbxContent>
              </v:textbox>
            </v:shape>
            <v:shape id="_x0000_s1421" type="#_x0000_t202" style="position:absolute;left:8428;top:3114;width:455;height:1080" filled="f" strokecolor="white">
              <v:textbox style="layout-flow:vertical;mso-layout-flow-alt:bottom-to-top;mso-next-textbox:#_x0000_s1421" inset="0,0,0,0">
                <w:txbxContent>
                  <w:p w:rsidR="00561ABC" w:rsidRPr="00550FC1" w:rsidRDefault="00561ABC" w:rsidP="00BD209B">
                    <w:pPr>
                      <w:rPr>
                        <w:sz w:val="18"/>
                        <w:szCs w:val="28"/>
                        <w:lang w:val="en-US"/>
                      </w:rPr>
                    </w:pPr>
                    <w:r w:rsidRPr="00550FC1">
                      <w:rPr>
                        <w:i/>
                        <w:sz w:val="18"/>
                        <w:szCs w:val="28"/>
                        <w:lang w:val="en-US"/>
                      </w:rPr>
                      <w:t>W</w:t>
                    </w:r>
                    <w:r w:rsidRPr="00550FC1">
                      <w:rPr>
                        <w:sz w:val="18"/>
                        <w:szCs w:val="28"/>
                        <w:vertAlign w:val="subscript"/>
                        <w:lang w:val="en-US"/>
                      </w:rPr>
                      <w:t>1</w:t>
                    </w:r>
                    <w:r w:rsidRPr="00550FC1">
                      <w:rPr>
                        <w:sz w:val="18"/>
                        <w:szCs w:val="28"/>
                        <w:lang w:val="en-US"/>
                      </w:rPr>
                      <w:t>(</w:t>
                    </w:r>
                    <w:r w:rsidRPr="00550FC1">
                      <w:rPr>
                        <w:i/>
                        <w:sz w:val="18"/>
                        <w:szCs w:val="28"/>
                        <w:lang w:val="en-US"/>
                      </w:rPr>
                      <w:t>V</w:t>
                    </w:r>
                    <w:r w:rsidRPr="00550FC1">
                      <w:rPr>
                        <w:sz w:val="18"/>
                        <w:szCs w:val="28"/>
                        <w:vertAlign w:val="subscript"/>
                        <w:lang w:val="en-US"/>
                      </w:rPr>
                      <w:t>0</w:t>
                    </w:r>
                    <w:r w:rsidRPr="00550FC1">
                      <w:rPr>
                        <w:sz w:val="18"/>
                        <w:szCs w:val="28"/>
                        <w:lang w:val="en-US"/>
                      </w:rPr>
                      <w:t>)</w:t>
                    </w:r>
                  </w:p>
                </w:txbxContent>
              </v:textbox>
            </v:shape>
            <v:shape id="_x0000_s1422" type="#_x0000_t202" style="position:absolute;left:6908;top:6045;width:480;height:376" filled="f" strokecolor="white">
              <v:textbox style="mso-next-textbox:#_x0000_s1422" inset="0,0,0,0">
                <w:txbxContent>
                  <w:p w:rsidR="00561ABC" w:rsidRPr="00550FC1" w:rsidRDefault="00561ABC" w:rsidP="00BD209B">
                    <w:pPr>
                      <w:rPr>
                        <w:sz w:val="18"/>
                        <w:szCs w:val="28"/>
                        <w:lang w:val="en-US"/>
                      </w:rPr>
                    </w:pPr>
                    <w:r w:rsidRPr="00550FC1">
                      <w:rPr>
                        <w:i/>
                        <w:sz w:val="18"/>
                        <w:szCs w:val="28"/>
                        <w:lang w:val="en-US"/>
                      </w:rPr>
                      <w:t>V</w:t>
                    </w:r>
                    <w:r w:rsidRPr="00550FC1">
                      <w:rPr>
                        <w:sz w:val="18"/>
                        <w:szCs w:val="28"/>
                        <w:vertAlign w:val="subscript"/>
                        <w:lang w:val="en-US"/>
                      </w:rPr>
                      <w:t>0</w:t>
                    </w:r>
                  </w:p>
                </w:txbxContent>
              </v:textbox>
            </v:shape>
            <v:shape id="_x0000_s1423" type="#_x0000_t202" style="position:absolute;left:7744;top:6042;width:478;height:376" filled="f" strokecolor="white">
              <v:textbox style="mso-next-textbox:#_x0000_s1423" inset="0,0,0,0">
                <w:txbxContent>
                  <w:p w:rsidR="00561ABC" w:rsidRPr="00550FC1" w:rsidRDefault="00561ABC" w:rsidP="00BD209B">
                    <w:pPr>
                      <w:rPr>
                        <w:sz w:val="18"/>
                        <w:szCs w:val="28"/>
                        <w:vertAlign w:val="subscript"/>
                        <w:lang w:val="en-US"/>
                      </w:rPr>
                    </w:pPr>
                    <w:r w:rsidRPr="00550FC1">
                      <w:rPr>
                        <w:i/>
                        <w:sz w:val="18"/>
                        <w:szCs w:val="28"/>
                        <w:lang w:val="en-US"/>
                      </w:rPr>
                      <w:t>V</w:t>
                    </w:r>
                  </w:p>
                </w:txbxContent>
              </v:textbox>
            </v:shape>
            <v:line id="_x0000_s1424" style="position:absolute;rotation:-90" from="7446,3668" to="7448,4843">
              <v:stroke startarrow="block" startarrowwidth="narrow" endarrow="block" endarrowwidth="narrow"/>
            </v:line>
            <v:shape id="_x0000_s1425" type="#_x0000_t202" style="position:absolute;left:7255;top:3905;width:593;height:324" filled="f" strokecolor="white">
              <v:textbox style="mso-next-textbox:#_x0000_s1425" inset="0,0,0,0">
                <w:txbxContent>
                  <w:p w:rsidR="00561ABC" w:rsidRPr="00550FC1" w:rsidRDefault="00561ABC" w:rsidP="00BD209B">
                    <w:pPr>
                      <w:rPr>
                        <w:sz w:val="18"/>
                        <w:szCs w:val="28"/>
                      </w:rPr>
                    </w:pPr>
                    <w:r w:rsidRPr="00550FC1">
                      <w:rPr>
                        <w:sz w:val="18"/>
                        <w:szCs w:val="28"/>
                        <w:lang w:val="en-US"/>
                      </w:rPr>
                      <w:t>Δ</w:t>
                    </w:r>
                    <w:r w:rsidRPr="00550FC1">
                      <w:rPr>
                        <w:i/>
                        <w:sz w:val="18"/>
                        <w:szCs w:val="28"/>
                        <w:lang w:val="en-US"/>
                      </w:rPr>
                      <w:t>V</w:t>
                    </w:r>
                  </w:p>
                </w:txbxContent>
              </v:textbox>
            </v:shape>
            <v:line id="_x0000_s1426" style="position:absolute;flip:y" from="6853,2201" to="8040,2954" strokeweight=".5pt"/>
            <v:oval id="_x0000_s1427" style="position:absolute;left:6810;top:2171;width:72;height:67"/>
            <v:oval id="_x0000_s1428" style="position:absolute;left:6810;top:2919;width:72;height:67"/>
            <v:oval id="_x0000_s1429" style="position:absolute;left:7996;top:2171;width:70;height:67"/>
            <v:oval id="_x0000_s1430" style="position:absolute;left:7996;top:2919;width:70;height:67"/>
            <v:oval id="_x0000_s1431" style="position:absolute;left:7996;top:1809;width:70;height:68"/>
            <v:oval id="_x0000_s1432" style="position:absolute;left:6810;top:6389;width:72;height:68"/>
            <v:oval id="_x0000_s1433" style="position:absolute;left:7996;top:6389;width:70;height:68"/>
            <v:line id="_x0000_s1434" style="position:absolute" from="9563,1811" to="9565,5223">
              <v:stroke startarrow="block" startarrowwidth="narrow" endarrow="block" endarrowwidth="narrow"/>
            </v:line>
            <v:shape id="_x0000_s1435" type="#_x0000_t202" style="position:absolute;left:9599;top:3045;width:409;height:1149" filled="f" strokecolor="white">
              <v:textbox style="layout-flow:vertical;mso-layout-flow-alt:bottom-to-top;mso-next-textbox:#_x0000_s1435" inset="0,0,0,0">
                <w:txbxContent>
                  <w:p w:rsidR="00561ABC" w:rsidRPr="00550FC1" w:rsidRDefault="00561ABC" w:rsidP="00BD209B">
                    <w:pPr>
                      <w:rPr>
                        <w:sz w:val="18"/>
                        <w:szCs w:val="28"/>
                        <w:lang w:val="en-US"/>
                      </w:rPr>
                    </w:pPr>
                    <w:r w:rsidRPr="00550FC1">
                      <w:rPr>
                        <w:i/>
                        <w:sz w:val="18"/>
                        <w:szCs w:val="28"/>
                        <w:lang w:val="en-US"/>
                      </w:rPr>
                      <w:t>W</w:t>
                    </w:r>
                    <w:r w:rsidRPr="00550FC1">
                      <w:rPr>
                        <w:sz w:val="18"/>
                        <w:szCs w:val="28"/>
                        <w:vertAlign w:val="subscript"/>
                        <w:lang w:val="en-US"/>
                      </w:rPr>
                      <w:t>1</w:t>
                    </w:r>
                    <w:r w:rsidRPr="00550FC1">
                      <w:rPr>
                        <w:sz w:val="18"/>
                        <w:szCs w:val="28"/>
                        <w:lang w:val="en-US"/>
                      </w:rPr>
                      <w:t>(</w:t>
                    </w:r>
                    <w:r w:rsidRPr="00550FC1">
                      <w:rPr>
                        <w:i/>
                        <w:sz w:val="18"/>
                        <w:szCs w:val="28"/>
                        <w:lang w:val="en-US"/>
                      </w:rPr>
                      <w:t>V</w:t>
                    </w:r>
                    <w:r w:rsidRPr="00550FC1">
                      <w:rPr>
                        <w:sz w:val="18"/>
                        <w:szCs w:val="28"/>
                        <w:vertAlign w:val="subscript"/>
                        <w:lang w:val="en-US"/>
                      </w:rPr>
                      <w:t>1</w:t>
                    </w:r>
                    <w:r w:rsidRPr="00550FC1">
                      <w:rPr>
                        <w:sz w:val="18"/>
                        <w:szCs w:val="28"/>
                        <w:lang w:val="en-US"/>
                      </w:rPr>
                      <w:t>)</w:t>
                    </w:r>
                  </w:p>
                </w:txbxContent>
              </v:textbox>
            </v:shape>
            <v:line id="_x0000_s1436" style="position:absolute" from="3227,6429" to="10267,6429">
              <v:stroke endarrow="block" endarrowwidth="narrow" endarrowlength="long"/>
            </v:line>
            <v:line id="_x0000_s1437" style="position:absolute" from="8429,2201" to="8429,4650">
              <v:stroke startarrow="block" startarrowwidth="narrow" endarrow="block" endarrowwidth="narrow"/>
            </v:line>
            <w10:wrap type="none"/>
            <w10:anchorlock/>
          </v:group>
        </w:pict>
      </w:r>
    </w:p>
    <w:p w:rsidR="00BD209B" w:rsidRPr="0069623A" w:rsidRDefault="00BD209B" w:rsidP="000E19D3">
      <w:pPr>
        <w:suppressAutoHyphens/>
        <w:spacing w:line="360" w:lineRule="auto"/>
        <w:ind w:firstLine="709"/>
        <w:jc w:val="both"/>
        <w:rPr>
          <w:i/>
          <w:noProof/>
          <w:sz w:val="28"/>
          <w:szCs w:val="28"/>
        </w:rPr>
      </w:pPr>
      <w:r w:rsidRPr="0069623A">
        <w:rPr>
          <w:i/>
          <w:noProof/>
          <w:sz w:val="28"/>
          <w:szCs w:val="28"/>
        </w:rPr>
        <w:t>Рис. 13. Изменение водоизмещения при изменении вместимости</w:t>
      </w:r>
    </w:p>
    <w:p w:rsidR="00BD209B" w:rsidRPr="0069623A" w:rsidRDefault="00BD209B" w:rsidP="000E19D3">
      <w:pPr>
        <w:suppressAutoHyphens/>
        <w:spacing w:line="360" w:lineRule="auto"/>
        <w:ind w:firstLine="709"/>
        <w:jc w:val="both"/>
        <w:rPr>
          <w:sz w:val="28"/>
          <w:szCs w:val="28"/>
        </w:rPr>
      </w:pPr>
    </w:p>
    <w:p w:rsidR="00BD209B" w:rsidRDefault="00BD209B" w:rsidP="000E19D3">
      <w:pPr>
        <w:pStyle w:val="aa"/>
        <w:tabs>
          <w:tab w:val="clear" w:pos="4153"/>
          <w:tab w:val="clear" w:pos="8306"/>
        </w:tabs>
        <w:suppressAutoHyphens/>
        <w:spacing w:line="360" w:lineRule="auto"/>
        <w:ind w:firstLine="709"/>
        <w:rPr>
          <w:szCs w:val="28"/>
        </w:rPr>
      </w:pPr>
      <w:r w:rsidRPr="0069623A">
        <w:rPr>
          <w:position w:val="-68"/>
          <w:szCs w:val="28"/>
        </w:rPr>
        <w:object w:dxaOrig="6700" w:dyaOrig="1120">
          <v:shape id="_x0000_i1163" type="#_x0000_t75" style="width:335.25pt;height:56.25pt" o:ole="" fillcolor="window">
            <v:imagedata r:id="rId265" o:title=""/>
          </v:shape>
          <o:OLEObject Type="Embed" ProgID="Equation.3" ShapeID="_x0000_i1163" DrawAspect="Content" ObjectID="_1476294066" r:id="rId266"/>
        </w:object>
      </w:r>
      <w:r w:rsidRPr="0069623A">
        <w:rPr>
          <w:szCs w:val="28"/>
        </w:rPr>
        <w:t>.</w:t>
      </w:r>
    </w:p>
    <w:p w:rsidR="00561ABC" w:rsidRPr="0069623A" w:rsidRDefault="00561ABC" w:rsidP="000E19D3">
      <w:pPr>
        <w:pStyle w:val="aa"/>
        <w:tabs>
          <w:tab w:val="clear" w:pos="4153"/>
          <w:tab w:val="clear" w:pos="8306"/>
        </w:tabs>
        <w:suppressAutoHyphens/>
        <w:spacing w:line="360" w:lineRule="auto"/>
        <w:ind w:firstLine="709"/>
        <w:rPr>
          <w:szCs w:val="28"/>
        </w:rPr>
      </w:pPr>
    </w:p>
    <w:p w:rsidR="00BD209B" w:rsidRDefault="00BD209B" w:rsidP="000E19D3">
      <w:pPr>
        <w:suppressAutoHyphens/>
        <w:spacing w:line="360" w:lineRule="auto"/>
        <w:ind w:firstLine="709"/>
        <w:jc w:val="both"/>
        <w:rPr>
          <w:sz w:val="28"/>
          <w:szCs w:val="28"/>
        </w:rPr>
      </w:pPr>
      <w:r w:rsidRPr="0069623A">
        <w:rPr>
          <w:sz w:val="28"/>
          <w:szCs w:val="28"/>
        </w:rPr>
        <w:t xml:space="preserve">где </w:t>
      </w:r>
      <w:r w:rsidRPr="0069623A">
        <w:rPr>
          <w:i/>
          <w:sz w:val="28"/>
          <w:szCs w:val="28"/>
          <w:lang w:val="en-US"/>
        </w:rPr>
        <w:t>η</w:t>
      </w:r>
      <w:r w:rsidRPr="0069623A">
        <w:rPr>
          <w:i/>
          <w:sz w:val="28"/>
          <w:szCs w:val="28"/>
          <w:vertAlign w:val="subscript"/>
        </w:rPr>
        <w:t>с</w:t>
      </w:r>
      <w:r w:rsidRPr="0069623A">
        <w:rPr>
          <w:sz w:val="28"/>
          <w:szCs w:val="28"/>
        </w:rPr>
        <w:t xml:space="preserve"> – коэффициент приращения объемного водоизмещения при изменении требуемой вместимости,</w:t>
      </w:r>
    </w:p>
    <w:p w:rsidR="00561ABC" w:rsidRPr="0069623A" w:rsidRDefault="00561ABC" w:rsidP="000E19D3">
      <w:pPr>
        <w:suppressAutoHyphens/>
        <w:spacing w:line="360" w:lineRule="auto"/>
        <w:ind w:firstLine="709"/>
        <w:jc w:val="both"/>
        <w:rPr>
          <w:sz w:val="28"/>
          <w:szCs w:val="28"/>
        </w:rPr>
      </w:pPr>
    </w:p>
    <w:p w:rsidR="00BD209B" w:rsidRDefault="00BD209B" w:rsidP="000E19D3">
      <w:pPr>
        <w:pStyle w:val="aa"/>
        <w:tabs>
          <w:tab w:val="clear" w:pos="4153"/>
          <w:tab w:val="clear" w:pos="8306"/>
        </w:tabs>
        <w:suppressAutoHyphens/>
        <w:spacing w:line="360" w:lineRule="auto"/>
        <w:ind w:firstLine="709"/>
        <w:rPr>
          <w:szCs w:val="28"/>
        </w:rPr>
      </w:pPr>
      <w:r w:rsidRPr="0069623A">
        <w:rPr>
          <w:position w:val="-68"/>
          <w:szCs w:val="28"/>
        </w:rPr>
        <w:object w:dxaOrig="4200" w:dyaOrig="1120">
          <v:shape id="_x0000_i1164" type="#_x0000_t75" style="width:210pt;height:56.25pt" o:ole="" fillcolor="window">
            <v:imagedata r:id="rId267" o:title=""/>
          </v:shape>
          <o:OLEObject Type="Embed" ProgID="Equation.3" ShapeID="_x0000_i1164" DrawAspect="Content" ObjectID="_1476294067" r:id="rId268"/>
        </w:object>
      </w:r>
      <w:r w:rsidRPr="0069623A">
        <w:rPr>
          <w:szCs w:val="28"/>
        </w:rPr>
        <w:t>.</w:t>
      </w:r>
    </w:p>
    <w:p w:rsidR="00561ABC" w:rsidRPr="0069623A" w:rsidRDefault="00561ABC" w:rsidP="000E19D3">
      <w:pPr>
        <w:pStyle w:val="aa"/>
        <w:tabs>
          <w:tab w:val="clear" w:pos="4153"/>
          <w:tab w:val="clear" w:pos="8306"/>
        </w:tabs>
        <w:suppressAutoHyphens/>
        <w:spacing w:line="360" w:lineRule="auto"/>
        <w:ind w:firstLine="709"/>
        <w:rPr>
          <w:szCs w:val="28"/>
        </w:rPr>
      </w:pPr>
    </w:p>
    <w:p w:rsidR="00BD209B" w:rsidRPr="0069623A" w:rsidRDefault="00BD209B" w:rsidP="000E19D3">
      <w:pPr>
        <w:suppressAutoHyphens/>
        <w:spacing w:line="360" w:lineRule="auto"/>
        <w:ind w:firstLine="709"/>
        <w:jc w:val="both"/>
        <w:rPr>
          <w:sz w:val="28"/>
          <w:szCs w:val="28"/>
        </w:rPr>
      </w:pPr>
      <w:r w:rsidRPr="0069623A">
        <w:rPr>
          <w:sz w:val="28"/>
          <w:szCs w:val="28"/>
        </w:rPr>
        <w:t xml:space="preserve">Исследования показывают, что четвертый член знаменателя обычно меньше суммы второго и третьего, а следовательно, </w:t>
      </w:r>
      <w:r w:rsidRPr="0069623A">
        <w:rPr>
          <w:i/>
          <w:sz w:val="28"/>
          <w:szCs w:val="28"/>
          <w:lang w:val="en-US"/>
        </w:rPr>
        <w:t>η</w:t>
      </w:r>
      <w:r w:rsidRPr="0069623A">
        <w:rPr>
          <w:i/>
          <w:sz w:val="28"/>
          <w:szCs w:val="28"/>
          <w:vertAlign w:val="subscript"/>
        </w:rPr>
        <w:t>с</w:t>
      </w:r>
      <w:r w:rsidRPr="0069623A">
        <w:rPr>
          <w:sz w:val="28"/>
          <w:szCs w:val="28"/>
        </w:rPr>
        <w:t xml:space="preserve"> &lt; 1, в отличие от коэффициента Нормана</w:t>
      </w:r>
      <w:r w:rsidRPr="0069623A">
        <w:rPr>
          <w:i/>
          <w:sz w:val="28"/>
          <w:szCs w:val="28"/>
        </w:rPr>
        <w:t xml:space="preserve"> </w:t>
      </w:r>
      <w:r w:rsidRPr="0069623A">
        <w:rPr>
          <w:i/>
          <w:sz w:val="28"/>
          <w:szCs w:val="28"/>
          <w:lang w:val="en-US"/>
        </w:rPr>
        <w:t>η</w:t>
      </w:r>
      <w:r w:rsidRPr="0069623A">
        <w:rPr>
          <w:i/>
          <w:sz w:val="28"/>
          <w:szCs w:val="28"/>
          <w:vertAlign w:val="subscript"/>
        </w:rPr>
        <w:t>н</w:t>
      </w:r>
      <w:r w:rsidRPr="0069623A">
        <w:rPr>
          <w:sz w:val="28"/>
          <w:szCs w:val="28"/>
        </w:rPr>
        <w:t>, который всегда больше единицы. Таким образом приращение полного объема корпуса будет опережать приращение водоизмещения, что может быть объяснено тем, что объем надводной части корпуса увеличивается быстрее чем в подводной.</w:t>
      </w:r>
    </w:p>
    <w:p w:rsidR="00BD209B" w:rsidRPr="0069623A" w:rsidRDefault="00BD209B" w:rsidP="000E19D3">
      <w:pPr>
        <w:suppressAutoHyphens/>
        <w:spacing w:line="360" w:lineRule="auto"/>
        <w:ind w:firstLine="709"/>
        <w:jc w:val="both"/>
        <w:rPr>
          <w:sz w:val="28"/>
          <w:szCs w:val="28"/>
        </w:rPr>
      </w:pPr>
      <w:r w:rsidRPr="0069623A">
        <w:rPr>
          <w:sz w:val="28"/>
          <w:szCs w:val="28"/>
        </w:rPr>
        <w:t xml:space="preserve">В тех случаях, когда вместимость по разделам растет пропорционально только соответствующим массам (например грузовместимость пропорционально грузоподъемности), вместимость вполне обеспечивается при одновременном увеличении водоизмещения, соответствующем </w:t>
      </w:r>
      <w:r w:rsidRPr="0069623A">
        <w:rPr>
          <w:i/>
          <w:sz w:val="28"/>
          <w:szCs w:val="28"/>
          <w:lang w:val="en-US"/>
        </w:rPr>
        <w:t>η</w:t>
      </w:r>
      <w:r w:rsidRPr="0069623A">
        <w:rPr>
          <w:i/>
          <w:sz w:val="28"/>
          <w:szCs w:val="28"/>
          <w:vertAlign w:val="subscript"/>
        </w:rPr>
        <w:t>н</w:t>
      </w:r>
      <w:r w:rsidRPr="0069623A">
        <w:rPr>
          <w:sz w:val="28"/>
          <w:szCs w:val="28"/>
        </w:rPr>
        <w:t xml:space="preserve">. Но тем не менее при переходе от прототипа к проекту следует учесть изменения, вызываемые наличием обоих коэффициентов </w:t>
      </w:r>
      <w:r w:rsidRPr="0069623A">
        <w:rPr>
          <w:i/>
          <w:sz w:val="28"/>
          <w:szCs w:val="28"/>
          <w:lang w:val="en-US"/>
        </w:rPr>
        <w:t>η</w:t>
      </w:r>
      <w:r w:rsidRPr="0069623A">
        <w:rPr>
          <w:i/>
          <w:sz w:val="28"/>
          <w:szCs w:val="28"/>
          <w:vertAlign w:val="subscript"/>
        </w:rPr>
        <w:t>н</w:t>
      </w:r>
      <w:r w:rsidRPr="0069623A">
        <w:rPr>
          <w:sz w:val="28"/>
          <w:szCs w:val="28"/>
        </w:rPr>
        <w:t xml:space="preserve"> и </w:t>
      </w:r>
      <w:r w:rsidRPr="0069623A">
        <w:rPr>
          <w:i/>
          <w:sz w:val="28"/>
          <w:szCs w:val="28"/>
          <w:lang w:val="en-US"/>
        </w:rPr>
        <w:t>η</w:t>
      </w:r>
      <w:r w:rsidRPr="0069623A">
        <w:rPr>
          <w:i/>
          <w:sz w:val="28"/>
          <w:szCs w:val="28"/>
          <w:vertAlign w:val="subscript"/>
        </w:rPr>
        <w:t>с</w:t>
      </w:r>
      <w:r w:rsidRPr="0069623A">
        <w:rPr>
          <w:sz w:val="28"/>
          <w:szCs w:val="28"/>
        </w:rPr>
        <w:t>, а также характеристик и требований касающихся масс и требуемых объемов. Такой учет необходим потому, что специальные требования по характеристикам вместимости (например, удельная грузовместимость или объем помещений, приходящийся на одного пассажира) могут меняться довольно значительно. В этом случае Δ</w:t>
      </w:r>
      <w:r w:rsidRPr="0069623A">
        <w:rPr>
          <w:i/>
          <w:sz w:val="28"/>
          <w:szCs w:val="28"/>
          <w:lang w:val="en-US"/>
        </w:rPr>
        <w:t>V</w:t>
      </w:r>
      <w:r w:rsidRPr="0069623A">
        <w:rPr>
          <w:sz w:val="28"/>
          <w:szCs w:val="28"/>
        </w:rPr>
        <w:t xml:space="preserve"> должно изменяться из за изменения </w:t>
      </w:r>
      <w:r w:rsidRPr="0069623A">
        <w:rPr>
          <w:i/>
          <w:sz w:val="28"/>
          <w:szCs w:val="28"/>
          <w:lang w:val="en-US"/>
        </w:rPr>
        <w:t>W</w:t>
      </w:r>
      <w:r w:rsidRPr="0069623A">
        <w:rPr>
          <w:sz w:val="28"/>
          <w:szCs w:val="28"/>
          <w:vertAlign w:val="subscript"/>
        </w:rPr>
        <w:t>1</w:t>
      </w:r>
      <w:r w:rsidRPr="0069623A">
        <w:rPr>
          <w:sz w:val="28"/>
          <w:szCs w:val="28"/>
        </w:rPr>
        <w:t>(</w:t>
      </w:r>
      <w:r w:rsidRPr="0069623A">
        <w:rPr>
          <w:i/>
          <w:sz w:val="28"/>
          <w:szCs w:val="28"/>
          <w:lang w:val="en-US"/>
        </w:rPr>
        <w:t>V</w:t>
      </w:r>
      <w:r w:rsidRPr="0069623A">
        <w:rPr>
          <w:sz w:val="28"/>
          <w:szCs w:val="28"/>
          <w:vertAlign w:val="subscript"/>
        </w:rPr>
        <w:t>0</w:t>
      </w:r>
      <w:r w:rsidRPr="0069623A">
        <w:rPr>
          <w:sz w:val="28"/>
          <w:szCs w:val="28"/>
        </w:rPr>
        <w:t xml:space="preserve">) + </w:t>
      </w:r>
      <w:r w:rsidRPr="0069623A">
        <w:rPr>
          <w:i/>
          <w:sz w:val="28"/>
          <w:szCs w:val="28"/>
          <w:lang w:val="en-US"/>
        </w:rPr>
        <w:t>W</w:t>
      </w:r>
      <w:r w:rsidRPr="0069623A">
        <w:rPr>
          <w:i/>
          <w:sz w:val="28"/>
          <w:szCs w:val="28"/>
          <w:vertAlign w:val="subscript"/>
        </w:rPr>
        <w:t>нз</w:t>
      </w:r>
      <w:r w:rsidRPr="0069623A">
        <w:rPr>
          <w:sz w:val="28"/>
          <w:szCs w:val="28"/>
          <w:vertAlign w:val="subscript"/>
        </w:rPr>
        <w:t>1</w:t>
      </w:r>
      <w:r w:rsidRPr="0069623A">
        <w:rPr>
          <w:sz w:val="28"/>
          <w:szCs w:val="28"/>
        </w:rPr>
        <w:t xml:space="preserve">, при этом приращение нагрузки может оказаться небольшим. Тогда целесообразнее менять </w:t>
      </w:r>
      <w:r w:rsidRPr="0069623A">
        <w:rPr>
          <w:i/>
          <w:sz w:val="28"/>
          <w:szCs w:val="28"/>
          <w:lang w:val="en-US"/>
        </w:rPr>
        <w:t>h</w:t>
      </w:r>
      <w:r w:rsidRPr="0069623A">
        <w:rPr>
          <w:i/>
          <w:sz w:val="28"/>
          <w:szCs w:val="28"/>
          <w:vertAlign w:val="subscript"/>
          <w:lang w:val="en-US"/>
        </w:rPr>
        <w:t>T</w:t>
      </w:r>
      <w:r w:rsidRPr="0069623A">
        <w:rPr>
          <w:sz w:val="28"/>
          <w:szCs w:val="28"/>
        </w:rPr>
        <w:t xml:space="preserve">, которое при определении </w:t>
      </w:r>
      <w:r w:rsidRPr="0069623A">
        <w:rPr>
          <w:i/>
          <w:sz w:val="28"/>
          <w:szCs w:val="28"/>
          <w:lang w:val="en-US"/>
        </w:rPr>
        <w:t>η</w:t>
      </w:r>
      <w:r w:rsidRPr="0069623A">
        <w:rPr>
          <w:i/>
          <w:sz w:val="28"/>
          <w:szCs w:val="28"/>
          <w:vertAlign w:val="subscript"/>
        </w:rPr>
        <w:t>с</w:t>
      </w:r>
      <w:r w:rsidRPr="0069623A">
        <w:rPr>
          <w:sz w:val="28"/>
          <w:szCs w:val="28"/>
        </w:rPr>
        <w:t xml:space="preserve"> считалось постоянным. Изменение </w:t>
      </w:r>
      <w:r w:rsidRPr="0069623A">
        <w:rPr>
          <w:i/>
          <w:sz w:val="28"/>
          <w:szCs w:val="28"/>
          <w:lang w:val="en-US"/>
        </w:rPr>
        <w:t>h</w:t>
      </w:r>
      <w:r w:rsidRPr="0069623A">
        <w:rPr>
          <w:i/>
          <w:sz w:val="28"/>
          <w:szCs w:val="28"/>
          <w:vertAlign w:val="subscript"/>
          <w:lang w:val="en-US"/>
        </w:rPr>
        <w:t>T</w:t>
      </w:r>
      <w:r w:rsidRPr="0069623A">
        <w:rPr>
          <w:sz w:val="28"/>
          <w:szCs w:val="28"/>
        </w:rPr>
        <w:t xml:space="preserve">, как правило, влияет на отношение </w:t>
      </w:r>
      <w:r w:rsidRPr="0069623A">
        <w:rPr>
          <w:i/>
          <w:sz w:val="28"/>
          <w:szCs w:val="28"/>
        </w:rPr>
        <w:t>В</w:t>
      </w:r>
      <w:r w:rsidRPr="0069623A">
        <w:rPr>
          <w:sz w:val="28"/>
          <w:szCs w:val="28"/>
        </w:rPr>
        <w:t>/</w:t>
      </w:r>
      <w:r w:rsidRPr="0069623A">
        <w:rPr>
          <w:i/>
          <w:sz w:val="28"/>
          <w:szCs w:val="28"/>
        </w:rPr>
        <w:t>Т</w:t>
      </w:r>
      <w:r w:rsidRPr="0069623A">
        <w:rPr>
          <w:sz w:val="28"/>
          <w:szCs w:val="28"/>
        </w:rPr>
        <w:t>, что связано с обеспечением остойчивости.</w:t>
      </w:r>
    </w:p>
    <w:p w:rsidR="00BD209B" w:rsidRPr="0069623A" w:rsidRDefault="00BD209B" w:rsidP="000E19D3">
      <w:pPr>
        <w:suppressAutoHyphens/>
        <w:spacing w:line="360" w:lineRule="auto"/>
        <w:ind w:firstLine="709"/>
        <w:jc w:val="both"/>
        <w:rPr>
          <w:sz w:val="28"/>
          <w:szCs w:val="28"/>
        </w:rPr>
      </w:pPr>
    </w:p>
    <w:p w:rsidR="00BD209B" w:rsidRPr="0069623A" w:rsidRDefault="00BD209B" w:rsidP="000E19D3">
      <w:pPr>
        <w:suppressAutoHyphens/>
        <w:spacing w:line="360" w:lineRule="auto"/>
        <w:ind w:firstLine="709"/>
        <w:jc w:val="both"/>
        <w:rPr>
          <w:b/>
          <w:sz w:val="28"/>
          <w:szCs w:val="28"/>
        </w:rPr>
      </w:pPr>
      <w:r w:rsidRPr="0069623A">
        <w:rPr>
          <w:b/>
          <w:sz w:val="28"/>
          <w:szCs w:val="28"/>
        </w:rPr>
        <w:t>Уравнение вместимости для судов со средним расположением МО</w:t>
      </w:r>
    </w:p>
    <w:p w:rsidR="00BD209B" w:rsidRDefault="00BD209B" w:rsidP="000E19D3">
      <w:pPr>
        <w:pStyle w:val="a3"/>
        <w:suppressAutoHyphens/>
        <w:spacing w:line="360" w:lineRule="auto"/>
        <w:ind w:firstLine="709"/>
        <w:jc w:val="both"/>
        <w:rPr>
          <w:szCs w:val="28"/>
        </w:rPr>
      </w:pPr>
      <w:r w:rsidRPr="0069623A">
        <w:rPr>
          <w:szCs w:val="28"/>
        </w:rPr>
        <w:t>Приведенные выше исследования носят общий характер и могут применяться для определения вместимости различных типов судов. Но в то же время для судов отдельных архитектурно-конструктивных типов можно дать более конкретные решения. Так, Л.М. Ногид вывел специальное уравнение для сухогрузных судов, базирующееся на рассмотрении объема их грузовых помещений. Рассмотрим вначале уравнение для судов со средним расположением МО.</w:t>
      </w:r>
    </w:p>
    <w:p w:rsidR="00561ABC" w:rsidRPr="0069623A" w:rsidRDefault="00561ABC" w:rsidP="000E19D3">
      <w:pPr>
        <w:pStyle w:val="a3"/>
        <w:suppressAutoHyphens/>
        <w:spacing w:line="360" w:lineRule="auto"/>
        <w:ind w:firstLine="709"/>
        <w:jc w:val="both"/>
        <w:rPr>
          <w:szCs w:val="28"/>
        </w:rPr>
      </w:pPr>
    </w:p>
    <w:p w:rsidR="00BD209B" w:rsidRPr="0069623A" w:rsidRDefault="005C7ED3" w:rsidP="000E19D3">
      <w:pPr>
        <w:pStyle w:val="a3"/>
        <w:suppressAutoHyphens/>
        <w:spacing w:line="360" w:lineRule="auto"/>
        <w:ind w:firstLine="709"/>
        <w:jc w:val="both"/>
        <w:rPr>
          <w:szCs w:val="28"/>
        </w:rPr>
      </w:pPr>
      <w:r>
        <w:rPr>
          <w:szCs w:val="28"/>
        </w:rPr>
      </w:r>
      <w:r>
        <w:rPr>
          <w:szCs w:val="28"/>
        </w:rPr>
        <w:pict>
          <v:group id="_x0000_s1438" editas="canvas" style="width:246.35pt;height:69.7pt;mso-position-horizontal-relative:char;mso-position-vertical-relative:line" coordorigin="1701,5784" coordsize="9540,2700">
            <o:lock v:ext="edit" aspectratio="t"/>
            <v:shape id="_x0000_s1439" type="#_x0000_t75" style="position:absolute;left:1701;top:5784;width:9540;height:2700" o:preferrelative="f">
              <v:fill o:detectmouseclick="t"/>
              <v:path o:extrusionok="t" o:connecttype="none"/>
              <o:lock v:ext="edit" text="t"/>
            </v:shape>
            <v:shape id="_x0000_s1440" style="position:absolute;left:8714;top:6321;width:1736;height:1088" coordsize="1735,1088" path="m10,1050l,,1729,r6,1020l1690,1088,1547,975,182,968,55,1088,10,1050xe" fillcolor="silver" stroked="f">
              <v:fill opacity=".5"/>
              <v:path arrowok="t"/>
            </v:shape>
            <v:shape id="_x0000_s1441" style="position:absolute;left:5540;top:6321;width:1912;height:974" coordsize="1562,657" path="m8,657l,,1562,r-4,657l8,657xe" fillcolor="silver" stroked="f">
              <v:fill opacity=".5"/>
              <v:path arrowok="t"/>
            </v:shape>
            <v:shape id="_x0000_s1442" style="position:absolute;left:2757;top:6321;width:1565;height:751" coordsize="1278,657" path="m,568l,,1278,r-3,657l435,657r,-105l,568xe" fillcolor="silver" stroked="f">
              <v:fill opacity=".5"/>
              <v:path arrowok="t"/>
            </v:shape>
            <v:line id="_x0000_s1443" style="position:absolute" from="1888,6321" to="7974,6321" strokeweight="1.5pt"/>
            <v:line id="_x0000_s1444" style="position:absolute;flip:x" from="7452,6321" to="7974,7457" strokeweight="1.5pt"/>
            <v:line id="_x0000_s1445" style="position:absolute;flip:x" from="2585,7457" to="7452,7457" strokeweight="1.5pt"/>
            <v:shape id="_x0000_s1446" style="position:absolute;left:1871;top:6321;width:714;height:1136" coordsize="724,994" path="m14,c16,39,,163,24,234v24,71,39,136,132,192c249,482,487,521,582,568v95,47,118,71,142,142l724,994e" filled="f" strokeweight="1.5pt">
              <v:path arrowok="t"/>
            </v:shape>
            <v:line id="_x0000_s1447" style="position:absolute;flip:x" from="2757,6321" to="2757,7457" strokeweight="1.5pt"/>
            <v:line id="_x0000_s1448" style="position:absolute;flip:x" from="7452,6321" to="7452,7457" strokeweight="1.5pt"/>
            <v:line id="_x0000_s1449" style="position:absolute;flip:x" from="2757,7295" to="7452,7295" strokeweight="1.5pt"/>
            <v:line id="_x0000_s1450" style="position:absolute;flip:x" from="4322,6321" to="4322,7457" strokeweight="1.5pt"/>
            <v:line id="_x0000_s1451" style="position:absolute;flip:x" from="5540,6321" to="5540,7457" strokeweight="1.5pt"/>
            <v:line id="_x0000_s1452" style="position:absolute" from="1714,6645" to="7962,6645"/>
            <v:line id="_x0000_s1453" style="position:absolute" from="1896,6645" to="1896,8289"/>
            <v:line id="_x0000_s1454" style="position:absolute" from="7824,6645" to="7824,8289"/>
            <v:line id="_x0000_s1455" style="position:absolute" from="1912,8173" to="7824,8173">
              <v:stroke startarrow="block" startarrowwidth="narrow" startarrowlength="long" endarrow="block" endarrowwidth="narrow" endarrowlength="long"/>
            </v:line>
            <v:line id="_x0000_s1456" style="position:absolute;flip:x" from="2757,6969" to="3279,6969" strokeweight="1.5pt"/>
            <v:line id="_x0000_s1457" style="position:absolute;flip:x" from="3279,7073" to="4322,7073" strokeweight="1.5pt"/>
            <v:line id="_x0000_s1458" style="position:absolute;flip:y" from="8775,7288" to="8900,7405" strokeweight="1.5pt"/>
            <v:line id="_x0000_s1459" style="position:absolute" from="4322,7457" to="4322,7923"/>
            <v:line id="_x0000_s1460" style="position:absolute" from="10455,6321" to="10855,6321"/>
            <v:line id="_x0000_s1461" style="position:absolute" from="4322,7829" to="5540,7829">
              <v:stroke startarrow="block" startarrowwidth="narrow" startarrowlength="long" endarrow="block" endarrowwidth="narrow" endarrowlength="long"/>
            </v:line>
            <v:line id="_x0000_s1462" style="position:absolute" from="8610,6645" to="10523,6645"/>
            <v:line id="_x0000_s1463" style="position:absolute;flip:x" from="8716,6321" to="8716,7295" strokeweight="1.5pt"/>
            <v:line id="_x0000_s1464" style="position:absolute;flip:x" from="10455,6321" to="10455,7295" strokeweight="1.5pt"/>
            <v:line id="_x0000_s1465" style="position:absolute;flip:x" from="8716,6301" to="9064,6333" strokeweight="1.5pt"/>
            <v:line id="_x0000_s1466" style="position:absolute;flip:x" from="8889,7457" to="10280,7457" strokeweight="1.5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467" type="#_x0000_t19" style="position:absolute;left:10280;top:7295;width:175;height:162;flip:y" strokeweight="1.5pt"/>
            <v:shape id="_x0000_s1468" type="#_x0000_t19" style="position:absolute;left:8716;top:7295;width:173;height:162;flip:x y" strokeweight="1.5pt"/>
            <v:line id="_x0000_s1469" style="position:absolute;flip:x" from="8889,7295" to="10280,7295" strokeweight="1.5pt"/>
            <v:line id="_x0000_s1470" style="position:absolute;flip:x y" from="10267,7288" to="10392,7405" strokeweight="1.5pt"/>
            <v:line id="_x0000_s1471" style="position:absolute" from="10107,6301" to="10455,6333" strokeweight="1.5pt"/>
            <v:rect id="_x0000_s1472" style="position:absolute;left:9067;top:6247;width:1042;height:129" fillcolor="silver" strokeweight="1.5pt">
              <v:fill opacity=".5"/>
            </v:rect>
            <v:line id="_x0000_s1473" style="position:absolute" from="9585,6159" to="9585,7620">
              <v:stroke dashstyle="longDashDot"/>
            </v:line>
            <v:line id="_x0000_s1474" style="position:absolute;flip:x" from="3279,6969" to="3279,7067" strokeweight="1.5pt"/>
            <v:line id="_x0000_s1475" style="position:absolute" from="5540,7457" to="5540,7923"/>
            <v:line id="_x0000_s1476" style="position:absolute" from="10280,7457" to="10855,7457"/>
            <v:line id="_x0000_s1477" style="position:absolute" from="10749,6308" to="10749,7483">
              <v:stroke startarrow="block" startarrowwidth="narrow" startarrowlength="long" endarrow="block" endarrowwidth="narrow" endarrowlength="long"/>
            </v:line>
            <v:line id="_x0000_s1478" style="position:absolute" from="10465,7296" to="10465,8112"/>
            <v:line id="_x0000_s1479" style="position:absolute" from="8706,7296" to="8706,8112"/>
            <v:line id="_x0000_s1480" style="position:absolute" from="8706,8013" to="10476,8013">
              <v:stroke startarrow="block" startarrowwidth="narrow" startarrowlength="long" endarrow="block" endarrowwidth="narrow" endarrowlength="long"/>
            </v:line>
            <v:shape id="_x0000_s1481" type="#_x0000_t202" style="position:absolute;left:4855;top:7852;width:487;height:263" filled="f" stroked="f">
              <v:textbox inset="0,0,0,0">
                <w:txbxContent>
                  <w:p w:rsidR="00561ABC" w:rsidRPr="00550FC1" w:rsidRDefault="00561ABC" w:rsidP="00BD209B">
                    <w:pPr>
                      <w:rPr>
                        <w:i/>
                        <w:sz w:val="12"/>
                        <w:szCs w:val="28"/>
                      </w:rPr>
                    </w:pPr>
                    <w:r w:rsidRPr="00550FC1">
                      <w:rPr>
                        <w:i/>
                        <w:sz w:val="12"/>
                        <w:szCs w:val="28"/>
                        <w:lang w:val="en-US"/>
                      </w:rPr>
                      <w:t>L</w:t>
                    </w:r>
                  </w:p>
                  <w:p w:rsidR="00561ABC" w:rsidRPr="00550FC1" w:rsidRDefault="00561ABC" w:rsidP="00BD209B">
                    <w:pPr>
                      <w:rPr>
                        <w:i/>
                        <w:sz w:val="12"/>
                        <w:szCs w:val="28"/>
                      </w:rPr>
                    </w:pPr>
                  </w:p>
                  <w:p w:rsidR="00561ABC" w:rsidRPr="00550FC1" w:rsidRDefault="00561ABC" w:rsidP="00BD209B">
                    <w:pPr>
                      <w:rPr>
                        <w:i/>
                        <w:sz w:val="12"/>
                        <w:szCs w:val="28"/>
                      </w:rPr>
                    </w:pPr>
                  </w:p>
                  <w:p w:rsidR="00561ABC" w:rsidRPr="00550FC1" w:rsidRDefault="00561ABC" w:rsidP="00BD209B">
                    <w:pPr>
                      <w:rPr>
                        <w:i/>
                        <w:sz w:val="12"/>
                        <w:szCs w:val="28"/>
                      </w:rPr>
                    </w:pPr>
                  </w:p>
                  <w:p w:rsidR="00561ABC" w:rsidRPr="00550FC1" w:rsidRDefault="00561ABC" w:rsidP="00BD209B">
                    <w:pPr>
                      <w:rPr>
                        <w:i/>
                        <w:sz w:val="10"/>
                      </w:rPr>
                    </w:pPr>
                  </w:p>
                  <w:p w:rsidR="00561ABC" w:rsidRPr="00550FC1" w:rsidRDefault="00561ABC" w:rsidP="00BD209B">
                    <w:pPr>
                      <w:rPr>
                        <w:i/>
                        <w:sz w:val="10"/>
                        <w:vertAlign w:val="subscript"/>
                      </w:rPr>
                    </w:pPr>
                  </w:p>
                </w:txbxContent>
              </v:textbox>
            </v:shape>
            <v:shape id="_x0000_s1482" type="#_x0000_t202" style="position:absolute;left:4812;top:7452;width:669;height:379" filled="f" stroked="f">
              <v:textbox inset="0,0,0,0">
                <w:txbxContent>
                  <w:p w:rsidR="00561ABC" w:rsidRPr="00550FC1" w:rsidRDefault="00561ABC" w:rsidP="00BD209B">
                    <w:pPr>
                      <w:rPr>
                        <w:i/>
                        <w:sz w:val="12"/>
                        <w:szCs w:val="28"/>
                        <w:vertAlign w:val="subscript"/>
                      </w:rPr>
                    </w:pPr>
                    <w:r w:rsidRPr="00550FC1">
                      <w:rPr>
                        <w:i/>
                        <w:sz w:val="12"/>
                        <w:szCs w:val="28"/>
                        <w:lang w:val="en-US"/>
                      </w:rPr>
                      <w:t>L</w:t>
                    </w:r>
                    <w:r w:rsidRPr="00550FC1">
                      <w:rPr>
                        <w:i/>
                        <w:sz w:val="12"/>
                        <w:szCs w:val="28"/>
                        <w:vertAlign w:val="subscript"/>
                      </w:rPr>
                      <w:t>м</w:t>
                    </w:r>
                  </w:p>
                  <w:p w:rsidR="00561ABC" w:rsidRPr="00550FC1" w:rsidRDefault="00561ABC" w:rsidP="00BD209B">
                    <w:pPr>
                      <w:rPr>
                        <w:i/>
                        <w:sz w:val="12"/>
                        <w:szCs w:val="28"/>
                      </w:rPr>
                    </w:pPr>
                  </w:p>
                  <w:p w:rsidR="00561ABC" w:rsidRPr="00550FC1" w:rsidRDefault="00561ABC" w:rsidP="00BD209B">
                    <w:pPr>
                      <w:rPr>
                        <w:i/>
                        <w:sz w:val="10"/>
                        <w:vertAlign w:val="subscript"/>
                      </w:rPr>
                    </w:pPr>
                    <w:r w:rsidRPr="00550FC1">
                      <w:rPr>
                        <w:i/>
                        <w:sz w:val="10"/>
                        <w:vertAlign w:val="subscript"/>
                      </w:rPr>
                      <w:t>м</w:t>
                    </w:r>
                  </w:p>
                </w:txbxContent>
              </v:textbox>
            </v:shape>
            <v:shape id="_x0000_s1483" type="#_x0000_t202" style="position:absolute;left:9526;top:7648;width:444;height:447" filled="f" stroked="f">
              <v:textbox inset="0,0,0,0">
                <w:txbxContent>
                  <w:p w:rsidR="00561ABC" w:rsidRPr="00550FC1" w:rsidRDefault="00561ABC" w:rsidP="00BD209B">
                    <w:pPr>
                      <w:rPr>
                        <w:i/>
                        <w:sz w:val="12"/>
                        <w:szCs w:val="28"/>
                        <w:vertAlign w:val="subscript"/>
                      </w:rPr>
                    </w:pPr>
                    <w:r w:rsidRPr="00550FC1">
                      <w:rPr>
                        <w:i/>
                        <w:sz w:val="12"/>
                        <w:szCs w:val="28"/>
                        <w:lang w:val="en-US"/>
                      </w:rPr>
                      <w:t>B</w:t>
                    </w:r>
                  </w:p>
                </w:txbxContent>
              </v:textbox>
            </v:shape>
            <v:shape id="_x0000_s1484" type="#_x0000_t202" style="position:absolute;left:10785;top:6744;width:443;height:480" filled="f" stroked="f">
              <v:textbox inset="0,0,0,0">
                <w:txbxContent>
                  <w:p w:rsidR="00561ABC" w:rsidRPr="00550FC1" w:rsidRDefault="00561ABC" w:rsidP="00BD209B">
                    <w:pPr>
                      <w:rPr>
                        <w:i/>
                        <w:sz w:val="12"/>
                        <w:szCs w:val="28"/>
                        <w:vertAlign w:val="subscript"/>
                      </w:rPr>
                    </w:pPr>
                    <w:r w:rsidRPr="00550FC1">
                      <w:rPr>
                        <w:i/>
                        <w:sz w:val="12"/>
                        <w:szCs w:val="28"/>
                        <w:lang w:val="en-US"/>
                      </w:rPr>
                      <w:t>H</w:t>
                    </w:r>
                  </w:p>
                </w:txbxContent>
              </v:textbox>
            </v:shape>
            <v:shape id="_x0000_s1485" type="#_x0000_t202" style="position:absolute;left:4665;top:6827;width:636;height:397" filled="f" stroked="f">
              <v:textbox inset="0,0,0,0">
                <w:txbxContent>
                  <w:p w:rsidR="00561ABC" w:rsidRPr="00550FC1" w:rsidRDefault="00561ABC" w:rsidP="00BD209B">
                    <w:pPr>
                      <w:pStyle w:val="4"/>
                      <w:ind w:firstLine="0"/>
                      <w:rPr>
                        <w:b/>
                        <w:sz w:val="15"/>
                        <w:szCs w:val="28"/>
                      </w:rPr>
                    </w:pPr>
                    <w:r w:rsidRPr="00550FC1">
                      <w:rPr>
                        <w:b/>
                        <w:sz w:val="15"/>
                        <w:szCs w:val="28"/>
                      </w:rPr>
                      <w:t>МО</w:t>
                    </w:r>
                  </w:p>
                </w:txbxContent>
              </v:textbox>
            </v:shape>
            <v:line id="_x0000_s1486" style="position:absolute" from="8382,7295" to="8955,7295"/>
            <v:line id="_x0000_s1487" style="position:absolute" from="8382,7457" to="8955,7457"/>
            <v:line id="_x0000_s1488" style="position:absolute" from="8429,7011" to="8429,7292">
              <v:stroke startarrowwidth="narrow" startarrowlength="long" endarrow="block" endarrowwidth="narrow" endarrowlength="long"/>
            </v:line>
            <v:line id="_x0000_s1489" style="position:absolute;flip:y" from="8429,7448" to="8429,7944">
              <v:stroke startarrowwidth="narrow" startarrowlength="long" endarrow="block" endarrowwidth="narrow" endarrowlength="long"/>
            </v:line>
            <v:line id="_x0000_s1490" style="position:absolute;flip:y" from="8429,7228" to="8429,7495">
              <v:stroke startarrowwidth="narrow" startarrowlength="long" endarrowwidth="narrow" endarrowlength="long"/>
            </v:line>
            <v:shape id="_x0000_s1491" type="#_x0000_t202" style="position:absolute;left:8001;top:7584;width:540;height:540" filled="f" stroked="f">
              <v:textbox inset="0,0,0,0">
                <w:txbxContent>
                  <w:p w:rsidR="00561ABC" w:rsidRPr="00550FC1" w:rsidRDefault="00561ABC" w:rsidP="00BD209B">
                    <w:pPr>
                      <w:rPr>
                        <w:i/>
                        <w:sz w:val="12"/>
                        <w:szCs w:val="28"/>
                        <w:vertAlign w:val="subscript"/>
                      </w:rPr>
                    </w:pPr>
                    <w:r w:rsidRPr="00550FC1">
                      <w:rPr>
                        <w:i/>
                        <w:sz w:val="12"/>
                        <w:szCs w:val="28"/>
                        <w:lang w:val="en-US"/>
                      </w:rPr>
                      <w:t>h</w:t>
                    </w:r>
                    <w:r w:rsidRPr="00550FC1">
                      <w:rPr>
                        <w:i/>
                        <w:sz w:val="12"/>
                        <w:szCs w:val="28"/>
                        <w:vertAlign w:val="subscript"/>
                      </w:rPr>
                      <w:t>дд</w:t>
                    </w:r>
                  </w:p>
                </w:txbxContent>
              </v:textbox>
            </v:shape>
            <w10:wrap type="none"/>
            <w10:anchorlock/>
          </v:group>
        </w:pict>
      </w:r>
    </w:p>
    <w:p w:rsidR="00BD209B" w:rsidRPr="00550FC1" w:rsidRDefault="00BD209B" w:rsidP="000E19D3">
      <w:pPr>
        <w:pStyle w:val="7"/>
        <w:suppressAutoHyphens/>
        <w:spacing w:before="0" w:after="0" w:line="360" w:lineRule="auto"/>
        <w:ind w:firstLine="709"/>
        <w:jc w:val="both"/>
        <w:rPr>
          <w:rFonts w:ascii="Times New Roman" w:hAnsi="Times New Roman"/>
          <w:sz w:val="28"/>
          <w:szCs w:val="28"/>
        </w:rPr>
      </w:pPr>
      <w:r w:rsidRPr="00550FC1">
        <w:rPr>
          <w:rFonts w:ascii="Times New Roman" w:hAnsi="Times New Roman"/>
          <w:sz w:val="28"/>
          <w:szCs w:val="28"/>
        </w:rPr>
        <w:t>Рис. 14. Схема судна со средним расположением МО</w:t>
      </w:r>
    </w:p>
    <w:p w:rsidR="00BD209B" w:rsidRPr="0069623A" w:rsidRDefault="00BD209B" w:rsidP="000E19D3">
      <w:pPr>
        <w:pStyle w:val="6"/>
        <w:suppressAutoHyphens/>
        <w:spacing w:before="0" w:after="0" w:line="360" w:lineRule="auto"/>
        <w:ind w:firstLine="709"/>
        <w:jc w:val="both"/>
        <w:rPr>
          <w:sz w:val="28"/>
          <w:szCs w:val="28"/>
        </w:rPr>
      </w:pPr>
    </w:p>
    <w:p w:rsidR="00BD209B" w:rsidRPr="0069623A" w:rsidRDefault="00BD209B" w:rsidP="000E19D3">
      <w:pPr>
        <w:pStyle w:val="a3"/>
        <w:suppressAutoHyphens/>
        <w:spacing w:line="360" w:lineRule="auto"/>
        <w:ind w:firstLine="709"/>
        <w:jc w:val="both"/>
        <w:rPr>
          <w:szCs w:val="28"/>
        </w:rPr>
      </w:pPr>
      <w:r w:rsidRPr="0069623A">
        <w:rPr>
          <w:szCs w:val="28"/>
        </w:rPr>
        <w:t>Объем, заключенный между верхней палубой и настилом двойного дна</w:t>
      </w:r>
    </w:p>
    <w:p w:rsidR="00BD209B" w:rsidRPr="0069623A" w:rsidRDefault="00BD209B" w:rsidP="000E19D3">
      <w:pPr>
        <w:pStyle w:val="a3"/>
        <w:suppressAutoHyphens/>
        <w:spacing w:line="360" w:lineRule="auto"/>
        <w:ind w:firstLine="709"/>
        <w:jc w:val="both"/>
        <w:rPr>
          <w:szCs w:val="28"/>
        </w:rPr>
      </w:pPr>
      <w:r w:rsidRPr="0069623A">
        <w:rPr>
          <w:i/>
          <w:szCs w:val="28"/>
          <w:lang w:val="en-US"/>
        </w:rPr>
        <w:t>W</w:t>
      </w:r>
      <w:r w:rsidRPr="0069623A">
        <w:rPr>
          <w:i/>
          <w:szCs w:val="28"/>
          <w:vertAlign w:val="subscript"/>
        </w:rPr>
        <w:t>п</w:t>
      </w:r>
      <w:r w:rsidRPr="0069623A">
        <w:rPr>
          <w:szCs w:val="28"/>
        </w:rPr>
        <w:t xml:space="preserve"> = </w:t>
      </w:r>
      <w:r w:rsidRPr="0069623A">
        <w:rPr>
          <w:i/>
          <w:szCs w:val="28"/>
        </w:rPr>
        <w:t>δ</w:t>
      </w:r>
      <w:r w:rsidRPr="0069623A">
        <w:rPr>
          <w:i/>
          <w:szCs w:val="28"/>
          <w:vertAlign w:val="subscript"/>
        </w:rPr>
        <w:t>п</w:t>
      </w:r>
      <w:r w:rsidRPr="0069623A">
        <w:rPr>
          <w:i/>
          <w:szCs w:val="28"/>
          <w:lang w:val="en-US"/>
        </w:rPr>
        <w:t>LB</w:t>
      </w:r>
      <w:r w:rsidRPr="0069623A">
        <w:rPr>
          <w:szCs w:val="28"/>
        </w:rPr>
        <w:t>(</w:t>
      </w:r>
      <w:r w:rsidRPr="0069623A">
        <w:rPr>
          <w:i/>
          <w:szCs w:val="28"/>
          <w:lang w:val="en-US"/>
        </w:rPr>
        <w:t>H</w:t>
      </w:r>
      <w:r w:rsidRPr="0069623A">
        <w:rPr>
          <w:szCs w:val="28"/>
        </w:rPr>
        <w:t xml:space="preserve"> – </w:t>
      </w:r>
      <w:r w:rsidRPr="0069623A">
        <w:rPr>
          <w:i/>
          <w:szCs w:val="28"/>
          <w:lang w:val="en-US"/>
        </w:rPr>
        <w:t>h</w:t>
      </w:r>
      <w:r w:rsidRPr="0069623A">
        <w:rPr>
          <w:i/>
          <w:szCs w:val="28"/>
          <w:vertAlign w:val="subscript"/>
        </w:rPr>
        <w:t>дд</w:t>
      </w:r>
      <w:r w:rsidRPr="0069623A">
        <w:rPr>
          <w:szCs w:val="28"/>
        </w:rPr>
        <w:t>),</w:t>
      </w:r>
    </w:p>
    <w:p w:rsidR="00BD209B" w:rsidRPr="0069623A" w:rsidRDefault="00BD209B" w:rsidP="000E19D3">
      <w:pPr>
        <w:pStyle w:val="a3"/>
        <w:suppressAutoHyphens/>
        <w:spacing w:line="360" w:lineRule="auto"/>
        <w:ind w:firstLine="709"/>
        <w:jc w:val="both"/>
        <w:rPr>
          <w:szCs w:val="28"/>
        </w:rPr>
      </w:pPr>
      <w:r w:rsidRPr="0069623A">
        <w:rPr>
          <w:szCs w:val="28"/>
        </w:rPr>
        <w:t xml:space="preserve">где – </w:t>
      </w:r>
      <w:r w:rsidRPr="0069623A">
        <w:rPr>
          <w:i/>
          <w:szCs w:val="28"/>
        </w:rPr>
        <w:t>δ</w:t>
      </w:r>
      <w:r w:rsidRPr="0069623A">
        <w:rPr>
          <w:i/>
          <w:szCs w:val="28"/>
          <w:vertAlign w:val="subscript"/>
        </w:rPr>
        <w:t>п</w:t>
      </w:r>
      <w:r w:rsidRPr="0069623A">
        <w:rPr>
          <w:szCs w:val="28"/>
        </w:rPr>
        <w:t xml:space="preserve"> коэффициент общей полноты теоретического объема </w:t>
      </w:r>
      <w:r w:rsidRPr="0069623A">
        <w:rPr>
          <w:i/>
          <w:szCs w:val="28"/>
          <w:lang w:val="en-US"/>
        </w:rPr>
        <w:t>W</w:t>
      </w:r>
      <w:r w:rsidRPr="0069623A">
        <w:rPr>
          <w:i/>
          <w:szCs w:val="28"/>
          <w:vertAlign w:val="subscript"/>
        </w:rPr>
        <w:t>п</w:t>
      </w:r>
      <w:r w:rsidRPr="0069623A">
        <w:rPr>
          <w:szCs w:val="28"/>
        </w:rPr>
        <w:t xml:space="preserve">, отнесенный к </w:t>
      </w:r>
      <w:r w:rsidRPr="0069623A">
        <w:rPr>
          <w:i/>
          <w:szCs w:val="28"/>
          <w:lang w:val="en-US"/>
        </w:rPr>
        <w:t>LB</w:t>
      </w:r>
      <w:r w:rsidRPr="0069623A">
        <w:rPr>
          <w:szCs w:val="28"/>
        </w:rPr>
        <w:t>(</w:t>
      </w:r>
      <w:r w:rsidRPr="0069623A">
        <w:rPr>
          <w:i/>
          <w:szCs w:val="28"/>
          <w:lang w:val="en-US"/>
        </w:rPr>
        <w:t>H</w:t>
      </w:r>
      <w:r w:rsidRPr="0069623A">
        <w:rPr>
          <w:szCs w:val="28"/>
        </w:rPr>
        <w:t xml:space="preserve"> – </w:t>
      </w:r>
      <w:r w:rsidRPr="0069623A">
        <w:rPr>
          <w:i/>
          <w:szCs w:val="28"/>
          <w:lang w:val="en-US"/>
        </w:rPr>
        <w:t>h</w:t>
      </w:r>
      <w:r w:rsidRPr="0069623A">
        <w:rPr>
          <w:i/>
          <w:szCs w:val="28"/>
          <w:vertAlign w:val="subscript"/>
        </w:rPr>
        <w:t>дд</w:t>
      </w:r>
      <w:r w:rsidRPr="0069623A">
        <w:rPr>
          <w:szCs w:val="28"/>
        </w:rPr>
        <w:t xml:space="preserve">), </w:t>
      </w:r>
      <w:r w:rsidRPr="0069623A">
        <w:rPr>
          <w:i/>
          <w:szCs w:val="28"/>
          <w:lang w:val="en-US"/>
        </w:rPr>
        <w:t>h</w:t>
      </w:r>
      <w:r w:rsidRPr="0069623A">
        <w:rPr>
          <w:i/>
          <w:szCs w:val="28"/>
          <w:vertAlign w:val="subscript"/>
        </w:rPr>
        <w:t>дд</w:t>
      </w:r>
      <w:r w:rsidRPr="0069623A">
        <w:rPr>
          <w:szCs w:val="28"/>
        </w:rPr>
        <w:t xml:space="preserve"> – высота двойного дна. </w:t>
      </w:r>
    </w:p>
    <w:p w:rsidR="00BD209B" w:rsidRPr="0069623A" w:rsidRDefault="00BD209B" w:rsidP="000E19D3">
      <w:pPr>
        <w:pStyle w:val="a3"/>
        <w:suppressAutoHyphens/>
        <w:spacing w:line="360" w:lineRule="auto"/>
        <w:ind w:firstLine="709"/>
        <w:jc w:val="both"/>
        <w:rPr>
          <w:szCs w:val="28"/>
        </w:rPr>
      </w:pPr>
      <w:r w:rsidRPr="0069623A">
        <w:rPr>
          <w:szCs w:val="28"/>
        </w:rPr>
        <w:t xml:space="preserve">К объему </w:t>
      </w:r>
      <w:r w:rsidRPr="0069623A">
        <w:rPr>
          <w:i/>
          <w:szCs w:val="28"/>
          <w:lang w:val="en-US"/>
        </w:rPr>
        <w:t>W</w:t>
      </w:r>
      <w:r w:rsidRPr="0069623A">
        <w:rPr>
          <w:i/>
          <w:szCs w:val="28"/>
          <w:vertAlign w:val="subscript"/>
        </w:rPr>
        <w:t>п</w:t>
      </w:r>
      <w:r w:rsidRPr="0069623A">
        <w:rPr>
          <w:szCs w:val="28"/>
        </w:rPr>
        <w:t xml:space="preserve"> могут быть добавлены объемы между комингсами люков, выступающими над верхней палубой.</w:t>
      </w:r>
    </w:p>
    <w:p w:rsidR="00BD209B" w:rsidRDefault="00BD209B" w:rsidP="000E19D3">
      <w:pPr>
        <w:pStyle w:val="a3"/>
        <w:suppressAutoHyphens/>
        <w:spacing w:line="360" w:lineRule="auto"/>
        <w:ind w:firstLine="709"/>
        <w:jc w:val="both"/>
        <w:rPr>
          <w:szCs w:val="28"/>
        </w:rPr>
      </w:pPr>
      <w:r w:rsidRPr="0069623A">
        <w:rPr>
          <w:szCs w:val="28"/>
        </w:rPr>
        <w:t xml:space="preserve">Исключая из </w:t>
      </w:r>
      <w:r w:rsidRPr="0069623A">
        <w:rPr>
          <w:i/>
          <w:szCs w:val="28"/>
          <w:lang w:val="en-US"/>
        </w:rPr>
        <w:t>W</w:t>
      </w:r>
      <w:r w:rsidRPr="0069623A">
        <w:rPr>
          <w:i/>
          <w:szCs w:val="28"/>
          <w:vertAlign w:val="subscript"/>
        </w:rPr>
        <w:t>п</w:t>
      </w:r>
      <w:r w:rsidRPr="0069623A">
        <w:rPr>
          <w:szCs w:val="28"/>
        </w:rPr>
        <w:t xml:space="preserve"> объемы пиков, цистерн разного назначения (кроме цистерн между переборками МО), коридора гребного вала и т.п. и считая, что отношение исключенных объемов к </w:t>
      </w:r>
      <w:r w:rsidRPr="0069623A">
        <w:rPr>
          <w:i/>
          <w:szCs w:val="28"/>
          <w:lang w:val="en-US"/>
        </w:rPr>
        <w:t>W</w:t>
      </w:r>
      <w:r w:rsidRPr="0069623A">
        <w:rPr>
          <w:i/>
          <w:szCs w:val="28"/>
          <w:vertAlign w:val="subscript"/>
        </w:rPr>
        <w:t>п</w:t>
      </w:r>
      <w:r w:rsidRPr="0069623A">
        <w:rPr>
          <w:szCs w:val="28"/>
        </w:rPr>
        <w:t xml:space="preserve"> составляет (1 – </w:t>
      </w:r>
      <w:r w:rsidRPr="0069623A">
        <w:rPr>
          <w:i/>
          <w:szCs w:val="28"/>
          <w:lang w:val="en-US"/>
        </w:rPr>
        <w:t>k</w:t>
      </w:r>
      <w:r w:rsidRPr="0069623A">
        <w:rPr>
          <w:i/>
          <w:szCs w:val="28"/>
          <w:vertAlign w:val="subscript"/>
        </w:rPr>
        <w:t>п</w:t>
      </w:r>
      <w:r w:rsidRPr="0069623A">
        <w:rPr>
          <w:szCs w:val="28"/>
        </w:rPr>
        <w:t>), получим теоретический объем трюмной части и МО</w:t>
      </w:r>
    </w:p>
    <w:p w:rsidR="00561ABC" w:rsidRPr="0069623A" w:rsidRDefault="00561ABC" w:rsidP="000E19D3">
      <w:pPr>
        <w:pStyle w:val="a3"/>
        <w:suppressAutoHyphens/>
        <w:spacing w:line="360" w:lineRule="auto"/>
        <w:ind w:firstLine="709"/>
        <w:jc w:val="both"/>
        <w:rPr>
          <w:szCs w:val="28"/>
        </w:rPr>
      </w:pPr>
    </w:p>
    <w:p w:rsidR="00BD209B" w:rsidRPr="0069623A" w:rsidRDefault="00BD209B" w:rsidP="000E19D3">
      <w:pPr>
        <w:pStyle w:val="a3"/>
        <w:suppressAutoHyphens/>
        <w:spacing w:line="360" w:lineRule="auto"/>
        <w:ind w:firstLine="709"/>
        <w:jc w:val="both"/>
        <w:rPr>
          <w:szCs w:val="28"/>
        </w:rPr>
      </w:pPr>
      <w:r w:rsidRPr="0069623A">
        <w:rPr>
          <w:i/>
          <w:szCs w:val="28"/>
          <w:lang w:val="en-US"/>
        </w:rPr>
        <w:t>W</w:t>
      </w:r>
      <w:r w:rsidRPr="0069623A">
        <w:rPr>
          <w:i/>
          <w:szCs w:val="28"/>
          <w:vertAlign w:val="subscript"/>
        </w:rPr>
        <w:t>т</w:t>
      </w:r>
      <w:r w:rsidRPr="0069623A">
        <w:rPr>
          <w:szCs w:val="28"/>
        </w:rPr>
        <w:t xml:space="preserve"> = </w:t>
      </w:r>
      <w:r w:rsidRPr="0069623A">
        <w:rPr>
          <w:i/>
          <w:szCs w:val="28"/>
          <w:lang w:val="en-US"/>
        </w:rPr>
        <w:t>k</w:t>
      </w:r>
      <w:r w:rsidRPr="0069623A">
        <w:rPr>
          <w:i/>
          <w:szCs w:val="28"/>
          <w:vertAlign w:val="subscript"/>
        </w:rPr>
        <w:t>п</w:t>
      </w:r>
      <w:r w:rsidRPr="0069623A">
        <w:rPr>
          <w:i/>
          <w:szCs w:val="28"/>
        </w:rPr>
        <w:t>δ</w:t>
      </w:r>
      <w:r w:rsidRPr="0069623A">
        <w:rPr>
          <w:i/>
          <w:szCs w:val="28"/>
          <w:vertAlign w:val="subscript"/>
        </w:rPr>
        <w:t>п</w:t>
      </w:r>
      <w:r w:rsidRPr="0069623A">
        <w:rPr>
          <w:i/>
          <w:szCs w:val="28"/>
          <w:lang w:val="en-US"/>
        </w:rPr>
        <w:t>LB</w:t>
      </w:r>
      <w:r w:rsidRPr="0069623A">
        <w:rPr>
          <w:szCs w:val="28"/>
        </w:rPr>
        <w:t>(</w:t>
      </w:r>
      <w:r w:rsidRPr="0069623A">
        <w:rPr>
          <w:i/>
          <w:szCs w:val="28"/>
          <w:lang w:val="en-US"/>
        </w:rPr>
        <w:t>H</w:t>
      </w:r>
      <w:r w:rsidRPr="0069623A">
        <w:rPr>
          <w:szCs w:val="28"/>
        </w:rPr>
        <w:t xml:space="preserve"> – </w:t>
      </w:r>
      <w:r w:rsidRPr="0069623A">
        <w:rPr>
          <w:i/>
          <w:szCs w:val="28"/>
          <w:lang w:val="en-US"/>
        </w:rPr>
        <w:t>h</w:t>
      </w:r>
      <w:r w:rsidRPr="0069623A">
        <w:rPr>
          <w:i/>
          <w:szCs w:val="28"/>
          <w:vertAlign w:val="subscript"/>
        </w:rPr>
        <w:t>дд</w:t>
      </w:r>
      <w:r w:rsidRPr="0069623A">
        <w:rPr>
          <w:szCs w:val="28"/>
        </w:rPr>
        <w:t>).</w:t>
      </w:r>
    </w:p>
    <w:p w:rsidR="00BD209B" w:rsidRDefault="00BD209B" w:rsidP="000E19D3">
      <w:pPr>
        <w:pStyle w:val="a3"/>
        <w:suppressAutoHyphens/>
        <w:spacing w:line="360" w:lineRule="auto"/>
        <w:ind w:firstLine="709"/>
        <w:jc w:val="both"/>
        <w:rPr>
          <w:szCs w:val="28"/>
        </w:rPr>
      </w:pPr>
      <w:r w:rsidRPr="0069623A">
        <w:rPr>
          <w:szCs w:val="28"/>
        </w:rPr>
        <w:t>Объем заключенный между переборками МО</w:t>
      </w:r>
    </w:p>
    <w:p w:rsidR="00561ABC" w:rsidRPr="0069623A" w:rsidRDefault="00561ABC" w:rsidP="00561ABC">
      <w:pPr>
        <w:pStyle w:val="a3"/>
        <w:suppressAutoHyphens/>
        <w:spacing w:line="360" w:lineRule="auto"/>
        <w:jc w:val="both"/>
        <w:rPr>
          <w:szCs w:val="28"/>
        </w:rPr>
      </w:pPr>
    </w:p>
    <w:p w:rsidR="00BD209B" w:rsidRDefault="00BD209B" w:rsidP="000E19D3">
      <w:pPr>
        <w:pStyle w:val="a3"/>
        <w:suppressAutoHyphens/>
        <w:spacing w:line="360" w:lineRule="auto"/>
        <w:ind w:firstLine="709"/>
        <w:jc w:val="both"/>
        <w:rPr>
          <w:szCs w:val="28"/>
        </w:rPr>
      </w:pPr>
      <w:r w:rsidRPr="0069623A">
        <w:rPr>
          <w:i/>
          <w:szCs w:val="28"/>
          <w:lang w:val="en-US"/>
        </w:rPr>
        <w:t>W</w:t>
      </w:r>
      <w:r w:rsidRPr="0069623A">
        <w:rPr>
          <w:i/>
          <w:szCs w:val="28"/>
          <w:vertAlign w:val="subscript"/>
        </w:rPr>
        <w:t>м</w:t>
      </w:r>
      <w:r w:rsidRPr="0069623A">
        <w:rPr>
          <w:szCs w:val="28"/>
        </w:rPr>
        <w:t xml:space="preserve"> = </w:t>
      </w:r>
      <w:r w:rsidRPr="0069623A">
        <w:rPr>
          <w:i/>
          <w:szCs w:val="28"/>
        </w:rPr>
        <w:t>δ</w:t>
      </w:r>
      <w:r w:rsidRPr="0069623A">
        <w:rPr>
          <w:i/>
          <w:szCs w:val="28"/>
          <w:vertAlign w:val="subscript"/>
        </w:rPr>
        <w:t>м</w:t>
      </w:r>
      <w:r w:rsidRPr="0069623A">
        <w:rPr>
          <w:i/>
          <w:szCs w:val="28"/>
          <w:lang w:val="en-US"/>
        </w:rPr>
        <w:t>L</w:t>
      </w:r>
      <w:r w:rsidRPr="0069623A">
        <w:rPr>
          <w:i/>
          <w:szCs w:val="28"/>
          <w:vertAlign w:val="subscript"/>
        </w:rPr>
        <w:t>м</w:t>
      </w:r>
      <w:r w:rsidRPr="0069623A">
        <w:rPr>
          <w:i/>
          <w:szCs w:val="28"/>
          <w:lang w:val="en-US"/>
        </w:rPr>
        <w:t>B</w:t>
      </w:r>
      <w:r w:rsidRPr="0069623A">
        <w:rPr>
          <w:szCs w:val="28"/>
        </w:rPr>
        <w:t>(</w:t>
      </w:r>
      <w:r w:rsidRPr="0069623A">
        <w:rPr>
          <w:i/>
          <w:szCs w:val="28"/>
          <w:lang w:val="en-US"/>
        </w:rPr>
        <w:t>H</w:t>
      </w:r>
      <w:r w:rsidRPr="0069623A">
        <w:rPr>
          <w:szCs w:val="28"/>
        </w:rPr>
        <w:t xml:space="preserve"> – </w:t>
      </w:r>
      <w:r w:rsidRPr="0069623A">
        <w:rPr>
          <w:i/>
          <w:szCs w:val="28"/>
          <w:lang w:val="en-US"/>
        </w:rPr>
        <w:t>h</w:t>
      </w:r>
      <w:r w:rsidRPr="0069623A">
        <w:rPr>
          <w:i/>
          <w:szCs w:val="28"/>
          <w:vertAlign w:val="subscript"/>
        </w:rPr>
        <w:t>дд</w:t>
      </w:r>
      <w:r w:rsidRPr="0069623A">
        <w:rPr>
          <w:szCs w:val="28"/>
        </w:rPr>
        <w:t>).</w:t>
      </w:r>
    </w:p>
    <w:p w:rsidR="00561ABC" w:rsidRPr="0069623A" w:rsidRDefault="00561ABC" w:rsidP="000E19D3">
      <w:pPr>
        <w:pStyle w:val="a3"/>
        <w:suppressAutoHyphens/>
        <w:spacing w:line="360" w:lineRule="auto"/>
        <w:ind w:firstLine="709"/>
        <w:jc w:val="both"/>
        <w:rPr>
          <w:szCs w:val="28"/>
        </w:rPr>
      </w:pPr>
    </w:p>
    <w:p w:rsidR="00BD209B" w:rsidRDefault="00BD209B" w:rsidP="000E19D3">
      <w:pPr>
        <w:pStyle w:val="a3"/>
        <w:suppressAutoHyphens/>
        <w:spacing w:line="360" w:lineRule="auto"/>
        <w:ind w:firstLine="709"/>
        <w:jc w:val="both"/>
        <w:rPr>
          <w:szCs w:val="28"/>
        </w:rPr>
      </w:pPr>
      <w:r w:rsidRPr="0069623A">
        <w:rPr>
          <w:szCs w:val="28"/>
        </w:rPr>
        <w:t xml:space="preserve">Тогда объем грузовых трюмов </w:t>
      </w:r>
    </w:p>
    <w:p w:rsidR="00561ABC" w:rsidRPr="0069623A" w:rsidRDefault="00561ABC" w:rsidP="000E19D3">
      <w:pPr>
        <w:pStyle w:val="a3"/>
        <w:suppressAutoHyphens/>
        <w:spacing w:line="360" w:lineRule="auto"/>
        <w:ind w:firstLine="709"/>
        <w:jc w:val="both"/>
        <w:rPr>
          <w:szCs w:val="28"/>
        </w:rPr>
      </w:pPr>
    </w:p>
    <w:p w:rsidR="00BD209B" w:rsidRDefault="00BD209B" w:rsidP="000E19D3">
      <w:pPr>
        <w:pStyle w:val="a3"/>
        <w:suppressAutoHyphens/>
        <w:spacing w:line="360" w:lineRule="auto"/>
        <w:ind w:firstLine="709"/>
        <w:jc w:val="both"/>
        <w:rPr>
          <w:szCs w:val="28"/>
        </w:rPr>
      </w:pPr>
      <w:r w:rsidRPr="0069623A">
        <w:rPr>
          <w:position w:val="-26"/>
          <w:szCs w:val="28"/>
        </w:rPr>
        <w:object w:dxaOrig="5080" w:dyaOrig="720">
          <v:shape id="_x0000_i1166" type="#_x0000_t75" style="width:254.25pt;height:36pt" o:ole="" fillcolor="window">
            <v:imagedata r:id="rId269" o:title=""/>
          </v:shape>
          <o:OLEObject Type="Embed" ProgID="Equation.3" ShapeID="_x0000_i1166" DrawAspect="Content" ObjectID="_1476294068" r:id="rId270"/>
        </w:object>
      </w:r>
    </w:p>
    <w:p w:rsidR="00561ABC" w:rsidRPr="0069623A" w:rsidRDefault="00561ABC" w:rsidP="000E19D3">
      <w:pPr>
        <w:pStyle w:val="a3"/>
        <w:suppressAutoHyphens/>
        <w:spacing w:line="360" w:lineRule="auto"/>
        <w:ind w:firstLine="709"/>
        <w:jc w:val="both"/>
        <w:rPr>
          <w:szCs w:val="28"/>
        </w:rPr>
      </w:pPr>
    </w:p>
    <w:p w:rsidR="00BD209B" w:rsidRDefault="00BD209B" w:rsidP="000E19D3">
      <w:pPr>
        <w:pStyle w:val="a3"/>
        <w:suppressAutoHyphens/>
        <w:spacing w:line="360" w:lineRule="auto"/>
        <w:ind w:firstLine="709"/>
        <w:jc w:val="both"/>
        <w:rPr>
          <w:szCs w:val="28"/>
        </w:rPr>
      </w:pPr>
      <w:r w:rsidRPr="0069623A">
        <w:rPr>
          <w:szCs w:val="28"/>
        </w:rPr>
        <w:t>или с учетом двойных бортов (рис. 16)</w:t>
      </w:r>
    </w:p>
    <w:p w:rsidR="00561ABC" w:rsidRPr="0069623A" w:rsidRDefault="00561ABC" w:rsidP="000E19D3">
      <w:pPr>
        <w:pStyle w:val="a3"/>
        <w:suppressAutoHyphens/>
        <w:spacing w:line="360" w:lineRule="auto"/>
        <w:ind w:firstLine="709"/>
        <w:jc w:val="both"/>
        <w:rPr>
          <w:szCs w:val="28"/>
        </w:rPr>
      </w:pPr>
    </w:p>
    <w:p w:rsidR="00BD209B" w:rsidRDefault="00BD209B" w:rsidP="000E19D3">
      <w:pPr>
        <w:pStyle w:val="a3"/>
        <w:suppressAutoHyphens/>
        <w:spacing w:line="360" w:lineRule="auto"/>
        <w:ind w:firstLine="709"/>
        <w:jc w:val="both"/>
        <w:rPr>
          <w:szCs w:val="28"/>
        </w:rPr>
      </w:pPr>
      <w:r w:rsidRPr="0069623A">
        <w:rPr>
          <w:position w:val="-26"/>
          <w:szCs w:val="28"/>
        </w:rPr>
        <w:object w:dxaOrig="4680" w:dyaOrig="700">
          <v:shape id="_x0000_i1167" type="#_x0000_t75" style="width:234pt;height:35.25pt" o:ole="" fillcolor="window">
            <v:imagedata r:id="rId271" o:title=""/>
          </v:shape>
          <o:OLEObject Type="Embed" ProgID="Equation.3" ShapeID="_x0000_i1167" DrawAspect="Content" ObjectID="_1476294069" r:id="rId272"/>
        </w:object>
      </w:r>
      <w:r w:rsidRPr="0069623A">
        <w:rPr>
          <w:szCs w:val="28"/>
        </w:rPr>
        <w:t>,</w:t>
      </w:r>
    </w:p>
    <w:p w:rsidR="00561ABC" w:rsidRPr="0069623A" w:rsidRDefault="00561ABC" w:rsidP="000E19D3">
      <w:pPr>
        <w:pStyle w:val="a3"/>
        <w:suppressAutoHyphens/>
        <w:spacing w:line="360" w:lineRule="auto"/>
        <w:ind w:firstLine="709"/>
        <w:jc w:val="both"/>
        <w:rPr>
          <w:szCs w:val="28"/>
        </w:rPr>
      </w:pPr>
    </w:p>
    <w:p w:rsidR="00BD209B" w:rsidRPr="0069623A" w:rsidRDefault="00BD209B" w:rsidP="000E19D3">
      <w:pPr>
        <w:pStyle w:val="a3"/>
        <w:suppressAutoHyphens/>
        <w:spacing w:line="360" w:lineRule="auto"/>
        <w:ind w:firstLine="709"/>
        <w:jc w:val="both"/>
        <w:rPr>
          <w:szCs w:val="28"/>
        </w:rPr>
      </w:pPr>
      <w:r w:rsidRPr="0069623A">
        <w:rPr>
          <w:szCs w:val="28"/>
        </w:rPr>
        <w:t xml:space="preserve">где </w:t>
      </w:r>
      <w:r w:rsidRPr="0069623A">
        <w:rPr>
          <w:i/>
          <w:szCs w:val="28"/>
        </w:rPr>
        <w:t>В</w:t>
      </w:r>
      <w:r w:rsidRPr="0069623A">
        <w:rPr>
          <w:i/>
          <w:szCs w:val="28"/>
          <w:vertAlign w:val="subscript"/>
        </w:rPr>
        <w:t>б</w:t>
      </w:r>
      <w:r w:rsidRPr="0069623A">
        <w:rPr>
          <w:szCs w:val="28"/>
        </w:rPr>
        <w:t xml:space="preserve"> – средняя ширина междубортного пространства.</w:t>
      </w:r>
    </w:p>
    <w:p w:rsidR="00BD209B" w:rsidRDefault="00BD209B" w:rsidP="000E19D3">
      <w:pPr>
        <w:pStyle w:val="a3"/>
        <w:suppressAutoHyphens/>
        <w:spacing w:line="360" w:lineRule="auto"/>
        <w:ind w:firstLine="709"/>
        <w:jc w:val="both"/>
        <w:rPr>
          <w:szCs w:val="28"/>
        </w:rPr>
      </w:pPr>
      <w:r w:rsidRPr="0069623A">
        <w:rPr>
          <w:szCs w:val="28"/>
        </w:rPr>
        <w:t xml:space="preserve">По полученным зависимостям можно найти удельную грузовместимость судна </w:t>
      </w:r>
      <w:r w:rsidRPr="0069623A">
        <w:rPr>
          <w:i/>
          <w:szCs w:val="28"/>
          <w:lang w:val="en-US"/>
        </w:rPr>
        <w:t>μ</w:t>
      </w:r>
      <w:r w:rsidRPr="0069623A">
        <w:rPr>
          <w:i/>
          <w:szCs w:val="28"/>
          <w:vertAlign w:val="subscript"/>
        </w:rPr>
        <w:t>с</w:t>
      </w:r>
      <w:r w:rsidRPr="0069623A">
        <w:rPr>
          <w:szCs w:val="28"/>
        </w:rPr>
        <w:t xml:space="preserve"> = </w:t>
      </w:r>
      <w:r w:rsidRPr="0069623A">
        <w:rPr>
          <w:i/>
          <w:szCs w:val="28"/>
          <w:lang w:val="en-US"/>
        </w:rPr>
        <w:t>W</w:t>
      </w:r>
      <w:r w:rsidRPr="0069623A">
        <w:rPr>
          <w:i/>
          <w:szCs w:val="28"/>
          <w:vertAlign w:val="subscript"/>
        </w:rPr>
        <w:t>гр</w:t>
      </w:r>
      <w:r w:rsidRPr="0069623A">
        <w:rPr>
          <w:szCs w:val="28"/>
        </w:rPr>
        <w:t>/</w:t>
      </w:r>
      <w:r w:rsidRPr="0069623A">
        <w:rPr>
          <w:i/>
          <w:szCs w:val="28"/>
        </w:rPr>
        <w:t>Р</w:t>
      </w:r>
      <w:r w:rsidRPr="0069623A">
        <w:rPr>
          <w:i/>
          <w:szCs w:val="28"/>
          <w:vertAlign w:val="subscript"/>
        </w:rPr>
        <w:t>гр</w:t>
      </w:r>
      <w:r w:rsidRPr="0069623A">
        <w:rPr>
          <w:szCs w:val="28"/>
        </w:rPr>
        <w:t xml:space="preserve"> или переходя от теоретической к вместимости по сыпучему или штучному грузу </w:t>
      </w:r>
      <w:r w:rsidRPr="0069623A">
        <w:rPr>
          <w:i/>
          <w:szCs w:val="28"/>
          <w:lang w:val="en-US"/>
        </w:rPr>
        <w:t>μ</w:t>
      </w:r>
      <w:r w:rsidRPr="0069623A">
        <w:rPr>
          <w:i/>
          <w:szCs w:val="28"/>
          <w:vertAlign w:val="subscript"/>
        </w:rPr>
        <w:t>гр</w:t>
      </w:r>
      <w:r w:rsidRPr="0069623A">
        <w:rPr>
          <w:szCs w:val="28"/>
        </w:rPr>
        <w:t xml:space="preserve"> = </w:t>
      </w:r>
      <w:r w:rsidRPr="0069623A">
        <w:rPr>
          <w:i/>
          <w:szCs w:val="28"/>
          <w:lang w:val="en-US"/>
        </w:rPr>
        <w:t>k</w:t>
      </w:r>
      <w:r w:rsidRPr="0069623A">
        <w:rPr>
          <w:szCs w:val="28"/>
          <w:vertAlign w:val="subscript"/>
        </w:rPr>
        <w:t>Δ</w:t>
      </w:r>
      <w:r w:rsidRPr="0069623A">
        <w:rPr>
          <w:i/>
          <w:szCs w:val="28"/>
          <w:lang w:val="en-US"/>
        </w:rPr>
        <w:t>W</w:t>
      </w:r>
      <w:r w:rsidRPr="0069623A">
        <w:rPr>
          <w:i/>
          <w:szCs w:val="28"/>
          <w:vertAlign w:val="subscript"/>
        </w:rPr>
        <w:t>гр</w:t>
      </w:r>
      <w:r w:rsidRPr="0069623A">
        <w:rPr>
          <w:szCs w:val="28"/>
        </w:rPr>
        <w:t>/</w:t>
      </w:r>
      <w:r w:rsidRPr="0069623A">
        <w:rPr>
          <w:i/>
          <w:szCs w:val="28"/>
        </w:rPr>
        <w:t>Р</w:t>
      </w:r>
      <w:r w:rsidRPr="0069623A">
        <w:rPr>
          <w:i/>
          <w:szCs w:val="28"/>
          <w:vertAlign w:val="subscript"/>
        </w:rPr>
        <w:t>гр</w:t>
      </w:r>
      <w:r w:rsidRPr="0069623A">
        <w:rPr>
          <w:szCs w:val="28"/>
        </w:rPr>
        <w:t xml:space="preserve">, где </w:t>
      </w:r>
      <w:r w:rsidRPr="0069623A">
        <w:rPr>
          <w:i/>
          <w:szCs w:val="28"/>
          <w:lang w:val="en-US"/>
        </w:rPr>
        <w:t>k</w:t>
      </w:r>
      <w:r w:rsidRPr="0069623A">
        <w:rPr>
          <w:szCs w:val="28"/>
          <w:vertAlign w:val="subscript"/>
        </w:rPr>
        <w:t>Δ</w:t>
      </w:r>
      <w:r w:rsidRPr="0069623A">
        <w:rPr>
          <w:szCs w:val="28"/>
        </w:rPr>
        <w:t xml:space="preserve"> – коэффициент вычета, равный 0,97 – 0,98 для сыпучего груза и 0,87 – 0,89 для штучного груза. </w:t>
      </w:r>
    </w:p>
    <w:p w:rsidR="00561ABC" w:rsidRPr="0069623A" w:rsidRDefault="00561ABC" w:rsidP="000E19D3">
      <w:pPr>
        <w:pStyle w:val="a3"/>
        <w:suppressAutoHyphens/>
        <w:spacing w:line="360" w:lineRule="auto"/>
        <w:ind w:firstLine="709"/>
        <w:jc w:val="both"/>
        <w:rPr>
          <w:szCs w:val="28"/>
        </w:rPr>
      </w:pPr>
    </w:p>
    <w:p w:rsidR="00BD209B" w:rsidRDefault="00BD209B" w:rsidP="000E19D3">
      <w:pPr>
        <w:pStyle w:val="a3"/>
        <w:suppressAutoHyphens/>
        <w:spacing w:line="360" w:lineRule="auto"/>
        <w:ind w:firstLine="709"/>
        <w:jc w:val="both"/>
        <w:rPr>
          <w:szCs w:val="28"/>
        </w:rPr>
      </w:pPr>
      <w:r w:rsidRPr="0069623A">
        <w:rPr>
          <w:position w:val="-38"/>
          <w:szCs w:val="28"/>
        </w:rPr>
        <w:object w:dxaOrig="3840" w:dyaOrig="859">
          <v:shape id="_x0000_i1168" type="#_x0000_t75" style="width:192pt;height:42.75pt" o:ole="" fillcolor="window">
            <v:imagedata r:id="rId273" o:title=""/>
          </v:shape>
          <o:OLEObject Type="Embed" ProgID="Equation.3" ShapeID="_x0000_i1168" DrawAspect="Content" ObjectID="_1476294070" r:id="rId274"/>
        </w:object>
      </w:r>
      <w:r w:rsidRPr="0069623A">
        <w:rPr>
          <w:szCs w:val="28"/>
        </w:rPr>
        <w:t>.</w:t>
      </w:r>
    </w:p>
    <w:p w:rsidR="00561ABC" w:rsidRPr="0069623A" w:rsidRDefault="00561ABC" w:rsidP="000E19D3">
      <w:pPr>
        <w:pStyle w:val="a3"/>
        <w:suppressAutoHyphens/>
        <w:spacing w:line="360" w:lineRule="auto"/>
        <w:ind w:firstLine="709"/>
        <w:jc w:val="both"/>
        <w:rPr>
          <w:szCs w:val="28"/>
        </w:rPr>
      </w:pPr>
    </w:p>
    <w:p w:rsidR="00BD209B" w:rsidRDefault="00BD209B" w:rsidP="000E19D3">
      <w:pPr>
        <w:pStyle w:val="a3"/>
        <w:suppressAutoHyphens/>
        <w:spacing w:line="360" w:lineRule="auto"/>
        <w:ind w:firstLine="709"/>
        <w:jc w:val="both"/>
        <w:rPr>
          <w:szCs w:val="28"/>
        </w:rPr>
      </w:pPr>
      <w:r w:rsidRPr="0069623A">
        <w:rPr>
          <w:szCs w:val="28"/>
        </w:rPr>
        <w:t xml:space="preserve">С учетом выражения для </w:t>
      </w:r>
      <w:r w:rsidRPr="0069623A">
        <w:rPr>
          <w:i/>
          <w:szCs w:val="28"/>
          <w:lang w:val="en-US"/>
        </w:rPr>
        <w:t>W</w:t>
      </w:r>
      <w:r w:rsidRPr="0069623A">
        <w:rPr>
          <w:i/>
          <w:szCs w:val="28"/>
          <w:vertAlign w:val="subscript"/>
        </w:rPr>
        <w:t>гр</w:t>
      </w:r>
      <w:r w:rsidRPr="0069623A">
        <w:rPr>
          <w:szCs w:val="28"/>
        </w:rPr>
        <w:t xml:space="preserve"> получим</w:t>
      </w:r>
    </w:p>
    <w:p w:rsidR="00561ABC" w:rsidRPr="0069623A" w:rsidRDefault="00561ABC" w:rsidP="000E19D3">
      <w:pPr>
        <w:pStyle w:val="a3"/>
        <w:suppressAutoHyphens/>
        <w:spacing w:line="360" w:lineRule="auto"/>
        <w:ind w:firstLine="709"/>
        <w:jc w:val="both"/>
        <w:rPr>
          <w:szCs w:val="28"/>
        </w:rPr>
      </w:pPr>
    </w:p>
    <w:p w:rsidR="00BD209B" w:rsidRDefault="00BD209B" w:rsidP="000E19D3">
      <w:pPr>
        <w:pStyle w:val="a3"/>
        <w:suppressAutoHyphens/>
        <w:spacing w:line="360" w:lineRule="auto"/>
        <w:ind w:firstLine="709"/>
        <w:jc w:val="both"/>
        <w:rPr>
          <w:szCs w:val="28"/>
        </w:rPr>
      </w:pPr>
      <w:r w:rsidRPr="0069623A">
        <w:rPr>
          <w:position w:val="-34"/>
          <w:szCs w:val="28"/>
        </w:rPr>
        <w:object w:dxaOrig="5520" w:dyaOrig="800">
          <v:shape id="_x0000_i1169" type="#_x0000_t75" style="width:276pt;height:39.75pt" o:ole="" fillcolor="window">
            <v:imagedata r:id="rId275" o:title=""/>
          </v:shape>
          <o:OLEObject Type="Embed" ProgID="Equation.3" ShapeID="_x0000_i1169" DrawAspect="Content" ObjectID="_1476294071" r:id="rId276"/>
        </w:object>
      </w:r>
      <w:r w:rsidRPr="0069623A">
        <w:rPr>
          <w:szCs w:val="28"/>
        </w:rPr>
        <w:t>.</w:t>
      </w:r>
    </w:p>
    <w:p w:rsidR="00561ABC" w:rsidRPr="0069623A" w:rsidRDefault="00561ABC" w:rsidP="000E19D3">
      <w:pPr>
        <w:pStyle w:val="a3"/>
        <w:suppressAutoHyphens/>
        <w:spacing w:line="360" w:lineRule="auto"/>
        <w:ind w:firstLine="709"/>
        <w:jc w:val="both"/>
        <w:rPr>
          <w:szCs w:val="28"/>
        </w:rPr>
      </w:pPr>
    </w:p>
    <w:p w:rsidR="00BD209B" w:rsidRPr="0069623A" w:rsidRDefault="00BD209B" w:rsidP="000E19D3">
      <w:pPr>
        <w:pStyle w:val="a3"/>
        <w:suppressAutoHyphens/>
        <w:spacing w:line="360" w:lineRule="auto"/>
        <w:ind w:firstLine="709"/>
        <w:jc w:val="both"/>
        <w:rPr>
          <w:szCs w:val="28"/>
        </w:rPr>
      </w:pPr>
      <w:r w:rsidRPr="0069623A">
        <w:rPr>
          <w:szCs w:val="28"/>
        </w:rPr>
        <w:t xml:space="preserve">Сравнивая уравнения для </w:t>
      </w:r>
      <w:r w:rsidRPr="0069623A">
        <w:rPr>
          <w:i/>
          <w:szCs w:val="28"/>
          <w:lang w:val="en-US"/>
        </w:rPr>
        <w:t>W</w:t>
      </w:r>
      <w:r w:rsidRPr="0069623A">
        <w:rPr>
          <w:i/>
          <w:szCs w:val="28"/>
          <w:vertAlign w:val="subscript"/>
        </w:rPr>
        <w:t>гр</w:t>
      </w:r>
      <w:r w:rsidRPr="0069623A">
        <w:rPr>
          <w:szCs w:val="28"/>
        </w:rPr>
        <w:t xml:space="preserve"> и</w:t>
      </w:r>
      <w:r w:rsidRPr="0069623A">
        <w:rPr>
          <w:i/>
          <w:szCs w:val="28"/>
        </w:rPr>
        <w:t xml:space="preserve"> </w:t>
      </w:r>
      <w:r w:rsidRPr="0069623A">
        <w:rPr>
          <w:i/>
          <w:szCs w:val="28"/>
          <w:lang w:val="en-US"/>
        </w:rPr>
        <w:t>μ</w:t>
      </w:r>
      <w:r w:rsidRPr="0069623A">
        <w:rPr>
          <w:i/>
          <w:szCs w:val="28"/>
          <w:vertAlign w:val="subscript"/>
        </w:rPr>
        <w:t>с</w:t>
      </w:r>
      <w:r w:rsidRPr="0069623A">
        <w:rPr>
          <w:szCs w:val="28"/>
        </w:rPr>
        <w:t xml:space="preserve"> можно сделать следующие выводы:</w:t>
      </w:r>
    </w:p>
    <w:p w:rsidR="00BD209B" w:rsidRPr="0069623A" w:rsidRDefault="00BD209B" w:rsidP="000E19D3">
      <w:pPr>
        <w:pStyle w:val="a3"/>
        <w:numPr>
          <w:ilvl w:val="0"/>
          <w:numId w:val="13"/>
        </w:numPr>
        <w:suppressAutoHyphens/>
        <w:spacing w:line="360" w:lineRule="auto"/>
        <w:ind w:left="0" w:firstLine="709"/>
        <w:jc w:val="both"/>
        <w:rPr>
          <w:szCs w:val="28"/>
        </w:rPr>
      </w:pPr>
      <w:r w:rsidRPr="0069623A">
        <w:rPr>
          <w:szCs w:val="28"/>
        </w:rPr>
        <w:t xml:space="preserve">абсолютная грузовместимость растет пропорционально </w:t>
      </w:r>
      <w:r w:rsidRPr="0069623A">
        <w:rPr>
          <w:i/>
          <w:szCs w:val="28"/>
        </w:rPr>
        <w:t>В</w:t>
      </w:r>
      <w:r w:rsidRPr="0069623A">
        <w:rPr>
          <w:szCs w:val="28"/>
        </w:rPr>
        <w:t xml:space="preserve">, но ширина практически не оказывает влияния на удельную грузовместимость (при </w:t>
      </w:r>
      <w:r w:rsidRPr="0069623A">
        <w:rPr>
          <w:i/>
          <w:szCs w:val="28"/>
        </w:rPr>
        <w:t>В</w:t>
      </w:r>
      <w:r w:rsidRPr="0069623A">
        <w:rPr>
          <w:i/>
          <w:szCs w:val="28"/>
          <w:vertAlign w:val="subscript"/>
        </w:rPr>
        <w:t>б</w:t>
      </w:r>
      <w:r w:rsidRPr="0069623A">
        <w:rPr>
          <w:szCs w:val="28"/>
        </w:rPr>
        <w:t xml:space="preserve"> = 0, ширина судна в уравнении для </w:t>
      </w:r>
      <w:r w:rsidRPr="0069623A">
        <w:rPr>
          <w:i/>
          <w:szCs w:val="28"/>
          <w:lang w:val="en-US"/>
        </w:rPr>
        <w:t>μ</w:t>
      </w:r>
      <w:r w:rsidRPr="0069623A">
        <w:rPr>
          <w:i/>
          <w:szCs w:val="28"/>
          <w:vertAlign w:val="subscript"/>
        </w:rPr>
        <w:t>с</w:t>
      </w:r>
      <w:r w:rsidRPr="0069623A">
        <w:rPr>
          <w:szCs w:val="28"/>
        </w:rPr>
        <w:t xml:space="preserve"> не фигурирует);</w:t>
      </w:r>
    </w:p>
    <w:p w:rsidR="00BD209B" w:rsidRPr="0069623A" w:rsidRDefault="00BD209B" w:rsidP="000E19D3">
      <w:pPr>
        <w:pStyle w:val="a3"/>
        <w:numPr>
          <w:ilvl w:val="0"/>
          <w:numId w:val="13"/>
        </w:numPr>
        <w:suppressAutoHyphens/>
        <w:spacing w:line="360" w:lineRule="auto"/>
        <w:ind w:left="0" w:firstLine="709"/>
        <w:jc w:val="both"/>
        <w:rPr>
          <w:szCs w:val="28"/>
        </w:rPr>
      </w:pPr>
      <w:r w:rsidRPr="0069623A">
        <w:rPr>
          <w:szCs w:val="28"/>
        </w:rPr>
        <w:t xml:space="preserve">длина судна </w:t>
      </w:r>
      <w:r w:rsidRPr="0069623A">
        <w:rPr>
          <w:i/>
          <w:szCs w:val="28"/>
          <w:lang w:val="en-US"/>
        </w:rPr>
        <w:t>L</w:t>
      </w:r>
      <w:r w:rsidRPr="0069623A">
        <w:rPr>
          <w:szCs w:val="28"/>
        </w:rPr>
        <w:t xml:space="preserve">, от которой </w:t>
      </w:r>
      <w:r w:rsidRPr="0069623A">
        <w:rPr>
          <w:i/>
          <w:szCs w:val="28"/>
          <w:lang w:val="en-US"/>
        </w:rPr>
        <w:t>W</w:t>
      </w:r>
      <w:r w:rsidRPr="0069623A">
        <w:rPr>
          <w:i/>
          <w:szCs w:val="28"/>
          <w:vertAlign w:val="subscript"/>
        </w:rPr>
        <w:t>гр</w:t>
      </w:r>
      <w:r w:rsidRPr="0069623A">
        <w:rPr>
          <w:szCs w:val="28"/>
        </w:rPr>
        <w:t xml:space="preserve"> зависит довольно значительно, на </w:t>
      </w:r>
      <w:r w:rsidRPr="0069623A">
        <w:rPr>
          <w:i/>
          <w:szCs w:val="28"/>
          <w:lang w:val="en-US"/>
        </w:rPr>
        <w:t>μ</w:t>
      </w:r>
      <w:r w:rsidRPr="0069623A">
        <w:rPr>
          <w:i/>
          <w:szCs w:val="28"/>
          <w:vertAlign w:val="subscript"/>
        </w:rPr>
        <w:t>с</w:t>
      </w:r>
      <w:r w:rsidRPr="0069623A">
        <w:rPr>
          <w:szCs w:val="28"/>
        </w:rPr>
        <w:t xml:space="preserve"> влияет сравнительно мало;</w:t>
      </w:r>
    </w:p>
    <w:p w:rsidR="00BD209B" w:rsidRDefault="00BD209B" w:rsidP="000E19D3">
      <w:pPr>
        <w:pStyle w:val="a3"/>
        <w:numPr>
          <w:ilvl w:val="0"/>
          <w:numId w:val="13"/>
        </w:numPr>
        <w:suppressAutoHyphens/>
        <w:spacing w:line="360" w:lineRule="auto"/>
        <w:ind w:left="0" w:firstLine="709"/>
        <w:jc w:val="both"/>
        <w:rPr>
          <w:szCs w:val="28"/>
        </w:rPr>
      </w:pPr>
      <w:r w:rsidRPr="0069623A">
        <w:rPr>
          <w:szCs w:val="28"/>
        </w:rPr>
        <w:t xml:space="preserve">поскольку коэффициент общей полноты </w:t>
      </w:r>
      <w:r w:rsidRPr="0069623A">
        <w:rPr>
          <w:i/>
          <w:szCs w:val="28"/>
        </w:rPr>
        <w:t>δ</w:t>
      </w:r>
      <w:r w:rsidRPr="0069623A">
        <w:rPr>
          <w:szCs w:val="28"/>
        </w:rPr>
        <w:t xml:space="preserve"> связан с коэффициентом </w:t>
      </w:r>
      <w:r w:rsidRPr="0069623A">
        <w:rPr>
          <w:i/>
          <w:szCs w:val="28"/>
        </w:rPr>
        <w:t>δ</w:t>
      </w:r>
      <w:r w:rsidRPr="0069623A">
        <w:rPr>
          <w:i/>
          <w:szCs w:val="28"/>
          <w:vertAlign w:val="subscript"/>
        </w:rPr>
        <w:t>п</w:t>
      </w:r>
      <w:r w:rsidRPr="0069623A">
        <w:rPr>
          <w:szCs w:val="28"/>
        </w:rPr>
        <w:t xml:space="preserve">, для определения его влияния сделаем следующие преобразования (учитывая, что по статистике </w:t>
      </w:r>
      <w:r w:rsidRPr="0069623A">
        <w:rPr>
          <w:i/>
          <w:szCs w:val="28"/>
        </w:rPr>
        <w:t>δ</w:t>
      </w:r>
      <w:r w:rsidRPr="0069623A">
        <w:rPr>
          <w:i/>
          <w:szCs w:val="28"/>
          <w:vertAlign w:val="subscript"/>
        </w:rPr>
        <w:t>п</w:t>
      </w:r>
      <w:r w:rsidRPr="0069623A">
        <w:rPr>
          <w:szCs w:val="28"/>
        </w:rPr>
        <w:t xml:space="preserve"> ≈ </w:t>
      </w:r>
      <w:r w:rsidRPr="0069623A">
        <w:rPr>
          <w:i/>
          <w:szCs w:val="28"/>
        </w:rPr>
        <w:t>δ</w:t>
      </w:r>
      <w:r w:rsidRPr="0069623A">
        <w:rPr>
          <w:szCs w:val="28"/>
        </w:rPr>
        <w:t xml:space="preserve"> + 0,1, а </w:t>
      </w:r>
      <w:r w:rsidRPr="0069623A">
        <w:rPr>
          <w:i/>
          <w:szCs w:val="28"/>
        </w:rPr>
        <w:t>δ</w:t>
      </w:r>
      <w:r w:rsidRPr="0069623A">
        <w:rPr>
          <w:i/>
          <w:szCs w:val="28"/>
          <w:vertAlign w:val="subscript"/>
        </w:rPr>
        <w:t>м</w:t>
      </w:r>
      <w:r w:rsidRPr="0069623A">
        <w:rPr>
          <w:szCs w:val="28"/>
        </w:rPr>
        <w:t xml:space="preserve"> ≈ </w:t>
      </w:r>
      <w:r w:rsidRPr="0069623A">
        <w:rPr>
          <w:i/>
          <w:szCs w:val="28"/>
        </w:rPr>
        <w:t>β</w:t>
      </w:r>
      <w:r w:rsidRPr="0069623A">
        <w:rPr>
          <w:szCs w:val="28"/>
        </w:rPr>
        <w:t xml:space="preserve"> ≈ 1)</w:t>
      </w:r>
    </w:p>
    <w:p w:rsidR="00561ABC" w:rsidRPr="0069623A" w:rsidRDefault="00561ABC" w:rsidP="00561ABC">
      <w:pPr>
        <w:pStyle w:val="a3"/>
        <w:suppressAutoHyphens/>
        <w:spacing w:line="360" w:lineRule="auto"/>
        <w:ind w:left="709" w:firstLine="0"/>
        <w:jc w:val="both"/>
        <w:rPr>
          <w:szCs w:val="28"/>
        </w:rPr>
      </w:pPr>
    </w:p>
    <w:p w:rsidR="00BD209B" w:rsidRDefault="00BD209B" w:rsidP="000E19D3">
      <w:pPr>
        <w:pStyle w:val="a3"/>
        <w:suppressAutoHyphens/>
        <w:spacing w:line="360" w:lineRule="auto"/>
        <w:ind w:firstLine="709"/>
        <w:jc w:val="both"/>
        <w:rPr>
          <w:szCs w:val="28"/>
        </w:rPr>
      </w:pPr>
      <w:r w:rsidRPr="0069623A">
        <w:rPr>
          <w:position w:val="-28"/>
          <w:szCs w:val="28"/>
        </w:rPr>
        <w:object w:dxaOrig="7200" w:dyaOrig="720">
          <v:shape id="_x0000_i1170" type="#_x0000_t75" style="width:5in;height:36pt" o:ole="" fillcolor="window">
            <v:imagedata r:id="rId277" o:title=""/>
          </v:shape>
          <o:OLEObject Type="Embed" ProgID="Equation.3" ShapeID="_x0000_i1170" DrawAspect="Content" ObjectID="_1476294072" r:id="rId278"/>
        </w:object>
      </w:r>
      <w:r w:rsidRPr="0069623A">
        <w:rPr>
          <w:szCs w:val="28"/>
        </w:rPr>
        <w:t>.</w:t>
      </w:r>
    </w:p>
    <w:p w:rsidR="00561ABC" w:rsidRPr="0069623A" w:rsidRDefault="00561ABC" w:rsidP="000E19D3">
      <w:pPr>
        <w:pStyle w:val="a3"/>
        <w:suppressAutoHyphens/>
        <w:spacing w:line="360" w:lineRule="auto"/>
        <w:ind w:firstLine="709"/>
        <w:jc w:val="both"/>
        <w:rPr>
          <w:szCs w:val="28"/>
        </w:rPr>
      </w:pPr>
    </w:p>
    <w:p w:rsidR="00BD209B" w:rsidRPr="0069623A" w:rsidRDefault="00BD209B" w:rsidP="000E19D3">
      <w:pPr>
        <w:pStyle w:val="a3"/>
        <w:suppressAutoHyphens/>
        <w:spacing w:line="360" w:lineRule="auto"/>
        <w:ind w:firstLine="709"/>
        <w:jc w:val="both"/>
        <w:rPr>
          <w:szCs w:val="28"/>
        </w:rPr>
      </w:pPr>
      <w:r w:rsidRPr="0069623A">
        <w:rPr>
          <w:szCs w:val="28"/>
        </w:rPr>
        <w:t xml:space="preserve">По данным А.В. Бронникова, для грузовых судов </w:t>
      </w:r>
      <w:r w:rsidRPr="0069623A">
        <w:rPr>
          <w:i/>
          <w:szCs w:val="28"/>
          <w:lang w:val="en-US"/>
        </w:rPr>
        <w:t>L</w:t>
      </w:r>
      <w:r w:rsidRPr="0069623A">
        <w:rPr>
          <w:i/>
          <w:szCs w:val="28"/>
          <w:vertAlign w:val="subscript"/>
        </w:rPr>
        <w:t>м</w:t>
      </w:r>
      <w:r w:rsidRPr="0069623A">
        <w:rPr>
          <w:szCs w:val="28"/>
        </w:rPr>
        <w:t>/</w:t>
      </w:r>
      <w:r w:rsidRPr="0069623A">
        <w:rPr>
          <w:i/>
          <w:szCs w:val="28"/>
          <w:lang w:val="en-US"/>
        </w:rPr>
        <w:t>L</w:t>
      </w:r>
      <w:r w:rsidRPr="0069623A">
        <w:rPr>
          <w:szCs w:val="28"/>
        </w:rPr>
        <w:t xml:space="preserve"> ≥ 0,12, а </w:t>
      </w:r>
      <w:r w:rsidRPr="0069623A">
        <w:rPr>
          <w:i/>
          <w:szCs w:val="28"/>
          <w:lang w:val="en-US"/>
        </w:rPr>
        <w:t>k</w:t>
      </w:r>
      <w:r w:rsidRPr="0069623A">
        <w:rPr>
          <w:i/>
          <w:szCs w:val="28"/>
          <w:vertAlign w:val="subscript"/>
        </w:rPr>
        <w:t>п</w:t>
      </w:r>
      <w:r w:rsidRPr="0069623A">
        <w:rPr>
          <w:szCs w:val="28"/>
        </w:rPr>
        <w:t xml:space="preserve"> всегда меньше единицы. Из-за этого, при увеличении </w:t>
      </w:r>
      <w:r w:rsidRPr="0069623A">
        <w:rPr>
          <w:i/>
          <w:szCs w:val="28"/>
        </w:rPr>
        <w:t>δ</w:t>
      </w:r>
      <w:r w:rsidRPr="0069623A">
        <w:rPr>
          <w:szCs w:val="28"/>
        </w:rPr>
        <w:t xml:space="preserve"> грузовместимость растет, хотя и незначительно, поскольку второй член последнего выражения мал по сравнению с </w:t>
      </w:r>
      <w:r w:rsidRPr="0069623A">
        <w:rPr>
          <w:i/>
          <w:szCs w:val="28"/>
          <w:lang w:val="en-US"/>
        </w:rPr>
        <w:t>k</w:t>
      </w:r>
      <w:r w:rsidRPr="0069623A">
        <w:rPr>
          <w:i/>
          <w:szCs w:val="28"/>
          <w:vertAlign w:val="subscript"/>
        </w:rPr>
        <w:t>п</w:t>
      </w:r>
      <w:r w:rsidRPr="0069623A">
        <w:rPr>
          <w:szCs w:val="28"/>
        </w:rPr>
        <w:t>;</w:t>
      </w:r>
    </w:p>
    <w:p w:rsidR="00BD209B" w:rsidRPr="0069623A" w:rsidRDefault="00BD209B" w:rsidP="000E19D3">
      <w:pPr>
        <w:pStyle w:val="a3"/>
        <w:numPr>
          <w:ilvl w:val="0"/>
          <w:numId w:val="13"/>
        </w:numPr>
        <w:suppressAutoHyphens/>
        <w:spacing w:line="360" w:lineRule="auto"/>
        <w:ind w:left="0" w:firstLine="709"/>
        <w:jc w:val="both"/>
        <w:rPr>
          <w:szCs w:val="28"/>
        </w:rPr>
      </w:pPr>
      <w:r w:rsidRPr="0069623A">
        <w:rPr>
          <w:szCs w:val="28"/>
        </w:rPr>
        <w:t xml:space="preserve">С увеличением коэффициента </w:t>
      </w:r>
      <w:r w:rsidRPr="0069623A">
        <w:rPr>
          <w:i/>
          <w:szCs w:val="28"/>
          <w:lang w:val="en-US"/>
        </w:rPr>
        <w:t>η</w:t>
      </w:r>
      <w:r w:rsidRPr="0069623A">
        <w:rPr>
          <w:i/>
          <w:szCs w:val="28"/>
          <w:vertAlign w:val="subscript"/>
        </w:rPr>
        <w:t>г</w:t>
      </w:r>
      <w:r w:rsidRPr="0069623A">
        <w:rPr>
          <w:szCs w:val="28"/>
        </w:rPr>
        <w:t xml:space="preserve"> уменьшается </w:t>
      </w:r>
      <w:r w:rsidRPr="0069623A">
        <w:rPr>
          <w:i/>
          <w:szCs w:val="28"/>
          <w:lang w:val="en-US"/>
        </w:rPr>
        <w:t>μ</w:t>
      </w:r>
      <w:r w:rsidRPr="0069623A">
        <w:rPr>
          <w:i/>
          <w:szCs w:val="28"/>
          <w:vertAlign w:val="subscript"/>
        </w:rPr>
        <w:t>с</w:t>
      </w:r>
      <w:r w:rsidRPr="0069623A">
        <w:rPr>
          <w:szCs w:val="28"/>
        </w:rPr>
        <w:t xml:space="preserve">, так как, чем больше значение </w:t>
      </w:r>
      <w:r w:rsidRPr="0069623A">
        <w:rPr>
          <w:i/>
          <w:szCs w:val="28"/>
          <w:lang w:val="en-US"/>
        </w:rPr>
        <w:t>η</w:t>
      </w:r>
      <w:r w:rsidRPr="0069623A">
        <w:rPr>
          <w:i/>
          <w:szCs w:val="28"/>
          <w:vertAlign w:val="subscript"/>
        </w:rPr>
        <w:t>г</w:t>
      </w:r>
      <w:r w:rsidRPr="0069623A">
        <w:rPr>
          <w:szCs w:val="28"/>
        </w:rPr>
        <w:t xml:space="preserve">, тем меньше при данной грузоподъемности водоизмещение </w:t>
      </w:r>
      <w:r w:rsidRPr="0069623A">
        <w:rPr>
          <w:i/>
          <w:szCs w:val="28"/>
          <w:lang w:val="en-US"/>
        </w:rPr>
        <w:t>D</w:t>
      </w:r>
      <w:r w:rsidRPr="0069623A">
        <w:rPr>
          <w:szCs w:val="28"/>
        </w:rPr>
        <w:t>, а следовательно, и внутренний объем судна;</w:t>
      </w:r>
    </w:p>
    <w:p w:rsidR="00BD209B" w:rsidRPr="0069623A" w:rsidRDefault="00BD209B" w:rsidP="000E19D3">
      <w:pPr>
        <w:pStyle w:val="a3"/>
        <w:numPr>
          <w:ilvl w:val="0"/>
          <w:numId w:val="13"/>
        </w:numPr>
        <w:suppressAutoHyphens/>
        <w:spacing w:line="360" w:lineRule="auto"/>
        <w:ind w:left="0" w:firstLine="709"/>
        <w:jc w:val="both"/>
        <w:rPr>
          <w:szCs w:val="28"/>
        </w:rPr>
      </w:pPr>
      <w:r w:rsidRPr="0069623A">
        <w:rPr>
          <w:szCs w:val="28"/>
        </w:rPr>
        <w:t xml:space="preserve">Увеличение </w:t>
      </w:r>
      <w:r w:rsidRPr="0069623A">
        <w:rPr>
          <w:i/>
          <w:szCs w:val="28"/>
        </w:rPr>
        <w:t>Н</w:t>
      </w:r>
      <w:r w:rsidRPr="0069623A">
        <w:rPr>
          <w:szCs w:val="28"/>
        </w:rPr>
        <w:t xml:space="preserve"> и отношения </w:t>
      </w:r>
      <w:r w:rsidRPr="0069623A">
        <w:rPr>
          <w:i/>
          <w:szCs w:val="28"/>
          <w:lang w:val="en-US"/>
        </w:rPr>
        <w:t>h</w:t>
      </w:r>
      <w:r w:rsidRPr="0069623A">
        <w:rPr>
          <w:i/>
          <w:szCs w:val="28"/>
          <w:vertAlign w:val="subscript"/>
        </w:rPr>
        <w:t>Т</w:t>
      </w:r>
      <w:r w:rsidRPr="0069623A">
        <w:rPr>
          <w:szCs w:val="28"/>
        </w:rPr>
        <w:t xml:space="preserve"> = </w:t>
      </w:r>
      <w:r w:rsidRPr="0069623A">
        <w:rPr>
          <w:i/>
          <w:szCs w:val="28"/>
        </w:rPr>
        <w:t>Н</w:t>
      </w:r>
      <w:r w:rsidRPr="0069623A">
        <w:rPr>
          <w:szCs w:val="28"/>
        </w:rPr>
        <w:t>/</w:t>
      </w:r>
      <w:r w:rsidRPr="0069623A">
        <w:rPr>
          <w:i/>
          <w:szCs w:val="28"/>
        </w:rPr>
        <w:t>Т</w:t>
      </w:r>
      <w:r w:rsidRPr="0069623A">
        <w:rPr>
          <w:szCs w:val="28"/>
        </w:rPr>
        <w:t xml:space="preserve"> вызывает прямо почти пропорциональный рост абсолютной и удельной грузовместимости. </w:t>
      </w:r>
    </w:p>
    <w:p w:rsidR="00BD209B" w:rsidRDefault="00BD209B" w:rsidP="000E19D3">
      <w:pPr>
        <w:suppressAutoHyphens/>
        <w:spacing w:line="360" w:lineRule="auto"/>
        <w:ind w:firstLine="709"/>
        <w:jc w:val="both"/>
        <w:rPr>
          <w:i/>
          <w:sz w:val="28"/>
          <w:szCs w:val="28"/>
          <w:vertAlign w:val="subscript"/>
        </w:rPr>
      </w:pPr>
      <w:r w:rsidRPr="0069623A">
        <w:rPr>
          <w:sz w:val="28"/>
          <w:szCs w:val="28"/>
        </w:rPr>
        <w:t xml:space="preserve">Для определения отношения </w:t>
      </w:r>
      <w:r w:rsidRPr="0069623A">
        <w:rPr>
          <w:i/>
          <w:sz w:val="28"/>
          <w:szCs w:val="28"/>
          <w:lang w:val="en-US"/>
        </w:rPr>
        <w:t>h</w:t>
      </w:r>
      <w:r w:rsidRPr="0069623A">
        <w:rPr>
          <w:i/>
          <w:sz w:val="28"/>
          <w:szCs w:val="28"/>
          <w:vertAlign w:val="subscript"/>
          <w:lang w:val="en-US"/>
        </w:rPr>
        <w:t>T</w:t>
      </w:r>
      <w:r w:rsidRPr="0069623A">
        <w:rPr>
          <w:sz w:val="28"/>
          <w:szCs w:val="28"/>
        </w:rPr>
        <w:t xml:space="preserve">, соответствующего заданной удельной грузовместимости, преобразуем выражение, полученное для </w:t>
      </w:r>
      <w:r w:rsidRPr="0069623A">
        <w:rPr>
          <w:i/>
          <w:sz w:val="28"/>
          <w:szCs w:val="28"/>
          <w:lang w:val="en-US"/>
        </w:rPr>
        <w:t>μ</w:t>
      </w:r>
      <w:r w:rsidRPr="0069623A">
        <w:rPr>
          <w:i/>
          <w:sz w:val="28"/>
          <w:szCs w:val="28"/>
          <w:vertAlign w:val="subscript"/>
        </w:rPr>
        <w:t>гр</w:t>
      </w:r>
    </w:p>
    <w:p w:rsidR="00561ABC" w:rsidRPr="0069623A" w:rsidRDefault="00561ABC" w:rsidP="000E19D3">
      <w:pPr>
        <w:suppressAutoHyphens/>
        <w:spacing w:line="360" w:lineRule="auto"/>
        <w:ind w:firstLine="709"/>
        <w:jc w:val="both"/>
        <w:rPr>
          <w:sz w:val="28"/>
          <w:szCs w:val="28"/>
        </w:rPr>
      </w:pPr>
    </w:p>
    <w:p w:rsidR="00BD209B" w:rsidRDefault="00BD209B" w:rsidP="000E19D3">
      <w:pPr>
        <w:suppressAutoHyphens/>
        <w:spacing w:line="360" w:lineRule="auto"/>
        <w:ind w:firstLine="709"/>
        <w:jc w:val="both"/>
        <w:rPr>
          <w:sz w:val="28"/>
          <w:szCs w:val="28"/>
        </w:rPr>
      </w:pPr>
      <w:r w:rsidRPr="0069623A">
        <w:rPr>
          <w:position w:val="-68"/>
          <w:sz w:val="28"/>
          <w:szCs w:val="28"/>
        </w:rPr>
        <w:object w:dxaOrig="4480" w:dyaOrig="1120">
          <v:shape id="_x0000_i1171" type="#_x0000_t75" style="width:255pt;height:63pt" o:ole="" fillcolor="window">
            <v:imagedata r:id="rId279" o:title=""/>
          </v:shape>
          <o:OLEObject Type="Embed" ProgID="Equation.3" ShapeID="_x0000_i1171" DrawAspect="Content" ObjectID="_1476294073" r:id="rId280"/>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BD209B" w:rsidRDefault="00BD209B" w:rsidP="000E19D3">
      <w:pPr>
        <w:suppressAutoHyphens/>
        <w:spacing w:line="360" w:lineRule="auto"/>
        <w:ind w:firstLine="709"/>
        <w:jc w:val="both"/>
        <w:rPr>
          <w:sz w:val="28"/>
          <w:szCs w:val="28"/>
        </w:rPr>
      </w:pPr>
      <w:r w:rsidRPr="0069623A">
        <w:rPr>
          <w:sz w:val="28"/>
          <w:szCs w:val="28"/>
        </w:rPr>
        <w:t xml:space="preserve">Подставляя в данное выражение значения </w:t>
      </w:r>
      <w:r w:rsidRPr="0069623A">
        <w:rPr>
          <w:i/>
          <w:sz w:val="28"/>
          <w:szCs w:val="28"/>
        </w:rPr>
        <w:t>δ</w:t>
      </w:r>
      <w:r w:rsidRPr="0069623A">
        <w:rPr>
          <w:sz w:val="28"/>
          <w:szCs w:val="28"/>
        </w:rPr>
        <w:t xml:space="preserve">, а также принятые по прототипу или по статистическим данным </w:t>
      </w:r>
      <w:r w:rsidRPr="0069623A">
        <w:rPr>
          <w:i/>
          <w:sz w:val="28"/>
          <w:szCs w:val="28"/>
        </w:rPr>
        <w:t>δ</w:t>
      </w:r>
      <w:r w:rsidRPr="0069623A">
        <w:rPr>
          <w:i/>
          <w:sz w:val="28"/>
          <w:szCs w:val="28"/>
          <w:vertAlign w:val="subscript"/>
        </w:rPr>
        <w:t>п</w:t>
      </w:r>
      <w:r w:rsidRPr="0069623A">
        <w:rPr>
          <w:sz w:val="28"/>
          <w:szCs w:val="28"/>
        </w:rPr>
        <w:t>/</w:t>
      </w:r>
      <w:r w:rsidRPr="0069623A">
        <w:rPr>
          <w:i/>
          <w:sz w:val="28"/>
          <w:szCs w:val="28"/>
        </w:rPr>
        <w:t>δ</w:t>
      </w:r>
      <w:r w:rsidRPr="0069623A">
        <w:rPr>
          <w:sz w:val="28"/>
          <w:szCs w:val="28"/>
        </w:rPr>
        <w:t xml:space="preserve">, </w:t>
      </w:r>
      <w:r w:rsidRPr="0069623A">
        <w:rPr>
          <w:i/>
          <w:sz w:val="28"/>
          <w:szCs w:val="28"/>
          <w:lang w:val="en-US"/>
        </w:rPr>
        <w:t>L</w:t>
      </w:r>
      <w:r w:rsidRPr="0069623A">
        <w:rPr>
          <w:i/>
          <w:sz w:val="28"/>
          <w:szCs w:val="28"/>
          <w:vertAlign w:val="subscript"/>
        </w:rPr>
        <w:t>м</w:t>
      </w:r>
      <w:r w:rsidRPr="0069623A">
        <w:rPr>
          <w:sz w:val="28"/>
          <w:szCs w:val="28"/>
        </w:rPr>
        <w:t>/</w:t>
      </w:r>
      <w:r w:rsidRPr="0069623A">
        <w:rPr>
          <w:i/>
          <w:sz w:val="28"/>
          <w:szCs w:val="28"/>
          <w:lang w:val="en-US"/>
        </w:rPr>
        <w:t>L</w:t>
      </w:r>
      <w:r w:rsidRPr="0069623A">
        <w:rPr>
          <w:sz w:val="28"/>
          <w:szCs w:val="28"/>
        </w:rPr>
        <w:t xml:space="preserve">, </w:t>
      </w:r>
      <w:r w:rsidRPr="0069623A">
        <w:rPr>
          <w:i/>
          <w:sz w:val="28"/>
          <w:szCs w:val="28"/>
          <w:lang w:val="en-US"/>
        </w:rPr>
        <w:t>k</w:t>
      </w:r>
      <w:r w:rsidRPr="0069623A">
        <w:rPr>
          <w:i/>
          <w:sz w:val="28"/>
          <w:szCs w:val="28"/>
          <w:vertAlign w:val="subscript"/>
        </w:rPr>
        <w:t>п</w:t>
      </w:r>
      <w:r w:rsidRPr="0069623A">
        <w:rPr>
          <w:sz w:val="28"/>
          <w:szCs w:val="28"/>
        </w:rPr>
        <w:t xml:space="preserve"> и </w:t>
      </w:r>
      <w:r w:rsidRPr="0069623A">
        <w:rPr>
          <w:i/>
          <w:sz w:val="28"/>
          <w:szCs w:val="28"/>
          <w:lang w:val="en-US"/>
        </w:rPr>
        <w:t>h</w:t>
      </w:r>
      <w:r w:rsidRPr="0069623A">
        <w:rPr>
          <w:i/>
          <w:sz w:val="28"/>
          <w:szCs w:val="28"/>
          <w:vertAlign w:val="subscript"/>
        </w:rPr>
        <w:t>дд</w:t>
      </w:r>
      <w:r w:rsidRPr="0069623A">
        <w:rPr>
          <w:sz w:val="28"/>
          <w:szCs w:val="28"/>
        </w:rPr>
        <w:t>/</w:t>
      </w:r>
      <w:r w:rsidRPr="0069623A">
        <w:rPr>
          <w:i/>
          <w:sz w:val="28"/>
          <w:szCs w:val="28"/>
        </w:rPr>
        <w:t>Т</w:t>
      </w:r>
      <w:r w:rsidRPr="0069623A">
        <w:rPr>
          <w:sz w:val="28"/>
          <w:szCs w:val="28"/>
        </w:rPr>
        <w:t xml:space="preserve">, можно найти </w:t>
      </w:r>
      <w:r w:rsidRPr="0069623A">
        <w:rPr>
          <w:i/>
          <w:sz w:val="28"/>
          <w:szCs w:val="28"/>
          <w:lang w:val="en-US"/>
        </w:rPr>
        <w:t>h</w:t>
      </w:r>
      <w:r w:rsidRPr="0069623A">
        <w:rPr>
          <w:i/>
          <w:sz w:val="28"/>
          <w:szCs w:val="28"/>
          <w:vertAlign w:val="subscript"/>
          <w:lang w:val="en-US"/>
        </w:rPr>
        <w:t>T</w:t>
      </w:r>
      <w:r w:rsidRPr="0069623A">
        <w:rPr>
          <w:sz w:val="28"/>
          <w:szCs w:val="28"/>
        </w:rPr>
        <w:t xml:space="preserve">. Чтобы оценить порядок величины </w:t>
      </w:r>
      <w:r w:rsidRPr="0069623A">
        <w:rPr>
          <w:i/>
          <w:sz w:val="28"/>
          <w:szCs w:val="28"/>
          <w:lang w:val="en-US"/>
        </w:rPr>
        <w:t>h</w:t>
      </w:r>
      <w:r w:rsidRPr="0069623A">
        <w:rPr>
          <w:i/>
          <w:sz w:val="28"/>
          <w:szCs w:val="28"/>
          <w:vertAlign w:val="subscript"/>
          <w:lang w:val="en-US"/>
        </w:rPr>
        <w:t>T</w:t>
      </w:r>
      <w:r w:rsidRPr="0069623A">
        <w:rPr>
          <w:sz w:val="28"/>
          <w:szCs w:val="28"/>
        </w:rPr>
        <w:t xml:space="preserve">, упростим выражение. Принимая, что по статистике </w:t>
      </w:r>
      <w:r w:rsidRPr="0069623A">
        <w:rPr>
          <w:i/>
          <w:sz w:val="28"/>
          <w:szCs w:val="28"/>
        </w:rPr>
        <w:t>δ</w:t>
      </w:r>
      <w:r w:rsidRPr="0069623A">
        <w:rPr>
          <w:sz w:val="28"/>
          <w:szCs w:val="28"/>
        </w:rPr>
        <w:t>/[</w:t>
      </w:r>
      <w:r w:rsidRPr="0069623A">
        <w:rPr>
          <w:i/>
          <w:sz w:val="28"/>
          <w:szCs w:val="28"/>
          <w:lang w:val="en-US"/>
        </w:rPr>
        <w:t>k</w:t>
      </w:r>
      <w:r w:rsidRPr="0069623A">
        <w:rPr>
          <w:i/>
          <w:sz w:val="28"/>
          <w:szCs w:val="28"/>
          <w:vertAlign w:val="subscript"/>
        </w:rPr>
        <w:t>п</w:t>
      </w:r>
      <w:r w:rsidRPr="0069623A">
        <w:rPr>
          <w:i/>
          <w:sz w:val="28"/>
          <w:szCs w:val="28"/>
        </w:rPr>
        <w:t>δ</w:t>
      </w:r>
      <w:r w:rsidRPr="0069623A">
        <w:rPr>
          <w:i/>
          <w:sz w:val="28"/>
          <w:szCs w:val="28"/>
          <w:vertAlign w:val="subscript"/>
        </w:rPr>
        <w:t>п</w:t>
      </w:r>
      <w:r w:rsidRPr="0069623A">
        <w:rPr>
          <w:sz w:val="28"/>
          <w:szCs w:val="28"/>
        </w:rPr>
        <w:t xml:space="preserve"> –</w:t>
      </w:r>
      <w:r w:rsidRPr="0069623A">
        <w:rPr>
          <w:i/>
          <w:sz w:val="28"/>
          <w:szCs w:val="28"/>
        </w:rPr>
        <w:t xml:space="preserve"> δ</w:t>
      </w:r>
      <w:r w:rsidRPr="0069623A">
        <w:rPr>
          <w:i/>
          <w:sz w:val="28"/>
          <w:szCs w:val="28"/>
          <w:vertAlign w:val="subscript"/>
        </w:rPr>
        <w:t>м</w:t>
      </w:r>
      <w:r w:rsidRPr="0069623A">
        <w:rPr>
          <w:sz w:val="28"/>
          <w:szCs w:val="28"/>
        </w:rPr>
        <w:t>(</w:t>
      </w:r>
      <w:r w:rsidRPr="0069623A">
        <w:rPr>
          <w:i/>
          <w:sz w:val="28"/>
          <w:szCs w:val="28"/>
          <w:lang w:val="en-US"/>
        </w:rPr>
        <w:t>L</w:t>
      </w:r>
      <w:r w:rsidRPr="0069623A">
        <w:rPr>
          <w:i/>
          <w:sz w:val="28"/>
          <w:szCs w:val="28"/>
          <w:vertAlign w:val="subscript"/>
        </w:rPr>
        <w:t>м</w:t>
      </w:r>
      <w:r w:rsidRPr="0069623A">
        <w:rPr>
          <w:sz w:val="28"/>
          <w:szCs w:val="28"/>
        </w:rPr>
        <w:t>/</w:t>
      </w:r>
      <w:r w:rsidRPr="0069623A">
        <w:rPr>
          <w:i/>
          <w:sz w:val="28"/>
          <w:szCs w:val="28"/>
          <w:lang w:val="en-US"/>
        </w:rPr>
        <w:t>L</w:t>
      </w:r>
      <w:r w:rsidRPr="0069623A">
        <w:rPr>
          <w:sz w:val="28"/>
          <w:szCs w:val="28"/>
        </w:rPr>
        <w:t xml:space="preserve">)] ≈ 1,29, а </w:t>
      </w:r>
      <w:r w:rsidRPr="0069623A">
        <w:rPr>
          <w:i/>
          <w:sz w:val="28"/>
          <w:szCs w:val="28"/>
          <w:lang w:val="en-US"/>
        </w:rPr>
        <w:t>γ</w:t>
      </w:r>
      <w:r w:rsidRPr="0069623A">
        <w:rPr>
          <w:sz w:val="28"/>
          <w:szCs w:val="28"/>
        </w:rPr>
        <w:t xml:space="preserve"> = 1,025 т/м</w:t>
      </w:r>
      <w:r w:rsidRPr="0069623A">
        <w:rPr>
          <w:sz w:val="28"/>
          <w:szCs w:val="28"/>
          <w:vertAlign w:val="superscript"/>
        </w:rPr>
        <w:t>3</w:t>
      </w:r>
      <w:r w:rsidRPr="0069623A">
        <w:rPr>
          <w:sz w:val="28"/>
          <w:szCs w:val="28"/>
        </w:rPr>
        <w:t>, получим</w:t>
      </w:r>
    </w:p>
    <w:p w:rsidR="00561ABC" w:rsidRPr="0069623A" w:rsidRDefault="00561ABC" w:rsidP="000E19D3">
      <w:pPr>
        <w:suppressAutoHyphens/>
        <w:spacing w:line="360" w:lineRule="auto"/>
        <w:ind w:firstLine="709"/>
        <w:jc w:val="both"/>
        <w:rPr>
          <w:sz w:val="28"/>
          <w:szCs w:val="28"/>
        </w:rPr>
      </w:pPr>
    </w:p>
    <w:p w:rsidR="00BD209B" w:rsidRDefault="00BD209B" w:rsidP="000E19D3">
      <w:pPr>
        <w:suppressAutoHyphens/>
        <w:spacing w:line="360" w:lineRule="auto"/>
        <w:ind w:firstLine="709"/>
        <w:jc w:val="both"/>
        <w:rPr>
          <w:sz w:val="28"/>
          <w:szCs w:val="28"/>
        </w:rPr>
      </w:pPr>
      <w:r w:rsidRPr="0069623A">
        <w:rPr>
          <w:position w:val="-54"/>
          <w:sz w:val="28"/>
          <w:szCs w:val="28"/>
        </w:rPr>
        <w:object w:dxaOrig="2740" w:dyaOrig="920">
          <v:shape id="_x0000_i1172" type="#_x0000_t75" style="width:156pt;height:51.75pt" o:ole="" fillcolor="window">
            <v:imagedata r:id="rId281" o:title=""/>
          </v:shape>
          <o:OLEObject Type="Embed" ProgID="Equation.3" ShapeID="_x0000_i1172" DrawAspect="Content" ObjectID="_1476294074" r:id="rId282"/>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BD209B" w:rsidRPr="0069623A" w:rsidRDefault="00BD209B" w:rsidP="000E19D3">
      <w:pPr>
        <w:suppressAutoHyphens/>
        <w:spacing w:line="360" w:lineRule="auto"/>
        <w:ind w:firstLine="709"/>
        <w:jc w:val="both"/>
        <w:rPr>
          <w:sz w:val="28"/>
          <w:szCs w:val="28"/>
        </w:rPr>
      </w:pPr>
      <w:r w:rsidRPr="0069623A">
        <w:rPr>
          <w:sz w:val="28"/>
          <w:szCs w:val="28"/>
        </w:rPr>
        <w:t xml:space="preserve">Данное выражение позволяет грубо оценить значение </w:t>
      </w:r>
      <w:r w:rsidRPr="0069623A">
        <w:rPr>
          <w:i/>
          <w:sz w:val="28"/>
          <w:szCs w:val="28"/>
          <w:lang w:val="en-US"/>
        </w:rPr>
        <w:t>h</w:t>
      </w:r>
      <w:r w:rsidRPr="0069623A">
        <w:rPr>
          <w:i/>
          <w:sz w:val="28"/>
          <w:szCs w:val="28"/>
          <w:vertAlign w:val="subscript"/>
          <w:lang w:val="en-US"/>
        </w:rPr>
        <w:t>T</w:t>
      </w:r>
      <w:r w:rsidRPr="0069623A">
        <w:rPr>
          <w:sz w:val="28"/>
          <w:szCs w:val="28"/>
        </w:rPr>
        <w:t>, при котором обеспечивается заданная грузовместимость судна.</w:t>
      </w:r>
    </w:p>
    <w:p w:rsidR="00BD209B" w:rsidRDefault="00BD209B" w:rsidP="000E19D3">
      <w:pPr>
        <w:suppressAutoHyphens/>
        <w:spacing w:line="360" w:lineRule="auto"/>
        <w:ind w:firstLine="709"/>
        <w:jc w:val="both"/>
        <w:rPr>
          <w:sz w:val="28"/>
          <w:szCs w:val="28"/>
        </w:rPr>
      </w:pPr>
      <w:r w:rsidRPr="0069623A">
        <w:rPr>
          <w:sz w:val="28"/>
          <w:szCs w:val="28"/>
        </w:rPr>
        <w:t xml:space="preserve">При перевозке части груза на палубе при определении </w:t>
      </w:r>
      <w:r w:rsidRPr="0069623A">
        <w:rPr>
          <w:i/>
          <w:sz w:val="28"/>
          <w:szCs w:val="28"/>
          <w:lang w:val="en-US"/>
        </w:rPr>
        <w:t>h</w:t>
      </w:r>
      <w:r w:rsidRPr="0069623A">
        <w:rPr>
          <w:i/>
          <w:sz w:val="28"/>
          <w:szCs w:val="28"/>
          <w:vertAlign w:val="subscript"/>
          <w:lang w:val="en-US"/>
        </w:rPr>
        <w:t>T</w:t>
      </w:r>
      <w:r w:rsidRPr="0069623A">
        <w:rPr>
          <w:sz w:val="28"/>
          <w:szCs w:val="28"/>
        </w:rPr>
        <w:t xml:space="preserve"> необходимо учитывать только тот объем, который должен находиться в трюмах и твиндеках, т.е. </w:t>
      </w:r>
      <w:r w:rsidRPr="0069623A">
        <w:rPr>
          <w:i/>
          <w:sz w:val="28"/>
          <w:szCs w:val="28"/>
          <w:lang w:val="en-US"/>
        </w:rPr>
        <w:t>n</w:t>
      </w:r>
      <w:r w:rsidRPr="0069623A">
        <w:rPr>
          <w:i/>
          <w:sz w:val="28"/>
          <w:szCs w:val="28"/>
        </w:rPr>
        <w:t>Р</w:t>
      </w:r>
      <w:r w:rsidRPr="0069623A">
        <w:rPr>
          <w:i/>
          <w:sz w:val="28"/>
          <w:szCs w:val="28"/>
          <w:vertAlign w:val="subscript"/>
        </w:rPr>
        <w:t>г</w:t>
      </w:r>
      <w:r w:rsidRPr="0069623A">
        <w:rPr>
          <w:sz w:val="28"/>
          <w:szCs w:val="28"/>
        </w:rPr>
        <w:t xml:space="preserve">, где </w:t>
      </w:r>
      <w:r w:rsidRPr="0069623A">
        <w:rPr>
          <w:i/>
          <w:sz w:val="28"/>
          <w:szCs w:val="28"/>
          <w:lang w:val="en-US"/>
        </w:rPr>
        <w:t>n</w:t>
      </w:r>
      <w:r w:rsidRPr="0069623A">
        <w:rPr>
          <w:sz w:val="28"/>
          <w:szCs w:val="28"/>
        </w:rPr>
        <w:t xml:space="preserve"> – доля трюмного груза. </w:t>
      </w:r>
    </w:p>
    <w:p w:rsidR="00561ABC" w:rsidRPr="0069623A" w:rsidRDefault="00561ABC" w:rsidP="000E19D3">
      <w:pPr>
        <w:suppressAutoHyphens/>
        <w:spacing w:line="360" w:lineRule="auto"/>
        <w:ind w:firstLine="709"/>
        <w:jc w:val="both"/>
        <w:rPr>
          <w:sz w:val="28"/>
          <w:szCs w:val="28"/>
        </w:rPr>
      </w:pPr>
    </w:p>
    <w:p w:rsidR="00561ABC" w:rsidRDefault="005C7ED3" w:rsidP="000E19D3">
      <w:pPr>
        <w:suppressAutoHyphens/>
        <w:spacing w:line="360" w:lineRule="auto"/>
        <w:ind w:firstLine="709"/>
        <w:jc w:val="both"/>
        <w:rPr>
          <w:sz w:val="28"/>
          <w:szCs w:val="28"/>
        </w:rPr>
      </w:pPr>
      <w:r>
        <w:rPr>
          <w:sz w:val="28"/>
          <w:szCs w:val="28"/>
        </w:rPr>
      </w:r>
      <w:r>
        <w:rPr>
          <w:sz w:val="28"/>
          <w:szCs w:val="28"/>
        </w:rPr>
        <w:pict>
          <v:group id="_x0000_s1492" editas="canvas" style="width:225.05pt;height:194.85pt;mso-position-horizontal-relative:char;mso-position-vertical-relative:line" coordorigin="1521,1674" coordsize="5220,4519">
            <o:lock v:ext="edit" aspectratio="t"/>
            <v:shape id="_x0000_s1493" type="#_x0000_t75" style="position:absolute;left:1521;top:1674;width:5220;height:4519" o:preferrelative="f">
              <v:fill o:detectmouseclick="t"/>
              <v:path o:extrusionok="t" o:connecttype="none"/>
              <o:lock v:ext="edit" text="t"/>
            </v:shape>
            <v:shape id="_x0000_s1494" type="#_x0000_t202" style="position:absolute;left:3485;top:3814;width:519;height:319" filled="f" stroked="f">
              <v:textbox style="mso-next-textbox:#_x0000_s1494" inset="0,0,0,0">
                <w:txbxContent>
                  <w:p w:rsidR="00561ABC" w:rsidRPr="00550FC1" w:rsidRDefault="00561ABC" w:rsidP="00BD209B">
                    <w:pPr>
                      <w:rPr>
                        <w:sz w:val="21"/>
                        <w:szCs w:val="28"/>
                      </w:rPr>
                    </w:pPr>
                    <w:r w:rsidRPr="00550FC1">
                      <w:rPr>
                        <w:sz w:val="21"/>
                        <w:szCs w:val="28"/>
                      </w:rPr>
                      <w:t>1,0</w:t>
                    </w:r>
                  </w:p>
                </w:txbxContent>
              </v:textbox>
            </v:shape>
            <v:shape id="_x0000_s1495" type="#_x0000_t202" style="position:absolute;left:3485;top:3165;width:519;height:319" filled="f" stroked="f">
              <v:textbox style="mso-next-textbox:#_x0000_s1495" inset="0,0,0,0">
                <w:txbxContent>
                  <w:p w:rsidR="00561ABC" w:rsidRPr="00550FC1" w:rsidRDefault="00561ABC" w:rsidP="00BD209B">
                    <w:pPr>
                      <w:rPr>
                        <w:sz w:val="21"/>
                        <w:szCs w:val="28"/>
                      </w:rPr>
                    </w:pPr>
                    <w:r w:rsidRPr="00550FC1">
                      <w:rPr>
                        <w:sz w:val="21"/>
                        <w:szCs w:val="28"/>
                      </w:rPr>
                      <w:t>1,5</w:t>
                    </w:r>
                  </w:p>
                </w:txbxContent>
              </v:textbox>
            </v:shape>
            <v:shape id="_x0000_s1496" type="#_x0000_t202" style="position:absolute;left:4424;top:2802;width:1225;height:492" filled="f" stroked="f">
              <v:textbox style="mso-next-textbox:#_x0000_s1496" inset="0,0,0,0">
                <w:txbxContent>
                  <w:p w:rsidR="00561ABC" w:rsidRPr="00550FC1" w:rsidRDefault="00561ABC" w:rsidP="00BD209B">
                    <w:pPr>
                      <w:rPr>
                        <w:sz w:val="21"/>
                        <w:szCs w:val="28"/>
                      </w:rPr>
                    </w:pPr>
                    <w:r w:rsidRPr="00550FC1">
                      <w:rPr>
                        <w:i/>
                        <w:sz w:val="21"/>
                        <w:szCs w:val="28"/>
                      </w:rPr>
                      <w:t>h</w:t>
                    </w:r>
                    <w:r w:rsidRPr="00550FC1">
                      <w:rPr>
                        <w:i/>
                        <w:sz w:val="21"/>
                        <w:szCs w:val="28"/>
                        <w:vertAlign w:val="subscript"/>
                      </w:rPr>
                      <w:t>Т</w:t>
                    </w:r>
                    <w:r w:rsidRPr="00550FC1">
                      <w:rPr>
                        <w:sz w:val="21"/>
                        <w:szCs w:val="28"/>
                      </w:rPr>
                      <w:t xml:space="preserve"> = 2,0</w:t>
                    </w:r>
                  </w:p>
                </w:txbxContent>
              </v:textbox>
            </v:shape>
            <v:rect id="_x0000_s1497" style="position:absolute;left:2275;top:1853;width:4151;height:3193" filled="f"/>
            <v:line id="_x0000_s1498" style="position:absolute;flip:x" from="2275,4248" to="6426,4249">
              <v:stroke dashstyle="1 1" endcap="round"/>
            </v:line>
            <v:line id="_x0000_s1499" style="position:absolute" from="4350,1853" to="4351,5046">
              <v:stroke dashstyle="1 1" endcap="round"/>
            </v:line>
            <v:line id="_x0000_s1500" style="position:absolute" from="5388,1853" to="5389,5046">
              <v:stroke dashstyle="1 1" endcap="round"/>
            </v:line>
            <v:line id="_x0000_s1501" style="position:absolute;flip:x" from="2275,3450" to="6426,3451">
              <v:stroke dashstyle="1 1" endcap="round"/>
            </v:line>
            <v:line id="_x0000_s1502" style="position:absolute;flip:x" from="2275,2652" to="6426,2653">
              <v:stroke dashstyle="1 1" endcap="round"/>
            </v:line>
            <v:line id="_x0000_s1503" style="position:absolute" from="3313,1853" to="3314,5046">
              <v:stroke dashstyle="1 1" endcap="round"/>
            </v:line>
            <v:shape id="_x0000_s1504" type="#_x0000_t202" style="position:absolute;left:2321;top:1833;width:519;height:477" filled="f" stroked="f">
              <v:textbox style="mso-next-textbox:#_x0000_s1504" inset="0,0,0,0">
                <w:txbxContent>
                  <w:p w:rsidR="00561ABC" w:rsidRPr="00550FC1" w:rsidRDefault="00561ABC" w:rsidP="00BD209B">
                    <w:pPr>
                      <w:rPr>
                        <w:sz w:val="21"/>
                        <w:szCs w:val="28"/>
                      </w:rPr>
                    </w:pPr>
                    <w:r w:rsidRPr="00550FC1">
                      <w:rPr>
                        <w:i/>
                        <w:sz w:val="17"/>
                      </w:rPr>
                      <w:t xml:space="preserve"> </w:t>
                    </w:r>
                    <w:r w:rsidRPr="00550FC1">
                      <w:rPr>
                        <w:i/>
                        <w:sz w:val="21"/>
                        <w:szCs w:val="28"/>
                      </w:rPr>
                      <w:t>μ</w:t>
                    </w:r>
                    <w:r w:rsidRPr="00550FC1">
                      <w:rPr>
                        <w:i/>
                        <w:sz w:val="21"/>
                        <w:szCs w:val="28"/>
                        <w:vertAlign w:val="subscript"/>
                      </w:rPr>
                      <w:t>г</w:t>
                    </w:r>
                  </w:p>
                </w:txbxContent>
              </v:textbox>
            </v:shape>
            <v:shape id="_x0000_s1505" type="#_x0000_t202" style="position:absolute;left:6153;top:4554;width:519;height:476" filled="f" stroked="f">
              <v:textbox style="mso-next-textbox:#_x0000_s1505" inset="0,0,0,0">
                <w:txbxContent>
                  <w:p w:rsidR="00561ABC" w:rsidRPr="00550FC1" w:rsidRDefault="00561ABC" w:rsidP="00BD209B">
                    <w:pPr>
                      <w:rPr>
                        <w:sz w:val="21"/>
                        <w:szCs w:val="28"/>
                      </w:rPr>
                    </w:pPr>
                    <w:r w:rsidRPr="00550FC1">
                      <w:rPr>
                        <w:i/>
                        <w:sz w:val="21"/>
                        <w:szCs w:val="28"/>
                      </w:rPr>
                      <w:t>η</w:t>
                    </w:r>
                    <w:r w:rsidRPr="00550FC1">
                      <w:rPr>
                        <w:i/>
                        <w:sz w:val="21"/>
                        <w:szCs w:val="28"/>
                        <w:vertAlign w:val="subscript"/>
                      </w:rPr>
                      <w:t>г</w:t>
                    </w:r>
                  </w:p>
                </w:txbxContent>
              </v:textbox>
            </v:shape>
            <v:shape id="_x0000_s1506" type="#_x0000_t202" style="position:absolute;left:2275;top:5079;width:519;height:476" filled="f" stroked="f">
              <v:textbox style="mso-next-textbox:#_x0000_s1506" inset="0,0,0,0">
                <w:txbxContent>
                  <w:p w:rsidR="00561ABC" w:rsidRPr="00550FC1" w:rsidRDefault="00561ABC" w:rsidP="00BD209B">
                    <w:pPr>
                      <w:rPr>
                        <w:sz w:val="21"/>
                        <w:szCs w:val="28"/>
                      </w:rPr>
                    </w:pPr>
                    <w:r w:rsidRPr="00550FC1">
                      <w:rPr>
                        <w:sz w:val="21"/>
                        <w:szCs w:val="28"/>
                      </w:rPr>
                      <w:t>0,5</w:t>
                    </w:r>
                  </w:p>
                </w:txbxContent>
              </v:textbox>
            </v:shape>
            <v:shape id="_x0000_s1507" type="#_x0000_t202" style="position:absolute;left:3140;top:5079;width:519;height:476" filled="f" stroked="f">
              <v:textbox style="mso-next-textbox:#_x0000_s1507" inset="0,0,0,0">
                <w:txbxContent>
                  <w:p w:rsidR="00561ABC" w:rsidRPr="00550FC1" w:rsidRDefault="00561ABC" w:rsidP="00BD209B">
                    <w:pPr>
                      <w:rPr>
                        <w:sz w:val="21"/>
                        <w:szCs w:val="28"/>
                      </w:rPr>
                    </w:pPr>
                    <w:r w:rsidRPr="00550FC1">
                      <w:rPr>
                        <w:sz w:val="21"/>
                        <w:szCs w:val="28"/>
                      </w:rPr>
                      <w:t>0,6</w:t>
                    </w:r>
                  </w:p>
                </w:txbxContent>
              </v:textbox>
            </v:shape>
            <v:shape id="_x0000_s1508" type="#_x0000_t202" style="position:absolute;left:4176;top:5079;width:519;height:476" filled="f" stroked="f">
              <v:textbox style="mso-next-textbox:#_x0000_s1508" inset="0,0,0,0">
                <w:txbxContent>
                  <w:p w:rsidR="00561ABC" w:rsidRPr="00550FC1" w:rsidRDefault="00561ABC" w:rsidP="00BD209B">
                    <w:pPr>
                      <w:rPr>
                        <w:sz w:val="21"/>
                        <w:szCs w:val="28"/>
                      </w:rPr>
                    </w:pPr>
                    <w:r w:rsidRPr="00550FC1">
                      <w:rPr>
                        <w:sz w:val="21"/>
                        <w:szCs w:val="28"/>
                      </w:rPr>
                      <w:t>0,7</w:t>
                    </w:r>
                  </w:p>
                </w:txbxContent>
              </v:textbox>
            </v:shape>
            <v:shape id="_x0000_s1509" type="#_x0000_t202" style="position:absolute;left:5216;top:5079;width:518;height:476" filled="f" stroked="f">
              <v:textbox style="mso-next-textbox:#_x0000_s1509" inset="0,0,0,0">
                <w:txbxContent>
                  <w:p w:rsidR="00561ABC" w:rsidRPr="00550FC1" w:rsidRDefault="00561ABC" w:rsidP="00BD209B">
                    <w:pPr>
                      <w:rPr>
                        <w:sz w:val="21"/>
                        <w:szCs w:val="28"/>
                      </w:rPr>
                    </w:pPr>
                    <w:r w:rsidRPr="00550FC1">
                      <w:rPr>
                        <w:sz w:val="21"/>
                        <w:szCs w:val="28"/>
                      </w:rPr>
                      <w:t>0,8</w:t>
                    </w:r>
                  </w:p>
                </w:txbxContent>
              </v:textbox>
            </v:shape>
            <v:shape id="_x0000_s1510" type="#_x0000_t202" style="position:absolute;left:1881;top:4845;width:692;height:475" filled="f" stroked="f">
              <v:textbox style="mso-next-textbox:#_x0000_s1510" inset="0,0,0,0">
                <w:txbxContent>
                  <w:p w:rsidR="00561ABC" w:rsidRPr="00550FC1" w:rsidRDefault="00561ABC" w:rsidP="00BD209B">
                    <w:pPr>
                      <w:jc w:val="right"/>
                      <w:rPr>
                        <w:sz w:val="21"/>
                        <w:szCs w:val="28"/>
                      </w:rPr>
                    </w:pPr>
                    <w:r w:rsidRPr="00550FC1">
                      <w:rPr>
                        <w:sz w:val="21"/>
                        <w:szCs w:val="28"/>
                      </w:rPr>
                      <w:t>0</w:t>
                    </w:r>
                  </w:p>
                </w:txbxContent>
              </v:textbox>
            </v:shape>
            <v:shape id="_x0000_s1511" type="#_x0000_t202" style="position:absolute;left:2061;top:4043;width:519;height:475" filled="f" stroked="f">
              <v:textbox style="mso-next-textbox:#_x0000_s1511" inset="0,0,0,0">
                <w:txbxContent>
                  <w:p w:rsidR="00561ABC" w:rsidRPr="00550FC1" w:rsidRDefault="00561ABC" w:rsidP="00BD209B">
                    <w:pPr>
                      <w:rPr>
                        <w:sz w:val="21"/>
                        <w:szCs w:val="28"/>
                      </w:rPr>
                    </w:pPr>
                    <w:r w:rsidRPr="00550FC1">
                      <w:rPr>
                        <w:sz w:val="21"/>
                        <w:szCs w:val="28"/>
                      </w:rPr>
                      <w:t>1</w:t>
                    </w:r>
                  </w:p>
                </w:txbxContent>
              </v:textbox>
            </v:shape>
            <v:shape id="_x0000_s1512" type="#_x0000_t202" style="position:absolute;left:2061;top:3246;width:519;height:474" filled="f" stroked="f">
              <v:textbox style="mso-next-textbox:#_x0000_s1512" inset="0,0,0,0">
                <w:txbxContent>
                  <w:p w:rsidR="00561ABC" w:rsidRPr="00550FC1" w:rsidRDefault="00561ABC" w:rsidP="00BD209B">
                    <w:pPr>
                      <w:rPr>
                        <w:sz w:val="21"/>
                        <w:szCs w:val="28"/>
                      </w:rPr>
                    </w:pPr>
                    <w:r w:rsidRPr="00550FC1">
                      <w:rPr>
                        <w:sz w:val="21"/>
                        <w:szCs w:val="28"/>
                      </w:rPr>
                      <w:t>2</w:t>
                    </w:r>
                  </w:p>
                </w:txbxContent>
              </v:textbox>
            </v:shape>
            <v:shape id="_x0000_s1513" type="#_x0000_t202" style="position:absolute;left:2061;top:2448;width:519;height:475" filled="f" stroked="f">
              <v:textbox style="mso-next-textbox:#_x0000_s1513" inset="0,0,0,0">
                <w:txbxContent>
                  <w:p w:rsidR="00561ABC" w:rsidRPr="00550FC1" w:rsidRDefault="00561ABC" w:rsidP="00BD209B">
                    <w:pPr>
                      <w:rPr>
                        <w:sz w:val="21"/>
                        <w:szCs w:val="28"/>
                      </w:rPr>
                    </w:pPr>
                    <w:r w:rsidRPr="00550FC1">
                      <w:rPr>
                        <w:sz w:val="21"/>
                        <w:szCs w:val="28"/>
                      </w:rPr>
                      <w:t>3</w:t>
                    </w:r>
                  </w:p>
                </w:txbxContent>
              </v:textbox>
            </v:shape>
            <v:shape id="_x0000_s1514" style="position:absolute;left:2261;top:3712;width:4176;height:641" coordsize="3430,570" path="m,c97,37,352,165,580,230v228,65,473,112,790,160c1687,438,2137,490,2480,520v343,30,752,40,950,50e" filled="f" strokeweight="1.5pt">
              <v:path arrowok="t"/>
            </v:shape>
            <v:shape id="_x0000_s1515" style="position:absolute;left:2275;top:2971;width:4162;height:1019" coordsize="3418,907" path="m,c95,45,333,177,568,270v235,93,532,207,840,290c1716,643,2083,712,2418,770v335,58,792,109,1000,137e" filled="f" strokeweight="1.5pt">
              <v:path arrowok="t"/>
            </v:shape>
            <v:shape id="_x0000_s1516" style="position:absolute;left:2275;top:2333;width:4162;height:1210" coordsize="3418,1077" path="m,c98,50,348,190,588,298v240,108,543,248,850,350c1745,750,2098,837,2428,908v330,71,784,134,990,169e" filled="f" strokeweight="1.5pt">
              <v:path arrowok="t"/>
            </v:shape>
            <v:shape id="_x0000_s1517" type="#_x0000_t202" style="position:absolute;left:2140;top:5555;width:4467;height:638" filled="f" stroked="f">
              <v:textbox style="mso-next-textbox:#_x0000_s1517" inset="0,0,0,0">
                <w:txbxContent>
                  <w:p w:rsidR="00561ABC" w:rsidRPr="00550FC1" w:rsidRDefault="00561ABC" w:rsidP="00BD209B">
                    <w:pPr>
                      <w:pStyle w:val="7"/>
                      <w:rPr>
                        <w:sz w:val="21"/>
                      </w:rPr>
                    </w:pPr>
                    <w:r w:rsidRPr="00550FC1">
                      <w:rPr>
                        <w:sz w:val="21"/>
                      </w:rPr>
                      <w:t>Рис. 15. Взаимосвязь μ</w:t>
                    </w:r>
                    <w:r w:rsidRPr="00550FC1">
                      <w:rPr>
                        <w:sz w:val="21"/>
                        <w:vertAlign w:val="subscript"/>
                      </w:rPr>
                      <w:t>г</w:t>
                    </w:r>
                    <w:r w:rsidRPr="00550FC1">
                      <w:rPr>
                        <w:sz w:val="21"/>
                      </w:rPr>
                      <w:t>, η</w:t>
                    </w:r>
                    <w:r w:rsidRPr="00550FC1">
                      <w:rPr>
                        <w:sz w:val="21"/>
                        <w:vertAlign w:val="subscript"/>
                      </w:rPr>
                      <w:t>г</w:t>
                    </w:r>
                    <w:r w:rsidRPr="00550FC1">
                      <w:rPr>
                        <w:sz w:val="21"/>
                      </w:rPr>
                      <w:t xml:space="preserve"> и</w:t>
                    </w:r>
                    <w:r w:rsidRPr="00550FC1">
                      <w:rPr>
                        <w:i/>
                        <w:sz w:val="21"/>
                      </w:rPr>
                      <w:t xml:space="preserve"> </w:t>
                    </w:r>
                    <w:r w:rsidRPr="00550FC1">
                      <w:rPr>
                        <w:sz w:val="21"/>
                        <w:lang w:val="en-US"/>
                      </w:rPr>
                      <w:t>h</w:t>
                    </w:r>
                    <w:r w:rsidRPr="00550FC1">
                      <w:rPr>
                        <w:sz w:val="21"/>
                        <w:vertAlign w:val="subscript"/>
                        <w:lang w:val="en-US"/>
                      </w:rPr>
                      <w:t>T</w:t>
                    </w:r>
                  </w:p>
                </w:txbxContent>
              </v:textbox>
            </v:shape>
            <w10:wrap type="none"/>
            <w10:anchorlock/>
          </v:group>
        </w:pict>
      </w:r>
    </w:p>
    <w:p w:rsidR="00561ABC" w:rsidRDefault="00561ABC" w:rsidP="000E19D3">
      <w:pPr>
        <w:suppressAutoHyphens/>
        <w:spacing w:line="360" w:lineRule="auto"/>
        <w:ind w:firstLine="709"/>
        <w:jc w:val="both"/>
        <w:rPr>
          <w:sz w:val="28"/>
          <w:szCs w:val="28"/>
        </w:rPr>
      </w:pPr>
    </w:p>
    <w:p w:rsidR="00BD209B" w:rsidRPr="0069623A" w:rsidRDefault="00BD209B" w:rsidP="000E19D3">
      <w:pPr>
        <w:suppressAutoHyphens/>
        <w:spacing w:line="360" w:lineRule="auto"/>
        <w:ind w:firstLine="709"/>
        <w:jc w:val="both"/>
        <w:rPr>
          <w:sz w:val="28"/>
          <w:szCs w:val="28"/>
        </w:rPr>
      </w:pPr>
      <w:r w:rsidRPr="0069623A">
        <w:rPr>
          <w:sz w:val="28"/>
          <w:szCs w:val="28"/>
        </w:rPr>
        <w:t xml:space="preserve">Следует заметить, что по данным Л.М. Ногида и Н.Е. Путова отношение высоты двойного дна к осадке </w:t>
      </w:r>
      <w:r w:rsidRPr="0069623A">
        <w:rPr>
          <w:i/>
          <w:sz w:val="28"/>
          <w:szCs w:val="28"/>
          <w:lang w:val="en-US"/>
        </w:rPr>
        <w:t>h</w:t>
      </w:r>
      <w:r w:rsidRPr="0069623A">
        <w:rPr>
          <w:i/>
          <w:sz w:val="28"/>
          <w:szCs w:val="28"/>
          <w:vertAlign w:val="subscript"/>
        </w:rPr>
        <w:t>дд</w:t>
      </w:r>
      <w:r w:rsidRPr="0069623A">
        <w:rPr>
          <w:sz w:val="28"/>
          <w:szCs w:val="28"/>
        </w:rPr>
        <w:t>/</w:t>
      </w:r>
      <w:r w:rsidRPr="0069623A">
        <w:rPr>
          <w:i/>
          <w:sz w:val="28"/>
          <w:szCs w:val="28"/>
        </w:rPr>
        <w:t>Т</w:t>
      </w:r>
      <w:r w:rsidRPr="0069623A">
        <w:rPr>
          <w:sz w:val="28"/>
          <w:szCs w:val="28"/>
        </w:rPr>
        <w:t xml:space="preserve"> составляет для сухогрузных судов в среднем 0,16, но для таких судов, как рудовозы значение </w:t>
      </w:r>
      <w:r w:rsidRPr="0069623A">
        <w:rPr>
          <w:i/>
          <w:sz w:val="28"/>
          <w:szCs w:val="28"/>
          <w:lang w:val="en-US"/>
        </w:rPr>
        <w:t>h</w:t>
      </w:r>
      <w:r w:rsidRPr="0069623A">
        <w:rPr>
          <w:i/>
          <w:sz w:val="28"/>
          <w:szCs w:val="28"/>
          <w:vertAlign w:val="subscript"/>
        </w:rPr>
        <w:t>дд</w:t>
      </w:r>
      <w:r w:rsidRPr="0069623A">
        <w:rPr>
          <w:sz w:val="28"/>
          <w:szCs w:val="28"/>
        </w:rPr>
        <w:t>/</w:t>
      </w:r>
      <w:r w:rsidRPr="0069623A">
        <w:rPr>
          <w:i/>
          <w:sz w:val="28"/>
          <w:szCs w:val="28"/>
        </w:rPr>
        <w:t>Т</w:t>
      </w:r>
      <w:r w:rsidRPr="0069623A">
        <w:rPr>
          <w:sz w:val="28"/>
          <w:szCs w:val="28"/>
        </w:rPr>
        <w:t xml:space="preserve"> может быть существенно превосходить указанную величину.</w:t>
      </w:r>
    </w:p>
    <w:p w:rsidR="00561ABC" w:rsidRDefault="00BD209B" w:rsidP="000E19D3">
      <w:pPr>
        <w:suppressAutoHyphens/>
        <w:spacing w:line="360" w:lineRule="auto"/>
        <w:ind w:firstLine="709"/>
        <w:jc w:val="both"/>
        <w:rPr>
          <w:sz w:val="28"/>
          <w:szCs w:val="28"/>
        </w:rPr>
      </w:pPr>
      <w:r w:rsidRPr="0069623A">
        <w:rPr>
          <w:sz w:val="28"/>
          <w:szCs w:val="28"/>
        </w:rPr>
        <w:t>При перевозке относительно тяжелых грузов (</w:t>
      </w:r>
      <w:r w:rsidRPr="0069623A">
        <w:rPr>
          <w:i/>
          <w:sz w:val="28"/>
          <w:szCs w:val="28"/>
        </w:rPr>
        <w:t>μ</w:t>
      </w:r>
      <w:r w:rsidRPr="0069623A">
        <w:rPr>
          <w:i/>
          <w:sz w:val="28"/>
          <w:szCs w:val="28"/>
          <w:vertAlign w:val="subscript"/>
        </w:rPr>
        <w:t>г</w:t>
      </w:r>
      <w:r w:rsidRPr="0069623A">
        <w:rPr>
          <w:sz w:val="28"/>
          <w:szCs w:val="28"/>
        </w:rPr>
        <w:t xml:space="preserve"> &lt; 1) вместимость судна (при определенном из уравнения нагрузки водоизмещением) обеспечивается уже при нулевом надводном борте, то есть при </w:t>
      </w:r>
      <w:r w:rsidRPr="0069623A">
        <w:rPr>
          <w:i/>
          <w:sz w:val="28"/>
          <w:szCs w:val="28"/>
          <w:lang w:val="en-US"/>
        </w:rPr>
        <w:t>h</w:t>
      </w:r>
      <w:r w:rsidRPr="0069623A">
        <w:rPr>
          <w:i/>
          <w:sz w:val="28"/>
          <w:szCs w:val="28"/>
          <w:vertAlign w:val="subscript"/>
          <w:lang w:val="en-US"/>
        </w:rPr>
        <w:t>T</w:t>
      </w:r>
      <w:r w:rsidRPr="0069623A">
        <w:rPr>
          <w:sz w:val="28"/>
          <w:szCs w:val="28"/>
        </w:rPr>
        <w:t xml:space="preserve"> = 1 (рис. 15). Составлять уравнение нагрузки в этом случае не требуется, а высоту </w:t>
      </w:r>
    </w:p>
    <w:p w:rsidR="00BD209B" w:rsidRPr="0069623A" w:rsidRDefault="00BD209B" w:rsidP="00561ABC">
      <w:pPr>
        <w:suppressAutoHyphens/>
        <w:spacing w:line="360" w:lineRule="auto"/>
        <w:jc w:val="both"/>
        <w:rPr>
          <w:sz w:val="28"/>
          <w:szCs w:val="28"/>
        </w:rPr>
      </w:pPr>
      <w:r w:rsidRPr="0069623A">
        <w:rPr>
          <w:sz w:val="28"/>
          <w:szCs w:val="28"/>
        </w:rPr>
        <w:t>борта необходимо определять по требованиям предъявляемым к другим характеристикам судна (например, по Правилам о грузовой марке).</w:t>
      </w:r>
    </w:p>
    <w:p w:rsidR="00561ABC" w:rsidRDefault="00561ABC" w:rsidP="000E19D3">
      <w:pPr>
        <w:pStyle w:val="a3"/>
        <w:suppressAutoHyphens/>
        <w:spacing w:line="360" w:lineRule="auto"/>
        <w:ind w:firstLine="709"/>
        <w:jc w:val="both"/>
        <w:rPr>
          <w:b/>
          <w:szCs w:val="28"/>
        </w:rPr>
      </w:pPr>
    </w:p>
    <w:p w:rsidR="00BD209B" w:rsidRPr="0069623A" w:rsidRDefault="00BD209B" w:rsidP="000E19D3">
      <w:pPr>
        <w:pStyle w:val="a3"/>
        <w:suppressAutoHyphens/>
        <w:spacing w:line="360" w:lineRule="auto"/>
        <w:ind w:firstLine="709"/>
        <w:jc w:val="both"/>
        <w:rPr>
          <w:b/>
          <w:szCs w:val="28"/>
        </w:rPr>
      </w:pPr>
      <w:r w:rsidRPr="0069623A">
        <w:rPr>
          <w:b/>
          <w:szCs w:val="28"/>
        </w:rPr>
        <w:t>Вместимость судов с кормовым расположением МО</w:t>
      </w:r>
    </w:p>
    <w:p w:rsidR="00BD209B" w:rsidRDefault="00BD209B" w:rsidP="000E19D3">
      <w:pPr>
        <w:suppressAutoHyphens/>
        <w:spacing w:line="360" w:lineRule="auto"/>
        <w:ind w:firstLine="709"/>
        <w:jc w:val="both"/>
        <w:rPr>
          <w:sz w:val="28"/>
          <w:szCs w:val="28"/>
        </w:rPr>
      </w:pPr>
      <w:r w:rsidRPr="0069623A">
        <w:rPr>
          <w:sz w:val="28"/>
          <w:szCs w:val="28"/>
        </w:rPr>
        <w:t xml:space="preserve">При расположении МО в кормовой части судна более сложным является вопрос об определении значений </w:t>
      </w:r>
      <w:r w:rsidRPr="0069623A">
        <w:rPr>
          <w:i/>
          <w:sz w:val="28"/>
          <w:szCs w:val="28"/>
          <w:lang w:val="en-US"/>
        </w:rPr>
        <w:t>L</w:t>
      </w:r>
      <w:r w:rsidRPr="0069623A">
        <w:rPr>
          <w:i/>
          <w:sz w:val="28"/>
          <w:szCs w:val="28"/>
          <w:vertAlign w:val="subscript"/>
        </w:rPr>
        <w:t>м</w:t>
      </w:r>
      <w:r w:rsidRPr="0069623A">
        <w:rPr>
          <w:sz w:val="28"/>
          <w:szCs w:val="28"/>
        </w:rPr>
        <w:t xml:space="preserve"> и </w:t>
      </w:r>
      <w:r w:rsidRPr="0069623A">
        <w:rPr>
          <w:i/>
          <w:sz w:val="28"/>
          <w:szCs w:val="28"/>
        </w:rPr>
        <w:t>δ</w:t>
      </w:r>
      <w:r w:rsidRPr="0069623A">
        <w:rPr>
          <w:i/>
          <w:sz w:val="28"/>
          <w:szCs w:val="28"/>
          <w:vertAlign w:val="subscript"/>
        </w:rPr>
        <w:t>м</w:t>
      </w:r>
      <w:r w:rsidRPr="0069623A">
        <w:rPr>
          <w:sz w:val="28"/>
          <w:szCs w:val="28"/>
        </w:rPr>
        <w:t xml:space="preserve">. Однако, можно предположить, что объем помещений МО, приходящийся на один киловатт мощности </w:t>
      </w:r>
      <w:r w:rsidRPr="0069623A">
        <w:rPr>
          <w:i/>
          <w:sz w:val="28"/>
          <w:szCs w:val="28"/>
        </w:rPr>
        <w:t>μ</w:t>
      </w:r>
      <w:r w:rsidRPr="0069623A">
        <w:rPr>
          <w:i/>
          <w:sz w:val="28"/>
          <w:szCs w:val="28"/>
          <w:vertAlign w:val="subscript"/>
        </w:rPr>
        <w:t>м</w:t>
      </w:r>
      <w:r w:rsidRPr="0069623A">
        <w:rPr>
          <w:sz w:val="28"/>
          <w:szCs w:val="28"/>
        </w:rPr>
        <w:t xml:space="preserve"> = </w:t>
      </w:r>
      <w:r w:rsidRPr="0069623A">
        <w:rPr>
          <w:i/>
          <w:sz w:val="28"/>
          <w:szCs w:val="28"/>
          <w:lang w:val="en-US"/>
        </w:rPr>
        <w:t>W</w:t>
      </w:r>
      <w:r w:rsidRPr="0069623A">
        <w:rPr>
          <w:i/>
          <w:sz w:val="28"/>
          <w:szCs w:val="28"/>
          <w:vertAlign w:val="subscript"/>
        </w:rPr>
        <w:t>м</w:t>
      </w:r>
      <w:r w:rsidRPr="0069623A">
        <w:rPr>
          <w:sz w:val="28"/>
          <w:szCs w:val="28"/>
        </w:rPr>
        <w:t>/</w:t>
      </w:r>
      <w:r w:rsidRPr="0069623A">
        <w:rPr>
          <w:i/>
          <w:sz w:val="28"/>
          <w:szCs w:val="28"/>
          <w:lang w:val="en-US"/>
        </w:rPr>
        <w:t>N</w:t>
      </w:r>
      <w:r w:rsidRPr="0069623A">
        <w:rPr>
          <w:sz w:val="28"/>
          <w:szCs w:val="28"/>
        </w:rPr>
        <w:t>, остается постоянным независимо от расположения МО. Тогда</w:t>
      </w:r>
    </w:p>
    <w:p w:rsidR="00561ABC" w:rsidRPr="0069623A" w:rsidRDefault="00561ABC" w:rsidP="000E19D3">
      <w:pPr>
        <w:suppressAutoHyphens/>
        <w:spacing w:line="360" w:lineRule="auto"/>
        <w:ind w:firstLine="709"/>
        <w:jc w:val="both"/>
        <w:rPr>
          <w:sz w:val="28"/>
          <w:szCs w:val="28"/>
        </w:rPr>
      </w:pPr>
    </w:p>
    <w:p w:rsidR="00BD209B" w:rsidRDefault="00BD209B" w:rsidP="000E19D3">
      <w:pPr>
        <w:pStyle w:val="a3"/>
        <w:suppressAutoHyphens/>
        <w:spacing w:line="360" w:lineRule="auto"/>
        <w:ind w:firstLine="709"/>
        <w:jc w:val="both"/>
        <w:rPr>
          <w:szCs w:val="28"/>
        </w:rPr>
      </w:pPr>
      <w:r w:rsidRPr="0069623A">
        <w:rPr>
          <w:i/>
          <w:szCs w:val="28"/>
          <w:lang w:val="en-US"/>
        </w:rPr>
        <w:t>W</w:t>
      </w:r>
      <w:r w:rsidRPr="0069623A">
        <w:rPr>
          <w:i/>
          <w:szCs w:val="28"/>
          <w:vertAlign w:val="subscript"/>
        </w:rPr>
        <w:t>м</w:t>
      </w:r>
      <w:r w:rsidRPr="0069623A">
        <w:rPr>
          <w:szCs w:val="28"/>
        </w:rPr>
        <w:t xml:space="preserve"> = </w:t>
      </w:r>
      <w:r w:rsidRPr="0069623A">
        <w:rPr>
          <w:i/>
          <w:szCs w:val="28"/>
        </w:rPr>
        <w:t>δ</w:t>
      </w:r>
      <w:r w:rsidRPr="0069623A">
        <w:rPr>
          <w:i/>
          <w:szCs w:val="28"/>
          <w:vertAlign w:val="subscript"/>
        </w:rPr>
        <w:t>м ср</w:t>
      </w:r>
      <w:r w:rsidRPr="0069623A">
        <w:rPr>
          <w:i/>
          <w:szCs w:val="28"/>
          <w:lang w:val="en-US"/>
        </w:rPr>
        <w:t>L</w:t>
      </w:r>
      <w:r w:rsidRPr="0069623A">
        <w:rPr>
          <w:i/>
          <w:szCs w:val="28"/>
          <w:vertAlign w:val="subscript"/>
        </w:rPr>
        <w:t>м ср</w:t>
      </w:r>
      <w:r w:rsidRPr="0069623A">
        <w:rPr>
          <w:i/>
          <w:szCs w:val="28"/>
          <w:lang w:val="en-US"/>
        </w:rPr>
        <w:t>B</w:t>
      </w:r>
      <w:r w:rsidRPr="0069623A">
        <w:rPr>
          <w:szCs w:val="28"/>
        </w:rPr>
        <w:t>(</w:t>
      </w:r>
      <w:r w:rsidRPr="0069623A">
        <w:rPr>
          <w:i/>
          <w:szCs w:val="28"/>
          <w:lang w:val="en-US"/>
        </w:rPr>
        <w:t>H</w:t>
      </w:r>
      <w:r w:rsidRPr="0069623A">
        <w:rPr>
          <w:szCs w:val="28"/>
        </w:rPr>
        <w:t xml:space="preserve"> – </w:t>
      </w:r>
      <w:r w:rsidRPr="0069623A">
        <w:rPr>
          <w:i/>
          <w:szCs w:val="28"/>
          <w:lang w:val="en-US"/>
        </w:rPr>
        <w:t>h</w:t>
      </w:r>
      <w:r w:rsidRPr="0069623A">
        <w:rPr>
          <w:i/>
          <w:szCs w:val="28"/>
          <w:vertAlign w:val="subscript"/>
        </w:rPr>
        <w:t>дд</w:t>
      </w:r>
      <w:r w:rsidRPr="0069623A">
        <w:rPr>
          <w:szCs w:val="28"/>
        </w:rPr>
        <w:t xml:space="preserve">) ≈ </w:t>
      </w:r>
      <w:r w:rsidRPr="0069623A">
        <w:rPr>
          <w:i/>
          <w:szCs w:val="28"/>
        </w:rPr>
        <w:t>δ</w:t>
      </w:r>
      <w:r w:rsidRPr="0069623A">
        <w:rPr>
          <w:i/>
          <w:szCs w:val="28"/>
          <w:vertAlign w:val="subscript"/>
        </w:rPr>
        <w:t>м к</w:t>
      </w:r>
      <w:r w:rsidRPr="0069623A">
        <w:rPr>
          <w:i/>
          <w:szCs w:val="28"/>
          <w:lang w:val="en-US"/>
        </w:rPr>
        <w:t>L</w:t>
      </w:r>
      <w:r w:rsidRPr="0069623A">
        <w:rPr>
          <w:i/>
          <w:szCs w:val="28"/>
          <w:vertAlign w:val="subscript"/>
        </w:rPr>
        <w:t>м к</w:t>
      </w:r>
      <w:r w:rsidRPr="0069623A">
        <w:rPr>
          <w:i/>
          <w:szCs w:val="28"/>
          <w:lang w:val="en-US"/>
        </w:rPr>
        <w:t>B</w:t>
      </w:r>
      <w:r w:rsidRPr="0069623A">
        <w:rPr>
          <w:szCs w:val="28"/>
        </w:rPr>
        <w:t>(</w:t>
      </w:r>
      <w:r w:rsidRPr="0069623A">
        <w:rPr>
          <w:i/>
          <w:szCs w:val="28"/>
          <w:lang w:val="en-US"/>
        </w:rPr>
        <w:t>H</w:t>
      </w:r>
      <w:r w:rsidRPr="0069623A">
        <w:rPr>
          <w:szCs w:val="28"/>
        </w:rPr>
        <w:t xml:space="preserve"> – </w:t>
      </w:r>
      <w:r w:rsidRPr="0069623A">
        <w:rPr>
          <w:i/>
          <w:szCs w:val="28"/>
          <w:lang w:val="en-US"/>
        </w:rPr>
        <w:t>h</w:t>
      </w:r>
      <w:r w:rsidRPr="0069623A">
        <w:rPr>
          <w:i/>
          <w:szCs w:val="28"/>
          <w:vertAlign w:val="subscript"/>
        </w:rPr>
        <w:t>дд</w:t>
      </w:r>
      <w:r w:rsidRPr="0069623A">
        <w:rPr>
          <w:szCs w:val="28"/>
        </w:rPr>
        <w:t>),</w:t>
      </w:r>
    </w:p>
    <w:p w:rsidR="00561ABC" w:rsidRPr="0069623A" w:rsidRDefault="00561ABC" w:rsidP="000E19D3">
      <w:pPr>
        <w:pStyle w:val="a3"/>
        <w:suppressAutoHyphens/>
        <w:spacing w:line="360" w:lineRule="auto"/>
        <w:ind w:firstLine="709"/>
        <w:jc w:val="both"/>
        <w:rPr>
          <w:szCs w:val="28"/>
        </w:rPr>
      </w:pPr>
    </w:p>
    <w:p w:rsidR="00BD209B" w:rsidRDefault="00BD209B" w:rsidP="000E19D3">
      <w:pPr>
        <w:suppressAutoHyphens/>
        <w:spacing w:line="360" w:lineRule="auto"/>
        <w:ind w:firstLine="709"/>
        <w:jc w:val="both"/>
        <w:rPr>
          <w:sz w:val="28"/>
          <w:szCs w:val="28"/>
        </w:rPr>
      </w:pPr>
      <w:r w:rsidRPr="0069623A">
        <w:rPr>
          <w:sz w:val="28"/>
          <w:szCs w:val="28"/>
        </w:rPr>
        <w:t>где индексы "</w:t>
      </w:r>
      <w:r w:rsidRPr="0069623A">
        <w:rPr>
          <w:i/>
          <w:sz w:val="28"/>
          <w:szCs w:val="28"/>
        </w:rPr>
        <w:t>ср</w:t>
      </w:r>
      <w:r w:rsidRPr="0069623A">
        <w:rPr>
          <w:sz w:val="28"/>
          <w:szCs w:val="28"/>
        </w:rPr>
        <w:t>" и "</w:t>
      </w:r>
      <w:r w:rsidRPr="0069623A">
        <w:rPr>
          <w:i/>
          <w:sz w:val="28"/>
          <w:szCs w:val="28"/>
        </w:rPr>
        <w:t>к</w:t>
      </w:r>
      <w:r w:rsidRPr="0069623A">
        <w:rPr>
          <w:sz w:val="28"/>
          <w:szCs w:val="28"/>
        </w:rPr>
        <w:t>"</w:t>
      </w:r>
      <w:r w:rsidR="000E19D3" w:rsidRPr="0069623A">
        <w:rPr>
          <w:sz w:val="28"/>
          <w:szCs w:val="28"/>
        </w:rPr>
        <w:t xml:space="preserve"> </w:t>
      </w:r>
      <w:r w:rsidRPr="0069623A">
        <w:rPr>
          <w:sz w:val="28"/>
          <w:szCs w:val="28"/>
        </w:rPr>
        <w:t>обозначают соответственно среднее и кормовое расположение МО. Из этой зависимости следует, что</w:t>
      </w:r>
    </w:p>
    <w:p w:rsidR="00561ABC" w:rsidRPr="0069623A" w:rsidRDefault="00561ABC" w:rsidP="000E19D3">
      <w:pPr>
        <w:suppressAutoHyphens/>
        <w:spacing w:line="360" w:lineRule="auto"/>
        <w:ind w:firstLine="709"/>
        <w:jc w:val="both"/>
        <w:rPr>
          <w:sz w:val="28"/>
          <w:szCs w:val="28"/>
        </w:rPr>
      </w:pPr>
    </w:p>
    <w:p w:rsidR="00BD209B" w:rsidRDefault="00BD209B" w:rsidP="000E19D3">
      <w:pPr>
        <w:pStyle w:val="a3"/>
        <w:suppressAutoHyphens/>
        <w:spacing w:line="360" w:lineRule="auto"/>
        <w:ind w:firstLine="709"/>
        <w:jc w:val="both"/>
        <w:rPr>
          <w:szCs w:val="28"/>
        </w:rPr>
      </w:pPr>
      <w:r w:rsidRPr="0069623A">
        <w:rPr>
          <w:i/>
          <w:szCs w:val="28"/>
        </w:rPr>
        <w:t>δ</w:t>
      </w:r>
      <w:r w:rsidRPr="0069623A">
        <w:rPr>
          <w:i/>
          <w:szCs w:val="28"/>
          <w:vertAlign w:val="subscript"/>
        </w:rPr>
        <w:t>м ср</w:t>
      </w:r>
      <w:r w:rsidRPr="0069623A">
        <w:rPr>
          <w:i/>
          <w:szCs w:val="28"/>
          <w:lang w:val="en-US"/>
        </w:rPr>
        <w:t>L</w:t>
      </w:r>
      <w:r w:rsidRPr="0069623A">
        <w:rPr>
          <w:i/>
          <w:szCs w:val="28"/>
          <w:vertAlign w:val="subscript"/>
        </w:rPr>
        <w:t>м ср</w:t>
      </w:r>
      <w:r w:rsidRPr="0069623A">
        <w:rPr>
          <w:szCs w:val="28"/>
        </w:rPr>
        <w:t xml:space="preserve"> ≈ </w:t>
      </w:r>
      <w:r w:rsidRPr="0069623A">
        <w:rPr>
          <w:i/>
          <w:szCs w:val="28"/>
        </w:rPr>
        <w:t>δ</w:t>
      </w:r>
      <w:r w:rsidRPr="0069623A">
        <w:rPr>
          <w:i/>
          <w:szCs w:val="28"/>
          <w:vertAlign w:val="subscript"/>
        </w:rPr>
        <w:t>м к</w:t>
      </w:r>
      <w:r w:rsidRPr="0069623A">
        <w:rPr>
          <w:i/>
          <w:szCs w:val="28"/>
          <w:lang w:val="en-US"/>
        </w:rPr>
        <w:t>L</w:t>
      </w:r>
      <w:r w:rsidRPr="0069623A">
        <w:rPr>
          <w:i/>
          <w:szCs w:val="28"/>
          <w:vertAlign w:val="subscript"/>
        </w:rPr>
        <w:t>м к</w:t>
      </w:r>
      <w:r w:rsidRPr="0069623A">
        <w:rPr>
          <w:szCs w:val="28"/>
        </w:rPr>
        <w:t>,</w:t>
      </w:r>
    </w:p>
    <w:p w:rsidR="00561ABC" w:rsidRPr="0069623A" w:rsidRDefault="00561ABC" w:rsidP="000E19D3">
      <w:pPr>
        <w:pStyle w:val="a3"/>
        <w:suppressAutoHyphens/>
        <w:spacing w:line="360" w:lineRule="auto"/>
        <w:ind w:firstLine="709"/>
        <w:jc w:val="both"/>
        <w:rPr>
          <w:szCs w:val="28"/>
        </w:rPr>
      </w:pPr>
    </w:p>
    <w:p w:rsidR="00BD209B" w:rsidRDefault="00BD209B" w:rsidP="000E19D3">
      <w:pPr>
        <w:pStyle w:val="a3"/>
        <w:suppressAutoHyphens/>
        <w:spacing w:line="360" w:lineRule="auto"/>
        <w:ind w:firstLine="709"/>
        <w:jc w:val="both"/>
        <w:rPr>
          <w:szCs w:val="28"/>
        </w:rPr>
      </w:pPr>
      <w:r w:rsidRPr="0069623A">
        <w:rPr>
          <w:szCs w:val="28"/>
        </w:rPr>
        <w:t>что дает право использовать формулы выведенные для судов со средним МО.</w:t>
      </w:r>
    </w:p>
    <w:p w:rsidR="00561ABC" w:rsidRPr="0069623A" w:rsidRDefault="00561ABC" w:rsidP="000E19D3">
      <w:pPr>
        <w:pStyle w:val="a3"/>
        <w:suppressAutoHyphens/>
        <w:spacing w:line="360" w:lineRule="auto"/>
        <w:ind w:firstLine="709"/>
        <w:jc w:val="both"/>
        <w:rPr>
          <w:szCs w:val="28"/>
        </w:rPr>
      </w:pPr>
    </w:p>
    <w:p w:rsidR="00BD209B" w:rsidRPr="0069623A" w:rsidRDefault="005C7ED3" w:rsidP="000E19D3">
      <w:pPr>
        <w:pStyle w:val="7"/>
        <w:suppressAutoHyphens/>
        <w:spacing w:before="0" w:after="0" w:line="360" w:lineRule="auto"/>
        <w:ind w:firstLine="709"/>
        <w:jc w:val="both"/>
        <w:rPr>
          <w:sz w:val="28"/>
          <w:szCs w:val="28"/>
        </w:rPr>
      </w:pPr>
      <w:r>
        <w:rPr>
          <w:sz w:val="28"/>
          <w:szCs w:val="28"/>
        </w:rPr>
      </w:r>
      <w:r>
        <w:rPr>
          <w:sz w:val="28"/>
          <w:szCs w:val="28"/>
        </w:rPr>
        <w:pict>
          <v:group id="_x0000_s1518" editas="canvas" style="width:348.65pt;height:92.1pt;mso-position-horizontal-relative:char;mso-position-vertical-relative:line" coordorigin="1701,1576" coordsize="9540,2520">
            <o:lock v:ext="edit" aspectratio="t"/>
            <v:shape id="_x0000_s1519" type="#_x0000_t75" style="position:absolute;left:1701;top:1576;width:9540;height:2520" o:preferrelative="f">
              <v:fill o:detectmouseclick="t"/>
              <v:path o:extrusionok="t" o:connecttype="none"/>
              <o:lock v:ext="edit" text="t"/>
            </v:shape>
            <v:shape id="_x0000_s1520" style="position:absolute;left:8920;top:1964;width:1355;height:941" coordsize="1562,657" path="m8,657l,,1562,r-4,657l8,657xe" fillcolor="silver" stroked="f">
              <v:fill opacity=".5"/>
              <v:path arrowok="t"/>
            </v:shape>
            <v:shape id="_x0000_s1521" style="position:absolute;left:3979;top:1964;width:3486;height:943" coordsize="1562,657" path="m8,657l,,1562,r-4,657l8,657xe" fillcolor="silver" stroked="f">
              <v:fill opacity=".5"/>
              <v:path arrowok="t"/>
            </v:shape>
            <v:line id="_x0000_s1522" style="position:absolute" from="1888,1964" to="7974,1964" strokeweight="1.5pt"/>
            <v:line id="_x0000_s1523" style="position:absolute;flip:x" from="7452,1964" to="7974,3061" strokeweight="1.5pt"/>
            <v:line id="_x0000_s1524" style="position:absolute;flip:x" from="2585,3061" to="7452,3061" strokeweight="1.5pt"/>
            <v:shape id="_x0000_s1525" style="position:absolute;left:1871;top:1964;width:714;height:1097" coordsize="724,994" path="m14,c16,39,,163,24,234v24,71,39,136,132,192c249,482,487,521,582,568v95,47,118,71,142,142l724,994e" filled="f" strokeweight="1.5pt">
              <v:path arrowok="t"/>
            </v:shape>
            <v:line id="_x0000_s1526" style="position:absolute;flip:x" from="2757,1964" to="2757,3061" strokeweight="1.5pt"/>
            <v:line id="_x0000_s1527" style="position:absolute;flip:x" from="7452,1964" to="7452,3061" strokeweight="1.5pt"/>
            <v:line id="_x0000_s1528" style="position:absolute;flip:x" from="2757,2905" to="7452,2905" strokeweight="1.5pt"/>
            <v:line id="_x0000_s1529" style="position:absolute;flip:x" from="3973,1964" to="3973,3061" strokeweight="1.5pt"/>
            <v:line id="_x0000_s1530" style="position:absolute" from="1714,2277" to="7962,2277"/>
            <v:line id="_x0000_s1531" style="position:absolute" from="1896,2277" to="1896,3865"/>
            <v:line id="_x0000_s1532" style="position:absolute" from="7824,2277" to="7824,3865"/>
            <v:line id="_x0000_s1533" style="position:absolute" from="1912,3753" to="7824,3753">
              <v:stroke startarrow="block" startarrowwidth="narrow" startarrowlength="long" endarrow="block" endarrowwidth="narrow" endarrowlength="long"/>
            </v:line>
            <v:line id="_x0000_s1534" style="position:absolute;flip:y" from="8775,2899" to="8900,3011" strokeweight="1.5pt"/>
            <v:line id="_x0000_s1535" style="position:absolute" from="2756,3061" to="2756,3511"/>
            <v:line id="_x0000_s1536" style="position:absolute" from="10455,1964" to="10855,1964"/>
            <v:line id="_x0000_s1537" style="position:absolute" from="2756,3421" to="3973,3421">
              <v:stroke startarrow="block" startarrowwidth="narrow" startarrowlength="long" endarrow="block" endarrowwidth="narrow" endarrowlength="long"/>
            </v:line>
            <v:line id="_x0000_s1538" style="position:absolute" from="8610,2277" to="10523,2277"/>
            <v:line id="_x0000_s1539" style="position:absolute;flip:x" from="8716,1964" to="8716,2905" strokeweight="1.5pt"/>
            <v:line id="_x0000_s1540" style="position:absolute;flip:x" from="10455,1964" to="10455,2905" strokeweight="1.5pt"/>
            <v:line id="_x0000_s1541" style="position:absolute;flip:x" from="8716,1945" to="9064,1976" strokeweight="1.5pt"/>
            <v:line id="_x0000_s1542" style="position:absolute;flip:x" from="8889,3061" to="10280,3061" strokeweight="1.5pt"/>
            <v:shape id="_x0000_s1543" type="#_x0000_t19" style="position:absolute;left:10280;top:2905;width:175;height:156;flip:y" strokeweight="1.5pt"/>
            <v:shape id="_x0000_s1544" type="#_x0000_t19" style="position:absolute;left:8716;top:2905;width:173;height:156;flip:x y" strokeweight="1.5pt"/>
            <v:line id="_x0000_s1545" style="position:absolute;flip:x" from="8889,2905" to="10280,2905" strokeweight="1.5pt"/>
            <v:line id="_x0000_s1546" style="position:absolute;flip:x y" from="10267,2899" to="10392,3011" strokeweight="1.5pt"/>
            <v:line id="_x0000_s1547" style="position:absolute" from="10107,1945" to="10455,1976" strokeweight="1.5pt"/>
            <v:rect id="_x0000_s1548" style="position:absolute;left:9067;top:1892;width:1042;height:125" fillcolor="silver" strokeweight="1.5pt">
              <v:fill opacity=".5"/>
            </v:rect>
            <v:line id="_x0000_s1549" style="position:absolute" from="9585,1807" to="9585,3219">
              <v:stroke dashstyle="longDashDot"/>
            </v:line>
            <v:line id="_x0000_s1550" style="position:absolute" from="3973,3061" to="3973,3511"/>
            <v:line id="_x0000_s1551" style="position:absolute" from="10280,3061" to="10855,3061"/>
            <v:line id="_x0000_s1552" style="position:absolute" from="10749,1951" to="10749,3085">
              <v:stroke startarrow="block" startarrowwidth="narrow" startarrowlength="long" endarrow="block" endarrowwidth="narrow" endarrowlength="long"/>
            </v:line>
            <v:line id="_x0000_s1553" style="position:absolute" from="10465,2907" to="10465,3695"/>
            <v:line id="_x0000_s1554" style="position:absolute" from="8706,2907" to="8706,3695"/>
            <v:line id="_x0000_s1555" style="position:absolute" from="8706,3599" to="10476,3599">
              <v:stroke startarrow="block" startarrowwidth="narrow" startarrowlength="long" endarrow="block" endarrowwidth="narrow" endarrowlength="long"/>
            </v:line>
            <v:shape id="_x0000_s1556" type="#_x0000_t202" style="position:absolute;left:4855;top:3440;width:441;height:415" filled="f" stroked="f">
              <v:textbox inset="0,0,0,0">
                <w:txbxContent>
                  <w:p w:rsidR="00561ABC" w:rsidRPr="00550FC1" w:rsidRDefault="00561ABC" w:rsidP="00BD209B">
                    <w:pPr>
                      <w:rPr>
                        <w:i/>
                        <w:sz w:val="18"/>
                        <w:szCs w:val="28"/>
                        <w:vertAlign w:val="subscript"/>
                      </w:rPr>
                    </w:pPr>
                    <w:r w:rsidRPr="00550FC1">
                      <w:rPr>
                        <w:i/>
                        <w:sz w:val="18"/>
                        <w:szCs w:val="28"/>
                        <w:lang w:val="en-US"/>
                      </w:rPr>
                      <w:t>L</w:t>
                    </w:r>
                  </w:p>
                </w:txbxContent>
              </v:textbox>
            </v:shape>
            <v:shape id="_x0000_s1557" type="#_x0000_t202" style="position:absolute;left:3246;top:3089;width:443;height:412" filled="f" stroked="f">
              <v:textbox inset="0,0,0,0">
                <w:txbxContent>
                  <w:p w:rsidR="00561ABC" w:rsidRPr="00550FC1" w:rsidRDefault="00561ABC" w:rsidP="00BD209B">
                    <w:pPr>
                      <w:rPr>
                        <w:i/>
                        <w:sz w:val="18"/>
                        <w:szCs w:val="28"/>
                        <w:vertAlign w:val="subscript"/>
                      </w:rPr>
                    </w:pPr>
                    <w:r w:rsidRPr="00550FC1">
                      <w:rPr>
                        <w:i/>
                        <w:sz w:val="18"/>
                        <w:szCs w:val="28"/>
                        <w:lang w:val="en-US"/>
                      </w:rPr>
                      <w:t>L</w:t>
                    </w:r>
                    <w:r w:rsidRPr="00550FC1">
                      <w:rPr>
                        <w:i/>
                        <w:sz w:val="18"/>
                        <w:szCs w:val="28"/>
                        <w:vertAlign w:val="subscript"/>
                      </w:rPr>
                      <w:t>м</w:t>
                    </w:r>
                  </w:p>
                </w:txbxContent>
              </v:textbox>
            </v:shape>
            <v:shape id="_x0000_s1558" type="#_x0000_t202" style="position:absolute;left:9526;top:3244;width:444;height:419" filled="f" stroked="f">
              <v:textbox inset="0,0,0,0">
                <w:txbxContent>
                  <w:p w:rsidR="00561ABC" w:rsidRPr="00550FC1" w:rsidRDefault="00561ABC" w:rsidP="00BD209B">
                    <w:pPr>
                      <w:rPr>
                        <w:i/>
                        <w:sz w:val="18"/>
                        <w:szCs w:val="28"/>
                        <w:vertAlign w:val="subscript"/>
                      </w:rPr>
                    </w:pPr>
                    <w:r w:rsidRPr="00550FC1">
                      <w:rPr>
                        <w:i/>
                        <w:sz w:val="18"/>
                        <w:szCs w:val="28"/>
                        <w:lang w:val="en-US"/>
                      </w:rPr>
                      <w:t>B</w:t>
                    </w:r>
                  </w:p>
                </w:txbxContent>
              </v:textbox>
            </v:shape>
            <v:shape id="_x0000_s1559" type="#_x0000_t202" style="position:absolute;left:10785;top:2372;width:276;height:464" filled="f" stroked="f">
              <v:textbox inset="0,0,0,0">
                <w:txbxContent>
                  <w:p w:rsidR="00561ABC" w:rsidRPr="00550FC1" w:rsidRDefault="00561ABC" w:rsidP="00BD209B">
                    <w:pPr>
                      <w:rPr>
                        <w:i/>
                        <w:sz w:val="18"/>
                        <w:szCs w:val="28"/>
                        <w:vertAlign w:val="subscript"/>
                      </w:rPr>
                    </w:pPr>
                    <w:r w:rsidRPr="00550FC1">
                      <w:rPr>
                        <w:i/>
                        <w:sz w:val="18"/>
                        <w:szCs w:val="28"/>
                        <w:lang w:val="en-US"/>
                      </w:rPr>
                      <w:t>H</w:t>
                    </w:r>
                  </w:p>
                </w:txbxContent>
              </v:textbox>
            </v:shape>
            <v:shape id="_x0000_s1560" type="#_x0000_t202" style="position:absolute;left:3101;top:2421;width:580;height:415" filled="f" stroked="f">
              <v:textbox inset="0,0,0,0">
                <w:txbxContent>
                  <w:p w:rsidR="00561ABC" w:rsidRPr="00550FC1" w:rsidRDefault="00561ABC" w:rsidP="00BD209B">
                    <w:pPr>
                      <w:pStyle w:val="4"/>
                      <w:ind w:firstLine="0"/>
                      <w:rPr>
                        <w:b/>
                        <w:sz w:val="20"/>
                        <w:szCs w:val="28"/>
                      </w:rPr>
                    </w:pPr>
                    <w:r w:rsidRPr="00550FC1">
                      <w:rPr>
                        <w:b/>
                        <w:sz w:val="20"/>
                        <w:szCs w:val="28"/>
                      </w:rPr>
                      <w:t>МО</w:t>
                    </w:r>
                  </w:p>
                </w:txbxContent>
              </v:textbox>
            </v:shape>
            <v:line id="_x0000_s1561" style="position:absolute;flip:x" from="8906,1964" to="8906,2905" strokeweight="1.5pt"/>
            <v:line id="_x0000_s1562" style="position:absolute;flip:x" from="10275,1964" to="10275,2905" strokeweight="1.5pt"/>
            <v:line id="_x0000_s1563" style="position:absolute;flip:x y" from="8896,2581" to="9179,2581">
              <v:stroke startarrowwidth="narrow" startarrowlength="long" endarrow="block" endarrowwidth="narrow" endarrowlength="long"/>
            </v:line>
            <v:line id="_x0000_s1564" style="position:absolute;flip:y" from="8247,2581" to="8742,2581">
              <v:stroke startarrowwidth="narrow" startarrowlength="long" endarrow="block" endarrowwidth="narrow" endarrowlength="long"/>
            </v:line>
            <v:line id="_x0000_s1565" style="position:absolute" from="8672,2581" to="8955,2581"/>
            <v:shape id="_x0000_s1566" type="#_x0000_t202" style="position:absolute;left:8245;top:2218;width:360;height:438" filled="f" stroked="f">
              <v:textbox inset="0,0,0,0">
                <w:txbxContent>
                  <w:p w:rsidR="00561ABC" w:rsidRPr="00550FC1" w:rsidRDefault="00561ABC" w:rsidP="00BD209B">
                    <w:pPr>
                      <w:rPr>
                        <w:i/>
                        <w:sz w:val="18"/>
                        <w:szCs w:val="28"/>
                        <w:vertAlign w:val="subscript"/>
                      </w:rPr>
                    </w:pPr>
                    <w:r w:rsidRPr="00550FC1">
                      <w:rPr>
                        <w:i/>
                        <w:sz w:val="18"/>
                        <w:szCs w:val="28"/>
                        <w:lang w:val="en-US"/>
                      </w:rPr>
                      <w:t>B</w:t>
                    </w:r>
                    <w:r w:rsidRPr="00550FC1">
                      <w:rPr>
                        <w:i/>
                        <w:sz w:val="18"/>
                        <w:szCs w:val="28"/>
                        <w:vertAlign w:val="subscript"/>
                        <w:lang w:val="en-US"/>
                      </w:rPr>
                      <w:t>б</w:t>
                    </w:r>
                  </w:p>
                </w:txbxContent>
              </v:textbox>
            </v:shape>
            <v:line id="_x0000_s1567" style="position:absolute" from="8382,2905" to="8955,2905"/>
            <v:line id="_x0000_s1568" style="position:absolute" from="8382,3061" to="8955,3061"/>
            <v:line id="_x0000_s1569" style="position:absolute" from="8429,2629" to="8429,2903">
              <v:stroke startarrowwidth="narrow" startarrowlength="long" endarrow="block" endarrowwidth="narrow" endarrowlength="long"/>
            </v:line>
            <v:line id="_x0000_s1570" style="position:absolute;flip:y" from="8429,3052" to="8429,3532">
              <v:stroke startarrowwidth="narrow" startarrowlength="long" endarrow="block" endarrowwidth="narrow" endarrowlength="long"/>
            </v:line>
            <v:line id="_x0000_s1571" style="position:absolute;flip:y" from="8429,2840" to="8429,3099">
              <v:stroke startarrowwidth="narrow" startarrowlength="long" endarrowwidth="narrow" endarrowlength="long"/>
            </v:line>
            <v:shape id="_x0000_s1572" type="#_x0000_t202" style="position:absolute;left:8171;top:3397;width:443;height:403" filled="f" stroked="f">
              <v:textbox inset="0,0,0,0">
                <w:txbxContent>
                  <w:p w:rsidR="00561ABC" w:rsidRPr="00550FC1" w:rsidRDefault="00561ABC" w:rsidP="00BD209B">
                    <w:pPr>
                      <w:rPr>
                        <w:i/>
                        <w:sz w:val="18"/>
                        <w:szCs w:val="28"/>
                        <w:vertAlign w:val="subscript"/>
                      </w:rPr>
                    </w:pPr>
                    <w:r w:rsidRPr="00550FC1">
                      <w:rPr>
                        <w:i/>
                        <w:sz w:val="18"/>
                        <w:szCs w:val="28"/>
                        <w:lang w:val="en-US"/>
                      </w:rPr>
                      <w:t>h</w:t>
                    </w:r>
                    <w:r w:rsidRPr="00550FC1">
                      <w:rPr>
                        <w:i/>
                        <w:sz w:val="18"/>
                        <w:szCs w:val="28"/>
                        <w:vertAlign w:val="subscript"/>
                      </w:rPr>
                      <w:t>дд</w:t>
                    </w:r>
                  </w:p>
                </w:txbxContent>
              </v:textbox>
            </v:shape>
            <v:line id="_x0000_s1573" style="position:absolute" from="3979,3421" to="7470,3421">
              <v:stroke startarrow="block" startarrowwidth="narrow" startarrowlength="long" endarrow="block" endarrowwidth="narrow" endarrowlength="long"/>
            </v:line>
            <v:line id="_x0000_s1574" style="position:absolute" from="7454,3061" to="7454,3511"/>
            <v:shape id="_x0000_s1575" type="#_x0000_t202" style="position:absolute;left:5602;top:3089;width:444;height:412" filled="f" stroked="f">
              <v:textbox inset="0,0,0,0">
                <w:txbxContent>
                  <w:p w:rsidR="00561ABC" w:rsidRPr="00550FC1" w:rsidRDefault="00561ABC" w:rsidP="00BD209B">
                    <w:pPr>
                      <w:rPr>
                        <w:i/>
                        <w:sz w:val="18"/>
                        <w:szCs w:val="28"/>
                        <w:vertAlign w:val="subscript"/>
                      </w:rPr>
                    </w:pPr>
                    <w:r w:rsidRPr="00550FC1">
                      <w:rPr>
                        <w:i/>
                        <w:sz w:val="18"/>
                        <w:szCs w:val="28"/>
                        <w:lang w:val="en-US"/>
                      </w:rPr>
                      <w:t>L</w:t>
                    </w:r>
                    <w:r w:rsidRPr="00550FC1">
                      <w:rPr>
                        <w:i/>
                        <w:sz w:val="18"/>
                        <w:szCs w:val="28"/>
                        <w:vertAlign w:val="subscript"/>
                      </w:rPr>
                      <w:t>т</w:t>
                    </w:r>
                  </w:p>
                </w:txbxContent>
              </v:textbox>
            </v:shape>
            <w10:wrap type="none"/>
            <w10:anchorlock/>
          </v:group>
        </w:pict>
      </w:r>
    </w:p>
    <w:p w:rsidR="00BD209B" w:rsidRPr="00550FC1" w:rsidRDefault="00BD209B" w:rsidP="000E19D3">
      <w:pPr>
        <w:pStyle w:val="7"/>
        <w:suppressAutoHyphens/>
        <w:spacing w:before="0" w:after="0" w:line="360" w:lineRule="auto"/>
        <w:ind w:firstLine="709"/>
        <w:jc w:val="both"/>
        <w:rPr>
          <w:rFonts w:ascii="Times New Roman" w:hAnsi="Times New Roman"/>
          <w:sz w:val="28"/>
          <w:szCs w:val="28"/>
        </w:rPr>
      </w:pPr>
      <w:r w:rsidRPr="00550FC1">
        <w:rPr>
          <w:rFonts w:ascii="Times New Roman" w:hAnsi="Times New Roman"/>
          <w:sz w:val="28"/>
          <w:szCs w:val="28"/>
        </w:rPr>
        <w:t>Рис. 16. Схема судна с кормовым расположением МО</w:t>
      </w:r>
    </w:p>
    <w:p w:rsidR="00BD209B" w:rsidRPr="0069623A" w:rsidRDefault="00BD209B" w:rsidP="000E19D3">
      <w:pPr>
        <w:suppressAutoHyphens/>
        <w:spacing w:line="360" w:lineRule="auto"/>
        <w:ind w:firstLine="709"/>
        <w:jc w:val="both"/>
        <w:rPr>
          <w:sz w:val="28"/>
          <w:szCs w:val="28"/>
        </w:rPr>
      </w:pPr>
    </w:p>
    <w:p w:rsidR="00BD209B" w:rsidRPr="0069623A" w:rsidRDefault="00BD209B" w:rsidP="000E19D3">
      <w:pPr>
        <w:suppressAutoHyphens/>
        <w:spacing w:line="360" w:lineRule="auto"/>
        <w:ind w:firstLine="709"/>
        <w:jc w:val="both"/>
        <w:rPr>
          <w:sz w:val="28"/>
          <w:szCs w:val="28"/>
        </w:rPr>
      </w:pPr>
      <w:r w:rsidRPr="0069623A">
        <w:rPr>
          <w:sz w:val="28"/>
          <w:szCs w:val="28"/>
        </w:rPr>
        <w:t>Полезная грузовместимость судна, с учетом двойных бортов (рис. 16)</w:t>
      </w:r>
    </w:p>
    <w:p w:rsidR="00BD209B" w:rsidRPr="0069623A" w:rsidRDefault="00BD209B" w:rsidP="000E19D3">
      <w:pPr>
        <w:pStyle w:val="a3"/>
        <w:suppressAutoHyphens/>
        <w:spacing w:line="360" w:lineRule="auto"/>
        <w:ind w:firstLine="709"/>
        <w:jc w:val="both"/>
        <w:rPr>
          <w:szCs w:val="28"/>
        </w:rPr>
      </w:pPr>
      <w:r w:rsidRPr="0069623A">
        <w:rPr>
          <w:i/>
          <w:szCs w:val="28"/>
          <w:lang w:val="en-US"/>
        </w:rPr>
        <w:t>W</w:t>
      </w:r>
      <w:r w:rsidRPr="0069623A">
        <w:rPr>
          <w:i/>
          <w:szCs w:val="28"/>
          <w:vertAlign w:val="subscript"/>
        </w:rPr>
        <w:t>г</w:t>
      </w:r>
      <w:r w:rsidRPr="0069623A">
        <w:rPr>
          <w:szCs w:val="28"/>
        </w:rPr>
        <w:t xml:space="preserve"> = </w:t>
      </w:r>
      <w:r w:rsidRPr="0069623A">
        <w:rPr>
          <w:i/>
          <w:szCs w:val="28"/>
          <w:lang w:val="en-US"/>
        </w:rPr>
        <w:t>k</w:t>
      </w:r>
      <w:r w:rsidRPr="0069623A">
        <w:rPr>
          <w:szCs w:val="28"/>
          <w:vertAlign w:val="subscript"/>
        </w:rPr>
        <w:t>Δ</w:t>
      </w:r>
      <w:r w:rsidRPr="0069623A">
        <w:rPr>
          <w:i/>
          <w:szCs w:val="28"/>
        </w:rPr>
        <w:t>δ</w:t>
      </w:r>
      <w:r w:rsidRPr="0069623A">
        <w:rPr>
          <w:i/>
          <w:szCs w:val="28"/>
          <w:vertAlign w:val="subscript"/>
        </w:rPr>
        <w:t>т</w:t>
      </w:r>
      <w:r w:rsidRPr="0069623A">
        <w:rPr>
          <w:i/>
          <w:szCs w:val="28"/>
          <w:lang w:val="en-US"/>
        </w:rPr>
        <w:t>L</w:t>
      </w:r>
      <w:r w:rsidRPr="0069623A">
        <w:rPr>
          <w:i/>
          <w:szCs w:val="28"/>
          <w:vertAlign w:val="subscript"/>
        </w:rPr>
        <w:t>т</w:t>
      </w:r>
      <w:r w:rsidRPr="0069623A">
        <w:rPr>
          <w:szCs w:val="28"/>
        </w:rPr>
        <w:t>(</w:t>
      </w:r>
      <w:r w:rsidRPr="0069623A">
        <w:rPr>
          <w:i/>
          <w:szCs w:val="28"/>
        </w:rPr>
        <w:t>В</w:t>
      </w:r>
      <w:r w:rsidRPr="0069623A">
        <w:rPr>
          <w:szCs w:val="28"/>
        </w:rPr>
        <w:t xml:space="preserve"> – 2</w:t>
      </w:r>
      <w:r w:rsidRPr="0069623A">
        <w:rPr>
          <w:i/>
          <w:szCs w:val="28"/>
        </w:rPr>
        <w:t>В</w:t>
      </w:r>
      <w:r w:rsidRPr="0069623A">
        <w:rPr>
          <w:i/>
          <w:szCs w:val="28"/>
          <w:vertAlign w:val="subscript"/>
        </w:rPr>
        <w:t>б</w:t>
      </w:r>
      <w:r w:rsidRPr="0069623A">
        <w:rPr>
          <w:szCs w:val="28"/>
        </w:rPr>
        <w:t>)(</w:t>
      </w:r>
      <w:r w:rsidRPr="0069623A">
        <w:rPr>
          <w:i/>
          <w:szCs w:val="28"/>
          <w:lang w:val="en-US"/>
        </w:rPr>
        <w:t>H</w:t>
      </w:r>
      <w:r w:rsidRPr="0069623A">
        <w:rPr>
          <w:szCs w:val="28"/>
        </w:rPr>
        <w:t xml:space="preserve"> – </w:t>
      </w:r>
      <w:r w:rsidRPr="0069623A">
        <w:rPr>
          <w:i/>
          <w:szCs w:val="28"/>
          <w:lang w:val="en-US"/>
        </w:rPr>
        <w:t>h</w:t>
      </w:r>
      <w:r w:rsidRPr="0069623A">
        <w:rPr>
          <w:i/>
          <w:szCs w:val="28"/>
          <w:vertAlign w:val="subscript"/>
        </w:rPr>
        <w:t>дд</w:t>
      </w:r>
      <w:r w:rsidRPr="0069623A">
        <w:rPr>
          <w:szCs w:val="28"/>
        </w:rPr>
        <w:t>),</w:t>
      </w:r>
    </w:p>
    <w:p w:rsidR="00BD209B" w:rsidRDefault="00BD209B" w:rsidP="000E19D3">
      <w:pPr>
        <w:suppressAutoHyphens/>
        <w:spacing w:line="360" w:lineRule="auto"/>
        <w:ind w:firstLine="709"/>
        <w:jc w:val="both"/>
        <w:rPr>
          <w:sz w:val="28"/>
          <w:szCs w:val="28"/>
        </w:rPr>
      </w:pPr>
      <w:r w:rsidRPr="0069623A">
        <w:rPr>
          <w:sz w:val="28"/>
          <w:szCs w:val="28"/>
        </w:rPr>
        <w:t xml:space="preserve">где </w:t>
      </w:r>
      <w:r w:rsidRPr="0069623A">
        <w:rPr>
          <w:i/>
          <w:sz w:val="28"/>
          <w:szCs w:val="28"/>
        </w:rPr>
        <w:t>δ</w:t>
      </w:r>
      <w:r w:rsidRPr="0069623A">
        <w:rPr>
          <w:i/>
          <w:sz w:val="28"/>
          <w:szCs w:val="28"/>
          <w:vertAlign w:val="subscript"/>
        </w:rPr>
        <w:t>т</w:t>
      </w:r>
      <w:r w:rsidRPr="0069623A">
        <w:rPr>
          <w:sz w:val="28"/>
          <w:szCs w:val="28"/>
        </w:rPr>
        <w:t xml:space="preserve"> – коэффициент полноты теоретического объема трюмной части,</w:t>
      </w:r>
      <w:r w:rsidRPr="0069623A">
        <w:rPr>
          <w:i/>
          <w:sz w:val="28"/>
          <w:szCs w:val="28"/>
        </w:rPr>
        <w:t xml:space="preserve"> </w:t>
      </w:r>
      <w:r w:rsidRPr="0069623A">
        <w:rPr>
          <w:i/>
          <w:sz w:val="28"/>
          <w:szCs w:val="28"/>
          <w:lang w:val="en-US"/>
        </w:rPr>
        <w:t>L</w:t>
      </w:r>
      <w:r w:rsidRPr="0069623A">
        <w:rPr>
          <w:i/>
          <w:sz w:val="28"/>
          <w:szCs w:val="28"/>
          <w:vertAlign w:val="subscript"/>
        </w:rPr>
        <w:t>т</w:t>
      </w:r>
      <w:r w:rsidRPr="0069623A">
        <w:rPr>
          <w:sz w:val="28"/>
          <w:szCs w:val="28"/>
        </w:rPr>
        <w:t xml:space="preserve"> – длина трюмной части. С учетом того, что </w:t>
      </w:r>
      <w:r w:rsidRPr="0069623A">
        <w:rPr>
          <w:i/>
          <w:sz w:val="28"/>
          <w:szCs w:val="28"/>
          <w:lang w:val="en-US"/>
        </w:rPr>
        <w:t>μ</w:t>
      </w:r>
      <w:r w:rsidRPr="0069623A">
        <w:rPr>
          <w:i/>
          <w:sz w:val="28"/>
          <w:szCs w:val="28"/>
          <w:vertAlign w:val="subscript"/>
        </w:rPr>
        <w:t>г</w:t>
      </w:r>
      <w:r w:rsidRPr="0069623A">
        <w:rPr>
          <w:sz w:val="28"/>
          <w:szCs w:val="28"/>
        </w:rPr>
        <w:t xml:space="preserve"> = </w:t>
      </w:r>
      <w:r w:rsidRPr="0069623A">
        <w:rPr>
          <w:i/>
          <w:sz w:val="28"/>
          <w:szCs w:val="28"/>
          <w:lang w:val="en-US"/>
        </w:rPr>
        <w:t>W</w:t>
      </w:r>
      <w:r w:rsidRPr="0069623A">
        <w:rPr>
          <w:i/>
          <w:sz w:val="28"/>
          <w:szCs w:val="28"/>
          <w:vertAlign w:val="subscript"/>
        </w:rPr>
        <w:t>г</w:t>
      </w:r>
      <w:r w:rsidRPr="0069623A">
        <w:rPr>
          <w:sz w:val="28"/>
          <w:szCs w:val="28"/>
        </w:rPr>
        <w:t>/</w:t>
      </w:r>
      <w:r w:rsidRPr="0069623A">
        <w:rPr>
          <w:i/>
          <w:sz w:val="28"/>
          <w:szCs w:val="28"/>
          <w:lang w:val="en-US"/>
        </w:rPr>
        <w:t>P</w:t>
      </w:r>
      <w:r w:rsidRPr="0069623A">
        <w:rPr>
          <w:i/>
          <w:sz w:val="28"/>
          <w:szCs w:val="28"/>
          <w:vertAlign w:val="subscript"/>
        </w:rPr>
        <w:t>г</w:t>
      </w:r>
      <w:r w:rsidRPr="0069623A">
        <w:rPr>
          <w:sz w:val="28"/>
          <w:szCs w:val="28"/>
        </w:rPr>
        <w:t xml:space="preserve"> = </w:t>
      </w:r>
      <w:r w:rsidRPr="0069623A">
        <w:rPr>
          <w:i/>
          <w:sz w:val="28"/>
          <w:szCs w:val="28"/>
          <w:lang w:val="en-US"/>
        </w:rPr>
        <w:t>W</w:t>
      </w:r>
      <w:r w:rsidRPr="0069623A">
        <w:rPr>
          <w:i/>
          <w:sz w:val="28"/>
          <w:szCs w:val="28"/>
          <w:vertAlign w:val="subscript"/>
        </w:rPr>
        <w:t>г</w:t>
      </w:r>
      <w:r w:rsidRPr="0069623A">
        <w:rPr>
          <w:sz w:val="28"/>
          <w:szCs w:val="28"/>
        </w:rPr>
        <w:t>/</w:t>
      </w:r>
      <w:r w:rsidRPr="0069623A">
        <w:rPr>
          <w:i/>
          <w:sz w:val="28"/>
          <w:szCs w:val="28"/>
          <w:lang w:val="en-US"/>
        </w:rPr>
        <w:t>η</w:t>
      </w:r>
      <w:r w:rsidRPr="0069623A">
        <w:rPr>
          <w:i/>
          <w:sz w:val="28"/>
          <w:szCs w:val="28"/>
          <w:vertAlign w:val="subscript"/>
        </w:rPr>
        <w:t>г</w:t>
      </w:r>
      <w:r w:rsidRPr="0069623A">
        <w:rPr>
          <w:i/>
          <w:sz w:val="28"/>
          <w:szCs w:val="28"/>
          <w:lang w:val="en-US"/>
        </w:rPr>
        <w:t>γδLBT</w:t>
      </w:r>
      <w:r w:rsidRPr="0069623A">
        <w:rPr>
          <w:sz w:val="28"/>
          <w:szCs w:val="28"/>
        </w:rPr>
        <w:t>, получим</w:t>
      </w:r>
    </w:p>
    <w:p w:rsidR="00561ABC" w:rsidRPr="0069623A" w:rsidRDefault="00561ABC" w:rsidP="000E19D3">
      <w:pPr>
        <w:suppressAutoHyphens/>
        <w:spacing w:line="360" w:lineRule="auto"/>
        <w:ind w:firstLine="709"/>
        <w:jc w:val="both"/>
        <w:rPr>
          <w:sz w:val="28"/>
          <w:szCs w:val="28"/>
        </w:rPr>
      </w:pPr>
    </w:p>
    <w:p w:rsidR="00BD209B" w:rsidRDefault="00BD209B" w:rsidP="000E19D3">
      <w:pPr>
        <w:pStyle w:val="a3"/>
        <w:suppressAutoHyphens/>
        <w:spacing w:line="360" w:lineRule="auto"/>
        <w:ind w:firstLine="709"/>
        <w:jc w:val="both"/>
        <w:rPr>
          <w:szCs w:val="28"/>
        </w:rPr>
      </w:pPr>
      <w:r w:rsidRPr="0069623A">
        <w:rPr>
          <w:position w:val="-34"/>
          <w:szCs w:val="28"/>
        </w:rPr>
        <w:object w:dxaOrig="4180" w:dyaOrig="820">
          <v:shape id="_x0000_i1175" type="#_x0000_t75" style="width:209.25pt;height:41.25pt" o:ole="" fillcolor="window">
            <v:imagedata r:id="rId283" o:title=""/>
          </v:shape>
          <o:OLEObject Type="Embed" ProgID="Equation.3" ShapeID="_x0000_i1175" DrawAspect="Content" ObjectID="_1476294075" r:id="rId284"/>
        </w:object>
      </w:r>
      <w:r w:rsidRPr="0069623A">
        <w:rPr>
          <w:szCs w:val="28"/>
        </w:rPr>
        <w:t>,</w:t>
      </w:r>
    </w:p>
    <w:p w:rsidR="00561ABC" w:rsidRPr="0069623A" w:rsidRDefault="00561ABC" w:rsidP="000E19D3">
      <w:pPr>
        <w:pStyle w:val="a3"/>
        <w:suppressAutoHyphens/>
        <w:spacing w:line="360" w:lineRule="auto"/>
        <w:ind w:firstLine="709"/>
        <w:jc w:val="both"/>
        <w:rPr>
          <w:szCs w:val="28"/>
        </w:rPr>
      </w:pPr>
    </w:p>
    <w:p w:rsidR="00BD209B" w:rsidRPr="0069623A" w:rsidRDefault="00BD209B" w:rsidP="000E19D3">
      <w:pPr>
        <w:suppressAutoHyphens/>
        <w:spacing w:line="360" w:lineRule="auto"/>
        <w:ind w:firstLine="709"/>
        <w:jc w:val="both"/>
        <w:rPr>
          <w:sz w:val="28"/>
          <w:szCs w:val="28"/>
        </w:rPr>
      </w:pPr>
      <w:r w:rsidRPr="0069623A">
        <w:rPr>
          <w:sz w:val="28"/>
          <w:szCs w:val="28"/>
        </w:rPr>
        <w:t xml:space="preserve">где </w:t>
      </w:r>
      <w:r w:rsidRPr="0069623A">
        <w:rPr>
          <w:i/>
          <w:sz w:val="28"/>
          <w:szCs w:val="28"/>
          <w:lang w:val="en-US"/>
        </w:rPr>
        <w:t>η</w:t>
      </w:r>
      <w:r w:rsidRPr="0069623A">
        <w:rPr>
          <w:i/>
          <w:sz w:val="28"/>
          <w:szCs w:val="28"/>
          <w:vertAlign w:val="subscript"/>
        </w:rPr>
        <w:t>дл</w:t>
      </w:r>
      <w:r w:rsidRPr="0069623A">
        <w:rPr>
          <w:sz w:val="28"/>
          <w:szCs w:val="28"/>
        </w:rPr>
        <w:t xml:space="preserve"> = </w:t>
      </w:r>
      <w:r w:rsidRPr="0069623A">
        <w:rPr>
          <w:i/>
          <w:sz w:val="28"/>
          <w:szCs w:val="28"/>
          <w:lang w:val="en-US"/>
        </w:rPr>
        <w:t>L</w:t>
      </w:r>
      <w:r w:rsidRPr="0069623A">
        <w:rPr>
          <w:i/>
          <w:sz w:val="28"/>
          <w:szCs w:val="28"/>
          <w:vertAlign w:val="subscript"/>
        </w:rPr>
        <w:t>т</w:t>
      </w:r>
      <w:r w:rsidRPr="0069623A">
        <w:rPr>
          <w:sz w:val="28"/>
          <w:szCs w:val="28"/>
        </w:rPr>
        <w:t>/</w:t>
      </w:r>
      <w:r w:rsidRPr="0069623A">
        <w:rPr>
          <w:i/>
          <w:sz w:val="28"/>
          <w:szCs w:val="28"/>
          <w:lang w:val="en-US"/>
        </w:rPr>
        <w:t>L</w:t>
      </w:r>
      <w:r w:rsidRPr="0069623A">
        <w:rPr>
          <w:sz w:val="28"/>
          <w:szCs w:val="28"/>
        </w:rPr>
        <w:t xml:space="preserve"> – коэффициент утилизации (использования) длины судна.</w:t>
      </w:r>
    </w:p>
    <w:p w:rsidR="00BD209B" w:rsidRPr="0069623A" w:rsidRDefault="00BD209B" w:rsidP="000E19D3">
      <w:pPr>
        <w:pStyle w:val="a3"/>
        <w:suppressAutoHyphens/>
        <w:spacing w:line="360" w:lineRule="auto"/>
        <w:ind w:firstLine="709"/>
        <w:jc w:val="both"/>
        <w:rPr>
          <w:szCs w:val="28"/>
        </w:rPr>
      </w:pPr>
      <w:r w:rsidRPr="0069623A">
        <w:rPr>
          <w:szCs w:val="28"/>
        </w:rPr>
        <w:t>Анализ формулы приводит к тем же выводам, что и в случае расположения МО в средней части судна.</w:t>
      </w:r>
    </w:p>
    <w:p w:rsidR="00BD209B" w:rsidRDefault="00BD209B" w:rsidP="000E19D3">
      <w:pPr>
        <w:suppressAutoHyphens/>
        <w:spacing w:line="360" w:lineRule="auto"/>
        <w:ind w:firstLine="709"/>
        <w:jc w:val="both"/>
        <w:rPr>
          <w:sz w:val="28"/>
          <w:szCs w:val="28"/>
        </w:rPr>
      </w:pPr>
      <w:r w:rsidRPr="0069623A">
        <w:rPr>
          <w:sz w:val="28"/>
          <w:szCs w:val="28"/>
        </w:rPr>
        <w:t xml:space="preserve">Теперь можно найти отношение </w:t>
      </w:r>
      <w:r w:rsidRPr="0069623A">
        <w:rPr>
          <w:i/>
          <w:sz w:val="28"/>
          <w:szCs w:val="28"/>
          <w:lang w:val="en-US"/>
        </w:rPr>
        <w:t>h</w:t>
      </w:r>
      <w:r w:rsidRPr="0069623A">
        <w:rPr>
          <w:i/>
          <w:sz w:val="28"/>
          <w:szCs w:val="28"/>
          <w:vertAlign w:val="subscript"/>
          <w:lang w:val="en-US"/>
        </w:rPr>
        <w:t>T</w:t>
      </w:r>
      <w:r w:rsidRPr="0069623A">
        <w:rPr>
          <w:sz w:val="28"/>
          <w:szCs w:val="28"/>
        </w:rPr>
        <w:t>, удовлетворяющее заданной удельной погрузочной кубатуре груза, при определенном водоизмещении.</w:t>
      </w:r>
    </w:p>
    <w:p w:rsidR="00561ABC" w:rsidRPr="0069623A" w:rsidRDefault="00561ABC" w:rsidP="000E19D3">
      <w:pPr>
        <w:suppressAutoHyphens/>
        <w:spacing w:line="360" w:lineRule="auto"/>
        <w:ind w:firstLine="709"/>
        <w:jc w:val="both"/>
        <w:rPr>
          <w:sz w:val="28"/>
          <w:szCs w:val="28"/>
        </w:rPr>
      </w:pPr>
    </w:p>
    <w:p w:rsidR="00BD209B" w:rsidRDefault="00BD209B" w:rsidP="000E19D3">
      <w:pPr>
        <w:suppressAutoHyphens/>
        <w:spacing w:line="360" w:lineRule="auto"/>
        <w:ind w:firstLine="709"/>
        <w:jc w:val="both"/>
        <w:rPr>
          <w:sz w:val="28"/>
          <w:szCs w:val="28"/>
        </w:rPr>
      </w:pPr>
      <w:r w:rsidRPr="0069623A">
        <w:rPr>
          <w:position w:val="-64"/>
          <w:sz w:val="28"/>
          <w:szCs w:val="28"/>
        </w:rPr>
        <w:object w:dxaOrig="3540" w:dyaOrig="1100">
          <v:shape id="_x0000_i1176" type="#_x0000_t75" style="width:177pt;height:54.75pt" o:ole="" fillcolor="window">
            <v:imagedata r:id="rId285" o:title=""/>
          </v:shape>
          <o:OLEObject Type="Embed" ProgID="Equation.3" ShapeID="_x0000_i1176" DrawAspect="Content" ObjectID="_1476294076" r:id="rId286"/>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BD209B" w:rsidRDefault="00BD209B" w:rsidP="000E19D3">
      <w:pPr>
        <w:suppressAutoHyphens/>
        <w:spacing w:line="360" w:lineRule="auto"/>
        <w:ind w:firstLine="709"/>
        <w:jc w:val="both"/>
        <w:rPr>
          <w:sz w:val="28"/>
          <w:szCs w:val="28"/>
        </w:rPr>
      </w:pPr>
      <w:r w:rsidRPr="0069623A">
        <w:rPr>
          <w:sz w:val="28"/>
          <w:szCs w:val="28"/>
        </w:rPr>
        <w:t xml:space="preserve">Принимая, что по статистике </w:t>
      </w:r>
      <w:r w:rsidRPr="0069623A">
        <w:rPr>
          <w:i/>
          <w:sz w:val="28"/>
          <w:szCs w:val="28"/>
        </w:rPr>
        <w:t>δ</w:t>
      </w:r>
      <w:r w:rsidRPr="0069623A">
        <w:rPr>
          <w:i/>
          <w:sz w:val="28"/>
          <w:szCs w:val="28"/>
          <w:vertAlign w:val="subscript"/>
        </w:rPr>
        <w:t>т</w:t>
      </w:r>
      <w:r w:rsidRPr="0069623A">
        <w:rPr>
          <w:sz w:val="28"/>
          <w:szCs w:val="28"/>
        </w:rPr>
        <w:t xml:space="preserve"> ≈ 1,15</w:t>
      </w:r>
      <w:r w:rsidRPr="0069623A">
        <w:rPr>
          <w:i/>
          <w:sz w:val="28"/>
          <w:szCs w:val="28"/>
        </w:rPr>
        <w:t>δ</w:t>
      </w:r>
      <w:r w:rsidRPr="0069623A">
        <w:rPr>
          <w:sz w:val="28"/>
          <w:szCs w:val="28"/>
        </w:rPr>
        <w:t xml:space="preserve">, а </w:t>
      </w:r>
      <w:r w:rsidRPr="0069623A">
        <w:rPr>
          <w:i/>
          <w:sz w:val="28"/>
          <w:szCs w:val="28"/>
          <w:lang w:val="en-US"/>
        </w:rPr>
        <w:t>γ</w:t>
      </w:r>
      <w:r w:rsidRPr="0069623A">
        <w:rPr>
          <w:sz w:val="28"/>
          <w:szCs w:val="28"/>
        </w:rPr>
        <w:t xml:space="preserve"> = 1,025 т/м</w:t>
      </w:r>
      <w:r w:rsidRPr="0069623A">
        <w:rPr>
          <w:sz w:val="28"/>
          <w:szCs w:val="28"/>
          <w:vertAlign w:val="superscript"/>
        </w:rPr>
        <w:t>3</w:t>
      </w:r>
      <w:r w:rsidRPr="0069623A">
        <w:rPr>
          <w:sz w:val="28"/>
          <w:szCs w:val="28"/>
        </w:rPr>
        <w:t>, получим</w:t>
      </w:r>
    </w:p>
    <w:p w:rsidR="00561ABC" w:rsidRPr="0069623A" w:rsidRDefault="00561ABC" w:rsidP="000E19D3">
      <w:pPr>
        <w:suppressAutoHyphens/>
        <w:spacing w:line="360" w:lineRule="auto"/>
        <w:ind w:firstLine="709"/>
        <w:jc w:val="both"/>
        <w:rPr>
          <w:sz w:val="28"/>
          <w:szCs w:val="28"/>
        </w:rPr>
      </w:pPr>
    </w:p>
    <w:p w:rsidR="00BD209B" w:rsidRDefault="00BD209B" w:rsidP="000E19D3">
      <w:pPr>
        <w:suppressAutoHyphens/>
        <w:spacing w:line="360" w:lineRule="auto"/>
        <w:ind w:firstLine="709"/>
        <w:jc w:val="both"/>
        <w:rPr>
          <w:sz w:val="28"/>
          <w:szCs w:val="28"/>
        </w:rPr>
      </w:pPr>
      <w:r w:rsidRPr="0069623A">
        <w:rPr>
          <w:position w:val="-64"/>
          <w:sz w:val="28"/>
          <w:szCs w:val="28"/>
        </w:rPr>
        <w:object w:dxaOrig="3620" w:dyaOrig="1100">
          <v:shape id="_x0000_i1177" type="#_x0000_t75" style="width:180.75pt;height:54.75pt" o:ole="" fillcolor="window">
            <v:imagedata r:id="rId287" o:title=""/>
          </v:shape>
          <o:OLEObject Type="Embed" ProgID="Equation.3" ShapeID="_x0000_i1177" DrawAspect="Content" ObjectID="_1476294077" r:id="rId288"/>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BD209B" w:rsidRPr="00561ABC" w:rsidRDefault="00BD209B" w:rsidP="000E19D3">
      <w:pPr>
        <w:pStyle w:val="4"/>
        <w:suppressAutoHyphens/>
        <w:spacing w:line="360" w:lineRule="auto"/>
        <w:ind w:firstLine="709"/>
        <w:jc w:val="both"/>
        <w:rPr>
          <w:b/>
          <w:i w:val="0"/>
          <w:szCs w:val="28"/>
        </w:rPr>
      </w:pPr>
      <w:r w:rsidRPr="00561ABC">
        <w:rPr>
          <w:b/>
          <w:i w:val="0"/>
          <w:szCs w:val="28"/>
        </w:rPr>
        <w:t>Вместимость наливных судов</w:t>
      </w:r>
    </w:p>
    <w:p w:rsidR="00BD209B" w:rsidRPr="0069623A" w:rsidRDefault="00BD209B" w:rsidP="000E19D3">
      <w:pPr>
        <w:suppressAutoHyphens/>
        <w:spacing w:line="360" w:lineRule="auto"/>
        <w:ind w:firstLine="709"/>
        <w:jc w:val="both"/>
        <w:rPr>
          <w:sz w:val="28"/>
          <w:szCs w:val="28"/>
        </w:rPr>
      </w:pPr>
      <w:r w:rsidRPr="0069623A">
        <w:rPr>
          <w:sz w:val="28"/>
          <w:szCs w:val="28"/>
        </w:rPr>
        <w:t>В отличие от сухогрузов, наливные суда в своей танковой части, кроме грузовых танков имеют балластные и отстойные цистерны (рис. 17). Таким образом, общий объем танковой части будет складываться из трех объемов</w:t>
      </w:r>
    </w:p>
    <w:p w:rsidR="00BD209B" w:rsidRPr="0069623A" w:rsidRDefault="00BD209B" w:rsidP="000E19D3">
      <w:pPr>
        <w:pStyle w:val="a3"/>
        <w:suppressAutoHyphens/>
        <w:spacing w:line="360" w:lineRule="auto"/>
        <w:ind w:firstLine="709"/>
        <w:jc w:val="both"/>
        <w:rPr>
          <w:szCs w:val="28"/>
        </w:rPr>
      </w:pPr>
      <w:r w:rsidRPr="0069623A">
        <w:rPr>
          <w:i/>
          <w:szCs w:val="28"/>
          <w:lang w:val="en-US"/>
        </w:rPr>
        <w:t>W</w:t>
      </w:r>
      <w:r w:rsidRPr="0069623A">
        <w:rPr>
          <w:i/>
          <w:szCs w:val="28"/>
          <w:vertAlign w:val="subscript"/>
        </w:rPr>
        <w:t>т</w:t>
      </w:r>
      <w:r w:rsidRPr="0069623A">
        <w:rPr>
          <w:szCs w:val="28"/>
        </w:rPr>
        <w:t xml:space="preserve"> = </w:t>
      </w:r>
      <w:r w:rsidRPr="0069623A">
        <w:rPr>
          <w:i/>
          <w:szCs w:val="28"/>
          <w:lang w:val="en-US"/>
        </w:rPr>
        <w:t>W</w:t>
      </w:r>
      <w:r w:rsidRPr="0069623A">
        <w:rPr>
          <w:i/>
          <w:szCs w:val="28"/>
          <w:vertAlign w:val="subscript"/>
        </w:rPr>
        <w:t>г</w:t>
      </w:r>
      <w:r w:rsidRPr="0069623A">
        <w:rPr>
          <w:szCs w:val="28"/>
        </w:rPr>
        <w:t xml:space="preserve"> + </w:t>
      </w:r>
      <w:r w:rsidRPr="0069623A">
        <w:rPr>
          <w:i/>
          <w:szCs w:val="28"/>
          <w:lang w:val="en-US"/>
        </w:rPr>
        <w:t>W</w:t>
      </w:r>
      <w:r w:rsidRPr="0069623A">
        <w:rPr>
          <w:i/>
          <w:szCs w:val="28"/>
          <w:vertAlign w:val="subscript"/>
        </w:rPr>
        <w:t>бл</w:t>
      </w:r>
      <w:r w:rsidRPr="0069623A">
        <w:rPr>
          <w:szCs w:val="28"/>
        </w:rPr>
        <w:t xml:space="preserve"> + </w:t>
      </w:r>
      <w:r w:rsidRPr="0069623A">
        <w:rPr>
          <w:i/>
          <w:szCs w:val="28"/>
          <w:lang w:val="en-US"/>
        </w:rPr>
        <w:t>W</w:t>
      </w:r>
      <w:r w:rsidRPr="0069623A">
        <w:rPr>
          <w:i/>
          <w:szCs w:val="28"/>
          <w:vertAlign w:val="subscript"/>
        </w:rPr>
        <w:t>о</w:t>
      </w:r>
      <w:r w:rsidRPr="0069623A">
        <w:rPr>
          <w:szCs w:val="28"/>
        </w:rPr>
        <w:t>.</w:t>
      </w:r>
    </w:p>
    <w:p w:rsidR="00BD209B" w:rsidRDefault="00BD209B" w:rsidP="000E19D3">
      <w:pPr>
        <w:suppressAutoHyphens/>
        <w:spacing w:line="360" w:lineRule="auto"/>
        <w:ind w:firstLine="709"/>
        <w:jc w:val="both"/>
        <w:rPr>
          <w:sz w:val="28"/>
          <w:szCs w:val="28"/>
        </w:rPr>
      </w:pPr>
      <w:r w:rsidRPr="0069623A">
        <w:rPr>
          <w:sz w:val="28"/>
          <w:szCs w:val="28"/>
        </w:rPr>
        <w:t xml:space="preserve">где </w:t>
      </w:r>
      <w:r w:rsidRPr="0069623A">
        <w:rPr>
          <w:i/>
          <w:sz w:val="28"/>
          <w:szCs w:val="28"/>
          <w:lang w:val="en-US"/>
        </w:rPr>
        <w:t>W</w:t>
      </w:r>
      <w:r w:rsidRPr="0069623A">
        <w:rPr>
          <w:i/>
          <w:sz w:val="28"/>
          <w:szCs w:val="28"/>
          <w:vertAlign w:val="subscript"/>
        </w:rPr>
        <w:t>г</w:t>
      </w:r>
      <w:r w:rsidRPr="0069623A">
        <w:rPr>
          <w:sz w:val="28"/>
          <w:szCs w:val="28"/>
        </w:rPr>
        <w:t xml:space="preserve"> = </w:t>
      </w:r>
      <w:r w:rsidRPr="0069623A">
        <w:rPr>
          <w:i/>
          <w:sz w:val="28"/>
          <w:szCs w:val="28"/>
          <w:lang w:val="en-US"/>
        </w:rPr>
        <w:t>P</w:t>
      </w:r>
      <w:r w:rsidRPr="0069623A">
        <w:rPr>
          <w:i/>
          <w:sz w:val="28"/>
          <w:szCs w:val="28"/>
          <w:vertAlign w:val="subscript"/>
        </w:rPr>
        <w:t>г</w:t>
      </w:r>
      <w:r w:rsidRPr="0069623A">
        <w:rPr>
          <w:sz w:val="28"/>
          <w:szCs w:val="28"/>
        </w:rPr>
        <w:t>/</w:t>
      </w:r>
      <w:r w:rsidRPr="0069623A">
        <w:rPr>
          <w:i/>
          <w:sz w:val="28"/>
          <w:szCs w:val="28"/>
          <w:lang w:val="en-US"/>
        </w:rPr>
        <w:t>γ</w:t>
      </w:r>
      <w:r w:rsidRPr="0069623A">
        <w:rPr>
          <w:i/>
          <w:sz w:val="28"/>
          <w:szCs w:val="28"/>
          <w:vertAlign w:val="subscript"/>
        </w:rPr>
        <w:t>г</w:t>
      </w:r>
      <w:r w:rsidRPr="0069623A">
        <w:rPr>
          <w:sz w:val="28"/>
          <w:szCs w:val="28"/>
        </w:rPr>
        <w:t xml:space="preserve"> = (</w:t>
      </w:r>
      <w:r w:rsidRPr="0069623A">
        <w:rPr>
          <w:i/>
          <w:sz w:val="28"/>
          <w:szCs w:val="28"/>
          <w:lang w:val="en-US"/>
        </w:rPr>
        <w:t>η</w:t>
      </w:r>
      <w:r w:rsidRPr="0069623A">
        <w:rPr>
          <w:i/>
          <w:sz w:val="28"/>
          <w:szCs w:val="28"/>
          <w:vertAlign w:val="subscript"/>
        </w:rPr>
        <w:t>г</w:t>
      </w:r>
      <w:r w:rsidRPr="0069623A">
        <w:rPr>
          <w:sz w:val="28"/>
          <w:szCs w:val="28"/>
        </w:rPr>
        <w:t>/</w:t>
      </w:r>
      <w:r w:rsidRPr="0069623A">
        <w:rPr>
          <w:i/>
          <w:sz w:val="28"/>
          <w:szCs w:val="28"/>
          <w:lang w:val="en-US"/>
        </w:rPr>
        <w:t>γ</w:t>
      </w:r>
      <w:r w:rsidRPr="0069623A">
        <w:rPr>
          <w:i/>
          <w:sz w:val="28"/>
          <w:szCs w:val="28"/>
          <w:vertAlign w:val="subscript"/>
        </w:rPr>
        <w:t>г</w:t>
      </w:r>
      <w:r w:rsidRPr="0069623A">
        <w:rPr>
          <w:sz w:val="28"/>
          <w:szCs w:val="28"/>
        </w:rPr>
        <w:t>)</w:t>
      </w:r>
      <w:r w:rsidRPr="0069623A">
        <w:rPr>
          <w:i/>
          <w:sz w:val="28"/>
          <w:szCs w:val="28"/>
          <w:lang w:val="en-US"/>
        </w:rPr>
        <w:t>D</w:t>
      </w:r>
      <w:r w:rsidRPr="0069623A">
        <w:rPr>
          <w:sz w:val="28"/>
          <w:szCs w:val="28"/>
        </w:rPr>
        <w:t xml:space="preserve"> – объем грузовых танков, </w:t>
      </w:r>
      <w:r w:rsidRPr="0069623A">
        <w:rPr>
          <w:i/>
          <w:sz w:val="28"/>
          <w:szCs w:val="28"/>
          <w:lang w:val="en-US"/>
        </w:rPr>
        <w:t>W</w:t>
      </w:r>
      <w:r w:rsidRPr="0069623A">
        <w:rPr>
          <w:i/>
          <w:sz w:val="28"/>
          <w:szCs w:val="28"/>
          <w:vertAlign w:val="subscript"/>
        </w:rPr>
        <w:t>бл</w:t>
      </w:r>
      <w:r w:rsidRPr="0069623A">
        <w:rPr>
          <w:sz w:val="28"/>
          <w:szCs w:val="28"/>
        </w:rPr>
        <w:t xml:space="preserve"> = (</w:t>
      </w:r>
      <w:r w:rsidRPr="0069623A">
        <w:rPr>
          <w:i/>
          <w:sz w:val="28"/>
          <w:szCs w:val="28"/>
          <w:lang w:val="en-US"/>
        </w:rPr>
        <w:t>η</w:t>
      </w:r>
      <w:r w:rsidRPr="0069623A">
        <w:rPr>
          <w:i/>
          <w:sz w:val="28"/>
          <w:szCs w:val="28"/>
          <w:vertAlign w:val="subscript"/>
        </w:rPr>
        <w:t>бл</w:t>
      </w:r>
      <w:r w:rsidRPr="0069623A">
        <w:rPr>
          <w:sz w:val="28"/>
          <w:szCs w:val="28"/>
        </w:rPr>
        <w:t>/</w:t>
      </w:r>
      <w:r w:rsidRPr="0069623A">
        <w:rPr>
          <w:i/>
          <w:sz w:val="28"/>
          <w:szCs w:val="28"/>
          <w:lang w:val="en-US"/>
        </w:rPr>
        <w:t>γ</w:t>
      </w:r>
      <w:r w:rsidRPr="0069623A">
        <w:rPr>
          <w:sz w:val="28"/>
          <w:szCs w:val="28"/>
        </w:rPr>
        <w:t>)</w:t>
      </w:r>
      <w:r w:rsidRPr="0069623A">
        <w:rPr>
          <w:i/>
          <w:sz w:val="28"/>
          <w:szCs w:val="28"/>
          <w:lang w:val="en-US"/>
        </w:rPr>
        <w:t>D</w:t>
      </w:r>
      <w:r w:rsidRPr="0069623A">
        <w:rPr>
          <w:sz w:val="28"/>
          <w:szCs w:val="28"/>
        </w:rPr>
        <w:t xml:space="preserve"> – объем балластных цистерн, </w:t>
      </w:r>
      <w:r w:rsidRPr="0069623A">
        <w:rPr>
          <w:i/>
          <w:sz w:val="28"/>
          <w:szCs w:val="28"/>
          <w:lang w:val="en-US"/>
        </w:rPr>
        <w:t>η</w:t>
      </w:r>
      <w:r w:rsidRPr="0069623A">
        <w:rPr>
          <w:i/>
          <w:sz w:val="28"/>
          <w:szCs w:val="28"/>
          <w:vertAlign w:val="subscript"/>
        </w:rPr>
        <w:t>бл</w:t>
      </w:r>
      <w:r w:rsidRPr="0069623A">
        <w:rPr>
          <w:sz w:val="28"/>
          <w:szCs w:val="28"/>
        </w:rPr>
        <w:t xml:space="preserve"> – коэффициент балластировки, </w:t>
      </w:r>
      <w:r w:rsidRPr="0069623A">
        <w:rPr>
          <w:i/>
          <w:sz w:val="28"/>
          <w:szCs w:val="28"/>
          <w:lang w:val="en-US"/>
        </w:rPr>
        <w:t>W</w:t>
      </w:r>
      <w:r w:rsidRPr="0069623A">
        <w:rPr>
          <w:i/>
          <w:sz w:val="28"/>
          <w:szCs w:val="28"/>
          <w:vertAlign w:val="subscript"/>
        </w:rPr>
        <w:t>о</w:t>
      </w:r>
      <w:r w:rsidRPr="0069623A">
        <w:rPr>
          <w:sz w:val="28"/>
          <w:szCs w:val="28"/>
        </w:rPr>
        <w:t xml:space="preserve"> = </w:t>
      </w:r>
      <w:r w:rsidRPr="0069623A">
        <w:rPr>
          <w:i/>
          <w:sz w:val="28"/>
          <w:szCs w:val="28"/>
        </w:rPr>
        <w:t>с</w:t>
      </w:r>
      <w:r w:rsidRPr="0069623A">
        <w:rPr>
          <w:i/>
          <w:sz w:val="28"/>
          <w:szCs w:val="28"/>
          <w:lang w:val="en-US"/>
        </w:rPr>
        <w:t>W</w:t>
      </w:r>
      <w:r w:rsidRPr="0069623A">
        <w:rPr>
          <w:i/>
          <w:sz w:val="28"/>
          <w:szCs w:val="28"/>
          <w:vertAlign w:val="subscript"/>
        </w:rPr>
        <w:t>г</w:t>
      </w:r>
      <w:r w:rsidRPr="0069623A">
        <w:rPr>
          <w:sz w:val="28"/>
          <w:szCs w:val="28"/>
        </w:rPr>
        <w:t xml:space="preserve"> – объем отстойных танков, </w:t>
      </w:r>
      <w:r w:rsidRPr="0069623A">
        <w:rPr>
          <w:i/>
          <w:sz w:val="28"/>
          <w:szCs w:val="28"/>
        </w:rPr>
        <w:t>с</w:t>
      </w:r>
      <w:r w:rsidRPr="0069623A">
        <w:rPr>
          <w:sz w:val="28"/>
          <w:szCs w:val="28"/>
        </w:rPr>
        <w:t xml:space="preserve"> – доля вместимости отстойных цистерн, которая по правилам должна составлять не менее 3 % от </w:t>
      </w:r>
      <w:r w:rsidRPr="0069623A">
        <w:rPr>
          <w:i/>
          <w:sz w:val="28"/>
          <w:szCs w:val="28"/>
          <w:lang w:val="en-US"/>
        </w:rPr>
        <w:t>W</w:t>
      </w:r>
      <w:r w:rsidRPr="0069623A">
        <w:rPr>
          <w:i/>
          <w:sz w:val="28"/>
          <w:szCs w:val="28"/>
          <w:vertAlign w:val="subscript"/>
        </w:rPr>
        <w:t>г</w:t>
      </w:r>
      <w:r w:rsidRPr="0069623A">
        <w:rPr>
          <w:sz w:val="28"/>
          <w:szCs w:val="28"/>
        </w:rPr>
        <w:t>.</w:t>
      </w:r>
    </w:p>
    <w:p w:rsidR="00550FC1" w:rsidRPr="0069623A" w:rsidRDefault="00550FC1" w:rsidP="000E19D3">
      <w:pPr>
        <w:suppressAutoHyphens/>
        <w:spacing w:line="360" w:lineRule="auto"/>
        <w:ind w:firstLine="709"/>
        <w:jc w:val="both"/>
        <w:rPr>
          <w:sz w:val="28"/>
          <w:szCs w:val="28"/>
        </w:rPr>
      </w:pPr>
    </w:p>
    <w:p w:rsidR="00BD209B" w:rsidRPr="0069623A" w:rsidRDefault="005C7ED3" w:rsidP="000E19D3">
      <w:pPr>
        <w:suppressAutoHyphens/>
        <w:spacing w:line="360" w:lineRule="auto"/>
        <w:ind w:firstLine="709"/>
        <w:jc w:val="both"/>
        <w:rPr>
          <w:sz w:val="28"/>
          <w:szCs w:val="28"/>
        </w:rPr>
      </w:pPr>
      <w:r>
        <w:rPr>
          <w:sz w:val="28"/>
          <w:szCs w:val="28"/>
        </w:rPr>
      </w:r>
      <w:r>
        <w:rPr>
          <w:sz w:val="28"/>
          <w:szCs w:val="28"/>
        </w:rPr>
        <w:pict>
          <v:group id="_x0000_s1576" editas="canvas" style="width:293.65pt;height:99.75pt;mso-position-horizontal-relative:char;mso-position-vertical-relative:line" coordorigin="1134,1058" coordsize="9540,3240">
            <o:lock v:ext="edit" aspectratio="t"/>
            <v:shape id="_x0000_s1577" type="#_x0000_t75" style="position:absolute;left:1134;top:1058;width:9540;height:3240" o:preferrelative="f">
              <v:fill o:detectmouseclick="t"/>
              <v:path o:extrusionok="t" o:connecttype="none"/>
              <o:lock v:ext="edit" text="t"/>
            </v:shape>
            <v:shape id="_x0000_s1578" style="position:absolute;left:8346;top:2095;width:1362;height:1020;mso-position-horizontal:absolute;mso-position-vertical:absolute" coordsize="1362,1020" path="m,1020l,60,660,r702,71l1359,1012,,1020xe" fillcolor="silver" stroked="f">
              <v:fill opacity=".5"/>
              <v:path arrowok="t"/>
            </v:shape>
            <v:shape id="_x0000_s1579" style="position:absolute;left:3657;top:2166;width:3231;height:943;mso-position-horizontal:absolute;mso-position-vertical:absolute" coordsize="1562,657" path="m8,657l,,1562,r-4,657l8,657xe" fillcolor="silver" stroked="f">
              <v:fill opacity=".5"/>
              <v:path arrowok="t"/>
            </v:shape>
            <v:line id="_x0000_s1580" style="position:absolute" from="1321,2166" to="7407,2166" strokeweight="1.5pt"/>
            <v:line id="_x0000_s1581" style="position:absolute;flip:x" from="7087,2166" to="7407,3266" strokeweight="1.5pt"/>
            <v:line id="_x0000_s1582" style="position:absolute;flip:x" from="2018,3263" to="7087,3263" strokeweight="1.5pt"/>
            <v:shape id="_x0000_s1583" style="position:absolute;left:1304;top:2166;width:714;height:1097" coordsize="724,994" path="m14,c16,39,,163,24,234v24,71,39,136,132,192c249,482,487,521,582,568v95,47,118,71,142,142l724,994e" filled="f" strokeweight="1.5pt">
              <v:path arrowok="t"/>
            </v:shape>
            <v:line id="_x0000_s1584" style="position:absolute;flip:x" from="2197,2166" to="2197,3263" strokeweight="1.5pt"/>
            <v:line id="_x0000_s1585" style="position:absolute;flip:x" from="6885,2166" to="6885,3263" strokeweight="1.5pt"/>
            <v:line id="_x0000_s1586" style="position:absolute;flip:x" from="2190,3107" to="6885,3107" strokeweight="1.5pt"/>
            <v:line id="_x0000_s1587" style="position:absolute;flip:x" from="3655,2166" to="3655,3263" strokeweight="1.5pt"/>
            <v:line id="_x0000_s1588" style="position:absolute" from="1147,2479" to="7395,2479"/>
            <v:line id="_x0000_s1589" style="position:absolute" from="1329,2479" to="1329,4067"/>
            <v:line id="_x0000_s1590" style="position:absolute" from="7316,2479" to="7316,4067"/>
            <v:line id="_x0000_s1591" style="position:absolute" from="1345,3955" to="7315,3955">
              <v:stroke startarrow="block" startarrowwidth="narrow" startarrowlength="long" endarrow="block" endarrowwidth="narrow" endarrowlength="long"/>
            </v:line>
            <v:line id="_x0000_s1592" style="position:absolute;flip:y" from="8208,3101" to="8333,3213" strokeweight="1.5pt"/>
            <v:line id="_x0000_s1593" style="position:absolute" from="9888,2166" to="10288,2166"/>
            <v:line id="_x0000_s1594" style="position:absolute" from="8043,2479" to="9956,2479"/>
            <v:line id="_x0000_s1595" style="position:absolute;flip:x" from="8149,2166" to="8149,3107" strokeweight="1.5pt"/>
            <v:line id="_x0000_s1596" style="position:absolute;flip:x" from="9888,2166" to="9888,3107" strokeweight="1.5pt"/>
            <v:shape id="_x0000_s1597" style="position:absolute;left:8149;top:2095;width:862;height:83;mso-position-horizontal:absolute;mso-position-vertical:absolute" coordsize="862,82" path="m862,c798,3,621,5,477,19,333,33,99,69,,82e" filled="f" strokeweight="1.5pt">
              <v:path arrowok="t"/>
            </v:shape>
            <v:line id="_x0000_s1598" style="position:absolute;flip:x" from="8322,3263" to="9713,3263" strokeweight="1.5pt"/>
            <v:shape id="_x0000_s1599" type="#_x0000_t19" style="position:absolute;left:9713;top:3107;width:175;height:156;flip:y" strokeweight="1.5pt"/>
            <v:shape id="_x0000_s1600" type="#_x0000_t19" style="position:absolute;left:8149;top:3107;width:173;height:156;flip:x y" strokeweight="1.5pt"/>
            <v:line id="_x0000_s1601" style="position:absolute;flip:x" from="8322,3107" to="9713,3107" strokeweight="1.5pt"/>
            <v:line id="_x0000_s1602" style="position:absolute;flip:x y" from="9700,3101" to="9825,3213" strokeweight="1.5pt"/>
            <v:line id="_x0000_s1603" style="position:absolute" from="9018,2009" to="9018,3421">
              <v:stroke dashstyle="longDashDot"/>
            </v:line>
            <v:line id="_x0000_s1604" style="position:absolute" from="3657,3263" to="3657,3713"/>
            <v:line id="_x0000_s1605" style="position:absolute" from="9713,3263" to="10288,3263"/>
            <v:line id="_x0000_s1606" style="position:absolute" from="10182,2153" to="10182,3287">
              <v:stroke startarrow="block" startarrowwidth="narrow" startarrowlength="long" endarrow="block" endarrowwidth="narrow" endarrowlength="long"/>
            </v:line>
            <v:line id="_x0000_s1607" style="position:absolute" from="9898,3109" to="9898,3897"/>
            <v:line id="_x0000_s1608" style="position:absolute" from="8139,3109" to="8139,3897"/>
            <v:line id="_x0000_s1609" style="position:absolute" from="8139,3801" to="9909,3801">
              <v:stroke startarrow="block" startarrowwidth="narrow" startarrowlength="long" endarrow="block" endarrowwidth="narrow" endarrowlength="long"/>
            </v:line>
            <v:shape id="_x0000_s1610" type="#_x0000_t202" style="position:absolute;left:4288;top:3657;width:441;height:336" filled="f" stroked="f">
              <v:textbox style="mso-next-textbox:#_x0000_s1610" inset="0,0,0,0">
                <w:txbxContent>
                  <w:p w:rsidR="00561ABC" w:rsidRPr="00550FC1" w:rsidRDefault="00561ABC" w:rsidP="00BD209B">
                    <w:pPr>
                      <w:rPr>
                        <w:i/>
                        <w:sz w:val="15"/>
                        <w:szCs w:val="28"/>
                        <w:vertAlign w:val="subscript"/>
                      </w:rPr>
                    </w:pPr>
                    <w:r w:rsidRPr="00550FC1">
                      <w:rPr>
                        <w:i/>
                        <w:sz w:val="15"/>
                        <w:szCs w:val="28"/>
                        <w:lang w:val="en-US"/>
                      </w:rPr>
                      <w:t>L</w:t>
                    </w:r>
                  </w:p>
                </w:txbxContent>
              </v:textbox>
            </v:shape>
            <v:shape id="_x0000_s1611" type="#_x0000_t202" style="position:absolute;left:8959;top:3483;width:444;height:334" filled="f" stroked="f">
              <v:textbox style="mso-next-textbox:#_x0000_s1611" inset="0,0,0,0">
                <w:txbxContent>
                  <w:p w:rsidR="00561ABC" w:rsidRPr="00550FC1" w:rsidRDefault="00561ABC" w:rsidP="00BD209B">
                    <w:pPr>
                      <w:rPr>
                        <w:i/>
                        <w:sz w:val="15"/>
                        <w:szCs w:val="28"/>
                        <w:vertAlign w:val="subscript"/>
                      </w:rPr>
                    </w:pPr>
                    <w:r w:rsidRPr="00550FC1">
                      <w:rPr>
                        <w:i/>
                        <w:sz w:val="15"/>
                        <w:szCs w:val="28"/>
                        <w:lang w:val="en-US"/>
                      </w:rPr>
                      <w:t>B</w:t>
                    </w:r>
                  </w:p>
                </w:txbxContent>
              </v:textbox>
            </v:shape>
            <v:shape id="_x0000_s1612" type="#_x0000_t202" style="position:absolute;left:10218;top:2498;width:443;height:333" filled="f" stroked="f">
              <v:textbox style="mso-next-textbox:#_x0000_s1612" inset="0,0,0,0">
                <w:txbxContent>
                  <w:p w:rsidR="00561ABC" w:rsidRPr="00550FC1" w:rsidRDefault="00561ABC" w:rsidP="00BD209B">
                    <w:pPr>
                      <w:rPr>
                        <w:i/>
                        <w:sz w:val="15"/>
                        <w:szCs w:val="28"/>
                        <w:vertAlign w:val="subscript"/>
                      </w:rPr>
                    </w:pPr>
                    <w:r w:rsidRPr="00550FC1">
                      <w:rPr>
                        <w:i/>
                        <w:sz w:val="15"/>
                        <w:szCs w:val="28"/>
                        <w:lang w:val="en-US"/>
                      </w:rPr>
                      <w:t>H</w:t>
                    </w:r>
                  </w:p>
                </w:txbxContent>
              </v:textbox>
            </v:shape>
            <v:shape id="_x0000_s1613" type="#_x0000_t202" style="position:absolute;left:2394;top:2678;width:583;height:352" filled="f" stroked="f">
              <v:textbox style="mso-next-textbox:#_x0000_s1613" inset="0,0,0,0">
                <w:txbxContent>
                  <w:p w:rsidR="00561ABC" w:rsidRPr="00550FC1" w:rsidRDefault="00561ABC" w:rsidP="00BD209B">
                    <w:pPr>
                      <w:pStyle w:val="4"/>
                      <w:ind w:firstLine="0"/>
                      <w:rPr>
                        <w:b/>
                        <w:sz w:val="17"/>
                        <w:szCs w:val="28"/>
                      </w:rPr>
                    </w:pPr>
                    <w:r w:rsidRPr="00550FC1">
                      <w:rPr>
                        <w:b/>
                        <w:sz w:val="17"/>
                        <w:szCs w:val="28"/>
                      </w:rPr>
                      <w:t>МО</w:t>
                    </w:r>
                  </w:p>
                </w:txbxContent>
              </v:textbox>
            </v:shape>
            <v:line id="_x0000_s1614" style="position:absolute;flip:x" from="8339,2166" to="8339,3107" strokeweight="1.5pt"/>
            <v:line id="_x0000_s1615" style="position:absolute;flip:x" from="9708,2166" to="9708,3107" strokeweight="1.5pt"/>
            <v:line id="_x0000_s1616" style="position:absolute;flip:x y" from="8329,2783" to="8612,2783">
              <v:stroke startarrowwidth="narrow" startarrowlength="long" endarrow="block" endarrowwidth="narrow" endarrowlength="long"/>
            </v:line>
            <v:line id="_x0000_s1617" style="position:absolute;flip:y" from="7680,2783" to="8175,2783">
              <v:stroke startarrowwidth="narrow" startarrowlength="long" endarrow="block" endarrowwidth="narrow" endarrowlength="long"/>
            </v:line>
            <v:line id="_x0000_s1618" style="position:absolute" from="8105,2783" to="8388,2783"/>
            <v:shape id="_x0000_s1619" type="#_x0000_t202" style="position:absolute;left:7615;top:2397;width:400;height:493" filled="f" stroked="f">
              <v:textbox style="mso-next-textbox:#_x0000_s1619" inset="0,0,0,0">
                <w:txbxContent>
                  <w:p w:rsidR="00561ABC" w:rsidRPr="00550FC1" w:rsidRDefault="00561ABC" w:rsidP="00BD209B">
                    <w:pPr>
                      <w:rPr>
                        <w:i/>
                        <w:sz w:val="15"/>
                        <w:szCs w:val="28"/>
                        <w:vertAlign w:val="subscript"/>
                      </w:rPr>
                    </w:pPr>
                    <w:r w:rsidRPr="00550FC1">
                      <w:rPr>
                        <w:i/>
                        <w:sz w:val="15"/>
                        <w:szCs w:val="28"/>
                        <w:lang w:val="en-US"/>
                      </w:rPr>
                      <w:t>B</w:t>
                    </w:r>
                    <w:r w:rsidRPr="00550FC1">
                      <w:rPr>
                        <w:i/>
                        <w:sz w:val="15"/>
                        <w:szCs w:val="28"/>
                        <w:vertAlign w:val="subscript"/>
                        <w:lang w:val="en-US"/>
                      </w:rPr>
                      <w:t>б</w:t>
                    </w:r>
                  </w:p>
                </w:txbxContent>
              </v:textbox>
            </v:shape>
            <v:line id="_x0000_s1620" style="position:absolute" from="7815,3107" to="8388,3107"/>
            <v:line id="_x0000_s1621" style="position:absolute" from="7815,3263" to="8388,3263"/>
            <v:line id="_x0000_s1622" style="position:absolute" from="7862,2831" to="7862,3105">
              <v:stroke startarrowwidth="narrow" startarrowlength="long" endarrow="block" endarrowwidth="narrow" endarrowlength="long"/>
            </v:line>
            <v:line id="_x0000_s1623" style="position:absolute;flip:y" from="7862,3254" to="7862,3734">
              <v:stroke startarrowwidth="narrow" startarrowlength="long" endarrow="block" endarrowwidth="narrow" endarrowlength="long"/>
            </v:line>
            <v:line id="_x0000_s1624" style="position:absolute;flip:y" from="7862,3042" to="7862,3301">
              <v:stroke startarrowwidth="narrow" startarrowlength="long" endarrowwidth="narrow" endarrowlength="long"/>
            </v:line>
            <v:shape id="_x0000_s1625" type="#_x0000_t202" style="position:absolute;left:7636;top:3615;width:443;height:403" filled="f" stroked="f">
              <v:textbox style="mso-next-textbox:#_x0000_s1625" inset="0,0,0,0">
                <w:txbxContent>
                  <w:p w:rsidR="00561ABC" w:rsidRPr="00550FC1" w:rsidRDefault="00561ABC" w:rsidP="00BD209B">
                    <w:pPr>
                      <w:rPr>
                        <w:i/>
                        <w:sz w:val="15"/>
                        <w:szCs w:val="28"/>
                        <w:vertAlign w:val="subscript"/>
                      </w:rPr>
                    </w:pPr>
                    <w:r w:rsidRPr="00550FC1">
                      <w:rPr>
                        <w:i/>
                        <w:sz w:val="15"/>
                        <w:szCs w:val="28"/>
                        <w:lang w:val="en-US"/>
                      </w:rPr>
                      <w:t>h</w:t>
                    </w:r>
                    <w:r w:rsidRPr="00550FC1">
                      <w:rPr>
                        <w:i/>
                        <w:sz w:val="15"/>
                        <w:szCs w:val="28"/>
                        <w:vertAlign w:val="subscript"/>
                      </w:rPr>
                      <w:t>дд</w:t>
                    </w:r>
                  </w:p>
                </w:txbxContent>
              </v:textbox>
            </v:shape>
            <v:line id="_x0000_s1626" style="position:absolute" from="3657,3623" to="6906,3623">
              <v:stroke startarrow="block" startarrowwidth="narrow" startarrowlength="long" endarrow="block" endarrowwidth="narrow" endarrowlength="long"/>
            </v:line>
            <v:line id="_x0000_s1627" style="position:absolute" from="6887,3263" to="6887,3713"/>
            <v:shape id="_x0000_s1628" type="#_x0000_t202" style="position:absolute;left:5035;top:3305;width:444;height:334" filled="f" stroked="f">
              <v:textbox style="mso-next-textbox:#_x0000_s1628" inset="0,0,0,0">
                <w:txbxContent>
                  <w:p w:rsidR="00561ABC" w:rsidRPr="00550FC1" w:rsidRDefault="00561ABC" w:rsidP="00BD209B">
                    <w:pPr>
                      <w:rPr>
                        <w:i/>
                        <w:sz w:val="15"/>
                        <w:szCs w:val="28"/>
                        <w:vertAlign w:val="subscript"/>
                      </w:rPr>
                    </w:pPr>
                    <w:r w:rsidRPr="00550FC1">
                      <w:rPr>
                        <w:i/>
                        <w:sz w:val="15"/>
                        <w:szCs w:val="28"/>
                        <w:lang w:val="en-US"/>
                      </w:rPr>
                      <w:t>L</w:t>
                    </w:r>
                    <w:r w:rsidRPr="00550FC1">
                      <w:rPr>
                        <w:i/>
                        <w:sz w:val="15"/>
                        <w:szCs w:val="28"/>
                        <w:vertAlign w:val="subscript"/>
                      </w:rPr>
                      <w:t>т</w:t>
                    </w:r>
                  </w:p>
                </w:txbxContent>
              </v:textbox>
            </v:shape>
            <v:line id="_x0000_s1629" style="position:absolute;flip:x" from="3758,2166" to="3758,3089" strokeweight="1.5pt"/>
            <v:line id="_x0000_s1630" style="position:absolute;flip:x" from="6547,2166" to="6547,3269" strokeweight="1.5pt"/>
            <v:line id="_x0000_s1631" style="position:absolute;flip:x" from="6427,2166" to="6427,3089" strokeweight="1.5pt"/>
            <v:shape id="_x0000_s1632" style="position:absolute;left:9016;top:2095;width:863;height:83;flip:x;mso-position-horizontal:absolute;mso-position-vertical:absolute" coordsize="862,82" path="m862,c798,3,621,5,477,19,333,33,99,69,,82e" filled="f" strokeweight="1.5pt">
              <v:path arrowok="t"/>
            </v:shape>
            <v:shape id="_x0000_s1633" type="#_x0000_t202" style="position:absolute;left:5089;top:2498;width:545;height:489" filled="f" stroked="f">
              <v:textbox style="mso-next-textbox:#_x0000_s1633" inset="0,0,0,0">
                <w:txbxContent>
                  <w:p w:rsidR="00561ABC" w:rsidRPr="00550FC1" w:rsidRDefault="00561ABC" w:rsidP="00BD209B">
                    <w:pPr>
                      <w:rPr>
                        <w:i/>
                        <w:sz w:val="15"/>
                        <w:szCs w:val="28"/>
                        <w:vertAlign w:val="subscript"/>
                      </w:rPr>
                    </w:pPr>
                    <w:r w:rsidRPr="00550FC1">
                      <w:rPr>
                        <w:i/>
                        <w:sz w:val="15"/>
                        <w:szCs w:val="28"/>
                        <w:lang w:val="en-US"/>
                      </w:rPr>
                      <w:t>W</w:t>
                    </w:r>
                    <w:r w:rsidRPr="00550FC1">
                      <w:rPr>
                        <w:i/>
                        <w:sz w:val="15"/>
                        <w:szCs w:val="28"/>
                        <w:vertAlign w:val="subscript"/>
                      </w:rPr>
                      <w:t>г</w:t>
                    </w:r>
                  </w:p>
                </w:txbxContent>
              </v:textbox>
            </v:shape>
            <v:shape id="_x0000_s1634" type="#_x0000_t202" style="position:absolute;left:4062;top:2549;width:443;height:489" adj="4047,7951" filled="f" stroked="f">
              <v:textbox style="mso-next-textbox:#_x0000_s1634" inset="0,0,0,0">
                <w:txbxContent>
                  <w:p w:rsidR="00561ABC" w:rsidRPr="00550FC1" w:rsidRDefault="00561ABC" w:rsidP="00BD209B">
                    <w:pPr>
                      <w:rPr>
                        <w:i/>
                        <w:sz w:val="15"/>
                        <w:szCs w:val="28"/>
                        <w:vertAlign w:val="subscript"/>
                      </w:rPr>
                    </w:pPr>
                    <w:r w:rsidRPr="00550FC1">
                      <w:rPr>
                        <w:i/>
                        <w:sz w:val="15"/>
                        <w:szCs w:val="28"/>
                        <w:lang w:val="en-US"/>
                      </w:rPr>
                      <w:t>W</w:t>
                    </w:r>
                    <w:r w:rsidRPr="00550FC1">
                      <w:rPr>
                        <w:i/>
                        <w:sz w:val="15"/>
                        <w:szCs w:val="28"/>
                        <w:vertAlign w:val="subscript"/>
                      </w:rPr>
                      <w:t>о</w:t>
                    </w:r>
                  </w:p>
                </w:txbxContent>
              </v:textbox>
            </v:shape>
            <v:line id="_x0000_s1635" style="position:absolute;flip:x" from="3707,2689" to="4068,2869"/>
            <v:shape id="_x0000_s1636" type="#_x0000_t202" style="position:absolute;left:7074;top:1598;width:444;height:489" filled="f" stroked="f">
              <v:textbox style="mso-next-textbox:#_x0000_s1636" inset="0,0,0,0">
                <w:txbxContent>
                  <w:p w:rsidR="00561ABC" w:rsidRPr="00550FC1" w:rsidRDefault="00561ABC" w:rsidP="00BD209B">
                    <w:pPr>
                      <w:rPr>
                        <w:i/>
                        <w:sz w:val="15"/>
                        <w:szCs w:val="28"/>
                        <w:vertAlign w:val="subscript"/>
                      </w:rPr>
                    </w:pPr>
                    <w:r w:rsidRPr="00550FC1">
                      <w:rPr>
                        <w:i/>
                        <w:sz w:val="15"/>
                        <w:szCs w:val="28"/>
                        <w:lang w:val="en-US"/>
                      </w:rPr>
                      <w:t>W</w:t>
                    </w:r>
                    <w:r w:rsidRPr="00550FC1">
                      <w:rPr>
                        <w:i/>
                        <w:sz w:val="15"/>
                        <w:szCs w:val="28"/>
                        <w:vertAlign w:val="subscript"/>
                      </w:rPr>
                      <w:t>б</w:t>
                    </w:r>
                  </w:p>
                </w:txbxContent>
              </v:textbox>
            </v:shape>
            <v:shape id="_x0000_s1637" type="#_x0000_t202" style="position:absolute;left:5843;top:2549;width:442;height:489" filled="f" stroked="f">
              <v:textbox style="mso-next-textbox:#_x0000_s1637" inset="0,0,0,0">
                <w:txbxContent>
                  <w:p w:rsidR="00561ABC" w:rsidRPr="00550FC1" w:rsidRDefault="00561ABC" w:rsidP="00BD209B">
                    <w:pPr>
                      <w:rPr>
                        <w:i/>
                        <w:sz w:val="15"/>
                        <w:szCs w:val="28"/>
                        <w:vertAlign w:val="subscript"/>
                      </w:rPr>
                    </w:pPr>
                    <w:r w:rsidRPr="00550FC1">
                      <w:rPr>
                        <w:i/>
                        <w:sz w:val="15"/>
                        <w:szCs w:val="28"/>
                        <w:lang w:val="en-US"/>
                      </w:rPr>
                      <w:t>W</w:t>
                    </w:r>
                    <w:r w:rsidRPr="00550FC1">
                      <w:rPr>
                        <w:i/>
                        <w:sz w:val="15"/>
                        <w:szCs w:val="28"/>
                        <w:vertAlign w:val="subscript"/>
                      </w:rPr>
                      <w:t>о</w:t>
                    </w:r>
                  </w:p>
                </w:txbxContent>
              </v:textbox>
            </v:shape>
            <v:line id="_x0000_s1638" style="position:absolute;flip:x y" from="6127,2689" to="6487,2869"/>
            <v:line id="_x0000_s1639" style="position:absolute;flip:x" from="3377,2166" to="3377,3263" strokeweight="1.5pt"/>
            <v:line id="_x0000_s1640" style="position:absolute;flip:x y" from="3114,1958" to="3487,2611"/>
            <v:shape id="_x0000_s1641" type="#_x0000_t202" style="position:absolute;left:2394;top:1264;width:1467;height:720" filled="f" stroked="f">
              <v:textbox style="mso-next-textbox:#_x0000_s1641" inset="0,0,0,0">
                <w:txbxContent>
                  <w:p w:rsidR="00561ABC" w:rsidRPr="00550FC1" w:rsidRDefault="00561ABC" w:rsidP="00BD209B">
                    <w:pPr>
                      <w:pStyle w:val="4"/>
                      <w:ind w:firstLine="0"/>
                      <w:rPr>
                        <w:b/>
                        <w:i w:val="0"/>
                        <w:sz w:val="17"/>
                        <w:szCs w:val="28"/>
                      </w:rPr>
                    </w:pPr>
                    <w:r w:rsidRPr="00550FC1">
                      <w:rPr>
                        <w:b/>
                        <w:i w:val="0"/>
                        <w:sz w:val="17"/>
                        <w:szCs w:val="28"/>
                      </w:rPr>
                      <w:t>насосное отделение</w:t>
                    </w:r>
                  </w:p>
                </w:txbxContent>
              </v:textbox>
            </v:shape>
            <v:line id="_x0000_s1642" style="position:absolute;flip:y" from="6727,1958" to="7074,2611"/>
            <w10:wrap type="none"/>
            <w10:anchorlock/>
          </v:group>
        </w:pict>
      </w:r>
    </w:p>
    <w:p w:rsidR="00BD209B" w:rsidRPr="0069623A" w:rsidRDefault="00BD209B" w:rsidP="000E19D3">
      <w:pPr>
        <w:suppressAutoHyphens/>
        <w:spacing w:line="360" w:lineRule="auto"/>
        <w:ind w:firstLine="709"/>
        <w:jc w:val="both"/>
        <w:rPr>
          <w:i/>
          <w:sz w:val="28"/>
          <w:szCs w:val="28"/>
        </w:rPr>
      </w:pPr>
      <w:r w:rsidRPr="0069623A">
        <w:rPr>
          <w:i/>
          <w:sz w:val="28"/>
          <w:szCs w:val="28"/>
        </w:rPr>
        <w:t>Рис. 17. Схема наливного судна</w:t>
      </w:r>
    </w:p>
    <w:p w:rsidR="00BD209B" w:rsidRPr="0069623A" w:rsidRDefault="00BD209B" w:rsidP="000E19D3">
      <w:pPr>
        <w:suppressAutoHyphens/>
        <w:spacing w:line="360" w:lineRule="auto"/>
        <w:ind w:firstLine="709"/>
        <w:jc w:val="both"/>
        <w:rPr>
          <w:sz w:val="28"/>
          <w:szCs w:val="28"/>
        </w:rPr>
      </w:pPr>
    </w:p>
    <w:p w:rsidR="00BD209B" w:rsidRDefault="00BD209B" w:rsidP="000E19D3">
      <w:pPr>
        <w:suppressAutoHyphens/>
        <w:spacing w:line="360" w:lineRule="auto"/>
        <w:ind w:firstLine="709"/>
        <w:jc w:val="both"/>
        <w:rPr>
          <w:sz w:val="28"/>
          <w:szCs w:val="28"/>
        </w:rPr>
      </w:pPr>
      <w:r w:rsidRPr="0069623A">
        <w:rPr>
          <w:sz w:val="28"/>
          <w:szCs w:val="28"/>
        </w:rPr>
        <w:t>Таким образом</w:t>
      </w:r>
    </w:p>
    <w:p w:rsidR="00561ABC" w:rsidRPr="0069623A" w:rsidRDefault="00561ABC" w:rsidP="000E19D3">
      <w:pPr>
        <w:suppressAutoHyphens/>
        <w:spacing w:line="360" w:lineRule="auto"/>
        <w:ind w:firstLine="709"/>
        <w:jc w:val="both"/>
        <w:rPr>
          <w:sz w:val="28"/>
          <w:szCs w:val="28"/>
        </w:rPr>
      </w:pPr>
    </w:p>
    <w:p w:rsidR="00BD209B" w:rsidRDefault="00BD209B" w:rsidP="000E19D3">
      <w:pPr>
        <w:pStyle w:val="a3"/>
        <w:suppressAutoHyphens/>
        <w:spacing w:line="360" w:lineRule="auto"/>
        <w:ind w:firstLine="709"/>
        <w:jc w:val="both"/>
        <w:rPr>
          <w:szCs w:val="28"/>
        </w:rPr>
      </w:pPr>
      <w:r w:rsidRPr="0069623A">
        <w:rPr>
          <w:position w:val="-36"/>
          <w:szCs w:val="28"/>
        </w:rPr>
        <w:object w:dxaOrig="3440" w:dyaOrig="859">
          <v:shape id="_x0000_i1179" type="#_x0000_t75" style="width:171.75pt;height:42.75pt" o:ole="" fillcolor="window">
            <v:imagedata r:id="rId289" o:title=""/>
          </v:shape>
          <o:OLEObject Type="Embed" ProgID="Equation.3" ShapeID="_x0000_i1179" DrawAspect="Content" ObjectID="_1476294078" r:id="rId290"/>
        </w:object>
      </w:r>
      <w:r w:rsidRPr="0069623A">
        <w:rPr>
          <w:szCs w:val="28"/>
        </w:rPr>
        <w:t>,</w:t>
      </w:r>
    </w:p>
    <w:p w:rsidR="00561ABC" w:rsidRPr="0069623A" w:rsidRDefault="00561ABC" w:rsidP="000E19D3">
      <w:pPr>
        <w:pStyle w:val="a3"/>
        <w:suppressAutoHyphens/>
        <w:spacing w:line="360" w:lineRule="auto"/>
        <w:ind w:firstLine="709"/>
        <w:jc w:val="both"/>
        <w:rPr>
          <w:szCs w:val="28"/>
        </w:rPr>
      </w:pPr>
    </w:p>
    <w:p w:rsidR="00BD209B" w:rsidRDefault="00BD209B" w:rsidP="000E19D3">
      <w:pPr>
        <w:suppressAutoHyphens/>
        <w:spacing w:line="360" w:lineRule="auto"/>
        <w:ind w:firstLine="709"/>
        <w:jc w:val="both"/>
        <w:rPr>
          <w:sz w:val="28"/>
          <w:szCs w:val="28"/>
        </w:rPr>
      </w:pPr>
      <w:r w:rsidRPr="0069623A">
        <w:rPr>
          <w:sz w:val="28"/>
          <w:szCs w:val="28"/>
        </w:rPr>
        <w:t>Однако теоретический объем танковой части, определяемой ее геометрией</w:t>
      </w:r>
    </w:p>
    <w:p w:rsidR="00561ABC" w:rsidRPr="0069623A" w:rsidRDefault="00561ABC" w:rsidP="000E19D3">
      <w:pPr>
        <w:suppressAutoHyphens/>
        <w:spacing w:line="360" w:lineRule="auto"/>
        <w:ind w:firstLine="709"/>
        <w:jc w:val="both"/>
        <w:rPr>
          <w:sz w:val="28"/>
          <w:szCs w:val="28"/>
        </w:rPr>
      </w:pPr>
    </w:p>
    <w:p w:rsidR="00BD209B" w:rsidRDefault="00BD209B" w:rsidP="000E19D3">
      <w:pPr>
        <w:pStyle w:val="a3"/>
        <w:suppressAutoHyphens/>
        <w:spacing w:line="360" w:lineRule="auto"/>
        <w:ind w:firstLine="709"/>
        <w:jc w:val="both"/>
        <w:rPr>
          <w:szCs w:val="28"/>
        </w:rPr>
      </w:pPr>
      <w:r w:rsidRPr="0069623A">
        <w:rPr>
          <w:i/>
          <w:szCs w:val="28"/>
          <w:lang w:val="en-US"/>
        </w:rPr>
        <w:t>W</w:t>
      </w:r>
      <w:r w:rsidRPr="0069623A">
        <w:rPr>
          <w:i/>
          <w:szCs w:val="28"/>
          <w:vertAlign w:val="subscript"/>
        </w:rPr>
        <w:t>т</w:t>
      </w:r>
      <w:r w:rsidRPr="0069623A">
        <w:rPr>
          <w:szCs w:val="28"/>
        </w:rPr>
        <w:t xml:space="preserve"> = </w:t>
      </w:r>
      <w:r w:rsidRPr="0069623A">
        <w:rPr>
          <w:i/>
          <w:szCs w:val="28"/>
          <w:lang w:val="en-US"/>
        </w:rPr>
        <w:t>k</w:t>
      </w:r>
      <w:r w:rsidRPr="0069623A">
        <w:rPr>
          <w:szCs w:val="28"/>
          <w:vertAlign w:val="subscript"/>
        </w:rPr>
        <w:t>Δ</w:t>
      </w:r>
      <w:r w:rsidRPr="0069623A">
        <w:rPr>
          <w:i/>
          <w:szCs w:val="28"/>
        </w:rPr>
        <w:t>δ</w:t>
      </w:r>
      <w:r w:rsidRPr="0069623A">
        <w:rPr>
          <w:i/>
          <w:szCs w:val="28"/>
          <w:vertAlign w:val="subscript"/>
        </w:rPr>
        <w:t>т</w:t>
      </w:r>
      <w:r w:rsidRPr="0069623A">
        <w:rPr>
          <w:i/>
          <w:szCs w:val="28"/>
          <w:lang w:val="en-US"/>
        </w:rPr>
        <w:t>L</w:t>
      </w:r>
      <w:r w:rsidRPr="0069623A">
        <w:rPr>
          <w:i/>
          <w:szCs w:val="28"/>
          <w:vertAlign w:val="subscript"/>
        </w:rPr>
        <w:t>т</w:t>
      </w:r>
      <w:r w:rsidRPr="0069623A">
        <w:rPr>
          <w:szCs w:val="28"/>
        </w:rPr>
        <w:t>(</w:t>
      </w:r>
      <w:r w:rsidRPr="0069623A">
        <w:rPr>
          <w:i/>
          <w:szCs w:val="28"/>
        </w:rPr>
        <w:t>В</w:t>
      </w:r>
      <w:r w:rsidRPr="0069623A">
        <w:rPr>
          <w:szCs w:val="28"/>
        </w:rPr>
        <w:t xml:space="preserve"> – 2</w:t>
      </w:r>
      <w:r w:rsidRPr="0069623A">
        <w:rPr>
          <w:i/>
          <w:szCs w:val="28"/>
        </w:rPr>
        <w:t>В</w:t>
      </w:r>
      <w:r w:rsidRPr="0069623A">
        <w:rPr>
          <w:i/>
          <w:szCs w:val="28"/>
          <w:vertAlign w:val="subscript"/>
        </w:rPr>
        <w:t>б</w:t>
      </w:r>
      <w:r w:rsidRPr="0069623A">
        <w:rPr>
          <w:szCs w:val="28"/>
        </w:rPr>
        <w:t>)(</w:t>
      </w:r>
      <w:r w:rsidRPr="0069623A">
        <w:rPr>
          <w:i/>
          <w:szCs w:val="28"/>
          <w:lang w:val="en-US"/>
        </w:rPr>
        <w:t>H</w:t>
      </w:r>
      <w:r w:rsidRPr="0069623A">
        <w:rPr>
          <w:szCs w:val="28"/>
        </w:rPr>
        <w:t xml:space="preserve"> – </w:t>
      </w:r>
      <w:r w:rsidRPr="0069623A">
        <w:rPr>
          <w:i/>
          <w:szCs w:val="28"/>
          <w:lang w:val="en-US"/>
        </w:rPr>
        <w:t>h</w:t>
      </w:r>
      <w:r w:rsidRPr="0069623A">
        <w:rPr>
          <w:i/>
          <w:szCs w:val="28"/>
          <w:vertAlign w:val="subscript"/>
        </w:rPr>
        <w:t>дд</w:t>
      </w:r>
      <w:r w:rsidRPr="0069623A">
        <w:rPr>
          <w:szCs w:val="28"/>
        </w:rPr>
        <w:t>),</w:t>
      </w:r>
    </w:p>
    <w:p w:rsidR="00561ABC" w:rsidRPr="0069623A" w:rsidRDefault="00561ABC" w:rsidP="000E19D3">
      <w:pPr>
        <w:pStyle w:val="a3"/>
        <w:suppressAutoHyphens/>
        <w:spacing w:line="360" w:lineRule="auto"/>
        <w:ind w:firstLine="709"/>
        <w:jc w:val="both"/>
        <w:rPr>
          <w:szCs w:val="28"/>
        </w:rPr>
      </w:pPr>
    </w:p>
    <w:p w:rsidR="00BD209B" w:rsidRPr="0069623A" w:rsidRDefault="00BD209B" w:rsidP="000E19D3">
      <w:pPr>
        <w:suppressAutoHyphens/>
        <w:spacing w:line="360" w:lineRule="auto"/>
        <w:ind w:firstLine="709"/>
        <w:jc w:val="both"/>
        <w:rPr>
          <w:sz w:val="28"/>
          <w:szCs w:val="28"/>
        </w:rPr>
      </w:pPr>
      <w:r w:rsidRPr="0069623A">
        <w:rPr>
          <w:sz w:val="28"/>
          <w:szCs w:val="28"/>
        </w:rPr>
        <w:t xml:space="preserve">где </w:t>
      </w:r>
      <w:r w:rsidRPr="0069623A">
        <w:rPr>
          <w:i/>
          <w:sz w:val="28"/>
          <w:szCs w:val="28"/>
          <w:lang w:val="en-US"/>
        </w:rPr>
        <w:t>k</w:t>
      </w:r>
      <w:r w:rsidRPr="0069623A">
        <w:rPr>
          <w:sz w:val="28"/>
          <w:szCs w:val="28"/>
          <w:vertAlign w:val="subscript"/>
        </w:rPr>
        <w:t>Δ</w:t>
      </w:r>
      <w:r w:rsidRPr="0069623A">
        <w:rPr>
          <w:sz w:val="28"/>
          <w:szCs w:val="28"/>
        </w:rPr>
        <w:t xml:space="preserve"> ≈ 0,95 – коэффициент вычета на телесность набора и недолив жидкости.</w:t>
      </w:r>
    </w:p>
    <w:p w:rsidR="00BD209B" w:rsidRDefault="00BD209B" w:rsidP="000E19D3">
      <w:pPr>
        <w:suppressAutoHyphens/>
        <w:spacing w:line="360" w:lineRule="auto"/>
        <w:ind w:firstLine="709"/>
        <w:jc w:val="both"/>
        <w:rPr>
          <w:sz w:val="28"/>
          <w:szCs w:val="28"/>
        </w:rPr>
      </w:pPr>
      <w:r w:rsidRPr="0069623A">
        <w:rPr>
          <w:sz w:val="28"/>
          <w:szCs w:val="28"/>
        </w:rPr>
        <w:t xml:space="preserve">Сопоставляя два выражения для </w:t>
      </w:r>
      <w:r w:rsidRPr="0069623A">
        <w:rPr>
          <w:i/>
          <w:sz w:val="28"/>
          <w:szCs w:val="28"/>
          <w:lang w:val="en-US"/>
        </w:rPr>
        <w:t>W</w:t>
      </w:r>
      <w:r w:rsidRPr="0069623A">
        <w:rPr>
          <w:i/>
          <w:sz w:val="28"/>
          <w:szCs w:val="28"/>
          <w:vertAlign w:val="subscript"/>
        </w:rPr>
        <w:t>т</w:t>
      </w:r>
      <w:r w:rsidRPr="0069623A">
        <w:rPr>
          <w:sz w:val="28"/>
          <w:szCs w:val="28"/>
        </w:rPr>
        <w:t>, получаем</w:t>
      </w:r>
    </w:p>
    <w:p w:rsidR="00561ABC" w:rsidRPr="0069623A" w:rsidRDefault="00561ABC" w:rsidP="000E19D3">
      <w:pPr>
        <w:suppressAutoHyphens/>
        <w:spacing w:line="360" w:lineRule="auto"/>
        <w:ind w:firstLine="709"/>
        <w:jc w:val="both"/>
        <w:rPr>
          <w:sz w:val="28"/>
          <w:szCs w:val="28"/>
        </w:rPr>
      </w:pPr>
    </w:p>
    <w:p w:rsidR="00BD209B" w:rsidRDefault="00BD209B" w:rsidP="000E19D3">
      <w:pPr>
        <w:suppressAutoHyphens/>
        <w:spacing w:line="360" w:lineRule="auto"/>
        <w:ind w:firstLine="709"/>
        <w:jc w:val="both"/>
        <w:rPr>
          <w:sz w:val="28"/>
          <w:szCs w:val="28"/>
        </w:rPr>
      </w:pPr>
      <w:r w:rsidRPr="0069623A">
        <w:rPr>
          <w:position w:val="-64"/>
          <w:sz w:val="28"/>
          <w:szCs w:val="28"/>
        </w:rPr>
        <w:object w:dxaOrig="5500" w:dyaOrig="1140">
          <v:shape id="_x0000_i1180" type="#_x0000_t75" style="width:275.25pt;height:57pt" o:ole="" fillcolor="window">
            <v:imagedata r:id="rId291" o:title=""/>
          </v:shape>
          <o:OLEObject Type="Embed" ProgID="Equation.3" ShapeID="_x0000_i1180" DrawAspect="Content" ObjectID="_1476294079" r:id="rId292"/>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BD209B" w:rsidRPr="0069623A" w:rsidRDefault="00BD209B" w:rsidP="000E19D3">
      <w:pPr>
        <w:suppressAutoHyphens/>
        <w:spacing w:line="360" w:lineRule="auto"/>
        <w:ind w:firstLine="709"/>
        <w:jc w:val="both"/>
        <w:rPr>
          <w:sz w:val="28"/>
          <w:szCs w:val="28"/>
        </w:rPr>
      </w:pPr>
      <w:r w:rsidRPr="0069623A">
        <w:rPr>
          <w:sz w:val="28"/>
          <w:szCs w:val="28"/>
        </w:rPr>
        <w:t xml:space="preserve">Для танкеров, у которых балластные и отстойные цистерны размещаются в отсеках двойного дна и двойных бортов, т.е. </w:t>
      </w:r>
      <w:r w:rsidRPr="0069623A">
        <w:rPr>
          <w:i/>
          <w:sz w:val="28"/>
          <w:szCs w:val="28"/>
        </w:rPr>
        <w:t>с</w:t>
      </w:r>
      <w:r w:rsidRPr="0069623A">
        <w:rPr>
          <w:sz w:val="28"/>
          <w:szCs w:val="28"/>
        </w:rPr>
        <w:t xml:space="preserve"> = 0, </w:t>
      </w:r>
      <w:r w:rsidRPr="0069623A">
        <w:rPr>
          <w:i/>
          <w:sz w:val="28"/>
          <w:szCs w:val="28"/>
          <w:lang w:val="en-US"/>
        </w:rPr>
        <w:t>η</w:t>
      </w:r>
      <w:r w:rsidRPr="0069623A">
        <w:rPr>
          <w:i/>
          <w:sz w:val="28"/>
          <w:szCs w:val="28"/>
          <w:vertAlign w:val="subscript"/>
        </w:rPr>
        <w:t>бл</w:t>
      </w:r>
      <w:r w:rsidRPr="0069623A">
        <w:rPr>
          <w:sz w:val="28"/>
          <w:szCs w:val="28"/>
        </w:rPr>
        <w:t xml:space="preserve"> = 0 и с учетом того, что</w:t>
      </w:r>
      <w:r w:rsidRPr="0069623A">
        <w:rPr>
          <w:i/>
          <w:sz w:val="28"/>
          <w:szCs w:val="28"/>
        </w:rPr>
        <w:t xml:space="preserve"> δ</w:t>
      </w:r>
      <w:r w:rsidRPr="0069623A">
        <w:rPr>
          <w:i/>
          <w:sz w:val="28"/>
          <w:szCs w:val="28"/>
          <w:vertAlign w:val="subscript"/>
        </w:rPr>
        <w:t>т</w:t>
      </w:r>
      <w:r w:rsidRPr="0069623A">
        <w:rPr>
          <w:sz w:val="28"/>
          <w:szCs w:val="28"/>
        </w:rPr>
        <w:t xml:space="preserve"> ≈ 1,15</w:t>
      </w:r>
      <w:r w:rsidRPr="0069623A">
        <w:rPr>
          <w:i/>
          <w:sz w:val="28"/>
          <w:szCs w:val="28"/>
        </w:rPr>
        <w:t>δ</w:t>
      </w:r>
      <w:r w:rsidRPr="0069623A">
        <w:rPr>
          <w:sz w:val="28"/>
          <w:szCs w:val="28"/>
        </w:rPr>
        <w:t xml:space="preserve">, </w:t>
      </w:r>
      <w:r w:rsidRPr="0069623A">
        <w:rPr>
          <w:i/>
          <w:sz w:val="28"/>
          <w:szCs w:val="28"/>
          <w:lang w:val="en-US"/>
        </w:rPr>
        <w:t>γ</w:t>
      </w:r>
      <w:r w:rsidRPr="0069623A">
        <w:rPr>
          <w:sz w:val="28"/>
          <w:szCs w:val="28"/>
        </w:rPr>
        <w:t xml:space="preserve"> = 1,025 т/м</w:t>
      </w:r>
      <w:r w:rsidRPr="0069623A">
        <w:rPr>
          <w:sz w:val="28"/>
          <w:szCs w:val="28"/>
          <w:vertAlign w:val="superscript"/>
        </w:rPr>
        <w:t>3</w:t>
      </w:r>
      <w:r w:rsidRPr="0069623A">
        <w:rPr>
          <w:sz w:val="28"/>
          <w:szCs w:val="28"/>
        </w:rPr>
        <w:t>, получим</w:t>
      </w:r>
    </w:p>
    <w:p w:rsidR="00BD209B" w:rsidRPr="0069623A" w:rsidRDefault="00BD209B" w:rsidP="000E19D3">
      <w:pPr>
        <w:suppressAutoHyphens/>
        <w:spacing w:line="360" w:lineRule="auto"/>
        <w:ind w:firstLine="709"/>
        <w:jc w:val="both"/>
        <w:rPr>
          <w:sz w:val="28"/>
          <w:szCs w:val="28"/>
        </w:rPr>
      </w:pPr>
      <w:r w:rsidRPr="0069623A">
        <w:rPr>
          <w:position w:val="-64"/>
          <w:sz w:val="28"/>
          <w:szCs w:val="28"/>
        </w:rPr>
        <w:object w:dxaOrig="3879" w:dyaOrig="1100">
          <v:shape id="_x0000_i1181" type="#_x0000_t75" style="width:194.25pt;height:54.75pt" o:ole="" fillcolor="window">
            <v:imagedata r:id="rId293" o:title=""/>
          </v:shape>
          <o:OLEObject Type="Embed" ProgID="Equation.3" ShapeID="_x0000_i1181" DrawAspect="Content" ObjectID="_1476294080" r:id="rId294"/>
        </w:object>
      </w:r>
      <w:r w:rsidRPr="0069623A">
        <w:rPr>
          <w:sz w:val="28"/>
          <w:szCs w:val="28"/>
        </w:rPr>
        <w:t>.</w:t>
      </w:r>
    </w:p>
    <w:p w:rsidR="00BD209B" w:rsidRPr="0069623A" w:rsidRDefault="00BD209B" w:rsidP="000E19D3">
      <w:pPr>
        <w:suppressAutoHyphens/>
        <w:spacing w:line="360" w:lineRule="auto"/>
        <w:ind w:firstLine="709"/>
        <w:jc w:val="both"/>
        <w:rPr>
          <w:sz w:val="28"/>
          <w:szCs w:val="28"/>
        </w:rPr>
      </w:pPr>
    </w:p>
    <w:p w:rsidR="00BD209B" w:rsidRPr="0069623A" w:rsidRDefault="00BD209B" w:rsidP="000E19D3">
      <w:pPr>
        <w:pStyle w:val="8"/>
        <w:suppressAutoHyphens/>
        <w:spacing w:before="0" w:after="0" w:line="360" w:lineRule="auto"/>
        <w:ind w:firstLine="709"/>
        <w:rPr>
          <w:b/>
          <w:i w:val="0"/>
          <w:sz w:val="28"/>
          <w:szCs w:val="28"/>
        </w:rPr>
      </w:pPr>
      <w:r w:rsidRPr="0069623A">
        <w:rPr>
          <w:b/>
          <w:i w:val="0"/>
          <w:sz w:val="28"/>
          <w:szCs w:val="28"/>
        </w:rPr>
        <w:t>Регистровая вместимость судна</w:t>
      </w:r>
    </w:p>
    <w:p w:rsidR="00BD209B" w:rsidRPr="0069623A" w:rsidRDefault="00BD209B" w:rsidP="000E19D3">
      <w:pPr>
        <w:suppressAutoHyphens/>
        <w:spacing w:line="360" w:lineRule="auto"/>
        <w:ind w:firstLine="709"/>
        <w:jc w:val="both"/>
        <w:rPr>
          <w:sz w:val="28"/>
          <w:szCs w:val="28"/>
        </w:rPr>
      </w:pPr>
      <w:r w:rsidRPr="0069623A">
        <w:rPr>
          <w:sz w:val="28"/>
          <w:szCs w:val="28"/>
        </w:rPr>
        <w:t xml:space="preserve">Вместимость судна служит основанием для расчета, касающихся стоимости фрахтования судна, взимания налогов и сборов, оценки продажной стоимости. Таким образом, вместимость судна, определенная по этим правилам или </w:t>
      </w:r>
      <w:r w:rsidRPr="0069623A">
        <w:rPr>
          <w:i/>
          <w:sz w:val="28"/>
          <w:szCs w:val="28"/>
        </w:rPr>
        <w:t xml:space="preserve">регистровая </w:t>
      </w:r>
      <w:r w:rsidRPr="0069623A">
        <w:rPr>
          <w:sz w:val="28"/>
          <w:szCs w:val="28"/>
        </w:rPr>
        <w:t xml:space="preserve">вместимость, является одной из основных эксплуатационных характеристик судна. В 1982 г. в силу вступили правила Международной конвенцией по обмеру судов 1969 г., в которых регламентируется порядок определения вместимости различных судов. </w:t>
      </w:r>
    </w:p>
    <w:p w:rsidR="00BD209B" w:rsidRPr="0069623A" w:rsidRDefault="00BD209B" w:rsidP="000E19D3">
      <w:pPr>
        <w:suppressAutoHyphens/>
        <w:spacing w:line="360" w:lineRule="auto"/>
        <w:ind w:firstLine="709"/>
        <w:jc w:val="both"/>
        <w:rPr>
          <w:sz w:val="28"/>
          <w:szCs w:val="28"/>
        </w:rPr>
      </w:pPr>
      <w:r w:rsidRPr="0069623A">
        <w:rPr>
          <w:sz w:val="28"/>
          <w:szCs w:val="28"/>
        </w:rPr>
        <w:t xml:space="preserve">Единицей измерения регистровой вместимости ранее явлись </w:t>
      </w:r>
      <w:r w:rsidRPr="0069623A">
        <w:rPr>
          <w:i/>
          <w:sz w:val="28"/>
          <w:szCs w:val="28"/>
        </w:rPr>
        <w:t>регистровые тонны</w:t>
      </w:r>
      <w:r w:rsidRPr="0069623A">
        <w:rPr>
          <w:sz w:val="28"/>
          <w:szCs w:val="28"/>
        </w:rPr>
        <w:t>, 1 рег.т. = 100 фут</w:t>
      </w:r>
      <w:r w:rsidRPr="0069623A">
        <w:rPr>
          <w:sz w:val="28"/>
          <w:szCs w:val="28"/>
          <w:vertAlign w:val="superscript"/>
        </w:rPr>
        <w:t>3</w:t>
      </w:r>
      <w:r w:rsidRPr="0069623A">
        <w:rPr>
          <w:sz w:val="28"/>
          <w:szCs w:val="28"/>
        </w:rPr>
        <w:t xml:space="preserve"> = 2,83 м</w:t>
      </w:r>
      <w:r w:rsidRPr="0069623A">
        <w:rPr>
          <w:sz w:val="28"/>
          <w:szCs w:val="28"/>
          <w:vertAlign w:val="superscript"/>
        </w:rPr>
        <w:t>3</w:t>
      </w:r>
      <w:r w:rsidRPr="0069623A">
        <w:rPr>
          <w:sz w:val="28"/>
          <w:szCs w:val="28"/>
        </w:rPr>
        <w:t>, сейчас это безразмерная величина.</w:t>
      </w:r>
    </w:p>
    <w:p w:rsidR="00BD209B" w:rsidRPr="0069623A" w:rsidRDefault="00BD209B" w:rsidP="000E19D3">
      <w:pPr>
        <w:suppressAutoHyphens/>
        <w:spacing w:line="360" w:lineRule="auto"/>
        <w:ind w:firstLine="709"/>
        <w:jc w:val="both"/>
        <w:rPr>
          <w:sz w:val="28"/>
          <w:szCs w:val="28"/>
        </w:rPr>
      </w:pPr>
      <w:r w:rsidRPr="0069623A">
        <w:rPr>
          <w:sz w:val="28"/>
          <w:szCs w:val="28"/>
        </w:rPr>
        <w:t xml:space="preserve">Различают </w:t>
      </w:r>
      <w:r w:rsidRPr="0069623A">
        <w:rPr>
          <w:i/>
          <w:sz w:val="28"/>
          <w:szCs w:val="28"/>
        </w:rPr>
        <w:t>валовую</w:t>
      </w:r>
      <w:r w:rsidRPr="0069623A">
        <w:rPr>
          <w:sz w:val="28"/>
          <w:szCs w:val="28"/>
        </w:rPr>
        <w:t xml:space="preserve"> регистровую вместимость (</w:t>
      </w:r>
      <w:r w:rsidRPr="0069623A">
        <w:rPr>
          <w:i/>
          <w:sz w:val="28"/>
          <w:szCs w:val="28"/>
          <w:lang w:val="en-US"/>
        </w:rPr>
        <w:t>gross</w:t>
      </w:r>
      <w:r w:rsidRPr="0069623A">
        <w:rPr>
          <w:i/>
          <w:sz w:val="28"/>
          <w:szCs w:val="28"/>
        </w:rPr>
        <w:t xml:space="preserve"> </w:t>
      </w:r>
      <w:r w:rsidRPr="0069623A">
        <w:rPr>
          <w:i/>
          <w:sz w:val="28"/>
          <w:szCs w:val="28"/>
          <w:lang w:val="en-US"/>
        </w:rPr>
        <w:t>tonnage</w:t>
      </w:r>
      <w:r w:rsidRPr="0069623A">
        <w:rPr>
          <w:sz w:val="28"/>
          <w:szCs w:val="28"/>
        </w:rPr>
        <w:t xml:space="preserve">), характеризующую общий объем корпуса и надстроек и </w:t>
      </w:r>
      <w:r w:rsidRPr="0069623A">
        <w:rPr>
          <w:i/>
          <w:sz w:val="28"/>
          <w:szCs w:val="28"/>
        </w:rPr>
        <w:t>чистую</w:t>
      </w:r>
      <w:r w:rsidRPr="0069623A">
        <w:rPr>
          <w:sz w:val="28"/>
          <w:szCs w:val="28"/>
        </w:rPr>
        <w:t xml:space="preserve"> регистровую вместимость (</w:t>
      </w:r>
      <w:r w:rsidRPr="0069623A">
        <w:rPr>
          <w:i/>
          <w:sz w:val="28"/>
          <w:szCs w:val="28"/>
          <w:lang w:val="en-US"/>
        </w:rPr>
        <w:t>net</w:t>
      </w:r>
      <w:r w:rsidRPr="0069623A">
        <w:rPr>
          <w:i/>
          <w:sz w:val="28"/>
          <w:szCs w:val="28"/>
        </w:rPr>
        <w:t xml:space="preserve"> </w:t>
      </w:r>
      <w:r w:rsidRPr="0069623A">
        <w:rPr>
          <w:i/>
          <w:sz w:val="28"/>
          <w:szCs w:val="28"/>
          <w:lang w:val="en-US"/>
        </w:rPr>
        <w:t>tonnage</w:t>
      </w:r>
      <w:r w:rsidRPr="0069623A">
        <w:rPr>
          <w:sz w:val="28"/>
          <w:szCs w:val="28"/>
        </w:rPr>
        <w:t>), характеризующую объем грузовых и пассажирских помещений.</w:t>
      </w:r>
    </w:p>
    <w:p w:rsidR="00BD209B" w:rsidRDefault="00BD209B" w:rsidP="000E19D3">
      <w:pPr>
        <w:suppressAutoHyphens/>
        <w:spacing w:line="360" w:lineRule="auto"/>
        <w:ind w:firstLine="709"/>
        <w:jc w:val="both"/>
        <w:rPr>
          <w:sz w:val="28"/>
          <w:szCs w:val="28"/>
        </w:rPr>
      </w:pPr>
      <w:r w:rsidRPr="0069623A">
        <w:rPr>
          <w:sz w:val="28"/>
          <w:szCs w:val="28"/>
        </w:rPr>
        <w:t>Валовая регистровая вместимость определяется по формуле</w:t>
      </w:r>
    </w:p>
    <w:p w:rsidR="00561ABC" w:rsidRPr="0069623A" w:rsidRDefault="00561ABC" w:rsidP="000E19D3">
      <w:pPr>
        <w:suppressAutoHyphens/>
        <w:spacing w:line="360" w:lineRule="auto"/>
        <w:ind w:firstLine="709"/>
        <w:jc w:val="both"/>
        <w:rPr>
          <w:sz w:val="28"/>
          <w:szCs w:val="28"/>
        </w:rPr>
      </w:pPr>
    </w:p>
    <w:p w:rsidR="00BD209B" w:rsidRDefault="00BD209B" w:rsidP="000E19D3">
      <w:pPr>
        <w:suppressAutoHyphens/>
        <w:spacing w:line="360" w:lineRule="auto"/>
        <w:ind w:firstLine="709"/>
        <w:jc w:val="both"/>
        <w:rPr>
          <w:sz w:val="28"/>
          <w:szCs w:val="28"/>
        </w:rPr>
      </w:pPr>
      <w:r w:rsidRPr="0069623A">
        <w:rPr>
          <w:i/>
          <w:sz w:val="28"/>
          <w:szCs w:val="28"/>
          <w:lang w:val="en-US"/>
        </w:rPr>
        <w:t>GT</w:t>
      </w:r>
      <w:r w:rsidRPr="0069623A">
        <w:rPr>
          <w:sz w:val="28"/>
          <w:szCs w:val="28"/>
        </w:rPr>
        <w:t xml:space="preserve"> = </w:t>
      </w:r>
      <w:r w:rsidRPr="0069623A">
        <w:rPr>
          <w:i/>
          <w:sz w:val="28"/>
          <w:szCs w:val="28"/>
          <w:lang w:val="en-US"/>
        </w:rPr>
        <w:t>k</w:t>
      </w:r>
      <w:r w:rsidRPr="0069623A">
        <w:rPr>
          <w:sz w:val="28"/>
          <w:szCs w:val="28"/>
          <w:vertAlign w:val="subscript"/>
        </w:rPr>
        <w:t>1</w:t>
      </w:r>
      <w:r w:rsidRPr="0069623A">
        <w:rPr>
          <w:i/>
          <w:sz w:val="28"/>
          <w:szCs w:val="28"/>
          <w:lang w:val="en-US"/>
        </w:rPr>
        <w:t>W</w: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BD209B" w:rsidRPr="0069623A" w:rsidRDefault="00BD209B" w:rsidP="000E19D3">
      <w:pPr>
        <w:suppressAutoHyphens/>
        <w:spacing w:line="360" w:lineRule="auto"/>
        <w:ind w:firstLine="709"/>
        <w:jc w:val="both"/>
        <w:rPr>
          <w:sz w:val="28"/>
          <w:szCs w:val="28"/>
        </w:rPr>
      </w:pPr>
      <w:r w:rsidRPr="0069623A">
        <w:rPr>
          <w:sz w:val="28"/>
          <w:szCs w:val="28"/>
        </w:rPr>
        <w:t>где</w:t>
      </w:r>
      <w:r w:rsidRPr="0069623A">
        <w:rPr>
          <w:i/>
          <w:sz w:val="28"/>
          <w:szCs w:val="28"/>
        </w:rPr>
        <w:t xml:space="preserve"> </w:t>
      </w:r>
      <w:r w:rsidRPr="0069623A">
        <w:rPr>
          <w:i/>
          <w:sz w:val="28"/>
          <w:szCs w:val="28"/>
          <w:lang w:val="en-US"/>
        </w:rPr>
        <w:t>k</w:t>
      </w:r>
      <w:r w:rsidRPr="0069623A">
        <w:rPr>
          <w:sz w:val="28"/>
          <w:szCs w:val="28"/>
          <w:vertAlign w:val="subscript"/>
        </w:rPr>
        <w:t>1</w:t>
      </w:r>
      <w:r w:rsidRPr="0069623A">
        <w:rPr>
          <w:sz w:val="28"/>
          <w:szCs w:val="28"/>
        </w:rPr>
        <w:t xml:space="preserve"> = 0,2 + 0,02 </w:t>
      </w:r>
      <w:r w:rsidRPr="0069623A">
        <w:rPr>
          <w:i/>
          <w:sz w:val="28"/>
          <w:szCs w:val="28"/>
          <w:lang w:val="en-US"/>
        </w:rPr>
        <w:t>lg</w:t>
      </w:r>
      <w:r w:rsidRPr="0069623A">
        <w:rPr>
          <w:sz w:val="28"/>
          <w:szCs w:val="28"/>
          <w:vertAlign w:val="subscript"/>
        </w:rPr>
        <w:t xml:space="preserve"> </w:t>
      </w:r>
      <w:r w:rsidRPr="0069623A">
        <w:rPr>
          <w:i/>
          <w:sz w:val="28"/>
          <w:szCs w:val="28"/>
          <w:lang w:val="en-US"/>
        </w:rPr>
        <w:t>W</w:t>
      </w:r>
      <w:r w:rsidRPr="0069623A">
        <w:rPr>
          <w:sz w:val="28"/>
          <w:szCs w:val="28"/>
        </w:rPr>
        <w:t>,</w:t>
      </w:r>
      <w:r w:rsidRPr="0069623A">
        <w:rPr>
          <w:i/>
          <w:sz w:val="28"/>
          <w:szCs w:val="28"/>
        </w:rPr>
        <w:t xml:space="preserve"> </w:t>
      </w:r>
      <w:r w:rsidRPr="0069623A">
        <w:rPr>
          <w:i/>
          <w:sz w:val="28"/>
          <w:szCs w:val="28"/>
          <w:lang w:val="en-US"/>
        </w:rPr>
        <w:t>W</w:t>
      </w:r>
      <w:r w:rsidRPr="0069623A">
        <w:rPr>
          <w:sz w:val="28"/>
          <w:szCs w:val="28"/>
        </w:rPr>
        <w:t xml:space="preserve"> – общая техническая вместимость всех закрытых помещений судна. К закрытым помещениям кроме корпуса и надстроек относятся и кожухи дымовых труб, грузовые, светлые и сходные люки.</w:t>
      </w:r>
    </w:p>
    <w:p w:rsidR="00BD209B" w:rsidRDefault="00BD209B" w:rsidP="000E19D3">
      <w:pPr>
        <w:suppressAutoHyphens/>
        <w:spacing w:line="360" w:lineRule="auto"/>
        <w:ind w:firstLine="709"/>
        <w:jc w:val="both"/>
        <w:rPr>
          <w:sz w:val="28"/>
          <w:szCs w:val="28"/>
        </w:rPr>
      </w:pPr>
      <w:r w:rsidRPr="0069623A">
        <w:rPr>
          <w:sz w:val="28"/>
          <w:szCs w:val="28"/>
        </w:rPr>
        <w:t>Чистую регистровую вместимость определяют по выражению</w:t>
      </w:r>
    </w:p>
    <w:p w:rsidR="00BD209B" w:rsidRDefault="00561ABC" w:rsidP="00561ABC">
      <w:pPr>
        <w:suppressAutoHyphens/>
        <w:spacing w:line="360" w:lineRule="auto"/>
        <w:ind w:firstLine="709"/>
        <w:jc w:val="both"/>
        <w:rPr>
          <w:sz w:val="28"/>
          <w:szCs w:val="28"/>
        </w:rPr>
      </w:pPr>
      <w:r>
        <w:rPr>
          <w:sz w:val="28"/>
          <w:szCs w:val="28"/>
        </w:rPr>
        <w:br w:type="page"/>
      </w:r>
      <w:r w:rsidR="00BD209B" w:rsidRPr="0069623A">
        <w:rPr>
          <w:position w:val="-32"/>
          <w:sz w:val="28"/>
          <w:szCs w:val="28"/>
        </w:rPr>
        <w:object w:dxaOrig="3800" w:dyaOrig="840">
          <v:shape id="_x0000_i1182" type="#_x0000_t75" style="width:189.75pt;height:42pt" o:ole="" fillcolor="window">
            <v:imagedata r:id="rId295" o:title=""/>
          </v:shape>
          <o:OLEObject Type="Embed" ProgID="Equation.3" ShapeID="_x0000_i1182" DrawAspect="Content" ObjectID="_1476294081" r:id="rId296"/>
        </w:object>
      </w:r>
      <w:r w:rsidR="00BD209B" w:rsidRPr="0069623A">
        <w:rPr>
          <w:sz w:val="28"/>
          <w:szCs w:val="28"/>
        </w:rPr>
        <w:t xml:space="preserve">, </w:t>
      </w:r>
    </w:p>
    <w:p w:rsidR="00561ABC" w:rsidRPr="0069623A" w:rsidRDefault="00561ABC" w:rsidP="00561ABC">
      <w:pPr>
        <w:suppressAutoHyphens/>
        <w:spacing w:line="360" w:lineRule="auto"/>
        <w:ind w:firstLine="709"/>
        <w:jc w:val="both"/>
        <w:rPr>
          <w:sz w:val="28"/>
          <w:szCs w:val="28"/>
        </w:rPr>
      </w:pPr>
    </w:p>
    <w:p w:rsidR="00BD209B" w:rsidRPr="0069623A" w:rsidRDefault="00BD209B" w:rsidP="000E19D3">
      <w:pPr>
        <w:suppressAutoHyphens/>
        <w:spacing w:line="360" w:lineRule="auto"/>
        <w:ind w:firstLine="709"/>
        <w:jc w:val="both"/>
        <w:rPr>
          <w:sz w:val="28"/>
          <w:szCs w:val="28"/>
          <w:vertAlign w:val="subscript"/>
        </w:rPr>
      </w:pPr>
      <w:r w:rsidRPr="0069623A">
        <w:rPr>
          <w:sz w:val="28"/>
          <w:szCs w:val="28"/>
        </w:rPr>
        <w:t xml:space="preserve">где </w:t>
      </w:r>
      <w:r w:rsidRPr="0069623A">
        <w:rPr>
          <w:i/>
          <w:sz w:val="28"/>
          <w:szCs w:val="28"/>
          <w:lang w:val="en-US"/>
        </w:rPr>
        <w:t>k</w:t>
      </w:r>
      <w:r w:rsidRPr="0069623A">
        <w:rPr>
          <w:sz w:val="28"/>
          <w:szCs w:val="28"/>
          <w:vertAlign w:val="subscript"/>
        </w:rPr>
        <w:t>2</w:t>
      </w:r>
      <w:r w:rsidRPr="0069623A">
        <w:rPr>
          <w:sz w:val="28"/>
          <w:szCs w:val="28"/>
        </w:rPr>
        <w:t xml:space="preserve"> = 0,2 + 0,02 </w:t>
      </w:r>
      <w:r w:rsidRPr="0069623A">
        <w:rPr>
          <w:i/>
          <w:sz w:val="28"/>
          <w:szCs w:val="28"/>
          <w:lang w:val="en-US"/>
        </w:rPr>
        <w:t>lg</w:t>
      </w:r>
      <w:r w:rsidRPr="0069623A">
        <w:rPr>
          <w:sz w:val="28"/>
          <w:szCs w:val="28"/>
          <w:vertAlign w:val="subscript"/>
        </w:rPr>
        <w:t xml:space="preserve"> </w:t>
      </w:r>
      <w:r w:rsidRPr="0069623A">
        <w:rPr>
          <w:i/>
          <w:sz w:val="28"/>
          <w:szCs w:val="28"/>
          <w:lang w:val="en-US"/>
        </w:rPr>
        <w:t>W</w:t>
      </w:r>
      <w:r w:rsidRPr="0069623A">
        <w:rPr>
          <w:i/>
          <w:sz w:val="28"/>
          <w:szCs w:val="28"/>
          <w:vertAlign w:val="subscript"/>
        </w:rPr>
        <w:t xml:space="preserve"> г</w:t>
      </w:r>
      <w:r w:rsidRPr="0069623A">
        <w:rPr>
          <w:sz w:val="28"/>
          <w:szCs w:val="28"/>
        </w:rPr>
        <w:t>,</w:t>
      </w:r>
      <w:r w:rsidRPr="0069623A">
        <w:rPr>
          <w:i/>
          <w:sz w:val="28"/>
          <w:szCs w:val="28"/>
        </w:rPr>
        <w:t xml:space="preserve"> </w:t>
      </w:r>
      <w:r w:rsidRPr="0069623A">
        <w:rPr>
          <w:i/>
          <w:sz w:val="28"/>
          <w:szCs w:val="28"/>
          <w:lang w:val="en-US"/>
        </w:rPr>
        <w:t>W</w:t>
      </w:r>
      <w:r w:rsidRPr="0069623A">
        <w:rPr>
          <w:i/>
          <w:sz w:val="28"/>
          <w:szCs w:val="28"/>
          <w:vertAlign w:val="subscript"/>
        </w:rPr>
        <w:t>г</w:t>
      </w:r>
      <w:r w:rsidRPr="0069623A">
        <w:rPr>
          <w:sz w:val="28"/>
          <w:szCs w:val="28"/>
        </w:rPr>
        <w:t xml:space="preserve"> – общий теоретический объем грузовых помещений, </w:t>
      </w:r>
      <w:r w:rsidRPr="0069623A">
        <w:rPr>
          <w:i/>
          <w:sz w:val="28"/>
          <w:szCs w:val="28"/>
          <w:lang w:val="en-US"/>
        </w:rPr>
        <w:t>k</w:t>
      </w:r>
      <w:r w:rsidRPr="0069623A">
        <w:rPr>
          <w:sz w:val="28"/>
          <w:szCs w:val="28"/>
          <w:vertAlign w:val="subscript"/>
        </w:rPr>
        <w:t>3</w:t>
      </w:r>
      <w:r w:rsidRPr="0069623A">
        <w:rPr>
          <w:sz w:val="28"/>
          <w:szCs w:val="28"/>
        </w:rPr>
        <w:t xml:space="preserve"> = 1,25∙(1 + </w:t>
      </w:r>
      <w:r w:rsidRPr="0069623A">
        <w:rPr>
          <w:i/>
          <w:sz w:val="28"/>
          <w:szCs w:val="28"/>
          <w:lang w:val="en-US"/>
        </w:rPr>
        <w:t>GT</w:t>
      </w:r>
      <w:r w:rsidRPr="0069623A">
        <w:rPr>
          <w:sz w:val="28"/>
          <w:szCs w:val="28"/>
        </w:rPr>
        <w:t>·10</w:t>
      </w:r>
      <w:r w:rsidRPr="0069623A">
        <w:rPr>
          <w:sz w:val="28"/>
          <w:szCs w:val="28"/>
          <w:vertAlign w:val="superscript"/>
        </w:rPr>
        <w:t>-4</w:t>
      </w:r>
      <w:r w:rsidRPr="0069623A">
        <w:rPr>
          <w:sz w:val="28"/>
          <w:szCs w:val="28"/>
        </w:rPr>
        <w:t xml:space="preserve">), </w:t>
      </w:r>
      <w:r w:rsidRPr="0069623A">
        <w:rPr>
          <w:i/>
          <w:sz w:val="28"/>
          <w:szCs w:val="28"/>
        </w:rPr>
        <w:t>п</w:t>
      </w:r>
      <w:r w:rsidRPr="0069623A">
        <w:rPr>
          <w:sz w:val="28"/>
          <w:szCs w:val="28"/>
          <w:vertAlign w:val="subscript"/>
        </w:rPr>
        <w:t>1</w:t>
      </w:r>
      <w:r w:rsidRPr="0069623A">
        <w:rPr>
          <w:sz w:val="28"/>
          <w:szCs w:val="28"/>
        </w:rPr>
        <w:t xml:space="preserve"> – количество пассажиров размещаемых в каютах с числом коек не более восьми, </w:t>
      </w:r>
      <w:r w:rsidRPr="0069623A">
        <w:rPr>
          <w:i/>
          <w:sz w:val="28"/>
          <w:szCs w:val="28"/>
        </w:rPr>
        <w:t>п</w:t>
      </w:r>
      <w:r w:rsidRPr="0069623A">
        <w:rPr>
          <w:sz w:val="28"/>
          <w:szCs w:val="28"/>
          <w:vertAlign w:val="subscript"/>
        </w:rPr>
        <w:t>2</w:t>
      </w:r>
      <w:r w:rsidRPr="0069623A">
        <w:rPr>
          <w:sz w:val="28"/>
          <w:szCs w:val="28"/>
        </w:rPr>
        <w:t xml:space="preserve"> – количество прочих пассажиров.</w:t>
      </w:r>
    </w:p>
    <w:p w:rsidR="00BD209B" w:rsidRPr="0069623A" w:rsidRDefault="00BD209B" w:rsidP="000E19D3">
      <w:pPr>
        <w:suppressAutoHyphens/>
        <w:spacing w:line="360" w:lineRule="auto"/>
        <w:ind w:firstLine="709"/>
        <w:jc w:val="both"/>
        <w:rPr>
          <w:sz w:val="28"/>
          <w:szCs w:val="28"/>
        </w:rPr>
      </w:pPr>
      <w:r w:rsidRPr="0069623A">
        <w:rPr>
          <w:sz w:val="28"/>
          <w:szCs w:val="28"/>
        </w:rPr>
        <w:t xml:space="preserve">При определении величины </w:t>
      </w:r>
      <w:r w:rsidRPr="0069623A">
        <w:rPr>
          <w:i/>
          <w:sz w:val="28"/>
          <w:szCs w:val="28"/>
          <w:lang w:val="en-US"/>
        </w:rPr>
        <w:t>NT</w:t>
      </w:r>
      <w:r w:rsidRPr="0069623A">
        <w:rPr>
          <w:sz w:val="28"/>
          <w:szCs w:val="28"/>
        </w:rPr>
        <w:t xml:space="preserve"> осадка грузового судна берется по </w:t>
      </w:r>
      <w:r w:rsidRPr="0069623A">
        <w:rPr>
          <w:i/>
          <w:sz w:val="28"/>
          <w:szCs w:val="28"/>
        </w:rPr>
        <w:t>грузовую марку</w:t>
      </w:r>
      <w:r w:rsidRPr="0069623A">
        <w:rPr>
          <w:sz w:val="28"/>
          <w:szCs w:val="28"/>
        </w:rPr>
        <w:t xml:space="preserve"> (не лесную), а для пассажирских судов по осадке соответствующей самой высокой ВЛ деления судна на отсеки.</w:t>
      </w:r>
    </w:p>
    <w:p w:rsidR="00BD209B" w:rsidRPr="0069623A" w:rsidRDefault="00BD209B" w:rsidP="000E19D3">
      <w:pPr>
        <w:suppressAutoHyphens/>
        <w:spacing w:line="360" w:lineRule="auto"/>
        <w:ind w:firstLine="709"/>
        <w:jc w:val="both"/>
        <w:rPr>
          <w:sz w:val="28"/>
          <w:szCs w:val="28"/>
        </w:rPr>
      </w:pPr>
      <w:r w:rsidRPr="0069623A">
        <w:rPr>
          <w:sz w:val="28"/>
          <w:szCs w:val="28"/>
        </w:rPr>
        <w:t xml:space="preserve">Кроме этого при вычислении </w:t>
      </w:r>
      <w:r w:rsidRPr="0069623A">
        <w:rPr>
          <w:i/>
          <w:sz w:val="28"/>
          <w:szCs w:val="28"/>
          <w:lang w:val="en-US"/>
        </w:rPr>
        <w:t>NT</w:t>
      </w:r>
      <w:r w:rsidRPr="0069623A">
        <w:rPr>
          <w:sz w:val="28"/>
          <w:szCs w:val="28"/>
        </w:rPr>
        <w:t xml:space="preserve"> действуют следующие ограничения:</w:t>
      </w:r>
    </w:p>
    <w:p w:rsidR="00BD209B" w:rsidRPr="0069623A" w:rsidRDefault="00BD209B" w:rsidP="000E19D3">
      <w:pPr>
        <w:numPr>
          <w:ilvl w:val="0"/>
          <w:numId w:val="14"/>
        </w:numPr>
        <w:suppressAutoHyphens/>
        <w:spacing w:line="360" w:lineRule="auto"/>
        <w:ind w:left="0" w:firstLine="709"/>
        <w:jc w:val="both"/>
        <w:rPr>
          <w:sz w:val="28"/>
          <w:szCs w:val="28"/>
        </w:rPr>
      </w:pPr>
      <w:r w:rsidRPr="0069623A">
        <w:rPr>
          <w:sz w:val="28"/>
          <w:szCs w:val="28"/>
        </w:rPr>
        <w:t>при (</w:t>
      </w:r>
      <w:r w:rsidRPr="0069623A">
        <w:rPr>
          <w:i/>
          <w:sz w:val="28"/>
          <w:szCs w:val="28"/>
        </w:rPr>
        <w:t>п</w:t>
      </w:r>
      <w:r w:rsidRPr="0069623A">
        <w:rPr>
          <w:sz w:val="28"/>
          <w:szCs w:val="28"/>
          <w:vertAlign w:val="subscript"/>
        </w:rPr>
        <w:t>1</w:t>
      </w:r>
      <w:r w:rsidRPr="0069623A">
        <w:rPr>
          <w:sz w:val="28"/>
          <w:szCs w:val="28"/>
        </w:rPr>
        <w:t xml:space="preserve"> + </w:t>
      </w:r>
      <w:r w:rsidRPr="0069623A">
        <w:rPr>
          <w:i/>
          <w:sz w:val="28"/>
          <w:szCs w:val="28"/>
        </w:rPr>
        <w:t>п</w:t>
      </w:r>
      <w:r w:rsidRPr="0069623A">
        <w:rPr>
          <w:sz w:val="28"/>
          <w:szCs w:val="28"/>
          <w:vertAlign w:val="subscript"/>
        </w:rPr>
        <w:t>2</w:t>
      </w:r>
      <w:r w:rsidRPr="0069623A">
        <w:rPr>
          <w:sz w:val="28"/>
          <w:szCs w:val="28"/>
        </w:rPr>
        <w:t>) &lt; 13, второе слагаемое принимается равным нулю;</w:t>
      </w:r>
    </w:p>
    <w:p w:rsidR="00BD209B" w:rsidRPr="0069623A" w:rsidRDefault="00BD209B" w:rsidP="000E19D3">
      <w:pPr>
        <w:numPr>
          <w:ilvl w:val="0"/>
          <w:numId w:val="14"/>
        </w:numPr>
        <w:suppressAutoHyphens/>
        <w:spacing w:line="360" w:lineRule="auto"/>
        <w:ind w:left="0" w:firstLine="709"/>
        <w:jc w:val="both"/>
        <w:rPr>
          <w:sz w:val="28"/>
          <w:szCs w:val="28"/>
        </w:rPr>
      </w:pPr>
      <w:r w:rsidRPr="0069623A">
        <w:rPr>
          <w:sz w:val="28"/>
          <w:szCs w:val="28"/>
        </w:rPr>
        <w:t xml:space="preserve">при </w:t>
      </w:r>
      <w:r w:rsidRPr="0069623A">
        <w:rPr>
          <w:position w:val="-28"/>
          <w:sz w:val="28"/>
          <w:szCs w:val="28"/>
        </w:rPr>
        <w:object w:dxaOrig="940" w:dyaOrig="720">
          <v:shape id="_x0000_i1183" type="#_x0000_t75" style="width:47.25pt;height:36pt" o:ole="" fillcolor="window">
            <v:imagedata r:id="rId297" o:title=""/>
          </v:shape>
          <o:OLEObject Type="Embed" ProgID="Equation.3" ShapeID="_x0000_i1183" DrawAspect="Content" ObjectID="_1476294082" r:id="rId298"/>
        </w:object>
      </w:r>
      <w:r w:rsidRPr="0069623A">
        <w:rPr>
          <w:sz w:val="28"/>
          <w:szCs w:val="28"/>
        </w:rPr>
        <w:t xml:space="preserve">, отношение </w:t>
      </w:r>
      <w:r w:rsidRPr="0069623A">
        <w:rPr>
          <w:i/>
          <w:sz w:val="28"/>
          <w:szCs w:val="28"/>
        </w:rPr>
        <w:t>Н</w:t>
      </w:r>
      <w:r w:rsidRPr="0069623A">
        <w:rPr>
          <w:sz w:val="28"/>
          <w:szCs w:val="28"/>
        </w:rPr>
        <w:t>/</w:t>
      </w:r>
      <w:r w:rsidRPr="0069623A">
        <w:rPr>
          <w:i/>
          <w:sz w:val="28"/>
          <w:szCs w:val="28"/>
        </w:rPr>
        <w:t>Т</w:t>
      </w:r>
      <w:r w:rsidRPr="0069623A">
        <w:rPr>
          <w:sz w:val="28"/>
          <w:szCs w:val="28"/>
        </w:rPr>
        <w:t xml:space="preserve"> должно считаться равным не менее 1,33;</w:t>
      </w:r>
    </w:p>
    <w:p w:rsidR="00BD209B" w:rsidRPr="0069623A" w:rsidRDefault="00BD209B" w:rsidP="000E19D3">
      <w:pPr>
        <w:numPr>
          <w:ilvl w:val="0"/>
          <w:numId w:val="14"/>
        </w:numPr>
        <w:suppressAutoHyphens/>
        <w:spacing w:line="360" w:lineRule="auto"/>
        <w:ind w:left="0" w:firstLine="709"/>
        <w:jc w:val="both"/>
        <w:rPr>
          <w:sz w:val="28"/>
          <w:szCs w:val="28"/>
        </w:rPr>
      </w:pPr>
      <w:r w:rsidRPr="0069623A">
        <w:rPr>
          <w:sz w:val="28"/>
          <w:szCs w:val="28"/>
        </w:rPr>
        <w:t>первое слагаемое должно приниматься не меньше 0,25</w:t>
      </w:r>
      <w:r w:rsidRPr="0069623A">
        <w:rPr>
          <w:i/>
          <w:sz w:val="28"/>
          <w:szCs w:val="28"/>
          <w:lang w:val="en-US"/>
        </w:rPr>
        <w:t>GT</w:t>
      </w:r>
      <w:r w:rsidRPr="0069623A">
        <w:rPr>
          <w:sz w:val="28"/>
          <w:szCs w:val="28"/>
        </w:rPr>
        <w:t>;</w:t>
      </w:r>
    </w:p>
    <w:p w:rsidR="00BD209B" w:rsidRPr="0069623A" w:rsidRDefault="00BD209B" w:rsidP="000E19D3">
      <w:pPr>
        <w:numPr>
          <w:ilvl w:val="0"/>
          <w:numId w:val="14"/>
        </w:numPr>
        <w:suppressAutoHyphens/>
        <w:spacing w:line="360" w:lineRule="auto"/>
        <w:ind w:left="0" w:firstLine="709"/>
        <w:jc w:val="both"/>
        <w:rPr>
          <w:sz w:val="28"/>
          <w:szCs w:val="28"/>
        </w:rPr>
      </w:pPr>
      <w:r w:rsidRPr="0069623A">
        <w:rPr>
          <w:sz w:val="28"/>
          <w:szCs w:val="28"/>
        </w:rPr>
        <w:t xml:space="preserve">величина </w:t>
      </w:r>
      <w:r w:rsidRPr="0069623A">
        <w:rPr>
          <w:i/>
          <w:sz w:val="28"/>
          <w:szCs w:val="28"/>
          <w:lang w:val="en-US"/>
        </w:rPr>
        <w:t>NT</w:t>
      </w:r>
      <w:r w:rsidRPr="0069623A">
        <w:rPr>
          <w:sz w:val="28"/>
          <w:szCs w:val="28"/>
        </w:rPr>
        <w:t xml:space="preserve"> должна приниматься не меньше 0,30</w:t>
      </w:r>
      <w:r w:rsidRPr="0069623A">
        <w:rPr>
          <w:i/>
          <w:sz w:val="28"/>
          <w:szCs w:val="28"/>
          <w:lang w:val="en-US"/>
        </w:rPr>
        <w:t>GT</w:t>
      </w:r>
      <w:r w:rsidRPr="0069623A">
        <w:rPr>
          <w:sz w:val="28"/>
          <w:szCs w:val="28"/>
        </w:rPr>
        <w:t>.</w:t>
      </w:r>
    </w:p>
    <w:p w:rsidR="00BD209B" w:rsidRPr="0069623A" w:rsidRDefault="00BD209B" w:rsidP="000E19D3">
      <w:pPr>
        <w:pStyle w:val="a3"/>
        <w:suppressAutoHyphens/>
        <w:spacing w:line="360" w:lineRule="auto"/>
        <w:ind w:firstLine="709"/>
        <w:jc w:val="both"/>
        <w:rPr>
          <w:szCs w:val="28"/>
        </w:rPr>
      </w:pPr>
      <w:r w:rsidRPr="0069623A">
        <w:rPr>
          <w:szCs w:val="28"/>
        </w:rPr>
        <w:t>На начальных этапах разработки проекта регистровую вместимость можно определить по следующим приблизительным зависимостям:</w:t>
      </w:r>
    </w:p>
    <w:p w:rsidR="00BD209B" w:rsidRPr="0069623A" w:rsidRDefault="00BD209B" w:rsidP="000E19D3">
      <w:pPr>
        <w:tabs>
          <w:tab w:val="left" w:pos="6237"/>
        </w:tabs>
        <w:suppressAutoHyphens/>
        <w:spacing w:line="360" w:lineRule="auto"/>
        <w:ind w:firstLine="709"/>
        <w:jc w:val="both"/>
        <w:rPr>
          <w:sz w:val="28"/>
          <w:szCs w:val="28"/>
        </w:rPr>
      </w:pPr>
      <w:r w:rsidRPr="0069623A">
        <w:rPr>
          <w:sz w:val="28"/>
          <w:szCs w:val="28"/>
        </w:rPr>
        <w:t>- для пассажирских судов</w:t>
      </w:r>
      <w:r w:rsidRPr="0069623A">
        <w:rPr>
          <w:sz w:val="28"/>
          <w:szCs w:val="28"/>
        </w:rPr>
        <w:tab/>
      </w:r>
      <w:r w:rsidRPr="0069623A">
        <w:rPr>
          <w:i/>
          <w:sz w:val="28"/>
          <w:szCs w:val="28"/>
          <w:lang w:val="en-US"/>
        </w:rPr>
        <w:t>GT</w:t>
      </w:r>
      <w:r w:rsidRPr="0069623A">
        <w:rPr>
          <w:sz w:val="28"/>
          <w:szCs w:val="28"/>
        </w:rPr>
        <w:t xml:space="preserve"> ≈ </w:t>
      </w:r>
      <w:r w:rsidRPr="0069623A">
        <w:rPr>
          <w:i/>
          <w:sz w:val="28"/>
          <w:szCs w:val="28"/>
          <w:lang w:val="en-US"/>
        </w:rPr>
        <w:t>D</w:t>
      </w:r>
      <w:r w:rsidRPr="0069623A">
        <w:rPr>
          <w:sz w:val="28"/>
          <w:szCs w:val="28"/>
        </w:rPr>
        <w:t>;</w:t>
      </w:r>
    </w:p>
    <w:p w:rsidR="00BD209B" w:rsidRPr="0069623A" w:rsidRDefault="00BD209B" w:rsidP="000E19D3">
      <w:pPr>
        <w:tabs>
          <w:tab w:val="left" w:pos="6237"/>
        </w:tabs>
        <w:suppressAutoHyphens/>
        <w:spacing w:line="360" w:lineRule="auto"/>
        <w:ind w:firstLine="709"/>
        <w:jc w:val="both"/>
        <w:rPr>
          <w:sz w:val="28"/>
          <w:szCs w:val="28"/>
        </w:rPr>
      </w:pPr>
      <w:r w:rsidRPr="0069623A">
        <w:rPr>
          <w:sz w:val="28"/>
          <w:szCs w:val="28"/>
        </w:rPr>
        <w:t>- для танкеров и балкеров</w:t>
      </w:r>
      <w:r w:rsidRPr="0069623A">
        <w:rPr>
          <w:sz w:val="28"/>
          <w:szCs w:val="28"/>
        </w:rPr>
        <w:tab/>
      </w:r>
      <w:r w:rsidRPr="0069623A">
        <w:rPr>
          <w:i/>
          <w:sz w:val="28"/>
          <w:szCs w:val="28"/>
          <w:lang w:val="en-US"/>
        </w:rPr>
        <w:t>GT</w:t>
      </w:r>
      <w:r w:rsidRPr="0069623A">
        <w:rPr>
          <w:sz w:val="28"/>
          <w:szCs w:val="28"/>
        </w:rPr>
        <w:t xml:space="preserve"> ≈ 0,65</w:t>
      </w:r>
      <w:r w:rsidRPr="0069623A">
        <w:rPr>
          <w:i/>
          <w:sz w:val="28"/>
          <w:szCs w:val="28"/>
          <w:lang w:val="en-US"/>
        </w:rPr>
        <w:t>DW</w:t>
      </w:r>
      <w:r w:rsidRPr="0069623A">
        <w:rPr>
          <w:sz w:val="28"/>
          <w:szCs w:val="28"/>
        </w:rPr>
        <w:t>;</w:t>
      </w:r>
    </w:p>
    <w:p w:rsidR="00BD209B" w:rsidRPr="0069623A" w:rsidRDefault="00BD209B" w:rsidP="000E19D3">
      <w:pPr>
        <w:tabs>
          <w:tab w:val="left" w:pos="6237"/>
        </w:tabs>
        <w:suppressAutoHyphens/>
        <w:spacing w:line="360" w:lineRule="auto"/>
        <w:ind w:firstLine="709"/>
        <w:jc w:val="both"/>
        <w:rPr>
          <w:sz w:val="28"/>
          <w:szCs w:val="28"/>
        </w:rPr>
      </w:pPr>
      <w:r w:rsidRPr="0069623A">
        <w:rPr>
          <w:sz w:val="28"/>
          <w:szCs w:val="28"/>
        </w:rPr>
        <w:t>- для универсальных сухогрузов</w:t>
      </w:r>
      <w:r w:rsidRPr="0069623A">
        <w:rPr>
          <w:sz w:val="28"/>
          <w:szCs w:val="28"/>
        </w:rPr>
        <w:tab/>
      </w:r>
      <w:r w:rsidRPr="0069623A">
        <w:rPr>
          <w:i/>
          <w:sz w:val="28"/>
          <w:szCs w:val="28"/>
          <w:lang w:val="en-US"/>
        </w:rPr>
        <w:t>GT</w:t>
      </w:r>
      <w:r w:rsidRPr="0069623A">
        <w:rPr>
          <w:sz w:val="28"/>
          <w:szCs w:val="28"/>
        </w:rPr>
        <w:t xml:space="preserve"> ≈ 0,70</w:t>
      </w:r>
      <w:r w:rsidRPr="0069623A">
        <w:rPr>
          <w:i/>
          <w:sz w:val="28"/>
          <w:szCs w:val="28"/>
          <w:lang w:val="en-US"/>
        </w:rPr>
        <w:t>DW</w:t>
      </w:r>
      <w:r w:rsidRPr="0069623A">
        <w:rPr>
          <w:sz w:val="28"/>
          <w:szCs w:val="28"/>
        </w:rPr>
        <w:t>;</w:t>
      </w:r>
    </w:p>
    <w:p w:rsidR="00BD209B" w:rsidRPr="0069623A" w:rsidRDefault="00BD209B" w:rsidP="000E19D3">
      <w:pPr>
        <w:tabs>
          <w:tab w:val="left" w:pos="6237"/>
        </w:tabs>
        <w:suppressAutoHyphens/>
        <w:spacing w:line="360" w:lineRule="auto"/>
        <w:ind w:firstLine="709"/>
        <w:jc w:val="both"/>
        <w:rPr>
          <w:sz w:val="28"/>
          <w:szCs w:val="28"/>
        </w:rPr>
      </w:pPr>
      <w:r w:rsidRPr="0069623A">
        <w:rPr>
          <w:sz w:val="28"/>
          <w:szCs w:val="28"/>
        </w:rPr>
        <w:t>- для рефрижераторов и контейнеровозов</w:t>
      </w:r>
      <w:r w:rsidRPr="0069623A">
        <w:rPr>
          <w:sz w:val="28"/>
          <w:szCs w:val="28"/>
        </w:rPr>
        <w:tab/>
      </w:r>
      <w:r w:rsidRPr="0069623A">
        <w:rPr>
          <w:i/>
          <w:sz w:val="28"/>
          <w:szCs w:val="28"/>
          <w:lang w:val="en-US"/>
        </w:rPr>
        <w:t>GT</w:t>
      </w:r>
      <w:r w:rsidRPr="0069623A">
        <w:rPr>
          <w:sz w:val="28"/>
          <w:szCs w:val="28"/>
        </w:rPr>
        <w:t xml:space="preserve"> ≈ </w:t>
      </w:r>
      <w:r w:rsidRPr="0069623A">
        <w:rPr>
          <w:i/>
          <w:sz w:val="28"/>
          <w:szCs w:val="28"/>
          <w:lang w:val="en-US"/>
        </w:rPr>
        <w:t>DW</w:t>
      </w:r>
      <w:r w:rsidRPr="0069623A">
        <w:rPr>
          <w:sz w:val="28"/>
          <w:szCs w:val="28"/>
        </w:rPr>
        <w:t>;</w:t>
      </w:r>
    </w:p>
    <w:p w:rsidR="00BD209B" w:rsidRPr="0069623A" w:rsidRDefault="00BD209B" w:rsidP="000E19D3">
      <w:pPr>
        <w:suppressAutoHyphens/>
        <w:spacing w:line="360" w:lineRule="auto"/>
        <w:ind w:firstLine="709"/>
        <w:jc w:val="both"/>
        <w:rPr>
          <w:sz w:val="28"/>
          <w:szCs w:val="28"/>
        </w:rPr>
      </w:pPr>
      <w:r w:rsidRPr="0069623A">
        <w:rPr>
          <w:sz w:val="28"/>
          <w:szCs w:val="28"/>
        </w:rPr>
        <w:t xml:space="preserve">Для всех судов можно считать, что </w:t>
      </w:r>
      <w:r w:rsidRPr="0069623A">
        <w:rPr>
          <w:i/>
          <w:sz w:val="28"/>
          <w:szCs w:val="28"/>
          <w:lang w:val="en-US"/>
        </w:rPr>
        <w:t>NT</w:t>
      </w:r>
      <w:r w:rsidRPr="0069623A">
        <w:rPr>
          <w:sz w:val="28"/>
          <w:szCs w:val="28"/>
        </w:rPr>
        <w:t xml:space="preserve"> ≈ 0,55</w:t>
      </w:r>
      <w:r w:rsidRPr="0069623A">
        <w:rPr>
          <w:i/>
          <w:sz w:val="28"/>
          <w:szCs w:val="28"/>
          <w:lang w:val="en-US"/>
        </w:rPr>
        <w:t>GT</w:t>
      </w:r>
      <w:r w:rsidRPr="0069623A">
        <w:rPr>
          <w:sz w:val="28"/>
          <w:szCs w:val="28"/>
        </w:rPr>
        <w:t>.</w:t>
      </w:r>
    </w:p>
    <w:p w:rsidR="00561ABC" w:rsidRDefault="00561ABC" w:rsidP="000E19D3">
      <w:pPr>
        <w:suppressAutoHyphens/>
        <w:spacing w:line="360" w:lineRule="auto"/>
        <w:ind w:firstLine="709"/>
        <w:jc w:val="both"/>
        <w:rPr>
          <w:b/>
          <w:caps/>
          <w:sz w:val="28"/>
          <w:szCs w:val="28"/>
        </w:rPr>
      </w:pPr>
    </w:p>
    <w:p w:rsidR="00F00B2F" w:rsidRPr="0069623A" w:rsidRDefault="00F00B2F" w:rsidP="000E19D3">
      <w:pPr>
        <w:suppressAutoHyphens/>
        <w:spacing w:line="360" w:lineRule="auto"/>
        <w:ind w:firstLine="709"/>
        <w:jc w:val="both"/>
        <w:rPr>
          <w:caps/>
          <w:sz w:val="28"/>
          <w:szCs w:val="28"/>
        </w:rPr>
      </w:pPr>
      <w:r w:rsidRPr="0069623A">
        <w:rPr>
          <w:b/>
          <w:caps/>
          <w:sz w:val="28"/>
          <w:szCs w:val="28"/>
        </w:rPr>
        <w:t>Обеспечение остойчивости при проектировании</w:t>
      </w:r>
    </w:p>
    <w:p w:rsidR="00F00B2F" w:rsidRPr="0069623A" w:rsidRDefault="00F00B2F" w:rsidP="000E19D3">
      <w:pPr>
        <w:suppressAutoHyphens/>
        <w:spacing w:line="360" w:lineRule="auto"/>
        <w:ind w:firstLine="709"/>
        <w:jc w:val="both"/>
        <w:rPr>
          <w:sz w:val="28"/>
          <w:szCs w:val="28"/>
        </w:rPr>
      </w:pPr>
    </w:p>
    <w:p w:rsidR="00F00B2F" w:rsidRPr="0069623A" w:rsidRDefault="00F00B2F" w:rsidP="000E19D3">
      <w:pPr>
        <w:suppressAutoHyphens/>
        <w:spacing w:line="360" w:lineRule="auto"/>
        <w:ind w:firstLine="709"/>
        <w:jc w:val="both"/>
        <w:rPr>
          <w:sz w:val="28"/>
          <w:szCs w:val="28"/>
        </w:rPr>
      </w:pPr>
      <w:r w:rsidRPr="0069623A">
        <w:rPr>
          <w:sz w:val="28"/>
          <w:szCs w:val="28"/>
        </w:rPr>
        <w:t>На начальных этапах проектирования вопросы, связанные с остойчивостью судна относятся к наиболее важным, поскольку эксплуатационные характеристики проекта будут зависеть от показателей остойчивости. Но из-за неопределенности требований предъявляемых к остойчивости судов и необходимости выражения этих требований через какие-то показатели, которые можно установить на начальных этапах проектирования приходится сталкиваться с рядом трудностей. Следует отметить, что выражение требований через какой-то один показатель не отражает всех аспектов проблемы, связанных с остойчивостью. Кроме этого выражение требований происходит не прямо, а косвенно.</w:t>
      </w:r>
    </w:p>
    <w:p w:rsidR="00F00B2F" w:rsidRPr="0069623A" w:rsidRDefault="00F00B2F" w:rsidP="000E19D3">
      <w:pPr>
        <w:suppressAutoHyphens/>
        <w:spacing w:line="360" w:lineRule="auto"/>
        <w:ind w:firstLine="709"/>
        <w:jc w:val="both"/>
        <w:rPr>
          <w:sz w:val="28"/>
          <w:szCs w:val="28"/>
        </w:rPr>
      </w:pPr>
      <w:r w:rsidRPr="0069623A">
        <w:rPr>
          <w:sz w:val="28"/>
          <w:szCs w:val="28"/>
        </w:rPr>
        <w:t>Из-за указанных обстоятельств возникает неопределенность при выборе элементов проектируемого судна. Нередко результаты начальных этапов проектирования приходится корректировать на более поздних этапах, когда появляется возможность провести прямые расчеты остойчивости судна по теоретическому чертежу.</w:t>
      </w:r>
    </w:p>
    <w:p w:rsidR="00F00B2F" w:rsidRPr="0069623A" w:rsidRDefault="00F00B2F" w:rsidP="000E19D3">
      <w:pPr>
        <w:suppressAutoHyphens/>
        <w:spacing w:line="360" w:lineRule="auto"/>
        <w:ind w:firstLine="709"/>
        <w:jc w:val="both"/>
        <w:rPr>
          <w:sz w:val="28"/>
          <w:szCs w:val="28"/>
        </w:rPr>
      </w:pPr>
      <w:r w:rsidRPr="0069623A">
        <w:rPr>
          <w:sz w:val="28"/>
          <w:szCs w:val="28"/>
        </w:rPr>
        <w:t>Таким образом, для избежания ошибок на ранних стадиях проектирования необходимо как можно более обоснованно выбрать критерий остойчивости и определить предъявляемые к этому критерию требования – их состав и количественные значения.</w:t>
      </w:r>
    </w:p>
    <w:p w:rsidR="00F00B2F" w:rsidRPr="0069623A" w:rsidRDefault="00F00B2F" w:rsidP="000E19D3">
      <w:pPr>
        <w:suppressAutoHyphens/>
        <w:spacing w:line="360" w:lineRule="auto"/>
        <w:ind w:firstLine="709"/>
        <w:jc w:val="both"/>
        <w:rPr>
          <w:sz w:val="28"/>
          <w:szCs w:val="28"/>
        </w:rPr>
      </w:pPr>
      <w:r w:rsidRPr="0069623A">
        <w:rPr>
          <w:sz w:val="28"/>
          <w:szCs w:val="28"/>
        </w:rPr>
        <w:t xml:space="preserve">Наиболее полное представление об остойчивости судна дает его </w:t>
      </w:r>
      <w:r w:rsidRPr="0069623A">
        <w:rPr>
          <w:i/>
          <w:sz w:val="28"/>
          <w:szCs w:val="28"/>
        </w:rPr>
        <w:t>диаграмма статической остойчивости</w:t>
      </w:r>
      <w:r w:rsidRPr="0069623A">
        <w:rPr>
          <w:sz w:val="28"/>
          <w:szCs w:val="28"/>
        </w:rPr>
        <w:t xml:space="preserve">. Но для ее построения необходимо иметь теоретический чертеж, который не может быть получен до установления главных размерений. Из-за этого на ранних стадиях проектирования, то есть при определении основных элементов судна необходимо использовать такой показатель остойчивости, который может быть выражен через искомые величины, то есть через главные размерения и коэффициенты полноты. Таким требованиям отвечает </w:t>
      </w:r>
      <w:r w:rsidRPr="0069623A">
        <w:rPr>
          <w:i/>
          <w:sz w:val="28"/>
          <w:szCs w:val="28"/>
        </w:rPr>
        <w:t>начальная метацентрическая высота</w:t>
      </w:r>
      <w:r w:rsidRPr="0069623A">
        <w:rPr>
          <w:sz w:val="28"/>
          <w:szCs w:val="28"/>
        </w:rPr>
        <w:t xml:space="preserve"> </w:t>
      </w:r>
      <w:r w:rsidRPr="0069623A">
        <w:rPr>
          <w:i/>
          <w:sz w:val="28"/>
          <w:szCs w:val="28"/>
          <w:lang w:val="en-US"/>
        </w:rPr>
        <w:t>h</w:t>
      </w:r>
      <w:r w:rsidRPr="0069623A">
        <w:rPr>
          <w:sz w:val="28"/>
          <w:szCs w:val="28"/>
        </w:rPr>
        <w:t xml:space="preserve">. Но поскольку метацентрическая высота зависит от абсолютных размеров судна, достаточно трудно установить ее рациональное значение как критерия остойчивости. Поэтому в ТПС в качестве универсального показателя остойчивости принимают не абсолютную, а </w:t>
      </w:r>
      <w:r w:rsidRPr="0069623A">
        <w:rPr>
          <w:i/>
          <w:sz w:val="28"/>
          <w:szCs w:val="28"/>
        </w:rPr>
        <w:t>относительную</w:t>
      </w:r>
      <w:r w:rsidRPr="0069623A">
        <w:rPr>
          <w:sz w:val="28"/>
          <w:szCs w:val="28"/>
        </w:rPr>
        <w:t xml:space="preserve"> </w:t>
      </w:r>
      <w:r w:rsidRPr="0069623A">
        <w:rPr>
          <w:i/>
          <w:sz w:val="28"/>
          <w:szCs w:val="28"/>
        </w:rPr>
        <w:t xml:space="preserve">метацентрическую высоту </w:t>
      </w:r>
      <w:r w:rsidRPr="0069623A">
        <w:rPr>
          <w:position w:val="-6"/>
          <w:sz w:val="28"/>
          <w:szCs w:val="28"/>
        </w:rPr>
        <w:object w:dxaOrig="200" w:dyaOrig="340">
          <v:shape id="_x0000_i1184" type="#_x0000_t75" style="width:9.75pt;height:17.25pt" o:ole="" fillcolor="window">
            <v:imagedata r:id="rId299" o:title=""/>
          </v:shape>
          <o:OLEObject Type="Embed" ProgID="Equation.3" ShapeID="_x0000_i1184" DrawAspect="Content" ObjectID="_1476294083" r:id="rId300"/>
        </w:object>
      </w:r>
      <w:r w:rsidRPr="0069623A">
        <w:rPr>
          <w:i/>
          <w:sz w:val="28"/>
          <w:szCs w:val="28"/>
        </w:rPr>
        <w:t xml:space="preserve"> </w:t>
      </w:r>
      <w:r w:rsidRPr="0069623A">
        <w:rPr>
          <w:sz w:val="28"/>
          <w:szCs w:val="28"/>
        </w:rPr>
        <w:t>– отношение начальной метацентрической высоты к ширине судна:</w:t>
      </w:r>
    </w:p>
    <w:p w:rsidR="00F00B2F" w:rsidRPr="0069623A" w:rsidRDefault="00F00B2F" w:rsidP="000E19D3">
      <w:pPr>
        <w:suppressAutoHyphens/>
        <w:spacing w:line="360" w:lineRule="auto"/>
        <w:ind w:firstLine="709"/>
        <w:jc w:val="both"/>
        <w:rPr>
          <w:sz w:val="28"/>
          <w:szCs w:val="28"/>
        </w:rPr>
      </w:pPr>
      <w:r w:rsidRPr="0069623A">
        <w:rPr>
          <w:position w:val="-20"/>
          <w:sz w:val="28"/>
          <w:szCs w:val="28"/>
        </w:rPr>
        <w:object w:dxaOrig="880" w:dyaOrig="540">
          <v:shape id="_x0000_i1185" type="#_x0000_t75" style="width:44.25pt;height:27pt" o:ole="" fillcolor="window">
            <v:imagedata r:id="rId301" o:title=""/>
          </v:shape>
          <o:OLEObject Type="Embed" ProgID="Equation.3" ShapeID="_x0000_i1185" DrawAspect="Content" ObjectID="_1476294084" r:id="rId302"/>
        </w:object>
      </w:r>
      <w:r w:rsidRPr="0069623A">
        <w:rPr>
          <w:sz w:val="28"/>
          <w:szCs w:val="28"/>
        </w:rPr>
        <w:t>.</w:t>
      </w:r>
    </w:p>
    <w:p w:rsidR="00F00B2F" w:rsidRPr="0069623A" w:rsidRDefault="00F00B2F" w:rsidP="000E19D3">
      <w:pPr>
        <w:pStyle w:val="a3"/>
        <w:suppressAutoHyphens/>
        <w:spacing w:line="360" w:lineRule="auto"/>
        <w:ind w:firstLine="709"/>
        <w:jc w:val="both"/>
        <w:rPr>
          <w:szCs w:val="28"/>
        </w:rPr>
      </w:pPr>
      <w:r w:rsidRPr="0069623A">
        <w:rPr>
          <w:szCs w:val="28"/>
        </w:rPr>
        <w:t xml:space="preserve">Преимущество использования этого критерия остойчивости выражается в его стабильности для различных типов судов. При этом считается, что при равенстве относительных метацентрических высот такие показатели, как угол крена, </w:t>
      </w:r>
      <w:r w:rsidRPr="0069623A">
        <w:rPr>
          <w:spacing w:val="-2"/>
          <w:szCs w:val="28"/>
        </w:rPr>
        <w:t>амплитуда</w:t>
      </w:r>
      <w:r w:rsidRPr="0069623A">
        <w:rPr>
          <w:szCs w:val="28"/>
        </w:rPr>
        <w:t xml:space="preserve"> качки, вертикальные ускорения у различных судов будут равными.</w:t>
      </w:r>
    </w:p>
    <w:p w:rsidR="00F00B2F" w:rsidRDefault="00F00B2F" w:rsidP="000E19D3">
      <w:pPr>
        <w:suppressAutoHyphens/>
        <w:spacing w:line="360" w:lineRule="auto"/>
        <w:ind w:firstLine="709"/>
        <w:jc w:val="both"/>
        <w:rPr>
          <w:sz w:val="28"/>
          <w:szCs w:val="28"/>
        </w:rPr>
      </w:pPr>
      <w:r w:rsidRPr="0069623A">
        <w:rPr>
          <w:sz w:val="28"/>
          <w:szCs w:val="28"/>
        </w:rPr>
        <w:t>Например, из теории корабля известна формула для определения периода бортовой качки судна,</w:t>
      </w:r>
    </w:p>
    <w:p w:rsidR="00561ABC" w:rsidRPr="0069623A"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position w:val="-30"/>
          <w:sz w:val="28"/>
          <w:szCs w:val="28"/>
        </w:rPr>
        <w:object w:dxaOrig="2140" w:dyaOrig="800">
          <v:shape id="_x0000_i1186" type="#_x0000_t75" style="width:107.25pt;height:39.75pt" o:ole="" fillcolor="window">
            <v:imagedata r:id="rId303" o:title=""/>
          </v:shape>
          <o:OLEObject Type="Embed" ProgID="Equation.3" ShapeID="_x0000_i1186" DrawAspect="Content" ObjectID="_1476294085" r:id="rId304"/>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F00B2F" w:rsidRDefault="00F00B2F" w:rsidP="000E19D3">
      <w:pPr>
        <w:pStyle w:val="a3"/>
        <w:suppressAutoHyphens/>
        <w:spacing w:line="360" w:lineRule="auto"/>
        <w:ind w:firstLine="709"/>
        <w:jc w:val="both"/>
        <w:rPr>
          <w:spacing w:val="-2"/>
          <w:szCs w:val="28"/>
        </w:rPr>
      </w:pPr>
      <w:r w:rsidRPr="0069623A">
        <w:rPr>
          <w:spacing w:val="-2"/>
          <w:szCs w:val="28"/>
        </w:rPr>
        <w:t xml:space="preserve">где </w:t>
      </w:r>
      <w:r w:rsidRPr="0069623A">
        <w:rPr>
          <w:i/>
          <w:spacing w:val="-2"/>
          <w:szCs w:val="28"/>
          <w:lang w:val="en-US"/>
        </w:rPr>
        <w:t>I</w:t>
      </w:r>
      <w:r w:rsidRPr="0069623A">
        <w:rPr>
          <w:i/>
          <w:spacing w:val="-2"/>
          <w:szCs w:val="28"/>
          <w:vertAlign w:val="subscript"/>
          <w:lang w:val="en-US"/>
        </w:rPr>
        <w:t>x</w:t>
      </w:r>
      <w:r w:rsidRPr="0069623A">
        <w:rPr>
          <w:spacing w:val="-2"/>
          <w:szCs w:val="28"/>
        </w:rPr>
        <w:t xml:space="preserve"> + </w:t>
      </w:r>
      <w:r w:rsidRPr="0069623A">
        <w:rPr>
          <w:spacing w:val="-2"/>
          <w:szCs w:val="28"/>
          <w:lang w:val="en-US"/>
        </w:rPr>
        <w:t>Δ</w:t>
      </w:r>
      <w:r w:rsidRPr="0069623A">
        <w:rPr>
          <w:i/>
          <w:spacing w:val="-2"/>
          <w:szCs w:val="28"/>
          <w:lang w:val="en-US"/>
        </w:rPr>
        <w:t>I</w:t>
      </w:r>
      <w:r w:rsidRPr="0069623A">
        <w:rPr>
          <w:i/>
          <w:spacing w:val="-2"/>
          <w:szCs w:val="28"/>
          <w:vertAlign w:val="subscript"/>
          <w:lang w:val="en-US"/>
        </w:rPr>
        <w:t>x</w:t>
      </w:r>
      <w:r w:rsidRPr="0069623A">
        <w:rPr>
          <w:spacing w:val="-2"/>
          <w:szCs w:val="28"/>
        </w:rPr>
        <w:t xml:space="preserve"> – момент инерции массы судна относительно центральной продольной оси с учетом присоединенной массы воды, </w:t>
      </w:r>
      <w:r w:rsidRPr="0069623A">
        <w:rPr>
          <w:i/>
          <w:spacing w:val="-2"/>
          <w:szCs w:val="28"/>
        </w:rPr>
        <w:t>тмс</w:t>
      </w:r>
      <w:r w:rsidRPr="0069623A">
        <w:rPr>
          <w:spacing w:val="-2"/>
          <w:szCs w:val="28"/>
          <w:vertAlign w:val="superscript"/>
        </w:rPr>
        <w:t>2</w:t>
      </w:r>
      <w:r w:rsidRPr="0069623A">
        <w:rPr>
          <w:spacing w:val="-2"/>
          <w:szCs w:val="28"/>
        </w:rPr>
        <w:t>. Определить значение данной величины на ранних стадиях проектирования представляется затруднительным. В то же время момент инерции связан с водоизмещением зависимостью</w:t>
      </w:r>
    </w:p>
    <w:p w:rsidR="00561ABC" w:rsidRPr="0069623A" w:rsidRDefault="00561ABC" w:rsidP="000E19D3">
      <w:pPr>
        <w:pStyle w:val="a3"/>
        <w:suppressAutoHyphens/>
        <w:spacing w:line="360" w:lineRule="auto"/>
        <w:ind w:firstLine="709"/>
        <w:jc w:val="both"/>
        <w:rPr>
          <w:spacing w:val="-2"/>
          <w:szCs w:val="28"/>
        </w:rPr>
      </w:pPr>
    </w:p>
    <w:p w:rsidR="00F00B2F" w:rsidRDefault="00F00B2F" w:rsidP="000E19D3">
      <w:pPr>
        <w:suppressAutoHyphens/>
        <w:spacing w:line="360" w:lineRule="auto"/>
        <w:ind w:firstLine="709"/>
        <w:jc w:val="both"/>
        <w:rPr>
          <w:sz w:val="28"/>
          <w:szCs w:val="28"/>
        </w:rPr>
      </w:pPr>
      <w:r w:rsidRPr="0069623A">
        <w:rPr>
          <w:position w:val="-32"/>
          <w:sz w:val="28"/>
          <w:szCs w:val="28"/>
        </w:rPr>
        <w:object w:dxaOrig="1840" w:dyaOrig="760">
          <v:shape id="_x0000_i1187" type="#_x0000_t75" style="width:92.25pt;height:38.25pt" o:ole="" fillcolor="window">
            <v:imagedata r:id="rId305" o:title=""/>
          </v:shape>
          <o:OLEObject Type="Embed" ProgID="Equation.3" ShapeID="_x0000_i1187" DrawAspect="Content" ObjectID="_1476294086" r:id="rId306"/>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sz w:val="28"/>
          <w:szCs w:val="28"/>
        </w:rPr>
        <w:t xml:space="preserve">где </w:t>
      </w:r>
      <w:r w:rsidRPr="0069623A">
        <w:rPr>
          <w:i/>
          <w:sz w:val="28"/>
          <w:szCs w:val="28"/>
          <w:lang w:val="en-US"/>
        </w:rPr>
        <w:t>r</w:t>
      </w:r>
      <w:r w:rsidRPr="0069623A">
        <w:rPr>
          <w:i/>
          <w:sz w:val="28"/>
          <w:szCs w:val="28"/>
          <w:vertAlign w:val="subscript"/>
          <w:lang w:val="en-US"/>
        </w:rPr>
        <w:t>x</w:t>
      </w:r>
      <w:r w:rsidRPr="0069623A">
        <w:rPr>
          <w:sz w:val="28"/>
          <w:szCs w:val="28"/>
        </w:rPr>
        <w:t xml:space="preserve"> – радиус инерции (</w:t>
      </w:r>
      <w:r w:rsidRPr="0069623A">
        <w:rPr>
          <w:i/>
          <w:sz w:val="28"/>
          <w:szCs w:val="28"/>
        </w:rPr>
        <w:t>м</w:t>
      </w:r>
      <w:r w:rsidRPr="0069623A">
        <w:rPr>
          <w:sz w:val="28"/>
          <w:szCs w:val="28"/>
        </w:rPr>
        <w:t xml:space="preserve">). Данную величину обычно выражают в долях ширины судна, </w:t>
      </w:r>
      <w:r w:rsidRPr="0069623A">
        <w:rPr>
          <w:i/>
          <w:sz w:val="28"/>
          <w:szCs w:val="28"/>
          <w:lang w:val="en-US"/>
        </w:rPr>
        <w:t>r</w:t>
      </w:r>
      <w:r w:rsidRPr="0069623A">
        <w:rPr>
          <w:i/>
          <w:sz w:val="28"/>
          <w:szCs w:val="28"/>
          <w:vertAlign w:val="subscript"/>
          <w:lang w:val="en-US"/>
        </w:rPr>
        <w:t>x</w:t>
      </w:r>
      <w:r w:rsidRPr="0069623A">
        <w:rPr>
          <w:sz w:val="28"/>
          <w:szCs w:val="28"/>
        </w:rPr>
        <w:t xml:space="preserve"> = </w:t>
      </w:r>
      <w:r w:rsidRPr="0069623A">
        <w:rPr>
          <w:i/>
          <w:sz w:val="28"/>
          <w:szCs w:val="28"/>
          <w:lang w:val="en-US"/>
        </w:rPr>
        <w:t>kB</w:t>
      </w:r>
      <w:r w:rsidRPr="0069623A">
        <w:rPr>
          <w:sz w:val="28"/>
          <w:szCs w:val="28"/>
        </w:rPr>
        <w:t>. Тогда после подстановки получим</w:t>
      </w:r>
    </w:p>
    <w:p w:rsidR="00561ABC" w:rsidRPr="0069623A"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position w:val="-32"/>
          <w:sz w:val="28"/>
          <w:szCs w:val="28"/>
        </w:rPr>
        <w:object w:dxaOrig="2060" w:dyaOrig="820">
          <v:shape id="_x0000_i1188" type="#_x0000_t75" style="width:102.75pt;height:41.25pt" o:ole="" fillcolor="window">
            <v:imagedata r:id="rId307" o:title=""/>
          </v:shape>
          <o:OLEObject Type="Embed" ProgID="Equation.3" ShapeID="_x0000_i1188" DrawAspect="Content" ObjectID="_1476294087" r:id="rId308"/>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F00B2F" w:rsidRPr="0069623A" w:rsidRDefault="00F00B2F" w:rsidP="000E19D3">
      <w:pPr>
        <w:suppressAutoHyphens/>
        <w:spacing w:line="360" w:lineRule="auto"/>
        <w:ind w:firstLine="709"/>
        <w:jc w:val="both"/>
        <w:rPr>
          <w:sz w:val="28"/>
          <w:szCs w:val="28"/>
        </w:rPr>
      </w:pPr>
      <w:r w:rsidRPr="0069623A">
        <w:rPr>
          <w:sz w:val="28"/>
          <w:szCs w:val="28"/>
        </w:rPr>
        <w:t xml:space="preserve">так называемую, </w:t>
      </w:r>
      <w:r w:rsidRPr="0069623A">
        <w:rPr>
          <w:i/>
          <w:sz w:val="28"/>
          <w:szCs w:val="28"/>
        </w:rPr>
        <w:t>капитанскую</w:t>
      </w:r>
      <w:r w:rsidRPr="0069623A">
        <w:rPr>
          <w:sz w:val="28"/>
          <w:szCs w:val="28"/>
        </w:rPr>
        <w:t xml:space="preserve"> формулу, где </w:t>
      </w:r>
      <w:r w:rsidRPr="0069623A">
        <w:rPr>
          <w:i/>
          <w:sz w:val="28"/>
          <w:szCs w:val="28"/>
        </w:rPr>
        <w:t>с</w:t>
      </w:r>
      <w:r w:rsidRPr="0069623A">
        <w:rPr>
          <w:sz w:val="28"/>
          <w:szCs w:val="28"/>
        </w:rPr>
        <w:t xml:space="preserve"> = 2π</w:t>
      </w:r>
      <w:r w:rsidRPr="0069623A">
        <w:rPr>
          <w:i/>
          <w:sz w:val="28"/>
          <w:szCs w:val="28"/>
          <w:lang w:val="en-US"/>
        </w:rPr>
        <w:t>kg</w:t>
      </w:r>
      <w:r w:rsidRPr="0069623A">
        <w:rPr>
          <w:sz w:val="28"/>
          <w:szCs w:val="28"/>
          <w:vertAlign w:val="superscript"/>
        </w:rPr>
        <w:t>-1/2</w:t>
      </w:r>
      <w:r w:rsidRPr="0069623A">
        <w:rPr>
          <w:sz w:val="28"/>
          <w:szCs w:val="28"/>
        </w:rPr>
        <w:t xml:space="preserve">. Для большинства судов коэффициент </w:t>
      </w:r>
      <w:r w:rsidRPr="0069623A">
        <w:rPr>
          <w:i/>
          <w:sz w:val="28"/>
          <w:szCs w:val="28"/>
        </w:rPr>
        <w:t>с</w:t>
      </w:r>
      <w:r w:rsidRPr="0069623A">
        <w:rPr>
          <w:sz w:val="28"/>
          <w:szCs w:val="28"/>
        </w:rPr>
        <w:t xml:space="preserve"> лежит в пределах 0,72 – 0,82. Из структуры формулы видно влияние</w:t>
      </w:r>
      <w:r w:rsidRPr="0069623A">
        <w:rPr>
          <w:i/>
          <w:sz w:val="28"/>
          <w:szCs w:val="28"/>
        </w:rPr>
        <w:t xml:space="preserve"> ħ</w:t>
      </w:r>
      <w:r w:rsidRPr="0069623A">
        <w:rPr>
          <w:sz w:val="28"/>
          <w:szCs w:val="28"/>
        </w:rPr>
        <w:t xml:space="preserve"> на период бортовой качки.</w:t>
      </w:r>
    </w:p>
    <w:p w:rsidR="00F00B2F" w:rsidRDefault="00561ABC" w:rsidP="00561ABC">
      <w:pPr>
        <w:suppressAutoHyphens/>
        <w:spacing w:line="360" w:lineRule="auto"/>
        <w:ind w:firstLine="709"/>
        <w:jc w:val="both"/>
        <w:rPr>
          <w:sz w:val="28"/>
          <w:szCs w:val="28"/>
        </w:rPr>
      </w:pPr>
      <w:r>
        <w:rPr>
          <w:sz w:val="28"/>
          <w:szCs w:val="28"/>
        </w:rPr>
        <w:br w:type="page"/>
      </w:r>
      <w:r w:rsidR="00F00B2F" w:rsidRPr="0069623A">
        <w:rPr>
          <w:sz w:val="28"/>
          <w:szCs w:val="28"/>
        </w:rPr>
        <w:t>Амплитуда качки Θ</w:t>
      </w:r>
      <w:r w:rsidR="00F00B2F" w:rsidRPr="0069623A">
        <w:rPr>
          <w:sz w:val="28"/>
          <w:szCs w:val="28"/>
          <w:vertAlign w:val="subscript"/>
          <w:lang w:val="en-US"/>
        </w:rPr>
        <w:t>max</w:t>
      </w:r>
      <w:r w:rsidR="00F00B2F" w:rsidRPr="0069623A">
        <w:rPr>
          <w:sz w:val="28"/>
          <w:szCs w:val="28"/>
        </w:rPr>
        <w:t xml:space="preserve"> в условиях резонанса связана с углом волнового склона α</w:t>
      </w:r>
      <w:r w:rsidR="00F00B2F" w:rsidRPr="0069623A">
        <w:rPr>
          <w:i/>
          <w:sz w:val="28"/>
          <w:szCs w:val="28"/>
          <w:vertAlign w:val="subscript"/>
        </w:rPr>
        <w:t>волн</w:t>
      </w:r>
      <w:r w:rsidR="00F00B2F" w:rsidRPr="0069623A">
        <w:rPr>
          <w:sz w:val="28"/>
          <w:szCs w:val="28"/>
        </w:rPr>
        <w:t xml:space="preserve"> и безразмерным коэффициентом сопротивления качке </w:t>
      </w:r>
      <w:r w:rsidR="00F00B2F" w:rsidRPr="0069623A">
        <w:rPr>
          <w:i/>
          <w:sz w:val="28"/>
          <w:szCs w:val="28"/>
        </w:rPr>
        <w:t>μ</w:t>
      </w:r>
      <w:r w:rsidR="00F00B2F" w:rsidRPr="0069623A">
        <w:rPr>
          <w:sz w:val="28"/>
          <w:szCs w:val="28"/>
        </w:rPr>
        <w:t xml:space="preserve"> следующей зависимостью,</w:t>
      </w:r>
    </w:p>
    <w:p w:rsidR="00561ABC" w:rsidRPr="0069623A" w:rsidRDefault="00561ABC" w:rsidP="00561ABC">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position w:val="-32"/>
          <w:sz w:val="28"/>
          <w:szCs w:val="28"/>
        </w:rPr>
        <w:object w:dxaOrig="1460" w:dyaOrig="760">
          <v:shape id="_x0000_i1189" type="#_x0000_t75" style="width:72.75pt;height:38.25pt" o:ole="" fillcolor="window">
            <v:imagedata r:id="rId309" o:title=""/>
          </v:shape>
          <o:OLEObject Type="Embed" ProgID="Equation.3" ShapeID="_x0000_i1189" DrawAspect="Content" ObjectID="_1476294088" r:id="rId310"/>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sz w:val="28"/>
          <w:szCs w:val="28"/>
        </w:rPr>
        <w:t>Для транспортных судов коэффициент</w:t>
      </w:r>
      <w:r w:rsidRPr="0069623A">
        <w:rPr>
          <w:i/>
          <w:sz w:val="28"/>
          <w:szCs w:val="28"/>
        </w:rPr>
        <w:t xml:space="preserve"> μ</w:t>
      </w:r>
      <w:r w:rsidRPr="0069623A">
        <w:rPr>
          <w:sz w:val="28"/>
          <w:szCs w:val="28"/>
        </w:rPr>
        <w:t xml:space="preserve"> зависит от величины </w:t>
      </w:r>
      <w:r w:rsidRPr="0069623A">
        <w:rPr>
          <w:position w:val="-6"/>
          <w:sz w:val="28"/>
          <w:szCs w:val="28"/>
        </w:rPr>
        <w:object w:dxaOrig="200" w:dyaOrig="340">
          <v:shape id="_x0000_i1190" type="#_x0000_t75" style="width:9.75pt;height:17.25pt" o:ole="" fillcolor="window">
            <v:imagedata r:id="rId299" o:title=""/>
          </v:shape>
          <o:OLEObject Type="Embed" ProgID="Equation.3" ShapeID="_x0000_i1190" DrawAspect="Content" ObjectID="_1476294089" r:id="rId311"/>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position w:val="-32"/>
          <w:sz w:val="28"/>
          <w:szCs w:val="28"/>
        </w:rPr>
        <w:object w:dxaOrig="1180" w:dyaOrig="660">
          <v:shape id="_x0000_i1191" type="#_x0000_t75" style="width:59.25pt;height:33pt" o:ole="" fillcolor="window">
            <v:imagedata r:id="rId312" o:title=""/>
          </v:shape>
          <o:OLEObject Type="Embed" ProgID="Equation.3" ShapeID="_x0000_i1191" DrawAspect="Content" ObjectID="_1476294090" r:id="rId313"/>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sz w:val="28"/>
          <w:szCs w:val="28"/>
        </w:rPr>
        <w:t xml:space="preserve">где </w:t>
      </w:r>
      <w:r w:rsidRPr="0069623A">
        <w:rPr>
          <w:i/>
          <w:sz w:val="28"/>
          <w:szCs w:val="28"/>
          <w:lang w:val="en-US"/>
        </w:rPr>
        <w:t>k</w:t>
      </w:r>
      <w:r w:rsidRPr="0069623A">
        <w:rPr>
          <w:sz w:val="28"/>
          <w:szCs w:val="28"/>
        </w:rPr>
        <w:t xml:space="preserve"> – практический коэффициент. Следовательно,</w:t>
      </w:r>
    </w:p>
    <w:p w:rsidR="00561ABC" w:rsidRPr="0069623A"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position w:val="-28"/>
          <w:sz w:val="28"/>
          <w:szCs w:val="28"/>
        </w:rPr>
        <w:object w:dxaOrig="1860" w:dyaOrig="740">
          <v:shape id="_x0000_i1192" type="#_x0000_t75" style="width:93pt;height:36.75pt" o:ole="" fillcolor="window">
            <v:imagedata r:id="rId314" o:title=""/>
          </v:shape>
          <o:OLEObject Type="Embed" ProgID="Equation.3" ShapeID="_x0000_i1192" DrawAspect="Content" ObjectID="_1476294091" r:id="rId315"/>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sz w:val="28"/>
          <w:szCs w:val="28"/>
        </w:rPr>
        <w:t xml:space="preserve">Угол крена при качке в любой момент времени </w:t>
      </w:r>
      <w:r w:rsidRPr="0069623A">
        <w:rPr>
          <w:i/>
          <w:sz w:val="28"/>
          <w:szCs w:val="28"/>
          <w:lang w:val="en-US"/>
        </w:rPr>
        <w:t>t</w:t>
      </w:r>
      <w:r w:rsidRPr="0069623A">
        <w:rPr>
          <w:sz w:val="28"/>
          <w:szCs w:val="28"/>
        </w:rPr>
        <w:t xml:space="preserve"> при совпадении периодов волны и собственных колебаний (явление резонанса) описывается формулой:</w:t>
      </w:r>
    </w:p>
    <w:p w:rsidR="00561ABC" w:rsidRPr="0069623A"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position w:val="-34"/>
          <w:sz w:val="28"/>
          <w:szCs w:val="28"/>
        </w:rPr>
        <w:object w:dxaOrig="2000" w:dyaOrig="780">
          <v:shape id="_x0000_i1193" type="#_x0000_t75" style="width:99.75pt;height:39pt" o:ole="" fillcolor="window">
            <v:imagedata r:id="rId316" o:title=""/>
          </v:shape>
          <o:OLEObject Type="Embed" ProgID="Equation.3" ShapeID="_x0000_i1193" DrawAspect="Content" ObjectID="_1476294092" r:id="rId317"/>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sz w:val="28"/>
          <w:szCs w:val="28"/>
        </w:rPr>
        <w:t>угловая скорость при этом,</w:t>
      </w:r>
    </w:p>
    <w:p w:rsidR="00561ABC" w:rsidRPr="0069623A"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position w:val="-34"/>
          <w:sz w:val="28"/>
          <w:szCs w:val="28"/>
        </w:rPr>
        <w:object w:dxaOrig="2500" w:dyaOrig="780">
          <v:shape id="_x0000_i1194" type="#_x0000_t75" style="width:125.25pt;height:39pt" o:ole="" fillcolor="window">
            <v:imagedata r:id="rId318" o:title=""/>
          </v:shape>
          <o:OLEObject Type="Embed" ProgID="Equation.3" ShapeID="_x0000_i1194" DrawAspect="Content" ObjectID="_1476294093" r:id="rId319"/>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F00B2F" w:rsidRPr="0069623A" w:rsidRDefault="00F00B2F" w:rsidP="000E19D3">
      <w:pPr>
        <w:suppressAutoHyphens/>
        <w:spacing w:line="360" w:lineRule="auto"/>
        <w:ind w:firstLine="709"/>
        <w:jc w:val="both"/>
        <w:rPr>
          <w:sz w:val="28"/>
          <w:szCs w:val="28"/>
        </w:rPr>
      </w:pPr>
      <w:r w:rsidRPr="0069623A">
        <w:rPr>
          <w:sz w:val="28"/>
          <w:szCs w:val="28"/>
        </w:rPr>
        <w:t>угловые ускорения</w:t>
      </w:r>
    </w:p>
    <w:p w:rsidR="00F00B2F" w:rsidRDefault="00F00B2F" w:rsidP="000E19D3">
      <w:pPr>
        <w:suppressAutoHyphens/>
        <w:spacing w:line="360" w:lineRule="auto"/>
        <w:ind w:firstLine="709"/>
        <w:jc w:val="both"/>
        <w:rPr>
          <w:sz w:val="28"/>
          <w:szCs w:val="28"/>
        </w:rPr>
      </w:pPr>
      <w:r w:rsidRPr="0069623A">
        <w:rPr>
          <w:position w:val="-34"/>
          <w:sz w:val="28"/>
          <w:szCs w:val="28"/>
        </w:rPr>
        <w:object w:dxaOrig="2560" w:dyaOrig="820">
          <v:shape id="_x0000_i1195" type="#_x0000_t75" style="width:128.25pt;height:41.25pt" o:ole="" fillcolor="window">
            <v:imagedata r:id="rId320" o:title=""/>
          </v:shape>
          <o:OLEObject Type="Embed" ProgID="Equation.3" ShapeID="_x0000_i1195" DrawAspect="Content" ObjectID="_1476294094" r:id="rId321"/>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sz w:val="28"/>
          <w:szCs w:val="28"/>
        </w:rPr>
        <w:t>Максимальная величина углового ускорения</w:t>
      </w:r>
    </w:p>
    <w:p w:rsidR="00561ABC" w:rsidRPr="0069623A"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position w:val="-34"/>
          <w:sz w:val="28"/>
          <w:szCs w:val="28"/>
        </w:rPr>
        <w:object w:dxaOrig="1980" w:dyaOrig="820">
          <v:shape id="_x0000_i1196" type="#_x0000_t75" style="width:99pt;height:41.25pt" o:ole="" fillcolor="window">
            <v:imagedata r:id="rId322" o:title=""/>
          </v:shape>
          <o:OLEObject Type="Embed" ProgID="Equation.3" ShapeID="_x0000_i1196" DrawAspect="Content" ObjectID="_1476294095" r:id="rId323"/>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sz w:val="28"/>
          <w:szCs w:val="28"/>
        </w:rPr>
        <w:t>Максимальные линейные ускорения при бортовой качке будут возникать в точках наиболее удаленных от ДП, то есть у борта. Тогда,</w:t>
      </w:r>
    </w:p>
    <w:p w:rsidR="00561ABC" w:rsidRPr="0069623A"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position w:val="-34"/>
          <w:sz w:val="28"/>
          <w:szCs w:val="28"/>
        </w:rPr>
        <w:object w:dxaOrig="3000" w:dyaOrig="820">
          <v:shape id="_x0000_i1197" type="#_x0000_t75" style="width:150pt;height:41.25pt" o:ole="" fillcolor="window">
            <v:imagedata r:id="rId324" o:title=""/>
          </v:shape>
          <o:OLEObject Type="Embed" ProgID="Equation.3" ShapeID="_x0000_i1197" DrawAspect="Content" ObjectID="_1476294096" r:id="rId325"/>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sz w:val="28"/>
          <w:szCs w:val="28"/>
        </w:rPr>
        <w:t xml:space="preserve">Если выразить период собственных колебаний </w:t>
      </w:r>
      <w:r w:rsidRPr="0069623A">
        <w:rPr>
          <w:i/>
          <w:sz w:val="28"/>
          <w:szCs w:val="28"/>
        </w:rPr>
        <w:t>τ</w:t>
      </w:r>
      <w:r w:rsidRPr="0069623A">
        <w:rPr>
          <w:sz w:val="28"/>
          <w:szCs w:val="28"/>
          <w:vertAlign w:val="subscript"/>
        </w:rPr>
        <w:t>θ</w:t>
      </w:r>
      <w:r w:rsidRPr="0069623A">
        <w:rPr>
          <w:sz w:val="28"/>
          <w:szCs w:val="28"/>
        </w:rPr>
        <w:t xml:space="preserve"> через капитанскую формулу, то получим,</w:t>
      </w:r>
    </w:p>
    <w:p w:rsidR="00561ABC" w:rsidRPr="0069623A"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position w:val="-28"/>
          <w:sz w:val="28"/>
          <w:szCs w:val="28"/>
        </w:rPr>
        <w:object w:dxaOrig="1939" w:dyaOrig="760">
          <v:shape id="_x0000_i1198" type="#_x0000_t75" style="width:96.75pt;height:38.25pt" o:ole="" fillcolor="window">
            <v:imagedata r:id="rId326" o:title=""/>
          </v:shape>
          <o:OLEObject Type="Embed" ProgID="Equation.3" ShapeID="_x0000_i1198" DrawAspect="Content" ObjectID="_1476294097" r:id="rId327"/>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F00B2F" w:rsidRPr="0069623A" w:rsidRDefault="00F00B2F" w:rsidP="000E19D3">
      <w:pPr>
        <w:suppressAutoHyphens/>
        <w:spacing w:line="360" w:lineRule="auto"/>
        <w:ind w:firstLine="709"/>
        <w:jc w:val="both"/>
        <w:rPr>
          <w:sz w:val="28"/>
          <w:szCs w:val="28"/>
        </w:rPr>
      </w:pPr>
      <w:r w:rsidRPr="0069623A">
        <w:rPr>
          <w:sz w:val="28"/>
          <w:szCs w:val="28"/>
        </w:rPr>
        <w:t xml:space="preserve">Таким образом, при равных значениях </w:t>
      </w:r>
      <w:r w:rsidRPr="0069623A">
        <w:rPr>
          <w:position w:val="-6"/>
          <w:sz w:val="28"/>
          <w:szCs w:val="28"/>
        </w:rPr>
        <w:object w:dxaOrig="200" w:dyaOrig="340">
          <v:shape id="_x0000_i1199" type="#_x0000_t75" style="width:9.75pt;height:17.25pt" o:ole="" fillcolor="window">
            <v:imagedata r:id="rId299" o:title=""/>
          </v:shape>
          <o:OLEObject Type="Embed" ProgID="Equation.3" ShapeID="_x0000_i1199" DrawAspect="Content" ObjectID="_1476294098" r:id="rId328"/>
        </w:object>
      </w:r>
      <w:r w:rsidRPr="0069623A">
        <w:rPr>
          <w:sz w:val="28"/>
          <w:szCs w:val="28"/>
        </w:rPr>
        <w:t xml:space="preserve"> и α</w:t>
      </w:r>
      <w:r w:rsidRPr="0069623A">
        <w:rPr>
          <w:i/>
          <w:sz w:val="28"/>
          <w:szCs w:val="28"/>
          <w:vertAlign w:val="subscript"/>
        </w:rPr>
        <w:t>волн</w:t>
      </w:r>
      <w:r w:rsidRPr="0069623A">
        <w:rPr>
          <w:sz w:val="28"/>
          <w:szCs w:val="28"/>
        </w:rPr>
        <w:t xml:space="preserve"> можно ожидать, что вертикальные ускорения у сопоставляемых судов будут равными.</w:t>
      </w:r>
    </w:p>
    <w:p w:rsidR="00F00B2F" w:rsidRPr="0069623A" w:rsidRDefault="00F00B2F"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sz w:val="28"/>
          <w:szCs w:val="28"/>
        </w:rPr>
        <w:t xml:space="preserve">Кроме того относительная метацентрическая высота пригодна и для суждения о способности судна противостоять кренящим моментам, создаваемым силой </w:t>
      </w:r>
      <w:r w:rsidRPr="0069623A">
        <w:rPr>
          <w:i/>
          <w:sz w:val="28"/>
          <w:szCs w:val="28"/>
        </w:rPr>
        <w:t>р</w:t>
      </w:r>
      <w:r w:rsidRPr="0069623A">
        <w:rPr>
          <w:sz w:val="28"/>
          <w:szCs w:val="28"/>
        </w:rPr>
        <w:t xml:space="preserve"> приложенной на плече </w:t>
      </w:r>
      <w:r w:rsidRPr="0069623A">
        <w:rPr>
          <w:i/>
          <w:sz w:val="28"/>
          <w:szCs w:val="28"/>
          <w:lang w:val="en-US"/>
        </w:rPr>
        <w:t>l</w:t>
      </w:r>
      <w:r w:rsidRPr="0069623A">
        <w:rPr>
          <w:sz w:val="28"/>
          <w:szCs w:val="28"/>
        </w:rPr>
        <w:t>. При этом угол крена будет равным,</w:t>
      </w:r>
    </w:p>
    <w:p w:rsidR="00561ABC" w:rsidRPr="0069623A" w:rsidRDefault="00561ABC" w:rsidP="000E19D3">
      <w:pPr>
        <w:suppressAutoHyphens/>
        <w:spacing w:line="360" w:lineRule="auto"/>
        <w:ind w:firstLine="709"/>
        <w:jc w:val="both"/>
        <w:rPr>
          <w:sz w:val="28"/>
          <w:szCs w:val="28"/>
        </w:rPr>
      </w:pPr>
    </w:p>
    <w:p w:rsidR="00F00B2F" w:rsidRPr="0069623A" w:rsidRDefault="00F00B2F" w:rsidP="000E19D3">
      <w:pPr>
        <w:suppressAutoHyphens/>
        <w:spacing w:line="360" w:lineRule="auto"/>
        <w:ind w:firstLine="709"/>
        <w:jc w:val="both"/>
        <w:rPr>
          <w:sz w:val="28"/>
          <w:szCs w:val="28"/>
        </w:rPr>
      </w:pPr>
      <w:r w:rsidRPr="0069623A">
        <w:rPr>
          <w:position w:val="-28"/>
          <w:sz w:val="28"/>
          <w:szCs w:val="28"/>
        </w:rPr>
        <w:object w:dxaOrig="3060" w:dyaOrig="720">
          <v:shape id="_x0000_i1200" type="#_x0000_t75" style="width:153pt;height:36pt" o:ole="" fillcolor="window">
            <v:imagedata r:id="rId329" o:title=""/>
          </v:shape>
          <o:OLEObject Type="Embed" ProgID="Equation.3" ShapeID="_x0000_i1200" DrawAspect="Content" ObjectID="_1476294099" r:id="rId330"/>
        </w:object>
      </w:r>
      <w:r w:rsidRPr="0069623A">
        <w:rPr>
          <w:sz w:val="28"/>
          <w:szCs w:val="28"/>
        </w:rPr>
        <w:t>.</w:t>
      </w:r>
    </w:p>
    <w:p w:rsidR="00F00B2F" w:rsidRPr="0069623A" w:rsidRDefault="00F00B2F" w:rsidP="000E19D3">
      <w:pPr>
        <w:suppressAutoHyphens/>
        <w:spacing w:line="360" w:lineRule="auto"/>
        <w:ind w:firstLine="709"/>
        <w:jc w:val="both"/>
        <w:rPr>
          <w:sz w:val="28"/>
          <w:szCs w:val="28"/>
        </w:rPr>
      </w:pPr>
      <w:r w:rsidRPr="0069623A">
        <w:rPr>
          <w:sz w:val="28"/>
          <w:szCs w:val="28"/>
        </w:rPr>
        <w:t>Следовательно, если известно значение предельно допустимого угла крена Θ</w:t>
      </w:r>
      <w:r w:rsidRPr="0069623A">
        <w:rPr>
          <w:i/>
          <w:sz w:val="28"/>
          <w:szCs w:val="28"/>
          <w:vertAlign w:val="subscript"/>
        </w:rPr>
        <w:t>пред</w:t>
      </w:r>
      <w:r w:rsidRPr="0069623A">
        <w:rPr>
          <w:sz w:val="28"/>
          <w:szCs w:val="28"/>
        </w:rPr>
        <w:t>, нетрудно найти необходимое значение относительной метацентрической высоты:</w:t>
      </w:r>
    </w:p>
    <w:p w:rsidR="00F00B2F" w:rsidRPr="0069623A" w:rsidRDefault="00F00B2F" w:rsidP="000E19D3">
      <w:pPr>
        <w:suppressAutoHyphens/>
        <w:spacing w:line="360" w:lineRule="auto"/>
        <w:ind w:firstLine="709"/>
        <w:jc w:val="both"/>
        <w:rPr>
          <w:sz w:val="28"/>
          <w:szCs w:val="28"/>
        </w:rPr>
      </w:pPr>
      <w:r w:rsidRPr="0069623A">
        <w:rPr>
          <w:position w:val="-38"/>
          <w:sz w:val="28"/>
          <w:szCs w:val="28"/>
        </w:rPr>
        <w:object w:dxaOrig="2000" w:dyaOrig="820">
          <v:shape id="_x0000_i1201" type="#_x0000_t75" style="width:99.75pt;height:41.25pt" o:ole="" fillcolor="window">
            <v:imagedata r:id="rId331" o:title=""/>
          </v:shape>
          <o:OLEObject Type="Embed" ProgID="Equation.3" ShapeID="_x0000_i1201" DrawAspect="Content" ObjectID="_1476294100" r:id="rId332"/>
        </w:object>
      </w:r>
      <w:r w:rsidRPr="0069623A">
        <w:rPr>
          <w:sz w:val="28"/>
          <w:szCs w:val="28"/>
        </w:rPr>
        <w:t>.</w:t>
      </w:r>
    </w:p>
    <w:p w:rsidR="00F00B2F" w:rsidRPr="0069623A" w:rsidRDefault="00F00B2F" w:rsidP="000E19D3">
      <w:pPr>
        <w:suppressAutoHyphens/>
        <w:spacing w:line="360" w:lineRule="auto"/>
        <w:ind w:firstLine="709"/>
        <w:jc w:val="both"/>
        <w:rPr>
          <w:sz w:val="28"/>
          <w:szCs w:val="28"/>
        </w:rPr>
      </w:pPr>
      <w:r w:rsidRPr="0069623A">
        <w:rPr>
          <w:sz w:val="28"/>
          <w:szCs w:val="28"/>
        </w:rPr>
        <w:t>Из всего вышесказанного можно сделать вывод о возможности использования относительной метацентрической высоты в качестве основного критерия остойчивости проектируемого судна.</w:t>
      </w:r>
    </w:p>
    <w:p w:rsidR="00F00B2F" w:rsidRPr="0069623A" w:rsidRDefault="00F00B2F" w:rsidP="000E19D3">
      <w:pPr>
        <w:suppressAutoHyphens/>
        <w:spacing w:line="360" w:lineRule="auto"/>
        <w:ind w:firstLine="709"/>
        <w:jc w:val="both"/>
        <w:rPr>
          <w:sz w:val="28"/>
          <w:szCs w:val="28"/>
        </w:rPr>
      </w:pPr>
    </w:p>
    <w:p w:rsidR="00F00B2F" w:rsidRPr="0069623A" w:rsidRDefault="00F00B2F" w:rsidP="000E19D3">
      <w:pPr>
        <w:suppressAutoHyphens/>
        <w:spacing w:line="360" w:lineRule="auto"/>
        <w:ind w:firstLine="709"/>
        <w:jc w:val="both"/>
        <w:rPr>
          <w:b/>
          <w:sz w:val="28"/>
          <w:szCs w:val="28"/>
        </w:rPr>
      </w:pPr>
      <w:r w:rsidRPr="0069623A">
        <w:rPr>
          <w:b/>
          <w:sz w:val="28"/>
          <w:szCs w:val="28"/>
        </w:rPr>
        <w:t>Нормирование верхнего и нижнего пределов остойчивости</w:t>
      </w:r>
    </w:p>
    <w:p w:rsidR="00F00B2F" w:rsidRPr="0069623A" w:rsidRDefault="00F00B2F" w:rsidP="000E19D3">
      <w:pPr>
        <w:suppressAutoHyphens/>
        <w:spacing w:line="360" w:lineRule="auto"/>
        <w:ind w:firstLine="709"/>
        <w:jc w:val="both"/>
        <w:rPr>
          <w:sz w:val="28"/>
          <w:szCs w:val="28"/>
        </w:rPr>
      </w:pPr>
      <w:r w:rsidRPr="0069623A">
        <w:rPr>
          <w:sz w:val="28"/>
          <w:szCs w:val="28"/>
        </w:rPr>
        <w:t>Выбор значения относительной метацентрической высоты зависит от исходных требований к проектируемому судну, содержащихся в задании на проектирование. При этом руководствуются следующими соображениями.</w:t>
      </w:r>
    </w:p>
    <w:p w:rsidR="00F00B2F" w:rsidRPr="0069623A" w:rsidRDefault="00F00B2F" w:rsidP="000E19D3">
      <w:pPr>
        <w:suppressAutoHyphens/>
        <w:spacing w:line="360" w:lineRule="auto"/>
        <w:ind w:firstLine="709"/>
        <w:jc w:val="both"/>
        <w:rPr>
          <w:sz w:val="28"/>
          <w:szCs w:val="28"/>
        </w:rPr>
      </w:pPr>
      <w:r w:rsidRPr="0069623A">
        <w:rPr>
          <w:sz w:val="28"/>
          <w:szCs w:val="28"/>
        </w:rPr>
        <w:t xml:space="preserve">1. Остойчивость должна быть достаточной, чтобы противостоять кренящим моментам, действующим на судно в процессе его эксплуатации. Крен судна может вызвать ветер и волнение, скопление пассажиров на одном борту, смещение грузов в трюме, неравномерное расходование судовых запасов из цистерн левого и правого борта и прочие причины. Определение элементов судна исходя из необходимости противостоять наиболее тяжелой комбинации кренящих моментов, привело бы к завышенным требованиям к остойчивости. Поэтому при назначении величины </w:t>
      </w:r>
      <w:r w:rsidRPr="0069623A">
        <w:rPr>
          <w:i/>
          <w:sz w:val="28"/>
          <w:szCs w:val="28"/>
        </w:rPr>
        <w:t>ħ</w:t>
      </w:r>
      <w:r w:rsidRPr="0069623A">
        <w:rPr>
          <w:sz w:val="28"/>
          <w:szCs w:val="28"/>
        </w:rPr>
        <w:t xml:space="preserve"> ориентируются не на наихудшую, а на наиболее вероятную комбинацию внешних сил действующих на судно. </w:t>
      </w:r>
    </w:p>
    <w:p w:rsidR="00F00B2F" w:rsidRDefault="00F00B2F" w:rsidP="000E19D3">
      <w:pPr>
        <w:suppressAutoHyphens/>
        <w:spacing w:line="360" w:lineRule="auto"/>
        <w:ind w:firstLine="709"/>
        <w:jc w:val="both"/>
        <w:rPr>
          <w:sz w:val="28"/>
          <w:szCs w:val="28"/>
        </w:rPr>
      </w:pPr>
      <w:r w:rsidRPr="0069623A">
        <w:rPr>
          <w:sz w:val="28"/>
          <w:szCs w:val="28"/>
        </w:rPr>
        <w:t>2. Верхняя граница остойчивости определяется из условия обеспечения плавности качки при плавании на взволнованном море. Порывистая качка с большими амплитудами и малыми периодами приводит к высоким значениям ускорений, вследствие чего возрастает вероятность смещения груза, ухудшения состояния членов экипажа, повреждению судовых конструкций. Считается, что допустимое значение ускорений не должно превышать 10 % ускорения свободного падения. Зависимость периода качки от относительной метацентрической высоты представлена на рис. 18.</w:t>
      </w:r>
    </w:p>
    <w:p w:rsidR="00561ABC" w:rsidRPr="0069623A" w:rsidRDefault="00561ABC" w:rsidP="000E19D3">
      <w:pPr>
        <w:suppressAutoHyphens/>
        <w:spacing w:line="360" w:lineRule="auto"/>
        <w:ind w:firstLine="709"/>
        <w:jc w:val="both"/>
        <w:rPr>
          <w:sz w:val="28"/>
          <w:szCs w:val="28"/>
        </w:rPr>
      </w:pPr>
    </w:p>
    <w:p w:rsidR="00F00B2F" w:rsidRPr="0069623A" w:rsidRDefault="005C7ED3" w:rsidP="000E19D3">
      <w:pPr>
        <w:suppressAutoHyphens/>
        <w:spacing w:line="360" w:lineRule="auto"/>
        <w:ind w:firstLine="709"/>
        <w:jc w:val="both"/>
        <w:rPr>
          <w:i/>
          <w:sz w:val="28"/>
          <w:szCs w:val="28"/>
        </w:rPr>
      </w:pPr>
      <w:r>
        <w:rPr>
          <w:noProof/>
        </w:rPr>
        <w:object w:dxaOrig="1440" w:dyaOrig="1440">
          <v:group id="_x0000_s1643" style="position:absolute;left:0;text-align:left;margin-left:12.25pt;margin-top:16.5pt;width:452.8pt;height:190.75pt;z-index:251654656" coordorigin="1881,4330" coordsize="9056,5802">
            <v:shape id="_x0000_s1644" type="#_x0000_t75" style="position:absolute;left:2090;top:4330;width:8010;height:5445;mso-position-horizontal:center">
              <v:imagedata r:id="rId333" o:title="" croptop="-59f" cropbottom="1876f" cropleft="7775f" cropright="12735f"/>
            </v:shape>
            <v:shape id="_x0000_s1645" type="#_x0000_t202" style="position:absolute;left:2019;top:9769;width:483;height:363" filled="f" stroked="f">
              <v:textbox style="mso-next-textbox:#_x0000_s1645" inset="0,0,0,0">
                <w:txbxContent>
                  <w:p w:rsidR="00561ABC" w:rsidRPr="0038071F" w:rsidRDefault="00561ABC" w:rsidP="00F00B2F">
                    <w:pPr>
                      <w:rPr>
                        <w:szCs w:val="28"/>
                      </w:rPr>
                    </w:pPr>
                    <w:r w:rsidRPr="0038071F">
                      <w:rPr>
                        <w:szCs w:val="28"/>
                      </w:rPr>
                      <w:t>0</w:t>
                    </w:r>
                  </w:p>
                </w:txbxContent>
              </v:textbox>
            </v:shape>
            <v:shape id="_x0000_s1646" type="#_x0000_t202" style="position:absolute;left:3635;top:9769;width:483;height:363" filled="f" stroked="f">
              <v:textbox style="mso-next-textbox:#_x0000_s1646" inset="0,0,0,0">
                <w:txbxContent>
                  <w:p w:rsidR="00561ABC" w:rsidRPr="0038071F" w:rsidRDefault="00561ABC" w:rsidP="00F00B2F">
                    <w:pPr>
                      <w:rPr>
                        <w:szCs w:val="28"/>
                      </w:rPr>
                    </w:pPr>
                    <w:r w:rsidRPr="0038071F">
                      <w:rPr>
                        <w:szCs w:val="28"/>
                      </w:rPr>
                      <w:t>10</w:t>
                    </w:r>
                  </w:p>
                </w:txbxContent>
              </v:textbox>
            </v:shape>
            <v:shape id="_x0000_s1647" type="#_x0000_t202" style="position:absolute;left:5193;top:9769;width:483;height:363" filled="f" stroked="f">
              <v:textbox style="mso-next-textbox:#_x0000_s1647" inset="0,0,0,0">
                <w:txbxContent>
                  <w:p w:rsidR="00561ABC" w:rsidRPr="0038071F" w:rsidRDefault="00561ABC" w:rsidP="00F00B2F">
                    <w:pPr>
                      <w:rPr>
                        <w:szCs w:val="28"/>
                      </w:rPr>
                    </w:pPr>
                    <w:r w:rsidRPr="0038071F">
                      <w:rPr>
                        <w:szCs w:val="28"/>
                      </w:rPr>
                      <w:t>20</w:t>
                    </w:r>
                  </w:p>
                </w:txbxContent>
              </v:textbox>
            </v:shape>
            <v:shape id="_x0000_s1648" type="#_x0000_t202" style="position:absolute;left:6780;top:9769;width:483;height:363" filled="f" stroked="f">
              <v:textbox style="mso-next-textbox:#_x0000_s1648" inset="0,0,0,0">
                <w:txbxContent>
                  <w:p w:rsidR="00561ABC" w:rsidRPr="0038071F" w:rsidRDefault="00561ABC" w:rsidP="00F00B2F">
                    <w:pPr>
                      <w:rPr>
                        <w:szCs w:val="28"/>
                      </w:rPr>
                    </w:pPr>
                    <w:r w:rsidRPr="0038071F">
                      <w:rPr>
                        <w:szCs w:val="28"/>
                      </w:rPr>
                      <w:t>30</w:t>
                    </w:r>
                  </w:p>
                </w:txbxContent>
              </v:textbox>
            </v:shape>
            <v:shape id="_x0000_s1649" type="#_x0000_t202" style="position:absolute;left:9521;top:8644;width:1416;height:540" filled="f" stroked="f">
              <v:textbox style="mso-next-textbox:#_x0000_s1649" inset="0,0,0,0">
                <w:txbxContent>
                  <w:p w:rsidR="00561ABC" w:rsidRPr="0038071F" w:rsidRDefault="00561ABC" w:rsidP="00F00B2F">
                    <w:pPr>
                      <w:rPr>
                        <w:szCs w:val="28"/>
                      </w:rPr>
                    </w:pPr>
                    <w:r w:rsidRPr="002622A9">
                      <w:rPr>
                        <w:position w:val="-6"/>
                      </w:rPr>
                      <w:object w:dxaOrig="200" w:dyaOrig="340">
                        <v:shape id="_x0000_i1203" type="#_x0000_t75" style="width:10.5pt;height:18pt" o:ole="" fillcolor="window">
                          <v:imagedata r:id="rId334" o:title=""/>
                        </v:shape>
                        <o:OLEObject Type="Embed" ProgID="Equation.3" ShapeID="_x0000_i1203" DrawAspect="Content" ObjectID="_1476294139" r:id="rId335"/>
                      </w:object>
                    </w:r>
                    <w:r w:rsidRPr="0038071F">
                      <w:rPr>
                        <w:szCs w:val="28"/>
                      </w:rPr>
                      <w:t xml:space="preserve"> = </w:t>
                    </w:r>
                    <w:r>
                      <w:rPr>
                        <w:szCs w:val="28"/>
                      </w:rPr>
                      <w:t xml:space="preserve"> </w:t>
                    </w:r>
                    <w:r w:rsidRPr="0038071F">
                      <w:rPr>
                        <w:szCs w:val="28"/>
                      </w:rPr>
                      <w:t>0,25</w:t>
                    </w:r>
                  </w:p>
                </w:txbxContent>
              </v:textbox>
            </v:shape>
            <v:shape id="_x0000_s1650" type="#_x0000_t202" style="position:absolute;left:9678;top:9724;width:1023;height:360" filled="f" stroked="f">
              <v:textbox style="mso-next-textbox:#_x0000_s1650" inset="0,0,0,0">
                <w:txbxContent>
                  <w:p w:rsidR="00561ABC" w:rsidRPr="0038071F" w:rsidRDefault="00561ABC" w:rsidP="00F00B2F">
                    <w:pPr>
                      <w:rPr>
                        <w:i/>
                        <w:szCs w:val="28"/>
                      </w:rPr>
                    </w:pPr>
                    <w:r w:rsidRPr="0038071F">
                      <w:rPr>
                        <w:i/>
                        <w:szCs w:val="28"/>
                      </w:rPr>
                      <w:t>В</w:t>
                    </w:r>
                    <w:r w:rsidRPr="0038071F">
                      <w:rPr>
                        <w:szCs w:val="28"/>
                      </w:rPr>
                      <w:t>,</w:t>
                    </w:r>
                    <w:r w:rsidRPr="0038071F">
                      <w:rPr>
                        <w:i/>
                        <w:szCs w:val="28"/>
                      </w:rPr>
                      <w:t xml:space="preserve"> м</w:t>
                    </w:r>
                  </w:p>
                </w:txbxContent>
              </v:textbox>
            </v:shape>
            <v:shape id="_x0000_s1651" type="#_x0000_t202" style="position:absolute;left:1881;top:8201;width:483;height:363" filled="f" stroked="f">
              <v:textbox style="mso-next-textbox:#_x0000_s1651" inset="0,0,0,0">
                <w:txbxContent>
                  <w:p w:rsidR="00561ABC" w:rsidRPr="0038071F" w:rsidRDefault="00561ABC" w:rsidP="00F00B2F">
                    <w:pPr>
                      <w:rPr>
                        <w:szCs w:val="28"/>
                      </w:rPr>
                    </w:pPr>
                    <w:r w:rsidRPr="0038071F">
                      <w:rPr>
                        <w:szCs w:val="28"/>
                      </w:rPr>
                      <w:t>10</w:t>
                    </w:r>
                  </w:p>
                </w:txbxContent>
              </v:textbox>
            </v:shape>
            <v:shape id="_x0000_s1652" type="#_x0000_t202" style="position:absolute;left:1881;top:6891;width:483;height:363" filled="f" stroked="f">
              <v:textbox style="mso-next-textbox:#_x0000_s1652" inset="0,0,0,0">
                <w:txbxContent>
                  <w:p w:rsidR="00561ABC" w:rsidRPr="0038071F" w:rsidRDefault="00561ABC" w:rsidP="00F00B2F">
                    <w:pPr>
                      <w:rPr>
                        <w:szCs w:val="28"/>
                      </w:rPr>
                    </w:pPr>
                    <w:r w:rsidRPr="0038071F">
                      <w:rPr>
                        <w:szCs w:val="28"/>
                      </w:rPr>
                      <w:t>20</w:t>
                    </w:r>
                  </w:p>
                </w:txbxContent>
              </v:textbox>
            </v:shape>
            <v:shape id="_x0000_s1653" type="#_x0000_t202" style="position:absolute;left:1881;top:5640;width:483;height:363" filled="f" stroked="f">
              <v:textbox style="mso-next-textbox:#_x0000_s1653" inset="0,0,0,0">
                <w:txbxContent>
                  <w:p w:rsidR="00561ABC" w:rsidRPr="0038071F" w:rsidRDefault="00561ABC" w:rsidP="00F00B2F">
                    <w:pPr>
                      <w:rPr>
                        <w:szCs w:val="28"/>
                      </w:rPr>
                    </w:pPr>
                    <w:r w:rsidRPr="0038071F">
                      <w:rPr>
                        <w:szCs w:val="28"/>
                      </w:rPr>
                      <w:t>30</w:t>
                    </w:r>
                  </w:p>
                </w:txbxContent>
              </v:textbox>
            </v:shape>
            <v:shape id="_x0000_s1654" type="#_x0000_t202" style="position:absolute;left:2301;top:4504;width:720;height:543" filled="f" stroked="f">
              <v:textbox style="mso-next-textbox:#_x0000_s1654" inset="0,0,0,0">
                <w:txbxContent>
                  <w:p w:rsidR="00561ABC" w:rsidRPr="0038071F" w:rsidRDefault="00561ABC" w:rsidP="00F00B2F">
                    <w:pPr>
                      <w:rPr>
                        <w:szCs w:val="28"/>
                      </w:rPr>
                    </w:pPr>
                    <w:r w:rsidRPr="0038071F">
                      <w:rPr>
                        <w:i/>
                        <w:szCs w:val="28"/>
                      </w:rPr>
                      <w:t>τ</w:t>
                    </w:r>
                    <w:r w:rsidRPr="0038071F">
                      <w:rPr>
                        <w:i/>
                        <w:szCs w:val="28"/>
                        <w:vertAlign w:val="subscript"/>
                      </w:rPr>
                      <w:t>θ</w:t>
                    </w:r>
                    <w:r w:rsidRPr="0038071F">
                      <w:rPr>
                        <w:szCs w:val="28"/>
                      </w:rPr>
                      <w:t xml:space="preserve">, </w:t>
                    </w:r>
                    <w:r w:rsidRPr="0038071F">
                      <w:rPr>
                        <w:i/>
                        <w:szCs w:val="28"/>
                      </w:rPr>
                      <w:t>с</w:t>
                    </w:r>
                  </w:p>
                </w:txbxContent>
              </v:textbox>
            </v:shape>
            <v:shape id="_x0000_s1655" type="#_x0000_t202" style="position:absolute;left:8505;top:8680;width:621;height:363" filled="f" stroked="f">
              <v:textbox style="mso-next-textbox:#_x0000_s1655" inset="0,0,0,0">
                <w:txbxContent>
                  <w:p w:rsidR="00561ABC" w:rsidRPr="0038071F" w:rsidRDefault="00561ABC" w:rsidP="00F00B2F">
                    <w:pPr>
                      <w:rPr>
                        <w:szCs w:val="28"/>
                      </w:rPr>
                    </w:pPr>
                    <w:r w:rsidRPr="0038071F">
                      <w:rPr>
                        <w:szCs w:val="28"/>
                      </w:rPr>
                      <w:t>0,20</w:t>
                    </w:r>
                  </w:p>
                </w:txbxContent>
              </v:textbox>
            </v:shape>
            <v:shape id="_x0000_s1656" type="#_x0000_t202" style="position:absolute;left:7746;top:8680;width:621;height:363" filled="f" stroked="f">
              <v:textbox style="mso-next-textbox:#_x0000_s1656" inset="0,0,0,0">
                <w:txbxContent>
                  <w:p w:rsidR="00561ABC" w:rsidRPr="0038071F" w:rsidRDefault="00561ABC" w:rsidP="00F00B2F">
                    <w:pPr>
                      <w:rPr>
                        <w:szCs w:val="28"/>
                      </w:rPr>
                    </w:pPr>
                    <w:r w:rsidRPr="0038071F">
                      <w:rPr>
                        <w:szCs w:val="28"/>
                      </w:rPr>
                      <w:t>0,15</w:t>
                    </w:r>
                  </w:p>
                </w:txbxContent>
              </v:textbox>
            </v:shape>
            <v:shape id="_x0000_s1657" type="#_x0000_t202" style="position:absolute;left:7056;top:8680;width:621;height:363" filled="f" stroked="f">
              <v:textbox style="mso-next-textbox:#_x0000_s1657" inset="0,0,0,0">
                <w:txbxContent>
                  <w:p w:rsidR="00561ABC" w:rsidRPr="0038071F" w:rsidRDefault="00561ABC" w:rsidP="00F00B2F">
                    <w:pPr>
                      <w:rPr>
                        <w:szCs w:val="28"/>
                      </w:rPr>
                    </w:pPr>
                    <w:r w:rsidRPr="0038071F">
                      <w:rPr>
                        <w:szCs w:val="28"/>
                      </w:rPr>
                      <w:t>0,13</w:t>
                    </w:r>
                  </w:p>
                </w:txbxContent>
              </v:textbox>
            </v:shape>
            <v:line id="_x0000_s1658" style="position:absolute;flip:x y" from="8281,8317" to="8626,8680" strokeweight=".5pt"/>
            <v:line id="_x0000_s1659" style="position:absolute;flip:x y" from="7426,8246" to="7838,8670" strokeweight=".5pt"/>
            <v:line id="_x0000_s1660" style="position:absolute;flip:x y" from="6813,8246" to="7224,8670" strokeweight=".5pt"/>
            <v:shape id="_x0000_s1661" type="#_x0000_t202" style="position:absolute;left:6370;top:8801;width:621;height:363" filled="f" stroked="f">
              <v:textbox style="mso-next-textbox:#_x0000_s1661" inset="0,0,0,0">
                <w:txbxContent>
                  <w:p w:rsidR="00561ABC" w:rsidRPr="0038071F" w:rsidRDefault="00561ABC" w:rsidP="00F00B2F">
                    <w:pPr>
                      <w:rPr>
                        <w:szCs w:val="28"/>
                      </w:rPr>
                    </w:pPr>
                    <w:r w:rsidRPr="0038071F">
                      <w:rPr>
                        <w:szCs w:val="28"/>
                      </w:rPr>
                      <w:t>0,11</w:t>
                    </w:r>
                  </w:p>
                </w:txbxContent>
              </v:textbox>
            </v:shape>
            <v:line id="_x0000_s1662" style="position:absolute;flip:x y" from="6038,8357" to="6450,8781" strokeweight=".5pt"/>
            <v:line id="_x0000_s1663" style="position:absolute;flip:x y" from="9337,8387" to="9621,8638" strokeweight=".5pt"/>
            <v:shape id="_x0000_s1664" type="#_x0000_t202" style="position:absolute;left:4761;top:5232;width:621;height:363" filled="f" stroked="f">
              <v:textbox style="mso-next-textbox:#_x0000_s1664" inset="0,0,0,0">
                <w:txbxContent>
                  <w:p w:rsidR="00561ABC" w:rsidRPr="0038071F" w:rsidRDefault="00561ABC" w:rsidP="00F00B2F">
                    <w:pPr>
                      <w:rPr>
                        <w:szCs w:val="28"/>
                      </w:rPr>
                    </w:pPr>
                    <w:r w:rsidRPr="0038071F">
                      <w:rPr>
                        <w:szCs w:val="28"/>
                      </w:rPr>
                      <w:t>0,01</w:t>
                    </w:r>
                  </w:p>
                </w:txbxContent>
              </v:textbox>
            </v:shape>
            <v:shape id="_x0000_s1665" type="#_x0000_t202" style="position:absolute;left:5481;top:6124;width:621;height:363" filled="f" stroked="f">
              <v:textbox style="mso-next-textbox:#_x0000_s1665" inset="0,0,0,0">
                <w:txbxContent>
                  <w:p w:rsidR="00561ABC" w:rsidRPr="0038071F" w:rsidRDefault="00561ABC" w:rsidP="00F00B2F">
                    <w:pPr>
                      <w:rPr>
                        <w:szCs w:val="28"/>
                      </w:rPr>
                    </w:pPr>
                    <w:r w:rsidRPr="0038071F">
                      <w:rPr>
                        <w:szCs w:val="28"/>
                      </w:rPr>
                      <w:t>0,02</w:t>
                    </w:r>
                  </w:p>
                </w:txbxContent>
              </v:textbox>
            </v:shape>
            <v:shape id="_x0000_s1666" type="#_x0000_t202" style="position:absolute;left:5481;top:6701;width:621;height:363" filled="f" stroked="f">
              <v:textbox style="mso-next-textbox:#_x0000_s1666" inset="0,0,0,0">
                <w:txbxContent>
                  <w:p w:rsidR="00561ABC" w:rsidRPr="0038071F" w:rsidRDefault="00561ABC" w:rsidP="00F00B2F">
                    <w:pPr>
                      <w:rPr>
                        <w:szCs w:val="28"/>
                      </w:rPr>
                    </w:pPr>
                    <w:r w:rsidRPr="0038071F">
                      <w:rPr>
                        <w:szCs w:val="28"/>
                      </w:rPr>
                      <w:t>0,03</w:t>
                    </w:r>
                  </w:p>
                </w:txbxContent>
              </v:textbox>
            </v:shape>
            <v:shape id="_x0000_s1667" type="#_x0000_t202" style="position:absolute;left:6121;top:7144;width:621;height:363" filled="f" stroked="f">
              <v:textbox style="mso-next-textbox:#_x0000_s1667" inset="0,0,0,0">
                <w:txbxContent>
                  <w:p w:rsidR="00561ABC" w:rsidRPr="0038071F" w:rsidRDefault="00561ABC" w:rsidP="00F00B2F">
                    <w:pPr>
                      <w:rPr>
                        <w:szCs w:val="28"/>
                      </w:rPr>
                    </w:pPr>
                    <w:r w:rsidRPr="0038071F">
                      <w:rPr>
                        <w:szCs w:val="28"/>
                      </w:rPr>
                      <w:t>0,05</w:t>
                    </w:r>
                  </w:p>
                </w:txbxContent>
              </v:textbox>
            </v:shape>
            <v:shape id="_x0000_s1668" type="#_x0000_t202" style="position:absolute;left:10240;top:6664;width:621;height:363" filled="f" stroked="f">
              <v:textbox style="mso-next-textbox:#_x0000_s1668" inset="0,0,0,0">
                <w:txbxContent>
                  <w:p w:rsidR="00561ABC" w:rsidRPr="0038071F" w:rsidRDefault="00561ABC" w:rsidP="00F00B2F">
                    <w:pPr>
                      <w:rPr>
                        <w:szCs w:val="28"/>
                      </w:rPr>
                    </w:pPr>
                    <w:r w:rsidRPr="0038071F">
                      <w:rPr>
                        <w:szCs w:val="28"/>
                      </w:rPr>
                      <w:t>0,07</w:t>
                    </w:r>
                  </w:p>
                </w:txbxContent>
              </v:textbox>
            </v:shape>
            <v:shape id="_x0000_s1669" type="#_x0000_t202" style="position:absolute;left:10260;top:7161;width:621;height:363" filled="f" stroked="f">
              <v:textbox style="mso-next-textbox:#_x0000_s1669" inset="0,0,0,0">
                <w:txbxContent>
                  <w:p w:rsidR="00561ABC" w:rsidRPr="0038071F" w:rsidRDefault="00561ABC" w:rsidP="00F00B2F">
                    <w:pPr>
                      <w:rPr>
                        <w:szCs w:val="28"/>
                      </w:rPr>
                    </w:pPr>
                    <w:r w:rsidRPr="0038071F">
                      <w:rPr>
                        <w:szCs w:val="28"/>
                      </w:rPr>
                      <w:t>0,09</w:t>
                    </w:r>
                  </w:p>
                </w:txbxContent>
              </v:textbox>
            </v:shape>
            <v:shape id="_x0000_s1670" type="#_x0000_t202" style="position:absolute;left:8367;top:9769;width:483;height:363" filled="f" stroked="f">
              <v:textbox style="mso-next-textbox:#_x0000_s1670" inset="0,0,0,0">
                <w:txbxContent>
                  <w:p w:rsidR="00561ABC" w:rsidRPr="0038071F" w:rsidRDefault="00561ABC" w:rsidP="00F00B2F">
                    <w:pPr>
                      <w:rPr>
                        <w:szCs w:val="28"/>
                      </w:rPr>
                    </w:pPr>
                    <w:r w:rsidRPr="0038071F">
                      <w:rPr>
                        <w:szCs w:val="28"/>
                      </w:rPr>
                      <w:t>40</w:t>
                    </w:r>
                  </w:p>
                </w:txbxContent>
              </v:textbox>
            </v:shape>
            <v:line id="_x0000_s1671" style="position:absolute;flip:x" from="9261,6878" to="10161,7264" strokeweight=".5pt"/>
            <v:line id="_x0000_s1672" style="position:absolute;flip:x" from="9261,7324" to="10161,7530" strokeweight=".5pt"/>
            <w10:wrap type="topAndBottom"/>
          </v:group>
          <o:OLEObject Type="Embed" ProgID="AutoCAD.Drawing.15" ShapeID="_x0000_s1644" DrawAspect="Content" ObjectID="_1476294140" r:id="rId336"/>
        </w:object>
      </w:r>
      <w:r w:rsidR="00F00B2F" w:rsidRPr="0069623A">
        <w:rPr>
          <w:i/>
          <w:sz w:val="28"/>
          <w:szCs w:val="28"/>
        </w:rPr>
        <w:t>Рис. 18. Зависимость τ</w:t>
      </w:r>
      <w:r w:rsidR="00F00B2F" w:rsidRPr="0069623A">
        <w:rPr>
          <w:i/>
          <w:sz w:val="28"/>
          <w:szCs w:val="28"/>
          <w:vertAlign w:val="subscript"/>
        </w:rPr>
        <w:t>θ</w:t>
      </w:r>
      <w:r w:rsidR="00F00B2F" w:rsidRPr="0069623A">
        <w:rPr>
          <w:i/>
          <w:sz w:val="28"/>
          <w:szCs w:val="28"/>
        </w:rPr>
        <w:t xml:space="preserve"> от </w:t>
      </w:r>
      <w:r w:rsidR="00F00B2F" w:rsidRPr="0069623A">
        <w:rPr>
          <w:position w:val="-6"/>
          <w:sz w:val="28"/>
          <w:szCs w:val="28"/>
        </w:rPr>
        <w:object w:dxaOrig="200" w:dyaOrig="340">
          <v:shape id="_x0000_i1205" type="#_x0000_t75" style="width:10.5pt;height:18pt" o:ole="" fillcolor="window">
            <v:imagedata r:id="rId334" o:title=""/>
          </v:shape>
          <o:OLEObject Type="Embed" ProgID="Equation.3" ShapeID="_x0000_i1205" DrawAspect="Content" ObjectID="_1476294101" r:id="rId337"/>
        </w:object>
      </w:r>
      <w:r w:rsidR="00F00B2F" w:rsidRPr="0069623A">
        <w:rPr>
          <w:i/>
          <w:sz w:val="28"/>
          <w:szCs w:val="28"/>
        </w:rPr>
        <w:t xml:space="preserve"> и ширины судна</w:t>
      </w:r>
    </w:p>
    <w:p w:rsidR="00F00B2F" w:rsidRPr="0069623A" w:rsidRDefault="00F00B2F" w:rsidP="000E19D3">
      <w:pPr>
        <w:suppressAutoHyphens/>
        <w:spacing w:line="360" w:lineRule="auto"/>
        <w:ind w:firstLine="709"/>
        <w:jc w:val="both"/>
        <w:rPr>
          <w:sz w:val="28"/>
          <w:szCs w:val="28"/>
        </w:rPr>
      </w:pPr>
    </w:p>
    <w:p w:rsidR="00F00B2F" w:rsidRPr="0069623A" w:rsidRDefault="00F00B2F" w:rsidP="000E19D3">
      <w:pPr>
        <w:suppressAutoHyphens/>
        <w:spacing w:line="360" w:lineRule="auto"/>
        <w:ind w:firstLine="709"/>
        <w:jc w:val="both"/>
        <w:rPr>
          <w:sz w:val="28"/>
          <w:szCs w:val="28"/>
        </w:rPr>
      </w:pPr>
      <w:r w:rsidRPr="0069623A">
        <w:rPr>
          <w:sz w:val="28"/>
          <w:szCs w:val="28"/>
        </w:rPr>
        <w:t xml:space="preserve">Исходя из всего вышесказанного, можно сделать вывод о том, что при назначении величины </w:t>
      </w:r>
      <w:r w:rsidRPr="0069623A">
        <w:rPr>
          <w:position w:val="-6"/>
          <w:sz w:val="28"/>
          <w:szCs w:val="28"/>
        </w:rPr>
        <w:object w:dxaOrig="200" w:dyaOrig="340">
          <v:shape id="_x0000_i1206" type="#_x0000_t75" style="width:10.5pt;height:18pt" o:ole="" fillcolor="window">
            <v:imagedata r:id="rId334" o:title=""/>
          </v:shape>
          <o:OLEObject Type="Embed" ProgID="Equation.3" ShapeID="_x0000_i1206" DrawAspect="Content" ObjectID="_1476294102" r:id="rId338"/>
        </w:object>
      </w:r>
      <w:r w:rsidRPr="0069623A">
        <w:rPr>
          <w:sz w:val="28"/>
          <w:szCs w:val="28"/>
        </w:rPr>
        <w:t xml:space="preserve"> необходимо стремиться обеспечить достаточную, но не чрезмерную остойчивость судна.</w:t>
      </w:r>
    </w:p>
    <w:p w:rsidR="00561ABC" w:rsidRDefault="00561ABC" w:rsidP="000E19D3">
      <w:pPr>
        <w:suppressAutoHyphens/>
        <w:spacing w:line="360" w:lineRule="auto"/>
        <w:ind w:firstLine="709"/>
        <w:jc w:val="both"/>
        <w:rPr>
          <w:b/>
          <w:sz w:val="28"/>
          <w:szCs w:val="28"/>
        </w:rPr>
      </w:pPr>
    </w:p>
    <w:p w:rsidR="00F00B2F" w:rsidRPr="0069623A" w:rsidRDefault="00F00B2F" w:rsidP="000E19D3">
      <w:pPr>
        <w:suppressAutoHyphens/>
        <w:spacing w:line="360" w:lineRule="auto"/>
        <w:ind w:firstLine="709"/>
        <w:jc w:val="both"/>
        <w:rPr>
          <w:b/>
          <w:sz w:val="28"/>
          <w:szCs w:val="28"/>
        </w:rPr>
      </w:pPr>
      <w:r w:rsidRPr="0069623A">
        <w:rPr>
          <w:b/>
          <w:sz w:val="28"/>
          <w:szCs w:val="28"/>
        </w:rPr>
        <w:t>Требования Регистра к остойчивости судов</w:t>
      </w:r>
    </w:p>
    <w:p w:rsidR="00F00B2F" w:rsidRPr="0069623A" w:rsidRDefault="00F00B2F" w:rsidP="000E19D3">
      <w:pPr>
        <w:suppressAutoHyphens/>
        <w:spacing w:line="360" w:lineRule="auto"/>
        <w:ind w:firstLine="709"/>
        <w:jc w:val="both"/>
        <w:rPr>
          <w:sz w:val="28"/>
          <w:szCs w:val="28"/>
        </w:rPr>
      </w:pPr>
      <w:r w:rsidRPr="0069623A">
        <w:rPr>
          <w:sz w:val="28"/>
          <w:szCs w:val="28"/>
        </w:rPr>
        <w:t xml:space="preserve">Требования Регистра к остойчивости судов изложены в </w:t>
      </w:r>
      <w:r w:rsidRPr="0069623A">
        <w:rPr>
          <w:sz w:val="28"/>
          <w:szCs w:val="28"/>
          <w:lang w:val="en-US"/>
        </w:rPr>
        <w:t>IV</w:t>
      </w:r>
      <w:r w:rsidRPr="0069623A">
        <w:rPr>
          <w:sz w:val="28"/>
          <w:szCs w:val="28"/>
        </w:rPr>
        <w:t xml:space="preserve"> части Правил и делятся на общие, распространяющиеся на все суда, и дополнительные, применительно к судам конкретных типов.</w:t>
      </w:r>
    </w:p>
    <w:p w:rsidR="00F00B2F" w:rsidRPr="0069623A" w:rsidRDefault="00F00B2F" w:rsidP="000E19D3">
      <w:pPr>
        <w:suppressAutoHyphens/>
        <w:spacing w:line="360" w:lineRule="auto"/>
        <w:ind w:firstLine="709"/>
        <w:jc w:val="both"/>
        <w:rPr>
          <w:sz w:val="28"/>
          <w:szCs w:val="28"/>
        </w:rPr>
      </w:pPr>
      <w:r w:rsidRPr="0069623A">
        <w:rPr>
          <w:sz w:val="28"/>
          <w:szCs w:val="28"/>
        </w:rPr>
        <w:t>Общие требования сводятся к следующим.</w:t>
      </w:r>
    </w:p>
    <w:p w:rsidR="00F00B2F" w:rsidRPr="0069623A" w:rsidRDefault="00F00B2F" w:rsidP="000E19D3">
      <w:pPr>
        <w:suppressAutoHyphens/>
        <w:spacing w:line="360" w:lineRule="auto"/>
        <w:ind w:firstLine="709"/>
        <w:jc w:val="both"/>
        <w:rPr>
          <w:sz w:val="28"/>
          <w:szCs w:val="28"/>
        </w:rPr>
      </w:pPr>
      <w:r w:rsidRPr="0069623A">
        <w:rPr>
          <w:sz w:val="28"/>
          <w:szCs w:val="28"/>
        </w:rPr>
        <w:t xml:space="preserve">Основное условие достаточной остойчивости сводится к требованию способности судна одновременно противостоять действию динамически приложенного давления ветра и бортовой качки. Проверка данного условия сводится к вычислению </w:t>
      </w:r>
      <w:r w:rsidRPr="0069623A">
        <w:rPr>
          <w:i/>
          <w:sz w:val="28"/>
          <w:szCs w:val="28"/>
        </w:rPr>
        <w:t>критерия погоды</w:t>
      </w:r>
      <w:r w:rsidRPr="0069623A">
        <w:rPr>
          <w:sz w:val="28"/>
          <w:szCs w:val="28"/>
        </w:rPr>
        <w:t xml:space="preserve"> </w:t>
      </w:r>
      <w:r w:rsidRPr="0069623A">
        <w:rPr>
          <w:i/>
          <w:sz w:val="28"/>
          <w:szCs w:val="28"/>
        </w:rPr>
        <w:t>К</w:t>
      </w:r>
      <w:r w:rsidRPr="0069623A">
        <w:rPr>
          <w:sz w:val="28"/>
          <w:szCs w:val="28"/>
        </w:rPr>
        <w:t>, представляющего собой отношение опрокидывающего момента к моменту кренящему.</w:t>
      </w:r>
    </w:p>
    <w:p w:rsidR="00F00B2F" w:rsidRPr="0069623A" w:rsidRDefault="00F00B2F" w:rsidP="000E19D3">
      <w:pPr>
        <w:suppressAutoHyphens/>
        <w:spacing w:line="360" w:lineRule="auto"/>
        <w:ind w:firstLine="709"/>
        <w:jc w:val="both"/>
        <w:rPr>
          <w:sz w:val="28"/>
          <w:szCs w:val="28"/>
        </w:rPr>
      </w:pPr>
      <w:r w:rsidRPr="0069623A">
        <w:rPr>
          <w:position w:val="-26"/>
          <w:sz w:val="28"/>
          <w:szCs w:val="28"/>
        </w:rPr>
        <w:object w:dxaOrig="1500" w:dyaOrig="660">
          <v:shape id="_x0000_i1207" type="#_x0000_t75" style="width:75pt;height:33pt" o:ole="" fillcolor="window">
            <v:imagedata r:id="rId339" o:title=""/>
          </v:shape>
          <o:OLEObject Type="Embed" ProgID="Equation.3" ShapeID="_x0000_i1207" DrawAspect="Content" ObjectID="_1476294103" r:id="rId340"/>
        </w:object>
      </w:r>
      <w:r w:rsidRPr="0069623A">
        <w:rPr>
          <w:sz w:val="28"/>
          <w:szCs w:val="28"/>
        </w:rPr>
        <w:t>.</w:t>
      </w:r>
    </w:p>
    <w:p w:rsidR="00F00B2F" w:rsidRDefault="00F00B2F" w:rsidP="000E19D3">
      <w:pPr>
        <w:suppressAutoHyphens/>
        <w:spacing w:line="360" w:lineRule="auto"/>
        <w:ind w:firstLine="709"/>
        <w:jc w:val="both"/>
        <w:rPr>
          <w:sz w:val="28"/>
          <w:szCs w:val="28"/>
        </w:rPr>
      </w:pPr>
      <w:r w:rsidRPr="0069623A">
        <w:rPr>
          <w:sz w:val="28"/>
          <w:szCs w:val="28"/>
        </w:rPr>
        <w:t>Кренящий момент определяется воздействием динамически приложенного давления ветра на надводную часть судна, считая, что ветер дует перпендикулярно ДП:</w:t>
      </w:r>
    </w:p>
    <w:p w:rsidR="00561ABC" w:rsidRPr="0069623A"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position w:val="-12"/>
          <w:sz w:val="28"/>
          <w:szCs w:val="28"/>
        </w:rPr>
        <w:object w:dxaOrig="2000" w:dyaOrig="380">
          <v:shape id="_x0000_i1208" type="#_x0000_t75" style="width:99.75pt;height:18.75pt" o:ole="" fillcolor="window">
            <v:imagedata r:id="rId341" o:title=""/>
          </v:shape>
          <o:OLEObject Type="Embed" ProgID="Equation.3" ShapeID="_x0000_i1208" DrawAspect="Content" ObjectID="_1476294104" r:id="rId342"/>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F00B2F" w:rsidRPr="0069623A" w:rsidRDefault="00F00B2F" w:rsidP="000E19D3">
      <w:pPr>
        <w:suppressAutoHyphens/>
        <w:spacing w:line="360" w:lineRule="auto"/>
        <w:ind w:firstLine="709"/>
        <w:jc w:val="both"/>
        <w:rPr>
          <w:sz w:val="28"/>
          <w:szCs w:val="28"/>
        </w:rPr>
      </w:pPr>
      <w:r w:rsidRPr="0069623A">
        <w:rPr>
          <w:sz w:val="28"/>
          <w:szCs w:val="28"/>
        </w:rPr>
        <w:t xml:space="preserve">где </w:t>
      </w:r>
      <w:r w:rsidRPr="0069623A">
        <w:rPr>
          <w:i/>
          <w:sz w:val="28"/>
          <w:szCs w:val="28"/>
        </w:rPr>
        <w:t>р</w:t>
      </w:r>
      <w:r w:rsidRPr="0069623A">
        <w:rPr>
          <w:i/>
          <w:sz w:val="28"/>
          <w:szCs w:val="28"/>
          <w:vertAlign w:val="subscript"/>
        </w:rPr>
        <w:t>в</w:t>
      </w:r>
      <w:r w:rsidRPr="0069623A">
        <w:rPr>
          <w:sz w:val="28"/>
          <w:szCs w:val="28"/>
        </w:rPr>
        <w:t xml:space="preserve"> – давление ветра </w:t>
      </w:r>
      <w:r w:rsidRPr="0069623A">
        <w:rPr>
          <w:i/>
          <w:sz w:val="28"/>
          <w:szCs w:val="28"/>
        </w:rPr>
        <w:t>кг/м</w:t>
      </w:r>
      <w:r w:rsidRPr="0069623A">
        <w:rPr>
          <w:i/>
          <w:sz w:val="28"/>
          <w:szCs w:val="28"/>
          <w:vertAlign w:val="superscript"/>
        </w:rPr>
        <w:t>2</w:t>
      </w:r>
      <w:r w:rsidRPr="0069623A">
        <w:rPr>
          <w:sz w:val="28"/>
          <w:szCs w:val="28"/>
        </w:rPr>
        <w:t xml:space="preserve">, </w:t>
      </w:r>
      <w:r w:rsidRPr="0069623A">
        <w:rPr>
          <w:i/>
          <w:sz w:val="28"/>
          <w:szCs w:val="28"/>
          <w:lang w:val="en-US"/>
        </w:rPr>
        <w:t>S</w:t>
      </w:r>
      <w:r w:rsidRPr="0069623A">
        <w:rPr>
          <w:i/>
          <w:sz w:val="28"/>
          <w:szCs w:val="28"/>
          <w:vertAlign w:val="subscript"/>
        </w:rPr>
        <w:t>п</w:t>
      </w:r>
      <w:r w:rsidRPr="0069623A">
        <w:rPr>
          <w:sz w:val="28"/>
          <w:szCs w:val="28"/>
        </w:rPr>
        <w:t xml:space="preserve"> – площадь парусности, </w:t>
      </w:r>
      <w:r w:rsidRPr="0069623A">
        <w:rPr>
          <w:i/>
          <w:sz w:val="28"/>
          <w:szCs w:val="28"/>
        </w:rPr>
        <w:t>м</w:t>
      </w:r>
      <w:r w:rsidRPr="0069623A">
        <w:rPr>
          <w:i/>
          <w:sz w:val="28"/>
          <w:szCs w:val="28"/>
          <w:vertAlign w:val="superscript"/>
        </w:rPr>
        <w:t>2</w:t>
      </w:r>
      <w:r w:rsidRPr="0069623A">
        <w:rPr>
          <w:sz w:val="28"/>
          <w:szCs w:val="28"/>
        </w:rPr>
        <w:t xml:space="preserve">, </w:t>
      </w:r>
      <w:r w:rsidRPr="0069623A">
        <w:rPr>
          <w:i/>
          <w:sz w:val="28"/>
          <w:szCs w:val="28"/>
          <w:lang w:val="en-US"/>
        </w:rPr>
        <w:t>z</w:t>
      </w:r>
      <w:r w:rsidRPr="0069623A">
        <w:rPr>
          <w:i/>
          <w:sz w:val="28"/>
          <w:szCs w:val="28"/>
          <w:vertAlign w:val="subscript"/>
        </w:rPr>
        <w:t>п</w:t>
      </w:r>
      <w:r w:rsidRPr="0069623A">
        <w:rPr>
          <w:sz w:val="28"/>
          <w:szCs w:val="28"/>
        </w:rPr>
        <w:t xml:space="preserve"> – возвышение центра парусности над плоскостью действующей ВЛ, </w:t>
      </w:r>
      <w:r w:rsidRPr="0069623A">
        <w:rPr>
          <w:i/>
          <w:sz w:val="28"/>
          <w:szCs w:val="28"/>
        </w:rPr>
        <w:t>м</w:t>
      </w:r>
      <w:r w:rsidRPr="0069623A">
        <w:rPr>
          <w:sz w:val="28"/>
          <w:szCs w:val="28"/>
        </w:rPr>
        <w:t>.</w:t>
      </w:r>
    </w:p>
    <w:p w:rsidR="00F00B2F" w:rsidRPr="0069623A" w:rsidRDefault="00F00B2F" w:rsidP="000E19D3">
      <w:pPr>
        <w:suppressAutoHyphens/>
        <w:spacing w:line="360" w:lineRule="auto"/>
        <w:ind w:firstLine="709"/>
        <w:jc w:val="both"/>
        <w:rPr>
          <w:sz w:val="28"/>
          <w:szCs w:val="28"/>
        </w:rPr>
      </w:pPr>
      <w:r w:rsidRPr="0069623A">
        <w:rPr>
          <w:sz w:val="28"/>
          <w:szCs w:val="28"/>
        </w:rPr>
        <w:t xml:space="preserve">Численные значения </w:t>
      </w:r>
      <w:r w:rsidRPr="0069623A">
        <w:rPr>
          <w:i/>
          <w:sz w:val="28"/>
          <w:szCs w:val="28"/>
        </w:rPr>
        <w:t>р</w:t>
      </w:r>
      <w:r w:rsidRPr="0069623A">
        <w:rPr>
          <w:i/>
          <w:sz w:val="28"/>
          <w:szCs w:val="28"/>
          <w:vertAlign w:val="subscript"/>
        </w:rPr>
        <w:t>в</w:t>
      </w:r>
      <w:r w:rsidRPr="0069623A">
        <w:rPr>
          <w:sz w:val="28"/>
          <w:szCs w:val="28"/>
        </w:rPr>
        <w:t xml:space="preserve"> изменяются для судов неограниченного района плавания от 72 до 124 </w:t>
      </w:r>
      <w:r w:rsidRPr="0069623A">
        <w:rPr>
          <w:i/>
          <w:sz w:val="28"/>
          <w:szCs w:val="28"/>
        </w:rPr>
        <w:t>кг</w:t>
      </w:r>
      <w:r w:rsidRPr="0069623A">
        <w:rPr>
          <w:sz w:val="28"/>
          <w:szCs w:val="28"/>
        </w:rPr>
        <w:t>/</w:t>
      </w:r>
      <w:r w:rsidRPr="0069623A">
        <w:rPr>
          <w:i/>
          <w:sz w:val="28"/>
          <w:szCs w:val="28"/>
        </w:rPr>
        <w:t>м</w:t>
      </w:r>
      <w:r w:rsidRPr="0069623A">
        <w:rPr>
          <w:sz w:val="28"/>
          <w:szCs w:val="28"/>
          <w:vertAlign w:val="superscript"/>
        </w:rPr>
        <w:t>2</w:t>
      </w:r>
      <w:r w:rsidRPr="0069623A">
        <w:rPr>
          <w:sz w:val="28"/>
          <w:szCs w:val="28"/>
        </w:rPr>
        <w:t xml:space="preserve"> в зависимости от величины </w:t>
      </w:r>
      <w:r w:rsidRPr="0069623A">
        <w:rPr>
          <w:i/>
          <w:sz w:val="28"/>
          <w:szCs w:val="28"/>
          <w:lang w:val="en-US"/>
        </w:rPr>
        <w:t>z</w:t>
      </w:r>
      <w:r w:rsidRPr="0069623A">
        <w:rPr>
          <w:i/>
          <w:sz w:val="28"/>
          <w:szCs w:val="28"/>
          <w:vertAlign w:val="subscript"/>
        </w:rPr>
        <w:t>п</w:t>
      </w:r>
      <w:r w:rsidRPr="0069623A">
        <w:rPr>
          <w:sz w:val="28"/>
          <w:szCs w:val="28"/>
        </w:rPr>
        <w:t xml:space="preserve"> (считается, что давление ветра нарастает по мере уменьшения тормозящего действия поверхности воды). Для </w:t>
      </w:r>
      <w:r w:rsidRPr="0069623A">
        <w:rPr>
          <w:sz w:val="28"/>
          <w:szCs w:val="28"/>
          <w:lang w:val="en-US"/>
        </w:rPr>
        <w:t>I</w:t>
      </w:r>
      <w:r w:rsidRPr="0069623A">
        <w:rPr>
          <w:sz w:val="28"/>
          <w:szCs w:val="28"/>
        </w:rPr>
        <w:t xml:space="preserve"> ограниченного района плавания </w:t>
      </w:r>
      <w:r w:rsidRPr="0069623A">
        <w:rPr>
          <w:i/>
          <w:sz w:val="28"/>
          <w:szCs w:val="28"/>
        </w:rPr>
        <w:t>р</w:t>
      </w:r>
      <w:r w:rsidRPr="0069623A">
        <w:rPr>
          <w:i/>
          <w:sz w:val="28"/>
          <w:szCs w:val="28"/>
          <w:vertAlign w:val="subscript"/>
        </w:rPr>
        <w:t>в</w:t>
      </w:r>
      <w:r w:rsidRPr="0069623A">
        <w:rPr>
          <w:sz w:val="28"/>
          <w:szCs w:val="28"/>
        </w:rPr>
        <w:t xml:space="preserve"> снижается до 0,567 значения этого же параметра неограниченного района плавания. Для </w:t>
      </w:r>
      <w:r w:rsidRPr="0069623A">
        <w:rPr>
          <w:sz w:val="28"/>
          <w:szCs w:val="28"/>
          <w:lang w:val="en-US"/>
        </w:rPr>
        <w:t>II</w:t>
      </w:r>
      <w:r w:rsidRPr="0069623A">
        <w:rPr>
          <w:sz w:val="28"/>
          <w:szCs w:val="28"/>
        </w:rPr>
        <w:t xml:space="preserve"> ограниченного района плавания </w:t>
      </w:r>
      <w:r w:rsidRPr="0069623A">
        <w:rPr>
          <w:i/>
          <w:sz w:val="28"/>
          <w:szCs w:val="28"/>
        </w:rPr>
        <w:t>р</w:t>
      </w:r>
      <w:r w:rsidRPr="0069623A">
        <w:rPr>
          <w:i/>
          <w:sz w:val="28"/>
          <w:szCs w:val="28"/>
          <w:vertAlign w:val="subscript"/>
        </w:rPr>
        <w:t>в</w:t>
      </w:r>
      <w:r w:rsidRPr="0069623A">
        <w:rPr>
          <w:sz w:val="28"/>
          <w:szCs w:val="28"/>
        </w:rPr>
        <w:t xml:space="preserve"> учитывается с коэффициентом 0,275. В этих же правилах содержаться указания по учету несплошных конструкций (лееров, вант, ферм и т.п.), конструкций круглого сечения (мачт, труб и т.п.), палубных контейнеров и мелких предметов.</w:t>
      </w:r>
    </w:p>
    <w:p w:rsidR="00F00B2F" w:rsidRPr="0069623A" w:rsidRDefault="00F00B2F" w:rsidP="000E19D3">
      <w:pPr>
        <w:suppressAutoHyphens/>
        <w:spacing w:line="360" w:lineRule="auto"/>
        <w:ind w:firstLine="709"/>
        <w:jc w:val="both"/>
        <w:rPr>
          <w:sz w:val="28"/>
          <w:szCs w:val="28"/>
        </w:rPr>
      </w:pPr>
      <w:r w:rsidRPr="0069623A">
        <w:rPr>
          <w:sz w:val="28"/>
          <w:szCs w:val="28"/>
        </w:rPr>
        <w:t>Опрокидывающий момент, представляющий собой максимальный восстанавливающий момент, определяется по диаграмме динамической или статической остойчивости. Влияние качки учитывается предположением, что в момент приложения ветровой нагрузки судно накренено на наветренный борт. Угол крена принимается равным амплитуде качки, определяемый по Правилам, в зависимости от элементов судна.</w:t>
      </w:r>
    </w:p>
    <w:p w:rsidR="00F00B2F" w:rsidRPr="0069623A" w:rsidRDefault="00F00B2F" w:rsidP="000E19D3">
      <w:pPr>
        <w:suppressAutoHyphens/>
        <w:spacing w:line="360" w:lineRule="auto"/>
        <w:ind w:firstLine="709"/>
        <w:jc w:val="both"/>
        <w:rPr>
          <w:sz w:val="28"/>
          <w:szCs w:val="28"/>
        </w:rPr>
      </w:pPr>
      <w:r w:rsidRPr="0069623A">
        <w:rPr>
          <w:sz w:val="28"/>
          <w:szCs w:val="28"/>
        </w:rPr>
        <w:t xml:space="preserve">При определении </w:t>
      </w:r>
      <w:r w:rsidRPr="0069623A">
        <w:rPr>
          <w:i/>
          <w:sz w:val="28"/>
          <w:szCs w:val="28"/>
        </w:rPr>
        <w:t>М</w:t>
      </w:r>
      <w:r w:rsidRPr="0069623A">
        <w:rPr>
          <w:i/>
          <w:sz w:val="28"/>
          <w:szCs w:val="28"/>
          <w:vertAlign w:val="subscript"/>
        </w:rPr>
        <w:t>оп</w:t>
      </w:r>
      <w:r w:rsidRPr="0069623A">
        <w:rPr>
          <w:sz w:val="28"/>
          <w:szCs w:val="28"/>
        </w:rPr>
        <w:t xml:space="preserve"> по </w:t>
      </w:r>
      <w:r w:rsidRPr="0069623A">
        <w:rPr>
          <w:i/>
          <w:sz w:val="28"/>
          <w:szCs w:val="28"/>
        </w:rPr>
        <w:t>диаграмме динамической остойчивости</w:t>
      </w:r>
      <w:r w:rsidRPr="0069623A">
        <w:rPr>
          <w:sz w:val="28"/>
          <w:szCs w:val="28"/>
        </w:rPr>
        <w:t xml:space="preserve"> учет накренения от качки учитывается тем, что диаграмма продолжается в область отрицательных углов крена (рис. 19). В этой области откладывается амплитуда качки Θ</w:t>
      </w:r>
      <w:r w:rsidRPr="0069623A">
        <w:rPr>
          <w:sz w:val="28"/>
          <w:szCs w:val="28"/>
          <w:vertAlign w:val="subscript"/>
          <w:lang w:val="en-US"/>
        </w:rPr>
        <w:t>max</w:t>
      </w:r>
      <w:r w:rsidRPr="0069623A">
        <w:rPr>
          <w:sz w:val="28"/>
          <w:szCs w:val="28"/>
        </w:rPr>
        <w:t xml:space="preserve">, и в точку </w:t>
      </w:r>
      <w:r w:rsidRPr="0069623A">
        <w:rPr>
          <w:i/>
          <w:sz w:val="28"/>
          <w:szCs w:val="28"/>
        </w:rPr>
        <w:t>О</w:t>
      </w:r>
      <w:r w:rsidRPr="0069623A">
        <w:rPr>
          <w:sz w:val="28"/>
          <w:szCs w:val="28"/>
          <w:vertAlign w:val="subscript"/>
        </w:rPr>
        <w:t>1</w:t>
      </w:r>
      <w:r w:rsidRPr="0069623A">
        <w:rPr>
          <w:sz w:val="28"/>
          <w:szCs w:val="28"/>
        </w:rPr>
        <w:t xml:space="preserve"> пересечения диаграммы с вертикальной прямой, соответствующей Θ</w:t>
      </w:r>
      <w:r w:rsidRPr="0069623A">
        <w:rPr>
          <w:sz w:val="28"/>
          <w:szCs w:val="28"/>
          <w:vertAlign w:val="subscript"/>
          <w:lang w:val="en-US"/>
        </w:rPr>
        <w:t>max</w:t>
      </w:r>
      <w:r w:rsidRPr="0069623A">
        <w:rPr>
          <w:sz w:val="28"/>
          <w:szCs w:val="28"/>
        </w:rPr>
        <w:t xml:space="preserve"> переносится начало координат. Затем из </w:t>
      </w:r>
      <w:r w:rsidRPr="0069623A">
        <w:rPr>
          <w:i/>
          <w:sz w:val="28"/>
          <w:szCs w:val="28"/>
        </w:rPr>
        <w:t>О</w:t>
      </w:r>
      <w:r w:rsidRPr="0069623A">
        <w:rPr>
          <w:sz w:val="28"/>
          <w:szCs w:val="28"/>
          <w:vertAlign w:val="subscript"/>
        </w:rPr>
        <w:t>1</w:t>
      </w:r>
      <w:r w:rsidRPr="0069623A">
        <w:rPr>
          <w:sz w:val="28"/>
          <w:szCs w:val="28"/>
        </w:rPr>
        <w:t xml:space="preserve"> проводится касательная к диаграмме, по оси абсцисс откладывается один радиан (точка </w:t>
      </w:r>
      <w:r w:rsidRPr="0069623A">
        <w:rPr>
          <w:i/>
          <w:sz w:val="28"/>
          <w:szCs w:val="28"/>
        </w:rPr>
        <w:t>А</w:t>
      </w:r>
      <w:r w:rsidRPr="0069623A">
        <w:rPr>
          <w:sz w:val="28"/>
          <w:szCs w:val="28"/>
        </w:rPr>
        <w:t xml:space="preserve">). Из </w:t>
      </w:r>
      <w:r w:rsidRPr="0069623A">
        <w:rPr>
          <w:i/>
          <w:sz w:val="28"/>
          <w:szCs w:val="28"/>
        </w:rPr>
        <w:t>А</w:t>
      </w:r>
      <w:r w:rsidRPr="0069623A">
        <w:rPr>
          <w:sz w:val="28"/>
          <w:szCs w:val="28"/>
        </w:rPr>
        <w:t xml:space="preserve"> проводится вертикаль до пересечения с касательной. Отрезок </w:t>
      </w:r>
      <w:r w:rsidRPr="0069623A">
        <w:rPr>
          <w:i/>
          <w:sz w:val="28"/>
          <w:szCs w:val="28"/>
        </w:rPr>
        <w:t>АВ</w:t>
      </w:r>
      <w:r w:rsidRPr="0069623A">
        <w:rPr>
          <w:sz w:val="28"/>
          <w:szCs w:val="28"/>
        </w:rPr>
        <w:t xml:space="preserve"> соответствует максимальному восстанавливающему моменту.</w:t>
      </w:r>
    </w:p>
    <w:p w:rsidR="00F00B2F" w:rsidRPr="0069623A" w:rsidRDefault="00F00B2F" w:rsidP="000E19D3">
      <w:pPr>
        <w:suppressAutoHyphens/>
        <w:spacing w:line="360" w:lineRule="auto"/>
        <w:ind w:firstLine="709"/>
        <w:jc w:val="both"/>
        <w:rPr>
          <w:sz w:val="28"/>
          <w:szCs w:val="28"/>
        </w:rPr>
      </w:pPr>
      <w:r w:rsidRPr="0069623A">
        <w:rPr>
          <w:sz w:val="28"/>
          <w:szCs w:val="28"/>
        </w:rPr>
        <w:t>Правила предписывают принимать во внимание величину угла заливания Θ</w:t>
      </w:r>
      <w:r w:rsidRPr="0069623A">
        <w:rPr>
          <w:i/>
          <w:sz w:val="28"/>
          <w:szCs w:val="28"/>
          <w:vertAlign w:val="subscript"/>
        </w:rPr>
        <w:t>зал</w:t>
      </w:r>
      <w:r w:rsidRPr="0069623A">
        <w:rPr>
          <w:sz w:val="28"/>
          <w:szCs w:val="28"/>
        </w:rPr>
        <w:t xml:space="preserve">, то есть такого угла, при котором происходит заливание водой внутренних помещений судна через отверстия в борту, палубе и надстройках считающихся открытыми согласно Правил Регистра. Диаграмма остойчивости считается действительной только до угла заливания, что приводит к уменьшению значения опрокидывающего момента до величины </w:t>
      </w:r>
      <w:r w:rsidRPr="0069623A">
        <w:rPr>
          <w:i/>
          <w:sz w:val="28"/>
          <w:szCs w:val="28"/>
        </w:rPr>
        <w:t>АВ’</w:t>
      </w:r>
      <w:r w:rsidRPr="0069623A">
        <w:rPr>
          <w:sz w:val="28"/>
          <w:szCs w:val="28"/>
        </w:rPr>
        <w:t xml:space="preserve"> = </w:t>
      </w:r>
      <w:r w:rsidRPr="0069623A">
        <w:rPr>
          <w:i/>
          <w:sz w:val="28"/>
          <w:szCs w:val="28"/>
        </w:rPr>
        <w:t>М</w:t>
      </w:r>
      <w:r w:rsidRPr="0069623A">
        <w:rPr>
          <w:i/>
          <w:sz w:val="28"/>
          <w:szCs w:val="28"/>
          <w:vertAlign w:val="subscript"/>
        </w:rPr>
        <w:t>зал</w:t>
      </w:r>
      <w:r w:rsidRPr="0069623A">
        <w:rPr>
          <w:sz w:val="28"/>
          <w:szCs w:val="28"/>
        </w:rPr>
        <w:t xml:space="preserve"> (рис. 19).</w:t>
      </w:r>
    </w:p>
    <w:p w:rsidR="00F00B2F" w:rsidRDefault="00F00B2F" w:rsidP="000E19D3">
      <w:pPr>
        <w:suppressAutoHyphens/>
        <w:spacing w:line="360" w:lineRule="auto"/>
        <w:ind w:firstLine="709"/>
        <w:jc w:val="both"/>
        <w:rPr>
          <w:sz w:val="28"/>
          <w:szCs w:val="28"/>
        </w:rPr>
      </w:pPr>
      <w:r w:rsidRPr="0069623A">
        <w:rPr>
          <w:sz w:val="28"/>
          <w:szCs w:val="28"/>
        </w:rPr>
        <w:t>После определения кренящего и опрокидывающего моментов рассчитывают значение критерия погоды, который должен быть не меньше единицы. Если это требование выполняется, переходят к проверке выполнения других требований:</w:t>
      </w:r>
    </w:p>
    <w:p w:rsidR="00561ABC" w:rsidRPr="0069623A" w:rsidRDefault="00561ABC" w:rsidP="000E19D3">
      <w:pPr>
        <w:suppressAutoHyphens/>
        <w:spacing w:line="360" w:lineRule="auto"/>
        <w:ind w:firstLine="709"/>
        <w:jc w:val="both"/>
        <w:rPr>
          <w:sz w:val="28"/>
          <w:szCs w:val="28"/>
        </w:rPr>
      </w:pPr>
    </w:p>
    <w:p w:rsidR="00F00B2F" w:rsidRPr="0069623A" w:rsidRDefault="005C7ED3" w:rsidP="000E19D3">
      <w:pPr>
        <w:suppressAutoHyphens/>
        <w:spacing w:line="360" w:lineRule="auto"/>
        <w:ind w:firstLine="709"/>
        <w:jc w:val="both"/>
        <w:rPr>
          <w:sz w:val="28"/>
          <w:szCs w:val="28"/>
        </w:rPr>
      </w:pPr>
      <w:r>
        <w:rPr>
          <w:sz w:val="28"/>
          <w:szCs w:val="28"/>
        </w:rPr>
      </w:r>
      <w:r>
        <w:rPr>
          <w:sz w:val="28"/>
          <w:szCs w:val="28"/>
        </w:rPr>
        <w:pict>
          <v:group id="_x0000_s1673" editas="canvas" style="width:320.3pt;height:132.95pt;mso-position-horizontal-relative:char;mso-position-vertical-relative:line" coordorigin="1276,1931" coordsize="9540,3960">
            <o:lock v:ext="edit" aspectratio="t"/>
            <v:shape id="_x0000_s1674" type="#_x0000_t75" style="position:absolute;left:1276;top:1931;width:9540;height:3960" o:preferrelative="f">
              <v:fill o:detectmouseclick="t"/>
              <v:path o:extrusionok="t" o:connecttype="none"/>
              <o:lock v:ext="edit" text="t"/>
            </v:shape>
            <v:line id="_x0000_s1675" style="position:absolute" from="6716,3071" to="6716,4451"/>
            <v:line id="_x0000_s1676" style="position:absolute" from="2176,4040" to="8296,4040">
              <v:stroke dashstyle="longDashDot"/>
            </v:line>
            <v:line id="_x0000_s1677" style="position:absolute" from="6156,3211" to="7396,3211"/>
            <v:line id="_x0000_s1678" style="position:absolute" from="6153,2814" to="7953,2814"/>
            <v:line id="_x0000_s1679" style="position:absolute" from="2176,4451" to="9736,4451"/>
            <v:line id="_x0000_s1680" style="position:absolute;flip:y" from="3976,2291" to="3976,5059"/>
            <v:group id="_x0000_s1681" style="position:absolute;left:2343;top:2082;width:6296;height:2369" coordorigin="1705,1955" coordsize="7741,2369">
              <v:shape id="_x0000_s1682" style="position:absolute;left:3681;top:1955;width:5765;height:2369;mso-position-horizontal:absolute;mso-position-vertical:absolute" coordsize="5765,2369" path="m,2369v158,-24,619,-63,948,-141c1277,2150,1645,2048,1976,1902v331,-146,666,-354,960,-548c3230,1160,3482,908,3742,736,4002,564,4250,439,4496,325,4742,211,5005,102,5216,51,5427,,5651,23,5765,16e" filled="f" strokeweight="1.5pt">
                <v:path arrowok="t"/>
              </v:shape>
              <v:shape id="_x0000_s1683" style="position:absolute;left:1705;top:3857;width:1976;height:467;mso-position-horizontal:absolute;mso-position-vertical:absolute" coordsize="1976,467" path="m1976,467c1818,443,1357,404,1028,326,699,248,171,54,,e" filled="f" strokeweight="1.5pt">
                <v:path arrowok="t"/>
              </v:shape>
            </v:group>
            <v:oval id="_x0000_s1684" style="position:absolute;left:3925;top:4420;width:84;height:84"/>
            <v:line id="_x0000_s1685" style="position:absolute" from="2467,3911" to="2467,5531"/>
            <v:line id="_x0000_s1686" style="position:absolute" from="2467,4851" to="3964,4851">
              <v:stroke startarrow="block" startarrowwidth="narrow" startarrowlength="long" endarrow="block" endarrowwidth="narrow" endarrowlength="long"/>
            </v:line>
            <v:line id="_x0000_s1687" style="position:absolute" from="2467,5171" to="6136,5171">
              <v:stroke startarrow="block" startarrowwidth="narrow" startarrowlength="long" endarrow="block" endarrowwidth="narrow" endarrowlength="long"/>
            </v:line>
            <v:line id="_x0000_s1688" style="position:absolute;flip:y" from="2451,1931" to="8836,4044"/>
            <v:line id="_x0000_s1689" style="position:absolute" from="6171,2471" to="6171,5531"/>
            <v:oval id="_x0000_s1690" style="position:absolute;left:8116;top:2111;width:86;height:85"/>
            <v:oval id="_x0000_s1691" style="position:absolute;left:6119;top:2770;width:85;height:85"/>
            <v:shape id="_x0000_s1692" type="#_x0000_t202" style="position:absolute;left:4335;top:4831;width:1080;height:360" filled="f" stroked="f">
              <v:textbox style="mso-next-textbox:#_x0000_s1692" inset="0,0,0,0">
                <w:txbxContent>
                  <w:p w:rsidR="00561ABC" w:rsidRPr="00550FC1" w:rsidRDefault="00561ABC" w:rsidP="00F00B2F">
                    <w:pPr>
                      <w:rPr>
                        <w:sz w:val="16"/>
                        <w:szCs w:val="28"/>
                        <w:vertAlign w:val="superscript"/>
                      </w:rPr>
                    </w:pPr>
                    <w:r w:rsidRPr="00550FC1">
                      <w:rPr>
                        <w:sz w:val="16"/>
                        <w:szCs w:val="28"/>
                      </w:rPr>
                      <w:t>57,3</w:t>
                    </w:r>
                    <w:r w:rsidRPr="00550FC1">
                      <w:rPr>
                        <w:sz w:val="16"/>
                        <w:szCs w:val="28"/>
                        <w:vertAlign w:val="superscript"/>
                      </w:rPr>
                      <w:t>о</w:t>
                    </w:r>
                  </w:p>
                </w:txbxContent>
              </v:textbox>
            </v:shape>
            <v:shape id="_x0000_s1693" type="#_x0000_t202" style="position:absolute;left:3016;top:4491;width:1080;height:360" filled="f" stroked="f">
              <v:textbox style="mso-next-textbox:#_x0000_s1693" inset="0,0,0,0">
                <w:txbxContent>
                  <w:p w:rsidR="00561ABC" w:rsidRPr="00550FC1" w:rsidRDefault="00561ABC" w:rsidP="00F00B2F">
                    <w:pPr>
                      <w:rPr>
                        <w:sz w:val="16"/>
                        <w:szCs w:val="28"/>
                        <w:vertAlign w:val="subscript"/>
                        <w:lang w:val="en-US"/>
                      </w:rPr>
                    </w:pPr>
                    <w:r w:rsidRPr="00550FC1">
                      <w:rPr>
                        <w:sz w:val="16"/>
                        <w:szCs w:val="28"/>
                      </w:rPr>
                      <w:t>Θ</w:t>
                    </w:r>
                    <w:r w:rsidRPr="00550FC1">
                      <w:rPr>
                        <w:sz w:val="16"/>
                        <w:szCs w:val="28"/>
                        <w:vertAlign w:val="subscript"/>
                        <w:lang w:val="en-US"/>
                      </w:rPr>
                      <w:t>max</w:t>
                    </w:r>
                  </w:p>
                </w:txbxContent>
              </v:textbox>
            </v:shape>
            <v:shape id="_x0000_s1694" type="#_x0000_t202" style="position:absolute;left:2136;top:3640;width:540;height:360" filled="f" stroked="f">
              <v:textbox style="mso-next-textbox:#_x0000_s1694" inset="0,0,0,0">
                <w:txbxContent>
                  <w:p w:rsidR="00561ABC" w:rsidRPr="00550FC1" w:rsidRDefault="00561ABC" w:rsidP="00F00B2F">
                    <w:pPr>
                      <w:rPr>
                        <w:sz w:val="16"/>
                        <w:szCs w:val="28"/>
                      </w:rPr>
                    </w:pPr>
                    <w:r w:rsidRPr="00550FC1">
                      <w:rPr>
                        <w:i/>
                        <w:sz w:val="16"/>
                        <w:szCs w:val="28"/>
                        <w:lang w:val="en-US"/>
                      </w:rPr>
                      <w:t>O</w:t>
                    </w:r>
                    <w:r w:rsidRPr="00550FC1">
                      <w:rPr>
                        <w:sz w:val="16"/>
                        <w:szCs w:val="28"/>
                        <w:vertAlign w:val="subscript"/>
                      </w:rPr>
                      <w:t>1</w:t>
                    </w:r>
                  </w:p>
                </w:txbxContent>
              </v:textbox>
            </v:shape>
            <v:shape id="_x0000_s1695" type="#_x0000_t202" style="position:absolute;left:4009;top:4091;width:687;height:360" filled="f" stroked="f">
              <v:textbox style="mso-next-textbox:#_x0000_s1695" inset="0,0,0,0">
                <w:txbxContent>
                  <w:p w:rsidR="00561ABC" w:rsidRPr="00550FC1" w:rsidRDefault="00561ABC" w:rsidP="00F00B2F">
                    <w:pPr>
                      <w:rPr>
                        <w:sz w:val="16"/>
                        <w:szCs w:val="28"/>
                        <w:lang w:val="en-US"/>
                      </w:rPr>
                    </w:pPr>
                    <w:r w:rsidRPr="00550FC1">
                      <w:rPr>
                        <w:i/>
                        <w:sz w:val="16"/>
                        <w:szCs w:val="28"/>
                        <w:lang w:val="en-US"/>
                      </w:rPr>
                      <w:t>O</w:t>
                    </w:r>
                  </w:p>
                </w:txbxContent>
              </v:textbox>
            </v:shape>
            <v:shape id="_x0000_s1696" type="#_x0000_t202" style="position:absolute;left:5990;top:2111;width:687;height:360" filled="f" stroked="f">
              <v:textbox style="mso-next-textbox:#_x0000_s1696" inset="0,0,0,0">
                <w:txbxContent>
                  <w:p w:rsidR="00561ABC" w:rsidRPr="00550FC1" w:rsidRDefault="00561ABC" w:rsidP="00F00B2F">
                    <w:pPr>
                      <w:rPr>
                        <w:sz w:val="16"/>
                        <w:szCs w:val="28"/>
                        <w:lang w:val="en-US"/>
                      </w:rPr>
                    </w:pPr>
                    <w:r w:rsidRPr="00550FC1">
                      <w:rPr>
                        <w:i/>
                        <w:sz w:val="16"/>
                        <w:szCs w:val="28"/>
                        <w:lang w:val="en-US"/>
                      </w:rPr>
                      <w:t>B</w:t>
                    </w:r>
                  </w:p>
                </w:txbxContent>
              </v:textbox>
            </v:shape>
            <v:oval id="_x0000_s1697" style="position:absolute;left:6119;top:3996;width:85;height:84"/>
            <v:shape id="_x0000_s1698" type="#_x0000_t202" style="position:absolute;left:6249;top:3731;width:687;height:360" filled="f" stroked="f">
              <v:textbox style="mso-next-textbox:#_x0000_s1698" inset="0,0,0,0">
                <w:txbxContent>
                  <w:p w:rsidR="00561ABC" w:rsidRPr="00550FC1" w:rsidRDefault="00561ABC" w:rsidP="00F00B2F">
                    <w:pPr>
                      <w:rPr>
                        <w:sz w:val="16"/>
                        <w:szCs w:val="28"/>
                        <w:lang w:val="en-US"/>
                      </w:rPr>
                    </w:pPr>
                    <w:r w:rsidRPr="00550FC1">
                      <w:rPr>
                        <w:i/>
                        <w:sz w:val="16"/>
                        <w:szCs w:val="28"/>
                        <w:lang w:val="en-US"/>
                      </w:rPr>
                      <w:t>A</w:t>
                    </w:r>
                  </w:p>
                </w:txbxContent>
              </v:textbox>
            </v:shape>
            <v:line id="_x0000_s1699" style="position:absolute" from="7886,2822" to="7886,4048">
              <v:stroke startarrow="block" startarrowwidth="narrow" startarrowlength="long" endarrow="block" endarrowwidth="narrow" endarrowlength="long"/>
            </v:line>
            <v:shape id="_x0000_s1700" type="#_x0000_t202" style="position:absolute;left:7987;top:3291;width:849;height:440" filled="f" stroked="f">
              <v:textbox style="mso-next-textbox:#_x0000_s1700" inset="0,0,0,0">
                <w:txbxContent>
                  <w:p w:rsidR="00561ABC" w:rsidRPr="00550FC1" w:rsidRDefault="00561ABC" w:rsidP="00F00B2F">
                    <w:pPr>
                      <w:rPr>
                        <w:sz w:val="16"/>
                        <w:szCs w:val="28"/>
                      </w:rPr>
                    </w:pPr>
                    <w:r w:rsidRPr="00550FC1">
                      <w:rPr>
                        <w:i/>
                        <w:sz w:val="16"/>
                        <w:szCs w:val="28"/>
                      </w:rPr>
                      <w:t>М</w:t>
                    </w:r>
                    <w:r w:rsidRPr="00550FC1">
                      <w:rPr>
                        <w:i/>
                        <w:sz w:val="16"/>
                        <w:szCs w:val="28"/>
                        <w:vertAlign w:val="subscript"/>
                      </w:rPr>
                      <w:t>оп</w:t>
                    </w:r>
                  </w:p>
                </w:txbxContent>
              </v:textbox>
            </v:shape>
            <v:shape id="_x0000_s1701" type="#_x0000_t202" style="position:absolute;left:9376;top:4091;width:540;height:360" filled="f" stroked="f">
              <v:textbox style="mso-next-textbox:#_x0000_s1701" inset="0,0,0,0">
                <w:txbxContent>
                  <w:p w:rsidR="00561ABC" w:rsidRPr="00550FC1" w:rsidRDefault="00561ABC" w:rsidP="00F00B2F">
                    <w:pPr>
                      <w:rPr>
                        <w:sz w:val="16"/>
                        <w:szCs w:val="28"/>
                        <w:vertAlign w:val="subscript"/>
                      </w:rPr>
                    </w:pPr>
                    <w:r w:rsidRPr="00550FC1">
                      <w:rPr>
                        <w:sz w:val="16"/>
                        <w:szCs w:val="28"/>
                      </w:rPr>
                      <w:t>Θ</w:t>
                    </w:r>
                  </w:p>
                </w:txbxContent>
              </v:textbox>
            </v:shape>
            <v:line id="_x0000_s1702" style="position:absolute;flip:y" from="2451,2890" to="7576,4044"/>
            <v:oval id="_x0000_s1703" style="position:absolute;left:6677;top:3035;width:85;height:85"/>
            <v:line id="_x0000_s1704" style="position:absolute" from="7257,3202" to="7258,4060">
              <v:stroke startarrow="block" startarrowwidth="narrow" startarrowlength="long" endarrow="block" endarrowwidth="narrow" endarrowlength="long"/>
            </v:line>
            <v:shape id="_x0000_s1705" type="#_x0000_t202" style="position:absolute;left:7316;top:3458;width:541;height:358" filled="f" stroked="f">
              <v:textbox style="mso-next-textbox:#_x0000_s1705" inset="0,0,0,0">
                <w:txbxContent>
                  <w:p w:rsidR="00561ABC" w:rsidRPr="00550FC1" w:rsidRDefault="00561ABC" w:rsidP="00F00B2F">
                    <w:pPr>
                      <w:rPr>
                        <w:sz w:val="16"/>
                        <w:szCs w:val="28"/>
                      </w:rPr>
                    </w:pPr>
                    <w:r w:rsidRPr="00550FC1">
                      <w:rPr>
                        <w:i/>
                        <w:sz w:val="16"/>
                        <w:szCs w:val="28"/>
                      </w:rPr>
                      <w:t>М</w:t>
                    </w:r>
                    <w:r w:rsidRPr="00550FC1">
                      <w:rPr>
                        <w:i/>
                        <w:sz w:val="16"/>
                        <w:szCs w:val="28"/>
                        <w:vertAlign w:val="subscript"/>
                      </w:rPr>
                      <w:t>зал</w:t>
                    </w:r>
                  </w:p>
                </w:txbxContent>
              </v:textbox>
            </v:shape>
            <v:shape id="_x0000_s1706" type="#_x0000_t202" style="position:absolute;left:5851;top:3251;width:359;height:360" filled="f" stroked="f">
              <v:textbox style="mso-next-textbox:#_x0000_s1706" inset="0,0,0,0">
                <w:txbxContent>
                  <w:p w:rsidR="00561ABC" w:rsidRPr="00550FC1" w:rsidRDefault="00561ABC" w:rsidP="00F00B2F">
                    <w:pPr>
                      <w:rPr>
                        <w:sz w:val="16"/>
                        <w:szCs w:val="28"/>
                      </w:rPr>
                    </w:pPr>
                    <w:r w:rsidRPr="00550FC1">
                      <w:rPr>
                        <w:i/>
                        <w:sz w:val="16"/>
                        <w:szCs w:val="28"/>
                        <w:lang w:val="en-US"/>
                      </w:rPr>
                      <w:t>B</w:t>
                    </w:r>
                    <w:r w:rsidRPr="00550FC1">
                      <w:rPr>
                        <w:sz w:val="16"/>
                        <w:szCs w:val="28"/>
                        <w:lang w:val="en-US"/>
                      </w:rPr>
                      <w:t>’</w:t>
                    </w:r>
                  </w:p>
                </w:txbxContent>
              </v:textbox>
            </v:shape>
            <v:oval id="_x0000_s1707" style="position:absolute;left:2417;top:4006;width:85;height:85"/>
            <v:shape id="_x0000_s1708" type="#_x0000_t202" style="position:absolute;left:4155;top:2291;width:541;height:360" filled="f" stroked="f">
              <v:textbox style="mso-next-textbox:#_x0000_s1708" inset="0,0,0,0">
                <w:txbxContent>
                  <w:p w:rsidR="00561ABC" w:rsidRPr="00550FC1" w:rsidRDefault="00561ABC" w:rsidP="00F00B2F">
                    <w:pPr>
                      <w:rPr>
                        <w:sz w:val="16"/>
                        <w:szCs w:val="28"/>
                      </w:rPr>
                    </w:pPr>
                    <w:r w:rsidRPr="00550FC1">
                      <w:rPr>
                        <w:i/>
                        <w:sz w:val="16"/>
                        <w:szCs w:val="28"/>
                      </w:rPr>
                      <w:t>М</w:t>
                    </w:r>
                  </w:p>
                </w:txbxContent>
              </v:textbox>
            </v:shape>
            <v:oval id="_x0000_s1709" style="position:absolute;left:6119;top:3174;width:85;height:85"/>
            <v:shape id="_x0000_s1710" type="#_x0000_t202" style="position:absolute;left:6576;top:4511;width:541;height:360" filled="f" stroked="f">
              <v:textbox style="mso-next-textbox:#_x0000_s1710" inset="0,0,0,0">
                <w:txbxContent>
                  <w:p w:rsidR="00561ABC" w:rsidRPr="00550FC1" w:rsidRDefault="00561ABC" w:rsidP="00F00B2F">
                    <w:pPr>
                      <w:rPr>
                        <w:i/>
                        <w:sz w:val="16"/>
                        <w:szCs w:val="28"/>
                        <w:vertAlign w:val="subscript"/>
                      </w:rPr>
                    </w:pPr>
                    <w:r w:rsidRPr="00550FC1">
                      <w:rPr>
                        <w:sz w:val="16"/>
                        <w:szCs w:val="28"/>
                      </w:rPr>
                      <w:t>Θ</w:t>
                    </w:r>
                    <w:r w:rsidRPr="00550FC1">
                      <w:rPr>
                        <w:i/>
                        <w:sz w:val="16"/>
                        <w:szCs w:val="28"/>
                        <w:vertAlign w:val="subscript"/>
                      </w:rPr>
                      <w:t>зал</w:t>
                    </w:r>
                  </w:p>
                </w:txbxContent>
              </v:textbox>
            </v:shape>
            <v:oval id="_x0000_s1711" style="position:absolute;left:6677;top:4418;width:85;height:84"/>
            <w10:wrap type="none"/>
            <w10:anchorlock/>
          </v:group>
        </w:pict>
      </w:r>
    </w:p>
    <w:p w:rsidR="00F00B2F" w:rsidRPr="0069623A" w:rsidRDefault="00F00B2F" w:rsidP="000E19D3">
      <w:pPr>
        <w:pStyle w:val="2"/>
        <w:suppressAutoHyphens/>
        <w:spacing w:line="360" w:lineRule="auto"/>
        <w:ind w:firstLine="709"/>
        <w:jc w:val="both"/>
        <w:rPr>
          <w:sz w:val="28"/>
          <w:szCs w:val="28"/>
        </w:rPr>
      </w:pPr>
      <w:r w:rsidRPr="0069623A">
        <w:rPr>
          <w:sz w:val="28"/>
          <w:szCs w:val="28"/>
        </w:rPr>
        <w:t>Рис. 19. Определение опрокидывающего момента</w:t>
      </w:r>
    </w:p>
    <w:p w:rsidR="00561ABC" w:rsidRDefault="00561ABC" w:rsidP="00550FC1">
      <w:pPr>
        <w:suppressAutoHyphens/>
        <w:spacing w:line="360" w:lineRule="auto"/>
        <w:ind w:firstLine="709"/>
        <w:jc w:val="both"/>
        <w:rPr>
          <w:sz w:val="28"/>
          <w:szCs w:val="28"/>
        </w:rPr>
      </w:pPr>
    </w:p>
    <w:p w:rsidR="00F00B2F" w:rsidRDefault="00F00B2F" w:rsidP="00550FC1">
      <w:pPr>
        <w:suppressAutoHyphens/>
        <w:spacing w:line="360" w:lineRule="auto"/>
        <w:ind w:firstLine="709"/>
        <w:jc w:val="both"/>
        <w:rPr>
          <w:sz w:val="28"/>
          <w:szCs w:val="28"/>
        </w:rPr>
      </w:pPr>
      <w:r w:rsidRPr="0069623A">
        <w:rPr>
          <w:sz w:val="28"/>
          <w:szCs w:val="28"/>
        </w:rPr>
        <w:t xml:space="preserve">Максимальное плечо диаграммы статической остойчивости должно быть не менее </w:t>
      </w:r>
      <w:smartTag w:uri="urn:schemas-microsoft-com:office:smarttags" w:element="metricconverter">
        <w:smartTagPr>
          <w:attr w:name="ProductID" w:val="0,25 м"/>
        </w:smartTagPr>
        <w:r w:rsidRPr="0069623A">
          <w:rPr>
            <w:sz w:val="28"/>
            <w:szCs w:val="28"/>
          </w:rPr>
          <w:t>0,25 м</w:t>
        </w:r>
      </w:smartTag>
      <w:r w:rsidRPr="0069623A">
        <w:rPr>
          <w:sz w:val="28"/>
          <w:szCs w:val="28"/>
        </w:rPr>
        <w:t xml:space="preserve"> для судов длиной </w:t>
      </w:r>
      <w:r w:rsidRPr="0069623A">
        <w:rPr>
          <w:i/>
          <w:sz w:val="28"/>
          <w:szCs w:val="28"/>
          <w:lang w:val="en-US"/>
        </w:rPr>
        <w:t>L</w:t>
      </w:r>
      <w:r w:rsidRPr="0069623A">
        <w:rPr>
          <w:sz w:val="28"/>
          <w:szCs w:val="28"/>
        </w:rPr>
        <w:t xml:space="preserve"> </w:t>
      </w:r>
      <w:r w:rsidRPr="0069623A">
        <w:rPr>
          <w:sz w:val="28"/>
          <w:szCs w:val="28"/>
        </w:rPr>
        <w:sym w:font="Symbol" w:char="F0A3"/>
      </w:r>
      <w:r w:rsidRPr="0069623A">
        <w:rPr>
          <w:sz w:val="28"/>
          <w:szCs w:val="28"/>
        </w:rPr>
        <w:t xml:space="preserve"> </w:t>
      </w:r>
      <w:smartTag w:uri="urn:schemas-microsoft-com:office:smarttags" w:element="metricconverter">
        <w:smartTagPr>
          <w:attr w:name="ProductID" w:val="80 м"/>
        </w:smartTagPr>
        <w:r w:rsidRPr="0069623A">
          <w:rPr>
            <w:sz w:val="28"/>
            <w:szCs w:val="28"/>
          </w:rPr>
          <w:t>80 м</w:t>
        </w:r>
      </w:smartTag>
      <w:r w:rsidRPr="0069623A">
        <w:rPr>
          <w:sz w:val="28"/>
          <w:szCs w:val="28"/>
        </w:rPr>
        <w:t xml:space="preserve"> и не менее </w:t>
      </w:r>
      <w:smartTag w:uri="urn:schemas-microsoft-com:office:smarttags" w:element="metricconverter">
        <w:smartTagPr>
          <w:attr w:name="ProductID" w:val="0,20 м"/>
        </w:smartTagPr>
        <w:r w:rsidRPr="0069623A">
          <w:rPr>
            <w:sz w:val="28"/>
            <w:szCs w:val="28"/>
          </w:rPr>
          <w:t>0,20 м</w:t>
        </w:r>
      </w:smartTag>
      <w:r w:rsidRPr="0069623A">
        <w:rPr>
          <w:sz w:val="28"/>
          <w:szCs w:val="28"/>
        </w:rPr>
        <w:t xml:space="preserve"> для судов длиной </w:t>
      </w:r>
      <w:r w:rsidRPr="0069623A">
        <w:rPr>
          <w:i/>
          <w:sz w:val="28"/>
          <w:szCs w:val="28"/>
          <w:lang w:val="en-US"/>
        </w:rPr>
        <w:t>L</w:t>
      </w:r>
      <w:r w:rsidRPr="0069623A">
        <w:rPr>
          <w:sz w:val="28"/>
          <w:szCs w:val="28"/>
        </w:rPr>
        <w:t xml:space="preserve"> </w:t>
      </w:r>
      <w:r w:rsidRPr="0069623A">
        <w:rPr>
          <w:sz w:val="28"/>
          <w:szCs w:val="28"/>
        </w:rPr>
        <w:sym w:font="Symbol" w:char="F0B3"/>
      </w:r>
      <w:r w:rsidRPr="0069623A">
        <w:rPr>
          <w:sz w:val="28"/>
          <w:szCs w:val="28"/>
        </w:rPr>
        <w:t xml:space="preserve"> </w:t>
      </w:r>
      <w:smartTag w:uri="urn:schemas-microsoft-com:office:smarttags" w:element="metricconverter">
        <w:smartTagPr>
          <w:attr w:name="ProductID" w:val="105 м"/>
        </w:smartTagPr>
        <w:r w:rsidRPr="0069623A">
          <w:rPr>
            <w:sz w:val="28"/>
            <w:szCs w:val="28"/>
          </w:rPr>
          <w:t>105 м</w:t>
        </w:r>
      </w:smartTag>
      <w:r w:rsidRPr="0069623A">
        <w:rPr>
          <w:sz w:val="28"/>
          <w:szCs w:val="28"/>
        </w:rPr>
        <w:t>. Для промежуточных длин применяется линейная интерполяция. Угол крена соответствующий максимальному значению плеча статической остойчивости должен быть не менее 30</w:t>
      </w:r>
      <w:r w:rsidRPr="0069623A">
        <w:rPr>
          <w:sz w:val="28"/>
          <w:szCs w:val="28"/>
          <w:vertAlign w:val="superscript"/>
        </w:rPr>
        <w:t>о</w:t>
      </w:r>
      <w:r w:rsidRPr="0069623A">
        <w:rPr>
          <w:sz w:val="28"/>
          <w:szCs w:val="28"/>
        </w:rPr>
        <w:t>. Угол заката диаграммы должен быть не менее 60</w:t>
      </w:r>
      <w:r w:rsidRPr="0069623A">
        <w:rPr>
          <w:sz w:val="28"/>
          <w:szCs w:val="28"/>
          <w:vertAlign w:val="superscript"/>
        </w:rPr>
        <w:t>о</w:t>
      </w:r>
      <w:r w:rsidRPr="0069623A">
        <w:rPr>
          <w:sz w:val="28"/>
          <w:szCs w:val="28"/>
        </w:rPr>
        <w:t xml:space="preserve"> (рис. 20);</w:t>
      </w:r>
    </w:p>
    <w:p w:rsidR="00F00B2F" w:rsidRPr="0069623A" w:rsidRDefault="00561ABC" w:rsidP="000E19D3">
      <w:pPr>
        <w:suppressAutoHyphens/>
        <w:spacing w:line="360" w:lineRule="auto"/>
        <w:ind w:firstLine="709"/>
        <w:jc w:val="both"/>
        <w:rPr>
          <w:sz w:val="28"/>
          <w:szCs w:val="28"/>
        </w:rPr>
      </w:pPr>
      <w:r>
        <w:rPr>
          <w:sz w:val="28"/>
          <w:szCs w:val="28"/>
        </w:rPr>
        <w:br w:type="page"/>
      </w:r>
      <w:r w:rsidR="005C7ED3">
        <w:rPr>
          <w:sz w:val="28"/>
          <w:szCs w:val="28"/>
        </w:rPr>
      </w:r>
      <w:r w:rsidR="005C7ED3">
        <w:rPr>
          <w:sz w:val="28"/>
          <w:szCs w:val="28"/>
        </w:rPr>
        <w:pict>
          <v:group id="_x0000_s1712" editas="canvas" style="width:275.25pt;height:134.1pt;mso-position-horizontal-relative:char;mso-position-vertical-relative:line" coordorigin="1843,7453" coordsize="7020,3420">
            <o:lock v:ext="edit" aspectratio="t"/>
            <v:shape id="_x0000_s1713" type="#_x0000_t75" style="position:absolute;left:1843;top:7453;width:7020;height:3420" o:preferrelative="f">
              <v:fill o:detectmouseclick="t"/>
              <v:path o:extrusionok="t" o:connecttype="none"/>
              <o:lock v:ext="edit" text="t"/>
            </v:shape>
            <v:line id="_x0000_s1714" style="position:absolute" from="2423,10300" to="7897,10300"/>
            <v:line id="_x0000_s1715" style="position:absolute;flip:y" from="2568,7708" to="2568,10444"/>
            <v:shape id="_x0000_s1716" style="position:absolute;left:2568;top:8300;width:5041;height:2000" coordsize="5040,2000" path="m,2000c120,1878,425,1542,720,1267,1015,992,1410,559,1770,348,2130,137,2525,,2878,v353,,722,170,1010,351c4176,532,4416,809,4608,1084v192,275,342,725,432,916e" filled="f" strokeweight="1.5pt">
              <v:path arrowok="t"/>
            </v:shape>
            <v:line id="_x0000_s1717" style="position:absolute;flip:y" from="5449,8284" to="5449,10300">
              <v:stroke dashstyle="longDashDot"/>
            </v:line>
            <v:line id="_x0000_s1718" style="position:absolute;flip:x" from="2568,8289" to="5449,8290">
              <v:stroke dashstyle="longDashDot"/>
            </v:line>
            <v:oval id="_x0000_s1719" style="position:absolute;left:2528;top:8264;width:68;height:68"/>
            <v:oval id="_x0000_s1720" style="position:absolute;left:5415;top:8264;width:68;height:68"/>
            <v:oval id="_x0000_s1721" style="position:absolute;left:5415;top:10260;width:68;height:68"/>
            <v:oval id="_x0000_s1722" style="position:absolute;left:7569;top:10260;width:67;height:68"/>
            <v:shape id="_x0000_s1723" type="#_x0000_t202" style="position:absolute;left:2096;top:8140;width:864;height:432" filled="f" stroked="f">
              <v:textbox style="mso-next-textbox:#_x0000_s1723" inset="0,0,0,0">
                <w:txbxContent>
                  <w:p w:rsidR="00561ABC" w:rsidRPr="00550FC1" w:rsidRDefault="00561ABC" w:rsidP="00F00B2F">
                    <w:pPr>
                      <w:rPr>
                        <w:i/>
                        <w:sz w:val="19"/>
                        <w:szCs w:val="28"/>
                        <w:vertAlign w:val="subscript"/>
                        <w:lang w:val="en-US"/>
                      </w:rPr>
                    </w:pPr>
                    <w:r w:rsidRPr="00550FC1">
                      <w:rPr>
                        <w:i/>
                        <w:sz w:val="19"/>
                        <w:szCs w:val="28"/>
                        <w:lang w:val="en-US"/>
                      </w:rPr>
                      <w:t>l</w:t>
                    </w:r>
                    <w:r w:rsidRPr="00550FC1">
                      <w:rPr>
                        <w:i/>
                        <w:sz w:val="19"/>
                        <w:szCs w:val="28"/>
                        <w:vertAlign w:val="subscript"/>
                        <w:lang w:val="en-US"/>
                      </w:rPr>
                      <w:t>max</w:t>
                    </w:r>
                  </w:p>
                </w:txbxContent>
              </v:textbox>
            </v:shape>
            <v:shape id="_x0000_s1724" type="#_x0000_t202" style="position:absolute;left:2658;top:7708;width:486;height:432" filled="f" stroked="f">
              <v:textbox style="mso-next-textbox:#_x0000_s1724" inset="0,0,0,0">
                <w:txbxContent>
                  <w:p w:rsidR="00561ABC" w:rsidRPr="00550FC1" w:rsidRDefault="00561ABC" w:rsidP="00F00B2F">
                    <w:pPr>
                      <w:rPr>
                        <w:i/>
                        <w:sz w:val="19"/>
                        <w:szCs w:val="28"/>
                        <w:vertAlign w:val="subscript"/>
                        <w:lang w:val="en-US"/>
                      </w:rPr>
                    </w:pPr>
                    <w:r w:rsidRPr="00550FC1">
                      <w:rPr>
                        <w:i/>
                        <w:sz w:val="19"/>
                        <w:szCs w:val="28"/>
                        <w:lang w:val="en-US"/>
                      </w:rPr>
                      <w:t>l</w:t>
                    </w:r>
                  </w:p>
                </w:txbxContent>
              </v:textbox>
            </v:shape>
            <v:shape id="_x0000_s1725" type="#_x0000_t202" style="position:absolute;left:5578;top:9912;width:864;height:432" filled="f" stroked="f">
              <v:textbox style="mso-next-textbox:#_x0000_s1725" inset="0,0,0,0">
                <w:txbxContent>
                  <w:p w:rsidR="00561ABC" w:rsidRPr="00550FC1" w:rsidRDefault="00561ABC" w:rsidP="00F00B2F">
                    <w:pPr>
                      <w:rPr>
                        <w:i/>
                        <w:sz w:val="19"/>
                        <w:szCs w:val="28"/>
                        <w:vertAlign w:val="subscript"/>
                        <w:lang w:val="en-US"/>
                      </w:rPr>
                    </w:pPr>
                    <w:r w:rsidRPr="00550FC1">
                      <w:rPr>
                        <w:sz w:val="19"/>
                        <w:szCs w:val="18"/>
                        <w:lang w:val="en-US"/>
                      </w:rPr>
                      <w:sym w:font="Symbol" w:char="F051"/>
                    </w:r>
                    <w:r w:rsidRPr="00550FC1">
                      <w:rPr>
                        <w:i/>
                        <w:sz w:val="19"/>
                        <w:szCs w:val="28"/>
                        <w:vertAlign w:val="subscript"/>
                        <w:lang w:val="en-US"/>
                      </w:rPr>
                      <w:t>max</w:t>
                    </w:r>
                  </w:p>
                </w:txbxContent>
              </v:textbox>
            </v:shape>
            <v:shape id="_x0000_s1726" type="#_x0000_t202" style="position:absolute;left:7639;top:9912;width:864;height:432" filled="f" stroked="f">
              <v:textbox style="mso-next-textbox:#_x0000_s1726" inset="0,0,0,0">
                <w:txbxContent>
                  <w:p w:rsidR="00561ABC" w:rsidRPr="00550FC1" w:rsidRDefault="00561ABC" w:rsidP="00F00B2F">
                    <w:pPr>
                      <w:rPr>
                        <w:i/>
                        <w:sz w:val="19"/>
                        <w:szCs w:val="28"/>
                        <w:vertAlign w:val="subscript"/>
                        <w:lang w:val="en-US"/>
                      </w:rPr>
                    </w:pPr>
                    <w:r w:rsidRPr="00550FC1">
                      <w:rPr>
                        <w:sz w:val="19"/>
                        <w:szCs w:val="18"/>
                        <w:lang w:val="en-US"/>
                      </w:rPr>
                      <w:sym w:font="Symbol" w:char="F051"/>
                    </w:r>
                    <w:r w:rsidRPr="00550FC1">
                      <w:rPr>
                        <w:i/>
                        <w:sz w:val="19"/>
                        <w:szCs w:val="28"/>
                        <w:vertAlign w:val="subscript"/>
                        <w:lang w:val="en-US"/>
                      </w:rPr>
                      <w:t>зак</w:t>
                    </w:r>
                  </w:p>
                </w:txbxContent>
              </v:textbox>
            </v:shape>
            <v:shape id="_x0000_s1727" type="#_x0000_t202" style="position:absolute;left:5076;top:10405;width:547;height:288" filled="f" stroked="f">
              <v:textbox style="mso-next-textbox:#_x0000_s1727" inset="0,0,0,0">
                <w:txbxContent>
                  <w:p w:rsidR="00561ABC" w:rsidRPr="00550FC1" w:rsidRDefault="00561ABC" w:rsidP="00F00B2F">
                    <w:pPr>
                      <w:rPr>
                        <w:i/>
                        <w:sz w:val="19"/>
                        <w:szCs w:val="28"/>
                        <w:vertAlign w:val="subscript"/>
                        <w:lang w:val="en-US"/>
                      </w:rPr>
                    </w:pPr>
                    <w:r w:rsidRPr="00550FC1">
                      <w:rPr>
                        <w:sz w:val="19"/>
                        <w:szCs w:val="28"/>
                        <w:lang w:val="en-US"/>
                      </w:rPr>
                      <w:t>30</w:t>
                    </w:r>
                    <w:r w:rsidRPr="00550FC1">
                      <w:rPr>
                        <w:sz w:val="19"/>
                        <w:szCs w:val="28"/>
                        <w:vertAlign w:val="superscript"/>
                        <w:lang w:val="en-US"/>
                      </w:rPr>
                      <w:t>о</w:t>
                    </w:r>
                  </w:p>
                </w:txbxContent>
              </v:textbox>
            </v:shape>
            <v:shape id="_x0000_s1728" type="#_x0000_t202" style="position:absolute;left:7245;top:10405;width:538;height:468" filled="f" stroked="f">
              <v:textbox style="mso-next-textbox:#_x0000_s1728" inset="0,0,0,0">
                <w:txbxContent>
                  <w:p w:rsidR="00561ABC" w:rsidRPr="00550FC1" w:rsidRDefault="00561ABC" w:rsidP="00F00B2F">
                    <w:pPr>
                      <w:rPr>
                        <w:i/>
                        <w:sz w:val="19"/>
                        <w:szCs w:val="28"/>
                        <w:vertAlign w:val="subscript"/>
                        <w:lang w:val="en-US"/>
                      </w:rPr>
                    </w:pPr>
                    <w:r w:rsidRPr="00550FC1">
                      <w:rPr>
                        <w:sz w:val="19"/>
                        <w:szCs w:val="28"/>
                        <w:lang w:val="en-US"/>
                      </w:rPr>
                      <w:t>60</w:t>
                    </w:r>
                    <w:r w:rsidRPr="00550FC1">
                      <w:rPr>
                        <w:sz w:val="19"/>
                        <w:szCs w:val="28"/>
                        <w:vertAlign w:val="superscript"/>
                        <w:lang w:val="en-US"/>
                      </w:rPr>
                      <w:t>о</w:t>
                    </w:r>
                  </w:p>
                </w:txbxContent>
              </v:textbox>
            </v:shape>
            <v:line id="_x0000_s1729" style="position:absolute" from="5160,10300" to="5160,10385"/>
            <v:line id="_x0000_s1730" style="position:absolute" from="7321,10300" to="7321,10385"/>
            <w10:wrap type="none"/>
            <w10:anchorlock/>
          </v:group>
        </w:pict>
      </w:r>
    </w:p>
    <w:p w:rsidR="00F00B2F" w:rsidRPr="0069623A" w:rsidRDefault="00F00B2F" w:rsidP="000E19D3">
      <w:pPr>
        <w:suppressAutoHyphens/>
        <w:spacing w:line="360" w:lineRule="auto"/>
        <w:ind w:firstLine="709"/>
        <w:jc w:val="both"/>
        <w:rPr>
          <w:i/>
          <w:sz w:val="28"/>
          <w:szCs w:val="28"/>
        </w:rPr>
      </w:pPr>
      <w:r w:rsidRPr="0069623A">
        <w:rPr>
          <w:i/>
          <w:sz w:val="28"/>
          <w:szCs w:val="28"/>
        </w:rPr>
        <w:t xml:space="preserve">Рис. 20. Нормируемые параметры диаграммы статической </w:t>
      </w:r>
    </w:p>
    <w:p w:rsidR="00F00B2F" w:rsidRPr="0069623A" w:rsidRDefault="00F00B2F" w:rsidP="000E19D3">
      <w:pPr>
        <w:suppressAutoHyphens/>
        <w:spacing w:line="360" w:lineRule="auto"/>
        <w:ind w:firstLine="709"/>
        <w:jc w:val="both"/>
        <w:rPr>
          <w:i/>
          <w:sz w:val="28"/>
          <w:szCs w:val="28"/>
        </w:rPr>
      </w:pPr>
      <w:r w:rsidRPr="0069623A">
        <w:rPr>
          <w:i/>
          <w:sz w:val="28"/>
          <w:szCs w:val="28"/>
        </w:rPr>
        <w:t>остойчивости</w:t>
      </w:r>
    </w:p>
    <w:p w:rsidR="00F00B2F" w:rsidRPr="0069623A" w:rsidRDefault="00F00B2F" w:rsidP="000E19D3">
      <w:pPr>
        <w:tabs>
          <w:tab w:val="num" w:pos="284"/>
        </w:tabs>
        <w:suppressAutoHyphens/>
        <w:spacing w:line="360" w:lineRule="auto"/>
        <w:ind w:firstLine="709"/>
        <w:jc w:val="both"/>
        <w:rPr>
          <w:sz w:val="28"/>
          <w:szCs w:val="28"/>
        </w:rPr>
      </w:pPr>
    </w:p>
    <w:p w:rsidR="00F00B2F" w:rsidRPr="0069623A" w:rsidRDefault="00F00B2F" w:rsidP="000E19D3">
      <w:pPr>
        <w:numPr>
          <w:ilvl w:val="0"/>
          <w:numId w:val="16"/>
        </w:numPr>
        <w:tabs>
          <w:tab w:val="clear" w:pos="927"/>
          <w:tab w:val="num" w:pos="284"/>
        </w:tabs>
        <w:suppressAutoHyphens/>
        <w:spacing w:line="360" w:lineRule="auto"/>
        <w:ind w:left="0" w:firstLine="709"/>
        <w:jc w:val="both"/>
        <w:rPr>
          <w:sz w:val="28"/>
          <w:szCs w:val="28"/>
        </w:rPr>
      </w:pPr>
      <w:r w:rsidRPr="0069623A">
        <w:rPr>
          <w:sz w:val="28"/>
          <w:szCs w:val="28"/>
        </w:rPr>
        <w:t>Начальная метацентрическая высота при всех вариантах нагрузки должна быть положительной.</w:t>
      </w:r>
    </w:p>
    <w:p w:rsidR="00F00B2F" w:rsidRPr="0069623A" w:rsidRDefault="00F00B2F" w:rsidP="000E19D3">
      <w:pPr>
        <w:suppressAutoHyphens/>
        <w:spacing w:line="360" w:lineRule="auto"/>
        <w:ind w:firstLine="709"/>
        <w:jc w:val="both"/>
        <w:rPr>
          <w:sz w:val="28"/>
          <w:szCs w:val="28"/>
        </w:rPr>
      </w:pPr>
      <w:r w:rsidRPr="0069623A">
        <w:rPr>
          <w:sz w:val="28"/>
          <w:szCs w:val="28"/>
        </w:rPr>
        <w:t>При определении параметров остойчивости судна необходимо учитывать влияние на остойчивость свободных поверхностей жидкости в цистернах, а также возможность обледенения. Проверка остойчивости по критерию погоды должна осуществляться для наихудшего варианта нагрузки.</w:t>
      </w:r>
    </w:p>
    <w:p w:rsidR="00F00B2F" w:rsidRPr="0069623A" w:rsidRDefault="00F00B2F" w:rsidP="000E19D3">
      <w:pPr>
        <w:suppressAutoHyphens/>
        <w:spacing w:line="360" w:lineRule="auto"/>
        <w:ind w:firstLine="709"/>
        <w:jc w:val="both"/>
        <w:rPr>
          <w:sz w:val="28"/>
          <w:szCs w:val="28"/>
        </w:rPr>
      </w:pPr>
      <w:r w:rsidRPr="0069623A">
        <w:rPr>
          <w:sz w:val="28"/>
          <w:szCs w:val="28"/>
        </w:rPr>
        <w:t>Дополнительные требования к остойчивости дифференцированы по типам судов. По отношению к сухогрузным судам и танкерам оговорены следующие варианты нагрузки для которых необходимо проверка остойчивости:</w:t>
      </w:r>
    </w:p>
    <w:p w:rsidR="00F00B2F" w:rsidRPr="0069623A" w:rsidRDefault="00F00B2F" w:rsidP="000E19D3">
      <w:pPr>
        <w:numPr>
          <w:ilvl w:val="0"/>
          <w:numId w:val="17"/>
        </w:numPr>
        <w:suppressAutoHyphens/>
        <w:spacing w:line="360" w:lineRule="auto"/>
        <w:ind w:left="0" w:firstLine="709"/>
        <w:jc w:val="both"/>
        <w:rPr>
          <w:sz w:val="28"/>
          <w:szCs w:val="28"/>
        </w:rPr>
      </w:pPr>
      <w:r w:rsidRPr="0069623A">
        <w:rPr>
          <w:sz w:val="28"/>
          <w:szCs w:val="28"/>
        </w:rPr>
        <w:t>судно в полном грузу, с полными запасами и без балласта;</w:t>
      </w:r>
    </w:p>
    <w:p w:rsidR="00F00B2F" w:rsidRPr="0069623A" w:rsidRDefault="00F00B2F" w:rsidP="000E19D3">
      <w:pPr>
        <w:numPr>
          <w:ilvl w:val="0"/>
          <w:numId w:val="17"/>
        </w:numPr>
        <w:suppressAutoHyphens/>
        <w:spacing w:line="360" w:lineRule="auto"/>
        <w:ind w:left="0" w:firstLine="709"/>
        <w:jc w:val="both"/>
        <w:rPr>
          <w:sz w:val="28"/>
          <w:szCs w:val="28"/>
        </w:rPr>
      </w:pPr>
      <w:r w:rsidRPr="0069623A">
        <w:rPr>
          <w:sz w:val="28"/>
          <w:szCs w:val="28"/>
        </w:rPr>
        <w:t>судно, как в первом варианте, но с 10 % запасов и, если необходимо с жидким балластом;</w:t>
      </w:r>
    </w:p>
    <w:p w:rsidR="00F00B2F" w:rsidRPr="0069623A" w:rsidRDefault="00F00B2F" w:rsidP="000E19D3">
      <w:pPr>
        <w:numPr>
          <w:ilvl w:val="0"/>
          <w:numId w:val="17"/>
        </w:numPr>
        <w:suppressAutoHyphens/>
        <w:spacing w:line="360" w:lineRule="auto"/>
        <w:ind w:left="0" w:firstLine="709"/>
        <w:jc w:val="both"/>
        <w:rPr>
          <w:sz w:val="28"/>
          <w:szCs w:val="28"/>
        </w:rPr>
      </w:pPr>
      <w:r w:rsidRPr="0069623A">
        <w:rPr>
          <w:sz w:val="28"/>
          <w:szCs w:val="28"/>
        </w:rPr>
        <w:t>судно без груза, с полными запасами и, если необходимо с жидким балластом;</w:t>
      </w:r>
    </w:p>
    <w:p w:rsidR="00F00B2F" w:rsidRPr="0069623A" w:rsidRDefault="00F00B2F" w:rsidP="000E19D3">
      <w:pPr>
        <w:numPr>
          <w:ilvl w:val="0"/>
          <w:numId w:val="17"/>
        </w:numPr>
        <w:suppressAutoHyphens/>
        <w:spacing w:line="360" w:lineRule="auto"/>
        <w:ind w:left="0" w:firstLine="709"/>
        <w:jc w:val="both"/>
        <w:rPr>
          <w:sz w:val="28"/>
          <w:szCs w:val="28"/>
        </w:rPr>
      </w:pPr>
      <w:r w:rsidRPr="0069623A">
        <w:rPr>
          <w:sz w:val="28"/>
          <w:szCs w:val="28"/>
        </w:rPr>
        <w:t>судно, как в третьем варианте, но с 10 % запасов и, если необходимо с жидким балластом;</w:t>
      </w:r>
    </w:p>
    <w:p w:rsidR="00F00B2F" w:rsidRPr="0069623A" w:rsidRDefault="00F00B2F" w:rsidP="000E19D3">
      <w:pPr>
        <w:suppressAutoHyphens/>
        <w:spacing w:line="360" w:lineRule="auto"/>
        <w:ind w:firstLine="709"/>
        <w:jc w:val="both"/>
        <w:rPr>
          <w:sz w:val="28"/>
          <w:szCs w:val="28"/>
        </w:rPr>
      </w:pPr>
      <w:r w:rsidRPr="0069623A">
        <w:rPr>
          <w:sz w:val="28"/>
          <w:szCs w:val="28"/>
        </w:rPr>
        <w:t>Для судов перевозящих палубный груз Регистр, как минимум, требует проверку остойчивости еще для двух вариантов нагрузки:</w:t>
      </w:r>
    </w:p>
    <w:p w:rsidR="00F00B2F" w:rsidRPr="0069623A" w:rsidRDefault="00F00B2F" w:rsidP="000E19D3">
      <w:pPr>
        <w:numPr>
          <w:ilvl w:val="0"/>
          <w:numId w:val="17"/>
        </w:numPr>
        <w:suppressAutoHyphens/>
        <w:spacing w:line="360" w:lineRule="auto"/>
        <w:ind w:left="0" w:firstLine="709"/>
        <w:jc w:val="both"/>
        <w:rPr>
          <w:sz w:val="28"/>
          <w:szCs w:val="28"/>
        </w:rPr>
      </w:pPr>
      <w:r w:rsidRPr="0069623A">
        <w:rPr>
          <w:sz w:val="28"/>
          <w:szCs w:val="28"/>
        </w:rPr>
        <w:t xml:space="preserve">судно с заполненными однородным грузом трюмами и твиндеками, с грузом на палубе и полными запасами при осадке по грузовую марку и если необходимо с жидким балластом; </w:t>
      </w:r>
    </w:p>
    <w:p w:rsidR="00F00B2F" w:rsidRPr="0069623A" w:rsidRDefault="00F00B2F" w:rsidP="000E19D3">
      <w:pPr>
        <w:numPr>
          <w:ilvl w:val="0"/>
          <w:numId w:val="17"/>
        </w:numPr>
        <w:suppressAutoHyphens/>
        <w:spacing w:line="360" w:lineRule="auto"/>
        <w:ind w:left="0" w:firstLine="709"/>
        <w:jc w:val="both"/>
        <w:rPr>
          <w:sz w:val="28"/>
          <w:szCs w:val="28"/>
        </w:rPr>
      </w:pPr>
      <w:r w:rsidRPr="0069623A">
        <w:rPr>
          <w:sz w:val="28"/>
          <w:szCs w:val="28"/>
        </w:rPr>
        <w:t>судно, как в предыдущем варианте, но с 10 % запасов и, если необходимо с жидким балластом;</w:t>
      </w:r>
    </w:p>
    <w:p w:rsidR="00F00B2F" w:rsidRPr="0069623A" w:rsidRDefault="00F00B2F" w:rsidP="000E19D3">
      <w:pPr>
        <w:suppressAutoHyphens/>
        <w:spacing w:line="360" w:lineRule="auto"/>
        <w:ind w:firstLine="709"/>
        <w:jc w:val="both"/>
        <w:rPr>
          <w:sz w:val="28"/>
          <w:szCs w:val="28"/>
        </w:rPr>
      </w:pPr>
      <w:r w:rsidRPr="0069623A">
        <w:rPr>
          <w:sz w:val="28"/>
          <w:szCs w:val="28"/>
        </w:rPr>
        <w:t>Особые требования предъявляются к остойчивости судов перевозящих лесной палубный груз – начальная метацентрическая высота таких судов должна быть не менее 0,10 м, с учетом возможности намокания и обледенения палубного груза.</w:t>
      </w:r>
    </w:p>
    <w:p w:rsidR="00F00B2F" w:rsidRPr="0069623A" w:rsidRDefault="00F00B2F" w:rsidP="000E19D3">
      <w:pPr>
        <w:suppressAutoHyphens/>
        <w:spacing w:line="360" w:lineRule="auto"/>
        <w:ind w:firstLine="709"/>
        <w:jc w:val="both"/>
        <w:rPr>
          <w:sz w:val="28"/>
          <w:szCs w:val="28"/>
        </w:rPr>
      </w:pPr>
      <w:r w:rsidRPr="0069623A">
        <w:rPr>
          <w:sz w:val="28"/>
          <w:szCs w:val="28"/>
        </w:rPr>
        <w:t xml:space="preserve">При частичном заполнении трюмов тяжелыми грузами (руда, слитки металла и т.п.) при осадке по грузовую марку необходимо проверять остойчивость по </w:t>
      </w:r>
      <w:r w:rsidRPr="0069623A">
        <w:rPr>
          <w:i/>
          <w:sz w:val="28"/>
          <w:szCs w:val="28"/>
        </w:rPr>
        <w:t>критерию ускорений</w:t>
      </w:r>
      <w:r w:rsidRPr="0069623A">
        <w:rPr>
          <w:sz w:val="28"/>
          <w:szCs w:val="28"/>
        </w:rPr>
        <w:t xml:space="preserve">. Расчетные вертикальные ускорения </w:t>
      </w:r>
      <w:r w:rsidRPr="0069623A">
        <w:rPr>
          <w:i/>
          <w:sz w:val="28"/>
          <w:szCs w:val="28"/>
        </w:rPr>
        <w:t>а</w:t>
      </w:r>
      <w:r w:rsidRPr="0069623A">
        <w:rPr>
          <w:i/>
          <w:sz w:val="28"/>
          <w:szCs w:val="28"/>
          <w:vertAlign w:val="subscript"/>
          <w:lang w:val="en-US"/>
        </w:rPr>
        <w:t>z</w:t>
      </w:r>
      <w:r w:rsidRPr="0069623A">
        <w:rPr>
          <w:sz w:val="28"/>
          <w:szCs w:val="28"/>
        </w:rPr>
        <w:t xml:space="preserve"> должны быть не должны превышать 0,3 ускорение свободного падения.</w:t>
      </w:r>
    </w:p>
    <w:p w:rsidR="00F00B2F" w:rsidRPr="0069623A" w:rsidRDefault="00F00B2F" w:rsidP="000E19D3">
      <w:pPr>
        <w:suppressAutoHyphens/>
        <w:spacing w:line="360" w:lineRule="auto"/>
        <w:ind w:firstLine="709"/>
        <w:jc w:val="both"/>
        <w:rPr>
          <w:sz w:val="28"/>
          <w:szCs w:val="28"/>
        </w:rPr>
      </w:pPr>
      <w:r w:rsidRPr="0069623A">
        <w:rPr>
          <w:sz w:val="28"/>
          <w:szCs w:val="28"/>
        </w:rPr>
        <w:t>Для буксиров проверяется остойчивость при рывке буксирного троса. У пассажирских судов проверяется угол крена от скопления пассажиров на одном борту (Θ</w:t>
      </w:r>
      <w:r w:rsidRPr="0069623A">
        <w:rPr>
          <w:i/>
          <w:sz w:val="28"/>
          <w:szCs w:val="28"/>
          <w:vertAlign w:val="subscript"/>
        </w:rPr>
        <w:t>пас</w:t>
      </w:r>
      <w:r w:rsidRPr="0069623A">
        <w:rPr>
          <w:sz w:val="28"/>
          <w:szCs w:val="28"/>
        </w:rPr>
        <w:t xml:space="preserve"> ≤ 10</w:t>
      </w:r>
      <w:r w:rsidRPr="0069623A">
        <w:rPr>
          <w:sz w:val="28"/>
          <w:szCs w:val="28"/>
          <w:vertAlign w:val="superscript"/>
        </w:rPr>
        <w:t>о</w:t>
      </w:r>
      <w:r w:rsidRPr="0069623A">
        <w:rPr>
          <w:sz w:val="28"/>
          <w:szCs w:val="28"/>
        </w:rPr>
        <w:t>) и угол крена от совместного действия кренящих моментов на циркуляции и скопления пассажиров на одном борту (Θ</w:t>
      </w:r>
      <w:r w:rsidRPr="0069623A">
        <w:rPr>
          <w:i/>
          <w:sz w:val="28"/>
          <w:szCs w:val="28"/>
          <w:vertAlign w:val="subscript"/>
        </w:rPr>
        <w:t>ц</w:t>
      </w:r>
      <w:r w:rsidRPr="0069623A">
        <w:rPr>
          <w:sz w:val="28"/>
          <w:szCs w:val="28"/>
        </w:rPr>
        <w:t xml:space="preserve"> ≤ 12</w:t>
      </w:r>
      <w:r w:rsidRPr="0069623A">
        <w:rPr>
          <w:sz w:val="28"/>
          <w:szCs w:val="28"/>
          <w:vertAlign w:val="superscript"/>
        </w:rPr>
        <w:t>о</w:t>
      </w:r>
      <w:r w:rsidRPr="0069623A">
        <w:rPr>
          <w:sz w:val="28"/>
          <w:szCs w:val="28"/>
        </w:rPr>
        <w:t>). У контейнеровозов – угол крена, возникающий под действием ветра и на циркуляции. В обоих случаях он не должен превышать 15</w:t>
      </w:r>
      <w:r w:rsidRPr="0069623A">
        <w:rPr>
          <w:sz w:val="28"/>
          <w:szCs w:val="28"/>
          <w:vertAlign w:val="superscript"/>
        </w:rPr>
        <w:t>о</w:t>
      </w:r>
      <w:r w:rsidRPr="0069623A">
        <w:rPr>
          <w:sz w:val="28"/>
          <w:szCs w:val="28"/>
        </w:rPr>
        <w:t>. Начальная метацентрическая высота при перевозке контейнеров должна быть не менее 0,20 м.</w:t>
      </w:r>
    </w:p>
    <w:p w:rsidR="00561ABC" w:rsidRDefault="00561ABC" w:rsidP="000E19D3">
      <w:pPr>
        <w:suppressAutoHyphens/>
        <w:spacing w:line="360" w:lineRule="auto"/>
        <w:ind w:firstLine="709"/>
        <w:jc w:val="both"/>
        <w:rPr>
          <w:b/>
          <w:sz w:val="28"/>
          <w:szCs w:val="28"/>
        </w:rPr>
      </w:pPr>
    </w:p>
    <w:p w:rsidR="00F00B2F" w:rsidRPr="0069623A" w:rsidRDefault="00F00B2F" w:rsidP="000E19D3">
      <w:pPr>
        <w:suppressAutoHyphens/>
        <w:spacing w:line="360" w:lineRule="auto"/>
        <w:ind w:firstLine="709"/>
        <w:jc w:val="both"/>
        <w:rPr>
          <w:b/>
          <w:sz w:val="28"/>
          <w:szCs w:val="28"/>
        </w:rPr>
      </w:pPr>
      <w:r w:rsidRPr="0069623A">
        <w:rPr>
          <w:b/>
          <w:sz w:val="28"/>
          <w:szCs w:val="28"/>
        </w:rPr>
        <w:t xml:space="preserve">Рекомендации по назначению </w:t>
      </w:r>
      <w:r w:rsidRPr="0069623A">
        <w:rPr>
          <w:position w:val="-6"/>
          <w:sz w:val="28"/>
          <w:szCs w:val="28"/>
        </w:rPr>
        <w:object w:dxaOrig="200" w:dyaOrig="340">
          <v:shape id="_x0000_i1211" type="#_x0000_t75" style="width:10.5pt;height:18pt" o:ole="" fillcolor="window">
            <v:imagedata r:id="rId343" o:title=""/>
          </v:shape>
          <o:OLEObject Type="Embed" ProgID="Equation.3" ShapeID="_x0000_i1211" DrawAspect="Content" ObjectID="_1476294105" r:id="rId344"/>
        </w:object>
      </w:r>
    </w:p>
    <w:p w:rsidR="00F00B2F" w:rsidRPr="0069623A" w:rsidRDefault="00F00B2F" w:rsidP="000E19D3">
      <w:pPr>
        <w:suppressAutoHyphens/>
        <w:spacing w:line="360" w:lineRule="auto"/>
        <w:ind w:firstLine="709"/>
        <w:jc w:val="both"/>
        <w:rPr>
          <w:sz w:val="28"/>
          <w:szCs w:val="28"/>
        </w:rPr>
      </w:pPr>
      <w:r w:rsidRPr="0069623A">
        <w:rPr>
          <w:sz w:val="28"/>
          <w:szCs w:val="28"/>
        </w:rPr>
        <w:t xml:space="preserve">Для большинства сухогрузных судов при проектировании рекомендуется удерживать относительную метацентрическую высоту в пределах </w:t>
      </w:r>
      <w:r w:rsidRPr="0069623A">
        <w:rPr>
          <w:position w:val="-6"/>
          <w:sz w:val="28"/>
          <w:szCs w:val="28"/>
        </w:rPr>
        <w:object w:dxaOrig="200" w:dyaOrig="340">
          <v:shape id="_x0000_i1212" type="#_x0000_t75" style="width:10.5pt;height:18pt" o:ole="" fillcolor="window">
            <v:imagedata r:id="rId334" o:title=""/>
          </v:shape>
          <o:OLEObject Type="Embed" ProgID="Equation.3" ShapeID="_x0000_i1212" DrawAspect="Content" ObjectID="_1476294106" r:id="rId345"/>
        </w:object>
      </w:r>
      <w:r w:rsidRPr="0069623A">
        <w:rPr>
          <w:sz w:val="28"/>
          <w:szCs w:val="28"/>
        </w:rPr>
        <w:t xml:space="preserve"> = 0,03 – 0,04. Считается, что при этих значениях </w:t>
      </w:r>
      <w:r w:rsidRPr="0069623A">
        <w:rPr>
          <w:position w:val="-6"/>
          <w:sz w:val="28"/>
          <w:szCs w:val="28"/>
        </w:rPr>
        <w:object w:dxaOrig="200" w:dyaOrig="340">
          <v:shape id="_x0000_i1213" type="#_x0000_t75" style="width:10.5pt;height:18pt" o:ole="" fillcolor="window">
            <v:imagedata r:id="rId334" o:title=""/>
          </v:shape>
          <o:OLEObject Type="Embed" ProgID="Equation.3" ShapeID="_x0000_i1213" DrawAspect="Content" ObjectID="_1476294107" r:id="rId346"/>
        </w:object>
      </w:r>
      <w:r w:rsidRPr="0069623A">
        <w:rPr>
          <w:sz w:val="28"/>
          <w:szCs w:val="28"/>
        </w:rPr>
        <w:t xml:space="preserve"> обеспечивается безопасность плавания, благоприятные параметры качки и выполнение требований Регистра к остойчивости. Указанные пределы характерны для судна в полном грузу. По мере расходования топлива из низкорасположенных цистерн двойного дна ЦТ судна будет подниматься. При этом метацентрическая высота постепенно уменьшается и к концу рейса может опуститься до значения </w:t>
      </w:r>
      <w:r w:rsidRPr="0069623A">
        <w:rPr>
          <w:position w:val="-6"/>
          <w:sz w:val="28"/>
          <w:szCs w:val="28"/>
        </w:rPr>
        <w:object w:dxaOrig="200" w:dyaOrig="340">
          <v:shape id="_x0000_i1214" type="#_x0000_t75" style="width:10.5pt;height:18pt" o:ole="" fillcolor="window">
            <v:imagedata r:id="rId334" o:title=""/>
          </v:shape>
          <o:OLEObject Type="Embed" ProgID="Equation.3" ShapeID="_x0000_i1214" DrawAspect="Content" ObjectID="_1476294108" r:id="rId347"/>
        </w:object>
      </w:r>
      <w:r w:rsidRPr="0069623A">
        <w:rPr>
          <w:sz w:val="28"/>
          <w:szCs w:val="28"/>
        </w:rPr>
        <w:t xml:space="preserve"> = 0,01 – 0,02.</w:t>
      </w:r>
    </w:p>
    <w:p w:rsidR="00F00B2F" w:rsidRPr="0069623A" w:rsidRDefault="00F00B2F" w:rsidP="000E19D3">
      <w:pPr>
        <w:suppressAutoHyphens/>
        <w:spacing w:line="360" w:lineRule="auto"/>
        <w:ind w:firstLine="709"/>
        <w:jc w:val="both"/>
        <w:rPr>
          <w:sz w:val="28"/>
          <w:szCs w:val="28"/>
        </w:rPr>
      </w:pPr>
      <w:r w:rsidRPr="0069623A">
        <w:rPr>
          <w:sz w:val="28"/>
          <w:szCs w:val="28"/>
        </w:rPr>
        <w:t xml:space="preserve">При </w:t>
      </w:r>
      <w:r w:rsidRPr="0069623A">
        <w:rPr>
          <w:position w:val="-6"/>
          <w:sz w:val="28"/>
          <w:szCs w:val="28"/>
        </w:rPr>
        <w:object w:dxaOrig="200" w:dyaOrig="340">
          <v:shape id="_x0000_i1215" type="#_x0000_t75" style="width:10.5pt;height:18pt" o:ole="" fillcolor="window">
            <v:imagedata r:id="rId334" o:title=""/>
          </v:shape>
          <o:OLEObject Type="Embed" ProgID="Equation.3" ShapeID="_x0000_i1215" DrawAspect="Content" ObjectID="_1476294109" r:id="rId348"/>
        </w:object>
      </w:r>
      <w:r w:rsidRPr="0069623A">
        <w:rPr>
          <w:sz w:val="28"/>
          <w:szCs w:val="28"/>
        </w:rPr>
        <w:t xml:space="preserve"> ≤ 0,02 инерционные силы при качке весьма незначительны, но в то же время, остойчивость судна будет недостаточной. Крен на циркуляции на полном ходу может достигать 15 – 18</w:t>
      </w:r>
      <w:r w:rsidRPr="0069623A">
        <w:rPr>
          <w:sz w:val="28"/>
          <w:szCs w:val="28"/>
          <w:vertAlign w:val="superscript"/>
        </w:rPr>
        <w:t>о</w:t>
      </w:r>
      <w:r w:rsidRPr="0069623A">
        <w:rPr>
          <w:sz w:val="28"/>
          <w:szCs w:val="28"/>
        </w:rPr>
        <w:t>, что заставляет снижать скорость или уменьшать угол перекладки руля.</w:t>
      </w:r>
    </w:p>
    <w:p w:rsidR="00F00B2F" w:rsidRPr="0069623A" w:rsidRDefault="00F00B2F" w:rsidP="000E19D3">
      <w:pPr>
        <w:suppressAutoHyphens/>
        <w:spacing w:line="360" w:lineRule="auto"/>
        <w:ind w:firstLine="709"/>
        <w:jc w:val="both"/>
        <w:rPr>
          <w:sz w:val="28"/>
          <w:szCs w:val="28"/>
        </w:rPr>
      </w:pPr>
      <w:r w:rsidRPr="0069623A">
        <w:rPr>
          <w:sz w:val="28"/>
          <w:szCs w:val="28"/>
        </w:rPr>
        <w:t xml:space="preserve">При </w:t>
      </w:r>
      <w:r w:rsidRPr="0069623A">
        <w:rPr>
          <w:position w:val="-6"/>
          <w:sz w:val="28"/>
          <w:szCs w:val="28"/>
        </w:rPr>
        <w:object w:dxaOrig="200" w:dyaOrig="340">
          <v:shape id="_x0000_i1216" type="#_x0000_t75" style="width:10.5pt;height:18pt" o:ole="" fillcolor="window">
            <v:imagedata r:id="rId334" o:title=""/>
          </v:shape>
          <o:OLEObject Type="Embed" ProgID="Equation.3" ShapeID="_x0000_i1216" DrawAspect="Content" ObjectID="_1476294110" r:id="rId349"/>
        </w:object>
      </w:r>
      <w:r w:rsidRPr="0069623A">
        <w:rPr>
          <w:sz w:val="28"/>
          <w:szCs w:val="28"/>
        </w:rPr>
        <w:t xml:space="preserve"> = 0,07 – 0,09 качка судна будет довольно порывистой, силы инерции возрастают до 15 – 20 % массы груза. Наконец при </w:t>
      </w:r>
      <w:r w:rsidRPr="0069623A">
        <w:rPr>
          <w:position w:val="-6"/>
          <w:sz w:val="28"/>
          <w:szCs w:val="28"/>
        </w:rPr>
        <w:object w:dxaOrig="200" w:dyaOrig="340">
          <v:shape id="_x0000_i1217" type="#_x0000_t75" style="width:10.5pt;height:18pt" o:ole="" fillcolor="window">
            <v:imagedata r:id="rId334" o:title=""/>
          </v:shape>
          <o:OLEObject Type="Embed" ProgID="Equation.3" ShapeID="_x0000_i1217" DrawAspect="Content" ObjectID="_1476294111" r:id="rId350"/>
        </w:object>
      </w:r>
      <w:r w:rsidRPr="0069623A">
        <w:rPr>
          <w:sz w:val="28"/>
          <w:szCs w:val="28"/>
        </w:rPr>
        <w:t xml:space="preserve"> &gt; 0,11 возникающие ускорения достигают 50 % массы груза, что может привести к обрыву найтовов, удерживающих груз. Условия работы экипажа становятся практически невыносимыми.</w:t>
      </w:r>
    </w:p>
    <w:p w:rsidR="00F00B2F" w:rsidRPr="0069623A" w:rsidRDefault="00F00B2F" w:rsidP="000E19D3">
      <w:pPr>
        <w:suppressAutoHyphens/>
        <w:spacing w:line="360" w:lineRule="auto"/>
        <w:ind w:firstLine="709"/>
        <w:jc w:val="both"/>
        <w:rPr>
          <w:sz w:val="28"/>
          <w:szCs w:val="28"/>
        </w:rPr>
      </w:pPr>
      <w:r w:rsidRPr="0069623A">
        <w:rPr>
          <w:sz w:val="28"/>
          <w:szCs w:val="28"/>
        </w:rPr>
        <w:t>Рекомендованные выше значения относительной метацентрической высоты</w:t>
      </w:r>
      <w:r w:rsidRPr="0069623A">
        <w:rPr>
          <w:i/>
          <w:sz w:val="28"/>
          <w:szCs w:val="28"/>
        </w:rPr>
        <w:t xml:space="preserve"> </w:t>
      </w:r>
      <w:r w:rsidRPr="0069623A">
        <w:rPr>
          <w:sz w:val="28"/>
          <w:szCs w:val="28"/>
        </w:rPr>
        <w:t xml:space="preserve">относятся к достаточно крупным судам. Для более мелких судов характерны повышенные значения </w:t>
      </w:r>
      <w:r w:rsidRPr="0069623A">
        <w:rPr>
          <w:position w:val="-6"/>
          <w:sz w:val="28"/>
          <w:szCs w:val="28"/>
        </w:rPr>
        <w:object w:dxaOrig="200" w:dyaOrig="340">
          <v:shape id="_x0000_i1218" type="#_x0000_t75" style="width:10.5pt;height:18pt" o:ole="" fillcolor="window">
            <v:imagedata r:id="rId334" o:title=""/>
          </v:shape>
          <o:OLEObject Type="Embed" ProgID="Equation.3" ShapeID="_x0000_i1218" DrawAspect="Content" ObjectID="_1476294112" r:id="rId351"/>
        </w:object>
      </w:r>
      <w:r w:rsidRPr="0069623A">
        <w:rPr>
          <w:sz w:val="28"/>
          <w:szCs w:val="28"/>
        </w:rPr>
        <w:t xml:space="preserve">. Это связано с тем, что восстанавливающий момент пропорционален водоизмещению, а кренящий (например от действия ветра) пропорционален водоизмещению в степени меньшей единицы. Таким образом при уменьшении размеров судна изменение восстанавливающего момента будет большим, чем кренящего. Поэтому для небольших судов считается необходимым поддерживать более высокие значения </w:t>
      </w:r>
      <w:r w:rsidRPr="0069623A">
        <w:rPr>
          <w:position w:val="-6"/>
          <w:sz w:val="28"/>
          <w:szCs w:val="28"/>
        </w:rPr>
        <w:object w:dxaOrig="200" w:dyaOrig="340">
          <v:shape id="_x0000_i1219" type="#_x0000_t75" style="width:10.5pt;height:18pt" o:ole="" fillcolor="window">
            <v:imagedata r:id="rId334" o:title=""/>
          </v:shape>
          <o:OLEObject Type="Embed" ProgID="Equation.3" ShapeID="_x0000_i1219" DrawAspect="Content" ObjectID="_1476294113" r:id="rId352"/>
        </w:object>
      </w:r>
      <w:r w:rsidRPr="0069623A">
        <w:rPr>
          <w:sz w:val="28"/>
          <w:szCs w:val="28"/>
        </w:rPr>
        <w:t>.</w:t>
      </w:r>
      <w:r w:rsidR="00550FC1">
        <w:rPr>
          <w:sz w:val="28"/>
          <w:szCs w:val="28"/>
        </w:rPr>
        <w:t xml:space="preserve"> </w:t>
      </w:r>
      <w:r w:rsidRPr="0069623A">
        <w:rPr>
          <w:sz w:val="28"/>
          <w:szCs w:val="28"/>
        </w:rPr>
        <w:t xml:space="preserve">Для таких типов судов, как ледоколы, танкеры, рудовозы и лесовозы характерные значения </w:t>
      </w:r>
      <w:r w:rsidRPr="0069623A">
        <w:rPr>
          <w:position w:val="-6"/>
          <w:sz w:val="28"/>
          <w:szCs w:val="28"/>
        </w:rPr>
        <w:object w:dxaOrig="200" w:dyaOrig="340">
          <v:shape id="_x0000_i1220" type="#_x0000_t75" style="width:10.5pt;height:18pt" o:ole="" fillcolor="window">
            <v:imagedata r:id="rId334" o:title=""/>
          </v:shape>
          <o:OLEObject Type="Embed" ProgID="Equation.3" ShapeID="_x0000_i1220" DrawAspect="Content" ObjectID="_1476294114" r:id="rId353"/>
        </w:object>
      </w:r>
      <w:r w:rsidRPr="0069623A">
        <w:rPr>
          <w:sz w:val="28"/>
          <w:szCs w:val="28"/>
        </w:rPr>
        <w:t xml:space="preserve"> отличаются от сухогрузных судов. </w:t>
      </w:r>
    </w:p>
    <w:p w:rsidR="00F00B2F" w:rsidRPr="0069623A" w:rsidRDefault="00F00B2F" w:rsidP="000E19D3">
      <w:pPr>
        <w:suppressAutoHyphens/>
        <w:spacing w:line="360" w:lineRule="auto"/>
        <w:ind w:firstLine="709"/>
        <w:jc w:val="both"/>
        <w:rPr>
          <w:sz w:val="28"/>
          <w:szCs w:val="28"/>
        </w:rPr>
      </w:pPr>
      <w:r w:rsidRPr="0069623A">
        <w:rPr>
          <w:sz w:val="28"/>
          <w:szCs w:val="28"/>
        </w:rPr>
        <w:t xml:space="preserve">При проектировании ледоколов стремятся увеличить ширину, для обеспечения проводки во льдах судов значительно крупнее ледокола. Поэтому соотношение </w:t>
      </w:r>
      <w:r w:rsidRPr="0069623A">
        <w:rPr>
          <w:i/>
          <w:sz w:val="28"/>
          <w:szCs w:val="28"/>
        </w:rPr>
        <w:t>В</w:t>
      </w:r>
      <w:r w:rsidRPr="0069623A">
        <w:rPr>
          <w:sz w:val="28"/>
          <w:szCs w:val="28"/>
        </w:rPr>
        <w:t>/</w:t>
      </w:r>
      <w:r w:rsidRPr="0069623A">
        <w:rPr>
          <w:i/>
          <w:sz w:val="28"/>
          <w:szCs w:val="28"/>
        </w:rPr>
        <w:t>Т</w:t>
      </w:r>
      <w:r w:rsidRPr="0069623A">
        <w:rPr>
          <w:sz w:val="28"/>
          <w:szCs w:val="28"/>
        </w:rPr>
        <w:t xml:space="preserve"> и </w:t>
      </w:r>
      <w:r w:rsidRPr="0069623A">
        <w:rPr>
          <w:position w:val="-6"/>
          <w:sz w:val="28"/>
          <w:szCs w:val="28"/>
        </w:rPr>
        <w:object w:dxaOrig="200" w:dyaOrig="340">
          <v:shape id="_x0000_i1221" type="#_x0000_t75" style="width:10.5pt;height:18pt" o:ole="" fillcolor="window">
            <v:imagedata r:id="rId334" o:title=""/>
          </v:shape>
          <o:OLEObject Type="Embed" ProgID="Equation.3" ShapeID="_x0000_i1221" DrawAspect="Content" ObjectID="_1476294115" r:id="rId354"/>
        </w:object>
      </w:r>
      <w:r w:rsidRPr="0069623A">
        <w:rPr>
          <w:sz w:val="28"/>
          <w:szCs w:val="28"/>
        </w:rPr>
        <w:t xml:space="preserve"> для ледоколов значительно больше транспортных судов. При </w:t>
      </w:r>
      <w:r w:rsidRPr="0069623A">
        <w:rPr>
          <w:position w:val="-6"/>
          <w:sz w:val="28"/>
          <w:szCs w:val="28"/>
        </w:rPr>
        <w:object w:dxaOrig="200" w:dyaOrig="340">
          <v:shape id="_x0000_i1222" type="#_x0000_t75" style="width:10.5pt;height:18pt" o:ole="" fillcolor="window">
            <v:imagedata r:id="rId334" o:title=""/>
          </v:shape>
          <o:OLEObject Type="Embed" ProgID="Equation.3" ShapeID="_x0000_i1222" DrawAspect="Content" ObjectID="_1476294116" r:id="rId355"/>
        </w:object>
      </w:r>
      <w:r w:rsidRPr="0069623A">
        <w:rPr>
          <w:sz w:val="28"/>
          <w:szCs w:val="28"/>
        </w:rPr>
        <w:t xml:space="preserve"> </w:t>
      </w:r>
      <w:r w:rsidRPr="0069623A">
        <w:rPr>
          <w:sz w:val="28"/>
          <w:szCs w:val="28"/>
        </w:rPr>
        <w:sym w:font="Symbol" w:char="F0A3"/>
      </w:r>
      <w:r w:rsidRPr="0069623A">
        <w:rPr>
          <w:sz w:val="28"/>
          <w:szCs w:val="28"/>
        </w:rPr>
        <w:t xml:space="preserve"> 0,15 качка ледоколов на свободной воде становится очень резкой.</w:t>
      </w:r>
    </w:p>
    <w:p w:rsidR="00F00B2F" w:rsidRPr="0069623A" w:rsidRDefault="00F00B2F" w:rsidP="000E19D3">
      <w:pPr>
        <w:suppressAutoHyphens/>
        <w:spacing w:line="360" w:lineRule="auto"/>
        <w:ind w:firstLine="709"/>
        <w:jc w:val="both"/>
        <w:rPr>
          <w:sz w:val="28"/>
          <w:szCs w:val="28"/>
        </w:rPr>
      </w:pPr>
      <w:r w:rsidRPr="0069623A">
        <w:rPr>
          <w:sz w:val="28"/>
          <w:szCs w:val="28"/>
        </w:rPr>
        <w:t xml:space="preserve">Танкеры, как правило, значительно крупнее сухогрузов, поэтому при проектировании приходится сталкиваться с проблемой ограничения их осадки. В результате отношение </w:t>
      </w:r>
      <w:r w:rsidRPr="0069623A">
        <w:rPr>
          <w:i/>
          <w:sz w:val="28"/>
          <w:szCs w:val="28"/>
        </w:rPr>
        <w:t>В</w:t>
      </w:r>
      <w:r w:rsidRPr="0069623A">
        <w:rPr>
          <w:sz w:val="28"/>
          <w:szCs w:val="28"/>
        </w:rPr>
        <w:t>/</w:t>
      </w:r>
      <w:r w:rsidRPr="0069623A">
        <w:rPr>
          <w:i/>
          <w:sz w:val="28"/>
          <w:szCs w:val="28"/>
        </w:rPr>
        <w:t>Т</w:t>
      </w:r>
      <w:r w:rsidRPr="0069623A">
        <w:rPr>
          <w:sz w:val="28"/>
          <w:szCs w:val="28"/>
        </w:rPr>
        <w:t xml:space="preserve"> достигает значения 3,3 и относительная метацентрическая высота (без поправки на влияние свободной поверхности жидкости) достигает следующих значений:</w:t>
      </w:r>
    </w:p>
    <w:p w:rsidR="00F00B2F" w:rsidRPr="0069623A" w:rsidRDefault="00F00B2F" w:rsidP="000E19D3">
      <w:pPr>
        <w:suppressAutoHyphens/>
        <w:spacing w:line="360" w:lineRule="auto"/>
        <w:ind w:firstLine="709"/>
        <w:jc w:val="both"/>
        <w:rPr>
          <w:sz w:val="28"/>
          <w:szCs w:val="28"/>
        </w:rPr>
      </w:pPr>
    </w:p>
    <w:p w:rsidR="00F00B2F" w:rsidRPr="0069623A" w:rsidRDefault="00F00B2F" w:rsidP="000E19D3">
      <w:pPr>
        <w:tabs>
          <w:tab w:val="left" w:pos="2835"/>
          <w:tab w:val="left" w:pos="4536"/>
          <w:tab w:val="left" w:pos="6237"/>
          <w:tab w:val="left" w:pos="7938"/>
        </w:tabs>
        <w:suppressAutoHyphens/>
        <w:spacing w:line="360" w:lineRule="auto"/>
        <w:ind w:firstLine="709"/>
        <w:jc w:val="both"/>
        <w:rPr>
          <w:sz w:val="28"/>
          <w:szCs w:val="28"/>
        </w:rPr>
      </w:pPr>
      <w:r w:rsidRPr="0069623A">
        <w:rPr>
          <w:sz w:val="28"/>
          <w:szCs w:val="28"/>
          <w:lang w:val="en-US"/>
        </w:rPr>
        <w:t>DW</w:t>
      </w:r>
      <w:r w:rsidRPr="0069623A">
        <w:rPr>
          <w:sz w:val="28"/>
          <w:szCs w:val="28"/>
        </w:rPr>
        <w:t>, т</w:t>
      </w:r>
      <w:r w:rsidRPr="0069623A">
        <w:rPr>
          <w:sz w:val="28"/>
          <w:szCs w:val="28"/>
        </w:rPr>
        <w:tab/>
        <w:t>10 000</w:t>
      </w:r>
      <w:r w:rsidRPr="0069623A">
        <w:rPr>
          <w:sz w:val="28"/>
          <w:szCs w:val="28"/>
        </w:rPr>
        <w:tab/>
        <w:t>25 000</w:t>
      </w:r>
      <w:r w:rsidRPr="0069623A">
        <w:rPr>
          <w:sz w:val="28"/>
          <w:szCs w:val="28"/>
        </w:rPr>
        <w:tab/>
        <w:t>100 000</w:t>
      </w:r>
    </w:p>
    <w:p w:rsidR="00F00B2F" w:rsidRDefault="00F00B2F" w:rsidP="000E19D3">
      <w:pPr>
        <w:tabs>
          <w:tab w:val="left" w:pos="2835"/>
          <w:tab w:val="left" w:pos="4536"/>
          <w:tab w:val="left" w:pos="6237"/>
          <w:tab w:val="left" w:pos="7938"/>
        </w:tabs>
        <w:suppressAutoHyphens/>
        <w:spacing w:line="360" w:lineRule="auto"/>
        <w:ind w:firstLine="709"/>
        <w:jc w:val="both"/>
        <w:rPr>
          <w:sz w:val="28"/>
          <w:szCs w:val="28"/>
        </w:rPr>
      </w:pPr>
      <w:r w:rsidRPr="0069623A">
        <w:rPr>
          <w:position w:val="-6"/>
          <w:sz w:val="28"/>
          <w:szCs w:val="28"/>
        </w:rPr>
        <w:object w:dxaOrig="200" w:dyaOrig="340">
          <v:shape id="_x0000_i1223" type="#_x0000_t75" style="width:10.5pt;height:18pt" o:ole="" fillcolor="window">
            <v:imagedata r:id="rId334" o:title=""/>
          </v:shape>
          <o:OLEObject Type="Embed" ProgID="Equation.3" ShapeID="_x0000_i1223" DrawAspect="Content" ObjectID="_1476294117" r:id="rId356"/>
        </w:object>
      </w:r>
      <w:r w:rsidRPr="0069623A">
        <w:rPr>
          <w:sz w:val="28"/>
          <w:szCs w:val="28"/>
        </w:rPr>
        <w:tab/>
        <w:t>0,07</w:t>
      </w:r>
      <w:r w:rsidRPr="0069623A">
        <w:rPr>
          <w:sz w:val="28"/>
          <w:szCs w:val="28"/>
        </w:rPr>
        <w:tab/>
        <w:t>0,11</w:t>
      </w:r>
      <w:r w:rsidRPr="0069623A">
        <w:rPr>
          <w:sz w:val="28"/>
          <w:szCs w:val="28"/>
        </w:rPr>
        <w:tab/>
        <w:t>0,13</w:t>
      </w:r>
    </w:p>
    <w:p w:rsidR="00561ABC" w:rsidRPr="0069623A" w:rsidRDefault="00561ABC" w:rsidP="000E19D3">
      <w:pPr>
        <w:tabs>
          <w:tab w:val="left" w:pos="2835"/>
          <w:tab w:val="left" w:pos="4536"/>
          <w:tab w:val="left" w:pos="6237"/>
          <w:tab w:val="left" w:pos="7938"/>
        </w:tabs>
        <w:suppressAutoHyphens/>
        <w:spacing w:line="360" w:lineRule="auto"/>
        <w:ind w:firstLine="709"/>
        <w:jc w:val="both"/>
        <w:rPr>
          <w:sz w:val="28"/>
          <w:szCs w:val="28"/>
        </w:rPr>
      </w:pPr>
    </w:p>
    <w:p w:rsidR="00F00B2F" w:rsidRPr="0069623A" w:rsidRDefault="00F00B2F" w:rsidP="000E19D3">
      <w:pPr>
        <w:suppressAutoHyphens/>
        <w:spacing w:line="360" w:lineRule="auto"/>
        <w:ind w:firstLine="709"/>
        <w:jc w:val="both"/>
        <w:rPr>
          <w:sz w:val="28"/>
          <w:szCs w:val="28"/>
        </w:rPr>
      </w:pPr>
      <w:r w:rsidRPr="0069623A">
        <w:rPr>
          <w:sz w:val="28"/>
          <w:szCs w:val="28"/>
        </w:rPr>
        <w:t>При этом качка танкеров не отличаются порывистостью – ее смягчает демпфирующее действие жидкого груза.</w:t>
      </w:r>
    </w:p>
    <w:p w:rsidR="00F00B2F" w:rsidRPr="0069623A" w:rsidRDefault="00F00B2F" w:rsidP="000E19D3">
      <w:pPr>
        <w:suppressAutoHyphens/>
        <w:spacing w:line="360" w:lineRule="auto"/>
        <w:ind w:firstLine="709"/>
        <w:jc w:val="both"/>
        <w:rPr>
          <w:sz w:val="28"/>
          <w:szCs w:val="28"/>
        </w:rPr>
      </w:pPr>
      <w:r w:rsidRPr="0069623A">
        <w:rPr>
          <w:sz w:val="28"/>
          <w:szCs w:val="28"/>
        </w:rPr>
        <w:t xml:space="preserve">Повышенная остойчивость судов перевозящих тяжелые навалочные грузы объясняется тем, что при заданной массе общий объем груза оказывается меньше объема трюма. Груз сконцентрированный в нижней части трюма снижает общего ЦТ судна. Если суда не приспособлены для более высокого расположения груза (увеличенная высота двойного дна, укороченные твиндеки и т.п.), значения </w:t>
      </w:r>
      <w:r w:rsidRPr="0069623A">
        <w:rPr>
          <w:position w:val="-6"/>
          <w:sz w:val="28"/>
          <w:szCs w:val="28"/>
        </w:rPr>
        <w:object w:dxaOrig="200" w:dyaOrig="340">
          <v:shape id="_x0000_i1224" type="#_x0000_t75" style="width:10.5pt;height:18pt" o:ole="" fillcolor="window">
            <v:imagedata r:id="rId334" o:title=""/>
          </v:shape>
          <o:OLEObject Type="Embed" ProgID="Equation.3" ShapeID="_x0000_i1224" DrawAspect="Content" ObjectID="_1476294118" r:id="rId357"/>
        </w:object>
      </w:r>
      <w:r w:rsidRPr="0069623A">
        <w:rPr>
          <w:sz w:val="28"/>
          <w:szCs w:val="28"/>
        </w:rPr>
        <w:t xml:space="preserve"> достигают 0,15 – 0,20.</w:t>
      </w:r>
    </w:p>
    <w:p w:rsidR="00F00B2F" w:rsidRDefault="00F00B2F" w:rsidP="000E19D3">
      <w:pPr>
        <w:suppressAutoHyphens/>
        <w:spacing w:line="360" w:lineRule="auto"/>
        <w:ind w:firstLine="709"/>
        <w:jc w:val="both"/>
        <w:rPr>
          <w:sz w:val="28"/>
          <w:szCs w:val="28"/>
        </w:rPr>
      </w:pPr>
      <w:r w:rsidRPr="0069623A">
        <w:rPr>
          <w:sz w:val="28"/>
          <w:szCs w:val="28"/>
        </w:rPr>
        <w:t xml:space="preserve">На остойчивость лесовозов существенное влияние оказывает груз, размещенный на верхней палубе. Это влияние сказывается двояко: повышается ЦТ судна, что приводит к уменьшению начальной остойчивости, но в то же время положительная плавучесть палубного груза позволяет рассматривать его как продолжение корпуса судна, обуславливающего увеличение плеч остойчивости формы на больших углах крена. В результате этого диаграмма статической остойчивости приобретает на начальном участке </w:t>
      </w:r>
      <w:r w:rsidRPr="0069623A">
        <w:rPr>
          <w:sz w:val="28"/>
          <w:szCs w:val="28"/>
          <w:lang w:val="en-US"/>
        </w:rPr>
        <w:t>S</w:t>
      </w:r>
      <w:r w:rsidRPr="0069623A">
        <w:rPr>
          <w:sz w:val="28"/>
          <w:szCs w:val="28"/>
        </w:rPr>
        <w:t>-образную форму, но отличается увеличенной максимальной ординатой и смещением в сторону больших углов максимума и заката диаграммы (рис. 21). Площадь диаграммы при этом, как правило, увеличивается, что позволяет эксплуатировать лесовозы, несмотря на очень маленькие значения начальной метацентрической высоты.</w:t>
      </w:r>
    </w:p>
    <w:p w:rsidR="00550FC1" w:rsidRPr="0069623A" w:rsidRDefault="00561ABC" w:rsidP="000E19D3">
      <w:pPr>
        <w:suppressAutoHyphens/>
        <w:spacing w:line="360" w:lineRule="auto"/>
        <w:ind w:firstLine="709"/>
        <w:jc w:val="both"/>
        <w:rPr>
          <w:sz w:val="28"/>
          <w:szCs w:val="28"/>
        </w:rPr>
      </w:pPr>
      <w:r>
        <w:rPr>
          <w:sz w:val="28"/>
          <w:szCs w:val="28"/>
        </w:rPr>
        <w:br w:type="page"/>
      </w:r>
      <w:r w:rsidR="005C7ED3">
        <w:rPr>
          <w:sz w:val="28"/>
          <w:szCs w:val="28"/>
        </w:rPr>
      </w:r>
      <w:r w:rsidR="005C7ED3">
        <w:rPr>
          <w:sz w:val="28"/>
          <w:szCs w:val="28"/>
        </w:rPr>
        <w:pict>
          <v:group id="_x0000_s1731" editas="canvas" style="width:392.6pt;height:118.5pt;mso-position-horizontal-relative:char;mso-position-vertical-relative:line" coordorigin="1843,671" coordsize="9540,2880">
            <o:lock v:ext="edit" aspectratio="t"/>
            <v:shape id="_x0000_s1732" type="#_x0000_t75" style="position:absolute;left:1843;top:671;width:9540;height:2880" o:preferrelative="f">
              <v:fill o:detectmouseclick="t"/>
              <v:path o:extrusionok="t" o:connecttype="none"/>
              <o:lock v:ext="edit" text="t"/>
            </v:shape>
            <v:rect id="_x0000_s1733" style="position:absolute;left:2063;top:1408;width:1801;height:375" fillcolor="silver" strokeweight="1.5pt">
              <v:fill opacity=".5"/>
            </v:rect>
            <v:line id="_x0000_s1734" style="position:absolute" from="2063,1790" to="2063,2870" strokeweight="1.5pt"/>
            <v:line id="_x0000_s1735" style="position:absolute" from="3864,1790" to="3864,2870" strokeweight="1.5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736" type="#_x0000_t85" style="position:absolute;left:2874;top:2059;width:180;height:1801;rotation:-90" strokeweight="1.5pt"/>
            <v:line id="_x0000_s1737" style="position:absolute;flip:y" from="2964,1250" to="2964,3100" strokeweight=".5pt">
              <v:stroke dashstyle="longDashDot"/>
            </v:line>
            <v:line id="_x0000_s1738" style="position:absolute;rotation:210823fd;flip:y" from="1933,1783" to="4055,2489" strokeweight=".5pt"/>
            <v:line id="_x0000_s1739" style="position:absolute;flip:y" from="1962,897" to="4498,2971" strokeweight=".5pt"/>
            <v:line id="_x0000_s1740" style="position:absolute" from="1968,2152" to="4903,2153"/>
            <v:shape id="_x0000_s1741" type="#_x0000_t19" style="position:absolute;left:4187;top:1031;width:541;height:1096;rotation:255875fd" coordsize="21600,21088" adj="-5078919,,,21088" path="wr-21600,-512,21600,42688,4676,,21600,21088nfewr-21600,-512,21600,42688,4676,,21600,21088l,21088nsxe">
              <v:stroke startarrow="block" startarrowwidth="narrow" endarrow="block" endarrowwidth="narrow"/>
              <v:path o:connectlocs="4676,0;21600,21088;0,21088"/>
            </v:shape>
            <v:shape id="_x0000_s1742" type="#_x0000_t19" style="position:absolute;left:3682;top:1748;width:347;height:395;rotation:255875fd" coordsize="21600,14632" adj="-2794619,,,14632" path="wr-21600,-6968,21600,36232,15889,,21600,14632nfewr-21600,-6968,21600,36232,15889,,21600,14632l,14632nsxe">
              <v:stroke startarrow="block" startarrowwidth="narrow" endarrow="block" endarrowwidth="narrow"/>
              <v:path o:connectlocs="15889,0;21600,14632;0,14632"/>
            </v:shape>
            <v:shape id="_x0000_s1743" type="#_x0000_t202" style="position:absolute;left:4044;top:1790;width:539;height:360" filled="f" stroked="f">
              <v:textbox style="mso-next-textbox:#_x0000_s1743" inset="0,0,0,0">
                <w:txbxContent>
                  <w:p w:rsidR="00561ABC" w:rsidRPr="00550FC1" w:rsidRDefault="00561ABC" w:rsidP="00561ABC">
                    <w:pPr>
                      <w:rPr>
                        <w:sz w:val="20"/>
                        <w:szCs w:val="28"/>
                        <w:vertAlign w:val="subscript"/>
                        <w:lang w:val="en-US"/>
                      </w:rPr>
                    </w:pPr>
                    <w:r w:rsidRPr="00550FC1">
                      <w:rPr>
                        <w:sz w:val="20"/>
                        <w:szCs w:val="28"/>
                      </w:rPr>
                      <w:t>Θ</w:t>
                    </w:r>
                    <w:r w:rsidRPr="00550FC1">
                      <w:rPr>
                        <w:sz w:val="20"/>
                        <w:szCs w:val="28"/>
                        <w:vertAlign w:val="subscript"/>
                        <w:lang w:val="en-US"/>
                      </w:rPr>
                      <w:t>max</w:t>
                    </w:r>
                  </w:p>
                </w:txbxContent>
              </v:textbox>
            </v:shape>
            <v:shape id="_x0000_s1744" type="#_x0000_t202" style="position:absolute;left:4724;top:1430;width:719;height:360" filled="f" stroked="f">
              <v:textbox style="mso-next-textbox:#_x0000_s1744" inset="0,0,0,0">
                <w:txbxContent>
                  <w:p w:rsidR="00561ABC" w:rsidRPr="00550FC1" w:rsidRDefault="00561ABC" w:rsidP="00561ABC">
                    <w:pPr>
                      <w:rPr>
                        <w:sz w:val="20"/>
                        <w:szCs w:val="28"/>
                        <w:vertAlign w:val="subscript"/>
                        <w:lang w:val="en-US"/>
                      </w:rPr>
                    </w:pPr>
                    <w:r w:rsidRPr="00550FC1">
                      <w:rPr>
                        <w:sz w:val="20"/>
                        <w:szCs w:val="28"/>
                      </w:rPr>
                      <w:t>Θ</w:t>
                    </w:r>
                    <w:r w:rsidRPr="00550FC1">
                      <w:rPr>
                        <w:sz w:val="20"/>
                        <w:szCs w:val="28"/>
                        <w:lang w:val="en-US"/>
                      </w:rPr>
                      <w:t>'</w:t>
                    </w:r>
                    <w:r w:rsidRPr="00550FC1">
                      <w:rPr>
                        <w:sz w:val="20"/>
                        <w:szCs w:val="28"/>
                        <w:vertAlign w:val="subscript"/>
                        <w:lang w:val="en-US"/>
                      </w:rPr>
                      <w:t>max</w:t>
                    </w:r>
                  </w:p>
                </w:txbxContent>
              </v:textbox>
            </v:shape>
            <v:line id="_x0000_s1745" style="position:absolute" from="6203,1070" to="6204,3050"/>
            <v:line id="_x0000_s1746" style="position:absolute" from="6224,3050" to="10544,3051"/>
            <v:shape id="_x0000_s1747" style="position:absolute;left:6224;top:1799;width:3240;height:1251;mso-position-horizontal:absolute;mso-position-vertical:absolute" coordsize="3240,1251" path="m,1251c118,1155,476,857,706,676,936,495,1184,278,1381,166,1578,54,1723,,1891,1v168,1,328,52,496,170c2555,289,2757,531,2899,711v142,180,270,428,341,540e" filled="f" strokeweight="1.5pt">
              <v:path arrowok="t"/>
            </v:shape>
            <v:shape id="_x0000_s1748" style="position:absolute;left:6220;top:1605;width:4025;height:1440;mso-position-horizontal:absolute;mso-position-vertical:absolute" coordsize="4025,1440" path="m,1431v156,-31,627,-30,935,-186c1243,1089,1577,698,1850,495,2123,292,2355,58,2572,29,2789,,2967,173,3154,321v187,148,396,408,541,594c3840,1101,3956,1331,4025,1440e" filled="f" strokeweight="1.5pt">
              <v:stroke dashstyle="dash"/>
              <v:path arrowok="t"/>
            </v:shape>
            <v:line id="_x0000_s1749" style="position:absolute;flip:x" from="6224,1790" to="8143,1791" strokeweight=".5pt">
              <v:stroke dashstyle="1 1"/>
            </v:line>
            <v:line id="_x0000_s1750" style="position:absolute;flip:x" from="6224,1627" to="8860,1628" strokeweight=".5pt">
              <v:stroke dashstyle="1 1"/>
            </v:line>
            <v:line id="_x0000_s1751" style="position:absolute;flip:x y" from="7973,1790" to="7974,3050" strokeweight=".5pt">
              <v:stroke dashstyle="1 1"/>
            </v:line>
            <v:line id="_x0000_s1752" style="position:absolute;flip:x y" from="8873,1610" to="8874,3050" strokeweight=".5pt">
              <v:stroke dashstyle="1 1"/>
            </v:line>
            <v:shape id="_x0000_s1753" type="#_x0000_t202" style="position:absolute;left:7785;top:3050;width:539;height:360" filled="f" stroked="f">
              <v:textbox style="mso-next-textbox:#_x0000_s1753" inset="0,0,0,0">
                <w:txbxContent>
                  <w:p w:rsidR="00561ABC" w:rsidRPr="00550FC1" w:rsidRDefault="00561ABC" w:rsidP="00561ABC">
                    <w:pPr>
                      <w:rPr>
                        <w:sz w:val="20"/>
                        <w:szCs w:val="28"/>
                        <w:vertAlign w:val="subscript"/>
                        <w:lang w:val="en-US"/>
                      </w:rPr>
                    </w:pPr>
                    <w:r w:rsidRPr="00550FC1">
                      <w:rPr>
                        <w:sz w:val="20"/>
                        <w:szCs w:val="28"/>
                      </w:rPr>
                      <w:t>Θ</w:t>
                    </w:r>
                    <w:r w:rsidRPr="00550FC1">
                      <w:rPr>
                        <w:sz w:val="20"/>
                        <w:szCs w:val="28"/>
                        <w:vertAlign w:val="subscript"/>
                        <w:lang w:val="en-US"/>
                      </w:rPr>
                      <w:t>max</w:t>
                    </w:r>
                  </w:p>
                </w:txbxContent>
              </v:textbox>
            </v:shape>
            <v:shape id="_x0000_s1754" type="#_x0000_t202" style="position:absolute;left:8684;top:3050;width:659;height:360" filled="f" stroked="f">
              <v:textbox style="mso-next-textbox:#_x0000_s1754" inset="0,0,0,0">
                <w:txbxContent>
                  <w:p w:rsidR="00561ABC" w:rsidRPr="00550FC1" w:rsidRDefault="00561ABC" w:rsidP="00561ABC">
                    <w:pPr>
                      <w:rPr>
                        <w:sz w:val="20"/>
                        <w:szCs w:val="28"/>
                        <w:vertAlign w:val="subscript"/>
                        <w:lang w:val="en-US"/>
                      </w:rPr>
                    </w:pPr>
                    <w:r w:rsidRPr="00550FC1">
                      <w:rPr>
                        <w:sz w:val="20"/>
                        <w:szCs w:val="28"/>
                      </w:rPr>
                      <w:t>Θ</w:t>
                    </w:r>
                    <w:r w:rsidRPr="00550FC1">
                      <w:rPr>
                        <w:sz w:val="20"/>
                        <w:szCs w:val="28"/>
                        <w:lang w:val="en-US"/>
                      </w:rPr>
                      <w:t>'</w:t>
                    </w:r>
                    <w:r w:rsidRPr="00550FC1">
                      <w:rPr>
                        <w:sz w:val="20"/>
                        <w:szCs w:val="28"/>
                        <w:vertAlign w:val="subscript"/>
                        <w:lang w:val="en-US"/>
                      </w:rPr>
                      <w:t>max</w:t>
                    </w:r>
                  </w:p>
                </w:txbxContent>
              </v:textbox>
            </v:shape>
            <v:shape id="_x0000_s1755" type="#_x0000_t202" style="position:absolute;left:9403;top:3050;width:540;height:360" filled="f" stroked="f">
              <v:textbox style="mso-next-textbox:#_x0000_s1755" inset="0,0,0,0">
                <w:txbxContent>
                  <w:p w:rsidR="00561ABC" w:rsidRPr="00550FC1" w:rsidRDefault="00561ABC" w:rsidP="00561ABC">
                    <w:pPr>
                      <w:rPr>
                        <w:sz w:val="20"/>
                        <w:szCs w:val="28"/>
                        <w:vertAlign w:val="subscript"/>
                      </w:rPr>
                    </w:pPr>
                    <w:r w:rsidRPr="00550FC1">
                      <w:rPr>
                        <w:sz w:val="20"/>
                        <w:szCs w:val="28"/>
                      </w:rPr>
                      <w:t>Θ</w:t>
                    </w:r>
                    <w:r w:rsidRPr="00550FC1">
                      <w:rPr>
                        <w:sz w:val="20"/>
                        <w:szCs w:val="28"/>
                        <w:vertAlign w:val="subscript"/>
                      </w:rPr>
                      <w:t>з</w:t>
                    </w:r>
                  </w:p>
                </w:txbxContent>
              </v:textbox>
            </v:shape>
            <v:shape id="_x0000_s1756" type="#_x0000_t202" style="position:absolute;left:10123;top:3050;width:540;height:360" filled="f" stroked="f">
              <v:textbox style="mso-next-textbox:#_x0000_s1756" inset="0,0,0,0">
                <w:txbxContent>
                  <w:p w:rsidR="00561ABC" w:rsidRPr="00550FC1" w:rsidRDefault="00561ABC" w:rsidP="00561ABC">
                    <w:pPr>
                      <w:rPr>
                        <w:sz w:val="20"/>
                        <w:szCs w:val="28"/>
                        <w:vertAlign w:val="subscript"/>
                      </w:rPr>
                    </w:pPr>
                    <w:r w:rsidRPr="00550FC1">
                      <w:rPr>
                        <w:sz w:val="20"/>
                        <w:szCs w:val="28"/>
                      </w:rPr>
                      <w:t>Θ</w:t>
                    </w:r>
                    <w:r w:rsidRPr="00550FC1">
                      <w:rPr>
                        <w:sz w:val="20"/>
                        <w:szCs w:val="28"/>
                        <w:lang w:val="en-US"/>
                      </w:rPr>
                      <w:t>'</w:t>
                    </w:r>
                    <w:r w:rsidRPr="00550FC1">
                      <w:rPr>
                        <w:sz w:val="20"/>
                        <w:szCs w:val="28"/>
                        <w:vertAlign w:val="subscript"/>
                      </w:rPr>
                      <w:t>з</w:t>
                    </w:r>
                  </w:p>
                </w:txbxContent>
              </v:textbox>
            </v:shape>
            <v:shape id="_x0000_s1757" type="#_x0000_t202" style="position:absolute;left:10483;top:2768;width:540;height:359" filled="f" stroked="f">
              <v:textbox style="mso-next-textbox:#_x0000_s1757" inset="0,0,0,0">
                <w:txbxContent>
                  <w:p w:rsidR="00561ABC" w:rsidRPr="00550FC1" w:rsidRDefault="00561ABC" w:rsidP="00561ABC">
                    <w:pPr>
                      <w:rPr>
                        <w:sz w:val="20"/>
                        <w:szCs w:val="28"/>
                        <w:vertAlign w:val="subscript"/>
                      </w:rPr>
                    </w:pPr>
                    <w:r w:rsidRPr="00550FC1">
                      <w:rPr>
                        <w:sz w:val="20"/>
                        <w:szCs w:val="28"/>
                      </w:rPr>
                      <w:t>Θ</w:t>
                    </w:r>
                  </w:p>
                </w:txbxContent>
              </v:textbox>
            </v:shape>
            <v:shape id="_x0000_s1758" type="#_x0000_t202" style="position:absolute;left:5713;top:1790;width:540;height:360" filled="f" stroked="f">
              <v:textbox style="mso-next-textbox:#_x0000_s1758" inset="0,0,0,0">
                <w:txbxContent>
                  <w:p w:rsidR="00561ABC" w:rsidRPr="00550FC1" w:rsidRDefault="00561ABC" w:rsidP="00561ABC">
                    <w:pPr>
                      <w:rPr>
                        <w:sz w:val="20"/>
                        <w:szCs w:val="28"/>
                        <w:vertAlign w:val="subscript"/>
                        <w:lang w:val="en-US"/>
                      </w:rPr>
                    </w:pPr>
                    <w:r w:rsidRPr="00550FC1">
                      <w:rPr>
                        <w:i/>
                        <w:sz w:val="20"/>
                        <w:szCs w:val="28"/>
                        <w:lang w:val="en-US"/>
                      </w:rPr>
                      <w:t>l</w:t>
                    </w:r>
                    <w:r w:rsidRPr="00550FC1">
                      <w:rPr>
                        <w:sz w:val="20"/>
                        <w:szCs w:val="28"/>
                        <w:vertAlign w:val="subscript"/>
                        <w:lang w:val="en-US"/>
                      </w:rPr>
                      <w:t>max</w:t>
                    </w:r>
                  </w:p>
                </w:txbxContent>
              </v:textbox>
            </v:shape>
            <v:shape id="_x0000_s1759" type="#_x0000_t202" style="position:absolute;left:5623;top:1430;width:540;height:360" filled="f" stroked="f">
              <v:textbox style="mso-next-textbox:#_x0000_s1759" inset="0,0,0,0">
                <w:txbxContent>
                  <w:p w:rsidR="00561ABC" w:rsidRPr="00550FC1" w:rsidRDefault="00561ABC" w:rsidP="00561ABC">
                    <w:pPr>
                      <w:rPr>
                        <w:sz w:val="20"/>
                        <w:szCs w:val="28"/>
                        <w:vertAlign w:val="subscript"/>
                        <w:lang w:val="en-US"/>
                      </w:rPr>
                    </w:pPr>
                    <w:r w:rsidRPr="00550FC1">
                      <w:rPr>
                        <w:i/>
                        <w:sz w:val="20"/>
                        <w:szCs w:val="28"/>
                        <w:lang w:val="en-US"/>
                      </w:rPr>
                      <w:t>l</w:t>
                    </w:r>
                    <w:r w:rsidRPr="00550FC1">
                      <w:rPr>
                        <w:sz w:val="20"/>
                        <w:szCs w:val="28"/>
                        <w:lang w:val="en-US"/>
                      </w:rPr>
                      <w:t>’</w:t>
                    </w:r>
                    <w:r w:rsidRPr="00550FC1">
                      <w:rPr>
                        <w:sz w:val="20"/>
                        <w:szCs w:val="28"/>
                        <w:vertAlign w:val="subscript"/>
                        <w:lang w:val="en-US"/>
                      </w:rPr>
                      <w:t>max</w:t>
                    </w:r>
                  </w:p>
                </w:txbxContent>
              </v:textbox>
            </v:shape>
            <v:shape id="_x0000_s1760" type="#_x0000_t202" style="position:absolute;left:6288;top:1070;width:541;height:360" filled="f" stroked="f">
              <v:textbox style="mso-next-textbox:#_x0000_s1760" inset="0,0,0,0">
                <w:txbxContent>
                  <w:p w:rsidR="00561ABC" w:rsidRPr="00550FC1" w:rsidRDefault="00561ABC" w:rsidP="00561ABC">
                    <w:pPr>
                      <w:rPr>
                        <w:sz w:val="20"/>
                        <w:szCs w:val="28"/>
                        <w:vertAlign w:val="subscript"/>
                        <w:lang w:val="en-US"/>
                      </w:rPr>
                    </w:pPr>
                    <w:r w:rsidRPr="00550FC1">
                      <w:rPr>
                        <w:i/>
                        <w:sz w:val="20"/>
                        <w:szCs w:val="28"/>
                        <w:lang w:val="en-US"/>
                      </w:rPr>
                      <w:t>l</w:t>
                    </w:r>
                  </w:p>
                </w:txbxContent>
              </v:textbox>
            </v:shape>
            <w10:wrap type="none"/>
            <w10:anchorlock/>
          </v:group>
        </w:pict>
      </w:r>
    </w:p>
    <w:p w:rsidR="00F00B2F" w:rsidRPr="0069623A" w:rsidRDefault="00F00B2F" w:rsidP="000E19D3">
      <w:pPr>
        <w:suppressAutoHyphens/>
        <w:spacing w:line="360" w:lineRule="auto"/>
        <w:ind w:firstLine="709"/>
        <w:jc w:val="both"/>
        <w:rPr>
          <w:sz w:val="28"/>
          <w:szCs w:val="28"/>
        </w:rPr>
      </w:pPr>
    </w:p>
    <w:p w:rsidR="00F00B2F" w:rsidRPr="0069623A" w:rsidRDefault="00F00B2F" w:rsidP="000E19D3">
      <w:pPr>
        <w:suppressAutoHyphens/>
        <w:spacing w:line="360" w:lineRule="auto"/>
        <w:ind w:firstLine="709"/>
        <w:jc w:val="both"/>
        <w:rPr>
          <w:sz w:val="28"/>
          <w:szCs w:val="28"/>
        </w:rPr>
      </w:pPr>
      <w:r w:rsidRPr="0069623A">
        <w:rPr>
          <w:i/>
          <w:sz w:val="28"/>
          <w:szCs w:val="28"/>
        </w:rPr>
        <w:t>Рис. 21 Влияние лесного палубного груза на остойчивость</w:t>
      </w:r>
    </w:p>
    <w:p w:rsidR="00F00B2F" w:rsidRPr="0069623A" w:rsidRDefault="00F00B2F" w:rsidP="000E19D3">
      <w:pPr>
        <w:suppressAutoHyphens/>
        <w:spacing w:line="360" w:lineRule="auto"/>
        <w:ind w:firstLine="709"/>
        <w:jc w:val="both"/>
        <w:rPr>
          <w:sz w:val="28"/>
          <w:szCs w:val="28"/>
        </w:rPr>
      </w:pPr>
    </w:p>
    <w:p w:rsidR="00F00B2F" w:rsidRPr="0069623A" w:rsidRDefault="00F00B2F" w:rsidP="000E19D3">
      <w:pPr>
        <w:suppressAutoHyphens/>
        <w:spacing w:line="360" w:lineRule="auto"/>
        <w:ind w:firstLine="709"/>
        <w:jc w:val="both"/>
        <w:rPr>
          <w:b/>
          <w:sz w:val="28"/>
          <w:szCs w:val="28"/>
        </w:rPr>
      </w:pPr>
      <w:r w:rsidRPr="0069623A">
        <w:rPr>
          <w:b/>
          <w:sz w:val="28"/>
          <w:szCs w:val="28"/>
        </w:rPr>
        <w:t>Уравнение остойчивости в алгебраической форме</w:t>
      </w:r>
    </w:p>
    <w:p w:rsidR="00F00B2F" w:rsidRPr="0069623A" w:rsidRDefault="00F00B2F" w:rsidP="000E19D3">
      <w:pPr>
        <w:suppressAutoHyphens/>
        <w:spacing w:line="360" w:lineRule="auto"/>
        <w:ind w:firstLine="709"/>
        <w:jc w:val="both"/>
        <w:rPr>
          <w:sz w:val="28"/>
          <w:szCs w:val="28"/>
        </w:rPr>
      </w:pPr>
      <w:r w:rsidRPr="0069623A">
        <w:rPr>
          <w:sz w:val="28"/>
          <w:szCs w:val="28"/>
        </w:rPr>
        <w:t>Вывод уравнения остойчивости базируется на известной формуле теории корабля:</w:t>
      </w:r>
    </w:p>
    <w:p w:rsidR="00F00B2F" w:rsidRPr="0069623A" w:rsidRDefault="00F00B2F" w:rsidP="000E19D3">
      <w:pPr>
        <w:suppressAutoHyphens/>
        <w:spacing w:line="360" w:lineRule="auto"/>
        <w:ind w:firstLine="709"/>
        <w:jc w:val="both"/>
        <w:rPr>
          <w:sz w:val="28"/>
          <w:szCs w:val="28"/>
        </w:rPr>
      </w:pPr>
      <w:r w:rsidRPr="0069623A">
        <w:rPr>
          <w:i/>
          <w:sz w:val="28"/>
          <w:szCs w:val="28"/>
          <w:lang w:val="en-US"/>
        </w:rPr>
        <w:t>h</w:t>
      </w:r>
      <w:r w:rsidRPr="0069623A">
        <w:rPr>
          <w:sz w:val="28"/>
          <w:szCs w:val="28"/>
        </w:rPr>
        <w:t xml:space="preserve"> = </w:t>
      </w:r>
      <w:r w:rsidRPr="0069623A">
        <w:rPr>
          <w:i/>
          <w:sz w:val="28"/>
          <w:szCs w:val="28"/>
          <w:lang w:val="en-US"/>
        </w:rPr>
        <w:t>r</w:t>
      </w:r>
      <w:r w:rsidRPr="0069623A">
        <w:rPr>
          <w:sz w:val="28"/>
          <w:szCs w:val="28"/>
        </w:rPr>
        <w:t xml:space="preserve"> + </w:t>
      </w:r>
      <w:r w:rsidRPr="0069623A">
        <w:rPr>
          <w:i/>
          <w:sz w:val="28"/>
          <w:szCs w:val="28"/>
          <w:lang w:val="en-US"/>
        </w:rPr>
        <w:t>z</w:t>
      </w:r>
      <w:r w:rsidRPr="0069623A">
        <w:rPr>
          <w:i/>
          <w:sz w:val="28"/>
          <w:szCs w:val="28"/>
          <w:vertAlign w:val="subscript"/>
          <w:lang w:val="en-US"/>
        </w:rPr>
        <w:t>c</w:t>
      </w:r>
      <w:r w:rsidRPr="0069623A">
        <w:rPr>
          <w:sz w:val="28"/>
          <w:szCs w:val="28"/>
        </w:rPr>
        <w:t xml:space="preserve"> – </w:t>
      </w:r>
      <w:r w:rsidRPr="0069623A">
        <w:rPr>
          <w:i/>
          <w:sz w:val="28"/>
          <w:szCs w:val="28"/>
          <w:lang w:val="en-US"/>
        </w:rPr>
        <w:t>z</w:t>
      </w:r>
      <w:r w:rsidRPr="0069623A">
        <w:rPr>
          <w:i/>
          <w:sz w:val="28"/>
          <w:szCs w:val="28"/>
          <w:vertAlign w:val="subscript"/>
          <w:lang w:val="en-US"/>
        </w:rPr>
        <w:t>g</w:t>
      </w:r>
      <w:r w:rsidRPr="0069623A">
        <w:rPr>
          <w:sz w:val="28"/>
          <w:szCs w:val="28"/>
        </w:rPr>
        <w:t>.</w:t>
      </w:r>
    </w:p>
    <w:p w:rsidR="00F00B2F" w:rsidRPr="0069623A" w:rsidRDefault="00F00B2F" w:rsidP="000E19D3">
      <w:pPr>
        <w:suppressAutoHyphens/>
        <w:spacing w:line="360" w:lineRule="auto"/>
        <w:ind w:firstLine="709"/>
        <w:jc w:val="both"/>
        <w:rPr>
          <w:sz w:val="28"/>
          <w:szCs w:val="28"/>
        </w:rPr>
      </w:pPr>
      <w:r w:rsidRPr="0069623A">
        <w:rPr>
          <w:sz w:val="28"/>
          <w:szCs w:val="28"/>
        </w:rPr>
        <w:t xml:space="preserve">В данном уравнении метацентрический радиус </w:t>
      </w:r>
      <w:r w:rsidRPr="0069623A">
        <w:rPr>
          <w:i/>
          <w:sz w:val="28"/>
          <w:szCs w:val="28"/>
          <w:lang w:val="en-US"/>
        </w:rPr>
        <w:t>r</w:t>
      </w:r>
      <w:r w:rsidRPr="0069623A">
        <w:rPr>
          <w:sz w:val="28"/>
          <w:szCs w:val="28"/>
        </w:rPr>
        <w:t xml:space="preserve">, аппликату ЦВ </w:t>
      </w:r>
      <w:r w:rsidRPr="0069623A">
        <w:rPr>
          <w:i/>
          <w:sz w:val="28"/>
          <w:szCs w:val="28"/>
          <w:lang w:val="en-US"/>
        </w:rPr>
        <w:t>z</w:t>
      </w:r>
      <w:r w:rsidRPr="0069623A">
        <w:rPr>
          <w:i/>
          <w:sz w:val="28"/>
          <w:szCs w:val="28"/>
          <w:vertAlign w:val="subscript"/>
          <w:lang w:val="en-US"/>
        </w:rPr>
        <w:t>c</w:t>
      </w:r>
      <w:r w:rsidRPr="0069623A">
        <w:rPr>
          <w:sz w:val="28"/>
          <w:szCs w:val="28"/>
        </w:rPr>
        <w:t xml:space="preserve"> и возвышение ЦТ </w:t>
      </w:r>
      <w:r w:rsidRPr="0069623A">
        <w:rPr>
          <w:i/>
          <w:sz w:val="28"/>
          <w:szCs w:val="28"/>
          <w:lang w:val="en-US"/>
        </w:rPr>
        <w:t>z</w:t>
      </w:r>
      <w:r w:rsidRPr="0069623A">
        <w:rPr>
          <w:i/>
          <w:sz w:val="28"/>
          <w:szCs w:val="28"/>
          <w:vertAlign w:val="subscript"/>
          <w:lang w:val="en-US"/>
        </w:rPr>
        <w:t>g</w:t>
      </w:r>
      <w:r w:rsidRPr="0069623A">
        <w:rPr>
          <w:sz w:val="28"/>
          <w:szCs w:val="28"/>
        </w:rPr>
        <w:t xml:space="preserve"> связывают с основными элементами судна, используя для этого приближенные формулы.</w:t>
      </w:r>
    </w:p>
    <w:p w:rsidR="00F00B2F" w:rsidRDefault="00F00B2F" w:rsidP="000E19D3">
      <w:pPr>
        <w:suppressAutoHyphens/>
        <w:spacing w:line="360" w:lineRule="auto"/>
        <w:ind w:firstLine="709"/>
        <w:jc w:val="both"/>
        <w:rPr>
          <w:i/>
          <w:sz w:val="28"/>
          <w:szCs w:val="28"/>
        </w:rPr>
      </w:pPr>
      <w:r w:rsidRPr="0069623A">
        <w:rPr>
          <w:sz w:val="28"/>
          <w:szCs w:val="28"/>
        </w:rPr>
        <w:t xml:space="preserve">Например, для </w:t>
      </w:r>
      <w:r w:rsidRPr="0069623A">
        <w:rPr>
          <w:i/>
          <w:sz w:val="28"/>
          <w:szCs w:val="28"/>
          <w:lang w:val="en-US"/>
        </w:rPr>
        <w:t>r</w:t>
      </w:r>
    </w:p>
    <w:p w:rsidR="00561ABC" w:rsidRPr="00561ABC"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position w:val="-28"/>
          <w:sz w:val="28"/>
          <w:szCs w:val="28"/>
        </w:rPr>
        <w:object w:dxaOrig="1500" w:dyaOrig="760">
          <v:shape id="_x0000_i1226" type="#_x0000_t75" style="width:75pt;height:38.25pt" o:ole="" fillcolor="window">
            <v:imagedata r:id="rId358" o:title=""/>
          </v:shape>
          <o:OLEObject Type="Embed" ProgID="Equation.3" ShapeID="_x0000_i1226" DrawAspect="Content" ObjectID="_1476294119" r:id="rId359"/>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i/>
          <w:sz w:val="28"/>
          <w:szCs w:val="28"/>
          <w:vertAlign w:val="subscript"/>
        </w:rPr>
      </w:pPr>
      <w:r w:rsidRPr="0069623A">
        <w:rPr>
          <w:sz w:val="28"/>
          <w:szCs w:val="28"/>
        </w:rPr>
        <w:t xml:space="preserve">для </w:t>
      </w:r>
      <w:r w:rsidRPr="0069623A">
        <w:rPr>
          <w:i/>
          <w:sz w:val="28"/>
          <w:szCs w:val="28"/>
          <w:lang w:val="en-US"/>
        </w:rPr>
        <w:t>z</w:t>
      </w:r>
      <w:r w:rsidRPr="0069623A">
        <w:rPr>
          <w:i/>
          <w:sz w:val="28"/>
          <w:szCs w:val="28"/>
          <w:vertAlign w:val="subscript"/>
          <w:lang w:val="en-US"/>
        </w:rPr>
        <w:t>c</w:t>
      </w:r>
    </w:p>
    <w:p w:rsidR="00561ABC" w:rsidRPr="00561ABC"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position w:val="-28"/>
          <w:sz w:val="28"/>
          <w:szCs w:val="28"/>
        </w:rPr>
        <w:object w:dxaOrig="1740" w:dyaOrig="720">
          <v:shape id="_x0000_i1227" type="#_x0000_t75" style="width:87pt;height:36pt" o:ole="" fillcolor="window">
            <v:imagedata r:id="rId360" o:title=""/>
          </v:shape>
          <o:OLEObject Type="Embed" ProgID="Equation.3" ShapeID="_x0000_i1227" DrawAspect="Content" ObjectID="_1476294120" r:id="rId361"/>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i/>
          <w:sz w:val="28"/>
          <w:szCs w:val="28"/>
          <w:vertAlign w:val="subscript"/>
        </w:rPr>
      </w:pPr>
      <w:r w:rsidRPr="0069623A">
        <w:rPr>
          <w:sz w:val="28"/>
          <w:szCs w:val="28"/>
        </w:rPr>
        <w:t xml:space="preserve">для </w:t>
      </w:r>
      <w:r w:rsidRPr="0069623A">
        <w:rPr>
          <w:i/>
          <w:sz w:val="28"/>
          <w:szCs w:val="28"/>
          <w:lang w:val="en-US"/>
        </w:rPr>
        <w:t>z</w:t>
      </w:r>
      <w:r w:rsidRPr="0069623A">
        <w:rPr>
          <w:i/>
          <w:sz w:val="28"/>
          <w:szCs w:val="28"/>
          <w:vertAlign w:val="subscript"/>
          <w:lang w:val="en-US"/>
        </w:rPr>
        <w:t>g</w:t>
      </w:r>
    </w:p>
    <w:p w:rsidR="00561ABC" w:rsidRPr="00561ABC"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position w:val="-16"/>
          <w:sz w:val="28"/>
          <w:szCs w:val="28"/>
        </w:rPr>
        <w:object w:dxaOrig="1140" w:dyaOrig="420">
          <v:shape id="_x0000_i1228" type="#_x0000_t75" style="width:57pt;height:21pt" o:ole="" fillcolor="window">
            <v:imagedata r:id="rId362" o:title=""/>
          </v:shape>
          <o:OLEObject Type="Embed" ProgID="Equation.3" ShapeID="_x0000_i1228" DrawAspect="Content" ObjectID="_1476294121" r:id="rId363"/>
        </w:object>
      </w:r>
      <w:r w:rsidRPr="0069623A">
        <w:rPr>
          <w:sz w:val="28"/>
          <w:szCs w:val="28"/>
        </w:rPr>
        <w:t>.</w:t>
      </w:r>
    </w:p>
    <w:p w:rsidR="00F00B2F" w:rsidRDefault="00561ABC" w:rsidP="00561ABC">
      <w:pPr>
        <w:suppressAutoHyphens/>
        <w:spacing w:line="360" w:lineRule="auto"/>
        <w:ind w:firstLine="709"/>
        <w:jc w:val="both"/>
        <w:rPr>
          <w:sz w:val="28"/>
          <w:szCs w:val="28"/>
        </w:rPr>
      </w:pPr>
      <w:r>
        <w:rPr>
          <w:sz w:val="28"/>
          <w:szCs w:val="28"/>
        </w:rPr>
        <w:br w:type="page"/>
      </w:r>
      <w:r w:rsidR="00F00B2F" w:rsidRPr="0069623A">
        <w:rPr>
          <w:sz w:val="28"/>
          <w:szCs w:val="28"/>
        </w:rPr>
        <w:t xml:space="preserve">Подставив эти выражения в исходную формулу и поделив на </w:t>
      </w:r>
      <w:r w:rsidR="00F00B2F" w:rsidRPr="0069623A">
        <w:rPr>
          <w:i/>
          <w:sz w:val="28"/>
          <w:szCs w:val="28"/>
        </w:rPr>
        <w:t>В</w:t>
      </w:r>
      <w:r w:rsidR="00F00B2F" w:rsidRPr="0069623A">
        <w:rPr>
          <w:sz w:val="28"/>
          <w:szCs w:val="28"/>
        </w:rPr>
        <w:t xml:space="preserve"> получим алгебраическое уравнение остойчивости в безразмерной форме:</w:t>
      </w:r>
    </w:p>
    <w:p w:rsidR="00561ABC" w:rsidRPr="0069623A" w:rsidRDefault="00561ABC" w:rsidP="00561ABC">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position w:val="-28"/>
          <w:sz w:val="28"/>
          <w:szCs w:val="28"/>
        </w:rPr>
        <w:object w:dxaOrig="4020" w:dyaOrig="760">
          <v:shape id="_x0000_i1229" type="#_x0000_t75" style="width:201pt;height:38.25pt" o:ole="" fillcolor="window">
            <v:imagedata r:id="rId364" o:title=""/>
          </v:shape>
          <o:OLEObject Type="Embed" ProgID="Equation.3" ShapeID="_x0000_i1229" DrawAspect="Content" ObjectID="_1476294122" r:id="rId365"/>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sz w:val="28"/>
          <w:szCs w:val="28"/>
        </w:rPr>
        <w:t>или в сокращенном виде</w:t>
      </w:r>
    </w:p>
    <w:p w:rsidR="00561ABC" w:rsidRPr="0069623A"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position w:val="-26"/>
          <w:sz w:val="28"/>
          <w:szCs w:val="28"/>
        </w:rPr>
        <w:object w:dxaOrig="4140" w:dyaOrig="700">
          <v:shape id="_x0000_i1230" type="#_x0000_t75" style="width:207pt;height:35.25pt" o:ole="" fillcolor="window">
            <v:imagedata r:id="rId366" o:title=""/>
          </v:shape>
          <o:OLEObject Type="Embed" ProgID="Equation.3" ShapeID="_x0000_i1230" DrawAspect="Content" ObjectID="_1476294123" r:id="rId367"/>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F00B2F" w:rsidRPr="0069623A" w:rsidRDefault="00F00B2F" w:rsidP="000E19D3">
      <w:pPr>
        <w:suppressAutoHyphens/>
        <w:spacing w:line="360" w:lineRule="auto"/>
        <w:ind w:firstLine="709"/>
        <w:jc w:val="both"/>
        <w:rPr>
          <w:sz w:val="28"/>
          <w:szCs w:val="28"/>
        </w:rPr>
      </w:pPr>
      <w:r w:rsidRPr="0069623A">
        <w:rPr>
          <w:sz w:val="28"/>
          <w:szCs w:val="28"/>
        </w:rPr>
        <w:t>Анализируя данное выражение можно прийти к следующим выводам:</w:t>
      </w:r>
    </w:p>
    <w:p w:rsidR="00F00B2F" w:rsidRPr="0069623A" w:rsidRDefault="00F00B2F" w:rsidP="000E19D3">
      <w:pPr>
        <w:numPr>
          <w:ilvl w:val="0"/>
          <w:numId w:val="18"/>
        </w:numPr>
        <w:suppressAutoHyphens/>
        <w:spacing w:line="360" w:lineRule="auto"/>
        <w:ind w:left="0" w:firstLine="709"/>
        <w:jc w:val="both"/>
        <w:rPr>
          <w:sz w:val="28"/>
          <w:szCs w:val="28"/>
        </w:rPr>
      </w:pPr>
      <w:r w:rsidRPr="0069623A">
        <w:rPr>
          <w:sz w:val="28"/>
          <w:szCs w:val="28"/>
        </w:rPr>
        <w:t xml:space="preserve">Длина судна </w:t>
      </w:r>
      <w:r w:rsidRPr="0069623A">
        <w:rPr>
          <w:i/>
          <w:sz w:val="28"/>
          <w:szCs w:val="28"/>
          <w:lang w:val="en-US"/>
        </w:rPr>
        <w:t>L</w:t>
      </w:r>
      <w:r w:rsidRPr="0069623A">
        <w:rPr>
          <w:sz w:val="28"/>
          <w:szCs w:val="28"/>
        </w:rPr>
        <w:t xml:space="preserve"> и отношение </w:t>
      </w:r>
      <w:r w:rsidRPr="0069623A">
        <w:rPr>
          <w:i/>
          <w:sz w:val="28"/>
          <w:szCs w:val="28"/>
          <w:lang w:val="en-US"/>
        </w:rPr>
        <w:t>L</w:t>
      </w:r>
      <w:r w:rsidRPr="0069623A">
        <w:rPr>
          <w:sz w:val="28"/>
          <w:szCs w:val="28"/>
        </w:rPr>
        <w:t>/</w:t>
      </w:r>
      <w:r w:rsidRPr="0069623A">
        <w:rPr>
          <w:i/>
          <w:sz w:val="28"/>
          <w:szCs w:val="28"/>
          <w:lang w:val="en-US"/>
        </w:rPr>
        <w:t>B</w:t>
      </w:r>
      <w:r w:rsidRPr="0069623A">
        <w:rPr>
          <w:sz w:val="28"/>
          <w:szCs w:val="28"/>
        </w:rPr>
        <w:t xml:space="preserve"> не влияет на </w:t>
      </w:r>
      <w:r w:rsidRPr="0069623A">
        <w:rPr>
          <w:position w:val="-6"/>
          <w:sz w:val="28"/>
          <w:szCs w:val="28"/>
        </w:rPr>
        <w:object w:dxaOrig="200" w:dyaOrig="340">
          <v:shape id="_x0000_i1231" type="#_x0000_t75" style="width:10.5pt;height:18pt" o:ole="" fillcolor="window">
            <v:imagedata r:id="rId334" o:title=""/>
          </v:shape>
          <o:OLEObject Type="Embed" ProgID="Equation.3" ShapeID="_x0000_i1231" DrawAspect="Content" ObjectID="_1476294124" r:id="rId368"/>
        </w:object>
      </w:r>
      <w:r w:rsidRPr="0069623A">
        <w:rPr>
          <w:sz w:val="28"/>
          <w:szCs w:val="28"/>
        </w:rPr>
        <w:t>, а на абсолютную остойчивость оказывают очень слабое влияние. При Δ(</w:t>
      </w:r>
      <w:r w:rsidRPr="0069623A">
        <w:rPr>
          <w:i/>
          <w:sz w:val="28"/>
          <w:szCs w:val="28"/>
          <w:lang w:val="en-US"/>
        </w:rPr>
        <w:t>L</w:t>
      </w:r>
      <w:r w:rsidRPr="0069623A">
        <w:rPr>
          <w:sz w:val="28"/>
          <w:szCs w:val="28"/>
        </w:rPr>
        <w:t>/</w:t>
      </w:r>
      <w:r w:rsidRPr="0069623A">
        <w:rPr>
          <w:i/>
          <w:sz w:val="28"/>
          <w:szCs w:val="28"/>
          <w:lang w:val="en-US"/>
        </w:rPr>
        <w:t>B</w:t>
      </w:r>
      <w:r w:rsidRPr="0069623A">
        <w:rPr>
          <w:sz w:val="28"/>
          <w:szCs w:val="28"/>
        </w:rPr>
        <w:t xml:space="preserve">) = 10 % приращение </w:t>
      </w:r>
      <w:r w:rsidRPr="0069623A">
        <w:rPr>
          <w:i/>
          <w:sz w:val="28"/>
          <w:szCs w:val="28"/>
          <w:lang w:val="en-US"/>
        </w:rPr>
        <w:t>h</w:t>
      </w:r>
      <w:r w:rsidRPr="0069623A">
        <w:rPr>
          <w:sz w:val="28"/>
          <w:szCs w:val="28"/>
        </w:rPr>
        <w:t xml:space="preserve"> составит не более 2 %.</w:t>
      </w:r>
    </w:p>
    <w:p w:rsidR="00F00B2F" w:rsidRPr="0069623A" w:rsidRDefault="00F00B2F" w:rsidP="000E19D3">
      <w:pPr>
        <w:numPr>
          <w:ilvl w:val="0"/>
          <w:numId w:val="18"/>
        </w:numPr>
        <w:suppressAutoHyphens/>
        <w:spacing w:line="360" w:lineRule="auto"/>
        <w:ind w:left="0" w:firstLine="709"/>
        <w:jc w:val="both"/>
        <w:rPr>
          <w:sz w:val="28"/>
          <w:szCs w:val="28"/>
        </w:rPr>
      </w:pPr>
      <w:r w:rsidRPr="0069623A">
        <w:rPr>
          <w:sz w:val="28"/>
          <w:szCs w:val="28"/>
        </w:rPr>
        <w:t xml:space="preserve">Увеличение отношения </w:t>
      </w:r>
      <w:r w:rsidRPr="0069623A">
        <w:rPr>
          <w:i/>
          <w:sz w:val="28"/>
          <w:szCs w:val="28"/>
        </w:rPr>
        <w:t>Н</w:t>
      </w:r>
      <w:r w:rsidRPr="0069623A">
        <w:rPr>
          <w:sz w:val="28"/>
          <w:szCs w:val="28"/>
        </w:rPr>
        <w:t>/</w:t>
      </w:r>
      <w:r w:rsidRPr="0069623A">
        <w:rPr>
          <w:i/>
          <w:sz w:val="28"/>
          <w:szCs w:val="28"/>
        </w:rPr>
        <w:t>Т</w:t>
      </w:r>
      <w:r w:rsidRPr="0069623A">
        <w:rPr>
          <w:sz w:val="28"/>
          <w:szCs w:val="28"/>
        </w:rPr>
        <w:t xml:space="preserve"> приводит к уменьшению </w:t>
      </w:r>
      <w:r w:rsidRPr="0069623A">
        <w:rPr>
          <w:position w:val="-6"/>
          <w:sz w:val="28"/>
          <w:szCs w:val="28"/>
        </w:rPr>
        <w:object w:dxaOrig="200" w:dyaOrig="340">
          <v:shape id="_x0000_i1232" type="#_x0000_t75" style="width:10.5pt;height:18pt" o:ole="" fillcolor="window">
            <v:imagedata r:id="rId334" o:title=""/>
          </v:shape>
          <o:OLEObject Type="Embed" ProgID="Equation.3" ShapeID="_x0000_i1232" DrawAspect="Content" ObjectID="_1476294125" r:id="rId369"/>
        </w:object>
      </w:r>
      <w:r w:rsidRPr="0069623A">
        <w:rPr>
          <w:sz w:val="28"/>
          <w:szCs w:val="28"/>
        </w:rPr>
        <w:t xml:space="preserve">. Однако поскольку </w:t>
      </w:r>
      <w:r w:rsidRPr="0069623A">
        <w:rPr>
          <w:i/>
          <w:sz w:val="28"/>
          <w:szCs w:val="28"/>
        </w:rPr>
        <w:t>Н</w:t>
      </w:r>
      <w:r w:rsidRPr="0069623A">
        <w:rPr>
          <w:sz w:val="28"/>
          <w:szCs w:val="28"/>
        </w:rPr>
        <w:t>/</w:t>
      </w:r>
      <w:r w:rsidRPr="0069623A">
        <w:rPr>
          <w:i/>
          <w:sz w:val="28"/>
          <w:szCs w:val="28"/>
        </w:rPr>
        <w:t>Т</w:t>
      </w:r>
      <w:r w:rsidRPr="0069623A">
        <w:rPr>
          <w:sz w:val="28"/>
          <w:szCs w:val="28"/>
        </w:rPr>
        <w:t xml:space="preserve"> выбирают исходя из требований к вместимости, непотопляемости и надводному борту регулировать остойчивость с помощью данной величины затруднительно.</w:t>
      </w:r>
    </w:p>
    <w:p w:rsidR="00F00B2F" w:rsidRPr="0069623A" w:rsidRDefault="00F00B2F" w:rsidP="000E19D3">
      <w:pPr>
        <w:numPr>
          <w:ilvl w:val="0"/>
          <w:numId w:val="18"/>
        </w:numPr>
        <w:suppressAutoHyphens/>
        <w:spacing w:line="360" w:lineRule="auto"/>
        <w:ind w:left="0" w:firstLine="709"/>
        <w:jc w:val="both"/>
        <w:rPr>
          <w:sz w:val="28"/>
          <w:szCs w:val="28"/>
        </w:rPr>
      </w:pPr>
      <w:r w:rsidRPr="0069623A">
        <w:rPr>
          <w:sz w:val="28"/>
          <w:szCs w:val="28"/>
        </w:rPr>
        <w:t xml:space="preserve">Коэффициенты </w:t>
      </w:r>
      <w:r w:rsidRPr="0069623A">
        <w:rPr>
          <w:i/>
          <w:sz w:val="28"/>
          <w:szCs w:val="28"/>
        </w:rPr>
        <w:t>α</w:t>
      </w:r>
      <w:r w:rsidRPr="0069623A">
        <w:rPr>
          <w:sz w:val="28"/>
          <w:szCs w:val="28"/>
        </w:rPr>
        <w:t xml:space="preserve"> и </w:t>
      </w:r>
      <w:r w:rsidRPr="0069623A">
        <w:rPr>
          <w:i/>
          <w:sz w:val="28"/>
          <w:szCs w:val="28"/>
        </w:rPr>
        <w:t>δ</w:t>
      </w:r>
      <w:r w:rsidRPr="0069623A">
        <w:rPr>
          <w:sz w:val="28"/>
          <w:szCs w:val="28"/>
        </w:rPr>
        <w:t xml:space="preserve"> оказывают прямое влияние на остойчивость. Но, так как эти коэффициенты влияют на другие мореходные характеристики (прежде всего ходкость) и пределы их изменения невелики, регулировать значение </w:t>
      </w:r>
      <w:r w:rsidRPr="0069623A">
        <w:rPr>
          <w:position w:val="-6"/>
          <w:sz w:val="28"/>
          <w:szCs w:val="28"/>
        </w:rPr>
        <w:object w:dxaOrig="200" w:dyaOrig="340">
          <v:shape id="_x0000_i1233" type="#_x0000_t75" style="width:10.5pt;height:18pt" o:ole="" fillcolor="window">
            <v:imagedata r:id="rId334" o:title=""/>
          </v:shape>
          <o:OLEObject Type="Embed" ProgID="Equation.3" ShapeID="_x0000_i1233" DrawAspect="Content" ObjectID="_1476294126" r:id="rId370"/>
        </w:object>
      </w:r>
      <w:r w:rsidRPr="0069623A">
        <w:rPr>
          <w:sz w:val="28"/>
          <w:szCs w:val="28"/>
        </w:rPr>
        <w:t xml:space="preserve"> при помощи этих коэффициентов можно лишь в весьма ограниченном диапазоне.</w:t>
      </w:r>
    </w:p>
    <w:p w:rsidR="00F00B2F" w:rsidRPr="0069623A" w:rsidRDefault="00F00B2F" w:rsidP="000E19D3">
      <w:pPr>
        <w:numPr>
          <w:ilvl w:val="0"/>
          <w:numId w:val="18"/>
        </w:numPr>
        <w:suppressAutoHyphens/>
        <w:spacing w:line="360" w:lineRule="auto"/>
        <w:ind w:left="0" w:firstLine="709"/>
        <w:jc w:val="both"/>
        <w:rPr>
          <w:sz w:val="28"/>
          <w:szCs w:val="28"/>
        </w:rPr>
      </w:pPr>
      <w:r w:rsidRPr="0069623A">
        <w:rPr>
          <w:sz w:val="28"/>
          <w:szCs w:val="28"/>
        </w:rPr>
        <w:t xml:space="preserve">Основное влияние на остойчивость оказывает отношение </w:t>
      </w:r>
      <w:r w:rsidRPr="0069623A">
        <w:rPr>
          <w:i/>
          <w:sz w:val="28"/>
          <w:szCs w:val="28"/>
        </w:rPr>
        <w:t>В</w:t>
      </w:r>
      <w:r w:rsidRPr="0069623A">
        <w:rPr>
          <w:sz w:val="28"/>
          <w:szCs w:val="28"/>
        </w:rPr>
        <w:t>/</w:t>
      </w:r>
      <w:r w:rsidRPr="0069623A">
        <w:rPr>
          <w:i/>
          <w:sz w:val="28"/>
          <w:szCs w:val="28"/>
        </w:rPr>
        <w:t>Т</w:t>
      </w:r>
      <w:r w:rsidRPr="0069623A">
        <w:rPr>
          <w:sz w:val="28"/>
          <w:szCs w:val="28"/>
        </w:rPr>
        <w:t>. Поскольку эта величина мало сказывается на других характеристиках судна, то регулируя это отношение можно добиваться желаемых параметров остойчивости.</w:t>
      </w:r>
    </w:p>
    <w:p w:rsidR="00F00B2F" w:rsidRDefault="00F00B2F" w:rsidP="000E19D3">
      <w:pPr>
        <w:suppressAutoHyphens/>
        <w:spacing w:line="360" w:lineRule="auto"/>
        <w:ind w:firstLine="709"/>
        <w:jc w:val="both"/>
        <w:rPr>
          <w:sz w:val="28"/>
          <w:szCs w:val="28"/>
        </w:rPr>
      </w:pPr>
      <w:r w:rsidRPr="0069623A">
        <w:rPr>
          <w:sz w:val="28"/>
          <w:szCs w:val="28"/>
        </w:rPr>
        <w:t xml:space="preserve">В свою очередь величина </w:t>
      </w:r>
      <w:r w:rsidRPr="0069623A">
        <w:rPr>
          <w:position w:val="-6"/>
          <w:sz w:val="28"/>
          <w:szCs w:val="28"/>
        </w:rPr>
        <w:object w:dxaOrig="200" w:dyaOrig="340">
          <v:shape id="_x0000_i1234" type="#_x0000_t75" style="width:10.5pt;height:18pt" o:ole="" fillcolor="window">
            <v:imagedata r:id="rId334" o:title=""/>
          </v:shape>
          <o:OLEObject Type="Embed" ProgID="Equation.3" ShapeID="_x0000_i1234" DrawAspect="Content" ObjectID="_1476294127" r:id="rId371"/>
        </w:object>
      </w:r>
      <w:r w:rsidRPr="0069623A">
        <w:rPr>
          <w:sz w:val="28"/>
          <w:szCs w:val="28"/>
        </w:rPr>
        <w:t xml:space="preserve"> может быть выбрана по общим рекомендациям приведенным выше или конкретизирована с учетом требований предъявляемых к судну. Например, если у проектируемого судна в задании оговорены предельные значения периода бортовой качки – </w:t>
      </w:r>
      <w:r w:rsidRPr="0069623A">
        <w:rPr>
          <w:i/>
          <w:sz w:val="28"/>
          <w:szCs w:val="28"/>
        </w:rPr>
        <w:t>τ</w:t>
      </w:r>
      <w:r w:rsidRPr="0069623A">
        <w:rPr>
          <w:i/>
          <w:sz w:val="28"/>
          <w:szCs w:val="28"/>
          <w:vertAlign w:val="subscript"/>
        </w:rPr>
        <w:t>θ</w:t>
      </w:r>
      <w:r w:rsidRPr="0069623A">
        <w:rPr>
          <w:sz w:val="28"/>
          <w:szCs w:val="28"/>
        </w:rPr>
        <w:t>, угла крена от скопления пассажиров на одном борту – Θ</w:t>
      </w:r>
      <w:r w:rsidRPr="0069623A">
        <w:rPr>
          <w:sz w:val="28"/>
          <w:szCs w:val="28"/>
          <w:vertAlign w:val="subscript"/>
        </w:rPr>
        <w:t>пасс</w:t>
      </w:r>
      <w:r w:rsidRPr="0069623A">
        <w:rPr>
          <w:sz w:val="28"/>
          <w:szCs w:val="28"/>
        </w:rPr>
        <w:t>, угла крена на циркуляции – Θ</w:t>
      </w:r>
      <w:r w:rsidRPr="0069623A">
        <w:rPr>
          <w:sz w:val="28"/>
          <w:szCs w:val="28"/>
          <w:vertAlign w:val="subscript"/>
        </w:rPr>
        <w:t>цирк</w:t>
      </w:r>
      <w:r w:rsidRPr="0069623A">
        <w:rPr>
          <w:sz w:val="28"/>
          <w:szCs w:val="28"/>
        </w:rPr>
        <w:t xml:space="preserve"> и аварийного угла крена при несимметричном затоплении отсеков – Θ</w:t>
      </w:r>
      <w:r w:rsidRPr="0069623A">
        <w:rPr>
          <w:sz w:val="28"/>
          <w:szCs w:val="28"/>
          <w:vertAlign w:val="subscript"/>
        </w:rPr>
        <w:t>ав</w:t>
      </w:r>
      <w:r w:rsidRPr="0069623A">
        <w:rPr>
          <w:sz w:val="28"/>
          <w:szCs w:val="28"/>
        </w:rPr>
        <w:t xml:space="preserve">, то можно получить граничные значения отношения </w:t>
      </w:r>
      <w:r w:rsidRPr="0069623A">
        <w:rPr>
          <w:i/>
          <w:sz w:val="28"/>
          <w:szCs w:val="28"/>
        </w:rPr>
        <w:t>В</w:t>
      </w:r>
      <w:r w:rsidRPr="0069623A">
        <w:rPr>
          <w:sz w:val="28"/>
          <w:szCs w:val="28"/>
        </w:rPr>
        <w:t>/</w:t>
      </w:r>
      <w:r w:rsidRPr="0069623A">
        <w:rPr>
          <w:i/>
          <w:sz w:val="28"/>
          <w:szCs w:val="28"/>
        </w:rPr>
        <w:t>Т</w: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F00B2F" w:rsidRPr="0069623A" w:rsidRDefault="00F00B2F" w:rsidP="000E19D3">
      <w:pPr>
        <w:suppressAutoHyphens/>
        <w:spacing w:line="360" w:lineRule="auto"/>
        <w:ind w:firstLine="709"/>
        <w:jc w:val="both"/>
        <w:rPr>
          <w:sz w:val="28"/>
          <w:szCs w:val="28"/>
        </w:rPr>
      </w:pPr>
      <w:r w:rsidRPr="0069623A">
        <w:rPr>
          <w:position w:val="-16"/>
          <w:sz w:val="28"/>
          <w:szCs w:val="28"/>
        </w:rPr>
        <w:object w:dxaOrig="4980" w:dyaOrig="480">
          <v:shape id="_x0000_i1235" type="#_x0000_t75" style="width:249pt;height:24pt" o:ole="" fillcolor="window">
            <v:imagedata r:id="rId372" o:title=""/>
          </v:shape>
          <o:OLEObject Type="Embed" ProgID="Equation.3" ShapeID="_x0000_i1235" DrawAspect="Content" ObjectID="_1476294128" r:id="rId373"/>
        </w:object>
      </w:r>
      <w:r w:rsidRPr="0069623A">
        <w:rPr>
          <w:sz w:val="28"/>
          <w:szCs w:val="28"/>
        </w:rPr>
        <w:t>,</w:t>
      </w:r>
    </w:p>
    <w:p w:rsidR="00F00B2F" w:rsidRDefault="00F00B2F" w:rsidP="000E19D3">
      <w:pPr>
        <w:suppressAutoHyphens/>
        <w:spacing w:line="360" w:lineRule="auto"/>
        <w:ind w:firstLine="709"/>
        <w:jc w:val="both"/>
        <w:rPr>
          <w:sz w:val="28"/>
          <w:szCs w:val="28"/>
        </w:rPr>
      </w:pPr>
      <w:r w:rsidRPr="0069623A">
        <w:rPr>
          <w:position w:val="-12"/>
          <w:sz w:val="28"/>
          <w:szCs w:val="28"/>
        </w:rPr>
        <w:object w:dxaOrig="3260" w:dyaOrig="440">
          <v:shape id="_x0000_i1236" type="#_x0000_t75" style="width:162.75pt;height:21.75pt" o:ole="" fillcolor="window">
            <v:imagedata r:id="rId374" o:title=""/>
          </v:shape>
          <o:OLEObject Type="Embed" ProgID="Equation.3" ShapeID="_x0000_i1236" DrawAspect="Content" ObjectID="_1476294129" r:id="rId375"/>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F00B2F" w:rsidRPr="0069623A" w:rsidRDefault="00F00B2F" w:rsidP="000E19D3">
      <w:pPr>
        <w:suppressAutoHyphens/>
        <w:spacing w:line="360" w:lineRule="auto"/>
        <w:ind w:firstLine="709"/>
        <w:jc w:val="both"/>
        <w:rPr>
          <w:sz w:val="28"/>
          <w:szCs w:val="28"/>
        </w:rPr>
      </w:pPr>
      <w:r w:rsidRPr="0069623A">
        <w:rPr>
          <w:sz w:val="28"/>
          <w:szCs w:val="28"/>
        </w:rPr>
        <w:t>Пространство между граничными значениями (</w:t>
      </w:r>
      <w:r w:rsidRPr="0069623A">
        <w:rPr>
          <w:i/>
          <w:sz w:val="28"/>
          <w:szCs w:val="28"/>
        </w:rPr>
        <w:t>В</w:t>
      </w:r>
      <w:r w:rsidRPr="0069623A">
        <w:rPr>
          <w:sz w:val="28"/>
          <w:szCs w:val="28"/>
        </w:rPr>
        <w:t>/</w:t>
      </w:r>
      <w:r w:rsidRPr="0069623A">
        <w:rPr>
          <w:i/>
          <w:sz w:val="28"/>
          <w:szCs w:val="28"/>
        </w:rPr>
        <w:t>Т</w:t>
      </w:r>
      <w:r w:rsidRPr="0069623A">
        <w:rPr>
          <w:sz w:val="28"/>
          <w:szCs w:val="28"/>
        </w:rPr>
        <w:t>)</w:t>
      </w:r>
      <w:r w:rsidRPr="0069623A">
        <w:rPr>
          <w:sz w:val="28"/>
          <w:szCs w:val="28"/>
          <w:vertAlign w:val="subscript"/>
          <w:lang w:val="en-US"/>
        </w:rPr>
        <w:t>min</w:t>
      </w:r>
      <w:r w:rsidRPr="0069623A">
        <w:rPr>
          <w:sz w:val="28"/>
          <w:szCs w:val="28"/>
        </w:rPr>
        <w:t xml:space="preserve"> и (</w:t>
      </w:r>
      <w:r w:rsidRPr="0069623A">
        <w:rPr>
          <w:i/>
          <w:sz w:val="28"/>
          <w:szCs w:val="28"/>
        </w:rPr>
        <w:t>В</w:t>
      </w:r>
      <w:r w:rsidRPr="0069623A">
        <w:rPr>
          <w:sz w:val="28"/>
          <w:szCs w:val="28"/>
        </w:rPr>
        <w:t>/</w:t>
      </w:r>
      <w:r w:rsidRPr="0069623A">
        <w:rPr>
          <w:i/>
          <w:sz w:val="28"/>
          <w:szCs w:val="28"/>
        </w:rPr>
        <w:t>Т</w:t>
      </w:r>
      <w:r w:rsidRPr="0069623A">
        <w:rPr>
          <w:sz w:val="28"/>
          <w:szCs w:val="28"/>
        </w:rPr>
        <w:t>)</w:t>
      </w:r>
      <w:r w:rsidRPr="0069623A">
        <w:rPr>
          <w:sz w:val="28"/>
          <w:szCs w:val="28"/>
          <w:vertAlign w:val="subscript"/>
          <w:lang w:val="en-US"/>
        </w:rPr>
        <w:t>max</w:t>
      </w:r>
      <w:r w:rsidRPr="0069623A">
        <w:rPr>
          <w:sz w:val="28"/>
          <w:szCs w:val="28"/>
        </w:rPr>
        <w:t xml:space="preserve"> представляет собой область допустимых, с точки зрения остойчивости, значений </w:t>
      </w:r>
      <w:r w:rsidRPr="0069623A">
        <w:rPr>
          <w:i/>
          <w:sz w:val="28"/>
          <w:szCs w:val="28"/>
        </w:rPr>
        <w:t>В</w:t>
      </w:r>
      <w:r w:rsidRPr="0069623A">
        <w:rPr>
          <w:sz w:val="28"/>
          <w:szCs w:val="28"/>
        </w:rPr>
        <w:t>/</w:t>
      </w:r>
      <w:r w:rsidRPr="0069623A">
        <w:rPr>
          <w:i/>
          <w:sz w:val="28"/>
          <w:szCs w:val="28"/>
        </w:rPr>
        <w:t>Т</w:t>
      </w:r>
      <w:r w:rsidRPr="0069623A">
        <w:rPr>
          <w:sz w:val="28"/>
          <w:szCs w:val="28"/>
        </w:rPr>
        <w:t>.</w:t>
      </w:r>
    </w:p>
    <w:p w:rsidR="00F00B2F" w:rsidRPr="0069623A" w:rsidRDefault="00F00B2F" w:rsidP="000E19D3">
      <w:pPr>
        <w:suppressAutoHyphens/>
        <w:spacing w:line="360" w:lineRule="auto"/>
        <w:ind w:firstLine="709"/>
        <w:jc w:val="both"/>
        <w:rPr>
          <w:sz w:val="28"/>
          <w:szCs w:val="28"/>
        </w:rPr>
      </w:pPr>
    </w:p>
    <w:p w:rsidR="00F00B2F" w:rsidRPr="0069623A" w:rsidRDefault="00F00B2F" w:rsidP="000E19D3">
      <w:pPr>
        <w:suppressAutoHyphens/>
        <w:spacing w:line="360" w:lineRule="auto"/>
        <w:ind w:firstLine="709"/>
        <w:jc w:val="both"/>
        <w:rPr>
          <w:sz w:val="28"/>
          <w:szCs w:val="28"/>
        </w:rPr>
      </w:pPr>
      <w:r w:rsidRPr="0069623A">
        <w:rPr>
          <w:b/>
          <w:sz w:val="28"/>
          <w:szCs w:val="28"/>
        </w:rPr>
        <w:t xml:space="preserve">Анализ степени влияния элементов судна на его остойчивость </w:t>
      </w:r>
    </w:p>
    <w:p w:rsidR="00F00B2F" w:rsidRPr="0069623A" w:rsidRDefault="00F00B2F" w:rsidP="000E19D3">
      <w:pPr>
        <w:suppressAutoHyphens/>
        <w:spacing w:line="360" w:lineRule="auto"/>
        <w:ind w:firstLine="709"/>
        <w:jc w:val="both"/>
        <w:rPr>
          <w:sz w:val="28"/>
          <w:szCs w:val="28"/>
        </w:rPr>
      </w:pPr>
      <w:r w:rsidRPr="0069623A">
        <w:rPr>
          <w:sz w:val="28"/>
          <w:szCs w:val="28"/>
        </w:rPr>
        <w:t xml:space="preserve">Уравнение остойчивости в алгебраической форме дает возможность судить о характере влияния элементов проектируемого судна на показатели его остойчивости. Но в ряде случаев, когда возникает необходимость изменить значение </w:t>
      </w:r>
      <w:r w:rsidRPr="0069623A">
        <w:rPr>
          <w:i/>
          <w:sz w:val="28"/>
          <w:szCs w:val="28"/>
          <w:lang w:val="en-US"/>
        </w:rPr>
        <w:t>h</w:t>
      </w:r>
      <w:r w:rsidRPr="0069623A">
        <w:rPr>
          <w:sz w:val="28"/>
          <w:szCs w:val="28"/>
        </w:rPr>
        <w:t xml:space="preserve"> на определенную величину путем изменения основных элементов, этой возможности оказывается недостаточно. Оценить степень влияния главных размерений и коэффициентов полноты в этом случае можно с помощью </w:t>
      </w:r>
      <w:r w:rsidRPr="0069623A">
        <w:rPr>
          <w:i/>
          <w:sz w:val="28"/>
          <w:szCs w:val="28"/>
        </w:rPr>
        <w:t>уравнения остойчивости в дифференциальной форме</w:t>
      </w:r>
      <w:r w:rsidRPr="0069623A">
        <w:rPr>
          <w:sz w:val="28"/>
          <w:szCs w:val="28"/>
        </w:rPr>
        <w:t>..</w:t>
      </w:r>
    </w:p>
    <w:p w:rsidR="00F00B2F" w:rsidRDefault="00F00B2F" w:rsidP="000E19D3">
      <w:pPr>
        <w:suppressAutoHyphens/>
        <w:spacing w:line="360" w:lineRule="auto"/>
        <w:ind w:firstLine="709"/>
        <w:jc w:val="both"/>
        <w:rPr>
          <w:sz w:val="28"/>
          <w:szCs w:val="28"/>
        </w:rPr>
      </w:pPr>
      <w:r w:rsidRPr="0069623A">
        <w:rPr>
          <w:sz w:val="28"/>
          <w:szCs w:val="28"/>
        </w:rPr>
        <w:t>Исходным является формула:</w:t>
      </w:r>
    </w:p>
    <w:p w:rsidR="00561ABC" w:rsidRPr="0069623A"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i/>
          <w:sz w:val="28"/>
          <w:szCs w:val="28"/>
          <w:lang w:val="en-US"/>
        </w:rPr>
        <w:t>h</w:t>
      </w:r>
      <w:r w:rsidRPr="0069623A">
        <w:rPr>
          <w:sz w:val="28"/>
          <w:szCs w:val="28"/>
        </w:rPr>
        <w:t xml:space="preserve"> = </w:t>
      </w:r>
      <w:r w:rsidRPr="0069623A">
        <w:rPr>
          <w:i/>
          <w:sz w:val="28"/>
          <w:szCs w:val="28"/>
          <w:lang w:val="en-US"/>
        </w:rPr>
        <w:t>r</w:t>
      </w:r>
      <w:r w:rsidRPr="0069623A">
        <w:rPr>
          <w:sz w:val="28"/>
          <w:szCs w:val="28"/>
        </w:rPr>
        <w:t xml:space="preserve"> + </w:t>
      </w:r>
      <w:r w:rsidRPr="0069623A">
        <w:rPr>
          <w:i/>
          <w:sz w:val="28"/>
          <w:szCs w:val="28"/>
          <w:lang w:val="en-US"/>
        </w:rPr>
        <w:t>z</w:t>
      </w:r>
      <w:r w:rsidRPr="0069623A">
        <w:rPr>
          <w:i/>
          <w:sz w:val="28"/>
          <w:szCs w:val="28"/>
          <w:vertAlign w:val="subscript"/>
          <w:lang w:val="en-US"/>
        </w:rPr>
        <w:t>c</w:t>
      </w:r>
      <w:r w:rsidRPr="0069623A">
        <w:rPr>
          <w:sz w:val="28"/>
          <w:szCs w:val="28"/>
        </w:rPr>
        <w:t xml:space="preserve"> – </w:t>
      </w:r>
      <w:r w:rsidRPr="0069623A">
        <w:rPr>
          <w:i/>
          <w:sz w:val="28"/>
          <w:szCs w:val="28"/>
          <w:lang w:val="en-US"/>
        </w:rPr>
        <w:t>z</w:t>
      </w:r>
      <w:r w:rsidRPr="0069623A">
        <w:rPr>
          <w:i/>
          <w:sz w:val="28"/>
          <w:szCs w:val="28"/>
          <w:vertAlign w:val="subscript"/>
          <w:lang w:val="en-US"/>
        </w:rPr>
        <w:t>g</w: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sz w:val="28"/>
          <w:szCs w:val="28"/>
        </w:rPr>
        <w:t xml:space="preserve">Продифференцировав это выражение получим приращение </w:t>
      </w:r>
      <w:r w:rsidRPr="0069623A">
        <w:rPr>
          <w:i/>
          <w:sz w:val="28"/>
          <w:szCs w:val="28"/>
          <w:lang w:val="en-US"/>
        </w:rPr>
        <w:t>h</w: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F00B2F" w:rsidRPr="0069623A" w:rsidRDefault="00F00B2F" w:rsidP="000E19D3">
      <w:pPr>
        <w:suppressAutoHyphens/>
        <w:spacing w:line="360" w:lineRule="auto"/>
        <w:ind w:firstLine="709"/>
        <w:jc w:val="both"/>
        <w:rPr>
          <w:sz w:val="28"/>
          <w:szCs w:val="28"/>
        </w:rPr>
      </w:pPr>
      <w:r w:rsidRPr="0069623A">
        <w:rPr>
          <w:i/>
          <w:sz w:val="28"/>
          <w:szCs w:val="28"/>
          <w:lang w:val="en-US"/>
        </w:rPr>
        <w:t>dh</w:t>
      </w:r>
      <w:r w:rsidRPr="0069623A">
        <w:rPr>
          <w:sz w:val="28"/>
          <w:szCs w:val="28"/>
        </w:rPr>
        <w:t xml:space="preserve"> = </w:t>
      </w:r>
      <w:r w:rsidRPr="0069623A">
        <w:rPr>
          <w:i/>
          <w:sz w:val="28"/>
          <w:szCs w:val="28"/>
          <w:lang w:val="en-US"/>
        </w:rPr>
        <w:t>dr</w:t>
      </w:r>
      <w:r w:rsidRPr="0069623A">
        <w:rPr>
          <w:sz w:val="28"/>
          <w:szCs w:val="28"/>
        </w:rPr>
        <w:t xml:space="preserve"> + </w:t>
      </w:r>
      <w:r w:rsidRPr="0069623A">
        <w:rPr>
          <w:i/>
          <w:sz w:val="28"/>
          <w:szCs w:val="28"/>
          <w:lang w:val="en-US"/>
        </w:rPr>
        <w:t>dz</w:t>
      </w:r>
      <w:r w:rsidRPr="0069623A">
        <w:rPr>
          <w:i/>
          <w:sz w:val="28"/>
          <w:szCs w:val="28"/>
          <w:vertAlign w:val="subscript"/>
          <w:lang w:val="en-US"/>
        </w:rPr>
        <w:t>c</w:t>
      </w:r>
      <w:r w:rsidRPr="0069623A">
        <w:rPr>
          <w:sz w:val="28"/>
          <w:szCs w:val="28"/>
        </w:rPr>
        <w:t xml:space="preserve"> – </w:t>
      </w:r>
      <w:r w:rsidRPr="0069623A">
        <w:rPr>
          <w:i/>
          <w:sz w:val="28"/>
          <w:szCs w:val="28"/>
          <w:lang w:val="en-US"/>
        </w:rPr>
        <w:t>dz</w:t>
      </w:r>
      <w:r w:rsidRPr="0069623A">
        <w:rPr>
          <w:i/>
          <w:sz w:val="28"/>
          <w:szCs w:val="28"/>
          <w:vertAlign w:val="subscript"/>
          <w:lang w:val="en-US"/>
        </w:rPr>
        <w:t>g</w:t>
      </w:r>
      <w:r w:rsidRPr="0069623A">
        <w:rPr>
          <w:sz w:val="28"/>
          <w:szCs w:val="28"/>
        </w:rPr>
        <w:t>.</w:t>
      </w:r>
    </w:p>
    <w:p w:rsidR="00F00B2F" w:rsidRDefault="00F00B2F" w:rsidP="000E19D3">
      <w:pPr>
        <w:suppressAutoHyphens/>
        <w:spacing w:line="360" w:lineRule="auto"/>
        <w:ind w:firstLine="709"/>
        <w:jc w:val="both"/>
        <w:rPr>
          <w:sz w:val="28"/>
          <w:szCs w:val="28"/>
        </w:rPr>
      </w:pPr>
      <w:r w:rsidRPr="0069623A">
        <w:rPr>
          <w:sz w:val="28"/>
          <w:szCs w:val="28"/>
        </w:rPr>
        <w:t>Если предположить, что изменение аппликаты ЦТ обусловлено причинами только эксплуатационного характера, то можно записать</w:t>
      </w:r>
    </w:p>
    <w:p w:rsidR="00561ABC" w:rsidRPr="0069623A"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i/>
          <w:sz w:val="28"/>
          <w:szCs w:val="28"/>
          <w:lang w:val="en-US"/>
        </w:rPr>
        <w:t>dh</w:t>
      </w:r>
      <w:r w:rsidRPr="0069623A">
        <w:rPr>
          <w:sz w:val="28"/>
          <w:szCs w:val="28"/>
        </w:rPr>
        <w:t xml:space="preserve"> = </w:t>
      </w:r>
      <w:r w:rsidRPr="0069623A">
        <w:rPr>
          <w:i/>
          <w:sz w:val="28"/>
          <w:szCs w:val="28"/>
          <w:lang w:val="en-US"/>
        </w:rPr>
        <w:t>dm</w:t>
      </w:r>
      <w:r w:rsidRPr="0069623A">
        <w:rPr>
          <w:sz w:val="28"/>
          <w:szCs w:val="28"/>
        </w:rPr>
        <w:t xml:space="preserve"> = </w:t>
      </w:r>
      <w:r w:rsidRPr="0069623A">
        <w:rPr>
          <w:i/>
          <w:sz w:val="28"/>
          <w:szCs w:val="28"/>
          <w:lang w:val="en-US"/>
        </w:rPr>
        <w:t>dr</w:t>
      </w:r>
      <w:r w:rsidRPr="0069623A">
        <w:rPr>
          <w:sz w:val="28"/>
          <w:szCs w:val="28"/>
        </w:rPr>
        <w:t xml:space="preserve"> + </w:t>
      </w:r>
      <w:r w:rsidRPr="0069623A">
        <w:rPr>
          <w:i/>
          <w:sz w:val="28"/>
          <w:szCs w:val="28"/>
          <w:lang w:val="en-US"/>
        </w:rPr>
        <w:t>dz</w:t>
      </w:r>
      <w:r w:rsidRPr="0069623A">
        <w:rPr>
          <w:i/>
          <w:sz w:val="28"/>
          <w:szCs w:val="28"/>
          <w:vertAlign w:val="subscript"/>
          <w:lang w:val="en-US"/>
        </w:rPr>
        <w:t>c</w: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sz w:val="28"/>
          <w:szCs w:val="28"/>
        </w:rPr>
        <w:t xml:space="preserve">где </w:t>
      </w:r>
      <w:r w:rsidRPr="0069623A">
        <w:rPr>
          <w:i/>
          <w:sz w:val="28"/>
          <w:szCs w:val="28"/>
          <w:lang w:val="en-US"/>
        </w:rPr>
        <w:t>dm</w:t>
      </w:r>
      <w:r w:rsidRPr="0069623A">
        <w:rPr>
          <w:sz w:val="28"/>
          <w:szCs w:val="28"/>
        </w:rPr>
        <w:t xml:space="preserve"> – приращение метацентра. Пользуясь, как и ранее, для выражения </w:t>
      </w:r>
      <w:r w:rsidRPr="0069623A">
        <w:rPr>
          <w:i/>
          <w:sz w:val="28"/>
          <w:szCs w:val="28"/>
          <w:lang w:val="en-US"/>
        </w:rPr>
        <w:t>r</w:t>
      </w:r>
      <w:r w:rsidRPr="0069623A">
        <w:rPr>
          <w:sz w:val="28"/>
          <w:szCs w:val="28"/>
        </w:rPr>
        <w:t xml:space="preserve"> и </w:t>
      </w:r>
      <w:r w:rsidRPr="0069623A">
        <w:rPr>
          <w:i/>
          <w:sz w:val="28"/>
          <w:szCs w:val="28"/>
          <w:lang w:val="en-US"/>
        </w:rPr>
        <w:t>z</w:t>
      </w:r>
      <w:r w:rsidRPr="0069623A">
        <w:rPr>
          <w:i/>
          <w:sz w:val="28"/>
          <w:szCs w:val="28"/>
          <w:vertAlign w:val="subscript"/>
          <w:lang w:val="en-US"/>
        </w:rPr>
        <w:t>c</w:t>
      </w:r>
      <w:r w:rsidRPr="0069623A">
        <w:rPr>
          <w:i/>
          <w:sz w:val="28"/>
          <w:szCs w:val="28"/>
          <w:vertAlign w:val="subscript"/>
        </w:rPr>
        <w:t xml:space="preserve"> </w:t>
      </w:r>
      <w:r w:rsidRPr="0069623A">
        <w:rPr>
          <w:sz w:val="28"/>
          <w:szCs w:val="28"/>
        </w:rPr>
        <w:t>приближенными формулами получим</w:t>
      </w:r>
    </w:p>
    <w:p w:rsidR="00561ABC" w:rsidRPr="0069623A" w:rsidRDefault="00561ABC" w:rsidP="000E19D3">
      <w:pPr>
        <w:suppressAutoHyphens/>
        <w:spacing w:line="360" w:lineRule="auto"/>
        <w:ind w:firstLine="709"/>
        <w:jc w:val="both"/>
        <w:rPr>
          <w:sz w:val="28"/>
          <w:szCs w:val="28"/>
        </w:rPr>
      </w:pPr>
    </w:p>
    <w:p w:rsidR="00F00B2F" w:rsidRPr="0069623A" w:rsidRDefault="00F00B2F" w:rsidP="000E19D3">
      <w:pPr>
        <w:suppressAutoHyphens/>
        <w:spacing w:line="360" w:lineRule="auto"/>
        <w:ind w:firstLine="709"/>
        <w:jc w:val="both"/>
        <w:rPr>
          <w:sz w:val="28"/>
          <w:szCs w:val="28"/>
        </w:rPr>
      </w:pPr>
      <w:r w:rsidRPr="0069623A">
        <w:rPr>
          <w:position w:val="-28"/>
          <w:sz w:val="28"/>
          <w:szCs w:val="28"/>
        </w:rPr>
        <w:object w:dxaOrig="6320" w:dyaOrig="760">
          <v:shape id="_x0000_i1237" type="#_x0000_t75" style="width:315.75pt;height:38.25pt" o:ole="" fillcolor="window">
            <v:imagedata r:id="rId376" o:title=""/>
          </v:shape>
          <o:OLEObject Type="Embed" ProgID="Equation.3" ShapeID="_x0000_i1237" DrawAspect="Content" ObjectID="_1476294130" r:id="rId377"/>
        </w:object>
      </w:r>
    </w:p>
    <w:p w:rsidR="00F00B2F" w:rsidRPr="0069623A" w:rsidRDefault="00F00B2F" w:rsidP="000E19D3">
      <w:pPr>
        <w:suppressAutoHyphens/>
        <w:spacing w:line="360" w:lineRule="auto"/>
        <w:ind w:firstLine="709"/>
        <w:jc w:val="both"/>
        <w:rPr>
          <w:sz w:val="28"/>
          <w:szCs w:val="28"/>
        </w:rPr>
      </w:pPr>
      <w:r w:rsidRPr="0069623A">
        <w:rPr>
          <w:position w:val="-28"/>
          <w:sz w:val="28"/>
          <w:szCs w:val="28"/>
        </w:rPr>
        <w:object w:dxaOrig="3600" w:dyaOrig="720">
          <v:shape id="_x0000_i1238" type="#_x0000_t75" style="width:180pt;height:36pt" o:ole="" fillcolor="window">
            <v:imagedata r:id="rId378" o:title=""/>
          </v:shape>
          <o:OLEObject Type="Embed" ProgID="Equation.3" ShapeID="_x0000_i1238" DrawAspect="Content" ObjectID="_1476294131" r:id="rId379"/>
        </w:object>
      </w:r>
      <w:r w:rsidRPr="0069623A">
        <w:rPr>
          <w:sz w:val="28"/>
          <w:szCs w:val="28"/>
        </w:rPr>
        <w:t>,</w:t>
      </w:r>
    </w:p>
    <w:p w:rsidR="00F00B2F" w:rsidRPr="0069623A" w:rsidRDefault="00F00B2F" w:rsidP="000E19D3">
      <w:pPr>
        <w:suppressAutoHyphens/>
        <w:spacing w:line="360" w:lineRule="auto"/>
        <w:ind w:firstLine="709"/>
        <w:jc w:val="both"/>
        <w:rPr>
          <w:sz w:val="28"/>
          <w:szCs w:val="28"/>
        </w:rPr>
      </w:pPr>
      <w:r w:rsidRPr="0069623A">
        <w:rPr>
          <w:position w:val="-28"/>
          <w:sz w:val="28"/>
          <w:szCs w:val="28"/>
        </w:rPr>
        <w:object w:dxaOrig="5679" w:dyaOrig="740">
          <v:shape id="_x0000_i1239" type="#_x0000_t75" style="width:284.25pt;height:36.75pt" o:ole="" fillcolor="window">
            <v:imagedata r:id="rId380" o:title=""/>
          </v:shape>
          <o:OLEObject Type="Embed" ProgID="Equation.3" ShapeID="_x0000_i1239" DrawAspect="Content" ObjectID="_1476294132" r:id="rId381"/>
        </w:object>
      </w:r>
    </w:p>
    <w:p w:rsidR="00F00B2F" w:rsidRDefault="00F00B2F" w:rsidP="000E19D3">
      <w:pPr>
        <w:suppressAutoHyphens/>
        <w:spacing w:line="360" w:lineRule="auto"/>
        <w:ind w:firstLine="709"/>
        <w:jc w:val="both"/>
        <w:rPr>
          <w:sz w:val="28"/>
          <w:szCs w:val="28"/>
        </w:rPr>
      </w:pPr>
      <w:r w:rsidRPr="0069623A">
        <w:rPr>
          <w:position w:val="-28"/>
          <w:sz w:val="28"/>
          <w:szCs w:val="28"/>
        </w:rPr>
        <w:object w:dxaOrig="3240" w:dyaOrig="740">
          <v:shape id="_x0000_i1240" type="#_x0000_t75" style="width:162pt;height:36.75pt" o:ole="" fillcolor="window">
            <v:imagedata r:id="rId382" o:title=""/>
          </v:shape>
          <o:OLEObject Type="Embed" ProgID="Equation.3" ShapeID="_x0000_i1240" DrawAspect="Content" ObjectID="_1476294133" r:id="rId383"/>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sz w:val="28"/>
          <w:szCs w:val="28"/>
        </w:rPr>
        <w:t>Приведя подобные члены, получим уравнение метацентра в дифференциальной форме:</w:t>
      </w:r>
    </w:p>
    <w:p w:rsidR="00561ABC" w:rsidRPr="0069623A"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position w:val="-28"/>
          <w:sz w:val="28"/>
          <w:szCs w:val="28"/>
        </w:rPr>
        <w:object w:dxaOrig="6140" w:dyaOrig="740">
          <v:shape id="_x0000_i1241" type="#_x0000_t75" style="width:306.75pt;height:36.75pt" o:ole="" fillcolor="window">
            <v:imagedata r:id="rId384" o:title=""/>
          </v:shape>
          <o:OLEObject Type="Embed" ProgID="Equation.3" ShapeID="_x0000_i1241" DrawAspect="Content" ObjectID="_1476294134" r:id="rId385"/>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sz w:val="28"/>
          <w:szCs w:val="28"/>
        </w:rPr>
        <w:t>Анализируя это уравнение можно найти соотношение между приращениями элементов судна и метацентрической высоты. Это удобно сделать, рассматривая эти соотношения раздельно, при следующих исходных условиях:</w:t>
      </w:r>
    </w:p>
    <w:p w:rsidR="00561ABC" w:rsidRPr="0069623A" w:rsidRDefault="00561ABC" w:rsidP="000E19D3">
      <w:pPr>
        <w:suppressAutoHyphens/>
        <w:spacing w:line="360" w:lineRule="auto"/>
        <w:ind w:firstLine="709"/>
        <w:jc w:val="both"/>
        <w:rPr>
          <w:sz w:val="28"/>
          <w:szCs w:val="28"/>
        </w:rPr>
      </w:pPr>
    </w:p>
    <w:p w:rsidR="00F00B2F" w:rsidRPr="0069623A" w:rsidRDefault="00F00B2F" w:rsidP="000E19D3">
      <w:pPr>
        <w:numPr>
          <w:ilvl w:val="0"/>
          <w:numId w:val="19"/>
        </w:numPr>
        <w:suppressAutoHyphens/>
        <w:spacing w:line="360" w:lineRule="auto"/>
        <w:ind w:left="0" w:firstLine="709"/>
        <w:jc w:val="both"/>
        <w:rPr>
          <w:sz w:val="28"/>
          <w:szCs w:val="28"/>
          <w:lang w:val="en-US"/>
        </w:rPr>
      </w:pPr>
      <w:r w:rsidRPr="0069623A">
        <w:rPr>
          <w:i/>
          <w:sz w:val="28"/>
          <w:szCs w:val="28"/>
          <w:lang w:val="en-US"/>
        </w:rPr>
        <w:t>dB</w:t>
      </w:r>
      <w:r w:rsidRPr="0069623A">
        <w:rPr>
          <w:sz w:val="28"/>
          <w:szCs w:val="28"/>
          <w:lang w:val="en-US"/>
        </w:rPr>
        <w:t xml:space="preserve"> ≠ 0, </w:t>
      </w:r>
      <w:r w:rsidRPr="0069623A">
        <w:rPr>
          <w:i/>
          <w:sz w:val="28"/>
          <w:szCs w:val="28"/>
          <w:lang w:val="en-US"/>
        </w:rPr>
        <w:t>dα</w:t>
      </w:r>
      <w:r w:rsidRPr="0069623A">
        <w:rPr>
          <w:sz w:val="28"/>
          <w:szCs w:val="28"/>
          <w:lang w:val="en-US"/>
        </w:rPr>
        <w:t xml:space="preserve"> =</w:t>
      </w:r>
      <w:r w:rsidRPr="0069623A">
        <w:rPr>
          <w:i/>
          <w:sz w:val="28"/>
          <w:szCs w:val="28"/>
          <w:lang w:val="en-US"/>
        </w:rPr>
        <w:t xml:space="preserve"> dδ</w:t>
      </w:r>
      <w:r w:rsidRPr="0069623A">
        <w:rPr>
          <w:sz w:val="28"/>
          <w:szCs w:val="28"/>
          <w:lang w:val="en-US"/>
        </w:rPr>
        <w:t xml:space="preserve"> =</w:t>
      </w:r>
      <w:r w:rsidRPr="0069623A">
        <w:rPr>
          <w:i/>
          <w:sz w:val="28"/>
          <w:szCs w:val="28"/>
          <w:lang w:val="en-US"/>
        </w:rPr>
        <w:t xml:space="preserve"> dT</w:t>
      </w:r>
      <w:r w:rsidRPr="0069623A">
        <w:rPr>
          <w:sz w:val="28"/>
          <w:szCs w:val="28"/>
          <w:lang w:val="en-US"/>
        </w:rPr>
        <w:t xml:space="preserve"> = 0.</w:t>
      </w:r>
    </w:p>
    <w:p w:rsidR="00F00B2F" w:rsidRPr="0069623A" w:rsidRDefault="00F00B2F" w:rsidP="000E19D3">
      <w:pPr>
        <w:suppressAutoHyphens/>
        <w:spacing w:line="360" w:lineRule="auto"/>
        <w:ind w:firstLine="709"/>
        <w:jc w:val="both"/>
        <w:rPr>
          <w:sz w:val="28"/>
          <w:szCs w:val="28"/>
        </w:rPr>
      </w:pPr>
      <w:r w:rsidRPr="0069623A">
        <w:rPr>
          <w:sz w:val="28"/>
          <w:szCs w:val="28"/>
        </w:rPr>
        <w:t>Тогда:</w:t>
      </w:r>
    </w:p>
    <w:p w:rsidR="00F00B2F" w:rsidRDefault="00F00B2F" w:rsidP="000E19D3">
      <w:pPr>
        <w:suppressAutoHyphens/>
        <w:spacing w:line="360" w:lineRule="auto"/>
        <w:ind w:firstLine="709"/>
        <w:jc w:val="both"/>
        <w:rPr>
          <w:sz w:val="28"/>
          <w:szCs w:val="28"/>
        </w:rPr>
      </w:pPr>
      <w:r w:rsidRPr="0069623A">
        <w:rPr>
          <w:position w:val="-28"/>
          <w:sz w:val="28"/>
          <w:szCs w:val="28"/>
        </w:rPr>
        <w:object w:dxaOrig="3080" w:dyaOrig="760">
          <v:shape id="_x0000_i1242" type="#_x0000_t75" style="width:153.75pt;height:38.25pt" o:ole="" fillcolor="window">
            <v:imagedata r:id="rId386" o:title=""/>
          </v:shape>
          <o:OLEObject Type="Embed" ProgID="Equation.3" ShapeID="_x0000_i1242" DrawAspect="Content" ObjectID="_1476294135" r:id="rId387"/>
        </w:object>
      </w:r>
      <w:r w:rsidRPr="0069623A">
        <w:rPr>
          <w:sz w:val="28"/>
          <w:szCs w:val="28"/>
        </w:rPr>
        <w:t>.</w:t>
      </w:r>
    </w:p>
    <w:p w:rsidR="00561ABC" w:rsidRPr="0069623A" w:rsidRDefault="00561ABC" w:rsidP="000E19D3">
      <w:pPr>
        <w:suppressAutoHyphens/>
        <w:spacing w:line="360" w:lineRule="auto"/>
        <w:ind w:firstLine="709"/>
        <w:jc w:val="both"/>
        <w:rPr>
          <w:sz w:val="28"/>
          <w:szCs w:val="28"/>
        </w:rPr>
      </w:pPr>
    </w:p>
    <w:p w:rsidR="00F00B2F" w:rsidRPr="0069623A" w:rsidRDefault="00F00B2F" w:rsidP="000E19D3">
      <w:pPr>
        <w:suppressAutoHyphens/>
        <w:spacing w:line="360" w:lineRule="auto"/>
        <w:ind w:firstLine="709"/>
        <w:jc w:val="both"/>
        <w:rPr>
          <w:sz w:val="28"/>
          <w:szCs w:val="28"/>
        </w:rPr>
      </w:pPr>
      <w:r w:rsidRPr="0069623A">
        <w:rPr>
          <w:sz w:val="28"/>
          <w:szCs w:val="28"/>
        </w:rPr>
        <w:t xml:space="preserve">При умеренных значениях </w:t>
      </w:r>
      <w:r w:rsidRPr="0069623A">
        <w:rPr>
          <w:i/>
          <w:sz w:val="28"/>
          <w:szCs w:val="28"/>
        </w:rPr>
        <w:t>В</w:t>
      </w:r>
      <w:r w:rsidRPr="0069623A">
        <w:rPr>
          <w:sz w:val="28"/>
          <w:szCs w:val="28"/>
        </w:rPr>
        <w:t>/</w:t>
      </w:r>
      <w:r w:rsidRPr="0069623A">
        <w:rPr>
          <w:i/>
          <w:sz w:val="28"/>
          <w:szCs w:val="28"/>
        </w:rPr>
        <w:t>Т</w:t>
      </w:r>
      <w:r w:rsidRPr="0069623A">
        <w:rPr>
          <w:sz w:val="28"/>
          <w:szCs w:val="28"/>
        </w:rPr>
        <w:t xml:space="preserve"> = 2,2 – 2,6, характерных для сухогрузных судов, увеличение ширины на </w:t>
      </w:r>
      <w:smartTag w:uri="urn:schemas-microsoft-com:office:smarttags" w:element="metricconverter">
        <w:smartTagPr>
          <w:attr w:name="ProductID" w:val="1 м"/>
        </w:smartTagPr>
        <w:r w:rsidRPr="0069623A">
          <w:rPr>
            <w:sz w:val="28"/>
            <w:szCs w:val="28"/>
          </w:rPr>
          <w:t>1 м</w:t>
        </w:r>
      </w:smartTag>
      <w:r w:rsidRPr="0069623A">
        <w:rPr>
          <w:sz w:val="28"/>
          <w:szCs w:val="28"/>
        </w:rPr>
        <w:t xml:space="preserve"> приводит к увеличению метацентрической высоты примерно на 0,33 – </w:t>
      </w:r>
      <w:smartTag w:uri="urn:schemas-microsoft-com:office:smarttags" w:element="metricconverter">
        <w:smartTagPr>
          <w:attr w:name="ProductID" w:val="0,39 м"/>
        </w:smartTagPr>
        <w:r w:rsidRPr="0069623A">
          <w:rPr>
            <w:sz w:val="28"/>
            <w:szCs w:val="28"/>
          </w:rPr>
          <w:t>0,39 м</w:t>
        </w:r>
      </w:smartTag>
      <w:r w:rsidRPr="0069623A">
        <w:rPr>
          <w:sz w:val="28"/>
          <w:szCs w:val="28"/>
        </w:rPr>
        <w:t xml:space="preserve">. При </w:t>
      </w:r>
      <w:r w:rsidRPr="0069623A">
        <w:rPr>
          <w:i/>
          <w:sz w:val="28"/>
          <w:szCs w:val="28"/>
        </w:rPr>
        <w:t>В</w:t>
      </w:r>
      <w:r w:rsidRPr="0069623A">
        <w:rPr>
          <w:sz w:val="28"/>
          <w:szCs w:val="28"/>
        </w:rPr>
        <w:t>/</w:t>
      </w:r>
      <w:r w:rsidRPr="0069623A">
        <w:rPr>
          <w:i/>
          <w:sz w:val="28"/>
          <w:szCs w:val="28"/>
        </w:rPr>
        <w:t>Т</w:t>
      </w:r>
      <w:r w:rsidRPr="0069623A">
        <w:rPr>
          <w:sz w:val="28"/>
          <w:szCs w:val="28"/>
        </w:rPr>
        <w:t xml:space="preserve"> = 2,8 – 3,1, свойственных танкерам, пассажирским судам и паромам на каждый метр уширения приходится 0,45 – </w:t>
      </w:r>
      <w:smartTag w:uri="urn:schemas-microsoft-com:office:smarttags" w:element="metricconverter">
        <w:smartTagPr>
          <w:attr w:name="ProductID" w:val="0,60 м"/>
        </w:smartTagPr>
        <w:r w:rsidRPr="0069623A">
          <w:rPr>
            <w:sz w:val="28"/>
            <w:szCs w:val="28"/>
          </w:rPr>
          <w:t>0,60 м</w:t>
        </w:r>
      </w:smartTag>
      <w:r w:rsidRPr="0069623A">
        <w:rPr>
          <w:sz w:val="28"/>
          <w:szCs w:val="28"/>
        </w:rPr>
        <w:t xml:space="preserve"> возрастания </w:t>
      </w:r>
      <w:r w:rsidRPr="0069623A">
        <w:rPr>
          <w:i/>
          <w:sz w:val="28"/>
          <w:szCs w:val="28"/>
          <w:lang w:val="en-US"/>
        </w:rPr>
        <w:t>h</w:t>
      </w:r>
      <w:r w:rsidRPr="0069623A">
        <w:rPr>
          <w:sz w:val="28"/>
          <w:szCs w:val="28"/>
        </w:rPr>
        <w:t>.</w:t>
      </w:r>
    </w:p>
    <w:p w:rsidR="00F00B2F" w:rsidRPr="00AE4D93" w:rsidRDefault="00F00B2F" w:rsidP="000E19D3">
      <w:pPr>
        <w:numPr>
          <w:ilvl w:val="0"/>
          <w:numId w:val="19"/>
        </w:numPr>
        <w:suppressAutoHyphens/>
        <w:spacing w:line="360" w:lineRule="auto"/>
        <w:ind w:left="0" w:firstLine="709"/>
        <w:jc w:val="both"/>
        <w:rPr>
          <w:sz w:val="28"/>
          <w:szCs w:val="28"/>
          <w:lang w:val="en-US"/>
        </w:rPr>
      </w:pPr>
      <w:r w:rsidRPr="0069623A">
        <w:rPr>
          <w:i/>
          <w:sz w:val="28"/>
          <w:szCs w:val="28"/>
          <w:lang w:val="en-US"/>
        </w:rPr>
        <w:t>d</w:t>
      </w:r>
      <w:r w:rsidRPr="0069623A">
        <w:rPr>
          <w:i/>
          <w:sz w:val="28"/>
          <w:szCs w:val="28"/>
        </w:rPr>
        <w:t>Т</w:t>
      </w:r>
      <w:r w:rsidRPr="0069623A">
        <w:rPr>
          <w:sz w:val="28"/>
          <w:szCs w:val="28"/>
          <w:lang w:val="en-US"/>
        </w:rPr>
        <w:t xml:space="preserve">≠ 0, </w:t>
      </w:r>
      <w:r w:rsidRPr="0069623A">
        <w:rPr>
          <w:i/>
          <w:sz w:val="28"/>
          <w:szCs w:val="28"/>
          <w:lang w:val="en-US"/>
        </w:rPr>
        <w:t>dα</w:t>
      </w:r>
      <w:r w:rsidRPr="0069623A">
        <w:rPr>
          <w:sz w:val="28"/>
          <w:szCs w:val="28"/>
          <w:lang w:val="en-US"/>
        </w:rPr>
        <w:t xml:space="preserve"> =</w:t>
      </w:r>
      <w:r w:rsidRPr="0069623A">
        <w:rPr>
          <w:i/>
          <w:sz w:val="28"/>
          <w:szCs w:val="28"/>
          <w:lang w:val="en-US"/>
        </w:rPr>
        <w:t xml:space="preserve"> dδ</w:t>
      </w:r>
      <w:r w:rsidRPr="0069623A">
        <w:rPr>
          <w:sz w:val="28"/>
          <w:szCs w:val="28"/>
          <w:lang w:val="en-US"/>
        </w:rPr>
        <w:t xml:space="preserve"> =</w:t>
      </w:r>
      <w:r w:rsidRPr="0069623A">
        <w:rPr>
          <w:i/>
          <w:sz w:val="28"/>
          <w:szCs w:val="28"/>
          <w:lang w:val="en-US"/>
        </w:rPr>
        <w:t xml:space="preserve"> d</w:t>
      </w:r>
      <w:r w:rsidRPr="0069623A">
        <w:rPr>
          <w:i/>
          <w:sz w:val="28"/>
          <w:szCs w:val="28"/>
        </w:rPr>
        <w:t>В</w:t>
      </w:r>
      <w:r w:rsidRPr="0069623A">
        <w:rPr>
          <w:sz w:val="28"/>
          <w:szCs w:val="28"/>
        </w:rPr>
        <w:t xml:space="preserve"> </w:t>
      </w:r>
      <w:r w:rsidRPr="0069623A">
        <w:rPr>
          <w:sz w:val="28"/>
          <w:szCs w:val="28"/>
          <w:lang w:val="en-US"/>
        </w:rPr>
        <w:t>= 0.</w:t>
      </w:r>
    </w:p>
    <w:p w:rsidR="00AE4D93" w:rsidRPr="0069623A" w:rsidRDefault="00AE4D93" w:rsidP="00AE4D93">
      <w:pPr>
        <w:suppressAutoHyphens/>
        <w:spacing w:line="360" w:lineRule="auto"/>
        <w:ind w:left="709"/>
        <w:jc w:val="both"/>
        <w:rPr>
          <w:sz w:val="28"/>
          <w:szCs w:val="28"/>
          <w:lang w:val="en-US"/>
        </w:rPr>
      </w:pPr>
    </w:p>
    <w:p w:rsidR="00F00B2F" w:rsidRDefault="00F00B2F" w:rsidP="000E19D3">
      <w:pPr>
        <w:suppressAutoHyphens/>
        <w:spacing w:line="360" w:lineRule="auto"/>
        <w:ind w:firstLine="709"/>
        <w:jc w:val="both"/>
        <w:rPr>
          <w:sz w:val="28"/>
          <w:szCs w:val="28"/>
        </w:rPr>
      </w:pPr>
      <w:r w:rsidRPr="0069623A">
        <w:rPr>
          <w:sz w:val="28"/>
          <w:szCs w:val="28"/>
        </w:rPr>
        <w:t>Тогда:</w:t>
      </w:r>
    </w:p>
    <w:p w:rsidR="00AE4D93" w:rsidRPr="0069623A" w:rsidRDefault="00AE4D93"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position w:val="-26"/>
          <w:sz w:val="28"/>
          <w:szCs w:val="28"/>
        </w:rPr>
        <w:object w:dxaOrig="1939" w:dyaOrig="700">
          <v:shape id="_x0000_i1243" type="#_x0000_t75" style="width:96.75pt;height:35.25pt" o:ole="" fillcolor="window">
            <v:imagedata r:id="rId388" o:title=""/>
          </v:shape>
          <o:OLEObject Type="Embed" ProgID="Equation.3" ShapeID="_x0000_i1243" DrawAspect="Content" ObjectID="_1476294136" r:id="rId389"/>
        </w:object>
      </w:r>
      <w:r w:rsidRPr="0069623A">
        <w:rPr>
          <w:sz w:val="28"/>
          <w:szCs w:val="28"/>
        </w:rPr>
        <w:t>,</w:t>
      </w:r>
    </w:p>
    <w:p w:rsidR="00AE4D93" w:rsidRPr="0069623A" w:rsidRDefault="00AE4D93"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sz w:val="28"/>
          <w:szCs w:val="28"/>
        </w:rPr>
        <w:t xml:space="preserve">откуда следует, что приращение может быть как положительным, так и отрицательным. Знак приращения будет определяться соотношением между </w:t>
      </w:r>
      <w:r w:rsidRPr="0069623A">
        <w:rPr>
          <w:i/>
          <w:sz w:val="28"/>
          <w:szCs w:val="28"/>
          <w:lang w:val="en-US"/>
        </w:rPr>
        <w:t>r</w:t>
      </w:r>
      <w:r w:rsidRPr="0069623A">
        <w:rPr>
          <w:sz w:val="28"/>
          <w:szCs w:val="28"/>
        </w:rPr>
        <w:t xml:space="preserve"> и </w:t>
      </w:r>
      <w:r w:rsidRPr="0069623A">
        <w:rPr>
          <w:i/>
          <w:sz w:val="28"/>
          <w:szCs w:val="28"/>
          <w:lang w:val="en-US"/>
        </w:rPr>
        <w:t>z</w:t>
      </w:r>
      <w:r w:rsidRPr="0069623A">
        <w:rPr>
          <w:i/>
          <w:sz w:val="28"/>
          <w:szCs w:val="28"/>
          <w:vertAlign w:val="subscript"/>
          <w:lang w:val="en-US"/>
        </w:rPr>
        <w:t>c</w:t>
      </w:r>
      <w:r w:rsidRPr="0069623A">
        <w:rPr>
          <w:sz w:val="28"/>
          <w:szCs w:val="28"/>
        </w:rPr>
        <w:t xml:space="preserve"> (рис. 22). Пересечению кривых </w:t>
      </w:r>
      <w:r w:rsidRPr="0069623A">
        <w:rPr>
          <w:i/>
          <w:sz w:val="28"/>
          <w:szCs w:val="28"/>
          <w:lang w:val="en-US"/>
        </w:rPr>
        <w:t>r</w:t>
      </w:r>
      <w:r w:rsidRPr="0069623A">
        <w:rPr>
          <w:sz w:val="28"/>
          <w:szCs w:val="28"/>
        </w:rPr>
        <w:t xml:space="preserve"> и </w:t>
      </w:r>
      <w:r w:rsidRPr="0069623A">
        <w:rPr>
          <w:i/>
          <w:sz w:val="28"/>
          <w:szCs w:val="28"/>
          <w:lang w:val="en-US"/>
        </w:rPr>
        <w:t>z</w:t>
      </w:r>
      <w:r w:rsidRPr="0069623A">
        <w:rPr>
          <w:i/>
          <w:sz w:val="28"/>
          <w:szCs w:val="28"/>
          <w:vertAlign w:val="subscript"/>
          <w:lang w:val="en-US"/>
        </w:rPr>
        <w:t>c</w:t>
      </w:r>
      <w:r w:rsidRPr="0069623A">
        <w:rPr>
          <w:sz w:val="28"/>
          <w:szCs w:val="28"/>
        </w:rPr>
        <w:t xml:space="preserve"> соответствуют значения </w:t>
      </w:r>
      <w:r w:rsidRPr="0069623A">
        <w:rPr>
          <w:i/>
          <w:sz w:val="28"/>
          <w:szCs w:val="28"/>
        </w:rPr>
        <w:t>В</w:t>
      </w:r>
      <w:r w:rsidRPr="0069623A">
        <w:rPr>
          <w:sz w:val="28"/>
          <w:szCs w:val="28"/>
        </w:rPr>
        <w:t>/</w:t>
      </w:r>
      <w:r w:rsidRPr="0069623A">
        <w:rPr>
          <w:i/>
          <w:sz w:val="28"/>
          <w:szCs w:val="28"/>
        </w:rPr>
        <w:t>Т</w:t>
      </w:r>
      <w:r w:rsidRPr="0069623A">
        <w:rPr>
          <w:sz w:val="28"/>
          <w:szCs w:val="28"/>
        </w:rPr>
        <w:t xml:space="preserve"> = 2,2 – 2,6. Следовательно, для относительно узких судов увеличение осадки будет сопровождаться снижением метацентра, а для относительно широких – последствия будут обратными.</w:t>
      </w:r>
    </w:p>
    <w:p w:rsidR="00AE4D93" w:rsidRPr="0069623A" w:rsidRDefault="00AE4D93" w:rsidP="000E19D3">
      <w:pPr>
        <w:suppressAutoHyphens/>
        <w:spacing w:line="360" w:lineRule="auto"/>
        <w:ind w:firstLine="709"/>
        <w:jc w:val="both"/>
        <w:rPr>
          <w:sz w:val="28"/>
          <w:szCs w:val="28"/>
        </w:rPr>
      </w:pPr>
    </w:p>
    <w:p w:rsidR="00AE4D93" w:rsidRDefault="005C7ED3" w:rsidP="000E19D3">
      <w:pPr>
        <w:suppressAutoHyphens/>
        <w:spacing w:line="360" w:lineRule="auto"/>
        <w:ind w:firstLine="709"/>
        <w:jc w:val="both"/>
        <w:rPr>
          <w:i/>
          <w:sz w:val="28"/>
          <w:szCs w:val="28"/>
        </w:rPr>
      </w:pPr>
      <w:r>
        <w:rPr>
          <w:i/>
          <w:sz w:val="28"/>
          <w:szCs w:val="28"/>
        </w:rPr>
      </w:r>
      <w:r>
        <w:rPr>
          <w:i/>
          <w:sz w:val="28"/>
          <w:szCs w:val="28"/>
        </w:rPr>
        <w:pict>
          <v:group id="_x0000_s1761" editas="canvas" style="width:378pt;height:180pt;mso-position-horizontal-relative:char;mso-position-vertical-relative:line" coordorigin="-40,1571" coordsize="7103,3443">
            <o:lock v:ext="edit" aspectratio="t"/>
            <v:shape id="_x0000_s1762" type="#_x0000_t75" style="position:absolute;left:-40;top:1571;width:7103;height:3443" o:preferrelative="f">
              <v:fill o:detectmouseclick="t"/>
              <v:path o:extrusionok="t" o:connecttype="none"/>
              <o:lock v:ext="edit" text="t"/>
            </v:shape>
            <v:line id="_x0000_s1763" style="position:absolute" from="1504,1571" to="1505,4381"/>
            <v:line id="_x0000_s1764" style="position:absolute" from="1504,4381" to="5979,4381"/>
            <v:shape id="_x0000_s1765" type="#_x0000_t202" style="position:absolute;left:1584;top:1571;width:777;height:567" filled="f" stroked="f">
              <v:textbox style="mso-next-textbox:#_x0000_s1765" inset="0,0,0,0">
                <w:txbxContent>
                  <w:p w:rsidR="00561ABC" w:rsidRPr="00092662" w:rsidRDefault="00561ABC" w:rsidP="00F00B2F">
                    <w:pPr>
                      <w:rPr>
                        <w:szCs w:val="28"/>
                      </w:rPr>
                    </w:pPr>
                    <w:r w:rsidRPr="00092662">
                      <w:rPr>
                        <w:i/>
                        <w:szCs w:val="28"/>
                        <w:lang w:val="en-US"/>
                      </w:rPr>
                      <w:t>r</w:t>
                    </w:r>
                    <w:r w:rsidRPr="00092662">
                      <w:rPr>
                        <w:szCs w:val="28"/>
                      </w:rPr>
                      <w:t xml:space="preserve">, </w:t>
                    </w:r>
                    <w:r w:rsidRPr="00092662">
                      <w:rPr>
                        <w:i/>
                        <w:szCs w:val="28"/>
                        <w:lang w:val="en-US"/>
                      </w:rPr>
                      <w:t>z</w:t>
                    </w:r>
                    <w:r w:rsidRPr="00092662">
                      <w:rPr>
                        <w:i/>
                        <w:szCs w:val="28"/>
                        <w:vertAlign w:val="subscript"/>
                        <w:lang w:val="en-US"/>
                      </w:rPr>
                      <w:t>c</w:t>
                    </w:r>
                  </w:p>
                </w:txbxContent>
              </v:textbox>
            </v:shape>
            <v:shape id="_x0000_s1766" type="#_x0000_t202" style="position:absolute;left:5539;top:4055;width:778;height:567" filled="f" stroked="f">
              <v:textbox style="mso-next-textbox:#_x0000_s1766" inset="0,0,0,0">
                <w:txbxContent>
                  <w:p w:rsidR="00561ABC" w:rsidRPr="00092662" w:rsidRDefault="00561ABC" w:rsidP="00F00B2F">
                    <w:pPr>
                      <w:rPr>
                        <w:szCs w:val="28"/>
                      </w:rPr>
                    </w:pPr>
                    <w:r w:rsidRPr="00092662">
                      <w:rPr>
                        <w:i/>
                        <w:szCs w:val="28"/>
                      </w:rPr>
                      <w:t>В</w:t>
                    </w:r>
                    <w:r w:rsidRPr="00092662">
                      <w:rPr>
                        <w:szCs w:val="28"/>
                      </w:rPr>
                      <w:t>/</w:t>
                    </w:r>
                    <w:r w:rsidRPr="00092662">
                      <w:rPr>
                        <w:i/>
                        <w:szCs w:val="28"/>
                      </w:rPr>
                      <w:t>Т</w:t>
                    </w:r>
                  </w:p>
                </w:txbxContent>
              </v:textbox>
            </v:shape>
            <v:shape id="_x0000_s1767" style="position:absolute;left:1699;top:2000;width:3206;height:1962;mso-position-horizontal:absolute;mso-position-vertical:absolute" coordsize="2966,1869" path="m,c177,57,723,180,1063,343v340,163,660,380,977,634c2357,1231,2773,1683,2966,1869e" filled="f" strokeweight="1.5pt">
              <v:path arrowok="t"/>
            </v:shape>
            <v:shape id="_x0000_s1768" style="position:absolute;left:1699;top:1837;width:3107;height:2166;mso-position-horizontal:absolute;mso-position-vertical:absolute" coordsize="2875,2062" path="m,2062v183,-74,789,-289,1097,-446c1405,1459,1555,1388,1851,1119,2147,850,2662,233,2875,e" filled="f" strokeweight="1.5pt">
              <v:path arrowok="t"/>
            </v:shape>
            <v:shape id="_x0000_s1769" type="#_x0000_t202" style="position:absolute;left:2816;top:1949;width:776;height:567" filled="f" stroked="f">
              <v:textbox style="mso-next-textbox:#_x0000_s1769" inset="0,0,0,0">
                <w:txbxContent>
                  <w:p w:rsidR="00561ABC" w:rsidRPr="00092662" w:rsidRDefault="00561ABC" w:rsidP="00F00B2F">
                    <w:pPr>
                      <w:rPr>
                        <w:szCs w:val="28"/>
                      </w:rPr>
                    </w:pPr>
                    <w:r>
                      <w:rPr>
                        <w:i/>
                        <w:szCs w:val="28"/>
                      </w:rPr>
                      <w:t xml:space="preserve"> </w:t>
                    </w:r>
                    <w:r w:rsidRPr="00092662">
                      <w:rPr>
                        <w:i/>
                        <w:szCs w:val="28"/>
                        <w:lang w:val="en-US"/>
                      </w:rPr>
                      <w:t>z</w:t>
                    </w:r>
                    <w:r w:rsidRPr="00092662">
                      <w:rPr>
                        <w:i/>
                        <w:szCs w:val="28"/>
                        <w:vertAlign w:val="subscript"/>
                        <w:lang w:val="en-US"/>
                      </w:rPr>
                      <w:t>c</w:t>
                    </w:r>
                  </w:p>
                </w:txbxContent>
              </v:textbox>
            </v:shape>
            <v:shape id="_x0000_s1770" type="#_x0000_t202" style="position:absolute;left:4848;top:1734;width:778;height:567" filled="f" stroked="f">
              <v:textbox style="mso-next-textbox:#_x0000_s1770" inset="0,0,0,0">
                <w:txbxContent>
                  <w:p w:rsidR="00561ABC" w:rsidRPr="00092662" w:rsidRDefault="00561ABC" w:rsidP="00F00B2F">
                    <w:pPr>
                      <w:rPr>
                        <w:szCs w:val="28"/>
                      </w:rPr>
                    </w:pPr>
                    <w:r w:rsidRPr="00092662">
                      <w:rPr>
                        <w:i/>
                        <w:szCs w:val="28"/>
                        <w:lang w:val="en-US"/>
                      </w:rPr>
                      <w:t>r</w:t>
                    </w:r>
                  </w:p>
                </w:txbxContent>
              </v:textbox>
            </v:shape>
            <v:shape id="_x0000_s1771" type="#_x0000_t202" style="position:absolute;left:3450;top:4433;width:1310;height:378" filled="f" stroked="f">
              <v:textbox style="mso-next-textbox:#_x0000_s1771" inset="0,0,0,0">
                <w:txbxContent>
                  <w:p w:rsidR="00561ABC" w:rsidRPr="00092662" w:rsidRDefault="00561ABC" w:rsidP="00F00B2F">
                    <w:pPr>
                      <w:rPr>
                        <w:szCs w:val="28"/>
                        <w:lang w:val="en-US"/>
                      </w:rPr>
                    </w:pPr>
                    <w:r w:rsidRPr="00092662">
                      <w:rPr>
                        <w:szCs w:val="28"/>
                        <w:lang w:val="en-US"/>
                      </w:rPr>
                      <w:t>2,6 – 2,8</w:t>
                    </w:r>
                  </w:p>
                </w:txbxContent>
              </v:textbox>
            </v:shape>
            <v:shape id="_x0000_s1772" type="#_x0000_t202" style="position:absolute;left:4227;top:2868;width:1117;height:567" filled="f" stroked="f">
              <v:textbox style="mso-next-textbox:#_x0000_s1772" inset="0,0,0,0">
                <w:txbxContent>
                  <w:p w:rsidR="00561ABC" w:rsidRPr="00092662" w:rsidRDefault="00561ABC" w:rsidP="00F00B2F">
                    <w:pPr>
                      <w:rPr>
                        <w:szCs w:val="28"/>
                        <w:lang w:val="en-US"/>
                      </w:rPr>
                    </w:pPr>
                    <w:r w:rsidRPr="00092662">
                      <w:rPr>
                        <w:szCs w:val="28"/>
                        <w:lang w:val="en-US"/>
                      </w:rPr>
                      <w:t>Δ</w:t>
                    </w:r>
                    <w:r w:rsidRPr="00092662">
                      <w:rPr>
                        <w:i/>
                        <w:szCs w:val="28"/>
                        <w:lang w:val="en-US"/>
                      </w:rPr>
                      <w:t>m</w:t>
                    </w:r>
                    <w:r w:rsidRPr="00092662">
                      <w:rPr>
                        <w:szCs w:val="28"/>
                        <w:lang w:val="en-US"/>
                      </w:rPr>
                      <w:t xml:space="preserve"> &lt; 0</w:t>
                    </w:r>
                  </w:p>
                </w:txbxContent>
              </v:textbox>
            </v:shape>
            <v:line id="_x0000_s1773" style="position:absolute" from="3784,3004" to="3784,4384">
              <v:stroke dashstyle="1 1"/>
            </v:line>
            <v:oval id="_x0000_s1774" style="position:absolute;left:3736;top:4356;width:92;height:88"/>
            <v:oval id="_x0000_s1775" style="position:absolute;left:3736;top:2895;width:92;height:91"/>
            <v:shape id="_x0000_s1776" type="#_x0000_t202" style="position:absolute;left:2037;top:2868;width:1218;height:567" filled="f" stroked="f">
              <v:textbox style="mso-next-textbox:#_x0000_s1776" inset="0,0,0,0">
                <w:txbxContent>
                  <w:p w:rsidR="00561ABC" w:rsidRPr="00BC4848" w:rsidRDefault="00561ABC" w:rsidP="00F00B2F">
                    <w:pPr>
                      <w:rPr>
                        <w:szCs w:val="28"/>
                        <w:lang w:val="en-US"/>
                      </w:rPr>
                    </w:pPr>
                    <w:r w:rsidRPr="00BC4848">
                      <w:rPr>
                        <w:szCs w:val="28"/>
                        <w:lang w:val="en-US"/>
                      </w:rPr>
                      <w:t>Δ</w:t>
                    </w:r>
                    <w:r w:rsidRPr="00BC4848">
                      <w:rPr>
                        <w:i/>
                        <w:szCs w:val="28"/>
                        <w:lang w:val="en-US"/>
                      </w:rPr>
                      <w:t>m</w:t>
                    </w:r>
                    <w:r w:rsidRPr="00BC4848">
                      <w:rPr>
                        <w:szCs w:val="28"/>
                        <w:lang w:val="en-US"/>
                      </w:rPr>
                      <w:t xml:space="preserve"> &gt; 0</w:t>
                    </w:r>
                  </w:p>
                </w:txbxContent>
              </v:textbox>
            </v:shape>
            <w10:wrap type="none"/>
            <w10:anchorlock/>
          </v:group>
        </w:pict>
      </w:r>
    </w:p>
    <w:p w:rsidR="00F00B2F" w:rsidRPr="00AE4D93" w:rsidRDefault="00F00B2F" w:rsidP="00AE4D93">
      <w:pPr>
        <w:suppressAutoHyphens/>
        <w:spacing w:line="360" w:lineRule="auto"/>
        <w:ind w:firstLine="709"/>
        <w:jc w:val="both"/>
        <w:rPr>
          <w:i/>
          <w:sz w:val="28"/>
          <w:szCs w:val="28"/>
        </w:rPr>
      </w:pPr>
      <w:r w:rsidRPr="0069623A">
        <w:rPr>
          <w:i/>
          <w:sz w:val="28"/>
          <w:szCs w:val="28"/>
        </w:rPr>
        <w:t>Рис. 22. Влияние изменения отношения</w:t>
      </w:r>
      <w:r w:rsidR="00577AB9">
        <w:rPr>
          <w:i/>
          <w:sz w:val="28"/>
          <w:szCs w:val="28"/>
        </w:rPr>
        <w:t xml:space="preserve"> </w:t>
      </w:r>
      <w:r w:rsidRPr="0069623A">
        <w:rPr>
          <w:i/>
          <w:sz w:val="28"/>
          <w:szCs w:val="28"/>
        </w:rPr>
        <w:t>В</w:t>
      </w:r>
      <w:r w:rsidRPr="0069623A">
        <w:rPr>
          <w:sz w:val="28"/>
          <w:szCs w:val="28"/>
        </w:rPr>
        <w:t>/</w:t>
      </w:r>
      <w:r w:rsidRPr="0069623A">
        <w:rPr>
          <w:i/>
          <w:sz w:val="28"/>
          <w:szCs w:val="28"/>
        </w:rPr>
        <w:t xml:space="preserve">Т на знак приращения </w:t>
      </w:r>
      <w:r w:rsidRPr="0069623A">
        <w:rPr>
          <w:sz w:val="28"/>
          <w:szCs w:val="28"/>
          <w:lang w:val="en-US"/>
        </w:rPr>
        <w:t>Δ</w:t>
      </w:r>
      <w:r w:rsidRPr="0069623A">
        <w:rPr>
          <w:i/>
          <w:sz w:val="28"/>
          <w:szCs w:val="28"/>
          <w:lang w:val="en-US"/>
        </w:rPr>
        <w:t>m</w:t>
      </w:r>
    </w:p>
    <w:p w:rsidR="00F00B2F" w:rsidRPr="0069623A" w:rsidRDefault="00F00B2F" w:rsidP="000E19D3">
      <w:pPr>
        <w:numPr>
          <w:ilvl w:val="0"/>
          <w:numId w:val="19"/>
        </w:numPr>
        <w:suppressAutoHyphens/>
        <w:spacing w:line="360" w:lineRule="auto"/>
        <w:ind w:left="0" w:firstLine="709"/>
        <w:jc w:val="both"/>
        <w:rPr>
          <w:sz w:val="28"/>
          <w:szCs w:val="28"/>
          <w:lang w:val="en-US"/>
        </w:rPr>
      </w:pPr>
      <w:r w:rsidRPr="0069623A">
        <w:rPr>
          <w:i/>
          <w:sz w:val="28"/>
          <w:szCs w:val="28"/>
          <w:lang w:val="en-US"/>
        </w:rPr>
        <w:t>dα</w:t>
      </w:r>
      <w:r w:rsidRPr="0069623A">
        <w:rPr>
          <w:sz w:val="28"/>
          <w:szCs w:val="28"/>
          <w:lang w:val="en-US"/>
        </w:rPr>
        <w:t xml:space="preserve"> ≠ 0, </w:t>
      </w:r>
      <w:r w:rsidRPr="0069623A">
        <w:rPr>
          <w:i/>
          <w:sz w:val="28"/>
          <w:szCs w:val="28"/>
          <w:lang w:val="en-US"/>
        </w:rPr>
        <w:t>dδ</w:t>
      </w:r>
      <w:r w:rsidRPr="0069623A">
        <w:rPr>
          <w:sz w:val="28"/>
          <w:szCs w:val="28"/>
          <w:lang w:val="en-US"/>
        </w:rPr>
        <w:t xml:space="preserve"> =</w:t>
      </w:r>
      <w:r w:rsidRPr="0069623A">
        <w:rPr>
          <w:i/>
          <w:sz w:val="28"/>
          <w:szCs w:val="28"/>
          <w:lang w:val="en-US"/>
        </w:rPr>
        <w:t xml:space="preserve"> d</w:t>
      </w:r>
      <w:r w:rsidRPr="0069623A">
        <w:rPr>
          <w:i/>
          <w:sz w:val="28"/>
          <w:szCs w:val="28"/>
        </w:rPr>
        <w:t xml:space="preserve">Т </w:t>
      </w:r>
      <w:r w:rsidRPr="0069623A">
        <w:rPr>
          <w:sz w:val="28"/>
          <w:szCs w:val="28"/>
          <w:lang w:val="en-US"/>
        </w:rPr>
        <w:t>=</w:t>
      </w:r>
      <w:r w:rsidRPr="0069623A">
        <w:rPr>
          <w:i/>
          <w:sz w:val="28"/>
          <w:szCs w:val="28"/>
          <w:lang w:val="en-US"/>
        </w:rPr>
        <w:t xml:space="preserve"> d</w:t>
      </w:r>
      <w:r w:rsidRPr="0069623A">
        <w:rPr>
          <w:i/>
          <w:sz w:val="28"/>
          <w:szCs w:val="28"/>
        </w:rPr>
        <w:t>В</w:t>
      </w:r>
      <w:r w:rsidRPr="0069623A">
        <w:rPr>
          <w:sz w:val="28"/>
          <w:szCs w:val="28"/>
        </w:rPr>
        <w:t xml:space="preserve"> </w:t>
      </w:r>
      <w:r w:rsidRPr="0069623A">
        <w:rPr>
          <w:sz w:val="28"/>
          <w:szCs w:val="28"/>
          <w:lang w:val="en-US"/>
        </w:rPr>
        <w:t>= 0.</w:t>
      </w:r>
    </w:p>
    <w:p w:rsidR="00F00B2F" w:rsidRDefault="00F00B2F" w:rsidP="000E19D3">
      <w:pPr>
        <w:suppressAutoHyphens/>
        <w:spacing w:line="360" w:lineRule="auto"/>
        <w:ind w:firstLine="709"/>
        <w:jc w:val="both"/>
        <w:rPr>
          <w:sz w:val="28"/>
          <w:szCs w:val="28"/>
        </w:rPr>
      </w:pPr>
      <w:r w:rsidRPr="0069623A">
        <w:rPr>
          <w:sz w:val="28"/>
          <w:szCs w:val="28"/>
        </w:rPr>
        <w:t>Тогда:</w:t>
      </w:r>
    </w:p>
    <w:p w:rsidR="00AE4D93" w:rsidRPr="0069623A" w:rsidRDefault="00AE4D93"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position w:val="-28"/>
          <w:sz w:val="28"/>
          <w:szCs w:val="28"/>
        </w:rPr>
        <w:object w:dxaOrig="2140" w:dyaOrig="720">
          <v:shape id="_x0000_i1245" type="#_x0000_t75" style="width:107.25pt;height:36pt" o:ole="" fillcolor="window">
            <v:imagedata r:id="rId390" o:title=""/>
          </v:shape>
          <o:OLEObject Type="Embed" ProgID="Equation.3" ShapeID="_x0000_i1245" DrawAspect="Content" ObjectID="_1476294137" r:id="rId391"/>
        </w:object>
      </w:r>
      <w:r w:rsidRPr="0069623A">
        <w:rPr>
          <w:sz w:val="28"/>
          <w:szCs w:val="28"/>
        </w:rPr>
        <w:t>.</w:t>
      </w:r>
    </w:p>
    <w:p w:rsidR="00AE4D93" w:rsidRPr="0069623A" w:rsidRDefault="00AE4D93"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sz w:val="28"/>
          <w:szCs w:val="28"/>
        </w:rPr>
        <w:t xml:space="preserve">Изменение коэффициента </w:t>
      </w:r>
      <w:r w:rsidRPr="0069623A">
        <w:rPr>
          <w:i/>
          <w:sz w:val="28"/>
          <w:szCs w:val="28"/>
          <w:lang w:val="en-US"/>
        </w:rPr>
        <w:t>α</w:t>
      </w:r>
      <w:r w:rsidRPr="0069623A">
        <w:rPr>
          <w:sz w:val="28"/>
          <w:szCs w:val="28"/>
        </w:rPr>
        <w:t xml:space="preserve"> аналогичны по характеру с последствиями изменения </w:t>
      </w:r>
      <w:r w:rsidRPr="0069623A">
        <w:rPr>
          <w:i/>
          <w:sz w:val="28"/>
          <w:szCs w:val="28"/>
        </w:rPr>
        <w:t>В</w:t>
      </w:r>
      <w:r w:rsidRPr="0069623A">
        <w:rPr>
          <w:sz w:val="28"/>
          <w:szCs w:val="28"/>
        </w:rPr>
        <w:t xml:space="preserve">, но отличаются большей интенсивностью. Объясняется это тем, что приращение </w:t>
      </w:r>
      <w:r w:rsidRPr="0069623A">
        <w:rPr>
          <w:i/>
          <w:sz w:val="28"/>
          <w:szCs w:val="28"/>
          <w:lang w:val="en-US"/>
        </w:rPr>
        <w:t>α</w:t>
      </w:r>
      <w:r w:rsidRPr="0069623A">
        <w:rPr>
          <w:sz w:val="28"/>
          <w:szCs w:val="28"/>
        </w:rPr>
        <w:t xml:space="preserve"> (положительное или отрицательное) оказывает влияние не только на </w:t>
      </w:r>
      <w:r w:rsidRPr="0069623A">
        <w:rPr>
          <w:i/>
          <w:sz w:val="28"/>
          <w:szCs w:val="28"/>
          <w:lang w:val="en-US"/>
        </w:rPr>
        <w:t>r</w:t>
      </w:r>
      <w:r w:rsidRPr="0069623A">
        <w:rPr>
          <w:sz w:val="28"/>
          <w:szCs w:val="28"/>
        </w:rPr>
        <w:t xml:space="preserve">, но и на </w:t>
      </w:r>
      <w:r w:rsidRPr="0069623A">
        <w:rPr>
          <w:i/>
          <w:sz w:val="28"/>
          <w:szCs w:val="28"/>
          <w:lang w:val="en-US"/>
        </w:rPr>
        <w:t>z</w:t>
      </w:r>
      <w:r w:rsidRPr="0069623A">
        <w:rPr>
          <w:i/>
          <w:sz w:val="28"/>
          <w:szCs w:val="28"/>
          <w:vertAlign w:val="subscript"/>
          <w:lang w:val="en-US"/>
        </w:rPr>
        <w:t>c</w:t>
      </w:r>
      <w:r w:rsidRPr="0069623A">
        <w:rPr>
          <w:sz w:val="28"/>
          <w:szCs w:val="28"/>
        </w:rPr>
        <w:t>.</w:t>
      </w:r>
    </w:p>
    <w:p w:rsidR="00AE4D93" w:rsidRPr="0069623A" w:rsidRDefault="00AE4D93" w:rsidP="000E19D3">
      <w:pPr>
        <w:suppressAutoHyphens/>
        <w:spacing w:line="360" w:lineRule="auto"/>
        <w:ind w:firstLine="709"/>
        <w:jc w:val="both"/>
        <w:rPr>
          <w:sz w:val="28"/>
          <w:szCs w:val="28"/>
        </w:rPr>
      </w:pPr>
    </w:p>
    <w:p w:rsidR="00F00B2F" w:rsidRPr="00AE4D93" w:rsidRDefault="00F00B2F" w:rsidP="000E19D3">
      <w:pPr>
        <w:numPr>
          <w:ilvl w:val="0"/>
          <w:numId w:val="19"/>
        </w:numPr>
        <w:suppressAutoHyphens/>
        <w:spacing w:line="360" w:lineRule="auto"/>
        <w:ind w:left="0" w:firstLine="709"/>
        <w:jc w:val="both"/>
        <w:rPr>
          <w:sz w:val="28"/>
          <w:szCs w:val="28"/>
          <w:lang w:val="en-US"/>
        </w:rPr>
      </w:pPr>
      <w:r w:rsidRPr="0069623A">
        <w:rPr>
          <w:i/>
          <w:sz w:val="28"/>
          <w:szCs w:val="28"/>
          <w:lang w:val="en-US"/>
        </w:rPr>
        <w:t>dδ</w:t>
      </w:r>
      <w:r w:rsidRPr="0069623A">
        <w:rPr>
          <w:sz w:val="28"/>
          <w:szCs w:val="28"/>
          <w:lang w:val="en-US"/>
        </w:rPr>
        <w:t xml:space="preserve"> ≠ 0, </w:t>
      </w:r>
      <w:r w:rsidRPr="0069623A">
        <w:rPr>
          <w:i/>
          <w:sz w:val="28"/>
          <w:szCs w:val="28"/>
          <w:lang w:val="en-US"/>
        </w:rPr>
        <w:t>dα</w:t>
      </w:r>
      <w:r w:rsidRPr="0069623A">
        <w:rPr>
          <w:sz w:val="28"/>
          <w:szCs w:val="28"/>
          <w:lang w:val="en-US"/>
        </w:rPr>
        <w:t xml:space="preserve"> =</w:t>
      </w:r>
      <w:r w:rsidRPr="0069623A">
        <w:rPr>
          <w:i/>
          <w:sz w:val="28"/>
          <w:szCs w:val="28"/>
          <w:lang w:val="en-US"/>
        </w:rPr>
        <w:t xml:space="preserve"> d</w:t>
      </w:r>
      <w:r w:rsidRPr="0069623A">
        <w:rPr>
          <w:i/>
          <w:sz w:val="28"/>
          <w:szCs w:val="28"/>
        </w:rPr>
        <w:t xml:space="preserve">Т </w:t>
      </w:r>
      <w:r w:rsidRPr="0069623A">
        <w:rPr>
          <w:sz w:val="28"/>
          <w:szCs w:val="28"/>
          <w:lang w:val="en-US"/>
        </w:rPr>
        <w:t>=</w:t>
      </w:r>
      <w:r w:rsidRPr="0069623A">
        <w:rPr>
          <w:i/>
          <w:sz w:val="28"/>
          <w:szCs w:val="28"/>
          <w:lang w:val="en-US"/>
        </w:rPr>
        <w:t xml:space="preserve"> d</w:t>
      </w:r>
      <w:r w:rsidRPr="0069623A">
        <w:rPr>
          <w:i/>
          <w:sz w:val="28"/>
          <w:szCs w:val="28"/>
        </w:rPr>
        <w:t>В</w:t>
      </w:r>
      <w:r w:rsidRPr="0069623A">
        <w:rPr>
          <w:sz w:val="28"/>
          <w:szCs w:val="28"/>
        </w:rPr>
        <w:t xml:space="preserve"> </w:t>
      </w:r>
      <w:r w:rsidRPr="0069623A">
        <w:rPr>
          <w:sz w:val="28"/>
          <w:szCs w:val="28"/>
          <w:lang w:val="en-US"/>
        </w:rPr>
        <w:t>= 0.</w:t>
      </w:r>
    </w:p>
    <w:p w:rsidR="00AE4D93" w:rsidRPr="0069623A" w:rsidRDefault="00AE4D93" w:rsidP="00AE4D93">
      <w:pPr>
        <w:suppressAutoHyphens/>
        <w:spacing w:line="360" w:lineRule="auto"/>
        <w:ind w:left="709"/>
        <w:jc w:val="both"/>
        <w:rPr>
          <w:sz w:val="28"/>
          <w:szCs w:val="28"/>
          <w:lang w:val="en-US"/>
        </w:rPr>
      </w:pPr>
    </w:p>
    <w:p w:rsidR="00F00B2F" w:rsidRDefault="00F00B2F" w:rsidP="000E19D3">
      <w:pPr>
        <w:suppressAutoHyphens/>
        <w:spacing w:line="360" w:lineRule="auto"/>
        <w:ind w:firstLine="709"/>
        <w:jc w:val="both"/>
        <w:rPr>
          <w:sz w:val="28"/>
          <w:szCs w:val="28"/>
        </w:rPr>
      </w:pPr>
      <w:r w:rsidRPr="0069623A">
        <w:rPr>
          <w:sz w:val="28"/>
          <w:szCs w:val="28"/>
        </w:rPr>
        <w:t>Тогда:</w:t>
      </w:r>
    </w:p>
    <w:p w:rsidR="00AE4D93" w:rsidRPr="0069623A" w:rsidRDefault="00AE4D93"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position w:val="-28"/>
          <w:sz w:val="28"/>
          <w:szCs w:val="28"/>
        </w:rPr>
        <w:object w:dxaOrig="2140" w:dyaOrig="720">
          <v:shape id="_x0000_i1246" type="#_x0000_t75" style="width:107.25pt;height:36pt" o:ole="" fillcolor="window">
            <v:imagedata r:id="rId392" o:title=""/>
          </v:shape>
          <o:OLEObject Type="Embed" ProgID="Equation.3" ShapeID="_x0000_i1246" DrawAspect="Content" ObjectID="_1476294138" r:id="rId393"/>
        </w:object>
      </w:r>
      <w:r w:rsidRPr="0069623A">
        <w:rPr>
          <w:sz w:val="28"/>
          <w:szCs w:val="28"/>
        </w:rPr>
        <w:t>.</w:t>
      </w:r>
    </w:p>
    <w:p w:rsidR="00AE4D93" w:rsidRPr="0069623A" w:rsidRDefault="00AE4D93" w:rsidP="000E19D3">
      <w:pPr>
        <w:suppressAutoHyphens/>
        <w:spacing w:line="360" w:lineRule="auto"/>
        <w:ind w:firstLine="709"/>
        <w:jc w:val="both"/>
        <w:rPr>
          <w:sz w:val="28"/>
          <w:szCs w:val="28"/>
        </w:rPr>
      </w:pPr>
    </w:p>
    <w:p w:rsidR="00F00B2F" w:rsidRPr="0069623A" w:rsidRDefault="00F00B2F" w:rsidP="000E19D3">
      <w:pPr>
        <w:suppressAutoHyphens/>
        <w:spacing w:line="360" w:lineRule="auto"/>
        <w:ind w:firstLine="709"/>
        <w:jc w:val="both"/>
        <w:rPr>
          <w:sz w:val="28"/>
          <w:szCs w:val="28"/>
        </w:rPr>
      </w:pPr>
      <w:r w:rsidRPr="0069623A">
        <w:rPr>
          <w:sz w:val="28"/>
          <w:szCs w:val="28"/>
        </w:rPr>
        <w:t xml:space="preserve">Отрицательный знак приращения </w:t>
      </w:r>
      <w:r w:rsidRPr="0069623A">
        <w:rPr>
          <w:i/>
          <w:sz w:val="28"/>
          <w:szCs w:val="28"/>
          <w:lang w:val="en-US"/>
        </w:rPr>
        <w:t>m</w:t>
      </w:r>
      <w:r w:rsidRPr="0069623A">
        <w:rPr>
          <w:sz w:val="28"/>
          <w:szCs w:val="28"/>
        </w:rPr>
        <w:t xml:space="preserve"> в этом случае обусловлен характером влияния </w:t>
      </w:r>
      <w:r w:rsidRPr="0069623A">
        <w:rPr>
          <w:i/>
          <w:sz w:val="28"/>
          <w:szCs w:val="28"/>
          <w:lang w:val="en-US"/>
        </w:rPr>
        <w:t>δ</w:t>
      </w:r>
      <w:r w:rsidRPr="0069623A">
        <w:rPr>
          <w:sz w:val="28"/>
          <w:szCs w:val="28"/>
        </w:rPr>
        <w:t xml:space="preserve"> на </w:t>
      </w:r>
      <w:r w:rsidRPr="0069623A">
        <w:rPr>
          <w:i/>
          <w:sz w:val="28"/>
          <w:szCs w:val="28"/>
          <w:lang w:val="en-US"/>
        </w:rPr>
        <w:t>r</w:t>
      </w:r>
      <w:r w:rsidRPr="0069623A">
        <w:rPr>
          <w:sz w:val="28"/>
          <w:szCs w:val="28"/>
        </w:rPr>
        <w:t xml:space="preserve"> и </w:t>
      </w:r>
      <w:r w:rsidRPr="0069623A">
        <w:rPr>
          <w:i/>
          <w:sz w:val="28"/>
          <w:szCs w:val="28"/>
          <w:lang w:val="en-US"/>
        </w:rPr>
        <w:t>z</w:t>
      </w:r>
      <w:r w:rsidRPr="0069623A">
        <w:rPr>
          <w:i/>
          <w:sz w:val="28"/>
          <w:szCs w:val="28"/>
          <w:vertAlign w:val="subscript"/>
          <w:lang w:val="en-US"/>
        </w:rPr>
        <w:t>c</w:t>
      </w:r>
      <w:r w:rsidRPr="0069623A">
        <w:rPr>
          <w:sz w:val="28"/>
          <w:szCs w:val="28"/>
        </w:rPr>
        <w:t xml:space="preserve"> – с ростом </w:t>
      </w:r>
      <w:r w:rsidRPr="0069623A">
        <w:rPr>
          <w:i/>
          <w:sz w:val="28"/>
          <w:szCs w:val="28"/>
          <w:lang w:val="en-US"/>
        </w:rPr>
        <w:t>δ</w:t>
      </w:r>
      <w:r w:rsidRPr="0069623A">
        <w:rPr>
          <w:sz w:val="28"/>
          <w:szCs w:val="28"/>
        </w:rPr>
        <w:t xml:space="preserve"> обе эти величины уменьшаются. Таким образом, увеличение полноты проектируемого судна сопровождается уменьшением его остойчивости.</w:t>
      </w:r>
    </w:p>
    <w:p w:rsidR="00F00B2F" w:rsidRDefault="00F00B2F" w:rsidP="000E19D3">
      <w:pPr>
        <w:suppressAutoHyphens/>
        <w:spacing w:line="360" w:lineRule="auto"/>
        <w:ind w:firstLine="709"/>
        <w:jc w:val="both"/>
        <w:rPr>
          <w:sz w:val="28"/>
          <w:szCs w:val="28"/>
        </w:rPr>
      </w:pPr>
      <w:r w:rsidRPr="0069623A">
        <w:rPr>
          <w:sz w:val="28"/>
          <w:szCs w:val="28"/>
        </w:rPr>
        <w:t xml:space="preserve">Длина судна не фигурирует в исходном, поскольку ее изменение не сказывается на значениях </w:t>
      </w:r>
      <w:r w:rsidRPr="0069623A">
        <w:rPr>
          <w:i/>
          <w:sz w:val="28"/>
          <w:szCs w:val="28"/>
          <w:lang w:val="en-US"/>
        </w:rPr>
        <w:t>r</w:t>
      </w:r>
      <w:r w:rsidRPr="0069623A">
        <w:rPr>
          <w:sz w:val="28"/>
          <w:szCs w:val="28"/>
        </w:rPr>
        <w:t xml:space="preserve"> и </w:t>
      </w:r>
      <w:r w:rsidRPr="0069623A">
        <w:rPr>
          <w:i/>
          <w:sz w:val="28"/>
          <w:szCs w:val="28"/>
          <w:lang w:val="en-US"/>
        </w:rPr>
        <w:t>z</w:t>
      </w:r>
      <w:r w:rsidRPr="0069623A">
        <w:rPr>
          <w:i/>
          <w:sz w:val="28"/>
          <w:szCs w:val="28"/>
          <w:vertAlign w:val="subscript"/>
          <w:lang w:val="en-US"/>
        </w:rPr>
        <w:t>c</w:t>
      </w:r>
      <w:r w:rsidRPr="0069623A">
        <w:rPr>
          <w:sz w:val="28"/>
          <w:szCs w:val="28"/>
        </w:rPr>
        <w:t xml:space="preserve">, а следовательно, и на </w:t>
      </w:r>
      <w:r w:rsidRPr="0069623A">
        <w:rPr>
          <w:i/>
          <w:sz w:val="28"/>
          <w:szCs w:val="28"/>
          <w:lang w:val="en-US"/>
        </w:rPr>
        <w:t>m</w:t>
      </w:r>
      <w:r w:rsidRPr="0069623A">
        <w:rPr>
          <w:sz w:val="28"/>
          <w:szCs w:val="28"/>
        </w:rPr>
        <w:t xml:space="preserve">. Это позволяет сохранять неизменным водоизмещение судна при изменениях </w:t>
      </w:r>
      <w:r w:rsidRPr="0069623A">
        <w:rPr>
          <w:i/>
          <w:sz w:val="28"/>
          <w:szCs w:val="28"/>
          <w:lang w:val="en-US"/>
        </w:rPr>
        <w:t>δ</w:t>
      </w:r>
      <w:r w:rsidRPr="0069623A">
        <w:rPr>
          <w:sz w:val="28"/>
          <w:szCs w:val="28"/>
        </w:rPr>
        <w:t xml:space="preserve">, </w:t>
      </w:r>
      <w:r w:rsidRPr="0069623A">
        <w:rPr>
          <w:i/>
          <w:sz w:val="28"/>
          <w:szCs w:val="28"/>
          <w:lang w:val="en-US"/>
        </w:rPr>
        <w:t>α</w:t>
      </w:r>
      <w:r w:rsidRPr="0069623A">
        <w:rPr>
          <w:sz w:val="28"/>
          <w:szCs w:val="28"/>
        </w:rPr>
        <w:t xml:space="preserve">, </w:t>
      </w:r>
      <w:r w:rsidRPr="0069623A">
        <w:rPr>
          <w:i/>
          <w:sz w:val="28"/>
          <w:szCs w:val="28"/>
        </w:rPr>
        <w:t>Т</w:t>
      </w:r>
      <w:r w:rsidRPr="0069623A">
        <w:rPr>
          <w:sz w:val="28"/>
          <w:szCs w:val="28"/>
        </w:rPr>
        <w:t xml:space="preserve"> и</w:t>
      </w:r>
      <w:r w:rsidRPr="0069623A">
        <w:rPr>
          <w:i/>
          <w:sz w:val="28"/>
          <w:szCs w:val="28"/>
        </w:rPr>
        <w:t xml:space="preserve"> В</w:t>
      </w:r>
      <w:r w:rsidRPr="0069623A">
        <w:rPr>
          <w:sz w:val="28"/>
          <w:szCs w:val="28"/>
        </w:rPr>
        <w:t>, производимых для корректировки остойчивости исходя из условия</w:t>
      </w:r>
    </w:p>
    <w:p w:rsidR="00AE4D93" w:rsidRPr="0069623A" w:rsidRDefault="00AE4D93" w:rsidP="000E19D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i/>
          <w:sz w:val="28"/>
          <w:szCs w:val="28"/>
          <w:lang w:val="en-US"/>
        </w:rPr>
        <w:t>dδ</w:t>
      </w:r>
      <w:r w:rsidRPr="0069623A">
        <w:rPr>
          <w:sz w:val="28"/>
          <w:szCs w:val="28"/>
        </w:rPr>
        <w:t>/</w:t>
      </w:r>
      <w:r w:rsidRPr="0069623A">
        <w:rPr>
          <w:i/>
          <w:sz w:val="28"/>
          <w:szCs w:val="28"/>
          <w:lang w:val="en-US"/>
        </w:rPr>
        <w:t>δ</w:t>
      </w:r>
      <w:r w:rsidRPr="0069623A">
        <w:rPr>
          <w:sz w:val="28"/>
          <w:szCs w:val="28"/>
        </w:rPr>
        <w:t xml:space="preserve"> + </w:t>
      </w:r>
      <w:r w:rsidRPr="0069623A">
        <w:rPr>
          <w:i/>
          <w:sz w:val="28"/>
          <w:szCs w:val="28"/>
          <w:lang w:val="en-US"/>
        </w:rPr>
        <w:t>dα</w:t>
      </w:r>
      <w:r w:rsidRPr="0069623A">
        <w:rPr>
          <w:sz w:val="28"/>
          <w:szCs w:val="28"/>
        </w:rPr>
        <w:t>/</w:t>
      </w:r>
      <w:r w:rsidRPr="0069623A">
        <w:rPr>
          <w:i/>
          <w:sz w:val="28"/>
          <w:szCs w:val="28"/>
          <w:lang w:val="en-US"/>
        </w:rPr>
        <w:t>α</w:t>
      </w:r>
      <w:r w:rsidRPr="0069623A">
        <w:rPr>
          <w:i/>
          <w:sz w:val="28"/>
          <w:szCs w:val="28"/>
        </w:rPr>
        <w:t xml:space="preserve"> </w:t>
      </w:r>
      <w:r w:rsidRPr="0069623A">
        <w:rPr>
          <w:sz w:val="28"/>
          <w:szCs w:val="28"/>
        </w:rPr>
        <w:t>+</w:t>
      </w:r>
      <w:r w:rsidRPr="0069623A">
        <w:rPr>
          <w:i/>
          <w:sz w:val="28"/>
          <w:szCs w:val="28"/>
        </w:rPr>
        <w:t xml:space="preserve"> </w:t>
      </w:r>
      <w:r w:rsidRPr="0069623A">
        <w:rPr>
          <w:i/>
          <w:sz w:val="28"/>
          <w:szCs w:val="28"/>
          <w:lang w:val="en-US"/>
        </w:rPr>
        <w:t>d</w:t>
      </w:r>
      <w:r w:rsidRPr="0069623A">
        <w:rPr>
          <w:i/>
          <w:sz w:val="28"/>
          <w:szCs w:val="28"/>
        </w:rPr>
        <w:t>В</w:t>
      </w:r>
      <w:r w:rsidRPr="0069623A">
        <w:rPr>
          <w:sz w:val="28"/>
          <w:szCs w:val="28"/>
        </w:rPr>
        <w:t>/</w:t>
      </w:r>
      <w:r w:rsidRPr="0069623A">
        <w:rPr>
          <w:i/>
          <w:sz w:val="28"/>
          <w:szCs w:val="28"/>
        </w:rPr>
        <w:t>В</w:t>
      </w:r>
      <w:r w:rsidRPr="0069623A">
        <w:rPr>
          <w:sz w:val="28"/>
          <w:szCs w:val="28"/>
        </w:rPr>
        <w:t xml:space="preserve"> + </w:t>
      </w:r>
      <w:r w:rsidRPr="0069623A">
        <w:rPr>
          <w:i/>
          <w:sz w:val="28"/>
          <w:szCs w:val="28"/>
          <w:lang w:val="en-US"/>
        </w:rPr>
        <w:t>d</w:t>
      </w:r>
      <w:r w:rsidRPr="0069623A">
        <w:rPr>
          <w:i/>
          <w:sz w:val="28"/>
          <w:szCs w:val="28"/>
        </w:rPr>
        <w:t>Т</w:t>
      </w:r>
      <w:r w:rsidRPr="0069623A">
        <w:rPr>
          <w:sz w:val="28"/>
          <w:szCs w:val="28"/>
        </w:rPr>
        <w:t>/</w:t>
      </w:r>
      <w:r w:rsidRPr="0069623A">
        <w:rPr>
          <w:i/>
          <w:sz w:val="28"/>
          <w:szCs w:val="28"/>
        </w:rPr>
        <w:t>Т</w:t>
      </w:r>
      <w:r w:rsidRPr="0069623A">
        <w:rPr>
          <w:sz w:val="28"/>
          <w:szCs w:val="28"/>
        </w:rPr>
        <w:t xml:space="preserve"> = 0.</w:t>
      </w:r>
    </w:p>
    <w:p w:rsidR="00F00B2F" w:rsidRDefault="00AE4D93" w:rsidP="00AE4D93">
      <w:pPr>
        <w:suppressAutoHyphens/>
        <w:spacing w:line="360" w:lineRule="auto"/>
        <w:ind w:firstLine="709"/>
        <w:jc w:val="both"/>
        <w:rPr>
          <w:sz w:val="28"/>
          <w:szCs w:val="28"/>
        </w:rPr>
      </w:pPr>
      <w:r>
        <w:rPr>
          <w:sz w:val="28"/>
          <w:szCs w:val="28"/>
        </w:rPr>
        <w:br w:type="page"/>
      </w:r>
      <w:r w:rsidR="00F00B2F" w:rsidRPr="0069623A">
        <w:rPr>
          <w:sz w:val="28"/>
          <w:szCs w:val="28"/>
        </w:rPr>
        <w:t>Однако при выводе и анализе уравнения метацентра в дифференциальной форме не ставилось условие о неизменности водоизмещения, поэтому все выводы из уравнения остаются справедливыми и при несоблюдении последнего равенства, когда</w:t>
      </w:r>
    </w:p>
    <w:p w:rsidR="00AE4D93" w:rsidRPr="0069623A" w:rsidRDefault="00AE4D93" w:rsidP="00AE4D93">
      <w:pPr>
        <w:suppressAutoHyphens/>
        <w:spacing w:line="360" w:lineRule="auto"/>
        <w:ind w:firstLine="709"/>
        <w:jc w:val="both"/>
        <w:rPr>
          <w:sz w:val="28"/>
          <w:szCs w:val="28"/>
        </w:rPr>
      </w:pPr>
    </w:p>
    <w:p w:rsidR="00F00B2F" w:rsidRDefault="00F00B2F" w:rsidP="000E19D3">
      <w:pPr>
        <w:suppressAutoHyphens/>
        <w:spacing w:line="360" w:lineRule="auto"/>
        <w:ind w:firstLine="709"/>
        <w:jc w:val="both"/>
        <w:rPr>
          <w:sz w:val="28"/>
          <w:szCs w:val="28"/>
        </w:rPr>
      </w:pPr>
      <w:r w:rsidRPr="0069623A">
        <w:rPr>
          <w:i/>
          <w:sz w:val="28"/>
          <w:szCs w:val="28"/>
          <w:lang w:val="en-US"/>
        </w:rPr>
        <w:t>dδ</w:t>
      </w:r>
      <w:r w:rsidRPr="0069623A">
        <w:rPr>
          <w:sz w:val="28"/>
          <w:szCs w:val="28"/>
        </w:rPr>
        <w:t>/</w:t>
      </w:r>
      <w:r w:rsidRPr="0069623A">
        <w:rPr>
          <w:i/>
          <w:sz w:val="28"/>
          <w:szCs w:val="28"/>
          <w:lang w:val="en-US"/>
        </w:rPr>
        <w:t>δ</w:t>
      </w:r>
      <w:r w:rsidRPr="0069623A">
        <w:rPr>
          <w:sz w:val="28"/>
          <w:szCs w:val="28"/>
        </w:rPr>
        <w:t xml:space="preserve"> + </w:t>
      </w:r>
      <w:r w:rsidRPr="0069623A">
        <w:rPr>
          <w:i/>
          <w:sz w:val="28"/>
          <w:szCs w:val="28"/>
          <w:lang w:val="en-US"/>
        </w:rPr>
        <w:t>dα</w:t>
      </w:r>
      <w:r w:rsidRPr="0069623A">
        <w:rPr>
          <w:sz w:val="28"/>
          <w:szCs w:val="28"/>
        </w:rPr>
        <w:t>/</w:t>
      </w:r>
      <w:r w:rsidRPr="0069623A">
        <w:rPr>
          <w:i/>
          <w:sz w:val="28"/>
          <w:szCs w:val="28"/>
          <w:lang w:val="en-US"/>
        </w:rPr>
        <w:t>α</w:t>
      </w:r>
      <w:r w:rsidRPr="0069623A">
        <w:rPr>
          <w:i/>
          <w:sz w:val="28"/>
          <w:szCs w:val="28"/>
        </w:rPr>
        <w:t xml:space="preserve"> </w:t>
      </w:r>
      <w:r w:rsidRPr="0069623A">
        <w:rPr>
          <w:sz w:val="28"/>
          <w:szCs w:val="28"/>
        </w:rPr>
        <w:t>+</w:t>
      </w:r>
      <w:r w:rsidRPr="0069623A">
        <w:rPr>
          <w:i/>
          <w:sz w:val="28"/>
          <w:szCs w:val="28"/>
        </w:rPr>
        <w:t xml:space="preserve"> </w:t>
      </w:r>
      <w:r w:rsidRPr="0069623A">
        <w:rPr>
          <w:i/>
          <w:sz w:val="28"/>
          <w:szCs w:val="28"/>
          <w:lang w:val="en-US"/>
        </w:rPr>
        <w:t>d</w:t>
      </w:r>
      <w:r w:rsidRPr="0069623A">
        <w:rPr>
          <w:i/>
          <w:sz w:val="28"/>
          <w:szCs w:val="28"/>
        </w:rPr>
        <w:t>В</w:t>
      </w:r>
      <w:r w:rsidRPr="0069623A">
        <w:rPr>
          <w:sz w:val="28"/>
          <w:szCs w:val="28"/>
        </w:rPr>
        <w:t>/</w:t>
      </w:r>
      <w:r w:rsidRPr="0069623A">
        <w:rPr>
          <w:i/>
          <w:sz w:val="28"/>
          <w:szCs w:val="28"/>
        </w:rPr>
        <w:t>В</w:t>
      </w:r>
      <w:r w:rsidRPr="0069623A">
        <w:rPr>
          <w:sz w:val="28"/>
          <w:szCs w:val="28"/>
        </w:rPr>
        <w:t xml:space="preserve"> + </w:t>
      </w:r>
      <w:r w:rsidRPr="0069623A">
        <w:rPr>
          <w:i/>
          <w:sz w:val="28"/>
          <w:szCs w:val="28"/>
          <w:lang w:val="en-US"/>
        </w:rPr>
        <w:t>d</w:t>
      </w:r>
      <w:r w:rsidRPr="0069623A">
        <w:rPr>
          <w:i/>
          <w:sz w:val="28"/>
          <w:szCs w:val="28"/>
        </w:rPr>
        <w:t>Т</w:t>
      </w:r>
      <w:r w:rsidRPr="0069623A">
        <w:rPr>
          <w:sz w:val="28"/>
          <w:szCs w:val="28"/>
        </w:rPr>
        <w:t>/</w:t>
      </w:r>
      <w:r w:rsidRPr="0069623A">
        <w:rPr>
          <w:i/>
          <w:sz w:val="28"/>
          <w:szCs w:val="28"/>
        </w:rPr>
        <w:t>Т</w:t>
      </w:r>
      <w:r w:rsidRPr="0069623A">
        <w:rPr>
          <w:sz w:val="28"/>
          <w:szCs w:val="28"/>
        </w:rPr>
        <w:t xml:space="preserve"> = </w:t>
      </w:r>
      <w:r w:rsidRPr="0069623A">
        <w:rPr>
          <w:i/>
          <w:sz w:val="28"/>
          <w:szCs w:val="28"/>
          <w:lang w:val="en-US"/>
        </w:rPr>
        <w:t>dD</w:t>
      </w:r>
      <w:r w:rsidRPr="0069623A">
        <w:rPr>
          <w:sz w:val="28"/>
          <w:szCs w:val="28"/>
        </w:rPr>
        <w:t>/</w:t>
      </w:r>
      <w:r w:rsidRPr="0069623A">
        <w:rPr>
          <w:i/>
          <w:sz w:val="28"/>
          <w:szCs w:val="28"/>
          <w:lang w:val="en-US"/>
        </w:rPr>
        <w:t>D</w:t>
      </w:r>
      <w:r w:rsidRPr="0069623A">
        <w:rPr>
          <w:sz w:val="28"/>
          <w:szCs w:val="28"/>
        </w:rPr>
        <w:t>.</w:t>
      </w:r>
    </w:p>
    <w:p w:rsidR="00AE4D93" w:rsidRPr="0069623A" w:rsidRDefault="00AE4D93" w:rsidP="000E19D3">
      <w:pPr>
        <w:suppressAutoHyphens/>
        <w:spacing w:line="360" w:lineRule="auto"/>
        <w:ind w:firstLine="709"/>
        <w:jc w:val="both"/>
        <w:rPr>
          <w:sz w:val="28"/>
          <w:szCs w:val="28"/>
        </w:rPr>
      </w:pPr>
    </w:p>
    <w:p w:rsidR="00F00B2F" w:rsidRPr="0069623A" w:rsidRDefault="00F00B2F" w:rsidP="000E19D3">
      <w:pPr>
        <w:suppressAutoHyphens/>
        <w:spacing w:line="360" w:lineRule="auto"/>
        <w:ind w:firstLine="709"/>
        <w:jc w:val="both"/>
        <w:rPr>
          <w:sz w:val="28"/>
          <w:szCs w:val="28"/>
        </w:rPr>
      </w:pPr>
      <w:r w:rsidRPr="0069623A">
        <w:rPr>
          <w:sz w:val="28"/>
          <w:szCs w:val="28"/>
        </w:rPr>
        <w:t xml:space="preserve">то есть при </w:t>
      </w:r>
      <w:r w:rsidRPr="0069623A">
        <w:rPr>
          <w:i/>
          <w:sz w:val="28"/>
          <w:szCs w:val="28"/>
          <w:lang w:val="en-US"/>
        </w:rPr>
        <w:t>dD</w:t>
      </w:r>
      <w:r w:rsidRPr="0069623A">
        <w:rPr>
          <w:sz w:val="28"/>
          <w:szCs w:val="28"/>
        </w:rPr>
        <w:t>/</w:t>
      </w:r>
      <w:r w:rsidRPr="0069623A">
        <w:rPr>
          <w:i/>
          <w:sz w:val="28"/>
          <w:szCs w:val="28"/>
          <w:lang w:val="en-US"/>
        </w:rPr>
        <w:t>D</w:t>
      </w:r>
      <w:r w:rsidRPr="0069623A">
        <w:rPr>
          <w:sz w:val="28"/>
          <w:szCs w:val="28"/>
        </w:rPr>
        <w:t xml:space="preserve"> </w:t>
      </w:r>
      <w:r w:rsidRPr="0069623A">
        <w:rPr>
          <w:sz w:val="28"/>
          <w:szCs w:val="28"/>
        </w:rPr>
        <w:sym w:font="Symbol" w:char="F0B9"/>
      </w:r>
      <w:r w:rsidRPr="0069623A">
        <w:rPr>
          <w:sz w:val="28"/>
          <w:szCs w:val="28"/>
        </w:rPr>
        <w:t xml:space="preserve"> 0.</w:t>
      </w:r>
      <w:bookmarkStart w:id="0" w:name="_GoBack"/>
      <w:bookmarkEnd w:id="0"/>
    </w:p>
    <w:sectPr w:rsidR="00F00B2F" w:rsidRPr="0069623A" w:rsidSect="000E19D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F0AA1"/>
    <w:multiLevelType w:val="singleLevel"/>
    <w:tmpl w:val="D3108FDE"/>
    <w:lvl w:ilvl="0">
      <w:start w:val="5"/>
      <w:numFmt w:val="bullet"/>
      <w:lvlText w:val="-"/>
      <w:lvlJc w:val="left"/>
      <w:pPr>
        <w:tabs>
          <w:tab w:val="num" w:pos="644"/>
        </w:tabs>
        <w:ind w:left="644" w:hanging="360"/>
      </w:pPr>
      <w:rPr>
        <w:rFonts w:hint="default"/>
      </w:rPr>
    </w:lvl>
  </w:abstractNum>
  <w:abstractNum w:abstractNumId="1">
    <w:nsid w:val="10431E47"/>
    <w:multiLevelType w:val="hybridMultilevel"/>
    <w:tmpl w:val="BDEC8B2E"/>
    <w:lvl w:ilvl="0" w:tplc="FFFFFFFF">
      <w:start w:val="1"/>
      <w:numFmt w:val="decimal"/>
      <w:lvlText w:val="%1."/>
      <w:lvlJc w:val="left"/>
      <w:pPr>
        <w:tabs>
          <w:tab w:val="num" w:pos="0"/>
        </w:tabs>
        <w:ind w:hanging="360"/>
      </w:pPr>
      <w:rPr>
        <w:rFonts w:cs="Times New Roman" w:hint="default"/>
      </w:rPr>
    </w:lvl>
    <w:lvl w:ilvl="1" w:tplc="FFFFFFFF" w:tentative="1">
      <w:start w:val="1"/>
      <w:numFmt w:val="lowerLetter"/>
      <w:lvlText w:val="%2."/>
      <w:lvlJc w:val="left"/>
      <w:pPr>
        <w:tabs>
          <w:tab w:val="num" w:pos="720"/>
        </w:tabs>
        <w:ind w:left="720" w:hanging="360"/>
      </w:pPr>
      <w:rPr>
        <w:rFonts w:cs="Times New Roman"/>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2">
    <w:nsid w:val="160A23E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290323F8"/>
    <w:multiLevelType w:val="singleLevel"/>
    <w:tmpl w:val="D3108FDE"/>
    <w:lvl w:ilvl="0">
      <w:start w:val="5"/>
      <w:numFmt w:val="bullet"/>
      <w:lvlText w:val="-"/>
      <w:lvlJc w:val="left"/>
      <w:pPr>
        <w:tabs>
          <w:tab w:val="num" w:pos="644"/>
        </w:tabs>
        <w:ind w:left="644" w:hanging="360"/>
      </w:pPr>
      <w:rPr>
        <w:rFonts w:hint="default"/>
      </w:rPr>
    </w:lvl>
  </w:abstractNum>
  <w:abstractNum w:abstractNumId="4">
    <w:nsid w:val="2A3C0C5E"/>
    <w:multiLevelType w:val="singleLevel"/>
    <w:tmpl w:val="42309D00"/>
    <w:lvl w:ilvl="0">
      <w:numFmt w:val="bullet"/>
      <w:lvlText w:val="-"/>
      <w:lvlJc w:val="left"/>
      <w:pPr>
        <w:tabs>
          <w:tab w:val="num" w:pos="360"/>
        </w:tabs>
        <w:ind w:left="360" w:hanging="360"/>
      </w:pPr>
      <w:rPr>
        <w:rFonts w:hint="default"/>
      </w:rPr>
    </w:lvl>
  </w:abstractNum>
  <w:abstractNum w:abstractNumId="5">
    <w:nsid w:val="2BEB0A3A"/>
    <w:multiLevelType w:val="singleLevel"/>
    <w:tmpl w:val="D3108FDE"/>
    <w:lvl w:ilvl="0">
      <w:start w:val="5"/>
      <w:numFmt w:val="bullet"/>
      <w:lvlText w:val="-"/>
      <w:lvlJc w:val="left"/>
      <w:pPr>
        <w:tabs>
          <w:tab w:val="num" w:pos="644"/>
        </w:tabs>
        <w:ind w:left="644" w:hanging="360"/>
      </w:pPr>
      <w:rPr>
        <w:rFonts w:hint="default"/>
      </w:rPr>
    </w:lvl>
  </w:abstractNum>
  <w:abstractNum w:abstractNumId="6">
    <w:nsid w:val="2E7335E3"/>
    <w:multiLevelType w:val="singleLevel"/>
    <w:tmpl w:val="20081F2E"/>
    <w:lvl w:ilvl="0">
      <w:start w:val="1"/>
      <w:numFmt w:val="bullet"/>
      <w:lvlText w:val="-"/>
      <w:lvlJc w:val="left"/>
      <w:pPr>
        <w:tabs>
          <w:tab w:val="num" w:pos="360"/>
        </w:tabs>
        <w:ind w:left="360" w:hanging="360"/>
      </w:pPr>
      <w:rPr>
        <w:rFonts w:hint="default"/>
      </w:rPr>
    </w:lvl>
  </w:abstractNum>
  <w:abstractNum w:abstractNumId="7">
    <w:nsid w:val="329D5DF1"/>
    <w:multiLevelType w:val="singleLevel"/>
    <w:tmpl w:val="9F34155E"/>
    <w:lvl w:ilvl="0">
      <w:start w:val="1"/>
      <w:numFmt w:val="decimal"/>
      <w:lvlText w:val="%1."/>
      <w:lvlJc w:val="left"/>
      <w:pPr>
        <w:tabs>
          <w:tab w:val="num" w:pos="360"/>
        </w:tabs>
        <w:ind w:left="360" w:hanging="360"/>
      </w:pPr>
      <w:rPr>
        <w:rFonts w:cs="Times New Roman" w:hint="default"/>
      </w:rPr>
    </w:lvl>
  </w:abstractNum>
  <w:abstractNum w:abstractNumId="8">
    <w:nsid w:val="36CD1C58"/>
    <w:multiLevelType w:val="singleLevel"/>
    <w:tmpl w:val="D3108FDE"/>
    <w:lvl w:ilvl="0">
      <w:start w:val="5"/>
      <w:numFmt w:val="bullet"/>
      <w:lvlText w:val="-"/>
      <w:lvlJc w:val="left"/>
      <w:pPr>
        <w:tabs>
          <w:tab w:val="num" w:pos="644"/>
        </w:tabs>
        <w:ind w:left="644" w:hanging="360"/>
      </w:pPr>
      <w:rPr>
        <w:rFonts w:hint="default"/>
      </w:rPr>
    </w:lvl>
  </w:abstractNum>
  <w:abstractNum w:abstractNumId="9">
    <w:nsid w:val="3B171CAC"/>
    <w:multiLevelType w:val="singleLevel"/>
    <w:tmpl w:val="0ED8B61C"/>
    <w:lvl w:ilvl="0">
      <w:numFmt w:val="bullet"/>
      <w:lvlText w:val=""/>
      <w:lvlJc w:val="left"/>
      <w:pPr>
        <w:tabs>
          <w:tab w:val="num" w:pos="927"/>
        </w:tabs>
        <w:ind w:left="927" w:hanging="360"/>
      </w:pPr>
      <w:rPr>
        <w:rFonts w:ascii="Symbol" w:hAnsi="Symbol" w:hint="default"/>
      </w:rPr>
    </w:lvl>
  </w:abstractNum>
  <w:abstractNum w:abstractNumId="10">
    <w:nsid w:val="3B1E2932"/>
    <w:multiLevelType w:val="singleLevel"/>
    <w:tmpl w:val="0ED8B61C"/>
    <w:lvl w:ilvl="0">
      <w:numFmt w:val="bullet"/>
      <w:lvlText w:val=""/>
      <w:lvlJc w:val="left"/>
      <w:pPr>
        <w:tabs>
          <w:tab w:val="num" w:pos="927"/>
        </w:tabs>
        <w:ind w:left="927" w:hanging="360"/>
      </w:pPr>
      <w:rPr>
        <w:rFonts w:ascii="Symbol" w:hAnsi="Symbol" w:hint="default"/>
      </w:rPr>
    </w:lvl>
  </w:abstractNum>
  <w:abstractNum w:abstractNumId="11">
    <w:nsid w:val="3B98757D"/>
    <w:multiLevelType w:val="singleLevel"/>
    <w:tmpl w:val="08A4C800"/>
    <w:lvl w:ilvl="0">
      <w:start w:val="1"/>
      <w:numFmt w:val="decimal"/>
      <w:lvlText w:val="%1."/>
      <w:lvlJc w:val="left"/>
      <w:pPr>
        <w:tabs>
          <w:tab w:val="num" w:pos="927"/>
        </w:tabs>
        <w:ind w:left="927" w:hanging="360"/>
      </w:pPr>
      <w:rPr>
        <w:rFonts w:cs="Times New Roman" w:hint="default"/>
      </w:rPr>
    </w:lvl>
  </w:abstractNum>
  <w:abstractNum w:abstractNumId="12">
    <w:nsid w:val="3F560222"/>
    <w:multiLevelType w:val="hybridMultilevel"/>
    <w:tmpl w:val="011AAEFC"/>
    <w:lvl w:ilvl="0" w:tplc="FFFFFFFF">
      <w:start w:val="1"/>
      <w:numFmt w:val="decimal"/>
      <w:lvlText w:val="%1."/>
      <w:lvlJc w:val="left"/>
      <w:pPr>
        <w:tabs>
          <w:tab w:val="num" w:pos="1422"/>
        </w:tabs>
        <w:ind w:left="1422" w:hanging="855"/>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3">
    <w:nsid w:val="44B929B9"/>
    <w:multiLevelType w:val="hybridMultilevel"/>
    <w:tmpl w:val="E2C66AF8"/>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4">
    <w:nsid w:val="4DEE7AE0"/>
    <w:multiLevelType w:val="hybridMultilevel"/>
    <w:tmpl w:val="DCCE5F0A"/>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5">
    <w:nsid w:val="58336E95"/>
    <w:multiLevelType w:val="singleLevel"/>
    <w:tmpl w:val="9F34155E"/>
    <w:lvl w:ilvl="0">
      <w:start w:val="1"/>
      <w:numFmt w:val="decimal"/>
      <w:lvlText w:val="%1."/>
      <w:lvlJc w:val="left"/>
      <w:pPr>
        <w:tabs>
          <w:tab w:val="num" w:pos="360"/>
        </w:tabs>
        <w:ind w:left="360" w:hanging="360"/>
      </w:pPr>
      <w:rPr>
        <w:rFonts w:cs="Times New Roman" w:hint="default"/>
      </w:rPr>
    </w:lvl>
  </w:abstractNum>
  <w:abstractNum w:abstractNumId="16">
    <w:nsid w:val="6AC142CF"/>
    <w:multiLevelType w:val="singleLevel"/>
    <w:tmpl w:val="728A977A"/>
    <w:lvl w:ilvl="0">
      <w:start w:val="1"/>
      <w:numFmt w:val="decimal"/>
      <w:lvlText w:val="%1."/>
      <w:lvlJc w:val="left"/>
      <w:pPr>
        <w:tabs>
          <w:tab w:val="num" w:pos="360"/>
        </w:tabs>
        <w:ind w:left="360" w:hanging="360"/>
      </w:pPr>
      <w:rPr>
        <w:rFonts w:cs="Times New Roman" w:hint="default"/>
      </w:rPr>
    </w:lvl>
  </w:abstractNum>
  <w:abstractNum w:abstractNumId="17">
    <w:nsid w:val="735B4C6F"/>
    <w:multiLevelType w:val="hybridMultilevel"/>
    <w:tmpl w:val="FBAED07A"/>
    <w:lvl w:ilvl="0" w:tplc="FFFFFFFF">
      <w:start w:val="1"/>
      <w:numFmt w:val="decimal"/>
      <w:lvlText w:val="%1."/>
      <w:lvlJc w:val="left"/>
      <w:pPr>
        <w:tabs>
          <w:tab w:val="num" w:pos="1287"/>
        </w:tabs>
        <w:ind w:left="1287" w:hanging="360"/>
      </w:pPr>
      <w:rPr>
        <w:rFonts w:cs="Times New Roman"/>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nsid w:val="785D544B"/>
    <w:multiLevelType w:val="singleLevel"/>
    <w:tmpl w:val="345E4396"/>
    <w:lvl w:ilvl="0">
      <w:numFmt w:val="bullet"/>
      <w:lvlText w:val="-"/>
      <w:lvlJc w:val="left"/>
      <w:pPr>
        <w:tabs>
          <w:tab w:val="num" w:pos="1260"/>
        </w:tabs>
        <w:ind w:left="1260" w:hanging="360"/>
      </w:pPr>
      <w:rPr>
        <w:rFonts w:hint="default"/>
      </w:rPr>
    </w:lvl>
  </w:abstractNum>
  <w:num w:numId="1">
    <w:abstractNumId w:val="1"/>
  </w:num>
  <w:num w:numId="2">
    <w:abstractNumId w:val="5"/>
  </w:num>
  <w:num w:numId="3">
    <w:abstractNumId w:val="3"/>
  </w:num>
  <w:num w:numId="4">
    <w:abstractNumId w:val="0"/>
  </w:num>
  <w:num w:numId="5">
    <w:abstractNumId w:val="12"/>
  </w:num>
  <w:num w:numId="6">
    <w:abstractNumId w:val="18"/>
  </w:num>
  <w:num w:numId="7">
    <w:abstractNumId w:val="6"/>
  </w:num>
  <w:num w:numId="8">
    <w:abstractNumId w:val="7"/>
  </w:num>
  <w:num w:numId="9">
    <w:abstractNumId w:val="11"/>
  </w:num>
  <w:num w:numId="10">
    <w:abstractNumId w:val="8"/>
  </w:num>
  <w:num w:numId="11">
    <w:abstractNumId w:val="17"/>
  </w:num>
  <w:num w:numId="12">
    <w:abstractNumId w:val="2"/>
  </w:num>
  <w:num w:numId="13">
    <w:abstractNumId w:val="15"/>
  </w:num>
  <w:num w:numId="14">
    <w:abstractNumId w:val="16"/>
  </w:num>
  <w:num w:numId="15">
    <w:abstractNumId w:val="9"/>
  </w:num>
  <w:num w:numId="16">
    <w:abstractNumId w:val="10"/>
  </w:num>
  <w:num w:numId="17">
    <w:abstractNumId w:val="4"/>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oNotHyphenateCaps/>
  <w:noPunctuationKerning/>
  <w:characterSpacingControl w:val="doNotCompress"/>
  <w:savePreviewPicture/>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78A"/>
    <w:rsid w:val="00092662"/>
    <w:rsid w:val="000E19D3"/>
    <w:rsid w:val="001B1D8C"/>
    <w:rsid w:val="0023278A"/>
    <w:rsid w:val="002352A6"/>
    <w:rsid w:val="002622A9"/>
    <w:rsid w:val="002C787B"/>
    <w:rsid w:val="0038071F"/>
    <w:rsid w:val="00404B24"/>
    <w:rsid w:val="005101AA"/>
    <w:rsid w:val="005141A8"/>
    <w:rsid w:val="00544651"/>
    <w:rsid w:val="00550FC1"/>
    <w:rsid w:val="00561ABC"/>
    <w:rsid w:val="00577AB9"/>
    <w:rsid w:val="005B60AD"/>
    <w:rsid w:val="005C7ED3"/>
    <w:rsid w:val="0069623A"/>
    <w:rsid w:val="0078038F"/>
    <w:rsid w:val="00825487"/>
    <w:rsid w:val="00854FAE"/>
    <w:rsid w:val="00AE4D93"/>
    <w:rsid w:val="00BC4848"/>
    <w:rsid w:val="00BD209B"/>
    <w:rsid w:val="00F00B2F"/>
    <w:rsid w:val="00F02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981"/>
    <o:shapelayout v:ext="edit">
      <o:idmap v:ext="edit" data="1"/>
      <o:rules v:ext="edit">
        <o:r id="V:Rule1" type="callout" idref="#_x0000_s1315"/>
        <o:r id="V:Rule2" type="callout" idref="#_x0000_s1316"/>
        <o:r id="V:Rule3" type="arc" idref="#_x0000_s1467"/>
        <o:r id="V:Rule4" type="arc" idref="#_x0000_s1468"/>
        <o:r id="V:Rule5" type="arc" idref="#_x0000_s1543"/>
        <o:r id="V:Rule6" type="arc" idref="#_x0000_s1544"/>
        <o:r id="V:Rule7" type="arc" idref="#_x0000_s1599"/>
        <o:r id="V:Rule8" type="arc" idref="#_x0000_s1600"/>
        <o:r id="V:Rule9" type="arc" idref="#_x0000_s1741"/>
        <o:r id="V:Rule10" type="arc" idref="#_x0000_s1742"/>
      </o:rules>
    </o:shapelayout>
  </w:shapeDefaults>
  <w:decimalSymbol w:val=","/>
  <w:listSeparator w:val=";"/>
  <w14:defaultImageDpi w14:val="0"/>
  <w15:docId w15:val="{91AAC911-90DF-4527-B41F-84F19E18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Body Text Indent 3"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firstLine="540"/>
      <w:outlineLvl w:val="0"/>
    </w:pPr>
    <w:rPr>
      <w:b/>
    </w:rPr>
  </w:style>
  <w:style w:type="paragraph" w:styleId="2">
    <w:name w:val="heading 2"/>
    <w:basedOn w:val="a"/>
    <w:next w:val="a"/>
    <w:link w:val="20"/>
    <w:uiPriority w:val="9"/>
    <w:qFormat/>
    <w:pPr>
      <w:keepNext/>
      <w:jc w:val="center"/>
      <w:outlineLvl w:val="1"/>
    </w:pPr>
    <w:rPr>
      <w:i/>
    </w:rPr>
  </w:style>
  <w:style w:type="paragraph" w:styleId="3">
    <w:name w:val="heading 3"/>
    <w:basedOn w:val="a"/>
    <w:next w:val="a"/>
    <w:link w:val="30"/>
    <w:uiPriority w:val="9"/>
    <w:qFormat/>
    <w:pPr>
      <w:keepNext/>
      <w:ind w:firstLine="540"/>
      <w:jc w:val="center"/>
      <w:outlineLvl w:val="2"/>
    </w:pPr>
    <w:rPr>
      <w:i/>
      <w:sz w:val="28"/>
    </w:rPr>
  </w:style>
  <w:style w:type="paragraph" w:styleId="4">
    <w:name w:val="heading 4"/>
    <w:basedOn w:val="a"/>
    <w:next w:val="a"/>
    <w:link w:val="40"/>
    <w:uiPriority w:val="9"/>
    <w:qFormat/>
    <w:pPr>
      <w:keepNext/>
      <w:ind w:firstLine="540"/>
      <w:jc w:val="right"/>
      <w:outlineLvl w:val="3"/>
    </w:pPr>
    <w:rPr>
      <w:i/>
      <w:sz w:val="28"/>
    </w:rPr>
  </w:style>
  <w:style w:type="paragraph" w:styleId="5">
    <w:name w:val="heading 5"/>
    <w:basedOn w:val="a"/>
    <w:next w:val="a"/>
    <w:link w:val="50"/>
    <w:uiPriority w:val="9"/>
    <w:qFormat/>
    <w:rsid w:val="00BD209B"/>
    <w:pPr>
      <w:spacing w:before="240" w:after="60"/>
      <w:jc w:val="both"/>
      <w:outlineLvl w:val="4"/>
    </w:pPr>
    <w:rPr>
      <w:b/>
      <w:sz w:val="32"/>
      <w:szCs w:val="20"/>
    </w:rPr>
  </w:style>
  <w:style w:type="paragraph" w:styleId="6">
    <w:name w:val="heading 6"/>
    <w:basedOn w:val="a"/>
    <w:next w:val="a"/>
    <w:link w:val="60"/>
    <w:uiPriority w:val="9"/>
    <w:unhideWhenUsed/>
    <w:qFormat/>
    <w:rsid w:val="005141A8"/>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BD209B"/>
    <w:pPr>
      <w:spacing w:before="240" w:after="60"/>
      <w:outlineLvl w:val="6"/>
    </w:pPr>
    <w:rPr>
      <w:rFonts w:ascii="Calibri" w:hAnsi="Calibri"/>
    </w:rPr>
  </w:style>
  <w:style w:type="paragraph" w:styleId="8">
    <w:name w:val="heading 8"/>
    <w:basedOn w:val="a"/>
    <w:next w:val="a"/>
    <w:link w:val="80"/>
    <w:uiPriority w:val="9"/>
    <w:qFormat/>
    <w:rsid w:val="00BD209B"/>
    <w:pPr>
      <w:spacing w:before="240" w:after="60"/>
      <w:jc w:val="both"/>
      <w:outlineLvl w:val="7"/>
    </w:pPr>
    <w:rPr>
      <w:i/>
      <w:iCs/>
    </w:rPr>
  </w:style>
  <w:style w:type="paragraph" w:styleId="9">
    <w:name w:val="heading 9"/>
    <w:basedOn w:val="a"/>
    <w:next w:val="a"/>
    <w:link w:val="90"/>
    <w:uiPriority w:val="9"/>
    <w:qFormat/>
    <w:rsid w:val="00BD209B"/>
    <w:pPr>
      <w:spacing w:before="240" w:after="60"/>
      <w:jc w:val="both"/>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D209B"/>
    <w:rPr>
      <w:rFonts w:cs="Times New Roman"/>
      <w:b/>
      <w:sz w:val="24"/>
      <w:szCs w:val="24"/>
    </w:rPr>
  </w:style>
  <w:style w:type="character" w:customStyle="1" w:styleId="20">
    <w:name w:val="Заголовок 2 Знак"/>
    <w:basedOn w:val="a0"/>
    <w:link w:val="2"/>
    <w:uiPriority w:val="9"/>
    <w:locked/>
    <w:rsid w:val="00BD209B"/>
    <w:rPr>
      <w:rFonts w:cs="Times New Roman"/>
      <w:i/>
      <w:sz w:val="24"/>
      <w:szCs w:val="24"/>
    </w:rPr>
  </w:style>
  <w:style w:type="character" w:customStyle="1" w:styleId="30">
    <w:name w:val="Заголовок 3 Знак"/>
    <w:basedOn w:val="a0"/>
    <w:link w:val="3"/>
    <w:uiPriority w:val="9"/>
    <w:locked/>
    <w:rsid w:val="00BD209B"/>
    <w:rPr>
      <w:rFonts w:cs="Times New Roman"/>
      <w:i/>
      <w:sz w:val="24"/>
      <w:szCs w:val="24"/>
    </w:rPr>
  </w:style>
  <w:style w:type="character" w:customStyle="1" w:styleId="40">
    <w:name w:val="Заголовок 4 Знак"/>
    <w:basedOn w:val="a0"/>
    <w:link w:val="4"/>
    <w:uiPriority w:val="9"/>
    <w:locked/>
    <w:rsid w:val="00BD209B"/>
    <w:rPr>
      <w:rFonts w:cs="Times New Roman"/>
      <w:i/>
      <w:sz w:val="24"/>
      <w:szCs w:val="24"/>
    </w:rPr>
  </w:style>
  <w:style w:type="character" w:customStyle="1" w:styleId="50">
    <w:name w:val="Заголовок 5 Знак"/>
    <w:basedOn w:val="a0"/>
    <w:link w:val="5"/>
    <w:uiPriority w:val="9"/>
    <w:locked/>
    <w:rsid w:val="00BD209B"/>
    <w:rPr>
      <w:rFonts w:cs="Times New Roman"/>
      <w:b/>
      <w:sz w:val="32"/>
    </w:rPr>
  </w:style>
  <w:style w:type="character" w:customStyle="1" w:styleId="60">
    <w:name w:val="Заголовок 6 Знак"/>
    <w:basedOn w:val="a0"/>
    <w:link w:val="6"/>
    <w:uiPriority w:val="9"/>
    <w:locked/>
    <w:rsid w:val="005141A8"/>
    <w:rPr>
      <w:rFonts w:ascii="Calibri" w:hAnsi="Calibri" w:cs="Times New Roman"/>
      <w:b/>
      <w:bCs/>
      <w:sz w:val="22"/>
      <w:szCs w:val="22"/>
    </w:rPr>
  </w:style>
  <w:style w:type="character" w:customStyle="1" w:styleId="70">
    <w:name w:val="Заголовок 7 Знак"/>
    <w:basedOn w:val="a0"/>
    <w:link w:val="7"/>
    <w:uiPriority w:val="9"/>
    <w:locked/>
    <w:rsid w:val="00BD209B"/>
    <w:rPr>
      <w:rFonts w:ascii="Calibri" w:hAnsi="Calibri" w:cs="Times New Roman"/>
      <w:sz w:val="24"/>
      <w:szCs w:val="24"/>
    </w:rPr>
  </w:style>
  <w:style w:type="character" w:customStyle="1" w:styleId="80">
    <w:name w:val="Заголовок 8 Знак"/>
    <w:basedOn w:val="a0"/>
    <w:link w:val="8"/>
    <w:uiPriority w:val="9"/>
    <w:locked/>
    <w:rsid w:val="00BD209B"/>
    <w:rPr>
      <w:rFonts w:cs="Times New Roman"/>
      <w:i/>
      <w:iCs/>
      <w:sz w:val="24"/>
      <w:szCs w:val="24"/>
    </w:rPr>
  </w:style>
  <w:style w:type="character" w:customStyle="1" w:styleId="90">
    <w:name w:val="Заголовок 9 Знак"/>
    <w:basedOn w:val="a0"/>
    <w:link w:val="9"/>
    <w:uiPriority w:val="9"/>
    <w:locked/>
    <w:rsid w:val="00BD209B"/>
    <w:rPr>
      <w:rFonts w:cs="Times New Roman"/>
      <w:b/>
      <w:sz w:val="28"/>
    </w:rPr>
  </w:style>
  <w:style w:type="paragraph" w:styleId="a3">
    <w:name w:val="Body Text Indent"/>
    <w:basedOn w:val="a"/>
    <w:link w:val="a4"/>
    <w:uiPriority w:val="99"/>
    <w:semiHidden/>
    <w:pPr>
      <w:ind w:firstLine="540"/>
    </w:pPr>
    <w:rPr>
      <w:sz w:val="28"/>
    </w:rPr>
  </w:style>
  <w:style w:type="character" w:customStyle="1" w:styleId="21">
    <w:name w:val="Основний текст з відступом 2 Знак"/>
    <w:basedOn w:val="a0"/>
    <w:link w:val="22"/>
    <w:semiHidden/>
    <w:locked/>
    <w:rsid w:val="00BD209B"/>
    <w:rPr>
      <w:rFonts w:cs="Times New Roman"/>
      <w:sz w:val="24"/>
      <w:szCs w:val="24"/>
    </w:rPr>
  </w:style>
  <w:style w:type="paragraph" w:styleId="22">
    <w:name w:val="Body Text Indent 2"/>
    <w:basedOn w:val="a"/>
    <w:link w:val="21"/>
    <w:uiPriority w:val="99"/>
    <w:semiHidden/>
    <w:pPr>
      <w:ind w:firstLine="252"/>
      <w:jc w:val="both"/>
    </w:pPr>
  </w:style>
  <w:style w:type="character" w:customStyle="1" w:styleId="31">
    <w:name w:val="Основний текст з відступом 3 Знак"/>
    <w:basedOn w:val="a0"/>
    <w:link w:val="32"/>
    <w:semiHidden/>
    <w:locked/>
    <w:rsid w:val="00BD209B"/>
    <w:rPr>
      <w:rFonts w:cs="Times New Roman"/>
      <w:sz w:val="24"/>
      <w:szCs w:val="24"/>
    </w:rPr>
  </w:style>
  <w:style w:type="paragraph" w:styleId="32">
    <w:name w:val="Body Text Indent 3"/>
    <w:basedOn w:val="a"/>
    <w:link w:val="31"/>
    <w:uiPriority w:val="99"/>
    <w:semiHidden/>
    <w:pPr>
      <w:ind w:firstLine="252"/>
    </w:pPr>
  </w:style>
  <w:style w:type="paragraph" w:styleId="a5">
    <w:name w:val="caption"/>
    <w:basedOn w:val="a"/>
    <w:next w:val="a"/>
    <w:uiPriority w:val="35"/>
    <w:qFormat/>
    <w:rsid w:val="00BD209B"/>
    <w:pPr>
      <w:jc w:val="both"/>
    </w:pPr>
    <w:rPr>
      <w:b/>
      <w:sz w:val="28"/>
      <w:szCs w:val="20"/>
    </w:rPr>
  </w:style>
  <w:style w:type="paragraph" w:styleId="a6">
    <w:name w:val="Body Text"/>
    <w:basedOn w:val="a"/>
    <w:link w:val="a7"/>
    <w:uiPriority w:val="99"/>
    <w:semiHidden/>
    <w:unhideWhenUsed/>
    <w:rsid w:val="0023278A"/>
    <w:pPr>
      <w:spacing w:after="120"/>
    </w:pPr>
  </w:style>
  <w:style w:type="paragraph" w:styleId="a8">
    <w:name w:val="Subtitle"/>
    <w:basedOn w:val="a"/>
    <w:link w:val="a9"/>
    <w:uiPriority w:val="11"/>
    <w:qFormat/>
    <w:rsid w:val="0023278A"/>
    <w:pPr>
      <w:jc w:val="center"/>
    </w:pPr>
    <w:rPr>
      <w:b/>
      <w:sz w:val="28"/>
      <w:szCs w:val="20"/>
    </w:rPr>
  </w:style>
  <w:style w:type="character" w:customStyle="1" w:styleId="a7">
    <w:name w:val="Основний текст Знак"/>
    <w:basedOn w:val="a0"/>
    <w:link w:val="a6"/>
    <w:semiHidden/>
    <w:locked/>
    <w:rsid w:val="0023278A"/>
    <w:rPr>
      <w:rFonts w:cs="Times New Roman"/>
      <w:sz w:val="24"/>
      <w:szCs w:val="24"/>
    </w:rPr>
  </w:style>
  <w:style w:type="paragraph" w:styleId="aa">
    <w:name w:val="header"/>
    <w:basedOn w:val="a"/>
    <w:link w:val="ab"/>
    <w:uiPriority w:val="99"/>
    <w:rsid w:val="005101AA"/>
    <w:pPr>
      <w:tabs>
        <w:tab w:val="center" w:pos="4153"/>
        <w:tab w:val="right" w:pos="8306"/>
      </w:tabs>
      <w:jc w:val="both"/>
    </w:pPr>
    <w:rPr>
      <w:sz w:val="28"/>
      <w:szCs w:val="20"/>
    </w:rPr>
  </w:style>
  <w:style w:type="character" w:customStyle="1" w:styleId="a9">
    <w:name w:val="Підзаголовок Знак"/>
    <w:basedOn w:val="a0"/>
    <w:link w:val="a8"/>
    <w:locked/>
    <w:rsid w:val="0023278A"/>
    <w:rPr>
      <w:rFonts w:cs="Times New Roman"/>
      <w:b/>
      <w:sz w:val="28"/>
    </w:rPr>
  </w:style>
  <w:style w:type="paragraph" w:customStyle="1" w:styleId="11">
    <w:name w:val="Стиль1"/>
    <w:basedOn w:val="a6"/>
    <w:rsid w:val="00BD209B"/>
    <w:pPr>
      <w:spacing w:after="0"/>
      <w:ind w:left="851"/>
      <w:jc w:val="both"/>
    </w:pPr>
    <w:rPr>
      <w:b/>
      <w:caps/>
      <w:sz w:val="28"/>
      <w:szCs w:val="20"/>
      <w:lang w:val="en-US"/>
    </w:rPr>
  </w:style>
  <w:style w:type="character" w:customStyle="1" w:styleId="ab">
    <w:name w:val="Верхній колонтитул Знак"/>
    <w:basedOn w:val="a0"/>
    <w:link w:val="aa"/>
    <w:locked/>
    <w:rsid w:val="005101AA"/>
    <w:rPr>
      <w:rFonts w:cs="Times New Roman"/>
      <w:sz w:val="28"/>
    </w:rPr>
  </w:style>
  <w:style w:type="paragraph" w:styleId="23">
    <w:name w:val="Body Text 2"/>
    <w:basedOn w:val="a"/>
    <w:link w:val="24"/>
    <w:uiPriority w:val="99"/>
    <w:semiHidden/>
    <w:rsid w:val="00BD209B"/>
    <w:pPr>
      <w:ind w:left="567"/>
    </w:pPr>
    <w:rPr>
      <w:b/>
      <w:sz w:val="28"/>
      <w:szCs w:val="20"/>
    </w:rPr>
  </w:style>
  <w:style w:type="character" w:customStyle="1" w:styleId="a4">
    <w:name w:val="Основний текст з відступом Знак"/>
    <w:basedOn w:val="a0"/>
    <w:link w:val="a3"/>
    <w:semiHidden/>
    <w:locked/>
    <w:rsid w:val="00BD209B"/>
    <w:rPr>
      <w:rFonts w:cs="Times New Roman"/>
      <w:sz w:val="24"/>
      <w:szCs w:val="24"/>
    </w:rPr>
  </w:style>
  <w:style w:type="character" w:customStyle="1" w:styleId="24">
    <w:name w:val="Основний текст 2 Знак"/>
    <w:basedOn w:val="a0"/>
    <w:link w:val="23"/>
    <w:semiHidden/>
    <w:locked/>
    <w:rsid w:val="00BD209B"/>
    <w:rPr>
      <w:rFonts w:cs="Times New Roman"/>
      <w:b/>
      <w:sz w:val="28"/>
    </w:rPr>
  </w:style>
  <w:style w:type="paragraph" w:styleId="ac">
    <w:name w:val="footer"/>
    <w:basedOn w:val="a"/>
    <w:link w:val="ad"/>
    <w:uiPriority w:val="99"/>
    <w:semiHidden/>
    <w:rsid w:val="00BD209B"/>
    <w:pPr>
      <w:tabs>
        <w:tab w:val="center" w:pos="4677"/>
        <w:tab w:val="right" w:pos="9355"/>
      </w:tabs>
      <w:jc w:val="both"/>
    </w:pPr>
    <w:rPr>
      <w:sz w:val="28"/>
      <w:szCs w:val="20"/>
    </w:rPr>
  </w:style>
  <w:style w:type="character" w:customStyle="1" w:styleId="ad">
    <w:name w:val="Нижній колонтитул Знак"/>
    <w:basedOn w:val="a0"/>
    <w:link w:val="ac"/>
    <w:semiHidden/>
    <w:locked/>
    <w:rsid w:val="00BD209B"/>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50.wmf"/><Relationship Id="rId21" Type="http://schemas.openxmlformats.org/officeDocument/2006/relationships/oleObject" Target="embeddings/oleObject8.bin"/><Relationship Id="rId63" Type="http://schemas.openxmlformats.org/officeDocument/2006/relationships/image" Target="media/image31.wmf"/><Relationship Id="rId159" Type="http://schemas.openxmlformats.org/officeDocument/2006/relationships/image" Target="media/image79.wmf"/><Relationship Id="rId324" Type="http://schemas.openxmlformats.org/officeDocument/2006/relationships/image" Target="media/image162.wmf"/><Relationship Id="rId366" Type="http://schemas.openxmlformats.org/officeDocument/2006/relationships/image" Target="media/image175.wmf"/><Relationship Id="rId170" Type="http://schemas.openxmlformats.org/officeDocument/2006/relationships/oleObject" Target="embeddings/oleObject82.bin"/><Relationship Id="rId226" Type="http://schemas.openxmlformats.org/officeDocument/2006/relationships/oleObject" Target="embeddings/oleObject109.bin"/><Relationship Id="rId268" Type="http://schemas.openxmlformats.org/officeDocument/2006/relationships/oleObject" Target="embeddings/oleObject130.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64.bin"/><Relationship Id="rId377" Type="http://schemas.openxmlformats.org/officeDocument/2006/relationships/oleObject" Target="embeddings/oleObject195.bin"/><Relationship Id="rId5" Type="http://schemas.openxmlformats.org/officeDocument/2006/relationships/image" Target="media/image1.wmf"/><Relationship Id="rId181" Type="http://schemas.openxmlformats.org/officeDocument/2006/relationships/image" Target="media/image90.wmf"/><Relationship Id="rId237" Type="http://schemas.openxmlformats.org/officeDocument/2006/relationships/image" Target="media/image119.wmf"/><Relationship Id="rId279" Type="http://schemas.openxmlformats.org/officeDocument/2006/relationships/image" Target="media/image140.wmf"/><Relationship Id="rId43" Type="http://schemas.openxmlformats.org/officeDocument/2006/relationships/image" Target="media/image21.wmf"/><Relationship Id="rId139" Type="http://schemas.openxmlformats.org/officeDocument/2006/relationships/image" Target="media/image69.wmf"/><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oleObject" Target="embeddings/oleObject172.bin"/><Relationship Id="rId388" Type="http://schemas.openxmlformats.org/officeDocument/2006/relationships/image" Target="media/image184.wmf"/><Relationship Id="rId85" Type="http://schemas.openxmlformats.org/officeDocument/2006/relationships/image" Target="media/image42.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image" Target="media/image103.wmf"/><Relationship Id="rId248" Type="http://schemas.openxmlformats.org/officeDocument/2006/relationships/oleObject" Target="embeddings/oleObject120.bin"/><Relationship Id="rId12" Type="http://schemas.openxmlformats.org/officeDocument/2006/relationships/image" Target="media/image5.wmf"/><Relationship Id="rId108" Type="http://schemas.openxmlformats.org/officeDocument/2006/relationships/oleObject" Target="embeddings/oleObject51.bin"/><Relationship Id="rId315" Type="http://schemas.openxmlformats.org/officeDocument/2006/relationships/oleObject" Target="embeddings/oleObject154.bin"/><Relationship Id="rId357" Type="http://schemas.openxmlformats.org/officeDocument/2006/relationships/oleObject" Target="embeddings/oleObject183.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80.wmf"/><Relationship Id="rId217" Type="http://schemas.openxmlformats.org/officeDocument/2006/relationships/image" Target="media/image109.wmf"/><Relationship Id="rId259" Type="http://schemas.openxmlformats.org/officeDocument/2006/relationships/image" Target="media/image130.wmf"/><Relationship Id="rId23" Type="http://schemas.openxmlformats.org/officeDocument/2006/relationships/image" Target="media/image11.wmf"/><Relationship Id="rId119" Type="http://schemas.openxmlformats.org/officeDocument/2006/relationships/image" Target="media/image59.wmf"/><Relationship Id="rId270" Type="http://schemas.openxmlformats.org/officeDocument/2006/relationships/oleObject" Target="embeddings/oleObject131.bin"/><Relationship Id="rId326" Type="http://schemas.openxmlformats.org/officeDocument/2006/relationships/image" Target="media/image163.wmf"/><Relationship Id="rId65" Type="http://schemas.openxmlformats.org/officeDocument/2006/relationships/image" Target="media/image32.wmf"/><Relationship Id="rId130" Type="http://schemas.openxmlformats.org/officeDocument/2006/relationships/oleObject" Target="embeddings/oleObject62.bin"/><Relationship Id="rId368" Type="http://schemas.openxmlformats.org/officeDocument/2006/relationships/oleObject" Target="embeddings/oleObject189.bin"/><Relationship Id="rId172" Type="http://schemas.openxmlformats.org/officeDocument/2006/relationships/oleObject" Target="embeddings/oleObject83.bin"/><Relationship Id="rId228" Type="http://schemas.openxmlformats.org/officeDocument/2006/relationships/oleObject" Target="embeddings/oleObject110.bin"/><Relationship Id="rId281" Type="http://schemas.openxmlformats.org/officeDocument/2006/relationships/image" Target="media/image141.wmf"/><Relationship Id="rId337" Type="http://schemas.openxmlformats.org/officeDocument/2006/relationships/oleObject" Target="embeddings/oleObject166.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70.wmf"/><Relationship Id="rId379" Type="http://schemas.openxmlformats.org/officeDocument/2006/relationships/oleObject" Target="embeddings/oleObject196.bin"/><Relationship Id="rId7" Type="http://schemas.openxmlformats.org/officeDocument/2006/relationships/image" Target="media/image2.wmf"/><Relationship Id="rId183" Type="http://schemas.openxmlformats.org/officeDocument/2006/relationships/image" Target="media/image91.wmf"/><Relationship Id="rId239" Type="http://schemas.openxmlformats.org/officeDocument/2006/relationships/image" Target="media/image120.wmf"/><Relationship Id="rId390" Type="http://schemas.openxmlformats.org/officeDocument/2006/relationships/image" Target="media/image185.wmf"/><Relationship Id="rId250" Type="http://schemas.openxmlformats.org/officeDocument/2006/relationships/oleObject" Target="embeddings/oleObject121.bin"/><Relationship Id="rId292" Type="http://schemas.openxmlformats.org/officeDocument/2006/relationships/oleObject" Target="embeddings/oleObject142.bin"/><Relationship Id="rId306" Type="http://schemas.openxmlformats.org/officeDocument/2006/relationships/oleObject" Target="embeddings/oleObject149.bin"/><Relationship Id="rId45" Type="http://schemas.openxmlformats.org/officeDocument/2006/relationships/image" Target="media/image22.wmf"/><Relationship Id="rId87" Type="http://schemas.openxmlformats.org/officeDocument/2006/relationships/image" Target="media/image43.wmf"/><Relationship Id="rId110" Type="http://schemas.openxmlformats.org/officeDocument/2006/relationships/oleObject" Target="embeddings/oleObject52.bin"/><Relationship Id="rId348" Type="http://schemas.openxmlformats.org/officeDocument/2006/relationships/oleObject" Target="embeddings/oleObject174.bin"/><Relationship Id="rId152" Type="http://schemas.openxmlformats.org/officeDocument/2006/relationships/oleObject" Target="embeddings/oleObject73.bin"/><Relationship Id="rId194" Type="http://schemas.openxmlformats.org/officeDocument/2006/relationships/image" Target="media/image97.wmf"/><Relationship Id="rId208" Type="http://schemas.openxmlformats.org/officeDocument/2006/relationships/image" Target="media/image104.wmf"/><Relationship Id="rId261" Type="http://schemas.openxmlformats.org/officeDocument/2006/relationships/image" Target="media/image131.wmf"/><Relationship Id="rId14" Type="http://schemas.openxmlformats.org/officeDocument/2006/relationships/image" Target="media/image6.wmf"/><Relationship Id="rId56" Type="http://schemas.openxmlformats.org/officeDocument/2006/relationships/oleObject" Target="embeddings/oleObject25.bin"/><Relationship Id="rId317" Type="http://schemas.openxmlformats.org/officeDocument/2006/relationships/oleObject" Target="embeddings/oleObject155.bin"/><Relationship Id="rId359" Type="http://schemas.openxmlformats.org/officeDocument/2006/relationships/oleObject" Target="embeddings/oleObject184.bin"/><Relationship Id="rId98" Type="http://schemas.openxmlformats.org/officeDocument/2006/relationships/oleObject" Target="embeddings/oleObject46.bin"/><Relationship Id="rId121" Type="http://schemas.openxmlformats.org/officeDocument/2006/relationships/image" Target="media/image60.wmf"/><Relationship Id="rId163" Type="http://schemas.openxmlformats.org/officeDocument/2006/relationships/image" Target="media/image81.wmf"/><Relationship Id="rId219" Type="http://schemas.openxmlformats.org/officeDocument/2006/relationships/image" Target="media/image110.wmf"/><Relationship Id="rId370" Type="http://schemas.openxmlformats.org/officeDocument/2006/relationships/oleObject" Target="embeddings/oleObject191.bin"/><Relationship Id="rId230" Type="http://schemas.openxmlformats.org/officeDocument/2006/relationships/oleObject" Target="embeddings/oleObject111.bin"/><Relationship Id="rId25" Type="http://schemas.openxmlformats.org/officeDocument/2006/relationships/image" Target="media/image12.wmf"/><Relationship Id="rId67" Type="http://schemas.openxmlformats.org/officeDocument/2006/relationships/image" Target="media/image33.wmf"/><Relationship Id="rId272" Type="http://schemas.openxmlformats.org/officeDocument/2006/relationships/oleObject" Target="embeddings/oleObject132.bin"/><Relationship Id="rId328" Type="http://schemas.openxmlformats.org/officeDocument/2006/relationships/oleObject" Target="embeddings/oleObject161.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oleObject" Target="embeddings/oleObject197.bin"/><Relationship Id="rId241" Type="http://schemas.openxmlformats.org/officeDocument/2006/relationships/image" Target="media/image121.wmf"/><Relationship Id="rId36" Type="http://schemas.openxmlformats.org/officeDocument/2006/relationships/oleObject" Target="embeddings/oleObject15.bin"/><Relationship Id="rId283" Type="http://schemas.openxmlformats.org/officeDocument/2006/relationships/image" Target="media/image142.wmf"/><Relationship Id="rId339" Type="http://schemas.openxmlformats.org/officeDocument/2006/relationships/image" Target="media/image168.wmf"/><Relationship Id="rId78" Type="http://schemas.openxmlformats.org/officeDocument/2006/relationships/oleObject" Target="embeddings/oleObject36.bin"/><Relationship Id="rId101" Type="http://schemas.openxmlformats.org/officeDocument/2006/relationships/image" Target="media/image50.wmf"/><Relationship Id="rId143" Type="http://schemas.openxmlformats.org/officeDocument/2006/relationships/image" Target="media/image71.wmf"/><Relationship Id="rId185" Type="http://schemas.openxmlformats.org/officeDocument/2006/relationships/image" Target="media/image92.wmf"/><Relationship Id="rId350" Type="http://schemas.openxmlformats.org/officeDocument/2006/relationships/oleObject" Target="embeddings/oleObject176.bin"/><Relationship Id="rId9" Type="http://schemas.openxmlformats.org/officeDocument/2006/relationships/image" Target="media/image3.wmf"/><Relationship Id="rId210" Type="http://schemas.openxmlformats.org/officeDocument/2006/relationships/image" Target="media/image105.wmf"/><Relationship Id="rId392" Type="http://schemas.openxmlformats.org/officeDocument/2006/relationships/image" Target="media/image186.wmf"/><Relationship Id="rId252" Type="http://schemas.openxmlformats.org/officeDocument/2006/relationships/oleObject" Target="embeddings/oleObject122.bin"/><Relationship Id="rId294" Type="http://schemas.openxmlformats.org/officeDocument/2006/relationships/oleObject" Target="embeddings/oleObject143.bin"/><Relationship Id="rId308" Type="http://schemas.openxmlformats.org/officeDocument/2006/relationships/oleObject" Target="embeddings/oleObject150.bin"/><Relationship Id="rId47" Type="http://schemas.openxmlformats.org/officeDocument/2006/relationships/image" Target="media/image23.wmf"/><Relationship Id="rId89" Type="http://schemas.openxmlformats.org/officeDocument/2006/relationships/image" Target="media/image44.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oleObject" Target="embeddings/oleObject185.bin"/><Relationship Id="rId196" Type="http://schemas.openxmlformats.org/officeDocument/2006/relationships/image" Target="media/image98.wmf"/><Relationship Id="rId16" Type="http://schemas.openxmlformats.org/officeDocument/2006/relationships/image" Target="media/image7.wmf"/><Relationship Id="rId221" Type="http://schemas.openxmlformats.org/officeDocument/2006/relationships/image" Target="media/image111.wmf"/><Relationship Id="rId242" Type="http://schemas.openxmlformats.org/officeDocument/2006/relationships/oleObject" Target="embeddings/oleObject117.bin"/><Relationship Id="rId263" Type="http://schemas.openxmlformats.org/officeDocument/2006/relationships/image" Target="media/image132.wmf"/><Relationship Id="rId284" Type="http://schemas.openxmlformats.org/officeDocument/2006/relationships/oleObject" Target="embeddings/oleObject138.bin"/><Relationship Id="rId319" Type="http://schemas.openxmlformats.org/officeDocument/2006/relationships/oleObject" Target="embeddings/oleObject156.bin"/><Relationship Id="rId37" Type="http://schemas.openxmlformats.org/officeDocument/2006/relationships/image" Target="media/image18.wmf"/><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image" Target="media/image61.wmf"/><Relationship Id="rId144" Type="http://schemas.openxmlformats.org/officeDocument/2006/relationships/oleObject" Target="embeddings/oleObject69.bin"/><Relationship Id="rId330" Type="http://schemas.openxmlformats.org/officeDocument/2006/relationships/oleObject" Target="embeddings/oleObject162.bin"/><Relationship Id="rId90" Type="http://schemas.openxmlformats.org/officeDocument/2006/relationships/oleObject" Target="embeddings/oleObject42.bin"/><Relationship Id="rId165" Type="http://schemas.openxmlformats.org/officeDocument/2006/relationships/image" Target="media/image82.wmf"/><Relationship Id="rId186" Type="http://schemas.openxmlformats.org/officeDocument/2006/relationships/oleObject" Target="embeddings/oleObject90.bin"/><Relationship Id="rId351" Type="http://schemas.openxmlformats.org/officeDocument/2006/relationships/oleObject" Target="embeddings/oleObject177.bin"/><Relationship Id="rId372" Type="http://schemas.openxmlformats.org/officeDocument/2006/relationships/image" Target="media/image176.wmf"/><Relationship Id="rId393" Type="http://schemas.openxmlformats.org/officeDocument/2006/relationships/oleObject" Target="embeddings/oleObject203.bin"/><Relationship Id="rId211" Type="http://schemas.openxmlformats.org/officeDocument/2006/relationships/oleObject" Target="embeddings/oleObject102.bin"/><Relationship Id="rId232" Type="http://schemas.openxmlformats.org/officeDocument/2006/relationships/oleObject" Target="embeddings/oleObject112.bin"/><Relationship Id="rId253" Type="http://schemas.openxmlformats.org/officeDocument/2006/relationships/image" Target="media/image127.wmf"/><Relationship Id="rId274" Type="http://schemas.openxmlformats.org/officeDocument/2006/relationships/oleObject" Target="embeddings/oleObject133.bin"/><Relationship Id="rId295" Type="http://schemas.openxmlformats.org/officeDocument/2006/relationships/image" Target="media/image148.wmf"/><Relationship Id="rId309" Type="http://schemas.openxmlformats.org/officeDocument/2006/relationships/image" Target="media/image155.wmf"/><Relationship Id="rId27" Type="http://schemas.openxmlformats.org/officeDocument/2006/relationships/image" Target="media/image13.wmf"/><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4.bin"/><Relationship Id="rId320" Type="http://schemas.openxmlformats.org/officeDocument/2006/relationships/image" Target="media/image160.wmf"/><Relationship Id="rId80" Type="http://schemas.openxmlformats.org/officeDocument/2006/relationships/oleObject" Target="embeddings/oleObject37.bin"/><Relationship Id="rId155" Type="http://schemas.openxmlformats.org/officeDocument/2006/relationships/image" Target="media/image77.wmf"/><Relationship Id="rId176" Type="http://schemas.openxmlformats.org/officeDocument/2006/relationships/oleObject" Target="embeddings/oleObject85.bin"/><Relationship Id="rId197" Type="http://schemas.openxmlformats.org/officeDocument/2006/relationships/oleObject" Target="embeddings/oleObject95.bin"/><Relationship Id="rId341" Type="http://schemas.openxmlformats.org/officeDocument/2006/relationships/image" Target="media/image169.wmf"/><Relationship Id="rId362" Type="http://schemas.openxmlformats.org/officeDocument/2006/relationships/image" Target="media/image173.wmf"/><Relationship Id="rId383" Type="http://schemas.openxmlformats.org/officeDocument/2006/relationships/oleObject" Target="embeddings/oleObject198.bin"/><Relationship Id="rId201" Type="http://schemas.openxmlformats.org/officeDocument/2006/relationships/oleObject" Target="embeddings/oleObject97.bin"/><Relationship Id="rId222" Type="http://schemas.openxmlformats.org/officeDocument/2006/relationships/oleObject" Target="embeddings/oleObject107.bin"/><Relationship Id="rId243" Type="http://schemas.openxmlformats.org/officeDocument/2006/relationships/image" Target="media/image122.wmf"/><Relationship Id="rId264" Type="http://schemas.openxmlformats.org/officeDocument/2006/relationships/oleObject" Target="embeddings/oleObject128.bin"/><Relationship Id="rId285" Type="http://schemas.openxmlformats.org/officeDocument/2006/relationships/image" Target="media/image143.wmf"/><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59.bin"/><Relationship Id="rId310" Type="http://schemas.openxmlformats.org/officeDocument/2006/relationships/oleObject" Target="embeddings/oleObject151.bin"/><Relationship Id="rId70" Type="http://schemas.openxmlformats.org/officeDocument/2006/relationships/oleObject" Target="embeddings/oleObject32.bin"/><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oleObject" Target="embeddings/oleObject80.bin"/><Relationship Id="rId187" Type="http://schemas.openxmlformats.org/officeDocument/2006/relationships/image" Target="media/image93.wmf"/><Relationship Id="rId331" Type="http://schemas.openxmlformats.org/officeDocument/2006/relationships/image" Target="media/image165.wmf"/><Relationship Id="rId352" Type="http://schemas.openxmlformats.org/officeDocument/2006/relationships/oleObject" Target="embeddings/oleObject178.bin"/><Relationship Id="rId373" Type="http://schemas.openxmlformats.org/officeDocument/2006/relationships/oleObject" Target="embeddings/oleObject193.bin"/><Relationship Id="rId394"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image" Target="media/image106.wmf"/><Relationship Id="rId233" Type="http://schemas.openxmlformats.org/officeDocument/2006/relationships/image" Target="media/image117.wmf"/><Relationship Id="rId254"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oleObject" Target="embeddings/oleObject54.bin"/><Relationship Id="rId275" Type="http://schemas.openxmlformats.org/officeDocument/2006/relationships/image" Target="media/image138.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7.bin"/><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oleObject" Target="embeddings/oleObject75.bin"/><Relationship Id="rId177" Type="http://schemas.openxmlformats.org/officeDocument/2006/relationships/image" Target="media/image88.wmf"/><Relationship Id="rId198" Type="http://schemas.openxmlformats.org/officeDocument/2006/relationships/image" Target="media/image99.wmf"/><Relationship Id="rId321" Type="http://schemas.openxmlformats.org/officeDocument/2006/relationships/oleObject" Target="embeddings/oleObject157.bin"/><Relationship Id="rId342" Type="http://schemas.openxmlformats.org/officeDocument/2006/relationships/oleObject" Target="embeddings/oleObject169.bin"/><Relationship Id="rId363" Type="http://schemas.openxmlformats.org/officeDocument/2006/relationships/oleObject" Target="embeddings/oleObject186.bin"/><Relationship Id="rId384" Type="http://schemas.openxmlformats.org/officeDocument/2006/relationships/image" Target="media/image182.wmf"/><Relationship Id="rId202" Type="http://schemas.openxmlformats.org/officeDocument/2006/relationships/image" Target="media/image101.wmf"/><Relationship Id="rId223" Type="http://schemas.openxmlformats.org/officeDocument/2006/relationships/image" Target="media/image112.wmf"/><Relationship Id="rId244" Type="http://schemas.openxmlformats.org/officeDocument/2006/relationships/oleObject" Target="embeddings/oleObject118.bin"/><Relationship Id="rId18" Type="http://schemas.openxmlformats.org/officeDocument/2006/relationships/image" Target="media/image8.wmf"/><Relationship Id="rId39" Type="http://schemas.openxmlformats.org/officeDocument/2006/relationships/image" Target="media/image19.wmf"/><Relationship Id="rId265" Type="http://schemas.openxmlformats.org/officeDocument/2006/relationships/image" Target="media/image133.wmf"/><Relationship Id="rId286" Type="http://schemas.openxmlformats.org/officeDocument/2006/relationships/oleObject" Target="embeddings/oleObject139.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2.wmf"/><Relationship Id="rId146" Type="http://schemas.openxmlformats.org/officeDocument/2006/relationships/oleObject" Target="embeddings/oleObject70.bin"/><Relationship Id="rId167" Type="http://schemas.openxmlformats.org/officeDocument/2006/relationships/image" Target="media/image83.wmf"/><Relationship Id="rId188" Type="http://schemas.openxmlformats.org/officeDocument/2006/relationships/oleObject" Target="embeddings/oleObject91.bin"/><Relationship Id="rId311" Type="http://schemas.openxmlformats.org/officeDocument/2006/relationships/oleObject" Target="embeddings/oleObject152.bin"/><Relationship Id="rId332" Type="http://schemas.openxmlformats.org/officeDocument/2006/relationships/oleObject" Target="embeddings/oleObject163.bin"/><Relationship Id="rId353" Type="http://schemas.openxmlformats.org/officeDocument/2006/relationships/oleObject" Target="embeddings/oleObject179.bin"/><Relationship Id="rId374" Type="http://schemas.openxmlformats.org/officeDocument/2006/relationships/image" Target="media/image177.wmf"/><Relationship Id="rId395" Type="http://schemas.openxmlformats.org/officeDocument/2006/relationships/theme" Target="theme/theme1.xml"/><Relationship Id="rId71" Type="http://schemas.openxmlformats.org/officeDocument/2006/relationships/image" Target="media/image35.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28.wmf"/><Relationship Id="rId276" Type="http://schemas.openxmlformats.org/officeDocument/2006/relationships/oleObject" Target="embeddings/oleObject134.bin"/><Relationship Id="rId297" Type="http://schemas.openxmlformats.org/officeDocument/2006/relationships/image" Target="media/image149.wmf"/><Relationship Id="rId40" Type="http://schemas.openxmlformats.org/officeDocument/2006/relationships/oleObject" Target="embeddings/oleObject17.bin"/><Relationship Id="rId115" Type="http://schemas.openxmlformats.org/officeDocument/2006/relationships/image" Target="media/image57.wmf"/><Relationship Id="rId136" Type="http://schemas.openxmlformats.org/officeDocument/2006/relationships/oleObject" Target="embeddings/oleObject65.bin"/><Relationship Id="rId157" Type="http://schemas.openxmlformats.org/officeDocument/2006/relationships/image" Target="media/image78.wmf"/><Relationship Id="rId178" Type="http://schemas.openxmlformats.org/officeDocument/2006/relationships/oleObject" Target="embeddings/oleObject86.bin"/><Relationship Id="rId301" Type="http://schemas.openxmlformats.org/officeDocument/2006/relationships/image" Target="media/image151.wmf"/><Relationship Id="rId322" Type="http://schemas.openxmlformats.org/officeDocument/2006/relationships/image" Target="media/image161.wmf"/><Relationship Id="rId343" Type="http://schemas.openxmlformats.org/officeDocument/2006/relationships/image" Target="media/image170.wmf"/><Relationship Id="rId364" Type="http://schemas.openxmlformats.org/officeDocument/2006/relationships/image" Target="media/image174.wmf"/><Relationship Id="rId61" Type="http://schemas.openxmlformats.org/officeDocument/2006/relationships/image" Target="media/image30.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99.bin"/><Relationship Id="rId19" Type="http://schemas.openxmlformats.org/officeDocument/2006/relationships/oleObject" Target="embeddings/oleObject7.bin"/><Relationship Id="rId224" Type="http://schemas.openxmlformats.org/officeDocument/2006/relationships/oleObject" Target="embeddings/oleObject108.bin"/><Relationship Id="rId245" Type="http://schemas.openxmlformats.org/officeDocument/2006/relationships/image" Target="media/image123.wmf"/><Relationship Id="rId266" Type="http://schemas.openxmlformats.org/officeDocument/2006/relationships/oleObject" Target="embeddings/oleObject129.bin"/><Relationship Id="rId287" Type="http://schemas.openxmlformats.org/officeDocument/2006/relationships/image" Target="media/image144.wmf"/><Relationship Id="rId30" Type="http://schemas.openxmlformats.org/officeDocument/2006/relationships/oleObject" Target="embeddings/oleObject12.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3.wmf"/><Relationship Id="rId168" Type="http://schemas.openxmlformats.org/officeDocument/2006/relationships/oleObject" Target="embeddings/oleObject81.bin"/><Relationship Id="rId312" Type="http://schemas.openxmlformats.org/officeDocument/2006/relationships/image" Target="media/image156.wmf"/><Relationship Id="rId333" Type="http://schemas.openxmlformats.org/officeDocument/2006/relationships/image" Target="media/image166.wmf"/><Relationship Id="rId354" Type="http://schemas.openxmlformats.org/officeDocument/2006/relationships/oleObject" Target="embeddings/oleObject180.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wmf"/><Relationship Id="rId189" Type="http://schemas.openxmlformats.org/officeDocument/2006/relationships/image" Target="media/image94.wmf"/><Relationship Id="rId375" Type="http://schemas.openxmlformats.org/officeDocument/2006/relationships/oleObject" Target="embeddings/oleObject194.bin"/><Relationship Id="rId3" Type="http://schemas.openxmlformats.org/officeDocument/2006/relationships/settings" Target="settings.xml"/><Relationship Id="rId214" Type="http://schemas.openxmlformats.org/officeDocument/2006/relationships/image" Target="media/image107.wmf"/><Relationship Id="rId235" Type="http://schemas.openxmlformats.org/officeDocument/2006/relationships/image" Target="media/image118.wmf"/><Relationship Id="rId256" Type="http://schemas.openxmlformats.org/officeDocument/2006/relationships/oleObject" Target="embeddings/oleObject124.bin"/><Relationship Id="rId277" Type="http://schemas.openxmlformats.org/officeDocument/2006/relationships/image" Target="media/image139.wmf"/><Relationship Id="rId298" Type="http://schemas.openxmlformats.org/officeDocument/2006/relationships/oleObject" Target="embeddings/oleObject145.bin"/><Relationship Id="rId116" Type="http://schemas.openxmlformats.org/officeDocument/2006/relationships/oleObject" Target="embeddings/oleObject55.bin"/><Relationship Id="rId137" Type="http://schemas.openxmlformats.org/officeDocument/2006/relationships/image" Target="media/image68.wmf"/><Relationship Id="rId158" Type="http://schemas.openxmlformats.org/officeDocument/2006/relationships/oleObject" Target="embeddings/oleObject76.bin"/><Relationship Id="rId302" Type="http://schemas.openxmlformats.org/officeDocument/2006/relationships/oleObject" Target="embeddings/oleObject147.bin"/><Relationship Id="rId323" Type="http://schemas.openxmlformats.org/officeDocument/2006/relationships/oleObject" Target="embeddings/oleObject158.bin"/><Relationship Id="rId344" Type="http://schemas.openxmlformats.org/officeDocument/2006/relationships/oleObject" Target="embeddings/oleObject170.bin"/><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image" Target="media/image41.wmf"/><Relationship Id="rId179" Type="http://schemas.openxmlformats.org/officeDocument/2006/relationships/image" Target="media/image89.wmf"/><Relationship Id="rId365" Type="http://schemas.openxmlformats.org/officeDocument/2006/relationships/oleObject" Target="embeddings/oleObject187.bin"/><Relationship Id="rId386" Type="http://schemas.openxmlformats.org/officeDocument/2006/relationships/image" Target="media/image183.wmf"/><Relationship Id="rId190" Type="http://schemas.openxmlformats.org/officeDocument/2006/relationships/oleObject" Target="embeddings/oleObject92.bin"/><Relationship Id="rId204" Type="http://schemas.openxmlformats.org/officeDocument/2006/relationships/image" Target="media/image102.wmf"/><Relationship Id="rId225" Type="http://schemas.openxmlformats.org/officeDocument/2006/relationships/image" Target="media/image113.wmf"/><Relationship Id="rId246" Type="http://schemas.openxmlformats.org/officeDocument/2006/relationships/oleObject" Target="embeddings/oleObject119.bin"/><Relationship Id="rId267" Type="http://schemas.openxmlformats.org/officeDocument/2006/relationships/image" Target="media/image134.wmf"/><Relationship Id="rId288" Type="http://schemas.openxmlformats.org/officeDocument/2006/relationships/oleObject" Target="embeddings/oleObject140.bin"/><Relationship Id="rId106" Type="http://schemas.openxmlformats.org/officeDocument/2006/relationships/oleObject" Target="embeddings/oleObject50.bin"/><Relationship Id="rId127" Type="http://schemas.openxmlformats.org/officeDocument/2006/relationships/image" Target="media/image63.wmf"/><Relationship Id="rId313" Type="http://schemas.openxmlformats.org/officeDocument/2006/relationships/oleObject" Target="embeddings/oleObject153.bin"/><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image" Target="media/image36.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4.wmf"/><Relationship Id="rId334" Type="http://schemas.openxmlformats.org/officeDocument/2006/relationships/image" Target="media/image167.wmf"/><Relationship Id="rId355" Type="http://schemas.openxmlformats.org/officeDocument/2006/relationships/oleObject" Target="embeddings/oleObject181.bin"/><Relationship Id="rId376" Type="http://schemas.openxmlformats.org/officeDocument/2006/relationships/image" Target="media/image178.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oleObject" Target="embeddings/oleObject104.bin"/><Relationship Id="rId236" Type="http://schemas.openxmlformats.org/officeDocument/2006/relationships/oleObject" Target="embeddings/oleObject114.bin"/><Relationship Id="rId257" Type="http://schemas.openxmlformats.org/officeDocument/2006/relationships/image" Target="media/image129.wmf"/><Relationship Id="rId278" Type="http://schemas.openxmlformats.org/officeDocument/2006/relationships/oleObject" Target="embeddings/oleObject135.bin"/><Relationship Id="rId303" Type="http://schemas.openxmlformats.org/officeDocument/2006/relationships/image" Target="media/image152.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71.bin"/><Relationship Id="rId387" Type="http://schemas.openxmlformats.org/officeDocument/2006/relationships/oleObject" Target="embeddings/oleObject200.bin"/><Relationship Id="rId191" Type="http://schemas.openxmlformats.org/officeDocument/2006/relationships/image" Target="media/image95.wmf"/><Relationship Id="rId205" Type="http://schemas.openxmlformats.org/officeDocument/2006/relationships/oleObject" Target="embeddings/oleObject99.bin"/><Relationship Id="rId247" Type="http://schemas.openxmlformats.org/officeDocument/2006/relationships/image" Target="media/image124.wmf"/><Relationship Id="rId107" Type="http://schemas.openxmlformats.org/officeDocument/2006/relationships/image" Target="media/image53.wmf"/><Relationship Id="rId289" Type="http://schemas.openxmlformats.org/officeDocument/2006/relationships/image" Target="media/image145.wmf"/><Relationship Id="rId11" Type="http://schemas.openxmlformats.org/officeDocument/2006/relationships/image" Target="media/image4.wmf"/><Relationship Id="rId53" Type="http://schemas.openxmlformats.org/officeDocument/2006/relationships/image" Target="media/image26.wmf"/><Relationship Id="rId149" Type="http://schemas.openxmlformats.org/officeDocument/2006/relationships/image" Target="media/image74.wmf"/><Relationship Id="rId314" Type="http://schemas.openxmlformats.org/officeDocument/2006/relationships/image" Target="media/image157.wmf"/><Relationship Id="rId356" Type="http://schemas.openxmlformats.org/officeDocument/2006/relationships/oleObject" Target="embeddings/oleObject182.bin"/><Relationship Id="rId95" Type="http://schemas.openxmlformats.org/officeDocument/2006/relationships/image" Target="media/image47.wmf"/><Relationship Id="rId160" Type="http://schemas.openxmlformats.org/officeDocument/2006/relationships/oleObject" Target="embeddings/oleObject77.bin"/><Relationship Id="rId216" Type="http://schemas.openxmlformats.org/officeDocument/2006/relationships/image" Target="media/image108.wmf"/><Relationship Id="rId258" Type="http://schemas.openxmlformats.org/officeDocument/2006/relationships/oleObject" Target="embeddings/oleObject125.bin"/><Relationship Id="rId22" Type="http://schemas.openxmlformats.org/officeDocument/2006/relationships/image" Target="media/image10.wmf"/><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59.bin"/><Relationship Id="rId367" Type="http://schemas.openxmlformats.org/officeDocument/2006/relationships/oleObject" Target="embeddings/oleObject188.bin"/><Relationship Id="rId171" Type="http://schemas.openxmlformats.org/officeDocument/2006/relationships/image" Target="media/image85.wmf"/><Relationship Id="rId227" Type="http://schemas.openxmlformats.org/officeDocument/2006/relationships/image" Target="media/image114.wmf"/><Relationship Id="rId269" Type="http://schemas.openxmlformats.org/officeDocument/2006/relationships/image" Target="media/image135.wmf"/><Relationship Id="rId33" Type="http://schemas.openxmlformats.org/officeDocument/2006/relationships/image" Target="media/image16.wmf"/><Relationship Id="rId129" Type="http://schemas.openxmlformats.org/officeDocument/2006/relationships/image" Target="media/image64.wmf"/><Relationship Id="rId280" Type="http://schemas.openxmlformats.org/officeDocument/2006/relationships/oleObject" Target="embeddings/oleObject136.bin"/><Relationship Id="rId336" Type="http://schemas.openxmlformats.org/officeDocument/2006/relationships/oleObject" Target="embeddings/oleObject165.bin"/><Relationship Id="rId75" Type="http://schemas.openxmlformats.org/officeDocument/2006/relationships/image" Target="media/image37.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image" Target="media/image179.wmf"/><Relationship Id="rId6" Type="http://schemas.openxmlformats.org/officeDocument/2006/relationships/oleObject" Target="embeddings/oleObject1.bin"/><Relationship Id="rId238" Type="http://schemas.openxmlformats.org/officeDocument/2006/relationships/oleObject" Target="embeddings/oleObject115.bin"/><Relationship Id="rId291" Type="http://schemas.openxmlformats.org/officeDocument/2006/relationships/image" Target="media/image146.wmf"/><Relationship Id="rId305" Type="http://schemas.openxmlformats.org/officeDocument/2006/relationships/image" Target="media/image153.wmf"/><Relationship Id="rId347" Type="http://schemas.openxmlformats.org/officeDocument/2006/relationships/oleObject" Target="embeddings/oleObject173.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5.wmf"/><Relationship Id="rId389" Type="http://schemas.openxmlformats.org/officeDocument/2006/relationships/oleObject" Target="embeddings/oleObject201.bin"/><Relationship Id="rId193" Type="http://schemas.openxmlformats.org/officeDocument/2006/relationships/image" Target="media/image96.wmf"/><Relationship Id="rId207" Type="http://schemas.openxmlformats.org/officeDocument/2006/relationships/oleObject" Target="embeddings/oleObject100.bin"/><Relationship Id="rId249" Type="http://schemas.openxmlformats.org/officeDocument/2006/relationships/image" Target="media/image125.wmf"/><Relationship Id="rId13" Type="http://schemas.openxmlformats.org/officeDocument/2006/relationships/oleObject" Target="embeddings/oleObject4.bin"/><Relationship Id="rId109" Type="http://schemas.openxmlformats.org/officeDocument/2006/relationships/image" Target="media/image54.wmf"/><Relationship Id="rId260" Type="http://schemas.openxmlformats.org/officeDocument/2006/relationships/oleObject" Target="embeddings/oleObject126.bin"/><Relationship Id="rId316" Type="http://schemas.openxmlformats.org/officeDocument/2006/relationships/image" Target="media/image158.wmf"/><Relationship Id="rId55" Type="http://schemas.openxmlformats.org/officeDocument/2006/relationships/image" Target="media/image27.wmf"/><Relationship Id="rId97" Type="http://schemas.openxmlformats.org/officeDocument/2006/relationships/image" Target="media/image48.wmf"/><Relationship Id="rId120" Type="http://schemas.openxmlformats.org/officeDocument/2006/relationships/oleObject" Target="embeddings/oleObject57.bin"/><Relationship Id="rId358" Type="http://schemas.openxmlformats.org/officeDocument/2006/relationships/image" Target="media/image171.wmf"/><Relationship Id="rId162" Type="http://schemas.openxmlformats.org/officeDocument/2006/relationships/oleObject" Target="embeddings/oleObject78.bin"/><Relationship Id="rId218" Type="http://schemas.openxmlformats.org/officeDocument/2006/relationships/oleObject" Target="embeddings/oleObject105.bin"/><Relationship Id="rId271" Type="http://schemas.openxmlformats.org/officeDocument/2006/relationships/image" Target="media/image136.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5.wmf"/><Relationship Id="rId327" Type="http://schemas.openxmlformats.org/officeDocument/2006/relationships/oleObject" Target="embeddings/oleObject160.bin"/><Relationship Id="rId369" Type="http://schemas.openxmlformats.org/officeDocument/2006/relationships/oleObject" Target="embeddings/oleObject190.bin"/><Relationship Id="rId173" Type="http://schemas.openxmlformats.org/officeDocument/2006/relationships/image" Target="media/image86.wmf"/><Relationship Id="rId229" Type="http://schemas.openxmlformats.org/officeDocument/2006/relationships/image" Target="media/image115.wmf"/><Relationship Id="rId380" Type="http://schemas.openxmlformats.org/officeDocument/2006/relationships/image" Target="media/image180.wmf"/><Relationship Id="rId240" Type="http://schemas.openxmlformats.org/officeDocument/2006/relationships/oleObject" Target="embeddings/oleObject116.bin"/><Relationship Id="rId35" Type="http://schemas.openxmlformats.org/officeDocument/2006/relationships/image" Target="media/image17.wmf"/><Relationship Id="rId77" Type="http://schemas.openxmlformats.org/officeDocument/2006/relationships/image" Target="media/image38.wmf"/><Relationship Id="rId100" Type="http://schemas.openxmlformats.org/officeDocument/2006/relationships/oleObject" Target="embeddings/oleObject47.bin"/><Relationship Id="rId282" Type="http://schemas.openxmlformats.org/officeDocument/2006/relationships/oleObject" Target="embeddings/oleObject137.bin"/><Relationship Id="rId338" Type="http://schemas.openxmlformats.org/officeDocument/2006/relationships/oleObject" Target="embeddings/oleObject167.bin"/><Relationship Id="rId8" Type="http://schemas.openxmlformats.org/officeDocument/2006/relationships/oleObject" Target="embeddings/oleObject2.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202.bin"/><Relationship Id="rId251" Type="http://schemas.openxmlformats.org/officeDocument/2006/relationships/image" Target="media/image126.wmf"/><Relationship Id="rId46" Type="http://schemas.openxmlformats.org/officeDocument/2006/relationships/oleObject" Target="embeddings/oleObject20.bin"/><Relationship Id="rId293" Type="http://schemas.openxmlformats.org/officeDocument/2006/relationships/image" Target="media/image147.wmf"/><Relationship Id="rId307" Type="http://schemas.openxmlformats.org/officeDocument/2006/relationships/image" Target="media/image154.wmf"/><Relationship Id="rId349" Type="http://schemas.openxmlformats.org/officeDocument/2006/relationships/oleObject" Target="embeddings/oleObject175.bin"/><Relationship Id="rId88" Type="http://schemas.openxmlformats.org/officeDocument/2006/relationships/oleObject" Target="embeddings/oleObject41.bin"/><Relationship Id="rId111" Type="http://schemas.openxmlformats.org/officeDocument/2006/relationships/image" Target="media/image55.wmf"/><Relationship Id="rId153" Type="http://schemas.openxmlformats.org/officeDocument/2006/relationships/image" Target="media/image76.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2.wmf"/><Relationship Id="rId220" Type="http://schemas.openxmlformats.org/officeDocument/2006/relationships/oleObject" Target="embeddings/oleObject106.bin"/><Relationship Id="rId15" Type="http://schemas.openxmlformats.org/officeDocument/2006/relationships/oleObject" Target="embeddings/oleObject5.bin"/><Relationship Id="rId57" Type="http://schemas.openxmlformats.org/officeDocument/2006/relationships/image" Target="media/image28.wmf"/><Relationship Id="rId262" Type="http://schemas.openxmlformats.org/officeDocument/2006/relationships/oleObject" Target="embeddings/oleObject127.bin"/><Relationship Id="rId318" Type="http://schemas.openxmlformats.org/officeDocument/2006/relationships/image" Target="media/image159.wmf"/><Relationship Id="rId99" Type="http://schemas.openxmlformats.org/officeDocument/2006/relationships/image" Target="media/image49.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92.bin"/><Relationship Id="rId26" Type="http://schemas.openxmlformats.org/officeDocument/2006/relationships/oleObject" Target="embeddings/oleObject10.bin"/><Relationship Id="rId231" Type="http://schemas.openxmlformats.org/officeDocument/2006/relationships/image" Target="media/image116.wmf"/><Relationship Id="rId273" Type="http://schemas.openxmlformats.org/officeDocument/2006/relationships/image" Target="media/image137.wmf"/><Relationship Id="rId329" Type="http://schemas.openxmlformats.org/officeDocument/2006/relationships/image" Target="media/image164.wmf"/><Relationship Id="rId68" Type="http://schemas.openxmlformats.org/officeDocument/2006/relationships/oleObject" Target="embeddings/oleObject31.bin"/><Relationship Id="rId133" Type="http://schemas.openxmlformats.org/officeDocument/2006/relationships/image" Target="media/image66.wmf"/><Relationship Id="rId175" Type="http://schemas.openxmlformats.org/officeDocument/2006/relationships/image" Target="media/image87.wmf"/><Relationship Id="rId340" Type="http://schemas.openxmlformats.org/officeDocument/2006/relationships/oleObject" Target="embeddings/oleObject168.bin"/><Relationship Id="rId200" Type="http://schemas.openxmlformats.org/officeDocument/2006/relationships/image" Target="media/image100.wmf"/><Relationship Id="rId382" Type="http://schemas.openxmlformats.org/officeDocument/2006/relationships/image" Target="media/image18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16005</Words>
  <Characters>91229</Characters>
  <Application>Microsoft Office Word</Application>
  <DocSecurity>0</DocSecurity>
  <Lines>760</Lines>
  <Paragraphs>214</Paragraphs>
  <ScaleCrop>false</ScaleCrop>
  <Company>vtuz</Company>
  <LinksUpToDate>false</LinksUpToDate>
  <CharactersWithSpaces>107020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ПРОЕКТИРОВАНИЯ СУДОВ</dc:title>
  <dc:subject/>
  <dc:creator>tsurenko</dc:creator>
  <cp:keywords/>
  <dc:description/>
  <cp:lastModifiedBy>Irina</cp:lastModifiedBy>
  <cp:revision>2</cp:revision>
  <cp:lastPrinted>2006-04-28T07:40:00Z</cp:lastPrinted>
  <dcterms:created xsi:type="dcterms:W3CDTF">2014-10-31T18:42:00Z</dcterms:created>
  <dcterms:modified xsi:type="dcterms:W3CDTF">2014-10-31T18:42:00Z</dcterms:modified>
</cp:coreProperties>
</file>