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B1D" w:rsidRDefault="002B6B1D" w:rsidP="002373E1">
      <w:pPr>
        <w:suppressLineNumbers/>
        <w:spacing w:line="360" w:lineRule="auto"/>
        <w:jc w:val="center"/>
        <w:outlineLvl w:val="0"/>
      </w:pPr>
    </w:p>
    <w:p w:rsidR="00F432DF" w:rsidRPr="00FB76B1" w:rsidRDefault="00F432DF" w:rsidP="002373E1">
      <w:pPr>
        <w:suppressLineNumbers/>
        <w:spacing w:line="360" w:lineRule="auto"/>
        <w:jc w:val="center"/>
        <w:outlineLvl w:val="0"/>
      </w:pPr>
      <w:r w:rsidRPr="00FB76B1">
        <w:t>МИНИСТЕРСТВО ОБРАЗОВАНИЯ И НАУКИ РФ</w:t>
      </w:r>
    </w:p>
    <w:p w:rsidR="00F432DF" w:rsidRPr="00FB76B1" w:rsidRDefault="00F432DF" w:rsidP="002373E1">
      <w:pPr>
        <w:suppressLineNumbers/>
        <w:spacing w:line="360" w:lineRule="auto"/>
        <w:jc w:val="center"/>
      </w:pPr>
      <w:r w:rsidRPr="00FB76B1">
        <w:t>ФЕДЕРАЛЬНОЕ АГЕНТСТВО ПО ОБРАЗОВАНИЮ</w:t>
      </w:r>
    </w:p>
    <w:p w:rsidR="00F432DF" w:rsidRPr="00FB76B1" w:rsidRDefault="00F432DF" w:rsidP="002373E1">
      <w:pPr>
        <w:suppressLineNumbers/>
        <w:spacing w:line="360" w:lineRule="auto"/>
        <w:jc w:val="center"/>
      </w:pPr>
      <w:r w:rsidRPr="00FB76B1">
        <w:t>ГОУ ВПО ВСЕРОССИЙСКИЙ ЗАОЧНЫЙ ФИНАНСОВО-ЭКОНОМИЧЕСКИЙ ИНСТИТУТ</w:t>
      </w:r>
    </w:p>
    <w:p w:rsidR="00F432DF" w:rsidRPr="00AC11B5" w:rsidRDefault="00F432DF" w:rsidP="002373E1">
      <w:pPr>
        <w:suppressLineNumbers/>
        <w:spacing w:line="360" w:lineRule="auto"/>
        <w:jc w:val="center"/>
        <w:rPr>
          <w:sz w:val="28"/>
          <w:szCs w:val="28"/>
        </w:rPr>
      </w:pPr>
    </w:p>
    <w:p w:rsidR="00F432DF" w:rsidRPr="00AC11B5" w:rsidRDefault="00F432DF" w:rsidP="002373E1">
      <w:pPr>
        <w:suppressLineNumbers/>
        <w:spacing w:line="360" w:lineRule="auto"/>
        <w:rPr>
          <w:sz w:val="28"/>
          <w:szCs w:val="28"/>
        </w:rPr>
      </w:pPr>
    </w:p>
    <w:p w:rsidR="00F432DF" w:rsidRPr="00AC11B5" w:rsidRDefault="00F432DF" w:rsidP="002373E1">
      <w:pPr>
        <w:suppressLineNumbers/>
        <w:spacing w:line="360" w:lineRule="auto"/>
        <w:jc w:val="center"/>
        <w:rPr>
          <w:sz w:val="28"/>
          <w:szCs w:val="28"/>
        </w:rPr>
      </w:pPr>
    </w:p>
    <w:p w:rsidR="00F432DF" w:rsidRDefault="00F432DF" w:rsidP="002373E1">
      <w:pPr>
        <w:suppressLineNumbers/>
        <w:spacing w:line="360" w:lineRule="auto"/>
        <w:jc w:val="center"/>
        <w:outlineLvl w:val="0"/>
        <w:rPr>
          <w:sz w:val="32"/>
          <w:szCs w:val="32"/>
        </w:rPr>
      </w:pPr>
      <w:r w:rsidRPr="00FB76B1">
        <w:rPr>
          <w:sz w:val="32"/>
          <w:szCs w:val="32"/>
        </w:rPr>
        <w:t>Контрольная работа по дисциплине «</w:t>
      </w:r>
      <w:r>
        <w:rPr>
          <w:sz w:val="32"/>
          <w:szCs w:val="32"/>
        </w:rPr>
        <w:t>Финансы</w:t>
      </w:r>
      <w:r w:rsidRPr="00FB76B1">
        <w:rPr>
          <w:sz w:val="32"/>
          <w:szCs w:val="32"/>
        </w:rPr>
        <w:t>»</w:t>
      </w:r>
    </w:p>
    <w:p w:rsidR="00E93FDA" w:rsidRPr="00FB76B1" w:rsidRDefault="002950DC" w:rsidP="002373E1">
      <w:pPr>
        <w:suppressLineNumbers/>
        <w:spacing w:line="360" w:lineRule="auto"/>
        <w:jc w:val="center"/>
        <w:outlineLvl w:val="0"/>
        <w:rPr>
          <w:sz w:val="32"/>
          <w:szCs w:val="32"/>
        </w:rPr>
      </w:pPr>
      <w:r>
        <w:rPr>
          <w:sz w:val="32"/>
          <w:szCs w:val="32"/>
        </w:rPr>
        <w:t>н</w:t>
      </w:r>
      <w:r w:rsidR="00E93FDA">
        <w:rPr>
          <w:sz w:val="32"/>
          <w:szCs w:val="32"/>
        </w:rPr>
        <w:t>а тему: «Финансово</w:t>
      </w:r>
      <w:r>
        <w:rPr>
          <w:sz w:val="32"/>
          <w:szCs w:val="32"/>
        </w:rPr>
        <w:t>е</w:t>
      </w:r>
      <w:r w:rsidR="00E93FDA">
        <w:rPr>
          <w:sz w:val="32"/>
          <w:szCs w:val="32"/>
        </w:rPr>
        <w:t xml:space="preserve"> планирование в системе</w:t>
      </w:r>
      <w:r>
        <w:rPr>
          <w:sz w:val="32"/>
          <w:szCs w:val="32"/>
        </w:rPr>
        <w:t xml:space="preserve"> управления финансами»</w:t>
      </w:r>
    </w:p>
    <w:p w:rsidR="00F432DF" w:rsidRPr="00FB76B1" w:rsidRDefault="00F432DF" w:rsidP="002373E1">
      <w:pPr>
        <w:suppressLineNumbers/>
        <w:spacing w:line="360" w:lineRule="auto"/>
        <w:jc w:val="center"/>
        <w:rPr>
          <w:sz w:val="32"/>
          <w:szCs w:val="32"/>
        </w:rPr>
      </w:pPr>
      <w:r w:rsidRPr="00FB76B1">
        <w:rPr>
          <w:sz w:val="32"/>
          <w:szCs w:val="32"/>
        </w:rPr>
        <w:t xml:space="preserve">Вариант  </w:t>
      </w:r>
      <w:r>
        <w:rPr>
          <w:sz w:val="32"/>
          <w:szCs w:val="32"/>
        </w:rPr>
        <w:t>7</w:t>
      </w:r>
    </w:p>
    <w:p w:rsidR="00F432DF" w:rsidRPr="00AC11B5" w:rsidRDefault="00F432DF" w:rsidP="002373E1">
      <w:pPr>
        <w:suppressLineNumbers/>
        <w:spacing w:line="360" w:lineRule="auto"/>
        <w:jc w:val="right"/>
        <w:rPr>
          <w:sz w:val="28"/>
          <w:szCs w:val="28"/>
        </w:rPr>
      </w:pPr>
    </w:p>
    <w:p w:rsidR="00F432DF" w:rsidRPr="00AC11B5" w:rsidRDefault="00F432DF" w:rsidP="002373E1">
      <w:pPr>
        <w:suppressLineNumbers/>
        <w:spacing w:line="360" w:lineRule="auto"/>
        <w:rPr>
          <w:sz w:val="28"/>
          <w:szCs w:val="28"/>
        </w:rPr>
      </w:pPr>
    </w:p>
    <w:p w:rsidR="00F432DF" w:rsidRPr="00AC11B5" w:rsidRDefault="00F432DF" w:rsidP="002373E1">
      <w:pPr>
        <w:suppressLineNumbers/>
        <w:spacing w:line="360" w:lineRule="auto"/>
        <w:jc w:val="right"/>
        <w:rPr>
          <w:sz w:val="28"/>
          <w:szCs w:val="28"/>
        </w:rPr>
      </w:pPr>
    </w:p>
    <w:p w:rsidR="00F432DF" w:rsidRPr="00AC11B5" w:rsidRDefault="00F432DF" w:rsidP="002373E1">
      <w:pPr>
        <w:suppressLineNumbers/>
        <w:spacing w:line="360" w:lineRule="auto"/>
        <w:jc w:val="right"/>
        <w:rPr>
          <w:sz w:val="28"/>
          <w:szCs w:val="28"/>
        </w:rPr>
      </w:pPr>
    </w:p>
    <w:p w:rsidR="00F432DF" w:rsidRPr="00AC11B5" w:rsidRDefault="00F432DF" w:rsidP="002373E1">
      <w:pPr>
        <w:suppressLineNumbers/>
        <w:spacing w:line="360" w:lineRule="auto"/>
        <w:ind w:firstLine="3544"/>
        <w:jc w:val="both"/>
        <w:rPr>
          <w:sz w:val="28"/>
          <w:szCs w:val="28"/>
        </w:rPr>
      </w:pPr>
      <w:r w:rsidRPr="00AC11B5">
        <w:rPr>
          <w:sz w:val="28"/>
          <w:szCs w:val="28"/>
        </w:rPr>
        <w:t>Исполнитель:</w:t>
      </w:r>
      <w:r>
        <w:rPr>
          <w:sz w:val="28"/>
          <w:szCs w:val="28"/>
        </w:rPr>
        <w:t xml:space="preserve"> Бабенко Юлия Петровна</w:t>
      </w:r>
      <w:r w:rsidRPr="00AC11B5">
        <w:rPr>
          <w:sz w:val="28"/>
          <w:szCs w:val="28"/>
        </w:rPr>
        <w:t xml:space="preserve"> </w:t>
      </w:r>
      <w:r>
        <w:rPr>
          <w:sz w:val="28"/>
          <w:szCs w:val="28"/>
        </w:rPr>
        <w:t xml:space="preserve"> </w:t>
      </w:r>
    </w:p>
    <w:p w:rsidR="00F432DF" w:rsidRPr="00AC11B5" w:rsidRDefault="00F432DF" w:rsidP="002373E1">
      <w:pPr>
        <w:suppressLineNumbers/>
        <w:spacing w:line="360" w:lineRule="auto"/>
        <w:ind w:firstLine="3544"/>
        <w:jc w:val="both"/>
        <w:rPr>
          <w:sz w:val="28"/>
          <w:szCs w:val="28"/>
        </w:rPr>
      </w:pPr>
      <w:r w:rsidRPr="00AC11B5">
        <w:rPr>
          <w:sz w:val="28"/>
          <w:szCs w:val="28"/>
        </w:rPr>
        <w:t>Второе высшее образование</w:t>
      </w:r>
    </w:p>
    <w:p w:rsidR="00F432DF" w:rsidRPr="00AC11B5" w:rsidRDefault="00F432DF" w:rsidP="002373E1">
      <w:pPr>
        <w:suppressLineNumbers/>
        <w:spacing w:line="360" w:lineRule="auto"/>
        <w:ind w:firstLine="3544"/>
        <w:jc w:val="both"/>
        <w:rPr>
          <w:sz w:val="28"/>
          <w:szCs w:val="28"/>
        </w:rPr>
      </w:pPr>
      <w:r>
        <w:rPr>
          <w:sz w:val="28"/>
          <w:szCs w:val="28"/>
        </w:rPr>
        <w:t>2</w:t>
      </w:r>
      <w:r w:rsidRPr="00AC11B5">
        <w:rPr>
          <w:sz w:val="28"/>
          <w:szCs w:val="28"/>
        </w:rPr>
        <w:t>-й год обучения</w:t>
      </w:r>
    </w:p>
    <w:p w:rsidR="00F432DF" w:rsidRPr="00AC11B5" w:rsidRDefault="00F432DF" w:rsidP="002373E1">
      <w:pPr>
        <w:suppressLineNumbers/>
        <w:spacing w:line="360" w:lineRule="auto"/>
        <w:ind w:firstLine="3544"/>
        <w:jc w:val="both"/>
        <w:rPr>
          <w:sz w:val="28"/>
          <w:szCs w:val="28"/>
        </w:rPr>
      </w:pPr>
      <w:r>
        <w:rPr>
          <w:sz w:val="28"/>
          <w:szCs w:val="28"/>
        </w:rPr>
        <w:t xml:space="preserve">Факультет: </w:t>
      </w:r>
      <w:r w:rsidRPr="00AC11B5">
        <w:rPr>
          <w:sz w:val="28"/>
          <w:szCs w:val="28"/>
        </w:rPr>
        <w:t>«Финансы и кредит»</w:t>
      </w:r>
    </w:p>
    <w:p w:rsidR="00F432DF" w:rsidRPr="00AC11B5" w:rsidRDefault="00F432DF" w:rsidP="002373E1">
      <w:pPr>
        <w:suppressLineNumbers/>
        <w:spacing w:line="360" w:lineRule="auto"/>
        <w:ind w:firstLine="3544"/>
        <w:jc w:val="both"/>
        <w:rPr>
          <w:sz w:val="28"/>
          <w:szCs w:val="28"/>
        </w:rPr>
      </w:pPr>
      <w:r w:rsidRPr="00AC11B5">
        <w:rPr>
          <w:sz w:val="28"/>
          <w:szCs w:val="28"/>
        </w:rPr>
        <w:t>Специальность</w:t>
      </w:r>
      <w:r>
        <w:rPr>
          <w:sz w:val="28"/>
          <w:szCs w:val="28"/>
        </w:rPr>
        <w:t xml:space="preserve">: </w:t>
      </w:r>
      <w:r w:rsidRPr="00AC11B5">
        <w:rPr>
          <w:sz w:val="28"/>
          <w:szCs w:val="28"/>
        </w:rPr>
        <w:t>«</w:t>
      </w:r>
      <w:r>
        <w:rPr>
          <w:sz w:val="28"/>
          <w:szCs w:val="28"/>
        </w:rPr>
        <w:t>Финансовый менеджмент</w:t>
      </w:r>
      <w:r w:rsidRPr="00AC11B5">
        <w:rPr>
          <w:sz w:val="28"/>
          <w:szCs w:val="28"/>
        </w:rPr>
        <w:t xml:space="preserve">» </w:t>
      </w:r>
    </w:p>
    <w:p w:rsidR="00F432DF" w:rsidRPr="006226ED" w:rsidRDefault="00F432DF" w:rsidP="002373E1">
      <w:pPr>
        <w:suppressLineNumbers/>
        <w:spacing w:line="360" w:lineRule="auto"/>
        <w:ind w:firstLine="3544"/>
        <w:jc w:val="both"/>
        <w:rPr>
          <w:sz w:val="28"/>
          <w:szCs w:val="28"/>
        </w:rPr>
      </w:pPr>
      <w:r w:rsidRPr="006226ED">
        <w:rPr>
          <w:sz w:val="28"/>
          <w:szCs w:val="28"/>
        </w:rPr>
        <w:t xml:space="preserve">№ зачетной книжки: </w:t>
      </w:r>
      <w:r>
        <w:rPr>
          <w:sz w:val="28"/>
          <w:szCs w:val="28"/>
        </w:rPr>
        <w:t>08ффд63176</w:t>
      </w:r>
      <w:r w:rsidRPr="006226ED">
        <w:rPr>
          <w:sz w:val="28"/>
          <w:szCs w:val="28"/>
        </w:rPr>
        <w:t xml:space="preserve">   </w:t>
      </w:r>
    </w:p>
    <w:p w:rsidR="00CD6E17" w:rsidRPr="00BF4CBD" w:rsidRDefault="00F432DF" w:rsidP="002373E1">
      <w:pPr>
        <w:suppressLineNumbers/>
        <w:spacing w:line="360" w:lineRule="auto"/>
        <w:ind w:firstLine="3544"/>
        <w:jc w:val="both"/>
        <w:rPr>
          <w:rStyle w:val="a6"/>
          <w:i w:val="0"/>
          <w:iCs w:val="0"/>
          <w:sz w:val="28"/>
          <w:szCs w:val="28"/>
        </w:rPr>
      </w:pPr>
      <w:r w:rsidRPr="00BF4CBD">
        <w:rPr>
          <w:sz w:val="28"/>
          <w:szCs w:val="28"/>
        </w:rPr>
        <w:t>Руководитель:</w:t>
      </w:r>
      <w:r w:rsidRPr="00BF4CBD">
        <w:rPr>
          <w:rStyle w:val="a6"/>
          <w:i w:val="0"/>
          <w:iCs w:val="0"/>
          <w:sz w:val="28"/>
          <w:szCs w:val="28"/>
        </w:rPr>
        <w:t xml:space="preserve"> </w:t>
      </w:r>
      <w:r w:rsidR="00AF1D06" w:rsidRPr="00BF4CBD">
        <w:rPr>
          <w:rStyle w:val="a6"/>
          <w:i w:val="0"/>
          <w:iCs w:val="0"/>
          <w:sz w:val="28"/>
          <w:szCs w:val="28"/>
        </w:rPr>
        <w:t xml:space="preserve">к.э.н., </w:t>
      </w:r>
      <w:r w:rsidR="00CD6E17" w:rsidRPr="00BF4CBD">
        <w:rPr>
          <w:rStyle w:val="a6"/>
          <w:i w:val="0"/>
          <w:iCs w:val="0"/>
          <w:sz w:val="28"/>
          <w:szCs w:val="28"/>
        </w:rPr>
        <w:t xml:space="preserve">профессор </w:t>
      </w:r>
    </w:p>
    <w:p w:rsidR="00F432DF" w:rsidRPr="00BF4CBD" w:rsidRDefault="00CD6E17" w:rsidP="002373E1">
      <w:pPr>
        <w:suppressLineNumbers/>
        <w:spacing w:line="360" w:lineRule="auto"/>
        <w:ind w:firstLine="3544"/>
        <w:jc w:val="both"/>
        <w:rPr>
          <w:rStyle w:val="a6"/>
          <w:i w:val="0"/>
          <w:iCs w:val="0"/>
          <w:sz w:val="28"/>
          <w:szCs w:val="28"/>
        </w:rPr>
      </w:pPr>
      <w:r w:rsidRPr="00BF4CBD">
        <w:rPr>
          <w:rStyle w:val="a6"/>
          <w:i w:val="0"/>
          <w:iCs w:val="0"/>
          <w:sz w:val="28"/>
          <w:szCs w:val="28"/>
        </w:rPr>
        <w:t>Дубровин Юрий П</w:t>
      </w:r>
      <w:r w:rsidR="00AF1D06" w:rsidRPr="00BF4CBD">
        <w:rPr>
          <w:rStyle w:val="a6"/>
          <w:i w:val="0"/>
          <w:iCs w:val="0"/>
          <w:sz w:val="28"/>
          <w:szCs w:val="28"/>
        </w:rPr>
        <w:t>авлович</w:t>
      </w:r>
      <w:r w:rsidR="00F432DF" w:rsidRPr="00BF4CBD">
        <w:rPr>
          <w:rStyle w:val="a6"/>
          <w:i w:val="0"/>
          <w:iCs w:val="0"/>
          <w:sz w:val="28"/>
          <w:szCs w:val="28"/>
        </w:rPr>
        <w:t xml:space="preserve"> </w:t>
      </w:r>
    </w:p>
    <w:p w:rsidR="00F432DF" w:rsidRPr="00AC11B5" w:rsidRDefault="00F432DF" w:rsidP="002373E1">
      <w:pPr>
        <w:suppressLineNumbers/>
        <w:spacing w:line="360" w:lineRule="auto"/>
        <w:jc w:val="right"/>
        <w:rPr>
          <w:sz w:val="28"/>
          <w:szCs w:val="28"/>
        </w:rPr>
      </w:pPr>
    </w:p>
    <w:p w:rsidR="00F432DF" w:rsidRDefault="00F432DF" w:rsidP="002373E1">
      <w:pPr>
        <w:suppressLineNumbers/>
        <w:spacing w:line="360" w:lineRule="auto"/>
        <w:jc w:val="center"/>
        <w:rPr>
          <w:sz w:val="28"/>
          <w:szCs w:val="28"/>
        </w:rPr>
      </w:pPr>
    </w:p>
    <w:p w:rsidR="00F432DF" w:rsidRDefault="00F432DF" w:rsidP="002373E1">
      <w:pPr>
        <w:suppressLineNumbers/>
        <w:spacing w:line="360" w:lineRule="auto"/>
        <w:jc w:val="center"/>
        <w:rPr>
          <w:sz w:val="28"/>
          <w:szCs w:val="28"/>
        </w:rPr>
      </w:pPr>
    </w:p>
    <w:p w:rsidR="00F432DF" w:rsidRDefault="00F432DF" w:rsidP="002373E1">
      <w:pPr>
        <w:suppressLineNumbers/>
        <w:spacing w:line="360" w:lineRule="auto"/>
        <w:jc w:val="center"/>
        <w:rPr>
          <w:sz w:val="28"/>
          <w:szCs w:val="28"/>
        </w:rPr>
      </w:pPr>
    </w:p>
    <w:p w:rsidR="00F432DF" w:rsidRDefault="00F432DF" w:rsidP="002373E1">
      <w:pPr>
        <w:suppressLineNumbers/>
        <w:spacing w:line="360" w:lineRule="auto"/>
        <w:jc w:val="center"/>
        <w:rPr>
          <w:sz w:val="28"/>
          <w:szCs w:val="28"/>
        </w:rPr>
      </w:pPr>
    </w:p>
    <w:p w:rsidR="00F432DF" w:rsidRPr="00AC11B5" w:rsidRDefault="00F432DF" w:rsidP="002373E1">
      <w:pPr>
        <w:suppressLineNumbers/>
        <w:spacing w:line="360" w:lineRule="auto"/>
        <w:rPr>
          <w:sz w:val="28"/>
          <w:szCs w:val="28"/>
        </w:rPr>
      </w:pPr>
    </w:p>
    <w:p w:rsidR="00F432DF" w:rsidRDefault="00F432DF" w:rsidP="002373E1">
      <w:pPr>
        <w:jc w:val="center"/>
        <w:rPr>
          <w:sz w:val="28"/>
          <w:szCs w:val="28"/>
        </w:rPr>
      </w:pPr>
      <w:r w:rsidRPr="00AC11B5">
        <w:rPr>
          <w:sz w:val="28"/>
          <w:szCs w:val="28"/>
        </w:rPr>
        <w:t>Омск 2009</w:t>
      </w:r>
    </w:p>
    <w:p w:rsidR="00F432DF" w:rsidRDefault="00F432DF" w:rsidP="002373E1">
      <w:pPr>
        <w:jc w:val="center"/>
        <w:rPr>
          <w:sz w:val="28"/>
          <w:szCs w:val="28"/>
        </w:rPr>
      </w:pPr>
    </w:p>
    <w:p w:rsidR="00F432DF" w:rsidRPr="00DC5358" w:rsidRDefault="00F432DF" w:rsidP="002373E1">
      <w:pPr>
        <w:pStyle w:val="HTML"/>
        <w:jc w:val="both"/>
        <w:sectPr w:rsidR="00F432DF" w:rsidRPr="00DC5358" w:rsidSect="00617E88">
          <w:footerReference w:type="even" r:id="rId7"/>
          <w:footerReference w:type="default" r:id="rId8"/>
          <w:pgSz w:w="11906" w:h="16838"/>
          <w:pgMar w:top="851" w:right="851" w:bottom="851" w:left="1701" w:header="709" w:footer="709" w:gutter="0"/>
          <w:cols w:space="708"/>
          <w:titlePg/>
          <w:docGrid w:linePitch="360"/>
        </w:sectPr>
      </w:pPr>
    </w:p>
    <w:p w:rsidR="00924787" w:rsidRPr="006D7BB4" w:rsidRDefault="006D7BB4" w:rsidP="006D7BB4">
      <w:pPr>
        <w:pStyle w:val="2"/>
        <w:jc w:val="center"/>
        <w:rPr>
          <w:rStyle w:val="ac"/>
          <w:rFonts w:ascii="Times New Roman" w:hAnsi="Times New Roman"/>
          <w:i w:val="0"/>
        </w:rPr>
      </w:pPr>
      <w:r w:rsidRPr="006D7BB4">
        <w:rPr>
          <w:rStyle w:val="ac"/>
          <w:rFonts w:ascii="Times New Roman" w:hAnsi="Times New Roman"/>
          <w:i w:val="0"/>
        </w:rPr>
        <w:lastRenderedPageBreak/>
        <w:t>ВВЕДЕНИЕ</w:t>
      </w:r>
    </w:p>
    <w:p w:rsidR="00924787" w:rsidRDefault="00924787" w:rsidP="002373E1">
      <w:pPr>
        <w:rPr>
          <w:b/>
          <w:sz w:val="28"/>
          <w:szCs w:val="28"/>
        </w:rPr>
      </w:pPr>
    </w:p>
    <w:p w:rsidR="005655A5" w:rsidRDefault="00924787" w:rsidP="002373E1">
      <w:pPr>
        <w:spacing w:line="360" w:lineRule="auto"/>
        <w:jc w:val="both"/>
        <w:rPr>
          <w:color w:val="000000"/>
          <w:sz w:val="28"/>
          <w:szCs w:val="28"/>
        </w:rPr>
      </w:pPr>
      <w:r w:rsidRPr="00924787">
        <w:rPr>
          <w:color w:val="000000"/>
          <w:sz w:val="28"/>
          <w:szCs w:val="28"/>
        </w:rPr>
        <w:t>В современной экономической литературе отсутствует единая точка зрения на содержание понятия «</w:t>
      </w:r>
      <w:r w:rsidR="005655A5" w:rsidRPr="00924787">
        <w:rPr>
          <w:color w:val="000000"/>
          <w:sz w:val="28"/>
          <w:szCs w:val="28"/>
        </w:rPr>
        <w:t>финансовое планирование</w:t>
      </w:r>
      <w:r w:rsidRPr="00924787">
        <w:rPr>
          <w:color w:val="000000"/>
          <w:sz w:val="28"/>
          <w:szCs w:val="28"/>
        </w:rPr>
        <w:t>». Чаще всего отечественные и зарубежные ученые-экономисты приводят трактовки такого понятия</w:t>
      </w:r>
      <w:r w:rsidR="00343489">
        <w:rPr>
          <w:color w:val="000000"/>
          <w:sz w:val="28"/>
          <w:szCs w:val="28"/>
        </w:rPr>
        <w:t xml:space="preserve"> </w:t>
      </w:r>
      <w:r w:rsidRPr="00924787">
        <w:rPr>
          <w:color w:val="000000"/>
          <w:sz w:val="28"/>
          <w:szCs w:val="28"/>
        </w:rPr>
        <w:t>отождествля</w:t>
      </w:r>
      <w:r w:rsidR="00366E48">
        <w:rPr>
          <w:color w:val="000000"/>
          <w:sz w:val="28"/>
          <w:szCs w:val="28"/>
        </w:rPr>
        <w:t>я</w:t>
      </w:r>
      <w:r w:rsidRPr="00924787">
        <w:rPr>
          <w:color w:val="000000"/>
          <w:sz w:val="28"/>
          <w:szCs w:val="28"/>
        </w:rPr>
        <w:t xml:space="preserve"> его с бизнес-планированием. Так, по мнению Л.Н. Павловой финансовый план </w:t>
      </w:r>
      <w:r>
        <w:rPr>
          <w:color w:val="000000"/>
          <w:sz w:val="28"/>
          <w:szCs w:val="28"/>
        </w:rPr>
        <w:t>–</w:t>
      </w:r>
      <w:r w:rsidRPr="00924787">
        <w:rPr>
          <w:color w:val="000000"/>
          <w:sz w:val="28"/>
          <w:szCs w:val="28"/>
        </w:rPr>
        <w:t xml:space="preserve"> это «важнейший элемент бизнес-планов, составляемых как для обоснования конкретных инвестиционных проектов и программ, так и для управления с</w:t>
      </w:r>
      <w:r>
        <w:rPr>
          <w:color w:val="000000"/>
          <w:sz w:val="28"/>
          <w:szCs w:val="28"/>
        </w:rPr>
        <w:t>тратегической и текущей финансо</w:t>
      </w:r>
      <w:r w:rsidRPr="00924787">
        <w:rPr>
          <w:color w:val="000000"/>
          <w:sz w:val="28"/>
          <w:szCs w:val="28"/>
        </w:rPr>
        <w:t>вой деятель</w:t>
      </w:r>
      <w:r>
        <w:rPr>
          <w:color w:val="000000"/>
          <w:sz w:val="28"/>
          <w:szCs w:val="28"/>
        </w:rPr>
        <w:t xml:space="preserve">ностью». </w:t>
      </w:r>
      <w:r w:rsidR="00BF4CBD">
        <w:rPr>
          <w:color w:val="000000"/>
          <w:sz w:val="28"/>
          <w:szCs w:val="28"/>
        </w:rPr>
        <w:t>Ф</w:t>
      </w:r>
      <w:r w:rsidRPr="00924787">
        <w:rPr>
          <w:color w:val="000000"/>
          <w:sz w:val="28"/>
          <w:szCs w:val="28"/>
        </w:rPr>
        <w:t xml:space="preserve">инансовый план </w:t>
      </w:r>
      <w:r w:rsidR="00BF4CBD">
        <w:rPr>
          <w:color w:val="000000"/>
          <w:sz w:val="28"/>
          <w:szCs w:val="28"/>
        </w:rPr>
        <w:t xml:space="preserve">так же определяют </w:t>
      </w:r>
      <w:r w:rsidRPr="00924787">
        <w:rPr>
          <w:color w:val="000000"/>
          <w:sz w:val="28"/>
          <w:szCs w:val="28"/>
        </w:rPr>
        <w:t>как «бизнес-план на следующий год, выраженный в финансовых показателях»</w:t>
      </w:r>
      <w:r w:rsidR="00BF4CBD">
        <w:rPr>
          <w:color w:val="000000"/>
          <w:sz w:val="28"/>
          <w:szCs w:val="28"/>
        </w:rPr>
        <w:t>.</w:t>
      </w:r>
      <w:r w:rsidRPr="00924787">
        <w:rPr>
          <w:color w:val="000000"/>
          <w:sz w:val="28"/>
          <w:szCs w:val="28"/>
        </w:rPr>
        <w:t xml:space="preserve"> </w:t>
      </w:r>
    </w:p>
    <w:p w:rsidR="005655A5" w:rsidRDefault="005655A5" w:rsidP="002373E1">
      <w:pPr>
        <w:spacing w:line="360" w:lineRule="auto"/>
        <w:jc w:val="both"/>
        <w:rPr>
          <w:color w:val="000000"/>
          <w:sz w:val="28"/>
          <w:szCs w:val="28"/>
        </w:rPr>
      </w:pPr>
      <w:r>
        <w:rPr>
          <w:color w:val="000000"/>
          <w:sz w:val="28"/>
          <w:szCs w:val="28"/>
        </w:rPr>
        <w:t>Кроме того, м</w:t>
      </w:r>
      <w:r w:rsidR="00924787" w:rsidRPr="00924787">
        <w:rPr>
          <w:color w:val="000000"/>
          <w:sz w:val="28"/>
          <w:szCs w:val="28"/>
        </w:rPr>
        <w:t xml:space="preserve">ногие авторы отождествляют финансовое планирование с бюджетированием. </w:t>
      </w:r>
      <w:r w:rsidR="004D1252">
        <w:rPr>
          <w:color w:val="000000"/>
          <w:sz w:val="28"/>
          <w:szCs w:val="28"/>
        </w:rPr>
        <w:t xml:space="preserve">В этом случае </w:t>
      </w:r>
      <w:r w:rsidR="00366E48">
        <w:rPr>
          <w:color w:val="000000"/>
          <w:sz w:val="28"/>
          <w:szCs w:val="28"/>
        </w:rPr>
        <w:t>под ф</w:t>
      </w:r>
      <w:r w:rsidR="00924787" w:rsidRPr="00924787">
        <w:rPr>
          <w:color w:val="000000"/>
          <w:sz w:val="28"/>
          <w:szCs w:val="28"/>
        </w:rPr>
        <w:t>инансов</w:t>
      </w:r>
      <w:r w:rsidR="00366E48">
        <w:rPr>
          <w:color w:val="000000"/>
          <w:sz w:val="28"/>
          <w:szCs w:val="28"/>
        </w:rPr>
        <w:t>ым</w:t>
      </w:r>
      <w:r w:rsidR="00924787" w:rsidRPr="00924787">
        <w:rPr>
          <w:color w:val="000000"/>
          <w:sz w:val="28"/>
          <w:szCs w:val="28"/>
        </w:rPr>
        <w:t xml:space="preserve"> планирование</w:t>
      </w:r>
      <w:r w:rsidR="00366E48">
        <w:rPr>
          <w:color w:val="000000"/>
          <w:sz w:val="28"/>
          <w:szCs w:val="28"/>
        </w:rPr>
        <w:t>м</w:t>
      </w:r>
      <w:r w:rsidR="004D1252">
        <w:rPr>
          <w:color w:val="000000"/>
          <w:sz w:val="28"/>
          <w:szCs w:val="28"/>
        </w:rPr>
        <w:t xml:space="preserve"> понимают</w:t>
      </w:r>
      <w:r w:rsidR="00924787" w:rsidRPr="00924787">
        <w:rPr>
          <w:color w:val="000000"/>
          <w:sz w:val="28"/>
          <w:szCs w:val="28"/>
        </w:rPr>
        <w:t xml:space="preserve">: </w:t>
      </w:r>
    </w:p>
    <w:p w:rsidR="005655A5" w:rsidRDefault="00924787" w:rsidP="002373E1">
      <w:pPr>
        <w:numPr>
          <w:ilvl w:val="0"/>
          <w:numId w:val="10"/>
        </w:numPr>
        <w:spacing w:line="360" w:lineRule="auto"/>
        <w:jc w:val="both"/>
        <w:rPr>
          <w:color w:val="000000"/>
          <w:sz w:val="28"/>
          <w:szCs w:val="28"/>
        </w:rPr>
      </w:pPr>
      <w:r w:rsidRPr="00924787">
        <w:rPr>
          <w:color w:val="000000"/>
          <w:sz w:val="28"/>
          <w:szCs w:val="28"/>
        </w:rPr>
        <w:t>разрабо</w:t>
      </w:r>
      <w:r w:rsidR="00301A84">
        <w:rPr>
          <w:color w:val="000000"/>
          <w:sz w:val="28"/>
          <w:szCs w:val="28"/>
        </w:rPr>
        <w:t>тк</w:t>
      </w:r>
      <w:r w:rsidR="00366E48">
        <w:rPr>
          <w:color w:val="000000"/>
          <w:sz w:val="28"/>
          <w:szCs w:val="28"/>
        </w:rPr>
        <w:t>у</w:t>
      </w:r>
      <w:r w:rsidR="00301A84">
        <w:rPr>
          <w:color w:val="000000"/>
          <w:sz w:val="28"/>
          <w:szCs w:val="28"/>
        </w:rPr>
        <w:t xml:space="preserve"> бюджетов (бюджетирование); </w:t>
      </w:r>
    </w:p>
    <w:p w:rsidR="005655A5" w:rsidRDefault="00924787" w:rsidP="002373E1">
      <w:pPr>
        <w:numPr>
          <w:ilvl w:val="0"/>
          <w:numId w:val="10"/>
        </w:numPr>
        <w:spacing w:line="360" w:lineRule="auto"/>
        <w:jc w:val="both"/>
        <w:rPr>
          <w:color w:val="000000"/>
          <w:sz w:val="28"/>
          <w:szCs w:val="28"/>
        </w:rPr>
      </w:pPr>
      <w:r w:rsidRPr="00924787">
        <w:rPr>
          <w:color w:val="000000"/>
          <w:sz w:val="28"/>
          <w:szCs w:val="28"/>
        </w:rPr>
        <w:t>разработк</w:t>
      </w:r>
      <w:r w:rsidR="00366E48">
        <w:rPr>
          <w:color w:val="000000"/>
          <w:sz w:val="28"/>
          <w:szCs w:val="28"/>
        </w:rPr>
        <w:t>у</w:t>
      </w:r>
      <w:r w:rsidRPr="00924787">
        <w:rPr>
          <w:color w:val="000000"/>
          <w:sz w:val="28"/>
          <w:szCs w:val="28"/>
        </w:rPr>
        <w:t xml:space="preserve"> инвестиционных проектов (конкретная форма финансового планирования и чуть ли не единственная в обосновании инвестиционных решений и привлечении фина</w:t>
      </w:r>
      <w:r w:rsidR="00301A84">
        <w:rPr>
          <w:color w:val="000000"/>
          <w:sz w:val="28"/>
          <w:szCs w:val="28"/>
        </w:rPr>
        <w:t xml:space="preserve">нсовых ресурсов); </w:t>
      </w:r>
    </w:p>
    <w:p w:rsidR="00343489" w:rsidRDefault="00301A84" w:rsidP="002373E1">
      <w:pPr>
        <w:numPr>
          <w:ilvl w:val="0"/>
          <w:numId w:val="10"/>
        </w:numPr>
        <w:spacing w:line="360" w:lineRule="auto"/>
        <w:jc w:val="both"/>
        <w:rPr>
          <w:color w:val="000000"/>
          <w:sz w:val="28"/>
          <w:szCs w:val="28"/>
        </w:rPr>
      </w:pPr>
      <w:r w:rsidRPr="005655A5">
        <w:rPr>
          <w:rStyle w:val="a6"/>
          <w:i w:val="0"/>
          <w:sz w:val="28"/>
          <w:szCs w:val="28"/>
        </w:rPr>
        <w:t>бизнес</w:t>
      </w:r>
      <w:r w:rsidR="005655A5" w:rsidRPr="005655A5">
        <w:rPr>
          <w:rStyle w:val="a6"/>
          <w:i w:val="0"/>
          <w:sz w:val="28"/>
          <w:szCs w:val="28"/>
        </w:rPr>
        <w:t>-</w:t>
      </w:r>
      <w:r w:rsidR="002373E1">
        <w:rPr>
          <w:rStyle w:val="a6"/>
          <w:i w:val="0"/>
          <w:sz w:val="28"/>
          <w:szCs w:val="28"/>
        </w:rPr>
        <w:t>планирование</w:t>
      </w:r>
      <w:r w:rsidRPr="005655A5">
        <w:rPr>
          <w:rStyle w:val="a6"/>
          <w:i w:val="0"/>
          <w:sz w:val="28"/>
          <w:szCs w:val="28"/>
        </w:rPr>
        <w:t xml:space="preserve"> – </w:t>
      </w:r>
      <w:r w:rsidR="00924787" w:rsidRPr="005655A5">
        <w:rPr>
          <w:rStyle w:val="a6"/>
          <w:i w:val="0"/>
          <w:sz w:val="28"/>
          <w:szCs w:val="28"/>
        </w:rPr>
        <w:t>умелая</w:t>
      </w:r>
      <w:r w:rsidR="005655A5" w:rsidRPr="005655A5">
        <w:rPr>
          <w:rStyle w:val="a6"/>
          <w:i w:val="0"/>
          <w:sz w:val="28"/>
          <w:szCs w:val="28"/>
        </w:rPr>
        <w:t xml:space="preserve"> разработка финансового раздела в </w:t>
      </w:r>
      <w:r w:rsidR="00366E48">
        <w:rPr>
          <w:rStyle w:val="a6"/>
          <w:i w:val="0"/>
          <w:sz w:val="28"/>
          <w:szCs w:val="28"/>
        </w:rPr>
        <w:t>бизнес-плане</w:t>
      </w:r>
      <w:r w:rsidR="00924787" w:rsidRPr="005655A5">
        <w:rPr>
          <w:rStyle w:val="a6"/>
          <w:i w:val="0"/>
          <w:sz w:val="28"/>
          <w:szCs w:val="28"/>
        </w:rPr>
        <w:t>.</w:t>
      </w:r>
      <w:r w:rsidR="00924787" w:rsidRPr="00924787">
        <w:rPr>
          <w:color w:val="000000"/>
          <w:sz w:val="28"/>
          <w:szCs w:val="28"/>
        </w:rPr>
        <w:t xml:space="preserve"> </w:t>
      </w:r>
    </w:p>
    <w:p w:rsidR="00343489" w:rsidRDefault="005655A5" w:rsidP="002373E1">
      <w:pPr>
        <w:spacing w:line="360" w:lineRule="auto"/>
        <w:jc w:val="both"/>
        <w:rPr>
          <w:color w:val="000000"/>
          <w:sz w:val="28"/>
          <w:szCs w:val="28"/>
        </w:rPr>
      </w:pPr>
      <w:r>
        <w:rPr>
          <w:color w:val="000000"/>
          <w:sz w:val="28"/>
          <w:szCs w:val="28"/>
        </w:rPr>
        <w:t>П</w:t>
      </w:r>
      <w:r w:rsidR="00924787" w:rsidRPr="00924787">
        <w:rPr>
          <w:color w:val="000000"/>
          <w:sz w:val="28"/>
          <w:szCs w:val="28"/>
        </w:rPr>
        <w:t xml:space="preserve">одобный подход к финансовому планированию </w:t>
      </w:r>
      <w:r w:rsidR="00343489">
        <w:rPr>
          <w:color w:val="000000"/>
          <w:sz w:val="28"/>
          <w:szCs w:val="28"/>
        </w:rPr>
        <w:t xml:space="preserve">появился после введения </w:t>
      </w:r>
      <w:r w:rsidR="00924787" w:rsidRPr="00924787">
        <w:rPr>
          <w:color w:val="000000"/>
          <w:sz w:val="28"/>
          <w:szCs w:val="28"/>
        </w:rPr>
        <w:t>«Методических реко</w:t>
      </w:r>
      <w:r>
        <w:rPr>
          <w:color w:val="000000"/>
          <w:sz w:val="28"/>
          <w:szCs w:val="28"/>
        </w:rPr>
        <w:t>мен</w:t>
      </w:r>
      <w:r w:rsidR="00924787" w:rsidRPr="00924787">
        <w:rPr>
          <w:color w:val="000000"/>
          <w:sz w:val="28"/>
          <w:szCs w:val="28"/>
        </w:rPr>
        <w:t>даци</w:t>
      </w:r>
      <w:r w:rsidR="00343489">
        <w:rPr>
          <w:color w:val="000000"/>
          <w:sz w:val="28"/>
          <w:szCs w:val="28"/>
        </w:rPr>
        <w:t>й</w:t>
      </w:r>
      <w:r w:rsidR="00924787" w:rsidRPr="00924787">
        <w:rPr>
          <w:color w:val="000000"/>
          <w:sz w:val="28"/>
          <w:szCs w:val="28"/>
        </w:rPr>
        <w:t xml:space="preserve"> по реформе предприятий (организаций)»</w:t>
      </w:r>
      <w:r w:rsidR="00343489">
        <w:rPr>
          <w:color w:val="000000"/>
          <w:sz w:val="28"/>
          <w:szCs w:val="28"/>
        </w:rPr>
        <w:t>,  утвержденных</w:t>
      </w:r>
      <w:r w:rsidR="00924787" w:rsidRPr="00924787">
        <w:rPr>
          <w:color w:val="000000"/>
          <w:sz w:val="28"/>
          <w:szCs w:val="28"/>
        </w:rPr>
        <w:t xml:space="preserve"> Приказ</w:t>
      </w:r>
      <w:r w:rsidR="00343489">
        <w:rPr>
          <w:color w:val="000000"/>
          <w:sz w:val="28"/>
          <w:szCs w:val="28"/>
        </w:rPr>
        <w:t>ом</w:t>
      </w:r>
      <w:r w:rsidR="00924787" w:rsidRPr="00924787">
        <w:rPr>
          <w:color w:val="000000"/>
          <w:sz w:val="28"/>
          <w:szCs w:val="28"/>
        </w:rPr>
        <w:t xml:space="preserve"> Мин</w:t>
      </w:r>
      <w:r w:rsidR="00343489">
        <w:rPr>
          <w:color w:val="000000"/>
          <w:sz w:val="28"/>
          <w:szCs w:val="28"/>
        </w:rPr>
        <w:t xml:space="preserve">истерства </w:t>
      </w:r>
      <w:r w:rsidR="00924787" w:rsidRPr="00924787">
        <w:rPr>
          <w:color w:val="000000"/>
          <w:sz w:val="28"/>
          <w:szCs w:val="28"/>
        </w:rPr>
        <w:t>экономики РФ от 01.10.97 № 118</w:t>
      </w:r>
      <w:r w:rsidR="00366E48">
        <w:rPr>
          <w:color w:val="000000"/>
          <w:sz w:val="28"/>
          <w:szCs w:val="28"/>
        </w:rPr>
        <w:t xml:space="preserve"> </w:t>
      </w:r>
      <w:r>
        <w:rPr>
          <w:color w:val="000000"/>
          <w:sz w:val="28"/>
          <w:szCs w:val="28"/>
        </w:rPr>
        <w:t>–</w:t>
      </w:r>
      <w:r w:rsidR="00924787" w:rsidRPr="00924787">
        <w:rPr>
          <w:color w:val="000000"/>
          <w:sz w:val="28"/>
          <w:szCs w:val="28"/>
        </w:rPr>
        <w:t xml:space="preserve"> долгосрочная стратегия развития предприятия впервые называется бизнес-планом, и в процессе пла</w:t>
      </w:r>
      <w:r w:rsidR="00301A84">
        <w:rPr>
          <w:color w:val="000000"/>
          <w:sz w:val="28"/>
          <w:szCs w:val="28"/>
        </w:rPr>
        <w:t>нирования предлагается «созда</w:t>
      </w:r>
      <w:r w:rsidR="00924787" w:rsidRPr="00924787">
        <w:rPr>
          <w:color w:val="000000"/>
          <w:sz w:val="28"/>
          <w:szCs w:val="28"/>
        </w:rPr>
        <w:t xml:space="preserve">ние современной системы управления финансами, основанной на разработке и контроле исполнения иерархической системы бюджетов предприятия». </w:t>
      </w:r>
    </w:p>
    <w:p w:rsidR="004D1252" w:rsidRDefault="004D1252" w:rsidP="002373E1">
      <w:pPr>
        <w:spacing w:line="360" w:lineRule="auto"/>
        <w:jc w:val="both"/>
        <w:rPr>
          <w:sz w:val="28"/>
          <w:szCs w:val="28"/>
        </w:rPr>
      </w:pPr>
      <w:r>
        <w:rPr>
          <w:color w:val="000000"/>
          <w:sz w:val="28"/>
          <w:szCs w:val="28"/>
        </w:rPr>
        <w:t xml:space="preserve">Во многих учебных изданиях под финансовым планированием понимают управление </w:t>
      </w:r>
      <w:r>
        <w:rPr>
          <w:sz w:val="28"/>
          <w:szCs w:val="28"/>
        </w:rPr>
        <w:t>процессами создания,</w:t>
      </w:r>
      <w:r w:rsidRPr="00746C5C">
        <w:rPr>
          <w:sz w:val="28"/>
          <w:szCs w:val="28"/>
        </w:rPr>
        <w:t xml:space="preserve"> </w:t>
      </w:r>
      <w:r>
        <w:rPr>
          <w:sz w:val="28"/>
          <w:szCs w:val="28"/>
        </w:rPr>
        <w:t xml:space="preserve">распределения, перераспределения и потребления финансовых ресурсов. Круговорот ВВП совершается в материально-вещественной и стоимостной форме. В ходе оборота ВВП в стоимостной форме </w:t>
      </w:r>
      <w:r>
        <w:rPr>
          <w:sz w:val="28"/>
          <w:szCs w:val="28"/>
        </w:rPr>
        <w:lastRenderedPageBreak/>
        <w:t>возникают финансовые отношения по поводу создания, распределения, перераспределения и потребления финансовых ресурсов. Финансовое планирование обеспечивает сбалансированность народно-хозяйственных, межотраслевых пропорций, позволяет определить пути рационального использования трудовых, материальных и финансовых ресурсов.</w:t>
      </w:r>
    </w:p>
    <w:p w:rsidR="005F5AA1" w:rsidRDefault="004D1252" w:rsidP="002373E1">
      <w:pPr>
        <w:spacing w:line="360" w:lineRule="auto"/>
        <w:jc w:val="both"/>
        <w:rPr>
          <w:sz w:val="28"/>
          <w:szCs w:val="28"/>
        </w:rPr>
      </w:pPr>
      <w:r>
        <w:rPr>
          <w:sz w:val="28"/>
          <w:szCs w:val="28"/>
        </w:rPr>
        <w:t xml:space="preserve">Рассмотрим </w:t>
      </w:r>
      <w:r w:rsidR="005F5AA1">
        <w:rPr>
          <w:sz w:val="28"/>
          <w:szCs w:val="28"/>
        </w:rPr>
        <w:t>подробнее,</w:t>
      </w:r>
      <w:r>
        <w:rPr>
          <w:sz w:val="28"/>
          <w:szCs w:val="28"/>
        </w:rPr>
        <w:t xml:space="preserve"> что содержит в себе </w:t>
      </w:r>
      <w:r w:rsidR="00DC4893">
        <w:rPr>
          <w:sz w:val="28"/>
          <w:szCs w:val="28"/>
        </w:rPr>
        <w:t xml:space="preserve">понятие </w:t>
      </w:r>
      <w:r>
        <w:rPr>
          <w:sz w:val="28"/>
          <w:szCs w:val="28"/>
        </w:rPr>
        <w:t xml:space="preserve">финансовое планирование, на сколько </w:t>
      </w:r>
      <w:r w:rsidR="005F5AA1">
        <w:rPr>
          <w:sz w:val="28"/>
          <w:szCs w:val="28"/>
        </w:rPr>
        <w:t xml:space="preserve">оно </w:t>
      </w:r>
      <w:r>
        <w:rPr>
          <w:sz w:val="28"/>
          <w:szCs w:val="28"/>
        </w:rPr>
        <w:t xml:space="preserve">необходимо </w:t>
      </w:r>
      <w:r w:rsidR="005F5AA1">
        <w:rPr>
          <w:sz w:val="28"/>
          <w:szCs w:val="28"/>
        </w:rPr>
        <w:t>в управлении финансами, укажем его основные цели, задачи и методы, а так же соотнесем финансовое планирование с финансовым прогнозированием. Кроме того, рассмотрим вопросы, связанные с необходимостью совершенствования финансового планирования.</w:t>
      </w: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2373E1" w:rsidRDefault="002373E1" w:rsidP="002373E1">
      <w:pPr>
        <w:spacing w:line="360" w:lineRule="auto"/>
        <w:jc w:val="both"/>
        <w:rPr>
          <w:sz w:val="28"/>
          <w:szCs w:val="28"/>
        </w:rPr>
      </w:pPr>
    </w:p>
    <w:p w:rsidR="002373E1" w:rsidRDefault="002373E1" w:rsidP="002373E1">
      <w:pPr>
        <w:spacing w:line="360" w:lineRule="auto"/>
        <w:jc w:val="both"/>
        <w:rPr>
          <w:sz w:val="28"/>
          <w:szCs w:val="28"/>
        </w:rPr>
      </w:pPr>
    </w:p>
    <w:p w:rsidR="002373E1" w:rsidRDefault="002373E1" w:rsidP="002373E1">
      <w:pPr>
        <w:spacing w:line="360" w:lineRule="auto"/>
        <w:jc w:val="both"/>
        <w:rPr>
          <w:sz w:val="28"/>
          <w:szCs w:val="28"/>
        </w:rPr>
      </w:pPr>
    </w:p>
    <w:p w:rsidR="005F5AA1" w:rsidRDefault="005F5AA1" w:rsidP="002373E1">
      <w:pPr>
        <w:spacing w:line="360" w:lineRule="auto"/>
        <w:jc w:val="both"/>
        <w:rPr>
          <w:sz w:val="28"/>
          <w:szCs w:val="28"/>
        </w:rPr>
      </w:pPr>
    </w:p>
    <w:p w:rsidR="005F5AA1" w:rsidRDefault="005F5AA1" w:rsidP="002373E1">
      <w:pPr>
        <w:spacing w:line="360" w:lineRule="auto"/>
        <w:jc w:val="both"/>
        <w:rPr>
          <w:sz w:val="28"/>
          <w:szCs w:val="28"/>
        </w:rPr>
      </w:pPr>
    </w:p>
    <w:p w:rsidR="00BF4CBD" w:rsidRDefault="00BF4CBD" w:rsidP="002373E1">
      <w:pPr>
        <w:spacing w:line="360" w:lineRule="auto"/>
        <w:jc w:val="both"/>
        <w:rPr>
          <w:sz w:val="28"/>
          <w:szCs w:val="28"/>
        </w:rPr>
      </w:pPr>
    </w:p>
    <w:p w:rsidR="005F5AA1" w:rsidRPr="002373E1" w:rsidRDefault="002373E1" w:rsidP="002373E1">
      <w:pPr>
        <w:pStyle w:val="3"/>
        <w:jc w:val="center"/>
      </w:pPr>
      <w:r w:rsidRPr="002373E1">
        <w:rPr>
          <w:rStyle w:val="20"/>
          <w:rFonts w:ascii="Times New Roman" w:hAnsi="Times New Roman"/>
          <w:i w:val="0"/>
        </w:rPr>
        <w:lastRenderedPageBreak/>
        <w:t>ГЛАВА 1. СОДЕРЖАНИЕ И ЗАДАЧИ ФИНАНСОВОГО ПЛАНИРОВАНИЯ</w:t>
      </w:r>
    </w:p>
    <w:p w:rsidR="004D1252" w:rsidRPr="002373E1" w:rsidRDefault="002373E1" w:rsidP="002373E1">
      <w:pPr>
        <w:pStyle w:val="2"/>
        <w:rPr>
          <w:rFonts w:ascii="Times New Roman" w:hAnsi="Times New Roman"/>
          <w:i w:val="0"/>
        </w:rPr>
      </w:pPr>
      <w:r>
        <w:rPr>
          <w:rFonts w:ascii="Times New Roman" w:hAnsi="Times New Roman"/>
          <w:i w:val="0"/>
        </w:rPr>
        <w:t xml:space="preserve">1.1 </w:t>
      </w:r>
      <w:r w:rsidR="005F5AA1" w:rsidRPr="002373E1">
        <w:rPr>
          <w:rFonts w:ascii="Times New Roman" w:hAnsi="Times New Roman"/>
          <w:i w:val="0"/>
        </w:rPr>
        <w:t>Содержание финансового планирования и его необходимость в управлении финансами</w:t>
      </w:r>
      <w:r w:rsidR="00074352" w:rsidRPr="002373E1">
        <w:rPr>
          <w:rFonts w:ascii="Times New Roman" w:hAnsi="Times New Roman"/>
          <w:i w:val="0"/>
        </w:rPr>
        <w:t>.</w:t>
      </w:r>
    </w:p>
    <w:p w:rsidR="00304505" w:rsidRPr="00304505" w:rsidRDefault="00304505" w:rsidP="001C795D">
      <w:pPr>
        <w:spacing w:line="360" w:lineRule="auto"/>
        <w:jc w:val="both"/>
        <w:rPr>
          <w:sz w:val="28"/>
          <w:szCs w:val="28"/>
        </w:rPr>
      </w:pPr>
      <w:r w:rsidRPr="00304505">
        <w:rPr>
          <w:sz w:val="28"/>
          <w:szCs w:val="28"/>
        </w:rPr>
        <w:t xml:space="preserve">В условиях перехода от административной к рыночной экономике процесс планирования деятельности предприятия претерпел коренные изменения. Методы планирования, принятые в условиях централизованной экономики, не оправдали себя, и это было признано одной из главных причин, приведших к сложной экономической ситуации. Старая система планирования также не соответствовала новым послеприватизационным условиям. Работать же без планирования, как оказалось, не в состоянии ни одно предприятие. Таким образом, возникла необходимость разработки новой системы, отвечающей целям и задачам предприятия в условиях рыночной экономики, помогающей осуществлять эффективную управленческую деятельность. Разумеется, эта система должна базироваться на подходах и технологиях, используемых на западных предприятиях, имеющих многолетний опыт планирования. </w:t>
      </w:r>
    </w:p>
    <w:p w:rsidR="00304505" w:rsidRPr="00304505" w:rsidRDefault="00304505" w:rsidP="001C795D">
      <w:pPr>
        <w:spacing w:line="360" w:lineRule="auto"/>
        <w:jc w:val="both"/>
        <w:rPr>
          <w:sz w:val="28"/>
          <w:szCs w:val="28"/>
        </w:rPr>
      </w:pPr>
      <w:r w:rsidRPr="00304505">
        <w:rPr>
          <w:sz w:val="28"/>
          <w:szCs w:val="28"/>
        </w:rPr>
        <w:t>Почему планирование жизненно важно для хозяйствующего субъекта? Планировать необходимо для того</w:t>
      </w:r>
      <w:r>
        <w:rPr>
          <w:sz w:val="28"/>
          <w:szCs w:val="28"/>
        </w:rPr>
        <w:t xml:space="preserve"> чтобы:</w:t>
      </w:r>
    </w:p>
    <w:p w:rsidR="00304505" w:rsidRPr="00304505" w:rsidRDefault="00304505" w:rsidP="001C795D">
      <w:pPr>
        <w:numPr>
          <w:ilvl w:val="0"/>
          <w:numId w:val="21"/>
        </w:numPr>
        <w:spacing w:line="360" w:lineRule="auto"/>
        <w:jc w:val="both"/>
        <w:rPr>
          <w:sz w:val="28"/>
          <w:szCs w:val="28"/>
        </w:rPr>
      </w:pPr>
      <w:r w:rsidRPr="00304505">
        <w:rPr>
          <w:sz w:val="28"/>
          <w:szCs w:val="28"/>
        </w:rPr>
        <w:t xml:space="preserve">понимать, где, когда и для кого предприятие собираетесь производить и продавать продукцию; </w:t>
      </w:r>
    </w:p>
    <w:p w:rsidR="00304505" w:rsidRPr="00304505" w:rsidRDefault="00304505" w:rsidP="001C795D">
      <w:pPr>
        <w:numPr>
          <w:ilvl w:val="0"/>
          <w:numId w:val="21"/>
        </w:numPr>
        <w:spacing w:line="360" w:lineRule="auto"/>
        <w:jc w:val="both"/>
        <w:rPr>
          <w:sz w:val="28"/>
          <w:szCs w:val="28"/>
        </w:rPr>
      </w:pPr>
      <w:r w:rsidRPr="00304505">
        <w:rPr>
          <w:sz w:val="28"/>
          <w:szCs w:val="28"/>
        </w:rPr>
        <w:t xml:space="preserve">знать, какие ресурсы и когда понадобятся предприятию для достижения поставленных целей; </w:t>
      </w:r>
    </w:p>
    <w:p w:rsidR="00304505" w:rsidRPr="00304505" w:rsidRDefault="00304505" w:rsidP="001C795D">
      <w:pPr>
        <w:numPr>
          <w:ilvl w:val="0"/>
          <w:numId w:val="21"/>
        </w:numPr>
        <w:spacing w:line="360" w:lineRule="auto"/>
        <w:jc w:val="both"/>
        <w:rPr>
          <w:sz w:val="28"/>
          <w:szCs w:val="28"/>
        </w:rPr>
      </w:pPr>
      <w:r w:rsidRPr="00304505">
        <w:rPr>
          <w:sz w:val="28"/>
          <w:szCs w:val="28"/>
        </w:rPr>
        <w:t xml:space="preserve">добиться эффективного использования привлеченных ресурсов; </w:t>
      </w:r>
    </w:p>
    <w:p w:rsidR="00304505" w:rsidRPr="00304505" w:rsidRDefault="00304505" w:rsidP="001C795D">
      <w:pPr>
        <w:numPr>
          <w:ilvl w:val="0"/>
          <w:numId w:val="21"/>
        </w:numPr>
        <w:spacing w:line="360" w:lineRule="auto"/>
        <w:jc w:val="both"/>
        <w:rPr>
          <w:sz w:val="28"/>
          <w:szCs w:val="28"/>
        </w:rPr>
      </w:pPr>
      <w:r w:rsidRPr="00304505">
        <w:rPr>
          <w:sz w:val="28"/>
          <w:szCs w:val="28"/>
        </w:rPr>
        <w:t>предвидеть неблагоприятные ситуации, анализировать возможные риски и предусматривать конкретные мероприятия по их снижению.</w:t>
      </w:r>
    </w:p>
    <w:p w:rsidR="00304505" w:rsidRPr="00304505" w:rsidRDefault="00304505" w:rsidP="001C795D">
      <w:pPr>
        <w:spacing w:line="360" w:lineRule="auto"/>
        <w:jc w:val="both"/>
        <w:rPr>
          <w:sz w:val="28"/>
          <w:szCs w:val="28"/>
        </w:rPr>
      </w:pPr>
      <w:r w:rsidRPr="00304505">
        <w:rPr>
          <w:sz w:val="28"/>
          <w:szCs w:val="28"/>
        </w:rPr>
        <w:t xml:space="preserve">С развитием мировой экономики планирование деятельности стало основой работы предприятий. Характерным примером этого является бизнес-план. Без него очень редкий инвестор решится вкладывать деньги в развитие или расширение бизнеса. От правильности и точности прогнозов зависят успехи и неудачи предпринимательской деятельности. </w:t>
      </w:r>
    </w:p>
    <w:p w:rsidR="00304505" w:rsidRPr="00304505" w:rsidRDefault="00304505" w:rsidP="001C795D">
      <w:pPr>
        <w:spacing w:line="360" w:lineRule="auto"/>
        <w:jc w:val="both"/>
        <w:rPr>
          <w:sz w:val="28"/>
          <w:szCs w:val="28"/>
        </w:rPr>
      </w:pPr>
    </w:p>
    <w:p w:rsidR="00304505" w:rsidRPr="00304505" w:rsidRDefault="00304505" w:rsidP="001C795D">
      <w:pPr>
        <w:spacing w:line="360" w:lineRule="auto"/>
        <w:jc w:val="both"/>
        <w:rPr>
          <w:sz w:val="28"/>
          <w:szCs w:val="28"/>
        </w:rPr>
      </w:pPr>
      <w:r w:rsidRPr="00304505">
        <w:rPr>
          <w:sz w:val="28"/>
          <w:szCs w:val="28"/>
        </w:rPr>
        <w:lastRenderedPageBreak/>
        <w:t xml:space="preserve">После отказа от старой системы планирования многие отечественные предприятия пытались самостоятельно разработать новую эффективную систему, но нехватка квалифицированных специалистов данного направления делала задачу невыполнимой. Слепо перенимать западный опыт было неразумно. В идеальном случае современное планирование должно сочетать положительный опыт предыдущей системы хозяйствования и то новое, что диктуется изменившимися условиями и позитивным зарубежным опытом. </w:t>
      </w:r>
    </w:p>
    <w:p w:rsidR="00304505" w:rsidRPr="00304505" w:rsidRDefault="00304505" w:rsidP="001C795D">
      <w:pPr>
        <w:spacing w:line="360" w:lineRule="auto"/>
        <w:jc w:val="both"/>
        <w:rPr>
          <w:sz w:val="28"/>
          <w:szCs w:val="28"/>
        </w:rPr>
      </w:pPr>
      <w:r w:rsidRPr="00304505">
        <w:rPr>
          <w:sz w:val="28"/>
          <w:szCs w:val="28"/>
        </w:rPr>
        <w:t xml:space="preserve">Финансовое планирование – это управление процессами создания, распределения, перераспределения и использования финансовых ресурсов на предприятии, реализующееся в детализированных финансовых планах. Финансовое планирование является составной частью общего процесса планирования и, следовательно, управленческого процесса, осуществляемого менеджментом предприятия. Его главными этапами выделяют следующее: </w:t>
      </w:r>
    </w:p>
    <w:p w:rsidR="00304505" w:rsidRPr="00304505" w:rsidRDefault="00304505" w:rsidP="001C795D">
      <w:pPr>
        <w:numPr>
          <w:ilvl w:val="0"/>
          <w:numId w:val="22"/>
        </w:numPr>
        <w:spacing w:line="360" w:lineRule="auto"/>
        <w:jc w:val="both"/>
        <w:rPr>
          <w:sz w:val="28"/>
          <w:szCs w:val="28"/>
        </w:rPr>
      </w:pPr>
      <w:r w:rsidRPr="00304505">
        <w:rPr>
          <w:sz w:val="28"/>
          <w:szCs w:val="28"/>
        </w:rPr>
        <w:t xml:space="preserve">анализ инвестиционных возможностей и возможностей финансирования, которыми располагает компания; </w:t>
      </w:r>
    </w:p>
    <w:p w:rsidR="00304505" w:rsidRPr="00304505" w:rsidRDefault="00304505" w:rsidP="001C795D">
      <w:pPr>
        <w:numPr>
          <w:ilvl w:val="0"/>
          <w:numId w:val="22"/>
        </w:numPr>
        <w:spacing w:line="360" w:lineRule="auto"/>
        <w:jc w:val="both"/>
        <w:rPr>
          <w:sz w:val="28"/>
          <w:szCs w:val="28"/>
        </w:rPr>
      </w:pPr>
      <w:r w:rsidRPr="00304505">
        <w:rPr>
          <w:sz w:val="28"/>
          <w:szCs w:val="28"/>
        </w:rPr>
        <w:t xml:space="preserve">прогнозирование последствий текущих решений, чтобы избежать неожиданностей и понять связь между текущими и будущими решениями; </w:t>
      </w:r>
    </w:p>
    <w:p w:rsidR="00304505" w:rsidRPr="00304505" w:rsidRDefault="00304505" w:rsidP="001C795D">
      <w:pPr>
        <w:numPr>
          <w:ilvl w:val="0"/>
          <w:numId w:val="22"/>
        </w:numPr>
        <w:spacing w:line="360" w:lineRule="auto"/>
        <w:jc w:val="both"/>
        <w:rPr>
          <w:sz w:val="28"/>
          <w:szCs w:val="28"/>
        </w:rPr>
      </w:pPr>
      <w:r w:rsidRPr="00304505">
        <w:rPr>
          <w:sz w:val="28"/>
          <w:szCs w:val="28"/>
        </w:rPr>
        <w:t xml:space="preserve">обоснование выбранного варианта из ряда возможных решений (этот вариант и будет представлен в окончательной редакции плана); </w:t>
      </w:r>
    </w:p>
    <w:p w:rsidR="00304505" w:rsidRDefault="00304505" w:rsidP="001C795D">
      <w:pPr>
        <w:numPr>
          <w:ilvl w:val="0"/>
          <w:numId w:val="22"/>
        </w:numPr>
        <w:spacing w:line="360" w:lineRule="auto"/>
        <w:jc w:val="both"/>
        <w:rPr>
          <w:sz w:val="28"/>
          <w:szCs w:val="28"/>
        </w:rPr>
      </w:pPr>
      <w:r w:rsidRPr="00304505">
        <w:rPr>
          <w:sz w:val="28"/>
          <w:szCs w:val="28"/>
        </w:rPr>
        <w:t>оценки результатов, достигнутых компанией, в сравнении с целями, установленными в финансовом плане.</w:t>
      </w:r>
    </w:p>
    <w:p w:rsidR="00D66A55" w:rsidRDefault="00064A62" w:rsidP="00D66A55">
      <w:pPr>
        <w:spacing w:line="360" w:lineRule="auto"/>
        <w:rPr>
          <w:sz w:val="28"/>
          <w:szCs w:val="28"/>
        </w:rPr>
      </w:pPr>
      <w:r>
        <w:rPr>
          <w:noProof/>
          <w:sz w:val="28"/>
          <w:szCs w:val="28"/>
        </w:rPr>
        <w:pict>
          <v:group id="_x0000_s1040" style="position:absolute;margin-left:6.95pt;margin-top:5.9pt;width:496.8pt;height:143.4pt;z-index:251658240" coordorigin="1701,12330" coordsize="9936,2868">
            <v:line id="_x0000_s1041" style="position:absolute" from="1701,12649" to="4215,12649" o:allowincell="f">
              <v:stroke endarrow="open"/>
            </v:line>
            <v:rect id="_x0000_s1042" style="position:absolute;left:4215;top:12330;width:3240;height:742" o:allowincell="f">
              <v:textbox style="mso-next-textbox:#_x0000_s1042">
                <w:txbxContent>
                  <w:p w:rsidR="00D66A55" w:rsidRDefault="00D66A55" w:rsidP="00D66A55">
                    <w:pPr>
                      <w:pStyle w:val="21"/>
                    </w:pPr>
                    <w:r>
                      <w:t xml:space="preserve">           </w:t>
                    </w:r>
                    <w:r>
                      <w:rPr>
                        <w:b/>
                        <w:bCs/>
                      </w:rPr>
                      <w:t>Управляемая система</w:t>
                    </w:r>
                    <w:r>
                      <w:t xml:space="preserve"> (производство и др. деятельность)</w:t>
                    </w:r>
                  </w:p>
                </w:txbxContent>
              </v:textbox>
            </v:rect>
            <v:line id="_x0000_s1043" style="position:absolute" from="7455,12649" to="10881,12649" o:allowincell="f">
              <v:stroke endarrow="open"/>
            </v:line>
            <v:rect id="_x0000_s1044" style="position:absolute;left:2061;top:13909;width:1800;height:900" o:allowincell="f">
              <v:textbox style="mso-next-textbox:#_x0000_s1044">
                <w:txbxContent>
                  <w:p w:rsidR="00D66A55" w:rsidRDefault="00D66A55" w:rsidP="00D66A55">
                    <w:pPr>
                      <w:pStyle w:val="ae"/>
                      <w:tabs>
                        <w:tab w:val="clear" w:pos="4677"/>
                        <w:tab w:val="clear" w:pos="9355"/>
                      </w:tabs>
                      <w:spacing w:before="120"/>
                    </w:pPr>
                    <w:r>
                      <w:rPr>
                        <w:sz w:val="22"/>
                        <w:szCs w:val="22"/>
                      </w:rPr>
                      <w:t xml:space="preserve"> Планирование</w:t>
                    </w:r>
                  </w:p>
                </w:txbxContent>
              </v:textbox>
            </v:rect>
            <v:rect id="_x0000_s1045" style="position:absolute;left:4941;top:13909;width:1260;height:900" o:allowincell="f">
              <v:textbox style="mso-next-textbox:#_x0000_s1045">
                <w:txbxContent>
                  <w:p w:rsidR="00D66A55" w:rsidRDefault="00D66A55" w:rsidP="00D66A55">
                    <w:pPr>
                      <w:spacing w:before="120"/>
                      <w:rPr>
                        <w:sz w:val="22"/>
                        <w:szCs w:val="22"/>
                      </w:rPr>
                    </w:pPr>
                    <w:r>
                      <w:t xml:space="preserve">    </w:t>
                    </w:r>
                    <w:r>
                      <w:rPr>
                        <w:sz w:val="22"/>
                        <w:szCs w:val="22"/>
                      </w:rPr>
                      <w:t>Учет</w:t>
                    </w:r>
                  </w:p>
                </w:txbxContent>
              </v:textbox>
            </v:rect>
            <v:rect id="_x0000_s1046" style="position:absolute;left:7281;top:13909;width:1620;height:900" o:allowincell="f">
              <v:textbox style="mso-next-textbox:#_x0000_s1046">
                <w:txbxContent>
                  <w:p w:rsidR="00D66A55" w:rsidRDefault="00D66A55" w:rsidP="00D66A55">
                    <w:pPr>
                      <w:pStyle w:val="ae"/>
                      <w:tabs>
                        <w:tab w:val="clear" w:pos="4677"/>
                        <w:tab w:val="clear" w:pos="9355"/>
                      </w:tabs>
                      <w:spacing w:before="120"/>
                    </w:pPr>
                    <w:r>
                      <w:t xml:space="preserve">     </w:t>
                    </w:r>
                    <w:r>
                      <w:rPr>
                        <w:sz w:val="22"/>
                        <w:szCs w:val="22"/>
                      </w:rPr>
                      <w:t>Анализ</w:t>
                    </w:r>
                  </w:p>
                </w:txbxContent>
              </v:textbox>
            </v:rect>
            <v:rect id="_x0000_s1047" style="position:absolute;left:9441;top:13909;width:1980;height:900" o:allowincell="f">
              <v:textbox style="mso-next-textbox:#_x0000_s1047">
                <w:txbxContent>
                  <w:p w:rsidR="00D66A55" w:rsidRDefault="00D66A55" w:rsidP="00D66A55">
                    <w:pPr>
                      <w:pStyle w:val="31"/>
                    </w:pPr>
                    <w:r>
                      <w:t>Управленческое    решение</w:t>
                    </w:r>
                  </w:p>
                </w:txbxContent>
              </v:textbox>
            </v:rect>
            <v:line id="_x0000_s1048" style="position:absolute" from="7965,13727" to="7965,13909" o:allowincell="f"/>
            <v:line id="_x0000_s1049" style="position:absolute" from="3141,13729" to="10701,13729" o:allowincell="f"/>
            <v:line id="_x0000_s1050" style="position:absolute" from="3141,13729" to="3141,13909" o:allowincell="f"/>
            <v:line id="_x0000_s1051" style="position:absolute" from="5661,13729" to="5661,13909" o:allowincell="f"/>
            <v:line id="_x0000_s1052" style="position:absolute" from="10701,13729" to="10701,13909" o:allowincell="f"/>
            <v:line id="_x0000_s1053" style="position:absolute" from="3141,14989" to="10701,14989" o:allowincell="f"/>
            <v:line id="_x0000_s1054" style="position:absolute;flip:y" from="3141,14809" to="3141,14989" o:allowincell="f"/>
            <v:line id="_x0000_s1055" style="position:absolute;flip:y" from="5661,14809" to="5661,14989" o:allowincell="f"/>
            <v:line id="_x0000_s1056" style="position:absolute;flip:y" from="8001,14809" to="8001,14989" o:allowincell="f"/>
            <v:line id="_x0000_s1057" style="position:absolute;flip:y" from="10701,14809" to="10701,14989" o:allowincell="f"/>
            <v:line id="_x0000_s1058" style="position:absolute" from="1881,13369" to="11601,13369" o:allowincell="f"/>
            <v:line id="_x0000_s1059" style="position:absolute" from="1881,13369" to="1881,15169" o:allowincell="f"/>
            <v:line id="_x0000_s1060" style="position:absolute" from="1917,15198" to="11637,15198" o:allowincell="f"/>
            <v:line id="_x0000_s1061" style="position:absolute" from="11601,13369" to="11601,15169" o:allowincell="f"/>
          </v:group>
        </w:pict>
      </w:r>
      <w:r w:rsidR="00D66A55">
        <w:rPr>
          <w:sz w:val="28"/>
          <w:szCs w:val="28"/>
        </w:rPr>
        <w:t xml:space="preserve">    Ресурсы                                                                          Продукция, услуги и пр.</w:t>
      </w:r>
    </w:p>
    <w:p w:rsidR="00D66A55" w:rsidRDefault="00D66A55" w:rsidP="00D66A55">
      <w:pPr>
        <w:rPr>
          <w:sz w:val="28"/>
          <w:szCs w:val="28"/>
        </w:rPr>
      </w:pPr>
    </w:p>
    <w:p w:rsidR="00D66A55" w:rsidRDefault="00D66A55" w:rsidP="00D66A55">
      <w:pPr>
        <w:ind w:left="-425"/>
        <w:rPr>
          <w:sz w:val="28"/>
          <w:szCs w:val="28"/>
        </w:rPr>
      </w:pPr>
      <w:r>
        <w:rPr>
          <w:sz w:val="28"/>
          <w:szCs w:val="28"/>
        </w:rPr>
        <w:t xml:space="preserve"> </w:t>
      </w:r>
    </w:p>
    <w:p w:rsidR="00D66A55" w:rsidRDefault="00D66A55" w:rsidP="00D66A55">
      <w:pPr>
        <w:spacing w:line="360" w:lineRule="auto"/>
        <w:ind w:left="-426"/>
        <w:rPr>
          <w:sz w:val="28"/>
          <w:szCs w:val="28"/>
        </w:rPr>
      </w:pPr>
      <w:r>
        <w:rPr>
          <w:sz w:val="28"/>
          <w:szCs w:val="28"/>
        </w:rPr>
        <w:t xml:space="preserve">                                                 </w:t>
      </w:r>
      <w:r>
        <w:rPr>
          <w:b/>
          <w:bCs/>
        </w:rPr>
        <w:t>Управляющая система</w:t>
      </w:r>
    </w:p>
    <w:p w:rsidR="00D66A55" w:rsidRDefault="00D66A55" w:rsidP="00D66A55">
      <w:pPr>
        <w:spacing w:line="360" w:lineRule="auto"/>
        <w:rPr>
          <w:sz w:val="28"/>
          <w:szCs w:val="28"/>
        </w:rPr>
      </w:pPr>
    </w:p>
    <w:p w:rsidR="00D66A55" w:rsidRDefault="00D66A55" w:rsidP="00D66A55">
      <w:pPr>
        <w:spacing w:line="360" w:lineRule="auto"/>
        <w:rPr>
          <w:sz w:val="28"/>
          <w:szCs w:val="28"/>
        </w:rPr>
      </w:pPr>
    </w:p>
    <w:p w:rsidR="00D66A55" w:rsidRDefault="00D66A55" w:rsidP="00D66A55">
      <w:pPr>
        <w:spacing w:line="360" w:lineRule="auto"/>
        <w:rPr>
          <w:sz w:val="28"/>
          <w:szCs w:val="28"/>
        </w:rPr>
      </w:pPr>
    </w:p>
    <w:p w:rsidR="00D66A55" w:rsidRDefault="00D66A55" w:rsidP="00D66A55">
      <w:pPr>
        <w:jc w:val="center"/>
        <w:rPr>
          <w:b/>
          <w:bCs/>
          <w:i/>
          <w:iCs/>
        </w:rPr>
      </w:pPr>
    </w:p>
    <w:p w:rsidR="00D66A55" w:rsidRPr="00D66A55" w:rsidRDefault="00D66A55" w:rsidP="00D66A55">
      <w:pPr>
        <w:jc w:val="center"/>
        <w:rPr>
          <w:b/>
          <w:bCs/>
          <w:iCs/>
        </w:rPr>
      </w:pPr>
      <w:r w:rsidRPr="00D66A55">
        <w:rPr>
          <w:b/>
          <w:bCs/>
          <w:iCs/>
        </w:rPr>
        <w:t>Рис 1 . Место экономического планирования в системе управления.</w:t>
      </w:r>
    </w:p>
    <w:p w:rsidR="00D66A55" w:rsidRDefault="00D66A55" w:rsidP="00D66A55">
      <w:pPr>
        <w:spacing w:line="360" w:lineRule="auto"/>
        <w:rPr>
          <w:sz w:val="28"/>
          <w:szCs w:val="28"/>
        </w:rPr>
      </w:pPr>
    </w:p>
    <w:p w:rsidR="00D66A55" w:rsidRPr="00304505" w:rsidRDefault="00D66A55" w:rsidP="00D66A55">
      <w:pPr>
        <w:spacing w:line="360" w:lineRule="auto"/>
        <w:rPr>
          <w:sz w:val="28"/>
          <w:szCs w:val="28"/>
        </w:rPr>
      </w:pPr>
    </w:p>
    <w:p w:rsidR="00304505" w:rsidRPr="00304505" w:rsidRDefault="00304505" w:rsidP="001C795D">
      <w:pPr>
        <w:spacing w:line="360" w:lineRule="auto"/>
        <w:jc w:val="both"/>
        <w:rPr>
          <w:sz w:val="28"/>
          <w:szCs w:val="28"/>
        </w:rPr>
      </w:pPr>
      <w:r w:rsidRPr="00304505">
        <w:rPr>
          <w:sz w:val="28"/>
          <w:szCs w:val="28"/>
        </w:rPr>
        <w:lastRenderedPageBreak/>
        <w:t xml:space="preserve">Финансовое планирование тесно связано и опирается на маркетинговый, производственный и другие планы предприятия, подчиняется миссии и общей стратегии предприятия: никакие финансовые прогнозы не обретут практическую ценность до тех пор, пока не проработаны производственные и маркетинговые решения. Финансовые планы будут нереальны, если недостижимы поставленные маркетинговые цели, финансовые планы могут быть неприемлемы, если условия достижимости целевых финансовых показателей невыгодны для предприятия в долгосрочном периоде. Общая идеология финансового планирования представлена на рис. </w:t>
      </w:r>
      <w:r w:rsidR="00880B0C">
        <w:rPr>
          <w:sz w:val="28"/>
          <w:szCs w:val="28"/>
        </w:rPr>
        <w:t>2</w:t>
      </w:r>
      <w:r w:rsidRPr="00304505">
        <w:rPr>
          <w:sz w:val="28"/>
          <w:szCs w:val="28"/>
        </w:rPr>
        <w:t xml:space="preserve">. </w:t>
      </w:r>
    </w:p>
    <w:p w:rsidR="00304505" w:rsidRPr="00304505" w:rsidRDefault="00304505" w:rsidP="001C795D">
      <w:pPr>
        <w:spacing w:line="360" w:lineRule="auto"/>
        <w:jc w:val="both"/>
        <w:rPr>
          <w:sz w:val="28"/>
          <w:szCs w:val="28"/>
        </w:rPr>
      </w:pPr>
    </w:p>
    <w:p w:rsidR="00304505" w:rsidRPr="00304505" w:rsidRDefault="00064A62" w:rsidP="00BA4893">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03.75pt">
            <v:imagedata r:id="rId9" o:title=""/>
          </v:shape>
        </w:pict>
      </w:r>
    </w:p>
    <w:p w:rsidR="00304505" w:rsidRPr="00304505" w:rsidRDefault="00304505" w:rsidP="00BA4893">
      <w:pPr>
        <w:spacing w:line="360" w:lineRule="auto"/>
        <w:jc w:val="center"/>
        <w:rPr>
          <w:b/>
          <w:szCs w:val="28"/>
        </w:rPr>
      </w:pPr>
      <w:r w:rsidRPr="00304505">
        <w:rPr>
          <w:b/>
          <w:szCs w:val="28"/>
        </w:rPr>
        <w:t xml:space="preserve">Рис. </w:t>
      </w:r>
      <w:r w:rsidR="00880B0C">
        <w:rPr>
          <w:b/>
          <w:szCs w:val="28"/>
        </w:rPr>
        <w:t>2</w:t>
      </w:r>
      <w:r w:rsidRPr="00304505">
        <w:rPr>
          <w:b/>
          <w:szCs w:val="28"/>
        </w:rPr>
        <w:t>. Комплексный характер планирования предприятия</w:t>
      </w:r>
    </w:p>
    <w:p w:rsidR="00304505" w:rsidRPr="00304505" w:rsidRDefault="00304505" w:rsidP="001C795D">
      <w:pPr>
        <w:spacing w:line="360" w:lineRule="auto"/>
        <w:jc w:val="both"/>
        <w:rPr>
          <w:sz w:val="28"/>
          <w:szCs w:val="28"/>
        </w:rPr>
      </w:pPr>
    </w:p>
    <w:p w:rsidR="00304505" w:rsidRPr="00304505" w:rsidRDefault="00304505" w:rsidP="001C795D">
      <w:pPr>
        <w:spacing w:line="360" w:lineRule="auto"/>
        <w:jc w:val="both"/>
        <w:rPr>
          <w:sz w:val="28"/>
          <w:szCs w:val="28"/>
        </w:rPr>
      </w:pPr>
      <w:r w:rsidRPr="00304505">
        <w:rPr>
          <w:sz w:val="28"/>
          <w:szCs w:val="28"/>
        </w:rPr>
        <w:t xml:space="preserve">С общей точки зрения можно выделить следующие уровни финансового планирования: долгосрочное и краткосрочное планирование. Долгосрочное планирование связано с приобретением основных средств, которые планируется использовать в течение длительного времени. Разделение производят по следующим критериям: </w:t>
      </w:r>
    </w:p>
    <w:p w:rsidR="00304505" w:rsidRPr="00304505" w:rsidRDefault="00304505" w:rsidP="001C795D">
      <w:pPr>
        <w:numPr>
          <w:ilvl w:val="0"/>
          <w:numId w:val="23"/>
        </w:numPr>
        <w:spacing w:line="360" w:lineRule="auto"/>
        <w:jc w:val="both"/>
        <w:rPr>
          <w:sz w:val="28"/>
          <w:szCs w:val="28"/>
        </w:rPr>
      </w:pPr>
      <w:r w:rsidRPr="00304505">
        <w:rPr>
          <w:sz w:val="28"/>
          <w:szCs w:val="28"/>
        </w:rPr>
        <w:lastRenderedPageBreak/>
        <w:t xml:space="preserve">группа активов и обязательств, с которыми связаны вопросы финансового планирования (долгосрочные обязательства); </w:t>
      </w:r>
    </w:p>
    <w:p w:rsidR="00304505" w:rsidRPr="00304505" w:rsidRDefault="00304505" w:rsidP="001C795D">
      <w:pPr>
        <w:numPr>
          <w:ilvl w:val="0"/>
          <w:numId w:val="23"/>
        </w:numPr>
        <w:spacing w:line="360" w:lineRule="auto"/>
        <w:jc w:val="both"/>
        <w:rPr>
          <w:sz w:val="28"/>
          <w:szCs w:val="28"/>
        </w:rPr>
      </w:pPr>
      <w:r w:rsidRPr="00304505">
        <w:rPr>
          <w:sz w:val="28"/>
          <w:szCs w:val="28"/>
        </w:rPr>
        <w:t xml:space="preserve">решения долгосрочного финансового планирования нелегко приостановить, они влияют на деятельность компании на длительное время; </w:t>
      </w:r>
    </w:p>
    <w:p w:rsidR="00304505" w:rsidRPr="00304505" w:rsidRDefault="00304505" w:rsidP="001C795D">
      <w:pPr>
        <w:numPr>
          <w:ilvl w:val="0"/>
          <w:numId w:val="23"/>
        </w:numPr>
        <w:spacing w:line="360" w:lineRule="auto"/>
        <w:jc w:val="both"/>
        <w:rPr>
          <w:sz w:val="28"/>
          <w:szCs w:val="28"/>
        </w:rPr>
      </w:pPr>
      <w:r w:rsidRPr="00304505">
        <w:rPr>
          <w:sz w:val="28"/>
          <w:szCs w:val="28"/>
        </w:rPr>
        <w:t>плановый период (как правило, у краткосрочного планирования – до 12 месяцев, у долгосрочного – более одного года, обычно более трех лет).</w:t>
      </w:r>
    </w:p>
    <w:p w:rsidR="00304505" w:rsidRPr="00304505" w:rsidRDefault="00304505" w:rsidP="001C795D">
      <w:pPr>
        <w:spacing w:line="360" w:lineRule="auto"/>
        <w:jc w:val="both"/>
        <w:rPr>
          <w:sz w:val="28"/>
          <w:szCs w:val="28"/>
        </w:rPr>
      </w:pPr>
    </w:p>
    <w:p w:rsidR="00304505" w:rsidRPr="00304505" w:rsidRDefault="00304505" w:rsidP="001C795D">
      <w:pPr>
        <w:spacing w:line="360" w:lineRule="auto"/>
        <w:jc w:val="both"/>
        <w:rPr>
          <w:sz w:val="28"/>
          <w:szCs w:val="28"/>
        </w:rPr>
      </w:pPr>
      <w:r w:rsidRPr="00304505">
        <w:rPr>
          <w:sz w:val="28"/>
          <w:szCs w:val="28"/>
        </w:rPr>
        <w:t xml:space="preserve">Например, сравните кредит в 10 миллионов долларов, полученный в банке на 60 дней, с выпуском облигаций на 10 миллионов долларов на 10 лет. Получение банковского кредита, безусловно, относится к категории краткосрочных решений. Компания может погасить его два месяца спустя и оказаться вновь в начале пути принятия краткосрочных решений. Компания может осуществить выпуск в обращение облигаций, рассчитанных на 10 лет, в январе и погасить его в марте, но такое решение крайне неразумно и обойдется очень дорого. В действительности подобный выпуск облигаций относится к категории долгосрочных решений, не только потому, что облигации выпущены на 10 лет, но также в связи с тем, что решения о выпуске облигаций невозможно быстро приостановить и изменить. Долгосрочное планирование связано с привлечением долгосрочных источников финансирования и обычно оформляется в виде инвестиционного проекта. </w:t>
      </w:r>
    </w:p>
    <w:p w:rsidR="00304505" w:rsidRPr="00304505" w:rsidRDefault="00304505" w:rsidP="001C795D">
      <w:pPr>
        <w:spacing w:line="360" w:lineRule="auto"/>
        <w:jc w:val="both"/>
        <w:rPr>
          <w:sz w:val="28"/>
          <w:szCs w:val="28"/>
        </w:rPr>
      </w:pPr>
      <w:r w:rsidRPr="00304505">
        <w:rPr>
          <w:sz w:val="28"/>
          <w:szCs w:val="28"/>
        </w:rPr>
        <w:t xml:space="preserve">Финансовый менеджер, отвечающий за краткосрочные финансовые решения, не должен заглядывать далеко вперед. Его решение о 60 дневном кредите в банке может быть основано всего лишь на прогнозе потока денежных средств на 2 месяца. Но решение о выпуске облигаций обычно требует прогноза потоков денежных средств на 5, 10 или более лет. </w:t>
      </w:r>
    </w:p>
    <w:p w:rsidR="00304505" w:rsidRPr="00304505" w:rsidRDefault="00304505" w:rsidP="001C795D">
      <w:pPr>
        <w:spacing w:line="360" w:lineRule="auto"/>
        <w:jc w:val="both"/>
        <w:rPr>
          <w:sz w:val="28"/>
          <w:szCs w:val="28"/>
        </w:rPr>
      </w:pPr>
      <w:r w:rsidRPr="00304505">
        <w:rPr>
          <w:sz w:val="28"/>
          <w:szCs w:val="28"/>
        </w:rPr>
        <w:t xml:space="preserve">Менеджеры, занятые краткосрочным финансовым планированием, могут избежать многих принципиальных вопросов. Иначе говоря, краткосрочные финансовые решения легче, чем принятие долгосрочных решений, однако это не означает, что они менее важны. Компания может выявить весьма обещающие возможности для осуществления инвестиций, определить оптимальное </w:t>
      </w:r>
      <w:r w:rsidRPr="00304505">
        <w:rPr>
          <w:sz w:val="28"/>
          <w:szCs w:val="28"/>
        </w:rPr>
        <w:lastRenderedPageBreak/>
        <w:t xml:space="preserve">соотношение заемного и собственного капиталов, разработать совершенную политику дивидендов и тем не менее не иметь успеха, потому что никто не позаботился о том, чтобы иметь достаточно денежных средств для оплаты ее текущих счетов. </w:t>
      </w:r>
    </w:p>
    <w:p w:rsidR="00304505" w:rsidRPr="00304505" w:rsidRDefault="00304505" w:rsidP="001C795D">
      <w:pPr>
        <w:spacing w:line="360" w:lineRule="auto"/>
        <w:jc w:val="both"/>
        <w:rPr>
          <w:sz w:val="28"/>
          <w:szCs w:val="28"/>
        </w:rPr>
      </w:pPr>
      <w:r w:rsidRPr="00304505">
        <w:rPr>
          <w:sz w:val="28"/>
          <w:szCs w:val="28"/>
        </w:rPr>
        <w:t xml:space="preserve">Однако в такой классификации имеются два ограничения: 1) отнести период к той или иной срочности в различных отраслях народного хозяйства весьма трудно, например, долгосрочный период судостроительной компании не равнозначен долгосрочному периоду супермаркета; 2) в некоторых случаях проблемы краткосрочного периода могут приобрести стратегическое значение. Так, например, внезапные трудности с текущими платежами часто приобретают фундаментальную значимость, так как могут неожиданно поставить вопрос о выживании предприятия. </w:t>
      </w:r>
    </w:p>
    <w:p w:rsidR="00304505" w:rsidRPr="00304505" w:rsidRDefault="00304505" w:rsidP="001C795D">
      <w:pPr>
        <w:spacing w:line="360" w:lineRule="auto"/>
        <w:jc w:val="both"/>
        <w:rPr>
          <w:sz w:val="28"/>
          <w:szCs w:val="28"/>
        </w:rPr>
      </w:pPr>
      <w:r w:rsidRPr="00304505">
        <w:rPr>
          <w:sz w:val="28"/>
          <w:szCs w:val="28"/>
        </w:rPr>
        <w:t xml:space="preserve">Долгосрочное планирование связано с привлечением долгосрочных источников финансирования и обычно оформляется в виде инвестиционного проекта. </w:t>
      </w:r>
    </w:p>
    <w:p w:rsidR="00304505" w:rsidRPr="00304505" w:rsidRDefault="00304505" w:rsidP="001C795D">
      <w:pPr>
        <w:spacing w:line="360" w:lineRule="auto"/>
        <w:jc w:val="both"/>
        <w:rPr>
          <w:sz w:val="28"/>
          <w:szCs w:val="28"/>
        </w:rPr>
      </w:pPr>
      <w:r w:rsidRPr="00304505">
        <w:rPr>
          <w:sz w:val="28"/>
          <w:szCs w:val="28"/>
        </w:rPr>
        <w:t xml:space="preserve">Разработчики долгосрочных финансовых планов стремятся иметь дело с агрегатными инвестиционными показателями и не погружаются в различные детали. Многочисленные мелкие инвестиционные проекты сводятся воедино и рассматриваются, как один крупный проект. </w:t>
      </w:r>
    </w:p>
    <w:p w:rsidR="00304505" w:rsidRPr="00304505" w:rsidRDefault="00304505" w:rsidP="001C795D">
      <w:pPr>
        <w:spacing w:line="360" w:lineRule="auto"/>
        <w:jc w:val="both"/>
        <w:rPr>
          <w:sz w:val="28"/>
          <w:szCs w:val="28"/>
        </w:rPr>
      </w:pPr>
      <w:r w:rsidRPr="00304505">
        <w:rPr>
          <w:sz w:val="28"/>
          <w:szCs w:val="28"/>
        </w:rPr>
        <w:t xml:space="preserve">Например, каждое подразделение предприятия составляет три возможных варианта его деятельности: </w:t>
      </w:r>
    </w:p>
    <w:p w:rsidR="00304505" w:rsidRPr="00304505" w:rsidRDefault="00304505" w:rsidP="001C795D">
      <w:pPr>
        <w:numPr>
          <w:ilvl w:val="0"/>
          <w:numId w:val="24"/>
        </w:numPr>
        <w:spacing w:line="360" w:lineRule="auto"/>
        <w:jc w:val="both"/>
        <w:rPr>
          <w:sz w:val="28"/>
          <w:szCs w:val="28"/>
        </w:rPr>
      </w:pPr>
      <w:r w:rsidRPr="00304505">
        <w:rPr>
          <w:sz w:val="28"/>
          <w:szCs w:val="28"/>
        </w:rPr>
        <w:t xml:space="preserve">план агрессивного роста, предполагающий крупные капиталовложения, развитие новых продуктов, освоение новых рынков; </w:t>
      </w:r>
    </w:p>
    <w:p w:rsidR="00304505" w:rsidRPr="00304505" w:rsidRDefault="00304505" w:rsidP="001C795D">
      <w:pPr>
        <w:numPr>
          <w:ilvl w:val="0"/>
          <w:numId w:val="24"/>
        </w:numPr>
        <w:spacing w:line="360" w:lineRule="auto"/>
        <w:jc w:val="both"/>
        <w:rPr>
          <w:sz w:val="28"/>
          <w:szCs w:val="28"/>
        </w:rPr>
      </w:pPr>
      <w:r w:rsidRPr="00304505">
        <w:rPr>
          <w:sz w:val="28"/>
          <w:szCs w:val="28"/>
        </w:rPr>
        <w:t xml:space="preserve">план нормального роста, предполагающий рост подразделения темпами роста рынка, а не за счет наступления на конкурентов; </w:t>
      </w:r>
    </w:p>
    <w:p w:rsidR="00304505" w:rsidRPr="00304505" w:rsidRDefault="00304505" w:rsidP="001C795D">
      <w:pPr>
        <w:numPr>
          <w:ilvl w:val="0"/>
          <w:numId w:val="24"/>
        </w:numPr>
        <w:spacing w:line="360" w:lineRule="auto"/>
        <w:jc w:val="both"/>
        <w:rPr>
          <w:sz w:val="28"/>
          <w:szCs w:val="28"/>
        </w:rPr>
      </w:pPr>
      <w:r w:rsidRPr="00304505">
        <w:rPr>
          <w:sz w:val="28"/>
          <w:szCs w:val="28"/>
        </w:rPr>
        <w:t>план сокращения расходов, предполагающий свести к минимуму требуемые капиталовложения.</w:t>
      </w:r>
    </w:p>
    <w:p w:rsidR="00304505" w:rsidRPr="00304505" w:rsidRDefault="00304505" w:rsidP="001C795D">
      <w:pPr>
        <w:spacing w:line="360" w:lineRule="auto"/>
        <w:jc w:val="both"/>
        <w:rPr>
          <w:sz w:val="28"/>
          <w:szCs w:val="28"/>
        </w:rPr>
      </w:pPr>
      <w:r w:rsidRPr="00304505">
        <w:rPr>
          <w:sz w:val="28"/>
          <w:szCs w:val="28"/>
        </w:rPr>
        <w:t xml:space="preserve">Финансовый менеджер, в данном случае, не занимается детализацией проектов внутри каждого из вариантов деятельности. Его задача принципиально одобрить один из вариантов. </w:t>
      </w:r>
    </w:p>
    <w:p w:rsidR="00304505" w:rsidRPr="00304505" w:rsidRDefault="00304505" w:rsidP="001C795D">
      <w:pPr>
        <w:spacing w:line="360" w:lineRule="auto"/>
        <w:jc w:val="both"/>
        <w:rPr>
          <w:sz w:val="28"/>
          <w:szCs w:val="28"/>
        </w:rPr>
      </w:pPr>
      <w:r w:rsidRPr="00304505">
        <w:rPr>
          <w:sz w:val="28"/>
          <w:szCs w:val="28"/>
        </w:rPr>
        <w:lastRenderedPageBreak/>
        <w:t xml:space="preserve">Условия, от которых зависит эффективность финансового планирования, вытекают из самих целей этого процесса и требуемого конечного результата. В этом смысле выделяют три основные условия финансового планирования: </w:t>
      </w:r>
    </w:p>
    <w:p w:rsidR="00304505" w:rsidRPr="00304505" w:rsidRDefault="00304505" w:rsidP="001C795D">
      <w:pPr>
        <w:numPr>
          <w:ilvl w:val="0"/>
          <w:numId w:val="25"/>
        </w:numPr>
        <w:spacing w:line="360" w:lineRule="auto"/>
        <w:jc w:val="both"/>
        <w:rPr>
          <w:sz w:val="28"/>
          <w:szCs w:val="28"/>
        </w:rPr>
      </w:pPr>
      <w:r w:rsidRPr="00C019AE">
        <w:rPr>
          <w:i/>
          <w:sz w:val="28"/>
          <w:szCs w:val="28"/>
        </w:rPr>
        <w:t>Прогнозирование</w:t>
      </w:r>
      <w:r w:rsidRPr="00304505">
        <w:rPr>
          <w:sz w:val="28"/>
          <w:szCs w:val="28"/>
        </w:rPr>
        <w:t xml:space="preserve">. Финансовые планы должны быть составлены при как можно более точном прогнозе определяющих факторов. При этом прогнозирование может основываться на исторической информации, с использованием аппарата математической статистики (математического ожидания, линии тренда и т.д.), результатов моделей прогнозирования (статистических моделей, учитывающих взаимосвязь факторов друг с другом и внешними факторами), экспертных оценок и др. </w:t>
      </w:r>
    </w:p>
    <w:p w:rsidR="00304505" w:rsidRPr="00304505" w:rsidRDefault="00304505" w:rsidP="001C795D">
      <w:pPr>
        <w:numPr>
          <w:ilvl w:val="0"/>
          <w:numId w:val="25"/>
        </w:numPr>
        <w:spacing w:line="360" w:lineRule="auto"/>
        <w:jc w:val="both"/>
        <w:rPr>
          <w:sz w:val="28"/>
          <w:szCs w:val="28"/>
        </w:rPr>
      </w:pPr>
      <w:r w:rsidRPr="00C019AE">
        <w:rPr>
          <w:i/>
          <w:sz w:val="28"/>
          <w:szCs w:val="28"/>
        </w:rPr>
        <w:t>Выбор оптимального финансового плана</w:t>
      </w:r>
      <w:r w:rsidRPr="00304505">
        <w:rPr>
          <w:sz w:val="28"/>
          <w:szCs w:val="28"/>
        </w:rPr>
        <w:t xml:space="preserve">. Очень важный момент для менеджеров компании. На сегодняшний день не существует модели, решающей за менеджера, какую из возможных альтернатив следует принять. Решение принимается после изучения альтернатив, на основе профессионального опыта и, возможно даже, интуиции руководства. </w:t>
      </w:r>
    </w:p>
    <w:p w:rsidR="00304505" w:rsidRPr="00304505" w:rsidRDefault="00304505" w:rsidP="001C795D">
      <w:pPr>
        <w:numPr>
          <w:ilvl w:val="0"/>
          <w:numId w:val="25"/>
        </w:numPr>
        <w:spacing w:line="360" w:lineRule="auto"/>
        <w:jc w:val="both"/>
        <w:rPr>
          <w:sz w:val="28"/>
          <w:szCs w:val="28"/>
        </w:rPr>
      </w:pPr>
      <w:r w:rsidRPr="00C019AE">
        <w:rPr>
          <w:i/>
          <w:sz w:val="28"/>
          <w:szCs w:val="28"/>
        </w:rPr>
        <w:t xml:space="preserve">Контроль </w:t>
      </w:r>
      <w:r w:rsidRPr="00304505">
        <w:rPr>
          <w:sz w:val="28"/>
          <w:szCs w:val="28"/>
        </w:rPr>
        <w:t>над воплощением финансового плана в жизнь. Достижение долгосрочных планов невозможно без текущего планирования, подчиненного этим долгосрочным планам.</w:t>
      </w:r>
    </w:p>
    <w:p w:rsidR="00304505" w:rsidRPr="00304505" w:rsidRDefault="00304505" w:rsidP="001C795D">
      <w:pPr>
        <w:spacing w:line="360" w:lineRule="auto"/>
        <w:jc w:val="both"/>
        <w:rPr>
          <w:sz w:val="28"/>
          <w:szCs w:val="28"/>
        </w:rPr>
      </w:pPr>
      <w:r w:rsidRPr="00304505">
        <w:rPr>
          <w:sz w:val="28"/>
          <w:szCs w:val="28"/>
        </w:rPr>
        <w:t>Сформулированные выше условия имеют достаточно общий вид. В то же время следует осознавать, что финансовый план – это, в конечном итоге, набор финансовых показателей, которые необходимо рассчитывать и прогнозировать с помощью специальных технологий. В качестве конечного результата финансового плана обычно используются прогнозные баланс предприятия, отчет о прибыли и отчет о движении денежных средств. Сформулируем основные технологические прин</w:t>
      </w:r>
      <w:r w:rsidR="00C019AE">
        <w:rPr>
          <w:sz w:val="28"/>
          <w:szCs w:val="28"/>
        </w:rPr>
        <w:t>ципы финансового планирования [1</w:t>
      </w:r>
      <w:r w:rsidRPr="00304505">
        <w:rPr>
          <w:sz w:val="28"/>
          <w:szCs w:val="28"/>
        </w:rPr>
        <w:t xml:space="preserve">]. </w:t>
      </w:r>
    </w:p>
    <w:p w:rsidR="00304505" w:rsidRPr="00304505" w:rsidRDefault="00304505" w:rsidP="001C795D">
      <w:pPr>
        <w:spacing w:line="360" w:lineRule="auto"/>
        <w:jc w:val="both"/>
        <w:rPr>
          <w:sz w:val="28"/>
          <w:szCs w:val="28"/>
        </w:rPr>
      </w:pPr>
      <w:r w:rsidRPr="00C019AE">
        <w:rPr>
          <w:b/>
          <w:i/>
          <w:sz w:val="28"/>
          <w:szCs w:val="28"/>
        </w:rPr>
        <w:t>Принцип соответствия</w:t>
      </w:r>
      <w:r w:rsidRPr="00304505">
        <w:rPr>
          <w:sz w:val="28"/>
          <w:szCs w:val="28"/>
        </w:rPr>
        <w:t xml:space="preserve"> состоит в том, что приобретение текущих активов (оборотных средств) следует планировать преимущественно за счет краткосрочных источников. Другими словами, если предприятие планирует закупку партии товаров, прибегать для финансирования этой сделки к эмиссии облигаций не следует. Необходимо воспользоваться краткосрочной банковской </w:t>
      </w:r>
      <w:r w:rsidRPr="00304505">
        <w:rPr>
          <w:sz w:val="28"/>
          <w:szCs w:val="28"/>
        </w:rPr>
        <w:lastRenderedPageBreak/>
        <w:t xml:space="preserve">ссудой или коммерческим кредитом поставщика. В то же время, для проведения модернизации парка оборудования следует привлекать долгосрочные источники финансирования. </w:t>
      </w:r>
    </w:p>
    <w:p w:rsidR="00304505" w:rsidRPr="00304505" w:rsidRDefault="00304505" w:rsidP="001C795D">
      <w:pPr>
        <w:spacing w:line="360" w:lineRule="auto"/>
        <w:jc w:val="both"/>
        <w:rPr>
          <w:sz w:val="28"/>
          <w:szCs w:val="28"/>
        </w:rPr>
      </w:pPr>
      <w:r w:rsidRPr="00C019AE">
        <w:rPr>
          <w:b/>
          <w:i/>
          <w:sz w:val="28"/>
          <w:szCs w:val="28"/>
        </w:rPr>
        <w:t>Принцип постоянной потребности в рабочем капитале</w:t>
      </w:r>
      <w:r w:rsidRPr="00304505">
        <w:rPr>
          <w:sz w:val="28"/>
          <w:szCs w:val="28"/>
        </w:rPr>
        <w:t xml:space="preserve"> (собственных оборотных средствах) сводится к тому, что в прогнозируемом балансе предприятия сумма оборотных средств предприятия должна превышать сумму его краткосрочных задолженностей, т.е. нельзя планировать “слабо ликвидный” баланс предприятия. Данный принцип имеет ярко выраженный прагматичный смысл – определенная часть оборотных средств предприятия должна финансироваться из долгосрочных источников (долгосрочной задолженности и собственного капитала). В этом случае предприятие имеет меньший риск испытать дефицит оборотных средств. </w:t>
      </w:r>
    </w:p>
    <w:p w:rsidR="00304505" w:rsidRPr="00304505" w:rsidRDefault="00304505" w:rsidP="001C795D">
      <w:pPr>
        <w:spacing w:line="360" w:lineRule="auto"/>
        <w:jc w:val="both"/>
        <w:rPr>
          <w:sz w:val="28"/>
          <w:szCs w:val="28"/>
        </w:rPr>
      </w:pPr>
      <w:r w:rsidRPr="00C019AE">
        <w:rPr>
          <w:b/>
          <w:i/>
          <w:sz w:val="28"/>
          <w:szCs w:val="28"/>
        </w:rPr>
        <w:t>Принцип избытка денежных средств</w:t>
      </w:r>
      <w:r w:rsidRPr="00304505">
        <w:rPr>
          <w:sz w:val="28"/>
          <w:szCs w:val="28"/>
        </w:rPr>
        <w:t xml:space="preserve"> предполагает в процессе планирования “не обнулять” денежный счет, а иметь некоторый запас денег для обеспечения надежной платежной дисциплины в тех случаях, когда какой-либо из плательщиков просрочит по сравнению с планом свой платеж. В том случае, когда в реальной практике сумма денег предприятия становится чрезмерно большой (выше некоторого порогового значения), предприятие может прибегнуть к покупке высоколиквидных ценных бумаг. </w:t>
      </w:r>
    </w:p>
    <w:p w:rsidR="00304505" w:rsidRPr="00304505" w:rsidRDefault="00304505" w:rsidP="001C795D">
      <w:pPr>
        <w:spacing w:line="360" w:lineRule="auto"/>
        <w:jc w:val="both"/>
        <w:rPr>
          <w:sz w:val="28"/>
          <w:szCs w:val="28"/>
        </w:rPr>
      </w:pPr>
      <w:r w:rsidRPr="00304505">
        <w:rPr>
          <w:sz w:val="28"/>
          <w:szCs w:val="28"/>
        </w:rPr>
        <w:t xml:space="preserve">При разработке финансовых планов на долгосрочную перспективу менеджер использует математические, статистические и другие методы для прогнозирования будущей ситуации. Безусловно, чем точнее прогноз, тем лучше “сработает” компания, но основываться только на результатах прогноза было бы неразумно. Во-первых, долгосрочные прогнозы отличаются невысокой точностью. Во-вторых, никакой прогноз не сможет предсказать нестандартный поворот событий. В-третьих, прогноз, основанный на наиболее вероятных событиях, своим результатом предполагает конкретный финансовый план, который теряет свою ценность уже после первого маловероятного события, и компания оказывается перед необходимостью разрабатывать новый финансовый </w:t>
      </w:r>
      <w:r w:rsidRPr="00304505">
        <w:rPr>
          <w:sz w:val="28"/>
          <w:szCs w:val="28"/>
        </w:rPr>
        <w:lastRenderedPageBreak/>
        <w:t xml:space="preserve">план. Гораздо разумней на стадии подготовки финансового плана применить </w:t>
      </w:r>
      <w:r w:rsidRPr="00C019AE">
        <w:rPr>
          <w:i/>
          <w:sz w:val="28"/>
          <w:szCs w:val="28"/>
        </w:rPr>
        <w:t>ситуационный анализ</w:t>
      </w:r>
      <w:r w:rsidRPr="00304505">
        <w:rPr>
          <w:sz w:val="28"/>
          <w:szCs w:val="28"/>
        </w:rPr>
        <w:t xml:space="preserve"> "Что будет, если…?". </w:t>
      </w:r>
    </w:p>
    <w:p w:rsidR="00304505" w:rsidRPr="00304505" w:rsidRDefault="00304505" w:rsidP="001C795D">
      <w:pPr>
        <w:spacing w:line="360" w:lineRule="auto"/>
        <w:jc w:val="both"/>
        <w:rPr>
          <w:sz w:val="28"/>
          <w:szCs w:val="28"/>
        </w:rPr>
      </w:pPr>
      <w:r w:rsidRPr="00304505">
        <w:rPr>
          <w:sz w:val="28"/>
          <w:szCs w:val="28"/>
        </w:rPr>
        <w:t xml:space="preserve">Основные положения ситуационного анализа состоят в следующем: </w:t>
      </w:r>
    </w:p>
    <w:p w:rsidR="00304505" w:rsidRPr="00304505" w:rsidRDefault="00304505" w:rsidP="001C795D">
      <w:pPr>
        <w:numPr>
          <w:ilvl w:val="0"/>
          <w:numId w:val="26"/>
        </w:numPr>
        <w:spacing w:line="360" w:lineRule="auto"/>
        <w:jc w:val="both"/>
        <w:rPr>
          <w:sz w:val="28"/>
          <w:szCs w:val="28"/>
        </w:rPr>
      </w:pPr>
      <w:r w:rsidRPr="00304505">
        <w:rPr>
          <w:sz w:val="28"/>
          <w:szCs w:val="28"/>
        </w:rPr>
        <w:t xml:space="preserve">существует бесконечное множество независящих от компании внешних факторов, влияющих на финансовое состояние компании в плановом периоде; </w:t>
      </w:r>
    </w:p>
    <w:p w:rsidR="00304505" w:rsidRPr="00304505" w:rsidRDefault="00304505" w:rsidP="001C795D">
      <w:pPr>
        <w:numPr>
          <w:ilvl w:val="0"/>
          <w:numId w:val="26"/>
        </w:numPr>
        <w:spacing w:line="360" w:lineRule="auto"/>
        <w:jc w:val="both"/>
        <w:rPr>
          <w:sz w:val="28"/>
          <w:szCs w:val="28"/>
        </w:rPr>
      </w:pPr>
      <w:r w:rsidRPr="00304505">
        <w:rPr>
          <w:sz w:val="28"/>
          <w:szCs w:val="28"/>
        </w:rPr>
        <w:t xml:space="preserve">некоторые из этих факторов не поддаются или трудно поддаются количественной оценке; </w:t>
      </w:r>
    </w:p>
    <w:p w:rsidR="00304505" w:rsidRPr="00304505" w:rsidRDefault="00304505" w:rsidP="001C795D">
      <w:pPr>
        <w:numPr>
          <w:ilvl w:val="0"/>
          <w:numId w:val="26"/>
        </w:numPr>
        <w:spacing w:line="360" w:lineRule="auto"/>
        <w:jc w:val="both"/>
        <w:rPr>
          <w:sz w:val="28"/>
          <w:szCs w:val="28"/>
        </w:rPr>
      </w:pPr>
      <w:r w:rsidRPr="00304505">
        <w:rPr>
          <w:sz w:val="28"/>
          <w:szCs w:val="28"/>
        </w:rPr>
        <w:t xml:space="preserve">значения количественных факторов в плановом периоде в момент времени “сейчас” неизвестны и поддаются только вероятностной оценке; </w:t>
      </w:r>
    </w:p>
    <w:p w:rsidR="00304505" w:rsidRPr="00304505" w:rsidRDefault="00304505" w:rsidP="001C795D">
      <w:pPr>
        <w:numPr>
          <w:ilvl w:val="0"/>
          <w:numId w:val="26"/>
        </w:numPr>
        <w:spacing w:line="360" w:lineRule="auto"/>
        <w:jc w:val="both"/>
        <w:rPr>
          <w:sz w:val="28"/>
          <w:szCs w:val="28"/>
        </w:rPr>
      </w:pPr>
      <w:r w:rsidRPr="00304505">
        <w:rPr>
          <w:sz w:val="28"/>
          <w:szCs w:val="28"/>
        </w:rPr>
        <w:t>реальность финансового плана увеличивается, если рассматривать не дискретные значения факторов, а определенный диапазон значений;</w:t>
      </w:r>
    </w:p>
    <w:p w:rsidR="00304505" w:rsidRPr="00304505" w:rsidRDefault="00304505" w:rsidP="001C795D">
      <w:pPr>
        <w:spacing w:line="360" w:lineRule="auto"/>
        <w:jc w:val="both"/>
        <w:rPr>
          <w:sz w:val="28"/>
          <w:szCs w:val="28"/>
        </w:rPr>
      </w:pPr>
      <w:r w:rsidRPr="00304505">
        <w:rPr>
          <w:sz w:val="28"/>
          <w:szCs w:val="28"/>
        </w:rPr>
        <w:t xml:space="preserve">Суть ситуационного анализа состоит в том, что, изменяя исходные данные о плановых объемах продаж, ценах и др., мы анализируем конечные результаты планирования, оцениваем риски и определяем оптимальный вариант действий. </w:t>
      </w:r>
    </w:p>
    <w:p w:rsidR="00304505" w:rsidRPr="00304505" w:rsidRDefault="00304505" w:rsidP="001C795D">
      <w:pPr>
        <w:spacing w:line="360" w:lineRule="auto"/>
        <w:jc w:val="both"/>
        <w:rPr>
          <w:sz w:val="28"/>
          <w:szCs w:val="28"/>
        </w:rPr>
      </w:pPr>
      <w:r w:rsidRPr="00304505">
        <w:rPr>
          <w:sz w:val="28"/>
          <w:szCs w:val="28"/>
        </w:rPr>
        <w:t xml:space="preserve">Ситуационный анализ практически невозможно провести без вычислительной техники. Как правило, финансовый план – это большого объема документ со сложными арифметическими и статистическими расчетами внутри. Составление одного варианта финансового плана без ЭВМ является сложным процессом, а ситуационное моделирование предполагает в некоторых моментах составление десятков и более родственных финансовых планов. </w:t>
      </w:r>
    </w:p>
    <w:p w:rsidR="003917EE" w:rsidRPr="002373E1" w:rsidRDefault="003917EE" w:rsidP="001C795D">
      <w:pPr>
        <w:pStyle w:val="2"/>
        <w:jc w:val="both"/>
        <w:rPr>
          <w:rFonts w:ascii="Times New Roman" w:hAnsi="Times New Roman"/>
          <w:i w:val="0"/>
        </w:rPr>
      </w:pPr>
      <w:r w:rsidRPr="002373E1">
        <w:rPr>
          <w:rFonts w:ascii="Times New Roman" w:hAnsi="Times New Roman"/>
          <w:i w:val="0"/>
        </w:rPr>
        <w:t>1.2.</w:t>
      </w:r>
      <w:r w:rsidR="00C27F29">
        <w:rPr>
          <w:rFonts w:ascii="Times New Roman" w:hAnsi="Times New Roman"/>
          <w:i w:val="0"/>
        </w:rPr>
        <w:t>Цели,</w:t>
      </w:r>
      <w:r w:rsidRPr="002373E1">
        <w:rPr>
          <w:rFonts w:ascii="Times New Roman" w:hAnsi="Times New Roman"/>
          <w:i w:val="0"/>
        </w:rPr>
        <w:t xml:space="preserve"> задачи </w:t>
      </w:r>
      <w:r w:rsidR="00C27F29">
        <w:rPr>
          <w:rFonts w:ascii="Times New Roman" w:hAnsi="Times New Roman"/>
          <w:i w:val="0"/>
        </w:rPr>
        <w:t xml:space="preserve">и методы </w:t>
      </w:r>
      <w:r w:rsidRPr="002373E1">
        <w:rPr>
          <w:rFonts w:ascii="Times New Roman" w:hAnsi="Times New Roman"/>
          <w:i w:val="0"/>
        </w:rPr>
        <w:t>финансового планирования</w:t>
      </w:r>
      <w:r w:rsidR="001651DE" w:rsidRPr="002373E1">
        <w:rPr>
          <w:rFonts w:ascii="Times New Roman" w:hAnsi="Times New Roman"/>
          <w:i w:val="0"/>
        </w:rPr>
        <w:t>.</w:t>
      </w:r>
    </w:p>
    <w:p w:rsidR="00C27F29" w:rsidRPr="00EE7C8A" w:rsidRDefault="00C27F29" w:rsidP="001C795D">
      <w:pPr>
        <w:spacing w:line="360" w:lineRule="auto"/>
        <w:ind w:right="99"/>
        <w:jc w:val="both"/>
        <w:rPr>
          <w:sz w:val="28"/>
          <w:szCs w:val="28"/>
        </w:rPr>
      </w:pPr>
      <w:r w:rsidRPr="00C27F29">
        <w:rPr>
          <w:sz w:val="28"/>
          <w:szCs w:val="28"/>
        </w:rPr>
        <w:t xml:space="preserve">Цель финансового планирования заключается в обеспечении предприятия необходимыми финансовыми ресурсами производственной, инвестиционной и финансовой деятельности. В связи с этим нужно определить пути эффективного вложения капитала, оценить степень рационального его использования, выявить внутрихозяйственные резервы увеличения прибыли за счет экономного использования денежных средств и установление рациональных финансовых отношений с бюджетом, банками и контрагентами. Важно также соблюсти интересы акционеров и других инвесторов. И как следствие всего финансовое </w:t>
      </w:r>
      <w:r w:rsidRPr="00EE7C8A">
        <w:rPr>
          <w:sz w:val="28"/>
          <w:szCs w:val="28"/>
        </w:rPr>
        <w:lastRenderedPageBreak/>
        <w:t>планирование выполняет контрольную функцию по изучению финансового состояния предприятия, его платеже- и кредитоспособностью.</w:t>
      </w:r>
    </w:p>
    <w:p w:rsidR="00C27F29" w:rsidRPr="00EE7C8A" w:rsidRDefault="00C27F29" w:rsidP="001C795D">
      <w:pPr>
        <w:spacing w:line="360" w:lineRule="auto"/>
        <w:ind w:right="99"/>
        <w:jc w:val="both"/>
        <w:rPr>
          <w:sz w:val="28"/>
          <w:szCs w:val="28"/>
        </w:rPr>
      </w:pPr>
      <w:r w:rsidRPr="00EE7C8A">
        <w:rPr>
          <w:sz w:val="28"/>
          <w:szCs w:val="28"/>
        </w:rPr>
        <w:t>Финансовый план оказывает большое влияние на экономику предприятия. Это обусловлено целым рядом обстоятельств. Во-первых, в финансовых планах происходит соизмерение начальных затрат для осуществления деятельности с реальными возможностями, и в результате корректировки достигается материально-финансовая сбалансированность.</w:t>
      </w:r>
    </w:p>
    <w:p w:rsidR="00C27F29" w:rsidRPr="00EE7C8A" w:rsidRDefault="00C27F29" w:rsidP="001C795D">
      <w:pPr>
        <w:spacing w:line="360" w:lineRule="auto"/>
        <w:ind w:right="99"/>
        <w:jc w:val="both"/>
        <w:rPr>
          <w:sz w:val="28"/>
          <w:szCs w:val="28"/>
        </w:rPr>
      </w:pPr>
      <w:r w:rsidRPr="00EE7C8A">
        <w:rPr>
          <w:sz w:val="28"/>
          <w:szCs w:val="28"/>
        </w:rPr>
        <w:t>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производством продукции и услуг, научно-техническим развитием, совершенствованием производства и управления, повышением эффективности производства, капитальным строительством, экономическим стимулированием и так далее. Таким образом, финансовое планирование может оказывать влияние на все стороны деятельности хозяйствующего субъекта.</w:t>
      </w:r>
    </w:p>
    <w:p w:rsidR="00C27F29" w:rsidRPr="00EE7C8A" w:rsidRDefault="00C27F29" w:rsidP="001C795D">
      <w:pPr>
        <w:spacing w:line="360" w:lineRule="auto"/>
        <w:ind w:right="99"/>
        <w:jc w:val="both"/>
        <w:rPr>
          <w:sz w:val="28"/>
          <w:szCs w:val="28"/>
        </w:rPr>
      </w:pPr>
      <w:r w:rsidRPr="00EE7C8A">
        <w:rPr>
          <w:sz w:val="28"/>
          <w:szCs w:val="28"/>
        </w:rPr>
        <w:t xml:space="preserve">Важным фактором является также контроль за соблюдением интересов акционеров и инвесторов. </w:t>
      </w:r>
    </w:p>
    <w:p w:rsidR="00C27F29" w:rsidRPr="00EE7C8A" w:rsidRDefault="00C27F29" w:rsidP="001C795D">
      <w:pPr>
        <w:spacing w:line="360" w:lineRule="auto"/>
        <w:ind w:right="99"/>
        <w:jc w:val="both"/>
        <w:rPr>
          <w:sz w:val="28"/>
          <w:szCs w:val="28"/>
        </w:rPr>
      </w:pPr>
      <w:r w:rsidRPr="00EE7C8A">
        <w:rPr>
          <w:sz w:val="28"/>
          <w:szCs w:val="28"/>
        </w:rPr>
        <w:t>В практике финансового планирования применяются следующие методы: экономического анализа, нормативный, балансовых расчетов, денежных потоков, метод многовариантности, экономико-математическое моделирование.</w:t>
      </w:r>
    </w:p>
    <w:p w:rsidR="00C27F29" w:rsidRPr="00EE7C8A" w:rsidRDefault="00C27F29" w:rsidP="001C795D">
      <w:pPr>
        <w:spacing w:line="360" w:lineRule="auto"/>
        <w:ind w:right="99"/>
        <w:jc w:val="both"/>
        <w:rPr>
          <w:sz w:val="28"/>
          <w:szCs w:val="28"/>
        </w:rPr>
      </w:pPr>
      <w:r w:rsidRPr="00EE7C8A">
        <w:rPr>
          <w:i/>
          <w:sz w:val="28"/>
          <w:szCs w:val="28"/>
        </w:rPr>
        <w:t>Метод экономического анализа</w:t>
      </w:r>
      <w:r w:rsidRPr="00EE7C8A">
        <w:rPr>
          <w:sz w:val="28"/>
          <w:szCs w:val="28"/>
        </w:rPr>
        <w:t xml:space="preserve"> позволяет определить основные закономерности, тенденции в движении натуральных и стоимостных показателей, внутренние резервы предприятия. На основании доступной отчетно-учетной информации оценивается финансовое положение предприятия, его внутренние и внешние отношения. Это п</w:t>
      </w:r>
      <w:r w:rsidR="005537C5" w:rsidRPr="00EE7C8A">
        <w:rPr>
          <w:sz w:val="28"/>
          <w:szCs w:val="28"/>
        </w:rPr>
        <w:t>озволяет охарактеризо</w:t>
      </w:r>
      <w:r w:rsidRPr="00EE7C8A">
        <w:rPr>
          <w:sz w:val="28"/>
          <w:szCs w:val="28"/>
        </w:rPr>
        <w:t>вать его платежеспособность, эффективность и доходность деятельности и другие показатели, а затем по результатам принять обоснованные решения.</w:t>
      </w:r>
    </w:p>
    <w:p w:rsidR="00512622" w:rsidRPr="00EE7C8A" w:rsidRDefault="00512622" w:rsidP="001C795D">
      <w:pPr>
        <w:spacing w:line="360" w:lineRule="auto"/>
        <w:ind w:firstLine="720"/>
        <w:jc w:val="both"/>
        <w:rPr>
          <w:sz w:val="28"/>
          <w:szCs w:val="28"/>
        </w:rPr>
      </w:pPr>
      <w:r w:rsidRPr="00EE7C8A">
        <w:rPr>
          <w:sz w:val="28"/>
          <w:szCs w:val="28"/>
        </w:rPr>
        <w:t xml:space="preserve">Сущность </w:t>
      </w:r>
      <w:r w:rsidRPr="00EE7C8A">
        <w:rPr>
          <w:i/>
          <w:sz w:val="28"/>
          <w:szCs w:val="28"/>
        </w:rPr>
        <w:t>нормативного метода</w:t>
      </w:r>
      <w:r w:rsidRPr="00EE7C8A">
        <w:rPr>
          <w:sz w:val="28"/>
          <w:szCs w:val="28"/>
        </w:rPr>
        <w:t xml:space="preserve"> планирования финансовых показателей заключается в том, что на основе заранее установленных норм и технико-экономических нормативов рассчитывается потребность хозяйствующего </w:t>
      </w:r>
      <w:r w:rsidRPr="00EE7C8A">
        <w:rPr>
          <w:sz w:val="28"/>
          <w:szCs w:val="28"/>
        </w:rPr>
        <w:lastRenderedPageBreak/>
        <w:t>субъекта в финансовых ресурсах и в их источниках. Такими нормативами являются ставки налогов, ставки тарифных взносов и сборов, нормы амортизационных отчислений, нормативы потребности в оборотных средствах и др. В финансовом планировании применяется целая система норм и нормативов, которая включает:</w:t>
      </w:r>
    </w:p>
    <w:p w:rsidR="00512622" w:rsidRPr="00EE7C8A" w:rsidRDefault="00512622" w:rsidP="001C795D">
      <w:pPr>
        <w:numPr>
          <w:ilvl w:val="0"/>
          <w:numId w:val="27"/>
        </w:numPr>
        <w:spacing w:line="360" w:lineRule="auto"/>
        <w:jc w:val="both"/>
        <w:rPr>
          <w:sz w:val="28"/>
          <w:szCs w:val="28"/>
        </w:rPr>
      </w:pPr>
      <w:r w:rsidRPr="00EE7C8A">
        <w:rPr>
          <w:sz w:val="28"/>
          <w:szCs w:val="28"/>
        </w:rPr>
        <w:t>Федеральные нормативы;</w:t>
      </w:r>
    </w:p>
    <w:p w:rsidR="00512622" w:rsidRPr="00EE7C8A" w:rsidRDefault="00512622" w:rsidP="001C795D">
      <w:pPr>
        <w:numPr>
          <w:ilvl w:val="0"/>
          <w:numId w:val="27"/>
        </w:numPr>
        <w:spacing w:line="360" w:lineRule="auto"/>
        <w:jc w:val="both"/>
        <w:rPr>
          <w:sz w:val="28"/>
          <w:szCs w:val="28"/>
        </w:rPr>
      </w:pPr>
      <w:r w:rsidRPr="00EE7C8A">
        <w:rPr>
          <w:sz w:val="28"/>
          <w:szCs w:val="28"/>
        </w:rPr>
        <w:t>Республиканские (краевые, областные, автономных образований) нормативы;</w:t>
      </w:r>
    </w:p>
    <w:p w:rsidR="00512622" w:rsidRPr="00EE7C8A" w:rsidRDefault="00512622" w:rsidP="001C795D">
      <w:pPr>
        <w:numPr>
          <w:ilvl w:val="0"/>
          <w:numId w:val="27"/>
        </w:numPr>
        <w:spacing w:line="360" w:lineRule="auto"/>
        <w:jc w:val="both"/>
        <w:rPr>
          <w:sz w:val="28"/>
          <w:szCs w:val="28"/>
        </w:rPr>
      </w:pPr>
      <w:r w:rsidRPr="00EE7C8A">
        <w:rPr>
          <w:sz w:val="28"/>
          <w:szCs w:val="28"/>
        </w:rPr>
        <w:t>Местные нормативы;</w:t>
      </w:r>
    </w:p>
    <w:p w:rsidR="00512622" w:rsidRPr="00EE7C8A" w:rsidRDefault="00512622" w:rsidP="001C795D">
      <w:pPr>
        <w:numPr>
          <w:ilvl w:val="0"/>
          <w:numId w:val="27"/>
        </w:numPr>
        <w:spacing w:line="360" w:lineRule="auto"/>
        <w:jc w:val="both"/>
        <w:rPr>
          <w:sz w:val="28"/>
          <w:szCs w:val="28"/>
        </w:rPr>
      </w:pPr>
      <w:r w:rsidRPr="00EE7C8A">
        <w:rPr>
          <w:sz w:val="28"/>
          <w:szCs w:val="28"/>
        </w:rPr>
        <w:t>Отраслевые нормативы;</w:t>
      </w:r>
    </w:p>
    <w:p w:rsidR="00512622" w:rsidRPr="00EE7C8A" w:rsidRDefault="00512622" w:rsidP="001C795D">
      <w:pPr>
        <w:numPr>
          <w:ilvl w:val="0"/>
          <w:numId w:val="27"/>
        </w:numPr>
        <w:spacing w:line="360" w:lineRule="auto"/>
        <w:jc w:val="both"/>
        <w:rPr>
          <w:sz w:val="28"/>
          <w:szCs w:val="28"/>
        </w:rPr>
      </w:pPr>
      <w:r w:rsidRPr="00EE7C8A">
        <w:rPr>
          <w:sz w:val="28"/>
          <w:szCs w:val="28"/>
        </w:rPr>
        <w:t>Нормативы хозяйствующего субъекта.</w:t>
      </w:r>
    </w:p>
    <w:p w:rsidR="00512622" w:rsidRPr="00EE7C8A" w:rsidRDefault="00512622" w:rsidP="001C795D">
      <w:pPr>
        <w:spacing w:line="360" w:lineRule="auto"/>
        <w:jc w:val="both"/>
        <w:rPr>
          <w:sz w:val="28"/>
          <w:szCs w:val="28"/>
        </w:rPr>
      </w:pPr>
      <w:r w:rsidRPr="00EE7C8A">
        <w:rPr>
          <w:sz w:val="28"/>
          <w:szCs w:val="28"/>
        </w:rPr>
        <w:t>Федеральные нормативы являются едиными для всей территории Российской Федерации, для всех отраслей и хозяйствующих субъектов. К ним относятся ставки федеральных налогов, нормы амортизации отдельных видов основных фондов, ставки тарифных взносов на государственное социальное страхование и др. Республиканские (краевые, областные, автономных образований) нормативы, а также местные нормативы действуют в отдельных регионах Российской Федерации. Речь идёт о ставках республиканских и местных налогов, тарифных взносов и сборов и др.</w:t>
      </w:r>
    </w:p>
    <w:p w:rsidR="00512622" w:rsidRPr="00EE7C8A" w:rsidRDefault="00512622" w:rsidP="001C795D">
      <w:pPr>
        <w:tabs>
          <w:tab w:val="left" w:pos="709"/>
        </w:tabs>
        <w:spacing w:line="360" w:lineRule="auto"/>
        <w:jc w:val="both"/>
        <w:rPr>
          <w:sz w:val="28"/>
          <w:szCs w:val="28"/>
        </w:rPr>
      </w:pPr>
      <w:r w:rsidRPr="00EE7C8A">
        <w:rPr>
          <w:sz w:val="28"/>
          <w:szCs w:val="28"/>
        </w:rPr>
        <w:t xml:space="preserve">Отраслевые нормативы действуют в масштабах отдельных отраслей или по группам организационно-правовых форм хозяйствующих субъектов (малые предприятия, акционерные общества и т.п.). Сюда входят нормы предельных уровней рентабельности предприятий-монополистов, предельные нормы отчислений в резервный фонд, нормы льгот по налогообложению, нормы амортизационных отчислений отдельных видов основных фондов. Кстати, основные фонды - это часть активов, которые рассчитаны на использование их предприятием в течение длительного периода времени (более 1 года) и постепенно по частям утрачивают свою стоимость, которая по частям переносится на продукцию и возмещается полностью только после проведения нескольких производственных циклов. К основным фондам относят здания и </w:t>
      </w:r>
      <w:r w:rsidRPr="00EE7C8A">
        <w:rPr>
          <w:sz w:val="28"/>
          <w:szCs w:val="28"/>
        </w:rPr>
        <w:lastRenderedPageBreak/>
        <w:t>сооружения, транспорт, машины и оборудование, передаточные устройства и т.д. Процесс, при котором стоимость основных фондов частями, по мере их износа переносится на стоимость продукции (услуги) и возмещается в процессе её реализации называется амортизацией. Денежные суммы, соответствующие снашиванию основных средств, накапливаются в амортизационном фонде. Амортизационный фонд, или денежный фонд возмещения, находится в постоянном движении. Особенности воспроизводства основных фондов определяются рядом характерных признаков, к которым относятся: постепенный перенос стоимости основных фондов на стоимость изготовленной продукции; движение потребительской стоимости  и  стоимости; оборот стоимости фондов; частичное воспроизводство стоимости в готовой продукции и её накопление в денежной форме; возобновление основных фондов в вещественно-натуральной форме через более или менее длительные периоды времени, что создаёт возможность маневрирования средствами амортизационного фонда, что ещё раз доказывает необходимость финансового планирования и значимость его методов.</w:t>
      </w:r>
    </w:p>
    <w:p w:rsidR="00512622" w:rsidRPr="00EE7C8A" w:rsidRDefault="00512622" w:rsidP="001C795D">
      <w:pPr>
        <w:spacing w:line="336" w:lineRule="auto"/>
        <w:jc w:val="both"/>
        <w:rPr>
          <w:sz w:val="28"/>
          <w:szCs w:val="28"/>
        </w:rPr>
      </w:pPr>
      <w:r w:rsidRPr="00EE7C8A">
        <w:rPr>
          <w:sz w:val="28"/>
          <w:szCs w:val="28"/>
        </w:rPr>
        <w:t xml:space="preserve">Нормативные модели позволяют сравнить фактические результаты деятельности предприятий с ожидаемыми, рассчитанными по бюджету. Их сущность сводится к установлению нормативов по каждой статье расходов по технологическим процессам, видам изделий, центрам ответственности и т.п. и к анализу отклонений фактических данных от этих нормативов. </w:t>
      </w:r>
    </w:p>
    <w:p w:rsidR="00512622" w:rsidRPr="00EE7C8A" w:rsidRDefault="00512622" w:rsidP="001C795D">
      <w:pPr>
        <w:spacing w:line="360" w:lineRule="auto"/>
        <w:jc w:val="both"/>
        <w:rPr>
          <w:sz w:val="28"/>
          <w:szCs w:val="28"/>
        </w:rPr>
      </w:pPr>
      <w:r w:rsidRPr="00EE7C8A">
        <w:rPr>
          <w:sz w:val="28"/>
          <w:szCs w:val="28"/>
        </w:rPr>
        <w:t xml:space="preserve">Нормативы хозяйствующего субъекта - это нормативы, разрабатываемые непосредственно хозяйствующим субъектом и используемые им для регулирования производственно-торговым процессом и финансовой деятельностью, контроля над использованием финансовых ресурсов, других целей по эффективному вложению капитала. К этим нормативам относятся потребности в оборотных средствах, нормы кредиторской задолженности, постоянно находящиеся в распоряжении хозяйствующего субъекта, нормы запасов сырья, материалов, товаров, тары, нормативы распределения финансовых ресурсов и прибыли, норматив  отчислений в ремонтный фонд и т.д. </w:t>
      </w:r>
    </w:p>
    <w:p w:rsidR="00512622" w:rsidRPr="00EE7C8A" w:rsidRDefault="00512622" w:rsidP="001C795D">
      <w:pPr>
        <w:spacing w:line="360" w:lineRule="auto"/>
        <w:jc w:val="both"/>
        <w:rPr>
          <w:sz w:val="28"/>
          <w:szCs w:val="28"/>
        </w:rPr>
      </w:pPr>
      <w:r w:rsidRPr="00EE7C8A">
        <w:rPr>
          <w:sz w:val="28"/>
          <w:szCs w:val="28"/>
        </w:rPr>
        <w:lastRenderedPageBreak/>
        <w:t>Итак, нормативный метод планирования заключается в установлении для определенного отрезка времени фиксированной системы норм.</w:t>
      </w:r>
    </w:p>
    <w:p w:rsidR="00512622" w:rsidRPr="00EE7C8A" w:rsidRDefault="00512622" w:rsidP="001C795D">
      <w:pPr>
        <w:tabs>
          <w:tab w:val="left" w:pos="709"/>
        </w:tabs>
        <w:spacing w:line="360" w:lineRule="auto"/>
        <w:jc w:val="both"/>
        <w:rPr>
          <w:sz w:val="28"/>
          <w:szCs w:val="28"/>
        </w:rPr>
      </w:pPr>
      <w:r w:rsidRPr="00EE7C8A">
        <w:rPr>
          <w:sz w:val="28"/>
          <w:szCs w:val="28"/>
        </w:rPr>
        <w:t>Нормативный метод планирования является самым простым методом. Зная норматив и объёмный показатель, можно легко рассчитать плановый показатель.</w:t>
      </w:r>
    </w:p>
    <w:p w:rsidR="00512622" w:rsidRPr="00EE7C8A" w:rsidRDefault="00512622" w:rsidP="001C795D">
      <w:pPr>
        <w:spacing w:line="360" w:lineRule="auto"/>
        <w:jc w:val="both"/>
        <w:rPr>
          <w:sz w:val="28"/>
          <w:szCs w:val="28"/>
        </w:rPr>
      </w:pPr>
      <w:r w:rsidRPr="00EE7C8A">
        <w:rPr>
          <w:sz w:val="28"/>
          <w:szCs w:val="28"/>
        </w:rPr>
        <w:t xml:space="preserve">Для более наглядного отражения применения нормативного планирования в планировании финансовой деятельности предприятия можно привести следующий </w:t>
      </w:r>
      <w:r w:rsidRPr="00EE7C8A">
        <w:rPr>
          <w:i/>
          <w:iCs/>
          <w:sz w:val="28"/>
          <w:szCs w:val="28"/>
          <w:u w:val="single"/>
        </w:rPr>
        <w:t>пример</w:t>
      </w:r>
      <w:r w:rsidRPr="00EE7C8A">
        <w:rPr>
          <w:sz w:val="28"/>
          <w:szCs w:val="28"/>
        </w:rPr>
        <w:t>:</w:t>
      </w:r>
    </w:p>
    <w:p w:rsidR="00512622" w:rsidRPr="00EE7C8A" w:rsidRDefault="00512622" w:rsidP="001C795D">
      <w:pPr>
        <w:spacing w:line="360" w:lineRule="auto"/>
        <w:jc w:val="both"/>
        <w:rPr>
          <w:sz w:val="28"/>
          <w:szCs w:val="28"/>
        </w:rPr>
      </w:pPr>
      <w:r w:rsidRPr="00EE7C8A">
        <w:rPr>
          <w:sz w:val="28"/>
          <w:szCs w:val="28"/>
        </w:rPr>
        <w:t>Цены на сырьё, необходимое для изготовления продукции, колеблется на рынке от 1000 до 1200 руб. за 1 кг. Принимаем для расчёта планового объёма финансовых ресурсов 1200 за 1 кг. Объёмный показатель (план выпуска продукции) - 1000 кг. Норма затрат сырья - 1 кг на 1 единицу продукции. Тогда плановая величина финансовых ресурсов (оборотного капитала), необходимых для закупки сырья, составляет 1200000 руб. (1200 х 1000).</w:t>
      </w:r>
    </w:p>
    <w:p w:rsidR="00512622" w:rsidRPr="00EE7C8A" w:rsidRDefault="00512622" w:rsidP="001C795D">
      <w:pPr>
        <w:spacing w:line="360" w:lineRule="auto"/>
        <w:jc w:val="both"/>
        <w:rPr>
          <w:sz w:val="28"/>
          <w:szCs w:val="28"/>
        </w:rPr>
      </w:pPr>
      <w:r w:rsidRPr="00EE7C8A">
        <w:rPr>
          <w:sz w:val="28"/>
          <w:szCs w:val="28"/>
        </w:rPr>
        <w:t xml:space="preserve">Сущность </w:t>
      </w:r>
      <w:r w:rsidRPr="00EE7C8A">
        <w:rPr>
          <w:i/>
          <w:sz w:val="28"/>
          <w:szCs w:val="28"/>
        </w:rPr>
        <w:t xml:space="preserve">балансового метода </w:t>
      </w:r>
      <w:r w:rsidRPr="00EE7C8A">
        <w:rPr>
          <w:sz w:val="28"/>
          <w:szCs w:val="28"/>
        </w:rPr>
        <w:t>планирования финансовых показателей заключается в том, что путём построения балансов достигается увязка имеющихся в наличии финансовых ресурсов и фактической потребности в них. Балансовый метод применяется, прежде всего, при планировании распределения прибыли и других финансовых ресурсов, планировании потребности поступлений средств в финансовые фонды - фонд накопления, фонд потребления и др. Фонд накопления - это денежные средства, направляемые на производственное развитие предприятия и иные аналогичные цели, предусмотренные учредительными документами, т.е. на создание нового имущества предприятия. Фонд потребления - это средства нераспределенной прибыли, направляемые на материальное поощрение работников коллектива и иные аналогичные мероприятия, не приводящих к образованию имущества предприятия.</w:t>
      </w:r>
    </w:p>
    <w:p w:rsidR="00512622" w:rsidRPr="00EE7C8A" w:rsidRDefault="00512622" w:rsidP="001C795D">
      <w:pPr>
        <w:spacing w:line="360" w:lineRule="auto"/>
        <w:jc w:val="both"/>
        <w:rPr>
          <w:sz w:val="28"/>
          <w:szCs w:val="28"/>
        </w:rPr>
      </w:pPr>
      <w:r w:rsidRPr="00EE7C8A">
        <w:rPr>
          <w:sz w:val="28"/>
          <w:szCs w:val="28"/>
        </w:rPr>
        <w:t xml:space="preserve">Балансовая прибыль представляет собой сумму прибылей от реализации продукции, от прочей реализации и доходов по внереализационным операциям за вычетом расходов по ним. Ставка налога на прибыль в 1998г. составляла от 35 до 43%. При этом следует иметь в виду, что доходы от долевого участия в других хозяйствующих субъектах и доходы по ценным бумагам облагаются налогом по </w:t>
      </w:r>
      <w:r w:rsidRPr="00EE7C8A">
        <w:rPr>
          <w:sz w:val="28"/>
          <w:szCs w:val="28"/>
        </w:rPr>
        <w:lastRenderedPageBreak/>
        <w:t xml:space="preserve">ставке 15%, доходы от видеопоказа - 70% и т. п. Поэтому эти доходы надо выделить из облагаемой прибыли в отдельную группу. Хозяйствующие субъекты, в том числе получившие убыток, имеющие превышение фактических расходов на оплату труда работников, занятых в основной деятельности в составе себестоимости продукции (работ, услуг) по сравнению с их нормируемой величиной, уплачивают в бюджет налог с суммы превышения этих расходов. Хозяйствующий субъект самостоятельно определяет направления использования прибыли, если иное не предусмотрено уставом. </w:t>
      </w:r>
    </w:p>
    <w:p w:rsidR="00512622" w:rsidRPr="00EE7C8A" w:rsidRDefault="00512622" w:rsidP="001C795D">
      <w:pPr>
        <w:spacing w:line="360" w:lineRule="auto"/>
        <w:jc w:val="both"/>
        <w:rPr>
          <w:sz w:val="28"/>
          <w:szCs w:val="28"/>
        </w:rPr>
      </w:pPr>
      <w:r w:rsidRPr="00EE7C8A">
        <w:rPr>
          <w:sz w:val="28"/>
          <w:szCs w:val="28"/>
        </w:rPr>
        <w:t>При прогнозировании баланса рассчитываются, в первую очередь, ожидаемые значения его активных статей. Что касается пассивных статей, то работа с ними завершается с помощью метода балансовой увязки показателей и выявляется потребность во внешних источниках финансирования.</w:t>
      </w:r>
    </w:p>
    <w:p w:rsidR="00512622" w:rsidRPr="00EE7C8A" w:rsidRDefault="00512622" w:rsidP="001C795D">
      <w:pPr>
        <w:spacing w:line="360" w:lineRule="auto"/>
        <w:jc w:val="both"/>
        <w:rPr>
          <w:sz w:val="28"/>
          <w:szCs w:val="28"/>
        </w:rPr>
      </w:pPr>
      <w:r w:rsidRPr="00EE7C8A">
        <w:rPr>
          <w:sz w:val="28"/>
          <w:szCs w:val="28"/>
        </w:rPr>
        <w:t xml:space="preserve">В то же время, планирование является не самостоятельной деятельностью, а элементом управленческого контура . В рамках этого контура принятие верных управленческих решений в решающей степени зависит от возможности сопоставлять фактические и планируемые результаты и находить причины расхождения. Очевидно, что для корректности такого сравнения требуется совпадение методик планирования и фиксации результатов. Поскольку фиксация финансовых результатов осуществляется с помощью бухгалтерии, представляется желательным, чтобы планирование также происходило на основе бухгалтерской методики, с использованием плана счетов и проводок. </w:t>
      </w:r>
    </w:p>
    <w:p w:rsidR="00512622" w:rsidRPr="00EE7C8A" w:rsidRDefault="00512622" w:rsidP="001C795D">
      <w:pPr>
        <w:spacing w:line="360" w:lineRule="auto"/>
        <w:jc w:val="both"/>
        <w:rPr>
          <w:sz w:val="28"/>
          <w:szCs w:val="28"/>
        </w:rPr>
      </w:pPr>
      <w:r w:rsidRPr="00EE7C8A">
        <w:rPr>
          <w:sz w:val="28"/>
          <w:szCs w:val="28"/>
        </w:rPr>
        <w:t>При реализации балансового метода планирование финансовой деятельности предприятия осуществляется и от возможности производить товары или услуги, и от потребностей рынка в них. В процесс управления предприятием явно включается маркетинг. Таким образом, этот метод позволяет интегрировать взаимоотношения потребитель - предприятие с внутренними бизнес-процессами предприятия.</w:t>
      </w:r>
    </w:p>
    <w:p w:rsidR="00512622" w:rsidRPr="00EE7C8A" w:rsidRDefault="00512622" w:rsidP="001C795D">
      <w:pPr>
        <w:spacing w:line="360" w:lineRule="auto"/>
        <w:jc w:val="both"/>
        <w:rPr>
          <w:sz w:val="28"/>
          <w:szCs w:val="28"/>
        </w:rPr>
      </w:pPr>
      <w:r w:rsidRPr="00EE7C8A">
        <w:rPr>
          <w:sz w:val="28"/>
          <w:szCs w:val="28"/>
        </w:rPr>
        <w:t>Балансовая увязка по финансовым фондам имеет вид:</w:t>
      </w:r>
    </w:p>
    <w:p w:rsidR="00512622" w:rsidRPr="00EE7C8A" w:rsidRDefault="00512622" w:rsidP="00512622">
      <w:pPr>
        <w:spacing w:line="360" w:lineRule="auto"/>
        <w:ind w:firstLine="720"/>
        <w:jc w:val="right"/>
        <w:rPr>
          <w:sz w:val="28"/>
          <w:szCs w:val="28"/>
        </w:rPr>
      </w:pPr>
      <w:r w:rsidRPr="00EE7C8A">
        <w:rPr>
          <w:i/>
          <w:sz w:val="28"/>
          <w:szCs w:val="28"/>
        </w:rPr>
        <w:t>Он  +  П = Р + Ок</w:t>
      </w:r>
      <w:r w:rsidRPr="00EE7C8A">
        <w:rPr>
          <w:sz w:val="28"/>
          <w:szCs w:val="28"/>
        </w:rPr>
        <w:t>,                                                  (2.1)</w:t>
      </w:r>
    </w:p>
    <w:p w:rsidR="00512622" w:rsidRPr="00EE7C8A" w:rsidRDefault="00512622" w:rsidP="00512622">
      <w:pPr>
        <w:spacing w:line="360" w:lineRule="auto"/>
        <w:jc w:val="both"/>
        <w:rPr>
          <w:sz w:val="28"/>
          <w:szCs w:val="28"/>
        </w:rPr>
      </w:pPr>
      <w:r w:rsidRPr="00EE7C8A">
        <w:rPr>
          <w:sz w:val="28"/>
          <w:szCs w:val="28"/>
        </w:rPr>
        <w:t xml:space="preserve">где </w:t>
      </w:r>
      <w:r w:rsidRPr="00EE7C8A">
        <w:rPr>
          <w:sz w:val="28"/>
          <w:szCs w:val="28"/>
        </w:rPr>
        <w:tab/>
      </w:r>
      <w:r w:rsidRPr="00EE7C8A">
        <w:rPr>
          <w:i/>
          <w:sz w:val="28"/>
          <w:szCs w:val="28"/>
        </w:rPr>
        <w:t>Он</w:t>
      </w:r>
      <w:r w:rsidRPr="00EE7C8A">
        <w:rPr>
          <w:sz w:val="28"/>
          <w:szCs w:val="28"/>
        </w:rPr>
        <w:t xml:space="preserve"> - остаток средств фонда на начало планового периода, руб.</w:t>
      </w:r>
    </w:p>
    <w:p w:rsidR="00512622" w:rsidRPr="00EE7C8A" w:rsidRDefault="00512622" w:rsidP="00512622">
      <w:pPr>
        <w:spacing w:line="360" w:lineRule="auto"/>
        <w:ind w:firstLine="708"/>
        <w:jc w:val="both"/>
        <w:rPr>
          <w:sz w:val="28"/>
          <w:szCs w:val="28"/>
        </w:rPr>
      </w:pPr>
      <w:r w:rsidRPr="00EE7C8A">
        <w:rPr>
          <w:i/>
          <w:sz w:val="28"/>
          <w:szCs w:val="28"/>
        </w:rPr>
        <w:lastRenderedPageBreak/>
        <w:t>П</w:t>
      </w:r>
      <w:r w:rsidRPr="00EE7C8A">
        <w:rPr>
          <w:sz w:val="28"/>
          <w:szCs w:val="28"/>
        </w:rPr>
        <w:t xml:space="preserve"> - поступление средств в фонд, руб.</w:t>
      </w:r>
    </w:p>
    <w:p w:rsidR="00512622" w:rsidRPr="00EE7C8A" w:rsidRDefault="00512622" w:rsidP="00512622">
      <w:pPr>
        <w:spacing w:line="360" w:lineRule="auto"/>
        <w:ind w:firstLine="708"/>
        <w:jc w:val="both"/>
        <w:rPr>
          <w:sz w:val="28"/>
          <w:szCs w:val="28"/>
        </w:rPr>
      </w:pPr>
      <w:r w:rsidRPr="00EE7C8A">
        <w:rPr>
          <w:i/>
          <w:sz w:val="28"/>
          <w:szCs w:val="28"/>
        </w:rPr>
        <w:t>Р</w:t>
      </w:r>
      <w:r w:rsidRPr="00EE7C8A">
        <w:rPr>
          <w:sz w:val="28"/>
          <w:szCs w:val="28"/>
        </w:rPr>
        <w:t xml:space="preserve"> - расходование средств фонда, руб.</w:t>
      </w:r>
    </w:p>
    <w:p w:rsidR="00512622" w:rsidRPr="00EE7C8A" w:rsidRDefault="00512622" w:rsidP="00512622">
      <w:pPr>
        <w:spacing w:line="360" w:lineRule="auto"/>
        <w:ind w:firstLine="708"/>
        <w:jc w:val="both"/>
        <w:rPr>
          <w:sz w:val="28"/>
          <w:szCs w:val="28"/>
        </w:rPr>
      </w:pPr>
      <w:r w:rsidRPr="00EE7C8A">
        <w:rPr>
          <w:i/>
          <w:sz w:val="28"/>
          <w:szCs w:val="28"/>
        </w:rPr>
        <w:t xml:space="preserve">Ок </w:t>
      </w:r>
      <w:r w:rsidRPr="00EE7C8A">
        <w:rPr>
          <w:sz w:val="28"/>
          <w:szCs w:val="28"/>
        </w:rPr>
        <w:t>- остаток средств фонда на конец планового периода, руб.</w:t>
      </w:r>
    </w:p>
    <w:p w:rsidR="00C27F29" w:rsidRPr="00EE7C8A" w:rsidRDefault="00C27F29" w:rsidP="001C795D">
      <w:pPr>
        <w:spacing w:line="360" w:lineRule="auto"/>
        <w:ind w:right="99"/>
        <w:jc w:val="both"/>
        <w:rPr>
          <w:sz w:val="28"/>
          <w:szCs w:val="28"/>
        </w:rPr>
      </w:pPr>
      <w:r w:rsidRPr="00EE7C8A">
        <w:rPr>
          <w:i/>
          <w:sz w:val="28"/>
          <w:szCs w:val="28"/>
        </w:rPr>
        <w:t>Метод денежных потоков</w:t>
      </w:r>
      <w:r w:rsidRPr="00EE7C8A">
        <w:rPr>
          <w:sz w:val="28"/>
          <w:szCs w:val="28"/>
        </w:rPr>
        <w:t xml:space="preserve"> носит универсальный характер при составлении финансовых планов и служит инструментом для прогнозирования размеров и сроков поступления необходимых финансовых ресурсов. Теория прогноза денежных потоков основывается на ожидаемых поступлениях средств на определенную дату и бюджетировании всех издержек и расходов. Этот метод даст более объемную информацию, чем балансовой сметы.</w:t>
      </w:r>
    </w:p>
    <w:p w:rsidR="00C27F29" w:rsidRPr="00EE7C8A" w:rsidRDefault="00C27F29" w:rsidP="001C795D">
      <w:pPr>
        <w:spacing w:line="360" w:lineRule="auto"/>
        <w:ind w:right="99"/>
        <w:jc w:val="both"/>
        <w:rPr>
          <w:sz w:val="28"/>
          <w:szCs w:val="28"/>
        </w:rPr>
      </w:pPr>
      <w:r w:rsidRPr="00EE7C8A">
        <w:rPr>
          <w:i/>
          <w:sz w:val="28"/>
          <w:szCs w:val="28"/>
        </w:rPr>
        <w:t>Метод многовариантности расчетов</w:t>
      </w:r>
      <w:r w:rsidRPr="00EE7C8A">
        <w:rPr>
          <w:sz w:val="28"/>
          <w:szCs w:val="28"/>
        </w:rPr>
        <w:t xml:space="preserve"> состоит в разработке альтернативных вариантов плановых расчетов, с тем чтобы выбрать из них оптимальный, при этом критерии выбора могут задаваться различные.</w:t>
      </w:r>
    </w:p>
    <w:p w:rsidR="00C27F29" w:rsidRPr="00EE7C8A" w:rsidRDefault="00C27F29" w:rsidP="001C795D">
      <w:pPr>
        <w:spacing w:line="360" w:lineRule="auto"/>
        <w:ind w:right="99"/>
        <w:jc w:val="both"/>
        <w:rPr>
          <w:sz w:val="28"/>
          <w:szCs w:val="28"/>
        </w:rPr>
      </w:pPr>
      <w:r w:rsidRPr="00EE7C8A">
        <w:rPr>
          <w:sz w:val="28"/>
          <w:szCs w:val="28"/>
        </w:rPr>
        <w:t>Так, например, в одном варианте может быть заложен продолжающийся спад производства, инфляция и слабость национальной валюты, а в другом – рост процентных ставок и, как следствие, замедление темпов роста мировой экономики и снижение цен на продукцию.</w:t>
      </w:r>
    </w:p>
    <w:p w:rsidR="00C27F29" w:rsidRPr="00EE7C8A" w:rsidRDefault="00C27F29" w:rsidP="001C795D">
      <w:pPr>
        <w:spacing w:line="360" w:lineRule="auto"/>
        <w:ind w:right="99"/>
        <w:jc w:val="both"/>
        <w:rPr>
          <w:sz w:val="28"/>
          <w:szCs w:val="28"/>
        </w:rPr>
      </w:pPr>
      <w:r w:rsidRPr="00EE7C8A">
        <w:rPr>
          <w:sz w:val="28"/>
          <w:szCs w:val="28"/>
        </w:rPr>
        <w:t xml:space="preserve">Этот метод интересен тем, что дает возможность проанализировать деятельность предприятия в различных экономических ситуациях, а также проработать пути развития в всех вариантах. </w:t>
      </w:r>
    </w:p>
    <w:p w:rsidR="00512622" w:rsidRPr="00EE7C8A" w:rsidRDefault="00512622" w:rsidP="001C795D">
      <w:pPr>
        <w:spacing w:line="360" w:lineRule="auto"/>
        <w:jc w:val="both"/>
        <w:rPr>
          <w:sz w:val="28"/>
          <w:szCs w:val="28"/>
        </w:rPr>
      </w:pPr>
      <w:r w:rsidRPr="00EE7C8A">
        <w:rPr>
          <w:sz w:val="28"/>
          <w:szCs w:val="28"/>
        </w:rPr>
        <w:t xml:space="preserve">Финансовое планирование требует широкого использования </w:t>
      </w:r>
      <w:r w:rsidRPr="00EE7C8A">
        <w:rPr>
          <w:rStyle w:val="ac"/>
          <w:b w:val="0"/>
          <w:bCs w:val="0"/>
          <w:i/>
          <w:sz w:val="28"/>
          <w:szCs w:val="28"/>
        </w:rPr>
        <w:t>экономико-математического моделирования</w:t>
      </w:r>
      <w:r w:rsidRPr="00EE7C8A">
        <w:rPr>
          <w:b/>
          <w:bCs/>
          <w:sz w:val="28"/>
          <w:szCs w:val="28"/>
        </w:rPr>
        <w:t xml:space="preserve"> </w:t>
      </w:r>
      <w:r w:rsidRPr="00EE7C8A">
        <w:rPr>
          <w:sz w:val="28"/>
          <w:szCs w:val="28"/>
        </w:rPr>
        <w:t xml:space="preserve">наряду с ранее применявшимися методами планирования финансовых показателей. </w:t>
      </w:r>
    </w:p>
    <w:p w:rsidR="00512622" w:rsidRPr="00EE7C8A" w:rsidRDefault="00512622" w:rsidP="001C795D">
      <w:pPr>
        <w:spacing w:line="360" w:lineRule="auto"/>
        <w:jc w:val="both"/>
        <w:rPr>
          <w:sz w:val="28"/>
          <w:szCs w:val="28"/>
        </w:rPr>
      </w:pPr>
      <w:r w:rsidRPr="00EE7C8A">
        <w:rPr>
          <w:sz w:val="28"/>
          <w:szCs w:val="28"/>
        </w:rPr>
        <w:t xml:space="preserve">Сущность экономико-математического моделирования в планировании финансовых показателей заключается в том, что оно позволяет найти количественное выражение взаимосвязей между финансовыми показателями и факторами, их определяющими. Эта связь выражается через экономико-математическую модель. Экономико-математическая модель представляет собой точное математическое описание экономического процесса, т.е. описание факторов, характеризующих структуру и закономерности изменения данного экономического явления с помощью математических символов и приёмов </w:t>
      </w:r>
      <w:r w:rsidRPr="00EE7C8A">
        <w:rPr>
          <w:sz w:val="28"/>
          <w:szCs w:val="28"/>
        </w:rPr>
        <w:lastRenderedPageBreak/>
        <w:t>(уравнений, неравенств, таблиц, графиков и т.д.). В модель включаются только основные (определяющие) факторы. Модель может строиться по функциональной или корреляционной связи. Функциональная связь выражается уравнением вида :</w:t>
      </w:r>
    </w:p>
    <w:p w:rsidR="00512622" w:rsidRPr="00EE7C8A" w:rsidRDefault="00512622" w:rsidP="00512622">
      <w:pPr>
        <w:spacing w:line="360" w:lineRule="auto"/>
        <w:ind w:firstLine="357"/>
        <w:jc w:val="right"/>
        <w:rPr>
          <w:sz w:val="28"/>
          <w:szCs w:val="28"/>
        </w:rPr>
      </w:pPr>
      <w:r w:rsidRPr="00EE7C8A">
        <w:rPr>
          <w:i/>
          <w:sz w:val="28"/>
          <w:szCs w:val="28"/>
          <w:lang w:val="en-US"/>
        </w:rPr>
        <w:t>Y</w:t>
      </w:r>
      <w:r w:rsidRPr="00EE7C8A">
        <w:rPr>
          <w:i/>
          <w:sz w:val="28"/>
          <w:szCs w:val="28"/>
        </w:rPr>
        <w:t xml:space="preserve"> = </w:t>
      </w:r>
      <w:r w:rsidRPr="00EE7C8A">
        <w:rPr>
          <w:i/>
          <w:sz w:val="28"/>
          <w:szCs w:val="28"/>
          <w:lang w:val="en-US"/>
        </w:rPr>
        <w:t>f</w:t>
      </w:r>
      <w:r w:rsidRPr="00EE7C8A">
        <w:rPr>
          <w:i/>
          <w:sz w:val="28"/>
          <w:szCs w:val="28"/>
        </w:rPr>
        <w:t xml:space="preserve"> (</w:t>
      </w:r>
      <w:r w:rsidRPr="00EE7C8A">
        <w:rPr>
          <w:i/>
          <w:sz w:val="28"/>
          <w:szCs w:val="28"/>
          <w:lang w:val="en-US"/>
        </w:rPr>
        <w:t>x</w:t>
      </w:r>
      <w:r w:rsidRPr="00EE7C8A">
        <w:rPr>
          <w:i/>
          <w:sz w:val="28"/>
          <w:szCs w:val="28"/>
        </w:rPr>
        <w:t>)</w:t>
      </w:r>
      <w:r w:rsidRPr="00EE7C8A">
        <w:rPr>
          <w:sz w:val="28"/>
          <w:szCs w:val="28"/>
        </w:rPr>
        <w:t xml:space="preserve">                                                                 (2.2)</w:t>
      </w:r>
    </w:p>
    <w:p w:rsidR="00512622" w:rsidRPr="00EE7C8A" w:rsidRDefault="00512622" w:rsidP="00512622">
      <w:pPr>
        <w:spacing w:line="360" w:lineRule="auto"/>
        <w:ind w:firstLine="357"/>
        <w:jc w:val="both"/>
        <w:rPr>
          <w:sz w:val="28"/>
          <w:szCs w:val="28"/>
        </w:rPr>
      </w:pPr>
      <w:r w:rsidRPr="00EE7C8A">
        <w:rPr>
          <w:sz w:val="28"/>
          <w:szCs w:val="28"/>
        </w:rPr>
        <w:t xml:space="preserve">где </w:t>
      </w:r>
      <w:r w:rsidRPr="00EE7C8A">
        <w:rPr>
          <w:sz w:val="28"/>
          <w:szCs w:val="28"/>
        </w:rPr>
        <w:tab/>
      </w:r>
      <w:r w:rsidRPr="00EE7C8A">
        <w:rPr>
          <w:i/>
          <w:sz w:val="28"/>
          <w:szCs w:val="28"/>
          <w:lang w:val="en-US"/>
        </w:rPr>
        <w:t>Y</w:t>
      </w:r>
      <w:r w:rsidRPr="00EE7C8A">
        <w:rPr>
          <w:sz w:val="28"/>
          <w:szCs w:val="28"/>
        </w:rPr>
        <w:t xml:space="preserve"> - показатель;</w:t>
      </w:r>
    </w:p>
    <w:p w:rsidR="00512622" w:rsidRPr="00EE7C8A" w:rsidRDefault="00512622" w:rsidP="00512622">
      <w:pPr>
        <w:spacing w:line="360" w:lineRule="auto"/>
        <w:ind w:left="708" w:firstLine="708"/>
        <w:jc w:val="both"/>
        <w:rPr>
          <w:sz w:val="28"/>
          <w:szCs w:val="28"/>
        </w:rPr>
      </w:pPr>
      <w:r w:rsidRPr="00EE7C8A">
        <w:rPr>
          <w:i/>
          <w:sz w:val="28"/>
          <w:szCs w:val="28"/>
        </w:rPr>
        <w:t>х</w:t>
      </w:r>
      <w:r w:rsidRPr="00EE7C8A">
        <w:rPr>
          <w:sz w:val="28"/>
          <w:szCs w:val="28"/>
        </w:rPr>
        <w:t xml:space="preserve"> - факторы.</w:t>
      </w:r>
    </w:p>
    <w:p w:rsidR="00512622" w:rsidRPr="00EE7C8A" w:rsidRDefault="00512622" w:rsidP="00E83F6C">
      <w:pPr>
        <w:spacing w:line="360" w:lineRule="auto"/>
        <w:jc w:val="both"/>
        <w:rPr>
          <w:sz w:val="28"/>
          <w:szCs w:val="28"/>
        </w:rPr>
      </w:pPr>
      <w:r w:rsidRPr="00EE7C8A">
        <w:rPr>
          <w:sz w:val="28"/>
          <w:szCs w:val="28"/>
        </w:rPr>
        <w:t>Корреляционная связь - это вероятностная зависимость, которая проявляется лишь в общем и только при большом количестве наблюдений. Корреляционная связь показывается уравнениями регрессии различного вида. При расчёте моделей планирования первостепенное значение имеет определение периода исследования. Период исследования должен браться таким, чтобы исходные данные были бы однородны. При этом следует иметь в виду, что слишком малый период обследования не даёт возможности выявить общие закономерности. А с другой стороны, нельзя брать и слишком большой период, так как любые экономические закономерности непостоянны и могут существенно изменяться в течение длительного времени. В связи с этим наиболее целесообразно использовать годовые данные финансовой деятельности за 5 лет, а для текущего (годового) планирования - квартальные данные за 1-2 года. При существенных изменениях условий работы хозяйствующего субъекта в плановом периоде в рассчитанные на основе экономико-математических моделей показатели вносятся необходимые коррективы. Экономико-математическое моделирование позволяет также перейти в планировании от средних величин к оптимальным вариантам. Повышение уровня научно обоснованного планового показателя требует разработки нескольких вариантов планового показателя, исходя из различных условий и путей развития хозяйствующего субъекта с последующим отбором оптимального варианта. Для нахождения такого оптимального варианта используются экономико-математические модели.</w:t>
      </w:r>
    </w:p>
    <w:p w:rsidR="00512622" w:rsidRPr="00EE7C8A" w:rsidRDefault="00512622" w:rsidP="00E83F6C">
      <w:pPr>
        <w:spacing w:line="360" w:lineRule="auto"/>
        <w:jc w:val="both"/>
        <w:rPr>
          <w:sz w:val="28"/>
          <w:szCs w:val="28"/>
        </w:rPr>
      </w:pPr>
      <w:r w:rsidRPr="00EE7C8A">
        <w:rPr>
          <w:sz w:val="28"/>
          <w:szCs w:val="28"/>
        </w:rPr>
        <w:t>Построение экономико-математической модели финансового показателя складывается из следующих основных этапов</w:t>
      </w:r>
      <w:r w:rsidR="00453222">
        <w:rPr>
          <w:sz w:val="28"/>
          <w:szCs w:val="28"/>
        </w:rPr>
        <w:t xml:space="preserve"> (рис 3.)</w:t>
      </w:r>
      <w:r w:rsidRPr="00EE7C8A">
        <w:rPr>
          <w:sz w:val="28"/>
          <w:szCs w:val="28"/>
        </w:rPr>
        <w:t>:</w:t>
      </w:r>
    </w:p>
    <w:p w:rsidR="00512622" w:rsidRPr="00EE7C8A" w:rsidRDefault="00512622" w:rsidP="00512622">
      <w:pPr>
        <w:numPr>
          <w:ilvl w:val="0"/>
          <w:numId w:val="28"/>
        </w:numPr>
        <w:spacing w:line="360" w:lineRule="auto"/>
        <w:jc w:val="both"/>
        <w:rPr>
          <w:sz w:val="28"/>
          <w:szCs w:val="28"/>
        </w:rPr>
      </w:pPr>
      <w:r w:rsidRPr="00EE7C8A">
        <w:rPr>
          <w:sz w:val="28"/>
          <w:szCs w:val="28"/>
        </w:rPr>
        <w:lastRenderedPageBreak/>
        <w:t>Изучение динамики финансового показателя за определённый отрезок времени и выявление факторов, влияющих на направление этой динамики и степени зависимости.</w:t>
      </w:r>
    </w:p>
    <w:p w:rsidR="00512622" w:rsidRPr="00EE7C8A" w:rsidRDefault="00512622" w:rsidP="00512622">
      <w:pPr>
        <w:numPr>
          <w:ilvl w:val="0"/>
          <w:numId w:val="28"/>
        </w:numPr>
        <w:spacing w:line="360" w:lineRule="auto"/>
        <w:jc w:val="both"/>
        <w:rPr>
          <w:sz w:val="28"/>
          <w:szCs w:val="28"/>
        </w:rPr>
      </w:pPr>
      <w:r w:rsidRPr="00EE7C8A">
        <w:rPr>
          <w:sz w:val="28"/>
          <w:szCs w:val="28"/>
        </w:rPr>
        <w:t>Расчёт модели функциональной зависимости финансового показателя от определяющих факторов.</w:t>
      </w:r>
    </w:p>
    <w:p w:rsidR="00512622" w:rsidRPr="00EE7C8A" w:rsidRDefault="00512622" w:rsidP="00512622">
      <w:pPr>
        <w:numPr>
          <w:ilvl w:val="0"/>
          <w:numId w:val="28"/>
        </w:numPr>
        <w:spacing w:line="360" w:lineRule="auto"/>
        <w:jc w:val="both"/>
        <w:rPr>
          <w:sz w:val="28"/>
          <w:szCs w:val="28"/>
        </w:rPr>
      </w:pPr>
      <w:r w:rsidRPr="00EE7C8A">
        <w:rPr>
          <w:sz w:val="28"/>
          <w:szCs w:val="28"/>
        </w:rPr>
        <w:t>Разработка различных вариантов плана финансового показателя.</w:t>
      </w:r>
    </w:p>
    <w:p w:rsidR="00512622" w:rsidRPr="00EE7C8A" w:rsidRDefault="00512622" w:rsidP="00512622">
      <w:pPr>
        <w:numPr>
          <w:ilvl w:val="0"/>
          <w:numId w:val="28"/>
        </w:numPr>
        <w:spacing w:line="360" w:lineRule="auto"/>
        <w:jc w:val="both"/>
        <w:rPr>
          <w:sz w:val="28"/>
          <w:szCs w:val="28"/>
        </w:rPr>
      </w:pPr>
      <w:r w:rsidRPr="00EE7C8A">
        <w:rPr>
          <w:sz w:val="28"/>
          <w:szCs w:val="28"/>
        </w:rPr>
        <w:t>Анализ и экспертная оценка перспектив развития плановых финансовых показателей.</w:t>
      </w:r>
    </w:p>
    <w:p w:rsidR="00512622" w:rsidRPr="00EE7C8A" w:rsidRDefault="00512622" w:rsidP="00512622">
      <w:pPr>
        <w:numPr>
          <w:ilvl w:val="0"/>
          <w:numId w:val="28"/>
        </w:numPr>
        <w:spacing w:line="360" w:lineRule="auto"/>
        <w:jc w:val="both"/>
        <w:rPr>
          <w:sz w:val="28"/>
          <w:szCs w:val="28"/>
        </w:rPr>
      </w:pPr>
      <w:r w:rsidRPr="00EE7C8A">
        <w:rPr>
          <w:sz w:val="28"/>
          <w:szCs w:val="28"/>
        </w:rPr>
        <w:t>Принятие планового решения. Выбор оптимального варианта.</w:t>
      </w:r>
    </w:p>
    <w:p w:rsidR="00E83F6C" w:rsidRDefault="00064A62" w:rsidP="00E83F6C">
      <w:pPr>
        <w:spacing w:line="360" w:lineRule="auto"/>
        <w:ind w:left="357"/>
        <w:jc w:val="both"/>
      </w:pPr>
      <w:r>
        <w:rPr>
          <w:noProof/>
        </w:rPr>
        <w:pict>
          <v:group id="_x0000_s1030" style="position:absolute;left:0;text-align:left;margin-left:17.55pt;margin-top:5.8pt;width:460.8pt;height:164.5pt;z-index:251657216" coordorigin="1485,9144" coordsize="9216,2736">
            <v:shapetype id="_x0000_t202" coordsize="21600,21600" o:spt="202" path="m,l,21600r21600,l21600,xe">
              <v:stroke joinstyle="miter"/>
              <v:path gradientshapeok="t" o:connecttype="rect"/>
            </v:shapetype>
            <v:shape id="_x0000_s1031" type="#_x0000_t202" style="position:absolute;left:1485;top:9630;width:1296;height:1872" o:allowincell="f">
              <v:textbox style="mso-next-textbox:#_x0000_s1031">
                <w:txbxContent>
                  <w:p w:rsidR="00E83F6C" w:rsidRDefault="00E83F6C" w:rsidP="00EE7C8A">
                    <w:pPr>
                      <w:jc w:val="center"/>
                      <w:rPr>
                        <w:sz w:val="22"/>
                        <w:szCs w:val="22"/>
                      </w:rPr>
                    </w:pPr>
                    <w:r>
                      <w:rPr>
                        <w:sz w:val="22"/>
                        <w:szCs w:val="22"/>
                      </w:rPr>
                      <w:t>Отчётные данные за предплановый</w:t>
                    </w:r>
                  </w:p>
                  <w:p w:rsidR="00E83F6C" w:rsidRDefault="00E83F6C" w:rsidP="00EE7C8A">
                    <w:pPr>
                      <w:jc w:val="center"/>
                      <w:rPr>
                        <w:sz w:val="22"/>
                        <w:szCs w:val="22"/>
                      </w:rPr>
                    </w:pPr>
                    <w:r>
                      <w:rPr>
                        <w:sz w:val="22"/>
                        <w:szCs w:val="22"/>
                      </w:rPr>
                      <w:t>период</w:t>
                    </w:r>
                  </w:p>
                </w:txbxContent>
              </v:textbox>
            </v:shape>
            <v:shape id="_x0000_s1032" type="#_x0000_t202" style="position:absolute;left:3213;top:9630;width:1584;height:1872" o:allowincell="f">
              <v:textbox style="mso-next-textbox:#_x0000_s1032">
                <w:txbxContent>
                  <w:p w:rsidR="00E83F6C" w:rsidRDefault="00E83F6C" w:rsidP="00EE7C8A">
                    <w:pPr>
                      <w:jc w:val="center"/>
                    </w:pPr>
                    <w:r>
                      <w:rPr>
                        <w:sz w:val="22"/>
                        <w:szCs w:val="22"/>
                      </w:rPr>
                      <w:t>Построение экономико-математических моделей планового показателя</w:t>
                    </w:r>
                    <w:r>
                      <w:t>.</w:t>
                    </w:r>
                  </w:p>
                </w:txbxContent>
              </v:textbox>
            </v:shape>
            <v:line id="_x0000_s1033" style="position:absolute" from="4797,10560" to="5229,10560" o:allowincell="f">
              <v:stroke endarrow="block"/>
            </v:line>
            <v:shape id="_x0000_s1034" type="#_x0000_t202" style="position:absolute;left:5229;top:9144;width:1728;height:2736" o:allowincell="f">
              <v:textbox style="mso-next-textbox:#_x0000_s1034">
                <w:txbxContent>
                  <w:p w:rsidR="00E83F6C" w:rsidRDefault="00E83F6C" w:rsidP="00EE7C8A">
                    <w:pPr>
                      <w:jc w:val="center"/>
                    </w:pPr>
                    <w:r w:rsidRPr="00EE7C8A">
                      <w:rPr>
                        <w:sz w:val="22"/>
                      </w:rPr>
                      <w:t>Прогнозирование показателя на основе экономико-математической модели и разработка различных вариантов планового показателя</w:t>
                    </w:r>
                    <w:r>
                      <w:t>.</w:t>
                    </w:r>
                  </w:p>
                </w:txbxContent>
              </v:textbox>
            </v:shape>
            <v:line id="_x0000_s1035" style="position:absolute" from="6957,10560" to="7389,10560" o:allowincell="f">
              <v:stroke endarrow="block"/>
            </v:line>
            <v:shape id="_x0000_s1036" type="#_x0000_t202" style="position:absolute;left:7389;top:9930;width:1296;height:1230" o:allowincell="f">
              <v:textbox style="mso-next-textbox:#_x0000_s1036">
                <w:txbxContent>
                  <w:p w:rsidR="00E83F6C" w:rsidRPr="00EE7C8A" w:rsidRDefault="00E83F6C" w:rsidP="00EE7C8A">
                    <w:pPr>
                      <w:jc w:val="center"/>
                      <w:rPr>
                        <w:sz w:val="22"/>
                      </w:rPr>
                    </w:pPr>
                    <w:r w:rsidRPr="00EE7C8A">
                      <w:rPr>
                        <w:sz w:val="22"/>
                      </w:rPr>
                      <w:t>Экспертная оценка перспектив развития.</w:t>
                    </w:r>
                  </w:p>
                </w:txbxContent>
              </v:textbox>
            </v:shape>
            <v:line id="_x0000_s1037" style="position:absolute" from="8685,10560" to="9117,10560" o:allowincell="f">
              <v:stroke endarrow="block"/>
            </v:line>
            <v:shape id="_x0000_s1038" type="#_x0000_t202" style="position:absolute;left:9117;top:9630;width:1584;height:1872" o:allowincell="f">
              <v:textbox style="mso-next-textbox:#_x0000_s1038">
                <w:txbxContent>
                  <w:p w:rsidR="00E83F6C" w:rsidRDefault="00E83F6C" w:rsidP="00EE7C8A">
                    <w:pPr>
                      <w:jc w:val="center"/>
                    </w:pPr>
                    <w:r w:rsidRPr="00EE7C8A">
                      <w:rPr>
                        <w:sz w:val="22"/>
                      </w:rPr>
                      <w:t>Принятие планового решения,  выбор одного варианта планового показателя</w:t>
                    </w:r>
                    <w:r>
                      <w:t>.</w:t>
                    </w:r>
                  </w:p>
                </w:txbxContent>
              </v:textbox>
            </v:shape>
            <v:shapetype id="_x0000_t32" coordsize="21600,21600" o:spt="32" o:oned="t" path="m,l21600,21600e" filled="f">
              <v:path arrowok="t" fillok="f" o:connecttype="none"/>
              <o:lock v:ext="edit" shapetype="t"/>
            </v:shapetype>
            <v:shape id="_x0000_s1039" type="#_x0000_t32" style="position:absolute;left:2781;top:10560;width:432;height:0" o:connectortype="straight">
              <v:stroke endarrow="block"/>
            </v:shape>
          </v:group>
        </w:pict>
      </w:r>
    </w:p>
    <w:p w:rsidR="00E83F6C" w:rsidRDefault="00E83F6C" w:rsidP="00E83F6C">
      <w:pPr>
        <w:spacing w:line="360" w:lineRule="auto"/>
        <w:ind w:left="357"/>
        <w:jc w:val="both"/>
      </w:pPr>
    </w:p>
    <w:p w:rsidR="00E83F6C" w:rsidRDefault="00E83F6C" w:rsidP="00E83F6C">
      <w:pPr>
        <w:spacing w:line="360" w:lineRule="auto"/>
        <w:ind w:left="357"/>
        <w:jc w:val="both"/>
      </w:pPr>
    </w:p>
    <w:p w:rsidR="00E83F6C" w:rsidRDefault="00E83F6C" w:rsidP="00E83F6C">
      <w:pPr>
        <w:spacing w:line="360" w:lineRule="auto"/>
        <w:ind w:left="357"/>
        <w:jc w:val="both"/>
      </w:pPr>
    </w:p>
    <w:p w:rsidR="00E83F6C" w:rsidRDefault="00E83F6C" w:rsidP="00E83F6C">
      <w:pPr>
        <w:spacing w:line="360" w:lineRule="auto"/>
        <w:ind w:left="357"/>
        <w:jc w:val="both"/>
      </w:pPr>
    </w:p>
    <w:p w:rsidR="00E83F6C" w:rsidRDefault="00E83F6C" w:rsidP="00E83F6C">
      <w:pPr>
        <w:spacing w:line="360" w:lineRule="auto"/>
        <w:ind w:left="357"/>
        <w:jc w:val="both"/>
      </w:pPr>
    </w:p>
    <w:p w:rsidR="00E83F6C" w:rsidRDefault="00E83F6C" w:rsidP="00E83F6C">
      <w:pPr>
        <w:spacing w:line="360" w:lineRule="auto"/>
        <w:ind w:left="357"/>
        <w:jc w:val="both"/>
      </w:pPr>
    </w:p>
    <w:p w:rsidR="00E83F6C" w:rsidRDefault="00E83F6C" w:rsidP="00E83F6C">
      <w:pPr>
        <w:spacing w:line="360" w:lineRule="auto"/>
        <w:ind w:left="357"/>
        <w:jc w:val="both"/>
      </w:pPr>
    </w:p>
    <w:p w:rsidR="00E83F6C" w:rsidRDefault="00E83F6C" w:rsidP="00E83F6C">
      <w:pPr>
        <w:spacing w:line="360" w:lineRule="auto"/>
        <w:ind w:left="357"/>
        <w:jc w:val="both"/>
      </w:pPr>
    </w:p>
    <w:p w:rsidR="00E83F6C" w:rsidRPr="00E83F6C" w:rsidRDefault="00453222" w:rsidP="00E83F6C">
      <w:pPr>
        <w:spacing w:line="360" w:lineRule="auto"/>
        <w:jc w:val="center"/>
        <w:rPr>
          <w:b/>
          <w:sz w:val="22"/>
        </w:rPr>
      </w:pPr>
      <w:r>
        <w:rPr>
          <w:b/>
          <w:sz w:val="22"/>
        </w:rPr>
        <w:t>Рис 3</w:t>
      </w:r>
      <w:r w:rsidR="00E83F6C">
        <w:rPr>
          <w:b/>
          <w:sz w:val="22"/>
        </w:rPr>
        <w:t>.</w:t>
      </w:r>
      <w:r w:rsidR="00E83F6C" w:rsidRPr="00E83F6C">
        <w:rPr>
          <w:b/>
          <w:sz w:val="22"/>
        </w:rPr>
        <w:t xml:space="preserve"> Процесс разработки план</w:t>
      </w:r>
      <w:r w:rsidR="002766EA">
        <w:rPr>
          <w:b/>
          <w:sz w:val="22"/>
        </w:rPr>
        <w:t>а</w:t>
      </w:r>
      <w:r w:rsidR="00E83F6C" w:rsidRPr="00E83F6C">
        <w:rPr>
          <w:b/>
          <w:sz w:val="22"/>
        </w:rPr>
        <w:t xml:space="preserve"> с применением </w:t>
      </w:r>
      <w:r w:rsidR="00E83F6C">
        <w:rPr>
          <w:b/>
          <w:sz w:val="22"/>
        </w:rPr>
        <w:t>экономико-математической модели</w:t>
      </w:r>
    </w:p>
    <w:p w:rsidR="00E83F6C" w:rsidRDefault="00E83F6C" w:rsidP="00E83F6C">
      <w:pPr>
        <w:spacing w:line="360" w:lineRule="auto"/>
        <w:ind w:left="357"/>
        <w:jc w:val="both"/>
      </w:pPr>
    </w:p>
    <w:p w:rsidR="00074352" w:rsidRDefault="00582B7F" w:rsidP="002373E1">
      <w:pPr>
        <w:spacing w:line="360" w:lineRule="auto"/>
        <w:rPr>
          <w:sz w:val="28"/>
          <w:szCs w:val="28"/>
        </w:rPr>
      </w:pPr>
      <w:r w:rsidRPr="00074352">
        <w:rPr>
          <w:sz w:val="28"/>
          <w:szCs w:val="28"/>
        </w:rPr>
        <w:t>Основные задачи, решаемы</w:t>
      </w:r>
      <w:r w:rsidR="00074352">
        <w:rPr>
          <w:sz w:val="28"/>
          <w:szCs w:val="28"/>
        </w:rPr>
        <w:t>е финансовым планированием:</w:t>
      </w:r>
    </w:p>
    <w:p w:rsidR="002373E1" w:rsidRDefault="001651DE" w:rsidP="002373E1">
      <w:pPr>
        <w:numPr>
          <w:ilvl w:val="0"/>
          <w:numId w:val="12"/>
        </w:numPr>
        <w:spacing w:line="360" w:lineRule="auto"/>
        <w:jc w:val="both"/>
        <w:rPr>
          <w:sz w:val="28"/>
          <w:szCs w:val="28"/>
        </w:rPr>
      </w:pPr>
      <w:r>
        <w:rPr>
          <w:sz w:val="28"/>
          <w:szCs w:val="28"/>
        </w:rPr>
        <w:t>О</w:t>
      </w:r>
      <w:r w:rsidR="00582B7F" w:rsidRPr="00074352">
        <w:rPr>
          <w:sz w:val="28"/>
          <w:szCs w:val="28"/>
        </w:rPr>
        <w:t>беспечение финансовыми ресурсами и денежными средствами основной хозяйственной</w:t>
      </w:r>
      <w:r w:rsidR="00074352">
        <w:rPr>
          <w:sz w:val="28"/>
          <w:szCs w:val="28"/>
        </w:rPr>
        <w:t xml:space="preserve"> деятельности предприятия;</w:t>
      </w:r>
    </w:p>
    <w:p w:rsidR="002373E1" w:rsidRDefault="001651DE" w:rsidP="002373E1">
      <w:pPr>
        <w:numPr>
          <w:ilvl w:val="0"/>
          <w:numId w:val="12"/>
        </w:numPr>
        <w:spacing w:line="360" w:lineRule="auto"/>
        <w:jc w:val="both"/>
        <w:rPr>
          <w:sz w:val="28"/>
          <w:szCs w:val="28"/>
        </w:rPr>
      </w:pPr>
      <w:r>
        <w:rPr>
          <w:sz w:val="28"/>
          <w:szCs w:val="28"/>
        </w:rPr>
        <w:t>О</w:t>
      </w:r>
      <w:r w:rsidR="00582B7F" w:rsidRPr="00074352">
        <w:rPr>
          <w:sz w:val="28"/>
          <w:szCs w:val="28"/>
        </w:rPr>
        <w:t>пределение прибыли и возможн</w:t>
      </w:r>
      <w:r w:rsidR="00074352">
        <w:rPr>
          <w:sz w:val="28"/>
          <w:szCs w:val="28"/>
        </w:rPr>
        <w:t>ых факторов ее увеличения;</w:t>
      </w:r>
    </w:p>
    <w:p w:rsidR="002373E1" w:rsidRDefault="001651DE" w:rsidP="002373E1">
      <w:pPr>
        <w:numPr>
          <w:ilvl w:val="0"/>
          <w:numId w:val="12"/>
        </w:numPr>
        <w:spacing w:line="360" w:lineRule="auto"/>
        <w:jc w:val="both"/>
        <w:rPr>
          <w:sz w:val="28"/>
          <w:szCs w:val="28"/>
        </w:rPr>
      </w:pPr>
      <w:r>
        <w:rPr>
          <w:sz w:val="28"/>
          <w:szCs w:val="28"/>
        </w:rPr>
        <w:t>О</w:t>
      </w:r>
      <w:r w:rsidR="00582B7F" w:rsidRPr="00074352">
        <w:rPr>
          <w:sz w:val="28"/>
          <w:szCs w:val="28"/>
        </w:rPr>
        <w:t xml:space="preserve">пределение финансовых взаимоотношений с бюджетами и </w:t>
      </w:r>
      <w:r w:rsidR="00074352">
        <w:rPr>
          <w:sz w:val="28"/>
          <w:szCs w:val="28"/>
        </w:rPr>
        <w:t>банками;</w:t>
      </w:r>
    </w:p>
    <w:p w:rsidR="002373E1" w:rsidRDefault="001651DE" w:rsidP="002373E1">
      <w:pPr>
        <w:numPr>
          <w:ilvl w:val="0"/>
          <w:numId w:val="12"/>
        </w:numPr>
        <w:spacing w:line="360" w:lineRule="auto"/>
        <w:jc w:val="both"/>
        <w:rPr>
          <w:sz w:val="28"/>
          <w:szCs w:val="28"/>
        </w:rPr>
      </w:pPr>
      <w:r>
        <w:rPr>
          <w:sz w:val="28"/>
          <w:szCs w:val="28"/>
        </w:rPr>
        <w:t>О</w:t>
      </w:r>
      <w:r w:rsidR="00582B7F" w:rsidRPr="00074352">
        <w:rPr>
          <w:sz w:val="28"/>
          <w:szCs w:val="28"/>
        </w:rPr>
        <w:t>беспечение сбалансированности между доходами</w:t>
      </w:r>
      <w:r w:rsidR="00074352">
        <w:rPr>
          <w:sz w:val="28"/>
          <w:szCs w:val="28"/>
        </w:rPr>
        <w:t xml:space="preserve"> и расходами предприятия;</w:t>
      </w:r>
    </w:p>
    <w:p w:rsidR="004D1252" w:rsidRDefault="001651DE" w:rsidP="002373E1">
      <w:pPr>
        <w:numPr>
          <w:ilvl w:val="0"/>
          <w:numId w:val="12"/>
        </w:numPr>
        <w:spacing w:line="360" w:lineRule="auto"/>
        <w:jc w:val="both"/>
        <w:rPr>
          <w:color w:val="000000"/>
          <w:sz w:val="28"/>
          <w:szCs w:val="28"/>
        </w:rPr>
      </w:pPr>
      <w:r>
        <w:rPr>
          <w:sz w:val="28"/>
          <w:szCs w:val="28"/>
        </w:rPr>
        <w:t>К</w:t>
      </w:r>
      <w:r w:rsidR="00582B7F" w:rsidRPr="00074352">
        <w:rPr>
          <w:sz w:val="28"/>
          <w:szCs w:val="28"/>
        </w:rPr>
        <w:t>онтроль за финансовым состоянием и платежеспособностью предприятия.</w:t>
      </w:r>
    </w:p>
    <w:p w:rsidR="005F5AA1" w:rsidRDefault="005F5AA1" w:rsidP="002373E1">
      <w:pPr>
        <w:spacing w:line="360" w:lineRule="auto"/>
        <w:jc w:val="both"/>
        <w:rPr>
          <w:color w:val="000000"/>
          <w:sz w:val="28"/>
          <w:szCs w:val="28"/>
        </w:rPr>
      </w:pPr>
    </w:p>
    <w:p w:rsidR="002373E1" w:rsidRDefault="002373E1" w:rsidP="002373E1">
      <w:pPr>
        <w:spacing w:line="360" w:lineRule="auto"/>
        <w:jc w:val="both"/>
        <w:rPr>
          <w:color w:val="000000"/>
          <w:sz w:val="28"/>
          <w:szCs w:val="28"/>
        </w:rPr>
      </w:pPr>
    </w:p>
    <w:p w:rsidR="00C27F29" w:rsidRDefault="00C27F29" w:rsidP="002373E1">
      <w:pPr>
        <w:spacing w:line="360" w:lineRule="auto"/>
        <w:jc w:val="both"/>
        <w:rPr>
          <w:color w:val="000000"/>
          <w:sz w:val="28"/>
          <w:szCs w:val="28"/>
        </w:rPr>
      </w:pPr>
    </w:p>
    <w:p w:rsidR="00C27F29" w:rsidRDefault="00C27F29" w:rsidP="002373E1">
      <w:pPr>
        <w:spacing w:line="360" w:lineRule="auto"/>
        <w:jc w:val="both"/>
        <w:rPr>
          <w:color w:val="000000"/>
          <w:sz w:val="28"/>
          <w:szCs w:val="28"/>
        </w:rPr>
      </w:pPr>
    </w:p>
    <w:p w:rsidR="003027CC" w:rsidRPr="002373E1" w:rsidRDefault="002373E1" w:rsidP="002373E1">
      <w:pPr>
        <w:pStyle w:val="3"/>
        <w:jc w:val="center"/>
        <w:rPr>
          <w:rFonts w:ascii="Times New Roman" w:hAnsi="Times New Roman"/>
          <w:i/>
        </w:rPr>
      </w:pPr>
      <w:r w:rsidRPr="002373E1">
        <w:rPr>
          <w:rStyle w:val="20"/>
          <w:rFonts w:ascii="Times New Roman" w:hAnsi="Times New Roman"/>
          <w:i w:val="0"/>
        </w:rPr>
        <w:lastRenderedPageBreak/>
        <w:t>ГЛАВА 2. ВИДЫ ФИНАНСОВЫХ ПЛАНОВ И МЕТОДЫ ФИНАНСОВОГО ПЛАНИРОВАНИЯ</w:t>
      </w:r>
    </w:p>
    <w:p w:rsidR="003027CC" w:rsidRDefault="00630584" w:rsidP="002373E1">
      <w:pPr>
        <w:shd w:val="clear" w:color="auto" w:fill="FFFFFF"/>
        <w:spacing w:line="360" w:lineRule="auto"/>
        <w:ind w:right="99"/>
        <w:jc w:val="both"/>
        <w:rPr>
          <w:color w:val="000000"/>
          <w:sz w:val="28"/>
          <w:szCs w:val="28"/>
        </w:rPr>
      </w:pPr>
      <w:r w:rsidRPr="00B12B3E">
        <w:rPr>
          <w:color w:val="000000"/>
          <w:sz w:val="28"/>
          <w:szCs w:val="28"/>
        </w:rPr>
        <w:t>Результатом планирования является план либо совокупность (система) планов. План представляет собой ре</w:t>
      </w:r>
      <w:r w:rsidRPr="00B12B3E">
        <w:rPr>
          <w:color w:val="000000"/>
          <w:sz w:val="28"/>
          <w:szCs w:val="28"/>
        </w:rPr>
        <w:softHyphen/>
        <w:t>зультат упорядоченного процесса, в котором определены параметры для достижения целей в будущем. Планирование выступает в каче</w:t>
      </w:r>
      <w:r w:rsidRPr="00B12B3E">
        <w:rPr>
          <w:color w:val="000000"/>
          <w:sz w:val="28"/>
          <w:szCs w:val="28"/>
        </w:rPr>
        <w:softHyphen/>
        <w:t>стве действенного инструмента достижения поставленных целей по</w:t>
      </w:r>
      <w:r w:rsidRPr="00B12B3E">
        <w:rPr>
          <w:color w:val="000000"/>
          <w:sz w:val="28"/>
          <w:szCs w:val="28"/>
        </w:rPr>
        <w:softHyphen/>
        <w:t>средством принятия согласованных мер в меняющейся внешней и внутренней среде. Высшая цель планирования состоит в своевремен</w:t>
      </w:r>
      <w:r w:rsidRPr="00B12B3E">
        <w:rPr>
          <w:color w:val="000000"/>
          <w:sz w:val="28"/>
          <w:szCs w:val="28"/>
        </w:rPr>
        <w:softHyphen/>
        <w:t>ном выявлении средств и альтернатив, которые снижали бы риск принятия ошибочных решений. Финансовое планирование представляет собой заключительный этап в системе народно-хозяйственного планирования. Относитель</w:t>
      </w:r>
      <w:r w:rsidRPr="00B12B3E">
        <w:rPr>
          <w:color w:val="000000"/>
          <w:sz w:val="28"/>
          <w:szCs w:val="28"/>
        </w:rPr>
        <w:softHyphen/>
        <w:t>ная обособленность отдельных звеньев финансовой системы предпо</w:t>
      </w:r>
      <w:r w:rsidRPr="00B12B3E">
        <w:rPr>
          <w:color w:val="000000"/>
          <w:sz w:val="28"/>
          <w:szCs w:val="28"/>
        </w:rPr>
        <w:softHyphen/>
        <w:t>лагает разработку комплекса финансовых планов для каждого звена, каждого субъекта финансовой системы.</w:t>
      </w:r>
      <w:r>
        <w:rPr>
          <w:color w:val="000000"/>
          <w:sz w:val="28"/>
          <w:szCs w:val="28"/>
        </w:rPr>
        <w:t xml:space="preserve"> </w:t>
      </w:r>
    </w:p>
    <w:p w:rsidR="00FB0FA7" w:rsidRPr="00B12B3E" w:rsidRDefault="00FB0FA7" w:rsidP="002373E1">
      <w:pPr>
        <w:shd w:val="clear" w:color="auto" w:fill="FFFFFF"/>
        <w:spacing w:line="360" w:lineRule="auto"/>
        <w:ind w:right="99"/>
        <w:jc w:val="both"/>
        <w:rPr>
          <w:sz w:val="28"/>
          <w:szCs w:val="28"/>
        </w:rPr>
      </w:pPr>
      <w:r w:rsidRPr="00B12B3E">
        <w:rPr>
          <w:color w:val="000000"/>
          <w:sz w:val="28"/>
          <w:szCs w:val="28"/>
        </w:rPr>
        <w:t>Центральное место в системе финансовых планов принадлежит бюджетам (федеральному, субъектов Федера</w:t>
      </w:r>
      <w:r w:rsidRPr="00B12B3E">
        <w:rPr>
          <w:color w:val="000000"/>
          <w:sz w:val="28"/>
          <w:szCs w:val="28"/>
        </w:rPr>
        <w:softHyphen/>
        <w:t>ции, органов местного самоуправления), в которых находит количественное выражение форма образования и расходования фондов денежных средств, предназначенных для финансового обеспечения задач и функций государственного и муниципального управления.</w:t>
      </w:r>
    </w:p>
    <w:p w:rsidR="00FB0FA7" w:rsidRPr="00095329" w:rsidRDefault="00FB0FA7" w:rsidP="002373E1">
      <w:pPr>
        <w:shd w:val="clear" w:color="auto" w:fill="FFFFFF"/>
        <w:spacing w:line="360" w:lineRule="auto"/>
        <w:ind w:right="99"/>
        <w:jc w:val="both"/>
        <w:rPr>
          <w:sz w:val="28"/>
          <w:szCs w:val="28"/>
        </w:rPr>
      </w:pPr>
      <w:r w:rsidRPr="00B12B3E">
        <w:rPr>
          <w:color w:val="000000"/>
          <w:sz w:val="28"/>
          <w:szCs w:val="28"/>
        </w:rPr>
        <w:t>Бюджеты разрабатываются с учетом необходимости достижения минимальных государственных стандартов на основе нормативов фи</w:t>
      </w:r>
      <w:r w:rsidRPr="00B12B3E">
        <w:rPr>
          <w:color w:val="000000"/>
          <w:sz w:val="28"/>
          <w:szCs w:val="28"/>
        </w:rPr>
        <w:softHyphen/>
        <w:t>нансовых затрат, а также в соответствии с другими нормами (нормативами), установленными законодательством Российской Федерации субъектов Федерации, правовыми актами органов местного самоуправления. Наряду с бюджетами на федеральном уровне, уровне субъектов Федерации, органов местного самоуправления могут формироваться и формируются внебюджетные фонды</w:t>
      </w:r>
      <w:r>
        <w:rPr>
          <w:color w:val="000000"/>
          <w:sz w:val="28"/>
          <w:szCs w:val="28"/>
        </w:rPr>
        <w:t>.</w:t>
      </w:r>
    </w:p>
    <w:p w:rsidR="00FB0FA7" w:rsidRPr="002373E1" w:rsidRDefault="00C27F29" w:rsidP="002373E1">
      <w:pPr>
        <w:pStyle w:val="3"/>
        <w:rPr>
          <w:rFonts w:ascii="Times New Roman" w:hAnsi="Times New Roman"/>
          <w:color w:val="000000"/>
        </w:rPr>
      </w:pPr>
      <w:r>
        <w:rPr>
          <w:rFonts w:ascii="Times New Roman" w:hAnsi="Times New Roman"/>
        </w:rPr>
        <w:t>2.1</w:t>
      </w:r>
      <w:r w:rsidR="00FB0FA7" w:rsidRPr="002373E1">
        <w:rPr>
          <w:rFonts w:ascii="Times New Roman" w:hAnsi="Times New Roman"/>
        </w:rPr>
        <w:t>.Особенности составления финансовых планов</w:t>
      </w:r>
    </w:p>
    <w:p w:rsidR="00DC4893" w:rsidRPr="00B12B3E" w:rsidRDefault="00DC4893" w:rsidP="002373E1">
      <w:pPr>
        <w:shd w:val="clear" w:color="auto" w:fill="FFFFFF"/>
        <w:spacing w:line="360" w:lineRule="auto"/>
        <w:ind w:right="99"/>
        <w:jc w:val="both"/>
        <w:rPr>
          <w:snapToGrid w:val="0"/>
          <w:sz w:val="28"/>
          <w:szCs w:val="28"/>
        </w:rPr>
      </w:pPr>
      <w:r w:rsidRPr="00B12B3E">
        <w:rPr>
          <w:color w:val="000000"/>
          <w:sz w:val="28"/>
          <w:szCs w:val="28"/>
        </w:rPr>
        <w:t>Движение финансовых ресурсов закрепляется в соответствующих планах, которые образуют единую систему фи</w:t>
      </w:r>
      <w:r w:rsidRPr="00B12B3E">
        <w:rPr>
          <w:color w:val="000000"/>
          <w:sz w:val="28"/>
          <w:szCs w:val="28"/>
        </w:rPr>
        <w:softHyphen/>
        <w:t xml:space="preserve">нансового планирования. </w:t>
      </w:r>
      <w:bookmarkStart w:id="0" w:name="_Toc388263888"/>
      <w:bookmarkStart w:id="1" w:name="_Toc115755075"/>
      <w:bookmarkStart w:id="2" w:name="_Toc115755259"/>
      <w:r w:rsidRPr="00B12B3E">
        <w:rPr>
          <w:snapToGrid w:val="0"/>
          <w:sz w:val="28"/>
          <w:szCs w:val="28"/>
        </w:rPr>
        <w:t xml:space="preserve">В </w:t>
      </w:r>
      <w:r>
        <w:rPr>
          <w:snapToGrid w:val="0"/>
          <w:sz w:val="28"/>
          <w:szCs w:val="28"/>
        </w:rPr>
        <w:t>систему финансовых планов входят:</w:t>
      </w:r>
    </w:p>
    <w:bookmarkEnd w:id="0"/>
    <w:bookmarkEnd w:id="1"/>
    <w:bookmarkEnd w:id="2"/>
    <w:p w:rsidR="00DC4893" w:rsidRPr="00DC4893" w:rsidRDefault="00DC4893" w:rsidP="00BD5C0F">
      <w:pPr>
        <w:pStyle w:val="a7"/>
        <w:numPr>
          <w:ilvl w:val="0"/>
          <w:numId w:val="13"/>
        </w:numPr>
        <w:spacing w:line="360" w:lineRule="auto"/>
        <w:jc w:val="both"/>
        <w:rPr>
          <w:sz w:val="28"/>
          <w:szCs w:val="28"/>
        </w:rPr>
      </w:pPr>
      <w:r w:rsidRPr="00DC4893">
        <w:rPr>
          <w:sz w:val="28"/>
          <w:szCs w:val="28"/>
        </w:rPr>
        <w:t>перспективные финансовые планы;</w:t>
      </w:r>
    </w:p>
    <w:p w:rsidR="00DC4893" w:rsidRDefault="00DC4893" w:rsidP="00BD5C0F">
      <w:pPr>
        <w:numPr>
          <w:ilvl w:val="0"/>
          <w:numId w:val="13"/>
        </w:numPr>
        <w:spacing w:line="360" w:lineRule="auto"/>
        <w:jc w:val="both"/>
        <w:rPr>
          <w:sz w:val="28"/>
          <w:szCs w:val="28"/>
        </w:rPr>
      </w:pPr>
      <w:r>
        <w:rPr>
          <w:sz w:val="28"/>
          <w:szCs w:val="28"/>
        </w:rPr>
        <w:t>сводные финансовые балансы, составляемые на общегосударственном и территориальных уровнях;</w:t>
      </w:r>
    </w:p>
    <w:p w:rsidR="00DC4893" w:rsidRPr="00E0544E" w:rsidRDefault="00DC4893" w:rsidP="00BD5C0F">
      <w:pPr>
        <w:numPr>
          <w:ilvl w:val="0"/>
          <w:numId w:val="13"/>
        </w:numPr>
        <w:spacing w:line="360" w:lineRule="auto"/>
        <w:jc w:val="both"/>
        <w:rPr>
          <w:snapToGrid w:val="0"/>
          <w:sz w:val="28"/>
          <w:szCs w:val="28"/>
        </w:rPr>
      </w:pPr>
      <w:r>
        <w:rPr>
          <w:sz w:val="28"/>
          <w:szCs w:val="28"/>
        </w:rPr>
        <w:t>финансовые планы коммерческих организаций;</w:t>
      </w:r>
    </w:p>
    <w:p w:rsidR="00DC4893" w:rsidRPr="00DC4893" w:rsidRDefault="00DC4893" w:rsidP="00BD5C0F">
      <w:pPr>
        <w:numPr>
          <w:ilvl w:val="0"/>
          <w:numId w:val="13"/>
        </w:numPr>
        <w:spacing w:line="360" w:lineRule="auto"/>
        <w:jc w:val="both"/>
        <w:rPr>
          <w:snapToGrid w:val="0"/>
          <w:sz w:val="28"/>
          <w:szCs w:val="28"/>
        </w:rPr>
      </w:pPr>
      <w:r>
        <w:rPr>
          <w:sz w:val="28"/>
          <w:szCs w:val="28"/>
        </w:rPr>
        <w:t>финансовые планы (сметы) бюджетных организаций.</w:t>
      </w:r>
    </w:p>
    <w:p w:rsidR="00EC02B7" w:rsidRDefault="00EC02B7" w:rsidP="002373E1">
      <w:pPr>
        <w:spacing w:line="360" w:lineRule="auto"/>
        <w:ind w:right="99"/>
        <w:jc w:val="both"/>
        <w:rPr>
          <w:sz w:val="28"/>
          <w:szCs w:val="28"/>
        </w:rPr>
      </w:pPr>
      <w:r w:rsidRPr="00582B7F">
        <w:rPr>
          <w:sz w:val="28"/>
          <w:szCs w:val="28"/>
        </w:rPr>
        <w:t>Перспективное финансовое планирование</w:t>
      </w:r>
      <w:r w:rsidRPr="00173714">
        <w:rPr>
          <w:i/>
          <w:sz w:val="28"/>
          <w:szCs w:val="28"/>
        </w:rPr>
        <w:t xml:space="preserve"> </w:t>
      </w:r>
      <w:r w:rsidRPr="00B12B3E">
        <w:rPr>
          <w:sz w:val="28"/>
          <w:szCs w:val="28"/>
        </w:rPr>
        <w:t>определяет важ</w:t>
      </w:r>
      <w:r w:rsidRPr="00B12B3E">
        <w:rPr>
          <w:sz w:val="28"/>
          <w:szCs w:val="28"/>
        </w:rPr>
        <w:softHyphen/>
        <w:t>нейшие показатели, пропорции и темпы расширенного вос</w:t>
      </w:r>
      <w:r w:rsidRPr="00B12B3E">
        <w:rPr>
          <w:sz w:val="28"/>
          <w:szCs w:val="28"/>
        </w:rPr>
        <w:softHyphen/>
        <w:t xml:space="preserve">производства, что является главной формой реализации целей государства. </w:t>
      </w:r>
      <w:r>
        <w:rPr>
          <w:sz w:val="28"/>
          <w:szCs w:val="28"/>
        </w:rPr>
        <w:t>Оно осуществляется на всех уровнях власти в целях: обеспечения координации экономического и социального развития и финансовой политики; прогнозирования объемов финансовых ресурсов, необходимых для обеспечения планируемых мероприятий; прогнозирование финансовых последствий реформ, программ; определения возможности реализации различных мер в области финансов.</w:t>
      </w:r>
    </w:p>
    <w:p w:rsidR="00EC02B7" w:rsidRDefault="00EC02B7" w:rsidP="002373E1">
      <w:pPr>
        <w:spacing w:line="360" w:lineRule="auto"/>
        <w:ind w:right="99"/>
        <w:jc w:val="both"/>
        <w:rPr>
          <w:sz w:val="28"/>
          <w:szCs w:val="28"/>
        </w:rPr>
      </w:pPr>
      <w:r>
        <w:rPr>
          <w:sz w:val="28"/>
          <w:szCs w:val="28"/>
        </w:rPr>
        <w:t xml:space="preserve"> Перспективный финансовый план, разрабатываемый на основе показателей прогноза экономического и социального развития государства, содержит данные о возможностях бюджета по мобилизации доходов и финансированию расходных статей бюджета. Этот план составляется на три года: </w:t>
      </w:r>
      <w:r w:rsidRPr="00B12B3E">
        <w:rPr>
          <w:color w:val="000000"/>
          <w:sz w:val="28"/>
          <w:szCs w:val="28"/>
        </w:rPr>
        <w:t>из которых первый год — это год, на который составляется бюджет; следующие два года — плановый период, на протяжении которого прослеживаются реальные результаты заявленной экономической по</w:t>
      </w:r>
      <w:r w:rsidRPr="00B12B3E">
        <w:rPr>
          <w:color w:val="000000"/>
          <w:sz w:val="28"/>
          <w:szCs w:val="28"/>
        </w:rPr>
        <w:softHyphen/>
        <w:t>литики</w:t>
      </w:r>
      <w:r w:rsidR="00BD5C0F">
        <w:rPr>
          <w:color w:val="000000"/>
          <w:sz w:val="28"/>
          <w:szCs w:val="28"/>
        </w:rPr>
        <w:t>.</w:t>
      </w:r>
      <w:r>
        <w:rPr>
          <w:sz w:val="28"/>
          <w:szCs w:val="28"/>
        </w:rPr>
        <w:t xml:space="preserve"> </w:t>
      </w:r>
    </w:p>
    <w:p w:rsidR="00EC02B7" w:rsidRPr="00B12B3E" w:rsidRDefault="00EC02B7" w:rsidP="002373E1">
      <w:pPr>
        <w:shd w:val="clear" w:color="auto" w:fill="FFFFFF"/>
        <w:spacing w:line="360" w:lineRule="auto"/>
        <w:ind w:right="99"/>
        <w:jc w:val="both"/>
        <w:rPr>
          <w:sz w:val="28"/>
          <w:szCs w:val="28"/>
        </w:rPr>
      </w:pPr>
      <w:r w:rsidRPr="00B12B3E">
        <w:rPr>
          <w:color w:val="000000"/>
          <w:sz w:val="28"/>
          <w:szCs w:val="28"/>
        </w:rPr>
        <w:t>Перспективный финансовый план ежегодно корректируется с учетом показателей уточненного среднесрочного прогноза социаль</w:t>
      </w:r>
      <w:r w:rsidRPr="00B12B3E">
        <w:rPr>
          <w:color w:val="000000"/>
          <w:sz w:val="28"/>
          <w:szCs w:val="28"/>
        </w:rPr>
        <w:softHyphen/>
        <w:t>но-экономического развития Российской Федерации, ее субъектов, муниципальных образований; при этом плановый период сдвигается на один год вперед.</w:t>
      </w:r>
    </w:p>
    <w:p w:rsidR="00EC02B7" w:rsidRPr="00B12B3E" w:rsidRDefault="00EC02B7" w:rsidP="002373E1">
      <w:pPr>
        <w:spacing w:line="360" w:lineRule="auto"/>
        <w:ind w:right="99"/>
        <w:jc w:val="both"/>
        <w:rPr>
          <w:sz w:val="28"/>
          <w:szCs w:val="28"/>
        </w:rPr>
      </w:pPr>
      <w:r w:rsidRPr="00B12B3E">
        <w:rPr>
          <w:sz w:val="28"/>
          <w:szCs w:val="28"/>
        </w:rPr>
        <w:t>Перспективное планирование включает разработку финан</w:t>
      </w:r>
      <w:r w:rsidRPr="00B12B3E">
        <w:rPr>
          <w:sz w:val="28"/>
          <w:szCs w:val="28"/>
        </w:rPr>
        <w:softHyphen/>
        <w:t xml:space="preserve">совой стратегии государства и прогнозирование финансовой деятельности. В рамках стратегического планирования определяются долгосрочные ориентиры развития и цели государства, долгосрочный курс действий по достижению цели и распределению ресурсов. </w:t>
      </w:r>
    </w:p>
    <w:p w:rsidR="00EC02B7" w:rsidRPr="00B12B3E" w:rsidRDefault="00EC02B7" w:rsidP="002373E1">
      <w:pPr>
        <w:spacing w:line="360" w:lineRule="auto"/>
        <w:ind w:right="99"/>
        <w:jc w:val="both"/>
        <w:rPr>
          <w:sz w:val="28"/>
          <w:szCs w:val="28"/>
        </w:rPr>
      </w:pPr>
      <w:r w:rsidRPr="00B12B3E">
        <w:rPr>
          <w:sz w:val="28"/>
          <w:szCs w:val="28"/>
        </w:rPr>
        <w:t>Финансовая стратегия предполагает определение долго</w:t>
      </w:r>
      <w:r w:rsidRPr="00B12B3E">
        <w:rPr>
          <w:sz w:val="28"/>
          <w:szCs w:val="28"/>
        </w:rPr>
        <w:softHyphen/>
        <w:t>срочных целей финансовой деятельности и выбор наиболее эффективных способов их достижения. На основе финансовой стратегии определяется финансовая политика государства по конкретным направлениям финансо</w:t>
      </w:r>
      <w:r w:rsidRPr="00B12B3E">
        <w:rPr>
          <w:sz w:val="28"/>
          <w:szCs w:val="28"/>
        </w:rPr>
        <w:softHyphen/>
        <w:t>вой деятельности, налоговой,  эмиссионной и т. д.</w:t>
      </w:r>
    </w:p>
    <w:p w:rsidR="00EC02B7" w:rsidRPr="00B12B3E" w:rsidRDefault="00EC02B7" w:rsidP="002373E1">
      <w:pPr>
        <w:spacing w:line="360" w:lineRule="auto"/>
        <w:ind w:right="99"/>
        <w:jc w:val="both"/>
        <w:rPr>
          <w:sz w:val="28"/>
          <w:szCs w:val="28"/>
        </w:rPr>
      </w:pPr>
      <w:r w:rsidRPr="00B12B3E">
        <w:rPr>
          <w:sz w:val="28"/>
          <w:szCs w:val="28"/>
        </w:rPr>
        <w:t>Основу перспективного планирования составляет прогнози</w:t>
      </w:r>
      <w:r w:rsidRPr="00B12B3E">
        <w:rPr>
          <w:sz w:val="28"/>
          <w:szCs w:val="28"/>
        </w:rPr>
        <w:softHyphen/>
        <w:t>рование</w:t>
      </w:r>
      <w:r>
        <w:rPr>
          <w:sz w:val="28"/>
          <w:szCs w:val="28"/>
        </w:rPr>
        <w:t xml:space="preserve">. </w:t>
      </w:r>
      <w:r w:rsidRPr="00B12B3E">
        <w:rPr>
          <w:sz w:val="28"/>
          <w:szCs w:val="28"/>
        </w:rPr>
        <w:t>В отличие от планирования задачей прогнозирования не является реализация разработан</w:t>
      </w:r>
      <w:r w:rsidRPr="00B12B3E">
        <w:rPr>
          <w:sz w:val="28"/>
          <w:szCs w:val="28"/>
        </w:rPr>
        <w:softHyphen/>
        <w:t>ных прогнозов на практике, так как они представляют собой лишь предвидение возможных изменений. Прогнозирование предполагает разработку альтернативных финансовых показате</w:t>
      </w:r>
      <w:r w:rsidRPr="00B12B3E">
        <w:rPr>
          <w:sz w:val="28"/>
          <w:szCs w:val="28"/>
        </w:rPr>
        <w:softHyphen/>
        <w:t>лей и параметров, использование которых при наметившихся (но заранее спрогнозированных) тенденциях изменения ситуа</w:t>
      </w:r>
      <w:r w:rsidRPr="00B12B3E">
        <w:rPr>
          <w:sz w:val="28"/>
          <w:szCs w:val="28"/>
        </w:rPr>
        <w:softHyphen/>
        <w:t>ции на рынке позволяет определить один из вариантов разви</w:t>
      </w:r>
      <w:r w:rsidRPr="00B12B3E">
        <w:rPr>
          <w:sz w:val="28"/>
          <w:szCs w:val="28"/>
        </w:rPr>
        <w:softHyphen/>
        <w:t xml:space="preserve">тия финансовой системы государства. </w:t>
      </w:r>
      <w:r w:rsidRPr="00B12B3E">
        <w:rPr>
          <w:color w:val="000000"/>
          <w:sz w:val="28"/>
          <w:szCs w:val="28"/>
        </w:rPr>
        <w:t xml:space="preserve"> Прогноз — это вероятностное пред</w:t>
      </w:r>
      <w:r w:rsidRPr="00B12B3E">
        <w:rPr>
          <w:color w:val="000000"/>
          <w:sz w:val="28"/>
          <w:szCs w:val="28"/>
        </w:rPr>
        <w:softHyphen/>
        <w:t>ставление о будущих событиях, основывающееся на наблюдениях, теоретических обобщениях, допущениях и ограничениях. Финансовое прогнозирование — это, прежде всего</w:t>
      </w:r>
      <w:r>
        <w:rPr>
          <w:color w:val="000000"/>
          <w:sz w:val="28"/>
          <w:szCs w:val="28"/>
        </w:rPr>
        <w:t>,</w:t>
      </w:r>
      <w:r w:rsidRPr="00B12B3E">
        <w:rPr>
          <w:color w:val="000000"/>
          <w:sz w:val="28"/>
          <w:szCs w:val="28"/>
        </w:rPr>
        <w:t xml:space="preserve"> обоснование показателей финансовых планов, предвидение финансового положения на тот или иной период времени. В теории и на практике выделяют среднесрочное (5</w:t>
      </w:r>
      <w:r w:rsidR="00E8767D">
        <w:rPr>
          <w:color w:val="000000"/>
          <w:sz w:val="28"/>
          <w:szCs w:val="28"/>
        </w:rPr>
        <w:t xml:space="preserve"> – </w:t>
      </w:r>
      <w:r w:rsidRPr="00B12B3E">
        <w:rPr>
          <w:color w:val="000000"/>
          <w:sz w:val="28"/>
          <w:szCs w:val="28"/>
        </w:rPr>
        <w:t xml:space="preserve">10 лет) и долгосрочное (более 10 лет) финансовое прогнозирование. </w:t>
      </w:r>
      <w:r w:rsidRPr="00B12B3E">
        <w:rPr>
          <w:sz w:val="28"/>
          <w:szCs w:val="28"/>
        </w:rPr>
        <w:t>Основой прогнозирования является обобщение и анализ имеющейся информации с последующим моделированием воз</w:t>
      </w:r>
      <w:r w:rsidRPr="00B12B3E">
        <w:rPr>
          <w:sz w:val="28"/>
          <w:szCs w:val="28"/>
        </w:rPr>
        <w:softHyphen/>
        <w:t>можных вариантов развития ситуаций и финансовых показате</w:t>
      </w:r>
      <w:r w:rsidRPr="00B12B3E">
        <w:rPr>
          <w:sz w:val="28"/>
          <w:szCs w:val="28"/>
        </w:rPr>
        <w:softHyphen/>
        <w:t>лей. Методы и способы прогнозирования должны быть доста</w:t>
      </w:r>
      <w:r w:rsidRPr="00B12B3E">
        <w:rPr>
          <w:sz w:val="28"/>
          <w:szCs w:val="28"/>
        </w:rPr>
        <w:softHyphen/>
        <w:t>точно динамичными для того, чтобы своевременно учесть эти изменения.</w:t>
      </w:r>
    </w:p>
    <w:p w:rsidR="00FB0FA7" w:rsidRDefault="00EC02B7" w:rsidP="002373E1">
      <w:pPr>
        <w:spacing w:line="360" w:lineRule="auto"/>
        <w:ind w:right="99"/>
        <w:jc w:val="both"/>
        <w:rPr>
          <w:sz w:val="28"/>
          <w:szCs w:val="28"/>
        </w:rPr>
      </w:pPr>
      <w:r w:rsidRPr="00BD5C0F">
        <w:rPr>
          <w:i/>
          <w:sz w:val="28"/>
          <w:szCs w:val="28"/>
        </w:rPr>
        <w:t>Сводный финансовый баланс</w:t>
      </w:r>
      <w:r>
        <w:rPr>
          <w:sz w:val="28"/>
          <w:szCs w:val="28"/>
        </w:rPr>
        <w:t xml:space="preserve"> – это баланс финансовых ресурсов, созданных и использованных в государстве или на определенной территории. </w:t>
      </w:r>
    </w:p>
    <w:p w:rsidR="00EC02B7" w:rsidRDefault="00EC02B7" w:rsidP="002373E1">
      <w:pPr>
        <w:spacing w:line="360" w:lineRule="auto"/>
        <w:ind w:right="99"/>
        <w:jc w:val="both"/>
        <w:rPr>
          <w:sz w:val="28"/>
          <w:szCs w:val="28"/>
        </w:rPr>
      </w:pPr>
      <w:r>
        <w:rPr>
          <w:sz w:val="28"/>
          <w:szCs w:val="28"/>
        </w:rPr>
        <w:t>Сводный финансовый баланс охватывает средства всех бюджетов, внебюджетных целевых фондов и предприятий, расположенных на соответствующей территории. Составление сводного финансового баланса – это подготовительный этап разработки адресного финансового плана, т.е. бюджета. Сводный финансовый баланс государства позволяет увязать материальные и финансовые пропорции в народном хозяйстве, скоординировать показатели всех звеньев финансово-кредитной системы; обеспечить проверку сбалансированности прогноза экономического и социального развития государства, определить источники финансирования мероприятий, намеченных этим прогнозом; выявить резервы дополнительных финансовых ресурсов; провести прогнозные финансовые расчеты; разработать направления финансовой политики.</w:t>
      </w:r>
    </w:p>
    <w:p w:rsidR="00EC02B7" w:rsidRDefault="00EC02B7" w:rsidP="002373E1">
      <w:pPr>
        <w:spacing w:line="360" w:lineRule="auto"/>
        <w:ind w:right="99"/>
        <w:jc w:val="both"/>
        <w:rPr>
          <w:sz w:val="28"/>
          <w:szCs w:val="28"/>
        </w:rPr>
      </w:pPr>
      <w:r>
        <w:rPr>
          <w:sz w:val="28"/>
          <w:szCs w:val="28"/>
        </w:rPr>
        <w:t>Сводный финансовый баланс государства разрабатывается в Министерстве экономического развития и торговли РФ с участием Министерства финансов РФ на основе макроэкономических показателей. В таблице приведены основные показатели сводного финансового баланса, составляемого на общегосударственном уровне.</w:t>
      </w:r>
    </w:p>
    <w:p w:rsidR="00BD5C0F" w:rsidRDefault="00BD5C0F" w:rsidP="00BD5C0F">
      <w:pPr>
        <w:ind w:right="96"/>
        <w:jc w:val="center"/>
        <w:rPr>
          <w:b/>
          <w:sz w:val="28"/>
          <w:szCs w:val="28"/>
        </w:rPr>
      </w:pPr>
      <w:r w:rsidRPr="00BD5C0F">
        <w:rPr>
          <w:b/>
          <w:sz w:val="28"/>
          <w:szCs w:val="28"/>
        </w:rPr>
        <w:t>Показатели сводного финансового баланса, составляемог</w:t>
      </w:r>
      <w:r>
        <w:rPr>
          <w:b/>
          <w:sz w:val="28"/>
          <w:szCs w:val="28"/>
        </w:rPr>
        <w:t>о на общегосударственном уровне</w:t>
      </w:r>
    </w:p>
    <w:p w:rsidR="005537C5" w:rsidRPr="00BD5C0F" w:rsidRDefault="005537C5" w:rsidP="00BD5C0F">
      <w:pPr>
        <w:ind w:right="96"/>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461"/>
      </w:tblGrid>
      <w:tr w:rsidR="00EC02B7" w:rsidRPr="00203591" w:rsidTr="00BD5C0F">
        <w:trPr>
          <w:trHeight w:val="148"/>
        </w:trPr>
        <w:tc>
          <w:tcPr>
            <w:tcW w:w="4428" w:type="dxa"/>
          </w:tcPr>
          <w:p w:rsidR="00EC02B7" w:rsidRPr="00203591" w:rsidRDefault="00EC02B7" w:rsidP="002373E1">
            <w:pPr>
              <w:ind w:right="99"/>
              <w:jc w:val="center"/>
            </w:pPr>
            <w:r>
              <w:t>Доходы</w:t>
            </w:r>
          </w:p>
        </w:tc>
        <w:tc>
          <w:tcPr>
            <w:tcW w:w="5461" w:type="dxa"/>
          </w:tcPr>
          <w:p w:rsidR="00EC02B7" w:rsidRPr="00203591" w:rsidRDefault="00EC02B7" w:rsidP="002373E1">
            <w:pPr>
              <w:ind w:right="99"/>
              <w:jc w:val="center"/>
            </w:pPr>
            <w:r>
              <w:t>Расходы</w:t>
            </w:r>
          </w:p>
        </w:tc>
      </w:tr>
      <w:tr w:rsidR="00EC02B7" w:rsidRPr="00203591" w:rsidTr="00BD5C0F">
        <w:trPr>
          <w:trHeight w:val="158"/>
        </w:trPr>
        <w:tc>
          <w:tcPr>
            <w:tcW w:w="4428" w:type="dxa"/>
          </w:tcPr>
          <w:p w:rsidR="00EC02B7" w:rsidRPr="00203591" w:rsidRDefault="00EC02B7" w:rsidP="002373E1">
            <w:pPr>
              <w:ind w:right="99"/>
              <w:jc w:val="center"/>
            </w:pPr>
            <w:r>
              <w:t>1</w:t>
            </w:r>
          </w:p>
        </w:tc>
        <w:tc>
          <w:tcPr>
            <w:tcW w:w="5461" w:type="dxa"/>
          </w:tcPr>
          <w:p w:rsidR="00EC02B7" w:rsidRPr="00203591" w:rsidRDefault="00EC02B7" w:rsidP="002373E1">
            <w:pPr>
              <w:ind w:right="99"/>
              <w:jc w:val="center"/>
            </w:pPr>
            <w:r>
              <w:t>2</w:t>
            </w:r>
          </w:p>
        </w:tc>
      </w:tr>
      <w:tr w:rsidR="00EC02B7" w:rsidRPr="00203591" w:rsidTr="00BD5C0F">
        <w:trPr>
          <w:trHeight w:val="255"/>
        </w:trPr>
        <w:tc>
          <w:tcPr>
            <w:tcW w:w="4428" w:type="dxa"/>
          </w:tcPr>
          <w:p w:rsidR="00EC02B7" w:rsidRPr="00203591" w:rsidRDefault="00EC02B7" w:rsidP="002373E1">
            <w:pPr>
              <w:ind w:right="99"/>
            </w:pPr>
            <w:r>
              <w:t>1.Прибыль</w:t>
            </w:r>
          </w:p>
        </w:tc>
        <w:tc>
          <w:tcPr>
            <w:tcW w:w="5461" w:type="dxa"/>
          </w:tcPr>
          <w:p w:rsidR="00EC02B7" w:rsidRPr="00203591" w:rsidRDefault="00EC02B7" w:rsidP="002373E1">
            <w:pPr>
              <w:ind w:right="99"/>
            </w:pPr>
            <w:r>
              <w:t xml:space="preserve">1.Затраты на государственные инвестиции, включая погашение кредиторской задолженности (кроме военного строительства) </w:t>
            </w:r>
          </w:p>
        </w:tc>
      </w:tr>
      <w:tr w:rsidR="00EC02B7" w:rsidRPr="00203591" w:rsidTr="00BD5C0F">
        <w:trPr>
          <w:trHeight w:val="300"/>
        </w:trPr>
        <w:tc>
          <w:tcPr>
            <w:tcW w:w="4428" w:type="dxa"/>
          </w:tcPr>
          <w:p w:rsidR="00EC02B7" w:rsidRPr="00203591" w:rsidRDefault="00EC02B7" w:rsidP="002373E1">
            <w:pPr>
              <w:ind w:right="99"/>
            </w:pPr>
            <w:r>
              <w:t>2.Налог на добавленную стоимость и акцизы</w:t>
            </w:r>
          </w:p>
        </w:tc>
        <w:tc>
          <w:tcPr>
            <w:tcW w:w="5461" w:type="dxa"/>
          </w:tcPr>
          <w:p w:rsidR="00EC02B7" w:rsidRPr="00203591" w:rsidRDefault="00EC02B7" w:rsidP="002373E1">
            <w:pPr>
              <w:ind w:right="99"/>
            </w:pPr>
            <w:r>
              <w:t>2.Расходы на воспроизводство минерально-сырьевой базы</w:t>
            </w:r>
          </w:p>
        </w:tc>
      </w:tr>
      <w:tr w:rsidR="00EC02B7" w:rsidRPr="00203591" w:rsidTr="00BD5C0F">
        <w:trPr>
          <w:trHeight w:val="165"/>
        </w:trPr>
        <w:tc>
          <w:tcPr>
            <w:tcW w:w="4428" w:type="dxa"/>
          </w:tcPr>
          <w:p w:rsidR="00EC02B7" w:rsidRPr="00203591" w:rsidRDefault="00EC02B7" w:rsidP="002373E1">
            <w:pPr>
              <w:ind w:right="99"/>
            </w:pPr>
            <w:r>
              <w:t>3.Подоходный налог с физических лиц</w:t>
            </w:r>
          </w:p>
        </w:tc>
        <w:tc>
          <w:tcPr>
            <w:tcW w:w="5461" w:type="dxa"/>
          </w:tcPr>
          <w:p w:rsidR="00EC02B7" w:rsidRPr="00203591" w:rsidRDefault="00EC02B7" w:rsidP="002373E1">
            <w:pPr>
              <w:ind w:right="99"/>
            </w:pPr>
            <w:r>
              <w:t>3.Государственные дотации</w:t>
            </w:r>
          </w:p>
        </w:tc>
      </w:tr>
      <w:tr w:rsidR="00EC02B7" w:rsidRPr="00203591" w:rsidTr="00BD5C0F">
        <w:trPr>
          <w:trHeight w:val="144"/>
        </w:trPr>
        <w:tc>
          <w:tcPr>
            <w:tcW w:w="4428" w:type="dxa"/>
          </w:tcPr>
          <w:p w:rsidR="00EC02B7" w:rsidRPr="00203591" w:rsidRDefault="00EC02B7" w:rsidP="002373E1">
            <w:pPr>
              <w:ind w:right="99"/>
            </w:pPr>
            <w:r>
              <w:t>4. Налоги на имущество</w:t>
            </w:r>
          </w:p>
        </w:tc>
        <w:tc>
          <w:tcPr>
            <w:tcW w:w="5461" w:type="dxa"/>
          </w:tcPr>
          <w:p w:rsidR="00EC02B7" w:rsidRPr="00203591" w:rsidRDefault="00EC02B7" w:rsidP="002373E1">
            <w:pPr>
              <w:ind w:right="99"/>
            </w:pPr>
            <w:r>
              <w:t xml:space="preserve">4.Расходы предприятий за счет прибыли, остающейся в их распоряжении после уплаты налога, а также за счет амортизации </w:t>
            </w:r>
          </w:p>
        </w:tc>
      </w:tr>
      <w:tr w:rsidR="00EC02B7" w:rsidRPr="00203591" w:rsidTr="00BD5C0F">
        <w:trPr>
          <w:trHeight w:val="255"/>
        </w:trPr>
        <w:tc>
          <w:tcPr>
            <w:tcW w:w="4428" w:type="dxa"/>
          </w:tcPr>
          <w:p w:rsidR="00EC02B7" w:rsidRPr="00203591" w:rsidRDefault="00EC02B7" w:rsidP="002373E1">
            <w:pPr>
              <w:ind w:right="99"/>
            </w:pPr>
            <w:r>
              <w:t>5.Средства для образования фонда социального страхования, пенсионного фонда, фонда страховой медицины и фонда занятости</w:t>
            </w:r>
          </w:p>
        </w:tc>
        <w:tc>
          <w:tcPr>
            <w:tcW w:w="5461" w:type="dxa"/>
          </w:tcPr>
          <w:p w:rsidR="00EC02B7" w:rsidRPr="00203591" w:rsidRDefault="00EC02B7" w:rsidP="002373E1">
            <w:pPr>
              <w:ind w:right="99"/>
            </w:pPr>
            <w:r>
              <w:t>5.Расходы на социально-культурные мероприятия, финансируемые за счет бюджета, а также внебюджетных фондов (без капитальных вложений)</w:t>
            </w:r>
          </w:p>
        </w:tc>
      </w:tr>
      <w:tr w:rsidR="00EC02B7" w:rsidRPr="00203591" w:rsidTr="00BD5C0F">
        <w:trPr>
          <w:trHeight w:val="98"/>
        </w:trPr>
        <w:tc>
          <w:tcPr>
            <w:tcW w:w="4428" w:type="dxa"/>
          </w:tcPr>
          <w:p w:rsidR="00EC02B7" w:rsidRPr="00203591" w:rsidRDefault="00EC02B7" w:rsidP="002373E1">
            <w:pPr>
              <w:ind w:right="99"/>
            </w:pPr>
            <w:r>
              <w:t>6.Средства других бюджетных целевых фондов</w:t>
            </w:r>
          </w:p>
        </w:tc>
        <w:tc>
          <w:tcPr>
            <w:tcW w:w="5461" w:type="dxa"/>
          </w:tcPr>
          <w:p w:rsidR="00EC02B7" w:rsidRPr="00203591" w:rsidRDefault="00EC02B7" w:rsidP="002373E1">
            <w:pPr>
              <w:ind w:right="99"/>
            </w:pPr>
            <w:r>
              <w:t>6.Расходы на науку за счет бюджета</w:t>
            </w:r>
          </w:p>
        </w:tc>
      </w:tr>
      <w:tr w:rsidR="00EC02B7" w:rsidRPr="00203591" w:rsidTr="00BD5C0F">
        <w:trPr>
          <w:trHeight w:val="135"/>
        </w:trPr>
        <w:tc>
          <w:tcPr>
            <w:tcW w:w="4428" w:type="dxa"/>
          </w:tcPr>
          <w:p w:rsidR="00EC02B7" w:rsidRPr="00203591" w:rsidRDefault="00EC02B7" w:rsidP="002373E1">
            <w:pPr>
              <w:ind w:right="99"/>
            </w:pPr>
            <w:r>
              <w:t>7.Отчисление на воспроизводство минерально-сырьевой базы</w:t>
            </w:r>
          </w:p>
        </w:tc>
        <w:tc>
          <w:tcPr>
            <w:tcW w:w="5461" w:type="dxa"/>
          </w:tcPr>
          <w:p w:rsidR="00EC02B7" w:rsidRPr="00203591" w:rsidRDefault="00EC02B7" w:rsidP="002373E1">
            <w:pPr>
              <w:ind w:right="99"/>
            </w:pPr>
            <w:r>
              <w:t>7.Расходы за счет средств других бюджетных целевых фондов</w:t>
            </w:r>
          </w:p>
        </w:tc>
      </w:tr>
      <w:tr w:rsidR="00EC02B7" w:rsidRPr="00203591" w:rsidTr="00BD5C0F">
        <w:trPr>
          <w:trHeight w:val="70"/>
        </w:trPr>
        <w:tc>
          <w:tcPr>
            <w:tcW w:w="4428" w:type="dxa"/>
          </w:tcPr>
          <w:p w:rsidR="00EC02B7" w:rsidRPr="00203591" w:rsidRDefault="00EC02B7" w:rsidP="002373E1">
            <w:pPr>
              <w:ind w:right="99"/>
            </w:pPr>
            <w:r>
              <w:t>8.Амортизационные отчисления</w:t>
            </w:r>
          </w:p>
        </w:tc>
        <w:tc>
          <w:tcPr>
            <w:tcW w:w="5461" w:type="dxa"/>
          </w:tcPr>
          <w:p w:rsidR="00EC02B7" w:rsidRPr="00203591" w:rsidRDefault="00EC02B7" w:rsidP="002373E1">
            <w:pPr>
              <w:ind w:right="99"/>
            </w:pPr>
            <w:r>
              <w:t>8.Расходы на оборону</w:t>
            </w:r>
          </w:p>
        </w:tc>
      </w:tr>
      <w:tr w:rsidR="00EC02B7" w:rsidRPr="00203591" w:rsidTr="00BD5C0F">
        <w:trPr>
          <w:trHeight w:val="180"/>
        </w:trPr>
        <w:tc>
          <w:tcPr>
            <w:tcW w:w="4428" w:type="dxa"/>
          </w:tcPr>
          <w:p w:rsidR="00EC02B7" w:rsidRPr="00203591" w:rsidRDefault="00EC02B7" w:rsidP="002373E1">
            <w:pPr>
              <w:ind w:right="99"/>
            </w:pPr>
            <w:r>
              <w:t>9.Доходы от государственной собственности или деятельности, включая доходы от продажи государственного имущества</w:t>
            </w:r>
          </w:p>
        </w:tc>
        <w:tc>
          <w:tcPr>
            <w:tcW w:w="5461" w:type="dxa"/>
          </w:tcPr>
          <w:p w:rsidR="00EC02B7" w:rsidRPr="00203591" w:rsidRDefault="00EC02B7" w:rsidP="002373E1">
            <w:pPr>
              <w:ind w:right="99"/>
            </w:pPr>
            <w:r>
              <w:t>9.Расходы на содержание правоохранительных органов, судов и прокуратуры (без капитальных вложений)</w:t>
            </w:r>
          </w:p>
        </w:tc>
      </w:tr>
      <w:tr w:rsidR="00EC02B7" w:rsidRPr="00203591" w:rsidTr="00BD5C0F">
        <w:trPr>
          <w:trHeight w:val="315"/>
        </w:trPr>
        <w:tc>
          <w:tcPr>
            <w:tcW w:w="4428" w:type="dxa"/>
          </w:tcPr>
          <w:p w:rsidR="00EC02B7" w:rsidRPr="00203591" w:rsidRDefault="00EC02B7" w:rsidP="002373E1">
            <w:pPr>
              <w:ind w:right="99"/>
            </w:pPr>
            <w:r>
              <w:t>10.Налоги на внешнюю торговлю, внешнеэкономические операции и доходы от внешнеэкономической деятельности</w:t>
            </w:r>
          </w:p>
        </w:tc>
        <w:tc>
          <w:tcPr>
            <w:tcW w:w="5461" w:type="dxa"/>
          </w:tcPr>
          <w:p w:rsidR="00EC02B7" w:rsidRPr="00203591" w:rsidRDefault="00EC02B7" w:rsidP="002373E1">
            <w:pPr>
              <w:ind w:right="99"/>
            </w:pPr>
            <w:r>
              <w:t>10.Расходы на содержание органов государственной власти (без капитальных вложений)</w:t>
            </w:r>
          </w:p>
        </w:tc>
      </w:tr>
    </w:tbl>
    <w:p w:rsidR="005537C5" w:rsidRDefault="005537C5" w:rsidP="00BD5C0F">
      <w:pPr>
        <w:spacing w:line="360" w:lineRule="auto"/>
        <w:ind w:right="99"/>
        <w:jc w:val="right"/>
        <w:rPr>
          <w:sz w:val="28"/>
          <w:szCs w:val="28"/>
        </w:rPr>
      </w:pPr>
    </w:p>
    <w:p w:rsidR="005537C5" w:rsidRDefault="005537C5" w:rsidP="00BD5C0F">
      <w:pPr>
        <w:spacing w:line="360" w:lineRule="auto"/>
        <w:ind w:right="99"/>
        <w:jc w:val="right"/>
        <w:rPr>
          <w:sz w:val="28"/>
          <w:szCs w:val="28"/>
        </w:rPr>
      </w:pPr>
    </w:p>
    <w:p w:rsidR="00FB0FA7" w:rsidRDefault="00BD5C0F" w:rsidP="00BD5C0F">
      <w:pPr>
        <w:spacing w:line="360" w:lineRule="auto"/>
        <w:ind w:right="99"/>
        <w:jc w:val="right"/>
        <w:rPr>
          <w:sz w:val="28"/>
          <w:szCs w:val="28"/>
        </w:rPr>
      </w:pPr>
      <w:r>
        <w:rPr>
          <w:sz w:val="28"/>
          <w:szCs w:val="28"/>
        </w:rPr>
        <w:t>Продолжение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386"/>
      </w:tblGrid>
      <w:tr w:rsidR="00BD5C0F" w:rsidRPr="00E427F5" w:rsidTr="00E427F5">
        <w:trPr>
          <w:trHeight w:val="350"/>
        </w:trPr>
        <w:tc>
          <w:tcPr>
            <w:tcW w:w="4361" w:type="dxa"/>
          </w:tcPr>
          <w:p w:rsidR="00BD5C0F" w:rsidRPr="00E427F5" w:rsidRDefault="00BD5C0F" w:rsidP="00E427F5">
            <w:pPr>
              <w:spacing w:line="360" w:lineRule="auto"/>
              <w:ind w:right="99"/>
              <w:jc w:val="center"/>
              <w:rPr>
                <w:sz w:val="28"/>
                <w:szCs w:val="28"/>
              </w:rPr>
            </w:pPr>
            <w:r w:rsidRPr="00E427F5">
              <w:rPr>
                <w:sz w:val="28"/>
                <w:szCs w:val="28"/>
              </w:rPr>
              <w:t>1</w:t>
            </w:r>
          </w:p>
        </w:tc>
        <w:tc>
          <w:tcPr>
            <w:tcW w:w="5386" w:type="dxa"/>
          </w:tcPr>
          <w:p w:rsidR="00BD5C0F" w:rsidRPr="00E427F5" w:rsidRDefault="00BD5C0F" w:rsidP="00E427F5">
            <w:pPr>
              <w:ind w:right="96"/>
              <w:jc w:val="center"/>
              <w:rPr>
                <w:sz w:val="28"/>
                <w:szCs w:val="28"/>
              </w:rPr>
            </w:pPr>
            <w:r w:rsidRPr="00E427F5">
              <w:rPr>
                <w:sz w:val="28"/>
                <w:szCs w:val="28"/>
              </w:rPr>
              <w:t>2</w:t>
            </w:r>
          </w:p>
        </w:tc>
      </w:tr>
      <w:tr w:rsidR="00BD5C0F" w:rsidRPr="00E427F5" w:rsidTr="00E427F5">
        <w:tc>
          <w:tcPr>
            <w:tcW w:w="4361" w:type="dxa"/>
          </w:tcPr>
          <w:p w:rsidR="00BD5C0F" w:rsidRPr="00203591" w:rsidRDefault="00BD5C0F" w:rsidP="00E427F5">
            <w:pPr>
              <w:ind w:right="99"/>
            </w:pPr>
            <w:r>
              <w:t>11.Прочие доходы</w:t>
            </w:r>
          </w:p>
        </w:tc>
        <w:tc>
          <w:tcPr>
            <w:tcW w:w="5386" w:type="dxa"/>
          </w:tcPr>
          <w:p w:rsidR="00BD5C0F" w:rsidRPr="00203591" w:rsidRDefault="00BD5C0F" w:rsidP="00E427F5">
            <w:pPr>
              <w:ind w:right="99"/>
            </w:pPr>
            <w:r>
              <w:t>11.Расходы по внешнеэкономической деятельности</w:t>
            </w:r>
          </w:p>
        </w:tc>
      </w:tr>
      <w:tr w:rsidR="00BD5C0F" w:rsidRPr="00E427F5" w:rsidTr="00E427F5">
        <w:tc>
          <w:tcPr>
            <w:tcW w:w="4361" w:type="dxa"/>
          </w:tcPr>
          <w:p w:rsidR="00BD5C0F" w:rsidRPr="00203591" w:rsidRDefault="00BD5C0F" w:rsidP="00E427F5">
            <w:pPr>
              <w:ind w:right="99"/>
            </w:pPr>
          </w:p>
        </w:tc>
        <w:tc>
          <w:tcPr>
            <w:tcW w:w="5386" w:type="dxa"/>
          </w:tcPr>
          <w:p w:rsidR="00BD5C0F" w:rsidRPr="00203591" w:rsidRDefault="00BD5C0F" w:rsidP="00E427F5">
            <w:pPr>
              <w:ind w:right="99"/>
            </w:pPr>
            <w:r>
              <w:t>12.Доходы на образование резервных фондов</w:t>
            </w:r>
          </w:p>
        </w:tc>
      </w:tr>
      <w:tr w:rsidR="00BD5C0F" w:rsidRPr="00E427F5" w:rsidTr="00E427F5">
        <w:tc>
          <w:tcPr>
            <w:tcW w:w="4361" w:type="dxa"/>
          </w:tcPr>
          <w:p w:rsidR="00BD5C0F" w:rsidRPr="00203591" w:rsidRDefault="00BD5C0F" w:rsidP="00E427F5">
            <w:pPr>
              <w:ind w:right="99"/>
            </w:pPr>
          </w:p>
        </w:tc>
        <w:tc>
          <w:tcPr>
            <w:tcW w:w="5386" w:type="dxa"/>
          </w:tcPr>
          <w:p w:rsidR="00BD5C0F" w:rsidRPr="00203591" w:rsidRDefault="00BD5C0F" w:rsidP="00E427F5">
            <w:pPr>
              <w:ind w:right="99"/>
            </w:pPr>
            <w:r>
              <w:t>13.Прочие расходы</w:t>
            </w:r>
          </w:p>
        </w:tc>
      </w:tr>
      <w:tr w:rsidR="00BD5C0F" w:rsidRPr="00E427F5" w:rsidTr="00E427F5">
        <w:tc>
          <w:tcPr>
            <w:tcW w:w="4361" w:type="dxa"/>
          </w:tcPr>
          <w:p w:rsidR="00BD5C0F" w:rsidRPr="00203591" w:rsidRDefault="00BD5C0F" w:rsidP="00E427F5">
            <w:pPr>
              <w:ind w:right="99"/>
            </w:pPr>
            <w:r>
              <w:t>Итого доходов:</w:t>
            </w:r>
          </w:p>
        </w:tc>
        <w:tc>
          <w:tcPr>
            <w:tcW w:w="5386" w:type="dxa"/>
          </w:tcPr>
          <w:p w:rsidR="00BD5C0F" w:rsidRPr="00203591" w:rsidRDefault="00BD5C0F" w:rsidP="00E427F5">
            <w:pPr>
              <w:ind w:right="99"/>
            </w:pPr>
            <w:r>
              <w:t>Итого расходов:</w:t>
            </w:r>
          </w:p>
        </w:tc>
      </w:tr>
    </w:tbl>
    <w:p w:rsidR="00BD5C0F" w:rsidRDefault="00BD5C0F" w:rsidP="00BD5C0F">
      <w:pPr>
        <w:spacing w:line="360" w:lineRule="auto"/>
        <w:ind w:right="99"/>
        <w:jc w:val="right"/>
        <w:rPr>
          <w:sz w:val="28"/>
          <w:szCs w:val="28"/>
        </w:rPr>
      </w:pPr>
    </w:p>
    <w:p w:rsidR="00BD5C0F" w:rsidRDefault="00EC02B7" w:rsidP="00BD5C0F">
      <w:pPr>
        <w:spacing w:line="360" w:lineRule="auto"/>
        <w:ind w:right="99"/>
        <w:jc w:val="both"/>
        <w:rPr>
          <w:sz w:val="28"/>
          <w:szCs w:val="28"/>
        </w:rPr>
      </w:pPr>
      <w:r>
        <w:rPr>
          <w:sz w:val="28"/>
          <w:szCs w:val="28"/>
        </w:rPr>
        <w:t>Если сводное финансовое планирование на общегосударственном уровне базируется на разработанной в нашей стране методологии и многолетнем опыте, то составление сводного финансового баланса территорий началось сравнительно недавно. Необходимость разработки территориальных сводных балансов обусловлена рядом факторов:</w:t>
      </w:r>
    </w:p>
    <w:p w:rsidR="00EC02B7" w:rsidRPr="00FB0FA7" w:rsidRDefault="00FB0FA7" w:rsidP="00BD5C0F">
      <w:pPr>
        <w:numPr>
          <w:ilvl w:val="0"/>
          <w:numId w:val="14"/>
        </w:numPr>
        <w:spacing w:line="360" w:lineRule="auto"/>
        <w:ind w:right="99"/>
        <w:jc w:val="both"/>
        <w:rPr>
          <w:sz w:val="28"/>
          <w:szCs w:val="28"/>
        </w:rPr>
      </w:pPr>
      <w:r w:rsidRPr="00FB0FA7">
        <w:rPr>
          <w:sz w:val="28"/>
          <w:szCs w:val="28"/>
        </w:rPr>
        <w:t>Р</w:t>
      </w:r>
      <w:r w:rsidR="00EC02B7" w:rsidRPr="00FB0FA7">
        <w:rPr>
          <w:sz w:val="28"/>
          <w:szCs w:val="28"/>
        </w:rPr>
        <w:t>азработкой программ, предусматривающих объединение усилий территориальных органов власти и предприятий, расположенных на их территории, по экономическому и социальному развитию;</w:t>
      </w:r>
    </w:p>
    <w:p w:rsidR="00EC02B7" w:rsidRDefault="00FB0FA7" w:rsidP="00BD5C0F">
      <w:pPr>
        <w:numPr>
          <w:ilvl w:val="0"/>
          <w:numId w:val="14"/>
        </w:numPr>
        <w:spacing w:line="360" w:lineRule="auto"/>
        <w:ind w:right="99"/>
        <w:jc w:val="both"/>
        <w:rPr>
          <w:sz w:val="28"/>
          <w:szCs w:val="28"/>
        </w:rPr>
      </w:pPr>
      <w:r>
        <w:rPr>
          <w:sz w:val="28"/>
          <w:szCs w:val="28"/>
        </w:rPr>
        <w:t>З</w:t>
      </w:r>
      <w:r w:rsidR="00EC02B7">
        <w:rPr>
          <w:sz w:val="28"/>
          <w:szCs w:val="28"/>
        </w:rPr>
        <w:t>начительными финансовыми затратами на осуществление таких программ. Для обеспечения финансовыми ресурсами мероприятий, намеченных этими программами, необходимы координация и концентрация денежных средств бюджетной системы, средства ведомств и предприятий. Это, в свою очередь, требует разработки в регионе (т.е. на территории области, района, города) сводного финансового баланса;</w:t>
      </w:r>
    </w:p>
    <w:p w:rsidR="00EC02B7" w:rsidRDefault="00FB0FA7" w:rsidP="00BD5C0F">
      <w:pPr>
        <w:numPr>
          <w:ilvl w:val="0"/>
          <w:numId w:val="14"/>
        </w:numPr>
        <w:spacing w:line="360" w:lineRule="auto"/>
        <w:ind w:right="99"/>
        <w:jc w:val="both"/>
        <w:rPr>
          <w:sz w:val="28"/>
          <w:szCs w:val="28"/>
        </w:rPr>
      </w:pPr>
      <w:r>
        <w:rPr>
          <w:sz w:val="28"/>
          <w:szCs w:val="28"/>
        </w:rPr>
        <w:t>Н</w:t>
      </w:r>
      <w:r w:rsidR="00EC02B7">
        <w:rPr>
          <w:sz w:val="28"/>
          <w:szCs w:val="28"/>
        </w:rPr>
        <w:t xml:space="preserve">еобходимостью сведения воедино различных видов финансовых планов: финансовых планов хозяйственных предприятий и организаций, территориального бюджета, внебюджетных фондов и др., отражающих отдельные стороны и этапы распределения и перераспределения национального дохода, созданного и используемого на данной территории. Это позволяет иметь полную картину образования и использования всех финансовых ресурсов административно-территориальной единицы. </w:t>
      </w:r>
    </w:p>
    <w:p w:rsidR="00EC02B7" w:rsidRDefault="00EC02B7" w:rsidP="002373E1">
      <w:pPr>
        <w:spacing w:line="360" w:lineRule="auto"/>
        <w:ind w:right="99"/>
        <w:jc w:val="both"/>
        <w:rPr>
          <w:sz w:val="28"/>
          <w:szCs w:val="28"/>
        </w:rPr>
      </w:pPr>
      <w:r>
        <w:rPr>
          <w:sz w:val="28"/>
          <w:szCs w:val="28"/>
        </w:rPr>
        <w:t xml:space="preserve">Основная задача территориального сводного финансового баланса определение объемов финансовых ресурсов, созданных, поступивших и использованных в регионе (как централизованных, аккумулированных и перераспределяемых территориальными бюджетами, так и децентрализованных, т.е. ресурсов предприятий, организаций и внебюджетных фондов). Составление территориального сводного финансового баланса позволяет: достигнуть единства в экономическом и социальном развитии территории; точнее определить объемы финансовых ресурсов, имеющихся в регионе и необходимых для выполнения мероприятий, предусмотренных территориальной программой; сбалансировать материальные и финансовые ресурсы, используемые в регионе; повысить качество бюджетного планирования; скоординировать использование финансовых ресурсов, как территориальных органов, так и предприятий, расположенных в регионе; концентрировать финансовые ресурсы на наиболее важных в каждый конкретный период направлениях экономического и социального развития территории; изыскать внутрирегиональные резервы для финансирования мероприятий, намеченных территориальными программами; наиболее эффективно использовать денежные средства, выделяемые государством для развития производства, социальной и производственной инфраструктуры в регионе; осуществлять действенный контроль за мобилизацией и использованием финансовых ресурсов; активнее воздействовать на формирование всех разделов территориальной программы; добиваться сочетания территориальных и ведомственных интересов. </w:t>
      </w:r>
    </w:p>
    <w:p w:rsidR="00FB0FA7" w:rsidRDefault="00EC02B7" w:rsidP="002373E1">
      <w:pPr>
        <w:spacing w:line="360" w:lineRule="auto"/>
        <w:ind w:right="99"/>
        <w:jc w:val="both"/>
        <w:rPr>
          <w:sz w:val="28"/>
          <w:szCs w:val="28"/>
        </w:rPr>
      </w:pPr>
      <w:r w:rsidRPr="00582B7F">
        <w:rPr>
          <w:sz w:val="28"/>
          <w:szCs w:val="28"/>
        </w:rPr>
        <w:t>Финансовое планирование в коммерческих организациях.</w:t>
      </w:r>
      <w:r>
        <w:rPr>
          <w:sz w:val="28"/>
          <w:szCs w:val="28"/>
        </w:rPr>
        <w:t xml:space="preserve"> Внутрифирменное финансовое планирование, цель – обеспечение оптимальных возможностей для успешной хозяйственной деятельности, получение необходимых для этого средств, достижение конкурентоспособности и прибыльности предприятия, а также планирование доходов и расходов предприятия, движение его денежных средств. </w:t>
      </w:r>
    </w:p>
    <w:p w:rsidR="00EC02B7" w:rsidRDefault="00EC02B7" w:rsidP="002373E1">
      <w:pPr>
        <w:spacing w:line="360" w:lineRule="auto"/>
        <w:ind w:right="99"/>
        <w:jc w:val="both"/>
        <w:rPr>
          <w:sz w:val="28"/>
          <w:szCs w:val="28"/>
        </w:rPr>
      </w:pPr>
      <w:r>
        <w:rPr>
          <w:sz w:val="28"/>
          <w:szCs w:val="28"/>
        </w:rPr>
        <w:t>Исходя из этих целей внутрифирменное финансовое планирование – это многоплановая работа, состоящая из ряда взаимосвязанных этапов:</w:t>
      </w:r>
    </w:p>
    <w:p w:rsidR="00EC02B7" w:rsidRDefault="00FB0FA7" w:rsidP="00BD5C0F">
      <w:pPr>
        <w:numPr>
          <w:ilvl w:val="0"/>
          <w:numId w:val="15"/>
        </w:numPr>
        <w:spacing w:line="360" w:lineRule="auto"/>
        <w:ind w:right="99"/>
        <w:jc w:val="both"/>
        <w:rPr>
          <w:sz w:val="28"/>
          <w:szCs w:val="28"/>
        </w:rPr>
      </w:pPr>
      <w:r>
        <w:rPr>
          <w:sz w:val="28"/>
          <w:szCs w:val="28"/>
        </w:rPr>
        <w:t>А</w:t>
      </w:r>
      <w:r w:rsidR="00EC02B7">
        <w:rPr>
          <w:sz w:val="28"/>
          <w:szCs w:val="28"/>
        </w:rPr>
        <w:t>нализ финансовой ситуации и проблем, заключается в изучении фактических данных за предыдущий период. Это дает возможность определить проблемы.</w:t>
      </w:r>
    </w:p>
    <w:p w:rsidR="00EC02B7" w:rsidRDefault="00FB0FA7" w:rsidP="00BD5C0F">
      <w:pPr>
        <w:numPr>
          <w:ilvl w:val="0"/>
          <w:numId w:val="15"/>
        </w:numPr>
        <w:spacing w:line="360" w:lineRule="auto"/>
        <w:ind w:right="99"/>
        <w:jc w:val="both"/>
        <w:rPr>
          <w:sz w:val="28"/>
          <w:szCs w:val="28"/>
        </w:rPr>
      </w:pPr>
      <w:r>
        <w:rPr>
          <w:sz w:val="28"/>
          <w:szCs w:val="28"/>
        </w:rPr>
        <w:t>П</w:t>
      </w:r>
      <w:r w:rsidR="00EC02B7">
        <w:rPr>
          <w:sz w:val="28"/>
          <w:szCs w:val="28"/>
        </w:rPr>
        <w:t xml:space="preserve">рогнозирование будущих условий необходимо для определения внешней и внутренней среды, в которой будет протекать деятельность предприятия. </w:t>
      </w:r>
    </w:p>
    <w:p w:rsidR="00EC02B7" w:rsidRDefault="00FB0FA7" w:rsidP="00BD5C0F">
      <w:pPr>
        <w:numPr>
          <w:ilvl w:val="0"/>
          <w:numId w:val="15"/>
        </w:numPr>
        <w:spacing w:line="360" w:lineRule="auto"/>
        <w:ind w:right="99"/>
        <w:jc w:val="both"/>
        <w:rPr>
          <w:sz w:val="28"/>
          <w:szCs w:val="28"/>
        </w:rPr>
      </w:pPr>
      <w:r>
        <w:rPr>
          <w:sz w:val="28"/>
          <w:szCs w:val="28"/>
        </w:rPr>
        <w:t>П</w:t>
      </w:r>
      <w:r w:rsidR="00EC02B7">
        <w:rPr>
          <w:sz w:val="28"/>
          <w:szCs w:val="28"/>
        </w:rPr>
        <w:t>остановка финансовых задач заключается в определении на планируемый период параметров получения доходов, прибыли, предельных размеров расходов и основных направлений использования средств.</w:t>
      </w:r>
    </w:p>
    <w:p w:rsidR="00EC02B7" w:rsidRDefault="00FB0FA7" w:rsidP="00BD5C0F">
      <w:pPr>
        <w:numPr>
          <w:ilvl w:val="0"/>
          <w:numId w:val="15"/>
        </w:numPr>
        <w:spacing w:line="360" w:lineRule="auto"/>
        <w:ind w:right="99"/>
        <w:jc w:val="both"/>
        <w:rPr>
          <w:sz w:val="28"/>
          <w:szCs w:val="28"/>
        </w:rPr>
      </w:pPr>
      <w:r>
        <w:rPr>
          <w:sz w:val="28"/>
          <w:szCs w:val="28"/>
        </w:rPr>
        <w:t>В</w:t>
      </w:r>
      <w:r w:rsidR="00EC02B7">
        <w:rPr>
          <w:sz w:val="28"/>
          <w:szCs w:val="28"/>
        </w:rPr>
        <w:t xml:space="preserve">ыбор оптимального варианта – на основе анализа тенденций и текущего финансового состояния рассматривается несколько вариантов положений, в которых может оказаться предприятие, и оптимальные варианты развития финансов предприятия. </w:t>
      </w:r>
    </w:p>
    <w:p w:rsidR="00EC02B7" w:rsidRDefault="00FB0FA7" w:rsidP="00BD5C0F">
      <w:pPr>
        <w:numPr>
          <w:ilvl w:val="0"/>
          <w:numId w:val="15"/>
        </w:numPr>
        <w:spacing w:line="360" w:lineRule="auto"/>
        <w:ind w:right="99"/>
        <w:jc w:val="both"/>
        <w:rPr>
          <w:sz w:val="28"/>
          <w:szCs w:val="28"/>
        </w:rPr>
      </w:pPr>
      <w:r>
        <w:rPr>
          <w:sz w:val="28"/>
          <w:szCs w:val="28"/>
        </w:rPr>
        <w:t>С</w:t>
      </w:r>
      <w:r w:rsidR="00EC02B7">
        <w:rPr>
          <w:sz w:val="28"/>
          <w:szCs w:val="28"/>
        </w:rPr>
        <w:t>оставление финансового плана – составляется в виде баланса его доходов и расходов.</w:t>
      </w:r>
    </w:p>
    <w:p w:rsidR="00EC02B7" w:rsidRDefault="00FB0FA7" w:rsidP="00BD5C0F">
      <w:pPr>
        <w:numPr>
          <w:ilvl w:val="0"/>
          <w:numId w:val="15"/>
        </w:numPr>
        <w:spacing w:line="360" w:lineRule="auto"/>
        <w:ind w:right="99"/>
        <w:jc w:val="both"/>
        <w:rPr>
          <w:sz w:val="28"/>
          <w:szCs w:val="28"/>
        </w:rPr>
      </w:pPr>
      <w:r>
        <w:rPr>
          <w:sz w:val="28"/>
          <w:szCs w:val="28"/>
        </w:rPr>
        <w:t>К</w:t>
      </w:r>
      <w:r w:rsidR="00EC02B7">
        <w:rPr>
          <w:sz w:val="28"/>
          <w:szCs w:val="28"/>
        </w:rPr>
        <w:t>орректировка, увязка и конкретизация финансового плана – увязка показателей финансового плана с производственными и другими планами в установлении конкретных сроков их достижения</w:t>
      </w:r>
    </w:p>
    <w:p w:rsidR="00EC02B7" w:rsidRDefault="00FB0FA7" w:rsidP="00BD5C0F">
      <w:pPr>
        <w:numPr>
          <w:ilvl w:val="0"/>
          <w:numId w:val="15"/>
        </w:numPr>
        <w:spacing w:line="360" w:lineRule="auto"/>
        <w:ind w:right="99"/>
        <w:jc w:val="both"/>
        <w:rPr>
          <w:sz w:val="28"/>
          <w:szCs w:val="28"/>
        </w:rPr>
      </w:pPr>
      <w:r>
        <w:rPr>
          <w:sz w:val="28"/>
          <w:szCs w:val="28"/>
        </w:rPr>
        <w:t>В</w:t>
      </w:r>
      <w:r w:rsidR="00EC02B7">
        <w:rPr>
          <w:sz w:val="28"/>
          <w:szCs w:val="28"/>
        </w:rPr>
        <w:t>ыполнение финансового плана – процесс текущей производственной, коммерческой и финансовой деятельности предприятия, влияющий на его конечные финансовые результаты.</w:t>
      </w:r>
    </w:p>
    <w:p w:rsidR="00BF262E" w:rsidRDefault="00FB0FA7" w:rsidP="00BD5C0F">
      <w:pPr>
        <w:numPr>
          <w:ilvl w:val="0"/>
          <w:numId w:val="15"/>
        </w:numPr>
        <w:spacing w:line="360" w:lineRule="auto"/>
        <w:ind w:right="99"/>
        <w:jc w:val="both"/>
        <w:rPr>
          <w:sz w:val="28"/>
          <w:szCs w:val="28"/>
        </w:rPr>
      </w:pPr>
      <w:r>
        <w:rPr>
          <w:sz w:val="28"/>
          <w:szCs w:val="28"/>
        </w:rPr>
        <w:t>А</w:t>
      </w:r>
      <w:r w:rsidR="00EC02B7">
        <w:rPr>
          <w:sz w:val="28"/>
          <w:szCs w:val="28"/>
        </w:rPr>
        <w:t>нализ и контроль – определение фактических конечных финансовых результатов деятельности предприятия, сопоставлении с плановыми показателями, выявлении причин и следствий отклонений от плановых показателей, в подготовке мер по устранению негативных явлений.</w:t>
      </w:r>
    </w:p>
    <w:p w:rsidR="00BF262E" w:rsidRDefault="00BF262E" w:rsidP="002373E1">
      <w:pPr>
        <w:spacing w:line="360" w:lineRule="auto"/>
        <w:ind w:right="99"/>
        <w:jc w:val="both"/>
        <w:rPr>
          <w:sz w:val="28"/>
          <w:szCs w:val="28"/>
        </w:rPr>
      </w:pPr>
      <w:r w:rsidRPr="00582B7F">
        <w:rPr>
          <w:sz w:val="28"/>
          <w:szCs w:val="28"/>
        </w:rPr>
        <w:t>Финансовое планирование в отраслях бюджетной сферы.</w:t>
      </w:r>
      <w:r w:rsidRPr="00173714">
        <w:rPr>
          <w:i/>
          <w:sz w:val="28"/>
          <w:szCs w:val="28"/>
        </w:rPr>
        <w:t xml:space="preserve"> </w:t>
      </w:r>
      <w:r>
        <w:rPr>
          <w:sz w:val="28"/>
          <w:szCs w:val="28"/>
        </w:rPr>
        <w:t xml:space="preserve">Финансовое планирование в организациях, состоящих на бюджете, основано на составлении различных смет. На основе натуральных показателей (численность обслуживаемых лиц, площадь помещения и т.д.) и финансовых норм составляются бюджетные сметы расходов. Они могут быть: индивидуальные (для отдельного учреждения или для проведения отдельного мероприятия); общие (для группы однотипных учреждений или мероприятий); сметы расходов на централизованные мероприятия (разрабатываются ведомствами для финансирования мероприятий, осуществляемых в централизованном порядке); сводные сметы (сметы в целом по ведомству). Утвержденные сметы бюджетных учреждений являются их финансовыми планами на определенный период времени. </w:t>
      </w:r>
    </w:p>
    <w:p w:rsidR="00FB0FA7" w:rsidRPr="00BD5C0F" w:rsidRDefault="00C27F29" w:rsidP="00BD5C0F">
      <w:pPr>
        <w:pStyle w:val="3"/>
        <w:rPr>
          <w:rFonts w:ascii="Times New Roman" w:hAnsi="Times New Roman"/>
        </w:rPr>
      </w:pPr>
      <w:r>
        <w:rPr>
          <w:rFonts w:ascii="Times New Roman" w:hAnsi="Times New Roman"/>
        </w:rPr>
        <w:t>2.2</w:t>
      </w:r>
      <w:r w:rsidR="00FB0FA7" w:rsidRPr="00BD5C0F">
        <w:rPr>
          <w:rFonts w:ascii="Times New Roman" w:hAnsi="Times New Roman"/>
        </w:rPr>
        <w:t>.</w:t>
      </w:r>
      <w:r w:rsidR="005537C5" w:rsidRPr="005537C5">
        <w:rPr>
          <w:sz w:val="28"/>
          <w:szCs w:val="28"/>
        </w:rPr>
        <w:t xml:space="preserve"> </w:t>
      </w:r>
      <w:r w:rsidR="005537C5">
        <w:rPr>
          <w:sz w:val="28"/>
          <w:szCs w:val="28"/>
        </w:rPr>
        <w:t>Финансовый план предприятия.</w:t>
      </w:r>
    </w:p>
    <w:p w:rsidR="00EC02B7" w:rsidRDefault="00EC02B7" w:rsidP="002373E1">
      <w:pPr>
        <w:spacing w:line="360" w:lineRule="auto"/>
        <w:ind w:right="99"/>
        <w:jc w:val="both"/>
        <w:rPr>
          <w:sz w:val="28"/>
          <w:szCs w:val="28"/>
        </w:rPr>
      </w:pPr>
      <w:r>
        <w:rPr>
          <w:sz w:val="28"/>
          <w:szCs w:val="28"/>
        </w:rPr>
        <w:t xml:space="preserve">Его задачи: определение основных финансовых показателей предприятия на плановый период; увязка финансовых показателей с производственными и коммерческими; выявление резервов увеличения доходов и прибыли предприятия; определение путей повышения эффективности использования финансовых ресурсов. Финансовые планы предприятия могут быть перспективными (составляется на длительный срок, в нем даются оценки основных финансовых показателей в перспективе), текущими (составляется на год с поквартальной разбивкой, обеспечивает увязку производственных и финансовых показателей деятельности организации) и оперативными (включают составление платежного, налогового и кассового плана на месячный срок с декадной разбивкой). </w:t>
      </w:r>
    </w:p>
    <w:p w:rsidR="00FB0FA7" w:rsidRDefault="00EC02B7" w:rsidP="002373E1">
      <w:pPr>
        <w:spacing w:line="360" w:lineRule="auto"/>
        <w:ind w:right="99"/>
        <w:jc w:val="both"/>
        <w:rPr>
          <w:sz w:val="28"/>
          <w:szCs w:val="28"/>
        </w:rPr>
      </w:pPr>
      <w:r>
        <w:rPr>
          <w:sz w:val="28"/>
          <w:szCs w:val="28"/>
        </w:rPr>
        <w:t xml:space="preserve">Одним из плановых документов, составляемых на предприятии, является бизнес-план. Его составление преследует две цели: внутрифирменное планирование и обоснование получения денежных средств из внешнего источника. В этом документе отражаются все стороны производственной, коммерческой деятельности предприятия, его финансовые результаты. Бизнес-план состоит из трех разделов: резюме (основные цели проекта, размер требуемых для его осуществления финансовых ресурсов, срок окупаемости), основная часть (описание вида деятельности, описание продукции, оценка отрасли, рынок, маркетинг, план производства, организационный план, юридический план, анализ рисков, финансовый план), стратегия финансирования (стратегия финансового обеспечения проекта: размер денежных средств, необходимых для осуществления мероприятия, источники получения этих средств, срок окупаемости средств). </w:t>
      </w:r>
    </w:p>
    <w:p w:rsidR="00FB0FA7" w:rsidRDefault="00EC02B7" w:rsidP="002373E1">
      <w:pPr>
        <w:spacing w:line="360" w:lineRule="auto"/>
        <w:ind w:right="99"/>
        <w:jc w:val="both"/>
        <w:rPr>
          <w:sz w:val="28"/>
          <w:szCs w:val="28"/>
        </w:rPr>
      </w:pPr>
      <w:r>
        <w:rPr>
          <w:sz w:val="28"/>
          <w:szCs w:val="28"/>
        </w:rPr>
        <w:t xml:space="preserve">Финансовый план является важнейшей частью бизнес-плана: в нем обобщены и представлены в стоимостном выражении все разделы бизнес-плана. </w:t>
      </w:r>
    </w:p>
    <w:p w:rsidR="00EC02B7" w:rsidRDefault="00EC02B7" w:rsidP="002373E1">
      <w:pPr>
        <w:spacing w:line="360" w:lineRule="auto"/>
        <w:ind w:right="99"/>
        <w:jc w:val="both"/>
        <w:rPr>
          <w:sz w:val="28"/>
          <w:szCs w:val="28"/>
        </w:rPr>
      </w:pPr>
      <w:r>
        <w:rPr>
          <w:sz w:val="28"/>
          <w:szCs w:val="28"/>
        </w:rPr>
        <w:t xml:space="preserve">В него включаются следующие разрабатываемые документы: </w:t>
      </w:r>
    </w:p>
    <w:p w:rsidR="00EC02B7" w:rsidRDefault="00FB0FA7" w:rsidP="00BD5C0F">
      <w:pPr>
        <w:numPr>
          <w:ilvl w:val="0"/>
          <w:numId w:val="16"/>
        </w:numPr>
        <w:spacing w:line="360" w:lineRule="auto"/>
        <w:ind w:right="99"/>
        <w:jc w:val="both"/>
        <w:rPr>
          <w:sz w:val="28"/>
          <w:szCs w:val="28"/>
        </w:rPr>
      </w:pPr>
      <w:r>
        <w:rPr>
          <w:sz w:val="28"/>
          <w:szCs w:val="28"/>
        </w:rPr>
        <w:t>П</w:t>
      </w:r>
      <w:r w:rsidR="00EC02B7">
        <w:rPr>
          <w:sz w:val="28"/>
          <w:szCs w:val="28"/>
        </w:rPr>
        <w:t>рогнозный расчет объема реализации продукции (услуг) – разрабатывается на основе плана маркетинга, используются статистические данные, материалы специальных исследований рынка, опросы покупателей, мнения экспертов и др.</w:t>
      </w:r>
    </w:p>
    <w:p w:rsidR="00EC02B7" w:rsidRDefault="00FB0FA7" w:rsidP="00BD5C0F">
      <w:pPr>
        <w:numPr>
          <w:ilvl w:val="0"/>
          <w:numId w:val="16"/>
        </w:numPr>
        <w:spacing w:line="360" w:lineRule="auto"/>
        <w:ind w:right="99"/>
        <w:jc w:val="both"/>
        <w:rPr>
          <w:sz w:val="28"/>
          <w:szCs w:val="28"/>
        </w:rPr>
      </w:pPr>
      <w:r>
        <w:rPr>
          <w:sz w:val="28"/>
          <w:szCs w:val="28"/>
        </w:rPr>
        <w:t>П</w:t>
      </w:r>
      <w:r w:rsidR="00EC02B7">
        <w:rPr>
          <w:sz w:val="28"/>
          <w:szCs w:val="28"/>
        </w:rPr>
        <w:t>лан доходов и расходов включает: доходы от реализации продукции (услуг), себестоимость реализованной продукции, прибыль от реализации, общехозяйственные расходы, прибыль до уплаты налога, налоги, прибыль после уплаты налогов.</w:t>
      </w:r>
    </w:p>
    <w:p w:rsidR="00EC02B7" w:rsidRDefault="00FB0FA7" w:rsidP="00BD5C0F">
      <w:pPr>
        <w:numPr>
          <w:ilvl w:val="0"/>
          <w:numId w:val="16"/>
        </w:numPr>
        <w:spacing w:line="360" w:lineRule="auto"/>
        <w:ind w:right="99"/>
        <w:jc w:val="both"/>
        <w:rPr>
          <w:sz w:val="28"/>
          <w:szCs w:val="28"/>
        </w:rPr>
      </w:pPr>
      <w:r>
        <w:rPr>
          <w:sz w:val="28"/>
          <w:szCs w:val="28"/>
        </w:rPr>
        <w:t>П</w:t>
      </w:r>
      <w:r w:rsidR="00EC02B7">
        <w:rPr>
          <w:sz w:val="28"/>
          <w:szCs w:val="28"/>
        </w:rPr>
        <w:t>лан денежных поступлений и выплат – оценка потребности в денежных средствах для нормального функционирования предприятия, а также проверка синхронности денежных поступлений и выплат, ликвидности предприятия, т.е. наличие на его счете денег, необходимых для погашения финансовых обязательств.</w:t>
      </w:r>
    </w:p>
    <w:p w:rsidR="00EC02B7" w:rsidRDefault="00FB0FA7" w:rsidP="00BD5C0F">
      <w:pPr>
        <w:numPr>
          <w:ilvl w:val="0"/>
          <w:numId w:val="16"/>
        </w:numPr>
        <w:spacing w:line="360" w:lineRule="auto"/>
        <w:ind w:right="99"/>
        <w:jc w:val="both"/>
        <w:rPr>
          <w:sz w:val="28"/>
          <w:szCs w:val="28"/>
        </w:rPr>
      </w:pPr>
      <w:r>
        <w:rPr>
          <w:sz w:val="28"/>
          <w:szCs w:val="28"/>
        </w:rPr>
        <w:t>Б</w:t>
      </w:r>
      <w:r w:rsidR="00EC02B7">
        <w:rPr>
          <w:sz w:val="28"/>
          <w:szCs w:val="28"/>
        </w:rPr>
        <w:t>аланс активов и пассивов – активы: текущие (денежная наличность, счета к получению, запасы готовой продукции, сырья, материалов, ценные бумаги и др.) и фиксированные (оборудование, амортизация и др.); пассивы и собственный капитал предприятия: долгосрочные обязательства, краткосрочные обязательства, собственный капитал предприятия.</w:t>
      </w:r>
    </w:p>
    <w:p w:rsidR="00EC02B7" w:rsidRDefault="00FB0FA7" w:rsidP="00BD5C0F">
      <w:pPr>
        <w:numPr>
          <w:ilvl w:val="0"/>
          <w:numId w:val="16"/>
        </w:numPr>
        <w:spacing w:line="360" w:lineRule="auto"/>
        <w:ind w:right="99"/>
        <w:jc w:val="both"/>
        <w:rPr>
          <w:sz w:val="28"/>
          <w:szCs w:val="28"/>
        </w:rPr>
      </w:pPr>
      <w:r>
        <w:rPr>
          <w:sz w:val="28"/>
          <w:szCs w:val="28"/>
        </w:rPr>
        <w:t>П</w:t>
      </w:r>
      <w:r w:rsidR="00EC02B7">
        <w:rPr>
          <w:sz w:val="28"/>
          <w:szCs w:val="28"/>
        </w:rPr>
        <w:t>лан по источникам и использованию средств – показывает источники получения средств и их использования, изменения активов предприятия за определенный период. План дает возможность определить взаимосвязь между источниками средств и оборотным капиталом предприятия.</w:t>
      </w:r>
    </w:p>
    <w:p w:rsidR="00EC02B7" w:rsidRDefault="00FB0FA7" w:rsidP="00BD5C0F">
      <w:pPr>
        <w:numPr>
          <w:ilvl w:val="0"/>
          <w:numId w:val="16"/>
        </w:numPr>
        <w:spacing w:line="360" w:lineRule="auto"/>
        <w:ind w:right="99"/>
        <w:jc w:val="both"/>
        <w:rPr>
          <w:sz w:val="28"/>
          <w:szCs w:val="28"/>
        </w:rPr>
      </w:pPr>
      <w:r>
        <w:rPr>
          <w:sz w:val="28"/>
          <w:szCs w:val="28"/>
        </w:rPr>
        <w:t>Р</w:t>
      </w:r>
      <w:r w:rsidR="00EC02B7">
        <w:rPr>
          <w:sz w:val="28"/>
          <w:szCs w:val="28"/>
        </w:rPr>
        <w:t xml:space="preserve">асчет точки достижения самоокупаемости – состояние в деятельности предприятия, когда разность между доходами и расходами равна нулю. При этом суммарный объем продаж совпадает с суммой постоянных и переменных издержек предприятия и наступает безубыточность производства. </w:t>
      </w:r>
    </w:p>
    <w:p w:rsidR="00EE7C8A" w:rsidRDefault="00EE7C8A" w:rsidP="00EE7C8A">
      <w:pPr>
        <w:spacing w:line="360" w:lineRule="auto"/>
        <w:ind w:left="720" w:right="99"/>
        <w:jc w:val="both"/>
        <w:rPr>
          <w:sz w:val="28"/>
          <w:szCs w:val="28"/>
        </w:rPr>
      </w:pPr>
    </w:p>
    <w:p w:rsidR="00EC02B7" w:rsidRDefault="00EC02B7" w:rsidP="006D7BB4">
      <w:pPr>
        <w:spacing w:line="360" w:lineRule="auto"/>
        <w:ind w:right="99"/>
        <w:jc w:val="right"/>
        <w:rPr>
          <w:sz w:val="28"/>
          <w:szCs w:val="28"/>
        </w:rPr>
      </w:pPr>
      <w:r w:rsidRPr="008C751D">
        <w:rPr>
          <w:position w:val="-32"/>
          <w:sz w:val="28"/>
          <w:szCs w:val="28"/>
        </w:rPr>
        <w:object w:dxaOrig="1440" w:dyaOrig="720">
          <v:shape id="_x0000_i1026" type="#_x0000_t75" style="width:1in;height:36pt" o:ole="">
            <v:imagedata r:id="rId10" o:title=""/>
          </v:shape>
          <o:OLEObject Type="Embed" ProgID="Equation.3" ShapeID="_x0000_i1026" DrawAspect="Content" ObjectID="_1469697159" r:id="rId11"/>
        </w:object>
      </w:r>
      <w:r w:rsidR="006D7BB4">
        <w:rPr>
          <w:position w:val="-32"/>
          <w:sz w:val="28"/>
          <w:szCs w:val="28"/>
        </w:rPr>
        <w:t xml:space="preserve">                  </w:t>
      </w:r>
      <w:r w:rsidR="00EE7C8A">
        <w:rPr>
          <w:position w:val="-32"/>
          <w:sz w:val="28"/>
          <w:szCs w:val="28"/>
        </w:rPr>
        <w:t xml:space="preserve">     </w:t>
      </w:r>
      <w:r w:rsidR="006D7BB4">
        <w:rPr>
          <w:position w:val="-32"/>
          <w:sz w:val="28"/>
          <w:szCs w:val="28"/>
        </w:rPr>
        <w:t xml:space="preserve">                                (2.2)</w:t>
      </w:r>
    </w:p>
    <w:p w:rsidR="00EC02B7" w:rsidRDefault="00EC02B7" w:rsidP="006D7BB4">
      <w:pPr>
        <w:spacing w:line="360" w:lineRule="auto"/>
        <w:ind w:left="705" w:right="99" w:hanging="705"/>
        <w:jc w:val="both"/>
        <w:rPr>
          <w:sz w:val="28"/>
          <w:szCs w:val="28"/>
        </w:rPr>
      </w:pPr>
      <w:r>
        <w:rPr>
          <w:sz w:val="28"/>
          <w:szCs w:val="28"/>
        </w:rPr>
        <w:t xml:space="preserve">где </w:t>
      </w:r>
      <w:r w:rsidR="006D7BB4">
        <w:rPr>
          <w:sz w:val="28"/>
          <w:szCs w:val="28"/>
        </w:rPr>
        <w:tab/>
      </w:r>
      <w:r w:rsidRPr="006D7BB4">
        <w:rPr>
          <w:i/>
          <w:sz w:val="28"/>
          <w:szCs w:val="28"/>
        </w:rPr>
        <w:t>К</w:t>
      </w:r>
      <w:r>
        <w:rPr>
          <w:sz w:val="28"/>
          <w:szCs w:val="28"/>
        </w:rPr>
        <w:t xml:space="preserve"> – количество произведенной продукции, при котором достигается безубыточность производства;</w:t>
      </w:r>
    </w:p>
    <w:p w:rsidR="00EC02B7" w:rsidRDefault="00EC02B7" w:rsidP="006D7BB4">
      <w:pPr>
        <w:spacing w:line="360" w:lineRule="auto"/>
        <w:ind w:left="705" w:right="99"/>
        <w:jc w:val="both"/>
        <w:rPr>
          <w:sz w:val="28"/>
          <w:szCs w:val="28"/>
        </w:rPr>
      </w:pPr>
      <w:r w:rsidRPr="008C751D">
        <w:rPr>
          <w:position w:val="-12"/>
          <w:sz w:val="28"/>
          <w:szCs w:val="28"/>
        </w:rPr>
        <w:object w:dxaOrig="520" w:dyaOrig="360">
          <v:shape id="_x0000_i1027" type="#_x0000_t75" style="width:26.25pt;height:18.75pt" o:ole="">
            <v:imagedata r:id="rId12" o:title=""/>
          </v:shape>
          <o:OLEObject Type="Embed" ProgID="Equation.3" ShapeID="_x0000_i1027" DrawAspect="Content" ObjectID="_1469697160" r:id="rId13"/>
        </w:object>
      </w:r>
      <w:r>
        <w:rPr>
          <w:sz w:val="28"/>
          <w:szCs w:val="28"/>
        </w:rPr>
        <w:t xml:space="preserve"> – сумма постоянных затрат, необходимых для производства продукции;</w:t>
      </w:r>
    </w:p>
    <w:p w:rsidR="00EC02B7" w:rsidRDefault="00EC02B7" w:rsidP="006D7BB4">
      <w:pPr>
        <w:spacing w:line="360" w:lineRule="auto"/>
        <w:ind w:right="99" w:firstLine="705"/>
        <w:jc w:val="both"/>
        <w:rPr>
          <w:sz w:val="28"/>
          <w:szCs w:val="28"/>
        </w:rPr>
      </w:pPr>
      <w:r w:rsidRPr="006D7BB4">
        <w:rPr>
          <w:i/>
          <w:sz w:val="28"/>
          <w:szCs w:val="28"/>
        </w:rPr>
        <w:t>Ц</w:t>
      </w:r>
      <w:r>
        <w:rPr>
          <w:sz w:val="28"/>
          <w:szCs w:val="28"/>
        </w:rPr>
        <w:t xml:space="preserve"> – цена за единицу продукции;</w:t>
      </w:r>
    </w:p>
    <w:p w:rsidR="00EC02B7" w:rsidRDefault="00EC02B7" w:rsidP="006D7BB4">
      <w:pPr>
        <w:spacing w:line="360" w:lineRule="auto"/>
        <w:ind w:left="705" w:right="99"/>
        <w:jc w:val="both"/>
        <w:rPr>
          <w:sz w:val="28"/>
          <w:szCs w:val="28"/>
        </w:rPr>
      </w:pPr>
      <w:r w:rsidRPr="008C751D">
        <w:rPr>
          <w:position w:val="-14"/>
          <w:sz w:val="28"/>
          <w:szCs w:val="28"/>
        </w:rPr>
        <w:object w:dxaOrig="499" w:dyaOrig="380">
          <v:shape id="_x0000_i1028" type="#_x0000_t75" style="width:24.75pt;height:18.75pt" o:ole="">
            <v:imagedata r:id="rId14" o:title=""/>
          </v:shape>
          <o:OLEObject Type="Embed" ProgID="Equation.3" ShapeID="_x0000_i1028" DrawAspect="Content" ObjectID="_1469697161" r:id="rId15"/>
        </w:object>
      </w:r>
      <w:r>
        <w:rPr>
          <w:sz w:val="28"/>
          <w:szCs w:val="28"/>
        </w:rPr>
        <w:t>– сумма переменных издержек, необходимых для изготовления единицы продукции.</w:t>
      </w:r>
    </w:p>
    <w:p w:rsidR="00BF4CBD" w:rsidRDefault="00EC02B7" w:rsidP="002373E1">
      <w:pPr>
        <w:spacing w:line="360" w:lineRule="auto"/>
        <w:ind w:right="99"/>
        <w:jc w:val="both"/>
        <w:rPr>
          <w:sz w:val="28"/>
          <w:szCs w:val="28"/>
        </w:rPr>
      </w:pPr>
      <w:r>
        <w:rPr>
          <w:sz w:val="28"/>
          <w:szCs w:val="28"/>
        </w:rPr>
        <w:t xml:space="preserve">Основными </w:t>
      </w:r>
      <w:r w:rsidR="00BF262E">
        <w:rPr>
          <w:sz w:val="28"/>
          <w:szCs w:val="28"/>
        </w:rPr>
        <w:t xml:space="preserve">же </w:t>
      </w:r>
      <w:r>
        <w:rPr>
          <w:sz w:val="28"/>
          <w:szCs w:val="28"/>
        </w:rPr>
        <w:t xml:space="preserve">методами планирования бюджетных расходов являются программно-целевой и нормативный. </w:t>
      </w:r>
    </w:p>
    <w:p w:rsidR="00EC02B7" w:rsidRPr="00173714" w:rsidRDefault="00EC02B7" w:rsidP="002373E1">
      <w:pPr>
        <w:spacing w:line="360" w:lineRule="auto"/>
        <w:ind w:right="99"/>
        <w:jc w:val="both"/>
        <w:rPr>
          <w:sz w:val="28"/>
          <w:szCs w:val="28"/>
        </w:rPr>
      </w:pPr>
      <w:r>
        <w:rPr>
          <w:sz w:val="28"/>
          <w:szCs w:val="28"/>
        </w:rPr>
        <w:t xml:space="preserve">Программно-целевой метод заключается в системном планировании выделений бюджетных средств в соответствии с утвержденными целевыми программами, составляемыми для решения экономических и социальных задач. На использовании нормативного метода планирования расходов и выплат в значительной мере основано планирование средств на финансирование бюджетных мероприятий, составление смет бюджетных учреждений. Нормы устанавливаются законодательными или подзаконными актами. Такими нормами являются: либо денежное выражение натуральных показателей удовлетворения социальных потребностей, либо нормы индивидуальных выплат, либо нормы, в основе которых лежат средние статистические величины расходов за ряд лет, а также материально-финансовые возможности общества в конкретном периоде. Нормы могут быть обязательными (устанавливаемые правительством или территориальными органами власти) или факультативными (устанавливаемые ведомствами). Бюджетные нормы могут быть простыми (для отдельных видов расходов) и укрупненными (для совокупности расходов или для учреждения в целом). Совершенствованию бюджетного планирования и финансового обеспечения бюджетных учреждений должен содействовать переход к формированию региональных и местных бюджетов на основе минимальных государственных социальных стандартов, социальных и финансовых норм. </w:t>
      </w:r>
    </w:p>
    <w:p w:rsidR="008C15AF" w:rsidRPr="006D7BB4" w:rsidRDefault="006D7BB4" w:rsidP="006D7BB4">
      <w:pPr>
        <w:pStyle w:val="3"/>
        <w:jc w:val="center"/>
        <w:rPr>
          <w:rFonts w:ascii="Times New Roman" w:hAnsi="Times New Roman"/>
        </w:rPr>
      </w:pPr>
      <w:r w:rsidRPr="006D7BB4">
        <w:rPr>
          <w:rFonts w:ascii="Times New Roman" w:hAnsi="Times New Roman"/>
        </w:rPr>
        <w:t>ГЛАВА 3. ФИНАНСОВЫЕ ПРОГНОЗЫ В С</w:t>
      </w:r>
      <w:r>
        <w:rPr>
          <w:rFonts w:ascii="Times New Roman" w:hAnsi="Times New Roman"/>
        </w:rPr>
        <w:t>ИСТЕМЕ ФИНАНСОВОГО ПЛАНИРОВАНИЯ</w:t>
      </w:r>
    </w:p>
    <w:p w:rsidR="008C15AF" w:rsidRPr="006D7BB4" w:rsidRDefault="008C15AF" w:rsidP="006D7BB4">
      <w:pPr>
        <w:pStyle w:val="3"/>
        <w:rPr>
          <w:rFonts w:ascii="Times New Roman" w:hAnsi="Times New Roman"/>
        </w:rPr>
      </w:pPr>
      <w:r w:rsidRPr="006D7BB4">
        <w:rPr>
          <w:rFonts w:ascii="Times New Roman" w:hAnsi="Times New Roman"/>
        </w:rPr>
        <w:t>3.1.Понятие финансового прогнозирования</w:t>
      </w:r>
      <w:r w:rsidR="000910D8" w:rsidRPr="006D7BB4">
        <w:rPr>
          <w:rFonts w:ascii="Times New Roman" w:hAnsi="Times New Roman"/>
        </w:rPr>
        <w:t>, его соотношение с финансовым планированием</w:t>
      </w:r>
      <w:r w:rsidR="00582B7F" w:rsidRPr="006D7BB4">
        <w:rPr>
          <w:rFonts w:ascii="Times New Roman" w:hAnsi="Times New Roman"/>
        </w:rPr>
        <w:t>.</w:t>
      </w:r>
    </w:p>
    <w:p w:rsidR="00582B7F" w:rsidRPr="00582B7F" w:rsidRDefault="00582B7F" w:rsidP="002373E1">
      <w:pPr>
        <w:shd w:val="clear" w:color="auto" w:fill="FFFFFF"/>
        <w:spacing w:line="360" w:lineRule="auto"/>
        <w:ind w:right="99"/>
        <w:jc w:val="both"/>
        <w:rPr>
          <w:sz w:val="28"/>
          <w:szCs w:val="28"/>
        </w:rPr>
      </w:pPr>
      <w:r w:rsidRPr="00582B7F">
        <w:rPr>
          <w:sz w:val="28"/>
          <w:szCs w:val="28"/>
        </w:rPr>
        <w:t xml:space="preserve">Финансовое прогнозирование необходимо всем хозяйствующим субъектам, особенно имеющим значительные обороты, долгосрочные интересы на том или ином рынке; тем, кто придерживается активной маркетинговой, инвестиционной, эмиссионной, конкурентной, ценовой политики </w:t>
      </w:r>
      <w:r>
        <w:rPr>
          <w:sz w:val="28"/>
          <w:szCs w:val="28"/>
        </w:rPr>
        <w:t xml:space="preserve"> </w:t>
      </w:r>
      <w:r w:rsidRPr="00582B7F">
        <w:rPr>
          <w:sz w:val="28"/>
          <w:szCs w:val="28"/>
        </w:rPr>
        <w:t xml:space="preserve">и </w:t>
      </w:r>
      <w:r w:rsidR="00074352">
        <w:rPr>
          <w:sz w:val="28"/>
          <w:szCs w:val="28"/>
        </w:rPr>
        <w:t xml:space="preserve"> </w:t>
      </w:r>
      <w:r w:rsidRPr="00582B7F">
        <w:rPr>
          <w:sz w:val="28"/>
          <w:szCs w:val="28"/>
        </w:rPr>
        <w:t xml:space="preserve">имиджа. Финансовое прогнозирование должно предшествовать планированию.  </w:t>
      </w:r>
    </w:p>
    <w:p w:rsidR="008C15AF" w:rsidRPr="00B12B3E" w:rsidRDefault="008C15AF" w:rsidP="002373E1">
      <w:pPr>
        <w:shd w:val="clear" w:color="auto" w:fill="FFFFFF"/>
        <w:spacing w:line="360" w:lineRule="auto"/>
        <w:ind w:right="99"/>
        <w:jc w:val="both"/>
        <w:rPr>
          <w:sz w:val="28"/>
          <w:szCs w:val="28"/>
        </w:rPr>
      </w:pPr>
      <w:r w:rsidRPr="00B12B3E">
        <w:rPr>
          <w:color w:val="000000"/>
          <w:sz w:val="28"/>
          <w:szCs w:val="28"/>
        </w:rPr>
        <w:t>Главной целью финансового прогнозирования является определе</w:t>
      </w:r>
      <w:r w:rsidRPr="00B12B3E">
        <w:rPr>
          <w:color w:val="000000"/>
          <w:sz w:val="28"/>
          <w:szCs w:val="28"/>
        </w:rPr>
        <w:softHyphen/>
        <w:t>ние реально возможного объема финансовых ресурсов и их потреб</w:t>
      </w:r>
      <w:r w:rsidRPr="00B12B3E">
        <w:rPr>
          <w:color w:val="000000"/>
          <w:sz w:val="28"/>
          <w:szCs w:val="28"/>
        </w:rPr>
        <w:softHyphen/>
        <w:t>ности в прогнозируемом периоде. Финансовые прогнозы являются необходимым элементом и одновременно этапом в выработке финан</w:t>
      </w:r>
      <w:r w:rsidRPr="00B12B3E">
        <w:rPr>
          <w:color w:val="000000"/>
          <w:sz w:val="28"/>
          <w:szCs w:val="28"/>
        </w:rPr>
        <w:softHyphen/>
        <w:t>совой политики. Они позволяют разрабатывать различные сценарии решения социально-экономических задач, стоящих пред всеми субъ</w:t>
      </w:r>
      <w:r w:rsidRPr="00B12B3E">
        <w:rPr>
          <w:color w:val="000000"/>
          <w:sz w:val="28"/>
          <w:szCs w:val="28"/>
        </w:rPr>
        <w:softHyphen/>
        <w:t>ектами финансовой системы.</w:t>
      </w:r>
    </w:p>
    <w:p w:rsidR="00CD4B7E" w:rsidRPr="00F24104" w:rsidRDefault="00CD4B7E" w:rsidP="002373E1">
      <w:pPr>
        <w:spacing w:line="360" w:lineRule="auto"/>
        <w:jc w:val="both"/>
        <w:rPr>
          <w:color w:val="000000"/>
          <w:sz w:val="28"/>
          <w:szCs w:val="28"/>
        </w:rPr>
      </w:pPr>
      <w:r w:rsidRPr="00F24104">
        <w:rPr>
          <w:sz w:val="28"/>
          <w:szCs w:val="28"/>
        </w:rPr>
        <w:t>План и прогноз — понятия не тождественные, каждый из них как инструмент управления выполняет свою роль.</w:t>
      </w:r>
    </w:p>
    <w:p w:rsidR="00533513" w:rsidRPr="000E1DBA" w:rsidRDefault="00533513" w:rsidP="002373E1">
      <w:pPr>
        <w:spacing w:line="360" w:lineRule="auto"/>
        <w:jc w:val="both"/>
        <w:rPr>
          <w:sz w:val="28"/>
          <w:szCs w:val="28"/>
        </w:rPr>
      </w:pPr>
      <w:r w:rsidRPr="000E1DBA">
        <w:rPr>
          <w:sz w:val="28"/>
          <w:szCs w:val="28"/>
        </w:rPr>
        <w:t xml:space="preserve">Отличие финансового прогнозирования от финансового планирования заключается в том, что при прогнозировании оцениваются возможные будущие финансовые последствия принимаемых решений и внешних факторов, а при планировании фиксируются финансовые показатели, которых </w:t>
      </w:r>
      <w:r>
        <w:rPr>
          <w:sz w:val="28"/>
          <w:szCs w:val="28"/>
        </w:rPr>
        <w:t>хозяйствующий субъект</w:t>
      </w:r>
      <w:r w:rsidRPr="000E1DBA">
        <w:rPr>
          <w:sz w:val="28"/>
          <w:szCs w:val="28"/>
        </w:rPr>
        <w:t xml:space="preserve"> стремится достичь в будущем.</w:t>
      </w:r>
    </w:p>
    <w:p w:rsidR="00533513" w:rsidRDefault="00533513" w:rsidP="002373E1">
      <w:pPr>
        <w:spacing w:line="360" w:lineRule="auto"/>
        <w:jc w:val="both"/>
        <w:rPr>
          <w:sz w:val="28"/>
          <w:szCs w:val="28"/>
        </w:rPr>
      </w:pPr>
      <w:r w:rsidRPr="000E1DBA">
        <w:rPr>
          <w:sz w:val="28"/>
          <w:szCs w:val="28"/>
        </w:rPr>
        <w:t xml:space="preserve">Финансовое прогнозирование представляет собой основу для финансового планирования (т.е. составления стратегических, текущих и оперативных планов) и для финансового бюджетирования (т.е. составления общего, финансового и оперативного бюджетов). Отправной точкой финансового прогнозирования является прогноз продаж и соответствующих им расходов; конечной точкой и целью </w:t>
      </w:r>
      <w:r>
        <w:rPr>
          <w:sz w:val="28"/>
          <w:szCs w:val="28"/>
        </w:rPr>
        <w:t>–</w:t>
      </w:r>
      <w:r w:rsidRPr="000E1DBA">
        <w:rPr>
          <w:sz w:val="28"/>
          <w:szCs w:val="28"/>
        </w:rPr>
        <w:t xml:space="preserve"> расчет потребностей во внешнем финансировании.</w:t>
      </w:r>
    </w:p>
    <w:p w:rsidR="000C1665" w:rsidRDefault="002B4BE1" w:rsidP="002373E1">
      <w:pPr>
        <w:spacing w:line="360" w:lineRule="auto"/>
        <w:jc w:val="both"/>
        <w:rPr>
          <w:sz w:val="28"/>
          <w:szCs w:val="28"/>
        </w:rPr>
      </w:pPr>
      <w:r w:rsidRPr="002B4BE1">
        <w:rPr>
          <w:sz w:val="28"/>
          <w:szCs w:val="28"/>
        </w:rPr>
        <w:t>Финансовое прогно</w:t>
      </w:r>
      <w:r>
        <w:rPr>
          <w:sz w:val="28"/>
          <w:szCs w:val="28"/>
        </w:rPr>
        <w:t xml:space="preserve">зирование – это, прежде всего, </w:t>
      </w:r>
      <w:r w:rsidRPr="002B4BE1">
        <w:rPr>
          <w:sz w:val="28"/>
          <w:szCs w:val="28"/>
        </w:rPr>
        <w:t>обоснование показателей финансовых п</w:t>
      </w:r>
      <w:r>
        <w:rPr>
          <w:sz w:val="28"/>
          <w:szCs w:val="28"/>
        </w:rPr>
        <w:t xml:space="preserve">ланов, предвидение финансового </w:t>
      </w:r>
      <w:r w:rsidRPr="002B4BE1">
        <w:rPr>
          <w:sz w:val="28"/>
          <w:szCs w:val="28"/>
        </w:rPr>
        <w:t>положения на тот или иной период времени. В</w:t>
      </w:r>
      <w:r>
        <w:rPr>
          <w:sz w:val="28"/>
          <w:szCs w:val="28"/>
        </w:rPr>
        <w:t xml:space="preserve"> теории и на практике  выделяют  </w:t>
      </w:r>
      <w:r w:rsidRPr="002B4BE1">
        <w:rPr>
          <w:sz w:val="28"/>
          <w:szCs w:val="28"/>
        </w:rPr>
        <w:t>среднесрочное (5</w:t>
      </w:r>
      <w:r>
        <w:rPr>
          <w:sz w:val="28"/>
          <w:szCs w:val="28"/>
        </w:rPr>
        <w:t>–</w:t>
      </w:r>
      <w:r w:rsidRPr="002B4BE1">
        <w:rPr>
          <w:sz w:val="28"/>
          <w:szCs w:val="28"/>
        </w:rPr>
        <w:t>10 лет) и долгосро</w:t>
      </w:r>
      <w:r>
        <w:rPr>
          <w:sz w:val="28"/>
          <w:szCs w:val="28"/>
        </w:rPr>
        <w:t xml:space="preserve">чное (более 10 лет) финансовое </w:t>
      </w:r>
      <w:r w:rsidRPr="002B4BE1">
        <w:rPr>
          <w:sz w:val="28"/>
          <w:szCs w:val="28"/>
        </w:rPr>
        <w:t>прогнозирование.</w:t>
      </w:r>
    </w:p>
    <w:p w:rsidR="000C1665" w:rsidRDefault="000C1665"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6D7BB4" w:rsidRDefault="006D7BB4" w:rsidP="002373E1">
      <w:pPr>
        <w:pStyle w:val="HTML"/>
        <w:spacing w:line="360" w:lineRule="auto"/>
        <w:jc w:val="both"/>
        <w:rPr>
          <w:rFonts w:ascii="Times New Roman" w:hAnsi="Times New Roman" w:cs="Times New Roman"/>
          <w:b/>
          <w:iCs/>
          <w:spacing w:val="-3"/>
          <w:sz w:val="28"/>
          <w:szCs w:val="28"/>
        </w:rPr>
      </w:pPr>
    </w:p>
    <w:p w:rsidR="000C1665" w:rsidRPr="006D7BB4" w:rsidRDefault="006D7BB4" w:rsidP="006D7BB4">
      <w:pPr>
        <w:pStyle w:val="3"/>
        <w:jc w:val="center"/>
        <w:rPr>
          <w:rFonts w:ascii="Times New Roman" w:hAnsi="Times New Roman"/>
        </w:rPr>
      </w:pPr>
      <w:r w:rsidRPr="006D7BB4">
        <w:rPr>
          <w:rFonts w:ascii="Times New Roman" w:hAnsi="Times New Roman"/>
        </w:rPr>
        <w:t>ГЛАВА 4. ПУТИ СОВЕРШЕНСТВ</w:t>
      </w:r>
      <w:r>
        <w:rPr>
          <w:rFonts w:ascii="Times New Roman" w:hAnsi="Times New Roman"/>
        </w:rPr>
        <w:t>ОВАНИЯ ФИНАНСОВОГО ПЛАНИРОВАНИЯ</w:t>
      </w:r>
    </w:p>
    <w:p w:rsidR="000C1665" w:rsidRPr="006D7BB4" w:rsidRDefault="000C1665" w:rsidP="006D7BB4">
      <w:pPr>
        <w:pStyle w:val="3"/>
        <w:rPr>
          <w:rFonts w:ascii="Times New Roman" w:hAnsi="Times New Roman"/>
          <w:iCs/>
          <w:spacing w:val="-3"/>
          <w:sz w:val="28"/>
          <w:szCs w:val="28"/>
        </w:rPr>
      </w:pPr>
      <w:r w:rsidRPr="006D7BB4">
        <w:rPr>
          <w:rFonts w:ascii="Times New Roman" w:hAnsi="Times New Roman"/>
        </w:rPr>
        <w:t>4.1.Совершенствование финансового планирования</w:t>
      </w:r>
      <w:r w:rsidRPr="006D7BB4">
        <w:rPr>
          <w:rFonts w:ascii="Times New Roman" w:hAnsi="Times New Roman"/>
          <w:iCs/>
          <w:spacing w:val="-3"/>
          <w:sz w:val="28"/>
          <w:szCs w:val="28"/>
        </w:rPr>
        <w:t>.</w:t>
      </w:r>
    </w:p>
    <w:p w:rsidR="002E294E" w:rsidRPr="002E294E" w:rsidRDefault="002E294E" w:rsidP="002373E1">
      <w:pPr>
        <w:spacing w:line="360" w:lineRule="auto"/>
        <w:jc w:val="both"/>
        <w:rPr>
          <w:color w:val="000000"/>
          <w:sz w:val="28"/>
          <w:szCs w:val="28"/>
        </w:rPr>
      </w:pPr>
      <w:r w:rsidRPr="002E294E">
        <w:rPr>
          <w:color w:val="000000"/>
          <w:sz w:val="28"/>
          <w:szCs w:val="28"/>
        </w:rPr>
        <w:t xml:space="preserve">Наряду с необходимостью широкого применения финансового планирования </w:t>
      </w:r>
      <w:r>
        <w:rPr>
          <w:color w:val="000000"/>
          <w:sz w:val="28"/>
          <w:szCs w:val="28"/>
        </w:rPr>
        <w:t>в</w:t>
      </w:r>
      <w:r w:rsidRPr="002E294E">
        <w:rPr>
          <w:color w:val="000000"/>
          <w:sz w:val="28"/>
          <w:szCs w:val="28"/>
        </w:rPr>
        <w:t xml:space="preserve"> </w:t>
      </w:r>
      <w:r>
        <w:rPr>
          <w:color w:val="000000"/>
          <w:sz w:val="28"/>
          <w:szCs w:val="28"/>
        </w:rPr>
        <w:t>современных</w:t>
      </w:r>
      <w:r w:rsidRPr="002E294E">
        <w:rPr>
          <w:color w:val="000000"/>
          <w:sz w:val="28"/>
          <w:szCs w:val="28"/>
        </w:rPr>
        <w:t xml:space="preserve"> условиях действуют факторы, ограничивающие его использование. Основны</w:t>
      </w:r>
      <w:r>
        <w:rPr>
          <w:color w:val="000000"/>
          <w:sz w:val="28"/>
          <w:szCs w:val="28"/>
        </w:rPr>
        <w:t>ми</w:t>
      </w:r>
      <w:r w:rsidRPr="002E294E">
        <w:rPr>
          <w:color w:val="000000"/>
          <w:sz w:val="28"/>
          <w:szCs w:val="28"/>
        </w:rPr>
        <w:t xml:space="preserve"> из них</w:t>
      </w:r>
      <w:r>
        <w:rPr>
          <w:color w:val="000000"/>
          <w:sz w:val="28"/>
          <w:szCs w:val="28"/>
        </w:rPr>
        <w:t xml:space="preserve"> можно считать</w:t>
      </w:r>
      <w:r w:rsidRPr="002E294E">
        <w:rPr>
          <w:color w:val="000000"/>
          <w:sz w:val="28"/>
          <w:szCs w:val="28"/>
        </w:rPr>
        <w:t>:</w:t>
      </w:r>
    </w:p>
    <w:p w:rsidR="002E294E" w:rsidRPr="002E294E" w:rsidRDefault="0013197E" w:rsidP="006D7BB4">
      <w:pPr>
        <w:pStyle w:val="a7"/>
        <w:numPr>
          <w:ilvl w:val="0"/>
          <w:numId w:val="17"/>
        </w:numPr>
        <w:spacing w:line="360" w:lineRule="auto"/>
        <w:jc w:val="both"/>
        <w:rPr>
          <w:color w:val="000000"/>
          <w:sz w:val="28"/>
          <w:szCs w:val="28"/>
        </w:rPr>
      </w:pPr>
      <w:r>
        <w:rPr>
          <w:color w:val="000000"/>
          <w:sz w:val="28"/>
          <w:szCs w:val="28"/>
        </w:rPr>
        <w:t>В</w:t>
      </w:r>
      <w:r w:rsidR="002E294E" w:rsidRPr="002E294E">
        <w:rPr>
          <w:color w:val="000000"/>
          <w:sz w:val="28"/>
          <w:szCs w:val="28"/>
        </w:rPr>
        <w:t>ысокая степень неопредел</w:t>
      </w:r>
      <w:r w:rsidR="002E294E">
        <w:rPr>
          <w:color w:val="000000"/>
          <w:sz w:val="28"/>
          <w:szCs w:val="28"/>
        </w:rPr>
        <w:t>е</w:t>
      </w:r>
      <w:r w:rsidR="002E294E" w:rsidRPr="002E294E">
        <w:rPr>
          <w:color w:val="000000"/>
          <w:sz w:val="28"/>
          <w:szCs w:val="28"/>
        </w:rPr>
        <w:t>нности на российском рынке, связанная с продолжающимися глобальными изменениями во всех сферах общественной жизни (их непредсказуемость затрудняет планирование);</w:t>
      </w:r>
    </w:p>
    <w:p w:rsidR="002E294E" w:rsidRPr="002E294E" w:rsidRDefault="0013197E" w:rsidP="006D7BB4">
      <w:pPr>
        <w:pStyle w:val="a7"/>
        <w:numPr>
          <w:ilvl w:val="0"/>
          <w:numId w:val="17"/>
        </w:numPr>
        <w:spacing w:line="360" w:lineRule="auto"/>
        <w:jc w:val="both"/>
        <w:rPr>
          <w:color w:val="000000"/>
          <w:sz w:val="28"/>
          <w:szCs w:val="28"/>
        </w:rPr>
      </w:pPr>
      <w:r>
        <w:rPr>
          <w:color w:val="000000"/>
          <w:sz w:val="28"/>
          <w:szCs w:val="28"/>
        </w:rPr>
        <w:t>Н</w:t>
      </w:r>
      <w:r w:rsidR="002E294E" w:rsidRPr="002E294E">
        <w:rPr>
          <w:color w:val="000000"/>
          <w:sz w:val="28"/>
          <w:szCs w:val="28"/>
        </w:rPr>
        <w:t xml:space="preserve">езначительная доля </w:t>
      </w:r>
      <w:r w:rsidR="002E294E">
        <w:rPr>
          <w:color w:val="000000"/>
          <w:sz w:val="28"/>
          <w:szCs w:val="28"/>
        </w:rPr>
        <w:t>хозяйствующих субъектов</w:t>
      </w:r>
      <w:r w:rsidR="002E294E" w:rsidRPr="002E294E">
        <w:rPr>
          <w:color w:val="000000"/>
          <w:sz w:val="28"/>
          <w:szCs w:val="28"/>
        </w:rPr>
        <w:t>, располагающая финансовыми возможностями для осуществления серьёзных финансовых разработок;</w:t>
      </w:r>
    </w:p>
    <w:p w:rsidR="002E294E" w:rsidRPr="002E294E" w:rsidRDefault="0013197E" w:rsidP="006D7BB4">
      <w:pPr>
        <w:pStyle w:val="a7"/>
        <w:numPr>
          <w:ilvl w:val="0"/>
          <w:numId w:val="17"/>
        </w:numPr>
        <w:spacing w:line="360" w:lineRule="auto"/>
        <w:jc w:val="both"/>
        <w:rPr>
          <w:color w:val="000000"/>
          <w:sz w:val="28"/>
          <w:szCs w:val="28"/>
        </w:rPr>
      </w:pPr>
      <w:r>
        <w:rPr>
          <w:color w:val="000000"/>
          <w:sz w:val="28"/>
          <w:szCs w:val="28"/>
        </w:rPr>
        <w:t>О</w:t>
      </w:r>
      <w:r w:rsidR="002E294E" w:rsidRPr="002E294E">
        <w:rPr>
          <w:color w:val="000000"/>
          <w:sz w:val="28"/>
          <w:szCs w:val="28"/>
        </w:rPr>
        <w:t>тсутствие нормативно</w:t>
      </w:r>
      <w:r w:rsidR="002E294E">
        <w:rPr>
          <w:color w:val="000000"/>
          <w:sz w:val="28"/>
          <w:szCs w:val="28"/>
        </w:rPr>
        <w:t>-</w:t>
      </w:r>
      <w:r w:rsidR="002E294E" w:rsidRPr="002E294E">
        <w:rPr>
          <w:color w:val="000000"/>
          <w:sz w:val="28"/>
          <w:szCs w:val="28"/>
        </w:rPr>
        <w:t>правовой базы отечественного бизнеса.</w:t>
      </w:r>
    </w:p>
    <w:p w:rsidR="002E294E" w:rsidRPr="002E294E" w:rsidRDefault="002E294E" w:rsidP="002373E1">
      <w:pPr>
        <w:spacing w:line="360" w:lineRule="auto"/>
        <w:jc w:val="both"/>
        <w:rPr>
          <w:color w:val="000000"/>
          <w:sz w:val="28"/>
          <w:szCs w:val="28"/>
        </w:rPr>
      </w:pPr>
      <w:r w:rsidRPr="002E294E">
        <w:rPr>
          <w:color w:val="000000"/>
          <w:sz w:val="28"/>
          <w:szCs w:val="28"/>
        </w:rPr>
        <w:t xml:space="preserve">Большие возможности для осуществления эффективного финансового планирования имеют крупные </w:t>
      </w:r>
      <w:r>
        <w:rPr>
          <w:color w:val="000000"/>
          <w:sz w:val="28"/>
          <w:szCs w:val="28"/>
        </w:rPr>
        <w:t>организации</w:t>
      </w:r>
      <w:r w:rsidRPr="002E294E">
        <w:rPr>
          <w:color w:val="000000"/>
          <w:sz w:val="28"/>
          <w:szCs w:val="28"/>
        </w:rPr>
        <w:t>. Они обладают достаточными финансовыми средствами для привлечения высококвалифицированных специалистов, обеспечивающих проведение широкомасштабной плановой работы в области финансов.</w:t>
      </w:r>
    </w:p>
    <w:p w:rsidR="002E294E" w:rsidRPr="002E294E" w:rsidRDefault="002E294E" w:rsidP="002373E1">
      <w:pPr>
        <w:spacing w:line="360" w:lineRule="auto"/>
        <w:jc w:val="both"/>
        <w:rPr>
          <w:color w:val="000000"/>
          <w:sz w:val="28"/>
          <w:szCs w:val="28"/>
        </w:rPr>
      </w:pPr>
      <w:r w:rsidRPr="002E294E">
        <w:rPr>
          <w:color w:val="000000"/>
          <w:sz w:val="28"/>
          <w:szCs w:val="28"/>
        </w:rPr>
        <w:t xml:space="preserve">На небольших предприятиях, как правило, для этого нет средств, хотя потребность в финансовом планировании больше, чем </w:t>
      </w:r>
      <w:r>
        <w:rPr>
          <w:color w:val="000000"/>
          <w:sz w:val="28"/>
          <w:szCs w:val="28"/>
        </w:rPr>
        <w:t>на</w:t>
      </w:r>
      <w:r w:rsidRPr="002E294E">
        <w:rPr>
          <w:color w:val="000000"/>
          <w:sz w:val="28"/>
          <w:szCs w:val="28"/>
        </w:rPr>
        <w:t xml:space="preserve"> крупных. Малые фирмы чаще нуждаются в привлечении за</w:t>
      </w:r>
      <w:r>
        <w:rPr>
          <w:color w:val="000000"/>
          <w:sz w:val="28"/>
          <w:szCs w:val="28"/>
        </w:rPr>
        <w:t>е</w:t>
      </w:r>
      <w:r w:rsidRPr="002E294E">
        <w:rPr>
          <w:color w:val="000000"/>
          <w:sz w:val="28"/>
          <w:szCs w:val="28"/>
        </w:rPr>
        <w:t>мных средств для обеспечения своей хозяйственной деятельности, в то время, как внешняя среда у таких предприятий менее подда</w:t>
      </w:r>
      <w:r>
        <w:rPr>
          <w:color w:val="000000"/>
          <w:sz w:val="28"/>
          <w:szCs w:val="28"/>
        </w:rPr>
        <w:t>е</w:t>
      </w:r>
      <w:r w:rsidRPr="002E294E">
        <w:rPr>
          <w:color w:val="000000"/>
          <w:sz w:val="28"/>
          <w:szCs w:val="28"/>
        </w:rPr>
        <w:t>тся контролю и более агрессивна. И как следствие</w:t>
      </w:r>
      <w:r>
        <w:rPr>
          <w:color w:val="000000"/>
          <w:sz w:val="28"/>
          <w:szCs w:val="28"/>
        </w:rPr>
        <w:t xml:space="preserve"> – </w:t>
      </w:r>
      <w:r w:rsidRPr="002E294E">
        <w:rPr>
          <w:color w:val="000000"/>
          <w:sz w:val="28"/>
          <w:szCs w:val="28"/>
        </w:rPr>
        <w:t>будущее небольшого предприятия более неопредел</w:t>
      </w:r>
      <w:r>
        <w:rPr>
          <w:color w:val="000000"/>
          <w:sz w:val="28"/>
          <w:szCs w:val="28"/>
        </w:rPr>
        <w:t>е</w:t>
      </w:r>
      <w:r w:rsidRPr="002E294E">
        <w:rPr>
          <w:color w:val="000000"/>
          <w:sz w:val="28"/>
          <w:szCs w:val="28"/>
        </w:rPr>
        <w:t xml:space="preserve">нно и непредсказуемо. </w:t>
      </w:r>
    </w:p>
    <w:p w:rsidR="002E294E" w:rsidRPr="002E294E" w:rsidRDefault="002E294E" w:rsidP="002373E1">
      <w:pPr>
        <w:spacing w:line="360" w:lineRule="auto"/>
        <w:jc w:val="both"/>
        <w:rPr>
          <w:color w:val="000000"/>
          <w:sz w:val="28"/>
          <w:szCs w:val="28"/>
        </w:rPr>
      </w:pPr>
      <w:r w:rsidRPr="002E294E">
        <w:rPr>
          <w:color w:val="000000"/>
          <w:sz w:val="28"/>
          <w:szCs w:val="28"/>
        </w:rPr>
        <w:t>Для российских предприятий можно очертить две сферы, нуждающиеся в  применении планирования:</w:t>
      </w:r>
    </w:p>
    <w:p w:rsidR="002E294E" w:rsidRPr="002E294E" w:rsidRDefault="002E294E" w:rsidP="006D7BB4">
      <w:pPr>
        <w:numPr>
          <w:ilvl w:val="0"/>
          <w:numId w:val="18"/>
        </w:numPr>
        <w:spacing w:line="360" w:lineRule="auto"/>
        <w:jc w:val="both"/>
        <w:rPr>
          <w:color w:val="000000"/>
          <w:sz w:val="28"/>
          <w:szCs w:val="28"/>
        </w:rPr>
      </w:pPr>
      <w:r w:rsidRPr="002E294E">
        <w:rPr>
          <w:color w:val="000000"/>
          <w:sz w:val="28"/>
          <w:szCs w:val="28"/>
        </w:rPr>
        <w:t xml:space="preserve">Вновь созданные </w:t>
      </w:r>
      <w:r w:rsidR="00B0696C">
        <w:rPr>
          <w:color w:val="000000"/>
          <w:sz w:val="28"/>
          <w:szCs w:val="28"/>
        </w:rPr>
        <w:t>хозяйствующие субъекты</w:t>
      </w:r>
      <w:r w:rsidRPr="002E294E">
        <w:rPr>
          <w:color w:val="000000"/>
          <w:sz w:val="28"/>
          <w:szCs w:val="28"/>
        </w:rPr>
        <w:t xml:space="preserve">. </w:t>
      </w:r>
    </w:p>
    <w:p w:rsidR="002E294E" w:rsidRPr="002E294E" w:rsidRDefault="002E294E" w:rsidP="006D7BB4">
      <w:pPr>
        <w:numPr>
          <w:ilvl w:val="0"/>
          <w:numId w:val="18"/>
        </w:numPr>
        <w:spacing w:line="360" w:lineRule="auto"/>
        <w:jc w:val="both"/>
        <w:rPr>
          <w:color w:val="000000"/>
          <w:sz w:val="28"/>
          <w:szCs w:val="28"/>
        </w:rPr>
      </w:pPr>
      <w:r w:rsidRPr="002E294E">
        <w:rPr>
          <w:color w:val="000000"/>
          <w:sz w:val="28"/>
          <w:szCs w:val="28"/>
        </w:rPr>
        <w:t>Государственные и бывшие государственные, ныне приватизированные предприятия. Для них функция планирования является традиционной. Однако их  опыт  планирования относится в основном к периоду централизованной экономики. Отсюда планирование на этих предприятиях носило вторичный характер, отражало плановую деятельность на центральном и отраслевом уровнях, и, следовательно, не предполагало серьезного умения анализировать и предвидеть собственные цели развития.</w:t>
      </w:r>
    </w:p>
    <w:p w:rsidR="002E294E" w:rsidRPr="002E294E" w:rsidRDefault="002E294E" w:rsidP="002373E1">
      <w:pPr>
        <w:spacing w:line="360" w:lineRule="auto"/>
        <w:jc w:val="both"/>
        <w:rPr>
          <w:color w:val="000000"/>
          <w:sz w:val="28"/>
          <w:szCs w:val="28"/>
        </w:rPr>
      </w:pPr>
      <w:r w:rsidRPr="002E294E">
        <w:rPr>
          <w:color w:val="000000"/>
          <w:sz w:val="28"/>
          <w:szCs w:val="28"/>
        </w:rPr>
        <w:t> Поэтому, как организациям первого типа, так и государственным и приватизированным предприятиям необходимо заново осваивать опыт внутрифирменного планирования.</w:t>
      </w:r>
    </w:p>
    <w:p w:rsidR="002E294E" w:rsidRPr="002E294E" w:rsidRDefault="002E294E" w:rsidP="002373E1">
      <w:pPr>
        <w:spacing w:line="360" w:lineRule="auto"/>
        <w:jc w:val="both"/>
        <w:rPr>
          <w:color w:val="000000"/>
          <w:sz w:val="28"/>
          <w:szCs w:val="28"/>
        </w:rPr>
      </w:pPr>
      <w:r w:rsidRPr="002E294E">
        <w:rPr>
          <w:color w:val="000000"/>
          <w:sz w:val="28"/>
          <w:szCs w:val="28"/>
        </w:rPr>
        <w:t>В российском планировании присутств</w:t>
      </w:r>
      <w:r w:rsidR="003D078D">
        <w:rPr>
          <w:color w:val="000000"/>
          <w:sz w:val="28"/>
          <w:szCs w:val="28"/>
        </w:rPr>
        <w:t>ует</w:t>
      </w:r>
      <w:r w:rsidRPr="002E294E">
        <w:rPr>
          <w:color w:val="000000"/>
          <w:sz w:val="28"/>
          <w:szCs w:val="28"/>
        </w:rPr>
        <w:t xml:space="preserve"> элемент неоправд</w:t>
      </w:r>
      <w:r w:rsidR="003D078D">
        <w:rPr>
          <w:color w:val="000000"/>
          <w:sz w:val="28"/>
          <w:szCs w:val="28"/>
        </w:rPr>
        <w:t>анного обобщения частного опыта</w:t>
      </w:r>
      <w:r w:rsidRPr="002E294E">
        <w:rPr>
          <w:color w:val="000000"/>
          <w:sz w:val="28"/>
          <w:szCs w:val="28"/>
        </w:rPr>
        <w:t xml:space="preserve">: единые принципы и форматы планирования, включая критерии эффективности, методы контроля, использовались практически без изменений во всех регионах, отраслях, для всех предприятий холдингов и групп, почти без учета особенностей организационных структур, систем управления, систем распределения, делегирования полномочий, взаимосвязей между текущими и стратегическими задачами, региональными и отраслевыми особенностями предприятий. Другая характерная особенность </w:t>
      </w:r>
      <w:r w:rsidR="003D078D">
        <w:rPr>
          <w:color w:val="000000"/>
          <w:sz w:val="28"/>
          <w:szCs w:val="28"/>
        </w:rPr>
        <w:t xml:space="preserve"> – </w:t>
      </w:r>
      <w:r w:rsidRPr="002E294E">
        <w:rPr>
          <w:color w:val="000000"/>
          <w:sz w:val="28"/>
          <w:szCs w:val="28"/>
        </w:rPr>
        <w:t xml:space="preserve"> неумение выделять приоритеты. </w:t>
      </w:r>
    </w:p>
    <w:p w:rsidR="006D7BB4" w:rsidRDefault="002E294E" w:rsidP="006D7BB4">
      <w:pPr>
        <w:spacing w:line="360" w:lineRule="auto"/>
        <w:jc w:val="both"/>
        <w:rPr>
          <w:color w:val="000000"/>
          <w:sz w:val="28"/>
          <w:szCs w:val="28"/>
        </w:rPr>
      </w:pPr>
      <w:r w:rsidRPr="002E294E">
        <w:rPr>
          <w:color w:val="000000"/>
          <w:sz w:val="28"/>
          <w:szCs w:val="28"/>
        </w:rPr>
        <w:t xml:space="preserve">Анализ причин недостаточной эффективности функционирования целого ряда предприятий позволил выявить основные проблемы и сформулировать следующие принципы постановки системы планирования: </w:t>
      </w:r>
    </w:p>
    <w:p w:rsidR="002E294E" w:rsidRPr="002E294E" w:rsidRDefault="00E8767D" w:rsidP="006D7BB4">
      <w:pPr>
        <w:numPr>
          <w:ilvl w:val="0"/>
          <w:numId w:val="19"/>
        </w:numPr>
        <w:spacing w:line="360" w:lineRule="auto"/>
        <w:jc w:val="both"/>
        <w:rPr>
          <w:color w:val="000000"/>
          <w:sz w:val="28"/>
          <w:szCs w:val="28"/>
        </w:rPr>
      </w:pPr>
      <w:r>
        <w:rPr>
          <w:color w:val="000000"/>
          <w:sz w:val="28"/>
          <w:szCs w:val="28"/>
        </w:rPr>
        <w:t>П</w:t>
      </w:r>
      <w:r w:rsidR="002E294E" w:rsidRPr="002E294E">
        <w:rPr>
          <w:color w:val="000000"/>
          <w:sz w:val="28"/>
          <w:szCs w:val="28"/>
        </w:rPr>
        <w:t xml:space="preserve">роцесс изменения системы планирования должен успевать за процессами слияния, поглощения, соответствующими изменениями в структурах, системах управления предприятий и холдингов; </w:t>
      </w:r>
    </w:p>
    <w:p w:rsidR="002E294E" w:rsidRPr="002E294E" w:rsidRDefault="00E8767D" w:rsidP="006D7BB4">
      <w:pPr>
        <w:pStyle w:val="a7"/>
        <w:numPr>
          <w:ilvl w:val="0"/>
          <w:numId w:val="19"/>
        </w:numPr>
        <w:spacing w:line="360" w:lineRule="auto"/>
        <w:jc w:val="both"/>
        <w:rPr>
          <w:color w:val="000000"/>
          <w:sz w:val="28"/>
          <w:szCs w:val="28"/>
        </w:rPr>
      </w:pPr>
      <w:r>
        <w:rPr>
          <w:color w:val="000000"/>
          <w:sz w:val="28"/>
          <w:szCs w:val="28"/>
        </w:rPr>
        <w:t>П</w:t>
      </w:r>
      <w:r w:rsidR="002E294E" w:rsidRPr="002E294E">
        <w:rPr>
          <w:color w:val="000000"/>
          <w:sz w:val="28"/>
          <w:szCs w:val="28"/>
        </w:rPr>
        <w:t xml:space="preserve">ланирование (корректировка и уточнение) должно осуществляться «сверху вниз» то есть системно, тогда планы будут комплексными и самодостаточными; </w:t>
      </w:r>
    </w:p>
    <w:p w:rsidR="002E294E" w:rsidRPr="002E294E" w:rsidRDefault="00E8767D" w:rsidP="006D7BB4">
      <w:pPr>
        <w:pStyle w:val="a7"/>
        <w:numPr>
          <w:ilvl w:val="0"/>
          <w:numId w:val="19"/>
        </w:numPr>
        <w:spacing w:line="360" w:lineRule="auto"/>
        <w:jc w:val="both"/>
        <w:rPr>
          <w:color w:val="000000"/>
          <w:sz w:val="28"/>
          <w:szCs w:val="28"/>
        </w:rPr>
      </w:pPr>
      <w:r>
        <w:rPr>
          <w:color w:val="000000"/>
          <w:sz w:val="28"/>
          <w:szCs w:val="28"/>
        </w:rPr>
        <w:t>Д</w:t>
      </w:r>
      <w:r w:rsidR="002E294E" w:rsidRPr="002E294E">
        <w:rPr>
          <w:color w:val="000000"/>
          <w:sz w:val="28"/>
          <w:szCs w:val="28"/>
        </w:rPr>
        <w:t xml:space="preserve">олжно осуществляться планирование с учетом изменений внешней среды, внешних и внутренних рисков; </w:t>
      </w:r>
    </w:p>
    <w:p w:rsidR="002E294E" w:rsidRPr="002E294E" w:rsidRDefault="00E8767D" w:rsidP="006D7BB4">
      <w:pPr>
        <w:pStyle w:val="a7"/>
        <w:numPr>
          <w:ilvl w:val="0"/>
          <w:numId w:val="19"/>
        </w:numPr>
        <w:spacing w:line="360" w:lineRule="auto"/>
        <w:jc w:val="both"/>
        <w:rPr>
          <w:color w:val="000000"/>
          <w:sz w:val="28"/>
          <w:szCs w:val="28"/>
        </w:rPr>
      </w:pPr>
      <w:r>
        <w:rPr>
          <w:color w:val="000000"/>
          <w:sz w:val="28"/>
          <w:szCs w:val="28"/>
        </w:rPr>
        <w:t>Н</w:t>
      </w:r>
      <w:r w:rsidR="002E294E" w:rsidRPr="002E294E">
        <w:rPr>
          <w:color w:val="000000"/>
          <w:sz w:val="28"/>
          <w:szCs w:val="28"/>
        </w:rPr>
        <w:t xml:space="preserve">ужно планировать защитные действия и </w:t>
      </w:r>
      <w:r w:rsidR="002E294E">
        <w:rPr>
          <w:color w:val="000000"/>
          <w:sz w:val="28"/>
          <w:szCs w:val="28"/>
        </w:rPr>
        <w:t xml:space="preserve">ответные </w:t>
      </w:r>
      <w:r w:rsidR="002E294E" w:rsidRPr="002E294E">
        <w:rPr>
          <w:color w:val="000000"/>
          <w:sz w:val="28"/>
          <w:szCs w:val="28"/>
        </w:rPr>
        <w:t>действия для компенс</w:t>
      </w:r>
      <w:r w:rsidR="002E294E">
        <w:rPr>
          <w:color w:val="000000"/>
          <w:sz w:val="28"/>
          <w:szCs w:val="28"/>
        </w:rPr>
        <w:t>ации реальных угроз конкурентов</w:t>
      </w:r>
      <w:r w:rsidR="002E294E" w:rsidRPr="002E294E">
        <w:rPr>
          <w:color w:val="000000"/>
          <w:sz w:val="28"/>
          <w:szCs w:val="28"/>
        </w:rPr>
        <w:t xml:space="preserve">; </w:t>
      </w:r>
    </w:p>
    <w:p w:rsidR="002E294E" w:rsidRPr="002E294E" w:rsidRDefault="00E8767D" w:rsidP="006D7BB4">
      <w:pPr>
        <w:pStyle w:val="a7"/>
        <w:numPr>
          <w:ilvl w:val="0"/>
          <w:numId w:val="19"/>
        </w:numPr>
        <w:spacing w:line="360" w:lineRule="auto"/>
        <w:jc w:val="both"/>
        <w:rPr>
          <w:color w:val="000000"/>
          <w:sz w:val="28"/>
          <w:szCs w:val="28"/>
        </w:rPr>
      </w:pPr>
      <w:r>
        <w:rPr>
          <w:color w:val="000000"/>
          <w:sz w:val="28"/>
          <w:szCs w:val="28"/>
        </w:rPr>
        <w:t>С</w:t>
      </w:r>
      <w:r w:rsidR="002E294E" w:rsidRPr="002E294E">
        <w:rPr>
          <w:color w:val="000000"/>
          <w:sz w:val="28"/>
          <w:szCs w:val="28"/>
        </w:rPr>
        <w:t xml:space="preserve">ледует оптимизировать планы и производственные программы с учетом стратегических интересов собственника, по экономическим и инвестиционным критериям; </w:t>
      </w:r>
    </w:p>
    <w:p w:rsidR="002E294E" w:rsidRPr="002E294E" w:rsidRDefault="00E8767D" w:rsidP="006D7BB4">
      <w:pPr>
        <w:pStyle w:val="a7"/>
        <w:numPr>
          <w:ilvl w:val="0"/>
          <w:numId w:val="19"/>
        </w:numPr>
        <w:spacing w:line="360" w:lineRule="auto"/>
        <w:jc w:val="both"/>
        <w:rPr>
          <w:color w:val="000000"/>
          <w:sz w:val="28"/>
          <w:szCs w:val="28"/>
        </w:rPr>
      </w:pPr>
      <w:r>
        <w:rPr>
          <w:color w:val="000000"/>
          <w:sz w:val="28"/>
          <w:szCs w:val="28"/>
        </w:rPr>
        <w:t>С</w:t>
      </w:r>
      <w:r w:rsidR="002E294E" w:rsidRPr="002E294E">
        <w:rPr>
          <w:color w:val="000000"/>
          <w:sz w:val="28"/>
          <w:szCs w:val="28"/>
        </w:rPr>
        <w:t>истема планирования должна быть привязана к имеющейся на предприятии системе центров ответственности, полномочий, системе контрол</w:t>
      </w:r>
      <w:r w:rsidR="002E294E">
        <w:rPr>
          <w:color w:val="000000"/>
          <w:sz w:val="28"/>
          <w:szCs w:val="28"/>
        </w:rPr>
        <w:t>я</w:t>
      </w:r>
      <w:r w:rsidR="002E294E" w:rsidRPr="002E294E">
        <w:rPr>
          <w:color w:val="000000"/>
          <w:sz w:val="28"/>
          <w:szCs w:val="28"/>
        </w:rPr>
        <w:t>, иначе реализация даже самых лучших планов будет неэффективной</w:t>
      </w:r>
      <w:r w:rsidR="002E294E">
        <w:rPr>
          <w:color w:val="000000"/>
          <w:sz w:val="28"/>
          <w:szCs w:val="28"/>
        </w:rPr>
        <w:t>.</w:t>
      </w:r>
      <w:r w:rsidR="002E294E" w:rsidRPr="002E294E">
        <w:rPr>
          <w:color w:val="000000"/>
          <w:sz w:val="28"/>
          <w:szCs w:val="28"/>
        </w:rPr>
        <w:t xml:space="preserve"> </w:t>
      </w:r>
    </w:p>
    <w:p w:rsidR="002E294E" w:rsidRPr="002E294E" w:rsidRDefault="002E294E" w:rsidP="002373E1">
      <w:pPr>
        <w:spacing w:line="360" w:lineRule="auto"/>
        <w:jc w:val="both"/>
        <w:rPr>
          <w:color w:val="000000"/>
          <w:sz w:val="28"/>
          <w:szCs w:val="28"/>
        </w:rPr>
      </w:pPr>
      <w:r w:rsidRPr="002E294E">
        <w:rPr>
          <w:color w:val="000000"/>
          <w:sz w:val="28"/>
          <w:szCs w:val="28"/>
        </w:rPr>
        <w:t>Реализация этих принципов построения</w:t>
      </w:r>
      <w:r w:rsidR="00B0696C">
        <w:rPr>
          <w:color w:val="000000"/>
          <w:sz w:val="28"/>
          <w:szCs w:val="28"/>
        </w:rPr>
        <w:t xml:space="preserve"> системы планирования позволяе</w:t>
      </w:r>
      <w:r w:rsidR="00CE728B">
        <w:rPr>
          <w:color w:val="000000"/>
          <w:sz w:val="28"/>
          <w:szCs w:val="28"/>
        </w:rPr>
        <w:t xml:space="preserve">т выстроить и </w:t>
      </w:r>
      <w:r w:rsidRPr="002E294E">
        <w:rPr>
          <w:color w:val="000000"/>
          <w:sz w:val="28"/>
          <w:szCs w:val="28"/>
        </w:rPr>
        <w:t xml:space="preserve">реализовать стратегию, минимизирующую вероятность потерь.  </w:t>
      </w:r>
    </w:p>
    <w:p w:rsidR="002E294E" w:rsidRPr="002E294E" w:rsidRDefault="002E294E" w:rsidP="002373E1">
      <w:pPr>
        <w:spacing w:line="360" w:lineRule="auto"/>
        <w:jc w:val="both"/>
        <w:rPr>
          <w:color w:val="000000"/>
          <w:sz w:val="28"/>
          <w:szCs w:val="28"/>
        </w:rPr>
      </w:pPr>
      <w:r w:rsidRPr="002E294E">
        <w:rPr>
          <w:color w:val="000000"/>
          <w:sz w:val="28"/>
          <w:szCs w:val="28"/>
        </w:rPr>
        <w:t xml:space="preserve">Основная трудность при планировании </w:t>
      </w:r>
      <w:r w:rsidR="00D32049">
        <w:rPr>
          <w:color w:val="000000"/>
          <w:sz w:val="28"/>
          <w:szCs w:val="28"/>
        </w:rPr>
        <w:t>–</w:t>
      </w:r>
      <w:r w:rsidRPr="002E294E">
        <w:rPr>
          <w:color w:val="000000"/>
          <w:sz w:val="28"/>
          <w:szCs w:val="28"/>
        </w:rPr>
        <w:t xml:space="preserve"> внедрение. План написать не так сложно, но </w:t>
      </w:r>
      <w:r w:rsidR="00FA57D3">
        <w:rPr>
          <w:color w:val="000000"/>
          <w:sz w:val="28"/>
          <w:szCs w:val="28"/>
        </w:rPr>
        <w:t>кроме этого необходимо предпринять действия к тому чтобы он заработал.</w:t>
      </w:r>
      <w:r w:rsidRPr="002E294E">
        <w:rPr>
          <w:color w:val="000000"/>
          <w:sz w:val="28"/>
          <w:szCs w:val="28"/>
        </w:rPr>
        <w:t xml:space="preserve"> </w:t>
      </w:r>
    </w:p>
    <w:p w:rsidR="002E294E" w:rsidRPr="002E294E" w:rsidRDefault="00FA57D3" w:rsidP="002373E1">
      <w:pPr>
        <w:spacing w:line="360" w:lineRule="auto"/>
        <w:jc w:val="both"/>
        <w:rPr>
          <w:color w:val="000000"/>
          <w:sz w:val="28"/>
          <w:szCs w:val="28"/>
        </w:rPr>
      </w:pPr>
      <w:r>
        <w:rPr>
          <w:color w:val="000000"/>
          <w:sz w:val="28"/>
          <w:szCs w:val="28"/>
        </w:rPr>
        <w:t>Планы</w:t>
      </w:r>
      <w:r w:rsidR="002E294E" w:rsidRPr="002E294E">
        <w:rPr>
          <w:color w:val="000000"/>
          <w:sz w:val="28"/>
          <w:szCs w:val="28"/>
        </w:rPr>
        <w:t>, должны быть «работоспособными»</w:t>
      </w:r>
      <w:r>
        <w:rPr>
          <w:color w:val="000000"/>
          <w:sz w:val="28"/>
          <w:szCs w:val="28"/>
        </w:rPr>
        <w:t xml:space="preserve">. </w:t>
      </w:r>
      <w:r w:rsidR="002E294E" w:rsidRPr="002E294E">
        <w:rPr>
          <w:color w:val="000000"/>
          <w:sz w:val="28"/>
          <w:szCs w:val="28"/>
        </w:rPr>
        <w:t xml:space="preserve">Также план должен быть реалистичен с точки зрения рынка. То есть </w:t>
      </w:r>
      <w:r w:rsidR="0086486C">
        <w:rPr>
          <w:color w:val="000000"/>
          <w:sz w:val="28"/>
          <w:szCs w:val="28"/>
        </w:rPr>
        <w:t>необходимо проанализировать</w:t>
      </w:r>
      <w:r w:rsidR="002E294E" w:rsidRPr="002E294E">
        <w:rPr>
          <w:color w:val="000000"/>
          <w:sz w:val="28"/>
          <w:szCs w:val="28"/>
        </w:rPr>
        <w:t xml:space="preserve">: есть ли рынок, есть ли определенное число потребителей, готовы ли они заплатить деньги? Часто компании этого не учитывают. Следующий аспект планирования — возможности организации. Необходимо просчитать, достаточно ли ресурсов. </w:t>
      </w:r>
    </w:p>
    <w:p w:rsidR="0086486C" w:rsidRDefault="002E294E" w:rsidP="002373E1">
      <w:pPr>
        <w:spacing w:line="360" w:lineRule="auto"/>
        <w:jc w:val="both"/>
        <w:rPr>
          <w:color w:val="000000"/>
          <w:sz w:val="28"/>
          <w:szCs w:val="28"/>
        </w:rPr>
      </w:pPr>
      <w:r w:rsidRPr="002E294E">
        <w:rPr>
          <w:color w:val="000000"/>
          <w:sz w:val="28"/>
          <w:szCs w:val="28"/>
        </w:rPr>
        <w:t xml:space="preserve">И еще очень тонкий момент, возникающий при внедрении. Планы должны быть усвоены </w:t>
      </w:r>
      <w:r w:rsidR="00FA57D3">
        <w:rPr>
          <w:color w:val="000000"/>
          <w:sz w:val="28"/>
          <w:szCs w:val="28"/>
        </w:rPr>
        <w:t>управляющим звеном</w:t>
      </w:r>
      <w:r w:rsidR="0086486C">
        <w:rPr>
          <w:color w:val="000000"/>
          <w:sz w:val="28"/>
          <w:szCs w:val="28"/>
        </w:rPr>
        <w:t>, назначены ответственные лица.</w:t>
      </w:r>
    </w:p>
    <w:p w:rsidR="00AB04ED" w:rsidRDefault="00AB04ED" w:rsidP="002373E1">
      <w:pPr>
        <w:spacing w:line="360" w:lineRule="auto"/>
        <w:jc w:val="both"/>
        <w:rPr>
          <w:color w:val="000000"/>
          <w:sz w:val="28"/>
          <w:szCs w:val="28"/>
        </w:rPr>
      </w:pPr>
    </w:p>
    <w:p w:rsidR="00AB04ED" w:rsidRDefault="00AB04ED" w:rsidP="002373E1">
      <w:pPr>
        <w:spacing w:line="360" w:lineRule="auto"/>
        <w:jc w:val="both"/>
        <w:rPr>
          <w:color w:val="000000"/>
          <w:sz w:val="28"/>
          <w:szCs w:val="28"/>
        </w:rPr>
      </w:pPr>
    </w:p>
    <w:p w:rsidR="0013197E" w:rsidRDefault="0013197E" w:rsidP="002373E1">
      <w:pPr>
        <w:spacing w:line="360" w:lineRule="auto"/>
        <w:jc w:val="both"/>
        <w:rPr>
          <w:color w:val="000000"/>
          <w:sz w:val="28"/>
          <w:szCs w:val="28"/>
        </w:rPr>
      </w:pPr>
    </w:p>
    <w:p w:rsidR="0013197E" w:rsidRDefault="0013197E" w:rsidP="002373E1">
      <w:pPr>
        <w:spacing w:line="360" w:lineRule="auto"/>
        <w:jc w:val="both"/>
        <w:rPr>
          <w:color w:val="000000"/>
          <w:sz w:val="28"/>
          <w:szCs w:val="28"/>
        </w:rPr>
      </w:pPr>
    </w:p>
    <w:p w:rsidR="0013197E" w:rsidRDefault="0013197E" w:rsidP="002373E1">
      <w:pPr>
        <w:spacing w:line="360" w:lineRule="auto"/>
        <w:jc w:val="both"/>
        <w:rPr>
          <w:color w:val="000000"/>
          <w:sz w:val="28"/>
          <w:szCs w:val="28"/>
        </w:rPr>
      </w:pPr>
    </w:p>
    <w:p w:rsidR="0013197E" w:rsidRDefault="0013197E" w:rsidP="002373E1">
      <w:pPr>
        <w:spacing w:line="360" w:lineRule="auto"/>
        <w:jc w:val="both"/>
        <w:rPr>
          <w:color w:val="000000"/>
          <w:sz w:val="28"/>
          <w:szCs w:val="28"/>
        </w:rPr>
      </w:pPr>
    </w:p>
    <w:p w:rsidR="0013197E" w:rsidRDefault="0013197E" w:rsidP="002373E1">
      <w:pPr>
        <w:spacing w:line="360" w:lineRule="auto"/>
        <w:jc w:val="both"/>
        <w:rPr>
          <w:color w:val="000000"/>
          <w:sz w:val="28"/>
          <w:szCs w:val="28"/>
        </w:rPr>
      </w:pPr>
    </w:p>
    <w:p w:rsidR="0013197E" w:rsidRDefault="0013197E" w:rsidP="002373E1">
      <w:pPr>
        <w:spacing w:line="360" w:lineRule="auto"/>
        <w:jc w:val="both"/>
        <w:rPr>
          <w:color w:val="000000"/>
          <w:sz w:val="28"/>
          <w:szCs w:val="28"/>
        </w:rPr>
      </w:pPr>
    </w:p>
    <w:p w:rsidR="0013197E" w:rsidRDefault="0013197E" w:rsidP="002373E1">
      <w:pPr>
        <w:spacing w:line="360" w:lineRule="auto"/>
        <w:jc w:val="both"/>
        <w:rPr>
          <w:color w:val="000000"/>
          <w:sz w:val="28"/>
          <w:szCs w:val="28"/>
        </w:rPr>
      </w:pPr>
    </w:p>
    <w:p w:rsidR="006D7BB4" w:rsidRDefault="006D7BB4" w:rsidP="002373E1">
      <w:pPr>
        <w:spacing w:line="360" w:lineRule="auto"/>
        <w:jc w:val="both"/>
        <w:rPr>
          <w:color w:val="000000"/>
          <w:sz w:val="28"/>
          <w:szCs w:val="28"/>
        </w:rPr>
      </w:pPr>
    </w:p>
    <w:p w:rsidR="006D7BB4" w:rsidRDefault="006D7BB4" w:rsidP="002373E1">
      <w:pPr>
        <w:spacing w:line="360" w:lineRule="auto"/>
        <w:jc w:val="both"/>
        <w:rPr>
          <w:color w:val="000000"/>
          <w:sz w:val="28"/>
          <w:szCs w:val="28"/>
        </w:rPr>
      </w:pPr>
    </w:p>
    <w:p w:rsidR="006D7BB4" w:rsidRDefault="006D7BB4" w:rsidP="002373E1">
      <w:pPr>
        <w:spacing w:line="360" w:lineRule="auto"/>
        <w:jc w:val="both"/>
        <w:rPr>
          <w:color w:val="000000"/>
          <w:sz w:val="28"/>
          <w:szCs w:val="28"/>
        </w:rPr>
      </w:pPr>
    </w:p>
    <w:p w:rsidR="008E3D28" w:rsidRDefault="006D7BB4" w:rsidP="006D7BB4">
      <w:pPr>
        <w:pStyle w:val="3"/>
        <w:jc w:val="center"/>
        <w:rPr>
          <w:rFonts w:ascii="Times New Roman" w:hAnsi="Times New Roman"/>
        </w:rPr>
      </w:pPr>
      <w:r w:rsidRPr="006D7BB4">
        <w:rPr>
          <w:rFonts w:ascii="Times New Roman" w:hAnsi="Times New Roman"/>
        </w:rPr>
        <w:t>ЗАКЛЮЧЕНИЕ</w:t>
      </w:r>
    </w:p>
    <w:p w:rsidR="006D7BB4" w:rsidRPr="006D7BB4" w:rsidRDefault="006D7BB4" w:rsidP="006D7BB4">
      <w:pPr>
        <w:pStyle w:val="3"/>
      </w:pPr>
    </w:p>
    <w:p w:rsidR="0011526A" w:rsidRPr="008E3D28" w:rsidRDefault="0011526A" w:rsidP="002373E1">
      <w:pPr>
        <w:pStyle w:val="HTML"/>
        <w:spacing w:line="360" w:lineRule="auto"/>
        <w:jc w:val="both"/>
        <w:rPr>
          <w:rFonts w:ascii="Times New Roman" w:hAnsi="Times New Roman" w:cs="Times New Roman"/>
          <w:b/>
          <w:iCs/>
          <w:spacing w:val="-3"/>
          <w:sz w:val="28"/>
          <w:szCs w:val="28"/>
        </w:rPr>
      </w:pPr>
      <w:r w:rsidRPr="008E3D28">
        <w:rPr>
          <w:rFonts w:ascii="Times New Roman" w:hAnsi="Times New Roman" w:cs="Times New Roman"/>
          <w:sz w:val="28"/>
          <w:szCs w:val="28"/>
        </w:rPr>
        <w:t xml:space="preserve">Финансовое планирование – неотъемлемая часть финансового механизма. От действенности финансового планирования зависит эффективность движения финансовых потоков, а значит результативность функционирования финансовой системы. </w:t>
      </w:r>
      <w:r w:rsidRPr="008E3D28">
        <w:rPr>
          <w:rFonts w:ascii="Times New Roman" w:hAnsi="Times New Roman" w:cs="Times New Roman"/>
          <w:color w:val="000000"/>
          <w:sz w:val="28"/>
          <w:szCs w:val="28"/>
        </w:rPr>
        <w:t>Одним из инструментов управления финансами выступает плани</w:t>
      </w:r>
      <w:r w:rsidRPr="008E3D28">
        <w:rPr>
          <w:rFonts w:ascii="Times New Roman" w:hAnsi="Times New Roman" w:cs="Times New Roman"/>
          <w:color w:val="000000"/>
          <w:sz w:val="28"/>
          <w:szCs w:val="28"/>
        </w:rPr>
        <w:softHyphen/>
        <w:t>рование. Существуют разнообразные определения понятия «планиро</w:t>
      </w:r>
      <w:r w:rsidRPr="008E3D28">
        <w:rPr>
          <w:rFonts w:ascii="Times New Roman" w:hAnsi="Times New Roman" w:cs="Times New Roman"/>
          <w:color w:val="000000"/>
          <w:sz w:val="28"/>
          <w:szCs w:val="28"/>
        </w:rPr>
        <w:softHyphen/>
        <w:t xml:space="preserve">вание». </w:t>
      </w:r>
    </w:p>
    <w:p w:rsidR="0011526A" w:rsidRDefault="0011526A" w:rsidP="002373E1">
      <w:pPr>
        <w:spacing w:line="360" w:lineRule="auto"/>
        <w:jc w:val="both"/>
        <w:rPr>
          <w:color w:val="000000"/>
          <w:sz w:val="28"/>
          <w:szCs w:val="28"/>
        </w:rPr>
      </w:pPr>
      <w:r w:rsidRPr="008E3D28">
        <w:rPr>
          <w:color w:val="000000"/>
          <w:sz w:val="28"/>
          <w:szCs w:val="28"/>
        </w:rPr>
        <w:t>Финансовое планирование – важнейшая функция финансового</w:t>
      </w:r>
      <w:r w:rsidRPr="005F5AA1">
        <w:rPr>
          <w:color w:val="000000"/>
          <w:sz w:val="28"/>
          <w:szCs w:val="28"/>
        </w:rPr>
        <w:t xml:space="preserve"> управления, занимающаяся формированием и реализацией финансовых пл</w:t>
      </w:r>
      <w:r>
        <w:rPr>
          <w:color w:val="000000"/>
          <w:sz w:val="28"/>
          <w:szCs w:val="28"/>
        </w:rPr>
        <w:t xml:space="preserve">анов на всех уровнях управления. </w:t>
      </w:r>
      <w:r w:rsidRPr="005F5AA1">
        <w:rPr>
          <w:color w:val="000000"/>
          <w:sz w:val="28"/>
          <w:szCs w:val="28"/>
        </w:rPr>
        <w:t xml:space="preserve"> </w:t>
      </w:r>
    </w:p>
    <w:p w:rsidR="008E3D28" w:rsidRDefault="00AB04ED" w:rsidP="002373E1">
      <w:pPr>
        <w:pStyle w:val="HTML"/>
        <w:spacing w:line="360" w:lineRule="auto"/>
        <w:jc w:val="both"/>
        <w:rPr>
          <w:rFonts w:ascii="Times New Roman" w:hAnsi="Times New Roman" w:cs="Times New Roman"/>
          <w:sz w:val="28"/>
          <w:szCs w:val="28"/>
        </w:rPr>
      </w:pPr>
      <w:r w:rsidRPr="00AB04ED">
        <w:rPr>
          <w:rFonts w:ascii="Times New Roman" w:hAnsi="Times New Roman" w:cs="Times New Roman"/>
          <w:sz w:val="28"/>
          <w:szCs w:val="28"/>
        </w:rPr>
        <w:t xml:space="preserve"> Под планированием мы будем понимать процесс</w:t>
      </w:r>
      <w:r>
        <w:rPr>
          <w:rFonts w:ascii="Times New Roman" w:hAnsi="Times New Roman" w:cs="Times New Roman"/>
          <w:sz w:val="28"/>
          <w:szCs w:val="28"/>
        </w:rPr>
        <w:t xml:space="preserve"> </w:t>
      </w:r>
      <w:r w:rsidR="008E3D28">
        <w:rPr>
          <w:rFonts w:ascii="Times New Roman" w:hAnsi="Times New Roman" w:cs="Times New Roman"/>
          <w:sz w:val="28"/>
          <w:szCs w:val="28"/>
        </w:rPr>
        <w:t xml:space="preserve">разработки и принятия </w:t>
      </w:r>
      <w:r w:rsidRPr="00AB04ED">
        <w:rPr>
          <w:rFonts w:ascii="Times New Roman" w:hAnsi="Times New Roman" w:cs="Times New Roman"/>
          <w:sz w:val="28"/>
          <w:szCs w:val="28"/>
        </w:rPr>
        <w:t>целевых установок количественного и качественного</w:t>
      </w:r>
      <w:r>
        <w:rPr>
          <w:rFonts w:ascii="Times New Roman" w:hAnsi="Times New Roman" w:cs="Times New Roman"/>
          <w:sz w:val="28"/>
          <w:szCs w:val="28"/>
        </w:rPr>
        <w:t xml:space="preserve"> </w:t>
      </w:r>
      <w:r w:rsidR="001677FC">
        <w:rPr>
          <w:rFonts w:ascii="Times New Roman" w:hAnsi="Times New Roman" w:cs="Times New Roman"/>
          <w:sz w:val="28"/>
          <w:szCs w:val="28"/>
        </w:rPr>
        <w:t xml:space="preserve">характера и определения </w:t>
      </w:r>
      <w:r w:rsidRPr="00AB04ED">
        <w:rPr>
          <w:rFonts w:ascii="Times New Roman" w:hAnsi="Times New Roman" w:cs="Times New Roman"/>
          <w:sz w:val="28"/>
          <w:szCs w:val="28"/>
        </w:rPr>
        <w:t>путей наиболее эффективного достижения. Результатом</w:t>
      </w:r>
      <w:r>
        <w:rPr>
          <w:rFonts w:ascii="Times New Roman" w:hAnsi="Times New Roman" w:cs="Times New Roman"/>
          <w:sz w:val="28"/>
          <w:szCs w:val="28"/>
        </w:rPr>
        <w:t xml:space="preserve"> </w:t>
      </w:r>
      <w:r w:rsidR="001677FC">
        <w:rPr>
          <w:rFonts w:ascii="Times New Roman" w:hAnsi="Times New Roman" w:cs="Times New Roman"/>
          <w:sz w:val="28"/>
          <w:szCs w:val="28"/>
        </w:rPr>
        <w:t xml:space="preserve">планирования является </w:t>
      </w:r>
      <w:r w:rsidRPr="00AB04ED">
        <w:rPr>
          <w:rFonts w:ascii="Times New Roman" w:hAnsi="Times New Roman" w:cs="Times New Roman"/>
          <w:sz w:val="28"/>
          <w:szCs w:val="28"/>
        </w:rPr>
        <w:t>план либо совокупность (система) планов. План</w:t>
      </w:r>
      <w:r>
        <w:rPr>
          <w:rFonts w:ascii="Times New Roman" w:hAnsi="Times New Roman" w:cs="Times New Roman"/>
          <w:sz w:val="28"/>
          <w:szCs w:val="28"/>
        </w:rPr>
        <w:t xml:space="preserve"> </w:t>
      </w:r>
      <w:r w:rsidR="001677FC">
        <w:rPr>
          <w:rFonts w:ascii="Times New Roman" w:hAnsi="Times New Roman" w:cs="Times New Roman"/>
          <w:sz w:val="28"/>
          <w:szCs w:val="28"/>
        </w:rPr>
        <w:t xml:space="preserve">представляет собой результат </w:t>
      </w:r>
      <w:r w:rsidRPr="00AB04ED">
        <w:rPr>
          <w:rFonts w:ascii="Times New Roman" w:hAnsi="Times New Roman" w:cs="Times New Roman"/>
          <w:sz w:val="28"/>
          <w:szCs w:val="28"/>
        </w:rPr>
        <w:t>упорядоченного процесса, в котором определены</w:t>
      </w:r>
      <w:r>
        <w:rPr>
          <w:rFonts w:ascii="Times New Roman" w:hAnsi="Times New Roman" w:cs="Times New Roman"/>
          <w:sz w:val="28"/>
          <w:szCs w:val="28"/>
        </w:rPr>
        <w:t xml:space="preserve"> </w:t>
      </w:r>
      <w:r w:rsidR="001677FC">
        <w:rPr>
          <w:rFonts w:ascii="Times New Roman" w:hAnsi="Times New Roman" w:cs="Times New Roman"/>
          <w:sz w:val="28"/>
          <w:szCs w:val="28"/>
        </w:rPr>
        <w:t xml:space="preserve">параметры для достижения </w:t>
      </w:r>
      <w:r w:rsidRPr="00AB04ED">
        <w:rPr>
          <w:rFonts w:ascii="Times New Roman" w:hAnsi="Times New Roman" w:cs="Times New Roman"/>
          <w:sz w:val="28"/>
          <w:szCs w:val="28"/>
        </w:rPr>
        <w:t>целей в будущем. Планирование выступает в качестве</w:t>
      </w:r>
      <w:r>
        <w:rPr>
          <w:rFonts w:ascii="Times New Roman" w:hAnsi="Times New Roman" w:cs="Times New Roman"/>
          <w:sz w:val="28"/>
          <w:szCs w:val="28"/>
        </w:rPr>
        <w:t xml:space="preserve"> </w:t>
      </w:r>
      <w:r w:rsidR="001677FC">
        <w:rPr>
          <w:rFonts w:ascii="Times New Roman" w:hAnsi="Times New Roman" w:cs="Times New Roman"/>
          <w:sz w:val="28"/>
          <w:szCs w:val="28"/>
        </w:rPr>
        <w:t xml:space="preserve">действенного </w:t>
      </w:r>
      <w:r w:rsidRPr="00AB04ED">
        <w:rPr>
          <w:rFonts w:ascii="Times New Roman" w:hAnsi="Times New Roman" w:cs="Times New Roman"/>
          <w:sz w:val="28"/>
          <w:szCs w:val="28"/>
        </w:rPr>
        <w:t>инструмента достижения поставле</w:t>
      </w:r>
      <w:r w:rsidR="001677FC">
        <w:rPr>
          <w:rFonts w:ascii="Times New Roman" w:hAnsi="Times New Roman" w:cs="Times New Roman"/>
          <w:sz w:val="28"/>
          <w:szCs w:val="28"/>
        </w:rPr>
        <w:t xml:space="preserve">нных целей посредством принятия </w:t>
      </w:r>
      <w:r w:rsidRPr="00AB04ED">
        <w:rPr>
          <w:rFonts w:ascii="Times New Roman" w:hAnsi="Times New Roman" w:cs="Times New Roman"/>
          <w:sz w:val="28"/>
          <w:szCs w:val="28"/>
        </w:rPr>
        <w:t xml:space="preserve">согласованных мер в меняющейся внешней </w:t>
      </w:r>
      <w:r w:rsidR="001677FC">
        <w:rPr>
          <w:rFonts w:ascii="Times New Roman" w:hAnsi="Times New Roman" w:cs="Times New Roman"/>
          <w:sz w:val="28"/>
          <w:szCs w:val="28"/>
        </w:rPr>
        <w:t xml:space="preserve">и внутренней среде. </w:t>
      </w:r>
    </w:p>
    <w:p w:rsidR="008E3D28" w:rsidRPr="00AC02F7" w:rsidRDefault="001677FC" w:rsidP="002373E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Высшая цель </w:t>
      </w:r>
      <w:r w:rsidR="00AB04ED" w:rsidRPr="00AB04ED">
        <w:rPr>
          <w:rFonts w:ascii="Times New Roman" w:hAnsi="Times New Roman" w:cs="Times New Roman"/>
          <w:sz w:val="28"/>
          <w:szCs w:val="28"/>
        </w:rPr>
        <w:t>планирования состоит в своевременном в</w:t>
      </w:r>
      <w:r>
        <w:rPr>
          <w:rFonts w:ascii="Times New Roman" w:hAnsi="Times New Roman" w:cs="Times New Roman"/>
          <w:sz w:val="28"/>
          <w:szCs w:val="28"/>
        </w:rPr>
        <w:t xml:space="preserve">ыявлении средств и альтернатив, </w:t>
      </w:r>
      <w:r w:rsidR="00AB04ED" w:rsidRPr="00AB04ED">
        <w:rPr>
          <w:rFonts w:ascii="Times New Roman" w:hAnsi="Times New Roman" w:cs="Times New Roman"/>
          <w:sz w:val="28"/>
          <w:szCs w:val="28"/>
        </w:rPr>
        <w:t>которые снижали бы ри</w:t>
      </w:r>
      <w:r>
        <w:rPr>
          <w:rFonts w:ascii="Times New Roman" w:hAnsi="Times New Roman" w:cs="Times New Roman"/>
          <w:sz w:val="28"/>
          <w:szCs w:val="28"/>
        </w:rPr>
        <w:t xml:space="preserve">ск принятия ошибочных решений. </w:t>
      </w:r>
      <w:r w:rsidR="00AB04ED" w:rsidRPr="00AB04ED">
        <w:rPr>
          <w:rFonts w:ascii="Times New Roman" w:hAnsi="Times New Roman" w:cs="Times New Roman"/>
          <w:sz w:val="28"/>
          <w:szCs w:val="28"/>
        </w:rPr>
        <w:t>На</w:t>
      </w:r>
      <w:r w:rsidR="00AB04ED">
        <w:rPr>
          <w:rFonts w:ascii="Times New Roman" w:hAnsi="Times New Roman" w:cs="Times New Roman"/>
          <w:sz w:val="28"/>
          <w:szCs w:val="28"/>
        </w:rPr>
        <w:t xml:space="preserve"> </w:t>
      </w:r>
      <w:r w:rsidR="00AB04ED" w:rsidRPr="00AB04ED">
        <w:rPr>
          <w:rFonts w:ascii="Times New Roman" w:hAnsi="Times New Roman" w:cs="Times New Roman"/>
          <w:sz w:val="28"/>
          <w:szCs w:val="28"/>
        </w:rPr>
        <w:t>общегосударственном и территориальном уровнях в систему</w:t>
      </w:r>
      <w:r>
        <w:rPr>
          <w:rFonts w:ascii="Times New Roman" w:hAnsi="Times New Roman" w:cs="Times New Roman"/>
          <w:sz w:val="28"/>
          <w:szCs w:val="28"/>
        </w:rPr>
        <w:t xml:space="preserve"> </w:t>
      </w:r>
      <w:r w:rsidR="00AB04ED" w:rsidRPr="00AB04ED">
        <w:rPr>
          <w:rFonts w:ascii="Times New Roman" w:hAnsi="Times New Roman" w:cs="Times New Roman"/>
          <w:sz w:val="28"/>
          <w:szCs w:val="28"/>
        </w:rPr>
        <w:t>финансового</w:t>
      </w:r>
      <w:r w:rsidR="00AB04ED">
        <w:rPr>
          <w:rFonts w:ascii="Times New Roman" w:hAnsi="Times New Roman" w:cs="Times New Roman"/>
          <w:sz w:val="28"/>
          <w:szCs w:val="28"/>
        </w:rPr>
        <w:t xml:space="preserve"> </w:t>
      </w:r>
      <w:r w:rsidR="00AB04ED" w:rsidRPr="00AB04ED">
        <w:rPr>
          <w:rFonts w:ascii="Times New Roman" w:hAnsi="Times New Roman" w:cs="Times New Roman"/>
          <w:sz w:val="28"/>
          <w:szCs w:val="28"/>
        </w:rPr>
        <w:t>планирования включается разработка и реализация</w:t>
      </w:r>
      <w:r w:rsidR="00AB04ED" w:rsidRPr="00AB04ED">
        <w:rPr>
          <w:rFonts w:ascii="Times New Roman" w:hAnsi="Times New Roman" w:cs="Times New Roman"/>
          <w:sz w:val="28"/>
          <w:szCs w:val="28"/>
        </w:rPr>
        <w:br/>
        <w:t>перспективных финансовых</w:t>
      </w:r>
      <w:r w:rsidR="00AB04ED">
        <w:rPr>
          <w:rFonts w:ascii="Times New Roman" w:hAnsi="Times New Roman" w:cs="Times New Roman"/>
          <w:sz w:val="28"/>
          <w:szCs w:val="28"/>
        </w:rPr>
        <w:t xml:space="preserve"> </w:t>
      </w:r>
      <w:r w:rsidR="00AB04ED" w:rsidRPr="00AB04ED">
        <w:rPr>
          <w:rFonts w:ascii="Times New Roman" w:hAnsi="Times New Roman" w:cs="Times New Roman"/>
          <w:sz w:val="28"/>
          <w:szCs w:val="28"/>
        </w:rPr>
        <w:t>планов</w:t>
      </w:r>
      <w:r w:rsidR="00D6199E">
        <w:rPr>
          <w:rFonts w:ascii="Times New Roman" w:hAnsi="Times New Roman" w:cs="Times New Roman"/>
          <w:sz w:val="28"/>
          <w:szCs w:val="28"/>
        </w:rPr>
        <w:t>.</w:t>
      </w:r>
      <w:r w:rsidR="00AC02F7">
        <w:rPr>
          <w:rFonts w:ascii="Calibri" w:hAnsi="Calibri" w:cs="Calibri"/>
        </w:rPr>
        <w:t xml:space="preserve"> </w:t>
      </w:r>
      <w:r w:rsidR="00AC02F7" w:rsidRPr="00AC02F7">
        <w:rPr>
          <w:rFonts w:ascii="Times New Roman" w:hAnsi="Times New Roman" w:cs="Times New Roman"/>
          <w:sz w:val="28"/>
          <w:szCs w:val="28"/>
        </w:rPr>
        <w:t>При разработке финансового плана используются данные финансовой отчетности за предыдущий период.</w:t>
      </w:r>
    </w:p>
    <w:p w:rsidR="00AC02F7" w:rsidRPr="00AC02F7" w:rsidRDefault="00AC02F7" w:rsidP="002373E1">
      <w:pPr>
        <w:spacing w:line="360" w:lineRule="auto"/>
        <w:jc w:val="both"/>
        <w:rPr>
          <w:color w:val="000000"/>
          <w:sz w:val="28"/>
          <w:szCs w:val="28"/>
        </w:rPr>
      </w:pPr>
      <w:r>
        <w:rPr>
          <w:sz w:val="28"/>
          <w:szCs w:val="28"/>
        </w:rPr>
        <w:t>Кроме планирования в</w:t>
      </w:r>
      <w:r w:rsidRPr="00AC02F7">
        <w:rPr>
          <w:sz w:val="28"/>
          <w:szCs w:val="28"/>
        </w:rPr>
        <w:t>ажным направлени</w:t>
      </w:r>
      <w:r>
        <w:rPr>
          <w:sz w:val="28"/>
          <w:szCs w:val="28"/>
        </w:rPr>
        <w:t>ем</w:t>
      </w:r>
      <w:r w:rsidRPr="00AC02F7">
        <w:rPr>
          <w:sz w:val="28"/>
          <w:szCs w:val="28"/>
        </w:rPr>
        <w:t xml:space="preserve"> работы финансового </w:t>
      </w:r>
      <w:r>
        <w:rPr>
          <w:sz w:val="28"/>
          <w:szCs w:val="28"/>
        </w:rPr>
        <w:t>управления</w:t>
      </w:r>
      <w:r w:rsidRPr="00AC02F7">
        <w:rPr>
          <w:sz w:val="28"/>
          <w:szCs w:val="28"/>
        </w:rPr>
        <w:t xml:space="preserve"> являются финансовое </w:t>
      </w:r>
      <w:r w:rsidR="003A39A7">
        <w:rPr>
          <w:sz w:val="28"/>
          <w:szCs w:val="28"/>
        </w:rPr>
        <w:t>прогнозирование. План и прогноз –</w:t>
      </w:r>
      <w:r w:rsidRPr="00AC02F7">
        <w:rPr>
          <w:sz w:val="28"/>
          <w:szCs w:val="28"/>
        </w:rPr>
        <w:t xml:space="preserve"> понятия не тождественные, каждый из них как инструмент управления выполняет свою роль.</w:t>
      </w:r>
    </w:p>
    <w:p w:rsidR="00AB04ED" w:rsidRPr="00AC02F7" w:rsidRDefault="00AC02F7" w:rsidP="002373E1">
      <w:pPr>
        <w:pStyle w:val="a9"/>
        <w:spacing w:line="360" w:lineRule="auto"/>
        <w:jc w:val="both"/>
        <w:rPr>
          <w:rStyle w:val="a6"/>
          <w:i w:val="0"/>
          <w:sz w:val="28"/>
          <w:szCs w:val="28"/>
        </w:rPr>
      </w:pPr>
      <w:r w:rsidRPr="00AC02F7">
        <w:rPr>
          <w:rStyle w:val="a6"/>
          <w:i w:val="0"/>
          <w:sz w:val="28"/>
          <w:szCs w:val="28"/>
        </w:rPr>
        <w:t>В широком смысле слова финансовое прогнозирование заключается в изучении возможного финансового положения хозяйствующего субъекта в будущем, разработке основных направлений стратегии в области финансов для обеспечения необходимой его устойчивости при финансировании определенных</w:t>
      </w:r>
      <w:r w:rsidR="00DB7FF7">
        <w:rPr>
          <w:rStyle w:val="a6"/>
          <w:i w:val="0"/>
          <w:sz w:val="28"/>
          <w:szCs w:val="28"/>
        </w:rPr>
        <w:t xml:space="preserve"> </w:t>
      </w:r>
      <w:r w:rsidRPr="00AC02F7">
        <w:rPr>
          <w:rStyle w:val="a6"/>
          <w:i w:val="0"/>
          <w:sz w:val="28"/>
          <w:szCs w:val="28"/>
        </w:rPr>
        <w:t>расходов</w:t>
      </w:r>
      <w:r w:rsidR="00DB7FF7">
        <w:rPr>
          <w:rStyle w:val="a6"/>
          <w:i w:val="0"/>
          <w:sz w:val="28"/>
          <w:szCs w:val="28"/>
        </w:rPr>
        <w:t>.</w:t>
      </w:r>
    </w:p>
    <w:p w:rsidR="00074352" w:rsidRDefault="00074352"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927808" w:rsidRDefault="00927808" w:rsidP="002373E1">
      <w:pPr>
        <w:pStyle w:val="HTML"/>
        <w:spacing w:line="360" w:lineRule="auto"/>
        <w:jc w:val="both"/>
        <w:rPr>
          <w:rFonts w:ascii="Times New Roman" w:hAnsi="Times New Roman" w:cs="Times New Roman"/>
          <w:sz w:val="28"/>
          <w:szCs w:val="28"/>
        </w:rPr>
      </w:pPr>
    </w:p>
    <w:p w:rsidR="0013197E" w:rsidRDefault="0013197E" w:rsidP="002373E1">
      <w:pPr>
        <w:pStyle w:val="HTML"/>
        <w:spacing w:line="360" w:lineRule="auto"/>
        <w:jc w:val="both"/>
        <w:rPr>
          <w:rFonts w:ascii="Times New Roman" w:hAnsi="Times New Roman" w:cs="Times New Roman"/>
          <w:sz w:val="28"/>
          <w:szCs w:val="28"/>
        </w:rPr>
      </w:pPr>
    </w:p>
    <w:p w:rsidR="0013197E" w:rsidRDefault="0013197E" w:rsidP="002373E1">
      <w:pPr>
        <w:pStyle w:val="HTML"/>
        <w:spacing w:line="360" w:lineRule="auto"/>
        <w:jc w:val="both"/>
        <w:rPr>
          <w:rFonts w:ascii="Times New Roman" w:hAnsi="Times New Roman" w:cs="Times New Roman"/>
          <w:sz w:val="28"/>
          <w:szCs w:val="28"/>
        </w:rPr>
      </w:pPr>
    </w:p>
    <w:p w:rsidR="0013197E" w:rsidRDefault="0013197E" w:rsidP="002373E1">
      <w:pPr>
        <w:pStyle w:val="HTML"/>
        <w:spacing w:line="360" w:lineRule="auto"/>
        <w:jc w:val="both"/>
        <w:rPr>
          <w:rFonts w:ascii="Times New Roman" w:hAnsi="Times New Roman" w:cs="Times New Roman"/>
          <w:sz w:val="28"/>
          <w:szCs w:val="28"/>
        </w:rPr>
      </w:pPr>
    </w:p>
    <w:p w:rsidR="0013197E" w:rsidRDefault="0013197E" w:rsidP="002373E1">
      <w:pPr>
        <w:pStyle w:val="HTML"/>
        <w:spacing w:line="360" w:lineRule="auto"/>
        <w:jc w:val="both"/>
        <w:rPr>
          <w:rFonts w:ascii="Times New Roman" w:hAnsi="Times New Roman" w:cs="Times New Roman"/>
          <w:sz w:val="28"/>
          <w:szCs w:val="28"/>
        </w:rPr>
      </w:pPr>
    </w:p>
    <w:p w:rsidR="0013197E" w:rsidRDefault="0013197E" w:rsidP="002373E1">
      <w:pPr>
        <w:pStyle w:val="HTML"/>
        <w:spacing w:line="360" w:lineRule="auto"/>
        <w:jc w:val="both"/>
        <w:rPr>
          <w:rFonts w:ascii="Times New Roman" w:hAnsi="Times New Roman" w:cs="Times New Roman"/>
          <w:sz w:val="28"/>
          <w:szCs w:val="28"/>
        </w:rPr>
      </w:pPr>
    </w:p>
    <w:p w:rsidR="0013197E" w:rsidRDefault="0013197E" w:rsidP="002373E1">
      <w:pPr>
        <w:pStyle w:val="HTML"/>
        <w:spacing w:line="360" w:lineRule="auto"/>
        <w:jc w:val="both"/>
        <w:rPr>
          <w:rFonts w:ascii="Times New Roman" w:hAnsi="Times New Roman" w:cs="Times New Roman"/>
          <w:sz w:val="28"/>
          <w:szCs w:val="28"/>
        </w:rPr>
      </w:pPr>
    </w:p>
    <w:p w:rsidR="0013197E" w:rsidRDefault="0013197E" w:rsidP="002373E1">
      <w:pPr>
        <w:pStyle w:val="HTML"/>
        <w:spacing w:line="360" w:lineRule="auto"/>
        <w:jc w:val="both"/>
        <w:rPr>
          <w:rFonts w:ascii="Times New Roman" w:hAnsi="Times New Roman" w:cs="Times New Roman"/>
          <w:sz w:val="28"/>
          <w:szCs w:val="28"/>
        </w:rPr>
      </w:pPr>
    </w:p>
    <w:p w:rsidR="0013197E" w:rsidRDefault="0013197E" w:rsidP="002373E1">
      <w:pPr>
        <w:pStyle w:val="HTML"/>
        <w:spacing w:line="360" w:lineRule="auto"/>
        <w:jc w:val="both"/>
        <w:rPr>
          <w:rFonts w:ascii="Times New Roman" w:hAnsi="Times New Roman" w:cs="Times New Roman"/>
          <w:sz w:val="28"/>
          <w:szCs w:val="28"/>
        </w:rPr>
      </w:pPr>
    </w:p>
    <w:p w:rsidR="0013197E" w:rsidRDefault="0013197E" w:rsidP="002373E1">
      <w:pPr>
        <w:pStyle w:val="HTML"/>
        <w:spacing w:line="360" w:lineRule="auto"/>
        <w:jc w:val="both"/>
        <w:rPr>
          <w:rFonts w:ascii="Times New Roman" w:hAnsi="Times New Roman" w:cs="Times New Roman"/>
          <w:sz w:val="28"/>
          <w:szCs w:val="28"/>
        </w:rPr>
      </w:pPr>
    </w:p>
    <w:p w:rsidR="0013197E" w:rsidRDefault="0013197E" w:rsidP="002373E1">
      <w:pPr>
        <w:pStyle w:val="HTML"/>
        <w:spacing w:line="360" w:lineRule="auto"/>
        <w:jc w:val="both"/>
        <w:rPr>
          <w:rFonts w:ascii="Times New Roman" w:hAnsi="Times New Roman" w:cs="Times New Roman"/>
          <w:sz w:val="28"/>
          <w:szCs w:val="28"/>
        </w:rPr>
      </w:pPr>
    </w:p>
    <w:p w:rsidR="0013197E" w:rsidRDefault="0013197E" w:rsidP="002373E1">
      <w:pPr>
        <w:pStyle w:val="HTML"/>
        <w:spacing w:line="360" w:lineRule="auto"/>
        <w:jc w:val="both"/>
        <w:rPr>
          <w:rFonts w:ascii="Times New Roman" w:hAnsi="Times New Roman" w:cs="Times New Roman"/>
          <w:sz w:val="28"/>
          <w:szCs w:val="28"/>
        </w:rPr>
      </w:pPr>
    </w:p>
    <w:p w:rsidR="006D7BB4" w:rsidRDefault="006D7BB4" w:rsidP="002373E1">
      <w:pPr>
        <w:pStyle w:val="HTML"/>
        <w:spacing w:line="360" w:lineRule="auto"/>
        <w:jc w:val="both"/>
        <w:rPr>
          <w:rFonts w:ascii="Times New Roman" w:hAnsi="Times New Roman" w:cs="Times New Roman"/>
          <w:sz w:val="28"/>
          <w:szCs w:val="28"/>
        </w:rPr>
      </w:pPr>
    </w:p>
    <w:p w:rsidR="006D7BB4" w:rsidRDefault="006D7BB4" w:rsidP="002373E1">
      <w:pPr>
        <w:pStyle w:val="HTML"/>
        <w:spacing w:line="360" w:lineRule="auto"/>
        <w:jc w:val="both"/>
        <w:rPr>
          <w:rFonts w:ascii="Times New Roman" w:hAnsi="Times New Roman" w:cs="Times New Roman"/>
          <w:sz w:val="28"/>
          <w:szCs w:val="28"/>
        </w:rPr>
      </w:pPr>
    </w:p>
    <w:p w:rsidR="006D7BB4" w:rsidRDefault="006D7BB4" w:rsidP="002373E1">
      <w:pPr>
        <w:pStyle w:val="HTML"/>
        <w:spacing w:line="360" w:lineRule="auto"/>
        <w:jc w:val="both"/>
        <w:rPr>
          <w:rFonts w:ascii="Times New Roman" w:hAnsi="Times New Roman" w:cs="Times New Roman"/>
          <w:sz w:val="28"/>
          <w:szCs w:val="28"/>
        </w:rPr>
      </w:pPr>
    </w:p>
    <w:p w:rsidR="00927808" w:rsidRPr="00AB04ED" w:rsidRDefault="00927808" w:rsidP="002373E1">
      <w:pPr>
        <w:pStyle w:val="HTML"/>
        <w:spacing w:line="360" w:lineRule="auto"/>
        <w:jc w:val="both"/>
        <w:rPr>
          <w:rFonts w:ascii="Times New Roman" w:hAnsi="Times New Roman" w:cs="Times New Roman"/>
          <w:sz w:val="28"/>
          <w:szCs w:val="28"/>
        </w:rPr>
      </w:pPr>
    </w:p>
    <w:p w:rsidR="00AB04ED" w:rsidRDefault="003E1B5D" w:rsidP="006D7BB4">
      <w:pPr>
        <w:pStyle w:val="3"/>
        <w:jc w:val="center"/>
      </w:pPr>
      <w:r>
        <w:t>Список использованной литературы</w:t>
      </w:r>
    </w:p>
    <w:p w:rsidR="006D7BB4" w:rsidRPr="006D7BB4" w:rsidRDefault="006D7BB4" w:rsidP="006D7BB4"/>
    <w:p w:rsidR="00C019AE" w:rsidRPr="00C019AE" w:rsidRDefault="00C019AE" w:rsidP="006D7BB4">
      <w:pPr>
        <w:numPr>
          <w:ilvl w:val="0"/>
          <w:numId w:val="20"/>
        </w:numPr>
        <w:spacing w:line="360" w:lineRule="auto"/>
        <w:jc w:val="both"/>
        <w:rPr>
          <w:sz w:val="28"/>
          <w:szCs w:val="28"/>
        </w:rPr>
      </w:pPr>
      <w:r w:rsidRPr="00C019AE">
        <w:rPr>
          <w:i/>
          <w:sz w:val="28"/>
          <w:szCs w:val="28"/>
        </w:rPr>
        <w:t>Савчук В</w:t>
      </w:r>
      <w:r>
        <w:rPr>
          <w:i/>
          <w:sz w:val="28"/>
          <w:szCs w:val="28"/>
        </w:rPr>
        <w:t>.</w:t>
      </w:r>
      <w:r w:rsidRPr="00C019AE">
        <w:rPr>
          <w:i/>
          <w:sz w:val="28"/>
          <w:szCs w:val="28"/>
        </w:rPr>
        <w:t>П</w:t>
      </w:r>
      <w:r>
        <w:rPr>
          <w:i/>
          <w:sz w:val="28"/>
          <w:szCs w:val="28"/>
        </w:rPr>
        <w:t>.</w:t>
      </w:r>
      <w:r>
        <w:rPr>
          <w:sz w:val="28"/>
          <w:szCs w:val="28"/>
        </w:rPr>
        <w:t xml:space="preserve"> </w:t>
      </w:r>
      <w:r w:rsidRPr="00C019AE">
        <w:rPr>
          <w:sz w:val="28"/>
          <w:szCs w:val="28"/>
        </w:rPr>
        <w:t>Финансовое планирование и разработка бюджета предприятия</w:t>
      </w:r>
      <w:r w:rsidR="00780538">
        <w:rPr>
          <w:sz w:val="28"/>
          <w:szCs w:val="28"/>
        </w:rPr>
        <w:t xml:space="preserve"> //</w:t>
      </w:r>
      <w:r w:rsidR="00780538" w:rsidRPr="000209D0">
        <w:rPr>
          <w:sz w:val="28"/>
          <w:szCs w:val="28"/>
        </w:rPr>
        <w:t xml:space="preserve"> Учебник для </w:t>
      </w:r>
      <w:r w:rsidR="00780538">
        <w:rPr>
          <w:sz w:val="28"/>
          <w:szCs w:val="28"/>
        </w:rPr>
        <w:t xml:space="preserve">вузов </w:t>
      </w:r>
      <w:r w:rsidR="00780538" w:rsidRPr="000209D0">
        <w:rPr>
          <w:sz w:val="28"/>
          <w:szCs w:val="28"/>
        </w:rPr>
        <w:t>М.: Юнити-Дана</w:t>
      </w:r>
      <w:r w:rsidR="00780538">
        <w:rPr>
          <w:sz w:val="28"/>
          <w:szCs w:val="28"/>
        </w:rPr>
        <w:t>. –</w:t>
      </w:r>
      <w:r w:rsidR="00ED52A1">
        <w:rPr>
          <w:sz w:val="28"/>
          <w:szCs w:val="28"/>
        </w:rPr>
        <w:t xml:space="preserve"> 2002</w:t>
      </w:r>
      <w:r>
        <w:rPr>
          <w:sz w:val="28"/>
          <w:szCs w:val="28"/>
        </w:rPr>
        <w:t>.</w:t>
      </w:r>
    </w:p>
    <w:p w:rsidR="00B90578" w:rsidRPr="000209D0" w:rsidRDefault="008A0529" w:rsidP="006D7BB4">
      <w:pPr>
        <w:numPr>
          <w:ilvl w:val="0"/>
          <w:numId w:val="20"/>
        </w:numPr>
        <w:spacing w:line="360" w:lineRule="auto"/>
        <w:jc w:val="both"/>
        <w:rPr>
          <w:sz w:val="28"/>
          <w:szCs w:val="28"/>
        </w:rPr>
      </w:pPr>
      <w:r w:rsidRPr="006D7BB4">
        <w:rPr>
          <w:i/>
          <w:sz w:val="28"/>
          <w:szCs w:val="28"/>
        </w:rPr>
        <w:t xml:space="preserve">Адамов Н., Тилов </w:t>
      </w:r>
      <w:r w:rsidR="00AC02F7" w:rsidRPr="000209D0">
        <w:rPr>
          <w:sz w:val="28"/>
          <w:szCs w:val="28"/>
        </w:rPr>
        <w:t>А. Принципы и методы финансового планирования // Финансова</w:t>
      </w:r>
      <w:r w:rsidR="00B90578" w:rsidRPr="000209D0">
        <w:rPr>
          <w:sz w:val="28"/>
          <w:szCs w:val="28"/>
        </w:rPr>
        <w:t>я газета. – 2007. – № 9. – 8с.</w:t>
      </w:r>
    </w:p>
    <w:p w:rsidR="008A0529" w:rsidRPr="000209D0" w:rsidRDefault="006D7BB4" w:rsidP="006D7BB4">
      <w:pPr>
        <w:numPr>
          <w:ilvl w:val="0"/>
          <w:numId w:val="20"/>
        </w:numPr>
        <w:spacing w:line="360" w:lineRule="auto"/>
        <w:jc w:val="both"/>
        <w:rPr>
          <w:sz w:val="28"/>
          <w:szCs w:val="28"/>
        </w:rPr>
      </w:pPr>
      <w:r w:rsidRPr="006D7BB4">
        <w:rPr>
          <w:i/>
          <w:sz w:val="28"/>
          <w:szCs w:val="28"/>
        </w:rPr>
        <w:t>Черняк В.З</w:t>
      </w:r>
      <w:r w:rsidRPr="000209D0">
        <w:rPr>
          <w:sz w:val="28"/>
          <w:szCs w:val="28"/>
        </w:rPr>
        <w:t xml:space="preserve">. </w:t>
      </w:r>
      <w:r w:rsidR="00AC02F7" w:rsidRPr="000209D0">
        <w:rPr>
          <w:sz w:val="28"/>
          <w:szCs w:val="28"/>
        </w:rPr>
        <w:t>Би</w:t>
      </w:r>
      <w:r w:rsidR="00780538">
        <w:rPr>
          <w:sz w:val="28"/>
          <w:szCs w:val="28"/>
        </w:rPr>
        <w:t>знес-планирование</w:t>
      </w:r>
      <w:r w:rsidR="008A0529" w:rsidRPr="000209D0">
        <w:rPr>
          <w:sz w:val="28"/>
          <w:szCs w:val="28"/>
        </w:rPr>
        <w:t xml:space="preserve"> </w:t>
      </w:r>
      <w:r>
        <w:rPr>
          <w:sz w:val="28"/>
          <w:szCs w:val="28"/>
        </w:rPr>
        <w:t>//</w:t>
      </w:r>
      <w:r w:rsidRPr="000209D0">
        <w:rPr>
          <w:sz w:val="28"/>
          <w:szCs w:val="28"/>
        </w:rPr>
        <w:t xml:space="preserve"> </w:t>
      </w:r>
      <w:r w:rsidR="008A0529" w:rsidRPr="000209D0">
        <w:rPr>
          <w:sz w:val="28"/>
          <w:szCs w:val="28"/>
        </w:rPr>
        <w:t>Учебник для</w:t>
      </w:r>
      <w:r w:rsidR="00AC02F7" w:rsidRPr="000209D0">
        <w:rPr>
          <w:sz w:val="28"/>
          <w:szCs w:val="28"/>
        </w:rPr>
        <w:t xml:space="preserve"> </w:t>
      </w:r>
      <w:r w:rsidR="00780538">
        <w:rPr>
          <w:sz w:val="28"/>
          <w:szCs w:val="28"/>
        </w:rPr>
        <w:t>вузов</w:t>
      </w:r>
      <w:r>
        <w:rPr>
          <w:sz w:val="28"/>
          <w:szCs w:val="28"/>
        </w:rPr>
        <w:t xml:space="preserve"> </w:t>
      </w:r>
      <w:r w:rsidR="00780538">
        <w:rPr>
          <w:sz w:val="28"/>
          <w:szCs w:val="28"/>
        </w:rPr>
        <w:t>М.: Юнити-Дана. –</w:t>
      </w:r>
      <w:r w:rsidR="00B90578" w:rsidRPr="000209D0">
        <w:rPr>
          <w:sz w:val="28"/>
          <w:szCs w:val="28"/>
        </w:rPr>
        <w:t xml:space="preserve"> 2003. – 470с. </w:t>
      </w:r>
    </w:p>
    <w:p w:rsidR="000209D0" w:rsidRPr="000209D0" w:rsidRDefault="00ED52A1" w:rsidP="006D7BB4">
      <w:pPr>
        <w:numPr>
          <w:ilvl w:val="0"/>
          <w:numId w:val="20"/>
        </w:numPr>
        <w:spacing w:line="360" w:lineRule="auto"/>
        <w:jc w:val="both"/>
        <w:rPr>
          <w:sz w:val="28"/>
          <w:szCs w:val="28"/>
        </w:rPr>
      </w:pPr>
      <w:r>
        <w:rPr>
          <w:i/>
          <w:sz w:val="28"/>
          <w:szCs w:val="28"/>
        </w:rPr>
        <w:t xml:space="preserve">Бурмистров </w:t>
      </w:r>
      <w:r w:rsidR="000209D0" w:rsidRPr="006D7BB4">
        <w:rPr>
          <w:i/>
          <w:sz w:val="28"/>
          <w:szCs w:val="28"/>
        </w:rPr>
        <w:t>Г</w:t>
      </w:r>
      <w:r w:rsidR="000209D0" w:rsidRPr="000209D0">
        <w:rPr>
          <w:sz w:val="28"/>
          <w:szCs w:val="28"/>
        </w:rPr>
        <w:t>. Планирование деятельности. Основы бюджетного управления АКГ «Развитие бизнес-систе</w:t>
      </w:r>
      <w:r w:rsidR="006D7BB4">
        <w:rPr>
          <w:sz w:val="28"/>
          <w:szCs w:val="28"/>
        </w:rPr>
        <w:t xml:space="preserve">м» // Двойная запись. – 2005. </w:t>
      </w:r>
      <w:r>
        <w:rPr>
          <w:sz w:val="28"/>
          <w:szCs w:val="28"/>
        </w:rPr>
        <w:t xml:space="preserve">– </w:t>
      </w:r>
      <w:r w:rsidR="000209D0" w:rsidRPr="000209D0">
        <w:rPr>
          <w:sz w:val="28"/>
          <w:szCs w:val="28"/>
        </w:rPr>
        <w:t>№ 11. –</w:t>
      </w:r>
      <w:r w:rsidR="000209D0">
        <w:rPr>
          <w:sz w:val="28"/>
          <w:szCs w:val="28"/>
        </w:rPr>
        <w:t xml:space="preserve"> </w:t>
      </w:r>
      <w:r w:rsidR="000209D0" w:rsidRPr="000209D0">
        <w:rPr>
          <w:sz w:val="28"/>
          <w:szCs w:val="28"/>
        </w:rPr>
        <w:t xml:space="preserve">22с. </w:t>
      </w:r>
    </w:p>
    <w:p w:rsidR="000209D0" w:rsidRDefault="000209D0" w:rsidP="006D7BB4">
      <w:pPr>
        <w:numPr>
          <w:ilvl w:val="0"/>
          <w:numId w:val="20"/>
        </w:numPr>
        <w:spacing w:line="360" w:lineRule="auto"/>
        <w:jc w:val="both"/>
        <w:rPr>
          <w:sz w:val="28"/>
          <w:szCs w:val="28"/>
        </w:rPr>
      </w:pPr>
      <w:r w:rsidRPr="006D7BB4">
        <w:rPr>
          <w:i/>
          <w:sz w:val="28"/>
          <w:szCs w:val="28"/>
        </w:rPr>
        <w:t>Мухамедьярова А</w:t>
      </w:r>
      <w:r w:rsidRPr="000209D0">
        <w:rPr>
          <w:sz w:val="28"/>
          <w:szCs w:val="28"/>
        </w:rPr>
        <w:t xml:space="preserve">. Финансовое планирование // Консультант. – 2006. </w:t>
      </w:r>
      <w:r>
        <w:rPr>
          <w:sz w:val="28"/>
          <w:szCs w:val="28"/>
        </w:rPr>
        <w:t>– № 7. – 15-18с.</w:t>
      </w:r>
    </w:p>
    <w:p w:rsidR="00411E1E" w:rsidRPr="00411E1E" w:rsidRDefault="00411E1E" w:rsidP="006D7BB4">
      <w:pPr>
        <w:numPr>
          <w:ilvl w:val="0"/>
          <w:numId w:val="20"/>
        </w:numPr>
        <w:spacing w:line="360" w:lineRule="auto"/>
        <w:jc w:val="both"/>
        <w:rPr>
          <w:color w:val="000000"/>
          <w:sz w:val="28"/>
          <w:szCs w:val="28"/>
        </w:rPr>
      </w:pPr>
      <w:r w:rsidRPr="006D7BB4">
        <w:rPr>
          <w:i/>
          <w:sz w:val="28"/>
          <w:szCs w:val="28"/>
        </w:rPr>
        <w:t>Крылов С.И</w:t>
      </w:r>
      <w:r w:rsidRPr="000209D0">
        <w:rPr>
          <w:sz w:val="28"/>
          <w:szCs w:val="28"/>
        </w:rPr>
        <w:t>. Особенности прогнози</w:t>
      </w:r>
      <w:r>
        <w:rPr>
          <w:sz w:val="28"/>
          <w:szCs w:val="28"/>
        </w:rPr>
        <w:t>рования финансовых потоков орга</w:t>
      </w:r>
      <w:r w:rsidRPr="000209D0">
        <w:rPr>
          <w:sz w:val="28"/>
          <w:szCs w:val="28"/>
        </w:rPr>
        <w:t xml:space="preserve">низаций // Проблемы современной экономики. – 2004. </w:t>
      </w:r>
      <w:r>
        <w:rPr>
          <w:sz w:val="28"/>
          <w:szCs w:val="28"/>
        </w:rPr>
        <w:t>–</w:t>
      </w:r>
      <w:r w:rsidRPr="000209D0">
        <w:rPr>
          <w:sz w:val="28"/>
          <w:szCs w:val="28"/>
        </w:rPr>
        <w:t xml:space="preserve"> № 1. –</w:t>
      </w:r>
      <w:r>
        <w:rPr>
          <w:sz w:val="28"/>
          <w:szCs w:val="28"/>
        </w:rPr>
        <w:t xml:space="preserve"> </w:t>
      </w:r>
      <w:r w:rsidRPr="000209D0">
        <w:rPr>
          <w:sz w:val="28"/>
          <w:szCs w:val="28"/>
        </w:rPr>
        <w:t>18-22</w:t>
      </w:r>
      <w:r>
        <w:rPr>
          <w:sz w:val="28"/>
          <w:szCs w:val="28"/>
        </w:rPr>
        <w:t>с.</w:t>
      </w:r>
    </w:p>
    <w:p w:rsidR="00B90578" w:rsidRPr="000209D0" w:rsidRDefault="00AC02F7" w:rsidP="006D7BB4">
      <w:pPr>
        <w:numPr>
          <w:ilvl w:val="0"/>
          <w:numId w:val="20"/>
        </w:numPr>
        <w:spacing w:line="360" w:lineRule="auto"/>
        <w:jc w:val="both"/>
        <w:rPr>
          <w:sz w:val="28"/>
          <w:szCs w:val="28"/>
        </w:rPr>
      </w:pPr>
      <w:r w:rsidRPr="006D7BB4">
        <w:rPr>
          <w:i/>
          <w:sz w:val="28"/>
          <w:szCs w:val="28"/>
        </w:rPr>
        <w:t>Попов В.М</w:t>
      </w:r>
      <w:r w:rsidRPr="000209D0">
        <w:rPr>
          <w:sz w:val="28"/>
          <w:szCs w:val="28"/>
        </w:rPr>
        <w:t>. Деловое планирование. –</w:t>
      </w:r>
      <w:r w:rsidR="00B90578" w:rsidRPr="000209D0">
        <w:rPr>
          <w:sz w:val="28"/>
          <w:szCs w:val="28"/>
        </w:rPr>
        <w:t xml:space="preserve"> </w:t>
      </w:r>
      <w:r w:rsidRPr="000209D0">
        <w:rPr>
          <w:sz w:val="28"/>
          <w:szCs w:val="28"/>
        </w:rPr>
        <w:t>М.: Фина</w:t>
      </w:r>
      <w:r w:rsidR="00ED52A1">
        <w:rPr>
          <w:sz w:val="28"/>
          <w:szCs w:val="28"/>
        </w:rPr>
        <w:t>нсы и статистика. –</w:t>
      </w:r>
      <w:r w:rsidR="00B90578" w:rsidRPr="000209D0">
        <w:rPr>
          <w:sz w:val="28"/>
          <w:szCs w:val="28"/>
        </w:rPr>
        <w:t xml:space="preserve"> 2005. – 152с.</w:t>
      </w:r>
    </w:p>
    <w:p w:rsidR="000209D0" w:rsidRDefault="008A0529" w:rsidP="006D7BB4">
      <w:pPr>
        <w:numPr>
          <w:ilvl w:val="0"/>
          <w:numId w:val="20"/>
        </w:numPr>
        <w:spacing w:line="360" w:lineRule="auto"/>
        <w:jc w:val="both"/>
        <w:rPr>
          <w:sz w:val="28"/>
          <w:szCs w:val="28"/>
        </w:rPr>
      </w:pPr>
      <w:r w:rsidRPr="000209D0">
        <w:rPr>
          <w:sz w:val="28"/>
          <w:szCs w:val="28"/>
        </w:rPr>
        <w:t>Финансы. Денежное обращение. Кредит: Учебник для вузов /</w:t>
      </w:r>
      <w:r w:rsidR="00780538">
        <w:rPr>
          <w:sz w:val="28"/>
          <w:szCs w:val="28"/>
        </w:rPr>
        <w:t>/</w:t>
      </w:r>
      <w:r w:rsidRPr="000209D0">
        <w:rPr>
          <w:sz w:val="28"/>
          <w:szCs w:val="28"/>
        </w:rPr>
        <w:t xml:space="preserve"> Под ред. Проф. Поляка Г.Б. – М.: Ю</w:t>
      </w:r>
      <w:r w:rsidR="00780538">
        <w:rPr>
          <w:sz w:val="28"/>
          <w:szCs w:val="28"/>
        </w:rPr>
        <w:t>нити</w:t>
      </w:r>
      <w:r w:rsidRPr="000209D0">
        <w:rPr>
          <w:sz w:val="28"/>
          <w:szCs w:val="28"/>
        </w:rPr>
        <w:t>-</w:t>
      </w:r>
      <w:r w:rsidR="00ED52A1">
        <w:rPr>
          <w:sz w:val="28"/>
          <w:szCs w:val="28"/>
        </w:rPr>
        <w:t>Д</w:t>
      </w:r>
      <w:r w:rsidR="00780538">
        <w:rPr>
          <w:sz w:val="28"/>
          <w:szCs w:val="28"/>
        </w:rPr>
        <w:t>ана</w:t>
      </w:r>
      <w:r w:rsidRPr="000209D0">
        <w:rPr>
          <w:sz w:val="28"/>
          <w:szCs w:val="28"/>
        </w:rPr>
        <w:t xml:space="preserve">, 2-е изд. </w:t>
      </w:r>
      <w:r w:rsidR="00ED52A1">
        <w:rPr>
          <w:sz w:val="28"/>
          <w:szCs w:val="28"/>
        </w:rPr>
        <w:t xml:space="preserve">– </w:t>
      </w:r>
      <w:r w:rsidRPr="000209D0">
        <w:rPr>
          <w:sz w:val="28"/>
          <w:szCs w:val="28"/>
        </w:rPr>
        <w:t>2001</w:t>
      </w:r>
      <w:r w:rsidR="00ED52A1">
        <w:rPr>
          <w:sz w:val="28"/>
          <w:szCs w:val="28"/>
        </w:rPr>
        <w:t>.</w:t>
      </w:r>
      <w:r w:rsidRPr="000209D0">
        <w:rPr>
          <w:sz w:val="28"/>
          <w:szCs w:val="28"/>
        </w:rPr>
        <w:t xml:space="preserve"> – 151с.</w:t>
      </w:r>
      <w:bookmarkStart w:id="3" w:name="_GoBack"/>
      <w:bookmarkEnd w:id="3"/>
    </w:p>
    <w:sectPr w:rsidR="000209D0" w:rsidSect="002373E1">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0B" w:rsidRDefault="00CC300B" w:rsidP="000967B7">
      <w:r>
        <w:separator/>
      </w:r>
    </w:p>
  </w:endnote>
  <w:endnote w:type="continuationSeparator" w:id="0">
    <w:p w:rsidR="00CC300B" w:rsidRDefault="00CC300B" w:rsidP="0009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88" w:rsidRDefault="009422CD" w:rsidP="00617E88">
    <w:pPr>
      <w:pStyle w:val="a3"/>
      <w:framePr w:wrap="around" w:vAnchor="text" w:hAnchor="margin" w:xAlign="right" w:y="1"/>
      <w:rPr>
        <w:rStyle w:val="a5"/>
      </w:rPr>
    </w:pPr>
    <w:r>
      <w:rPr>
        <w:rStyle w:val="a5"/>
      </w:rPr>
      <w:fldChar w:fldCharType="begin"/>
    </w:r>
    <w:r w:rsidR="008C15AF">
      <w:rPr>
        <w:rStyle w:val="a5"/>
      </w:rPr>
      <w:instrText xml:space="preserve">PAGE  </w:instrText>
    </w:r>
    <w:r>
      <w:rPr>
        <w:rStyle w:val="a5"/>
      </w:rPr>
      <w:fldChar w:fldCharType="end"/>
    </w:r>
  </w:p>
  <w:p w:rsidR="00617E88" w:rsidRDefault="00617E88" w:rsidP="00617E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88" w:rsidRDefault="009422CD" w:rsidP="00617E88">
    <w:pPr>
      <w:pStyle w:val="a3"/>
      <w:framePr w:wrap="around" w:vAnchor="text" w:hAnchor="page" w:x="6031" w:y="3"/>
      <w:jc w:val="center"/>
      <w:rPr>
        <w:rStyle w:val="a5"/>
      </w:rPr>
    </w:pPr>
    <w:r>
      <w:rPr>
        <w:rStyle w:val="a5"/>
      </w:rPr>
      <w:fldChar w:fldCharType="begin"/>
    </w:r>
    <w:r w:rsidR="008C15AF">
      <w:rPr>
        <w:rStyle w:val="a5"/>
      </w:rPr>
      <w:instrText xml:space="preserve">PAGE  </w:instrText>
    </w:r>
    <w:r>
      <w:rPr>
        <w:rStyle w:val="a5"/>
      </w:rPr>
      <w:fldChar w:fldCharType="separate"/>
    </w:r>
    <w:r w:rsidR="00064A62">
      <w:rPr>
        <w:rStyle w:val="a5"/>
        <w:noProof/>
      </w:rPr>
      <w:t>19</w:t>
    </w:r>
    <w:r>
      <w:rPr>
        <w:rStyle w:val="a5"/>
      </w:rPr>
      <w:fldChar w:fldCharType="end"/>
    </w:r>
  </w:p>
  <w:p w:rsidR="00617E88" w:rsidRDefault="00617E88" w:rsidP="00617E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0B" w:rsidRDefault="00CC300B" w:rsidP="000967B7">
      <w:r>
        <w:separator/>
      </w:r>
    </w:p>
  </w:footnote>
  <w:footnote w:type="continuationSeparator" w:id="0">
    <w:p w:rsidR="00CC300B" w:rsidRDefault="00CC300B" w:rsidP="00096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0B86"/>
    <w:multiLevelType w:val="hybridMultilevel"/>
    <w:tmpl w:val="7AD85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622EE"/>
    <w:multiLevelType w:val="hybridMultilevel"/>
    <w:tmpl w:val="8CDA0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64CB6"/>
    <w:multiLevelType w:val="hybridMultilevel"/>
    <w:tmpl w:val="4300B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707F6"/>
    <w:multiLevelType w:val="hybridMultilevel"/>
    <w:tmpl w:val="277AF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375CE"/>
    <w:multiLevelType w:val="multilevel"/>
    <w:tmpl w:val="46581EE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2F8B1D1C"/>
    <w:multiLevelType w:val="hybridMultilevel"/>
    <w:tmpl w:val="DACA3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0256D"/>
    <w:multiLevelType w:val="hybridMultilevel"/>
    <w:tmpl w:val="04B4B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5B2984"/>
    <w:multiLevelType w:val="hybridMultilevel"/>
    <w:tmpl w:val="B6928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E32F52"/>
    <w:multiLevelType w:val="hybridMultilevel"/>
    <w:tmpl w:val="2AD6A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783AA7"/>
    <w:multiLevelType w:val="hybridMultilevel"/>
    <w:tmpl w:val="B3847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BE539B"/>
    <w:multiLevelType w:val="hybridMultilevel"/>
    <w:tmpl w:val="75EC79F6"/>
    <w:lvl w:ilvl="0" w:tplc="3606EE6A">
      <w:start w:val="1"/>
      <w:numFmt w:val="decimal"/>
      <w:lvlText w:val="%1)"/>
      <w:lvlJc w:val="left"/>
      <w:pPr>
        <w:tabs>
          <w:tab w:val="num" w:pos="915"/>
        </w:tabs>
        <w:ind w:left="915" w:hanging="55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7B610A"/>
    <w:multiLevelType w:val="hybridMultilevel"/>
    <w:tmpl w:val="6136E7E6"/>
    <w:lvl w:ilvl="0" w:tplc="5504F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F85336"/>
    <w:multiLevelType w:val="hybridMultilevel"/>
    <w:tmpl w:val="F3129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F7929"/>
    <w:multiLevelType w:val="hybridMultilevel"/>
    <w:tmpl w:val="C096C174"/>
    <w:lvl w:ilvl="0" w:tplc="1F08F376">
      <w:start w:val="1"/>
      <w:numFmt w:val="decimal"/>
      <w:lvlText w:val="%1)"/>
      <w:lvlJc w:val="left"/>
      <w:pPr>
        <w:tabs>
          <w:tab w:val="num" w:pos="945"/>
        </w:tabs>
        <w:ind w:left="945" w:hanging="360"/>
      </w:pPr>
      <w:rPr>
        <w:rFonts w:ascii="Times New Roman" w:eastAsia="Times New Roman" w:hAnsi="Times New Roman" w:cs="Times New Roman"/>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4">
    <w:nsid w:val="528F77FE"/>
    <w:multiLevelType w:val="singleLevel"/>
    <w:tmpl w:val="5CD27F92"/>
    <w:lvl w:ilvl="0">
      <w:start w:val="1"/>
      <w:numFmt w:val="decimal"/>
      <w:lvlText w:val="%1."/>
      <w:lvlJc w:val="left"/>
      <w:pPr>
        <w:tabs>
          <w:tab w:val="num" w:pos="717"/>
        </w:tabs>
        <w:ind w:left="717" w:hanging="360"/>
      </w:pPr>
      <w:rPr>
        <w:rFonts w:hint="default"/>
      </w:rPr>
    </w:lvl>
  </w:abstractNum>
  <w:abstractNum w:abstractNumId="15">
    <w:nsid w:val="531F1737"/>
    <w:multiLevelType w:val="hybridMultilevel"/>
    <w:tmpl w:val="97F2A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841D2C"/>
    <w:multiLevelType w:val="multilevel"/>
    <w:tmpl w:val="97E4B3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B049E6"/>
    <w:multiLevelType w:val="hybridMultilevel"/>
    <w:tmpl w:val="89701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A09D5"/>
    <w:multiLevelType w:val="hybridMultilevel"/>
    <w:tmpl w:val="C4547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3D00D1"/>
    <w:multiLevelType w:val="hybridMultilevel"/>
    <w:tmpl w:val="084A5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1B6202"/>
    <w:multiLevelType w:val="hybridMultilevel"/>
    <w:tmpl w:val="484E3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8A052E"/>
    <w:multiLevelType w:val="multilevel"/>
    <w:tmpl w:val="E02460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EBF6579"/>
    <w:multiLevelType w:val="hybridMultilevel"/>
    <w:tmpl w:val="5D502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657A2"/>
    <w:multiLevelType w:val="hybridMultilevel"/>
    <w:tmpl w:val="9BFE01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E61EB6"/>
    <w:multiLevelType w:val="hybridMultilevel"/>
    <w:tmpl w:val="EA067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24672B"/>
    <w:multiLevelType w:val="multilevel"/>
    <w:tmpl w:val="735278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B6C3FAF"/>
    <w:multiLevelType w:val="multilevel"/>
    <w:tmpl w:val="DCA8A6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D35205E"/>
    <w:multiLevelType w:val="hybridMultilevel"/>
    <w:tmpl w:val="D624A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5"/>
  </w:num>
  <w:num w:numId="3">
    <w:abstractNumId w:val="16"/>
  </w:num>
  <w:num w:numId="4">
    <w:abstractNumId w:val="26"/>
  </w:num>
  <w:num w:numId="5">
    <w:abstractNumId w:val="4"/>
  </w:num>
  <w:num w:numId="6">
    <w:abstractNumId w:val="13"/>
  </w:num>
  <w:num w:numId="7">
    <w:abstractNumId w:val="10"/>
  </w:num>
  <w:num w:numId="8">
    <w:abstractNumId w:val="11"/>
  </w:num>
  <w:num w:numId="9">
    <w:abstractNumId w:val="23"/>
  </w:num>
  <w:num w:numId="10">
    <w:abstractNumId w:val="27"/>
  </w:num>
  <w:num w:numId="11">
    <w:abstractNumId w:val="8"/>
  </w:num>
  <w:num w:numId="12">
    <w:abstractNumId w:val="12"/>
  </w:num>
  <w:num w:numId="13">
    <w:abstractNumId w:val="24"/>
  </w:num>
  <w:num w:numId="14">
    <w:abstractNumId w:val="15"/>
  </w:num>
  <w:num w:numId="15">
    <w:abstractNumId w:val="5"/>
  </w:num>
  <w:num w:numId="16">
    <w:abstractNumId w:val="20"/>
  </w:num>
  <w:num w:numId="17">
    <w:abstractNumId w:val="2"/>
  </w:num>
  <w:num w:numId="18">
    <w:abstractNumId w:val="0"/>
  </w:num>
  <w:num w:numId="19">
    <w:abstractNumId w:val="22"/>
  </w:num>
  <w:num w:numId="20">
    <w:abstractNumId w:val="7"/>
  </w:num>
  <w:num w:numId="21">
    <w:abstractNumId w:val="3"/>
  </w:num>
  <w:num w:numId="22">
    <w:abstractNumId w:val="18"/>
  </w:num>
  <w:num w:numId="23">
    <w:abstractNumId w:val="9"/>
  </w:num>
  <w:num w:numId="24">
    <w:abstractNumId w:val="19"/>
  </w:num>
  <w:num w:numId="25">
    <w:abstractNumId w:val="17"/>
  </w:num>
  <w:num w:numId="26">
    <w:abstractNumId w:val="6"/>
  </w:num>
  <w:num w:numId="27">
    <w:abstractNumId w:val="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2DF"/>
    <w:rsid w:val="00002578"/>
    <w:rsid w:val="000209D0"/>
    <w:rsid w:val="00064A62"/>
    <w:rsid w:val="00074352"/>
    <w:rsid w:val="000910D8"/>
    <w:rsid w:val="00095329"/>
    <w:rsid w:val="000967B7"/>
    <w:rsid w:val="000C0EDB"/>
    <w:rsid w:val="000C1665"/>
    <w:rsid w:val="0011526A"/>
    <w:rsid w:val="0013197E"/>
    <w:rsid w:val="001651DE"/>
    <w:rsid w:val="001677FC"/>
    <w:rsid w:val="001A4FB4"/>
    <w:rsid w:val="001C795D"/>
    <w:rsid w:val="00221DE6"/>
    <w:rsid w:val="002373E1"/>
    <w:rsid w:val="002766EA"/>
    <w:rsid w:val="00287CD1"/>
    <w:rsid w:val="002950DC"/>
    <w:rsid w:val="002B4BE1"/>
    <w:rsid w:val="002B6B1D"/>
    <w:rsid w:val="002E294E"/>
    <w:rsid w:val="00301A84"/>
    <w:rsid w:val="003027CC"/>
    <w:rsid w:val="00304505"/>
    <w:rsid w:val="00343489"/>
    <w:rsid w:val="00366E48"/>
    <w:rsid w:val="00377ED4"/>
    <w:rsid w:val="003917EE"/>
    <w:rsid w:val="003A39A7"/>
    <w:rsid w:val="003D078D"/>
    <w:rsid w:val="003D678C"/>
    <w:rsid w:val="003E1B5D"/>
    <w:rsid w:val="00402986"/>
    <w:rsid w:val="00411E1E"/>
    <w:rsid w:val="00451358"/>
    <w:rsid w:val="00453222"/>
    <w:rsid w:val="00481D32"/>
    <w:rsid w:val="00485164"/>
    <w:rsid w:val="004D1252"/>
    <w:rsid w:val="00512622"/>
    <w:rsid w:val="00533513"/>
    <w:rsid w:val="005537C5"/>
    <w:rsid w:val="005655A5"/>
    <w:rsid w:val="00582B7F"/>
    <w:rsid w:val="005F4D59"/>
    <w:rsid w:val="005F5AA1"/>
    <w:rsid w:val="00617E88"/>
    <w:rsid w:val="00630584"/>
    <w:rsid w:val="00636AB7"/>
    <w:rsid w:val="00651B81"/>
    <w:rsid w:val="00691A13"/>
    <w:rsid w:val="006D7BB4"/>
    <w:rsid w:val="007531C5"/>
    <w:rsid w:val="00780538"/>
    <w:rsid w:val="0086486C"/>
    <w:rsid w:val="00880B0C"/>
    <w:rsid w:val="0089706D"/>
    <w:rsid w:val="008A0529"/>
    <w:rsid w:val="008C15AF"/>
    <w:rsid w:val="008E3D28"/>
    <w:rsid w:val="00924787"/>
    <w:rsid w:val="00927808"/>
    <w:rsid w:val="009422CD"/>
    <w:rsid w:val="009A6039"/>
    <w:rsid w:val="00AB04ED"/>
    <w:rsid w:val="00AC02F7"/>
    <w:rsid w:val="00AF1D06"/>
    <w:rsid w:val="00B03FE8"/>
    <w:rsid w:val="00B0696C"/>
    <w:rsid w:val="00B55EB7"/>
    <w:rsid w:val="00B90578"/>
    <w:rsid w:val="00BA4893"/>
    <w:rsid w:val="00BD5C0F"/>
    <w:rsid w:val="00BF262E"/>
    <w:rsid w:val="00BF4CBD"/>
    <w:rsid w:val="00C019AE"/>
    <w:rsid w:val="00C27F29"/>
    <w:rsid w:val="00C96E2A"/>
    <w:rsid w:val="00CC300B"/>
    <w:rsid w:val="00CD4B7E"/>
    <w:rsid w:val="00CD6E17"/>
    <w:rsid w:val="00CE728B"/>
    <w:rsid w:val="00D31DFA"/>
    <w:rsid w:val="00D32049"/>
    <w:rsid w:val="00D6199E"/>
    <w:rsid w:val="00D66A55"/>
    <w:rsid w:val="00DB7FF7"/>
    <w:rsid w:val="00DC4893"/>
    <w:rsid w:val="00E427F5"/>
    <w:rsid w:val="00E83F6C"/>
    <w:rsid w:val="00E84DB8"/>
    <w:rsid w:val="00E8767D"/>
    <w:rsid w:val="00E93FDA"/>
    <w:rsid w:val="00E95C61"/>
    <w:rsid w:val="00EC02B7"/>
    <w:rsid w:val="00ED52A1"/>
    <w:rsid w:val="00EE15B2"/>
    <w:rsid w:val="00EE7C8A"/>
    <w:rsid w:val="00F1130C"/>
    <w:rsid w:val="00F24104"/>
    <w:rsid w:val="00F24D1C"/>
    <w:rsid w:val="00F432DF"/>
    <w:rsid w:val="00F537E6"/>
    <w:rsid w:val="00FA4F92"/>
    <w:rsid w:val="00FA57D3"/>
    <w:rsid w:val="00FB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2" type="connector" idref="#_x0000_s1039"/>
      </o:rules>
    </o:shapelayout>
  </w:shapeDefaults>
  <w:decimalSymbol w:val=","/>
  <w:listSeparator w:val=";"/>
  <w15:chartTrackingRefBased/>
  <w15:docId w15:val="{298745E4-27AA-4CF4-9384-37CD4478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DF"/>
    <w:rPr>
      <w:rFonts w:ascii="Times New Roman" w:eastAsia="Times New Roman" w:hAnsi="Times New Roman"/>
      <w:sz w:val="24"/>
      <w:szCs w:val="24"/>
    </w:rPr>
  </w:style>
  <w:style w:type="paragraph" w:styleId="1">
    <w:name w:val="heading 1"/>
    <w:basedOn w:val="a"/>
    <w:link w:val="10"/>
    <w:uiPriority w:val="9"/>
    <w:qFormat/>
    <w:rsid w:val="00AC02F7"/>
    <w:pPr>
      <w:spacing w:before="150" w:after="75"/>
      <w:outlineLvl w:val="0"/>
    </w:pPr>
    <w:rPr>
      <w:b/>
      <w:bCs/>
      <w:color w:val="FF4421"/>
      <w:kern w:val="36"/>
      <w:sz w:val="36"/>
      <w:szCs w:val="36"/>
    </w:rPr>
  </w:style>
  <w:style w:type="paragraph" w:styleId="2">
    <w:name w:val="heading 2"/>
    <w:basedOn w:val="a"/>
    <w:next w:val="a"/>
    <w:link w:val="20"/>
    <w:uiPriority w:val="9"/>
    <w:qFormat/>
    <w:rsid w:val="002373E1"/>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373E1"/>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6D7BB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4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F432DF"/>
    <w:rPr>
      <w:rFonts w:ascii="Courier New" w:eastAsia="Times New Roman" w:hAnsi="Courier New" w:cs="Courier New"/>
      <w:sz w:val="20"/>
      <w:szCs w:val="20"/>
      <w:lang w:eastAsia="ru-RU"/>
    </w:rPr>
  </w:style>
  <w:style w:type="paragraph" w:styleId="a3">
    <w:name w:val="footer"/>
    <w:basedOn w:val="a"/>
    <w:link w:val="a4"/>
    <w:uiPriority w:val="99"/>
    <w:rsid w:val="00F432DF"/>
    <w:pPr>
      <w:tabs>
        <w:tab w:val="center" w:pos="4677"/>
        <w:tab w:val="right" w:pos="9355"/>
      </w:tabs>
    </w:pPr>
  </w:style>
  <w:style w:type="character" w:customStyle="1" w:styleId="a4">
    <w:name w:val="Нижній колонтитул Знак"/>
    <w:basedOn w:val="a0"/>
    <w:link w:val="a3"/>
    <w:uiPriority w:val="99"/>
    <w:rsid w:val="00F432DF"/>
    <w:rPr>
      <w:rFonts w:ascii="Times New Roman" w:eastAsia="Times New Roman" w:hAnsi="Times New Roman" w:cs="Times New Roman"/>
      <w:sz w:val="24"/>
      <w:szCs w:val="24"/>
      <w:lang w:eastAsia="ru-RU"/>
    </w:rPr>
  </w:style>
  <w:style w:type="character" w:styleId="a5">
    <w:name w:val="page number"/>
    <w:basedOn w:val="a0"/>
    <w:uiPriority w:val="99"/>
    <w:rsid w:val="00F432DF"/>
    <w:rPr>
      <w:rFonts w:cs="Times New Roman"/>
    </w:rPr>
  </w:style>
  <w:style w:type="character" w:styleId="a6">
    <w:name w:val="Emphasis"/>
    <w:basedOn w:val="a0"/>
    <w:qFormat/>
    <w:rsid w:val="00F432DF"/>
    <w:rPr>
      <w:i/>
      <w:iCs/>
    </w:rPr>
  </w:style>
  <w:style w:type="paragraph" w:customStyle="1" w:styleId="a7">
    <w:name w:val="Абзац списка"/>
    <w:basedOn w:val="a"/>
    <w:uiPriority w:val="34"/>
    <w:qFormat/>
    <w:rsid w:val="005F5AA1"/>
    <w:pPr>
      <w:ind w:left="720"/>
      <w:contextualSpacing/>
    </w:pPr>
  </w:style>
  <w:style w:type="paragraph" w:styleId="a8">
    <w:name w:val="Normal (Web)"/>
    <w:basedOn w:val="a"/>
    <w:uiPriority w:val="99"/>
    <w:semiHidden/>
    <w:unhideWhenUsed/>
    <w:rsid w:val="00F537E6"/>
    <w:pPr>
      <w:spacing w:before="100" w:beforeAutospacing="1" w:after="100" w:afterAutospacing="1" w:line="336" w:lineRule="atLeast"/>
      <w:ind w:right="180"/>
    </w:pPr>
    <w:rPr>
      <w:rFonts w:ascii="Verdana" w:hAnsi="Verdana"/>
      <w:color w:val="000000"/>
      <w:sz w:val="20"/>
      <w:szCs w:val="20"/>
    </w:rPr>
  </w:style>
  <w:style w:type="character" w:customStyle="1" w:styleId="10">
    <w:name w:val="Заголовок 1 Знак"/>
    <w:basedOn w:val="a0"/>
    <w:link w:val="1"/>
    <w:uiPriority w:val="9"/>
    <w:rsid w:val="00AC02F7"/>
    <w:rPr>
      <w:rFonts w:ascii="Times New Roman" w:eastAsia="Times New Roman" w:hAnsi="Times New Roman" w:cs="Times New Roman"/>
      <w:b/>
      <w:bCs/>
      <w:color w:val="FF4421"/>
      <w:kern w:val="36"/>
      <w:sz w:val="36"/>
      <w:szCs w:val="36"/>
      <w:lang w:eastAsia="ru-RU"/>
    </w:rPr>
  </w:style>
  <w:style w:type="paragraph" w:customStyle="1" w:styleId="a9">
    <w:name w:val="Без интервала"/>
    <w:uiPriority w:val="1"/>
    <w:qFormat/>
    <w:rsid w:val="00AC02F7"/>
    <w:rPr>
      <w:rFonts w:ascii="Times New Roman" w:eastAsia="Times New Roman" w:hAnsi="Times New Roman"/>
      <w:sz w:val="24"/>
      <w:szCs w:val="24"/>
    </w:rPr>
  </w:style>
  <w:style w:type="paragraph" w:styleId="aa">
    <w:name w:val="Title"/>
    <w:basedOn w:val="a"/>
    <w:next w:val="a"/>
    <w:link w:val="ab"/>
    <w:uiPriority w:val="10"/>
    <w:qFormat/>
    <w:rsid w:val="00AC02F7"/>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 Знак"/>
    <w:basedOn w:val="a0"/>
    <w:link w:val="aa"/>
    <w:uiPriority w:val="10"/>
    <w:rsid w:val="00AC02F7"/>
    <w:rPr>
      <w:rFonts w:ascii="Cambria" w:eastAsia="Times New Roman" w:hAnsi="Cambria" w:cs="Times New Roman"/>
      <w:color w:val="17365D"/>
      <w:spacing w:val="5"/>
      <w:kern w:val="28"/>
      <w:sz w:val="52"/>
      <w:szCs w:val="52"/>
      <w:lang w:eastAsia="ru-RU"/>
    </w:rPr>
  </w:style>
  <w:style w:type="character" w:styleId="ac">
    <w:name w:val="Strong"/>
    <w:basedOn w:val="a0"/>
    <w:uiPriority w:val="99"/>
    <w:qFormat/>
    <w:rsid w:val="002373E1"/>
    <w:rPr>
      <w:b/>
      <w:bCs/>
    </w:rPr>
  </w:style>
  <w:style w:type="character" w:customStyle="1" w:styleId="20">
    <w:name w:val="Заголовок 2 Знак"/>
    <w:basedOn w:val="a0"/>
    <w:link w:val="2"/>
    <w:uiPriority w:val="9"/>
    <w:rsid w:val="002373E1"/>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2373E1"/>
    <w:rPr>
      <w:rFonts w:ascii="Cambria" w:eastAsia="Times New Roman" w:hAnsi="Cambria" w:cs="Times New Roman"/>
      <w:b/>
      <w:bCs/>
      <w:sz w:val="26"/>
      <w:szCs w:val="26"/>
    </w:rPr>
  </w:style>
  <w:style w:type="table" w:styleId="ad">
    <w:name w:val="Table Grid"/>
    <w:basedOn w:val="a1"/>
    <w:uiPriority w:val="59"/>
    <w:rsid w:val="00BD5C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rsid w:val="006D7BB4"/>
    <w:rPr>
      <w:rFonts w:ascii="Calibri" w:eastAsia="Times New Roman" w:hAnsi="Calibri" w:cs="Times New Roman"/>
      <w:b/>
      <w:bCs/>
      <w:sz w:val="28"/>
      <w:szCs w:val="28"/>
    </w:rPr>
  </w:style>
  <w:style w:type="paragraph" w:styleId="21">
    <w:name w:val="Body Text 2"/>
    <w:basedOn w:val="a"/>
    <w:link w:val="22"/>
    <w:uiPriority w:val="99"/>
    <w:rsid w:val="00D66A55"/>
    <w:rPr>
      <w:sz w:val="20"/>
      <w:szCs w:val="20"/>
    </w:rPr>
  </w:style>
  <w:style w:type="character" w:customStyle="1" w:styleId="22">
    <w:name w:val="Основний текст 2 Знак"/>
    <w:basedOn w:val="a0"/>
    <w:link w:val="21"/>
    <w:uiPriority w:val="99"/>
    <w:rsid w:val="00D66A55"/>
    <w:rPr>
      <w:rFonts w:ascii="Times New Roman" w:eastAsia="Times New Roman" w:hAnsi="Times New Roman"/>
    </w:rPr>
  </w:style>
  <w:style w:type="paragraph" w:styleId="ae">
    <w:name w:val="header"/>
    <w:basedOn w:val="a"/>
    <w:link w:val="af"/>
    <w:uiPriority w:val="99"/>
    <w:rsid w:val="00D66A55"/>
    <w:pPr>
      <w:tabs>
        <w:tab w:val="center" w:pos="4677"/>
        <w:tab w:val="right" w:pos="9355"/>
      </w:tabs>
    </w:pPr>
  </w:style>
  <w:style w:type="character" w:customStyle="1" w:styleId="af">
    <w:name w:val="Верхній колонтитул Знак"/>
    <w:basedOn w:val="a0"/>
    <w:link w:val="ae"/>
    <w:uiPriority w:val="99"/>
    <w:rsid w:val="00D66A55"/>
    <w:rPr>
      <w:rFonts w:ascii="Times New Roman" w:eastAsia="Times New Roman" w:hAnsi="Times New Roman"/>
      <w:sz w:val="24"/>
      <w:szCs w:val="24"/>
    </w:rPr>
  </w:style>
  <w:style w:type="paragraph" w:styleId="31">
    <w:name w:val="Body Text 3"/>
    <w:basedOn w:val="a"/>
    <w:link w:val="32"/>
    <w:uiPriority w:val="99"/>
    <w:rsid w:val="00D66A55"/>
    <w:pPr>
      <w:jc w:val="center"/>
    </w:pPr>
    <w:rPr>
      <w:sz w:val="22"/>
      <w:szCs w:val="22"/>
    </w:rPr>
  </w:style>
  <w:style w:type="character" w:customStyle="1" w:styleId="32">
    <w:name w:val="Основний текст 3 Знак"/>
    <w:basedOn w:val="a0"/>
    <w:link w:val="31"/>
    <w:uiPriority w:val="99"/>
    <w:rsid w:val="00D66A55"/>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38572">
      <w:bodyDiv w:val="1"/>
      <w:marLeft w:val="0"/>
      <w:marRight w:val="0"/>
      <w:marTop w:val="0"/>
      <w:marBottom w:val="0"/>
      <w:divBdr>
        <w:top w:val="none" w:sz="0" w:space="0" w:color="auto"/>
        <w:left w:val="none" w:sz="0" w:space="0" w:color="auto"/>
        <w:bottom w:val="none" w:sz="0" w:space="0" w:color="auto"/>
        <w:right w:val="none" w:sz="0" w:space="0" w:color="auto"/>
      </w:divBdr>
      <w:divsChild>
        <w:div w:id="1231425215">
          <w:marLeft w:val="0"/>
          <w:marRight w:val="0"/>
          <w:marTop w:val="0"/>
          <w:marBottom w:val="0"/>
          <w:divBdr>
            <w:top w:val="none" w:sz="0" w:space="0" w:color="auto"/>
            <w:left w:val="none" w:sz="0" w:space="0" w:color="auto"/>
            <w:bottom w:val="none" w:sz="0" w:space="0" w:color="auto"/>
            <w:right w:val="none" w:sz="0" w:space="0" w:color="auto"/>
          </w:divBdr>
        </w:div>
      </w:divsChild>
    </w:div>
    <w:div w:id="1848054543">
      <w:bodyDiv w:val="1"/>
      <w:marLeft w:val="0"/>
      <w:marRight w:val="0"/>
      <w:marTop w:val="0"/>
      <w:marBottom w:val="0"/>
      <w:divBdr>
        <w:top w:val="none" w:sz="0" w:space="0" w:color="auto"/>
        <w:left w:val="none" w:sz="0" w:space="0" w:color="auto"/>
        <w:bottom w:val="none" w:sz="0" w:space="0" w:color="auto"/>
        <w:right w:val="none" w:sz="0" w:space="0" w:color="auto"/>
      </w:divBdr>
      <w:divsChild>
        <w:div w:id="35889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8896</Words>
  <Characters>50709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секретная</Company>
  <LinksUpToDate>false</LinksUpToDate>
  <CharactersWithSpaces>59487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Юляшка</dc:creator>
  <cp:keywords/>
  <dc:description/>
  <cp:lastModifiedBy>Irina</cp:lastModifiedBy>
  <cp:revision>2</cp:revision>
  <dcterms:created xsi:type="dcterms:W3CDTF">2014-08-16T09:26:00Z</dcterms:created>
  <dcterms:modified xsi:type="dcterms:W3CDTF">2014-08-16T09:26:00Z</dcterms:modified>
</cp:coreProperties>
</file>