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CC" w:rsidRDefault="00341C87">
      <w:pPr>
        <w:spacing w:before="180"/>
        <w:ind w:left="0"/>
        <w:jc w:val="left"/>
        <w:rPr>
          <w:color w:val="000000"/>
          <w:sz w:val="20"/>
        </w:rPr>
      </w:pPr>
      <w:r>
        <w:rPr>
          <w:b/>
          <w:bCs/>
          <w:color w:val="000000"/>
          <w:sz w:val="20"/>
        </w:rPr>
        <w:t>Форми і системи заробітної плати</w:t>
      </w:r>
    </w:p>
    <w:p w:rsidR="00DF02CC" w:rsidRDefault="00341C87">
      <w:pPr>
        <w:ind w:left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Загальні поняття форм І систем заробітної плати </w:t>
      </w:r>
    </w:p>
    <w:p w:rsidR="00DF02CC" w:rsidRDefault="00341C87">
      <w:pPr>
        <w:ind w:left="0"/>
        <w:rPr>
          <w:color w:val="000000"/>
          <w:sz w:val="20"/>
          <w:lang w:val="ru-RU"/>
        </w:rPr>
      </w:pPr>
      <w:r>
        <w:rPr>
          <w:color w:val="000000"/>
          <w:sz w:val="20"/>
        </w:rPr>
        <w:t>Відрядна форма оплати праці</w:t>
      </w:r>
    </w:p>
    <w:p w:rsidR="00DF02CC" w:rsidRDefault="00341C87">
      <w:pPr>
        <w:ind w:left="0"/>
        <w:rPr>
          <w:color w:val="000000"/>
          <w:sz w:val="20"/>
        </w:rPr>
      </w:pPr>
      <w:r>
        <w:rPr>
          <w:color w:val="000000"/>
          <w:sz w:val="20"/>
        </w:rPr>
        <w:t xml:space="preserve"> Почасова формі опллати праці </w:t>
      </w:r>
    </w:p>
    <w:p w:rsidR="00DF02CC" w:rsidRDefault="00341C87">
      <w:pPr>
        <w:ind w:left="0"/>
        <w:rPr>
          <w:color w:val="000000"/>
          <w:sz w:val="20"/>
        </w:rPr>
      </w:pPr>
      <w:r>
        <w:rPr>
          <w:color w:val="000000"/>
          <w:sz w:val="20"/>
        </w:rPr>
        <w:t xml:space="preserve"> Оплата праці в бригадах </w:t>
      </w:r>
    </w:p>
    <w:p w:rsidR="00DF02CC" w:rsidRDefault="00341C87">
      <w:pPr>
        <w:ind w:left="0"/>
        <w:rPr>
          <w:color w:val="000000"/>
          <w:sz w:val="20"/>
          <w:lang w:val="ru-RU"/>
        </w:rPr>
      </w:pPr>
      <w:r>
        <w:rPr>
          <w:color w:val="000000"/>
          <w:sz w:val="20"/>
        </w:rPr>
        <w:t xml:space="preserve">Організація преміювання працівників </w:t>
      </w:r>
    </w:p>
    <w:p w:rsidR="00DF02CC" w:rsidRDefault="00DF02CC">
      <w:pPr>
        <w:ind w:left="0"/>
        <w:rPr>
          <w:color w:val="000000"/>
          <w:sz w:val="20"/>
          <w:lang w:val="ru-RU"/>
        </w:rPr>
      </w:pPr>
    </w:p>
    <w:p w:rsidR="00DF02CC" w:rsidRDefault="00341C87">
      <w:pPr>
        <w:jc w:val="center"/>
        <w:rPr>
          <w:b/>
          <w:bCs/>
        </w:rPr>
      </w:pPr>
      <w:r>
        <w:rPr>
          <w:b/>
          <w:bCs/>
          <w:w w:val="103"/>
        </w:rPr>
        <w:t>ЗАГАЛЬНІ ПОНЯТТЯ ФОРМ І СИСТЕМ ЗАРОБІТНОЇ ПЛАТИ</w:t>
      </w:r>
    </w:p>
    <w:p w:rsidR="00DF02CC" w:rsidRDefault="00341C87">
      <w:pPr>
        <w:shd w:val="clear" w:color="auto" w:fill="FFFFFF"/>
        <w:spacing w:before="230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Важливими складовими організації заробітної плати є її форми і си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стеми, які забезпечують зв'язок між оплатою праці та її результата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ми (індивідуальними і колективними). Форми і системи оплати праці </w:t>
      </w:r>
      <w:r>
        <w:rPr>
          <w:color w:val="000000"/>
          <w:spacing w:val="-5"/>
          <w:sz w:val="24"/>
          <w:szCs w:val="24"/>
        </w:rPr>
        <w:t>встановлюються підприємствами та організаціями самостійно у ко</w:t>
      </w:r>
      <w:r>
        <w:rPr>
          <w:color w:val="000000"/>
          <w:spacing w:val="-5"/>
          <w:sz w:val="24"/>
          <w:szCs w:val="24"/>
        </w:rPr>
        <w:softHyphen/>
        <w:t xml:space="preserve">лективному договорі з дотриманням вимог і гарантій, передбачених </w:t>
      </w:r>
      <w:r>
        <w:rPr>
          <w:color w:val="000000"/>
          <w:spacing w:val="-3"/>
          <w:sz w:val="24"/>
          <w:szCs w:val="24"/>
        </w:rPr>
        <w:t>законодавством, генеральною та галузевими (регіональними) уго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дами.</w:t>
      </w:r>
    </w:p>
    <w:p w:rsidR="00DF02CC" w:rsidRDefault="00341C87">
      <w:pPr>
        <w:shd w:val="clear" w:color="auto" w:fill="FFFFFF"/>
        <w:spacing w:before="38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Найчастіше застосовують дві основні форми заробітної плати — 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відрядну </w:t>
      </w:r>
      <w:r>
        <w:rPr>
          <w:b/>
          <w:bCs/>
          <w:color w:val="000000"/>
          <w:spacing w:val="-2"/>
          <w:sz w:val="24"/>
          <w:szCs w:val="24"/>
        </w:rPr>
        <w:t xml:space="preserve">й </w:t>
      </w: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почасову. </w:t>
      </w:r>
      <w:r>
        <w:rPr>
          <w:color w:val="000000"/>
          <w:spacing w:val="-2"/>
          <w:sz w:val="24"/>
          <w:szCs w:val="24"/>
        </w:rPr>
        <w:t xml:space="preserve">Кожна з них відповідає певній мірі кількості праці: перша— кількості виробленої продукції, друга — кількості </w:t>
      </w:r>
      <w:r>
        <w:rPr>
          <w:color w:val="000000"/>
          <w:spacing w:val="-8"/>
          <w:sz w:val="24"/>
          <w:szCs w:val="24"/>
        </w:rPr>
        <w:t>відпрацьованого часу.</w:t>
      </w:r>
    </w:p>
    <w:p w:rsidR="00DF02CC" w:rsidRDefault="00341C87">
      <w:pPr>
        <w:shd w:val="clear" w:color="auto" w:fill="FFFFFF"/>
        <w:spacing w:before="31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Форми заробітної плати мають відповідати таким </w:t>
      </w:r>
      <w:r>
        <w:rPr>
          <w:i/>
          <w:iCs/>
          <w:color w:val="000000"/>
          <w:spacing w:val="-5"/>
          <w:sz w:val="24"/>
          <w:szCs w:val="24"/>
        </w:rPr>
        <w:t xml:space="preserve">вимогам: </w:t>
      </w:r>
      <w:r>
        <w:rPr>
          <w:color w:val="000000"/>
          <w:spacing w:val="-5"/>
          <w:sz w:val="24"/>
          <w:szCs w:val="24"/>
        </w:rPr>
        <w:t>най</w:t>
      </w:r>
      <w:r>
        <w:rPr>
          <w:color w:val="000000"/>
          <w:spacing w:val="-5"/>
          <w:sz w:val="24"/>
          <w:szCs w:val="24"/>
        </w:rPr>
        <w:softHyphen/>
        <w:t xml:space="preserve">повніше враховувати результати праці, створювати передумови для </w:t>
      </w:r>
      <w:r>
        <w:rPr>
          <w:color w:val="000000"/>
          <w:spacing w:val="-4"/>
          <w:sz w:val="24"/>
          <w:szCs w:val="24"/>
        </w:rPr>
        <w:t>постійного зростання ефективності та якості праці; сприяти підви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щенню матеріальної заінтересованості працівників у постійному </w:t>
      </w:r>
      <w:r>
        <w:rPr>
          <w:color w:val="000000"/>
          <w:spacing w:val="-5"/>
          <w:sz w:val="24"/>
          <w:szCs w:val="24"/>
        </w:rPr>
        <w:t xml:space="preserve">виявленні і використанні резервів підвищення продуктивності праці </w:t>
      </w:r>
      <w:r>
        <w:rPr>
          <w:color w:val="000000"/>
          <w:spacing w:val="-4"/>
          <w:sz w:val="24"/>
          <w:szCs w:val="24"/>
        </w:rPr>
        <w:t>і якості продукції.</w:t>
      </w:r>
    </w:p>
    <w:p w:rsidR="00DF02CC" w:rsidRDefault="00341C87">
      <w:pPr>
        <w:shd w:val="clear" w:color="auto" w:fill="FFFFFF"/>
        <w:spacing w:before="29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Форми оплати праці будуть ефективними лише в тому разі, якщо </w:t>
      </w:r>
      <w:r>
        <w:rPr>
          <w:color w:val="000000"/>
          <w:spacing w:val="-2"/>
          <w:sz w:val="24"/>
          <w:szCs w:val="24"/>
        </w:rPr>
        <w:t>вони відповідають організаційно-технічним умовам виробництва. Отже, вибираючи форму оплати праці для певної категорії робіт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ників, необхідно враховувати конкретні умови їхньої праці, специфі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ку виробництва тощо.</w:t>
      </w:r>
    </w:p>
    <w:p w:rsidR="00DF02CC" w:rsidRDefault="00341C87">
      <w:pPr>
        <w:shd w:val="clear" w:color="auto" w:fill="FFFFFF"/>
        <w:spacing w:before="31"/>
        <w:ind w:left="-540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Основними (загальними) умовами застосування тієї чи іншої фор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ми заробітної плати є рівень технічної озброєності виробництва, </w:t>
      </w:r>
      <w:r>
        <w:rPr>
          <w:color w:val="000000"/>
          <w:spacing w:val="-6"/>
          <w:sz w:val="24"/>
          <w:szCs w:val="24"/>
        </w:rPr>
        <w:t xml:space="preserve">характер технологічного процесу та організації виробництва і праці, ступінь використання виробничих потужностей і устаткування, стан </w:t>
      </w:r>
      <w:r>
        <w:rPr>
          <w:color w:val="000000"/>
          <w:spacing w:val="-5"/>
          <w:sz w:val="24"/>
          <w:szCs w:val="24"/>
        </w:rPr>
        <w:t>нормування праці тощо.</w:t>
      </w:r>
    </w:p>
    <w:p w:rsidR="00DF02CC" w:rsidRDefault="00341C87">
      <w:pPr>
        <w:shd w:val="clear" w:color="auto" w:fill="FFFFFF"/>
        <w:spacing w:before="26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Окрім загальних, є декілька специфічних умов застосування </w:t>
      </w:r>
      <w:r>
        <w:rPr>
          <w:color w:val="000000"/>
          <w:spacing w:val="-3"/>
          <w:sz w:val="24"/>
          <w:szCs w:val="24"/>
        </w:rPr>
        <w:t>відрядної або почасової форм оплати праці. Так, для відрядної оп</w:t>
      </w:r>
      <w:r>
        <w:rPr>
          <w:color w:val="000000"/>
          <w:spacing w:val="-3"/>
          <w:sz w:val="24"/>
          <w:szCs w:val="24"/>
        </w:rPr>
        <w:softHyphen/>
        <w:t xml:space="preserve">лати праці необхідна наявність прямопропорційної залежності між </w:t>
      </w:r>
      <w:r>
        <w:rPr>
          <w:color w:val="000000"/>
          <w:spacing w:val="-4"/>
          <w:sz w:val="24"/>
          <w:szCs w:val="24"/>
        </w:rPr>
        <w:t xml:space="preserve">затратами живої праці й одержаними результатами, тобто робітник </w:t>
      </w:r>
      <w:r>
        <w:rPr>
          <w:color w:val="000000"/>
          <w:spacing w:val="-7"/>
          <w:sz w:val="24"/>
          <w:szCs w:val="24"/>
        </w:rPr>
        <w:t xml:space="preserve">повинен мати реальну можливість збільшувати випуск продукції, що </w:t>
      </w:r>
      <w:r>
        <w:rPr>
          <w:color w:val="000000"/>
          <w:spacing w:val="-4"/>
          <w:sz w:val="24"/>
          <w:szCs w:val="24"/>
        </w:rPr>
        <w:t>має відповідати і потребам виробництва.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8"/>
          <w:w w:val="103"/>
          <w:sz w:val="24"/>
          <w:szCs w:val="24"/>
        </w:rPr>
        <w:t xml:space="preserve">Сьогодні в Україні переважною формою оплати праці робітників </w:t>
      </w:r>
      <w:r>
        <w:rPr>
          <w:color w:val="000000"/>
          <w:spacing w:val="-7"/>
          <w:w w:val="103"/>
          <w:sz w:val="24"/>
          <w:szCs w:val="24"/>
        </w:rPr>
        <w:t>залишається відрядна.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3"/>
          <w:sz w:val="24"/>
          <w:szCs w:val="24"/>
        </w:rPr>
        <w:t>Почасова заробітна плата застосовується для оплати праці служ</w:t>
      </w:r>
      <w:r>
        <w:rPr>
          <w:color w:val="000000"/>
          <w:spacing w:val="-8"/>
          <w:w w:val="103"/>
          <w:sz w:val="24"/>
          <w:szCs w:val="24"/>
        </w:rPr>
        <w:softHyphen/>
      </w:r>
      <w:r>
        <w:rPr>
          <w:color w:val="000000"/>
          <w:spacing w:val="-6"/>
          <w:w w:val="103"/>
          <w:sz w:val="24"/>
          <w:szCs w:val="24"/>
        </w:rPr>
        <w:t>бовців і спеціалістів.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1"/>
          <w:w w:val="103"/>
          <w:sz w:val="24"/>
          <w:szCs w:val="24"/>
        </w:rPr>
        <w:t>Відрядна і почасова форми оплати праці підрозділяються на кілька систем.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w w:val="103"/>
          <w:sz w:val="24"/>
          <w:szCs w:val="24"/>
        </w:rPr>
        <w:t xml:space="preserve">Системами відрядної форми оплати праці є: пряма відрядна, </w:t>
      </w:r>
      <w:r>
        <w:rPr>
          <w:color w:val="000000"/>
          <w:spacing w:val="-1"/>
          <w:w w:val="103"/>
          <w:sz w:val="24"/>
          <w:szCs w:val="24"/>
        </w:rPr>
        <w:t xml:space="preserve">відрядно-преміальна, відрядно-прогресивна, непряма-відрядна, </w:t>
      </w:r>
      <w:r>
        <w:rPr>
          <w:color w:val="000000"/>
          <w:spacing w:val="-7"/>
          <w:w w:val="103"/>
          <w:sz w:val="24"/>
          <w:szCs w:val="24"/>
        </w:rPr>
        <w:t>акордна, колективна (бригадна) відрядна, а почасової — пряма по</w:t>
      </w:r>
      <w:r>
        <w:rPr>
          <w:color w:val="000000"/>
          <w:spacing w:val="-7"/>
          <w:w w:val="103"/>
          <w:sz w:val="24"/>
          <w:szCs w:val="24"/>
        </w:rPr>
        <w:softHyphen/>
        <w:t>часова, почасова-преміальна, колективна (бригадна) почасова.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w w:val="103"/>
          <w:sz w:val="24"/>
          <w:szCs w:val="24"/>
        </w:rPr>
        <w:t xml:space="preserve">В основі побудови системи оплати праці мають бути конкретні показники роботи, які піддаються точному обліку і повною мірою </w:t>
      </w:r>
      <w:r>
        <w:rPr>
          <w:color w:val="000000"/>
          <w:spacing w:val="-8"/>
          <w:w w:val="103"/>
          <w:sz w:val="24"/>
          <w:szCs w:val="24"/>
        </w:rPr>
        <w:t>відображають працю даної групи працівників або окремого праців</w:t>
      </w:r>
      <w:r>
        <w:rPr>
          <w:color w:val="000000"/>
          <w:spacing w:val="-8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>ника. Система оплати праці грунтується на одному-двох вирішаль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8"/>
          <w:w w:val="103"/>
          <w:sz w:val="24"/>
          <w:szCs w:val="24"/>
        </w:rPr>
        <w:t>них для даної групи працівників або окремого працівника показни</w:t>
      </w:r>
      <w:r>
        <w:rPr>
          <w:color w:val="000000"/>
          <w:spacing w:val="-8"/>
          <w:w w:val="103"/>
          <w:sz w:val="24"/>
          <w:szCs w:val="24"/>
        </w:rPr>
        <w:softHyphen/>
        <w:t>ках і має бути простою і зрозумілою кожному.</w:t>
      </w:r>
    </w:p>
    <w:p w:rsidR="00DF02CC" w:rsidRDefault="00341C87">
      <w:pPr>
        <w:shd w:val="clear" w:color="auto" w:fill="FFFFFF"/>
        <w:spacing w:before="394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w w:val="103"/>
          <w:sz w:val="24"/>
          <w:szCs w:val="24"/>
        </w:rPr>
        <w:t>ВІДРЯДНА ФОРМА ОПЛАТИ ПРАЦІ</w:t>
      </w:r>
    </w:p>
    <w:p w:rsidR="00DF02CC" w:rsidRDefault="00341C87">
      <w:pPr>
        <w:shd w:val="clear" w:color="auto" w:fill="FFFFFF"/>
        <w:spacing w:before="223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Як уже зазначалося, сутність відрядної форми заробітної плати по</w:t>
      </w:r>
      <w:r>
        <w:rPr>
          <w:color w:val="000000"/>
          <w:spacing w:val="-6"/>
          <w:w w:val="102"/>
          <w:sz w:val="24"/>
          <w:szCs w:val="24"/>
        </w:rPr>
        <w:softHyphen/>
      </w:r>
      <w:r>
        <w:rPr>
          <w:color w:val="000000"/>
          <w:spacing w:val="-5"/>
          <w:w w:val="102"/>
          <w:sz w:val="24"/>
          <w:szCs w:val="24"/>
        </w:rPr>
        <w:t>лягає в тому, що її розмір залежить від кількості виробленої робіт</w:t>
      </w:r>
      <w:r>
        <w:rPr>
          <w:color w:val="000000"/>
          <w:spacing w:val="-5"/>
          <w:w w:val="102"/>
          <w:sz w:val="24"/>
          <w:szCs w:val="24"/>
        </w:rPr>
        <w:softHyphen/>
        <w:t>ником продукції (виконаної роботи) належної якості на основі по</w:t>
      </w:r>
      <w:r>
        <w:rPr>
          <w:color w:val="000000"/>
          <w:spacing w:val="-5"/>
          <w:w w:val="102"/>
          <w:sz w:val="24"/>
          <w:szCs w:val="24"/>
        </w:rPr>
        <w:softHyphen/>
      </w:r>
      <w:r>
        <w:rPr>
          <w:color w:val="000000"/>
          <w:spacing w:val="-3"/>
          <w:w w:val="102"/>
          <w:sz w:val="24"/>
          <w:szCs w:val="24"/>
        </w:rPr>
        <w:t>передньо установлених норм часу (виробітку) і розцінок з ураху</w:t>
      </w:r>
      <w:r>
        <w:rPr>
          <w:color w:val="000000"/>
          <w:spacing w:val="-3"/>
          <w:w w:val="102"/>
          <w:sz w:val="24"/>
          <w:szCs w:val="24"/>
        </w:rPr>
        <w:softHyphen/>
      </w:r>
      <w:r>
        <w:rPr>
          <w:color w:val="000000"/>
          <w:spacing w:val="-6"/>
          <w:w w:val="102"/>
          <w:sz w:val="24"/>
          <w:szCs w:val="24"/>
        </w:rPr>
        <w:t>ванням складності та умов праці.</w:t>
      </w:r>
    </w:p>
    <w:p w:rsidR="00DF02CC" w:rsidRDefault="00341C87">
      <w:pPr>
        <w:shd w:val="clear" w:color="auto" w:fill="FFFFFF"/>
        <w:tabs>
          <w:tab w:val="left" w:pos="6787"/>
        </w:tabs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Правильно організована відрядна оплата праці створює у робіт</w:t>
      </w:r>
      <w:r>
        <w:rPr>
          <w:color w:val="000000"/>
          <w:spacing w:val="-3"/>
          <w:w w:val="102"/>
          <w:sz w:val="24"/>
          <w:szCs w:val="24"/>
        </w:rPr>
        <w:t>ників заінтересованість у збільшенні випуску продукції установ</w:t>
      </w:r>
      <w:r>
        <w:rPr>
          <w:color w:val="000000"/>
          <w:spacing w:val="-3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 xml:space="preserve">леної якості, підвищенні кваліфікації, застосуванні передових </w:t>
      </w:r>
      <w:r>
        <w:rPr>
          <w:color w:val="000000"/>
          <w:spacing w:val="-3"/>
          <w:w w:val="102"/>
          <w:sz w:val="24"/>
          <w:szCs w:val="24"/>
        </w:rPr>
        <w:t>методів і прийомів праці.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Ефективне застосування відрядної форми оплати праці можливе за певних умов: наявності кількісних показників виробітку, з допо</w:t>
      </w:r>
      <w:r>
        <w:rPr>
          <w:color w:val="000000"/>
          <w:spacing w:val="-5"/>
          <w:w w:val="102"/>
          <w:sz w:val="24"/>
          <w:szCs w:val="24"/>
        </w:rPr>
        <w:t>могою яких установлюють норми й розцінки та визначають заробі</w:t>
      </w:r>
      <w:r>
        <w:rPr>
          <w:color w:val="000000"/>
          <w:w w:val="102"/>
          <w:sz w:val="24"/>
          <w:szCs w:val="24"/>
        </w:rPr>
        <w:t xml:space="preserve">ток відповідно до результатів праці; можливості й необхідності! </w:t>
      </w:r>
      <w:r>
        <w:rPr>
          <w:color w:val="000000"/>
          <w:spacing w:val="-2"/>
          <w:w w:val="102"/>
          <w:sz w:val="24"/>
          <w:szCs w:val="24"/>
        </w:rPr>
        <w:t xml:space="preserve">підвищення індивідуальної або групової продуктивності праці на </w:t>
      </w:r>
      <w:r>
        <w:rPr>
          <w:color w:val="000000"/>
          <w:spacing w:val="-6"/>
          <w:w w:val="102"/>
          <w:sz w:val="24"/>
          <w:szCs w:val="24"/>
        </w:rPr>
        <w:t>даному робочому місці; забезпечення науково обґрунтованого нор</w:t>
      </w:r>
      <w:r>
        <w:rPr>
          <w:color w:val="000000"/>
          <w:spacing w:val="-8"/>
          <w:w w:val="102"/>
          <w:sz w:val="24"/>
          <w:szCs w:val="24"/>
        </w:rPr>
        <w:t>мування праці і правильного обліку виконаної роботи, чіткого конт</w:t>
      </w:r>
      <w:r>
        <w:rPr>
          <w:color w:val="000000"/>
          <w:spacing w:val="-6"/>
          <w:w w:val="102"/>
          <w:sz w:val="24"/>
          <w:szCs w:val="24"/>
        </w:rPr>
        <w:t>ролю за якістю продукції.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3"/>
          <w:w w:val="102"/>
          <w:sz w:val="24"/>
          <w:szCs w:val="24"/>
        </w:rPr>
        <w:t>Основою відрядної оплати праці є норма виробітку (часу) і та</w:t>
      </w:r>
      <w:r>
        <w:rPr>
          <w:color w:val="000000"/>
          <w:spacing w:val="-7"/>
          <w:w w:val="102"/>
          <w:sz w:val="24"/>
          <w:szCs w:val="24"/>
        </w:rPr>
        <w:t>рифна ставка.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pacing w:val="-3"/>
          <w:sz w:val="24"/>
          <w:szCs w:val="24"/>
        </w:rPr>
        <w:t>Пряма відрядна система оплати праці.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За індивідуальної прям</w:t>
      </w:r>
      <w:r>
        <w:rPr>
          <w:color w:val="000000"/>
          <w:spacing w:val="-1"/>
          <w:sz w:val="24"/>
          <w:szCs w:val="24"/>
        </w:rPr>
        <w:t xml:space="preserve">ої відрядної системи розмір заробітної плати прямо залежить від </w:t>
      </w:r>
      <w:r>
        <w:rPr>
          <w:color w:val="000000"/>
          <w:spacing w:val="-6"/>
          <w:sz w:val="24"/>
          <w:szCs w:val="24"/>
        </w:rPr>
        <w:t>результатів роботи кожного робітника. Виготовлена робітником про</w:t>
      </w:r>
      <w:r>
        <w:rPr>
          <w:color w:val="000000"/>
          <w:sz w:val="24"/>
          <w:szCs w:val="24"/>
        </w:rPr>
        <w:t xml:space="preserve">дукція або виконана ним робота оплачується за індивідуальними </w:t>
      </w:r>
      <w:r>
        <w:rPr>
          <w:color w:val="000000"/>
          <w:spacing w:val="-5"/>
          <w:sz w:val="24"/>
          <w:szCs w:val="24"/>
        </w:rPr>
        <w:t>розцінками.</w:t>
      </w:r>
    </w:p>
    <w:p w:rsidR="00DF02CC" w:rsidRDefault="00341C87">
      <w:pPr>
        <w:shd w:val="clear" w:color="auto" w:fill="FFFFFF"/>
        <w:spacing w:before="19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Індивідуальна відрядна розцінка визначається двояко: для тих </w:t>
      </w:r>
      <w:r>
        <w:rPr>
          <w:color w:val="000000"/>
          <w:spacing w:val="-4"/>
          <w:sz w:val="24"/>
          <w:szCs w:val="24"/>
        </w:rPr>
        <w:t>виробництв, в яких за характером виробничого процесу застосову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ються норми виробітку — діленням погодинної або денної тариф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ної ставки, яка відповідає певному розряду виконаної роботи, на погодинну або денну норму виробітку, а там, де застосовуються </w:t>
      </w:r>
      <w:r>
        <w:rPr>
          <w:color w:val="000000"/>
          <w:spacing w:val="-1"/>
          <w:sz w:val="24"/>
          <w:szCs w:val="24"/>
        </w:rPr>
        <w:t xml:space="preserve">норми часу, — множенням погодинної тарифної ставки на норму </w:t>
      </w:r>
      <w:r>
        <w:rPr>
          <w:color w:val="000000"/>
          <w:spacing w:val="-13"/>
          <w:sz w:val="24"/>
          <w:szCs w:val="24"/>
        </w:rPr>
        <w:t>часу.</w:t>
      </w:r>
    </w:p>
    <w:p w:rsidR="00DF02CC" w:rsidRDefault="00341C87">
      <w:pPr>
        <w:shd w:val="clear" w:color="auto" w:fill="FFFFFF"/>
        <w:spacing w:before="14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Для розрахунку відрядної розцінки застосовується тарифна став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ка, яка відповідає розряду роботи, а не розряду, присвоєному робіт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никові. Відрядна розцінка визначається за формулами: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1) для виробництв, де застосовуються норми виробітку:</w:t>
      </w:r>
    </w:p>
    <w:p w:rsidR="00DF02CC" w:rsidRDefault="00341C87">
      <w:pPr>
        <w:shd w:val="clear" w:color="auto" w:fill="FFFFFF"/>
        <w:spacing w:before="192"/>
        <w:ind w:left="-540"/>
        <w:jc w:val="center"/>
        <w:rPr>
          <w:color w:val="000000"/>
          <w:spacing w:val="-7"/>
          <w:sz w:val="24"/>
          <w:szCs w:val="24"/>
        </w:rPr>
      </w:pPr>
      <w:r>
        <w:rPr>
          <w:i/>
          <w:iCs/>
          <w:color w:val="000000"/>
          <w:spacing w:val="-7"/>
          <w:sz w:val="24"/>
          <w:szCs w:val="24"/>
        </w:rPr>
        <w:t>Рв</w:t>
      </w:r>
      <w:r>
        <w:rPr>
          <w:color w:val="000000"/>
          <w:spacing w:val="-7"/>
          <w:sz w:val="24"/>
          <w:szCs w:val="24"/>
        </w:rPr>
        <w:t xml:space="preserve"> = </w:t>
      </w:r>
      <w:r w:rsidR="00720060">
        <w:rPr>
          <w:color w:val="000000"/>
          <w:spacing w:val="-7"/>
          <w:position w:val="-2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3pt">
            <v:imagedata r:id="rId5" o:title=""/>
          </v:shape>
        </w:pict>
      </w:r>
    </w:p>
    <w:p w:rsidR="00DF02CC" w:rsidRDefault="00341C87">
      <w:pPr>
        <w:shd w:val="clear" w:color="auto" w:fill="FFFFFF"/>
        <w:spacing w:before="192"/>
        <w:ind w:left="-540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де         </w:t>
      </w:r>
      <w:r>
        <w:rPr>
          <w:i/>
          <w:iCs/>
          <w:color w:val="000000"/>
          <w:spacing w:val="-7"/>
          <w:sz w:val="24"/>
          <w:szCs w:val="24"/>
        </w:rPr>
        <w:t>Т</w:t>
      </w:r>
      <w:r>
        <w:rPr>
          <w:color w:val="000000"/>
          <w:spacing w:val="-7"/>
          <w:sz w:val="24"/>
          <w:szCs w:val="24"/>
        </w:rPr>
        <w:t xml:space="preserve">   –– </w:t>
      </w:r>
      <w:r>
        <w:rPr>
          <w:color w:val="000000"/>
          <w:spacing w:val="-5"/>
          <w:sz w:val="24"/>
          <w:szCs w:val="24"/>
        </w:rPr>
        <w:t>погодинна або денна тарифна ставка, яка відповідає розря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ду даної роботи;</w:t>
      </w:r>
    </w:p>
    <w:p w:rsidR="00DF02CC" w:rsidRDefault="00341C87">
      <w:pPr>
        <w:shd w:val="clear" w:color="auto" w:fill="FFFFFF"/>
        <w:spacing w:before="31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>
        <w:rPr>
          <w:i/>
          <w:iCs/>
          <w:color w:val="000000"/>
          <w:spacing w:val="-5"/>
          <w:sz w:val="24"/>
          <w:szCs w:val="24"/>
        </w:rPr>
        <w:t>Нвир</w:t>
      </w:r>
      <w:r>
        <w:rPr>
          <w:color w:val="000000"/>
          <w:spacing w:val="-5"/>
          <w:sz w:val="24"/>
          <w:szCs w:val="24"/>
        </w:rPr>
        <w:t xml:space="preserve"> — норма виробітку за одиницю часу;</w:t>
      </w:r>
    </w:p>
    <w:p w:rsidR="00DF02CC" w:rsidRDefault="00341C87">
      <w:pPr>
        <w:shd w:val="clear" w:color="auto" w:fill="FFFFFF"/>
        <w:spacing w:before="19"/>
        <w:ind w:left="-540"/>
        <w:rPr>
          <w:sz w:val="24"/>
          <w:szCs w:val="24"/>
        </w:rPr>
      </w:pPr>
      <w:r>
        <w:rPr>
          <w:sz w:val="24"/>
          <w:szCs w:val="24"/>
        </w:rPr>
        <w:t>2) для виробництв, де застосовуються норми часу:</w:t>
      </w:r>
    </w:p>
    <w:p w:rsidR="00DF02CC" w:rsidRDefault="00341C87">
      <w:pPr>
        <w:shd w:val="clear" w:color="auto" w:fill="FFFFFF"/>
        <w:spacing w:before="19"/>
        <w:ind w:left="-54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Рв = Т</w:t>
      </w:r>
      <w:r>
        <w:rPr>
          <w:sz w:val="24"/>
          <w:szCs w:val="24"/>
        </w:rPr>
        <w:t xml:space="preserve"> </w:t>
      </w:r>
      <w:r w:rsidR="00720060">
        <w:rPr>
          <w:position w:val="-24"/>
          <w:sz w:val="24"/>
          <w:szCs w:val="24"/>
        </w:rPr>
        <w:pict>
          <v:shape id="_x0000_i1026" type="#_x0000_t75" style="width:21pt;height:30.75pt">
            <v:imagedata r:id="rId6" o:title=""/>
          </v:shape>
        </w:pict>
      </w:r>
    </w:p>
    <w:p w:rsidR="00DF02CC" w:rsidRDefault="00341C87">
      <w:pPr>
        <w:shd w:val="clear" w:color="auto" w:fill="FFFFFF"/>
        <w:spacing w:before="19"/>
        <w:ind w:left="-54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де </w:t>
      </w:r>
      <w:r>
        <w:rPr>
          <w:i/>
          <w:iCs/>
          <w:spacing w:val="-6"/>
          <w:sz w:val="24"/>
          <w:szCs w:val="24"/>
        </w:rPr>
        <w:t>Нч</w:t>
      </w:r>
      <w:r>
        <w:rPr>
          <w:spacing w:val="-6"/>
          <w:sz w:val="24"/>
          <w:szCs w:val="24"/>
        </w:rPr>
        <w:t xml:space="preserve"> — норма часу, хв.</w:t>
      </w:r>
    </w:p>
    <w:p w:rsidR="00DF02CC" w:rsidRDefault="00341C87">
      <w:pPr>
        <w:shd w:val="clear" w:color="auto" w:fill="FFFFFF"/>
        <w:spacing w:before="60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Можуть бути випадки, коли норма часу на певну операцію або на </w:t>
      </w:r>
      <w:r>
        <w:rPr>
          <w:color w:val="000000"/>
          <w:spacing w:val="-2"/>
          <w:sz w:val="24"/>
          <w:szCs w:val="24"/>
        </w:rPr>
        <w:t>виготовлення якогось виробу однакова, а розряд робіт на їх вико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нання різний, тоді розцінка буде тим вищою, чим вищий розряд 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боти. Отже, на підприємстві має бути правильна, науково обгрунто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вана тарифікація робіт.</w:t>
      </w:r>
    </w:p>
    <w:p w:rsidR="00DF02CC" w:rsidRDefault="00341C87">
      <w:pPr>
        <w:shd w:val="clear" w:color="auto" w:fill="FFFFFF"/>
        <w:spacing w:before="19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Між нормою виробітку (часу) і розцінкою виробітку (часу) існує пряма залежність. Якщо норма виробітку (часу) неточна, занижена </w:t>
      </w:r>
      <w:r>
        <w:rPr>
          <w:color w:val="000000"/>
          <w:sz w:val="24"/>
          <w:szCs w:val="24"/>
        </w:rPr>
        <w:t xml:space="preserve">або завищена, тоді й відрядна розцінка, установлена на її основі, </w:t>
      </w:r>
      <w:r>
        <w:rPr>
          <w:color w:val="000000"/>
          <w:spacing w:val="-5"/>
          <w:sz w:val="24"/>
          <w:szCs w:val="24"/>
        </w:rPr>
        <w:t>також буде завищеною або заниженою.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Загальний відрядний заробіток робітника за індивідуальної пря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мої відрядної оплати визначається за формулою:</w:t>
      </w:r>
    </w:p>
    <w:p w:rsidR="00DF02CC" w:rsidRDefault="00341C87">
      <w:pPr>
        <w:shd w:val="clear" w:color="auto" w:fill="FFFFFF"/>
        <w:spacing w:before="110"/>
        <w:ind w:left="-540"/>
        <w:jc w:val="center"/>
        <w:rPr>
          <w:i/>
          <w:iCs/>
          <w:sz w:val="24"/>
          <w:szCs w:val="24"/>
        </w:rPr>
      </w:pPr>
      <w:r>
        <w:rPr>
          <w:i/>
          <w:iCs/>
          <w:color w:val="000000"/>
          <w:spacing w:val="-19"/>
          <w:w w:val="114"/>
          <w:sz w:val="24"/>
          <w:szCs w:val="24"/>
        </w:rPr>
        <w:t>Зв = Рв ·В,</w:t>
      </w:r>
    </w:p>
    <w:p w:rsidR="00DF02CC" w:rsidRDefault="00341C87">
      <w:pPr>
        <w:shd w:val="clear" w:color="auto" w:fill="FFFFFF"/>
        <w:spacing w:before="91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де </w:t>
      </w:r>
      <w:r>
        <w:rPr>
          <w:i/>
          <w:iCs/>
          <w:color w:val="000000"/>
          <w:spacing w:val="-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 xml:space="preserve"> –  виробіток робітником продукції належної якості за розра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хунковий період.</w:t>
      </w:r>
    </w:p>
    <w:p w:rsidR="00DF02CC" w:rsidRDefault="00720060">
      <w:pPr>
        <w:shd w:val="clear" w:color="auto" w:fill="FFFFFF"/>
        <w:spacing w:before="43"/>
        <w:ind w:left="-540"/>
        <w:rPr>
          <w:i/>
          <w:iCs/>
          <w:color w:val="000000"/>
          <w:spacing w:val="-6"/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56192" from="36pt,11.75pt" to="36pt,74.75pt" strokeweight="1.5pt"/>
        </w:pict>
      </w:r>
    </w:p>
    <w:p w:rsidR="00DF02CC" w:rsidRDefault="00341C87">
      <w:pPr>
        <w:shd w:val="clear" w:color="auto" w:fill="FFFFFF"/>
        <w:spacing w:before="43"/>
        <w:ind w:left="-540"/>
        <w:rPr>
          <w:sz w:val="24"/>
          <w:szCs w:val="24"/>
        </w:rPr>
      </w:pPr>
      <w:r>
        <w:rPr>
          <w:i/>
          <w:iCs/>
          <w:color w:val="000000"/>
          <w:spacing w:val="-6"/>
          <w:sz w:val="24"/>
          <w:szCs w:val="24"/>
        </w:rPr>
        <w:t xml:space="preserve">Приклад. </w:t>
      </w:r>
      <w:r>
        <w:rPr>
          <w:color w:val="000000"/>
          <w:spacing w:val="-6"/>
          <w:sz w:val="24"/>
          <w:szCs w:val="24"/>
        </w:rPr>
        <w:t>Необхідно визначити заробіток токаря за місяць, якщо відо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мо, що він виконав такий обсяг робіт: валики ступінчасті — 100 шт., розцінка — 26,4 коп.; втулки конічні — 500 шт., розцінка — 9,8 коп.; болти — 300 шт., розцінка — 7,2 коп. </w:t>
      </w:r>
      <w:r>
        <w:rPr>
          <w:color w:val="000000"/>
          <w:spacing w:val="-6"/>
          <w:sz w:val="24"/>
          <w:szCs w:val="24"/>
        </w:rPr>
        <w:t>Звідси:</w:t>
      </w:r>
      <w:r>
        <w:rPr>
          <w:color w:val="000000"/>
          <w:spacing w:val="-7"/>
          <w:sz w:val="24"/>
          <w:szCs w:val="24"/>
        </w:rPr>
        <w:t xml:space="preserve">      </w:t>
      </w:r>
      <w:r>
        <w:rPr>
          <w:i/>
          <w:iCs/>
          <w:color w:val="000000"/>
          <w:spacing w:val="-7"/>
          <w:sz w:val="24"/>
          <w:szCs w:val="24"/>
        </w:rPr>
        <w:t>Зв</w:t>
      </w:r>
      <w:r>
        <w:rPr>
          <w:color w:val="000000"/>
          <w:spacing w:val="-7"/>
          <w:sz w:val="24"/>
          <w:szCs w:val="24"/>
        </w:rPr>
        <w:t xml:space="preserve"> = 26,4-100+ 9,8-500+ 7,2-300 = 97 грн.</w:t>
      </w:r>
    </w:p>
    <w:p w:rsidR="00DF02CC" w:rsidRDefault="00341C87">
      <w:pPr>
        <w:shd w:val="clear" w:color="auto" w:fill="FFFFFF"/>
        <w:spacing w:before="211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Пряма індивідуальна відрядна система оплати праці матеріально заінтересовує кожного робітника в підвищенні виробітку, проте при </w:t>
      </w:r>
      <w:r>
        <w:rPr>
          <w:color w:val="000000"/>
          <w:spacing w:val="-3"/>
          <w:sz w:val="24"/>
          <w:szCs w:val="24"/>
        </w:rPr>
        <w:t>цьому вона не заінтересовує робітника в поліпшенні інших показ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ників — економії сировини, матеріалів, пального, енергії, підвищенні </w:t>
      </w:r>
      <w:r>
        <w:rPr>
          <w:color w:val="000000"/>
          <w:spacing w:val="-6"/>
          <w:sz w:val="24"/>
          <w:szCs w:val="24"/>
        </w:rPr>
        <w:t>якості продукції; досягненні найкращих загальних кількісних і якіс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них показників роботи дільниці, зміни, цеху в цілому.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pacing w:val="-4"/>
          <w:sz w:val="24"/>
          <w:szCs w:val="24"/>
        </w:rPr>
        <w:t xml:space="preserve">Відрядно-преміальна система оплати праці. </w:t>
      </w:r>
      <w:r>
        <w:rPr>
          <w:color w:val="000000"/>
          <w:spacing w:val="-4"/>
          <w:sz w:val="24"/>
          <w:szCs w:val="24"/>
        </w:rPr>
        <w:t>Сутність її поля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гає в тому, що робітникові нараховується, крім заробітку за прямою </w:t>
      </w:r>
      <w:r>
        <w:rPr>
          <w:color w:val="000000"/>
          <w:spacing w:val="-3"/>
          <w:sz w:val="24"/>
          <w:szCs w:val="24"/>
        </w:rPr>
        <w:t xml:space="preserve">відрядною системою, премія за виконання і перевиконання певних </w:t>
      </w:r>
      <w:r>
        <w:rPr>
          <w:color w:val="000000"/>
          <w:sz w:val="24"/>
          <w:szCs w:val="24"/>
        </w:rPr>
        <w:t xml:space="preserve">кількісних і якісних показників. Розмір премії установлюється у </w:t>
      </w:r>
      <w:r>
        <w:rPr>
          <w:color w:val="000000"/>
          <w:spacing w:val="-5"/>
          <w:sz w:val="24"/>
          <w:szCs w:val="24"/>
        </w:rPr>
        <w:t>відсотках до заробітку, визначеному за відрядними розцінками.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Конкретні показники й умови преміювання, а також розміри </w:t>
      </w:r>
      <w:r>
        <w:rPr>
          <w:color w:val="000000"/>
          <w:spacing w:val="-6"/>
          <w:sz w:val="24"/>
          <w:szCs w:val="24"/>
        </w:rPr>
        <w:t>премій установлюються керівником підприємства за згодою коміте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ту профспілки.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Загальний заробіток робітника за відрядно-преміальної оплати </w:t>
      </w:r>
      <w:r>
        <w:rPr>
          <w:color w:val="000000"/>
          <w:spacing w:val="-5"/>
          <w:sz w:val="24"/>
          <w:szCs w:val="24"/>
        </w:rPr>
        <w:t>його праці за виконання і перевиконання завдань, технічно обгрун</w:t>
      </w:r>
      <w:r>
        <w:rPr>
          <w:color w:val="000000"/>
          <w:spacing w:val="-5"/>
          <w:sz w:val="24"/>
          <w:szCs w:val="24"/>
        </w:rPr>
        <w:softHyphen/>
        <w:t>тованих норм виробітку можна розрахувати за формулою:</w:t>
      </w:r>
    </w:p>
    <w:p w:rsidR="00DF02CC" w:rsidRDefault="00720060">
      <w:pPr>
        <w:shd w:val="clear" w:color="auto" w:fill="FFFFFF"/>
        <w:spacing w:before="62"/>
        <w:ind w:left="-54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27" type="#_x0000_t75" style="width:149.25pt;height:32.25pt">
            <v:imagedata r:id="rId7" o:title=""/>
          </v:shape>
        </w:pict>
      </w:r>
    </w:p>
    <w:p w:rsidR="00DF02CC" w:rsidRDefault="00341C87">
      <w:pPr>
        <w:shd w:val="clear" w:color="auto" w:fill="FFFFFF"/>
        <w:spacing w:before="38"/>
        <w:ind w:left="-54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де            </w:t>
      </w:r>
      <w:r>
        <w:rPr>
          <w:i/>
          <w:iCs/>
          <w:color w:val="000000"/>
          <w:spacing w:val="-3"/>
          <w:sz w:val="24"/>
          <w:szCs w:val="24"/>
        </w:rPr>
        <w:t>Зв</w:t>
      </w:r>
      <w:r>
        <w:rPr>
          <w:color w:val="000000"/>
          <w:spacing w:val="-3"/>
          <w:sz w:val="24"/>
          <w:szCs w:val="24"/>
        </w:rPr>
        <w:t xml:space="preserve"> — заробіток за відрядними розцінками, грн.;</w:t>
      </w:r>
    </w:p>
    <w:p w:rsidR="00DF02CC" w:rsidRDefault="00341C87">
      <w:pPr>
        <w:shd w:val="clear" w:color="auto" w:fill="FFFFFF"/>
        <w:spacing w:before="31"/>
        <w:ind w:left="-540"/>
        <w:rPr>
          <w:color w:val="000000"/>
          <w:spacing w:val="-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</w:t>
      </w:r>
      <w:r>
        <w:rPr>
          <w:i/>
          <w:iCs/>
          <w:color w:val="000000"/>
          <w:spacing w:val="-4"/>
          <w:sz w:val="24"/>
          <w:szCs w:val="24"/>
        </w:rPr>
        <w:t>П</w:t>
      </w:r>
      <w:r>
        <w:rPr>
          <w:i/>
          <w:iCs/>
          <w:color w:val="000000"/>
          <w:spacing w:val="-4"/>
          <w:sz w:val="24"/>
          <w:szCs w:val="24"/>
          <w:vertAlign w:val="subscript"/>
        </w:rPr>
        <w:t xml:space="preserve">1 </w:t>
      </w:r>
      <w:r>
        <w:rPr>
          <w:i/>
          <w:iCs/>
          <w:color w:val="000000"/>
          <w:spacing w:val="-4"/>
          <w:sz w:val="24"/>
          <w:szCs w:val="24"/>
        </w:rPr>
        <w:t>, П</w:t>
      </w:r>
      <w:r>
        <w:rPr>
          <w:i/>
          <w:iCs/>
          <w:color w:val="000000"/>
          <w:spacing w:val="-4"/>
          <w:sz w:val="24"/>
          <w:szCs w:val="24"/>
          <w:vertAlign w:val="subscript"/>
        </w:rPr>
        <w:t>2</w:t>
      </w:r>
      <w:r>
        <w:rPr>
          <w:color w:val="000000"/>
          <w:spacing w:val="-4"/>
          <w:sz w:val="24"/>
          <w:szCs w:val="24"/>
        </w:rPr>
        <w:t xml:space="preserve"> — відсоток премії за виконання плану і технічно-обгрун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тованих норм і за кожний </w:t>
      </w:r>
    </w:p>
    <w:p w:rsidR="00DF02CC" w:rsidRDefault="00341C87">
      <w:pPr>
        <w:shd w:val="clear" w:color="auto" w:fill="FFFFFF"/>
        <w:spacing w:before="31"/>
        <w:ind w:left="-540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відсоток перевиконання пла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ну або норм;</w:t>
      </w:r>
    </w:p>
    <w:p w:rsidR="00DF02CC" w:rsidRDefault="00341C87">
      <w:pPr>
        <w:shd w:val="clear" w:color="auto" w:fill="FFFFFF"/>
        <w:spacing w:before="5"/>
        <w:ind w:left="-54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</w:t>
      </w:r>
      <w:r>
        <w:rPr>
          <w:i/>
          <w:iCs/>
          <w:color w:val="000000"/>
          <w:spacing w:val="-4"/>
          <w:sz w:val="24"/>
          <w:szCs w:val="24"/>
        </w:rPr>
        <w:t>Ппл</w:t>
      </w:r>
      <w:r>
        <w:rPr>
          <w:color w:val="000000"/>
          <w:spacing w:val="-4"/>
          <w:sz w:val="24"/>
          <w:szCs w:val="24"/>
        </w:rPr>
        <w:t xml:space="preserve">— відсоток перевиконання плану виробництва або норм. 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 разі преміювання робітників-відрядників за економію матері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альних цінностей загальний заробіток розраховують за формулою:</w:t>
      </w:r>
    </w:p>
    <w:p w:rsidR="00DF02CC" w:rsidRDefault="00720060">
      <w:pPr>
        <w:shd w:val="clear" w:color="auto" w:fill="FFFFFF"/>
        <w:ind w:left="-54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28" type="#_x0000_t75" style="width:90pt;height:30.75pt">
            <v:imagedata r:id="rId8" o:title=""/>
          </v:shape>
        </w:pict>
      </w:r>
    </w:p>
    <w:p w:rsidR="00DF02CC" w:rsidRDefault="00341C87">
      <w:pPr>
        <w:shd w:val="clear" w:color="auto" w:fill="FFFFFF"/>
        <w:spacing w:before="146"/>
        <w:ind w:left="-54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де    </w:t>
      </w:r>
      <w:r>
        <w:rPr>
          <w:i/>
          <w:iCs/>
          <w:color w:val="000000"/>
          <w:spacing w:val="-3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 xml:space="preserve">   — сума досягнутої економії, грн.;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 xml:space="preserve">РП </w:t>
      </w:r>
      <w:r>
        <w:rPr>
          <w:color w:val="000000"/>
          <w:spacing w:val="-3"/>
          <w:sz w:val="24"/>
          <w:szCs w:val="24"/>
        </w:rPr>
        <w:t>— розмір премій у відсотках від досягнутої економії.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Відрядно-прогресивна система. </w:t>
      </w:r>
      <w:r>
        <w:rPr>
          <w:color w:val="000000"/>
          <w:sz w:val="24"/>
          <w:szCs w:val="24"/>
        </w:rPr>
        <w:t xml:space="preserve">За цієї системи оплати праці </w:t>
      </w:r>
      <w:r>
        <w:rPr>
          <w:color w:val="000000"/>
          <w:spacing w:val="-1"/>
          <w:sz w:val="24"/>
          <w:szCs w:val="24"/>
        </w:rPr>
        <w:t xml:space="preserve">виробіток робітників у межах завдання виплачується за твердими </w:t>
      </w:r>
      <w:r>
        <w:rPr>
          <w:color w:val="000000"/>
          <w:spacing w:val="-3"/>
          <w:sz w:val="24"/>
          <w:szCs w:val="24"/>
        </w:rPr>
        <w:t>нормами (розцінками), а виробіток понад завдання — за підвище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ними розцінками, причому розцінки збільшуються прогресивно зі збільшенням кількості продукції, виробленої понад завдання. Ви</w:t>
      </w:r>
      <w:r>
        <w:rPr>
          <w:color w:val="000000"/>
          <w:spacing w:val="-2"/>
          <w:sz w:val="24"/>
          <w:szCs w:val="24"/>
        </w:rPr>
        <w:softHyphen/>
        <w:t xml:space="preserve">хідною базою, тобто межею виконання норм виробітку, понад яку </w:t>
      </w:r>
      <w:r>
        <w:rPr>
          <w:color w:val="000000"/>
          <w:spacing w:val="-3"/>
          <w:sz w:val="24"/>
          <w:szCs w:val="24"/>
        </w:rPr>
        <w:t>оплата за виконану роботу здійснюється вже за підвищеними роз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цінками, є фактичне виконання норм за останні три місяці. Проте </w:t>
      </w:r>
      <w:r>
        <w:rPr>
          <w:color w:val="000000"/>
          <w:spacing w:val="-2"/>
          <w:sz w:val="24"/>
          <w:szCs w:val="24"/>
        </w:rPr>
        <w:t xml:space="preserve">ця вихідна база не може бути нижчою від діючих норм виробітку. </w:t>
      </w:r>
      <w:r>
        <w:rPr>
          <w:color w:val="000000"/>
          <w:spacing w:val="-1"/>
          <w:sz w:val="24"/>
          <w:szCs w:val="24"/>
        </w:rPr>
        <w:t xml:space="preserve">Ступінь збільшення розцінок визначається спеціальною шкалою. </w:t>
      </w:r>
      <w:r>
        <w:rPr>
          <w:color w:val="000000"/>
          <w:spacing w:val="-2"/>
          <w:sz w:val="24"/>
          <w:szCs w:val="24"/>
        </w:rPr>
        <w:t xml:space="preserve">Шкали підвищення розцінок можуть бути одно- й двоступінчасті. </w:t>
      </w:r>
      <w:r>
        <w:rPr>
          <w:color w:val="000000"/>
          <w:sz w:val="24"/>
          <w:szCs w:val="24"/>
        </w:rPr>
        <w:t>За одноступінчастої шкали у разі перевиконання вихідної бази відрядна розцінка може підвищуватися на 50%, тобто коефіцієнт збільшення дорівнює 0,5, за двоступінчастої шкали за перевико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нання вихідної бази від 1 до 10%, коефіцієнт збільшення — 0,5, за </w:t>
      </w:r>
      <w:r>
        <w:rPr>
          <w:color w:val="000000"/>
          <w:spacing w:val="-3"/>
          <w:sz w:val="24"/>
          <w:szCs w:val="24"/>
        </w:rPr>
        <w:t>перевиконання понад 10% — 1.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Загальний заробіток за відрядно-прогресивною системою розра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ховується за формулою:</w:t>
      </w:r>
    </w:p>
    <w:p w:rsidR="00DF02CC" w:rsidRDefault="00720060">
      <w:pPr>
        <w:shd w:val="clear" w:color="auto" w:fill="FFFFFF"/>
        <w:spacing w:before="36"/>
        <w:ind w:left="-540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position w:val="-24"/>
          <w:sz w:val="24"/>
          <w:szCs w:val="24"/>
        </w:rPr>
        <w:pict>
          <v:shape id="_x0000_i1029" type="#_x0000_t75" style="width:108pt;height:30.75pt">
            <v:imagedata r:id="rId9" o:title=""/>
          </v:shape>
        </w:pict>
      </w:r>
    </w:p>
    <w:p w:rsidR="00DF02CC" w:rsidRDefault="00341C87">
      <w:pPr>
        <w:shd w:val="clear" w:color="auto" w:fill="FFFFFF"/>
        <w:spacing w:before="36"/>
        <w:ind w:left="-54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де    </w:t>
      </w:r>
      <w:r>
        <w:rPr>
          <w:i/>
          <w:iCs/>
          <w:color w:val="000000"/>
          <w:spacing w:val="-4"/>
          <w:sz w:val="24"/>
          <w:szCs w:val="24"/>
        </w:rPr>
        <w:t>Зв</w:t>
      </w:r>
      <w:r>
        <w:rPr>
          <w:color w:val="000000"/>
          <w:spacing w:val="-4"/>
          <w:sz w:val="24"/>
          <w:szCs w:val="24"/>
        </w:rPr>
        <w:t xml:space="preserve"> — відрядний заробіток за прямими розцінками; </w:t>
      </w:r>
    </w:p>
    <w:p w:rsidR="00DF02CC" w:rsidRDefault="00341C87">
      <w:pPr>
        <w:shd w:val="clear" w:color="auto" w:fill="FFFFFF"/>
        <w:spacing w:before="36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</w:t>
      </w:r>
      <w:r>
        <w:rPr>
          <w:i/>
          <w:iCs/>
          <w:color w:val="000000"/>
          <w:spacing w:val="-6"/>
          <w:sz w:val="24"/>
          <w:szCs w:val="24"/>
        </w:rPr>
        <w:t>Пв</w:t>
      </w:r>
      <w:r>
        <w:rPr>
          <w:color w:val="000000"/>
          <w:spacing w:val="-6"/>
          <w:sz w:val="24"/>
          <w:szCs w:val="24"/>
        </w:rPr>
        <w:t xml:space="preserve"> — відсоток виконання норм виробітку;</w:t>
      </w:r>
    </w:p>
    <w:p w:rsidR="00DF02CC" w:rsidRDefault="00341C87">
      <w:pPr>
        <w:shd w:val="clear" w:color="auto" w:fill="FFFFFF"/>
        <w:spacing w:before="46"/>
        <w:ind w:left="-540"/>
        <w:rPr>
          <w:color w:val="000000"/>
          <w:spacing w:val="-4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Пн</w:t>
      </w:r>
      <w:r>
        <w:rPr>
          <w:color w:val="000000"/>
          <w:sz w:val="24"/>
          <w:szCs w:val="24"/>
        </w:rPr>
        <w:t xml:space="preserve"> — вихідна база для нарахування прогресивних доплат, яка </w:t>
      </w:r>
      <w:r>
        <w:rPr>
          <w:color w:val="000000"/>
          <w:spacing w:val="-4"/>
          <w:sz w:val="24"/>
          <w:szCs w:val="24"/>
        </w:rPr>
        <w:t xml:space="preserve">виражена у відсотках </w:t>
      </w:r>
    </w:p>
    <w:p w:rsidR="00DF02CC" w:rsidRDefault="00341C87">
      <w:pPr>
        <w:shd w:val="clear" w:color="auto" w:fill="FFFFFF"/>
        <w:spacing w:before="46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виконання норм виробітку;</w:t>
      </w:r>
    </w:p>
    <w:p w:rsidR="00DF02CC" w:rsidRDefault="00341C87">
      <w:pPr>
        <w:shd w:val="clear" w:color="auto" w:fill="FFFFFF"/>
        <w:spacing w:before="58"/>
        <w:ind w:left="-540"/>
        <w:rPr>
          <w:sz w:val="24"/>
          <w:szCs w:val="24"/>
        </w:rPr>
      </w:pPr>
      <w:r>
        <w:rPr>
          <w:i/>
          <w:iCs/>
          <w:color w:val="000000"/>
          <w:spacing w:val="-3"/>
          <w:sz w:val="24"/>
          <w:szCs w:val="24"/>
        </w:rPr>
        <w:t xml:space="preserve"> Кр</w:t>
      </w:r>
      <w:r>
        <w:rPr>
          <w:color w:val="000000"/>
          <w:spacing w:val="-3"/>
          <w:sz w:val="24"/>
          <w:szCs w:val="24"/>
        </w:rPr>
        <w:t xml:space="preserve"> — коефіцієнт збільшення прямої відрядної розцінки за шка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лою прогресивних доплат.</w:t>
      </w:r>
    </w:p>
    <w:p w:rsidR="00DF02CC" w:rsidRDefault="00341C87">
      <w:pPr>
        <w:shd w:val="clear" w:color="auto" w:fill="FFFFFF"/>
        <w:spacing w:before="58"/>
        <w:ind w:left="-54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Якщо тільки частина робіт оплачується за відрядно-прогресив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ними розцінками, то</w:t>
      </w:r>
    </w:p>
    <w:p w:rsidR="00DF02CC" w:rsidRDefault="00720060">
      <w:pPr>
        <w:shd w:val="clear" w:color="auto" w:fill="FFFFFF"/>
        <w:spacing w:before="74"/>
        <w:ind w:left="-54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0" type="#_x0000_t75" style="width:138pt;height:30.75pt">
            <v:imagedata r:id="rId10" o:title=""/>
          </v:shape>
        </w:pict>
      </w:r>
    </w:p>
    <w:p w:rsidR="00DF02CC" w:rsidRDefault="00341C87">
      <w:pPr>
        <w:shd w:val="clear" w:color="auto" w:fill="FFFFFF"/>
        <w:spacing w:before="74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де </w:t>
      </w:r>
      <w:r>
        <w:rPr>
          <w:i/>
          <w:iCs/>
          <w:color w:val="000000"/>
          <w:spacing w:val="-5"/>
          <w:sz w:val="24"/>
          <w:szCs w:val="24"/>
        </w:rPr>
        <w:t xml:space="preserve">Зпр </w:t>
      </w:r>
      <w:r>
        <w:rPr>
          <w:color w:val="000000"/>
          <w:spacing w:val="-5"/>
          <w:sz w:val="24"/>
          <w:szCs w:val="24"/>
        </w:rPr>
        <w:t xml:space="preserve">— відрядний заробіток за прямими розцінками за роботу, яка </w:t>
      </w:r>
      <w:r>
        <w:rPr>
          <w:color w:val="000000"/>
          <w:spacing w:val="-4"/>
          <w:sz w:val="24"/>
          <w:szCs w:val="24"/>
        </w:rPr>
        <w:t>оплачується за відрядно-прогресивною системою.</w:t>
      </w:r>
    </w:p>
    <w:p w:rsidR="00DF02CC" w:rsidRDefault="00341C87">
      <w:pPr>
        <w:shd w:val="clear" w:color="auto" w:fill="FFFFFF"/>
        <w:spacing w:before="58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Необхідно враховувати, що за відрядно-прогресивної системи </w:t>
      </w:r>
      <w:r>
        <w:rPr>
          <w:color w:val="000000"/>
          <w:spacing w:val="-1"/>
          <w:sz w:val="24"/>
          <w:szCs w:val="24"/>
        </w:rPr>
        <w:t xml:space="preserve">заробіток підвищується такою самою мірою (а в деяких випадках </w:t>
      </w:r>
      <w:r>
        <w:rPr>
          <w:color w:val="000000"/>
          <w:sz w:val="24"/>
          <w:szCs w:val="24"/>
        </w:rPr>
        <w:t xml:space="preserve">і більшою), якою збільшується виробіток. Тому ця система має </w:t>
      </w:r>
      <w:r>
        <w:rPr>
          <w:color w:val="000000"/>
          <w:spacing w:val="-3"/>
          <w:sz w:val="24"/>
          <w:szCs w:val="24"/>
        </w:rPr>
        <w:t>обмежену сферу застосування — лише на тих ділянках виробниц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тва, які лімітують випуск продукції на підприємстві (тобто на </w:t>
      </w:r>
      <w:r>
        <w:rPr>
          <w:color w:val="000000"/>
          <w:spacing w:val="-1"/>
          <w:sz w:val="24"/>
          <w:szCs w:val="24"/>
        </w:rPr>
        <w:t>«вузьких місцях» виробництва).</w:t>
      </w:r>
    </w:p>
    <w:p w:rsidR="00DF02CC" w:rsidRDefault="00341C87">
      <w:pPr>
        <w:shd w:val="clear" w:color="auto" w:fill="FFFFFF"/>
        <w:spacing w:before="36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Непряма відрядна система заробітної плати, </w:t>
      </w:r>
      <w:r>
        <w:rPr>
          <w:color w:val="000000"/>
          <w:spacing w:val="-3"/>
          <w:sz w:val="24"/>
          <w:szCs w:val="24"/>
        </w:rPr>
        <w:t xml:space="preserve">її застосовують </w:t>
      </w:r>
      <w:r>
        <w:rPr>
          <w:color w:val="000000"/>
          <w:spacing w:val="-5"/>
          <w:w w:val="102"/>
          <w:sz w:val="24"/>
          <w:szCs w:val="24"/>
        </w:rPr>
        <w:t>для оплати праці допоміжних робітників, зайнятих обслуговуван</w:t>
      </w:r>
      <w:r>
        <w:rPr>
          <w:color w:val="000000"/>
          <w:spacing w:val="-5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>ням основних робітників-відрядників. При цьому заробіток до</w:t>
      </w:r>
      <w:r>
        <w:rPr>
          <w:color w:val="000000"/>
          <w:w w:val="102"/>
          <w:sz w:val="24"/>
          <w:szCs w:val="24"/>
        </w:rPr>
        <w:softHyphen/>
      </w:r>
      <w:r>
        <w:rPr>
          <w:color w:val="000000"/>
          <w:spacing w:val="-3"/>
          <w:w w:val="102"/>
          <w:sz w:val="24"/>
          <w:szCs w:val="24"/>
        </w:rPr>
        <w:t>поміжних робітників залежить від результатів роботи робітників-</w:t>
      </w:r>
      <w:r>
        <w:rPr>
          <w:color w:val="000000"/>
          <w:spacing w:val="-7"/>
          <w:w w:val="102"/>
          <w:sz w:val="24"/>
          <w:szCs w:val="24"/>
        </w:rPr>
        <w:t>відрядників, яких вони обслуговують. Ця система заінтересовує до</w:t>
      </w:r>
      <w:r>
        <w:rPr>
          <w:color w:val="000000"/>
          <w:spacing w:val="-7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 xml:space="preserve">поміжних робітників у поліпшенні обслуговування верстатів, </w:t>
      </w:r>
      <w:r>
        <w:rPr>
          <w:color w:val="000000"/>
          <w:spacing w:val="-3"/>
          <w:w w:val="102"/>
          <w:sz w:val="24"/>
          <w:szCs w:val="24"/>
        </w:rPr>
        <w:t>агрегатів автоматичних ліній для безперебійної і ритмічної їх ро</w:t>
      </w:r>
      <w:r>
        <w:rPr>
          <w:color w:val="000000"/>
          <w:spacing w:val="-3"/>
          <w:w w:val="102"/>
          <w:sz w:val="24"/>
          <w:szCs w:val="24"/>
        </w:rPr>
        <w:softHyphen/>
      </w:r>
      <w:r>
        <w:rPr>
          <w:color w:val="000000"/>
          <w:spacing w:val="-7"/>
          <w:w w:val="102"/>
          <w:sz w:val="24"/>
          <w:szCs w:val="24"/>
        </w:rPr>
        <w:t>боти. За цією системою у промисловості можуть оплачуватися слю</w:t>
      </w:r>
      <w:r>
        <w:rPr>
          <w:color w:val="000000"/>
          <w:spacing w:val="-4"/>
          <w:w w:val="102"/>
          <w:sz w:val="24"/>
          <w:szCs w:val="24"/>
        </w:rPr>
        <w:t xml:space="preserve">сарі-ремонтники, електрики, наладчики устаткування, кранівники </w:t>
      </w:r>
      <w:r>
        <w:rPr>
          <w:color w:val="000000"/>
          <w:spacing w:val="-5"/>
          <w:w w:val="102"/>
          <w:sz w:val="24"/>
          <w:szCs w:val="24"/>
        </w:rPr>
        <w:t>та ін.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7"/>
          <w:w w:val="102"/>
          <w:sz w:val="24"/>
          <w:szCs w:val="24"/>
        </w:rPr>
        <w:t>Загальний заробіток може визначатися двома способами: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9"/>
          <w:w w:val="102"/>
          <w:sz w:val="24"/>
          <w:szCs w:val="24"/>
        </w:rPr>
        <w:t>1) множенням непрямої відрядної розцінки на фактичне виконан</w:t>
      </w:r>
      <w:r>
        <w:rPr>
          <w:color w:val="000000"/>
          <w:spacing w:val="-9"/>
          <w:w w:val="102"/>
          <w:sz w:val="24"/>
          <w:szCs w:val="24"/>
        </w:rPr>
        <w:softHyphen/>
      </w:r>
      <w:r>
        <w:rPr>
          <w:color w:val="000000"/>
          <w:spacing w:val="-7"/>
          <w:w w:val="102"/>
          <w:sz w:val="24"/>
          <w:szCs w:val="24"/>
        </w:rPr>
        <w:t>ня завдання за робочими об'єктами обслуговування. При цьому не</w:t>
      </w:r>
      <w:r>
        <w:rPr>
          <w:color w:val="000000"/>
          <w:spacing w:val="-7"/>
          <w:w w:val="102"/>
          <w:sz w:val="24"/>
          <w:szCs w:val="24"/>
        </w:rPr>
        <w:softHyphen/>
        <w:t>пряма відрядна розцінка визначається за формулою:</w:t>
      </w:r>
    </w:p>
    <w:p w:rsidR="00DF02CC" w:rsidRDefault="00720060">
      <w:pPr>
        <w:shd w:val="clear" w:color="auto" w:fill="FFFFFF"/>
        <w:spacing w:before="161"/>
        <w:ind w:left="-54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31" type="#_x0000_t75" style="width:101.25pt;height:30.75pt">
            <v:imagedata r:id="rId11" o:title=""/>
          </v:shape>
        </w:pict>
      </w:r>
    </w:p>
    <w:p w:rsidR="00DF02CC" w:rsidRDefault="00341C87">
      <w:pPr>
        <w:shd w:val="clear" w:color="auto" w:fill="FFFFFF"/>
        <w:spacing w:before="89"/>
        <w:ind w:left="-540"/>
        <w:rPr>
          <w:color w:val="000000"/>
          <w:spacing w:val="-9"/>
          <w:w w:val="102"/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 xml:space="preserve">де </w:t>
      </w:r>
      <w:r>
        <w:rPr>
          <w:i/>
          <w:iCs/>
          <w:color w:val="000000"/>
          <w:spacing w:val="-6"/>
          <w:w w:val="102"/>
          <w:sz w:val="24"/>
          <w:szCs w:val="24"/>
        </w:rPr>
        <w:t>Тден.доп</w:t>
      </w:r>
      <w:r>
        <w:rPr>
          <w:color w:val="000000"/>
          <w:spacing w:val="-6"/>
          <w:w w:val="102"/>
          <w:sz w:val="24"/>
          <w:szCs w:val="24"/>
        </w:rPr>
        <w:t>. — денна тарифна ставка допоміжного робітника, пра</w:t>
      </w:r>
      <w:r>
        <w:rPr>
          <w:color w:val="000000"/>
          <w:spacing w:val="-6"/>
          <w:w w:val="102"/>
          <w:sz w:val="24"/>
          <w:szCs w:val="24"/>
        </w:rPr>
        <w:softHyphen/>
      </w:r>
      <w:r>
        <w:rPr>
          <w:color w:val="000000"/>
          <w:spacing w:val="-9"/>
          <w:w w:val="102"/>
          <w:sz w:val="24"/>
          <w:szCs w:val="24"/>
        </w:rPr>
        <w:t xml:space="preserve">ця якого оплачується за </w:t>
      </w:r>
    </w:p>
    <w:p w:rsidR="00DF02CC" w:rsidRDefault="00341C87">
      <w:pPr>
        <w:shd w:val="clear" w:color="auto" w:fill="FFFFFF"/>
        <w:spacing w:before="89"/>
        <w:ind w:left="-540"/>
        <w:rPr>
          <w:sz w:val="24"/>
          <w:szCs w:val="24"/>
        </w:rPr>
      </w:pPr>
      <w:r>
        <w:rPr>
          <w:color w:val="000000"/>
          <w:spacing w:val="-9"/>
          <w:w w:val="102"/>
          <w:sz w:val="24"/>
          <w:szCs w:val="24"/>
        </w:rPr>
        <w:t xml:space="preserve">                              непрямою відрядною систе</w:t>
      </w:r>
      <w:r>
        <w:rPr>
          <w:color w:val="000000"/>
          <w:spacing w:val="-9"/>
          <w:w w:val="102"/>
          <w:sz w:val="24"/>
          <w:szCs w:val="24"/>
        </w:rPr>
        <w:softHyphen/>
      </w:r>
      <w:r>
        <w:rPr>
          <w:color w:val="000000"/>
          <w:spacing w:val="-8"/>
          <w:w w:val="102"/>
          <w:sz w:val="24"/>
          <w:szCs w:val="24"/>
        </w:rPr>
        <w:t>мою, грн.-коп.;</w:t>
      </w:r>
    </w:p>
    <w:p w:rsidR="00DF02CC" w:rsidRDefault="00341C87">
      <w:pPr>
        <w:shd w:val="clear" w:color="auto" w:fill="FFFFFF"/>
        <w:spacing w:before="7"/>
        <w:ind w:left="-540"/>
        <w:rPr>
          <w:sz w:val="24"/>
          <w:szCs w:val="24"/>
        </w:rPr>
      </w:pPr>
      <w:r>
        <w:rPr>
          <w:color w:val="000000"/>
          <w:spacing w:val="-5"/>
          <w:w w:val="102"/>
          <w:sz w:val="24"/>
          <w:szCs w:val="24"/>
        </w:rPr>
        <w:t xml:space="preserve">         </w:t>
      </w:r>
      <w:r>
        <w:rPr>
          <w:i/>
          <w:iCs/>
          <w:color w:val="000000"/>
          <w:spacing w:val="-5"/>
          <w:w w:val="102"/>
          <w:sz w:val="24"/>
          <w:szCs w:val="24"/>
        </w:rPr>
        <w:t>Ноб</w:t>
      </w:r>
      <w:r>
        <w:rPr>
          <w:color w:val="000000"/>
          <w:spacing w:val="-5"/>
          <w:w w:val="102"/>
          <w:sz w:val="24"/>
          <w:szCs w:val="24"/>
        </w:rPr>
        <w:t>— кількість робочих місць, які обслуговуються за установ</w:t>
      </w:r>
      <w:r>
        <w:rPr>
          <w:color w:val="000000"/>
          <w:spacing w:val="-5"/>
          <w:w w:val="102"/>
          <w:sz w:val="24"/>
          <w:szCs w:val="24"/>
        </w:rPr>
        <w:softHyphen/>
      </w:r>
      <w:r>
        <w:rPr>
          <w:color w:val="000000"/>
          <w:spacing w:val="-8"/>
          <w:w w:val="102"/>
          <w:sz w:val="24"/>
          <w:szCs w:val="24"/>
        </w:rPr>
        <w:t>леними нормами;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9"/>
          <w:w w:val="102"/>
          <w:sz w:val="24"/>
          <w:szCs w:val="24"/>
        </w:rPr>
        <w:t xml:space="preserve">           </w:t>
      </w:r>
      <w:r>
        <w:rPr>
          <w:i/>
          <w:iCs/>
          <w:color w:val="000000"/>
          <w:spacing w:val="-9"/>
          <w:w w:val="102"/>
          <w:sz w:val="24"/>
          <w:szCs w:val="24"/>
        </w:rPr>
        <w:t>Вп</w:t>
      </w:r>
      <w:r>
        <w:rPr>
          <w:color w:val="000000"/>
          <w:spacing w:val="-9"/>
          <w:w w:val="102"/>
          <w:sz w:val="24"/>
          <w:szCs w:val="24"/>
        </w:rPr>
        <w:t xml:space="preserve"> — планова норма виробітку, яка установлена для кожного ви</w:t>
      </w:r>
      <w:r>
        <w:rPr>
          <w:color w:val="000000"/>
          <w:spacing w:val="-9"/>
          <w:w w:val="102"/>
          <w:sz w:val="24"/>
          <w:szCs w:val="24"/>
        </w:rPr>
        <w:softHyphen/>
      </w:r>
      <w:r>
        <w:rPr>
          <w:color w:val="000000"/>
          <w:spacing w:val="-5"/>
          <w:w w:val="102"/>
          <w:sz w:val="24"/>
          <w:szCs w:val="24"/>
        </w:rPr>
        <w:t>робничого об'єкта, що обслуговується;</w:t>
      </w:r>
    </w:p>
    <w:p w:rsidR="00DF02CC" w:rsidRDefault="00341C87">
      <w:pPr>
        <w:shd w:val="clear" w:color="auto" w:fill="FFFFFF"/>
        <w:spacing w:before="17"/>
        <w:ind w:left="-540"/>
        <w:rPr>
          <w:sz w:val="24"/>
          <w:szCs w:val="24"/>
        </w:rPr>
      </w:pPr>
      <w:r>
        <w:rPr>
          <w:color w:val="000000"/>
          <w:spacing w:val="-2"/>
          <w:w w:val="102"/>
          <w:sz w:val="24"/>
          <w:szCs w:val="24"/>
        </w:rPr>
        <w:t>2) множенням тарифної ставки допоміжного робітника на се</w:t>
      </w:r>
      <w:r>
        <w:rPr>
          <w:color w:val="000000"/>
          <w:spacing w:val="-2"/>
          <w:w w:val="102"/>
          <w:sz w:val="24"/>
          <w:szCs w:val="24"/>
        </w:rPr>
        <w:softHyphen/>
      </w:r>
      <w:r>
        <w:rPr>
          <w:color w:val="000000"/>
          <w:spacing w:val="-6"/>
          <w:w w:val="102"/>
          <w:sz w:val="24"/>
          <w:szCs w:val="24"/>
        </w:rPr>
        <w:t>редній відсоток виконання норм виробітку робітників, яких він об</w:t>
      </w:r>
      <w:r>
        <w:rPr>
          <w:color w:val="000000"/>
          <w:spacing w:val="-6"/>
          <w:w w:val="102"/>
          <w:sz w:val="24"/>
          <w:szCs w:val="24"/>
        </w:rPr>
        <w:softHyphen/>
      </w:r>
      <w:r>
        <w:rPr>
          <w:color w:val="000000"/>
          <w:spacing w:val="-7"/>
          <w:w w:val="102"/>
          <w:sz w:val="24"/>
          <w:szCs w:val="24"/>
        </w:rPr>
        <w:t>слуговує за даний період часу.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pacing w:val="-7"/>
          <w:w w:val="102"/>
          <w:sz w:val="24"/>
          <w:szCs w:val="24"/>
        </w:rPr>
        <w:t xml:space="preserve">Акордна система оплати праці. </w:t>
      </w:r>
      <w:r>
        <w:rPr>
          <w:color w:val="000000"/>
          <w:spacing w:val="-7"/>
          <w:w w:val="102"/>
          <w:sz w:val="24"/>
          <w:szCs w:val="24"/>
        </w:rPr>
        <w:t>Вона застосовується для окре</w:t>
      </w:r>
      <w:r>
        <w:rPr>
          <w:color w:val="000000"/>
          <w:spacing w:val="-7"/>
          <w:w w:val="102"/>
          <w:sz w:val="24"/>
          <w:szCs w:val="24"/>
        </w:rPr>
        <w:softHyphen/>
        <w:t>мих груп робітників, її сутність полягає у тому, що відрядна розцін</w:t>
      </w:r>
      <w:r>
        <w:rPr>
          <w:color w:val="000000"/>
          <w:spacing w:val="-7"/>
          <w:w w:val="102"/>
          <w:sz w:val="24"/>
          <w:szCs w:val="24"/>
        </w:rPr>
        <w:softHyphen/>
      </w:r>
      <w:r>
        <w:rPr>
          <w:color w:val="000000"/>
          <w:spacing w:val="-8"/>
          <w:w w:val="102"/>
          <w:sz w:val="24"/>
          <w:szCs w:val="24"/>
        </w:rPr>
        <w:t>ка установлюється не на окрему виробничу операцію, а на весь ком</w:t>
      </w:r>
      <w:r>
        <w:rPr>
          <w:color w:val="000000"/>
          <w:spacing w:val="-8"/>
          <w:w w:val="102"/>
          <w:sz w:val="24"/>
          <w:szCs w:val="24"/>
        </w:rPr>
        <w:softHyphen/>
      </w:r>
      <w:r>
        <w:rPr>
          <w:color w:val="000000"/>
          <w:spacing w:val="-5"/>
          <w:w w:val="102"/>
          <w:sz w:val="24"/>
          <w:szCs w:val="24"/>
        </w:rPr>
        <w:t>плекс робіт загалом, виходячи із діючих норм часу і розцінок. По</w:t>
      </w:r>
      <w:r>
        <w:rPr>
          <w:color w:val="000000"/>
          <w:spacing w:val="-5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 xml:space="preserve">рівняно з прямою відрядною оплатою за акордної заздалегідь </w:t>
      </w:r>
      <w:r>
        <w:rPr>
          <w:color w:val="000000"/>
          <w:spacing w:val="-4"/>
          <w:w w:val="102"/>
          <w:sz w:val="24"/>
          <w:szCs w:val="24"/>
        </w:rPr>
        <w:t xml:space="preserve">визначені обсяг робіт і строк їх виконання, відома сума заробітної </w:t>
      </w:r>
      <w:r>
        <w:rPr>
          <w:color w:val="000000"/>
          <w:spacing w:val="-6"/>
          <w:w w:val="102"/>
          <w:sz w:val="24"/>
          <w:szCs w:val="24"/>
        </w:rPr>
        <w:t>плати за нарядом залежно від виконання завдання.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w w:val="102"/>
          <w:sz w:val="24"/>
          <w:szCs w:val="24"/>
        </w:rPr>
        <w:t>Дана система заінтересовує робітників у скороченні строків ро</w:t>
      </w:r>
      <w:r>
        <w:rPr>
          <w:color w:val="000000"/>
          <w:spacing w:val="-5"/>
          <w:w w:val="102"/>
          <w:sz w:val="24"/>
          <w:szCs w:val="24"/>
        </w:rPr>
        <w:softHyphen/>
        <w:t xml:space="preserve">боти проти установлених норм. Вона застосовується, наприклад, у </w:t>
      </w:r>
      <w:r>
        <w:rPr>
          <w:color w:val="000000"/>
          <w:spacing w:val="-8"/>
          <w:w w:val="102"/>
          <w:sz w:val="24"/>
          <w:szCs w:val="24"/>
        </w:rPr>
        <w:t>галузях промисловості з тривалим виробничим циклом (суднобуду</w:t>
      </w:r>
      <w:r>
        <w:rPr>
          <w:color w:val="000000"/>
          <w:spacing w:val="-8"/>
          <w:w w:val="102"/>
          <w:sz w:val="24"/>
          <w:szCs w:val="24"/>
        </w:rPr>
        <w:softHyphen/>
        <w:t>вання, важке машинобудування), а також для оплати праці робітни</w:t>
      </w:r>
      <w:r>
        <w:rPr>
          <w:color w:val="000000"/>
          <w:spacing w:val="-8"/>
          <w:w w:val="102"/>
          <w:sz w:val="24"/>
          <w:szCs w:val="24"/>
        </w:rPr>
        <w:softHyphen/>
      </w:r>
      <w:r>
        <w:rPr>
          <w:color w:val="000000"/>
          <w:spacing w:val="-6"/>
          <w:w w:val="102"/>
          <w:sz w:val="24"/>
          <w:szCs w:val="24"/>
        </w:rPr>
        <w:t xml:space="preserve">кові у разі виконання ним робіт у стислі строки (наприклад, під час </w:t>
      </w:r>
      <w:r>
        <w:rPr>
          <w:color w:val="000000"/>
          <w:spacing w:val="-4"/>
          <w:w w:val="102"/>
          <w:sz w:val="24"/>
          <w:szCs w:val="24"/>
        </w:rPr>
        <w:t xml:space="preserve">ремонту великих агрегатів — мартенівських або цементних печей </w:t>
      </w:r>
      <w:r>
        <w:rPr>
          <w:color w:val="000000"/>
          <w:spacing w:val="-16"/>
          <w:w w:val="113"/>
          <w:sz w:val="24"/>
          <w:szCs w:val="24"/>
        </w:rPr>
        <w:t>та ін.).</w:t>
      </w:r>
    </w:p>
    <w:p w:rsidR="00DF02CC" w:rsidRDefault="00341C87">
      <w:pPr>
        <w:shd w:val="clear" w:color="auto" w:fill="FFFFFF"/>
        <w:spacing w:before="72"/>
        <w:ind w:left="-540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Найбільшого поширення ця система набула у будівництві у зв'яз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ку зі специфікою будівельних робіт і найчастіше застосовується 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зом з преміюванням робітників за якісне виконання завдань у строк </w:t>
      </w:r>
      <w:r>
        <w:rPr>
          <w:color w:val="000000"/>
          <w:spacing w:val="-5"/>
          <w:sz w:val="24"/>
          <w:szCs w:val="24"/>
        </w:rPr>
        <w:t>або достроково.</w:t>
      </w:r>
    </w:p>
    <w:p w:rsidR="00DF02CC" w:rsidRDefault="00341C87">
      <w:pPr>
        <w:shd w:val="clear" w:color="auto" w:fill="FFFFFF"/>
        <w:spacing w:before="65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 акордної системи найбільше виявляється зв'язок оплати праці </w:t>
      </w:r>
      <w:r>
        <w:rPr>
          <w:color w:val="000000"/>
          <w:spacing w:val="-5"/>
          <w:sz w:val="24"/>
          <w:szCs w:val="24"/>
        </w:rPr>
        <w:t>з кінцевими результатами.</w:t>
      </w:r>
    </w:p>
    <w:p w:rsidR="00DF02CC" w:rsidRDefault="00341C87">
      <w:pPr>
        <w:shd w:val="clear" w:color="auto" w:fill="FFFFFF"/>
        <w:spacing w:before="437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w w:val="101"/>
          <w:sz w:val="24"/>
          <w:szCs w:val="24"/>
        </w:rPr>
        <w:t>ПОЧАСОВА ФОРМА ОПЛАТИ ПРАЦІ</w:t>
      </w:r>
    </w:p>
    <w:p w:rsidR="00DF02CC" w:rsidRDefault="00341C87">
      <w:pPr>
        <w:shd w:val="clear" w:color="auto" w:fill="FFFFFF"/>
        <w:spacing w:before="233"/>
        <w:ind w:left="-540"/>
        <w:rPr>
          <w:sz w:val="24"/>
          <w:szCs w:val="24"/>
        </w:rPr>
      </w:pPr>
      <w:r>
        <w:rPr>
          <w:color w:val="000000"/>
          <w:spacing w:val="-5"/>
          <w:w w:val="101"/>
          <w:sz w:val="24"/>
          <w:szCs w:val="24"/>
        </w:rPr>
        <w:t xml:space="preserve">На підприємствах, окрім відрядної оплати, застосовується почасова </w:t>
      </w:r>
      <w:r>
        <w:rPr>
          <w:color w:val="000000"/>
          <w:w w:val="101"/>
          <w:sz w:val="24"/>
          <w:szCs w:val="24"/>
        </w:rPr>
        <w:t xml:space="preserve">оплата, тобто оплата за працю певної тривалості (годину, день, </w:t>
      </w:r>
      <w:r>
        <w:rPr>
          <w:color w:val="000000"/>
          <w:spacing w:val="-6"/>
          <w:w w:val="101"/>
          <w:sz w:val="24"/>
          <w:szCs w:val="24"/>
        </w:rPr>
        <w:t>місяць). В умовах переходу до ринку на деяких підприємствах може з'явитися тенденція до заміни відрядної оплати на почасову. У цьо</w:t>
      </w:r>
      <w:r>
        <w:rPr>
          <w:color w:val="000000"/>
          <w:spacing w:val="-6"/>
          <w:w w:val="101"/>
          <w:sz w:val="24"/>
          <w:szCs w:val="24"/>
        </w:rPr>
        <w:softHyphen/>
        <w:t>му разі необхідно дотримуватися певних вимог до організації поча</w:t>
      </w:r>
      <w:r>
        <w:rPr>
          <w:color w:val="000000"/>
          <w:spacing w:val="-6"/>
          <w:w w:val="101"/>
          <w:sz w:val="24"/>
          <w:szCs w:val="24"/>
        </w:rPr>
        <w:softHyphen/>
      </w:r>
      <w:r>
        <w:rPr>
          <w:color w:val="000000"/>
          <w:spacing w:val="-2"/>
          <w:w w:val="101"/>
          <w:sz w:val="24"/>
          <w:szCs w:val="24"/>
        </w:rPr>
        <w:t xml:space="preserve">сової оплати, з тим щоб її застосування не спричинило зниження </w:t>
      </w:r>
      <w:r>
        <w:rPr>
          <w:color w:val="000000"/>
          <w:spacing w:val="-4"/>
          <w:w w:val="101"/>
          <w:sz w:val="24"/>
          <w:szCs w:val="24"/>
        </w:rPr>
        <w:t xml:space="preserve">ефективності роботи, що не бажано в умовах конкуренції на ринку </w:t>
      </w:r>
      <w:r>
        <w:rPr>
          <w:color w:val="000000"/>
          <w:spacing w:val="-9"/>
          <w:w w:val="101"/>
          <w:sz w:val="24"/>
          <w:szCs w:val="24"/>
        </w:rPr>
        <w:t>праці.</w:t>
      </w:r>
    </w:p>
    <w:p w:rsidR="00DF02CC" w:rsidRDefault="00341C87">
      <w:pPr>
        <w:shd w:val="clear" w:color="auto" w:fill="FFFFFF"/>
        <w:spacing w:before="36"/>
        <w:ind w:left="-540"/>
        <w:rPr>
          <w:sz w:val="24"/>
          <w:szCs w:val="24"/>
        </w:rPr>
      </w:pPr>
      <w:r>
        <w:rPr>
          <w:color w:val="000000"/>
          <w:spacing w:val="-5"/>
          <w:w w:val="101"/>
          <w:sz w:val="24"/>
          <w:szCs w:val="24"/>
        </w:rPr>
        <w:t>Застосування почасової оплати праці потребує:</w:t>
      </w:r>
    </w:p>
    <w:p w:rsidR="00DF02CC" w:rsidRDefault="00341C87">
      <w:pPr>
        <w:shd w:val="clear" w:color="auto" w:fill="FFFFFF"/>
        <w:spacing w:before="12"/>
        <w:ind w:left="-540"/>
        <w:rPr>
          <w:sz w:val="24"/>
          <w:szCs w:val="24"/>
        </w:rPr>
      </w:pPr>
      <w:r>
        <w:rPr>
          <w:color w:val="000000"/>
          <w:spacing w:val="-5"/>
          <w:w w:val="101"/>
          <w:sz w:val="24"/>
          <w:szCs w:val="24"/>
        </w:rPr>
        <w:t>• точного обліку і контролю за фактично відпрацьований час;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pacing w:val="-5"/>
          <w:w w:val="101"/>
          <w:sz w:val="24"/>
          <w:szCs w:val="24"/>
        </w:rPr>
        <w:t>• правильного присвоєння робітникам тарифних розрядів відпо</w:t>
      </w:r>
      <w:r>
        <w:rPr>
          <w:color w:val="000000"/>
          <w:spacing w:val="-5"/>
          <w:w w:val="101"/>
          <w:sz w:val="24"/>
          <w:szCs w:val="24"/>
        </w:rPr>
        <w:softHyphen/>
      </w:r>
      <w:r>
        <w:rPr>
          <w:color w:val="000000"/>
          <w:spacing w:val="-4"/>
          <w:w w:val="101"/>
          <w:sz w:val="24"/>
          <w:szCs w:val="24"/>
        </w:rPr>
        <w:t xml:space="preserve">відно до їхньої кваліфікації і з урахуванням кваліфікаційного рівня </w:t>
      </w:r>
      <w:r>
        <w:rPr>
          <w:color w:val="000000"/>
          <w:spacing w:val="-6"/>
          <w:w w:val="101"/>
          <w:sz w:val="24"/>
          <w:szCs w:val="24"/>
        </w:rPr>
        <w:t>виконуваних робіт;</w:t>
      </w:r>
    </w:p>
    <w:p w:rsidR="00DF02CC" w:rsidRDefault="00341C87">
      <w:pPr>
        <w:shd w:val="clear" w:color="auto" w:fill="FFFFFF"/>
        <w:spacing w:before="43"/>
        <w:ind w:left="-540"/>
        <w:rPr>
          <w:sz w:val="24"/>
          <w:szCs w:val="24"/>
        </w:rPr>
      </w:pPr>
      <w:r>
        <w:rPr>
          <w:color w:val="000000"/>
          <w:spacing w:val="-4"/>
          <w:w w:val="101"/>
          <w:sz w:val="24"/>
          <w:szCs w:val="24"/>
        </w:rPr>
        <w:t xml:space="preserve">• розроблення й правильного застосування обгрунтованих норм </w:t>
      </w:r>
      <w:r>
        <w:rPr>
          <w:color w:val="000000"/>
          <w:spacing w:val="-5"/>
          <w:w w:val="101"/>
          <w:sz w:val="24"/>
          <w:szCs w:val="24"/>
        </w:rPr>
        <w:t>виробітку, (часу) нормованих завдань, норм обслуговування і нор</w:t>
      </w:r>
      <w:r>
        <w:rPr>
          <w:color w:val="000000"/>
          <w:spacing w:val="-5"/>
          <w:w w:val="101"/>
          <w:sz w:val="24"/>
          <w:szCs w:val="24"/>
        </w:rPr>
        <w:softHyphen/>
        <w:t>мативів чисельності.</w:t>
      </w:r>
    </w:p>
    <w:p w:rsidR="00DF02CC" w:rsidRDefault="00341C87">
      <w:pPr>
        <w:shd w:val="clear" w:color="auto" w:fill="FFFFFF"/>
        <w:spacing w:before="43"/>
        <w:ind w:left="-540"/>
        <w:rPr>
          <w:sz w:val="24"/>
          <w:szCs w:val="24"/>
        </w:rPr>
      </w:pPr>
      <w:r>
        <w:rPr>
          <w:color w:val="000000"/>
          <w:spacing w:val="-8"/>
          <w:w w:val="101"/>
          <w:sz w:val="24"/>
          <w:szCs w:val="24"/>
        </w:rPr>
        <w:t>Зауважимо, що на сучасних підприємствах праця робітників з по</w:t>
      </w:r>
      <w:r>
        <w:rPr>
          <w:color w:val="000000"/>
          <w:spacing w:val="-8"/>
          <w:w w:val="101"/>
          <w:sz w:val="24"/>
          <w:szCs w:val="24"/>
        </w:rPr>
        <w:softHyphen/>
      </w:r>
      <w:r>
        <w:rPr>
          <w:color w:val="000000"/>
          <w:spacing w:val="-5"/>
          <w:w w:val="101"/>
          <w:sz w:val="24"/>
          <w:szCs w:val="24"/>
        </w:rPr>
        <w:t>часовою оплатою має нормуватися й оцінюватися на основі показ</w:t>
      </w:r>
      <w:r>
        <w:rPr>
          <w:color w:val="000000"/>
          <w:spacing w:val="-5"/>
          <w:w w:val="101"/>
          <w:sz w:val="24"/>
          <w:szCs w:val="24"/>
        </w:rPr>
        <w:softHyphen/>
        <w:t>ників, які враховують результати їхньої праці.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6"/>
          <w:w w:val="101"/>
          <w:sz w:val="24"/>
          <w:szCs w:val="24"/>
        </w:rPr>
        <w:t>Такими показниками можуть бути:</w:t>
      </w:r>
    </w:p>
    <w:p w:rsidR="00DF02CC" w:rsidRDefault="00341C87">
      <w:pPr>
        <w:shd w:val="clear" w:color="auto" w:fill="FFFFFF"/>
        <w:spacing w:before="24"/>
        <w:ind w:left="-540"/>
        <w:rPr>
          <w:sz w:val="24"/>
          <w:szCs w:val="24"/>
        </w:rPr>
      </w:pPr>
      <w:r>
        <w:rPr>
          <w:color w:val="000000"/>
          <w:spacing w:val="-6"/>
          <w:w w:val="101"/>
          <w:sz w:val="24"/>
          <w:szCs w:val="24"/>
        </w:rPr>
        <w:t>• нормовані (виробничі) завдання, які визначають кожному поча</w:t>
      </w:r>
      <w:r>
        <w:rPr>
          <w:color w:val="000000"/>
          <w:spacing w:val="-5"/>
          <w:w w:val="101"/>
          <w:sz w:val="24"/>
          <w:szCs w:val="24"/>
        </w:rPr>
        <w:t>совику обсяг роботи за зміну, тиждень або місяць;</w:t>
      </w:r>
    </w:p>
    <w:p w:rsidR="00DF02CC" w:rsidRDefault="00341C87">
      <w:pPr>
        <w:shd w:val="clear" w:color="auto" w:fill="FFFFFF"/>
        <w:spacing w:before="41"/>
        <w:ind w:left="-540"/>
        <w:rPr>
          <w:sz w:val="24"/>
          <w:szCs w:val="24"/>
        </w:rPr>
      </w:pPr>
      <w:r>
        <w:rPr>
          <w:color w:val="000000"/>
          <w:spacing w:val="-6"/>
          <w:w w:val="101"/>
          <w:sz w:val="24"/>
          <w:szCs w:val="24"/>
        </w:rPr>
        <w:t>• планові норми або завдання щодо випуску продукції бригадою, дільницею, цехом;</w:t>
      </w:r>
    </w:p>
    <w:p w:rsidR="00DF02CC" w:rsidRDefault="00341C87">
      <w:pPr>
        <w:shd w:val="clear" w:color="auto" w:fill="FFFFFF"/>
        <w:spacing w:before="46"/>
        <w:ind w:left="-540"/>
        <w:rPr>
          <w:sz w:val="24"/>
          <w:szCs w:val="24"/>
        </w:rPr>
      </w:pPr>
      <w:r>
        <w:rPr>
          <w:color w:val="000000"/>
          <w:spacing w:val="-6"/>
          <w:w w:val="101"/>
          <w:sz w:val="24"/>
          <w:szCs w:val="24"/>
        </w:rPr>
        <w:t xml:space="preserve">• норми праці, які можуть бути установлені як ступінь виконання </w:t>
      </w:r>
      <w:r>
        <w:rPr>
          <w:color w:val="000000"/>
          <w:spacing w:val="-5"/>
          <w:w w:val="101"/>
          <w:sz w:val="24"/>
          <w:szCs w:val="24"/>
        </w:rPr>
        <w:t>технологічних параметрів, режимів, норм витрат сировини, матері</w:t>
      </w:r>
      <w:r>
        <w:rPr>
          <w:color w:val="000000"/>
          <w:spacing w:val="-5"/>
          <w:w w:val="101"/>
          <w:sz w:val="24"/>
          <w:szCs w:val="24"/>
        </w:rPr>
        <w:softHyphen/>
        <w:t xml:space="preserve">алів та інших виробничих ресурсів, строків виконання певних видів </w:t>
      </w:r>
      <w:r>
        <w:rPr>
          <w:color w:val="000000"/>
          <w:spacing w:val="-6"/>
          <w:w w:val="101"/>
          <w:sz w:val="24"/>
          <w:szCs w:val="24"/>
        </w:rPr>
        <w:t>робіт тощо.</w:t>
      </w:r>
    </w:p>
    <w:p w:rsidR="00DF02CC" w:rsidRDefault="00341C87">
      <w:pPr>
        <w:shd w:val="clear" w:color="auto" w:fill="FFFFFF"/>
        <w:spacing w:before="29"/>
        <w:ind w:left="-540"/>
        <w:rPr>
          <w:sz w:val="24"/>
          <w:szCs w:val="24"/>
        </w:rPr>
      </w:pPr>
      <w:r>
        <w:rPr>
          <w:color w:val="000000"/>
          <w:spacing w:val="-5"/>
          <w:w w:val="101"/>
          <w:sz w:val="24"/>
          <w:szCs w:val="24"/>
        </w:rPr>
        <w:t>Почасова форма оплати праці застосовується:</w:t>
      </w:r>
    </w:p>
    <w:p w:rsidR="00DF02CC" w:rsidRDefault="00341C87">
      <w:pPr>
        <w:shd w:val="clear" w:color="auto" w:fill="FFFFFF"/>
        <w:spacing w:before="10"/>
        <w:ind w:left="-540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>1. За умови, коли у робітника відсутня реальна можливість для збільшення випуску продукції, наприклад, якщо його виро</w:t>
      </w:r>
      <w:r>
        <w:rPr>
          <w:color w:val="000000"/>
          <w:w w:val="101"/>
          <w:sz w:val="24"/>
          <w:szCs w:val="24"/>
        </w:rPr>
        <w:softHyphen/>
        <w:t>біток обумовлений режимом роботи устаткування, продуктив</w:t>
      </w:r>
      <w:r>
        <w:rPr>
          <w:color w:val="000000"/>
          <w:spacing w:val="-4"/>
          <w:w w:val="105"/>
          <w:sz w:val="24"/>
          <w:szCs w:val="24"/>
        </w:rPr>
        <w:t>ністю машин і агрегатів. Це характерно для автоматичних ліній, конвеєрів і потокових ліній з безперервним і точно регламенто</w:t>
      </w:r>
      <w:r>
        <w:rPr>
          <w:color w:val="000000"/>
          <w:spacing w:val="-4"/>
          <w:w w:val="105"/>
          <w:sz w:val="24"/>
          <w:szCs w:val="24"/>
        </w:rPr>
        <w:softHyphen/>
      </w:r>
      <w:r>
        <w:rPr>
          <w:color w:val="000000"/>
          <w:spacing w:val="-7"/>
          <w:w w:val="105"/>
          <w:sz w:val="24"/>
          <w:szCs w:val="24"/>
        </w:rPr>
        <w:t xml:space="preserve">ваним режимом, для робіт на високомеханізованому устаткуванні </w:t>
      </w:r>
      <w:r>
        <w:rPr>
          <w:color w:val="000000"/>
          <w:spacing w:val="-4"/>
          <w:w w:val="105"/>
          <w:sz w:val="24"/>
          <w:szCs w:val="24"/>
        </w:rPr>
        <w:t>й апаратурних процесах.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w w:val="105"/>
          <w:sz w:val="24"/>
          <w:szCs w:val="24"/>
        </w:rPr>
        <w:t>2. Якщо результати праці робітника не можуть бути конкрет</w:t>
      </w:r>
      <w:r>
        <w:rPr>
          <w:color w:val="000000"/>
          <w:spacing w:val="-5"/>
          <w:w w:val="105"/>
          <w:sz w:val="24"/>
          <w:szCs w:val="24"/>
        </w:rPr>
        <w:softHyphen/>
      </w:r>
      <w:r>
        <w:rPr>
          <w:color w:val="000000"/>
          <w:spacing w:val="-9"/>
          <w:w w:val="105"/>
          <w:sz w:val="24"/>
          <w:szCs w:val="24"/>
        </w:rPr>
        <w:t>но виміряні і кількісно виражені (налагодження верстатів, інструк</w:t>
      </w:r>
      <w:r>
        <w:rPr>
          <w:color w:val="000000"/>
          <w:spacing w:val="-9"/>
          <w:w w:val="105"/>
          <w:sz w:val="24"/>
          <w:szCs w:val="24"/>
        </w:rPr>
        <w:softHyphen/>
        <w:t>таж).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1"/>
          <w:w w:val="105"/>
          <w:sz w:val="24"/>
          <w:szCs w:val="24"/>
        </w:rPr>
        <w:t>3. Коли економічно недоцільно стимулювати зростання виробіт</w:t>
      </w:r>
      <w:r>
        <w:rPr>
          <w:color w:val="000000"/>
          <w:spacing w:val="-11"/>
          <w:w w:val="105"/>
          <w:sz w:val="24"/>
          <w:szCs w:val="24"/>
        </w:rPr>
        <w:softHyphen/>
      </w:r>
      <w:r>
        <w:rPr>
          <w:color w:val="000000"/>
          <w:spacing w:val="-8"/>
          <w:w w:val="105"/>
          <w:sz w:val="24"/>
          <w:szCs w:val="24"/>
        </w:rPr>
        <w:t xml:space="preserve">ку понад оптимально передбачений технологічними параметрами, </w:t>
      </w:r>
      <w:r>
        <w:rPr>
          <w:color w:val="000000"/>
          <w:spacing w:val="-7"/>
          <w:w w:val="105"/>
          <w:sz w:val="24"/>
          <w:szCs w:val="24"/>
        </w:rPr>
        <w:t>а також коли перевиконання цих норм може досягатися через по</w:t>
      </w:r>
      <w:r>
        <w:rPr>
          <w:color w:val="000000"/>
          <w:spacing w:val="-7"/>
          <w:w w:val="105"/>
          <w:sz w:val="24"/>
          <w:szCs w:val="24"/>
        </w:rPr>
        <w:softHyphen/>
      </w:r>
      <w:r>
        <w:rPr>
          <w:color w:val="000000"/>
          <w:spacing w:val="-4"/>
          <w:w w:val="105"/>
          <w:sz w:val="24"/>
          <w:szCs w:val="24"/>
        </w:rPr>
        <w:t xml:space="preserve">рушення технологічних режимів і відповідно погіршення якості </w:t>
      </w:r>
      <w:r>
        <w:rPr>
          <w:color w:val="000000"/>
          <w:spacing w:val="-7"/>
          <w:w w:val="105"/>
          <w:sz w:val="24"/>
          <w:szCs w:val="24"/>
        </w:rPr>
        <w:t xml:space="preserve">робіт, а відтак і продукції. До таких робіт належить випробування </w:t>
      </w:r>
      <w:r>
        <w:rPr>
          <w:color w:val="000000"/>
          <w:spacing w:val="-6"/>
          <w:w w:val="105"/>
          <w:sz w:val="24"/>
          <w:szCs w:val="24"/>
        </w:rPr>
        <w:t>продукції, остаточне доведення і здавання ВТК, термічне оброб</w:t>
      </w:r>
      <w:r>
        <w:rPr>
          <w:color w:val="000000"/>
          <w:spacing w:val="-6"/>
          <w:w w:val="105"/>
          <w:sz w:val="24"/>
          <w:szCs w:val="24"/>
        </w:rPr>
        <w:softHyphen/>
      </w:r>
      <w:r>
        <w:rPr>
          <w:color w:val="000000"/>
          <w:spacing w:val="-4"/>
          <w:w w:val="105"/>
          <w:sz w:val="24"/>
          <w:szCs w:val="24"/>
        </w:rPr>
        <w:t>лення і металопокриття виробів. Від робітника вимагається ста</w:t>
      </w:r>
      <w:r>
        <w:rPr>
          <w:color w:val="000000"/>
          <w:spacing w:val="-4"/>
          <w:w w:val="105"/>
          <w:sz w:val="24"/>
          <w:szCs w:val="24"/>
        </w:rPr>
        <w:softHyphen/>
      </w:r>
      <w:r>
        <w:rPr>
          <w:color w:val="000000"/>
          <w:spacing w:val="-8"/>
          <w:w w:val="105"/>
          <w:sz w:val="24"/>
          <w:szCs w:val="24"/>
        </w:rPr>
        <w:t>ранне дотримання параметрів, а також виконання кількісного зав</w:t>
      </w:r>
      <w:r>
        <w:rPr>
          <w:color w:val="000000"/>
          <w:spacing w:val="-8"/>
          <w:w w:val="105"/>
          <w:sz w:val="24"/>
          <w:szCs w:val="24"/>
        </w:rPr>
        <w:softHyphen/>
      </w:r>
      <w:r>
        <w:rPr>
          <w:color w:val="000000"/>
          <w:spacing w:val="-6"/>
          <w:w w:val="105"/>
          <w:sz w:val="24"/>
          <w:szCs w:val="24"/>
        </w:rPr>
        <w:t xml:space="preserve">дання, установленого на рівні, за якого забезпечується відповідна </w:t>
      </w:r>
      <w:r>
        <w:rPr>
          <w:color w:val="000000"/>
          <w:spacing w:val="-8"/>
          <w:w w:val="105"/>
          <w:sz w:val="24"/>
          <w:szCs w:val="24"/>
        </w:rPr>
        <w:t>якість робіт.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2"/>
          <w:w w:val="105"/>
          <w:sz w:val="24"/>
          <w:szCs w:val="24"/>
        </w:rPr>
        <w:t xml:space="preserve">За </w:t>
      </w:r>
      <w:r>
        <w:rPr>
          <w:b/>
          <w:bCs/>
          <w:i/>
          <w:iCs/>
          <w:color w:val="000000"/>
          <w:spacing w:val="-12"/>
          <w:w w:val="105"/>
          <w:sz w:val="24"/>
          <w:szCs w:val="24"/>
        </w:rPr>
        <w:t xml:space="preserve">простої почасової системи </w:t>
      </w:r>
      <w:r>
        <w:rPr>
          <w:color w:val="000000"/>
          <w:spacing w:val="-12"/>
          <w:w w:val="105"/>
          <w:sz w:val="24"/>
          <w:szCs w:val="24"/>
        </w:rPr>
        <w:t>розмір заробітку визначається за</w:t>
      </w:r>
      <w:r>
        <w:rPr>
          <w:color w:val="000000"/>
          <w:spacing w:val="-12"/>
          <w:w w:val="105"/>
          <w:sz w:val="24"/>
          <w:szCs w:val="24"/>
        </w:rPr>
        <w:softHyphen/>
      </w:r>
      <w:r>
        <w:rPr>
          <w:color w:val="000000"/>
          <w:spacing w:val="-5"/>
          <w:w w:val="105"/>
          <w:sz w:val="24"/>
          <w:szCs w:val="24"/>
        </w:rPr>
        <w:t xml:space="preserve">лежно від тарифної ставки робітника і кількості відпрацьованого </w:t>
      </w:r>
      <w:r>
        <w:rPr>
          <w:color w:val="000000"/>
          <w:spacing w:val="-11"/>
          <w:w w:val="105"/>
          <w:sz w:val="24"/>
          <w:szCs w:val="24"/>
        </w:rPr>
        <w:t>ним часу. За способом нарахування заробітної плати почасова опла</w:t>
      </w:r>
      <w:r>
        <w:rPr>
          <w:color w:val="000000"/>
          <w:spacing w:val="-11"/>
          <w:w w:val="105"/>
          <w:sz w:val="24"/>
          <w:szCs w:val="24"/>
        </w:rPr>
        <w:softHyphen/>
      </w:r>
      <w:r>
        <w:rPr>
          <w:color w:val="000000"/>
          <w:spacing w:val="-9"/>
          <w:w w:val="105"/>
          <w:sz w:val="24"/>
          <w:szCs w:val="24"/>
        </w:rPr>
        <w:t>та буває годинна, денна, місячна.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0"/>
          <w:w w:val="105"/>
          <w:sz w:val="24"/>
          <w:szCs w:val="24"/>
        </w:rPr>
        <w:t xml:space="preserve">Ефективнішою системою є </w:t>
      </w:r>
      <w:r>
        <w:rPr>
          <w:b/>
          <w:bCs/>
          <w:i/>
          <w:iCs/>
          <w:color w:val="000000"/>
          <w:spacing w:val="-10"/>
          <w:w w:val="105"/>
          <w:sz w:val="24"/>
          <w:szCs w:val="24"/>
        </w:rPr>
        <w:t xml:space="preserve">почасово-преміальна, </w:t>
      </w:r>
      <w:r>
        <w:rPr>
          <w:color w:val="000000"/>
          <w:spacing w:val="-10"/>
          <w:w w:val="105"/>
          <w:sz w:val="24"/>
          <w:szCs w:val="24"/>
        </w:rPr>
        <w:t>за якою опла</w:t>
      </w:r>
      <w:r>
        <w:rPr>
          <w:color w:val="000000"/>
          <w:spacing w:val="-10"/>
          <w:w w:val="105"/>
          <w:sz w:val="24"/>
          <w:szCs w:val="24"/>
        </w:rPr>
        <w:softHyphen/>
      </w:r>
      <w:r>
        <w:rPr>
          <w:color w:val="000000"/>
          <w:spacing w:val="-5"/>
          <w:w w:val="105"/>
          <w:sz w:val="24"/>
          <w:szCs w:val="24"/>
        </w:rPr>
        <w:t xml:space="preserve">чується праця як основних, так і допоміжних робітників. За цією </w:t>
      </w:r>
      <w:r>
        <w:rPr>
          <w:color w:val="000000"/>
          <w:spacing w:val="-9"/>
          <w:w w:val="105"/>
          <w:sz w:val="24"/>
          <w:szCs w:val="24"/>
        </w:rPr>
        <w:t>системою заробіток робітникові нараховується не тільки за відпра</w:t>
      </w:r>
      <w:r>
        <w:rPr>
          <w:color w:val="000000"/>
          <w:spacing w:val="-9"/>
          <w:w w:val="105"/>
          <w:sz w:val="24"/>
          <w:szCs w:val="24"/>
        </w:rPr>
        <w:softHyphen/>
        <w:t>цьований час, а й за досягнення певних кількісних і якісних показ</w:t>
      </w:r>
      <w:r>
        <w:rPr>
          <w:color w:val="000000"/>
          <w:spacing w:val="-9"/>
          <w:w w:val="105"/>
          <w:sz w:val="24"/>
          <w:szCs w:val="24"/>
        </w:rPr>
        <w:softHyphen/>
      </w:r>
      <w:r>
        <w:rPr>
          <w:color w:val="000000"/>
          <w:spacing w:val="-8"/>
          <w:w w:val="105"/>
          <w:sz w:val="24"/>
          <w:szCs w:val="24"/>
        </w:rPr>
        <w:t xml:space="preserve">ників. Кількісними показниками можуть бути відпрацьований час, </w:t>
      </w:r>
      <w:r>
        <w:rPr>
          <w:color w:val="000000"/>
          <w:spacing w:val="-9"/>
          <w:w w:val="105"/>
          <w:sz w:val="24"/>
          <w:szCs w:val="24"/>
        </w:rPr>
        <w:t xml:space="preserve">виконання планових і нормованих завдань, а якісними — здавання </w:t>
      </w:r>
      <w:r>
        <w:rPr>
          <w:color w:val="000000"/>
          <w:spacing w:val="-10"/>
          <w:w w:val="105"/>
          <w:sz w:val="24"/>
          <w:szCs w:val="24"/>
        </w:rPr>
        <w:t>продукції з першого подання, підвищення сортності продукції, еко</w:t>
      </w:r>
      <w:r>
        <w:rPr>
          <w:color w:val="000000"/>
          <w:spacing w:val="-10"/>
          <w:w w:val="105"/>
          <w:sz w:val="24"/>
          <w:szCs w:val="24"/>
        </w:rPr>
        <w:softHyphen/>
      </w:r>
      <w:r>
        <w:rPr>
          <w:color w:val="000000"/>
          <w:spacing w:val="-5"/>
          <w:w w:val="105"/>
          <w:sz w:val="24"/>
          <w:szCs w:val="24"/>
        </w:rPr>
        <w:t xml:space="preserve">номія сировини, матеріалів, пального, інструментів, дотримання </w:t>
      </w:r>
      <w:r>
        <w:rPr>
          <w:color w:val="000000"/>
          <w:spacing w:val="-10"/>
          <w:w w:val="105"/>
          <w:sz w:val="24"/>
          <w:szCs w:val="24"/>
        </w:rPr>
        <w:t>технологічних режимів тощо.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w w:val="105"/>
          <w:sz w:val="24"/>
          <w:szCs w:val="24"/>
        </w:rPr>
        <w:t xml:space="preserve">На багатьох підприємствах широко застосовується </w:t>
      </w:r>
      <w:r>
        <w:rPr>
          <w:b/>
          <w:bCs/>
          <w:i/>
          <w:iCs/>
          <w:color w:val="000000"/>
          <w:spacing w:val="-5"/>
          <w:w w:val="105"/>
          <w:sz w:val="24"/>
          <w:szCs w:val="24"/>
        </w:rPr>
        <w:t>почасова-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преміальна система з нормованими завданнями. </w:t>
      </w:r>
      <w:r>
        <w:rPr>
          <w:color w:val="000000"/>
          <w:spacing w:val="-1"/>
          <w:sz w:val="24"/>
          <w:szCs w:val="24"/>
        </w:rPr>
        <w:t>Робітники-по</w:t>
      </w:r>
      <w:r>
        <w:rPr>
          <w:color w:val="000000"/>
          <w:spacing w:val="-2"/>
          <w:sz w:val="24"/>
          <w:szCs w:val="24"/>
        </w:rPr>
        <w:t xml:space="preserve">часовики преміюються за виконання установлених їм нормованих </w:t>
      </w:r>
      <w:r>
        <w:rPr>
          <w:color w:val="000000"/>
          <w:spacing w:val="-4"/>
          <w:sz w:val="24"/>
          <w:szCs w:val="24"/>
        </w:rPr>
        <w:t>завдань.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У разі застосування цієї системи до кожного робітника доводить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ся конкретне змінне або місячне завдання (в штуках, нормо-годинах або гривнях) і результати враховуються під час нарахування премій </w:t>
      </w:r>
      <w:r>
        <w:rPr>
          <w:color w:val="000000"/>
          <w:spacing w:val="-3"/>
          <w:sz w:val="24"/>
          <w:szCs w:val="24"/>
        </w:rPr>
        <w:t>за даний період. Уведення цієї системи супроводжується посилен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ням нормування праці, впровадженням технічно-обгрунтованих норм </w:t>
      </w:r>
      <w:r>
        <w:rPr>
          <w:color w:val="000000"/>
          <w:spacing w:val="-4"/>
          <w:sz w:val="24"/>
          <w:szCs w:val="24"/>
        </w:rPr>
        <w:t>і нормативів чисельності.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Запровадженню системи нормованих завдань має передувати </w:t>
      </w:r>
      <w:r>
        <w:rPr>
          <w:color w:val="000000"/>
          <w:spacing w:val="-4"/>
          <w:sz w:val="24"/>
          <w:szCs w:val="24"/>
        </w:rPr>
        <w:t>підготовча робота за такими напрямами:</w:t>
      </w:r>
    </w:p>
    <w:p w:rsidR="00DF02CC" w:rsidRDefault="00341C87">
      <w:pPr>
        <w:shd w:val="clear" w:color="auto" w:fill="FFFFFF"/>
        <w:spacing w:before="7"/>
        <w:ind w:left="-540"/>
        <w:rPr>
          <w:sz w:val="24"/>
          <w:szCs w:val="24"/>
        </w:rPr>
      </w:pPr>
      <w:r>
        <w:rPr>
          <w:i/>
          <w:iCs/>
          <w:color w:val="000000"/>
          <w:spacing w:val="-9"/>
          <w:w w:val="107"/>
          <w:sz w:val="24"/>
          <w:szCs w:val="24"/>
        </w:rPr>
        <w:t xml:space="preserve">• </w:t>
      </w:r>
      <w:r>
        <w:rPr>
          <w:color w:val="000000"/>
          <w:spacing w:val="-9"/>
          <w:w w:val="107"/>
          <w:sz w:val="24"/>
          <w:szCs w:val="24"/>
        </w:rPr>
        <w:t>проведення ретельного аналізу охоплення робітників-почасо</w:t>
      </w:r>
      <w:r>
        <w:rPr>
          <w:color w:val="000000"/>
          <w:spacing w:val="-12"/>
          <w:w w:val="107"/>
          <w:sz w:val="24"/>
          <w:szCs w:val="24"/>
        </w:rPr>
        <w:t>виків нормуванням праці;</w:t>
      </w:r>
    </w:p>
    <w:p w:rsidR="00DF02CC" w:rsidRDefault="00341C87">
      <w:pPr>
        <w:shd w:val="clear" w:color="auto" w:fill="FFFFFF"/>
        <w:spacing w:before="50"/>
        <w:ind w:left="-540"/>
        <w:rPr>
          <w:sz w:val="24"/>
          <w:szCs w:val="24"/>
        </w:rPr>
      </w:pPr>
      <w:r>
        <w:rPr>
          <w:color w:val="000000"/>
          <w:spacing w:val="-12"/>
          <w:w w:val="107"/>
          <w:sz w:val="24"/>
          <w:szCs w:val="24"/>
        </w:rPr>
        <w:t>• виявлення можливості й доцільності використання для норму</w:t>
      </w:r>
      <w:r>
        <w:rPr>
          <w:color w:val="000000"/>
          <w:spacing w:val="-12"/>
          <w:w w:val="107"/>
          <w:sz w:val="24"/>
          <w:szCs w:val="24"/>
        </w:rPr>
        <w:softHyphen/>
      </w:r>
      <w:r>
        <w:rPr>
          <w:color w:val="000000"/>
          <w:spacing w:val="-9"/>
          <w:w w:val="107"/>
          <w:sz w:val="24"/>
          <w:szCs w:val="24"/>
        </w:rPr>
        <w:t>вання праці допоміжних робітників-почасовиків нормованих зав</w:t>
      </w:r>
      <w:r>
        <w:rPr>
          <w:color w:val="000000"/>
          <w:spacing w:val="-9"/>
          <w:w w:val="107"/>
          <w:sz w:val="24"/>
          <w:szCs w:val="24"/>
        </w:rPr>
        <w:softHyphen/>
      </w:r>
      <w:r>
        <w:rPr>
          <w:color w:val="000000"/>
          <w:spacing w:val="-16"/>
          <w:w w:val="107"/>
          <w:sz w:val="24"/>
          <w:szCs w:val="24"/>
        </w:rPr>
        <w:t>дань;</w:t>
      </w:r>
    </w:p>
    <w:p w:rsidR="00DF02CC" w:rsidRDefault="00341C87">
      <w:pPr>
        <w:shd w:val="clear" w:color="auto" w:fill="FFFFFF"/>
        <w:spacing w:before="65"/>
        <w:ind w:left="-540"/>
        <w:rPr>
          <w:sz w:val="24"/>
          <w:szCs w:val="24"/>
        </w:rPr>
      </w:pPr>
      <w:r>
        <w:rPr>
          <w:color w:val="000000"/>
          <w:spacing w:val="-10"/>
          <w:w w:val="107"/>
          <w:sz w:val="24"/>
          <w:szCs w:val="24"/>
        </w:rPr>
        <w:t xml:space="preserve">• установлення переліку професій робітників-почасовиків, яким </w:t>
      </w:r>
      <w:r>
        <w:rPr>
          <w:color w:val="000000"/>
          <w:spacing w:val="-12"/>
          <w:w w:val="107"/>
          <w:sz w:val="24"/>
          <w:szCs w:val="24"/>
        </w:rPr>
        <w:t>доцільно установлювати нормовані завдання;</w:t>
      </w:r>
    </w:p>
    <w:p w:rsidR="00DF02CC" w:rsidRDefault="00341C87">
      <w:pPr>
        <w:shd w:val="clear" w:color="auto" w:fill="FFFFFF"/>
        <w:spacing w:before="34"/>
        <w:ind w:left="-540"/>
        <w:rPr>
          <w:sz w:val="24"/>
          <w:szCs w:val="24"/>
        </w:rPr>
      </w:pPr>
      <w:r>
        <w:rPr>
          <w:color w:val="000000"/>
          <w:spacing w:val="-13"/>
          <w:w w:val="107"/>
          <w:sz w:val="24"/>
          <w:szCs w:val="24"/>
        </w:rPr>
        <w:t xml:space="preserve">• визначення наявності нормативних матеріалів, які необхідні для </w:t>
      </w:r>
      <w:r>
        <w:rPr>
          <w:color w:val="000000"/>
          <w:spacing w:val="-12"/>
          <w:w w:val="107"/>
          <w:sz w:val="24"/>
          <w:szCs w:val="24"/>
        </w:rPr>
        <w:t>установлення нормованих завдань;</w:t>
      </w:r>
    </w:p>
    <w:p w:rsidR="00DF02CC" w:rsidRDefault="00341C87">
      <w:pPr>
        <w:shd w:val="clear" w:color="auto" w:fill="FFFFFF"/>
        <w:spacing w:before="31"/>
        <w:ind w:left="-540"/>
        <w:rPr>
          <w:sz w:val="24"/>
          <w:szCs w:val="24"/>
        </w:rPr>
      </w:pPr>
      <w:r>
        <w:rPr>
          <w:color w:val="000000"/>
          <w:spacing w:val="-11"/>
          <w:w w:val="107"/>
          <w:sz w:val="24"/>
          <w:szCs w:val="24"/>
        </w:rPr>
        <w:t>• збирання та аналіз вихідних даних для визначення обсягу і по</w:t>
      </w:r>
      <w:r>
        <w:rPr>
          <w:color w:val="000000"/>
          <w:spacing w:val="-11"/>
          <w:w w:val="107"/>
          <w:sz w:val="24"/>
          <w:szCs w:val="24"/>
        </w:rPr>
        <w:softHyphen/>
      </w:r>
      <w:r>
        <w:rPr>
          <w:color w:val="000000"/>
          <w:spacing w:val="-13"/>
          <w:w w:val="107"/>
          <w:sz w:val="24"/>
          <w:szCs w:val="24"/>
        </w:rPr>
        <w:t>вторюваності робіт, які мають випадковий характер (наприклад, ча</w:t>
      </w:r>
      <w:r>
        <w:rPr>
          <w:color w:val="000000"/>
          <w:spacing w:val="-13"/>
          <w:w w:val="107"/>
          <w:sz w:val="24"/>
          <w:szCs w:val="24"/>
        </w:rPr>
        <w:softHyphen/>
      </w:r>
      <w:r>
        <w:rPr>
          <w:color w:val="000000"/>
          <w:spacing w:val="-11"/>
          <w:w w:val="107"/>
          <w:sz w:val="24"/>
          <w:szCs w:val="24"/>
        </w:rPr>
        <w:t>стота виходу із ладу устаткування, період зносу інструменту та ін.);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16"/>
          <w:w w:val="107"/>
          <w:sz w:val="24"/>
          <w:szCs w:val="24"/>
        </w:rPr>
        <w:t>• установлення виду нормованих завдань (індивідуальних або бри</w:t>
      </w:r>
      <w:r>
        <w:rPr>
          <w:color w:val="000000"/>
          <w:spacing w:val="-16"/>
          <w:w w:val="107"/>
          <w:sz w:val="24"/>
          <w:szCs w:val="24"/>
        </w:rPr>
        <w:softHyphen/>
      </w:r>
      <w:r>
        <w:rPr>
          <w:color w:val="000000"/>
          <w:spacing w:val="-12"/>
          <w:w w:val="107"/>
          <w:sz w:val="24"/>
          <w:szCs w:val="24"/>
        </w:rPr>
        <w:t>гадних) і періоду, на який вони розраховуються;</w:t>
      </w:r>
    </w:p>
    <w:p w:rsidR="00DF02CC" w:rsidRDefault="00341C87">
      <w:pPr>
        <w:shd w:val="clear" w:color="auto" w:fill="FFFFFF"/>
        <w:spacing w:before="29"/>
        <w:ind w:left="-540"/>
        <w:rPr>
          <w:sz w:val="24"/>
          <w:szCs w:val="24"/>
        </w:rPr>
      </w:pPr>
      <w:r>
        <w:rPr>
          <w:color w:val="000000"/>
          <w:spacing w:val="-2"/>
          <w:w w:val="107"/>
          <w:sz w:val="24"/>
          <w:szCs w:val="24"/>
        </w:rPr>
        <w:t xml:space="preserve">• визначення методики установлення нормованих завдань і </w:t>
      </w:r>
      <w:r>
        <w:rPr>
          <w:color w:val="000000"/>
          <w:w w:val="107"/>
          <w:sz w:val="24"/>
          <w:szCs w:val="24"/>
        </w:rPr>
        <w:t>порядку доведення їх до дільниць, бригад та окремих робіт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7"/>
          <w:w w:val="107"/>
          <w:sz w:val="24"/>
          <w:szCs w:val="24"/>
        </w:rPr>
        <w:t>ників;</w:t>
      </w:r>
    </w:p>
    <w:p w:rsidR="00DF02CC" w:rsidRDefault="00341C87">
      <w:pPr>
        <w:shd w:val="clear" w:color="auto" w:fill="FFFFFF"/>
        <w:spacing w:before="79"/>
        <w:ind w:left="-540"/>
        <w:rPr>
          <w:sz w:val="24"/>
          <w:szCs w:val="24"/>
        </w:rPr>
      </w:pPr>
      <w:r>
        <w:rPr>
          <w:color w:val="000000"/>
          <w:spacing w:val="-13"/>
          <w:w w:val="107"/>
          <w:sz w:val="24"/>
          <w:szCs w:val="24"/>
        </w:rPr>
        <w:t>• розроблення документації з обліку видачі і виконання нормова</w:t>
      </w:r>
      <w:r>
        <w:rPr>
          <w:color w:val="000000"/>
          <w:spacing w:val="-13"/>
          <w:w w:val="107"/>
          <w:sz w:val="24"/>
          <w:szCs w:val="24"/>
        </w:rPr>
        <w:softHyphen/>
        <w:t>них завдань.</w:t>
      </w:r>
    </w:p>
    <w:p w:rsidR="00DF02CC" w:rsidRDefault="00341C87">
      <w:pPr>
        <w:shd w:val="clear" w:color="auto" w:fill="FFFFFF"/>
        <w:spacing w:before="60"/>
        <w:ind w:left="-540"/>
        <w:rPr>
          <w:sz w:val="24"/>
          <w:szCs w:val="24"/>
        </w:rPr>
      </w:pPr>
      <w:r>
        <w:rPr>
          <w:color w:val="000000"/>
          <w:spacing w:val="-12"/>
          <w:w w:val="107"/>
          <w:sz w:val="24"/>
          <w:szCs w:val="24"/>
        </w:rPr>
        <w:t xml:space="preserve">Окрім цього, розробляються заходи для поліпшення організації і </w:t>
      </w:r>
      <w:r>
        <w:rPr>
          <w:color w:val="000000"/>
          <w:spacing w:val="-13"/>
          <w:w w:val="107"/>
          <w:sz w:val="24"/>
          <w:szCs w:val="24"/>
        </w:rPr>
        <w:t>обслуговування робочих місць, умов праці, удосконалення трудових процесів тощо.</w:t>
      </w:r>
    </w:p>
    <w:p w:rsidR="00DF02CC" w:rsidRDefault="00341C87">
      <w:pPr>
        <w:shd w:val="clear" w:color="auto" w:fill="FFFFFF"/>
        <w:spacing w:before="38"/>
        <w:ind w:left="-540"/>
        <w:rPr>
          <w:sz w:val="24"/>
          <w:szCs w:val="24"/>
        </w:rPr>
      </w:pPr>
      <w:r>
        <w:rPr>
          <w:color w:val="000000"/>
          <w:spacing w:val="-12"/>
          <w:w w:val="107"/>
          <w:sz w:val="24"/>
          <w:szCs w:val="24"/>
        </w:rPr>
        <w:t>Для оплати праці спеціалістів і службовців застосовується поча</w:t>
      </w:r>
      <w:r>
        <w:rPr>
          <w:color w:val="000000"/>
          <w:spacing w:val="-12"/>
          <w:w w:val="107"/>
          <w:sz w:val="24"/>
          <w:szCs w:val="24"/>
        </w:rPr>
        <w:softHyphen/>
      </w:r>
      <w:r>
        <w:rPr>
          <w:color w:val="000000"/>
          <w:spacing w:val="-4"/>
          <w:w w:val="107"/>
          <w:sz w:val="24"/>
          <w:szCs w:val="24"/>
        </w:rPr>
        <w:t xml:space="preserve">сова форма зарплати. Преміювання даної категорії працівників </w:t>
      </w:r>
      <w:r>
        <w:rPr>
          <w:color w:val="000000"/>
          <w:spacing w:val="-8"/>
          <w:w w:val="107"/>
          <w:sz w:val="24"/>
          <w:szCs w:val="24"/>
        </w:rPr>
        <w:t>здійснюється за конкретні досягнення у виробничій діяльності. У</w:t>
      </w:r>
      <w:r>
        <w:rPr>
          <w:color w:val="000000"/>
          <w:w w:val="107"/>
          <w:sz w:val="24"/>
          <w:szCs w:val="24"/>
        </w:rPr>
        <w:t xml:space="preserve"> зв'язку з цим найпоширенішою системою оплати їх праці є почасо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12"/>
          <w:w w:val="107"/>
          <w:sz w:val="24"/>
          <w:szCs w:val="24"/>
        </w:rPr>
        <w:t>во-преміальна, за якої заробітна плата складається з посадового ок</w:t>
      </w:r>
      <w:r>
        <w:rPr>
          <w:color w:val="000000"/>
          <w:spacing w:val="-12"/>
          <w:w w:val="107"/>
          <w:sz w:val="24"/>
          <w:szCs w:val="24"/>
        </w:rPr>
        <w:softHyphen/>
        <w:t xml:space="preserve">ладу, доплат, надбавок і суми премій. </w:t>
      </w:r>
      <w:r>
        <w:rPr>
          <w:color w:val="000000"/>
          <w:spacing w:val="-13"/>
          <w:w w:val="107"/>
          <w:sz w:val="24"/>
          <w:szCs w:val="24"/>
        </w:rPr>
        <w:t>В умовах становлення ринкової економіки, подальшої індивідуа</w:t>
      </w:r>
      <w:r>
        <w:rPr>
          <w:color w:val="000000"/>
          <w:spacing w:val="-13"/>
          <w:w w:val="107"/>
          <w:sz w:val="24"/>
          <w:szCs w:val="24"/>
        </w:rPr>
        <w:softHyphen/>
      </w:r>
      <w:r>
        <w:rPr>
          <w:color w:val="000000"/>
          <w:spacing w:val="-10"/>
          <w:w w:val="107"/>
          <w:sz w:val="24"/>
          <w:szCs w:val="24"/>
        </w:rPr>
        <w:t xml:space="preserve">лізації заробітної плати, дедалі більшого поширення набуває </w:t>
      </w:r>
      <w:r>
        <w:rPr>
          <w:b/>
          <w:bCs/>
          <w:i/>
          <w:iCs/>
          <w:color w:val="000000"/>
          <w:spacing w:val="-10"/>
          <w:w w:val="107"/>
          <w:sz w:val="24"/>
          <w:szCs w:val="24"/>
        </w:rPr>
        <w:t>кон</w:t>
      </w:r>
      <w:r>
        <w:rPr>
          <w:b/>
          <w:bCs/>
          <w:i/>
          <w:iCs/>
          <w:color w:val="000000"/>
          <w:spacing w:val="-10"/>
          <w:w w:val="107"/>
          <w:sz w:val="24"/>
          <w:szCs w:val="24"/>
        </w:rPr>
        <w:softHyphen/>
      </w:r>
      <w:r>
        <w:rPr>
          <w:b/>
          <w:bCs/>
          <w:i/>
          <w:iCs/>
          <w:color w:val="000000"/>
          <w:spacing w:val="-12"/>
          <w:w w:val="107"/>
          <w:sz w:val="24"/>
          <w:szCs w:val="24"/>
        </w:rPr>
        <w:t xml:space="preserve">трактна система оплати праці, </w:t>
      </w:r>
      <w:r>
        <w:rPr>
          <w:color w:val="000000"/>
          <w:spacing w:val="-12"/>
          <w:w w:val="107"/>
          <w:sz w:val="24"/>
          <w:szCs w:val="24"/>
        </w:rPr>
        <w:t xml:space="preserve">яка може застосовуватися поряд </w:t>
      </w:r>
      <w:r>
        <w:rPr>
          <w:color w:val="000000"/>
          <w:spacing w:val="-9"/>
          <w:w w:val="107"/>
          <w:sz w:val="24"/>
          <w:szCs w:val="24"/>
        </w:rPr>
        <w:t xml:space="preserve">з існуючою на підприємстві системою оплати праці. Оплата праці </w:t>
      </w:r>
      <w:r>
        <w:rPr>
          <w:color w:val="000000"/>
          <w:spacing w:val="-12"/>
          <w:w w:val="107"/>
          <w:sz w:val="24"/>
          <w:szCs w:val="24"/>
        </w:rPr>
        <w:t>за контрактом є складовою контрактної системи наймання і оплати, яка досить поширена в зарубіжних країнах.</w:t>
      </w:r>
    </w:p>
    <w:p w:rsidR="00DF02CC" w:rsidRDefault="00341C87">
      <w:pPr>
        <w:shd w:val="clear" w:color="auto" w:fill="FFFFFF"/>
        <w:spacing w:before="17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pacing w:val="-11"/>
          <w:sz w:val="24"/>
          <w:szCs w:val="24"/>
        </w:rPr>
        <w:t xml:space="preserve">Контракт </w:t>
      </w:r>
      <w:r>
        <w:rPr>
          <w:color w:val="000000"/>
          <w:spacing w:val="-11"/>
          <w:sz w:val="24"/>
          <w:szCs w:val="24"/>
        </w:rPr>
        <w:t xml:space="preserve">є особливою формою трудового договору між найманим </w:t>
      </w:r>
      <w:r>
        <w:rPr>
          <w:color w:val="000000"/>
          <w:spacing w:val="-9"/>
          <w:sz w:val="24"/>
          <w:szCs w:val="24"/>
        </w:rPr>
        <w:t xml:space="preserve">працівником і власником підприємства, організації або уповноваженим </w:t>
      </w:r>
      <w:r>
        <w:rPr>
          <w:color w:val="000000"/>
          <w:spacing w:val="-7"/>
          <w:sz w:val="24"/>
          <w:szCs w:val="24"/>
        </w:rPr>
        <w:t xml:space="preserve">органом. За контрактом працівник зобов'язується виконувати роботу, </w:t>
      </w:r>
      <w:r>
        <w:rPr>
          <w:color w:val="000000"/>
          <w:spacing w:val="-8"/>
          <w:sz w:val="24"/>
          <w:szCs w:val="24"/>
        </w:rPr>
        <w:t>| визначену цією угодою і правилами внутрішнього розпорядку, а влас</w:t>
      </w:r>
      <w:r>
        <w:rPr>
          <w:color w:val="000000"/>
          <w:spacing w:val="-6"/>
          <w:sz w:val="24"/>
          <w:szCs w:val="24"/>
        </w:rPr>
        <w:t>ник підприємства, організації або уповноважений ним орган зобов'я</w:t>
      </w:r>
      <w:r>
        <w:rPr>
          <w:color w:val="000000"/>
          <w:spacing w:val="-9"/>
          <w:sz w:val="24"/>
          <w:szCs w:val="24"/>
        </w:rPr>
        <w:t>зується сплачувати працівникові заробітну плату й забезпечувати умо-</w:t>
      </w:r>
      <w:r>
        <w:rPr>
          <w:color w:val="000000"/>
          <w:spacing w:val="-10"/>
          <w:sz w:val="24"/>
          <w:szCs w:val="24"/>
        </w:rPr>
        <w:t xml:space="preserve">І ви праці, необхідні для виконання роботи, передбачені законодавством </w:t>
      </w:r>
      <w:r>
        <w:rPr>
          <w:color w:val="000000"/>
          <w:spacing w:val="-9"/>
          <w:sz w:val="24"/>
          <w:szCs w:val="24"/>
        </w:rPr>
        <w:t>працю, колективним договором і угодою сторін.</w:t>
      </w:r>
    </w:p>
    <w:p w:rsidR="00DF02CC" w:rsidRDefault="00341C87">
      <w:pPr>
        <w:shd w:val="clear" w:color="auto" w:fill="FFFFFF"/>
        <w:spacing w:before="91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Контракти мають перевагу над традиційними трудовими догово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рами, які не повністю враховують особисті якості працівників та </w:t>
      </w:r>
      <w:r>
        <w:rPr>
          <w:color w:val="000000"/>
          <w:spacing w:val="-2"/>
          <w:sz w:val="24"/>
          <w:szCs w:val="24"/>
        </w:rPr>
        <w:t>змістовну специфіку їхньої професійної діяльності, не забезпечу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ють належної відповідальності за доручену справу.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Контракт як особлива форма трудового договору має спрямову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ватися на забезпечення умов для виявлення ініціативи та само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стійності праці, враховуючи індивідуальні здібності працівника та </w:t>
      </w:r>
      <w:r>
        <w:rPr>
          <w:color w:val="000000"/>
          <w:sz w:val="24"/>
          <w:szCs w:val="24"/>
        </w:rPr>
        <w:t xml:space="preserve">його професійні навички, підвищення взаємної відповідальності </w:t>
      </w:r>
      <w:r>
        <w:rPr>
          <w:color w:val="000000"/>
          <w:spacing w:val="-4"/>
          <w:sz w:val="24"/>
          <w:szCs w:val="24"/>
        </w:rPr>
        <w:t>сторін, правову і соціальну захищеність працівника.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Контракт має юридичну форму, оскільки прийняття на роботу праців</w:t>
      </w:r>
      <w:r>
        <w:rPr>
          <w:color w:val="000000"/>
          <w:spacing w:val="-13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ників може здійснюватися у випадках, прямо передбачених чинним за</w:t>
      </w:r>
      <w:r>
        <w:rPr>
          <w:color w:val="000000"/>
          <w:spacing w:val="-10"/>
          <w:sz w:val="24"/>
          <w:szCs w:val="24"/>
        </w:rPr>
        <w:softHyphen/>
        <w:t>конодавством. У контракті передбачаються обсяги пропонованої робо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ти та вимоги до якості і строків її виконання, строк дії контракту, пра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ва, обов'язки та взаємна відповідальність сторін, умови оплати й </w:t>
      </w:r>
      <w:r>
        <w:rPr>
          <w:color w:val="000000"/>
          <w:spacing w:val="-11"/>
          <w:sz w:val="24"/>
          <w:szCs w:val="24"/>
        </w:rPr>
        <w:t xml:space="preserve">організації праці, підстави для розірвання контракту, соціально-побутові </w:t>
      </w:r>
      <w:r>
        <w:rPr>
          <w:color w:val="000000"/>
          <w:spacing w:val="-10"/>
          <w:sz w:val="24"/>
          <w:szCs w:val="24"/>
        </w:rPr>
        <w:t>та інші умови, необхідні для виконання взятих на себе сторонами зобо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в'язань, з урахуванням специфіки роботи, професійних особливостей </w:t>
      </w:r>
      <w:r>
        <w:rPr>
          <w:color w:val="000000"/>
          <w:spacing w:val="-9"/>
          <w:sz w:val="24"/>
          <w:szCs w:val="24"/>
        </w:rPr>
        <w:t xml:space="preserve">та фінансових можливостей підприємства, організації чи роботодавця. </w:t>
      </w:r>
      <w:r>
        <w:rPr>
          <w:color w:val="000000"/>
          <w:spacing w:val="-4"/>
          <w:sz w:val="24"/>
          <w:szCs w:val="24"/>
        </w:rPr>
        <w:t xml:space="preserve">Умови оплати праці та матеріального забезпечення працівників, </w:t>
      </w:r>
      <w:r>
        <w:rPr>
          <w:color w:val="000000"/>
          <w:spacing w:val="-6"/>
          <w:sz w:val="24"/>
          <w:szCs w:val="24"/>
        </w:rPr>
        <w:t xml:space="preserve">з якими укладається контракт, визначаються угодою сторін. Розміри </w:t>
      </w:r>
      <w:r>
        <w:rPr>
          <w:color w:val="000000"/>
          <w:spacing w:val="-5"/>
          <w:sz w:val="24"/>
          <w:szCs w:val="24"/>
        </w:rPr>
        <w:t>виплат не можуть бути меншими, ніж передбачено чинним законо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давством, угодами й колективним договором, і залежать від вико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нання умов контракту.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У контракті можуть також визначатися умови підвищення або зни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ження обумовленого сторонами розміру оплати праці, встановлен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ня доплат і надбавок, премій, винагород за підсумками роботи за рік чи інший період, участі у прибутках підприємства, організації (якщо це передбачено чинним законодавством та їхніми статутами) чи гро</w:t>
      </w:r>
      <w:r>
        <w:rPr>
          <w:color w:val="000000"/>
          <w:spacing w:val="-5"/>
          <w:sz w:val="24"/>
          <w:szCs w:val="24"/>
        </w:rPr>
        <w:t>мадянина-підприємця.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У контракті можуть бути передбачені додаткові пільги, гарантії та компенсації, не встановлені чинним законодавством, за рахунок </w:t>
      </w:r>
      <w:r>
        <w:rPr>
          <w:color w:val="000000"/>
          <w:spacing w:val="-6"/>
          <w:sz w:val="24"/>
          <w:szCs w:val="24"/>
        </w:rPr>
        <w:t>коштів роботодавця.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Контракт укладається у письмовій формі і підписується робото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давцем та працівником, якого приймають (наймають) на роботу за </w:t>
      </w:r>
      <w:r>
        <w:rPr>
          <w:color w:val="000000"/>
          <w:spacing w:val="-6"/>
          <w:sz w:val="24"/>
          <w:szCs w:val="24"/>
        </w:rPr>
        <w:t>контрактом. Він оформляється у двох примірниках, що мають одна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кову юридичну силу і зберігаються у кожної зі сторін контракту. За </w:t>
      </w:r>
      <w:r>
        <w:rPr>
          <w:color w:val="000000"/>
          <w:sz w:val="24"/>
          <w:szCs w:val="24"/>
        </w:rPr>
        <w:t xml:space="preserve">згодою працівника копію укладеного з ним контракту може бути </w:t>
      </w:r>
      <w:r>
        <w:rPr>
          <w:color w:val="000000"/>
          <w:spacing w:val="-8"/>
          <w:sz w:val="24"/>
          <w:szCs w:val="24"/>
        </w:rPr>
        <w:t>передано профспілковому чи іншому органові, уповноваженому пра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цівником представляти його інтереси, для здійснення контролю за </w:t>
      </w:r>
      <w:r>
        <w:rPr>
          <w:color w:val="000000"/>
          <w:spacing w:val="-6"/>
          <w:sz w:val="24"/>
          <w:szCs w:val="24"/>
        </w:rPr>
        <w:t>додержанням умов контракту.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Контракт набуває чинності з моменту його підписання або з дати, </w:t>
      </w:r>
      <w:r>
        <w:rPr>
          <w:color w:val="000000"/>
          <w:spacing w:val="-3"/>
          <w:sz w:val="24"/>
          <w:szCs w:val="24"/>
        </w:rPr>
        <w:t>визначеної сторонами у контракті, і може бути змінений за згодою</w:t>
      </w:r>
      <w:r>
        <w:rPr>
          <w:color w:val="000000"/>
          <w:spacing w:val="-2"/>
          <w:sz w:val="24"/>
          <w:szCs w:val="24"/>
        </w:rPr>
        <w:t xml:space="preserve"> сторін, складеної у письмовій формі. Він є підставою для видання </w:t>
      </w:r>
      <w:r>
        <w:rPr>
          <w:color w:val="000000"/>
          <w:sz w:val="24"/>
          <w:szCs w:val="24"/>
        </w:rPr>
        <w:t xml:space="preserve">наказу (розпорядження) про прийняття (найняття) працівника на </w:t>
      </w:r>
      <w:r>
        <w:rPr>
          <w:color w:val="000000"/>
          <w:spacing w:val="-4"/>
          <w:sz w:val="24"/>
          <w:szCs w:val="24"/>
        </w:rPr>
        <w:t>роботу з дня, встановленого у контракті за угодою сторін.</w:t>
      </w:r>
    </w:p>
    <w:p w:rsidR="00DF02CC" w:rsidRDefault="00341C87">
      <w:pPr>
        <w:shd w:val="clear" w:color="auto" w:fill="FFFFFF"/>
        <w:spacing w:before="406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w w:val="101"/>
          <w:sz w:val="24"/>
          <w:szCs w:val="24"/>
        </w:rPr>
        <w:t>ОПЛАТА ПРАЦІ В БРИГАДАХ</w:t>
      </w:r>
    </w:p>
    <w:p w:rsidR="00DF02CC" w:rsidRDefault="00341C87">
      <w:pPr>
        <w:shd w:val="clear" w:color="auto" w:fill="FFFFFF"/>
        <w:spacing w:before="290"/>
        <w:ind w:left="-540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 xml:space="preserve">В умовах становлення ринкових відносин організація колективних </w:t>
      </w:r>
      <w:r>
        <w:rPr>
          <w:color w:val="000000"/>
          <w:spacing w:val="-10"/>
          <w:w w:val="103"/>
          <w:sz w:val="24"/>
          <w:szCs w:val="24"/>
        </w:rPr>
        <w:t>систем оплати праці, особливо підрядних та орендних, потребує гли</w:t>
      </w:r>
      <w:r>
        <w:rPr>
          <w:color w:val="000000"/>
          <w:spacing w:val="-10"/>
          <w:w w:val="103"/>
          <w:sz w:val="24"/>
          <w:szCs w:val="24"/>
        </w:rPr>
        <w:softHyphen/>
      </w:r>
      <w:r>
        <w:rPr>
          <w:color w:val="000000"/>
          <w:spacing w:val="-11"/>
          <w:w w:val="103"/>
          <w:sz w:val="24"/>
          <w:szCs w:val="24"/>
        </w:rPr>
        <w:t>бокого обґрунтування. За адміністративно-командної системи колек</w:t>
      </w:r>
      <w:r>
        <w:rPr>
          <w:color w:val="000000"/>
          <w:spacing w:val="-11"/>
          <w:w w:val="103"/>
          <w:sz w:val="24"/>
          <w:szCs w:val="24"/>
        </w:rPr>
        <w:softHyphen/>
      </w:r>
      <w:r>
        <w:rPr>
          <w:color w:val="000000"/>
          <w:spacing w:val="-6"/>
          <w:w w:val="103"/>
          <w:sz w:val="24"/>
          <w:szCs w:val="24"/>
        </w:rPr>
        <w:t xml:space="preserve">тивні форми організації й оплати праці впроваджувалися навіть на </w:t>
      </w:r>
      <w:r>
        <w:rPr>
          <w:color w:val="000000"/>
          <w:spacing w:val="-3"/>
          <w:w w:val="103"/>
          <w:sz w:val="24"/>
          <w:szCs w:val="24"/>
        </w:rPr>
        <w:t xml:space="preserve">тих виробництвах, на яких це було неефективно й недоцільно. У </w:t>
      </w:r>
      <w:r>
        <w:rPr>
          <w:color w:val="000000"/>
          <w:w w:val="103"/>
          <w:sz w:val="24"/>
          <w:szCs w:val="24"/>
        </w:rPr>
        <w:t xml:space="preserve">зв'язку з цим необхідно враховувати умови, які визначають </w:t>
      </w:r>
      <w:r>
        <w:rPr>
          <w:color w:val="000000"/>
          <w:spacing w:val="-5"/>
          <w:w w:val="103"/>
          <w:sz w:val="24"/>
          <w:szCs w:val="24"/>
        </w:rPr>
        <w:t xml:space="preserve">доцільність і необхідність колективних форм організації й оплати </w:t>
      </w:r>
      <w:r>
        <w:rPr>
          <w:color w:val="000000"/>
          <w:spacing w:val="-8"/>
          <w:w w:val="103"/>
          <w:sz w:val="24"/>
          <w:szCs w:val="24"/>
        </w:rPr>
        <w:t>праці. Застосування їх найдоцільніше тоді, коли об'єднання праців</w:t>
      </w:r>
      <w:r>
        <w:rPr>
          <w:color w:val="000000"/>
          <w:spacing w:val="-8"/>
          <w:w w:val="103"/>
          <w:sz w:val="24"/>
          <w:szCs w:val="24"/>
        </w:rPr>
        <w:softHyphen/>
        <w:t xml:space="preserve">ників у трудовий колектив зумовлено технологічною необхідністю, </w:t>
      </w:r>
      <w:r>
        <w:rPr>
          <w:color w:val="000000"/>
          <w:spacing w:val="-4"/>
          <w:w w:val="103"/>
          <w:sz w:val="24"/>
          <w:szCs w:val="24"/>
        </w:rPr>
        <w:t xml:space="preserve">тобто для виконання певного технологічного комплексу потрібні, </w:t>
      </w:r>
      <w:r>
        <w:rPr>
          <w:color w:val="000000"/>
          <w:spacing w:val="-9"/>
          <w:w w:val="103"/>
          <w:sz w:val="24"/>
          <w:szCs w:val="24"/>
        </w:rPr>
        <w:t>спільні зусилля працівників, а кінцеві результати виробництва є без</w:t>
      </w:r>
      <w:r>
        <w:rPr>
          <w:color w:val="000000"/>
          <w:spacing w:val="-9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 xml:space="preserve">посереднім результатом їхньої праці. </w:t>
      </w:r>
      <w:r>
        <w:rPr>
          <w:color w:val="000000"/>
          <w:spacing w:val="-9"/>
          <w:w w:val="103"/>
          <w:sz w:val="24"/>
          <w:szCs w:val="24"/>
        </w:rPr>
        <w:t>Такими роботами можуть бути: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>• спільне обслуговування апаратів, агрегатів, великого устатку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 xml:space="preserve">вання, складання і монтаж великих об'єктів (виробів), а також певні </w:t>
      </w:r>
      <w:r>
        <w:rPr>
          <w:color w:val="000000"/>
          <w:spacing w:val="-8"/>
          <w:w w:val="103"/>
          <w:sz w:val="24"/>
          <w:szCs w:val="24"/>
        </w:rPr>
        <w:t xml:space="preserve">важкі роботи, які не можуть виконуватися окремими працівниками. </w:t>
      </w:r>
      <w:r>
        <w:rPr>
          <w:color w:val="000000"/>
          <w:spacing w:val="-11"/>
          <w:w w:val="103"/>
          <w:sz w:val="24"/>
          <w:szCs w:val="24"/>
        </w:rPr>
        <w:t>На цих роботах відсутня можливість рівномірного завантаження про</w:t>
      </w:r>
      <w:r>
        <w:rPr>
          <w:color w:val="000000"/>
          <w:spacing w:val="-1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тягом зміни працівників різної спеціальності через різну тру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6"/>
          <w:w w:val="103"/>
          <w:sz w:val="24"/>
          <w:szCs w:val="24"/>
        </w:rPr>
        <w:t>домісткість окремих видів робіт;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pacing w:val="-13"/>
          <w:w w:val="103"/>
          <w:sz w:val="24"/>
          <w:szCs w:val="24"/>
        </w:rPr>
        <w:t>• роботи на конвеєрах, на яких досягнення кінцевого результату по</w:t>
      </w:r>
      <w:r>
        <w:rPr>
          <w:color w:val="000000"/>
          <w:spacing w:val="-13"/>
          <w:w w:val="103"/>
          <w:sz w:val="24"/>
          <w:szCs w:val="24"/>
        </w:rPr>
        <w:softHyphen/>
      </w:r>
      <w:r>
        <w:rPr>
          <w:color w:val="000000"/>
          <w:spacing w:val="-11"/>
          <w:w w:val="103"/>
          <w:sz w:val="24"/>
          <w:szCs w:val="24"/>
        </w:rPr>
        <w:t>требують від кожного працівника чіткого, злагодженого, синхронізо</w:t>
      </w:r>
      <w:r>
        <w:rPr>
          <w:color w:val="000000"/>
          <w:spacing w:val="-11"/>
          <w:w w:val="103"/>
          <w:sz w:val="24"/>
          <w:szCs w:val="24"/>
        </w:rPr>
        <w:softHyphen/>
      </w:r>
      <w:r>
        <w:rPr>
          <w:color w:val="000000"/>
          <w:spacing w:val="-12"/>
          <w:w w:val="103"/>
          <w:sz w:val="24"/>
          <w:szCs w:val="24"/>
        </w:rPr>
        <w:t>ваного за часом виконання операції, обсяг роботи кожного наступного працівника залежить від успішної роботи попереднього. Затрати праці кожного працівника відбиваються безпосередньо в кінцевих результа</w:t>
      </w:r>
      <w:r>
        <w:rPr>
          <w:color w:val="000000"/>
          <w:spacing w:val="-12"/>
          <w:w w:val="103"/>
          <w:sz w:val="24"/>
          <w:szCs w:val="24"/>
        </w:rPr>
        <w:softHyphen/>
      </w:r>
      <w:r>
        <w:rPr>
          <w:color w:val="000000"/>
          <w:spacing w:val="-11"/>
          <w:w w:val="103"/>
          <w:sz w:val="24"/>
          <w:szCs w:val="24"/>
        </w:rPr>
        <w:t>тах виробництва і можуть бути виміряні кількістю готових виробів;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3"/>
          <w:sz w:val="24"/>
          <w:szCs w:val="24"/>
        </w:rPr>
        <w:t xml:space="preserve">• роботи, пов'язані з обслуговуванням технологічного процесу і </w:t>
      </w:r>
      <w:r>
        <w:rPr>
          <w:color w:val="000000"/>
          <w:spacing w:val="-9"/>
          <w:w w:val="103"/>
          <w:sz w:val="24"/>
          <w:szCs w:val="24"/>
        </w:rPr>
        <w:t>контролем за його ходом.</w:t>
      </w:r>
    </w:p>
    <w:p w:rsidR="00DF02CC" w:rsidRDefault="00341C87">
      <w:pPr>
        <w:shd w:val="clear" w:color="auto" w:fill="FFFFFF"/>
        <w:spacing w:before="7"/>
        <w:ind w:left="-540"/>
        <w:rPr>
          <w:sz w:val="24"/>
          <w:szCs w:val="24"/>
        </w:rPr>
      </w:pPr>
      <w:r>
        <w:rPr>
          <w:color w:val="000000"/>
          <w:spacing w:val="-7"/>
          <w:w w:val="103"/>
          <w:sz w:val="24"/>
          <w:szCs w:val="24"/>
        </w:rPr>
        <w:t>Бригадна форма оплати праці застосовується тоді, коли в досяг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8"/>
          <w:w w:val="103"/>
          <w:sz w:val="24"/>
          <w:szCs w:val="24"/>
        </w:rPr>
        <w:t>ненні найкращих кінцевих результатів праці заінтересована як бри</w:t>
      </w:r>
      <w:r>
        <w:rPr>
          <w:color w:val="000000"/>
          <w:spacing w:val="-8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 xml:space="preserve">гада в цілому, так і кожен її член зокрема. Праця в бригадах може </w:t>
      </w:r>
      <w:r>
        <w:rPr>
          <w:color w:val="000000"/>
          <w:spacing w:val="-4"/>
          <w:w w:val="103"/>
          <w:sz w:val="24"/>
          <w:szCs w:val="24"/>
        </w:rPr>
        <w:t xml:space="preserve">оплачуватися із застосуванням як відрядної, так і почасової форм </w:t>
      </w:r>
      <w:r>
        <w:rPr>
          <w:color w:val="000000"/>
          <w:spacing w:val="-8"/>
          <w:w w:val="103"/>
          <w:sz w:val="24"/>
          <w:szCs w:val="24"/>
        </w:rPr>
        <w:t>заробітної плати.</w:t>
      </w:r>
    </w:p>
    <w:p w:rsidR="00DF02CC" w:rsidRDefault="00341C87">
      <w:pPr>
        <w:shd w:val="clear" w:color="auto" w:fill="FFFFFF"/>
        <w:spacing w:before="7"/>
        <w:ind w:left="-540"/>
        <w:rPr>
          <w:sz w:val="24"/>
          <w:szCs w:val="24"/>
        </w:rPr>
      </w:pPr>
      <w:r>
        <w:rPr>
          <w:color w:val="000000"/>
          <w:spacing w:val="-9"/>
          <w:w w:val="103"/>
          <w:sz w:val="24"/>
          <w:szCs w:val="24"/>
        </w:rPr>
        <w:t>Відрядну форму оплати праці застосовують на тих ділянках і ви</w:t>
      </w:r>
      <w:r>
        <w:rPr>
          <w:color w:val="000000"/>
          <w:spacing w:val="-9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>дах робіт, на яких самі робітники істотно впливають на кількісні та якісні результати праці. При цьому мають забезпечуватися: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>• розрахунки кількісних показників виробітку і виконаних робіт, які правильно відбивають затрати праці робітників;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0"/>
          <w:w w:val="104"/>
          <w:sz w:val="24"/>
          <w:szCs w:val="24"/>
        </w:rPr>
        <w:t xml:space="preserve">• установлення колективних норм виробітку, облік їх виконання і </w:t>
      </w:r>
      <w:r>
        <w:rPr>
          <w:color w:val="000000"/>
          <w:spacing w:val="-9"/>
          <w:w w:val="104"/>
          <w:sz w:val="24"/>
          <w:szCs w:val="24"/>
        </w:rPr>
        <w:t>розрахунок відрядних розцінок;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>• умови для точного обліку фактично вироблених бригадою ви</w:t>
      </w:r>
      <w:r>
        <w:rPr>
          <w:color w:val="000000"/>
          <w:spacing w:val="-8"/>
          <w:w w:val="104"/>
          <w:sz w:val="24"/>
          <w:szCs w:val="24"/>
        </w:rPr>
        <w:softHyphen/>
        <w:t>робів або виконаних робіт;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w w:val="104"/>
          <w:sz w:val="24"/>
          <w:szCs w:val="24"/>
        </w:rPr>
        <w:t>• виробничі умови для збільшення колективом бригади ви</w:t>
      </w:r>
      <w:r>
        <w:rPr>
          <w:color w:val="000000"/>
          <w:w w:val="104"/>
          <w:sz w:val="24"/>
          <w:szCs w:val="24"/>
        </w:rPr>
        <w:softHyphen/>
        <w:t xml:space="preserve">робітку продукції або обсягу робіт проти установлених норм і </w:t>
      </w:r>
      <w:r>
        <w:rPr>
          <w:color w:val="000000"/>
          <w:spacing w:val="-5"/>
          <w:w w:val="104"/>
          <w:sz w:val="24"/>
          <w:szCs w:val="24"/>
        </w:rPr>
        <w:t>завдань.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>Преміювання членів бригади здійснюється за виконання і пере</w:t>
      </w:r>
      <w:r>
        <w:rPr>
          <w:color w:val="000000"/>
          <w:spacing w:val="-8"/>
          <w:w w:val="104"/>
          <w:sz w:val="24"/>
          <w:szCs w:val="24"/>
        </w:rPr>
        <w:softHyphen/>
      </w:r>
      <w:r>
        <w:rPr>
          <w:color w:val="000000"/>
          <w:spacing w:val="-11"/>
          <w:w w:val="104"/>
          <w:sz w:val="24"/>
          <w:szCs w:val="24"/>
        </w:rPr>
        <w:t>виконання установлених виробничих завдань, технічно-обгрунтова</w:t>
      </w:r>
      <w:r>
        <w:rPr>
          <w:color w:val="000000"/>
          <w:spacing w:val="-11"/>
          <w:w w:val="104"/>
          <w:sz w:val="24"/>
          <w:szCs w:val="24"/>
        </w:rPr>
        <w:softHyphen/>
      </w:r>
      <w:r>
        <w:rPr>
          <w:color w:val="000000"/>
          <w:spacing w:val="-12"/>
          <w:w w:val="104"/>
          <w:sz w:val="24"/>
          <w:szCs w:val="24"/>
        </w:rPr>
        <w:t>них норм, поліпшення якості продукції, економію сировини, матеріа</w:t>
      </w:r>
      <w:r>
        <w:rPr>
          <w:color w:val="000000"/>
          <w:spacing w:val="-12"/>
          <w:w w:val="104"/>
          <w:sz w:val="24"/>
          <w:szCs w:val="24"/>
        </w:rPr>
        <w:softHyphen/>
      </w:r>
      <w:r>
        <w:rPr>
          <w:color w:val="000000"/>
          <w:spacing w:val="-11"/>
          <w:w w:val="104"/>
          <w:sz w:val="24"/>
          <w:szCs w:val="24"/>
        </w:rPr>
        <w:t>лів тощо.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9"/>
          <w:w w:val="104"/>
          <w:sz w:val="24"/>
          <w:szCs w:val="24"/>
        </w:rPr>
        <w:t>Почасову форму оплати праці найчастіше застосовують: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3"/>
          <w:w w:val="104"/>
          <w:sz w:val="24"/>
          <w:szCs w:val="24"/>
        </w:rPr>
        <w:t>• якщо робітники безпосередньо не впливають на збільшення обсягу випуску продукції, оскільки це визначається продуктив</w:t>
      </w:r>
      <w:r>
        <w:rPr>
          <w:color w:val="000000"/>
          <w:spacing w:val="-3"/>
          <w:w w:val="104"/>
          <w:sz w:val="24"/>
          <w:szCs w:val="24"/>
        </w:rPr>
        <w:softHyphen/>
      </w:r>
      <w:r>
        <w:rPr>
          <w:color w:val="000000"/>
          <w:spacing w:val="-6"/>
          <w:w w:val="104"/>
          <w:sz w:val="24"/>
          <w:szCs w:val="24"/>
        </w:rPr>
        <w:t>ністю машини;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>• коли відсутні кількісні показники виробітку, необхідні для ус</w:t>
      </w:r>
      <w:r>
        <w:rPr>
          <w:color w:val="000000"/>
          <w:spacing w:val="-8"/>
          <w:w w:val="104"/>
          <w:sz w:val="24"/>
          <w:szCs w:val="24"/>
        </w:rPr>
        <w:softHyphen/>
        <w:t>тановлення відрядної розцінки;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0"/>
          <w:w w:val="104"/>
          <w:sz w:val="24"/>
          <w:szCs w:val="24"/>
        </w:rPr>
        <w:t>• якщо організовано контроль і ведеться облік часу, який фактич</w:t>
      </w:r>
      <w:r>
        <w:rPr>
          <w:color w:val="000000"/>
          <w:spacing w:val="-10"/>
          <w:w w:val="104"/>
          <w:sz w:val="24"/>
          <w:szCs w:val="24"/>
        </w:rPr>
        <w:softHyphen/>
      </w:r>
      <w:r>
        <w:rPr>
          <w:color w:val="000000"/>
          <w:spacing w:val="-9"/>
          <w:w w:val="104"/>
          <w:sz w:val="24"/>
          <w:szCs w:val="24"/>
        </w:rPr>
        <w:t>но відпрацьовано робітниками;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>• за правильного застосування норм праці (норм обслуговування і нормативів чисельності).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10"/>
          <w:w w:val="104"/>
          <w:sz w:val="24"/>
          <w:szCs w:val="24"/>
        </w:rPr>
        <w:t xml:space="preserve">За почасовою оплатою члени бригади преміюються за виконання </w:t>
      </w:r>
      <w:r>
        <w:rPr>
          <w:color w:val="000000"/>
          <w:spacing w:val="-9"/>
          <w:w w:val="104"/>
          <w:sz w:val="24"/>
          <w:szCs w:val="24"/>
        </w:rPr>
        <w:t>нормованих завдань, норм обслуговування, дотримання установле</w:t>
      </w:r>
      <w:r>
        <w:rPr>
          <w:color w:val="000000"/>
          <w:spacing w:val="-9"/>
          <w:w w:val="104"/>
          <w:sz w:val="24"/>
          <w:szCs w:val="24"/>
        </w:rPr>
        <w:softHyphen/>
      </w:r>
      <w:r>
        <w:rPr>
          <w:color w:val="000000"/>
          <w:spacing w:val="-8"/>
          <w:w w:val="104"/>
          <w:sz w:val="24"/>
          <w:szCs w:val="24"/>
        </w:rPr>
        <w:t>них якісних показників та ін.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4"/>
          <w:w w:val="104"/>
          <w:sz w:val="24"/>
          <w:szCs w:val="24"/>
        </w:rPr>
        <w:t xml:space="preserve">Загальний заробіток бригади за відрядної форми оплати праці </w:t>
      </w:r>
      <w:r>
        <w:rPr>
          <w:color w:val="000000"/>
          <w:spacing w:val="-8"/>
          <w:w w:val="104"/>
          <w:sz w:val="24"/>
          <w:szCs w:val="24"/>
        </w:rPr>
        <w:t>складається з таких частин: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3"/>
          <w:w w:val="104"/>
          <w:sz w:val="24"/>
          <w:szCs w:val="24"/>
        </w:rPr>
        <w:t>• заробітку за відрядними розцінками, включаючи оплату за підви</w:t>
      </w:r>
      <w:r>
        <w:rPr>
          <w:color w:val="000000"/>
          <w:spacing w:val="-13"/>
          <w:w w:val="104"/>
          <w:sz w:val="24"/>
          <w:szCs w:val="24"/>
        </w:rPr>
        <w:softHyphen/>
      </w:r>
      <w:r>
        <w:rPr>
          <w:color w:val="000000"/>
          <w:spacing w:val="-7"/>
          <w:w w:val="104"/>
          <w:sz w:val="24"/>
          <w:szCs w:val="24"/>
        </w:rPr>
        <w:t xml:space="preserve">щеними розцінками до 20%, розраховану на основі міжгалузевих і </w:t>
      </w:r>
      <w:r>
        <w:rPr>
          <w:color w:val="000000"/>
          <w:spacing w:val="-9"/>
          <w:w w:val="104"/>
          <w:sz w:val="24"/>
          <w:szCs w:val="24"/>
        </w:rPr>
        <w:t>галузевих нормативів трудових затрат;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>• премії, нарахованої робітникам бригади;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0"/>
          <w:w w:val="104"/>
          <w:sz w:val="24"/>
          <w:szCs w:val="24"/>
        </w:rPr>
        <w:t>• доплат молодим робітникам за виконання роботи за зниженими нормами виробітку;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 xml:space="preserve">• оплати браку і простоїв не з вини робітників тощо. </w:t>
      </w:r>
      <w:r>
        <w:rPr>
          <w:color w:val="000000"/>
          <w:spacing w:val="-12"/>
          <w:w w:val="104"/>
          <w:sz w:val="24"/>
          <w:szCs w:val="24"/>
        </w:rPr>
        <w:t>За почасовою оплатою праці в загальний заробіток бригади вклю</w:t>
      </w:r>
      <w:r>
        <w:rPr>
          <w:color w:val="000000"/>
          <w:spacing w:val="-12"/>
          <w:w w:val="104"/>
          <w:sz w:val="24"/>
          <w:szCs w:val="24"/>
        </w:rPr>
        <w:softHyphen/>
        <w:t>чаються: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7"/>
          <w:w w:val="104"/>
          <w:sz w:val="24"/>
          <w:szCs w:val="24"/>
        </w:rPr>
        <w:t>• тарифна частина заробітку робітників за фактично відпрацьо</w:t>
      </w:r>
      <w:r>
        <w:rPr>
          <w:color w:val="000000"/>
          <w:spacing w:val="-7"/>
          <w:w w:val="104"/>
          <w:sz w:val="24"/>
          <w:szCs w:val="24"/>
        </w:rPr>
        <w:softHyphen/>
      </w:r>
      <w:r>
        <w:rPr>
          <w:color w:val="000000"/>
          <w:spacing w:val="-10"/>
          <w:w w:val="104"/>
          <w:sz w:val="24"/>
          <w:szCs w:val="24"/>
        </w:rPr>
        <w:t>ваний час;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4"/>
          <w:sz w:val="24"/>
          <w:szCs w:val="24"/>
        </w:rPr>
        <w:t>• премія, нарахована робітникам;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9"/>
          <w:w w:val="104"/>
          <w:sz w:val="24"/>
          <w:szCs w:val="24"/>
        </w:rPr>
        <w:t>• доплати за суміщення професій і виконання установленого об</w:t>
      </w:r>
      <w:r>
        <w:rPr>
          <w:color w:val="000000"/>
          <w:spacing w:val="-9"/>
          <w:w w:val="104"/>
          <w:sz w:val="24"/>
          <w:szCs w:val="24"/>
        </w:rPr>
        <w:softHyphen/>
      </w:r>
      <w:r>
        <w:rPr>
          <w:color w:val="000000"/>
          <w:spacing w:val="-8"/>
          <w:w w:val="104"/>
          <w:sz w:val="24"/>
          <w:szCs w:val="24"/>
        </w:rPr>
        <w:t>сягу робіт з меншою чисельністю;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w w:val="102"/>
          <w:sz w:val="24"/>
          <w:szCs w:val="24"/>
        </w:rPr>
        <w:t xml:space="preserve">• доплати за тимчасове виконання, крім своєї роботи, обов'язків </w:t>
      </w:r>
      <w:r>
        <w:rPr>
          <w:color w:val="000000"/>
          <w:spacing w:val="-12"/>
          <w:w w:val="102"/>
          <w:sz w:val="24"/>
          <w:szCs w:val="24"/>
        </w:rPr>
        <w:t>відсутніх робітників (з причини хвороби, відпустки, відрядження тощо) за умови виконання бригадою установленого їм обсягу робіт та ін.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У загальний заробіток бригади не включаються: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• премії одноразового характеру, які виплачуються окремим ро</w:t>
      </w:r>
      <w:r>
        <w:rPr>
          <w:color w:val="000000"/>
          <w:spacing w:val="-6"/>
          <w:w w:val="102"/>
          <w:sz w:val="24"/>
          <w:szCs w:val="24"/>
        </w:rPr>
        <w:softHyphen/>
        <w:t>бітникам за виконання особливо важливих завдань;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• освоєння нової техніки;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• виготовлення продукції на експорт;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• економію матеріальних і фінансових ресурсів та інші заохочу</w:t>
      </w:r>
      <w:r>
        <w:rPr>
          <w:color w:val="000000"/>
          <w:spacing w:val="-6"/>
          <w:w w:val="102"/>
          <w:sz w:val="24"/>
          <w:szCs w:val="24"/>
        </w:rPr>
        <w:softHyphen/>
        <w:t>вальні виплати, які установлюються кожному окремо, та ін.;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3"/>
          <w:w w:val="102"/>
          <w:sz w:val="24"/>
          <w:szCs w:val="24"/>
        </w:rPr>
        <w:t xml:space="preserve">• різні виплати й доплати, установлені чинним законодавством </w:t>
      </w:r>
      <w:r>
        <w:rPr>
          <w:color w:val="000000"/>
          <w:spacing w:val="-10"/>
          <w:w w:val="102"/>
          <w:sz w:val="24"/>
          <w:szCs w:val="24"/>
        </w:rPr>
        <w:t>(доплати за роботу в понаднормований і нічний час, за роботу у свят</w:t>
      </w:r>
      <w:r>
        <w:rPr>
          <w:color w:val="000000"/>
          <w:spacing w:val="-10"/>
          <w:w w:val="102"/>
          <w:sz w:val="24"/>
          <w:szCs w:val="24"/>
        </w:rPr>
        <w:softHyphen/>
      </w:r>
      <w:r>
        <w:rPr>
          <w:color w:val="000000"/>
          <w:spacing w:val="-7"/>
          <w:w w:val="102"/>
          <w:sz w:val="24"/>
          <w:szCs w:val="24"/>
        </w:rPr>
        <w:t xml:space="preserve">кові дні, за керівництво бригадою, доплата за виконання державних </w:t>
      </w:r>
      <w:r>
        <w:rPr>
          <w:color w:val="000000"/>
          <w:spacing w:val="-4"/>
          <w:w w:val="102"/>
          <w:sz w:val="24"/>
          <w:szCs w:val="24"/>
        </w:rPr>
        <w:t>обов'язків);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6"/>
          <w:w w:val="102"/>
          <w:sz w:val="24"/>
          <w:szCs w:val="24"/>
        </w:rPr>
        <w:t>• оплата часу відпусток тощо.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0"/>
          <w:w w:val="102"/>
          <w:sz w:val="24"/>
          <w:szCs w:val="24"/>
        </w:rPr>
        <w:t>Крім цього, в загальний заробіток бригади не включаються, а вста</w:t>
      </w:r>
      <w:r>
        <w:rPr>
          <w:color w:val="000000"/>
          <w:spacing w:val="-10"/>
          <w:w w:val="102"/>
          <w:sz w:val="24"/>
          <w:szCs w:val="24"/>
        </w:rPr>
        <w:softHyphen/>
      </w:r>
      <w:r>
        <w:rPr>
          <w:color w:val="000000"/>
          <w:spacing w:val="-6"/>
          <w:w w:val="102"/>
          <w:sz w:val="24"/>
          <w:szCs w:val="24"/>
        </w:rPr>
        <w:t>новлюються персонально надбавки висококваліфікованим робітникам, зайнятим на особливо відповідальних роботах, за високу про</w:t>
      </w:r>
      <w:r>
        <w:rPr>
          <w:color w:val="000000"/>
          <w:spacing w:val="-6"/>
          <w:w w:val="102"/>
          <w:sz w:val="24"/>
          <w:szCs w:val="24"/>
        </w:rPr>
        <w:softHyphen/>
        <w:t>фесійну майстерність.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3"/>
          <w:w w:val="102"/>
          <w:sz w:val="24"/>
          <w:szCs w:val="24"/>
        </w:rPr>
        <w:t xml:space="preserve">Розраховуючи загальний заробіток за відрядної форми оплати, </w:t>
      </w:r>
      <w:r>
        <w:rPr>
          <w:color w:val="000000"/>
          <w:spacing w:val="-6"/>
          <w:w w:val="102"/>
          <w:sz w:val="24"/>
          <w:szCs w:val="24"/>
        </w:rPr>
        <w:t>важливо визначити бригадні розцінки.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7"/>
          <w:w w:val="102"/>
          <w:sz w:val="24"/>
          <w:szCs w:val="24"/>
        </w:rPr>
        <w:t>Колективна відрядна розцінка визначається за формулою:</w:t>
      </w:r>
    </w:p>
    <w:p w:rsidR="00DF02CC" w:rsidRDefault="00720060">
      <w:pPr>
        <w:shd w:val="clear" w:color="auto" w:fill="FFFFFF"/>
        <w:ind w:left="-540"/>
        <w:jc w:val="center"/>
        <w:rPr>
          <w:sz w:val="24"/>
          <w:szCs w:val="24"/>
        </w:rPr>
      </w:pPr>
      <w:r>
        <w:rPr>
          <w:position w:val="-28"/>
          <w:sz w:val="24"/>
          <w:szCs w:val="24"/>
        </w:rPr>
        <w:pict>
          <v:shape id="_x0000_i1032" type="#_x0000_t75" style="width:57.75pt;height:36pt">
            <v:imagedata r:id="rId12" o:title=""/>
          </v:shape>
        </w:pict>
      </w:r>
    </w:p>
    <w:p w:rsidR="00DF02CC" w:rsidRDefault="00341C87">
      <w:pPr>
        <w:shd w:val="clear" w:color="auto" w:fill="FFFFFF"/>
        <w:spacing w:before="19"/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   </w:t>
      </w:r>
      <w:r w:rsidR="00720060">
        <w:rPr>
          <w:color w:val="000000"/>
          <w:position w:val="-14"/>
          <w:sz w:val="24"/>
          <w:szCs w:val="24"/>
        </w:rPr>
        <w:pict>
          <v:shape id="_x0000_i1033" type="#_x0000_t75" style="width:26.25pt;height:20.25pt">
            <v:imagedata r:id="rId13" o:title=""/>
          </v:shape>
        </w:pict>
      </w:r>
      <w:r>
        <w:rPr>
          <w:color w:val="000000"/>
          <w:sz w:val="24"/>
          <w:szCs w:val="24"/>
        </w:rPr>
        <w:t xml:space="preserve"> — сума тарифних ставок членів бригади, грн.; </w:t>
      </w:r>
    </w:p>
    <w:p w:rsidR="00DF02CC" w:rsidRDefault="00341C87">
      <w:pPr>
        <w:shd w:val="clear" w:color="auto" w:fill="FFFFFF"/>
        <w:spacing w:before="19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i/>
          <w:iCs/>
          <w:color w:val="000000"/>
          <w:sz w:val="24"/>
          <w:szCs w:val="24"/>
        </w:rPr>
        <w:t>Нбр</w:t>
      </w:r>
      <w:r>
        <w:rPr>
          <w:color w:val="000000"/>
          <w:sz w:val="24"/>
          <w:szCs w:val="24"/>
        </w:rPr>
        <w:t xml:space="preserve"> — бригадна норма виробітку.</w:t>
      </w:r>
    </w:p>
    <w:p w:rsidR="00DF02CC" w:rsidRDefault="00341C87">
      <w:pPr>
        <w:shd w:val="clear" w:color="auto" w:fill="FFFFFF"/>
        <w:spacing w:before="38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Другий варіант розрахунку колективної відрядної розцінки зас</w:t>
      </w:r>
      <w:r>
        <w:rPr>
          <w:color w:val="000000"/>
          <w:sz w:val="24"/>
          <w:szCs w:val="24"/>
        </w:rPr>
        <w:softHyphen/>
        <w:t>нований на калькуляції трудомісткості виконуваної роботи. У дано</w:t>
      </w:r>
      <w:r>
        <w:rPr>
          <w:color w:val="000000"/>
          <w:sz w:val="24"/>
          <w:szCs w:val="24"/>
        </w:rPr>
        <w:softHyphen/>
        <w:t>му разі колективна відрядна розцінка визначається за формулою:</w:t>
      </w:r>
    </w:p>
    <w:p w:rsidR="00DF02CC" w:rsidRDefault="00341C87">
      <w:pPr>
        <w:shd w:val="clear" w:color="auto" w:fill="FFFFFF"/>
        <w:ind w:left="-540"/>
        <w:jc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Рк =</w:t>
      </w:r>
      <w:r>
        <w:rPr>
          <w:color w:val="000000"/>
          <w:sz w:val="24"/>
          <w:szCs w:val="24"/>
        </w:rPr>
        <w:t xml:space="preserve"> </w:t>
      </w:r>
      <w:r w:rsidR="00720060">
        <w:rPr>
          <w:color w:val="000000"/>
          <w:position w:val="-14"/>
          <w:sz w:val="24"/>
          <w:szCs w:val="24"/>
        </w:rPr>
        <w:pict>
          <v:shape id="_x0000_i1034" type="#_x0000_t75" style="width:26.25pt;height:20.25pt">
            <v:imagedata r:id="rId13" o:title=""/>
          </v:shape>
        </w:pict>
      </w:r>
      <w:r>
        <w:rPr>
          <w:color w:val="000000"/>
          <w:sz w:val="24"/>
          <w:szCs w:val="24"/>
        </w:rPr>
        <w:t>·</w:t>
      </w:r>
      <w:r w:rsidR="00720060">
        <w:rPr>
          <w:color w:val="000000"/>
          <w:position w:val="-14"/>
          <w:sz w:val="24"/>
          <w:szCs w:val="24"/>
        </w:rPr>
        <w:pict>
          <v:shape id="_x0000_i1035" type="#_x0000_t75" style="width:39pt;height:20.25pt">
            <v:imagedata r:id="rId14" o:title=""/>
          </v:shape>
        </w:pic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 </w:t>
      </w:r>
      <w:r w:rsidR="00720060">
        <w:rPr>
          <w:color w:val="000000"/>
          <w:position w:val="-14"/>
          <w:sz w:val="24"/>
          <w:szCs w:val="24"/>
        </w:rPr>
        <w:pict>
          <v:shape id="_x0000_i1036" type="#_x0000_t75" style="width:26.25pt;height:20.25pt">
            <v:imagedata r:id="rId13" o:title=""/>
          </v:shape>
        </w:pict>
      </w:r>
      <w:r>
        <w:rPr>
          <w:color w:val="000000"/>
          <w:sz w:val="24"/>
          <w:szCs w:val="24"/>
        </w:rPr>
        <w:t>=</w:t>
      </w:r>
      <w:r>
        <w:rPr>
          <w:i/>
          <w:iCs/>
          <w:color w:val="000000"/>
          <w:sz w:val="24"/>
          <w:szCs w:val="24"/>
        </w:rPr>
        <w:t>Т</w:t>
      </w:r>
      <w:r>
        <w:rPr>
          <w:i/>
          <w:iCs/>
          <w:color w:val="000000"/>
          <w:sz w:val="24"/>
          <w:szCs w:val="24"/>
          <w:vertAlign w:val="subscript"/>
        </w:rPr>
        <w:t xml:space="preserve">1 </w:t>
      </w:r>
      <w:r>
        <w:rPr>
          <w:i/>
          <w:iCs/>
          <w:color w:val="000000"/>
          <w:sz w:val="24"/>
          <w:szCs w:val="24"/>
        </w:rPr>
        <w:t>+ Т</w:t>
      </w:r>
      <w:r>
        <w:rPr>
          <w:i/>
          <w:iCs/>
          <w:color w:val="000000"/>
          <w:sz w:val="24"/>
          <w:szCs w:val="24"/>
          <w:vertAlign w:val="subscript"/>
        </w:rPr>
        <w:t>2</w:t>
      </w:r>
      <w:r>
        <w:rPr>
          <w:i/>
          <w:iCs/>
          <w:color w:val="000000"/>
          <w:sz w:val="24"/>
          <w:szCs w:val="24"/>
        </w:rPr>
        <w:t xml:space="preserve"> + Т</w:t>
      </w:r>
      <w:r>
        <w:rPr>
          <w:i/>
          <w:iCs/>
          <w:color w:val="000000"/>
          <w:sz w:val="24"/>
          <w:szCs w:val="24"/>
          <w:vertAlign w:val="subscript"/>
        </w:rPr>
        <w:t>3</w:t>
      </w:r>
      <w:r>
        <w:rPr>
          <w:i/>
          <w:iCs/>
          <w:color w:val="000000"/>
          <w:sz w:val="24"/>
          <w:szCs w:val="24"/>
        </w:rPr>
        <w:t xml:space="preserve"> + ... + Т</w:t>
      </w:r>
      <w:r>
        <w:rPr>
          <w:i/>
          <w:iCs/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</w:rPr>
        <w:t xml:space="preserve"> — сума тарифних ставок</w:t>
      </w:r>
      <w:r>
        <w:rPr>
          <w:color w:val="000000"/>
          <w:spacing w:val="-9"/>
          <w:sz w:val="24"/>
          <w:szCs w:val="24"/>
        </w:rPr>
        <w:t>, які відповіда</w:t>
      </w:r>
      <w:r>
        <w:rPr>
          <w:color w:val="000000"/>
          <w:spacing w:val="-4"/>
          <w:sz w:val="24"/>
          <w:szCs w:val="24"/>
        </w:rPr>
        <w:t>ють розряду робіт, грн.;</w:t>
      </w:r>
    </w:p>
    <w:p w:rsidR="00DF02CC" w:rsidRDefault="00720060">
      <w:pPr>
        <w:shd w:val="clear" w:color="auto" w:fill="FFFFFF"/>
        <w:spacing w:before="58"/>
        <w:ind w:left="-540"/>
        <w:rPr>
          <w:color w:val="000000"/>
          <w:w w:val="101"/>
          <w:sz w:val="24"/>
          <w:szCs w:val="24"/>
        </w:rPr>
      </w:pPr>
      <w:r>
        <w:rPr>
          <w:color w:val="000000"/>
          <w:position w:val="-14"/>
          <w:sz w:val="24"/>
          <w:szCs w:val="24"/>
        </w:rPr>
        <w:pict>
          <v:shape id="_x0000_i1037" type="#_x0000_t75" style="width:39pt;height:20.25pt">
            <v:imagedata r:id="rId14" o:title=""/>
          </v:shape>
        </w:pict>
      </w:r>
      <w:r w:rsidR="00341C87">
        <w:rPr>
          <w:color w:val="000000"/>
          <w:spacing w:val="-4"/>
          <w:w w:val="101"/>
          <w:sz w:val="24"/>
          <w:szCs w:val="24"/>
        </w:rPr>
        <w:t>=</w:t>
      </w:r>
      <w:r w:rsidR="00341C87">
        <w:rPr>
          <w:i/>
          <w:iCs/>
          <w:color w:val="000000"/>
          <w:spacing w:val="-4"/>
          <w:w w:val="101"/>
          <w:sz w:val="24"/>
          <w:szCs w:val="24"/>
        </w:rPr>
        <w:t>3тр</w:t>
      </w:r>
      <w:r w:rsidR="00341C87">
        <w:rPr>
          <w:i/>
          <w:iCs/>
          <w:color w:val="000000"/>
          <w:spacing w:val="-4"/>
          <w:w w:val="101"/>
          <w:sz w:val="24"/>
          <w:szCs w:val="24"/>
          <w:vertAlign w:val="subscript"/>
        </w:rPr>
        <w:t>1</w:t>
      </w:r>
      <w:r w:rsidR="00341C87">
        <w:rPr>
          <w:i/>
          <w:iCs/>
          <w:color w:val="000000"/>
          <w:spacing w:val="-4"/>
          <w:w w:val="101"/>
          <w:sz w:val="24"/>
          <w:szCs w:val="24"/>
        </w:rPr>
        <w:t xml:space="preserve"> + Зтр</w:t>
      </w:r>
      <w:r w:rsidR="00341C87">
        <w:rPr>
          <w:i/>
          <w:iCs/>
          <w:color w:val="000000"/>
          <w:spacing w:val="-4"/>
          <w:w w:val="101"/>
          <w:sz w:val="24"/>
          <w:szCs w:val="24"/>
          <w:vertAlign w:val="subscript"/>
        </w:rPr>
        <w:t>2</w:t>
      </w:r>
      <w:r w:rsidR="00341C87">
        <w:rPr>
          <w:i/>
          <w:iCs/>
          <w:color w:val="000000"/>
          <w:spacing w:val="-4"/>
          <w:w w:val="101"/>
          <w:sz w:val="24"/>
          <w:szCs w:val="24"/>
        </w:rPr>
        <w:t xml:space="preserve"> + Зтрз + ... + Зтр</w:t>
      </w:r>
      <w:r w:rsidR="00341C87">
        <w:rPr>
          <w:i/>
          <w:iCs/>
          <w:color w:val="000000"/>
          <w:spacing w:val="-4"/>
          <w:w w:val="101"/>
          <w:sz w:val="24"/>
          <w:szCs w:val="24"/>
          <w:vertAlign w:val="subscript"/>
          <w:lang w:val="en-US"/>
        </w:rPr>
        <w:t>n</w:t>
      </w:r>
      <w:r w:rsidR="00341C87">
        <w:rPr>
          <w:color w:val="000000"/>
          <w:spacing w:val="-4"/>
          <w:w w:val="101"/>
          <w:sz w:val="24"/>
          <w:szCs w:val="24"/>
        </w:rPr>
        <w:t xml:space="preserve"> — сума трудових затрат за </w:t>
      </w:r>
      <w:r w:rsidR="00341C87">
        <w:rPr>
          <w:color w:val="000000"/>
          <w:w w:val="101"/>
          <w:sz w:val="24"/>
          <w:szCs w:val="24"/>
        </w:rPr>
        <w:t xml:space="preserve">нормами по кожному </w:t>
      </w:r>
    </w:p>
    <w:p w:rsidR="00DF02CC" w:rsidRDefault="00341C87">
      <w:pPr>
        <w:shd w:val="clear" w:color="auto" w:fill="FFFFFF"/>
        <w:spacing w:before="58"/>
        <w:ind w:left="-540"/>
        <w:rPr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                                                                          </w:t>
      </w:r>
      <w:r>
        <w:rPr>
          <w:color w:val="000000"/>
          <w:spacing w:val="-10"/>
          <w:w w:val="101"/>
          <w:sz w:val="24"/>
          <w:szCs w:val="24"/>
        </w:rPr>
        <w:t>розряду.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w w:val="101"/>
          <w:sz w:val="24"/>
          <w:szCs w:val="24"/>
        </w:rPr>
        <w:t>Для забезпечення ефективності роботи виробничих бригад важ</w:t>
      </w:r>
      <w:r>
        <w:rPr>
          <w:color w:val="000000"/>
          <w:spacing w:val="-5"/>
          <w:w w:val="101"/>
          <w:sz w:val="24"/>
          <w:szCs w:val="24"/>
        </w:rPr>
        <w:softHyphen/>
      </w:r>
      <w:r>
        <w:rPr>
          <w:color w:val="000000"/>
          <w:spacing w:val="-7"/>
          <w:w w:val="101"/>
          <w:sz w:val="24"/>
          <w:szCs w:val="24"/>
        </w:rPr>
        <w:t>ливе значення має розподіл заробітної плати між її членами з ураху</w:t>
      </w:r>
      <w:r>
        <w:rPr>
          <w:color w:val="000000"/>
          <w:spacing w:val="-7"/>
          <w:w w:val="101"/>
          <w:sz w:val="24"/>
          <w:szCs w:val="24"/>
        </w:rPr>
        <w:softHyphen/>
      </w:r>
      <w:r>
        <w:rPr>
          <w:color w:val="000000"/>
          <w:w w:val="101"/>
          <w:sz w:val="24"/>
          <w:szCs w:val="24"/>
        </w:rPr>
        <w:t>ванням кількості та якості їхньої праці, її результатів. Для цього</w:t>
      </w:r>
      <w:r>
        <w:rPr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використовують різні методи розподілу колективного заробітку, зок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рема за: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• присвоєними робітникам розрядами і відпрацьованим часом (за </w:t>
      </w:r>
      <w:r>
        <w:rPr>
          <w:color w:val="000000"/>
          <w:spacing w:val="-4"/>
          <w:sz w:val="24"/>
          <w:szCs w:val="24"/>
        </w:rPr>
        <w:t>допомогою коефіцієнта заробітку);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• тарифними коефіцієнтами і відпрацьованим часом (тобто нараху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вання відрядного заробітку, який припадає на 1 коефіцієнт-годину);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присвоєними розрядами і відпрацьованим часом з коригуван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ням на коефіцієнт трудової участі (КТУ).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Сутність першого методу полягає в тому, що насамперед уста</w:t>
      </w:r>
      <w:r>
        <w:rPr>
          <w:color w:val="000000"/>
          <w:sz w:val="24"/>
          <w:szCs w:val="24"/>
        </w:rPr>
        <w:softHyphen/>
        <w:t>новлюється сума тарифної заробітної плати всієї бригади за фак</w:t>
      </w:r>
      <w:r>
        <w:rPr>
          <w:color w:val="000000"/>
          <w:sz w:val="24"/>
          <w:szCs w:val="24"/>
        </w:rPr>
        <w:softHyphen/>
        <w:t>тично відпрацьований час, потім визначається коефіцієнт відрядно</w:t>
      </w:r>
      <w:r>
        <w:rPr>
          <w:color w:val="000000"/>
          <w:sz w:val="24"/>
          <w:szCs w:val="24"/>
        </w:rPr>
        <w:softHyphen/>
        <w:t>го заробітку за формулою:</w:t>
      </w:r>
    </w:p>
    <w:p w:rsidR="00DF02CC" w:rsidRDefault="00720060">
      <w:pPr>
        <w:shd w:val="clear" w:color="auto" w:fill="FFFFFF"/>
        <w:ind w:left="-540"/>
        <w:jc w:val="center"/>
        <w:rPr>
          <w:sz w:val="24"/>
          <w:szCs w:val="24"/>
        </w:rPr>
      </w:pPr>
      <w:r>
        <w:rPr>
          <w:position w:val="-28"/>
          <w:sz w:val="24"/>
          <w:szCs w:val="24"/>
        </w:rPr>
        <w:pict>
          <v:shape id="_x0000_i1038" type="#_x0000_t75" style="width:54.75pt;height:33pt">
            <v:imagedata r:id="rId15" o:title=""/>
          </v:shape>
        </w:pict>
      </w:r>
    </w:p>
    <w:p w:rsidR="00DF02CC" w:rsidRDefault="00341C87">
      <w:pPr>
        <w:shd w:val="clear" w:color="auto" w:fill="FFFFFF"/>
        <w:spacing w:before="163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 </w:t>
      </w:r>
      <w:r>
        <w:rPr>
          <w:i/>
          <w:iCs/>
          <w:color w:val="000000"/>
          <w:sz w:val="24"/>
          <w:szCs w:val="24"/>
        </w:rPr>
        <w:t>Збр, Тбр</w:t>
      </w:r>
      <w:r>
        <w:rPr>
          <w:color w:val="000000"/>
          <w:sz w:val="24"/>
          <w:szCs w:val="24"/>
        </w:rPr>
        <w:t xml:space="preserve"> — відповідно відрядний і тарифний заробітки бригади, грн.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Фактичний заробіток члена бригади розраховується множенням його тарифного заробітку за фактично відпрацьований час на кое</w:t>
      </w:r>
      <w:r>
        <w:rPr>
          <w:color w:val="000000"/>
          <w:sz w:val="24"/>
          <w:szCs w:val="24"/>
        </w:rPr>
        <w:softHyphen/>
        <w:t>фіцієнт заробітку.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За методом з урахуванням коефіцієнто-годин розподіл бригадно</w:t>
      </w:r>
      <w:r>
        <w:rPr>
          <w:color w:val="000000"/>
          <w:sz w:val="24"/>
          <w:szCs w:val="24"/>
        </w:rPr>
        <w:softHyphen/>
        <w:t>го заробітку між членами</w:t>
      </w:r>
      <w:r>
        <w:rPr>
          <w:color w:val="000000"/>
          <w:spacing w:val="-5"/>
          <w:sz w:val="24"/>
          <w:szCs w:val="24"/>
        </w:rPr>
        <w:t xml:space="preserve"> бригади здійснюється множенням тариф</w:t>
      </w:r>
      <w:r>
        <w:rPr>
          <w:color w:val="000000"/>
          <w:spacing w:val="-5"/>
          <w:sz w:val="24"/>
          <w:szCs w:val="24"/>
        </w:rPr>
        <w:softHyphen/>
        <w:t>ного коефіцієнта на кількість відпрацьованих годин. Вартість 1 кое</w:t>
      </w:r>
      <w:r>
        <w:rPr>
          <w:color w:val="000000"/>
          <w:spacing w:val="-3"/>
          <w:sz w:val="24"/>
          <w:szCs w:val="24"/>
        </w:rPr>
        <w:t xml:space="preserve">фіцієнто-години визначається діленням загальної суми бригадного заробітку на загальну кількість коефіцієнто-годин. Сума заробітку </w:t>
      </w:r>
      <w:r>
        <w:rPr>
          <w:color w:val="000000"/>
          <w:spacing w:val="-2"/>
          <w:sz w:val="24"/>
          <w:szCs w:val="24"/>
        </w:rPr>
        <w:t xml:space="preserve">кожного члена бригади розраховується множенням кількості його </w:t>
      </w:r>
      <w:r>
        <w:rPr>
          <w:color w:val="000000"/>
          <w:spacing w:val="-4"/>
          <w:sz w:val="24"/>
          <w:szCs w:val="24"/>
        </w:rPr>
        <w:t>коефіцієнто-годин на вартість 1 коефіцієнто-години.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Під час розподілу заробітку бригади між її членами необхідно забезпечити безпосередню залежність заробітку кожного робітника </w:t>
      </w:r>
      <w:r>
        <w:rPr>
          <w:spacing w:val="-6"/>
          <w:sz w:val="24"/>
          <w:szCs w:val="24"/>
        </w:rPr>
        <w:t xml:space="preserve">від його індивідуального внеску в загальні результати роботи. Перші </w:t>
      </w:r>
      <w:r>
        <w:rPr>
          <w:spacing w:val="-5"/>
          <w:sz w:val="24"/>
          <w:szCs w:val="24"/>
        </w:rPr>
        <w:t xml:space="preserve">два методи розподілу бригадного заробітку можуть ураховувати цю </w:t>
      </w:r>
      <w:r>
        <w:rPr>
          <w:sz w:val="24"/>
          <w:szCs w:val="24"/>
        </w:rPr>
        <w:t>вимогу тільки в тому разі, якщо складність виконуваної робітника</w:t>
      </w:r>
      <w:r>
        <w:rPr>
          <w:sz w:val="24"/>
          <w:szCs w:val="24"/>
        </w:rPr>
        <w:softHyphen/>
      </w:r>
      <w:r>
        <w:rPr>
          <w:spacing w:val="-6"/>
          <w:sz w:val="24"/>
          <w:szCs w:val="24"/>
        </w:rPr>
        <w:t xml:space="preserve">ми роботи відповідає їхній кваліфікації і продуктивність їхньої праці </w:t>
      </w:r>
      <w:r>
        <w:rPr>
          <w:spacing w:val="-3"/>
          <w:sz w:val="24"/>
          <w:szCs w:val="24"/>
        </w:rPr>
        <w:t>однакова. Проте на практиці це буває рідко, оскільки внесок окре</w:t>
      </w:r>
      <w:r>
        <w:rPr>
          <w:spacing w:val="-3"/>
          <w:sz w:val="24"/>
          <w:szCs w:val="24"/>
        </w:rPr>
        <w:softHyphen/>
      </w:r>
      <w:r>
        <w:rPr>
          <w:spacing w:val="-5"/>
          <w:sz w:val="24"/>
          <w:szCs w:val="24"/>
        </w:rPr>
        <w:t>мого робітника за однакової кваліфікації, одного й того самого зат</w:t>
      </w:r>
      <w:r>
        <w:rPr>
          <w:spacing w:val="-5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раченого часу буває різним, а заробітна плата — однаковою. Крім </w:t>
      </w:r>
      <w:r>
        <w:rPr>
          <w:sz w:val="24"/>
          <w:szCs w:val="24"/>
        </w:rPr>
        <w:t xml:space="preserve">цього, якщо в бригаді велика різноманітність виконуваних робіт, </w:t>
      </w:r>
      <w:r>
        <w:rPr>
          <w:spacing w:val="-7"/>
          <w:sz w:val="24"/>
          <w:szCs w:val="24"/>
        </w:rPr>
        <w:t xml:space="preserve">різний ступінь напруженості праці робітників та їхньої майстерності, </w:t>
      </w:r>
      <w:r>
        <w:rPr>
          <w:sz w:val="24"/>
          <w:szCs w:val="24"/>
        </w:rPr>
        <w:t>то розподіл колективного заробітку розглянутими способами ще більшою мірою містить елемент зрівнялівки. У зв'язку з цим прий</w:t>
      </w:r>
      <w:r>
        <w:rPr>
          <w:sz w:val="24"/>
          <w:szCs w:val="24"/>
        </w:rPr>
        <w:softHyphen/>
      </w:r>
      <w:r>
        <w:rPr>
          <w:spacing w:val="-3"/>
          <w:sz w:val="24"/>
          <w:szCs w:val="24"/>
        </w:rPr>
        <w:t>нятнішим і досконалішим є метод розподілу колективного заробіт</w:t>
      </w:r>
      <w:r>
        <w:rPr>
          <w:sz w:val="24"/>
          <w:szCs w:val="24"/>
        </w:rPr>
        <w:t>ку між членами бригади згідно з присвоєними їм розрядами і відпра</w:t>
      </w:r>
      <w:r>
        <w:rPr>
          <w:sz w:val="24"/>
          <w:szCs w:val="24"/>
        </w:rPr>
        <w:softHyphen/>
        <w:t>цьованим часом з коригуванням на коефіцієнт трудової участі (КТУ).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Сутність цього коефіцієнта полягає в тому, що кожному робітни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кові бригади установлюється коефіцієнт, який характеризує ступінь </w:t>
      </w:r>
      <w:r>
        <w:rPr>
          <w:color w:val="000000"/>
          <w:spacing w:val="-7"/>
          <w:sz w:val="24"/>
          <w:szCs w:val="24"/>
        </w:rPr>
        <w:t>його участі у виконанні загального завдання. Кількісна оцінка трудо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вого внеску кожного робітника бригади залежить від індивідуальної продуктивності праці та якості роботи, фактичного суміщення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фесій, виконання складніших робіт, збільшення зони обслуговування </w:t>
      </w:r>
      <w:r>
        <w:rPr>
          <w:color w:val="000000"/>
          <w:spacing w:val="-4"/>
          <w:sz w:val="24"/>
          <w:szCs w:val="24"/>
        </w:rPr>
        <w:t xml:space="preserve">й підміни відсутнього робітника, допомоги іншим членам бригади, </w:t>
      </w:r>
      <w:r>
        <w:rPr>
          <w:color w:val="000000"/>
          <w:spacing w:val="-9"/>
          <w:sz w:val="24"/>
          <w:szCs w:val="24"/>
        </w:rPr>
        <w:t xml:space="preserve">дотримання трудової та виробничої дисципліни. КТУ запроваджується </w:t>
      </w:r>
      <w:r>
        <w:rPr>
          <w:color w:val="000000"/>
          <w:spacing w:val="-6"/>
          <w:sz w:val="24"/>
          <w:szCs w:val="24"/>
        </w:rPr>
        <w:t xml:space="preserve">тільки за згодою членів бригади і визначається кожному робітникові рішенням загальних зборів колективу бригади або радою бригади на </w:t>
      </w:r>
      <w:r>
        <w:rPr>
          <w:color w:val="000000"/>
          <w:spacing w:val="-5"/>
          <w:sz w:val="24"/>
          <w:szCs w:val="24"/>
        </w:rPr>
        <w:t xml:space="preserve">підставі даних журналів виробітку та реєстрації трудових досягнень </w:t>
      </w:r>
      <w:r>
        <w:rPr>
          <w:color w:val="000000"/>
          <w:spacing w:val="-7"/>
          <w:sz w:val="24"/>
          <w:szCs w:val="24"/>
        </w:rPr>
        <w:t xml:space="preserve">і порушень. Присвоєний кожному члену бригади КТУ чинний тільки </w:t>
      </w:r>
      <w:r>
        <w:rPr>
          <w:color w:val="000000"/>
          <w:spacing w:val="-6"/>
          <w:sz w:val="24"/>
          <w:szCs w:val="24"/>
        </w:rPr>
        <w:t>на той період часу, за результатами роботи якого він був установле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ний. Величина КТУ проставляється бригадиром або майстром у та</w:t>
      </w:r>
      <w:r>
        <w:rPr>
          <w:color w:val="000000"/>
          <w:spacing w:val="-5"/>
          <w:sz w:val="24"/>
          <w:szCs w:val="24"/>
        </w:rPr>
        <w:t>белі-розрахунку, котрий разом з протоколом віддається в бухгалте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рію для розрахунку.</w:t>
      </w:r>
    </w:p>
    <w:p w:rsidR="00DF02CC" w:rsidRDefault="00341C87">
      <w:pPr>
        <w:shd w:val="clear" w:color="auto" w:fill="FFFFFF"/>
        <w:spacing w:before="22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 підприємствах КТУ застосовується для розподілу відрядного </w:t>
      </w:r>
      <w:r>
        <w:rPr>
          <w:color w:val="000000"/>
          <w:spacing w:val="-1"/>
          <w:sz w:val="24"/>
          <w:szCs w:val="24"/>
        </w:rPr>
        <w:t xml:space="preserve">приробітку, всіх видів премій, доплат та інших видів колективної </w:t>
      </w:r>
      <w:r>
        <w:rPr>
          <w:color w:val="000000"/>
          <w:spacing w:val="-9"/>
          <w:sz w:val="24"/>
          <w:szCs w:val="24"/>
        </w:rPr>
        <w:t>оплати.</w:t>
      </w:r>
    </w:p>
    <w:p w:rsidR="00DF02CC" w:rsidRDefault="00341C87">
      <w:pPr>
        <w:shd w:val="clear" w:color="auto" w:fill="FFFFFF"/>
        <w:spacing w:before="19"/>
        <w:ind w:left="-54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Під час розподілу із застосуванням КТУ колективної премії та </w:t>
      </w:r>
      <w:r>
        <w:rPr>
          <w:color w:val="000000"/>
          <w:spacing w:val="-5"/>
          <w:sz w:val="24"/>
          <w:szCs w:val="24"/>
        </w:rPr>
        <w:t>відрядного приробітку КТУ може коливатися від 0 до 2. Вибір варі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анта розподілу заробітку за допомогою КТУ залежить від умов і </w:t>
      </w:r>
      <w:r>
        <w:rPr>
          <w:color w:val="000000"/>
          <w:spacing w:val="-6"/>
          <w:sz w:val="24"/>
          <w:szCs w:val="24"/>
        </w:rPr>
        <w:t>характеру праці, специфіки виробництва, кваліфікаційного і віково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го складу бригади та інших факторів.</w:t>
      </w:r>
    </w:p>
    <w:p w:rsidR="00DF02CC" w:rsidRDefault="00341C87">
      <w:pPr>
        <w:shd w:val="clear" w:color="auto" w:fill="FFFFFF"/>
        <w:spacing w:before="12"/>
        <w:ind w:left="-540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Бригади найчастіше створюються з робітників, у яких за індивіду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альної роботи склалися різні рівні заробітної плати, що відбивають </w:t>
      </w:r>
      <w:r>
        <w:rPr>
          <w:color w:val="000000"/>
          <w:spacing w:val="-7"/>
          <w:sz w:val="24"/>
          <w:szCs w:val="24"/>
        </w:rPr>
        <w:t>їхню кваліфікацію і результативність праці. У разі переходу в брига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ду робітник заінтересований у тому, щоб його заробіток не тільки не знизився, а й підвищувався. У зв'язку з цим використовуються базові </w:t>
      </w:r>
      <w:r>
        <w:rPr>
          <w:color w:val="000000"/>
          <w:spacing w:val="-5"/>
          <w:sz w:val="24"/>
          <w:szCs w:val="24"/>
        </w:rPr>
        <w:t xml:space="preserve">коефіцієнти, які розраховуються для робітників у момент створення </w:t>
      </w:r>
      <w:r>
        <w:rPr>
          <w:color w:val="000000"/>
          <w:spacing w:val="-7"/>
          <w:sz w:val="24"/>
          <w:szCs w:val="24"/>
        </w:rPr>
        <w:t xml:space="preserve">бригад і діють протягом установленого рішенням бригади строку. По </w:t>
      </w:r>
      <w:r>
        <w:rPr>
          <w:color w:val="000000"/>
          <w:sz w:val="24"/>
          <w:szCs w:val="24"/>
        </w:rPr>
        <w:t xml:space="preserve">закінченні цього терміну коефіцієнти коригуються залежно від </w:t>
      </w:r>
      <w:r>
        <w:rPr>
          <w:color w:val="000000"/>
          <w:spacing w:val="-6"/>
          <w:sz w:val="24"/>
          <w:szCs w:val="24"/>
        </w:rPr>
        <w:t>кількісної оцінки факторів, які впливають на величину КТУ.</w:t>
      </w:r>
    </w:p>
    <w:p w:rsidR="00DF02CC" w:rsidRDefault="00341C87">
      <w:pPr>
        <w:shd w:val="clear" w:color="auto" w:fill="FFFFFF"/>
        <w:spacing w:before="7"/>
        <w:ind w:left="-540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За базовий КТУ беруть одиницю. Фактичний КТУ установлюється </w:t>
      </w:r>
      <w:r>
        <w:rPr>
          <w:color w:val="000000"/>
          <w:spacing w:val="-1"/>
          <w:sz w:val="24"/>
          <w:szCs w:val="24"/>
        </w:rPr>
        <w:t xml:space="preserve">робітнику однаковим, більшим або меншим базового залежно від </w:t>
      </w:r>
      <w:r>
        <w:rPr>
          <w:color w:val="000000"/>
          <w:spacing w:val="-7"/>
          <w:sz w:val="24"/>
          <w:szCs w:val="24"/>
        </w:rPr>
        <w:t xml:space="preserve">індивідуального внеску в загальні результати відповідно до критеріїв </w:t>
      </w:r>
      <w:r>
        <w:rPr>
          <w:color w:val="000000"/>
          <w:spacing w:val="-5"/>
          <w:sz w:val="24"/>
          <w:szCs w:val="24"/>
        </w:rPr>
        <w:t>цієї оцінки і кількісних її значень, які відбивають досягнення й упу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щення робітників за кожним критерієм.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Залежно від виробничих умов кількісна оцінка одних і тих самих </w:t>
      </w:r>
      <w:r>
        <w:rPr>
          <w:color w:val="000000"/>
          <w:spacing w:val="-4"/>
          <w:sz w:val="24"/>
          <w:szCs w:val="24"/>
        </w:rPr>
        <w:t>факторів діяльності може бути різною. В одних бригадах основним</w:t>
      </w:r>
      <w:r>
        <w:rPr>
          <w:color w:val="000000"/>
          <w:spacing w:val="-3"/>
          <w:sz w:val="24"/>
          <w:szCs w:val="24"/>
        </w:rPr>
        <w:t xml:space="preserve"> показником є збільшення обсягу виробництва за тієї самої чисель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ності бригади. При цьому особливого значення набувають такі фак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тори, як індивідуальна продуктивність праці, освоєння суміжних </w:t>
      </w:r>
      <w:r>
        <w:rPr>
          <w:color w:val="000000"/>
          <w:spacing w:val="-8"/>
          <w:sz w:val="24"/>
          <w:szCs w:val="24"/>
        </w:rPr>
        <w:t>професій. Якщо в бригаді основним показником її діяльності є підви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щення якості продукції (робіт), то зміна КТУ головно залежить від </w:t>
      </w:r>
      <w:r>
        <w:rPr>
          <w:color w:val="000000"/>
          <w:spacing w:val="-5"/>
          <w:sz w:val="24"/>
          <w:szCs w:val="24"/>
        </w:rPr>
        <w:t>цього показника.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Найдоцільнішою є практика тих підприємств, які установлюють </w:t>
      </w:r>
      <w:r>
        <w:rPr>
          <w:color w:val="000000"/>
          <w:spacing w:val="-5"/>
          <w:sz w:val="24"/>
          <w:szCs w:val="24"/>
        </w:rPr>
        <w:t>діапазони кількісних значень кожного критерію для того, щоб бри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гада могла вибирати ті з них, котрі найбільшою мірою відповідали </w:t>
      </w:r>
      <w:r>
        <w:rPr>
          <w:color w:val="000000"/>
          <w:spacing w:val="-8"/>
          <w:sz w:val="24"/>
          <w:szCs w:val="24"/>
        </w:rPr>
        <w:t>б умовам і завданням її роботи. Досвід багатьох підприємств підтвер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джує ефективність застосування таких критеріїв оцінки праці: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а) </w:t>
      </w:r>
      <w:r>
        <w:rPr>
          <w:i/>
          <w:iCs/>
          <w:color w:val="000000"/>
          <w:spacing w:val="-11"/>
          <w:sz w:val="24"/>
          <w:szCs w:val="24"/>
        </w:rPr>
        <w:t>підвищують величину КТУ: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8"/>
          <w:w w:val="107"/>
          <w:sz w:val="24"/>
          <w:szCs w:val="24"/>
        </w:rPr>
        <w:t xml:space="preserve">• збільшення індивідуального середньодосягнутого виробітку, </w:t>
      </w:r>
      <w:r>
        <w:rPr>
          <w:color w:val="000000"/>
          <w:spacing w:val="-12"/>
          <w:w w:val="107"/>
          <w:sz w:val="24"/>
          <w:szCs w:val="24"/>
        </w:rPr>
        <w:t>прийнятого в розрахунку завдання бригади — 0,1—0,4;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2"/>
          <w:w w:val="107"/>
          <w:sz w:val="24"/>
          <w:szCs w:val="24"/>
        </w:rPr>
        <w:t>• подання допомоги членам бригади в запобіганні дефектів, бра</w:t>
      </w:r>
      <w:r>
        <w:rPr>
          <w:color w:val="000000"/>
          <w:spacing w:val="-12"/>
          <w:w w:val="107"/>
          <w:sz w:val="24"/>
          <w:szCs w:val="24"/>
        </w:rPr>
        <w:softHyphen/>
        <w:t>ку, неполадок — 0,03—0,05 (за кожний випадок);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2"/>
          <w:w w:val="107"/>
          <w:sz w:val="24"/>
          <w:szCs w:val="24"/>
        </w:rPr>
        <w:t>• висока якість виконання операцій і робіт, яка забезпечує підви</w:t>
      </w:r>
      <w:r>
        <w:rPr>
          <w:color w:val="000000"/>
          <w:spacing w:val="-12"/>
          <w:w w:val="107"/>
          <w:sz w:val="24"/>
          <w:szCs w:val="24"/>
        </w:rPr>
        <w:softHyphen/>
      </w:r>
      <w:r>
        <w:rPr>
          <w:color w:val="000000"/>
          <w:spacing w:val="-3"/>
          <w:w w:val="107"/>
          <w:sz w:val="24"/>
          <w:szCs w:val="24"/>
        </w:rPr>
        <w:t xml:space="preserve">щення якості бригадної продукції і розмір бригадної премії — </w:t>
      </w:r>
      <w:r>
        <w:rPr>
          <w:color w:val="000000"/>
          <w:spacing w:val="-12"/>
          <w:w w:val="107"/>
          <w:sz w:val="24"/>
          <w:szCs w:val="24"/>
        </w:rPr>
        <w:t>0,05—0,15;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2"/>
          <w:w w:val="107"/>
          <w:sz w:val="24"/>
          <w:szCs w:val="24"/>
        </w:rPr>
        <w:t>• суміщення професій та виконуваних функцій — 0,1—0,2;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9"/>
          <w:w w:val="107"/>
          <w:sz w:val="24"/>
          <w:szCs w:val="24"/>
        </w:rPr>
        <w:t xml:space="preserve">• виявлення ініціативи щодо удосконалення трудових операцій і робочого місця, механізації праці, в результаті яких підвищилася </w:t>
      </w:r>
      <w:r>
        <w:rPr>
          <w:color w:val="000000"/>
          <w:spacing w:val="-10"/>
          <w:w w:val="107"/>
          <w:sz w:val="24"/>
          <w:szCs w:val="24"/>
        </w:rPr>
        <w:t xml:space="preserve">продуктивність праці і скоротилися строки виконання завдання — </w:t>
      </w:r>
      <w:r>
        <w:rPr>
          <w:color w:val="000000"/>
          <w:spacing w:val="-12"/>
          <w:w w:val="107"/>
          <w:sz w:val="24"/>
          <w:szCs w:val="24"/>
        </w:rPr>
        <w:t>0,2—0,4,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б) </w:t>
      </w:r>
      <w:r>
        <w:rPr>
          <w:i/>
          <w:iCs/>
          <w:color w:val="000000"/>
          <w:spacing w:val="-11"/>
          <w:sz w:val="24"/>
          <w:szCs w:val="24"/>
        </w:rPr>
        <w:t>знижують величину КТУ: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i/>
          <w:iCs/>
          <w:color w:val="000000"/>
          <w:spacing w:val="-5"/>
          <w:sz w:val="24"/>
          <w:szCs w:val="24"/>
        </w:rPr>
        <w:t xml:space="preserve">• </w:t>
      </w:r>
      <w:r>
        <w:rPr>
          <w:color w:val="000000"/>
          <w:spacing w:val="-5"/>
          <w:sz w:val="24"/>
          <w:szCs w:val="24"/>
        </w:rPr>
        <w:t>зниження середнього рівня виконання норм виробітку порівня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 з базисним періодом — 0,11—0,4;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погіршення якісних показників порівняно з базисним періо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дом — 0,05—0,2;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• запізнення на роботу або передчасне її залишення — 0,1—0,15 </w:t>
      </w:r>
      <w:r>
        <w:rPr>
          <w:color w:val="000000"/>
          <w:spacing w:val="-5"/>
          <w:sz w:val="24"/>
          <w:szCs w:val="24"/>
        </w:rPr>
        <w:t>(за кожний випадок);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• невиконання розпоряджень бригадира та інші порушення, які </w:t>
      </w:r>
      <w:r>
        <w:rPr>
          <w:color w:val="000000"/>
          <w:spacing w:val="-3"/>
          <w:sz w:val="24"/>
          <w:szCs w:val="24"/>
        </w:rPr>
        <w:t xml:space="preserve">негативно впливають на результати колективної праці і виконання </w:t>
      </w:r>
      <w:r>
        <w:rPr>
          <w:color w:val="000000"/>
          <w:spacing w:val="-4"/>
          <w:sz w:val="24"/>
          <w:szCs w:val="24"/>
        </w:rPr>
        <w:t>виробничих завдань — 0,05—0,1 (за кожний випадок);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• допущення браку з вини робітника — 0,2—0,25;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недостатня кваліфікація і відсутність професійних навичок, </w:t>
      </w:r>
      <w:r>
        <w:rPr>
          <w:color w:val="000000"/>
          <w:spacing w:val="-1"/>
          <w:sz w:val="24"/>
          <w:szCs w:val="24"/>
        </w:rPr>
        <w:t>низька інтенсивність праці, яка виражається у відставанні від 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гального темпу бригади — 0,25—0,3;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• порушення правил техніки безпеки, пожежної безпеки — 0,05—0,1;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несвоєчасне усунення дефектів, виявлених у процесі роботи, </w:t>
      </w:r>
      <w:r>
        <w:rPr>
          <w:color w:val="000000"/>
          <w:spacing w:val="-5"/>
          <w:sz w:val="24"/>
          <w:szCs w:val="24"/>
        </w:rPr>
        <w:t xml:space="preserve">відмова від виконання робіт за суміжними професіями (за наявності </w:t>
      </w:r>
      <w:r>
        <w:rPr>
          <w:color w:val="000000"/>
          <w:spacing w:val="-4"/>
          <w:sz w:val="24"/>
          <w:szCs w:val="24"/>
        </w:rPr>
        <w:t>прав на виконання цих робіт) — 0,1—0,15;</w:t>
      </w:r>
    </w:p>
    <w:p w:rsidR="00DF02CC" w:rsidRDefault="00341C87">
      <w:pPr>
        <w:shd w:val="clear" w:color="auto" w:fill="FFFFFF"/>
        <w:spacing w:before="70"/>
        <w:ind w:left="-54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• порушення правил експлуатації і незадовільний догляд за ус</w:t>
      </w:r>
      <w:r>
        <w:rPr>
          <w:color w:val="000000"/>
          <w:spacing w:val="-2"/>
          <w:sz w:val="24"/>
          <w:szCs w:val="24"/>
        </w:rPr>
        <w:softHyphen/>
        <w:t xml:space="preserve">таткуванням, незабезпечення чистоти і порядку на робочому місці </w:t>
      </w:r>
      <w:r>
        <w:rPr>
          <w:color w:val="000000"/>
          <w:spacing w:val="-4"/>
          <w:sz w:val="24"/>
          <w:szCs w:val="24"/>
        </w:rPr>
        <w:t>та ін. — 0,05—0,1 (за кожний випадок).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Основним показником, який характеризує трудову участь робіт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ників у колективній праці, є індивідуальний виробіток, розрахова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ний на основі міжгалузевих, галузевих та інших прогресивних нор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мативів.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Визначаючи кількісну оцінку КТУ, важливо правильно оцінити особистий внесок кожного члена бригади. Для цього на підприєм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ствах необхідно установлювати КТУ щоденно, визначаючи резуль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тати роботи минулої зміни, або на основі обліку бригадиром щоден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них показників праці кожного в спеціально розробленому для цього документі.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Коефіцієнт трудової участі можна використовувати не тільки як </w:t>
      </w:r>
      <w:r>
        <w:rPr>
          <w:color w:val="000000"/>
          <w:spacing w:val="-6"/>
          <w:sz w:val="24"/>
          <w:szCs w:val="24"/>
        </w:rPr>
        <w:t>критерій особистого трудового внеску, а й для обгрунтування підви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щення або зниження розряду робітника. Умовою цього має бути формування КТУ з урахуванням усіх чинників, які впливають на </w:t>
      </w:r>
      <w:r>
        <w:rPr>
          <w:color w:val="000000"/>
          <w:spacing w:val="-3"/>
          <w:sz w:val="24"/>
          <w:szCs w:val="24"/>
        </w:rPr>
        <w:t>досягнення бригадою кінцевого результату. Змінюючи розряд, не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обхідно брати до уваги передусім чинники, які відбивають кваліфі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каційний рівень.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Послідовність розрахунку заробітку члена бригади за допомогою КТУ має бути такою: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• визначення тарифного заробітку кожного члена бригади — мно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женням погодинної (денної) тарифної ставки кожного робітника на </w:t>
      </w:r>
      <w:r>
        <w:rPr>
          <w:color w:val="000000"/>
          <w:spacing w:val="-3"/>
          <w:sz w:val="24"/>
          <w:szCs w:val="24"/>
        </w:rPr>
        <w:t>відпрацьовану ним кількість годин (днів);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• розрахунок відрядного приробітку бригади — із загального за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робітку віднімається сума тарифної заробітної плати;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• визначення суми заробітку бригади, яка підлягає розподілу за </w:t>
      </w:r>
      <w:r>
        <w:rPr>
          <w:color w:val="000000"/>
          <w:spacing w:val="-4"/>
          <w:sz w:val="24"/>
          <w:szCs w:val="24"/>
        </w:rPr>
        <w:t>допомогою КТУ (тільки відрядний приробіток тощо).</w:t>
      </w:r>
    </w:p>
    <w:p w:rsidR="00DF02CC" w:rsidRDefault="00341C87">
      <w:pPr>
        <w:pStyle w:val="6"/>
        <w:ind w:left="-540"/>
        <w:rPr>
          <w:b/>
          <w:bCs/>
          <w:lang w:val="ru-RU"/>
        </w:rPr>
      </w:pPr>
      <w:r>
        <w:t>Таблиця 9.1</w:t>
      </w:r>
    </w:p>
    <w:p w:rsidR="00DF02CC" w:rsidRDefault="00341C87">
      <w:pPr>
        <w:shd w:val="clear" w:color="auto" w:fill="FFFFFF"/>
        <w:spacing w:after="120" w:line="245" w:lineRule="exact"/>
        <w:ind w:left="-540" w:right="141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Приклад розрахунку заробітку робітника бригади за допомогою КТУ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816"/>
        <w:gridCol w:w="1046"/>
        <w:gridCol w:w="1056"/>
        <w:gridCol w:w="1046"/>
        <w:gridCol w:w="893"/>
        <w:gridCol w:w="1200"/>
        <w:gridCol w:w="1037"/>
        <w:gridCol w:w="1075"/>
      </w:tblGrid>
      <w:tr w:rsidR="00DF02CC">
        <w:trPr>
          <w:trHeight w:hRule="exact" w:val="132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Професія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Розряд робіт</w:t>
            </w:r>
            <w:r>
              <w:rPr>
                <w:color w:val="000000"/>
                <w:sz w:val="24"/>
                <w:szCs w:val="24"/>
              </w:rPr>
              <w:softHyphen/>
              <w:t>ника</w:t>
            </w:r>
          </w:p>
          <w:p w:rsidR="00DF02CC" w:rsidRDefault="00DF02CC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Годинна тарифна ставка, коп</w:t>
            </w:r>
          </w:p>
          <w:p w:rsidR="00DF02CC" w:rsidRDefault="00DF02CC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Відпра</w:t>
            </w:r>
            <w:r>
              <w:rPr>
                <w:color w:val="000000"/>
                <w:sz w:val="24"/>
                <w:szCs w:val="24"/>
              </w:rPr>
              <w:softHyphen/>
              <w:t>цьований час, год.</w:t>
            </w:r>
          </w:p>
          <w:p w:rsidR="00DF02CC" w:rsidRDefault="00DF02CC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Тарифна заробітна плата, гри.</w:t>
            </w:r>
          </w:p>
          <w:p w:rsidR="00DF02CC" w:rsidRDefault="00DF02CC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КТУ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Розрахунко</w:t>
            </w:r>
            <w:r>
              <w:rPr>
                <w:color w:val="000000"/>
                <w:sz w:val="24"/>
                <w:szCs w:val="24"/>
              </w:rPr>
              <w:softHyphen/>
              <w:t>ва тарифна заробітна плата з ура</w:t>
            </w:r>
            <w:r>
              <w:rPr>
                <w:color w:val="000000"/>
                <w:sz w:val="24"/>
                <w:szCs w:val="24"/>
              </w:rPr>
              <w:softHyphen/>
              <w:t>хуванням КТУ, грн.</w:t>
            </w:r>
          </w:p>
          <w:p w:rsidR="00DF02CC" w:rsidRDefault="00DF02CC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Відрядний при</w:t>
            </w:r>
            <w:r>
              <w:rPr>
                <w:color w:val="000000"/>
                <w:sz w:val="24"/>
                <w:szCs w:val="24"/>
              </w:rPr>
              <w:softHyphen/>
              <w:t>робіток плюс премія, грн.</w:t>
            </w:r>
          </w:p>
          <w:p w:rsidR="00DF02CC" w:rsidRDefault="00DF02CC">
            <w:pPr>
              <w:shd w:val="clear" w:color="auto" w:fill="FFFFFF"/>
              <w:spacing w:line="185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82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Місячна заробітна плата, грн.</w:t>
            </w:r>
          </w:p>
          <w:p w:rsidR="00DF02CC" w:rsidRDefault="00DF02CC">
            <w:pPr>
              <w:shd w:val="clear" w:color="auto" w:fill="FFFFFF"/>
              <w:spacing w:line="182" w:lineRule="exact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29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86,3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144,98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217,47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143,31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288,29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3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86,3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129,45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116,51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76,77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206,22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126,67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152,51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226,83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126,67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63,34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41,73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168,40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107,20</w:t>
            </w:r>
          </w:p>
          <w:p w:rsidR="00DF02CC" w:rsidRDefault="00DF02CC">
            <w:pPr>
              <w:shd w:val="clear" w:color="auto" w:fill="FFFFFF"/>
              <w:ind w:left="-540"/>
              <w:rPr>
                <w:sz w:val="24"/>
                <w:szCs w:val="24"/>
              </w:rPr>
            </w:pP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177,84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87,10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45,92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133,02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4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Токар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150,80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54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204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Фрезеру</w:t>
            </w:r>
            <w:r>
              <w:rPr>
                <w:color w:val="000000"/>
                <w:sz w:val="24"/>
                <w:szCs w:val="24"/>
              </w:rPr>
              <w:softHyphen/>
              <w:t>вальник</w:t>
            </w:r>
          </w:p>
          <w:p w:rsidR="00DF02CC" w:rsidRDefault="00DF02CC">
            <w:pPr>
              <w:shd w:val="clear" w:color="auto" w:fill="FFFFFF"/>
              <w:spacing w:line="204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81,50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176,64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54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99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Стругаль</w:t>
            </w:r>
            <w:r>
              <w:rPr>
                <w:color w:val="000000"/>
                <w:sz w:val="24"/>
                <w:szCs w:val="24"/>
              </w:rPr>
              <w:softHyphen/>
              <w:t>ник</w:t>
            </w:r>
          </w:p>
          <w:p w:rsidR="00DF02CC" w:rsidRDefault="00DF02CC">
            <w:pPr>
              <w:shd w:val="clear" w:color="auto" w:fill="FFFFFF"/>
              <w:spacing w:line="199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101,81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61,09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142,06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557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spacing w:line="199" w:lineRule="exact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Стругаль</w:t>
            </w:r>
            <w:r>
              <w:rPr>
                <w:color w:val="000000"/>
                <w:sz w:val="24"/>
                <w:szCs w:val="24"/>
              </w:rPr>
              <w:softHyphen/>
              <w:t>ник</w:t>
            </w:r>
          </w:p>
          <w:p w:rsidR="00DF02CC" w:rsidRDefault="00DF02CC">
            <w:pPr>
              <w:shd w:val="clear" w:color="auto" w:fill="FFFFFF"/>
              <w:spacing w:line="199" w:lineRule="exact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87,68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69,32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74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Разом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1097,60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1107,07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729,50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1827,10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</w:tbl>
    <w:p w:rsidR="00DF02CC" w:rsidRDefault="00DF02CC">
      <w:pPr>
        <w:ind w:left="-540"/>
        <w:jc w:val="center"/>
        <w:rPr>
          <w:sz w:val="24"/>
          <w:szCs w:val="24"/>
        </w:rPr>
      </w:pP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розподілу заробітку за допомогою КТУ може бути </w:t>
      </w:r>
      <w:r>
        <w:rPr>
          <w:color w:val="000000"/>
          <w:spacing w:val="-6"/>
          <w:sz w:val="24"/>
          <w:szCs w:val="24"/>
        </w:rPr>
        <w:t>різною.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Перший метод. </w:t>
      </w:r>
      <w:r>
        <w:rPr>
          <w:color w:val="000000"/>
          <w:spacing w:val="-5"/>
          <w:sz w:val="24"/>
          <w:szCs w:val="24"/>
        </w:rPr>
        <w:t>У бригадах, в яких розряди робітників і відпра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цьований ними час неоднакові, розподіл необхідно здійснювати з </w:t>
      </w:r>
      <w:r>
        <w:rPr>
          <w:color w:val="000000"/>
          <w:spacing w:val="-2"/>
          <w:sz w:val="24"/>
          <w:szCs w:val="24"/>
        </w:rPr>
        <w:t xml:space="preserve">урахуванням тарифної заробітної плати кожного робітника. Сума, </w:t>
      </w:r>
      <w:r>
        <w:rPr>
          <w:color w:val="000000"/>
          <w:spacing w:val="-7"/>
          <w:sz w:val="24"/>
          <w:szCs w:val="24"/>
        </w:rPr>
        <w:t>яка підлягає розподілу, ділиться на суму добутків тарифного заробіт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ку кожного члена бригади на присвоєний коефіцієнт і множиться на </w:t>
      </w:r>
      <w:r>
        <w:rPr>
          <w:color w:val="000000"/>
          <w:sz w:val="24"/>
          <w:szCs w:val="24"/>
        </w:rPr>
        <w:t xml:space="preserve">добуток присвоєного коефіцієнта і тарифного заробітку кожного </w:t>
      </w:r>
      <w:r>
        <w:rPr>
          <w:color w:val="000000"/>
          <w:spacing w:val="-4"/>
          <w:sz w:val="24"/>
          <w:szCs w:val="24"/>
        </w:rPr>
        <w:t>робітника.</w:t>
      </w:r>
    </w:p>
    <w:p w:rsidR="00DF02CC" w:rsidRDefault="00720060">
      <w:pPr>
        <w:shd w:val="clear" w:color="auto" w:fill="FFFFFF"/>
        <w:spacing w:before="223"/>
        <w:ind w:left="-54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7216" from="45pt,5.5pt" to="45pt,284.5pt" strokeweight="1.5pt"/>
        </w:pict>
      </w:r>
      <w:r w:rsidR="00341C87">
        <w:rPr>
          <w:i/>
          <w:iCs/>
          <w:color w:val="000000"/>
          <w:sz w:val="24"/>
          <w:szCs w:val="24"/>
        </w:rPr>
        <w:t xml:space="preserve">Приклад. </w:t>
      </w:r>
      <w:r w:rsidR="00341C87">
        <w:rPr>
          <w:color w:val="000000"/>
          <w:sz w:val="24"/>
          <w:szCs w:val="24"/>
        </w:rPr>
        <w:t>Необхідно розрахувати заробіток члена бригади, застосову</w:t>
      </w:r>
      <w:r w:rsidR="00341C87">
        <w:rPr>
          <w:color w:val="000000"/>
          <w:sz w:val="24"/>
          <w:szCs w:val="24"/>
        </w:rPr>
        <w:softHyphen/>
        <w:t>ючи КТУ для розподілу відрядного приробітку і премії (табл. 9.1). Загальна сума заробітної плати бригади — 1827,10 грн. за місяць, в тому числі заробітна плата за тарифом — 1097,60 грн., відрядний при</w:t>
      </w:r>
      <w:r w:rsidR="00341C87">
        <w:rPr>
          <w:color w:val="000000"/>
          <w:sz w:val="24"/>
          <w:szCs w:val="24"/>
        </w:rPr>
        <w:softHyphen/>
        <w:t>робіток і премія — 729,5 грн. Звідси: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тарифна заробітна плата кожного члена бригади визначається мно</w:t>
      </w:r>
      <w:r>
        <w:rPr>
          <w:color w:val="000000"/>
          <w:sz w:val="24"/>
          <w:szCs w:val="24"/>
        </w:rPr>
        <w:softHyphen/>
        <w:t>женням погодинної тарифної ставки кожного робітника на кількість відпрацьованих ним годин за розрахунковий місяць;</w:t>
      </w:r>
    </w:p>
    <w:p w:rsidR="00DF02CC" w:rsidRDefault="00341C87">
      <w:pPr>
        <w:shd w:val="clear" w:color="auto" w:fill="FFFFFF"/>
        <w:spacing w:before="5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розрахункова тарифна зарплата з урахуванням КТУ визначається множенням тарифної заробітної плати кожного робітника на величи</w:t>
      </w:r>
      <w:r>
        <w:rPr>
          <w:color w:val="000000"/>
          <w:sz w:val="24"/>
          <w:szCs w:val="24"/>
        </w:rPr>
        <w:softHyphen/>
        <w:t>ну встановленого йому КТУ. Підсумувавши зарплату усіх робітників з урахуванням КТУ, одержимо (гр. 7) — 1107,07 грн.;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відрядний приробіток і премія, які припадають на одиницю суми розрахункових величин, становлять</w:t>
      </w:r>
    </w:p>
    <w:p w:rsidR="00DF02CC" w:rsidRDefault="00341C87">
      <w:pPr>
        <w:shd w:val="clear" w:color="auto" w:fill="FFFFFF"/>
        <w:spacing w:before="180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729,50 : 1107,07 = 0,659;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відрядний приробіток і премія, які нараховуються кожному робіт</w:t>
      </w:r>
      <w:r>
        <w:rPr>
          <w:color w:val="000000"/>
          <w:sz w:val="24"/>
          <w:szCs w:val="24"/>
        </w:rPr>
        <w:softHyphen/>
        <w:t>никові, —</w:t>
      </w:r>
    </w:p>
    <w:p w:rsidR="00DF02CC" w:rsidRDefault="00341C87">
      <w:pPr>
        <w:shd w:val="clear" w:color="auto" w:fill="FFFFFF"/>
        <w:spacing w:before="43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гр. 8 = 0,659 х гр. 7;</w:t>
      </w:r>
    </w:p>
    <w:p w:rsidR="00DF02CC" w:rsidRDefault="00341C87">
      <w:pPr>
        <w:shd w:val="clear" w:color="auto" w:fill="FFFFFF"/>
        <w:spacing w:before="53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заробітна плата кожного робітника з нарахованим йому відряд</w:t>
      </w:r>
      <w:r>
        <w:rPr>
          <w:color w:val="000000"/>
          <w:sz w:val="24"/>
          <w:szCs w:val="24"/>
        </w:rPr>
        <w:softHyphen/>
        <w:t>ним приробітком і премією за звітний місяць —</w:t>
      </w:r>
    </w:p>
    <w:p w:rsidR="00DF02CC" w:rsidRDefault="00341C87">
      <w:pPr>
        <w:shd w:val="clear" w:color="auto" w:fill="FFFFFF"/>
        <w:spacing w:before="43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гр. 9 = гр. 5 + гр. 8.</w:t>
      </w:r>
    </w:p>
    <w:p w:rsidR="00DF02CC" w:rsidRDefault="00341C87">
      <w:pPr>
        <w:shd w:val="clear" w:color="auto" w:fill="FFFFFF"/>
        <w:spacing w:before="276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Другий метод. </w:t>
      </w:r>
      <w:r>
        <w:rPr>
          <w:color w:val="000000"/>
          <w:sz w:val="24"/>
          <w:szCs w:val="24"/>
        </w:rPr>
        <w:t>У бригадах, укомплектованих робітниками одно</w:t>
      </w:r>
      <w:r>
        <w:rPr>
          <w:color w:val="000000"/>
          <w:sz w:val="24"/>
          <w:szCs w:val="24"/>
        </w:rPr>
        <w:softHyphen/>
        <w:t>го розряду, котрі, однак, фактично відпрацювали різний час, сума, яка підлягає розподілу, ділиться на суму КТУ-годин усієї бригади. Одержана величина множиться на кількість КТУ-годин кожного робітника.</w:t>
      </w:r>
    </w:p>
    <w:p w:rsidR="00DF02CC" w:rsidRDefault="00341C87">
      <w:pPr>
        <w:shd w:val="clear" w:color="auto" w:fill="FFFFFF"/>
        <w:spacing w:before="295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ОРГАНІЗАЦІЯ ПРЕМІЮВАННЯ ПРАЦІВНИКІВ</w:t>
      </w:r>
    </w:p>
    <w:p w:rsidR="00DF02CC" w:rsidRDefault="00341C87">
      <w:pPr>
        <w:shd w:val="clear" w:color="auto" w:fill="FFFFFF"/>
        <w:spacing w:before="175"/>
        <w:ind w:left="-540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Преміювання </w:t>
      </w:r>
      <w:r>
        <w:rPr>
          <w:color w:val="000000"/>
          <w:sz w:val="24"/>
          <w:szCs w:val="24"/>
        </w:rPr>
        <w:t>виконує функції забезпечення заінтересованості пра</w:t>
      </w:r>
      <w:r>
        <w:rPr>
          <w:color w:val="000000"/>
          <w:sz w:val="24"/>
          <w:szCs w:val="24"/>
        </w:rPr>
        <w:softHyphen/>
        <w:t xml:space="preserve">цівників у результатах праці. Важливими елементами організації преміювання є визначення показників, умов і розмірів преміювання, джерел виплати премій, періодичності преміювання, категорій персоналу, яким виплачують премії, порядку їх виплати. </w:t>
      </w:r>
    </w:p>
    <w:p w:rsidR="00DF02CC" w:rsidRDefault="00341C87">
      <w:pPr>
        <w:shd w:val="clear" w:color="auto" w:fill="FFFFFF"/>
        <w:spacing w:before="175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На окремих підприємствах залежно від конкретних виробничих і організаційно-технічних умов розробляється власником або упов</w:t>
      </w:r>
      <w:r>
        <w:rPr>
          <w:color w:val="000000"/>
          <w:sz w:val="24"/>
          <w:szCs w:val="24"/>
        </w:rPr>
        <w:softHyphen/>
        <w:t>новаженим органом щорічне преміальне положення, яке погоджуєть</w:t>
      </w:r>
      <w:r>
        <w:rPr>
          <w:color w:val="000000"/>
          <w:sz w:val="24"/>
          <w:szCs w:val="24"/>
        </w:rPr>
        <w:softHyphen/>
        <w:t>ся з профспілковим комітетом і включається до колективного договору як додаток. В умовах нестабільної роботи підприємств протягом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року можуть змінюватися деякі параметри преміальної системи, що має передбачатися в колективному договорі згідно зі спільним рішення сторін, що його уклали.</w:t>
      </w:r>
    </w:p>
    <w:p w:rsidR="00DF02CC" w:rsidRDefault="00341C87">
      <w:pPr>
        <w:shd w:val="clear" w:color="auto" w:fill="FFFFFF"/>
        <w:spacing w:before="77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На підприємствах передбачається застосування основних і до</w:t>
      </w:r>
      <w:r>
        <w:rPr>
          <w:color w:val="000000"/>
          <w:sz w:val="24"/>
          <w:szCs w:val="24"/>
        </w:rPr>
        <w:softHyphen/>
        <w:t>даткових показників, а також умов преміювання.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Основні показники </w:t>
      </w:r>
      <w:r>
        <w:rPr>
          <w:color w:val="000000"/>
          <w:sz w:val="24"/>
          <w:szCs w:val="24"/>
        </w:rPr>
        <w:t>мають відбивати важливі напрями вироб</w:t>
      </w:r>
      <w:r>
        <w:rPr>
          <w:color w:val="000000"/>
          <w:sz w:val="24"/>
          <w:szCs w:val="24"/>
        </w:rPr>
        <w:softHyphen/>
        <w:t>ничої діяльності підприємства і його підрозділів і впливати на ефек</w:t>
      </w:r>
      <w:r>
        <w:rPr>
          <w:color w:val="000000"/>
          <w:sz w:val="24"/>
          <w:szCs w:val="24"/>
        </w:rPr>
        <w:softHyphen/>
        <w:t>тивність і якість роботи, кінцеві результати виробництва. У разі їх перевиконання розмір премії збільшується, а невиконання — не виплачується взагалі.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З метою стимулювання певних досягнень колективів або окре</w:t>
      </w:r>
      <w:r>
        <w:rPr>
          <w:color w:val="000000"/>
          <w:sz w:val="24"/>
          <w:szCs w:val="24"/>
        </w:rPr>
        <w:softHyphen/>
        <w:t xml:space="preserve">мих працівників установлюються </w:t>
      </w:r>
      <w:r>
        <w:rPr>
          <w:i/>
          <w:iCs/>
          <w:color w:val="000000"/>
          <w:sz w:val="24"/>
          <w:szCs w:val="24"/>
        </w:rPr>
        <w:t xml:space="preserve">додаткові показники, </w:t>
      </w:r>
      <w:r>
        <w:rPr>
          <w:color w:val="000000"/>
          <w:sz w:val="24"/>
          <w:szCs w:val="24"/>
        </w:rPr>
        <w:t>невиконан</w:t>
      </w:r>
      <w:r>
        <w:rPr>
          <w:color w:val="000000"/>
          <w:sz w:val="24"/>
          <w:szCs w:val="24"/>
        </w:rPr>
        <w:softHyphen/>
        <w:t>ня яких супроводжується зниженням розміру премії.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Поряд з показниками (основними і додатковими) для багатьох категорій працівників установлюються основні й додаткові умо</w:t>
      </w:r>
      <w:r>
        <w:rPr>
          <w:color w:val="000000"/>
          <w:sz w:val="24"/>
          <w:szCs w:val="24"/>
        </w:rPr>
        <w:softHyphen/>
        <w:t>ви преміювання. До перших належать важливі вимоги, невико</w:t>
      </w:r>
      <w:r>
        <w:rPr>
          <w:color w:val="000000"/>
          <w:sz w:val="24"/>
          <w:szCs w:val="24"/>
        </w:rPr>
        <w:softHyphen/>
        <w:t>нання яких є підставою для позбавлення премії взагалі; до дру</w:t>
      </w:r>
      <w:r>
        <w:rPr>
          <w:color w:val="000000"/>
          <w:sz w:val="24"/>
          <w:szCs w:val="24"/>
        </w:rPr>
        <w:softHyphen/>
        <w:t>гих — менш важливі вимоги, у разі невиконання яких премія зни</w:t>
      </w:r>
      <w:r>
        <w:rPr>
          <w:color w:val="000000"/>
          <w:sz w:val="24"/>
          <w:szCs w:val="24"/>
        </w:rPr>
        <w:softHyphen/>
        <w:t>жується до 50%.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Застосування показників та умов преміювання залежить від спе</w:t>
      </w:r>
      <w:r>
        <w:rPr>
          <w:color w:val="000000"/>
          <w:sz w:val="24"/>
          <w:szCs w:val="24"/>
        </w:rPr>
        <w:softHyphen/>
        <w:t>цифіки виробництва, функціональних особливостей різних груп і категорій працівників.</w:t>
      </w:r>
    </w:p>
    <w:p w:rsidR="00DF02CC" w:rsidRDefault="00341C87">
      <w:pPr>
        <w:shd w:val="clear" w:color="auto" w:fill="FFFFFF"/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Розрізняють індивідуальне та колективне преміювання робітників.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Індивідуальне преміювання </w:t>
      </w:r>
      <w:r>
        <w:rPr>
          <w:color w:val="000000"/>
          <w:sz w:val="24"/>
          <w:szCs w:val="24"/>
        </w:rPr>
        <w:t>застосовується у тому разі, коли з огляду на специфіку виробництва мають враховуватися індивідуальні результати праці, незалежно від результатів праці інших робітників. Показники й умови преміювання встановлюються за окремими про</w:t>
      </w:r>
      <w:r>
        <w:rPr>
          <w:color w:val="000000"/>
          <w:sz w:val="24"/>
          <w:szCs w:val="24"/>
        </w:rPr>
        <w:softHyphen/>
        <w:t>фесіями або видами робіт. Премія розраховується на основну зароб</w:t>
      </w:r>
      <w:r>
        <w:rPr>
          <w:color w:val="000000"/>
          <w:sz w:val="24"/>
          <w:szCs w:val="24"/>
        </w:rPr>
        <w:softHyphen/>
        <w:t>ітну плату кожного робітника залежно від індивідуальних резуль</w:t>
      </w:r>
      <w:r>
        <w:rPr>
          <w:color w:val="000000"/>
          <w:sz w:val="24"/>
          <w:szCs w:val="24"/>
        </w:rPr>
        <w:softHyphen/>
        <w:t>татів роботи.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Колективне преміювання </w:t>
      </w:r>
      <w:r>
        <w:rPr>
          <w:color w:val="000000"/>
          <w:sz w:val="24"/>
          <w:szCs w:val="24"/>
        </w:rPr>
        <w:t>застосовується як за колективної, так і індивідуальної організації праці, з тим щоб стимулювати робітників до досягнення найкращих загальних, кінцевих резуль</w:t>
      </w:r>
      <w:r>
        <w:rPr>
          <w:color w:val="000000"/>
          <w:sz w:val="24"/>
          <w:szCs w:val="24"/>
        </w:rPr>
        <w:softHyphen/>
        <w:t>татів роботи бригади, дільниці, цеху. Колективну премію нара</w:t>
      </w:r>
      <w:r>
        <w:rPr>
          <w:color w:val="000000"/>
          <w:sz w:val="24"/>
          <w:szCs w:val="24"/>
        </w:rPr>
        <w:softHyphen/>
        <w:t>ховують на основну заробітну плату бригади (дільниці, цеху) залежно від виконання колективних показників діяльності. Ко</w:t>
      </w:r>
      <w:r>
        <w:rPr>
          <w:color w:val="000000"/>
          <w:sz w:val="24"/>
          <w:szCs w:val="24"/>
        </w:rPr>
        <w:softHyphen/>
        <w:t>лективну премію розподіляють між працівниками залежно від особистого внеску, відпрацьованого часу і коефіцієнта трудової участі.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Показниками й умовами преміювання робітників, бригад, цехів і дільниць є: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виконання і перевиконання особистих (бригадних) планів, нормованих завдань, технічно обгрунтованих норм;</w:t>
      </w:r>
    </w:p>
    <w:p w:rsidR="00DF02CC" w:rsidRDefault="00341C87">
      <w:pPr>
        <w:shd w:val="clear" w:color="auto" w:fill="FFFFFF"/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підвищення продуктивності праці, зниження трудомісткості про</w:t>
      </w:r>
      <w:r>
        <w:rPr>
          <w:color w:val="000000"/>
          <w:sz w:val="24"/>
          <w:szCs w:val="24"/>
        </w:rPr>
        <w:softHyphen/>
        <w:t>дукції;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підвищення якості продукції та її конкурентоспроможності;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• бездефектне виготовлення продукції, економія пального, енергії, сировини, матеріалів, зменшення браку та ін.</w:t>
      </w:r>
    </w:p>
    <w:p w:rsidR="00DF02CC" w:rsidRDefault="00341C87">
      <w:pPr>
        <w:shd w:val="clear" w:color="auto" w:fill="FFFFFF"/>
        <w:spacing w:before="7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Під час преміювання за кількісні показники обов'язково мають ураховуватися показники якості продукції, що випускається, або ви</w:t>
      </w:r>
      <w:r>
        <w:rPr>
          <w:color w:val="000000"/>
          <w:sz w:val="24"/>
          <w:szCs w:val="24"/>
        </w:rPr>
        <w:softHyphen/>
        <w:t>конуваних робіт, і навпаки, преміювання за якісні показники не може здійснюватися без урахування виконання норм виробітку, завдань виробничого плану дільницями, змінами або цехами тощо. Наприк</w:t>
      </w:r>
      <w:r>
        <w:rPr>
          <w:color w:val="000000"/>
          <w:sz w:val="24"/>
          <w:szCs w:val="24"/>
        </w:rPr>
        <w:softHyphen/>
        <w:t>лад, верстатники на машинобудівних підприємствах преміюються за виконання і перевиконання технічно обгрунтованих норм за умо</w:t>
      </w:r>
      <w:r>
        <w:rPr>
          <w:color w:val="000000"/>
          <w:sz w:val="24"/>
          <w:szCs w:val="24"/>
        </w:rPr>
        <w:softHyphen/>
        <w:t>ви якісного виконання робіт.</w:t>
      </w:r>
    </w:p>
    <w:p w:rsidR="00DF02CC" w:rsidRDefault="00341C87">
      <w:pPr>
        <w:pStyle w:val="20"/>
        <w:ind w:left="-540" w:firstLine="0"/>
      </w:pPr>
      <w:r>
        <w:t>Преміювання робітників за підвищення коефіцієнта використан</w:t>
      </w:r>
      <w:r>
        <w:softHyphen/>
        <w:t>ня устаткування застосовується на тих підприємствах, у цехах, на дільницях і в бригадах, де забезпечені висока якість норм, яка ха</w:t>
      </w:r>
      <w:r>
        <w:softHyphen/>
        <w:t>рактеризує ступінь використання устаткування, точний облік кількості і причин простоїв у роботі. Для цього визначається норма</w:t>
      </w:r>
      <w:r>
        <w:softHyphen/>
        <w:t>тивний коефіцієнт завантаженості устаткування на базі його про</w:t>
      </w:r>
      <w:r>
        <w:softHyphen/>
        <w:t>дуктивності, максимально можливого фонду часу його роботи, рег</w:t>
      </w:r>
      <w:r>
        <w:softHyphen/>
        <w:t>ламентованих втрат часу, а також запланованих втрат часу робітни</w:t>
      </w:r>
      <w:r>
        <w:softHyphen/>
        <w:t>ка. Його розраховують за групами однотипного устаткування. Розмір премії залежно від виконання норми виробітку за окремими про</w:t>
      </w:r>
      <w:r>
        <w:softHyphen/>
        <w:t>фесіями залежить від ступеня досягнення нормативного коефіцієнта.</w:t>
      </w:r>
    </w:p>
    <w:p w:rsidR="00DF02CC" w:rsidRDefault="00341C87">
      <w:pPr>
        <w:shd w:val="clear" w:color="auto" w:fill="FFFFFF"/>
        <w:spacing w:before="149"/>
        <w:ind w:left="-540"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Таблиця 9.2</w:t>
      </w:r>
    </w:p>
    <w:p w:rsidR="00DF02CC" w:rsidRDefault="00341C87">
      <w:pPr>
        <w:shd w:val="clear" w:color="auto" w:fill="FFFFFF"/>
        <w:spacing w:before="108" w:after="98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Шкала залежності розміру премій робітників від поліпшення вико</w:t>
      </w:r>
      <w:r>
        <w:rPr>
          <w:b/>
          <w:bCs/>
          <w:color w:val="000000"/>
          <w:sz w:val="24"/>
          <w:szCs w:val="24"/>
        </w:rPr>
        <w:softHyphen/>
        <w:t>ристання устаткування і виконання норм виробітку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0"/>
        <w:gridCol w:w="860"/>
        <w:gridCol w:w="720"/>
        <w:gridCol w:w="40"/>
        <w:gridCol w:w="680"/>
        <w:gridCol w:w="40"/>
        <w:gridCol w:w="680"/>
        <w:gridCol w:w="40"/>
        <w:gridCol w:w="680"/>
        <w:gridCol w:w="40"/>
        <w:gridCol w:w="680"/>
        <w:gridCol w:w="40"/>
        <w:gridCol w:w="680"/>
        <w:gridCol w:w="40"/>
        <w:gridCol w:w="680"/>
        <w:gridCol w:w="40"/>
        <w:gridCol w:w="680"/>
        <w:gridCol w:w="40"/>
        <w:gridCol w:w="900"/>
      </w:tblGrid>
      <w:tr w:rsidR="00DF02CC">
        <w:trPr>
          <w:cantSplit/>
          <w:trHeight w:hRule="exact" w:val="336"/>
        </w:trPr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2CC" w:rsidRDefault="00341C87">
            <w:pPr>
              <w:pStyle w:val="a3"/>
              <w:ind w:left="-540"/>
              <w:rPr>
                <w:b/>
                <w:bCs/>
              </w:rPr>
            </w:pPr>
            <w:r>
              <w:rPr>
                <w:b/>
                <w:bCs/>
              </w:rPr>
              <w:t>Коефіцієнт завантаження устаткування по професії, бригаді, дільниці, цеху</w:t>
            </w:r>
          </w:p>
          <w:p w:rsidR="00DF02CC" w:rsidRDefault="00DF02CC">
            <w:pPr>
              <w:shd w:val="clear" w:color="auto" w:fill="FFFFFF"/>
              <w:ind w:left="-5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Виконання середнього досягнутого виробітку, %</w:t>
            </w:r>
          </w:p>
          <w:p w:rsidR="00DF02CC" w:rsidRDefault="00DF02CC">
            <w:pPr>
              <w:shd w:val="clear" w:color="auto" w:fill="FFFFFF"/>
              <w:ind w:left="-540"/>
              <w:rPr>
                <w:b/>
                <w:bCs/>
                <w:sz w:val="24"/>
                <w:szCs w:val="24"/>
              </w:rPr>
            </w:pPr>
          </w:p>
        </w:tc>
      </w:tr>
      <w:tr w:rsidR="00DF02CC">
        <w:trPr>
          <w:cantSplit/>
          <w:trHeight w:hRule="exact" w:val="688"/>
        </w:trPr>
        <w:tc>
          <w:tcPr>
            <w:tcW w:w="20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2CC" w:rsidRDefault="00DF02CC">
            <w:pPr>
              <w:ind w:left="-5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pStyle w:val="30"/>
              <w:ind w:left="-54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і вище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115-120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pStyle w:val="a3"/>
              <w:ind w:left="-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110-115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105-110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100-105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95-100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90-95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pStyle w:val="a3"/>
              <w:ind w:left="-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85-90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80-85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pStyle w:val="a3"/>
              <w:ind w:left="-5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і нижче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02CC">
        <w:trPr>
          <w:cantSplit/>
          <w:trHeight w:hRule="exact" w:val="363"/>
        </w:trPr>
        <w:tc>
          <w:tcPr>
            <w:tcW w:w="2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ind w:left="-5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Розмір премії до відрядного заробітку або тарифної ставки, %</w:t>
            </w:r>
          </w:p>
          <w:p w:rsidR="00DF02CC" w:rsidRDefault="00DF02CC">
            <w:pPr>
              <w:shd w:val="clear" w:color="auto" w:fill="FFFFFF"/>
              <w:ind w:left="-540"/>
              <w:rPr>
                <w:b/>
                <w:bCs/>
                <w:sz w:val="24"/>
                <w:szCs w:val="24"/>
              </w:rPr>
            </w:pPr>
          </w:p>
        </w:tc>
      </w:tr>
      <w:tr w:rsidR="00DF02CC">
        <w:trPr>
          <w:trHeight w:hRule="exact" w:val="307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 — 0,75</w:t>
            </w:r>
          </w:p>
          <w:p w:rsidR="00DF02CC" w:rsidRDefault="00DF02CC">
            <w:pPr>
              <w:shd w:val="clear" w:color="auto" w:fill="FFFFFF"/>
              <w:ind w:left="-54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298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 — 0,8</w:t>
            </w:r>
          </w:p>
          <w:p w:rsidR="00DF02CC" w:rsidRDefault="00DF02CC">
            <w:pPr>
              <w:shd w:val="clear" w:color="auto" w:fill="FFFFFF"/>
              <w:ind w:left="-54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298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 — 0,85</w:t>
            </w:r>
          </w:p>
          <w:p w:rsidR="00DF02CC" w:rsidRDefault="00DF02CC">
            <w:pPr>
              <w:shd w:val="clear" w:color="auto" w:fill="FFFFFF"/>
              <w:ind w:left="-54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pStyle w:val="20"/>
              <w:spacing w:before="0"/>
              <w:ind w:left="-540" w:firstLine="0"/>
              <w:jc w:val="center"/>
            </w:pPr>
            <w: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46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 — 0,9</w:t>
            </w:r>
          </w:p>
          <w:p w:rsidR="00DF02CC" w:rsidRDefault="00DF02CC">
            <w:pPr>
              <w:shd w:val="clear" w:color="auto" w:fill="FFFFFF"/>
              <w:ind w:left="-54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</w:tbl>
    <w:p w:rsidR="00DF02CC" w:rsidRDefault="00DF02CC">
      <w:pPr>
        <w:shd w:val="clear" w:color="auto" w:fill="FFFFFF"/>
        <w:spacing w:before="14"/>
        <w:ind w:left="-540"/>
        <w:rPr>
          <w:color w:val="000000"/>
          <w:sz w:val="24"/>
          <w:szCs w:val="24"/>
        </w:rPr>
      </w:pPr>
    </w:p>
    <w:p w:rsidR="00DF02CC" w:rsidRDefault="00341C87">
      <w:pPr>
        <w:pStyle w:val="20"/>
        <w:ind w:left="-540" w:firstLine="0"/>
      </w:pPr>
      <w:r>
        <w:t>Відповідно до цієї шкали під час визначення фактичного коефіцієнта використання устаткування враховується тривалість простоїв устаткування з причин, які не залежать від робітників. Умовою преміювання робітників за даним показником може бути поліпшення</w:t>
      </w:r>
    </w:p>
    <w:p w:rsidR="00DF02CC" w:rsidRDefault="00341C87">
      <w:pPr>
        <w:shd w:val="clear" w:color="auto" w:fill="FFFFFF"/>
        <w:spacing w:before="10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якості продукції, що випускається (рівень здавання продукції з пер</w:t>
      </w:r>
      <w:r>
        <w:rPr>
          <w:color w:val="000000"/>
          <w:sz w:val="24"/>
          <w:szCs w:val="24"/>
        </w:rPr>
        <w:softHyphen/>
        <w:t>шого подання, сортність продукції та ін.).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На багатьох підприємствах зросла роль преміювання за по</w:t>
      </w:r>
      <w:r>
        <w:rPr>
          <w:color w:val="000000"/>
          <w:sz w:val="24"/>
          <w:szCs w:val="24"/>
        </w:rPr>
        <w:softHyphen/>
        <w:t>ліпшення якісних показників, яке може застосовуватися самостійно або в поєднанні з кількісними показниками (виконання місячних ви</w:t>
      </w:r>
      <w:r>
        <w:rPr>
          <w:color w:val="000000"/>
          <w:sz w:val="24"/>
          <w:szCs w:val="24"/>
        </w:rPr>
        <w:softHyphen/>
        <w:t>робничих завдань, технічно-обгрунтованих норм тощо).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Застосування такої шкали забезпечує заінтересованість робітників як у поліпшенні якості продукції, так і в підвищенні продуктивності праці.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Робітники, які обслуговують апаратурні процеси з точно регла</w:t>
      </w:r>
      <w:r>
        <w:rPr>
          <w:color w:val="000000"/>
          <w:sz w:val="24"/>
          <w:szCs w:val="24"/>
        </w:rPr>
        <w:softHyphen/>
        <w:t>ментованим режимом у хімічній промисловості, преміюються за дотримання графіків і технологічних режимів, за економію сирови</w:t>
      </w:r>
      <w:r>
        <w:rPr>
          <w:color w:val="000000"/>
          <w:sz w:val="24"/>
          <w:szCs w:val="24"/>
        </w:rPr>
        <w:softHyphen/>
        <w:t>ни і матеріалів порівняно з нормами за умови виконання плану ви</w:t>
      </w:r>
      <w:r>
        <w:rPr>
          <w:color w:val="000000"/>
          <w:sz w:val="24"/>
          <w:szCs w:val="24"/>
        </w:rPr>
        <w:softHyphen/>
        <w:t>пуску продукції агрегатами, дільницями, цехами. Колективам вироб</w:t>
      </w:r>
      <w:r>
        <w:rPr>
          <w:color w:val="000000"/>
          <w:sz w:val="24"/>
          <w:szCs w:val="24"/>
        </w:rPr>
        <w:softHyphen/>
        <w:t>ничих бригад надається право в межах нормативів і коштів, які вип</w:t>
      </w:r>
      <w:r>
        <w:rPr>
          <w:color w:val="000000"/>
          <w:sz w:val="24"/>
          <w:szCs w:val="24"/>
        </w:rPr>
        <w:softHyphen/>
        <w:t>лачуються за результатами роботи всього колективу бригади, визначати розміри премій кожного члена бригади з урахуванням його , реального внеску в загальні результати роботи, дотримання трудо</w:t>
      </w:r>
      <w:r>
        <w:rPr>
          <w:color w:val="000000"/>
          <w:sz w:val="24"/>
          <w:szCs w:val="24"/>
        </w:rPr>
        <w:softHyphen/>
        <w:t>вої дисципліни і правил внутрішнього розпорядку.</w:t>
      </w:r>
    </w:p>
    <w:p w:rsidR="00DF02CC" w:rsidRDefault="00341C87">
      <w:pPr>
        <w:shd w:val="clear" w:color="auto" w:fill="FFFFFF"/>
        <w:spacing w:before="2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Суттєві відмінності має преміювання спеціалістів і службовців. Преміювання спеціалістів основних виробничих підрозділів (цехів, дільниць) здійснюється за ті показники, що характеризують діяльність цих підрозділів незалежно від загальних підсумків робо</w:t>
      </w:r>
      <w:r>
        <w:rPr>
          <w:color w:val="000000"/>
          <w:sz w:val="24"/>
          <w:szCs w:val="24"/>
        </w:rPr>
        <w:softHyphen/>
        <w:t>ти підприємства в цілому. Такими показниками можуть бути під</w:t>
      </w:r>
      <w:r>
        <w:rPr>
          <w:color w:val="000000"/>
          <w:sz w:val="24"/>
          <w:szCs w:val="24"/>
        </w:rPr>
        <w:softHyphen/>
        <w:t>вищення продуктивності праці, зниження собівартості продукції, підвищення її якості, поліпшення використання устаткування в кон</w:t>
      </w:r>
      <w:r>
        <w:rPr>
          <w:color w:val="000000"/>
          <w:sz w:val="24"/>
          <w:szCs w:val="24"/>
        </w:rPr>
        <w:softHyphen/>
        <w:t>кретному виробничому підрозділі, тобто досягнення певних кінце</w:t>
      </w:r>
      <w:r>
        <w:rPr>
          <w:color w:val="000000"/>
          <w:sz w:val="24"/>
          <w:szCs w:val="24"/>
        </w:rPr>
        <w:softHyphen/>
        <w:t>вих результатів.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Преміювання спеціалістів допоміжних цехів і дільниць здійсню</w:t>
      </w:r>
      <w:r>
        <w:rPr>
          <w:color w:val="000000"/>
          <w:sz w:val="24"/>
          <w:szCs w:val="24"/>
        </w:rPr>
        <w:softHyphen/>
        <w:t>ється за показниками, що характеризують діяльність відповідних підрозділів з урахуванням загальних підсумків роботи підприємства в цілому.</w:t>
      </w:r>
    </w:p>
    <w:p w:rsidR="00DF02CC" w:rsidRDefault="00DF02CC">
      <w:pPr>
        <w:shd w:val="clear" w:color="auto" w:fill="FFFFFF"/>
        <w:ind w:left="-540"/>
        <w:rPr>
          <w:sz w:val="24"/>
          <w:szCs w:val="24"/>
        </w:rPr>
      </w:pPr>
    </w:p>
    <w:p w:rsidR="00DF02CC" w:rsidRDefault="00341C87">
      <w:pPr>
        <w:shd w:val="clear" w:color="auto" w:fill="FFFFFF"/>
        <w:spacing w:before="154"/>
        <w:ind w:left="-540"/>
        <w:jc w:val="center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Таблиця 9.3</w:t>
      </w:r>
    </w:p>
    <w:p w:rsidR="00DF02CC" w:rsidRDefault="00341C87">
      <w:pPr>
        <w:shd w:val="clear" w:color="auto" w:fill="FFFFFF"/>
        <w:spacing w:before="46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Шкала залежності розміру премії робітників</w:t>
      </w:r>
    </w:p>
    <w:p w:rsidR="00DF02CC" w:rsidRDefault="00341C87">
      <w:pPr>
        <w:shd w:val="clear" w:color="auto" w:fill="FFFFFF"/>
        <w:spacing w:before="2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від відсотка здавання продукції з першого подання</w:t>
      </w:r>
    </w:p>
    <w:p w:rsidR="00DF02CC" w:rsidRDefault="00341C87">
      <w:pPr>
        <w:shd w:val="clear" w:color="auto" w:fill="FFFFFF"/>
        <w:spacing w:after="120"/>
        <w:ind w:left="-5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та якості норм праці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1235"/>
        <w:gridCol w:w="83"/>
        <w:gridCol w:w="1153"/>
        <w:gridCol w:w="107"/>
        <w:gridCol w:w="1080"/>
        <w:gridCol w:w="48"/>
        <w:gridCol w:w="1212"/>
        <w:gridCol w:w="24"/>
        <w:gridCol w:w="1236"/>
        <w:gridCol w:w="1980"/>
      </w:tblGrid>
      <w:tr w:rsidR="00DF02CC">
        <w:trPr>
          <w:cantSplit/>
          <w:trHeight w:hRule="exact" w:val="586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2CC" w:rsidRDefault="00341C87">
            <w:pPr>
              <w:pStyle w:val="a4"/>
              <w:spacing w:line="240" w:lineRule="auto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Відсоток здавання продукції з першого подання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Питома вага технічно обгрунтованих норм виробітку, %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2CC" w:rsidRDefault="00341C87">
            <w:pPr>
              <w:pStyle w:val="a4"/>
              <w:spacing w:line="240" w:lineRule="auto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 разі роботи за дослідно-статичними нормами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cantSplit/>
          <w:trHeight w:hRule="exact" w:val="317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90      1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2CC" w:rsidRDefault="00DF02CC">
            <w:pPr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cantSplit/>
          <w:trHeight w:hRule="exact" w:val="518"/>
        </w:trPr>
        <w:tc>
          <w:tcPr>
            <w:tcW w:w="13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pStyle w:val="a4"/>
              <w:spacing w:line="240" w:lineRule="auto"/>
              <w:ind w:left="-5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Розмір премії до відрядного заробітку або тарифної ставки, %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cantSplit/>
          <w:trHeight w:hRule="exact" w:val="29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нижче 80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61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нараховується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29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і вище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29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28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07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  <w:tr w:rsidR="00DF02CC">
        <w:trPr>
          <w:trHeight w:hRule="exact" w:val="374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CC" w:rsidRDefault="00341C87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DF02CC" w:rsidRDefault="00DF02CC">
            <w:pPr>
              <w:shd w:val="clear" w:color="auto" w:fill="FFFFFF"/>
              <w:ind w:left="-540"/>
              <w:jc w:val="center"/>
              <w:rPr>
                <w:sz w:val="24"/>
                <w:szCs w:val="24"/>
              </w:rPr>
            </w:pPr>
          </w:p>
        </w:tc>
      </w:tr>
    </w:tbl>
    <w:p w:rsidR="00DF02CC" w:rsidRDefault="00DF02CC">
      <w:pPr>
        <w:shd w:val="clear" w:color="auto" w:fill="FFFFFF"/>
        <w:ind w:left="-540"/>
        <w:rPr>
          <w:color w:val="000000"/>
          <w:sz w:val="24"/>
          <w:szCs w:val="24"/>
        </w:rPr>
      </w:pP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В організації преміювання спеціалістів і службовців функціональ</w:t>
      </w:r>
      <w:r>
        <w:rPr>
          <w:color w:val="000000"/>
          <w:sz w:val="24"/>
          <w:szCs w:val="24"/>
        </w:rPr>
        <w:softHyphen/>
        <w:t>них підрозділів (відділів), праця яких сприяє ефективній діяльності підприємства в цілому, доцільно враховувати загальні показники роботи підприємства, а також показники, що характеризують резуль</w:t>
      </w:r>
      <w:r>
        <w:rPr>
          <w:color w:val="000000"/>
          <w:sz w:val="24"/>
          <w:szCs w:val="24"/>
        </w:rPr>
        <w:softHyphen/>
        <w:t>тати діяльності відповідних підрозділів і внесок конкретних вико</w:t>
      </w:r>
      <w:r>
        <w:rPr>
          <w:color w:val="000000"/>
          <w:sz w:val="24"/>
          <w:szCs w:val="24"/>
        </w:rPr>
        <w:softHyphen/>
        <w:t>навців.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На багатьох підприємствах для визначення розміру премії цієї категорії працівників застосовують коефіцієнт якості праці за умо</w:t>
      </w:r>
      <w:r>
        <w:rPr>
          <w:color w:val="000000"/>
          <w:sz w:val="24"/>
          <w:szCs w:val="24"/>
        </w:rPr>
        <w:softHyphen/>
        <w:t>ви виконання установлених планових завдань. Специфіка діяльності спеціалістів і службовців пов'язана з тим, що вони забезпечують якісне виготовлення продукції шляхом поліпшення конструкції ви</w:t>
      </w:r>
      <w:r>
        <w:rPr>
          <w:color w:val="000000"/>
          <w:sz w:val="24"/>
          <w:szCs w:val="24"/>
        </w:rPr>
        <w:softHyphen/>
        <w:t>робів, удосконалення технології, контролю якості продукції, марке</w:t>
      </w:r>
      <w:r>
        <w:rPr>
          <w:color w:val="000000"/>
          <w:sz w:val="24"/>
          <w:szCs w:val="24"/>
        </w:rPr>
        <w:softHyphen/>
        <w:t>тингових досліджень та ін. Необхідно диференціювати показники їхньої роботи, застосовуючи коефіцієнт якості, що має різнитися стосовно окремих підрозділів і працівників з огляду на неоднакову складність і відповідальність виконуваних ними функцій.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Загальний коефіцієнт якості праці визначається як сума величин, установлених за виконання окремих показників. З урахуванням їхньої важливості ці показники оцінюються різними частками оди</w:t>
      </w:r>
      <w:r>
        <w:rPr>
          <w:color w:val="000000"/>
          <w:sz w:val="24"/>
          <w:szCs w:val="24"/>
        </w:rPr>
        <w:softHyphen/>
        <w:t>ниці (сумарної величини). Загальний коефіцієнт якості визначаєть</w:t>
      </w:r>
      <w:r>
        <w:rPr>
          <w:color w:val="000000"/>
          <w:sz w:val="24"/>
          <w:szCs w:val="24"/>
        </w:rPr>
        <w:softHyphen/>
        <w:t>ся за формулою:</w:t>
      </w:r>
    </w:p>
    <w:p w:rsidR="00DF02CC" w:rsidRDefault="00720060">
      <w:pPr>
        <w:shd w:val="clear" w:color="auto" w:fill="FFFFFF"/>
        <w:ind w:left="-540"/>
        <w:jc w:val="center"/>
        <w:rPr>
          <w:color w:val="000000"/>
          <w:sz w:val="24"/>
          <w:szCs w:val="24"/>
        </w:rPr>
      </w:pPr>
      <w:r>
        <w:rPr>
          <w:color w:val="000000"/>
          <w:position w:val="-28"/>
          <w:sz w:val="24"/>
          <w:szCs w:val="24"/>
        </w:rPr>
        <w:pict>
          <v:shape id="_x0000_i1039" type="#_x0000_t75" style="width:62.25pt;height:39.75pt">
            <v:imagedata r:id="rId16" o:title=""/>
          </v:shape>
        </w:pict>
      </w:r>
    </w:p>
    <w:p w:rsidR="00DF02CC" w:rsidRDefault="00341C87">
      <w:pPr>
        <w:shd w:val="clear" w:color="auto" w:fill="FFFFFF"/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або </w:t>
      </w:r>
    </w:p>
    <w:p w:rsidR="00DF02CC" w:rsidRDefault="00341C87">
      <w:pPr>
        <w:shd w:val="clear" w:color="auto" w:fill="FFFFFF"/>
        <w:ind w:left="-54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Кя = Р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+ Р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+ ... + Р</w:t>
      </w:r>
      <w:r>
        <w:rPr>
          <w:i/>
          <w:iCs/>
          <w:sz w:val="24"/>
          <w:szCs w:val="24"/>
          <w:vertAlign w:val="subscript"/>
        </w:rPr>
        <w:t>п</w:t>
      </w:r>
    </w:p>
    <w:p w:rsidR="00DF02CC" w:rsidRDefault="00DF02CC">
      <w:pPr>
        <w:shd w:val="clear" w:color="auto" w:fill="FFFFFF"/>
        <w:ind w:left="-540"/>
        <w:rPr>
          <w:color w:val="000000"/>
          <w:sz w:val="24"/>
          <w:szCs w:val="24"/>
        </w:rPr>
      </w:pPr>
    </w:p>
    <w:p w:rsidR="00DF02CC" w:rsidRDefault="00341C87">
      <w:pPr>
        <w:shd w:val="clear" w:color="auto" w:fill="FFFFFF"/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 </w:t>
      </w:r>
      <w:r>
        <w:rPr>
          <w:i/>
          <w:iCs/>
          <w:color w:val="000000"/>
          <w:sz w:val="24"/>
          <w:szCs w:val="24"/>
        </w:rPr>
        <w:t>Р</w:t>
      </w:r>
      <w:r>
        <w:rPr>
          <w:i/>
          <w:iCs/>
          <w:color w:val="000000"/>
          <w:sz w:val="24"/>
          <w:szCs w:val="24"/>
          <w:vertAlign w:val="subscript"/>
        </w:rPr>
        <w:t>1</w:t>
      </w:r>
      <w:r>
        <w:rPr>
          <w:i/>
          <w:iCs/>
          <w:color w:val="000000"/>
          <w:sz w:val="24"/>
          <w:szCs w:val="24"/>
        </w:rPr>
        <w:t>, Р</w:t>
      </w:r>
      <w:r>
        <w:rPr>
          <w:i/>
          <w:iCs/>
          <w:color w:val="000000"/>
          <w:sz w:val="24"/>
          <w:szCs w:val="24"/>
          <w:vertAlign w:val="subscript"/>
        </w:rPr>
        <w:t>2</w:t>
      </w:r>
      <w:r>
        <w:rPr>
          <w:i/>
          <w:iCs/>
          <w:color w:val="000000"/>
          <w:sz w:val="24"/>
          <w:szCs w:val="24"/>
        </w:rPr>
        <w:t>, ..., Р</w:t>
      </w:r>
      <w:r>
        <w:rPr>
          <w:i/>
          <w:iCs/>
          <w:color w:val="000000"/>
          <w:sz w:val="24"/>
          <w:szCs w:val="24"/>
          <w:vertAlign w:val="subscript"/>
          <w:lang w:val="en-US"/>
        </w:rPr>
        <w:t>n</w:t>
      </w:r>
      <w:r>
        <w:rPr>
          <w:i/>
          <w:iCs/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величина (частка) кожного показника в загально</w:t>
      </w:r>
      <w:r>
        <w:rPr>
          <w:color w:val="000000"/>
          <w:sz w:val="24"/>
          <w:szCs w:val="24"/>
        </w:rPr>
        <w:softHyphen/>
        <w:t>му розмірі премії,</w:t>
      </w:r>
    </w:p>
    <w:p w:rsidR="00DF02CC" w:rsidRDefault="00341C87">
      <w:pPr>
        <w:shd w:val="clear" w:color="auto" w:fill="FFFFFF"/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нарахованої за виконання основних по</w:t>
      </w:r>
      <w:r>
        <w:rPr>
          <w:color w:val="000000"/>
          <w:sz w:val="24"/>
          <w:szCs w:val="24"/>
        </w:rPr>
        <w:softHyphen/>
        <w:t xml:space="preserve">казників і умов преміювання, </w:t>
      </w:r>
    </w:p>
    <w:p w:rsidR="00DF02CC" w:rsidRDefault="00341C87">
      <w:pPr>
        <w:shd w:val="clear" w:color="auto" w:fill="FFFFFF"/>
        <w:ind w:left="-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коригується на досягнутий рівень коефіцієнта якості підрозділу</w:t>
      </w:r>
    </w:p>
    <w:p w:rsidR="00DF02CC" w:rsidRDefault="00720060">
      <w:pPr>
        <w:shd w:val="clear" w:color="auto" w:fill="FFFFFF"/>
        <w:ind w:left="-54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left:0;text-align:left;z-index:251658240" from="45pt,9.25pt" to="45pt,108.25pt" strokeweight="1.5pt"/>
        </w:pict>
      </w:r>
      <w:r w:rsidR="00341C87">
        <w:rPr>
          <w:color w:val="000000"/>
          <w:sz w:val="24"/>
          <w:szCs w:val="24"/>
        </w:rPr>
        <w:t xml:space="preserve">                              (працівника).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Приклад. </w:t>
      </w:r>
      <w:r>
        <w:rPr>
          <w:color w:val="000000"/>
          <w:sz w:val="24"/>
          <w:szCs w:val="24"/>
        </w:rPr>
        <w:t>Показниками, які оцінюють роботу відділу головного тех</w:t>
      </w:r>
      <w:r>
        <w:rPr>
          <w:color w:val="000000"/>
          <w:sz w:val="24"/>
          <w:szCs w:val="24"/>
        </w:rPr>
        <w:softHyphen/>
        <w:t>нолога, можуть бути такі: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1) виконання заходів, спрямованих на удосконалення технології ви</w:t>
      </w:r>
      <w:r>
        <w:rPr>
          <w:color w:val="000000"/>
          <w:sz w:val="24"/>
          <w:szCs w:val="24"/>
        </w:rPr>
        <w:softHyphen/>
        <w:t>робництва і розроблення прогресивних технологічних процесів, які підвищують якісні показники роботи, — 0,25;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2) відсутність порушень графіка ритмічної роботи цехів з вини відділу — 0,2;</w:t>
      </w:r>
    </w:p>
    <w:p w:rsidR="00DF02CC" w:rsidRDefault="00720060">
      <w:pPr>
        <w:shd w:val="clear" w:color="auto" w:fill="FFFFFF"/>
        <w:ind w:left="-54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left:0;text-align:left;z-index:251659264" from="45pt,-9pt" to="45pt,81pt" strokeweight="1.5pt"/>
        </w:pict>
      </w:r>
      <w:r w:rsidR="00341C87">
        <w:rPr>
          <w:color w:val="000000"/>
          <w:sz w:val="24"/>
          <w:szCs w:val="24"/>
        </w:rPr>
        <w:t>3) відсутність браку через поліпшення процесу виготовлення про</w:t>
      </w:r>
      <w:r w:rsidR="00341C87">
        <w:rPr>
          <w:color w:val="000000"/>
          <w:sz w:val="24"/>
          <w:szCs w:val="24"/>
        </w:rPr>
        <w:softHyphen/>
        <w:t>дукції— 0,15;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4) скорочення кількості рекламацій порівняно з минулим періо</w:t>
      </w:r>
      <w:r>
        <w:rPr>
          <w:color w:val="000000"/>
          <w:sz w:val="24"/>
          <w:szCs w:val="24"/>
        </w:rPr>
        <w:softHyphen/>
        <w:t>дом— 0,15;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5) відсутність повернення технічної документації з нормо-контролю через порушення нормалей, стандартів підприємства з вини відділу — 0,10;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6) виконання відділом у встановлені строки заходів щодо поперед</w:t>
      </w:r>
      <w:r>
        <w:rPr>
          <w:color w:val="000000"/>
          <w:sz w:val="24"/>
          <w:szCs w:val="24"/>
        </w:rPr>
        <w:softHyphen/>
        <w:t>ження ВТК—0,15. Усього — 1,0.</w:t>
      </w:r>
    </w:p>
    <w:p w:rsidR="00DF02CC" w:rsidRDefault="00341C87">
      <w:pPr>
        <w:shd w:val="clear" w:color="auto" w:fill="FFFFFF"/>
        <w:spacing w:before="199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основі цих показників визначається коефіцієнт якості по відділу. Він дорівнює одиниці у разі виконання всіх показників.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Великого значення для стимулювання праці персоналу набуває його участь у прибутках, тобто розподіл певної частини прибутку підприємства, організації між працівниками. Такий розподіл може здійснюватися у формі грошових виплат або у формі розповсюджен</w:t>
      </w:r>
      <w:r>
        <w:rPr>
          <w:color w:val="000000"/>
          <w:sz w:val="24"/>
          <w:szCs w:val="24"/>
        </w:rPr>
        <w:softHyphen/>
        <w:t>ня між працівниками акцій підприємства. Як свідчить зарубіжний досвід, частка працівників у прибутках визначається за результата</w:t>
      </w:r>
      <w:r>
        <w:rPr>
          <w:color w:val="000000"/>
          <w:sz w:val="24"/>
          <w:szCs w:val="24"/>
        </w:rPr>
        <w:softHyphen/>
        <w:t>ми загальної діяльності підприємства або на основі відносин влас</w:t>
      </w:r>
      <w:r>
        <w:rPr>
          <w:color w:val="000000"/>
          <w:sz w:val="24"/>
          <w:szCs w:val="24"/>
        </w:rPr>
        <w:softHyphen/>
        <w:t>ності.</w:t>
      </w:r>
    </w:p>
    <w:p w:rsidR="00DF02CC" w:rsidRDefault="00341C87">
      <w:pPr>
        <w:shd w:val="clear" w:color="auto" w:fill="FFFFFF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У першому випадку системи участі у прибутках трансформують</w:t>
      </w:r>
      <w:r>
        <w:rPr>
          <w:color w:val="000000"/>
          <w:sz w:val="24"/>
          <w:szCs w:val="24"/>
        </w:rPr>
        <w:softHyphen/>
        <w:t>ся у системи участі у результатах, тобто стимулювання конкретних обсягів випуску продукції, виконання робіт, збільшення обсягів про</w:t>
      </w:r>
      <w:r>
        <w:rPr>
          <w:color w:val="000000"/>
          <w:sz w:val="24"/>
          <w:szCs w:val="24"/>
        </w:rPr>
        <w:softHyphen/>
        <w:t>дажу тощо. Таку систему доцільно застосовувати у структурах з кінцевими результатами діяльності. При цьому найчастіше розра</w:t>
      </w:r>
      <w:r>
        <w:rPr>
          <w:color w:val="000000"/>
          <w:sz w:val="24"/>
          <w:szCs w:val="24"/>
        </w:rPr>
        <w:softHyphen/>
        <w:t>ховують так званий «загальний коефіцієнт» через співвідношення сукупних витрат на робочу силу та обсягу реалізованої продукції. Це співвідношення приймається за базовий рівень коефіцієнта. На основі цього коефіцієнта й обсягу продукції, що реалізується за кон</w:t>
      </w:r>
      <w:r>
        <w:rPr>
          <w:color w:val="000000"/>
          <w:sz w:val="24"/>
          <w:szCs w:val="24"/>
        </w:rPr>
        <w:softHyphen/>
        <w:t>кретний період, розраховують припустимі витрати на робочу силу, які порівнюють з фактичною заробітною платою. Якщо витрати нижчі за припустимі, виплачується премія персоналу в розмірі 40— 75% від отриманої економії (зростання прибутку). Решта використовується на заміщення авансованого капіталу, розвиток підприєм</w:t>
      </w:r>
      <w:r>
        <w:rPr>
          <w:color w:val="000000"/>
          <w:sz w:val="24"/>
          <w:szCs w:val="24"/>
        </w:rPr>
        <w:softHyphen/>
        <w:t>ства тощо.</w:t>
      </w:r>
    </w:p>
    <w:p w:rsidR="00DF02CC" w:rsidRDefault="00341C87">
      <w:pPr>
        <w:shd w:val="clear" w:color="auto" w:fill="FFFFFF"/>
        <w:spacing w:before="19"/>
        <w:ind w:left="-540"/>
        <w:rPr>
          <w:sz w:val="24"/>
          <w:szCs w:val="24"/>
        </w:rPr>
      </w:pPr>
      <w:r>
        <w:rPr>
          <w:color w:val="000000"/>
          <w:sz w:val="24"/>
          <w:szCs w:val="24"/>
        </w:rPr>
        <w:t>Участь у власності зумовлює заінтересованість працівників у підвищенні ефективності діяльності підприємств, зміцненні його фінансового стану, оновленні виробництва і реалізується здебіль</w:t>
      </w:r>
      <w:r>
        <w:rPr>
          <w:color w:val="000000"/>
          <w:sz w:val="24"/>
          <w:szCs w:val="24"/>
        </w:rPr>
        <w:softHyphen/>
        <w:t>шого через надання працівникам акцій «свого» підприємства. Воло</w:t>
      </w:r>
      <w:r>
        <w:rPr>
          <w:color w:val="000000"/>
          <w:sz w:val="24"/>
          <w:szCs w:val="24"/>
        </w:rPr>
        <w:softHyphen/>
        <w:t>діння працівниками акціями забезпечує одержання ними відповід</w:t>
      </w:r>
      <w:r>
        <w:rPr>
          <w:color w:val="000000"/>
          <w:sz w:val="24"/>
          <w:szCs w:val="24"/>
        </w:rPr>
        <w:softHyphen/>
        <w:t>них дивідендів, а також мобілізації особистих збережень громадян для інвестування у виробництво.</w:t>
      </w:r>
    </w:p>
    <w:p w:rsidR="00DF02CC" w:rsidRDefault="00DF02CC">
      <w:pPr>
        <w:pStyle w:val="4"/>
        <w:spacing w:before="367"/>
        <w:ind w:left="-540" w:firstLine="0"/>
        <w:rPr>
          <w:w w:val="100"/>
        </w:rPr>
      </w:pPr>
    </w:p>
    <w:p w:rsidR="00DF02CC" w:rsidRDefault="00DF02CC">
      <w:pPr>
        <w:ind w:left="-540"/>
        <w:rPr>
          <w:color w:val="000000"/>
          <w:sz w:val="24"/>
          <w:szCs w:val="24"/>
        </w:rPr>
      </w:pPr>
    </w:p>
    <w:p w:rsidR="00DF02CC" w:rsidRDefault="00DF02CC">
      <w:bookmarkStart w:id="0" w:name="_GoBack"/>
      <w:bookmarkEnd w:id="0"/>
    </w:p>
    <w:sectPr w:rsidR="00DF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45341"/>
    <w:multiLevelType w:val="hybridMultilevel"/>
    <w:tmpl w:val="5AF277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F5469F"/>
    <w:multiLevelType w:val="hybridMultilevel"/>
    <w:tmpl w:val="6108D9D0"/>
    <w:lvl w:ilvl="0" w:tplc="BB14651C">
      <w:start w:val="2"/>
      <w:numFmt w:val="bullet"/>
      <w:lvlText w:val="—"/>
      <w:lvlJc w:val="left"/>
      <w:pPr>
        <w:tabs>
          <w:tab w:val="num" w:pos="1239"/>
        </w:tabs>
        <w:ind w:left="123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59"/>
        </w:tabs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9"/>
        </w:tabs>
        <w:ind w:left="267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9"/>
        </w:tabs>
        <w:ind w:left="339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19"/>
        </w:tabs>
        <w:ind w:left="41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9"/>
        </w:tabs>
        <w:ind w:left="483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9"/>
        </w:tabs>
        <w:ind w:left="555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79"/>
        </w:tabs>
        <w:ind w:left="62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9"/>
        </w:tabs>
        <w:ind w:left="6999" w:hanging="360"/>
      </w:pPr>
      <w:rPr>
        <w:rFonts w:ascii="Wingdings" w:hAnsi="Wingdings" w:cs="Times New Roman" w:hint="default"/>
      </w:rPr>
    </w:lvl>
  </w:abstractNum>
  <w:abstractNum w:abstractNumId="2">
    <w:nsid w:val="7FB75640"/>
    <w:multiLevelType w:val="hybridMultilevel"/>
    <w:tmpl w:val="D0A850E8"/>
    <w:lvl w:ilvl="0" w:tplc="0A78D7E4">
      <w:start w:val="1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C87"/>
    <w:rsid w:val="00341C87"/>
    <w:rsid w:val="00720060"/>
    <w:rsid w:val="00D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1B706809-024D-422A-A9FC-93F0342B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1840"/>
      <w:jc w:val="both"/>
    </w:pPr>
    <w:rPr>
      <w:sz w:val="40"/>
      <w:szCs w:val="40"/>
      <w:lang w:val="uk-UA"/>
    </w:r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autoSpaceDE/>
      <w:autoSpaceDN/>
      <w:adjustRightInd/>
      <w:ind w:left="0"/>
      <w:jc w:val="center"/>
      <w:outlineLvl w:val="0"/>
    </w:pPr>
    <w:rPr>
      <w:b/>
      <w:bCs/>
      <w:color w:val="000000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shd w:val="clear" w:color="auto" w:fill="FFFFFF"/>
      <w:autoSpaceDE/>
      <w:autoSpaceDN/>
      <w:adjustRightInd/>
      <w:ind w:left="0" w:firstLine="360"/>
      <w:jc w:val="center"/>
      <w:outlineLvl w:val="1"/>
    </w:pPr>
    <w:rPr>
      <w:b/>
      <w:bCs/>
      <w:color w:val="000000"/>
      <w:spacing w:val="-9"/>
      <w:sz w:val="24"/>
      <w:szCs w:val="24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240" w:after="60"/>
      <w:ind w:left="0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pPr>
      <w:keepNext/>
      <w:widowControl/>
      <w:shd w:val="clear" w:color="auto" w:fill="FFFFFF"/>
      <w:autoSpaceDE/>
      <w:autoSpaceDN/>
      <w:adjustRightInd/>
      <w:ind w:left="0" w:firstLine="357"/>
      <w:jc w:val="center"/>
      <w:outlineLvl w:val="3"/>
    </w:pPr>
    <w:rPr>
      <w:b/>
      <w:bCs/>
      <w:color w:val="000000"/>
      <w:w w:val="108"/>
      <w:sz w:val="24"/>
      <w:szCs w:val="24"/>
    </w:rPr>
  </w:style>
  <w:style w:type="paragraph" w:styleId="5">
    <w:name w:val="heading 5"/>
    <w:basedOn w:val="a"/>
    <w:next w:val="a"/>
    <w:qFormat/>
    <w:pPr>
      <w:keepNext/>
      <w:widowControl/>
      <w:shd w:val="clear" w:color="auto" w:fill="FFFFFF"/>
      <w:autoSpaceDE/>
      <w:autoSpaceDN/>
      <w:adjustRightInd/>
      <w:spacing w:before="211"/>
      <w:ind w:left="2"/>
      <w:jc w:val="center"/>
      <w:outlineLvl w:val="4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qFormat/>
    <w:pPr>
      <w:keepNext/>
      <w:widowControl/>
      <w:shd w:val="clear" w:color="auto" w:fill="FFFFFF"/>
      <w:autoSpaceDE/>
      <w:autoSpaceDN/>
      <w:adjustRightInd/>
      <w:spacing w:after="120" w:line="245" w:lineRule="exact"/>
      <w:ind w:left="0" w:right="-82"/>
      <w:jc w:val="center"/>
      <w:outlineLvl w:val="5"/>
    </w:pPr>
    <w:rPr>
      <w:i/>
      <w:iCs/>
      <w:color w:val="000000"/>
      <w:sz w:val="24"/>
      <w:szCs w:val="24"/>
    </w:rPr>
  </w:style>
  <w:style w:type="paragraph" w:styleId="7">
    <w:name w:val="heading 7"/>
    <w:basedOn w:val="a"/>
    <w:next w:val="a"/>
    <w:qFormat/>
    <w:pPr>
      <w:keepNext/>
      <w:widowControl/>
      <w:shd w:val="clear" w:color="auto" w:fill="FFFFFF"/>
      <w:autoSpaceDE/>
      <w:autoSpaceDN/>
      <w:adjustRightInd/>
      <w:ind w:left="0" w:firstLine="360"/>
      <w:outlineLvl w:val="6"/>
    </w:pPr>
    <w:rPr>
      <w:i/>
      <w:iCs/>
      <w:color w:val="000000"/>
      <w:sz w:val="24"/>
      <w:szCs w:val="24"/>
    </w:rPr>
  </w:style>
  <w:style w:type="paragraph" w:styleId="8">
    <w:name w:val="heading 8"/>
    <w:basedOn w:val="a"/>
    <w:next w:val="a"/>
    <w:qFormat/>
    <w:pPr>
      <w:keepNext/>
      <w:widowControl/>
      <w:shd w:val="clear" w:color="auto" w:fill="FFFFFF"/>
      <w:autoSpaceDE/>
      <w:autoSpaceDN/>
      <w:adjustRightInd/>
      <w:ind w:left="0" w:firstLine="360"/>
      <w:outlineLvl w:val="7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qFormat/>
    <w:pPr>
      <w:keepNext/>
      <w:widowControl/>
      <w:shd w:val="clear" w:color="auto" w:fill="FFFFFF"/>
      <w:autoSpaceDE/>
      <w:autoSpaceDN/>
      <w:adjustRightInd/>
      <w:ind w:left="0"/>
      <w:jc w:val="center"/>
      <w:outlineLvl w:val="8"/>
    </w:pPr>
    <w:rPr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widowControl/>
      <w:shd w:val="clear" w:color="auto" w:fill="FFFFFF"/>
      <w:autoSpaceDE/>
      <w:autoSpaceDN/>
      <w:adjustRightInd/>
      <w:spacing w:before="14"/>
      <w:ind w:left="0" w:firstLine="357"/>
    </w:pPr>
    <w:rPr>
      <w:color w:val="000000"/>
      <w:sz w:val="24"/>
      <w:szCs w:val="24"/>
    </w:rPr>
  </w:style>
  <w:style w:type="paragraph" w:styleId="a3">
    <w:name w:val="Body Text"/>
    <w:basedOn w:val="a"/>
    <w:semiHidden/>
    <w:pPr>
      <w:widowControl/>
      <w:shd w:val="clear" w:color="auto" w:fill="FFFFFF"/>
      <w:autoSpaceDE/>
      <w:autoSpaceDN/>
      <w:adjustRightInd/>
      <w:ind w:left="0"/>
      <w:jc w:val="left"/>
    </w:pPr>
    <w:rPr>
      <w:color w:val="000000"/>
      <w:sz w:val="24"/>
      <w:szCs w:val="24"/>
    </w:rPr>
  </w:style>
  <w:style w:type="paragraph" w:styleId="30">
    <w:name w:val="Body Text Indent 3"/>
    <w:basedOn w:val="a"/>
    <w:semiHidden/>
    <w:pPr>
      <w:widowControl/>
      <w:shd w:val="clear" w:color="auto" w:fill="FFFFFF"/>
      <w:autoSpaceDE/>
      <w:autoSpaceDN/>
      <w:adjustRightInd/>
      <w:ind w:left="0" w:firstLine="357"/>
      <w:jc w:val="left"/>
    </w:pPr>
    <w:rPr>
      <w:color w:val="000000"/>
      <w:sz w:val="24"/>
      <w:szCs w:val="24"/>
    </w:rPr>
  </w:style>
  <w:style w:type="paragraph" w:styleId="a4">
    <w:name w:val="Body Text Indent"/>
    <w:basedOn w:val="a"/>
    <w:semiHidden/>
    <w:pPr>
      <w:widowControl/>
      <w:shd w:val="clear" w:color="auto" w:fill="FFFFFF"/>
      <w:autoSpaceDE/>
      <w:autoSpaceDN/>
      <w:adjustRightInd/>
      <w:spacing w:line="156" w:lineRule="exact"/>
      <w:ind w:left="0"/>
      <w:jc w:val="left"/>
    </w:pPr>
    <w:rPr>
      <w:color w:val="000000"/>
      <w:sz w:val="22"/>
      <w:szCs w:val="22"/>
    </w:rPr>
  </w:style>
  <w:style w:type="paragraph" w:styleId="a5">
    <w:name w:val="Block Text"/>
    <w:basedOn w:val="a"/>
    <w:semiHidden/>
    <w:pPr>
      <w:widowControl/>
      <w:shd w:val="clear" w:color="auto" w:fill="FFFFFF"/>
      <w:autoSpaceDE/>
      <w:autoSpaceDN/>
      <w:adjustRightInd/>
      <w:spacing w:before="223"/>
      <w:ind w:left="17" w:right="7" w:firstLine="343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 і системи заробітної плати</vt:lpstr>
    </vt:vector>
  </TitlesOfParts>
  <Manager>Економіка. Банківська справа</Manager>
  <Company>Економіка. Банківська справа</Company>
  <LinksUpToDate>false</LinksUpToDate>
  <CharactersWithSpaces>50045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 і системи заробітної плати</dc:title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dcterms:created xsi:type="dcterms:W3CDTF">2014-04-12T01:19:00Z</dcterms:created>
  <dcterms:modified xsi:type="dcterms:W3CDTF">2014-04-12T01:19:00Z</dcterms:modified>
  <cp:category>Економіка. Банківська справа</cp:category>
</cp:coreProperties>
</file>