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5A64" w:rsidRPr="006732ED" w:rsidRDefault="00005A64" w:rsidP="00E60CB3">
      <w:pPr>
        <w:spacing w:before="0" w:after="0"/>
        <w:jc w:val="center"/>
        <w:rPr>
          <w:b/>
          <w:sz w:val="28"/>
          <w:szCs w:val="28"/>
        </w:rPr>
      </w:pPr>
      <w:r w:rsidRPr="006732ED">
        <w:rPr>
          <w:b/>
          <w:sz w:val="28"/>
          <w:szCs w:val="28"/>
        </w:rPr>
        <w:t>ЛАБОРАТОРНЫЙ КОМПЬЮТЕРНЫЙ ПРАКТИКУМ</w:t>
      </w:r>
    </w:p>
    <w:p w:rsidR="00E90B31" w:rsidRPr="006732ED" w:rsidRDefault="00E90B31" w:rsidP="00E60CB3">
      <w:pPr>
        <w:spacing w:before="0" w:after="0"/>
        <w:rPr>
          <w:sz w:val="28"/>
          <w:szCs w:val="28"/>
        </w:rPr>
      </w:pPr>
    </w:p>
    <w:p w:rsidR="00577EEA" w:rsidRDefault="00577EEA" w:rsidP="00E60CB3">
      <w:pPr>
        <w:spacing w:before="0" w:after="0"/>
        <w:rPr>
          <w:sz w:val="28"/>
          <w:szCs w:val="28"/>
        </w:rPr>
      </w:pPr>
    </w:p>
    <w:p w:rsidR="005C502C" w:rsidRDefault="005C502C" w:rsidP="00E60CB3">
      <w:pPr>
        <w:spacing w:before="0" w:after="0"/>
        <w:rPr>
          <w:sz w:val="28"/>
          <w:szCs w:val="28"/>
        </w:rPr>
      </w:pPr>
    </w:p>
    <w:p w:rsidR="005C502C" w:rsidRDefault="005C502C" w:rsidP="00E60CB3">
      <w:pPr>
        <w:spacing w:before="0" w:after="0"/>
        <w:rPr>
          <w:sz w:val="28"/>
          <w:szCs w:val="28"/>
        </w:rPr>
      </w:pPr>
    </w:p>
    <w:p w:rsidR="005C502C" w:rsidRDefault="005C502C" w:rsidP="00E60CB3">
      <w:pPr>
        <w:spacing w:before="0" w:after="0"/>
        <w:rPr>
          <w:sz w:val="28"/>
          <w:szCs w:val="28"/>
        </w:rPr>
      </w:pPr>
    </w:p>
    <w:p w:rsidR="005C502C" w:rsidRPr="006732ED" w:rsidRDefault="005C502C" w:rsidP="00E60CB3">
      <w:pPr>
        <w:spacing w:before="0" w:after="0"/>
        <w:rPr>
          <w:sz w:val="28"/>
          <w:szCs w:val="28"/>
        </w:rPr>
      </w:pPr>
    </w:p>
    <w:p w:rsidR="00E90B31" w:rsidRPr="006732ED" w:rsidRDefault="00E90B31" w:rsidP="00E60CB3">
      <w:pPr>
        <w:spacing w:before="0" w:after="0"/>
        <w:rPr>
          <w:sz w:val="28"/>
          <w:szCs w:val="28"/>
        </w:rPr>
      </w:pPr>
    </w:p>
    <w:p w:rsidR="005D417A" w:rsidRPr="006732ED" w:rsidRDefault="005D417A" w:rsidP="00E60CB3">
      <w:pPr>
        <w:spacing w:before="0" w:after="0"/>
        <w:rPr>
          <w:sz w:val="28"/>
          <w:szCs w:val="28"/>
        </w:rPr>
      </w:pPr>
    </w:p>
    <w:p w:rsidR="005C502C" w:rsidRDefault="005C502C" w:rsidP="00E60CB3">
      <w:pPr>
        <w:spacing w:before="0" w:after="0"/>
        <w:jc w:val="center"/>
        <w:rPr>
          <w:sz w:val="28"/>
          <w:szCs w:val="28"/>
        </w:rPr>
      </w:pPr>
    </w:p>
    <w:p w:rsidR="005C502C" w:rsidRDefault="005C502C" w:rsidP="00E60CB3">
      <w:pPr>
        <w:spacing w:before="0" w:after="0"/>
        <w:jc w:val="center"/>
        <w:rPr>
          <w:sz w:val="28"/>
          <w:szCs w:val="28"/>
        </w:rPr>
      </w:pPr>
    </w:p>
    <w:p w:rsidR="00477F10" w:rsidRPr="006732ED" w:rsidRDefault="005D417A" w:rsidP="00E60CB3">
      <w:pPr>
        <w:spacing w:before="0" w:after="0"/>
        <w:jc w:val="center"/>
        <w:rPr>
          <w:sz w:val="28"/>
          <w:szCs w:val="28"/>
        </w:rPr>
      </w:pPr>
      <w:r w:rsidRPr="006732ED">
        <w:rPr>
          <w:sz w:val="28"/>
          <w:szCs w:val="28"/>
        </w:rPr>
        <w:t>По дисциплин</w:t>
      </w:r>
      <w:r w:rsidR="00343B7C">
        <w:rPr>
          <w:sz w:val="28"/>
          <w:szCs w:val="28"/>
        </w:rPr>
        <w:t>ам</w:t>
      </w:r>
      <w:r w:rsidRPr="006732ED">
        <w:rPr>
          <w:sz w:val="28"/>
          <w:szCs w:val="28"/>
        </w:rPr>
        <w:t xml:space="preserve"> «Концепции современного естествознания»</w:t>
      </w:r>
      <w:r w:rsidR="00343B7C">
        <w:rPr>
          <w:sz w:val="28"/>
          <w:szCs w:val="28"/>
        </w:rPr>
        <w:t>,</w:t>
      </w:r>
      <w:r w:rsidR="00107750">
        <w:rPr>
          <w:sz w:val="28"/>
          <w:szCs w:val="28"/>
        </w:rPr>
        <w:t xml:space="preserve"> </w:t>
      </w:r>
      <w:r w:rsidR="00107750" w:rsidRPr="006732ED">
        <w:rPr>
          <w:sz w:val="28"/>
          <w:szCs w:val="28"/>
        </w:rPr>
        <w:t>«Концепции современного естествознания – физика»</w:t>
      </w:r>
      <w:r w:rsidR="00107750">
        <w:rPr>
          <w:sz w:val="28"/>
          <w:szCs w:val="28"/>
        </w:rPr>
        <w:t xml:space="preserve"> и </w:t>
      </w:r>
      <w:r w:rsidR="00343B7C">
        <w:rPr>
          <w:sz w:val="28"/>
          <w:szCs w:val="28"/>
        </w:rPr>
        <w:t xml:space="preserve"> «Физика»</w:t>
      </w:r>
    </w:p>
    <w:p w:rsidR="005D417A" w:rsidRPr="006732ED" w:rsidRDefault="005D417A" w:rsidP="00E60CB3">
      <w:pPr>
        <w:spacing w:before="0" w:after="0"/>
        <w:rPr>
          <w:sz w:val="28"/>
          <w:szCs w:val="28"/>
        </w:rPr>
      </w:pPr>
    </w:p>
    <w:p w:rsidR="00477F10" w:rsidRPr="006732ED" w:rsidRDefault="00477F10" w:rsidP="00E60CB3">
      <w:pPr>
        <w:spacing w:before="0" w:after="0"/>
        <w:jc w:val="center"/>
        <w:rPr>
          <w:b/>
          <w:sz w:val="28"/>
          <w:szCs w:val="28"/>
        </w:rPr>
      </w:pPr>
      <w:r w:rsidRPr="006732ED">
        <w:rPr>
          <w:b/>
          <w:sz w:val="28"/>
          <w:szCs w:val="28"/>
        </w:rPr>
        <w:t>МЕТОДИЧЕСКИЕ УКАЗАНИЯ</w:t>
      </w:r>
    </w:p>
    <w:p w:rsidR="00005A64" w:rsidRDefault="00005A64" w:rsidP="00E60CB3">
      <w:pPr>
        <w:spacing w:before="0" w:after="0"/>
        <w:jc w:val="center"/>
        <w:rPr>
          <w:sz w:val="28"/>
          <w:szCs w:val="28"/>
        </w:rPr>
      </w:pPr>
    </w:p>
    <w:p w:rsidR="00005A64" w:rsidRPr="006732ED" w:rsidRDefault="00005A64" w:rsidP="00E60CB3">
      <w:pPr>
        <w:spacing w:before="0" w:after="0"/>
        <w:jc w:val="center"/>
        <w:rPr>
          <w:sz w:val="28"/>
          <w:szCs w:val="28"/>
        </w:rPr>
      </w:pPr>
      <w:r w:rsidRPr="006732ED">
        <w:rPr>
          <w:sz w:val="28"/>
          <w:szCs w:val="28"/>
        </w:rPr>
        <w:t>А.Д. Рожковский</w:t>
      </w:r>
    </w:p>
    <w:p w:rsidR="005D417A" w:rsidRPr="006732ED" w:rsidRDefault="005D417A" w:rsidP="00E60CB3">
      <w:pPr>
        <w:spacing w:before="0" w:after="0"/>
        <w:rPr>
          <w:sz w:val="28"/>
          <w:szCs w:val="28"/>
        </w:rPr>
      </w:pPr>
    </w:p>
    <w:p w:rsidR="00E90B31" w:rsidRDefault="00E90B31" w:rsidP="00E60CB3">
      <w:pPr>
        <w:spacing w:before="0" w:after="0"/>
        <w:rPr>
          <w:sz w:val="28"/>
          <w:szCs w:val="28"/>
        </w:rPr>
      </w:pPr>
    </w:p>
    <w:p w:rsidR="005C502C" w:rsidRPr="006732ED" w:rsidRDefault="005C502C" w:rsidP="00E60CB3">
      <w:pPr>
        <w:spacing w:before="0" w:after="0"/>
        <w:rPr>
          <w:sz w:val="28"/>
          <w:szCs w:val="28"/>
        </w:rPr>
      </w:pPr>
    </w:p>
    <w:p w:rsidR="00925119" w:rsidRPr="006732ED" w:rsidRDefault="00925119" w:rsidP="00E60CB3">
      <w:pPr>
        <w:spacing w:before="0" w:after="0"/>
        <w:rPr>
          <w:sz w:val="28"/>
          <w:szCs w:val="28"/>
        </w:rPr>
      </w:pPr>
    </w:p>
    <w:p w:rsidR="00925119" w:rsidRPr="006732ED" w:rsidRDefault="00925119" w:rsidP="00E60CB3">
      <w:pPr>
        <w:spacing w:before="0" w:after="0"/>
        <w:rPr>
          <w:sz w:val="28"/>
          <w:szCs w:val="28"/>
        </w:rPr>
      </w:pPr>
    </w:p>
    <w:p w:rsidR="00925119" w:rsidRPr="006732ED" w:rsidRDefault="00925119" w:rsidP="00E60CB3">
      <w:pPr>
        <w:spacing w:before="0" w:after="0"/>
        <w:rPr>
          <w:sz w:val="28"/>
          <w:szCs w:val="28"/>
        </w:rPr>
      </w:pPr>
    </w:p>
    <w:p w:rsidR="00925119" w:rsidRPr="006732ED" w:rsidRDefault="00925119" w:rsidP="00E60CB3">
      <w:pPr>
        <w:spacing w:before="0" w:after="0"/>
        <w:rPr>
          <w:sz w:val="28"/>
          <w:szCs w:val="28"/>
        </w:rPr>
      </w:pPr>
    </w:p>
    <w:p w:rsidR="00925119" w:rsidRPr="006732ED" w:rsidRDefault="00925119" w:rsidP="00E60CB3">
      <w:pPr>
        <w:spacing w:before="0" w:after="0"/>
        <w:rPr>
          <w:sz w:val="28"/>
          <w:szCs w:val="28"/>
        </w:rPr>
      </w:pPr>
    </w:p>
    <w:p w:rsidR="00925119" w:rsidRPr="006732ED" w:rsidRDefault="00925119" w:rsidP="00E60CB3">
      <w:pPr>
        <w:spacing w:before="0" w:after="0"/>
        <w:rPr>
          <w:sz w:val="28"/>
          <w:szCs w:val="28"/>
        </w:rPr>
      </w:pPr>
    </w:p>
    <w:p w:rsidR="00925119" w:rsidRPr="006732ED" w:rsidRDefault="00925119" w:rsidP="00E60CB3">
      <w:pPr>
        <w:spacing w:before="0" w:after="0"/>
        <w:jc w:val="center"/>
        <w:rPr>
          <w:sz w:val="28"/>
          <w:szCs w:val="28"/>
        </w:rPr>
      </w:pPr>
    </w:p>
    <w:p w:rsidR="00925119" w:rsidRPr="006732ED" w:rsidRDefault="00925119" w:rsidP="00E60CB3">
      <w:pPr>
        <w:spacing w:before="0" w:after="0"/>
        <w:jc w:val="center"/>
        <w:rPr>
          <w:sz w:val="28"/>
          <w:szCs w:val="28"/>
        </w:rPr>
      </w:pPr>
    </w:p>
    <w:p w:rsidR="00925119" w:rsidRPr="006732ED" w:rsidRDefault="003848ED" w:rsidP="00E60CB3">
      <w:pPr>
        <w:spacing w:before="0" w:after="0"/>
        <w:jc w:val="center"/>
        <w:rPr>
          <w:sz w:val="28"/>
          <w:szCs w:val="28"/>
        </w:rPr>
      </w:pPr>
      <w:r>
        <w:rPr>
          <w:sz w:val="28"/>
          <w:szCs w:val="28"/>
        </w:rPr>
        <w:t>201</w:t>
      </w:r>
      <w:r w:rsidR="00434DEF">
        <w:rPr>
          <w:sz w:val="28"/>
          <w:szCs w:val="28"/>
        </w:rPr>
        <w:t>1</w:t>
      </w:r>
    </w:p>
    <w:p w:rsidR="006E52EA" w:rsidRPr="006732ED" w:rsidRDefault="006E52EA" w:rsidP="006E52EA">
      <w:pPr>
        <w:pStyle w:val="1"/>
        <w:numPr>
          <w:ilvl w:val="0"/>
          <w:numId w:val="0"/>
        </w:numPr>
        <w:spacing w:before="0" w:after="0"/>
        <w:jc w:val="center"/>
        <w:rPr>
          <w:rFonts w:ascii="Times New Roman" w:hAnsi="Times New Roman"/>
          <w:sz w:val="28"/>
          <w:szCs w:val="28"/>
        </w:rPr>
      </w:pPr>
      <w:r w:rsidRPr="006E52EA">
        <w:rPr>
          <w:b w:val="0"/>
          <w:sz w:val="28"/>
          <w:szCs w:val="28"/>
        </w:rPr>
        <w:br w:type="page"/>
      </w:r>
      <w:r w:rsidRPr="006732ED">
        <w:rPr>
          <w:rFonts w:ascii="Times New Roman" w:hAnsi="Times New Roman"/>
          <w:sz w:val="28"/>
          <w:szCs w:val="28"/>
        </w:rPr>
        <w:t xml:space="preserve">РАЗДЕЛ </w:t>
      </w:r>
      <w:r w:rsidRPr="006732ED">
        <w:rPr>
          <w:rFonts w:ascii="Times New Roman" w:hAnsi="Times New Roman"/>
          <w:sz w:val="28"/>
          <w:szCs w:val="28"/>
          <w:lang w:val="en-US"/>
        </w:rPr>
        <w:t>I</w:t>
      </w:r>
      <w:r w:rsidRPr="006732ED">
        <w:rPr>
          <w:rFonts w:ascii="Times New Roman" w:hAnsi="Times New Roman"/>
          <w:sz w:val="28"/>
          <w:szCs w:val="28"/>
        </w:rPr>
        <w:t>. ОРГАНИЗАЦИОННО-МЕТОДИЧЕСКИЙ</w:t>
      </w:r>
    </w:p>
    <w:p w:rsidR="008C53E0" w:rsidRPr="006732ED" w:rsidRDefault="008C53E0" w:rsidP="00E60CB3">
      <w:pPr>
        <w:spacing w:before="0" w:after="0"/>
      </w:pPr>
    </w:p>
    <w:p w:rsidR="008C53E0" w:rsidRPr="006732ED" w:rsidRDefault="008C53E0" w:rsidP="00E60CB3">
      <w:pPr>
        <w:spacing w:before="0" w:after="0"/>
        <w:jc w:val="center"/>
        <w:rPr>
          <w:b/>
          <w:sz w:val="28"/>
          <w:szCs w:val="28"/>
        </w:rPr>
      </w:pPr>
      <w:r w:rsidRPr="006732ED">
        <w:rPr>
          <w:b/>
          <w:sz w:val="28"/>
          <w:szCs w:val="28"/>
        </w:rPr>
        <w:t>1.1. Соответствие образовательному стандарту</w:t>
      </w:r>
    </w:p>
    <w:p w:rsidR="008C53E0" w:rsidRDefault="008C53E0" w:rsidP="00E60CB3">
      <w:pPr>
        <w:spacing w:before="0" w:after="0"/>
        <w:jc w:val="both"/>
        <w:rPr>
          <w:sz w:val="28"/>
          <w:szCs w:val="28"/>
        </w:rPr>
      </w:pPr>
      <w:r w:rsidRPr="00E87475">
        <w:rPr>
          <w:sz w:val="28"/>
          <w:szCs w:val="28"/>
        </w:rPr>
        <w:t xml:space="preserve">Данный практикум </w:t>
      </w:r>
      <w:r>
        <w:rPr>
          <w:sz w:val="28"/>
          <w:szCs w:val="28"/>
        </w:rPr>
        <w:t>разрабатывался в соответствие с образовательным</w:t>
      </w:r>
      <w:r w:rsidR="003848ED">
        <w:rPr>
          <w:sz w:val="28"/>
          <w:szCs w:val="28"/>
        </w:rPr>
        <w:t>и</w:t>
      </w:r>
      <w:r>
        <w:rPr>
          <w:sz w:val="28"/>
          <w:szCs w:val="28"/>
        </w:rPr>
        <w:t xml:space="preserve"> стандарт</w:t>
      </w:r>
      <w:r w:rsidR="003848ED">
        <w:rPr>
          <w:sz w:val="28"/>
          <w:szCs w:val="28"/>
        </w:rPr>
        <w:t>а</w:t>
      </w:r>
      <w:r>
        <w:rPr>
          <w:sz w:val="28"/>
          <w:szCs w:val="28"/>
        </w:rPr>
        <w:t>м</w:t>
      </w:r>
      <w:r w:rsidR="003848ED">
        <w:rPr>
          <w:sz w:val="28"/>
          <w:szCs w:val="28"/>
        </w:rPr>
        <w:t>и</w:t>
      </w:r>
      <w:r>
        <w:rPr>
          <w:sz w:val="28"/>
          <w:szCs w:val="28"/>
        </w:rPr>
        <w:t xml:space="preserve"> по</w:t>
      </w:r>
      <w:r w:rsidRPr="00E87475">
        <w:rPr>
          <w:sz w:val="28"/>
          <w:szCs w:val="28"/>
        </w:rPr>
        <w:t xml:space="preserve"> дисципли</w:t>
      </w:r>
      <w:r>
        <w:rPr>
          <w:sz w:val="28"/>
          <w:szCs w:val="28"/>
        </w:rPr>
        <w:t>н</w:t>
      </w:r>
      <w:r w:rsidR="003848ED">
        <w:rPr>
          <w:sz w:val="28"/>
          <w:szCs w:val="28"/>
        </w:rPr>
        <w:t>ам</w:t>
      </w:r>
      <w:r w:rsidRPr="00E87475">
        <w:rPr>
          <w:sz w:val="28"/>
          <w:szCs w:val="28"/>
        </w:rPr>
        <w:t xml:space="preserve"> "Концепции современного естествознания"</w:t>
      </w:r>
      <w:r w:rsidR="003848ED">
        <w:rPr>
          <w:sz w:val="28"/>
          <w:szCs w:val="28"/>
        </w:rPr>
        <w:t>,</w:t>
      </w:r>
      <w:r>
        <w:rPr>
          <w:sz w:val="28"/>
          <w:szCs w:val="28"/>
        </w:rPr>
        <w:t xml:space="preserve"> </w:t>
      </w:r>
      <w:r w:rsidR="006732ED" w:rsidRPr="006732ED">
        <w:rPr>
          <w:sz w:val="28"/>
          <w:szCs w:val="28"/>
        </w:rPr>
        <w:t>«Концепции современного естествознания – физика»</w:t>
      </w:r>
      <w:r w:rsidR="003848ED">
        <w:rPr>
          <w:sz w:val="28"/>
          <w:szCs w:val="28"/>
        </w:rPr>
        <w:t xml:space="preserve"> и «Физика»</w:t>
      </w:r>
    </w:p>
    <w:p w:rsidR="0039000F" w:rsidRDefault="0039000F" w:rsidP="00E60CB3">
      <w:pPr>
        <w:spacing w:before="0" w:after="0"/>
        <w:jc w:val="center"/>
        <w:rPr>
          <w:b/>
          <w:sz w:val="28"/>
          <w:szCs w:val="28"/>
        </w:rPr>
      </w:pPr>
    </w:p>
    <w:p w:rsidR="008C53E0" w:rsidRPr="006732ED" w:rsidRDefault="008C53E0" w:rsidP="00E60CB3">
      <w:pPr>
        <w:spacing w:before="0" w:after="0"/>
        <w:jc w:val="center"/>
        <w:rPr>
          <w:b/>
          <w:sz w:val="28"/>
          <w:szCs w:val="28"/>
        </w:rPr>
      </w:pPr>
      <w:r w:rsidRPr="006732ED">
        <w:rPr>
          <w:b/>
          <w:sz w:val="28"/>
          <w:szCs w:val="28"/>
        </w:rPr>
        <w:t>1.2. Цели и задачи лабораторного практикума</w:t>
      </w:r>
    </w:p>
    <w:p w:rsidR="008C53E0" w:rsidRDefault="008C53E0" w:rsidP="00E60CB3">
      <w:pPr>
        <w:spacing w:before="0" w:after="0"/>
        <w:jc w:val="both"/>
        <w:rPr>
          <w:sz w:val="28"/>
          <w:szCs w:val="28"/>
        </w:rPr>
      </w:pPr>
      <w:r>
        <w:rPr>
          <w:sz w:val="28"/>
          <w:szCs w:val="28"/>
        </w:rPr>
        <w:t>Целями практикума является:</w:t>
      </w:r>
    </w:p>
    <w:p w:rsidR="008C53E0" w:rsidRDefault="008C53E0" w:rsidP="00E60CB3">
      <w:pPr>
        <w:spacing w:before="0" w:after="0"/>
        <w:jc w:val="both"/>
        <w:rPr>
          <w:sz w:val="28"/>
          <w:szCs w:val="28"/>
        </w:rPr>
      </w:pPr>
      <w:r w:rsidRPr="003278EB">
        <w:rPr>
          <w:sz w:val="28"/>
          <w:szCs w:val="28"/>
        </w:rPr>
        <w:t xml:space="preserve"> -</w:t>
      </w:r>
      <w:r>
        <w:rPr>
          <w:sz w:val="28"/>
          <w:szCs w:val="28"/>
        </w:rPr>
        <w:t xml:space="preserve"> более наглядное и творческое обучение студентов концептуально важным естественнонаучным понятиям</w:t>
      </w:r>
      <w:r w:rsidRPr="002E4402">
        <w:rPr>
          <w:sz w:val="28"/>
          <w:szCs w:val="28"/>
        </w:rPr>
        <w:t xml:space="preserve"> </w:t>
      </w:r>
      <w:r>
        <w:rPr>
          <w:sz w:val="28"/>
          <w:szCs w:val="28"/>
        </w:rPr>
        <w:t>на базе их личного опыта</w:t>
      </w:r>
    </w:p>
    <w:p w:rsidR="008C53E0" w:rsidRDefault="008C53E0" w:rsidP="00E60CB3">
      <w:pPr>
        <w:spacing w:before="0" w:after="0"/>
        <w:jc w:val="both"/>
        <w:rPr>
          <w:sz w:val="28"/>
          <w:szCs w:val="28"/>
        </w:rPr>
      </w:pPr>
      <w:r w:rsidRPr="003278EB">
        <w:rPr>
          <w:sz w:val="28"/>
          <w:szCs w:val="28"/>
        </w:rPr>
        <w:t xml:space="preserve"> - </w:t>
      </w:r>
      <w:r>
        <w:rPr>
          <w:sz w:val="28"/>
          <w:szCs w:val="28"/>
        </w:rPr>
        <w:t>более глубокое усвоение ими сути этих представлений и сути различий между старыми и новыми концепциями</w:t>
      </w:r>
    </w:p>
    <w:p w:rsidR="008C53E0" w:rsidRDefault="008C53E0" w:rsidP="00E60CB3">
      <w:pPr>
        <w:spacing w:before="0" w:after="0"/>
        <w:jc w:val="both"/>
        <w:rPr>
          <w:sz w:val="28"/>
          <w:szCs w:val="28"/>
        </w:rPr>
      </w:pPr>
      <w:r w:rsidRPr="003278EB">
        <w:rPr>
          <w:sz w:val="28"/>
          <w:szCs w:val="28"/>
        </w:rPr>
        <w:t xml:space="preserve"> - </w:t>
      </w:r>
      <w:r>
        <w:rPr>
          <w:sz w:val="28"/>
          <w:szCs w:val="28"/>
        </w:rPr>
        <w:t>обучение студентов навыкам нелинейного мышления.</w:t>
      </w:r>
    </w:p>
    <w:p w:rsidR="008C53E0" w:rsidRDefault="008C53E0" w:rsidP="00E60CB3">
      <w:pPr>
        <w:spacing w:before="0" w:after="0"/>
        <w:jc w:val="both"/>
        <w:rPr>
          <w:sz w:val="28"/>
          <w:szCs w:val="28"/>
        </w:rPr>
      </w:pPr>
      <w:r>
        <w:rPr>
          <w:sz w:val="28"/>
          <w:szCs w:val="28"/>
        </w:rPr>
        <w:t>В связи с этими целями в процессе выполнения лабораторных работ решаются следующие задачи:</w:t>
      </w:r>
    </w:p>
    <w:p w:rsidR="008C53E0" w:rsidRDefault="008C53E0" w:rsidP="00E60CB3">
      <w:pPr>
        <w:spacing w:before="0" w:after="0"/>
        <w:jc w:val="both"/>
        <w:rPr>
          <w:sz w:val="28"/>
          <w:szCs w:val="28"/>
        </w:rPr>
      </w:pPr>
      <w:r>
        <w:rPr>
          <w:sz w:val="28"/>
          <w:szCs w:val="28"/>
        </w:rPr>
        <w:t xml:space="preserve"> - студенты получают элементы </w:t>
      </w:r>
      <w:r w:rsidRPr="00CC12DA">
        <w:rPr>
          <w:sz w:val="28"/>
          <w:szCs w:val="28"/>
        </w:rPr>
        <w:t>специальной</w:t>
      </w:r>
      <w:r>
        <w:rPr>
          <w:sz w:val="28"/>
          <w:szCs w:val="28"/>
        </w:rPr>
        <w:t xml:space="preserve"> подготовки, что облегчает усвоение материала курса</w:t>
      </w:r>
    </w:p>
    <w:p w:rsidR="008C53E0" w:rsidRDefault="008C53E0" w:rsidP="00E60CB3">
      <w:pPr>
        <w:spacing w:before="0" w:after="0"/>
        <w:jc w:val="both"/>
        <w:rPr>
          <w:sz w:val="28"/>
          <w:szCs w:val="28"/>
        </w:rPr>
      </w:pPr>
      <w:r w:rsidRPr="003278EB">
        <w:rPr>
          <w:sz w:val="28"/>
          <w:szCs w:val="28"/>
        </w:rPr>
        <w:t xml:space="preserve"> - </w:t>
      </w:r>
      <w:r>
        <w:rPr>
          <w:sz w:val="28"/>
          <w:szCs w:val="28"/>
        </w:rPr>
        <w:t>самостоятельно изучают в модельных экспериментах суть некоторых трудных для усвоения явлений и понятий</w:t>
      </w:r>
    </w:p>
    <w:p w:rsidR="008C53E0" w:rsidRDefault="008C53E0" w:rsidP="00E60CB3">
      <w:pPr>
        <w:spacing w:before="0" w:after="0"/>
        <w:jc w:val="both"/>
        <w:rPr>
          <w:sz w:val="28"/>
          <w:szCs w:val="28"/>
        </w:rPr>
      </w:pPr>
      <w:r>
        <w:rPr>
          <w:sz w:val="28"/>
          <w:szCs w:val="28"/>
        </w:rPr>
        <w:t xml:space="preserve"> </w:t>
      </w:r>
      <w:r w:rsidRPr="008C53E0">
        <w:rPr>
          <w:sz w:val="28"/>
          <w:szCs w:val="28"/>
        </w:rPr>
        <w:t xml:space="preserve">- </w:t>
      </w:r>
      <w:r>
        <w:rPr>
          <w:sz w:val="28"/>
          <w:szCs w:val="28"/>
        </w:rPr>
        <w:t>приобретают творческий опыт.</w:t>
      </w:r>
    </w:p>
    <w:p w:rsidR="008C53E0" w:rsidRDefault="008C53E0" w:rsidP="00E60CB3">
      <w:pPr>
        <w:spacing w:before="0" w:after="0"/>
        <w:jc w:val="center"/>
        <w:rPr>
          <w:b/>
          <w:sz w:val="28"/>
          <w:szCs w:val="28"/>
        </w:rPr>
      </w:pPr>
    </w:p>
    <w:p w:rsidR="008C53E0" w:rsidRPr="006732ED" w:rsidRDefault="008C53E0" w:rsidP="00E60CB3">
      <w:pPr>
        <w:spacing w:before="0" w:after="0"/>
        <w:jc w:val="center"/>
        <w:rPr>
          <w:b/>
          <w:sz w:val="28"/>
          <w:szCs w:val="28"/>
        </w:rPr>
      </w:pPr>
      <w:r w:rsidRPr="006732ED">
        <w:rPr>
          <w:b/>
          <w:sz w:val="28"/>
          <w:szCs w:val="28"/>
        </w:rPr>
        <w:t>1.3. Требования к уровню освоения изучаемого материала</w:t>
      </w:r>
    </w:p>
    <w:p w:rsidR="008C53E0" w:rsidRPr="006732ED" w:rsidRDefault="008C53E0" w:rsidP="00E60CB3">
      <w:pPr>
        <w:spacing w:before="0" w:after="0"/>
        <w:jc w:val="both"/>
        <w:rPr>
          <w:sz w:val="28"/>
          <w:szCs w:val="28"/>
        </w:rPr>
      </w:pPr>
      <w:r w:rsidRPr="006732ED">
        <w:rPr>
          <w:sz w:val="28"/>
          <w:szCs w:val="28"/>
        </w:rPr>
        <w:t>По окончании выполнения лабораторных работ студент должен:</w:t>
      </w:r>
    </w:p>
    <w:p w:rsidR="008C53E0" w:rsidRPr="006732ED" w:rsidRDefault="008C53E0" w:rsidP="00E60CB3">
      <w:pPr>
        <w:spacing w:before="0" w:after="0"/>
        <w:jc w:val="both"/>
        <w:rPr>
          <w:i/>
          <w:sz w:val="28"/>
          <w:szCs w:val="28"/>
        </w:rPr>
      </w:pPr>
      <w:r w:rsidRPr="006732ED">
        <w:rPr>
          <w:sz w:val="28"/>
          <w:szCs w:val="28"/>
        </w:rPr>
        <w:t>-</w:t>
      </w:r>
      <w:r w:rsidRPr="006732ED">
        <w:rPr>
          <w:b/>
          <w:i/>
          <w:sz w:val="28"/>
          <w:szCs w:val="28"/>
        </w:rPr>
        <w:t>Иметь представление</w:t>
      </w:r>
      <w:r w:rsidRPr="006732ED">
        <w:rPr>
          <w:i/>
          <w:sz w:val="28"/>
          <w:szCs w:val="28"/>
        </w:rPr>
        <w:t xml:space="preserve"> о явлениях и процессах, которым посвящен данный практикум;</w:t>
      </w:r>
    </w:p>
    <w:p w:rsidR="008C53E0" w:rsidRPr="006732ED" w:rsidRDefault="008C53E0" w:rsidP="00E60CB3">
      <w:pPr>
        <w:spacing w:before="0" w:after="0"/>
        <w:jc w:val="both"/>
        <w:rPr>
          <w:i/>
          <w:sz w:val="28"/>
          <w:szCs w:val="28"/>
        </w:rPr>
      </w:pPr>
      <w:r w:rsidRPr="006732ED">
        <w:rPr>
          <w:i/>
          <w:sz w:val="28"/>
          <w:szCs w:val="28"/>
        </w:rPr>
        <w:t xml:space="preserve">- </w:t>
      </w:r>
      <w:r w:rsidRPr="006732ED">
        <w:rPr>
          <w:b/>
          <w:i/>
          <w:sz w:val="28"/>
          <w:szCs w:val="28"/>
        </w:rPr>
        <w:t>Знать</w:t>
      </w:r>
      <w:r w:rsidRPr="006732ED">
        <w:rPr>
          <w:i/>
          <w:sz w:val="28"/>
          <w:szCs w:val="28"/>
        </w:rPr>
        <w:t xml:space="preserve"> определения и суть основных понятий излагаемых в теоретической части;</w:t>
      </w:r>
    </w:p>
    <w:p w:rsidR="008C53E0" w:rsidRPr="006732ED" w:rsidRDefault="008C53E0" w:rsidP="00E60CB3">
      <w:pPr>
        <w:spacing w:before="0" w:after="0"/>
        <w:jc w:val="both"/>
        <w:rPr>
          <w:i/>
          <w:sz w:val="28"/>
          <w:szCs w:val="28"/>
        </w:rPr>
      </w:pPr>
      <w:r w:rsidRPr="006732ED">
        <w:rPr>
          <w:b/>
          <w:i/>
          <w:sz w:val="28"/>
          <w:szCs w:val="28"/>
        </w:rPr>
        <w:t>-</w:t>
      </w:r>
      <w:r w:rsidRPr="006732ED">
        <w:rPr>
          <w:i/>
          <w:sz w:val="28"/>
          <w:szCs w:val="28"/>
        </w:rPr>
        <w:t xml:space="preserve"> </w:t>
      </w:r>
      <w:r w:rsidRPr="006732ED">
        <w:rPr>
          <w:b/>
          <w:i/>
          <w:sz w:val="28"/>
          <w:szCs w:val="28"/>
        </w:rPr>
        <w:t>Уметь</w:t>
      </w:r>
      <w:r w:rsidRPr="006732ED">
        <w:rPr>
          <w:i/>
          <w:sz w:val="28"/>
          <w:szCs w:val="28"/>
        </w:rPr>
        <w:t xml:space="preserve"> описывать результаты проведенных наблюдений и на их основании самостоятельно делать выводы, проводить расчеты различных параметров и характеристик изучаемых процессов и оценивать влияние их изменения на наблюдаемое явление; на основании материалов собственного отчета (графических и расчетных) объяснять суть основных понятий, используемых в каждой работе.</w:t>
      </w:r>
    </w:p>
    <w:p w:rsidR="0039000F" w:rsidRPr="0031531F" w:rsidRDefault="0039000F" w:rsidP="00E60CB3">
      <w:pPr>
        <w:spacing w:before="0" w:after="0"/>
        <w:jc w:val="both"/>
        <w:rPr>
          <w:i/>
          <w:sz w:val="28"/>
          <w:szCs w:val="28"/>
        </w:rPr>
      </w:pPr>
    </w:p>
    <w:p w:rsidR="008C53E0" w:rsidRPr="006732ED" w:rsidRDefault="008C53E0" w:rsidP="00E60CB3">
      <w:pPr>
        <w:spacing w:before="0" w:after="0"/>
        <w:jc w:val="center"/>
        <w:rPr>
          <w:b/>
          <w:sz w:val="28"/>
          <w:szCs w:val="28"/>
        </w:rPr>
      </w:pPr>
      <w:r w:rsidRPr="006732ED">
        <w:rPr>
          <w:b/>
          <w:sz w:val="28"/>
          <w:szCs w:val="28"/>
        </w:rPr>
        <w:t>1.4. Формы контроля</w:t>
      </w:r>
    </w:p>
    <w:p w:rsidR="008C53E0" w:rsidRPr="006732ED" w:rsidRDefault="008C53E0" w:rsidP="00E60CB3">
      <w:pPr>
        <w:spacing w:before="0" w:after="0"/>
        <w:jc w:val="both"/>
        <w:rPr>
          <w:b/>
          <w:sz w:val="28"/>
          <w:szCs w:val="28"/>
          <w:u w:val="single"/>
        </w:rPr>
      </w:pPr>
      <w:r w:rsidRPr="00D54695">
        <w:rPr>
          <w:sz w:val="28"/>
          <w:szCs w:val="28"/>
        </w:rPr>
        <w:t>По каждой работе студент должен представить отчет</w:t>
      </w:r>
      <w:r>
        <w:rPr>
          <w:sz w:val="28"/>
          <w:szCs w:val="28"/>
        </w:rPr>
        <w:t>, который</w:t>
      </w:r>
      <w:r w:rsidRPr="00D54695">
        <w:rPr>
          <w:sz w:val="28"/>
          <w:szCs w:val="28"/>
        </w:rPr>
        <w:t xml:space="preserve"> делается в процессе ее </w:t>
      </w:r>
      <w:r>
        <w:rPr>
          <w:sz w:val="28"/>
          <w:szCs w:val="28"/>
        </w:rPr>
        <w:t xml:space="preserve">выполнения. Отчет проверяется преподавателем, и после ответа студента на контрольные вопросы, работа может быть зачтена. В течение семестра выполняется </w:t>
      </w:r>
      <w:r w:rsidR="00A011F8">
        <w:rPr>
          <w:sz w:val="28"/>
          <w:szCs w:val="28"/>
        </w:rPr>
        <w:t>7</w:t>
      </w:r>
      <w:r>
        <w:rPr>
          <w:sz w:val="28"/>
          <w:szCs w:val="28"/>
        </w:rPr>
        <w:t xml:space="preserve"> лабораторных работ</w:t>
      </w:r>
      <w:r w:rsidR="00107750">
        <w:rPr>
          <w:sz w:val="28"/>
          <w:szCs w:val="28"/>
        </w:rPr>
        <w:t xml:space="preserve"> для </w:t>
      </w:r>
      <w:r w:rsidR="00107750" w:rsidRPr="006732ED">
        <w:rPr>
          <w:sz w:val="28"/>
          <w:szCs w:val="28"/>
        </w:rPr>
        <w:t>дисциплин</w:t>
      </w:r>
      <w:r w:rsidR="00107750">
        <w:rPr>
          <w:sz w:val="28"/>
          <w:szCs w:val="28"/>
        </w:rPr>
        <w:t>ы</w:t>
      </w:r>
      <w:r w:rsidR="00107750" w:rsidRPr="006732ED">
        <w:rPr>
          <w:sz w:val="28"/>
          <w:szCs w:val="28"/>
        </w:rPr>
        <w:t xml:space="preserve"> «Концепции современного естествознания»</w:t>
      </w:r>
      <w:r w:rsidR="00107750">
        <w:rPr>
          <w:sz w:val="28"/>
          <w:szCs w:val="28"/>
        </w:rPr>
        <w:t xml:space="preserve">, и 12 для </w:t>
      </w:r>
      <w:r w:rsidR="00107750" w:rsidRPr="00107750">
        <w:rPr>
          <w:sz w:val="28"/>
          <w:szCs w:val="28"/>
        </w:rPr>
        <w:t xml:space="preserve">дисциплин </w:t>
      </w:r>
      <w:r w:rsidR="00107750" w:rsidRPr="006732ED">
        <w:rPr>
          <w:sz w:val="28"/>
          <w:szCs w:val="28"/>
        </w:rPr>
        <w:t>«Концепции современного естествознания – физика»</w:t>
      </w:r>
      <w:r w:rsidR="00107750">
        <w:rPr>
          <w:sz w:val="28"/>
          <w:szCs w:val="28"/>
        </w:rPr>
        <w:t>, «Физика»</w:t>
      </w:r>
      <w:r>
        <w:rPr>
          <w:sz w:val="28"/>
          <w:szCs w:val="28"/>
        </w:rPr>
        <w:t xml:space="preserve">. Выполнение этих работ является обязательным для всех студентов. </w:t>
      </w:r>
    </w:p>
    <w:p w:rsidR="008E4065" w:rsidRDefault="008E4065" w:rsidP="00E60CB3">
      <w:pPr>
        <w:spacing w:before="0" w:after="0"/>
        <w:jc w:val="center"/>
        <w:rPr>
          <w:b/>
          <w:sz w:val="28"/>
          <w:szCs w:val="28"/>
          <w:lang w:val="en-US"/>
        </w:rPr>
      </w:pPr>
    </w:p>
    <w:p w:rsidR="006E52EA" w:rsidRDefault="006E52EA" w:rsidP="00E60CB3">
      <w:pPr>
        <w:spacing w:before="0" w:after="0"/>
        <w:jc w:val="center"/>
        <w:rPr>
          <w:b/>
          <w:sz w:val="28"/>
          <w:szCs w:val="28"/>
        </w:rPr>
      </w:pPr>
    </w:p>
    <w:p w:rsidR="006E52EA" w:rsidRDefault="006E52EA" w:rsidP="00E60CB3">
      <w:pPr>
        <w:spacing w:before="0" w:after="0"/>
        <w:jc w:val="center"/>
        <w:rPr>
          <w:b/>
          <w:sz w:val="28"/>
          <w:szCs w:val="28"/>
        </w:rPr>
      </w:pPr>
    </w:p>
    <w:p w:rsidR="008C53E0" w:rsidRDefault="008C53E0" w:rsidP="00E60CB3">
      <w:pPr>
        <w:spacing w:before="0" w:after="0"/>
        <w:jc w:val="center"/>
        <w:rPr>
          <w:b/>
          <w:sz w:val="28"/>
          <w:szCs w:val="28"/>
        </w:rPr>
      </w:pPr>
      <w:r w:rsidRPr="006732ED">
        <w:rPr>
          <w:b/>
          <w:sz w:val="28"/>
          <w:szCs w:val="28"/>
        </w:rPr>
        <w:t>1.5. Требования к оформлению отчетов по лабораторным работам</w:t>
      </w:r>
    </w:p>
    <w:p w:rsidR="006E52EA" w:rsidRPr="006732ED" w:rsidRDefault="006E52EA" w:rsidP="00E60CB3">
      <w:pPr>
        <w:spacing w:before="0" w:after="0"/>
        <w:jc w:val="center"/>
        <w:rPr>
          <w:b/>
          <w:sz w:val="28"/>
          <w:szCs w:val="28"/>
        </w:rPr>
      </w:pPr>
    </w:p>
    <w:p w:rsidR="0039000F" w:rsidRDefault="0039000F" w:rsidP="00E60CB3">
      <w:pPr>
        <w:spacing w:before="0" w:after="0"/>
        <w:jc w:val="both"/>
        <w:rPr>
          <w:sz w:val="28"/>
          <w:szCs w:val="28"/>
        </w:rPr>
      </w:pPr>
      <w:r>
        <w:rPr>
          <w:sz w:val="28"/>
          <w:szCs w:val="28"/>
        </w:rPr>
        <w:t>Отчет по каждой лабораторной работе делается в рукописной форме на тетрадных листах или на бумаге формата А4.</w:t>
      </w:r>
    </w:p>
    <w:p w:rsidR="0039000F" w:rsidRPr="00DA2E05" w:rsidRDefault="0039000F" w:rsidP="00E60CB3">
      <w:pPr>
        <w:spacing w:before="0" w:after="0"/>
        <w:jc w:val="both"/>
        <w:rPr>
          <w:sz w:val="28"/>
          <w:szCs w:val="28"/>
        </w:rPr>
      </w:pPr>
      <w:r w:rsidRPr="00DA2E05">
        <w:rPr>
          <w:sz w:val="28"/>
          <w:szCs w:val="28"/>
        </w:rPr>
        <w:t>В заголовке указываются:</w:t>
      </w:r>
    </w:p>
    <w:p w:rsidR="0039000F" w:rsidRPr="00DA2E05" w:rsidRDefault="0039000F" w:rsidP="00E60CB3">
      <w:pPr>
        <w:spacing w:before="0" w:after="0"/>
        <w:jc w:val="both"/>
        <w:rPr>
          <w:sz w:val="28"/>
          <w:szCs w:val="28"/>
        </w:rPr>
      </w:pPr>
      <w:r w:rsidRPr="00DA2E05">
        <w:rPr>
          <w:sz w:val="28"/>
          <w:szCs w:val="28"/>
        </w:rPr>
        <w:t>Фамилия и инициалы студента, № группы</w:t>
      </w:r>
    </w:p>
    <w:p w:rsidR="0039000F" w:rsidRPr="00DA2E05" w:rsidRDefault="0039000F" w:rsidP="00E60CB3">
      <w:pPr>
        <w:spacing w:before="0" w:after="0"/>
        <w:jc w:val="both"/>
        <w:rPr>
          <w:sz w:val="28"/>
          <w:szCs w:val="28"/>
        </w:rPr>
      </w:pPr>
      <w:r w:rsidRPr="00DA2E05">
        <w:rPr>
          <w:sz w:val="28"/>
          <w:szCs w:val="28"/>
        </w:rPr>
        <w:t>НАЗВАНИЕ ЛАБОРАТОРНОЙ РАБОТЫ</w:t>
      </w:r>
    </w:p>
    <w:p w:rsidR="0039000F" w:rsidRDefault="0039000F" w:rsidP="00E60CB3">
      <w:pPr>
        <w:spacing w:before="0" w:after="0"/>
        <w:jc w:val="both"/>
        <w:rPr>
          <w:sz w:val="28"/>
          <w:szCs w:val="28"/>
        </w:rPr>
      </w:pPr>
      <w:r w:rsidRPr="00DA2E05">
        <w:rPr>
          <w:sz w:val="28"/>
          <w:szCs w:val="28"/>
        </w:rPr>
        <w:t>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w:t>
      </w:r>
    </w:p>
    <w:p w:rsidR="003848ED" w:rsidRDefault="003848ED" w:rsidP="00E60CB3">
      <w:pPr>
        <w:spacing w:before="0" w:after="0"/>
        <w:jc w:val="both"/>
        <w:rPr>
          <w:sz w:val="28"/>
          <w:szCs w:val="28"/>
        </w:rPr>
      </w:pPr>
    </w:p>
    <w:p w:rsidR="008C53E0" w:rsidRPr="006732ED" w:rsidRDefault="008C53E0" w:rsidP="00E60CB3">
      <w:pPr>
        <w:spacing w:before="0" w:after="0"/>
        <w:jc w:val="center"/>
        <w:rPr>
          <w:b/>
          <w:sz w:val="28"/>
          <w:szCs w:val="28"/>
        </w:rPr>
      </w:pPr>
      <w:r w:rsidRPr="006732ED">
        <w:rPr>
          <w:b/>
          <w:sz w:val="28"/>
          <w:szCs w:val="28"/>
        </w:rPr>
        <w:t xml:space="preserve">РАЗДЕЛ </w:t>
      </w:r>
      <w:r w:rsidRPr="006732ED">
        <w:rPr>
          <w:b/>
          <w:sz w:val="28"/>
          <w:szCs w:val="28"/>
          <w:lang w:val="en-US"/>
        </w:rPr>
        <w:t>II</w:t>
      </w:r>
      <w:r w:rsidRPr="006732ED">
        <w:rPr>
          <w:b/>
          <w:sz w:val="28"/>
          <w:szCs w:val="28"/>
        </w:rPr>
        <w:t>. СОДЕРЖАНИЕ ПРАКТИКУМА</w:t>
      </w:r>
    </w:p>
    <w:p w:rsidR="008C53E0" w:rsidRPr="006732ED" w:rsidRDefault="008C53E0" w:rsidP="00E60CB3">
      <w:pPr>
        <w:spacing w:before="0" w:after="0"/>
        <w:jc w:val="center"/>
        <w:rPr>
          <w:sz w:val="28"/>
          <w:szCs w:val="28"/>
        </w:rPr>
      </w:pPr>
      <w:r w:rsidRPr="006732ED">
        <w:rPr>
          <w:b/>
          <w:bCs/>
          <w:sz w:val="28"/>
          <w:szCs w:val="28"/>
        </w:rPr>
        <w:t>2.1. Тематический план</w:t>
      </w:r>
      <w:r w:rsidRPr="006732ED">
        <w:rPr>
          <w:sz w:val="28"/>
          <w:szCs w:val="28"/>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3"/>
        <w:gridCol w:w="6566"/>
        <w:gridCol w:w="1745"/>
      </w:tblGrid>
      <w:tr w:rsidR="008C53E0"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8C53E0" w:rsidRPr="00E87475" w:rsidRDefault="008C53E0" w:rsidP="00E60CB3">
            <w:pPr>
              <w:pStyle w:val="String"/>
              <w:rPr>
                <w:rFonts w:ascii="Times New Roman" w:hAnsi="Times New Roman" w:cs="Times New Roman"/>
                <w:b/>
                <w:bCs/>
                <w:sz w:val="28"/>
                <w:szCs w:val="28"/>
              </w:rPr>
            </w:pPr>
            <w:r w:rsidRPr="00E87475">
              <w:rPr>
                <w:rFonts w:ascii="Times New Roman" w:hAnsi="Times New Roman" w:cs="Times New Roman"/>
                <w:b/>
                <w:bCs/>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8C53E0" w:rsidRPr="00E87475" w:rsidRDefault="008C53E0" w:rsidP="00E60CB3">
            <w:pPr>
              <w:pStyle w:val="String"/>
              <w:jc w:val="center"/>
              <w:rPr>
                <w:rFonts w:ascii="Times New Roman" w:hAnsi="Times New Roman" w:cs="Times New Roman"/>
                <w:b/>
                <w:bCs/>
                <w:sz w:val="28"/>
                <w:szCs w:val="28"/>
              </w:rPr>
            </w:pPr>
            <w:r w:rsidRPr="00E87475">
              <w:rPr>
                <w:rFonts w:ascii="Times New Roman" w:hAnsi="Times New Roman" w:cs="Times New Roman"/>
                <w:b/>
                <w:bCs/>
                <w:sz w:val="28"/>
                <w:szCs w:val="28"/>
              </w:rPr>
              <w:t>Наименование темы лабораторной работы</w:t>
            </w:r>
          </w:p>
        </w:tc>
        <w:tc>
          <w:tcPr>
            <w:tcW w:w="1745" w:type="dxa"/>
            <w:tcBorders>
              <w:top w:val="single" w:sz="6" w:space="0" w:color="auto"/>
              <w:left w:val="single" w:sz="6" w:space="0" w:color="auto"/>
              <w:bottom w:val="single" w:sz="6" w:space="0" w:color="auto"/>
              <w:right w:val="single" w:sz="6" w:space="0" w:color="auto"/>
            </w:tcBorders>
          </w:tcPr>
          <w:p w:rsidR="008C53E0" w:rsidRPr="00E87475" w:rsidRDefault="008C53E0" w:rsidP="00E60CB3">
            <w:pPr>
              <w:pStyle w:val="String"/>
              <w:jc w:val="center"/>
              <w:rPr>
                <w:rFonts w:ascii="Times New Roman" w:hAnsi="Times New Roman" w:cs="Times New Roman"/>
                <w:b/>
                <w:bCs/>
                <w:sz w:val="28"/>
                <w:szCs w:val="28"/>
              </w:rPr>
            </w:pPr>
            <w:r w:rsidRPr="00E87475">
              <w:rPr>
                <w:rFonts w:ascii="Times New Roman" w:hAnsi="Times New Roman" w:cs="Times New Roman"/>
                <w:b/>
                <w:bCs/>
                <w:sz w:val="28"/>
                <w:szCs w:val="28"/>
              </w:rPr>
              <w:t>Количество часов</w:t>
            </w:r>
          </w:p>
        </w:tc>
      </w:tr>
      <w:tr w:rsidR="00A75631"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A75631" w:rsidRPr="00E87475" w:rsidRDefault="00A75631" w:rsidP="00E60CB3">
            <w:pPr>
              <w:pStyle w:val="String"/>
              <w:rPr>
                <w:rFonts w:ascii="Times New Roman" w:hAnsi="Times New Roman" w:cs="Times New Roman"/>
                <w:sz w:val="28"/>
                <w:szCs w:val="28"/>
              </w:rPr>
            </w:pPr>
            <w:r w:rsidRPr="00E87475">
              <w:rPr>
                <w:rFonts w:ascii="Times New Roman" w:hAnsi="Times New Roman" w:cs="Times New Roman"/>
                <w:sz w:val="28"/>
                <w:szCs w:val="28"/>
              </w:rPr>
              <w:t>1</w:t>
            </w:r>
          </w:p>
        </w:tc>
        <w:tc>
          <w:tcPr>
            <w:tcW w:w="6566" w:type="dxa"/>
            <w:tcBorders>
              <w:top w:val="single" w:sz="6" w:space="0" w:color="auto"/>
              <w:left w:val="single" w:sz="6" w:space="0" w:color="auto"/>
              <w:bottom w:val="single" w:sz="6" w:space="0" w:color="auto"/>
              <w:right w:val="single" w:sz="6" w:space="0" w:color="auto"/>
            </w:tcBorders>
          </w:tcPr>
          <w:p w:rsidR="00A75631" w:rsidRPr="00551685" w:rsidRDefault="00A75631" w:rsidP="00E60CB3">
            <w:pPr>
              <w:pStyle w:val="String"/>
              <w:jc w:val="center"/>
              <w:rPr>
                <w:rFonts w:ascii="Times New Roman" w:hAnsi="Times New Roman" w:cs="Times New Roman"/>
                <w:sz w:val="28"/>
                <w:szCs w:val="28"/>
              </w:rPr>
            </w:pPr>
            <w:r>
              <w:rPr>
                <w:rFonts w:ascii="Times New Roman" w:hAnsi="Times New Roman" w:cs="Times New Roman"/>
                <w:sz w:val="28"/>
                <w:szCs w:val="28"/>
              </w:rPr>
              <w:t>Движение в поле центральных сил. Гравитация</w:t>
            </w:r>
          </w:p>
        </w:tc>
        <w:tc>
          <w:tcPr>
            <w:tcW w:w="1745" w:type="dxa"/>
            <w:tcBorders>
              <w:top w:val="single" w:sz="6" w:space="0" w:color="auto"/>
              <w:left w:val="single" w:sz="6" w:space="0" w:color="auto"/>
              <w:bottom w:val="single" w:sz="6" w:space="0" w:color="auto"/>
              <w:right w:val="single" w:sz="6" w:space="0" w:color="auto"/>
            </w:tcBorders>
          </w:tcPr>
          <w:p w:rsidR="00A75631" w:rsidRPr="00A75631" w:rsidRDefault="00A75631" w:rsidP="00E60CB3">
            <w:pPr>
              <w:pStyle w:val="String"/>
              <w:jc w:val="center"/>
              <w:rPr>
                <w:rFonts w:ascii="Times New Roman" w:hAnsi="Times New Roman" w:cs="Times New Roman"/>
                <w:sz w:val="28"/>
                <w:szCs w:val="28"/>
              </w:rPr>
            </w:pPr>
            <w:r w:rsidRPr="00B40535">
              <w:rPr>
                <w:rFonts w:ascii="Times New Roman" w:hAnsi="Times New Roman" w:cs="Times New Roman"/>
                <w:sz w:val="28"/>
                <w:szCs w:val="28"/>
              </w:rPr>
              <w:t>2</w:t>
            </w:r>
          </w:p>
        </w:tc>
      </w:tr>
      <w:tr w:rsidR="00A75631"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A75631" w:rsidRPr="00E87475" w:rsidRDefault="00A75631" w:rsidP="00E60CB3">
            <w:pPr>
              <w:pStyle w:val="String"/>
              <w:rPr>
                <w:rFonts w:ascii="Times New Roman" w:hAnsi="Times New Roman" w:cs="Times New Roman"/>
                <w:sz w:val="28"/>
                <w:szCs w:val="28"/>
              </w:rPr>
            </w:pPr>
            <w:r w:rsidRPr="00E87475">
              <w:rPr>
                <w:rFonts w:ascii="Times New Roman" w:hAnsi="Times New Roman" w:cs="Times New Roman"/>
                <w:sz w:val="28"/>
                <w:szCs w:val="28"/>
              </w:rPr>
              <w:t>2</w:t>
            </w:r>
          </w:p>
        </w:tc>
        <w:tc>
          <w:tcPr>
            <w:tcW w:w="6566" w:type="dxa"/>
            <w:tcBorders>
              <w:top w:val="single" w:sz="6" w:space="0" w:color="auto"/>
              <w:left w:val="single" w:sz="6" w:space="0" w:color="auto"/>
              <w:bottom w:val="single" w:sz="6" w:space="0" w:color="auto"/>
              <w:right w:val="single" w:sz="6" w:space="0" w:color="auto"/>
            </w:tcBorders>
          </w:tcPr>
          <w:p w:rsidR="00A75631" w:rsidRPr="00551685" w:rsidRDefault="00A75631" w:rsidP="00E60CB3">
            <w:pPr>
              <w:pStyle w:val="String"/>
              <w:jc w:val="center"/>
              <w:rPr>
                <w:rFonts w:ascii="Times New Roman" w:hAnsi="Times New Roman" w:cs="Times New Roman"/>
                <w:sz w:val="28"/>
                <w:szCs w:val="28"/>
              </w:rPr>
            </w:pPr>
            <w:r w:rsidRPr="00551685">
              <w:rPr>
                <w:rFonts w:ascii="Times New Roman" w:hAnsi="Times New Roman" w:cs="Times New Roman"/>
                <w:sz w:val="28"/>
                <w:szCs w:val="28"/>
              </w:rPr>
              <w:t>Движение ионов в магнитном поле</w:t>
            </w:r>
          </w:p>
        </w:tc>
        <w:tc>
          <w:tcPr>
            <w:tcW w:w="1745" w:type="dxa"/>
            <w:tcBorders>
              <w:top w:val="single" w:sz="6" w:space="0" w:color="auto"/>
              <w:left w:val="single" w:sz="6" w:space="0" w:color="auto"/>
              <w:bottom w:val="single" w:sz="6" w:space="0" w:color="auto"/>
              <w:right w:val="single" w:sz="6" w:space="0" w:color="auto"/>
            </w:tcBorders>
          </w:tcPr>
          <w:p w:rsidR="00A75631" w:rsidRPr="00A75631" w:rsidRDefault="00A75631" w:rsidP="00E60CB3">
            <w:pPr>
              <w:pStyle w:val="String"/>
              <w:jc w:val="center"/>
              <w:rPr>
                <w:rFonts w:ascii="Times New Roman" w:hAnsi="Times New Roman" w:cs="Times New Roman"/>
                <w:sz w:val="28"/>
                <w:szCs w:val="28"/>
              </w:rPr>
            </w:pPr>
            <w:r w:rsidRPr="00B40535">
              <w:rPr>
                <w:rFonts w:ascii="Times New Roman" w:hAnsi="Times New Roman" w:cs="Times New Roman"/>
                <w:sz w:val="28"/>
                <w:szCs w:val="28"/>
              </w:rPr>
              <w:t>2</w:t>
            </w:r>
          </w:p>
        </w:tc>
      </w:tr>
      <w:tr w:rsidR="00A75631"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A75631" w:rsidRPr="00E87475" w:rsidRDefault="00A75631" w:rsidP="00E60CB3">
            <w:pPr>
              <w:pStyle w:val="String"/>
              <w:rPr>
                <w:rFonts w:ascii="Times New Roman" w:hAnsi="Times New Roman" w:cs="Times New Roman"/>
                <w:sz w:val="28"/>
                <w:szCs w:val="28"/>
              </w:rPr>
            </w:pPr>
            <w:r w:rsidRPr="00E87475">
              <w:rPr>
                <w:rFonts w:ascii="Times New Roman" w:hAnsi="Times New Roman" w:cs="Times New Roman"/>
                <w:sz w:val="28"/>
                <w:szCs w:val="28"/>
              </w:rPr>
              <w:t>3</w:t>
            </w:r>
            <w:r w:rsidR="00A011F8">
              <w:rPr>
                <w:rFonts w:ascii="Times New Roman" w:hAnsi="Times New Roman" w:cs="Times New Roman"/>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A75631" w:rsidRPr="00551685" w:rsidRDefault="00A75631" w:rsidP="00E60CB3">
            <w:pPr>
              <w:pStyle w:val="String"/>
              <w:jc w:val="center"/>
              <w:rPr>
                <w:rFonts w:ascii="Times New Roman" w:hAnsi="Times New Roman" w:cs="Times New Roman"/>
                <w:sz w:val="28"/>
                <w:szCs w:val="28"/>
              </w:rPr>
            </w:pPr>
            <w:r>
              <w:rPr>
                <w:rFonts w:ascii="Times New Roman" w:hAnsi="Times New Roman" w:cs="Times New Roman"/>
                <w:sz w:val="28"/>
                <w:szCs w:val="28"/>
              </w:rPr>
              <w:t>Гармонические колебания</w:t>
            </w:r>
          </w:p>
        </w:tc>
        <w:tc>
          <w:tcPr>
            <w:tcW w:w="1745" w:type="dxa"/>
            <w:tcBorders>
              <w:top w:val="single" w:sz="6" w:space="0" w:color="auto"/>
              <w:left w:val="single" w:sz="6" w:space="0" w:color="auto"/>
              <w:bottom w:val="single" w:sz="6" w:space="0" w:color="auto"/>
              <w:right w:val="single" w:sz="6" w:space="0" w:color="auto"/>
            </w:tcBorders>
          </w:tcPr>
          <w:p w:rsidR="00A75631" w:rsidRPr="00A75631" w:rsidRDefault="00A75631" w:rsidP="00E60CB3">
            <w:pPr>
              <w:pStyle w:val="String"/>
              <w:jc w:val="center"/>
              <w:rPr>
                <w:rFonts w:ascii="Times New Roman" w:hAnsi="Times New Roman" w:cs="Times New Roman"/>
                <w:sz w:val="28"/>
                <w:szCs w:val="28"/>
              </w:rPr>
            </w:pPr>
            <w:r w:rsidRPr="00B40535">
              <w:rPr>
                <w:rFonts w:ascii="Times New Roman" w:hAnsi="Times New Roman" w:cs="Times New Roman"/>
                <w:sz w:val="28"/>
                <w:szCs w:val="28"/>
              </w:rPr>
              <w:t>2</w:t>
            </w:r>
          </w:p>
        </w:tc>
      </w:tr>
      <w:tr w:rsidR="00A75631"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A75631" w:rsidRPr="00E87475" w:rsidRDefault="00A75631" w:rsidP="00E60CB3">
            <w:pPr>
              <w:pStyle w:val="String"/>
              <w:rPr>
                <w:rFonts w:ascii="Times New Roman" w:hAnsi="Times New Roman" w:cs="Times New Roman"/>
                <w:sz w:val="28"/>
                <w:szCs w:val="28"/>
              </w:rPr>
            </w:pPr>
            <w:r w:rsidRPr="00E87475">
              <w:rPr>
                <w:rFonts w:ascii="Times New Roman" w:hAnsi="Times New Roman" w:cs="Times New Roman"/>
                <w:sz w:val="28"/>
                <w:szCs w:val="28"/>
              </w:rPr>
              <w:t>4</w:t>
            </w:r>
            <w:r w:rsidR="00A011F8">
              <w:rPr>
                <w:rFonts w:ascii="Times New Roman" w:hAnsi="Times New Roman" w:cs="Times New Roman"/>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A75631" w:rsidRPr="00551685" w:rsidRDefault="00A75631" w:rsidP="00E60CB3">
            <w:pPr>
              <w:pStyle w:val="String"/>
              <w:jc w:val="center"/>
              <w:rPr>
                <w:rFonts w:ascii="Times New Roman" w:hAnsi="Times New Roman" w:cs="Times New Roman"/>
                <w:sz w:val="28"/>
                <w:szCs w:val="28"/>
              </w:rPr>
            </w:pPr>
            <w:r w:rsidRPr="00551685">
              <w:rPr>
                <w:rFonts w:ascii="Times New Roman" w:hAnsi="Times New Roman" w:cs="Times New Roman"/>
                <w:sz w:val="28"/>
                <w:szCs w:val="28"/>
              </w:rPr>
              <w:t>Волновое движение</w:t>
            </w:r>
            <w:r>
              <w:rPr>
                <w:rFonts w:ascii="Times New Roman" w:hAnsi="Times New Roman" w:cs="Times New Roman"/>
                <w:sz w:val="28"/>
                <w:szCs w:val="28"/>
              </w:rPr>
              <w:t>. Эффект Доплера</w:t>
            </w:r>
          </w:p>
        </w:tc>
        <w:tc>
          <w:tcPr>
            <w:tcW w:w="1745" w:type="dxa"/>
            <w:tcBorders>
              <w:top w:val="single" w:sz="6" w:space="0" w:color="auto"/>
              <w:left w:val="single" w:sz="6" w:space="0" w:color="auto"/>
              <w:bottom w:val="single" w:sz="6" w:space="0" w:color="auto"/>
              <w:right w:val="single" w:sz="6" w:space="0" w:color="auto"/>
            </w:tcBorders>
          </w:tcPr>
          <w:p w:rsidR="00A75631" w:rsidRPr="00A75631" w:rsidRDefault="00A75631" w:rsidP="00E60CB3">
            <w:pPr>
              <w:pStyle w:val="String"/>
              <w:jc w:val="center"/>
              <w:rPr>
                <w:rFonts w:ascii="Times New Roman" w:hAnsi="Times New Roman" w:cs="Times New Roman"/>
                <w:sz w:val="28"/>
                <w:szCs w:val="28"/>
              </w:rPr>
            </w:pPr>
            <w:r w:rsidRPr="00B40535">
              <w:rPr>
                <w:rFonts w:ascii="Times New Roman" w:hAnsi="Times New Roman" w:cs="Times New Roman"/>
                <w:sz w:val="28"/>
                <w:szCs w:val="28"/>
              </w:rPr>
              <w:t>2</w:t>
            </w:r>
          </w:p>
        </w:tc>
      </w:tr>
      <w:tr w:rsidR="00A75631" w:rsidRPr="00E87475" w:rsidTr="00A75631">
        <w:trPr>
          <w:trHeight w:val="395"/>
          <w:jc w:val="center"/>
        </w:trPr>
        <w:tc>
          <w:tcPr>
            <w:tcW w:w="853" w:type="dxa"/>
            <w:tcBorders>
              <w:top w:val="single" w:sz="6" w:space="0" w:color="auto"/>
              <w:left w:val="single" w:sz="6" w:space="0" w:color="auto"/>
              <w:bottom w:val="single" w:sz="6" w:space="0" w:color="auto"/>
              <w:right w:val="single" w:sz="6" w:space="0" w:color="auto"/>
            </w:tcBorders>
            <w:vAlign w:val="center"/>
          </w:tcPr>
          <w:p w:rsidR="00A75631" w:rsidRPr="00E87475" w:rsidRDefault="00A75631" w:rsidP="00E60CB3">
            <w:pPr>
              <w:pStyle w:val="String"/>
              <w:rPr>
                <w:rFonts w:ascii="Times New Roman" w:hAnsi="Times New Roman" w:cs="Times New Roman"/>
                <w:sz w:val="28"/>
                <w:szCs w:val="28"/>
              </w:rPr>
            </w:pPr>
            <w:r w:rsidRPr="00E87475">
              <w:rPr>
                <w:rFonts w:ascii="Times New Roman" w:hAnsi="Times New Roman" w:cs="Times New Roman"/>
                <w:sz w:val="28"/>
                <w:szCs w:val="28"/>
              </w:rPr>
              <w:t>5</w:t>
            </w:r>
            <w:r w:rsidR="00A011F8">
              <w:rPr>
                <w:rFonts w:ascii="Times New Roman" w:hAnsi="Times New Roman" w:cs="Times New Roman"/>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A75631" w:rsidRPr="00551685" w:rsidRDefault="00A75631" w:rsidP="00E60CB3">
            <w:pPr>
              <w:pStyle w:val="String"/>
              <w:jc w:val="center"/>
              <w:rPr>
                <w:rFonts w:ascii="Times New Roman" w:hAnsi="Times New Roman" w:cs="Times New Roman"/>
                <w:sz w:val="28"/>
                <w:szCs w:val="28"/>
              </w:rPr>
            </w:pPr>
            <w:r w:rsidRPr="00551685">
              <w:rPr>
                <w:rFonts w:ascii="Times New Roman" w:hAnsi="Times New Roman" w:cs="Times New Roman"/>
                <w:sz w:val="28"/>
                <w:szCs w:val="28"/>
              </w:rPr>
              <w:t>Интерференция света</w:t>
            </w:r>
          </w:p>
        </w:tc>
        <w:tc>
          <w:tcPr>
            <w:tcW w:w="1745" w:type="dxa"/>
            <w:tcBorders>
              <w:top w:val="single" w:sz="6" w:space="0" w:color="auto"/>
              <w:left w:val="single" w:sz="6" w:space="0" w:color="auto"/>
              <w:bottom w:val="single" w:sz="6" w:space="0" w:color="auto"/>
              <w:right w:val="single" w:sz="6" w:space="0" w:color="auto"/>
            </w:tcBorders>
          </w:tcPr>
          <w:p w:rsidR="00A75631" w:rsidRPr="00A75631" w:rsidRDefault="00A75631" w:rsidP="00E60CB3">
            <w:pPr>
              <w:pStyle w:val="String"/>
              <w:jc w:val="center"/>
              <w:rPr>
                <w:rFonts w:ascii="Times New Roman" w:hAnsi="Times New Roman" w:cs="Times New Roman"/>
                <w:sz w:val="28"/>
                <w:szCs w:val="28"/>
              </w:rPr>
            </w:pPr>
            <w:r w:rsidRPr="00B40535">
              <w:rPr>
                <w:rFonts w:ascii="Times New Roman" w:hAnsi="Times New Roman" w:cs="Times New Roman"/>
                <w:sz w:val="28"/>
                <w:szCs w:val="28"/>
              </w:rPr>
              <w:t>2</w:t>
            </w:r>
          </w:p>
        </w:tc>
      </w:tr>
      <w:tr w:rsidR="00A75631"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A75631" w:rsidRPr="00E87475" w:rsidRDefault="00A75631" w:rsidP="00E60CB3">
            <w:pPr>
              <w:pStyle w:val="String"/>
              <w:rPr>
                <w:rFonts w:ascii="Times New Roman" w:hAnsi="Times New Roman" w:cs="Times New Roman"/>
                <w:sz w:val="28"/>
                <w:szCs w:val="28"/>
              </w:rPr>
            </w:pPr>
            <w:r w:rsidRPr="00E87475">
              <w:rPr>
                <w:rFonts w:ascii="Times New Roman" w:hAnsi="Times New Roman" w:cs="Times New Roman"/>
                <w:sz w:val="28"/>
                <w:szCs w:val="28"/>
              </w:rPr>
              <w:t>6</w:t>
            </w:r>
            <w:r w:rsidR="00A011F8">
              <w:rPr>
                <w:rFonts w:ascii="Times New Roman" w:hAnsi="Times New Roman" w:cs="Times New Roman"/>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A75631" w:rsidRPr="00E87475" w:rsidRDefault="00A75631" w:rsidP="00E60CB3">
            <w:pPr>
              <w:pStyle w:val="String"/>
              <w:jc w:val="center"/>
              <w:rPr>
                <w:rFonts w:ascii="Times New Roman" w:hAnsi="Times New Roman" w:cs="Times New Roman"/>
                <w:sz w:val="28"/>
                <w:szCs w:val="28"/>
              </w:rPr>
            </w:pPr>
            <w:r>
              <w:rPr>
                <w:rFonts w:ascii="Times New Roman" w:hAnsi="Times New Roman" w:cs="Times New Roman"/>
                <w:sz w:val="28"/>
                <w:szCs w:val="28"/>
              </w:rPr>
              <w:t>Фотоэффект</w:t>
            </w:r>
          </w:p>
        </w:tc>
        <w:tc>
          <w:tcPr>
            <w:tcW w:w="1745" w:type="dxa"/>
            <w:tcBorders>
              <w:top w:val="single" w:sz="6" w:space="0" w:color="auto"/>
              <w:left w:val="single" w:sz="6" w:space="0" w:color="auto"/>
              <w:bottom w:val="single" w:sz="6" w:space="0" w:color="auto"/>
              <w:right w:val="single" w:sz="6" w:space="0" w:color="auto"/>
            </w:tcBorders>
          </w:tcPr>
          <w:p w:rsidR="00A75631" w:rsidRPr="00A75631" w:rsidRDefault="00A75631" w:rsidP="00E60CB3">
            <w:pPr>
              <w:pStyle w:val="String"/>
              <w:jc w:val="center"/>
              <w:rPr>
                <w:rFonts w:ascii="Times New Roman" w:hAnsi="Times New Roman" w:cs="Times New Roman"/>
                <w:sz w:val="28"/>
                <w:szCs w:val="28"/>
              </w:rPr>
            </w:pPr>
            <w:r w:rsidRPr="00B40535">
              <w:rPr>
                <w:rFonts w:ascii="Times New Roman" w:hAnsi="Times New Roman" w:cs="Times New Roman"/>
                <w:sz w:val="28"/>
                <w:szCs w:val="28"/>
              </w:rPr>
              <w:t>2</w:t>
            </w:r>
          </w:p>
        </w:tc>
      </w:tr>
      <w:tr w:rsidR="00141470"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141470" w:rsidRPr="00141470" w:rsidRDefault="00141470" w:rsidP="00E60CB3">
            <w:pPr>
              <w:pStyle w:val="String"/>
              <w:rPr>
                <w:rFonts w:ascii="Times New Roman" w:hAnsi="Times New Roman" w:cs="Times New Roman"/>
                <w:sz w:val="28"/>
                <w:szCs w:val="28"/>
              </w:rPr>
            </w:pPr>
            <w:r w:rsidRPr="00141470">
              <w:rPr>
                <w:rFonts w:ascii="Times New Roman" w:hAnsi="Times New Roman" w:cs="Times New Roman"/>
                <w:sz w:val="28"/>
                <w:szCs w:val="28"/>
              </w:rPr>
              <w:t>7</w:t>
            </w:r>
            <w:r w:rsidR="00A011F8">
              <w:rPr>
                <w:rFonts w:ascii="Times New Roman" w:hAnsi="Times New Roman" w:cs="Times New Roman"/>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Pr>
                <w:rFonts w:ascii="Times New Roman" w:hAnsi="Times New Roman" w:cs="Times New Roman"/>
                <w:sz w:val="28"/>
                <w:szCs w:val="28"/>
              </w:rPr>
              <w:t>Дифракция электронов</w:t>
            </w:r>
          </w:p>
        </w:tc>
        <w:tc>
          <w:tcPr>
            <w:tcW w:w="1745"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sidRPr="00E87475">
              <w:rPr>
                <w:rFonts w:ascii="Times New Roman" w:hAnsi="Times New Roman" w:cs="Times New Roman"/>
                <w:sz w:val="28"/>
                <w:szCs w:val="28"/>
              </w:rPr>
              <w:t>2</w:t>
            </w:r>
          </w:p>
        </w:tc>
      </w:tr>
      <w:tr w:rsidR="00141470"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141470" w:rsidRPr="00141470" w:rsidRDefault="00141470" w:rsidP="00E60CB3">
            <w:pPr>
              <w:pStyle w:val="String"/>
              <w:rPr>
                <w:rFonts w:ascii="Times New Roman" w:hAnsi="Times New Roman" w:cs="Times New Roman"/>
                <w:sz w:val="28"/>
                <w:szCs w:val="28"/>
              </w:rPr>
            </w:pPr>
            <w:r w:rsidRPr="00141470">
              <w:rPr>
                <w:rFonts w:ascii="Times New Roman" w:hAnsi="Times New Roman" w:cs="Times New Roman"/>
                <w:sz w:val="28"/>
                <w:szCs w:val="28"/>
              </w:rPr>
              <w:t>8</w:t>
            </w:r>
          </w:p>
        </w:tc>
        <w:tc>
          <w:tcPr>
            <w:tcW w:w="6566"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Pr>
                <w:rFonts w:ascii="Times New Roman" w:hAnsi="Times New Roman" w:cs="Times New Roman"/>
                <w:sz w:val="28"/>
                <w:szCs w:val="28"/>
              </w:rPr>
              <w:t>Дифракция фотонов</w:t>
            </w:r>
          </w:p>
        </w:tc>
        <w:tc>
          <w:tcPr>
            <w:tcW w:w="1745"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sidRPr="00E87475">
              <w:rPr>
                <w:rFonts w:ascii="Times New Roman" w:hAnsi="Times New Roman" w:cs="Times New Roman"/>
                <w:sz w:val="28"/>
                <w:szCs w:val="28"/>
              </w:rPr>
              <w:t>2</w:t>
            </w:r>
          </w:p>
        </w:tc>
      </w:tr>
      <w:tr w:rsidR="00141470"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141470" w:rsidRPr="00141470" w:rsidRDefault="00141470" w:rsidP="00E60CB3">
            <w:pPr>
              <w:pStyle w:val="String"/>
              <w:rPr>
                <w:rFonts w:ascii="Times New Roman" w:hAnsi="Times New Roman" w:cs="Times New Roman"/>
                <w:sz w:val="28"/>
                <w:szCs w:val="28"/>
              </w:rPr>
            </w:pPr>
            <w:r w:rsidRPr="00141470">
              <w:rPr>
                <w:rFonts w:ascii="Times New Roman" w:hAnsi="Times New Roman" w:cs="Times New Roman"/>
                <w:sz w:val="28"/>
                <w:szCs w:val="28"/>
              </w:rPr>
              <w:t>9</w:t>
            </w:r>
          </w:p>
        </w:tc>
        <w:tc>
          <w:tcPr>
            <w:tcW w:w="6566"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Pr>
                <w:rFonts w:ascii="Times New Roman" w:hAnsi="Times New Roman" w:cs="Times New Roman"/>
                <w:sz w:val="28"/>
                <w:szCs w:val="28"/>
              </w:rPr>
              <w:t>Тепловое движение (1)</w:t>
            </w:r>
          </w:p>
        </w:tc>
        <w:tc>
          <w:tcPr>
            <w:tcW w:w="1745"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sidRPr="00E87475">
              <w:rPr>
                <w:rFonts w:ascii="Times New Roman" w:hAnsi="Times New Roman" w:cs="Times New Roman"/>
                <w:sz w:val="28"/>
                <w:szCs w:val="28"/>
              </w:rPr>
              <w:t>2</w:t>
            </w:r>
          </w:p>
        </w:tc>
      </w:tr>
      <w:tr w:rsidR="00141470"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141470" w:rsidRPr="005E06CF" w:rsidRDefault="00141470" w:rsidP="00E60CB3">
            <w:pPr>
              <w:pStyle w:val="String"/>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6566"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Pr>
                <w:rFonts w:ascii="Times New Roman" w:hAnsi="Times New Roman" w:cs="Times New Roman"/>
                <w:sz w:val="28"/>
                <w:szCs w:val="28"/>
              </w:rPr>
              <w:t>Тепловое движение (2)</w:t>
            </w:r>
          </w:p>
        </w:tc>
        <w:tc>
          <w:tcPr>
            <w:tcW w:w="1745"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sidRPr="00E87475">
              <w:rPr>
                <w:rFonts w:ascii="Times New Roman" w:hAnsi="Times New Roman" w:cs="Times New Roman"/>
                <w:sz w:val="28"/>
                <w:szCs w:val="28"/>
              </w:rPr>
              <w:t>2</w:t>
            </w:r>
          </w:p>
        </w:tc>
      </w:tr>
      <w:tr w:rsidR="00141470"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141470" w:rsidRPr="00A011F8" w:rsidRDefault="00141470" w:rsidP="00E60CB3">
            <w:pPr>
              <w:pStyle w:val="String"/>
              <w:rPr>
                <w:rFonts w:ascii="Times New Roman" w:hAnsi="Times New Roman" w:cs="Times New Roman"/>
                <w:sz w:val="28"/>
                <w:szCs w:val="28"/>
              </w:rPr>
            </w:pPr>
            <w:r>
              <w:rPr>
                <w:rFonts w:ascii="Times New Roman" w:hAnsi="Times New Roman" w:cs="Times New Roman"/>
                <w:sz w:val="28"/>
                <w:szCs w:val="28"/>
                <w:lang w:val="en-US"/>
              </w:rPr>
              <w:t>11</w:t>
            </w:r>
            <w:r w:rsidR="00A011F8">
              <w:rPr>
                <w:rFonts w:ascii="Times New Roman" w:hAnsi="Times New Roman" w:cs="Times New Roman"/>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141470" w:rsidRPr="004566AB" w:rsidRDefault="00141470" w:rsidP="00E60CB3">
            <w:pPr>
              <w:pStyle w:val="String"/>
              <w:jc w:val="center"/>
              <w:rPr>
                <w:rFonts w:ascii="Times New Roman" w:hAnsi="Times New Roman" w:cs="Times New Roman"/>
                <w:sz w:val="28"/>
                <w:szCs w:val="28"/>
              </w:rPr>
            </w:pPr>
            <w:r w:rsidRPr="004566AB">
              <w:rPr>
                <w:rFonts w:ascii="Times New Roman" w:hAnsi="Times New Roman" w:cs="Times New Roman"/>
                <w:sz w:val="28"/>
                <w:szCs w:val="28"/>
              </w:rPr>
              <w:t xml:space="preserve">Динамика </w:t>
            </w:r>
            <w:r>
              <w:rPr>
                <w:rFonts w:ascii="Times New Roman" w:hAnsi="Times New Roman" w:cs="Times New Roman"/>
                <w:sz w:val="28"/>
                <w:szCs w:val="28"/>
              </w:rPr>
              <w:t>Ферхюльста</w:t>
            </w:r>
            <w:r w:rsidRPr="004566AB">
              <w:rPr>
                <w:rFonts w:ascii="Times New Roman" w:hAnsi="Times New Roman" w:cs="Times New Roman"/>
                <w:sz w:val="28"/>
                <w:szCs w:val="28"/>
              </w:rPr>
              <w:t xml:space="preserve"> </w:t>
            </w:r>
          </w:p>
        </w:tc>
        <w:tc>
          <w:tcPr>
            <w:tcW w:w="1745"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sidRPr="00E87475">
              <w:rPr>
                <w:rFonts w:ascii="Times New Roman" w:hAnsi="Times New Roman" w:cs="Times New Roman"/>
                <w:sz w:val="28"/>
                <w:szCs w:val="28"/>
              </w:rPr>
              <w:t>2</w:t>
            </w:r>
          </w:p>
        </w:tc>
      </w:tr>
      <w:tr w:rsidR="00141470" w:rsidRPr="00E87475" w:rsidTr="00141470">
        <w:trPr>
          <w:jc w:val="center"/>
        </w:trPr>
        <w:tc>
          <w:tcPr>
            <w:tcW w:w="853" w:type="dxa"/>
            <w:tcBorders>
              <w:top w:val="single" w:sz="6" w:space="0" w:color="auto"/>
              <w:left w:val="single" w:sz="6" w:space="0" w:color="auto"/>
              <w:bottom w:val="single" w:sz="6" w:space="0" w:color="auto"/>
              <w:right w:val="single" w:sz="6" w:space="0" w:color="auto"/>
            </w:tcBorders>
            <w:vAlign w:val="center"/>
          </w:tcPr>
          <w:p w:rsidR="00141470" w:rsidRPr="00A011F8" w:rsidRDefault="00141470" w:rsidP="00E60CB3">
            <w:pPr>
              <w:pStyle w:val="String"/>
              <w:rPr>
                <w:rFonts w:ascii="Times New Roman" w:hAnsi="Times New Roman" w:cs="Times New Roman"/>
                <w:sz w:val="28"/>
                <w:szCs w:val="28"/>
              </w:rPr>
            </w:pPr>
            <w:r>
              <w:rPr>
                <w:rFonts w:ascii="Times New Roman" w:hAnsi="Times New Roman" w:cs="Times New Roman"/>
                <w:sz w:val="28"/>
                <w:szCs w:val="28"/>
                <w:lang w:val="en-US"/>
              </w:rPr>
              <w:t>12</w:t>
            </w:r>
            <w:r w:rsidR="00A011F8">
              <w:rPr>
                <w:rFonts w:ascii="Times New Roman" w:hAnsi="Times New Roman" w:cs="Times New Roman"/>
                <w:sz w:val="28"/>
                <w:szCs w:val="28"/>
              </w:rPr>
              <w:t>*</w:t>
            </w:r>
          </w:p>
        </w:tc>
        <w:tc>
          <w:tcPr>
            <w:tcW w:w="6566" w:type="dxa"/>
            <w:tcBorders>
              <w:top w:val="single" w:sz="6" w:space="0" w:color="auto"/>
              <w:left w:val="single" w:sz="6" w:space="0" w:color="auto"/>
              <w:bottom w:val="single" w:sz="6" w:space="0" w:color="auto"/>
              <w:right w:val="single" w:sz="6" w:space="0" w:color="auto"/>
            </w:tcBorders>
          </w:tcPr>
          <w:p w:rsidR="00141470" w:rsidRPr="004566AB" w:rsidRDefault="00141470" w:rsidP="00E60CB3">
            <w:pPr>
              <w:pStyle w:val="String"/>
              <w:jc w:val="center"/>
              <w:rPr>
                <w:rFonts w:ascii="Times New Roman" w:hAnsi="Times New Roman" w:cs="Times New Roman"/>
                <w:sz w:val="28"/>
                <w:szCs w:val="28"/>
              </w:rPr>
            </w:pPr>
            <w:r>
              <w:rPr>
                <w:rFonts w:ascii="Times New Roman" w:hAnsi="Times New Roman" w:cs="Times New Roman"/>
                <w:sz w:val="28"/>
                <w:szCs w:val="28"/>
              </w:rPr>
              <w:t>Фазовое пространство. Аттракторы</w:t>
            </w:r>
          </w:p>
        </w:tc>
        <w:tc>
          <w:tcPr>
            <w:tcW w:w="1745" w:type="dxa"/>
            <w:tcBorders>
              <w:top w:val="single" w:sz="6" w:space="0" w:color="auto"/>
              <w:left w:val="single" w:sz="6" w:space="0" w:color="auto"/>
              <w:bottom w:val="single" w:sz="6" w:space="0" w:color="auto"/>
              <w:right w:val="single" w:sz="6" w:space="0" w:color="auto"/>
            </w:tcBorders>
          </w:tcPr>
          <w:p w:rsidR="00141470" w:rsidRPr="00E87475" w:rsidRDefault="00141470" w:rsidP="00E60CB3">
            <w:pPr>
              <w:pStyle w:val="String"/>
              <w:jc w:val="center"/>
              <w:rPr>
                <w:rFonts w:ascii="Times New Roman" w:hAnsi="Times New Roman" w:cs="Times New Roman"/>
                <w:sz w:val="28"/>
                <w:szCs w:val="28"/>
              </w:rPr>
            </w:pPr>
            <w:r w:rsidRPr="00E87475">
              <w:rPr>
                <w:rFonts w:ascii="Times New Roman" w:hAnsi="Times New Roman" w:cs="Times New Roman"/>
                <w:sz w:val="28"/>
                <w:szCs w:val="28"/>
              </w:rPr>
              <w:t>2</w:t>
            </w:r>
          </w:p>
        </w:tc>
      </w:tr>
    </w:tbl>
    <w:p w:rsidR="008E4065" w:rsidRDefault="008E4065" w:rsidP="00E60CB3">
      <w:pPr>
        <w:spacing w:before="0" w:after="0"/>
        <w:jc w:val="center"/>
        <w:rPr>
          <w:b/>
          <w:bCs/>
          <w:sz w:val="28"/>
          <w:szCs w:val="28"/>
        </w:rPr>
      </w:pPr>
    </w:p>
    <w:p w:rsidR="00A011F8" w:rsidRPr="00141470" w:rsidRDefault="00A011F8" w:rsidP="00A011F8">
      <w:pPr>
        <w:spacing w:before="0" w:after="0"/>
        <w:rPr>
          <w:b/>
          <w:bCs/>
          <w:sz w:val="28"/>
          <w:szCs w:val="28"/>
        </w:rPr>
      </w:pPr>
      <w:r>
        <w:rPr>
          <w:b/>
          <w:bCs/>
          <w:sz w:val="28"/>
          <w:szCs w:val="28"/>
        </w:rPr>
        <w:t>(*) Звездочкой помечены лабораторные работы рекомендуемые для выполнения по</w:t>
      </w:r>
      <w:r w:rsidRPr="00A011F8">
        <w:t xml:space="preserve"> </w:t>
      </w:r>
      <w:r w:rsidRPr="00A011F8">
        <w:rPr>
          <w:b/>
          <w:bCs/>
          <w:sz w:val="28"/>
          <w:szCs w:val="28"/>
        </w:rPr>
        <w:t>для дисциплин</w:t>
      </w:r>
      <w:r>
        <w:rPr>
          <w:b/>
          <w:bCs/>
          <w:sz w:val="28"/>
          <w:szCs w:val="28"/>
        </w:rPr>
        <w:t>ы</w:t>
      </w:r>
      <w:r w:rsidRPr="00A011F8">
        <w:rPr>
          <w:b/>
          <w:bCs/>
          <w:sz w:val="28"/>
          <w:szCs w:val="28"/>
        </w:rPr>
        <w:t xml:space="preserve"> </w:t>
      </w:r>
      <w:r w:rsidRPr="006732ED">
        <w:rPr>
          <w:sz w:val="28"/>
          <w:szCs w:val="28"/>
        </w:rPr>
        <w:t>«</w:t>
      </w:r>
      <w:r w:rsidRPr="00A011F8">
        <w:rPr>
          <w:b/>
          <w:sz w:val="28"/>
          <w:szCs w:val="28"/>
        </w:rPr>
        <w:t>Концепции современного естествознания»</w:t>
      </w:r>
      <w:r>
        <w:rPr>
          <w:b/>
          <w:sz w:val="28"/>
          <w:szCs w:val="28"/>
        </w:rPr>
        <w:t>.</w:t>
      </w:r>
    </w:p>
    <w:p w:rsidR="00A011F8" w:rsidRDefault="00A011F8" w:rsidP="00E60CB3">
      <w:pPr>
        <w:spacing w:before="0" w:after="0"/>
        <w:jc w:val="center"/>
        <w:rPr>
          <w:b/>
          <w:bCs/>
          <w:sz w:val="28"/>
          <w:szCs w:val="28"/>
        </w:rPr>
      </w:pPr>
    </w:p>
    <w:p w:rsidR="008C53E0" w:rsidRPr="006732ED" w:rsidRDefault="008C53E0" w:rsidP="00E60CB3">
      <w:pPr>
        <w:spacing w:before="0" w:after="0"/>
        <w:jc w:val="center"/>
        <w:rPr>
          <w:b/>
          <w:bCs/>
          <w:sz w:val="28"/>
          <w:szCs w:val="28"/>
        </w:rPr>
      </w:pPr>
      <w:r w:rsidRPr="006732ED">
        <w:rPr>
          <w:b/>
          <w:bCs/>
          <w:sz w:val="28"/>
          <w:szCs w:val="28"/>
        </w:rPr>
        <w:t>2.2. СОДЕРЖАНИЕ ПРАКТИКУМА</w:t>
      </w:r>
    </w:p>
    <w:p w:rsidR="008C53E0" w:rsidRPr="006732ED" w:rsidRDefault="008C53E0" w:rsidP="00E60CB3">
      <w:pPr>
        <w:spacing w:before="0" w:after="0"/>
        <w:jc w:val="center"/>
        <w:rPr>
          <w:b/>
          <w:sz w:val="28"/>
          <w:szCs w:val="28"/>
        </w:rPr>
      </w:pPr>
      <w:r w:rsidRPr="006732ED">
        <w:rPr>
          <w:b/>
          <w:sz w:val="28"/>
          <w:szCs w:val="28"/>
        </w:rPr>
        <w:t xml:space="preserve">2.2.1. Описание </w:t>
      </w:r>
      <w:r w:rsidR="00466B7D">
        <w:rPr>
          <w:b/>
          <w:sz w:val="28"/>
          <w:szCs w:val="28"/>
        </w:rPr>
        <w:t>практикума</w:t>
      </w:r>
      <w:r w:rsidRPr="006732ED">
        <w:rPr>
          <w:b/>
          <w:sz w:val="28"/>
          <w:szCs w:val="28"/>
        </w:rPr>
        <w:t>.</w:t>
      </w:r>
    </w:p>
    <w:p w:rsidR="008C53E0" w:rsidRPr="00E87475" w:rsidRDefault="00C051AE" w:rsidP="00E60CB3">
      <w:pPr>
        <w:spacing w:before="0" w:after="0"/>
        <w:jc w:val="both"/>
        <w:rPr>
          <w:sz w:val="28"/>
          <w:szCs w:val="28"/>
        </w:rPr>
      </w:pPr>
      <w:r>
        <w:rPr>
          <w:sz w:val="28"/>
          <w:szCs w:val="28"/>
        </w:rPr>
        <w:t>Л</w:t>
      </w:r>
      <w:r w:rsidRPr="006732ED">
        <w:rPr>
          <w:sz w:val="28"/>
          <w:szCs w:val="28"/>
        </w:rPr>
        <w:t>абораторн</w:t>
      </w:r>
      <w:r>
        <w:rPr>
          <w:sz w:val="28"/>
          <w:szCs w:val="28"/>
        </w:rPr>
        <w:t>ые</w:t>
      </w:r>
      <w:r w:rsidRPr="006732ED">
        <w:rPr>
          <w:sz w:val="28"/>
          <w:szCs w:val="28"/>
        </w:rPr>
        <w:t xml:space="preserve"> работ</w:t>
      </w:r>
      <w:r>
        <w:rPr>
          <w:sz w:val="28"/>
          <w:szCs w:val="28"/>
        </w:rPr>
        <w:t>ы практикума</w:t>
      </w:r>
      <w:r w:rsidRPr="006732ED">
        <w:rPr>
          <w:sz w:val="28"/>
          <w:szCs w:val="28"/>
        </w:rPr>
        <w:t xml:space="preserve"> содерж</w:t>
      </w:r>
      <w:r>
        <w:rPr>
          <w:sz w:val="28"/>
          <w:szCs w:val="28"/>
        </w:rPr>
        <w:t>а</w:t>
      </w:r>
      <w:r w:rsidRPr="006732ED">
        <w:rPr>
          <w:sz w:val="28"/>
          <w:szCs w:val="28"/>
        </w:rPr>
        <w:t xml:space="preserve">т: рабочее окно с моделью явления, </w:t>
      </w:r>
      <w:r>
        <w:rPr>
          <w:sz w:val="28"/>
          <w:szCs w:val="28"/>
        </w:rPr>
        <w:t xml:space="preserve">рисунок и </w:t>
      </w:r>
      <w:r w:rsidRPr="006732ED">
        <w:rPr>
          <w:sz w:val="28"/>
          <w:szCs w:val="28"/>
        </w:rPr>
        <w:t>описание</w:t>
      </w:r>
      <w:r>
        <w:rPr>
          <w:sz w:val="28"/>
          <w:szCs w:val="28"/>
        </w:rPr>
        <w:t xml:space="preserve"> рабочего окна</w:t>
      </w:r>
      <w:r w:rsidRPr="006732ED">
        <w:rPr>
          <w:sz w:val="28"/>
          <w:szCs w:val="28"/>
        </w:rPr>
        <w:t>, теоретическую часть, порядок выполнения работы, форму предоставления отчета, контрольные вопросы для проверки усвоения тем работ</w:t>
      </w:r>
      <w:r>
        <w:rPr>
          <w:sz w:val="28"/>
          <w:szCs w:val="28"/>
        </w:rPr>
        <w:t>.</w:t>
      </w:r>
      <w:r w:rsidR="008C53E0">
        <w:rPr>
          <w:sz w:val="28"/>
          <w:szCs w:val="28"/>
        </w:rPr>
        <w:t xml:space="preserve"> </w:t>
      </w:r>
      <w:r w:rsidR="008C53E0" w:rsidRPr="00E87475">
        <w:rPr>
          <w:sz w:val="28"/>
          <w:szCs w:val="28"/>
        </w:rPr>
        <w:t xml:space="preserve">Каждая работа основана на использовании </w:t>
      </w:r>
      <w:r w:rsidR="006732ED">
        <w:rPr>
          <w:sz w:val="28"/>
          <w:szCs w:val="28"/>
        </w:rPr>
        <w:t>наглядного анимационного</w:t>
      </w:r>
      <w:r w:rsidR="008C53E0" w:rsidRPr="00E87475">
        <w:rPr>
          <w:sz w:val="28"/>
          <w:szCs w:val="28"/>
        </w:rPr>
        <w:t xml:space="preserve"> представления математической модели явления. Меняя различные параметры,</w:t>
      </w:r>
      <w:r w:rsidR="003848ED">
        <w:rPr>
          <w:sz w:val="28"/>
          <w:szCs w:val="28"/>
        </w:rPr>
        <w:t xml:space="preserve"> проводя наблюдения и измерения</w:t>
      </w:r>
      <w:r w:rsidR="00E60CB3">
        <w:rPr>
          <w:sz w:val="28"/>
          <w:szCs w:val="28"/>
        </w:rPr>
        <w:t>,</w:t>
      </w:r>
      <w:r w:rsidR="008C53E0" w:rsidRPr="00E87475">
        <w:rPr>
          <w:sz w:val="28"/>
          <w:szCs w:val="28"/>
        </w:rPr>
        <w:t xml:space="preserve"> студент должен изучить явление и сделать самостоятельные выводы.</w:t>
      </w:r>
    </w:p>
    <w:p w:rsidR="003848ED" w:rsidRPr="003848ED" w:rsidRDefault="003848ED" w:rsidP="00E60CB3">
      <w:pPr>
        <w:spacing w:before="0" w:after="0"/>
        <w:jc w:val="center"/>
        <w:rPr>
          <w:b/>
          <w:sz w:val="28"/>
          <w:szCs w:val="28"/>
        </w:rPr>
      </w:pPr>
    </w:p>
    <w:p w:rsidR="008C53E0" w:rsidRDefault="00B67E14" w:rsidP="00E60CB3">
      <w:pPr>
        <w:spacing w:before="0" w:after="0"/>
        <w:jc w:val="center"/>
        <w:rPr>
          <w:b/>
          <w:sz w:val="28"/>
          <w:szCs w:val="28"/>
        </w:rPr>
      </w:pPr>
      <w:r w:rsidRPr="006732ED">
        <w:rPr>
          <w:b/>
          <w:sz w:val="28"/>
          <w:szCs w:val="28"/>
        </w:rPr>
        <w:t>2.2.</w:t>
      </w:r>
      <w:r>
        <w:rPr>
          <w:b/>
          <w:sz w:val="28"/>
          <w:szCs w:val="28"/>
        </w:rPr>
        <w:t>2</w:t>
      </w:r>
      <w:r w:rsidRPr="006732ED">
        <w:rPr>
          <w:b/>
          <w:sz w:val="28"/>
          <w:szCs w:val="28"/>
        </w:rPr>
        <w:t xml:space="preserve">. </w:t>
      </w:r>
      <w:r>
        <w:rPr>
          <w:b/>
          <w:sz w:val="28"/>
          <w:szCs w:val="28"/>
        </w:rPr>
        <w:t>Система навигации</w:t>
      </w:r>
      <w:r w:rsidRPr="006732ED">
        <w:rPr>
          <w:b/>
          <w:sz w:val="28"/>
          <w:szCs w:val="28"/>
        </w:rPr>
        <w:t>.</w:t>
      </w:r>
    </w:p>
    <w:p w:rsidR="00050442" w:rsidRPr="00050442" w:rsidRDefault="00050442" w:rsidP="00E60CB3">
      <w:pPr>
        <w:spacing w:before="0" w:after="0"/>
        <w:jc w:val="center"/>
        <w:rPr>
          <w:sz w:val="28"/>
          <w:szCs w:val="28"/>
        </w:rPr>
      </w:pPr>
      <w:r w:rsidRPr="00050442">
        <w:rPr>
          <w:sz w:val="28"/>
          <w:szCs w:val="28"/>
        </w:rPr>
        <w:t>Вход</w:t>
      </w:r>
      <w:r>
        <w:rPr>
          <w:sz w:val="28"/>
          <w:szCs w:val="28"/>
        </w:rPr>
        <w:t xml:space="preserve"> в каждую лабораторную работу осуществляется через главное меню.</w:t>
      </w:r>
    </w:p>
    <w:p w:rsidR="000F0D12" w:rsidRDefault="00841F7E" w:rsidP="00E60CB3">
      <w:pPr>
        <w:spacing w:before="0" w:after="0"/>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342.75pt">
            <v:imagedata r:id="rId7" o:title=""/>
          </v:shape>
        </w:pict>
      </w:r>
    </w:p>
    <w:p w:rsidR="00532C8D" w:rsidRDefault="00532C8D" w:rsidP="00E60CB3">
      <w:pPr>
        <w:spacing w:before="0" w:after="0"/>
        <w:rPr>
          <w:sz w:val="28"/>
          <w:szCs w:val="28"/>
        </w:rPr>
      </w:pPr>
    </w:p>
    <w:p w:rsidR="00050442" w:rsidRDefault="00050442" w:rsidP="00E60CB3">
      <w:pPr>
        <w:spacing w:before="0" w:after="0"/>
      </w:pPr>
      <w:r>
        <w:rPr>
          <w:sz w:val="28"/>
          <w:szCs w:val="28"/>
        </w:rPr>
        <w:t>Кажд</w:t>
      </w:r>
      <w:r w:rsidR="008E4065" w:rsidRPr="008E4065">
        <w:rPr>
          <w:sz w:val="28"/>
          <w:szCs w:val="28"/>
        </w:rPr>
        <w:t>ое</w:t>
      </w:r>
      <w:r>
        <w:rPr>
          <w:sz w:val="28"/>
          <w:szCs w:val="28"/>
        </w:rPr>
        <w:t xml:space="preserve"> окно лабораторной работы имеет кнопку возврата в главное меню, расположенную слева</w:t>
      </w:r>
      <w:r w:rsidR="00EA510D">
        <w:rPr>
          <w:sz w:val="28"/>
          <w:szCs w:val="28"/>
        </w:rPr>
        <w:t>, и внутреннюю систему навигации, расположенную в нижней части окна</w:t>
      </w:r>
    </w:p>
    <w:p w:rsidR="00050442" w:rsidRPr="00EA510D" w:rsidRDefault="00841F7E" w:rsidP="00E60CB3">
      <w:pPr>
        <w:spacing w:before="0" w:after="0"/>
        <w:rPr>
          <w:sz w:val="28"/>
          <w:szCs w:val="28"/>
        </w:rPr>
      </w:pPr>
      <w:r>
        <w:pict>
          <v:shape id="_x0000_i1026" type="#_x0000_t75" style="width:46.5pt;height:24pt" o:allowoverlap="f">
            <v:imagedata r:id="rId8" o:title=""/>
          </v:shape>
        </w:pict>
      </w:r>
    </w:p>
    <w:p w:rsidR="00EA510D" w:rsidRPr="00EA510D" w:rsidRDefault="00841F7E" w:rsidP="00E60CB3">
      <w:pPr>
        <w:spacing w:before="0" w:after="0"/>
        <w:rPr>
          <w:sz w:val="28"/>
          <w:szCs w:val="28"/>
        </w:rPr>
      </w:pPr>
      <w:r>
        <w:rPr>
          <w:sz w:val="28"/>
          <w:szCs w:val="28"/>
        </w:rPr>
        <w:pict>
          <v:shape id="_x0000_i1027" type="#_x0000_t75" style="width:417.75pt;height:22.5pt">
            <v:imagedata r:id="rId9" o:title=""/>
          </v:shape>
        </w:pict>
      </w:r>
    </w:p>
    <w:p w:rsidR="00EA510D" w:rsidRDefault="00EA510D" w:rsidP="00E60CB3">
      <w:pPr>
        <w:spacing w:before="0" w:after="0"/>
        <w:rPr>
          <w:sz w:val="28"/>
          <w:szCs w:val="28"/>
        </w:rPr>
      </w:pPr>
      <w:r w:rsidRPr="00EA510D">
        <w:rPr>
          <w:sz w:val="28"/>
          <w:szCs w:val="28"/>
        </w:rPr>
        <w:t>Рабочее</w:t>
      </w:r>
      <w:r>
        <w:rPr>
          <w:sz w:val="28"/>
          <w:szCs w:val="28"/>
        </w:rPr>
        <w:t xml:space="preserve"> окно с моделью явления открывается при нажатии на его изображение в описании.</w:t>
      </w:r>
    </w:p>
    <w:p w:rsidR="00532C8D" w:rsidRDefault="00532C8D" w:rsidP="00E60CB3">
      <w:pPr>
        <w:spacing w:before="0" w:after="0"/>
        <w:jc w:val="center"/>
        <w:rPr>
          <w:b/>
          <w:sz w:val="28"/>
          <w:szCs w:val="28"/>
        </w:rPr>
      </w:pPr>
    </w:p>
    <w:p w:rsidR="00532C8D" w:rsidRDefault="00532C8D" w:rsidP="00E60CB3">
      <w:pPr>
        <w:spacing w:before="0" w:after="0"/>
        <w:jc w:val="center"/>
        <w:rPr>
          <w:b/>
          <w:sz w:val="28"/>
          <w:szCs w:val="28"/>
        </w:rPr>
      </w:pPr>
    </w:p>
    <w:p w:rsidR="00532C8D" w:rsidRDefault="00532C8D" w:rsidP="00E60CB3">
      <w:pPr>
        <w:spacing w:before="0" w:after="0"/>
        <w:jc w:val="center"/>
        <w:rPr>
          <w:b/>
          <w:sz w:val="28"/>
          <w:szCs w:val="28"/>
        </w:rPr>
      </w:pPr>
    </w:p>
    <w:p w:rsidR="00532C8D" w:rsidRDefault="00532C8D" w:rsidP="00E60CB3">
      <w:pPr>
        <w:spacing w:before="0" w:after="0"/>
        <w:jc w:val="center"/>
        <w:rPr>
          <w:b/>
          <w:sz w:val="28"/>
          <w:szCs w:val="28"/>
        </w:rPr>
      </w:pPr>
    </w:p>
    <w:p w:rsidR="00532C8D" w:rsidRDefault="00532C8D" w:rsidP="00E60CB3">
      <w:pPr>
        <w:spacing w:before="0" w:after="0"/>
        <w:jc w:val="center"/>
        <w:rPr>
          <w:b/>
          <w:sz w:val="28"/>
          <w:szCs w:val="28"/>
        </w:rPr>
      </w:pPr>
    </w:p>
    <w:p w:rsidR="00532C8D" w:rsidRDefault="00532C8D" w:rsidP="00E60CB3">
      <w:pPr>
        <w:spacing w:before="0" w:after="0"/>
        <w:jc w:val="center"/>
        <w:rPr>
          <w:b/>
          <w:sz w:val="28"/>
          <w:szCs w:val="28"/>
        </w:rPr>
      </w:pPr>
    </w:p>
    <w:p w:rsidR="00532C8D" w:rsidRDefault="00532C8D" w:rsidP="00E60CB3">
      <w:pPr>
        <w:spacing w:before="0" w:after="0"/>
        <w:jc w:val="center"/>
        <w:rPr>
          <w:b/>
          <w:sz w:val="28"/>
          <w:szCs w:val="28"/>
        </w:rPr>
      </w:pPr>
    </w:p>
    <w:p w:rsidR="00A011F8" w:rsidRDefault="00A011F8" w:rsidP="00E60CB3">
      <w:pPr>
        <w:spacing w:before="0" w:after="0"/>
        <w:jc w:val="center"/>
        <w:rPr>
          <w:b/>
          <w:sz w:val="28"/>
          <w:szCs w:val="28"/>
        </w:rPr>
      </w:pPr>
    </w:p>
    <w:p w:rsidR="00A011F8" w:rsidRDefault="00A011F8" w:rsidP="00E60CB3">
      <w:pPr>
        <w:spacing w:before="0" w:after="0"/>
        <w:jc w:val="center"/>
        <w:rPr>
          <w:b/>
          <w:sz w:val="28"/>
          <w:szCs w:val="28"/>
        </w:rPr>
      </w:pPr>
    </w:p>
    <w:p w:rsidR="00516812" w:rsidRDefault="00516812" w:rsidP="00E60CB3">
      <w:pPr>
        <w:spacing w:before="0" w:after="0"/>
        <w:jc w:val="center"/>
        <w:rPr>
          <w:b/>
          <w:sz w:val="28"/>
          <w:szCs w:val="28"/>
        </w:rPr>
      </w:pPr>
      <w:r w:rsidRPr="006732ED">
        <w:rPr>
          <w:b/>
          <w:sz w:val="28"/>
          <w:szCs w:val="28"/>
        </w:rPr>
        <w:t>2.2.</w:t>
      </w:r>
      <w:r w:rsidR="00F0408E">
        <w:rPr>
          <w:b/>
          <w:sz w:val="28"/>
          <w:szCs w:val="28"/>
          <w:lang w:val="en-US"/>
        </w:rPr>
        <w:t>3</w:t>
      </w:r>
      <w:r w:rsidRPr="006732ED">
        <w:rPr>
          <w:b/>
          <w:sz w:val="28"/>
          <w:szCs w:val="28"/>
        </w:rPr>
        <w:t xml:space="preserve">. </w:t>
      </w:r>
      <w:r>
        <w:rPr>
          <w:b/>
          <w:sz w:val="28"/>
          <w:szCs w:val="28"/>
        </w:rPr>
        <w:t>Содержание лабораторных работ</w:t>
      </w:r>
      <w:r w:rsidRPr="006732ED">
        <w:rPr>
          <w:b/>
          <w:sz w:val="28"/>
          <w:szCs w:val="28"/>
        </w:rPr>
        <w:t>.</w:t>
      </w:r>
    </w:p>
    <w:p w:rsidR="00A011F8" w:rsidRDefault="00A011F8" w:rsidP="00E60CB3">
      <w:pPr>
        <w:spacing w:before="0" w:after="0"/>
        <w:jc w:val="center"/>
        <w:rPr>
          <w:b/>
          <w:sz w:val="28"/>
          <w:szCs w:val="28"/>
          <w:lang w:val="en-US"/>
        </w:rPr>
      </w:pPr>
    </w:p>
    <w:p w:rsidR="00D877D1" w:rsidRPr="00402DE8" w:rsidRDefault="00D877D1" w:rsidP="00D877D1">
      <w:pPr>
        <w:spacing w:before="0" w:after="0"/>
        <w:jc w:val="center"/>
        <w:rPr>
          <w:rFonts w:ascii="Verdana" w:hAnsi="Verdana" w:cs="Times"/>
          <w:b/>
          <w:bCs/>
          <w:sz w:val="22"/>
          <w:szCs w:val="22"/>
        </w:rPr>
      </w:pPr>
      <w:r w:rsidRPr="0043764F">
        <w:rPr>
          <w:rFonts w:ascii="Verdana" w:hAnsi="Verdana" w:cs="Times"/>
          <w:b/>
          <w:bCs/>
          <w:sz w:val="22"/>
          <w:szCs w:val="22"/>
        </w:rPr>
        <w:t xml:space="preserve">Лабораторная работа № </w:t>
      </w:r>
      <w:r>
        <w:rPr>
          <w:rFonts w:ascii="Verdana" w:hAnsi="Verdana" w:cs="Times"/>
          <w:b/>
          <w:bCs/>
          <w:sz w:val="22"/>
          <w:szCs w:val="22"/>
          <w:lang w:val="en-US"/>
        </w:rPr>
        <w:t>1</w:t>
      </w:r>
      <w:r w:rsidRPr="0043764F">
        <w:rPr>
          <w:rFonts w:ascii="Verdana" w:hAnsi="Verdana" w:cs="Times"/>
          <w:b/>
          <w:bCs/>
          <w:sz w:val="22"/>
          <w:szCs w:val="22"/>
        </w:rPr>
        <w:t>.</w:t>
      </w:r>
      <w:r>
        <w:rPr>
          <w:rFonts w:ascii="Verdana" w:hAnsi="Verdana" w:cs="Times"/>
          <w:b/>
          <w:bCs/>
          <w:sz w:val="22"/>
          <w:szCs w:val="22"/>
        </w:rPr>
        <w:t xml:space="preserve"> </w:t>
      </w:r>
      <w:r w:rsidRPr="00506913">
        <w:rPr>
          <w:rFonts w:ascii="Verdana" w:hAnsi="Verdana" w:cs="Times"/>
          <w:b/>
          <w:bCs/>
          <w:sz w:val="22"/>
          <w:szCs w:val="22"/>
        </w:rPr>
        <w:t>ОПИСАНИЕ</w:t>
      </w:r>
    </w:p>
    <w:p w:rsidR="00D877D1" w:rsidRPr="00402DE8" w:rsidRDefault="00D877D1" w:rsidP="00D877D1">
      <w:pPr>
        <w:spacing w:before="0" w:after="0"/>
        <w:jc w:val="center"/>
        <w:rPr>
          <w:rFonts w:ascii="Verdana" w:hAnsi="Verdana" w:cs="Times"/>
          <w:b/>
          <w:bCs/>
          <w:sz w:val="22"/>
          <w:szCs w:val="22"/>
        </w:rPr>
      </w:pPr>
    </w:p>
    <w:p w:rsidR="00D877D1" w:rsidRDefault="00D877D1" w:rsidP="00D877D1">
      <w:pPr>
        <w:spacing w:before="0" w:after="0"/>
        <w:rPr>
          <w:rFonts w:ascii="Verdana" w:hAnsi="Verdana" w:cs="Times"/>
          <w:b/>
          <w:bCs/>
          <w:color w:val="000000"/>
          <w:sz w:val="22"/>
          <w:szCs w:val="22"/>
        </w:rPr>
      </w:pPr>
      <w:r w:rsidRPr="00D877D1">
        <w:rPr>
          <w:rFonts w:ascii="Verdana" w:hAnsi="Verdana" w:cs="Times"/>
          <w:b/>
          <w:bCs/>
          <w:color w:val="000000"/>
          <w:sz w:val="22"/>
          <w:szCs w:val="22"/>
        </w:rPr>
        <w:t>Движение в поле центральных сил. Гравитационное взаимодействие.</w:t>
      </w:r>
    </w:p>
    <w:p w:rsidR="00D877D1" w:rsidRDefault="00D877D1" w:rsidP="00D877D1">
      <w:pPr>
        <w:spacing w:before="0" w:after="0"/>
      </w:pPr>
    </w:p>
    <w:p w:rsidR="00D877D1" w:rsidRDefault="00841F7E" w:rsidP="00D877D1">
      <w:pPr>
        <w:spacing w:before="0" w:after="0"/>
        <w:rPr>
          <w:rFonts w:ascii="Verdana" w:hAnsi="Verdana" w:cs="Times"/>
          <w:b/>
          <w:bCs/>
          <w:color w:val="000000"/>
          <w:sz w:val="19"/>
          <w:szCs w:val="19"/>
        </w:rPr>
      </w:pPr>
      <w:r>
        <w:pict>
          <v:shape id="_x0000_i1028"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625E65" w:rsidRPr="00841F7E">
        <w:t>C:\www\doc2html\work\content\models\fotoef.html</w:t>
      </w:r>
      <w:r w:rsidR="00D877D1">
        <w:rPr>
          <w:rFonts w:ascii="Verdana" w:hAnsi="Verdana" w:cs="Times"/>
          <w:b/>
          <w:bCs/>
          <w:color w:val="000000"/>
          <w:sz w:val="19"/>
          <w:szCs w:val="19"/>
        </w:rPr>
        <w:t>Рабочее окно</w:t>
      </w:r>
    </w:p>
    <w:p w:rsidR="00D877D1" w:rsidRPr="00D877D1" w:rsidRDefault="00D877D1" w:rsidP="00D877D1">
      <w:pPr>
        <w:pStyle w:val="aa"/>
        <w:spacing w:before="0" w:after="0"/>
        <w:jc w:val="both"/>
        <w:rPr>
          <w:rFonts w:ascii="Times" w:hAnsi="Times" w:cs="Times"/>
          <w:color w:val="000000"/>
          <w:sz w:val="19"/>
          <w:szCs w:val="19"/>
        </w:rPr>
      </w:pPr>
      <w:r w:rsidRPr="00D877D1">
        <w:rPr>
          <w:rFonts w:ascii="Times" w:hAnsi="Times" w:cs="Times"/>
          <w:color w:val="000000"/>
          <w:sz w:val="19"/>
          <w:szCs w:val="19"/>
        </w:rPr>
        <w:t xml:space="preserve">Вид рабочего окна приведен на Рис. 1.1. В левой части рабочего окна приведена модель движения ракеты и спутника в гравитационном поле Земли. В модели не учитывается гравитационное взаимодействие между спутником и ракетой, и, поскольку, масса спутника и ракеты намного меньше массы Земли, центральное тело (Земля) считается неподвижным. </w:t>
      </w:r>
    </w:p>
    <w:p w:rsidR="00D877D1" w:rsidRPr="00D877D1" w:rsidRDefault="00D877D1" w:rsidP="00D877D1">
      <w:pPr>
        <w:pStyle w:val="aa"/>
        <w:spacing w:before="0" w:after="0"/>
        <w:jc w:val="both"/>
        <w:rPr>
          <w:rFonts w:ascii="Times" w:hAnsi="Times" w:cs="Times"/>
          <w:color w:val="000000"/>
          <w:sz w:val="19"/>
          <w:szCs w:val="19"/>
        </w:rPr>
      </w:pPr>
    </w:p>
    <w:p w:rsidR="00D877D1" w:rsidRPr="00E06AFE" w:rsidRDefault="00D877D1" w:rsidP="00D877D1">
      <w:pPr>
        <w:pStyle w:val="aa"/>
        <w:spacing w:before="0" w:after="0"/>
        <w:jc w:val="both"/>
        <w:rPr>
          <w:rFonts w:ascii="Times" w:hAnsi="Times" w:cs="Times"/>
          <w:color w:val="000000"/>
          <w:sz w:val="19"/>
          <w:szCs w:val="19"/>
        </w:rPr>
      </w:pPr>
      <w:r w:rsidRPr="00D877D1">
        <w:rPr>
          <w:rFonts w:ascii="Times" w:hAnsi="Times" w:cs="Times"/>
          <w:color w:val="000000"/>
          <w:sz w:val="19"/>
          <w:szCs w:val="19"/>
        </w:rPr>
        <w:t xml:space="preserve">В правой части рабочего окна расположены кнопки управления. Параметры движения спутника остаются постоянными, а параметры движения ракеты можно изменять. Кнопками управления ракетой можно изменять ее ориентацию (←,→) и включать двигатели (↑). Над кнопками управления ракетой расположены кнопки управления моделью. Кнопка </w:t>
      </w:r>
      <w:r w:rsidRPr="00D877D1">
        <w:rPr>
          <w:rFonts w:ascii="Verdana" w:hAnsi="Verdana" w:cs="Times"/>
          <w:b/>
          <w:bCs/>
          <w:sz w:val="22"/>
          <w:szCs w:val="22"/>
        </w:rPr>
        <w:t>Стоп</w:t>
      </w:r>
      <w:r w:rsidRPr="00D877D1">
        <w:rPr>
          <w:rFonts w:ascii="Times" w:hAnsi="Times" w:cs="Times"/>
          <w:color w:val="000000"/>
          <w:sz w:val="19"/>
          <w:szCs w:val="19"/>
        </w:rPr>
        <w:t xml:space="preserve"> останавливает движение. Кнопка </w:t>
      </w:r>
      <w:r w:rsidRPr="00D877D1">
        <w:rPr>
          <w:rFonts w:ascii="Verdana" w:hAnsi="Verdana" w:cs="Times"/>
          <w:b/>
          <w:bCs/>
          <w:sz w:val="22"/>
          <w:szCs w:val="22"/>
        </w:rPr>
        <w:t>Очистить</w:t>
      </w:r>
      <w:r w:rsidRPr="00D877D1">
        <w:rPr>
          <w:rFonts w:ascii="Times" w:hAnsi="Times" w:cs="Times"/>
          <w:color w:val="000000"/>
          <w:sz w:val="19"/>
          <w:szCs w:val="19"/>
        </w:rPr>
        <w:t xml:space="preserve"> удаляет изображение траекторий. Кнопка </w:t>
      </w:r>
      <w:r w:rsidRPr="00D877D1">
        <w:rPr>
          <w:rFonts w:ascii="Verdana" w:hAnsi="Verdana" w:cs="Times"/>
          <w:b/>
          <w:bCs/>
          <w:sz w:val="22"/>
          <w:szCs w:val="22"/>
        </w:rPr>
        <w:t>Пуск</w:t>
      </w:r>
      <w:r w:rsidRPr="00D877D1">
        <w:rPr>
          <w:rFonts w:ascii="Times" w:hAnsi="Times" w:cs="Times"/>
          <w:color w:val="000000"/>
          <w:sz w:val="19"/>
          <w:szCs w:val="19"/>
        </w:rPr>
        <w:t xml:space="preserve"> запускает движение после его остановки. Кнопка </w:t>
      </w:r>
      <w:r w:rsidRPr="00D877D1">
        <w:rPr>
          <w:rFonts w:ascii="Verdana" w:hAnsi="Verdana" w:cs="Times"/>
          <w:b/>
          <w:bCs/>
          <w:sz w:val="22"/>
          <w:szCs w:val="22"/>
        </w:rPr>
        <w:t>Сброс</w:t>
      </w:r>
      <w:r w:rsidRPr="00D877D1">
        <w:rPr>
          <w:rFonts w:ascii="Times" w:hAnsi="Times" w:cs="Times"/>
          <w:color w:val="000000"/>
          <w:sz w:val="19"/>
          <w:szCs w:val="19"/>
        </w:rPr>
        <w:t xml:space="preserve"> восстанавливает начальные параметры движения.</w:t>
      </w:r>
    </w:p>
    <w:p w:rsidR="00D877D1" w:rsidRDefault="00D877D1" w:rsidP="00D877D1">
      <w:pPr>
        <w:pStyle w:val="aa"/>
        <w:spacing w:before="0" w:after="0"/>
        <w:rPr>
          <w:rFonts w:ascii="Times" w:hAnsi="Times" w:cs="Times"/>
          <w:color w:val="000000"/>
          <w:sz w:val="19"/>
          <w:szCs w:val="19"/>
        </w:rPr>
      </w:pPr>
    </w:p>
    <w:p w:rsidR="00D877D1" w:rsidRDefault="00D877D1" w:rsidP="00D877D1">
      <w:pPr>
        <w:pStyle w:val="aa"/>
        <w:spacing w:before="0" w:after="0"/>
        <w:rPr>
          <w:rFonts w:ascii="Times" w:hAnsi="Times" w:cs="Times"/>
          <w:color w:val="000000"/>
          <w:sz w:val="19"/>
          <w:szCs w:val="19"/>
        </w:rPr>
      </w:pPr>
    </w:p>
    <w:p w:rsidR="00D877D1" w:rsidRDefault="00841F7E" w:rsidP="00D877D1">
      <w:pPr>
        <w:pStyle w:val="aa"/>
        <w:spacing w:before="0" w:after="0"/>
        <w:jc w:val="center"/>
        <w:rPr>
          <w:color w:val="000000"/>
        </w:rPr>
      </w:pPr>
      <w:r>
        <w:rPr>
          <w:noProof/>
          <w:lang w:eastAsia="ru-RU"/>
        </w:rPr>
        <w:pict>
          <v:shape id="Рисунок 1" o:spid="_x0000_i1029" type="#_x0000_t75" style="width:5in;height:180pt;visibility:visible">
            <v:imagedata r:id="rId11" o:title=""/>
          </v:shape>
        </w:pict>
      </w:r>
    </w:p>
    <w:p w:rsidR="00D877D1" w:rsidRDefault="00D877D1" w:rsidP="00D877D1">
      <w:pPr>
        <w:snapToGrid w:val="0"/>
        <w:spacing w:before="0" w:after="0"/>
        <w:jc w:val="center"/>
        <w:rPr>
          <w:rFonts w:ascii="Times" w:hAnsi="Times" w:cs="Times"/>
          <w:color w:val="000000"/>
          <w:sz w:val="19"/>
          <w:szCs w:val="19"/>
        </w:rPr>
      </w:pPr>
      <w:r>
        <w:rPr>
          <w:rFonts w:ascii="Times" w:hAnsi="Times" w:cs="Times"/>
          <w:color w:val="000000"/>
          <w:sz w:val="19"/>
          <w:szCs w:val="19"/>
        </w:rPr>
        <w:t xml:space="preserve">Рисунок </w:t>
      </w:r>
      <w:r w:rsidRPr="00E06AFE">
        <w:rPr>
          <w:rFonts w:ascii="Times" w:hAnsi="Times" w:cs="Times"/>
          <w:color w:val="000000"/>
          <w:sz w:val="19"/>
          <w:szCs w:val="19"/>
        </w:rPr>
        <w:t>1</w:t>
      </w:r>
      <w:r>
        <w:rPr>
          <w:rFonts w:ascii="Times" w:hAnsi="Times" w:cs="Times"/>
          <w:color w:val="000000"/>
          <w:sz w:val="19"/>
          <w:szCs w:val="19"/>
        </w:rPr>
        <w:t>.1.</w:t>
      </w:r>
    </w:p>
    <w:p w:rsidR="00D877D1" w:rsidRDefault="00D877D1" w:rsidP="00D877D1">
      <w:pPr>
        <w:snapToGrid w:val="0"/>
        <w:spacing w:before="0" w:after="0"/>
        <w:jc w:val="center"/>
        <w:rPr>
          <w:rFonts w:ascii="Times" w:hAnsi="Times" w:cs="Times"/>
          <w:color w:val="000000"/>
          <w:sz w:val="19"/>
          <w:szCs w:val="19"/>
        </w:rPr>
      </w:pPr>
    </w:p>
    <w:p w:rsidR="00D877D1" w:rsidRPr="00D877D1" w:rsidRDefault="00D877D1" w:rsidP="00D877D1">
      <w:pPr>
        <w:spacing w:before="0" w:after="0"/>
        <w:rPr>
          <w:rFonts w:ascii="Times" w:hAnsi="Times" w:cs="Times"/>
          <w:color w:val="000000"/>
          <w:sz w:val="19"/>
          <w:szCs w:val="19"/>
        </w:rPr>
      </w:pPr>
      <w:r w:rsidRPr="00D877D1">
        <w:rPr>
          <w:rFonts w:ascii="Times" w:hAnsi="Times" w:cs="Times"/>
          <w:color w:val="000000"/>
          <w:sz w:val="19"/>
          <w:szCs w:val="19"/>
        </w:rPr>
        <w:t>Справа от кнопок управления движением расположен движок изменения масштаба, который позволяет наблюдать за движением ракеты, если ее траектория выходит за пределы рабочего окна. Над кнопками управления движения расположены: счетчик времени, и окно, в котором отображается период обращения ракеты. В верхней правой части окна, расположены кнопки теста (</w:t>
      </w:r>
      <w:r w:rsidRPr="00D877D1">
        <w:rPr>
          <w:rFonts w:ascii="Verdana" w:hAnsi="Verdana" w:cs="Times"/>
          <w:b/>
          <w:bCs/>
          <w:sz w:val="22"/>
          <w:szCs w:val="22"/>
        </w:rPr>
        <w:t>Тест</w:t>
      </w:r>
      <w:r w:rsidRPr="00D877D1">
        <w:rPr>
          <w:rFonts w:ascii="Times" w:hAnsi="Times" w:cs="Times"/>
          <w:color w:val="000000"/>
          <w:sz w:val="19"/>
          <w:szCs w:val="19"/>
        </w:rPr>
        <w:t xml:space="preserve"> и </w:t>
      </w:r>
      <w:r w:rsidRPr="00D877D1">
        <w:rPr>
          <w:rFonts w:ascii="Verdana" w:hAnsi="Verdana" w:cs="Times"/>
          <w:b/>
          <w:bCs/>
          <w:sz w:val="22"/>
          <w:szCs w:val="22"/>
        </w:rPr>
        <w:t>Проверить</w:t>
      </w:r>
      <w:r w:rsidRPr="00D877D1">
        <w:rPr>
          <w:rFonts w:ascii="Times" w:hAnsi="Times" w:cs="Times"/>
          <w:color w:val="000000"/>
          <w:sz w:val="19"/>
          <w:szCs w:val="19"/>
        </w:rPr>
        <w:t>). В тесте задается период обращения ракеты, по которому необходимо рассчитать радиус ее круговой орбиты и скорость. При изначально заданной установке (v = 3,415), ракету можно перемещать по горизонтальной оси, и наблюдать, как меняется ее орбита, в зависимости от расстояния от Земли.</w:t>
      </w:r>
    </w:p>
    <w:p w:rsidR="00D877D1" w:rsidRPr="00D877D1" w:rsidRDefault="00D877D1" w:rsidP="00D877D1">
      <w:pPr>
        <w:spacing w:before="0" w:after="0"/>
        <w:rPr>
          <w:rFonts w:ascii="Times" w:hAnsi="Times" w:cs="Times"/>
          <w:color w:val="000000"/>
          <w:sz w:val="19"/>
          <w:szCs w:val="19"/>
        </w:rPr>
      </w:pPr>
    </w:p>
    <w:p w:rsidR="00D877D1" w:rsidRPr="000E3365" w:rsidRDefault="00D877D1" w:rsidP="00D877D1">
      <w:pPr>
        <w:spacing w:before="0" w:after="0"/>
        <w:rPr>
          <w:rFonts w:ascii="Times" w:hAnsi="Times" w:cs="Times"/>
          <w:b/>
          <w:color w:val="000000"/>
          <w:sz w:val="19"/>
          <w:szCs w:val="19"/>
        </w:rPr>
      </w:pPr>
      <w:r w:rsidRPr="000E3365">
        <w:rPr>
          <w:rFonts w:ascii="Times" w:hAnsi="Times" w:cs="Times"/>
          <w:b/>
          <w:color w:val="000000"/>
          <w:sz w:val="19"/>
          <w:szCs w:val="19"/>
        </w:rPr>
        <w:t xml:space="preserve">Измерения проводятся с использованием перемещаемой при помощи мыши линейки. Предварительно необходимо увеличить рабочую область окна. Увеличение и уменьшение рабочей области осуществляется при нажатой правой клавиши мыши. </w:t>
      </w:r>
    </w:p>
    <w:p w:rsidR="00D877D1" w:rsidRDefault="00D877D1" w:rsidP="00D877D1">
      <w:pPr>
        <w:spacing w:before="0" w:after="0"/>
        <w:rPr>
          <w:color w:val="000000"/>
        </w:rPr>
      </w:pPr>
      <w:r w:rsidRPr="00D01BCE">
        <w:rPr>
          <w:rFonts w:ascii="Verdana" w:hAnsi="Verdana" w:cs="Times"/>
          <w:b/>
          <w:bCs/>
          <w:sz w:val="22"/>
          <w:szCs w:val="22"/>
        </w:rPr>
        <w:t>Для открытия рабочего окна нажмите на его изображение.</w:t>
      </w:r>
    </w:p>
    <w:p w:rsidR="00D877D1" w:rsidRDefault="00D877D1" w:rsidP="00D877D1">
      <w:pPr>
        <w:pStyle w:val="em"/>
        <w:spacing w:before="0" w:after="0"/>
        <w:rPr>
          <w:rStyle w:val="menu1"/>
          <w:b/>
          <w:bCs/>
          <w:sz w:val="16"/>
          <w:szCs w:val="16"/>
        </w:rPr>
      </w:pPr>
    </w:p>
    <w:p w:rsidR="00D877D1" w:rsidRDefault="00D877D1" w:rsidP="00D877D1">
      <w:pPr>
        <w:pStyle w:val="em"/>
        <w:spacing w:before="0" w:after="0"/>
        <w:rPr>
          <w:rStyle w:val="menu1"/>
          <w:b/>
          <w:bCs/>
          <w:sz w:val="16"/>
          <w:szCs w:val="16"/>
        </w:rPr>
      </w:pPr>
    </w:p>
    <w:p w:rsidR="00D877D1" w:rsidRDefault="00D877D1" w:rsidP="00D877D1">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sidR="001D309B">
        <w:rPr>
          <w:rFonts w:ascii="Verdana" w:hAnsi="Verdana" w:cs="Times"/>
          <w:b/>
          <w:bCs/>
          <w:color w:val="000000"/>
          <w:sz w:val="22"/>
          <w:szCs w:val="22"/>
          <w:lang w:val="en-US"/>
        </w:rPr>
        <w:t>1</w:t>
      </w:r>
      <w:r w:rsidRPr="007A6097">
        <w:rPr>
          <w:rFonts w:ascii="Verdana" w:hAnsi="Verdana" w:cs="Times"/>
          <w:b/>
          <w:bCs/>
          <w:color w:val="000000"/>
          <w:sz w:val="22"/>
          <w:szCs w:val="22"/>
        </w:rPr>
        <w:t xml:space="preserve">. </w:t>
      </w:r>
      <w:r>
        <w:rPr>
          <w:rFonts w:ascii="Verdana" w:hAnsi="Verdana" w:cs="Times"/>
          <w:b/>
          <w:bCs/>
          <w:color w:val="000000"/>
          <w:sz w:val="22"/>
          <w:szCs w:val="22"/>
        </w:rPr>
        <w:t>Теория</w:t>
      </w:r>
    </w:p>
    <w:p w:rsidR="00D877D1" w:rsidRPr="007A6097" w:rsidRDefault="00D877D1" w:rsidP="00D877D1">
      <w:pPr>
        <w:spacing w:before="0" w:after="0"/>
        <w:rPr>
          <w:rFonts w:ascii="Times" w:hAnsi="Times" w:cs="Times"/>
          <w:color w:val="000000"/>
          <w:sz w:val="16"/>
          <w:szCs w:val="16"/>
        </w:rPr>
      </w:pPr>
    </w:p>
    <w:p w:rsidR="00D877D1" w:rsidRDefault="001D309B" w:rsidP="00D877D1">
      <w:pPr>
        <w:pStyle w:val="2"/>
        <w:numPr>
          <w:ilvl w:val="0"/>
          <w:numId w:val="0"/>
        </w:numPr>
        <w:spacing w:before="0" w:after="0"/>
        <w:rPr>
          <w:rFonts w:cs="Times"/>
          <w:color w:val="000000"/>
        </w:rPr>
      </w:pPr>
      <w:r w:rsidRPr="00D877D1">
        <w:rPr>
          <w:rFonts w:cs="Times"/>
          <w:color w:val="000000"/>
        </w:rPr>
        <w:t>Движение в поле центральных сил. Гравитационное взаимодействие.</w:t>
      </w:r>
    </w:p>
    <w:p w:rsidR="00D877D1" w:rsidRPr="007A6097" w:rsidRDefault="00D877D1" w:rsidP="00D877D1">
      <w:pPr>
        <w:pStyle w:val="a0"/>
        <w:spacing w:after="0"/>
        <w:rPr>
          <w:sz w:val="16"/>
          <w:szCs w:val="16"/>
        </w:rPr>
      </w:pPr>
    </w:p>
    <w:p w:rsidR="00D877D1" w:rsidRPr="00D877D1" w:rsidRDefault="00D877D1" w:rsidP="00D877D1">
      <w:pPr>
        <w:pStyle w:val="menu"/>
        <w:spacing w:before="0" w:after="0"/>
        <w:jc w:val="both"/>
        <w:rPr>
          <w:color w:val="000000"/>
        </w:rPr>
      </w:pPr>
      <w:r>
        <w:rPr>
          <w:color w:val="000000"/>
        </w:rPr>
        <w:t xml:space="preserve">ЦЕЛЬ РАБОТЫ: </w:t>
      </w:r>
      <w:r w:rsidR="001D309B" w:rsidRPr="001D309B">
        <w:rPr>
          <w:color w:val="000000"/>
        </w:rPr>
        <w:t>Дать представление студентам об особенностях движения в поле центральных сил гравитационного взаимодействия.</w:t>
      </w:r>
    </w:p>
    <w:p w:rsidR="00D877D1" w:rsidRPr="00D877D1" w:rsidRDefault="00D877D1" w:rsidP="00D877D1">
      <w:pPr>
        <w:pStyle w:val="menu"/>
        <w:spacing w:before="0" w:after="0"/>
        <w:jc w:val="both"/>
        <w:rPr>
          <w:color w:val="000000"/>
        </w:rPr>
      </w:pPr>
    </w:p>
    <w:p w:rsidR="00D877D1" w:rsidRPr="00335FC1" w:rsidRDefault="001D309B" w:rsidP="00D877D1">
      <w:pPr>
        <w:pStyle w:val="2"/>
        <w:numPr>
          <w:ilvl w:val="0"/>
          <w:numId w:val="0"/>
        </w:numPr>
        <w:spacing w:before="0" w:after="0"/>
        <w:jc w:val="center"/>
        <w:rPr>
          <w:rFonts w:cs="Times"/>
          <w:color w:val="000000"/>
        </w:rPr>
      </w:pPr>
      <w:r w:rsidRPr="001D309B">
        <w:rPr>
          <w:rFonts w:cs="Times"/>
          <w:color w:val="000000"/>
        </w:rPr>
        <w:t>Законы Кеплера и закон всемирного тяготения</w:t>
      </w:r>
    </w:p>
    <w:p w:rsidR="00D877D1" w:rsidRPr="00335FC1" w:rsidRDefault="001E1672" w:rsidP="00D877D1">
      <w:pPr>
        <w:pStyle w:val="aa"/>
        <w:spacing w:before="0" w:after="0"/>
        <w:jc w:val="both"/>
        <w:rPr>
          <w:rFonts w:ascii="Times" w:hAnsi="Times" w:cs="Times"/>
          <w:color w:val="000000"/>
          <w:sz w:val="19"/>
          <w:szCs w:val="19"/>
        </w:rPr>
      </w:pPr>
      <w:r w:rsidRPr="001E1672">
        <w:rPr>
          <w:rFonts w:ascii="Times" w:hAnsi="Times" w:cs="Times"/>
          <w:color w:val="000000"/>
          <w:sz w:val="19"/>
          <w:szCs w:val="19"/>
        </w:rPr>
        <w:t>Великий немецкий астроном и математик И. Кеплер в начале 17 в. на основе исследования движения Марса, полученного по многолетним наблюдениям Марса Тихо Браге, сформулировал законы движения планет Солнечной системы.</w:t>
      </w:r>
    </w:p>
    <w:p w:rsidR="001E1672" w:rsidRPr="001E1672" w:rsidRDefault="001E1672" w:rsidP="001E1672">
      <w:pPr>
        <w:pStyle w:val="aa"/>
        <w:spacing w:before="0" w:after="0"/>
        <w:jc w:val="both"/>
        <w:rPr>
          <w:rFonts w:ascii="Times" w:hAnsi="Times" w:cs="Times"/>
          <w:color w:val="000000"/>
          <w:sz w:val="19"/>
          <w:szCs w:val="19"/>
        </w:rPr>
      </w:pPr>
      <w:r w:rsidRPr="001E1672">
        <w:rPr>
          <w:rFonts w:ascii="Times" w:hAnsi="Times" w:cs="Times"/>
          <w:b/>
          <w:color w:val="000000"/>
          <w:sz w:val="19"/>
          <w:szCs w:val="19"/>
        </w:rPr>
        <w:t>Первый закон Кеплера</w:t>
      </w:r>
      <w:r w:rsidRPr="001E1672">
        <w:rPr>
          <w:rFonts w:ascii="Times" w:hAnsi="Times" w:cs="Times"/>
          <w:color w:val="000000"/>
          <w:sz w:val="19"/>
          <w:szCs w:val="19"/>
        </w:rPr>
        <w:t xml:space="preserve">: </w:t>
      </w:r>
      <w:r w:rsidRPr="001E1672">
        <w:rPr>
          <w:rFonts w:ascii="Times" w:hAnsi="Times" w:cs="Times"/>
          <w:i/>
          <w:color w:val="000000"/>
          <w:sz w:val="19"/>
          <w:szCs w:val="19"/>
        </w:rPr>
        <w:t>Орбита каждой планеты есть эллипс, в одном из фокусов которого находится Солнце.</w:t>
      </w:r>
      <w:r w:rsidRPr="001E1672">
        <w:rPr>
          <w:rFonts w:ascii="Times" w:hAnsi="Times" w:cs="Times"/>
          <w:color w:val="000000"/>
          <w:sz w:val="19"/>
          <w:szCs w:val="19"/>
        </w:rPr>
        <w:t xml:space="preserve"> (</w:t>
      </w:r>
      <w:r w:rsidR="005D591E">
        <w:t xml:space="preserve">ПРИМЕР </w:t>
      </w:r>
      <w:r w:rsidR="00841F7E">
        <w:pict>
          <v:shape id="_x0000_i1030" type="#_x0000_t75" style="width:13.5pt;height:11.25pt" o:bordertopcolor="this" o:borderleftcolor="this" o:borderbottomcolor="this" o:borderrightcolor="this">
            <v:imagedata r:id="rId10" o:title=""/>
            <w10:bordertop type="single" width="4"/>
            <w10:borderleft type="single" width="4"/>
            <w10:borderbottom type="single" width="4"/>
            <w10:borderright type="single" width="4"/>
          </v:shape>
        </w:pict>
      </w:r>
      <w:r w:rsidRPr="001E1672">
        <w:rPr>
          <w:rFonts w:ascii="Times" w:hAnsi="Times" w:cs="Times"/>
          <w:color w:val="000000"/>
          <w:sz w:val="19"/>
          <w:szCs w:val="19"/>
        </w:rPr>
        <w:t>)</w:t>
      </w:r>
    </w:p>
    <w:p w:rsidR="001E1672" w:rsidRPr="001E1672" w:rsidRDefault="001E1672" w:rsidP="001E1672">
      <w:pPr>
        <w:pStyle w:val="aa"/>
        <w:spacing w:before="0" w:after="0"/>
        <w:jc w:val="both"/>
        <w:rPr>
          <w:rFonts w:ascii="Times" w:hAnsi="Times" w:cs="Times"/>
          <w:color w:val="000000"/>
          <w:sz w:val="19"/>
          <w:szCs w:val="19"/>
        </w:rPr>
      </w:pPr>
    </w:p>
    <w:p w:rsidR="001E1672" w:rsidRPr="001E1672" w:rsidRDefault="001E1672" w:rsidP="001E1672">
      <w:pPr>
        <w:pStyle w:val="aa"/>
        <w:spacing w:before="0" w:after="0"/>
        <w:jc w:val="both"/>
        <w:rPr>
          <w:rFonts w:ascii="Times" w:hAnsi="Times" w:cs="Times"/>
          <w:color w:val="000000"/>
          <w:sz w:val="19"/>
          <w:szCs w:val="19"/>
        </w:rPr>
      </w:pPr>
      <w:r w:rsidRPr="001E1672">
        <w:rPr>
          <w:rFonts w:ascii="Times" w:hAnsi="Times" w:cs="Times"/>
          <w:b/>
          <w:color w:val="000000"/>
          <w:sz w:val="19"/>
          <w:szCs w:val="19"/>
        </w:rPr>
        <w:t>Второй закон Кеплера</w:t>
      </w:r>
      <w:r w:rsidRPr="001E1672">
        <w:rPr>
          <w:rFonts w:ascii="Times" w:hAnsi="Times" w:cs="Times"/>
          <w:color w:val="000000"/>
          <w:sz w:val="19"/>
          <w:szCs w:val="19"/>
        </w:rPr>
        <w:t xml:space="preserve">: </w:t>
      </w:r>
      <w:r w:rsidRPr="001E1672">
        <w:rPr>
          <w:rFonts w:ascii="Times" w:hAnsi="Times" w:cs="Times"/>
          <w:i/>
          <w:color w:val="000000"/>
          <w:sz w:val="19"/>
          <w:szCs w:val="19"/>
        </w:rPr>
        <w:t>Радиус-вектор планет за равные промежутки времени описывает равные площади.</w:t>
      </w:r>
      <w:r w:rsidRPr="001E1672">
        <w:rPr>
          <w:rFonts w:ascii="Times" w:hAnsi="Times" w:cs="Times"/>
          <w:color w:val="000000"/>
          <w:sz w:val="19"/>
          <w:szCs w:val="19"/>
        </w:rPr>
        <w:t xml:space="preserve"> (</w:t>
      </w:r>
      <w:r w:rsidR="005D591E">
        <w:t xml:space="preserve">ПРИМЕР </w:t>
      </w:r>
      <w:r w:rsidR="00841F7E">
        <w:pict>
          <v:shape id="_x0000_i1031" type="#_x0000_t75" style="width:13.5pt;height:11.25pt" o:bordertopcolor="this" o:borderleftcolor="this" o:borderbottomcolor="this" o:borderrightcolor="this">
            <v:imagedata r:id="rId10" o:title=""/>
            <w10:bordertop type="single" width="4"/>
            <w10:borderleft type="single" width="4"/>
            <w10:borderbottom type="single" width="4"/>
            <w10:borderright type="single" width="4"/>
          </v:shape>
        </w:pict>
      </w:r>
      <w:r w:rsidRPr="001E1672">
        <w:rPr>
          <w:rFonts w:ascii="Times" w:hAnsi="Times" w:cs="Times"/>
          <w:color w:val="000000"/>
          <w:sz w:val="19"/>
          <w:szCs w:val="19"/>
        </w:rPr>
        <w:t>)</w:t>
      </w:r>
    </w:p>
    <w:p w:rsidR="001E1672" w:rsidRPr="001E1672" w:rsidRDefault="001E1672" w:rsidP="001E1672">
      <w:pPr>
        <w:pStyle w:val="aa"/>
        <w:spacing w:before="0" w:after="0"/>
        <w:jc w:val="both"/>
        <w:rPr>
          <w:rFonts w:ascii="Times" w:hAnsi="Times" w:cs="Times"/>
          <w:color w:val="000000"/>
          <w:sz w:val="19"/>
          <w:szCs w:val="19"/>
        </w:rPr>
      </w:pPr>
    </w:p>
    <w:p w:rsidR="001E1672" w:rsidRPr="001E1672" w:rsidRDefault="001E1672" w:rsidP="001E1672">
      <w:pPr>
        <w:pStyle w:val="aa"/>
        <w:spacing w:before="0" w:after="0"/>
        <w:jc w:val="both"/>
        <w:rPr>
          <w:rFonts w:ascii="Times" w:hAnsi="Times" w:cs="Times"/>
          <w:color w:val="000000"/>
          <w:sz w:val="19"/>
          <w:szCs w:val="19"/>
        </w:rPr>
      </w:pPr>
      <w:r w:rsidRPr="001E1672">
        <w:rPr>
          <w:rFonts w:ascii="Times" w:hAnsi="Times" w:cs="Times"/>
          <w:b/>
          <w:color w:val="000000"/>
          <w:sz w:val="19"/>
          <w:szCs w:val="19"/>
        </w:rPr>
        <w:t>Третий закон Кеплера</w:t>
      </w:r>
      <w:r w:rsidRPr="001E1672">
        <w:rPr>
          <w:rFonts w:ascii="Times" w:hAnsi="Times" w:cs="Times"/>
          <w:color w:val="000000"/>
          <w:sz w:val="19"/>
          <w:szCs w:val="19"/>
        </w:rPr>
        <w:t xml:space="preserve">: </w:t>
      </w:r>
      <w:r w:rsidRPr="001E1672">
        <w:rPr>
          <w:rFonts w:ascii="Times" w:hAnsi="Times" w:cs="Times"/>
          <w:i/>
          <w:color w:val="000000"/>
          <w:sz w:val="19"/>
          <w:szCs w:val="19"/>
        </w:rPr>
        <w:t>Квадраты периодов обращения двух планет относятся как кубы больших полуосей их орбит</w:t>
      </w:r>
      <w:r w:rsidRPr="001E1672">
        <w:rPr>
          <w:rFonts w:ascii="Times" w:hAnsi="Times" w:cs="Times"/>
          <w:color w:val="000000"/>
          <w:sz w:val="19"/>
          <w:szCs w:val="19"/>
        </w:rPr>
        <w:t>. (</w:t>
      </w:r>
      <w:r w:rsidR="005D591E">
        <w:t xml:space="preserve">ПРИМЕР </w:t>
      </w:r>
      <w:r w:rsidR="00841F7E">
        <w:pict>
          <v:shape id="_x0000_i1032" type="#_x0000_t75" style="width:13.5pt;height:11.25pt" o:bordertopcolor="this" o:borderleftcolor="this" o:borderbottomcolor="this" o:borderrightcolor="this">
            <v:imagedata r:id="rId10" o:title=""/>
            <w10:bordertop type="single" width="4"/>
            <w10:borderleft type="single" width="4"/>
            <w10:borderbottom type="single" width="4"/>
            <w10:borderright type="single" width="4"/>
          </v:shape>
        </w:pict>
      </w:r>
      <w:r w:rsidRPr="001E1672">
        <w:rPr>
          <w:rFonts w:ascii="Times" w:hAnsi="Times" w:cs="Times"/>
          <w:color w:val="000000"/>
          <w:sz w:val="19"/>
          <w:szCs w:val="19"/>
        </w:rPr>
        <w:t>)</w:t>
      </w:r>
    </w:p>
    <w:p w:rsidR="001E1672" w:rsidRPr="001E1672" w:rsidRDefault="005D591E" w:rsidP="001E1672">
      <w:pPr>
        <w:pStyle w:val="aa"/>
        <w:spacing w:before="0" w:after="0"/>
        <w:jc w:val="both"/>
        <w:rPr>
          <w:rFonts w:ascii="Times" w:hAnsi="Times" w:cs="Times"/>
          <w:color w:val="000000"/>
          <w:sz w:val="19"/>
          <w:szCs w:val="19"/>
        </w:rPr>
      </w:pPr>
      <w:r w:rsidRPr="005D591E">
        <w:rPr>
          <w:rFonts w:ascii="Times" w:hAnsi="Times" w:cs="Times"/>
          <w:color w:val="000000"/>
          <w:position w:val="-30"/>
          <w:sz w:val="19"/>
          <w:szCs w:val="19"/>
        </w:rPr>
        <w:object w:dxaOrig="920" w:dyaOrig="720">
          <v:shape id="_x0000_i1033" type="#_x0000_t75" style="width:45.75pt;height:36pt" o:ole="">
            <v:imagedata r:id="rId12" o:title=""/>
          </v:shape>
          <o:OLEObject Type="Embed" ProgID="Equation.3" ShapeID="_x0000_i1033" DrawAspect="Content" ObjectID="_1471383835" r:id="rId13"/>
        </w:object>
      </w:r>
    </w:p>
    <w:p w:rsidR="00D877D1" w:rsidRDefault="001E1672" w:rsidP="001E1672">
      <w:pPr>
        <w:pStyle w:val="aa"/>
        <w:spacing w:before="0" w:after="0"/>
        <w:jc w:val="both"/>
        <w:rPr>
          <w:rFonts w:ascii="Times" w:hAnsi="Times" w:cs="Times"/>
          <w:color w:val="000000"/>
          <w:sz w:val="19"/>
          <w:szCs w:val="19"/>
        </w:rPr>
      </w:pPr>
      <w:r w:rsidRPr="001E1672">
        <w:rPr>
          <w:rFonts w:ascii="Times" w:hAnsi="Times" w:cs="Times"/>
          <w:color w:val="000000"/>
          <w:sz w:val="19"/>
          <w:szCs w:val="19"/>
        </w:rPr>
        <w:t>Эти эмпирические формулировки справедливы не только для движения планет вокруг Солнца, но и для движения спутников планет. В этом случае центральным телом будет являться планета, например, Земля. Законы Кеплера послужили исходным материалом для вывода основных законов механики и закона всемирного тяготения. Сам закон был выведен Ньютоном на основании предположения, что сила, определяющая движение планет, и сила, определяющая падение тел на Земле, одна и та же.</w:t>
      </w:r>
    </w:p>
    <w:p w:rsidR="00511624" w:rsidRPr="00511624" w:rsidRDefault="00511624" w:rsidP="00511624">
      <w:pPr>
        <w:pStyle w:val="aa"/>
        <w:spacing w:before="0" w:after="0"/>
        <w:jc w:val="both"/>
        <w:rPr>
          <w:rFonts w:ascii="Times" w:hAnsi="Times" w:cs="Times"/>
          <w:i/>
          <w:color w:val="000000"/>
          <w:sz w:val="19"/>
          <w:szCs w:val="19"/>
        </w:rPr>
      </w:pPr>
      <w:r w:rsidRPr="005D591E">
        <w:rPr>
          <w:rFonts w:ascii="Times" w:hAnsi="Times" w:cs="Times"/>
          <w:b/>
          <w:i/>
          <w:color w:val="000000"/>
          <w:sz w:val="19"/>
          <w:szCs w:val="19"/>
        </w:rPr>
        <w:t>Закон всемирного тяготения гласит</w:t>
      </w:r>
      <w:r w:rsidRPr="005D591E">
        <w:rPr>
          <w:rFonts w:ascii="Times" w:hAnsi="Times" w:cs="Times"/>
          <w:i/>
          <w:color w:val="000000"/>
          <w:sz w:val="19"/>
          <w:szCs w:val="19"/>
        </w:rPr>
        <w:t>, что каждая масса M</w:t>
      </w:r>
      <w:r w:rsidRPr="005D591E">
        <w:rPr>
          <w:rFonts w:ascii="Times" w:hAnsi="Times" w:cs="Times"/>
          <w:i/>
          <w:color w:val="000000"/>
          <w:sz w:val="19"/>
          <w:szCs w:val="19"/>
          <w:vertAlign w:val="subscript"/>
        </w:rPr>
        <w:t>1</w:t>
      </w:r>
      <w:r w:rsidRPr="005D591E">
        <w:rPr>
          <w:rFonts w:ascii="Times" w:hAnsi="Times" w:cs="Times"/>
          <w:i/>
          <w:color w:val="000000"/>
          <w:sz w:val="19"/>
          <w:szCs w:val="19"/>
        </w:rPr>
        <w:t xml:space="preserve"> притягивается к другой массе M</w:t>
      </w:r>
      <w:r w:rsidRPr="005D591E">
        <w:rPr>
          <w:rFonts w:ascii="Times" w:hAnsi="Times" w:cs="Times"/>
          <w:i/>
          <w:color w:val="000000"/>
          <w:sz w:val="19"/>
          <w:szCs w:val="19"/>
          <w:vertAlign w:val="subscript"/>
        </w:rPr>
        <w:t>2</w:t>
      </w:r>
      <w:r w:rsidRPr="005D591E">
        <w:rPr>
          <w:rFonts w:ascii="Times" w:hAnsi="Times" w:cs="Times"/>
          <w:i/>
          <w:color w:val="000000"/>
          <w:sz w:val="19"/>
          <w:szCs w:val="19"/>
        </w:rPr>
        <w:t xml:space="preserve"> во Вселенной с силой равной:</w:t>
      </w:r>
    </w:p>
    <w:p w:rsidR="00511624" w:rsidRPr="002B4C6A" w:rsidRDefault="003453C7" w:rsidP="00511624">
      <w:pPr>
        <w:pStyle w:val="aa"/>
        <w:spacing w:before="0" w:after="0"/>
        <w:jc w:val="both"/>
        <w:rPr>
          <w:rFonts w:ascii="Times" w:hAnsi="Times" w:cs="Times"/>
          <w:color w:val="000000"/>
          <w:sz w:val="19"/>
          <w:szCs w:val="19"/>
        </w:rPr>
      </w:pPr>
      <w:r w:rsidRPr="005D591E">
        <w:rPr>
          <w:rFonts w:ascii="Times" w:hAnsi="Times" w:cs="Times"/>
          <w:color w:val="000000"/>
          <w:position w:val="-24"/>
          <w:sz w:val="19"/>
          <w:szCs w:val="19"/>
          <w:lang w:val="en-US"/>
        </w:rPr>
        <w:object w:dxaOrig="1840" w:dyaOrig="680">
          <v:shape id="_x0000_i1034" type="#_x0000_t75" style="width:92.25pt;height:33.75pt" o:ole="">
            <v:imagedata r:id="rId14" o:title=""/>
          </v:shape>
          <o:OLEObject Type="Embed" ProgID="Equation.3" ShapeID="_x0000_i1034" DrawAspect="Content" ObjectID="_1471383836" r:id="rId15"/>
        </w:object>
      </w:r>
      <w:r w:rsidR="00511624">
        <w:rPr>
          <w:rFonts w:ascii="Times" w:hAnsi="Times" w:cs="Times"/>
          <w:color w:val="000000"/>
          <w:sz w:val="19"/>
          <w:szCs w:val="19"/>
        </w:rPr>
        <w:t>, где</w:t>
      </w:r>
    </w:p>
    <w:p w:rsidR="00511624" w:rsidRPr="00511624" w:rsidRDefault="00511624" w:rsidP="00511624">
      <w:pPr>
        <w:pStyle w:val="aa"/>
        <w:spacing w:before="0" w:after="0"/>
        <w:jc w:val="both"/>
        <w:rPr>
          <w:rFonts w:ascii="Times" w:hAnsi="Times" w:cs="Times"/>
          <w:color w:val="000000"/>
          <w:sz w:val="19"/>
          <w:szCs w:val="19"/>
        </w:rPr>
      </w:pPr>
      <w:r w:rsidRPr="00511624">
        <w:rPr>
          <w:rFonts w:ascii="Times" w:hAnsi="Times" w:cs="Times"/>
          <w:color w:val="000000"/>
          <w:sz w:val="19"/>
          <w:szCs w:val="19"/>
        </w:rPr>
        <w:t>G</w:t>
      </w:r>
      <w:r>
        <w:rPr>
          <w:rFonts w:ascii="Times" w:hAnsi="Times" w:cs="Times"/>
          <w:color w:val="000000"/>
          <w:sz w:val="19"/>
          <w:szCs w:val="19"/>
        </w:rPr>
        <w:t xml:space="preserve"> </w:t>
      </w:r>
      <w:r w:rsidRPr="00511624">
        <w:rPr>
          <w:rFonts w:ascii="Times" w:hAnsi="Times" w:cs="Times"/>
          <w:color w:val="000000"/>
          <w:sz w:val="19"/>
          <w:szCs w:val="19"/>
        </w:rPr>
        <w:t>– гравитационная постоянная, имеющая величину 6,67·10</w:t>
      </w:r>
      <w:r w:rsidRPr="003453C7">
        <w:rPr>
          <w:rFonts w:ascii="Times" w:hAnsi="Times" w:cs="Times"/>
          <w:color w:val="000000"/>
          <w:sz w:val="19"/>
          <w:szCs w:val="19"/>
          <w:vertAlign w:val="superscript"/>
        </w:rPr>
        <w:t>-11</w:t>
      </w:r>
      <w:r w:rsidRPr="00511624">
        <w:rPr>
          <w:rFonts w:ascii="Times" w:hAnsi="Times" w:cs="Times"/>
          <w:color w:val="000000"/>
          <w:sz w:val="19"/>
          <w:szCs w:val="19"/>
        </w:rPr>
        <w:t xml:space="preserve"> н·м</w:t>
      </w:r>
      <w:r w:rsidRPr="003453C7">
        <w:rPr>
          <w:rFonts w:ascii="Times" w:hAnsi="Times" w:cs="Times"/>
          <w:color w:val="000000"/>
          <w:sz w:val="19"/>
          <w:szCs w:val="19"/>
          <w:vertAlign w:val="superscript"/>
        </w:rPr>
        <w:t>2</w:t>
      </w:r>
      <w:r w:rsidRPr="00511624">
        <w:rPr>
          <w:rFonts w:ascii="Times" w:hAnsi="Times" w:cs="Times"/>
          <w:color w:val="000000"/>
          <w:sz w:val="19"/>
          <w:szCs w:val="19"/>
        </w:rPr>
        <w:t>/кг</w:t>
      </w:r>
      <w:r w:rsidRPr="003453C7">
        <w:rPr>
          <w:rFonts w:ascii="Times" w:hAnsi="Times" w:cs="Times"/>
          <w:color w:val="000000"/>
          <w:sz w:val="19"/>
          <w:szCs w:val="19"/>
          <w:vertAlign w:val="superscript"/>
        </w:rPr>
        <w:t>2</w:t>
      </w:r>
    </w:p>
    <w:p w:rsidR="00511624" w:rsidRPr="00511624" w:rsidRDefault="003453C7" w:rsidP="00511624">
      <w:pPr>
        <w:pStyle w:val="aa"/>
        <w:spacing w:before="0" w:after="0"/>
        <w:jc w:val="both"/>
        <w:rPr>
          <w:rFonts w:ascii="Times" w:hAnsi="Times" w:cs="Times"/>
          <w:color w:val="000000"/>
          <w:sz w:val="19"/>
          <w:szCs w:val="19"/>
        </w:rPr>
      </w:pPr>
      <w:r w:rsidRPr="003453C7">
        <w:rPr>
          <w:rFonts w:ascii="Times" w:hAnsi="Times" w:cs="Times"/>
          <w:b/>
          <w:i/>
          <w:color w:val="000000"/>
          <w:position w:val="-4"/>
          <w:sz w:val="19"/>
          <w:szCs w:val="19"/>
        </w:rPr>
        <w:object w:dxaOrig="180" w:dyaOrig="340">
          <v:shape id="_x0000_i1035" type="#_x0000_t75" style="width:9pt;height:17.25pt" o:ole="">
            <v:imagedata r:id="rId16" o:title=""/>
          </v:shape>
          <o:OLEObject Type="Embed" ProgID="Equation.3" ShapeID="_x0000_i1035" DrawAspect="Content" ObjectID="_1471383837" r:id="rId17"/>
        </w:object>
      </w:r>
      <w:r w:rsidR="00511624">
        <w:rPr>
          <w:rFonts w:ascii="Times" w:hAnsi="Times" w:cs="Times"/>
          <w:color w:val="000000"/>
          <w:sz w:val="19"/>
          <w:szCs w:val="19"/>
        </w:rPr>
        <w:t xml:space="preserve"> </w:t>
      </w:r>
      <w:r w:rsidR="00511624" w:rsidRPr="00511624">
        <w:rPr>
          <w:rFonts w:ascii="Times" w:hAnsi="Times" w:cs="Times"/>
          <w:color w:val="000000"/>
          <w:sz w:val="19"/>
          <w:szCs w:val="19"/>
        </w:rPr>
        <w:t>–</w:t>
      </w:r>
      <w:r w:rsidR="00511624">
        <w:rPr>
          <w:rFonts w:ascii="Times" w:hAnsi="Times" w:cs="Times"/>
          <w:color w:val="000000"/>
          <w:sz w:val="19"/>
          <w:szCs w:val="19"/>
        </w:rPr>
        <w:t xml:space="preserve"> </w:t>
      </w:r>
      <w:r w:rsidR="00511624" w:rsidRPr="00511624">
        <w:rPr>
          <w:rFonts w:ascii="Times" w:hAnsi="Times" w:cs="Times"/>
          <w:color w:val="000000"/>
          <w:sz w:val="19"/>
          <w:szCs w:val="19"/>
        </w:rPr>
        <w:t>вектор, идущий от M</w:t>
      </w:r>
      <w:r w:rsidR="00511624" w:rsidRPr="003453C7">
        <w:rPr>
          <w:rFonts w:ascii="Times" w:hAnsi="Times" w:cs="Times"/>
          <w:color w:val="000000"/>
          <w:sz w:val="19"/>
          <w:szCs w:val="19"/>
          <w:vertAlign w:val="subscript"/>
        </w:rPr>
        <w:t>1</w:t>
      </w:r>
      <w:r w:rsidR="00511624" w:rsidRPr="00511624">
        <w:rPr>
          <w:rFonts w:ascii="Times" w:hAnsi="Times" w:cs="Times"/>
          <w:color w:val="000000"/>
          <w:sz w:val="19"/>
          <w:szCs w:val="19"/>
        </w:rPr>
        <w:t xml:space="preserve"> к M</w:t>
      </w:r>
      <w:r w:rsidR="00511624" w:rsidRPr="003453C7">
        <w:rPr>
          <w:rFonts w:ascii="Times" w:hAnsi="Times" w:cs="Times"/>
          <w:color w:val="000000"/>
          <w:sz w:val="19"/>
          <w:szCs w:val="19"/>
          <w:vertAlign w:val="subscript"/>
        </w:rPr>
        <w:t>2</w:t>
      </w:r>
      <w:r w:rsidR="00511624" w:rsidRPr="00511624">
        <w:rPr>
          <w:rFonts w:ascii="Times" w:hAnsi="Times" w:cs="Times"/>
          <w:color w:val="000000"/>
          <w:sz w:val="19"/>
          <w:szCs w:val="19"/>
        </w:rPr>
        <w:t xml:space="preserve"> .</w:t>
      </w:r>
    </w:p>
    <w:p w:rsidR="00511624" w:rsidRDefault="00511624" w:rsidP="00511624">
      <w:pPr>
        <w:pStyle w:val="aa"/>
        <w:spacing w:before="0" w:after="0"/>
        <w:jc w:val="both"/>
        <w:rPr>
          <w:rFonts w:ascii="Times" w:hAnsi="Times" w:cs="Times"/>
          <w:color w:val="000000"/>
          <w:sz w:val="19"/>
          <w:szCs w:val="19"/>
        </w:rPr>
      </w:pPr>
      <w:r w:rsidRPr="00511624">
        <w:rPr>
          <w:rFonts w:ascii="Times" w:hAnsi="Times" w:cs="Times"/>
          <w:color w:val="000000"/>
          <w:sz w:val="19"/>
          <w:szCs w:val="19"/>
        </w:rPr>
        <w:t>Сила всемирного тяготения - центральная сила: она направлена по линии, соединяющей две материальные точки.</w:t>
      </w:r>
      <w:r w:rsidR="003453C7">
        <w:rPr>
          <w:rFonts w:ascii="Times" w:hAnsi="Times" w:cs="Times"/>
          <w:color w:val="000000"/>
          <w:sz w:val="19"/>
          <w:szCs w:val="19"/>
        </w:rPr>
        <w:t xml:space="preserve"> </w:t>
      </w:r>
    </w:p>
    <w:p w:rsidR="003453C7" w:rsidRDefault="003453C7" w:rsidP="00511624">
      <w:pPr>
        <w:pStyle w:val="aa"/>
        <w:spacing w:before="0" w:after="0"/>
        <w:jc w:val="both"/>
        <w:rPr>
          <w:rFonts w:ascii="Times" w:hAnsi="Times" w:cs="Times"/>
          <w:color w:val="000000"/>
          <w:sz w:val="19"/>
          <w:szCs w:val="19"/>
        </w:rPr>
      </w:pPr>
    </w:p>
    <w:p w:rsidR="003453C7" w:rsidRDefault="003453C7" w:rsidP="00511624">
      <w:pPr>
        <w:pStyle w:val="aa"/>
        <w:spacing w:before="0" w:after="0"/>
        <w:jc w:val="both"/>
        <w:rPr>
          <w:rFonts w:ascii="Times" w:hAnsi="Times" w:cs="Times"/>
          <w:color w:val="000000"/>
          <w:sz w:val="19"/>
          <w:szCs w:val="19"/>
        </w:rPr>
      </w:pPr>
      <w:r w:rsidRPr="003453C7">
        <w:rPr>
          <w:rFonts w:ascii="Times" w:hAnsi="Times" w:cs="Times"/>
          <w:color w:val="000000"/>
          <w:sz w:val="19"/>
          <w:szCs w:val="19"/>
        </w:rPr>
        <w:t xml:space="preserve">При решении задачи Кеплера (нахождения орбит движения 2-х тел, силы взаимодействия между которыми определяются законом обратных квадратов), надо учитывать, что двигаться будут оба тела относительно центра масс </w:t>
      </w:r>
      <w:r w:rsidRPr="003453C7">
        <w:rPr>
          <w:rFonts w:ascii="Times" w:hAnsi="Times" w:cs="Times"/>
          <w:b/>
          <w:color w:val="000000"/>
          <w:sz w:val="19"/>
          <w:szCs w:val="19"/>
        </w:rPr>
        <w:t>O</w:t>
      </w:r>
      <w:r w:rsidRPr="003453C7">
        <w:rPr>
          <w:rFonts w:ascii="Times" w:hAnsi="Times" w:cs="Times"/>
          <w:color w:val="000000"/>
          <w:sz w:val="19"/>
          <w:szCs w:val="19"/>
        </w:rPr>
        <w:t xml:space="preserve"> (рис.1.1.)</w:t>
      </w:r>
    </w:p>
    <w:p w:rsidR="003453C7" w:rsidRDefault="003453C7" w:rsidP="00511624">
      <w:pPr>
        <w:pStyle w:val="aa"/>
        <w:spacing w:before="0" w:after="0"/>
        <w:jc w:val="both"/>
        <w:rPr>
          <w:rFonts w:ascii="Times" w:hAnsi="Times" w:cs="Times"/>
          <w:color w:val="000000"/>
          <w:sz w:val="19"/>
          <w:szCs w:val="19"/>
        </w:rPr>
      </w:pPr>
    </w:p>
    <w:p w:rsidR="003453C7" w:rsidRPr="00335FC1" w:rsidRDefault="00841F7E" w:rsidP="00E8412E">
      <w:pPr>
        <w:pStyle w:val="aa"/>
        <w:spacing w:before="0" w:after="0"/>
        <w:jc w:val="center"/>
        <w:rPr>
          <w:rFonts w:ascii="Times" w:hAnsi="Times" w:cs="Times"/>
          <w:color w:val="000000"/>
          <w:sz w:val="19"/>
          <w:szCs w:val="19"/>
        </w:rPr>
      </w:pPr>
      <w:r>
        <w:rPr>
          <w:noProof/>
          <w:lang w:eastAsia="ru-RU"/>
        </w:rPr>
        <w:pict>
          <v:shape id="_x0000_i1036" type="#_x0000_t75" style="width:336.75pt;height:222.75pt;visibility:visible">
            <v:imagedata r:id="rId18" o:title=""/>
          </v:shape>
        </w:pict>
      </w:r>
    </w:p>
    <w:p w:rsidR="00E8412E" w:rsidRPr="00E8412E" w:rsidRDefault="00E8412E" w:rsidP="00E8412E">
      <w:pPr>
        <w:spacing w:before="0" w:after="0"/>
        <w:jc w:val="center"/>
        <w:rPr>
          <w:rFonts w:ascii="Times" w:hAnsi="Times" w:cs="Times"/>
          <w:color w:val="000000"/>
          <w:sz w:val="19"/>
          <w:szCs w:val="19"/>
        </w:rPr>
      </w:pPr>
      <w:r w:rsidRPr="00E8412E">
        <w:rPr>
          <w:rFonts w:ascii="Times" w:hAnsi="Times" w:cs="Times"/>
          <w:color w:val="000000"/>
          <w:sz w:val="19"/>
          <w:szCs w:val="19"/>
        </w:rPr>
        <w:t>Рисунок 1.1.</w:t>
      </w:r>
    </w:p>
    <w:p w:rsidR="00E8412E" w:rsidRDefault="00E8412E" w:rsidP="00E8412E">
      <w:pPr>
        <w:spacing w:before="0" w:after="0"/>
        <w:jc w:val="center"/>
        <w:rPr>
          <w:rFonts w:ascii="Times" w:hAnsi="Times" w:cs="Times"/>
          <w:color w:val="000000"/>
          <w:sz w:val="19"/>
          <w:szCs w:val="19"/>
        </w:rPr>
      </w:pPr>
      <w:r w:rsidRPr="00E8412E">
        <w:rPr>
          <w:rFonts w:ascii="Times" w:hAnsi="Times" w:cs="Times"/>
          <w:color w:val="000000"/>
          <w:sz w:val="19"/>
          <w:szCs w:val="19"/>
        </w:rPr>
        <w:t xml:space="preserve">Движение двух тел вокруг центра масс </w:t>
      </w:r>
      <w:r w:rsidRPr="00E8412E">
        <w:rPr>
          <w:rFonts w:ascii="Times" w:hAnsi="Times" w:cs="Times"/>
          <w:b/>
          <w:color w:val="000000"/>
          <w:sz w:val="19"/>
          <w:szCs w:val="19"/>
        </w:rPr>
        <w:t>O</w:t>
      </w:r>
    </w:p>
    <w:p w:rsidR="004F1A9E" w:rsidRDefault="004F1A9E" w:rsidP="00D877D1">
      <w:pPr>
        <w:spacing w:before="0" w:after="0"/>
        <w:jc w:val="both"/>
        <w:rPr>
          <w:rFonts w:ascii="Times" w:hAnsi="Times" w:cs="Times"/>
          <w:color w:val="000000"/>
          <w:sz w:val="19"/>
          <w:szCs w:val="19"/>
        </w:rPr>
      </w:pPr>
    </w:p>
    <w:p w:rsidR="004F1A9E" w:rsidRDefault="004F1A9E" w:rsidP="00D877D1">
      <w:pPr>
        <w:spacing w:before="0" w:after="0"/>
        <w:jc w:val="both"/>
        <w:rPr>
          <w:rFonts w:ascii="Times" w:hAnsi="Times" w:cs="Times"/>
          <w:color w:val="000000"/>
          <w:sz w:val="19"/>
          <w:szCs w:val="19"/>
        </w:rPr>
      </w:pPr>
      <w:r w:rsidRPr="004F1A9E">
        <w:rPr>
          <w:rFonts w:ascii="Times" w:hAnsi="Times" w:cs="Times"/>
          <w:color w:val="000000"/>
          <w:sz w:val="19"/>
          <w:szCs w:val="19"/>
        </w:rPr>
        <w:t>Эта задача может быть сведена к задаче о движении одного тела имеющего приведенную массу:</w:t>
      </w:r>
    </w:p>
    <w:p w:rsidR="004F1A9E" w:rsidRDefault="004F1A9E" w:rsidP="00D877D1">
      <w:pPr>
        <w:spacing w:before="0" w:after="0"/>
        <w:jc w:val="both"/>
        <w:rPr>
          <w:rFonts w:ascii="Times" w:hAnsi="Times" w:cs="Times"/>
          <w:color w:val="000000"/>
          <w:sz w:val="19"/>
          <w:szCs w:val="19"/>
        </w:rPr>
      </w:pPr>
      <w:r w:rsidRPr="004F1A9E">
        <w:rPr>
          <w:rFonts w:ascii="Times" w:hAnsi="Times" w:cs="Times"/>
          <w:color w:val="000000"/>
          <w:position w:val="-30"/>
          <w:sz w:val="19"/>
          <w:szCs w:val="19"/>
        </w:rPr>
        <w:object w:dxaOrig="1400" w:dyaOrig="680">
          <v:shape id="_x0000_i1037" type="#_x0000_t75" style="width:69.75pt;height:33.75pt" o:ole="">
            <v:imagedata r:id="rId19" o:title=""/>
          </v:shape>
          <o:OLEObject Type="Embed" ProgID="Equation.3" ShapeID="_x0000_i1037" DrawAspect="Content" ObjectID="_1471383838" r:id="rId20"/>
        </w:object>
      </w:r>
    </w:p>
    <w:p w:rsidR="004F1A9E" w:rsidRDefault="004F1A9E" w:rsidP="00D877D1">
      <w:pPr>
        <w:spacing w:before="0" w:after="0"/>
        <w:jc w:val="both"/>
        <w:rPr>
          <w:rFonts w:ascii="Times" w:hAnsi="Times" w:cs="Times"/>
          <w:color w:val="000000"/>
          <w:sz w:val="19"/>
          <w:szCs w:val="19"/>
        </w:rPr>
      </w:pPr>
      <w:r w:rsidRPr="004F1A9E">
        <w:rPr>
          <w:rFonts w:ascii="Times" w:hAnsi="Times" w:cs="Times"/>
          <w:color w:val="000000"/>
          <w:sz w:val="19"/>
          <w:szCs w:val="19"/>
        </w:rPr>
        <w:t xml:space="preserve">Ее решение представляет собой уравнение конического сечения (эллипс, окружность, </w:t>
      </w:r>
      <w:r>
        <w:rPr>
          <w:rFonts w:ascii="Times" w:hAnsi="Times" w:cs="Times"/>
          <w:color w:val="000000"/>
          <w:sz w:val="19"/>
          <w:szCs w:val="19"/>
        </w:rPr>
        <w:t xml:space="preserve">парабола или гипербола). </w:t>
      </w:r>
      <w:r>
        <w:rPr>
          <w:rFonts w:ascii="Times" w:hAnsi="Times" w:cs="Times"/>
          <w:color w:val="000000"/>
          <w:sz w:val="19"/>
          <w:szCs w:val="19"/>
        </w:rPr>
        <w:br/>
        <w:t>Если M</w:t>
      </w:r>
      <w:r w:rsidRPr="004F1A9E">
        <w:rPr>
          <w:rFonts w:ascii="Times" w:hAnsi="Times" w:cs="Times"/>
          <w:color w:val="000000"/>
          <w:sz w:val="19"/>
          <w:szCs w:val="19"/>
          <w:vertAlign w:val="subscript"/>
        </w:rPr>
        <w:t>1</w:t>
      </w:r>
      <w:r w:rsidRPr="004F1A9E">
        <w:rPr>
          <w:rFonts w:ascii="Times" w:hAnsi="Times" w:cs="Times"/>
          <w:color w:val="000000"/>
          <w:sz w:val="19"/>
          <w:szCs w:val="19"/>
        </w:rPr>
        <w:t xml:space="preserve"> &lt;&lt; M</w:t>
      </w:r>
      <w:r w:rsidRPr="004F1A9E">
        <w:rPr>
          <w:rFonts w:ascii="Times" w:hAnsi="Times" w:cs="Times"/>
          <w:color w:val="000000"/>
          <w:sz w:val="19"/>
          <w:szCs w:val="19"/>
          <w:vertAlign w:val="superscript"/>
        </w:rPr>
        <w:t>2</w:t>
      </w:r>
      <w:r w:rsidRPr="004F1A9E">
        <w:rPr>
          <w:rFonts w:ascii="Times" w:hAnsi="Times" w:cs="Times"/>
          <w:color w:val="000000"/>
          <w:sz w:val="19"/>
          <w:szCs w:val="19"/>
        </w:rPr>
        <w:t>, то центр масс практически совпадает с центром центрального тела и его можно считать неподвижным.</w:t>
      </w:r>
    </w:p>
    <w:p w:rsidR="004F1A9E" w:rsidRDefault="004F1A9E" w:rsidP="00D877D1">
      <w:pPr>
        <w:spacing w:before="0" w:after="0"/>
        <w:jc w:val="both"/>
        <w:rPr>
          <w:rFonts w:ascii="Times" w:hAnsi="Times" w:cs="Times"/>
          <w:color w:val="000000"/>
          <w:sz w:val="19"/>
          <w:szCs w:val="19"/>
        </w:rPr>
      </w:pPr>
    </w:p>
    <w:p w:rsidR="004F1A9E" w:rsidRDefault="004F1A9E" w:rsidP="00D877D1">
      <w:pPr>
        <w:spacing w:before="0" w:after="0"/>
        <w:jc w:val="both"/>
        <w:rPr>
          <w:rFonts w:ascii="Times" w:hAnsi="Times" w:cs="Times"/>
          <w:color w:val="000000"/>
          <w:sz w:val="19"/>
          <w:szCs w:val="19"/>
        </w:rPr>
      </w:pPr>
      <w:r w:rsidRPr="004F1A9E">
        <w:rPr>
          <w:rFonts w:ascii="Times" w:hAnsi="Times" w:cs="Times"/>
          <w:color w:val="000000"/>
          <w:sz w:val="19"/>
          <w:szCs w:val="19"/>
        </w:rPr>
        <w:t>Скорость круговой орбиты можно найти из условия, что на планету (или спутник) движущуюся вокруг центрального тела действует сила тяготения, которая играет роль центростремительной силы, удерживающей тело на криволинейной траектории, и равная ей, но противоположно направленная центробежная сила.</w:t>
      </w:r>
    </w:p>
    <w:p w:rsidR="004F1A9E" w:rsidRDefault="004F1A9E" w:rsidP="00D877D1">
      <w:pPr>
        <w:spacing w:before="0" w:after="0"/>
        <w:jc w:val="both"/>
        <w:rPr>
          <w:rFonts w:ascii="Times" w:hAnsi="Times" w:cs="Times"/>
          <w:color w:val="000000"/>
          <w:sz w:val="19"/>
          <w:szCs w:val="19"/>
        </w:rPr>
      </w:pPr>
      <w:r w:rsidRPr="004F1A9E">
        <w:rPr>
          <w:rFonts w:ascii="Times" w:hAnsi="Times" w:cs="Times"/>
          <w:color w:val="000000"/>
          <w:position w:val="-14"/>
          <w:sz w:val="19"/>
          <w:szCs w:val="19"/>
        </w:rPr>
        <w:object w:dxaOrig="1040" w:dyaOrig="380">
          <v:shape id="_x0000_i1038" type="#_x0000_t75" style="width:51.75pt;height:18.75pt" o:ole="">
            <v:imagedata r:id="rId21" o:title=""/>
          </v:shape>
          <o:OLEObject Type="Embed" ProgID="Equation.3" ShapeID="_x0000_i1038" DrawAspect="Content" ObjectID="_1471383839" r:id="rId22"/>
        </w:object>
      </w:r>
      <w:r>
        <w:rPr>
          <w:rFonts w:ascii="Times" w:hAnsi="Times" w:cs="Times"/>
          <w:color w:val="000000"/>
          <w:sz w:val="19"/>
          <w:szCs w:val="19"/>
        </w:rPr>
        <w:t xml:space="preserve">или </w:t>
      </w:r>
      <w:r w:rsidRPr="004F1A9E">
        <w:rPr>
          <w:rFonts w:ascii="Times" w:hAnsi="Times" w:cs="Times"/>
          <w:color w:val="000000"/>
          <w:position w:val="-24"/>
          <w:sz w:val="19"/>
          <w:szCs w:val="19"/>
        </w:rPr>
        <w:object w:dxaOrig="1939" w:dyaOrig="660">
          <v:shape id="_x0000_i1039" type="#_x0000_t75" style="width:96.75pt;height:33pt" o:ole="">
            <v:imagedata r:id="rId23" o:title=""/>
          </v:shape>
          <o:OLEObject Type="Embed" ProgID="Equation.3" ShapeID="_x0000_i1039" DrawAspect="Content" ObjectID="_1471383840" r:id="rId24"/>
        </w:object>
      </w:r>
      <w:r>
        <w:rPr>
          <w:rFonts w:ascii="Times" w:hAnsi="Times" w:cs="Times"/>
          <w:color w:val="000000"/>
          <w:sz w:val="19"/>
          <w:szCs w:val="19"/>
        </w:rPr>
        <w:t xml:space="preserve">, </w:t>
      </w:r>
      <w:r w:rsidR="00C01488" w:rsidRPr="004F1A9E">
        <w:rPr>
          <w:rFonts w:ascii="Times" w:hAnsi="Times" w:cs="Times"/>
          <w:color w:val="000000"/>
          <w:position w:val="-26"/>
          <w:sz w:val="19"/>
          <w:szCs w:val="19"/>
        </w:rPr>
        <w:object w:dxaOrig="1160" w:dyaOrig="700">
          <v:shape id="_x0000_i1040" type="#_x0000_t75" style="width:57.75pt;height:35.25pt" o:ole="">
            <v:imagedata r:id="rId25" o:title=""/>
          </v:shape>
          <o:OLEObject Type="Embed" ProgID="Equation.3" ShapeID="_x0000_i1040" DrawAspect="Content" ObjectID="_1471383841" r:id="rId26"/>
        </w:object>
      </w:r>
      <w:r>
        <w:rPr>
          <w:rFonts w:ascii="Times" w:hAnsi="Times" w:cs="Times"/>
          <w:color w:val="000000"/>
          <w:sz w:val="19"/>
          <w:szCs w:val="19"/>
        </w:rPr>
        <w:t>, где</w:t>
      </w:r>
    </w:p>
    <w:p w:rsidR="00C01488" w:rsidRPr="00C01488" w:rsidRDefault="00C01488" w:rsidP="00C01488">
      <w:pPr>
        <w:spacing w:before="0" w:after="0"/>
        <w:jc w:val="both"/>
        <w:rPr>
          <w:rFonts w:ascii="Times" w:hAnsi="Times" w:cs="Times"/>
          <w:color w:val="000000"/>
          <w:sz w:val="19"/>
          <w:szCs w:val="19"/>
        </w:rPr>
      </w:pPr>
      <w:r w:rsidRPr="00C01488">
        <w:rPr>
          <w:rFonts w:ascii="Times" w:hAnsi="Times" w:cs="Times"/>
          <w:i/>
          <w:color w:val="000000"/>
          <w:sz w:val="19"/>
          <w:szCs w:val="19"/>
        </w:rPr>
        <w:t>R</w:t>
      </w:r>
      <w:r>
        <w:rPr>
          <w:rFonts w:ascii="Times" w:hAnsi="Times" w:cs="Times"/>
          <w:color w:val="000000"/>
          <w:sz w:val="19"/>
          <w:szCs w:val="19"/>
        </w:rPr>
        <w:t xml:space="preserve"> </w:t>
      </w:r>
      <w:r w:rsidRPr="00C01488">
        <w:rPr>
          <w:rFonts w:ascii="Times" w:hAnsi="Times" w:cs="Times"/>
          <w:color w:val="000000"/>
          <w:sz w:val="19"/>
          <w:szCs w:val="19"/>
        </w:rPr>
        <w:t>–</w:t>
      </w:r>
      <w:r>
        <w:rPr>
          <w:rFonts w:ascii="Times" w:hAnsi="Times" w:cs="Times"/>
          <w:color w:val="000000"/>
          <w:sz w:val="19"/>
          <w:szCs w:val="19"/>
        </w:rPr>
        <w:t xml:space="preserve"> </w:t>
      </w:r>
      <w:r w:rsidRPr="00C01488">
        <w:rPr>
          <w:rFonts w:ascii="Times" w:hAnsi="Times" w:cs="Times"/>
          <w:color w:val="000000"/>
          <w:sz w:val="19"/>
          <w:szCs w:val="19"/>
        </w:rPr>
        <w:t>радиус круговой орбиты;</w:t>
      </w:r>
    </w:p>
    <w:p w:rsidR="00C01488" w:rsidRPr="00C01488" w:rsidRDefault="00C01488" w:rsidP="00C01488">
      <w:pPr>
        <w:spacing w:before="0" w:after="0"/>
        <w:jc w:val="both"/>
        <w:rPr>
          <w:rFonts w:ascii="Times" w:hAnsi="Times" w:cs="Times"/>
          <w:color w:val="000000"/>
          <w:sz w:val="19"/>
          <w:szCs w:val="19"/>
        </w:rPr>
      </w:pPr>
      <w:r w:rsidRPr="00C01488">
        <w:rPr>
          <w:rFonts w:ascii="Times" w:hAnsi="Times" w:cs="Times"/>
          <w:i/>
          <w:color w:val="000000"/>
          <w:sz w:val="19"/>
          <w:szCs w:val="19"/>
        </w:rPr>
        <w:t>M</w:t>
      </w:r>
      <w:r w:rsidRPr="00C01488">
        <w:rPr>
          <w:rFonts w:ascii="Times" w:hAnsi="Times" w:cs="Times"/>
          <w:i/>
          <w:color w:val="000000"/>
          <w:sz w:val="19"/>
          <w:szCs w:val="19"/>
          <w:vertAlign w:val="subscript"/>
        </w:rPr>
        <w:t>1</w:t>
      </w:r>
      <w:r w:rsidRPr="00C01488">
        <w:rPr>
          <w:rFonts w:ascii="Times" w:hAnsi="Times" w:cs="Times"/>
          <w:color w:val="000000"/>
          <w:sz w:val="19"/>
          <w:szCs w:val="19"/>
        </w:rPr>
        <w:t xml:space="preserve"> - масса планеты (спутника);</w:t>
      </w:r>
    </w:p>
    <w:p w:rsidR="00C01488" w:rsidRPr="00C01488" w:rsidRDefault="00C01488" w:rsidP="00C01488">
      <w:pPr>
        <w:spacing w:before="0" w:after="0"/>
        <w:jc w:val="both"/>
        <w:rPr>
          <w:rFonts w:ascii="Times" w:hAnsi="Times" w:cs="Times"/>
          <w:color w:val="000000"/>
          <w:sz w:val="19"/>
          <w:szCs w:val="19"/>
        </w:rPr>
      </w:pPr>
      <w:r w:rsidRPr="00C01488">
        <w:rPr>
          <w:rFonts w:ascii="Times" w:hAnsi="Times" w:cs="Times"/>
          <w:i/>
          <w:color w:val="000000"/>
          <w:sz w:val="19"/>
          <w:szCs w:val="19"/>
        </w:rPr>
        <w:t>M</w:t>
      </w:r>
      <w:r w:rsidRPr="00C01488">
        <w:rPr>
          <w:rFonts w:ascii="Times" w:hAnsi="Times" w:cs="Times"/>
          <w:i/>
          <w:color w:val="000000"/>
          <w:sz w:val="19"/>
          <w:szCs w:val="19"/>
          <w:vertAlign w:val="subscript"/>
        </w:rPr>
        <w:t>2</w:t>
      </w:r>
      <w:r w:rsidRPr="00C01488">
        <w:rPr>
          <w:rFonts w:ascii="Times" w:hAnsi="Times" w:cs="Times"/>
          <w:color w:val="000000"/>
          <w:sz w:val="19"/>
          <w:szCs w:val="19"/>
        </w:rPr>
        <w:t xml:space="preserve"> - масса центрального тела;</w:t>
      </w:r>
    </w:p>
    <w:p w:rsidR="005847F8" w:rsidRDefault="00C01488" w:rsidP="005847F8">
      <w:pPr>
        <w:spacing w:before="0" w:after="0"/>
        <w:jc w:val="both"/>
        <w:rPr>
          <w:rFonts w:ascii="Times" w:hAnsi="Times" w:cs="Times"/>
          <w:color w:val="000000"/>
          <w:sz w:val="19"/>
          <w:szCs w:val="19"/>
        </w:rPr>
      </w:pPr>
      <w:r w:rsidRPr="00C01488">
        <w:rPr>
          <w:rFonts w:ascii="Times" w:hAnsi="Times" w:cs="Times"/>
          <w:i/>
          <w:color w:val="000000"/>
          <w:sz w:val="19"/>
          <w:szCs w:val="19"/>
        </w:rPr>
        <w:t>v</w:t>
      </w:r>
      <w:r w:rsidRPr="00C01488">
        <w:rPr>
          <w:rFonts w:ascii="Times" w:hAnsi="Times" w:cs="Times"/>
          <w:i/>
          <w:color w:val="000000"/>
          <w:sz w:val="19"/>
          <w:szCs w:val="19"/>
          <w:vertAlign w:val="subscript"/>
        </w:rPr>
        <w:t>1</w:t>
      </w:r>
      <w:r w:rsidRPr="00C01488">
        <w:rPr>
          <w:rFonts w:ascii="Times" w:hAnsi="Times" w:cs="Times"/>
          <w:color w:val="000000"/>
          <w:sz w:val="19"/>
          <w:szCs w:val="19"/>
        </w:rPr>
        <w:t xml:space="preserve"> - скорость движения планеты (спутника) по круговой орбите. Эту скорость называют </w:t>
      </w:r>
      <w:r w:rsidRPr="00C01488">
        <w:rPr>
          <w:rFonts w:ascii="Times" w:hAnsi="Times" w:cs="Times"/>
          <w:b/>
          <w:color w:val="000000"/>
          <w:sz w:val="19"/>
          <w:szCs w:val="19"/>
        </w:rPr>
        <w:t>первой космической скоростью</w:t>
      </w:r>
      <w:r w:rsidR="005847F8">
        <w:rPr>
          <w:rFonts w:ascii="Times" w:hAnsi="Times" w:cs="Times"/>
          <w:color w:val="000000"/>
          <w:sz w:val="19"/>
          <w:szCs w:val="19"/>
        </w:rPr>
        <w:t>.</w:t>
      </w:r>
    </w:p>
    <w:p w:rsidR="005847F8" w:rsidRPr="00C01488" w:rsidRDefault="005847F8" w:rsidP="005847F8">
      <w:pPr>
        <w:spacing w:before="0" w:after="0"/>
        <w:jc w:val="both"/>
        <w:rPr>
          <w:rFonts w:ascii="Times" w:hAnsi="Times" w:cs="Times"/>
          <w:color w:val="000000"/>
          <w:sz w:val="19"/>
          <w:szCs w:val="19"/>
        </w:rPr>
      </w:pPr>
      <w:r w:rsidRPr="00C01488">
        <w:rPr>
          <w:rFonts w:ascii="Times" w:hAnsi="Times" w:cs="Times"/>
          <w:color w:val="000000"/>
          <w:sz w:val="19"/>
          <w:szCs w:val="19"/>
        </w:rPr>
        <w:t xml:space="preserve">Скорость движения по круговой орбите можно выразить через период T и радиус орбиты </w:t>
      </w:r>
      <w:r w:rsidRPr="00C01488">
        <w:rPr>
          <w:rFonts w:ascii="Times" w:hAnsi="Times" w:cs="Times"/>
          <w:i/>
          <w:color w:val="000000"/>
          <w:sz w:val="19"/>
          <w:szCs w:val="19"/>
        </w:rPr>
        <w:t>R: v</w:t>
      </w:r>
      <w:r w:rsidRPr="005847F8">
        <w:rPr>
          <w:rFonts w:ascii="Times" w:hAnsi="Times" w:cs="Times"/>
          <w:i/>
          <w:color w:val="000000"/>
          <w:sz w:val="19"/>
          <w:szCs w:val="19"/>
          <w:vertAlign w:val="subscript"/>
        </w:rPr>
        <w:t>1</w:t>
      </w:r>
      <w:r w:rsidRPr="00C01488">
        <w:rPr>
          <w:rFonts w:ascii="Times" w:hAnsi="Times" w:cs="Times"/>
          <w:i/>
          <w:color w:val="000000"/>
          <w:sz w:val="19"/>
          <w:szCs w:val="19"/>
        </w:rPr>
        <w:t xml:space="preserve"> = (2πR)/T</w:t>
      </w:r>
      <w:r w:rsidRPr="00C01488">
        <w:rPr>
          <w:rFonts w:ascii="Times" w:hAnsi="Times" w:cs="Times"/>
          <w:color w:val="000000"/>
          <w:sz w:val="19"/>
          <w:szCs w:val="19"/>
        </w:rPr>
        <w:t>.</w:t>
      </w:r>
    </w:p>
    <w:p w:rsidR="005847F8" w:rsidRDefault="005847F8" w:rsidP="005847F8">
      <w:pPr>
        <w:spacing w:before="0" w:after="0"/>
        <w:jc w:val="both"/>
        <w:rPr>
          <w:rFonts w:ascii="Times" w:hAnsi="Times" w:cs="Times"/>
          <w:color w:val="000000"/>
          <w:sz w:val="19"/>
          <w:szCs w:val="19"/>
        </w:rPr>
      </w:pPr>
      <w:r w:rsidRPr="00C01488">
        <w:rPr>
          <w:rFonts w:ascii="Times" w:hAnsi="Times" w:cs="Times"/>
          <w:color w:val="000000"/>
          <w:sz w:val="19"/>
          <w:szCs w:val="19"/>
        </w:rPr>
        <w:t>Подставив это выражение в формулу первой космической скорости и, возведя обе части в квадрат, получим следующее выражение:</w:t>
      </w:r>
    </w:p>
    <w:p w:rsidR="00C01488" w:rsidRPr="00C01488" w:rsidRDefault="00C01488" w:rsidP="00C01488">
      <w:pPr>
        <w:spacing w:before="0" w:after="0"/>
        <w:jc w:val="both"/>
        <w:rPr>
          <w:rFonts w:ascii="Times" w:hAnsi="Times" w:cs="Times"/>
          <w:color w:val="000000"/>
          <w:sz w:val="19"/>
          <w:szCs w:val="19"/>
        </w:rPr>
      </w:pPr>
    </w:p>
    <w:p w:rsidR="00C01488" w:rsidRPr="00C01488" w:rsidRDefault="005847F8" w:rsidP="00C01488">
      <w:pPr>
        <w:spacing w:before="0" w:after="0"/>
        <w:jc w:val="both"/>
        <w:rPr>
          <w:rFonts w:ascii="Times" w:hAnsi="Times" w:cs="Times"/>
          <w:color w:val="000000"/>
          <w:sz w:val="19"/>
          <w:szCs w:val="19"/>
        </w:rPr>
      </w:pPr>
      <w:r w:rsidRPr="005847F8">
        <w:rPr>
          <w:rFonts w:ascii="Times" w:hAnsi="Times" w:cs="Times"/>
          <w:color w:val="000000"/>
          <w:position w:val="-24"/>
          <w:sz w:val="19"/>
          <w:szCs w:val="19"/>
        </w:rPr>
        <w:object w:dxaOrig="1680" w:dyaOrig="660">
          <v:shape id="_x0000_i1041" type="#_x0000_t75" style="width:84pt;height:33pt" o:ole="">
            <v:imagedata r:id="rId27" o:title=""/>
          </v:shape>
          <o:OLEObject Type="Embed" ProgID="Equation.3" ShapeID="_x0000_i1041" DrawAspect="Content" ObjectID="_1471383842" r:id="rId28"/>
        </w:object>
      </w:r>
      <w:r>
        <w:rPr>
          <w:rFonts w:ascii="Times" w:hAnsi="Times" w:cs="Times"/>
          <w:color w:val="000000"/>
          <w:sz w:val="19"/>
          <w:szCs w:val="19"/>
        </w:rPr>
        <w:t xml:space="preserve">; или </w:t>
      </w:r>
      <w:r w:rsidRPr="005847F8">
        <w:rPr>
          <w:rFonts w:ascii="Times" w:hAnsi="Times" w:cs="Times"/>
          <w:color w:val="000000"/>
          <w:position w:val="-24"/>
          <w:sz w:val="19"/>
          <w:szCs w:val="19"/>
        </w:rPr>
        <w:object w:dxaOrig="1180" w:dyaOrig="660">
          <v:shape id="_x0000_i1042" type="#_x0000_t75" style="width:59.25pt;height:33pt" o:ole="">
            <v:imagedata r:id="rId29" o:title=""/>
          </v:shape>
          <o:OLEObject Type="Embed" ProgID="Equation.3" ShapeID="_x0000_i1042" DrawAspect="Content" ObjectID="_1471383843" r:id="rId30"/>
        </w:object>
      </w:r>
      <w:r>
        <w:rPr>
          <w:rFonts w:ascii="Times" w:hAnsi="Times" w:cs="Times"/>
          <w:color w:val="000000"/>
          <w:sz w:val="19"/>
          <w:szCs w:val="19"/>
        </w:rPr>
        <w:t xml:space="preserve">, </w:t>
      </w:r>
      <w:r w:rsidRPr="005847F8">
        <w:rPr>
          <w:rFonts w:ascii="Times" w:hAnsi="Times" w:cs="Times"/>
          <w:color w:val="000000"/>
          <w:sz w:val="19"/>
          <w:szCs w:val="19"/>
        </w:rPr>
        <w:t xml:space="preserve">это по существу и есть третий закон Кеплера. Для всех планетных орбит отношение </w:t>
      </w:r>
      <w:r w:rsidRPr="005847F8">
        <w:rPr>
          <w:rFonts w:ascii="Times" w:hAnsi="Times" w:cs="Times"/>
          <w:color w:val="000000"/>
          <w:position w:val="-24"/>
          <w:sz w:val="19"/>
          <w:szCs w:val="19"/>
        </w:rPr>
        <w:object w:dxaOrig="380" w:dyaOrig="660">
          <v:shape id="_x0000_i1043" type="#_x0000_t75" style="width:18.75pt;height:33pt" o:ole="">
            <v:imagedata r:id="rId31" o:title=""/>
          </v:shape>
          <o:OLEObject Type="Embed" ProgID="Equation.3" ShapeID="_x0000_i1043" DrawAspect="Content" ObjectID="_1471383844" r:id="rId32"/>
        </w:object>
      </w:r>
      <w:r w:rsidRPr="005847F8">
        <w:rPr>
          <w:rFonts w:ascii="Times" w:hAnsi="Times" w:cs="Times"/>
          <w:color w:val="000000"/>
          <w:sz w:val="19"/>
          <w:szCs w:val="19"/>
        </w:rPr>
        <w:t xml:space="preserve">является постоянной величиной. Используя это соотношение, по радиусу орбиты </w:t>
      </w:r>
      <w:r w:rsidRPr="005847F8">
        <w:rPr>
          <w:rFonts w:ascii="Times" w:hAnsi="Times" w:cs="Times"/>
          <w:i/>
          <w:color w:val="000000"/>
          <w:sz w:val="19"/>
          <w:szCs w:val="19"/>
        </w:rPr>
        <w:t>R</w:t>
      </w:r>
      <w:r w:rsidRPr="005847F8">
        <w:rPr>
          <w:rFonts w:ascii="Times" w:hAnsi="Times" w:cs="Times"/>
          <w:color w:val="000000"/>
          <w:sz w:val="19"/>
          <w:szCs w:val="19"/>
        </w:rPr>
        <w:t xml:space="preserve"> и периоду </w:t>
      </w:r>
      <w:r w:rsidRPr="005847F8">
        <w:rPr>
          <w:rFonts w:ascii="Times" w:hAnsi="Times" w:cs="Times"/>
          <w:i/>
          <w:color w:val="000000"/>
          <w:sz w:val="19"/>
          <w:szCs w:val="19"/>
        </w:rPr>
        <w:t>T</w:t>
      </w:r>
      <w:r w:rsidRPr="005847F8">
        <w:rPr>
          <w:rFonts w:ascii="Times" w:hAnsi="Times" w:cs="Times"/>
          <w:color w:val="000000"/>
          <w:sz w:val="19"/>
          <w:szCs w:val="19"/>
        </w:rPr>
        <w:t xml:space="preserve"> можно определить массу центрального тела </w:t>
      </w:r>
      <w:r w:rsidRPr="005847F8">
        <w:rPr>
          <w:rFonts w:ascii="Times" w:hAnsi="Times" w:cs="Times"/>
          <w:i/>
          <w:color w:val="000000"/>
          <w:sz w:val="19"/>
          <w:szCs w:val="19"/>
        </w:rPr>
        <w:t>M</w:t>
      </w:r>
      <w:r w:rsidRPr="005847F8">
        <w:rPr>
          <w:rFonts w:ascii="Times" w:hAnsi="Times" w:cs="Times"/>
          <w:i/>
          <w:color w:val="000000"/>
          <w:sz w:val="19"/>
          <w:szCs w:val="19"/>
          <w:vertAlign w:val="subscript"/>
        </w:rPr>
        <w:t>2</w:t>
      </w:r>
      <w:r w:rsidRPr="005847F8">
        <w:rPr>
          <w:rFonts w:ascii="Times" w:hAnsi="Times" w:cs="Times"/>
          <w:color w:val="000000"/>
          <w:sz w:val="19"/>
          <w:szCs w:val="19"/>
        </w:rPr>
        <w:t>.</w:t>
      </w:r>
    </w:p>
    <w:p w:rsidR="00C01488" w:rsidRDefault="00C01488" w:rsidP="00C01488">
      <w:pPr>
        <w:spacing w:before="0" w:after="0"/>
        <w:jc w:val="both"/>
        <w:rPr>
          <w:rFonts w:ascii="Times" w:hAnsi="Times" w:cs="Times"/>
          <w:color w:val="000000"/>
          <w:sz w:val="19"/>
          <w:szCs w:val="19"/>
        </w:rPr>
      </w:pPr>
    </w:p>
    <w:p w:rsidR="00C01488" w:rsidRDefault="005847F8" w:rsidP="00C01488">
      <w:pPr>
        <w:spacing w:before="0" w:after="0"/>
        <w:jc w:val="both"/>
        <w:rPr>
          <w:rFonts w:ascii="Times" w:hAnsi="Times" w:cs="Times"/>
          <w:color w:val="000000"/>
          <w:sz w:val="19"/>
          <w:szCs w:val="19"/>
        </w:rPr>
      </w:pPr>
      <w:r w:rsidRPr="005847F8">
        <w:rPr>
          <w:rFonts w:ascii="Times" w:hAnsi="Times" w:cs="Times"/>
          <w:b/>
          <w:color w:val="000000"/>
          <w:sz w:val="19"/>
          <w:szCs w:val="19"/>
        </w:rPr>
        <w:t>Второй космической</w:t>
      </w:r>
      <w:r w:rsidRPr="005847F8">
        <w:rPr>
          <w:rFonts w:ascii="Times" w:hAnsi="Times" w:cs="Times"/>
          <w:color w:val="000000"/>
          <w:sz w:val="19"/>
          <w:szCs w:val="19"/>
        </w:rPr>
        <w:t xml:space="preserve"> скоростью называют наименьшую скорость, при которой орбита перестает быть замкнутой, и спутник, преодолев силу тяготения, покидает центральное тело. Эта скорость равна:</w:t>
      </w:r>
    </w:p>
    <w:p w:rsidR="005847F8" w:rsidRDefault="007D1E5A" w:rsidP="00C01488">
      <w:pPr>
        <w:spacing w:before="0" w:after="0"/>
        <w:jc w:val="both"/>
        <w:rPr>
          <w:rFonts w:ascii="Times" w:hAnsi="Times" w:cs="Times"/>
          <w:color w:val="000000"/>
          <w:sz w:val="19"/>
          <w:szCs w:val="19"/>
        </w:rPr>
      </w:pPr>
      <w:r w:rsidRPr="004F1A9E">
        <w:rPr>
          <w:rFonts w:ascii="Times" w:hAnsi="Times" w:cs="Times"/>
          <w:color w:val="000000"/>
          <w:position w:val="-26"/>
          <w:sz w:val="19"/>
          <w:szCs w:val="19"/>
        </w:rPr>
        <w:object w:dxaOrig="1280" w:dyaOrig="700">
          <v:shape id="_x0000_i1044" type="#_x0000_t75" style="width:63.75pt;height:35.25pt" o:ole="">
            <v:imagedata r:id="rId33" o:title=""/>
          </v:shape>
          <o:OLEObject Type="Embed" ProgID="Equation.3" ShapeID="_x0000_i1044" DrawAspect="Content" ObjectID="_1471383845" r:id="rId34"/>
        </w:object>
      </w:r>
    </w:p>
    <w:p w:rsidR="005847F8" w:rsidRDefault="005847F8" w:rsidP="00D877D1">
      <w:pPr>
        <w:spacing w:before="0" w:after="0"/>
        <w:jc w:val="both"/>
        <w:rPr>
          <w:rFonts w:ascii="Times" w:hAnsi="Times" w:cs="Times"/>
          <w:color w:val="000000"/>
          <w:sz w:val="19"/>
          <w:szCs w:val="19"/>
        </w:rPr>
      </w:pPr>
      <w:r w:rsidRPr="005847F8">
        <w:rPr>
          <w:rFonts w:ascii="Times" w:hAnsi="Times" w:cs="Times"/>
          <w:color w:val="000000"/>
          <w:sz w:val="19"/>
          <w:szCs w:val="19"/>
        </w:rPr>
        <w:t xml:space="preserve">Движение по круговой орбите происходит, если спутник, находящийся в точке P на расстоянии R от центрального тела O (рис.1.2.), будет иметь скорость </w:t>
      </w:r>
      <w:r w:rsidRPr="007D1E5A">
        <w:rPr>
          <w:rFonts w:ascii="Times" w:hAnsi="Times" w:cs="Times"/>
          <w:i/>
          <w:color w:val="000000"/>
          <w:sz w:val="19"/>
          <w:szCs w:val="19"/>
        </w:rPr>
        <w:t>v</w:t>
      </w:r>
      <w:r w:rsidRPr="007D1E5A">
        <w:rPr>
          <w:rFonts w:ascii="Times" w:hAnsi="Times" w:cs="Times"/>
          <w:i/>
          <w:color w:val="000000"/>
          <w:sz w:val="19"/>
          <w:szCs w:val="19"/>
          <w:vertAlign w:val="subscript"/>
        </w:rPr>
        <w:t>p</w:t>
      </w:r>
      <w:r w:rsidR="007D1E5A">
        <w:rPr>
          <w:rFonts w:ascii="Times" w:hAnsi="Times" w:cs="Times"/>
          <w:i/>
          <w:color w:val="000000"/>
          <w:sz w:val="19"/>
          <w:szCs w:val="19"/>
        </w:rPr>
        <w:t xml:space="preserve"> </w:t>
      </w:r>
      <w:r w:rsidR="007D1E5A" w:rsidRPr="007D1E5A">
        <w:rPr>
          <w:rFonts w:ascii="Times" w:hAnsi="Times" w:cs="Times"/>
          <w:b/>
          <w:color w:val="000000"/>
          <w:sz w:val="19"/>
          <w:szCs w:val="19"/>
        </w:rPr>
        <w:sym w:font="Symbol" w:char="F05E"/>
      </w:r>
      <w:r w:rsidRPr="005847F8">
        <w:rPr>
          <w:rFonts w:ascii="Times" w:hAnsi="Times" w:cs="Times"/>
          <w:color w:val="000000"/>
          <w:sz w:val="19"/>
          <w:szCs w:val="19"/>
        </w:rPr>
        <w:t xml:space="preserve"> отрезку OP и равную первой космической скорости. Введя коэффициент α =, можно построить семейство орбит для различных скоростей vp.</w:t>
      </w:r>
      <w:r w:rsidR="007D1E5A" w:rsidRPr="007D1E5A">
        <w:rPr>
          <w:rFonts w:ascii="Times" w:hAnsi="Times" w:cs="Times"/>
          <w:i/>
          <w:color w:val="000000"/>
          <w:sz w:val="19"/>
          <w:szCs w:val="19"/>
        </w:rPr>
        <w:t xml:space="preserve"> v</w:t>
      </w:r>
      <w:r w:rsidR="007D1E5A" w:rsidRPr="007D1E5A">
        <w:rPr>
          <w:rFonts w:ascii="Times" w:hAnsi="Times" w:cs="Times"/>
          <w:i/>
          <w:color w:val="000000"/>
          <w:sz w:val="19"/>
          <w:szCs w:val="19"/>
          <w:vertAlign w:val="subscript"/>
        </w:rPr>
        <w:t>p</w:t>
      </w:r>
      <w:r w:rsidR="007D1E5A" w:rsidRPr="007D1E5A">
        <w:rPr>
          <w:rFonts w:ascii="Times" w:hAnsi="Times" w:cs="Times"/>
          <w:i/>
          <w:color w:val="000000"/>
          <w:sz w:val="19"/>
          <w:szCs w:val="19"/>
        </w:rPr>
        <w:t>/ v</w:t>
      </w:r>
      <w:r w:rsidR="007D1E5A" w:rsidRPr="007D1E5A">
        <w:rPr>
          <w:rFonts w:ascii="Times" w:hAnsi="Times" w:cs="Times"/>
          <w:i/>
          <w:color w:val="000000"/>
          <w:sz w:val="19"/>
          <w:szCs w:val="19"/>
          <w:vertAlign w:val="subscript"/>
        </w:rPr>
        <w:t>1</w:t>
      </w:r>
    </w:p>
    <w:p w:rsidR="007D1E5A" w:rsidRPr="007D1E5A" w:rsidRDefault="00841F7E" w:rsidP="007D1E5A">
      <w:pPr>
        <w:spacing w:before="0" w:after="0"/>
        <w:jc w:val="center"/>
        <w:rPr>
          <w:rFonts w:ascii="Times" w:hAnsi="Times" w:cs="Times"/>
          <w:color w:val="000000"/>
          <w:sz w:val="19"/>
          <w:szCs w:val="19"/>
        </w:rPr>
      </w:pPr>
      <w:r>
        <w:rPr>
          <w:noProof/>
          <w:lang w:eastAsia="ru-RU"/>
        </w:rPr>
        <w:pict>
          <v:shape id="_x0000_i1045" type="#_x0000_t75" style="width:270pt;height:220.5pt;visibility:visible">
            <v:imagedata r:id="rId35" o:title=""/>
          </v:shape>
        </w:pict>
      </w:r>
    </w:p>
    <w:p w:rsidR="007D1E5A" w:rsidRPr="007D1E5A" w:rsidRDefault="007D1E5A" w:rsidP="007D1E5A">
      <w:pPr>
        <w:spacing w:before="0" w:after="0"/>
        <w:jc w:val="center"/>
        <w:rPr>
          <w:rFonts w:ascii="Times" w:hAnsi="Times" w:cs="Times"/>
          <w:color w:val="000000"/>
          <w:sz w:val="19"/>
          <w:szCs w:val="19"/>
        </w:rPr>
      </w:pPr>
      <w:r w:rsidRPr="007D1E5A">
        <w:rPr>
          <w:rFonts w:ascii="Times" w:hAnsi="Times" w:cs="Times"/>
          <w:color w:val="000000"/>
          <w:sz w:val="19"/>
          <w:szCs w:val="19"/>
        </w:rPr>
        <w:t>Рисунок 1.2.</w:t>
      </w:r>
    </w:p>
    <w:p w:rsidR="007D1E5A" w:rsidRPr="007D1E5A" w:rsidRDefault="007D1E5A" w:rsidP="007D1E5A">
      <w:pPr>
        <w:spacing w:before="0" w:after="0"/>
        <w:jc w:val="center"/>
        <w:rPr>
          <w:rFonts w:ascii="Times" w:hAnsi="Times" w:cs="Times"/>
          <w:color w:val="000000"/>
          <w:sz w:val="19"/>
          <w:szCs w:val="19"/>
        </w:rPr>
      </w:pPr>
      <w:r w:rsidRPr="007D1E5A">
        <w:rPr>
          <w:rFonts w:ascii="Times" w:hAnsi="Times" w:cs="Times"/>
          <w:color w:val="000000"/>
          <w:sz w:val="19"/>
          <w:szCs w:val="19"/>
        </w:rPr>
        <w:t xml:space="preserve">Орбиты, имеющие общую точку P, и разную скорость </w:t>
      </w:r>
      <w:r w:rsidRPr="007D1E5A">
        <w:rPr>
          <w:rFonts w:ascii="Times" w:hAnsi="Times" w:cs="Times"/>
          <w:i/>
          <w:color w:val="000000"/>
          <w:sz w:val="19"/>
          <w:szCs w:val="19"/>
        </w:rPr>
        <w:t>v</w:t>
      </w:r>
      <w:r w:rsidRPr="007D1E5A">
        <w:rPr>
          <w:rFonts w:ascii="Times" w:hAnsi="Times" w:cs="Times"/>
          <w:i/>
          <w:color w:val="000000"/>
          <w:sz w:val="19"/>
          <w:szCs w:val="19"/>
          <w:vertAlign w:val="subscript"/>
        </w:rPr>
        <w:t>p</w:t>
      </w:r>
      <w:r w:rsidRPr="007D1E5A">
        <w:rPr>
          <w:rFonts w:ascii="Times" w:hAnsi="Times" w:cs="Times"/>
          <w:color w:val="000000"/>
          <w:sz w:val="19"/>
          <w:szCs w:val="19"/>
          <w:vertAlign w:val="subscript"/>
        </w:rPr>
        <w:t xml:space="preserve"> </w:t>
      </w:r>
      <w:r w:rsidRPr="007D1E5A">
        <w:rPr>
          <w:rFonts w:ascii="Times" w:hAnsi="Times" w:cs="Times"/>
          <w:color w:val="000000"/>
          <w:sz w:val="19"/>
          <w:szCs w:val="19"/>
        </w:rPr>
        <w:t xml:space="preserve">= </w:t>
      </w:r>
      <w:r w:rsidRPr="007D1E5A">
        <w:rPr>
          <w:rFonts w:ascii="Times" w:hAnsi="Times" w:cs="Times"/>
          <w:i/>
          <w:color w:val="000000"/>
          <w:sz w:val="19"/>
          <w:szCs w:val="19"/>
        </w:rPr>
        <w:t>α·v</w:t>
      </w:r>
      <w:r w:rsidRPr="007D1E5A">
        <w:rPr>
          <w:rFonts w:ascii="Times" w:hAnsi="Times" w:cs="Times"/>
          <w:i/>
          <w:color w:val="000000"/>
          <w:sz w:val="19"/>
          <w:szCs w:val="19"/>
          <w:vertAlign w:val="subscript"/>
        </w:rPr>
        <w:t>1</w:t>
      </w:r>
    </w:p>
    <w:p w:rsidR="007D1E5A" w:rsidRPr="007D1E5A" w:rsidRDefault="007D1E5A" w:rsidP="007D1E5A">
      <w:pPr>
        <w:spacing w:before="0" w:after="0"/>
        <w:rPr>
          <w:rFonts w:ascii="Times" w:hAnsi="Times" w:cs="Times"/>
          <w:color w:val="000000"/>
          <w:sz w:val="19"/>
          <w:szCs w:val="19"/>
        </w:rPr>
      </w:pPr>
    </w:p>
    <w:p w:rsidR="007D1E5A" w:rsidRPr="007D1E5A" w:rsidRDefault="007D1E5A" w:rsidP="007D1E5A">
      <w:pPr>
        <w:spacing w:before="0" w:after="0"/>
        <w:rPr>
          <w:rFonts w:ascii="Times" w:hAnsi="Times" w:cs="Times"/>
          <w:color w:val="000000"/>
          <w:sz w:val="19"/>
          <w:szCs w:val="19"/>
        </w:rPr>
      </w:pPr>
      <w:r w:rsidRPr="007D1E5A">
        <w:rPr>
          <w:rFonts w:ascii="Times" w:hAnsi="Times" w:cs="Times"/>
          <w:color w:val="000000"/>
          <w:sz w:val="19"/>
          <w:szCs w:val="19"/>
        </w:rPr>
        <w:t xml:space="preserve">Если α = 1, то орбита круговая. Если α &lt; 1, или α &gt; 1, но &lt; </w:t>
      </w:r>
      <w:r w:rsidRPr="007D1E5A">
        <w:rPr>
          <w:rFonts w:ascii="Times" w:hAnsi="Times" w:cs="Times"/>
          <w:color w:val="000000"/>
          <w:position w:val="-6"/>
          <w:sz w:val="19"/>
          <w:szCs w:val="19"/>
        </w:rPr>
        <w:object w:dxaOrig="380" w:dyaOrig="340">
          <v:shape id="_x0000_i1046" type="#_x0000_t75" style="width:18.75pt;height:17.25pt" o:ole="">
            <v:imagedata r:id="rId36" o:title=""/>
          </v:shape>
          <o:OLEObject Type="Embed" ProgID="Equation.3" ShapeID="_x0000_i1046" DrawAspect="Content" ObjectID="_1471383846" r:id="rId37"/>
        </w:object>
      </w:r>
      <w:r w:rsidRPr="007D1E5A">
        <w:rPr>
          <w:rFonts w:ascii="Times" w:hAnsi="Times" w:cs="Times"/>
          <w:color w:val="000000"/>
          <w:sz w:val="19"/>
          <w:szCs w:val="19"/>
        </w:rPr>
        <w:t xml:space="preserve">- орбита эллиптическая. При α = </w:t>
      </w:r>
      <w:r w:rsidRPr="007D1E5A">
        <w:rPr>
          <w:rFonts w:ascii="Times" w:hAnsi="Times" w:cs="Times"/>
          <w:color w:val="000000"/>
          <w:position w:val="-6"/>
          <w:sz w:val="19"/>
          <w:szCs w:val="19"/>
        </w:rPr>
        <w:object w:dxaOrig="380" w:dyaOrig="340">
          <v:shape id="_x0000_i1047" type="#_x0000_t75" style="width:18.75pt;height:17.25pt" o:ole="">
            <v:imagedata r:id="rId38" o:title=""/>
          </v:shape>
          <o:OLEObject Type="Embed" ProgID="Equation.3" ShapeID="_x0000_i1047" DrawAspect="Content" ObjectID="_1471383847" r:id="rId39"/>
        </w:object>
      </w:r>
      <w:r>
        <w:rPr>
          <w:rFonts w:ascii="Times" w:hAnsi="Times" w:cs="Times"/>
          <w:color w:val="000000"/>
          <w:sz w:val="19"/>
          <w:szCs w:val="19"/>
        </w:rPr>
        <w:t xml:space="preserve"> </w:t>
      </w:r>
      <w:r w:rsidRPr="007D1E5A">
        <w:rPr>
          <w:rFonts w:ascii="Times" w:hAnsi="Times" w:cs="Times"/>
          <w:color w:val="000000"/>
          <w:sz w:val="19"/>
          <w:szCs w:val="19"/>
        </w:rPr>
        <w:t>- параболическая, а при α &gt;</w:t>
      </w:r>
      <w:r w:rsidRPr="007D1E5A">
        <w:rPr>
          <w:rFonts w:ascii="Times" w:hAnsi="Times" w:cs="Times"/>
          <w:color w:val="000000"/>
          <w:position w:val="-6"/>
          <w:sz w:val="19"/>
          <w:szCs w:val="19"/>
        </w:rPr>
        <w:object w:dxaOrig="380" w:dyaOrig="340">
          <v:shape id="_x0000_i1048" type="#_x0000_t75" style="width:18.75pt;height:17.25pt" o:ole="">
            <v:imagedata r:id="rId38" o:title=""/>
          </v:shape>
          <o:OLEObject Type="Embed" ProgID="Equation.3" ShapeID="_x0000_i1048" DrawAspect="Content" ObjectID="_1471383848" r:id="rId40"/>
        </w:object>
      </w:r>
      <w:r w:rsidRPr="007D1E5A">
        <w:rPr>
          <w:rFonts w:ascii="Times" w:hAnsi="Times" w:cs="Times"/>
          <w:color w:val="000000"/>
          <w:sz w:val="19"/>
          <w:szCs w:val="19"/>
        </w:rPr>
        <w:t xml:space="preserve"> - гиперболическая.</w:t>
      </w:r>
    </w:p>
    <w:p w:rsidR="007D1E5A" w:rsidRDefault="007D1E5A" w:rsidP="007D1E5A">
      <w:pPr>
        <w:spacing w:before="0" w:after="0"/>
        <w:jc w:val="center"/>
        <w:rPr>
          <w:rFonts w:ascii="Times" w:hAnsi="Times" w:cs="Times"/>
          <w:color w:val="000000"/>
          <w:sz w:val="19"/>
          <w:szCs w:val="19"/>
        </w:rPr>
      </w:pPr>
    </w:p>
    <w:p w:rsidR="007D1E5A" w:rsidRPr="007D1E5A" w:rsidRDefault="007D1E5A" w:rsidP="007D1E5A">
      <w:pPr>
        <w:spacing w:before="0" w:after="0"/>
        <w:jc w:val="both"/>
        <w:rPr>
          <w:rFonts w:ascii="Times" w:hAnsi="Times" w:cs="Times"/>
          <w:color w:val="000000"/>
          <w:sz w:val="19"/>
          <w:szCs w:val="19"/>
        </w:rPr>
      </w:pPr>
      <w:r w:rsidRPr="007D1E5A">
        <w:rPr>
          <w:rFonts w:ascii="Times" w:hAnsi="Times" w:cs="Times"/>
          <w:color w:val="000000"/>
          <w:sz w:val="19"/>
          <w:szCs w:val="19"/>
        </w:rPr>
        <w:t xml:space="preserve">Второй закон Кеплера выводится из закона сохранения момента импульса. </w:t>
      </w:r>
      <w:r w:rsidRPr="007D1E5A">
        <w:rPr>
          <w:rFonts w:ascii="Times" w:hAnsi="Times" w:cs="Times"/>
          <w:b/>
          <w:color w:val="000000"/>
          <w:sz w:val="19"/>
          <w:szCs w:val="19"/>
        </w:rPr>
        <w:t>Момент импульса</w:t>
      </w:r>
      <w:r w:rsidRPr="007D1E5A">
        <w:rPr>
          <w:rFonts w:ascii="Times" w:hAnsi="Times" w:cs="Times"/>
          <w:color w:val="000000"/>
          <w:sz w:val="19"/>
          <w:szCs w:val="19"/>
        </w:rPr>
        <w:t xml:space="preserve"> тела определяется выражением: </w:t>
      </w:r>
      <w:r w:rsidRPr="007D1E5A">
        <w:rPr>
          <w:rFonts w:ascii="Times" w:hAnsi="Times" w:cs="Times"/>
          <w:b/>
          <w:color w:val="000000"/>
          <w:sz w:val="19"/>
          <w:szCs w:val="19"/>
        </w:rPr>
        <w:t>M=[r,p],</w:t>
      </w:r>
      <w:r w:rsidRPr="007D1E5A">
        <w:rPr>
          <w:rFonts w:ascii="Times" w:hAnsi="Times" w:cs="Times"/>
          <w:color w:val="000000"/>
          <w:sz w:val="19"/>
          <w:szCs w:val="19"/>
        </w:rPr>
        <w:t xml:space="preserve"> где </w:t>
      </w:r>
    </w:p>
    <w:p w:rsidR="007D1E5A" w:rsidRDefault="007D1E5A" w:rsidP="007D1E5A">
      <w:pPr>
        <w:spacing w:before="0" w:after="0"/>
        <w:jc w:val="both"/>
        <w:rPr>
          <w:rFonts w:ascii="Times" w:hAnsi="Times" w:cs="Times"/>
          <w:color w:val="000000"/>
          <w:sz w:val="19"/>
          <w:szCs w:val="19"/>
        </w:rPr>
      </w:pPr>
      <w:r w:rsidRPr="007D1E5A">
        <w:rPr>
          <w:rFonts w:ascii="Times" w:hAnsi="Times" w:cs="Times"/>
          <w:b/>
          <w:color w:val="000000"/>
          <w:sz w:val="19"/>
          <w:szCs w:val="19"/>
        </w:rPr>
        <w:t xml:space="preserve">[r,p] </w:t>
      </w:r>
      <w:r w:rsidRPr="007D1E5A">
        <w:rPr>
          <w:rFonts w:ascii="Times" w:hAnsi="Times" w:cs="Times"/>
          <w:color w:val="000000"/>
          <w:sz w:val="19"/>
          <w:szCs w:val="19"/>
        </w:rPr>
        <w:t>- векторное произведение (см. рис. 1.3.).</w:t>
      </w:r>
    </w:p>
    <w:p w:rsidR="007D1E5A" w:rsidRDefault="007D1E5A" w:rsidP="007D1E5A">
      <w:pPr>
        <w:spacing w:before="0" w:after="0"/>
        <w:jc w:val="both"/>
        <w:rPr>
          <w:rFonts w:ascii="Times" w:hAnsi="Times" w:cs="Times"/>
          <w:color w:val="000000"/>
          <w:sz w:val="19"/>
          <w:szCs w:val="19"/>
        </w:rPr>
      </w:pPr>
    </w:p>
    <w:p w:rsidR="007D1E5A" w:rsidRDefault="00841F7E" w:rsidP="00A91BAF">
      <w:pPr>
        <w:spacing w:before="0" w:after="0"/>
        <w:jc w:val="center"/>
        <w:rPr>
          <w:rFonts w:ascii="Times" w:hAnsi="Times" w:cs="Times"/>
          <w:color w:val="000000"/>
          <w:sz w:val="19"/>
          <w:szCs w:val="19"/>
        </w:rPr>
      </w:pPr>
      <w:r>
        <w:rPr>
          <w:noProof/>
          <w:lang w:eastAsia="ru-RU"/>
        </w:rPr>
        <w:pict>
          <v:shape id="_x0000_i1049" type="#_x0000_t75" style="width:240pt;height:232.5pt;visibility:visible">
            <v:imagedata r:id="rId41" o:title=""/>
          </v:shape>
        </w:pict>
      </w:r>
    </w:p>
    <w:p w:rsidR="007D1E5A" w:rsidRDefault="00A91BAF" w:rsidP="00A91BAF">
      <w:pPr>
        <w:spacing w:before="0" w:after="0"/>
        <w:jc w:val="center"/>
        <w:rPr>
          <w:rFonts w:ascii="Times" w:hAnsi="Times" w:cs="Times"/>
          <w:color w:val="000000"/>
          <w:sz w:val="19"/>
          <w:szCs w:val="19"/>
        </w:rPr>
      </w:pPr>
      <w:r w:rsidRPr="00A91BAF">
        <w:rPr>
          <w:rFonts w:ascii="Times" w:hAnsi="Times" w:cs="Times"/>
          <w:color w:val="000000"/>
          <w:sz w:val="19"/>
          <w:szCs w:val="19"/>
        </w:rPr>
        <w:t>Рисунок 1.3.</w:t>
      </w:r>
    </w:p>
    <w:p w:rsidR="00A91BAF" w:rsidRDefault="00A91BAF" w:rsidP="00D877D1">
      <w:pPr>
        <w:spacing w:before="0" w:after="0"/>
        <w:jc w:val="both"/>
        <w:rPr>
          <w:rFonts w:ascii="Times" w:hAnsi="Times" w:cs="Times"/>
          <w:color w:val="000000"/>
          <w:sz w:val="19"/>
          <w:szCs w:val="19"/>
        </w:rPr>
      </w:pPr>
    </w:p>
    <w:p w:rsidR="00A91BAF" w:rsidRDefault="00A91BAF" w:rsidP="00D877D1">
      <w:pPr>
        <w:spacing w:before="0" w:after="0"/>
        <w:jc w:val="both"/>
        <w:rPr>
          <w:rFonts w:ascii="Times" w:hAnsi="Times" w:cs="Times"/>
          <w:color w:val="000000"/>
          <w:sz w:val="19"/>
          <w:szCs w:val="19"/>
        </w:rPr>
      </w:pPr>
      <w:r w:rsidRPr="00A91BAF">
        <w:rPr>
          <w:rFonts w:ascii="Times" w:hAnsi="Times" w:cs="Times"/>
          <w:color w:val="000000"/>
          <w:sz w:val="19"/>
          <w:szCs w:val="19"/>
        </w:rPr>
        <w:t xml:space="preserve">Момент импульса </w:t>
      </w:r>
      <w:r w:rsidRPr="00A91BAF">
        <w:rPr>
          <w:rFonts w:ascii="Times" w:hAnsi="Times" w:cs="Times"/>
          <w:b/>
          <w:color w:val="000000"/>
          <w:sz w:val="19"/>
          <w:szCs w:val="19"/>
        </w:rPr>
        <w:t>M</w:t>
      </w:r>
      <w:r w:rsidRPr="00A91BAF">
        <w:rPr>
          <w:rFonts w:ascii="Times" w:hAnsi="Times" w:cs="Times"/>
          <w:color w:val="000000"/>
          <w:sz w:val="19"/>
          <w:szCs w:val="19"/>
        </w:rPr>
        <w:t xml:space="preserve"> = const в отсутствие внешних моментов вращения. Если считать возмущающее действие других планет незначительным, то момент импульса при движении планеты вокруг Солнца остается постоянным. Из этого следует, что и секторальная скорость Δs/Δt будет постоянной (рис. 1.4.).</w:t>
      </w:r>
    </w:p>
    <w:p w:rsidR="00A91BAF" w:rsidRDefault="00A91BAF" w:rsidP="00D877D1">
      <w:pPr>
        <w:spacing w:before="0" w:after="0"/>
        <w:jc w:val="both"/>
        <w:rPr>
          <w:rFonts w:ascii="Times" w:hAnsi="Times" w:cs="Times"/>
          <w:color w:val="000000"/>
          <w:sz w:val="19"/>
          <w:szCs w:val="19"/>
        </w:rPr>
      </w:pPr>
    </w:p>
    <w:p w:rsidR="00A91BAF" w:rsidRDefault="00841F7E" w:rsidP="00A91BAF">
      <w:pPr>
        <w:spacing w:before="0" w:after="0"/>
        <w:jc w:val="center"/>
        <w:rPr>
          <w:rFonts w:ascii="Times" w:hAnsi="Times" w:cs="Times"/>
          <w:color w:val="000000"/>
          <w:sz w:val="19"/>
          <w:szCs w:val="19"/>
        </w:rPr>
      </w:pPr>
      <w:r>
        <w:rPr>
          <w:noProof/>
          <w:lang w:eastAsia="ru-RU"/>
        </w:rPr>
        <w:pict>
          <v:shape id="_x0000_i1050" type="#_x0000_t75" style="width:235.5pt;height:172.5pt;visibility:visible">
            <v:imagedata r:id="rId42" o:title=""/>
          </v:shape>
        </w:pict>
      </w:r>
    </w:p>
    <w:p w:rsidR="00A91BAF" w:rsidRDefault="00A91BAF" w:rsidP="00A91BAF">
      <w:pPr>
        <w:spacing w:before="0" w:after="0"/>
        <w:jc w:val="center"/>
        <w:rPr>
          <w:rFonts w:ascii="Times" w:hAnsi="Times" w:cs="Times"/>
          <w:color w:val="000000"/>
          <w:sz w:val="19"/>
          <w:szCs w:val="19"/>
        </w:rPr>
      </w:pPr>
      <w:r w:rsidRPr="00A91BAF">
        <w:rPr>
          <w:rFonts w:ascii="Times" w:hAnsi="Times" w:cs="Times"/>
          <w:color w:val="000000"/>
          <w:sz w:val="19"/>
          <w:szCs w:val="19"/>
        </w:rPr>
        <w:t>Рисунок 1.</w:t>
      </w:r>
      <w:r>
        <w:rPr>
          <w:rFonts w:ascii="Times" w:hAnsi="Times" w:cs="Times"/>
          <w:color w:val="000000"/>
          <w:sz w:val="19"/>
          <w:szCs w:val="19"/>
        </w:rPr>
        <w:t>4</w:t>
      </w:r>
      <w:r w:rsidRPr="00A91BAF">
        <w:rPr>
          <w:rFonts w:ascii="Times" w:hAnsi="Times" w:cs="Times"/>
          <w:color w:val="000000"/>
          <w:sz w:val="19"/>
          <w:szCs w:val="19"/>
        </w:rPr>
        <w:t>.</w:t>
      </w:r>
    </w:p>
    <w:p w:rsidR="00D877D1" w:rsidRDefault="00D877D1" w:rsidP="00D877D1">
      <w:pPr>
        <w:spacing w:before="0" w:after="0"/>
        <w:jc w:val="center"/>
        <w:rPr>
          <w:rFonts w:ascii="Times" w:hAnsi="Times" w:cs="Times"/>
          <w:color w:val="000000"/>
          <w:sz w:val="19"/>
          <w:szCs w:val="19"/>
          <w:lang w:val="en-US"/>
        </w:rPr>
      </w:pPr>
    </w:p>
    <w:p w:rsidR="00A91BAF" w:rsidRDefault="00A91BAF" w:rsidP="00D877D1">
      <w:pPr>
        <w:spacing w:before="0" w:after="0"/>
        <w:jc w:val="center"/>
        <w:rPr>
          <w:rFonts w:ascii="Verdana" w:hAnsi="Verdana" w:cs="Times"/>
          <w:b/>
          <w:bCs/>
          <w:color w:val="000000"/>
          <w:sz w:val="22"/>
          <w:szCs w:val="22"/>
        </w:rPr>
      </w:pPr>
    </w:p>
    <w:p w:rsidR="00D877D1" w:rsidRDefault="00D877D1" w:rsidP="00D877D1">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sidR="003F4451">
        <w:rPr>
          <w:rFonts w:ascii="Verdana" w:hAnsi="Verdana" w:cs="Times"/>
          <w:b/>
          <w:bCs/>
          <w:color w:val="000000"/>
          <w:sz w:val="22"/>
          <w:szCs w:val="22"/>
        </w:rPr>
        <w:t>1</w:t>
      </w:r>
      <w:r w:rsidRPr="007A6097">
        <w:rPr>
          <w:rFonts w:ascii="Verdana" w:hAnsi="Verdana" w:cs="Times"/>
          <w:b/>
          <w:bCs/>
          <w:color w:val="000000"/>
          <w:sz w:val="22"/>
          <w:szCs w:val="22"/>
        </w:rPr>
        <w:t xml:space="preserve">. </w:t>
      </w:r>
      <w:r>
        <w:rPr>
          <w:rFonts w:ascii="Verdana" w:hAnsi="Verdana" w:cs="Times"/>
          <w:b/>
          <w:bCs/>
          <w:color w:val="000000"/>
          <w:sz w:val="22"/>
          <w:szCs w:val="22"/>
        </w:rPr>
        <w:t>Порядок выполнения работы.</w:t>
      </w:r>
    </w:p>
    <w:p w:rsidR="00D877D1" w:rsidRDefault="00F96DF1" w:rsidP="00D877D1">
      <w:pPr>
        <w:spacing w:before="0" w:after="0"/>
        <w:jc w:val="center"/>
        <w:rPr>
          <w:rFonts w:ascii="Verdana" w:hAnsi="Verdana" w:cs="Times"/>
          <w:b/>
          <w:bCs/>
          <w:color w:val="000000"/>
          <w:sz w:val="22"/>
          <w:szCs w:val="22"/>
        </w:rPr>
      </w:pPr>
      <w:r w:rsidRPr="00F96DF1">
        <w:rPr>
          <w:rFonts w:ascii="Verdana" w:hAnsi="Verdana" w:cs="Times"/>
          <w:b/>
          <w:bCs/>
          <w:color w:val="000000"/>
          <w:sz w:val="22"/>
          <w:szCs w:val="22"/>
        </w:rPr>
        <w:t>Движение в поле центральных сил. Гравитационное взаимодействие.</w:t>
      </w:r>
    </w:p>
    <w:p w:rsidR="00D877D1" w:rsidRPr="00D877D1" w:rsidRDefault="00D877D1" w:rsidP="00D877D1">
      <w:pPr>
        <w:pStyle w:val="2"/>
        <w:numPr>
          <w:ilvl w:val="0"/>
          <w:numId w:val="0"/>
        </w:numPr>
        <w:spacing w:before="0" w:after="0"/>
        <w:rPr>
          <w:rFonts w:cs="Times"/>
          <w:color w:val="000000"/>
        </w:rPr>
      </w:pPr>
    </w:p>
    <w:p w:rsidR="00D877D1" w:rsidRPr="00845BD0" w:rsidRDefault="00D877D1" w:rsidP="00D877D1">
      <w:pPr>
        <w:pStyle w:val="2"/>
        <w:numPr>
          <w:ilvl w:val="0"/>
          <w:numId w:val="0"/>
        </w:numPr>
        <w:spacing w:before="0" w:after="0"/>
        <w:rPr>
          <w:rFonts w:cs="Times"/>
          <w:b w:val="0"/>
          <w:bCs w:val="0"/>
          <w:color w:val="000000"/>
        </w:rPr>
      </w:pPr>
      <w:r>
        <w:rPr>
          <w:rFonts w:cs="Times"/>
          <w:color w:val="000000"/>
        </w:rPr>
        <w:t>Задание</w:t>
      </w:r>
      <w:r w:rsidRPr="00845BD0">
        <w:rPr>
          <w:rFonts w:cs="Times"/>
          <w:color w:val="000000"/>
        </w:rPr>
        <w:t xml:space="preserve"> 1</w:t>
      </w:r>
      <w:r>
        <w:rPr>
          <w:rFonts w:cs="Times"/>
          <w:color w:val="000000"/>
        </w:rPr>
        <w:t>.</w:t>
      </w:r>
      <w:r w:rsidRPr="00845BD0">
        <w:rPr>
          <w:rFonts w:cs="Times"/>
          <w:b w:val="0"/>
          <w:bCs w:val="0"/>
          <w:color w:val="000000"/>
        </w:rPr>
        <w:t xml:space="preserve"> </w:t>
      </w:r>
      <w:r w:rsidR="00F96DF1" w:rsidRPr="00F96DF1">
        <w:rPr>
          <w:rFonts w:cs="Times"/>
          <w:color w:val="000000"/>
        </w:rPr>
        <w:t>Специфические особенности орбитального движения.</w:t>
      </w:r>
    </w:p>
    <w:p w:rsidR="00D877D1" w:rsidRPr="00D877D1" w:rsidRDefault="00D877D1" w:rsidP="00D877D1">
      <w:pPr>
        <w:pStyle w:val="menu"/>
        <w:spacing w:before="0" w:after="0"/>
        <w:rPr>
          <w:color w:val="000000"/>
        </w:rPr>
      </w:pPr>
    </w:p>
    <w:p w:rsidR="00D877D1" w:rsidRDefault="00D877D1" w:rsidP="00D877D1">
      <w:pPr>
        <w:pStyle w:val="menu"/>
        <w:spacing w:before="0" w:after="0"/>
        <w:rPr>
          <w:color w:val="000000"/>
        </w:rPr>
      </w:pPr>
      <w:r>
        <w:rPr>
          <w:color w:val="000000"/>
        </w:rPr>
        <w:t>Ознакомьтесь с теоретической частью работы.</w:t>
      </w:r>
    </w:p>
    <w:p w:rsidR="00D877D1" w:rsidRDefault="00D877D1" w:rsidP="00D877D1">
      <w:pPr>
        <w:pStyle w:val="menu"/>
        <w:spacing w:before="0" w:after="0"/>
        <w:rPr>
          <w:color w:val="000000"/>
        </w:rPr>
      </w:pPr>
    </w:p>
    <w:p w:rsidR="00D877D1" w:rsidRDefault="00D877D1" w:rsidP="00D877D1">
      <w:pPr>
        <w:pStyle w:val="em"/>
        <w:spacing w:before="0" w:after="0"/>
        <w:rPr>
          <w:rFonts w:ascii="Times" w:hAnsi="Times" w:cs="Times"/>
          <w:color w:val="000000"/>
          <w:sz w:val="19"/>
          <w:szCs w:val="19"/>
        </w:rPr>
      </w:pPr>
      <w:r>
        <w:rPr>
          <w:rFonts w:ascii="Times" w:hAnsi="Times" w:cs="Times"/>
          <w:color w:val="000000"/>
          <w:sz w:val="19"/>
          <w:szCs w:val="19"/>
        </w:rPr>
        <w:t>Откройте рабочее окно.</w:t>
      </w:r>
    </w:p>
    <w:p w:rsidR="00F96DF1" w:rsidRPr="00F96DF1" w:rsidRDefault="00F96DF1" w:rsidP="00F96DF1">
      <w:pPr>
        <w:pStyle w:val="em"/>
        <w:spacing w:before="0" w:after="0"/>
        <w:rPr>
          <w:rFonts w:ascii="Times" w:hAnsi="Times" w:cs="Times"/>
          <w:b w:val="0"/>
          <w:color w:val="000000"/>
          <w:sz w:val="19"/>
          <w:szCs w:val="19"/>
        </w:rPr>
      </w:pPr>
      <w:r w:rsidRPr="00F96DF1">
        <w:rPr>
          <w:rFonts w:ascii="Times" w:hAnsi="Times" w:cs="Times"/>
          <w:b w:val="0"/>
          <w:color w:val="000000"/>
          <w:sz w:val="19"/>
          <w:szCs w:val="19"/>
        </w:rPr>
        <w:t xml:space="preserve">Нажмите кнопку </w:t>
      </w:r>
      <w:r w:rsidRPr="00F96DF1">
        <w:rPr>
          <w:rFonts w:ascii="Verdana" w:hAnsi="Verdana" w:cs="Times"/>
          <w:sz w:val="22"/>
          <w:szCs w:val="22"/>
        </w:rPr>
        <w:t>Пуск</w:t>
      </w:r>
      <w:r w:rsidRPr="00F96DF1">
        <w:rPr>
          <w:rFonts w:ascii="Times" w:hAnsi="Times" w:cs="Times"/>
          <w:b w:val="0"/>
          <w:color w:val="000000"/>
          <w:sz w:val="19"/>
          <w:szCs w:val="19"/>
        </w:rPr>
        <w:t xml:space="preserve">. Используя кнопки движения ракетой (←,→ и ↑), и увеличивая или уменьшая орбитальную скорость, попробуйте догнать спутник, двигающийся по той же орбите. </w:t>
      </w:r>
      <w:r w:rsidRPr="00F96DF1">
        <w:rPr>
          <w:rFonts w:ascii="Times" w:hAnsi="Times" w:cs="Times"/>
          <w:color w:val="000000"/>
          <w:sz w:val="19"/>
          <w:szCs w:val="19"/>
        </w:rPr>
        <w:t xml:space="preserve">При управлении ракетой, кнопкой </w:t>
      </w:r>
      <w:r w:rsidRPr="00F96DF1">
        <w:rPr>
          <w:rFonts w:ascii="Verdana" w:hAnsi="Verdana" w:cs="Times"/>
          <w:sz w:val="22"/>
          <w:szCs w:val="22"/>
        </w:rPr>
        <w:t>Стоп</w:t>
      </w:r>
      <w:r w:rsidRPr="00F96DF1">
        <w:rPr>
          <w:rFonts w:ascii="Times" w:hAnsi="Times" w:cs="Times"/>
          <w:color w:val="000000"/>
          <w:sz w:val="19"/>
          <w:szCs w:val="19"/>
        </w:rPr>
        <w:t xml:space="preserve"> можно остановить движение, а кнопкой </w:t>
      </w:r>
      <w:r w:rsidRPr="00F96DF1">
        <w:rPr>
          <w:rFonts w:ascii="Verdana" w:hAnsi="Verdana" w:cs="Times"/>
          <w:sz w:val="22"/>
          <w:szCs w:val="22"/>
        </w:rPr>
        <w:t>Очистить</w:t>
      </w:r>
      <w:r w:rsidRPr="00F96DF1">
        <w:rPr>
          <w:rFonts w:ascii="Times" w:hAnsi="Times" w:cs="Times"/>
          <w:color w:val="000000"/>
          <w:sz w:val="19"/>
          <w:szCs w:val="19"/>
        </w:rPr>
        <w:t xml:space="preserve"> удалить изображение траекторий. Если ракета вышла за пределы окна, используйте движок изменения масштаба. Кнопка </w:t>
      </w:r>
      <w:r w:rsidRPr="00F96DF1">
        <w:rPr>
          <w:rFonts w:ascii="Verdana" w:hAnsi="Verdana" w:cs="Times"/>
          <w:sz w:val="22"/>
          <w:szCs w:val="22"/>
        </w:rPr>
        <w:t>Сброс</w:t>
      </w:r>
      <w:r w:rsidRPr="00F96DF1">
        <w:rPr>
          <w:rFonts w:ascii="Times" w:hAnsi="Times" w:cs="Times"/>
          <w:color w:val="000000"/>
          <w:sz w:val="19"/>
          <w:szCs w:val="19"/>
        </w:rPr>
        <w:t xml:space="preserve"> восстанавливает начальные параметры движения. </w:t>
      </w:r>
    </w:p>
    <w:p w:rsidR="00F96DF1" w:rsidRPr="00F96DF1" w:rsidRDefault="00F96DF1" w:rsidP="00F96DF1">
      <w:pPr>
        <w:pStyle w:val="em"/>
        <w:spacing w:before="0" w:after="0"/>
        <w:rPr>
          <w:rFonts w:ascii="Times" w:hAnsi="Times" w:cs="Times"/>
          <w:color w:val="000000"/>
          <w:sz w:val="19"/>
          <w:szCs w:val="19"/>
        </w:rPr>
      </w:pPr>
    </w:p>
    <w:p w:rsidR="00F96DF1" w:rsidRPr="00F96DF1" w:rsidRDefault="00F96DF1" w:rsidP="00F96DF1">
      <w:pPr>
        <w:pStyle w:val="em"/>
        <w:spacing w:before="0" w:after="0"/>
        <w:rPr>
          <w:rFonts w:ascii="Times" w:hAnsi="Times" w:cs="Times"/>
          <w:b w:val="0"/>
          <w:color w:val="000000"/>
          <w:sz w:val="19"/>
          <w:szCs w:val="19"/>
        </w:rPr>
      </w:pPr>
      <w:r w:rsidRPr="00F96DF1">
        <w:rPr>
          <w:rFonts w:ascii="Times" w:hAnsi="Times" w:cs="Times"/>
          <w:b w:val="0"/>
          <w:color w:val="000000"/>
          <w:sz w:val="19"/>
          <w:szCs w:val="19"/>
        </w:rPr>
        <w:t>Какие силы действуют на ракету при ее движении по орбите? Дайте объяснение изменению характера движения при увеличении и уменьшении ее орбитальной скорости.</w:t>
      </w:r>
    </w:p>
    <w:p w:rsidR="00F96DF1" w:rsidRDefault="00F96DF1" w:rsidP="00D877D1">
      <w:pPr>
        <w:pStyle w:val="aa"/>
        <w:spacing w:before="0" w:after="0"/>
        <w:jc w:val="both"/>
        <w:rPr>
          <w:rFonts w:ascii="Times" w:hAnsi="Times" w:cs="Times"/>
          <w:b/>
          <w:bCs/>
          <w:color w:val="000000"/>
          <w:sz w:val="19"/>
          <w:szCs w:val="19"/>
        </w:rPr>
      </w:pPr>
    </w:p>
    <w:p w:rsidR="00F96DF1" w:rsidRPr="00F96DF1" w:rsidRDefault="00F96DF1" w:rsidP="00F96DF1">
      <w:pPr>
        <w:pStyle w:val="aa"/>
        <w:spacing w:before="0" w:after="0"/>
        <w:jc w:val="both"/>
        <w:rPr>
          <w:rFonts w:ascii="Times" w:hAnsi="Times" w:cs="Times"/>
          <w:b/>
          <w:bCs/>
          <w:color w:val="000000"/>
          <w:sz w:val="19"/>
          <w:szCs w:val="19"/>
        </w:rPr>
      </w:pPr>
      <w:r w:rsidRPr="00F96DF1">
        <w:rPr>
          <w:rFonts w:ascii="Times" w:hAnsi="Times" w:cs="Times"/>
          <w:b/>
          <w:bCs/>
          <w:color w:val="000000"/>
          <w:sz w:val="19"/>
          <w:szCs w:val="19"/>
        </w:rPr>
        <w:t xml:space="preserve">Довольно часто в фантастических фильмах при изображении погони космических кораблей вблизи планеты, действия главных героев мало чем отличаются от действий при движении на автомобиле - чтобы догнать преследуемый корабль надо увеличить скорость, при уменьшении скорости преследующий корабль начинает отставать. </w:t>
      </w:r>
    </w:p>
    <w:p w:rsidR="00F96DF1" w:rsidRPr="00F96DF1" w:rsidRDefault="00F96DF1" w:rsidP="00F96DF1">
      <w:pPr>
        <w:pStyle w:val="aa"/>
        <w:spacing w:before="0" w:after="0"/>
        <w:jc w:val="both"/>
        <w:rPr>
          <w:rFonts w:ascii="Times" w:hAnsi="Times" w:cs="Times"/>
          <w:b/>
          <w:bCs/>
          <w:color w:val="000000"/>
          <w:sz w:val="19"/>
          <w:szCs w:val="19"/>
        </w:rPr>
      </w:pPr>
    </w:p>
    <w:p w:rsidR="00F96DF1" w:rsidRDefault="00F96DF1" w:rsidP="00F96DF1">
      <w:pPr>
        <w:pStyle w:val="aa"/>
        <w:spacing w:before="0" w:after="0"/>
        <w:jc w:val="both"/>
        <w:rPr>
          <w:rFonts w:ascii="Times" w:hAnsi="Times" w:cs="Times"/>
          <w:bCs/>
          <w:color w:val="000000"/>
          <w:sz w:val="19"/>
          <w:szCs w:val="19"/>
        </w:rPr>
      </w:pPr>
      <w:r w:rsidRPr="00F96DF1">
        <w:rPr>
          <w:rFonts w:ascii="Times" w:hAnsi="Times" w:cs="Times"/>
          <w:bCs/>
          <w:color w:val="000000"/>
          <w:sz w:val="19"/>
          <w:szCs w:val="19"/>
        </w:rPr>
        <w:t>На основании проведенных наблюдений, поясните, почему для орбитального движения вблизи планеты действия главных героев не соответствуют действительности?</w:t>
      </w:r>
    </w:p>
    <w:p w:rsidR="00F96DF1" w:rsidRDefault="00F96DF1" w:rsidP="00F96DF1">
      <w:pPr>
        <w:pStyle w:val="aa"/>
        <w:spacing w:before="0" w:after="0"/>
        <w:jc w:val="both"/>
        <w:rPr>
          <w:rFonts w:ascii="Times" w:hAnsi="Times" w:cs="Times"/>
          <w:bCs/>
          <w:color w:val="000000"/>
          <w:sz w:val="19"/>
          <w:szCs w:val="19"/>
        </w:rPr>
      </w:pPr>
    </w:p>
    <w:p w:rsidR="00F96DF1" w:rsidRPr="00663B5B" w:rsidRDefault="00F96DF1" w:rsidP="00F96DF1">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663B5B">
        <w:rPr>
          <w:rFonts w:cs="Times"/>
          <w:color w:val="000000"/>
        </w:rPr>
        <w:t>2</w:t>
      </w:r>
      <w:r>
        <w:rPr>
          <w:rFonts w:cs="Times"/>
          <w:color w:val="000000"/>
        </w:rPr>
        <w:t>.</w:t>
      </w:r>
      <w:r w:rsidRPr="00845BD0">
        <w:rPr>
          <w:rFonts w:cs="Times"/>
          <w:b w:val="0"/>
          <w:bCs w:val="0"/>
          <w:color w:val="000000"/>
        </w:rPr>
        <w:t xml:space="preserve"> </w:t>
      </w:r>
      <w:r w:rsidRPr="00F96DF1">
        <w:rPr>
          <w:rFonts w:cs="Times"/>
          <w:color w:val="000000"/>
        </w:rPr>
        <w:t>Определение массы центрального тела (Земли). Определение величины отношения R</w:t>
      </w:r>
      <w:r w:rsidRPr="00F96DF1">
        <w:rPr>
          <w:rFonts w:cs="Times"/>
          <w:color w:val="000000"/>
          <w:vertAlign w:val="superscript"/>
        </w:rPr>
        <w:t>3</w:t>
      </w:r>
      <w:r w:rsidRPr="00F96DF1">
        <w:rPr>
          <w:rFonts w:cs="Times"/>
          <w:color w:val="000000"/>
        </w:rPr>
        <w:t xml:space="preserve"> к T</w:t>
      </w:r>
      <w:r w:rsidRPr="00F96DF1">
        <w:rPr>
          <w:rFonts w:cs="Times"/>
          <w:color w:val="000000"/>
          <w:vertAlign w:val="superscript"/>
        </w:rPr>
        <w:t>2</w:t>
      </w:r>
      <w:r w:rsidRPr="00F96DF1">
        <w:rPr>
          <w:rFonts w:cs="Times"/>
          <w:color w:val="000000"/>
          <w:vertAlign w:val="subscript"/>
        </w:rPr>
        <w:t>r</w:t>
      </w:r>
    </w:p>
    <w:p w:rsidR="00F96DF1" w:rsidRDefault="00F96DF1" w:rsidP="00F96DF1">
      <w:pPr>
        <w:pStyle w:val="aa"/>
        <w:spacing w:before="0" w:after="0"/>
        <w:jc w:val="both"/>
        <w:rPr>
          <w:rFonts w:ascii="Times" w:hAnsi="Times" w:cs="Times"/>
          <w:bCs/>
          <w:color w:val="000000"/>
          <w:sz w:val="19"/>
          <w:szCs w:val="19"/>
        </w:rPr>
      </w:pPr>
    </w:p>
    <w:p w:rsidR="00F96DF1" w:rsidRPr="00F96DF1" w:rsidRDefault="00F96DF1" w:rsidP="00F96DF1">
      <w:pPr>
        <w:pStyle w:val="aa"/>
        <w:spacing w:before="0" w:after="0"/>
        <w:jc w:val="both"/>
        <w:rPr>
          <w:rFonts w:ascii="Times" w:hAnsi="Times" w:cs="Times"/>
          <w:bCs/>
          <w:color w:val="000000"/>
          <w:sz w:val="19"/>
          <w:szCs w:val="19"/>
        </w:rPr>
      </w:pPr>
      <w:r w:rsidRPr="00F96DF1">
        <w:rPr>
          <w:rFonts w:ascii="Times" w:hAnsi="Times" w:cs="Times"/>
          <w:bCs/>
          <w:color w:val="000000"/>
          <w:sz w:val="19"/>
          <w:szCs w:val="19"/>
        </w:rPr>
        <w:t xml:space="preserve">Нажмите кнопку </w:t>
      </w:r>
      <w:r w:rsidRPr="00F96DF1">
        <w:rPr>
          <w:rFonts w:ascii="Verdana" w:hAnsi="Verdana" w:cs="Times"/>
          <w:b/>
          <w:bCs/>
          <w:sz w:val="22"/>
          <w:szCs w:val="22"/>
        </w:rPr>
        <w:t>Сброс</w:t>
      </w:r>
      <w:r w:rsidRPr="00F96DF1">
        <w:rPr>
          <w:rFonts w:ascii="Times" w:hAnsi="Times" w:cs="Times"/>
          <w:bCs/>
          <w:color w:val="000000"/>
          <w:sz w:val="19"/>
          <w:szCs w:val="19"/>
        </w:rPr>
        <w:t xml:space="preserve">, а затем кнопку </w:t>
      </w:r>
      <w:r w:rsidRPr="00F96DF1">
        <w:rPr>
          <w:rFonts w:ascii="Verdana" w:hAnsi="Verdana" w:cs="Times"/>
          <w:b/>
          <w:bCs/>
          <w:sz w:val="22"/>
          <w:szCs w:val="22"/>
        </w:rPr>
        <w:t>Пуск</w:t>
      </w:r>
      <w:r w:rsidRPr="00F96DF1">
        <w:rPr>
          <w:rFonts w:ascii="Times" w:hAnsi="Times" w:cs="Times"/>
          <w:bCs/>
          <w:color w:val="000000"/>
          <w:sz w:val="19"/>
          <w:szCs w:val="19"/>
        </w:rPr>
        <w:t>. Дождитесь, когда ракета совершит полный оборот вокруг Земли и в окне периода появится его значение. Остановите движение и запишите значение периода ракеты. Расположите линейку точно по центру Земли, и увеличив изображение правой кнопкой мыши определите радиус круговой орбиты ракеты и запишите его значение. Переведите значения периода и радиуса орбиты в единицы СИ. Используя формулу в теоретической части рассчитайте массу Земли. Для повышения точности расчетов используйте значение π = 3,14159. Результаты расчетов занесите в таблицу:</w:t>
      </w:r>
    </w:p>
    <w:p w:rsidR="00D877D1" w:rsidRPr="0057060F" w:rsidRDefault="00D877D1" w:rsidP="00D877D1">
      <w:pPr>
        <w:pStyle w:val="aa"/>
        <w:spacing w:before="0" w:after="0"/>
        <w:jc w:val="both"/>
        <w:rPr>
          <w:rFonts w:ascii="Times" w:hAnsi="Times" w:cs="Times"/>
          <w:b/>
          <w:bCs/>
          <w:color w:val="000000"/>
          <w:sz w:val="19"/>
          <w:szCs w:val="19"/>
        </w:rPr>
      </w:pPr>
      <w:r w:rsidRPr="0057060F">
        <w:rPr>
          <w:rFonts w:ascii="Times" w:hAnsi="Times" w:cs="Times"/>
          <w:b/>
          <w:bCs/>
          <w:color w:val="000000"/>
          <w:sz w:val="19"/>
          <w:szCs w:val="19"/>
        </w:rPr>
        <w:t>Таблица 1.1.</w:t>
      </w:r>
    </w:p>
    <w:p w:rsidR="00D877D1" w:rsidRPr="0057060F" w:rsidRDefault="00D877D1" w:rsidP="00D877D1">
      <w:pPr>
        <w:pStyle w:val="aa"/>
        <w:spacing w:before="0" w:after="0"/>
        <w:jc w:val="both"/>
        <w:rPr>
          <w:rFonts w:ascii="Times" w:hAnsi="Times" w:cs="Times"/>
          <w:b/>
          <w:bCs/>
          <w:color w:val="000000"/>
          <w:sz w:val="19"/>
          <w:szCs w:val="1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414"/>
        <w:gridCol w:w="607"/>
        <w:gridCol w:w="456"/>
        <w:gridCol w:w="706"/>
        <w:gridCol w:w="1124"/>
      </w:tblGrid>
      <w:tr w:rsidR="006D1F33" w:rsidRPr="008133A5" w:rsidTr="008133A5">
        <w:trPr>
          <w:trHeight w:val="361"/>
        </w:trPr>
        <w:tc>
          <w:tcPr>
            <w:tcW w:w="0" w:type="auto"/>
            <w:shd w:val="clear" w:color="auto" w:fill="auto"/>
            <w:vAlign w:val="center"/>
          </w:tcPr>
          <w:p w:rsidR="006D1F33" w:rsidRPr="008133A5" w:rsidRDefault="006D1F33" w:rsidP="008133A5">
            <w:pPr>
              <w:pStyle w:val="aa"/>
              <w:spacing w:before="0" w:after="0"/>
              <w:jc w:val="center"/>
              <w:rPr>
                <w:rFonts w:ascii="Times" w:hAnsi="Times" w:cs="Times"/>
                <w:b/>
                <w:bCs/>
                <w:color w:val="000000"/>
                <w:sz w:val="19"/>
                <w:szCs w:val="19"/>
                <w:lang w:val="en-US"/>
              </w:rPr>
            </w:pPr>
            <w:r w:rsidRPr="008133A5">
              <w:rPr>
                <w:rFonts w:ascii="Times" w:hAnsi="Times" w:cs="Times"/>
                <w:b/>
                <w:bCs/>
                <w:color w:val="000000"/>
                <w:sz w:val="19"/>
                <w:szCs w:val="19"/>
                <w:lang w:val="en-US"/>
              </w:rPr>
              <w:t>R (м)</w:t>
            </w: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R</w:t>
            </w:r>
            <w:r w:rsidRPr="008133A5">
              <w:rPr>
                <w:rFonts w:ascii="Times" w:hAnsi="Times" w:cs="Times"/>
                <w:b/>
                <w:bCs/>
                <w:color w:val="000000"/>
                <w:sz w:val="19"/>
                <w:szCs w:val="19"/>
                <w:vertAlign w:val="superscript"/>
                <w:lang w:val="en-US"/>
              </w:rPr>
              <w:t>3</w:t>
            </w: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T</w:t>
            </w:r>
            <w:r w:rsidRPr="008133A5">
              <w:rPr>
                <w:rFonts w:ascii="Times" w:hAnsi="Times" w:cs="Times"/>
                <w:b/>
                <w:bCs/>
                <w:color w:val="000000"/>
                <w:sz w:val="19"/>
                <w:szCs w:val="19"/>
                <w:vertAlign w:val="subscript"/>
                <w:lang w:val="en-US"/>
              </w:rPr>
              <w:t>r</w:t>
            </w:r>
            <w:r w:rsidRPr="008133A5">
              <w:rPr>
                <w:rFonts w:ascii="Times" w:hAnsi="Times" w:cs="Times"/>
                <w:b/>
                <w:bCs/>
                <w:color w:val="000000"/>
                <w:sz w:val="19"/>
                <w:szCs w:val="19"/>
                <w:lang w:val="en-US"/>
              </w:rPr>
              <w:t>(с)</w:t>
            </w: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T</w:t>
            </w:r>
            <w:r w:rsidRPr="008133A5">
              <w:rPr>
                <w:rFonts w:ascii="Times" w:hAnsi="Times" w:cs="Times"/>
                <w:b/>
                <w:bCs/>
                <w:color w:val="000000"/>
                <w:sz w:val="19"/>
                <w:szCs w:val="19"/>
                <w:vertAlign w:val="superscript"/>
                <w:lang w:val="en-US"/>
              </w:rPr>
              <w:t>2</w:t>
            </w:r>
            <w:r w:rsidRPr="008133A5">
              <w:rPr>
                <w:rFonts w:ascii="Times" w:hAnsi="Times" w:cs="Times"/>
                <w:b/>
                <w:bCs/>
                <w:color w:val="000000"/>
                <w:sz w:val="19"/>
                <w:szCs w:val="19"/>
                <w:vertAlign w:val="subscript"/>
                <w:lang w:val="en-US"/>
              </w:rPr>
              <w:t>r</w:t>
            </w: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R</w:t>
            </w:r>
            <w:r w:rsidRPr="008133A5">
              <w:rPr>
                <w:rFonts w:ascii="Times" w:hAnsi="Times" w:cs="Times"/>
                <w:b/>
                <w:bCs/>
                <w:color w:val="000000"/>
                <w:sz w:val="19"/>
                <w:szCs w:val="19"/>
                <w:vertAlign w:val="superscript"/>
                <w:lang w:val="en-US"/>
              </w:rPr>
              <w:t>3</w:t>
            </w:r>
            <w:r w:rsidRPr="008133A5">
              <w:rPr>
                <w:rFonts w:ascii="Times" w:hAnsi="Times" w:cs="Times"/>
                <w:b/>
                <w:bCs/>
                <w:color w:val="000000"/>
                <w:sz w:val="19"/>
                <w:szCs w:val="19"/>
                <w:lang w:val="en-US"/>
              </w:rPr>
              <w:t>/T</w:t>
            </w:r>
            <w:r w:rsidRPr="008133A5">
              <w:rPr>
                <w:rFonts w:ascii="Times" w:hAnsi="Times" w:cs="Times"/>
                <w:b/>
                <w:bCs/>
                <w:color w:val="000000"/>
                <w:sz w:val="19"/>
                <w:szCs w:val="19"/>
                <w:vertAlign w:val="superscript"/>
                <w:lang w:val="en-US"/>
              </w:rPr>
              <w:t>2</w:t>
            </w:r>
            <w:r w:rsidRPr="008133A5">
              <w:rPr>
                <w:rFonts w:ascii="Times" w:hAnsi="Times" w:cs="Times"/>
                <w:b/>
                <w:bCs/>
                <w:color w:val="000000"/>
                <w:sz w:val="19"/>
                <w:szCs w:val="19"/>
                <w:vertAlign w:val="subscript"/>
                <w:lang w:val="en-US"/>
              </w:rPr>
              <w:t>r</w:t>
            </w: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M</w:t>
            </w:r>
            <w:r w:rsidRPr="008133A5">
              <w:rPr>
                <w:rFonts w:ascii="Times" w:hAnsi="Times" w:cs="Times"/>
                <w:b/>
                <w:bCs/>
                <w:color w:val="000000"/>
                <w:sz w:val="19"/>
                <w:szCs w:val="19"/>
                <w:vertAlign w:val="subscript"/>
                <w:lang w:val="en-US"/>
              </w:rPr>
              <w:t>з</w:t>
            </w:r>
            <w:r w:rsidRPr="008133A5">
              <w:rPr>
                <w:rFonts w:ascii="Times" w:hAnsi="Times" w:cs="Times"/>
                <w:b/>
                <w:bCs/>
                <w:color w:val="000000"/>
                <w:sz w:val="19"/>
                <w:szCs w:val="19"/>
                <w:lang w:val="en-US"/>
              </w:rPr>
              <w:t>(кг·10</w:t>
            </w:r>
            <w:r w:rsidRPr="008133A5">
              <w:rPr>
                <w:rFonts w:ascii="Times" w:hAnsi="Times" w:cs="Times"/>
                <w:b/>
                <w:bCs/>
                <w:color w:val="000000"/>
                <w:sz w:val="19"/>
                <w:szCs w:val="19"/>
                <w:vertAlign w:val="superscript"/>
                <w:lang w:val="en-US"/>
              </w:rPr>
              <w:t>24</w:t>
            </w:r>
            <w:r w:rsidRPr="008133A5">
              <w:rPr>
                <w:rFonts w:ascii="Times" w:hAnsi="Times" w:cs="Times"/>
                <w:b/>
                <w:bCs/>
                <w:color w:val="000000"/>
                <w:sz w:val="19"/>
                <w:szCs w:val="19"/>
                <w:lang w:val="en-US"/>
              </w:rPr>
              <w:t>)</w:t>
            </w:r>
          </w:p>
        </w:tc>
      </w:tr>
      <w:tr w:rsidR="006D1F33" w:rsidRPr="008133A5" w:rsidTr="008133A5">
        <w:trPr>
          <w:trHeight w:val="424"/>
        </w:trPr>
        <w:tc>
          <w:tcPr>
            <w:tcW w:w="0" w:type="auto"/>
            <w:shd w:val="clear" w:color="auto" w:fill="auto"/>
            <w:vAlign w:val="center"/>
          </w:tcPr>
          <w:p w:rsidR="006D1F33" w:rsidRPr="008133A5" w:rsidRDefault="006D1F33" w:rsidP="008133A5">
            <w:pPr>
              <w:pStyle w:val="aa"/>
              <w:spacing w:before="0" w:after="0"/>
              <w:jc w:val="center"/>
              <w:rPr>
                <w:rFonts w:ascii="Times" w:hAnsi="Times" w:cs="Times"/>
                <w:bCs/>
                <w:color w:val="000000"/>
                <w:sz w:val="19"/>
                <w:szCs w:val="19"/>
                <w:lang w:val="en-US"/>
              </w:rPr>
            </w:pP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D1F33" w:rsidRPr="008133A5" w:rsidRDefault="006D1F33" w:rsidP="008133A5">
            <w:pPr>
              <w:pStyle w:val="aa"/>
              <w:spacing w:before="0" w:after="0"/>
              <w:jc w:val="both"/>
              <w:rPr>
                <w:rFonts w:ascii="Times" w:hAnsi="Times" w:cs="Times"/>
                <w:b/>
                <w:bCs/>
                <w:color w:val="000000"/>
                <w:sz w:val="19"/>
                <w:szCs w:val="19"/>
                <w:lang w:val="en-US"/>
              </w:rPr>
            </w:pPr>
          </w:p>
        </w:tc>
      </w:tr>
    </w:tbl>
    <w:p w:rsidR="006D1F33" w:rsidRDefault="006D1F33" w:rsidP="00D877D1">
      <w:pPr>
        <w:pStyle w:val="2"/>
        <w:numPr>
          <w:ilvl w:val="0"/>
          <w:numId w:val="0"/>
        </w:numPr>
        <w:spacing w:before="0" w:after="0"/>
        <w:rPr>
          <w:rFonts w:cs="Times"/>
          <w:color w:val="000000"/>
        </w:rPr>
      </w:pPr>
    </w:p>
    <w:p w:rsidR="00D877D1" w:rsidRPr="00F22039" w:rsidRDefault="00D877D1" w:rsidP="00D877D1">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F22039">
        <w:rPr>
          <w:rFonts w:cs="Times"/>
          <w:color w:val="000000"/>
        </w:rPr>
        <w:t>3</w:t>
      </w:r>
      <w:r>
        <w:rPr>
          <w:rFonts w:cs="Times"/>
          <w:color w:val="000000"/>
        </w:rPr>
        <w:t>.</w:t>
      </w:r>
      <w:r w:rsidRPr="00845BD0">
        <w:rPr>
          <w:rFonts w:cs="Times"/>
          <w:b w:val="0"/>
          <w:bCs w:val="0"/>
          <w:color w:val="000000"/>
        </w:rPr>
        <w:t xml:space="preserve"> </w:t>
      </w:r>
      <w:r w:rsidR="006D1F33" w:rsidRPr="006D1F33">
        <w:rPr>
          <w:rFonts w:cs="Times"/>
          <w:color w:val="000000"/>
        </w:rPr>
        <w:t>Определение величины отношения a</w:t>
      </w:r>
      <w:r w:rsidR="006D1F33" w:rsidRPr="006D1F33">
        <w:rPr>
          <w:rFonts w:cs="Times"/>
          <w:color w:val="000000"/>
          <w:vertAlign w:val="superscript"/>
        </w:rPr>
        <w:t>3</w:t>
      </w:r>
      <w:r w:rsidR="006D1F33" w:rsidRPr="006D1F33">
        <w:rPr>
          <w:rFonts w:cs="Times"/>
          <w:color w:val="000000"/>
        </w:rPr>
        <w:t xml:space="preserve"> к T</w:t>
      </w:r>
      <w:r w:rsidR="006D1F33" w:rsidRPr="006D1F33">
        <w:rPr>
          <w:rFonts w:cs="Times"/>
          <w:color w:val="000000"/>
          <w:vertAlign w:val="superscript"/>
        </w:rPr>
        <w:t>2</w:t>
      </w:r>
      <w:r w:rsidR="006D1F33" w:rsidRPr="006D1F33">
        <w:rPr>
          <w:rFonts w:cs="Times"/>
          <w:color w:val="000000"/>
        </w:rPr>
        <w:t>.</w:t>
      </w:r>
    </w:p>
    <w:p w:rsidR="00D877D1" w:rsidRPr="006C0147" w:rsidRDefault="00D877D1" w:rsidP="00D877D1">
      <w:pPr>
        <w:pStyle w:val="a0"/>
        <w:spacing w:after="0"/>
      </w:pPr>
    </w:p>
    <w:p w:rsidR="00D877D1" w:rsidRPr="00320F0A" w:rsidRDefault="00320F0A" w:rsidP="00D877D1">
      <w:pPr>
        <w:pStyle w:val="aa"/>
        <w:spacing w:before="0" w:after="0"/>
        <w:jc w:val="both"/>
        <w:rPr>
          <w:rFonts w:ascii="Times" w:hAnsi="Times" w:cs="Times"/>
          <w:color w:val="000000"/>
          <w:sz w:val="19"/>
          <w:szCs w:val="19"/>
        </w:rPr>
      </w:pPr>
      <w:r w:rsidRPr="00320F0A">
        <w:rPr>
          <w:rFonts w:ascii="Times" w:hAnsi="Times" w:cs="Times"/>
          <w:color w:val="000000"/>
          <w:sz w:val="19"/>
          <w:szCs w:val="19"/>
        </w:rPr>
        <w:t>До запуска движения, ракету можно перемещать по горизонтальной оси, приближая или удаляя ее от центрального тела. В этих случаях, при одной и той же начальной скорости v = 3,415 км/с, орбиты уже не будут круговыми. Последовательно задавая 4 разные начальные расстояния от Земли (2 - значения меньше и 2 - больше исходного расстояния), проследите, как будет меняться орбита ракеты. Для каждого случая запишите значение периода обращения ракеты и измерьте большую полуось ее орбиты. Для этого при помощи линейки измерьте расстояния от центра Земли до левой крайней точки орбиты и до правой. Полученные значения сложите и разделите на 2. Для каждого случая найдите отношение a</w:t>
      </w:r>
      <w:r w:rsidRPr="00320F0A">
        <w:rPr>
          <w:rFonts w:ascii="Times" w:hAnsi="Times" w:cs="Times"/>
          <w:color w:val="000000"/>
          <w:sz w:val="19"/>
          <w:szCs w:val="19"/>
          <w:vertAlign w:val="superscript"/>
        </w:rPr>
        <w:t>3</w:t>
      </w:r>
      <w:r>
        <w:rPr>
          <w:rFonts w:ascii="Times" w:hAnsi="Times" w:cs="Times"/>
          <w:color w:val="000000"/>
          <w:sz w:val="19"/>
          <w:szCs w:val="19"/>
        </w:rPr>
        <w:t>/</w:t>
      </w:r>
      <w:r w:rsidRPr="00320F0A">
        <w:rPr>
          <w:rFonts w:ascii="Times" w:hAnsi="Times" w:cs="Times"/>
          <w:color w:val="000000"/>
          <w:sz w:val="19"/>
          <w:szCs w:val="19"/>
        </w:rPr>
        <w:t>T</w:t>
      </w:r>
      <w:r w:rsidRPr="00320F0A">
        <w:rPr>
          <w:rFonts w:ascii="Times" w:hAnsi="Times" w:cs="Times"/>
          <w:color w:val="000000"/>
          <w:sz w:val="19"/>
          <w:szCs w:val="19"/>
          <w:vertAlign w:val="superscript"/>
        </w:rPr>
        <w:t>2</w:t>
      </w:r>
      <w:r w:rsidRPr="00320F0A">
        <w:rPr>
          <w:rFonts w:ascii="Times" w:hAnsi="Times" w:cs="Times"/>
          <w:color w:val="000000"/>
          <w:sz w:val="19"/>
          <w:szCs w:val="19"/>
        </w:rPr>
        <w:t>. Сравните пол</w:t>
      </w:r>
      <w:r>
        <w:rPr>
          <w:rFonts w:ascii="Times" w:hAnsi="Times" w:cs="Times"/>
          <w:color w:val="000000"/>
          <w:sz w:val="19"/>
          <w:szCs w:val="19"/>
        </w:rPr>
        <w:t>ученные значения со значением R</w:t>
      </w:r>
      <w:r w:rsidRPr="00320F0A">
        <w:rPr>
          <w:rFonts w:ascii="Times" w:hAnsi="Times" w:cs="Times"/>
          <w:color w:val="000000"/>
          <w:sz w:val="19"/>
          <w:szCs w:val="19"/>
          <w:vertAlign w:val="superscript"/>
        </w:rPr>
        <w:t>3</w:t>
      </w:r>
      <w:r>
        <w:rPr>
          <w:rFonts w:ascii="Times" w:hAnsi="Times" w:cs="Times"/>
          <w:color w:val="000000"/>
          <w:sz w:val="19"/>
          <w:szCs w:val="19"/>
        </w:rPr>
        <w:t>/</w:t>
      </w:r>
      <w:r w:rsidRPr="00320F0A">
        <w:rPr>
          <w:rFonts w:ascii="Times" w:hAnsi="Times" w:cs="Times"/>
          <w:color w:val="000000"/>
          <w:sz w:val="19"/>
          <w:szCs w:val="19"/>
        </w:rPr>
        <w:t>T</w:t>
      </w:r>
      <w:r w:rsidRPr="00320F0A">
        <w:rPr>
          <w:rFonts w:ascii="Times" w:hAnsi="Times" w:cs="Times"/>
          <w:color w:val="000000"/>
          <w:sz w:val="19"/>
          <w:szCs w:val="19"/>
          <w:vertAlign w:val="superscript"/>
        </w:rPr>
        <w:t>2</w:t>
      </w:r>
      <w:r w:rsidRPr="00320F0A">
        <w:rPr>
          <w:rFonts w:ascii="Times" w:hAnsi="Times" w:cs="Times"/>
          <w:color w:val="000000"/>
          <w:sz w:val="19"/>
          <w:szCs w:val="19"/>
        </w:rPr>
        <w:t>, которое было найдено в предыдущем задании. Рассчитайте среднее</w:t>
      </w:r>
      <w:r>
        <w:rPr>
          <w:rFonts w:ascii="Times" w:hAnsi="Times" w:cs="Times"/>
          <w:color w:val="000000"/>
          <w:sz w:val="19"/>
          <w:szCs w:val="19"/>
        </w:rPr>
        <w:t xml:space="preserve"> значение a</w:t>
      </w:r>
      <w:r w:rsidRPr="00320F0A">
        <w:rPr>
          <w:rFonts w:ascii="Times" w:hAnsi="Times" w:cs="Times"/>
          <w:color w:val="000000"/>
          <w:sz w:val="19"/>
          <w:szCs w:val="19"/>
          <w:vertAlign w:val="superscript"/>
        </w:rPr>
        <w:t>3</w:t>
      </w:r>
      <w:r>
        <w:rPr>
          <w:rFonts w:ascii="Times" w:hAnsi="Times" w:cs="Times"/>
          <w:color w:val="000000"/>
          <w:sz w:val="19"/>
          <w:szCs w:val="19"/>
        </w:rPr>
        <w:t>/</w:t>
      </w:r>
      <w:r w:rsidRPr="00320F0A">
        <w:rPr>
          <w:rFonts w:ascii="Times" w:hAnsi="Times" w:cs="Times"/>
          <w:color w:val="000000"/>
          <w:sz w:val="19"/>
          <w:szCs w:val="19"/>
        </w:rPr>
        <w:t>T</w:t>
      </w:r>
      <w:r w:rsidRPr="00320F0A">
        <w:rPr>
          <w:rFonts w:ascii="Times" w:hAnsi="Times" w:cs="Times"/>
          <w:color w:val="000000"/>
          <w:sz w:val="19"/>
          <w:szCs w:val="19"/>
          <w:vertAlign w:val="superscript"/>
        </w:rPr>
        <w:t>2</w:t>
      </w:r>
      <w:r w:rsidRPr="00320F0A">
        <w:rPr>
          <w:rFonts w:ascii="Times" w:hAnsi="Times" w:cs="Times"/>
          <w:color w:val="000000"/>
          <w:sz w:val="19"/>
          <w:szCs w:val="19"/>
        </w:rPr>
        <w:t>. Все полученны</w:t>
      </w:r>
      <w:r>
        <w:rPr>
          <w:rFonts w:ascii="Times" w:hAnsi="Times" w:cs="Times"/>
          <w:color w:val="000000"/>
          <w:sz w:val="19"/>
          <w:szCs w:val="19"/>
        </w:rPr>
        <w:t xml:space="preserve">е результаты занесите в таблицу </w:t>
      </w:r>
      <w:r w:rsidRPr="00320F0A">
        <w:rPr>
          <w:rFonts w:ascii="Times" w:hAnsi="Times" w:cs="Times"/>
          <w:color w:val="000000"/>
          <w:sz w:val="19"/>
          <w:szCs w:val="19"/>
        </w:rPr>
        <w:t>1.2.</w:t>
      </w:r>
    </w:p>
    <w:p w:rsidR="00055515" w:rsidRDefault="00055515" w:rsidP="00D877D1">
      <w:pPr>
        <w:pStyle w:val="aa"/>
        <w:spacing w:before="0" w:after="0"/>
        <w:jc w:val="both"/>
        <w:rPr>
          <w:rFonts w:ascii="Times" w:hAnsi="Times" w:cs="Times"/>
          <w:b/>
          <w:color w:val="000000"/>
          <w:sz w:val="19"/>
          <w:szCs w:val="19"/>
        </w:rPr>
      </w:pPr>
    </w:p>
    <w:p w:rsidR="00D877D1" w:rsidRPr="00F22039" w:rsidRDefault="00D877D1" w:rsidP="00D877D1">
      <w:pPr>
        <w:pStyle w:val="aa"/>
        <w:spacing w:before="0" w:after="0"/>
        <w:jc w:val="both"/>
        <w:rPr>
          <w:rFonts w:ascii="Times" w:hAnsi="Times" w:cs="Times"/>
          <w:b/>
          <w:color w:val="000000"/>
          <w:sz w:val="19"/>
          <w:szCs w:val="19"/>
        </w:rPr>
      </w:pPr>
      <w:r w:rsidRPr="00F22039">
        <w:rPr>
          <w:rFonts w:ascii="Times" w:hAnsi="Times" w:cs="Times"/>
          <w:b/>
          <w:color w:val="000000"/>
          <w:sz w:val="19"/>
          <w:szCs w:val="19"/>
        </w:rPr>
        <w:t>Таблица 1.</w:t>
      </w:r>
      <w:r w:rsidR="00320F0A">
        <w:rPr>
          <w:rFonts w:ascii="Times" w:hAnsi="Times" w:cs="Times"/>
          <w:b/>
          <w:color w:val="000000"/>
          <w:sz w:val="19"/>
          <w:szCs w:val="19"/>
        </w:rPr>
        <w:t>2</w:t>
      </w:r>
      <w:r w:rsidRPr="00F22039">
        <w:rPr>
          <w:rFonts w:ascii="Times" w:hAnsi="Times" w:cs="Times"/>
          <w:b/>
          <w:color w:val="000000"/>
          <w:sz w:val="19"/>
          <w:szCs w:val="19"/>
        </w:rPr>
        <w:t>.</w:t>
      </w:r>
    </w:p>
    <w:p w:rsidR="00D877D1" w:rsidRPr="00F22039" w:rsidRDefault="00D877D1" w:rsidP="00D877D1">
      <w:pPr>
        <w:pStyle w:val="aa"/>
        <w:spacing w:before="0" w:after="0"/>
        <w:jc w:val="both"/>
        <w:rPr>
          <w:rFonts w:ascii="Times" w:hAnsi="Times" w:cs="Times"/>
          <w:color w:val="000000"/>
          <w:sz w:val="19"/>
          <w:szCs w:val="1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531"/>
        <w:gridCol w:w="532"/>
        <w:gridCol w:w="531"/>
        <w:gridCol w:w="532"/>
      </w:tblGrid>
      <w:tr w:rsidR="00055515" w:rsidRPr="008133A5" w:rsidTr="008133A5">
        <w:trPr>
          <w:trHeight w:val="388"/>
        </w:trPr>
        <w:tc>
          <w:tcPr>
            <w:tcW w:w="1527" w:type="dxa"/>
            <w:shd w:val="clear" w:color="auto" w:fill="auto"/>
            <w:vAlign w:val="center"/>
          </w:tcPr>
          <w:p w:rsidR="00055515" w:rsidRPr="008133A5" w:rsidRDefault="00055515" w:rsidP="008133A5">
            <w:pPr>
              <w:pStyle w:val="aa"/>
              <w:spacing w:before="0" w:after="0"/>
              <w:jc w:val="center"/>
              <w:rPr>
                <w:rFonts w:ascii="Times" w:hAnsi="Times" w:cs="Times"/>
                <w:bCs/>
                <w:color w:val="000000"/>
                <w:sz w:val="19"/>
                <w:szCs w:val="19"/>
              </w:rPr>
            </w:pPr>
            <w:r w:rsidRPr="008133A5">
              <w:rPr>
                <w:rFonts w:ascii="Times" w:hAnsi="Times" w:cs="Times"/>
                <w:bCs/>
                <w:color w:val="000000"/>
                <w:sz w:val="19"/>
                <w:szCs w:val="19"/>
              </w:rPr>
              <w:t>№</w:t>
            </w: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1</w:t>
            </w: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2</w:t>
            </w: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3</w:t>
            </w: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4</w:t>
            </w:r>
          </w:p>
        </w:tc>
      </w:tr>
      <w:tr w:rsidR="00055515" w:rsidRPr="008133A5" w:rsidTr="008133A5">
        <w:trPr>
          <w:trHeight w:val="305"/>
        </w:trPr>
        <w:tc>
          <w:tcPr>
            <w:tcW w:w="1527" w:type="dxa"/>
            <w:shd w:val="clear" w:color="auto" w:fill="auto"/>
            <w:vAlign w:val="center"/>
          </w:tcPr>
          <w:p w:rsidR="00055515" w:rsidRPr="008133A5" w:rsidRDefault="00055515"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a (м)</w:t>
            </w: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r>
      <w:tr w:rsidR="00055515" w:rsidRPr="008133A5" w:rsidTr="008133A5">
        <w:trPr>
          <w:trHeight w:val="305"/>
        </w:trPr>
        <w:tc>
          <w:tcPr>
            <w:tcW w:w="1527" w:type="dxa"/>
            <w:shd w:val="clear" w:color="auto" w:fill="auto"/>
            <w:vAlign w:val="center"/>
          </w:tcPr>
          <w:p w:rsidR="00055515" w:rsidRPr="008133A5" w:rsidRDefault="00055515"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a</w:t>
            </w:r>
            <w:r w:rsidRPr="008133A5">
              <w:rPr>
                <w:rFonts w:ascii="Times" w:hAnsi="Times" w:cs="Times"/>
                <w:bCs/>
                <w:color w:val="000000"/>
                <w:sz w:val="19"/>
                <w:szCs w:val="19"/>
                <w:vertAlign w:val="superscript"/>
                <w:lang w:val="en-US"/>
              </w:rPr>
              <w:t>3</w:t>
            </w: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r>
      <w:tr w:rsidR="00055515" w:rsidRPr="008133A5" w:rsidTr="008133A5">
        <w:trPr>
          <w:trHeight w:val="305"/>
        </w:trPr>
        <w:tc>
          <w:tcPr>
            <w:tcW w:w="1527" w:type="dxa"/>
            <w:shd w:val="clear" w:color="auto" w:fill="auto"/>
            <w:vAlign w:val="center"/>
          </w:tcPr>
          <w:p w:rsidR="00055515" w:rsidRPr="008133A5" w:rsidRDefault="00055515"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T (c)</w:t>
            </w: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r>
      <w:tr w:rsidR="00055515" w:rsidRPr="008133A5" w:rsidTr="008133A5">
        <w:trPr>
          <w:trHeight w:val="305"/>
        </w:trPr>
        <w:tc>
          <w:tcPr>
            <w:tcW w:w="1527" w:type="dxa"/>
            <w:shd w:val="clear" w:color="auto" w:fill="auto"/>
            <w:vAlign w:val="center"/>
          </w:tcPr>
          <w:p w:rsidR="00055515" w:rsidRPr="008133A5" w:rsidRDefault="00055515"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T</w:t>
            </w:r>
            <w:r w:rsidRPr="008133A5">
              <w:rPr>
                <w:rFonts w:ascii="Times" w:hAnsi="Times" w:cs="Times"/>
                <w:bCs/>
                <w:color w:val="000000"/>
                <w:sz w:val="19"/>
                <w:szCs w:val="19"/>
                <w:vertAlign w:val="superscript"/>
                <w:lang w:val="en-US"/>
              </w:rPr>
              <w:t>2</w:t>
            </w: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r>
      <w:tr w:rsidR="00055515" w:rsidRPr="008133A5" w:rsidTr="008133A5">
        <w:trPr>
          <w:trHeight w:val="305"/>
        </w:trPr>
        <w:tc>
          <w:tcPr>
            <w:tcW w:w="1527" w:type="dxa"/>
            <w:shd w:val="clear" w:color="auto" w:fill="auto"/>
            <w:vAlign w:val="center"/>
          </w:tcPr>
          <w:p w:rsidR="00055515" w:rsidRPr="008133A5" w:rsidRDefault="00055515"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a</w:t>
            </w:r>
            <w:r w:rsidRPr="008133A5">
              <w:rPr>
                <w:rFonts w:ascii="Times" w:hAnsi="Times" w:cs="Times"/>
                <w:bCs/>
                <w:color w:val="000000"/>
                <w:sz w:val="19"/>
                <w:szCs w:val="19"/>
                <w:vertAlign w:val="superscript"/>
                <w:lang w:val="en-US"/>
              </w:rPr>
              <w:t>3</w:t>
            </w:r>
            <w:r w:rsidRPr="008133A5">
              <w:rPr>
                <w:rFonts w:ascii="Times" w:hAnsi="Times" w:cs="Times"/>
                <w:bCs/>
                <w:color w:val="000000"/>
                <w:sz w:val="19"/>
                <w:szCs w:val="19"/>
                <w:lang w:val="en-US"/>
              </w:rPr>
              <w:t>/T</w:t>
            </w:r>
            <w:r w:rsidRPr="008133A5">
              <w:rPr>
                <w:rFonts w:ascii="Times" w:hAnsi="Times" w:cs="Times"/>
                <w:bCs/>
                <w:color w:val="000000"/>
                <w:sz w:val="19"/>
                <w:szCs w:val="19"/>
                <w:vertAlign w:val="superscript"/>
                <w:lang w:val="en-US"/>
              </w:rPr>
              <w:t>2</w:t>
            </w: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r>
      <w:tr w:rsidR="00055515" w:rsidRPr="008133A5" w:rsidTr="008133A5">
        <w:trPr>
          <w:trHeight w:val="305"/>
        </w:trPr>
        <w:tc>
          <w:tcPr>
            <w:tcW w:w="1527" w:type="dxa"/>
            <w:shd w:val="clear" w:color="auto" w:fill="auto"/>
            <w:vAlign w:val="center"/>
          </w:tcPr>
          <w:p w:rsidR="00055515" w:rsidRPr="008133A5" w:rsidRDefault="00055515" w:rsidP="008133A5">
            <w:pPr>
              <w:pStyle w:val="aa"/>
              <w:spacing w:before="0" w:after="0"/>
              <w:jc w:val="center"/>
              <w:rPr>
                <w:rFonts w:ascii="Times" w:hAnsi="Times" w:cs="Times"/>
                <w:bCs/>
                <w:color w:val="000000"/>
                <w:sz w:val="19"/>
                <w:szCs w:val="19"/>
              </w:rPr>
            </w:pPr>
            <w:r w:rsidRPr="008133A5">
              <w:rPr>
                <w:rFonts w:ascii="Times" w:hAnsi="Times" w:cs="Times"/>
                <w:bCs/>
                <w:color w:val="000000"/>
                <w:sz w:val="19"/>
                <w:szCs w:val="19"/>
                <w:lang w:val="en-US"/>
              </w:rPr>
              <w:t>a</w:t>
            </w:r>
            <w:r w:rsidRPr="008133A5">
              <w:rPr>
                <w:rFonts w:ascii="Times" w:hAnsi="Times" w:cs="Times"/>
                <w:bCs/>
                <w:color w:val="000000"/>
                <w:sz w:val="19"/>
                <w:szCs w:val="19"/>
                <w:vertAlign w:val="superscript"/>
                <w:lang w:val="en-US"/>
              </w:rPr>
              <w:t>3</w:t>
            </w:r>
            <w:r w:rsidRPr="008133A5">
              <w:rPr>
                <w:rFonts w:ascii="Times" w:hAnsi="Times" w:cs="Times"/>
                <w:bCs/>
                <w:color w:val="000000"/>
                <w:sz w:val="19"/>
                <w:szCs w:val="19"/>
                <w:lang w:val="en-US"/>
              </w:rPr>
              <w:t>/T</w:t>
            </w:r>
            <w:r w:rsidRPr="008133A5">
              <w:rPr>
                <w:rFonts w:ascii="Times" w:hAnsi="Times" w:cs="Times"/>
                <w:bCs/>
                <w:color w:val="000000"/>
                <w:sz w:val="19"/>
                <w:szCs w:val="19"/>
                <w:vertAlign w:val="superscript"/>
                <w:lang w:val="en-US"/>
              </w:rPr>
              <w:t>2</w:t>
            </w:r>
            <w:r w:rsidRPr="008133A5">
              <w:rPr>
                <w:rFonts w:ascii="Times" w:hAnsi="Times" w:cs="Times"/>
                <w:bCs/>
                <w:color w:val="000000"/>
                <w:sz w:val="19"/>
                <w:szCs w:val="19"/>
                <w:vertAlign w:val="superscript"/>
              </w:rPr>
              <w:t xml:space="preserve"> </w:t>
            </w:r>
            <w:r w:rsidRPr="008133A5">
              <w:rPr>
                <w:rFonts w:ascii="Times" w:hAnsi="Times" w:cs="Times"/>
                <w:bCs/>
                <w:color w:val="000000"/>
                <w:sz w:val="19"/>
                <w:szCs w:val="19"/>
              </w:rPr>
              <w:t>среднее</w:t>
            </w:r>
          </w:p>
        </w:tc>
        <w:tc>
          <w:tcPr>
            <w:tcW w:w="2126" w:type="dxa"/>
            <w:gridSpan w:val="4"/>
            <w:shd w:val="clear" w:color="auto" w:fill="auto"/>
            <w:vAlign w:val="center"/>
          </w:tcPr>
          <w:p w:rsidR="00055515" w:rsidRPr="008133A5" w:rsidRDefault="00055515" w:rsidP="008133A5">
            <w:pPr>
              <w:pStyle w:val="aa"/>
              <w:spacing w:before="0" w:after="0"/>
              <w:jc w:val="both"/>
              <w:rPr>
                <w:rFonts w:ascii="Times" w:hAnsi="Times" w:cs="Times"/>
                <w:b/>
                <w:bCs/>
                <w:color w:val="000000"/>
                <w:sz w:val="19"/>
                <w:szCs w:val="19"/>
                <w:lang w:val="en-US"/>
              </w:rPr>
            </w:pPr>
          </w:p>
        </w:tc>
      </w:tr>
    </w:tbl>
    <w:p w:rsidR="00D877D1" w:rsidRPr="00F22039" w:rsidRDefault="00D877D1" w:rsidP="00D877D1">
      <w:pPr>
        <w:pStyle w:val="aa"/>
        <w:spacing w:before="0" w:after="0"/>
        <w:jc w:val="both"/>
        <w:rPr>
          <w:rFonts w:ascii="Times" w:hAnsi="Times" w:cs="Times"/>
          <w:color w:val="000000"/>
          <w:sz w:val="19"/>
          <w:szCs w:val="19"/>
          <w:lang w:val="en-US"/>
        </w:rPr>
      </w:pPr>
    </w:p>
    <w:p w:rsidR="001A6DE7" w:rsidRDefault="001A6DE7" w:rsidP="00D877D1">
      <w:pPr>
        <w:pStyle w:val="2"/>
        <w:numPr>
          <w:ilvl w:val="0"/>
          <w:numId w:val="0"/>
        </w:numPr>
        <w:spacing w:before="0" w:after="0"/>
        <w:rPr>
          <w:rFonts w:ascii="Times" w:hAnsi="Times" w:cs="Times"/>
          <w:b w:val="0"/>
          <w:bCs w:val="0"/>
          <w:color w:val="000000"/>
          <w:sz w:val="19"/>
          <w:szCs w:val="19"/>
        </w:rPr>
      </w:pPr>
      <w:r w:rsidRPr="001A6DE7">
        <w:rPr>
          <w:rFonts w:ascii="Times" w:hAnsi="Times" w:cs="Times"/>
          <w:b w:val="0"/>
          <w:bCs w:val="0"/>
          <w:color w:val="000000"/>
          <w:sz w:val="19"/>
          <w:szCs w:val="19"/>
        </w:rPr>
        <w:t>Какой вывод можно сделать на основании полученных результатов?</w:t>
      </w:r>
    </w:p>
    <w:p w:rsidR="001A6DE7" w:rsidRDefault="001A6DE7" w:rsidP="00D877D1">
      <w:pPr>
        <w:pStyle w:val="2"/>
        <w:numPr>
          <w:ilvl w:val="0"/>
          <w:numId w:val="0"/>
        </w:numPr>
        <w:spacing w:before="0" w:after="0"/>
        <w:rPr>
          <w:rFonts w:ascii="Times" w:hAnsi="Times" w:cs="Times"/>
          <w:b w:val="0"/>
          <w:bCs w:val="0"/>
          <w:color w:val="000000"/>
          <w:sz w:val="19"/>
          <w:szCs w:val="19"/>
        </w:rPr>
      </w:pPr>
    </w:p>
    <w:p w:rsidR="00D877D1" w:rsidRPr="00B01992" w:rsidRDefault="00D877D1" w:rsidP="00D877D1">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B01992">
        <w:rPr>
          <w:rFonts w:cs="Times"/>
          <w:color w:val="000000"/>
        </w:rPr>
        <w:t>4</w:t>
      </w:r>
      <w:r>
        <w:rPr>
          <w:rFonts w:cs="Times"/>
          <w:color w:val="000000"/>
        </w:rPr>
        <w:t>.</w:t>
      </w:r>
      <w:r w:rsidRPr="00845BD0">
        <w:rPr>
          <w:rFonts w:cs="Times"/>
          <w:b w:val="0"/>
          <w:bCs w:val="0"/>
          <w:color w:val="000000"/>
        </w:rPr>
        <w:t xml:space="preserve"> </w:t>
      </w:r>
      <w:r w:rsidR="000473B1" w:rsidRPr="000473B1">
        <w:rPr>
          <w:rFonts w:cs="Times"/>
          <w:color w:val="000000"/>
        </w:rPr>
        <w:t>Орбитальное движение в зависимости от отношения α = v</w:t>
      </w:r>
      <w:r w:rsidR="000473B1" w:rsidRPr="003F4451">
        <w:rPr>
          <w:rFonts w:cs="Times"/>
          <w:color w:val="000000"/>
          <w:vertAlign w:val="subscript"/>
        </w:rPr>
        <w:t>p</w:t>
      </w:r>
      <w:r w:rsidR="003F4451">
        <w:rPr>
          <w:rFonts w:cs="Times"/>
          <w:color w:val="000000"/>
        </w:rPr>
        <w:t>/</w:t>
      </w:r>
      <w:r w:rsidR="000473B1" w:rsidRPr="000473B1">
        <w:rPr>
          <w:rFonts w:cs="Times"/>
          <w:color w:val="000000"/>
        </w:rPr>
        <w:t>v</w:t>
      </w:r>
      <w:r w:rsidR="000473B1" w:rsidRPr="003F4451">
        <w:rPr>
          <w:rFonts w:cs="Times"/>
          <w:color w:val="000000"/>
          <w:vertAlign w:val="subscript"/>
        </w:rPr>
        <w:t>1</w:t>
      </w:r>
      <w:r w:rsidR="000473B1" w:rsidRPr="000473B1">
        <w:rPr>
          <w:rFonts w:cs="Times"/>
          <w:color w:val="000000"/>
        </w:rPr>
        <w:t>.</w:t>
      </w:r>
    </w:p>
    <w:p w:rsidR="00D877D1" w:rsidRPr="006C0147" w:rsidRDefault="00D877D1" w:rsidP="00D877D1">
      <w:pPr>
        <w:pStyle w:val="a0"/>
        <w:spacing w:after="0"/>
      </w:pPr>
    </w:p>
    <w:p w:rsidR="001A6DE7" w:rsidRDefault="001A6DE7" w:rsidP="00D877D1">
      <w:pPr>
        <w:pStyle w:val="aa"/>
        <w:spacing w:before="0" w:after="0"/>
        <w:jc w:val="both"/>
        <w:rPr>
          <w:rFonts w:ascii="Times" w:hAnsi="Times" w:cs="Times"/>
          <w:color w:val="000000"/>
          <w:sz w:val="19"/>
          <w:szCs w:val="19"/>
        </w:rPr>
      </w:pPr>
      <w:r w:rsidRPr="001A6DE7">
        <w:rPr>
          <w:rFonts w:ascii="Times" w:hAnsi="Times" w:cs="Times"/>
          <w:color w:val="000000"/>
          <w:sz w:val="19"/>
          <w:szCs w:val="19"/>
        </w:rPr>
        <w:t>Для исходного расположения ракеты относительно Земли скорость v = 3,415 км/с - это первая космическая скорость v</w:t>
      </w:r>
      <w:r w:rsidRPr="001A6DE7">
        <w:rPr>
          <w:rFonts w:ascii="Times" w:hAnsi="Times" w:cs="Times"/>
          <w:color w:val="000000"/>
          <w:sz w:val="19"/>
          <w:szCs w:val="19"/>
          <w:vertAlign w:val="subscript"/>
        </w:rPr>
        <w:t>1</w:t>
      </w:r>
      <w:r w:rsidRPr="001A6DE7">
        <w:rPr>
          <w:rFonts w:ascii="Times" w:hAnsi="Times" w:cs="Times"/>
          <w:color w:val="000000"/>
          <w:sz w:val="19"/>
          <w:szCs w:val="19"/>
        </w:rPr>
        <w:t>. Если скорость будет другая, то орбита уже не буден круговой. В зависимости от коэффициента α = v</w:t>
      </w:r>
      <w:r w:rsidRPr="001A6DE7">
        <w:rPr>
          <w:rFonts w:ascii="Times" w:hAnsi="Times" w:cs="Times"/>
          <w:color w:val="000000"/>
          <w:sz w:val="19"/>
          <w:szCs w:val="19"/>
          <w:vertAlign w:val="subscript"/>
        </w:rPr>
        <w:t>p</w:t>
      </w:r>
      <w:r>
        <w:rPr>
          <w:rFonts w:ascii="Times" w:hAnsi="Times" w:cs="Times"/>
          <w:color w:val="000000"/>
          <w:sz w:val="19"/>
          <w:szCs w:val="19"/>
        </w:rPr>
        <w:t>/</w:t>
      </w:r>
      <w:r w:rsidRPr="001A6DE7">
        <w:rPr>
          <w:rFonts w:ascii="Times" w:hAnsi="Times" w:cs="Times"/>
          <w:color w:val="000000"/>
          <w:sz w:val="19"/>
          <w:szCs w:val="19"/>
        </w:rPr>
        <w:t>v</w:t>
      </w:r>
      <w:r w:rsidRPr="001A6DE7">
        <w:rPr>
          <w:rFonts w:ascii="Times" w:hAnsi="Times" w:cs="Times"/>
          <w:color w:val="000000"/>
          <w:sz w:val="19"/>
          <w:szCs w:val="19"/>
          <w:vertAlign w:val="subscript"/>
        </w:rPr>
        <w:t>1</w:t>
      </w:r>
      <w:r w:rsidRPr="001A6DE7">
        <w:rPr>
          <w:rFonts w:ascii="Times" w:hAnsi="Times" w:cs="Times"/>
          <w:color w:val="000000"/>
          <w:sz w:val="19"/>
          <w:szCs w:val="19"/>
        </w:rPr>
        <w:t xml:space="preserve">, орбита может быть эллиптической, параболической и гиперболической. Переведите движок масштаба в крайнее нижнее положение. Задавая в окне, рядом с кнопкой </w:t>
      </w:r>
      <w:r w:rsidRPr="001A6DE7">
        <w:rPr>
          <w:rFonts w:ascii="Verdana" w:hAnsi="Verdana" w:cs="Times"/>
          <w:b/>
          <w:bCs/>
          <w:sz w:val="22"/>
          <w:szCs w:val="22"/>
        </w:rPr>
        <w:t>Проверить</w:t>
      </w:r>
      <w:r w:rsidRPr="001A6DE7">
        <w:rPr>
          <w:rFonts w:ascii="Times" w:hAnsi="Times" w:cs="Times"/>
          <w:color w:val="000000"/>
          <w:sz w:val="19"/>
          <w:szCs w:val="19"/>
        </w:rPr>
        <w:t>, разные значения скорости v</w:t>
      </w:r>
      <w:r w:rsidRPr="001A6DE7">
        <w:rPr>
          <w:rFonts w:ascii="Times" w:hAnsi="Times" w:cs="Times"/>
          <w:color w:val="000000"/>
          <w:sz w:val="19"/>
          <w:szCs w:val="19"/>
          <w:vertAlign w:val="subscript"/>
        </w:rPr>
        <w:t>p</w:t>
      </w:r>
      <w:r w:rsidRPr="001A6DE7">
        <w:rPr>
          <w:rFonts w:ascii="Times" w:hAnsi="Times" w:cs="Times"/>
          <w:color w:val="000000"/>
          <w:sz w:val="19"/>
          <w:szCs w:val="19"/>
        </w:rPr>
        <w:t>, в соответствие с таблицей</w:t>
      </w:r>
      <w:r>
        <w:rPr>
          <w:rFonts w:ascii="Times" w:hAnsi="Times" w:cs="Times"/>
          <w:color w:val="000000"/>
          <w:sz w:val="19"/>
          <w:szCs w:val="19"/>
        </w:rPr>
        <w:t xml:space="preserve"> </w:t>
      </w:r>
      <w:r w:rsidRPr="001A6DE7">
        <w:rPr>
          <w:rFonts w:ascii="Times" w:hAnsi="Times" w:cs="Times"/>
          <w:color w:val="000000"/>
          <w:sz w:val="19"/>
          <w:szCs w:val="19"/>
        </w:rPr>
        <w:t xml:space="preserve">1.3, пронаблюдайте как меняется траектория в зависимости от параметра α. </w:t>
      </w:r>
    </w:p>
    <w:p w:rsidR="001A6DE7" w:rsidRDefault="001A6DE7" w:rsidP="00D877D1">
      <w:pPr>
        <w:pStyle w:val="aa"/>
        <w:spacing w:before="0" w:after="0"/>
        <w:jc w:val="both"/>
        <w:rPr>
          <w:rFonts w:ascii="Times" w:hAnsi="Times" w:cs="Times"/>
          <w:color w:val="000000"/>
          <w:sz w:val="19"/>
          <w:szCs w:val="19"/>
        </w:rPr>
      </w:pPr>
    </w:p>
    <w:p w:rsidR="00D877D1" w:rsidRPr="00B01992" w:rsidRDefault="00D877D1" w:rsidP="00D877D1">
      <w:pPr>
        <w:pStyle w:val="aa"/>
        <w:spacing w:before="0" w:after="0"/>
        <w:jc w:val="both"/>
        <w:rPr>
          <w:rFonts w:ascii="Times" w:hAnsi="Times" w:cs="Times"/>
          <w:b/>
          <w:color w:val="000000"/>
          <w:sz w:val="19"/>
          <w:szCs w:val="19"/>
        </w:rPr>
      </w:pPr>
      <w:r w:rsidRPr="00B01992">
        <w:rPr>
          <w:rFonts w:ascii="Times" w:hAnsi="Times" w:cs="Times"/>
          <w:b/>
          <w:color w:val="000000"/>
          <w:sz w:val="19"/>
          <w:szCs w:val="19"/>
        </w:rPr>
        <w:t>Таблица 1.</w:t>
      </w:r>
      <w:r w:rsidR="001A6DE7">
        <w:rPr>
          <w:rFonts w:ascii="Times" w:hAnsi="Times" w:cs="Times"/>
          <w:b/>
          <w:color w:val="000000"/>
          <w:sz w:val="19"/>
          <w:szCs w:val="19"/>
        </w:rPr>
        <w:t>3</w:t>
      </w:r>
      <w:r w:rsidRPr="00B01992">
        <w:rPr>
          <w:rFonts w:ascii="Times" w:hAnsi="Times" w:cs="Times"/>
          <w:b/>
          <w:color w:val="000000"/>
          <w:sz w:val="19"/>
          <w:szCs w:val="19"/>
        </w:rPr>
        <w:t>.</w:t>
      </w:r>
    </w:p>
    <w:p w:rsidR="00D877D1" w:rsidRPr="00B01992" w:rsidRDefault="00D877D1" w:rsidP="00D877D1">
      <w:pPr>
        <w:pStyle w:val="aa"/>
        <w:spacing w:before="0" w:after="0"/>
        <w:jc w:val="both"/>
        <w:rPr>
          <w:rFonts w:ascii="Times" w:hAnsi="Times" w:cs="Times"/>
          <w:b/>
          <w:color w:val="000000"/>
          <w:sz w:val="19"/>
          <w:szCs w:val="1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644"/>
        <w:gridCol w:w="644"/>
        <w:gridCol w:w="644"/>
        <w:gridCol w:w="644"/>
        <w:gridCol w:w="644"/>
      </w:tblGrid>
      <w:tr w:rsidR="001A6DE7" w:rsidRPr="008133A5" w:rsidTr="008133A5">
        <w:trPr>
          <w:trHeight w:val="340"/>
        </w:trPr>
        <w:tc>
          <w:tcPr>
            <w:tcW w:w="0" w:type="auto"/>
            <w:shd w:val="clear" w:color="auto" w:fill="auto"/>
            <w:vAlign w:val="center"/>
          </w:tcPr>
          <w:p w:rsidR="001A6DE7" w:rsidRPr="008133A5" w:rsidRDefault="001A6DE7" w:rsidP="008133A5">
            <w:pPr>
              <w:pStyle w:val="aa"/>
              <w:spacing w:before="0" w:after="0"/>
              <w:jc w:val="center"/>
              <w:rPr>
                <w:rFonts w:ascii="Times" w:hAnsi="Times" w:cs="Times"/>
                <w:bCs/>
                <w:color w:val="000000"/>
                <w:sz w:val="19"/>
                <w:szCs w:val="19"/>
                <w:lang w:val="en-US"/>
              </w:rPr>
            </w:pPr>
            <w:r w:rsidRPr="008133A5">
              <w:rPr>
                <w:rFonts w:ascii="Times" w:hAnsi="Times" w:cs="Times"/>
                <w:b/>
                <w:bCs/>
                <w:color w:val="000000"/>
                <w:sz w:val="19"/>
                <w:szCs w:val="19"/>
                <w:lang w:val="en-US"/>
              </w:rPr>
              <w:t>v</w:t>
            </w:r>
            <w:r w:rsidRPr="008133A5">
              <w:rPr>
                <w:rFonts w:ascii="Times" w:hAnsi="Times" w:cs="Times"/>
                <w:b/>
                <w:bCs/>
                <w:color w:val="000000"/>
                <w:sz w:val="19"/>
                <w:szCs w:val="19"/>
                <w:vertAlign w:val="subscript"/>
                <w:lang w:val="en-US"/>
              </w:rPr>
              <w:t>p</w:t>
            </w:r>
            <w:r w:rsidRPr="008133A5">
              <w:rPr>
                <w:rFonts w:ascii="Times" w:hAnsi="Times" w:cs="Times"/>
                <w:b/>
                <w:bCs/>
                <w:color w:val="000000"/>
                <w:sz w:val="19"/>
                <w:szCs w:val="19"/>
                <w:lang w:val="en-US"/>
              </w:rPr>
              <w:t xml:space="preserve"> (км/с</w:t>
            </w:r>
            <w:r w:rsidRPr="008133A5">
              <w:rPr>
                <w:rFonts w:ascii="Times" w:hAnsi="Times" w:cs="Times"/>
                <w:bCs/>
                <w:color w:val="000000"/>
                <w:sz w:val="19"/>
                <w:szCs w:val="19"/>
                <w:lang w:val="en-US"/>
              </w:rPr>
              <w:t>)</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2,561</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4,098</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4,440</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4,829</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8,540</w:t>
            </w:r>
          </w:p>
        </w:tc>
      </w:tr>
      <w:tr w:rsidR="001A6DE7" w:rsidRPr="008133A5" w:rsidTr="008133A5">
        <w:trPr>
          <w:trHeight w:val="340"/>
        </w:trPr>
        <w:tc>
          <w:tcPr>
            <w:tcW w:w="0" w:type="auto"/>
            <w:shd w:val="clear" w:color="auto" w:fill="auto"/>
            <w:vAlign w:val="center"/>
          </w:tcPr>
          <w:p w:rsidR="001A6DE7" w:rsidRPr="008133A5" w:rsidRDefault="001A6DE7" w:rsidP="008133A5">
            <w:pPr>
              <w:pStyle w:val="aa"/>
              <w:spacing w:before="0" w:after="0"/>
              <w:jc w:val="center"/>
              <w:rPr>
                <w:rFonts w:ascii="Times" w:hAnsi="Times" w:cs="Times"/>
                <w:b/>
                <w:bCs/>
                <w:color w:val="000000"/>
                <w:sz w:val="19"/>
                <w:szCs w:val="19"/>
                <w:lang w:val="en-US"/>
              </w:rPr>
            </w:pPr>
            <w:r w:rsidRPr="008133A5">
              <w:rPr>
                <w:rFonts w:ascii="Times" w:hAnsi="Times" w:cs="Times"/>
                <w:b/>
                <w:bCs/>
                <w:color w:val="000000"/>
                <w:sz w:val="19"/>
                <w:szCs w:val="19"/>
                <w:lang w:val="en-US"/>
              </w:rPr>
              <w:t>α = v</w:t>
            </w:r>
            <w:r w:rsidRPr="008133A5">
              <w:rPr>
                <w:rFonts w:ascii="Times" w:hAnsi="Times" w:cs="Times"/>
                <w:b/>
                <w:bCs/>
                <w:color w:val="000000"/>
                <w:sz w:val="19"/>
                <w:szCs w:val="19"/>
                <w:vertAlign w:val="subscript"/>
                <w:lang w:val="en-US"/>
              </w:rPr>
              <w:t>p</w:t>
            </w:r>
            <w:r w:rsidRPr="008133A5">
              <w:rPr>
                <w:rFonts w:ascii="Times" w:hAnsi="Times" w:cs="Times"/>
                <w:b/>
                <w:bCs/>
                <w:color w:val="000000"/>
                <w:sz w:val="19"/>
                <w:szCs w:val="19"/>
                <w:lang w:val="en-US"/>
              </w:rPr>
              <w:t>/v</w:t>
            </w:r>
            <w:r w:rsidRPr="008133A5">
              <w:rPr>
                <w:rFonts w:ascii="Times" w:hAnsi="Times" w:cs="Times"/>
                <w:b/>
                <w:bCs/>
                <w:color w:val="000000"/>
                <w:sz w:val="19"/>
                <w:szCs w:val="19"/>
                <w:vertAlign w:val="subscript"/>
                <w:lang w:val="en-US"/>
              </w:rPr>
              <w:t>1</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0,75</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1,2</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1,3</w: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position w:val="-6"/>
                <w:sz w:val="19"/>
                <w:szCs w:val="19"/>
                <w:lang w:val="en-US"/>
              </w:rPr>
              <w:object w:dxaOrig="380" w:dyaOrig="340">
                <v:shape id="_x0000_i1051" type="#_x0000_t75" style="width:18.75pt;height:17.25pt" o:ole="">
                  <v:imagedata r:id="rId43" o:title=""/>
                </v:shape>
                <o:OLEObject Type="Embed" ProgID="Equation.3" ShapeID="_x0000_i1051" DrawAspect="Content" ObjectID="_1471383849" r:id="rId44"/>
              </w:object>
            </w:r>
          </w:p>
        </w:tc>
        <w:tc>
          <w:tcPr>
            <w:tcW w:w="0" w:type="auto"/>
            <w:shd w:val="clear" w:color="auto" w:fill="auto"/>
            <w:vAlign w:val="center"/>
          </w:tcPr>
          <w:p w:rsidR="001A6DE7" w:rsidRPr="008133A5" w:rsidRDefault="001A6DE7"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2,5</w:t>
            </w:r>
          </w:p>
        </w:tc>
      </w:tr>
    </w:tbl>
    <w:p w:rsidR="00D877D1" w:rsidRDefault="006E51A4" w:rsidP="00D877D1">
      <w:pPr>
        <w:pStyle w:val="2"/>
        <w:numPr>
          <w:ilvl w:val="0"/>
          <w:numId w:val="0"/>
        </w:numPr>
        <w:spacing w:before="0" w:after="0"/>
        <w:rPr>
          <w:rFonts w:ascii="Times" w:hAnsi="Times" w:cs="Times"/>
          <w:b w:val="0"/>
          <w:bCs w:val="0"/>
          <w:color w:val="000000"/>
          <w:sz w:val="19"/>
          <w:szCs w:val="19"/>
        </w:rPr>
      </w:pPr>
      <w:r w:rsidRPr="006E51A4">
        <w:rPr>
          <w:rFonts w:ascii="Times" w:hAnsi="Times" w:cs="Times"/>
          <w:b w:val="0"/>
          <w:bCs w:val="0"/>
          <w:color w:val="000000"/>
          <w:sz w:val="19"/>
          <w:szCs w:val="19"/>
        </w:rPr>
        <w:t xml:space="preserve">В схематичном виде изобразите, как меняется орбита в зависимости от α. Почему при α &gt; </w:t>
      </w:r>
      <w:r w:rsidRPr="001A6DE7">
        <w:rPr>
          <w:rFonts w:ascii="Times" w:hAnsi="Times" w:cs="Times"/>
          <w:b w:val="0"/>
          <w:bCs w:val="0"/>
          <w:color w:val="000000"/>
          <w:position w:val="-6"/>
          <w:sz w:val="19"/>
          <w:szCs w:val="19"/>
          <w:lang w:val="en-US"/>
        </w:rPr>
        <w:object w:dxaOrig="380" w:dyaOrig="340">
          <v:shape id="_x0000_i1052" type="#_x0000_t75" style="width:18.75pt;height:17.25pt" o:ole="">
            <v:imagedata r:id="rId43" o:title=""/>
          </v:shape>
          <o:OLEObject Type="Embed" ProgID="Equation.3" ShapeID="_x0000_i1052" DrawAspect="Content" ObjectID="_1471383850" r:id="rId45"/>
        </w:object>
      </w:r>
      <w:r w:rsidRPr="006E51A4">
        <w:rPr>
          <w:rFonts w:ascii="Times" w:hAnsi="Times" w:cs="Times"/>
          <w:b w:val="0"/>
          <w:bCs w:val="0"/>
          <w:color w:val="000000"/>
          <w:sz w:val="19"/>
          <w:szCs w:val="19"/>
        </w:rPr>
        <w:t>орбита перестает быть замкнутой?</w:t>
      </w:r>
    </w:p>
    <w:p w:rsidR="006E51A4" w:rsidRPr="006E51A4" w:rsidRDefault="006E51A4" w:rsidP="006E51A4">
      <w:pPr>
        <w:pStyle w:val="a0"/>
      </w:pPr>
    </w:p>
    <w:p w:rsidR="00D877D1" w:rsidRPr="005C1C78" w:rsidRDefault="00D877D1" w:rsidP="00D877D1">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5C1C78">
        <w:rPr>
          <w:rFonts w:cs="Times"/>
          <w:color w:val="000000"/>
        </w:rPr>
        <w:t>5</w:t>
      </w:r>
      <w:r>
        <w:rPr>
          <w:rFonts w:cs="Times"/>
          <w:color w:val="000000"/>
        </w:rPr>
        <w:t>.</w:t>
      </w:r>
      <w:r w:rsidRPr="00845BD0">
        <w:rPr>
          <w:rFonts w:cs="Times"/>
          <w:b w:val="0"/>
          <w:bCs w:val="0"/>
          <w:color w:val="000000"/>
        </w:rPr>
        <w:t xml:space="preserve"> </w:t>
      </w:r>
      <w:r w:rsidR="003F4451" w:rsidRPr="003F4451">
        <w:rPr>
          <w:rFonts w:cs="Times"/>
          <w:color w:val="000000"/>
        </w:rPr>
        <w:t>Тест. Определение по периоду Т значения скорости и радиуса круговой орбиты.</w:t>
      </w:r>
    </w:p>
    <w:p w:rsidR="00D877D1" w:rsidRPr="006C0147" w:rsidRDefault="00D877D1" w:rsidP="00D877D1">
      <w:pPr>
        <w:pStyle w:val="a0"/>
        <w:spacing w:after="0"/>
      </w:pPr>
    </w:p>
    <w:p w:rsidR="00BD5688" w:rsidRDefault="00BD5688" w:rsidP="00BD5688">
      <w:pPr>
        <w:spacing w:before="0" w:after="0"/>
        <w:rPr>
          <w:rStyle w:val="em1"/>
          <w:rFonts w:ascii="Times" w:hAnsi="Times" w:cs="Times"/>
          <w:b w:val="0"/>
          <w:color w:val="000000"/>
          <w:sz w:val="19"/>
          <w:szCs w:val="19"/>
        </w:rPr>
      </w:pPr>
      <w:r w:rsidRPr="00BD5688">
        <w:rPr>
          <w:rStyle w:val="em1"/>
          <w:rFonts w:ascii="Times" w:hAnsi="Times" w:cs="Times"/>
          <w:b w:val="0"/>
          <w:color w:val="000000"/>
          <w:sz w:val="19"/>
          <w:szCs w:val="19"/>
        </w:rPr>
        <w:t xml:space="preserve">Нажмите кнопку </w:t>
      </w:r>
      <w:r w:rsidRPr="00BD5688">
        <w:rPr>
          <w:rFonts w:ascii="Verdana" w:hAnsi="Verdana" w:cs="Times"/>
          <w:b/>
          <w:bCs/>
          <w:sz w:val="22"/>
          <w:szCs w:val="22"/>
        </w:rPr>
        <w:t>Тест</w:t>
      </w:r>
      <w:r w:rsidRPr="00BD5688">
        <w:rPr>
          <w:rStyle w:val="em1"/>
          <w:rFonts w:ascii="Times" w:hAnsi="Times" w:cs="Times"/>
          <w:b w:val="0"/>
          <w:color w:val="000000"/>
          <w:sz w:val="19"/>
          <w:szCs w:val="19"/>
        </w:rPr>
        <w:t>. В появившемся окне будет задано значение периода T, по которому, используя формулы в теоретической части, необходимо рассчитать радиус круговой орбиты R</w:t>
      </w:r>
      <w:r w:rsidRPr="00BD5688">
        <w:rPr>
          <w:rStyle w:val="em1"/>
          <w:rFonts w:ascii="Times" w:hAnsi="Times" w:cs="Times"/>
          <w:b w:val="0"/>
          <w:color w:val="000000"/>
          <w:sz w:val="19"/>
          <w:szCs w:val="19"/>
          <w:vertAlign w:val="subscript"/>
        </w:rPr>
        <w:t>0</w:t>
      </w:r>
      <w:r w:rsidRPr="00BD5688">
        <w:rPr>
          <w:rStyle w:val="em1"/>
          <w:rFonts w:ascii="Times" w:hAnsi="Times" w:cs="Times"/>
          <w:b w:val="0"/>
          <w:color w:val="000000"/>
          <w:sz w:val="19"/>
          <w:szCs w:val="19"/>
        </w:rPr>
        <w:t xml:space="preserve"> и первую космическую скорость v</w:t>
      </w:r>
      <w:r w:rsidRPr="00BD5688">
        <w:rPr>
          <w:rStyle w:val="em1"/>
          <w:rFonts w:ascii="Times" w:hAnsi="Times" w:cs="Times"/>
          <w:b w:val="0"/>
          <w:color w:val="000000"/>
          <w:sz w:val="19"/>
          <w:szCs w:val="19"/>
          <w:vertAlign w:val="subscript"/>
        </w:rPr>
        <w:t>1</w:t>
      </w:r>
      <w:r w:rsidRPr="00BD5688">
        <w:rPr>
          <w:rStyle w:val="em1"/>
          <w:rFonts w:ascii="Times" w:hAnsi="Times" w:cs="Times"/>
          <w:b w:val="0"/>
          <w:color w:val="000000"/>
          <w:sz w:val="19"/>
          <w:szCs w:val="19"/>
        </w:rPr>
        <w:t xml:space="preserve">. Найденные значения введите в окна рядом с кнопками теста и нажмите кнопку </w:t>
      </w:r>
      <w:r w:rsidRPr="00BD5688">
        <w:rPr>
          <w:rFonts w:ascii="Verdana" w:hAnsi="Verdana" w:cs="Times"/>
          <w:b/>
          <w:bCs/>
          <w:sz w:val="22"/>
          <w:szCs w:val="22"/>
        </w:rPr>
        <w:t>Проверить</w:t>
      </w:r>
      <w:r w:rsidRPr="00BD5688">
        <w:rPr>
          <w:rStyle w:val="em1"/>
          <w:rFonts w:ascii="Times" w:hAnsi="Times" w:cs="Times"/>
          <w:b w:val="0"/>
          <w:color w:val="000000"/>
          <w:sz w:val="19"/>
          <w:szCs w:val="19"/>
        </w:rPr>
        <w:t>. Если значения найдены неправильно</w:t>
      </w:r>
      <w:r>
        <w:rPr>
          <w:rStyle w:val="em1"/>
          <w:rFonts w:ascii="Times" w:hAnsi="Times" w:cs="Times"/>
          <w:b w:val="0"/>
          <w:color w:val="000000"/>
          <w:sz w:val="19"/>
          <w:szCs w:val="19"/>
        </w:rPr>
        <w:t>,</w:t>
      </w:r>
      <w:r w:rsidRPr="00BD5688">
        <w:rPr>
          <w:rStyle w:val="em1"/>
          <w:rFonts w:ascii="Times" w:hAnsi="Times" w:cs="Times"/>
          <w:b w:val="0"/>
          <w:color w:val="000000"/>
          <w:sz w:val="19"/>
          <w:szCs w:val="19"/>
        </w:rPr>
        <w:t xml:space="preserve"> повторите расчеты. Если значения найдены правильно</w:t>
      </w:r>
      <w:r>
        <w:rPr>
          <w:rStyle w:val="em1"/>
          <w:rFonts w:ascii="Times" w:hAnsi="Times" w:cs="Times"/>
          <w:b w:val="0"/>
          <w:color w:val="000000"/>
          <w:sz w:val="19"/>
          <w:szCs w:val="19"/>
        </w:rPr>
        <w:t>,</w:t>
      </w:r>
      <w:r w:rsidRPr="00BD5688">
        <w:rPr>
          <w:rStyle w:val="em1"/>
          <w:rFonts w:ascii="Times" w:hAnsi="Times" w:cs="Times"/>
          <w:b w:val="0"/>
          <w:color w:val="000000"/>
          <w:sz w:val="19"/>
          <w:szCs w:val="19"/>
        </w:rPr>
        <w:t xml:space="preserve"> ре</w:t>
      </w:r>
      <w:r w:rsidR="00236928">
        <w:rPr>
          <w:rStyle w:val="em1"/>
          <w:rFonts w:ascii="Times" w:hAnsi="Times" w:cs="Times"/>
          <w:b w:val="0"/>
          <w:color w:val="000000"/>
          <w:sz w:val="19"/>
          <w:szCs w:val="19"/>
        </w:rPr>
        <w:t>зультат покажите преподавателю.</w:t>
      </w:r>
    </w:p>
    <w:p w:rsidR="00BD5688" w:rsidRDefault="00BD5688" w:rsidP="00D877D1">
      <w:pPr>
        <w:spacing w:before="0" w:after="0"/>
        <w:jc w:val="center"/>
        <w:rPr>
          <w:rStyle w:val="em1"/>
          <w:rFonts w:ascii="Times" w:hAnsi="Times" w:cs="Times"/>
          <w:b w:val="0"/>
          <w:color w:val="000000"/>
          <w:sz w:val="19"/>
          <w:szCs w:val="19"/>
        </w:rPr>
      </w:pPr>
    </w:p>
    <w:p w:rsidR="00D877D1" w:rsidRDefault="00D877D1" w:rsidP="00D877D1">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sidR="003F4451">
        <w:rPr>
          <w:rFonts w:ascii="Verdana" w:hAnsi="Verdana" w:cs="Times"/>
          <w:b/>
          <w:bCs/>
          <w:color w:val="000000"/>
          <w:sz w:val="22"/>
          <w:szCs w:val="22"/>
        </w:rPr>
        <w:t>1</w:t>
      </w:r>
      <w:r w:rsidRPr="007A6097">
        <w:rPr>
          <w:rFonts w:ascii="Verdana" w:hAnsi="Verdana" w:cs="Times"/>
          <w:b/>
          <w:bCs/>
          <w:color w:val="000000"/>
          <w:sz w:val="22"/>
          <w:szCs w:val="22"/>
        </w:rPr>
        <w:t xml:space="preserve">. </w:t>
      </w:r>
      <w:r>
        <w:rPr>
          <w:rFonts w:ascii="Verdana" w:hAnsi="Verdana" w:cs="Times"/>
          <w:b/>
          <w:bCs/>
          <w:color w:val="000000"/>
          <w:sz w:val="22"/>
          <w:szCs w:val="22"/>
        </w:rPr>
        <w:t>Форма отчета.</w:t>
      </w:r>
    </w:p>
    <w:p w:rsidR="00D877D1" w:rsidRDefault="00D877D1" w:rsidP="00D877D1">
      <w:pPr>
        <w:spacing w:before="0" w:after="0"/>
        <w:rPr>
          <w:rFonts w:ascii="Verdana" w:hAnsi="Verdana" w:cs="Times"/>
          <w:b/>
          <w:bCs/>
          <w:color w:val="000000"/>
          <w:sz w:val="22"/>
          <w:szCs w:val="22"/>
        </w:rPr>
      </w:pPr>
    </w:p>
    <w:p w:rsidR="00D877D1" w:rsidRDefault="00D877D1" w:rsidP="00D877D1">
      <w:pPr>
        <w:pStyle w:val="2"/>
        <w:numPr>
          <w:ilvl w:val="0"/>
          <w:numId w:val="0"/>
        </w:numPr>
        <w:spacing w:before="0" w:after="0"/>
        <w:rPr>
          <w:rFonts w:cs="Times"/>
          <w:color w:val="000000"/>
        </w:rPr>
      </w:pPr>
      <w:r>
        <w:rPr>
          <w:rFonts w:cs="Times"/>
          <w:color w:val="000000"/>
        </w:rPr>
        <w:t xml:space="preserve">Общие требования к оформлению. </w:t>
      </w:r>
    </w:p>
    <w:p w:rsidR="00D877D1" w:rsidRDefault="00D877D1" w:rsidP="00D877D1">
      <w:pPr>
        <w:pStyle w:val="menu"/>
        <w:spacing w:before="0" w:after="0"/>
        <w:rPr>
          <w:color w:val="000000"/>
        </w:rPr>
      </w:pPr>
    </w:p>
    <w:p w:rsidR="00D877D1" w:rsidRDefault="00D877D1" w:rsidP="00D877D1">
      <w:pPr>
        <w:pStyle w:val="aa"/>
        <w:spacing w:before="0" w:after="0"/>
        <w:rPr>
          <w:rFonts w:ascii="Times" w:hAnsi="Times" w:cs="Times"/>
          <w:color w:val="000000"/>
          <w:sz w:val="19"/>
          <w:szCs w:val="19"/>
        </w:rPr>
      </w:pPr>
      <w:r>
        <w:rPr>
          <w:rFonts w:ascii="Times" w:hAnsi="Times" w:cs="Times"/>
          <w:color w:val="000000"/>
          <w:sz w:val="19"/>
          <w:szCs w:val="19"/>
        </w:rPr>
        <w:t xml:space="preserve">Работа выполняется на листах бумаги формата A4, или на двойных тетрадных листах. </w:t>
      </w:r>
    </w:p>
    <w:p w:rsidR="00D877D1" w:rsidRDefault="00D877D1" w:rsidP="00D877D1">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D877D1" w:rsidRDefault="00D877D1" w:rsidP="00D877D1">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D877D1" w:rsidRDefault="00D877D1" w:rsidP="00D877D1">
      <w:pPr>
        <w:pStyle w:val="aa"/>
        <w:spacing w:before="0" w:after="0"/>
        <w:jc w:val="both"/>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D877D1" w:rsidRDefault="00D877D1" w:rsidP="00D877D1">
      <w:pPr>
        <w:pStyle w:val="2"/>
        <w:numPr>
          <w:ilvl w:val="0"/>
          <w:numId w:val="0"/>
        </w:numPr>
        <w:spacing w:before="0" w:after="0"/>
        <w:rPr>
          <w:rFonts w:cs="Times"/>
          <w:color w:val="000000"/>
        </w:rPr>
      </w:pPr>
    </w:p>
    <w:p w:rsidR="00CF0808" w:rsidRPr="00845BD0" w:rsidRDefault="00CF0808" w:rsidP="00CF0808">
      <w:pPr>
        <w:pStyle w:val="2"/>
        <w:numPr>
          <w:ilvl w:val="0"/>
          <w:numId w:val="0"/>
        </w:numPr>
        <w:spacing w:before="0" w:after="0"/>
        <w:rPr>
          <w:rFonts w:cs="Times"/>
          <w:b w:val="0"/>
          <w:bCs w:val="0"/>
          <w:color w:val="000000"/>
        </w:rPr>
      </w:pPr>
      <w:r>
        <w:rPr>
          <w:rFonts w:cs="Times"/>
          <w:color w:val="000000"/>
        </w:rPr>
        <w:t>Задание</w:t>
      </w:r>
      <w:r w:rsidRPr="00845BD0">
        <w:rPr>
          <w:rFonts w:cs="Times"/>
          <w:color w:val="000000"/>
        </w:rPr>
        <w:t xml:space="preserve"> 1</w:t>
      </w:r>
      <w:r>
        <w:rPr>
          <w:rFonts w:cs="Times"/>
          <w:color w:val="000000"/>
        </w:rPr>
        <w:t>.</w:t>
      </w:r>
      <w:r w:rsidRPr="00845BD0">
        <w:rPr>
          <w:rFonts w:cs="Times"/>
          <w:b w:val="0"/>
          <w:bCs w:val="0"/>
          <w:color w:val="000000"/>
        </w:rPr>
        <w:t xml:space="preserve"> </w:t>
      </w:r>
      <w:r w:rsidRPr="00F96DF1">
        <w:rPr>
          <w:rFonts w:cs="Times"/>
          <w:color w:val="000000"/>
        </w:rPr>
        <w:t>Специфические особенности орбитального движения.</w:t>
      </w:r>
    </w:p>
    <w:p w:rsidR="00CF0808" w:rsidRDefault="00CF0808" w:rsidP="00CF0808">
      <w:pPr>
        <w:pStyle w:val="2"/>
        <w:numPr>
          <w:ilvl w:val="0"/>
          <w:numId w:val="0"/>
        </w:numPr>
        <w:spacing w:before="0" w:after="0"/>
        <w:rPr>
          <w:rFonts w:ascii="Times" w:hAnsi="Times" w:cs="Times"/>
          <w:b w:val="0"/>
          <w:color w:val="000000"/>
          <w:sz w:val="19"/>
          <w:szCs w:val="19"/>
        </w:rPr>
      </w:pPr>
    </w:p>
    <w:p w:rsidR="00CF0808" w:rsidRDefault="00CF0808" w:rsidP="00CF0808">
      <w:pPr>
        <w:pStyle w:val="2"/>
        <w:numPr>
          <w:ilvl w:val="0"/>
          <w:numId w:val="0"/>
        </w:numPr>
        <w:spacing w:before="0" w:after="0"/>
        <w:rPr>
          <w:rFonts w:ascii="Times" w:hAnsi="Times" w:cs="Times"/>
          <w:b w:val="0"/>
          <w:color w:val="000000"/>
          <w:sz w:val="19"/>
          <w:szCs w:val="19"/>
        </w:rPr>
      </w:pPr>
      <w:r w:rsidRPr="00CF0808">
        <w:rPr>
          <w:rFonts w:ascii="Times" w:hAnsi="Times" w:cs="Times"/>
          <w:b w:val="0"/>
          <w:color w:val="000000"/>
          <w:sz w:val="19"/>
          <w:szCs w:val="19"/>
        </w:rPr>
        <w:t xml:space="preserve">Объяснение наблюдаемого характера движения и ответы на вопросы. </w:t>
      </w:r>
    </w:p>
    <w:p w:rsidR="00CF0808" w:rsidRDefault="00CF0808" w:rsidP="00CF0808">
      <w:pPr>
        <w:pStyle w:val="2"/>
        <w:numPr>
          <w:ilvl w:val="0"/>
          <w:numId w:val="0"/>
        </w:numPr>
        <w:spacing w:before="0" w:after="0"/>
        <w:rPr>
          <w:rFonts w:ascii="Times" w:hAnsi="Times" w:cs="Times"/>
          <w:b w:val="0"/>
          <w:color w:val="000000"/>
          <w:sz w:val="19"/>
          <w:szCs w:val="19"/>
        </w:rPr>
      </w:pPr>
    </w:p>
    <w:p w:rsidR="00CF0808" w:rsidRPr="00663B5B" w:rsidRDefault="00CF0808" w:rsidP="00CF0808">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663B5B">
        <w:rPr>
          <w:rFonts w:cs="Times"/>
          <w:color w:val="000000"/>
        </w:rPr>
        <w:t>2</w:t>
      </w:r>
      <w:r>
        <w:rPr>
          <w:rFonts w:cs="Times"/>
          <w:color w:val="000000"/>
        </w:rPr>
        <w:t>.</w:t>
      </w:r>
      <w:r w:rsidRPr="00845BD0">
        <w:rPr>
          <w:rFonts w:cs="Times"/>
          <w:b w:val="0"/>
          <w:bCs w:val="0"/>
          <w:color w:val="000000"/>
        </w:rPr>
        <w:t xml:space="preserve"> </w:t>
      </w:r>
      <w:r w:rsidRPr="00F96DF1">
        <w:rPr>
          <w:rFonts w:cs="Times"/>
          <w:color w:val="000000"/>
        </w:rPr>
        <w:t>Определение массы центрального тела (Земли). Определение величины отношения R</w:t>
      </w:r>
      <w:r w:rsidRPr="00F96DF1">
        <w:rPr>
          <w:rFonts w:cs="Times"/>
          <w:color w:val="000000"/>
          <w:vertAlign w:val="superscript"/>
        </w:rPr>
        <w:t>3</w:t>
      </w:r>
      <w:r w:rsidRPr="00F96DF1">
        <w:rPr>
          <w:rFonts w:cs="Times"/>
          <w:color w:val="000000"/>
        </w:rPr>
        <w:t xml:space="preserve"> к T</w:t>
      </w:r>
      <w:r w:rsidRPr="00F96DF1">
        <w:rPr>
          <w:rFonts w:cs="Times"/>
          <w:color w:val="000000"/>
          <w:vertAlign w:val="superscript"/>
        </w:rPr>
        <w:t>2</w:t>
      </w:r>
      <w:r w:rsidRPr="00F96DF1">
        <w:rPr>
          <w:rFonts w:cs="Times"/>
          <w:color w:val="000000"/>
          <w:vertAlign w:val="subscript"/>
        </w:rPr>
        <w:t>r</w:t>
      </w:r>
    </w:p>
    <w:p w:rsidR="00CF0808" w:rsidRDefault="00CF0808" w:rsidP="00CF0808">
      <w:pPr>
        <w:pStyle w:val="aa"/>
        <w:spacing w:before="0" w:after="0"/>
        <w:jc w:val="both"/>
        <w:rPr>
          <w:rFonts w:ascii="Times" w:hAnsi="Times" w:cs="Times"/>
          <w:bCs/>
          <w:color w:val="000000"/>
          <w:sz w:val="19"/>
          <w:szCs w:val="19"/>
        </w:rPr>
      </w:pPr>
    </w:p>
    <w:p w:rsidR="00CF0808" w:rsidRPr="00F96DF1" w:rsidRDefault="00CF0808" w:rsidP="00CF0808">
      <w:pPr>
        <w:pStyle w:val="aa"/>
        <w:spacing w:before="0" w:after="0"/>
        <w:jc w:val="both"/>
        <w:rPr>
          <w:rFonts w:ascii="Times" w:hAnsi="Times" w:cs="Times"/>
          <w:bCs/>
          <w:color w:val="000000"/>
          <w:sz w:val="19"/>
          <w:szCs w:val="19"/>
        </w:rPr>
      </w:pPr>
      <w:r w:rsidRPr="00CF0808">
        <w:rPr>
          <w:rFonts w:ascii="Times" w:hAnsi="Times" w:cs="Times"/>
          <w:bCs/>
          <w:color w:val="000000"/>
          <w:sz w:val="19"/>
          <w:szCs w:val="19"/>
        </w:rPr>
        <w:t>Р</w:t>
      </w:r>
      <w:r>
        <w:rPr>
          <w:rFonts w:ascii="Times" w:hAnsi="Times" w:cs="Times"/>
          <w:bCs/>
          <w:color w:val="000000"/>
          <w:sz w:val="19"/>
          <w:szCs w:val="19"/>
        </w:rPr>
        <w:t>асчет массы Земли и отношения R</w:t>
      </w:r>
      <w:r w:rsidRPr="00CF0808">
        <w:rPr>
          <w:rFonts w:ascii="Times" w:hAnsi="Times" w:cs="Times"/>
          <w:bCs/>
          <w:color w:val="000000"/>
          <w:sz w:val="19"/>
          <w:szCs w:val="19"/>
          <w:vertAlign w:val="superscript"/>
        </w:rPr>
        <w:t>3</w:t>
      </w:r>
      <w:r>
        <w:rPr>
          <w:rFonts w:ascii="Times" w:hAnsi="Times" w:cs="Times"/>
          <w:bCs/>
          <w:color w:val="000000"/>
          <w:sz w:val="19"/>
          <w:szCs w:val="19"/>
        </w:rPr>
        <w:t>/T</w:t>
      </w:r>
      <w:r w:rsidRPr="00CF0808">
        <w:rPr>
          <w:rFonts w:ascii="Times" w:hAnsi="Times" w:cs="Times"/>
          <w:bCs/>
          <w:color w:val="000000"/>
          <w:sz w:val="19"/>
          <w:szCs w:val="19"/>
          <w:vertAlign w:val="superscript"/>
        </w:rPr>
        <w:t>2</w:t>
      </w:r>
      <w:r w:rsidRPr="00CF0808">
        <w:rPr>
          <w:rFonts w:ascii="Times" w:hAnsi="Times" w:cs="Times"/>
          <w:bCs/>
          <w:color w:val="000000"/>
          <w:sz w:val="19"/>
          <w:szCs w:val="19"/>
          <w:vertAlign w:val="subscript"/>
        </w:rPr>
        <w:t>r</w:t>
      </w:r>
    </w:p>
    <w:p w:rsidR="00CF0808" w:rsidRPr="0057060F" w:rsidRDefault="00CF0808" w:rsidP="00CF0808">
      <w:pPr>
        <w:pStyle w:val="aa"/>
        <w:spacing w:before="0" w:after="0"/>
        <w:jc w:val="both"/>
        <w:rPr>
          <w:rFonts w:ascii="Times" w:hAnsi="Times" w:cs="Times"/>
          <w:b/>
          <w:bCs/>
          <w:color w:val="000000"/>
          <w:sz w:val="19"/>
          <w:szCs w:val="19"/>
        </w:rPr>
      </w:pPr>
      <w:r w:rsidRPr="0057060F">
        <w:rPr>
          <w:rFonts w:ascii="Times" w:hAnsi="Times" w:cs="Times"/>
          <w:b/>
          <w:bCs/>
          <w:color w:val="000000"/>
          <w:sz w:val="19"/>
          <w:szCs w:val="19"/>
        </w:rPr>
        <w:t>Таблица 1.1.</w:t>
      </w:r>
    </w:p>
    <w:p w:rsidR="00CF0808" w:rsidRPr="0057060F" w:rsidRDefault="00CF0808" w:rsidP="00CF0808">
      <w:pPr>
        <w:pStyle w:val="aa"/>
        <w:spacing w:before="0" w:after="0"/>
        <w:jc w:val="both"/>
        <w:rPr>
          <w:rFonts w:ascii="Times" w:hAnsi="Times" w:cs="Times"/>
          <w:b/>
          <w:bCs/>
          <w:color w:val="000000"/>
          <w:sz w:val="19"/>
          <w:szCs w:val="1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414"/>
        <w:gridCol w:w="607"/>
        <w:gridCol w:w="456"/>
        <w:gridCol w:w="706"/>
        <w:gridCol w:w="1124"/>
      </w:tblGrid>
      <w:tr w:rsidR="00CF0808" w:rsidRPr="008133A5" w:rsidTr="008133A5">
        <w:trPr>
          <w:trHeight w:val="361"/>
        </w:trPr>
        <w:tc>
          <w:tcPr>
            <w:tcW w:w="0" w:type="auto"/>
            <w:shd w:val="clear" w:color="auto" w:fill="auto"/>
            <w:vAlign w:val="center"/>
          </w:tcPr>
          <w:p w:rsidR="00CF0808" w:rsidRPr="008133A5" w:rsidRDefault="00CF0808" w:rsidP="008133A5">
            <w:pPr>
              <w:pStyle w:val="aa"/>
              <w:spacing w:before="0" w:after="0"/>
              <w:jc w:val="center"/>
              <w:rPr>
                <w:rFonts w:ascii="Times" w:hAnsi="Times" w:cs="Times"/>
                <w:b/>
                <w:bCs/>
                <w:color w:val="000000"/>
                <w:sz w:val="19"/>
                <w:szCs w:val="19"/>
                <w:lang w:val="en-US"/>
              </w:rPr>
            </w:pPr>
            <w:r w:rsidRPr="008133A5">
              <w:rPr>
                <w:rFonts w:ascii="Times" w:hAnsi="Times" w:cs="Times"/>
                <w:b/>
                <w:bCs/>
                <w:color w:val="000000"/>
                <w:sz w:val="19"/>
                <w:szCs w:val="19"/>
                <w:lang w:val="en-US"/>
              </w:rPr>
              <w:t>R (м)</w:t>
            </w: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R</w:t>
            </w:r>
            <w:r w:rsidRPr="008133A5">
              <w:rPr>
                <w:rFonts w:ascii="Times" w:hAnsi="Times" w:cs="Times"/>
                <w:b/>
                <w:bCs/>
                <w:color w:val="000000"/>
                <w:sz w:val="19"/>
                <w:szCs w:val="19"/>
                <w:vertAlign w:val="superscript"/>
                <w:lang w:val="en-US"/>
              </w:rPr>
              <w:t>3</w:t>
            </w: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T</w:t>
            </w:r>
            <w:r w:rsidRPr="008133A5">
              <w:rPr>
                <w:rFonts w:ascii="Times" w:hAnsi="Times" w:cs="Times"/>
                <w:b/>
                <w:bCs/>
                <w:color w:val="000000"/>
                <w:sz w:val="19"/>
                <w:szCs w:val="19"/>
                <w:vertAlign w:val="subscript"/>
                <w:lang w:val="en-US"/>
              </w:rPr>
              <w:t>r</w:t>
            </w:r>
            <w:r w:rsidRPr="008133A5">
              <w:rPr>
                <w:rFonts w:ascii="Times" w:hAnsi="Times" w:cs="Times"/>
                <w:b/>
                <w:bCs/>
                <w:color w:val="000000"/>
                <w:sz w:val="19"/>
                <w:szCs w:val="19"/>
                <w:lang w:val="en-US"/>
              </w:rPr>
              <w:t>(с)</w:t>
            </w: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T</w:t>
            </w:r>
            <w:r w:rsidRPr="008133A5">
              <w:rPr>
                <w:rFonts w:ascii="Times" w:hAnsi="Times" w:cs="Times"/>
                <w:b/>
                <w:bCs/>
                <w:color w:val="000000"/>
                <w:sz w:val="19"/>
                <w:szCs w:val="19"/>
                <w:vertAlign w:val="superscript"/>
                <w:lang w:val="en-US"/>
              </w:rPr>
              <w:t>2</w:t>
            </w:r>
            <w:r w:rsidRPr="008133A5">
              <w:rPr>
                <w:rFonts w:ascii="Times" w:hAnsi="Times" w:cs="Times"/>
                <w:b/>
                <w:bCs/>
                <w:color w:val="000000"/>
                <w:sz w:val="19"/>
                <w:szCs w:val="19"/>
                <w:vertAlign w:val="subscript"/>
                <w:lang w:val="en-US"/>
              </w:rPr>
              <w:t>r</w:t>
            </w: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R</w:t>
            </w:r>
            <w:r w:rsidRPr="008133A5">
              <w:rPr>
                <w:rFonts w:ascii="Times" w:hAnsi="Times" w:cs="Times"/>
                <w:b/>
                <w:bCs/>
                <w:color w:val="000000"/>
                <w:sz w:val="19"/>
                <w:szCs w:val="19"/>
                <w:vertAlign w:val="superscript"/>
                <w:lang w:val="en-US"/>
              </w:rPr>
              <w:t>3</w:t>
            </w:r>
            <w:r w:rsidRPr="008133A5">
              <w:rPr>
                <w:rFonts w:ascii="Times" w:hAnsi="Times" w:cs="Times"/>
                <w:b/>
                <w:bCs/>
                <w:color w:val="000000"/>
                <w:sz w:val="19"/>
                <w:szCs w:val="19"/>
                <w:lang w:val="en-US"/>
              </w:rPr>
              <w:t>/T</w:t>
            </w:r>
            <w:r w:rsidRPr="008133A5">
              <w:rPr>
                <w:rFonts w:ascii="Times" w:hAnsi="Times" w:cs="Times"/>
                <w:b/>
                <w:bCs/>
                <w:color w:val="000000"/>
                <w:sz w:val="19"/>
                <w:szCs w:val="19"/>
                <w:vertAlign w:val="superscript"/>
                <w:lang w:val="en-US"/>
              </w:rPr>
              <w:t>2</w:t>
            </w:r>
            <w:r w:rsidRPr="008133A5">
              <w:rPr>
                <w:rFonts w:ascii="Times" w:hAnsi="Times" w:cs="Times"/>
                <w:b/>
                <w:bCs/>
                <w:color w:val="000000"/>
                <w:sz w:val="19"/>
                <w:szCs w:val="19"/>
                <w:vertAlign w:val="subscript"/>
                <w:lang w:val="en-US"/>
              </w:rPr>
              <w:t>r</w:t>
            </w: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M</w:t>
            </w:r>
            <w:r w:rsidRPr="008133A5">
              <w:rPr>
                <w:rFonts w:ascii="Times" w:hAnsi="Times" w:cs="Times"/>
                <w:b/>
                <w:bCs/>
                <w:color w:val="000000"/>
                <w:sz w:val="19"/>
                <w:szCs w:val="19"/>
                <w:vertAlign w:val="subscript"/>
                <w:lang w:val="en-US"/>
              </w:rPr>
              <w:t>з</w:t>
            </w:r>
            <w:r w:rsidRPr="008133A5">
              <w:rPr>
                <w:rFonts w:ascii="Times" w:hAnsi="Times" w:cs="Times"/>
                <w:b/>
                <w:bCs/>
                <w:color w:val="000000"/>
                <w:sz w:val="19"/>
                <w:szCs w:val="19"/>
                <w:lang w:val="en-US"/>
              </w:rPr>
              <w:t>(кг·10</w:t>
            </w:r>
            <w:r w:rsidRPr="008133A5">
              <w:rPr>
                <w:rFonts w:ascii="Times" w:hAnsi="Times" w:cs="Times"/>
                <w:b/>
                <w:bCs/>
                <w:color w:val="000000"/>
                <w:sz w:val="19"/>
                <w:szCs w:val="19"/>
                <w:vertAlign w:val="superscript"/>
                <w:lang w:val="en-US"/>
              </w:rPr>
              <w:t>24</w:t>
            </w:r>
            <w:r w:rsidRPr="008133A5">
              <w:rPr>
                <w:rFonts w:ascii="Times" w:hAnsi="Times" w:cs="Times"/>
                <w:b/>
                <w:bCs/>
                <w:color w:val="000000"/>
                <w:sz w:val="19"/>
                <w:szCs w:val="19"/>
                <w:lang w:val="en-US"/>
              </w:rPr>
              <w:t>)</w:t>
            </w:r>
          </w:p>
        </w:tc>
      </w:tr>
      <w:tr w:rsidR="00CF0808" w:rsidRPr="008133A5" w:rsidTr="008133A5">
        <w:trPr>
          <w:trHeight w:val="424"/>
        </w:trPr>
        <w:tc>
          <w:tcPr>
            <w:tcW w:w="0" w:type="auto"/>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lang w:val="en-US"/>
              </w:rPr>
            </w:pP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r>
    </w:tbl>
    <w:p w:rsidR="00CF0808" w:rsidRDefault="00CF0808" w:rsidP="00CF0808">
      <w:pPr>
        <w:pStyle w:val="2"/>
        <w:numPr>
          <w:ilvl w:val="0"/>
          <w:numId w:val="0"/>
        </w:numPr>
        <w:spacing w:before="0" w:after="0"/>
        <w:rPr>
          <w:rFonts w:cs="Times"/>
          <w:color w:val="000000"/>
        </w:rPr>
      </w:pPr>
    </w:p>
    <w:p w:rsidR="00CF0808" w:rsidRPr="00F22039" w:rsidRDefault="00CF0808" w:rsidP="00CF0808">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F22039">
        <w:rPr>
          <w:rFonts w:cs="Times"/>
          <w:color w:val="000000"/>
        </w:rPr>
        <w:t>3</w:t>
      </w:r>
      <w:r>
        <w:rPr>
          <w:rFonts w:cs="Times"/>
          <w:color w:val="000000"/>
        </w:rPr>
        <w:t>.</w:t>
      </w:r>
      <w:r w:rsidRPr="00845BD0">
        <w:rPr>
          <w:rFonts w:cs="Times"/>
          <w:b w:val="0"/>
          <w:bCs w:val="0"/>
          <w:color w:val="000000"/>
        </w:rPr>
        <w:t xml:space="preserve"> </w:t>
      </w:r>
      <w:r w:rsidRPr="006D1F33">
        <w:rPr>
          <w:rFonts w:cs="Times"/>
          <w:color w:val="000000"/>
        </w:rPr>
        <w:t>Определение величины отношения a</w:t>
      </w:r>
      <w:r w:rsidRPr="006D1F33">
        <w:rPr>
          <w:rFonts w:cs="Times"/>
          <w:color w:val="000000"/>
          <w:vertAlign w:val="superscript"/>
        </w:rPr>
        <w:t>3</w:t>
      </w:r>
      <w:r w:rsidRPr="006D1F33">
        <w:rPr>
          <w:rFonts w:cs="Times"/>
          <w:color w:val="000000"/>
        </w:rPr>
        <w:t xml:space="preserve"> к T</w:t>
      </w:r>
      <w:r w:rsidRPr="006D1F33">
        <w:rPr>
          <w:rFonts w:cs="Times"/>
          <w:color w:val="000000"/>
          <w:vertAlign w:val="superscript"/>
        </w:rPr>
        <w:t>2</w:t>
      </w:r>
      <w:r w:rsidRPr="006D1F33">
        <w:rPr>
          <w:rFonts w:cs="Times"/>
          <w:color w:val="000000"/>
        </w:rPr>
        <w:t>.</w:t>
      </w:r>
    </w:p>
    <w:p w:rsidR="00CF0808" w:rsidRPr="006C0147" w:rsidRDefault="00CF0808" w:rsidP="00CF0808">
      <w:pPr>
        <w:pStyle w:val="a0"/>
        <w:spacing w:after="0"/>
      </w:pPr>
    </w:p>
    <w:p w:rsidR="00CF0808" w:rsidRPr="00320F0A" w:rsidRDefault="00CF0808" w:rsidP="00CF0808">
      <w:pPr>
        <w:pStyle w:val="aa"/>
        <w:spacing w:before="0" w:after="0"/>
        <w:jc w:val="both"/>
        <w:rPr>
          <w:rFonts w:ascii="Times" w:hAnsi="Times" w:cs="Times"/>
          <w:color w:val="000000"/>
          <w:sz w:val="19"/>
          <w:szCs w:val="19"/>
        </w:rPr>
      </w:pPr>
      <w:r>
        <w:rPr>
          <w:rFonts w:ascii="Times" w:hAnsi="Times" w:cs="Times"/>
          <w:color w:val="000000"/>
          <w:sz w:val="19"/>
          <w:szCs w:val="19"/>
        </w:rPr>
        <w:t>Расчеты отошения a</w:t>
      </w:r>
      <w:r w:rsidRPr="00CF0808">
        <w:rPr>
          <w:rFonts w:ascii="Times" w:hAnsi="Times" w:cs="Times"/>
          <w:color w:val="000000"/>
          <w:sz w:val="19"/>
          <w:szCs w:val="19"/>
          <w:vertAlign w:val="superscript"/>
        </w:rPr>
        <w:t>3</w:t>
      </w:r>
      <w:r>
        <w:rPr>
          <w:rFonts w:ascii="Times" w:hAnsi="Times" w:cs="Times"/>
          <w:color w:val="000000"/>
          <w:sz w:val="19"/>
          <w:szCs w:val="19"/>
        </w:rPr>
        <w:t>/</w:t>
      </w:r>
      <w:r w:rsidRPr="00CF0808">
        <w:rPr>
          <w:rFonts w:ascii="Times" w:hAnsi="Times" w:cs="Times"/>
          <w:color w:val="000000"/>
          <w:sz w:val="19"/>
          <w:szCs w:val="19"/>
        </w:rPr>
        <w:t>T</w:t>
      </w:r>
      <w:r w:rsidRPr="00CF0808">
        <w:rPr>
          <w:rFonts w:ascii="Times" w:hAnsi="Times" w:cs="Times"/>
          <w:color w:val="000000"/>
          <w:sz w:val="19"/>
          <w:szCs w:val="19"/>
          <w:vertAlign w:val="superscript"/>
        </w:rPr>
        <w:t>2</w:t>
      </w:r>
      <w:r w:rsidRPr="00CF0808">
        <w:rPr>
          <w:rFonts w:ascii="Times" w:hAnsi="Times" w:cs="Times"/>
          <w:color w:val="000000"/>
          <w:sz w:val="19"/>
          <w:szCs w:val="19"/>
        </w:rPr>
        <w:t>.</w:t>
      </w:r>
    </w:p>
    <w:p w:rsidR="00CF0808" w:rsidRDefault="00CF0808" w:rsidP="00CF0808">
      <w:pPr>
        <w:pStyle w:val="aa"/>
        <w:spacing w:before="0" w:after="0"/>
        <w:jc w:val="both"/>
        <w:rPr>
          <w:rFonts w:ascii="Times" w:hAnsi="Times" w:cs="Times"/>
          <w:b/>
          <w:color w:val="000000"/>
          <w:sz w:val="19"/>
          <w:szCs w:val="19"/>
        </w:rPr>
      </w:pPr>
    </w:p>
    <w:p w:rsidR="00CF0808" w:rsidRPr="00F22039" w:rsidRDefault="00CF0808" w:rsidP="00CF0808">
      <w:pPr>
        <w:pStyle w:val="aa"/>
        <w:spacing w:before="0" w:after="0"/>
        <w:jc w:val="both"/>
        <w:rPr>
          <w:rFonts w:ascii="Times" w:hAnsi="Times" w:cs="Times"/>
          <w:b/>
          <w:color w:val="000000"/>
          <w:sz w:val="19"/>
          <w:szCs w:val="19"/>
        </w:rPr>
      </w:pPr>
      <w:r w:rsidRPr="00F22039">
        <w:rPr>
          <w:rFonts w:ascii="Times" w:hAnsi="Times" w:cs="Times"/>
          <w:b/>
          <w:color w:val="000000"/>
          <w:sz w:val="19"/>
          <w:szCs w:val="19"/>
        </w:rPr>
        <w:t>Таблица 1.</w:t>
      </w:r>
      <w:r>
        <w:rPr>
          <w:rFonts w:ascii="Times" w:hAnsi="Times" w:cs="Times"/>
          <w:b/>
          <w:color w:val="000000"/>
          <w:sz w:val="19"/>
          <w:szCs w:val="19"/>
        </w:rPr>
        <w:t>2</w:t>
      </w:r>
      <w:r w:rsidRPr="00F22039">
        <w:rPr>
          <w:rFonts w:ascii="Times" w:hAnsi="Times" w:cs="Times"/>
          <w:b/>
          <w:color w:val="000000"/>
          <w:sz w:val="19"/>
          <w:szCs w:val="19"/>
        </w:rPr>
        <w:t>.</w:t>
      </w:r>
    </w:p>
    <w:p w:rsidR="00CF0808" w:rsidRPr="00F22039" w:rsidRDefault="00CF0808" w:rsidP="00CF0808">
      <w:pPr>
        <w:pStyle w:val="aa"/>
        <w:spacing w:before="0" w:after="0"/>
        <w:jc w:val="both"/>
        <w:rPr>
          <w:rFonts w:ascii="Times" w:hAnsi="Times" w:cs="Times"/>
          <w:color w:val="000000"/>
          <w:sz w:val="19"/>
          <w:szCs w:val="19"/>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531"/>
        <w:gridCol w:w="532"/>
        <w:gridCol w:w="531"/>
        <w:gridCol w:w="532"/>
      </w:tblGrid>
      <w:tr w:rsidR="00CF0808" w:rsidRPr="008133A5" w:rsidTr="008133A5">
        <w:trPr>
          <w:trHeight w:val="388"/>
        </w:trPr>
        <w:tc>
          <w:tcPr>
            <w:tcW w:w="1527" w:type="dxa"/>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rPr>
            </w:pPr>
            <w:r w:rsidRPr="008133A5">
              <w:rPr>
                <w:rFonts w:ascii="Times" w:hAnsi="Times" w:cs="Times"/>
                <w:bCs/>
                <w:color w:val="000000"/>
                <w:sz w:val="19"/>
                <w:szCs w:val="19"/>
              </w:rPr>
              <w:t>№</w:t>
            </w: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1</w:t>
            </w: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2</w:t>
            </w: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3</w:t>
            </w: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rPr>
            </w:pPr>
            <w:r w:rsidRPr="008133A5">
              <w:rPr>
                <w:rFonts w:ascii="Times" w:hAnsi="Times" w:cs="Times"/>
                <w:b/>
                <w:bCs/>
                <w:color w:val="000000"/>
                <w:sz w:val="19"/>
                <w:szCs w:val="19"/>
              </w:rPr>
              <w:t>4</w:t>
            </w:r>
          </w:p>
        </w:tc>
      </w:tr>
      <w:tr w:rsidR="00CF0808" w:rsidRPr="008133A5" w:rsidTr="008133A5">
        <w:trPr>
          <w:trHeight w:val="305"/>
        </w:trPr>
        <w:tc>
          <w:tcPr>
            <w:tcW w:w="1527" w:type="dxa"/>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a (м)</w:t>
            </w: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r>
      <w:tr w:rsidR="00CF0808" w:rsidRPr="008133A5" w:rsidTr="008133A5">
        <w:trPr>
          <w:trHeight w:val="305"/>
        </w:trPr>
        <w:tc>
          <w:tcPr>
            <w:tcW w:w="1527" w:type="dxa"/>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a</w:t>
            </w:r>
            <w:r w:rsidRPr="008133A5">
              <w:rPr>
                <w:rFonts w:ascii="Times" w:hAnsi="Times" w:cs="Times"/>
                <w:bCs/>
                <w:color w:val="000000"/>
                <w:sz w:val="19"/>
                <w:szCs w:val="19"/>
                <w:vertAlign w:val="superscript"/>
                <w:lang w:val="en-US"/>
              </w:rPr>
              <w:t>3</w:t>
            </w: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r>
      <w:tr w:rsidR="00CF0808" w:rsidRPr="008133A5" w:rsidTr="008133A5">
        <w:trPr>
          <w:trHeight w:val="305"/>
        </w:trPr>
        <w:tc>
          <w:tcPr>
            <w:tcW w:w="1527" w:type="dxa"/>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T (c)</w:t>
            </w: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r>
      <w:tr w:rsidR="00CF0808" w:rsidRPr="008133A5" w:rsidTr="008133A5">
        <w:trPr>
          <w:trHeight w:val="305"/>
        </w:trPr>
        <w:tc>
          <w:tcPr>
            <w:tcW w:w="1527" w:type="dxa"/>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T</w:t>
            </w:r>
            <w:r w:rsidRPr="008133A5">
              <w:rPr>
                <w:rFonts w:ascii="Times" w:hAnsi="Times" w:cs="Times"/>
                <w:bCs/>
                <w:color w:val="000000"/>
                <w:sz w:val="19"/>
                <w:szCs w:val="19"/>
                <w:vertAlign w:val="superscript"/>
                <w:lang w:val="en-US"/>
              </w:rPr>
              <w:t>2</w:t>
            </w: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r>
      <w:tr w:rsidR="00CF0808" w:rsidRPr="008133A5" w:rsidTr="008133A5">
        <w:trPr>
          <w:trHeight w:val="305"/>
        </w:trPr>
        <w:tc>
          <w:tcPr>
            <w:tcW w:w="1527" w:type="dxa"/>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a</w:t>
            </w:r>
            <w:r w:rsidRPr="008133A5">
              <w:rPr>
                <w:rFonts w:ascii="Times" w:hAnsi="Times" w:cs="Times"/>
                <w:bCs/>
                <w:color w:val="000000"/>
                <w:sz w:val="19"/>
                <w:szCs w:val="19"/>
                <w:vertAlign w:val="superscript"/>
                <w:lang w:val="en-US"/>
              </w:rPr>
              <w:t>3</w:t>
            </w:r>
            <w:r w:rsidRPr="008133A5">
              <w:rPr>
                <w:rFonts w:ascii="Times" w:hAnsi="Times" w:cs="Times"/>
                <w:bCs/>
                <w:color w:val="000000"/>
                <w:sz w:val="19"/>
                <w:szCs w:val="19"/>
                <w:lang w:val="en-US"/>
              </w:rPr>
              <w:t>/T</w:t>
            </w:r>
            <w:r w:rsidRPr="008133A5">
              <w:rPr>
                <w:rFonts w:ascii="Times" w:hAnsi="Times" w:cs="Times"/>
                <w:bCs/>
                <w:color w:val="000000"/>
                <w:sz w:val="19"/>
                <w:szCs w:val="19"/>
                <w:vertAlign w:val="superscript"/>
                <w:lang w:val="en-US"/>
              </w:rPr>
              <w:t>2</w:t>
            </w: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1"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c>
          <w:tcPr>
            <w:tcW w:w="532" w:type="dxa"/>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r>
      <w:tr w:rsidR="00CF0808" w:rsidRPr="008133A5" w:rsidTr="008133A5">
        <w:trPr>
          <w:trHeight w:val="305"/>
        </w:trPr>
        <w:tc>
          <w:tcPr>
            <w:tcW w:w="1527" w:type="dxa"/>
            <w:shd w:val="clear" w:color="auto" w:fill="auto"/>
            <w:vAlign w:val="center"/>
          </w:tcPr>
          <w:p w:rsidR="00CF0808" w:rsidRPr="008133A5" w:rsidRDefault="00CF0808" w:rsidP="008133A5">
            <w:pPr>
              <w:pStyle w:val="aa"/>
              <w:spacing w:before="0" w:after="0"/>
              <w:jc w:val="center"/>
              <w:rPr>
                <w:rFonts w:ascii="Times" w:hAnsi="Times" w:cs="Times"/>
                <w:bCs/>
                <w:color w:val="000000"/>
                <w:sz w:val="19"/>
                <w:szCs w:val="19"/>
              </w:rPr>
            </w:pPr>
            <w:r w:rsidRPr="008133A5">
              <w:rPr>
                <w:rFonts w:ascii="Times" w:hAnsi="Times" w:cs="Times"/>
                <w:bCs/>
                <w:color w:val="000000"/>
                <w:sz w:val="19"/>
                <w:szCs w:val="19"/>
                <w:lang w:val="en-US"/>
              </w:rPr>
              <w:t>a</w:t>
            </w:r>
            <w:r w:rsidRPr="008133A5">
              <w:rPr>
                <w:rFonts w:ascii="Times" w:hAnsi="Times" w:cs="Times"/>
                <w:bCs/>
                <w:color w:val="000000"/>
                <w:sz w:val="19"/>
                <w:szCs w:val="19"/>
                <w:vertAlign w:val="superscript"/>
                <w:lang w:val="en-US"/>
              </w:rPr>
              <w:t>3</w:t>
            </w:r>
            <w:r w:rsidRPr="008133A5">
              <w:rPr>
                <w:rFonts w:ascii="Times" w:hAnsi="Times" w:cs="Times"/>
                <w:bCs/>
                <w:color w:val="000000"/>
                <w:sz w:val="19"/>
                <w:szCs w:val="19"/>
                <w:lang w:val="en-US"/>
              </w:rPr>
              <w:t>/T</w:t>
            </w:r>
            <w:r w:rsidRPr="008133A5">
              <w:rPr>
                <w:rFonts w:ascii="Times" w:hAnsi="Times" w:cs="Times"/>
                <w:bCs/>
                <w:color w:val="000000"/>
                <w:sz w:val="19"/>
                <w:szCs w:val="19"/>
                <w:vertAlign w:val="superscript"/>
                <w:lang w:val="en-US"/>
              </w:rPr>
              <w:t>2</w:t>
            </w:r>
            <w:r w:rsidRPr="008133A5">
              <w:rPr>
                <w:rFonts w:ascii="Times" w:hAnsi="Times" w:cs="Times"/>
                <w:bCs/>
                <w:color w:val="000000"/>
                <w:sz w:val="19"/>
                <w:szCs w:val="19"/>
                <w:vertAlign w:val="superscript"/>
              </w:rPr>
              <w:t xml:space="preserve"> </w:t>
            </w:r>
            <w:r w:rsidRPr="008133A5">
              <w:rPr>
                <w:rFonts w:ascii="Times" w:hAnsi="Times" w:cs="Times"/>
                <w:bCs/>
                <w:color w:val="000000"/>
                <w:sz w:val="19"/>
                <w:szCs w:val="19"/>
              </w:rPr>
              <w:t>среднее</w:t>
            </w:r>
          </w:p>
        </w:tc>
        <w:tc>
          <w:tcPr>
            <w:tcW w:w="2126" w:type="dxa"/>
            <w:gridSpan w:val="4"/>
            <w:shd w:val="clear" w:color="auto" w:fill="auto"/>
            <w:vAlign w:val="center"/>
          </w:tcPr>
          <w:p w:rsidR="00CF0808" w:rsidRPr="008133A5" w:rsidRDefault="00CF0808" w:rsidP="008133A5">
            <w:pPr>
              <w:pStyle w:val="aa"/>
              <w:spacing w:before="0" w:after="0"/>
              <w:jc w:val="both"/>
              <w:rPr>
                <w:rFonts w:ascii="Times" w:hAnsi="Times" w:cs="Times"/>
                <w:b/>
                <w:bCs/>
                <w:color w:val="000000"/>
                <w:sz w:val="19"/>
                <w:szCs w:val="19"/>
                <w:lang w:val="en-US"/>
              </w:rPr>
            </w:pPr>
          </w:p>
        </w:tc>
      </w:tr>
    </w:tbl>
    <w:p w:rsidR="00CF0808" w:rsidRPr="00F22039" w:rsidRDefault="00CF0808" w:rsidP="00CF0808">
      <w:pPr>
        <w:pStyle w:val="aa"/>
        <w:spacing w:before="0" w:after="0"/>
        <w:jc w:val="both"/>
        <w:rPr>
          <w:rFonts w:ascii="Times" w:hAnsi="Times" w:cs="Times"/>
          <w:color w:val="000000"/>
          <w:sz w:val="19"/>
          <w:szCs w:val="19"/>
          <w:lang w:val="en-US"/>
        </w:rPr>
      </w:pPr>
    </w:p>
    <w:p w:rsidR="00CF0808" w:rsidRDefault="00CF0808" w:rsidP="00CF0808">
      <w:pPr>
        <w:pStyle w:val="2"/>
        <w:numPr>
          <w:ilvl w:val="0"/>
          <w:numId w:val="0"/>
        </w:numPr>
        <w:spacing w:before="0" w:after="0"/>
        <w:rPr>
          <w:rFonts w:ascii="Times" w:hAnsi="Times" w:cs="Times"/>
          <w:b w:val="0"/>
          <w:bCs w:val="0"/>
          <w:color w:val="000000"/>
          <w:sz w:val="19"/>
          <w:szCs w:val="19"/>
        </w:rPr>
      </w:pPr>
      <w:r w:rsidRPr="00CF0808">
        <w:rPr>
          <w:rFonts w:ascii="Times" w:hAnsi="Times" w:cs="Times"/>
          <w:b w:val="0"/>
          <w:bCs w:val="0"/>
          <w:color w:val="000000"/>
          <w:sz w:val="19"/>
          <w:szCs w:val="19"/>
        </w:rPr>
        <w:t>Вывод.</w:t>
      </w:r>
    </w:p>
    <w:p w:rsidR="00CF0808" w:rsidRDefault="00CF0808" w:rsidP="00CF0808">
      <w:pPr>
        <w:pStyle w:val="2"/>
        <w:numPr>
          <w:ilvl w:val="0"/>
          <w:numId w:val="0"/>
        </w:numPr>
        <w:spacing w:before="0" w:after="0"/>
        <w:rPr>
          <w:rFonts w:ascii="Times" w:hAnsi="Times" w:cs="Times"/>
          <w:b w:val="0"/>
          <w:bCs w:val="0"/>
          <w:color w:val="000000"/>
          <w:sz w:val="19"/>
          <w:szCs w:val="19"/>
        </w:rPr>
      </w:pPr>
    </w:p>
    <w:p w:rsidR="006F2B00" w:rsidRPr="006F2B00" w:rsidRDefault="006F2B00" w:rsidP="006F2B00">
      <w:pPr>
        <w:pStyle w:val="a0"/>
      </w:pPr>
    </w:p>
    <w:p w:rsidR="00CF0808" w:rsidRPr="00B01992" w:rsidRDefault="00CF0808" w:rsidP="00CF0808">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B01992">
        <w:rPr>
          <w:rFonts w:cs="Times"/>
          <w:color w:val="000000"/>
        </w:rPr>
        <w:t>4</w:t>
      </w:r>
      <w:r>
        <w:rPr>
          <w:rFonts w:cs="Times"/>
          <w:color w:val="000000"/>
        </w:rPr>
        <w:t>.</w:t>
      </w:r>
      <w:r w:rsidRPr="00845BD0">
        <w:rPr>
          <w:rFonts w:cs="Times"/>
          <w:b w:val="0"/>
          <w:bCs w:val="0"/>
          <w:color w:val="000000"/>
        </w:rPr>
        <w:t xml:space="preserve"> </w:t>
      </w:r>
      <w:r w:rsidRPr="000473B1">
        <w:rPr>
          <w:rFonts w:cs="Times"/>
          <w:color w:val="000000"/>
        </w:rPr>
        <w:t>Орбитальное движение в зависимости от отношения α = v</w:t>
      </w:r>
      <w:r w:rsidRPr="003F4451">
        <w:rPr>
          <w:rFonts w:cs="Times"/>
          <w:color w:val="000000"/>
          <w:vertAlign w:val="subscript"/>
        </w:rPr>
        <w:t>p</w:t>
      </w:r>
      <w:r>
        <w:rPr>
          <w:rFonts w:cs="Times"/>
          <w:color w:val="000000"/>
        </w:rPr>
        <w:t>/</w:t>
      </w:r>
      <w:r w:rsidRPr="000473B1">
        <w:rPr>
          <w:rFonts w:cs="Times"/>
          <w:color w:val="000000"/>
        </w:rPr>
        <w:t>v</w:t>
      </w:r>
      <w:r w:rsidRPr="003F4451">
        <w:rPr>
          <w:rFonts w:cs="Times"/>
          <w:color w:val="000000"/>
          <w:vertAlign w:val="subscript"/>
        </w:rPr>
        <w:t>1</w:t>
      </w:r>
      <w:r w:rsidRPr="000473B1">
        <w:rPr>
          <w:rFonts w:cs="Times"/>
          <w:color w:val="000000"/>
        </w:rPr>
        <w:t>.</w:t>
      </w:r>
    </w:p>
    <w:p w:rsidR="00CF0808" w:rsidRPr="006C0147" w:rsidRDefault="00CF0808" w:rsidP="00CF0808">
      <w:pPr>
        <w:pStyle w:val="a0"/>
        <w:spacing w:after="0"/>
      </w:pPr>
    </w:p>
    <w:p w:rsidR="00CF0808" w:rsidRDefault="00CF0808" w:rsidP="00CF0808">
      <w:pPr>
        <w:pStyle w:val="aa"/>
        <w:spacing w:before="0" w:after="0"/>
        <w:jc w:val="both"/>
        <w:rPr>
          <w:rFonts w:ascii="Times" w:hAnsi="Times" w:cs="Times"/>
          <w:color w:val="000000"/>
          <w:sz w:val="19"/>
          <w:szCs w:val="19"/>
        </w:rPr>
      </w:pPr>
      <w:r w:rsidRPr="00CF0808">
        <w:rPr>
          <w:rFonts w:ascii="Times" w:hAnsi="Times" w:cs="Times"/>
          <w:color w:val="000000"/>
          <w:sz w:val="19"/>
          <w:szCs w:val="19"/>
        </w:rPr>
        <w:t>Схематичное изображение орбит при разных значениях α. Ответ на вопрос.</w:t>
      </w:r>
    </w:p>
    <w:p w:rsidR="00CF0808" w:rsidRDefault="00CF0808" w:rsidP="00CF0808">
      <w:pPr>
        <w:pStyle w:val="2"/>
        <w:numPr>
          <w:ilvl w:val="0"/>
          <w:numId w:val="0"/>
        </w:numPr>
        <w:spacing w:before="0" w:after="0"/>
        <w:rPr>
          <w:rFonts w:cs="Times"/>
          <w:color w:val="000000"/>
        </w:rPr>
      </w:pPr>
    </w:p>
    <w:p w:rsidR="00CF0808" w:rsidRPr="005C1C78" w:rsidRDefault="00CF0808" w:rsidP="00CF0808">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5C1C78">
        <w:rPr>
          <w:rFonts w:cs="Times"/>
          <w:color w:val="000000"/>
        </w:rPr>
        <w:t>5</w:t>
      </w:r>
      <w:r>
        <w:rPr>
          <w:rFonts w:cs="Times"/>
          <w:color w:val="000000"/>
        </w:rPr>
        <w:t>.</w:t>
      </w:r>
      <w:r w:rsidRPr="00845BD0">
        <w:rPr>
          <w:rFonts w:cs="Times"/>
          <w:b w:val="0"/>
          <w:bCs w:val="0"/>
          <w:color w:val="000000"/>
        </w:rPr>
        <w:t xml:space="preserve"> </w:t>
      </w:r>
      <w:r w:rsidRPr="003F4451">
        <w:rPr>
          <w:rFonts w:cs="Times"/>
          <w:color w:val="000000"/>
        </w:rPr>
        <w:t>Тест. Определение по периоду Т значения скорости и радиуса круговой орбиты.</w:t>
      </w:r>
    </w:p>
    <w:p w:rsidR="00CF0808" w:rsidRPr="006C0147" w:rsidRDefault="00CF0808" w:rsidP="00CF0808">
      <w:pPr>
        <w:pStyle w:val="a0"/>
        <w:spacing w:after="0"/>
      </w:pPr>
    </w:p>
    <w:p w:rsidR="00CF0808" w:rsidRDefault="00CF0808" w:rsidP="00CF0808">
      <w:pPr>
        <w:spacing w:before="0" w:after="0"/>
        <w:rPr>
          <w:rStyle w:val="em1"/>
          <w:rFonts w:ascii="Times" w:hAnsi="Times" w:cs="Times"/>
          <w:b w:val="0"/>
          <w:color w:val="000000"/>
          <w:sz w:val="19"/>
          <w:szCs w:val="19"/>
        </w:rPr>
      </w:pPr>
      <w:r w:rsidRPr="00CF0808">
        <w:rPr>
          <w:rStyle w:val="em1"/>
          <w:rFonts w:ascii="Times" w:hAnsi="Times" w:cs="Times"/>
          <w:b w:val="0"/>
          <w:color w:val="000000"/>
          <w:sz w:val="19"/>
          <w:szCs w:val="19"/>
        </w:rPr>
        <w:t>Расчеты радиуса круговой орбиты R</w:t>
      </w:r>
      <w:r w:rsidRPr="00434DEF">
        <w:rPr>
          <w:rStyle w:val="em1"/>
          <w:rFonts w:ascii="Times" w:hAnsi="Times" w:cs="Times"/>
          <w:b w:val="0"/>
          <w:color w:val="000000"/>
          <w:sz w:val="19"/>
          <w:szCs w:val="19"/>
          <w:vertAlign w:val="subscript"/>
        </w:rPr>
        <w:t>0</w:t>
      </w:r>
      <w:r w:rsidRPr="00CF0808">
        <w:rPr>
          <w:rStyle w:val="em1"/>
          <w:rFonts w:ascii="Times" w:hAnsi="Times" w:cs="Times"/>
          <w:b w:val="0"/>
          <w:color w:val="000000"/>
          <w:sz w:val="19"/>
          <w:szCs w:val="19"/>
        </w:rPr>
        <w:t xml:space="preserve"> и первой космической скорости v</w:t>
      </w:r>
      <w:r w:rsidRPr="00434DEF">
        <w:rPr>
          <w:rStyle w:val="em1"/>
          <w:rFonts w:ascii="Times" w:hAnsi="Times" w:cs="Times"/>
          <w:b w:val="0"/>
          <w:color w:val="000000"/>
          <w:sz w:val="19"/>
          <w:szCs w:val="19"/>
          <w:vertAlign w:val="subscript"/>
        </w:rPr>
        <w:t>1</w:t>
      </w:r>
      <w:r w:rsidRPr="00CF0808">
        <w:rPr>
          <w:rStyle w:val="em1"/>
          <w:rFonts w:ascii="Times" w:hAnsi="Times" w:cs="Times"/>
          <w:b w:val="0"/>
          <w:color w:val="000000"/>
          <w:sz w:val="19"/>
          <w:szCs w:val="19"/>
        </w:rPr>
        <w:t>.</w:t>
      </w:r>
    </w:p>
    <w:p w:rsidR="00CF0808" w:rsidRDefault="00CF0808" w:rsidP="00D877D1">
      <w:pPr>
        <w:pStyle w:val="2"/>
        <w:spacing w:before="0" w:after="0"/>
        <w:ind w:left="0" w:firstLine="0"/>
        <w:rPr>
          <w:rFonts w:ascii="Times New Roman" w:hAnsi="Times New Roman"/>
          <w:color w:val="auto"/>
        </w:rPr>
      </w:pPr>
    </w:p>
    <w:p w:rsidR="00D877D1" w:rsidRDefault="00D877D1" w:rsidP="00D877D1">
      <w:pPr>
        <w:pStyle w:val="2"/>
        <w:spacing w:before="0" w:after="0"/>
        <w:ind w:left="0" w:firstLine="0"/>
        <w:rPr>
          <w:rFonts w:ascii="Times New Roman" w:hAnsi="Times New Roman"/>
          <w:color w:val="auto"/>
        </w:rPr>
      </w:pPr>
      <w:r w:rsidRPr="009632B9">
        <w:rPr>
          <w:rFonts w:cs="Times"/>
          <w:color w:val="000000"/>
        </w:rPr>
        <w:t>Контрольные вопросы для проверки усвоения темы лабораторной работы:</w:t>
      </w:r>
    </w:p>
    <w:p w:rsidR="009632B9" w:rsidRPr="009632B9" w:rsidRDefault="009632B9" w:rsidP="009632B9">
      <w:pPr>
        <w:pStyle w:val="aa"/>
        <w:spacing w:before="0" w:after="0"/>
        <w:rPr>
          <w:rStyle w:val="em1"/>
          <w:color w:val="000000"/>
          <w:sz w:val="19"/>
          <w:szCs w:val="19"/>
        </w:rPr>
      </w:pPr>
      <w:r w:rsidRPr="009632B9">
        <w:rPr>
          <w:rStyle w:val="em1"/>
          <w:color w:val="000000"/>
          <w:sz w:val="19"/>
          <w:szCs w:val="19"/>
        </w:rPr>
        <w:t xml:space="preserve">1. Как меняется орбита и период обращения ракеты, движущейся по круговой орбите, если ее скорость увеличится? </w:t>
      </w:r>
    </w:p>
    <w:p w:rsidR="009632B9" w:rsidRPr="009632B9" w:rsidRDefault="009632B9" w:rsidP="009632B9">
      <w:pPr>
        <w:pStyle w:val="aa"/>
        <w:spacing w:before="0" w:after="0"/>
        <w:rPr>
          <w:rStyle w:val="em1"/>
          <w:color w:val="000000"/>
          <w:sz w:val="19"/>
          <w:szCs w:val="19"/>
        </w:rPr>
      </w:pPr>
      <w:r w:rsidRPr="009632B9">
        <w:rPr>
          <w:rStyle w:val="em1"/>
          <w:color w:val="000000"/>
          <w:sz w:val="19"/>
          <w:szCs w:val="19"/>
        </w:rPr>
        <w:t>2. Как определить массу Юпитера по периоду обращения и радиусу орбиты его спутника?</w:t>
      </w:r>
    </w:p>
    <w:p w:rsidR="009632B9" w:rsidRPr="009632B9" w:rsidRDefault="009632B9" w:rsidP="009632B9">
      <w:pPr>
        <w:pStyle w:val="aa"/>
        <w:spacing w:before="0" w:after="0"/>
        <w:rPr>
          <w:rStyle w:val="em1"/>
          <w:color w:val="000000"/>
          <w:sz w:val="19"/>
          <w:szCs w:val="19"/>
        </w:rPr>
      </w:pPr>
      <w:r w:rsidRPr="009632B9">
        <w:rPr>
          <w:rStyle w:val="em1"/>
          <w:color w:val="000000"/>
          <w:sz w:val="19"/>
          <w:szCs w:val="19"/>
        </w:rPr>
        <w:t>3. Как, зная расстояние Плутона до Солнца определить период его обращения, используя период обращения Земли и радиус ее орбиты?</w:t>
      </w:r>
    </w:p>
    <w:p w:rsidR="009632B9" w:rsidRPr="009632B9" w:rsidRDefault="009632B9" w:rsidP="009632B9">
      <w:pPr>
        <w:pStyle w:val="aa"/>
        <w:spacing w:before="0" w:after="0"/>
        <w:rPr>
          <w:rStyle w:val="em1"/>
          <w:color w:val="000000"/>
          <w:sz w:val="19"/>
          <w:szCs w:val="19"/>
        </w:rPr>
      </w:pPr>
      <w:r w:rsidRPr="009632B9">
        <w:rPr>
          <w:rStyle w:val="em1"/>
          <w:color w:val="000000"/>
          <w:sz w:val="19"/>
          <w:szCs w:val="19"/>
        </w:rPr>
        <w:t>4. Какие траектории имеют спутники, получившие первую и вторую космическую скорость?</w:t>
      </w:r>
    </w:p>
    <w:p w:rsidR="009632B9" w:rsidRPr="009632B9" w:rsidRDefault="009632B9" w:rsidP="009632B9">
      <w:pPr>
        <w:pStyle w:val="aa"/>
        <w:spacing w:before="0" w:after="0"/>
        <w:rPr>
          <w:rStyle w:val="em1"/>
          <w:color w:val="000000"/>
          <w:sz w:val="19"/>
          <w:szCs w:val="19"/>
        </w:rPr>
      </w:pPr>
      <w:r w:rsidRPr="009632B9">
        <w:rPr>
          <w:rStyle w:val="em1"/>
          <w:color w:val="000000"/>
          <w:sz w:val="19"/>
          <w:szCs w:val="19"/>
        </w:rPr>
        <w:t>5. Период обращения Луны вокруг Земли 27,3 суток. Какой период обращения будет у космического корабля массой 50 т, вращающегося вокруг Земли и находящегося от нее на таком же расстоянии как Луна?</w:t>
      </w:r>
    </w:p>
    <w:p w:rsidR="00D877D1" w:rsidRPr="00532C8D" w:rsidRDefault="009632B9" w:rsidP="009632B9">
      <w:pPr>
        <w:pStyle w:val="aa"/>
        <w:spacing w:before="0" w:after="0"/>
        <w:rPr>
          <w:color w:val="000000"/>
          <w:sz w:val="19"/>
          <w:szCs w:val="19"/>
        </w:rPr>
      </w:pPr>
      <w:r w:rsidRPr="009632B9">
        <w:rPr>
          <w:rStyle w:val="em1"/>
          <w:color w:val="000000"/>
          <w:sz w:val="19"/>
          <w:szCs w:val="19"/>
        </w:rPr>
        <w:t xml:space="preserve">6. При движении космического тела по эллиптической орбите, в какой точке его скорость буде максимальной, а в какой минимальной? </w:t>
      </w:r>
    </w:p>
    <w:p w:rsidR="00D877D1" w:rsidRPr="00D877D1" w:rsidRDefault="00D877D1" w:rsidP="00E60CB3">
      <w:pPr>
        <w:spacing w:before="0" w:after="0"/>
        <w:jc w:val="center"/>
        <w:rPr>
          <w:b/>
          <w:sz w:val="28"/>
          <w:szCs w:val="28"/>
        </w:rPr>
      </w:pPr>
    </w:p>
    <w:p w:rsidR="00532C8D" w:rsidRDefault="00532C8D" w:rsidP="00E60CB3">
      <w:pPr>
        <w:spacing w:before="0" w:after="0"/>
        <w:jc w:val="center"/>
        <w:rPr>
          <w:rFonts w:ascii="Verdana" w:hAnsi="Verdana" w:cs="Times"/>
          <w:b/>
          <w:bCs/>
          <w:sz w:val="22"/>
          <w:szCs w:val="22"/>
        </w:rPr>
      </w:pPr>
    </w:p>
    <w:p w:rsidR="004566AB" w:rsidRPr="00402DE8" w:rsidRDefault="004566AB" w:rsidP="00E60CB3">
      <w:pPr>
        <w:spacing w:before="0" w:after="0"/>
        <w:jc w:val="center"/>
        <w:rPr>
          <w:rFonts w:ascii="Verdana" w:hAnsi="Verdana" w:cs="Times"/>
          <w:b/>
          <w:bCs/>
          <w:sz w:val="22"/>
          <w:szCs w:val="22"/>
        </w:rPr>
      </w:pPr>
      <w:r w:rsidRPr="0043764F">
        <w:rPr>
          <w:rFonts w:ascii="Verdana" w:hAnsi="Verdana" w:cs="Times"/>
          <w:b/>
          <w:bCs/>
          <w:sz w:val="22"/>
          <w:szCs w:val="22"/>
        </w:rPr>
        <w:t xml:space="preserve">Лабораторная работа № </w:t>
      </w:r>
      <w:r w:rsidR="002D07A3">
        <w:rPr>
          <w:rFonts w:ascii="Verdana" w:hAnsi="Verdana" w:cs="Times"/>
          <w:b/>
          <w:bCs/>
          <w:sz w:val="22"/>
          <w:szCs w:val="22"/>
        </w:rPr>
        <w:t>2</w:t>
      </w:r>
      <w:r w:rsidRPr="0043764F">
        <w:rPr>
          <w:rFonts w:ascii="Verdana" w:hAnsi="Verdana" w:cs="Times"/>
          <w:b/>
          <w:bCs/>
          <w:sz w:val="22"/>
          <w:szCs w:val="22"/>
        </w:rPr>
        <w:t>.</w:t>
      </w:r>
      <w:r>
        <w:rPr>
          <w:rFonts w:ascii="Verdana" w:hAnsi="Verdana" w:cs="Times"/>
          <w:b/>
          <w:bCs/>
          <w:sz w:val="22"/>
          <w:szCs w:val="22"/>
        </w:rPr>
        <w:t xml:space="preserve"> </w:t>
      </w:r>
      <w:r w:rsidRPr="00506913">
        <w:rPr>
          <w:rFonts w:ascii="Verdana" w:hAnsi="Verdana" w:cs="Times"/>
          <w:b/>
          <w:bCs/>
          <w:sz w:val="22"/>
          <w:szCs w:val="22"/>
        </w:rPr>
        <w:t>ОПИСАНИЕ</w:t>
      </w:r>
    </w:p>
    <w:p w:rsidR="004566AB" w:rsidRPr="00402DE8" w:rsidRDefault="004566AB" w:rsidP="00E60CB3">
      <w:pPr>
        <w:spacing w:before="0" w:after="0"/>
        <w:jc w:val="center"/>
        <w:rPr>
          <w:rFonts w:ascii="Verdana" w:hAnsi="Verdana" w:cs="Times"/>
          <w:b/>
          <w:bCs/>
          <w:sz w:val="22"/>
          <w:szCs w:val="22"/>
        </w:rPr>
      </w:pPr>
    </w:p>
    <w:p w:rsidR="004566AB" w:rsidRDefault="00335FC1" w:rsidP="00E60CB3">
      <w:pPr>
        <w:spacing w:before="0" w:after="0"/>
        <w:rPr>
          <w:rFonts w:ascii="Verdana" w:hAnsi="Verdana" w:cs="Times"/>
          <w:b/>
          <w:bCs/>
          <w:color w:val="000000"/>
          <w:sz w:val="22"/>
          <w:szCs w:val="22"/>
        </w:rPr>
      </w:pPr>
      <w:r w:rsidRPr="00335FC1">
        <w:rPr>
          <w:rFonts w:ascii="Verdana" w:hAnsi="Verdana" w:cs="Times"/>
          <w:b/>
          <w:bCs/>
          <w:color w:val="000000"/>
          <w:sz w:val="22"/>
          <w:szCs w:val="22"/>
        </w:rPr>
        <w:t>Движение ионов в магнитном и электрическом полях</w:t>
      </w:r>
      <w:r w:rsidR="004566AB">
        <w:rPr>
          <w:rFonts w:ascii="Verdana" w:hAnsi="Verdana" w:cs="Times"/>
          <w:b/>
          <w:bCs/>
          <w:color w:val="000000"/>
          <w:sz w:val="22"/>
          <w:szCs w:val="22"/>
        </w:rPr>
        <w:t xml:space="preserve">. </w:t>
      </w:r>
    </w:p>
    <w:p w:rsidR="004566AB" w:rsidRDefault="004566AB" w:rsidP="00E60CB3">
      <w:pPr>
        <w:spacing w:before="0" w:after="0"/>
      </w:pPr>
    </w:p>
    <w:p w:rsidR="004566AB" w:rsidRDefault="00841F7E" w:rsidP="00E60CB3">
      <w:pPr>
        <w:spacing w:before="0" w:after="0"/>
        <w:rPr>
          <w:rFonts w:ascii="Verdana" w:hAnsi="Verdana" w:cs="Times"/>
          <w:b/>
          <w:bCs/>
          <w:color w:val="000000"/>
          <w:sz w:val="19"/>
          <w:szCs w:val="19"/>
        </w:rPr>
      </w:pPr>
      <w:r>
        <w:pict>
          <v:shape id="_x0000_i1053"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625E65" w:rsidRPr="00841F7E">
        <w:t>C:\www\doc2html\work\content\models\fotoef.html</w:t>
      </w:r>
      <w:r w:rsidR="004566AB">
        <w:rPr>
          <w:rFonts w:ascii="Verdana" w:hAnsi="Verdana" w:cs="Times"/>
          <w:b/>
          <w:bCs/>
          <w:color w:val="000000"/>
          <w:sz w:val="19"/>
          <w:szCs w:val="19"/>
        </w:rPr>
        <w:t>Рабочее окно</w:t>
      </w:r>
    </w:p>
    <w:p w:rsidR="004566AB" w:rsidRPr="00E06AFE" w:rsidRDefault="00E06AFE" w:rsidP="00E60CB3">
      <w:pPr>
        <w:pStyle w:val="aa"/>
        <w:spacing w:before="0" w:after="0"/>
        <w:jc w:val="both"/>
        <w:rPr>
          <w:rFonts w:ascii="Times" w:hAnsi="Times" w:cs="Times"/>
          <w:color w:val="000000"/>
          <w:sz w:val="19"/>
          <w:szCs w:val="19"/>
        </w:rPr>
      </w:pPr>
      <w:r w:rsidRPr="00E06AFE">
        <w:rPr>
          <w:rFonts w:ascii="Times" w:hAnsi="Times" w:cs="Times"/>
          <w:color w:val="000000"/>
          <w:sz w:val="19"/>
          <w:szCs w:val="19"/>
        </w:rPr>
        <w:t xml:space="preserve">Вид рабочего окна приведен на Рис. 1.1. В левой части рабочего окна приведена модель движение ионов в магнитном поле. В ней вычисляется и отображается на экране компьютера в координатных осях </w:t>
      </w:r>
      <w:r w:rsidRPr="00E06AFE">
        <w:rPr>
          <w:rFonts w:ascii="Times" w:hAnsi="Times" w:cs="Times"/>
          <w:b/>
          <w:color w:val="000000"/>
          <w:sz w:val="19"/>
          <w:szCs w:val="19"/>
        </w:rPr>
        <w:t>XYZ</w:t>
      </w:r>
      <w:r w:rsidRPr="00E06AFE">
        <w:rPr>
          <w:rFonts w:ascii="Times" w:hAnsi="Times" w:cs="Times"/>
          <w:color w:val="000000"/>
          <w:sz w:val="19"/>
          <w:szCs w:val="19"/>
        </w:rPr>
        <w:t xml:space="preserve"> траектория движения положительно заряженной частицы. Вследствие малости массы частиц силы гравитации не учитываются. Движение рассматривается в условиях вакуумной камеры, без потерь на сопротивление движению и излучение электромагнитных волн.</w:t>
      </w:r>
    </w:p>
    <w:p w:rsidR="004566AB" w:rsidRDefault="004566AB" w:rsidP="00E60CB3">
      <w:pPr>
        <w:pStyle w:val="aa"/>
        <w:spacing w:before="0" w:after="0"/>
        <w:rPr>
          <w:rFonts w:ascii="Times" w:hAnsi="Times" w:cs="Times"/>
          <w:color w:val="000000"/>
          <w:sz w:val="19"/>
          <w:szCs w:val="19"/>
        </w:rPr>
      </w:pPr>
    </w:p>
    <w:p w:rsidR="004566AB" w:rsidRDefault="004566AB" w:rsidP="00E60CB3">
      <w:pPr>
        <w:pStyle w:val="aa"/>
        <w:spacing w:before="0" w:after="0"/>
        <w:rPr>
          <w:rFonts w:ascii="Times" w:hAnsi="Times" w:cs="Times"/>
          <w:color w:val="000000"/>
          <w:sz w:val="19"/>
          <w:szCs w:val="19"/>
        </w:rPr>
      </w:pPr>
    </w:p>
    <w:p w:rsidR="004566AB" w:rsidRDefault="00841F7E" w:rsidP="00E60CB3">
      <w:pPr>
        <w:pStyle w:val="aa"/>
        <w:spacing w:before="0" w:after="0"/>
        <w:jc w:val="center"/>
        <w:rPr>
          <w:color w:val="000000"/>
        </w:rPr>
      </w:pPr>
      <w:r>
        <w:pict>
          <v:shape id="_x0000_i1054" type="#_x0000_t75" style="width:375pt;height:188.25pt">
            <v:imagedata r:id="rId46" o:title="elektr_met"/>
          </v:shape>
        </w:pict>
      </w:r>
    </w:p>
    <w:p w:rsidR="004566AB" w:rsidRDefault="004566AB" w:rsidP="00E60CB3">
      <w:pPr>
        <w:snapToGrid w:val="0"/>
        <w:spacing w:before="0" w:after="0"/>
        <w:jc w:val="center"/>
        <w:rPr>
          <w:rFonts w:ascii="Times" w:hAnsi="Times" w:cs="Times"/>
          <w:color w:val="000000"/>
          <w:sz w:val="19"/>
          <w:szCs w:val="19"/>
        </w:rPr>
      </w:pPr>
      <w:r>
        <w:rPr>
          <w:rFonts w:ascii="Times" w:hAnsi="Times" w:cs="Times"/>
          <w:color w:val="000000"/>
          <w:sz w:val="19"/>
          <w:szCs w:val="19"/>
        </w:rPr>
        <w:t xml:space="preserve">Рисунок </w:t>
      </w:r>
      <w:r w:rsidR="00E06AFE" w:rsidRPr="00E06AFE">
        <w:rPr>
          <w:rFonts w:ascii="Times" w:hAnsi="Times" w:cs="Times"/>
          <w:color w:val="000000"/>
          <w:sz w:val="19"/>
          <w:szCs w:val="19"/>
        </w:rPr>
        <w:t>1</w:t>
      </w:r>
      <w:r>
        <w:rPr>
          <w:rFonts w:ascii="Times" w:hAnsi="Times" w:cs="Times"/>
          <w:color w:val="000000"/>
          <w:sz w:val="19"/>
          <w:szCs w:val="19"/>
        </w:rPr>
        <w:t>.1.</w:t>
      </w:r>
    </w:p>
    <w:p w:rsidR="004566AB" w:rsidRDefault="004566AB" w:rsidP="00E60CB3">
      <w:pPr>
        <w:snapToGrid w:val="0"/>
        <w:spacing w:before="0" w:after="0"/>
        <w:jc w:val="center"/>
        <w:rPr>
          <w:rFonts w:ascii="Times" w:hAnsi="Times" w:cs="Times"/>
          <w:color w:val="000000"/>
          <w:sz w:val="19"/>
          <w:szCs w:val="19"/>
        </w:rPr>
      </w:pPr>
    </w:p>
    <w:p w:rsidR="00E06AFE" w:rsidRPr="00E06AFE" w:rsidRDefault="00E06AFE" w:rsidP="00E60CB3">
      <w:pPr>
        <w:pStyle w:val="aa"/>
        <w:spacing w:before="0" w:after="0"/>
        <w:jc w:val="both"/>
        <w:rPr>
          <w:rFonts w:ascii="Times" w:hAnsi="Times" w:cs="Times"/>
          <w:color w:val="000000"/>
          <w:sz w:val="19"/>
          <w:szCs w:val="19"/>
        </w:rPr>
      </w:pPr>
      <w:r w:rsidRPr="00E06AFE">
        <w:rPr>
          <w:rFonts w:ascii="Times" w:hAnsi="Times" w:cs="Times"/>
          <w:color w:val="000000"/>
          <w:sz w:val="19"/>
          <w:szCs w:val="19"/>
        </w:rPr>
        <w:t xml:space="preserve">В правой верхней части рабочего окна приведена схема с направлением магнитного и электрического поля, направлением скорости иона и действующей на ион силы Лоренца. В нижней правой части расположены окна, в которых можно менять заряд иона, его массу, величину и направление скорости, величину вектора индукции магнитного поля, величину и направление вектора напряженности электрического поля . Кнопка </w:t>
      </w:r>
      <w:r w:rsidRPr="00E06AFE">
        <w:rPr>
          <w:rFonts w:ascii="Verdana" w:hAnsi="Verdana" w:cs="Times"/>
          <w:b/>
          <w:bCs/>
          <w:sz w:val="22"/>
          <w:szCs w:val="22"/>
        </w:rPr>
        <w:t>Пуск</w:t>
      </w:r>
      <w:r w:rsidRPr="00E06AFE">
        <w:rPr>
          <w:rFonts w:ascii="Times" w:hAnsi="Times" w:cs="Times"/>
          <w:color w:val="000000"/>
          <w:sz w:val="19"/>
          <w:szCs w:val="19"/>
        </w:rPr>
        <w:t xml:space="preserve"> запускает модель, а кнопка </w:t>
      </w:r>
      <w:r w:rsidRPr="00E06AFE">
        <w:rPr>
          <w:rFonts w:ascii="Verdana" w:hAnsi="Verdana" w:cs="Times"/>
          <w:b/>
          <w:bCs/>
          <w:sz w:val="22"/>
          <w:szCs w:val="22"/>
        </w:rPr>
        <w:t>Стоп</w:t>
      </w:r>
      <w:r w:rsidRPr="00E06AFE">
        <w:rPr>
          <w:rFonts w:ascii="Times" w:hAnsi="Times" w:cs="Times"/>
          <w:color w:val="000000"/>
          <w:sz w:val="19"/>
          <w:szCs w:val="19"/>
        </w:rPr>
        <w:t xml:space="preserve"> останавливает. Ниже кнопок расположен индикатор показывающий время соответствующее реальному процессу. </w:t>
      </w:r>
    </w:p>
    <w:p w:rsidR="004566AB" w:rsidRPr="00CF65CA" w:rsidRDefault="00E06AFE" w:rsidP="00E60CB3">
      <w:pPr>
        <w:pStyle w:val="aa"/>
        <w:spacing w:before="0" w:after="0"/>
        <w:jc w:val="both"/>
        <w:rPr>
          <w:rFonts w:ascii="Times" w:hAnsi="Times" w:cs="Times"/>
          <w:b/>
          <w:color w:val="000000"/>
          <w:sz w:val="19"/>
          <w:szCs w:val="19"/>
        </w:rPr>
      </w:pPr>
      <w:r w:rsidRPr="00CF65CA">
        <w:rPr>
          <w:rFonts w:ascii="Times" w:hAnsi="Times" w:cs="Times"/>
          <w:b/>
          <w:color w:val="000000"/>
          <w:sz w:val="19"/>
          <w:szCs w:val="19"/>
        </w:rPr>
        <w:t>Измерения проводятся с использованием двух перемещаемых при помощи мыши линеек. Предварительно необходимо увеличить рабочую область окна. Увеличение и уменьшение рабочей области осуществляется при нажатой правой клавиши мыши.</w:t>
      </w:r>
      <w:r w:rsidR="004566AB" w:rsidRPr="00CF65CA">
        <w:rPr>
          <w:rFonts w:ascii="Times" w:hAnsi="Times" w:cs="Times"/>
          <w:b/>
          <w:color w:val="000000"/>
          <w:sz w:val="19"/>
          <w:szCs w:val="19"/>
        </w:rPr>
        <w:t xml:space="preserve"> </w:t>
      </w:r>
    </w:p>
    <w:p w:rsidR="004566AB" w:rsidRDefault="004566AB" w:rsidP="00E60CB3">
      <w:pPr>
        <w:spacing w:before="0" w:after="0"/>
        <w:rPr>
          <w:color w:val="000000"/>
        </w:rPr>
      </w:pPr>
      <w:r w:rsidRPr="00D01BCE">
        <w:rPr>
          <w:rFonts w:ascii="Verdana" w:hAnsi="Verdana" w:cs="Times"/>
          <w:b/>
          <w:bCs/>
          <w:sz w:val="22"/>
          <w:szCs w:val="22"/>
        </w:rPr>
        <w:t>Для открытия рабочего окна нажмите на его изображение.</w:t>
      </w:r>
    </w:p>
    <w:p w:rsidR="004566AB" w:rsidRDefault="004566AB" w:rsidP="00E60CB3">
      <w:pPr>
        <w:pStyle w:val="em"/>
        <w:spacing w:before="0" w:after="0"/>
        <w:rPr>
          <w:rStyle w:val="menu1"/>
          <w:b/>
          <w:bCs/>
          <w:sz w:val="16"/>
          <w:szCs w:val="16"/>
        </w:rPr>
      </w:pPr>
    </w:p>
    <w:p w:rsidR="004566AB" w:rsidRDefault="004566AB" w:rsidP="00E60CB3">
      <w:pPr>
        <w:pStyle w:val="em"/>
        <w:spacing w:before="0" w:after="0"/>
        <w:rPr>
          <w:rStyle w:val="menu1"/>
          <w:b/>
          <w:bCs/>
          <w:sz w:val="16"/>
          <w:szCs w:val="16"/>
        </w:rPr>
      </w:pPr>
    </w:p>
    <w:p w:rsidR="004566AB" w:rsidRDefault="004566AB" w:rsidP="00E60CB3">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sidR="002D07A3">
        <w:rPr>
          <w:rFonts w:ascii="Verdana" w:hAnsi="Verdana" w:cs="Times"/>
          <w:b/>
          <w:bCs/>
          <w:color w:val="000000"/>
          <w:sz w:val="22"/>
          <w:szCs w:val="22"/>
        </w:rPr>
        <w:t>2</w:t>
      </w:r>
      <w:r w:rsidRPr="007A6097">
        <w:rPr>
          <w:rFonts w:ascii="Verdana" w:hAnsi="Verdana" w:cs="Times"/>
          <w:b/>
          <w:bCs/>
          <w:color w:val="000000"/>
          <w:sz w:val="22"/>
          <w:szCs w:val="22"/>
        </w:rPr>
        <w:t xml:space="preserve">. </w:t>
      </w:r>
      <w:r>
        <w:rPr>
          <w:rFonts w:ascii="Verdana" w:hAnsi="Verdana" w:cs="Times"/>
          <w:b/>
          <w:bCs/>
          <w:color w:val="000000"/>
          <w:sz w:val="22"/>
          <w:szCs w:val="22"/>
        </w:rPr>
        <w:t>Теория</w:t>
      </w:r>
    </w:p>
    <w:p w:rsidR="004566AB" w:rsidRPr="007A6097" w:rsidRDefault="004566AB" w:rsidP="00E60CB3">
      <w:pPr>
        <w:spacing w:before="0" w:after="0"/>
        <w:rPr>
          <w:rFonts w:ascii="Times" w:hAnsi="Times" w:cs="Times"/>
          <w:color w:val="000000"/>
          <w:sz w:val="16"/>
          <w:szCs w:val="16"/>
        </w:rPr>
      </w:pPr>
    </w:p>
    <w:p w:rsidR="004566AB" w:rsidRDefault="00335FC1" w:rsidP="00E60CB3">
      <w:pPr>
        <w:pStyle w:val="2"/>
        <w:numPr>
          <w:ilvl w:val="0"/>
          <w:numId w:val="0"/>
        </w:numPr>
        <w:spacing w:before="0" w:after="0"/>
        <w:rPr>
          <w:rFonts w:cs="Times"/>
          <w:color w:val="000000"/>
        </w:rPr>
      </w:pPr>
      <w:r w:rsidRPr="00335FC1">
        <w:rPr>
          <w:rFonts w:cs="Times"/>
          <w:color w:val="000000"/>
        </w:rPr>
        <w:t>Движение ионов в магнитном и электрическом полях</w:t>
      </w:r>
      <w:r w:rsidR="004566AB">
        <w:rPr>
          <w:rFonts w:cs="Times"/>
          <w:color w:val="000000"/>
        </w:rPr>
        <w:t xml:space="preserve">. </w:t>
      </w:r>
    </w:p>
    <w:p w:rsidR="004566AB" w:rsidRPr="007A6097" w:rsidRDefault="004566AB" w:rsidP="00E60CB3">
      <w:pPr>
        <w:pStyle w:val="a0"/>
        <w:spacing w:after="0"/>
        <w:rPr>
          <w:sz w:val="16"/>
          <w:szCs w:val="16"/>
        </w:rPr>
      </w:pPr>
    </w:p>
    <w:p w:rsidR="004566AB" w:rsidRDefault="004566AB" w:rsidP="00E60CB3">
      <w:pPr>
        <w:pStyle w:val="menu"/>
        <w:spacing w:before="0" w:after="0"/>
        <w:jc w:val="both"/>
        <w:rPr>
          <w:color w:val="000000"/>
          <w:lang w:val="en-US"/>
        </w:rPr>
      </w:pPr>
      <w:r>
        <w:rPr>
          <w:color w:val="000000"/>
        </w:rPr>
        <w:t xml:space="preserve">ЦЕЛЬ РАБОТЫ: </w:t>
      </w:r>
      <w:r w:rsidR="00335FC1" w:rsidRPr="00335FC1">
        <w:rPr>
          <w:color w:val="000000"/>
        </w:rPr>
        <w:t>Дать представление студентам о закономерностях движения заряженных частиц в однородных магнитном и электрическом полях.</w:t>
      </w:r>
    </w:p>
    <w:p w:rsidR="00335FC1" w:rsidRPr="00335FC1" w:rsidRDefault="00335FC1" w:rsidP="00E60CB3">
      <w:pPr>
        <w:pStyle w:val="menu"/>
        <w:spacing w:before="0" w:after="0"/>
        <w:jc w:val="both"/>
        <w:rPr>
          <w:color w:val="000000"/>
          <w:lang w:val="en-US"/>
        </w:rPr>
      </w:pPr>
    </w:p>
    <w:p w:rsidR="004566AB" w:rsidRPr="00335FC1" w:rsidRDefault="00335FC1" w:rsidP="00E60CB3">
      <w:pPr>
        <w:pStyle w:val="2"/>
        <w:numPr>
          <w:ilvl w:val="0"/>
          <w:numId w:val="0"/>
        </w:numPr>
        <w:spacing w:before="0" w:after="0"/>
        <w:jc w:val="center"/>
        <w:rPr>
          <w:rFonts w:cs="Times"/>
          <w:color w:val="000000"/>
        </w:rPr>
      </w:pPr>
      <w:r w:rsidRPr="00335FC1">
        <w:rPr>
          <w:rFonts w:cs="Times"/>
          <w:color w:val="000000"/>
        </w:rPr>
        <w:t>Основные положения</w:t>
      </w:r>
    </w:p>
    <w:p w:rsidR="00335FC1" w:rsidRPr="00335FC1" w:rsidRDefault="00335FC1" w:rsidP="00E60CB3">
      <w:pPr>
        <w:pStyle w:val="aa"/>
        <w:spacing w:before="0" w:after="0"/>
        <w:jc w:val="both"/>
        <w:rPr>
          <w:rFonts w:ascii="Times" w:hAnsi="Times" w:cs="Times"/>
          <w:color w:val="000000"/>
          <w:sz w:val="19"/>
          <w:szCs w:val="19"/>
        </w:rPr>
      </w:pPr>
      <w:r w:rsidRPr="00335FC1">
        <w:rPr>
          <w:rFonts w:ascii="Times" w:hAnsi="Times" w:cs="Times"/>
          <w:color w:val="000000"/>
          <w:sz w:val="19"/>
          <w:szCs w:val="19"/>
        </w:rPr>
        <w:t>В однородном стационарном магнитном поле на движущуюся заряженную частицу действует сила Лоренца</w:t>
      </w:r>
      <w:r w:rsidRPr="00335FC1">
        <w:rPr>
          <w:rFonts w:ascii="Times" w:hAnsi="Times" w:cs="Times"/>
          <w:color w:val="000000"/>
          <w:sz w:val="19"/>
          <w:szCs w:val="19"/>
        </w:rPr>
        <w:br/>
        <w:t xml:space="preserve"> </w:t>
      </w:r>
      <w:r w:rsidRPr="00335FC1">
        <w:rPr>
          <w:rFonts w:ascii="Times" w:hAnsi="Times" w:cs="Times"/>
          <w:b/>
          <w:color w:val="000000"/>
          <w:sz w:val="19"/>
          <w:szCs w:val="19"/>
          <w:lang w:val="en-US"/>
        </w:rPr>
        <w:t>F</w:t>
      </w:r>
      <w:r w:rsidRPr="00335FC1">
        <w:rPr>
          <w:rFonts w:ascii="Times" w:hAnsi="Times" w:cs="Times"/>
          <w:color w:val="000000"/>
          <w:sz w:val="19"/>
          <w:szCs w:val="19"/>
        </w:rPr>
        <w:t xml:space="preserve"> = </w:t>
      </w:r>
      <w:r w:rsidRPr="00335FC1">
        <w:rPr>
          <w:rFonts w:ascii="Times" w:hAnsi="Times" w:cs="Times"/>
          <w:color w:val="000000"/>
          <w:sz w:val="19"/>
          <w:szCs w:val="19"/>
          <w:lang w:val="en-US"/>
        </w:rPr>
        <w:t>q</w:t>
      </w:r>
      <w:r w:rsidRPr="00335FC1">
        <w:rPr>
          <w:rFonts w:ascii="Times" w:hAnsi="Times" w:cs="Times"/>
          <w:color w:val="000000"/>
          <w:sz w:val="19"/>
          <w:szCs w:val="19"/>
        </w:rPr>
        <w:t xml:space="preserve"> [</w:t>
      </w:r>
      <w:r w:rsidRPr="00335FC1">
        <w:rPr>
          <w:rFonts w:ascii="Times" w:hAnsi="Times" w:cs="Times"/>
          <w:b/>
          <w:color w:val="000000"/>
          <w:sz w:val="19"/>
          <w:szCs w:val="19"/>
          <w:lang w:val="en-US"/>
        </w:rPr>
        <w:t>VB</w:t>
      </w:r>
      <w:r w:rsidRPr="00335FC1">
        <w:rPr>
          <w:rFonts w:ascii="Times" w:hAnsi="Times" w:cs="Times"/>
          <w:color w:val="000000"/>
          <w:sz w:val="19"/>
          <w:szCs w:val="19"/>
        </w:rPr>
        <w:t xml:space="preserve">] или в скалярной форме записи </w:t>
      </w:r>
    </w:p>
    <w:p w:rsidR="00335FC1" w:rsidRPr="00335FC1" w:rsidRDefault="00335FC1" w:rsidP="00E60CB3">
      <w:pPr>
        <w:pStyle w:val="aa"/>
        <w:spacing w:before="0" w:after="0"/>
        <w:jc w:val="both"/>
        <w:rPr>
          <w:rFonts w:ascii="Times" w:hAnsi="Times" w:cs="Times"/>
          <w:color w:val="000000"/>
          <w:sz w:val="19"/>
          <w:szCs w:val="19"/>
        </w:rPr>
      </w:pPr>
    </w:p>
    <w:p w:rsidR="00335FC1" w:rsidRPr="00335FC1" w:rsidRDefault="00335FC1" w:rsidP="00E60CB3">
      <w:pPr>
        <w:pStyle w:val="aa"/>
        <w:spacing w:before="0" w:after="0"/>
        <w:jc w:val="center"/>
        <w:rPr>
          <w:rFonts w:ascii="Times" w:hAnsi="Times" w:cs="Times"/>
          <w:color w:val="000000"/>
          <w:sz w:val="19"/>
          <w:szCs w:val="19"/>
          <w:lang w:val="da-DK"/>
        </w:rPr>
      </w:pPr>
      <w:r w:rsidRPr="00335FC1">
        <w:rPr>
          <w:rFonts w:ascii="Times" w:hAnsi="Times" w:cs="Times"/>
          <w:color w:val="000000"/>
          <w:sz w:val="19"/>
          <w:szCs w:val="19"/>
          <w:lang w:val="da-DK"/>
        </w:rPr>
        <w:t>F</w:t>
      </w:r>
      <w:r>
        <w:rPr>
          <w:rFonts w:ascii="Times" w:hAnsi="Times" w:cs="Times"/>
          <w:color w:val="000000"/>
          <w:sz w:val="19"/>
          <w:szCs w:val="19"/>
          <w:lang w:val="da-DK"/>
        </w:rPr>
        <w:t xml:space="preserve"> </w:t>
      </w:r>
      <w:r w:rsidRPr="00335FC1">
        <w:rPr>
          <w:rFonts w:ascii="Times" w:hAnsi="Times" w:cs="Times"/>
          <w:color w:val="000000"/>
          <w:sz w:val="19"/>
          <w:szCs w:val="19"/>
          <w:lang w:val="da-DK"/>
        </w:rPr>
        <w:t>=</w:t>
      </w:r>
      <w:r>
        <w:rPr>
          <w:rFonts w:ascii="Times" w:hAnsi="Times" w:cs="Times"/>
          <w:color w:val="000000"/>
          <w:sz w:val="19"/>
          <w:szCs w:val="19"/>
          <w:lang w:val="da-DK"/>
        </w:rPr>
        <w:t xml:space="preserve"> </w:t>
      </w:r>
      <w:r w:rsidRPr="00335FC1">
        <w:rPr>
          <w:rFonts w:ascii="Times" w:hAnsi="Times" w:cs="Times"/>
          <w:color w:val="000000"/>
          <w:sz w:val="19"/>
          <w:szCs w:val="19"/>
          <w:lang w:val="da-DK"/>
        </w:rPr>
        <w:t>qVB</w:t>
      </w:r>
      <w:r>
        <w:rPr>
          <w:rFonts w:ascii="Times" w:hAnsi="Times" w:cs="Times"/>
          <w:color w:val="000000"/>
          <w:sz w:val="19"/>
          <w:szCs w:val="19"/>
          <w:lang w:val="da-DK"/>
        </w:rPr>
        <w:t xml:space="preserve"> </w:t>
      </w:r>
      <w:r w:rsidRPr="00335FC1">
        <w:rPr>
          <w:rFonts w:ascii="Times" w:hAnsi="Times" w:cs="Times"/>
          <w:color w:val="000000"/>
          <w:sz w:val="19"/>
          <w:szCs w:val="19"/>
          <w:lang w:val="da-DK"/>
        </w:rPr>
        <w:t>sin(</w:t>
      </w:r>
      <w:r w:rsidRPr="00335FC1">
        <w:rPr>
          <w:rFonts w:ascii="Times" w:hAnsi="Times" w:cs="Times"/>
          <w:color w:val="000000"/>
          <w:sz w:val="19"/>
          <w:szCs w:val="19"/>
          <w:lang w:val="en-US"/>
        </w:rPr>
        <w:t>α</w:t>
      </w:r>
      <w:r w:rsidRPr="00335FC1">
        <w:rPr>
          <w:rFonts w:ascii="Times" w:hAnsi="Times" w:cs="Times"/>
          <w:color w:val="000000"/>
          <w:sz w:val="19"/>
          <w:szCs w:val="19"/>
          <w:lang w:val="da-DK"/>
        </w:rPr>
        <w:t>)</w:t>
      </w:r>
      <w:r>
        <w:rPr>
          <w:rFonts w:ascii="Times" w:hAnsi="Times" w:cs="Times"/>
          <w:color w:val="000000"/>
          <w:sz w:val="19"/>
          <w:szCs w:val="19"/>
          <w:lang w:val="da-DK"/>
        </w:rPr>
        <w:t xml:space="preserve"> </w:t>
      </w:r>
      <w:r w:rsidRPr="00335FC1">
        <w:rPr>
          <w:rFonts w:ascii="Times" w:hAnsi="Times" w:cs="Times"/>
          <w:color w:val="000000"/>
          <w:sz w:val="19"/>
          <w:szCs w:val="19"/>
          <w:lang w:val="da-DK"/>
        </w:rPr>
        <w:t>=</w:t>
      </w:r>
      <w:r>
        <w:rPr>
          <w:rFonts w:ascii="Times" w:hAnsi="Times" w:cs="Times"/>
          <w:color w:val="000000"/>
          <w:sz w:val="19"/>
          <w:szCs w:val="19"/>
          <w:lang w:val="da-DK"/>
        </w:rPr>
        <w:t xml:space="preserve"> </w:t>
      </w:r>
      <w:r w:rsidRPr="00335FC1">
        <w:rPr>
          <w:rFonts w:ascii="Times" w:hAnsi="Times" w:cs="Times"/>
          <w:color w:val="000000"/>
          <w:sz w:val="19"/>
          <w:szCs w:val="19"/>
          <w:lang w:val="da-DK"/>
        </w:rPr>
        <w:t>qV</w:t>
      </w:r>
      <w:r w:rsidRPr="00335FC1">
        <w:rPr>
          <w:rFonts w:ascii="Times" w:hAnsi="Times" w:cs="Times"/>
          <w:color w:val="000000"/>
          <w:sz w:val="19"/>
          <w:szCs w:val="19"/>
          <w:vertAlign w:val="subscript"/>
          <w:lang w:val="da-DK"/>
        </w:rPr>
        <w:sym w:font="Symbol" w:char="F05E"/>
      </w:r>
      <w:r>
        <w:rPr>
          <w:rFonts w:ascii="Times" w:hAnsi="Times" w:cs="Times"/>
          <w:color w:val="000000"/>
          <w:sz w:val="19"/>
          <w:szCs w:val="19"/>
          <w:lang w:val="da-DK"/>
        </w:rPr>
        <w:t xml:space="preserve"> </w:t>
      </w:r>
      <w:r w:rsidRPr="00335FC1">
        <w:rPr>
          <w:rFonts w:ascii="Times" w:hAnsi="Times" w:cs="Times"/>
          <w:color w:val="000000"/>
          <w:sz w:val="19"/>
          <w:szCs w:val="19"/>
          <w:lang w:val="da-DK"/>
        </w:rPr>
        <w:t>B,</w:t>
      </w:r>
    </w:p>
    <w:p w:rsidR="00335FC1" w:rsidRPr="00335FC1" w:rsidRDefault="00335FC1" w:rsidP="00E60CB3">
      <w:pPr>
        <w:spacing w:before="0" w:after="0"/>
        <w:jc w:val="both"/>
        <w:rPr>
          <w:rFonts w:ascii="Times" w:hAnsi="Times" w:cs="Times"/>
          <w:color w:val="000000"/>
          <w:sz w:val="19"/>
          <w:szCs w:val="19"/>
        </w:rPr>
      </w:pPr>
      <w:r w:rsidRPr="00335FC1">
        <w:rPr>
          <w:rFonts w:ascii="Times" w:hAnsi="Times" w:cs="Times"/>
          <w:color w:val="000000"/>
          <w:sz w:val="19"/>
          <w:szCs w:val="19"/>
        </w:rPr>
        <w:t>где     q</w:t>
      </w:r>
      <w:r>
        <w:rPr>
          <w:rFonts w:ascii="Times" w:hAnsi="Times" w:cs="Times"/>
          <w:color w:val="000000"/>
          <w:sz w:val="19"/>
          <w:szCs w:val="19"/>
          <w:lang w:val="en-US"/>
        </w:rPr>
        <w:t xml:space="preserve"> </w:t>
      </w:r>
      <w:r w:rsidRPr="00335FC1">
        <w:rPr>
          <w:rFonts w:ascii="Times" w:hAnsi="Times" w:cs="Times"/>
          <w:color w:val="000000"/>
          <w:sz w:val="19"/>
          <w:szCs w:val="19"/>
        </w:rPr>
        <w:t>– заряд частицы;</w:t>
      </w:r>
    </w:p>
    <w:p w:rsidR="00335FC1" w:rsidRPr="00335FC1" w:rsidRDefault="00335FC1" w:rsidP="00E60CB3">
      <w:pPr>
        <w:spacing w:before="0" w:after="0"/>
        <w:jc w:val="both"/>
        <w:rPr>
          <w:rFonts w:ascii="Times" w:hAnsi="Times" w:cs="Times"/>
          <w:color w:val="000000"/>
          <w:sz w:val="19"/>
          <w:szCs w:val="19"/>
        </w:rPr>
      </w:pPr>
      <w:r w:rsidRPr="00335FC1">
        <w:rPr>
          <w:rFonts w:ascii="Times" w:hAnsi="Times" w:cs="Times"/>
          <w:color w:val="000000"/>
          <w:sz w:val="19"/>
          <w:szCs w:val="19"/>
        </w:rPr>
        <w:t>V – скорость влета частицы в область магнитного поля;</w:t>
      </w:r>
    </w:p>
    <w:p w:rsidR="00335FC1" w:rsidRPr="00335FC1" w:rsidRDefault="00335FC1" w:rsidP="00E60CB3">
      <w:pPr>
        <w:spacing w:before="0" w:after="0"/>
        <w:jc w:val="both"/>
        <w:rPr>
          <w:rFonts w:ascii="Times" w:hAnsi="Times" w:cs="Times"/>
          <w:color w:val="000000"/>
          <w:sz w:val="19"/>
          <w:szCs w:val="19"/>
        </w:rPr>
      </w:pPr>
      <w:r w:rsidRPr="00335FC1">
        <w:rPr>
          <w:rFonts w:ascii="Times" w:hAnsi="Times" w:cs="Times"/>
          <w:color w:val="000000"/>
          <w:sz w:val="19"/>
          <w:szCs w:val="19"/>
        </w:rPr>
        <w:t>V</w:t>
      </w:r>
      <w:r w:rsidRPr="00335FC1">
        <w:rPr>
          <w:rFonts w:ascii="Times" w:hAnsi="Times" w:cs="Times"/>
          <w:color w:val="000000"/>
          <w:sz w:val="19"/>
          <w:szCs w:val="19"/>
          <w:vertAlign w:val="subscript"/>
        </w:rPr>
        <w:t>┴</w:t>
      </w:r>
      <w:r w:rsidRPr="00335FC1">
        <w:rPr>
          <w:rFonts w:ascii="Times" w:hAnsi="Times" w:cs="Times"/>
          <w:color w:val="000000"/>
          <w:sz w:val="19"/>
          <w:szCs w:val="19"/>
        </w:rPr>
        <w:t xml:space="preserve"> – составляющая скорости влета, перпендикулярная вектору B;</w:t>
      </w:r>
    </w:p>
    <w:p w:rsidR="00335FC1" w:rsidRPr="00335FC1" w:rsidRDefault="00335FC1" w:rsidP="00E60CB3">
      <w:pPr>
        <w:spacing w:before="0" w:after="0"/>
        <w:jc w:val="both"/>
        <w:rPr>
          <w:rFonts w:ascii="Times" w:hAnsi="Times" w:cs="Times"/>
          <w:color w:val="000000"/>
          <w:sz w:val="19"/>
          <w:szCs w:val="19"/>
        </w:rPr>
      </w:pPr>
      <w:r w:rsidRPr="00335FC1">
        <w:rPr>
          <w:rFonts w:ascii="Times" w:hAnsi="Times" w:cs="Times"/>
          <w:color w:val="000000"/>
          <w:sz w:val="19"/>
          <w:szCs w:val="19"/>
        </w:rPr>
        <w:t>B – индукция магнитного поля;</w:t>
      </w:r>
    </w:p>
    <w:p w:rsidR="00335FC1" w:rsidRPr="00335FC1" w:rsidRDefault="00335FC1" w:rsidP="00E60CB3">
      <w:pPr>
        <w:spacing w:before="0" w:after="0"/>
        <w:jc w:val="both"/>
        <w:rPr>
          <w:rFonts w:ascii="Times" w:hAnsi="Times" w:cs="Times"/>
          <w:color w:val="000000"/>
          <w:sz w:val="19"/>
          <w:szCs w:val="19"/>
        </w:rPr>
      </w:pPr>
      <w:r w:rsidRPr="00335FC1">
        <w:rPr>
          <w:rFonts w:ascii="Times" w:hAnsi="Times" w:cs="Times"/>
          <w:color w:val="000000"/>
          <w:sz w:val="19"/>
          <w:szCs w:val="19"/>
        </w:rPr>
        <w:t xml:space="preserve">α – угол между векторами </w:t>
      </w:r>
      <w:r w:rsidRPr="00457234">
        <w:rPr>
          <w:rFonts w:ascii="Times" w:hAnsi="Times" w:cs="Times"/>
          <w:b/>
          <w:color w:val="000000"/>
          <w:sz w:val="19"/>
          <w:szCs w:val="19"/>
        </w:rPr>
        <w:t xml:space="preserve">V </w:t>
      </w:r>
      <w:r w:rsidRPr="00335FC1">
        <w:rPr>
          <w:rFonts w:ascii="Times" w:hAnsi="Times" w:cs="Times"/>
          <w:color w:val="000000"/>
          <w:sz w:val="19"/>
          <w:szCs w:val="19"/>
        </w:rPr>
        <w:t xml:space="preserve">и </w:t>
      </w:r>
      <w:r w:rsidRPr="00457234">
        <w:rPr>
          <w:rFonts w:ascii="Times" w:hAnsi="Times" w:cs="Times"/>
          <w:b/>
          <w:color w:val="000000"/>
          <w:sz w:val="19"/>
          <w:szCs w:val="19"/>
        </w:rPr>
        <w:t>B</w:t>
      </w:r>
      <w:r w:rsidRPr="00335FC1">
        <w:rPr>
          <w:rFonts w:ascii="Times" w:hAnsi="Times" w:cs="Times"/>
          <w:color w:val="000000"/>
          <w:sz w:val="19"/>
          <w:szCs w:val="19"/>
        </w:rPr>
        <w:t>.</w:t>
      </w:r>
    </w:p>
    <w:p w:rsidR="00335FC1" w:rsidRPr="00457234" w:rsidRDefault="00335FC1" w:rsidP="00E60CB3">
      <w:pPr>
        <w:spacing w:before="0" w:after="0"/>
        <w:jc w:val="both"/>
        <w:rPr>
          <w:rFonts w:ascii="Times" w:hAnsi="Times" w:cs="Times"/>
          <w:color w:val="000000"/>
          <w:sz w:val="19"/>
          <w:szCs w:val="19"/>
        </w:rPr>
      </w:pPr>
      <w:r w:rsidRPr="00457234">
        <w:rPr>
          <w:rFonts w:ascii="Times" w:hAnsi="Times" w:cs="Times"/>
          <w:color w:val="000000"/>
          <w:sz w:val="19"/>
          <w:szCs w:val="19"/>
        </w:rPr>
        <w:t>Сила Лоренца всегда играет роль центростремительной силы, удерживающей тело на криволинейной траектории, в самом общем случае имеющей форму спирали. Шаг спирали определяется составляющей скорости влета V</w:t>
      </w:r>
      <w:r w:rsidRPr="00CA72FA">
        <w:rPr>
          <w:rFonts w:ascii="Times" w:hAnsi="Times" w:cs="Times"/>
          <w:color w:val="000000"/>
          <w:sz w:val="19"/>
          <w:szCs w:val="19"/>
          <w:vertAlign w:val="subscript"/>
        </w:rPr>
        <w:t>║</w:t>
      </w:r>
      <w:r w:rsidRPr="00457234">
        <w:rPr>
          <w:rFonts w:ascii="Times" w:hAnsi="Times" w:cs="Times"/>
          <w:color w:val="000000"/>
          <w:sz w:val="19"/>
          <w:szCs w:val="19"/>
        </w:rPr>
        <w:t xml:space="preserve">, которая направлена параллельно вектору индукции поля B:   </w:t>
      </w:r>
    </w:p>
    <w:p w:rsidR="00335FC1" w:rsidRPr="00457234" w:rsidRDefault="00335FC1" w:rsidP="00E60CB3">
      <w:pPr>
        <w:spacing w:before="0" w:after="0"/>
        <w:jc w:val="both"/>
        <w:rPr>
          <w:rFonts w:ascii="Times" w:hAnsi="Times" w:cs="Times"/>
          <w:color w:val="000000"/>
          <w:sz w:val="19"/>
          <w:szCs w:val="19"/>
        </w:rPr>
      </w:pPr>
      <w:r w:rsidRPr="00457234">
        <w:rPr>
          <w:rFonts w:ascii="Times" w:hAnsi="Times" w:cs="Times"/>
          <w:color w:val="000000"/>
          <w:sz w:val="19"/>
          <w:szCs w:val="19"/>
          <w:lang w:val="da-DK"/>
        </w:rPr>
        <w:t>V</w:t>
      </w:r>
      <w:r w:rsidRPr="00CA72FA">
        <w:rPr>
          <w:rFonts w:ascii="Times" w:hAnsi="Times" w:cs="Times"/>
          <w:color w:val="000000"/>
          <w:sz w:val="19"/>
          <w:szCs w:val="19"/>
          <w:vertAlign w:val="subscript"/>
        </w:rPr>
        <w:t>║</w:t>
      </w:r>
      <w:r w:rsidRPr="00457234">
        <w:rPr>
          <w:rFonts w:ascii="Times" w:hAnsi="Times" w:cs="Times"/>
          <w:color w:val="000000"/>
          <w:sz w:val="19"/>
          <w:szCs w:val="19"/>
        </w:rPr>
        <w:t>=</w:t>
      </w:r>
      <w:r w:rsidRPr="00457234">
        <w:rPr>
          <w:rFonts w:ascii="Times" w:hAnsi="Times" w:cs="Times"/>
          <w:color w:val="000000"/>
          <w:sz w:val="19"/>
          <w:szCs w:val="19"/>
          <w:lang w:val="da-DK"/>
        </w:rPr>
        <w:t>Vcos</w:t>
      </w:r>
      <w:r w:rsidRPr="00457234">
        <w:rPr>
          <w:rFonts w:ascii="Times" w:hAnsi="Times" w:cs="Times"/>
          <w:color w:val="000000"/>
          <w:sz w:val="19"/>
          <w:szCs w:val="19"/>
        </w:rPr>
        <w:t>(α)=</w:t>
      </w:r>
      <w:r w:rsidR="00457234" w:rsidRPr="00457234">
        <w:rPr>
          <w:rFonts w:ascii="Times" w:hAnsi="Times" w:cs="Times"/>
          <w:color w:val="000000"/>
          <w:sz w:val="19"/>
          <w:szCs w:val="19"/>
        </w:rPr>
        <w:t xml:space="preserve"> </w:t>
      </w:r>
      <w:r w:rsidRPr="00457234">
        <w:rPr>
          <w:rFonts w:ascii="Times" w:hAnsi="Times" w:cs="Times"/>
          <w:color w:val="000000"/>
          <w:sz w:val="19"/>
          <w:szCs w:val="19"/>
          <w:lang w:val="da-DK"/>
        </w:rPr>
        <w:t>Vsin</w:t>
      </w:r>
      <w:r w:rsidRPr="00457234">
        <w:rPr>
          <w:rFonts w:ascii="Times" w:hAnsi="Times" w:cs="Times"/>
          <w:color w:val="000000"/>
          <w:sz w:val="19"/>
          <w:szCs w:val="19"/>
        </w:rPr>
        <w:t>(90–α</w:t>
      </w:r>
    </w:p>
    <w:p w:rsidR="00335FC1" w:rsidRDefault="00335FC1" w:rsidP="00E60CB3">
      <w:pPr>
        <w:spacing w:before="0" w:after="0"/>
        <w:jc w:val="both"/>
        <w:rPr>
          <w:rFonts w:ascii="Times" w:hAnsi="Times" w:cs="Times"/>
          <w:color w:val="000000"/>
          <w:sz w:val="19"/>
          <w:szCs w:val="19"/>
          <w:lang w:val="en-US"/>
        </w:rPr>
      </w:pPr>
      <w:r w:rsidRPr="00457234">
        <w:rPr>
          <w:rFonts w:ascii="Times" w:hAnsi="Times" w:cs="Times"/>
          <w:color w:val="000000"/>
          <w:sz w:val="19"/>
          <w:szCs w:val="19"/>
        </w:rPr>
        <w:t>Как известно, Земля обладает магнитным полем, поэтому заряженные частицы, попадающие из космического пространства в область магнитосферы, движутся по различным траекториям, в зависимости от массы и электрического заряда частицы, от величины и направления скорости движения и от величины индукции магнитного поля в разных частях магнитосферы Земли (рис.</w:t>
      </w:r>
      <w:r w:rsidR="00457234" w:rsidRPr="00457234">
        <w:rPr>
          <w:rFonts w:ascii="Times" w:hAnsi="Times" w:cs="Times"/>
          <w:color w:val="000000"/>
          <w:sz w:val="19"/>
          <w:szCs w:val="19"/>
        </w:rPr>
        <w:t xml:space="preserve"> 1</w:t>
      </w:r>
      <w:r w:rsidRPr="00457234">
        <w:rPr>
          <w:rFonts w:ascii="Times" w:hAnsi="Times" w:cs="Times"/>
          <w:color w:val="000000"/>
          <w:sz w:val="19"/>
          <w:szCs w:val="19"/>
        </w:rPr>
        <w:t>.1).</w:t>
      </w:r>
    </w:p>
    <w:p w:rsidR="00457234" w:rsidRDefault="00841F7E" w:rsidP="00E60CB3">
      <w:pPr>
        <w:spacing w:before="0" w:after="0"/>
        <w:jc w:val="center"/>
        <w:rPr>
          <w:rFonts w:ascii="Times" w:hAnsi="Times" w:cs="Times"/>
          <w:color w:val="000000"/>
          <w:sz w:val="19"/>
          <w:szCs w:val="19"/>
          <w:lang w:val="en-US"/>
        </w:rPr>
      </w:pPr>
      <w:r>
        <w:rPr>
          <w:rFonts w:ascii="Times" w:hAnsi="Times" w:cs="Times"/>
          <w:color w:val="000000"/>
          <w:sz w:val="19"/>
          <w:szCs w:val="19"/>
          <w:lang w:val="en-US"/>
        </w:rPr>
        <w:pict>
          <v:shape id="_x0000_i1055" type="#_x0000_t75" style="width:241.5pt;height:212.25pt" o:bordertopcolor="this" o:borderleftcolor="this" o:borderbottomcolor="this" o:borderrightcolor="this">
            <v:imagedata r:id="rId47" o:title=""/>
            <w10:bordertop type="single" width="4"/>
            <w10:borderleft type="single" width="4"/>
            <w10:borderbottom type="single" width="4"/>
            <w10:borderright type="single" width="4"/>
          </v:shape>
        </w:pict>
      </w:r>
    </w:p>
    <w:p w:rsidR="00457234" w:rsidRDefault="00457234" w:rsidP="00E60CB3">
      <w:pPr>
        <w:snapToGrid w:val="0"/>
        <w:spacing w:before="0" w:after="0"/>
        <w:jc w:val="center"/>
        <w:rPr>
          <w:rFonts w:ascii="Times" w:hAnsi="Times" w:cs="Times"/>
          <w:color w:val="000000"/>
          <w:sz w:val="19"/>
          <w:szCs w:val="19"/>
        </w:rPr>
      </w:pPr>
      <w:r>
        <w:rPr>
          <w:rFonts w:ascii="Times" w:hAnsi="Times" w:cs="Times"/>
          <w:color w:val="000000"/>
          <w:sz w:val="19"/>
          <w:szCs w:val="19"/>
        </w:rPr>
        <w:t xml:space="preserve">Рисунок </w:t>
      </w:r>
      <w:r w:rsidRPr="00E06AFE">
        <w:rPr>
          <w:rFonts w:ascii="Times" w:hAnsi="Times" w:cs="Times"/>
          <w:color w:val="000000"/>
          <w:sz w:val="19"/>
          <w:szCs w:val="19"/>
        </w:rPr>
        <w:t>1</w:t>
      </w:r>
      <w:r>
        <w:rPr>
          <w:rFonts w:ascii="Times" w:hAnsi="Times" w:cs="Times"/>
          <w:color w:val="000000"/>
          <w:sz w:val="19"/>
          <w:szCs w:val="19"/>
        </w:rPr>
        <w:t>.1.</w:t>
      </w:r>
    </w:p>
    <w:p w:rsidR="00510BC6" w:rsidRDefault="00510BC6" w:rsidP="00E60CB3">
      <w:pPr>
        <w:pStyle w:val="aa"/>
        <w:spacing w:before="0" w:after="0"/>
        <w:jc w:val="both"/>
        <w:rPr>
          <w:rFonts w:ascii="Times" w:hAnsi="Times" w:cs="Times"/>
          <w:color w:val="000000"/>
          <w:sz w:val="19"/>
          <w:szCs w:val="19"/>
          <w:lang w:val="en-US"/>
        </w:rPr>
      </w:pPr>
      <w:r w:rsidRPr="00510BC6">
        <w:rPr>
          <w:rFonts w:ascii="Times" w:hAnsi="Times" w:cs="Times"/>
          <w:color w:val="000000"/>
          <w:sz w:val="19"/>
          <w:szCs w:val="19"/>
        </w:rPr>
        <w:t>В электрическом поле на заряженную частицу действует сила пропорциональная заряду частицы и величине напряженности поля,</w:t>
      </w:r>
      <w:r w:rsidR="004566AB">
        <w:rPr>
          <w:rFonts w:ascii="Times" w:hAnsi="Times" w:cs="Times"/>
          <w:color w:val="000000"/>
          <w:sz w:val="19"/>
          <w:szCs w:val="19"/>
        </w:rPr>
        <w:t xml:space="preserve"> </w:t>
      </w:r>
    </w:p>
    <w:p w:rsidR="00510BC6" w:rsidRPr="00F0408E" w:rsidRDefault="00510BC6" w:rsidP="00E60CB3">
      <w:pPr>
        <w:pStyle w:val="aa"/>
        <w:spacing w:before="0" w:after="0"/>
        <w:jc w:val="center"/>
        <w:rPr>
          <w:rFonts w:ascii="Times" w:hAnsi="Times" w:cs="Times"/>
          <w:i/>
          <w:color w:val="000000"/>
          <w:sz w:val="19"/>
          <w:szCs w:val="19"/>
        </w:rPr>
      </w:pPr>
      <w:r w:rsidRPr="00510BC6">
        <w:rPr>
          <w:rFonts w:ascii="Times" w:hAnsi="Times" w:cs="Times"/>
          <w:b/>
          <w:i/>
          <w:color w:val="000000"/>
          <w:sz w:val="19"/>
          <w:szCs w:val="19"/>
        </w:rPr>
        <w:t>F</w:t>
      </w:r>
      <w:r w:rsidRPr="00510BC6">
        <w:rPr>
          <w:rFonts w:ascii="Times" w:hAnsi="Times" w:cs="Times"/>
          <w:i/>
          <w:color w:val="000000"/>
          <w:sz w:val="19"/>
          <w:szCs w:val="19"/>
        </w:rPr>
        <w:t xml:space="preserve"> = q</w:t>
      </w:r>
      <w:r w:rsidRPr="00510BC6">
        <w:rPr>
          <w:rFonts w:ascii="Times" w:hAnsi="Times" w:cs="Times"/>
          <w:b/>
          <w:i/>
          <w:color w:val="000000"/>
          <w:sz w:val="19"/>
          <w:szCs w:val="19"/>
        </w:rPr>
        <w:t xml:space="preserve"> E</w:t>
      </w:r>
      <w:r w:rsidRPr="00510BC6">
        <w:rPr>
          <w:rFonts w:ascii="Times" w:hAnsi="Times" w:cs="Times"/>
          <w:i/>
          <w:color w:val="000000"/>
          <w:sz w:val="19"/>
          <w:szCs w:val="19"/>
        </w:rPr>
        <w:t>,</w:t>
      </w:r>
      <w:r w:rsidR="00F0408E" w:rsidRPr="00F0408E">
        <w:t xml:space="preserve"> </w:t>
      </w:r>
      <w:r w:rsidR="00F0408E" w:rsidRPr="00F0408E">
        <w:rPr>
          <w:rFonts w:ascii="Times" w:hAnsi="Times" w:cs="Times"/>
          <w:color w:val="000000"/>
          <w:sz w:val="19"/>
          <w:szCs w:val="19"/>
        </w:rPr>
        <w:t xml:space="preserve">где </w:t>
      </w:r>
      <w:r w:rsidR="00F0408E" w:rsidRPr="00F0408E">
        <w:rPr>
          <w:rFonts w:ascii="Times" w:hAnsi="Times" w:cs="Times"/>
          <w:b/>
          <w:i/>
          <w:color w:val="000000"/>
          <w:sz w:val="19"/>
          <w:szCs w:val="19"/>
        </w:rPr>
        <w:t xml:space="preserve">E </w:t>
      </w:r>
      <w:r w:rsidR="00F0408E" w:rsidRPr="00F0408E">
        <w:rPr>
          <w:rFonts w:ascii="Times" w:hAnsi="Times" w:cs="Times"/>
          <w:color w:val="000000"/>
          <w:sz w:val="19"/>
          <w:szCs w:val="19"/>
        </w:rPr>
        <w:t>– величина вектора напряженности электрического поля</w:t>
      </w:r>
      <w:r w:rsidR="00F0408E" w:rsidRPr="00F0408E">
        <w:rPr>
          <w:rFonts w:ascii="Times" w:hAnsi="Times" w:cs="Times"/>
          <w:i/>
          <w:color w:val="000000"/>
          <w:sz w:val="19"/>
          <w:szCs w:val="19"/>
        </w:rPr>
        <w:t>.</w:t>
      </w:r>
    </w:p>
    <w:p w:rsidR="00F0408E" w:rsidRPr="00F0408E" w:rsidRDefault="00F0408E" w:rsidP="00E60CB3">
      <w:pPr>
        <w:pStyle w:val="aa"/>
        <w:spacing w:before="0" w:after="0"/>
        <w:jc w:val="both"/>
        <w:rPr>
          <w:rFonts w:ascii="Times" w:hAnsi="Times" w:cs="Times"/>
          <w:color w:val="000000"/>
          <w:sz w:val="19"/>
          <w:szCs w:val="19"/>
        </w:rPr>
      </w:pPr>
      <w:r w:rsidRPr="00F0408E">
        <w:rPr>
          <w:rFonts w:ascii="Times" w:hAnsi="Times" w:cs="Times"/>
          <w:color w:val="000000"/>
          <w:sz w:val="19"/>
          <w:szCs w:val="19"/>
        </w:rPr>
        <w:t xml:space="preserve">В однородном электрическом поле заряженные частицы движутся прямолинейно и ускоренно, причем отрицательно заряженные движутся против направления вектора </w:t>
      </w:r>
      <w:r w:rsidRPr="00F0408E">
        <w:rPr>
          <w:rFonts w:ascii="Times" w:hAnsi="Times" w:cs="Times"/>
          <w:b/>
          <w:i/>
          <w:color w:val="000000"/>
          <w:sz w:val="19"/>
          <w:szCs w:val="19"/>
          <w:lang w:val="en-US"/>
        </w:rPr>
        <w:t>E</w:t>
      </w:r>
      <w:r w:rsidRPr="00F0408E">
        <w:rPr>
          <w:rFonts w:ascii="Times" w:hAnsi="Times" w:cs="Times"/>
          <w:b/>
          <w:i/>
          <w:color w:val="000000"/>
          <w:sz w:val="19"/>
          <w:szCs w:val="19"/>
        </w:rPr>
        <w:t>.</w:t>
      </w:r>
    </w:p>
    <w:p w:rsidR="00F0408E" w:rsidRPr="00F0408E" w:rsidRDefault="00F0408E" w:rsidP="00E60CB3">
      <w:pPr>
        <w:pStyle w:val="aa"/>
        <w:spacing w:before="0" w:after="0"/>
        <w:jc w:val="both"/>
        <w:rPr>
          <w:rFonts w:ascii="Times" w:hAnsi="Times" w:cs="Times"/>
          <w:color w:val="000000"/>
          <w:sz w:val="19"/>
          <w:szCs w:val="19"/>
        </w:rPr>
      </w:pPr>
      <w:r w:rsidRPr="00F0408E">
        <w:rPr>
          <w:rFonts w:ascii="Times" w:hAnsi="Times" w:cs="Times"/>
          <w:color w:val="000000"/>
          <w:sz w:val="19"/>
          <w:szCs w:val="19"/>
        </w:rPr>
        <w:t xml:space="preserve">В области суперпозиции магнитного и электрического полей заряженные частицы движутся под действием двух независимо действующих сил и траектория движения зависит от направления вектора скорости </w:t>
      </w:r>
      <w:r w:rsidRPr="00F0408E">
        <w:rPr>
          <w:rFonts w:ascii="Times" w:hAnsi="Times" w:cs="Times"/>
          <w:b/>
          <w:i/>
          <w:color w:val="000000"/>
          <w:sz w:val="19"/>
          <w:szCs w:val="19"/>
        </w:rPr>
        <w:t>V</w:t>
      </w:r>
      <w:r w:rsidRPr="00F0408E">
        <w:rPr>
          <w:rFonts w:ascii="Times" w:hAnsi="Times" w:cs="Times"/>
          <w:color w:val="000000"/>
          <w:sz w:val="19"/>
          <w:szCs w:val="19"/>
        </w:rPr>
        <w:t xml:space="preserve"> по отношению к векторам </w:t>
      </w:r>
      <w:r w:rsidRPr="00F0408E">
        <w:rPr>
          <w:rFonts w:ascii="Times" w:hAnsi="Times" w:cs="Times"/>
          <w:b/>
          <w:i/>
          <w:color w:val="000000"/>
          <w:sz w:val="19"/>
          <w:szCs w:val="19"/>
        </w:rPr>
        <w:t>E</w:t>
      </w:r>
      <w:r w:rsidRPr="00F0408E">
        <w:rPr>
          <w:rFonts w:ascii="Times" w:hAnsi="Times" w:cs="Times"/>
          <w:color w:val="000000"/>
          <w:sz w:val="19"/>
          <w:szCs w:val="19"/>
        </w:rPr>
        <w:t xml:space="preserve"> и </w:t>
      </w:r>
      <w:r w:rsidRPr="00F0408E">
        <w:rPr>
          <w:rFonts w:ascii="Times" w:hAnsi="Times" w:cs="Times"/>
          <w:b/>
          <w:i/>
          <w:color w:val="000000"/>
          <w:sz w:val="19"/>
          <w:szCs w:val="19"/>
        </w:rPr>
        <w:t>B</w:t>
      </w:r>
      <w:r w:rsidRPr="00F0408E">
        <w:rPr>
          <w:rFonts w:ascii="Times" w:hAnsi="Times" w:cs="Times"/>
          <w:color w:val="000000"/>
          <w:sz w:val="19"/>
          <w:szCs w:val="19"/>
        </w:rPr>
        <w:t>, а так же от взаимной ориентации векторов напряженности и индукции.</w:t>
      </w:r>
    </w:p>
    <w:p w:rsidR="004566AB" w:rsidRPr="00F0408E" w:rsidRDefault="00F0408E" w:rsidP="00E60CB3">
      <w:pPr>
        <w:pStyle w:val="aa"/>
        <w:spacing w:before="0" w:after="0"/>
        <w:jc w:val="both"/>
        <w:rPr>
          <w:rFonts w:ascii="Times" w:hAnsi="Times" w:cs="Times"/>
          <w:color w:val="000000"/>
          <w:sz w:val="19"/>
          <w:szCs w:val="19"/>
        </w:rPr>
      </w:pPr>
      <w:r w:rsidRPr="00F0408E">
        <w:rPr>
          <w:rFonts w:ascii="Times" w:hAnsi="Times" w:cs="Times"/>
          <w:color w:val="000000"/>
          <w:sz w:val="19"/>
          <w:szCs w:val="19"/>
        </w:rPr>
        <w:t xml:space="preserve">Если вектор </w:t>
      </w:r>
      <w:r w:rsidRPr="00F0408E">
        <w:rPr>
          <w:rFonts w:ascii="Times" w:hAnsi="Times" w:cs="Times"/>
          <w:b/>
          <w:i/>
          <w:color w:val="000000"/>
          <w:sz w:val="19"/>
          <w:szCs w:val="19"/>
        </w:rPr>
        <w:t>E</w:t>
      </w:r>
      <w:r w:rsidRPr="00F0408E">
        <w:rPr>
          <w:rFonts w:ascii="Times" w:hAnsi="Times" w:cs="Times"/>
          <w:color w:val="000000"/>
          <w:sz w:val="19"/>
          <w:szCs w:val="19"/>
        </w:rPr>
        <w:t xml:space="preserve"> электрического поля параллелен или антипараллелен вектору </w:t>
      </w:r>
      <w:r w:rsidRPr="00F0408E">
        <w:rPr>
          <w:rFonts w:ascii="Times" w:hAnsi="Times" w:cs="Times"/>
          <w:b/>
          <w:i/>
          <w:color w:val="000000"/>
          <w:sz w:val="19"/>
          <w:szCs w:val="19"/>
        </w:rPr>
        <w:t>B</w:t>
      </w:r>
      <w:r w:rsidRPr="00F0408E">
        <w:rPr>
          <w:rFonts w:ascii="Times" w:hAnsi="Times" w:cs="Times"/>
          <w:color w:val="000000"/>
          <w:sz w:val="19"/>
          <w:szCs w:val="19"/>
        </w:rPr>
        <w:t>, то действующие на заряженную частицу силы будут взаимно перпендикулярны.</w:t>
      </w:r>
    </w:p>
    <w:p w:rsidR="004566AB" w:rsidRDefault="004566AB" w:rsidP="00E60CB3">
      <w:pPr>
        <w:pStyle w:val="em"/>
        <w:spacing w:before="0" w:after="0"/>
        <w:jc w:val="both"/>
        <w:rPr>
          <w:rFonts w:ascii="Times" w:hAnsi="Times" w:cs="Times"/>
          <w:color w:val="000000"/>
          <w:sz w:val="19"/>
          <w:szCs w:val="19"/>
        </w:rPr>
      </w:pPr>
    </w:p>
    <w:p w:rsidR="004566AB" w:rsidRPr="00CA72FA" w:rsidRDefault="00CA72FA" w:rsidP="00E60CB3">
      <w:pPr>
        <w:pStyle w:val="aa"/>
        <w:spacing w:before="0" w:after="0"/>
        <w:jc w:val="both"/>
        <w:rPr>
          <w:rFonts w:ascii="Times" w:hAnsi="Times" w:cs="Times"/>
          <w:b/>
          <w:bCs/>
          <w:color w:val="000000"/>
          <w:sz w:val="19"/>
          <w:szCs w:val="19"/>
        </w:rPr>
      </w:pPr>
      <w:r w:rsidRPr="00CA72FA">
        <w:rPr>
          <w:rFonts w:ascii="Times" w:hAnsi="Times" w:cs="Times"/>
          <w:bCs/>
          <w:color w:val="000000"/>
          <w:sz w:val="19"/>
          <w:szCs w:val="19"/>
        </w:rPr>
        <w:t xml:space="preserve">В случае скрещенных полей </w:t>
      </w:r>
      <w:r w:rsidRPr="00CA72FA">
        <w:rPr>
          <w:rFonts w:ascii="Times" w:hAnsi="Times" w:cs="Times"/>
          <w:b/>
          <w:bCs/>
          <w:i/>
          <w:color w:val="000000"/>
          <w:sz w:val="19"/>
          <w:szCs w:val="19"/>
        </w:rPr>
        <w:t>E</w:t>
      </w:r>
      <w:r>
        <w:rPr>
          <w:rFonts w:ascii="Times" w:hAnsi="Times" w:cs="Times"/>
          <w:bCs/>
          <w:color w:val="000000"/>
          <w:sz w:val="19"/>
          <w:szCs w:val="19"/>
        </w:rPr>
        <w:sym w:font="Symbol" w:char="F05E"/>
      </w:r>
      <w:r w:rsidRPr="00CA72FA">
        <w:rPr>
          <w:rFonts w:ascii="Times" w:hAnsi="Times" w:cs="Times"/>
          <w:b/>
          <w:bCs/>
          <w:i/>
          <w:color w:val="000000"/>
          <w:sz w:val="19"/>
          <w:szCs w:val="19"/>
        </w:rPr>
        <w:t>B</w:t>
      </w:r>
      <w:r w:rsidRPr="00CA72FA">
        <w:rPr>
          <w:rFonts w:ascii="Times" w:hAnsi="Times" w:cs="Times"/>
          <w:bCs/>
          <w:color w:val="000000"/>
          <w:sz w:val="19"/>
          <w:szCs w:val="19"/>
        </w:rPr>
        <w:t xml:space="preserve">, эти силы будут действовать в плоскости перпендикулярной вектору </w:t>
      </w:r>
      <w:r w:rsidRPr="00CA72FA">
        <w:rPr>
          <w:rFonts w:ascii="Times" w:hAnsi="Times" w:cs="Times"/>
          <w:b/>
          <w:bCs/>
          <w:i/>
          <w:color w:val="000000"/>
          <w:sz w:val="19"/>
          <w:szCs w:val="19"/>
        </w:rPr>
        <w:t>B</w:t>
      </w:r>
      <w:r w:rsidRPr="00CA72FA">
        <w:rPr>
          <w:rFonts w:ascii="Times" w:hAnsi="Times" w:cs="Times"/>
          <w:bCs/>
          <w:color w:val="000000"/>
          <w:sz w:val="19"/>
          <w:szCs w:val="19"/>
        </w:rPr>
        <w:t>. В результате действия электрического поля, составляющая скорости V</w:t>
      </w:r>
      <w:r w:rsidRPr="00CA72FA">
        <w:rPr>
          <w:rFonts w:ascii="Times" w:hAnsi="Times" w:cs="Times"/>
          <w:bCs/>
          <w:color w:val="000000"/>
          <w:sz w:val="19"/>
          <w:szCs w:val="19"/>
          <w:vertAlign w:val="subscript"/>
        </w:rPr>
        <w:sym w:font="Symbol" w:char="F05E"/>
      </w:r>
      <w:r w:rsidRPr="00CA72FA">
        <w:rPr>
          <w:rFonts w:ascii="Times" w:hAnsi="Times" w:cs="Times"/>
          <w:bCs/>
          <w:color w:val="000000"/>
          <w:sz w:val="19"/>
          <w:szCs w:val="19"/>
        </w:rPr>
        <w:t xml:space="preserve"> будет меняться, а значит, будет и изменяться и сила Лоренца. Это приведет к "дрейфу" заряда, в направлении [</w:t>
      </w:r>
      <w:r w:rsidRPr="00CA72FA">
        <w:rPr>
          <w:rFonts w:ascii="Times" w:hAnsi="Times" w:cs="Times"/>
          <w:b/>
          <w:bCs/>
          <w:color w:val="000000"/>
          <w:sz w:val="19"/>
          <w:szCs w:val="19"/>
        </w:rPr>
        <w:t>EB</w:t>
      </w:r>
      <w:r w:rsidRPr="00CA72FA">
        <w:rPr>
          <w:rFonts w:ascii="Times" w:hAnsi="Times" w:cs="Times"/>
          <w:bCs/>
          <w:color w:val="000000"/>
          <w:sz w:val="19"/>
          <w:szCs w:val="19"/>
        </w:rPr>
        <w:t>], то есть перпендикулярно векторам напряженности и индукции. Если V</w:t>
      </w:r>
      <w:r w:rsidRPr="00CA72FA">
        <w:rPr>
          <w:rFonts w:ascii="Times" w:hAnsi="Times" w:cs="Times"/>
          <w:color w:val="000000"/>
          <w:sz w:val="19"/>
          <w:szCs w:val="19"/>
          <w:vertAlign w:val="subscript"/>
        </w:rPr>
        <w:t>║</w:t>
      </w:r>
      <w:r w:rsidRPr="00CA72FA">
        <w:rPr>
          <w:rFonts w:ascii="Times" w:hAnsi="Times" w:cs="Times"/>
          <w:bCs/>
          <w:color w:val="000000"/>
          <w:sz w:val="19"/>
          <w:szCs w:val="19"/>
        </w:rPr>
        <w:t xml:space="preserve"> =0, движение будет происходить, только в плоскости </w:t>
      </w:r>
      <w:r>
        <w:rPr>
          <w:rFonts w:ascii="Times" w:hAnsi="Times" w:cs="Times"/>
          <w:bCs/>
          <w:color w:val="000000"/>
          <w:sz w:val="19"/>
          <w:szCs w:val="19"/>
        </w:rPr>
        <w:sym w:font="Symbol" w:char="F05E"/>
      </w:r>
      <w:r w:rsidRPr="00CA72FA">
        <w:rPr>
          <w:rFonts w:ascii="Times" w:hAnsi="Times" w:cs="Times"/>
          <w:bCs/>
          <w:color w:val="000000"/>
          <w:sz w:val="19"/>
          <w:szCs w:val="19"/>
        </w:rPr>
        <w:t xml:space="preserve"> B и складываться из двух движений: равномерного со скоростью дрейфа V</w:t>
      </w:r>
      <w:r w:rsidRPr="00CA72FA">
        <w:rPr>
          <w:rFonts w:ascii="Times" w:hAnsi="Times" w:cs="Times"/>
          <w:bCs/>
          <w:color w:val="000000"/>
          <w:sz w:val="19"/>
          <w:szCs w:val="19"/>
          <w:vertAlign w:val="subscript"/>
        </w:rPr>
        <w:t>д</w:t>
      </w:r>
      <w:r w:rsidRPr="00CA72FA">
        <w:rPr>
          <w:rFonts w:ascii="Times" w:hAnsi="Times" w:cs="Times"/>
          <w:bCs/>
          <w:color w:val="000000"/>
          <w:sz w:val="19"/>
          <w:szCs w:val="19"/>
        </w:rPr>
        <w:t xml:space="preserve"> = E/B и кругового. Период кругового движения T = (2πm)/(qB), а радиус R =</w:t>
      </w:r>
      <w:r>
        <w:rPr>
          <w:rFonts w:ascii="Times" w:hAnsi="Times" w:cs="Times"/>
          <w:bCs/>
          <w:color w:val="000000"/>
          <w:sz w:val="19"/>
          <w:szCs w:val="19"/>
        </w:rPr>
        <w:sym w:font="Symbol" w:char="F0EA"/>
      </w:r>
      <w:r w:rsidRPr="00CA72FA">
        <w:rPr>
          <w:rFonts w:ascii="Times" w:hAnsi="Times" w:cs="Times"/>
          <w:bCs/>
          <w:color w:val="000000"/>
          <w:sz w:val="19"/>
          <w:szCs w:val="19"/>
        </w:rPr>
        <w:t>(V</w:t>
      </w:r>
      <w:r w:rsidRPr="00CA72FA">
        <w:rPr>
          <w:rFonts w:ascii="Times" w:hAnsi="Times" w:cs="Times"/>
          <w:bCs/>
          <w:color w:val="000000"/>
          <w:sz w:val="19"/>
          <w:szCs w:val="19"/>
          <w:vertAlign w:val="subscript"/>
        </w:rPr>
        <w:t>0</w:t>
      </w:r>
      <w:r w:rsidRPr="00CA72FA">
        <w:rPr>
          <w:rFonts w:ascii="Times" w:hAnsi="Times" w:cs="Times"/>
          <w:bCs/>
          <w:color w:val="000000"/>
          <w:sz w:val="19"/>
          <w:szCs w:val="19"/>
        </w:rPr>
        <w:t xml:space="preserve"> -Vд)(2π/T)</w:t>
      </w:r>
      <w:r>
        <w:rPr>
          <w:rFonts w:ascii="Times" w:hAnsi="Times" w:cs="Times"/>
          <w:bCs/>
          <w:color w:val="000000"/>
          <w:sz w:val="19"/>
          <w:szCs w:val="19"/>
        </w:rPr>
        <w:sym w:font="Symbol" w:char="F0EA"/>
      </w:r>
      <w:r w:rsidRPr="00CA72FA">
        <w:rPr>
          <w:rFonts w:ascii="Times" w:hAnsi="Times" w:cs="Times"/>
          <w:bCs/>
          <w:color w:val="000000"/>
          <w:sz w:val="19"/>
          <w:szCs w:val="19"/>
        </w:rPr>
        <w:t>, где V</w:t>
      </w:r>
      <w:r w:rsidRPr="00CA72FA">
        <w:rPr>
          <w:rFonts w:ascii="Times" w:hAnsi="Times" w:cs="Times"/>
          <w:bCs/>
          <w:color w:val="000000"/>
          <w:sz w:val="19"/>
          <w:szCs w:val="19"/>
          <w:vertAlign w:val="subscript"/>
        </w:rPr>
        <w:t>0</w:t>
      </w:r>
      <w:r w:rsidRPr="00CA72FA">
        <w:rPr>
          <w:rFonts w:ascii="Times" w:hAnsi="Times" w:cs="Times"/>
          <w:bCs/>
          <w:color w:val="000000"/>
          <w:sz w:val="19"/>
          <w:szCs w:val="19"/>
        </w:rPr>
        <w:t xml:space="preserve"> - начальная скорость заряда</w:t>
      </w:r>
      <w:r w:rsidRPr="00CA72FA">
        <w:rPr>
          <w:rFonts w:ascii="Times" w:hAnsi="Times" w:cs="Times"/>
          <w:b/>
          <w:bCs/>
          <w:color w:val="000000"/>
          <w:sz w:val="19"/>
          <w:szCs w:val="19"/>
        </w:rPr>
        <w:t>.</w:t>
      </w:r>
    </w:p>
    <w:p w:rsidR="005C1C78" w:rsidRDefault="005C1C78" w:rsidP="00E60CB3">
      <w:pPr>
        <w:pStyle w:val="em"/>
        <w:spacing w:before="0" w:after="0"/>
        <w:rPr>
          <w:rFonts w:ascii="Verdana" w:hAnsi="Verdana" w:cs="Times"/>
          <w:sz w:val="16"/>
          <w:szCs w:val="16"/>
          <w:lang w:val="en-US"/>
        </w:rPr>
      </w:pPr>
    </w:p>
    <w:p w:rsidR="005C1C78" w:rsidRPr="005C1C78" w:rsidRDefault="005C1C78" w:rsidP="00E60CB3">
      <w:pPr>
        <w:pStyle w:val="em"/>
        <w:spacing w:before="0" w:after="0"/>
        <w:rPr>
          <w:rFonts w:ascii="Verdana" w:hAnsi="Verdana" w:cs="Times"/>
          <w:sz w:val="16"/>
          <w:szCs w:val="16"/>
          <w:lang w:val="en-US"/>
        </w:rPr>
      </w:pPr>
    </w:p>
    <w:p w:rsidR="004566AB" w:rsidRDefault="004566AB" w:rsidP="00E60CB3">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sidR="005910F9">
        <w:rPr>
          <w:rFonts w:ascii="Verdana" w:hAnsi="Verdana" w:cs="Times"/>
          <w:b/>
          <w:bCs/>
          <w:color w:val="000000"/>
          <w:sz w:val="22"/>
          <w:szCs w:val="22"/>
        </w:rPr>
        <w:t>2</w:t>
      </w:r>
      <w:r w:rsidRPr="007A6097">
        <w:rPr>
          <w:rFonts w:ascii="Verdana" w:hAnsi="Verdana" w:cs="Times"/>
          <w:b/>
          <w:bCs/>
          <w:color w:val="000000"/>
          <w:sz w:val="22"/>
          <w:szCs w:val="22"/>
        </w:rPr>
        <w:t xml:space="preserve">. </w:t>
      </w:r>
      <w:r>
        <w:rPr>
          <w:rFonts w:ascii="Verdana" w:hAnsi="Verdana" w:cs="Times"/>
          <w:b/>
          <w:bCs/>
          <w:color w:val="000000"/>
          <w:sz w:val="22"/>
          <w:szCs w:val="22"/>
        </w:rPr>
        <w:t>Порядок выполнения работы.</w:t>
      </w:r>
    </w:p>
    <w:p w:rsidR="004566AB" w:rsidRDefault="00845BD0" w:rsidP="00E60CB3">
      <w:pPr>
        <w:spacing w:before="0" w:after="0"/>
        <w:jc w:val="center"/>
        <w:rPr>
          <w:rFonts w:ascii="Verdana" w:hAnsi="Verdana" w:cs="Times"/>
          <w:b/>
          <w:bCs/>
          <w:color w:val="000000"/>
          <w:sz w:val="22"/>
          <w:szCs w:val="22"/>
        </w:rPr>
      </w:pPr>
      <w:r w:rsidRPr="00335FC1">
        <w:rPr>
          <w:rFonts w:ascii="Verdana" w:hAnsi="Verdana" w:cs="Times"/>
          <w:b/>
          <w:bCs/>
          <w:color w:val="000000"/>
          <w:sz w:val="22"/>
          <w:szCs w:val="22"/>
        </w:rPr>
        <w:t>Движение ионов в магнитном и электрическом полях</w:t>
      </w:r>
    </w:p>
    <w:p w:rsidR="00845BD0" w:rsidRDefault="00845BD0" w:rsidP="00E60CB3">
      <w:pPr>
        <w:pStyle w:val="2"/>
        <w:numPr>
          <w:ilvl w:val="0"/>
          <w:numId w:val="0"/>
        </w:numPr>
        <w:spacing w:before="0" w:after="0"/>
        <w:rPr>
          <w:rFonts w:cs="Times"/>
          <w:color w:val="000000"/>
          <w:lang w:val="en-US"/>
        </w:rPr>
      </w:pPr>
    </w:p>
    <w:p w:rsidR="004566AB" w:rsidRPr="00845BD0" w:rsidRDefault="004566AB" w:rsidP="00E60CB3">
      <w:pPr>
        <w:pStyle w:val="2"/>
        <w:numPr>
          <w:ilvl w:val="0"/>
          <w:numId w:val="0"/>
        </w:numPr>
        <w:spacing w:before="0" w:after="0"/>
        <w:rPr>
          <w:rFonts w:cs="Times"/>
          <w:b w:val="0"/>
          <w:bCs w:val="0"/>
          <w:color w:val="000000"/>
        </w:rPr>
      </w:pPr>
      <w:r>
        <w:rPr>
          <w:rFonts w:cs="Times"/>
          <w:color w:val="000000"/>
        </w:rPr>
        <w:t>Задание</w:t>
      </w:r>
      <w:r w:rsidR="00845BD0" w:rsidRPr="00845BD0">
        <w:rPr>
          <w:rFonts w:cs="Times"/>
          <w:color w:val="000000"/>
        </w:rPr>
        <w:t xml:space="preserve"> 1</w:t>
      </w:r>
      <w:r>
        <w:rPr>
          <w:rFonts w:cs="Times"/>
          <w:color w:val="000000"/>
        </w:rPr>
        <w:t>.</w:t>
      </w:r>
      <w:r w:rsidR="00845BD0" w:rsidRPr="00845BD0">
        <w:rPr>
          <w:rFonts w:cs="Times"/>
          <w:b w:val="0"/>
          <w:bCs w:val="0"/>
          <w:color w:val="000000"/>
        </w:rPr>
        <w:t xml:space="preserve"> </w:t>
      </w:r>
      <w:r w:rsidR="00845BD0" w:rsidRPr="00845BD0">
        <w:rPr>
          <w:rFonts w:cs="Times"/>
          <w:color w:val="000000"/>
        </w:rPr>
        <w:t>Определение зависимости радиуса траектории от величины заряда частицы</w:t>
      </w:r>
    </w:p>
    <w:p w:rsidR="00845BD0" w:rsidRDefault="00845BD0" w:rsidP="00E60CB3">
      <w:pPr>
        <w:pStyle w:val="menu"/>
        <w:spacing w:before="0" w:after="0"/>
        <w:rPr>
          <w:color w:val="000000"/>
          <w:lang w:val="en-US"/>
        </w:rPr>
      </w:pPr>
    </w:p>
    <w:p w:rsidR="004566AB" w:rsidRDefault="004566AB" w:rsidP="00E60CB3">
      <w:pPr>
        <w:pStyle w:val="menu"/>
        <w:spacing w:before="0" w:after="0"/>
        <w:rPr>
          <w:color w:val="000000"/>
        </w:rPr>
      </w:pPr>
      <w:r>
        <w:rPr>
          <w:color w:val="000000"/>
        </w:rPr>
        <w:t>Ознакомьтесь с теоретической частью работы.</w:t>
      </w:r>
    </w:p>
    <w:p w:rsidR="004566AB" w:rsidRDefault="004566AB" w:rsidP="00E60CB3">
      <w:pPr>
        <w:pStyle w:val="menu"/>
        <w:spacing w:before="0" w:after="0"/>
        <w:rPr>
          <w:color w:val="000000"/>
        </w:rPr>
      </w:pPr>
    </w:p>
    <w:p w:rsidR="004566AB" w:rsidRDefault="004566AB" w:rsidP="00E60CB3">
      <w:pPr>
        <w:pStyle w:val="em"/>
        <w:spacing w:before="0" w:after="0"/>
        <w:rPr>
          <w:rFonts w:ascii="Times" w:hAnsi="Times" w:cs="Times"/>
          <w:color w:val="000000"/>
          <w:sz w:val="19"/>
          <w:szCs w:val="19"/>
          <w:lang w:val="en-US"/>
        </w:rPr>
      </w:pPr>
      <w:r>
        <w:rPr>
          <w:rFonts w:ascii="Times" w:hAnsi="Times" w:cs="Times"/>
          <w:color w:val="000000"/>
          <w:sz w:val="19"/>
          <w:szCs w:val="19"/>
        </w:rPr>
        <w:t>Откройте рабочее окно.</w:t>
      </w:r>
    </w:p>
    <w:p w:rsidR="0057060F" w:rsidRPr="0057060F" w:rsidRDefault="0057060F" w:rsidP="00E60CB3">
      <w:pPr>
        <w:pStyle w:val="aa"/>
        <w:spacing w:before="0" w:after="0"/>
        <w:jc w:val="both"/>
        <w:rPr>
          <w:rFonts w:ascii="Times" w:hAnsi="Times" w:cs="Times"/>
          <w:b/>
          <w:bCs/>
          <w:color w:val="000000"/>
          <w:sz w:val="19"/>
          <w:szCs w:val="19"/>
        </w:rPr>
      </w:pPr>
      <w:r w:rsidRPr="0057060F">
        <w:rPr>
          <w:rFonts w:ascii="Times" w:hAnsi="Times" w:cs="Times"/>
          <w:b/>
          <w:bCs/>
          <w:color w:val="000000"/>
          <w:sz w:val="19"/>
          <w:szCs w:val="19"/>
        </w:rPr>
        <w:t>З</w:t>
      </w:r>
      <w:r w:rsidRPr="00663B5B">
        <w:rPr>
          <w:rFonts w:ascii="Times" w:hAnsi="Times" w:cs="Times"/>
          <w:bCs/>
          <w:color w:val="000000"/>
          <w:sz w:val="19"/>
          <w:szCs w:val="19"/>
        </w:rPr>
        <w:t xml:space="preserve">адайте численные значения следующих параметров: </w:t>
      </w:r>
      <w:r w:rsidRPr="00663B5B">
        <w:rPr>
          <w:rFonts w:ascii="Times" w:hAnsi="Times" w:cs="Times"/>
          <w:bCs/>
          <w:color w:val="000000"/>
          <w:sz w:val="19"/>
          <w:szCs w:val="19"/>
          <w:lang w:val="en-US"/>
        </w:rPr>
        <w:t>q</w:t>
      </w:r>
      <w:r w:rsidRPr="00663B5B">
        <w:rPr>
          <w:rFonts w:ascii="Times" w:hAnsi="Times" w:cs="Times"/>
          <w:bCs/>
          <w:color w:val="000000"/>
          <w:sz w:val="19"/>
          <w:szCs w:val="19"/>
        </w:rPr>
        <w:t xml:space="preserve"> = 1е;</w:t>
      </w:r>
      <w:r w:rsidR="00663B5B" w:rsidRPr="00663B5B">
        <w:rPr>
          <w:rFonts w:ascii="Times" w:hAnsi="Times" w:cs="Times"/>
          <w:bCs/>
          <w:color w:val="000000"/>
          <w:sz w:val="19"/>
          <w:szCs w:val="19"/>
        </w:rPr>
        <w:t xml:space="preserve"> </w:t>
      </w:r>
      <w:r w:rsidRPr="00663B5B">
        <w:rPr>
          <w:rFonts w:ascii="Times" w:hAnsi="Times" w:cs="Times"/>
          <w:bCs/>
          <w:color w:val="000000"/>
          <w:sz w:val="19"/>
          <w:szCs w:val="19"/>
          <w:lang w:val="en-US"/>
        </w:rPr>
        <w:t>m</w:t>
      </w:r>
      <w:r w:rsidRPr="00663B5B">
        <w:rPr>
          <w:rFonts w:ascii="Times" w:hAnsi="Times" w:cs="Times"/>
          <w:bCs/>
          <w:color w:val="000000"/>
          <w:sz w:val="19"/>
          <w:szCs w:val="19"/>
        </w:rPr>
        <w:t xml:space="preserve"> = 8 а.е.м.; </w:t>
      </w:r>
      <w:r w:rsidRPr="00663B5B">
        <w:rPr>
          <w:rFonts w:ascii="Times" w:hAnsi="Times" w:cs="Times"/>
          <w:bCs/>
          <w:color w:val="000000"/>
          <w:sz w:val="19"/>
          <w:szCs w:val="19"/>
          <w:lang w:val="en-US"/>
        </w:rPr>
        <w:t>V</w:t>
      </w:r>
      <w:r w:rsidRPr="00663B5B">
        <w:rPr>
          <w:rFonts w:ascii="Times" w:hAnsi="Times" w:cs="Times"/>
          <w:bCs/>
          <w:color w:val="000000"/>
          <w:sz w:val="19"/>
          <w:szCs w:val="19"/>
        </w:rPr>
        <w:t>0 =1,5·10</w:t>
      </w:r>
      <w:r w:rsidRPr="00663B5B">
        <w:rPr>
          <w:rFonts w:ascii="Times" w:hAnsi="Times" w:cs="Times"/>
          <w:bCs/>
          <w:color w:val="000000"/>
          <w:sz w:val="19"/>
          <w:szCs w:val="19"/>
          <w:vertAlign w:val="superscript"/>
        </w:rPr>
        <w:t>5</w:t>
      </w:r>
      <w:r w:rsidRPr="00663B5B">
        <w:rPr>
          <w:rFonts w:ascii="Times" w:hAnsi="Times" w:cs="Times"/>
          <w:bCs/>
          <w:color w:val="000000"/>
          <w:sz w:val="19"/>
          <w:szCs w:val="19"/>
        </w:rPr>
        <w:t xml:space="preserve"> м/с; </w:t>
      </w:r>
      <w:r w:rsidRPr="00663B5B">
        <w:rPr>
          <w:rFonts w:ascii="Times" w:hAnsi="Times" w:cs="Times"/>
          <w:bCs/>
          <w:color w:val="000000"/>
          <w:sz w:val="19"/>
          <w:szCs w:val="19"/>
          <w:lang w:val="en-US"/>
        </w:rPr>
        <w:t>α</w:t>
      </w:r>
      <w:r w:rsidRPr="00663B5B">
        <w:rPr>
          <w:rFonts w:ascii="Times" w:hAnsi="Times" w:cs="Times"/>
          <w:bCs/>
          <w:color w:val="000000"/>
          <w:sz w:val="19"/>
          <w:szCs w:val="19"/>
        </w:rPr>
        <w:t xml:space="preserve"> = </w:t>
      </w:r>
      <w:r w:rsidR="005D4A49" w:rsidRPr="005D4A49">
        <w:rPr>
          <w:rFonts w:ascii="Times" w:hAnsi="Times" w:cs="Times"/>
          <w:bCs/>
          <w:color w:val="000000"/>
          <w:sz w:val="19"/>
          <w:szCs w:val="19"/>
        </w:rPr>
        <w:t>90°</w:t>
      </w:r>
      <w:r w:rsidRPr="005D4A49">
        <w:rPr>
          <w:rFonts w:ascii="Times" w:hAnsi="Times" w:cs="Times"/>
          <w:bCs/>
          <w:color w:val="000000"/>
          <w:sz w:val="19"/>
          <w:szCs w:val="19"/>
        </w:rPr>
        <w:t>;</w:t>
      </w:r>
      <w:r w:rsidR="00663B5B" w:rsidRPr="005D4A49">
        <w:rPr>
          <w:rFonts w:ascii="Times" w:hAnsi="Times" w:cs="Times"/>
          <w:bCs/>
          <w:color w:val="000000"/>
          <w:sz w:val="19"/>
          <w:szCs w:val="19"/>
        </w:rPr>
        <w:t xml:space="preserve"> </w:t>
      </w:r>
      <w:r w:rsidRPr="00663B5B">
        <w:rPr>
          <w:rFonts w:ascii="Times" w:hAnsi="Times" w:cs="Times"/>
          <w:bCs/>
          <w:color w:val="000000"/>
          <w:sz w:val="19"/>
          <w:szCs w:val="19"/>
          <w:lang w:val="en-US"/>
        </w:rPr>
        <w:t>B</w:t>
      </w:r>
      <w:r w:rsidRPr="00663B5B">
        <w:rPr>
          <w:rFonts w:ascii="Times" w:hAnsi="Times" w:cs="Times"/>
          <w:bCs/>
          <w:color w:val="000000"/>
          <w:sz w:val="19"/>
          <w:szCs w:val="19"/>
        </w:rPr>
        <w:t xml:space="preserve"> =10 мТ; Е</w:t>
      </w:r>
      <w:r w:rsidRPr="00663B5B">
        <w:rPr>
          <w:rFonts w:ascii="Times" w:hAnsi="Times" w:cs="Times"/>
          <w:bCs/>
          <w:color w:val="000000"/>
          <w:sz w:val="19"/>
          <w:szCs w:val="19"/>
          <w:lang w:val="en-US"/>
        </w:rPr>
        <w:t>x</w:t>
      </w:r>
      <w:r w:rsidRPr="00663B5B">
        <w:rPr>
          <w:rFonts w:ascii="Times" w:hAnsi="Times" w:cs="Times"/>
          <w:bCs/>
          <w:color w:val="000000"/>
          <w:sz w:val="19"/>
          <w:szCs w:val="19"/>
        </w:rPr>
        <w:t xml:space="preserve"> = 0; Е</w:t>
      </w:r>
      <w:r w:rsidRPr="00663B5B">
        <w:rPr>
          <w:rFonts w:ascii="Times" w:hAnsi="Times" w:cs="Times"/>
          <w:bCs/>
          <w:color w:val="000000"/>
          <w:sz w:val="19"/>
          <w:szCs w:val="19"/>
          <w:lang w:val="en-US"/>
        </w:rPr>
        <w:t>z</w:t>
      </w:r>
      <w:r w:rsidRPr="00663B5B">
        <w:rPr>
          <w:rFonts w:ascii="Times" w:hAnsi="Times" w:cs="Times"/>
          <w:bCs/>
          <w:color w:val="000000"/>
          <w:sz w:val="19"/>
          <w:szCs w:val="19"/>
        </w:rPr>
        <w:t xml:space="preserve"> = 0;</w:t>
      </w:r>
    </w:p>
    <w:p w:rsidR="0057060F" w:rsidRPr="0057060F" w:rsidRDefault="0057060F" w:rsidP="00E60CB3">
      <w:pPr>
        <w:pStyle w:val="aa"/>
        <w:spacing w:before="0" w:after="0"/>
        <w:jc w:val="both"/>
        <w:rPr>
          <w:rFonts w:ascii="Times" w:hAnsi="Times" w:cs="Times"/>
          <w:b/>
          <w:bCs/>
          <w:color w:val="000000"/>
          <w:sz w:val="19"/>
          <w:szCs w:val="19"/>
        </w:rPr>
      </w:pPr>
    </w:p>
    <w:p w:rsidR="0057060F" w:rsidRPr="0057060F" w:rsidRDefault="0057060F" w:rsidP="00E60CB3">
      <w:pPr>
        <w:pStyle w:val="aa"/>
        <w:spacing w:before="0" w:after="0"/>
        <w:jc w:val="both"/>
        <w:rPr>
          <w:rFonts w:ascii="Times" w:hAnsi="Times" w:cs="Times"/>
          <w:b/>
          <w:bCs/>
          <w:color w:val="000000"/>
          <w:sz w:val="19"/>
          <w:szCs w:val="19"/>
        </w:rPr>
      </w:pPr>
      <w:r w:rsidRPr="00663B5B">
        <w:rPr>
          <w:rFonts w:ascii="Times" w:hAnsi="Times" w:cs="Times"/>
          <w:bCs/>
          <w:color w:val="000000"/>
          <w:sz w:val="19"/>
          <w:szCs w:val="19"/>
        </w:rPr>
        <w:t>Нажмите кнопку</w:t>
      </w:r>
      <w:r w:rsidRPr="0057060F">
        <w:rPr>
          <w:rFonts w:ascii="Times" w:hAnsi="Times" w:cs="Times"/>
          <w:b/>
          <w:bCs/>
          <w:color w:val="000000"/>
          <w:sz w:val="19"/>
          <w:szCs w:val="19"/>
        </w:rPr>
        <w:t xml:space="preserve"> Пуск. </w:t>
      </w:r>
      <w:r w:rsidRPr="00663B5B">
        <w:rPr>
          <w:rFonts w:ascii="Times" w:hAnsi="Times" w:cs="Times"/>
          <w:bCs/>
          <w:color w:val="000000"/>
          <w:sz w:val="19"/>
          <w:szCs w:val="19"/>
        </w:rPr>
        <w:t xml:space="preserve">Пронаблюдайте за движением заряженной частицы. Нажмите кнопку </w:t>
      </w:r>
      <w:r w:rsidRPr="0057060F">
        <w:rPr>
          <w:rFonts w:ascii="Times" w:hAnsi="Times" w:cs="Times"/>
          <w:b/>
          <w:bCs/>
          <w:color w:val="000000"/>
          <w:sz w:val="19"/>
          <w:szCs w:val="19"/>
        </w:rPr>
        <w:t>Стоп.</w:t>
      </w:r>
    </w:p>
    <w:p w:rsidR="0057060F" w:rsidRPr="0057060F" w:rsidRDefault="0057060F" w:rsidP="00E60CB3">
      <w:pPr>
        <w:pStyle w:val="aa"/>
        <w:spacing w:before="0" w:after="0"/>
        <w:jc w:val="both"/>
        <w:rPr>
          <w:rFonts w:ascii="Times" w:hAnsi="Times" w:cs="Times"/>
          <w:b/>
          <w:bCs/>
          <w:color w:val="000000"/>
          <w:sz w:val="19"/>
          <w:szCs w:val="19"/>
        </w:rPr>
      </w:pPr>
    </w:p>
    <w:p w:rsidR="0057060F" w:rsidRPr="0057060F" w:rsidRDefault="0057060F" w:rsidP="00E60CB3">
      <w:pPr>
        <w:pStyle w:val="aa"/>
        <w:spacing w:before="0" w:after="0"/>
        <w:jc w:val="both"/>
        <w:rPr>
          <w:rFonts w:ascii="Times" w:hAnsi="Times" w:cs="Times"/>
          <w:b/>
          <w:bCs/>
          <w:color w:val="000000"/>
          <w:sz w:val="19"/>
          <w:szCs w:val="19"/>
        </w:rPr>
      </w:pPr>
      <w:r w:rsidRPr="00663B5B">
        <w:rPr>
          <w:rFonts w:ascii="Times" w:hAnsi="Times" w:cs="Times"/>
          <w:bCs/>
          <w:color w:val="000000"/>
          <w:sz w:val="19"/>
          <w:szCs w:val="19"/>
        </w:rPr>
        <w:t xml:space="preserve">Устанавливая последовательно значения электрического заряда </w:t>
      </w:r>
      <w:r w:rsidRPr="00663B5B">
        <w:rPr>
          <w:rFonts w:ascii="Times" w:hAnsi="Times" w:cs="Times"/>
          <w:bCs/>
          <w:color w:val="000000"/>
          <w:sz w:val="19"/>
          <w:szCs w:val="19"/>
          <w:lang w:val="en-US"/>
        </w:rPr>
        <w:t>q</w:t>
      </w:r>
      <w:r w:rsidRPr="00663B5B">
        <w:rPr>
          <w:rFonts w:ascii="Times" w:hAnsi="Times" w:cs="Times"/>
          <w:bCs/>
          <w:color w:val="000000"/>
          <w:sz w:val="19"/>
          <w:szCs w:val="19"/>
        </w:rPr>
        <w:t xml:space="preserve"> = 1, </w:t>
      </w:r>
      <w:r w:rsidRPr="00663B5B">
        <w:rPr>
          <w:rFonts w:ascii="Times" w:hAnsi="Times" w:cs="Times"/>
          <w:bCs/>
          <w:color w:val="000000"/>
          <w:sz w:val="19"/>
          <w:szCs w:val="19"/>
          <w:lang w:val="en-US"/>
        </w:rPr>
        <w:t>q</w:t>
      </w:r>
      <w:r w:rsidRPr="00663B5B">
        <w:rPr>
          <w:rFonts w:ascii="Times" w:hAnsi="Times" w:cs="Times"/>
          <w:bCs/>
          <w:color w:val="000000"/>
          <w:sz w:val="19"/>
          <w:szCs w:val="19"/>
        </w:rPr>
        <w:t xml:space="preserve"> = 3,</w:t>
      </w:r>
      <w:r w:rsidR="00663B5B" w:rsidRPr="00663B5B">
        <w:rPr>
          <w:rFonts w:ascii="Times" w:hAnsi="Times" w:cs="Times"/>
          <w:bCs/>
          <w:color w:val="000000"/>
          <w:sz w:val="19"/>
          <w:szCs w:val="19"/>
        </w:rPr>
        <w:t xml:space="preserve"> </w:t>
      </w:r>
      <w:r w:rsidRPr="00663B5B">
        <w:rPr>
          <w:rFonts w:ascii="Times" w:hAnsi="Times" w:cs="Times"/>
          <w:bCs/>
          <w:color w:val="000000"/>
          <w:sz w:val="19"/>
          <w:szCs w:val="19"/>
          <w:lang w:val="en-US"/>
        </w:rPr>
        <w:t>q</w:t>
      </w:r>
      <w:r w:rsidRPr="00663B5B">
        <w:rPr>
          <w:rFonts w:ascii="Times" w:hAnsi="Times" w:cs="Times"/>
          <w:bCs/>
          <w:color w:val="000000"/>
          <w:sz w:val="19"/>
          <w:szCs w:val="19"/>
        </w:rPr>
        <w:t xml:space="preserve"> = 4,</w:t>
      </w:r>
      <w:r w:rsidR="00663B5B" w:rsidRPr="00663B5B">
        <w:rPr>
          <w:rFonts w:ascii="Times" w:hAnsi="Times" w:cs="Times"/>
          <w:bCs/>
          <w:color w:val="000000"/>
          <w:sz w:val="19"/>
          <w:szCs w:val="19"/>
        </w:rPr>
        <w:t xml:space="preserve"> </w:t>
      </w:r>
      <w:r w:rsidRPr="00663B5B">
        <w:rPr>
          <w:rFonts w:ascii="Times" w:hAnsi="Times" w:cs="Times"/>
          <w:bCs/>
          <w:color w:val="000000"/>
          <w:sz w:val="19"/>
          <w:szCs w:val="19"/>
          <w:lang w:val="en-US"/>
        </w:rPr>
        <w:t>q</w:t>
      </w:r>
      <w:r w:rsidRPr="00663B5B">
        <w:rPr>
          <w:rFonts w:ascii="Times" w:hAnsi="Times" w:cs="Times"/>
          <w:bCs/>
          <w:color w:val="000000"/>
          <w:sz w:val="19"/>
          <w:szCs w:val="19"/>
        </w:rPr>
        <w:t xml:space="preserve"> = 5 …, получите траектории движения частицы при влете в магнитное поле под углом 90° к вектору индукции. Каждый раз производите с помощью линейки с миллиметровыми делениями измерения (по горизонтали) диаметра окружности, по которой движется частица с известным значением заряда </w:t>
      </w:r>
      <w:r w:rsidRPr="00663B5B">
        <w:rPr>
          <w:rFonts w:ascii="Times" w:hAnsi="Times" w:cs="Times"/>
          <w:bCs/>
          <w:color w:val="000000"/>
          <w:sz w:val="19"/>
          <w:szCs w:val="19"/>
          <w:lang w:val="en-US"/>
        </w:rPr>
        <w:t>q</w:t>
      </w:r>
      <w:r w:rsidRPr="00663B5B">
        <w:rPr>
          <w:rFonts w:ascii="Times" w:hAnsi="Times" w:cs="Times"/>
          <w:bCs/>
          <w:color w:val="000000"/>
          <w:sz w:val="19"/>
          <w:szCs w:val="19"/>
        </w:rPr>
        <w:t xml:space="preserve"> и заполняйте табл</w:t>
      </w:r>
      <w:r w:rsidRPr="00663B5B">
        <w:rPr>
          <w:rFonts w:ascii="Times" w:hAnsi="Times" w:cs="Times"/>
          <w:b/>
          <w:bCs/>
          <w:color w:val="000000"/>
          <w:sz w:val="19"/>
          <w:szCs w:val="19"/>
        </w:rPr>
        <w:t>. 1.1</w:t>
      </w:r>
      <w:r w:rsidRPr="0057060F">
        <w:rPr>
          <w:rFonts w:ascii="Times" w:hAnsi="Times" w:cs="Times"/>
          <w:b/>
          <w:bCs/>
          <w:color w:val="000000"/>
          <w:sz w:val="19"/>
          <w:szCs w:val="19"/>
        </w:rPr>
        <w:t xml:space="preserve">. </w:t>
      </w:r>
    </w:p>
    <w:p w:rsidR="0057060F" w:rsidRPr="0057060F" w:rsidRDefault="0057060F" w:rsidP="00E60CB3">
      <w:pPr>
        <w:pStyle w:val="aa"/>
        <w:spacing w:before="0" w:after="0"/>
        <w:jc w:val="both"/>
        <w:rPr>
          <w:rFonts w:ascii="Times" w:hAnsi="Times" w:cs="Times"/>
          <w:b/>
          <w:bCs/>
          <w:color w:val="000000"/>
          <w:sz w:val="19"/>
          <w:szCs w:val="19"/>
        </w:rPr>
      </w:pPr>
    </w:p>
    <w:p w:rsidR="0057060F" w:rsidRPr="0057060F" w:rsidRDefault="0057060F" w:rsidP="00E60CB3">
      <w:pPr>
        <w:pStyle w:val="aa"/>
        <w:spacing w:before="0" w:after="0"/>
        <w:jc w:val="both"/>
        <w:rPr>
          <w:rFonts w:ascii="Times" w:hAnsi="Times" w:cs="Times"/>
          <w:b/>
          <w:bCs/>
          <w:color w:val="000000"/>
          <w:sz w:val="19"/>
          <w:szCs w:val="19"/>
        </w:rPr>
      </w:pPr>
      <w:r w:rsidRPr="0057060F">
        <w:rPr>
          <w:rFonts w:ascii="Times" w:hAnsi="Times" w:cs="Times"/>
          <w:b/>
          <w:bCs/>
          <w:color w:val="000000"/>
          <w:sz w:val="19"/>
          <w:szCs w:val="19"/>
        </w:rPr>
        <w:t>Таблица 1.1.</w:t>
      </w:r>
    </w:p>
    <w:p w:rsidR="0057060F" w:rsidRPr="0057060F" w:rsidRDefault="0057060F" w:rsidP="00E60CB3">
      <w:pPr>
        <w:pStyle w:val="aa"/>
        <w:spacing w:before="0" w:after="0"/>
        <w:jc w:val="both"/>
        <w:rPr>
          <w:rFonts w:ascii="Times" w:hAnsi="Times" w:cs="Times"/>
          <w:b/>
          <w:bCs/>
          <w:color w:val="000000"/>
          <w:sz w:val="19"/>
          <w:szCs w:val="19"/>
        </w:rPr>
      </w:pPr>
      <w:r w:rsidRPr="0057060F">
        <w:rPr>
          <w:rFonts w:ascii="Times" w:hAnsi="Times" w:cs="Times"/>
          <w:b/>
          <w:bCs/>
          <w:color w:val="000000"/>
          <w:sz w:val="19"/>
          <w:szCs w:val="19"/>
        </w:rPr>
        <w:t xml:space="preserve">Значения радиуса траектории как функции заряда частицы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11"/>
        <w:gridCol w:w="311"/>
        <w:gridCol w:w="311"/>
        <w:gridCol w:w="311"/>
        <w:gridCol w:w="311"/>
        <w:gridCol w:w="311"/>
        <w:gridCol w:w="311"/>
        <w:gridCol w:w="311"/>
      </w:tblGrid>
      <w:tr w:rsidR="00663B5B" w:rsidRPr="008133A5" w:rsidTr="008133A5">
        <w:tc>
          <w:tcPr>
            <w:tcW w:w="0" w:type="auto"/>
            <w:shd w:val="clear" w:color="auto" w:fill="auto"/>
            <w:vAlign w:val="center"/>
          </w:tcPr>
          <w:p w:rsidR="00663B5B" w:rsidRPr="008133A5" w:rsidRDefault="00663B5B"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q, ед. заряда электрона</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5</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6</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w:t>
            </w:r>
          </w:p>
        </w:tc>
      </w:tr>
      <w:tr w:rsidR="00663B5B" w:rsidRPr="008133A5" w:rsidTr="008133A5">
        <w:tc>
          <w:tcPr>
            <w:tcW w:w="0" w:type="auto"/>
            <w:shd w:val="clear" w:color="auto" w:fill="auto"/>
            <w:vAlign w:val="center"/>
          </w:tcPr>
          <w:p w:rsidR="00663B5B" w:rsidRPr="008133A5" w:rsidRDefault="00663B5B"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r>
      <w:tr w:rsidR="00663B5B" w:rsidRPr="008133A5" w:rsidTr="008133A5">
        <w:tc>
          <w:tcPr>
            <w:tcW w:w="0" w:type="auto"/>
            <w:shd w:val="clear" w:color="auto" w:fill="auto"/>
            <w:vAlign w:val="center"/>
          </w:tcPr>
          <w:p w:rsidR="00663B5B" w:rsidRPr="008133A5" w:rsidRDefault="00663B5B"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R·q</w:t>
            </w: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663B5B" w:rsidRPr="008133A5" w:rsidRDefault="00663B5B" w:rsidP="008133A5">
            <w:pPr>
              <w:pStyle w:val="aa"/>
              <w:spacing w:before="0" w:after="0"/>
              <w:jc w:val="both"/>
              <w:rPr>
                <w:rFonts w:ascii="Times" w:hAnsi="Times" w:cs="Times"/>
                <w:b/>
                <w:bCs/>
                <w:color w:val="000000"/>
                <w:sz w:val="19"/>
                <w:szCs w:val="19"/>
                <w:lang w:val="en-US"/>
              </w:rPr>
            </w:pPr>
          </w:p>
        </w:tc>
      </w:tr>
    </w:tbl>
    <w:p w:rsidR="0057060F" w:rsidRPr="0057060F" w:rsidRDefault="0057060F" w:rsidP="00E60CB3">
      <w:pPr>
        <w:pStyle w:val="aa"/>
        <w:spacing w:before="0" w:after="0"/>
        <w:jc w:val="both"/>
        <w:rPr>
          <w:rFonts w:ascii="Times" w:hAnsi="Times" w:cs="Times"/>
          <w:b/>
          <w:bCs/>
          <w:color w:val="000000"/>
          <w:sz w:val="19"/>
          <w:szCs w:val="19"/>
          <w:lang w:val="en-US"/>
        </w:rPr>
      </w:pPr>
    </w:p>
    <w:p w:rsidR="004566AB" w:rsidRPr="00663B5B" w:rsidRDefault="0057060F" w:rsidP="00E60CB3">
      <w:pPr>
        <w:pStyle w:val="aa"/>
        <w:spacing w:before="0" w:after="0"/>
        <w:jc w:val="both"/>
        <w:rPr>
          <w:rFonts w:ascii="Times" w:hAnsi="Times" w:cs="Times"/>
          <w:bCs/>
          <w:color w:val="000000"/>
          <w:sz w:val="19"/>
          <w:szCs w:val="19"/>
        </w:rPr>
      </w:pPr>
      <w:r w:rsidRPr="00663B5B">
        <w:rPr>
          <w:rFonts w:ascii="Times" w:hAnsi="Times" w:cs="Times"/>
          <w:bCs/>
          <w:color w:val="000000"/>
          <w:sz w:val="19"/>
          <w:szCs w:val="19"/>
        </w:rPr>
        <w:t xml:space="preserve">По данным табл. 1.1 постройте в отчете график зависимости </w:t>
      </w:r>
      <w:r w:rsidRPr="00663B5B">
        <w:rPr>
          <w:rFonts w:ascii="Times" w:hAnsi="Times" w:cs="Times"/>
          <w:bCs/>
          <w:color w:val="000000"/>
          <w:sz w:val="19"/>
          <w:szCs w:val="19"/>
          <w:lang w:val="en-US"/>
        </w:rPr>
        <w:t>R</w:t>
      </w:r>
      <w:r w:rsidRPr="00663B5B">
        <w:rPr>
          <w:rFonts w:ascii="Times" w:hAnsi="Times" w:cs="Times"/>
          <w:bCs/>
          <w:color w:val="000000"/>
          <w:sz w:val="19"/>
          <w:szCs w:val="19"/>
        </w:rPr>
        <w:t xml:space="preserve"> = </w:t>
      </w:r>
      <w:r w:rsidRPr="00663B5B">
        <w:rPr>
          <w:rFonts w:ascii="Times" w:hAnsi="Times" w:cs="Times"/>
          <w:bCs/>
          <w:color w:val="000000"/>
          <w:sz w:val="19"/>
          <w:szCs w:val="19"/>
          <w:lang w:val="en-US"/>
        </w:rPr>
        <w:t>f</w:t>
      </w:r>
      <w:r w:rsidRPr="00663B5B">
        <w:rPr>
          <w:rFonts w:ascii="Times" w:hAnsi="Times" w:cs="Times"/>
          <w:bCs/>
          <w:color w:val="000000"/>
          <w:sz w:val="19"/>
          <w:szCs w:val="19"/>
        </w:rPr>
        <w:t>(</w:t>
      </w:r>
      <w:r w:rsidRPr="00663B5B">
        <w:rPr>
          <w:rFonts w:ascii="Times" w:hAnsi="Times" w:cs="Times"/>
          <w:bCs/>
          <w:color w:val="000000"/>
          <w:sz w:val="19"/>
          <w:szCs w:val="19"/>
          <w:lang w:val="en-US"/>
        </w:rPr>
        <w:t>q</w:t>
      </w:r>
      <w:r w:rsidRPr="00663B5B">
        <w:rPr>
          <w:rFonts w:ascii="Times" w:hAnsi="Times" w:cs="Times"/>
          <w:bCs/>
          <w:color w:val="000000"/>
          <w:sz w:val="19"/>
          <w:szCs w:val="19"/>
        </w:rPr>
        <w:t xml:space="preserve">). Какой математической функцией можно описать полученную зависимость? Для проверки гипотезы об обратно пропорциональной зависимости радиуса траектории от величины заряда частицы сравните для всех ячеек табл. 1.1 величины произведения </w:t>
      </w:r>
      <w:r w:rsidRPr="00663B5B">
        <w:rPr>
          <w:rFonts w:ascii="Times" w:hAnsi="Times" w:cs="Times"/>
          <w:bCs/>
          <w:color w:val="000000"/>
          <w:sz w:val="19"/>
          <w:szCs w:val="19"/>
          <w:lang w:val="en-US"/>
        </w:rPr>
        <w:t>qR</w:t>
      </w:r>
      <w:r w:rsidRPr="00663B5B">
        <w:rPr>
          <w:rFonts w:ascii="Times" w:hAnsi="Times" w:cs="Times"/>
          <w:bCs/>
          <w:color w:val="000000"/>
          <w:sz w:val="19"/>
          <w:szCs w:val="19"/>
        </w:rPr>
        <w:t>. Если величина произведения окажется одинаковой (с учетом ошибки измерений), то гипотеза будет подтверждена.</w:t>
      </w:r>
    </w:p>
    <w:p w:rsidR="00663B5B" w:rsidRDefault="00663B5B" w:rsidP="00E60CB3">
      <w:pPr>
        <w:pStyle w:val="2"/>
        <w:numPr>
          <w:ilvl w:val="0"/>
          <w:numId w:val="0"/>
        </w:numPr>
        <w:spacing w:before="0" w:after="0"/>
        <w:rPr>
          <w:rFonts w:cs="Times"/>
          <w:color w:val="000000"/>
          <w:lang w:val="en-US"/>
        </w:rPr>
      </w:pPr>
    </w:p>
    <w:p w:rsidR="00663B5B" w:rsidRPr="00663B5B" w:rsidRDefault="00663B5B"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663B5B">
        <w:rPr>
          <w:rFonts w:cs="Times"/>
          <w:color w:val="000000"/>
        </w:rPr>
        <w:t>2</w:t>
      </w:r>
      <w:r>
        <w:rPr>
          <w:rFonts w:cs="Times"/>
          <w:color w:val="000000"/>
        </w:rPr>
        <w:t>.</w:t>
      </w:r>
      <w:r w:rsidRPr="00845BD0">
        <w:rPr>
          <w:rFonts w:cs="Times"/>
          <w:b w:val="0"/>
          <w:bCs w:val="0"/>
          <w:color w:val="000000"/>
        </w:rPr>
        <w:t xml:space="preserve"> </w:t>
      </w:r>
      <w:r w:rsidRPr="00663B5B">
        <w:rPr>
          <w:rFonts w:cs="Times"/>
          <w:color w:val="000000"/>
        </w:rPr>
        <w:t>Определение зависимости радиуса траектории от величины массы частицы</w:t>
      </w:r>
    </w:p>
    <w:p w:rsidR="004566AB" w:rsidRPr="006C0147" w:rsidRDefault="004566AB" w:rsidP="00E60CB3">
      <w:pPr>
        <w:pStyle w:val="a0"/>
        <w:spacing w:after="0"/>
      </w:pPr>
    </w:p>
    <w:p w:rsidR="00806849" w:rsidRDefault="0030233E" w:rsidP="00E60CB3">
      <w:pPr>
        <w:pStyle w:val="aa"/>
        <w:spacing w:before="0" w:after="0"/>
        <w:jc w:val="both"/>
        <w:rPr>
          <w:rStyle w:val="em1"/>
          <w:rFonts w:ascii="Times" w:hAnsi="Times" w:cs="Times"/>
          <w:b w:val="0"/>
          <w:color w:val="000000"/>
          <w:sz w:val="19"/>
          <w:szCs w:val="19"/>
          <w:lang w:val="en-US"/>
        </w:rPr>
      </w:pPr>
      <w:r w:rsidRPr="00806849">
        <w:rPr>
          <w:rStyle w:val="em1"/>
          <w:rFonts w:ascii="Times" w:hAnsi="Times" w:cs="Times"/>
          <w:b w:val="0"/>
          <w:color w:val="000000"/>
          <w:sz w:val="19"/>
          <w:szCs w:val="19"/>
        </w:rPr>
        <w:t>Измените значения параметров q</w:t>
      </w:r>
      <w:r w:rsidR="00806849" w:rsidRPr="00806849">
        <w:rPr>
          <w:rStyle w:val="em1"/>
          <w:rFonts w:ascii="Times" w:hAnsi="Times" w:cs="Times"/>
          <w:b w:val="0"/>
          <w:color w:val="000000"/>
          <w:sz w:val="19"/>
          <w:szCs w:val="19"/>
        </w:rPr>
        <w:t xml:space="preserve"> </w:t>
      </w:r>
      <w:r w:rsidRPr="00806849">
        <w:rPr>
          <w:rStyle w:val="em1"/>
          <w:rFonts w:ascii="Times" w:hAnsi="Times" w:cs="Times"/>
          <w:b w:val="0"/>
          <w:color w:val="000000"/>
          <w:sz w:val="19"/>
          <w:szCs w:val="19"/>
        </w:rPr>
        <w:t>=</w:t>
      </w:r>
      <w:r w:rsidR="00806849" w:rsidRPr="00806849">
        <w:rPr>
          <w:rStyle w:val="em1"/>
          <w:rFonts w:ascii="Times" w:hAnsi="Times" w:cs="Times"/>
          <w:b w:val="0"/>
          <w:color w:val="000000"/>
          <w:sz w:val="19"/>
          <w:szCs w:val="19"/>
        </w:rPr>
        <w:t xml:space="preserve"> </w:t>
      </w:r>
      <w:r w:rsidRPr="00806849">
        <w:rPr>
          <w:rStyle w:val="em1"/>
          <w:rFonts w:ascii="Times" w:hAnsi="Times" w:cs="Times"/>
          <w:b w:val="0"/>
          <w:color w:val="000000"/>
          <w:sz w:val="19"/>
          <w:szCs w:val="19"/>
        </w:rPr>
        <w:t>1е; m</w:t>
      </w:r>
      <w:r w:rsidR="00806849" w:rsidRPr="00806849">
        <w:rPr>
          <w:rStyle w:val="em1"/>
          <w:rFonts w:ascii="Times" w:hAnsi="Times" w:cs="Times"/>
          <w:b w:val="0"/>
          <w:color w:val="000000"/>
          <w:sz w:val="19"/>
          <w:szCs w:val="19"/>
        </w:rPr>
        <w:t xml:space="preserve"> </w:t>
      </w:r>
      <w:r w:rsidRPr="00806849">
        <w:rPr>
          <w:rStyle w:val="em1"/>
          <w:rFonts w:ascii="Times" w:hAnsi="Times" w:cs="Times"/>
          <w:b w:val="0"/>
          <w:color w:val="000000"/>
          <w:sz w:val="19"/>
          <w:szCs w:val="19"/>
        </w:rPr>
        <w:t>=</w:t>
      </w:r>
      <w:r w:rsidR="00806849" w:rsidRPr="00806849">
        <w:rPr>
          <w:rStyle w:val="em1"/>
          <w:rFonts w:ascii="Times" w:hAnsi="Times" w:cs="Times"/>
          <w:b w:val="0"/>
          <w:color w:val="000000"/>
          <w:sz w:val="19"/>
          <w:szCs w:val="19"/>
        </w:rPr>
        <w:t xml:space="preserve"> </w:t>
      </w:r>
      <w:r w:rsidRPr="00806849">
        <w:rPr>
          <w:rStyle w:val="em1"/>
          <w:rFonts w:ascii="Times" w:hAnsi="Times" w:cs="Times"/>
          <w:b w:val="0"/>
          <w:color w:val="000000"/>
          <w:sz w:val="19"/>
          <w:szCs w:val="19"/>
        </w:rPr>
        <w:t>1а.е.м. Остальные величины оставьте без изменений. Устанавливая значения массы частицы по ряду значений, указанных в табл.</w:t>
      </w:r>
      <w:r w:rsidR="00806849" w:rsidRPr="00806849">
        <w:rPr>
          <w:rStyle w:val="em1"/>
          <w:rFonts w:ascii="Times" w:hAnsi="Times" w:cs="Times"/>
          <w:b w:val="0"/>
          <w:color w:val="000000"/>
          <w:sz w:val="19"/>
          <w:szCs w:val="19"/>
        </w:rPr>
        <w:t xml:space="preserve"> </w:t>
      </w:r>
      <w:r w:rsidRPr="00806849">
        <w:rPr>
          <w:rStyle w:val="em1"/>
          <w:rFonts w:ascii="Times" w:hAnsi="Times" w:cs="Times"/>
          <w:b w:val="0"/>
          <w:color w:val="000000"/>
          <w:sz w:val="19"/>
          <w:szCs w:val="19"/>
        </w:rPr>
        <w:t>1.2, получите соответствующие траектории и произведите измерения диаметров окружностей, отвечающих траекториям частицы с установленным зарядом, последовательно заполняя табл. 1.2.</w:t>
      </w:r>
    </w:p>
    <w:p w:rsidR="00806849" w:rsidRPr="00806849" w:rsidRDefault="00806849" w:rsidP="00E60CB3">
      <w:pPr>
        <w:pStyle w:val="aa"/>
        <w:spacing w:before="0" w:after="0"/>
        <w:jc w:val="both"/>
        <w:rPr>
          <w:rStyle w:val="em1"/>
          <w:rFonts w:ascii="Times" w:hAnsi="Times" w:cs="Times"/>
          <w:b w:val="0"/>
          <w:color w:val="000000"/>
          <w:sz w:val="19"/>
          <w:szCs w:val="19"/>
          <w:lang w:val="en-US"/>
        </w:rPr>
      </w:pPr>
    </w:p>
    <w:p w:rsidR="00806849" w:rsidRPr="00806849" w:rsidRDefault="00806849" w:rsidP="00E60CB3">
      <w:pPr>
        <w:pStyle w:val="aa"/>
        <w:spacing w:before="0" w:after="0"/>
        <w:jc w:val="both"/>
        <w:rPr>
          <w:rStyle w:val="em1"/>
          <w:rFonts w:ascii="Times" w:hAnsi="Times" w:cs="Times"/>
          <w:color w:val="000000"/>
          <w:sz w:val="19"/>
          <w:szCs w:val="19"/>
          <w:lang w:val="en-US"/>
        </w:rPr>
      </w:pPr>
      <w:r w:rsidRPr="00806849">
        <w:rPr>
          <w:rStyle w:val="em1"/>
          <w:rFonts w:ascii="Times" w:hAnsi="Times" w:cs="Times"/>
          <w:color w:val="000000"/>
          <w:sz w:val="19"/>
          <w:szCs w:val="19"/>
          <w:lang w:val="en-US"/>
        </w:rPr>
        <w:t>Таблица 1.2.</w:t>
      </w:r>
    </w:p>
    <w:p w:rsidR="00806849" w:rsidRDefault="00806849" w:rsidP="00E60CB3">
      <w:pPr>
        <w:pStyle w:val="aa"/>
        <w:spacing w:before="0" w:after="0"/>
        <w:jc w:val="both"/>
        <w:rPr>
          <w:rStyle w:val="em1"/>
          <w:rFonts w:ascii="Times" w:hAnsi="Times" w:cs="Times"/>
          <w:color w:val="000000"/>
          <w:sz w:val="19"/>
          <w:szCs w:val="19"/>
          <w:lang w:val="en-US"/>
        </w:rPr>
      </w:pPr>
      <w:r w:rsidRPr="00806849">
        <w:rPr>
          <w:rStyle w:val="em1"/>
          <w:rFonts w:ascii="Times" w:hAnsi="Times" w:cs="Times"/>
          <w:color w:val="000000"/>
          <w:sz w:val="19"/>
          <w:szCs w:val="19"/>
        </w:rPr>
        <w:t>Значения радиуса траектории как функции массы частицы</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311"/>
        <w:gridCol w:w="311"/>
        <w:gridCol w:w="311"/>
        <w:gridCol w:w="311"/>
        <w:gridCol w:w="311"/>
        <w:gridCol w:w="311"/>
        <w:gridCol w:w="311"/>
        <w:gridCol w:w="311"/>
      </w:tblGrid>
      <w:tr w:rsidR="00806849" w:rsidRPr="008133A5" w:rsidTr="008133A5">
        <w:tc>
          <w:tcPr>
            <w:tcW w:w="0" w:type="auto"/>
            <w:shd w:val="clear" w:color="auto" w:fill="auto"/>
            <w:vAlign w:val="center"/>
          </w:tcPr>
          <w:p w:rsidR="00806849" w:rsidRPr="008133A5" w:rsidRDefault="00806849"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m, ед. атомной массы</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5</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6</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w:t>
            </w:r>
          </w:p>
        </w:tc>
      </w:tr>
      <w:tr w:rsidR="00806849" w:rsidRPr="008133A5" w:rsidTr="008133A5">
        <w:tc>
          <w:tcPr>
            <w:tcW w:w="0" w:type="auto"/>
            <w:shd w:val="clear" w:color="auto" w:fill="auto"/>
            <w:vAlign w:val="center"/>
          </w:tcPr>
          <w:p w:rsidR="00806849" w:rsidRPr="008133A5" w:rsidRDefault="00806849"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06849" w:rsidRPr="008133A5" w:rsidRDefault="00806849" w:rsidP="008133A5">
            <w:pPr>
              <w:pStyle w:val="aa"/>
              <w:spacing w:before="0" w:after="0"/>
              <w:jc w:val="both"/>
              <w:rPr>
                <w:rFonts w:ascii="Times" w:hAnsi="Times" w:cs="Times"/>
                <w:b/>
                <w:bCs/>
                <w:color w:val="000000"/>
                <w:sz w:val="19"/>
                <w:szCs w:val="19"/>
                <w:lang w:val="en-US"/>
              </w:rPr>
            </w:pPr>
          </w:p>
        </w:tc>
      </w:tr>
    </w:tbl>
    <w:p w:rsidR="00806849" w:rsidRDefault="00806849" w:rsidP="00E60CB3">
      <w:pPr>
        <w:pStyle w:val="aa"/>
        <w:spacing w:before="0" w:after="0"/>
        <w:jc w:val="both"/>
        <w:rPr>
          <w:rStyle w:val="em1"/>
          <w:rFonts w:ascii="Times" w:hAnsi="Times" w:cs="Times"/>
          <w:color w:val="000000"/>
          <w:sz w:val="19"/>
          <w:szCs w:val="19"/>
          <w:lang w:val="en-US"/>
        </w:rPr>
      </w:pPr>
    </w:p>
    <w:p w:rsidR="00F22039" w:rsidRDefault="00F22039" w:rsidP="00E60CB3">
      <w:pPr>
        <w:pStyle w:val="aa"/>
        <w:spacing w:before="0" w:after="0"/>
        <w:jc w:val="both"/>
        <w:rPr>
          <w:rStyle w:val="em1"/>
          <w:rFonts w:ascii="Times" w:hAnsi="Times" w:cs="Times"/>
          <w:color w:val="000000"/>
          <w:sz w:val="19"/>
          <w:szCs w:val="19"/>
          <w:lang w:val="en-US"/>
        </w:rPr>
      </w:pPr>
      <w:r w:rsidRPr="00F22039">
        <w:rPr>
          <w:rStyle w:val="em1"/>
          <w:rFonts w:ascii="Times" w:hAnsi="Times" w:cs="Times"/>
          <w:b w:val="0"/>
          <w:color w:val="000000"/>
          <w:sz w:val="19"/>
          <w:szCs w:val="19"/>
        </w:rPr>
        <w:t xml:space="preserve">По данным табл. 1.2 постройте в отчете график функциональной зависимости </w:t>
      </w:r>
      <w:r w:rsidRPr="00F22039">
        <w:rPr>
          <w:rStyle w:val="em1"/>
          <w:rFonts w:ascii="Times" w:hAnsi="Times" w:cs="Times"/>
          <w:b w:val="0"/>
          <w:i/>
          <w:color w:val="000000"/>
          <w:sz w:val="19"/>
          <w:szCs w:val="19"/>
          <w:lang w:val="en-US"/>
        </w:rPr>
        <w:t>R</w:t>
      </w:r>
      <w:r w:rsidRPr="00F22039">
        <w:rPr>
          <w:rStyle w:val="em1"/>
          <w:rFonts w:ascii="Times" w:hAnsi="Times" w:cs="Times"/>
          <w:b w:val="0"/>
          <w:i/>
          <w:color w:val="000000"/>
          <w:sz w:val="19"/>
          <w:szCs w:val="19"/>
        </w:rPr>
        <w:t xml:space="preserve"> = </w:t>
      </w:r>
      <w:r w:rsidRPr="00F22039">
        <w:rPr>
          <w:rStyle w:val="em1"/>
          <w:rFonts w:ascii="Times" w:hAnsi="Times" w:cs="Times"/>
          <w:b w:val="0"/>
          <w:i/>
          <w:color w:val="000000"/>
          <w:sz w:val="19"/>
          <w:szCs w:val="19"/>
          <w:lang w:val="en-US"/>
        </w:rPr>
        <w:t>f</w:t>
      </w:r>
      <w:r w:rsidRPr="00F22039">
        <w:rPr>
          <w:rStyle w:val="em1"/>
          <w:rFonts w:ascii="Times" w:hAnsi="Times" w:cs="Times"/>
          <w:b w:val="0"/>
          <w:i/>
          <w:color w:val="000000"/>
          <w:sz w:val="19"/>
          <w:szCs w:val="19"/>
        </w:rPr>
        <w:t>(</w:t>
      </w:r>
      <w:r w:rsidRPr="00F22039">
        <w:rPr>
          <w:rStyle w:val="em1"/>
          <w:rFonts w:ascii="Times" w:hAnsi="Times" w:cs="Times"/>
          <w:b w:val="0"/>
          <w:i/>
          <w:color w:val="000000"/>
          <w:sz w:val="19"/>
          <w:szCs w:val="19"/>
          <w:lang w:val="en-US"/>
        </w:rPr>
        <w:t>m</w:t>
      </w:r>
      <w:r w:rsidRPr="00F22039">
        <w:rPr>
          <w:rStyle w:val="em1"/>
          <w:rFonts w:ascii="Times" w:hAnsi="Times" w:cs="Times"/>
          <w:b w:val="0"/>
          <w:i/>
          <w:color w:val="000000"/>
          <w:sz w:val="19"/>
          <w:szCs w:val="19"/>
        </w:rPr>
        <w:t>).</w:t>
      </w:r>
      <w:r w:rsidRPr="00F22039">
        <w:rPr>
          <w:rStyle w:val="em1"/>
          <w:rFonts w:ascii="Times" w:hAnsi="Times" w:cs="Times"/>
          <w:b w:val="0"/>
          <w:color w:val="000000"/>
          <w:sz w:val="19"/>
          <w:szCs w:val="19"/>
        </w:rPr>
        <w:t xml:space="preserve"> Запишите, какой зависимостью можно описать полученные результаты</w:t>
      </w:r>
      <w:r w:rsidRPr="00F22039">
        <w:rPr>
          <w:rStyle w:val="em1"/>
          <w:rFonts w:ascii="Times" w:hAnsi="Times" w:cs="Times"/>
          <w:color w:val="000000"/>
          <w:sz w:val="19"/>
          <w:szCs w:val="19"/>
        </w:rPr>
        <w:t>.</w:t>
      </w:r>
    </w:p>
    <w:p w:rsidR="00F22039" w:rsidRDefault="00F22039" w:rsidP="00E60CB3">
      <w:pPr>
        <w:pStyle w:val="2"/>
        <w:numPr>
          <w:ilvl w:val="0"/>
          <w:numId w:val="0"/>
        </w:numPr>
        <w:spacing w:before="0" w:after="0"/>
        <w:rPr>
          <w:rFonts w:cs="Times"/>
          <w:color w:val="000000"/>
          <w:lang w:val="en-US"/>
        </w:rPr>
      </w:pPr>
    </w:p>
    <w:p w:rsidR="00F22039" w:rsidRPr="00F22039" w:rsidRDefault="00F22039"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F22039">
        <w:rPr>
          <w:rFonts w:cs="Times"/>
          <w:color w:val="000000"/>
        </w:rPr>
        <w:t>3</w:t>
      </w:r>
      <w:r>
        <w:rPr>
          <w:rFonts w:cs="Times"/>
          <w:color w:val="000000"/>
        </w:rPr>
        <w:t>.</w:t>
      </w:r>
      <w:r w:rsidRPr="00845BD0">
        <w:rPr>
          <w:rFonts w:cs="Times"/>
          <w:b w:val="0"/>
          <w:bCs w:val="0"/>
          <w:color w:val="000000"/>
        </w:rPr>
        <w:t xml:space="preserve"> </w:t>
      </w:r>
      <w:r w:rsidRPr="00F22039">
        <w:rPr>
          <w:rFonts w:cs="Times"/>
          <w:color w:val="000000"/>
        </w:rPr>
        <w:t>Определение зависимости радиуса траектории от величины индукции магнитного поля</w:t>
      </w:r>
    </w:p>
    <w:p w:rsidR="00F22039" w:rsidRPr="006C0147" w:rsidRDefault="00F22039" w:rsidP="00E60CB3">
      <w:pPr>
        <w:pStyle w:val="a0"/>
        <w:spacing w:after="0"/>
      </w:pPr>
    </w:p>
    <w:p w:rsidR="00F22039" w:rsidRDefault="002D07A3" w:rsidP="00E60CB3">
      <w:pPr>
        <w:pStyle w:val="aa"/>
        <w:spacing w:before="0" w:after="0"/>
        <w:jc w:val="both"/>
        <w:rPr>
          <w:rFonts w:ascii="Times" w:hAnsi="Times" w:cs="Times"/>
          <w:color w:val="000000"/>
          <w:sz w:val="19"/>
          <w:szCs w:val="19"/>
          <w:lang w:val="en-US"/>
        </w:rPr>
      </w:pPr>
      <w:r>
        <w:rPr>
          <w:rFonts w:ascii="Times" w:hAnsi="Times" w:cs="Times"/>
          <w:color w:val="000000"/>
          <w:sz w:val="19"/>
          <w:szCs w:val="19"/>
        </w:rPr>
        <w:t>Измените,</w:t>
      </w:r>
      <w:r w:rsidR="00F22039" w:rsidRPr="00F22039">
        <w:rPr>
          <w:rFonts w:ascii="Times" w:hAnsi="Times" w:cs="Times"/>
          <w:color w:val="000000"/>
          <w:sz w:val="19"/>
          <w:szCs w:val="19"/>
        </w:rPr>
        <w:t xml:space="preserve"> значение параметров: m = 8 а.е.м., V</w:t>
      </w:r>
      <w:r w:rsidR="00F22039" w:rsidRPr="00F22039">
        <w:rPr>
          <w:rFonts w:ascii="Times" w:hAnsi="Times" w:cs="Times"/>
          <w:color w:val="000000"/>
          <w:sz w:val="19"/>
          <w:szCs w:val="19"/>
          <w:vertAlign w:val="subscript"/>
        </w:rPr>
        <w:t>0</w:t>
      </w:r>
      <w:r w:rsidR="00F22039" w:rsidRPr="00F22039">
        <w:rPr>
          <w:rFonts w:ascii="Times" w:hAnsi="Times" w:cs="Times"/>
          <w:color w:val="000000"/>
          <w:sz w:val="19"/>
          <w:szCs w:val="19"/>
        </w:rPr>
        <w:t xml:space="preserve"> = 1·10</w:t>
      </w:r>
      <w:r w:rsidR="00F22039" w:rsidRPr="00F22039">
        <w:rPr>
          <w:rFonts w:ascii="Times" w:hAnsi="Times" w:cs="Times"/>
          <w:color w:val="000000"/>
          <w:sz w:val="19"/>
          <w:szCs w:val="19"/>
          <w:vertAlign w:val="superscript"/>
        </w:rPr>
        <w:t>5</w:t>
      </w:r>
      <w:r w:rsidR="00F22039" w:rsidRPr="00F22039">
        <w:rPr>
          <w:rFonts w:ascii="Times" w:hAnsi="Times" w:cs="Times"/>
          <w:color w:val="000000"/>
          <w:sz w:val="19"/>
          <w:szCs w:val="19"/>
        </w:rPr>
        <w:t xml:space="preserve"> м/с. Устанавливая значения индукции магнитного поля по ряду значений, указанных в табл. 1.3, получите соответствующие траектории и произведите измерения диаметров окружностей, последовательно заполняя ячейки табл. 1.3.</w:t>
      </w:r>
    </w:p>
    <w:p w:rsidR="00D720DF" w:rsidRDefault="00D720DF" w:rsidP="00E60CB3">
      <w:pPr>
        <w:pStyle w:val="aa"/>
        <w:spacing w:before="0" w:after="0"/>
        <w:jc w:val="both"/>
        <w:rPr>
          <w:rFonts w:ascii="Times" w:hAnsi="Times" w:cs="Times"/>
          <w:b/>
          <w:color w:val="000000"/>
          <w:sz w:val="19"/>
          <w:szCs w:val="19"/>
        </w:rPr>
      </w:pPr>
    </w:p>
    <w:p w:rsidR="006F2B00" w:rsidRDefault="006F2B00" w:rsidP="00E60CB3">
      <w:pPr>
        <w:pStyle w:val="aa"/>
        <w:spacing w:before="0" w:after="0"/>
        <w:jc w:val="both"/>
        <w:rPr>
          <w:rFonts w:ascii="Times" w:hAnsi="Times" w:cs="Times"/>
          <w:b/>
          <w:color w:val="000000"/>
          <w:sz w:val="19"/>
          <w:szCs w:val="19"/>
        </w:rPr>
      </w:pPr>
    </w:p>
    <w:p w:rsidR="006F2B00" w:rsidRDefault="006F2B00" w:rsidP="00E60CB3">
      <w:pPr>
        <w:pStyle w:val="aa"/>
        <w:spacing w:before="0" w:after="0"/>
        <w:jc w:val="both"/>
        <w:rPr>
          <w:rFonts w:ascii="Times" w:hAnsi="Times" w:cs="Times"/>
          <w:b/>
          <w:color w:val="000000"/>
          <w:sz w:val="19"/>
          <w:szCs w:val="19"/>
        </w:rPr>
      </w:pPr>
    </w:p>
    <w:p w:rsidR="006F2B00" w:rsidRDefault="006F2B00" w:rsidP="00E60CB3">
      <w:pPr>
        <w:pStyle w:val="aa"/>
        <w:spacing w:before="0" w:after="0"/>
        <w:jc w:val="both"/>
        <w:rPr>
          <w:rFonts w:ascii="Times" w:hAnsi="Times" w:cs="Times"/>
          <w:b/>
          <w:color w:val="000000"/>
          <w:sz w:val="19"/>
          <w:szCs w:val="19"/>
        </w:rPr>
      </w:pPr>
    </w:p>
    <w:p w:rsidR="00F22039" w:rsidRPr="00F22039" w:rsidRDefault="00F22039" w:rsidP="00E60CB3">
      <w:pPr>
        <w:pStyle w:val="aa"/>
        <w:spacing w:before="0" w:after="0"/>
        <w:jc w:val="both"/>
        <w:rPr>
          <w:rFonts w:ascii="Times" w:hAnsi="Times" w:cs="Times"/>
          <w:b/>
          <w:color w:val="000000"/>
          <w:sz w:val="19"/>
          <w:szCs w:val="19"/>
        </w:rPr>
      </w:pPr>
      <w:r w:rsidRPr="00F22039">
        <w:rPr>
          <w:rFonts w:ascii="Times" w:hAnsi="Times" w:cs="Times"/>
          <w:b/>
          <w:color w:val="000000"/>
          <w:sz w:val="19"/>
          <w:szCs w:val="19"/>
        </w:rPr>
        <w:t>Таблица 1.3.</w:t>
      </w:r>
    </w:p>
    <w:p w:rsidR="00F22039" w:rsidRPr="00F22039" w:rsidRDefault="00F22039" w:rsidP="00E60CB3">
      <w:pPr>
        <w:pStyle w:val="aa"/>
        <w:spacing w:before="0" w:after="0"/>
        <w:jc w:val="both"/>
        <w:rPr>
          <w:rFonts w:ascii="Times" w:hAnsi="Times" w:cs="Times"/>
          <w:color w:val="000000"/>
          <w:sz w:val="19"/>
          <w:szCs w:val="19"/>
        </w:rPr>
      </w:pPr>
      <w:r w:rsidRPr="00F22039">
        <w:rPr>
          <w:rFonts w:ascii="Times" w:hAnsi="Times" w:cs="Times"/>
          <w:b/>
          <w:color w:val="000000"/>
          <w:sz w:val="19"/>
          <w:szCs w:val="19"/>
        </w:rPr>
        <w:t>Значения радиуса траектории как функции индукции поля</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406"/>
        <w:gridCol w:w="406"/>
        <w:gridCol w:w="406"/>
        <w:gridCol w:w="406"/>
        <w:gridCol w:w="406"/>
        <w:gridCol w:w="406"/>
        <w:gridCol w:w="406"/>
        <w:gridCol w:w="406"/>
      </w:tblGrid>
      <w:tr w:rsidR="00F22039" w:rsidRPr="008133A5" w:rsidTr="008133A5">
        <w:tc>
          <w:tcPr>
            <w:tcW w:w="0" w:type="auto"/>
            <w:shd w:val="clear" w:color="auto" w:fill="auto"/>
            <w:vAlign w:val="center"/>
          </w:tcPr>
          <w:p w:rsidR="00F22039" w:rsidRPr="008133A5" w:rsidRDefault="00F22039"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В, мТ</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10</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15</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20</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25</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30</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35</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40</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45</w:t>
            </w:r>
          </w:p>
        </w:tc>
      </w:tr>
      <w:tr w:rsidR="00F22039" w:rsidRPr="008133A5" w:rsidTr="008133A5">
        <w:tc>
          <w:tcPr>
            <w:tcW w:w="0" w:type="auto"/>
            <w:shd w:val="clear" w:color="auto" w:fill="auto"/>
            <w:vAlign w:val="center"/>
          </w:tcPr>
          <w:p w:rsidR="00F22039" w:rsidRPr="008133A5" w:rsidRDefault="00F22039"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F22039" w:rsidRPr="008133A5" w:rsidRDefault="00F22039" w:rsidP="008133A5">
            <w:pPr>
              <w:pStyle w:val="aa"/>
              <w:spacing w:before="0" w:after="0"/>
              <w:jc w:val="both"/>
              <w:rPr>
                <w:rFonts w:ascii="Times" w:hAnsi="Times" w:cs="Times"/>
                <w:b/>
                <w:bCs/>
                <w:color w:val="000000"/>
                <w:sz w:val="19"/>
                <w:szCs w:val="19"/>
                <w:lang w:val="en-US"/>
              </w:rPr>
            </w:pPr>
          </w:p>
        </w:tc>
      </w:tr>
    </w:tbl>
    <w:p w:rsidR="00F22039" w:rsidRPr="00F22039" w:rsidRDefault="00F22039" w:rsidP="00E60CB3">
      <w:pPr>
        <w:pStyle w:val="aa"/>
        <w:spacing w:before="0" w:after="0"/>
        <w:jc w:val="both"/>
        <w:rPr>
          <w:rFonts w:ascii="Times" w:hAnsi="Times" w:cs="Times"/>
          <w:color w:val="000000"/>
          <w:sz w:val="19"/>
          <w:szCs w:val="19"/>
          <w:lang w:val="en-US"/>
        </w:rPr>
      </w:pPr>
    </w:p>
    <w:p w:rsidR="00B01992" w:rsidRDefault="00B01992" w:rsidP="00E60CB3">
      <w:pPr>
        <w:pStyle w:val="aa"/>
        <w:spacing w:before="0" w:after="0"/>
        <w:jc w:val="both"/>
        <w:rPr>
          <w:rFonts w:ascii="Times" w:hAnsi="Times" w:cs="Times"/>
          <w:color w:val="000000"/>
          <w:sz w:val="19"/>
          <w:szCs w:val="19"/>
          <w:lang w:val="en-US"/>
        </w:rPr>
      </w:pPr>
      <w:r w:rsidRPr="00B01992">
        <w:rPr>
          <w:rFonts w:ascii="Times" w:hAnsi="Times" w:cs="Times"/>
          <w:color w:val="000000"/>
          <w:sz w:val="19"/>
          <w:szCs w:val="19"/>
        </w:rPr>
        <w:t xml:space="preserve">Сравните численные значения радиусов траекторий в табл. 1.3 и в табл. 1.1. Какой вывод следует из сравнения двух зависимостей в отношении функции </w:t>
      </w:r>
      <w:r w:rsidRPr="00B01992">
        <w:rPr>
          <w:rFonts w:ascii="Times" w:hAnsi="Times" w:cs="Times"/>
          <w:i/>
          <w:color w:val="000000"/>
          <w:sz w:val="19"/>
          <w:szCs w:val="19"/>
        </w:rPr>
        <w:t>R = f(B)</w:t>
      </w:r>
      <w:r w:rsidRPr="00B01992">
        <w:rPr>
          <w:rFonts w:ascii="Times" w:hAnsi="Times" w:cs="Times"/>
          <w:color w:val="000000"/>
          <w:sz w:val="19"/>
          <w:szCs w:val="19"/>
        </w:rPr>
        <w:t>? Какой функциональной зависимостью следует описывать зависимость радиуса траектории от величины индукции магнитного поля? Запишите Ваши выводы в отчет.</w:t>
      </w:r>
    </w:p>
    <w:p w:rsidR="00B01992" w:rsidRDefault="00B01992" w:rsidP="00E60CB3">
      <w:pPr>
        <w:pStyle w:val="aa"/>
        <w:spacing w:before="0" w:after="0"/>
        <w:jc w:val="both"/>
        <w:rPr>
          <w:rFonts w:ascii="Times" w:hAnsi="Times" w:cs="Times"/>
          <w:color w:val="000000"/>
          <w:sz w:val="19"/>
          <w:szCs w:val="19"/>
          <w:lang w:val="en-US"/>
        </w:rPr>
      </w:pPr>
    </w:p>
    <w:p w:rsidR="00B01992" w:rsidRPr="00B01992" w:rsidRDefault="00B01992"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B01992">
        <w:rPr>
          <w:rFonts w:cs="Times"/>
          <w:color w:val="000000"/>
        </w:rPr>
        <w:t>4</w:t>
      </w:r>
      <w:r>
        <w:rPr>
          <w:rFonts w:cs="Times"/>
          <w:color w:val="000000"/>
        </w:rPr>
        <w:t>.</w:t>
      </w:r>
      <w:r w:rsidRPr="00845BD0">
        <w:rPr>
          <w:rFonts w:cs="Times"/>
          <w:b w:val="0"/>
          <w:bCs w:val="0"/>
          <w:color w:val="000000"/>
        </w:rPr>
        <w:t xml:space="preserve"> </w:t>
      </w:r>
      <w:r w:rsidRPr="00B01992">
        <w:rPr>
          <w:rFonts w:cs="Times"/>
          <w:color w:val="000000"/>
        </w:rPr>
        <w:t>Определение зависимости радиуса траектории от величины скорости влета V</w:t>
      </w:r>
      <w:r w:rsidRPr="00B01992">
        <w:rPr>
          <w:rFonts w:cs="Times"/>
          <w:color w:val="000000"/>
          <w:vertAlign w:val="subscript"/>
        </w:rPr>
        <w:sym w:font="Symbol" w:char="F05E"/>
      </w:r>
      <w:r w:rsidRPr="00B01992">
        <w:rPr>
          <w:rFonts w:cs="Times"/>
          <w:color w:val="000000"/>
        </w:rPr>
        <w:t xml:space="preserve"> частицы в магнитное поле</w:t>
      </w:r>
    </w:p>
    <w:p w:rsidR="00B01992" w:rsidRPr="006C0147" w:rsidRDefault="00B01992" w:rsidP="00E60CB3">
      <w:pPr>
        <w:pStyle w:val="a0"/>
        <w:spacing w:after="0"/>
      </w:pPr>
    </w:p>
    <w:p w:rsidR="00B01992" w:rsidRDefault="00B01992" w:rsidP="00E60CB3">
      <w:pPr>
        <w:pStyle w:val="aa"/>
        <w:spacing w:before="0" w:after="0"/>
        <w:jc w:val="both"/>
        <w:rPr>
          <w:rFonts w:ascii="Times" w:hAnsi="Times" w:cs="Times"/>
          <w:color w:val="000000"/>
          <w:sz w:val="19"/>
          <w:szCs w:val="19"/>
          <w:lang w:val="en-US"/>
        </w:rPr>
      </w:pPr>
      <w:r w:rsidRPr="00B01992">
        <w:rPr>
          <w:rFonts w:ascii="Times" w:hAnsi="Times" w:cs="Times"/>
          <w:color w:val="000000"/>
          <w:sz w:val="19"/>
          <w:szCs w:val="19"/>
        </w:rPr>
        <w:t>Введите значение В = 30 мТ. Изменяя величину скорости влета частицы в магнитное поле по ряду значений табл. 1.4, получите траектории движения частицы и произведите измерения диаметра соответствующих траекторий. Заполните ячейки табл. 1.4.</w:t>
      </w:r>
    </w:p>
    <w:p w:rsidR="00F0222C" w:rsidRPr="00F0222C" w:rsidRDefault="00F0222C" w:rsidP="00E60CB3">
      <w:pPr>
        <w:pStyle w:val="aa"/>
        <w:spacing w:before="0" w:after="0"/>
        <w:jc w:val="both"/>
        <w:rPr>
          <w:rFonts w:ascii="Times" w:hAnsi="Times" w:cs="Times"/>
          <w:color w:val="000000"/>
          <w:sz w:val="19"/>
          <w:szCs w:val="19"/>
          <w:lang w:val="en-US"/>
        </w:rPr>
      </w:pPr>
    </w:p>
    <w:p w:rsidR="00B01992" w:rsidRPr="00B01992" w:rsidRDefault="00B01992" w:rsidP="00E60CB3">
      <w:pPr>
        <w:pStyle w:val="aa"/>
        <w:spacing w:before="0" w:after="0"/>
        <w:jc w:val="both"/>
        <w:rPr>
          <w:rFonts w:ascii="Times" w:hAnsi="Times" w:cs="Times"/>
          <w:b/>
          <w:color w:val="000000"/>
          <w:sz w:val="19"/>
          <w:szCs w:val="19"/>
        </w:rPr>
      </w:pPr>
      <w:r w:rsidRPr="00B01992">
        <w:rPr>
          <w:rFonts w:ascii="Times" w:hAnsi="Times" w:cs="Times"/>
          <w:color w:val="000000"/>
          <w:sz w:val="19"/>
          <w:szCs w:val="19"/>
        </w:rPr>
        <w:t xml:space="preserve"> </w:t>
      </w:r>
      <w:r w:rsidRPr="00B01992">
        <w:rPr>
          <w:rFonts w:ascii="Times" w:hAnsi="Times" w:cs="Times"/>
          <w:b/>
          <w:color w:val="000000"/>
          <w:sz w:val="19"/>
          <w:szCs w:val="19"/>
        </w:rPr>
        <w:t>Таблица 1.4.</w:t>
      </w:r>
    </w:p>
    <w:p w:rsidR="00B01992" w:rsidRPr="00B01992" w:rsidRDefault="00B01992" w:rsidP="00E60CB3">
      <w:pPr>
        <w:pStyle w:val="aa"/>
        <w:spacing w:before="0" w:after="0"/>
        <w:jc w:val="both"/>
        <w:rPr>
          <w:rFonts w:ascii="Times" w:hAnsi="Times" w:cs="Times"/>
          <w:b/>
          <w:color w:val="000000"/>
          <w:sz w:val="19"/>
          <w:szCs w:val="19"/>
        </w:rPr>
      </w:pPr>
      <w:r w:rsidRPr="00B01992">
        <w:rPr>
          <w:rFonts w:ascii="Times" w:hAnsi="Times" w:cs="Times"/>
          <w:b/>
          <w:color w:val="000000"/>
          <w:sz w:val="19"/>
          <w:szCs w:val="19"/>
        </w:rPr>
        <w:t>Значения радиуса траектории как функции скорости V</w:t>
      </w:r>
      <w:r w:rsidRPr="00B01992">
        <w:rPr>
          <w:rFonts w:ascii="Times" w:hAnsi="Times" w:cs="Times"/>
          <w:b/>
          <w:color w:val="000000"/>
          <w:sz w:val="19"/>
          <w:szCs w:val="19"/>
          <w:vertAlign w:val="subscript"/>
        </w:rPr>
        <w:sym w:font="Symbol" w:char="F05E"/>
      </w:r>
      <w:r w:rsidRPr="00B01992">
        <w:rPr>
          <w:rFonts w:ascii="Times" w:hAnsi="Times" w:cs="Times"/>
          <w:b/>
          <w:color w:val="000000"/>
          <w:sz w:val="19"/>
          <w:szCs w:val="19"/>
        </w:rPr>
        <w:t xml:space="preserve"> частицы</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454"/>
        <w:gridCol w:w="454"/>
        <w:gridCol w:w="454"/>
        <w:gridCol w:w="454"/>
        <w:gridCol w:w="454"/>
        <w:gridCol w:w="454"/>
        <w:gridCol w:w="454"/>
        <w:gridCol w:w="454"/>
      </w:tblGrid>
      <w:tr w:rsidR="00B01992" w:rsidRPr="008133A5" w:rsidTr="008133A5">
        <w:tc>
          <w:tcPr>
            <w:tcW w:w="0" w:type="auto"/>
            <w:shd w:val="clear" w:color="auto" w:fill="auto"/>
            <w:vAlign w:val="center"/>
          </w:tcPr>
          <w:p w:rsidR="00B01992" w:rsidRPr="008133A5" w:rsidRDefault="00B01992"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V</w:t>
            </w:r>
            <w:r w:rsidRPr="008133A5">
              <w:rPr>
                <w:rFonts w:ascii="Times" w:hAnsi="Times" w:cs="Times"/>
                <w:bCs/>
                <w:color w:val="000000"/>
                <w:sz w:val="19"/>
                <w:szCs w:val="19"/>
                <w:vertAlign w:val="subscript"/>
                <w:lang w:val="en-US"/>
              </w:rPr>
              <w:sym w:font="Symbol" w:char="F05E"/>
            </w:r>
            <w:r w:rsidRPr="008133A5">
              <w:rPr>
                <w:rFonts w:ascii="Times" w:hAnsi="Times" w:cs="Times"/>
                <w:bCs/>
                <w:color w:val="000000"/>
                <w:sz w:val="19"/>
                <w:szCs w:val="19"/>
                <w:lang w:val="en-US"/>
              </w:rPr>
              <w:t>·10</w:t>
            </w:r>
            <w:r w:rsidRPr="008133A5">
              <w:rPr>
                <w:rFonts w:ascii="Times" w:hAnsi="Times" w:cs="Times"/>
                <w:bCs/>
                <w:color w:val="000000"/>
                <w:sz w:val="19"/>
                <w:szCs w:val="19"/>
                <w:vertAlign w:val="superscript"/>
                <w:lang w:val="en-US"/>
              </w:rPr>
              <w:t>5</w:t>
            </w:r>
            <w:r w:rsidRPr="008133A5">
              <w:rPr>
                <w:rFonts w:ascii="Times" w:hAnsi="Times" w:cs="Times"/>
                <w:bCs/>
                <w:color w:val="000000"/>
                <w:sz w:val="19"/>
                <w:szCs w:val="19"/>
                <w:lang w:val="en-US"/>
              </w:rPr>
              <w:t xml:space="preserve"> м/с</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0,5</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1,0</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1,5</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2,0</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2,5</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3,0</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3,5</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4,0</w:t>
            </w:r>
          </w:p>
        </w:tc>
      </w:tr>
      <w:tr w:rsidR="00B01992" w:rsidRPr="008133A5" w:rsidTr="008133A5">
        <w:tc>
          <w:tcPr>
            <w:tcW w:w="0" w:type="auto"/>
            <w:shd w:val="clear" w:color="auto" w:fill="auto"/>
            <w:vAlign w:val="center"/>
          </w:tcPr>
          <w:p w:rsidR="00B01992" w:rsidRPr="008133A5" w:rsidRDefault="00B01992"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B01992" w:rsidRPr="008133A5" w:rsidRDefault="00B01992" w:rsidP="008133A5">
            <w:pPr>
              <w:pStyle w:val="aa"/>
              <w:spacing w:before="0" w:after="0"/>
              <w:jc w:val="both"/>
              <w:rPr>
                <w:rFonts w:ascii="Times" w:hAnsi="Times" w:cs="Times"/>
                <w:b/>
                <w:bCs/>
                <w:color w:val="000000"/>
                <w:sz w:val="19"/>
                <w:szCs w:val="19"/>
                <w:lang w:val="en-US"/>
              </w:rPr>
            </w:pPr>
          </w:p>
        </w:tc>
      </w:tr>
    </w:tbl>
    <w:p w:rsidR="004566AB" w:rsidRPr="00F0222C" w:rsidRDefault="00F0222C" w:rsidP="00E60CB3">
      <w:pPr>
        <w:pStyle w:val="aa"/>
        <w:spacing w:before="0" w:after="0"/>
        <w:jc w:val="both"/>
        <w:rPr>
          <w:rFonts w:ascii="Times" w:hAnsi="Times" w:cs="Times"/>
          <w:color w:val="000000"/>
          <w:sz w:val="19"/>
          <w:szCs w:val="19"/>
        </w:rPr>
      </w:pPr>
      <w:r w:rsidRPr="00F0222C">
        <w:rPr>
          <w:rFonts w:ascii="Times" w:hAnsi="Times" w:cs="Times"/>
          <w:color w:val="000000"/>
          <w:sz w:val="19"/>
          <w:szCs w:val="19"/>
        </w:rPr>
        <w:t>Сделайте обобщение результатов, полученных в заданиях 1.1–1.4, и запишите в отчет общую формулу, выражающую зависимость величины радиуса траектории заряженной частицы в магнитном поле от массы, заряда частицы, ее скорости и индукции магнитного поля.</w:t>
      </w:r>
    </w:p>
    <w:p w:rsidR="005C1C78" w:rsidRDefault="005C1C78" w:rsidP="00E60CB3">
      <w:pPr>
        <w:pStyle w:val="2"/>
        <w:numPr>
          <w:ilvl w:val="0"/>
          <w:numId w:val="0"/>
        </w:numPr>
        <w:spacing w:before="0" w:after="0"/>
        <w:rPr>
          <w:rFonts w:cs="Times"/>
          <w:color w:val="000000"/>
          <w:lang w:val="en-US"/>
        </w:rPr>
      </w:pPr>
    </w:p>
    <w:p w:rsidR="005C1C78" w:rsidRPr="005C1C78" w:rsidRDefault="005C1C78"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5C1C78">
        <w:rPr>
          <w:rFonts w:cs="Times"/>
          <w:color w:val="000000"/>
        </w:rPr>
        <w:t>5</w:t>
      </w:r>
      <w:r>
        <w:rPr>
          <w:rFonts w:cs="Times"/>
          <w:color w:val="000000"/>
        </w:rPr>
        <w:t>.</w:t>
      </w:r>
      <w:r w:rsidRPr="00845BD0">
        <w:rPr>
          <w:rFonts w:cs="Times"/>
          <w:b w:val="0"/>
          <w:bCs w:val="0"/>
          <w:color w:val="000000"/>
        </w:rPr>
        <w:t xml:space="preserve"> </w:t>
      </w:r>
      <w:r w:rsidRPr="005C1C78">
        <w:rPr>
          <w:rFonts w:cs="Times"/>
          <w:color w:val="000000"/>
        </w:rPr>
        <w:t>Определение зависимости шага траектории от величины угла влета частицы в магнитное поле</w:t>
      </w:r>
    </w:p>
    <w:p w:rsidR="005C1C78" w:rsidRPr="006C0147" w:rsidRDefault="005C1C78" w:rsidP="00E60CB3">
      <w:pPr>
        <w:pStyle w:val="a0"/>
        <w:spacing w:after="0"/>
      </w:pPr>
    </w:p>
    <w:p w:rsidR="005C1C78" w:rsidRPr="005C1C78" w:rsidRDefault="005C1C78" w:rsidP="00E60CB3">
      <w:pPr>
        <w:pStyle w:val="aa"/>
        <w:spacing w:before="0" w:after="0"/>
        <w:jc w:val="both"/>
        <w:rPr>
          <w:rStyle w:val="em1"/>
          <w:rFonts w:ascii="Times" w:hAnsi="Times" w:cs="Times"/>
          <w:sz w:val="19"/>
          <w:szCs w:val="19"/>
        </w:rPr>
      </w:pPr>
      <w:r w:rsidRPr="005C1C78">
        <w:rPr>
          <w:rStyle w:val="em1"/>
          <w:rFonts w:ascii="Times" w:hAnsi="Times" w:cs="Times"/>
          <w:b w:val="0"/>
          <w:color w:val="000000"/>
          <w:sz w:val="19"/>
          <w:szCs w:val="19"/>
        </w:rPr>
        <w:t>Установите значение V</w:t>
      </w:r>
      <w:r w:rsidRPr="005C1C78">
        <w:rPr>
          <w:rStyle w:val="em1"/>
          <w:rFonts w:ascii="Times" w:hAnsi="Times" w:cs="Times"/>
          <w:b w:val="0"/>
          <w:color w:val="000000"/>
          <w:sz w:val="19"/>
          <w:szCs w:val="19"/>
          <w:vertAlign w:val="subscript"/>
        </w:rPr>
        <w:t>0</w:t>
      </w:r>
      <w:r w:rsidRPr="005C1C78">
        <w:rPr>
          <w:rStyle w:val="em1"/>
          <w:rFonts w:ascii="Times" w:hAnsi="Times" w:cs="Times"/>
          <w:b w:val="0"/>
          <w:color w:val="000000"/>
          <w:sz w:val="19"/>
          <w:szCs w:val="19"/>
        </w:rPr>
        <w:t xml:space="preserve"> = 1·10</w:t>
      </w:r>
      <w:r w:rsidRPr="005C1C78">
        <w:rPr>
          <w:rStyle w:val="em1"/>
          <w:rFonts w:ascii="Times" w:hAnsi="Times" w:cs="Times"/>
          <w:b w:val="0"/>
          <w:color w:val="000000"/>
          <w:sz w:val="19"/>
          <w:szCs w:val="19"/>
          <w:vertAlign w:val="superscript"/>
        </w:rPr>
        <w:t>5</w:t>
      </w:r>
      <w:r w:rsidRPr="005C1C78">
        <w:rPr>
          <w:rStyle w:val="em1"/>
          <w:rFonts w:ascii="Times" w:hAnsi="Times" w:cs="Times"/>
          <w:b w:val="0"/>
          <w:color w:val="000000"/>
          <w:sz w:val="19"/>
          <w:szCs w:val="19"/>
        </w:rPr>
        <w:t xml:space="preserve"> м/с; В = 10 мТ. Значения остальных параметров остаются без изменений. В соответствии с рядом значений угла влета, приведенным в табл. 1.5, получите соответствующие траектории движения заряженной частицы, произведите измерения величины шага спиралей и заполните ячейки табл. 1.5.</w:t>
      </w:r>
    </w:p>
    <w:p w:rsidR="005C1C78" w:rsidRPr="005C1C78" w:rsidRDefault="005C1C78" w:rsidP="00E60CB3">
      <w:pPr>
        <w:pStyle w:val="aa"/>
        <w:spacing w:before="0" w:after="0"/>
        <w:jc w:val="both"/>
        <w:rPr>
          <w:rStyle w:val="em1"/>
          <w:rFonts w:ascii="Times" w:hAnsi="Times" w:cs="Times"/>
          <w:sz w:val="19"/>
          <w:szCs w:val="19"/>
        </w:rPr>
      </w:pPr>
    </w:p>
    <w:p w:rsidR="005D4A49" w:rsidRPr="00B01992" w:rsidRDefault="005D4A49" w:rsidP="00E60CB3">
      <w:pPr>
        <w:pStyle w:val="aa"/>
        <w:spacing w:before="0" w:after="0"/>
        <w:jc w:val="both"/>
        <w:rPr>
          <w:rFonts w:ascii="Times" w:hAnsi="Times" w:cs="Times"/>
          <w:b/>
          <w:color w:val="000000"/>
          <w:sz w:val="19"/>
          <w:szCs w:val="19"/>
        </w:rPr>
      </w:pPr>
      <w:r w:rsidRPr="00B01992">
        <w:rPr>
          <w:rFonts w:ascii="Times" w:hAnsi="Times" w:cs="Times"/>
          <w:b/>
          <w:color w:val="000000"/>
          <w:sz w:val="19"/>
          <w:szCs w:val="19"/>
        </w:rPr>
        <w:t>Таблица 1.4.</w:t>
      </w:r>
    </w:p>
    <w:p w:rsidR="005D4A49" w:rsidRPr="005D4A49" w:rsidRDefault="005D4A49" w:rsidP="00E60CB3">
      <w:pPr>
        <w:pStyle w:val="aa"/>
        <w:spacing w:before="0" w:after="0"/>
        <w:jc w:val="both"/>
        <w:rPr>
          <w:rFonts w:ascii="Times" w:hAnsi="Times" w:cs="Times"/>
          <w:b/>
          <w:color w:val="000000"/>
          <w:sz w:val="19"/>
          <w:szCs w:val="19"/>
        </w:rPr>
      </w:pPr>
      <w:r w:rsidRPr="005D4A49">
        <w:rPr>
          <w:rFonts w:ascii="Times" w:hAnsi="Times" w:cs="Times"/>
          <w:b/>
          <w:color w:val="000000"/>
          <w:sz w:val="19"/>
          <w:szCs w:val="19"/>
        </w:rPr>
        <w:t>Значения шага траектории как функции угла влета</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406"/>
        <w:gridCol w:w="406"/>
        <w:gridCol w:w="406"/>
        <w:gridCol w:w="406"/>
        <w:gridCol w:w="406"/>
        <w:gridCol w:w="406"/>
        <w:gridCol w:w="406"/>
        <w:gridCol w:w="406"/>
        <w:gridCol w:w="406"/>
        <w:gridCol w:w="406"/>
      </w:tblGrid>
      <w:tr w:rsidR="005D4A49" w:rsidRPr="008133A5" w:rsidTr="008133A5">
        <w:tc>
          <w:tcPr>
            <w:tcW w:w="0" w:type="auto"/>
            <w:shd w:val="clear" w:color="auto" w:fill="auto"/>
            <w:vAlign w:val="center"/>
          </w:tcPr>
          <w:p w:rsidR="005D4A49" w:rsidRPr="008133A5" w:rsidRDefault="005D4A49"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α, град</w:t>
            </w:r>
          </w:p>
        </w:tc>
        <w:tc>
          <w:tcPr>
            <w:tcW w:w="0" w:type="auto"/>
            <w:shd w:val="clear" w:color="auto" w:fill="auto"/>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70</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72</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74</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76</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78</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80</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82</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84</w:t>
            </w: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86</w:t>
            </w:r>
          </w:p>
        </w:tc>
        <w:tc>
          <w:tcPr>
            <w:tcW w:w="0" w:type="auto"/>
            <w:shd w:val="clear" w:color="auto" w:fill="auto"/>
          </w:tcPr>
          <w:p w:rsidR="005D4A49" w:rsidRPr="008133A5" w:rsidRDefault="005D4A49"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88</w:t>
            </w:r>
          </w:p>
        </w:tc>
      </w:tr>
      <w:tr w:rsidR="005D4A49" w:rsidRPr="008133A5" w:rsidTr="008133A5">
        <w:tc>
          <w:tcPr>
            <w:tcW w:w="0" w:type="auto"/>
            <w:shd w:val="clear" w:color="auto" w:fill="auto"/>
            <w:vAlign w:val="center"/>
          </w:tcPr>
          <w:p w:rsidR="005D4A49" w:rsidRPr="008133A5" w:rsidRDefault="005D4A49" w:rsidP="008133A5">
            <w:pPr>
              <w:pStyle w:val="aa"/>
              <w:spacing w:before="0" w:after="0"/>
              <w:jc w:val="center"/>
              <w:rPr>
                <w:rFonts w:ascii="Times" w:hAnsi="Times" w:cs="Times"/>
                <w:bCs/>
                <w:color w:val="000000"/>
                <w:sz w:val="19"/>
                <w:szCs w:val="19"/>
                <w:lang w:val="en-US"/>
              </w:rPr>
            </w:pPr>
            <w:r w:rsidRPr="008133A5">
              <w:rPr>
                <w:rFonts w:ascii="Times" w:hAnsi="Times" w:cs="Times"/>
                <w:bCs/>
                <w:i/>
                <w:color w:val="000000"/>
                <w:sz w:val="19"/>
                <w:szCs w:val="19"/>
                <w:lang w:val="en-US"/>
              </w:rPr>
              <w:t>L</w:t>
            </w:r>
            <w:r w:rsidRPr="008133A5">
              <w:rPr>
                <w:rFonts w:ascii="Times" w:hAnsi="Times" w:cs="Times"/>
                <w:bCs/>
                <w:color w:val="000000"/>
                <w:sz w:val="19"/>
                <w:szCs w:val="19"/>
                <w:lang w:val="en-US"/>
              </w:rPr>
              <w:t xml:space="preserve"> (см)</w:t>
            </w:r>
          </w:p>
        </w:tc>
        <w:tc>
          <w:tcPr>
            <w:tcW w:w="0" w:type="auto"/>
            <w:shd w:val="clear" w:color="auto" w:fill="auto"/>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tcPr>
          <w:p w:rsidR="005D4A49" w:rsidRPr="008133A5" w:rsidRDefault="005D4A49" w:rsidP="008133A5">
            <w:pPr>
              <w:pStyle w:val="aa"/>
              <w:spacing w:before="0" w:after="0"/>
              <w:jc w:val="both"/>
              <w:rPr>
                <w:rFonts w:ascii="Times" w:hAnsi="Times" w:cs="Times"/>
                <w:b/>
                <w:bCs/>
                <w:color w:val="000000"/>
                <w:sz w:val="19"/>
                <w:szCs w:val="19"/>
                <w:lang w:val="en-US"/>
              </w:rPr>
            </w:pPr>
          </w:p>
        </w:tc>
      </w:tr>
      <w:tr w:rsidR="005D4A49" w:rsidRPr="008133A5" w:rsidTr="008133A5">
        <w:tc>
          <w:tcPr>
            <w:tcW w:w="0" w:type="auto"/>
            <w:shd w:val="clear" w:color="auto" w:fill="auto"/>
            <w:vAlign w:val="center"/>
          </w:tcPr>
          <w:p w:rsidR="005D4A49" w:rsidRPr="008133A5" w:rsidRDefault="005D4A49"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90° - α</w:t>
            </w:r>
          </w:p>
        </w:tc>
        <w:tc>
          <w:tcPr>
            <w:tcW w:w="0" w:type="auto"/>
            <w:shd w:val="clear" w:color="auto" w:fill="auto"/>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5D4A49" w:rsidRPr="008133A5" w:rsidRDefault="005D4A49" w:rsidP="008133A5">
            <w:pPr>
              <w:pStyle w:val="aa"/>
              <w:spacing w:before="0" w:after="0"/>
              <w:jc w:val="both"/>
              <w:rPr>
                <w:rFonts w:ascii="Times" w:hAnsi="Times" w:cs="Times"/>
                <w:b/>
                <w:bCs/>
                <w:color w:val="000000"/>
                <w:sz w:val="19"/>
                <w:szCs w:val="19"/>
                <w:lang w:val="en-US"/>
              </w:rPr>
            </w:pPr>
          </w:p>
        </w:tc>
        <w:tc>
          <w:tcPr>
            <w:tcW w:w="0" w:type="auto"/>
            <w:shd w:val="clear" w:color="auto" w:fill="auto"/>
          </w:tcPr>
          <w:p w:rsidR="005D4A49" w:rsidRPr="008133A5" w:rsidRDefault="005D4A49" w:rsidP="008133A5">
            <w:pPr>
              <w:pStyle w:val="aa"/>
              <w:spacing w:before="0" w:after="0"/>
              <w:jc w:val="both"/>
              <w:rPr>
                <w:rFonts w:ascii="Times" w:hAnsi="Times" w:cs="Times"/>
                <w:b/>
                <w:bCs/>
                <w:color w:val="000000"/>
                <w:sz w:val="19"/>
                <w:szCs w:val="19"/>
                <w:lang w:val="en-US"/>
              </w:rPr>
            </w:pPr>
          </w:p>
        </w:tc>
      </w:tr>
    </w:tbl>
    <w:p w:rsidR="00AC1034" w:rsidRPr="00AC1034" w:rsidRDefault="00AC1034" w:rsidP="00E60CB3">
      <w:pPr>
        <w:pStyle w:val="aa"/>
        <w:spacing w:before="0" w:after="0"/>
        <w:jc w:val="both"/>
        <w:rPr>
          <w:rStyle w:val="em1"/>
          <w:rFonts w:ascii="Times" w:hAnsi="Times" w:cs="Times"/>
          <w:b w:val="0"/>
          <w:sz w:val="19"/>
          <w:szCs w:val="19"/>
        </w:rPr>
      </w:pPr>
      <w:r w:rsidRPr="00AC1034">
        <w:rPr>
          <w:rStyle w:val="em1"/>
          <w:rFonts w:ascii="Times" w:hAnsi="Times" w:cs="Times"/>
          <w:b w:val="0"/>
          <w:sz w:val="19"/>
          <w:szCs w:val="19"/>
        </w:rPr>
        <w:t xml:space="preserve">По полученным данным постройте график зависимости величины шага спирали </w:t>
      </w:r>
      <w:r w:rsidRPr="00AC1034">
        <w:rPr>
          <w:rStyle w:val="em1"/>
          <w:rFonts w:ascii="Times" w:hAnsi="Times" w:cs="Times"/>
          <w:b w:val="0"/>
          <w:i/>
          <w:sz w:val="19"/>
          <w:szCs w:val="19"/>
        </w:rPr>
        <w:t>L</w:t>
      </w:r>
      <w:r w:rsidRPr="00AC1034">
        <w:rPr>
          <w:rStyle w:val="em1"/>
          <w:rFonts w:ascii="Times" w:hAnsi="Times" w:cs="Times"/>
          <w:b w:val="0"/>
          <w:sz w:val="19"/>
          <w:szCs w:val="19"/>
        </w:rPr>
        <w:t xml:space="preserve"> от значения угла влета частицы в магнитное поле. Приведите в отчете объяснение, почему вместо функциональной зависимости по закону синуса (см. теорию) Вы получили линейную зависимость.</w:t>
      </w:r>
    </w:p>
    <w:p w:rsidR="005C1C78" w:rsidRPr="00AC1034" w:rsidRDefault="00AC1034" w:rsidP="00E60CB3">
      <w:pPr>
        <w:pStyle w:val="aa"/>
        <w:spacing w:before="0" w:after="0"/>
        <w:jc w:val="both"/>
        <w:rPr>
          <w:rStyle w:val="em1"/>
          <w:rFonts w:ascii="Times" w:hAnsi="Times" w:cs="Times"/>
          <w:b w:val="0"/>
          <w:sz w:val="19"/>
          <w:szCs w:val="19"/>
        </w:rPr>
      </w:pPr>
      <w:r w:rsidRPr="00AC1034">
        <w:rPr>
          <w:rStyle w:val="em1"/>
          <w:rFonts w:ascii="Times" w:hAnsi="Times" w:cs="Times"/>
          <w:b w:val="0"/>
          <w:i/>
          <w:sz w:val="19"/>
          <w:szCs w:val="19"/>
        </w:rPr>
        <w:t>Указание</w:t>
      </w:r>
      <w:r w:rsidRPr="00AC1034">
        <w:rPr>
          <w:rStyle w:val="em1"/>
          <w:rFonts w:ascii="Times" w:hAnsi="Times" w:cs="Times"/>
          <w:b w:val="0"/>
          <w:sz w:val="19"/>
          <w:szCs w:val="19"/>
        </w:rPr>
        <w:t>. Выразите все значения угла (</w:t>
      </w:r>
      <w:r w:rsidRPr="00AC1034">
        <w:rPr>
          <w:rFonts w:ascii="Times" w:hAnsi="Times" w:cs="Times"/>
          <w:bCs/>
          <w:color w:val="000000"/>
          <w:sz w:val="19"/>
          <w:szCs w:val="19"/>
        </w:rPr>
        <w:t>90°</w:t>
      </w:r>
      <w:r w:rsidRPr="00AC1034">
        <w:rPr>
          <w:rStyle w:val="em1"/>
          <w:rFonts w:ascii="Times" w:hAnsi="Times" w:cs="Times"/>
          <w:b w:val="0"/>
          <w:sz w:val="19"/>
          <w:szCs w:val="19"/>
        </w:rPr>
        <w:t xml:space="preserve"> – α) в радианах, поделив значения разности углов (</w:t>
      </w:r>
      <w:r w:rsidRPr="00AC1034">
        <w:rPr>
          <w:rFonts w:ascii="Times" w:hAnsi="Times" w:cs="Times"/>
          <w:bCs/>
          <w:color w:val="000000"/>
          <w:sz w:val="19"/>
          <w:szCs w:val="19"/>
        </w:rPr>
        <w:t>90°</w:t>
      </w:r>
      <w:r w:rsidRPr="00AC1034">
        <w:rPr>
          <w:rStyle w:val="em1"/>
          <w:rFonts w:ascii="Times" w:hAnsi="Times" w:cs="Times"/>
          <w:b w:val="0"/>
          <w:sz w:val="19"/>
          <w:szCs w:val="19"/>
        </w:rPr>
        <w:t>–α) в градусах на величину одного радиана, выраженную в градусах (примерно 57°). Вспомните, какое приближение существует для величин синусов малых углов.</w:t>
      </w:r>
    </w:p>
    <w:p w:rsidR="005C1C78" w:rsidRDefault="005C1C78" w:rsidP="00E60CB3">
      <w:pPr>
        <w:pStyle w:val="aa"/>
        <w:spacing w:before="0" w:after="0"/>
        <w:jc w:val="both"/>
        <w:rPr>
          <w:rStyle w:val="em1"/>
          <w:rFonts w:ascii="Times" w:hAnsi="Times" w:cs="Times"/>
          <w:b w:val="0"/>
          <w:sz w:val="19"/>
          <w:szCs w:val="19"/>
          <w:lang w:val="en-US"/>
        </w:rPr>
      </w:pPr>
    </w:p>
    <w:p w:rsidR="00AC1034" w:rsidRPr="00AC1034" w:rsidRDefault="00AC1034" w:rsidP="00E60CB3">
      <w:pPr>
        <w:spacing w:before="0" w:after="0"/>
        <w:rPr>
          <w:rStyle w:val="em1"/>
          <w:rFonts w:ascii="Times" w:hAnsi="Times" w:cs="Times"/>
          <w:b w:val="0"/>
          <w:sz w:val="19"/>
          <w:szCs w:val="19"/>
        </w:rPr>
      </w:pPr>
      <w:r w:rsidRPr="00AC1034">
        <w:rPr>
          <w:rStyle w:val="em1"/>
          <w:rFonts w:ascii="Times" w:hAnsi="Times" w:cs="Times"/>
          <w:sz w:val="19"/>
          <w:szCs w:val="19"/>
        </w:rPr>
        <w:t xml:space="preserve">Контрольное задание. </w:t>
      </w:r>
      <w:r w:rsidRPr="00AC1034">
        <w:rPr>
          <w:rStyle w:val="em1"/>
          <w:rFonts w:ascii="Times" w:hAnsi="Times" w:cs="Times"/>
          <w:b w:val="0"/>
          <w:sz w:val="19"/>
          <w:szCs w:val="19"/>
        </w:rPr>
        <w:t xml:space="preserve">Зарисуйте в отчете форму траектории движения заряженной частицы в неоднородном магнитном поле, для которого величина индукции поля </w:t>
      </w:r>
      <w:r w:rsidRPr="00AC1034">
        <w:rPr>
          <w:rStyle w:val="em1"/>
          <w:rFonts w:ascii="Times" w:hAnsi="Times" w:cs="Times"/>
          <w:b w:val="0"/>
          <w:i/>
          <w:sz w:val="19"/>
          <w:szCs w:val="19"/>
        </w:rPr>
        <w:t>В</w:t>
      </w:r>
      <w:r w:rsidRPr="00AC1034">
        <w:rPr>
          <w:rStyle w:val="em1"/>
          <w:rFonts w:ascii="Times" w:hAnsi="Times" w:cs="Times"/>
          <w:b w:val="0"/>
          <w:sz w:val="19"/>
          <w:szCs w:val="19"/>
        </w:rPr>
        <w:t xml:space="preserve"> убывает вдоль вертикальной оси. Различимо укажите на рисунке изменения радиуса и шага траектории в новых условиях. Учтите, что величина шага </w:t>
      </w:r>
      <w:r w:rsidRPr="00AC1034">
        <w:rPr>
          <w:rStyle w:val="em1"/>
          <w:rFonts w:ascii="Times" w:hAnsi="Times" w:cs="Times"/>
          <w:b w:val="0"/>
          <w:i/>
          <w:sz w:val="19"/>
          <w:szCs w:val="19"/>
          <w:lang w:val="en-US"/>
        </w:rPr>
        <w:t>L</w:t>
      </w:r>
      <w:r w:rsidRPr="00AC1034">
        <w:rPr>
          <w:rStyle w:val="em1"/>
          <w:rFonts w:ascii="Times" w:hAnsi="Times" w:cs="Times"/>
          <w:b w:val="0"/>
          <w:sz w:val="19"/>
          <w:szCs w:val="19"/>
        </w:rPr>
        <w:t xml:space="preserve"> прямо пропорциональна времени одного оборота (времени прохождения пути 2</w:t>
      </w:r>
      <w:r w:rsidRPr="00AC1034">
        <w:rPr>
          <w:rStyle w:val="em1"/>
          <w:rFonts w:ascii="Times" w:hAnsi="Times" w:cs="Times"/>
          <w:b w:val="0"/>
          <w:sz w:val="19"/>
          <w:szCs w:val="19"/>
          <w:lang w:val="en-US"/>
        </w:rPr>
        <w:t>πR</w:t>
      </w:r>
      <w:r w:rsidRPr="00AC1034">
        <w:rPr>
          <w:rStyle w:val="em1"/>
          <w:rFonts w:ascii="Times" w:hAnsi="Times" w:cs="Times"/>
          <w:b w:val="0"/>
          <w:sz w:val="19"/>
          <w:szCs w:val="19"/>
        </w:rPr>
        <w:t xml:space="preserve">). </w:t>
      </w:r>
    </w:p>
    <w:p w:rsidR="00D427BC" w:rsidRDefault="00D427BC" w:rsidP="00E60CB3">
      <w:pPr>
        <w:pStyle w:val="2"/>
        <w:numPr>
          <w:ilvl w:val="0"/>
          <w:numId w:val="0"/>
        </w:numPr>
        <w:spacing w:before="0" w:after="0"/>
        <w:rPr>
          <w:rFonts w:cs="Times"/>
          <w:color w:val="000000"/>
          <w:lang w:val="en-US"/>
        </w:rPr>
      </w:pPr>
    </w:p>
    <w:p w:rsidR="00D427BC" w:rsidRDefault="00D427BC" w:rsidP="00E60CB3">
      <w:pPr>
        <w:pStyle w:val="2"/>
        <w:numPr>
          <w:ilvl w:val="0"/>
          <w:numId w:val="0"/>
        </w:numPr>
        <w:spacing w:before="0" w:after="0"/>
        <w:rPr>
          <w:rFonts w:cs="Times"/>
          <w:color w:val="000000"/>
        </w:rPr>
      </w:pPr>
      <w:r w:rsidRPr="00D427BC">
        <w:rPr>
          <w:rFonts w:cs="Times"/>
          <w:color w:val="000000"/>
        </w:rPr>
        <w:t>Самостоятельная работа</w:t>
      </w:r>
    </w:p>
    <w:p w:rsidR="00ED5AEA" w:rsidRPr="00ED5AEA" w:rsidRDefault="00ED5AEA" w:rsidP="00E60CB3">
      <w:pPr>
        <w:pStyle w:val="aa"/>
        <w:spacing w:before="0" w:after="0"/>
        <w:jc w:val="both"/>
        <w:rPr>
          <w:rStyle w:val="em1"/>
          <w:rFonts w:ascii="Times" w:hAnsi="Times" w:cs="Times"/>
          <w:sz w:val="19"/>
          <w:szCs w:val="19"/>
        </w:rPr>
      </w:pPr>
    </w:p>
    <w:p w:rsidR="00D427BC" w:rsidRPr="00D427BC" w:rsidRDefault="00D427BC" w:rsidP="00E60CB3">
      <w:pPr>
        <w:pStyle w:val="2"/>
        <w:numPr>
          <w:ilvl w:val="0"/>
          <w:numId w:val="0"/>
        </w:numPr>
        <w:spacing w:before="0" w:after="0"/>
        <w:rPr>
          <w:rFonts w:cs="Times"/>
          <w:color w:val="000000"/>
        </w:rPr>
      </w:pPr>
      <w:r>
        <w:rPr>
          <w:rFonts w:cs="Times"/>
          <w:color w:val="000000"/>
        </w:rPr>
        <w:t>Задание 1. 1.</w:t>
      </w:r>
      <w:r w:rsidRPr="00D427BC">
        <w:rPr>
          <w:rFonts w:cs="Times"/>
          <w:color w:val="000000"/>
        </w:rPr>
        <w:t xml:space="preserve"> Движение в сонаправленных магнитном и электрическом полях</w:t>
      </w:r>
    </w:p>
    <w:p w:rsidR="00D427BC" w:rsidRPr="00D427BC" w:rsidRDefault="00D427BC" w:rsidP="00E60CB3">
      <w:pPr>
        <w:pStyle w:val="aa"/>
        <w:spacing w:before="0" w:after="0"/>
        <w:jc w:val="both"/>
        <w:rPr>
          <w:rStyle w:val="em1"/>
          <w:rFonts w:ascii="Times" w:hAnsi="Times" w:cs="Times"/>
          <w:sz w:val="19"/>
          <w:szCs w:val="19"/>
        </w:rPr>
      </w:pPr>
    </w:p>
    <w:p w:rsidR="00D427BC" w:rsidRPr="00D427BC" w:rsidRDefault="00D427BC" w:rsidP="00E60CB3">
      <w:pPr>
        <w:pStyle w:val="aa"/>
        <w:spacing w:before="0" w:after="0"/>
        <w:jc w:val="both"/>
        <w:rPr>
          <w:rStyle w:val="em1"/>
          <w:rFonts w:ascii="Times" w:hAnsi="Times" w:cs="Times"/>
          <w:b w:val="0"/>
          <w:sz w:val="19"/>
          <w:szCs w:val="19"/>
        </w:rPr>
      </w:pPr>
      <w:r w:rsidRPr="00D427BC">
        <w:rPr>
          <w:rStyle w:val="em1"/>
          <w:rFonts w:ascii="Times" w:hAnsi="Times" w:cs="Times"/>
          <w:b w:val="0"/>
          <w:sz w:val="19"/>
          <w:szCs w:val="19"/>
        </w:rPr>
        <w:t>Установите численные значения следующих параметров: q = 1е; m = 8 а.е.м.; V</w:t>
      </w:r>
      <w:r w:rsidRPr="00D427BC">
        <w:rPr>
          <w:rStyle w:val="em1"/>
          <w:rFonts w:ascii="Times" w:hAnsi="Times" w:cs="Times"/>
          <w:b w:val="0"/>
          <w:sz w:val="19"/>
          <w:szCs w:val="19"/>
          <w:vertAlign w:val="subscript"/>
        </w:rPr>
        <w:t>0</w:t>
      </w:r>
      <w:r w:rsidRPr="00D427BC">
        <w:rPr>
          <w:rStyle w:val="em1"/>
          <w:rFonts w:ascii="Times" w:hAnsi="Times" w:cs="Times"/>
          <w:b w:val="0"/>
          <w:sz w:val="19"/>
          <w:szCs w:val="19"/>
        </w:rPr>
        <w:t xml:space="preserve"> =1·10</w:t>
      </w:r>
      <w:r w:rsidRPr="00D427BC">
        <w:rPr>
          <w:rStyle w:val="em1"/>
          <w:rFonts w:ascii="Times" w:hAnsi="Times" w:cs="Times"/>
          <w:b w:val="0"/>
          <w:sz w:val="19"/>
          <w:szCs w:val="19"/>
          <w:vertAlign w:val="superscript"/>
        </w:rPr>
        <w:t>5</w:t>
      </w:r>
      <w:r w:rsidRPr="00D427BC">
        <w:rPr>
          <w:rStyle w:val="em1"/>
          <w:rFonts w:ascii="Times" w:hAnsi="Times" w:cs="Times"/>
          <w:b w:val="0"/>
          <w:sz w:val="19"/>
          <w:szCs w:val="19"/>
        </w:rPr>
        <w:t xml:space="preserve"> м/с; α = 90;  B =10 мТ; </w:t>
      </w:r>
      <w:r w:rsidRPr="00D427BC">
        <w:rPr>
          <w:rStyle w:val="em1"/>
          <w:rFonts w:ascii="Times" w:hAnsi="Times" w:cs="Times"/>
          <w:b w:val="0"/>
          <w:sz w:val="19"/>
          <w:szCs w:val="19"/>
        </w:rPr>
        <w:br/>
        <w:t>Е</w:t>
      </w:r>
      <w:r w:rsidRPr="00D427BC">
        <w:rPr>
          <w:rStyle w:val="em1"/>
          <w:rFonts w:ascii="Times" w:hAnsi="Times" w:cs="Times"/>
          <w:b w:val="0"/>
          <w:sz w:val="19"/>
          <w:szCs w:val="19"/>
          <w:vertAlign w:val="subscript"/>
        </w:rPr>
        <w:t>x</w:t>
      </w:r>
      <w:r w:rsidRPr="00D427BC">
        <w:rPr>
          <w:rStyle w:val="em1"/>
          <w:rFonts w:ascii="Times" w:hAnsi="Times" w:cs="Times"/>
          <w:b w:val="0"/>
          <w:sz w:val="19"/>
          <w:szCs w:val="19"/>
        </w:rPr>
        <w:t xml:space="preserve"> = 0; Е</w:t>
      </w:r>
      <w:r w:rsidRPr="00D427BC">
        <w:rPr>
          <w:rStyle w:val="em1"/>
          <w:rFonts w:ascii="Times" w:hAnsi="Times" w:cs="Times"/>
          <w:b w:val="0"/>
          <w:sz w:val="19"/>
          <w:szCs w:val="19"/>
          <w:vertAlign w:val="subscript"/>
        </w:rPr>
        <w:t>z</w:t>
      </w:r>
      <w:r w:rsidRPr="00D427BC">
        <w:rPr>
          <w:rStyle w:val="em1"/>
          <w:rFonts w:ascii="Times" w:hAnsi="Times" w:cs="Times"/>
          <w:b w:val="0"/>
          <w:sz w:val="19"/>
          <w:szCs w:val="19"/>
        </w:rPr>
        <w:t xml:space="preserve"> = 10.</w:t>
      </w:r>
    </w:p>
    <w:p w:rsidR="00AC1034" w:rsidRDefault="00D427BC" w:rsidP="00E60CB3">
      <w:pPr>
        <w:pStyle w:val="aa"/>
        <w:spacing w:before="0" w:after="0"/>
        <w:jc w:val="both"/>
        <w:rPr>
          <w:rStyle w:val="em1"/>
          <w:rFonts w:ascii="Times" w:hAnsi="Times" w:cs="Times"/>
          <w:b w:val="0"/>
          <w:sz w:val="19"/>
          <w:szCs w:val="19"/>
          <w:lang w:val="en-US"/>
        </w:rPr>
      </w:pPr>
      <w:r w:rsidRPr="00D427BC">
        <w:rPr>
          <w:rStyle w:val="em1"/>
          <w:rFonts w:ascii="Times" w:hAnsi="Times" w:cs="Times"/>
          <w:b w:val="0"/>
          <w:sz w:val="19"/>
          <w:szCs w:val="19"/>
        </w:rPr>
        <w:t>Получите траекторию движения заряженной частицы в совмещенных полях и опишите ее форму в отчете. Обратите внимание на величины радиуса спирали и ее шага (расстояния между витками спирали). Запишите, на какие простые виды движения можно разложить наблюдаемое сложное движение. Объясните, почему шаг спирали нелинейно возрастает.</w:t>
      </w:r>
    </w:p>
    <w:p w:rsidR="00D427BC" w:rsidRPr="00D427BC" w:rsidRDefault="00D427BC" w:rsidP="00E60CB3">
      <w:pPr>
        <w:pStyle w:val="aa"/>
        <w:spacing w:before="0" w:after="0"/>
        <w:jc w:val="both"/>
        <w:rPr>
          <w:rStyle w:val="em1"/>
          <w:rFonts w:ascii="Times" w:hAnsi="Times" w:cs="Times"/>
          <w:b w:val="0"/>
          <w:sz w:val="19"/>
          <w:szCs w:val="19"/>
          <w:lang w:val="en-US"/>
        </w:rPr>
      </w:pPr>
    </w:p>
    <w:p w:rsidR="00D720DF" w:rsidRDefault="00D720DF" w:rsidP="00E60CB3">
      <w:pPr>
        <w:pStyle w:val="2"/>
        <w:numPr>
          <w:ilvl w:val="0"/>
          <w:numId w:val="0"/>
        </w:numPr>
        <w:spacing w:before="0" w:after="0"/>
        <w:rPr>
          <w:rFonts w:cs="Times"/>
          <w:color w:val="000000"/>
        </w:rPr>
      </w:pPr>
    </w:p>
    <w:p w:rsidR="00D427BC" w:rsidRPr="00D427BC" w:rsidRDefault="00D427BC" w:rsidP="00E60CB3">
      <w:pPr>
        <w:pStyle w:val="2"/>
        <w:numPr>
          <w:ilvl w:val="0"/>
          <w:numId w:val="0"/>
        </w:numPr>
        <w:spacing w:before="0" w:after="0"/>
        <w:rPr>
          <w:rFonts w:cs="Times"/>
          <w:color w:val="000000"/>
        </w:rPr>
      </w:pPr>
      <w:r>
        <w:rPr>
          <w:rFonts w:cs="Times"/>
          <w:color w:val="000000"/>
        </w:rPr>
        <w:t>Задание 1. 1.</w:t>
      </w:r>
      <w:r w:rsidRPr="00D427BC">
        <w:rPr>
          <w:rFonts w:cs="Times"/>
          <w:color w:val="000000"/>
        </w:rPr>
        <w:t xml:space="preserve"> Траектории движения в скрещенных магнитном и электрическом полях</w:t>
      </w:r>
    </w:p>
    <w:p w:rsidR="00D427BC" w:rsidRPr="00D427BC" w:rsidRDefault="00D427BC" w:rsidP="00E60CB3">
      <w:pPr>
        <w:pStyle w:val="aa"/>
        <w:spacing w:before="0" w:after="0"/>
        <w:jc w:val="both"/>
        <w:rPr>
          <w:rStyle w:val="em1"/>
          <w:rFonts w:ascii="Times" w:hAnsi="Times" w:cs="Times"/>
          <w:sz w:val="19"/>
          <w:szCs w:val="19"/>
        </w:rPr>
      </w:pPr>
    </w:p>
    <w:p w:rsidR="00D427BC" w:rsidRPr="00D427BC" w:rsidRDefault="00D427BC" w:rsidP="00E60CB3">
      <w:pPr>
        <w:pStyle w:val="aa"/>
        <w:spacing w:before="0" w:after="0"/>
        <w:jc w:val="both"/>
        <w:rPr>
          <w:rStyle w:val="em1"/>
          <w:rFonts w:ascii="Times" w:hAnsi="Times" w:cs="Times"/>
          <w:b w:val="0"/>
          <w:sz w:val="19"/>
          <w:szCs w:val="19"/>
        </w:rPr>
      </w:pPr>
      <w:r w:rsidRPr="00D427BC">
        <w:rPr>
          <w:rStyle w:val="em1"/>
          <w:rFonts w:ascii="Times" w:hAnsi="Times" w:cs="Times"/>
          <w:b w:val="0"/>
          <w:sz w:val="19"/>
          <w:szCs w:val="19"/>
        </w:rPr>
        <w:t>Введите значения параметров: q = 2е; m = 8 а.е.м.; V</w:t>
      </w:r>
      <w:r w:rsidRPr="00D427BC">
        <w:rPr>
          <w:rStyle w:val="em1"/>
          <w:rFonts w:ascii="Times" w:hAnsi="Times" w:cs="Times"/>
          <w:b w:val="0"/>
          <w:sz w:val="19"/>
          <w:szCs w:val="19"/>
          <w:vertAlign w:val="subscript"/>
        </w:rPr>
        <w:t>0</w:t>
      </w:r>
      <w:r w:rsidRPr="00D427BC">
        <w:rPr>
          <w:rStyle w:val="em1"/>
          <w:rFonts w:ascii="Times" w:hAnsi="Times" w:cs="Times"/>
          <w:b w:val="0"/>
          <w:sz w:val="19"/>
          <w:szCs w:val="19"/>
        </w:rPr>
        <w:t xml:space="preserve"> =1·10</w:t>
      </w:r>
      <w:r w:rsidRPr="00D427BC">
        <w:rPr>
          <w:rStyle w:val="em1"/>
          <w:rFonts w:ascii="Times" w:hAnsi="Times" w:cs="Times"/>
          <w:b w:val="0"/>
          <w:sz w:val="19"/>
          <w:szCs w:val="19"/>
          <w:vertAlign w:val="superscript"/>
        </w:rPr>
        <w:t>5</w:t>
      </w:r>
      <w:r w:rsidRPr="00D427BC">
        <w:rPr>
          <w:rStyle w:val="em1"/>
          <w:rFonts w:ascii="Times" w:hAnsi="Times" w:cs="Times"/>
          <w:b w:val="0"/>
          <w:sz w:val="19"/>
          <w:szCs w:val="19"/>
        </w:rPr>
        <w:t xml:space="preserve"> м/с; α = 90 ; B =10 мТ; Е</w:t>
      </w:r>
      <w:r w:rsidRPr="00D427BC">
        <w:rPr>
          <w:rStyle w:val="em1"/>
          <w:rFonts w:ascii="Times" w:hAnsi="Times" w:cs="Times"/>
          <w:b w:val="0"/>
          <w:sz w:val="19"/>
          <w:szCs w:val="19"/>
          <w:vertAlign w:val="subscript"/>
        </w:rPr>
        <w:t xml:space="preserve">x </w:t>
      </w:r>
      <w:r w:rsidRPr="00D427BC">
        <w:rPr>
          <w:rStyle w:val="em1"/>
          <w:rFonts w:ascii="Times" w:hAnsi="Times" w:cs="Times"/>
          <w:b w:val="0"/>
          <w:sz w:val="19"/>
          <w:szCs w:val="19"/>
        </w:rPr>
        <w:t>= 0; Е</w:t>
      </w:r>
      <w:r w:rsidRPr="00D427BC">
        <w:rPr>
          <w:rStyle w:val="em1"/>
          <w:rFonts w:ascii="Times" w:hAnsi="Times" w:cs="Times"/>
          <w:b w:val="0"/>
          <w:sz w:val="19"/>
          <w:szCs w:val="19"/>
          <w:vertAlign w:val="subscript"/>
        </w:rPr>
        <w:t>z</w:t>
      </w:r>
      <w:r w:rsidRPr="00D427BC">
        <w:rPr>
          <w:rStyle w:val="em1"/>
          <w:rFonts w:ascii="Times" w:hAnsi="Times" w:cs="Times"/>
          <w:b w:val="0"/>
          <w:sz w:val="19"/>
          <w:szCs w:val="19"/>
        </w:rPr>
        <w:t xml:space="preserve"> = 100.</w:t>
      </w:r>
    </w:p>
    <w:p w:rsidR="00D427BC" w:rsidRPr="00D427BC" w:rsidRDefault="00D427BC" w:rsidP="00E60CB3">
      <w:pPr>
        <w:pStyle w:val="aa"/>
        <w:spacing w:before="0" w:after="0"/>
        <w:jc w:val="both"/>
        <w:rPr>
          <w:rStyle w:val="em1"/>
          <w:rFonts w:ascii="Times" w:hAnsi="Times" w:cs="Times"/>
          <w:b w:val="0"/>
          <w:sz w:val="19"/>
          <w:szCs w:val="19"/>
        </w:rPr>
      </w:pPr>
      <w:r w:rsidRPr="00D427BC">
        <w:rPr>
          <w:rStyle w:val="em1"/>
          <w:rFonts w:ascii="Times" w:hAnsi="Times" w:cs="Times"/>
          <w:b w:val="0"/>
          <w:sz w:val="19"/>
          <w:szCs w:val="19"/>
        </w:rPr>
        <w:t>Выбор таких значений параметров эксперимента отвечает случаю влета частицы в область магнитного и электрического полей под углом 90°. Получите траекторию движения частицы. Задавая значения Е</w:t>
      </w:r>
      <w:r w:rsidRPr="00D427BC">
        <w:rPr>
          <w:rStyle w:val="em1"/>
          <w:rFonts w:ascii="Times" w:hAnsi="Times" w:cs="Times"/>
          <w:b w:val="0"/>
          <w:sz w:val="19"/>
          <w:szCs w:val="19"/>
          <w:vertAlign w:val="subscript"/>
        </w:rPr>
        <w:t>z</w:t>
      </w:r>
      <w:r w:rsidRPr="00D427BC">
        <w:rPr>
          <w:rStyle w:val="em1"/>
          <w:rFonts w:ascii="Times" w:hAnsi="Times" w:cs="Times"/>
          <w:b w:val="0"/>
          <w:sz w:val="19"/>
          <w:szCs w:val="19"/>
        </w:rPr>
        <w:t xml:space="preserve"> = 200, 300 и 400 пронаблюдайте</w:t>
      </w:r>
      <w:r w:rsidR="00ED5AEA">
        <w:rPr>
          <w:rStyle w:val="em1"/>
          <w:rFonts w:ascii="Times" w:hAnsi="Times" w:cs="Times"/>
          <w:b w:val="0"/>
          <w:sz w:val="19"/>
          <w:szCs w:val="19"/>
        </w:rPr>
        <w:t>,</w:t>
      </w:r>
      <w:r w:rsidRPr="00D427BC">
        <w:rPr>
          <w:rStyle w:val="em1"/>
          <w:rFonts w:ascii="Times" w:hAnsi="Times" w:cs="Times"/>
          <w:b w:val="0"/>
          <w:sz w:val="19"/>
          <w:szCs w:val="19"/>
        </w:rPr>
        <w:t xml:space="preserve"> как меняется траектория заряженной частицы. Используя данные те</w:t>
      </w:r>
      <w:r w:rsidR="00ED5AEA">
        <w:rPr>
          <w:rStyle w:val="em1"/>
          <w:rFonts w:ascii="Times" w:hAnsi="Times" w:cs="Times"/>
          <w:b w:val="0"/>
          <w:sz w:val="19"/>
          <w:szCs w:val="19"/>
        </w:rPr>
        <w:t>о</w:t>
      </w:r>
      <w:r w:rsidRPr="00D427BC">
        <w:rPr>
          <w:rStyle w:val="em1"/>
          <w:rFonts w:ascii="Times" w:hAnsi="Times" w:cs="Times"/>
          <w:b w:val="0"/>
          <w:sz w:val="19"/>
          <w:szCs w:val="19"/>
        </w:rPr>
        <w:t>ретической части, запишите, какие виды движений материальной точки Вы можете выделить в данном случае. Используя формулы в теоретической части, рассчитайте скорости дрейфа V</w:t>
      </w:r>
      <w:r w:rsidRPr="00D427BC">
        <w:rPr>
          <w:rStyle w:val="em1"/>
          <w:rFonts w:ascii="Times" w:hAnsi="Times" w:cs="Times"/>
          <w:b w:val="0"/>
          <w:sz w:val="19"/>
          <w:szCs w:val="19"/>
          <w:vertAlign w:val="subscript"/>
        </w:rPr>
        <w:t>д</w:t>
      </w:r>
      <w:r w:rsidRPr="00D427BC">
        <w:rPr>
          <w:rStyle w:val="em1"/>
          <w:rFonts w:ascii="Times" w:hAnsi="Times" w:cs="Times"/>
          <w:b w:val="0"/>
          <w:sz w:val="19"/>
          <w:szCs w:val="19"/>
        </w:rPr>
        <w:t>, для Е</w:t>
      </w:r>
      <w:r w:rsidRPr="00ED5AEA">
        <w:rPr>
          <w:rStyle w:val="em1"/>
          <w:rFonts w:ascii="Times" w:hAnsi="Times" w:cs="Times"/>
          <w:b w:val="0"/>
          <w:sz w:val="19"/>
          <w:szCs w:val="19"/>
          <w:vertAlign w:val="subscript"/>
        </w:rPr>
        <w:t>z</w:t>
      </w:r>
      <w:r w:rsidRPr="00D427BC">
        <w:rPr>
          <w:rStyle w:val="em1"/>
          <w:rFonts w:ascii="Times" w:hAnsi="Times" w:cs="Times"/>
          <w:b w:val="0"/>
          <w:sz w:val="19"/>
          <w:szCs w:val="19"/>
        </w:rPr>
        <w:t xml:space="preserve"> = 100, 200, 300 и 400 . Для каждого значения Е</w:t>
      </w:r>
      <w:r w:rsidRPr="00D427BC">
        <w:rPr>
          <w:rStyle w:val="em1"/>
          <w:rFonts w:ascii="Times" w:hAnsi="Times" w:cs="Times"/>
          <w:b w:val="0"/>
          <w:sz w:val="19"/>
          <w:szCs w:val="19"/>
          <w:vertAlign w:val="subscript"/>
        </w:rPr>
        <w:t>z</w:t>
      </w:r>
      <w:r w:rsidRPr="00D427BC">
        <w:rPr>
          <w:rStyle w:val="em1"/>
          <w:rFonts w:ascii="Times" w:hAnsi="Times" w:cs="Times"/>
          <w:b w:val="0"/>
          <w:sz w:val="19"/>
          <w:szCs w:val="19"/>
        </w:rPr>
        <w:t>, задайте начальную скорость равной скорости дрейфа и пронаблюдайте за движением заряженной частицы. Дайте объяснение наблюдаемому движению.</w:t>
      </w:r>
    </w:p>
    <w:p w:rsidR="00D720DF" w:rsidRDefault="00D720DF" w:rsidP="00E60CB3">
      <w:pPr>
        <w:spacing w:before="0" w:after="0"/>
        <w:jc w:val="center"/>
        <w:rPr>
          <w:rFonts w:ascii="Verdana" w:hAnsi="Verdana" w:cs="Times"/>
          <w:b/>
          <w:bCs/>
          <w:color w:val="000000"/>
          <w:sz w:val="22"/>
          <w:szCs w:val="22"/>
        </w:rPr>
      </w:pPr>
    </w:p>
    <w:p w:rsidR="004566AB" w:rsidRDefault="004566AB" w:rsidP="00E60CB3">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sidR="002D07A3">
        <w:rPr>
          <w:rFonts w:ascii="Verdana" w:hAnsi="Verdana" w:cs="Times"/>
          <w:b/>
          <w:bCs/>
          <w:color w:val="000000"/>
          <w:sz w:val="22"/>
          <w:szCs w:val="22"/>
        </w:rPr>
        <w:t>2</w:t>
      </w:r>
      <w:r w:rsidRPr="007A6097">
        <w:rPr>
          <w:rFonts w:ascii="Verdana" w:hAnsi="Verdana" w:cs="Times"/>
          <w:b/>
          <w:bCs/>
          <w:color w:val="000000"/>
          <w:sz w:val="22"/>
          <w:szCs w:val="22"/>
        </w:rPr>
        <w:t xml:space="preserve">. </w:t>
      </w:r>
      <w:r>
        <w:rPr>
          <w:rFonts w:ascii="Verdana" w:hAnsi="Verdana" w:cs="Times"/>
          <w:b/>
          <w:bCs/>
          <w:color w:val="000000"/>
          <w:sz w:val="22"/>
          <w:szCs w:val="22"/>
        </w:rPr>
        <w:t>Форма отчета.</w:t>
      </w:r>
    </w:p>
    <w:p w:rsidR="004566AB" w:rsidRDefault="004566AB" w:rsidP="00E60CB3">
      <w:pPr>
        <w:spacing w:before="0" w:after="0"/>
        <w:rPr>
          <w:rFonts w:ascii="Verdana" w:hAnsi="Verdana" w:cs="Times"/>
          <w:b/>
          <w:bCs/>
          <w:color w:val="000000"/>
          <w:sz w:val="22"/>
          <w:szCs w:val="22"/>
        </w:rPr>
      </w:pPr>
    </w:p>
    <w:p w:rsidR="004566AB" w:rsidRDefault="004566AB" w:rsidP="00E60CB3">
      <w:pPr>
        <w:pStyle w:val="2"/>
        <w:numPr>
          <w:ilvl w:val="0"/>
          <w:numId w:val="0"/>
        </w:numPr>
        <w:spacing w:before="0" w:after="0"/>
        <w:rPr>
          <w:rFonts w:cs="Times"/>
          <w:color w:val="000000"/>
        </w:rPr>
      </w:pPr>
      <w:r>
        <w:rPr>
          <w:rFonts w:cs="Times"/>
          <w:color w:val="000000"/>
        </w:rPr>
        <w:t xml:space="preserve">Общие требования к оформлению. </w:t>
      </w:r>
    </w:p>
    <w:p w:rsidR="004566AB" w:rsidRDefault="004566AB" w:rsidP="00E60CB3">
      <w:pPr>
        <w:pStyle w:val="menu"/>
        <w:spacing w:before="0" w:after="0"/>
        <w:rPr>
          <w:color w:val="000000"/>
        </w:rPr>
      </w:pPr>
    </w:p>
    <w:p w:rsidR="004566AB" w:rsidRDefault="004566AB" w:rsidP="00E60CB3">
      <w:pPr>
        <w:pStyle w:val="aa"/>
        <w:spacing w:before="0" w:after="0"/>
        <w:rPr>
          <w:rFonts w:ascii="Times" w:hAnsi="Times" w:cs="Times"/>
          <w:color w:val="000000"/>
          <w:sz w:val="19"/>
          <w:szCs w:val="19"/>
        </w:rPr>
      </w:pPr>
      <w:r>
        <w:rPr>
          <w:rFonts w:ascii="Times" w:hAnsi="Times" w:cs="Times"/>
          <w:color w:val="000000"/>
          <w:sz w:val="19"/>
          <w:szCs w:val="19"/>
        </w:rPr>
        <w:t xml:space="preserve">Работа выполняется на листах бумаги формата A4, или на двойных тетрадных листах. </w:t>
      </w:r>
    </w:p>
    <w:p w:rsidR="004566AB" w:rsidRDefault="004566AB" w:rsidP="00E60CB3">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4566AB" w:rsidRDefault="004566AB" w:rsidP="00E60CB3">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4566AB" w:rsidRDefault="004566AB"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532C8D" w:rsidRPr="00532C8D" w:rsidRDefault="00532C8D" w:rsidP="00532C8D">
      <w:pPr>
        <w:pStyle w:val="a0"/>
      </w:pPr>
    </w:p>
    <w:p w:rsidR="008C7D28" w:rsidRPr="00845BD0" w:rsidRDefault="008C7D28" w:rsidP="00E60CB3">
      <w:pPr>
        <w:pStyle w:val="2"/>
        <w:numPr>
          <w:ilvl w:val="0"/>
          <w:numId w:val="0"/>
        </w:numPr>
        <w:spacing w:before="0" w:after="0"/>
        <w:rPr>
          <w:rFonts w:cs="Times"/>
          <w:b w:val="0"/>
          <w:bCs w:val="0"/>
          <w:color w:val="000000"/>
        </w:rPr>
      </w:pPr>
      <w:r>
        <w:rPr>
          <w:rFonts w:cs="Times"/>
          <w:color w:val="000000"/>
        </w:rPr>
        <w:t>Задание</w:t>
      </w:r>
      <w:r w:rsidRPr="00845BD0">
        <w:rPr>
          <w:rFonts w:cs="Times"/>
          <w:color w:val="000000"/>
        </w:rPr>
        <w:t xml:space="preserve"> 1</w:t>
      </w:r>
      <w:r>
        <w:rPr>
          <w:rFonts w:cs="Times"/>
          <w:color w:val="000000"/>
        </w:rPr>
        <w:t>.</w:t>
      </w:r>
      <w:r w:rsidRPr="00845BD0">
        <w:rPr>
          <w:rFonts w:cs="Times"/>
          <w:b w:val="0"/>
          <w:bCs w:val="0"/>
          <w:color w:val="000000"/>
        </w:rPr>
        <w:t xml:space="preserve"> </w:t>
      </w:r>
      <w:r w:rsidRPr="00845BD0">
        <w:rPr>
          <w:rFonts w:cs="Times"/>
          <w:color w:val="000000"/>
        </w:rPr>
        <w:t>Определение зависимости радиуса траектории от величины заряда частицы</w:t>
      </w:r>
    </w:p>
    <w:p w:rsidR="008C7D28" w:rsidRPr="0057060F" w:rsidRDefault="008C7D28" w:rsidP="00E60CB3">
      <w:pPr>
        <w:pStyle w:val="aa"/>
        <w:spacing w:before="0" w:after="0"/>
        <w:jc w:val="both"/>
        <w:rPr>
          <w:rFonts w:ascii="Times" w:hAnsi="Times" w:cs="Times"/>
          <w:b/>
          <w:bCs/>
          <w:color w:val="000000"/>
          <w:sz w:val="19"/>
          <w:szCs w:val="19"/>
        </w:rPr>
      </w:pPr>
    </w:p>
    <w:p w:rsidR="008C7D28" w:rsidRPr="0057060F" w:rsidRDefault="008C7D28" w:rsidP="00E60CB3">
      <w:pPr>
        <w:pStyle w:val="aa"/>
        <w:spacing w:before="0" w:after="0"/>
        <w:jc w:val="both"/>
        <w:rPr>
          <w:rFonts w:ascii="Times" w:hAnsi="Times" w:cs="Times"/>
          <w:b/>
          <w:bCs/>
          <w:color w:val="000000"/>
          <w:sz w:val="19"/>
          <w:szCs w:val="19"/>
        </w:rPr>
      </w:pPr>
      <w:r w:rsidRPr="0057060F">
        <w:rPr>
          <w:rFonts w:ascii="Times" w:hAnsi="Times" w:cs="Times"/>
          <w:b/>
          <w:bCs/>
          <w:color w:val="000000"/>
          <w:sz w:val="19"/>
          <w:szCs w:val="19"/>
        </w:rPr>
        <w:t>Таблица 1.1.</w:t>
      </w:r>
    </w:p>
    <w:p w:rsidR="008C7D28" w:rsidRPr="0057060F" w:rsidRDefault="008C7D28" w:rsidP="00E60CB3">
      <w:pPr>
        <w:pStyle w:val="aa"/>
        <w:spacing w:before="0" w:after="0"/>
        <w:jc w:val="both"/>
        <w:rPr>
          <w:rFonts w:ascii="Times" w:hAnsi="Times" w:cs="Times"/>
          <w:b/>
          <w:bCs/>
          <w:color w:val="000000"/>
          <w:sz w:val="19"/>
          <w:szCs w:val="19"/>
        </w:rPr>
      </w:pPr>
      <w:r w:rsidRPr="0057060F">
        <w:rPr>
          <w:rFonts w:ascii="Times" w:hAnsi="Times" w:cs="Times"/>
          <w:b/>
          <w:bCs/>
          <w:color w:val="000000"/>
          <w:sz w:val="19"/>
          <w:szCs w:val="19"/>
        </w:rPr>
        <w:t xml:space="preserve">Значения радиуса траектории как функции заряда частицы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11"/>
        <w:gridCol w:w="311"/>
        <w:gridCol w:w="311"/>
        <w:gridCol w:w="311"/>
        <w:gridCol w:w="311"/>
        <w:gridCol w:w="311"/>
        <w:gridCol w:w="311"/>
        <w:gridCol w:w="311"/>
      </w:tblGrid>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q, ед. заряда электрона</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6</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w:t>
            </w:r>
          </w:p>
        </w:tc>
      </w:tr>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r>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R·q</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r>
    </w:tbl>
    <w:p w:rsidR="008C7D28" w:rsidRDefault="008C7D28" w:rsidP="00E60CB3">
      <w:pPr>
        <w:pStyle w:val="aa"/>
        <w:spacing w:before="0" w:after="0"/>
        <w:jc w:val="both"/>
        <w:rPr>
          <w:rFonts w:ascii="Times" w:hAnsi="Times" w:cs="Times"/>
          <w:b/>
          <w:bCs/>
          <w:color w:val="000000"/>
          <w:sz w:val="19"/>
          <w:szCs w:val="19"/>
        </w:rPr>
      </w:pPr>
    </w:p>
    <w:p w:rsidR="008C7D28" w:rsidRPr="008C7D28" w:rsidRDefault="008C7D28" w:rsidP="00E60CB3">
      <w:pPr>
        <w:pStyle w:val="aa"/>
        <w:spacing w:before="0" w:after="0"/>
        <w:jc w:val="both"/>
        <w:rPr>
          <w:rFonts w:ascii="Times" w:hAnsi="Times" w:cs="Times"/>
          <w:color w:val="000000"/>
          <w:sz w:val="19"/>
          <w:szCs w:val="19"/>
        </w:rPr>
      </w:pPr>
      <w:r w:rsidRPr="008C7D28">
        <w:rPr>
          <w:rFonts w:ascii="Times" w:hAnsi="Times" w:cs="Times"/>
          <w:color w:val="000000"/>
          <w:sz w:val="19"/>
          <w:szCs w:val="19"/>
        </w:rPr>
        <w:t xml:space="preserve">График зависимости </w:t>
      </w:r>
      <w:r w:rsidRPr="008C7D28">
        <w:rPr>
          <w:rFonts w:ascii="Times" w:hAnsi="Times" w:cs="Times"/>
          <w:i/>
          <w:color w:val="000000"/>
          <w:sz w:val="19"/>
          <w:szCs w:val="19"/>
          <w:lang w:val="en-US"/>
        </w:rPr>
        <w:t>R</w:t>
      </w:r>
      <w:r w:rsidRPr="008C7D28">
        <w:rPr>
          <w:rFonts w:ascii="Times" w:hAnsi="Times" w:cs="Times"/>
          <w:i/>
          <w:color w:val="000000"/>
          <w:sz w:val="19"/>
          <w:szCs w:val="19"/>
        </w:rPr>
        <w:t xml:space="preserve"> = </w:t>
      </w:r>
      <w:r w:rsidRPr="008C7D28">
        <w:rPr>
          <w:rFonts w:ascii="Times" w:hAnsi="Times" w:cs="Times"/>
          <w:i/>
          <w:color w:val="000000"/>
          <w:sz w:val="19"/>
          <w:szCs w:val="19"/>
          <w:lang w:val="en-US"/>
        </w:rPr>
        <w:t>f</w:t>
      </w:r>
      <w:r w:rsidRPr="008C7D28">
        <w:rPr>
          <w:rFonts w:ascii="Times" w:hAnsi="Times" w:cs="Times"/>
          <w:i/>
          <w:color w:val="000000"/>
          <w:sz w:val="19"/>
          <w:szCs w:val="19"/>
        </w:rPr>
        <w:t>(</w:t>
      </w:r>
      <w:r w:rsidRPr="008C7D28">
        <w:rPr>
          <w:rFonts w:ascii="Times" w:hAnsi="Times" w:cs="Times"/>
          <w:i/>
          <w:color w:val="000000"/>
          <w:sz w:val="19"/>
          <w:szCs w:val="19"/>
          <w:lang w:val="en-US"/>
        </w:rPr>
        <w:t>q</w:t>
      </w:r>
      <w:r w:rsidRPr="008C7D28">
        <w:rPr>
          <w:rFonts w:ascii="Times" w:hAnsi="Times" w:cs="Times"/>
          <w:i/>
          <w:color w:val="000000"/>
          <w:sz w:val="19"/>
          <w:szCs w:val="19"/>
        </w:rPr>
        <w:t>).</w:t>
      </w:r>
    </w:p>
    <w:p w:rsidR="008C7D28" w:rsidRPr="008C7D28" w:rsidRDefault="00841F7E" w:rsidP="00E60CB3">
      <w:pPr>
        <w:pStyle w:val="aa"/>
        <w:spacing w:before="0" w:after="0"/>
        <w:jc w:val="both"/>
        <w:rPr>
          <w:rFonts w:ascii="Times" w:hAnsi="Times" w:cs="Times"/>
          <w:b/>
          <w:bCs/>
          <w:color w:val="000000"/>
          <w:sz w:val="19"/>
          <w:szCs w:val="19"/>
        </w:rPr>
      </w:pPr>
      <w:r>
        <w:rPr>
          <w:rFonts w:ascii="Times" w:hAnsi="Times" w:cs="Times"/>
          <w:b/>
          <w:bCs/>
          <w:color w:val="000000"/>
          <w:sz w:val="19"/>
          <w:szCs w:val="19"/>
        </w:rPr>
        <w:pict>
          <v:shape id="_x0000_i1056" type="#_x0000_t75" style="width:136.5pt;height:136.5pt">
            <v:imagedata r:id="rId48" o:title="otch"/>
          </v:shape>
        </w:pict>
      </w:r>
    </w:p>
    <w:p w:rsidR="008C7D28" w:rsidRDefault="00E1748A" w:rsidP="00E60CB3">
      <w:pPr>
        <w:pStyle w:val="2"/>
        <w:numPr>
          <w:ilvl w:val="0"/>
          <w:numId w:val="0"/>
        </w:numPr>
        <w:spacing w:before="0" w:after="0"/>
        <w:rPr>
          <w:rFonts w:ascii="Times" w:hAnsi="Times" w:cs="Times"/>
          <w:b w:val="0"/>
          <w:color w:val="000000"/>
          <w:sz w:val="19"/>
          <w:szCs w:val="19"/>
        </w:rPr>
      </w:pPr>
      <w:r w:rsidRPr="00E1748A">
        <w:rPr>
          <w:rFonts w:ascii="Times" w:hAnsi="Times" w:cs="Times"/>
          <w:b w:val="0"/>
          <w:color w:val="000000"/>
          <w:sz w:val="19"/>
          <w:szCs w:val="19"/>
        </w:rPr>
        <w:t>Ответы на вопросы задания. Выводы.</w:t>
      </w:r>
    </w:p>
    <w:p w:rsidR="00E1748A" w:rsidRPr="00E1748A" w:rsidRDefault="00E1748A" w:rsidP="00E60CB3">
      <w:pPr>
        <w:pStyle w:val="a0"/>
        <w:spacing w:after="0"/>
      </w:pPr>
    </w:p>
    <w:p w:rsidR="008C7D28" w:rsidRPr="00663B5B" w:rsidRDefault="008C7D28"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663B5B">
        <w:rPr>
          <w:rFonts w:cs="Times"/>
          <w:color w:val="000000"/>
        </w:rPr>
        <w:t>2</w:t>
      </w:r>
      <w:r>
        <w:rPr>
          <w:rFonts w:cs="Times"/>
          <w:color w:val="000000"/>
        </w:rPr>
        <w:t>.</w:t>
      </w:r>
      <w:r w:rsidRPr="00845BD0">
        <w:rPr>
          <w:rFonts w:cs="Times"/>
          <w:b w:val="0"/>
          <w:bCs w:val="0"/>
          <w:color w:val="000000"/>
        </w:rPr>
        <w:t xml:space="preserve"> </w:t>
      </w:r>
      <w:r w:rsidRPr="00663B5B">
        <w:rPr>
          <w:rFonts w:cs="Times"/>
          <w:color w:val="000000"/>
        </w:rPr>
        <w:t>Определение зависимости радиуса траектории от величины массы частицы</w:t>
      </w:r>
    </w:p>
    <w:p w:rsidR="008C7D28" w:rsidRPr="006C0147" w:rsidRDefault="008C7D28" w:rsidP="00E60CB3">
      <w:pPr>
        <w:pStyle w:val="a0"/>
        <w:spacing w:after="0"/>
      </w:pPr>
    </w:p>
    <w:p w:rsidR="008C7D28" w:rsidRPr="00806849" w:rsidRDefault="008C7D28" w:rsidP="00E60CB3">
      <w:pPr>
        <w:pStyle w:val="aa"/>
        <w:spacing w:before="0" w:after="0"/>
        <w:jc w:val="both"/>
        <w:rPr>
          <w:rStyle w:val="em1"/>
          <w:rFonts w:ascii="Times" w:hAnsi="Times" w:cs="Times"/>
          <w:color w:val="000000"/>
          <w:sz w:val="19"/>
          <w:szCs w:val="19"/>
          <w:lang w:val="en-US"/>
        </w:rPr>
      </w:pPr>
      <w:r w:rsidRPr="00910140">
        <w:rPr>
          <w:rStyle w:val="em1"/>
          <w:rFonts w:ascii="Times" w:hAnsi="Times" w:cs="Times"/>
          <w:color w:val="000000"/>
          <w:sz w:val="19"/>
          <w:szCs w:val="19"/>
        </w:rPr>
        <w:t>Таблица</w:t>
      </w:r>
      <w:r w:rsidRPr="00806849">
        <w:rPr>
          <w:rStyle w:val="em1"/>
          <w:rFonts w:ascii="Times" w:hAnsi="Times" w:cs="Times"/>
          <w:color w:val="000000"/>
          <w:sz w:val="19"/>
          <w:szCs w:val="19"/>
          <w:lang w:val="en-US"/>
        </w:rPr>
        <w:t xml:space="preserve"> 1.2.</w:t>
      </w:r>
    </w:p>
    <w:p w:rsidR="008C7D28" w:rsidRDefault="008C7D28" w:rsidP="00E60CB3">
      <w:pPr>
        <w:pStyle w:val="aa"/>
        <w:spacing w:before="0" w:after="0"/>
        <w:jc w:val="both"/>
        <w:rPr>
          <w:rStyle w:val="em1"/>
          <w:rFonts w:ascii="Times" w:hAnsi="Times" w:cs="Times"/>
          <w:color w:val="000000"/>
          <w:sz w:val="19"/>
          <w:szCs w:val="19"/>
          <w:lang w:val="en-US"/>
        </w:rPr>
      </w:pPr>
      <w:r w:rsidRPr="00806849">
        <w:rPr>
          <w:rStyle w:val="em1"/>
          <w:rFonts w:ascii="Times" w:hAnsi="Times" w:cs="Times"/>
          <w:color w:val="000000"/>
          <w:sz w:val="19"/>
          <w:szCs w:val="19"/>
        </w:rPr>
        <w:t>Значения радиуса траектории как функции массы частицы</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311"/>
        <w:gridCol w:w="311"/>
        <w:gridCol w:w="311"/>
        <w:gridCol w:w="311"/>
        <w:gridCol w:w="311"/>
        <w:gridCol w:w="311"/>
        <w:gridCol w:w="311"/>
        <w:gridCol w:w="311"/>
      </w:tblGrid>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m, ед. атомной массы</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6</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w:t>
            </w:r>
          </w:p>
        </w:tc>
      </w:tr>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r>
    </w:tbl>
    <w:p w:rsidR="008C7D28" w:rsidRDefault="008C7D28" w:rsidP="00E60CB3">
      <w:pPr>
        <w:pStyle w:val="aa"/>
        <w:spacing w:before="0" w:after="0"/>
        <w:jc w:val="both"/>
        <w:rPr>
          <w:rStyle w:val="em1"/>
          <w:rFonts w:ascii="Times" w:hAnsi="Times" w:cs="Times"/>
          <w:color w:val="000000"/>
          <w:sz w:val="19"/>
          <w:szCs w:val="19"/>
        </w:rPr>
      </w:pPr>
    </w:p>
    <w:p w:rsidR="00E1748A" w:rsidRDefault="00E1748A" w:rsidP="00E60CB3">
      <w:pPr>
        <w:pStyle w:val="aa"/>
        <w:spacing w:before="0" w:after="0"/>
        <w:jc w:val="both"/>
        <w:rPr>
          <w:rStyle w:val="em1"/>
          <w:rFonts w:ascii="Times" w:hAnsi="Times" w:cs="Times"/>
          <w:b w:val="0"/>
          <w:i/>
          <w:color w:val="000000"/>
          <w:sz w:val="19"/>
          <w:szCs w:val="19"/>
        </w:rPr>
      </w:pPr>
      <w:r w:rsidRPr="00E1748A">
        <w:rPr>
          <w:rStyle w:val="em1"/>
          <w:rFonts w:ascii="Times" w:hAnsi="Times" w:cs="Times"/>
          <w:b w:val="0"/>
          <w:color w:val="000000"/>
          <w:sz w:val="19"/>
          <w:szCs w:val="19"/>
        </w:rPr>
        <w:t xml:space="preserve">График функциональной зависимости </w:t>
      </w:r>
      <w:r w:rsidRPr="00E1748A">
        <w:rPr>
          <w:rStyle w:val="em1"/>
          <w:rFonts w:ascii="Times" w:hAnsi="Times" w:cs="Times"/>
          <w:b w:val="0"/>
          <w:i/>
          <w:color w:val="000000"/>
          <w:sz w:val="19"/>
          <w:szCs w:val="19"/>
        </w:rPr>
        <w:t>R = f(m).</w:t>
      </w:r>
    </w:p>
    <w:p w:rsidR="00E1748A" w:rsidRDefault="00841F7E" w:rsidP="00E60CB3">
      <w:pPr>
        <w:pStyle w:val="aa"/>
        <w:spacing w:before="0" w:after="0"/>
        <w:jc w:val="both"/>
        <w:rPr>
          <w:rStyle w:val="em1"/>
          <w:rFonts w:ascii="Times" w:hAnsi="Times" w:cs="Times"/>
          <w:b w:val="0"/>
          <w:i/>
          <w:color w:val="000000"/>
          <w:sz w:val="19"/>
          <w:szCs w:val="19"/>
        </w:rPr>
      </w:pPr>
      <w:r>
        <w:rPr>
          <w:rStyle w:val="em1"/>
          <w:rFonts w:ascii="Times" w:hAnsi="Times" w:cs="Times"/>
          <w:bCs w:val="0"/>
          <w:i/>
          <w:color w:val="000000"/>
          <w:sz w:val="19"/>
          <w:szCs w:val="19"/>
        </w:rPr>
        <w:pict>
          <v:shape id="_x0000_i1057" type="#_x0000_t75" style="width:121.5pt;height:121.5pt">
            <v:imagedata r:id="rId49" o:title="otch1"/>
          </v:shape>
        </w:pict>
      </w:r>
    </w:p>
    <w:p w:rsidR="00E1748A" w:rsidRDefault="00E1748A" w:rsidP="00E60CB3">
      <w:pPr>
        <w:pStyle w:val="aa"/>
        <w:spacing w:before="0" w:after="0"/>
        <w:jc w:val="both"/>
        <w:rPr>
          <w:rStyle w:val="em1"/>
          <w:rFonts w:ascii="Times" w:hAnsi="Times" w:cs="Times"/>
          <w:b w:val="0"/>
          <w:color w:val="000000"/>
          <w:sz w:val="19"/>
          <w:szCs w:val="19"/>
        </w:rPr>
      </w:pPr>
      <w:r w:rsidRPr="00E1748A">
        <w:rPr>
          <w:rStyle w:val="em1"/>
          <w:rFonts w:ascii="Times" w:hAnsi="Times" w:cs="Times"/>
          <w:b w:val="0"/>
          <w:color w:val="000000"/>
          <w:sz w:val="19"/>
          <w:szCs w:val="19"/>
        </w:rPr>
        <w:t xml:space="preserve">Вывод и запись функциональной зависимости </w:t>
      </w:r>
      <w:r w:rsidRPr="00E1748A">
        <w:rPr>
          <w:rStyle w:val="em1"/>
          <w:rFonts w:ascii="Times" w:hAnsi="Times" w:cs="Times"/>
          <w:b w:val="0"/>
          <w:i/>
          <w:color w:val="000000"/>
          <w:sz w:val="19"/>
          <w:szCs w:val="19"/>
        </w:rPr>
        <w:t>R = f(m).</w:t>
      </w:r>
    </w:p>
    <w:p w:rsidR="005910F9" w:rsidRDefault="005910F9" w:rsidP="00E60CB3">
      <w:pPr>
        <w:pStyle w:val="2"/>
        <w:numPr>
          <w:ilvl w:val="0"/>
          <w:numId w:val="0"/>
        </w:numPr>
        <w:spacing w:before="0" w:after="0"/>
        <w:rPr>
          <w:rFonts w:cs="Times"/>
          <w:color w:val="000000"/>
        </w:rPr>
      </w:pPr>
    </w:p>
    <w:p w:rsidR="008C7D28" w:rsidRPr="00F22039" w:rsidRDefault="008C7D28"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F22039">
        <w:rPr>
          <w:rFonts w:cs="Times"/>
          <w:color w:val="000000"/>
        </w:rPr>
        <w:t>3</w:t>
      </w:r>
      <w:r>
        <w:rPr>
          <w:rFonts w:cs="Times"/>
          <w:color w:val="000000"/>
        </w:rPr>
        <w:t>.</w:t>
      </w:r>
      <w:r w:rsidRPr="00845BD0">
        <w:rPr>
          <w:rFonts w:cs="Times"/>
          <w:b w:val="0"/>
          <w:bCs w:val="0"/>
          <w:color w:val="000000"/>
        </w:rPr>
        <w:t xml:space="preserve"> </w:t>
      </w:r>
      <w:r w:rsidRPr="00F22039">
        <w:rPr>
          <w:rFonts w:cs="Times"/>
          <w:color w:val="000000"/>
        </w:rPr>
        <w:t>Определение зависимости радиуса траектории от величины индукции магнитного поля</w:t>
      </w:r>
    </w:p>
    <w:p w:rsidR="008C7D28" w:rsidRPr="006C0147" w:rsidRDefault="008C7D28" w:rsidP="00E60CB3">
      <w:pPr>
        <w:pStyle w:val="a0"/>
        <w:spacing w:after="0"/>
      </w:pPr>
    </w:p>
    <w:p w:rsidR="008C7D28" w:rsidRPr="00F22039" w:rsidRDefault="008C7D28" w:rsidP="00E60CB3">
      <w:pPr>
        <w:pStyle w:val="aa"/>
        <w:spacing w:before="0" w:after="0"/>
        <w:jc w:val="both"/>
        <w:rPr>
          <w:rFonts w:ascii="Times" w:hAnsi="Times" w:cs="Times"/>
          <w:b/>
          <w:color w:val="000000"/>
          <w:sz w:val="19"/>
          <w:szCs w:val="19"/>
        </w:rPr>
      </w:pPr>
      <w:r w:rsidRPr="00F22039">
        <w:rPr>
          <w:rFonts w:ascii="Times" w:hAnsi="Times" w:cs="Times"/>
          <w:b/>
          <w:color w:val="000000"/>
          <w:sz w:val="19"/>
          <w:szCs w:val="19"/>
        </w:rPr>
        <w:t>Таблица 1.3.</w:t>
      </w:r>
    </w:p>
    <w:p w:rsidR="008C7D28" w:rsidRPr="00F22039" w:rsidRDefault="008C7D28" w:rsidP="00E60CB3">
      <w:pPr>
        <w:pStyle w:val="aa"/>
        <w:spacing w:before="0" w:after="0"/>
        <w:jc w:val="both"/>
        <w:rPr>
          <w:rFonts w:ascii="Times" w:hAnsi="Times" w:cs="Times"/>
          <w:color w:val="000000"/>
          <w:sz w:val="19"/>
          <w:szCs w:val="19"/>
        </w:rPr>
      </w:pPr>
      <w:r w:rsidRPr="00F22039">
        <w:rPr>
          <w:rFonts w:ascii="Times" w:hAnsi="Times" w:cs="Times"/>
          <w:b/>
          <w:color w:val="000000"/>
          <w:sz w:val="19"/>
          <w:szCs w:val="19"/>
        </w:rPr>
        <w:t>Значения радиуса траектории как функции индукции поля</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406"/>
        <w:gridCol w:w="406"/>
        <w:gridCol w:w="406"/>
        <w:gridCol w:w="406"/>
        <w:gridCol w:w="406"/>
        <w:gridCol w:w="406"/>
        <w:gridCol w:w="406"/>
        <w:gridCol w:w="406"/>
      </w:tblGrid>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В, мТ</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45</w:t>
            </w:r>
          </w:p>
        </w:tc>
      </w:tr>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r>
    </w:tbl>
    <w:p w:rsidR="008C7D28" w:rsidRDefault="008C7D28" w:rsidP="00E60CB3">
      <w:pPr>
        <w:pStyle w:val="aa"/>
        <w:spacing w:before="0" w:after="0"/>
        <w:jc w:val="both"/>
        <w:rPr>
          <w:rFonts w:ascii="Times" w:hAnsi="Times" w:cs="Times"/>
          <w:color w:val="000000"/>
          <w:sz w:val="19"/>
          <w:szCs w:val="19"/>
        </w:rPr>
      </w:pPr>
    </w:p>
    <w:p w:rsidR="008C7D28" w:rsidRPr="00E1748A" w:rsidRDefault="00E1748A" w:rsidP="00E60CB3">
      <w:pPr>
        <w:pStyle w:val="aa"/>
        <w:spacing w:before="0" w:after="0"/>
        <w:jc w:val="both"/>
        <w:rPr>
          <w:rFonts w:ascii="Times" w:hAnsi="Times" w:cs="Times"/>
          <w:color w:val="000000"/>
          <w:sz w:val="19"/>
          <w:szCs w:val="19"/>
        </w:rPr>
      </w:pPr>
      <w:r w:rsidRPr="00E1748A">
        <w:rPr>
          <w:rFonts w:ascii="Times" w:hAnsi="Times" w:cs="Times"/>
          <w:color w:val="000000"/>
          <w:sz w:val="19"/>
          <w:szCs w:val="19"/>
        </w:rPr>
        <w:t>Сравнение численных значений радиусов траекторий в табл. 1.3 и в табл. 1.1. Вывод о функц</w:t>
      </w:r>
      <w:r>
        <w:rPr>
          <w:rFonts w:ascii="Times" w:hAnsi="Times" w:cs="Times"/>
          <w:color w:val="000000"/>
          <w:sz w:val="19"/>
          <w:szCs w:val="19"/>
        </w:rPr>
        <w:t>ио</w:t>
      </w:r>
      <w:r w:rsidRPr="00E1748A">
        <w:rPr>
          <w:rFonts w:ascii="Times" w:hAnsi="Times" w:cs="Times"/>
          <w:color w:val="000000"/>
          <w:sz w:val="19"/>
          <w:szCs w:val="19"/>
        </w:rPr>
        <w:t>нальн</w:t>
      </w:r>
      <w:r>
        <w:rPr>
          <w:rFonts w:ascii="Times" w:hAnsi="Times" w:cs="Times"/>
          <w:color w:val="000000"/>
          <w:sz w:val="19"/>
          <w:szCs w:val="19"/>
        </w:rPr>
        <w:t>ой</w:t>
      </w:r>
      <w:r w:rsidRPr="00E1748A">
        <w:rPr>
          <w:rFonts w:ascii="Times" w:hAnsi="Times" w:cs="Times"/>
          <w:color w:val="000000"/>
          <w:sz w:val="19"/>
          <w:szCs w:val="19"/>
        </w:rPr>
        <w:t xml:space="preserve"> зависимости </w:t>
      </w:r>
      <w:r w:rsidRPr="00E1748A">
        <w:rPr>
          <w:rFonts w:ascii="Times" w:hAnsi="Times" w:cs="Times"/>
          <w:i/>
          <w:color w:val="000000"/>
          <w:sz w:val="19"/>
          <w:szCs w:val="19"/>
        </w:rPr>
        <w:t>R = f(B</w:t>
      </w:r>
      <w:r w:rsidRPr="00E1748A">
        <w:rPr>
          <w:rFonts w:ascii="Times" w:hAnsi="Times" w:cs="Times"/>
          <w:color w:val="000000"/>
          <w:sz w:val="19"/>
          <w:szCs w:val="19"/>
        </w:rPr>
        <w:t>).</w:t>
      </w:r>
    </w:p>
    <w:p w:rsidR="008C7D28" w:rsidRPr="00E1748A" w:rsidRDefault="008C7D28" w:rsidP="00E60CB3">
      <w:pPr>
        <w:pStyle w:val="aa"/>
        <w:spacing w:before="0" w:after="0"/>
        <w:jc w:val="both"/>
        <w:rPr>
          <w:rFonts w:ascii="Times" w:hAnsi="Times" w:cs="Times"/>
          <w:color w:val="000000"/>
          <w:sz w:val="19"/>
          <w:szCs w:val="19"/>
        </w:rPr>
      </w:pPr>
    </w:p>
    <w:p w:rsidR="00532C8D" w:rsidRDefault="00532C8D" w:rsidP="00E60CB3">
      <w:pPr>
        <w:pStyle w:val="2"/>
        <w:numPr>
          <w:ilvl w:val="0"/>
          <w:numId w:val="0"/>
        </w:numPr>
        <w:spacing w:before="0" w:after="0"/>
        <w:rPr>
          <w:rFonts w:cs="Times"/>
          <w:color w:val="000000"/>
        </w:rPr>
      </w:pPr>
    </w:p>
    <w:p w:rsidR="008C7D28" w:rsidRPr="00B01992" w:rsidRDefault="008C7D28"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B01992">
        <w:rPr>
          <w:rFonts w:cs="Times"/>
          <w:color w:val="000000"/>
        </w:rPr>
        <w:t>4</w:t>
      </w:r>
      <w:r>
        <w:rPr>
          <w:rFonts w:cs="Times"/>
          <w:color w:val="000000"/>
        </w:rPr>
        <w:t>.</w:t>
      </w:r>
      <w:r w:rsidRPr="00845BD0">
        <w:rPr>
          <w:rFonts w:cs="Times"/>
          <w:b w:val="0"/>
          <w:bCs w:val="0"/>
          <w:color w:val="000000"/>
        </w:rPr>
        <w:t xml:space="preserve"> </w:t>
      </w:r>
      <w:r w:rsidRPr="00B01992">
        <w:rPr>
          <w:rFonts w:cs="Times"/>
          <w:color w:val="000000"/>
        </w:rPr>
        <w:t>Определение зависимости радиуса траектории от величины скорости влета V</w:t>
      </w:r>
      <w:r w:rsidRPr="00B01992">
        <w:rPr>
          <w:rFonts w:cs="Times"/>
          <w:color w:val="000000"/>
          <w:vertAlign w:val="subscript"/>
        </w:rPr>
        <w:sym w:font="Symbol" w:char="F05E"/>
      </w:r>
      <w:r w:rsidRPr="00B01992">
        <w:rPr>
          <w:rFonts w:cs="Times"/>
          <w:color w:val="000000"/>
        </w:rPr>
        <w:t xml:space="preserve"> частицы в магнитное поле</w:t>
      </w:r>
    </w:p>
    <w:p w:rsidR="008C7D28" w:rsidRPr="006C0147" w:rsidRDefault="008C7D28" w:rsidP="00E60CB3">
      <w:pPr>
        <w:pStyle w:val="a0"/>
        <w:spacing w:after="0"/>
      </w:pPr>
    </w:p>
    <w:p w:rsidR="008C7D28" w:rsidRPr="00B01992" w:rsidRDefault="008C7D28" w:rsidP="00E60CB3">
      <w:pPr>
        <w:pStyle w:val="aa"/>
        <w:spacing w:before="0" w:after="0"/>
        <w:jc w:val="both"/>
        <w:rPr>
          <w:rFonts w:ascii="Times" w:hAnsi="Times" w:cs="Times"/>
          <w:b/>
          <w:color w:val="000000"/>
          <w:sz w:val="19"/>
          <w:szCs w:val="19"/>
        </w:rPr>
      </w:pPr>
      <w:r w:rsidRPr="00B01992">
        <w:rPr>
          <w:rFonts w:ascii="Times" w:hAnsi="Times" w:cs="Times"/>
          <w:b/>
          <w:color w:val="000000"/>
          <w:sz w:val="19"/>
          <w:szCs w:val="19"/>
        </w:rPr>
        <w:t>Таблица 1.4.</w:t>
      </w:r>
    </w:p>
    <w:p w:rsidR="008C7D28" w:rsidRPr="00B01992" w:rsidRDefault="008C7D28" w:rsidP="00E60CB3">
      <w:pPr>
        <w:pStyle w:val="aa"/>
        <w:spacing w:before="0" w:after="0"/>
        <w:jc w:val="both"/>
        <w:rPr>
          <w:rFonts w:ascii="Times" w:hAnsi="Times" w:cs="Times"/>
          <w:b/>
          <w:color w:val="000000"/>
          <w:sz w:val="19"/>
          <w:szCs w:val="19"/>
        </w:rPr>
      </w:pPr>
      <w:r w:rsidRPr="00B01992">
        <w:rPr>
          <w:rFonts w:ascii="Times" w:hAnsi="Times" w:cs="Times"/>
          <w:b/>
          <w:color w:val="000000"/>
          <w:sz w:val="19"/>
          <w:szCs w:val="19"/>
        </w:rPr>
        <w:t>Значения радиуса траектории как функции скорости V</w:t>
      </w:r>
      <w:r w:rsidRPr="00B01992">
        <w:rPr>
          <w:rFonts w:ascii="Times" w:hAnsi="Times" w:cs="Times"/>
          <w:b/>
          <w:color w:val="000000"/>
          <w:sz w:val="19"/>
          <w:szCs w:val="19"/>
          <w:vertAlign w:val="subscript"/>
        </w:rPr>
        <w:sym w:font="Symbol" w:char="F05E"/>
      </w:r>
      <w:r w:rsidRPr="00B01992">
        <w:rPr>
          <w:rFonts w:ascii="Times" w:hAnsi="Times" w:cs="Times"/>
          <w:b/>
          <w:color w:val="000000"/>
          <w:sz w:val="19"/>
          <w:szCs w:val="19"/>
        </w:rPr>
        <w:t xml:space="preserve"> частицы</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454"/>
        <w:gridCol w:w="454"/>
        <w:gridCol w:w="454"/>
        <w:gridCol w:w="454"/>
        <w:gridCol w:w="454"/>
        <w:gridCol w:w="454"/>
        <w:gridCol w:w="454"/>
        <w:gridCol w:w="454"/>
      </w:tblGrid>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V</w:t>
            </w:r>
            <w:r w:rsidRPr="008133A5">
              <w:rPr>
                <w:rFonts w:ascii="Times" w:hAnsi="Times" w:cs="Times"/>
                <w:bCs/>
                <w:color w:val="000000"/>
                <w:sz w:val="19"/>
                <w:szCs w:val="19"/>
                <w:vertAlign w:val="subscript"/>
                <w:lang w:val="en-US"/>
              </w:rPr>
              <w:sym w:font="Symbol" w:char="F05E"/>
            </w:r>
            <w:r w:rsidRPr="008133A5">
              <w:rPr>
                <w:rFonts w:ascii="Times" w:hAnsi="Times" w:cs="Times"/>
                <w:bCs/>
                <w:color w:val="000000"/>
                <w:sz w:val="19"/>
                <w:szCs w:val="19"/>
                <w:lang w:val="en-US"/>
              </w:rPr>
              <w:t>·10</w:t>
            </w:r>
            <w:r w:rsidRPr="008133A5">
              <w:rPr>
                <w:rFonts w:ascii="Times" w:hAnsi="Times" w:cs="Times"/>
                <w:bCs/>
                <w:color w:val="000000"/>
                <w:sz w:val="19"/>
                <w:szCs w:val="19"/>
                <w:vertAlign w:val="superscript"/>
                <w:lang w:val="en-US"/>
              </w:rPr>
              <w:t>5</w:t>
            </w:r>
            <w:r w:rsidRPr="008133A5">
              <w:rPr>
                <w:rFonts w:ascii="Times" w:hAnsi="Times" w:cs="Times"/>
                <w:bCs/>
                <w:color w:val="000000"/>
                <w:sz w:val="19"/>
                <w:szCs w:val="19"/>
                <w:lang w:val="en-US"/>
              </w:rPr>
              <w:t xml:space="preserve"> м/с</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0,5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1,5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2,5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3,5</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4,0</w:t>
            </w:r>
          </w:p>
        </w:tc>
      </w:tr>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R (см)</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r>
    </w:tbl>
    <w:p w:rsidR="008C7D28" w:rsidRPr="00F0222C" w:rsidRDefault="00E1748A" w:rsidP="00E60CB3">
      <w:pPr>
        <w:pStyle w:val="aa"/>
        <w:spacing w:before="0" w:after="0"/>
        <w:jc w:val="both"/>
        <w:rPr>
          <w:rFonts w:ascii="Times" w:hAnsi="Times" w:cs="Times"/>
          <w:color w:val="000000"/>
          <w:sz w:val="19"/>
          <w:szCs w:val="19"/>
        </w:rPr>
      </w:pPr>
      <w:r w:rsidRPr="00E1748A">
        <w:rPr>
          <w:rFonts w:ascii="Times" w:hAnsi="Times" w:cs="Times"/>
          <w:color w:val="000000"/>
          <w:sz w:val="19"/>
          <w:szCs w:val="19"/>
        </w:rPr>
        <w:t xml:space="preserve">Обобщение результатов, полученных в заданиях 1.1–1.4. Общая формула, выражающая зависимость величины радиуса траектории заряженной частицы в магнитном поле от массы, заряда частицы, ее скорости и индукции магнитного поля. </w:t>
      </w:r>
    </w:p>
    <w:p w:rsidR="008C7D28" w:rsidRPr="008C7D28" w:rsidRDefault="008C7D28" w:rsidP="00E60CB3">
      <w:pPr>
        <w:pStyle w:val="2"/>
        <w:numPr>
          <w:ilvl w:val="0"/>
          <w:numId w:val="0"/>
        </w:numPr>
        <w:spacing w:before="0" w:after="0"/>
        <w:rPr>
          <w:rFonts w:cs="Times"/>
          <w:color w:val="000000"/>
        </w:rPr>
      </w:pPr>
    </w:p>
    <w:p w:rsidR="008C7D28" w:rsidRPr="005C1C78" w:rsidRDefault="008C7D28" w:rsidP="00E60CB3">
      <w:pPr>
        <w:pStyle w:val="2"/>
        <w:numPr>
          <w:ilvl w:val="0"/>
          <w:numId w:val="0"/>
        </w:numPr>
        <w:spacing w:before="0" w:after="0"/>
        <w:rPr>
          <w:rFonts w:cs="Times"/>
          <w:color w:val="000000"/>
        </w:rPr>
      </w:pPr>
      <w:r>
        <w:rPr>
          <w:rFonts w:cs="Times"/>
          <w:color w:val="000000"/>
        </w:rPr>
        <w:t>Задание</w:t>
      </w:r>
      <w:r w:rsidRPr="00845BD0">
        <w:rPr>
          <w:rFonts w:cs="Times"/>
          <w:color w:val="000000"/>
        </w:rPr>
        <w:t xml:space="preserve"> </w:t>
      </w:r>
      <w:r w:rsidRPr="005C1C78">
        <w:rPr>
          <w:rFonts w:cs="Times"/>
          <w:color w:val="000000"/>
        </w:rPr>
        <w:t>5</w:t>
      </w:r>
      <w:r>
        <w:rPr>
          <w:rFonts w:cs="Times"/>
          <w:color w:val="000000"/>
        </w:rPr>
        <w:t>.</w:t>
      </w:r>
      <w:r w:rsidRPr="00845BD0">
        <w:rPr>
          <w:rFonts w:cs="Times"/>
          <w:b w:val="0"/>
          <w:bCs w:val="0"/>
          <w:color w:val="000000"/>
        </w:rPr>
        <w:t xml:space="preserve"> </w:t>
      </w:r>
      <w:r w:rsidRPr="005C1C78">
        <w:rPr>
          <w:rFonts w:cs="Times"/>
          <w:color w:val="000000"/>
        </w:rPr>
        <w:t>Определение зависимости шага траектории от величины угла влета частицы в магнитное поле</w:t>
      </w:r>
    </w:p>
    <w:p w:rsidR="008C7D28" w:rsidRPr="00B01992" w:rsidRDefault="008C7D28" w:rsidP="00E60CB3">
      <w:pPr>
        <w:pStyle w:val="aa"/>
        <w:spacing w:before="0" w:after="0"/>
        <w:jc w:val="both"/>
        <w:rPr>
          <w:rFonts w:ascii="Times" w:hAnsi="Times" w:cs="Times"/>
          <w:b/>
          <w:color w:val="000000"/>
          <w:sz w:val="19"/>
          <w:szCs w:val="19"/>
        </w:rPr>
      </w:pPr>
      <w:r w:rsidRPr="00B01992">
        <w:rPr>
          <w:rFonts w:ascii="Times" w:hAnsi="Times" w:cs="Times"/>
          <w:b/>
          <w:color w:val="000000"/>
          <w:sz w:val="19"/>
          <w:szCs w:val="19"/>
        </w:rPr>
        <w:t>Таблица 1.4.</w:t>
      </w:r>
    </w:p>
    <w:p w:rsidR="008C7D28" w:rsidRPr="005D4A49" w:rsidRDefault="008C7D28" w:rsidP="00E60CB3">
      <w:pPr>
        <w:pStyle w:val="aa"/>
        <w:spacing w:before="0" w:after="0"/>
        <w:jc w:val="both"/>
        <w:rPr>
          <w:rFonts w:ascii="Times" w:hAnsi="Times" w:cs="Times"/>
          <w:b/>
          <w:color w:val="000000"/>
          <w:sz w:val="19"/>
          <w:szCs w:val="19"/>
        </w:rPr>
      </w:pPr>
      <w:r w:rsidRPr="005D4A49">
        <w:rPr>
          <w:rFonts w:ascii="Times" w:hAnsi="Times" w:cs="Times"/>
          <w:b/>
          <w:color w:val="000000"/>
          <w:sz w:val="19"/>
          <w:szCs w:val="19"/>
        </w:rPr>
        <w:t>Значения шага траектории как функции угла влета</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406"/>
        <w:gridCol w:w="406"/>
        <w:gridCol w:w="406"/>
        <w:gridCol w:w="406"/>
        <w:gridCol w:w="406"/>
        <w:gridCol w:w="406"/>
        <w:gridCol w:w="406"/>
        <w:gridCol w:w="406"/>
        <w:gridCol w:w="406"/>
        <w:gridCol w:w="406"/>
      </w:tblGrid>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α, град</w:t>
            </w:r>
          </w:p>
        </w:tc>
        <w:tc>
          <w:tcPr>
            <w:tcW w:w="0" w:type="auto"/>
            <w:shd w:val="clear" w:color="auto" w:fill="auto"/>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72</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74</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76</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78</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80</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82</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84</w:t>
            </w: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86</w:t>
            </w:r>
          </w:p>
        </w:tc>
        <w:tc>
          <w:tcPr>
            <w:tcW w:w="0" w:type="auto"/>
            <w:shd w:val="clear" w:color="auto" w:fill="auto"/>
          </w:tcPr>
          <w:p w:rsidR="008C7D28" w:rsidRPr="008133A5" w:rsidRDefault="008C7D28" w:rsidP="008133A5">
            <w:pPr>
              <w:pStyle w:val="aa"/>
              <w:spacing w:before="0" w:after="0"/>
              <w:jc w:val="both"/>
              <w:rPr>
                <w:rFonts w:ascii="Times" w:hAnsi="Times" w:cs="Times"/>
                <w:b/>
                <w:bCs/>
                <w:color w:val="000000"/>
                <w:sz w:val="19"/>
                <w:szCs w:val="19"/>
                <w:lang w:val="en-US"/>
              </w:rPr>
            </w:pPr>
            <w:r w:rsidRPr="008133A5">
              <w:rPr>
                <w:rFonts w:ascii="Times" w:hAnsi="Times" w:cs="Times"/>
                <w:b/>
                <w:bCs/>
                <w:color w:val="000000"/>
                <w:sz w:val="19"/>
                <w:szCs w:val="19"/>
                <w:lang w:val="en-US"/>
              </w:rPr>
              <w:t>88</w:t>
            </w:r>
          </w:p>
        </w:tc>
      </w:tr>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i/>
                <w:color w:val="000000"/>
                <w:sz w:val="19"/>
                <w:szCs w:val="19"/>
                <w:lang w:val="en-US"/>
              </w:rPr>
              <w:t>L</w:t>
            </w:r>
            <w:r w:rsidRPr="008133A5">
              <w:rPr>
                <w:rFonts w:ascii="Times" w:hAnsi="Times" w:cs="Times"/>
                <w:bCs/>
                <w:color w:val="000000"/>
                <w:sz w:val="19"/>
                <w:szCs w:val="19"/>
                <w:lang w:val="en-US"/>
              </w:rPr>
              <w:t xml:space="preserve"> (см)</w:t>
            </w:r>
          </w:p>
        </w:tc>
        <w:tc>
          <w:tcPr>
            <w:tcW w:w="0" w:type="auto"/>
            <w:shd w:val="clear" w:color="auto" w:fill="auto"/>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tcPr>
          <w:p w:rsidR="008C7D28" w:rsidRPr="008133A5" w:rsidRDefault="008C7D28" w:rsidP="008133A5">
            <w:pPr>
              <w:pStyle w:val="aa"/>
              <w:spacing w:before="0" w:after="0"/>
              <w:jc w:val="both"/>
              <w:rPr>
                <w:rFonts w:ascii="Times" w:hAnsi="Times" w:cs="Times"/>
                <w:b/>
                <w:bCs/>
                <w:color w:val="000000"/>
                <w:sz w:val="19"/>
                <w:szCs w:val="19"/>
                <w:lang w:val="en-US"/>
              </w:rPr>
            </w:pPr>
          </w:p>
        </w:tc>
      </w:tr>
      <w:tr w:rsidR="008C7D28" w:rsidRPr="008133A5" w:rsidTr="008133A5">
        <w:tc>
          <w:tcPr>
            <w:tcW w:w="0" w:type="auto"/>
            <w:shd w:val="clear" w:color="auto" w:fill="auto"/>
            <w:vAlign w:val="center"/>
          </w:tcPr>
          <w:p w:rsidR="008C7D28" w:rsidRPr="008133A5" w:rsidRDefault="008C7D28" w:rsidP="008133A5">
            <w:pPr>
              <w:pStyle w:val="aa"/>
              <w:spacing w:before="0" w:after="0"/>
              <w:jc w:val="center"/>
              <w:rPr>
                <w:rFonts w:ascii="Times" w:hAnsi="Times" w:cs="Times"/>
                <w:bCs/>
                <w:color w:val="000000"/>
                <w:sz w:val="19"/>
                <w:szCs w:val="19"/>
                <w:lang w:val="en-US"/>
              </w:rPr>
            </w:pPr>
            <w:r w:rsidRPr="008133A5">
              <w:rPr>
                <w:rFonts w:ascii="Times" w:hAnsi="Times" w:cs="Times"/>
                <w:bCs/>
                <w:color w:val="000000"/>
                <w:sz w:val="19"/>
                <w:szCs w:val="19"/>
                <w:lang w:val="en-US"/>
              </w:rPr>
              <w:t>90° - α</w:t>
            </w:r>
          </w:p>
        </w:tc>
        <w:tc>
          <w:tcPr>
            <w:tcW w:w="0" w:type="auto"/>
            <w:shd w:val="clear" w:color="auto" w:fill="auto"/>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vAlign w:val="center"/>
          </w:tcPr>
          <w:p w:rsidR="008C7D28" w:rsidRPr="008133A5" w:rsidRDefault="008C7D28" w:rsidP="008133A5">
            <w:pPr>
              <w:pStyle w:val="aa"/>
              <w:spacing w:before="0" w:after="0"/>
              <w:jc w:val="both"/>
              <w:rPr>
                <w:rFonts w:ascii="Times" w:hAnsi="Times" w:cs="Times"/>
                <w:b/>
                <w:bCs/>
                <w:color w:val="000000"/>
                <w:sz w:val="19"/>
                <w:szCs w:val="19"/>
                <w:lang w:val="en-US"/>
              </w:rPr>
            </w:pPr>
          </w:p>
        </w:tc>
        <w:tc>
          <w:tcPr>
            <w:tcW w:w="0" w:type="auto"/>
            <w:shd w:val="clear" w:color="auto" w:fill="auto"/>
          </w:tcPr>
          <w:p w:rsidR="008C7D28" w:rsidRPr="008133A5" w:rsidRDefault="008C7D28" w:rsidP="008133A5">
            <w:pPr>
              <w:pStyle w:val="aa"/>
              <w:spacing w:before="0" w:after="0"/>
              <w:jc w:val="both"/>
              <w:rPr>
                <w:rFonts w:ascii="Times" w:hAnsi="Times" w:cs="Times"/>
                <w:b/>
                <w:bCs/>
                <w:color w:val="000000"/>
                <w:sz w:val="19"/>
                <w:szCs w:val="19"/>
                <w:lang w:val="en-US"/>
              </w:rPr>
            </w:pPr>
          </w:p>
        </w:tc>
      </w:tr>
    </w:tbl>
    <w:p w:rsidR="008C7D28" w:rsidRDefault="008C7D28" w:rsidP="00E60CB3">
      <w:pPr>
        <w:pStyle w:val="aa"/>
        <w:spacing w:before="0" w:after="0"/>
        <w:jc w:val="both"/>
        <w:rPr>
          <w:rStyle w:val="em1"/>
          <w:rFonts w:ascii="Times" w:hAnsi="Times" w:cs="Times"/>
          <w:b w:val="0"/>
          <w:sz w:val="19"/>
          <w:szCs w:val="19"/>
        </w:rPr>
      </w:pPr>
    </w:p>
    <w:p w:rsidR="00E1748A" w:rsidRDefault="00841F7E" w:rsidP="00E60CB3">
      <w:pPr>
        <w:pStyle w:val="aa"/>
        <w:spacing w:before="0" w:after="0"/>
        <w:jc w:val="both"/>
        <w:rPr>
          <w:rStyle w:val="em1"/>
          <w:rFonts w:ascii="Times" w:hAnsi="Times" w:cs="Times"/>
          <w:b w:val="0"/>
          <w:sz w:val="19"/>
          <w:szCs w:val="19"/>
        </w:rPr>
      </w:pPr>
      <w:r>
        <w:rPr>
          <w:rStyle w:val="em1"/>
          <w:rFonts w:ascii="Times" w:hAnsi="Times" w:cs="Times"/>
          <w:bCs w:val="0"/>
          <w:sz w:val="19"/>
          <w:szCs w:val="19"/>
        </w:rPr>
        <w:pict>
          <v:shape id="_x0000_i1058" type="#_x0000_t75" style="width:121.5pt;height:121.5pt">
            <v:imagedata r:id="rId50" o:title="otch3"/>
          </v:shape>
        </w:pict>
      </w:r>
    </w:p>
    <w:p w:rsidR="00E1748A" w:rsidRPr="00E1748A" w:rsidRDefault="00E1748A" w:rsidP="00E60CB3">
      <w:pPr>
        <w:pStyle w:val="aa"/>
        <w:spacing w:before="0" w:after="0"/>
        <w:jc w:val="both"/>
        <w:rPr>
          <w:rStyle w:val="em1"/>
          <w:rFonts w:ascii="Times" w:hAnsi="Times" w:cs="Times"/>
          <w:sz w:val="19"/>
          <w:szCs w:val="19"/>
        </w:rPr>
      </w:pPr>
      <w:r w:rsidRPr="00E1748A">
        <w:rPr>
          <w:rStyle w:val="em1"/>
          <w:rFonts w:ascii="Times" w:hAnsi="Times" w:cs="Times"/>
          <w:sz w:val="19"/>
          <w:szCs w:val="19"/>
        </w:rPr>
        <w:t xml:space="preserve">График зависимости величины шага спирали </w:t>
      </w:r>
      <w:r w:rsidRPr="00E1748A">
        <w:rPr>
          <w:rStyle w:val="em1"/>
          <w:rFonts w:ascii="Times" w:hAnsi="Times" w:cs="Times"/>
          <w:i/>
          <w:sz w:val="19"/>
          <w:szCs w:val="19"/>
        </w:rPr>
        <w:t>L</w:t>
      </w:r>
      <w:r w:rsidRPr="00E1748A">
        <w:rPr>
          <w:rStyle w:val="em1"/>
          <w:rFonts w:ascii="Times" w:hAnsi="Times" w:cs="Times"/>
          <w:sz w:val="19"/>
          <w:szCs w:val="19"/>
        </w:rPr>
        <w:t xml:space="preserve"> от</w:t>
      </w:r>
    </w:p>
    <w:p w:rsidR="00E1748A" w:rsidRPr="00E1748A" w:rsidRDefault="00E1748A" w:rsidP="00E60CB3">
      <w:pPr>
        <w:pStyle w:val="aa"/>
        <w:spacing w:before="0" w:after="0"/>
        <w:jc w:val="both"/>
        <w:rPr>
          <w:rStyle w:val="em1"/>
          <w:rFonts w:ascii="Times" w:hAnsi="Times" w:cs="Times"/>
          <w:b w:val="0"/>
          <w:sz w:val="19"/>
          <w:szCs w:val="19"/>
        </w:rPr>
      </w:pPr>
      <w:r w:rsidRPr="00E1748A">
        <w:rPr>
          <w:rStyle w:val="em1"/>
          <w:rFonts w:ascii="Times" w:hAnsi="Times" w:cs="Times"/>
          <w:sz w:val="19"/>
          <w:szCs w:val="19"/>
        </w:rPr>
        <w:t>значения угла влета частицы в магнитное поле</w:t>
      </w:r>
      <w:r w:rsidRPr="00E1748A">
        <w:rPr>
          <w:rStyle w:val="em1"/>
          <w:rFonts w:ascii="Times" w:hAnsi="Times" w:cs="Times"/>
          <w:b w:val="0"/>
          <w:sz w:val="19"/>
          <w:szCs w:val="19"/>
        </w:rPr>
        <w:t>.</w:t>
      </w:r>
    </w:p>
    <w:p w:rsidR="005910F9" w:rsidRDefault="005910F9" w:rsidP="00E60CB3">
      <w:pPr>
        <w:pStyle w:val="aa"/>
        <w:spacing w:before="0" w:after="0"/>
        <w:jc w:val="both"/>
        <w:rPr>
          <w:rStyle w:val="em1"/>
          <w:rFonts w:ascii="Times" w:hAnsi="Times" w:cs="Times"/>
          <w:b w:val="0"/>
          <w:sz w:val="19"/>
          <w:szCs w:val="19"/>
        </w:rPr>
      </w:pPr>
    </w:p>
    <w:p w:rsidR="00E1748A" w:rsidRDefault="00E1748A" w:rsidP="00E60CB3">
      <w:pPr>
        <w:pStyle w:val="aa"/>
        <w:spacing w:before="0" w:after="0"/>
        <w:jc w:val="both"/>
        <w:rPr>
          <w:rStyle w:val="em1"/>
          <w:rFonts w:ascii="Times" w:hAnsi="Times" w:cs="Times"/>
          <w:b w:val="0"/>
          <w:sz w:val="19"/>
          <w:szCs w:val="19"/>
        </w:rPr>
      </w:pPr>
      <w:r w:rsidRPr="00E1748A">
        <w:rPr>
          <w:rStyle w:val="em1"/>
          <w:rFonts w:ascii="Times" w:hAnsi="Times" w:cs="Times"/>
          <w:b w:val="0"/>
          <w:sz w:val="19"/>
          <w:szCs w:val="19"/>
        </w:rPr>
        <w:t>Объяснение полученной зависимости.</w:t>
      </w:r>
    </w:p>
    <w:p w:rsidR="008C7D28" w:rsidRPr="00E1748A" w:rsidRDefault="008C7D28" w:rsidP="00E60CB3">
      <w:pPr>
        <w:spacing w:before="0" w:after="0"/>
        <w:rPr>
          <w:rStyle w:val="em1"/>
          <w:rFonts w:ascii="Times" w:hAnsi="Times" w:cs="Times"/>
          <w:b w:val="0"/>
          <w:sz w:val="19"/>
          <w:szCs w:val="19"/>
        </w:rPr>
      </w:pPr>
      <w:r w:rsidRPr="00AC1034">
        <w:rPr>
          <w:rStyle w:val="em1"/>
          <w:rFonts w:ascii="Times" w:hAnsi="Times" w:cs="Times"/>
          <w:sz w:val="19"/>
          <w:szCs w:val="19"/>
        </w:rPr>
        <w:t xml:space="preserve">Контрольное задание. </w:t>
      </w:r>
      <w:r w:rsidR="00E1748A" w:rsidRPr="00E1748A">
        <w:rPr>
          <w:rStyle w:val="em1"/>
          <w:rFonts w:ascii="Times" w:hAnsi="Times" w:cs="Times"/>
          <w:b w:val="0"/>
          <w:sz w:val="19"/>
          <w:szCs w:val="19"/>
        </w:rPr>
        <w:t xml:space="preserve">Рисунок формы траектории движения заряженной частицы в неоднородном магнитном поле, для которого величина индукции поля </w:t>
      </w:r>
      <w:r w:rsidR="00E1748A" w:rsidRPr="00E1748A">
        <w:rPr>
          <w:rStyle w:val="em1"/>
          <w:rFonts w:ascii="Times" w:hAnsi="Times" w:cs="Times"/>
          <w:i/>
          <w:sz w:val="19"/>
          <w:szCs w:val="19"/>
        </w:rPr>
        <w:t>В</w:t>
      </w:r>
      <w:r w:rsidR="00E1748A" w:rsidRPr="00E1748A">
        <w:rPr>
          <w:rStyle w:val="em1"/>
          <w:rFonts w:ascii="Times" w:hAnsi="Times" w:cs="Times"/>
          <w:b w:val="0"/>
          <w:sz w:val="19"/>
          <w:szCs w:val="19"/>
        </w:rPr>
        <w:t xml:space="preserve"> убывает вдоль вертикальной оси.</w:t>
      </w:r>
    </w:p>
    <w:p w:rsidR="008C7D28" w:rsidRPr="008C7D28" w:rsidRDefault="008C7D28" w:rsidP="00E60CB3">
      <w:pPr>
        <w:pStyle w:val="2"/>
        <w:numPr>
          <w:ilvl w:val="0"/>
          <w:numId w:val="0"/>
        </w:numPr>
        <w:spacing w:before="0" w:after="0"/>
        <w:rPr>
          <w:rFonts w:cs="Times"/>
          <w:color w:val="000000"/>
        </w:rPr>
      </w:pPr>
    </w:p>
    <w:p w:rsidR="006F2B00" w:rsidRDefault="006F2B00" w:rsidP="00E60CB3">
      <w:pPr>
        <w:pStyle w:val="2"/>
        <w:numPr>
          <w:ilvl w:val="0"/>
          <w:numId w:val="0"/>
        </w:numPr>
        <w:spacing w:before="0" w:after="0"/>
        <w:rPr>
          <w:rFonts w:cs="Times"/>
          <w:color w:val="000000"/>
        </w:rPr>
      </w:pPr>
    </w:p>
    <w:p w:rsidR="008C7D28" w:rsidRDefault="008C7D28" w:rsidP="00E60CB3">
      <w:pPr>
        <w:pStyle w:val="2"/>
        <w:numPr>
          <w:ilvl w:val="0"/>
          <w:numId w:val="0"/>
        </w:numPr>
        <w:spacing w:before="0" w:after="0"/>
        <w:rPr>
          <w:rFonts w:cs="Times"/>
          <w:color w:val="000000"/>
        </w:rPr>
      </w:pPr>
      <w:r w:rsidRPr="00D427BC">
        <w:rPr>
          <w:rFonts w:cs="Times"/>
          <w:color w:val="000000"/>
        </w:rPr>
        <w:t>Самостоятельная работа</w:t>
      </w:r>
    </w:p>
    <w:p w:rsidR="008C7D28" w:rsidRPr="00ED5AEA" w:rsidRDefault="008C7D28" w:rsidP="00E60CB3">
      <w:pPr>
        <w:pStyle w:val="aa"/>
        <w:spacing w:before="0" w:after="0"/>
        <w:jc w:val="both"/>
        <w:rPr>
          <w:rStyle w:val="em1"/>
          <w:rFonts w:ascii="Times" w:hAnsi="Times" w:cs="Times"/>
          <w:sz w:val="19"/>
          <w:szCs w:val="19"/>
        </w:rPr>
      </w:pPr>
    </w:p>
    <w:p w:rsidR="008C7D28" w:rsidRPr="00D427BC" w:rsidRDefault="008C7D28" w:rsidP="00E60CB3">
      <w:pPr>
        <w:pStyle w:val="2"/>
        <w:numPr>
          <w:ilvl w:val="0"/>
          <w:numId w:val="0"/>
        </w:numPr>
        <w:spacing w:before="0" w:after="0"/>
        <w:rPr>
          <w:rFonts w:cs="Times"/>
          <w:color w:val="000000"/>
        </w:rPr>
      </w:pPr>
      <w:r>
        <w:rPr>
          <w:rFonts w:cs="Times"/>
          <w:color w:val="000000"/>
        </w:rPr>
        <w:t>Задание 1. 1.</w:t>
      </w:r>
      <w:r w:rsidRPr="00D427BC">
        <w:rPr>
          <w:rFonts w:cs="Times"/>
          <w:color w:val="000000"/>
        </w:rPr>
        <w:t xml:space="preserve"> Движение в сонаправленных магнитном и электрическом полях</w:t>
      </w:r>
    </w:p>
    <w:p w:rsidR="008C7D28" w:rsidRDefault="0029111F" w:rsidP="00E60CB3">
      <w:pPr>
        <w:pStyle w:val="aa"/>
        <w:spacing w:before="0" w:after="0"/>
        <w:jc w:val="both"/>
        <w:rPr>
          <w:rStyle w:val="em1"/>
          <w:rFonts w:ascii="Times" w:hAnsi="Times" w:cs="Times"/>
          <w:b w:val="0"/>
          <w:sz w:val="19"/>
          <w:szCs w:val="19"/>
        </w:rPr>
      </w:pPr>
      <w:r w:rsidRPr="0029111F">
        <w:rPr>
          <w:rStyle w:val="em1"/>
          <w:rFonts w:ascii="Times" w:hAnsi="Times" w:cs="Times"/>
          <w:b w:val="0"/>
          <w:sz w:val="19"/>
          <w:szCs w:val="19"/>
        </w:rPr>
        <w:t>Описание формы траектории движения заряженной частицы в совмещенных полях. Объяснение наблюдаемого сложного движени</w:t>
      </w:r>
      <w:r>
        <w:rPr>
          <w:rStyle w:val="em1"/>
          <w:rFonts w:ascii="Times" w:hAnsi="Times" w:cs="Times"/>
          <w:b w:val="0"/>
          <w:sz w:val="19"/>
          <w:szCs w:val="19"/>
        </w:rPr>
        <w:t>я и нелинейности шага спирали.</w:t>
      </w:r>
    </w:p>
    <w:p w:rsidR="0029111F" w:rsidRPr="008C7D28" w:rsidRDefault="0029111F" w:rsidP="00E60CB3">
      <w:pPr>
        <w:pStyle w:val="aa"/>
        <w:spacing w:before="0" w:after="0"/>
        <w:jc w:val="both"/>
        <w:rPr>
          <w:rStyle w:val="em1"/>
          <w:rFonts w:ascii="Times" w:hAnsi="Times" w:cs="Times"/>
          <w:b w:val="0"/>
          <w:sz w:val="19"/>
          <w:szCs w:val="19"/>
        </w:rPr>
      </w:pPr>
    </w:p>
    <w:p w:rsidR="008C7D28" w:rsidRPr="00D427BC" w:rsidRDefault="008C7D28" w:rsidP="00E60CB3">
      <w:pPr>
        <w:pStyle w:val="2"/>
        <w:numPr>
          <w:ilvl w:val="0"/>
          <w:numId w:val="0"/>
        </w:numPr>
        <w:spacing w:before="0" w:after="0"/>
        <w:rPr>
          <w:rFonts w:cs="Times"/>
          <w:color w:val="000000"/>
        </w:rPr>
      </w:pPr>
      <w:r>
        <w:rPr>
          <w:rFonts w:cs="Times"/>
          <w:color w:val="000000"/>
        </w:rPr>
        <w:t>Задание 1. 1.</w:t>
      </w:r>
      <w:r w:rsidRPr="00D427BC">
        <w:rPr>
          <w:rFonts w:cs="Times"/>
          <w:color w:val="000000"/>
        </w:rPr>
        <w:t xml:space="preserve"> Траектории движения в скрещенных магнитном и электрическом полях</w:t>
      </w:r>
    </w:p>
    <w:p w:rsidR="008C7D28" w:rsidRPr="00D427BC" w:rsidRDefault="008C7D28" w:rsidP="00E60CB3">
      <w:pPr>
        <w:pStyle w:val="aa"/>
        <w:spacing w:before="0" w:after="0"/>
        <w:jc w:val="both"/>
        <w:rPr>
          <w:rStyle w:val="em1"/>
          <w:rFonts w:ascii="Times" w:hAnsi="Times" w:cs="Times"/>
          <w:sz w:val="19"/>
          <w:szCs w:val="19"/>
        </w:rPr>
      </w:pPr>
    </w:p>
    <w:p w:rsidR="004566AB" w:rsidRDefault="0029111F" w:rsidP="00E60CB3">
      <w:pPr>
        <w:pStyle w:val="em"/>
        <w:spacing w:before="0" w:after="0"/>
        <w:rPr>
          <w:rStyle w:val="em1"/>
          <w:rFonts w:ascii="Times" w:hAnsi="Times" w:cs="Times"/>
          <w:bCs/>
          <w:sz w:val="19"/>
          <w:szCs w:val="19"/>
        </w:rPr>
      </w:pPr>
      <w:r w:rsidRPr="0029111F">
        <w:rPr>
          <w:rStyle w:val="em1"/>
          <w:rFonts w:ascii="Times" w:hAnsi="Times" w:cs="Times"/>
          <w:bCs/>
          <w:sz w:val="19"/>
          <w:szCs w:val="19"/>
        </w:rPr>
        <w:t>Ответы на вопросы. Расчет скорости дрейфа. Объяснение наблюдаемого движения.</w:t>
      </w:r>
    </w:p>
    <w:p w:rsidR="00532C8D" w:rsidRDefault="00532C8D" w:rsidP="00E60CB3">
      <w:pPr>
        <w:pStyle w:val="em"/>
        <w:spacing w:before="0" w:after="0"/>
        <w:rPr>
          <w:rStyle w:val="em1"/>
          <w:rFonts w:ascii="Times" w:hAnsi="Times" w:cs="Times"/>
          <w:bCs/>
          <w:sz w:val="19"/>
          <w:szCs w:val="19"/>
        </w:rPr>
      </w:pPr>
    </w:p>
    <w:p w:rsidR="00532C8D" w:rsidRDefault="00532C8D" w:rsidP="00532C8D">
      <w:pPr>
        <w:pStyle w:val="2"/>
        <w:spacing w:before="0" w:after="0"/>
        <w:ind w:left="0" w:firstLine="0"/>
        <w:rPr>
          <w:rFonts w:ascii="Times New Roman" w:hAnsi="Times New Roman"/>
          <w:color w:val="auto"/>
        </w:rPr>
      </w:pPr>
      <w:r w:rsidRPr="00532C8D">
        <w:rPr>
          <w:rFonts w:ascii="Times New Roman" w:hAnsi="Times New Roman"/>
          <w:color w:val="auto"/>
        </w:rPr>
        <w:t>Контрольные вопросы для проверки усвоения темы лабораторной работы:</w:t>
      </w:r>
    </w:p>
    <w:p w:rsidR="00532C8D" w:rsidRPr="00532C8D" w:rsidRDefault="00532C8D" w:rsidP="00532C8D">
      <w:pPr>
        <w:pStyle w:val="aa"/>
        <w:spacing w:before="0" w:after="0"/>
        <w:rPr>
          <w:color w:val="000000"/>
          <w:sz w:val="19"/>
          <w:szCs w:val="19"/>
        </w:rPr>
      </w:pPr>
      <w:r w:rsidRPr="00532C8D">
        <w:rPr>
          <w:rStyle w:val="em1"/>
          <w:color w:val="000000"/>
          <w:sz w:val="19"/>
          <w:szCs w:val="19"/>
        </w:rPr>
        <w:t xml:space="preserve">1. Чему равна и как направлена сила, действующая на отрицательный электрический заряд, движущийся в магнитном поле? </w:t>
      </w:r>
      <w:r w:rsidRPr="00532C8D">
        <w:rPr>
          <w:b/>
          <w:bCs/>
          <w:color w:val="000000"/>
          <w:sz w:val="19"/>
          <w:szCs w:val="19"/>
        </w:rPr>
        <w:br/>
      </w:r>
      <w:r w:rsidRPr="00532C8D">
        <w:rPr>
          <w:rStyle w:val="em1"/>
          <w:color w:val="000000"/>
          <w:sz w:val="19"/>
          <w:szCs w:val="19"/>
        </w:rPr>
        <w:t xml:space="preserve">2. Чему равна работа силы Лоренца при движении протона в магнитном поле? Ответ обосновать. </w:t>
      </w:r>
      <w:r w:rsidRPr="00532C8D">
        <w:rPr>
          <w:b/>
          <w:bCs/>
          <w:color w:val="000000"/>
          <w:sz w:val="19"/>
          <w:szCs w:val="19"/>
        </w:rPr>
        <w:br/>
      </w:r>
      <w:r w:rsidRPr="00532C8D">
        <w:rPr>
          <w:rStyle w:val="em1"/>
          <w:color w:val="000000"/>
          <w:sz w:val="19"/>
          <w:szCs w:val="19"/>
        </w:rPr>
        <w:t xml:space="preserve">3. Как, будет двигаться заряженная частица, влетевшая в магнитное поле под углом </w:t>
      </w:r>
      <w:r w:rsidRPr="00532C8D">
        <w:rPr>
          <w:color w:val="000000"/>
          <w:sz w:val="19"/>
          <w:szCs w:val="19"/>
        </w:rPr>
        <w:t>π/2</w:t>
      </w:r>
      <w:r w:rsidRPr="00532C8D">
        <w:rPr>
          <w:rStyle w:val="em1"/>
          <w:color w:val="000000"/>
          <w:sz w:val="19"/>
          <w:szCs w:val="19"/>
        </w:rPr>
        <w:t>?</w:t>
      </w:r>
      <w:r w:rsidRPr="00532C8D">
        <w:rPr>
          <w:b/>
          <w:bCs/>
          <w:color w:val="000000"/>
          <w:sz w:val="19"/>
          <w:szCs w:val="19"/>
        </w:rPr>
        <w:br/>
      </w:r>
      <w:r w:rsidRPr="00532C8D">
        <w:rPr>
          <w:rStyle w:val="em1"/>
          <w:color w:val="000000"/>
          <w:sz w:val="19"/>
          <w:szCs w:val="19"/>
        </w:rPr>
        <w:t xml:space="preserve">4. Когда заряженная частица движется в магнитном поле по спирали? От чего зависит шаг спирали? </w:t>
      </w:r>
      <w:r w:rsidRPr="00532C8D">
        <w:rPr>
          <w:b/>
          <w:bCs/>
          <w:color w:val="000000"/>
          <w:sz w:val="19"/>
          <w:szCs w:val="19"/>
        </w:rPr>
        <w:br/>
      </w:r>
      <w:r w:rsidRPr="00532C8D">
        <w:rPr>
          <w:rStyle w:val="em1"/>
          <w:color w:val="000000"/>
          <w:sz w:val="19"/>
          <w:szCs w:val="19"/>
        </w:rPr>
        <w:t xml:space="preserve">5. Как влияет на движение в магнитном поле заряженной частицы, электрическое поле, сонаправленное с вектором </w:t>
      </w:r>
      <w:r w:rsidRPr="00532C8D">
        <w:rPr>
          <w:rStyle w:val="ae"/>
          <w:b/>
          <w:bCs/>
          <w:color w:val="000000"/>
          <w:sz w:val="19"/>
          <w:szCs w:val="19"/>
        </w:rPr>
        <w:t>B</w:t>
      </w:r>
      <w:r w:rsidRPr="00532C8D">
        <w:rPr>
          <w:rStyle w:val="em1"/>
          <w:color w:val="000000"/>
          <w:sz w:val="19"/>
          <w:szCs w:val="19"/>
        </w:rPr>
        <w:t>?</w:t>
      </w:r>
      <w:r w:rsidRPr="00532C8D">
        <w:rPr>
          <w:b/>
          <w:bCs/>
          <w:color w:val="000000"/>
          <w:sz w:val="19"/>
          <w:szCs w:val="19"/>
        </w:rPr>
        <w:br/>
      </w:r>
      <w:r w:rsidRPr="00532C8D">
        <w:rPr>
          <w:rStyle w:val="em1"/>
          <w:color w:val="000000"/>
          <w:sz w:val="19"/>
          <w:szCs w:val="19"/>
        </w:rPr>
        <w:t xml:space="preserve">6. Как влияет на движение в магнитном поле заряженной частицы, электрическое поле, </w:t>
      </w:r>
      <w:r w:rsidR="00841F7E">
        <w:rPr>
          <w:b/>
          <w:bCs/>
          <w:color w:val="000000"/>
          <w:sz w:val="19"/>
          <w:szCs w:val="19"/>
        </w:rPr>
        <w:pict>
          <v:shape id="_x0000_i1059" type="#_x0000_t75" style="width:13.5pt;height:10.5pt">
            <v:imagedata r:id="rId51" o:title=""/>
          </v:shape>
        </w:pict>
      </w:r>
      <w:r w:rsidRPr="00532C8D">
        <w:rPr>
          <w:rStyle w:val="em1"/>
          <w:color w:val="000000"/>
          <w:sz w:val="19"/>
          <w:szCs w:val="19"/>
        </w:rPr>
        <w:t xml:space="preserve">вектору </w:t>
      </w:r>
      <w:r w:rsidRPr="00532C8D">
        <w:rPr>
          <w:rStyle w:val="ae"/>
          <w:b/>
          <w:bCs/>
          <w:color w:val="000000"/>
          <w:sz w:val="19"/>
          <w:szCs w:val="19"/>
        </w:rPr>
        <w:t>B</w:t>
      </w:r>
      <w:r w:rsidRPr="00532C8D">
        <w:rPr>
          <w:rStyle w:val="em1"/>
          <w:color w:val="000000"/>
          <w:sz w:val="19"/>
          <w:szCs w:val="19"/>
        </w:rPr>
        <w:t>?</w:t>
      </w:r>
      <w:r w:rsidRPr="00532C8D">
        <w:rPr>
          <w:b/>
          <w:bCs/>
          <w:color w:val="000000"/>
          <w:sz w:val="19"/>
          <w:szCs w:val="19"/>
        </w:rPr>
        <w:br/>
      </w:r>
      <w:r w:rsidRPr="00532C8D">
        <w:rPr>
          <w:rStyle w:val="em1"/>
          <w:color w:val="000000"/>
          <w:sz w:val="19"/>
          <w:szCs w:val="19"/>
        </w:rPr>
        <w:t xml:space="preserve">7. Как повлияет на радиус спирали и шаг спирали неоднородность магнитного поля, для которого величина индукции поля </w:t>
      </w:r>
      <w:r w:rsidRPr="00532C8D">
        <w:rPr>
          <w:rStyle w:val="ae"/>
          <w:b/>
          <w:bCs/>
          <w:color w:val="000000"/>
          <w:sz w:val="19"/>
          <w:szCs w:val="19"/>
        </w:rPr>
        <w:t>В</w:t>
      </w:r>
      <w:r w:rsidRPr="00532C8D">
        <w:rPr>
          <w:rStyle w:val="em1"/>
          <w:color w:val="000000"/>
          <w:sz w:val="19"/>
          <w:szCs w:val="19"/>
        </w:rPr>
        <w:t xml:space="preserve"> убывает вдоль вертикальной оси?</w:t>
      </w:r>
      <w:r w:rsidRPr="00532C8D">
        <w:rPr>
          <w:color w:val="000000"/>
          <w:sz w:val="19"/>
          <w:szCs w:val="19"/>
        </w:rPr>
        <w:t xml:space="preserve"> </w:t>
      </w:r>
    </w:p>
    <w:p w:rsidR="006F2B00" w:rsidRDefault="006F2B00" w:rsidP="00532C8D">
      <w:pPr>
        <w:spacing w:before="0" w:after="0"/>
        <w:jc w:val="center"/>
        <w:outlineLvl w:val="0"/>
        <w:rPr>
          <w:rFonts w:ascii="Verdana" w:hAnsi="Verdana" w:cs="Times"/>
          <w:b/>
          <w:bCs/>
          <w:sz w:val="22"/>
          <w:szCs w:val="22"/>
        </w:rPr>
      </w:pPr>
    </w:p>
    <w:p w:rsidR="005910F9" w:rsidRPr="00593AD1" w:rsidRDefault="005910F9" w:rsidP="00532C8D">
      <w:pPr>
        <w:spacing w:before="0" w:after="0"/>
        <w:jc w:val="center"/>
        <w:outlineLvl w:val="0"/>
        <w:rPr>
          <w:rFonts w:ascii="Verdana" w:hAnsi="Verdana" w:cs="Times"/>
          <w:b/>
          <w:bCs/>
          <w:kern w:val="36"/>
          <w:sz w:val="22"/>
          <w:szCs w:val="22"/>
        </w:rPr>
      </w:pPr>
      <w:r w:rsidRPr="0043764F">
        <w:rPr>
          <w:rFonts w:ascii="Verdana" w:hAnsi="Verdana" w:cs="Times"/>
          <w:b/>
          <w:bCs/>
          <w:sz w:val="22"/>
          <w:szCs w:val="22"/>
        </w:rPr>
        <w:t xml:space="preserve">Лабораторная работа № </w:t>
      </w:r>
      <w:r w:rsidRPr="00593AD1">
        <w:rPr>
          <w:rFonts w:ascii="Verdana" w:hAnsi="Verdana" w:cs="Times"/>
          <w:b/>
          <w:bCs/>
          <w:sz w:val="22"/>
          <w:szCs w:val="22"/>
        </w:rPr>
        <w:t>3</w:t>
      </w:r>
      <w:r w:rsidRPr="0043764F">
        <w:rPr>
          <w:rFonts w:ascii="Verdana" w:hAnsi="Verdana" w:cs="Times"/>
          <w:b/>
          <w:bCs/>
          <w:sz w:val="22"/>
          <w:szCs w:val="22"/>
        </w:rPr>
        <w:t>.</w:t>
      </w:r>
      <w:r w:rsidRPr="00593AD1">
        <w:rPr>
          <w:rFonts w:ascii="Verdana" w:hAnsi="Verdana" w:cs="Times"/>
          <w:b/>
          <w:bCs/>
          <w:sz w:val="22"/>
          <w:szCs w:val="22"/>
        </w:rPr>
        <w:t xml:space="preserve"> </w:t>
      </w:r>
      <w:r w:rsidRPr="00506913">
        <w:rPr>
          <w:rFonts w:ascii="Verdana" w:hAnsi="Verdana" w:cs="Times"/>
          <w:b/>
          <w:bCs/>
          <w:sz w:val="22"/>
          <w:szCs w:val="22"/>
        </w:rPr>
        <w:t>ОПИСАНИЕ</w:t>
      </w:r>
    </w:p>
    <w:p w:rsidR="005910F9" w:rsidRPr="00AA2FAE" w:rsidRDefault="005910F9" w:rsidP="00532C8D">
      <w:pPr>
        <w:spacing w:before="0" w:after="0"/>
        <w:jc w:val="center"/>
        <w:outlineLvl w:val="0"/>
        <w:rPr>
          <w:rFonts w:ascii="Verdana" w:hAnsi="Verdana" w:cs="Times"/>
          <w:b/>
          <w:bCs/>
          <w:kern w:val="36"/>
          <w:sz w:val="22"/>
          <w:szCs w:val="22"/>
        </w:rPr>
      </w:pPr>
      <w:r w:rsidRPr="00AA2FAE">
        <w:rPr>
          <w:rFonts w:ascii="Verdana" w:hAnsi="Verdana" w:cs="Times"/>
          <w:b/>
          <w:bCs/>
          <w:kern w:val="36"/>
          <w:sz w:val="22"/>
          <w:szCs w:val="22"/>
        </w:rPr>
        <w:t>Гармонические колебания.</w:t>
      </w:r>
    </w:p>
    <w:p w:rsidR="005910F9" w:rsidRPr="00AA2FAE" w:rsidRDefault="00841F7E" w:rsidP="00E60CB3">
      <w:pPr>
        <w:spacing w:before="0" w:after="0"/>
        <w:rPr>
          <w:rFonts w:ascii="Verdana" w:hAnsi="Verdana" w:cs="Times"/>
          <w:b/>
          <w:bCs/>
          <w:kern w:val="36"/>
          <w:sz w:val="22"/>
          <w:szCs w:val="22"/>
        </w:rPr>
      </w:pPr>
      <w:r>
        <w:pict>
          <v:shape id="_x0000_i1060"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5910F9" w:rsidRPr="00AA2FAE">
        <w:rPr>
          <w:rFonts w:ascii="Verdana" w:hAnsi="Verdana" w:cs="Times"/>
          <w:bCs/>
          <w:kern w:val="36"/>
          <w:sz w:val="22"/>
          <w:szCs w:val="22"/>
        </w:rPr>
        <w:t>Рабочее окно</w:t>
      </w:r>
    </w:p>
    <w:p w:rsidR="005910F9" w:rsidRDefault="005910F9" w:rsidP="00E60CB3">
      <w:pPr>
        <w:spacing w:before="0" w:after="0"/>
      </w:pPr>
    </w:p>
    <w:p w:rsidR="005910F9" w:rsidRPr="00AA2FAE" w:rsidRDefault="005910F9" w:rsidP="00E60CB3">
      <w:pPr>
        <w:spacing w:before="0" w:after="0"/>
        <w:rPr>
          <w:rFonts w:ascii="Times" w:hAnsi="Times" w:cs="Times"/>
          <w:sz w:val="19"/>
          <w:szCs w:val="19"/>
        </w:rPr>
      </w:pPr>
      <w:r w:rsidRPr="00AA2FAE">
        <w:rPr>
          <w:rFonts w:ascii="Times" w:hAnsi="Times" w:cs="Times"/>
          <w:sz w:val="19"/>
          <w:szCs w:val="19"/>
        </w:rPr>
        <w:t xml:space="preserve">Вид рабочего окна приведен на Рис. 1.1. В верхней правой части рабочего окна приведены графики двух гармонических колебаний. Под ними график суммы этих колебаний. Слева от графиков, для исходных гармонических колебаний приведено их изображение методом вращающегося вектора амплитуды. </w:t>
      </w:r>
    </w:p>
    <w:p w:rsidR="005910F9" w:rsidRPr="00AA2FAE" w:rsidRDefault="005910F9" w:rsidP="00E60CB3">
      <w:pPr>
        <w:spacing w:before="0" w:after="0"/>
        <w:rPr>
          <w:rFonts w:ascii="Times" w:hAnsi="Times" w:cs="Times"/>
          <w:sz w:val="19"/>
          <w:szCs w:val="19"/>
        </w:rPr>
      </w:pPr>
      <w:r w:rsidRPr="00AA2FAE">
        <w:rPr>
          <w:rFonts w:ascii="Times" w:hAnsi="Times" w:cs="Times"/>
          <w:sz w:val="19"/>
          <w:szCs w:val="19"/>
        </w:rPr>
        <w:t>В верхней левой части рабочего окна, в соответствующих полях, можно менять параметры гармонических колебаний:</w:t>
      </w:r>
    </w:p>
    <w:p w:rsidR="005910F9" w:rsidRPr="00AA2FAE" w:rsidRDefault="005910F9" w:rsidP="00E60CB3">
      <w:pPr>
        <w:spacing w:before="0" w:after="0"/>
        <w:rPr>
          <w:rFonts w:ascii="Times" w:hAnsi="Times" w:cs="Times"/>
          <w:sz w:val="19"/>
          <w:szCs w:val="19"/>
        </w:rPr>
      </w:pPr>
      <w:r w:rsidRPr="00AA2FAE">
        <w:rPr>
          <w:rFonts w:ascii="Times" w:hAnsi="Times" w:cs="Times"/>
          <w:sz w:val="19"/>
          <w:szCs w:val="19"/>
        </w:rPr>
        <w:t xml:space="preserve">A (амплитуда), T (период), φ (начальная фаза). При изменении параметров графики очищаются, и изображения колебаний методом вращающегося вектора амплитуды меняются в соответствии с новыми значениями. </w:t>
      </w:r>
    </w:p>
    <w:p w:rsidR="005910F9" w:rsidRDefault="005910F9" w:rsidP="00E60CB3">
      <w:pPr>
        <w:spacing w:before="0" w:after="0"/>
      </w:pPr>
      <w:r w:rsidRPr="00AA2FAE">
        <w:rPr>
          <w:rFonts w:ascii="Times" w:hAnsi="Times" w:cs="Times"/>
          <w:sz w:val="19"/>
          <w:szCs w:val="19"/>
        </w:rPr>
        <w:t xml:space="preserve">В левой части рабочего окна расположены кнопки управления. Кнопка </w:t>
      </w:r>
      <w:r w:rsidRPr="00AA2FAE">
        <w:rPr>
          <w:rStyle w:val="menu1"/>
        </w:rPr>
        <w:t>Стоп</w:t>
      </w:r>
      <w:r w:rsidRPr="00AA2FAE">
        <w:rPr>
          <w:rFonts w:ascii="Verdana" w:hAnsi="Verdana" w:cs="Times"/>
          <w:b/>
          <w:bCs/>
          <w:kern w:val="36"/>
          <w:sz w:val="22"/>
          <w:szCs w:val="22"/>
        </w:rPr>
        <w:t xml:space="preserve"> </w:t>
      </w:r>
      <w:r w:rsidRPr="00AA2FAE">
        <w:rPr>
          <w:rFonts w:ascii="Times" w:hAnsi="Times" w:cs="Times"/>
          <w:sz w:val="19"/>
          <w:szCs w:val="19"/>
        </w:rPr>
        <w:t xml:space="preserve">останавливает движение. Кнопка </w:t>
      </w:r>
      <w:r w:rsidRPr="00AA2FAE">
        <w:rPr>
          <w:rStyle w:val="menu1"/>
        </w:rPr>
        <w:t>Пуск</w:t>
      </w:r>
      <w:r w:rsidRPr="00AA2FAE">
        <w:rPr>
          <w:rFonts w:ascii="Times" w:hAnsi="Times" w:cs="Times"/>
          <w:sz w:val="19"/>
          <w:szCs w:val="19"/>
        </w:rPr>
        <w:t xml:space="preserve"> запускает движение после его остановки. Кнопка </w:t>
      </w:r>
      <w:r w:rsidRPr="00AA2FAE">
        <w:rPr>
          <w:rStyle w:val="menu1"/>
        </w:rPr>
        <w:t>Сброс</w:t>
      </w:r>
      <w:r w:rsidRPr="00AA2FAE">
        <w:rPr>
          <w:rFonts w:ascii="Times" w:hAnsi="Times" w:cs="Times"/>
          <w:sz w:val="19"/>
          <w:szCs w:val="19"/>
        </w:rPr>
        <w:t xml:space="preserve"> восстанавливает начальные параметры движения и очищает графики</w:t>
      </w:r>
      <w:r>
        <w:t xml:space="preserve">. </w:t>
      </w:r>
    </w:p>
    <w:p w:rsidR="005910F9" w:rsidRDefault="005910F9" w:rsidP="00E60CB3">
      <w:pPr>
        <w:spacing w:before="0" w:after="0"/>
      </w:pPr>
    </w:p>
    <w:tbl>
      <w:tblPr>
        <w:tblW w:w="7200" w:type="dxa"/>
        <w:jc w:val="center"/>
        <w:tblCellSpacing w:w="15" w:type="dxa"/>
        <w:tblCellMar>
          <w:top w:w="15" w:type="dxa"/>
          <w:left w:w="15" w:type="dxa"/>
          <w:bottom w:w="15" w:type="dxa"/>
          <w:right w:w="15" w:type="dxa"/>
        </w:tblCellMar>
        <w:tblLook w:val="0000" w:firstRow="0" w:lastRow="0" w:firstColumn="0" w:lastColumn="0" w:noHBand="0" w:noVBand="0"/>
      </w:tblPr>
      <w:tblGrid>
        <w:gridCol w:w="7893"/>
      </w:tblGrid>
      <w:tr w:rsidR="005910F9" w:rsidRPr="00AA2FAE" w:rsidTr="005910F9">
        <w:trPr>
          <w:trHeight w:val="252"/>
          <w:tblCellSpacing w:w="15" w:type="dxa"/>
          <w:jc w:val="center"/>
        </w:trPr>
        <w:tc>
          <w:tcPr>
            <w:tcW w:w="0" w:type="auto"/>
            <w:vAlign w:val="center"/>
          </w:tcPr>
          <w:p w:rsidR="005910F9" w:rsidRPr="00AA2FAE" w:rsidRDefault="00841F7E" w:rsidP="00E60CB3">
            <w:pPr>
              <w:spacing w:before="0" w:after="0"/>
              <w:rPr>
                <w:rFonts w:ascii="Times" w:hAnsi="Times" w:cs="Times"/>
                <w:color w:val="000000"/>
                <w:sz w:val="19"/>
                <w:szCs w:val="19"/>
              </w:rPr>
            </w:pPr>
            <w:r>
              <w:rPr>
                <w:rFonts w:ascii="Times" w:hAnsi="Times" w:cs="Times"/>
                <w:color w:val="000000"/>
                <w:sz w:val="19"/>
                <w:szCs w:val="19"/>
              </w:rPr>
              <w:pict>
                <v:shape id="_x0000_i1061" type="#_x0000_t75" style="width:390pt;height:195.75pt">
                  <v:imagedata r:id="rId52" o:title=""/>
                </v:shape>
              </w:pict>
            </w:r>
          </w:p>
        </w:tc>
      </w:tr>
      <w:tr w:rsidR="005910F9" w:rsidRPr="00AA2FAE" w:rsidTr="005910F9">
        <w:trPr>
          <w:trHeight w:val="252"/>
          <w:tblCellSpacing w:w="15" w:type="dxa"/>
          <w:jc w:val="center"/>
        </w:trPr>
        <w:tc>
          <w:tcPr>
            <w:tcW w:w="0" w:type="auto"/>
            <w:vAlign w:val="center"/>
          </w:tcPr>
          <w:p w:rsidR="005910F9" w:rsidRPr="00AA2FAE" w:rsidRDefault="005910F9" w:rsidP="00E60CB3">
            <w:pPr>
              <w:spacing w:before="0" w:after="0"/>
              <w:jc w:val="center"/>
              <w:rPr>
                <w:rFonts w:ascii="Times" w:hAnsi="Times" w:cs="Times"/>
                <w:color w:val="000000"/>
                <w:sz w:val="17"/>
                <w:szCs w:val="17"/>
              </w:rPr>
            </w:pPr>
            <w:r w:rsidRPr="00AA2FAE">
              <w:rPr>
                <w:rFonts w:ascii="Times" w:hAnsi="Times" w:cs="Times"/>
                <w:color w:val="000000"/>
                <w:sz w:val="17"/>
                <w:szCs w:val="17"/>
              </w:rPr>
              <w:t>Рисунок 1.1.</w:t>
            </w:r>
          </w:p>
        </w:tc>
      </w:tr>
    </w:tbl>
    <w:p w:rsidR="005910F9" w:rsidRPr="00AA2FAE" w:rsidRDefault="005910F9" w:rsidP="00E60CB3">
      <w:pPr>
        <w:spacing w:before="0" w:after="0"/>
        <w:rPr>
          <w:rFonts w:ascii="Times" w:hAnsi="Times" w:cs="Times"/>
          <w:sz w:val="19"/>
          <w:szCs w:val="19"/>
        </w:rPr>
      </w:pPr>
      <w:r w:rsidRPr="00AA2FAE">
        <w:rPr>
          <w:rFonts w:ascii="Times" w:hAnsi="Times" w:cs="Times"/>
          <w:i/>
          <w:sz w:val="19"/>
          <w:szCs w:val="19"/>
        </w:rPr>
        <w:t>Два желтых поля со звездочкой - перемещаемый в пределах графиков</w:t>
      </w:r>
      <w:r w:rsidRPr="00AA2FAE">
        <w:rPr>
          <w:rFonts w:ascii="Times" w:hAnsi="Times" w:cs="Times"/>
          <w:b/>
          <w:i/>
          <w:sz w:val="19"/>
          <w:szCs w:val="19"/>
        </w:rPr>
        <w:t xml:space="preserve"> измеритель</w:t>
      </w:r>
      <w:r w:rsidRPr="00AA2FAE">
        <w:rPr>
          <w:rFonts w:ascii="Times" w:hAnsi="Times" w:cs="Times"/>
          <w:sz w:val="19"/>
          <w:szCs w:val="19"/>
        </w:rPr>
        <w:t xml:space="preserve">. В верхнем поле отображается значение отклонения x, а в нижнем время t (с). Измерения можно проводить только после полной прорисовки графиков. При перемещении измерителя вдоль шкалы времени, на векторных диаграммах изображается направление векторов амплитуд </w:t>
      </w:r>
      <w:r w:rsidRPr="005910F9">
        <w:rPr>
          <w:rFonts w:ascii="Times" w:hAnsi="Times" w:cs="Times"/>
          <w:sz w:val="19"/>
          <w:szCs w:val="19"/>
        </w:rPr>
        <w:t>исходных сигналов</w:t>
      </w:r>
      <w:r w:rsidRPr="00AA2FAE">
        <w:rPr>
          <w:rFonts w:ascii="Times" w:hAnsi="Times" w:cs="Times"/>
          <w:sz w:val="19"/>
          <w:szCs w:val="19"/>
        </w:rPr>
        <w:t xml:space="preserve">, и проекция этих амплитуд на ось x. </w:t>
      </w:r>
    </w:p>
    <w:p w:rsidR="005910F9" w:rsidRPr="00AA2FAE" w:rsidRDefault="005910F9" w:rsidP="00E60CB3">
      <w:pPr>
        <w:spacing w:before="0" w:after="0"/>
        <w:rPr>
          <w:rFonts w:ascii="Times" w:hAnsi="Times" w:cs="Times"/>
          <w:sz w:val="19"/>
          <w:szCs w:val="19"/>
        </w:rPr>
      </w:pPr>
    </w:p>
    <w:p w:rsidR="005910F9" w:rsidRPr="00AA2FAE" w:rsidRDefault="005910F9" w:rsidP="00E60CB3">
      <w:pPr>
        <w:spacing w:before="0" w:after="0"/>
        <w:rPr>
          <w:rFonts w:ascii="Times" w:hAnsi="Times" w:cs="Times"/>
          <w:i/>
          <w:sz w:val="19"/>
          <w:szCs w:val="19"/>
        </w:rPr>
      </w:pPr>
      <w:r w:rsidRPr="00AA2FAE">
        <w:rPr>
          <w:rFonts w:ascii="Times" w:hAnsi="Times" w:cs="Times"/>
          <w:i/>
          <w:sz w:val="19"/>
          <w:szCs w:val="19"/>
        </w:rPr>
        <w:t>Все графические изображения гармонических колебаний, которые расположены выше, можно перемещать вниз и сравнивать с нижними графическими изображениями.</w:t>
      </w:r>
    </w:p>
    <w:p w:rsidR="005910F9" w:rsidRDefault="005910F9" w:rsidP="00E60CB3">
      <w:pPr>
        <w:spacing w:before="0" w:after="0"/>
        <w:rPr>
          <w:rFonts w:ascii="Times" w:hAnsi="Times" w:cs="Times"/>
          <w:b/>
          <w:sz w:val="19"/>
          <w:szCs w:val="19"/>
        </w:rPr>
      </w:pPr>
    </w:p>
    <w:p w:rsidR="005910F9" w:rsidRDefault="005910F9" w:rsidP="00E60CB3">
      <w:pPr>
        <w:spacing w:before="0" w:after="0"/>
      </w:pPr>
      <w:r w:rsidRPr="007E03FA">
        <w:rPr>
          <w:rFonts w:ascii="Times" w:hAnsi="Times" w:cs="Times"/>
          <w:b/>
          <w:sz w:val="19"/>
          <w:szCs w:val="19"/>
        </w:rPr>
        <w:t>Измерения проводятся с использованием перемещаемого, при помощи мыши, измерителя. Предварительно необходимо увеличить рабочую область окна. Увеличение и уменьшение рабочей области осуществляется при нажатой правой клавиши мыши</w:t>
      </w:r>
      <w:r>
        <w:t xml:space="preserve">. </w:t>
      </w:r>
    </w:p>
    <w:p w:rsidR="005910F9" w:rsidRDefault="005910F9" w:rsidP="00E60CB3">
      <w:pPr>
        <w:spacing w:before="0" w:after="0"/>
      </w:pPr>
      <w:r w:rsidRPr="00AA2FAE">
        <w:rPr>
          <w:rFonts w:ascii="Verdana" w:hAnsi="Verdana" w:cs="Times"/>
          <w:b/>
          <w:bCs/>
          <w:sz w:val="22"/>
          <w:szCs w:val="22"/>
        </w:rPr>
        <w:t>Для открытия рабочего окна нажмите на его изображение</w:t>
      </w:r>
      <w:r>
        <w:t>.</w:t>
      </w:r>
    </w:p>
    <w:p w:rsidR="005910F9" w:rsidRPr="00095343" w:rsidRDefault="005910F9" w:rsidP="00E60CB3">
      <w:pPr>
        <w:spacing w:before="0" w:after="0"/>
      </w:pPr>
    </w:p>
    <w:p w:rsidR="005910F9" w:rsidRDefault="005910F9" w:rsidP="00E60CB3">
      <w:pPr>
        <w:spacing w:before="0" w:after="0"/>
        <w:jc w:val="center"/>
        <w:rPr>
          <w:rFonts w:ascii="Verdana" w:hAnsi="Verdana" w:cs="Times"/>
          <w:b/>
          <w:bCs/>
          <w:color w:val="000000"/>
          <w:sz w:val="22"/>
          <w:szCs w:val="22"/>
        </w:rPr>
      </w:pPr>
      <w:r w:rsidRPr="0043764F">
        <w:rPr>
          <w:rFonts w:ascii="Verdana" w:hAnsi="Verdana" w:cs="Times"/>
          <w:b/>
          <w:bCs/>
          <w:sz w:val="22"/>
          <w:szCs w:val="22"/>
        </w:rPr>
        <w:t xml:space="preserve">Лабораторная работа № </w:t>
      </w:r>
      <w:r w:rsidRPr="005910F9">
        <w:rPr>
          <w:rFonts w:ascii="Verdana" w:hAnsi="Verdana" w:cs="Times"/>
          <w:b/>
          <w:bCs/>
          <w:sz w:val="22"/>
          <w:szCs w:val="22"/>
        </w:rPr>
        <w:t>3</w:t>
      </w:r>
      <w:r w:rsidRPr="0043764F">
        <w:rPr>
          <w:rFonts w:ascii="Verdana" w:hAnsi="Verdana" w:cs="Times"/>
          <w:b/>
          <w:bCs/>
          <w:sz w:val="22"/>
          <w:szCs w:val="22"/>
        </w:rPr>
        <w:t>.</w:t>
      </w:r>
      <w:r>
        <w:rPr>
          <w:rFonts w:ascii="Verdana" w:hAnsi="Verdana" w:cs="Times"/>
          <w:b/>
          <w:bCs/>
          <w:sz w:val="22"/>
          <w:szCs w:val="22"/>
        </w:rPr>
        <w:t xml:space="preserve"> </w:t>
      </w:r>
      <w:r>
        <w:rPr>
          <w:rFonts w:ascii="Verdana" w:hAnsi="Verdana" w:cs="Times"/>
          <w:b/>
          <w:bCs/>
          <w:color w:val="000000"/>
          <w:sz w:val="22"/>
          <w:szCs w:val="22"/>
        </w:rPr>
        <w:t>Теория</w:t>
      </w:r>
    </w:p>
    <w:p w:rsidR="005910F9" w:rsidRDefault="005910F9" w:rsidP="00E60CB3">
      <w:pPr>
        <w:spacing w:before="0" w:after="0"/>
      </w:pPr>
    </w:p>
    <w:p w:rsidR="005910F9" w:rsidRPr="007E03FA" w:rsidRDefault="005910F9" w:rsidP="00E60CB3">
      <w:pPr>
        <w:pStyle w:val="2"/>
        <w:numPr>
          <w:ilvl w:val="0"/>
          <w:numId w:val="0"/>
        </w:numPr>
        <w:spacing w:before="0" w:after="0"/>
        <w:rPr>
          <w:rFonts w:cs="Times"/>
          <w:color w:val="000000"/>
        </w:rPr>
      </w:pPr>
      <w:r w:rsidRPr="007E03FA">
        <w:rPr>
          <w:rFonts w:cs="Times"/>
          <w:color w:val="000000"/>
        </w:rPr>
        <w:t xml:space="preserve">Гармонические колебания. </w:t>
      </w:r>
    </w:p>
    <w:p w:rsidR="005910F9" w:rsidRDefault="005910F9" w:rsidP="00E60CB3">
      <w:pPr>
        <w:spacing w:before="0" w:after="0"/>
      </w:pPr>
    </w:p>
    <w:p w:rsidR="005910F9" w:rsidRPr="007E03FA" w:rsidRDefault="005910F9" w:rsidP="00E60CB3">
      <w:pPr>
        <w:spacing w:before="0" w:after="0"/>
        <w:rPr>
          <w:rFonts w:ascii="Arial" w:hAnsi="Arial" w:cs="Arial"/>
          <w:b/>
          <w:bCs/>
          <w:color w:val="000000"/>
          <w:sz w:val="22"/>
          <w:szCs w:val="22"/>
        </w:rPr>
      </w:pPr>
      <w:r w:rsidRPr="007E03FA">
        <w:rPr>
          <w:rFonts w:ascii="Arial" w:hAnsi="Arial" w:cs="Arial"/>
          <w:b/>
          <w:bCs/>
          <w:color w:val="000000"/>
          <w:sz w:val="22"/>
          <w:szCs w:val="22"/>
        </w:rPr>
        <w:t>ЦЕЛЬ РАБОТЫ:</w:t>
      </w:r>
      <w:r>
        <w:t xml:space="preserve"> </w:t>
      </w:r>
      <w:r w:rsidRPr="007E03FA">
        <w:rPr>
          <w:rFonts w:ascii="Arial" w:hAnsi="Arial" w:cs="Arial"/>
          <w:b/>
          <w:bCs/>
          <w:color w:val="000000"/>
          <w:sz w:val="22"/>
          <w:szCs w:val="22"/>
        </w:rPr>
        <w:t>Дать представление студентам о гармонических колебаниях, их сложении и основных характеристиках (амплитуде, периоде, фазе, частоте, круговой частоте)</w:t>
      </w:r>
    </w:p>
    <w:p w:rsidR="005910F9" w:rsidRDefault="005910F9" w:rsidP="00E60CB3">
      <w:pPr>
        <w:spacing w:before="0" w:after="0"/>
      </w:pPr>
    </w:p>
    <w:p w:rsidR="005910F9" w:rsidRPr="007E03FA" w:rsidRDefault="005910F9" w:rsidP="00E60CB3">
      <w:pPr>
        <w:pStyle w:val="2"/>
        <w:numPr>
          <w:ilvl w:val="0"/>
          <w:numId w:val="0"/>
        </w:numPr>
        <w:spacing w:before="0" w:after="0"/>
        <w:rPr>
          <w:rFonts w:cs="Times"/>
          <w:color w:val="000000"/>
        </w:rPr>
      </w:pPr>
      <w:r w:rsidRPr="007E03FA">
        <w:rPr>
          <w:rFonts w:cs="Times"/>
          <w:color w:val="000000"/>
        </w:rPr>
        <w:t xml:space="preserve">Гармонические колебания и их характеристики </w:t>
      </w:r>
    </w:p>
    <w:p w:rsidR="005910F9" w:rsidRDefault="005910F9" w:rsidP="00E60CB3">
      <w:pPr>
        <w:spacing w:before="0" w:after="0"/>
      </w:pPr>
    </w:p>
    <w:p w:rsidR="005910F9" w:rsidRPr="007E03FA" w:rsidRDefault="005910F9" w:rsidP="00E60CB3">
      <w:pPr>
        <w:spacing w:before="0" w:after="0"/>
        <w:rPr>
          <w:rFonts w:ascii="Times" w:hAnsi="Times" w:cs="Times"/>
          <w:sz w:val="19"/>
          <w:szCs w:val="19"/>
        </w:rPr>
      </w:pPr>
      <w:r w:rsidRPr="007E03FA">
        <w:rPr>
          <w:rFonts w:ascii="Times" w:hAnsi="Times" w:cs="Times"/>
          <w:b/>
          <w:i/>
          <w:sz w:val="19"/>
          <w:szCs w:val="19"/>
        </w:rPr>
        <w:t xml:space="preserve">Колебаниями </w:t>
      </w:r>
      <w:r w:rsidRPr="007E03FA">
        <w:rPr>
          <w:rFonts w:ascii="Times" w:hAnsi="Times" w:cs="Times"/>
          <w:sz w:val="19"/>
          <w:szCs w:val="19"/>
        </w:rPr>
        <w:t xml:space="preserve">называются движения или процессы, которые характеризуются определенной повторяемостью во времени. Колебания широко распространены в окружающем мире и могут иметь самую различную природу. Это могут быть механические (маятник), электромагнитные (колебательный контур) и другие виды колебаний. </w:t>
      </w:r>
    </w:p>
    <w:p w:rsidR="005910F9" w:rsidRPr="007E03FA" w:rsidRDefault="005910F9" w:rsidP="00E60CB3">
      <w:pPr>
        <w:spacing w:before="0" w:after="0"/>
        <w:rPr>
          <w:rFonts w:ascii="Times" w:hAnsi="Times" w:cs="Times"/>
          <w:sz w:val="19"/>
          <w:szCs w:val="19"/>
        </w:rPr>
      </w:pPr>
      <w:r w:rsidRPr="007E03FA">
        <w:rPr>
          <w:rFonts w:ascii="Times" w:hAnsi="Times" w:cs="Times"/>
          <w:b/>
          <w:sz w:val="19"/>
          <w:szCs w:val="19"/>
        </w:rPr>
        <w:t>Свободными</w:t>
      </w:r>
      <w:r w:rsidRPr="007E03FA">
        <w:rPr>
          <w:rFonts w:ascii="Times" w:hAnsi="Times" w:cs="Times"/>
          <w:sz w:val="19"/>
          <w:szCs w:val="19"/>
        </w:rPr>
        <w:t xml:space="preserve">, или </w:t>
      </w:r>
      <w:r w:rsidRPr="007E03FA">
        <w:rPr>
          <w:rFonts w:ascii="Times" w:hAnsi="Times" w:cs="Times"/>
          <w:b/>
          <w:sz w:val="19"/>
          <w:szCs w:val="19"/>
        </w:rPr>
        <w:t>собственными</w:t>
      </w:r>
      <w:r w:rsidRPr="007E03FA">
        <w:rPr>
          <w:rFonts w:ascii="Times" w:hAnsi="Times" w:cs="Times"/>
          <w:sz w:val="19"/>
          <w:szCs w:val="19"/>
        </w:rPr>
        <w:t xml:space="preserve"> колебаниями, называются колебания, которые происходят в системе предоставленной самой себе, после того как она была выведена внешним воздействием из состояния равновесия. Примером могут служить колебания шарика, подвешенного на нити. (ПРИМЕРЫ </w:t>
      </w:r>
      <w:r w:rsidR="00841F7E">
        <w:pict>
          <v:shape id="_x0000_i1062" type="#_x0000_t75" style="width:13.5pt;height:11.25pt" o:bordertopcolor="this" o:borderleftcolor="this" o:borderbottomcolor="this" o:borderrightcolor="this">
            <v:imagedata r:id="rId10" o:title=""/>
            <w10:bordertop type="single" width="4"/>
            <w10:borderleft type="single" width="4"/>
            <w10:borderbottom type="single" width="4"/>
            <w10:borderright type="single" width="4"/>
          </v:shape>
        </w:pict>
      </w:r>
      <w:r w:rsidRPr="007E03FA">
        <w:rPr>
          <w:rFonts w:ascii="Times" w:hAnsi="Times" w:cs="Times"/>
          <w:sz w:val="19"/>
          <w:szCs w:val="19"/>
        </w:rPr>
        <w:t xml:space="preserve">) </w:t>
      </w:r>
    </w:p>
    <w:p w:rsidR="005910F9" w:rsidRPr="007E03FA" w:rsidRDefault="005910F9" w:rsidP="00E60CB3">
      <w:pPr>
        <w:spacing w:before="0" w:after="0"/>
        <w:rPr>
          <w:rFonts w:ascii="Times" w:hAnsi="Times" w:cs="Times"/>
          <w:sz w:val="19"/>
          <w:szCs w:val="19"/>
        </w:rPr>
      </w:pPr>
      <w:r w:rsidRPr="007E03FA">
        <w:rPr>
          <w:rFonts w:ascii="Times" w:hAnsi="Times" w:cs="Times"/>
          <w:i/>
          <w:sz w:val="19"/>
          <w:szCs w:val="19"/>
        </w:rPr>
        <w:t>Особую роль</w:t>
      </w:r>
      <w:r w:rsidRPr="007E03FA">
        <w:rPr>
          <w:rFonts w:ascii="Times" w:hAnsi="Times" w:cs="Times"/>
          <w:sz w:val="19"/>
          <w:szCs w:val="19"/>
        </w:rPr>
        <w:t xml:space="preserve"> в колебательных процессах имеет простейший вид колебаний - </w:t>
      </w:r>
      <w:r w:rsidRPr="007E03FA">
        <w:rPr>
          <w:rFonts w:ascii="Times" w:hAnsi="Times" w:cs="Times"/>
          <w:i/>
          <w:sz w:val="19"/>
          <w:szCs w:val="19"/>
        </w:rPr>
        <w:t>гармонические колебания</w:t>
      </w:r>
      <w:r w:rsidRPr="007E03FA">
        <w:rPr>
          <w:rFonts w:ascii="Times" w:hAnsi="Times" w:cs="Times"/>
          <w:sz w:val="19"/>
          <w:szCs w:val="19"/>
        </w:rPr>
        <w:t xml:space="preserve">. Гармонические колебания лежат в основе единого подхода при изучении колебаний различной природы, так как колебания, встречающиеся в природе и технике, часто близки к гармоническим, а периодические процессы иной формы можно представить как наложение гармонических колебаний. </w:t>
      </w:r>
    </w:p>
    <w:p w:rsidR="005910F9" w:rsidRPr="007E03FA" w:rsidRDefault="005910F9" w:rsidP="00E60CB3">
      <w:pPr>
        <w:spacing w:before="0" w:after="0"/>
        <w:rPr>
          <w:rFonts w:ascii="Times" w:hAnsi="Times" w:cs="Times"/>
          <w:sz w:val="19"/>
          <w:szCs w:val="19"/>
        </w:rPr>
      </w:pPr>
    </w:p>
    <w:p w:rsidR="005910F9" w:rsidRPr="007E03FA" w:rsidRDefault="005910F9" w:rsidP="00E60CB3">
      <w:pPr>
        <w:spacing w:before="0" w:after="0"/>
        <w:rPr>
          <w:rFonts w:ascii="Times" w:hAnsi="Times" w:cs="Times"/>
          <w:i/>
          <w:sz w:val="19"/>
          <w:szCs w:val="19"/>
        </w:rPr>
      </w:pPr>
      <w:r w:rsidRPr="007E03FA">
        <w:rPr>
          <w:rFonts w:ascii="Times" w:hAnsi="Times" w:cs="Times"/>
          <w:b/>
          <w:i/>
          <w:sz w:val="19"/>
          <w:szCs w:val="19"/>
        </w:rPr>
        <w:t>Гармоническими колебаниями</w:t>
      </w:r>
      <w:r w:rsidRPr="007E03FA">
        <w:rPr>
          <w:rFonts w:ascii="Times" w:hAnsi="Times" w:cs="Times"/>
          <w:i/>
          <w:sz w:val="19"/>
          <w:szCs w:val="19"/>
        </w:rPr>
        <w:t xml:space="preserve"> называются такие колебания, при которых колеблющаяся величина меняется от времени по закону синуса или косинуса.</w:t>
      </w:r>
    </w:p>
    <w:p w:rsidR="005910F9" w:rsidRPr="007E03FA" w:rsidRDefault="005910F9" w:rsidP="00E60CB3">
      <w:pPr>
        <w:spacing w:before="0" w:after="0"/>
        <w:rPr>
          <w:rFonts w:ascii="Times" w:hAnsi="Times" w:cs="Times"/>
          <w:i/>
          <w:sz w:val="19"/>
          <w:szCs w:val="19"/>
        </w:rPr>
      </w:pPr>
      <w:r w:rsidRPr="007E03FA">
        <w:rPr>
          <w:rFonts w:ascii="Times" w:hAnsi="Times" w:cs="Times"/>
          <w:b/>
          <w:i/>
          <w:sz w:val="19"/>
          <w:szCs w:val="19"/>
        </w:rPr>
        <w:t>Уравнение гармонических</w:t>
      </w:r>
      <w:r w:rsidRPr="007E03FA">
        <w:rPr>
          <w:rFonts w:ascii="Times" w:hAnsi="Times" w:cs="Times"/>
          <w:i/>
          <w:sz w:val="19"/>
          <w:szCs w:val="19"/>
        </w:rPr>
        <w:t xml:space="preserve"> колебаний имеет вид:</w:t>
      </w:r>
    </w:p>
    <w:p w:rsidR="005910F9" w:rsidRDefault="005910F9" w:rsidP="00E60CB3">
      <w:pPr>
        <w:spacing w:before="0" w:after="0"/>
        <w:rPr>
          <w:rFonts w:ascii="Times" w:hAnsi="Times" w:cs="Times"/>
          <w:color w:val="000000"/>
          <w:sz w:val="19"/>
          <w:szCs w:val="19"/>
        </w:rPr>
      </w:pPr>
    </w:p>
    <w:p w:rsidR="005910F9" w:rsidRDefault="005910F9" w:rsidP="00E60CB3">
      <w:pPr>
        <w:spacing w:before="0" w:after="0"/>
      </w:pPr>
      <w:r w:rsidRPr="00AF1BC8">
        <w:rPr>
          <w:color w:val="000000"/>
          <w:lang w:val="en-US"/>
        </w:rPr>
        <w:t>x</w:t>
      </w:r>
      <w:r w:rsidRPr="00AF1BC8">
        <w:rPr>
          <w:color w:val="000000"/>
        </w:rPr>
        <w:t>(</w:t>
      </w:r>
      <w:r w:rsidRPr="00AF1BC8">
        <w:rPr>
          <w:color w:val="000000"/>
          <w:lang w:val="en-US"/>
        </w:rPr>
        <w:t>t</w:t>
      </w:r>
      <w:r w:rsidRPr="00AF1BC8">
        <w:rPr>
          <w:color w:val="000000"/>
        </w:rPr>
        <w:t>) =</w:t>
      </w:r>
      <w:r w:rsidRPr="00AF1BC8">
        <w:rPr>
          <w:color w:val="000000"/>
          <w:sz w:val="19"/>
          <w:szCs w:val="19"/>
        </w:rPr>
        <w:t xml:space="preserve"> </w:t>
      </w:r>
      <w:r w:rsidRPr="00AF1BC8">
        <w:rPr>
          <w:color w:val="000000"/>
          <w:lang w:val="en-US"/>
        </w:rPr>
        <w:t>Acos</w:t>
      </w:r>
      <w:r w:rsidRPr="00AF1BC8">
        <w:rPr>
          <w:color w:val="000000"/>
        </w:rPr>
        <w:t>(</w:t>
      </w:r>
      <w:r w:rsidRPr="00AF1BC8">
        <w:rPr>
          <w:color w:val="000000"/>
        </w:rPr>
        <w:sym w:font="Symbol" w:char="F077"/>
      </w:r>
      <w:r w:rsidRPr="00AF1BC8">
        <w:rPr>
          <w:color w:val="000000"/>
          <w:vertAlign w:val="subscript"/>
        </w:rPr>
        <w:t>0</w:t>
      </w:r>
      <w:r w:rsidRPr="00AF1BC8">
        <w:rPr>
          <w:color w:val="000000"/>
          <w:lang w:val="en-US"/>
        </w:rPr>
        <w:t>t</w:t>
      </w:r>
      <w:r w:rsidRPr="00AF1BC8">
        <w:rPr>
          <w:color w:val="000000"/>
        </w:rPr>
        <w:t xml:space="preserve"> + </w:t>
      </w:r>
      <w:r w:rsidRPr="00AF1BC8">
        <w:rPr>
          <w:color w:val="000000"/>
        </w:rPr>
        <w:sym w:font="Symbol" w:char="F06A"/>
      </w:r>
      <w:r w:rsidRPr="00AF1BC8">
        <w:rPr>
          <w:color w:val="000000"/>
        </w:rPr>
        <w:t>)</w:t>
      </w:r>
      <w:r>
        <w:t>,</w:t>
      </w:r>
    </w:p>
    <w:p w:rsidR="005910F9" w:rsidRPr="00664992" w:rsidRDefault="005910F9" w:rsidP="00E60CB3">
      <w:pPr>
        <w:pStyle w:val="aa"/>
        <w:spacing w:before="0" w:after="0"/>
        <w:rPr>
          <w:color w:val="000000"/>
          <w:sz w:val="19"/>
          <w:szCs w:val="19"/>
        </w:rPr>
      </w:pPr>
      <w:r w:rsidRPr="00664992">
        <w:rPr>
          <w:color w:val="000000"/>
          <w:sz w:val="19"/>
          <w:szCs w:val="19"/>
        </w:rPr>
        <w:t xml:space="preserve">где A - </w:t>
      </w:r>
      <w:r w:rsidRPr="00664992">
        <w:rPr>
          <w:rStyle w:val="a6"/>
          <w:i/>
          <w:iCs/>
          <w:color w:val="000000"/>
          <w:sz w:val="19"/>
          <w:szCs w:val="19"/>
        </w:rPr>
        <w:t xml:space="preserve">амплитуда колебаний </w:t>
      </w:r>
      <w:r w:rsidRPr="00664992">
        <w:rPr>
          <w:color w:val="000000"/>
          <w:sz w:val="19"/>
          <w:szCs w:val="19"/>
        </w:rPr>
        <w:t>(</w:t>
      </w:r>
      <w:r w:rsidRPr="00664992">
        <w:rPr>
          <w:rStyle w:val="ae"/>
          <w:color w:val="000000"/>
          <w:sz w:val="19"/>
          <w:szCs w:val="19"/>
        </w:rPr>
        <w:t>величина наибольшего отклонения системы от положения равновесия)</w:t>
      </w:r>
      <w:r w:rsidRPr="00664992">
        <w:rPr>
          <w:color w:val="000000"/>
          <w:sz w:val="19"/>
          <w:szCs w:val="19"/>
        </w:rPr>
        <w:t xml:space="preserve">; </w:t>
      </w:r>
      <w:r w:rsidRPr="00AF1BC8">
        <w:rPr>
          <w:color w:val="000000"/>
        </w:rPr>
        <w:sym w:font="Symbol" w:char="F077"/>
      </w:r>
      <w:r w:rsidRPr="00AF1BC8">
        <w:rPr>
          <w:color w:val="000000"/>
          <w:vertAlign w:val="subscript"/>
        </w:rPr>
        <w:t>0</w:t>
      </w:r>
      <w:r w:rsidRPr="00E67A31">
        <w:rPr>
          <w:color w:val="000000"/>
          <w:vertAlign w:val="subscript"/>
        </w:rPr>
        <w:t xml:space="preserve"> </w:t>
      </w:r>
      <w:r w:rsidRPr="00664992">
        <w:rPr>
          <w:color w:val="000000"/>
          <w:sz w:val="19"/>
          <w:szCs w:val="19"/>
        </w:rPr>
        <w:t>-</w:t>
      </w:r>
      <w:r w:rsidRPr="00664992">
        <w:rPr>
          <w:rStyle w:val="a6"/>
          <w:i/>
          <w:iCs/>
          <w:color w:val="000000"/>
          <w:sz w:val="19"/>
          <w:szCs w:val="19"/>
        </w:rPr>
        <w:t xml:space="preserve"> круговая (циклическая) частота.</w:t>
      </w:r>
      <w:r w:rsidRPr="00664992">
        <w:rPr>
          <w:color w:val="000000"/>
          <w:sz w:val="19"/>
          <w:szCs w:val="19"/>
        </w:rPr>
        <w:t xml:space="preserve"> Периодически изменяющийся аргумент косинуса </w:t>
      </w:r>
      <w:r w:rsidRPr="00AF1BC8">
        <w:rPr>
          <w:color w:val="000000"/>
        </w:rPr>
        <w:t>(</w:t>
      </w:r>
      <w:r w:rsidRPr="00AF1BC8">
        <w:rPr>
          <w:color w:val="000000"/>
        </w:rPr>
        <w:sym w:font="Symbol" w:char="F077"/>
      </w:r>
      <w:r w:rsidRPr="00AF1BC8">
        <w:rPr>
          <w:color w:val="000000"/>
          <w:vertAlign w:val="subscript"/>
        </w:rPr>
        <w:t>0</w:t>
      </w:r>
      <w:r w:rsidRPr="00AF1BC8">
        <w:rPr>
          <w:color w:val="000000"/>
          <w:lang w:val="en-US"/>
        </w:rPr>
        <w:t>t</w:t>
      </w:r>
      <w:r w:rsidRPr="00AF1BC8">
        <w:rPr>
          <w:color w:val="000000"/>
        </w:rPr>
        <w:t xml:space="preserve"> + </w:t>
      </w:r>
      <w:r w:rsidRPr="00AF1BC8">
        <w:rPr>
          <w:color w:val="000000"/>
        </w:rPr>
        <w:sym w:font="Symbol" w:char="F06A"/>
      </w:r>
      <w:r w:rsidRPr="00AF1BC8">
        <w:rPr>
          <w:color w:val="000000"/>
        </w:rPr>
        <w:t>)</w:t>
      </w:r>
      <w:r w:rsidRPr="00E67A31">
        <w:rPr>
          <w:color w:val="000000"/>
        </w:rPr>
        <w:t xml:space="preserve"> </w:t>
      </w:r>
      <w:r w:rsidRPr="00664992">
        <w:rPr>
          <w:color w:val="000000"/>
          <w:sz w:val="19"/>
          <w:szCs w:val="19"/>
        </w:rPr>
        <w:t xml:space="preserve">- называется </w:t>
      </w:r>
      <w:r w:rsidRPr="00664992">
        <w:rPr>
          <w:rStyle w:val="a6"/>
          <w:i/>
          <w:iCs/>
          <w:color w:val="000000"/>
          <w:sz w:val="19"/>
          <w:szCs w:val="19"/>
        </w:rPr>
        <w:t>фазой колебаний</w:t>
      </w:r>
      <w:r w:rsidRPr="00664992">
        <w:rPr>
          <w:color w:val="000000"/>
          <w:sz w:val="19"/>
          <w:szCs w:val="19"/>
        </w:rPr>
        <w:t xml:space="preserve">. Фаза колебаний определяет смещение колеблющейся величины от положения равновесия в данный момент времени t. Постоянная </w:t>
      </w:r>
      <w:r w:rsidRPr="00E67A31">
        <w:rPr>
          <w:rStyle w:val="style11"/>
          <w:color w:val="000000"/>
          <w:sz w:val="24"/>
          <w:szCs w:val="24"/>
        </w:rPr>
        <w:t>φ</w:t>
      </w:r>
      <w:r w:rsidRPr="00664992">
        <w:rPr>
          <w:color w:val="000000"/>
          <w:sz w:val="19"/>
          <w:szCs w:val="19"/>
        </w:rPr>
        <w:t xml:space="preserve"> представляет собой значение фазы в момент времени </w:t>
      </w:r>
      <w:r w:rsidRPr="00E67A31">
        <w:rPr>
          <w:color w:val="000000"/>
        </w:rPr>
        <w:t>t = 0</w:t>
      </w:r>
      <w:r w:rsidRPr="00664992">
        <w:rPr>
          <w:color w:val="000000"/>
          <w:sz w:val="19"/>
          <w:szCs w:val="19"/>
        </w:rPr>
        <w:t xml:space="preserve"> и называется </w:t>
      </w:r>
      <w:r w:rsidRPr="00664992">
        <w:rPr>
          <w:rStyle w:val="a6"/>
          <w:i/>
          <w:iCs/>
          <w:color w:val="000000"/>
          <w:sz w:val="19"/>
          <w:szCs w:val="19"/>
        </w:rPr>
        <w:t>начальной фазой колебания</w:t>
      </w:r>
      <w:r w:rsidRPr="00664992">
        <w:rPr>
          <w:color w:val="000000"/>
          <w:sz w:val="19"/>
          <w:szCs w:val="19"/>
        </w:rPr>
        <w:t xml:space="preserve">. Значение начальной фазы определяется выбором начала отсчета. Величина x может принимать значения, лежащие в пределах от </w:t>
      </w:r>
      <w:r w:rsidRPr="00E67A31">
        <w:rPr>
          <w:color w:val="000000"/>
        </w:rPr>
        <w:t>-A</w:t>
      </w:r>
      <w:r w:rsidRPr="00664992">
        <w:rPr>
          <w:color w:val="000000"/>
          <w:sz w:val="19"/>
          <w:szCs w:val="19"/>
        </w:rPr>
        <w:t xml:space="preserve"> до </w:t>
      </w:r>
      <w:r w:rsidRPr="00E67A31">
        <w:rPr>
          <w:color w:val="000000"/>
        </w:rPr>
        <w:t>+A</w:t>
      </w:r>
      <w:r w:rsidRPr="00664992">
        <w:rPr>
          <w:color w:val="000000"/>
          <w:sz w:val="19"/>
          <w:szCs w:val="19"/>
        </w:rPr>
        <w:t>.</w:t>
      </w:r>
      <w:r w:rsidRPr="00664992">
        <w:rPr>
          <w:color w:val="000000"/>
          <w:sz w:val="19"/>
          <w:szCs w:val="19"/>
        </w:rPr>
        <w:br/>
        <w:t xml:space="preserve">Промежуток времени </w:t>
      </w:r>
      <w:r w:rsidRPr="00E67A31">
        <w:rPr>
          <w:color w:val="000000"/>
        </w:rPr>
        <w:t>T</w:t>
      </w:r>
      <w:r w:rsidRPr="00664992">
        <w:rPr>
          <w:color w:val="000000"/>
          <w:sz w:val="19"/>
          <w:szCs w:val="19"/>
        </w:rPr>
        <w:t>, через который повторяются определенные состояния колебательной системы,</w:t>
      </w:r>
      <w:r w:rsidRPr="00664992">
        <w:rPr>
          <w:rStyle w:val="a6"/>
          <w:i/>
          <w:iCs/>
          <w:color w:val="000000"/>
          <w:sz w:val="19"/>
          <w:szCs w:val="19"/>
        </w:rPr>
        <w:t xml:space="preserve"> называется периодом колебаний</w:t>
      </w:r>
      <w:r w:rsidRPr="00664992">
        <w:rPr>
          <w:color w:val="000000"/>
          <w:sz w:val="19"/>
          <w:szCs w:val="19"/>
        </w:rPr>
        <w:t xml:space="preserve">. Косинус - периодическая функция с периодом </w:t>
      </w:r>
      <w:r w:rsidRPr="00E67A31">
        <w:rPr>
          <w:color w:val="000000"/>
        </w:rPr>
        <w:t>2π</w:t>
      </w:r>
      <w:r w:rsidRPr="00664992">
        <w:rPr>
          <w:color w:val="000000"/>
          <w:sz w:val="19"/>
          <w:szCs w:val="19"/>
        </w:rPr>
        <w:t xml:space="preserve">, поэтому за промежуток времени </w:t>
      </w:r>
      <w:r w:rsidRPr="00E67A31">
        <w:rPr>
          <w:color w:val="000000"/>
        </w:rPr>
        <w:t>T</w:t>
      </w:r>
      <w:r w:rsidRPr="00664992">
        <w:rPr>
          <w:color w:val="000000"/>
          <w:sz w:val="19"/>
          <w:szCs w:val="19"/>
        </w:rPr>
        <w:t xml:space="preserve">, через который фаза колебаний получит приращение равное </w:t>
      </w:r>
      <w:r w:rsidRPr="00E67A31">
        <w:rPr>
          <w:color w:val="000000"/>
        </w:rPr>
        <w:t>2π,</w:t>
      </w:r>
      <w:r w:rsidRPr="00664992">
        <w:rPr>
          <w:color w:val="000000"/>
          <w:sz w:val="19"/>
          <w:szCs w:val="19"/>
        </w:rPr>
        <w:t xml:space="preserve"> состояние системы, совершающей гармонические колебания, будет повторяться. Этот промежуток времени T называется периодом гармонических колебаний.</w:t>
      </w:r>
      <w:r w:rsidRPr="00664992">
        <w:rPr>
          <w:color w:val="000000"/>
          <w:sz w:val="19"/>
          <w:szCs w:val="19"/>
        </w:rPr>
        <w:br/>
      </w:r>
      <w:r w:rsidRPr="00664992">
        <w:rPr>
          <w:rStyle w:val="ae"/>
          <w:b/>
          <w:bCs/>
          <w:color w:val="000000"/>
          <w:sz w:val="19"/>
          <w:szCs w:val="19"/>
        </w:rPr>
        <w:t>Период гармонических колебаний равен</w:t>
      </w:r>
      <w:r w:rsidRPr="00664992">
        <w:rPr>
          <w:color w:val="000000"/>
          <w:sz w:val="19"/>
          <w:szCs w:val="19"/>
        </w:rPr>
        <w:t xml:space="preserve">: </w:t>
      </w:r>
      <w:r w:rsidRPr="00E67A31">
        <w:rPr>
          <w:color w:val="000000"/>
        </w:rPr>
        <w:t>T = 2π/</w:t>
      </w:r>
      <w:r w:rsidRPr="00E67A31">
        <w:rPr>
          <w:color w:val="000000"/>
        </w:rPr>
        <w:sym w:font="Symbol" w:char="F077"/>
      </w:r>
      <w:r w:rsidRPr="00E67A31">
        <w:rPr>
          <w:color w:val="000000"/>
          <w:vertAlign w:val="subscript"/>
        </w:rPr>
        <w:t>0</w:t>
      </w:r>
      <w:r w:rsidRPr="00664992">
        <w:rPr>
          <w:color w:val="000000"/>
          <w:sz w:val="19"/>
          <w:szCs w:val="19"/>
        </w:rPr>
        <w:t>.</w:t>
      </w:r>
      <w:r w:rsidRPr="00664992">
        <w:rPr>
          <w:color w:val="000000"/>
          <w:sz w:val="19"/>
          <w:szCs w:val="19"/>
        </w:rPr>
        <w:br/>
        <w:t xml:space="preserve">Число колебаний в единицу времени называется </w:t>
      </w:r>
      <w:r w:rsidRPr="00664992">
        <w:rPr>
          <w:rStyle w:val="a6"/>
          <w:i/>
          <w:iCs/>
          <w:color w:val="000000"/>
          <w:sz w:val="19"/>
          <w:szCs w:val="19"/>
        </w:rPr>
        <w:t>частотой колебаний</w:t>
      </w:r>
      <w:r w:rsidRPr="00664992">
        <w:rPr>
          <w:rStyle w:val="ae"/>
          <w:color w:val="000000"/>
          <w:sz w:val="19"/>
          <w:szCs w:val="19"/>
        </w:rPr>
        <w:t xml:space="preserve"> </w:t>
      </w:r>
      <w:r w:rsidRPr="00E67A31">
        <w:rPr>
          <w:color w:val="000000"/>
        </w:rPr>
        <w:t>ν</w:t>
      </w:r>
      <w:r w:rsidRPr="00664992">
        <w:rPr>
          <w:color w:val="000000"/>
          <w:sz w:val="19"/>
          <w:szCs w:val="19"/>
        </w:rPr>
        <w:t>.</w:t>
      </w:r>
      <w:r w:rsidRPr="00664992">
        <w:rPr>
          <w:color w:val="000000"/>
          <w:sz w:val="19"/>
          <w:szCs w:val="19"/>
        </w:rPr>
        <w:br/>
      </w:r>
      <w:r w:rsidRPr="00664992">
        <w:rPr>
          <w:rStyle w:val="a6"/>
          <w:i/>
          <w:iCs/>
          <w:color w:val="000000"/>
          <w:sz w:val="19"/>
          <w:szCs w:val="19"/>
        </w:rPr>
        <w:t>Частота гармонических колебаний</w:t>
      </w:r>
      <w:r w:rsidRPr="00664992">
        <w:rPr>
          <w:color w:val="000000"/>
          <w:sz w:val="19"/>
          <w:szCs w:val="19"/>
        </w:rPr>
        <w:t xml:space="preserve"> равна: </w:t>
      </w:r>
      <w:r w:rsidRPr="00E67A31">
        <w:rPr>
          <w:color w:val="000000"/>
        </w:rPr>
        <w:t>ν = 1/T</w:t>
      </w:r>
      <w:r w:rsidRPr="00664992">
        <w:rPr>
          <w:color w:val="000000"/>
          <w:sz w:val="19"/>
          <w:szCs w:val="19"/>
        </w:rPr>
        <w:t xml:space="preserve">. Единица измерения частоты </w:t>
      </w:r>
      <w:r w:rsidRPr="00664992">
        <w:rPr>
          <w:rStyle w:val="ae"/>
          <w:color w:val="000000"/>
          <w:sz w:val="19"/>
          <w:szCs w:val="19"/>
        </w:rPr>
        <w:t>герц</w:t>
      </w:r>
      <w:r w:rsidRPr="00664992">
        <w:rPr>
          <w:color w:val="000000"/>
          <w:sz w:val="19"/>
          <w:szCs w:val="19"/>
        </w:rPr>
        <w:t xml:space="preserve"> (</w:t>
      </w:r>
      <w:r w:rsidRPr="00E67A31">
        <w:rPr>
          <w:color w:val="000000"/>
        </w:rPr>
        <w:t>Гц</w:t>
      </w:r>
      <w:r w:rsidRPr="00664992">
        <w:rPr>
          <w:color w:val="000000"/>
          <w:sz w:val="19"/>
          <w:szCs w:val="19"/>
        </w:rPr>
        <w:t>) - одно колебание в секунду.</w:t>
      </w:r>
      <w:r w:rsidRPr="00664992">
        <w:rPr>
          <w:color w:val="000000"/>
          <w:sz w:val="19"/>
          <w:szCs w:val="19"/>
        </w:rPr>
        <w:br/>
        <w:t xml:space="preserve">Круговая частота </w:t>
      </w:r>
      <w:r w:rsidRPr="00AF1BC8">
        <w:rPr>
          <w:color w:val="000000"/>
        </w:rPr>
        <w:sym w:font="Symbol" w:char="F077"/>
      </w:r>
      <w:r w:rsidRPr="00E67A31">
        <w:rPr>
          <w:color w:val="000000"/>
          <w:vertAlign w:val="subscript"/>
        </w:rPr>
        <w:t>0</w:t>
      </w:r>
      <w:r w:rsidRPr="00E67A31">
        <w:rPr>
          <w:color w:val="000000"/>
        </w:rPr>
        <w:t xml:space="preserve"> = 2π/T = 2πν</w:t>
      </w:r>
      <w:r w:rsidRPr="00664992">
        <w:rPr>
          <w:color w:val="000000"/>
          <w:sz w:val="19"/>
          <w:szCs w:val="19"/>
        </w:rPr>
        <w:t xml:space="preserve"> дает число колебаний за </w:t>
      </w:r>
      <w:r w:rsidRPr="00E67A31">
        <w:rPr>
          <w:color w:val="000000"/>
        </w:rPr>
        <w:t>2π</w:t>
      </w:r>
      <w:r w:rsidRPr="00664992">
        <w:rPr>
          <w:color w:val="000000"/>
          <w:sz w:val="19"/>
          <w:szCs w:val="19"/>
        </w:rPr>
        <w:t xml:space="preserve"> секунд. </w:t>
      </w:r>
    </w:p>
    <w:p w:rsidR="005910F9" w:rsidRDefault="005910F9" w:rsidP="00E60CB3">
      <w:pPr>
        <w:pStyle w:val="aa"/>
        <w:spacing w:before="0" w:after="0"/>
        <w:rPr>
          <w:rFonts w:ascii="Times" w:hAnsi="Times" w:cs="Times"/>
          <w:color w:val="000000"/>
          <w:sz w:val="19"/>
          <w:szCs w:val="19"/>
          <w:lang w:val="en-US"/>
        </w:rPr>
      </w:pPr>
      <w:r>
        <w:rPr>
          <w:rFonts w:ascii="Times" w:hAnsi="Times" w:cs="Times"/>
          <w:color w:val="000000"/>
          <w:sz w:val="19"/>
          <w:szCs w:val="19"/>
        </w:rPr>
        <w:t xml:space="preserve">Графически гармонические колебания можно изображать в виде зависимости x от t (рис.1.1.А), так и </w:t>
      </w:r>
      <w:r>
        <w:rPr>
          <w:rStyle w:val="a6"/>
          <w:rFonts w:ascii="Times" w:hAnsi="Times" w:cs="Times"/>
          <w:color w:val="000000"/>
          <w:sz w:val="19"/>
          <w:szCs w:val="19"/>
        </w:rPr>
        <w:t xml:space="preserve">методом вращающейся амплитуды (метод векторных диаграмм) </w:t>
      </w:r>
      <w:r>
        <w:rPr>
          <w:rFonts w:ascii="Times" w:hAnsi="Times" w:cs="Times"/>
          <w:color w:val="000000"/>
          <w:sz w:val="19"/>
          <w:szCs w:val="19"/>
        </w:rPr>
        <w:t>(рис.1.1.Б)</w:t>
      </w:r>
      <w:r>
        <w:rPr>
          <w:rStyle w:val="a6"/>
          <w:rFonts w:ascii="Times" w:hAnsi="Times" w:cs="Times"/>
          <w:color w:val="000000"/>
          <w:sz w:val="19"/>
          <w:szCs w:val="19"/>
        </w:rPr>
        <w:t xml:space="preserve">. </w:t>
      </w:r>
      <w:r>
        <w:t xml:space="preserve">(ПРИМЕР </w:t>
      </w:r>
      <w:r w:rsidR="00841F7E">
        <w:pict>
          <v:shape id="_x0000_i1063" type="#_x0000_t75" style="width:13.5pt;height:11.25pt" o:bordertopcolor="this" o:borderleftcolor="this" o:borderbottomcolor="this" o:borderrightcolor="this">
            <v:imagedata r:id="rId10" o:title=""/>
            <w10:bordertop type="single" width="4"/>
            <w10:borderleft type="single" width="4"/>
            <w10:borderbottom type="single" width="4"/>
            <w10:borderright type="single" width="4"/>
          </v:shape>
        </w:pict>
      </w:r>
      <w:r>
        <w:t>)</w:t>
      </w:r>
      <w:r>
        <w:rPr>
          <w:rFonts w:ascii="Times" w:hAnsi="Times" w:cs="Times"/>
          <w:color w:val="000000"/>
          <w:sz w:val="19"/>
          <w:szCs w:val="19"/>
        </w:rPr>
        <w:t xml:space="preserve"> </w:t>
      </w:r>
    </w:p>
    <w:p w:rsidR="005910F9" w:rsidRPr="00E67A31" w:rsidRDefault="005910F9" w:rsidP="00E60CB3">
      <w:pPr>
        <w:pStyle w:val="aa"/>
        <w:spacing w:before="0" w:after="0"/>
        <w:rPr>
          <w:rFonts w:ascii="Times" w:hAnsi="Times" w:cs="Times"/>
          <w:color w:val="000000"/>
          <w:sz w:val="19"/>
          <w:szCs w:val="19"/>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tblGrid>
      <w:tr w:rsidR="005910F9" w:rsidRPr="008133A5" w:rsidTr="008133A5">
        <w:trPr>
          <w:jc w:val="center"/>
        </w:trPr>
        <w:tc>
          <w:tcPr>
            <w:tcW w:w="0" w:type="auto"/>
            <w:shd w:val="clear" w:color="auto" w:fill="auto"/>
            <w:vAlign w:val="center"/>
          </w:tcPr>
          <w:p w:rsidR="005910F9" w:rsidRPr="008133A5" w:rsidRDefault="00841F7E" w:rsidP="008133A5">
            <w:pPr>
              <w:spacing w:before="0" w:after="0"/>
              <w:jc w:val="center"/>
              <w:rPr>
                <w:rFonts w:ascii="Times" w:hAnsi="Times" w:cs="Times"/>
                <w:color w:val="000000"/>
                <w:sz w:val="19"/>
                <w:szCs w:val="19"/>
              </w:rPr>
            </w:pPr>
            <w:r>
              <w:pict>
                <v:shape id="_x0000_i1064" type="#_x0000_t75" style="width:255.75pt;height:231.75pt;mso-position-horizontal:center" o:allowoverlap="f">
                  <v:imagedata r:id="rId53" o:title=""/>
                </v:shape>
              </w:pict>
            </w:r>
          </w:p>
        </w:tc>
      </w:tr>
    </w:tbl>
    <w:p w:rsidR="005910F9" w:rsidRDefault="005910F9" w:rsidP="00E60CB3">
      <w:pPr>
        <w:spacing w:before="0" w:after="0"/>
        <w:jc w:val="center"/>
        <w:rPr>
          <w:rFonts w:ascii="Times" w:hAnsi="Times" w:cs="Times"/>
          <w:color w:val="000000"/>
          <w:sz w:val="19"/>
          <w:szCs w:val="19"/>
        </w:rPr>
      </w:pPr>
    </w:p>
    <w:p w:rsidR="005910F9" w:rsidRPr="009D7AA8" w:rsidRDefault="005910F9" w:rsidP="00E60CB3">
      <w:pPr>
        <w:spacing w:before="0" w:after="0"/>
        <w:jc w:val="center"/>
        <w:rPr>
          <w:color w:val="000000"/>
          <w:sz w:val="19"/>
          <w:szCs w:val="19"/>
        </w:rPr>
      </w:pPr>
      <w:r w:rsidRPr="009D7AA8">
        <w:rPr>
          <w:color w:val="000000"/>
          <w:sz w:val="19"/>
          <w:szCs w:val="19"/>
        </w:rPr>
        <w:t>Рисунок 1.1.</w:t>
      </w:r>
    </w:p>
    <w:p w:rsidR="005910F9" w:rsidRPr="009D7AA8" w:rsidRDefault="005910F9" w:rsidP="00E60CB3">
      <w:pPr>
        <w:spacing w:before="0" w:after="0"/>
        <w:jc w:val="center"/>
        <w:rPr>
          <w:color w:val="000000"/>
          <w:sz w:val="19"/>
          <w:szCs w:val="19"/>
        </w:rPr>
      </w:pPr>
      <w:r w:rsidRPr="009D7AA8">
        <w:rPr>
          <w:color w:val="000000"/>
          <w:sz w:val="19"/>
          <w:szCs w:val="19"/>
        </w:rPr>
        <w:t>Графическое изображение гармонических колебаний</w:t>
      </w:r>
    </w:p>
    <w:p w:rsidR="005910F9" w:rsidRDefault="005910F9" w:rsidP="00E60CB3">
      <w:pPr>
        <w:spacing w:before="0" w:after="0"/>
      </w:pPr>
    </w:p>
    <w:p w:rsidR="005910F9" w:rsidRPr="00AF1BC8" w:rsidRDefault="005910F9" w:rsidP="00E60CB3">
      <w:pPr>
        <w:pStyle w:val="aa"/>
        <w:spacing w:before="0" w:after="0"/>
        <w:rPr>
          <w:color w:val="000000"/>
          <w:sz w:val="19"/>
          <w:szCs w:val="19"/>
        </w:rPr>
      </w:pPr>
      <w:r w:rsidRPr="009D7AA8">
        <w:rPr>
          <w:color w:val="000000"/>
          <w:sz w:val="19"/>
          <w:szCs w:val="19"/>
        </w:rPr>
        <w:t xml:space="preserve">Метод вращающейся амплитуды позволяет наглядно представить все параметры, входящие в уравнение гармонических колебаний. Действительно, если вектор амплитуды </w:t>
      </w:r>
      <w:r w:rsidRPr="009D7AA8">
        <w:rPr>
          <w:rStyle w:val="a6"/>
          <w:color w:val="000000"/>
          <w:sz w:val="19"/>
          <w:szCs w:val="19"/>
        </w:rPr>
        <w:t xml:space="preserve">А </w:t>
      </w:r>
      <w:r w:rsidRPr="009D7AA8">
        <w:rPr>
          <w:color w:val="000000"/>
          <w:sz w:val="19"/>
          <w:szCs w:val="19"/>
        </w:rPr>
        <w:t xml:space="preserve">расположен под углом </w:t>
      </w:r>
      <w:r w:rsidRPr="00AF1BC8">
        <w:rPr>
          <w:rStyle w:val="style11"/>
          <w:color w:val="000000"/>
          <w:sz w:val="24"/>
          <w:szCs w:val="24"/>
        </w:rPr>
        <w:t>φ</w:t>
      </w:r>
      <w:r w:rsidRPr="00AF1BC8">
        <w:rPr>
          <w:color w:val="000000"/>
        </w:rPr>
        <w:t xml:space="preserve"> </w:t>
      </w:r>
      <w:r w:rsidRPr="009D7AA8">
        <w:rPr>
          <w:color w:val="000000"/>
          <w:sz w:val="19"/>
          <w:szCs w:val="19"/>
        </w:rPr>
        <w:t xml:space="preserve">к оси </w:t>
      </w:r>
      <w:r w:rsidRPr="00AF1BC8">
        <w:rPr>
          <w:color w:val="000000"/>
        </w:rPr>
        <w:t>х</w:t>
      </w:r>
      <w:r w:rsidRPr="009D7AA8">
        <w:rPr>
          <w:color w:val="000000"/>
          <w:sz w:val="19"/>
          <w:szCs w:val="19"/>
        </w:rPr>
        <w:t xml:space="preserve"> (см. Рисунок 1.1. Б), то его проекция на ось </w:t>
      </w:r>
      <w:r w:rsidRPr="00AF1BC8">
        <w:rPr>
          <w:color w:val="000000"/>
        </w:rPr>
        <w:t>х</w:t>
      </w:r>
      <w:r w:rsidRPr="009D7AA8">
        <w:rPr>
          <w:color w:val="000000"/>
          <w:sz w:val="19"/>
          <w:szCs w:val="19"/>
        </w:rPr>
        <w:t xml:space="preserve"> будет равна: </w:t>
      </w:r>
      <w:r w:rsidRPr="00AF1BC8">
        <w:rPr>
          <w:color w:val="000000"/>
        </w:rPr>
        <w:t>x = Acos(</w:t>
      </w:r>
      <w:r w:rsidRPr="00AF1BC8">
        <w:rPr>
          <w:rStyle w:val="style11"/>
          <w:color w:val="000000"/>
          <w:sz w:val="24"/>
          <w:szCs w:val="24"/>
        </w:rPr>
        <w:t>φ</w:t>
      </w:r>
      <w:r w:rsidRPr="00AF1BC8">
        <w:rPr>
          <w:color w:val="000000"/>
        </w:rPr>
        <w:t>).</w:t>
      </w:r>
      <w:r w:rsidRPr="009D7AA8">
        <w:rPr>
          <w:color w:val="000000"/>
          <w:sz w:val="19"/>
          <w:szCs w:val="19"/>
        </w:rPr>
        <w:t xml:space="preserve"> Угол </w:t>
      </w:r>
      <w:r w:rsidRPr="00AF1BC8">
        <w:rPr>
          <w:rStyle w:val="style11"/>
          <w:color w:val="000000"/>
          <w:sz w:val="24"/>
          <w:szCs w:val="24"/>
        </w:rPr>
        <w:t>φ</w:t>
      </w:r>
      <w:r w:rsidRPr="009D7AA8">
        <w:rPr>
          <w:rStyle w:val="style11"/>
          <w:color w:val="000000"/>
        </w:rPr>
        <w:t xml:space="preserve"> и есть начальная фаза. Если вектор </w:t>
      </w:r>
      <w:r w:rsidRPr="00E67A31">
        <w:rPr>
          <w:rStyle w:val="a6"/>
          <w:color w:val="000000"/>
        </w:rPr>
        <w:t>А</w:t>
      </w:r>
      <w:r w:rsidRPr="009D7AA8">
        <w:rPr>
          <w:color w:val="000000"/>
          <w:sz w:val="19"/>
          <w:szCs w:val="19"/>
        </w:rPr>
        <w:t xml:space="preserve"> привести во вращение с угловой скоростью</w:t>
      </w:r>
      <w:r w:rsidRPr="00AF1BC8">
        <w:rPr>
          <w:color w:val="000000"/>
          <w:sz w:val="19"/>
          <w:szCs w:val="19"/>
        </w:rPr>
        <w:t xml:space="preserve"> </w:t>
      </w:r>
      <w:r w:rsidRPr="00AF1BC8">
        <w:rPr>
          <w:color w:val="000000"/>
        </w:rPr>
        <w:sym w:font="Symbol" w:char="F077"/>
      </w:r>
      <w:r w:rsidRPr="00AF1BC8">
        <w:rPr>
          <w:color w:val="000000"/>
          <w:vertAlign w:val="subscript"/>
        </w:rPr>
        <w:t>0</w:t>
      </w:r>
      <w:r w:rsidRPr="009D7AA8">
        <w:rPr>
          <w:color w:val="000000"/>
          <w:sz w:val="19"/>
          <w:szCs w:val="19"/>
        </w:rPr>
        <w:t xml:space="preserve">, равной круговой частоте колебаний, то проекция конца вектора будет перемещаться по оси х и принимать значения, лежащие в пределах от </w:t>
      </w:r>
      <w:r w:rsidRPr="00AF1BC8">
        <w:rPr>
          <w:color w:val="000000"/>
        </w:rPr>
        <w:t>-A</w:t>
      </w:r>
      <w:r w:rsidRPr="009D7AA8">
        <w:rPr>
          <w:color w:val="000000"/>
          <w:sz w:val="19"/>
          <w:szCs w:val="19"/>
        </w:rPr>
        <w:t xml:space="preserve"> до </w:t>
      </w:r>
      <w:r w:rsidRPr="00AF1BC8">
        <w:rPr>
          <w:color w:val="000000"/>
        </w:rPr>
        <w:t>+A</w:t>
      </w:r>
      <w:r w:rsidRPr="009D7AA8">
        <w:rPr>
          <w:color w:val="000000"/>
          <w:sz w:val="19"/>
          <w:szCs w:val="19"/>
        </w:rPr>
        <w:t>, причем координата этой проекции будет меняться со временем по закону:</w:t>
      </w:r>
    </w:p>
    <w:p w:rsidR="005910F9" w:rsidRPr="009D7AA8" w:rsidRDefault="005910F9" w:rsidP="00E60CB3">
      <w:pPr>
        <w:pStyle w:val="aa"/>
        <w:spacing w:before="0" w:after="0"/>
        <w:rPr>
          <w:color w:val="000000"/>
          <w:sz w:val="19"/>
          <w:szCs w:val="19"/>
        </w:rPr>
      </w:pPr>
      <w:r w:rsidRPr="00AF1BC8">
        <w:rPr>
          <w:color w:val="000000"/>
          <w:lang w:val="en-US"/>
        </w:rPr>
        <w:t>x</w:t>
      </w:r>
      <w:r w:rsidRPr="00AF1BC8">
        <w:rPr>
          <w:color w:val="000000"/>
        </w:rPr>
        <w:t>(</w:t>
      </w:r>
      <w:r w:rsidRPr="00AF1BC8">
        <w:rPr>
          <w:color w:val="000000"/>
          <w:lang w:val="en-US"/>
        </w:rPr>
        <w:t>t</w:t>
      </w:r>
      <w:r w:rsidRPr="00AF1BC8">
        <w:rPr>
          <w:color w:val="000000"/>
        </w:rPr>
        <w:t>) =</w:t>
      </w:r>
      <w:r w:rsidRPr="00AF1BC8">
        <w:rPr>
          <w:color w:val="000000"/>
          <w:sz w:val="19"/>
          <w:szCs w:val="19"/>
        </w:rPr>
        <w:t xml:space="preserve"> </w:t>
      </w:r>
      <w:r w:rsidRPr="00AF1BC8">
        <w:rPr>
          <w:color w:val="000000"/>
          <w:lang w:val="en-US"/>
        </w:rPr>
        <w:t>Acos</w:t>
      </w:r>
      <w:r w:rsidRPr="00AF1BC8">
        <w:rPr>
          <w:color w:val="000000"/>
        </w:rPr>
        <w:t>(</w:t>
      </w:r>
      <w:r w:rsidRPr="00AF1BC8">
        <w:rPr>
          <w:color w:val="000000"/>
        </w:rPr>
        <w:sym w:font="Symbol" w:char="F077"/>
      </w:r>
      <w:r w:rsidRPr="00AF1BC8">
        <w:rPr>
          <w:color w:val="000000"/>
          <w:vertAlign w:val="subscript"/>
        </w:rPr>
        <w:t>0</w:t>
      </w:r>
      <w:r w:rsidRPr="00AF1BC8">
        <w:rPr>
          <w:color w:val="000000"/>
          <w:lang w:val="en-US"/>
        </w:rPr>
        <w:t>t</w:t>
      </w:r>
      <w:r w:rsidRPr="00AF1BC8">
        <w:rPr>
          <w:color w:val="000000"/>
        </w:rPr>
        <w:t xml:space="preserve"> + </w:t>
      </w:r>
      <w:r w:rsidRPr="00AF1BC8">
        <w:rPr>
          <w:color w:val="000000"/>
        </w:rPr>
        <w:sym w:font="Symbol" w:char="F06A"/>
      </w:r>
      <w:r w:rsidRPr="00AF1BC8">
        <w:rPr>
          <w:color w:val="000000"/>
        </w:rPr>
        <w:t>)</w:t>
      </w:r>
      <w:r w:rsidRPr="009D7AA8">
        <w:rPr>
          <w:color w:val="000000"/>
          <w:sz w:val="19"/>
          <w:szCs w:val="19"/>
        </w:rPr>
        <w:br/>
        <w:t xml:space="preserve">Таким образом, длина вектора равна амплитуде гармонического колебания, направление вектора в начальный момент образует с осью </w:t>
      </w:r>
      <w:r w:rsidRPr="00AF1BC8">
        <w:rPr>
          <w:color w:val="000000"/>
        </w:rPr>
        <w:t>x</w:t>
      </w:r>
      <w:r w:rsidRPr="009D7AA8">
        <w:rPr>
          <w:color w:val="000000"/>
          <w:sz w:val="19"/>
          <w:szCs w:val="19"/>
        </w:rPr>
        <w:t xml:space="preserve"> угол равный начальной фазе колебаний </w:t>
      </w:r>
      <w:r w:rsidRPr="00AF1BC8">
        <w:rPr>
          <w:rStyle w:val="style11"/>
          <w:color w:val="000000"/>
          <w:sz w:val="24"/>
          <w:szCs w:val="24"/>
        </w:rPr>
        <w:t>φ</w:t>
      </w:r>
      <w:r w:rsidRPr="00AF1BC8">
        <w:rPr>
          <w:color w:val="000000"/>
        </w:rPr>
        <w:t>,</w:t>
      </w:r>
      <w:r w:rsidRPr="009D7AA8">
        <w:rPr>
          <w:color w:val="000000"/>
          <w:sz w:val="19"/>
          <w:szCs w:val="19"/>
        </w:rPr>
        <w:t xml:space="preserve"> а изменение угла направления от времени равно фазе гармонических колебаний. Время, за которое вектор амплитуды делает один полный оборот, равно периоду </w:t>
      </w:r>
      <w:r w:rsidRPr="00AF1BC8">
        <w:rPr>
          <w:color w:val="000000"/>
        </w:rPr>
        <w:t>Т</w:t>
      </w:r>
      <w:r w:rsidRPr="009D7AA8">
        <w:rPr>
          <w:color w:val="000000"/>
          <w:sz w:val="19"/>
          <w:szCs w:val="19"/>
        </w:rPr>
        <w:t xml:space="preserve"> гармонических колебаний. Число оборотов вектора в секунду равно частоте колебаний </w:t>
      </w:r>
      <w:r w:rsidRPr="00AF1BC8">
        <w:rPr>
          <w:color w:val="000000"/>
        </w:rPr>
        <w:t>ν</w:t>
      </w:r>
      <w:r w:rsidRPr="009D7AA8">
        <w:rPr>
          <w:color w:val="000000"/>
          <w:sz w:val="19"/>
          <w:szCs w:val="19"/>
        </w:rPr>
        <w:t xml:space="preserve">. </w:t>
      </w:r>
    </w:p>
    <w:p w:rsidR="005910F9" w:rsidRDefault="005910F9" w:rsidP="00E60CB3">
      <w:pPr>
        <w:spacing w:before="0" w:after="0"/>
      </w:pPr>
    </w:p>
    <w:p w:rsidR="005910F9" w:rsidRPr="00AF1BC8" w:rsidRDefault="005910F9" w:rsidP="00E60CB3">
      <w:pPr>
        <w:pStyle w:val="2"/>
        <w:numPr>
          <w:ilvl w:val="0"/>
          <w:numId w:val="0"/>
        </w:numPr>
        <w:spacing w:before="0" w:after="0"/>
        <w:rPr>
          <w:rFonts w:cs="Times"/>
          <w:color w:val="000000"/>
        </w:rPr>
      </w:pPr>
      <w:r w:rsidRPr="00AF1BC8">
        <w:rPr>
          <w:rFonts w:cs="Times"/>
          <w:color w:val="000000"/>
        </w:rPr>
        <w:t xml:space="preserve">Сложение двух гармонических колебаний одинакового направления и частоты </w:t>
      </w:r>
    </w:p>
    <w:p w:rsidR="005910F9" w:rsidRDefault="005910F9" w:rsidP="00E60CB3">
      <w:pPr>
        <w:spacing w:before="0" w:after="0"/>
      </w:pPr>
    </w:p>
    <w:p w:rsidR="005910F9" w:rsidRPr="00AF1BC8" w:rsidRDefault="005910F9" w:rsidP="00E60CB3">
      <w:pPr>
        <w:pStyle w:val="aa"/>
        <w:spacing w:before="0" w:after="0"/>
        <w:rPr>
          <w:color w:val="000000"/>
          <w:sz w:val="19"/>
          <w:szCs w:val="19"/>
        </w:rPr>
      </w:pPr>
      <w:r w:rsidRPr="00AF1BC8">
        <w:rPr>
          <w:color w:val="000000"/>
          <w:sz w:val="19"/>
          <w:szCs w:val="19"/>
        </w:rPr>
        <w:t xml:space="preserve">При сложении двух гармонических колебаний одинакового направления и частоты, результирующее смещение будет суммой </w:t>
      </w:r>
      <w:r w:rsidRPr="00D14343">
        <w:rPr>
          <w:color w:val="000000"/>
        </w:rPr>
        <w:t>(x = x</w:t>
      </w:r>
      <w:r w:rsidRPr="00D14343">
        <w:rPr>
          <w:color w:val="000000"/>
          <w:vertAlign w:val="subscript"/>
        </w:rPr>
        <w:t>1</w:t>
      </w:r>
      <w:r w:rsidRPr="00D14343">
        <w:rPr>
          <w:color w:val="000000"/>
        </w:rPr>
        <w:t xml:space="preserve"> + x</w:t>
      </w:r>
      <w:r w:rsidRPr="00D14343">
        <w:rPr>
          <w:color w:val="000000"/>
          <w:vertAlign w:val="subscript"/>
        </w:rPr>
        <w:t>2</w:t>
      </w:r>
      <w:r w:rsidRPr="00D14343">
        <w:rPr>
          <w:color w:val="000000"/>
        </w:rPr>
        <w:t xml:space="preserve">) </w:t>
      </w:r>
      <w:r w:rsidRPr="00AF1BC8">
        <w:rPr>
          <w:color w:val="000000"/>
          <w:sz w:val="19"/>
          <w:szCs w:val="19"/>
        </w:rPr>
        <w:t>смещений</w:t>
      </w:r>
      <w:r w:rsidRPr="00D14343">
        <w:rPr>
          <w:color w:val="000000"/>
        </w:rPr>
        <w:t xml:space="preserve"> x</w:t>
      </w:r>
      <w:r w:rsidRPr="00D14343">
        <w:rPr>
          <w:color w:val="000000"/>
          <w:vertAlign w:val="subscript"/>
        </w:rPr>
        <w:t>1</w:t>
      </w:r>
      <w:r w:rsidRPr="00D14343">
        <w:rPr>
          <w:color w:val="000000"/>
          <w:sz w:val="19"/>
          <w:szCs w:val="19"/>
        </w:rPr>
        <w:t xml:space="preserve"> </w:t>
      </w:r>
      <w:r w:rsidRPr="00AF1BC8">
        <w:rPr>
          <w:color w:val="000000"/>
          <w:sz w:val="19"/>
          <w:szCs w:val="19"/>
        </w:rPr>
        <w:t>и</w:t>
      </w:r>
      <w:r w:rsidRPr="00D14343">
        <w:rPr>
          <w:color w:val="000000"/>
        </w:rPr>
        <w:t xml:space="preserve"> x</w:t>
      </w:r>
      <w:r w:rsidRPr="00D14343">
        <w:rPr>
          <w:color w:val="000000"/>
          <w:vertAlign w:val="subscript"/>
        </w:rPr>
        <w:t>2</w:t>
      </w:r>
      <w:r w:rsidRPr="00AF1BC8">
        <w:rPr>
          <w:color w:val="000000"/>
          <w:sz w:val="19"/>
          <w:szCs w:val="19"/>
        </w:rPr>
        <w:t xml:space="preserve">, которые запишутся следующими выражениями: </w:t>
      </w:r>
    </w:p>
    <w:p w:rsidR="005910F9" w:rsidRPr="00D14343" w:rsidRDefault="005910F9" w:rsidP="00E60CB3">
      <w:pPr>
        <w:pStyle w:val="aa"/>
        <w:spacing w:before="0" w:after="0"/>
        <w:rPr>
          <w:color w:val="000000"/>
          <w:sz w:val="19"/>
          <w:szCs w:val="19"/>
        </w:rPr>
      </w:pPr>
      <w:r w:rsidRPr="00AF1BC8">
        <w:rPr>
          <w:color w:val="000000"/>
          <w:lang w:val="en-US"/>
        </w:rPr>
        <w:t>x</w:t>
      </w:r>
      <w:r w:rsidRPr="00D14343">
        <w:rPr>
          <w:color w:val="000000"/>
          <w:vertAlign w:val="subscript"/>
        </w:rPr>
        <w:t>1</w:t>
      </w:r>
      <w:r w:rsidRPr="00AF1BC8">
        <w:rPr>
          <w:color w:val="000000"/>
        </w:rPr>
        <w:t>(</w:t>
      </w:r>
      <w:r w:rsidRPr="00AF1BC8">
        <w:rPr>
          <w:color w:val="000000"/>
          <w:lang w:val="en-US"/>
        </w:rPr>
        <w:t>t</w:t>
      </w:r>
      <w:r w:rsidRPr="00AF1BC8">
        <w:rPr>
          <w:color w:val="000000"/>
        </w:rPr>
        <w:t>) =</w:t>
      </w:r>
      <w:r w:rsidRPr="00AF1BC8">
        <w:rPr>
          <w:color w:val="000000"/>
          <w:sz w:val="19"/>
          <w:szCs w:val="19"/>
        </w:rPr>
        <w:t xml:space="preserve"> </w:t>
      </w:r>
      <w:r w:rsidRPr="00AF1BC8">
        <w:rPr>
          <w:color w:val="000000"/>
          <w:lang w:val="en-US"/>
        </w:rPr>
        <w:t>A</w:t>
      </w:r>
      <w:r w:rsidRPr="00D14343">
        <w:rPr>
          <w:color w:val="000000"/>
          <w:vertAlign w:val="subscript"/>
        </w:rPr>
        <w:t>1</w:t>
      </w:r>
      <w:r w:rsidRPr="00AF1BC8">
        <w:rPr>
          <w:color w:val="000000"/>
          <w:lang w:val="en-US"/>
        </w:rPr>
        <w:t>cos</w:t>
      </w:r>
      <w:r w:rsidRPr="00AF1BC8">
        <w:rPr>
          <w:color w:val="000000"/>
        </w:rPr>
        <w:t>(</w:t>
      </w:r>
      <w:r w:rsidRPr="00AF1BC8">
        <w:rPr>
          <w:color w:val="000000"/>
        </w:rPr>
        <w:sym w:font="Symbol" w:char="F077"/>
      </w:r>
      <w:r w:rsidRPr="00AF1BC8">
        <w:rPr>
          <w:color w:val="000000"/>
          <w:vertAlign w:val="subscript"/>
        </w:rPr>
        <w:t>0</w:t>
      </w:r>
      <w:r w:rsidRPr="00AF1BC8">
        <w:rPr>
          <w:color w:val="000000"/>
          <w:lang w:val="en-US"/>
        </w:rPr>
        <w:t>t</w:t>
      </w:r>
      <w:r w:rsidRPr="00AF1BC8">
        <w:rPr>
          <w:color w:val="000000"/>
        </w:rPr>
        <w:t xml:space="preserve"> + </w:t>
      </w:r>
      <w:r w:rsidRPr="00AF1BC8">
        <w:rPr>
          <w:color w:val="000000"/>
        </w:rPr>
        <w:sym w:font="Symbol" w:char="F06A"/>
      </w:r>
      <w:r w:rsidRPr="00D14343">
        <w:rPr>
          <w:color w:val="000000"/>
          <w:vertAlign w:val="subscript"/>
        </w:rPr>
        <w:t>1</w:t>
      </w:r>
      <w:r w:rsidRPr="00AF1BC8">
        <w:rPr>
          <w:color w:val="000000"/>
        </w:rPr>
        <w:t>)</w:t>
      </w:r>
      <w:r w:rsidRPr="00D14343">
        <w:rPr>
          <w:color w:val="000000"/>
        </w:rPr>
        <w:t xml:space="preserve">, </w:t>
      </w:r>
      <w:r w:rsidRPr="00AF1BC8">
        <w:rPr>
          <w:color w:val="000000"/>
          <w:lang w:val="en-US"/>
        </w:rPr>
        <w:t>x</w:t>
      </w:r>
      <w:r w:rsidRPr="00D14343">
        <w:rPr>
          <w:color w:val="000000"/>
          <w:vertAlign w:val="subscript"/>
        </w:rPr>
        <w:t>1</w:t>
      </w:r>
      <w:r w:rsidRPr="00AF1BC8">
        <w:rPr>
          <w:color w:val="000000"/>
        </w:rPr>
        <w:t>(</w:t>
      </w:r>
      <w:r w:rsidRPr="00AF1BC8">
        <w:rPr>
          <w:color w:val="000000"/>
          <w:lang w:val="en-US"/>
        </w:rPr>
        <w:t>t</w:t>
      </w:r>
      <w:r w:rsidRPr="00AF1BC8">
        <w:rPr>
          <w:color w:val="000000"/>
        </w:rPr>
        <w:t>) =</w:t>
      </w:r>
      <w:r w:rsidRPr="00AF1BC8">
        <w:rPr>
          <w:color w:val="000000"/>
          <w:sz w:val="19"/>
          <w:szCs w:val="19"/>
        </w:rPr>
        <w:t xml:space="preserve"> </w:t>
      </w:r>
      <w:r w:rsidRPr="00AF1BC8">
        <w:rPr>
          <w:color w:val="000000"/>
          <w:lang w:val="en-US"/>
        </w:rPr>
        <w:t>A</w:t>
      </w:r>
      <w:r w:rsidRPr="00D14343">
        <w:rPr>
          <w:color w:val="000000"/>
          <w:vertAlign w:val="subscript"/>
        </w:rPr>
        <w:t>1</w:t>
      </w:r>
      <w:r w:rsidRPr="00AF1BC8">
        <w:rPr>
          <w:color w:val="000000"/>
          <w:lang w:val="en-US"/>
        </w:rPr>
        <w:t>cos</w:t>
      </w:r>
      <w:r w:rsidRPr="00AF1BC8">
        <w:rPr>
          <w:color w:val="000000"/>
        </w:rPr>
        <w:t>(</w:t>
      </w:r>
      <w:r w:rsidRPr="00AF1BC8">
        <w:rPr>
          <w:color w:val="000000"/>
        </w:rPr>
        <w:sym w:font="Symbol" w:char="F077"/>
      </w:r>
      <w:r w:rsidRPr="00AF1BC8">
        <w:rPr>
          <w:color w:val="000000"/>
          <w:vertAlign w:val="subscript"/>
        </w:rPr>
        <w:t>0</w:t>
      </w:r>
      <w:r w:rsidRPr="00AF1BC8">
        <w:rPr>
          <w:color w:val="000000"/>
          <w:lang w:val="en-US"/>
        </w:rPr>
        <w:t>t</w:t>
      </w:r>
      <w:r w:rsidRPr="00AF1BC8">
        <w:rPr>
          <w:color w:val="000000"/>
        </w:rPr>
        <w:t xml:space="preserve"> + </w:t>
      </w:r>
      <w:r w:rsidRPr="00AF1BC8">
        <w:rPr>
          <w:color w:val="000000"/>
        </w:rPr>
        <w:sym w:font="Symbol" w:char="F06A"/>
      </w:r>
      <w:r w:rsidRPr="00D14343">
        <w:rPr>
          <w:color w:val="000000"/>
          <w:vertAlign w:val="subscript"/>
        </w:rPr>
        <w:t>1</w:t>
      </w:r>
      <w:r w:rsidRPr="00AF1BC8">
        <w:rPr>
          <w:color w:val="000000"/>
        </w:rPr>
        <w:t>)</w:t>
      </w:r>
      <w:r w:rsidRPr="00AF1BC8">
        <w:rPr>
          <w:color w:val="000000"/>
          <w:sz w:val="19"/>
          <w:szCs w:val="19"/>
        </w:rPr>
        <w:br/>
        <w:t xml:space="preserve">Сумма двух гармонических колебаний также будет гармоническим колебанием той же круговой частоты: </w:t>
      </w:r>
      <w:r w:rsidRPr="00AF1BC8">
        <w:rPr>
          <w:color w:val="000000"/>
          <w:sz w:val="19"/>
          <w:szCs w:val="19"/>
        </w:rPr>
        <w:br/>
      </w:r>
      <w:r w:rsidRPr="00D14343">
        <w:rPr>
          <w:color w:val="000000"/>
        </w:rPr>
        <w:t>x = x</w:t>
      </w:r>
      <w:r w:rsidRPr="00D14343">
        <w:rPr>
          <w:color w:val="000000"/>
          <w:vertAlign w:val="subscript"/>
        </w:rPr>
        <w:t>1</w:t>
      </w:r>
      <w:r w:rsidRPr="00D14343">
        <w:rPr>
          <w:color w:val="000000"/>
        </w:rPr>
        <w:t xml:space="preserve"> + x</w:t>
      </w:r>
      <w:r w:rsidRPr="00D14343">
        <w:rPr>
          <w:color w:val="000000"/>
          <w:vertAlign w:val="subscript"/>
        </w:rPr>
        <w:t>2</w:t>
      </w:r>
      <w:r w:rsidRPr="00D14343">
        <w:rPr>
          <w:color w:val="000000"/>
        </w:rPr>
        <w:t xml:space="preserve">  = </w:t>
      </w:r>
      <w:r w:rsidRPr="00AF1BC8">
        <w:rPr>
          <w:color w:val="000000"/>
          <w:lang w:val="en-US"/>
        </w:rPr>
        <w:t>Acos</w:t>
      </w:r>
      <w:r w:rsidRPr="00AF1BC8">
        <w:rPr>
          <w:color w:val="000000"/>
        </w:rPr>
        <w:t>(</w:t>
      </w:r>
      <w:r w:rsidRPr="00AF1BC8">
        <w:rPr>
          <w:color w:val="000000"/>
        </w:rPr>
        <w:sym w:font="Symbol" w:char="F077"/>
      </w:r>
      <w:r w:rsidRPr="00AF1BC8">
        <w:rPr>
          <w:color w:val="000000"/>
          <w:vertAlign w:val="subscript"/>
        </w:rPr>
        <w:t>0</w:t>
      </w:r>
      <w:r w:rsidRPr="00AF1BC8">
        <w:rPr>
          <w:color w:val="000000"/>
          <w:lang w:val="en-US"/>
        </w:rPr>
        <w:t>t</w:t>
      </w:r>
      <w:r w:rsidRPr="00AF1BC8">
        <w:rPr>
          <w:color w:val="000000"/>
        </w:rPr>
        <w:t xml:space="preserve"> + </w:t>
      </w:r>
      <w:r w:rsidRPr="00AF1BC8">
        <w:rPr>
          <w:color w:val="000000"/>
        </w:rPr>
        <w:sym w:font="Symbol" w:char="F06A"/>
      </w:r>
      <w:r w:rsidRPr="00AF1BC8">
        <w:rPr>
          <w:color w:val="000000"/>
        </w:rPr>
        <w:t>)</w:t>
      </w:r>
      <w:r w:rsidRPr="00AF1BC8">
        <w:rPr>
          <w:color w:val="000000"/>
          <w:sz w:val="19"/>
          <w:szCs w:val="19"/>
        </w:rPr>
        <w:br/>
        <w:t xml:space="preserve">Значения амплитуды </w:t>
      </w:r>
      <w:r w:rsidRPr="00AF1BC8">
        <w:rPr>
          <w:color w:val="000000"/>
        </w:rPr>
        <w:t>А</w:t>
      </w:r>
      <w:r w:rsidRPr="00AF1BC8">
        <w:rPr>
          <w:color w:val="000000"/>
          <w:sz w:val="19"/>
          <w:szCs w:val="19"/>
        </w:rPr>
        <w:t xml:space="preserve"> и начальной фазы</w:t>
      </w:r>
      <w:r w:rsidRPr="00AF1BC8">
        <w:rPr>
          <w:rStyle w:val="style11"/>
          <w:color w:val="000000"/>
        </w:rPr>
        <w:t xml:space="preserve"> </w:t>
      </w:r>
      <w:r w:rsidRPr="00AF1BC8">
        <w:rPr>
          <w:rStyle w:val="style11"/>
          <w:color w:val="000000"/>
          <w:sz w:val="24"/>
          <w:szCs w:val="24"/>
        </w:rPr>
        <w:t>φ</w:t>
      </w:r>
      <w:r w:rsidRPr="00AF1BC8">
        <w:rPr>
          <w:color w:val="000000"/>
        </w:rPr>
        <w:t xml:space="preserve"> </w:t>
      </w:r>
      <w:r w:rsidRPr="00AF1BC8">
        <w:rPr>
          <w:color w:val="000000"/>
          <w:sz w:val="19"/>
          <w:szCs w:val="19"/>
        </w:rPr>
        <w:t xml:space="preserve">этого гармонического колебания будет зависеть от амплитуд исходных колебаний и их начальных фаз (Рис. 1.2).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tblGrid>
      <w:tr w:rsidR="005910F9" w:rsidRPr="008133A5" w:rsidTr="008133A5">
        <w:trPr>
          <w:jc w:val="center"/>
        </w:trPr>
        <w:tc>
          <w:tcPr>
            <w:tcW w:w="0" w:type="auto"/>
            <w:shd w:val="clear" w:color="auto" w:fill="auto"/>
            <w:vAlign w:val="center"/>
          </w:tcPr>
          <w:p w:rsidR="005910F9" w:rsidRPr="008133A5" w:rsidRDefault="00841F7E" w:rsidP="008133A5">
            <w:pPr>
              <w:pStyle w:val="aa"/>
              <w:spacing w:before="0" w:after="0"/>
              <w:rPr>
                <w:color w:val="000000"/>
                <w:sz w:val="19"/>
                <w:szCs w:val="19"/>
              </w:rPr>
            </w:pPr>
            <w:r>
              <w:rPr>
                <w:color w:val="000000"/>
                <w:sz w:val="19"/>
                <w:szCs w:val="19"/>
              </w:rPr>
              <w:pict>
                <v:shape id="_x0000_i1065" type="#_x0000_t75" style="width:300pt;height:192.75pt">
                  <v:imagedata r:id="rId54" o:title=""/>
                </v:shape>
              </w:pict>
            </w:r>
          </w:p>
        </w:tc>
      </w:tr>
    </w:tbl>
    <w:p w:rsidR="005910F9" w:rsidRPr="00D14343" w:rsidRDefault="005910F9" w:rsidP="00E60CB3">
      <w:pPr>
        <w:pStyle w:val="aa"/>
        <w:spacing w:before="0" w:after="0"/>
        <w:rPr>
          <w:color w:val="000000"/>
          <w:sz w:val="19"/>
          <w:szCs w:val="19"/>
        </w:rPr>
      </w:pPr>
    </w:p>
    <w:p w:rsidR="005910F9" w:rsidRPr="005124B4" w:rsidRDefault="005910F9" w:rsidP="00E60CB3">
      <w:pPr>
        <w:spacing w:before="0" w:after="0"/>
        <w:jc w:val="center"/>
        <w:rPr>
          <w:color w:val="000000"/>
          <w:sz w:val="19"/>
          <w:szCs w:val="19"/>
        </w:rPr>
      </w:pPr>
      <w:r w:rsidRPr="005124B4">
        <w:rPr>
          <w:color w:val="000000"/>
          <w:sz w:val="19"/>
          <w:szCs w:val="19"/>
        </w:rPr>
        <w:t>Рисунок 1.2.</w:t>
      </w:r>
    </w:p>
    <w:p w:rsidR="005910F9" w:rsidRPr="005124B4" w:rsidRDefault="005910F9" w:rsidP="00E60CB3">
      <w:pPr>
        <w:spacing w:before="0" w:after="0"/>
        <w:jc w:val="center"/>
        <w:rPr>
          <w:color w:val="000000"/>
          <w:sz w:val="19"/>
          <w:szCs w:val="19"/>
        </w:rPr>
      </w:pPr>
      <w:r w:rsidRPr="005124B4">
        <w:rPr>
          <w:color w:val="000000"/>
          <w:sz w:val="19"/>
          <w:szCs w:val="19"/>
        </w:rPr>
        <w:t>Сложение двух гармонических колебаний одинакового направления и частоты</w:t>
      </w:r>
    </w:p>
    <w:p w:rsidR="005910F9" w:rsidRPr="005124B4" w:rsidRDefault="005910F9" w:rsidP="00E60CB3">
      <w:pPr>
        <w:spacing w:before="0" w:after="0"/>
        <w:jc w:val="center"/>
        <w:rPr>
          <w:color w:val="000000"/>
          <w:sz w:val="19"/>
          <w:szCs w:val="19"/>
        </w:rPr>
      </w:pPr>
    </w:p>
    <w:p w:rsidR="005910F9" w:rsidRPr="00593AD1" w:rsidRDefault="005910F9" w:rsidP="00E60CB3">
      <w:pPr>
        <w:spacing w:before="0" w:after="0"/>
        <w:rPr>
          <w:color w:val="000000"/>
          <w:sz w:val="19"/>
          <w:szCs w:val="19"/>
        </w:rPr>
      </w:pPr>
      <w:r w:rsidRPr="00593AD1">
        <w:rPr>
          <w:color w:val="000000"/>
          <w:sz w:val="19"/>
          <w:szCs w:val="19"/>
        </w:rPr>
        <w:t xml:space="preserve">На рисунке 1.2. приведено два примера </w:t>
      </w:r>
      <w:r w:rsidRPr="005910F9">
        <w:rPr>
          <w:color w:val="000000"/>
        </w:rPr>
        <w:t>А</w:t>
      </w:r>
      <w:r w:rsidRPr="00593AD1">
        <w:rPr>
          <w:color w:val="000000"/>
          <w:sz w:val="19"/>
          <w:szCs w:val="19"/>
        </w:rPr>
        <w:t xml:space="preserve"> и </w:t>
      </w:r>
      <w:r w:rsidRPr="00593AD1">
        <w:rPr>
          <w:color w:val="000000"/>
        </w:rPr>
        <w:t>В</w:t>
      </w:r>
      <w:r w:rsidRPr="00593AD1">
        <w:rPr>
          <w:color w:val="000000"/>
          <w:sz w:val="19"/>
          <w:szCs w:val="19"/>
        </w:rPr>
        <w:t xml:space="preserve"> сложения гармонических колебаний с использованием метод векторных диаграмм. Из векторных диаграмм видно, что направление (начальная фаза </w:t>
      </w:r>
      <w:r w:rsidRPr="00593AD1">
        <w:rPr>
          <w:color w:val="000000"/>
        </w:rPr>
        <w:t>φ</w:t>
      </w:r>
      <w:r w:rsidRPr="00593AD1">
        <w:rPr>
          <w:color w:val="000000"/>
          <w:sz w:val="19"/>
          <w:szCs w:val="19"/>
        </w:rPr>
        <w:t xml:space="preserve">) и длинна </w:t>
      </w:r>
      <w:r w:rsidRPr="00593AD1">
        <w:rPr>
          <w:color w:val="000000"/>
        </w:rPr>
        <w:t>А</w:t>
      </w:r>
      <w:r w:rsidRPr="00593AD1">
        <w:rPr>
          <w:color w:val="000000"/>
          <w:sz w:val="19"/>
          <w:szCs w:val="19"/>
        </w:rPr>
        <w:t xml:space="preserve"> вектора амплитуды суммарного гармонического колебания зависит, как от направления (от начальных фаз), так и от длинны векторов амплитуд исходных гармонических колебаний. </w:t>
      </w:r>
    </w:p>
    <w:p w:rsidR="005910F9" w:rsidRPr="005910F9" w:rsidRDefault="005910F9" w:rsidP="00E60CB3">
      <w:pPr>
        <w:spacing w:before="0" w:after="0"/>
      </w:pPr>
      <w:r w:rsidRPr="00593AD1">
        <w:rPr>
          <w:color w:val="000000"/>
          <w:sz w:val="19"/>
          <w:szCs w:val="19"/>
        </w:rPr>
        <w:t xml:space="preserve">Если угол (разность фаз: </w:t>
      </w:r>
      <w:r w:rsidRPr="00593AD1">
        <w:rPr>
          <w:color w:val="000000"/>
        </w:rPr>
        <w:t>Δφ = φ</w:t>
      </w:r>
      <w:r w:rsidRPr="00593AD1">
        <w:rPr>
          <w:color w:val="000000"/>
          <w:vertAlign w:val="subscript"/>
        </w:rPr>
        <w:t>1</w:t>
      </w:r>
      <w:r w:rsidRPr="00593AD1">
        <w:rPr>
          <w:color w:val="000000"/>
        </w:rPr>
        <w:t xml:space="preserve"> - φ</w:t>
      </w:r>
      <w:r w:rsidRPr="00593AD1">
        <w:rPr>
          <w:color w:val="000000"/>
          <w:vertAlign w:val="subscript"/>
        </w:rPr>
        <w:t>2</w:t>
      </w:r>
      <w:r w:rsidRPr="00593AD1">
        <w:rPr>
          <w:color w:val="000000"/>
          <w:sz w:val="19"/>
          <w:szCs w:val="19"/>
        </w:rPr>
        <w:t xml:space="preserve">) между векторами </w:t>
      </w:r>
      <w:r w:rsidRPr="00593AD1">
        <w:rPr>
          <w:color w:val="000000"/>
        </w:rPr>
        <w:t>А</w:t>
      </w:r>
      <w:r w:rsidRPr="00593AD1">
        <w:rPr>
          <w:color w:val="000000"/>
          <w:vertAlign w:val="subscript"/>
        </w:rPr>
        <w:t>1</w:t>
      </w:r>
      <w:r w:rsidRPr="00593AD1">
        <w:rPr>
          <w:color w:val="000000"/>
        </w:rPr>
        <w:t xml:space="preserve"> </w:t>
      </w:r>
      <w:r w:rsidRPr="00593AD1">
        <w:rPr>
          <w:color w:val="000000"/>
          <w:sz w:val="19"/>
          <w:szCs w:val="19"/>
        </w:rPr>
        <w:t xml:space="preserve">и </w:t>
      </w:r>
      <w:r w:rsidRPr="00593AD1">
        <w:rPr>
          <w:color w:val="000000"/>
        </w:rPr>
        <w:t>А</w:t>
      </w:r>
      <w:r w:rsidRPr="00593AD1">
        <w:rPr>
          <w:color w:val="000000"/>
          <w:vertAlign w:val="subscript"/>
        </w:rPr>
        <w:t>2</w:t>
      </w:r>
      <w:r w:rsidRPr="00593AD1">
        <w:rPr>
          <w:color w:val="000000"/>
          <w:sz w:val="19"/>
          <w:szCs w:val="19"/>
        </w:rPr>
        <w:t xml:space="preserve"> равен </w:t>
      </w:r>
      <w:r w:rsidRPr="00593AD1">
        <w:rPr>
          <w:color w:val="000000"/>
        </w:rPr>
        <w:t>0</w:t>
      </w:r>
      <w:r w:rsidRPr="00593AD1">
        <w:rPr>
          <w:color w:val="000000"/>
          <w:sz w:val="19"/>
          <w:szCs w:val="19"/>
        </w:rPr>
        <w:t xml:space="preserve">, то исходные колебания находятся в фазе и суммарная амплитуда </w:t>
      </w:r>
      <w:r w:rsidRPr="00593AD1">
        <w:rPr>
          <w:color w:val="000000"/>
        </w:rPr>
        <w:t>(А =А</w:t>
      </w:r>
      <w:r w:rsidRPr="00593AD1">
        <w:rPr>
          <w:color w:val="000000"/>
          <w:vertAlign w:val="subscript"/>
        </w:rPr>
        <w:t>1</w:t>
      </w:r>
      <w:r w:rsidRPr="00593AD1">
        <w:rPr>
          <w:color w:val="000000"/>
        </w:rPr>
        <w:t xml:space="preserve"> +А</w:t>
      </w:r>
      <w:r w:rsidRPr="00593AD1">
        <w:rPr>
          <w:color w:val="000000"/>
          <w:vertAlign w:val="subscript"/>
        </w:rPr>
        <w:t>2</w:t>
      </w:r>
      <w:r w:rsidRPr="00593AD1">
        <w:rPr>
          <w:color w:val="000000"/>
        </w:rPr>
        <w:t>)</w:t>
      </w:r>
      <w:r w:rsidRPr="00593AD1">
        <w:rPr>
          <w:color w:val="000000"/>
          <w:sz w:val="19"/>
          <w:szCs w:val="19"/>
        </w:rPr>
        <w:t xml:space="preserve"> будет максимальна. Если угол (разность фаз: </w:t>
      </w:r>
      <w:r w:rsidRPr="00593AD1">
        <w:rPr>
          <w:color w:val="000000"/>
        </w:rPr>
        <w:t>Δφ = φ</w:t>
      </w:r>
      <w:r w:rsidRPr="00593AD1">
        <w:rPr>
          <w:color w:val="000000"/>
          <w:vertAlign w:val="subscript"/>
        </w:rPr>
        <w:t>1</w:t>
      </w:r>
      <w:r w:rsidRPr="00593AD1">
        <w:rPr>
          <w:color w:val="000000"/>
        </w:rPr>
        <w:t xml:space="preserve"> - φ</w:t>
      </w:r>
      <w:r w:rsidRPr="00593AD1">
        <w:rPr>
          <w:color w:val="000000"/>
          <w:vertAlign w:val="subscript"/>
        </w:rPr>
        <w:t>2</w:t>
      </w:r>
      <w:r w:rsidRPr="00593AD1">
        <w:rPr>
          <w:color w:val="000000"/>
        </w:rPr>
        <w:t>)</w:t>
      </w:r>
      <w:r w:rsidRPr="00593AD1">
        <w:rPr>
          <w:color w:val="000000"/>
          <w:sz w:val="19"/>
          <w:szCs w:val="19"/>
        </w:rPr>
        <w:t xml:space="preserve"> между векторами </w:t>
      </w:r>
      <w:r w:rsidRPr="00593AD1">
        <w:rPr>
          <w:color w:val="000000"/>
        </w:rPr>
        <w:t>А</w:t>
      </w:r>
      <w:r w:rsidRPr="00593AD1">
        <w:rPr>
          <w:color w:val="000000"/>
          <w:vertAlign w:val="subscript"/>
        </w:rPr>
        <w:t>1</w:t>
      </w:r>
      <w:r w:rsidRPr="00593AD1">
        <w:rPr>
          <w:color w:val="000000"/>
          <w:sz w:val="19"/>
          <w:szCs w:val="19"/>
          <w:vertAlign w:val="subscript"/>
        </w:rPr>
        <w:t xml:space="preserve"> </w:t>
      </w:r>
      <w:r w:rsidRPr="00593AD1">
        <w:rPr>
          <w:color w:val="000000"/>
          <w:sz w:val="19"/>
          <w:szCs w:val="19"/>
        </w:rPr>
        <w:t xml:space="preserve">и </w:t>
      </w:r>
      <w:r w:rsidRPr="00593AD1">
        <w:rPr>
          <w:color w:val="000000"/>
        </w:rPr>
        <w:t>А</w:t>
      </w:r>
      <w:r w:rsidRPr="00593AD1">
        <w:rPr>
          <w:color w:val="000000"/>
          <w:vertAlign w:val="subscript"/>
        </w:rPr>
        <w:t>2</w:t>
      </w:r>
      <w:r w:rsidRPr="00593AD1">
        <w:rPr>
          <w:color w:val="000000"/>
          <w:sz w:val="19"/>
          <w:szCs w:val="19"/>
        </w:rPr>
        <w:t xml:space="preserve"> равен </w:t>
      </w:r>
      <w:r w:rsidRPr="00593AD1">
        <w:rPr>
          <w:color w:val="000000"/>
        </w:rPr>
        <w:t>- π</w:t>
      </w:r>
      <w:r w:rsidRPr="00593AD1">
        <w:rPr>
          <w:color w:val="000000"/>
          <w:sz w:val="19"/>
          <w:szCs w:val="19"/>
        </w:rPr>
        <w:t xml:space="preserve"> или </w:t>
      </w:r>
      <w:r w:rsidRPr="00593AD1">
        <w:rPr>
          <w:color w:val="000000"/>
        </w:rPr>
        <w:t>π</w:t>
      </w:r>
      <w:r w:rsidRPr="00593AD1">
        <w:rPr>
          <w:color w:val="000000"/>
          <w:sz w:val="19"/>
          <w:szCs w:val="19"/>
        </w:rPr>
        <w:t xml:space="preserve">, то исходные колебания находятся в противофазе и суммарная амплитуда </w:t>
      </w:r>
      <w:r w:rsidRPr="00593AD1">
        <w:rPr>
          <w:color w:val="000000"/>
        </w:rPr>
        <w:t xml:space="preserve">(А = </w:t>
      </w:r>
      <w:r>
        <w:rPr>
          <w:color w:val="000000"/>
        </w:rPr>
        <w:sym w:font="Symbol" w:char="F0EA"/>
      </w:r>
      <w:r w:rsidRPr="00593AD1">
        <w:rPr>
          <w:color w:val="000000"/>
        </w:rPr>
        <w:t>А</w:t>
      </w:r>
      <w:r w:rsidRPr="00593AD1">
        <w:rPr>
          <w:color w:val="000000"/>
          <w:vertAlign w:val="subscript"/>
        </w:rPr>
        <w:t>1</w:t>
      </w:r>
      <w:r w:rsidRPr="00593AD1">
        <w:rPr>
          <w:color w:val="000000"/>
        </w:rPr>
        <w:t xml:space="preserve"> - А</w:t>
      </w:r>
      <w:r w:rsidRPr="00593AD1">
        <w:rPr>
          <w:color w:val="000000"/>
          <w:vertAlign w:val="subscript"/>
        </w:rPr>
        <w:t>2</w:t>
      </w:r>
      <w:r>
        <w:rPr>
          <w:color w:val="000000"/>
        </w:rPr>
        <w:sym w:font="Symbol" w:char="F0EA"/>
      </w:r>
      <w:r w:rsidRPr="00593AD1">
        <w:rPr>
          <w:color w:val="000000"/>
        </w:rPr>
        <w:t>)</w:t>
      </w:r>
      <w:r w:rsidRPr="00593AD1">
        <w:rPr>
          <w:color w:val="000000"/>
          <w:sz w:val="19"/>
          <w:szCs w:val="19"/>
        </w:rPr>
        <w:t xml:space="preserve"> будет минимальна.</w:t>
      </w:r>
      <w:r w:rsidRPr="00593AD1">
        <w:t xml:space="preserve"> </w:t>
      </w:r>
      <w:r>
        <w:t xml:space="preserve">(ПРИМЕР </w:t>
      </w:r>
      <w:r w:rsidR="00841F7E">
        <w:pict>
          <v:shape id="_x0000_i1066" type="#_x0000_t75" style="width:13.5pt;height:11.25pt" o:bordertopcolor="this" o:borderleftcolor="this" o:borderbottomcolor="this" o:borderrightcolor="this">
            <v:imagedata r:id="rId10" o:title=""/>
            <w10:bordertop type="single" width="4"/>
            <w10:borderleft type="single" width="4"/>
            <w10:borderbottom type="single" width="4"/>
            <w10:borderright type="single" width="4"/>
          </v:shape>
        </w:pict>
      </w:r>
      <w:r>
        <w:t>)</w:t>
      </w:r>
    </w:p>
    <w:p w:rsidR="005910F9" w:rsidRPr="005910F9" w:rsidRDefault="005910F9" w:rsidP="00E60CB3">
      <w:pPr>
        <w:spacing w:before="0" w:after="0"/>
        <w:rPr>
          <w:color w:val="000000"/>
          <w:sz w:val="19"/>
          <w:szCs w:val="19"/>
        </w:rPr>
      </w:pPr>
    </w:p>
    <w:p w:rsidR="005910F9" w:rsidRPr="005910F9" w:rsidRDefault="005910F9" w:rsidP="00E60CB3">
      <w:pPr>
        <w:spacing w:before="0" w:after="0"/>
        <w:rPr>
          <w:color w:val="000000"/>
          <w:sz w:val="19"/>
          <w:szCs w:val="19"/>
        </w:rPr>
      </w:pPr>
    </w:p>
    <w:p w:rsidR="005910F9" w:rsidRPr="005910F9" w:rsidRDefault="005910F9" w:rsidP="00E60CB3">
      <w:pPr>
        <w:spacing w:before="0" w:after="0"/>
        <w:rPr>
          <w:color w:val="000000"/>
          <w:sz w:val="19"/>
          <w:szCs w:val="19"/>
        </w:rPr>
      </w:pPr>
    </w:p>
    <w:p w:rsidR="005910F9" w:rsidRPr="00593AD1" w:rsidRDefault="005910F9" w:rsidP="00E60CB3">
      <w:pPr>
        <w:pStyle w:val="2"/>
        <w:numPr>
          <w:ilvl w:val="0"/>
          <w:numId w:val="0"/>
        </w:numPr>
        <w:spacing w:before="0" w:after="0"/>
        <w:rPr>
          <w:rFonts w:cs="Times"/>
          <w:color w:val="000000"/>
        </w:rPr>
      </w:pPr>
      <w:r w:rsidRPr="00593AD1">
        <w:rPr>
          <w:rFonts w:cs="Times"/>
          <w:color w:val="000000"/>
        </w:rPr>
        <w:t>Сложение двух гармонических колебаний с неодинаковыми частотами.</w:t>
      </w:r>
    </w:p>
    <w:p w:rsidR="005910F9" w:rsidRPr="00593AD1" w:rsidRDefault="005910F9" w:rsidP="00E60CB3">
      <w:pPr>
        <w:pStyle w:val="2"/>
        <w:numPr>
          <w:ilvl w:val="0"/>
          <w:numId w:val="0"/>
        </w:numPr>
        <w:spacing w:before="0" w:after="0"/>
        <w:rPr>
          <w:rFonts w:cs="Times"/>
          <w:color w:val="000000"/>
        </w:rPr>
      </w:pPr>
      <w:r w:rsidRPr="00593AD1">
        <w:rPr>
          <w:rFonts w:cs="Times"/>
          <w:color w:val="000000"/>
        </w:rPr>
        <w:t xml:space="preserve">(Биения и модуляции) </w:t>
      </w:r>
    </w:p>
    <w:p w:rsidR="005910F9" w:rsidRPr="00593AD1" w:rsidRDefault="005910F9" w:rsidP="00E60CB3">
      <w:pPr>
        <w:spacing w:before="0" w:after="0"/>
        <w:rPr>
          <w:color w:val="000000"/>
          <w:sz w:val="19"/>
          <w:szCs w:val="19"/>
        </w:rPr>
      </w:pPr>
      <w:r w:rsidRPr="00593AD1">
        <w:rPr>
          <w:color w:val="000000"/>
          <w:sz w:val="19"/>
          <w:szCs w:val="19"/>
        </w:rPr>
        <w:t xml:space="preserve">Если частоты колебаний и , неодинаковы, векторы </w:t>
      </w:r>
      <w:r w:rsidRPr="00593AD1">
        <w:rPr>
          <w:color w:val="000000"/>
        </w:rPr>
        <w:t>А</w:t>
      </w:r>
      <w:r w:rsidRPr="00593AD1">
        <w:rPr>
          <w:color w:val="000000"/>
          <w:vertAlign w:val="subscript"/>
        </w:rPr>
        <w:t>1</w:t>
      </w:r>
      <w:r w:rsidRPr="00593AD1">
        <w:rPr>
          <w:color w:val="000000"/>
        </w:rPr>
        <w:t xml:space="preserve"> </w:t>
      </w:r>
      <w:r w:rsidRPr="00593AD1">
        <w:rPr>
          <w:color w:val="000000"/>
          <w:sz w:val="19"/>
          <w:szCs w:val="19"/>
        </w:rPr>
        <w:t xml:space="preserve">и </w:t>
      </w:r>
      <w:r w:rsidRPr="00593AD1">
        <w:rPr>
          <w:color w:val="000000"/>
        </w:rPr>
        <w:t>А</w:t>
      </w:r>
      <w:r w:rsidRPr="00593AD1">
        <w:rPr>
          <w:color w:val="000000"/>
          <w:vertAlign w:val="subscript"/>
        </w:rPr>
        <w:t>2</w:t>
      </w:r>
      <w:r w:rsidRPr="00593AD1">
        <w:rPr>
          <w:color w:val="000000"/>
          <w:sz w:val="19"/>
          <w:szCs w:val="19"/>
        </w:rPr>
        <w:t xml:space="preserve"> будут вращаться с различной скоростью. В этом случае результирующий вектор </w:t>
      </w:r>
      <w:r w:rsidRPr="00593AD1">
        <w:rPr>
          <w:color w:val="000000"/>
        </w:rPr>
        <w:t>А</w:t>
      </w:r>
      <w:r w:rsidRPr="00593AD1">
        <w:rPr>
          <w:color w:val="000000"/>
          <w:sz w:val="19"/>
          <w:szCs w:val="19"/>
        </w:rPr>
        <w:t xml:space="preserve"> пульсирует по величине и вращается с не постоянной скоростью. Результирующим движение уже будет не гармоническое колебание, а сложный колебательный процесс. </w:t>
      </w:r>
    </w:p>
    <w:p w:rsidR="005910F9" w:rsidRPr="005910F9" w:rsidRDefault="005910F9" w:rsidP="00E60CB3">
      <w:pPr>
        <w:spacing w:before="0" w:after="0"/>
        <w:rPr>
          <w:color w:val="000000"/>
          <w:sz w:val="19"/>
          <w:szCs w:val="19"/>
        </w:rPr>
      </w:pPr>
    </w:p>
    <w:p w:rsidR="005910F9" w:rsidRPr="005910F9" w:rsidRDefault="005910F9" w:rsidP="00E60CB3">
      <w:pPr>
        <w:spacing w:before="0" w:after="0"/>
        <w:rPr>
          <w:color w:val="000000"/>
          <w:sz w:val="19"/>
          <w:szCs w:val="19"/>
        </w:rPr>
      </w:pPr>
    </w:p>
    <w:p w:rsidR="005910F9" w:rsidRPr="005910F9" w:rsidRDefault="005910F9" w:rsidP="00E60CB3">
      <w:pPr>
        <w:spacing w:before="0" w:after="0"/>
        <w:rPr>
          <w:color w:val="000000"/>
          <w:sz w:val="19"/>
          <w:szCs w:val="19"/>
        </w:rPr>
      </w:pPr>
    </w:p>
    <w:p w:rsidR="005910F9" w:rsidRPr="00593AD1" w:rsidRDefault="005910F9" w:rsidP="00E60CB3">
      <w:pPr>
        <w:spacing w:before="0" w:after="0"/>
        <w:rPr>
          <w:rFonts w:ascii="Verdana" w:hAnsi="Verdana" w:cs="Times"/>
          <w:b/>
          <w:bCs/>
          <w:color w:val="000000"/>
          <w:sz w:val="22"/>
          <w:szCs w:val="22"/>
        </w:rPr>
      </w:pPr>
      <w:r w:rsidRPr="00593AD1">
        <w:rPr>
          <w:rFonts w:ascii="Verdana" w:hAnsi="Verdana" w:cs="Times"/>
          <w:b/>
          <w:bCs/>
          <w:color w:val="000000"/>
          <w:sz w:val="22"/>
          <w:szCs w:val="22"/>
        </w:rPr>
        <w:t>Биения</w:t>
      </w:r>
    </w:p>
    <w:p w:rsidR="005910F9" w:rsidRDefault="005910F9" w:rsidP="00E60CB3">
      <w:pPr>
        <w:spacing w:before="0" w:after="0"/>
        <w:rPr>
          <w:color w:val="000000"/>
          <w:sz w:val="19"/>
          <w:szCs w:val="19"/>
          <w:lang w:val="en-US"/>
        </w:rPr>
      </w:pPr>
      <w:r w:rsidRPr="00593AD1">
        <w:rPr>
          <w:color w:val="000000"/>
          <w:sz w:val="19"/>
          <w:szCs w:val="19"/>
        </w:rPr>
        <w:t xml:space="preserve">Биения возникают при сложении колебаний, отличающихся по частоте на небольшую величину, и проявляются в появлении более низкочастотных изменений амплитуды суммарного сигнала, по сравнению с исходными частотами. Амплитуда колебаний при этом меняется от минимального значения равного разности </w:t>
      </w:r>
      <w:r w:rsidRPr="005910F9">
        <w:rPr>
          <w:sz w:val="19"/>
          <w:szCs w:val="19"/>
        </w:rPr>
        <w:t xml:space="preserve">исходных </w:t>
      </w:r>
      <w:r w:rsidRPr="00593AD1">
        <w:rPr>
          <w:color w:val="000000"/>
          <w:sz w:val="19"/>
          <w:szCs w:val="19"/>
        </w:rPr>
        <w:t xml:space="preserve">амплитуд до максимального значения, равного сумме амплитуд исходных колебаний, и вновь до минимального значения. Периодом биений является время повторения этого процесса (Рис 1.3.). </w:t>
      </w:r>
    </w:p>
    <w:p w:rsidR="005910F9" w:rsidRPr="00593AD1" w:rsidRDefault="005910F9" w:rsidP="00E60CB3">
      <w:pPr>
        <w:spacing w:before="0" w:after="0"/>
        <w:rPr>
          <w:color w:val="000000"/>
          <w:sz w:val="19"/>
          <w:szCs w:val="19"/>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1"/>
      </w:tblGrid>
      <w:tr w:rsidR="005910F9" w:rsidTr="008133A5">
        <w:trPr>
          <w:jc w:val="center"/>
        </w:trPr>
        <w:tc>
          <w:tcPr>
            <w:tcW w:w="0" w:type="auto"/>
            <w:shd w:val="clear" w:color="auto" w:fill="auto"/>
          </w:tcPr>
          <w:p w:rsidR="005910F9" w:rsidRDefault="00841F7E" w:rsidP="008133A5">
            <w:pPr>
              <w:spacing w:before="0" w:after="0"/>
            </w:pPr>
            <w:r>
              <w:pict>
                <v:shape id="_x0000_i1067" type="#_x0000_t75" style="width:279pt;height:114.75pt">
                  <v:imagedata r:id="rId55" o:title=""/>
                </v:shape>
              </w:pict>
            </w:r>
          </w:p>
        </w:tc>
      </w:tr>
    </w:tbl>
    <w:p w:rsidR="005910F9" w:rsidRPr="00593AD1" w:rsidRDefault="005910F9" w:rsidP="00E60CB3">
      <w:pPr>
        <w:spacing w:before="0" w:after="0"/>
        <w:rPr>
          <w:color w:val="000000"/>
          <w:sz w:val="19"/>
          <w:szCs w:val="19"/>
          <w:lang w:val="en-US"/>
        </w:rPr>
      </w:pPr>
    </w:p>
    <w:p w:rsidR="005910F9" w:rsidRPr="005910F9" w:rsidRDefault="005910F9" w:rsidP="00E60CB3">
      <w:pPr>
        <w:spacing w:before="0" w:after="0"/>
        <w:jc w:val="center"/>
        <w:rPr>
          <w:color w:val="000000"/>
          <w:sz w:val="19"/>
          <w:szCs w:val="19"/>
        </w:rPr>
      </w:pPr>
      <w:r w:rsidRPr="005910F9">
        <w:rPr>
          <w:color w:val="000000"/>
          <w:sz w:val="19"/>
          <w:szCs w:val="19"/>
        </w:rPr>
        <w:t>Рисунок 1.3.</w:t>
      </w:r>
    </w:p>
    <w:p w:rsidR="005910F9" w:rsidRPr="005910F9" w:rsidRDefault="005910F9" w:rsidP="00E60CB3">
      <w:pPr>
        <w:spacing w:before="0" w:after="0"/>
        <w:jc w:val="center"/>
        <w:rPr>
          <w:color w:val="000000"/>
          <w:sz w:val="19"/>
          <w:szCs w:val="19"/>
        </w:rPr>
      </w:pPr>
      <w:r w:rsidRPr="005910F9">
        <w:rPr>
          <w:color w:val="000000"/>
          <w:sz w:val="19"/>
          <w:szCs w:val="19"/>
        </w:rPr>
        <w:t>Биения</w:t>
      </w:r>
    </w:p>
    <w:p w:rsidR="005910F9" w:rsidRPr="00593AD1" w:rsidRDefault="005910F9" w:rsidP="00E60CB3">
      <w:pPr>
        <w:spacing w:before="0" w:after="0"/>
        <w:rPr>
          <w:color w:val="000000"/>
          <w:sz w:val="19"/>
          <w:szCs w:val="19"/>
        </w:rPr>
      </w:pPr>
      <w:r w:rsidRPr="00593AD1">
        <w:rPr>
          <w:color w:val="000000"/>
          <w:sz w:val="19"/>
          <w:szCs w:val="19"/>
        </w:rPr>
        <w:t xml:space="preserve">За счет того, что вращение векторов </w:t>
      </w:r>
      <w:r w:rsidRPr="00593AD1">
        <w:rPr>
          <w:color w:val="000000"/>
        </w:rPr>
        <w:t>А</w:t>
      </w:r>
      <w:r w:rsidRPr="00593AD1">
        <w:rPr>
          <w:color w:val="000000"/>
          <w:vertAlign w:val="subscript"/>
        </w:rPr>
        <w:t>1</w:t>
      </w:r>
      <w:r w:rsidRPr="00593AD1">
        <w:rPr>
          <w:color w:val="000000"/>
          <w:sz w:val="19"/>
          <w:szCs w:val="19"/>
        </w:rPr>
        <w:t xml:space="preserve"> и </w:t>
      </w:r>
      <w:r w:rsidRPr="00593AD1">
        <w:rPr>
          <w:color w:val="000000"/>
        </w:rPr>
        <w:t>А</w:t>
      </w:r>
      <w:r w:rsidRPr="00593AD1">
        <w:rPr>
          <w:color w:val="000000"/>
          <w:vertAlign w:val="subscript"/>
        </w:rPr>
        <w:t>2</w:t>
      </w:r>
      <w:r w:rsidRPr="00593AD1">
        <w:rPr>
          <w:color w:val="000000"/>
        </w:rPr>
        <w:t xml:space="preserve"> </w:t>
      </w:r>
      <w:r w:rsidRPr="00593AD1">
        <w:rPr>
          <w:color w:val="000000"/>
          <w:sz w:val="19"/>
          <w:szCs w:val="19"/>
        </w:rPr>
        <w:t xml:space="preserve">происходит с близкими, но отличающимися скоростями, разность фаз этих двух колебаний будет не постоянна, а медленно, то увеличиваться, то уменьшаться. Колебания будут находиться, то в фазе, то в противофазе, в результате амплитуда суммарного сигнала тоже будет меняться. Время за которое разность фаз измениться на </w:t>
      </w:r>
      <w:r w:rsidRPr="00593AD1">
        <w:rPr>
          <w:color w:val="000000"/>
        </w:rPr>
        <w:t xml:space="preserve">2π </w:t>
      </w:r>
      <w:r w:rsidRPr="00593AD1">
        <w:rPr>
          <w:color w:val="000000"/>
          <w:sz w:val="19"/>
          <w:szCs w:val="19"/>
        </w:rPr>
        <w:t xml:space="preserve">и будет периодом биений </w:t>
      </w:r>
      <w:r w:rsidRPr="00593AD1">
        <w:rPr>
          <w:color w:val="000000"/>
        </w:rPr>
        <w:t>Т</w:t>
      </w:r>
      <w:r w:rsidRPr="00593AD1">
        <w:rPr>
          <w:color w:val="000000"/>
          <w:vertAlign w:val="subscript"/>
        </w:rPr>
        <w:t>б</w:t>
      </w:r>
      <w:r w:rsidRPr="00593AD1">
        <w:rPr>
          <w:color w:val="000000"/>
        </w:rPr>
        <w:t xml:space="preserve"> (Т</w:t>
      </w:r>
      <w:r w:rsidRPr="00593AD1">
        <w:rPr>
          <w:color w:val="000000"/>
          <w:vertAlign w:val="subscript"/>
        </w:rPr>
        <w:t xml:space="preserve">б </w:t>
      </w:r>
      <w:r w:rsidRPr="00593AD1">
        <w:rPr>
          <w:color w:val="000000"/>
        </w:rPr>
        <w:t>= 2π/Δω)</w:t>
      </w:r>
      <w:r w:rsidRPr="00E67A31">
        <w:rPr>
          <w:color w:val="000000"/>
        </w:rPr>
        <w:t xml:space="preserve">, </w:t>
      </w:r>
      <w:r w:rsidRPr="00593AD1">
        <w:rPr>
          <w:color w:val="000000"/>
        </w:rPr>
        <w:t xml:space="preserve">Δω </w:t>
      </w:r>
      <w:r w:rsidRPr="00593AD1">
        <w:rPr>
          <w:color w:val="000000"/>
          <w:sz w:val="19"/>
          <w:szCs w:val="19"/>
        </w:rPr>
        <w:t>-</w:t>
      </w:r>
      <w:r w:rsidRPr="00E67A31">
        <w:rPr>
          <w:color w:val="000000"/>
          <w:sz w:val="19"/>
          <w:szCs w:val="19"/>
        </w:rPr>
        <w:t xml:space="preserve"> </w:t>
      </w:r>
      <w:r w:rsidRPr="00593AD1">
        <w:rPr>
          <w:color w:val="000000"/>
          <w:sz w:val="19"/>
          <w:szCs w:val="19"/>
        </w:rPr>
        <w:t>разность круговых частот исходных колебаний.</w:t>
      </w:r>
    </w:p>
    <w:p w:rsidR="005910F9" w:rsidRPr="00593AD1" w:rsidRDefault="005910F9" w:rsidP="00E60CB3">
      <w:pPr>
        <w:spacing w:before="0" w:after="0"/>
        <w:rPr>
          <w:color w:val="000000"/>
          <w:sz w:val="19"/>
          <w:szCs w:val="19"/>
        </w:rPr>
      </w:pPr>
      <w:r w:rsidRPr="00593AD1">
        <w:rPr>
          <w:color w:val="000000"/>
          <w:sz w:val="19"/>
          <w:szCs w:val="19"/>
        </w:rPr>
        <w:t>Биения применяют при обнаружении металлических предметов мин, оружия и т.д. Для этого используют два одинаковых высокочастотных колебательных контура, имеющих одинаковую частоту. Если вблизи одного из них появится металлический предмет, частота этого контура немного изменится. При сложении сигналов от этих двух контуров, в суммарном сигнале возникнет низкочастотная составляющая. Ее можно выделить и подать в наушники, в которых возникнут звуковые колебания, сигнализирующие о наличии металлического предмета.</w:t>
      </w:r>
      <w:r w:rsidRPr="00593AD1">
        <w:rPr>
          <w:color w:val="000000"/>
          <w:sz w:val="19"/>
          <w:szCs w:val="19"/>
        </w:rPr>
        <w:cr/>
      </w:r>
    </w:p>
    <w:p w:rsidR="005910F9" w:rsidRDefault="005910F9" w:rsidP="00E60CB3">
      <w:pPr>
        <w:spacing w:before="0" w:after="0"/>
      </w:pPr>
    </w:p>
    <w:p w:rsidR="005910F9" w:rsidRPr="00593AD1" w:rsidRDefault="005910F9" w:rsidP="00E60CB3">
      <w:pPr>
        <w:spacing w:before="0" w:after="0"/>
        <w:rPr>
          <w:rFonts w:ascii="Verdana" w:hAnsi="Verdana" w:cs="Times"/>
          <w:b/>
          <w:bCs/>
          <w:color w:val="000000"/>
          <w:sz w:val="22"/>
          <w:szCs w:val="22"/>
        </w:rPr>
      </w:pPr>
      <w:r w:rsidRPr="00593AD1">
        <w:rPr>
          <w:rFonts w:ascii="Verdana" w:hAnsi="Verdana" w:cs="Times"/>
          <w:b/>
          <w:bCs/>
          <w:color w:val="000000"/>
          <w:sz w:val="22"/>
          <w:szCs w:val="22"/>
        </w:rPr>
        <w:t>Модуляции</w:t>
      </w:r>
    </w:p>
    <w:p w:rsidR="005910F9" w:rsidRPr="00095343" w:rsidRDefault="005910F9" w:rsidP="00E60CB3">
      <w:pPr>
        <w:spacing w:before="0" w:after="0"/>
      </w:pPr>
      <w:r w:rsidRPr="00593AD1">
        <w:rPr>
          <w:color w:val="000000"/>
          <w:sz w:val="19"/>
          <w:szCs w:val="19"/>
        </w:rPr>
        <w:t>При сложении существенно отличающихся по частоте гармонических колебаний говорят о модуляции. В радиосвязи модуляция используется для передачи звукового сигнала. Для этого в передатчике на высокочастотный сигнал накладывается низкочастотный звуковой сигнал. Принимаемая в приемнике высокочастотная составляющая фильтруется, а низкочастотный сигнал подается на динамик для воспроизведения звука</w:t>
      </w:r>
      <w:r>
        <w:t>.</w:t>
      </w:r>
    </w:p>
    <w:p w:rsidR="005910F9" w:rsidRDefault="005910F9" w:rsidP="00E60CB3">
      <w:pPr>
        <w:spacing w:before="0" w:after="0"/>
      </w:pPr>
    </w:p>
    <w:p w:rsidR="005910F9" w:rsidRPr="00095343" w:rsidRDefault="005910F9" w:rsidP="00E60CB3">
      <w:pPr>
        <w:spacing w:before="0" w:after="0"/>
      </w:pPr>
    </w:p>
    <w:p w:rsidR="005910F9" w:rsidRPr="00E67A31" w:rsidRDefault="005910F9" w:rsidP="00E60CB3">
      <w:pPr>
        <w:spacing w:before="0" w:after="0"/>
        <w:rPr>
          <w:rFonts w:ascii="Verdana" w:hAnsi="Verdana" w:cs="Times"/>
          <w:b/>
          <w:bCs/>
          <w:color w:val="000000"/>
          <w:sz w:val="22"/>
          <w:szCs w:val="22"/>
        </w:rPr>
      </w:pPr>
      <w:r w:rsidRPr="0043764F">
        <w:rPr>
          <w:rFonts w:ascii="Verdana" w:hAnsi="Verdana" w:cs="Times"/>
          <w:b/>
          <w:bCs/>
          <w:sz w:val="22"/>
          <w:szCs w:val="22"/>
        </w:rPr>
        <w:t xml:space="preserve">Лабораторная работа № </w:t>
      </w:r>
      <w:r w:rsidRPr="00E67A31">
        <w:rPr>
          <w:rFonts w:ascii="Verdana" w:hAnsi="Verdana" w:cs="Times"/>
          <w:b/>
          <w:bCs/>
          <w:sz w:val="22"/>
          <w:szCs w:val="22"/>
        </w:rPr>
        <w:t>3</w:t>
      </w:r>
      <w:r w:rsidRPr="0043764F">
        <w:rPr>
          <w:rFonts w:ascii="Verdana" w:hAnsi="Verdana" w:cs="Times"/>
          <w:b/>
          <w:bCs/>
          <w:sz w:val="22"/>
          <w:szCs w:val="22"/>
        </w:rPr>
        <w:t>.</w:t>
      </w:r>
      <w:r>
        <w:rPr>
          <w:rFonts w:ascii="Verdana" w:hAnsi="Verdana" w:cs="Times"/>
          <w:b/>
          <w:bCs/>
          <w:sz w:val="22"/>
          <w:szCs w:val="22"/>
        </w:rPr>
        <w:t xml:space="preserve"> </w:t>
      </w:r>
      <w:r w:rsidRPr="00E67A31">
        <w:rPr>
          <w:rFonts w:ascii="Verdana" w:hAnsi="Verdana" w:cs="Times"/>
          <w:b/>
          <w:bCs/>
          <w:color w:val="000000"/>
          <w:sz w:val="22"/>
          <w:szCs w:val="22"/>
        </w:rPr>
        <w:t xml:space="preserve">Порядок выполнения работы. </w:t>
      </w:r>
    </w:p>
    <w:p w:rsidR="005910F9" w:rsidRPr="00E67A31" w:rsidRDefault="005910F9" w:rsidP="00E60CB3">
      <w:pPr>
        <w:spacing w:before="0" w:after="0"/>
        <w:rPr>
          <w:rFonts w:ascii="Verdana" w:hAnsi="Verdana" w:cs="Times"/>
          <w:b/>
          <w:bCs/>
          <w:color w:val="000000"/>
          <w:sz w:val="22"/>
          <w:szCs w:val="22"/>
        </w:rPr>
      </w:pPr>
    </w:p>
    <w:p w:rsidR="005910F9" w:rsidRPr="00593AD1" w:rsidRDefault="005910F9" w:rsidP="00E60CB3">
      <w:pPr>
        <w:spacing w:before="0" w:after="0"/>
        <w:rPr>
          <w:color w:val="000000"/>
          <w:sz w:val="19"/>
          <w:szCs w:val="19"/>
        </w:rPr>
      </w:pPr>
      <w:r w:rsidRPr="00E67A31">
        <w:rPr>
          <w:rFonts w:ascii="Verdana" w:hAnsi="Verdana" w:cs="Times"/>
          <w:b/>
          <w:bCs/>
          <w:color w:val="000000"/>
          <w:sz w:val="22"/>
          <w:szCs w:val="22"/>
        </w:rPr>
        <w:t>Гармонические колебания</w:t>
      </w:r>
      <w:r w:rsidRPr="00593AD1">
        <w:rPr>
          <w:color w:val="000000"/>
          <w:sz w:val="19"/>
          <w:szCs w:val="19"/>
        </w:rPr>
        <w:t>.</w:t>
      </w:r>
    </w:p>
    <w:p w:rsidR="005910F9" w:rsidRPr="00593AD1" w:rsidRDefault="005910F9" w:rsidP="00E60CB3">
      <w:pPr>
        <w:spacing w:before="0" w:after="0"/>
        <w:rPr>
          <w:color w:val="000000"/>
          <w:sz w:val="19"/>
          <w:szCs w:val="19"/>
        </w:rPr>
      </w:pPr>
    </w:p>
    <w:p w:rsidR="005910F9" w:rsidRPr="00E67A31" w:rsidRDefault="005910F9" w:rsidP="00E60CB3">
      <w:pPr>
        <w:pStyle w:val="2"/>
        <w:numPr>
          <w:ilvl w:val="0"/>
          <w:numId w:val="0"/>
        </w:numPr>
        <w:spacing w:before="0" w:after="0"/>
        <w:rPr>
          <w:rFonts w:cs="Times"/>
          <w:color w:val="auto"/>
        </w:rPr>
      </w:pPr>
      <w:r w:rsidRPr="00E67A31">
        <w:rPr>
          <w:rFonts w:cs="Times"/>
          <w:color w:val="auto"/>
        </w:rPr>
        <w:t xml:space="preserve">Задание 1. Характеристики гармонических колебаний. </w:t>
      </w:r>
    </w:p>
    <w:p w:rsidR="005910F9" w:rsidRPr="00593AD1" w:rsidRDefault="005910F9" w:rsidP="00E60CB3">
      <w:pPr>
        <w:spacing w:before="0" w:after="0"/>
        <w:rPr>
          <w:color w:val="000000"/>
          <w:sz w:val="19"/>
          <w:szCs w:val="19"/>
        </w:rPr>
      </w:pPr>
    </w:p>
    <w:p w:rsidR="005910F9" w:rsidRPr="00E67A31" w:rsidRDefault="005910F9" w:rsidP="00E60CB3">
      <w:pPr>
        <w:pStyle w:val="menu"/>
        <w:spacing w:before="0" w:after="0"/>
      </w:pPr>
      <w:r w:rsidRPr="00E67A31">
        <w:t>Ознакомьтесь с теоретической частью работы. Откройте рабочее окно.</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1.1</w:t>
      </w:r>
      <w:r w:rsidRPr="00593AD1">
        <w:rPr>
          <w:color w:val="000000"/>
          <w:sz w:val="19"/>
          <w:szCs w:val="19"/>
        </w:rPr>
        <w:t>. Используя правую кнопку мыши, увеличьте левую часть рабочего окна, так чтобы были видны только поля для ввода параметров гармонических колебаний и их векторные диаграммы.</w:t>
      </w:r>
    </w:p>
    <w:p w:rsidR="005910F9" w:rsidRPr="00593AD1" w:rsidRDefault="005910F9" w:rsidP="00E60CB3">
      <w:pPr>
        <w:spacing w:before="0" w:after="0"/>
        <w:rPr>
          <w:color w:val="000000"/>
          <w:sz w:val="19"/>
          <w:szCs w:val="19"/>
        </w:rPr>
      </w:pPr>
      <w:r w:rsidRPr="00593AD1">
        <w:rPr>
          <w:color w:val="000000"/>
          <w:sz w:val="19"/>
          <w:szCs w:val="19"/>
        </w:rPr>
        <w:t xml:space="preserve">Задавая последовательно для одного из гармонических колебаний значения начальной фазы </w:t>
      </w:r>
      <w:r w:rsidRPr="00E67A31">
        <w:rPr>
          <w:color w:val="000000"/>
        </w:rPr>
        <w:t>φ = 0·π; 0.2·π; 0.5·π; 0.8·π; 1·π; 1.2·π; 1.5·π,; 1.8·π; 2 ·π</w:t>
      </w:r>
      <w:r w:rsidRPr="00593AD1">
        <w:rPr>
          <w:color w:val="000000"/>
          <w:sz w:val="19"/>
          <w:szCs w:val="19"/>
        </w:rPr>
        <w:t>, проследите, как меняется направление вектора амплитуды, и как меняется его проекция на ось x.</w:t>
      </w:r>
    </w:p>
    <w:p w:rsidR="005910F9" w:rsidRPr="00E67A31" w:rsidRDefault="005910F9" w:rsidP="00E60CB3">
      <w:pPr>
        <w:spacing w:before="0" w:after="0"/>
        <w:rPr>
          <w:i/>
          <w:color w:val="000000"/>
          <w:sz w:val="19"/>
          <w:szCs w:val="19"/>
        </w:rPr>
      </w:pPr>
      <w:r w:rsidRPr="00E67A31">
        <w:rPr>
          <w:i/>
          <w:color w:val="000000"/>
          <w:sz w:val="19"/>
          <w:szCs w:val="19"/>
        </w:rPr>
        <w:t xml:space="preserve">При каких значениях начальной фазы φ модуль проекции вектора амплитуды на ось x равен длине этого вектора, а при каких равен </w:t>
      </w:r>
      <w:r w:rsidRPr="00E67A31">
        <w:rPr>
          <w:i/>
          <w:color w:val="000000"/>
        </w:rPr>
        <w:t>0</w:t>
      </w:r>
      <w:r w:rsidRPr="00E67A31">
        <w:rPr>
          <w:i/>
          <w:color w:val="000000"/>
          <w:sz w:val="19"/>
          <w:szCs w:val="19"/>
        </w:rPr>
        <w:t>?</w:t>
      </w:r>
    </w:p>
    <w:p w:rsidR="005910F9" w:rsidRPr="00E67A31" w:rsidRDefault="005910F9" w:rsidP="00E60CB3">
      <w:pPr>
        <w:spacing w:before="0" w:after="0"/>
        <w:rPr>
          <w:i/>
          <w:color w:val="000000"/>
          <w:sz w:val="19"/>
          <w:szCs w:val="19"/>
        </w:rPr>
      </w:pPr>
      <w:r w:rsidRPr="00E67A31">
        <w:rPr>
          <w:i/>
          <w:color w:val="000000"/>
          <w:sz w:val="19"/>
          <w:szCs w:val="19"/>
        </w:rPr>
        <w:t xml:space="preserve">При каких значениях начальной фазы φ проекция вектора амплитуды на ось x отрицательна, а при каких положительна?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1.2.</w:t>
      </w:r>
      <w:r w:rsidRPr="00593AD1">
        <w:rPr>
          <w:color w:val="000000"/>
          <w:sz w:val="19"/>
          <w:szCs w:val="19"/>
        </w:rPr>
        <w:t xml:space="preserve"> Задайте для гармонических колебаний одинаковую начальную фазу </w:t>
      </w:r>
      <w:r w:rsidRPr="00E67A31">
        <w:rPr>
          <w:color w:val="000000"/>
        </w:rPr>
        <w:t>φ = 0.2·π</w:t>
      </w:r>
      <w:r w:rsidRPr="00593AD1">
        <w:rPr>
          <w:color w:val="000000"/>
          <w:sz w:val="19"/>
          <w:szCs w:val="19"/>
        </w:rPr>
        <w:t xml:space="preserve">, совместите верхнюю векторную диаграмму с нижней. Задайте для одного из колебаний значение начальной фазы </w:t>
      </w:r>
      <w:r w:rsidRPr="00E67A31">
        <w:rPr>
          <w:color w:val="000000"/>
        </w:rPr>
        <w:t>φ = 1.2 ·π,</w:t>
      </w:r>
      <w:r w:rsidRPr="00593AD1">
        <w:rPr>
          <w:color w:val="000000"/>
          <w:sz w:val="19"/>
          <w:szCs w:val="19"/>
        </w:rPr>
        <w:t xml:space="preserve"> и вновь совместите векторные диаграммы.</w:t>
      </w:r>
    </w:p>
    <w:p w:rsidR="005910F9" w:rsidRPr="00E67A31" w:rsidRDefault="005910F9" w:rsidP="00E60CB3">
      <w:pPr>
        <w:spacing w:before="0" w:after="0"/>
        <w:rPr>
          <w:i/>
          <w:color w:val="000000"/>
          <w:sz w:val="19"/>
          <w:szCs w:val="19"/>
        </w:rPr>
      </w:pPr>
      <w:r w:rsidRPr="00E67A31">
        <w:rPr>
          <w:i/>
          <w:color w:val="000000"/>
          <w:sz w:val="19"/>
          <w:szCs w:val="19"/>
        </w:rPr>
        <w:t xml:space="preserve">В каком из этих двух случаев, сумма проекций векторов амплитуд будет равна </w:t>
      </w:r>
      <w:r w:rsidRPr="00E67A31">
        <w:rPr>
          <w:i/>
          <w:color w:val="000000"/>
        </w:rPr>
        <w:t>0</w:t>
      </w:r>
      <w:r w:rsidRPr="00E67A31">
        <w:rPr>
          <w:i/>
          <w:color w:val="000000"/>
          <w:sz w:val="19"/>
          <w:szCs w:val="19"/>
        </w:rPr>
        <w:t xml:space="preserve">, а в каком - удвоится?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1.3</w:t>
      </w:r>
      <w:r w:rsidRPr="00593AD1">
        <w:rPr>
          <w:color w:val="000000"/>
          <w:sz w:val="19"/>
          <w:szCs w:val="19"/>
        </w:rPr>
        <w:t xml:space="preserve">. Используя правую кнопку мыши, уменьшите рабочую модель до исходного размера. Задайте любое значение периода </w:t>
      </w:r>
      <w:r w:rsidRPr="00E67A31">
        <w:rPr>
          <w:color w:val="000000"/>
        </w:rPr>
        <w:t>Т</w:t>
      </w:r>
      <w:r w:rsidRPr="00593AD1">
        <w:rPr>
          <w:color w:val="000000"/>
          <w:sz w:val="19"/>
          <w:szCs w:val="19"/>
        </w:rPr>
        <w:t xml:space="preserve"> из интервала </w:t>
      </w:r>
      <w:r w:rsidRPr="00E67A31">
        <w:rPr>
          <w:color w:val="000000"/>
        </w:rPr>
        <w:t>120 с - 200 с</w:t>
      </w:r>
      <w:r w:rsidRPr="00593AD1">
        <w:rPr>
          <w:color w:val="000000"/>
          <w:sz w:val="19"/>
          <w:szCs w:val="19"/>
        </w:rPr>
        <w:t xml:space="preserve"> для одного из колебаний, а другого из интервала </w:t>
      </w:r>
      <w:r w:rsidRPr="00E67A31">
        <w:rPr>
          <w:color w:val="000000"/>
        </w:rPr>
        <w:t>10 с - 50 с</w:t>
      </w:r>
      <w:r w:rsidRPr="00593AD1">
        <w:rPr>
          <w:color w:val="000000"/>
          <w:sz w:val="19"/>
          <w:szCs w:val="19"/>
        </w:rPr>
        <w:t xml:space="preserve">. Сделайте амплитуду одного из сигналов меньше, чем другого, и обратите внимание, как измениться при этом векторная диаграмма. Нажав кнопку </w:t>
      </w:r>
      <w:r w:rsidRPr="00E67A31">
        <w:rPr>
          <w:rStyle w:val="menu1"/>
        </w:rPr>
        <w:t>Пуск</w:t>
      </w:r>
      <w:r w:rsidRPr="00593AD1">
        <w:rPr>
          <w:color w:val="000000"/>
          <w:sz w:val="19"/>
          <w:szCs w:val="19"/>
        </w:rPr>
        <w:t>, пронаблюдайте, как вращаются вектора амплитуд этих колебаний.</w:t>
      </w:r>
    </w:p>
    <w:p w:rsidR="005910F9" w:rsidRPr="00E67A31" w:rsidRDefault="005910F9" w:rsidP="00E60CB3">
      <w:pPr>
        <w:spacing w:before="0" w:after="0"/>
        <w:rPr>
          <w:i/>
          <w:color w:val="000000"/>
          <w:sz w:val="19"/>
          <w:szCs w:val="19"/>
        </w:rPr>
      </w:pPr>
      <w:r w:rsidRPr="00E67A31">
        <w:rPr>
          <w:i/>
          <w:color w:val="000000"/>
          <w:sz w:val="19"/>
          <w:szCs w:val="19"/>
        </w:rPr>
        <w:t>В каком из этих двух случаев скорость вращения (круговая частота) больше, а в каком меньше?</w:t>
      </w:r>
    </w:p>
    <w:p w:rsidR="005910F9" w:rsidRPr="00593AD1" w:rsidRDefault="005910F9" w:rsidP="00E60CB3">
      <w:pPr>
        <w:spacing w:before="0" w:after="0"/>
        <w:rPr>
          <w:color w:val="000000"/>
          <w:sz w:val="19"/>
          <w:szCs w:val="19"/>
        </w:rPr>
      </w:pPr>
      <w:r w:rsidRPr="00593AD1">
        <w:rPr>
          <w:color w:val="000000"/>
          <w:sz w:val="19"/>
          <w:szCs w:val="19"/>
        </w:rPr>
        <w:t xml:space="preserve">Перерисуйте два верхних </w:t>
      </w:r>
      <w:r>
        <w:rPr>
          <w:color w:val="000000"/>
          <w:sz w:val="19"/>
          <w:szCs w:val="19"/>
        </w:rPr>
        <w:t>правых</w:t>
      </w:r>
      <w:r w:rsidRPr="00593AD1">
        <w:rPr>
          <w:color w:val="000000"/>
          <w:sz w:val="19"/>
          <w:szCs w:val="19"/>
        </w:rPr>
        <w:t xml:space="preserve"> графика и обозначьте на них амплитуды и периоды сигналов. </w:t>
      </w:r>
    </w:p>
    <w:p w:rsidR="005910F9" w:rsidRPr="00593AD1" w:rsidRDefault="005910F9" w:rsidP="00E60CB3">
      <w:pPr>
        <w:spacing w:before="0" w:after="0"/>
        <w:rPr>
          <w:color w:val="000000"/>
          <w:sz w:val="19"/>
          <w:szCs w:val="19"/>
        </w:rPr>
      </w:pPr>
    </w:p>
    <w:p w:rsidR="005910F9" w:rsidRPr="00E67A31" w:rsidRDefault="005910F9" w:rsidP="00E60CB3">
      <w:pPr>
        <w:pStyle w:val="2"/>
        <w:numPr>
          <w:ilvl w:val="0"/>
          <w:numId w:val="0"/>
        </w:numPr>
        <w:spacing w:before="0" w:after="0"/>
        <w:rPr>
          <w:rFonts w:cs="Times"/>
          <w:color w:val="auto"/>
        </w:rPr>
      </w:pPr>
      <w:r w:rsidRPr="00E67A31">
        <w:rPr>
          <w:rFonts w:cs="Times"/>
          <w:color w:val="auto"/>
        </w:rPr>
        <w:t>Задание 2. Сложение двух гармоническ</w:t>
      </w:r>
      <w:r>
        <w:rPr>
          <w:rFonts w:cs="Times"/>
          <w:color w:val="auto"/>
        </w:rPr>
        <w:t>их колебаний одинаковой частоты</w:t>
      </w:r>
      <w:r w:rsidRPr="005910F9">
        <w:rPr>
          <w:rFonts w:cs="Times"/>
          <w:color w:val="auto"/>
        </w:rPr>
        <w:t>.</w:t>
      </w:r>
      <w:r w:rsidRPr="00E67A31">
        <w:rPr>
          <w:rFonts w:cs="Times"/>
          <w:color w:val="auto"/>
        </w:rPr>
        <w:t xml:space="preserve"> </w:t>
      </w:r>
    </w:p>
    <w:p w:rsidR="005910F9" w:rsidRPr="00944834"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2.1</w:t>
      </w:r>
      <w:r w:rsidRPr="00593AD1">
        <w:rPr>
          <w:color w:val="000000"/>
          <w:sz w:val="19"/>
          <w:szCs w:val="19"/>
        </w:rPr>
        <w:t xml:space="preserve">. Задайте для гармонических колебаний одинаковую начальную фазу </w:t>
      </w:r>
      <w:r w:rsidRPr="00E67A31">
        <w:rPr>
          <w:color w:val="000000"/>
        </w:rPr>
        <w:t>φ = 0·π,</w:t>
      </w:r>
      <w:r w:rsidRPr="00593AD1">
        <w:rPr>
          <w:color w:val="000000"/>
          <w:sz w:val="19"/>
          <w:szCs w:val="19"/>
        </w:rPr>
        <w:t xml:space="preserve"> одинаковые периоды и амплитуды. В этом случае разность фаз исходных колебаний </w:t>
      </w:r>
      <w:r w:rsidRPr="00E67A31">
        <w:rPr>
          <w:color w:val="000000"/>
        </w:rPr>
        <w:t>Δφ = φ1 - φ2 = 0.</w:t>
      </w:r>
      <w:r w:rsidRPr="00593AD1">
        <w:rPr>
          <w:color w:val="000000"/>
          <w:sz w:val="19"/>
          <w:szCs w:val="19"/>
        </w:rPr>
        <w:t xml:space="preserve"> Нажмите кнопку </w:t>
      </w:r>
      <w:r w:rsidRPr="00E67A31">
        <w:rPr>
          <w:rStyle w:val="menu1"/>
        </w:rPr>
        <w:t>Пуск.</w:t>
      </w:r>
      <w:r w:rsidRPr="00593AD1">
        <w:rPr>
          <w:color w:val="000000"/>
          <w:sz w:val="19"/>
          <w:szCs w:val="19"/>
        </w:rPr>
        <w:t xml:space="preserve"> После того как прорисуются графические изображения, совместите векторные диаграммы, слева от графиков, и передвигая измеритель вдоль шкалы времени, пронаблюдайте за изменением фазы гармонических колебаний от времени. Совместите верхний правый график со средним. Зарисуйте совмещенный график, и график суммарного сигнала. Определите амплитуду суммарного сигнала.</w:t>
      </w:r>
    </w:p>
    <w:p w:rsidR="005910F9" w:rsidRPr="00E67A31" w:rsidRDefault="005910F9" w:rsidP="00E60CB3">
      <w:pPr>
        <w:spacing w:before="0" w:after="0"/>
        <w:rPr>
          <w:i/>
          <w:color w:val="000000"/>
          <w:sz w:val="19"/>
          <w:szCs w:val="19"/>
        </w:rPr>
      </w:pPr>
      <w:r w:rsidRPr="00E67A31">
        <w:rPr>
          <w:i/>
          <w:color w:val="000000"/>
          <w:sz w:val="19"/>
          <w:szCs w:val="19"/>
        </w:rPr>
        <w:t xml:space="preserve">Почему в данном случае говорят, что гармонические колебания находятся в фазе? </w:t>
      </w:r>
    </w:p>
    <w:p w:rsidR="005910F9" w:rsidRPr="00E67A31" w:rsidRDefault="005910F9" w:rsidP="00E60CB3">
      <w:pPr>
        <w:spacing w:before="0" w:after="0"/>
        <w:rPr>
          <w:i/>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2.2.</w:t>
      </w:r>
      <w:r w:rsidRPr="00593AD1">
        <w:rPr>
          <w:color w:val="000000"/>
          <w:sz w:val="19"/>
          <w:szCs w:val="19"/>
        </w:rPr>
        <w:t xml:space="preserve"> Для одного из колебаний последовательно задайте несколько значений начальной фазы, увеличивая ее от </w:t>
      </w:r>
      <w:r w:rsidRPr="00E67A31">
        <w:rPr>
          <w:color w:val="000000"/>
        </w:rPr>
        <w:t>0·π</w:t>
      </w:r>
      <w:r w:rsidRPr="00593AD1">
        <w:rPr>
          <w:color w:val="000000"/>
          <w:sz w:val="19"/>
          <w:szCs w:val="19"/>
        </w:rPr>
        <w:t xml:space="preserve"> до </w:t>
      </w:r>
      <w:r w:rsidRPr="00E67A31">
        <w:rPr>
          <w:color w:val="000000"/>
        </w:rPr>
        <w:t>1·π,</w:t>
      </w:r>
      <w:r w:rsidRPr="00593AD1">
        <w:rPr>
          <w:color w:val="000000"/>
          <w:sz w:val="19"/>
          <w:szCs w:val="19"/>
        </w:rPr>
        <w:t xml:space="preserve"> каждый раз нажимая кнопку </w:t>
      </w:r>
      <w:r w:rsidRPr="00E67A31">
        <w:rPr>
          <w:rStyle w:val="menu1"/>
        </w:rPr>
        <w:t>Пуск</w:t>
      </w:r>
      <w:r w:rsidRPr="00593AD1">
        <w:rPr>
          <w:color w:val="000000"/>
          <w:sz w:val="19"/>
          <w:szCs w:val="19"/>
        </w:rPr>
        <w:t xml:space="preserve">. Для каждого значения </w:t>
      </w:r>
      <w:r w:rsidRPr="00E67A31">
        <w:rPr>
          <w:color w:val="000000"/>
        </w:rPr>
        <w:t>φ</w:t>
      </w:r>
      <w:r w:rsidRPr="00593AD1">
        <w:rPr>
          <w:color w:val="000000"/>
          <w:sz w:val="19"/>
          <w:szCs w:val="19"/>
        </w:rPr>
        <w:t xml:space="preserve"> пронаблюдайте на векторной диаграмме, как меняется разность фаз </w:t>
      </w:r>
      <w:r w:rsidRPr="00E67A31">
        <w:rPr>
          <w:color w:val="000000"/>
        </w:rPr>
        <w:t xml:space="preserve">Δφ, </w:t>
      </w:r>
      <w:r w:rsidRPr="00593AD1">
        <w:rPr>
          <w:color w:val="000000"/>
          <w:sz w:val="19"/>
          <w:szCs w:val="19"/>
        </w:rPr>
        <w:t>и как это изменение влияет на амплитуду суммарного колебания.</w:t>
      </w:r>
    </w:p>
    <w:p w:rsidR="005910F9" w:rsidRPr="00E67A31" w:rsidRDefault="005910F9" w:rsidP="00E60CB3">
      <w:pPr>
        <w:spacing w:before="0" w:after="0"/>
        <w:rPr>
          <w:i/>
          <w:color w:val="000000"/>
          <w:sz w:val="19"/>
          <w:szCs w:val="19"/>
        </w:rPr>
      </w:pPr>
      <w:r w:rsidRPr="00E67A31">
        <w:rPr>
          <w:i/>
          <w:color w:val="000000"/>
          <w:sz w:val="19"/>
          <w:szCs w:val="19"/>
        </w:rPr>
        <w:t>Сделайте вывод.</w:t>
      </w:r>
    </w:p>
    <w:p w:rsidR="005910F9" w:rsidRPr="00E67A31" w:rsidRDefault="005910F9" w:rsidP="00E60CB3">
      <w:pPr>
        <w:spacing w:before="0" w:after="0"/>
        <w:rPr>
          <w:i/>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2.3</w:t>
      </w:r>
      <w:r w:rsidRPr="00593AD1">
        <w:rPr>
          <w:color w:val="000000"/>
          <w:sz w:val="19"/>
          <w:szCs w:val="19"/>
        </w:rPr>
        <w:t xml:space="preserve">. Для разности фаз </w:t>
      </w:r>
      <w:r w:rsidRPr="00E67A31">
        <w:rPr>
          <w:color w:val="000000"/>
        </w:rPr>
        <w:t xml:space="preserve">Δφ = φ1 - φ2 = 1·π, </w:t>
      </w:r>
      <w:r w:rsidRPr="00593AD1">
        <w:rPr>
          <w:color w:val="000000"/>
          <w:sz w:val="19"/>
          <w:szCs w:val="19"/>
        </w:rPr>
        <w:t>после того как прорисуются графические изображения, совместите векторные диаграммы, слева от графиков, и передвигая измеритель вдоль шкалы времени, пронаблюдайте за изменением фазы гармонических колебаний от времени. Совместите верхний правый график со средним. Зарисуйте совмещенный график, и график суммарного сигнала. Определите амплитуду суммарного сигнала.</w:t>
      </w:r>
    </w:p>
    <w:p w:rsidR="005910F9" w:rsidRPr="00E67A31" w:rsidRDefault="005910F9" w:rsidP="00E60CB3">
      <w:pPr>
        <w:spacing w:before="0" w:after="0"/>
        <w:rPr>
          <w:i/>
          <w:color w:val="000000"/>
          <w:sz w:val="19"/>
          <w:szCs w:val="19"/>
        </w:rPr>
      </w:pPr>
      <w:r w:rsidRPr="00E67A31">
        <w:rPr>
          <w:i/>
          <w:color w:val="000000"/>
          <w:sz w:val="19"/>
          <w:szCs w:val="19"/>
        </w:rPr>
        <w:t xml:space="preserve">Почему в данном случае говорят, что гармонические колебания находятся в противофазе?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2.4.</w:t>
      </w:r>
      <w:r w:rsidRPr="00593AD1">
        <w:rPr>
          <w:color w:val="000000"/>
          <w:sz w:val="19"/>
          <w:szCs w:val="19"/>
        </w:rPr>
        <w:t xml:space="preserve"> Задавая последовательно разность фаз </w:t>
      </w:r>
      <w:r w:rsidRPr="00E67A31">
        <w:rPr>
          <w:color w:val="000000"/>
        </w:rPr>
        <w:t>Δφ = 2·π; 3·π; 4·π; 5 ·π</w:t>
      </w:r>
      <w:r w:rsidRPr="00593AD1">
        <w:rPr>
          <w:color w:val="000000"/>
          <w:sz w:val="19"/>
          <w:szCs w:val="19"/>
        </w:rPr>
        <w:t>, пронаблюдайте при каких значениях разности фаз колебания будут в фазе. а в каких в противофазе.</w:t>
      </w:r>
    </w:p>
    <w:p w:rsidR="005910F9" w:rsidRPr="00E67A31" w:rsidRDefault="005910F9" w:rsidP="00E60CB3">
      <w:pPr>
        <w:spacing w:before="0" w:after="0"/>
        <w:rPr>
          <w:i/>
          <w:color w:val="000000"/>
          <w:sz w:val="19"/>
          <w:szCs w:val="19"/>
        </w:rPr>
      </w:pPr>
      <w:r w:rsidRPr="00E67A31">
        <w:rPr>
          <w:i/>
          <w:color w:val="000000"/>
          <w:sz w:val="19"/>
          <w:szCs w:val="19"/>
        </w:rPr>
        <w:t xml:space="preserve">Сделайте вывод. </w:t>
      </w:r>
    </w:p>
    <w:p w:rsidR="005910F9" w:rsidRPr="00E67A31" w:rsidRDefault="005910F9" w:rsidP="00E60CB3">
      <w:pPr>
        <w:spacing w:before="0" w:after="0"/>
        <w:rPr>
          <w:i/>
          <w:color w:val="000000"/>
          <w:sz w:val="19"/>
          <w:szCs w:val="19"/>
        </w:rPr>
      </w:pPr>
    </w:p>
    <w:p w:rsidR="005910F9" w:rsidRPr="00E67A31" w:rsidRDefault="005910F9" w:rsidP="00E60CB3">
      <w:pPr>
        <w:pStyle w:val="2"/>
        <w:numPr>
          <w:ilvl w:val="0"/>
          <w:numId w:val="0"/>
        </w:numPr>
        <w:spacing w:before="0" w:after="0"/>
        <w:rPr>
          <w:rFonts w:cs="Times"/>
          <w:color w:val="auto"/>
        </w:rPr>
      </w:pPr>
      <w:r w:rsidRPr="00E67A31">
        <w:rPr>
          <w:rFonts w:cs="Times"/>
          <w:color w:val="auto"/>
        </w:rPr>
        <w:t xml:space="preserve">Задание 3. Биения.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3.1.</w:t>
      </w:r>
      <w:r w:rsidRPr="00593AD1">
        <w:rPr>
          <w:color w:val="000000"/>
          <w:sz w:val="19"/>
          <w:szCs w:val="19"/>
        </w:rPr>
        <w:t xml:space="preserve"> Задайте любое значение периода </w:t>
      </w:r>
      <w:r w:rsidRPr="00E67A31">
        <w:rPr>
          <w:color w:val="000000"/>
        </w:rPr>
        <w:t xml:space="preserve">Т </w:t>
      </w:r>
      <w:r w:rsidRPr="00593AD1">
        <w:rPr>
          <w:color w:val="000000"/>
          <w:sz w:val="19"/>
          <w:szCs w:val="19"/>
        </w:rPr>
        <w:t xml:space="preserve">из интервала </w:t>
      </w:r>
      <w:r w:rsidRPr="00E67A31">
        <w:rPr>
          <w:color w:val="000000"/>
        </w:rPr>
        <w:t xml:space="preserve">9с - 17 с </w:t>
      </w:r>
      <w:r w:rsidRPr="00593AD1">
        <w:rPr>
          <w:color w:val="000000"/>
          <w:sz w:val="19"/>
          <w:szCs w:val="19"/>
        </w:rPr>
        <w:t xml:space="preserve">для одного из колебаний, а для другого на </w:t>
      </w:r>
      <w:r w:rsidRPr="00E67A31">
        <w:rPr>
          <w:color w:val="000000"/>
        </w:rPr>
        <w:t>1 с</w:t>
      </w:r>
      <w:r w:rsidRPr="00593AD1">
        <w:rPr>
          <w:color w:val="000000"/>
          <w:sz w:val="19"/>
          <w:szCs w:val="19"/>
        </w:rPr>
        <w:t xml:space="preserve"> больше или на </w:t>
      </w:r>
      <w:r w:rsidRPr="00E67A31">
        <w:rPr>
          <w:color w:val="000000"/>
        </w:rPr>
        <w:t>1 с</w:t>
      </w:r>
      <w:r w:rsidRPr="00593AD1">
        <w:rPr>
          <w:color w:val="000000"/>
          <w:sz w:val="19"/>
          <w:szCs w:val="19"/>
        </w:rPr>
        <w:t xml:space="preserve"> меньше. Нажмите кнопку </w:t>
      </w:r>
      <w:r w:rsidRPr="00E67A31">
        <w:rPr>
          <w:rStyle w:val="menu1"/>
        </w:rPr>
        <w:t>Пуск</w:t>
      </w:r>
      <w:r w:rsidRPr="00593AD1">
        <w:rPr>
          <w:color w:val="000000"/>
          <w:sz w:val="19"/>
          <w:szCs w:val="19"/>
        </w:rPr>
        <w:t>. Пронаблюдайте за суммарным сигналом. После того как прорисуются графические изображения, совместите векторные диаграммы, слева от графиков, и совместите верхний правый график со средним. Передвигая измеритель вдоль шкалы времени, пронаблюдайте за изменением разности фаз гармонических колебаний от времени. В тех точках временной шкалы, где наблюдаются максимумы и минимумы амплитуды суммарного сигнала, по векторной диаграмме и по совмещенному графику определите, в каких случаях фазы исходных колебаний совпадают, а в каких они находятся в противофазе.</w:t>
      </w:r>
    </w:p>
    <w:p w:rsidR="005910F9" w:rsidRPr="00E67A31" w:rsidRDefault="005910F9" w:rsidP="00E60CB3">
      <w:pPr>
        <w:spacing w:before="0" w:after="0"/>
        <w:rPr>
          <w:i/>
          <w:color w:val="000000"/>
          <w:sz w:val="19"/>
          <w:szCs w:val="19"/>
        </w:rPr>
      </w:pPr>
      <w:r w:rsidRPr="00E67A31">
        <w:rPr>
          <w:i/>
          <w:color w:val="000000"/>
          <w:sz w:val="19"/>
          <w:szCs w:val="19"/>
        </w:rPr>
        <w:t>На основании наблюдений объясните, за счет чего возникают биения?</w:t>
      </w:r>
    </w:p>
    <w:p w:rsidR="005910F9" w:rsidRPr="00E67A31" w:rsidRDefault="005910F9" w:rsidP="00E60CB3">
      <w:pPr>
        <w:spacing w:before="0" w:after="0"/>
        <w:rPr>
          <w:i/>
          <w:color w:val="000000"/>
          <w:sz w:val="19"/>
          <w:szCs w:val="19"/>
        </w:rPr>
      </w:pPr>
      <w:r w:rsidRPr="00E67A31">
        <w:rPr>
          <w:i/>
          <w:color w:val="000000"/>
          <w:sz w:val="19"/>
          <w:szCs w:val="19"/>
        </w:rPr>
        <w:t>Были ли в исходных гармонических колебаниях медленные изменения амплитуды, как в суммарном колебании, или они возникли в результате сложения?</w:t>
      </w:r>
    </w:p>
    <w:p w:rsidR="005910F9" w:rsidRPr="00593AD1" w:rsidRDefault="005910F9" w:rsidP="00E60CB3">
      <w:pPr>
        <w:spacing w:before="0" w:after="0"/>
        <w:rPr>
          <w:color w:val="000000"/>
          <w:sz w:val="19"/>
          <w:szCs w:val="19"/>
        </w:rPr>
      </w:pPr>
    </w:p>
    <w:p w:rsidR="005910F9" w:rsidRPr="005910F9" w:rsidRDefault="005910F9" w:rsidP="00E60CB3">
      <w:pPr>
        <w:spacing w:before="0" w:after="0"/>
        <w:rPr>
          <w:color w:val="000000"/>
          <w:sz w:val="19"/>
          <w:szCs w:val="19"/>
        </w:rPr>
      </w:pPr>
      <w:r w:rsidRPr="00E67A31">
        <w:rPr>
          <w:b/>
          <w:color w:val="000000"/>
          <w:sz w:val="19"/>
          <w:szCs w:val="19"/>
        </w:rPr>
        <w:t>3.2.</w:t>
      </w:r>
      <w:r w:rsidRPr="00593AD1">
        <w:rPr>
          <w:color w:val="000000"/>
          <w:sz w:val="19"/>
          <w:szCs w:val="19"/>
        </w:rPr>
        <w:t xml:space="preserve"> Зарисуйте график суммарного сигнала и обозначьте на нем период биений </w:t>
      </w:r>
      <w:r w:rsidRPr="00E67A31">
        <w:rPr>
          <w:color w:val="000000"/>
        </w:rPr>
        <w:t>T</w:t>
      </w:r>
      <w:r w:rsidRPr="00E67A31">
        <w:rPr>
          <w:color w:val="000000"/>
          <w:vertAlign w:val="subscript"/>
        </w:rPr>
        <w:t>б</w:t>
      </w:r>
      <w:r w:rsidRPr="00E67A31">
        <w:rPr>
          <w:color w:val="000000"/>
        </w:rPr>
        <w:t>.</w:t>
      </w:r>
      <w:r w:rsidR="002001AA">
        <w:rPr>
          <w:color w:val="000000"/>
        </w:rPr>
        <w:br/>
      </w:r>
      <w:r w:rsidR="002001AA">
        <w:rPr>
          <w:color w:val="000000"/>
          <w:sz w:val="19"/>
          <w:szCs w:val="19"/>
        </w:rPr>
        <w:t xml:space="preserve">По </w:t>
      </w:r>
      <w:r w:rsidRPr="00593AD1">
        <w:rPr>
          <w:color w:val="000000"/>
          <w:sz w:val="19"/>
          <w:szCs w:val="19"/>
        </w:rPr>
        <w:t>нижне</w:t>
      </w:r>
      <w:r w:rsidR="002001AA">
        <w:rPr>
          <w:color w:val="000000"/>
          <w:sz w:val="19"/>
          <w:szCs w:val="19"/>
        </w:rPr>
        <w:t>му</w:t>
      </w:r>
      <w:r w:rsidRPr="00593AD1">
        <w:rPr>
          <w:color w:val="000000"/>
          <w:sz w:val="19"/>
          <w:szCs w:val="19"/>
        </w:rPr>
        <w:t xml:space="preserve"> </w:t>
      </w:r>
      <w:r>
        <w:rPr>
          <w:color w:val="000000"/>
          <w:sz w:val="19"/>
          <w:szCs w:val="19"/>
        </w:rPr>
        <w:t>график</w:t>
      </w:r>
      <w:r w:rsidR="002001AA">
        <w:rPr>
          <w:color w:val="000000"/>
          <w:sz w:val="19"/>
          <w:szCs w:val="19"/>
        </w:rPr>
        <w:t>у модели</w:t>
      </w:r>
      <w:r w:rsidRPr="005910F9">
        <w:rPr>
          <w:color w:val="000000"/>
          <w:sz w:val="19"/>
          <w:szCs w:val="19"/>
        </w:rPr>
        <w:t xml:space="preserve">, используя </w:t>
      </w:r>
      <w:r w:rsidRPr="005910F9">
        <w:rPr>
          <w:b/>
          <w:color w:val="000000"/>
          <w:sz w:val="19"/>
          <w:szCs w:val="19"/>
        </w:rPr>
        <w:t>измеритель</w:t>
      </w:r>
      <w:r w:rsidRPr="005910F9">
        <w:rPr>
          <w:color w:val="000000"/>
          <w:sz w:val="19"/>
          <w:szCs w:val="19"/>
        </w:rPr>
        <w:t xml:space="preserve">, определите период биений </w:t>
      </w:r>
      <w:r w:rsidRPr="005910F9">
        <w:rPr>
          <w:color w:val="000000"/>
        </w:rPr>
        <w:t>T</w:t>
      </w:r>
      <w:r w:rsidRPr="005910F9">
        <w:rPr>
          <w:color w:val="000000"/>
          <w:vertAlign w:val="subscript"/>
        </w:rPr>
        <w:t>б</w:t>
      </w:r>
      <w:r w:rsidRPr="005910F9">
        <w:rPr>
          <w:color w:val="000000"/>
          <w:sz w:val="19"/>
          <w:szCs w:val="19"/>
        </w:rPr>
        <w:t xml:space="preserve">, и по нему рассчитайте частоту биений </w:t>
      </w:r>
      <w:r w:rsidRPr="005910F9">
        <w:rPr>
          <w:color w:val="000000"/>
        </w:rPr>
        <w:t>ν</w:t>
      </w:r>
      <w:r w:rsidRPr="005910F9">
        <w:rPr>
          <w:color w:val="000000"/>
          <w:vertAlign w:val="subscript"/>
        </w:rPr>
        <w:t>б</w:t>
      </w:r>
      <w:r w:rsidRPr="005910F9">
        <w:rPr>
          <w:color w:val="000000"/>
        </w:rPr>
        <w:t xml:space="preserve"> = 1/T</w:t>
      </w:r>
      <w:r w:rsidRPr="005910F9">
        <w:rPr>
          <w:color w:val="000000"/>
          <w:vertAlign w:val="subscript"/>
        </w:rPr>
        <w:t>б</w:t>
      </w:r>
      <w:r w:rsidRPr="005910F9">
        <w:rPr>
          <w:color w:val="000000"/>
          <w:sz w:val="19"/>
          <w:szCs w:val="19"/>
        </w:rPr>
        <w:t xml:space="preserve">. Рассчитайте по периодам исходных колебаний </w:t>
      </w:r>
      <w:r w:rsidRPr="005910F9">
        <w:rPr>
          <w:color w:val="000000"/>
        </w:rPr>
        <w:t>T</w:t>
      </w:r>
      <w:r w:rsidRPr="005910F9">
        <w:rPr>
          <w:color w:val="000000"/>
          <w:vertAlign w:val="subscript"/>
        </w:rPr>
        <w:t>1</w:t>
      </w:r>
      <w:r w:rsidRPr="005910F9">
        <w:rPr>
          <w:color w:val="000000"/>
        </w:rPr>
        <w:t xml:space="preserve"> </w:t>
      </w:r>
      <w:r w:rsidRPr="005910F9">
        <w:rPr>
          <w:color w:val="000000"/>
          <w:sz w:val="19"/>
          <w:szCs w:val="19"/>
        </w:rPr>
        <w:t xml:space="preserve">и </w:t>
      </w:r>
      <w:r w:rsidRPr="005910F9">
        <w:rPr>
          <w:color w:val="000000"/>
        </w:rPr>
        <w:t>T</w:t>
      </w:r>
      <w:r w:rsidRPr="005910F9">
        <w:rPr>
          <w:color w:val="000000"/>
          <w:vertAlign w:val="subscript"/>
        </w:rPr>
        <w:t>2</w:t>
      </w:r>
      <w:r w:rsidRPr="005910F9">
        <w:rPr>
          <w:color w:val="000000"/>
          <w:sz w:val="19"/>
          <w:szCs w:val="19"/>
        </w:rPr>
        <w:t xml:space="preserve"> частоты </w:t>
      </w:r>
      <w:r w:rsidRPr="005910F9">
        <w:rPr>
          <w:color w:val="000000"/>
        </w:rPr>
        <w:t>ν</w:t>
      </w:r>
      <w:r w:rsidRPr="005910F9">
        <w:rPr>
          <w:color w:val="000000"/>
          <w:vertAlign w:val="subscript"/>
        </w:rPr>
        <w:t>2</w:t>
      </w:r>
      <w:r w:rsidRPr="005910F9">
        <w:rPr>
          <w:color w:val="000000"/>
          <w:sz w:val="19"/>
          <w:szCs w:val="19"/>
          <w:vertAlign w:val="subscript"/>
        </w:rPr>
        <w:t xml:space="preserve"> </w:t>
      </w:r>
      <w:r w:rsidRPr="005910F9">
        <w:rPr>
          <w:color w:val="000000"/>
          <w:sz w:val="19"/>
          <w:szCs w:val="19"/>
        </w:rPr>
        <w:t xml:space="preserve">и </w:t>
      </w:r>
      <w:r w:rsidRPr="005910F9">
        <w:rPr>
          <w:color w:val="000000"/>
        </w:rPr>
        <w:t>ν</w:t>
      </w:r>
      <w:r w:rsidRPr="005910F9">
        <w:rPr>
          <w:color w:val="000000"/>
          <w:vertAlign w:val="subscript"/>
        </w:rPr>
        <w:t>1</w:t>
      </w:r>
      <w:r w:rsidRPr="005910F9">
        <w:rPr>
          <w:color w:val="000000"/>
          <w:sz w:val="19"/>
          <w:szCs w:val="19"/>
        </w:rPr>
        <w:t xml:space="preserve">. </w:t>
      </w:r>
      <w:r w:rsidRPr="005910F9">
        <w:rPr>
          <w:color w:val="000000"/>
          <w:sz w:val="19"/>
          <w:szCs w:val="19"/>
        </w:rPr>
        <w:br/>
        <w:t xml:space="preserve">Найдите их разность </w:t>
      </w:r>
      <w:r w:rsidRPr="005910F9">
        <w:rPr>
          <w:color w:val="000000"/>
        </w:rPr>
        <w:t>Δν =ν</w:t>
      </w:r>
      <w:r w:rsidRPr="005910F9">
        <w:rPr>
          <w:color w:val="000000"/>
          <w:vertAlign w:val="subscript"/>
        </w:rPr>
        <w:t>2</w:t>
      </w:r>
      <w:r w:rsidRPr="005910F9">
        <w:rPr>
          <w:color w:val="000000"/>
        </w:rPr>
        <w:t xml:space="preserve"> - ν</w:t>
      </w:r>
      <w:r w:rsidRPr="005910F9">
        <w:rPr>
          <w:color w:val="000000"/>
          <w:vertAlign w:val="subscript"/>
        </w:rPr>
        <w:t>1</w:t>
      </w:r>
      <w:r w:rsidRPr="005910F9">
        <w:rPr>
          <w:color w:val="000000"/>
        </w:rPr>
        <w:t xml:space="preserve"> = 1/T</w:t>
      </w:r>
      <w:r w:rsidRPr="005910F9">
        <w:rPr>
          <w:color w:val="000000"/>
          <w:vertAlign w:val="subscript"/>
        </w:rPr>
        <w:t>2</w:t>
      </w:r>
      <w:r w:rsidRPr="005910F9">
        <w:rPr>
          <w:color w:val="000000"/>
        </w:rPr>
        <w:t xml:space="preserve"> - 1/T</w:t>
      </w:r>
      <w:r w:rsidRPr="005910F9">
        <w:rPr>
          <w:color w:val="000000"/>
          <w:vertAlign w:val="subscript"/>
        </w:rPr>
        <w:t>1</w:t>
      </w:r>
      <w:r w:rsidRPr="005910F9">
        <w:rPr>
          <w:color w:val="000000"/>
        </w:rPr>
        <w:t>.</w:t>
      </w:r>
      <w:r w:rsidRPr="005910F9">
        <w:rPr>
          <w:color w:val="000000"/>
          <w:sz w:val="19"/>
          <w:szCs w:val="19"/>
        </w:rPr>
        <w:t xml:space="preserve">Сравните </w:t>
      </w:r>
      <w:r w:rsidRPr="005910F9">
        <w:rPr>
          <w:color w:val="000000"/>
        </w:rPr>
        <w:t>Δν</w:t>
      </w:r>
      <w:r w:rsidRPr="005910F9">
        <w:rPr>
          <w:color w:val="000000"/>
          <w:sz w:val="19"/>
          <w:szCs w:val="19"/>
        </w:rPr>
        <w:t xml:space="preserve"> и </w:t>
      </w:r>
      <w:r w:rsidRPr="005910F9">
        <w:rPr>
          <w:color w:val="000000"/>
        </w:rPr>
        <w:t>ν</w:t>
      </w:r>
      <w:r w:rsidRPr="005910F9">
        <w:rPr>
          <w:color w:val="000000"/>
          <w:vertAlign w:val="subscript"/>
        </w:rPr>
        <w:t>б</w:t>
      </w:r>
      <w:r w:rsidRPr="005910F9">
        <w:rPr>
          <w:color w:val="000000"/>
          <w:sz w:val="19"/>
          <w:szCs w:val="19"/>
        </w:rPr>
        <w:t>.</w:t>
      </w:r>
    </w:p>
    <w:p w:rsidR="005910F9" w:rsidRPr="005910F9" w:rsidRDefault="005910F9" w:rsidP="00E60CB3">
      <w:pPr>
        <w:spacing w:before="0" w:after="0"/>
        <w:rPr>
          <w:i/>
          <w:color w:val="000000"/>
          <w:sz w:val="19"/>
          <w:szCs w:val="19"/>
        </w:rPr>
      </w:pPr>
      <w:r w:rsidRPr="005910F9">
        <w:rPr>
          <w:i/>
          <w:color w:val="000000"/>
          <w:sz w:val="19"/>
          <w:szCs w:val="19"/>
        </w:rPr>
        <w:t>Сделайте вывод. На основании вывода заполните таблицу:</w:t>
      </w:r>
    </w:p>
    <w:p w:rsidR="005910F9" w:rsidRPr="005910F9" w:rsidRDefault="005910F9" w:rsidP="00E60CB3">
      <w:pPr>
        <w:spacing w:before="0" w:after="0"/>
        <w:rPr>
          <w:i/>
          <w:color w:val="000000"/>
          <w:sz w:val="19"/>
          <w:szCs w:val="19"/>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28"/>
        <w:gridCol w:w="1260"/>
        <w:gridCol w:w="1260"/>
        <w:gridCol w:w="1260"/>
        <w:gridCol w:w="1260"/>
      </w:tblGrid>
      <w:tr w:rsidR="005910F9" w:rsidRPr="008133A5" w:rsidTr="008133A5">
        <w:tc>
          <w:tcPr>
            <w:tcW w:w="828" w:type="dxa"/>
            <w:shd w:val="clear" w:color="auto" w:fill="auto"/>
          </w:tcPr>
          <w:p w:rsidR="005910F9" w:rsidRPr="008133A5" w:rsidRDefault="005910F9" w:rsidP="008133A5">
            <w:pPr>
              <w:spacing w:before="0" w:after="0"/>
              <w:rPr>
                <w:color w:val="000000"/>
                <w:sz w:val="19"/>
                <w:szCs w:val="19"/>
              </w:rPr>
            </w:pPr>
            <w:r w:rsidRPr="008133A5">
              <w:rPr>
                <w:color w:val="000000"/>
              </w:rPr>
              <w:t>ν</w:t>
            </w:r>
            <w:r w:rsidRPr="008133A5">
              <w:rPr>
                <w:color w:val="000000"/>
                <w:vertAlign w:val="subscript"/>
              </w:rPr>
              <w:t>б</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1</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3</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4</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8</w:t>
            </w:r>
          </w:p>
        </w:tc>
      </w:tr>
      <w:tr w:rsidR="005910F9" w:rsidRPr="008133A5" w:rsidTr="008133A5">
        <w:tc>
          <w:tcPr>
            <w:tcW w:w="828" w:type="dxa"/>
            <w:shd w:val="clear" w:color="auto" w:fill="auto"/>
          </w:tcPr>
          <w:p w:rsidR="005910F9" w:rsidRPr="008133A5" w:rsidRDefault="005910F9" w:rsidP="008133A5">
            <w:pPr>
              <w:spacing w:before="0" w:after="0"/>
              <w:rPr>
                <w:color w:val="000000"/>
                <w:sz w:val="19"/>
                <w:szCs w:val="19"/>
              </w:rPr>
            </w:pPr>
            <w:r w:rsidRPr="008133A5">
              <w:rPr>
                <w:color w:val="000000"/>
              </w:rPr>
              <w:t>ν</w:t>
            </w:r>
            <w:r w:rsidRPr="008133A5">
              <w:rPr>
                <w:color w:val="000000"/>
                <w:vertAlign w:val="subscript"/>
              </w:rPr>
              <w:t>1</w:t>
            </w: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r>
      <w:tr w:rsidR="005910F9" w:rsidRPr="008133A5" w:rsidTr="008133A5">
        <w:tc>
          <w:tcPr>
            <w:tcW w:w="828" w:type="dxa"/>
            <w:shd w:val="clear" w:color="auto" w:fill="auto"/>
          </w:tcPr>
          <w:p w:rsidR="005910F9" w:rsidRPr="008133A5" w:rsidRDefault="005910F9" w:rsidP="008133A5">
            <w:pPr>
              <w:spacing w:before="0" w:after="0"/>
              <w:rPr>
                <w:color w:val="000000"/>
                <w:sz w:val="19"/>
                <w:szCs w:val="19"/>
              </w:rPr>
            </w:pPr>
            <w:r w:rsidRPr="008133A5">
              <w:rPr>
                <w:color w:val="000000"/>
              </w:rPr>
              <w:t>ν</w:t>
            </w:r>
            <w:r w:rsidRPr="008133A5">
              <w:rPr>
                <w:color w:val="000000"/>
                <w:vertAlign w:val="subscript"/>
              </w:rPr>
              <w:t>2</w:t>
            </w: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r>
    </w:tbl>
    <w:p w:rsidR="005910F9" w:rsidRPr="005910F9" w:rsidRDefault="005910F9" w:rsidP="00E60CB3">
      <w:pPr>
        <w:spacing w:before="0" w:after="0"/>
        <w:rPr>
          <w:color w:val="000000"/>
          <w:sz w:val="19"/>
          <w:szCs w:val="19"/>
        </w:rPr>
      </w:pPr>
    </w:p>
    <w:p w:rsidR="005910F9" w:rsidRPr="00E67A31" w:rsidRDefault="005910F9" w:rsidP="00E60CB3">
      <w:pPr>
        <w:spacing w:before="0" w:after="0"/>
        <w:rPr>
          <w:color w:val="000000"/>
        </w:rPr>
      </w:pPr>
      <w:r w:rsidRPr="005910F9">
        <w:rPr>
          <w:color w:val="000000"/>
          <w:sz w:val="19"/>
          <w:szCs w:val="19"/>
        </w:rPr>
        <w:t xml:space="preserve">Значения </w:t>
      </w:r>
      <w:r w:rsidRPr="005910F9">
        <w:rPr>
          <w:color w:val="000000"/>
        </w:rPr>
        <w:t>ν</w:t>
      </w:r>
      <w:r w:rsidRPr="005910F9">
        <w:rPr>
          <w:color w:val="000000"/>
          <w:vertAlign w:val="subscript"/>
        </w:rPr>
        <w:t>2</w:t>
      </w:r>
      <w:r w:rsidRPr="005910F9">
        <w:rPr>
          <w:color w:val="000000"/>
          <w:sz w:val="19"/>
          <w:szCs w:val="19"/>
        </w:rPr>
        <w:t xml:space="preserve"> или </w:t>
      </w:r>
      <w:r w:rsidRPr="005910F9">
        <w:rPr>
          <w:color w:val="000000"/>
        </w:rPr>
        <w:t>ν</w:t>
      </w:r>
      <w:r w:rsidRPr="005910F9">
        <w:rPr>
          <w:color w:val="000000"/>
          <w:vertAlign w:val="subscript"/>
        </w:rPr>
        <w:t>1</w:t>
      </w:r>
      <w:r w:rsidRPr="005910F9">
        <w:rPr>
          <w:color w:val="000000"/>
          <w:sz w:val="19"/>
          <w:szCs w:val="19"/>
        </w:rPr>
        <w:t xml:space="preserve"> выбираются произвольно, но так, чтобы выполнялось условие для возникновения биений с частотами, указанными в таблице. </w:t>
      </w:r>
      <w:r w:rsidRPr="005910F9">
        <w:rPr>
          <w:i/>
          <w:color w:val="000000"/>
          <w:sz w:val="19"/>
          <w:szCs w:val="19"/>
        </w:rPr>
        <w:t>Будут ли наблюдаться биения, если задать</w:t>
      </w:r>
      <w:r w:rsidRPr="005910F9">
        <w:rPr>
          <w:color w:val="000000"/>
          <w:sz w:val="19"/>
          <w:szCs w:val="19"/>
        </w:rPr>
        <w:t xml:space="preserve"> </w:t>
      </w:r>
      <w:r w:rsidRPr="005910F9">
        <w:rPr>
          <w:color w:val="000000"/>
        </w:rPr>
        <w:t>ν</w:t>
      </w:r>
      <w:r w:rsidRPr="005910F9">
        <w:rPr>
          <w:color w:val="000000"/>
          <w:vertAlign w:val="subscript"/>
        </w:rPr>
        <w:t>1</w:t>
      </w:r>
      <w:r w:rsidRPr="005910F9">
        <w:rPr>
          <w:color w:val="000000"/>
        </w:rPr>
        <w:t xml:space="preserve"> =1Гц</w:t>
      </w:r>
      <w:r w:rsidRPr="005910F9">
        <w:rPr>
          <w:color w:val="000000"/>
          <w:sz w:val="19"/>
          <w:szCs w:val="19"/>
        </w:rPr>
        <w:t xml:space="preserve"> и </w:t>
      </w:r>
      <w:r w:rsidRPr="005910F9">
        <w:rPr>
          <w:color w:val="000000"/>
        </w:rPr>
        <w:t>ν</w:t>
      </w:r>
      <w:r w:rsidRPr="005910F9">
        <w:rPr>
          <w:color w:val="000000"/>
          <w:vertAlign w:val="subscript"/>
        </w:rPr>
        <w:t>2</w:t>
      </w:r>
      <w:r w:rsidRPr="005910F9">
        <w:rPr>
          <w:color w:val="000000"/>
        </w:rPr>
        <w:t xml:space="preserve"> =2Гц</w:t>
      </w:r>
      <w:r w:rsidRPr="005910F9">
        <w:rPr>
          <w:color w:val="000000"/>
          <w:sz w:val="19"/>
          <w:szCs w:val="19"/>
        </w:rPr>
        <w:t>?</w:t>
      </w:r>
    </w:p>
    <w:p w:rsidR="005910F9" w:rsidRDefault="005910F9" w:rsidP="00E60CB3">
      <w:pPr>
        <w:spacing w:before="0" w:after="0"/>
        <w:rPr>
          <w:color w:val="000000"/>
          <w:sz w:val="19"/>
          <w:szCs w:val="19"/>
        </w:rPr>
      </w:pPr>
    </w:p>
    <w:p w:rsidR="005910F9" w:rsidRPr="00E67A31" w:rsidRDefault="005910F9" w:rsidP="00E60CB3">
      <w:pPr>
        <w:pStyle w:val="2"/>
        <w:numPr>
          <w:ilvl w:val="0"/>
          <w:numId w:val="0"/>
        </w:numPr>
        <w:spacing w:before="0" w:after="0"/>
        <w:rPr>
          <w:rFonts w:cs="Times"/>
          <w:color w:val="auto"/>
        </w:rPr>
      </w:pPr>
      <w:r w:rsidRPr="00E67A31">
        <w:rPr>
          <w:rFonts w:cs="Times"/>
          <w:color w:val="auto"/>
        </w:rPr>
        <w:t xml:space="preserve">Задание 4. Модуляции.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E67A31">
        <w:rPr>
          <w:b/>
          <w:color w:val="000000"/>
          <w:sz w:val="19"/>
          <w:szCs w:val="19"/>
        </w:rPr>
        <w:t>4.1.</w:t>
      </w:r>
      <w:r w:rsidRPr="00593AD1">
        <w:rPr>
          <w:color w:val="000000"/>
          <w:sz w:val="19"/>
          <w:szCs w:val="19"/>
        </w:rPr>
        <w:t xml:space="preserve"> Задайте любое значение периода </w:t>
      </w:r>
      <w:r w:rsidRPr="00E67A31">
        <w:rPr>
          <w:color w:val="000000"/>
        </w:rPr>
        <w:t>Т</w:t>
      </w:r>
      <w:r w:rsidRPr="00593AD1">
        <w:rPr>
          <w:color w:val="000000"/>
          <w:sz w:val="19"/>
          <w:szCs w:val="19"/>
        </w:rPr>
        <w:t xml:space="preserve"> из интервала </w:t>
      </w:r>
      <w:r w:rsidRPr="00E67A31">
        <w:rPr>
          <w:color w:val="000000"/>
        </w:rPr>
        <w:t>120 с - 200 с</w:t>
      </w:r>
      <w:r w:rsidRPr="00593AD1">
        <w:rPr>
          <w:color w:val="000000"/>
          <w:sz w:val="19"/>
          <w:szCs w:val="19"/>
        </w:rPr>
        <w:t xml:space="preserve"> для одного из колебаний, а другого из интервала </w:t>
      </w:r>
      <w:r w:rsidRPr="00E67A31">
        <w:rPr>
          <w:color w:val="000000"/>
        </w:rPr>
        <w:t>10 с - 20 с</w:t>
      </w:r>
      <w:r w:rsidRPr="00E67A31">
        <w:rPr>
          <w:color w:val="000000"/>
          <w:sz w:val="20"/>
          <w:szCs w:val="20"/>
        </w:rPr>
        <w:t>.</w:t>
      </w:r>
      <w:r w:rsidRPr="00593AD1">
        <w:rPr>
          <w:color w:val="000000"/>
          <w:sz w:val="19"/>
          <w:szCs w:val="19"/>
        </w:rPr>
        <w:t xml:space="preserve"> Нажмите кнопку </w:t>
      </w:r>
      <w:r w:rsidRPr="00E67A31">
        <w:rPr>
          <w:rStyle w:val="menu1"/>
        </w:rPr>
        <w:t>Пуск.</w:t>
      </w:r>
      <w:r w:rsidRPr="00593AD1">
        <w:rPr>
          <w:color w:val="000000"/>
          <w:sz w:val="19"/>
          <w:szCs w:val="19"/>
        </w:rPr>
        <w:t xml:space="preserve"> Пронаблюдайте за суммарным сигналом. После того как прорисуются графические изображения, поочередно совместите верхние графики с нижним, и оцените, какой вклад вносит каждое из исходных гармонических колебаний. Зарисуйте суммарный график (без исходных сигналов) и отметьте на нем периоды исходных колебаний.</w:t>
      </w:r>
    </w:p>
    <w:p w:rsidR="005910F9" w:rsidRPr="00E67A31" w:rsidRDefault="005910F9" w:rsidP="00E60CB3">
      <w:pPr>
        <w:spacing w:before="0" w:after="0"/>
        <w:rPr>
          <w:i/>
          <w:color w:val="000000"/>
          <w:sz w:val="19"/>
          <w:szCs w:val="19"/>
        </w:rPr>
      </w:pPr>
      <w:r w:rsidRPr="00E67A31">
        <w:rPr>
          <w:i/>
          <w:color w:val="000000"/>
          <w:sz w:val="19"/>
          <w:szCs w:val="19"/>
        </w:rPr>
        <w:t>В чем принципиальное отличие модуляций от биений?</w:t>
      </w:r>
    </w:p>
    <w:p w:rsidR="005910F9" w:rsidRPr="00593AD1" w:rsidRDefault="005910F9" w:rsidP="00E60CB3">
      <w:pPr>
        <w:spacing w:before="0" w:after="0"/>
        <w:rPr>
          <w:color w:val="000000"/>
          <w:sz w:val="19"/>
          <w:szCs w:val="19"/>
        </w:rPr>
      </w:pPr>
    </w:p>
    <w:p w:rsidR="005910F9" w:rsidRPr="00516812" w:rsidRDefault="005910F9" w:rsidP="00E60CB3">
      <w:pPr>
        <w:spacing w:before="0" w:after="0"/>
        <w:jc w:val="center"/>
        <w:rPr>
          <w:rFonts w:ascii="Verdana" w:hAnsi="Verdana" w:cs="Times"/>
          <w:b/>
          <w:bCs/>
          <w:sz w:val="22"/>
          <w:szCs w:val="22"/>
        </w:rPr>
      </w:pPr>
      <w:r w:rsidRPr="00516812">
        <w:rPr>
          <w:rFonts w:ascii="Verdana" w:hAnsi="Verdana" w:cs="Times"/>
          <w:b/>
          <w:bCs/>
          <w:sz w:val="22"/>
          <w:szCs w:val="22"/>
        </w:rPr>
        <w:t xml:space="preserve">Лабораторная работа № </w:t>
      </w:r>
      <w:r>
        <w:rPr>
          <w:rFonts w:ascii="Verdana" w:hAnsi="Verdana" w:cs="Times"/>
          <w:b/>
          <w:bCs/>
          <w:sz w:val="22"/>
          <w:szCs w:val="22"/>
        </w:rPr>
        <w:t>3</w:t>
      </w:r>
      <w:r w:rsidRPr="00516812">
        <w:rPr>
          <w:rFonts w:ascii="Verdana" w:hAnsi="Verdana" w:cs="Times"/>
          <w:b/>
          <w:bCs/>
          <w:sz w:val="22"/>
          <w:szCs w:val="22"/>
        </w:rPr>
        <w:t>. Форма отчета.</w:t>
      </w:r>
    </w:p>
    <w:p w:rsidR="005910F9" w:rsidRPr="00423766" w:rsidRDefault="005910F9" w:rsidP="00E60CB3">
      <w:pPr>
        <w:spacing w:before="0" w:after="0"/>
        <w:rPr>
          <w:rFonts w:ascii="Verdana" w:hAnsi="Verdana" w:cs="Times"/>
          <w:b/>
          <w:bCs/>
          <w:sz w:val="22"/>
          <w:szCs w:val="22"/>
        </w:rPr>
      </w:pPr>
    </w:p>
    <w:p w:rsidR="005910F9" w:rsidRPr="00DF6129" w:rsidRDefault="005910F9" w:rsidP="00E60CB3">
      <w:pPr>
        <w:pStyle w:val="2"/>
        <w:numPr>
          <w:ilvl w:val="0"/>
          <w:numId w:val="0"/>
        </w:numPr>
        <w:spacing w:before="0" w:after="0"/>
        <w:rPr>
          <w:rFonts w:cs="Times"/>
          <w:color w:val="auto"/>
        </w:rPr>
      </w:pPr>
      <w:r w:rsidRPr="00DF6129">
        <w:rPr>
          <w:rFonts w:cs="Times"/>
          <w:color w:val="auto"/>
        </w:rPr>
        <w:t xml:space="preserve">Общие требования к оформлению </w:t>
      </w:r>
    </w:p>
    <w:p w:rsidR="005910F9" w:rsidRPr="00DF6129" w:rsidRDefault="005910F9" w:rsidP="00E60CB3">
      <w:pPr>
        <w:pStyle w:val="menu"/>
        <w:spacing w:before="0" w:after="0"/>
      </w:pPr>
    </w:p>
    <w:p w:rsidR="005910F9" w:rsidRPr="00DF6129" w:rsidRDefault="005910F9" w:rsidP="00E60CB3">
      <w:pPr>
        <w:pStyle w:val="aa"/>
        <w:spacing w:before="0" w:after="0"/>
        <w:rPr>
          <w:rFonts w:ascii="Times" w:hAnsi="Times" w:cs="Times"/>
          <w:sz w:val="19"/>
          <w:szCs w:val="19"/>
        </w:rPr>
      </w:pPr>
      <w:r w:rsidRPr="00DF6129">
        <w:rPr>
          <w:rFonts w:ascii="Times" w:hAnsi="Times" w:cs="Times"/>
          <w:sz w:val="19"/>
          <w:szCs w:val="19"/>
        </w:rPr>
        <w:t xml:space="preserve">Работа выполняется на листах бумаги формата A4, или на двойных тетрадных листах. </w:t>
      </w:r>
    </w:p>
    <w:p w:rsidR="005910F9" w:rsidRPr="00DF6129" w:rsidRDefault="005910F9" w:rsidP="00E60CB3">
      <w:pPr>
        <w:pStyle w:val="aa"/>
        <w:spacing w:before="0" w:after="0"/>
        <w:rPr>
          <w:rStyle w:val="em1"/>
          <w:rFonts w:ascii="Times" w:hAnsi="Times" w:cs="Times"/>
          <w:sz w:val="19"/>
          <w:szCs w:val="19"/>
        </w:rPr>
      </w:pPr>
      <w:r w:rsidRPr="00DF6129">
        <w:rPr>
          <w:rStyle w:val="em1"/>
          <w:rFonts w:ascii="Times" w:hAnsi="Times" w:cs="Times"/>
          <w:sz w:val="19"/>
          <w:szCs w:val="19"/>
        </w:rPr>
        <w:t>В заголовке указываются:</w:t>
      </w:r>
    </w:p>
    <w:p w:rsidR="005910F9" w:rsidRPr="00DF6129" w:rsidRDefault="005910F9" w:rsidP="00E60CB3">
      <w:pPr>
        <w:pStyle w:val="em"/>
        <w:spacing w:before="0" w:after="0"/>
        <w:rPr>
          <w:rFonts w:ascii="Times" w:hAnsi="Times" w:cs="Times"/>
          <w:sz w:val="19"/>
          <w:szCs w:val="19"/>
        </w:rPr>
      </w:pPr>
      <w:r w:rsidRPr="00DF6129">
        <w:rPr>
          <w:rFonts w:ascii="Times" w:hAnsi="Times" w:cs="Times"/>
          <w:sz w:val="19"/>
          <w:szCs w:val="19"/>
        </w:rPr>
        <w:t>Фамилия и инициалы студента, № группы</w:t>
      </w:r>
      <w:r w:rsidRPr="00DF6129">
        <w:rPr>
          <w:rFonts w:ascii="Times" w:hAnsi="Times" w:cs="Times"/>
          <w:sz w:val="19"/>
          <w:szCs w:val="19"/>
        </w:rPr>
        <w:br/>
        <w:t>НАЗВАНИЕ ЛАБОРАТОРНОЙ РАБОТЫ</w:t>
      </w:r>
    </w:p>
    <w:p w:rsidR="005910F9" w:rsidRDefault="005910F9" w:rsidP="00E60CB3">
      <w:pPr>
        <w:pStyle w:val="aa"/>
        <w:spacing w:before="0" w:after="0"/>
        <w:rPr>
          <w:rFonts w:ascii="Times" w:hAnsi="Times" w:cs="Times"/>
          <w:sz w:val="19"/>
          <w:szCs w:val="19"/>
        </w:rPr>
      </w:pPr>
      <w:r w:rsidRPr="00DF6129">
        <w:rPr>
          <w:rFonts w:ascii="Times" w:hAnsi="Times" w:cs="Times"/>
          <w:sz w:val="19"/>
          <w:szCs w:val="19"/>
        </w:rPr>
        <w:t>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w:t>
      </w:r>
      <w:r>
        <w:rPr>
          <w:rFonts w:ascii="Times" w:hAnsi="Times" w:cs="Times"/>
          <w:sz w:val="19"/>
          <w:szCs w:val="19"/>
        </w:rPr>
        <w:t xml:space="preserve"> и данные проведенных расчетов.</w:t>
      </w:r>
    </w:p>
    <w:p w:rsidR="005910F9" w:rsidRDefault="005910F9" w:rsidP="00E60CB3">
      <w:pPr>
        <w:spacing w:before="0" w:after="0"/>
        <w:rPr>
          <w:color w:val="000000"/>
          <w:sz w:val="19"/>
          <w:szCs w:val="19"/>
        </w:rPr>
      </w:pPr>
    </w:p>
    <w:p w:rsidR="005910F9" w:rsidRDefault="005910F9" w:rsidP="00E60CB3">
      <w:pPr>
        <w:spacing w:before="0" w:after="0"/>
        <w:rPr>
          <w:color w:val="000000"/>
          <w:sz w:val="19"/>
          <w:szCs w:val="19"/>
        </w:rPr>
      </w:pPr>
    </w:p>
    <w:p w:rsidR="005910F9" w:rsidRPr="00944834" w:rsidRDefault="005910F9" w:rsidP="00E60CB3">
      <w:pPr>
        <w:spacing w:before="0" w:after="0"/>
        <w:rPr>
          <w:rFonts w:ascii="Verdana" w:hAnsi="Verdana" w:cs="Times"/>
          <w:b/>
          <w:bCs/>
          <w:sz w:val="22"/>
          <w:szCs w:val="22"/>
        </w:rPr>
      </w:pPr>
      <w:r w:rsidRPr="00944834">
        <w:rPr>
          <w:rFonts w:ascii="Verdana" w:hAnsi="Verdana" w:cs="Times"/>
          <w:b/>
          <w:bCs/>
          <w:sz w:val="22"/>
          <w:szCs w:val="22"/>
        </w:rPr>
        <w:t xml:space="preserve">Задание 1. Характеристики гармонических колебаний. </w:t>
      </w:r>
    </w:p>
    <w:p w:rsidR="005910F9" w:rsidRPr="00593AD1" w:rsidRDefault="005910F9" w:rsidP="00E60CB3">
      <w:pPr>
        <w:spacing w:before="0" w:after="0"/>
        <w:rPr>
          <w:color w:val="000000"/>
          <w:sz w:val="19"/>
          <w:szCs w:val="19"/>
        </w:rPr>
      </w:pPr>
      <w:r w:rsidRPr="00944834">
        <w:rPr>
          <w:b/>
          <w:color w:val="000000"/>
          <w:sz w:val="19"/>
          <w:szCs w:val="19"/>
        </w:rPr>
        <w:t>1.1</w:t>
      </w:r>
      <w:r w:rsidRPr="00593AD1">
        <w:rPr>
          <w:color w:val="000000"/>
          <w:sz w:val="19"/>
          <w:szCs w:val="19"/>
        </w:rPr>
        <w:t xml:space="preserve">. Ответы на вопросы.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944834">
        <w:rPr>
          <w:b/>
          <w:color w:val="000000"/>
          <w:sz w:val="19"/>
          <w:szCs w:val="19"/>
        </w:rPr>
        <w:t xml:space="preserve">1.2. </w:t>
      </w:r>
      <w:r w:rsidRPr="00593AD1">
        <w:rPr>
          <w:color w:val="000000"/>
          <w:sz w:val="19"/>
          <w:szCs w:val="19"/>
        </w:rPr>
        <w:t xml:space="preserve">Ответ на вопрос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944834">
        <w:rPr>
          <w:b/>
          <w:color w:val="000000"/>
          <w:sz w:val="19"/>
          <w:szCs w:val="19"/>
        </w:rPr>
        <w:t>1.3.</w:t>
      </w:r>
      <w:r w:rsidRPr="00593AD1">
        <w:rPr>
          <w:color w:val="000000"/>
          <w:sz w:val="19"/>
          <w:szCs w:val="19"/>
        </w:rPr>
        <w:t xml:space="preserve"> Ответ на вопрос. Рисунок 1. </w:t>
      </w:r>
    </w:p>
    <w:p w:rsidR="005910F9" w:rsidRPr="00593AD1" w:rsidRDefault="005910F9" w:rsidP="00E60CB3">
      <w:pPr>
        <w:spacing w:before="0" w:after="0"/>
        <w:rPr>
          <w:color w:val="000000"/>
          <w:sz w:val="19"/>
          <w:szCs w:val="19"/>
        </w:rPr>
      </w:pPr>
    </w:p>
    <w:p w:rsidR="005910F9" w:rsidRPr="00E67A31" w:rsidRDefault="005910F9" w:rsidP="00E60CB3">
      <w:pPr>
        <w:pStyle w:val="2"/>
        <w:numPr>
          <w:ilvl w:val="0"/>
          <w:numId w:val="0"/>
        </w:numPr>
        <w:spacing w:before="0" w:after="0"/>
        <w:rPr>
          <w:rFonts w:cs="Times"/>
          <w:color w:val="auto"/>
        </w:rPr>
      </w:pPr>
      <w:r w:rsidRPr="00E67A31">
        <w:rPr>
          <w:rFonts w:cs="Times"/>
          <w:color w:val="auto"/>
        </w:rPr>
        <w:t>Задание 2. Сложение двух гармоническ</w:t>
      </w:r>
      <w:r>
        <w:rPr>
          <w:rFonts w:cs="Times"/>
          <w:color w:val="auto"/>
        </w:rPr>
        <w:t>их колебаний одинаковой частоты</w:t>
      </w:r>
      <w:r w:rsidRPr="00944834">
        <w:rPr>
          <w:rFonts w:cs="Times"/>
          <w:color w:val="auto"/>
          <w:highlight w:val="yellow"/>
        </w:rPr>
        <w:t>.</w:t>
      </w:r>
      <w:r w:rsidRPr="00E67A31">
        <w:rPr>
          <w:rFonts w:cs="Times"/>
          <w:color w:val="auto"/>
        </w:rPr>
        <w:t xml:space="preserve"> </w:t>
      </w:r>
    </w:p>
    <w:p w:rsidR="005910F9" w:rsidRPr="00593AD1" w:rsidRDefault="005910F9" w:rsidP="00E60CB3">
      <w:pPr>
        <w:spacing w:before="0" w:after="0"/>
        <w:rPr>
          <w:color w:val="000000"/>
          <w:sz w:val="19"/>
          <w:szCs w:val="19"/>
        </w:rPr>
      </w:pPr>
      <w:r w:rsidRPr="00944834">
        <w:rPr>
          <w:b/>
          <w:color w:val="000000"/>
          <w:sz w:val="19"/>
          <w:szCs w:val="19"/>
        </w:rPr>
        <w:t>2.1</w:t>
      </w:r>
      <w:r w:rsidRPr="00593AD1">
        <w:rPr>
          <w:color w:val="000000"/>
          <w:sz w:val="19"/>
          <w:szCs w:val="19"/>
        </w:rPr>
        <w:t>. Ответ на вопрос. Рисунок 2.</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944834">
        <w:rPr>
          <w:b/>
          <w:color w:val="000000"/>
          <w:sz w:val="19"/>
          <w:szCs w:val="19"/>
        </w:rPr>
        <w:t>2.2</w:t>
      </w:r>
      <w:r w:rsidRPr="00593AD1">
        <w:rPr>
          <w:color w:val="000000"/>
          <w:sz w:val="19"/>
          <w:szCs w:val="19"/>
        </w:rPr>
        <w:t>. Вывод.</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944834">
        <w:rPr>
          <w:b/>
          <w:color w:val="000000"/>
          <w:sz w:val="19"/>
          <w:szCs w:val="19"/>
        </w:rPr>
        <w:t>2.3.</w:t>
      </w:r>
      <w:r w:rsidRPr="00593AD1">
        <w:rPr>
          <w:color w:val="000000"/>
          <w:sz w:val="19"/>
          <w:szCs w:val="19"/>
        </w:rPr>
        <w:t xml:space="preserve"> Ответ на вопрос. Рисунок 3.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944834">
        <w:rPr>
          <w:b/>
          <w:color w:val="000000"/>
          <w:sz w:val="19"/>
          <w:szCs w:val="19"/>
        </w:rPr>
        <w:t>2.4.</w:t>
      </w:r>
      <w:r w:rsidRPr="00593AD1">
        <w:rPr>
          <w:color w:val="000000"/>
          <w:sz w:val="19"/>
          <w:szCs w:val="19"/>
        </w:rPr>
        <w:t xml:space="preserve"> Вывод.</w:t>
      </w:r>
    </w:p>
    <w:p w:rsidR="005910F9" w:rsidRDefault="005910F9" w:rsidP="00E60CB3">
      <w:pPr>
        <w:spacing w:before="0" w:after="0"/>
      </w:pPr>
    </w:p>
    <w:p w:rsidR="005910F9" w:rsidRPr="00944834" w:rsidRDefault="005910F9" w:rsidP="00E60CB3">
      <w:pPr>
        <w:spacing w:before="0" w:after="0"/>
        <w:rPr>
          <w:rFonts w:ascii="Verdana" w:hAnsi="Verdana" w:cs="Times"/>
          <w:b/>
          <w:bCs/>
          <w:sz w:val="22"/>
          <w:szCs w:val="22"/>
        </w:rPr>
      </w:pPr>
      <w:r w:rsidRPr="00944834">
        <w:rPr>
          <w:rFonts w:ascii="Verdana" w:hAnsi="Verdana" w:cs="Times"/>
          <w:b/>
          <w:bCs/>
          <w:sz w:val="22"/>
          <w:szCs w:val="22"/>
        </w:rPr>
        <w:t xml:space="preserve">Задание 3. Биения. </w:t>
      </w:r>
    </w:p>
    <w:p w:rsidR="005910F9" w:rsidRPr="00593AD1" w:rsidRDefault="005910F9" w:rsidP="00E60CB3">
      <w:pPr>
        <w:spacing w:before="0" w:after="0"/>
        <w:rPr>
          <w:color w:val="000000"/>
          <w:sz w:val="19"/>
          <w:szCs w:val="19"/>
        </w:rPr>
      </w:pPr>
      <w:r w:rsidRPr="00593AD1">
        <w:rPr>
          <w:color w:val="000000"/>
          <w:sz w:val="19"/>
          <w:szCs w:val="19"/>
        </w:rPr>
        <w:t>3.1. Ответы на вопросы.</w:t>
      </w:r>
    </w:p>
    <w:p w:rsidR="005910F9" w:rsidRPr="00593AD1" w:rsidRDefault="005910F9" w:rsidP="00E60CB3">
      <w:pPr>
        <w:spacing w:before="0" w:after="0"/>
        <w:rPr>
          <w:color w:val="000000"/>
          <w:sz w:val="19"/>
          <w:szCs w:val="19"/>
        </w:rPr>
      </w:pPr>
      <w:r w:rsidRPr="00593AD1">
        <w:rPr>
          <w:color w:val="000000"/>
          <w:sz w:val="19"/>
          <w:szCs w:val="19"/>
        </w:rPr>
        <w:t>3.2. Рисунок 4.</w:t>
      </w:r>
    </w:p>
    <w:p w:rsidR="005910F9" w:rsidRPr="00593AD1" w:rsidRDefault="005910F9" w:rsidP="00E60CB3">
      <w:pPr>
        <w:spacing w:before="0" w:after="0"/>
        <w:rPr>
          <w:color w:val="000000"/>
          <w:sz w:val="19"/>
          <w:szCs w:val="19"/>
        </w:rPr>
      </w:pPr>
      <w:r w:rsidRPr="00593AD1">
        <w:rPr>
          <w:color w:val="000000"/>
          <w:sz w:val="19"/>
          <w:szCs w:val="19"/>
        </w:rPr>
        <w:t xml:space="preserve">Графически определенный период биений </w:t>
      </w:r>
      <w:r w:rsidRPr="00944834">
        <w:rPr>
          <w:color w:val="000000"/>
        </w:rPr>
        <w:t>T</w:t>
      </w:r>
      <w:r w:rsidRPr="00944834">
        <w:rPr>
          <w:color w:val="000000"/>
          <w:vertAlign w:val="subscript"/>
        </w:rPr>
        <w:t>б</w:t>
      </w:r>
    </w:p>
    <w:p w:rsidR="005910F9" w:rsidRPr="00593AD1" w:rsidRDefault="005910F9" w:rsidP="00E60CB3">
      <w:pPr>
        <w:spacing w:before="0" w:after="0"/>
        <w:rPr>
          <w:color w:val="000000"/>
          <w:sz w:val="19"/>
          <w:szCs w:val="19"/>
        </w:rPr>
      </w:pPr>
      <w:r w:rsidRPr="00593AD1">
        <w:rPr>
          <w:color w:val="000000"/>
          <w:sz w:val="19"/>
          <w:szCs w:val="19"/>
        </w:rPr>
        <w:t xml:space="preserve">Частота биений </w:t>
      </w:r>
      <w:r w:rsidRPr="00944834">
        <w:rPr>
          <w:color w:val="000000"/>
        </w:rPr>
        <w:t>ν</w:t>
      </w:r>
      <w:r w:rsidRPr="00944834">
        <w:rPr>
          <w:color w:val="000000"/>
          <w:vertAlign w:val="subscript"/>
        </w:rPr>
        <w:t>б</w:t>
      </w:r>
      <w:r w:rsidRPr="00593AD1">
        <w:rPr>
          <w:color w:val="000000"/>
          <w:sz w:val="19"/>
          <w:szCs w:val="19"/>
        </w:rPr>
        <w:t xml:space="preserve">.. </w:t>
      </w:r>
    </w:p>
    <w:p w:rsidR="005910F9" w:rsidRPr="00593AD1" w:rsidRDefault="005910F9" w:rsidP="00E60CB3">
      <w:pPr>
        <w:spacing w:before="0" w:after="0"/>
        <w:rPr>
          <w:color w:val="000000"/>
          <w:sz w:val="19"/>
          <w:szCs w:val="19"/>
        </w:rPr>
      </w:pPr>
      <w:r w:rsidRPr="00593AD1">
        <w:rPr>
          <w:color w:val="000000"/>
          <w:sz w:val="19"/>
          <w:szCs w:val="19"/>
        </w:rPr>
        <w:t xml:space="preserve">Расчет частот </w:t>
      </w:r>
      <w:r w:rsidRPr="00944834">
        <w:rPr>
          <w:color w:val="000000"/>
        </w:rPr>
        <w:t>ν</w:t>
      </w:r>
      <w:r w:rsidRPr="00944834">
        <w:rPr>
          <w:color w:val="000000"/>
          <w:vertAlign w:val="subscript"/>
        </w:rPr>
        <w:t>2</w:t>
      </w:r>
      <w:r w:rsidRPr="00593AD1">
        <w:rPr>
          <w:color w:val="000000"/>
          <w:sz w:val="19"/>
          <w:szCs w:val="19"/>
        </w:rPr>
        <w:t xml:space="preserve"> и </w:t>
      </w:r>
      <w:r w:rsidRPr="00944834">
        <w:rPr>
          <w:color w:val="000000"/>
        </w:rPr>
        <w:t>ν</w:t>
      </w:r>
      <w:r w:rsidRPr="00944834">
        <w:rPr>
          <w:color w:val="000000"/>
          <w:vertAlign w:val="subscript"/>
        </w:rPr>
        <w:t>1</w:t>
      </w:r>
      <w:r w:rsidRPr="00593AD1">
        <w:rPr>
          <w:color w:val="000000"/>
          <w:sz w:val="19"/>
          <w:szCs w:val="19"/>
        </w:rPr>
        <w:t xml:space="preserve">, и их разности </w:t>
      </w:r>
      <w:r w:rsidRPr="00944834">
        <w:rPr>
          <w:color w:val="000000"/>
        </w:rPr>
        <w:t>Δν</w:t>
      </w:r>
      <w:r w:rsidRPr="00593AD1">
        <w:rPr>
          <w:color w:val="000000"/>
          <w:sz w:val="19"/>
          <w:szCs w:val="19"/>
        </w:rPr>
        <w:t xml:space="preserve">. </w:t>
      </w:r>
    </w:p>
    <w:p w:rsidR="005910F9" w:rsidRPr="00593AD1" w:rsidRDefault="005910F9" w:rsidP="00E60CB3">
      <w:pPr>
        <w:spacing w:before="0" w:after="0"/>
        <w:rPr>
          <w:color w:val="000000"/>
          <w:sz w:val="19"/>
          <w:szCs w:val="19"/>
        </w:rPr>
      </w:pPr>
      <w:r w:rsidRPr="00593AD1">
        <w:rPr>
          <w:color w:val="000000"/>
          <w:sz w:val="19"/>
          <w:szCs w:val="19"/>
        </w:rPr>
        <w:t xml:space="preserve">Сравнение </w:t>
      </w:r>
      <w:r w:rsidRPr="00944834">
        <w:rPr>
          <w:color w:val="000000"/>
        </w:rPr>
        <w:t>Δν</w:t>
      </w:r>
      <w:r w:rsidRPr="00593AD1">
        <w:rPr>
          <w:color w:val="000000"/>
          <w:sz w:val="19"/>
          <w:szCs w:val="19"/>
        </w:rPr>
        <w:t xml:space="preserve"> и </w:t>
      </w:r>
      <w:r w:rsidRPr="00944834">
        <w:rPr>
          <w:color w:val="000000"/>
        </w:rPr>
        <w:t>ν</w:t>
      </w:r>
      <w:r w:rsidRPr="00944834">
        <w:rPr>
          <w:color w:val="000000"/>
          <w:vertAlign w:val="subscript"/>
        </w:rPr>
        <w:t>б</w:t>
      </w:r>
      <w:r w:rsidRPr="00593AD1">
        <w:rPr>
          <w:color w:val="000000"/>
          <w:sz w:val="19"/>
          <w:szCs w:val="19"/>
        </w:rPr>
        <w:t>.</w:t>
      </w:r>
    </w:p>
    <w:p w:rsidR="005910F9" w:rsidRPr="00593AD1" w:rsidRDefault="005910F9" w:rsidP="00E60CB3">
      <w:pPr>
        <w:spacing w:before="0" w:after="0"/>
        <w:rPr>
          <w:color w:val="000000"/>
          <w:sz w:val="19"/>
          <w:szCs w:val="19"/>
        </w:rPr>
      </w:pPr>
      <w:r w:rsidRPr="00593AD1">
        <w:rPr>
          <w:color w:val="000000"/>
          <w:sz w:val="19"/>
          <w:szCs w:val="19"/>
        </w:rPr>
        <w:t xml:space="preserve">Вывод </w:t>
      </w:r>
    </w:p>
    <w:p w:rsidR="005910F9" w:rsidRPr="00593AD1" w:rsidRDefault="005910F9" w:rsidP="00E60CB3">
      <w:pPr>
        <w:spacing w:before="0" w:after="0"/>
        <w:rPr>
          <w:color w:val="000000"/>
          <w:sz w:val="19"/>
          <w:szCs w:val="19"/>
        </w:rPr>
      </w:pPr>
      <w:r w:rsidRPr="00593AD1">
        <w:rPr>
          <w:color w:val="000000"/>
          <w:sz w:val="19"/>
          <w:szCs w:val="19"/>
        </w:rPr>
        <w:t>Таблица:</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28"/>
        <w:gridCol w:w="1260"/>
        <w:gridCol w:w="1260"/>
        <w:gridCol w:w="1260"/>
        <w:gridCol w:w="1260"/>
      </w:tblGrid>
      <w:tr w:rsidR="005910F9" w:rsidRPr="008133A5" w:rsidTr="008133A5">
        <w:tc>
          <w:tcPr>
            <w:tcW w:w="828" w:type="dxa"/>
            <w:shd w:val="clear" w:color="auto" w:fill="auto"/>
          </w:tcPr>
          <w:p w:rsidR="005910F9" w:rsidRPr="008133A5" w:rsidRDefault="005910F9" w:rsidP="008133A5">
            <w:pPr>
              <w:spacing w:before="0" w:after="0"/>
              <w:rPr>
                <w:color w:val="000000"/>
                <w:sz w:val="19"/>
                <w:szCs w:val="19"/>
              </w:rPr>
            </w:pPr>
            <w:r w:rsidRPr="008133A5">
              <w:rPr>
                <w:color w:val="000000"/>
              </w:rPr>
              <w:t>ν</w:t>
            </w:r>
            <w:r w:rsidRPr="008133A5">
              <w:rPr>
                <w:color w:val="000000"/>
                <w:vertAlign w:val="subscript"/>
              </w:rPr>
              <w:t>б</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1</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3</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4</w:t>
            </w:r>
          </w:p>
        </w:tc>
        <w:tc>
          <w:tcPr>
            <w:tcW w:w="1260" w:type="dxa"/>
            <w:shd w:val="clear" w:color="auto" w:fill="auto"/>
          </w:tcPr>
          <w:p w:rsidR="005910F9" w:rsidRPr="008133A5" w:rsidRDefault="005910F9" w:rsidP="008133A5">
            <w:pPr>
              <w:spacing w:before="0" w:after="0"/>
              <w:jc w:val="center"/>
              <w:rPr>
                <w:b/>
                <w:color w:val="000000"/>
                <w:sz w:val="19"/>
                <w:szCs w:val="19"/>
              </w:rPr>
            </w:pPr>
            <w:r w:rsidRPr="008133A5">
              <w:rPr>
                <w:b/>
                <w:color w:val="000000"/>
                <w:sz w:val="19"/>
                <w:szCs w:val="19"/>
              </w:rPr>
              <w:t>8</w:t>
            </w:r>
          </w:p>
        </w:tc>
      </w:tr>
      <w:tr w:rsidR="005910F9" w:rsidRPr="008133A5" w:rsidTr="008133A5">
        <w:tc>
          <w:tcPr>
            <w:tcW w:w="828" w:type="dxa"/>
            <w:shd w:val="clear" w:color="auto" w:fill="auto"/>
          </w:tcPr>
          <w:p w:rsidR="005910F9" w:rsidRPr="008133A5" w:rsidRDefault="005910F9" w:rsidP="008133A5">
            <w:pPr>
              <w:spacing w:before="0" w:after="0"/>
              <w:rPr>
                <w:color w:val="000000"/>
                <w:sz w:val="19"/>
                <w:szCs w:val="19"/>
              </w:rPr>
            </w:pPr>
            <w:r w:rsidRPr="008133A5">
              <w:rPr>
                <w:color w:val="000000"/>
              </w:rPr>
              <w:t>ν</w:t>
            </w:r>
            <w:r w:rsidRPr="008133A5">
              <w:rPr>
                <w:color w:val="000000"/>
                <w:vertAlign w:val="subscript"/>
              </w:rPr>
              <w:t>1</w:t>
            </w: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r>
      <w:tr w:rsidR="005910F9" w:rsidRPr="008133A5" w:rsidTr="008133A5">
        <w:tc>
          <w:tcPr>
            <w:tcW w:w="828" w:type="dxa"/>
            <w:shd w:val="clear" w:color="auto" w:fill="auto"/>
          </w:tcPr>
          <w:p w:rsidR="005910F9" w:rsidRPr="008133A5" w:rsidRDefault="005910F9" w:rsidP="008133A5">
            <w:pPr>
              <w:spacing w:before="0" w:after="0"/>
              <w:rPr>
                <w:color w:val="000000"/>
                <w:sz w:val="19"/>
                <w:szCs w:val="19"/>
              </w:rPr>
            </w:pPr>
            <w:r w:rsidRPr="008133A5">
              <w:rPr>
                <w:color w:val="000000"/>
              </w:rPr>
              <w:t>ν</w:t>
            </w:r>
            <w:r w:rsidRPr="008133A5">
              <w:rPr>
                <w:color w:val="000000"/>
                <w:vertAlign w:val="subscript"/>
              </w:rPr>
              <w:t>2</w:t>
            </w: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c>
          <w:tcPr>
            <w:tcW w:w="1260" w:type="dxa"/>
            <w:shd w:val="clear" w:color="auto" w:fill="auto"/>
          </w:tcPr>
          <w:p w:rsidR="005910F9" w:rsidRPr="008133A5" w:rsidRDefault="005910F9" w:rsidP="008133A5">
            <w:pPr>
              <w:spacing w:before="0" w:after="0"/>
              <w:rPr>
                <w:color w:val="000000"/>
                <w:sz w:val="19"/>
                <w:szCs w:val="19"/>
              </w:rPr>
            </w:pPr>
          </w:p>
        </w:tc>
      </w:tr>
    </w:tbl>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593AD1">
        <w:rPr>
          <w:color w:val="000000"/>
          <w:sz w:val="19"/>
          <w:szCs w:val="19"/>
        </w:rPr>
        <w:t>Ответ на вопрос.</w:t>
      </w:r>
    </w:p>
    <w:p w:rsidR="005910F9" w:rsidRPr="00593AD1" w:rsidRDefault="005910F9" w:rsidP="00E60CB3">
      <w:pPr>
        <w:spacing w:before="0" w:after="0"/>
        <w:rPr>
          <w:color w:val="000000"/>
          <w:sz w:val="19"/>
          <w:szCs w:val="19"/>
        </w:rPr>
      </w:pPr>
    </w:p>
    <w:p w:rsidR="005910F9" w:rsidRPr="00944834" w:rsidRDefault="005910F9" w:rsidP="00E60CB3">
      <w:pPr>
        <w:spacing w:before="0" w:after="0"/>
        <w:rPr>
          <w:rFonts w:ascii="Verdana" w:hAnsi="Verdana" w:cs="Times"/>
          <w:b/>
          <w:bCs/>
          <w:sz w:val="22"/>
          <w:szCs w:val="22"/>
        </w:rPr>
      </w:pPr>
      <w:r w:rsidRPr="00944834">
        <w:rPr>
          <w:rFonts w:ascii="Verdana" w:hAnsi="Verdana" w:cs="Times"/>
          <w:b/>
          <w:bCs/>
          <w:sz w:val="22"/>
          <w:szCs w:val="22"/>
        </w:rPr>
        <w:t xml:space="preserve">Задание 4. Модуляции. </w:t>
      </w:r>
    </w:p>
    <w:p w:rsidR="005910F9" w:rsidRPr="00593AD1" w:rsidRDefault="005910F9" w:rsidP="00E60CB3">
      <w:pPr>
        <w:spacing w:before="0" w:after="0"/>
        <w:rPr>
          <w:color w:val="000000"/>
          <w:sz w:val="19"/>
          <w:szCs w:val="19"/>
        </w:rPr>
      </w:pPr>
    </w:p>
    <w:p w:rsidR="005910F9" w:rsidRPr="00593AD1" w:rsidRDefault="005910F9" w:rsidP="00E60CB3">
      <w:pPr>
        <w:spacing w:before="0" w:after="0"/>
        <w:rPr>
          <w:color w:val="000000"/>
          <w:sz w:val="19"/>
          <w:szCs w:val="19"/>
        </w:rPr>
      </w:pPr>
      <w:r w:rsidRPr="00593AD1">
        <w:rPr>
          <w:color w:val="000000"/>
          <w:sz w:val="19"/>
          <w:szCs w:val="19"/>
        </w:rPr>
        <w:t>4.1. Рисунок 5.</w:t>
      </w:r>
    </w:p>
    <w:p w:rsidR="005910F9" w:rsidRPr="00593AD1" w:rsidRDefault="005910F9" w:rsidP="00E60CB3">
      <w:pPr>
        <w:spacing w:before="0" w:after="0"/>
        <w:rPr>
          <w:color w:val="000000"/>
          <w:sz w:val="19"/>
          <w:szCs w:val="19"/>
        </w:rPr>
      </w:pPr>
      <w:r w:rsidRPr="00593AD1">
        <w:rPr>
          <w:color w:val="000000"/>
          <w:sz w:val="19"/>
          <w:szCs w:val="19"/>
        </w:rPr>
        <w:t>Ответ на вопрос.</w:t>
      </w:r>
    </w:p>
    <w:p w:rsidR="005910F9" w:rsidRDefault="005910F9" w:rsidP="00E60CB3">
      <w:pPr>
        <w:spacing w:before="0" w:after="0"/>
        <w:rPr>
          <w:color w:val="000000"/>
          <w:sz w:val="19"/>
          <w:szCs w:val="19"/>
        </w:rPr>
      </w:pPr>
    </w:p>
    <w:p w:rsidR="00532C8D" w:rsidRDefault="00532C8D" w:rsidP="00E60CB3">
      <w:pPr>
        <w:spacing w:before="0" w:after="0"/>
        <w:rPr>
          <w:color w:val="000000"/>
          <w:sz w:val="19"/>
          <w:szCs w:val="19"/>
        </w:rPr>
      </w:pPr>
    </w:p>
    <w:p w:rsidR="00E60CB3" w:rsidRPr="006C5353" w:rsidRDefault="00E60CB3" w:rsidP="00E60CB3">
      <w:pPr>
        <w:pStyle w:val="2"/>
        <w:spacing w:before="0" w:after="0"/>
        <w:ind w:left="0" w:firstLine="0"/>
        <w:rPr>
          <w:rFonts w:ascii="Times New Roman" w:hAnsi="Times New Roman"/>
          <w:color w:val="auto"/>
        </w:rPr>
      </w:pPr>
      <w:r w:rsidRPr="006C5353">
        <w:rPr>
          <w:rFonts w:ascii="Times New Roman" w:hAnsi="Times New Roman"/>
          <w:color w:val="auto"/>
        </w:rPr>
        <w:t>Контрольные вопросы для проверки усвоения темы лабораторной работы:</w:t>
      </w:r>
    </w:p>
    <w:p w:rsidR="00E60CB3" w:rsidRPr="006C5353" w:rsidRDefault="00E60CB3" w:rsidP="00E60CB3">
      <w:pPr>
        <w:pStyle w:val="em"/>
        <w:spacing w:before="0" w:after="0"/>
        <w:rPr>
          <w:color w:val="000000"/>
          <w:sz w:val="19"/>
          <w:szCs w:val="19"/>
        </w:rPr>
      </w:pPr>
      <w:r w:rsidRPr="006C5353">
        <w:rPr>
          <w:color w:val="000000"/>
          <w:sz w:val="19"/>
          <w:szCs w:val="19"/>
        </w:rPr>
        <w:t xml:space="preserve">1. Что такое колебания? Свободные колебания? Гармонические колебания? Периодические процессы?. </w:t>
      </w:r>
      <w:r w:rsidRPr="006C5353">
        <w:rPr>
          <w:color w:val="000000"/>
          <w:sz w:val="19"/>
          <w:szCs w:val="19"/>
        </w:rPr>
        <w:br/>
        <w:t>2. Почему возможен единый подход при изучении колебаний различной физической природы?</w:t>
      </w:r>
      <w:r w:rsidRPr="006C5353">
        <w:rPr>
          <w:color w:val="000000"/>
          <w:sz w:val="19"/>
          <w:szCs w:val="19"/>
        </w:rPr>
        <w:br/>
        <w:t>3. Дайте определения амплитуды, фазы, начальной фазы, периода, частоты, циклической частоты колебания.</w:t>
      </w:r>
      <w:r w:rsidRPr="006C5353">
        <w:rPr>
          <w:color w:val="000000"/>
          <w:sz w:val="19"/>
          <w:szCs w:val="19"/>
        </w:rPr>
        <w:br/>
        <w:t>4. В чем заключается идея метода вращающейся амплитуды?</w:t>
      </w:r>
      <w:r w:rsidRPr="006C5353">
        <w:rPr>
          <w:color w:val="000000"/>
          <w:sz w:val="19"/>
          <w:szCs w:val="19"/>
        </w:rPr>
        <w:br/>
        <w:t xml:space="preserve">5. Как зависит результат сложения двух колебаний одинакового периода и амплитуды от разности начальных фаз. </w:t>
      </w:r>
      <w:r w:rsidRPr="006C5353">
        <w:rPr>
          <w:color w:val="000000"/>
          <w:sz w:val="19"/>
          <w:szCs w:val="19"/>
        </w:rPr>
        <w:br/>
        <w:t xml:space="preserve">6. Поясните биения и модуляцию. В чем их отличие? </w:t>
      </w:r>
    </w:p>
    <w:p w:rsidR="00E60CB3" w:rsidRPr="00593AD1" w:rsidRDefault="00E60CB3" w:rsidP="00E60CB3">
      <w:pPr>
        <w:spacing w:before="0" w:after="0"/>
        <w:rPr>
          <w:color w:val="000000"/>
          <w:sz w:val="19"/>
          <w:szCs w:val="19"/>
        </w:rPr>
      </w:pPr>
    </w:p>
    <w:p w:rsidR="005910F9" w:rsidRDefault="005910F9" w:rsidP="00E60CB3">
      <w:pPr>
        <w:spacing w:before="0" w:after="0"/>
        <w:jc w:val="center"/>
        <w:rPr>
          <w:sz w:val="28"/>
          <w:szCs w:val="28"/>
        </w:rPr>
      </w:pPr>
    </w:p>
    <w:p w:rsidR="00532C8D" w:rsidRDefault="00532C8D" w:rsidP="00E60CB3">
      <w:pPr>
        <w:spacing w:before="0" w:after="0"/>
        <w:jc w:val="center"/>
        <w:rPr>
          <w:sz w:val="28"/>
          <w:szCs w:val="28"/>
        </w:rPr>
      </w:pPr>
    </w:p>
    <w:p w:rsidR="00532C8D" w:rsidRDefault="00532C8D" w:rsidP="00E60CB3">
      <w:pPr>
        <w:spacing w:before="0" w:after="0"/>
        <w:jc w:val="center"/>
        <w:rPr>
          <w:sz w:val="28"/>
          <w:szCs w:val="28"/>
        </w:rPr>
      </w:pPr>
    </w:p>
    <w:p w:rsidR="00532C8D" w:rsidRDefault="00532C8D" w:rsidP="00E60CB3">
      <w:pPr>
        <w:spacing w:before="0" w:after="0"/>
        <w:jc w:val="center"/>
        <w:rPr>
          <w:sz w:val="28"/>
          <w:szCs w:val="28"/>
        </w:rPr>
      </w:pPr>
    </w:p>
    <w:p w:rsidR="006F2B00" w:rsidRDefault="006F2B00" w:rsidP="00E60CB3">
      <w:pPr>
        <w:spacing w:before="0" w:after="0"/>
        <w:jc w:val="center"/>
        <w:rPr>
          <w:sz w:val="28"/>
          <w:szCs w:val="28"/>
        </w:rPr>
      </w:pPr>
    </w:p>
    <w:p w:rsidR="006F2B00" w:rsidRDefault="006F2B00" w:rsidP="00E60CB3">
      <w:pPr>
        <w:spacing w:before="0" w:after="0"/>
        <w:jc w:val="center"/>
        <w:rPr>
          <w:sz w:val="28"/>
          <w:szCs w:val="28"/>
        </w:rPr>
      </w:pPr>
    </w:p>
    <w:p w:rsidR="006F2B00" w:rsidRDefault="006F2B00" w:rsidP="00E60CB3">
      <w:pPr>
        <w:spacing w:before="0" w:after="0"/>
        <w:jc w:val="center"/>
        <w:rPr>
          <w:sz w:val="28"/>
          <w:szCs w:val="28"/>
        </w:rPr>
      </w:pPr>
    </w:p>
    <w:p w:rsidR="006F2B00" w:rsidRPr="0029111F" w:rsidRDefault="006F2B00" w:rsidP="00E60CB3">
      <w:pPr>
        <w:spacing w:before="0" w:after="0"/>
        <w:jc w:val="center"/>
        <w:rPr>
          <w:sz w:val="28"/>
          <w:szCs w:val="28"/>
        </w:rPr>
      </w:pPr>
    </w:p>
    <w:p w:rsidR="002749AF" w:rsidRPr="00516812" w:rsidRDefault="008D0B1B" w:rsidP="00E60CB3">
      <w:pPr>
        <w:spacing w:before="0" w:after="0"/>
        <w:jc w:val="center"/>
        <w:rPr>
          <w:rFonts w:ascii="Verdana" w:hAnsi="Verdana" w:cs="Times"/>
          <w:b/>
          <w:bCs/>
          <w:sz w:val="22"/>
          <w:szCs w:val="22"/>
        </w:rPr>
      </w:pPr>
      <w:r w:rsidRPr="00516812">
        <w:rPr>
          <w:rFonts w:ascii="Verdana" w:hAnsi="Verdana" w:cs="Times"/>
          <w:b/>
          <w:bCs/>
          <w:sz w:val="22"/>
          <w:szCs w:val="22"/>
        </w:rPr>
        <w:t xml:space="preserve">Лабораторная работа № </w:t>
      </w:r>
      <w:r w:rsidR="002D07A3">
        <w:rPr>
          <w:rFonts w:ascii="Verdana" w:hAnsi="Verdana" w:cs="Times"/>
          <w:b/>
          <w:bCs/>
          <w:sz w:val="22"/>
          <w:szCs w:val="22"/>
        </w:rPr>
        <w:t>4</w:t>
      </w:r>
      <w:r w:rsidRPr="00516812">
        <w:rPr>
          <w:rFonts w:ascii="Verdana" w:hAnsi="Verdana" w:cs="Times"/>
          <w:b/>
          <w:bCs/>
          <w:sz w:val="22"/>
          <w:szCs w:val="22"/>
        </w:rPr>
        <w:t>. ОПИСАНИЕ</w:t>
      </w:r>
    </w:p>
    <w:p w:rsidR="001A630E" w:rsidRPr="001B66E3" w:rsidRDefault="001A630E" w:rsidP="00E60CB3">
      <w:pPr>
        <w:pStyle w:val="2"/>
        <w:numPr>
          <w:ilvl w:val="0"/>
          <w:numId w:val="0"/>
        </w:numPr>
        <w:spacing w:before="0" w:after="0"/>
        <w:rPr>
          <w:rFonts w:cs="Times"/>
          <w:color w:val="auto"/>
        </w:rPr>
      </w:pPr>
    </w:p>
    <w:p w:rsidR="002749AF" w:rsidRPr="001B66E3" w:rsidRDefault="002749AF" w:rsidP="00E60CB3">
      <w:pPr>
        <w:pStyle w:val="2"/>
        <w:numPr>
          <w:ilvl w:val="0"/>
          <w:numId w:val="0"/>
        </w:numPr>
        <w:spacing w:before="0" w:after="0"/>
        <w:rPr>
          <w:rFonts w:cs="Times"/>
          <w:color w:val="auto"/>
        </w:rPr>
      </w:pPr>
      <w:r w:rsidRPr="001B66E3">
        <w:rPr>
          <w:rFonts w:cs="Times"/>
          <w:color w:val="auto"/>
        </w:rPr>
        <w:t xml:space="preserve">Волновое движение. Эффект Доплера. </w:t>
      </w:r>
    </w:p>
    <w:p w:rsidR="002E79D6" w:rsidRPr="00D96AA0" w:rsidRDefault="002E79D6" w:rsidP="00E60CB3">
      <w:pPr>
        <w:spacing w:before="0" w:after="0"/>
        <w:rPr>
          <w:rFonts w:ascii="Verdana" w:hAnsi="Verdana" w:cs="Times"/>
          <w:b/>
          <w:bCs/>
          <w:sz w:val="16"/>
          <w:szCs w:val="16"/>
        </w:rPr>
      </w:pPr>
    </w:p>
    <w:p w:rsidR="002749AF" w:rsidRPr="00D96AA0" w:rsidRDefault="00841F7E" w:rsidP="00E60CB3">
      <w:pPr>
        <w:spacing w:before="0" w:after="0"/>
        <w:rPr>
          <w:rFonts w:ascii="Verdana" w:hAnsi="Verdana" w:cs="Times"/>
          <w:b/>
          <w:bCs/>
          <w:sz w:val="16"/>
          <w:szCs w:val="16"/>
        </w:rPr>
      </w:pPr>
      <w:r>
        <w:pict>
          <v:shape id="_x0000_i1068"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2749AF" w:rsidRPr="00506913">
        <w:rPr>
          <w:rFonts w:ascii="Verdana" w:hAnsi="Verdana" w:cs="Times"/>
          <w:b/>
          <w:bCs/>
          <w:sz w:val="19"/>
          <w:szCs w:val="19"/>
        </w:rPr>
        <w:t>Рабочее окно</w:t>
      </w:r>
    </w:p>
    <w:p w:rsidR="002749AF" w:rsidRPr="00506913" w:rsidRDefault="002749AF" w:rsidP="00E60CB3">
      <w:pPr>
        <w:pStyle w:val="aa"/>
        <w:spacing w:before="0" w:after="0"/>
        <w:jc w:val="both"/>
        <w:rPr>
          <w:rFonts w:ascii="Times" w:hAnsi="Times" w:cs="Times"/>
          <w:sz w:val="19"/>
          <w:szCs w:val="19"/>
        </w:rPr>
      </w:pPr>
      <w:r w:rsidRPr="00506913">
        <w:rPr>
          <w:rFonts w:ascii="Times" w:hAnsi="Times" w:cs="Times"/>
          <w:sz w:val="19"/>
          <w:szCs w:val="19"/>
        </w:rPr>
        <w:t xml:space="preserve">Вид рабочего окна приведен на Рис. 1.1. В рабочем окне приведена модель волнового движения. Источником волн являются капли падающие в жидкость. При помощи левого движка можно менять скорость движения источника волн, а с помощью правого движка скорость распространения волн в среде. </w:t>
      </w:r>
      <w:r w:rsidRPr="00506913">
        <w:rPr>
          <w:rStyle w:val="a6"/>
          <w:rFonts w:ascii="Times" w:hAnsi="Times" w:cs="Times"/>
          <w:sz w:val="19"/>
          <w:szCs w:val="19"/>
        </w:rPr>
        <w:t>Скорость распространения волн зависит от свойств среды!!! Поэтому при изменении положения правого движка среда меняется. Для наглядности модели при этом меняется цвет жидкости</w:t>
      </w:r>
      <w:r w:rsidRPr="00506913">
        <w:rPr>
          <w:rFonts w:ascii="Times" w:hAnsi="Times" w:cs="Times"/>
          <w:sz w:val="19"/>
          <w:szCs w:val="19"/>
        </w:rPr>
        <w:t xml:space="preserve">. В верхнем правом окошке можно задавать период падения капель, а в нижнем отсчитывается время. </w:t>
      </w:r>
    </w:p>
    <w:p w:rsidR="00880003" w:rsidRPr="00506913" w:rsidRDefault="00880003" w:rsidP="00E60CB3">
      <w:pPr>
        <w:pStyle w:val="aa"/>
        <w:spacing w:before="0" w:after="0"/>
        <w:jc w:val="both"/>
      </w:pPr>
    </w:p>
    <w:p w:rsidR="00F04EF5" w:rsidRPr="00506913" w:rsidRDefault="00841F7E" w:rsidP="00E60CB3">
      <w:pPr>
        <w:pStyle w:val="aa"/>
        <w:spacing w:before="0" w:after="0"/>
        <w:jc w:val="center"/>
      </w:pPr>
      <w:r>
        <w:pict>
          <v:shape id="_x0000_i1069" type="#_x0000_t75" style="width:388.5pt;height:195.75pt">
            <v:imagedata r:id="rId56" o:title=""/>
          </v:shape>
        </w:pict>
      </w:r>
    </w:p>
    <w:p w:rsidR="00880003" w:rsidRPr="00506913" w:rsidRDefault="00880003" w:rsidP="00E60CB3">
      <w:pPr>
        <w:pStyle w:val="aa"/>
        <w:spacing w:before="0" w:after="0"/>
        <w:jc w:val="center"/>
        <w:rPr>
          <w:rFonts w:ascii="Times" w:hAnsi="Times" w:cs="Times"/>
          <w:sz w:val="19"/>
          <w:szCs w:val="19"/>
        </w:rPr>
      </w:pPr>
      <w:r w:rsidRPr="00506913">
        <w:rPr>
          <w:rFonts w:ascii="Times" w:hAnsi="Times" w:cs="Times"/>
          <w:sz w:val="17"/>
          <w:szCs w:val="17"/>
        </w:rPr>
        <w:t>Рисунок 1.1.</w:t>
      </w:r>
    </w:p>
    <w:p w:rsidR="002749AF" w:rsidRPr="00506913" w:rsidRDefault="002749AF" w:rsidP="00E60CB3">
      <w:pPr>
        <w:pStyle w:val="aa"/>
        <w:spacing w:before="0" w:after="0"/>
        <w:jc w:val="both"/>
        <w:rPr>
          <w:rFonts w:ascii="Times" w:hAnsi="Times" w:cs="Times"/>
          <w:sz w:val="19"/>
          <w:szCs w:val="19"/>
        </w:rPr>
      </w:pPr>
      <w:r w:rsidRPr="00506913">
        <w:rPr>
          <w:rFonts w:ascii="Times" w:hAnsi="Times" w:cs="Times"/>
          <w:sz w:val="19"/>
          <w:szCs w:val="19"/>
        </w:rPr>
        <w:t xml:space="preserve">В нижней части рабочего окна находятся кнопки управления. Переключаемая кнопка </w:t>
      </w:r>
      <w:r w:rsidRPr="00506913">
        <w:rPr>
          <w:rStyle w:val="menu1"/>
        </w:rPr>
        <w:t>Пуск - Стоп</w:t>
      </w:r>
      <w:r w:rsidRPr="00506913">
        <w:rPr>
          <w:rFonts w:ascii="Times" w:hAnsi="Times" w:cs="Times"/>
          <w:sz w:val="19"/>
          <w:szCs w:val="19"/>
        </w:rPr>
        <w:t xml:space="preserve"> запускает и останавливает движение. После остановки и нажатия кнопки </w:t>
      </w:r>
      <w:r w:rsidRPr="00506913">
        <w:rPr>
          <w:rStyle w:val="menu1"/>
        </w:rPr>
        <w:t>Сброс</w:t>
      </w:r>
      <w:r w:rsidRPr="00506913">
        <w:rPr>
          <w:rFonts w:ascii="Times" w:hAnsi="Times" w:cs="Times"/>
          <w:sz w:val="19"/>
          <w:szCs w:val="19"/>
        </w:rPr>
        <w:t xml:space="preserve">, рабочее окно очищается и можно задать новые параметры. Слева о кнопки </w:t>
      </w:r>
      <w:r w:rsidRPr="00506913">
        <w:rPr>
          <w:rStyle w:val="menu1"/>
        </w:rPr>
        <w:t>Пуск - Стоп</w:t>
      </w:r>
      <w:r w:rsidRPr="00506913">
        <w:rPr>
          <w:rFonts w:ascii="Times" w:hAnsi="Times" w:cs="Times"/>
          <w:sz w:val="19"/>
          <w:szCs w:val="19"/>
        </w:rPr>
        <w:t xml:space="preserve"> расположен переключатель с </w:t>
      </w:r>
      <w:r w:rsidRPr="00506913">
        <w:rPr>
          <w:rStyle w:val="a6"/>
          <w:rFonts w:ascii="Times" w:hAnsi="Times" w:cs="Times"/>
          <w:sz w:val="19"/>
          <w:szCs w:val="19"/>
        </w:rPr>
        <w:t>волнового движения</w:t>
      </w:r>
      <w:r w:rsidRPr="00506913">
        <w:rPr>
          <w:rFonts w:ascii="Times" w:hAnsi="Times" w:cs="Times"/>
          <w:sz w:val="19"/>
          <w:szCs w:val="19"/>
        </w:rPr>
        <w:t xml:space="preserve"> на </w:t>
      </w:r>
      <w:r w:rsidRPr="00506913">
        <w:rPr>
          <w:rStyle w:val="a6"/>
          <w:rFonts w:ascii="Times" w:hAnsi="Times" w:cs="Times"/>
          <w:sz w:val="19"/>
          <w:szCs w:val="19"/>
        </w:rPr>
        <w:t>эффект Доплера</w:t>
      </w:r>
      <w:r w:rsidRPr="00506913">
        <w:rPr>
          <w:rFonts w:ascii="Times" w:hAnsi="Times" w:cs="Times"/>
          <w:sz w:val="19"/>
          <w:szCs w:val="19"/>
        </w:rPr>
        <w:t xml:space="preserve">. В нижней левой части окна располагается кнопка </w:t>
      </w:r>
      <w:r w:rsidRPr="00506913">
        <w:rPr>
          <w:rStyle w:val="a6"/>
          <w:rFonts w:ascii="Times" w:hAnsi="Times" w:cs="Times"/>
          <w:sz w:val="19"/>
          <w:szCs w:val="19"/>
        </w:rPr>
        <w:t>Тест</w:t>
      </w:r>
      <w:r w:rsidRPr="00506913">
        <w:rPr>
          <w:rFonts w:ascii="Times" w:hAnsi="Times" w:cs="Times"/>
          <w:sz w:val="19"/>
          <w:szCs w:val="19"/>
        </w:rPr>
        <w:t xml:space="preserve"> для запуска теста. Рядом слева находится окно фиксирующее число попыток, а справа - окно, в которое надо ввести рассчитанную величину. При положении переключателя </w:t>
      </w:r>
      <w:r w:rsidRPr="00506913">
        <w:rPr>
          <w:rStyle w:val="a6"/>
          <w:rFonts w:ascii="Times" w:hAnsi="Times" w:cs="Times"/>
          <w:sz w:val="19"/>
          <w:szCs w:val="19"/>
        </w:rPr>
        <w:t xml:space="preserve">Волны </w:t>
      </w:r>
      <w:r w:rsidRPr="00506913">
        <w:rPr>
          <w:rFonts w:ascii="Times" w:hAnsi="Times" w:cs="Times"/>
          <w:sz w:val="19"/>
          <w:szCs w:val="19"/>
        </w:rPr>
        <w:t xml:space="preserve">- это рассчитанная скорость распространения волн. При положении переключателя </w:t>
      </w:r>
      <w:r w:rsidRPr="00506913">
        <w:rPr>
          <w:rStyle w:val="a6"/>
          <w:rFonts w:ascii="Times" w:hAnsi="Times" w:cs="Times"/>
          <w:sz w:val="19"/>
          <w:szCs w:val="19"/>
        </w:rPr>
        <w:t xml:space="preserve">Эффект Доплера </w:t>
      </w:r>
      <w:r w:rsidRPr="00506913">
        <w:rPr>
          <w:rFonts w:ascii="Times" w:hAnsi="Times" w:cs="Times"/>
          <w:sz w:val="19"/>
          <w:szCs w:val="19"/>
        </w:rPr>
        <w:t>- это рассчитанная скорость движения источника. Расчеты проводятся на основании измерений длины волн. Для проведения измерений в рабочем окне расположена перемещаемая линейка.</w:t>
      </w:r>
    </w:p>
    <w:p w:rsidR="001A630E" w:rsidRPr="00D13AD4" w:rsidRDefault="00D13AD4" w:rsidP="00E60CB3">
      <w:pPr>
        <w:pStyle w:val="aa"/>
        <w:spacing w:before="0" w:after="0"/>
        <w:jc w:val="both"/>
      </w:pPr>
      <w:r w:rsidRPr="00D13AD4">
        <w:rPr>
          <w:rFonts w:ascii="Arial" w:hAnsi="Arial" w:cs="Arial"/>
          <w:b/>
          <w:bCs/>
          <w:sz w:val="22"/>
          <w:szCs w:val="22"/>
        </w:rPr>
        <w:t>Для открытия рабочего окна нажмите на его изображение</w:t>
      </w:r>
      <w:r w:rsidR="001A630E" w:rsidRPr="00D13AD4">
        <w:t>.</w:t>
      </w:r>
    </w:p>
    <w:p w:rsidR="00F04EF5" w:rsidRDefault="00F04EF5" w:rsidP="00E60CB3">
      <w:pPr>
        <w:pStyle w:val="aa"/>
        <w:spacing w:before="0" w:after="0"/>
        <w:jc w:val="both"/>
        <w:rPr>
          <w:rStyle w:val="menu1"/>
          <w:sz w:val="16"/>
          <w:szCs w:val="16"/>
        </w:rPr>
      </w:pPr>
    </w:p>
    <w:p w:rsidR="00532C8D" w:rsidRDefault="00532C8D" w:rsidP="00E60CB3">
      <w:pPr>
        <w:spacing w:before="0" w:after="0"/>
        <w:jc w:val="center"/>
        <w:rPr>
          <w:rFonts w:ascii="Arial" w:hAnsi="Arial" w:cs="Arial"/>
          <w:b/>
          <w:bCs/>
          <w:sz w:val="22"/>
          <w:szCs w:val="22"/>
        </w:rPr>
      </w:pPr>
    </w:p>
    <w:p w:rsidR="006F2B00" w:rsidRDefault="006F2B00" w:rsidP="00E60CB3">
      <w:pPr>
        <w:spacing w:before="0" w:after="0"/>
        <w:jc w:val="center"/>
        <w:rPr>
          <w:rFonts w:ascii="Arial" w:hAnsi="Arial" w:cs="Arial"/>
          <w:b/>
          <w:bCs/>
          <w:sz w:val="22"/>
          <w:szCs w:val="22"/>
        </w:rPr>
      </w:pPr>
    </w:p>
    <w:p w:rsidR="006F2B00" w:rsidRDefault="006F2B00" w:rsidP="00E60CB3">
      <w:pPr>
        <w:spacing w:before="0" w:after="0"/>
        <w:jc w:val="center"/>
        <w:rPr>
          <w:rFonts w:ascii="Arial" w:hAnsi="Arial" w:cs="Arial"/>
          <w:b/>
          <w:bCs/>
          <w:sz w:val="22"/>
          <w:szCs w:val="22"/>
        </w:rPr>
      </w:pPr>
    </w:p>
    <w:p w:rsidR="006F2B00" w:rsidRDefault="006F2B00" w:rsidP="00E60CB3">
      <w:pPr>
        <w:spacing w:before="0" w:after="0"/>
        <w:jc w:val="center"/>
        <w:rPr>
          <w:rFonts w:ascii="Arial" w:hAnsi="Arial" w:cs="Arial"/>
          <w:b/>
          <w:bCs/>
          <w:sz w:val="22"/>
          <w:szCs w:val="22"/>
        </w:rPr>
      </w:pPr>
    </w:p>
    <w:p w:rsidR="006F2B00" w:rsidRDefault="006F2B00" w:rsidP="00E60CB3">
      <w:pPr>
        <w:spacing w:before="0" w:after="0"/>
        <w:jc w:val="center"/>
        <w:rPr>
          <w:rFonts w:ascii="Arial" w:hAnsi="Arial" w:cs="Arial"/>
          <w:b/>
          <w:bCs/>
          <w:sz w:val="22"/>
          <w:szCs w:val="22"/>
        </w:rPr>
      </w:pPr>
    </w:p>
    <w:p w:rsidR="006F2B00" w:rsidRDefault="006F2B00" w:rsidP="00E60CB3">
      <w:pPr>
        <w:spacing w:before="0" w:after="0"/>
        <w:jc w:val="center"/>
        <w:rPr>
          <w:rFonts w:ascii="Arial" w:hAnsi="Arial" w:cs="Arial"/>
          <w:b/>
          <w:bCs/>
          <w:sz w:val="22"/>
          <w:szCs w:val="22"/>
        </w:rPr>
      </w:pPr>
    </w:p>
    <w:p w:rsidR="00EB7B87" w:rsidRPr="00516812" w:rsidRDefault="00EB7B87" w:rsidP="00E60CB3">
      <w:pPr>
        <w:spacing w:before="0" w:after="0"/>
        <w:jc w:val="center"/>
        <w:rPr>
          <w:rFonts w:ascii="Arial" w:hAnsi="Arial" w:cs="Arial"/>
          <w:b/>
          <w:bCs/>
          <w:sz w:val="22"/>
          <w:szCs w:val="22"/>
        </w:rPr>
      </w:pPr>
      <w:r w:rsidRPr="00516812">
        <w:rPr>
          <w:rFonts w:ascii="Arial" w:hAnsi="Arial" w:cs="Arial"/>
          <w:b/>
          <w:bCs/>
          <w:sz w:val="22"/>
          <w:szCs w:val="22"/>
        </w:rPr>
        <w:t xml:space="preserve">Лабораторная работа № </w:t>
      </w:r>
      <w:r w:rsidR="002D07A3">
        <w:rPr>
          <w:rFonts w:ascii="Arial" w:hAnsi="Arial" w:cs="Arial"/>
          <w:b/>
          <w:bCs/>
          <w:sz w:val="22"/>
          <w:szCs w:val="22"/>
        </w:rPr>
        <w:t>4</w:t>
      </w:r>
      <w:r w:rsidRPr="00516812">
        <w:rPr>
          <w:rFonts w:ascii="Arial" w:hAnsi="Arial" w:cs="Arial"/>
          <w:b/>
          <w:bCs/>
          <w:sz w:val="22"/>
          <w:szCs w:val="22"/>
        </w:rPr>
        <w:t>. Теория</w:t>
      </w:r>
    </w:p>
    <w:p w:rsidR="001A630E" w:rsidRPr="00D96AA0" w:rsidRDefault="001A630E" w:rsidP="00E60CB3">
      <w:pPr>
        <w:spacing w:before="0" w:after="0"/>
        <w:jc w:val="center"/>
        <w:rPr>
          <w:rFonts w:ascii="Verdana" w:hAnsi="Verdana" w:cs="Times"/>
          <w:b/>
          <w:bCs/>
          <w:sz w:val="16"/>
          <w:szCs w:val="16"/>
        </w:rPr>
      </w:pPr>
    </w:p>
    <w:p w:rsidR="00880003" w:rsidRDefault="00880003" w:rsidP="00E60CB3">
      <w:pPr>
        <w:pStyle w:val="2"/>
        <w:numPr>
          <w:ilvl w:val="0"/>
          <w:numId w:val="0"/>
        </w:numPr>
        <w:spacing w:before="0" w:after="0"/>
        <w:rPr>
          <w:rFonts w:cs="Times"/>
          <w:color w:val="auto"/>
        </w:rPr>
      </w:pPr>
      <w:r w:rsidRPr="00506913">
        <w:rPr>
          <w:rFonts w:cs="Times"/>
          <w:color w:val="auto"/>
        </w:rPr>
        <w:t xml:space="preserve">Волновое движение </w:t>
      </w:r>
    </w:p>
    <w:p w:rsidR="001A630E" w:rsidRPr="00D96AA0" w:rsidRDefault="001A630E" w:rsidP="00E60CB3">
      <w:pPr>
        <w:pStyle w:val="a0"/>
        <w:spacing w:after="0"/>
        <w:rPr>
          <w:sz w:val="16"/>
          <w:szCs w:val="16"/>
        </w:rPr>
      </w:pPr>
    </w:p>
    <w:p w:rsidR="00880003" w:rsidRDefault="00880003" w:rsidP="00E60CB3">
      <w:pPr>
        <w:pStyle w:val="menu"/>
        <w:spacing w:before="0" w:after="0"/>
      </w:pPr>
      <w:r w:rsidRPr="00506913">
        <w:t>ЦЕЛЬ РАБОТЫ: Дать представление студентам об особенностях волнового движения. Изучить эффект Доплера.</w:t>
      </w:r>
    </w:p>
    <w:p w:rsidR="00D96AA0" w:rsidRPr="00506913" w:rsidRDefault="00D96AA0" w:rsidP="00E60CB3">
      <w:pPr>
        <w:pStyle w:val="menu"/>
        <w:spacing w:before="0" w:after="0"/>
      </w:pPr>
    </w:p>
    <w:p w:rsidR="00880003" w:rsidRPr="00506913" w:rsidRDefault="00880003" w:rsidP="00E60CB3">
      <w:pPr>
        <w:pStyle w:val="em"/>
        <w:spacing w:before="0" w:after="0"/>
        <w:jc w:val="both"/>
        <w:rPr>
          <w:rFonts w:ascii="Times" w:hAnsi="Times" w:cs="Times"/>
          <w:sz w:val="19"/>
          <w:szCs w:val="19"/>
        </w:rPr>
      </w:pPr>
      <w:r w:rsidRPr="00506913">
        <w:rPr>
          <w:rFonts w:ascii="Times" w:hAnsi="Times" w:cs="Times"/>
          <w:sz w:val="19"/>
          <w:szCs w:val="19"/>
        </w:rPr>
        <w:t xml:space="preserve">Волны это изменение состояния среды (возмущения), распространяющиеся в этой среде и несущие с собой энергию и импульс без переноса вещества. Наиболее часто встречающиеся виды волн — упругие (звук) и электромагнитные (свет, радиоволны и другие). </w:t>
      </w:r>
    </w:p>
    <w:p w:rsidR="00880003" w:rsidRDefault="00880003" w:rsidP="00E60CB3">
      <w:pPr>
        <w:pStyle w:val="aa"/>
        <w:spacing w:before="0" w:after="0"/>
        <w:jc w:val="both"/>
        <w:rPr>
          <w:rFonts w:ascii="Times" w:hAnsi="Times" w:cs="Times"/>
          <w:sz w:val="19"/>
          <w:szCs w:val="19"/>
        </w:rPr>
      </w:pPr>
      <w:r w:rsidRPr="00506913">
        <w:rPr>
          <w:rFonts w:ascii="Times" w:hAnsi="Times" w:cs="Times"/>
          <w:sz w:val="19"/>
          <w:szCs w:val="19"/>
        </w:rPr>
        <w:t>Примером волнового движения может быть возмущение воды от падающих капель, которое распространяется в виде расширяющихся концентрических кругов.</w:t>
      </w:r>
    </w:p>
    <w:p w:rsidR="001A630E" w:rsidRDefault="001A630E" w:rsidP="00E60CB3">
      <w:pPr>
        <w:pStyle w:val="aa"/>
        <w:spacing w:before="0" w:after="0"/>
        <w:jc w:val="center"/>
        <w:rPr>
          <w:rFonts w:ascii="Times" w:hAnsi="Times" w:cs="Times"/>
          <w:sz w:val="19"/>
          <w:szCs w:val="19"/>
        </w:rPr>
      </w:pPr>
    </w:p>
    <w:p w:rsidR="0034065F" w:rsidRDefault="00841F7E" w:rsidP="00E60CB3">
      <w:pPr>
        <w:pStyle w:val="aa"/>
        <w:spacing w:before="0" w:after="0"/>
        <w:jc w:val="center"/>
        <w:rPr>
          <w:rFonts w:ascii="Times" w:hAnsi="Times" w:cs="Times"/>
          <w:sz w:val="17"/>
          <w:szCs w:val="17"/>
        </w:rPr>
      </w:pPr>
      <w:r>
        <w:rPr>
          <w:rFonts w:ascii="Times" w:hAnsi="Times" w:cs="Times"/>
          <w:sz w:val="17"/>
          <w:szCs w:val="17"/>
        </w:rPr>
        <w:pict>
          <v:shape id="_x0000_i1070" type="#_x0000_t75" style="width:252pt;height:138pt">
            <v:imagedata r:id="rId57" o:title=""/>
          </v:shape>
        </w:pict>
      </w:r>
    </w:p>
    <w:p w:rsidR="001A630E" w:rsidRPr="00506913" w:rsidRDefault="001A630E" w:rsidP="00E60CB3">
      <w:pPr>
        <w:pStyle w:val="aa"/>
        <w:spacing w:before="0" w:after="0"/>
        <w:jc w:val="center"/>
        <w:rPr>
          <w:rFonts w:ascii="Times" w:hAnsi="Times" w:cs="Times"/>
          <w:sz w:val="19"/>
          <w:szCs w:val="19"/>
        </w:rPr>
      </w:pPr>
      <w:r w:rsidRPr="00506913">
        <w:rPr>
          <w:rFonts w:ascii="Times" w:hAnsi="Times" w:cs="Times"/>
          <w:sz w:val="17"/>
          <w:szCs w:val="17"/>
        </w:rPr>
        <w:t>Рисунок 1.1.</w:t>
      </w:r>
    </w:p>
    <w:p w:rsidR="00880003" w:rsidRPr="00506913" w:rsidRDefault="00880003" w:rsidP="00E60CB3">
      <w:pPr>
        <w:pStyle w:val="aa"/>
        <w:spacing w:before="0" w:after="0"/>
        <w:rPr>
          <w:rFonts w:ascii="Times" w:hAnsi="Times" w:cs="Times"/>
          <w:sz w:val="19"/>
          <w:szCs w:val="19"/>
        </w:rPr>
      </w:pPr>
      <w:r w:rsidRPr="00506913">
        <w:rPr>
          <w:rStyle w:val="em1"/>
          <w:rFonts w:ascii="Times" w:hAnsi="Times" w:cs="Times"/>
          <w:sz w:val="19"/>
          <w:szCs w:val="19"/>
        </w:rPr>
        <w:t>Волновое уравнение:</w:t>
      </w:r>
      <w:r w:rsidRPr="00506913">
        <w:rPr>
          <w:rFonts w:ascii="Times" w:hAnsi="Times" w:cs="Times"/>
          <w:sz w:val="19"/>
          <w:szCs w:val="19"/>
        </w:rPr>
        <w:t xml:space="preserve"> </w:t>
      </w:r>
      <w:r w:rsidR="000D0820" w:rsidRPr="001E53BA">
        <w:rPr>
          <w:rFonts w:ascii="Times" w:hAnsi="Times" w:cs="Times"/>
          <w:position w:val="-12"/>
          <w:sz w:val="19"/>
          <w:szCs w:val="19"/>
        </w:rPr>
        <w:object w:dxaOrig="2020" w:dyaOrig="360">
          <v:shape id="_x0000_i1071" type="#_x0000_t75" style="width:101.25pt;height:18pt" o:ole="">
            <v:imagedata r:id="rId58" o:title=""/>
          </v:shape>
          <o:OLEObject Type="Embed" ProgID="Equation.3" ShapeID="_x0000_i1071" DrawAspect="Content" ObjectID="_1471383851" r:id="rId59"/>
        </w:object>
      </w:r>
    </w:p>
    <w:p w:rsidR="00880003" w:rsidRDefault="00880003" w:rsidP="00E60CB3">
      <w:pPr>
        <w:pStyle w:val="aa"/>
        <w:spacing w:before="0" w:after="0"/>
        <w:jc w:val="both"/>
        <w:rPr>
          <w:rFonts w:ascii="Times" w:hAnsi="Times" w:cs="Times"/>
          <w:sz w:val="19"/>
          <w:szCs w:val="19"/>
        </w:rPr>
      </w:pPr>
      <w:r w:rsidRPr="00506913">
        <w:rPr>
          <w:rFonts w:ascii="Times" w:hAnsi="Times" w:cs="Times"/>
          <w:sz w:val="19"/>
          <w:szCs w:val="19"/>
        </w:rPr>
        <w:t>Волновое уравнение описывает распространение гармонических колебаний в пространстве. Характерными параметрами, описывающими гармоническую волну, являются: A</w:t>
      </w:r>
      <w:r w:rsidRPr="00506913">
        <w:rPr>
          <w:rFonts w:ascii="Times" w:hAnsi="Times" w:cs="Times"/>
          <w:sz w:val="19"/>
          <w:szCs w:val="19"/>
          <w:vertAlign w:val="subscript"/>
        </w:rPr>
        <w:t xml:space="preserve">0 </w:t>
      </w:r>
      <w:r w:rsidRPr="00506913">
        <w:rPr>
          <w:rFonts w:ascii="Times" w:hAnsi="Times" w:cs="Times"/>
          <w:sz w:val="19"/>
          <w:szCs w:val="19"/>
        </w:rPr>
        <w:t>- амплитуда колебаний; ω - круговая частота (рад/с); период колебаний T (с), который связан с круговой частотой соотношением: T = 2π/ω; частота колебаний γ (Гц = 1/с) выражается через период: γ = 1/T; волновое число k = ω/v (где v- скорость распространения волны, измеряется в м/с); λ - длина (м) волны (λ = vT). Скорость распространения каждого вида волн зависит от свойств среды, в которой они распространяются. Если колебания совершаются поперек по отношению к направлению распространения волн, они называются поперечными, если вдоль - продольными.</w:t>
      </w:r>
    </w:p>
    <w:p w:rsidR="001A630E" w:rsidRPr="00506913" w:rsidRDefault="001A630E" w:rsidP="00E60CB3">
      <w:pPr>
        <w:pStyle w:val="aa"/>
        <w:spacing w:before="0" w:after="0"/>
        <w:rPr>
          <w:rFonts w:ascii="Times" w:hAnsi="Times" w:cs="Times"/>
          <w:sz w:val="19"/>
          <w:szCs w:val="19"/>
        </w:rPr>
      </w:pPr>
    </w:p>
    <w:p w:rsidR="00880003" w:rsidRPr="00D96AA0" w:rsidRDefault="00880003" w:rsidP="00E60CB3">
      <w:pPr>
        <w:pStyle w:val="2"/>
        <w:numPr>
          <w:ilvl w:val="0"/>
          <w:numId w:val="0"/>
        </w:numPr>
        <w:spacing w:before="0" w:after="0"/>
        <w:rPr>
          <w:rFonts w:cs="Times"/>
          <w:color w:val="auto"/>
          <w:sz w:val="16"/>
          <w:szCs w:val="16"/>
        </w:rPr>
      </w:pPr>
      <w:r w:rsidRPr="00506913">
        <w:rPr>
          <w:rFonts w:cs="Times"/>
          <w:color w:val="auto"/>
        </w:rPr>
        <w:t>Виды волн</w:t>
      </w:r>
    </w:p>
    <w:p w:rsidR="00C11521" w:rsidRPr="00506913" w:rsidRDefault="00841F7E" w:rsidP="00E60CB3">
      <w:pPr>
        <w:pStyle w:val="aa"/>
        <w:spacing w:before="0" w:after="0"/>
        <w:jc w:val="center"/>
        <w:rPr>
          <w:rFonts w:ascii="Times" w:hAnsi="Times" w:cs="Times"/>
          <w:sz w:val="17"/>
          <w:szCs w:val="17"/>
          <w:lang w:val="en-US"/>
        </w:rPr>
      </w:pPr>
      <w:r>
        <w:rPr>
          <w:rFonts w:ascii="Times" w:hAnsi="Times" w:cs="Times"/>
          <w:sz w:val="17"/>
          <w:szCs w:val="17"/>
          <w:lang w:val="en-US"/>
        </w:rPr>
        <w:pict>
          <v:shape id="_x0000_i1072" type="#_x0000_t75" style="width:249.75pt;height:181.5pt">
            <v:imagedata r:id="rId60" o:title=""/>
          </v:shape>
        </w:pict>
      </w:r>
    </w:p>
    <w:p w:rsidR="00C11521" w:rsidRPr="00423766" w:rsidRDefault="00C11521" w:rsidP="00E60CB3">
      <w:pPr>
        <w:pStyle w:val="aa"/>
        <w:spacing w:before="0" w:after="0"/>
        <w:jc w:val="center"/>
        <w:rPr>
          <w:rFonts w:ascii="Times" w:hAnsi="Times" w:cs="Times"/>
          <w:sz w:val="17"/>
          <w:szCs w:val="17"/>
        </w:rPr>
      </w:pPr>
      <w:r w:rsidRPr="00506913">
        <w:rPr>
          <w:rFonts w:ascii="Times" w:hAnsi="Times" w:cs="Times"/>
          <w:sz w:val="17"/>
          <w:szCs w:val="17"/>
        </w:rPr>
        <w:t>Рисунок 1.2.</w:t>
      </w:r>
    </w:p>
    <w:p w:rsidR="00880003" w:rsidRDefault="00880003" w:rsidP="00E60CB3">
      <w:pPr>
        <w:pStyle w:val="aa"/>
        <w:spacing w:before="0" w:after="0"/>
        <w:rPr>
          <w:rFonts w:ascii="Times" w:hAnsi="Times" w:cs="Times"/>
          <w:sz w:val="19"/>
          <w:szCs w:val="19"/>
          <w:lang w:val="en-US"/>
        </w:rPr>
      </w:pPr>
      <w:r w:rsidRPr="00506913">
        <w:rPr>
          <w:rFonts w:ascii="Times" w:hAnsi="Times" w:cs="Times"/>
          <w:sz w:val="19"/>
          <w:szCs w:val="19"/>
        </w:rPr>
        <w:t>Поперечные волны могут возникать в твердых телах. Электромагнитные волны, в том числе и свет, являются поперечными. Продольные волны могут возникать, как в твердых телах, так и в жидкостях и газах.</w:t>
      </w:r>
    </w:p>
    <w:p w:rsidR="00352BE5" w:rsidRDefault="00352BE5" w:rsidP="00E60CB3">
      <w:pPr>
        <w:pStyle w:val="aa"/>
        <w:spacing w:before="0" w:after="0"/>
        <w:rPr>
          <w:rFonts w:ascii="Times" w:hAnsi="Times" w:cs="Times"/>
          <w:sz w:val="19"/>
          <w:szCs w:val="19"/>
          <w:lang w:val="en-US"/>
        </w:rPr>
      </w:pPr>
    </w:p>
    <w:p w:rsidR="005B4F73" w:rsidRPr="00506913" w:rsidRDefault="00841F7E" w:rsidP="00E60CB3">
      <w:pPr>
        <w:pStyle w:val="aa"/>
        <w:spacing w:before="0" w:after="0"/>
        <w:jc w:val="center"/>
        <w:rPr>
          <w:rFonts w:ascii="Times" w:hAnsi="Times" w:cs="Times"/>
          <w:sz w:val="19"/>
          <w:szCs w:val="19"/>
          <w:lang w:val="en-US"/>
        </w:rPr>
      </w:pPr>
      <w:r>
        <w:rPr>
          <w:rFonts w:ascii="Times" w:hAnsi="Times" w:cs="Times"/>
          <w:sz w:val="19"/>
          <w:szCs w:val="19"/>
          <w:lang w:val="en-US"/>
        </w:rPr>
        <w:pict>
          <v:shape id="_x0000_i1073" type="#_x0000_t75" style="width:250.5pt;height:195.75pt">
            <v:imagedata r:id="rId61" o:title=""/>
          </v:shape>
        </w:pict>
      </w:r>
    </w:p>
    <w:p w:rsidR="00DE33A8" w:rsidRPr="009F1E7E" w:rsidRDefault="00C11521" w:rsidP="00E60CB3">
      <w:pPr>
        <w:spacing w:before="0" w:after="0"/>
        <w:jc w:val="center"/>
        <w:rPr>
          <w:rFonts w:ascii="Times" w:hAnsi="Times" w:cs="Times"/>
          <w:sz w:val="19"/>
          <w:szCs w:val="19"/>
        </w:rPr>
      </w:pPr>
      <w:r w:rsidRPr="009F1E7E">
        <w:rPr>
          <w:rFonts w:ascii="Times" w:hAnsi="Times" w:cs="Times"/>
          <w:sz w:val="19"/>
          <w:szCs w:val="19"/>
        </w:rPr>
        <w:t>Рисунок 1.3.</w:t>
      </w:r>
    </w:p>
    <w:p w:rsidR="00D417E1" w:rsidRDefault="00D417E1" w:rsidP="00E60CB3">
      <w:pPr>
        <w:pStyle w:val="2"/>
        <w:numPr>
          <w:ilvl w:val="0"/>
          <w:numId w:val="0"/>
        </w:numPr>
        <w:spacing w:before="0" w:after="0"/>
        <w:rPr>
          <w:rFonts w:cs="Times"/>
          <w:color w:val="auto"/>
        </w:rPr>
      </w:pPr>
    </w:p>
    <w:p w:rsidR="00880003" w:rsidRPr="00D96AA0" w:rsidRDefault="00880003" w:rsidP="00E60CB3">
      <w:pPr>
        <w:pStyle w:val="2"/>
        <w:numPr>
          <w:ilvl w:val="0"/>
          <w:numId w:val="0"/>
        </w:numPr>
        <w:spacing w:before="0" w:after="0"/>
        <w:rPr>
          <w:rFonts w:cs="Times"/>
          <w:color w:val="auto"/>
          <w:sz w:val="16"/>
          <w:szCs w:val="16"/>
        </w:rPr>
      </w:pPr>
      <w:r w:rsidRPr="00506913">
        <w:rPr>
          <w:rFonts w:cs="Times"/>
          <w:color w:val="auto"/>
        </w:rPr>
        <w:t>Эффект Доплера</w:t>
      </w:r>
    </w:p>
    <w:p w:rsidR="001A630E" w:rsidRPr="00D96AA0" w:rsidRDefault="001A630E" w:rsidP="00E60CB3">
      <w:pPr>
        <w:pStyle w:val="a0"/>
        <w:spacing w:after="0"/>
        <w:rPr>
          <w:sz w:val="16"/>
          <w:szCs w:val="16"/>
        </w:rPr>
      </w:pPr>
    </w:p>
    <w:p w:rsidR="00880003" w:rsidRPr="00506913" w:rsidRDefault="00880003" w:rsidP="00E60CB3">
      <w:pPr>
        <w:pStyle w:val="em"/>
        <w:spacing w:before="0" w:after="0"/>
        <w:rPr>
          <w:rFonts w:ascii="Times" w:hAnsi="Times" w:cs="Times"/>
          <w:sz w:val="19"/>
          <w:szCs w:val="19"/>
        </w:rPr>
      </w:pPr>
      <w:r w:rsidRPr="00506913">
        <w:rPr>
          <w:rFonts w:ascii="Times" w:hAnsi="Times" w:cs="Times"/>
          <w:sz w:val="19"/>
          <w:szCs w:val="19"/>
        </w:rPr>
        <w:t>Эффект Доплера заключается в изменении принимаемой приемником частоты (или длины) волны в зависимости от движения источника (или приемника) излучения.</w:t>
      </w:r>
    </w:p>
    <w:p w:rsidR="00880003" w:rsidRDefault="00880003" w:rsidP="00E60CB3">
      <w:pPr>
        <w:pStyle w:val="aa"/>
        <w:spacing w:before="0" w:after="0"/>
        <w:jc w:val="both"/>
        <w:rPr>
          <w:rFonts w:ascii="Times" w:hAnsi="Times" w:cs="Times"/>
          <w:sz w:val="19"/>
          <w:szCs w:val="19"/>
        </w:rPr>
      </w:pPr>
      <w:r w:rsidRPr="00506913">
        <w:rPr>
          <w:rFonts w:ascii="Times" w:hAnsi="Times" w:cs="Times"/>
          <w:sz w:val="19"/>
          <w:szCs w:val="19"/>
        </w:rPr>
        <w:t>С эффектом Доплера, по-видимому, встречался каждый. Например, когда нас обгоняет гудящий поезд, то можно заметить, как меняется высота тона, а, следовательно, и длина волны звуковых колебаний. На рисунке приведена схематичная картина этого явления, возникающая при движении источника волн, в данном случае падающих капель.</w:t>
      </w:r>
    </w:p>
    <w:p w:rsidR="0034065F" w:rsidRDefault="0034065F" w:rsidP="00E60CB3">
      <w:pPr>
        <w:pStyle w:val="aa"/>
        <w:spacing w:before="0" w:after="0"/>
        <w:jc w:val="center"/>
        <w:rPr>
          <w:rFonts w:ascii="Times" w:hAnsi="Times" w:cs="Times"/>
          <w:sz w:val="19"/>
          <w:szCs w:val="19"/>
        </w:rPr>
      </w:pPr>
    </w:p>
    <w:p w:rsidR="001A630E" w:rsidRDefault="00841F7E" w:rsidP="00E60CB3">
      <w:pPr>
        <w:pStyle w:val="aa"/>
        <w:spacing w:before="0" w:after="0"/>
        <w:jc w:val="center"/>
        <w:rPr>
          <w:rFonts w:ascii="Times" w:hAnsi="Times" w:cs="Times"/>
          <w:sz w:val="19"/>
          <w:szCs w:val="19"/>
        </w:rPr>
      </w:pPr>
      <w:r>
        <w:rPr>
          <w:rFonts w:ascii="Times" w:hAnsi="Times" w:cs="Times"/>
          <w:sz w:val="19"/>
          <w:szCs w:val="19"/>
        </w:rPr>
        <w:pict>
          <v:shape id="_x0000_i1074" type="#_x0000_t75" style="width:249pt;height:134.25pt">
            <v:imagedata r:id="rId62" o:title=""/>
          </v:shape>
        </w:pict>
      </w:r>
    </w:p>
    <w:p w:rsidR="001A630E" w:rsidRPr="00506913" w:rsidRDefault="001A630E" w:rsidP="00E60CB3">
      <w:pPr>
        <w:pStyle w:val="aa"/>
        <w:spacing w:before="0" w:after="0"/>
        <w:jc w:val="center"/>
        <w:rPr>
          <w:rFonts w:ascii="Times" w:hAnsi="Times" w:cs="Times"/>
          <w:sz w:val="19"/>
          <w:szCs w:val="19"/>
        </w:rPr>
      </w:pPr>
      <w:r w:rsidRPr="00506913">
        <w:rPr>
          <w:rFonts w:ascii="Times" w:hAnsi="Times" w:cs="Times"/>
          <w:sz w:val="17"/>
          <w:szCs w:val="17"/>
        </w:rPr>
        <w:t>Рисунок 1.4.</w:t>
      </w:r>
    </w:p>
    <w:p w:rsidR="00880003" w:rsidRPr="00506913" w:rsidRDefault="00880003" w:rsidP="00E60CB3">
      <w:pPr>
        <w:pStyle w:val="aa"/>
        <w:spacing w:before="0" w:after="0"/>
        <w:jc w:val="both"/>
        <w:rPr>
          <w:rFonts w:ascii="Times" w:hAnsi="Times" w:cs="Times"/>
          <w:sz w:val="19"/>
          <w:szCs w:val="19"/>
        </w:rPr>
      </w:pPr>
      <w:r w:rsidRPr="00506913">
        <w:rPr>
          <w:rFonts w:ascii="Times" w:hAnsi="Times" w:cs="Times"/>
          <w:sz w:val="19"/>
          <w:szCs w:val="19"/>
        </w:rPr>
        <w:t>Изменение длины волны для звуковых волн определяется по формуле:</w:t>
      </w:r>
      <w:r w:rsidR="00352BE5" w:rsidRPr="00352BE5">
        <w:rPr>
          <w:i/>
          <w:sz w:val="28"/>
          <w:szCs w:val="28"/>
        </w:rPr>
        <w:t xml:space="preserve"> </w:t>
      </w:r>
      <w:r w:rsidR="00352BE5" w:rsidRPr="000A46F3">
        <w:rPr>
          <w:i/>
          <w:position w:val="-30"/>
          <w:sz w:val="28"/>
          <w:szCs w:val="28"/>
        </w:rPr>
        <w:object w:dxaOrig="1560" w:dyaOrig="700">
          <v:shape id="_x0000_i1075" type="#_x0000_t75" style="width:78pt;height:36pt" o:ole="">
            <v:imagedata r:id="rId63" o:title=""/>
          </v:shape>
          <o:OLEObject Type="Embed" ProgID="Equation.3" ShapeID="_x0000_i1075" DrawAspect="Content" ObjectID="_1471383852" r:id="rId64"/>
        </w:object>
      </w:r>
      <w:r w:rsidRPr="00506913">
        <w:rPr>
          <w:rFonts w:ascii="Times" w:hAnsi="Times" w:cs="Times"/>
          <w:sz w:val="19"/>
          <w:szCs w:val="19"/>
        </w:rPr>
        <w:t xml:space="preserve"> </w:t>
      </w:r>
    </w:p>
    <w:p w:rsidR="00880003" w:rsidRPr="00506913" w:rsidRDefault="00880003" w:rsidP="00E60CB3">
      <w:pPr>
        <w:spacing w:before="0" w:after="0"/>
        <w:jc w:val="both"/>
        <w:rPr>
          <w:rFonts w:ascii="Times" w:hAnsi="Times" w:cs="Times"/>
          <w:sz w:val="19"/>
          <w:szCs w:val="19"/>
        </w:rPr>
      </w:pPr>
      <w:r w:rsidRPr="00506913">
        <w:rPr>
          <w:rFonts w:ascii="Times" w:hAnsi="Times" w:cs="Times"/>
          <w:sz w:val="19"/>
          <w:szCs w:val="19"/>
        </w:rPr>
        <w:t>где λ</w:t>
      </w:r>
      <w:r w:rsidRPr="00506913">
        <w:rPr>
          <w:rFonts w:ascii="Times" w:hAnsi="Times" w:cs="Times"/>
          <w:sz w:val="19"/>
          <w:szCs w:val="19"/>
          <w:vertAlign w:val="subscript"/>
        </w:rPr>
        <w:t xml:space="preserve">0 </w:t>
      </w:r>
      <w:r w:rsidRPr="00506913">
        <w:rPr>
          <w:rFonts w:ascii="Times" w:hAnsi="Times" w:cs="Times"/>
          <w:sz w:val="19"/>
          <w:szCs w:val="19"/>
        </w:rPr>
        <w:t>- длина волны при неподвижном источнике и приемнике λ</w:t>
      </w:r>
      <w:r w:rsidRPr="00506913">
        <w:rPr>
          <w:rFonts w:ascii="Times" w:hAnsi="Times" w:cs="Times"/>
          <w:sz w:val="19"/>
          <w:szCs w:val="19"/>
          <w:vertAlign w:val="subscript"/>
        </w:rPr>
        <w:t xml:space="preserve">1 </w:t>
      </w:r>
      <w:r w:rsidRPr="00506913">
        <w:rPr>
          <w:rFonts w:ascii="Times" w:hAnsi="Times" w:cs="Times"/>
          <w:sz w:val="19"/>
          <w:szCs w:val="19"/>
        </w:rPr>
        <w:t>- принимаемая длина волны при движении источника и приемника; V - скорость распространения волн; V</w:t>
      </w:r>
      <w:r w:rsidRPr="00506913">
        <w:rPr>
          <w:rFonts w:ascii="Times" w:hAnsi="Times" w:cs="Times"/>
          <w:sz w:val="19"/>
          <w:szCs w:val="19"/>
          <w:vertAlign w:val="subscript"/>
        </w:rPr>
        <w:t xml:space="preserve">и </w:t>
      </w:r>
      <w:r w:rsidRPr="00506913">
        <w:rPr>
          <w:rFonts w:ascii="Times" w:hAnsi="Times" w:cs="Times"/>
          <w:sz w:val="19"/>
          <w:szCs w:val="19"/>
        </w:rPr>
        <w:t>- скорость источника (источник приближается);V</w:t>
      </w:r>
      <w:r w:rsidRPr="00506913">
        <w:rPr>
          <w:rFonts w:ascii="Times" w:hAnsi="Times" w:cs="Times"/>
          <w:sz w:val="19"/>
          <w:szCs w:val="19"/>
          <w:vertAlign w:val="subscript"/>
        </w:rPr>
        <w:t xml:space="preserve">п </w:t>
      </w:r>
      <w:r w:rsidRPr="00506913">
        <w:rPr>
          <w:rFonts w:ascii="Times" w:hAnsi="Times" w:cs="Times"/>
          <w:sz w:val="19"/>
          <w:szCs w:val="19"/>
        </w:rPr>
        <w:t xml:space="preserve">- скорость приемника (приемник удаляется). При удалении источника и при приближении приемника знак (-) надо заменить на знак (+). </w:t>
      </w:r>
    </w:p>
    <w:p w:rsidR="00880003" w:rsidRPr="00506913" w:rsidRDefault="00880003" w:rsidP="00E60CB3">
      <w:pPr>
        <w:pStyle w:val="aa"/>
        <w:spacing w:before="0" w:after="0"/>
        <w:jc w:val="both"/>
        <w:rPr>
          <w:rFonts w:ascii="Times" w:hAnsi="Times" w:cs="Times"/>
          <w:sz w:val="19"/>
          <w:szCs w:val="19"/>
        </w:rPr>
      </w:pPr>
      <w:r w:rsidRPr="00506913">
        <w:rPr>
          <w:rFonts w:ascii="Times" w:hAnsi="Times" w:cs="Times"/>
          <w:sz w:val="19"/>
          <w:szCs w:val="19"/>
        </w:rPr>
        <w:t>При движении только одного источника волн (см. рис 1.4.) формула приобретает вид:</w:t>
      </w:r>
      <w:r w:rsidR="00352BE5" w:rsidRPr="00352BE5">
        <w:rPr>
          <w:i/>
          <w:sz w:val="28"/>
          <w:szCs w:val="28"/>
        </w:rPr>
        <w:t xml:space="preserve"> </w:t>
      </w:r>
      <w:r w:rsidR="00352BE5" w:rsidRPr="000A46F3">
        <w:rPr>
          <w:i/>
          <w:position w:val="-28"/>
          <w:sz w:val="28"/>
          <w:szCs w:val="28"/>
        </w:rPr>
        <w:object w:dxaOrig="1640" w:dyaOrig="680">
          <v:shape id="_x0000_i1076" type="#_x0000_t75" style="width:81.75pt;height:33.75pt" o:ole="">
            <v:imagedata r:id="rId65" o:title=""/>
          </v:shape>
          <o:OLEObject Type="Embed" ProgID="Equation.3" ShapeID="_x0000_i1076" DrawAspect="Content" ObjectID="_1471383853" r:id="rId66"/>
        </w:object>
      </w:r>
      <w:r w:rsidR="00352BE5" w:rsidRPr="00506913">
        <w:rPr>
          <w:rFonts w:ascii="Times" w:hAnsi="Times" w:cs="Times"/>
          <w:sz w:val="19"/>
          <w:szCs w:val="19"/>
        </w:rPr>
        <w:t>.</w:t>
      </w:r>
      <w:r w:rsidRPr="00506913">
        <w:rPr>
          <w:rFonts w:ascii="Times" w:hAnsi="Times" w:cs="Times"/>
          <w:sz w:val="19"/>
          <w:szCs w:val="19"/>
        </w:rPr>
        <w:t xml:space="preserve"> При использовании этой формулы для определения скорости движения источника волн, сначала измеряется принимаемая длина волны λ</w:t>
      </w:r>
      <w:r w:rsidRPr="00506913">
        <w:rPr>
          <w:rFonts w:ascii="Times" w:hAnsi="Times" w:cs="Times"/>
          <w:sz w:val="19"/>
          <w:szCs w:val="19"/>
          <w:vertAlign w:val="subscript"/>
        </w:rPr>
        <w:t xml:space="preserve">1 </w:t>
      </w:r>
      <w:r w:rsidRPr="00506913">
        <w:rPr>
          <w:rFonts w:ascii="Times" w:hAnsi="Times" w:cs="Times"/>
          <w:sz w:val="19"/>
          <w:szCs w:val="19"/>
        </w:rPr>
        <w:t>от движущегося источника, затем она сравнивается с исходной длиной волны λ</w:t>
      </w:r>
      <w:r w:rsidRPr="00506913">
        <w:rPr>
          <w:rFonts w:ascii="Times" w:hAnsi="Times" w:cs="Times"/>
          <w:sz w:val="19"/>
          <w:szCs w:val="19"/>
          <w:vertAlign w:val="subscript"/>
        </w:rPr>
        <w:t xml:space="preserve">0 </w:t>
      </w:r>
      <w:r w:rsidRPr="00506913">
        <w:rPr>
          <w:rFonts w:ascii="Times" w:hAnsi="Times" w:cs="Times"/>
          <w:sz w:val="19"/>
          <w:szCs w:val="19"/>
        </w:rPr>
        <w:t xml:space="preserve">неподвижного источника и определяется направление движения. После этого в формулу ставится знак (+) </w:t>
      </w:r>
      <w:r w:rsidR="009F3ABB">
        <w:rPr>
          <w:rFonts w:ascii="Times" w:hAnsi="Times" w:cs="Times"/>
          <w:sz w:val="19"/>
          <w:szCs w:val="19"/>
          <w:lang w:val="en-US"/>
        </w:rPr>
        <w:t xml:space="preserve"> </w:t>
      </w:r>
      <w:r w:rsidRPr="00506913">
        <w:rPr>
          <w:rFonts w:ascii="Times" w:hAnsi="Times" w:cs="Times"/>
          <w:sz w:val="19"/>
          <w:szCs w:val="19"/>
        </w:rPr>
        <w:t>или (-</w:t>
      </w:r>
      <w:r w:rsidR="009F3ABB">
        <w:rPr>
          <w:rFonts w:ascii="Times" w:hAnsi="Times" w:cs="Times"/>
          <w:sz w:val="19"/>
          <w:szCs w:val="19"/>
          <w:lang w:val="en-US"/>
        </w:rPr>
        <w:t>)</w:t>
      </w:r>
      <w:r w:rsidRPr="00506913">
        <w:rPr>
          <w:rFonts w:ascii="Times" w:hAnsi="Times" w:cs="Times"/>
          <w:sz w:val="19"/>
          <w:szCs w:val="19"/>
        </w:rPr>
        <w:t>.</w:t>
      </w:r>
    </w:p>
    <w:p w:rsidR="00880003" w:rsidRDefault="00880003" w:rsidP="00E60CB3">
      <w:pPr>
        <w:spacing w:before="0" w:after="0"/>
        <w:jc w:val="both"/>
        <w:rPr>
          <w:rFonts w:ascii="Times" w:hAnsi="Times" w:cs="Times"/>
          <w:sz w:val="19"/>
          <w:szCs w:val="19"/>
        </w:rPr>
      </w:pPr>
      <w:r w:rsidRPr="00506913">
        <w:rPr>
          <w:rFonts w:ascii="Times" w:hAnsi="Times" w:cs="Times"/>
          <w:sz w:val="19"/>
          <w:szCs w:val="19"/>
        </w:rPr>
        <w:t>Эффект Доплера наблюдается и для электромагнитных волн (свет, радиоволны и т.д.). Он нашел широкое применение для определения скорости и направления движения самых различных объектов — автомобилей, самолетов, ракет, звезд и галактик.</w:t>
      </w:r>
    </w:p>
    <w:p w:rsidR="00516812" w:rsidRDefault="00516812" w:rsidP="00E60CB3">
      <w:pPr>
        <w:spacing w:before="0" w:after="0"/>
        <w:rPr>
          <w:rFonts w:ascii="Times" w:hAnsi="Times" w:cs="Times"/>
          <w:sz w:val="19"/>
          <w:szCs w:val="19"/>
        </w:rPr>
      </w:pPr>
    </w:p>
    <w:p w:rsidR="00D417E1" w:rsidRDefault="00D417E1" w:rsidP="00E60CB3">
      <w:pPr>
        <w:spacing w:before="0" w:after="0"/>
        <w:rPr>
          <w:rFonts w:ascii="Times" w:hAnsi="Times" w:cs="Times"/>
          <w:sz w:val="19"/>
          <w:szCs w:val="19"/>
        </w:rPr>
      </w:pPr>
    </w:p>
    <w:p w:rsidR="00D417E1" w:rsidRDefault="00D417E1" w:rsidP="00E60CB3">
      <w:pPr>
        <w:spacing w:before="0" w:after="0"/>
        <w:rPr>
          <w:rFonts w:ascii="Times" w:hAnsi="Times" w:cs="Times"/>
          <w:sz w:val="19"/>
          <w:szCs w:val="19"/>
        </w:rPr>
      </w:pPr>
    </w:p>
    <w:p w:rsidR="00532C8D" w:rsidRDefault="00532C8D" w:rsidP="00E60CB3">
      <w:pPr>
        <w:spacing w:before="0" w:after="0"/>
        <w:rPr>
          <w:rFonts w:ascii="Times" w:hAnsi="Times" w:cs="Times"/>
          <w:sz w:val="19"/>
          <w:szCs w:val="19"/>
        </w:rPr>
      </w:pPr>
    </w:p>
    <w:p w:rsidR="00D417E1" w:rsidRDefault="00D417E1" w:rsidP="00E60CB3">
      <w:pPr>
        <w:spacing w:before="0" w:after="0"/>
        <w:rPr>
          <w:rFonts w:ascii="Times" w:hAnsi="Times" w:cs="Times"/>
          <w:sz w:val="19"/>
          <w:szCs w:val="19"/>
        </w:rPr>
      </w:pPr>
    </w:p>
    <w:p w:rsidR="00D417E1" w:rsidRPr="00506913" w:rsidRDefault="00D417E1" w:rsidP="00E60CB3">
      <w:pPr>
        <w:spacing w:before="0" w:after="0"/>
        <w:rPr>
          <w:rFonts w:ascii="Times" w:hAnsi="Times" w:cs="Times"/>
          <w:sz w:val="19"/>
          <w:szCs w:val="19"/>
        </w:rPr>
      </w:pPr>
    </w:p>
    <w:p w:rsidR="00352BE5" w:rsidRDefault="00352BE5" w:rsidP="00E60CB3">
      <w:pPr>
        <w:spacing w:before="0" w:after="0"/>
        <w:jc w:val="center"/>
        <w:rPr>
          <w:rFonts w:ascii="Verdana" w:hAnsi="Verdana" w:cs="Times"/>
          <w:b/>
          <w:bCs/>
          <w:sz w:val="22"/>
          <w:szCs w:val="22"/>
          <w:lang w:val="en-US"/>
        </w:rPr>
      </w:pPr>
    </w:p>
    <w:p w:rsidR="00A96A81" w:rsidRPr="00516812" w:rsidRDefault="001A630E" w:rsidP="00E60CB3">
      <w:pPr>
        <w:spacing w:before="0" w:after="0"/>
        <w:jc w:val="center"/>
        <w:rPr>
          <w:rFonts w:ascii="Verdana" w:hAnsi="Verdana" w:cs="Times"/>
          <w:b/>
          <w:bCs/>
          <w:sz w:val="22"/>
          <w:szCs w:val="22"/>
        </w:rPr>
      </w:pPr>
      <w:r w:rsidRPr="00516812">
        <w:rPr>
          <w:rFonts w:ascii="Verdana" w:hAnsi="Verdana" w:cs="Times"/>
          <w:b/>
          <w:bCs/>
          <w:sz w:val="22"/>
          <w:szCs w:val="22"/>
        </w:rPr>
        <w:t xml:space="preserve">Лабораторная работа № </w:t>
      </w:r>
      <w:r w:rsidR="002D07A3">
        <w:rPr>
          <w:rFonts w:ascii="Verdana" w:hAnsi="Verdana" w:cs="Times"/>
          <w:b/>
          <w:bCs/>
          <w:sz w:val="22"/>
          <w:szCs w:val="22"/>
        </w:rPr>
        <w:t>4</w:t>
      </w:r>
      <w:r w:rsidRPr="00516812">
        <w:rPr>
          <w:rFonts w:ascii="Verdana" w:hAnsi="Verdana" w:cs="Times"/>
          <w:b/>
          <w:bCs/>
          <w:sz w:val="22"/>
          <w:szCs w:val="22"/>
        </w:rPr>
        <w:t xml:space="preserve">. </w:t>
      </w:r>
      <w:r w:rsidR="00A96A81" w:rsidRPr="00516812">
        <w:rPr>
          <w:rFonts w:ascii="Verdana" w:hAnsi="Verdana" w:cs="Times"/>
          <w:b/>
          <w:bCs/>
          <w:sz w:val="22"/>
          <w:szCs w:val="22"/>
        </w:rPr>
        <w:t>Порядок выполнения работы.</w:t>
      </w:r>
    </w:p>
    <w:p w:rsidR="001A630E" w:rsidRPr="001B66E3" w:rsidRDefault="001A630E" w:rsidP="00E60CB3">
      <w:pPr>
        <w:pStyle w:val="a0"/>
        <w:spacing w:after="0"/>
      </w:pPr>
    </w:p>
    <w:p w:rsidR="00A96A81" w:rsidRDefault="00A96A81" w:rsidP="00E60CB3">
      <w:pPr>
        <w:pStyle w:val="2"/>
        <w:numPr>
          <w:ilvl w:val="0"/>
          <w:numId w:val="0"/>
        </w:numPr>
        <w:spacing w:before="0" w:after="0"/>
        <w:rPr>
          <w:rFonts w:cs="Times"/>
          <w:color w:val="auto"/>
        </w:rPr>
      </w:pPr>
      <w:r w:rsidRPr="00506913">
        <w:rPr>
          <w:rFonts w:cs="Times"/>
          <w:color w:val="auto"/>
        </w:rPr>
        <w:t xml:space="preserve">Задание 1. Особенности волнового движения </w:t>
      </w:r>
    </w:p>
    <w:p w:rsidR="001A630E" w:rsidRPr="001A630E" w:rsidRDefault="001A630E" w:rsidP="00E60CB3">
      <w:pPr>
        <w:pStyle w:val="a0"/>
        <w:spacing w:after="0"/>
      </w:pPr>
    </w:p>
    <w:p w:rsidR="00A96A81" w:rsidRPr="00506913" w:rsidRDefault="00A96A81" w:rsidP="00E60CB3">
      <w:pPr>
        <w:pStyle w:val="menu"/>
        <w:spacing w:before="0" w:after="0"/>
      </w:pPr>
      <w:r w:rsidRPr="00506913">
        <w:t>Ознакомьтесь с теоретической частью работы.</w:t>
      </w:r>
    </w:p>
    <w:p w:rsidR="00A96A81" w:rsidRPr="00506913" w:rsidRDefault="00A96A81" w:rsidP="00E60CB3">
      <w:pPr>
        <w:pStyle w:val="aa"/>
        <w:spacing w:before="0" w:after="0"/>
        <w:jc w:val="both"/>
        <w:rPr>
          <w:rFonts w:ascii="Times" w:hAnsi="Times" w:cs="Times"/>
          <w:sz w:val="19"/>
          <w:szCs w:val="19"/>
        </w:rPr>
      </w:pPr>
      <w:r w:rsidRPr="00506913">
        <w:rPr>
          <w:rFonts w:ascii="Times" w:hAnsi="Times" w:cs="Times"/>
          <w:sz w:val="19"/>
          <w:szCs w:val="19"/>
        </w:rPr>
        <w:t xml:space="preserve">На основании определения волнового движения ответьте, чем отличается волновое движение от движения материальных тел? На анимированной иллюстрации (теоретическая часть, рис. 1.2.) пронаблюдайте за перемещением волн и за характером движения частиц. Зарисуйте верхний рисунок иллюстрации и укажите на нем стрелками направление движения волны и частиц среды. Можно ли, наблюдая за одной частицей, увидеть перемещение гребня волны? Перемещаются ли частицы среды в направлении распространения гребня волны? Какие движения они совершают? Движение частиц на разных участках волнового движения происходит синхронно или нет? Чем отличается движение частиц среды в продольных и поперечных волнах? </w:t>
      </w:r>
    </w:p>
    <w:p w:rsidR="00A96A81" w:rsidRDefault="001A630E" w:rsidP="00E60CB3">
      <w:pPr>
        <w:pStyle w:val="2"/>
        <w:numPr>
          <w:ilvl w:val="0"/>
          <w:numId w:val="0"/>
        </w:numPr>
        <w:spacing w:before="0" w:after="0"/>
        <w:rPr>
          <w:rFonts w:cs="Times"/>
          <w:color w:val="auto"/>
        </w:rPr>
      </w:pPr>
      <w:r>
        <w:rPr>
          <w:rFonts w:cs="Times"/>
          <w:color w:val="auto"/>
        </w:rPr>
        <w:t>Задание 2. Волновое движение.</w:t>
      </w:r>
    </w:p>
    <w:p w:rsidR="001A630E" w:rsidRPr="00D96AA0" w:rsidRDefault="001A630E" w:rsidP="00E60CB3">
      <w:pPr>
        <w:pStyle w:val="a0"/>
        <w:spacing w:after="0"/>
        <w:rPr>
          <w:sz w:val="16"/>
          <w:szCs w:val="16"/>
        </w:rPr>
      </w:pPr>
    </w:p>
    <w:p w:rsidR="00A96A81" w:rsidRPr="00506913" w:rsidRDefault="00A96A81" w:rsidP="00E60CB3">
      <w:pPr>
        <w:pStyle w:val="em"/>
        <w:spacing w:before="0" w:after="0"/>
        <w:rPr>
          <w:rFonts w:ascii="Times" w:hAnsi="Times" w:cs="Times"/>
          <w:sz w:val="19"/>
          <w:szCs w:val="19"/>
        </w:rPr>
      </w:pPr>
      <w:r w:rsidRPr="00506913">
        <w:rPr>
          <w:rFonts w:ascii="Times" w:hAnsi="Times" w:cs="Times"/>
          <w:sz w:val="19"/>
          <w:szCs w:val="19"/>
        </w:rPr>
        <w:t>Откройте рабочее окно.</w:t>
      </w:r>
    </w:p>
    <w:p w:rsidR="001E53BA" w:rsidRDefault="00A96A81" w:rsidP="00E60CB3">
      <w:pPr>
        <w:pStyle w:val="aa"/>
        <w:spacing w:before="0" w:after="0"/>
        <w:jc w:val="both"/>
        <w:rPr>
          <w:rFonts w:ascii="Times" w:hAnsi="Times" w:cs="Times"/>
          <w:sz w:val="19"/>
          <w:szCs w:val="19"/>
        </w:rPr>
      </w:pPr>
      <w:r w:rsidRPr="00506913">
        <w:rPr>
          <w:rFonts w:ascii="Times" w:hAnsi="Times" w:cs="Times"/>
          <w:sz w:val="19"/>
          <w:szCs w:val="19"/>
        </w:rPr>
        <w:t xml:space="preserve">Нажав кнопку </w:t>
      </w:r>
      <w:r w:rsidRPr="00506913">
        <w:rPr>
          <w:rStyle w:val="menu1"/>
        </w:rPr>
        <w:t>Пуск,</w:t>
      </w:r>
      <w:r w:rsidRPr="00506913">
        <w:rPr>
          <w:rFonts w:ascii="Times" w:hAnsi="Times" w:cs="Times"/>
          <w:sz w:val="19"/>
          <w:szCs w:val="19"/>
        </w:rPr>
        <w:t xml:space="preserve"> проследите за образованием волн от падающих капель. Задавая различную величину значения периода (3-4 значения) проследите за изменением длины волны (расстояни</w:t>
      </w:r>
      <w:r w:rsidR="001E53BA">
        <w:rPr>
          <w:rFonts w:ascii="Times" w:hAnsi="Times" w:cs="Times"/>
          <w:sz w:val="19"/>
          <w:szCs w:val="19"/>
        </w:rPr>
        <w:t>е между расходящимися кругами).</w:t>
      </w:r>
    </w:p>
    <w:p w:rsidR="00A96A81" w:rsidRDefault="00A96A81" w:rsidP="00E60CB3">
      <w:pPr>
        <w:pStyle w:val="aa"/>
        <w:spacing w:before="0" w:after="0"/>
        <w:jc w:val="both"/>
        <w:rPr>
          <w:rFonts w:ascii="Times" w:hAnsi="Times" w:cs="Times"/>
          <w:sz w:val="19"/>
          <w:szCs w:val="19"/>
        </w:rPr>
      </w:pPr>
      <w:r w:rsidRPr="00506913">
        <w:rPr>
          <w:rFonts w:ascii="Times" w:hAnsi="Times" w:cs="Times"/>
          <w:sz w:val="19"/>
          <w:szCs w:val="19"/>
        </w:rPr>
        <w:t xml:space="preserve">Для каждого значения периода найдите длину волны и составьте таблицу: </w:t>
      </w:r>
    </w:p>
    <w:p w:rsidR="006F2B00" w:rsidRDefault="006F2B00" w:rsidP="00CF65CA">
      <w:pPr>
        <w:pStyle w:val="aa"/>
        <w:spacing w:before="0" w:after="0"/>
        <w:rPr>
          <w:rFonts w:ascii="Times" w:hAnsi="Times" w:cs="Times"/>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5" w:type="dxa"/>
          <w:bottom w:w="6" w:type="dxa"/>
          <w:right w:w="15" w:type="dxa"/>
        </w:tblCellMar>
        <w:tblLook w:val="0000" w:firstRow="0" w:lastRow="0" w:firstColumn="0" w:lastColumn="0" w:noHBand="0" w:noVBand="0"/>
      </w:tblPr>
      <w:tblGrid>
        <w:gridCol w:w="567"/>
        <w:gridCol w:w="567"/>
        <w:gridCol w:w="567"/>
      </w:tblGrid>
      <w:tr w:rsidR="00A96A81" w:rsidRPr="00506913" w:rsidTr="00CF65CA">
        <w:trPr>
          <w:trHeight w:val="252"/>
        </w:trPr>
        <w:tc>
          <w:tcPr>
            <w:tcW w:w="567" w:type="dxa"/>
          </w:tcPr>
          <w:p w:rsidR="00A96A81" w:rsidRPr="00E60CB3" w:rsidRDefault="00A96A81" w:rsidP="00E60CB3">
            <w:pPr>
              <w:snapToGrid w:val="0"/>
              <w:spacing w:before="0" w:after="0"/>
              <w:jc w:val="center"/>
              <w:rPr>
                <w:rFonts w:ascii="Times" w:hAnsi="Times" w:cs="Times"/>
                <w:b/>
                <w:sz w:val="16"/>
                <w:szCs w:val="16"/>
              </w:rPr>
            </w:pPr>
            <w:r w:rsidRPr="00E60CB3">
              <w:rPr>
                <w:rFonts w:ascii="Times" w:hAnsi="Times" w:cs="Times"/>
                <w:b/>
                <w:sz w:val="16"/>
                <w:szCs w:val="16"/>
              </w:rPr>
              <w:t>№</w:t>
            </w:r>
          </w:p>
        </w:tc>
        <w:tc>
          <w:tcPr>
            <w:tcW w:w="567" w:type="dxa"/>
          </w:tcPr>
          <w:p w:rsidR="00A96A81" w:rsidRPr="00E60CB3" w:rsidRDefault="00A96A81" w:rsidP="00E60CB3">
            <w:pPr>
              <w:snapToGrid w:val="0"/>
              <w:spacing w:before="0" w:after="0"/>
              <w:jc w:val="center"/>
              <w:rPr>
                <w:rFonts w:ascii="Times" w:hAnsi="Times" w:cs="Times"/>
                <w:b/>
                <w:sz w:val="16"/>
                <w:szCs w:val="16"/>
              </w:rPr>
            </w:pPr>
            <w:r w:rsidRPr="00E60CB3">
              <w:rPr>
                <w:rFonts w:ascii="Times" w:hAnsi="Times" w:cs="Times"/>
                <w:b/>
                <w:sz w:val="16"/>
                <w:szCs w:val="16"/>
              </w:rPr>
              <w:t>Т (c)</w:t>
            </w:r>
          </w:p>
        </w:tc>
        <w:tc>
          <w:tcPr>
            <w:tcW w:w="567" w:type="dxa"/>
          </w:tcPr>
          <w:p w:rsidR="00A96A81" w:rsidRPr="00E60CB3" w:rsidRDefault="00A96A81" w:rsidP="00E60CB3">
            <w:pPr>
              <w:snapToGrid w:val="0"/>
              <w:spacing w:before="0" w:after="0"/>
              <w:jc w:val="center"/>
              <w:rPr>
                <w:rFonts w:ascii="Times" w:hAnsi="Times" w:cs="Times"/>
                <w:b/>
                <w:sz w:val="16"/>
                <w:szCs w:val="16"/>
              </w:rPr>
            </w:pPr>
            <w:r w:rsidRPr="00E60CB3">
              <w:rPr>
                <w:rFonts w:ascii="Times" w:hAnsi="Times" w:cs="Times"/>
                <w:b/>
                <w:sz w:val="16"/>
                <w:szCs w:val="16"/>
              </w:rPr>
              <w:t>λ (см)</w:t>
            </w:r>
          </w:p>
        </w:tc>
      </w:tr>
      <w:tr w:rsidR="00A96A81" w:rsidRPr="00506913" w:rsidTr="00CF65CA">
        <w:trPr>
          <w:trHeight w:val="252"/>
        </w:trPr>
        <w:tc>
          <w:tcPr>
            <w:tcW w:w="567" w:type="dxa"/>
          </w:tcPr>
          <w:p w:rsidR="00A96A81" w:rsidRPr="001303AD" w:rsidRDefault="00A96A81" w:rsidP="00E60CB3">
            <w:pPr>
              <w:snapToGrid w:val="0"/>
              <w:spacing w:before="0" w:after="0"/>
              <w:jc w:val="center"/>
              <w:rPr>
                <w:rFonts w:ascii="Times" w:hAnsi="Times" w:cs="Times"/>
                <w:sz w:val="16"/>
                <w:szCs w:val="16"/>
              </w:rPr>
            </w:pPr>
            <w:r w:rsidRPr="001303AD">
              <w:rPr>
                <w:rFonts w:ascii="Times" w:hAnsi="Times" w:cs="Times"/>
                <w:sz w:val="16"/>
                <w:szCs w:val="16"/>
              </w:rPr>
              <w:t>1</w:t>
            </w:r>
          </w:p>
        </w:tc>
        <w:tc>
          <w:tcPr>
            <w:tcW w:w="567" w:type="dxa"/>
          </w:tcPr>
          <w:p w:rsidR="00A96A81" w:rsidRPr="001303AD" w:rsidRDefault="00A96A81" w:rsidP="00E60CB3">
            <w:pPr>
              <w:snapToGrid w:val="0"/>
              <w:spacing w:before="0" w:after="0"/>
              <w:jc w:val="center"/>
              <w:rPr>
                <w:rFonts w:ascii="Times" w:hAnsi="Times" w:cs="Times"/>
                <w:sz w:val="16"/>
                <w:szCs w:val="16"/>
              </w:rPr>
            </w:pPr>
          </w:p>
        </w:tc>
        <w:tc>
          <w:tcPr>
            <w:tcW w:w="567" w:type="dxa"/>
          </w:tcPr>
          <w:p w:rsidR="00A96A81" w:rsidRPr="001303AD" w:rsidRDefault="00A96A81" w:rsidP="00E60CB3">
            <w:pPr>
              <w:snapToGrid w:val="0"/>
              <w:spacing w:before="0" w:after="0"/>
              <w:jc w:val="center"/>
              <w:rPr>
                <w:rFonts w:ascii="Times" w:hAnsi="Times" w:cs="Times"/>
                <w:sz w:val="16"/>
                <w:szCs w:val="16"/>
              </w:rPr>
            </w:pPr>
          </w:p>
        </w:tc>
      </w:tr>
      <w:tr w:rsidR="00A96A81" w:rsidRPr="00506913" w:rsidTr="00CF65CA">
        <w:trPr>
          <w:trHeight w:val="252"/>
        </w:trPr>
        <w:tc>
          <w:tcPr>
            <w:tcW w:w="567" w:type="dxa"/>
          </w:tcPr>
          <w:p w:rsidR="00A96A81" w:rsidRPr="001303AD" w:rsidRDefault="00A96A81" w:rsidP="00E60CB3">
            <w:pPr>
              <w:snapToGrid w:val="0"/>
              <w:spacing w:before="0" w:after="0"/>
              <w:jc w:val="center"/>
              <w:rPr>
                <w:rFonts w:ascii="Times" w:hAnsi="Times" w:cs="Times"/>
                <w:sz w:val="16"/>
                <w:szCs w:val="16"/>
              </w:rPr>
            </w:pPr>
            <w:r w:rsidRPr="001303AD">
              <w:rPr>
                <w:rFonts w:ascii="Times" w:hAnsi="Times" w:cs="Times"/>
                <w:sz w:val="16"/>
                <w:szCs w:val="16"/>
              </w:rPr>
              <w:t>2</w:t>
            </w:r>
          </w:p>
        </w:tc>
        <w:tc>
          <w:tcPr>
            <w:tcW w:w="567" w:type="dxa"/>
          </w:tcPr>
          <w:p w:rsidR="00A96A81" w:rsidRPr="001303AD" w:rsidRDefault="00A96A81" w:rsidP="00E60CB3">
            <w:pPr>
              <w:snapToGrid w:val="0"/>
              <w:spacing w:before="0" w:after="0"/>
              <w:jc w:val="center"/>
              <w:rPr>
                <w:rFonts w:ascii="Times" w:hAnsi="Times" w:cs="Times"/>
                <w:sz w:val="16"/>
                <w:szCs w:val="16"/>
              </w:rPr>
            </w:pPr>
          </w:p>
        </w:tc>
        <w:tc>
          <w:tcPr>
            <w:tcW w:w="567" w:type="dxa"/>
          </w:tcPr>
          <w:p w:rsidR="00A96A81" w:rsidRPr="001303AD" w:rsidRDefault="00A96A81" w:rsidP="00E60CB3">
            <w:pPr>
              <w:snapToGrid w:val="0"/>
              <w:spacing w:before="0" w:after="0"/>
              <w:jc w:val="center"/>
              <w:rPr>
                <w:rFonts w:ascii="Times" w:hAnsi="Times" w:cs="Times"/>
                <w:sz w:val="16"/>
                <w:szCs w:val="16"/>
              </w:rPr>
            </w:pPr>
          </w:p>
        </w:tc>
      </w:tr>
      <w:tr w:rsidR="00A96A81" w:rsidRPr="00506913" w:rsidTr="00CF65CA">
        <w:trPr>
          <w:trHeight w:val="252"/>
        </w:trPr>
        <w:tc>
          <w:tcPr>
            <w:tcW w:w="567" w:type="dxa"/>
          </w:tcPr>
          <w:p w:rsidR="00A96A81" w:rsidRPr="001303AD" w:rsidRDefault="00A96A81" w:rsidP="00E60CB3">
            <w:pPr>
              <w:snapToGrid w:val="0"/>
              <w:spacing w:before="0" w:after="0"/>
              <w:jc w:val="center"/>
              <w:rPr>
                <w:rFonts w:ascii="Times" w:hAnsi="Times" w:cs="Times"/>
                <w:sz w:val="16"/>
                <w:szCs w:val="16"/>
              </w:rPr>
            </w:pPr>
            <w:r w:rsidRPr="001303AD">
              <w:rPr>
                <w:rFonts w:ascii="Times" w:hAnsi="Times" w:cs="Times"/>
                <w:sz w:val="16"/>
                <w:szCs w:val="16"/>
              </w:rPr>
              <w:t>3</w:t>
            </w:r>
          </w:p>
        </w:tc>
        <w:tc>
          <w:tcPr>
            <w:tcW w:w="567" w:type="dxa"/>
          </w:tcPr>
          <w:p w:rsidR="00A96A81" w:rsidRPr="001303AD" w:rsidRDefault="00A96A81" w:rsidP="00E60CB3">
            <w:pPr>
              <w:snapToGrid w:val="0"/>
              <w:spacing w:before="0" w:after="0"/>
              <w:jc w:val="center"/>
              <w:rPr>
                <w:rFonts w:ascii="Times" w:hAnsi="Times" w:cs="Times"/>
                <w:sz w:val="16"/>
                <w:szCs w:val="16"/>
              </w:rPr>
            </w:pPr>
          </w:p>
        </w:tc>
        <w:tc>
          <w:tcPr>
            <w:tcW w:w="567" w:type="dxa"/>
          </w:tcPr>
          <w:p w:rsidR="00A96A81" w:rsidRPr="001303AD" w:rsidRDefault="00A96A81" w:rsidP="00E60CB3">
            <w:pPr>
              <w:snapToGrid w:val="0"/>
              <w:spacing w:before="0" w:after="0"/>
              <w:jc w:val="center"/>
              <w:rPr>
                <w:rFonts w:ascii="Times" w:hAnsi="Times" w:cs="Times"/>
                <w:sz w:val="16"/>
                <w:szCs w:val="16"/>
              </w:rPr>
            </w:pPr>
          </w:p>
        </w:tc>
      </w:tr>
      <w:tr w:rsidR="00A96A81" w:rsidRPr="00506913" w:rsidTr="00CF65CA">
        <w:trPr>
          <w:trHeight w:val="252"/>
        </w:trPr>
        <w:tc>
          <w:tcPr>
            <w:tcW w:w="567" w:type="dxa"/>
          </w:tcPr>
          <w:p w:rsidR="00A96A81" w:rsidRPr="001303AD" w:rsidRDefault="00A96A81" w:rsidP="00E60CB3">
            <w:pPr>
              <w:snapToGrid w:val="0"/>
              <w:spacing w:before="0" w:after="0"/>
              <w:jc w:val="center"/>
              <w:rPr>
                <w:rFonts w:ascii="Times" w:hAnsi="Times" w:cs="Times"/>
                <w:sz w:val="16"/>
                <w:szCs w:val="16"/>
              </w:rPr>
            </w:pPr>
            <w:r w:rsidRPr="001303AD">
              <w:rPr>
                <w:rFonts w:ascii="Times" w:hAnsi="Times" w:cs="Times"/>
                <w:sz w:val="16"/>
                <w:szCs w:val="16"/>
              </w:rPr>
              <w:t>4</w:t>
            </w:r>
          </w:p>
        </w:tc>
        <w:tc>
          <w:tcPr>
            <w:tcW w:w="567" w:type="dxa"/>
          </w:tcPr>
          <w:p w:rsidR="00A96A81" w:rsidRPr="001303AD" w:rsidRDefault="00A96A81" w:rsidP="00E60CB3">
            <w:pPr>
              <w:snapToGrid w:val="0"/>
              <w:spacing w:before="0" w:after="0"/>
              <w:jc w:val="center"/>
              <w:rPr>
                <w:rFonts w:ascii="Times" w:hAnsi="Times" w:cs="Times"/>
                <w:sz w:val="16"/>
                <w:szCs w:val="16"/>
              </w:rPr>
            </w:pPr>
          </w:p>
        </w:tc>
        <w:tc>
          <w:tcPr>
            <w:tcW w:w="567" w:type="dxa"/>
          </w:tcPr>
          <w:p w:rsidR="00A96A81" w:rsidRPr="001303AD" w:rsidRDefault="00A96A81" w:rsidP="00E60CB3">
            <w:pPr>
              <w:snapToGrid w:val="0"/>
              <w:spacing w:before="0" w:after="0"/>
              <w:jc w:val="center"/>
              <w:rPr>
                <w:rFonts w:ascii="Times" w:hAnsi="Times" w:cs="Times"/>
                <w:sz w:val="16"/>
                <w:szCs w:val="16"/>
              </w:rPr>
            </w:pPr>
          </w:p>
        </w:tc>
      </w:tr>
    </w:tbl>
    <w:p w:rsidR="00A96A81" w:rsidRPr="00506913" w:rsidRDefault="00A96A81" w:rsidP="00E60CB3">
      <w:pPr>
        <w:pStyle w:val="aa"/>
        <w:spacing w:before="0" w:after="0"/>
        <w:rPr>
          <w:rFonts w:ascii="Times" w:hAnsi="Times" w:cs="Times"/>
          <w:sz w:val="19"/>
          <w:szCs w:val="19"/>
        </w:rPr>
      </w:pPr>
      <w:r w:rsidRPr="00506913">
        <w:rPr>
          <w:rFonts w:ascii="Times" w:hAnsi="Times" w:cs="Times"/>
          <w:sz w:val="19"/>
          <w:szCs w:val="19"/>
        </w:rPr>
        <w:t>Сделайте вывод.</w:t>
      </w:r>
    </w:p>
    <w:p w:rsidR="00A96A81" w:rsidRPr="00506913" w:rsidRDefault="00A96A81" w:rsidP="00E60CB3">
      <w:pPr>
        <w:pStyle w:val="aa"/>
        <w:spacing w:before="0" w:after="0"/>
        <w:jc w:val="both"/>
        <w:rPr>
          <w:rFonts w:ascii="Times" w:hAnsi="Times" w:cs="Times"/>
          <w:sz w:val="19"/>
          <w:szCs w:val="19"/>
        </w:rPr>
      </w:pPr>
      <w:r w:rsidRPr="00506913">
        <w:rPr>
          <w:rStyle w:val="em1"/>
          <w:rFonts w:ascii="Times" w:hAnsi="Times" w:cs="Times"/>
          <w:sz w:val="19"/>
          <w:szCs w:val="19"/>
        </w:rPr>
        <w:t>Для определения длины волны используйте перемещаемую линейку.</w:t>
      </w:r>
      <w:r w:rsidRPr="00506913">
        <w:rPr>
          <w:rFonts w:ascii="Times" w:hAnsi="Times" w:cs="Times"/>
          <w:sz w:val="19"/>
          <w:szCs w:val="19"/>
        </w:rPr>
        <w:t xml:space="preserve"> Остановите движение кнопкой </w:t>
      </w:r>
      <w:r w:rsidRPr="00506913">
        <w:rPr>
          <w:rStyle w:val="menu1"/>
        </w:rPr>
        <w:t>Стоп</w:t>
      </w:r>
      <w:r w:rsidRPr="00506913">
        <w:rPr>
          <w:rFonts w:ascii="Times" w:hAnsi="Times" w:cs="Times"/>
          <w:sz w:val="19"/>
          <w:szCs w:val="19"/>
        </w:rPr>
        <w:t xml:space="preserve">. </w:t>
      </w:r>
      <w:r w:rsidRPr="00506913">
        <w:rPr>
          <w:rStyle w:val="em1"/>
          <w:rFonts w:ascii="Times" w:hAnsi="Times" w:cs="Times"/>
          <w:sz w:val="19"/>
          <w:szCs w:val="19"/>
        </w:rPr>
        <w:t>Поместите линейку в центре волновой картины и увеличьте изображение правой кнопкой мыши.</w:t>
      </w:r>
      <w:r w:rsidRPr="00506913">
        <w:rPr>
          <w:rFonts w:ascii="Times" w:hAnsi="Times" w:cs="Times"/>
          <w:sz w:val="19"/>
          <w:szCs w:val="19"/>
        </w:rPr>
        <w:t xml:space="preserve"> Определите расстояние между 6 - 8 гребнями волн и рассчитайте длину волны. </w:t>
      </w:r>
    </w:p>
    <w:p w:rsidR="00A96A81" w:rsidRDefault="00A96A81" w:rsidP="00E60CB3">
      <w:pPr>
        <w:pStyle w:val="aa"/>
        <w:spacing w:before="0" w:after="0"/>
        <w:jc w:val="both"/>
        <w:rPr>
          <w:rStyle w:val="em1"/>
          <w:rFonts w:ascii="Times" w:hAnsi="Times" w:cs="Times"/>
          <w:sz w:val="19"/>
          <w:szCs w:val="19"/>
        </w:rPr>
      </w:pPr>
      <w:r w:rsidRPr="00506913">
        <w:rPr>
          <w:rFonts w:ascii="Times" w:hAnsi="Times" w:cs="Times"/>
          <w:sz w:val="19"/>
          <w:szCs w:val="19"/>
        </w:rPr>
        <w:t xml:space="preserve">Меняя скорость распространения волн правым движком, проследите, как меняется длина волны при увеличении или при уменьшении скорости распространения, и сделайте вывод. </w:t>
      </w:r>
      <w:r w:rsidRPr="00506913">
        <w:rPr>
          <w:rStyle w:val="em1"/>
          <w:rFonts w:ascii="Times" w:hAnsi="Times" w:cs="Times"/>
          <w:sz w:val="19"/>
          <w:szCs w:val="19"/>
        </w:rPr>
        <w:t xml:space="preserve">Скорость распространения волн зависит от свойств среды!!! Поэтому при изменении положения правого движка среда меняется. Для наглядности модели при этом меняется цвет жидкости. </w:t>
      </w:r>
    </w:p>
    <w:p w:rsidR="001A630E" w:rsidRPr="00506913" w:rsidRDefault="001A630E" w:rsidP="00E60CB3">
      <w:pPr>
        <w:pStyle w:val="aa"/>
        <w:spacing w:before="0" w:after="0"/>
        <w:jc w:val="both"/>
        <w:rPr>
          <w:rStyle w:val="em1"/>
          <w:rFonts w:ascii="Times" w:hAnsi="Times" w:cs="Times"/>
          <w:sz w:val="19"/>
          <w:szCs w:val="19"/>
        </w:rPr>
      </w:pPr>
    </w:p>
    <w:p w:rsidR="00A96A81" w:rsidRPr="00D96AA0" w:rsidRDefault="00A96A81" w:rsidP="00E60CB3">
      <w:pPr>
        <w:pStyle w:val="2"/>
        <w:numPr>
          <w:ilvl w:val="0"/>
          <w:numId w:val="0"/>
        </w:numPr>
        <w:spacing w:before="0" w:after="0"/>
        <w:rPr>
          <w:rFonts w:cs="Times"/>
          <w:color w:val="auto"/>
          <w:sz w:val="16"/>
          <w:szCs w:val="16"/>
        </w:rPr>
      </w:pPr>
      <w:r w:rsidRPr="00506913">
        <w:rPr>
          <w:rFonts w:cs="Times"/>
          <w:color w:val="auto"/>
        </w:rPr>
        <w:t>Задание 3. Эффект Доплера.</w:t>
      </w:r>
    </w:p>
    <w:p w:rsidR="001A630E" w:rsidRPr="00D96AA0" w:rsidRDefault="001A630E" w:rsidP="00E60CB3">
      <w:pPr>
        <w:pStyle w:val="a0"/>
        <w:spacing w:after="0"/>
        <w:rPr>
          <w:sz w:val="16"/>
          <w:szCs w:val="16"/>
        </w:rPr>
      </w:pPr>
    </w:p>
    <w:p w:rsidR="00A96A81" w:rsidRPr="00506913" w:rsidRDefault="00A96A81" w:rsidP="00E60CB3">
      <w:pPr>
        <w:pStyle w:val="aa"/>
        <w:spacing w:before="0" w:after="0"/>
        <w:jc w:val="both"/>
        <w:rPr>
          <w:rFonts w:ascii="Times" w:hAnsi="Times" w:cs="Times"/>
          <w:sz w:val="19"/>
          <w:szCs w:val="19"/>
        </w:rPr>
      </w:pPr>
      <w:r w:rsidRPr="00506913">
        <w:rPr>
          <w:rFonts w:ascii="Times" w:hAnsi="Times" w:cs="Times"/>
          <w:sz w:val="19"/>
          <w:szCs w:val="19"/>
        </w:rPr>
        <w:t>Переведите переключатель рядом с кнопкой</w:t>
      </w:r>
      <w:r w:rsidRPr="00506913">
        <w:rPr>
          <w:rStyle w:val="menu1"/>
        </w:rPr>
        <w:t xml:space="preserve"> Пуск</w:t>
      </w:r>
      <w:r w:rsidRPr="00506913">
        <w:rPr>
          <w:rFonts w:ascii="Times" w:hAnsi="Times" w:cs="Times"/>
          <w:sz w:val="19"/>
          <w:szCs w:val="19"/>
        </w:rPr>
        <w:t xml:space="preserve"> в положение </w:t>
      </w:r>
      <w:r w:rsidRPr="00506913">
        <w:rPr>
          <w:rStyle w:val="menu1"/>
        </w:rPr>
        <w:t>Эффект Доплера</w:t>
      </w:r>
      <w:r w:rsidRPr="00506913">
        <w:rPr>
          <w:rFonts w:ascii="Times" w:hAnsi="Times" w:cs="Times"/>
          <w:sz w:val="19"/>
          <w:szCs w:val="19"/>
        </w:rPr>
        <w:t>. Запустите движение. Проследите, как изменилась волновая картина при движении источника волн. Что происходит с расстоянием между кругами (длиной волны) в направлении движения источника волн и в противоположном? Меняя скорость движения источника левым движком, изучите зависимость этого эффекта от скорости движения источника и сделайте вывод. Как можно определить по изменению длины волны направление движения источника волн если известна длина волны ( λ</w:t>
      </w:r>
      <w:r w:rsidRPr="00506913">
        <w:rPr>
          <w:rFonts w:ascii="Times" w:hAnsi="Times" w:cs="Times"/>
          <w:sz w:val="19"/>
          <w:szCs w:val="19"/>
          <w:vertAlign w:val="subscript"/>
        </w:rPr>
        <w:t xml:space="preserve">0 </w:t>
      </w:r>
      <w:r w:rsidRPr="00506913">
        <w:rPr>
          <w:rFonts w:ascii="Times" w:hAnsi="Times" w:cs="Times"/>
          <w:sz w:val="19"/>
          <w:szCs w:val="19"/>
        </w:rPr>
        <w:t>) от неподвижного источника?</w:t>
      </w:r>
    </w:p>
    <w:p w:rsidR="00A96A81" w:rsidRDefault="00A96A81" w:rsidP="00E60CB3">
      <w:pPr>
        <w:pStyle w:val="aa"/>
        <w:spacing w:before="0" w:after="0"/>
        <w:jc w:val="both"/>
        <w:rPr>
          <w:rFonts w:ascii="Times" w:hAnsi="Times" w:cs="Times"/>
          <w:sz w:val="19"/>
          <w:szCs w:val="19"/>
        </w:rPr>
      </w:pPr>
      <w:r w:rsidRPr="00506913">
        <w:rPr>
          <w:rFonts w:ascii="Times" w:hAnsi="Times" w:cs="Times"/>
          <w:sz w:val="19"/>
          <w:szCs w:val="19"/>
        </w:rPr>
        <w:t>За время равное периоду T, волна перемещается на расстояние равное - T</w:t>
      </w:r>
      <w:r w:rsidRPr="00506913">
        <w:rPr>
          <w:rFonts w:ascii="Times" w:hAnsi="Times" w:cs="Times"/>
          <w:sz w:val="19"/>
          <w:szCs w:val="19"/>
          <w:vertAlign w:val="superscript"/>
        </w:rPr>
        <w:t>.</w:t>
      </w:r>
      <w:r w:rsidRPr="00506913">
        <w:rPr>
          <w:rFonts w:ascii="Times" w:hAnsi="Times" w:cs="Times"/>
          <w:sz w:val="19"/>
          <w:szCs w:val="19"/>
        </w:rPr>
        <w:t>V, где V - скорость распространения волн. При движении источника расстояние между кругами (длина волны), в зависимости от направления движения источника, увеличивается или уменьшается на величину равную - T</w:t>
      </w:r>
      <w:r w:rsidRPr="00506913">
        <w:rPr>
          <w:rFonts w:ascii="Times" w:hAnsi="Times" w:cs="Times"/>
          <w:sz w:val="19"/>
          <w:szCs w:val="19"/>
          <w:vertAlign w:val="superscript"/>
        </w:rPr>
        <w:t>.</w:t>
      </w:r>
      <w:r w:rsidRPr="00506913">
        <w:rPr>
          <w:rFonts w:ascii="Times" w:hAnsi="Times" w:cs="Times"/>
          <w:sz w:val="19"/>
          <w:szCs w:val="19"/>
        </w:rPr>
        <w:t>V</w:t>
      </w:r>
      <w:r w:rsidRPr="00506913">
        <w:rPr>
          <w:rFonts w:ascii="Times" w:hAnsi="Times" w:cs="Times"/>
          <w:sz w:val="19"/>
          <w:szCs w:val="19"/>
          <w:vertAlign w:val="subscript"/>
        </w:rPr>
        <w:t xml:space="preserve">и </w:t>
      </w:r>
      <w:r w:rsidRPr="00506913">
        <w:rPr>
          <w:rFonts w:ascii="Times" w:hAnsi="Times" w:cs="Times"/>
          <w:sz w:val="19"/>
          <w:szCs w:val="19"/>
        </w:rPr>
        <w:t>где V</w:t>
      </w:r>
      <w:r w:rsidRPr="00506913">
        <w:rPr>
          <w:rFonts w:ascii="Times" w:hAnsi="Times" w:cs="Times"/>
          <w:sz w:val="19"/>
          <w:szCs w:val="19"/>
          <w:vertAlign w:val="subscript"/>
        </w:rPr>
        <w:t xml:space="preserve">и </w:t>
      </w:r>
      <w:r w:rsidRPr="00506913">
        <w:rPr>
          <w:rFonts w:ascii="Times" w:hAnsi="Times" w:cs="Times"/>
          <w:sz w:val="19"/>
          <w:szCs w:val="19"/>
        </w:rPr>
        <w:t>- скорость движения источника. Используя это, выведите формулу для эффекта Доплера.</w:t>
      </w:r>
    </w:p>
    <w:p w:rsidR="001A630E" w:rsidRPr="00506913" w:rsidRDefault="001A630E" w:rsidP="00E60CB3">
      <w:pPr>
        <w:pStyle w:val="aa"/>
        <w:spacing w:before="0" w:after="0"/>
        <w:rPr>
          <w:rFonts w:ascii="Times" w:hAnsi="Times" w:cs="Times"/>
          <w:sz w:val="19"/>
          <w:szCs w:val="19"/>
        </w:rPr>
      </w:pPr>
    </w:p>
    <w:p w:rsidR="00A96A81" w:rsidRPr="00D96AA0" w:rsidRDefault="00A96A81" w:rsidP="00E60CB3">
      <w:pPr>
        <w:pStyle w:val="2"/>
        <w:numPr>
          <w:ilvl w:val="0"/>
          <w:numId w:val="0"/>
        </w:numPr>
        <w:spacing w:before="0" w:after="0"/>
        <w:rPr>
          <w:rFonts w:cs="Times"/>
          <w:color w:val="auto"/>
          <w:sz w:val="16"/>
          <w:szCs w:val="16"/>
        </w:rPr>
      </w:pPr>
      <w:r w:rsidRPr="00506913">
        <w:rPr>
          <w:rFonts w:cs="Times"/>
          <w:color w:val="auto"/>
        </w:rPr>
        <w:t>Задание 4. Тест.</w:t>
      </w:r>
    </w:p>
    <w:p w:rsidR="001A630E" w:rsidRPr="00D96AA0" w:rsidRDefault="001A630E" w:rsidP="00E60CB3">
      <w:pPr>
        <w:pStyle w:val="a0"/>
        <w:spacing w:after="0"/>
        <w:rPr>
          <w:sz w:val="16"/>
          <w:szCs w:val="16"/>
        </w:rPr>
      </w:pPr>
    </w:p>
    <w:p w:rsidR="00506913" w:rsidRDefault="00A96A81" w:rsidP="00E60CB3">
      <w:pPr>
        <w:pStyle w:val="aa"/>
        <w:spacing w:before="0" w:after="0"/>
        <w:rPr>
          <w:rFonts w:ascii="Times" w:hAnsi="Times" w:cs="Times"/>
          <w:sz w:val="19"/>
          <w:szCs w:val="19"/>
        </w:rPr>
      </w:pPr>
      <w:r w:rsidRPr="00506913">
        <w:rPr>
          <w:rFonts w:ascii="Times" w:hAnsi="Times" w:cs="Times"/>
          <w:sz w:val="19"/>
          <w:szCs w:val="19"/>
        </w:rPr>
        <w:t>Переведите переключатель рядом с кнопкой</w:t>
      </w:r>
      <w:r w:rsidRPr="00506913">
        <w:rPr>
          <w:rStyle w:val="menu1"/>
        </w:rPr>
        <w:t xml:space="preserve"> Пуск</w:t>
      </w:r>
      <w:r w:rsidRPr="00506913">
        <w:rPr>
          <w:rFonts w:ascii="Times" w:hAnsi="Times" w:cs="Times"/>
          <w:sz w:val="19"/>
          <w:szCs w:val="19"/>
        </w:rPr>
        <w:t xml:space="preserve"> в положение </w:t>
      </w:r>
      <w:r w:rsidRPr="00506913">
        <w:rPr>
          <w:rStyle w:val="menu1"/>
        </w:rPr>
        <w:t>Волны</w:t>
      </w:r>
      <w:r w:rsidRPr="00506913">
        <w:rPr>
          <w:rFonts w:ascii="Times" w:hAnsi="Times" w:cs="Times"/>
          <w:sz w:val="19"/>
          <w:szCs w:val="19"/>
        </w:rPr>
        <w:t>. Задайте произвольное значение периода Т и установите в произвольное положении правый и левый движки (</w:t>
      </w:r>
      <w:r w:rsidRPr="00506913">
        <w:rPr>
          <w:rStyle w:val="em1"/>
          <w:rFonts w:ascii="Times" w:hAnsi="Times" w:cs="Times"/>
          <w:sz w:val="19"/>
          <w:szCs w:val="19"/>
        </w:rPr>
        <w:t>левый движок не должен находиться в нижнем положении!</w:t>
      </w:r>
      <w:r w:rsidRPr="00506913">
        <w:rPr>
          <w:rFonts w:ascii="Times" w:hAnsi="Times" w:cs="Times"/>
          <w:sz w:val="19"/>
          <w:szCs w:val="19"/>
        </w:rPr>
        <w:t xml:space="preserve">). После этого, не перемещая движки и не меняя значение периода, запустите движение, и по волновой картине определите длину волны. По периоду и по измеренной длине волны рассчитайте скорость распространения волн. Подставьте найденное значение в окно слева от кнопки </w:t>
      </w:r>
      <w:r w:rsidRPr="00506913">
        <w:rPr>
          <w:rStyle w:val="menu1"/>
        </w:rPr>
        <w:t>Тест,</w:t>
      </w:r>
      <w:r w:rsidRPr="00506913">
        <w:rPr>
          <w:rFonts w:ascii="Times" w:hAnsi="Times" w:cs="Times"/>
          <w:sz w:val="19"/>
          <w:szCs w:val="19"/>
        </w:rPr>
        <w:t xml:space="preserve"> и нажмите на нее. При не правильно определенном  значении вам придется провести расчеты заново и повторить попытку. Если значение найдено правильно, переведите переключатель рядом с кнопкой</w:t>
      </w:r>
      <w:r w:rsidRPr="00506913">
        <w:rPr>
          <w:rStyle w:val="menu1"/>
        </w:rPr>
        <w:t xml:space="preserve"> Пуск</w:t>
      </w:r>
      <w:r w:rsidRPr="00506913">
        <w:rPr>
          <w:rFonts w:ascii="Times" w:hAnsi="Times" w:cs="Times"/>
          <w:sz w:val="19"/>
          <w:szCs w:val="19"/>
        </w:rPr>
        <w:t xml:space="preserve"> в положение </w:t>
      </w:r>
      <w:r w:rsidRPr="00506913">
        <w:rPr>
          <w:rStyle w:val="menu1"/>
        </w:rPr>
        <w:t>Эффект Доплера</w:t>
      </w:r>
      <w:r w:rsidRPr="00506913">
        <w:rPr>
          <w:rFonts w:ascii="Times" w:hAnsi="Times" w:cs="Times"/>
          <w:sz w:val="19"/>
          <w:szCs w:val="19"/>
        </w:rPr>
        <w:t xml:space="preserve"> и запустите движение. По волновой картине определите длину волны в направлении движения источника и в противоположном направлении. Используя формулу для эффекта Доплера</w:t>
      </w:r>
      <w:r w:rsidR="00466B7D">
        <w:rPr>
          <w:rFonts w:ascii="Times" w:hAnsi="Times" w:cs="Times"/>
          <w:sz w:val="19"/>
          <w:szCs w:val="19"/>
        </w:rPr>
        <w:t>,</w:t>
      </w:r>
      <w:r w:rsidRPr="00506913">
        <w:rPr>
          <w:rFonts w:ascii="Times" w:hAnsi="Times" w:cs="Times"/>
          <w:sz w:val="19"/>
          <w:szCs w:val="19"/>
        </w:rPr>
        <w:t xml:space="preserve"> определите скорость движения источника волн и подставьте в окно слева от кнопки</w:t>
      </w:r>
      <w:r w:rsidR="00506913" w:rsidRPr="00506913">
        <w:rPr>
          <w:rFonts w:ascii="Times" w:hAnsi="Times" w:cs="Times"/>
          <w:sz w:val="19"/>
          <w:szCs w:val="19"/>
        </w:rPr>
        <w:t xml:space="preserve"> </w:t>
      </w:r>
      <w:r w:rsidRPr="00506913">
        <w:rPr>
          <w:rStyle w:val="menu1"/>
        </w:rPr>
        <w:t>Тест.</w:t>
      </w:r>
      <w:r w:rsidR="00506913" w:rsidRPr="00506913">
        <w:rPr>
          <w:rStyle w:val="menu1"/>
        </w:rPr>
        <w:t xml:space="preserve"> </w:t>
      </w:r>
      <w:r w:rsidR="00506913" w:rsidRPr="00506913">
        <w:rPr>
          <w:rFonts w:ascii="Times" w:hAnsi="Times" w:cs="Times"/>
          <w:sz w:val="19"/>
          <w:szCs w:val="19"/>
        </w:rPr>
        <w:t>Проверьте правильность результата. Если результат правильный, покажите его преподавателю.</w:t>
      </w:r>
    </w:p>
    <w:p w:rsidR="007B02FC" w:rsidRPr="00DF6129" w:rsidRDefault="007B02FC" w:rsidP="00E60CB3">
      <w:pPr>
        <w:spacing w:before="0" w:after="0"/>
        <w:rPr>
          <w:rFonts w:ascii="Times" w:hAnsi="Times" w:cs="Times"/>
          <w:sz w:val="19"/>
          <w:szCs w:val="19"/>
        </w:rPr>
      </w:pPr>
    </w:p>
    <w:p w:rsidR="00532C8D" w:rsidRDefault="00532C8D" w:rsidP="00E60CB3">
      <w:pPr>
        <w:spacing w:before="0" w:after="0"/>
        <w:jc w:val="center"/>
        <w:rPr>
          <w:rFonts w:ascii="Verdana" w:hAnsi="Verdana" w:cs="Times"/>
          <w:b/>
          <w:bCs/>
          <w:sz w:val="22"/>
          <w:szCs w:val="22"/>
        </w:rPr>
      </w:pPr>
    </w:p>
    <w:p w:rsidR="00532C8D" w:rsidRDefault="00532C8D" w:rsidP="00E60CB3">
      <w:pPr>
        <w:spacing w:before="0" w:after="0"/>
        <w:jc w:val="center"/>
        <w:rPr>
          <w:rFonts w:ascii="Verdana" w:hAnsi="Verdana" w:cs="Times"/>
          <w:b/>
          <w:bCs/>
          <w:sz w:val="22"/>
          <w:szCs w:val="22"/>
        </w:rPr>
      </w:pPr>
    </w:p>
    <w:p w:rsidR="00532C8D" w:rsidRDefault="00532C8D" w:rsidP="00E60CB3">
      <w:pPr>
        <w:spacing w:before="0" w:after="0"/>
        <w:jc w:val="center"/>
        <w:rPr>
          <w:rFonts w:ascii="Verdana" w:hAnsi="Verdana" w:cs="Times"/>
          <w:b/>
          <w:bCs/>
          <w:sz w:val="22"/>
          <w:szCs w:val="22"/>
        </w:rPr>
      </w:pPr>
    </w:p>
    <w:p w:rsidR="007B02FC" w:rsidRPr="00516812" w:rsidRDefault="007B02FC" w:rsidP="00E60CB3">
      <w:pPr>
        <w:spacing w:before="0" w:after="0"/>
        <w:jc w:val="center"/>
        <w:rPr>
          <w:rFonts w:ascii="Verdana" w:hAnsi="Verdana" w:cs="Times"/>
          <w:b/>
          <w:bCs/>
          <w:sz w:val="22"/>
          <w:szCs w:val="22"/>
        </w:rPr>
      </w:pPr>
      <w:r w:rsidRPr="00516812">
        <w:rPr>
          <w:rFonts w:ascii="Verdana" w:hAnsi="Verdana" w:cs="Times"/>
          <w:b/>
          <w:bCs/>
          <w:sz w:val="22"/>
          <w:szCs w:val="22"/>
        </w:rPr>
        <w:t xml:space="preserve">Лабораторная работа № </w:t>
      </w:r>
      <w:r w:rsidR="002D07A3">
        <w:rPr>
          <w:rFonts w:ascii="Verdana" w:hAnsi="Verdana" w:cs="Times"/>
          <w:b/>
          <w:bCs/>
          <w:sz w:val="22"/>
          <w:szCs w:val="22"/>
        </w:rPr>
        <w:t>4</w:t>
      </w:r>
      <w:r w:rsidRPr="00516812">
        <w:rPr>
          <w:rFonts w:ascii="Verdana" w:hAnsi="Verdana" w:cs="Times"/>
          <w:b/>
          <w:bCs/>
          <w:sz w:val="22"/>
          <w:szCs w:val="22"/>
        </w:rPr>
        <w:t>. Форма отчета.</w:t>
      </w:r>
    </w:p>
    <w:p w:rsidR="007B02FC" w:rsidRPr="00423766" w:rsidRDefault="007B02FC" w:rsidP="00E60CB3">
      <w:pPr>
        <w:spacing w:before="0" w:after="0"/>
        <w:rPr>
          <w:rFonts w:ascii="Verdana" w:hAnsi="Verdana" w:cs="Times"/>
          <w:b/>
          <w:bCs/>
          <w:sz w:val="22"/>
          <w:szCs w:val="22"/>
        </w:rPr>
      </w:pPr>
    </w:p>
    <w:p w:rsidR="007B02FC" w:rsidRPr="00DF6129" w:rsidRDefault="007B02FC" w:rsidP="00E60CB3">
      <w:pPr>
        <w:pStyle w:val="2"/>
        <w:numPr>
          <w:ilvl w:val="0"/>
          <w:numId w:val="0"/>
        </w:numPr>
        <w:spacing w:before="0" w:after="0"/>
        <w:rPr>
          <w:rFonts w:cs="Times"/>
          <w:color w:val="auto"/>
        </w:rPr>
      </w:pPr>
      <w:r w:rsidRPr="00DF6129">
        <w:rPr>
          <w:rFonts w:cs="Times"/>
          <w:color w:val="auto"/>
        </w:rPr>
        <w:t xml:space="preserve">Общие требования к оформлению </w:t>
      </w:r>
    </w:p>
    <w:p w:rsidR="007B02FC" w:rsidRPr="00DF6129" w:rsidRDefault="007B02FC" w:rsidP="00E60CB3">
      <w:pPr>
        <w:pStyle w:val="menu"/>
        <w:spacing w:before="0" w:after="0"/>
      </w:pPr>
    </w:p>
    <w:p w:rsidR="007B02FC" w:rsidRPr="00DF6129" w:rsidRDefault="007B02FC" w:rsidP="00E60CB3">
      <w:pPr>
        <w:pStyle w:val="aa"/>
        <w:spacing w:before="0" w:after="0"/>
        <w:rPr>
          <w:rFonts w:ascii="Times" w:hAnsi="Times" w:cs="Times"/>
          <w:sz w:val="19"/>
          <w:szCs w:val="19"/>
        </w:rPr>
      </w:pPr>
      <w:r w:rsidRPr="00DF6129">
        <w:rPr>
          <w:rFonts w:ascii="Times" w:hAnsi="Times" w:cs="Times"/>
          <w:sz w:val="19"/>
          <w:szCs w:val="19"/>
        </w:rPr>
        <w:t xml:space="preserve">Работа выполняется на листах бумаги формата A4, или на двойных тетрадных листах. </w:t>
      </w:r>
    </w:p>
    <w:p w:rsidR="007B02FC" w:rsidRPr="00DF6129" w:rsidRDefault="007B02FC" w:rsidP="00E60CB3">
      <w:pPr>
        <w:pStyle w:val="aa"/>
        <w:spacing w:before="0" w:after="0"/>
        <w:rPr>
          <w:rStyle w:val="em1"/>
          <w:rFonts w:ascii="Times" w:hAnsi="Times" w:cs="Times"/>
          <w:sz w:val="19"/>
          <w:szCs w:val="19"/>
        </w:rPr>
      </w:pPr>
      <w:r w:rsidRPr="00DF6129">
        <w:rPr>
          <w:rStyle w:val="em1"/>
          <w:rFonts w:ascii="Times" w:hAnsi="Times" w:cs="Times"/>
          <w:sz w:val="19"/>
          <w:szCs w:val="19"/>
        </w:rPr>
        <w:t>В заголовке указываются:</w:t>
      </w:r>
    </w:p>
    <w:p w:rsidR="007B02FC" w:rsidRPr="00DF6129" w:rsidRDefault="007B02FC" w:rsidP="00E60CB3">
      <w:pPr>
        <w:pStyle w:val="em"/>
        <w:spacing w:before="0" w:after="0"/>
        <w:rPr>
          <w:rFonts w:ascii="Times" w:hAnsi="Times" w:cs="Times"/>
          <w:sz w:val="19"/>
          <w:szCs w:val="19"/>
        </w:rPr>
      </w:pPr>
      <w:r w:rsidRPr="00DF6129">
        <w:rPr>
          <w:rFonts w:ascii="Times" w:hAnsi="Times" w:cs="Times"/>
          <w:sz w:val="19"/>
          <w:szCs w:val="19"/>
        </w:rPr>
        <w:t>Фамилия и инициалы студента, № группы</w:t>
      </w:r>
      <w:r w:rsidRPr="00DF6129">
        <w:rPr>
          <w:rFonts w:ascii="Times" w:hAnsi="Times" w:cs="Times"/>
          <w:sz w:val="19"/>
          <w:szCs w:val="19"/>
        </w:rPr>
        <w:br/>
        <w:t>НАЗВАНИЕ ЛАБОРАТОРНОЙ РАБОТЫ</w:t>
      </w:r>
    </w:p>
    <w:p w:rsidR="007B02FC" w:rsidRDefault="007B02FC" w:rsidP="00E60CB3">
      <w:pPr>
        <w:pStyle w:val="aa"/>
        <w:spacing w:before="0" w:after="0"/>
        <w:rPr>
          <w:rFonts w:ascii="Times" w:hAnsi="Times" w:cs="Times"/>
          <w:sz w:val="19"/>
          <w:szCs w:val="19"/>
        </w:rPr>
      </w:pPr>
      <w:r w:rsidRPr="00DF6129">
        <w:rPr>
          <w:rFonts w:ascii="Times" w:hAnsi="Times" w:cs="Times"/>
          <w:sz w:val="19"/>
          <w:szCs w:val="19"/>
        </w:rPr>
        <w:t>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w:t>
      </w:r>
      <w:r w:rsidR="001E1E90">
        <w:rPr>
          <w:rFonts w:ascii="Times" w:hAnsi="Times" w:cs="Times"/>
          <w:sz w:val="19"/>
          <w:szCs w:val="19"/>
        </w:rPr>
        <w:t xml:space="preserve"> и данные проведенных расчетов.</w:t>
      </w:r>
    </w:p>
    <w:p w:rsidR="001E1E90" w:rsidRDefault="001E1E90" w:rsidP="00E60CB3">
      <w:pPr>
        <w:pStyle w:val="aa"/>
        <w:spacing w:before="0" w:after="0"/>
        <w:rPr>
          <w:rFonts w:ascii="Times" w:hAnsi="Times" w:cs="Times"/>
          <w:sz w:val="19"/>
          <w:szCs w:val="19"/>
        </w:rPr>
      </w:pPr>
    </w:p>
    <w:p w:rsidR="00D96AA0" w:rsidRDefault="00D96AA0" w:rsidP="00E60CB3">
      <w:pPr>
        <w:pStyle w:val="aa"/>
        <w:spacing w:before="0" w:after="0"/>
        <w:rPr>
          <w:rFonts w:ascii="Times" w:hAnsi="Times" w:cs="Times"/>
          <w:sz w:val="19"/>
          <w:szCs w:val="19"/>
          <w:lang w:val="en-US"/>
        </w:rPr>
      </w:pPr>
    </w:p>
    <w:p w:rsidR="007B02FC" w:rsidRDefault="007B02FC" w:rsidP="00E60CB3">
      <w:pPr>
        <w:pStyle w:val="2"/>
        <w:numPr>
          <w:ilvl w:val="0"/>
          <w:numId w:val="0"/>
        </w:numPr>
        <w:spacing w:before="0" w:after="0"/>
        <w:rPr>
          <w:rFonts w:cs="Times"/>
          <w:color w:val="auto"/>
        </w:rPr>
      </w:pPr>
      <w:r w:rsidRPr="00DF6129">
        <w:rPr>
          <w:rFonts w:cs="Times"/>
          <w:color w:val="auto"/>
        </w:rPr>
        <w:t xml:space="preserve">Задание 1. Особенности волнового движения </w:t>
      </w:r>
    </w:p>
    <w:p w:rsidR="001E1E90" w:rsidRPr="001E1E90" w:rsidRDefault="001E1E90" w:rsidP="00E60CB3">
      <w:pPr>
        <w:pStyle w:val="a0"/>
        <w:spacing w:after="0"/>
      </w:pPr>
    </w:p>
    <w:p w:rsidR="007B02FC" w:rsidRPr="00DF6129" w:rsidRDefault="007B02FC" w:rsidP="00E60CB3">
      <w:pPr>
        <w:pStyle w:val="aa"/>
        <w:spacing w:before="0" w:after="0"/>
        <w:rPr>
          <w:rFonts w:ascii="Times" w:hAnsi="Times" w:cs="Times"/>
          <w:sz w:val="19"/>
          <w:szCs w:val="19"/>
        </w:rPr>
      </w:pPr>
      <w:r w:rsidRPr="00DF6129">
        <w:rPr>
          <w:rFonts w:ascii="Times" w:hAnsi="Times" w:cs="Times"/>
          <w:sz w:val="19"/>
          <w:szCs w:val="19"/>
        </w:rPr>
        <w:t>Ответы на вопросы. Рисунок волнового движения.</w:t>
      </w:r>
    </w:p>
    <w:p w:rsidR="00D417E1" w:rsidRDefault="00D417E1" w:rsidP="00E60CB3">
      <w:pPr>
        <w:pStyle w:val="2"/>
        <w:numPr>
          <w:ilvl w:val="0"/>
          <w:numId w:val="0"/>
        </w:numPr>
        <w:spacing w:before="0" w:after="0"/>
        <w:rPr>
          <w:rFonts w:cs="Times"/>
          <w:color w:val="auto"/>
        </w:rPr>
      </w:pPr>
    </w:p>
    <w:p w:rsidR="007B02FC" w:rsidRPr="002C15B4" w:rsidRDefault="007B02FC" w:rsidP="00E60CB3">
      <w:pPr>
        <w:pStyle w:val="2"/>
        <w:numPr>
          <w:ilvl w:val="0"/>
          <w:numId w:val="0"/>
        </w:numPr>
        <w:spacing w:before="0" w:after="0"/>
        <w:rPr>
          <w:rFonts w:cs="Times"/>
          <w:color w:val="auto"/>
        </w:rPr>
      </w:pPr>
      <w:r w:rsidRPr="002C15B4">
        <w:rPr>
          <w:rFonts w:cs="Times"/>
          <w:color w:val="auto"/>
        </w:rPr>
        <w:t>Задание 2. Волновое движение.</w:t>
      </w:r>
    </w:p>
    <w:p w:rsidR="002C15B4" w:rsidRPr="002C15B4" w:rsidRDefault="002C15B4" w:rsidP="00E60CB3">
      <w:pPr>
        <w:pStyle w:val="a0"/>
        <w:spacing w:after="0"/>
      </w:pPr>
    </w:p>
    <w:p w:rsidR="007B02FC" w:rsidRPr="00DF6129" w:rsidRDefault="007B02FC" w:rsidP="00E60CB3">
      <w:pPr>
        <w:pStyle w:val="em"/>
        <w:spacing w:before="0" w:after="0"/>
        <w:rPr>
          <w:rFonts w:ascii="Times" w:hAnsi="Times" w:cs="Times"/>
          <w:sz w:val="19"/>
          <w:szCs w:val="19"/>
        </w:rPr>
      </w:pPr>
      <w:r w:rsidRPr="00DF6129">
        <w:rPr>
          <w:rFonts w:ascii="Times" w:hAnsi="Times" w:cs="Times"/>
          <w:sz w:val="19"/>
          <w:szCs w:val="19"/>
        </w:rPr>
        <w:t>Таблица: Зависимость длины волны от периода.</w:t>
      </w: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567"/>
        <w:gridCol w:w="567"/>
        <w:gridCol w:w="567"/>
      </w:tblGrid>
      <w:tr w:rsidR="007B02FC" w:rsidRPr="00DF6129" w:rsidTr="00BC4553">
        <w:tc>
          <w:tcPr>
            <w:tcW w:w="567" w:type="dxa"/>
            <w:vAlign w:val="center"/>
          </w:tcPr>
          <w:p w:rsidR="007B02FC" w:rsidRPr="002C15B4" w:rsidRDefault="007B02FC" w:rsidP="00E60CB3">
            <w:pPr>
              <w:snapToGrid w:val="0"/>
              <w:spacing w:before="0" w:after="0"/>
              <w:jc w:val="center"/>
              <w:rPr>
                <w:rFonts w:ascii="Times" w:hAnsi="Times" w:cs="Times"/>
                <w:sz w:val="16"/>
                <w:szCs w:val="16"/>
              </w:rPr>
            </w:pPr>
            <w:r w:rsidRPr="002C15B4">
              <w:rPr>
                <w:rFonts w:ascii="Times" w:hAnsi="Times" w:cs="Times"/>
                <w:sz w:val="16"/>
                <w:szCs w:val="16"/>
              </w:rPr>
              <w:t>№</w:t>
            </w: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r w:rsidRPr="002C15B4">
              <w:rPr>
                <w:rFonts w:ascii="Times" w:hAnsi="Times" w:cs="Times"/>
                <w:sz w:val="16"/>
                <w:szCs w:val="16"/>
              </w:rPr>
              <w:t>Т (c)</w:t>
            </w: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r w:rsidRPr="002C15B4">
              <w:rPr>
                <w:rFonts w:ascii="Times" w:hAnsi="Times" w:cs="Times"/>
                <w:sz w:val="16"/>
                <w:szCs w:val="16"/>
              </w:rPr>
              <w:t>λ (см)</w:t>
            </w:r>
          </w:p>
        </w:tc>
      </w:tr>
      <w:tr w:rsidR="007B02FC" w:rsidRPr="00DF6129" w:rsidTr="00BC4553">
        <w:tc>
          <w:tcPr>
            <w:tcW w:w="567" w:type="dxa"/>
            <w:vAlign w:val="center"/>
          </w:tcPr>
          <w:p w:rsidR="007B02FC" w:rsidRPr="002C15B4" w:rsidRDefault="007B02FC" w:rsidP="00E60CB3">
            <w:pPr>
              <w:snapToGrid w:val="0"/>
              <w:spacing w:before="0" w:after="0"/>
              <w:jc w:val="center"/>
              <w:rPr>
                <w:rFonts w:ascii="Times" w:hAnsi="Times" w:cs="Times"/>
                <w:sz w:val="16"/>
                <w:szCs w:val="16"/>
              </w:rPr>
            </w:pPr>
            <w:r w:rsidRPr="002C15B4">
              <w:rPr>
                <w:rFonts w:ascii="Times" w:hAnsi="Times" w:cs="Times"/>
                <w:sz w:val="16"/>
                <w:szCs w:val="16"/>
              </w:rPr>
              <w:t>1</w:t>
            </w: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r>
      <w:tr w:rsidR="007B02FC" w:rsidRPr="00DF6129" w:rsidTr="00BC4553">
        <w:tc>
          <w:tcPr>
            <w:tcW w:w="567" w:type="dxa"/>
            <w:vAlign w:val="center"/>
          </w:tcPr>
          <w:p w:rsidR="007B02FC" w:rsidRPr="002C15B4" w:rsidRDefault="007B02FC" w:rsidP="00E60CB3">
            <w:pPr>
              <w:snapToGrid w:val="0"/>
              <w:spacing w:before="0" w:after="0"/>
              <w:jc w:val="center"/>
              <w:rPr>
                <w:rFonts w:ascii="Times" w:hAnsi="Times" w:cs="Times"/>
                <w:sz w:val="16"/>
                <w:szCs w:val="16"/>
              </w:rPr>
            </w:pPr>
            <w:r w:rsidRPr="002C15B4">
              <w:rPr>
                <w:rFonts w:ascii="Times" w:hAnsi="Times" w:cs="Times"/>
                <w:sz w:val="16"/>
                <w:szCs w:val="16"/>
              </w:rPr>
              <w:t>2</w:t>
            </w: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r>
      <w:tr w:rsidR="007B02FC" w:rsidRPr="00DF6129" w:rsidTr="00BC4553">
        <w:tc>
          <w:tcPr>
            <w:tcW w:w="567" w:type="dxa"/>
            <w:vAlign w:val="center"/>
          </w:tcPr>
          <w:p w:rsidR="007B02FC" w:rsidRPr="002C15B4" w:rsidRDefault="007B02FC" w:rsidP="00E60CB3">
            <w:pPr>
              <w:snapToGrid w:val="0"/>
              <w:spacing w:before="0" w:after="0"/>
              <w:jc w:val="center"/>
              <w:rPr>
                <w:rFonts w:ascii="Times" w:hAnsi="Times" w:cs="Times"/>
                <w:sz w:val="16"/>
                <w:szCs w:val="16"/>
              </w:rPr>
            </w:pPr>
            <w:r w:rsidRPr="002C15B4">
              <w:rPr>
                <w:rFonts w:ascii="Times" w:hAnsi="Times" w:cs="Times"/>
                <w:sz w:val="16"/>
                <w:szCs w:val="16"/>
              </w:rPr>
              <w:t>3</w:t>
            </w: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r>
      <w:tr w:rsidR="007B02FC" w:rsidRPr="00DF6129" w:rsidTr="00BC4553">
        <w:tc>
          <w:tcPr>
            <w:tcW w:w="567" w:type="dxa"/>
            <w:vAlign w:val="center"/>
          </w:tcPr>
          <w:p w:rsidR="007B02FC" w:rsidRPr="002C15B4" w:rsidRDefault="007B02FC" w:rsidP="00E60CB3">
            <w:pPr>
              <w:snapToGrid w:val="0"/>
              <w:spacing w:before="0" w:after="0"/>
              <w:jc w:val="center"/>
              <w:rPr>
                <w:rFonts w:ascii="Times" w:hAnsi="Times" w:cs="Times"/>
                <w:sz w:val="16"/>
                <w:szCs w:val="16"/>
              </w:rPr>
            </w:pPr>
            <w:r w:rsidRPr="002C15B4">
              <w:rPr>
                <w:rFonts w:ascii="Times" w:hAnsi="Times" w:cs="Times"/>
                <w:sz w:val="16"/>
                <w:szCs w:val="16"/>
              </w:rPr>
              <w:t>4</w:t>
            </w: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c>
          <w:tcPr>
            <w:tcW w:w="567" w:type="dxa"/>
            <w:vAlign w:val="center"/>
          </w:tcPr>
          <w:p w:rsidR="007B02FC" w:rsidRPr="002C15B4" w:rsidRDefault="007B02FC" w:rsidP="00E60CB3">
            <w:pPr>
              <w:snapToGrid w:val="0"/>
              <w:spacing w:before="0" w:after="0"/>
              <w:jc w:val="center"/>
              <w:rPr>
                <w:rFonts w:ascii="Times" w:hAnsi="Times" w:cs="Times"/>
                <w:sz w:val="16"/>
                <w:szCs w:val="16"/>
              </w:rPr>
            </w:pPr>
          </w:p>
        </w:tc>
      </w:tr>
    </w:tbl>
    <w:p w:rsidR="007B02FC" w:rsidRDefault="007B02FC" w:rsidP="00E60CB3">
      <w:pPr>
        <w:pStyle w:val="aa"/>
        <w:spacing w:before="0" w:after="0"/>
        <w:rPr>
          <w:rFonts w:ascii="Times" w:hAnsi="Times" w:cs="Times"/>
          <w:sz w:val="19"/>
          <w:szCs w:val="19"/>
          <w:lang w:val="en-US"/>
        </w:rPr>
      </w:pPr>
      <w:r w:rsidRPr="00DF6129">
        <w:rPr>
          <w:rFonts w:ascii="Times" w:hAnsi="Times" w:cs="Times"/>
          <w:sz w:val="19"/>
          <w:szCs w:val="19"/>
        </w:rPr>
        <w:t>Ответы на вопросы. Выводы.</w:t>
      </w:r>
    </w:p>
    <w:p w:rsidR="007B02FC" w:rsidRPr="007B02FC" w:rsidRDefault="007B02FC" w:rsidP="00E60CB3">
      <w:pPr>
        <w:pStyle w:val="aa"/>
        <w:spacing w:before="0" w:after="0"/>
        <w:rPr>
          <w:rFonts w:ascii="Times" w:hAnsi="Times" w:cs="Times"/>
          <w:sz w:val="19"/>
          <w:szCs w:val="19"/>
          <w:lang w:val="en-US"/>
        </w:rPr>
      </w:pPr>
    </w:p>
    <w:p w:rsidR="007B02FC" w:rsidRDefault="007B02FC" w:rsidP="00E60CB3">
      <w:pPr>
        <w:pStyle w:val="2"/>
        <w:numPr>
          <w:ilvl w:val="0"/>
          <w:numId w:val="0"/>
        </w:numPr>
        <w:spacing w:before="0" w:after="0"/>
        <w:rPr>
          <w:rFonts w:cs="Times"/>
          <w:color w:val="auto"/>
          <w:lang w:val="en-US"/>
        </w:rPr>
      </w:pPr>
      <w:r w:rsidRPr="00DF6129">
        <w:rPr>
          <w:rFonts w:cs="Times"/>
          <w:color w:val="auto"/>
        </w:rPr>
        <w:t>Задание 3. Эффект Доплера.</w:t>
      </w:r>
    </w:p>
    <w:p w:rsidR="007B02FC" w:rsidRPr="007B02FC" w:rsidRDefault="007B02FC" w:rsidP="00E60CB3">
      <w:pPr>
        <w:pStyle w:val="a0"/>
        <w:spacing w:after="0"/>
        <w:rPr>
          <w:lang w:val="en-US"/>
        </w:rPr>
      </w:pPr>
    </w:p>
    <w:p w:rsidR="007B02FC" w:rsidRPr="00DF6129" w:rsidRDefault="007B02FC" w:rsidP="00E60CB3">
      <w:pPr>
        <w:pStyle w:val="aa"/>
        <w:spacing w:before="0" w:after="0"/>
        <w:rPr>
          <w:rFonts w:ascii="Times" w:hAnsi="Times" w:cs="Times"/>
          <w:sz w:val="19"/>
          <w:szCs w:val="19"/>
        </w:rPr>
      </w:pPr>
      <w:r w:rsidRPr="00DF6129">
        <w:rPr>
          <w:rFonts w:ascii="Times" w:hAnsi="Times" w:cs="Times"/>
          <w:sz w:val="19"/>
          <w:szCs w:val="19"/>
        </w:rPr>
        <w:t>Ответы на вопросы. Вывод формулы эффекта Доплера.</w:t>
      </w:r>
    </w:p>
    <w:p w:rsidR="007B02FC" w:rsidRPr="00423766" w:rsidRDefault="007B02FC" w:rsidP="00E60CB3">
      <w:pPr>
        <w:pStyle w:val="2"/>
        <w:numPr>
          <w:ilvl w:val="0"/>
          <w:numId w:val="0"/>
        </w:numPr>
        <w:spacing w:before="0" w:after="0"/>
        <w:rPr>
          <w:rFonts w:cs="Times"/>
          <w:color w:val="auto"/>
        </w:rPr>
      </w:pPr>
    </w:p>
    <w:p w:rsidR="007B02FC" w:rsidRPr="00423766" w:rsidRDefault="007B02FC" w:rsidP="00E60CB3">
      <w:pPr>
        <w:pStyle w:val="2"/>
        <w:numPr>
          <w:ilvl w:val="0"/>
          <w:numId w:val="0"/>
        </w:numPr>
        <w:spacing w:before="0" w:after="0"/>
        <w:rPr>
          <w:rFonts w:cs="Times"/>
          <w:color w:val="auto"/>
        </w:rPr>
      </w:pPr>
      <w:r w:rsidRPr="00DF6129">
        <w:rPr>
          <w:rFonts w:cs="Times"/>
          <w:color w:val="auto"/>
        </w:rPr>
        <w:t>Задание 4. Тест.</w:t>
      </w:r>
    </w:p>
    <w:p w:rsidR="007B02FC" w:rsidRPr="00423766" w:rsidRDefault="007B02FC" w:rsidP="00E60CB3">
      <w:pPr>
        <w:pStyle w:val="a0"/>
        <w:spacing w:after="0"/>
      </w:pPr>
    </w:p>
    <w:p w:rsidR="007B02FC" w:rsidRPr="00423766" w:rsidRDefault="007B02FC" w:rsidP="00E60CB3">
      <w:pPr>
        <w:pStyle w:val="aa"/>
        <w:spacing w:before="0" w:after="0"/>
        <w:rPr>
          <w:rFonts w:ascii="Times" w:hAnsi="Times" w:cs="Times"/>
          <w:sz w:val="19"/>
          <w:szCs w:val="19"/>
        </w:rPr>
      </w:pPr>
      <w:r w:rsidRPr="00DF6129">
        <w:rPr>
          <w:rFonts w:ascii="Times" w:hAnsi="Times" w:cs="Times"/>
          <w:sz w:val="19"/>
          <w:szCs w:val="19"/>
        </w:rPr>
        <w:t>Результаты измерений и расчеты скорости распространения волн и скорости движения источника.</w:t>
      </w:r>
    </w:p>
    <w:p w:rsidR="007B02FC" w:rsidRPr="00423766" w:rsidRDefault="007B02FC" w:rsidP="00E60CB3">
      <w:pPr>
        <w:pStyle w:val="aa"/>
        <w:spacing w:before="0" w:after="0"/>
        <w:rPr>
          <w:rFonts w:ascii="Times" w:hAnsi="Times" w:cs="Times"/>
          <w:sz w:val="19"/>
          <w:szCs w:val="19"/>
        </w:rPr>
      </w:pPr>
    </w:p>
    <w:p w:rsidR="007B02FC" w:rsidRPr="00DF6129" w:rsidRDefault="007B02FC" w:rsidP="00E60CB3">
      <w:pPr>
        <w:pStyle w:val="2"/>
        <w:numPr>
          <w:ilvl w:val="0"/>
          <w:numId w:val="0"/>
        </w:numPr>
        <w:spacing w:before="0" w:after="0"/>
        <w:rPr>
          <w:rFonts w:cs="Times"/>
          <w:color w:val="auto"/>
        </w:rPr>
      </w:pPr>
      <w:r w:rsidRPr="00DF6129">
        <w:rPr>
          <w:rFonts w:cs="Times"/>
          <w:color w:val="auto"/>
        </w:rPr>
        <w:t>Контрольные вопросы для проверки усвоения темы лабораторной работы:</w:t>
      </w:r>
    </w:p>
    <w:p w:rsidR="007B02FC" w:rsidRDefault="007B02FC" w:rsidP="00E60CB3">
      <w:pPr>
        <w:pStyle w:val="em"/>
        <w:spacing w:before="0" w:after="0"/>
        <w:rPr>
          <w:rFonts w:ascii="Times" w:hAnsi="Times" w:cs="Times"/>
          <w:sz w:val="19"/>
          <w:szCs w:val="19"/>
        </w:rPr>
      </w:pPr>
      <w:r>
        <w:rPr>
          <w:rFonts w:ascii="Times" w:hAnsi="Times" w:cs="Times"/>
          <w:sz w:val="19"/>
          <w:szCs w:val="19"/>
        </w:rPr>
        <w:t xml:space="preserve">1. </w:t>
      </w:r>
      <w:r w:rsidRPr="00DF6129">
        <w:rPr>
          <w:rFonts w:ascii="Times" w:hAnsi="Times" w:cs="Times"/>
          <w:sz w:val="19"/>
          <w:szCs w:val="19"/>
        </w:rPr>
        <w:t>Дайте определение волнового движения.</w:t>
      </w:r>
      <w:r w:rsidRPr="00DF6129">
        <w:rPr>
          <w:rFonts w:ascii="Times" w:hAnsi="Times" w:cs="Times"/>
          <w:sz w:val="19"/>
          <w:szCs w:val="19"/>
        </w:rPr>
        <w:br/>
        <w:t>2. Чем отличается волновое движение от движения материальных тел?</w:t>
      </w:r>
      <w:r w:rsidRPr="00DF6129">
        <w:rPr>
          <w:rFonts w:ascii="Times" w:hAnsi="Times" w:cs="Times"/>
          <w:sz w:val="19"/>
          <w:szCs w:val="19"/>
        </w:rPr>
        <w:br/>
        <w:t>3. Можно ли рассматривать волновое движение в точке и применимо ли к нему понятие траектории?</w:t>
      </w:r>
      <w:r w:rsidRPr="00DF6129">
        <w:rPr>
          <w:rFonts w:ascii="Times" w:hAnsi="Times" w:cs="Times"/>
          <w:sz w:val="19"/>
          <w:szCs w:val="19"/>
        </w:rPr>
        <w:br/>
        <w:t>4. Чему равна длина волны? Поясните с использованием мгновенного изображения движения в Вашем отчете.</w:t>
      </w:r>
      <w:r w:rsidRPr="00DF6129">
        <w:rPr>
          <w:rFonts w:ascii="Times" w:hAnsi="Times" w:cs="Times"/>
          <w:sz w:val="19"/>
          <w:szCs w:val="19"/>
        </w:rPr>
        <w:br/>
        <w:t>5. Какие движения совершают частицы среды в поперечных и продольных волнах?</w:t>
      </w:r>
      <w:r w:rsidRPr="00DF6129">
        <w:rPr>
          <w:rFonts w:ascii="Times" w:hAnsi="Times" w:cs="Times"/>
          <w:sz w:val="19"/>
          <w:szCs w:val="19"/>
        </w:rPr>
        <w:br/>
        <w:t>6. Будет ли скорость распространения волн зависеть от длины волны?</w:t>
      </w:r>
      <w:r w:rsidRPr="00DF6129">
        <w:rPr>
          <w:rFonts w:ascii="Times" w:hAnsi="Times" w:cs="Times"/>
          <w:sz w:val="19"/>
          <w:szCs w:val="19"/>
        </w:rPr>
        <w:br/>
        <w:t>7. Изложите суть эффекта Доплера.</w:t>
      </w:r>
      <w:r w:rsidRPr="00DF6129">
        <w:rPr>
          <w:rFonts w:ascii="Times" w:hAnsi="Times" w:cs="Times"/>
          <w:sz w:val="19"/>
          <w:szCs w:val="19"/>
        </w:rPr>
        <w:br/>
        <w:t>8. Как по эффекту Доплера определить приближается, или удаляется источник волн?</w:t>
      </w:r>
      <w:r>
        <w:rPr>
          <w:rFonts w:ascii="Times" w:hAnsi="Times" w:cs="Times"/>
          <w:sz w:val="19"/>
          <w:szCs w:val="19"/>
        </w:rPr>
        <w:br/>
      </w:r>
      <w:r w:rsidRPr="00DF6129">
        <w:rPr>
          <w:rFonts w:ascii="Times" w:hAnsi="Times" w:cs="Times"/>
          <w:sz w:val="19"/>
          <w:szCs w:val="19"/>
        </w:rPr>
        <w:t>9. Можно ли по эффекту Доплера определить</w:t>
      </w:r>
      <w:r w:rsidRPr="007B02FC">
        <w:rPr>
          <w:rFonts w:ascii="Times" w:hAnsi="Times" w:cs="Times"/>
          <w:sz w:val="19"/>
          <w:szCs w:val="19"/>
        </w:rPr>
        <w:t xml:space="preserve"> </w:t>
      </w:r>
      <w:r w:rsidRPr="00DF6129">
        <w:rPr>
          <w:rFonts w:ascii="Times" w:hAnsi="Times" w:cs="Times"/>
          <w:sz w:val="19"/>
          <w:szCs w:val="19"/>
        </w:rPr>
        <w:t>скорость и направление движения звезд и галактик?</w:t>
      </w:r>
      <w:r w:rsidRPr="00DF6129">
        <w:rPr>
          <w:rFonts w:ascii="Times" w:hAnsi="Times" w:cs="Times"/>
          <w:sz w:val="19"/>
          <w:szCs w:val="19"/>
        </w:rPr>
        <w:br/>
      </w:r>
    </w:p>
    <w:p w:rsidR="00532C8D" w:rsidRDefault="00532C8D" w:rsidP="00E60CB3">
      <w:pPr>
        <w:spacing w:before="0" w:after="0"/>
        <w:jc w:val="center"/>
        <w:rPr>
          <w:rFonts w:ascii="Verdana" w:hAnsi="Verdana" w:cs="Times"/>
          <w:b/>
          <w:bCs/>
          <w:sz w:val="22"/>
          <w:szCs w:val="22"/>
        </w:rPr>
      </w:pPr>
    </w:p>
    <w:p w:rsidR="00352BE5" w:rsidRPr="001E53BA" w:rsidRDefault="0043764F" w:rsidP="00E60CB3">
      <w:pPr>
        <w:spacing w:before="0" w:after="0"/>
        <w:jc w:val="center"/>
        <w:rPr>
          <w:rFonts w:ascii="Verdana" w:hAnsi="Verdana" w:cs="Times"/>
          <w:b/>
          <w:bCs/>
          <w:sz w:val="22"/>
          <w:szCs w:val="22"/>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5</w:t>
      </w:r>
      <w:r w:rsidRPr="0043764F">
        <w:rPr>
          <w:rFonts w:ascii="Verdana" w:hAnsi="Verdana" w:cs="Times"/>
          <w:b/>
          <w:bCs/>
          <w:sz w:val="22"/>
          <w:szCs w:val="22"/>
        </w:rPr>
        <w:t>.</w:t>
      </w:r>
      <w:r>
        <w:rPr>
          <w:rFonts w:ascii="Verdana" w:hAnsi="Verdana" w:cs="Times"/>
          <w:b/>
          <w:bCs/>
          <w:sz w:val="22"/>
          <w:szCs w:val="22"/>
        </w:rPr>
        <w:t xml:space="preserve"> </w:t>
      </w:r>
      <w:r w:rsidR="00352BE5" w:rsidRPr="00506913">
        <w:rPr>
          <w:rFonts w:ascii="Verdana" w:hAnsi="Verdana" w:cs="Times"/>
          <w:b/>
          <w:bCs/>
          <w:sz w:val="22"/>
          <w:szCs w:val="22"/>
        </w:rPr>
        <w:t>ОПИСАНИЕ</w:t>
      </w:r>
    </w:p>
    <w:p w:rsidR="00352BE5" w:rsidRPr="00402DE8" w:rsidRDefault="00352BE5" w:rsidP="00E60CB3">
      <w:pPr>
        <w:spacing w:before="0" w:after="0"/>
        <w:jc w:val="center"/>
        <w:rPr>
          <w:rFonts w:ascii="Verdana" w:hAnsi="Verdana" w:cs="Times"/>
          <w:b/>
          <w:bCs/>
          <w:sz w:val="16"/>
          <w:szCs w:val="16"/>
        </w:rPr>
      </w:pPr>
    </w:p>
    <w:p w:rsidR="0076458F" w:rsidRDefault="0043764F" w:rsidP="00E60CB3">
      <w:pPr>
        <w:spacing w:before="0" w:after="0"/>
        <w:rPr>
          <w:rFonts w:ascii="Verdana" w:hAnsi="Verdana" w:cs="Times"/>
          <w:b/>
          <w:bCs/>
          <w:sz w:val="22"/>
          <w:szCs w:val="22"/>
        </w:rPr>
      </w:pPr>
      <w:r>
        <w:rPr>
          <w:rFonts w:ascii="Verdana" w:hAnsi="Verdana" w:cs="Times"/>
          <w:b/>
          <w:bCs/>
          <w:sz w:val="22"/>
          <w:szCs w:val="22"/>
        </w:rPr>
        <w:t>Интерференция света.</w:t>
      </w:r>
    </w:p>
    <w:p w:rsidR="0043764F" w:rsidRPr="00402DE8" w:rsidRDefault="0043764F" w:rsidP="00E60CB3">
      <w:pPr>
        <w:spacing w:before="0" w:after="0"/>
        <w:rPr>
          <w:rFonts w:ascii="Verdana" w:hAnsi="Verdana" w:cs="Times"/>
          <w:b/>
          <w:bCs/>
          <w:sz w:val="16"/>
          <w:szCs w:val="16"/>
        </w:rPr>
      </w:pPr>
    </w:p>
    <w:p w:rsidR="0076458F" w:rsidRPr="0076458F" w:rsidRDefault="00841F7E" w:rsidP="00E60CB3">
      <w:pPr>
        <w:spacing w:before="0" w:after="0"/>
        <w:rPr>
          <w:rFonts w:ascii="Verdana" w:hAnsi="Verdana" w:cs="Times"/>
          <w:b/>
          <w:bCs/>
          <w:sz w:val="19"/>
          <w:szCs w:val="19"/>
        </w:rPr>
      </w:pPr>
      <w:r>
        <w:pict>
          <v:shape id="_x0000_i1077"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76458F" w:rsidRPr="0076458F">
        <w:rPr>
          <w:rFonts w:ascii="Verdana" w:hAnsi="Verdana" w:cs="Times"/>
          <w:b/>
          <w:bCs/>
          <w:sz w:val="19"/>
          <w:szCs w:val="19"/>
        </w:rPr>
        <w:t>Рабочее окно</w:t>
      </w:r>
    </w:p>
    <w:p w:rsidR="0076458F" w:rsidRDefault="0076458F" w:rsidP="00E60CB3">
      <w:pPr>
        <w:pStyle w:val="aa"/>
        <w:spacing w:before="0" w:after="0"/>
        <w:jc w:val="both"/>
        <w:rPr>
          <w:rFonts w:ascii="Times" w:hAnsi="Times" w:cs="Times"/>
          <w:sz w:val="19"/>
          <w:szCs w:val="19"/>
          <w:lang w:val="en-US"/>
        </w:rPr>
      </w:pPr>
      <w:r w:rsidRPr="0076458F">
        <w:rPr>
          <w:rFonts w:ascii="Times" w:hAnsi="Times" w:cs="Times"/>
          <w:sz w:val="19"/>
          <w:szCs w:val="19"/>
        </w:rPr>
        <w:t xml:space="preserve">Вид рабочего окна приведен на Рис. </w:t>
      </w:r>
      <w:r w:rsidR="008E6544">
        <w:rPr>
          <w:rFonts w:ascii="Times" w:hAnsi="Times" w:cs="Times"/>
          <w:sz w:val="19"/>
          <w:szCs w:val="19"/>
        </w:rPr>
        <w:t>1</w:t>
      </w:r>
      <w:r w:rsidRPr="0076458F">
        <w:rPr>
          <w:rFonts w:ascii="Times" w:hAnsi="Times" w:cs="Times"/>
          <w:sz w:val="19"/>
          <w:szCs w:val="19"/>
        </w:rPr>
        <w:t xml:space="preserve">.1. В рабочем окне приведена модель интерференции света. Справа внизу схематично изображены условия, при которых можно наблюдать это явление. В нижней части окна расположены движки, при помощи которых можно изменять различные параметры. А рядом с ними - окна, в которых приводятся значения этих параметров. </w:t>
      </w:r>
    </w:p>
    <w:p w:rsidR="00931849" w:rsidRPr="00931849" w:rsidRDefault="00931849" w:rsidP="00E60CB3">
      <w:pPr>
        <w:pStyle w:val="aa"/>
        <w:spacing w:before="0" w:after="0"/>
        <w:jc w:val="both"/>
        <w:rPr>
          <w:rFonts w:ascii="Times" w:hAnsi="Times" w:cs="Times"/>
          <w:sz w:val="19"/>
          <w:szCs w:val="19"/>
          <w:lang w:val="en-US"/>
        </w:rPr>
      </w:pPr>
    </w:p>
    <w:p w:rsidR="0076458F" w:rsidRPr="0076458F" w:rsidRDefault="00841F7E" w:rsidP="00E60CB3">
      <w:pPr>
        <w:pStyle w:val="aa"/>
        <w:spacing w:before="0" w:after="0"/>
        <w:jc w:val="center"/>
        <w:rPr>
          <w:rFonts w:ascii="Times" w:hAnsi="Times" w:cs="Times"/>
          <w:sz w:val="19"/>
          <w:szCs w:val="19"/>
        </w:rPr>
      </w:pPr>
      <w:r>
        <w:rPr>
          <w:rFonts w:ascii="Times" w:hAnsi="Times" w:cs="Times"/>
          <w:sz w:val="19"/>
          <w:szCs w:val="19"/>
        </w:rPr>
        <w:pict>
          <v:shape id="_x0000_i1078" type="#_x0000_t75" style="width:388.5pt;height:195.75pt">
            <v:imagedata r:id="rId67" o:title=""/>
          </v:shape>
        </w:pict>
      </w:r>
    </w:p>
    <w:p w:rsidR="0076458F" w:rsidRPr="0076458F" w:rsidRDefault="0076458F" w:rsidP="00E60CB3">
      <w:pPr>
        <w:snapToGrid w:val="0"/>
        <w:spacing w:before="0" w:after="0"/>
        <w:jc w:val="center"/>
        <w:rPr>
          <w:rFonts w:ascii="Times" w:hAnsi="Times" w:cs="Times"/>
          <w:sz w:val="19"/>
          <w:szCs w:val="19"/>
        </w:rPr>
      </w:pPr>
      <w:r w:rsidRPr="0076458F">
        <w:rPr>
          <w:rFonts w:ascii="Times" w:hAnsi="Times" w:cs="Times"/>
          <w:sz w:val="19"/>
          <w:szCs w:val="19"/>
        </w:rPr>
        <w:t xml:space="preserve">Рисунок </w:t>
      </w:r>
      <w:r w:rsidR="008E6544">
        <w:rPr>
          <w:rFonts w:ascii="Times" w:hAnsi="Times" w:cs="Times"/>
          <w:sz w:val="19"/>
          <w:szCs w:val="19"/>
        </w:rPr>
        <w:t>1</w:t>
      </w:r>
      <w:r w:rsidRPr="0076458F">
        <w:rPr>
          <w:rFonts w:ascii="Times" w:hAnsi="Times" w:cs="Times"/>
          <w:sz w:val="19"/>
          <w:szCs w:val="19"/>
        </w:rPr>
        <w:t>.1.</w:t>
      </w:r>
    </w:p>
    <w:p w:rsidR="0076458F" w:rsidRPr="0076458F" w:rsidRDefault="0076458F" w:rsidP="00E60CB3">
      <w:pPr>
        <w:pStyle w:val="aa"/>
        <w:spacing w:before="0" w:after="0"/>
        <w:jc w:val="both"/>
        <w:rPr>
          <w:rFonts w:ascii="Times" w:hAnsi="Times" w:cs="Times"/>
          <w:sz w:val="19"/>
          <w:szCs w:val="19"/>
        </w:rPr>
      </w:pPr>
      <w:r w:rsidRPr="0076458F">
        <w:rPr>
          <w:rFonts w:ascii="Times" w:hAnsi="Times" w:cs="Times"/>
          <w:sz w:val="19"/>
          <w:szCs w:val="19"/>
        </w:rPr>
        <w:t xml:space="preserve">Изменяемые параметры: </w:t>
      </w:r>
      <w:r w:rsidRPr="0076458F">
        <w:rPr>
          <w:rStyle w:val="a6"/>
          <w:rFonts w:ascii="Times" w:hAnsi="Times" w:cs="Times"/>
          <w:sz w:val="19"/>
          <w:szCs w:val="19"/>
        </w:rPr>
        <w:t>длина волны, расстояние между щелями, ширина щелей и расстояние от экрана до щелей</w:t>
      </w:r>
      <w:r w:rsidRPr="0076458F">
        <w:rPr>
          <w:rFonts w:ascii="Times" w:hAnsi="Times" w:cs="Times"/>
          <w:sz w:val="19"/>
          <w:szCs w:val="19"/>
        </w:rPr>
        <w:t>. Для проведения измерений в рабочем окне расположена перемещаемая линейка.</w:t>
      </w:r>
    </w:p>
    <w:p w:rsidR="0076458F" w:rsidRPr="00D01BCE" w:rsidRDefault="00D01BCE" w:rsidP="00E60CB3">
      <w:pPr>
        <w:pStyle w:val="aa"/>
        <w:spacing w:before="0" w:after="0"/>
        <w:jc w:val="both"/>
        <w:rPr>
          <w:rFonts w:ascii="Verdana" w:hAnsi="Verdana" w:cs="Times"/>
        </w:rPr>
      </w:pPr>
      <w:r w:rsidRPr="00D01BCE">
        <w:rPr>
          <w:rFonts w:ascii="Verdana" w:hAnsi="Verdana" w:cs="Times"/>
          <w:b/>
          <w:bCs/>
          <w:sz w:val="22"/>
          <w:szCs w:val="22"/>
        </w:rPr>
        <w:t>Для открытия рабочего окна нажмите на его изображение.</w:t>
      </w:r>
    </w:p>
    <w:p w:rsidR="006F2B00" w:rsidRDefault="006F2B00" w:rsidP="00E60CB3">
      <w:pPr>
        <w:spacing w:before="0" w:after="0"/>
        <w:rPr>
          <w:rFonts w:ascii="Verdana" w:hAnsi="Verdana" w:cs="Times"/>
          <w:b/>
          <w:bCs/>
          <w:sz w:val="22"/>
          <w:szCs w:val="22"/>
        </w:rPr>
      </w:pPr>
    </w:p>
    <w:p w:rsidR="0076458F" w:rsidRPr="00AC6B82" w:rsidRDefault="00AC6B82" w:rsidP="006F2B00">
      <w:pPr>
        <w:spacing w:before="0" w:after="0"/>
        <w:jc w:val="center"/>
        <w:rPr>
          <w:rFonts w:ascii="Verdana" w:hAnsi="Verdana" w:cs="Times"/>
          <w:b/>
          <w:bCs/>
          <w:sz w:val="16"/>
          <w:szCs w:val="16"/>
        </w:rPr>
      </w:pPr>
      <w:r>
        <w:rPr>
          <w:rFonts w:ascii="Verdana" w:hAnsi="Verdana" w:cs="Times"/>
          <w:b/>
          <w:bCs/>
          <w:sz w:val="22"/>
          <w:szCs w:val="22"/>
        </w:rPr>
        <w:t>Тест.</w:t>
      </w:r>
    </w:p>
    <w:p w:rsidR="00AC6B82" w:rsidRPr="00AC6B82" w:rsidRDefault="00AC6B82" w:rsidP="00E60CB3">
      <w:pPr>
        <w:spacing w:before="0" w:after="0"/>
        <w:rPr>
          <w:rFonts w:ascii="Verdana" w:hAnsi="Verdana" w:cs="Times"/>
          <w:b/>
          <w:bCs/>
          <w:sz w:val="16"/>
          <w:szCs w:val="16"/>
        </w:rPr>
      </w:pPr>
    </w:p>
    <w:p w:rsidR="0076458F" w:rsidRPr="0076458F" w:rsidRDefault="00841F7E" w:rsidP="00E60CB3">
      <w:pPr>
        <w:spacing w:before="0" w:after="0"/>
        <w:rPr>
          <w:rFonts w:ascii="Times" w:hAnsi="Times" w:cs="Times"/>
          <w:sz w:val="19"/>
          <w:szCs w:val="19"/>
        </w:rPr>
      </w:pPr>
      <w:r>
        <w:pict>
          <v:shape id="_x0000_i1079"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76458F" w:rsidRPr="0076458F">
        <w:rPr>
          <w:rFonts w:ascii="Verdana" w:hAnsi="Verdana" w:cs="Times"/>
          <w:b/>
          <w:bCs/>
          <w:sz w:val="19"/>
          <w:szCs w:val="19"/>
        </w:rPr>
        <w:t xml:space="preserve">Рабочее окно теста </w:t>
      </w:r>
    </w:p>
    <w:p w:rsidR="0076458F" w:rsidRDefault="0076458F" w:rsidP="00E60CB3">
      <w:pPr>
        <w:pStyle w:val="aa"/>
        <w:spacing w:before="0" w:after="0"/>
        <w:jc w:val="both"/>
        <w:rPr>
          <w:rFonts w:ascii="Times" w:hAnsi="Times" w:cs="Times"/>
          <w:sz w:val="19"/>
          <w:szCs w:val="19"/>
        </w:rPr>
      </w:pPr>
      <w:r w:rsidRPr="0076458F">
        <w:rPr>
          <w:rFonts w:ascii="Times" w:hAnsi="Times" w:cs="Times"/>
          <w:sz w:val="19"/>
          <w:szCs w:val="19"/>
        </w:rPr>
        <w:t xml:space="preserve">Вид рабочего окна теста приведен на Рис. 2.2. В нижней части окна расположены кнопки теста. В окне вверху слева - окно для ввода рассчитанной длины волны, а справа число попыток. При нажатии на кнопку </w:t>
      </w:r>
      <w:r w:rsidRPr="0076458F">
        <w:rPr>
          <w:rStyle w:val="a6"/>
          <w:rFonts w:ascii="Times" w:hAnsi="Times" w:cs="Times"/>
          <w:sz w:val="19"/>
          <w:szCs w:val="19"/>
        </w:rPr>
        <w:t>Тест</w:t>
      </w:r>
      <w:r w:rsidRPr="0076458F">
        <w:rPr>
          <w:rFonts w:ascii="Times" w:hAnsi="Times" w:cs="Times"/>
          <w:sz w:val="19"/>
          <w:szCs w:val="19"/>
        </w:rPr>
        <w:t xml:space="preserve"> случайным образом задается длина волны, которую надо рассчитать по интерференционной ка</w:t>
      </w:r>
      <w:r w:rsidR="001E53BA">
        <w:rPr>
          <w:rFonts w:ascii="Times" w:hAnsi="Times" w:cs="Times"/>
          <w:sz w:val="19"/>
          <w:szCs w:val="19"/>
        </w:rPr>
        <w:t>ртине.</w:t>
      </w:r>
    </w:p>
    <w:p w:rsidR="001E53BA" w:rsidRPr="001E53BA" w:rsidRDefault="001E53BA" w:rsidP="00E60CB3">
      <w:pPr>
        <w:pStyle w:val="aa"/>
        <w:spacing w:before="0" w:after="0"/>
        <w:jc w:val="both"/>
        <w:rPr>
          <w:rFonts w:ascii="Times" w:hAnsi="Times" w:cs="Times"/>
          <w:sz w:val="19"/>
          <w:szCs w:val="19"/>
        </w:rPr>
      </w:pPr>
    </w:p>
    <w:p w:rsidR="0076458F" w:rsidRPr="0076458F" w:rsidRDefault="00841F7E" w:rsidP="00E60CB3">
      <w:pPr>
        <w:pStyle w:val="aa"/>
        <w:spacing w:before="0" w:after="0"/>
        <w:jc w:val="center"/>
        <w:rPr>
          <w:rFonts w:ascii="Times" w:hAnsi="Times" w:cs="Times"/>
          <w:sz w:val="19"/>
          <w:szCs w:val="19"/>
        </w:rPr>
      </w:pPr>
      <w:r>
        <w:rPr>
          <w:rFonts w:ascii="Times" w:hAnsi="Times" w:cs="Times"/>
          <w:sz w:val="19"/>
          <w:szCs w:val="19"/>
        </w:rPr>
        <w:pict>
          <v:shape id="_x0000_i1080" type="#_x0000_t75" style="width:388.5pt;height:195.75pt">
            <v:imagedata r:id="rId68" o:title=""/>
          </v:shape>
        </w:pict>
      </w:r>
    </w:p>
    <w:p w:rsidR="0076458F" w:rsidRDefault="0076458F" w:rsidP="00E60CB3">
      <w:pPr>
        <w:snapToGrid w:val="0"/>
        <w:spacing w:before="0" w:after="0"/>
        <w:jc w:val="center"/>
        <w:rPr>
          <w:rFonts w:ascii="Times" w:hAnsi="Times" w:cs="Times"/>
          <w:sz w:val="19"/>
          <w:szCs w:val="19"/>
        </w:rPr>
      </w:pPr>
      <w:r w:rsidRPr="0076458F">
        <w:rPr>
          <w:rFonts w:ascii="Times" w:hAnsi="Times" w:cs="Times"/>
          <w:sz w:val="19"/>
          <w:szCs w:val="19"/>
        </w:rPr>
        <w:t>Рисунок 2.2.</w:t>
      </w:r>
    </w:p>
    <w:p w:rsidR="0076458F" w:rsidRPr="0076458F" w:rsidRDefault="0076458F" w:rsidP="00E60CB3">
      <w:pPr>
        <w:pStyle w:val="aa"/>
        <w:spacing w:before="0" w:after="0"/>
        <w:rPr>
          <w:rFonts w:ascii="Times" w:hAnsi="Times" w:cs="Times"/>
          <w:sz w:val="19"/>
          <w:szCs w:val="19"/>
        </w:rPr>
      </w:pPr>
      <w:r w:rsidRPr="0076458F">
        <w:rPr>
          <w:rFonts w:ascii="Times" w:hAnsi="Times" w:cs="Times"/>
          <w:sz w:val="19"/>
          <w:szCs w:val="19"/>
        </w:rPr>
        <w:t xml:space="preserve">При нажатии на кнопку </w:t>
      </w:r>
      <w:r w:rsidRPr="0076458F">
        <w:rPr>
          <w:rStyle w:val="a6"/>
          <w:rFonts w:ascii="Times" w:hAnsi="Times" w:cs="Times"/>
          <w:sz w:val="19"/>
          <w:szCs w:val="19"/>
        </w:rPr>
        <w:t>Проверить</w:t>
      </w:r>
      <w:r w:rsidRPr="0076458F">
        <w:rPr>
          <w:rFonts w:ascii="Times" w:hAnsi="Times" w:cs="Times"/>
          <w:sz w:val="19"/>
          <w:szCs w:val="19"/>
        </w:rPr>
        <w:t xml:space="preserve"> проверяется правильность рассчитанной длины волны. Если число попыток превышает 3, проверка становится недоступной и снова надо нажать кнопку </w:t>
      </w:r>
      <w:r w:rsidRPr="0076458F">
        <w:rPr>
          <w:rStyle w:val="a6"/>
          <w:rFonts w:ascii="Times" w:hAnsi="Times" w:cs="Times"/>
          <w:sz w:val="19"/>
          <w:szCs w:val="19"/>
        </w:rPr>
        <w:t>Тест</w:t>
      </w:r>
      <w:r w:rsidRPr="0076458F">
        <w:rPr>
          <w:rFonts w:ascii="Times" w:hAnsi="Times" w:cs="Times"/>
          <w:sz w:val="19"/>
          <w:szCs w:val="19"/>
        </w:rPr>
        <w:t xml:space="preserve">. </w:t>
      </w:r>
    </w:p>
    <w:p w:rsidR="0076458F" w:rsidRPr="0076458F" w:rsidRDefault="00D01BCE" w:rsidP="00E60CB3">
      <w:pPr>
        <w:spacing w:before="0" w:after="0"/>
      </w:pPr>
      <w:r w:rsidRPr="00D01BCE">
        <w:rPr>
          <w:rFonts w:ascii="Verdana" w:hAnsi="Verdana" w:cs="Times"/>
          <w:b/>
          <w:bCs/>
          <w:sz w:val="22"/>
          <w:szCs w:val="22"/>
        </w:rPr>
        <w:t>Для открытия рабочего окна нажмите на его изображение.</w:t>
      </w:r>
    </w:p>
    <w:p w:rsidR="00516812" w:rsidRDefault="00516812" w:rsidP="00E60CB3">
      <w:pPr>
        <w:spacing w:before="0" w:after="0"/>
        <w:jc w:val="center"/>
        <w:rPr>
          <w:rFonts w:ascii="Verdana" w:hAnsi="Verdana" w:cs="Times"/>
          <w:b/>
          <w:bCs/>
          <w:sz w:val="22"/>
          <w:szCs w:val="22"/>
        </w:rPr>
      </w:pPr>
    </w:p>
    <w:p w:rsidR="00516812" w:rsidRDefault="00516812" w:rsidP="00E60CB3">
      <w:pPr>
        <w:spacing w:before="0" w:after="0"/>
        <w:jc w:val="center"/>
        <w:rPr>
          <w:rFonts w:ascii="Verdana" w:hAnsi="Verdana" w:cs="Times"/>
          <w:b/>
          <w:bCs/>
          <w:sz w:val="22"/>
          <w:szCs w:val="22"/>
        </w:rPr>
      </w:pPr>
    </w:p>
    <w:p w:rsidR="003D0B57" w:rsidRDefault="003D0B57" w:rsidP="00E60CB3">
      <w:pPr>
        <w:spacing w:before="0" w:after="0"/>
        <w:jc w:val="center"/>
        <w:rPr>
          <w:rFonts w:ascii="Verdana" w:hAnsi="Verdana" w:cs="Times"/>
          <w:b/>
          <w:bCs/>
          <w:color w:val="000000"/>
          <w:sz w:val="22"/>
          <w:szCs w:val="22"/>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5</w:t>
      </w:r>
      <w:r w:rsidRPr="0043764F">
        <w:rPr>
          <w:rFonts w:ascii="Verdana" w:hAnsi="Verdana" w:cs="Times"/>
          <w:b/>
          <w:bCs/>
          <w:sz w:val="22"/>
          <w:szCs w:val="22"/>
        </w:rPr>
        <w:t>.</w:t>
      </w:r>
      <w:r>
        <w:rPr>
          <w:rFonts w:ascii="Verdana" w:hAnsi="Verdana" w:cs="Times"/>
          <w:b/>
          <w:bCs/>
          <w:sz w:val="22"/>
          <w:szCs w:val="22"/>
        </w:rPr>
        <w:t xml:space="preserve"> </w:t>
      </w:r>
      <w:r>
        <w:rPr>
          <w:rFonts w:ascii="Verdana" w:hAnsi="Verdana" w:cs="Times"/>
          <w:b/>
          <w:bCs/>
          <w:color w:val="000000"/>
          <w:sz w:val="22"/>
          <w:szCs w:val="22"/>
        </w:rPr>
        <w:t>Теория</w:t>
      </w:r>
    </w:p>
    <w:p w:rsidR="003D0B57" w:rsidRPr="00402DE8" w:rsidRDefault="003D0B57" w:rsidP="00E60CB3">
      <w:pPr>
        <w:spacing w:before="0" w:after="0"/>
        <w:rPr>
          <w:rFonts w:ascii="Verdana" w:hAnsi="Verdana" w:cs="Times"/>
          <w:b/>
          <w:bCs/>
          <w:color w:val="000000"/>
          <w:sz w:val="16"/>
          <w:szCs w:val="16"/>
        </w:rPr>
      </w:pPr>
    </w:p>
    <w:p w:rsidR="003D0B57" w:rsidRDefault="003D0B57" w:rsidP="00E60CB3">
      <w:pPr>
        <w:pStyle w:val="2"/>
        <w:numPr>
          <w:ilvl w:val="0"/>
          <w:numId w:val="0"/>
        </w:numPr>
        <w:spacing w:before="0" w:after="0"/>
        <w:rPr>
          <w:rFonts w:cs="Times"/>
          <w:color w:val="000000"/>
        </w:rPr>
      </w:pPr>
      <w:r>
        <w:rPr>
          <w:rFonts w:cs="Times"/>
          <w:color w:val="000000"/>
        </w:rPr>
        <w:t xml:space="preserve">Дифракция и интерференция волн. </w:t>
      </w:r>
    </w:p>
    <w:p w:rsidR="003D0B57" w:rsidRPr="00402DE8" w:rsidRDefault="003D0B57" w:rsidP="00E60CB3">
      <w:pPr>
        <w:pStyle w:val="a0"/>
        <w:spacing w:after="0"/>
        <w:rPr>
          <w:sz w:val="16"/>
          <w:szCs w:val="16"/>
        </w:rPr>
      </w:pPr>
    </w:p>
    <w:p w:rsidR="003D0B57" w:rsidRPr="006E3B43" w:rsidRDefault="003D0B57" w:rsidP="00E60CB3">
      <w:pPr>
        <w:pStyle w:val="menu"/>
        <w:spacing w:before="0" w:after="0"/>
        <w:jc w:val="both"/>
        <w:rPr>
          <w:color w:val="000000"/>
          <w:sz w:val="16"/>
          <w:szCs w:val="16"/>
        </w:rPr>
      </w:pPr>
      <w:r>
        <w:rPr>
          <w:color w:val="000000"/>
        </w:rPr>
        <w:t>ЦЕЛЬ РАБОТЫ: Дать представление студентам о специфических явлениях, характерных для всех видов волн. С использованием модели дифракции волн на двух щелях наглядно продемонстрировать конструктивную и деструктивную суперпозицию волн, имеющих, в зависимости от выбранного пути распространения, различные фазы. В качестве модели, в данной работе используется уравнение, описывающее распределение интенсивности потока света попадающего на экран от двух щелей.</w:t>
      </w:r>
    </w:p>
    <w:p w:rsidR="006E3B43" w:rsidRDefault="006E3B43" w:rsidP="00E60CB3">
      <w:pPr>
        <w:pStyle w:val="aa"/>
        <w:spacing w:before="0" w:after="0"/>
        <w:jc w:val="both"/>
        <w:rPr>
          <w:rFonts w:ascii="Times" w:hAnsi="Times" w:cs="Times"/>
          <w:color w:val="000000"/>
          <w:sz w:val="19"/>
          <w:szCs w:val="19"/>
          <w:lang w:val="en-US"/>
        </w:rPr>
      </w:pPr>
    </w:p>
    <w:p w:rsidR="003D0B57" w:rsidRDefault="003D0B57" w:rsidP="00E60CB3">
      <w:pPr>
        <w:pStyle w:val="aa"/>
        <w:spacing w:before="0" w:after="0"/>
        <w:jc w:val="both"/>
        <w:rPr>
          <w:rFonts w:ascii="Times" w:hAnsi="Times" w:cs="Times"/>
          <w:color w:val="000000"/>
          <w:sz w:val="19"/>
          <w:szCs w:val="19"/>
        </w:rPr>
      </w:pPr>
      <w:r>
        <w:rPr>
          <w:rFonts w:ascii="Times" w:hAnsi="Times" w:cs="Times"/>
          <w:color w:val="000000"/>
          <w:sz w:val="19"/>
          <w:szCs w:val="19"/>
        </w:rPr>
        <w:t>Если на пути потока света поставить непрозрачный предмет, то за ним возникает область тени. А вот от звука отгородиться не так-то просто - слышать можно и из-за угла.</w:t>
      </w:r>
    </w:p>
    <w:p w:rsidR="003D0B57" w:rsidRDefault="003D0B57" w:rsidP="00E60CB3">
      <w:pPr>
        <w:pStyle w:val="em"/>
        <w:spacing w:before="0" w:after="0"/>
        <w:jc w:val="both"/>
        <w:rPr>
          <w:rFonts w:ascii="Times" w:hAnsi="Times" w:cs="Times"/>
          <w:color w:val="000000"/>
          <w:sz w:val="19"/>
          <w:szCs w:val="19"/>
        </w:rPr>
      </w:pPr>
      <w:r>
        <w:rPr>
          <w:rFonts w:ascii="Times" w:hAnsi="Times" w:cs="Times"/>
          <w:color w:val="000000"/>
          <w:sz w:val="19"/>
          <w:szCs w:val="19"/>
        </w:rPr>
        <w:t>Дифракция света - это совокупность явлений, наблюдаемых при распространении волн в среде с резкими неоднородностями и связанных с отклонениями от законов геометрической оптики. Дифракция, в частности, приводит к огибанию световыми волнами препятствий и проникновению света в область геометрической тени.</w:t>
      </w:r>
    </w:p>
    <w:p w:rsidR="003D0B57" w:rsidRDefault="003D0B57" w:rsidP="00E60CB3">
      <w:pPr>
        <w:pStyle w:val="aa"/>
        <w:spacing w:before="0" w:after="0"/>
        <w:jc w:val="both"/>
        <w:rPr>
          <w:rFonts w:ascii="Times" w:hAnsi="Times" w:cs="Times"/>
          <w:color w:val="000000"/>
          <w:sz w:val="19"/>
          <w:szCs w:val="19"/>
        </w:rPr>
      </w:pPr>
      <w:r>
        <w:rPr>
          <w:rFonts w:ascii="Times" w:hAnsi="Times" w:cs="Times"/>
          <w:color w:val="000000"/>
          <w:sz w:val="19"/>
          <w:szCs w:val="19"/>
        </w:rPr>
        <w:t>Чем меньше ширина преграды и чем больше длина волны, тем сильнее проявляется дифракция. Звук, имеющий длину волны порядка метра, легко огибает края препятствий. Оптическую дифракцию в обычных условиях заметить трудно, т.к. длина волны видимого света меньше микрометра.</w:t>
      </w:r>
    </w:p>
    <w:p w:rsidR="003D0B57" w:rsidRDefault="003D0B57"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На рисунках 1.1 и 1.2 приведены примеры дифракции волн, возникающих на поверхности жидкости. Распространяясь от источника, волны не взаимодействуют с препятствием </w:t>
      </w:r>
      <w:r>
        <w:rPr>
          <w:rStyle w:val="em1"/>
          <w:rFonts w:ascii="Times" w:hAnsi="Times" w:cs="Times"/>
          <w:color w:val="000000"/>
          <w:sz w:val="19"/>
          <w:szCs w:val="19"/>
        </w:rPr>
        <w:t>B</w:t>
      </w:r>
      <w:r>
        <w:rPr>
          <w:rFonts w:ascii="Times" w:hAnsi="Times" w:cs="Times"/>
          <w:color w:val="000000"/>
          <w:sz w:val="19"/>
          <w:szCs w:val="19"/>
        </w:rPr>
        <w:t xml:space="preserve">, размеры которого меньше длины волны, а отверстие, в преграде стало источником волн, т. к. размеры отверстия также меньше длины волны. Обратите внимание, что от преграды </w:t>
      </w:r>
      <w:r>
        <w:rPr>
          <w:rStyle w:val="em1"/>
          <w:rFonts w:ascii="Times" w:hAnsi="Times" w:cs="Times"/>
          <w:color w:val="000000"/>
          <w:sz w:val="19"/>
          <w:szCs w:val="19"/>
        </w:rPr>
        <w:t>А</w:t>
      </w:r>
      <w:r>
        <w:rPr>
          <w:rFonts w:ascii="Times" w:hAnsi="Times" w:cs="Times"/>
          <w:color w:val="000000"/>
          <w:sz w:val="19"/>
          <w:szCs w:val="19"/>
        </w:rPr>
        <w:t xml:space="preserve"> волна отразилась и движется в обратном направлении.</w:t>
      </w:r>
    </w:p>
    <w:p w:rsidR="003D0B57" w:rsidRDefault="003D0B57" w:rsidP="00E60CB3">
      <w:pPr>
        <w:pStyle w:val="aa"/>
        <w:spacing w:before="0" w:after="0"/>
        <w:jc w:val="both"/>
        <w:rPr>
          <w:rFonts w:ascii="Times" w:hAnsi="Times" w:cs="Times"/>
          <w:color w:val="000000"/>
          <w:sz w:val="19"/>
          <w:szCs w:val="19"/>
        </w:rPr>
      </w:pPr>
    </w:p>
    <w:p w:rsidR="006F2B00" w:rsidRDefault="006F2B00" w:rsidP="00E60CB3">
      <w:pPr>
        <w:pStyle w:val="2"/>
        <w:numPr>
          <w:ilvl w:val="0"/>
          <w:numId w:val="0"/>
        </w:numPr>
        <w:spacing w:before="0" w:after="0"/>
        <w:rPr>
          <w:rFonts w:cs="Times"/>
          <w:color w:val="000000"/>
        </w:rPr>
      </w:pPr>
    </w:p>
    <w:p w:rsidR="006F2B00" w:rsidRDefault="006F2B00" w:rsidP="00E60CB3">
      <w:pPr>
        <w:pStyle w:val="2"/>
        <w:numPr>
          <w:ilvl w:val="0"/>
          <w:numId w:val="0"/>
        </w:numPr>
        <w:spacing w:before="0" w:after="0"/>
        <w:rPr>
          <w:rFonts w:cs="Times"/>
          <w:color w:val="000000"/>
        </w:rPr>
      </w:pPr>
    </w:p>
    <w:p w:rsidR="006F2B00" w:rsidRDefault="006F2B00" w:rsidP="00E60CB3">
      <w:pPr>
        <w:pStyle w:val="2"/>
        <w:numPr>
          <w:ilvl w:val="0"/>
          <w:numId w:val="0"/>
        </w:numPr>
        <w:spacing w:before="0" w:after="0"/>
        <w:rPr>
          <w:rFonts w:cs="Times"/>
          <w:color w:val="000000"/>
        </w:rPr>
      </w:pPr>
    </w:p>
    <w:p w:rsidR="006F2B00" w:rsidRDefault="006F2B00" w:rsidP="00E60CB3">
      <w:pPr>
        <w:pStyle w:val="2"/>
        <w:numPr>
          <w:ilvl w:val="0"/>
          <w:numId w:val="0"/>
        </w:numPr>
        <w:spacing w:before="0" w:after="0"/>
        <w:rPr>
          <w:rFonts w:cs="Times"/>
          <w:color w:val="000000"/>
        </w:rPr>
      </w:pPr>
    </w:p>
    <w:p w:rsidR="006F2B00" w:rsidRDefault="006F2B00" w:rsidP="00E60CB3">
      <w:pPr>
        <w:pStyle w:val="2"/>
        <w:numPr>
          <w:ilvl w:val="0"/>
          <w:numId w:val="0"/>
        </w:numPr>
        <w:spacing w:before="0" w:after="0"/>
        <w:rPr>
          <w:rFonts w:cs="Times"/>
          <w:color w:val="000000"/>
        </w:rPr>
      </w:pPr>
    </w:p>
    <w:p w:rsidR="003D0B57" w:rsidRDefault="003D0B57" w:rsidP="00E60CB3">
      <w:pPr>
        <w:pStyle w:val="2"/>
        <w:numPr>
          <w:ilvl w:val="0"/>
          <w:numId w:val="0"/>
        </w:numPr>
        <w:spacing w:before="0" w:after="0"/>
        <w:rPr>
          <w:rFonts w:cs="Times"/>
          <w:color w:val="000000"/>
        </w:rPr>
      </w:pPr>
      <w:r>
        <w:rPr>
          <w:rFonts w:cs="Times"/>
          <w:color w:val="000000"/>
        </w:rPr>
        <w:t xml:space="preserve">Дифракция волн </w:t>
      </w:r>
    </w:p>
    <w:p w:rsidR="003D0B57" w:rsidRDefault="00841F7E" w:rsidP="00E60CB3">
      <w:pPr>
        <w:pStyle w:val="aa"/>
        <w:spacing w:before="0" w:after="0"/>
        <w:jc w:val="center"/>
        <w:rPr>
          <w:rFonts w:ascii="Times" w:hAnsi="Times" w:cs="Times"/>
          <w:color w:val="000000"/>
          <w:sz w:val="17"/>
          <w:szCs w:val="17"/>
        </w:rPr>
      </w:pPr>
      <w:r>
        <w:rPr>
          <w:rFonts w:ascii="Times" w:hAnsi="Times" w:cs="Times"/>
          <w:color w:val="000000"/>
          <w:sz w:val="17"/>
          <w:szCs w:val="17"/>
        </w:rPr>
        <w:pict>
          <v:shape id="_x0000_i1081" type="#_x0000_t75" style="width:354.75pt;height:162pt">
            <v:imagedata r:id="rId69" o:title="Capture-3"/>
          </v:shape>
        </w:pict>
      </w:r>
    </w:p>
    <w:p w:rsidR="003D0B57" w:rsidRDefault="003D0B57" w:rsidP="00E60CB3">
      <w:pPr>
        <w:pStyle w:val="aa"/>
        <w:spacing w:before="0" w:after="0"/>
        <w:jc w:val="center"/>
        <w:rPr>
          <w:rFonts w:ascii="Times" w:hAnsi="Times" w:cs="Times"/>
          <w:color w:val="000000"/>
          <w:sz w:val="19"/>
          <w:szCs w:val="19"/>
        </w:rPr>
      </w:pPr>
      <w:r>
        <w:rPr>
          <w:rFonts w:ascii="Times" w:hAnsi="Times" w:cs="Times"/>
          <w:color w:val="000000"/>
          <w:sz w:val="17"/>
          <w:szCs w:val="17"/>
        </w:rPr>
        <w:t>Рисунок 1.1.</w:t>
      </w:r>
    </w:p>
    <w:p w:rsidR="003D0B57" w:rsidRDefault="003D0B57" w:rsidP="00E60CB3">
      <w:pPr>
        <w:pStyle w:val="aa"/>
        <w:spacing w:before="0" w:after="0"/>
        <w:jc w:val="both"/>
        <w:rPr>
          <w:rFonts w:ascii="Times" w:hAnsi="Times" w:cs="Times"/>
          <w:color w:val="000000"/>
          <w:sz w:val="19"/>
          <w:szCs w:val="19"/>
        </w:rPr>
      </w:pPr>
      <w:r>
        <w:rPr>
          <w:rFonts w:ascii="Times" w:hAnsi="Times" w:cs="Times"/>
          <w:color w:val="000000"/>
          <w:sz w:val="19"/>
          <w:szCs w:val="19"/>
        </w:rPr>
        <w:t>Для наблюдения дифракции на щели, ширина щели должна быть достаточно малой (но не менее половины длины волны).</w:t>
      </w:r>
    </w:p>
    <w:p w:rsidR="003D0B57" w:rsidRDefault="003D0B57" w:rsidP="00E60CB3">
      <w:pPr>
        <w:spacing w:before="0" w:after="0"/>
      </w:pPr>
    </w:p>
    <w:p w:rsidR="003D0B57" w:rsidRDefault="00841F7E" w:rsidP="00E60CB3">
      <w:pPr>
        <w:spacing w:before="0" w:after="0"/>
        <w:jc w:val="center"/>
      </w:pPr>
      <w:r>
        <w:pict>
          <v:shape id="_x0000_i1082" type="#_x0000_t75" style="width:355.5pt;height:171.75pt">
            <v:imagedata r:id="rId70" o:title="Capture-4"/>
          </v:shape>
        </w:pict>
      </w:r>
    </w:p>
    <w:p w:rsidR="003D0B57" w:rsidRDefault="003D0B57" w:rsidP="00E60CB3">
      <w:pPr>
        <w:pStyle w:val="aa"/>
        <w:spacing w:before="0" w:after="0"/>
        <w:jc w:val="center"/>
        <w:rPr>
          <w:rFonts w:ascii="Times" w:hAnsi="Times" w:cs="Times"/>
          <w:color w:val="000000"/>
          <w:sz w:val="17"/>
          <w:szCs w:val="17"/>
          <w:lang w:val="en-US"/>
        </w:rPr>
      </w:pPr>
      <w:r>
        <w:rPr>
          <w:rFonts w:ascii="Times" w:hAnsi="Times" w:cs="Times"/>
          <w:color w:val="000000"/>
          <w:sz w:val="17"/>
          <w:szCs w:val="17"/>
        </w:rPr>
        <w:t>Рисунок 1.2</w:t>
      </w:r>
    </w:p>
    <w:p w:rsidR="00516812" w:rsidRDefault="00516812" w:rsidP="00E60CB3">
      <w:pPr>
        <w:pStyle w:val="2"/>
        <w:numPr>
          <w:ilvl w:val="0"/>
          <w:numId w:val="0"/>
        </w:numPr>
        <w:spacing w:before="0" w:after="0"/>
        <w:rPr>
          <w:rFonts w:cs="Times"/>
          <w:color w:val="000000"/>
        </w:rPr>
      </w:pPr>
    </w:p>
    <w:p w:rsidR="00532C8D" w:rsidRDefault="00532C8D" w:rsidP="00E60CB3">
      <w:pPr>
        <w:pStyle w:val="2"/>
        <w:numPr>
          <w:ilvl w:val="0"/>
          <w:numId w:val="0"/>
        </w:numPr>
        <w:spacing w:before="0" w:after="0"/>
        <w:rPr>
          <w:rFonts w:cs="Times"/>
          <w:color w:val="000000"/>
        </w:rPr>
      </w:pPr>
    </w:p>
    <w:p w:rsidR="003D0B57" w:rsidRDefault="003D0B57" w:rsidP="00E60CB3">
      <w:pPr>
        <w:pStyle w:val="2"/>
        <w:numPr>
          <w:ilvl w:val="0"/>
          <w:numId w:val="0"/>
        </w:numPr>
        <w:spacing w:before="0" w:after="0"/>
        <w:rPr>
          <w:rFonts w:cs="Times"/>
          <w:color w:val="000000"/>
          <w:lang w:val="en-US"/>
        </w:rPr>
      </w:pPr>
      <w:r>
        <w:rPr>
          <w:rFonts w:cs="Times"/>
          <w:color w:val="000000"/>
        </w:rPr>
        <w:t xml:space="preserve">Условия возникновения интерференции волн </w:t>
      </w:r>
    </w:p>
    <w:p w:rsidR="00423766" w:rsidRDefault="00841F7E" w:rsidP="00E60CB3">
      <w:pPr>
        <w:spacing w:before="0" w:after="0"/>
        <w:jc w:val="center"/>
        <w:rPr>
          <w:rFonts w:ascii="Times" w:hAnsi="Times" w:cs="Times"/>
          <w:color w:val="000000"/>
          <w:sz w:val="17"/>
          <w:szCs w:val="17"/>
          <w:lang w:val="en-US"/>
        </w:rPr>
      </w:pPr>
      <w:r>
        <w:rPr>
          <w:rFonts w:ascii="Times" w:hAnsi="Times" w:cs="Times"/>
          <w:color w:val="000000"/>
          <w:sz w:val="17"/>
          <w:szCs w:val="17"/>
          <w:lang w:val="en-US"/>
        </w:rPr>
        <w:pict>
          <v:shape id="_x0000_i1083" type="#_x0000_t75" style="width:346.5pt;height:214.5pt">
            <v:imagedata r:id="rId71" o:title="Capture-5"/>
          </v:shape>
        </w:pict>
      </w:r>
    </w:p>
    <w:p w:rsidR="003D0B57" w:rsidRDefault="003D0B57" w:rsidP="00E60CB3">
      <w:pPr>
        <w:spacing w:before="0" w:after="0"/>
        <w:jc w:val="center"/>
        <w:rPr>
          <w:rFonts w:ascii="Times" w:hAnsi="Times" w:cs="Times"/>
          <w:color w:val="000000"/>
          <w:sz w:val="19"/>
          <w:szCs w:val="19"/>
        </w:rPr>
      </w:pPr>
      <w:r>
        <w:rPr>
          <w:rFonts w:ascii="Times" w:hAnsi="Times" w:cs="Times"/>
          <w:color w:val="000000"/>
          <w:sz w:val="17"/>
          <w:szCs w:val="17"/>
        </w:rPr>
        <w:t>Рисунок 1.3.</w:t>
      </w:r>
    </w:p>
    <w:p w:rsidR="003D0B57" w:rsidRDefault="003D0B57" w:rsidP="00E60CB3">
      <w:pPr>
        <w:spacing w:before="0" w:after="0"/>
        <w:jc w:val="both"/>
        <w:rPr>
          <w:rFonts w:ascii="Times" w:hAnsi="Times" w:cs="Times"/>
          <w:color w:val="000000"/>
          <w:sz w:val="19"/>
          <w:szCs w:val="19"/>
          <w:lang w:val="en-US"/>
        </w:rPr>
      </w:pPr>
      <w:r>
        <w:rPr>
          <w:rFonts w:ascii="Times" w:hAnsi="Times" w:cs="Times"/>
          <w:color w:val="000000"/>
          <w:sz w:val="19"/>
          <w:szCs w:val="19"/>
        </w:rPr>
        <w:t xml:space="preserve">В различных точках пространства при распространении волны частицы могут колебаться синхронно (в фазе) и в противоположных направлениях (в противофазе). Из этого следует, что при наличии двух одинаковых по частоте и амплитуде источников волн, находящихся на некотором расстоянии друг от друга, суммарная амплитуда колебаний частиц среды в определенных точках пространства может, как увеличиваться (конструктивная суперпозиция волн), так и быть равной нулю (деструктивная суперпозиция волн). </w:t>
      </w:r>
    </w:p>
    <w:p w:rsidR="006E3B43" w:rsidRPr="006E3B43" w:rsidRDefault="006E3B43" w:rsidP="00E60CB3">
      <w:pPr>
        <w:spacing w:before="0" w:after="0"/>
        <w:jc w:val="both"/>
        <w:rPr>
          <w:rFonts w:ascii="Times" w:hAnsi="Times" w:cs="Times"/>
          <w:color w:val="000000"/>
          <w:sz w:val="19"/>
          <w:szCs w:val="19"/>
          <w:lang w:val="en-US"/>
        </w:rPr>
      </w:pPr>
    </w:p>
    <w:p w:rsidR="003D0B57" w:rsidRDefault="003D0B57" w:rsidP="00E60CB3">
      <w:pPr>
        <w:pStyle w:val="2"/>
        <w:numPr>
          <w:ilvl w:val="0"/>
          <w:numId w:val="0"/>
        </w:numPr>
        <w:spacing w:before="0" w:after="0"/>
        <w:rPr>
          <w:rFonts w:cs="Times"/>
          <w:color w:val="000000"/>
          <w:lang w:val="en-US"/>
        </w:rPr>
      </w:pPr>
      <w:r>
        <w:rPr>
          <w:rFonts w:cs="Times"/>
          <w:color w:val="000000"/>
        </w:rPr>
        <w:t>Интерференция света</w:t>
      </w:r>
    </w:p>
    <w:p w:rsidR="006E3B43" w:rsidRPr="006E3B43" w:rsidRDefault="006E3B43" w:rsidP="00E60CB3">
      <w:pPr>
        <w:pStyle w:val="a0"/>
        <w:spacing w:after="0"/>
        <w:rPr>
          <w:sz w:val="16"/>
          <w:szCs w:val="16"/>
          <w:lang w:val="en-US"/>
        </w:rPr>
      </w:pPr>
    </w:p>
    <w:p w:rsidR="003D0B57" w:rsidRDefault="003D0B57" w:rsidP="00E60CB3">
      <w:pPr>
        <w:pStyle w:val="aa"/>
        <w:spacing w:before="0" w:after="0"/>
        <w:jc w:val="both"/>
        <w:rPr>
          <w:rFonts w:ascii="Times" w:hAnsi="Times" w:cs="Times"/>
          <w:color w:val="000000"/>
          <w:sz w:val="19"/>
          <w:szCs w:val="19"/>
          <w:lang w:val="en-US"/>
        </w:rPr>
      </w:pPr>
      <w:r>
        <w:rPr>
          <w:rFonts w:ascii="Times" w:hAnsi="Times" w:cs="Times"/>
          <w:color w:val="000000"/>
          <w:sz w:val="19"/>
          <w:szCs w:val="19"/>
        </w:rPr>
        <w:t>При дифракции волн от двух щелей (Рис. 1.4.), в соответствии с правилом Гюйгенса, каждая щель при попадании на нее световых волн определенной длины становится источником вторичных волн, когерентных между собой. Когерентными называются волны, если их разность фаз не зависит от времени. На этом рисунке:</w:t>
      </w:r>
      <w:r>
        <w:rPr>
          <w:rStyle w:val="em1"/>
          <w:rFonts w:ascii="Times" w:hAnsi="Times" w:cs="Times"/>
          <w:color w:val="000000"/>
          <w:sz w:val="19"/>
          <w:szCs w:val="19"/>
        </w:rPr>
        <w:t xml:space="preserve"> A</w:t>
      </w:r>
      <w:r>
        <w:rPr>
          <w:rFonts w:ascii="Times" w:hAnsi="Times" w:cs="Times"/>
          <w:color w:val="000000"/>
          <w:sz w:val="19"/>
          <w:szCs w:val="19"/>
        </w:rPr>
        <w:t xml:space="preserve"> — источник света, </w:t>
      </w:r>
      <w:r>
        <w:rPr>
          <w:rStyle w:val="em1"/>
          <w:rFonts w:ascii="Times" w:hAnsi="Times" w:cs="Times"/>
          <w:color w:val="000000"/>
          <w:sz w:val="19"/>
          <w:szCs w:val="19"/>
        </w:rPr>
        <w:t>B</w:t>
      </w:r>
      <w:r>
        <w:rPr>
          <w:rFonts w:ascii="Times" w:hAnsi="Times" w:cs="Times"/>
          <w:color w:val="000000"/>
          <w:sz w:val="19"/>
          <w:szCs w:val="19"/>
        </w:rPr>
        <w:t xml:space="preserve"> - преграда с двумя отверстиями, </w:t>
      </w:r>
      <w:r>
        <w:rPr>
          <w:rStyle w:val="em1"/>
          <w:rFonts w:ascii="Times" w:hAnsi="Times" w:cs="Times"/>
          <w:color w:val="000000"/>
          <w:sz w:val="19"/>
          <w:szCs w:val="19"/>
        </w:rPr>
        <w:t>C</w:t>
      </w:r>
      <w:r>
        <w:rPr>
          <w:rFonts w:ascii="Times" w:hAnsi="Times" w:cs="Times"/>
          <w:color w:val="000000"/>
          <w:sz w:val="19"/>
          <w:szCs w:val="19"/>
        </w:rPr>
        <w:t xml:space="preserve"> — экран с наблюдаемой интерференционной картиной.</w:t>
      </w:r>
    </w:p>
    <w:p w:rsidR="006E3B43" w:rsidRPr="006E3B43" w:rsidRDefault="00841F7E" w:rsidP="00E60CB3">
      <w:pPr>
        <w:pStyle w:val="aa"/>
        <w:spacing w:before="0" w:after="0"/>
        <w:jc w:val="center"/>
        <w:rPr>
          <w:rFonts w:ascii="Times" w:hAnsi="Times" w:cs="Times"/>
          <w:color w:val="000000"/>
          <w:sz w:val="19"/>
          <w:szCs w:val="19"/>
          <w:lang w:val="en-US"/>
        </w:rPr>
      </w:pPr>
      <w:r>
        <w:rPr>
          <w:rFonts w:ascii="Times" w:hAnsi="Times" w:cs="Times"/>
          <w:color w:val="000000"/>
          <w:sz w:val="19"/>
          <w:szCs w:val="19"/>
          <w:lang w:val="en-US"/>
        </w:rPr>
        <w:pict>
          <v:shape id="_x0000_i1084" type="#_x0000_t75" style="width:256.5pt;height:210.75pt">
            <v:imagedata r:id="rId72" o:title="Capture-6"/>
          </v:shape>
        </w:pict>
      </w:r>
    </w:p>
    <w:p w:rsidR="003D0B57" w:rsidRDefault="003D0B57" w:rsidP="00E60CB3">
      <w:pPr>
        <w:spacing w:before="0" w:after="0"/>
        <w:jc w:val="center"/>
        <w:rPr>
          <w:rFonts w:ascii="Times" w:hAnsi="Times" w:cs="Times"/>
          <w:color w:val="000000"/>
          <w:sz w:val="19"/>
          <w:szCs w:val="19"/>
        </w:rPr>
      </w:pPr>
      <w:r>
        <w:rPr>
          <w:rFonts w:ascii="Times" w:hAnsi="Times" w:cs="Times"/>
          <w:color w:val="000000"/>
          <w:sz w:val="17"/>
          <w:szCs w:val="17"/>
        </w:rPr>
        <w:t>Рисунок 1.4</w:t>
      </w:r>
    </w:p>
    <w:p w:rsidR="003D0B57" w:rsidRDefault="003D0B57" w:rsidP="00E60CB3">
      <w:pPr>
        <w:spacing w:before="0" w:after="0"/>
        <w:jc w:val="both"/>
        <w:rPr>
          <w:rFonts w:ascii="Times" w:hAnsi="Times" w:cs="Times"/>
          <w:color w:val="000000"/>
          <w:sz w:val="19"/>
          <w:szCs w:val="19"/>
        </w:rPr>
      </w:pPr>
      <w:r>
        <w:rPr>
          <w:rFonts w:ascii="Times" w:hAnsi="Times" w:cs="Times"/>
          <w:color w:val="000000"/>
          <w:sz w:val="19"/>
          <w:szCs w:val="19"/>
        </w:rPr>
        <w:t xml:space="preserve">Фаза волны достигшей определенной точки экрана, расположенного на расстоянии </w:t>
      </w:r>
      <w:r>
        <w:rPr>
          <w:rStyle w:val="ae"/>
          <w:rFonts w:ascii="Times" w:hAnsi="Times" w:cs="Times"/>
          <w:color w:val="000000"/>
          <w:sz w:val="19"/>
          <w:szCs w:val="19"/>
        </w:rPr>
        <w:t xml:space="preserve">L </w:t>
      </w:r>
      <w:r>
        <w:rPr>
          <w:rFonts w:ascii="Times" w:hAnsi="Times" w:cs="Times"/>
          <w:color w:val="000000"/>
          <w:sz w:val="19"/>
          <w:szCs w:val="19"/>
        </w:rPr>
        <w:t xml:space="preserve">от щелей будет зависеть от пройденного пути. Условием, что обе волны в данной точке будут иметь одинаковую фазу, является то, что разность хода между двумя волнами составит целое число длин волн: </w:t>
      </w:r>
      <w:r>
        <w:rPr>
          <w:rStyle w:val="em1"/>
          <w:rFonts w:ascii="Times" w:hAnsi="Times" w:cs="Times"/>
          <w:color w:val="000000"/>
          <w:sz w:val="19"/>
          <w:szCs w:val="19"/>
        </w:rPr>
        <w:t>ΔL = L</w:t>
      </w:r>
      <w:r>
        <w:rPr>
          <w:rStyle w:val="em1"/>
          <w:rFonts w:ascii="Times" w:hAnsi="Times" w:cs="Times"/>
          <w:color w:val="000000"/>
          <w:sz w:val="19"/>
          <w:szCs w:val="19"/>
          <w:vertAlign w:val="subscript"/>
        </w:rPr>
        <w:t xml:space="preserve">2 </w:t>
      </w:r>
      <w:r>
        <w:rPr>
          <w:rStyle w:val="em1"/>
          <w:rFonts w:ascii="Times" w:hAnsi="Times" w:cs="Times"/>
          <w:color w:val="000000"/>
          <w:sz w:val="19"/>
          <w:szCs w:val="19"/>
        </w:rPr>
        <w:t>- L</w:t>
      </w:r>
      <w:r>
        <w:rPr>
          <w:rStyle w:val="em1"/>
          <w:rFonts w:ascii="Times" w:hAnsi="Times" w:cs="Times"/>
          <w:color w:val="000000"/>
          <w:sz w:val="19"/>
          <w:szCs w:val="19"/>
          <w:vertAlign w:val="subscript"/>
        </w:rPr>
        <w:t xml:space="preserve">1 </w:t>
      </w:r>
      <w:r>
        <w:rPr>
          <w:rStyle w:val="em1"/>
          <w:rFonts w:ascii="Times" w:hAnsi="Times" w:cs="Times"/>
          <w:color w:val="000000"/>
          <w:sz w:val="19"/>
          <w:szCs w:val="19"/>
        </w:rPr>
        <w:t>= n</w:t>
      </w:r>
      <w:r>
        <w:rPr>
          <w:rStyle w:val="a6"/>
          <w:rFonts w:ascii="Times" w:hAnsi="Times" w:cs="Times"/>
          <w:color w:val="000000"/>
          <w:sz w:val="19"/>
          <w:szCs w:val="19"/>
        </w:rPr>
        <w:t>λ, где n = 0, 1, 2, 3 ...</w:t>
      </w:r>
      <w:r>
        <w:rPr>
          <w:rStyle w:val="em1"/>
          <w:rFonts w:ascii="Times" w:hAnsi="Times" w:cs="Times"/>
          <w:color w:val="000000"/>
          <w:sz w:val="19"/>
          <w:szCs w:val="19"/>
        </w:rPr>
        <w:t xml:space="preserve"> В этом случае произойдет конструктивная суперпозиция волн с усилением интенсивности света падающего на экран. На экране это будет соответствовать светлым участкам.</w:t>
      </w:r>
      <w:r>
        <w:rPr>
          <w:rFonts w:ascii="Times" w:hAnsi="Times" w:cs="Times"/>
          <w:color w:val="000000"/>
          <w:sz w:val="19"/>
          <w:szCs w:val="19"/>
        </w:rPr>
        <w:t xml:space="preserve"> </w:t>
      </w:r>
    </w:p>
    <w:p w:rsidR="003D0B57" w:rsidRDefault="003D0B57" w:rsidP="00E60CB3">
      <w:pPr>
        <w:pStyle w:val="aa"/>
        <w:spacing w:before="0" w:after="0"/>
        <w:jc w:val="both"/>
        <w:rPr>
          <w:rFonts w:ascii="Times" w:hAnsi="Times" w:cs="Times"/>
          <w:color w:val="000000"/>
          <w:sz w:val="19"/>
          <w:szCs w:val="19"/>
          <w:lang w:val="en-US"/>
        </w:rPr>
      </w:pPr>
      <w:r>
        <w:rPr>
          <w:rFonts w:ascii="Times" w:hAnsi="Times" w:cs="Times"/>
          <w:color w:val="000000"/>
          <w:sz w:val="19"/>
          <w:szCs w:val="19"/>
        </w:rPr>
        <w:t>При</w:t>
      </w:r>
      <w:r>
        <w:rPr>
          <w:rStyle w:val="em1"/>
          <w:rFonts w:ascii="Times" w:hAnsi="Times" w:cs="Times"/>
          <w:color w:val="000000"/>
          <w:sz w:val="19"/>
          <w:szCs w:val="19"/>
        </w:rPr>
        <w:t xml:space="preserve"> ΔL = L</w:t>
      </w:r>
      <w:r>
        <w:rPr>
          <w:rStyle w:val="em1"/>
          <w:rFonts w:ascii="Times" w:hAnsi="Times" w:cs="Times"/>
          <w:color w:val="000000"/>
          <w:sz w:val="19"/>
          <w:szCs w:val="19"/>
          <w:vertAlign w:val="subscript"/>
        </w:rPr>
        <w:t xml:space="preserve">2 </w:t>
      </w:r>
      <w:r>
        <w:rPr>
          <w:rStyle w:val="em1"/>
          <w:rFonts w:ascii="Times" w:hAnsi="Times" w:cs="Times"/>
          <w:color w:val="000000"/>
          <w:sz w:val="19"/>
          <w:szCs w:val="19"/>
        </w:rPr>
        <w:t>- L</w:t>
      </w:r>
      <w:r>
        <w:rPr>
          <w:rStyle w:val="em1"/>
          <w:rFonts w:ascii="Times" w:hAnsi="Times" w:cs="Times"/>
          <w:color w:val="000000"/>
          <w:sz w:val="19"/>
          <w:szCs w:val="19"/>
          <w:vertAlign w:val="subscript"/>
        </w:rPr>
        <w:t xml:space="preserve">1 </w:t>
      </w:r>
      <w:r>
        <w:rPr>
          <w:rStyle w:val="em1"/>
          <w:rFonts w:ascii="Times" w:hAnsi="Times" w:cs="Times"/>
          <w:color w:val="000000"/>
          <w:sz w:val="19"/>
          <w:szCs w:val="19"/>
        </w:rPr>
        <w:t>= λ(2n+1)/2, где n = 0, 1, 2, 3 ...,</w:t>
      </w:r>
      <w:r>
        <w:rPr>
          <w:rFonts w:ascii="Times" w:hAnsi="Times" w:cs="Times"/>
          <w:color w:val="000000"/>
          <w:sz w:val="19"/>
          <w:szCs w:val="19"/>
        </w:rPr>
        <w:t xml:space="preserve"> волны будут находиться в противофазе, и на экране эти области окажутся неосвещенными.</w:t>
      </w:r>
    </w:p>
    <w:p w:rsidR="00532C8D" w:rsidRDefault="00532C8D" w:rsidP="00E60CB3">
      <w:pPr>
        <w:spacing w:before="0" w:after="0"/>
        <w:jc w:val="center"/>
        <w:rPr>
          <w:rFonts w:ascii="Verdana" w:hAnsi="Verdana" w:cs="Times"/>
          <w:b/>
          <w:bCs/>
          <w:sz w:val="22"/>
          <w:szCs w:val="22"/>
        </w:rPr>
      </w:pPr>
    </w:p>
    <w:p w:rsidR="0061365F" w:rsidRDefault="0061365F" w:rsidP="00E60CB3">
      <w:pPr>
        <w:spacing w:before="0" w:after="0"/>
        <w:jc w:val="center"/>
        <w:rPr>
          <w:rFonts w:ascii="Verdana" w:hAnsi="Verdana" w:cs="Times"/>
          <w:b/>
          <w:bCs/>
          <w:color w:val="000000"/>
          <w:sz w:val="22"/>
          <w:szCs w:val="22"/>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5</w:t>
      </w:r>
      <w:r w:rsidRPr="0043764F">
        <w:rPr>
          <w:rFonts w:ascii="Verdana" w:hAnsi="Verdana" w:cs="Times"/>
          <w:b/>
          <w:bCs/>
          <w:sz w:val="22"/>
          <w:szCs w:val="22"/>
        </w:rPr>
        <w:t>.</w:t>
      </w:r>
      <w:r w:rsidR="008657EF">
        <w:rPr>
          <w:rFonts w:ascii="Verdana" w:hAnsi="Verdana" w:cs="Times"/>
          <w:b/>
          <w:bCs/>
          <w:sz w:val="22"/>
          <w:szCs w:val="22"/>
        </w:rPr>
        <w:t xml:space="preserve"> </w:t>
      </w:r>
      <w:r>
        <w:rPr>
          <w:rFonts w:ascii="Verdana" w:hAnsi="Verdana" w:cs="Times"/>
          <w:b/>
          <w:bCs/>
          <w:color w:val="000000"/>
          <w:sz w:val="22"/>
          <w:szCs w:val="22"/>
        </w:rPr>
        <w:t>Порядок выполнения работы.</w:t>
      </w:r>
    </w:p>
    <w:p w:rsidR="0061365F" w:rsidRPr="00377F9F" w:rsidRDefault="0061365F" w:rsidP="00E60CB3">
      <w:pPr>
        <w:spacing w:before="0" w:after="0"/>
        <w:rPr>
          <w:rFonts w:ascii="Verdana" w:hAnsi="Verdana" w:cs="Times"/>
          <w:b/>
          <w:bCs/>
          <w:color w:val="000000"/>
          <w:sz w:val="16"/>
          <w:szCs w:val="16"/>
        </w:rPr>
      </w:pPr>
    </w:p>
    <w:p w:rsidR="0061365F" w:rsidRDefault="0061365F" w:rsidP="00E60CB3">
      <w:pPr>
        <w:pStyle w:val="2"/>
        <w:numPr>
          <w:ilvl w:val="0"/>
          <w:numId w:val="0"/>
        </w:numPr>
        <w:spacing w:before="0" w:after="0"/>
        <w:rPr>
          <w:rFonts w:cs="Times"/>
          <w:color w:val="000000"/>
        </w:rPr>
      </w:pPr>
      <w:r>
        <w:rPr>
          <w:rFonts w:cs="Times"/>
          <w:color w:val="000000"/>
        </w:rPr>
        <w:t xml:space="preserve">Задание 1. Условия возникновения дифракции и интерференции. </w:t>
      </w:r>
    </w:p>
    <w:p w:rsidR="0061365F" w:rsidRDefault="0061365F" w:rsidP="00E60CB3">
      <w:pPr>
        <w:pStyle w:val="menu"/>
        <w:spacing w:before="0" w:after="0"/>
        <w:rPr>
          <w:color w:val="000000"/>
        </w:rPr>
      </w:pPr>
      <w:r>
        <w:rPr>
          <w:color w:val="000000"/>
        </w:rPr>
        <w:t>Ознакомьтесь с теоретической частью работы.</w:t>
      </w:r>
    </w:p>
    <w:p w:rsidR="0061365F" w:rsidRPr="00377F9F" w:rsidRDefault="0061365F" w:rsidP="00E60CB3">
      <w:pPr>
        <w:pStyle w:val="menu"/>
        <w:spacing w:before="0" w:after="0"/>
        <w:rPr>
          <w:color w:val="000000"/>
          <w:sz w:val="16"/>
          <w:szCs w:val="16"/>
        </w:rPr>
      </w:pPr>
    </w:p>
    <w:p w:rsidR="0061365F" w:rsidRDefault="0061365F" w:rsidP="00E60CB3">
      <w:pPr>
        <w:pStyle w:val="aa"/>
        <w:spacing w:before="0" w:after="0"/>
        <w:rPr>
          <w:rFonts w:ascii="Times" w:hAnsi="Times" w:cs="Times"/>
          <w:color w:val="000000"/>
          <w:sz w:val="19"/>
          <w:szCs w:val="19"/>
        </w:rPr>
      </w:pPr>
      <w:r>
        <w:rPr>
          <w:rFonts w:ascii="Times" w:hAnsi="Times" w:cs="Times"/>
          <w:color w:val="000000"/>
          <w:sz w:val="19"/>
          <w:szCs w:val="19"/>
        </w:rPr>
        <w:t xml:space="preserve">На анимированных иллюстрациях (теоретическая часть, рис. 1.1. и 1.2.) пронаблюдайте дифракцию волн. В чем проявляется в данном случае отличие волнового движения от движения материальных тел? Свет - это электромагнитные волны, и для него, так же характерно явление дифракции. Используя иллюстрацию 1.2., ответьте: почему уменьшая отверстие, через которое проходит свет нельзя сделать пучок света очень узким? Используя анимированные иллюстрации 1.3. и 1.4., ознакомьтесь с условиями возникновения интерференции волн. Почему для возникновения интерференции необходимо два источника когерентных волн. Почему, когда свет проходит только через одну из щелей, на экране не возникает темных и светлых полос (иллюстрация 1.4. теоретической части)? </w:t>
      </w:r>
    </w:p>
    <w:p w:rsidR="0061365F" w:rsidRDefault="00625E65" w:rsidP="00E60CB3">
      <w:pPr>
        <w:spacing w:before="0" w:after="0"/>
      </w:pPr>
      <w:r w:rsidRPr="00841F7E">
        <w:t>C:\www\doc2html\work\bestreferat-411759-14098678075836\content_t.html</w:t>
      </w:r>
    </w:p>
    <w:p w:rsidR="0061365F" w:rsidRPr="00377F9F" w:rsidRDefault="0061365F" w:rsidP="00E60CB3">
      <w:pPr>
        <w:pStyle w:val="2"/>
        <w:numPr>
          <w:ilvl w:val="0"/>
          <w:numId w:val="0"/>
        </w:numPr>
        <w:spacing w:before="0" w:after="0"/>
        <w:rPr>
          <w:rFonts w:cs="Times"/>
          <w:color w:val="000000"/>
          <w:sz w:val="16"/>
          <w:szCs w:val="16"/>
        </w:rPr>
      </w:pPr>
      <w:r>
        <w:rPr>
          <w:rFonts w:cs="Times"/>
          <w:color w:val="000000"/>
        </w:rPr>
        <w:t xml:space="preserve">Задание 2. Зависимость интерференционной картины от длины волны и условий наблюдения. </w:t>
      </w:r>
    </w:p>
    <w:p w:rsidR="0061365F" w:rsidRDefault="0061365F" w:rsidP="00E60CB3">
      <w:pPr>
        <w:pStyle w:val="em"/>
        <w:spacing w:before="0" w:after="0"/>
        <w:rPr>
          <w:rFonts w:ascii="Times" w:hAnsi="Times" w:cs="Times"/>
          <w:color w:val="000000"/>
          <w:sz w:val="19"/>
          <w:szCs w:val="19"/>
        </w:rPr>
      </w:pPr>
    </w:p>
    <w:p w:rsidR="0061365F" w:rsidRDefault="0061365F" w:rsidP="00E60CB3">
      <w:pPr>
        <w:pStyle w:val="em"/>
        <w:spacing w:before="0" w:after="0"/>
        <w:rPr>
          <w:rFonts w:ascii="Times" w:hAnsi="Times" w:cs="Times"/>
          <w:color w:val="000000"/>
          <w:sz w:val="19"/>
          <w:szCs w:val="19"/>
        </w:rPr>
      </w:pPr>
      <w:r>
        <w:rPr>
          <w:rFonts w:ascii="Times" w:hAnsi="Times" w:cs="Times"/>
          <w:color w:val="000000"/>
          <w:sz w:val="19"/>
          <w:szCs w:val="19"/>
        </w:rPr>
        <w:t>Откройте рабочее окно.</w:t>
      </w:r>
    </w:p>
    <w:p w:rsidR="0061365F" w:rsidRDefault="0061365F"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Используя левый движок, проследите, как меняется расстояние между максимумами интерференционной картины при изменении длины волны. Задавая различную величину длины волны (3-4 значения) найдите для каждого значения расстояние между максимумами интерференционной картины. По расстоянию между максимумами интерференции, используя формулу в теоретической части, рассчитайте длину волны. Составьте таблицу: </w:t>
      </w:r>
    </w:p>
    <w:tbl>
      <w:tblPr>
        <w:tblW w:w="0" w:type="auto"/>
        <w:tblInd w:w="708" w:type="dxa"/>
        <w:tblCellMar>
          <w:top w:w="15" w:type="dxa"/>
          <w:left w:w="15" w:type="dxa"/>
          <w:bottom w:w="15" w:type="dxa"/>
          <w:right w:w="15" w:type="dxa"/>
        </w:tblCellMar>
        <w:tblLook w:val="0000" w:firstRow="0" w:lastRow="0" w:firstColumn="0" w:lastColumn="0" w:noHBand="0" w:noVBand="0"/>
      </w:tblPr>
      <w:tblGrid>
        <w:gridCol w:w="212"/>
        <w:gridCol w:w="1020"/>
        <w:gridCol w:w="540"/>
        <w:gridCol w:w="1392"/>
      </w:tblGrid>
      <w:tr w:rsidR="0061365F" w:rsidTr="004738FE">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λ (заданное)</w:t>
            </w: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h (мм)</w:t>
            </w:r>
          </w:p>
        </w:tc>
        <w:tc>
          <w:tcPr>
            <w:tcW w:w="0" w:type="auto"/>
            <w:tcBorders>
              <w:top w:val="single" w:sz="1" w:space="0" w:color="000000"/>
              <w:left w:val="single" w:sz="1" w:space="0" w:color="000000"/>
              <w:bottom w:val="single" w:sz="1" w:space="0" w:color="000000"/>
              <w:right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λ (рассчитанное)</w:t>
            </w:r>
          </w:p>
        </w:tc>
      </w:tr>
      <w:tr w:rsidR="0061365F" w:rsidTr="004738FE">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1</w:t>
            </w: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r>
      <w:tr w:rsidR="0061365F" w:rsidTr="004738FE">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2</w:t>
            </w: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r>
      <w:tr w:rsidR="0061365F" w:rsidTr="004738FE">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3</w:t>
            </w: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r>
      <w:tr w:rsidR="0061365F" w:rsidTr="004738FE">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r>
              <w:rPr>
                <w:rFonts w:ascii="Times" w:hAnsi="Times" w:cs="Times"/>
                <w:color w:val="000000"/>
                <w:sz w:val="19"/>
                <w:szCs w:val="19"/>
              </w:rPr>
              <w:t>4</w:t>
            </w: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61365F" w:rsidRDefault="0061365F" w:rsidP="00E60CB3">
            <w:pPr>
              <w:snapToGrid w:val="0"/>
              <w:spacing w:before="0" w:after="0"/>
              <w:jc w:val="center"/>
              <w:rPr>
                <w:rFonts w:ascii="Times" w:hAnsi="Times" w:cs="Times"/>
                <w:color w:val="000000"/>
                <w:sz w:val="19"/>
                <w:szCs w:val="19"/>
              </w:rPr>
            </w:pPr>
          </w:p>
        </w:tc>
      </w:tr>
    </w:tbl>
    <w:p w:rsidR="0061365F" w:rsidRDefault="0061365F" w:rsidP="00E60CB3">
      <w:pPr>
        <w:pStyle w:val="aa"/>
        <w:spacing w:before="0" w:after="0"/>
        <w:rPr>
          <w:rFonts w:ascii="Times" w:hAnsi="Times" w:cs="Times"/>
          <w:color w:val="000000"/>
          <w:sz w:val="19"/>
          <w:szCs w:val="19"/>
        </w:rPr>
      </w:pPr>
      <w:r>
        <w:rPr>
          <w:rFonts w:ascii="Times" w:hAnsi="Times" w:cs="Times"/>
          <w:color w:val="000000"/>
          <w:sz w:val="19"/>
          <w:szCs w:val="19"/>
        </w:rPr>
        <w:t>Сделайте вывод.</w:t>
      </w:r>
    </w:p>
    <w:p w:rsidR="0061365F" w:rsidRDefault="0061365F" w:rsidP="00E60CB3">
      <w:pPr>
        <w:pStyle w:val="aa"/>
        <w:spacing w:before="0" w:after="0"/>
        <w:jc w:val="both"/>
        <w:rPr>
          <w:rStyle w:val="em1"/>
          <w:rFonts w:ascii="Times" w:hAnsi="Times" w:cs="Times"/>
          <w:color w:val="000000"/>
          <w:sz w:val="19"/>
          <w:szCs w:val="19"/>
        </w:rPr>
      </w:pPr>
      <w:r>
        <w:rPr>
          <w:rStyle w:val="em1"/>
          <w:rFonts w:ascii="Times" w:hAnsi="Times" w:cs="Times"/>
          <w:color w:val="000000"/>
          <w:sz w:val="19"/>
          <w:szCs w:val="19"/>
        </w:rPr>
        <w:t xml:space="preserve">Для определения расстояния h между максимумами интерференционной картины используйте перемещаемую линейку. Поместите линейку над максимумами интерференционной картины и увеличьте изображение правой кнопкой мыши. Определите расстояние между серединой центрального максимума и серединой крайнего бокового максимума, рассчитайте значение h. </w:t>
      </w:r>
    </w:p>
    <w:p w:rsidR="0061365F" w:rsidRDefault="0061365F"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Меняя расстояние между экраном и щелями, а также ширину щелей, проследите, как меняется интерференционная картина. Сделайте вывод.</w:t>
      </w:r>
    </w:p>
    <w:p w:rsidR="0061365F" w:rsidRDefault="0061365F"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Уменьшите расстояние между щелями до минимального значения. Так как это расстояние меньше ширины щелей, они сольются в одну щель. Почему наблюдается только один максимум? Какое это явление - интерференция или дифракция? Меняя длину волны и ширину щелей пронаблюдайте, как меняется наблюдаемая картина. Сделайте вывод.</w:t>
      </w:r>
    </w:p>
    <w:p w:rsidR="0061365F" w:rsidRDefault="0061365F" w:rsidP="00E60CB3">
      <w:pPr>
        <w:pStyle w:val="aa"/>
        <w:spacing w:before="0" w:after="0"/>
        <w:rPr>
          <w:rFonts w:ascii="Times" w:hAnsi="Times" w:cs="Times"/>
          <w:color w:val="000000"/>
          <w:sz w:val="19"/>
          <w:szCs w:val="19"/>
        </w:rPr>
      </w:pPr>
    </w:p>
    <w:p w:rsidR="0061365F" w:rsidRDefault="0061365F" w:rsidP="00E60CB3">
      <w:pPr>
        <w:pStyle w:val="2"/>
        <w:numPr>
          <w:ilvl w:val="0"/>
          <w:numId w:val="0"/>
        </w:numPr>
        <w:spacing w:before="0" w:after="0"/>
        <w:jc w:val="both"/>
        <w:rPr>
          <w:rFonts w:cs="Times"/>
          <w:color w:val="000000"/>
        </w:rPr>
      </w:pPr>
      <w:r>
        <w:rPr>
          <w:rFonts w:cs="Times"/>
          <w:color w:val="000000"/>
        </w:rPr>
        <w:t>Задание 3. Тест.</w:t>
      </w:r>
    </w:p>
    <w:p w:rsidR="0061365F" w:rsidRDefault="0061365F" w:rsidP="00E60CB3">
      <w:pPr>
        <w:pStyle w:val="aa"/>
        <w:spacing w:before="0" w:after="0"/>
        <w:jc w:val="both"/>
        <w:rPr>
          <w:rFonts w:ascii="Times" w:hAnsi="Times" w:cs="Times"/>
          <w:color w:val="000000"/>
          <w:sz w:val="19"/>
          <w:szCs w:val="19"/>
        </w:rPr>
      </w:pPr>
      <w:r>
        <w:rPr>
          <w:rFonts w:ascii="Times" w:hAnsi="Times" w:cs="Times"/>
          <w:color w:val="000000"/>
          <w:sz w:val="19"/>
          <w:szCs w:val="19"/>
        </w:rPr>
        <w:t>Закройте рабочее окно и откройте окно теста. Нажмите кнопку</w:t>
      </w:r>
      <w:r>
        <w:rPr>
          <w:rStyle w:val="menu1"/>
          <w:color w:val="000000"/>
        </w:rPr>
        <w:t xml:space="preserve"> Тест</w:t>
      </w:r>
      <w:r>
        <w:rPr>
          <w:rFonts w:ascii="Times" w:hAnsi="Times" w:cs="Times"/>
          <w:color w:val="000000"/>
          <w:sz w:val="19"/>
          <w:szCs w:val="19"/>
        </w:rPr>
        <w:t xml:space="preserve">. Используя перемещаемую линейку определите расстояние </w:t>
      </w:r>
      <w:r>
        <w:rPr>
          <w:rStyle w:val="em1"/>
          <w:rFonts w:ascii="Times" w:hAnsi="Times" w:cs="Times"/>
          <w:color w:val="000000"/>
          <w:sz w:val="19"/>
          <w:szCs w:val="19"/>
        </w:rPr>
        <w:t>h</w:t>
      </w:r>
      <w:r>
        <w:rPr>
          <w:rFonts w:ascii="Times" w:hAnsi="Times" w:cs="Times"/>
          <w:color w:val="000000"/>
          <w:sz w:val="19"/>
          <w:szCs w:val="19"/>
        </w:rPr>
        <w:t xml:space="preserve"> между максимумами интерференционной картины. Рассчитайте длину волны в нанометрах, и подставьте найденное значение в левое окно. Нажмите кнопку </w:t>
      </w:r>
      <w:r>
        <w:rPr>
          <w:rStyle w:val="menu1"/>
          <w:color w:val="000000"/>
        </w:rPr>
        <w:t>Проверить</w:t>
      </w:r>
      <w:r>
        <w:rPr>
          <w:rFonts w:ascii="Times" w:hAnsi="Times" w:cs="Times"/>
          <w:color w:val="000000"/>
          <w:sz w:val="19"/>
          <w:szCs w:val="19"/>
        </w:rPr>
        <w:t xml:space="preserve">. Если значение длины волны рассчитано правильно, то появиться надпись </w:t>
      </w:r>
      <w:r>
        <w:rPr>
          <w:rStyle w:val="em1"/>
          <w:rFonts w:ascii="Times" w:hAnsi="Times" w:cs="Times"/>
          <w:color w:val="000000"/>
          <w:sz w:val="19"/>
          <w:szCs w:val="19"/>
        </w:rPr>
        <w:t xml:space="preserve">Правильно!!! Покажите ее преподавателю. </w:t>
      </w:r>
      <w:r>
        <w:rPr>
          <w:rFonts w:ascii="Times" w:hAnsi="Times" w:cs="Times"/>
          <w:color w:val="000000"/>
          <w:sz w:val="19"/>
          <w:szCs w:val="19"/>
        </w:rPr>
        <w:t xml:space="preserve">Если значение длины волны рассчитано не верно, повторите измерения и рассчитайте ее заново. После трех попыток Вам придется снова нажать кнопку </w:t>
      </w:r>
      <w:r>
        <w:rPr>
          <w:rStyle w:val="menu1"/>
          <w:color w:val="000000"/>
        </w:rPr>
        <w:t>Тест</w:t>
      </w:r>
      <w:r>
        <w:rPr>
          <w:rFonts w:ascii="Times" w:hAnsi="Times" w:cs="Times"/>
          <w:color w:val="000000"/>
          <w:sz w:val="19"/>
          <w:szCs w:val="19"/>
        </w:rPr>
        <w:t xml:space="preserve"> и проводить измерения и расчеты для другого заданного значения длины волны.</w:t>
      </w:r>
    </w:p>
    <w:p w:rsidR="00402DE8" w:rsidRDefault="00402DE8" w:rsidP="00E60CB3">
      <w:pPr>
        <w:pStyle w:val="em"/>
        <w:spacing w:before="0" w:after="0"/>
        <w:rPr>
          <w:rStyle w:val="menu1"/>
          <w:b/>
          <w:bCs/>
          <w:sz w:val="16"/>
          <w:szCs w:val="16"/>
        </w:rPr>
      </w:pPr>
    </w:p>
    <w:p w:rsidR="00402DE8" w:rsidRDefault="00402DE8" w:rsidP="00E60CB3">
      <w:pPr>
        <w:pStyle w:val="em"/>
        <w:spacing w:before="0" w:after="0"/>
        <w:rPr>
          <w:rStyle w:val="menu1"/>
          <w:b/>
          <w:bCs/>
          <w:sz w:val="16"/>
          <w:szCs w:val="16"/>
        </w:rPr>
      </w:pPr>
    </w:p>
    <w:p w:rsidR="00402DE8" w:rsidRPr="00F04EF5" w:rsidRDefault="00402DE8" w:rsidP="00E60CB3">
      <w:pPr>
        <w:pStyle w:val="em"/>
        <w:spacing w:before="0" w:after="0"/>
        <w:rPr>
          <w:rStyle w:val="menu1"/>
          <w:b/>
          <w:bCs/>
          <w:sz w:val="16"/>
          <w:szCs w:val="16"/>
        </w:rPr>
      </w:pPr>
    </w:p>
    <w:p w:rsidR="00140A0E" w:rsidRDefault="008657EF" w:rsidP="00E60CB3">
      <w:pPr>
        <w:spacing w:before="0" w:after="0"/>
        <w:jc w:val="center"/>
        <w:rPr>
          <w:rFonts w:ascii="Verdana" w:hAnsi="Verdana" w:cs="Times"/>
          <w:b/>
          <w:bCs/>
          <w:color w:val="000000"/>
          <w:sz w:val="22"/>
          <w:szCs w:val="22"/>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5</w:t>
      </w:r>
      <w:r w:rsidRPr="0043764F">
        <w:rPr>
          <w:rFonts w:ascii="Verdana" w:hAnsi="Verdana" w:cs="Times"/>
          <w:b/>
          <w:bCs/>
          <w:sz w:val="22"/>
          <w:szCs w:val="22"/>
        </w:rPr>
        <w:t>.</w:t>
      </w:r>
      <w:r>
        <w:rPr>
          <w:rFonts w:ascii="Verdana" w:hAnsi="Verdana" w:cs="Times"/>
          <w:b/>
          <w:bCs/>
          <w:sz w:val="22"/>
          <w:szCs w:val="22"/>
        </w:rPr>
        <w:t xml:space="preserve"> </w:t>
      </w:r>
      <w:r w:rsidR="00140A0E">
        <w:rPr>
          <w:rFonts w:ascii="Verdana" w:hAnsi="Verdana" w:cs="Times"/>
          <w:b/>
          <w:bCs/>
          <w:color w:val="000000"/>
          <w:sz w:val="22"/>
          <w:szCs w:val="22"/>
        </w:rPr>
        <w:t>Форма отчета.</w:t>
      </w:r>
    </w:p>
    <w:p w:rsidR="008657EF" w:rsidRDefault="008657EF" w:rsidP="00E60CB3">
      <w:pPr>
        <w:spacing w:before="0" w:after="0"/>
        <w:rPr>
          <w:rFonts w:ascii="Verdana" w:hAnsi="Verdana" w:cs="Times"/>
          <w:b/>
          <w:bCs/>
          <w:color w:val="000000"/>
          <w:sz w:val="22"/>
          <w:szCs w:val="22"/>
        </w:rPr>
      </w:pPr>
    </w:p>
    <w:p w:rsidR="00140A0E" w:rsidRDefault="00140A0E" w:rsidP="00E60CB3">
      <w:pPr>
        <w:pStyle w:val="2"/>
        <w:numPr>
          <w:ilvl w:val="0"/>
          <w:numId w:val="0"/>
        </w:numPr>
        <w:spacing w:before="0" w:after="0"/>
        <w:rPr>
          <w:rFonts w:cs="Times"/>
          <w:color w:val="000000"/>
        </w:rPr>
      </w:pPr>
      <w:r>
        <w:rPr>
          <w:rFonts w:cs="Times"/>
          <w:color w:val="000000"/>
        </w:rPr>
        <w:t xml:space="preserve">Общие требования к оформлению. </w:t>
      </w:r>
    </w:p>
    <w:p w:rsidR="00140A0E" w:rsidRDefault="00140A0E" w:rsidP="00E60CB3">
      <w:pPr>
        <w:pStyle w:val="menu"/>
        <w:spacing w:before="0" w:after="0"/>
        <w:rPr>
          <w:color w:val="000000"/>
        </w:rPr>
      </w:pPr>
    </w:p>
    <w:p w:rsidR="00140A0E" w:rsidRDefault="00140A0E" w:rsidP="00E60CB3">
      <w:pPr>
        <w:pStyle w:val="aa"/>
        <w:spacing w:before="0" w:after="0"/>
        <w:rPr>
          <w:rFonts w:ascii="Times" w:hAnsi="Times" w:cs="Times"/>
          <w:color w:val="000000"/>
          <w:sz w:val="19"/>
          <w:szCs w:val="19"/>
        </w:rPr>
      </w:pPr>
      <w:r>
        <w:rPr>
          <w:rFonts w:ascii="Times" w:hAnsi="Times" w:cs="Times"/>
          <w:color w:val="000000"/>
          <w:sz w:val="19"/>
          <w:szCs w:val="19"/>
        </w:rPr>
        <w:t xml:space="preserve">Работа выполняется на листах бумаги формата A4, или на двойных тетрадных листах. </w:t>
      </w:r>
    </w:p>
    <w:p w:rsidR="00140A0E" w:rsidRDefault="00140A0E" w:rsidP="00E60CB3">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140A0E" w:rsidRDefault="00140A0E" w:rsidP="00E60CB3">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140A0E" w:rsidRDefault="00140A0E" w:rsidP="00E60CB3">
      <w:pPr>
        <w:pStyle w:val="aa"/>
        <w:spacing w:before="0" w:after="0"/>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8657EF" w:rsidRDefault="008657EF" w:rsidP="00E60CB3">
      <w:pPr>
        <w:pStyle w:val="aa"/>
        <w:spacing w:before="0" w:after="0"/>
        <w:rPr>
          <w:rFonts w:ascii="Times" w:hAnsi="Times" w:cs="Times"/>
          <w:color w:val="000000"/>
          <w:sz w:val="19"/>
          <w:szCs w:val="19"/>
        </w:rPr>
      </w:pPr>
    </w:p>
    <w:p w:rsidR="00140A0E" w:rsidRDefault="00140A0E" w:rsidP="00E60CB3">
      <w:pPr>
        <w:pStyle w:val="2"/>
        <w:numPr>
          <w:ilvl w:val="0"/>
          <w:numId w:val="0"/>
        </w:numPr>
        <w:spacing w:before="0" w:after="0"/>
        <w:rPr>
          <w:rFonts w:cs="Times"/>
          <w:color w:val="000000"/>
        </w:rPr>
      </w:pPr>
      <w:r>
        <w:rPr>
          <w:rFonts w:cs="Times"/>
          <w:color w:val="000000"/>
        </w:rPr>
        <w:t xml:space="preserve">Задание 1. Условия возникновения дифракции и интерференции. </w:t>
      </w:r>
    </w:p>
    <w:p w:rsidR="00140A0E" w:rsidRDefault="00140A0E" w:rsidP="00E60CB3">
      <w:pPr>
        <w:pStyle w:val="aa"/>
        <w:spacing w:before="0" w:after="0"/>
        <w:rPr>
          <w:rFonts w:ascii="Times" w:hAnsi="Times" w:cs="Times"/>
          <w:color w:val="000000"/>
          <w:sz w:val="19"/>
          <w:szCs w:val="19"/>
        </w:rPr>
      </w:pPr>
      <w:r>
        <w:rPr>
          <w:rFonts w:ascii="Times" w:hAnsi="Times" w:cs="Times"/>
          <w:color w:val="000000"/>
          <w:sz w:val="19"/>
          <w:szCs w:val="19"/>
        </w:rPr>
        <w:t>Ответы на вопросы.</w:t>
      </w:r>
    </w:p>
    <w:p w:rsidR="00140A0E" w:rsidRPr="008657EF" w:rsidRDefault="00140A0E" w:rsidP="0049314E">
      <w:pPr>
        <w:pStyle w:val="2"/>
        <w:numPr>
          <w:ilvl w:val="0"/>
          <w:numId w:val="0"/>
        </w:numPr>
        <w:spacing w:before="0" w:after="0"/>
        <w:rPr>
          <w:rFonts w:cs="Times"/>
          <w:color w:val="000000"/>
          <w:sz w:val="16"/>
          <w:szCs w:val="16"/>
        </w:rPr>
      </w:pPr>
      <w:r>
        <w:rPr>
          <w:rFonts w:cs="Times"/>
          <w:color w:val="000000"/>
        </w:rPr>
        <w:t xml:space="preserve">Задание 2. Зависимость интерференционной картины от длины волны и условий наблюдения. </w:t>
      </w:r>
    </w:p>
    <w:p w:rsidR="008657EF" w:rsidRDefault="008657EF" w:rsidP="00E60CB3">
      <w:pPr>
        <w:pStyle w:val="em"/>
        <w:spacing w:before="0" w:after="0"/>
        <w:rPr>
          <w:rFonts w:ascii="Times" w:hAnsi="Times" w:cs="Times"/>
          <w:color w:val="000000"/>
          <w:sz w:val="19"/>
          <w:szCs w:val="19"/>
        </w:rPr>
      </w:pPr>
    </w:p>
    <w:p w:rsidR="001E53BA" w:rsidRDefault="001E53BA" w:rsidP="00E60CB3">
      <w:pPr>
        <w:pStyle w:val="em"/>
        <w:spacing w:before="0" w:after="0"/>
        <w:rPr>
          <w:rFonts w:ascii="Times" w:hAnsi="Times" w:cs="Times"/>
          <w:color w:val="000000"/>
          <w:sz w:val="19"/>
          <w:szCs w:val="19"/>
        </w:rPr>
      </w:pPr>
    </w:p>
    <w:p w:rsidR="00140A0E" w:rsidRDefault="00140A0E" w:rsidP="00E60CB3">
      <w:pPr>
        <w:pStyle w:val="em"/>
        <w:spacing w:before="0" w:after="0"/>
        <w:rPr>
          <w:rFonts w:ascii="Times" w:hAnsi="Times" w:cs="Times"/>
          <w:color w:val="000000"/>
          <w:sz w:val="19"/>
          <w:szCs w:val="19"/>
        </w:rPr>
      </w:pPr>
      <w:r>
        <w:rPr>
          <w:rFonts w:ascii="Times" w:hAnsi="Times" w:cs="Times"/>
          <w:color w:val="000000"/>
          <w:sz w:val="19"/>
          <w:szCs w:val="19"/>
        </w:rPr>
        <w:t xml:space="preserve">А) Таблица: </w:t>
      </w:r>
    </w:p>
    <w:tbl>
      <w:tblPr>
        <w:tblW w:w="0" w:type="auto"/>
        <w:tblInd w:w="709" w:type="dxa"/>
        <w:tblCellMar>
          <w:top w:w="15" w:type="dxa"/>
          <w:left w:w="15" w:type="dxa"/>
          <w:bottom w:w="15" w:type="dxa"/>
          <w:right w:w="15" w:type="dxa"/>
        </w:tblCellMar>
        <w:tblLook w:val="0000" w:firstRow="0" w:lastRow="0" w:firstColumn="0" w:lastColumn="0" w:noHBand="0" w:noVBand="0"/>
      </w:tblPr>
      <w:tblGrid>
        <w:gridCol w:w="212"/>
        <w:gridCol w:w="1020"/>
        <w:gridCol w:w="540"/>
        <w:gridCol w:w="1392"/>
      </w:tblGrid>
      <w:tr w:rsidR="00140A0E" w:rsidTr="00140A0E">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w:t>
            </w: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λ (заданное)</w:t>
            </w: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h (мм)</w:t>
            </w:r>
          </w:p>
        </w:tc>
        <w:tc>
          <w:tcPr>
            <w:tcW w:w="0" w:type="auto"/>
            <w:tcBorders>
              <w:top w:val="single" w:sz="1" w:space="0" w:color="000000"/>
              <w:left w:val="single" w:sz="1" w:space="0" w:color="000000"/>
              <w:bottom w:val="single" w:sz="1" w:space="0" w:color="000000"/>
              <w:right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λ (рассчитанное)</w:t>
            </w:r>
          </w:p>
        </w:tc>
      </w:tr>
      <w:tr w:rsidR="00140A0E" w:rsidTr="00140A0E">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1</w:t>
            </w: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r>
      <w:tr w:rsidR="00140A0E" w:rsidTr="00140A0E">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2</w:t>
            </w: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r>
      <w:tr w:rsidR="00140A0E" w:rsidTr="00140A0E">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3</w:t>
            </w: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r>
      <w:tr w:rsidR="00140A0E" w:rsidTr="00140A0E">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rPr>
                <w:rFonts w:ascii="Times" w:hAnsi="Times" w:cs="Times"/>
                <w:color w:val="000000"/>
                <w:sz w:val="19"/>
                <w:szCs w:val="19"/>
              </w:rPr>
            </w:pPr>
            <w:r>
              <w:rPr>
                <w:rFonts w:ascii="Times" w:hAnsi="Times" w:cs="Times"/>
                <w:color w:val="000000"/>
                <w:sz w:val="19"/>
                <w:szCs w:val="19"/>
              </w:rPr>
              <w:t>4</w:t>
            </w: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140A0E" w:rsidRDefault="00140A0E" w:rsidP="00E60CB3">
            <w:pPr>
              <w:snapToGrid w:val="0"/>
              <w:spacing w:before="0" w:after="0"/>
              <w:jc w:val="center"/>
              <w:rPr>
                <w:rFonts w:ascii="Times" w:hAnsi="Times" w:cs="Times"/>
                <w:color w:val="000000"/>
                <w:sz w:val="19"/>
                <w:szCs w:val="19"/>
              </w:rPr>
            </w:pPr>
          </w:p>
        </w:tc>
      </w:tr>
    </w:tbl>
    <w:p w:rsidR="00140A0E" w:rsidRDefault="00140A0E" w:rsidP="00E60CB3">
      <w:pPr>
        <w:pStyle w:val="em"/>
        <w:spacing w:before="0" w:after="0"/>
        <w:rPr>
          <w:rFonts w:ascii="Times" w:hAnsi="Times" w:cs="Times"/>
          <w:color w:val="000000"/>
          <w:sz w:val="19"/>
          <w:szCs w:val="19"/>
        </w:rPr>
      </w:pPr>
    </w:p>
    <w:p w:rsidR="00140A0E" w:rsidRDefault="00140A0E" w:rsidP="00E60CB3">
      <w:pPr>
        <w:pStyle w:val="em"/>
        <w:spacing w:before="0" w:after="0"/>
        <w:rPr>
          <w:rFonts w:ascii="Times" w:hAnsi="Times" w:cs="Times"/>
          <w:color w:val="000000"/>
          <w:sz w:val="19"/>
          <w:szCs w:val="19"/>
        </w:rPr>
      </w:pPr>
    </w:p>
    <w:p w:rsidR="00140A0E" w:rsidRDefault="00140A0E" w:rsidP="00E60CB3">
      <w:pPr>
        <w:pStyle w:val="aa"/>
        <w:spacing w:before="0" w:after="0"/>
        <w:rPr>
          <w:rFonts w:ascii="Times" w:hAnsi="Times" w:cs="Times"/>
          <w:color w:val="000000"/>
          <w:sz w:val="19"/>
          <w:szCs w:val="19"/>
        </w:rPr>
      </w:pPr>
      <w:r>
        <w:rPr>
          <w:rFonts w:ascii="Times" w:hAnsi="Times" w:cs="Times"/>
          <w:color w:val="000000"/>
          <w:sz w:val="19"/>
          <w:szCs w:val="19"/>
        </w:rPr>
        <w:t>Расчеты длины волны по расстоянию между максимумами интерференционной картины. Выводы.</w:t>
      </w:r>
    </w:p>
    <w:p w:rsidR="00140A0E" w:rsidRDefault="00140A0E" w:rsidP="00E60CB3">
      <w:pPr>
        <w:pStyle w:val="aa"/>
        <w:spacing w:before="0" w:after="0"/>
        <w:rPr>
          <w:rFonts w:ascii="Times" w:hAnsi="Times" w:cs="Times"/>
          <w:color w:val="000000"/>
          <w:sz w:val="19"/>
          <w:szCs w:val="19"/>
        </w:rPr>
      </w:pPr>
      <w:r>
        <w:rPr>
          <w:rStyle w:val="em1"/>
          <w:rFonts w:ascii="Times" w:hAnsi="Times" w:cs="Times"/>
          <w:color w:val="000000"/>
          <w:sz w:val="19"/>
          <w:szCs w:val="19"/>
        </w:rPr>
        <w:t xml:space="preserve">Б) </w:t>
      </w:r>
      <w:r>
        <w:rPr>
          <w:rFonts w:ascii="Times" w:hAnsi="Times" w:cs="Times"/>
          <w:color w:val="000000"/>
          <w:sz w:val="19"/>
          <w:szCs w:val="19"/>
        </w:rPr>
        <w:t>Зависимость интерференционной картины от расстояния между экраном и щелями и от размера щелей. Выводы.</w:t>
      </w:r>
    </w:p>
    <w:p w:rsidR="00140A0E" w:rsidRDefault="00140A0E" w:rsidP="00E60CB3">
      <w:pPr>
        <w:pStyle w:val="aa"/>
        <w:spacing w:before="0" w:after="0"/>
        <w:rPr>
          <w:rFonts w:ascii="Times" w:hAnsi="Times" w:cs="Times"/>
          <w:color w:val="000000"/>
          <w:sz w:val="19"/>
          <w:szCs w:val="19"/>
        </w:rPr>
      </w:pPr>
      <w:r>
        <w:rPr>
          <w:rStyle w:val="em1"/>
          <w:rFonts w:ascii="Times" w:hAnsi="Times" w:cs="Times"/>
          <w:color w:val="000000"/>
          <w:sz w:val="19"/>
          <w:szCs w:val="19"/>
        </w:rPr>
        <w:t xml:space="preserve">В) </w:t>
      </w:r>
      <w:r>
        <w:rPr>
          <w:rFonts w:ascii="Times" w:hAnsi="Times" w:cs="Times"/>
          <w:color w:val="000000"/>
          <w:sz w:val="19"/>
          <w:szCs w:val="19"/>
        </w:rPr>
        <w:t>Ответы на вопросы. Выводы.</w:t>
      </w:r>
    </w:p>
    <w:p w:rsidR="008657EF" w:rsidRDefault="008657EF" w:rsidP="00E60CB3">
      <w:pPr>
        <w:pStyle w:val="2"/>
        <w:numPr>
          <w:ilvl w:val="0"/>
          <w:numId w:val="0"/>
        </w:numPr>
        <w:spacing w:before="0" w:after="0"/>
        <w:rPr>
          <w:rFonts w:cs="Times"/>
          <w:color w:val="000000"/>
        </w:rPr>
      </w:pPr>
    </w:p>
    <w:p w:rsidR="00140A0E" w:rsidRDefault="00140A0E" w:rsidP="00E60CB3">
      <w:pPr>
        <w:pStyle w:val="2"/>
        <w:numPr>
          <w:ilvl w:val="0"/>
          <w:numId w:val="0"/>
        </w:numPr>
        <w:spacing w:before="0" w:after="0"/>
        <w:rPr>
          <w:rFonts w:cs="Times"/>
          <w:color w:val="000000"/>
        </w:rPr>
      </w:pPr>
      <w:r>
        <w:rPr>
          <w:rFonts w:cs="Times"/>
          <w:color w:val="000000"/>
        </w:rPr>
        <w:t>Задание 3. Тест.</w:t>
      </w:r>
    </w:p>
    <w:p w:rsidR="00140A0E" w:rsidRDefault="00140A0E" w:rsidP="00E60CB3">
      <w:pPr>
        <w:pStyle w:val="aa"/>
        <w:spacing w:before="0" w:after="0"/>
        <w:rPr>
          <w:rFonts w:ascii="Times" w:hAnsi="Times" w:cs="Times"/>
          <w:color w:val="000000"/>
          <w:sz w:val="19"/>
          <w:szCs w:val="19"/>
        </w:rPr>
      </w:pPr>
      <w:r>
        <w:rPr>
          <w:rFonts w:ascii="Times" w:hAnsi="Times" w:cs="Times"/>
          <w:color w:val="000000"/>
          <w:sz w:val="19"/>
          <w:szCs w:val="19"/>
        </w:rPr>
        <w:t>Результаты измерений. Расчет длины волны.</w:t>
      </w:r>
    </w:p>
    <w:p w:rsidR="005B1699" w:rsidRPr="005B1699" w:rsidRDefault="005B1699" w:rsidP="00E60CB3">
      <w:pPr>
        <w:pStyle w:val="a0"/>
        <w:spacing w:after="0"/>
      </w:pPr>
    </w:p>
    <w:p w:rsidR="00140A0E" w:rsidRPr="00532C8D" w:rsidRDefault="00140A0E" w:rsidP="00E60CB3">
      <w:pPr>
        <w:pStyle w:val="2"/>
        <w:numPr>
          <w:ilvl w:val="0"/>
          <w:numId w:val="0"/>
        </w:numPr>
        <w:spacing w:before="0" w:after="0"/>
        <w:rPr>
          <w:rFonts w:ascii="Times New Roman" w:hAnsi="Times New Roman"/>
          <w:color w:val="000000"/>
        </w:rPr>
      </w:pPr>
      <w:r w:rsidRPr="00532C8D">
        <w:rPr>
          <w:rFonts w:ascii="Times New Roman" w:hAnsi="Times New Roman"/>
          <w:color w:val="000000"/>
        </w:rPr>
        <w:t>Контрольные вопросы для проверки усвоения темы лабораторной работы:</w:t>
      </w:r>
    </w:p>
    <w:p w:rsidR="00140A0E" w:rsidRPr="00532C8D" w:rsidRDefault="00140A0E" w:rsidP="00E60CB3">
      <w:pPr>
        <w:pStyle w:val="em"/>
        <w:spacing w:before="0" w:after="0"/>
        <w:rPr>
          <w:color w:val="000000"/>
          <w:sz w:val="19"/>
          <w:szCs w:val="19"/>
        </w:rPr>
      </w:pPr>
      <w:r w:rsidRPr="00532C8D">
        <w:rPr>
          <w:color w:val="000000"/>
          <w:sz w:val="19"/>
          <w:szCs w:val="19"/>
        </w:rPr>
        <w:t xml:space="preserve">1. Дайте определение дифракции и интерференции и приведите примеры. </w:t>
      </w:r>
      <w:r w:rsidRPr="00532C8D">
        <w:rPr>
          <w:color w:val="000000"/>
          <w:sz w:val="19"/>
          <w:szCs w:val="19"/>
        </w:rPr>
        <w:br/>
        <w:t>2. Являются ли эти явления специфическими характеристиками волнового движения?</w:t>
      </w:r>
      <w:r w:rsidRPr="00532C8D">
        <w:rPr>
          <w:color w:val="000000"/>
          <w:sz w:val="19"/>
          <w:szCs w:val="19"/>
        </w:rPr>
        <w:br/>
        <w:t>3. Почему главный (центральный) максимум для всех длин волн совпадает, а расположение боковых максимумов зависит от длины волны?</w:t>
      </w:r>
      <w:r w:rsidRPr="00532C8D">
        <w:rPr>
          <w:color w:val="000000"/>
          <w:sz w:val="19"/>
          <w:szCs w:val="19"/>
        </w:rPr>
        <w:br/>
        <w:t>4. Белый свет состоит из волн разной длинны, каждой из которых соответствует свой цвет. Появятся ли при интерференции белого света на экране цветные полосы, и какого цвета будет главный максимум?</w:t>
      </w:r>
      <w:r w:rsidRPr="00532C8D">
        <w:rPr>
          <w:color w:val="000000"/>
          <w:sz w:val="19"/>
          <w:szCs w:val="19"/>
        </w:rPr>
        <w:br/>
        <w:t>5. Явление интерференции было открыто у электронных, атомных и молекулярных пучков. Означает ли это, что микрочастицам присущи волновые свойства?</w:t>
      </w:r>
      <w:r w:rsidRPr="00532C8D">
        <w:rPr>
          <w:color w:val="000000"/>
          <w:sz w:val="19"/>
          <w:szCs w:val="19"/>
        </w:rPr>
        <w:br/>
        <w:t xml:space="preserve">6. Можно ли по интерференционной картине пучка электронов определить их длину волны? </w:t>
      </w:r>
      <w:r w:rsidRPr="00532C8D">
        <w:rPr>
          <w:color w:val="000000"/>
          <w:sz w:val="19"/>
          <w:szCs w:val="19"/>
        </w:rPr>
        <w:br/>
        <w:t>7. Можно ли в этом случае рассматривать электрон как частицу, находящуюся в определенной точке пространства?</w:t>
      </w:r>
    </w:p>
    <w:p w:rsidR="00402DE8" w:rsidRDefault="00402DE8" w:rsidP="00E60CB3">
      <w:pPr>
        <w:pStyle w:val="em"/>
        <w:spacing w:before="0" w:after="0"/>
        <w:rPr>
          <w:rStyle w:val="menu1"/>
          <w:b/>
          <w:bCs/>
          <w:sz w:val="16"/>
          <w:szCs w:val="16"/>
        </w:rPr>
      </w:pPr>
    </w:p>
    <w:p w:rsidR="00402DE8" w:rsidRDefault="00402DE8" w:rsidP="00E60CB3">
      <w:pPr>
        <w:pStyle w:val="em"/>
        <w:spacing w:before="0" w:after="0"/>
        <w:rPr>
          <w:rStyle w:val="menu1"/>
          <w:b/>
          <w:bCs/>
          <w:sz w:val="16"/>
          <w:szCs w:val="16"/>
        </w:rPr>
      </w:pPr>
    </w:p>
    <w:p w:rsidR="0049314E" w:rsidRPr="00402DE8" w:rsidRDefault="0049314E" w:rsidP="0049314E">
      <w:pPr>
        <w:spacing w:before="0" w:after="0"/>
        <w:jc w:val="center"/>
        <w:rPr>
          <w:rFonts w:ascii="Verdana" w:hAnsi="Verdana" w:cs="Times"/>
          <w:b/>
          <w:bCs/>
          <w:sz w:val="22"/>
          <w:szCs w:val="22"/>
        </w:rPr>
      </w:pPr>
      <w:r w:rsidRPr="0043764F">
        <w:rPr>
          <w:rFonts w:ascii="Verdana" w:hAnsi="Verdana" w:cs="Times"/>
          <w:b/>
          <w:bCs/>
          <w:sz w:val="22"/>
          <w:szCs w:val="22"/>
        </w:rPr>
        <w:t xml:space="preserve">Лабораторная работа № </w:t>
      </w:r>
      <w:r>
        <w:rPr>
          <w:rFonts w:ascii="Verdana" w:hAnsi="Verdana" w:cs="Times"/>
          <w:b/>
          <w:bCs/>
          <w:sz w:val="22"/>
          <w:szCs w:val="22"/>
        </w:rPr>
        <w:t>6</w:t>
      </w:r>
      <w:r w:rsidRPr="0043764F">
        <w:rPr>
          <w:rFonts w:ascii="Verdana" w:hAnsi="Verdana" w:cs="Times"/>
          <w:b/>
          <w:bCs/>
          <w:sz w:val="22"/>
          <w:szCs w:val="22"/>
        </w:rPr>
        <w:t>.</w:t>
      </w:r>
      <w:r>
        <w:rPr>
          <w:rFonts w:ascii="Verdana" w:hAnsi="Verdana" w:cs="Times"/>
          <w:b/>
          <w:bCs/>
          <w:sz w:val="22"/>
          <w:szCs w:val="22"/>
        </w:rPr>
        <w:t xml:space="preserve"> </w:t>
      </w:r>
      <w:r w:rsidRPr="00506913">
        <w:rPr>
          <w:rFonts w:ascii="Verdana" w:hAnsi="Verdana" w:cs="Times"/>
          <w:b/>
          <w:bCs/>
          <w:sz w:val="22"/>
          <w:szCs w:val="22"/>
        </w:rPr>
        <w:t>ОПИСАНИЕ</w:t>
      </w:r>
    </w:p>
    <w:p w:rsidR="0049314E" w:rsidRPr="00402DE8" w:rsidRDefault="0049314E" w:rsidP="0049314E">
      <w:pPr>
        <w:spacing w:before="0" w:after="0"/>
        <w:jc w:val="center"/>
        <w:rPr>
          <w:rFonts w:ascii="Verdana" w:hAnsi="Verdana" w:cs="Times"/>
          <w:b/>
          <w:bCs/>
          <w:sz w:val="22"/>
          <w:szCs w:val="22"/>
        </w:rPr>
      </w:pPr>
    </w:p>
    <w:p w:rsidR="0049314E" w:rsidRDefault="0049314E" w:rsidP="0049314E">
      <w:pPr>
        <w:spacing w:before="0" w:after="0"/>
        <w:rPr>
          <w:rFonts w:ascii="Verdana" w:hAnsi="Verdana" w:cs="Times"/>
          <w:b/>
          <w:bCs/>
          <w:color w:val="000000"/>
          <w:sz w:val="22"/>
          <w:szCs w:val="22"/>
        </w:rPr>
      </w:pPr>
      <w:r>
        <w:rPr>
          <w:rFonts w:ascii="Verdana" w:hAnsi="Verdana" w:cs="Times"/>
          <w:b/>
          <w:bCs/>
          <w:color w:val="000000"/>
          <w:sz w:val="22"/>
          <w:szCs w:val="22"/>
        </w:rPr>
        <w:t xml:space="preserve">Фотоэффект. </w:t>
      </w:r>
    </w:p>
    <w:p w:rsidR="0049314E" w:rsidRDefault="0049314E" w:rsidP="0049314E">
      <w:pPr>
        <w:spacing w:before="0" w:after="0"/>
      </w:pPr>
    </w:p>
    <w:p w:rsidR="0049314E" w:rsidRDefault="00841F7E" w:rsidP="0049314E">
      <w:pPr>
        <w:spacing w:before="0" w:after="0"/>
        <w:rPr>
          <w:rFonts w:ascii="Verdana" w:hAnsi="Verdana" w:cs="Times"/>
          <w:b/>
          <w:bCs/>
          <w:color w:val="000000"/>
          <w:sz w:val="19"/>
          <w:szCs w:val="19"/>
        </w:rPr>
      </w:pPr>
      <w:r>
        <w:pict>
          <v:shape id="_x0000_i1085"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625E65" w:rsidRPr="00841F7E">
        <w:t>C:\www\doc2html\work\content\models\fotoef.html</w:t>
      </w:r>
      <w:r w:rsidR="0049314E">
        <w:rPr>
          <w:rFonts w:ascii="Verdana" w:hAnsi="Verdana" w:cs="Times"/>
          <w:b/>
          <w:bCs/>
          <w:color w:val="000000"/>
          <w:sz w:val="19"/>
          <w:szCs w:val="19"/>
        </w:rPr>
        <w:t>Рабочее окно</w:t>
      </w:r>
    </w:p>
    <w:p w:rsidR="0049314E" w:rsidRDefault="0049314E" w:rsidP="0049314E">
      <w:pPr>
        <w:pStyle w:val="aa"/>
        <w:spacing w:before="0" w:after="0"/>
        <w:jc w:val="both"/>
        <w:rPr>
          <w:rFonts w:ascii="Times" w:hAnsi="Times" w:cs="Times"/>
          <w:color w:val="000000"/>
          <w:sz w:val="19"/>
          <w:szCs w:val="19"/>
        </w:rPr>
      </w:pPr>
      <w:r>
        <w:rPr>
          <w:rFonts w:ascii="Times" w:hAnsi="Times" w:cs="Times"/>
          <w:color w:val="000000"/>
          <w:sz w:val="19"/>
          <w:szCs w:val="19"/>
        </w:rPr>
        <w:t xml:space="preserve">Вид рабочего окна приведен на Рис. 3.1. В рабочем окне приведена модель фотоэффекта. В нижней части окна расположены кнопки теста. В левом окне над кнопками фиксируется число попыток, а в правом вводятся рассчитанные параметры. В верхнем положении переключателя это работа выхода, а в нижнем - масса фотона. Справа вверху расположен переключатель интенсивности света, а под ним движок для изменения длины волны. Под движком - окно, в котором выводится значения дины волны. При нажатии на кнопку </w:t>
      </w:r>
      <w:r>
        <w:rPr>
          <w:rStyle w:val="a6"/>
          <w:rFonts w:ascii="Times" w:hAnsi="Times" w:cs="Times"/>
          <w:color w:val="000000"/>
          <w:sz w:val="19"/>
          <w:szCs w:val="19"/>
        </w:rPr>
        <w:t>Тест</w:t>
      </w:r>
      <w:r>
        <w:rPr>
          <w:rFonts w:ascii="Times" w:hAnsi="Times" w:cs="Times"/>
          <w:color w:val="000000"/>
          <w:sz w:val="19"/>
          <w:szCs w:val="19"/>
        </w:rPr>
        <w:t xml:space="preserve"> случайным образом задается длина волны, при которой будет наблюдаться фотоэффект. </w:t>
      </w:r>
    </w:p>
    <w:p w:rsidR="0049314E" w:rsidRDefault="0049314E" w:rsidP="0049314E">
      <w:pPr>
        <w:pStyle w:val="aa"/>
        <w:spacing w:before="0" w:after="0"/>
        <w:rPr>
          <w:rFonts w:ascii="Times" w:hAnsi="Times" w:cs="Times"/>
          <w:color w:val="000000"/>
          <w:sz w:val="19"/>
          <w:szCs w:val="19"/>
        </w:rPr>
      </w:pPr>
    </w:p>
    <w:p w:rsidR="0049314E" w:rsidRDefault="0049314E" w:rsidP="0049314E">
      <w:pPr>
        <w:pStyle w:val="aa"/>
        <w:spacing w:before="0" w:after="0"/>
        <w:rPr>
          <w:rFonts w:ascii="Times" w:hAnsi="Times" w:cs="Times"/>
          <w:color w:val="000000"/>
          <w:sz w:val="19"/>
          <w:szCs w:val="19"/>
        </w:rPr>
      </w:pPr>
    </w:p>
    <w:p w:rsidR="0049314E" w:rsidRDefault="00841F7E" w:rsidP="0049314E">
      <w:pPr>
        <w:pStyle w:val="aa"/>
        <w:spacing w:before="0" w:after="0"/>
        <w:jc w:val="center"/>
        <w:rPr>
          <w:color w:val="000000"/>
        </w:rPr>
      </w:pPr>
      <w:r>
        <w:pict>
          <v:shape id="_x0000_i1086" type="#_x0000_t75" style="width:376.5pt;height:187.5pt;mso-wrap-distance-left:0;mso-wrap-distance-right:0;mso-position-horizontal:center" o:allowoverlap="f" filled="t">
            <v:fill color2="black"/>
            <v:imagedata r:id="rId73" o:title=""/>
          </v:shape>
        </w:pict>
      </w:r>
    </w:p>
    <w:p w:rsidR="0049314E" w:rsidRDefault="0049314E" w:rsidP="0049314E">
      <w:pPr>
        <w:snapToGrid w:val="0"/>
        <w:spacing w:before="0" w:after="0"/>
        <w:jc w:val="center"/>
        <w:rPr>
          <w:rFonts w:ascii="Times" w:hAnsi="Times" w:cs="Times"/>
          <w:color w:val="000000"/>
          <w:sz w:val="19"/>
          <w:szCs w:val="19"/>
        </w:rPr>
      </w:pPr>
      <w:r>
        <w:rPr>
          <w:rFonts w:ascii="Times" w:hAnsi="Times" w:cs="Times"/>
          <w:color w:val="000000"/>
          <w:sz w:val="19"/>
          <w:szCs w:val="19"/>
        </w:rPr>
        <w:t>Рисунок 3.1.</w:t>
      </w:r>
    </w:p>
    <w:p w:rsidR="0049314E" w:rsidRDefault="0049314E" w:rsidP="0049314E">
      <w:pPr>
        <w:snapToGrid w:val="0"/>
        <w:spacing w:before="0" w:after="0"/>
        <w:jc w:val="center"/>
        <w:rPr>
          <w:rFonts w:ascii="Times" w:hAnsi="Times" w:cs="Times"/>
          <w:color w:val="000000"/>
          <w:sz w:val="19"/>
          <w:szCs w:val="19"/>
        </w:rPr>
      </w:pPr>
    </w:p>
    <w:p w:rsidR="0049314E" w:rsidRDefault="0049314E" w:rsidP="0049314E">
      <w:pPr>
        <w:pStyle w:val="aa"/>
        <w:spacing w:before="0" w:after="0"/>
        <w:jc w:val="both"/>
        <w:rPr>
          <w:rFonts w:ascii="Times" w:hAnsi="Times" w:cs="Times"/>
          <w:color w:val="000000"/>
          <w:sz w:val="19"/>
          <w:szCs w:val="19"/>
        </w:rPr>
      </w:pPr>
      <w:r>
        <w:rPr>
          <w:rFonts w:ascii="Times" w:hAnsi="Times" w:cs="Times"/>
          <w:color w:val="000000"/>
          <w:sz w:val="19"/>
          <w:szCs w:val="19"/>
        </w:rPr>
        <w:t xml:space="preserve">Передвижением движка подбирают длину волны, при которой наблюдается фотоэффект. Проведя соответствующие расчеты, находят работу выхода и массу фотона. При нажатии на кнопку </w:t>
      </w:r>
      <w:r>
        <w:rPr>
          <w:rStyle w:val="a6"/>
          <w:rFonts w:ascii="Times" w:hAnsi="Times" w:cs="Times"/>
          <w:color w:val="000000"/>
          <w:sz w:val="19"/>
          <w:szCs w:val="19"/>
        </w:rPr>
        <w:t>Проверить</w:t>
      </w:r>
      <w:r>
        <w:rPr>
          <w:rFonts w:ascii="Times" w:hAnsi="Times" w:cs="Times"/>
          <w:color w:val="000000"/>
          <w:sz w:val="19"/>
          <w:szCs w:val="19"/>
        </w:rPr>
        <w:t xml:space="preserve"> проверяется правильность рассчитанных величин. Если число попыток превышает 3, проверка становится недоступной и снова надо нажать кнопку </w:t>
      </w:r>
      <w:r>
        <w:rPr>
          <w:rStyle w:val="a6"/>
          <w:rFonts w:ascii="Times" w:hAnsi="Times" w:cs="Times"/>
          <w:color w:val="000000"/>
          <w:sz w:val="19"/>
          <w:szCs w:val="19"/>
        </w:rPr>
        <w:t>Тест</w:t>
      </w:r>
      <w:r>
        <w:rPr>
          <w:rFonts w:ascii="Times" w:hAnsi="Times" w:cs="Times"/>
          <w:color w:val="000000"/>
          <w:sz w:val="19"/>
          <w:szCs w:val="19"/>
        </w:rPr>
        <w:t xml:space="preserve">. </w:t>
      </w:r>
    </w:p>
    <w:p w:rsidR="0049314E" w:rsidRDefault="0049314E" w:rsidP="0049314E">
      <w:pPr>
        <w:spacing w:before="0" w:after="0"/>
        <w:rPr>
          <w:color w:val="000000"/>
        </w:rPr>
      </w:pPr>
      <w:r w:rsidRPr="00D01BCE">
        <w:rPr>
          <w:rFonts w:ascii="Verdana" w:hAnsi="Verdana" w:cs="Times"/>
          <w:b/>
          <w:bCs/>
          <w:sz w:val="22"/>
          <w:szCs w:val="22"/>
        </w:rPr>
        <w:t>Для открытия рабочего окна нажмите на его изображение.</w:t>
      </w:r>
    </w:p>
    <w:p w:rsidR="0049314E" w:rsidRDefault="0049314E" w:rsidP="0049314E">
      <w:pPr>
        <w:pStyle w:val="em"/>
        <w:spacing w:before="0" w:after="0"/>
        <w:rPr>
          <w:rStyle w:val="menu1"/>
          <w:b/>
          <w:bCs/>
          <w:sz w:val="16"/>
          <w:szCs w:val="16"/>
        </w:rPr>
      </w:pPr>
    </w:p>
    <w:p w:rsidR="0049314E" w:rsidRDefault="0049314E" w:rsidP="0049314E">
      <w:pPr>
        <w:pStyle w:val="em"/>
        <w:spacing w:before="0" w:after="0"/>
        <w:rPr>
          <w:rStyle w:val="menu1"/>
          <w:b/>
          <w:bCs/>
          <w:sz w:val="16"/>
          <w:szCs w:val="16"/>
        </w:rPr>
      </w:pPr>
    </w:p>
    <w:p w:rsidR="0049314E" w:rsidRDefault="0049314E" w:rsidP="0049314E">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Pr>
          <w:rFonts w:ascii="Verdana" w:hAnsi="Verdana" w:cs="Times"/>
          <w:b/>
          <w:bCs/>
          <w:color w:val="000000"/>
          <w:sz w:val="22"/>
          <w:szCs w:val="22"/>
        </w:rPr>
        <w:t>6</w:t>
      </w:r>
      <w:r w:rsidRPr="007A6097">
        <w:rPr>
          <w:rFonts w:ascii="Verdana" w:hAnsi="Verdana" w:cs="Times"/>
          <w:b/>
          <w:bCs/>
          <w:color w:val="000000"/>
          <w:sz w:val="22"/>
          <w:szCs w:val="22"/>
        </w:rPr>
        <w:t xml:space="preserve">. </w:t>
      </w:r>
      <w:r>
        <w:rPr>
          <w:rFonts w:ascii="Verdana" w:hAnsi="Verdana" w:cs="Times"/>
          <w:b/>
          <w:bCs/>
          <w:color w:val="000000"/>
          <w:sz w:val="22"/>
          <w:szCs w:val="22"/>
        </w:rPr>
        <w:t>Теория</w:t>
      </w:r>
    </w:p>
    <w:p w:rsidR="0049314E" w:rsidRPr="007A6097" w:rsidRDefault="0049314E" w:rsidP="0049314E">
      <w:pPr>
        <w:pStyle w:val="em"/>
        <w:spacing w:before="0" w:after="0"/>
        <w:jc w:val="center"/>
        <w:rPr>
          <w:rFonts w:ascii="Verdana" w:hAnsi="Verdana" w:cs="Times"/>
          <w:sz w:val="16"/>
          <w:szCs w:val="16"/>
        </w:rPr>
      </w:pPr>
    </w:p>
    <w:p w:rsidR="0049314E" w:rsidRPr="007A6097" w:rsidRDefault="0049314E" w:rsidP="0049314E">
      <w:pPr>
        <w:spacing w:before="0" w:after="0"/>
        <w:rPr>
          <w:rFonts w:ascii="Times" w:hAnsi="Times" w:cs="Times"/>
          <w:color w:val="000000"/>
          <w:sz w:val="16"/>
          <w:szCs w:val="16"/>
        </w:rPr>
      </w:pPr>
    </w:p>
    <w:p w:rsidR="0049314E" w:rsidRDefault="0049314E" w:rsidP="0049314E">
      <w:pPr>
        <w:pStyle w:val="2"/>
        <w:numPr>
          <w:ilvl w:val="0"/>
          <w:numId w:val="0"/>
        </w:numPr>
        <w:spacing w:before="0" w:after="0"/>
        <w:rPr>
          <w:rFonts w:cs="Times"/>
          <w:color w:val="000000"/>
        </w:rPr>
      </w:pPr>
      <w:r>
        <w:rPr>
          <w:rFonts w:cs="Times"/>
          <w:color w:val="000000"/>
        </w:rPr>
        <w:t xml:space="preserve">Фотоэффект. </w:t>
      </w:r>
    </w:p>
    <w:p w:rsidR="0049314E" w:rsidRPr="007A6097" w:rsidRDefault="0049314E" w:rsidP="0049314E">
      <w:pPr>
        <w:pStyle w:val="a0"/>
        <w:spacing w:after="0"/>
        <w:rPr>
          <w:sz w:val="16"/>
          <w:szCs w:val="16"/>
        </w:rPr>
      </w:pPr>
    </w:p>
    <w:p w:rsidR="0049314E" w:rsidRDefault="0049314E" w:rsidP="0049314E">
      <w:pPr>
        <w:pStyle w:val="menu"/>
        <w:spacing w:before="0" w:after="0"/>
        <w:jc w:val="both"/>
        <w:rPr>
          <w:color w:val="000000"/>
        </w:rPr>
      </w:pPr>
      <w:r>
        <w:rPr>
          <w:color w:val="000000"/>
        </w:rPr>
        <w:t>ЦЕЛЬ РАБОТЫ: На примере фотоэффекта дать представление студентам о корпускулярных свойствах света. Используя модель явления, наглядно продемонстрировать, что проявляемые в фотоэффекте свойства, не могут быть объяснены на основе волновых представлений.</w:t>
      </w:r>
    </w:p>
    <w:p w:rsidR="0049314E" w:rsidRPr="007A6097" w:rsidRDefault="0049314E" w:rsidP="0049314E">
      <w:pPr>
        <w:pStyle w:val="menu"/>
        <w:spacing w:before="0" w:after="0"/>
        <w:rPr>
          <w:color w:val="000000"/>
          <w:sz w:val="16"/>
          <w:szCs w:val="16"/>
        </w:rPr>
      </w:pPr>
    </w:p>
    <w:p w:rsidR="0049314E" w:rsidRDefault="0049314E" w:rsidP="0049314E">
      <w:pPr>
        <w:pStyle w:val="aa"/>
        <w:spacing w:before="0" w:after="0"/>
        <w:jc w:val="both"/>
        <w:rPr>
          <w:rFonts w:ascii="Times" w:hAnsi="Times" w:cs="Times"/>
          <w:color w:val="000000"/>
          <w:sz w:val="19"/>
          <w:szCs w:val="19"/>
        </w:rPr>
      </w:pPr>
      <w:r>
        <w:rPr>
          <w:rFonts w:ascii="Times" w:hAnsi="Times" w:cs="Times"/>
          <w:color w:val="000000"/>
          <w:sz w:val="19"/>
          <w:szCs w:val="19"/>
        </w:rPr>
        <w:t>Свет – электромагнитная волна, т.е. распространение в пространстве колебаний электромагнитного поля, вызванных ускоренным движением заряженных частиц. Излучение характеризуется длиной волны λ, частотой ν и скоростью распространения c</w:t>
      </w:r>
      <w:r w:rsidRPr="0036233C">
        <w:rPr>
          <w:rFonts w:ascii="Times" w:hAnsi="Times" w:cs="Times"/>
          <w:color w:val="000000"/>
          <w:sz w:val="19"/>
          <w:szCs w:val="19"/>
        </w:rPr>
        <w:t xml:space="preserve"> (</w:t>
      </w:r>
      <w:r w:rsidRPr="0036233C">
        <w:rPr>
          <w:rFonts w:ascii="Times" w:hAnsi="Times" w:cs="Times"/>
          <w:b/>
          <w:color w:val="000000"/>
          <w:sz w:val="19"/>
          <w:szCs w:val="19"/>
        </w:rPr>
        <w:t>c=3*10</w:t>
      </w:r>
      <w:r w:rsidRPr="0036233C">
        <w:rPr>
          <w:rFonts w:ascii="Times" w:hAnsi="Times" w:cs="Times"/>
          <w:b/>
          <w:color w:val="000000"/>
          <w:sz w:val="19"/>
          <w:szCs w:val="19"/>
          <w:vertAlign w:val="superscript"/>
        </w:rPr>
        <w:t>8</w:t>
      </w:r>
      <w:r w:rsidRPr="0036233C">
        <w:rPr>
          <w:rFonts w:ascii="Times" w:hAnsi="Times" w:cs="Times"/>
          <w:b/>
          <w:color w:val="000000"/>
          <w:sz w:val="19"/>
          <w:szCs w:val="19"/>
        </w:rPr>
        <w:t xml:space="preserve"> м/с</w:t>
      </w:r>
      <w:r w:rsidRPr="0036233C">
        <w:rPr>
          <w:rFonts w:ascii="Times" w:hAnsi="Times" w:cs="Times"/>
          <w:color w:val="000000"/>
          <w:sz w:val="19"/>
          <w:szCs w:val="19"/>
        </w:rPr>
        <w:t>)</w:t>
      </w:r>
      <w:r>
        <w:rPr>
          <w:rFonts w:ascii="Times" w:hAnsi="Times" w:cs="Times"/>
          <w:color w:val="000000"/>
          <w:sz w:val="19"/>
          <w:szCs w:val="19"/>
        </w:rPr>
        <w:t xml:space="preserve">, причем λ = c/ν. Явления интерференции, дифракции, поляризации и дисперсии света, хорошо объясняются на основе волновой теории. Но ее использование при создании теории теплового излучения нагретых тел, фотоэффекта и ряда других явлений вело к противоречиям. Для теплового излучения, теоретические спектры излучения нагретых тел не совпадали с полученными в экспериментах. По теоретическим расчетам получалось, что любое нагретое тело должно излучать бесконечную энергию в ультрафиолетовой и рентгеновской области спектра. В теории теплового излучения эта проблема получила название "Ультрафиолетовой катастрофы". Проблему разрешил </w:t>
      </w:r>
      <w:r>
        <w:rPr>
          <w:rStyle w:val="a6"/>
          <w:rFonts w:ascii="Times" w:hAnsi="Times" w:cs="Times"/>
          <w:color w:val="000000"/>
          <w:sz w:val="19"/>
          <w:szCs w:val="19"/>
        </w:rPr>
        <w:t>Макс Планк</w:t>
      </w:r>
      <w:r>
        <w:rPr>
          <w:rFonts w:ascii="Times" w:hAnsi="Times" w:cs="Times"/>
          <w:color w:val="000000"/>
          <w:sz w:val="19"/>
          <w:szCs w:val="19"/>
        </w:rPr>
        <w:t xml:space="preserve">, сумев дать теоретическое объяснение спектрам излучения и поглощения нагретых тел на основании предположения о </w:t>
      </w:r>
      <w:r>
        <w:rPr>
          <w:rStyle w:val="a6"/>
          <w:rFonts w:ascii="Times" w:hAnsi="Times" w:cs="Times"/>
          <w:color w:val="000000"/>
          <w:sz w:val="19"/>
          <w:szCs w:val="19"/>
        </w:rPr>
        <w:t>дискретном</w:t>
      </w:r>
      <w:r>
        <w:rPr>
          <w:rFonts w:ascii="Times" w:hAnsi="Times" w:cs="Times"/>
          <w:color w:val="000000"/>
          <w:sz w:val="19"/>
          <w:szCs w:val="19"/>
        </w:rPr>
        <w:t>, скачкообразном характере излучения и поглощения электромагнитных волн.</w:t>
      </w:r>
    </w:p>
    <w:p w:rsidR="0049314E" w:rsidRDefault="0049314E" w:rsidP="0049314E">
      <w:pPr>
        <w:pStyle w:val="em"/>
        <w:spacing w:before="0" w:after="0"/>
        <w:jc w:val="both"/>
        <w:rPr>
          <w:rFonts w:ascii="Times" w:hAnsi="Times" w:cs="Times"/>
          <w:color w:val="000000"/>
          <w:sz w:val="19"/>
          <w:szCs w:val="19"/>
        </w:rPr>
      </w:pPr>
    </w:p>
    <w:p w:rsidR="0049314E" w:rsidRDefault="0049314E" w:rsidP="0049314E">
      <w:pPr>
        <w:pStyle w:val="em"/>
        <w:spacing w:before="0" w:after="0"/>
        <w:jc w:val="both"/>
        <w:rPr>
          <w:rFonts w:ascii="Times" w:hAnsi="Times" w:cs="Times"/>
          <w:color w:val="000000"/>
          <w:sz w:val="19"/>
          <w:szCs w:val="19"/>
        </w:rPr>
      </w:pPr>
      <w:r>
        <w:rPr>
          <w:rFonts w:ascii="Times" w:hAnsi="Times" w:cs="Times"/>
          <w:color w:val="000000"/>
          <w:sz w:val="19"/>
          <w:szCs w:val="19"/>
        </w:rPr>
        <w:t>Электромагнитные волны при взаимодействии с атомами и молекулами излучаются и поглощаются порциями – квантами, энергия каждого кванта пропорциональна частоте волны: Е = hν, где h – постоянная Планка (h = 6,626*10</w:t>
      </w:r>
      <w:r>
        <w:rPr>
          <w:rFonts w:ascii="Times" w:hAnsi="Times" w:cs="Times"/>
          <w:color w:val="000000"/>
          <w:sz w:val="19"/>
          <w:szCs w:val="19"/>
          <w:vertAlign w:val="superscript"/>
        </w:rPr>
        <w:t xml:space="preserve">-34 </w:t>
      </w:r>
      <w:r>
        <w:rPr>
          <w:rFonts w:ascii="Times" w:hAnsi="Times" w:cs="Times"/>
          <w:color w:val="000000"/>
          <w:sz w:val="19"/>
          <w:szCs w:val="19"/>
        </w:rPr>
        <w:t>Дж/Гц).</w:t>
      </w:r>
    </w:p>
    <w:p w:rsidR="0049314E" w:rsidRDefault="0049314E" w:rsidP="0049314E">
      <w:pPr>
        <w:pStyle w:val="aa"/>
        <w:spacing w:before="0" w:after="0"/>
        <w:jc w:val="both"/>
        <w:rPr>
          <w:rFonts w:ascii="Times" w:hAnsi="Times" w:cs="Times"/>
          <w:color w:val="000000"/>
          <w:sz w:val="19"/>
          <w:szCs w:val="19"/>
        </w:rPr>
      </w:pPr>
      <w:r>
        <w:rPr>
          <w:rFonts w:ascii="Times" w:hAnsi="Times" w:cs="Times"/>
          <w:color w:val="000000"/>
          <w:sz w:val="19"/>
          <w:szCs w:val="19"/>
        </w:rPr>
        <w:t xml:space="preserve">Эйнштейн развил идею Планка и стал рассматривать световой поток как поток частиц (фотонов) не только при испускании, но и при распространении и поглощении света. </w:t>
      </w:r>
      <w:r>
        <w:rPr>
          <w:rStyle w:val="em1"/>
          <w:rFonts w:ascii="Times" w:hAnsi="Times" w:cs="Times"/>
          <w:color w:val="000000"/>
          <w:sz w:val="19"/>
          <w:szCs w:val="19"/>
        </w:rPr>
        <w:t xml:space="preserve">Фотон </w:t>
      </w:r>
      <w:r>
        <w:rPr>
          <w:rFonts w:ascii="Times" w:hAnsi="Times" w:cs="Times"/>
          <w:color w:val="000000"/>
          <w:sz w:val="19"/>
          <w:szCs w:val="19"/>
        </w:rPr>
        <w:t>– материальная, электрически нейтральная частица с энергией Е = hν. Поскольку E = mc</w:t>
      </w:r>
      <w:r>
        <w:rPr>
          <w:rFonts w:ascii="Times" w:hAnsi="Times" w:cs="Times"/>
          <w:color w:val="000000"/>
          <w:sz w:val="19"/>
          <w:szCs w:val="19"/>
          <w:vertAlign w:val="superscript"/>
        </w:rPr>
        <w:t>2</w:t>
      </w:r>
      <w:r>
        <w:rPr>
          <w:rFonts w:ascii="Times" w:hAnsi="Times" w:cs="Times"/>
          <w:color w:val="000000"/>
          <w:sz w:val="19"/>
          <w:szCs w:val="19"/>
        </w:rPr>
        <w:t xml:space="preserve"> , то m = hν/c</w:t>
      </w:r>
      <w:r>
        <w:rPr>
          <w:rFonts w:ascii="Times" w:hAnsi="Times" w:cs="Times"/>
          <w:color w:val="000000"/>
          <w:sz w:val="19"/>
          <w:szCs w:val="19"/>
          <w:vertAlign w:val="superscript"/>
        </w:rPr>
        <w:t>2</w:t>
      </w:r>
      <w:r>
        <w:rPr>
          <w:rFonts w:ascii="Times" w:hAnsi="Times" w:cs="Times"/>
          <w:color w:val="000000"/>
          <w:sz w:val="19"/>
          <w:szCs w:val="19"/>
        </w:rPr>
        <w:t xml:space="preserve">, где m – масса фотона, эквивалентная его энергии. Фотон, как квант электромагнитного поля, движется в вакууме со скоростью с, остановить его невозможно, он существует только в движении, его масса покоя равна нулю. </w:t>
      </w:r>
      <w:r>
        <w:rPr>
          <w:rStyle w:val="em1"/>
          <w:rFonts w:ascii="Times" w:hAnsi="Times" w:cs="Times"/>
          <w:color w:val="000000"/>
          <w:sz w:val="19"/>
          <w:szCs w:val="19"/>
        </w:rPr>
        <w:t>Импульс фотона</w:t>
      </w:r>
      <w:r>
        <w:rPr>
          <w:rFonts w:ascii="Times" w:hAnsi="Times" w:cs="Times"/>
          <w:color w:val="000000"/>
          <w:sz w:val="19"/>
          <w:szCs w:val="19"/>
        </w:rPr>
        <w:t xml:space="preserve"> p = mc = E/c = h/λ, так как c = λν. </w:t>
      </w:r>
    </w:p>
    <w:p w:rsidR="0049314E" w:rsidRDefault="00625E65" w:rsidP="0049314E">
      <w:pPr>
        <w:spacing w:before="0" w:after="0"/>
        <w:jc w:val="both"/>
      </w:pPr>
      <w:r w:rsidRPr="00841F7E">
        <w:t>C:\www\doc2html\work\bestreferat-411759-14098678075836\content_t.html</w:t>
      </w:r>
    </w:p>
    <w:p w:rsidR="0049314E" w:rsidRDefault="0049314E" w:rsidP="0049314E">
      <w:pPr>
        <w:pStyle w:val="aa"/>
        <w:spacing w:before="0" w:after="0"/>
        <w:jc w:val="both"/>
        <w:rPr>
          <w:rFonts w:ascii="Times" w:hAnsi="Times" w:cs="Times"/>
          <w:color w:val="000000"/>
          <w:sz w:val="19"/>
          <w:szCs w:val="19"/>
        </w:rPr>
      </w:pPr>
      <w:r>
        <w:rPr>
          <w:rStyle w:val="em1"/>
          <w:rFonts w:ascii="Times" w:hAnsi="Times" w:cs="Times"/>
          <w:color w:val="000000"/>
          <w:sz w:val="19"/>
          <w:szCs w:val="19"/>
        </w:rPr>
        <w:t>Фотоэффект – испускание с поверхности некоторых металлов электронов под воздействием света.</w:t>
      </w:r>
      <w:r>
        <w:rPr>
          <w:rFonts w:ascii="Times" w:hAnsi="Times" w:cs="Times"/>
          <w:color w:val="000000"/>
          <w:sz w:val="19"/>
          <w:szCs w:val="19"/>
        </w:rPr>
        <w:t xml:space="preserve"> Проявляется фотоэффект, начиная только с определенной частоты света, зависящей от конкретного металла. Кинетическая энергия (скорость фотоэлектронов) зависит только от частоты света, но не зависит от его интенсивности, тогда как число электронов пропорционально интенсивности света. На основе закона сохранения энергии Эйнштейн записал уравнение фотоэффекта: hν = mv</w:t>
      </w:r>
      <w:r>
        <w:rPr>
          <w:rFonts w:ascii="Times" w:hAnsi="Times" w:cs="Times"/>
          <w:color w:val="000000"/>
          <w:sz w:val="19"/>
          <w:szCs w:val="19"/>
          <w:vertAlign w:val="superscript"/>
        </w:rPr>
        <w:t>2</w:t>
      </w:r>
      <w:r>
        <w:rPr>
          <w:rFonts w:ascii="Times" w:hAnsi="Times" w:cs="Times"/>
          <w:color w:val="000000"/>
          <w:sz w:val="19"/>
          <w:szCs w:val="19"/>
        </w:rPr>
        <w:t>/2 + A, где A – работа выхода, необходимая для преодоления силы, удерживающей электроны в металле. Т.е. энергия кванта света h</w:t>
      </w:r>
      <w:r>
        <w:rPr>
          <w:rStyle w:val="ae"/>
          <w:rFonts w:ascii="Times" w:hAnsi="Times" w:cs="Times"/>
          <w:color w:val="000000"/>
          <w:sz w:val="19"/>
          <w:szCs w:val="19"/>
        </w:rPr>
        <w:t>v</w:t>
      </w:r>
      <w:r>
        <w:rPr>
          <w:rFonts w:ascii="Times" w:hAnsi="Times" w:cs="Times"/>
          <w:color w:val="000000"/>
          <w:sz w:val="19"/>
          <w:szCs w:val="19"/>
        </w:rPr>
        <w:t>, поглощенная электроном на поверхности металла, расходуется на работу выхода А электрона из металла и на сообщение ему кинетической энергии mv</w:t>
      </w:r>
      <w:r>
        <w:rPr>
          <w:rFonts w:ascii="Times" w:hAnsi="Times" w:cs="Times"/>
          <w:color w:val="000000"/>
          <w:sz w:val="19"/>
          <w:szCs w:val="19"/>
          <w:vertAlign w:val="superscript"/>
        </w:rPr>
        <w:t>2</w:t>
      </w:r>
      <w:r>
        <w:rPr>
          <w:rFonts w:ascii="Times" w:hAnsi="Times" w:cs="Times"/>
          <w:color w:val="000000"/>
          <w:sz w:val="19"/>
          <w:szCs w:val="19"/>
        </w:rPr>
        <w:t>/2. Значит, энергия электрона равна энергии фотона за вычетом работы выхода, а количество электронов зависит от количества падающих фотонов. Если энергия кванта hν</w:t>
      </w:r>
      <w:r>
        <w:rPr>
          <w:rFonts w:ascii="Times" w:hAnsi="Times" w:cs="Times"/>
          <w:color w:val="000000"/>
          <w:sz w:val="19"/>
          <w:szCs w:val="19"/>
          <w:vertAlign w:val="subscript"/>
        </w:rPr>
        <w:t>0</w:t>
      </w:r>
      <w:r>
        <w:rPr>
          <w:rFonts w:ascii="Times" w:hAnsi="Times" w:cs="Times"/>
          <w:color w:val="000000"/>
          <w:sz w:val="19"/>
          <w:szCs w:val="19"/>
        </w:rPr>
        <w:t xml:space="preserve"> = А, фотоэффект возникает, если меньше – нет. Частота ν</w:t>
      </w:r>
      <w:r>
        <w:rPr>
          <w:rFonts w:ascii="Times" w:hAnsi="Times" w:cs="Times"/>
          <w:color w:val="000000"/>
          <w:sz w:val="19"/>
          <w:szCs w:val="19"/>
          <w:vertAlign w:val="subscript"/>
        </w:rPr>
        <w:t>0</w:t>
      </w:r>
      <w:r>
        <w:rPr>
          <w:rFonts w:ascii="Times" w:hAnsi="Times" w:cs="Times"/>
          <w:color w:val="000000"/>
          <w:sz w:val="19"/>
          <w:szCs w:val="19"/>
        </w:rPr>
        <w:t xml:space="preserve"> называется красной границей фотоэффекта. Т.е., свет взаимодействует с электронами металла как частица.</w:t>
      </w:r>
    </w:p>
    <w:p w:rsidR="0049314E" w:rsidRDefault="0049314E" w:rsidP="0049314E">
      <w:pPr>
        <w:pStyle w:val="aa"/>
        <w:spacing w:before="0" w:after="0"/>
        <w:jc w:val="both"/>
        <w:rPr>
          <w:rFonts w:ascii="Times" w:hAnsi="Times" w:cs="Times"/>
          <w:color w:val="000000"/>
          <w:sz w:val="19"/>
          <w:szCs w:val="19"/>
        </w:rPr>
      </w:pPr>
      <w:r>
        <w:rPr>
          <w:rFonts w:ascii="Times" w:hAnsi="Times" w:cs="Times"/>
          <w:color w:val="000000"/>
          <w:sz w:val="19"/>
          <w:szCs w:val="19"/>
        </w:rPr>
        <w:t>Наличие импульса у фотона, предсказанное еще Дж. Максвеллом (1873), было подтверждено экспериментально П.Н. Лебедевым (1900) измерением светового давления. При этом его величина совпала с предсказанной с хорошей точностью. Эффект Комптона (1923) подтверждает квантовую природу света во взаимодействии фотона со связанным в атоме электроном. При исследовании рассеяния рентгеновского или γ – излучения А. Комптон установил, что при прохождении его через вещество регистрируются излучение с большей длиной волны. Это можно объяснить, если только представить пучок лучей фотонами - частицами, упруго сталкивающимися со слабо связанными электронами и передающими им импульс.</w:t>
      </w:r>
    </w:p>
    <w:p w:rsidR="0049314E" w:rsidRDefault="0049314E" w:rsidP="0049314E">
      <w:pPr>
        <w:pStyle w:val="aa"/>
        <w:spacing w:before="0" w:after="0"/>
        <w:rPr>
          <w:rFonts w:ascii="Times" w:hAnsi="Times" w:cs="Times"/>
          <w:color w:val="000000"/>
          <w:sz w:val="19"/>
          <w:szCs w:val="19"/>
        </w:rPr>
      </w:pPr>
    </w:p>
    <w:p w:rsidR="0049314E" w:rsidRDefault="0049314E" w:rsidP="0049314E">
      <w:pPr>
        <w:pStyle w:val="em"/>
        <w:spacing w:before="0" w:after="0"/>
        <w:jc w:val="center"/>
        <w:rPr>
          <w:rFonts w:ascii="Verdana" w:hAnsi="Verdana" w:cs="Times"/>
          <w:sz w:val="16"/>
          <w:szCs w:val="16"/>
        </w:rPr>
      </w:pPr>
    </w:p>
    <w:p w:rsidR="0049314E" w:rsidRDefault="0049314E" w:rsidP="0049314E">
      <w:pPr>
        <w:pStyle w:val="em"/>
        <w:spacing w:before="0" w:after="0"/>
        <w:jc w:val="center"/>
        <w:rPr>
          <w:rFonts w:ascii="Verdana" w:hAnsi="Verdana" w:cs="Times"/>
          <w:sz w:val="16"/>
          <w:szCs w:val="16"/>
        </w:rPr>
      </w:pPr>
    </w:p>
    <w:p w:rsidR="0049314E" w:rsidRDefault="0049314E" w:rsidP="0049314E">
      <w:pPr>
        <w:pStyle w:val="em"/>
        <w:spacing w:before="0" w:after="0"/>
        <w:jc w:val="center"/>
        <w:rPr>
          <w:rFonts w:ascii="Verdana" w:hAnsi="Verdana" w:cs="Times"/>
          <w:sz w:val="16"/>
          <w:szCs w:val="16"/>
        </w:rPr>
      </w:pPr>
    </w:p>
    <w:p w:rsidR="0049314E" w:rsidRDefault="0049314E" w:rsidP="0049314E">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Pr>
          <w:rFonts w:ascii="Verdana" w:hAnsi="Verdana" w:cs="Times"/>
          <w:b/>
          <w:bCs/>
          <w:color w:val="000000"/>
          <w:sz w:val="22"/>
          <w:szCs w:val="22"/>
        </w:rPr>
        <w:t>6</w:t>
      </w:r>
      <w:r w:rsidRPr="007A6097">
        <w:rPr>
          <w:rFonts w:ascii="Verdana" w:hAnsi="Verdana" w:cs="Times"/>
          <w:b/>
          <w:bCs/>
          <w:color w:val="000000"/>
          <w:sz w:val="22"/>
          <w:szCs w:val="22"/>
        </w:rPr>
        <w:t xml:space="preserve">. </w:t>
      </w:r>
      <w:r>
        <w:rPr>
          <w:rFonts w:ascii="Verdana" w:hAnsi="Verdana" w:cs="Times"/>
          <w:b/>
          <w:bCs/>
          <w:color w:val="000000"/>
          <w:sz w:val="22"/>
          <w:szCs w:val="22"/>
        </w:rPr>
        <w:t>Порядок выполнения работы.</w:t>
      </w:r>
    </w:p>
    <w:p w:rsidR="0049314E" w:rsidRDefault="0049314E" w:rsidP="0049314E">
      <w:pPr>
        <w:spacing w:before="0" w:after="0"/>
        <w:rPr>
          <w:rFonts w:ascii="Verdana" w:hAnsi="Verdana" w:cs="Times"/>
          <w:b/>
          <w:bCs/>
          <w:color w:val="000000"/>
          <w:sz w:val="22"/>
          <w:szCs w:val="22"/>
        </w:rPr>
      </w:pPr>
    </w:p>
    <w:p w:rsidR="0049314E" w:rsidRDefault="0049314E" w:rsidP="0049314E">
      <w:pPr>
        <w:pStyle w:val="2"/>
        <w:numPr>
          <w:ilvl w:val="0"/>
          <w:numId w:val="0"/>
        </w:numPr>
        <w:spacing w:before="0" w:after="0"/>
        <w:rPr>
          <w:rFonts w:cs="Times"/>
          <w:color w:val="000000"/>
        </w:rPr>
      </w:pPr>
      <w:r>
        <w:rPr>
          <w:rFonts w:cs="Times"/>
          <w:color w:val="000000"/>
        </w:rPr>
        <w:t xml:space="preserve">Задание. Свойства света в фотоэффекте. </w:t>
      </w:r>
    </w:p>
    <w:p w:rsidR="0049314E" w:rsidRDefault="0049314E" w:rsidP="0049314E">
      <w:pPr>
        <w:pStyle w:val="menu"/>
        <w:spacing w:before="0" w:after="0"/>
        <w:rPr>
          <w:color w:val="000000"/>
        </w:rPr>
      </w:pPr>
      <w:r>
        <w:rPr>
          <w:color w:val="000000"/>
        </w:rPr>
        <w:t>Ознакомьтесь с теоретической частью работы.</w:t>
      </w:r>
    </w:p>
    <w:p w:rsidR="0049314E" w:rsidRDefault="0049314E" w:rsidP="0049314E">
      <w:pPr>
        <w:pStyle w:val="menu"/>
        <w:spacing w:before="0" w:after="0"/>
        <w:rPr>
          <w:color w:val="000000"/>
        </w:rPr>
      </w:pPr>
    </w:p>
    <w:p w:rsidR="0049314E" w:rsidRDefault="0049314E" w:rsidP="0049314E">
      <w:pPr>
        <w:pStyle w:val="em"/>
        <w:spacing w:before="0" w:after="0"/>
        <w:rPr>
          <w:rFonts w:ascii="Times" w:hAnsi="Times" w:cs="Times"/>
          <w:color w:val="000000"/>
          <w:sz w:val="19"/>
          <w:szCs w:val="19"/>
        </w:rPr>
      </w:pPr>
      <w:r>
        <w:rPr>
          <w:rFonts w:ascii="Times" w:hAnsi="Times" w:cs="Times"/>
          <w:color w:val="000000"/>
          <w:sz w:val="19"/>
          <w:szCs w:val="19"/>
        </w:rPr>
        <w:t>Откройте рабочее окно.</w:t>
      </w:r>
    </w:p>
    <w:p w:rsidR="0049314E" w:rsidRPr="00D97A79" w:rsidRDefault="0049314E" w:rsidP="0049314E">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Нажмите кнопку</w:t>
      </w:r>
      <w:r>
        <w:rPr>
          <w:rStyle w:val="menu1"/>
          <w:color w:val="000000"/>
        </w:rPr>
        <w:t xml:space="preserve"> Тест</w:t>
      </w:r>
      <w:r>
        <w:rPr>
          <w:rFonts w:ascii="Times" w:hAnsi="Times" w:cs="Times"/>
          <w:color w:val="000000"/>
          <w:sz w:val="19"/>
          <w:szCs w:val="19"/>
        </w:rPr>
        <w:t>. Используя движок, уменьшайте длину волны, пока не возникнет ток в регистрирующем приборе, и вы не увидите поток электронов. Медленно увеличивая длину волны, определите максимальное ее значение λ</w:t>
      </w:r>
      <w:r>
        <w:rPr>
          <w:rFonts w:ascii="Times" w:hAnsi="Times" w:cs="Times"/>
          <w:color w:val="000000"/>
          <w:sz w:val="19"/>
          <w:szCs w:val="19"/>
          <w:vertAlign w:val="subscript"/>
        </w:rPr>
        <w:t>0</w:t>
      </w:r>
      <w:r>
        <w:rPr>
          <w:rFonts w:ascii="Times" w:hAnsi="Times" w:cs="Times"/>
          <w:color w:val="000000"/>
          <w:sz w:val="19"/>
          <w:szCs w:val="19"/>
        </w:rPr>
        <w:t xml:space="preserve"> (длина волны красной границы фотоэффекта) при котором наблюдается фотоэффект. Запишите это значение. Рассчитайте энергию фотона и найдите работу выхода A в электрон-вольтах. Подставьте это значение в окно теста и нажмите кнопку </w:t>
      </w:r>
      <w:r>
        <w:rPr>
          <w:rStyle w:val="menu1"/>
          <w:color w:val="000000"/>
        </w:rPr>
        <w:t>Проверить</w:t>
      </w:r>
      <w:r>
        <w:rPr>
          <w:rFonts w:ascii="Times" w:hAnsi="Times" w:cs="Times"/>
          <w:color w:val="000000"/>
          <w:sz w:val="19"/>
          <w:szCs w:val="19"/>
        </w:rPr>
        <w:t xml:space="preserve">. Если расчеты сделаны правильно, появиться надпись </w:t>
      </w:r>
      <w:r>
        <w:rPr>
          <w:rStyle w:val="em1"/>
          <w:rFonts w:ascii="Times" w:hAnsi="Times" w:cs="Times"/>
          <w:color w:val="000000"/>
          <w:sz w:val="19"/>
          <w:szCs w:val="19"/>
        </w:rPr>
        <w:t xml:space="preserve">Правильно!!! </w:t>
      </w:r>
      <w:r w:rsidRPr="009327AA">
        <w:rPr>
          <w:rStyle w:val="em1"/>
          <w:rFonts w:ascii="Times" w:hAnsi="Times" w:cs="Times"/>
          <w:b w:val="0"/>
          <w:color w:val="000000"/>
          <w:sz w:val="19"/>
          <w:szCs w:val="19"/>
        </w:rPr>
        <w:t xml:space="preserve">и </w:t>
      </w:r>
      <w:r>
        <w:rPr>
          <w:rStyle w:val="em1"/>
          <w:rFonts w:ascii="Times" w:hAnsi="Times" w:cs="Times"/>
          <w:b w:val="0"/>
          <w:color w:val="000000"/>
          <w:sz w:val="19"/>
          <w:szCs w:val="19"/>
        </w:rPr>
        <w:t>переключатель теста переключится в положение масса фотона.</w:t>
      </w:r>
    </w:p>
    <w:p w:rsidR="0049314E" w:rsidRPr="006C0147" w:rsidRDefault="0049314E" w:rsidP="0049314E">
      <w:pPr>
        <w:pStyle w:val="a0"/>
        <w:spacing w:after="0"/>
      </w:pPr>
    </w:p>
    <w:p w:rsidR="0049314E" w:rsidRDefault="0049314E" w:rsidP="0049314E">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Увеличивая и уменьшая интенсивность света переключателем над движком, проследите, как меняется поток электронов в зависимости от интенсивности света. Сделайте вывод. При минимальной интенсивности света, немного увеличьте длину волны, так чтобы фотоэффект перестал наблюдаться. Рассчитайте для этой длины волны энергию фотона. Увеличьте интенсивность в 2 раза, а затем в 4 раза</w:t>
      </w:r>
      <w:r w:rsidRPr="0036233C">
        <w:rPr>
          <w:rFonts w:ascii="Times" w:hAnsi="Times" w:cs="Times"/>
          <w:color w:val="000000"/>
          <w:sz w:val="19"/>
          <w:szCs w:val="19"/>
        </w:rPr>
        <w:t>.</w:t>
      </w:r>
      <w:r>
        <w:rPr>
          <w:rFonts w:ascii="Times" w:hAnsi="Times" w:cs="Times"/>
          <w:color w:val="000000"/>
          <w:sz w:val="19"/>
          <w:szCs w:val="19"/>
        </w:rPr>
        <w:t xml:space="preserve"> </w:t>
      </w:r>
      <w:r w:rsidRPr="0036233C">
        <w:rPr>
          <w:rFonts w:ascii="Times" w:hAnsi="Times" w:cs="Times"/>
          <w:color w:val="000000"/>
          <w:sz w:val="19"/>
          <w:szCs w:val="19"/>
        </w:rPr>
        <w:t>При увеличении интенсивности пропорционально увеличивается количество фотонов и, соответственно, их суммарная энергия: E = nh</w:t>
      </w:r>
      <w:r>
        <w:rPr>
          <w:rFonts w:ascii="Times" w:hAnsi="Times" w:cs="Times"/>
          <w:color w:val="000000"/>
          <w:sz w:val="19"/>
          <w:szCs w:val="19"/>
        </w:rPr>
        <w:sym w:font="Symbol" w:char="F06E"/>
      </w:r>
      <w:r w:rsidRPr="0036233C">
        <w:rPr>
          <w:rFonts w:ascii="Times" w:hAnsi="Times" w:cs="Times"/>
          <w:color w:val="000000"/>
          <w:sz w:val="19"/>
          <w:szCs w:val="19"/>
        </w:rPr>
        <w:t>; = nc/</w:t>
      </w:r>
      <w:r>
        <w:rPr>
          <w:rFonts w:ascii="Times" w:hAnsi="Times" w:cs="Times"/>
          <w:color w:val="000000"/>
          <w:sz w:val="19"/>
          <w:szCs w:val="19"/>
        </w:rPr>
        <w:sym w:font="Symbol" w:char="F06C"/>
      </w:r>
      <w:r w:rsidRPr="0036233C">
        <w:rPr>
          <w:rFonts w:ascii="Times" w:hAnsi="Times" w:cs="Times"/>
          <w:color w:val="000000"/>
          <w:sz w:val="19"/>
          <w:szCs w:val="19"/>
        </w:rPr>
        <w:t>, где n- число фотонов. Пронаблюдайте, возникнет ли при увеличении интенсивности света фотоэффект или нет.</w:t>
      </w:r>
      <w:r>
        <w:rPr>
          <w:rFonts w:ascii="Times" w:hAnsi="Times" w:cs="Times"/>
          <w:color w:val="000000"/>
          <w:sz w:val="19"/>
          <w:szCs w:val="19"/>
        </w:rPr>
        <w:t xml:space="preserve"> Будет ли в этих 2-х случаях суммарная энергия потока фотонов больше, чем суммарная энергия потока фотонов для λ</w:t>
      </w:r>
      <w:r>
        <w:rPr>
          <w:rFonts w:ascii="Times" w:hAnsi="Times" w:cs="Times"/>
          <w:color w:val="000000"/>
          <w:sz w:val="19"/>
          <w:szCs w:val="19"/>
          <w:vertAlign w:val="subscript"/>
        </w:rPr>
        <w:t>0</w:t>
      </w:r>
      <w:r>
        <w:rPr>
          <w:rFonts w:ascii="Times" w:hAnsi="Times" w:cs="Times"/>
          <w:color w:val="000000"/>
          <w:sz w:val="19"/>
          <w:szCs w:val="19"/>
        </w:rPr>
        <w:t xml:space="preserve"> при минимальной интенсивности света? От чего зависит проявление фотоэффекта: от энергии каждого фотона в световом потоке или от суммарной энергии всех фотонов? Какой вывод можно сделать на основании проведенных наблюдений?</w:t>
      </w:r>
    </w:p>
    <w:p w:rsidR="0049314E" w:rsidRDefault="0049314E" w:rsidP="0049314E">
      <w:pPr>
        <w:pStyle w:val="aa"/>
        <w:spacing w:before="0" w:after="0"/>
        <w:jc w:val="both"/>
        <w:rPr>
          <w:rFonts w:ascii="Times" w:hAnsi="Times" w:cs="Times"/>
          <w:color w:val="000000"/>
          <w:sz w:val="19"/>
          <w:szCs w:val="19"/>
        </w:rPr>
      </w:pPr>
    </w:p>
    <w:p w:rsidR="0049314E" w:rsidRPr="00C52F24" w:rsidRDefault="0049314E" w:rsidP="0049314E">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В). </w:t>
      </w:r>
      <w:r>
        <w:rPr>
          <w:rFonts w:ascii="Times" w:hAnsi="Times" w:cs="Times"/>
          <w:color w:val="000000"/>
          <w:sz w:val="19"/>
          <w:szCs w:val="19"/>
        </w:rPr>
        <w:t>Используя найденное для λ</w:t>
      </w:r>
      <w:r>
        <w:rPr>
          <w:rFonts w:ascii="Times" w:hAnsi="Times" w:cs="Times"/>
          <w:color w:val="000000"/>
          <w:sz w:val="19"/>
          <w:szCs w:val="19"/>
          <w:vertAlign w:val="subscript"/>
        </w:rPr>
        <w:t>0</w:t>
      </w:r>
      <w:r>
        <w:rPr>
          <w:rFonts w:ascii="Times" w:hAnsi="Times" w:cs="Times"/>
          <w:color w:val="000000"/>
          <w:sz w:val="19"/>
          <w:szCs w:val="19"/>
        </w:rPr>
        <w:t xml:space="preserve"> значение энергии фотона, рассчитайте его массу. Подставьте это значение в окно теста и нажмите кнопку </w:t>
      </w:r>
      <w:r>
        <w:rPr>
          <w:rStyle w:val="menu1"/>
          <w:color w:val="000000"/>
        </w:rPr>
        <w:t>Проверить</w:t>
      </w:r>
      <w:r>
        <w:rPr>
          <w:rFonts w:ascii="Times" w:hAnsi="Times" w:cs="Times"/>
          <w:color w:val="000000"/>
          <w:sz w:val="19"/>
          <w:szCs w:val="19"/>
        </w:rPr>
        <w:t xml:space="preserve">. Если расчеты сделаны правильно, появиться надпись </w:t>
      </w:r>
      <w:r>
        <w:rPr>
          <w:rStyle w:val="em1"/>
          <w:rFonts w:ascii="Times" w:hAnsi="Times" w:cs="Times"/>
          <w:color w:val="000000"/>
          <w:sz w:val="19"/>
          <w:szCs w:val="19"/>
        </w:rPr>
        <w:t>Правильно!!!</w:t>
      </w:r>
      <w:r>
        <w:rPr>
          <w:rFonts w:ascii="Times" w:hAnsi="Times" w:cs="Times"/>
          <w:color w:val="000000"/>
          <w:sz w:val="19"/>
          <w:szCs w:val="19"/>
        </w:rPr>
        <w:t xml:space="preserve"> Покажите результат преподавателю.</w:t>
      </w:r>
      <w:r w:rsidRPr="00C52F24">
        <w:rPr>
          <w:rStyle w:val="em1"/>
          <w:rFonts w:ascii="Times" w:hAnsi="Times" w:cs="Times"/>
          <w:b w:val="0"/>
          <w:color w:val="000000"/>
          <w:sz w:val="19"/>
          <w:szCs w:val="19"/>
        </w:rPr>
        <w:t xml:space="preserve"> </w:t>
      </w:r>
      <w:r w:rsidRPr="00D97A79">
        <w:rPr>
          <w:rStyle w:val="em1"/>
          <w:rFonts w:ascii="Times" w:hAnsi="Times" w:cs="Times"/>
          <w:color w:val="000000"/>
          <w:sz w:val="19"/>
          <w:szCs w:val="19"/>
        </w:rPr>
        <w:t xml:space="preserve">Внимание! Вам в первой части теста и во второй дается 3 попытки. Если появится надпись </w:t>
      </w:r>
      <w:r>
        <w:rPr>
          <w:rStyle w:val="em1"/>
          <w:rFonts w:ascii="Times" w:hAnsi="Times" w:cs="Times"/>
          <w:color w:val="000000"/>
          <w:sz w:val="19"/>
          <w:szCs w:val="19"/>
        </w:rPr>
        <w:t>«</w:t>
      </w:r>
      <w:r w:rsidRPr="00D97A79">
        <w:rPr>
          <w:rStyle w:val="em1"/>
          <w:rFonts w:ascii="Times" w:hAnsi="Times" w:cs="Times"/>
          <w:color w:val="000000"/>
          <w:sz w:val="19"/>
          <w:szCs w:val="19"/>
        </w:rPr>
        <w:t>Попробуйте еще раз!!!</w:t>
      </w:r>
      <w:r>
        <w:rPr>
          <w:rStyle w:val="em1"/>
          <w:rFonts w:ascii="Times" w:hAnsi="Times" w:cs="Times"/>
          <w:color w:val="000000"/>
          <w:sz w:val="19"/>
          <w:szCs w:val="19"/>
        </w:rPr>
        <w:t>»</w:t>
      </w:r>
      <w:r w:rsidRPr="00D97A79">
        <w:rPr>
          <w:rStyle w:val="em1"/>
          <w:rFonts w:ascii="Times" w:hAnsi="Times" w:cs="Times"/>
          <w:color w:val="000000"/>
          <w:sz w:val="19"/>
          <w:szCs w:val="19"/>
        </w:rPr>
        <w:t>,</w:t>
      </w:r>
      <w:r>
        <w:rPr>
          <w:rStyle w:val="em1"/>
          <w:rFonts w:ascii="Times" w:hAnsi="Times" w:cs="Times"/>
          <w:b w:val="0"/>
          <w:color w:val="000000"/>
          <w:sz w:val="19"/>
          <w:szCs w:val="19"/>
        </w:rPr>
        <w:t xml:space="preserve"> </w:t>
      </w:r>
      <w:r w:rsidRPr="00C52F24">
        <w:rPr>
          <w:rStyle w:val="em1"/>
          <w:rFonts w:ascii="Times" w:hAnsi="Times" w:cs="Times"/>
          <w:color w:val="000000"/>
          <w:sz w:val="19"/>
          <w:szCs w:val="19"/>
        </w:rPr>
        <w:t xml:space="preserve">надо будет снова нажать кнопку тест, и передвигая движок, заново определить длину волны </w:t>
      </w:r>
      <w:r w:rsidRPr="00C52F24">
        <w:rPr>
          <w:rFonts w:ascii="Times" w:hAnsi="Times" w:cs="Times"/>
          <w:color w:val="000000"/>
          <w:sz w:val="19"/>
          <w:szCs w:val="19"/>
        </w:rPr>
        <w:t>λ</w:t>
      </w:r>
      <w:r w:rsidRPr="00C52F24">
        <w:rPr>
          <w:rFonts w:ascii="Times" w:hAnsi="Times" w:cs="Times"/>
          <w:color w:val="000000"/>
          <w:sz w:val="19"/>
          <w:szCs w:val="19"/>
          <w:vertAlign w:val="subscript"/>
        </w:rPr>
        <w:t>0</w:t>
      </w:r>
      <w:r w:rsidRPr="00C52F24">
        <w:rPr>
          <w:rFonts w:ascii="Times" w:hAnsi="Times" w:cs="Times"/>
          <w:color w:val="000000"/>
          <w:sz w:val="19"/>
          <w:szCs w:val="19"/>
        </w:rPr>
        <w:t>.</w:t>
      </w:r>
    </w:p>
    <w:p w:rsidR="0049314E" w:rsidRDefault="0049314E" w:rsidP="0049314E">
      <w:pPr>
        <w:pStyle w:val="em"/>
        <w:spacing w:before="0" w:after="0"/>
        <w:rPr>
          <w:rStyle w:val="menu1"/>
          <w:b/>
          <w:bCs/>
          <w:sz w:val="16"/>
          <w:szCs w:val="16"/>
        </w:rPr>
      </w:pPr>
    </w:p>
    <w:p w:rsidR="0049314E" w:rsidRDefault="0049314E" w:rsidP="0049314E">
      <w:pPr>
        <w:pStyle w:val="em"/>
        <w:spacing w:before="0" w:after="0"/>
        <w:rPr>
          <w:rStyle w:val="menu1"/>
          <w:b/>
          <w:bCs/>
          <w:sz w:val="16"/>
          <w:szCs w:val="16"/>
        </w:rPr>
      </w:pPr>
    </w:p>
    <w:p w:rsidR="0049314E" w:rsidRDefault="0049314E" w:rsidP="0049314E">
      <w:pPr>
        <w:spacing w:before="0" w:after="0"/>
        <w:jc w:val="center"/>
        <w:rPr>
          <w:rFonts w:ascii="Verdana" w:hAnsi="Verdana" w:cs="Times"/>
          <w:b/>
          <w:bCs/>
          <w:color w:val="000000"/>
          <w:sz w:val="22"/>
          <w:szCs w:val="22"/>
        </w:rPr>
      </w:pPr>
      <w:r w:rsidRPr="007A6097">
        <w:rPr>
          <w:rFonts w:ascii="Verdana" w:hAnsi="Verdana" w:cs="Times"/>
          <w:b/>
          <w:bCs/>
          <w:color w:val="000000"/>
          <w:sz w:val="22"/>
          <w:szCs w:val="22"/>
        </w:rPr>
        <w:t xml:space="preserve">Лабораторная работа № </w:t>
      </w:r>
      <w:r>
        <w:rPr>
          <w:rFonts w:ascii="Verdana" w:hAnsi="Verdana" w:cs="Times"/>
          <w:b/>
          <w:bCs/>
          <w:color w:val="000000"/>
          <w:sz w:val="22"/>
          <w:szCs w:val="22"/>
        </w:rPr>
        <w:t>6</w:t>
      </w:r>
      <w:r w:rsidRPr="007A6097">
        <w:rPr>
          <w:rFonts w:ascii="Verdana" w:hAnsi="Verdana" w:cs="Times"/>
          <w:b/>
          <w:bCs/>
          <w:color w:val="000000"/>
          <w:sz w:val="22"/>
          <w:szCs w:val="22"/>
        </w:rPr>
        <w:t xml:space="preserve">. </w:t>
      </w:r>
      <w:r>
        <w:rPr>
          <w:rFonts w:ascii="Verdana" w:hAnsi="Verdana" w:cs="Times"/>
          <w:b/>
          <w:bCs/>
          <w:color w:val="000000"/>
          <w:sz w:val="22"/>
          <w:szCs w:val="22"/>
        </w:rPr>
        <w:t>Форма отчета.</w:t>
      </w:r>
    </w:p>
    <w:p w:rsidR="0049314E" w:rsidRDefault="0049314E" w:rsidP="0049314E">
      <w:pPr>
        <w:spacing w:before="0" w:after="0"/>
        <w:rPr>
          <w:rFonts w:ascii="Verdana" w:hAnsi="Verdana" w:cs="Times"/>
          <w:b/>
          <w:bCs/>
          <w:color w:val="000000"/>
          <w:sz w:val="22"/>
          <w:szCs w:val="22"/>
        </w:rPr>
      </w:pPr>
    </w:p>
    <w:p w:rsidR="0049314E" w:rsidRDefault="0049314E" w:rsidP="0049314E">
      <w:pPr>
        <w:pStyle w:val="2"/>
        <w:numPr>
          <w:ilvl w:val="0"/>
          <w:numId w:val="0"/>
        </w:numPr>
        <w:spacing w:before="0" w:after="0"/>
        <w:rPr>
          <w:rFonts w:cs="Times"/>
          <w:color w:val="000000"/>
        </w:rPr>
      </w:pPr>
      <w:r>
        <w:rPr>
          <w:rFonts w:cs="Times"/>
          <w:color w:val="000000"/>
        </w:rPr>
        <w:t xml:space="preserve">Общие требования к оформлению. </w:t>
      </w:r>
    </w:p>
    <w:p w:rsidR="0049314E" w:rsidRDefault="0049314E" w:rsidP="0049314E">
      <w:pPr>
        <w:pStyle w:val="menu"/>
        <w:spacing w:before="0" w:after="0"/>
        <w:rPr>
          <w:color w:val="000000"/>
        </w:rPr>
      </w:pPr>
    </w:p>
    <w:p w:rsidR="0049314E" w:rsidRDefault="0049314E" w:rsidP="0049314E">
      <w:pPr>
        <w:pStyle w:val="aa"/>
        <w:spacing w:before="0" w:after="0"/>
        <w:rPr>
          <w:rFonts w:ascii="Times" w:hAnsi="Times" w:cs="Times"/>
          <w:color w:val="000000"/>
          <w:sz w:val="19"/>
          <w:szCs w:val="19"/>
        </w:rPr>
      </w:pPr>
      <w:r>
        <w:rPr>
          <w:rFonts w:ascii="Times" w:hAnsi="Times" w:cs="Times"/>
          <w:color w:val="000000"/>
          <w:sz w:val="19"/>
          <w:szCs w:val="19"/>
        </w:rPr>
        <w:t xml:space="preserve">Работа выполняется на листах бумаги формата A4, или на двойных тетрадных листах. </w:t>
      </w:r>
    </w:p>
    <w:p w:rsidR="0049314E" w:rsidRDefault="0049314E" w:rsidP="0049314E">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49314E" w:rsidRDefault="0049314E" w:rsidP="0049314E">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49314E" w:rsidRDefault="0049314E" w:rsidP="0049314E">
      <w:pPr>
        <w:pStyle w:val="aa"/>
        <w:spacing w:before="0" w:after="0"/>
        <w:jc w:val="both"/>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49314E" w:rsidRDefault="0049314E" w:rsidP="0049314E">
      <w:pPr>
        <w:pStyle w:val="2"/>
        <w:numPr>
          <w:ilvl w:val="0"/>
          <w:numId w:val="0"/>
        </w:numPr>
        <w:spacing w:before="0" w:after="0"/>
        <w:rPr>
          <w:rFonts w:cs="Times"/>
          <w:color w:val="000000"/>
        </w:rPr>
      </w:pPr>
    </w:p>
    <w:p w:rsidR="0049314E" w:rsidRDefault="0049314E" w:rsidP="0049314E">
      <w:pPr>
        <w:pStyle w:val="2"/>
        <w:numPr>
          <w:ilvl w:val="0"/>
          <w:numId w:val="0"/>
        </w:numPr>
        <w:spacing w:before="0" w:after="0"/>
        <w:rPr>
          <w:rFonts w:cs="Times"/>
          <w:color w:val="000000"/>
        </w:rPr>
      </w:pPr>
      <w:r>
        <w:rPr>
          <w:rFonts w:cs="Times"/>
          <w:color w:val="000000"/>
        </w:rPr>
        <w:t xml:space="preserve">Задание. Свойства света в фотоэффекте </w:t>
      </w:r>
    </w:p>
    <w:p w:rsidR="0049314E" w:rsidRPr="00386B6C" w:rsidRDefault="0049314E" w:rsidP="0049314E">
      <w:pPr>
        <w:pStyle w:val="a0"/>
        <w:spacing w:after="0"/>
      </w:pPr>
    </w:p>
    <w:p w:rsidR="0049314E" w:rsidRDefault="0049314E" w:rsidP="0049314E">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Найденное значение длины волны красной границы фотоэффекта λ</w:t>
      </w:r>
      <w:r>
        <w:rPr>
          <w:rFonts w:ascii="Times" w:hAnsi="Times" w:cs="Times"/>
          <w:color w:val="000000"/>
          <w:sz w:val="19"/>
          <w:szCs w:val="19"/>
          <w:vertAlign w:val="subscript"/>
        </w:rPr>
        <w:t>0</w:t>
      </w:r>
      <w:r>
        <w:rPr>
          <w:rFonts w:ascii="Times" w:hAnsi="Times" w:cs="Times"/>
          <w:color w:val="000000"/>
          <w:sz w:val="19"/>
          <w:szCs w:val="19"/>
        </w:rPr>
        <w:t>. Расчеты энергии фотона и работы выхода A в электрон-вольтах.</w:t>
      </w:r>
    </w:p>
    <w:p w:rsidR="0049314E" w:rsidRDefault="0049314E" w:rsidP="0049314E">
      <w:pPr>
        <w:pStyle w:val="aa"/>
        <w:spacing w:before="0" w:after="0"/>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Вывод о влиянии изменения интенсивности света на наблюдаемый поток электронов в фотоэффекте.</w:t>
      </w:r>
      <w:r>
        <w:rPr>
          <w:rFonts w:ascii="Times" w:hAnsi="Times" w:cs="Times"/>
          <w:color w:val="000000"/>
          <w:sz w:val="19"/>
          <w:szCs w:val="19"/>
        </w:rPr>
        <w:br/>
        <w:t>Расчет энергии фотона для длины волны большей, чем λ</w:t>
      </w:r>
      <w:r>
        <w:rPr>
          <w:rFonts w:ascii="Times" w:hAnsi="Times" w:cs="Times"/>
          <w:color w:val="000000"/>
          <w:sz w:val="19"/>
          <w:szCs w:val="19"/>
          <w:vertAlign w:val="subscript"/>
        </w:rPr>
        <w:t>0</w:t>
      </w:r>
      <w:r>
        <w:rPr>
          <w:rFonts w:ascii="Times" w:hAnsi="Times" w:cs="Times"/>
          <w:color w:val="000000"/>
          <w:sz w:val="19"/>
          <w:szCs w:val="19"/>
        </w:rPr>
        <w:t>. Ответы на вопросы.</w:t>
      </w:r>
      <w:r>
        <w:rPr>
          <w:rFonts w:ascii="Times" w:hAnsi="Times" w:cs="Times"/>
          <w:color w:val="000000"/>
          <w:sz w:val="19"/>
          <w:szCs w:val="19"/>
        </w:rPr>
        <w:br/>
        <w:t>Заключительный вывод, почему из полученных данных следует, что в фотоэффекте свет проявляет не волновые свойства, а корпускулярные?</w:t>
      </w:r>
    </w:p>
    <w:p w:rsidR="0049314E" w:rsidRDefault="0049314E" w:rsidP="0049314E">
      <w:pPr>
        <w:pStyle w:val="aa"/>
        <w:spacing w:before="0" w:after="0"/>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Расчет массы фотона для длины волны λ</w:t>
      </w:r>
      <w:r>
        <w:rPr>
          <w:rFonts w:ascii="Times" w:hAnsi="Times" w:cs="Times"/>
          <w:color w:val="000000"/>
          <w:sz w:val="19"/>
          <w:szCs w:val="19"/>
          <w:vertAlign w:val="subscript"/>
        </w:rPr>
        <w:t xml:space="preserve">0 </w:t>
      </w:r>
      <w:r>
        <w:rPr>
          <w:rFonts w:ascii="Times" w:hAnsi="Times" w:cs="Times"/>
          <w:color w:val="000000"/>
          <w:sz w:val="19"/>
          <w:szCs w:val="19"/>
        </w:rPr>
        <w:t>красной границы фотоэффекта.</w:t>
      </w:r>
    </w:p>
    <w:p w:rsidR="0049314E" w:rsidRDefault="0049314E" w:rsidP="0049314E">
      <w:pPr>
        <w:pStyle w:val="aa"/>
        <w:spacing w:before="0" w:after="0"/>
        <w:rPr>
          <w:rFonts w:ascii="Times" w:hAnsi="Times" w:cs="Times"/>
          <w:color w:val="000000"/>
          <w:sz w:val="19"/>
          <w:szCs w:val="19"/>
        </w:rPr>
      </w:pPr>
    </w:p>
    <w:p w:rsidR="0049314E" w:rsidRDefault="00625E65" w:rsidP="0049314E">
      <w:pPr>
        <w:spacing w:before="0" w:after="0"/>
      </w:pPr>
      <w:r w:rsidRPr="00841F7E">
        <w:t>C:\www\doc2html\work\bestreferat-411759-14098678075836\content_t.html</w:t>
      </w:r>
    </w:p>
    <w:p w:rsidR="0049314E" w:rsidRDefault="0049314E" w:rsidP="0049314E">
      <w:pPr>
        <w:pStyle w:val="2"/>
        <w:numPr>
          <w:ilvl w:val="0"/>
          <w:numId w:val="0"/>
        </w:numPr>
        <w:spacing w:before="0" w:after="0"/>
        <w:rPr>
          <w:rFonts w:cs="Times"/>
          <w:color w:val="000000"/>
        </w:rPr>
      </w:pPr>
      <w:r>
        <w:rPr>
          <w:rFonts w:cs="Times"/>
          <w:color w:val="000000"/>
        </w:rPr>
        <w:t>Контрольные вопросы для проверки усвоения темы лабораторной работы:</w:t>
      </w:r>
    </w:p>
    <w:p w:rsidR="0049314E" w:rsidRDefault="0049314E" w:rsidP="0049314E">
      <w:pPr>
        <w:pStyle w:val="em"/>
        <w:spacing w:before="0" w:after="0"/>
        <w:rPr>
          <w:rFonts w:ascii="Times" w:hAnsi="Times" w:cs="Times"/>
          <w:color w:val="000000"/>
          <w:sz w:val="19"/>
          <w:szCs w:val="19"/>
        </w:rPr>
      </w:pPr>
      <w:r>
        <w:rPr>
          <w:rFonts w:ascii="Times" w:hAnsi="Times" w:cs="Times"/>
          <w:color w:val="000000"/>
          <w:sz w:val="19"/>
          <w:szCs w:val="19"/>
        </w:rPr>
        <w:t xml:space="preserve">1. Какое противоречие в теории электромагнитного излучения привело к представлению, что свет может проявлять дискретные свойства? </w:t>
      </w:r>
      <w:r>
        <w:rPr>
          <w:rFonts w:ascii="Times" w:hAnsi="Times" w:cs="Times"/>
          <w:color w:val="000000"/>
          <w:sz w:val="19"/>
          <w:szCs w:val="19"/>
        </w:rPr>
        <w:br/>
        <w:t>2. В каких явлениях свет проявляет корпускулярные свойства?</w:t>
      </w:r>
      <w:r>
        <w:rPr>
          <w:rFonts w:ascii="Times" w:hAnsi="Times" w:cs="Times"/>
          <w:color w:val="000000"/>
          <w:sz w:val="19"/>
          <w:szCs w:val="19"/>
        </w:rPr>
        <w:br/>
        <w:t>3. Почему в формуле Эйнштейна только часть энергии фотона передается электрону в виде кинетической энергии?</w:t>
      </w:r>
      <w:r>
        <w:rPr>
          <w:rFonts w:ascii="Times" w:hAnsi="Times" w:cs="Times"/>
          <w:color w:val="000000"/>
          <w:sz w:val="19"/>
          <w:szCs w:val="19"/>
        </w:rPr>
        <w:br/>
        <w:t>4. Почему энергию кванта Е = hν можно приравнять к энергии, определяемой через формулу Эйнштейна E = mc</w:t>
      </w:r>
      <w:r>
        <w:rPr>
          <w:rFonts w:ascii="Times" w:hAnsi="Times" w:cs="Times"/>
          <w:color w:val="000000"/>
          <w:sz w:val="19"/>
          <w:szCs w:val="19"/>
          <w:vertAlign w:val="superscript"/>
        </w:rPr>
        <w:t>2</w:t>
      </w:r>
      <w:r>
        <w:rPr>
          <w:rFonts w:ascii="Times" w:hAnsi="Times" w:cs="Times"/>
          <w:color w:val="000000"/>
          <w:sz w:val="19"/>
          <w:szCs w:val="19"/>
        </w:rPr>
        <w:t>?</w:t>
      </w:r>
      <w:r>
        <w:rPr>
          <w:rFonts w:ascii="Times" w:hAnsi="Times" w:cs="Times"/>
          <w:color w:val="000000"/>
          <w:sz w:val="19"/>
          <w:szCs w:val="19"/>
        </w:rPr>
        <w:br/>
        <w:t>5. Какие особенности проявления фотоэффекта указывают на то, что в этом явлении свет проявляет корпускулярные, а не волевые свойства?</w:t>
      </w:r>
      <w:r>
        <w:rPr>
          <w:rFonts w:ascii="Times" w:hAnsi="Times" w:cs="Times"/>
          <w:color w:val="000000"/>
          <w:sz w:val="19"/>
          <w:szCs w:val="19"/>
        </w:rPr>
        <w:br/>
        <w:t xml:space="preserve">6. Какой концептуально важный вывод о свойствах материи (поля и вещества) можно сделать на основании того, что свет можно представлять как распространение электромагнитного поля, так и как поток частиц - фотонов? </w:t>
      </w:r>
      <w:r>
        <w:rPr>
          <w:rFonts w:ascii="Times" w:hAnsi="Times" w:cs="Times"/>
          <w:color w:val="000000"/>
          <w:sz w:val="19"/>
          <w:szCs w:val="19"/>
        </w:rPr>
        <w:br/>
        <w:t xml:space="preserve">7. Если на пути распространения звуковых волн поставить вертушку или расположить флюгер, вам вряд ли удастся заставить ее вертеться, а флюгер повернуться вдоль направления движения звука. Однако даже под действием слабого ветра это происходит? Используя эту аналогию, объясните, почему под действием света (электромагнитных волн) в опытах Лебедева вертушка крутилась и почему хвост кометы направлен в противоположную сторону от Солнца? Какие свойства проявляет в данных случаях свет? </w:t>
      </w:r>
    </w:p>
    <w:p w:rsidR="0049314E" w:rsidRDefault="0049314E" w:rsidP="0049314E">
      <w:pPr>
        <w:pStyle w:val="em"/>
        <w:spacing w:before="0" w:after="0"/>
        <w:rPr>
          <w:rStyle w:val="menu1"/>
          <w:b/>
          <w:bCs/>
          <w:sz w:val="16"/>
          <w:szCs w:val="16"/>
        </w:rPr>
      </w:pPr>
    </w:p>
    <w:p w:rsidR="0049314E" w:rsidRDefault="0049314E" w:rsidP="0049314E">
      <w:pPr>
        <w:pStyle w:val="em"/>
        <w:spacing w:before="0" w:after="0"/>
        <w:rPr>
          <w:rStyle w:val="menu1"/>
          <w:b/>
          <w:bCs/>
          <w:sz w:val="16"/>
          <w:szCs w:val="16"/>
        </w:rPr>
      </w:pPr>
    </w:p>
    <w:p w:rsidR="004B5423" w:rsidRDefault="004B5423" w:rsidP="004B5423">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7</w:t>
      </w:r>
      <w:r w:rsidRPr="00663D80">
        <w:rPr>
          <w:rFonts w:ascii="Verdana" w:hAnsi="Verdana" w:cs="Times"/>
          <w:b/>
          <w:bCs/>
          <w:sz w:val="22"/>
          <w:szCs w:val="22"/>
        </w:rPr>
        <w:t xml:space="preserve">. </w:t>
      </w:r>
      <w:r w:rsidRPr="00506913">
        <w:rPr>
          <w:rFonts w:ascii="Verdana" w:hAnsi="Verdana" w:cs="Times"/>
          <w:b/>
          <w:bCs/>
          <w:sz w:val="22"/>
          <w:szCs w:val="22"/>
        </w:rPr>
        <w:t>ОПИСАНИЕ</w:t>
      </w:r>
    </w:p>
    <w:p w:rsidR="004B5423" w:rsidRPr="002B4205" w:rsidRDefault="004B5423" w:rsidP="004B5423">
      <w:pPr>
        <w:pStyle w:val="em"/>
        <w:spacing w:before="0" w:after="0"/>
        <w:jc w:val="center"/>
        <w:rPr>
          <w:rFonts w:ascii="Verdana" w:hAnsi="Verdana" w:cs="Times"/>
          <w:sz w:val="16"/>
          <w:szCs w:val="16"/>
        </w:rPr>
      </w:pPr>
    </w:p>
    <w:p w:rsidR="004B5423" w:rsidRDefault="004B5423" w:rsidP="004B5423">
      <w:pPr>
        <w:spacing w:before="0" w:after="0"/>
        <w:rPr>
          <w:rFonts w:ascii="Times" w:hAnsi="Times" w:cs="Times"/>
          <w:color w:val="000000"/>
          <w:sz w:val="19"/>
          <w:szCs w:val="19"/>
        </w:rPr>
      </w:pPr>
    </w:p>
    <w:p w:rsidR="004B5423" w:rsidRDefault="004B5423" w:rsidP="004B5423">
      <w:pPr>
        <w:spacing w:before="0" w:after="0"/>
        <w:rPr>
          <w:rFonts w:ascii="Verdana" w:hAnsi="Verdana" w:cs="Times"/>
          <w:b/>
          <w:bCs/>
          <w:color w:val="000000"/>
          <w:sz w:val="22"/>
          <w:szCs w:val="22"/>
        </w:rPr>
      </w:pPr>
      <w:r>
        <w:rPr>
          <w:rFonts w:ascii="Verdana" w:hAnsi="Verdana" w:cs="Times"/>
          <w:b/>
          <w:bCs/>
          <w:color w:val="000000"/>
          <w:sz w:val="22"/>
          <w:szCs w:val="22"/>
        </w:rPr>
        <w:t xml:space="preserve">Дифракция электронов. </w:t>
      </w:r>
    </w:p>
    <w:p w:rsidR="004B5423" w:rsidRDefault="004B5423" w:rsidP="004B5423">
      <w:pPr>
        <w:spacing w:before="0" w:after="0"/>
        <w:rPr>
          <w:rFonts w:ascii="Verdana" w:hAnsi="Verdana" w:cs="Times"/>
          <w:b/>
          <w:bCs/>
          <w:color w:val="000000"/>
          <w:sz w:val="22"/>
          <w:szCs w:val="22"/>
        </w:rPr>
      </w:pPr>
    </w:p>
    <w:p w:rsidR="004B5423" w:rsidRDefault="00841F7E" w:rsidP="004B5423">
      <w:pPr>
        <w:spacing w:before="0" w:after="0"/>
        <w:rPr>
          <w:rFonts w:ascii="Verdana" w:hAnsi="Verdana" w:cs="Times"/>
          <w:b/>
          <w:bCs/>
          <w:color w:val="000000"/>
          <w:sz w:val="19"/>
          <w:szCs w:val="19"/>
        </w:rPr>
      </w:pPr>
      <w:r>
        <w:pict>
          <v:shape id="_x0000_i1087"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4B5423">
        <w:rPr>
          <w:rFonts w:ascii="Verdana" w:hAnsi="Verdana" w:cs="Times"/>
          <w:b/>
          <w:bCs/>
          <w:color w:val="000000"/>
          <w:sz w:val="19"/>
          <w:szCs w:val="19"/>
        </w:rPr>
        <w:t>Рабочее окно</w:t>
      </w: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Вид рабочего окна приведен на Рис. 1.1. В рабочем окне приведена модель дифракции электронов. В нижней правой части окна расположены кнопки управления и кнопки теста. Кнопка</w:t>
      </w:r>
      <w:r>
        <w:rPr>
          <w:rStyle w:val="menu1"/>
          <w:color w:val="000000"/>
        </w:rPr>
        <w:t xml:space="preserve"> Пуск </w:t>
      </w:r>
      <w:r>
        <w:rPr>
          <w:rFonts w:ascii="Times" w:hAnsi="Times" w:cs="Times"/>
          <w:color w:val="000000"/>
          <w:sz w:val="19"/>
          <w:szCs w:val="19"/>
        </w:rPr>
        <w:t>запускает модель, кнопка</w:t>
      </w:r>
      <w:r>
        <w:rPr>
          <w:rStyle w:val="menu1"/>
          <w:color w:val="000000"/>
        </w:rPr>
        <w:t xml:space="preserve"> Стоп </w:t>
      </w:r>
      <w:r>
        <w:rPr>
          <w:rFonts w:ascii="Times" w:hAnsi="Times" w:cs="Times"/>
          <w:color w:val="000000"/>
          <w:sz w:val="19"/>
          <w:szCs w:val="19"/>
        </w:rPr>
        <w:t xml:space="preserve">останавливает. В окнах рядом с кнопками теста фиксируется число правильных ответов и число попыток. В окно под кнопками теста вводятся рассчитанные параметры. В верхнем положении переключателя это длина волны электрона, а в нижнем - его скорость. Перемещением движка можно изменять напряжение электрического поля, в котором разгоняются электроны. </w:t>
      </w:r>
    </w:p>
    <w:p w:rsidR="004B5423" w:rsidRDefault="00625E65" w:rsidP="004B5423">
      <w:pPr>
        <w:pStyle w:val="aa"/>
        <w:spacing w:before="0" w:after="0"/>
      </w:pPr>
      <w:r w:rsidRPr="00841F7E">
        <w:t>C:\www\doc2html\work\bestreferat-411759-14098678075836\content_t.html</w:t>
      </w:r>
    </w:p>
    <w:p w:rsidR="004B5423" w:rsidRDefault="00841F7E" w:rsidP="004B5423">
      <w:pPr>
        <w:snapToGrid w:val="0"/>
        <w:spacing w:before="0" w:after="0"/>
        <w:jc w:val="center"/>
        <w:rPr>
          <w:rFonts w:ascii="Times" w:hAnsi="Times" w:cs="Times"/>
          <w:color w:val="000000"/>
          <w:sz w:val="17"/>
          <w:szCs w:val="17"/>
        </w:rPr>
      </w:pPr>
      <w:r>
        <w:rPr>
          <w:rFonts w:ascii="Times" w:hAnsi="Times" w:cs="Times"/>
          <w:color w:val="000000"/>
          <w:sz w:val="17"/>
          <w:szCs w:val="17"/>
        </w:rPr>
        <w:pict>
          <v:shape id="_x0000_i1088" type="#_x0000_t75" style="width:388.5pt;height:195.75pt">
            <v:imagedata r:id="rId74" o:title=""/>
          </v:shape>
        </w:pict>
      </w:r>
    </w:p>
    <w:p w:rsidR="004B5423" w:rsidRDefault="004B5423" w:rsidP="004B5423">
      <w:pPr>
        <w:snapToGrid w:val="0"/>
        <w:spacing w:before="0" w:after="0"/>
        <w:jc w:val="center"/>
        <w:rPr>
          <w:rFonts w:ascii="Times" w:hAnsi="Times" w:cs="Times"/>
          <w:color w:val="000000"/>
          <w:sz w:val="17"/>
          <w:szCs w:val="17"/>
        </w:rPr>
      </w:pPr>
      <w:r>
        <w:rPr>
          <w:rFonts w:ascii="Times" w:hAnsi="Times" w:cs="Times"/>
          <w:color w:val="000000"/>
          <w:sz w:val="17"/>
          <w:szCs w:val="17"/>
        </w:rPr>
        <w:t>Рисунок 1.1.</w:t>
      </w:r>
    </w:p>
    <w:p w:rsidR="004B5423" w:rsidRDefault="004B5423" w:rsidP="004B5423">
      <w:pPr>
        <w:snapToGrid w:val="0"/>
        <w:spacing w:before="0" w:after="0"/>
        <w:jc w:val="center"/>
        <w:rPr>
          <w:rFonts w:ascii="Times" w:hAnsi="Times" w:cs="Times"/>
          <w:color w:val="000000"/>
          <w:sz w:val="17"/>
          <w:szCs w:val="17"/>
        </w:rPr>
      </w:pP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Длина волны определяется измерением расстояния между максимумами интерференционной картины. Для этого используется перемещаемая линейка. Скорость электрона определяется по величине ускоряющего напряжения. Измерения проводятся для нескольких значений напряжения. Тестовая система фиксирует количество правильно данных ответов и общее число попыток.</w:t>
      </w:r>
    </w:p>
    <w:p w:rsidR="004B5423" w:rsidRPr="002B4205" w:rsidRDefault="004B5423" w:rsidP="004B5423">
      <w:pPr>
        <w:spacing w:before="0" w:after="0"/>
        <w:rPr>
          <w:color w:val="000000"/>
          <w:sz w:val="16"/>
          <w:szCs w:val="16"/>
        </w:rPr>
      </w:pPr>
      <w:r w:rsidRPr="00D01BCE">
        <w:rPr>
          <w:rFonts w:ascii="Verdana" w:hAnsi="Verdana" w:cs="Times"/>
          <w:b/>
          <w:bCs/>
          <w:sz w:val="22"/>
          <w:szCs w:val="22"/>
        </w:rPr>
        <w:t>Для открытия рабочего окна нажмите на его изображение.</w:t>
      </w:r>
    </w:p>
    <w:p w:rsidR="004B5423" w:rsidRDefault="004B5423" w:rsidP="004B5423">
      <w:pPr>
        <w:spacing w:before="0" w:after="0"/>
        <w:rPr>
          <w:rStyle w:val="menu1"/>
          <w:b w:val="0"/>
          <w:bCs w:val="0"/>
          <w:sz w:val="16"/>
          <w:szCs w:val="16"/>
        </w:rPr>
      </w:pPr>
    </w:p>
    <w:p w:rsidR="004B5423" w:rsidRDefault="004B5423" w:rsidP="004B5423">
      <w:pPr>
        <w:spacing w:before="0" w:after="0"/>
        <w:rPr>
          <w:rStyle w:val="menu1"/>
          <w:b w:val="0"/>
          <w:bCs w:val="0"/>
          <w:sz w:val="16"/>
          <w:szCs w:val="16"/>
        </w:rPr>
      </w:pPr>
    </w:p>
    <w:p w:rsidR="004B5423" w:rsidRDefault="004B5423" w:rsidP="004B5423">
      <w:pPr>
        <w:spacing w:before="0" w:after="0"/>
        <w:jc w:val="center"/>
        <w:rPr>
          <w:rFonts w:ascii="Verdana" w:hAnsi="Verdana" w:cs="Times"/>
          <w:b/>
          <w:bCs/>
          <w:sz w:val="22"/>
          <w:szCs w:val="22"/>
        </w:rPr>
      </w:pPr>
    </w:p>
    <w:p w:rsidR="004B5423" w:rsidRPr="00402DE8" w:rsidRDefault="004B5423" w:rsidP="004B5423">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7</w:t>
      </w:r>
      <w:r w:rsidRPr="00663D80">
        <w:rPr>
          <w:rFonts w:ascii="Verdana" w:hAnsi="Verdana" w:cs="Times"/>
          <w:b/>
          <w:bCs/>
          <w:sz w:val="22"/>
          <w:szCs w:val="22"/>
        </w:rPr>
        <w:t xml:space="preserve">. </w:t>
      </w:r>
      <w:r>
        <w:rPr>
          <w:rFonts w:ascii="Verdana" w:hAnsi="Verdana" w:cs="Times"/>
          <w:b/>
          <w:bCs/>
          <w:color w:val="000000"/>
          <w:sz w:val="22"/>
          <w:szCs w:val="22"/>
        </w:rPr>
        <w:t>Теория</w:t>
      </w:r>
      <w:r>
        <w:rPr>
          <w:rFonts w:ascii="Verdana" w:hAnsi="Verdana" w:cs="Times"/>
          <w:b/>
          <w:bCs/>
          <w:sz w:val="22"/>
          <w:szCs w:val="22"/>
        </w:rPr>
        <w:t>.</w:t>
      </w:r>
    </w:p>
    <w:p w:rsidR="004B5423" w:rsidRPr="00B01316" w:rsidRDefault="004B5423" w:rsidP="004B5423">
      <w:pPr>
        <w:spacing w:before="0" w:after="0"/>
        <w:rPr>
          <w:rFonts w:ascii="Times" w:hAnsi="Times" w:cs="Times"/>
          <w:color w:val="000000"/>
          <w:sz w:val="16"/>
          <w:szCs w:val="16"/>
        </w:rPr>
      </w:pPr>
    </w:p>
    <w:p w:rsidR="004B5423" w:rsidRDefault="004B5423" w:rsidP="004B5423">
      <w:pPr>
        <w:pStyle w:val="2"/>
        <w:numPr>
          <w:ilvl w:val="0"/>
          <w:numId w:val="0"/>
        </w:numPr>
        <w:spacing w:before="0" w:after="0"/>
        <w:rPr>
          <w:rFonts w:cs="Times"/>
          <w:color w:val="000000"/>
        </w:rPr>
      </w:pPr>
      <w:r>
        <w:rPr>
          <w:rFonts w:cs="Times"/>
          <w:color w:val="000000"/>
        </w:rPr>
        <w:t xml:space="preserve">Дифракция электронов. </w:t>
      </w:r>
    </w:p>
    <w:p w:rsidR="004B5423" w:rsidRPr="00B01316" w:rsidRDefault="004B5423" w:rsidP="004B5423">
      <w:pPr>
        <w:pStyle w:val="a0"/>
        <w:spacing w:after="0"/>
      </w:pPr>
    </w:p>
    <w:p w:rsidR="004B5423" w:rsidRDefault="004B5423" w:rsidP="004B5423">
      <w:pPr>
        <w:pStyle w:val="menu"/>
        <w:spacing w:before="0" w:after="0"/>
        <w:jc w:val="both"/>
        <w:rPr>
          <w:color w:val="000000"/>
        </w:rPr>
      </w:pPr>
      <w:r>
        <w:rPr>
          <w:color w:val="000000"/>
        </w:rPr>
        <w:t>ЦЕЛЬ РАБОТЫ: На примере дифракции электронов дать представление студентам о корпускулярно-волновых свойствах материи. Используя модель дифракции электронов на металлической фольге, наглядно продемонстрировать, проявление волновых свойств у микрочастиц.</w:t>
      </w:r>
    </w:p>
    <w:p w:rsidR="004B5423" w:rsidRDefault="004B5423" w:rsidP="004B5423">
      <w:pPr>
        <w:pStyle w:val="menu"/>
        <w:spacing w:before="0" w:after="0"/>
        <w:rPr>
          <w:color w:val="000000"/>
        </w:rPr>
      </w:pPr>
    </w:p>
    <w:p w:rsidR="004B5423" w:rsidRDefault="004B5423" w:rsidP="004B5423">
      <w:pPr>
        <w:pStyle w:val="2"/>
        <w:numPr>
          <w:ilvl w:val="0"/>
          <w:numId w:val="0"/>
        </w:numPr>
        <w:spacing w:before="0" w:after="0"/>
        <w:rPr>
          <w:rFonts w:cs="Times"/>
          <w:color w:val="000000"/>
        </w:rPr>
      </w:pPr>
      <w:r>
        <w:rPr>
          <w:rFonts w:cs="Times"/>
          <w:color w:val="000000"/>
        </w:rPr>
        <w:t xml:space="preserve">Волновые свойства микрочастиц. </w:t>
      </w:r>
    </w:p>
    <w:p w:rsidR="004B5423" w:rsidRPr="00B01316" w:rsidRDefault="004B5423" w:rsidP="004B5423">
      <w:pPr>
        <w:pStyle w:val="a0"/>
        <w:spacing w:after="0"/>
        <w:rPr>
          <w:sz w:val="16"/>
          <w:szCs w:val="16"/>
        </w:rPr>
      </w:pP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Развитие представлений о корпускулярно-волновых свойствах материи получило в гипотезе о волновом характере движения микрочастиц. Луи де Бройль из идеи симметрии в природе для частиц вещества и света приписал любой микрочастице некий внутренний периодический процесс (1924). Объединив формулы E = hν и E = mc</w:t>
      </w:r>
      <w:r>
        <w:rPr>
          <w:rFonts w:ascii="Times" w:hAnsi="Times" w:cs="Times"/>
          <w:color w:val="000000"/>
          <w:sz w:val="19"/>
          <w:szCs w:val="19"/>
          <w:vertAlign w:val="superscript"/>
        </w:rPr>
        <w:t>2</w:t>
      </w:r>
      <w:r>
        <w:rPr>
          <w:rFonts w:ascii="Times" w:hAnsi="Times" w:cs="Times"/>
          <w:color w:val="000000"/>
          <w:sz w:val="19"/>
          <w:szCs w:val="19"/>
        </w:rPr>
        <w:t>, он получил соотношение, показывающее, что любой частице соответствует своя длина волны: λ</w:t>
      </w:r>
      <w:r>
        <w:rPr>
          <w:rFonts w:ascii="Times" w:hAnsi="Times" w:cs="Times"/>
          <w:color w:val="000000"/>
          <w:sz w:val="19"/>
          <w:szCs w:val="19"/>
          <w:vertAlign w:val="subscript"/>
        </w:rPr>
        <w:t>Б</w:t>
      </w:r>
      <w:r>
        <w:rPr>
          <w:rFonts w:ascii="Times" w:hAnsi="Times" w:cs="Times"/>
          <w:color w:val="000000"/>
          <w:sz w:val="19"/>
          <w:szCs w:val="19"/>
        </w:rPr>
        <w:t>= h/mv = h/p, где p- импульс волны-частицы. К примеру, для электрона, имеющего энергию 10 эВ, длина волны де Бройля составляет 0,388 нм. В дальнейшем было показано, что состояние микрочастицы в квантовой механике может быть описано определенной комплексной волновой функцией координат Ψ(q), причем квадрат модуля этой функции |Ψ|</w:t>
      </w:r>
      <w:r>
        <w:rPr>
          <w:rFonts w:ascii="Times" w:hAnsi="Times" w:cs="Times"/>
          <w:color w:val="000000"/>
          <w:sz w:val="19"/>
          <w:szCs w:val="19"/>
          <w:vertAlign w:val="superscript"/>
        </w:rPr>
        <w:t xml:space="preserve">2    </w:t>
      </w:r>
      <w:r>
        <w:rPr>
          <w:rFonts w:ascii="Times" w:hAnsi="Times" w:cs="Times"/>
          <w:color w:val="000000"/>
          <w:sz w:val="19"/>
          <w:szCs w:val="19"/>
        </w:rPr>
        <w:t xml:space="preserve">определяет распределение вероятностей значений координат. Эта функция была впервые введена в квантовую механику Шредингером в 1926 г. Таким образом, волна де Бройля не несет энергию, а только отображает “распределение фаз” некоего вероятностного периодического процесса в пространстве. Следовательно, описание состояния объектов микромира носит вероятностный характер, в отличие от объектов макромира, которые описываются законами классической механики. </w:t>
      </w: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Для доказательства идеи де Бройля о волновой природе микрочастиц немецкий физик Эльзассер предложил использовать кристаллы для наблюдения дифракции электронов (1925). В США К. Дэвиссон и Л. Джермер обнаружили явление дифракции при прохождении пучка электронов через пластинку из кристалла никеля (1927). Независимо от них дифракцию электронов при прохождении через металлическую фольгу открыли Дж. П. Томсон в Англии и П.С. Тартаковский в СССР. Так идея де Бройля о волновых свойствах вещества нашла экспериментальное подтверждение. Впоследствии дифракционные, а значит волновые, свойства были обнаружены у атомных и молекулярных пучков. Корпускулярно-волновыми свойствами обладают не только фотоны и электроны, но и все микрочастицы.</w:t>
      </w: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Открытие волновых свойств у микрочастиц показало, что такие формы материи, как поле (непрерывное) и вещество (дискретное), которые с точки зрения классической физики, считались качественно отличающимися, в определенных условиях могут проявлять свойства, присущие и той и другой форме. Это говорит о единстве этих форм материи. Полное описание их свойств возможно только на основе противоположных, но дополняющих друг - друга представлений.</w:t>
      </w:r>
    </w:p>
    <w:p w:rsidR="004B5423" w:rsidRDefault="004B5423" w:rsidP="004B5423">
      <w:pPr>
        <w:spacing w:before="0" w:after="0"/>
        <w:rPr>
          <w:color w:val="000000"/>
        </w:rPr>
      </w:pPr>
    </w:p>
    <w:p w:rsidR="00991485" w:rsidRDefault="00991485" w:rsidP="004B5423">
      <w:pPr>
        <w:pStyle w:val="2"/>
        <w:numPr>
          <w:ilvl w:val="0"/>
          <w:numId w:val="0"/>
        </w:numPr>
        <w:spacing w:before="0" w:after="0"/>
        <w:rPr>
          <w:rFonts w:cs="Times"/>
          <w:color w:val="000000"/>
        </w:rPr>
      </w:pPr>
    </w:p>
    <w:p w:rsidR="00991485" w:rsidRDefault="00991485" w:rsidP="004B5423">
      <w:pPr>
        <w:pStyle w:val="2"/>
        <w:numPr>
          <w:ilvl w:val="0"/>
          <w:numId w:val="0"/>
        </w:numPr>
        <w:spacing w:before="0" w:after="0"/>
        <w:rPr>
          <w:rFonts w:cs="Times"/>
          <w:color w:val="000000"/>
        </w:rPr>
      </w:pPr>
    </w:p>
    <w:p w:rsidR="004B5423" w:rsidRDefault="004B5423" w:rsidP="004B5423">
      <w:pPr>
        <w:pStyle w:val="2"/>
        <w:numPr>
          <w:ilvl w:val="0"/>
          <w:numId w:val="0"/>
        </w:numPr>
        <w:spacing w:before="0" w:after="0"/>
        <w:rPr>
          <w:rFonts w:cs="Times"/>
          <w:color w:val="000000"/>
        </w:rPr>
      </w:pPr>
      <w:r>
        <w:rPr>
          <w:rFonts w:cs="Times"/>
          <w:color w:val="000000"/>
        </w:rPr>
        <w:t xml:space="preserve">Дифракция электронов. </w:t>
      </w:r>
    </w:p>
    <w:p w:rsidR="004B5423" w:rsidRPr="00B01316" w:rsidRDefault="004B5423" w:rsidP="004B5423">
      <w:pPr>
        <w:pStyle w:val="a0"/>
        <w:spacing w:after="0"/>
        <w:rPr>
          <w:sz w:val="16"/>
          <w:szCs w:val="16"/>
        </w:rPr>
      </w:pP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Для получения спектра световых волн и определения их длины используется дифракционная решетка. Она представляет собой совокупность большого числа узких щелей, разделенных непрозрачными промежутками, например, стеклянная пластинка с нанесенными на ней царапинами (штрихами). Как и от двух щелей (смотри лаб. работу 2), при прохождении через такую решетку плоской монохроматической волны, каждая щель станет источником вторичных когерентных волн, в результате сложения которых возникнет интерференционная картина. Условие возникновения максимумов интерференции на экране, расположенном на расстоянии L от дифракционной решетки, определяется разностью хода между волнами от соседних щелей. Если в точке наблюдения разность хода будет равна целому числу волн, то произойдет их усиление и будет наблюдаться максиму интерференционной картины. Расстояние между максимумами для света определенной длины волны λ определяется по формуле: h</w:t>
      </w:r>
      <w:r>
        <w:rPr>
          <w:rFonts w:ascii="Times" w:hAnsi="Times" w:cs="Times"/>
          <w:color w:val="000000"/>
          <w:sz w:val="19"/>
          <w:szCs w:val="19"/>
          <w:vertAlign w:val="subscript"/>
        </w:rPr>
        <w:t>0</w:t>
      </w:r>
      <w:r>
        <w:rPr>
          <w:rFonts w:ascii="Times" w:hAnsi="Times" w:cs="Times"/>
          <w:color w:val="000000"/>
          <w:sz w:val="19"/>
          <w:szCs w:val="19"/>
        </w:rPr>
        <w:t xml:space="preserve"> = λL/d. Величина d называется периодом решетки и равна сумме ширины прозрачного и непрозрачного промежутков. Для наблюдения дифракции электронов в качестве естественной дифракционной решетки используют кристаллы металла. Периоду d такой естественной дифракционной решетки соответствует характерное расстояние между атомами кристалла.</w:t>
      </w: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Схема установки для наблюдения электронной дифракции приведена на рисунке 1. Проходя разность потенциалов U между катодом и анодом, электроны приобретают кинетическую энергию E</w:t>
      </w:r>
      <w:r>
        <w:rPr>
          <w:rFonts w:ascii="Times" w:hAnsi="Times" w:cs="Times"/>
          <w:color w:val="000000"/>
          <w:sz w:val="19"/>
          <w:szCs w:val="19"/>
          <w:vertAlign w:val="subscript"/>
        </w:rPr>
        <w:t>кин.</w:t>
      </w:r>
      <w:r>
        <w:rPr>
          <w:rFonts w:ascii="Times" w:hAnsi="Times" w:cs="Times"/>
          <w:color w:val="000000"/>
          <w:sz w:val="19"/>
          <w:szCs w:val="19"/>
        </w:rPr>
        <w:t xml:space="preserve"> = Ue, где e - заряд электрона. Из формулы кинетической энергии E</w:t>
      </w:r>
      <w:r>
        <w:rPr>
          <w:rFonts w:ascii="Times" w:hAnsi="Times" w:cs="Times"/>
          <w:color w:val="000000"/>
          <w:sz w:val="19"/>
          <w:szCs w:val="19"/>
          <w:vertAlign w:val="subscript"/>
        </w:rPr>
        <w:t>кин.</w:t>
      </w:r>
      <w:r>
        <w:rPr>
          <w:rFonts w:ascii="Times" w:hAnsi="Times" w:cs="Times"/>
          <w:color w:val="000000"/>
          <w:sz w:val="19"/>
          <w:szCs w:val="19"/>
        </w:rPr>
        <w:t xml:space="preserve"> = (m</w:t>
      </w:r>
      <w:r>
        <w:rPr>
          <w:rFonts w:ascii="Times" w:hAnsi="Times" w:cs="Times"/>
          <w:color w:val="000000"/>
          <w:sz w:val="19"/>
          <w:szCs w:val="19"/>
          <w:vertAlign w:val="subscript"/>
        </w:rPr>
        <w:t>e</w:t>
      </w:r>
      <w:r>
        <w:rPr>
          <w:rFonts w:ascii="Times" w:hAnsi="Times" w:cs="Times"/>
          <w:color w:val="000000"/>
          <w:sz w:val="19"/>
          <w:szCs w:val="19"/>
        </w:rPr>
        <w:t>v</w:t>
      </w:r>
      <w:r>
        <w:rPr>
          <w:rFonts w:ascii="Times" w:hAnsi="Times" w:cs="Times"/>
          <w:color w:val="000000"/>
          <w:sz w:val="19"/>
          <w:szCs w:val="19"/>
          <w:vertAlign w:val="superscript"/>
        </w:rPr>
        <w:t>2</w:t>
      </w:r>
      <w:r>
        <w:rPr>
          <w:rFonts w:ascii="Times" w:hAnsi="Times" w:cs="Times"/>
          <w:color w:val="000000"/>
          <w:sz w:val="19"/>
          <w:szCs w:val="19"/>
        </w:rPr>
        <w:t xml:space="preserve">)/2 можно найти скорость электрона: </w:t>
      </w:r>
      <w:r w:rsidRPr="00B01316">
        <w:rPr>
          <w:rFonts w:ascii="Times" w:hAnsi="Times" w:cs="Times"/>
          <w:color w:val="000000"/>
          <w:position w:val="-32"/>
          <w:sz w:val="19"/>
          <w:szCs w:val="19"/>
        </w:rPr>
        <w:object w:dxaOrig="1280" w:dyaOrig="760">
          <v:shape id="_x0000_i1089" type="#_x0000_t75" style="width:63.75pt;height:38.25pt" o:ole="">
            <v:imagedata r:id="rId75" o:title=""/>
          </v:shape>
          <o:OLEObject Type="Embed" ProgID="Equation.3" ShapeID="_x0000_i1089" DrawAspect="Content" ObjectID="_1471383854" r:id="rId76"/>
        </w:object>
      </w:r>
      <w:r>
        <w:rPr>
          <w:rFonts w:ascii="Times" w:hAnsi="Times" w:cs="Times"/>
          <w:color w:val="000000"/>
          <w:sz w:val="19"/>
          <w:szCs w:val="19"/>
        </w:rPr>
        <w:t xml:space="preserve"> . Зная массу электрона m</w:t>
      </w:r>
      <w:r>
        <w:rPr>
          <w:rFonts w:ascii="Times" w:hAnsi="Times" w:cs="Times"/>
          <w:color w:val="000000"/>
          <w:sz w:val="19"/>
          <w:szCs w:val="19"/>
          <w:vertAlign w:val="subscript"/>
        </w:rPr>
        <w:t>e</w:t>
      </w:r>
      <w:r>
        <w:rPr>
          <w:rFonts w:ascii="Times" w:hAnsi="Times" w:cs="Times"/>
          <w:color w:val="000000"/>
          <w:sz w:val="19"/>
          <w:szCs w:val="19"/>
        </w:rPr>
        <w:t xml:space="preserve"> можно определить его импульс и соответственно длину волны де Бройля.</w:t>
      </w:r>
    </w:p>
    <w:p w:rsidR="004B5423" w:rsidRDefault="004B5423" w:rsidP="004B5423">
      <w:pPr>
        <w:pStyle w:val="aa"/>
        <w:spacing w:before="0" w:after="0"/>
        <w:rPr>
          <w:rFonts w:ascii="Times" w:hAnsi="Times" w:cs="Times"/>
          <w:color w:val="000000"/>
          <w:sz w:val="19"/>
          <w:szCs w:val="19"/>
        </w:rPr>
      </w:pPr>
    </w:p>
    <w:p w:rsidR="004B5423" w:rsidRDefault="00841F7E" w:rsidP="004B5423">
      <w:pPr>
        <w:spacing w:before="0" w:after="0"/>
        <w:jc w:val="center"/>
      </w:pPr>
      <w:r>
        <w:pict>
          <v:shape id="_x0000_i1090" type="#_x0000_t75" style="width:261.75pt;height:105pt;mso-wrap-distance-left:0;mso-wrap-distance-right:0" o:bordertopcolor="this" o:borderleftcolor="this" o:borderbottomcolor="this" o:borderrightcolor="this" o:allowoverlap="f" filled="t">
            <v:fill color2="black"/>
            <v:imagedata r:id="rId77" o:title=""/>
            <w10:bordertop type="single" width="4"/>
            <w10:borderleft type="single" width="4"/>
            <w10:borderbottom type="single" width="4"/>
            <w10:borderright type="single" width="4"/>
          </v:shape>
        </w:pict>
      </w:r>
    </w:p>
    <w:p w:rsidR="004B5423" w:rsidRDefault="004B5423" w:rsidP="004B5423">
      <w:pPr>
        <w:spacing w:before="0" w:after="0"/>
        <w:jc w:val="center"/>
        <w:rPr>
          <w:rFonts w:ascii="Times" w:hAnsi="Times" w:cs="Times"/>
          <w:color w:val="000000"/>
          <w:sz w:val="19"/>
          <w:szCs w:val="19"/>
        </w:rPr>
      </w:pPr>
      <w:r>
        <w:rPr>
          <w:rFonts w:ascii="Times" w:hAnsi="Times" w:cs="Times"/>
          <w:color w:val="000000"/>
          <w:sz w:val="19"/>
          <w:szCs w:val="19"/>
        </w:rPr>
        <w:t>Рис. 1.</w:t>
      </w:r>
    </w:p>
    <w:p w:rsidR="004B5423" w:rsidRDefault="004B5423" w:rsidP="004B5423">
      <w:pPr>
        <w:pStyle w:val="aa"/>
        <w:spacing w:before="0" w:after="0"/>
        <w:rPr>
          <w:rFonts w:ascii="Times" w:hAnsi="Times" w:cs="Times"/>
          <w:color w:val="000000"/>
          <w:sz w:val="19"/>
          <w:szCs w:val="19"/>
        </w:rPr>
      </w:pP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По такой же схеме в 30-е годы был создан электронный микроскоп, дающий увеличение в 10</w:t>
      </w:r>
      <w:r>
        <w:rPr>
          <w:rFonts w:ascii="Times" w:hAnsi="Times" w:cs="Times"/>
          <w:color w:val="000000"/>
          <w:sz w:val="19"/>
          <w:szCs w:val="19"/>
          <w:vertAlign w:val="superscript"/>
        </w:rPr>
        <w:t>6</w:t>
      </w:r>
      <w:r>
        <w:rPr>
          <w:rFonts w:ascii="Times" w:hAnsi="Times" w:cs="Times"/>
          <w:color w:val="000000"/>
          <w:sz w:val="19"/>
          <w:szCs w:val="19"/>
        </w:rPr>
        <w:t xml:space="preserve"> раз. В нем вместо световых волн используются волновые свойства пучка электронов, ускоренных до больших энергий в условиях глубокого вакуума. Были изучены существенно более мелкие объекты, чем с помощью светового микроскопа, а по разрешающей способности улучшение - в тысячи раз. При благоприятных условиях можно сфотографировать даже отдельные крупные атомы, максимально близко расположенные детали объекта размером порядка 10</w:t>
      </w:r>
      <w:r>
        <w:rPr>
          <w:rFonts w:ascii="Times" w:hAnsi="Times" w:cs="Times"/>
          <w:color w:val="000000"/>
          <w:sz w:val="19"/>
          <w:szCs w:val="19"/>
          <w:vertAlign w:val="superscript"/>
        </w:rPr>
        <w:t>-10</w:t>
      </w:r>
      <w:r>
        <w:rPr>
          <w:rFonts w:ascii="Times" w:hAnsi="Times" w:cs="Times"/>
          <w:color w:val="000000"/>
          <w:sz w:val="19"/>
          <w:szCs w:val="19"/>
        </w:rPr>
        <w:t xml:space="preserve"> м. Без него вряд ли была возможность контролировать дефектов микросхем, получать чистые вещества, развивать микроэлектронику, молекулярную биологию и т.д.</w:t>
      </w:r>
    </w:p>
    <w:p w:rsidR="004B5423" w:rsidRDefault="004B5423" w:rsidP="004B5423">
      <w:pPr>
        <w:spacing w:before="0" w:after="0"/>
        <w:rPr>
          <w:sz w:val="16"/>
          <w:szCs w:val="16"/>
        </w:rPr>
      </w:pPr>
    </w:p>
    <w:p w:rsidR="004B5423" w:rsidRDefault="004B5423" w:rsidP="004B5423">
      <w:pPr>
        <w:spacing w:before="0" w:after="0"/>
        <w:rPr>
          <w:sz w:val="16"/>
          <w:szCs w:val="16"/>
        </w:rPr>
      </w:pPr>
    </w:p>
    <w:p w:rsidR="004B5423" w:rsidRPr="00BC11D4" w:rsidRDefault="004B5423" w:rsidP="004B5423">
      <w:pPr>
        <w:pStyle w:val="em"/>
        <w:spacing w:before="0" w:after="0"/>
        <w:jc w:val="center"/>
        <w:rPr>
          <w:rFonts w:ascii="Verdana" w:hAnsi="Verdana" w:cs="Times"/>
          <w:sz w:val="22"/>
          <w:szCs w:val="22"/>
        </w:rPr>
      </w:pPr>
    </w:p>
    <w:p w:rsidR="004B5423" w:rsidRPr="006D4D94" w:rsidRDefault="004B5423" w:rsidP="004B5423">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7</w:t>
      </w:r>
      <w:r w:rsidRPr="00663D80">
        <w:rPr>
          <w:rFonts w:ascii="Verdana" w:hAnsi="Verdana" w:cs="Times"/>
          <w:b/>
          <w:bCs/>
          <w:sz w:val="22"/>
          <w:szCs w:val="22"/>
        </w:rPr>
        <w:t xml:space="preserve">. </w:t>
      </w:r>
      <w:r>
        <w:rPr>
          <w:rFonts w:ascii="Verdana" w:hAnsi="Verdana" w:cs="Times"/>
          <w:b/>
          <w:bCs/>
          <w:color w:val="000000"/>
          <w:sz w:val="22"/>
          <w:szCs w:val="22"/>
        </w:rPr>
        <w:t>Порядок выполнения работы.</w:t>
      </w:r>
    </w:p>
    <w:p w:rsidR="004B5423" w:rsidRDefault="004B5423" w:rsidP="004B5423">
      <w:pPr>
        <w:spacing w:before="0" w:after="0"/>
        <w:rPr>
          <w:sz w:val="16"/>
          <w:szCs w:val="16"/>
        </w:rPr>
      </w:pPr>
    </w:p>
    <w:p w:rsidR="004B5423" w:rsidRDefault="004B5423" w:rsidP="004B5423">
      <w:pPr>
        <w:pStyle w:val="2"/>
        <w:numPr>
          <w:ilvl w:val="0"/>
          <w:numId w:val="0"/>
        </w:numPr>
        <w:spacing w:before="0" w:after="0"/>
        <w:rPr>
          <w:rFonts w:cs="Times"/>
          <w:color w:val="000000"/>
        </w:rPr>
      </w:pPr>
      <w:r>
        <w:rPr>
          <w:rFonts w:cs="Times"/>
          <w:color w:val="000000"/>
        </w:rPr>
        <w:t xml:space="preserve">Задание. Дифракция электронов. </w:t>
      </w:r>
    </w:p>
    <w:p w:rsidR="004B5423" w:rsidRPr="006D4D94" w:rsidRDefault="004B5423" w:rsidP="004B5423">
      <w:pPr>
        <w:pStyle w:val="a0"/>
        <w:spacing w:after="0"/>
        <w:rPr>
          <w:sz w:val="16"/>
          <w:szCs w:val="16"/>
        </w:rPr>
      </w:pPr>
    </w:p>
    <w:p w:rsidR="004B5423" w:rsidRDefault="004B5423" w:rsidP="004B5423">
      <w:pPr>
        <w:pStyle w:val="menu"/>
        <w:spacing w:before="0" w:after="0"/>
        <w:rPr>
          <w:color w:val="000000"/>
        </w:rPr>
      </w:pPr>
      <w:r>
        <w:rPr>
          <w:color w:val="000000"/>
        </w:rPr>
        <w:t>Ознакомьтесь с теоретической частью работы.</w:t>
      </w:r>
    </w:p>
    <w:p w:rsidR="004B5423" w:rsidRDefault="004B5423" w:rsidP="004B5423">
      <w:pPr>
        <w:pStyle w:val="em"/>
        <w:spacing w:before="0" w:after="0"/>
        <w:rPr>
          <w:rFonts w:ascii="Times" w:hAnsi="Times" w:cs="Times"/>
          <w:color w:val="000000"/>
          <w:sz w:val="19"/>
          <w:szCs w:val="19"/>
        </w:rPr>
      </w:pPr>
    </w:p>
    <w:p w:rsidR="004B5423" w:rsidRDefault="004B5423" w:rsidP="004B5423">
      <w:pPr>
        <w:pStyle w:val="em"/>
        <w:spacing w:before="0" w:after="0"/>
        <w:rPr>
          <w:rFonts w:ascii="Times" w:hAnsi="Times" w:cs="Times"/>
          <w:color w:val="000000"/>
          <w:sz w:val="19"/>
          <w:szCs w:val="19"/>
        </w:rPr>
      </w:pPr>
      <w:r>
        <w:rPr>
          <w:rFonts w:ascii="Times" w:hAnsi="Times" w:cs="Times"/>
          <w:color w:val="000000"/>
          <w:sz w:val="19"/>
          <w:szCs w:val="19"/>
        </w:rPr>
        <w:t>Откройте рабочее окно.</w:t>
      </w:r>
    </w:p>
    <w:p w:rsidR="004B5423" w:rsidRDefault="004B5423" w:rsidP="004B5423">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Переместив движок в правой стороне рабочего окна, задайте произвольное значение ускоряющего напряжения U (</w:t>
      </w:r>
      <w:r>
        <w:rPr>
          <w:rStyle w:val="bold1"/>
          <w:rFonts w:ascii="Times" w:hAnsi="Times" w:cs="Times"/>
          <w:color w:val="000000"/>
          <w:sz w:val="19"/>
          <w:szCs w:val="19"/>
        </w:rPr>
        <w:t>пока вы не переместите движок, кнопки будут неактивны!!!</w:t>
      </w:r>
      <w:r>
        <w:rPr>
          <w:rFonts w:ascii="Times" w:hAnsi="Times" w:cs="Times"/>
          <w:color w:val="000000"/>
          <w:sz w:val="19"/>
          <w:szCs w:val="19"/>
        </w:rPr>
        <w:t>) и запишите это значения. Нажмите кнопку</w:t>
      </w:r>
      <w:r>
        <w:rPr>
          <w:rStyle w:val="menu1"/>
          <w:color w:val="000000"/>
        </w:rPr>
        <w:t xml:space="preserve"> Пуск</w:t>
      </w:r>
      <w:r>
        <w:rPr>
          <w:rFonts w:ascii="Times" w:hAnsi="Times" w:cs="Times"/>
          <w:color w:val="000000"/>
          <w:sz w:val="19"/>
          <w:szCs w:val="19"/>
        </w:rPr>
        <w:t>. Пронаблюдайте на экране рабочего окна, как проявляется интерференционная картина при дифракции электронов на металлической фольге. Обратите внимание, что попадание электронов в различные точки экрана носит случайный характер, однако вероятность попадания электронов в определенные области экрана равна нулю, а в другие отлична от нуля. Именно поэтому и проявляется интерференционная картина.</w:t>
      </w:r>
    </w:p>
    <w:p w:rsidR="004B5423" w:rsidRDefault="004B5423" w:rsidP="004B5423">
      <w:pPr>
        <w:pStyle w:val="aa"/>
        <w:spacing w:before="0" w:after="0"/>
        <w:jc w:val="both"/>
        <w:rPr>
          <w:rStyle w:val="em1"/>
          <w:rFonts w:ascii="Times" w:hAnsi="Times" w:cs="Times"/>
          <w:color w:val="000000"/>
          <w:sz w:val="19"/>
          <w:szCs w:val="19"/>
        </w:rPr>
      </w:pPr>
      <w:r>
        <w:rPr>
          <w:rFonts w:ascii="Times" w:hAnsi="Times" w:cs="Times"/>
          <w:color w:val="000000"/>
          <w:sz w:val="19"/>
          <w:szCs w:val="19"/>
        </w:rPr>
        <w:t xml:space="preserve">Дождитесь, пока на экране четко не проявятся концентрические круги интерференционной картины и нажмите кнопку </w:t>
      </w:r>
      <w:r>
        <w:rPr>
          <w:rStyle w:val="menu1"/>
          <w:color w:val="000000"/>
        </w:rPr>
        <w:t>Тест</w:t>
      </w:r>
      <w:r>
        <w:rPr>
          <w:rFonts w:ascii="Times" w:hAnsi="Times" w:cs="Times"/>
          <w:color w:val="000000"/>
          <w:sz w:val="19"/>
          <w:szCs w:val="19"/>
        </w:rPr>
        <w:t>.</w:t>
      </w:r>
      <w:r>
        <w:rPr>
          <w:rStyle w:val="bold1"/>
          <w:rFonts w:ascii="Times" w:hAnsi="Times" w:cs="Times"/>
          <w:color w:val="000000"/>
          <w:sz w:val="19"/>
          <w:szCs w:val="19"/>
        </w:rPr>
        <w:t xml:space="preserve"> Внимание! Пока интерференционная картина не станет достаточно четкой, кнопка Тест будет неактивна. Она станет активной после того, как курсор мыши, при наведении на эту кнопку, изменит вид со стрелки на руку!!!</w:t>
      </w:r>
      <w:r>
        <w:rPr>
          <w:rFonts w:ascii="Times" w:hAnsi="Times" w:cs="Times"/>
          <w:color w:val="000000"/>
          <w:sz w:val="19"/>
          <w:szCs w:val="19"/>
        </w:rPr>
        <w:t xml:space="preserve"> На экране появится графическое изображение вероятности распределения электронов по оси x, соответствующее интерференционной картине. Перетащите измерительную линейку в область графика. С помощью правой кнопки мыши увеличьте изображение графика и определите расстояние между двумя крайними максимумами интерференции с точностью до десятых долей миллиметра. Запишите это значение. Разделив, это значение на 4 вы получите расстояние h</w:t>
      </w:r>
      <w:r>
        <w:rPr>
          <w:rFonts w:ascii="Times" w:hAnsi="Times" w:cs="Times"/>
          <w:color w:val="000000"/>
          <w:sz w:val="19"/>
          <w:szCs w:val="19"/>
          <w:vertAlign w:val="subscript"/>
        </w:rPr>
        <w:t>0</w:t>
      </w:r>
      <w:r>
        <w:rPr>
          <w:rFonts w:ascii="Times" w:hAnsi="Times" w:cs="Times"/>
          <w:color w:val="000000"/>
          <w:sz w:val="19"/>
          <w:szCs w:val="19"/>
        </w:rPr>
        <w:t xml:space="preserve"> между максимумами интерференционной картины. Запишите его. С помощью правой кнопки мыши верните изображение в исходное состояние. Используя формулы в теоретической части определите длину волны де Бройля. Подставьте это значение в окно теста и нажмите кнопку </w:t>
      </w:r>
      <w:r>
        <w:rPr>
          <w:rStyle w:val="menu1"/>
          <w:color w:val="000000"/>
        </w:rPr>
        <w:t>Проверить</w:t>
      </w:r>
      <w:r>
        <w:rPr>
          <w:rFonts w:ascii="Times" w:hAnsi="Times" w:cs="Times"/>
          <w:color w:val="000000"/>
          <w:sz w:val="19"/>
          <w:szCs w:val="19"/>
        </w:rPr>
        <w:t xml:space="preserve">. Если расчеты сделаны правильно, появиться надпись </w:t>
      </w:r>
      <w:r>
        <w:rPr>
          <w:rStyle w:val="em1"/>
          <w:rFonts w:ascii="Times" w:hAnsi="Times" w:cs="Times"/>
          <w:color w:val="000000"/>
          <w:sz w:val="19"/>
          <w:szCs w:val="19"/>
        </w:rPr>
        <w:t>Правильно!!!</w:t>
      </w:r>
    </w:p>
    <w:p w:rsidR="004B5423" w:rsidRDefault="004B5423" w:rsidP="004B5423">
      <w:pPr>
        <w:spacing w:before="0" w:after="0"/>
        <w:jc w:val="both"/>
        <w:rPr>
          <w:rStyle w:val="em1"/>
          <w:rFonts w:ascii="Times" w:hAnsi="Times" w:cs="Times"/>
          <w:color w:val="000000"/>
          <w:sz w:val="19"/>
          <w:szCs w:val="19"/>
        </w:rPr>
      </w:pPr>
    </w:p>
    <w:p w:rsidR="004B5423" w:rsidRDefault="004B5423" w:rsidP="004B5423">
      <w:pPr>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Используя формулы в теоретической части, по ускоряющему напряжению найдите скорость электронов, и запишите ее. Подставьте это значение в окно теста и нажмите кнопку </w:t>
      </w:r>
      <w:r>
        <w:rPr>
          <w:rStyle w:val="menu1"/>
          <w:color w:val="000000"/>
        </w:rPr>
        <w:t>Проверить</w:t>
      </w:r>
      <w:r>
        <w:rPr>
          <w:rFonts w:ascii="Times" w:hAnsi="Times" w:cs="Times"/>
          <w:color w:val="000000"/>
          <w:sz w:val="19"/>
          <w:szCs w:val="19"/>
        </w:rPr>
        <w:t xml:space="preserve">. Если расчеты сделаны правильно, появиться надпись </w:t>
      </w:r>
      <w:r>
        <w:rPr>
          <w:rStyle w:val="em1"/>
          <w:rFonts w:ascii="Times" w:hAnsi="Times" w:cs="Times"/>
          <w:color w:val="000000"/>
          <w:sz w:val="19"/>
          <w:szCs w:val="19"/>
        </w:rPr>
        <w:t>Правильно!!!</w:t>
      </w:r>
      <w:r>
        <w:rPr>
          <w:rFonts w:ascii="Times" w:hAnsi="Times" w:cs="Times"/>
          <w:color w:val="000000"/>
          <w:sz w:val="19"/>
          <w:szCs w:val="19"/>
        </w:rPr>
        <w:t xml:space="preserve"> Рассчитайте импульс электрона, и по формуле де Бройля найдите длину волны. Сравните полученное значение с найденным по интерференционной картине. </w:t>
      </w:r>
    </w:p>
    <w:p w:rsidR="004B5423" w:rsidRDefault="004B5423" w:rsidP="004B5423">
      <w:pPr>
        <w:pStyle w:val="aa"/>
        <w:spacing w:before="0" w:after="0"/>
        <w:jc w:val="both"/>
        <w:rPr>
          <w:rStyle w:val="em1"/>
          <w:rFonts w:ascii="Times" w:hAnsi="Times" w:cs="Times"/>
          <w:color w:val="000000"/>
          <w:sz w:val="19"/>
          <w:szCs w:val="19"/>
        </w:rPr>
      </w:pPr>
    </w:p>
    <w:p w:rsidR="004B5423" w:rsidRDefault="004B5423" w:rsidP="004B542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В). </w:t>
      </w:r>
      <w:r>
        <w:rPr>
          <w:rFonts w:ascii="Times" w:hAnsi="Times" w:cs="Times"/>
          <w:color w:val="000000"/>
          <w:sz w:val="19"/>
          <w:szCs w:val="19"/>
        </w:rPr>
        <w:t xml:space="preserve">Измените напряжение и нажав кнопку </w:t>
      </w:r>
      <w:r>
        <w:rPr>
          <w:rStyle w:val="menu1"/>
          <w:color w:val="000000"/>
        </w:rPr>
        <w:t>Тест</w:t>
      </w:r>
      <w:r>
        <w:rPr>
          <w:rFonts w:ascii="Times" w:hAnsi="Times" w:cs="Times"/>
          <w:color w:val="000000"/>
          <w:sz w:val="19"/>
          <w:szCs w:val="19"/>
        </w:rPr>
        <w:t xml:space="preserve"> повторите пункты </w:t>
      </w:r>
      <w:r>
        <w:rPr>
          <w:rStyle w:val="a6"/>
          <w:rFonts w:ascii="Times" w:hAnsi="Times" w:cs="Times"/>
          <w:color w:val="000000"/>
          <w:sz w:val="19"/>
          <w:szCs w:val="19"/>
        </w:rPr>
        <w:t>А</w:t>
      </w:r>
      <w:r>
        <w:rPr>
          <w:rFonts w:ascii="Times" w:hAnsi="Times" w:cs="Times"/>
          <w:color w:val="000000"/>
          <w:sz w:val="19"/>
          <w:szCs w:val="19"/>
        </w:rPr>
        <w:t xml:space="preserve"> и </w:t>
      </w:r>
      <w:r>
        <w:rPr>
          <w:rStyle w:val="a6"/>
          <w:rFonts w:ascii="Times" w:hAnsi="Times" w:cs="Times"/>
          <w:color w:val="000000"/>
          <w:sz w:val="19"/>
          <w:szCs w:val="19"/>
        </w:rPr>
        <w:t>Б</w:t>
      </w:r>
      <w:r>
        <w:rPr>
          <w:rFonts w:ascii="Times" w:hAnsi="Times" w:cs="Times"/>
          <w:color w:val="000000"/>
          <w:sz w:val="19"/>
          <w:szCs w:val="19"/>
        </w:rPr>
        <w:t xml:space="preserve">. Результаты проведенных тестов покажите преподавателю. По результатам измерений составьте таблицу: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87"/>
        <w:gridCol w:w="1278"/>
        <w:gridCol w:w="395"/>
        <w:gridCol w:w="937"/>
        <w:gridCol w:w="989"/>
        <w:gridCol w:w="626"/>
      </w:tblGrid>
      <w:tr w:rsidR="004B5423" w:rsidTr="008133A5">
        <w:trPr>
          <w:trHeight w:val="384"/>
        </w:trPr>
        <w:tc>
          <w:tcPr>
            <w:tcW w:w="28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1278"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h</w:t>
            </w:r>
            <w:r>
              <w:rPr>
                <w:rFonts w:ascii="Times" w:hAnsi="Times" w:cs="Times"/>
                <w:color w:val="000000"/>
                <w:sz w:val="19"/>
                <w:szCs w:val="19"/>
                <w:vertAlign w:val="subscript"/>
              </w:rPr>
              <w:t>0</w:t>
            </w:r>
            <w:r>
              <w:rPr>
                <w:rFonts w:ascii="Times" w:hAnsi="Times" w:cs="Times"/>
                <w:color w:val="000000"/>
                <w:sz w:val="19"/>
                <w:szCs w:val="19"/>
              </w:rPr>
              <w:t xml:space="preserve"> (расстояние между максимумами) </w:t>
            </w:r>
          </w:p>
        </w:tc>
        <w:tc>
          <w:tcPr>
            <w:tcW w:w="395"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λ</w:t>
            </w:r>
          </w:p>
        </w:tc>
        <w:tc>
          <w:tcPr>
            <w:tcW w:w="93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xml:space="preserve">Скорость электрона v </w:t>
            </w:r>
          </w:p>
        </w:tc>
        <w:tc>
          <w:tcPr>
            <w:tcW w:w="989"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Импульс электрона p</w:t>
            </w:r>
          </w:p>
        </w:tc>
        <w:tc>
          <w:tcPr>
            <w:tcW w:w="626"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λ</w:t>
            </w:r>
          </w:p>
        </w:tc>
      </w:tr>
      <w:tr w:rsidR="004B5423" w:rsidTr="008133A5">
        <w:tc>
          <w:tcPr>
            <w:tcW w:w="28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1</w:t>
            </w:r>
          </w:p>
        </w:tc>
        <w:tc>
          <w:tcPr>
            <w:tcW w:w="1278" w:type="dxa"/>
            <w:vAlign w:val="center"/>
          </w:tcPr>
          <w:p w:rsidR="004B5423" w:rsidRDefault="004B5423" w:rsidP="008133A5">
            <w:pPr>
              <w:snapToGrid w:val="0"/>
              <w:spacing w:before="0" w:after="0"/>
              <w:rPr>
                <w:rFonts w:ascii="Times" w:hAnsi="Times" w:cs="Times"/>
                <w:color w:val="000000"/>
                <w:sz w:val="19"/>
                <w:szCs w:val="19"/>
              </w:rPr>
            </w:pPr>
            <w:r>
              <w:rPr>
                <w:rFonts w:ascii="Times" w:hAnsi="Times" w:cs="Times"/>
                <w:color w:val="000000"/>
                <w:sz w:val="19"/>
                <w:szCs w:val="19"/>
              </w:rPr>
              <w:t xml:space="preserve">  </w:t>
            </w:r>
          </w:p>
        </w:tc>
        <w:tc>
          <w:tcPr>
            <w:tcW w:w="395" w:type="dxa"/>
            <w:vAlign w:val="center"/>
          </w:tcPr>
          <w:p w:rsidR="004B5423" w:rsidRDefault="004B5423" w:rsidP="008133A5">
            <w:pPr>
              <w:snapToGrid w:val="0"/>
              <w:spacing w:before="0" w:after="0"/>
              <w:rPr>
                <w:rFonts w:ascii="Times" w:hAnsi="Times" w:cs="Times"/>
                <w:color w:val="000000"/>
                <w:sz w:val="19"/>
                <w:szCs w:val="19"/>
              </w:rPr>
            </w:pPr>
            <w:r>
              <w:rPr>
                <w:rFonts w:ascii="Times" w:hAnsi="Times" w:cs="Times"/>
                <w:color w:val="000000"/>
                <w:sz w:val="19"/>
                <w:szCs w:val="19"/>
              </w:rPr>
              <w:t> </w:t>
            </w:r>
          </w:p>
        </w:tc>
        <w:tc>
          <w:tcPr>
            <w:tcW w:w="93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989"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626"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r>
      <w:tr w:rsidR="004B5423" w:rsidTr="008133A5">
        <w:tc>
          <w:tcPr>
            <w:tcW w:w="28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2</w:t>
            </w:r>
          </w:p>
        </w:tc>
        <w:tc>
          <w:tcPr>
            <w:tcW w:w="1278" w:type="dxa"/>
            <w:vAlign w:val="center"/>
          </w:tcPr>
          <w:p w:rsidR="004B5423" w:rsidRDefault="004B5423" w:rsidP="008133A5">
            <w:pPr>
              <w:snapToGrid w:val="0"/>
              <w:spacing w:before="0" w:after="0"/>
              <w:rPr>
                <w:rFonts w:ascii="Times" w:hAnsi="Times" w:cs="Times"/>
                <w:color w:val="000000"/>
                <w:sz w:val="19"/>
                <w:szCs w:val="19"/>
              </w:rPr>
            </w:pPr>
            <w:r>
              <w:rPr>
                <w:rFonts w:ascii="Times" w:hAnsi="Times" w:cs="Times"/>
                <w:color w:val="000000"/>
                <w:sz w:val="19"/>
                <w:szCs w:val="19"/>
              </w:rPr>
              <w:t> </w:t>
            </w:r>
          </w:p>
        </w:tc>
        <w:tc>
          <w:tcPr>
            <w:tcW w:w="395" w:type="dxa"/>
            <w:vAlign w:val="center"/>
          </w:tcPr>
          <w:p w:rsidR="004B5423" w:rsidRDefault="004B5423" w:rsidP="008133A5">
            <w:pPr>
              <w:snapToGrid w:val="0"/>
              <w:spacing w:before="0" w:after="0"/>
              <w:rPr>
                <w:rFonts w:ascii="Times" w:hAnsi="Times" w:cs="Times"/>
                <w:color w:val="000000"/>
                <w:sz w:val="19"/>
                <w:szCs w:val="19"/>
              </w:rPr>
            </w:pPr>
            <w:r>
              <w:rPr>
                <w:rFonts w:ascii="Times" w:hAnsi="Times" w:cs="Times"/>
                <w:color w:val="000000"/>
                <w:sz w:val="19"/>
                <w:szCs w:val="19"/>
              </w:rPr>
              <w:t> </w:t>
            </w:r>
          </w:p>
        </w:tc>
        <w:tc>
          <w:tcPr>
            <w:tcW w:w="93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989"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626"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r>
    </w:tbl>
    <w:p w:rsidR="004B5423" w:rsidRDefault="004B5423" w:rsidP="004B5423">
      <w:pPr>
        <w:pStyle w:val="aa"/>
        <w:spacing w:before="0" w:after="0"/>
        <w:jc w:val="both"/>
        <w:rPr>
          <w:rStyle w:val="em1"/>
          <w:rFonts w:ascii="Times" w:hAnsi="Times" w:cs="Times"/>
          <w:color w:val="000000"/>
          <w:sz w:val="19"/>
          <w:szCs w:val="19"/>
        </w:rPr>
      </w:pPr>
    </w:p>
    <w:p w:rsidR="004B5423" w:rsidRDefault="004B5423" w:rsidP="004B5423">
      <w:pPr>
        <w:pStyle w:val="aa"/>
        <w:spacing w:before="0" w:after="0"/>
        <w:jc w:val="both"/>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Сравните рассчитанное значение λ для разных напряжений. Как меняется длина волны с изменением скорости электрона? </w:t>
      </w:r>
    </w:p>
    <w:p w:rsidR="004B5423" w:rsidRDefault="004B5423" w:rsidP="004B5423">
      <w:pPr>
        <w:pStyle w:val="aa"/>
        <w:spacing w:before="0" w:after="0"/>
        <w:jc w:val="both"/>
        <w:rPr>
          <w:rFonts w:ascii="Times" w:hAnsi="Times" w:cs="Times"/>
          <w:color w:val="000000"/>
          <w:sz w:val="19"/>
          <w:szCs w:val="19"/>
        </w:rPr>
      </w:pPr>
      <w:r>
        <w:rPr>
          <w:rStyle w:val="em1"/>
          <w:rFonts w:ascii="Times" w:hAnsi="Times" w:cs="Times"/>
          <w:color w:val="000000"/>
          <w:sz w:val="19"/>
          <w:szCs w:val="19"/>
        </w:rPr>
        <w:t>Д).</w:t>
      </w:r>
      <w:r>
        <w:rPr>
          <w:rFonts w:ascii="Times" w:hAnsi="Times" w:cs="Times"/>
          <w:color w:val="000000"/>
          <w:sz w:val="19"/>
          <w:szCs w:val="19"/>
        </w:rPr>
        <w:t xml:space="preserve"> Волновые свойства проявляются только для объектов микромира. Однако в формуле де Бройля нет никаких указаний о том, что ее можно использовать только для микрообъектов. Зная импульс макрообъекта, можно рассчитать длину волны де Бройля. Рассчитайте ее для автомобиля массой 1000 кг, движущегося со скоростью 150 км/час. Сравните ее с характерным минимальным размером в квантовой физике, так называемой Планковской длиной (10</w:t>
      </w:r>
      <w:r>
        <w:rPr>
          <w:rFonts w:ascii="Times" w:hAnsi="Times" w:cs="Times"/>
          <w:color w:val="000000"/>
          <w:sz w:val="19"/>
          <w:szCs w:val="19"/>
          <w:vertAlign w:val="superscript"/>
        </w:rPr>
        <w:t>-33</w:t>
      </w:r>
      <w:r>
        <w:rPr>
          <w:rFonts w:ascii="Times" w:hAnsi="Times" w:cs="Times"/>
          <w:color w:val="000000"/>
          <w:sz w:val="19"/>
          <w:szCs w:val="19"/>
        </w:rPr>
        <w:t xml:space="preserve"> см). Почему, автомобиль не может проявить свои волновые свойства – например, «не заметить» какой-нибудь объект?</w:t>
      </w:r>
    </w:p>
    <w:p w:rsidR="004B5423" w:rsidRDefault="004B5423" w:rsidP="004B5423">
      <w:pPr>
        <w:spacing w:before="0" w:after="0"/>
        <w:rPr>
          <w:color w:val="000000"/>
        </w:rPr>
      </w:pPr>
    </w:p>
    <w:p w:rsidR="004B5423" w:rsidRDefault="004B5423" w:rsidP="004B5423">
      <w:pPr>
        <w:spacing w:before="0" w:after="0"/>
        <w:rPr>
          <w:sz w:val="16"/>
          <w:szCs w:val="16"/>
        </w:rPr>
      </w:pPr>
    </w:p>
    <w:p w:rsidR="004B5423" w:rsidRDefault="004B5423" w:rsidP="004B5423">
      <w:pPr>
        <w:spacing w:before="0" w:after="0"/>
        <w:jc w:val="center"/>
        <w:rPr>
          <w:rFonts w:ascii="Verdana" w:hAnsi="Verdana" w:cs="Times"/>
          <w:b/>
          <w:bCs/>
          <w:color w:val="000000"/>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7</w:t>
      </w:r>
      <w:r w:rsidRPr="00663D80">
        <w:rPr>
          <w:rFonts w:ascii="Verdana" w:hAnsi="Verdana" w:cs="Times"/>
          <w:b/>
          <w:bCs/>
          <w:sz w:val="22"/>
          <w:szCs w:val="22"/>
        </w:rPr>
        <w:t xml:space="preserve">. </w:t>
      </w:r>
      <w:r>
        <w:rPr>
          <w:rFonts w:ascii="Verdana" w:hAnsi="Verdana" w:cs="Times"/>
          <w:b/>
          <w:bCs/>
          <w:color w:val="000000"/>
          <w:sz w:val="22"/>
          <w:szCs w:val="22"/>
        </w:rPr>
        <w:t>Форма отчета.</w:t>
      </w:r>
    </w:p>
    <w:p w:rsidR="004B5423" w:rsidRPr="006D4D94" w:rsidRDefault="004B5423" w:rsidP="004B5423">
      <w:pPr>
        <w:spacing w:before="0" w:after="0"/>
        <w:jc w:val="center"/>
        <w:rPr>
          <w:rFonts w:ascii="Verdana" w:hAnsi="Verdana" w:cs="Times"/>
          <w:b/>
          <w:bCs/>
          <w:sz w:val="22"/>
          <w:szCs w:val="22"/>
        </w:rPr>
      </w:pPr>
    </w:p>
    <w:p w:rsidR="004B5423" w:rsidRDefault="004B5423" w:rsidP="004B5423">
      <w:pPr>
        <w:spacing w:before="0" w:after="0"/>
      </w:pPr>
    </w:p>
    <w:p w:rsidR="004B5423" w:rsidRDefault="004B5423" w:rsidP="004B5423">
      <w:pPr>
        <w:pStyle w:val="2"/>
        <w:numPr>
          <w:ilvl w:val="0"/>
          <w:numId w:val="0"/>
        </w:numPr>
        <w:spacing w:before="0" w:after="0"/>
        <w:rPr>
          <w:rFonts w:cs="Times"/>
          <w:color w:val="000000"/>
        </w:rPr>
      </w:pPr>
      <w:r>
        <w:rPr>
          <w:rFonts w:cs="Times"/>
          <w:color w:val="000000"/>
        </w:rPr>
        <w:t xml:space="preserve">Общие требования к оформлению. </w:t>
      </w:r>
    </w:p>
    <w:p w:rsidR="004B5423" w:rsidRDefault="004B5423" w:rsidP="004B5423">
      <w:pPr>
        <w:pStyle w:val="menu"/>
        <w:spacing w:before="0" w:after="0"/>
        <w:rPr>
          <w:color w:val="000000"/>
        </w:rPr>
      </w:pPr>
    </w:p>
    <w:p w:rsidR="004B5423" w:rsidRDefault="004B5423" w:rsidP="004B5423">
      <w:pPr>
        <w:pStyle w:val="aa"/>
        <w:spacing w:before="0" w:after="0"/>
        <w:rPr>
          <w:rFonts w:ascii="Times" w:hAnsi="Times" w:cs="Times"/>
          <w:color w:val="000000"/>
          <w:sz w:val="19"/>
          <w:szCs w:val="19"/>
        </w:rPr>
      </w:pPr>
      <w:r>
        <w:rPr>
          <w:rFonts w:ascii="Times" w:hAnsi="Times" w:cs="Times"/>
          <w:color w:val="000000"/>
          <w:sz w:val="19"/>
          <w:szCs w:val="19"/>
        </w:rPr>
        <w:t>Работа выполняется на листах бумаги формата A4, или на двойных тетрадных листах.</w:t>
      </w:r>
    </w:p>
    <w:p w:rsidR="004B5423" w:rsidRDefault="004B5423" w:rsidP="004B5423">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4B5423" w:rsidRDefault="004B5423" w:rsidP="004B5423">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4B5423" w:rsidRDefault="004B5423" w:rsidP="004B5423">
      <w:pPr>
        <w:pStyle w:val="aa"/>
        <w:spacing w:before="0" w:after="0"/>
        <w:jc w:val="both"/>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4B5423" w:rsidRDefault="004B5423" w:rsidP="004B5423">
      <w:pPr>
        <w:pStyle w:val="aa"/>
        <w:spacing w:before="0" w:after="0"/>
        <w:rPr>
          <w:rFonts w:ascii="Times" w:hAnsi="Times" w:cs="Times"/>
          <w:color w:val="000000"/>
          <w:sz w:val="19"/>
          <w:szCs w:val="19"/>
        </w:rPr>
      </w:pPr>
    </w:p>
    <w:p w:rsidR="004B5423" w:rsidRDefault="004B5423" w:rsidP="004B5423">
      <w:pPr>
        <w:pStyle w:val="2"/>
        <w:numPr>
          <w:ilvl w:val="0"/>
          <w:numId w:val="0"/>
        </w:numPr>
        <w:spacing w:before="0" w:after="0"/>
        <w:rPr>
          <w:rFonts w:cs="Times"/>
          <w:color w:val="000000"/>
        </w:rPr>
      </w:pPr>
      <w:r>
        <w:rPr>
          <w:rFonts w:cs="Times"/>
          <w:color w:val="000000"/>
        </w:rPr>
        <w:t>Задание. Дифракция электронов.</w:t>
      </w:r>
    </w:p>
    <w:p w:rsidR="004B5423" w:rsidRPr="006E6AC8" w:rsidRDefault="004B5423" w:rsidP="004B5423">
      <w:pPr>
        <w:pStyle w:val="a0"/>
        <w:spacing w:after="0"/>
      </w:pPr>
    </w:p>
    <w:p w:rsidR="004B5423" w:rsidRDefault="004B5423" w:rsidP="004B5423">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Найденное расстояние h</w:t>
      </w:r>
      <w:r>
        <w:rPr>
          <w:rFonts w:ascii="Times" w:hAnsi="Times" w:cs="Times"/>
          <w:color w:val="000000"/>
          <w:sz w:val="19"/>
          <w:szCs w:val="19"/>
          <w:vertAlign w:val="subscript"/>
        </w:rPr>
        <w:t>0</w:t>
      </w:r>
      <w:r>
        <w:rPr>
          <w:rFonts w:ascii="Times" w:hAnsi="Times" w:cs="Times"/>
          <w:color w:val="000000"/>
          <w:sz w:val="19"/>
          <w:szCs w:val="19"/>
        </w:rPr>
        <w:t>. Расчет длины волны λ.</w:t>
      </w:r>
    </w:p>
    <w:p w:rsidR="004B5423" w:rsidRDefault="004B5423" w:rsidP="004B5423">
      <w:pPr>
        <w:pStyle w:val="aa"/>
        <w:spacing w:before="0" w:after="0"/>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Расчеты скорости электрона, импульса и длины волны.</w:t>
      </w:r>
    </w:p>
    <w:p w:rsidR="004B5423" w:rsidRDefault="004B5423" w:rsidP="004B5423">
      <w:pPr>
        <w:pStyle w:val="aa"/>
        <w:spacing w:before="0" w:after="0"/>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Повтор пунктов </w:t>
      </w:r>
      <w:r>
        <w:rPr>
          <w:rStyle w:val="a6"/>
          <w:rFonts w:ascii="Times" w:hAnsi="Times" w:cs="Times"/>
          <w:color w:val="000000"/>
          <w:sz w:val="19"/>
          <w:szCs w:val="19"/>
        </w:rPr>
        <w:t>А</w:t>
      </w:r>
      <w:r>
        <w:rPr>
          <w:rFonts w:ascii="Times" w:hAnsi="Times" w:cs="Times"/>
          <w:color w:val="000000"/>
          <w:sz w:val="19"/>
          <w:szCs w:val="19"/>
        </w:rPr>
        <w:t xml:space="preserve"> и </w:t>
      </w:r>
      <w:r>
        <w:rPr>
          <w:rStyle w:val="a6"/>
          <w:rFonts w:ascii="Times" w:hAnsi="Times" w:cs="Times"/>
          <w:color w:val="000000"/>
          <w:sz w:val="19"/>
          <w:szCs w:val="19"/>
        </w:rPr>
        <w:t>Б</w:t>
      </w:r>
      <w:r>
        <w:rPr>
          <w:rFonts w:ascii="Times" w:hAnsi="Times" w:cs="Times"/>
          <w:color w:val="000000"/>
          <w:sz w:val="19"/>
          <w:szCs w:val="19"/>
        </w:rPr>
        <w:t>.Таблица с результатами:</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87"/>
        <w:gridCol w:w="1278"/>
        <w:gridCol w:w="395"/>
        <w:gridCol w:w="937"/>
        <w:gridCol w:w="989"/>
        <w:gridCol w:w="626"/>
      </w:tblGrid>
      <w:tr w:rsidR="004B5423" w:rsidTr="008133A5">
        <w:trPr>
          <w:trHeight w:val="384"/>
        </w:trPr>
        <w:tc>
          <w:tcPr>
            <w:tcW w:w="28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1278"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h</w:t>
            </w:r>
            <w:r>
              <w:rPr>
                <w:rFonts w:ascii="Times" w:hAnsi="Times" w:cs="Times"/>
                <w:color w:val="000000"/>
                <w:sz w:val="19"/>
                <w:szCs w:val="19"/>
                <w:vertAlign w:val="subscript"/>
              </w:rPr>
              <w:t>0</w:t>
            </w:r>
            <w:r>
              <w:rPr>
                <w:rFonts w:ascii="Times" w:hAnsi="Times" w:cs="Times"/>
                <w:color w:val="000000"/>
                <w:sz w:val="19"/>
                <w:szCs w:val="19"/>
              </w:rPr>
              <w:t xml:space="preserve"> (расстояние между максимумами) </w:t>
            </w:r>
          </w:p>
        </w:tc>
        <w:tc>
          <w:tcPr>
            <w:tcW w:w="395"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λ</w:t>
            </w:r>
          </w:p>
        </w:tc>
        <w:tc>
          <w:tcPr>
            <w:tcW w:w="93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xml:space="preserve">Скорость электрона v </w:t>
            </w:r>
          </w:p>
        </w:tc>
        <w:tc>
          <w:tcPr>
            <w:tcW w:w="989"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Импульс электрона p</w:t>
            </w:r>
          </w:p>
        </w:tc>
        <w:tc>
          <w:tcPr>
            <w:tcW w:w="626"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λ</w:t>
            </w:r>
          </w:p>
        </w:tc>
      </w:tr>
      <w:tr w:rsidR="004B5423" w:rsidTr="008133A5">
        <w:tc>
          <w:tcPr>
            <w:tcW w:w="28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1</w:t>
            </w:r>
          </w:p>
        </w:tc>
        <w:tc>
          <w:tcPr>
            <w:tcW w:w="1278" w:type="dxa"/>
            <w:vAlign w:val="center"/>
          </w:tcPr>
          <w:p w:rsidR="004B5423" w:rsidRDefault="004B5423" w:rsidP="008133A5">
            <w:pPr>
              <w:snapToGrid w:val="0"/>
              <w:spacing w:before="0" w:after="0"/>
              <w:rPr>
                <w:rFonts w:ascii="Times" w:hAnsi="Times" w:cs="Times"/>
                <w:color w:val="000000"/>
                <w:sz w:val="19"/>
                <w:szCs w:val="19"/>
              </w:rPr>
            </w:pPr>
          </w:p>
        </w:tc>
        <w:tc>
          <w:tcPr>
            <w:tcW w:w="395" w:type="dxa"/>
            <w:vAlign w:val="center"/>
          </w:tcPr>
          <w:p w:rsidR="004B5423" w:rsidRDefault="004B5423" w:rsidP="008133A5">
            <w:pPr>
              <w:snapToGrid w:val="0"/>
              <w:spacing w:before="0" w:after="0"/>
              <w:rPr>
                <w:rFonts w:ascii="Times" w:hAnsi="Times" w:cs="Times"/>
                <w:color w:val="000000"/>
                <w:sz w:val="19"/>
                <w:szCs w:val="19"/>
              </w:rPr>
            </w:pPr>
            <w:r>
              <w:rPr>
                <w:rFonts w:ascii="Times" w:hAnsi="Times" w:cs="Times"/>
                <w:color w:val="000000"/>
                <w:sz w:val="19"/>
                <w:szCs w:val="19"/>
              </w:rPr>
              <w:t> </w:t>
            </w:r>
          </w:p>
        </w:tc>
        <w:tc>
          <w:tcPr>
            <w:tcW w:w="93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989"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626"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r>
      <w:tr w:rsidR="004B5423" w:rsidTr="008133A5">
        <w:tc>
          <w:tcPr>
            <w:tcW w:w="28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2</w:t>
            </w:r>
          </w:p>
        </w:tc>
        <w:tc>
          <w:tcPr>
            <w:tcW w:w="1278" w:type="dxa"/>
            <w:vAlign w:val="center"/>
          </w:tcPr>
          <w:p w:rsidR="004B5423" w:rsidRDefault="004B5423" w:rsidP="008133A5">
            <w:pPr>
              <w:snapToGrid w:val="0"/>
              <w:spacing w:before="0" w:after="0"/>
              <w:rPr>
                <w:rFonts w:ascii="Times" w:hAnsi="Times" w:cs="Times"/>
                <w:color w:val="000000"/>
                <w:sz w:val="19"/>
                <w:szCs w:val="19"/>
              </w:rPr>
            </w:pPr>
          </w:p>
        </w:tc>
        <w:tc>
          <w:tcPr>
            <w:tcW w:w="395" w:type="dxa"/>
            <w:vAlign w:val="center"/>
          </w:tcPr>
          <w:p w:rsidR="004B5423" w:rsidRDefault="004B5423" w:rsidP="008133A5">
            <w:pPr>
              <w:snapToGrid w:val="0"/>
              <w:spacing w:before="0" w:after="0"/>
              <w:rPr>
                <w:rFonts w:ascii="Times" w:hAnsi="Times" w:cs="Times"/>
                <w:color w:val="000000"/>
                <w:sz w:val="19"/>
                <w:szCs w:val="19"/>
              </w:rPr>
            </w:pPr>
            <w:r>
              <w:rPr>
                <w:rFonts w:ascii="Times" w:hAnsi="Times" w:cs="Times"/>
                <w:color w:val="000000"/>
                <w:sz w:val="19"/>
                <w:szCs w:val="19"/>
              </w:rPr>
              <w:t> </w:t>
            </w:r>
          </w:p>
        </w:tc>
        <w:tc>
          <w:tcPr>
            <w:tcW w:w="937"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989"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626" w:type="dxa"/>
            <w:vAlign w:val="center"/>
          </w:tcPr>
          <w:p w:rsidR="004B5423" w:rsidRDefault="004B5423" w:rsidP="008133A5">
            <w:pPr>
              <w:snapToGrid w:val="0"/>
              <w:spacing w:before="0" w:after="0"/>
              <w:jc w:val="center"/>
              <w:rPr>
                <w:rFonts w:ascii="Times" w:hAnsi="Times" w:cs="Times"/>
                <w:color w:val="000000"/>
                <w:sz w:val="19"/>
                <w:szCs w:val="19"/>
              </w:rPr>
            </w:pPr>
            <w:r>
              <w:rPr>
                <w:rFonts w:ascii="Times" w:hAnsi="Times" w:cs="Times"/>
                <w:color w:val="000000"/>
                <w:sz w:val="19"/>
                <w:szCs w:val="19"/>
              </w:rPr>
              <w:t> </w:t>
            </w:r>
          </w:p>
        </w:tc>
      </w:tr>
    </w:tbl>
    <w:p w:rsidR="004B5423" w:rsidRDefault="004B5423" w:rsidP="004B5423">
      <w:pPr>
        <w:pStyle w:val="aa"/>
        <w:spacing w:before="0" w:after="0"/>
        <w:rPr>
          <w:color w:val="000000"/>
        </w:rPr>
      </w:pPr>
    </w:p>
    <w:p w:rsidR="004B5423" w:rsidRDefault="004B5423" w:rsidP="004B5423">
      <w:pPr>
        <w:pStyle w:val="aa"/>
        <w:spacing w:before="0" w:after="0"/>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Анализ результатов. Ответы на вопросы. </w:t>
      </w:r>
    </w:p>
    <w:p w:rsidR="004B5423" w:rsidRDefault="004B5423" w:rsidP="004B5423">
      <w:pPr>
        <w:pStyle w:val="aa"/>
        <w:spacing w:before="0" w:after="0"/>
        <w:rPr>
          <w:rFonts w:ascii="Times" w:hAnsi="Times" w:cs="Times"/>
          <w:color w:val="000000"/>
          <w:sz w:val="19"/>
          <w:szCs w:val="19"/>
        </w:rPr>
      </w:pPr>
      <w:r>
        <w:rPr>
          <w:rStyle w:val="em1"/>
          <w:rFonts w:ascii="Times" w:hAnsi="Times" w:cs="Times"/>
          <w:color w:val="000000"/>
          <w:sz w:val="19"/>
          <w:szCs w:val="19"/>
        </w:rPr>
        <w:t xml:space="preserve">Д). </w:t>
      </w:r>
      <w:r>
        <w:rPr>
          <w:rFonts w:ascii="Times" w:hAnsi="Times" w:cs="Times"/>
          <w:color w:val="000000"/>
          <w:sz w:val="19"/>
          <w:szCs w:val="19"/>
        </w:rPr>
        <w:t xml:space="preserve">Определение длины волны де Бройля для автомобиля. Ответы на вопросы. Выводы. </w:t>
      </w:r>
    </w:p>
    <w:p w:rsidR="004B5423" w:rsidRDefault="004B5423" w:rsidP="004B5423">
      <w:pPr>
        <w:pStyle w:val="aa"/>
        <w:spacing w:before="0" w:after="0"/>
        <w:rPr>
          <w:rFonts w:ascii="Times" w:hAnsi="Times" w:cs="Times"/>
          <w:color w:val="000000"/>
          <w:sz w:val="19"/>
          <w:szCs w:val="19"/>
        </w:rPr>
      </w:pPr>
    </w:p>
    <w:p w:rsidR="004B5423" w:rsidRDefault="004B5423" w:rsidP="004B5423">
      <w:pPr>
        <w:pStyle w:val="2"/>
        <w:numPr>
          <w:ilvl w:val="0"/>
          <w:numId w:val="0"/>
        </w:numPr>
        <w:spacing w:before="0" w:after="0"/>
        <w:rPr>
          <w:rFonts w:cs="Times"/>
          <w:color w:val="000000"/>
        </w:rPr>
      </w:pPr>
      <w:r>
        <w:rPr>
          <w:rFonts w:cs="Times"/>
          <w:color w:val="000000"/>
        </w:rPr>
        <w:t>Контрольные вопросы для проверки усвоения темы лабораторной работы:</w:t>
      </w:r>
    </w:p>
    <w:p w:rsidR="004B5423" w:rsidRDefault="004B5423" w:rsidP="004B5423">
      <w:pPr>
        <w:pStyle w:val="em"/>
        <w:spacing w:before="0" w:after="0"/>
        <w:rPr>
          <w:rFonts w:ascii="Times" w:hAnsi="Times" w:cs="Times"/>
          <w:color w:val="000000"/>
          <w:sz w:val="19"/>
          <w:szCs w:val="19"/>
        </w:rPr>
      </w:pPr>
      <w:r>
        <w:rPr>
          <w:rFonts w:ascii="Times" w:hAnsi="Times" w:cs="Times"/>
          <w:color w:val="000000"/>
          <w:sz w:val="19"/>
          <w:szCs w:val="19"/>
        </w:rPr>
        <w:t xml:space="preserve">1. В чем суть гипотезы Луи де Бройля? </w:t>
      </w:r>
      <w:r>
        <w:rPr>
          <w:rFonts w:ascii="Times" w:hAnsi="Times" w:cs="Times"/>
          <w:color w:val="000000"/>
          <w:sz w:val="19"/>
          <w:szCs w:val="19"/>
        </w:rPr>
        <w:br/>
        <w:t>2. Какие эксперименты подтвердили эту гипотезу?</w:t>
      </w:r>
      <w:r>
        <w:rPr>
          <w:rFonts w:ascii="Times" w:hAnsi="Times" w:cs="Times"/>
          <w:color w:val="000000"/>
          <w:sz w:val="19"/>
          <w:szCs w:val="19"/>
        </w:rPr>
        <w:br/>
        <w:t>3. Какова специфика описания состояния объектов микромира в отличие от описания объектов макромира?</w:t>
      </w:r>
      <w:r>
        <w:rPr>
          <w:rFonts w:ascii="Times" w:hAnsi="Times" w:cs="Times"/>
          <w:color w:val="000000"/>
          <w:sz w:val="19"/>
          <w:szCs w:val="19"/>
        </w:rPr>
        <w:br/>
        <w:t xml:space="preserve">4. Почему открытие волновых свойств у микрочастиц, наряду с проявлением корпускулярных свойств у электромагнитных волн (света) позволило говорить о корпускулярно-волновом дуализме материи? Поясните суть этих представлений. </w:t>
      </w:r>
      <w:r>
        <w:rPr>
          <w:rFonts w:ascii="Times" w:hAnsi="Times" w:cs="Times"/>
          <w:color w:val="000000"/>
          <w:sz w:val="19"/>
          <w:szCs w:val="19"/>
        </w:rPr>
        <w:br/>
        <w:t>5. Как зависит длина волны де Бройля от массы и от скорости микрочастицы?</w:t>
      </w:r>
      <w:r>
        <w:rPr>
          <w:rFonts w:ascii="Times" w:hAnsi="Times" w:cs="Times"/>
          <w:color w:val="000000"/>
          <w:sz w:val="19"/>
          <w:szCs w:val="19"/>
        </w:rPr>
        <w:br/>
        <w:t xml:space="preserve">6. Почему макрообъекты не проявляют волновых свойств? </w:t>
      </w:r>
    </w:p>
    <w:p w:rsidR="00AC3F6D" w:rsidRDefault="00AC3F6D" w:rsidP="00E60CB3">
      <w:pPr>
        <w:spacing w:before="0" w:after="0"/>
        <w:jc w:val="center"/>
        <w:rPr>
          <w:rFonts w:ascii="Verdana" w:hAnsi="Verdana" w:cs="Times"/>
          <w:b/>
          <w:bCs/>
          <w:sz w:val="22"/>
          <w:szCs w:val="22"/>
          <w:lang w:val="en-US"/>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8</w:t>
      </w:r>
      <w:r w:rsidRPr="0043764F">
        <w:rPr>
          <w:rFonts w:ascii="Verdana" w:hAnsi="Verdana" w:cs="Times"/>
          <w:b/>
          <w:bCs/>
          <w:sz w:val="22"/>
          <w:szCs w:val="22"/>
        </w:rPr>
        <w:t>.</w:t>
      </w:r>
      <w:r>
        <w:rPr>
          <w:rFonts w:ascii="Verdana" w:hAnsi="Verdana" w:cs="Times"/>
          <w:b/>
          <w:bCs/>
          <w:sz w:val="22"/>
          <w:szCs w:val="22"/>
        </w:rPr>
        <w:t xml:space="preserve"> </w:t>
      </w:r>
      <w:r w:rsidRPr="00506913">
        <w:rPr>
          <w:rFonts w:ascii="Verdana" w:hAnsi="Verdana" w:cs="Times"/>
          <w:b/>
          <w:bCs/>
          <w:sz w:val="22"/>
          <w:szCs w:val="22"/>
        </w:rPr>
        <w:t>ОПИСАНИЕ</w:t>
      </w:r>
    </w:p>
    <w:p w:rsidR="00AC3F6D" w:rsidRPr="00352BE5" w:rsidRDefault="00AC3F6D" w:rsidP="00E60CB3">
      <w:pPr>
        <w:spacing w:before="0" w:after="0"/>
        <w:jc w:val="center"/>
        <w:rPr>
          <w:rFonts w:ascii="Verdana" w:hAnsi="Verdana" w:cs="Times"/>
          <w:b/>
          <w:bCs/>
          <w:sz w:val="22"/>
          <w:szCs w:val="22"/>
          <w:lang w:val="en-US"/>
        </w:rPr>
      </w:pPr>
    </w:p>
    <w:p w:rsidR="00AC3F6D" w:rsidRDefault="00AC3F6D" w:rsidP="00E60CB3">
      <w:pPr>
        <w:spacing w:before="0" w:after="0"/>
        <w:rPr>
          <w:rFonts w:ascii="Times" w:hAnsi="Times" w:cs="Times"/>
          <w:color w:val="000000"/>
          <w:sz w:val="19"/>
          <w:szCs w:val="19"/>
        </w:rPr>
      </w:pPr>
    </w:p>
    <w:p w:rsidR="00AC3F6D" w:rsidRDefault="00AC3F6D" w:rsidP="00E60CB3">
      <w:pPr>
        <w:spacing w:before="0" w:after="0"/>
        <w:rPr>
          <w:rFonts w:ascii="Verdana" w:hAnsi="Verdana" w:cs="Times"/>
          <w:b/>
          <w:bCs/>
          <w:color w:val="000000"/>
          <w:sz w:val="22"/>
          <w:szCs w:val="22"/>
        </w:rPr>
      </w:pPr>
      <w:r>
        <w:rPr>
          <w:rFonts w:ascii="Verdana" w:hAnsi="Verdana" w:cs="Times"/>
          <w:b/>
          <w:bCs/>
          <w:color w:val="000000"/>
          <w:sz w:val="22"/>
          <w:szCs w:val="22"/>
        </w:rPr>
        <w:t>Дифракция фотонов. Соотношение неопределенностей.</w:t>
      </w:r>
    </w:p>
    <w:p w:rsidR="00AC3F6D" w:rsidRDefault="00AC3F6D" w:rsidP="00E60CB3">
      <w:pPr>
        <w:spacing w:before="0" w:after="0"/>
        <w:rPr>
          <w:rFonts w:ascii="Verdana" w:hAnsi="Verdana" w:cs="Times"/>
          <w:b/>
          <w:bCs/>
          <w:color w:val="000000"/>
          <w:sz w:val="22"/>
          <w:szCs w:val="22"/>
        </w:rPr>
      </w:pPr>
    </w:p>
    <w:p w:rsidR="00AC3F6D" w:rsidRDefault="00841F7E" w:rsidP="00E60CB3">
      <w:pPr>
        <w:spacing w:before="0" w:after="0"/>
        <w:rPr>
          <w:rFonts w:ascii="Verdana" w:hAnsi="Verdana" w:cs="Times"/>
          <w:b/>
          <w:bCs/>
          <w:color w:val="000000"/>
          <w:sz w:val="19"/>
          <w:szCs w:val="19"/>
        </w:rPr>
      </w:pPr>
      <w:r>
        <w:pict>
          <v:shape id="_x0000_i1091"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625E65" w:rsidRPr="00841F7E">
        <w:t>C:\www\doc2html\work\content\models\difrаfoton.html</w:t>
      </w:r>
      <w:r w:rsidR="00AC3F6D">
        <w:rPr>
          <w:rFonts w:ascii="Verdana" w:hAnsi="Verdana" w:cs="Times"/>
          <w:b/>
          <w:bCs/>
          <w:color w:val="000000"/>
          <w:sz w:val="19"/>
          <w:szCs w:val="19"/>
        </w:rPr>
        <w:t>Рабочее окно</w:t>
      </w:r>
    </w:p>
    <w:p w:rsidR="00AC3F6D" w:rsidRDefault="00AC3F6D"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Вид рабочего окна приведен на Рис. </w:t>
      </w:r>
      <w:r w:rsidR="00462C97">
        <w:rPr>
          <w:rFonts w:ascii="Times" w:hAnsi="Times" w:cs="Times"/>
          <w:color w:val="000000"/>
          <w:sz w:val="19"/>
          <w:szCs w:val="19"/>
        </w:rPr>
        <w:t>1</w:t>
      </w:r>
      <w:r>
        <w:rPr>
          <w:rFonts w:ascii="Times" w:hAnsi="Times" w:cs="Times"/>
          <w:color w:val="000000"/>
          <w:sz w:val="19"/>
          <w:szCs w:val="19"/>
        </w:rPr>
        <w:t>.1. В рабочем окне приведена модель дифракции фотонов. В нижней правой части окна расположены кнопки теста. В окно под кнопками теста вводятся рассчитанные параметры. В верхнем положении переключателя это неопределенность импульса фотона, а в нижнем - произведение неопределенности импульса на неопределенность координаты x. В окнах, расположенных ниже, фиксируется число правильных ответов и число попыток. Перемещением движков можно изменять длину волны фотона и размеры щели.</w:t>
      </w:r>
    </w:p>
    <w:p w:rsidR="00AC3F6D" w:rsidRDefault="00AC3F6D" w:rsidP="00E60CB3">
      <w:pPr>
        <w:pStyle w:val="aa"/>
        <w:spacing w:before="0" w:after="0"/>
        <w:rPr>
          <w:rFonts w:ascii="Times" w:hAnsi="Times" w:cs="Times"/>
          <w:color w:val="000000"/>
          <w:sz w:val="19"/>
          <w:szCs w:val="19"/>
        </w:rPr>
      </w:pPr>
    </w:p>
    <w:p w:rsidR="00AC3F6D" w:rsidRDefault="00841F7E" w:rsidP="00E60CB3">
      <w:pPr>
        <w:snapToGrid w:val="0"/>
        <w:spacing w:before="0" w:after="0"/>
        <w:jc w:val="center"/>
        <w:rPr>
          <w:rFonts w:ascii="Times" w:hAnsi="Times" w:cs="Times"/>
          <w:color w:val="000000"/>
          <w:sz w:val="17"/>
          <w:szCs w:val="17"/>
        </w:rPr>
      </w:pPr>
      <w:r>
        <w:rPr>
          <w:rFonts w:ascii="Times" w:hAnsi="Times" w:cs="Times"/>
          <w:color w:val="000000"/>
          <w:sz w:val="17"/>
          <w:szCs w:val="17"/>
        </w:rPr>
        <w:pict>
          <v:shape id="_x0000_i1092" type="#_x0000_t75" style="width:388.5pt;height:195.75pt">
            <v:imagedata r:id="rId78" o:title=""/>
          </v:shape>
        </w:pict>
      </w:r>
    </w:p>
    <w:p w:rsidR="00AC3F6D" w:rsidRDefault="00AC3F6D" w:rsidP="00E60CB3">
      <w:pPr>
        <w:snapToGrid w:val="0"/>
        <w:spacing w:before="0" w:after="0"/>
        <w:jc w:val="center"/>
        <w:rPr>
          <w:rFonts w:ascii="Times" w:hAnsi="Times" w:cs="Times"/>
          <w:color w:val="000000"/>
          <w:sz w:val="17"/>
          <w:szCs w:val="17"/>
        </w:rPr>
      </w:pPr>
      <w:r>
        <w:rPr>
          <w:rFonts w:ascii="Times" w:hAnsi="Times" w:cs="Times"/>
          <w:color w:val="000000"/>
          <w:sz w:val="17"/>
          <w:szCs w:val="17"/>
        </w:rPr>
        <w:t xml:space="preserve">Рисунок </w:t>
      </w:r>
      <w:r w:rsidR="00462C97">
        <w:rPr>
          <w:rFonts w:ascii="Times" w:hAnsi="Times" w:cs="Times"/>
          <w:color w:val="000000"/>
          <w:sz w:val="17"/>
          <w:szCs w:val="17"/>
        </w:rPr>
        <w:t>1</w:t>
      </w:r>
      <w:r>
        <w:rPr>
          <w:rFonts w:ascii="Times" w:hAnsi="Times" w:cs="Times"/>
          <w:color w:val="000000"/>
          <w:sz w:val="17"/>
          <w:szCs w:val="17"/>
        </w:rPr>
        <w:t>.1.</w:t>
      </w:r>
    </w:p>
    <w:p w:rsidR="00AC3F6D" w:rsidRDefault="00AC3F6D" w:rsidP="00E60CB3">
      <w:pPr>
        <w:snapToGrid w:val="0"/>
        <w:spacing w:before="0" w:after="0"/>
        <w:jc w:val="center"/>
        <w:rPr>
          <w:rFonts w:ascii="Times" w:hAnsi="Times" w:cs="Times"/>
          <w:color w:val="000000"/>
          <w:sz w:val="17"/>
          <w:szCs w:val="17"/>
        </w:rPr>
      </w:pPr>
    </w:p>
    <w:p w:rsidR="00AC3F6D" w:rsidRDefault="00AC3F6D" w:rsidP="00E60CB3">
      <w:pPr>
        <w:pStyle w:val="aa"/>
        <w:spacing w:before="0" w:after="0"/>
        <w:jc w:val="both"/>
        <w:rPr>
          <w:rFonts w:ascii="Times" w:hAnsi="Times" w:cs="Times"/>
          <w:color w:val="000000"/>
          <w:sz w:val="19"/>
          <w:szCs w:val="19"/>
        </w:rPr>
      </w:pPr>
      <w:r>
        <w:rPr>
          <w:rFonts w:ascii="Times" w:hAnsi="Times" w:cs="Times"/>
          <w:color w:val="000000"/>
          <w:sz w:val="19"/>
          <w:szCs w:val="19"/>
        </w:rPr>
        <w:t>Для измерения расстояния от максимума дифракционной картины до минимума используется движок расположенный справа от окна модели. Измерения проводятся для нескольких значений размеров щели. Тестовая система фиксирует количество правильно данных ответов и общее число попыток.</w:t>
      </w:r>
    </w:p>
    <w:p w:rsidR="00AC3F6D" w:rsidRDefault="00D01BCE" w:rsidP="00E60CB3">
      <w:pPr>
        <w:spacing w:before="0" w:after="0"/>
        <w:rPr>
          <w:color w:val="000000"/>
        </w:rPr>
      </w:pPr>
      <w:r w:rsidRPr="00D01BCE">
        <w:rPr>
          <w:rFonts w:ascii="Verdana" w:hAnsi="Verdana" w:cs="Times"/>
          <w:b/>
          <w:bCs/>
          <w:sz w:val="22"/>
          <w:szCs w:val="22"/>
        </w:rPr>
        <w:t>Для открытия рабочего окна нажмите на его изображение.</w:t>
      </w:r>
    </w:p>
    <w:p w:rsidR="00022345" w:rsidRDefault="00022345" w:rsidP="00E60CB3">
      <w:pPr>
        <w:pStyle w:val="em"/>
        <w:spacing w:before="0" w:after="0"/>
        <w:rPr>
          <w:rStyle w:val="menu1"/>
          <w:b/>
          <w:bCs/>
          <w:sz w:val="16"/>
          <w:szCs w:val="16"/>
        </w:rPr>
      </w:pPr>
    </w:p>
    <w:p w:rsidR="00CC7CC9" w:rsidRDefault="00CC7CC9" w:rsidP="00E60CB3">
      <w:pPr>
        <w:pStyle w:val="em"/>
        <w:spacing w:before="0" w:after="0"/>
        <w:rPr>
          <w:rStyle w:val="menu1"/>
          <w:b/>
          <w:bCs/>
          <w:sz w:val="16"/>
          <w:szCs w:val="16"/>
        </w:rPr>
      </w:pPr>
    </w:p>
    <w:p w:rsidR="00154FC5" w:rsidRDefault="00154FC5" w:rsidP="00E60CB3">
      <w:pPr>
        <w:pStyle w:val="em"/>
        <w:spacing w:before="0" w:after="0"/>
        <w:rPr>
          <w:rStyle w:val="menu1"/>
          <w:b/>
          <w:bCs/>
          <w:sz w:val="16"/>
          <w:szCs w:val="16"/>
        </w:rPr>
      </w:pPr>
    </w:p>
    <w:p w:rsidR="00154FC5" w:rsidRDefault="00AC3F6D" w:rsidP="00E60CB3">
      <w:pPr>
        <w:spacing w:before="0" w:after="0"/>
        <w:jc w:val="center"/>
        <w:rPr>
          <w:rFonts w:ascii="Verdana" w:hAnsi="Verdana" w:cs="Times"/>
          <w:b/>
          <w:bCs/>
          <w:color w:val="000000"/>
          <w:sz w:val="22"/>
          <w:szCs w:val="22"/>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8</w:t>
      </w:r>
      <w:r w:rsidRPr="0043764F">
        <w:rPr>
          <w:rFonts w:ascii="Verdana" w:hAnsi="Verdana" w:cs="Times"/>
          <w:b/>
          <w:bCs/>
          <w:sz w:val="22"/>
          <w:szCs w:val="22"/>
        </w:rPr>
        <w:t>.</w:t>
      </w:r>
      <w:r>
        <w:rPr>
          <w:rFonts w:ascii="Verdana" w:hAnsi="Verdana" w:cs="Times"/>
          <w:b/>
          <w:bCs/>
          <w:sz w:val="22"/>
          <w:szCs w:val="22"/>
        </w:rPr>
        <w:t xml:space="preserve"> </w:t>
      </w:r>
      <w:r w:rsidR="00154FC5">
        <w:rPr>
          <w:rFonts w:ascii="Verdana" w:hAnsi="Verdana" w:cs="Times"/>
          <w:b/>
          <w:bCs/>
          <w:color w:val="000000"/>
          <w:sz w:val="22"/>
          <w:szCs w:val="22"/>
        </w:rPr>
        <w:t>Теория</w:t>
      </w:r>
    </w:p>
    <w:p w:rsidR="00295A41" w:rsidRDefault="00295A41" w:rsidP="00E60CB3">
      <w:pPr>
        <w:spacing w:before="0" w:after="0"/>
        <w:rPr>
          <w:rFonts w:ascii="Times" w:hAnsi="Times" w:cs="Times"/>
          <w:color w:val="000000"/>
          <w:sz w:val="19"/>
          <w:szCs w:val="19"/>
        </w:rPr>
      </w:pPr>
    </w:p>
    <w:p w:rsidR="00295A41" w:rsidRDefault="00CC7CC9" w:rsidP="00E60CB3">
      <w:pPr>
        <w:pStyle w:val="2"/>
        <w:numPr>
          <w:ilvl w:val="0"/>
          <w:numId w:val="0"/>
        </w:numPr>
        <w:spacing w:before="0" w:after="0"/>
        <w:rPr>
          <w:rFonts w:cs="Times"/>
          <w:color w:val="000000"/>
        </w:rPr>
      </w:pPr>
      <w:r>
        <w:rPr>
          <w:rFonts w:cs="Times"/>
          <w:color w:val="000000"/>
        </w:rPr>
        <w:t>Соотношение неопределенностей.</w:t>
      </w:r>
    </w:p>
    <w:p w:rsidR="00CC7CC9" w:rsidRPr="00CC7CC9" w:rsidRDefault="00CC7CC9" w:rsidP="00E60CB3">
      <w:pPr>
        <w:pStyle w:val="a0"/>
        <w:spacing w:after="0"/>
        <w:rPr>
          <w:sz w:val="16"/>
          <w:szCs w:val="16"/>
        </w:rPr>
      </w:pPr>
    </w:p>
    <w:p w:rsidR="00295A41" w:rsidRDefault="00295A41" w:rsidP="00E60CB3">
      <w:pPr>
        <w:pStyle w:val="menu"/>
        <w:spacing w:before="0" w:after="0"/>
        <w:rPr>
          <w:color w:val="000000"/>
        </w:rPr>
      </w:pPr>
      <w:r>
        <w:rPr>
          <w:color w:val="000000"/>
        </w:rPr>
        <w:t>ЦЕЛЬ РАБОТЫ: На примере дифракции фотонов дать представление студентам о соотношении неопределенностей. Используя модель дифракции фотонов на щели, наглядно продемонстрировать, что чем точнее определена координата x фотона, тем менее точно определено значение проекции его импульса p</w:t>
      </w:r>
      <w:r>
        <w:rPr>
          <w:color w:val="000000"/>
          <w:vertAlign w:val="subscript"/>
        </w:rPr>
        <w:t>x</w:t>
      </w:r>
      <w:r>
        <w:rPr>
          <w:color w:val="000000"/>
        </w:rPr>
        <w:t>.</w:t>
      </w:r>
    </w:p>
    <w:p w:rsidR="00295A41" w:rsidRPr="00171DC0" w:rsidRDefault="00295A41" w:rsidP="00E60CB3">
      <w:pPr>
        <w:pStyle w:val="menu"/>
        <w:spacing w:before="0" w:after="0"/>
        <w:rPr>
          <w:color w:val="000000"/>
          <w:sz w:val="16"/>
          <w:szCs w:val="16"/>
        </w:rPr>
      </w:pPr>
    </w:p>
    <w:p w:rsidR="00295A41" w:rsidRDefault="00295A41" w:rsidP="00E60CB3">
      <w:pPr>
        <w:pStyle w:val="2"/>
        <w:numPr>
          <w:ilvl w:val="0"/>
          <w:numId w:val="0"/>
        </w:numPr>
        <w:spacing w:before="0" w:after="0"/>
        <w:rPr>
          <w:rFonts w:cs="Times"/>
          <w:color w:val="000000"/>
        </w:rPr>
      </w:pPr>
      <w:r>
        <w:rPr>
          <w:rFonts w:cs="Times"/>
          <w:color w:val="000000"/>
        </w:rPr>
        <w:t xml:space="preserve">Соотношение неопределенностей </w:t>
      </w:r>
    </w:p>
    <w:p w:rsidR="00295A41" w:rsidRPr="00171DC0" w:rsidRDefault="00295A41" w:rsidP="00E60CB3">
      <w:pPr>
        <w:pStyle w:val="a0"/>
        <w:spacing w:after="0"/>
        <w:rPr>
          <w:sz w:val="16"/>
          <w:szCs w:val="16"/>
        </w:rPr>
      </w:pPr>
    </w:p>
    <w:p w:rsidR="00295A41" w:rsidRDefault="00295A41"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В 1927 г. В.Гейзенберг открыл так называемые </w:t>
      </w:r>
      <w:r>
        <w:rPr>
          <w:rStyle w:val="ae"/>
          <w:rFonts w:ascii="Times" w:hAnsi="Times" w:cs="Times"/>
          <w:color w:val="000000"/>
          <w:sz w:val="19"/>
          <w:szCs w:val="19"/>
        </w:rPr>
        <w:t>соотношения неопределенностей</w:t>
      </w:r>
      <w:r>
        <w:rPr>
          <w:rStyle w:val="a6"/>
          <w:rFonts w:ascii="Times" w:hAnsi="Times" w:cs="Times"/>
          <w:color w:val="000000"/>
          <w:sz w:val="19"/>
          <w:szCs w:val="19"/>
        </w:rPr>
        <w:t xml:space="preserve">, </w:t>
      </w:r>
      <w:r>
        <w:rPr>
          <w:rFonts w:ascii="Times" w:hAnsi="Times" w:cs="Times"/>
          <w:color w:val="000000"/>
          <w:sz w:val="19"/>
          <w:szCs w:val="19"/>
        </w:rPr>
        <w:t xml:space="preserve">в соответствии с которыми неопределенности координат и импульсов связаны между собой соотношением: </w:t>
      </w:r>
      <w:r w:rsidRPr="00B02120">
        <w:rPr>
          <w:rFonts w:ascii="Times" w:hAnsi="Times" w:cs="Times"/>
          <w:color w:val="000000"/>
          <w:position w:val="-24"/>
          <w:sz w:val="19"/>
          <w:szCs w:val="19"/>
        </w:rPr>
        <w:object w:dxaOrig="1300" w:dyaOrig="620">
          <v:shape id="_x0000_i1093" type="#_x0000_t75" style="width:65.25pt;height:30.75pt" o:ole="">
            <v:imagedata r:id="rId79" o:title=""/>
          </v:shape>
          <o:OLEObject Type="Embed" ProgID="Equation.3" ShapeID="_x0000_i1093" DrawAspect="Content" ObjectID="_1471383855" r:id="rId80"/>
        </w:object>
      </w:r>
      <w:r>
        <w:rPr>
          <w:rFonts w:ascii="Times" w:hAnsi="Times" w:cs="Times"/>
          <w:color w:val="000000"/>
          <w:sz w:val="19"/>
          <w:szCs w:val="19"/>
        </w:rPr>
        <w:t xml:space="preserve">, где </w:t>
      </w:r>
      <w:r w:rsidRPr="00BD0858">
        <w:rPr>
          <w:rFonts w:ascii="Times" w:hAnsi="Times" w:cs="Times"/>
          <w:color w:val="000000"/>
          <w:position w:val="-24"/>
          <w:sz w:val="19"/>
          <w:szCs w:val="19"/>
        </w:rPr>
        <w:object w:dxaOrig="800" w:dyaOrig="620">
          <v:shape id="_x0000_i1094" type="#_x0000_t75" style="width:39.75pt;height:30.75pt" o:ole="">
            <v:imagedata r:id="rId81" o:title=""/>
          </v:shape>
          <o:OLEObject Type="Embed" ProgID="Equation.3" ShapeID="_x0000_i1094" DrawAspect="Content" ObjectID="_1471383856" r:id="rId82"/>
        </w:object>
      </w:r>
      <w:r>
        <w:rPr>
          <w:rFonts w:ascii="Times" w:hAnsi="Times" w:cs="Times"/>
          <w:color w:val="000000"/>
          <w:sz w:val="19"/>
          <w:szCs w:val="19"/>
        </w:rPr>
        <w:t xml:space="preserve"> , </w:t>
      </w:r>
      <w:r w:rsidRPr="00BD0858">
        <w:rPr>
          <w:rStyle w:val="ae"/>
          <w:rFonts w:ascii="Times" w:hAnsi="Times" w:cs="Times"/>
          <w:i w:val="0"/>
          <w:color w:val="000000"/>
          <w:sz w:val="19"/>
          <w:szCs w:val="19"/>
        </w:rPr>
        <w:t>h</w:t>
      </w:r>
      <w:r>
        <w:rPr>
          <w:rFonts w:ascii="Times" w:hAnsi="Times" w:cs="Times"/>
          <w:color w:val="000000"/>
          <w:sz w:val="19"/>
          <w:szCs w:val="19"/>
        </w:rPr>
        <w:t xml:space="preserve"> постоянная Планка. Своеобразие описания микромира в том, что произведение неопределенности (точности определения) положения Δx и неопределенности (точности определения) импульса Δp</w:t>
      </w:r>
      <w:r>
        <w:rPr>
          <w:rFonts w:ascii="Times" w:hAnsi="Times" w:cs="Times"/>
          <w:color w:val="000000"/>
          <w:sz w:val="19"/>
          <w:szCs w:val="19"/>
          <w:vertAlign w:val="subscript"/>
        </w:rPr>
        <w:t>x</w:t>
      </w:r>
      <w:r>
        <w:rPr>
          <w:rFonts w:ascii="Times" w:hAnsi="Times" w:cs="Times"/>
          <w:color w:val="000000"/>
          <w:sz w:val="19"/>
          <w:szCs w:val="19"/>
        </w:rPr>
        <w:t xml:space="preserve"> всегда должно быть равно или больше константы, равной –</w:t>
      </w:r>
      <w:r w:rsidRPr="00B02120">
        <w:rPr>
          <w:rFonts w:ascii="Times" w:hAnsi="Times" w:cs="Times"/>
          <w:color w:val="000000"/>
          <w:position w:val="-24"/>
          <w:sz w:val="19"/>
          <w:szCs w:val="19"/>
        </w:rPr>
        <w:object w:dxaOrig="240" w:dyaOrig="620">
          <v:shape id="_x0000_i1095" type="#_x0000_t75" style="width:12pt;height:30.75pt" o:ole="">
            <v:imagedata r:id="rId83" o:title=""/>
          </v:shape>
          <o:OLEObject Type="Embed" ProgID="Equation.3" ShapeID="_x0000_i1095" DrawAspect="Content" ObjectID="_1471383857" r:id="rId84"/>
        </w:object>
      </w:r>
      <w:r>
        <w:rPr>
          <w:rFonts w:ascii="Times" w:hAnsi="Times" w:cs="Times"/>
          <w:color w:val="000000"/>
          <w:sz w:val="19"/>
          <w:szCs w:val="19"/>
        </w:rPr>
        <w:t>. Из этого следует, что уменьшение одной из этих величин должно приводить к увеличению другой. Хорошо известно, что любое измерение сопряжено с определенными ошибками и совершенствуя приборы измерения, можно уменьшать погрешности, т. е. повышать точность измерения. Но Гейзенберг показал, что существуют сопряженные (дополнительные) характеристики микрочастицы, точное одновременное измерение которых, принципиально невозможно. Т.е. неопределенность – свойство самого состояния, оно не связано с точностью прибора.</w:t>
      </w:r>
    </w:p>
    <w:p w:rsidR="00295A41" w:rsidRDefault="00295A41"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Для других сопряженных величин – энергии E и времени </w:t>
      </w:r>
      <w:r>
        <w:rPr>
          <w:rStyle w:val="ae"/>
          <w:rFonts w:ascii="Times" w:hAnsi="Times" w:cs="Times"/>
          <w:color w:val="000000"/>
          <w:sz w:val="19"/>
          <w:szCs w:val="19"/>
        </w:rPr>
        <w:t>t</w:t>
      </w:r>
      <w:r>
        <w:rPr>
          <w:rFonts w:ascii="Times" w:hAnsi="Times" w:cs="Times"/>
          <w:color w:val="000000"/>
          <w:sz w:val="19"/>
          <w:szCs w:val="19"/>
        </w:rPr>
        <w:t xml:space="preserve"> соотношение имеет вид: </w:t>
      </w:r>
      <w:r w:rsidRPr="00BD0858">
        <w:rPr>
          <w:rFonts w:ascii="Times" w:hAnsi="Times" w:cs="Times"/>
          <w:color w:val="000000"/>
          <w:position w:val="-24"/>
          <w:sz w:val="19"/>
          <w:szCs w:val="19"/>
        </w:rPr>
        <w:object w:dxaOrig="1160" w:dyaOrig="620">
          <v:shape id="_x0000_i1096" type="#_x0000_t75" style="width:57.75pt;height:30.75pt" o:ole="">
            <v:imagedata r:id="rId85" o:title=""/>
          </v:shape>
          <o:OLEObject Type="Embed" ProgID="Equation.3" ShapeID="_x0000_i1096" DrawAspect="Content" ObjectID="_1471383858" r:id="rId86"/>
        </w:object>
      </w:r>
      <w:r>
        <w:rPr>
          <w:rFonts w:ascii="Times" w:hAnsi="Times" w:cs="Times"/>
          <w:color w:val="000000"/>
          <w:sz w:val="19"/>
          <w:szCs w:val="19"/>
        </w:rPr>
        <w:t>. Это означает, что при характерном времени эволюции системы Δ</w:t>
      </w:r>
      <w:r>
        <w:rPr>
          <w:rStyle w:val="ae"/>
          <w:rFonts w:ascii="Times" w:hAnsi="Times" w:cs="Times"/>
          <w:color w:val="000000"/>
          <w:sz w:val="19"/>
          <w:szCs w:val="19"/>
        </w:rPr>
        <w:t>t</w:t>
      </w:r>
      <w:r>
        <w:rPr>
          <w:rFonts w:ascii="Times" w:hAnsi="Times" w:cs="Times"/>
          <w:color w:val="000000"/>
          <w:sz w:val="19"/>
          <w:szCs w:val="19"/>
        </w:rPr>
        <w:t xml:space="preserve"> , погрешность определения ее энергии не может быть меньше чем </w:t>
      </w:r>
      <w:r w:rsidRPr="00BD0858">
        <w:rPr>
          <w:rFonts w:ascii="Times" w:hAnsi="Times" w:cs="Times"/>
          <w:color w:val="000000"/>
          <w:position w:val="-24"/>
          <w:sz w:val="19"/>
          <w:szCs w:val="19"/>
        </w:rPr>
        <w:object w:dxaOrig="1020" w:dyaOrig="620">
          <v:shape id="_x0000_i1097" type="#_x0000_t75" style="width:51pt;height:30.75pt" o:ole="">
            <v:imagedata r:id="rId87" o:title=""/>
          </v:shape>
          <o:OLEObject Type="Embed" ProgID="Equation.3" ShapeID="_x0000_i1097" DrawAspect="Content" ObjectID="_1471383859" r:id="rId88"/>
        </w:object>
      </w:r>
      <w:r>
        <w:rPr>
          <w:rFonts w:ascii="Times" w:hAnsi="Times" w:cs="Times"/>
          <w:color w:val="000000"/>
          <w:sz w:val="19"/>
          <w:szCs w:val="19"/>
        </w:rPr>
        <w:t xml:space="preserve">. Из этого соотношения следует возможность возникновения из ничего, так называемых, виртуальных частиц на промежуток времени меньший, чем </w:t>
      </w:r>
      <w:r w:rsidRPr="00BD0858">
        <w:rPr>
          <w:rFonts w:ascii="Times" w:hAnsi="Times" w:cs="Times"/>
          <w:color w:val="000000"/>
          <w:position w:val="-24"/>
          <w:sz w:val="19"/>
          <w:szCs w:val="19"/>
        </w:rPr>
        <w:object w:dxaOrig="900" w:dyaOrig="620">
          <v:shape id="_x0000_i1098" type="#_x0000_t75" style="width:45pt;height:30.75pt" o:ole="">
            <v:imagedata r:id="rId89" o:title=""/>
          </v:shape>
          <o:OLEObject Type="Embed" ProgID="Equation.3" ShapeID="_x0000_i1098" DrawAspect="Content" ObjectID="_1471383860" r:id="rId90"/>
        </w:object>
      </w:r>
      <w:r>
        <w:rPr>
          <w:rFonts w:ascii="Times" w:hAnsi="Times" w:cs="Times"/>
          <w:color w:val="000000"/>
          <w:sz w:val="19"/>
          <w:szCs w:val="19"/>
        </w:rPr>
        <w:t xml:space="preserve"> и обладающих энергией Δ</w:t>
      </w:r>
      <w:r w:rsidRPr="00BD0858">
        <w:rPr>
          <w:rStyle w:val="ae"/>
          <w:rFonts w:ascii="Times" w:hAnsi="Times" w:cs="Times"/>
          <w:i w:val="0"/>
          <w:color w:val="000000"/>
          <w:sz w:val="19"/>
          <w:szCs w:val="19"/>
        </w:rPr>
        <w:t>E</w:t>
      </w:r>
      <w:r>
        <w:rPr>
          <w:rFonts w:ascii="Times" w:hAnsi="Times" w:cs="Times"/>
          <w:color w:val="000000"/>
          <w:sz w:val="19"/>
          <w:szCs w:val="19"/>
        </w:rPr>
        <w:t>. При этом закон сохранения энергии не будет нарушен. Поэтому по современным представлениям вакуум это не пустота, в которой отсутствуют поля и частицы, а физическая сущность, в которой постоянно возникают и исчезают виртуальные частицы.</w:t>
      </w:r>
    </w:p>
    <w:p w:rsidR="00191255" w:rsidRDefault="00191255" w:rsidP="00E60CB3">
      <w:pPr>
        <w:pStyle w:val="aa"/>
        <w:spacing w:before="0" w:after="0"/>
        <w:jc w:val="both"/>
        <w:rPr>
          <w:rFonts w:ascii="Times" w:hAnsi="Times" w:cs="Times"/>
          <w:color w:val="000000"/>
          <w:sz w:val="19"/>
          <w:szCs w:val="19"/>
        </w:rPr>
      </w:pPr>
    </w:p>
    <w:p w:rsidR="00295A41" w:rsidRDefault="00295A41" w:rsidP="00E60CB3">
      <w:pPr>
        <w:spacing w:before="0" w:after="0"/>
        <w:jc w:val="both"/>
        <w:rPr>
          <w:rFonts w:ascii="Times" w:hAnsi="Times" w:cs="Times"/>
          <w:color w:val="000000"/>
          <w:sz w:val="19"/>
          <w:szCs w:val="19"/>
        </w:rPr>
      </w:pPr>
      <w:r>
        <w:rPr>
          <w:rFonts w:ascii="Times" w:hAnsi="Times" w:cs="Times"/>
          <w:color w:val="000000"/>
          <w:sz w:val="19"/>
          <w:szCs w:val="19"/>
        </w:rPr>
        <w:t xml:space="preserve">Одним из основных принципов квантовой механики является </w:t>
      </w:r>
      <w:r>
        <w:rPr>
          <w:rStyle w:val="ae"/>
          <w:rFonts w:ascii="Times" w:hAnsi="Times" w:cs="Times"/>
          <w:color w:val="000000"/>
          <w:sz w:val="19"/>
          <w:szCs w:val="19"/>
        </w:rPr>
        <w:t>принцип неопределенностей</w:t>
      </w:r>
      <w:r>
        <w:rPr>
          <w:rFonts w:ascii="Times" w:hAnsi="Times" w:cs="Times"/>
          <w:color w:val="000000"/>
          <w:sz w:val="19"/>
          <w:szCs w:val="19"/>
        </w:rPr>
        <w:t xml:space="preserve">, открытый Гейзенбергом. Получение информации об одних величинах, описывающих микрообъект, неизбежно ведет к уменьшению информации о других величинах, дополнительных к первым. Приборы, регистрирующие величины, связанные соотношениями неопределенности, разного типа, они дополнительны друг к другу. </w:t>
      </w:r>
      <w:r>
        <w:rPr>
          <w:rStyle w:val="ae"/>
          <w:rFonts w:ascii="Times" w:hAnsi="Times" w:cs="Times"/>
          <w:color w:val="000000"/>
          <w:sz w:val="19"/>
          <w:szCs w:val="19"/>
        </w:rPr>
        <w:t>Под измерением в квантовой механике подразумевается всякий процесс взаимодействия между классическим и квантовыми объектами, происходящий помимо и независимо от какого-либо наблюдателя.</w:t>
      </w:r>
      <w:r>
        <w:rPr>
          <w:rFonts w:ascii="Times" w:hAnsi="Times" w:cs="Times"/>
          <w:color w:val="000000"/>
          <w:sz w:val="19"/>
          <w:szCs w:val="19"/>
        </w:rPr>
        <w:t xml:space="preserve"> Если в классической физике измерение не возмущало сам объект, то в квантовой механике каждое измерение разрушает объект, уничтожая его волновую функцию. Для нового измерения объект нужно готовить заново. В этой связи Н. Бор выдвинул </w:t>
      </w:r>
      <w:r>
        <w:rPr>
          <w:rFonts w:ascii="Times" w:hAnsi="Times" w:cs="Times"/>
          <w:i/>
          <w:color w:val="000000"/>
          <w:sz w:val="19"/>
          <w:szCs w:val="19"/>
        </w:rPr>
        <w:t>п</w:t>
      </w:r>
      <w:r>
        <w:rPr>
          <w:rStyle w:val="ae"/>
          <w:rFonts w:ascii="Times" w:hAnsi="Times" w:cs="Times"/>
          <w:color w:val="000000"/>
          <w:sz w:val="19"/>
          <w:szCs w:val="19"/>
        </w:rPr>
        <w:t>ринцип дополнительности</w:t>
      </w:r>
      <w:r>
        <w:rPr>
          <w:rFonts w:ascii="Times" w:hAnsi="Times" w:cs="Times"/>
          <w:color w:val="000000"/>
          <w:sz w:val="19"/>
          <w:szCs w:val="19"/>
        </w:rPr>
        <w:t xml:space="preserve">, суть которого в том, что для полного описания объектов микромира необходимо использование, двух противоположных, но дополняющих друг друга представлений. </w:t>
      </w:r>
    </w:p>
    <w:p w:rsidR="00295A41" w:rsidRDefault="00295A41" w:rsidP="00E60CB3">
      <w:pPr>
        <w:spacing w:before="0" w:after="0"/>
        <w:jc w:val="both"/>
        <w:rPr>
          <w:rFonts w:ascii="Times" w:hAnsi="Times" w:cs="Times"/>
          <w:color w:val="000000"/>
          <w:sz w:val="19"/>
          <w:szCs w:val="19"/>
        </w:rPr>
      </w:pPr>
    </w:p>
    <w:p w:rsidR="00295A41" w:rsidRDefault="00295A41" w:rsidP="00E60CB3">
      <w:pPr>
        <w:pStyle w:val="2"/>
        <w:numPr>
          <w:ilvl w:val="0"/>
          <w:numId w:val="0"/>
        </w:numPr>
        <w:spacing w:before="0" w:after="0"/>
        <w:rPr>
          <w:rFonts w:cs="Times"/>
          <w:color w:val="000000"/>
        </w:rPr>
      </w:pPr>
      <w:r>
        <w:rPr>
          <w:rFonts w:cs="Times"/>
          <w:color w:val="000000"/>
        </w:rPr>
        <w:t xml:space="preserve">Дифракция фотонов, как иллюстрация соотношения неопределенностей </w:t>
      </w:r>
    </w:p>
    <w:p w:rsidR="00295A41" w:rsidRPr="00171DC0" w:rsidRDefault="00295A41" w:rsidP="00E60CB3">
      <w:pPr>
        <w:pStyle w:val="a0"/>
        <w:spacing w:after="0"/>
        <w:rPr>
          <w:sz w:val="16"/>
          <w:szCs w:val="16"/>
        </w:rPr>
      </w:pPr>
    </w:p>
    <w:p w:rsidR="00295A41" w:rsidRDefault="00295A41"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С точки зрения квантовой теории свет можно рассматривать как поток световых квантов - фотонов. При дифракции монохроматической плоской волны света на узкой щели, каждый фотон, прошедший через щель, попадает в определенную точку на экране (Рис 1.). Предсказать, в какую именно точку попадет фотон невозможно. Однако в совокупности, попадая в разные точки экрана, фотоны дают дифракционную картину. Когда фотон проходит через щель, можно говорить, что его координата x, была определена с погрешностью Δx, которая равна размеру щели. Если фронт плоской монохроматической волны параллелен плоскости экрана со щелью, то каждый фотон имеет импульс, направленный по оси z перпендикулярно экрану. Зная длину волны, этот импульс </w:t>
      </w:r>
      <w:r w:rsidR="00CC7CC9">
        <w:rPr>
          <w:rFonts w:ascii="Times" w:hAnsi="Times" w:cs="Times"/>
          <w:color w:val="000000"/>
          <w:sz w:val="19"/>
          <w:szCs w:val="19"/>
        </w:rPr>
        <w:t>можно точно определить: p = h/λ.</w:t>
      </w:r>
    </w:p>
    <w:p w:rsidR="00CC7CC9" w:rsidRDefault="00CC7CC9" w:rsidP="00E60CB3">
      <w:pPr>
        <w:pStyle w:val="aa"/>
        <w:spacing w:before="0" w:after="0"/>
        <w:jc w:val="both"/>
        <w:rPr>
          <w:rFonts w:ascii="Times" w:hAnsi="Times" w:cs="Times"/>
          <w:color w:val="000000"/>
          <w:sz w:val="19"/>
          <w:szCs w:val="19"/>
        </w:rPr>
      </w:pPr>
    </w:p>
    <w:p w:rsidR="00295A41" w:rsidRDefault="00841F7E" w:rsidP="00E60CB3">
      <w:pPr>
        <w:spacing w:before="0" w:after="0"/>
        <w:jc w:val="center"/>
        <w:rPr>
          <w:color w:val="000000"/>
        </w:rPr>
      </w:pPr>
      <w:r>
        <w:pict>
          <v:shape id="_x0000_i1099" type="#_x0000_t75" style="width:280.5pt;height:207pt;mso-wrap-distance-left:0;mso-wrap-distance-right:0;mso-position-horizontal:center" o:allowoverlap="f" filled="t">
            <v:fill color2="black"/>
            <v:imagedata r:id="rId91" o:title=""/>
          </v:shape>
        </w:pict>
      </w:r>
    </w:p>
    <w:p w:rsidR="00295A41" w:rsidRDefault="00295A41" w:rsidP="00E60CB3">
      <w:pPr>
        <w:spacing w:before="0" w:after="0"/>
        <w:jc w:val="center"/>
        <w:rPr>
          <w:rFonts w:ascii="Times" w:hAnsi="Times" w:cs="Times"/>
          <w:color w:val="000000"/>
          <w:sz w:val="19"/>
          <w:szCs w:val="19"/>
        </w:rPr>
      </w:pPr>
      <w:r>
        <w:rPr>
          <w:rFonts w:ascii="Times" w:hAnsi="Times" w:cs="Times"/>
          <w:color w:val="000000"/>
          <w:sz w:val="19"/>
          <w:szCs w:val="19"/>
        </w:rPr>
        <w:t>Рис. 1.</w:t>
      </w:r>
    </w:p>
    <w:p w:rsidR="00295A41" w:rsidRDefault="00295A41" w:rsidP="00E60CB3">
      <w:pPr>
        <w:pStyle w:val="aa"/>
        <w:spacing w:before="0" w:after="0"/>
        <w:jc w:val="both"/>
        <w:rPr>
          <w:rFonts w:ascii="Times" w:hAnsi="Times" w:cs="Times"/>
          <w:color w:val="000000"/>
          <w:sz w:val="19"/>
          <w:szCs w:val="19"/>
        </w:rPr>
      </w:pPr>
      <w:r>
        <w:rPr>
          <w:rFonts w:ascii="Times" w:hAnsi="Times" w:cs="Times"/>
          <w:color w:val="000000"/>
          <w:sz w:val="19"/>
          <w:szCs w:val="19"/>
        </w:rPr>
        <w:t>Однако после прохождения через щель, направление импульса меняется, в результате чего и наблюдается дифракционная картина. Модуль импульса остается постоянным, так как при дифракции света длина волны не меняется. Отклонение от первоначального направления возникает за счет появления составляющей Δp</w:t>
      </w:r>
      <w:r>
        <w:rPr>
          <w:rFonts w:ascii="Times" w:hAnsi="Times" w:cs="Times"/>
          <w:color w:val="000000"/>
          <w:sz w:val="19"/>
          <w:szCs w:val="19"/>
          <w:vertAlign w:val="subscript"/>
        </w:rPr>
        <w:t>x</w:t>
      </w:r>
      <w:r>
        <w:rPr>
          <w:rFonts w:ascii="Times" w:hAnsi="Times" w:cs="Times"/>
          <w:color w:val="000000"/>
          <w:sz w:val="19"/>
          <w:szCs w:val="19"/>
        </w:rPr>
        <w:t xml:space="preserve"> вдоль оси х (Рис. 1.). Величину этой составляющей для каждого конкурентного фотона определить невозможно, но максимальное ее значение по модулю определяет ширину 2S дифракционной картины. Максимальное значение Δp</w:t>
      </w:r>
      <w:r>
        <w:rPr>
          <w:rFonts w:ascii="Times" w:hAnsi="Times" w:cs="Times"/>
          <w:color w:val="000000"/>
          <w:sz w:val="19"/>
          <w:szCs w:val="19"/>
          <w:vertAlign w:val="subscript"/>
        </w:rPr>
        <w:t>x</w:t>
      </w:r>
      <w:r>
        <w:rPr>
          <w:rFonts w:ascii="Times" w:hAnsi="Times" w:cs="Times"/>
          <w:color w:val="000000"/>
          <w:sz w:val="19"/>
          <w:szCs w:val="19"/>
        </w:rPr>
        <w:t xml:space="preserve"> и является мерой неопределенности импульса фотона, возникающей при определении его координаты с погрешностью Δx. Как видно из рисунка, максимальное значение Δp</w:t>
      </w:r>
      <w:r>
        <w:rPr>
          <w:rFonts w:ascii="Times" w:hAnsi="Times" w:cs="Times"/>
          <w:color w:val="000000"/>
          <w:sz w:val="19"/>
          <w:szCs w:val="19"/>
          <w:vertAlign w:val="subscript"/>
        </w:rPr>
        <w:t>x</w:t>
      </w:r>
      <w:r>
        <w:rPr>
          <w:rFonts w:ascii="Times" w:hAnsi="Times" w:cs="Times"/>
          <w:color w:val="000000"/>
          <w:sz w:val="19"/>
          <w:szCs w:val="19"/>
        </w:rPr>
        <w:t xml:space="preserve"> равно: Δp</w:t>
      </w:r>
      <w:r>
        <w:rPr>
          <w:rFonts w:ascii="Times" w:hAnsi="Times" w:cs="Times"/>
          <w:color w:val="000000"/>
          <w:sz w:val="19"/>
          <w:szCs w:val="19"/>
          <w:vertAlign w:val="subscript"/>
        </w:rPr>
        <w:t>x</w:t>
      </w:r>
      <w:r>
        <w:rPr>
          <w:rFonts w:ascii="Times" w:hAnsi="Times" w:cs="Times"/>
          <w:color w:val="000000"/>
          <w:sz w:val="19"/>
          <w:szCs w:val="19"/>
        </w:rPr>
        <w:t xml:space="preserve"> = psinθ, </w:t>
      </w:r>
      <w:r w:rsidR="00CC7CC9" w:rsidRPr="007762B8">
        <w:rPr>
          <w:rFonts w:ascii="Times" w:hAnsi="Times" w:cs="Times"/>
          <w:color w:val="000000"/>
          <w:position w:val="-8"/>
          <w:sz w:val="19"/>
          <w:szCs w:val="19"/>
        </w:rPr>
        <w:object w:dxaOrig="1600" w:dyaOrig="400">
          <v:shape id="_x0000_i1100" type="#_x0000_t75" style="width:80.25pt;height:20.25pt" o:ole="">
            <v:imagedata r:id="rId92" o:title=""/>
          </v:shape>
          <o:OLEObject Type="Embed" ProgID="Equation.3" ShapeID="_x0000_i1100" DrawAspect="Content" ObjectID="_1471383861" r:id="rId93"/>
        </w:object>
      </w:r>
      <w:r>
        <w:rPr>
          <w:rFonts w:ascii="Times" w:hAnsi="Times" w:cs="Times"/>
          <w:color w:val="000000"/>
          <w:sz w:val="19"/>
          <w:szCs w:val="19"/>
        </w:rPr>
        <w:t>. Если</w:t>
      </w:r>
      <w:r>
        <w:rPr>
          <w:rStyle w:val="ae"/>
          <w:rFonts w:ascii="Times" w:hAnsi="Times" w:cs="Times"/>
          <w:color w:val="000000"/>
          <w:sz w:val="19"/>
          <w:szCs w:val="19"/>
        </w:rPr>
        <w:t xml:space="preserve"> L</w:t>
      </w:r>
      <w:r>
        <w:rPr>
          <w:rFonts w:ascii="Times" w:hAnsi="Times" w:cs="Times"/>
          <w:color w:val="000000"/>
          <w:sz w:val="19"/>
          <w:szCs w:val="19"/>
        </w:rPr>
        <w:t xml:space="preserve"> &gt;&gt; s , тогда можно записать: sinθ =s/</w:t>
      </w:r>
      <w:r>
        <w:rPr>
          <w:rStyle w:val="ae"/>
          <w:rFonts w:ascii="Times" w:hAnsi="Times" w:cs="Times"/>
          <w:color w:val="000000"/>
          <w:sz w:val="19"/>
          <w:szCs w:val="19"/>
        </w:rPr>
        <w:t xml:space="preserve">L </w:t>
      </w:r>
      <w:r>
        <w:rPr>
          <w:rFonts w:ascii="Times" w:hAnsi="Times" w:cs="Times"/>
          <w:color w:val="000000"/>
          <w:sz w:val="19"/>
          <w:szCs w:val="19"/>
        </w:rPr>
        <w:t>и Δp</w:t>
      </w:r>
      <w:r>
        <w:rPr>
          <w:rFonts w:ascii="Times" w:hAnsi="Times" w:cs="Times"/>
          <w:color w:val="000000"/>
          <w:sz w:val="19"/>
          <w:szCs w:val="19"/>
          <w:vertAlign w:val="subscript"/>
        </w:rPr>
        <w:t>x</w:t>
      </w:r>
      <w:r>
        <w:rPr>
          <w:rFonts w:ascii="Times" w:hAnsi="Times" w:cs="Times"/>
          <w:color w:val="000000"/>
          <w:sz w:val="19"/>
          <w:szCs w:val="19"/>
        </w:rPr>
        <w:t>= p(s/</w:t>
      </w:r>
      <w:r>
        <w:rPr>
          <w:rStyle w:val="ae"/>
          <w:rFonts w:ascii="Times" w:hAnsi="Times" w:cs="Times"/>
          <w:color w:val="000000"/>
          <w:sz w:val="19"/>
          <w:szCs w:val="19"/>
        </w:rPr>
        <w:t>L</w:t>
      </w:r>
      <w:r>
        <w:rPr>
          <w:rFonts w:ascii="Times" w:hAnsi="Times" w:cs="Times"/>
          <w:color w:val="000000"/>
          <w:sz w:val="19"/>
          <w:szCs w:val="19"/>
        </w:rPr>
        <w:t>).</w:t>
      </w:r>
    </w:p>
    <w:p w:rsidR="00295A41" w:rsidRDefault="00295A41" w:rsidP="00E60CB3">
      <w:pPr>
        <w:pStyle w:val="aa"/>
        <w:spacing w:before="0" w:after="0"/>
        <w:rPr>
          <w:rFonts w:ascii="Times" w:hAnsi="Times" w:cs="Times"/>
          <w:color w:val="000000"/>
          <w:sz w:val="19"/>
          <w:szCs w:val="19"/>
        </w:rPr>
      </w:pPr>
    </w:p>
    <w:p w:rsidR="00991485" w:rsidRDefault="00991485" w:rsidP="00E60CB3">
      <w:pPr>
        <w:spacing w:before="0" w:after="0"/>
        <w:jc w:val="center"/>
        <w:rPr>
          <w:rFonts w:ascii="Verdana" w:hAnsi="Verdana" w:cs="Times"/>
          <w:b/>
          <w:bCs/>
          <w:sz w:val="22"/>
          <w:szCs w:val="22"/>
        </w:rPr>
      </w:pPr>
    </w:p>
    <w:p w:rsidR="00991485" w:rsidRDefault="00991485" w:rsidP="00E60CB3">
      <w:pPr>
        <w:spacing w:before="0" w:after="0"/>
        <w:jc w:val="center"/>
        <w:rPr>
          <w:rFonts w:ascii="Verdana" w:hAnsi="Verdana" w:cs="Times"/>
          <w:b/>
          <w:bCs/>
          <w:sz w:val="22"/>
          <w:szCs w:val="22"/>
        </w:rPr>
      </w:pPr>
    </w:p>
    <w:p w:rsidR="00E2006B" w:rsidRDefault="00E2006B" w:rsidP="00E60CB3">
      <w:pPr>
        <w:spacing w:before="0" w:after="0"/>
        <w:jc w:val="center"/>
        <w:rPr>
          <w:rFonts w:ascii="Verdana" w:hAnsi="Verdana" w:cs="Times"/>
          <w:b/>
          <w:bCs/>
          <w:color w:val="000000"/>
          <w:sz w:val="22"/>
          <w:szCs w:val="22"/>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8</w:t>
      </w:r>
      <w:r w:rsidRPr="0043764F">
        <w:rPr>
          <w:rFonts w:ascii="Verdana" w:hAnsi="Verdana" w:cs="Times"/>
          <w:b/>
          <w:bCs/>
          <w:sz w:val="22"/>
          <w:szCs w:val="22"/>
        </w:rPr>
        <w:t>.</w:t>
      </w:r>
      <w:r>
        <w:rPr>
          <w:rFonts w:ascii="Verdana" w:hAnsi="Verdana" w:cs="Times"/>
          <w:b/>
          <w:bCs/>
          <w:sz w:val="22"/>
          <w:szCs w:val="22"/>
        </w:rPr>
        <w:t xml:space="preserve"> </w:t>
      </w:r>
      <w:r w:rsidR="000E7736">
        <w:rPr>
          <w:rFonts w:ascii="Verdana" w:hAnsi="Verdana" w:cs="Times"/>
          <w:b/>
          <w:bCs/>
          <w:color w:val="000000"/>
          <w:sz w:val="22"/>
          <w:szCs w:val="22"/>
        </w:rPr>
        <w:t>Порядок выполнения работы.</w:t>
      </w:r>
    </w:p>
    <w:p w:rsidR="000E7736" w:rsidRDefault="000E7736" w:rsidP="00E60CB3">
      <w:pPr>
        <w:spacing w:before="0" w:after="0"/>
        <w:rPr>
          <w:rFonts w:ascii="Times" w:hAnsi="Times" w:cs="Times"/>
          <w:color w:val="000000"/>
          <w:sz w:val="19"/>
          <w:szCs w:val="19"/>
        </w:rPr>
      </w:pPr>
    </w:p>
    <w:p w:rsidR="000E7736" w:rsidRDefault="000E7736" w:rsidP="00E60CB3">
      <w:pPr>
        <w:pStyle w:val="2"/>
        <w:numPr>
          <w:ilvl w:val="0"/>
          <w:numId w:val="0"/>
        </w:numPr>
        <w:spacing w:before="0" w:after="0"/>
        <w:rPr>
          <w:rFonts w:cs="Times"/>
          <w:color w:val="000000"/>
        </w:rPr>
      </w:pPr>
      <w:r>
        <w:rPr>
          <w:rFonts w:cs="Times"/>
          <w:color w:val="000000"/>
        </w:rPr>
        <w:t>Задание. Соотношение неопределенностей.</w:t>
      </w:r>
    </w:p>
    <w:p w:rsidR="000E7736" w:rsidRPr="009126CD" w:rsidRDefault="000E7736" w:rsidP="00E60CB3">
      <w:pPr>
        <w:pStyle w:val="a0"/>
        <w:spacing w:after="0"/>
      </w:pPr>
    </w:p>
    <w:p w:rsidR="000E7736" w:rsidRDefault="000E7736" w:rsidP="00E60CB3">
      <w:pPr>
        <w:pStyle w:val="menu"/>
        <w:spacing w:before="0" w:after="0"/>
        <w:rPr>
          <w:color w:val="000000"/>
        </w:rPr>
      </w:pPr>
      <w:r>
        <w:rPr>
          <w:color w:val="000000"/>
        </w:rPr>
        <w:t>Ознакомьтесь с теоретической частью работы.</w:t>
      </w:r>
    </w:p>
    <w:p w:rsidR="000E7736" w:rsidRDefault="000E7736" w:rsidP="00E60CB3">
      <w:pPr>
        <w:pStyle w:val="em"/>
        <w:spacing w:before="0" w:after="0"/>
        <w:rPr>
          <w:rFonts w:ascii="Times" w:hAnsi="Times" w:cs="Times"/>
          <w:color w:val="000000"/>
          <w:sz w:val="19"/>
          <w:szCs w:val="19"/>
        </w:rPr>
      </w:pPr>
    </w:p>
    <w:p w:rsidR="000E7736" w:rsidRDefault="000E7736" w:rsidP="00E60CB3">
      <w:pPr>
        <w:pStyle w:val="em"/>
        <w:spacing w:before="0" w:after="0"/>
        <w:jc w:val="both"/>
        <w:rPr>
          <w:rFonts w:ascii="Times" w:hAnsi="Times" w:cs="Times"/>
          <w:color w:val="000000"/>
          <w:sz w:val="19"/>
          <w:szCs w:val="19"/>
        </w:rPr>
      </w:pPr>
      <w:r>
        <w:rPr>
          <w:rFonts w:ascii="Times" w:hAnsi="Times" w:cs="Times"/>
          <w:color w:val="000000"/>
          <w:sz w:val="19"/>
          <w:szCs w:val="19"/>
        </w:rPr>
        <w:t>Откройте рабочее окно.</w:t>
      </w:r>
    </w:p>
    <w:p w:rsidR="000E7736" w:rsidRDefault="000E7736" w:rsidP="00E60CB3">
      <w:pPr>
        <w:pStyle w:val="aa"/>
        <w:spacing w:before="0" w:after="0"/>
        <w:jc w:val="both"/>
        <w:rPr>
          <w:rStyle w:val="em1"/>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Переместив движки с правой стороны рабочего окна, задайте произвольные значения длины волны λ и размера щели Δx. Запишите эти значения. Нажмите кнопку</w:t>
      </w:r>
      <w:r>
        <w:rPr>
          <w:rStyle w:val="menu1"/>
          <w:color w:val="000000"/>
        </w:rPr>
        <w:t xml:space="preserve"> Тест</w:t>
      </w:r>
      <w:r>
        <w:rPr>
          <w:rFonts w:ascii="Times" w:hAnsi="Times" w:cs="Times"/>
          <w:color w:val="000000"/>
          <w:sz w:val="19"/>
          <w:szCs w:val="19"/>
        </w:rPr>
        <w:t>. Используя правую кнопку мыши, увеличьте изображение дифракционной картины. С помощью движка, находящегося справа от изображения дифракционной картины, определите максимальное расстояние s, на которое отклоняются фотоны по оси x, и запишите его. С помощью правой кнопки мыши верните изображение в исходное состояние. Используя формулы в теоретической части определите Δp</w:t>
      </w:r>
      <w:r>
        <w:rPr>
          <w:rFonts w:ascii="Times" w:hAnsi="Times" w:cs="Times"/>
          <w:color w:val="000000"/>
          <w:sz w:val="19"/>
          <w:szCs w:val="19"/>
          <w:vertAlign w:val="subscript"/>
        </w:rPr>
        <w:t>x</w:t>
      </w:r>
      <w:r>
        <w:rPr>
          <w:rFonts w:ascii="Times" w:hAnsi="Times" w:cs="Times"/>
          <w:color w:val="000000"/>
          <w:sz w:val="19"/>
          <w:szCs w:val="19"/>
        </w:rPr>
        <w:t xml:space="preserve">. Подставьте это значение в окно теста и нажмите кнопку </w:t>
      </w:r>
      <w:r>
        <w:rPr>
          <w:rStyle w:val="menu1"/>
          <w:color w:val="000000"/>
        </w:rPr>
        <w:t>Проверить</w:t>
      </w:r>
      <w:r>
        <w:rPr>
          <w:rFonts w:ascii="Times" w:hAnsi="Times" w:cs="Times"/>
          <w:color w:val="000000"/>
          <w:sz w:val="19"/>
          <w:szCs w:val="19"/>
        </w:rPr>
        <w:t xml:space="preserve">. Если расчеты сделаны правильно, появиться надпись </w:t>
      </w:r>
      <w:r>
        <w:rPr>
          <w:rStyle w:val="em1"/>
          <w:rFonts w:ascii="Times" w:hAnsi="Times" w:cs="Times"/>
          <w:color w:val="000000"/>
          <w:sz w:val="19"/>
          <w:szCs w:val="19"/>
        </w:rPr>
        <w:t>Правильно!!!</w:t>
      </w:r>
    </w:p>
    <w:p w:rsidR="000E7736" w:rsidRDefault="00625E65" w:rsidP="00E60CB3">
      <w:pPr>
        <w:pStyle w:val="aa"/>
        <w:spacing w:before="0" w:after="0"/>
        <w:jc w:val="both"/>
      </w:pPr>
      <w:r w:rsidRPr="00841F7E">
        <w:t>C:\www\doc2html\work\bestreferat-411759-14098678075836\content_t.html</w:t>
      </w:r>
    </w:p>
    <w:p w:rsidR="000E7736" w:rsidRDefault="000E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Используя найденные значения, найдите произведение Δp</w:t>
      </w:r>
      <w:r>
        <w:rPr>
          <w:rFonts w:ascii="Times" w:hAnsi="Times" w:cs="Times"/>
          <w:color w:val="000000"/>
          <w:sz w:val="19"/>
          <w:szCs w:val="19"/>
          <w:vertAlign w:val="subscript"/>
        </w:rPr>
        <w:t>x</w:t>
      </w:r>
      <w:r>
        <w:rPr>
          <w:rFonts w:ascii="Times" w:hAnsi="Times" w:cs="Times"/>
          <w:color w:val="000000"/>
          <w:sz w:val="19"/>
          <w:szCs w:val="19"/>
        </w:rPr>
        <w:t xml:space="preserve">Δx. Подставьте это значение в окно теста и нажмите кнопку </w:t>
      </w:r>
      <w:r>
        <w:rPr>
          <w:rStyle w:val="menu1"/>
          <w:color w:val="000000"/>
        </w:rPr>
        <w:t>Проверить</w:t>
      </w:r>
      <w:r>
        <w:rPr>
          <w:rFonts w:ascii="Times" w:hAnsi="Times" w:cs="Times"/>
          <w:color w:val="000000"/>
          <w:sz w:val="19"/>
          <w:szCs w:val="19"/>
        </w:rPr>
        <w:t xml:space="preserve">. Если расчеты сделаны правильно, появиться надпись </w:t>
      </w:r>
      <w:r>
        <w:rPr>
          <w:rStyle w:val="em1"/>
          <w:rFonts w:ascii="Times" w:hAnsi="Times" w:cs="Times"/>
          <w:color w:val="000000"/>
          <w:sz w:val="19"/>
          <w:szCs w:val="19"/>
        </w:rPr>
        <w:t>Правильно!!!</w:t>
      </w:r>
      <w:r>
        <w:rPr>
          <w:rFonts w:ascii="Times" w:hAnsi="Times" w:cs="Times"/>
          <w:color w:val="000000"/>
          <w:sz w:val="19"/>
          <w:szCs w:val="19"/>
        </w:rPr>
        <w:t>.</w:t>
      </w:r>
    </w:p>
    <w:p w:rsidR="000E7736" w:rsidRDefault="000E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В). </w:t>
      </w:r>
      <w:r>
        <w:rPr>
          <w:rFonts w:ascii="Times" w:hAnsi="Times" w:cs="Times"/>
          <w:color w:val="000000"/>
          <w:sz w:val="19"/>
          <w:szCs w:val="19"/>
        </w:rPr>
        <w:t xml:space="preserve">Измените размер щели и нажав кнопку </w:t>
      </w:r>
      <w:r>
        <w:rPr>
          <w:rStyle w:val="menu1"/>
          <w:color w:val="000000"/>
        </w:rPr>
        <w:t>Тест</w:t>
      </w:r>
      <w:r>
        <w:rPr>
          <w:rFonts w:ascii="Times" w:hAnsi="Times" w:cs="Times"/>
          <w:color w:val="000000"/>
          <w:sz w:val="19"/>
          <w:szCs w:val="19"/>
        </w:rPr>
        <w:t xml:space="preserve"> повторите пункты </w:t>
      </w:r>
      <w:r>
        <w:rPr>
          <w:rStyle w:val="a6"/>
          <w:rFonts w:ascii="Times" w:hAnsi="Times" w:cs="Times"/>
          <w:color w:val="000000"/>
          <w:sz w:val="19"/>
          <w:szCs w:val="19"/>
        </w:rPr>
        <w:t>А</w:t>
      </w:r>
      <w:r>
        <w:rPr>
          <w:rFonts w:ascii="Times" w:hAnsi="Times" w:cs="Times"/>
          <w:color w:val="000000"/>
          <w:sz w:val="19"/>
          <w:szCs w:val="19"/>
        </w:rPr>
        <w:t xml:space="preserve"> и </w:t>
      </w:r>
      <w:r>
        <w:rPr>
          <w:rStyle w:val="a6"/>
          <w:rFonts w:ascii="Times" w:hAnsi="Times" w:cs="Times"/>
          <w:color w:val="000000"/>
          <w:sz w:val="19"/>
          <w:szCs w:val="19"/>
        </w:rPr>
        <w:t>Б</w:t>
      </w:r>
      <w:r>
        <w:rPr>
          <w:rFonts w:ascii="Times" w:hAnsi="Times" w:cs="Times"/>
          <w:color w:val="000000"/>
          <w:sz w:val="19"/>
          <w:szCs w:val="19"/>
        </w:rPr>
        <w:t xml:space="preserve">. Результаты проведенных тестов покажите преподавателю. По результатом измерений составьте таблицу: </w:t>
      </w:r>
    </w:p>
    <w:p w:rsidR="000E7736" w:rsidRDefault="000E7736" w:rsidP="00E60CB3">
      <w:pPr>
        <w:pStyle w:val="aa"/>
        <w:spacing w:before="0" w:after="0"/>
        <w:rPr>
          <w:rFonts w:ascii="Times" w:hAnsi="Times" w:cs="Times"/>
          <w:color w:val="000000"/>
          <w:sz w:val="19"/>
          <w:szCs w:val="19"/>
        </w:rPr>
      </w:pP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212"/>
        <w:gridCol w:w="1527"/>
        <w:gridCol w:w="403"/>
        <w:gridCol w:w="1843"/>
        <w:gridCol w:w="425"/>
        <w:gridCol w:w="2127"/>
        <w:gridCol w:w="1134"/>
      </w:tblGrid>
      <w:tr w:rsidR="000E7736" w:rsidTr="0049314E">
        <w:trPr>
          <w:trHeight w:val="384"/>
        </w:trPr>
        <w:tc>
          <w:tcPr>
            <w:tcW w:w="212"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1527"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 xml:space="preserve">Δx (ширина щели) </w:t>
            </w:r>
          </w:p>
        </w:tc>
        <w:tc>
          <w:tcPr>
            <w:tcW w:w="403"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λ</w:t>
            </w:r>
          </w:p>
        </w:tc>
        <w:tc>
          <w:tcPr>
            <w:tcW w:w="1843"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Импульс фотона p</w:t>
            </w:r>
          </w:p>
        </w:tc>
        <w:tc>
          <w:tcPr>
            <w:tcW w:w="425"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s</w:t>
            </w:r>
          </w:p>
        </w:tc>
        <w:tc>
          <w:tcPr>
            <w:tcW w:w="2127"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Δp</w:t>
            </w:r>
            <w:r>
              <w:rPr>
                <w:rFonts w:ascii="Times" w:hAnsi="Times" w:cs="Times"/>
                <w:color w:val="000000"/>
                <w:sz w:val="19"/>
                <w:szCs w:val="19"/>
                <w:vertAlign w:val="subscript"/>
              </w:rPr>
              <w:t>x</w:t>
            </w:r>
            <w:r>
              <w:rPr>
                <w:rFonts w:ascii="Times" w:hAnsi="Times" w:cs="Times"/>
                <w:color w:val="000000"/>
                <w:sz w:val="19"/>
                <w:szCs w:val="19"/>
              </w:rPr>
              <w:t xml:space="preserve">(рассчитанное) </w:t>
            </w:r>
          </w:p>
        </w:tc>
        <w:tc>
          <w:tcPr>
            <w:tcW w:w="1134" w:type="dxa"/>
            <w:tcBorders>
              <w:top w:val="single" w:sz="1" w:space="0" w:color="000000"/>
              <w:left w:val="single" w:sz="1" w:space="0" w:color="000000"/>
              <w:bottom w:val="single" w:sz="1" w:space="0" w:color="000000"/>
              <w:right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Δp</w:t>
            </w:r>
            <w:r>
              <w:rPr>
                <w:rFonts w:ascii="Times" w:hAnsi="Times" w:cs="Times"/>
                <w:color w:val="000000"/>
                <w:sz w:val="19"/>
                <w:szCs w:val="19"/>
                <w:vertAlign w:val="subscript"/>
              </w:rPr>
              <w:t>x</w:t>
            </w:r>
            <w:r>
              <w:rPr>
                <w:rFonts w:ascii="Times" w:hAnsi="Times" w:cs="Times"/>
                <w:color w:val="000000"/>
                <w:sz w:val="19"/>
                <w:szCs w:val="19"/>
              </w:rPr>
              <w:t>Δx</w:t>
            </w:r>
          </w:p>
        </w:tc>
      </w:tr>
      <w:tr w:rsidR="000E7736" w:rsidTr="0049314E">
        <w:tc>
          <w:tcPr>
            <w:tcW w:w="212"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1</w:t>
            </w:r>
          </w:p>
        </w:tc>
        <w:tc>
          <w:tcPr>
            <w:tcW w:w="1527"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rPr>
                <w:rFonts w:ascii="Times" w:hAnsi="Times" w:cs="Times"/>
                <w:color w:val="000000"/>
                <w:sz w:val="19"/>
                <w:szCs w:val="19"/>
              </w:rPr>
            </w:pPr>
          </w:p>
        </w:tc>
        <w:tc>
          <w:tcPr>
            <w:tcW w:w="403"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rPr>
                <w:rFonts w:ascii="Times" w:hAnsi="Times" w:cs="Times"/>
                <w:color w:val="000000"/>
                <w:sz w:val="19"/>
                <w:szCs w:val="19"/>
              </w:rPr>
            </w:pPr>
          </w:p>
        </w:tc>
        <w:tc>
          <w:tcPr>
            <w:tcW w:w="1843"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p>
        </w:tc>
        <w:tc>
          <w:tcPr>
            <w:tcW w:w="425"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p>
        </w:tc>
        <w:tc>
          <w:tcPr>
            <w:tcW w:w="2127"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p>
        </w:tc>
        <w:tc>
          <w:tcPr>
            <w:tcW w:w="1134" w:type="dxa"/>
            <w:tcBorders>
              <w:top w:val="single" w:sz="1" w:space="0" w:color="000000"/>
              <w:left w:val="single" w:sz="1" w:space="0" w:color="000000"/>
              <w:bottom w:val="single" w:sz="1" w:space="0" w:color="000000"/>
              <w:right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r>
      <w:tr w:rsidR="000E7736" w:rsidTr="0049314E">
        <w:tc>
          <w:tcPr>
            <w:tcW w:w="212"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r>
              <w:rPr>
                <w:rFonts w:ascii="Times" w:hAnsi="Times" w:cs="Times"/>
                <w:color w:val="000000"/>
                <w:sz w:val="19"/>
                <w:szCs w:val="19"/>
              </w:rPr>
              <w:t>2</w:t>
            </w:r>
          </w:p>
        </w:tc>
        <w:tc>
          <w:tcPr>
            <w:tcW w:w="1527"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rPr>
                <w:rFonts w:ascii="Times" w:hAnsi="Times" w:cs="Times"/>
                <w:color w:val="000000"/>
                <w:sz w:val="19"/>
                <w:szCs w:val="19"/>
              </w:rPr>
            </w:pPr>
          </w:p>
        </w:tc>
        <w:tc>
          <w:tcPr>
            <w:tcW w:w="403"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rPr>
                <w:rFonts w:ascii="Times" w:hAnsi="Times" w:cs="Times"/>
                <w:color w:val="000000"/>
                <w:sz w:val="19"/>
                <w:szCs w:val="19"/>
              </w:rPr>
            </w:pPr>
          </w:p>
        </w:tc>
        <w:tc>
          <w:tcPr>
            <w:tcW w:w="1843"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p>
        </w:tc>
        <w:tc>
          <w:tcPr>
            <w:tcW w:w="425"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p>
        </w:tc>
        <w:tc>
          <w:tcPr>
            <w:tcW w:w="2127" w:type="dxa"/>
            <w:tcBorders>
              <w:top w:val="single" w:sz="1" w:space="0" w:color="000000"/>
              <w:left w:val="single" w:sz="1" w:space="0" w:color="000000"/>
              <w:bottom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p>
        </w:tc>
        <w:tc>
          <w:tcPr>
            <w:tcW w:w="1134" w:type="dxa"/>
            <w:tcBorders>
              <w:top w:val="single" w:sz="1" w:space="0" w:color="000000"/>
              <w:left w:val="single" w:sz="1" w:space="0" w:color="000000"/>
              <w:bottom w:val="single" w:sz="1" w:space="0" w:color="000000"/>
              <w:right w:val="single" w:sz="1" w:space="0" w:color="000000"/>
            </w:tcBorders>
            <w:vAlign w:val="center"/>
          </w:tcPr>
          <w:p w:rsidR="000E7736" w:rsidRDefault="000E7736" w:rsidP="00E60CB3">
            <w:pPr>
              <w:snapToGrid w:val="0"/>
              <w:spacing w:before="0" w:after="0"/>
              <w:jc w:val="center"/>
              <w:rPr>
                <w:rFonts w:ascii="Times" w:hAnsi="Times" w:cs="Times"/>
                <w:color w:val="000000"/>
                <w:sz w:val="19"/>
                <w:szCs w:val="19"/>
              </w:rPr>
            </w:pPr>
          </w:p>
        </w:tc>
      </w:tr>
    </w:tbl>
    <w:p w:rsidR="000E7736" w:rsidRDefault="000E7736" w:rsidP="00E60CB3">
      <w:pPr>
        <w:pStyle w:val="aa"/>
        <w:spacing w:before="0" w:after="0"/>
        <w:rPr>
          <w:rStyle w:val="em1"/>
          <w:rFonts w:ascii="Times" w:hAnsi="Times" w:cs="Times"/>
          <w:color w:val="000000"/>
          <w:sz w:val="19"/>
          <w:szCs w:val="19"/>
        </w:rPr>
      </w:pPr>
    </w:p>
    <w:p w:rsidR="000E7736" w:rsidRDefault="000E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Сравните рассчитанное значение Δp</w:t>
      </w:r>
      <w:r>
        <w:rPr>
          <w:rFonts w:ascii="Times" w:hAnsi="Times" w:cs="Times"/>
          <w:color w:val="000000"/>
          <w:sz w:val="19"/>
          <w:szCs w:val="19"/>
          <w:vertAlign w:val="subscript"/>
        </w:rPr>
        <w:t>x</w:t>
      </w:r>
      <w:r>
        <w:rPr>
          <w:rFonts w:ascii="Times" w:hAnsi="Times" w:cs="Times"/>
          <w:color w:val="000000"/>
          <w:sz w:val="19"/>
          <w:szCs w:val="19"/>
        </w:rPr>
        <w:t xml:space="preserve">Δx с постоянной Планка h и сделайте вывод. Как меняется погрешность в определении импульса с уменьшением погрешности измерения координаты? </w:t>
      </w:r>
    </w:p>
    <w:p w:rsidR="000E7736" w:rsidRDefault="000E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Д).</w:t>
      </w:r>
      <w:r>
        <w:rPr>
          <w:rFonts w:ascii="Times" w:hAnsi="Times" w:cs="Times"/>
          <w:color w:val="000000"/>
          <w:sz w:val="19"/>
          <w:szCs w:val="19"/>
        </w:rPr>
        <w:t xml:space="preserve"> С точки зрения квантовой механики классическим объектом (прибором) является экран со щелью, а квантовым объектом фотон. В момент измерения (прохождения фотона сквозь щель) мы с погрешностью Δx определяем координату x фотона, при этом возникает неопределенность Δp</w:t>
      </w:r>
      <w:r>
        <w:rPr>
          <w:rFonts w:ascii="Times" w:hAnsi="Times" w:cs="Times"/>
          <w:color w:val="000000"/>
          <w:sz w:val="19"/>
          <w:szCs w:val="19"/>
          <w:vertAlign w:val="subscript"/>
        </w:rPr>
        <w:t>x</w:t>
      </w:r>
      <w:r>
        <w:rPr>
          <w:rFonts w:ascii="Times" w:hAnsi="Times" w:cs="Times"/>
          <w:color w:val="000000"/>
          <w:sz w:val="19"/>
          <w:szCs w:val="19"/>
        </w:rPr>
        <w:t xml:space="preserve"> импульса фотона. Можно ли после взаимодействия с прибором точно указать траекторию движения этого фотона? Останется ли его координата x после прохождения щели той же самой. Какова роль прибора в микромире? </w:t>
      </w:r>
    </w:p>
    <w:p w:rsidR="00F3139E" w:rsidRDefault="00F3139E" w:rsidP="00E60CB3">
      <w:pPr>
        <w:pStyle w:val="em"/>
        <w:spacing w:before="0" w:after="0"/>
        <w:rPr>
          <w:rFonts w:ascii="Verdana" w:hAnsi="Verdana" w:cs="Times"/>
          <w:sz w:val="16"/>
          <w:szCs w:val="16"/>
        </w:rPr>
      </w:pPr>
    </w:p>
    <w:p w:rsidR="008D6E4A" w:rsidRDefault="00663D80" w:rsidP="00E60CB3">
      <w:pPr>
        <w:spacing w:before="0" w:after="0"/>
        <w:jc w:val="center"/>
        <w:rPr>
          <w:rFonts w:ascii="Verdana" w:hAnsi="Verdana" w:cs="Times"/>
          <w:b/>
          <w:bCs/>
          <w:color w:val="000000"/>
          <w:sz w:val="22"/>
          <w:szCs w:val="22"/>
        </w:rPr>
      </w:pPr>
      <w:r w:rsidRPr="0043764F">
        <w:rPr>
          <w:rFonts w:ascii="Verdana" w:hAnsi="Verdana" w:cs="Times"/>
          <w:b/>
          <w:bCs/>
          <w:sz w:val="22"/>
          <w:szCs w:val="22"/>
        </w:rPr>
        <w:t xml:space="preserve">Лабораторная работа </w:t>
      </w:r>
      <w:r w:rsidR="00E60CB3">
        <w:rPr>
          <w:rFonts w:ascii="Verdana" w:hAnsi="Verdana" w:cs="Times"/>
          <w:b/>
          <w:bCs/>
          <w:sz w:val="22"/>
          <w:szCs w:val="22"/>
        </w:rPr>
        <w:t>№ 8</w:t>
      </w:r>
      <w:r w:rsidR="008D6E4A" w:rsidRPr="0043764F">
        <w:rPr>
          <w:rFonts w:ascii="Verdana" w:hAnsi="Verdana" w:cs="Times"/>
          <w:b/>
          <w:bCs/>
          <w:sz w:val="22"/>
          <w:szCs w:val="22"/>
        </w:rPr>
        <w:t>.</w:t>
      </w:r>
      <w:r>
        <w:rPr>
          <w:rFonts w:ascii="Verdana" w:hAnsi="Verdana" w:cs="Times"/>
          <w:b/>
          <w:bCs/>
          <w:sz w:val="22"/>
          <w:szCs w:val="22"/>
        </w:rPr>
        <w:t xml:space="preserve"> </w:t>
      </w:r>
      <w:r w:rsidR="008D6E4A">
        <w:rPr>
          <w:rFonts w:ascii="Verdana" w:hAnsi="Verdana" w:cs="Times"/>
          <w:b/>
          <w:bCs/>
          <w:color w:val="000000"/>
          <w:sz w:val="22"/>
          <w:szCs w:val="22"/>
        </w:rPr>
        <w:t>Форма отчета.</w:t>
      </w:r>
    </w:p>
    <w:p w:rsidR="008D6E4A" w:rsidRDefault="008D6E4A" w:rsidP="00E60CB3">
      <w:pPr>
        <w:spacing w:before="0" w:after="0"/>
        <w:rPr>
          <w:rFonts w:ascii="Verdana" w:hAnsi="Verdana" w:cs="Times"/>
          <w:b/>
          <w:bCs/>
          <w:color w:val="000000"/>
          <w:sz w:val="22"/>
          <w:szCs w:val="22"/>
        </w:rPr>
      </w:pPr>
    </w:p>
    <w:p w:rsidR="008D6E4A" w:rsidRDefault="008D6E4A" w:rsidP="00E60CB3">
      <w:pPr>
        <w:pStyle w:val="2"/>
        <w:numPr>
          <w:ilvl w:val="0"/>
          <w:numId w:val="0"/>
        </w:numPr>
        <w:spacing w:before="0" w:after="0"/>
        <w:rPr>
          <w:rFonts w:cs="Times"/>
          <w:color w:val="000000"/>
        </w:rPr>
      </w:pPr>
      <w:r>
        <w:rPr>
          <w:rFonts w:cs="Times"/>
          <w:color w:val="000000"/>
        </w:rPr>
        <w:t xml:space="preserve">Общие требования к оформлению. </w:t>
      </w:r>
    </w:p>
    <w:p w:rsidR="008D6E4A" w:rsidRDefault="008D6E4A" w:rsidP="00E60CB3">
      <w:pPr>
        <w:pStyle w:val="menu"/>
        <w:spacing w:before="0" w:after="0"/>
        <w:rPr>
          <w:color w:val="000000"/>
        </w:rPr>
      </w:pPr>
    </w:p>
    <w:p w:rsidR="008D6E4A" w:rsidRDefault="008D6E4A" w:rsidP="00E60CB3">
      <w:pPr>
        <w:pStyle w:val="aa"/>
        <w:spacing w:before="0" w:after="0"/>
        <w:rPr>
          <w:rFonts w:ascii="Times" w:hAnsi="Times" w:cs="Times"/>
          <w:color w:val="000000"/>
          <w:sz w:val="19"/>
          <w:szCs w:val="19"/>
        </w:rPr>
      </w:pPr>
      <w:r>
        <w:rPr>
          <w:rFonts w:ascii="Times" w:hAnsi="Times" w:cs="Times"/>
          <w:color w:val="000000"/>
          <w:sz w:val="19"/>
          <w:szCs w:val="19"/>
        </w:rPr>
        <w:t xml:space="preserve">Работа выполняется на листах бумаги формата A4, или на двойных тетрадных листах. </w:t>
      </w:r>
    </w:p>
    <w:p w:rsidR="008D6E4A" w:rsidRDefault="008D6E4A" w:rsidP="00E60CB3">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8D6E4A" w:rsidRDefault="008D6E4A" w:rsidP="00E60CB3">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8D6E4A" w:rsidRDefault="008D6E4A"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8D6E4A" w:rsidRDefault="008D6E4A" w:rsidP="00E60CB3">
      <w:pPr>
        <w:pStyle w:val="2"/>
        <w:numPr>
          <w:ilvl w:val="0"/>
          <w:numId w:val="0"/>
        </w:numPr>
        <w:spacing w:before="0" w:after="0"/>
        <w:rPr>
          <w:rFonts w:cs="Times"/>
          <w:color w:val="000000"/>
        </w:rPr>
      </w:pPr>
      <w:r>
        <w:rPr>
          <w:rFonts w:cs="Times"/>
          <w:color w:val="000000"/>
        </w:rPr>
        <w:t>Задание. Соотношение неопределенностей.</w:t>
      </w:r>
    </w:p>
    <w:p w:rsidR="008D6E4A" w:rsidRDefault="008D6E4A" w:rsidP="00E60CB3">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Значения длины волны λ и размера щели Δx. Измеренное максимальное расстояние s. Расчеты импульса фотона и Δp</w:t>
      </w:r>
      <w:r>
        <w:rPr>
          <w:rFonts w:ascii="Times" w:hAnsi="Times" w:cs="Times"/>
          <w:color w:val="000000"/>
          <w:sz w:val="19"/>
          <w:szCs w:val="19"/>
          <w:vertAlign w:val="subscript"/>
        </w:rPr>
        <w:t>x</w:t>
      </w:r>
      <w:r>
        <w:rPr>
          <w:rFonts w:ascii="Times" w:hAnsi="Times" w:cs="Times"/>
          <w:color w:val="000000"/>
          <w:sz w:val="19"/>
          <w:szCs w:val="19"/>
        </w:rPr>
        <w:t>.</w:t>
      </w:r>
    </w:p>
    <w:p w:rsidR="008D6E4A" w:rsidRDefault="008D6E4A" w:rsidP="00E60CB3">
      <w:pPr>
        <w:pStyle w:val="aa"/>
        <w:spacing w:before="0" w:after="0"/>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Расчеты произведения Δp</w:t>
      </w:r>
      <w:r>
        <w:rPr>
          <w:rFonts w:ascii="Times" w:hAnsi="Times" w:cs="Times"/>
          <w:color w:val="000000"/>
          <w:sz w:val="19"/>
          <w:szCs w:val="19"/>
          <w:vertAlign w:val="subscript"/>
        </w:rPr>
        <w:t>x</w:t>
      </w:r>
      <w:r>
        <w:rPr>
          <w:rFonts w:ascii="Times" w:hAnsi="Times" w:cs="Times"/>
          <w:color w:val="000000"/>
          <w:sz w:val="19"/>
          <w:szCs w:val="19"/>
        </w:rPr>
        <w:t>Δx.</w:t>
      </w:r>
      <w:r>
        <w:rPr>
          <w:rFonts w:ascii="Times" w:hAnsi="Times" w:cs="Times"/>
          <w:color w:val="000000"/>
          <w:sz w:val="19"/>
          <w:szCs w:val="19"/>
        </w:rPr>
        <w:br/>
      </w:r>
      <w:r>
        <w:rPr>
          <w:rStyle w:val="em1"/>
          <w:rFonts w:ascii="Times" w:hAnsi="Times" w:cs="Times"/>
          <w:color w:val="000000"/>
          <w:sz w:val="19"/>
          <w:szCs w:val="19"/>
        </w:rPr>
        <w:t>В).</w:t>
      </w:r>
      <w:r>
        <w:rPr>
          <w:rFonts w:ascii="Times" w:hAnsi="Times" w:cs="Times"/>
          <w:color w:val="000000"/>
          <w:sz w:val="19"/>
          <w:szCs w:val="19"/>
        </w:rPr>
        <w:t xml:space="preserve"> Повтор пунктов </w:t>
      </w:r>
      <w:r>
        <w:rPr>
          <w:rStyle w:val="a6"/>
          <w:rFonts w:ascii="Times" w:hAnsi="Times" w:cs="Times"/>
          <w:color w:val="000000"/>
          <w:sz w:val="19"/>
          <w:szCs w:val="19"/>
        </w:rPr>
        <w:t>А</w:t>
      </w:r>
      <w:r>
        <w:rPr>
          <w:rFonts w:ascii="Times" w:hAnsi="Times" w:cs="Times"/>
          <w:color w:val="000000"/>
          <w:sz w:val="19"/>
          <w:szCs w:val="19"/>
        </w:rPr>
        <w:t xml:space="preserve"> и </w:t>
      </w:r>
      <w:r>
        <w:rPr>
          <w:rStyle w:val="a6"/>
          <w:rFonts w:ascii="Times" w:hAnsi="Times" w:cs="Times"/>
          <w:color w:val="000000"/>
          <w:sz w:val="19"/>
          <w:szCs w:val="19"/>
        </w:rPr>
        <w:t>Б</w:t>
      </w:r>
      <w:r>
        <w:rPr>
          <w:rFonts w:ascii="Times" w:hAnsi="Times" w:cs="Times"/>
          <w:color w:val="000000"/>
          <w:sz w:val="19"/>
          <w:szCs w:val="19"/>
        </w:rPr>
        <w:t>.Таблица с результатами:</w:t>
      </w:r>
    </w:p>
    <w:tbl>
      <w:tblPr>
        <w:tblW w:w="0" w:type="auto"/>
        <w:tblInd w:w="708" w:type="dxa"/>
        <w:tblCellMar>
          <w:top w:w="15" w:type="dxa"/>
          <w:left w:w="15" w:type="dxa"/>
          <w:bottom w:w="15" w:type="dxa"/>
          <w:right w:w="15" w:type="dxa"/>
        </w:tblCellMar>
        <w:tblLook w:val="0000" w:firstRow="0" w:lastRow="0" w:firstColumn="0" w:lastColumn="0" w:noHBand="0" w:noVBand="0"/>
      </w:tblPr>
      <w:tblGrid>
        <w:gridCol w:w="212"/>
        <w:gridCol w:w="1527"/>
        <w:gridCol w:w="123"/>
        <w:gridCol w:w="1523"/>
        <w:gridCol w:w="104"/>
        <w:gridCol w:w="1530"/>
        <w:gridCol w:w="572"/>
      </w:tblGrid>
      <w:tr w:rsidR="008D6E4A" w:rsidTr="004738FE">
        <w:trPr>
          <w:trHeight w:val="384"/>
        </w:trPr>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xml:space="preserve">Δx (ширина щели)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λ</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Импульс фотона p</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s</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Δp</w:t>
            </w:r>
            <w:r>
              <w:rPr>
                <w:rFonts w:ascii="Times" w:hAnsi="Times" w:cs="Times"/>
                <w:color w:val="000000"/>
                <w:sz w:val="19"/>
                <w:szCs w:val="19"/>
                <w:vertAlign w:val="subscript"/>
              </w:rPr>
              <w:t>x</w:t>
            </w:r>
            <w:r>
              <w:rPr>
                <w:rFonts w:ascii="Times" w:hAnsi="Times" w:cs="Times"/>
                <w:color w:val="000000"/>
                <w:sz w:val="19"/>
                <w:szCs w:val="19"/>
              </w:rPr>
              <w:t xml:space="preserve">(рассчитанное) </w:t>
            </w:r>
          </w:p>
        </w:tc>
        <w:tc>
          <w:tcPr>
            <w:tcW w:w="0" w:type="auto"/>
            <w:tcBorders>
              <w:top w:val="single" w:sz="1" w:space="0" w:color="000000"/>
              <w:left w:val="single" w:sz="1" w:space="0" w:color="000000"/>
              <w:bottom w:val="single" w:sz="1" w:space="0" w:color="000000"/>
              <w:right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Δp</w:t>
            </w:r>
            <w:r>
              <w:rPr>
                <w:rFonts w:ascii="Times" w:hAnsi="Times" w:cs="Times"/>
                <w:color w:val="000000"/>
                <w:sz w:val="19"/>
                <w:szCs w:val="19"/>
                <w:vertAlign w:val="subscript"/>
              </w:rPr>
              <w:t>x</w:t>
            </w:r>
            <w:r>
              <w:rPr>
                <w:rFonts w:ascii="Times" w:hAnsi="Times" w:cs="Times"/>
                <w:color w:val="000000"/>
                <w:sz w:val="19"/>
                <w:szCs w:val="19"/>
              </w:rPr>
              <w:t>Δx </w:t>
            </w:r>
          </w:p>
        </w:tc>
      </w:tr>
      <w:tr w:rsidR="008D6E4A" w:rsidTr="004738FE">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1</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rPr>
                <w:rFonts w:ascii="Times" w:hAnsi="Times" w:cs="Times"/>
                <w:color w:val="000000"/>
                <w:sz w:val="19"/>
                <w:szCs w:val="19"/>
              </w:rPr>
            </w:pPr>
            <w:r>
              <w:rPr>
                <w:rFonts w:ascii="Times" w:hAnsi="Times" w:cs="Times"/>
                <w:color w:val="000000"/>
                <w:sz w:val="19"/>
                <w:szCs w:val="19"/>
              </w:rPr>
              <w:t xml:space="preserve">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right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r>
      <w:tr w:rsidR="008D6E4A" w:rsidTr="004738FE">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2</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c>
          <w:tcPr>
            <w:tcW w:w="0" w:type="auto"/>
            <w:tcBorders>
              <w:top w:val="single" w:sz="1" w:space="0" w:color="000000"/>
              <w:left w:val="single" w:sz="1" w:space="0" w:color="000000"/>
              <w:bottom w:val="single" w:sz="1" w:space="0" w:color="000000"/>
              <w:right w:val="single" w:sz="1" w:space="0" w:color="000000"/>
            </w:tcBorders>
            <w:vAlign w:val="center"/>
          </w:tcPr>
          <w:p w:rsidR="008D6E4A" w:rsidRDefault="008D6E4A" w:rsidP="00E60CB3">
            <w:pPr>
              <w:snapToGrid w:val="0"/>
              <w:spacing w:before="0" w:after="0"/>
              <w:jc w:val="center"/>
              <w:rPr>
                <w:rFonts w:ascii="Times" w:hAnsi="Times" w:cs="Times"/>
                <w:color w:val="000000"/>
                <w:sz w:val="19"/>
                <w:szCs w:val="19"/>
              </w:rPr>
            </w:pPr>
            <w:r>
              <w:rPr>
                <w:rFonts w:ascii="Times" w:hAnsi="Times" w:cs="Times"/>
                <w:color w:val="000000"/>
                <w:sz w:val="19"/>
                <w:szCs w:val="19"/>
              </w:rPr>
              <w:t> </w:t>
            </w:r>
          </w:p>
        </w:tc>
      </w:tr>
    </w:tbl>
    <w:p w:rsidR="008D6E4A" w:rsidRDefault="008D6E4A" w:rsidP="00E60CB3">
      <w:pPr>
        <w:pStyle w:val="aa"/>
        <w:spacing w:before="0" w:after="0"/>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Анализ результатов. Выводы. Ответы на вопросы. </w:t>
      </w:r>
    </w:p>
    <w:p w:rsidR="008D6E4A" w:rsidRDefault="008D6E4A" w:rsidP="00E60CB3">
      <w:pPr>
        <w:pStyle w:val="aa"/>
        <w:spacing w:before="0" w:after="0"/>
        <w:rPr>
          <w:rFonts w:ascii="Times" w:hAnsi="Times" w:cs="Times"/>
          <w:color w:val="000000"/>
          <w:sz w:val="19"/>
          <w:szCs w:val="19"/>
        </w:rPr>
      </w:pPr>
      <w:r>
        <w:rPr>
          <w:rStyle w:val="em1"/>
          <w:rFonts w:ascii="Times" w:hAnsi="Times" w:cs="Times"/>
          <w:color w:val="000000"/>
          <w:sz w:val="19"/>
          <w:szCs w:val="19"/>
        </w:rPr>
        <w:t>Д).</w:t>
      </w:r>
      <w:r>
        <w:rPr>
          <w:rFonts w:ascii="Times" w:hAnsi="Times" w:cs="Times"/>
          <w:color w:val="000000"/>
          <w:sz w:val="19"/>
          <w:szCs w:val="19"/>
        </w:rPr>
        <w:t xml:space="preserve"> Ответы на вопросы.</w:t>
      </w:r>
    </w:p>
    <w:p w:rsidR="00991485" w:rsidRDefault="00991485" w:rsidP="00E60CB3">
      <w:pPr>
        <w:pStyle w:val="2"/>
        <w:numPr>
          <w:ilvl w:val="0"/>
          <w:numId w:val="0"/>
        </w:numPr>
        <w:spacing w:before="0" w:after="0"/>
        <w:rPr>
          <w:rFonts w:cs="Times"/>
          <w:color w:val="000000"/>
        </w:rPr>
      </w:pPr>
    </w:p>
    <w:p w:rsidR="008D6E4A" w:rsidRDefault="008D6E4A" w:rsidP="00E60CB3">
      <w:pPr>
        <w:pStyle w:val="2"/>
        <w:numPr>
          <w:ilvl w:val="0"/>
          <w:numId w:val="0"/>
        </w:numPr>
        <w:spacing w:before="0" w:after="0"/>
        <w:rPr>
          <w:rFonts w:cs="Times"/>
          <w:color w:val="000000"/>
        </w:rPr>
      </w:pPr>
      <w:r>
        <w:rPr>
          <w:rFonts w:cs="Times"/>
          <w:color w:val="000000"/>
        </w:rPr>
        <w:t>Контрольные вопросы для проверки усвоения темы лабораторной работы:</w:t>
      </w:r>
    </w:p>
    <w:p w:rsidR="008D6E4A" w:rsidRDefault="008D6E4A" w:rsidP="00E60CB3">
      <w:pPr>
        <w:pStyle w:val="em"/>
        <w:spacing w:before="0" w:after="0"/>
        <w:rPr>
          <w:rFonts w:ascii="Times" w:hAnsi="Times" w:cs="Times"/>
          <w:color w:val="000000"/>
          <w:sz w:val="19"/>
          <w:szCs w:val="19"/>
        </w:rPr>
      </w:pPr>
      <w:r>
        <w:rPr>
          <w:rFonts w:ascii="Times" w:hAnsi="Times" w:cs="Times"/>
          <w:color w:val="000000"/>
          <w:sz w:val="19"/>
          <w:szCs w:val="19"/>
        </w:rPr>
        <w:t xml:space="preserve">1. Поясните, почему из соотношения неопределенностей следует невозможность одновременного точного определения сопряженных величин? </w:t>
      </w:r>
      <w:r>
        <w:rPr>
          <w:rFonts w:ascii="Times" w:hAnsi="Times" w:cs="Times"/>
          <w:color w:val="000000"/>
          <w:sz w:val="19"/>
          <w:szCs w:val="19"/>
        </w:rPr>
        <w:br/>
        <w:t>2. Энергетические спектры излучения связаны с переходом электронов с более высоких энергетических уровней на более низкие. Этот переход происходит за определенный промежуток времени. Можно ли абсолютно точно определить энергию излучения?</w:t>
      </w:r>
      <w:r>
        <w:rPr>
          <w:rFonts w:ascii="Times" w:hAnsi="Times" w:cs="Times"/>
          <w:color w:val="000000"/>
          <w:sz w:val="19"/>
          <w:szCs w:val="19"/>
        </w:rPr>
        <w:br/>
        <w:t>3. Изложите суть принципа неопределенностей.</w:t>
      </w:r>
      <w:r>
        <w:rPr>
          <w:rFonts w:ascii="Times" w:hAnsi="Times" w:cs="Times"/>
          <w:color w:val="000000"/>
          <w:sz w:val="19"/>
          <w:szCs w:val="19"/>
        </w:rPr>
        <w:br/>
        <w:t>4. Какова роль прибора в микромире?</w:t>
      </w:r>
      <w:r>
        <w:rPr>
          <w:rFonts w:ascii="Times" w:hAnsi="Times" w:cs="Times"/>
          <w:color w:val="000000"/>
          <w:sz w:val="19"/>
          <w:szCs w:val="19"/>
        </w:rPr>
        <w:br/>
        <w:t>5. Из соотношения неопределенностей объясните, почему при дифракции фотонов уменьшение размера щели приводит к увеличению ширины дифракционной картины?</w:t>
      </w:r>
      <w:r>
        <w:rPr>
          <w:rFonts w:ascii="Times" w:hAnsi="Times" w:cs="Times"/>
          <w:color w:val="000000"/>
          <w:sz w:val="19"/>
          <w:szCs w:val="19"/>
        </w:rPr>
        <w:br/>
        <w:t xml:space="preserve">6. Изложите суть принципа дополнительности  Бора. </w:t>
      </w:r>
      <w:r>
        <w:rPr>
          <w:rFonts w:ascii="Times" w:hAnsi="Times" w:cs="Times"/>
          <w:color w:val="000000"/>
          <w:sz w:val="19"/>
          <w:szCs w:val="19"/>
        </w:rPr>
        <w:br/>
        <w:t xml:space="preserve">7. Чем по современным представлениям является вакуум? </w:t>
      </w:r>
    </w:p>
    <w:p w:rsidR="00BC11D4" w:rsidRDefault="00BC11D4" w:rsidP="00E60CB3">
      <w:pPr>
        <w:pStyle w:val="em"/>
        <w:spacing w:before="0" w:after="0"/>
        <w:rPr>
          <w:rFonts w:ascii="Verdana" w:hAnsi="Verdana" w:cs="Times"/>
          <w:sz w:val="16"/>
          <w:szCs w:val="16"/>
        </w:rPr>
      </w:pPr>
    </w:p>
    <w:p w:rsidR="00BC11D4" w:rsidRDefault="00BC11D4" w:rsidP="00E60CB3">
      <w:pPr>
        <w:pStyle w:val="em"/>
        <w:spacing w:before="0" w:after="0"/>
        <w:rPr>
          <w:rFonts w:ascii="Verdana" w:hAnsi="Verdana" w:cs="Times"/>
          <w:sz w:val="16"/>
          <w:szCs w:val="16"/>
        </w:rPr>
      </w:pPr>
    </w:p>
    <w:p w:rsidR="00BC11D4" w:rsidRDefault="00BC11D4" w:rsidP="00E60CB3">
      <w:pPr>
        <w:pStyle w:val="em"/>
        <w:spacing w:before="0" w:after="0"/>
        <w:rPr>
          <w:rFonts w:ascii="Verdana" w:hAnsi="Verdana" w:cs="Times"/>
          <w:sz w:val="16"/>
          <w:szCs w:val="16"/>
        </w:rPr>
      </w:pPr>
    </w:p>
    <w:p w:rsidR="00343B7C" w:rsidRDefault="00343B7C" w:rsidP="00343B7C">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9</w:t>
      </w:r>
      <w:r w:rsidRPr="00663D80">
        <w:rPr>
          <w:rFonts w:ascii="Verdana" w:hAnsi="Verdana" w:cs="Times"/>
          <w:b/>
          <w:bCs/>
          <w:sz w:val="22"/>
          <w:szCs w:val="22"/>
        </w:rPr>
        <w:t xml:space="preserve">. </w:t>
      </w:r>
      <w:r w:rsidRPr="00506913">
        <w:rPr>
          <w:rFonts w:ascii="Verdana" w:hAnsi="Verdana" w:cs="Times"/>
          <w:b/>
          <w:bCs/>
          <w:sz w:val="22"/>
          <w:szCs w:val="22"/>
        </w:rPr>
        <w:t>ОПИСАНИЕ</w:t>
      </w:r>
    </w:p>
    <w:p w:rsidR="00343B7C" w:rsidRDefault="00343B7C" w:rsidP="00343B7C">
      <w:pPr>
        <w:spacing w:before="0" w:after="0"/>
        <w:jc w:val="center"/>
        <w:rPr>
          <w:rFonts w:ascii="Verdana" w:hAnsi="Verdana" w:cs="Times"/>
          <w:b/>
          <w:bCs/>
          <w:sz w:val="22"/>
          <w:szCs w:val="22"/>
        </w:rPr>
      </w:pPr>
    </w:p>
    <w:p w:rsidR="00343B7C" w:rsidRPr="00407699" w:rsidRDefault="00343B7C" w:rsidP="00343B7C">
      <w:pPr>
        <w:spacing w:before="0" w:after="0"/>
        <w:jc w:val="center"/>
        <w:rPr>
          <w:rFonts w:ascii="Verdana" w:hAnsi="Verdana" w:cs="Times"/>
          <w:b/>
          <w:bCs/>
          <w:sz w:val="16"/>
          <w:szCs w:val="16"/>
        </w:rPr>
      </w:pPr>
    </w:p>
    <w:p w:rsidR="00343B7C" w:rsidRDefault="00343B7C" w:rsidP="00343B7C">
      <w:pPr>
        <w:spacing w:before="0" w:after="0"/>
        <w:rPr>
          <w:rFonts w:ascii="Verdana" w:hAnsi="Verdana" w:cs="Times"/>
          <w:b/>
          <w:bCs/>
          <w:color w:val="000000"/>
          <w:sz w:val="22"/>
          <w:szCs w:val="22"/>
        </w:rPr>
      </w:pPr>
      <w:r>
        <w:rPr>
          <w:rFonts w:ascii="Verdana" w:hAnsi="Verdana" w:cs="Times"/>
          <w:b/>
          <w:bCs/>
          <w:color w:val="000000"/>
          <w:sz w:val="22"/>
          <w:szCs w:val="22"/>
        </w:rPr>
        <w:t xml:space="preserve">Тепловое движение (1) </w:t>
      </w:r>
    </w:p>
    <w:p w:rsidR="00343B7C" w:rsidRDefault="00343B7C" w:rsidP="00343B7C">
      <w:pPr>
        <w:spacing w:before="0" w:after="0"/>
        <w:rPr>
          <w:color w:val="000000"/>
        </w:rPr>
      </w:pPr>
    </w:p>
    <w:p w:rsidR="00343B7C" w:rsidRDefault="00841F7E" w:rsidP="00343B7C">
      <w:pPr>
        <w:spacing w:before="0" w:after="0"/>
        <w:rPr>
          <w:rFonts w:ascii="Verdana" w:hAnsi="Verdana" w:cs="Times"/>
          <w:b/>
          <w:bCs/>
          <w:color w:val="000000"/>
          <w:sz w:val="19"/>
          <w:szCs w:val="19"/>
        </w:rPr>
      </w:pPr>
      <w:r>
        <w:pict>
          <v:shape id="_x0000_i1101"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343B7C">
        <w:rPr>
          <w:rFonts w:ascii="Verdana" w:hAnsi="Verdana" w:cs="Times"/>
          <w:b/>
          <w:bCs/>
          <w:color w:val="000000"/>
          <w:sz w:val="19"/>
          <w:szCs w:val="19"/>
        </w:rPr>
        <w:t>Рабочее окно</w:t>
      </w:r>
    </w:p>
    <w:p w:rsidR="00343B7C" w:rsidRDefault="00343B7C" w:rsidP="00343B7C">
      <w:pPr>
        <w:pStyle w:val="aa"/>
        <w:spacing w:before="0" w:after="0"/>
        <w:rPr>
          <w:rFonts w:ascii="Times" w:hAnsi="Times" w:cs="Times"/>
          <w:color w:val="000000"/>
          <w:sz w:val="19"/>
          <w:szCs w:val="19"/>
        </w:rPr>
      </w:pPr>
      <w:r>
        <w:rPr>
          <w:rFonts w:ascii="Times" w:hAnsi="Times" w:cs="Times"/>
          <w:color w:val="000000"/>
          <w:sz w:val="19"/>
          <w:szCs w:val="19"/>
        </w:rPr>
        <w:t xml:space="preserve">Вид рабочего окна приведен на Рис. 6.1. В левой части рабочего окна приведена модель теплового движения частиц в объеме, который разделен на две части перегородкой. При помощи мыши перегородку можно переместить влево (нажав левую кнопку мыши на ее верхней части) или удалить ( щелкнув на нижней части). </w:t>
      </w:r>
    </w:p>
    <w:p w:rsidR="00343B7C" w:rsidRDefault="00343B7C" w:rsidP="00343B7C">
      <w:pPr>
        <w:snapToGrid w:val="0"/>
        <w:spacing w:before="0" w:after="0"/>
        <w:jc w:val="center"/>
        <w:rPr>
          <w:rFonts w:ascii="Times" w:hAnsi="Times" w:cs="Times"/>
          <w:color w:val="000000"/>
          <w:sz w:val="17"/>
          <w:szCs w:val="17"/>
        </w:rPr>
      </w:pPr>
    </w:p>
    <w:p w:rsidR="00343B7C" w:rsidRDefault="00841F7E" w:rsidP="00343B7C">
      <w:pPr>
        <w:snapToGrid w:val="0"/>
        <w:spacing w:before="0" w:after="0"/>
        <w:jc w:val="center"/>
        <w:rPr>
          <w:rFonts w:ascii="Times" w:hAnsi="Times" w:cs="Times"/>
          <w:color w:val="000000"/>
          <w:sz w:val="19"/>
          <w:szCs w:val="19"/>
        </w:rPr>
      </w:pPr>
      <w:r>
        <w:pict>
          <v:shape id="_x0000_s1039" type="#_x0000_t75" style="position:absolute;left:0;text-align:left;margin-left:0;margin-top:0;width:376.1pt;height:187.6pt;z-index:251658240;mso-wrap-distance-left:0;mso-wrap-distance-right:0;mso-position-horizontal:center" filled="t">
            <v:fill color2="black"/>
            <v:imagedata r:id="rId94" o:title=""/>
            <w10:wrap type="topAndBottom"/>
          </v:shape>
        </w:pict>
      </w:r>
      <w:r w:rsidR="00343B7C">
        <w:rPr>
          <w:rFonts w:ascii="Times" w:hAnsi="Times" w:cs="Times"/>
          <w:color w:val="000000"/>
          <w:sz w:val="19"/>
          <w:szCs w:val="19"/>
        </w:rPr>
        <w:t>Рисунок 6.1.</w:t>
      </w:r>
    </w:p>
    <w:p w:rsidR="00343B7C" w:rsidRDefault="00343B7C" w:rsidP="00343B7C">
      <w:pPr>
        <w:pStyle w:val="aa"/>
        <w:spacing w:before="0" w:after="0"/>
        <w:rPr>
          <w:rFonts w:ascii="Times" w:hAnsi="Times" w:cs="Times"/>
          <w:color w:val="000000"/>
          <w:sz w:val="19"/>
          <w:szCs w:val="19"/>
        </w:rPr>
      </w:pPr>
      <w:r>
        <w:rPr>
          <w:rFonts w:ascii="Times" w:hAnsi="Times" w:cs="Times"/>
          <w:color w:val="000000"/>
          <w:sz w:val="19"/>
          <w:szCs w:val="19"/>
        </w:rPr>
        <w:t xml:space="preserve">В правой части рабочего окна приведены: температура (в правой и левой части, моделируемого объема), мгновенные скорости частиц, а также регистрируется число столкновений частиц со стенками в процессе наблюдения. Кнопкой </w:t>
      </w:r>
      <w:r>
        <w:rPr>
          <w:rStyle w:val="menu1"/>
          <w:color w:val="000000"/>
        </w:rPr>
        <w:t>Пуск</w:t>
      </w:r>
      <w:r>
        <w:rPr>
          <w:rFonts w:ascii="Times" w:hAnsi="Times" w:cs="Times"/>
          <w:color w:val="000000"/>
          <w:sz w:val="19"/>
          <w:szCs w:val="19"/>
        </w:rPr>
        <w:t xml:space="preserve"> запускается движение частиц, при этом начальные скорости и расположение частиц задаются случайным образом. В окошке рядом с кнопкой </w:t>
      </w:r>
      <w:r>
        <w:rPr>
          <w:rStyle w:val="menu1"/>
          <w:color w:val="000000"/>
        </w:rPr>
        <w:t>Пуск</w:t>
      </w:r>
      <w:r>
        <w:rPr>
          <w:rFonts w:ascii="Times" w:hAnsi="Times" w:cs="Times"/>
          <w:color w:val="000000"/>
          <w:sz w:val="19"/>
          <w:szCs w:val="19"/>
        </w:rPr>
        <w:t xml:space="preserve"> задается число частиц. Кнопка </w:t>
      </w:r>
      <w:r>
        <w:rPr>
          <w:rStyle w:val="menu1"/>
          <w:color w:val="000000"/>
        </w:rPr>
        <w:t>Стоп</w:t>
      </w:r>
      <w:r>
        <w:rPr>
          <w:rFonts w:ascii="Times" w:hAnsi="Times" w:cs="Times"/>
          <w:color w:val="000000"/>
          <w:sz w:val="19"/>
          <w:szCs w:val="19"/>
        </w:rPr>
        <w:t xml:space="preserve"> останавливает движение. При нажатии на кнопку </w:t>
      </w:r>
      <w:r>
        <w:rPr>
          <w:rStyle w:val="menu1"/>
          <w:color w:val="000000"/>
        </w:rPr>
        <w:t>Продолжить</w:t>
      </w:r>
      <w:r>
        <w:rPr>
          <w:rFonts w:ascii="Times" w:hAnsi="Times" w:cs="Times"/>
          <w:color w:val="000000"/>
          <w:sz w:val="19"/>
          <w:szCs w:val="19"/>
        </w:rPr>
        <w:t xml:space="preserve"> движение возобновляется, и очищаются окна регистрации числа столкновений со стенками. При помощи кнопки </w:t>
      </w:r>
      <w:r>
        <w:rPr>
          <w:rStyle w:val="menu1"/>
          <w:color w:val="000000"/>
        </w:rPr>
        <w:t>Нагрев</w:t>
      </w:r>
      <w:r>
        <w:rPr>
          <w:rFonts w:ascii="Times" w:hAnsi="Times" w:cs="Times"/>
          <w:color w:val="000000"/>
          <w:sz w:val="19"/>
          <w:szCs w:val="19"/>
        </w:rPr>
        <w:t xml:space="preserve"> можно увеличивать температуру в правой части моделируемого объема. Кнопка </w:t>
      </w:r>
      <w:r>
        <w:rPr>
          <w:rStyle w:val="menu1"/>
          <w:color w:val="000000"/>
        </w:rPr>
        <w:t>Выкл.</w:t>
      </w:r>
      <w:r>
        <w:rPr>
          <w:rFonts w:ascii="Times" w:hAnsi="Times" w:cs="Times"/>
          <w:color w:val="000000"/>
          <w:sz w:val="19"/>
          <w:szCs w:val="19"/>
        </w:rPr>
        <w:t xml:space="preserve"> отключает нагрев. Переключателем справа от кнопок управления можно задать несколько разных режимов работы. </w:t>
      </w:r>
    </w:p>
    <w:p w:rsidR="00343B7C" w:rsidRPr="0090541A" w:rsidRDefault="00343B7C" w:rsidP="00343B7C">
      <w:pPr>
        <w:spacing w:before="0" w:after="0"/>
        <w:rPr>
          <w:color w:val="000000"/>
          <w:sz w:val="16"/>
          <w:szCs w:val="16"/>
        </w:rPr>
      </w:pPr>
      <w:r w:rsidRPr="00D01BCE">
        <w:rPr>
          <w:rFonts w:ascii="Verdana" w:hAnsi="Verdana" w:cs="Times"/>
          <w:b/>
          <w:bCs/>
          <w:sz w:val="22"/>
          <w:szCs w:val="22"/>
        </w:rPr>
        <w:t>Для открытия рабочего окна нажмите на его изображение.</w:t>
      </w:r>
    </w:p>
    <w:p w:rsidR="00343B7C" w:rsidRDefault="00343B7C" w:rsidP="00343B7C">
      <w:pPr>
        <w:spacing w:before="0" w:after="0"/>
        <w:rPr>
          <w:rStyle w:val="menu1"/>
          <w:b w:val="0"/>
          <w:bCs w:val="0"/>
          <w:sz w:val="16"/>
          <w:szCs w:val="16"/>
        </w:rPr>
      </w:pPr>
    </w:p>
    <w:p w:rsidR="00343B7C" w:rsidRDefault="00343B7C" w:rsidP="00343B7C">
      <w:pPr>
        <w:spacing w:before="0" w:after="0"/>
        <w:rPr>
          <w:color w:val="000000"/>
          <w:sz w:val="16"/>
          <w:szCs w:val="16"/>
        </w:rPr>
      </w:pPr>
    </w:p>
    <w:p w:rsidR="00343B7C" w:rsidRDefault="00343B7C" w:rsidP="00343B7C">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9</w:t>
      </w:r>
      <w:r w:rsidRPr="00663D80">
        <w:rPr>
          <w:rFonts w:ascii="Verdana" w:hAnsi="Verdana" w:cs="Times"/>
          <w:b/>
          <w:bCs/>
          <w:sz w:val="22"/>
          <w:szCs w:val="22"/>
        </w:rPr>
        <w:t>.</w:t>
      </w:r>
      <w:r>
        <w:rPr>
          <w:rFonts w:ascii="Verdana" w:hAnsi="Verdana" w:cs="Times"/>
          <w:b/>
          <w:bCs/>
          <w:sz w:val="22"/>
          <w:szCs w:val="22"/>
        </w:rPr>
        <w:t xml:space="preserve"> Теория</w:t>
      </w:r>
    </w:p>
    <w:p w:rsidR="00343B7C" w:rsidRDefault="00343B7C" w:rsidP="00343B7C">
      <w:pPr>
        <w:spacing w:before="0" w:after="0"/>
        <w:jc w:val="center"/>
        <w:rPr>
          <w:rFonts w:ascii="Verdana" w:hAnsi="Verdana" w:cs="Times"/>
          <w:b/>
          <w:bCs/>
          <w:sz w:val="22"/>
          <w:szCs w:val="22"/>
        </w:rPr>
      </w:pPr>
    </w:p>
    <w:p w:rsidR="00343B7C" w:rsidRDefault="00343B7C" w:rsidP="00343B7C">
      <w:pPr>
        <w:pStyle w:val="2"/>
        <w:numPr>
          <w:ilvl w:val="0"/>
          <w:numId w:val="0"/>
        </w:numPr>
        <w:spacing w:before="0" w:after="0"/>
        <w:rPr>
          <w:rFonts w:cs="Times"/>
          <w:color w:val="auto"/>
        </w:rPr>
      </w:pPr>
      <w:r>
        <w:rPr>
          <w:rFonts w:cs="Times"/>
          <w:color w:val="auto"/>
        </w:rPr>
        <w:t>Тепловое движение.</w:t>
      </w:r>
    </w:p>
    <w:p w:rsidR="00343B7C" w:rsidRPr="00FA48D5" w:rsidRDefault="00343B7C" w:rsidP="00343B7C">
      <w:pPr>
        <w:pStyle w:val="a0"/>
        <w:spacing w:after="0"/>
      </w:pPr>
    </w:p>
    <w:p w:rsidR="00343B7C" w:rsidRDefault="00343B7C" w:rsidP="00343B7C">
      <w:pPr>
        <w:pStyle w:val="menu"/>
        <w:spacing w:before="0" w:after="0"/>
        <w:jc w:val="both"/>
      </w:pPr>
      <w:r>
        <w:t>ЦЕЛЬ РАБОТЫ: Дать представление студентам об особенностях теплового движения. Используя модель идеального газа, наглядно продемонстрировать, статистический смысл таких понятий как - температура, давление и внутренняя энергия.</w:t>
      </w:r>
    </w:p>
    <w:p w:rsidR="00343B7C" w:rsidRDefault="00343B7C" w:rsidP="00343B7C">
      <w:pPr>
        <w:pStyle w:val="menu"/>
        <w:spacing w:before="0" w:after="0"/>
        <w:jc w:val="both"/>
      </w:pPr>
    </w:p>
    <w:p w:rsidR="00343B7C" w:rsidRDefault="00343B7C" w:rsidP="00343B7C">
      <w:pPr>
        <w:pStyle w:val="2"/>
        <w:numPr>
          <w:ilvl w:val="0"/>
          <w:numId w:val="0"/>
        </w:numPr>
        <w:spacing w:before="0" w:after="0"/>
        <w:rPr>
          <w:rFonts w:cs="Times"/>
          <w:color w:val="auto"/>
        </w:rPr>
      </w:pPr>
      <w:r>
        <w:rPr>
          <w:rFonts w:cs="Times"/>
          <w:color w:val="auto"/>
        </w:rPr>
        <w:t>Классическая термодинамика.</w:t>
      </w:r>
    </w:p>
    <w:p w:rsidR="00343B7C" w:rsidRPr="00104C26" w:rsidRDefault="00343B7C" w:rsidP="00343B7C">
      <w:pPr>
        <w:pStyle w:val="a0"/>
        <w:spacing w:after="0"/>
      </w:pPr>
    </w:p>
    <w:p w:rsidR="00343B7C" w:rsidRDefault="00343B7C" w:rsidP="00343B7C">
      <w:pPr>
        <w:pStyle w:val="aa"/>
        <w:spacing w:before="0" w:after="0"/>
        <w:jc w:val="both"/>
        <w:rPr>
          <w:rFonts w:ascii="Times" w:hAnsi="Times" w:cs="Times"/>
          <w:sz w:val="19"/>
          <w:szCs w:val="19"/>
        </w:rPr>
      </w:pPr>
      <w:r>
        <w:rPr>
          <w:rStyle w:val="a6"/>
          <w:rFonts w:ascii="Times" w:hAnsi="Times" w:cs="Times"/>
          <w:sz w:val="19"/>
          <w:szCs w:val="19"/>
        </w:rPr>
        <w:t>Термодинамика</w:t>
      </w:r>
      <w:r>
        <w:rPr>
          <w:rFonts w:ascii="Times" w:hAnsi="Times" w:cs="Times"/>
          <w:sz w:val="19"/>
          <w:szCs w:val="19"/>
        </w:rPr>
        <w:t xml:space="preserve"> – </w:t>
      </w:r>
      <w:r>
        <w:rPr>
          <w:rStyle w:val="ae"/>
          <w:rFonts w:ascii="Times" w:hAnsi="Times" w:cs="Times"/>
          <w:sz w:val="19"/>
          <w:szCs w:val="19"/>
        </w:rPr>
        <w:t>наука о наиболее общих свойствах макроскопических систем, находящихся в состоянии равновесия и процессах перехода между этими состояниями.</w:t>
      </w:r>
      <w:r>
        <w:rPr>
          <w:rFonts w:ascii="Times" w:hAnsi="Times" w:cs="Times"/>
          <w:sz w:val="19"/>
          <w:szCs w:val="19"/>
        </w:rPr>
        <w:t xml:space="preserve"> Она основана на фундаментальных принципах - началах, которые включили в себя огромный опыт человечества по превращению энергии и выполняются независимо от природы образующих систему тел. Поэтому ее закономерности - универсальны. Законы термодинамики позволяют получить много сведений о свойствах макросистем в разных условиях, не прибегая ни к какой модели их внутреннего строения. Это могут быть молекулярные системы, изучаемые в физике, электродинамике, химии, биологии и др. </w:t>
      </w:r>
    </w:p>
    <w:p w:rsidR="00343B7C" w:rsidRDefault="00343B7C" w:rsidP="00343B7C">
      <w:pPr>
        <w:pStyle w:val="aa"/>
        <w:spacing w:before="0" w:after="0"/>
        <w:jc w:val="both"/>
        <w:rPr>
          <w:rFonts w:ascii="Times" w:hAnsi="Times" w:cs="Times"/>
          <w:sz w:val="19"/>
          <w:szCs w:val="19"/>
        </w:rPr>
      </w:pPr>
      <w:r>
        <w:rPr>
          <w:rFonts w:ascii="Times" w:hAnsi="Times" w:cs="Times"/>
          <w:sz w:val="19"/>
          <w:szCs w:val="19"/>
        </w:rPr>
        <w:t xml:space="preserve">Основные понятия, представления и закономерности термодинамики были получены на основании обобщения большого экспериментального материала. В ней были введены наблюдаемые в опытах величины - понятие теплоты, температуры, давления, теплоемкости, внутренней энергии, энтропии и т. д. – и были установлены количественные соотношения между этими параметрами макросистем, не опираясь ни на какие модели вещества. Такое изучение называется </w:t>
      </w:r>
      <w:r>
        <w:rPr>
          <w:rStyle w:val="ae"/>
          <w:rFonts w:ascii="Times" w:hAnsi="Times" w:cs="Times"/>
          <w:sz w:val="19"/>
          <w:szCs w:val="19"/>
        </w:rPr>
        <w:t>феноменологическим</w:t>
      </w:r>
      <w:r>
        <w:rPr>
          <w:rFonts w:ascii="Times" w:hAnsi="Times" w:cs="Times"/>
          <w:sz w:val="19"/>
          <w:szCs w:val="19"/>
        </w:rPr>
        <w:t>.</w:t>
      </w:r>
    </w:p>
    <w:p w:rsidR="00343B7C" w:rsidRDefault="00343B7C" w:rsidP="00343B7C">
      <w:pPr>
        <w:pStyle w:val="aa"/>
        <w:spacing w:before="0" w:after="0"/>
        <w:jc w:val="both"/>
        <w:rPr>
          <w:rFonts w:ascii="Times" w:hAnsi="Times" w:cs="Times"/>
          <w:sz w:val="19"/>
          <w:szCs w:val="19"/>
        </w:rPr>
      </w:pPr>
      <w:r>
        <w:rPr>
          <w:rFonts w:ascii="Times" w:hAnsi="Times" w:cs="Times"/>
          <w:sz w:val="19"/>
          <w:szCs w:val="19"/>
        </w:rPr>
        <w:t>В частности, в термодинамике было выведено уравнение состояния идеального газа, связывающее между собой такие его макроскопические параметры, как давление, температура и объем. В равновесных состояниях поведение идеального газа не зависит от его природы и описывается уравнением Клапейрона-Менделеева: pV = (m/M)·RT, где р – давление газа (Па); V – его объем (м</w:t>
      </w:r>
      <w:r>
        <w:rPr>
          <w:rFonts w:ascii="Times" w:hAnsi="Times" w:cs="Times"/>
          <w:sz w:val="19"/>
          <w:szCs w:val="19"/>
          <w:vertAlign w:val="superscript"/>
        </w:rPr>
        <w:t>3</w:t>
      </w:r>
      <w:r>
        <w:rPr>
          <w:rFonts w:ascii="Times" w:hAnsi="Times" w:cs="Times"/>
          <w:sz w:val="19"/>
          <w:szCs w:val="19"/>
        </w:rPr>
        <w:t>); m – масса всего объема газа (г); M – его молярная масса (г/моль); Т – абсолютная температура (К); R = 8,314 Дж/(моль·К) – универсальная газовая постоянная. Это уравнение также можно записать в виде: рV = Nk·T, где N –количество частиц газа в данном объеме, k = R/N</w:t>
      </w:r>
      <w:r>
        <w:rPr>
          <w:rFonts w:ascii="Times" w:hAnsi="Times" w:cs="Times"/>
          <w:sz w:val="19"/>
          <w:szCs w:val="19"/>
          <w:vertAlign w:val="subscript"/>
        </w:rPr>
        <w:t>A</w:t>
      </w:r>
      <w:r>
        <w:rPr>
          <w:rFonts w:ascii="Times" w:hAnsi="Times" w:cs="Times"/>
          <w:sz w:val="19"/>
          <w:szCs w:val="19"/>
        </w:rPr>
        <w:t>. = 1,38·10</w:t>
      </w:r>
      <w:r>
        <w:rPr>
          <w:rFonts w:ascii="Times" w:hAnsi="Times" w:cs="Times"/>
          <w:sz w:val="19"/>
          <w:szCs w:val="19"/>
          <w:vertAlign w:val="superscript"/>
        </w:rPr>
        <w:t>-23</w:t>
      </w:r>
      <w:r>
        <w:rPr>
          <w:rFonts w:ascii="Times" w:hAnsi="Times" w:cs="Times"/>
          <w:sz w:val="19"/>
          <w:szCs w:val="19"/>
        </w:rPr>
        <w:t xml:space="preserve"> Дж/К – постоянная Больцмана, N</w:t>
      </w:r>
      <w:r>
        <w:rPr>
          <w:rFonts w:ascii="Times" w:hAnsi="Times" w:cs="Times"/>
          <w:sz w:val="19"/>
          <w:szCs w:val="19"/>
          <w:vertAlign w:val="subscript"/>
        </w:rPr>
        <w:t>A</w:t>
      </w:r>
      <w:r>
        <w:rPr>
          <w:rFonts w:ascii="Times" w:hAnsi="Times" w:cs="Times"/>
          <w:sz w:val="19"/>
          <w:szCs w:val="19"/>
        </w:rPr>
        <w:t xml:space="preserve"> = 6,022·10</w:t>
      </w:r>
      <w:r>
        <w:rPr>
          <w:rFonts w:ascii="Times" w:hAnsi="Times" w:cs="Times"/>
          <w:sz w:val="19"/>
          <w:szCs w:val="19"/>
          <w:vertAlign w:val="superscript"/>
        </w:rPr>
        <w:t>23</w:t>
      </w:r>
      <w:r>
        <w:rPr>
          <w:rFonts w:ascii="Times" w:hAnsi="Times" w:cs="Times"/>
          <w:sz w:val="19"/>
          <w:szCs w:val="19"/>
        </w:rPr>
        <w:t xml:space="preserve"> 1/моль – постоянная Авогадро (количество частиц в одном моле вещества). Масса одной молекулы любого вещества </w:t>
      </w:r>
      <w:r w:rsidRPr="009665DB">
        <w:rPr>
          <w:rFonts w:ascii="Times" w:hAnsi="Times" w:cs="Times"/>
          <w:sz w:val="19"/>
          <w:szCs w:val="19"/>
        </w:rPr>
        <w:t>молярной массе этого вещества M</w:t>
      </w:r>
      <w:r>
        <w:rPr>
          <w:rFonts w:ascii="Times" w:hAnsi="Times" w:cs="Times"/>
          <w:sz w:val="19"/>
          <w:szCs w:val="19"/>
        </w:rPr>
        <w:t>, деленному на число Авогадро N</w:t>
      </w:r>
      <w:r>
        <w:rPr>
          <w:rFonts w:ascii="Times" w:hAnsi="Times" w:cs="Times"/>
          <w:sz w:val="19"/>
          <w:szCs w:val="19"/>
          <w:vertAlign w:val="subscript"/>
        </w:rPr>
        <w:t>A,</w:t>
      </w:r>
      <w:r>
        <w:rPr>
          <w:rFonts w:ascii="Times" w:hAnsi="Times" w:cs="Times"/>
          <w:sz w:val="19"/>
          <w:szCs w:val="19"/>
        </w:rPr>
        <w:t xml:space="preserve"> т.е. m</w:t>
      </w:r>
      <w:r>
        <w:rPr>
          <w:rFonts w:ascii="Times" w:hAnsi="Times" w:cs="Times"/>
          <w:sz w:val="19"/>
          <w:szCs w:val="19"/>
          <w:vertAlign w:val="subscript"/>
        </w:rPr>
        <w:t>1</w:t>
      </w:r>
      <w:r>
        <w:rPr>
          <w:rFonts w:ascii="Times" w:hAnsi="Times" w:cs="Times"/>
          <w:sz w:val="19"/>
          <w:szCs w:val="19"/>
        </w:rPr>
        <w:t xml:space="preserve"> =</w:t>
      </w:r>
      <w:r>
        <w:rPr>
          <w:rFonts w:ascii="Times" w:hAnsi="Times" w:cs="Times"/>
          <w:sz w:val="19"/>
          <w:szCs w:val="19"/>
          <w:lang w:val="en-US"/>
        </w:rPr>
        <w:t>M</w:t>
      </w:r>
      <w:r>
        <w:rPr>
          <w:rFonts w:ascii="Times" w:hAnsi="Times" w:cs="Times"/>
          <w:sz w:val="19"/>
          <w:szCs w:val="19"/>
        </w:rPr>
        <w:t>/N</w:t>
      </w:r>
      <w:r>
        <w:rPr>
          <w:rFonts w:ascii="Times" w:hAnsi="Times" w:cs="Times"/>
          <w:sz w:val="19"/>
          <w:szCs w:val="19"/>
          <w:vertAlign w:val="subscript"/>
        </w:rPr>
        <w:t>A</w:t>
      </w:r>
      <w:r>
        <w:rPr>
          <w:rFonts w:ascii="Times" w:hAnsi="Times" w:cs="Times"/>
          <w:sz w:val="19"/>
          <w:szCs w:val="19"/>
        </w:rPr>
        <w:t xml:space="preserve">. </w:t>
      </w:r>
    </w:p>
    <w:p w:rsidR="00343B7C" w:rsidRDefault="00343B7C" w:rsidP="00343B7C">
      <w:pPr>
        <w:pStyle w:val="aa"/>
        <w:spacing w:before="0" w:after="0"/>
        <w:jc w:val="both"/>
        <w:rPr>
          <w:rFonts w:ascii="Times" w:hAnsi="Times" w:cs="Times"/>
          <w:sz w:val="19"/>
          <w:szCs w:val="19"/>
        </w:rPr>
      </w:pPr>
      <w:r>
        <w:rPr>
          <w:rFonts w:ascii="Times" w:hAnsi="Times" w:cs="Times"/>
          <w:sz w:val="19"/>
          <w:szCs w:val="19"/>
        </w:rPr>
        <w:t xml:space="preserve">Смысл этих понятий был дан в </w:t>
      </w:r>
      <w:r>
        <w:rPr>
          <w:rStyle w:val="ae"/>
          <w:rFonts w:ascii="Times" w:hAnsi="Times" w:cs="Times"/>
          <w:sz w:val="19"/>
          <w:szCs w:val="19"/>
        </w:rPr>
        <w:t>молекулярно - кинетической теории (МКТ)</w:t>
      </w:r>
      <w:r>
        <w:rPr>
          <w:rFonts w:ascii="Times" w:hAnsi="Times" w:cs="Times"/>
          <w:sz w:val="19"/>
          <w:szCs w:val="19"/>
        </w:rPr>
        <w:t xml:space="preserve"> и в </w:t>
      </w:r>
      <w:r>
        <w:rPr>
          <w:rStyle w:val="ae"/>
          <w:rFonts w:ascii="Times" w:hAnsi="Times" w:cs="Times"/>
          <w:sz w:val="19"/>
          <w:szCs w:val="19"/>
        </w:rPr>
        <w:t>статистической физике</w:t>
      </w:r>
      <w:r>
        <w:rPr>
          <w:rFonts w:ascii="Times" w:hAnsi="Times" w:cs="Times"/>
          <w:sz w:val="19"/>
          <w:szCs w:val="19"/>
        </w:rPr>
        <w:t xml:space="preserve">, где показано, что термодинамические величины – средние по объему значения физических величин, детально рассмотренных в статистике. </w:t>
      </w:r>
    </w:p>
    <w:p w:rsidR="00343B7C" w:rsidRDefault="00343B7C" w:rsidP="00343B7C">
      <w:pPr>
        <w:pStyle w:val="aa"/>
        <w:spacing w:before="0" w:after="0"/>
        <w:jc w:val="both"/>
        <w:rPr>
          <w:rFonts w:ascii="Times" w:hAnsi="Times" w:cs="Times"/>
          <w:sz w:val="19"/>
          <w:szCs w:val="19"/>
        </w:rPr>
      </w:pPr>
    </w:p>
    <w:p w:rsidR="00343B7C" w:rsidRDefault="00343B7C" w:rsidP="00343B7C">
      <w:pPr>
        <w:pStyle w:val="2"/>
        <w:numPr>
          <w:ilvl w:val="0"/>
          <w:numId w:val="0"/>
        </w:numPr>
        <w:spacing w:before="0" w:after="0"/>
        <w:rPr>
          <w:rFonts w:cs="Times"/>
          <w:color w:val="auto"/>
        </w:rPr>
      </w:pPr>
      <w:r>
        <w:rPr>
          <w:rFonts w:cs="Times"/>
          <w:color w:val="auto"/>
        </w:rPr>
        <w:t xml:space="preserve">Молекулярно-кинетическая теория. Статистический смысл понятий - давления, температуры и внутренней энергии. </w:t>
      </w:r>
    </w:p>
    <w:p w:rsidR="00343B7C" w:rsidRPr="00104C26" w:rsidRDefault="00343B7C" w:rsidP="00343B7C">
      <w:pPr>
        <w:pStyle w:val="a0"/>
        <w:spacing w:after="0"/>
      </w:pPr>
    </w:p>
    <w:p w:rsidR="00343B7C" w:rsidRDefault="00343B7C" w:rsidP="00343B7C">
      <w:pPr>
        <w:pStyle w:val="aa"/>
        <w:spacing w:before="0" w:after="0"/>
        <w:jc w:val="both"/>
        <w:rPr>
          <w:rStyle w:val="ae"/>
          <w:rFonts w:ascii="Times" w:hAnsi="Times" w:cs="Times"/>
          <w:sz w:val="19"/>
          <w:szCs w:val="19"/>
        </w:rPr>
      </w:pPr>
      <w:r>
        <w:rPr>
          <w:rFonts w:ascii="Times" w:hAnsi="Times" w:cs="Times"/>
          <w:sz w:val="19"/>
          <w:szCs w:val="19"/>
        </w:rPr>
        <w:t xml:space="preserve">В основе молекулярно-кинетической теории лежит модель идеального газа. </w:t>
      </w:r>
      <w:r>
        <w:rPr>
          <w:rStyle w:val="ae"/>
          <w:rFonts w:ascii="Times" w:hAnsi="Times" w:cs="Times"/>
          <w:sz w:val="19"/>
          <w:szCs w:val="19"/>
        </w:rPr>
        <w:t>Идеальным называется газ, молекулы которого имеют пренебрежимо малый объем, не взаимодействуют на расстоянии друг с другом, хаотически движутся и сталкиваются друг с другом, а также со стенками сосуда по закону упругого удара.</w:t>
      </w:r>
    </w:p>
    <w:p w:rsidR="00343B7C" w:rsidRDefault="00343B7C" w:rsidP="00343B7C">
      <w:pPr>
        <w:pStyle w:val="aa"/>
        <w:spacing w:before="0" w:after="0"/>
        <w:jc w:val="both"/>
        <w:rPr>
          <w:rFonts w:ascii="Times" w:hAnsi="Times" w:cs="Times"/>
          <w:sz w:val="19"/>
          <w:szCs w:val="19"/>
        </w:rPr>
      </w:pPr>
      <w:r>
        <w:rPr>
          <w:rFonts w:ascii="Times" w:hAnsi="Times" w:cs="Times"/>
          <w:sz w:val="19"/>
          <w:szCs w:val="19"/>
        </w:rPr>
        <w:t>Давление p определяется как сила, действующая на единицу поверхности. Хаотически двигаясь, молекулы газа сталкиваются со стенками сосуда, при этом их импульс меняется. Изменение импульса в единицу времени равно действующей силе: F = Δp/Δt. Чем больше скорость молекул и чем чаще они сталкиваются со стенкой, тем больше сила, действующая на единицу ее поверхности (давление). При прямом столкновении импульс меняется на противоположный по знаку, то есть его изменение Δp = 2p. Однако при движении под углом к стенке меняется только компонента импульса перпендикулярная ей. Если за ось x взять направление перпендикулярное стенке, то изменение импульса для одной молекулы можно записать как Δp = 2p</w:t>
      </w:r>
      <w:r>
        <w:rPr>
          <w:rFonts w:ascii="Times" w:hAnsi="Times" w:cs="Times"/>
          <w:sz w:val="19"/>
          <w:szCs w:val="19"/>
          <w:vertAlign w:val="subscript"/>
        </w:rPr>
        <w:t>x</w:t>
      </w:r>
      <w:r>
        <w:rPr>
          <w:rFonts w:ascii="Times" w:hAnsi="Times" w:cs="Times"/>
          <w:sz w:val="19"/>
          <w:szCs w:val="19"/>
        </w:rPr>
        <w:t xml:space="preserve"> = 2v</w:t>
      </w:r>
      <w:r>
        <w:rPr>
          <w:rFonts w:ascii="Times" w:hAnsi="Times" w:cs="Times"/>
          <w:sz w:val="19"/>
          <w:szCs w:val="19"/>
          <w:vertAlign w:val="subscript"/>
        </w:rPr>
        <w:t>x</w:t>
      </w:r>
      <w:r>
        <w:rPr>
          <w:rFonts w:ascii="Times" w:hAnsi="Times" w:cs="Times"/>
          <w:sz w:val="19"/>
          <w:szCs w:val="19"/>
        </w:rPr>
        <w:t>m, где m масса одной молекулы. Масса молекул газа одинакова, а вот компонента скорости v</w:t>
      </w:r>
      <w:r>
        <w:rPr>
          <w:rFonts w:ascii="Times" w:hAnsi="Times" w:cs="Times"/>
          <w:sz w:val="19"/>
          <w:szCs w:val="19"/>
          <w:vertAlign w:val="subscript"/>
        </w:rPr>
        <w:t xml:space="preserve">x </w:t>
      </w:r>
      <w:r>
        <w:rPr>
          <w:rFonts w:ascii="Times" w:hAnsi="Times" w:cs="Times"/>
          <w:sz w:val="19"/>
          <w:szCs w:val="19"/>
        </w:rPr>
        <w:t>для них может быть разной. Учитывая, что молекул очень много, и что они движутся хаотически, в качестве v</w:t>
      </w:r>
      <w:r>
        <w:rPr>
          <w:rFonts w:ascii="Times" w:hAnsi="Times" w:cs="Times"/>
          <w:sz w:val="19"/>
          <w:szCs w:val="19"/>
          <w:vertAlign w:val="subscript"/>
        </w:rPr>
        <w:t>x</w:t>
      </w:r>
      <w:r>
        <w:rPr>
          <w:rFonts w:ascii="Times" w:hAnsi="Times" w:cs="Times"/>
          <w:sz w:val="19"/>
          <w:szCs w:val="19"/>
        </w:rPr>
        <w:t xml:space="preserve"> можно взять среднее значение этой компоненты скорости. В данной модели в виду хаотичности движения все направления одинаковы и молекулы могут двигаться как в сторону стенки, так и в противоположном направлении и простое усреднение привело бы к тому, что среднее значение v</w:t>
      </w:r>
      <w:r>
        <w:rPr>
          <w:rFonts w:ascii="Times" w:hAnsi="Times" w:cs="Times"/>
          <w:sz w:val="19"/>
          <w:szCs w:val="19"/>
          <w:vertAlign w:val="subscript"/>
        </w:rPr>
        <w:t>x</w:t>
      </w:r>
      <w:r>
        <w:rPr>
          <w:rFonts w:ascii="Times" w:hAnsi="Times" w:cs="Times"/>
          <w:sz w:val="19"/>
          <w:szCs w:val="19"/>
        </w:rPr>
        <w:t xml:space="preserve"> было бы равно нулю. Для нахождения среднего значения v</w:t>
      </w:r>
      <w:r>
        <w:rPr>
          <w:rFonts w:ascii="Times" w:hAnsi="Times" w:cs="Times"/>
          <w:sz w:val="19"/>
          <w:szCs w:val="19"/>
          <w:vertAlign w:val="subscript"/>
        </w:rPr>
        <w:t>x</w:t>
      </w:r>
      <w:r>
        <w:rPr>
          <w:rFonts w:ascii="Times" w:hAnsi="Times" w:cs="Times"/>
          <w:sz w:val="19"/>
          <w:szCs w:val="19"/>
        </w:rPr>
        <w:t xml:space="preserve"> надо найти средний квадрат этой составляющей &lt;v</w:t>
      </w:r>
      <w:r>
        <w:rPr>
          <w:rFonts w:ascii="Times" w:hAnsi="Times" w:cs="Times"/>
          <w:sz w:val="19"/>
          <w:szCs w:val="19"/>
          <w:vertAlign w:val="subscript"/>
        </w:rPr>
        <w:t>x</w:t>
      </w:r>
      <w:r>
        <w:rPr>
          <w:rFonts w:ascii="Times" w:hAnsi="Times" w:cs="Times"/>
          <w:sz w:val="19"/>
          <w:szCs w:val="19"/>
          <w:vertAlign w:val="superscript"/>
        </w:rPr>
        <w:t>2</w:t>
      </w:r>
      <w:r>
        <w:rPr>
          <w:rFonts w:ascii="Times" w:hAnsi="Times" w:cs="Times"/>
          <w:sz w:val="19"/>
          <w:szCs w:val="19"/>
        </w:rPr>
        <w:t>&gt; и извлечь корень. Из равноправности всех направлений, следует, что: &lt;v</w:t>
      </w:r>
      <w:r>
        <w:rPr>
          <w:rFonts w:ascii="Times" w:hAnsi="Times" w:cs="Times"/>
          <w:sz w:val="19"/>
          <w:szCs w:val="19"/>
          <w:vertAlign w:val="subscript"/>
        </w:rPr>
        <w:t>x</w:t>
      </w:r>
      <w:r>
        <w:rPr>
          <w:rFonts w:ascii="Times" w:hAnsi="Times" w:cs="Times"/>
          <w:sz w:val="19"/>
          <w:szCs w:val="19"/>
          <w:vertAlign w:val="superscript"/>
        </w:rPr>
        <w:t>2</w:t>
      </w:r>
      <w:r>
        <w:rPr>
          <w:rFonts w:ascii="Times" w:hAnsi="Times" w:cs="Times"/>
          <w:sz w:val="19"/>
          <w:szCs w:val="19"/>
        </w:rPr>
        <w:t>&gt; = &lt;v</w:t>
      </w:r>
      <w:r>
        <w:rPr>
          <w:rFonts w:ascii="Times" w:hAnsi="Times" w:cs="Times"/>
          <w:sz w:val="19"/>
          <w:szCs w:val="19"/>
          <w:vertAlign w:val="subscript"/>
        </w:rPr>
        <w:t>y</w:t>
      </w:r>
      <w:r>
        <w:rPr>
          <w:rFonts w:ascii="Times" w:hAnsi="Times" w:cs="Times"/>
          <w:sz w:val="19"/>
          <w:szCs w:val="19"/>
          <w:vertAlign w:val="superscript"/>
        </w:rPr>
        <w:t>2</w:t>
      </w:r>
      <w:r>
        <w:rPr>
          <w:rFonts w:ascii="Times" w:hAnsi="Times" w:cs="Times"/>
          <w:sz w:val="19"/>
          <w:szCs w:val="19"/>
        </w:rPr>
        <w:t>&gt; = &lt;v</w:t>
      </w:r>
      <w:r>
        <w:rPr>
          <w:rFonts w:ascii="Times" w:hAnsi="Times" w:cs="Times"/>
          <w:sz w:val="19"/>
          <w:szCs w:val="19"/>
          <w:vertAlign w:val="subscript"/>
        </w:rPr>
        <w:t>z</w:t>
      </w:r>
      <w:r>
        <w:rPr>
          <w:rFonts w:ascii="Times" w:hAnsi="Times" w:cs="Times"/>
          <w:sz w:val="19"/>
          <w:szCs w:val="19"/>
          <w:vertAlign w:val="superscript"/>
        </w:rPr>
        <w:t>2</w:t>
      </w:r>
      <w:r>
        <w:rPr>
          <w:rFonts w:ascii="Times" w:hAnsi="Times" w:cs="Times"/>
          <w:sz w:val="19"/>
          <w:szCs w:val="19"/>
        </w:rPr>
        <w:t>&gt; =(1/3)&lt;v</w:t>
      </w:r>
      <w:r>
        <w:rPr>
          <w:rFonts w:ascii="Times" w:hAnsi="Times" w:cs="Times"/>
          <w:sz w:val="19"/>
          <w:szCs w:val="19"/>
          <w:vertAlign w:val="superscript"/>
        </w:rPr>
        <w:t>2</w:t>
      </w:r>
      <w:r>
        <w:rPr>
          <w:rFonts w:ascii="Times" w:hAnsi="Times" w:cs="Times"/>
          <w:sz w:val="19"/>
          <w:szCs w:val="19"/>
        </w:rPr>
        <w:t>&gt;, где &lt;v</w:t>
      </w:r>
      <w:r>
        <w:rPr>
          <w:rFonts w:ascii="Times" w:hAnsi="Times" w:cs="Times"/>
          <w:sz w:val="19"/>
          <w:szCs w:val="19"/>
          <w:vertAlign w:val="superscript"/>
        </w:rPr>
        <w:t>2</w:t>
      </w:r>
      <w:r>
        <w:rPr>
          <w:rFonts w:ascii="Times" w:hAnsi="Times" w:cs="Times"/>
          <w:sz w:val="19"/>
          <w:szCs w:val="19"/>
        </w:rPr>
        <w:t xml:space="preserve">&gt; - </w:t>
      </w:r>
      <w:r w:rsidRPr="009665DB">
        <w:rPr>
          <w:rFonts w:ascii="Times" w:hAnsi="Times" w:cs="Times"/>
          <w:sz w:val="19"/>
          <w:szCs w:val="19"/>
        </w:rPr>
        <w:t>среднее значение квадрата скорости молекул</w:t>
      </w:r>
      <w:r>
        <w:rPr>
          <w:rFonts w:ascii="Times" w:hAnsi="Times" w:cs="Times"/>
          <w:sz w:val="19"/>
          <w:szCs w:val="19"/>
        </w:rPr>
        <w:t xml:space="preserve">. Следовательно, изменение импульса в среднем для каждой молекулы при ударе о стенку равно: </w:t>
      </w:r>
      <w:r w:rsidRPr="000F13C1">
        <w:rPr>
          <w:rFonts w:ascii="Times" w:hAnsi="Times" w:cs="Times"/>
          <w:position w:val="-10"/>
          <w:sz w:val="19"/>
          <w:szCs w:val="19"/>
        </w:rPr>
        <w:object w:dxaOrig="2180" w:dyaOrig="420">
          <v:shape id="_x0000_i1102" type="#_x0000_t75" style="width:108.75pt;height:21pt" o:ole="">
            <v:imagedata r:id="rId95" o:title=""/>
          </v:shape>
          <o:OLEObject Type="Embed" ProgID="Equation.3" ShapeID="_x0000_i1102" DrawAspect="Content" ObjectID="_1471383862" r:id="rId96"/>
        </w:object>
      </w:r>
      <w:r>
        <w:rPr>
          <w:rFonts w:ascii="Times" w:hAnsi="Times" w:cs="Times"/>
          <w:sz w:val="19"/>
          <w:szCs w:val="19"/>
        </w:rPr>
        <w:t>. Для вычисления давления надо рассчитать количество столкновений молекул, приходящееся в единицу времени на единицу поверхности стенки. Умножив это значение на среднюю величину изменения импульса молекулы, мы получим величину силы действующей на единицу поверхности, т.е. давление. За время Δt со стенкой могут столкнуться только те молекулы, которые находятся в среднем на расстоянии не большем, чем &lt;v</w:t>
      </w:r>
      <w:r>
        <w:rPr>
          <w:rFonts w:ascii="Times" w:hAnsi="Times" w:cs="Times"/>
          <w:sz w:val="19"/>
          <w:szCs w:val="19"/>
          <w:vertAlign w:val="subscript"/>
        </w:rPr>
        <w:t>x</w:t>
      </w:r>
      <w:r>
        <w:rPr>
          <w:rFonts w:ascii="Times" w:hAnsi="Times" w:cs="Times"/>
          <w:sz w:val="19"/>
          <w:szCs w:val="19"/>
        </w:rPr>
        <w:t>&gt;·Δt и движутся в направлении стенки. Таких молекул только половина из среднего числа молекул n находящихся в объеме &lt;v</w:t>
      </w:r>
      <w:r>
        <w:rPr>
          <w:rFonts w:ascii="Times" w:hAnsi="Times" w:cs="Times"/>
          <w:sz w:val="19"/>
          <w:szCs w:val="19"/>
          <w:vertAlign w:val="subscript"/>
        </w:rPr>
        <w:t>x</w:t>
      </w:r>
      <w:r>
        <w:rPr>
          <w:rFonts w:ascii="Times" w:hAnsi="Times" w:cs="Times"/>
          <w:sz w:val="19"/>
          <w:szCs w:val="19"/>
        </w:rPr>
        <w:t>&gt;·Δt·Δs, где Δs - единица поверхности стенки. Следовательно (1/2)n = (1/2)n</w:t>
      </w:r>
      <w:r>
        <w:rPr>
          <w:rFonts w:ascii="Times" w:hAnsi="Times" w:cs="Times"/>
          <w:sz w:val="19"/>
          <w:szCs w:val="19"/>
          <w:vertAlign w:val="subscript"/>
        </w:rPr>
        <w:t>0</w:t>
      </w:r>
      <w:r>
        <w:rPr>
          <w:rFonts w:ascii="Times" w:hAnsi="Times" w:cs="Times"/>
          <w:sz w:val="19"/>
          <w:szCs w:val="19"/>
        </w:rPr>
        <w:t>&lt;v</w:t>
      </w:r>
      <w:r>
        <w:rPr>
          <w:rFonts w:ascii="Times" w:hAnsi="Times" w:cs="Times"/>
          <w:sz w:val="19"/>
          <w:szCs w:val="19"/>
          <w:vertAlign w:val="subscript"/>
        </w:rPr>
        <w:t>x</w:t>
      </w:r>
      <w:r>
        <w:rPr>
          <w:rFonts w:ascii="Times" w:hAnsi="Times" w:cs="Times"/>
          <w:sz w:val="19"/>
          <w:szCs w:val="19"/>
        </w:rPr>
        <w:t>&gt;·Δt·Δs, где n</w:t>
      </w:r>
      <w:r>
        <w:rPr>
          <w:rFonts w:ascii="Times" w:hAnsi="Times" w:cs="Times"/>
          <w:sz w:val="19"/>
          <w:szCs w:val="19"/>
          <w:vertAlign w:val="subscript"/>
        </w:rPr>
        <w:t>0</w:t>
      </w:r>
      <w:r>
        <w:rPr>
          <w:rFonts w:ascii="Times" w:hAnsi="Times" w:cs="Times"/>
          <w:sz w:val="19"/>
          <w:szCs w:val="19"/>
        </w:rPr>
        <w:t xml:space="preserve"> - число молекул в единице объема. Умножив это значение на Δp, и разделив на Δt·Δs, получим значение давления: р = n</w:t>
      </w:r>
      <w:r>
        <w:rPr>
          <w:rFonts w:ascii="Times" w:hAnsi="Times" w:cs="Times"/>
          <w:sz w:val="19"/>
          <w:szCs w:val="19"/>
          <w:vertAlign w:val="subscript"/>
        </w:rPr>
        <w:t>0</w:t>
      </w:r>
      <w:r>
        <w:rPr>
          <w:rFonts w:ascii="Times" w:hAnsi="Times" w:cs="Times"/>
          <w:sz w:val="19"/>
          <w:szCs w:val="19"/>
        </w:rPr>
        <w:t>·2/3·(m &lt;v</w:t>
      </w:r>
      <w:r>
        <w:rPr>
          <w:rFonts w:ascii="Times" w:hAnsi="Times" w:cs="Times"/>
          <w:sz w:val="19"/>
          <w:szCs w:val="19"/>
          <w:vertAlign w:val="superscript"/>
        </w:rPr>
        <w:t>2</w:t>
      </w:r>
      <w:r>
        <w:rPr>
          <w:rFonts w:ascii="Times" w:hAnsi="Times" w:cs="Times"/>
          <w:sz w:val="19"/>
          <w:szCs w:val="19"/>
        </w:rPr>
        <w:t>&gt;)/2. Выражение (m &lt;v</w:t>
      </w:r>
      <w:r>
        <w:rPr>
          <w:rFonts w:ascii="Times" w:hAnsi="Times" w:cs="Times"/>
          <w:sz w:val="19"/>
          <w:szCs w:val="19"/>
          <w:vertAlign w:val="superscript"/>
        </w:rPr>
        <w:t>2</w:t>
      </w:r>
      <w:r>
        <w:rPr>
          <w:rFonts w:ascii="Times" w:hAnsi="Times" w:cs="Times"/>
          <w:sz w:val="19"/>
          <w:szCs w:val="19"/>
        </w:rPr>
        <w:t>&gt;)/2 равно средней кинетической энергии молекул газа, а n</w:t>
      </w:r>
      <w:r>
        <w:rPr>
          <w:rFonts w:ascii="Times" w:hAnsi="Times" w:cs="Times"/>
          <w:sz w:val="19"/>
          <w:szCs w:val="19"/>
          <w:vertAlign w:val="subscript"/>
        </w:rPr>
        <w:t>0</w:t>
      </w:r>
      <w:r>
        <w:rPr>
          <w:rFonts w:ascii="Times" w:hAnsi="Times" w:cs="Times"/>
          <w:sz w:val="19"/>
          <w:szCs w:val="19"/>
        </w:rPr>
        <w:t>= N/V, где V - объем газа, а N - число молекул в этом объеме. На основании этого: PV = N·2/3·&lt;E</w:t>
      </w:r>
      <w:r>
        <w:rPr>
          <w:rFonts w:ascii="Times" w:hAnsi="Times" w:cs="Times"/>
          <w:sz w:val="19"/>
          <w:szCs w:val="19"/>
          <w:vertAlign w:val="subscript"/>
        </w:rPr>
        <w:t>кин.</w:t>
      </w:r>
      <w:r>
        <w:rPr>
          <w:rFonts w:ascii="Times" w:hAnsi="Times" w:cs="Times"/>
          <w:sz w:val="19"/>
          <w:szCs w:val="19"/>
        </w:rPr>
        <w:t xml:space="preserve">&gt;. Это и есть основное уравнение молекулярно-кинетической теории. Сравнив это уравнение с уравнением Клапейерона-Менделеева: рV = Nk·T, получаем, что </w:t>
      </w:r>
      <w:r>
        <w:rPr>
          <w:rStyle w:val="ae"/>
          <w:rFonts w:ascii="Times" w:hAnsi="Times" w:cs="Times"/>
          <w:sz w:val="19"/>
          <w:szCs w:val="19"/>
        </w:rPr>
        <w:t>температура газа есть мера средней кинетической энергии поступательного движения молекул</w:t>
      </w:r>
      <w:r>
        <w:rPr>
          <w:rFonts w:ascii="Times" w:hAnsi="Times" w:cs="Times"/>
          <w:sz w:val="19"/>
          <w:szCs w:val="19"/>
        </w:rPr>
        <w:t>: &lt;E</w:t>
      </w:r>
      <w:r>
        <w:rPr>
          <w:rFonts w:ascii="Times" w:hAnsi="Times" w:cs="Times"/>
          <w:sz w:val="19"/>
          <w:szCs w:val="19"/>
          <w:vertAlign w:val="subscript"/>
        </w:rPr>
        <w:t>кин.</w:t>
      </w:r>
      <w:r>
        <w:rPr>
          <w:rFonts w:ascii="Times" w:hAnsi="Times" w:cs="Times"/>
          <w:sz w:val="19"/>
          <w:szCs w:val="19"/>
        </w:rPr>
        <w:t xml:space="preserve">&gt; = 3/2·kT. Поскольку молекулы в модели идеального газа не взаимодействуют друг с другом, то его </w:t>
      </w:r>
      <w:r>
        <w:rPr>
          <w:rStyle w:val="ae"/>
          <w:rFonts w:ascii="Times" w:hAnsi="Times" w:cs="Times"/>
          <w:sz w:val="19"/>
          <w:szCs w:val="19"/>
        </w:rPr>
        <w:t>внутреннюю энергию</w:t>
      </w:r>
      <w:r>
        <w:rPr>
          <w:rFonts w:ascii="Times" w:hAnsi="Times" w:cs="Times"/>
          <w:sz w:val="19"/>
          <w:szCs w:val="19"/>
        </w:rPr>
        <w:t xml:space="preserve"> U </w:t>
      </w:r>
      <w:r>
        <w:rPr>
          <w:rStyle w:val="ae"/>
          <w:rFonts w:ascii="Times" w:hAnsi="Times" w:cs="Times"/>
          <w:sz w:val="19"/>
          <w:szCs w:val="19"/>
        </w:rPr>
        <w:t>можно определить, как суммарную кинетическую энергию поступательного движения всех молекул газа, находящихся в данном объеме</w:t>
      </w:r>
      <w:r>
        <w:rPr>
          <w:rFonts w:ascii="Times" w:hAnsi="Times" w:cs="Times"/>
          <w:sz w:val="19"/>
          <w:szCs w:val="19"/>
        </w:rPr>
        <w:t xml:space="preserve"> V, тогда U = 3/2·NkT.</w:t>
      </w:r>
    </w:p>
    <w:p w:rsidR="00343B7C" w:rsidRDefault="00343B7C" w:rsidP="00343B7C">
      <w:pPr>
        <w:spacing w:before="0" w:after="0"/>
        <w:rPr>
          <w:rStyle w:val="menu1"/>
          <w:b w:val="0"/>
          <w:bCs w:val="0"/>
          <w:sz w:val="16"/>
          <w:szCs w:val="16"/>
        </w:rPr>
      </w:pPr>
    </w:p>
    <w:p w:rsidR="00343B7C" w:rsidRDefault="00343B7C" w:rsidP="00343B7C">
      <w:pPr>
        <w:spacing w:before="0" w:after="0"/>
        <w:jc w:val="center"/>
        <w:rPr>
          <w:rFonts w:ascii="Verdana" w:hAnsi="Verdana" w:cs="Times"/>
          <w:b/>
          <w:bCs/>
          <w:color w:val="000000"/>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9</w:t>
      </w:r>
      <w:r w:rsidRPr="00663D80">
        <w:rPr>
          <w:rFonts w:ascii="Verdana" w:hAnsi="Verdana" w:cs="Times"/>
          <w:b/>
          <w:bCs/>
          <w:sz w:val="22"/>
          <w:szCs w:val="22"/>
        </w:rPr>
        <w:t>.</w:t>
      </w:r>
      <w:r>
        <w:rPr>
          <w:rFonts w:ascii="Verdana" w:hAnsi="Verdana" w:cs="Times"/>
          <w:b/>
          <w:bCs/>
          <w:sz w:val="22"/>
          <w:szCs w:val="22"/>
        </w:rPr>
        <w:t xml:space="preserve"> </w:t>
      </w:r>
      <w:r>
        <w:rPr>
          <w:rFonts w:ascii="Verdana" w:hAnsi="Verdana" w:cs="Times"/>
          <w:b/>
          <w:bCs/>
          <w:color w:val="000000"/>
          <w:sz w:val="22"/>
          <w:szCs w:val="22"/>
        </w:rPr>
        <w:t>Порядок выполнения работы.</w:t>
      </w:r>
    </w:p>
    <w:p w:rsidR="00343B7C" w:rsidRDefault="00343B7C" w:rsidP="00343B7C">
      <w:pPr>
        <w:spacing w:before="0" w:after="0"/>
        <w:rPr>
          <w:rFonts w:ascii="Verdana" w:hAnsi="Verdana" w:cs="Times"/>
          <w:b/>
          <w:bCs/>
          <w:color w:val="000000"/>
          <w:sz w:val="22"/>
          <w:szCs w:val="22"/>
        </w:rPr>
      </w:pPr>
    </w:p>
    <w:p w:rsidR="00343B7C" w:rsidRDefault="00343B7C" w:rsidP="00343B7C">
      <w:pPr>
        <w:pStyle w:val="2"/>
        <w:numPr>
          <w:ilvl w:val="0"/>
          <w:numId w:val="0"/>
        </w:numPr>
        <w:spacing w:before="0" w:after="0"/>
        <w:rPr>
          <w:rFonts w:cs="Times"/>
          <w:color w:val="000000"/>
        </w:rPr>
      </w:pPr>
      <w:r>
        <w:rPr>
          <w:rFonts w:cs="Times"/>
          <w:color w:val="000000"/>
        </w:rPr>
        <w:t>Задание. Тепловое движение.</w:t>
      </w:r>
    </w:p>
    <w:p w:rsidR="00343B7C" w:rsidRPr="005C7290" w:rsidRDefault="00343B7C" w:rsidP="00343B7C">
      <w:pPr>
        <w:pStyle w:val="a0"/>
        <w:spacing w:after="0"/>
      </w:pPr>
    </w:p>
    <w:p w:rsidR="00343B7C" w:rsidRDefault="00343B7C" w:rsidP="00343B7C">
      <w:pPr>
        <w:pStyle w:val="menu"/>
        <w:spacing w:before="0" w:after="0"/>
        <w:rPr>
          <w:color w:val="000000"/>
        </w:rPr>
      </w:pPr>
      <w:r>
        <w:rPr>
          <w:color w:val="000000"/>
        </w:rPr>
        <w:t>Ознакомьтесь с теоретической частью работы.</w:t>
      </w:r>
    </w:p>
    <w:p w:rsidR="00343B7C" w:rsidRDefault="00343B7C" w:rsidP="00343B7C">
      <w:pPr>
        <w:pStyle w:val="menu"/>
        <w:spacing w:before="0" w:after="0"/>
        <w:rPr>
          <w:color w:val="000000"/>
        </w:rPr>
      </w:pPr>
    </w:p>
    <w:p w:rsidR="00343B7C" w:rsidRDefault="00343B7C" w:rsidP="00343B7C">
      <w:pPr>
        <w:pStyle w:val="em"/>
        <w:spacing w:before="0" w:after="0"/>
        <w:rPr>
          <w:rFonts w:ascii="Times" w:hAnsi="Times" w:cs="Times"/>
          <w:color w:val="000000"/>
          <w:sz w:val="19"/>
          <w:szCs w:val="19"/>
        </w:rPr>
      </w:pPr>
      <w:r>
        <w:rPr>
          <w:rFonts w:ascii="Times" w:hAnsi="Times" w:cs="Times"/>
          <w:color w:val="000000"/>
          <w:sz w:val="19"/>
          <w:szCs w:val="19"/>
        </w:rPr>
        <w:t>Откройте рабочее окно.</w:t>
      </w: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Нажмите кнопку</w:t>
      </w:r>
      <w:r>
        <w:rPr>
          <w:rStyle w:val="menu1"/>
          <w:color w:val="000000"/>
        </w:rPr>
        <w:t xml:space="preserve"> Пуск</w:t>
      </w:r>
      <w:r>
        <w:rPr>
          <w:rFonts w:ascii="Times" w:hAnsi="Times" w:cs="Times"/>
          <w:color w:val="000000"/>
          <w:sz w:val="19"/>
          <w:szCs w:val="19"/>
        </w:rPr>
        <w:t xml:space="preserve">. Пронаблюдайте за движением частиц и за изменением их мгновенных скоростей. Почему, не смотря на хаотичность движения частиц и постоянное изменение их скоростей, рассчитанное значение температуры, приведенное в окнах рядом с рабочим окном, остается неизменным? Нажмите кнопку </w:t>
      </w:r>
      <w:r>
        <w:rPr>
          <w:rStyle w:val="menu1"/>
          <w:color w:val="000000"/>
        </w:rPr>
        <w:t xml:space="preserve">Стоп </w:t>
      </w:r>
      <w:r>
        <w:rPr>
          <w:rFonts w:ascii="Times" w:hAnsi="Times" w:cs="Times"/>
          <w:color w:val="000000"/>
          <w:sz w:val="19"/>
          <w:szCs w:val="19"/>
        </w:rPr>
        <w:t xml:space="preserve">и перепишите значения мгновенных скоростей частиц для левой части объема и для правой. Используя формулы в теоретической части, рассчитайте </w:t>
      </w:r>
      <w:r w:rsidRPr="00D70224">
        <w:rPr>
          <w:rFonts w:ascii="Times" w:hAnsi="Times" w:cs="Times"/>
          <w:sz w:val="19"/>
          <w:szCs w:val="19"/>
        </w:rPr>
        <w:t>среднее значение квадрата скорости частиц</w:t>
      </w:r>
      <w:r>
        <w:rPr>
          <w:rFonts w:ascii="Times" w:hAnsi="Times" w:cs="Times"/>
          <w:color w:val="000000"/>
          <w:sz w:val="19"/>
          <w:szCs w:val="19"/>
        </w:rPr>
        <w:t xml:space="preserve">, их кинетическую энергию и температуру для левой и правой части объема. Результаты расчета представьте в виде таблицы: </w:t>
      </w:r>
    </w:p>
    <w:p w:rsidR="00343B7C" w:rsidRDefault="00343B7C" w:rsidP="00343B7C">
      <w:pPr>
        <w:pStyle w:val="aa"/>
        <w:spacing w:before="0" w:after="0"/>
        <w:jc w:val="both"/>
        <w:rPr>
          <w:rFonts w:ascii="Times" w:hAnsi="Times" w:cs="Times"/>
          <w:color w:val="000000"/>
          <w:sz w:val="19"/>
          <w:szCs w:val="19"/>
        </w:rPr>
      </w:pP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518"/>
        <w:gridCol w:w="296"/>
        <w:gridCol w:w="296"/>
        <w:gridCol w:w="296"/>
        <w:gridCol w:w="296"/>
        <w:gridCol w:w="296"/>
        <w:gridCol w:w="296"/>
        <w:gridCol w:w="296"/>
        <w:gridCol w:w="296"/>
        <w:gridCol w:w="524"/>
        <w:gridCol w:w="735"/>
        <w:gridCol w:w="367"/>
      </w:tblGrid>
      <w:tr w:rsidR="00343B7C" w:rsidTr="008133A5">
        <w:trPr>
          <w:trHeight w:val="384"/>
        </w:trPr>
        <w:tc>
          <w:tcPr>
            <w:tcW w:w="51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1</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2</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3</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4</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5</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6</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7</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8</w:t>
            </w:r>
          </w:p>
        </w:tc>
        <w:tc>
          <w:tcPr>
            <w:tcW w:w="52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&lt;v</w:t>
            </w:r>
            <w:r>
              <w:rPr>
                <w:rFonts w:ascii="Times" w:hAnsi="Times" w:cs="Times"/>
                <w:color w:val="000000"/>
                <w:sz w:val="19"/>
                <w:szCs w:val="19"/>
                <w:vertAlign w:val="superscript"/>
              </w:rPr>
              <w:t>2</w:t>
            </w:r>
            <w:r>
              <w:rPr>
                <w:rFonts w:ascii="Times" w:hAnsi="Times" w:cs="Times"/>
                <w:color w:val="000000"/>
                <w:sz w:val="19"/>
                <w:szCs w:val="19"/>
              </w:rPr>
              <w:t>&gt;</w:t>
            </w:r>
          </w:p>
        </w:tc>
        <w:tc>
          <w:tcPr>
            <w:tcW w:w="735"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&lt;E</w:t>
            </w:r>
            <w:r>
              <w:rPr>
                <w:rFonts w:ascii="Times" w:hAnsi="Times" w:cs="Times"/>
                <w:color w:val="000000"/>
                <w:sz w:val="19"/>
                <w:szCs w:val="19"/>
                <w:vertAlign w:val="subscript"/>
              </w:rPr>
              <w:t>кин.</w:t>
            </w:r>
            <w:r>
              <w:rPr>
                <w:rFonts w:ascii="Times" w:hAnsi="Times" w:cs="Times"/>
                <w:color w:val="000000"/>
                <w:sz w:val="19"/>
                <w:szCs w:val="19"/>
              </w:rPr>
              <w:t>&gt;</w:t>
            </w:r>
          </w:p>
        </w:tc>
        <w:tc>
          <w:tcPr>
            <w:tcW w:w="367"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T</w:t>
            </w:r>
          </w:p>
        </w:tc>
      </w:tr>
      <w:tr w:rsidR="00343B7C" w:rsidTr="008133A5">
        <w:trPr>
          <w:trHeight w:val="300"/>
        </w:trPr>
        <w:tc>
          <w:tcPr>
            <w:tcW w:w="51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v</w:t>
            </w:r>
            <w:r>
              <w:rPr>
                <w:rFonts w:ascii="Times" w:hAnsi="Times" w:cs="Times"/>
                <w:color w:val="000000"/>
                <w:sz w:val="19"/>
                <w:szCs w:val="19"/>
                <w:vertAlign w:val="subscript"/>
              </w:rPr>
              <w:t>л</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2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735"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367"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r>
      <w:tr w:rsidR="00343B7C" w:rsidTr="008133A5">
        <w:trPr>
          <w:trHeight w:val="300"/>
        </w:trPr>
        <w:tc>
          <w:tcPr>
            <w:tcW w:w="51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perscript"/>
              </w:rPr>
            </w:pPr>
            <w:r>
              <w:rPr>
                <w:rFonts w:ascii="Times" w:hAnsi="Times" w:cs="Times"/>
                <w:color w:val="000000"/>
                <w:sz w:val="19"/>
                <w:szCs w:val="19"/>
              </w:rPr>
              <w:t>v</w:t>
            </w:r>
            <w:r>
              <w:rPr>
                <w:rFonts w:ascii="Times" w:hAnsi="Times" w:cs="Times"/>
                <w:color w:val="000000"/>
                <w:sz w:val="19"/>
                <w:szCs w:val="19"/>
                <w:vertAlign w:val="subscript"/>
              </w:rPr>
              <w:t>л</w:t>
            </w:r>
            <w:r>
              <w:rPr>
                <w:rFonts w:ascii="Times" w:hAnsi="Times" w:cs="Times"/>
                <w:color w:val="000000"/>
                <w:sz w:val="19"/>
                <w:szCs w:val="19"/>
                <w:vertAlign w:val="superscript"/>
              </w:rPr>
              <w:t>2</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2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&lt;v</w:t>
            </w:r>
            <w:r>
              <w:rPr>
                <w:rFonts w:ascii="Times" w:hAnsi="Times" w:cs="Times"/>
                <w:color w:val="000000"/>
                <w:sz w:val="19"/>
                <w:szCs w:val="19"/>
                <w:vertAlign w:val="subscript"/>
              </w:rPr>
              <w:t>л</w:t>
            </w:r>
            <w:r>
              <w:rPr>
                <w:rFonts w:ascii="Times" w:hAnsi="Times" w:cs="Times"/>
                <w:color w:val="000000"/>
                <w:sz w:val="19"/>
                <w:szCs w:val="19"/>
                <w:vertAlign w:val="superscript"/>
              </w:rPr>
              <w:t>2</w:t>
            </w:r>
            <w:r>
              <w:rPr>
                <w:rFonts w:ascii="Times" w:hAnsi="Times" w:cs="Times"/>
                <w:color w:val="000000"/>
                <w:sz w:val="19"/>
                <w:szCs w:val="19"/>
              </w:rPr>
              <w:t>&gt;</w:t>
            </w:r>
          </w:p>
        </w:tc>
        <w:tc>
          <w:tcPr>
            <w:tcW w:w="735"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&lt;E</w:t>
            </w:r>
            <w:r>
              <w:rPr>
                <w:rFonts w:ascii="Times" w:hAnsi="Times" w:cs="Times"/>
                <w:color w:val="000000"/>
                <w:sz w:val="19"/>
                <w:szCs w:val="19"/>
                <w:vertAlign w:val="subscript"/>
              </w:rPr>
              <w:t>кин.л</w:t>
            </w:r>
            <w:r>
              <w:rPr>
                <w:rFonts w:ascii="Times" w:hAnsi="Times" w:cs="Times"/>
                <w:color w:val="000000"/>
                <w:sz w:val="19"/>
                <w:szCs w:val="19"/>
              </w:rPr>
              <w:t>&gt;</w:t>
            </w:r>
          </w:p>
        </w:tc>
        <w:tc>
          <w:tcPr>
            <w:tcW w:w="367"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л</w:t>
            </w:r>
          </w:p>
        </w:tc>
      </w:tr>
      <w:tr w:rsidR="00343B7C" w:rsidTr="008133A5">
        <w:trPr>
          <w:trHeight w:val="300"/>
        </w:trPr>
        <w:tc>
          <w:tcPr>
            <w:tcW w:w="51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v</w:t>
            </w:r>
            <w:r>
              <w:rPr>
                <w:rFonts w:ascii="Times" w:hAnsi="Times" w:cs="Times"/>
                <w:color w:val="000000"/>
                <w:sz w:val="19"/>
                <w:szCs w:val="19"/>
                <w:vertAlign w:val="subscript"/>
              </w:rPr>
              <w:t>п</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2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735"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367"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r>
      <w:tr w:rsidR="00343B7C" w:rsidTr="008133A5">
        <w:trPr>
          <w:trHeight w:val="300"/>
        </w:trPr>
        <w:tc>
          <w:tcPr>
            <w:tcW w:w="51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perscript"/>
              </w:rPr>
            </w:pPr>
            <w:r>
              <w:rPr>
                <w:rFonts w:ascii="Times" w:hAnsi="Times" w:cs="Times"/>
                <w:color w:val="000000"/>
                <w:sz w:val="19"/>
                <w:szCs w:val="19"/>
              </w:rPr>
              <w:t>v</w:t>
            </w:r>
            <w:r>
              <w:rPr>
                <w:rFonts w:ascii="Times" w:hAnsi="Times" w:cs="Times"/>
                <w:color w:val="000000"/>
                <w:sz w:val="19"/>
                <w:szCs w:val="19"/>
                <w:vertAlign w:val="subscript"/>
              </w:rPr>
              <w:t>п</w:t>
            </w:r>
            <w:r>
              <w:rPr>
                <w:rFonts w:ascii="Times" w:hAnsi="Times" w:cs="Times"/>
                <w:color w:val="000000"/>
                <w:sz w:val="19"/>
                <w:szCs w:val="19"/>
                <w:vertAlign w:val="superscript"/>
              </w:rPr>
              <w:t>2</w:t>
            </w: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9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2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&lt;v</w:t>
            </w:r>
            <w:r>
              <w:rPr>
                <w:rFonts w:ascii="Times" w:hAnsi="Times" w:cs="Times"/>
                <w:color w:val="000000"/>
                <w:sz w:val="19"/>
                <w:szCs w:val="19"/>
                <w:vertAlign w:val="subscript"/>
              </w:rPr>
              <w:t>п</w:t>
            </w:r>
            <w:r>
              <w:rPr>
                <w:rFonts w:ascii="Times" w:hAnsi="Times" w:cs="Times"/>
                <w:color w:val="000000"/>
                <w:sz w:val="19"/>
                <w:szCs w:val="19"/>
                <w:vertAlign w:val="superscript"/>
              </w:rPr>
              <w:t>2</w:t>
            </w:r>
            <w:r>
              <w:rPr>
                <w:rFonts w:ascii="Times" w:hAnsi="Times" w:cs="Times"/>
                <w:color w:val="000000"/>
                <w:sz w:val="19"/>
                <w:szCs w:val="19"/>
              </w:rPr>
              <w:t>&gt;</w:t>
            </w:r>
          </w:p>
        </w:tc>
        <w:tc>
          <w:tcPr>
            <w:tcW w:w="735"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&lt;E</w:t>
            </w:r>
            <w:r>
              <w:rPr>
                <w:rFonts w:ascii="Times" w:hAnsi="Times" w:cs="Times"/>
                <w:color w:val="000000"/>
                <w:sz w:val="19"/>
                <w:szCs w:val="19"/>
                <w:vertAlign w:val="subscript"/>
              </w:rPr>
              <w:t>кин.п</w:t>
            </w:r>
            <w:r>
              <w:rPr>
                <w:rFonts w:ascii="Times" w:hAnsi="Times" w:cs="Times"/>
                <w:color w:val="000000"/>
                <w:sz w:val="19"/>
                <w:szCs w:val="19"/>
              </w:rPr>
              <w:t>&gt;</w:t>
            </w:r>
          </w:p>
        </w:tc>
        <w:tc>
          <w:tcPr>
            <w:tcW w:w="367"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п</w:t>
            </w:r>
          </w:p>
        </w:tc>
      </w:tr>
    </w:tbl>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Сравните полученный результат с температурами, приведенными в рабочем окне.</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Нажмите кнопку</w:t>
      </w:r>
      <w:r>
        <w:rPr>
          <w:rStyle w:val="menu1"/>
          <w:color w:val="000000"/>
        </w:rPr>
        <w:t xml:space="preserve"> Продолжить</w:t>
      </w:r>
      <w:r>
        <w:rPr>
          <w:rFonts w:ascii="Times" w:hAnsi="Times" w:cs="Times"/>
          <w:color w:val="000000"/>
          <w:sz w:val="19"/>
          <w:szCs w:val="19"/>
        </w:rPr>
        <w:t xml:space="preserve">. Пронаблюдайте за числом столкновений частиц со стенками в левой и правой части объема. Дождитесь. когда это число достигнет величины ~ 1000, нажмите кнопку </w:t>
      </w:r>
      <w:r>
        <w:rPr>
          <w:rStyle w:val="menu1"/>
          <w:color w:val="000000"/>
        </w:rPr>
        <w:t>Стоп</w:t>
      </w:r>
      <w:r>
        <w:rPr>
          <w:rFonts w:ascii="Times" w:hAnsi="Times" w:cs="Times"/>
          <w:color w:val="000000"/>
          <w:sz w:val="19"/>
          <w:szCs w:val="19"/>
        </w:rPr>
        <w:t>, запишите эти значения и сравните. Большое между ними различие или нет? Будет ли существенно отличаться давление в правой и левой частях объема? Нажмите кнопку</w:t>
      </w:r>
      <w:r>
        <w:rPr>
          <w:rStyle w:val="menu1"/>
          <w:color w:val="000000"/>
        </w:rPr>
        <w:t xml:space="preserve"> Продолжить</w:t>
      </w:r>
      <w:r>
        <w:rPr>
          <w:rFonts w:ascii="Times" w:hAnsi="Times" w:cs="Times"/>
          <w:color w:val="000000"/>
          <w:sz w:val="19"/>
          <w:szCs w:val="19"/>
        </w:rPr>
        <w:t xml:space="preserve">. Переместите мышью перегородку в левое крайнее положение, </w:t>
      </w:r>
      <w:r>
        <w:rPr>
          <w:rStyle w:val="ae"/>
          <w:rFonts w:ascii="Times" w:hAnsi="Times" w:cs="Times"/>
          <w:color w:val="000000"/>
          <w:sz w:val="19"/>
          <w:szCs w:val="19"/>
        </w:rPr>
        <w:t>при этом объем левой части станет в два раза меньше, чем правой</w:t>
      </w:r>
      <w:r>
        <w:rPr>
          <w:rFonts w:ascii="Times" w:hAnsi="Times" w:cs="Times"/>
          <w:color w:val="000000"/>
          <w:sz w:val="19"/>
          <w:szCs w:val="19"/>
        </w:rPr>
        <w:t xml:space="preserve">. Снова нажмите кнопку </w:t>
      </w:r>
      <w:r>
        <w:rPr>
          <w:rStyle w:val="menu1"/>
          <w:color w:val="000000"/>
        </w:rPr>
        <w:t>Продолжить</w:t>
      </w:r>
      <w:r>
        <w:rPr>
          <w:rFonts w:ascii="Times" w:hAnsi="Times" w:cs="Times"/>
          <w:color w:val="000000"/>
          <w:sz w:val="19"/>
          <w:szCs w:val="19"/>
        </w:rPr>
        <w:t xml:space="preserve">, чтобы очистить окна с числом столкновений, и также, как в предыдущем случае (когда это число достигнет величины ~ 1000), нажмите кнопку </w:t>
      </w:r>
      <w:r>
        <w:rPr>
          <w:rStyle w:val="menu1"/>
          <w:color w:val="000000"/>
        </w:rPr>
        <w:t>Стоп</w:t>
      </w:r>
      <w:r>
        <w:rPr>
          <w:rFonts w:ascii="Times" w:hAnsi="Times" w:cs="Times"/>
          <w:color w:val="000000"/>
          <w:sz w:val="19"/>
          <w:szCs w:val="19"/>
        </w:rPr>
        <w:t xml:space="preserve"> и запишите эти значения. Сравните число столкновений в правой и левой частях объема. Во сколько раз, и в какой части объема число столкновений будет больше? В какой части будет давление больше и во сколько раз? С какой стороны на перегородку будет действовать большая сила слева или справа? Если бы перегородка была не закреплена, осталась бы она в том же положении? Если дать возможность перегородке свободно перемещаться, будет ли в этом случае изучаемая термодинамическая система находиться в состоянии равновесия.</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Нажмите кнопку </w:t>
      </w:r>
      <w:r>
        <w:rPr>
          <w:rStyle w:val="menu1"/>
          <w:color w:val="000000"/>
        </w:rPr>
        <w:t>Продолжить</w:t>
      </w:r>
      <w:r>
        <w:rPr>
          <w:rFonts w:ascii="Times" w:hAnsi="Times" w:cs="Times"/>
          <w:color w:val="000000"/>
          <w:sz w:val="19"/>
          <w:szCs w:val="19"/>
        </w:rPr>
        <w:t xml:space="preserve"> и верните перегородку в центральное положение. Включите </w:t>
      </w:r>
      <w:r>
        <w:rPr>
          <w:rStyle w:val="menu1"/>
          <w:color w:val="000000"/>
        </w:rPr>
        <w:t>Нагрев</w:t>
      </w:r>
      <w:r>
        <w:rPr>
          <w:rFonts w:ascii="Times" w:hAnsi="Times" w:cs="Times"/>
          <w:color w:val="000000"/>
          <w:sz w:val="19"/>
          <w:szCs w:val="19"/>
        </w:rPr>
        <w:t xml:space="preserve"> и увеличьте температуру в правой части объема ~ в два или в три раза. Выключите нагрев и запишите значения температур после нагрева. Нажатием кнопки </w:t>
      </w:r>
      <w:r>
        <w:rPr>
          <w:rStyle w:val="menu1"/>
          <w:color w:val="000000"/>
        </w:rPr>
        <w:t>Продолжить</w:t>
      </w:r>
      <w:r>
        <w:rPr>
          <w:rFonts w:ascii="Times" w:hAnsi="Times" w:cs="Times"/>
          <w:color w:val="000000"/>
          <w:sz w:val="19"/>
          <w:szCs w:val="19"/>
        </w:rPr>
        <w:t xml:space="preserve"> очистите окна числа столкновений, а затем дождитесь, когда это число достигнет величины ~ 1000, нажмите кнопку </w:t>
      </w:r>
      <w:r>
        <w:rPr>
          <w:rStyle w:val="menu1"/>
          <w:color w:val="000000"/>
        </w:rPr>
        <w:t>Стоп</w:t>
      </w:r>
      <w:r>
        <w:rPr>
          <w:rFonts w:ascii="Times" w:hAnsi="Times" w:cs="Times"/>
          <w:color w:val="000000"/>
          <w:sz w:val="19"/>
          <w:szCs w:val="19"/>
        </w:rPr>
        <w:t>, запишите эти значения и сравните. Во сколько раз, и в какой части объема число столкновений будет больше? На основе формул в теоретической части ответьте, в какой части объема будет давление больше и во сколько раз? Почему число столкновений и давление изменились не одинаково? Если дать перегородке свободно перемещаться останется ли система в том же состоянии? Как будет перемещаться перегородка? Можно ли в этом случае эту систему с подвижной перегородкой считать находящейся в термодинамическом равновесии?</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Запишите значение температур в левой и правой частях объема. Нажмите кнопку </w:t>
      </w:r>
      <w:r>
        <w:rPr>
          <w:rStyle w:val="menu1"/>
          <w:color w:val="000000"/>
        </w:rPr>
        <w:t>Продолжить</w:t>
      </w:r>
      <w:r>
        <w:rPr>
          <w:rFonts w:ascii="Times" w:hAnsi="Times" w:cs="Times"/>
          <w:color w:val="000000"/>
          <w:sz w:val="19"/>
          <w:szCs w:val="19"/>
        </w:rPr>
        <w:t xml:space="preserve"> </w:t>
      </w:r>
      <w:r w:rsidRPr="0036233C">
        <w:rPr>
          <w:rFonts w:ascii="Times" w:hAnsi="Times" w:cs="Times"/>
          <w:color w:val="000000"/>
          <w:sz w:val="19"/>
          <w:szCs w:val="19"/>
        </w:rPr>
        <w:t xml:space="preserve">и удалите перегородку. Когда частицы </w:t>
      </w:r>
      <w:r w:rsidRPr="00D70224">
        <w:rPr>
          <w:rFonts w:ascii="Times" w:hAnsi="Times" w:cs="Times"/>
          <w:sz w:val="19"/>
          <w:szCs w:val="19"/>
        </w:rPr>
        <w:t>перемешаются, нажмите</w:t>
      </w:r>
      <w:r w:rsidRPr="0036233C">
        <w:rPr>
          <w:rFonts w:ascii="Times" w:hAnsi="Times" w:cs="Times"/>
          <w:color w:val="000000"/>
          <w:sz w:val="19"/>
          <w:szCs w:val="19"/>
        </w:rPr>
        <w:t xml:space="preserve"> кнопку</w:t>
      </w:r>
      <w:r>
        <w:rPr>
          <w:rFonts w:ascii="Times" w:hAnsi="Times" w:cs="Times"/>
          <w:color w:val="000000"/>
          <w:sz w:val="19"/>
          <w:szCs w:val="19"/>
        </w:rPr>
        <w:t xml:space="preserve"> </w:t>
      </w:r>
      <w:r>
        <w:rPr>
          <w:rStyle w:val="menu1"/>
          <w:color w:val="000000"/>
        </w:rPr>
        <w:t>Стоп</w:t>
      </w:r>
      <w:r>
        <w:rPr>
          <w:rFonts w:ascii="Times" w:hAnsi="Times" w:cs="Times"/>
          <w:color w:val="000000"/>
          <w:sz w:val="19"/>
          <w:szCs w:val="19"/>
        </w:rPr>
        <w:t xml:space="preserve">. </w:t>
      </w:r>
      <w:r>
        <w:rPr>
          <w:rStyle w:val="ae"/>
          <w:rFonts w:ascii="Times" w:hAnsi="Times" w:cs="Times"/>
          <w:color w:val="000000"/>
          <w:sz w:val="19"/>
          <w:szCs w:val="19"/>
        </w:rPr>
        <w:t>Поскольку перегородки нет, в окнах значений температуры привод</w:t>
      </w:r>
      <w:r w:rsidRPr="0036233C">
        <w:rPr>
          <w:rStyle w:val="ae"/>
          <w:rFonts w:ascii="Times" w:hAnsi="Times" w:cs="Times"/>
          <w:color w:val="000000"/>
          <w:sz w:val="19"/>
          <w:szCs w:val="19"/>
        </w:rPr>
        <w:t>я</w:t>
      </w:r>
      <w:r>
        <w:rPr>
          <w:rStyle w:val="ae"/>
          <w:rFonts w:ascii="Times" w:hAnsi="Times" w:cs="Times"/>
          <w:color w:val="000000"/>
          <w:sz w:val="19"/>
          <w:szCs w:val="19"/>
        </w:rPr>
        <w:t>тся величины, рассчитанные на основе средней кинетической энергии "синих" и "оранжевых" частиц</w:t>
      </w:r>
      <w:r>
        <w:rPr>
          <w:rFonts w:ascii="Times" w:hAnsi="Times" w:cs="Times"/>
          <w:color w:val="000000"/>
          <w:sz w:val="19"/>
          <w:szCs w:val="19"/>
        </w:rPr>
        <w:t xml:space="preserve">. Запишите эти значения и найдите их среднюю величину. Нажимая кнопки </w:t>
      </w:r>
      <w:r>
        <w:rPr>
          <w:rStyle w:val="menu1"/>
          <w:color w:val="000000"/>
        </w:rPr>
        <w:t>Продолжить</w:t>
      </w:r>
      <w:r>
        <w:rPr>
          <w:rFonts w:ascii="Times" w:hAnsi="Times" w:cs="Times"/>
          <w:color w:val="000000"/>
          <w:sz w:val="19"/>
          <w:szCs w:val="19"/>
        </w:rPr>
        <w:t xml:space="preserve"> и </w:t>
      </w:r>
      <w:r>
        <w:rPr>
          <w:rStyle w:val="menu1"/>
          <w:color w:val="000000"/>
        </w:rPr>
        <w:t>Стоп</w:t>
      </w:r>
      <w:r>
        <w:rPr>
          <w:rFonts w:ascii="Times" w:hAnsi="Times" w:cs="Times"/>
          <w:color w:val="000000"/>
          <w:sz w:val="19"/>
          <w:szCs w:val="19"/>
        </w:rPr>
        <w:t xml:space="preserve"> повторите измерения и расчеты 3-4 раза. Почему температура "синих" и "оранжевых" частиц меняется, а среднее значение остается постоянным? Чему равна температура газа? Найдите среднее значение температуры до удаления перегородки и сравните с найденным значением. Как определить температуру смеси двух равных по объему газов, если до смешения она была разной?</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spacing w:before="0" w:after="0"/>
        <w:jc w:val="both"/>
        <w:rPr>
          <w:rFonts w:ascii="Times" w:hAnsi="Times" w:cs="Times"/>
          <w:color w:val="000000"/>
          <w:sz w:val="19"/>
          <w:szCs w:val="19"/>
        </w:rPr>
      </w:pPr>
      <w:r>
        <w:rPr>
          <w:rStyle w:val="em1"/>
          <w:rFonts w:ascii="Times" w:hAnsi="Times" w:cs="Times"/>
          <w:color w:val="000000"/>
          <w:sz w:val="19"/>
          <w:szCs w:val="19"/>
        </w:rPr>
        <w:t>Д).</w:t>
      </w:r>
      <w:r>
        <w:rPr>
          <w:rFonts w:ascii="Times" w:hAnsi="Times" w:cs="Times"/>
          <w:color w:val="000000"/>
          <w:sz w:val="19"/>
          <w:szCs w:val="19"/>
        </w:rPr>
        <w:t xml:space="preserve"> Нажмите кнопку </w:t>
      </w:r>
      <w:r>
        <w:rPr>
          <w:rStyle w:val="menu1"/>
          <w:color w:val="000000"/>
        </w:rPr>
        <w:t>Стоп</w:t>
      </w:r>
      <w:r>
        <w:rPr>
          <w:rFonts w:ascii="Times" w:hAnsi="Times" w:cs="Times"/>
          <w:color w:val="000000"/>
          <w:sz w:val="19"/>
          <w:szCs w:val="19"/>
        </w:rPr>
        <w:t>. Переключателем режима работы выберите режим</w:t>
      </w:r>
      <w:r>
        <w:rPr>
          <w:rStyle w:val="a6"/>
          <w:rFonts w:ascii="Times" w:hAnsi="Times" w:cs="Times"/>
          <w:color w:val="000000"/>
          <w:sz w:val="19"/>
          <w:szCs w:val="19"/>
        </w:rPr>
        <w:t xml:space="preserve"> 4-12(1/1), т.е. 4 частицы слева, 12 - справа, массы частиц одинаковые. </w:t>
      </w:r>
      <w:r>
        <w:rPr>
          <w:rFonts w:ascii="Times" w:hAnsi="Times" w:cs="Times"/>
          <w:color w:val="000000"/>
          <w:sz w:val="19"/>
          <w:szCs w:val="19"/>
        </w:rPr>
        <w:t>Нажмите кнопку</w:t>
      </w:r>
      <w:r>
        <w:rPr>
          <w:rStyle w:val="menu1"/>
          <w:color w:val="000000"/>
        </w:rPr>
        <w:t xml:space="preserve"> Пуск</w:t>
      </w:r>
      <w:r>
        <w:rPr>
          <w:rFonts w:ascii="Times" w:hAnsi="Times" w:cs="Times"/>
          <w:color w:val="000000"/>
          <w:sz w:val="19"/>
          <w:szCs w:val="19"/>
        </w:rPr>
        <w:t xml:space="preserve">. По значениям приведенных температур и по формулам в теоретической части определите внутреннюю энергию для левой и правой половины объема. Сравните ее со значениями температур. Чем внутренняя энергия идеального газа отличается от его температуры? Найдите суммарную внутреннюю энергию двух частей объема. Изменится ли она, если убрать перегородку. На основании суммарной внутренней энергии рассчитайте, какой станет температура газа, если убрать перегородку и частицы из двух половин объема перемешаются. Удалите перегородку, и после того как частицы перемешаются, остановите движение. По приведенным в окнах значениям температуры, рассчитанным на основе средней кинетической энергии "синих" и "оранжевых" частиц, рассчитайте температуру газа. При расчете учтите, что 4/16 от всех частиц имеет одно величину средней кинетической энергии (температуры), а 12/16 другое значение. Сравните полученный результат с рассчитанным на основе суммарной внутренней энергии. </w:t>
      </w: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Е). </w:t>
      </w:r>
      <w:r>
        <w:rPr>
          <w:rFonts w:ascii="Times" w:hAnsi="Times" w:cs="Times"/>
          <w:color w:val="000000"/>
          <w:sz w:val="19"/>
          <w:szCs w:val="19"/>
        </w:rPr>
        <w:t xml:space="preserve">Нажмите кнопку </w:t>
      </w:r>
      <w:r>
        <w:rPr>
          <w:rStyle w:val="menu1"/>
          <w:color w:val="000000"/>
        </w:rPr>
        <w:t>Стоп</w:t>
      </w:r>
      <w:r>
        <w:rPr>
          <w:rFonts w:ascii="Times" w:hAnsi="Times" w:cs="Times"/>
          <w:color w:val="000000"/>
          <w:sz w:val="19"/>
          <w:szCs w:val="19"/>
        </w:rPr>
        <w:t>. Переключателем режима работы выберите режим</w:t>
      </w:r>
      <w:r>
        <w:rPr>
          <w:rStyle w:val="a6"/>
          <w:rFonts w:ascii="Times" w:hAnsi="Times" w:cs="Times"/>
          <w:color w:val="000000"/>
          <w:sz w:val="19"/>
          <w:szCs w:val="19"/>
        </w:rPr>
        <w:t xml:space="preserve"> 8-8(2/1), т.е. 8 частиц слева, 8 - справа, масса каждой частицы слева в два раза больше, чем справа.</w:t>
      </w:r>
      <w:r>
        <w:rPr>
          <w:rFonts w:ascii="Times" w:hAnsi="Times" w:cs="Times"/>
          <w:color w:val="000000"/>
          <w:sz w:val="19"/>
          <w:szCs w:val="19"/>
        </w:rPr>
        <w:t xml:space="preserve"> Нажмите кнопку</w:t>
      </w:r>
      <w:r>
        <w:rPr>
          <w:rStyle w:val="menu1"/>
          <w:color w:val="000000"/>
        </w:rPr>
        <w:t xml:space="preserve"> Пуск</w:t>
      </w:r>
      <w:r>
        <w:rPr>
          <w:rFonts w:ascii="Times" w:hAnsi="Times" w:cs="Times"/>
          <w:color w:val="000000"/>
          <w:sz w:val="19"/>
          <w:szCs w:val="19"/>
        </w:rPr>
        <w:t>. Остановите движение. Запишите значения температур и значения скоростей частиц в левой и правой частях объема. По приведенным скоростям частиц, рассчитайте средний квадрат скоростей в правой и левой частях объема. Сравните со значениями температур. Объясните, чем вызвана разница?</w:t>
      </w:r>
    </w:p>
    <w:p w:rsidR="00343B7C" w:rsidRDefault="00343B7C" w:rsidP="00343B7C">
      <w:pPr>
        <w:spacing w:before="0" w:after="0"/>
        <w:rPr>
          <w:color w:val="000000"/>
          <w:sz w:val="16"/>
          <w:szCs w:val="16"/>
        </w:rPr>
      </w:pPr>
    </w:p>
    <w:p w:rsidR="00343B7C" w:rsidRPr="006010A6" w:rsidRDefault="00343B7C" w:rsidP="00343B7C">
      <w:pPr>
        <w:spacing w:before="0" w:after="0"/>
        <w:rPr>
          <w:rFonts w:ascii="Verdana" w:hAnsi="Verdana" w:cs="Times"/>
          <w:b/>
          <w:bCs/>
          <w:color w:val="000000"/>
          <w:sz w:val="22"/>
          <w:szCs w:val="22"/>
        </w:rPr>
      </w:pPr>
    </w:p>
    <w:p w:rsidR="00343B7C" w:rsidRDefault="00343B7C" w:rsidP="00343B7C">
      <w:pPr>
        <w:spacing w:before="0" w:after="0"/>
        <w:jc w:val="center"/>
        <w:rPr>
          <w:rFonts w:ascii="Verdana" w:hAnsi="Verdana" w:cs="Times"/>
          <w:b/>
          <w:bCs/>
          <w:color w:val="000000"/>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9</w:t>
      </w:r>
      <w:r w:rsidRPr="00663D80">
        <w:rPr>
          <w:rFonts w:ascii="Verdana" w:hAnsi="Verdana" w:cs="Times"/>
          <w:b/>
          <w:bCs/>
          <w:sz w:val="22"/>
          <w:szCs w:val="22"/>
        </w:rPr>
        <w:t>.</w:t>
      </w:r>
      <w:r w:rsidRPr="00976C6A">
        <w:rPr>
          <w:rFonts w:ascii="Verdana" w:hAnsi="Verdana" w:cs="Times"/>
          <w:b/>
          <w:bCs/>
          <w:color w:val="000000"/>
          <w:sz w:val="22"/>
          <w:szCs w:val="22"/>
        </w:rPr>
        <w:t xml:space="preserve"> </w:t>
      </w:r>
      <w:r>
        <w:rPr>
          <w:rFonts w:ascii="Verdana" w:hAnsi="Verdana" w:cs="Times"/>
          <w:b/>
          <w:bCs/>
          <w:color w:val="000000"/>
          <w:sz w:val="22"/>
          <w:szCs w:val="22"/>
        </w:rPr>
        <w:t>Форма отчета.</w:t>
      </w:r>
    </w:p>
    <w:p w:rsidR="00343B7C" w:rsidRDefault="00343B7C" w:rsidP="00343B7C">
      <w:pPr>
        <w:spacing w:before="0" w:after="0"/>
        <w:jc w:val="center"/>
        <w:rPr>
          <w:rFonts w:ascii="Verdana" w:hAnsi="Verdana" w:cs="Times"/>
          <w:b/>
          <w:bCs/>
          <w:sz w:val="22"/>
          <w:szCs w:val="22"/>
        </w:rPr>
      </w:pPr>
    </w:p>
    <w:p w:rsidR="00343B7C" w:rsidRDefault="00343B7C" w:rsidP="00343B7C">
      <w:pPr>
        <w:spacing w:before="0" w:after="0"/>
        <w:rPr>
          <w:rFonts w:ascii="Times" w:hAnsi="Times" w:cs="Times"/>
          <w:color w:val="000000"/>
          <w:sz w:val="19"/>
          <w:szCs w:val="19"/>
        </w:rPr>
      </w:pPr>
    </w:p>
    <w:p w:rsidR="00343B7C" w:rsidRDefault="00343B7C" w:rsidP="00343B7C">
      <w:pPr>
        <w:pStyle w:val="2"/>
        <w:numPr>
          <w:ilvl w:val="0"/>
          <w:numId w:val="0"/>
        </w:numPr>
        <w:spacing w:before="0" w:after="0"/>
        <w:rPr>
          <w:rFonts w:cs="Times"/>
          <w:color w:val="000000"/>
        </w:rPr>
      </w:pPr>
      <w:r>
        <w:rPr>
          <w:rFonts w:cs="Times"/>
          <w:color w:val="000000"/>
        </w:rPr>
        <w:t xml:space="preserve">Общие требования к оформлению. </w:t>
      </w:r>
    </w:p>
    <w:p w:rsidR="00343B7C" w:rsidRDefault="00343B7C" w:rsidP="00343B7C">
      <w:pPr>
        <w:pStyle w:val="menu"/>
        <w:spacing w:before="0" w:after="0"/>
        <w:rPr>
          <w:color w:val="000000"/>
        </w:rPr>
      </w:pPr>
    </w:p>
    <w:p w:rsidR="00343B7C" w:rsidRDefault="00343B7C" w:rsidP="00343B7C">
      <w:pPr>
        <w:pStyle w:val="aa"/>
        <w:spacing w:before="0" w:after="0"/>
        <w:rPr>
          <w:rFonts w:ascii="Times" w:hAnsi="Times" w:cs="Times"/>
          <w:color w:val="000000"/>
          <w:sz w:val="19"/>
          <w:szCs w:val="19"/>
        </w:rPr>
      </w:pPr>
      <w:r>
        <w:rPr>
          <w:rFonts w:ascii="Times" w:hAnsi="Times" w:cs="Times"/>
          <w:color w:val="000000"/>
          <w:sz w:val="19"/>
          <w:szCs w:val="19"/>
        </w:rPr>
        <w:t>Работа выполняется на листах бумаги формата A4, или на двойных тетрадных листах.</w:t>
      </w:r>
    </w:p>
    <w:p w:rsidR="00343B7C" w:rsidRDefault="00343B7C" w:rsidP="00343B7C">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343B7C" w:rsidRDefault="00343B7C" w:rsidP="00343B7C">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343B7C" w:rsidRDefault="00343B7C" w:rsidP="00343B7C">
      <w:pPr>
        <w:pStyle w:val="2"/>
        <w:numPr>
          <w:ilvl w:val="0"/>
          <w:numId w:val="0"/>
        </w:numPr>
        <w:spacing w:before="0" w:after="0"/>
        <w:rPr>
          <w:rFonts w:cs="Times"/>
          <w:color w:val="000000"/>
        </w:rPr>
      </w:pPr>
      <w:r>
        <w:rPr>
          <w:rFonts w:cs="Times"/>
          <w:color w:val="000000"/>
        </w:rPr>
        <w:t>Задание. Тепловое движение.</w:t>
      </w:r>
    </w:p>
    <w:p w:rsidR="00343B7C" w:rsidRDefault="00343B7C" w:rsidP="00343B7C">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Ответы на вопросы. Расчеты. Таблица результатов: </w:t>
      </w:r>
    </w:p>
    <w:p w:rsidR="00343B7C" w:rsidRDefault="00343B7C" w:rsidP="00343B7C">
      <w:pPr>
        <w:pStyle w:val="aa"/>
        <w:spacing w:before="0" w:after="0"/>
        <w:rPr>
          <w:rFonts w:ascii="Times" w:hAnsi="Times" w:cs="Times"/>
          <w:color w:val="000000"/>
          <w:sz w:val="19"/>
          <w:szCs w:val="19"/>
        </w:rPr>
      </w:pP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504"/>
        <w:gridCol w:w="300"/>
        <w:gridCol w:w="300"/>
        <w:gridCol w:w="288"/>
        <w:gridCol w:w="300"/>
        <w:gridCol w:w="300"/>
        <w:gridCol w:w="288"/>
        <w:gridCol w:w="300"/>
        <w:gridCol w:w="300"/>
        <w:gridCol w:w="516"/>
        <w:gridCol w:w="732"/>
        <w:gridCol w:w="375"/>
      </w:tblGrid>
      <w:tr w:rsidR="00343B7C" w:rsidTr="008133A5">
        <w:trPr>
          <w:trHeight w:val="384"/>
        </w:trPr>
        <w:tc>
          <w:tcPr>
            <w:tcW w:w="50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1</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2</w:t>
            </w: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3</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4</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5</w:t>
            </w: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6</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7</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8</w:t>
            </w:r>
          </w:p>
        </w:tc>
        <w:tc>
          <w:tcPr>
            <w:tcW w:w="51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&lt;v</w:t>
            </w:r>
            <w:r>
              <w:rPr>
                <w:rFonts w:ascii="Times" w:hAnsi="Times" w:cs="Times"/>
                <w:color w:val="000000"/>
                <w:sz w:val="19"/>
                <w:szCs w:val="19"/>
                <w:vertAlign w:val="superscript"/>
              </w:rPr>
              <w:t>2</w:t>
            </w:r>
            <w:r>
              <w:rPr>
                <w:rFonts w:ascii="Times" w:hAnsi="Times" w:cs="Times"/>
                <w:color w:val="000000"/>
                <w:sz w:val="19"/>
                <w:szCs w:val="19"/>
              </w:rPr>
              <w:t>&gt;</w:t>
            </w:r>
          </w:p>
        </w:tc>
        <w:tc>
          <w:tcPr>
            <w:tcW w:w="73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&lt;E</w:t>
            </w:r>
            <w:r>
              <w:rPr>
                <w:rFonts w:ascii="Times" w:hAnsi="Times" w:cs="Times"/>
                <w:color w:val="000000"/>
                <w:sz w:val="19"/>
                <w:szCs w:val="19"/>
                <w:vertAlign w:val="subscript"/>
              </w:rPr>
              <w:t>кин.</w:t>
            </w:r>
            <w:r>
              <w:rPr>
                <w:rFonts w:ascii="Times" w:hAnsi="Times" w:cs="Times"/>
                <w:color w:val="000000"/>
                <w:sz w:val="19"/>
                <w:szCs w:val="19"/>
              </w:rPr>
              <w:t>&gt;</w:t>
            </w:r>
          </w:p>
        </w:tc>
        <w:tc>
          <w:tcPr>
            <w:tcW w:w="375"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T</w:t>
            </w:r>
          </w:p>
        </w:tc>
      </w:tr>
      <w:tr w:rsidR="00343B7C" w:rsidTr="008133A5">
        <w:trPr>
          <w:trHeight w:val="300"/>
        </w:trPr>
        <w:tc>
          <w:tcPr>
            <w:tcW w:w="50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v</w:t>
            </w:r>
            <w:r>
              <w:rPr>
                <w:rFonts w:ascii="Times" w:hAnsi="Times" w:cs="Times"/>
                <w:color w:val="000000"/>
                <w:sz w:val="19"/>
                <w:szCs w:val="19"/>
                <w:vertAlign w:val="subscript"/>
              </w:rPr>
              <w:t>л</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1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73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375"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r>
      <w:tr w:rsidR="00343B7C" w:rsidTr="008133A5">
        <w:trPr>
          <w:trHeight w:val="300"/>
        </w:trPr>
        <w:tc>
          <w:tcPr>
            <w:tcW w:w="50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perscript"/>
              </w:rPr>
            </w:pPr>
            <w:r>
              <w:rPr>
                <w:rFonts w:ascii="Times" w:hAnsi="Times" w:cs="Times"/>
                <w:color w:val="000000"/>
                <w:sz w:val="19"/>
                <w:szCs w:val="19"/>
              </w:rPr>
              <w:t>v</w:t>
            </w:r>
            <w:r>
              <w:rPr>
                <w:rFonts w:ascii="Times" w:hAnsi="Times" w:cs="Times"/>
                <w:color w:val="000000"/>
                <w:sz w:val="19"/>
                <w:szCs w:val="19"/>
                <w:vertAlign w:val="subscript"/>
              </w:rPr>
              <w:t>л</w:t>
            </w:r>
            <w:r>
              <w:rPr>
                <w:rFonts w:ascii="Times" w:hAnsi="Times" w:cs="Times"/>
                <w:color w:val="000000"/>
                <w:sz w:val="19"/>
                <w:szCs w:val="19"/>
                <w:vertAlign w:val="superscript"/>
              </w:rPr>
              <w:t>2</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1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&lt;v</w:t>
            </w:r>
            <w:r>
              <w:rPr>
                <w:rFonts w:ascii="Times" w:hAnsi="Times" w:cs="Times"/>
                <w:color w:val="000000"/>
                <w:sz w:val="19"/>
                <w:szCs w:val="19"/>
                <w:vertAlign w:val="subscript"/>
              </w:rPr>
              <w:t>л</w:t>
            </w:r>
            <w:r>
              <w:rPr>
                <w:rFonts w:ascii="Times" w:hAnsi="Times" w:cs="Times"/>
                <w:color w:val="000000"/>
                <w:sz w:val="19"/>
                <w:szCs w:val="19"/>
                <w:vertAlign w:val="superscript"/>
              </w:rPr>
              <w:t>2</w:t>
            </w:r>
            <w:r>
              <w:rPr>
                <w:rFonts w:ascii="Times" w:hAnsi="Times" w:cs="Times"/>
                <w:color w:val="000000"/>
                <w:sz w:val="19"/>
                <w:szCs w:val="19"/>
              </w:rPr>
              <w:t>&gt;</w:t>
            </w:r>
          </w:p>
        </w:tc>
        <w:tc>
          <w:tcPr>
            <w:tcW w:w="73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&lt;E</w:t>
            </w:r>
            <w:r>
              <w:rPr>
                <w:rFonts w:ascii="Times" w:hAnsi="Times" w:cs="Times"/>
                <w:color w:val="000000"/>
                <w:sz w:val="19"/>
                <w:szCs w:val="19"/>
                <w:vertAlign w:val="subscript"/>
              </w:rPr>
              <w:t>кин.л</w:t>
            </w:r>
            <w:r>
              <w:rPr>
                <w:rFonts w:ascii="Times" w:hAnsi="Times" w:cs="Times"/>
                <w:color w:val="000000"/>
                <w:sz w:val="19"/>
                <w:szCs w:val="19"/>
              </w:rPr>
              <w:t>&gt;</w:t>
            </w:r>
          </w:p>
        </w:tc>
        <w:tc>
          <w:tcPr>
            <w:tcW w:w="375"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л</w:t>
            </w:r>
          </w:p>
        </w:tc>
      </w:tr>
      <w:tr w:rsidR="00343B7C" w:rsidTr="008133A5">
        <w:trPr>
          <w:trHeight w:val="300"/>
        </w:trPr>
        <w:tc>
          <w:tcPr>
            <w:tcW w:w="50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v</w:t>
            </w:r>
            <w:r>
              <w:rPr>
                <w:rFonts w:ascii="Times" w:hAnsi="Times" w:cs="Times"/>
                <w:color w:val="000000"/>
                <w:sz w:val="19"/>
                <w:szCs w:val="19"/>
                <w:vertAlign w:val="subscript"/>
              </w:rPr>
              <w:t>п</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1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73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c>
          <w:tcPr>
            <w:tcW w:w="375"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w:t>
            </w:r>
          </w:p>
        </w:tc>
      </w:tr>
      <w:tr w:rsidR="00343B7C" w:rsidTr="008133A5">
        <w:trPr>
          <w:trHeight w:val="300"/>
        </w:trPr>
        <w:tc>
          <w:tcPr>
            <w:tcW w:w="50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perscript"/>
              </w:rPr>
            </w:pPr>
            <w:r>
              <w:rPr>
                <w:rFonts w:ascii="Times" w:hAnsi="Times" w:cs="Times"/>
                <w:color w:val="000000"/>
                <w:sz w:val="19"/>
                <w:szCs w:val="19"/>
              </w:rPr>
              <w:t>v</w:t>
            </w:r>
            <w:r>
              <w:rPr>
                <w:rFonts w:ascii="Times" w:hAnsi="Times" w:cs="Times"/>
                <w:color w:val="000000"/>
                <w:sz w:val="19"/>
                <w:szCs w:val="19"/>
                <w:vertAlign w:val="subscript"/>
              </w:rPr>
              <w:t>п</w:t>
            </w:r>
            <w:r>
              <w:rPr>
                <w:rFonts w:ascii="Times" w:hAnsi="Times" w:cs="Times"/>
                <w:color w:val="000000"/>
                <w:sz w:val="19"/>
                <w:szCs w:val="19"/>
                <w:vertAlign w:val="superscript"/>
              </w:rPr>
              <w:t>2</w:t>
            </w: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28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300"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c>
          <w:tcPr>
            <w:tcW w:w="516"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&lt;v</w:t>
            </w:r>
            <w:r>
              <w:rPr>
                <w:rFonts w:ascii="Times" w:hAnsi="Times" w:cs="Times"/>
                <w:color w:val="000000"/>
                <w:sz w:val="19"/>
                <w:szCs w:val="19"/>
                <w:vertAlign w:val="subscript"/>
              </w:rPr>
              <w:t>п</w:t>
            </w:r>
            <w:r>
              <w:rPr>
                <w:rFonts w:ascii="Times" w:hAnsi="Times" w:cs="Times"/>
                <w:color w:val="000000"/>
                <w:sz w:val="19"/>
                <w:szCs w:val="19"/>
                <w:vertAlign w:val="superscript"/>
              </w:rPr>
              <w:t>2</w:t>
            </w:r>
            <w:r>
              <w:rPr>
                <w:rFonts w:ascii="Times" w:hAnsi="Times" w:cs="Times"/>
                <w:color w:val="000000"/>
                <w:sz w:val="19"/>
                <w:szCs w:val="19"/>
              </w:rPr>
              <w:t>&gt;</w:t>
            </w:r>
          </w:p>
        </w:tc>
        <w:tc>
          <w:tcPr>
            <w:tcW w:w="73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&lt;E</w:t>
            </w:r>
            <w:r>
              <w:rPr>
                <w:rFonts w:ascii="Times" w:hAnsi="Times" w:cs="Times"/>
                <w:color w:val="000000"/>
                <w:sz w:val="19"/>
                <w:szCs w:val="19"/>
                <w:vertAlign w:val="subscript"/>
              </w:rPr>
              <w:t>кин.п</w:t>
            </w:r>
            <w:r>
              <w:rPr>
                <w:rFonts w:ascii="Times" w:hAnsi="Times" w:cs="Times"/>
                <w:color w:val="000000"/>
                <w:sz w:val="19"/>
                <w:szCs w:val="19"/>
              </w:rPr>
              <w:t>&gt;</w:t>
            </w:r>
          </w:p>
        </w:tc>
        <w:tc>
          <w:tcPr>
            <w:tcW w:w="375"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п</w:t>
            </w:r>
          </w:p>
        </w:tc>
      </w:tr>
    </w:tbl>
    <w:p w:rsidR="00343B7C" w:rsidRDefault="00343B7C" w:rsidP="00343B7C">
      <w:pPr>
        <w:spacing w:before="0" w:after="0"/>
        <w:jc w:val="both"/>
        <w:rPr>
          <w:rFonts w:ascii="Times" w:hAnsi="Times" w:cs="Times"/>
          <w:color w:val="000000"/>
          <w:sz w:val="19"/>
          <w:szCs w:val="19"/>
        </w:rPr>
      </w:pPr>
    </w:p>
    <w:p w:rsidR="00343B7C" w:rsidRDefault="00343B7C" w:rsidP="00343B7C">
      <w:pPr>
        <w:spacing w:before="0" w:after="0"/>
        <w:jc w:val="both"/>
        <w:rPr>
          <w:rFonts w:ascii="Times" w:hAnsi="Times" w:cs="Times"/>
          <w:color w:val="000000"/>
          <w:sz w:val="19"/>
          <w:szCs w:val="19"/>
        </w:rPr>
      </w:pPr>
    </w:p>
    <w:p w:rsidR="00343B7C" w:rsidRDefault="00343B7C" w:rsidP="00343B7C">
      <w:pPr>
        <w:spacing w:before="0" w:after="0"/>
        <w:jc w:val="both"/>
        <w:rPr>
          <w:rFonts w:ascii="Times" w:hAnsi="Times" w:cs="Times"/>
          <w:color w:val="000000"/>
          <w:sz w:val="19"/>
          <w:szCs w:val="19"/>
        </w:rPr>
      </w:pPr>
      <w:r>
        <w:rPr>
          <w:rFonts w:ascii="Times" w:hAnsi="Times" w:cs="Times"/>
          <w:color w:val="000000"/>
          <w:sz w:val="19"/>
          <w:szCs w:val="19"/>
        </w:rPr>
        <w:t>Сравнение расчетных данных, с приведенными значениями в рабочем окне.</w:t>
      </w: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Результаты наблюдений. Значения числа столкновений в левой и правой части объема, до перемещения перегородки и после перемещения. Ответы на вопросы.</w:t>
      </w: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Значения температур и числа столкновений в левой и правой частях объема. Ответы на вопросы.</w:t>
      </w: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Значение температуры в левой и правой частях объема. </w:t>
      </w:r>
      <w:r w:rsidRPr="00D70224">
        <w:rPr>
          <w:rFonts w:ascii="Times" w:hAnsi="Times" w:cs="Times"/>
          <w:sz w:val="19"/>
          <w:szCs w:val="19"/>
        </w:rPr>
        <w:t>Три – четыре</w:t>
      </w:r>
      <w:r>
        <w:rPr>
          <w:rFonts w:ascii="Times" w:hAnsi="Times" w:cs="Times"/>
          <w:color w:val="000000"/>
          <w:sz w:val="19"/>
          <w:szCs w:val="19"/>
        </w:rPr>
        <w:t xml:space="preserve"> значения температуры в левой и правой частях объема и их средние значения,</w:t>
      </w:r>
      <w:r w:rsidRPr="00391A74">
        <w:rPr>
          <w:rFonts w:ascii="Times" w:hAnsi="Times" w:cs="Times"/>
          <w:color w:val="000000"/>
          <w:sz w:val="19"/>
          <w:szCs w:val="19"/>
        </w:rPr>
        <w:t xml:space="preserve"> </w:t>
      </w:r>
      <w:r>
        <w:rPr>
          <w:rFonts w:ascii="Times" w:hAnsi="Times" w:cs="Times"/>
          <w:color w:val="000000"/>
          <w:sz w:val="19"/>
          <w:szCs w:val="19"/>
        </w:rPr>
        <w:t>после удаления перегородки. Ответы на вопросы. Среднее значение температуры до удаления перегородки. Ответы на вопросы.</w:t>
      </w: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Д). </w:t>
      </w:r>
      <w:r>
        <w:rPr>
          <w:rFonts w:ascii="Times" w:hAnsi="Times" w:cs="Times"/>
          <w:color w:val="000000"/>
          <w:sz w:val="19"/>
          <w:szCs w:val="19"/>
        </w:rPr>
        <w:t>Расчет внутренних энергий в правой и левой частях объема, для случая, когда количество частиц в них разное. Сравнение этих значений со значениями температур. Ответы на вопросы. Значение суммарной внутренней энергии системы. Ответ на вопросы. Расчет температуры, которая установится после удаления перегородки. Расчет температуры системы на основании приведенных в рабочем окне температур "синих" и "оранжевых" частиц, с учетом их количества. Сравнение и вывод.</w:t>
      </w: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Е). З</w:t>
      </w:r>
      <w:r>
        <w:rPr>
          <w:rFonts w:ascii="Times" w:hAnsi="Times" w:cs="Times"/>
          <w:color w:val="000000"/>
          <w:sz w:val="19"/>
          <w:szCs w:val="19"/>
        </w:rPr>
        <w:t xml:space="preserve">начения температур и значения скоростей частиц в левой и правой частях объема. Расчет </w:t>
      </w:r>
      <w:r w:rsidRPr="003722A5">
        <w:rPr>
          <w:rFonts w:ascii="Times" w:hAnsi="Times" w:cs="Times"/>
          <w:sz w:val="19"/>
          <w:szCs w:val="19"/>
        </w:rPr>
        <w:t>средних значений квадрата скорости частиц</w:t>
      </w:r>
      <w:r>
        <w:rPr>
          <w:rFonts w:ascii="Times" w:hAnsi="Times" w:cs="Times"/>
          <w:color w:val="000000"/>
          <w:sz w:val="19"/>
          <w:szCs w:val="19"/>
        </w:rPr>
        <w:t xml:space="preserve"> в правой и левой частях объема. Сравнение с температурой. Ответы на вопросы.</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2"/>
        <w:numPr>
          <w:ilvl w:val="0"/>
          <w:numId w:val="0"/>
        </w:numPr>
        <w:spacing w:before="0" w:after="0"/>
        <w:rPr>
          <w:rFonts w:cs="Times"/>
          <w:color w:val="000000"/>
        </w:rPr>
      </w:pPr>
      <w:r>
        <w:rPr>
          <w:rFonts w:cs="Times"/>
          <w:color w:val="000000"/>
        </w:rPr>
        <w:t>Контрольные вопросы для проверки усвоения темы лабораторной работы:</w:t>
      </w:r>
    </w:p>
    <w:p w:rsidR="00343B7C" w:rsidRDefault="00343B7C" w:rsidP="00343B7C">
      <w:pPr>
        <w:pStyle w:val="em"/>
        <w:spacing w:before="0" w:after="0"/>
        <w:rPr>
          <w:rFonts w:ascii="Times" w:hAnsi="Times" w:cs="Times"/>
          <w:color w:val="000000"/>
          <w:sz w:val="19"/>
          <w:szCs w:val="19"/>
        </w:rPr>
      </w:pPr>
      <w:r>
        <w:rPr>
          <w:rFonts w:ascii="Times" w:hAnsi="Times" w:cs="Times"/>
          <w:color w:val="000000"/>
          <w:sz w:val="19"/>
          <w:szCs w:val="19"/>
        </w:rPr>
        <w:t>1. Чем отличается описание термодинамических систем в классической термодинамике от молекулярно-кинетической теории?</w:t>
      </w:r>
      <w:r>
        <w:rPr>
          <w:rFonts w:ascii="Times" w:hAnsi="Times" w:cs="Times"/>
          <w:color w:val="000000"/>
          <w:sz w:val="19"/>
          <w:szCs w:val="19"/>
        </w:rPr>
        <w:br/>
        <w:t>2. Какие макроскопические параметры идеального газа описывают его состояние и как они взаимосвязаны?</w:t>
      </w:r>
      <w:r>
        <w:rPr>
          <w:rFonts w:ascii="Times" w:hAnsi="Times" w:cs="Times"/>
          <w:color w:val="000000"/>
          <w:sz w:val="19"/>
          <w:szCs w:val="19"/>
        </w:rPr>
        <w:br/>
        <w:t>3. Почему при описании состояния идеального газа в молекулярно-кинетической теории используются средние значения?</w:t>
      </w:r>
      <w:r>
        <w:rPr>
          <w:rFonts w:ascii="Times" w:hAnsi="Times" w:cs="Times"/>
          <w:color w:val="000000"/>
          <w:sz w:val="19"/>
          <w:szCs w:val="19"/>
        </w:rPr>
        <w:br/>
        <w:t xml:space="preserve">4. За счет чего возникает давление на стенки сосуда, в котором находится газ и от чего величина этого давления зависит? </w:t>
      </w:r>
      <w:r>
        <w:rPr>
          <w:rFonts w:ascii="Times" w:hAnsi="Times" w:cs="Times"/>
          <w:color w:val="000000"/>
          <w:sz w:val="19"/>
          <w:szCs w:val="19"/>
        </w:rPr>
        <w:br/>
        <w:t>5. Мерой чего является температура?</w:t>
      </w:r>
      <w:r>
        <w:rPr>
          <w:rFonts w:ascii="Times" w:hAnsi="Times" w:cs="Times"/>
          <w:color w:val="000000"/>
          <w:sz w:val="19"/>
          <w:szCs w:val="19"/>
        </w:rPr>
        <w:br/>
        <w:t>6. Поясните понятие внутренней энергии газа? В чем ее сходство и отличие от температуры?</w:t>
      </w:r>
      <w:r>
        <w:rPr>
          <w:rFonts w:ascii="Times" w:hAnsi="Times" w:cs="Times"/>
          <w:color w:val="000000"/>
          <w:sz w:val="19"/>
          <w:szCs w:val="19"/>
        </w:rPr>
        <w:br/>
        <w:t>7. Как определить температуру смеси, если температура компонента 1 была в два раза больше температуры компонента 2, и их смешали в отношении 2 объема 1-го к 4-м 2-го?</w:t>
      </w:r>
      <w:r>
        <w:rPr>
          <w:rFonts w:ascii="Times" w:hAnsi="Times" w:cs="Times"/>
          <w:color w:val="000000"/>
          <w:sz w:val="19"/>
          <w:szCs w:val="19"/>
        </w:rPr>
        <w:br/>
        <w:t>8. В каком случае мы будем наблюдать тепловое равновесие после удаления перегородки, которая разделяет на две не равные части объем газа, при равенстве внутренних энергий этих частей или при равенстве их температур?</w:t>
      </w:r>
    </w:p>
    <w:p w:rsidR="00343B7C" w:rsidRPr="00976C6A" w:rsidRDefault="00343B7C" w:rsidP="00343B7C">
      <w:pPr>
        <w:pStyle w:val="em"/>
        <w:spacing w:before="0" w:after="0"/>
        <w:rPr>
          <w:rFonts w:ascii="Times" w:hAnsi="Times" w:cs="Times"/>
          <w:color w:val="000000"/>
          <w:sz w:val="16"/>
          <w:szCs w:val="16"/>
        </w:rPr>
      </w:pPr>
    </w:p>
    <w:p w:rsidR="00343B7C" w:rsidRPr="00976C6A" w:rsidRDefault="00343B7C" w:rsidP="00343B7C">
      <w:pPr>
        <w:spacing w:before="0" w:after="0"/>
        <w:rPr>
          <w:color w:val="000000"/>
          <w:sz w:val="16"/>
          <w:szCs w:val="16"/>
        </w:rPr>
      </w:pPr>
    </w:p>
    <w:p w:rsidR="00343B7C" w:rsidRDefault="00343B7C" w:rsidP="00343B7C">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10</w:t>
      </w:r>
      <w:r w:rsidRPr="00663D80">
        <w:rPr>
          <w:rFonts w:ascii="Verdana" w:hAnsi="Verdana" w:cs="Times"/>
          <w:b/>
          <w:bCs/>
          <w:sz w:val="22"/>
          <w:szCs w:val="22"/>
        </w:rPr>
        <w:t xml:space="preserve">. </w:t>
      </w:r>
      <w:r w:rsidRPr="00506913">
        <w:rPr>
          <w:rFonts w:ascii="Verdana" w:hAnsi="Verdana" w:cs="Times"/>
          <w:b/>
          <w:bCs/>
          <w:sz w:val="22"/>
          <w:szCs w:val="22"/>
        </w:rPr>
        <w:t>ОПИСАНИЕ</w:t>
      </w:r>
    </w:p>
    <w:p w:rsidR="00343B7C" w:rsidRDefault="00343B7C" w:rsidP="00343B7C">
      <w:pPr>
        <w:spacing w:before="0" w:after="0"/>
        <w:jc w:val="center"/>
        <w:rPr>
          <w:rFonts w:ascii="Verdana" w:hAnsi="Verdana" w:cs="Times"/>
          <w:b/>
          <w:bCs/>
          <w:sz w:val="22"/>
          <w:szCs w:val="22"/>
        </w:rPr>
      </w:pPr>
    </w:p>
    <w:p w:rsidR="00343B7C" w:rsidRDefault="00343B7C" w:rsidP="00343B7C">
      <w:pPr>
        <w:spacing w:before="0" w:after="0"/>
        <w:rPr>
          <w:rFonts w:ascii="Times" w:hAnsi="Times" w:cs="Times"/>
          <w:color w:val="000000"/>
          <w:sz w:val="19"/>
          <w:szCs w:val="19"/>
        </w:rPr>
      </w:pPr>
    </w:p>
    <w:p w:rsidR="00343B7C" w:rsidRDefault="00343B7C" w:rsidP="00343B7C">
      <w:pPr>
        <w:spacing w:before="0" w:after="0"/>
        <w:rPr>
          <w:rFonts w:ascii="Verdana" w:hAnsi="Verdana" w:cs="Times"/>
          <w:b/>
          <w:bCs/>
          <w:color w:val="000000"/>
          <w:sz w:val="22"/>
          <w:szCs w:val="22"/>
        </w:rPr>
      </w:pPr>
      <w:r>
        <w:rPr>
          <w:rFonts w:ascii="Verdana" w:hAnsi="Verdana" w:cs="Times"/>
          <w:b/>
          <w:bCs/>
          <w:color w:val="000000"/>
          <w:sz w:val="22"/>
          <w:szCs w:val="22"/>
        </w:rPr>
        <w:t>Тепловое движение (2)</w:t>
      </w:r>
    </w:p>
    <w:p w:rsidR="00343B7C" w:rsidRDefault="00343B7C" w:rsidP="00343B7C">
      <w:pPr>
        <w:spacing w:before="0" w:after="0"/>
        <w:rPr>
          <w:rFonts w:ascii="Verdana" w:hAnsi="Verdana" w:cs="Times"/>
          <w:b/>
          <w:bCs/>
          <w:color w:val="000000"/>
          <w:sz w:val="22"/>
          <w:szCs w:val="22"/>
        </w:rPr>
      </w:pPr>
    </w:p>
    <w:p w:rsidR="00343B7C" w:rsidRDefault="00841F7E" w:rsidP="00343B7C">
      <w:pPr>
        <w:spacing w:before="0" w:after="0"/>
        <w:jc w:val="both"/>
        <w:rPr>
          <w:rFonts w:ascii="Verdana" w:hAnsi="Verdana" w:cs="Times"/>
          <w:b/>
          <w:bCs/>
          <w:color w:val="000000"/>
          <w:sz w:val="19"/>
          <w:szCs w:val="19"/>
        </w:rPr>
      </w:pPr>
      <w:r>
        <w:pict>
          <v:shape id="_x0000_i1103"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343B7C">
        <w:rPr>
          <w:rFonts w:ascii="Verdana" w:hAnsi="Verdana" w:cs="Times"/>
          <w:b/>
          <w:bCs/>
          <w:color w:val="000000"/>
          <w:sz w:val="19"/>
          <w:szCs w:val="19"/>
        </w:rPr>
        <w:t>Рабочее окно</w:t>
      </w: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Вид рабочего окна приведен на Рис. 7.1. В левой части рабочего окна приведена модель распределения хаотически движущихся частиц между двумя одинаковыми частями объема</w:t>
      </w:r>
      <w:r>
        <w:rPr>
          <w:rStyle w:val="menu1"/>
          <w:color w:val="000000"/>
        </w:rPr>
        <w:t xml:space="preserve"> А</w:t>
      </w:r>
      <w:r>
        <w:rPr>
          <w:rFonts w:ascii="Times" w:hAnsi="Times" w:cs="Times"/>
          <w:color w:val="000000"/>
          <w:sz w:val="19"/>
          <w:szCs w:val="19"/>
        </w:rPr>
        <w:t xml:space="preserve"> и </w:t>
      </w:r>
      <w:r>
        <w:rPr>
          <w:rStyle w:val="menu1"/>
          <w:color w:val="000000"/>
        </w:rPr>
        <w:t>Б</w:t>
      </w:r>
      <w:r>
        <w:rPr>
          <w:rFonts w:ascii="Times" w:hAnsi="Times" w:cs="Times"/>
          <w:color w:val="000000"/>
          <w:sz w:val="19"/>
          <w:szCs w:val="19"/>
        </w:rPr>
        <w:t xml:space="preserve">. Справа вверху приведен график отклонений системы от равномерного распределения в процессе наблюдений. </w:t>
      </w:r>
    </w:p>
    <w:p w:rsidR="00343B7C" w:rsidRDefault="00343B7C" w:rsidP="00343B7C">
      <w:pPr>
        <w:snapToGrid w:val="0"/>
        <w:spacing w:before="0" w:after="0"/>
        <w:rPr>
          <w:rFonts w:ascii="Times" w:hAnsi="Times" w:cs="Times"/>
          <w:color w:val="000000"/>
          <w:sz w:val="17"/>
          <w:szCs w:val="17"/>
        </w:rPr>
      </w:pPr>
    </w:p>
    <w:p w:rsidR="00343B7C" w:rsidRDefault="00343B7C" w:rsidP="00343B7C">
      <w:pPr>
        <w:snapToGrid w:val="0"/>
        <w:spacing w:before="0" w:after="0"/>
        <w:jc w:val="center"/>
        <w:rPr>
          <w:rFonts w:ascii="Times" w:hAnsi="Times" w:cs="Times"/>
          <w:color w:val="000000"/>
          <w:sz w:val="17"/>
          <w:szCs w:val="17"/>
        </w:rPr>
      </w:pPr>
    </w:p>
    <w:p w:rsidR="00343B7C" w:rsidRDefault="00841F7E" w:rsidP="00343B7C">
      <w:pPr>
        <w:snapToGrid w:val="0"/>
        <w:spacing w:before="0" w:after="0"/>
        <w:jc w:val="center"/>
        <w:rPr>
          <w:rFonts w:ascii="Times" w:hAnsi="Times" w:cs="Times"/>
          <w:color w:val="000000"/>
          <w:sz w:val="17"/>
          <w:szCs w:val="17"/>
        </w:rPr>
      </w:pPr>
      <w:r>
        <w:pict>
          <v:shape id="_x0000_i1104" type="#_x0000_t75" style="width:376.5pt;height:187.5pt;mso-wrap-distance-left:0;mso-wrap-distance-right:0;mso-position-horizontal:center" o:allowoverlap="f" filled="t">
            <v:fill color2="black"/>
            <v:imagedata r:id="rId97" o:title=""/>
          </v:shape>
        </w:pict>
      </w:r>
    </w:p>
    <w:p w:rsidR="00343B7C" w:rsidRDefault="00343B7C" w:rsidP="00343B7C">
      <w:pPr>
        <w:snapToGrid w:val="0"/>
        <w:spacing w:before="0" w:after="0"/>
        <w:jc w:val="center"/>
        <w:rPr>
          <w:rFonts w:ascii="Times" w:hAnsi="Times" w:cs="Times"/>
          <w:color w:val="000000"/>
          <w:sz w:val="19"/>
          <w:szCs w:val="19"/>
        </w:rPr>
      </w:pPr>
      <w:r>
        <w:rPr>
          <w:rFonts w:ascii="Times" w:hAnsi="Times" w:cs="Times"/>
          <w:color w:val="000000"/>
          <w:sz w:val="19"/>
          <w:szCs w:val="19"/>
        </w:rPr>
        <w:t>Рисунок 7.1.</w:t>
      </w:r>
    </w:p>
    <w:p w:rsidR="00343B7C" w:rsidRDefault="00343B7C" w:rsidP="00343B7C">
      <w:pPr>
        <w:snapToGrid w:val="0"/>
        <w:spacing w:before="0" w:after="0"/>
        <w:jc w:val="center"/>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В нижней правой части окна расположены кнопки управления, окно индикации температуры и счетчик времени. Там же расположена таблица возможных способов распределения частиц в левой и правой частях объема. В третьей колонке таблицы суммируется время нахождения системы в каждом из возможных состояний в течение времени наблюдений. Кнопкой </w:t>
      </w:r>
      <w:r>
        <w:rPr>
          <w:rStyle w:val="menu1"/>
          <w:color w:val="000000"/>
        </w:rPr>
        <w:t>Пуск</w:t>
      </w:r>
      <w:r>
        <w:rPr>
          <w:rFonts w:ascii="Times" w:hAnsi="Times" w:cs="Times"/>
          <w:color w:val="000000"/>
          <w:sz w:val="19"/>
          <w:szCs w:val="19"/>
        </w:rPr>
        <w:t xml:space="preserve"> запускается движение частиц, при этом начальные скорости и расположение частиц задаются случайным образом. В окошке рядом с кнопкой </w:t>
      </w:r>
      <w:r>
        <w:rPr>
          <w:rStyle w:val="menu1"/>
          <w:color w:val="000000"/>
        </w:rPr>
        <w:t>Пуск</w:t>
      </w:r>
      <w:r>
        <w:rPr>
          <w:rFonts w:ascii="Times" w:hAnsi="Times" w:cs="Times"/>
          <w:color w:val="000000"/>
          <w:sz w:val="19"/>
          <w:szCs w:val="19"/>
        </w:rPr>
        <w:t xml:space="preserve"> задается число частиц. Кнопка </w:t>
      </w:r>
      <w:r>
        <w:rPr>
          <w:rStyle w:val="menu1"/>
          <w:color w:val="000000"/>
        </w:rPr>
        <w:t>Стоп</w:t>
      </w:r>
      <w:r>
        <w:rPr>
          <w:rFonts w:ascii="Times" w:hAnsi="Times" w:cs="Times"/>
          <w:color w:val="000000"/>
          <w:sz w:val="19"/>
          <w:szCs w:val="19"/>
        </w:rPr>
        <w:t xml:space="preserve"> останавливает движение. При нажатии на кнопку </w:t>
      </w:r>
      <w:r>
        <w:rPr>
          <w:rStyle w:val="menu1"/>
          <w:color w:val="000000"/>
        </w:rPr>
        <w:t>Продолжить</w:t>
      </w:r>
      <w:r>
        <w:rPr>
          <w:rFonts w:ascii="Times" w:hAnsi="Times" w:cs="Times"/>
          <w:color w:val="000000"/>
          <w:sz w:val="19"/>
          <w:szCs w:val="19"/>
        </w:rPr>
        <w:t xml:space="preserve"> движение возобновляется, и очищается окно с графиком отклонения системы от равномерного распределена и третья колонка таблицы возможных состояний системы. При помощи кнопки </w:t>
      </w:r>
      <w:r>
        <w:rPr>
          <w:rStyle w:val="menu1"/>
          <w:color w:val="000000"/>
        </w:rPr>
        <w:t>Нагрев</w:t>
      </w:r>
      <w:r>
        <w:rPr>
          <w:rFonts w:ascii="Times" w:hAnsi="Times" w:cs="Times"/>
          <w:color w:val="000000"/>
          <w:sz w:val="19"/>
          <w:szCs w:val="19"/>
        </w:rPr>
        <w:t xml:space="preserve"> можно увеличивать температуру в правой части моделируемого объема. Кнопка </w:t>
      </w:r>
      <w:r>
        <w:rPr>
          <w:rStyle w:val="menu1"/>
          <w:color w:val="000000"/>
        </w:rPr>
        <w:t>Выкл.</w:t>
      </w:r>
      <w:r>
        <w:rPr>
          <w:rFonts w:ascii="Times" w:hAnsi="Times" w:cs="Times"/>
          <w:color w:val="000000"/>
          <w:sz w:val="19"/>
          <w:szCs w:val="19"/>
        </w:rPr>
        <w:t xml:space="preserve"> отключает нагрев. </w:t>
      </w:r>
    </w:p>
    <w:p w:rsidR="00343B7C" w:rsidRPr="00937F82" w:rsidRDefault="00343B7C" w:rsidP="00343B7C">
      <w:pPr>
        <w:spacing w:before="0" w:after="0"/>
        <w:jc w:val="both"/>
        <w:rPr>
          <w:color w:val="000000"/>
          <w:sz w:val="16"/>
          <w:szCs w:val="16"/>
        </w:rPr>
      </w:pPr>
      <w:r w:rsidRPr="00D01BCE">
        <w:rPr>
          <w:rFonts w:ascii="Verdana" w:hAnsi="Verdana" w:cs="Times"/>
          <w:b/>
          <w:bCs/>
          <w:sz w:val="22"/>
          <w:szCs w:val="22"/>
        </w:rPr>
        <w:t>Для открытия рабочего окна нажмите на его изображение.</w:t>
      </w:r>
    </w:p>
    <w:p w:rsidR="00343B7C" w:rsidRPr="00F3484E" w:rsidRDefault="00343B7C" w:rsidP="00343B7C">
      <w:pPr>
        <w:spacing w:before="0" w:after="0"/>
        <w:jc w:val="center"/>
        <w:rPr>
          <w:rFonts w:ascii="Verdana" w:hAnsi="Verdana" w:cs="Times"/>
          <w:b/>
          <w:bCs/>
          <w:sz w:val="22"/>
          <w:szCs w:val="22"/>
        </w:rPr>
      </w:pPr>
    </w:p>
    <w:p w:rsidR="00343B7C" w:rsidRDefault="00343B7C" w:rsidP="00343B7C">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10</w:t>
      </w:r>
      <w:r w:rsidRPr="00663D80">
        <w:rPr>
          <w:rFonts w:ascii="Verdana" w:hAnsi="Verdana" w:cs="Times"/>
          <w:b/>
          <w:bCs/>
          <w:sz w:val="22"/>
          <w:szCs w:val="22"/>
        </w:rPr>
        <w:t>.</w:t>
      </w:r>
      <w:r w:rsidRPr="008D43F2">
        <w:rPr>
          <w:rFonts w:ascii="Verdana" w:hAnsi="Verdana" w:cs="Times"/>
          <w:b/>
          <w:bCs/>
          <w:color w:val="000000"/>
          <w:sz w:val="22"/>
          <w:szCs w:val="22"/>
        </w:rPr>
        <w:t xml:space="preserve"> </w:t>
      </w:r>
      <w:r>
        <w:rPr>
          <w:rFonts w:ascii="Verdana" w:hAnsi="Verdana" w:cs="Times"/>
          <w:b/>
          <w:bCs/>
          <w:color w:val="000000"/>
          <w:sz w:val="22"/>
          <w:szCs w:val="22"/>
        </w:rPr>
        <w:t>Теория.</w:t>
      </w:r>
    </w:p>
    <w:p w:rsidR="00343B7C" w:rsidRDefault="00343B7C" w:rsidP="00343B7C">
      <w:pPr>
        <w:spacing w:before="0" w:after="0"/>
        <w:jc w:val="center"/>
        <w:rPr>
          <w:rFonts w:ascii="Verdana" w:hAnsi="Verdana" w:cs="Times"/>
          <w:b/>
          <w:bCs/>
          <w:sz w:val="22"/>
          <w:szCs w:val="22"/>
        </w:rPr>
      </w:pPr>
    </w:p>
    <w:p w:rsidR="00343B7C" w:rsidRPr="008D43F2" w:rsidRDefault="00343B7C" w:rsidP="00343B7C">
      <w:pPr>
        <w:spacing w:before="0" w:after="0"/>
        <w:rPr>
          <w:rFonts w:ascii="Verdana" w:hAnsi="Verdana" w:cs="Times"/>
          <w:b/>
          <w:bCs/>
          <w:color w:val="000000"/>
          <w:sz w:val="16"/>
          <w:szCs w:val="16"/>
        </w:rPr>
      </w:pPr>
    </w:p>
    <w:p w:rsidR="00343B7C" w:rsidRDefault="00343B7C" w:rsidP="00343B7C">
      <w:pPr>
        <w:pStyle w:val="2"/>
        <w:numPr>
          <w:ilvl w:val="0"/>
          <w:numId w:val="0"/>
        </w:numPr>
        <w:spacing w:before="0" w:after="0"/>
        <w:rPr>
          <w:rFonts w:cs="Times"/>
          <w:color w:val="000000"/>
        </w:rPr>
      </w:pPr>
      <w:r>
        <w:rPr>
          <w:rFonts w:cs="Times"/>
          <w:color w:val="000000"/>
        </w:rPr>
        <w:t>Энтропия.</w:t>
      </w:r>
    </w:p>
    <w:p w:rsidR="00343B7C" w:rsidRPr="008D43F2" w:rsidRDefault="00343B7C" w:rsidP="00343B7C">
      <w:pPr>
        <w:pStyle w:val="a0"/>
        <w:spacing w:after="0"/>
        <w:rPr>
          <w:sz w:val="16"/>
          <w:szCs w:val="16"/>
        </w:rPr>
      </w:pPr>
    </w:p>
    <w:p w:rsidR="00343B7C" w:rsidRDefault="00343B7C" w:rsidP="00343B7C">
      <w:pPr>
        <w:pStyle w:val="menu"/>
        <w:spacing w:before="0" w:after="0"/>
        <w:jc w:val="both"/>
        <w:rPr>
          <w:color w:val="000000"/>
        </w:rPr>
      </w:pPr>
      <w:r>
        <w:rPr>
          <w:color w:val="000000"/>
        </w:rPr>
        <w:t>ЦЕЛЬ РАБОТЫ: Дать представление студентам об обратимых и необратимых процессах, и энтропии как меры хаоса. Используя модель идеального газа, наглядно продемонстрировать, понятие термодинамической вероятности и статистическую суть необратимости реальных процессов.</w:t>
      </w:r>
    </w:p>
    <w:p w:rsidR="00343B7C" w:rsidRDefault="00343B7C" w:rsidP="00343B7C">
      <w:pPr>
        <w:pStyle w:val="menu"/>
        <w:spacing w:before="0" w:after="0"/>
        <w:jc w:val="both"/>
        <w:rPr>
          <w:color w:val="000000"/>
        </w:rPr>
      </w:pPr>
    </w:p>
    <w:p w:rsidR="00343B7C" w:rsidRDefault="00343B7C" w:rsidP="00343B7C">
      <w:pPr>
        <w:pStyle w:val="2"/>
        <w:numPr>
          <w:ilvl w:val="0"/>
          <w:numId w:val="0"/>
        </w:numPr>
        <w:spacing w:before="0" w:after="0"/>
        <w:rPr>
          <w:rFonts w:cs="Times"/>
          <w:color w:val="000000"/>
        </w:rPr>
      </w:pPr>
      <w:r>
        <w:rPr>
          <w:rFonts w:cs="Times"/>
          <w:color w:val="000000"/>
        </w:rPr>
        <w:t xml:space="preserve">Обратимые и необратимые процессы. Энтропия в классической термодинамике. </w:t>
      </w:r>
    </w:p>
    <w:p w:rsidR="00343B7C" w:rsidRPr="00794355" w:rsidRDefault="00343B7C" w:rsidP="00343B7C">
      <w:pPr>
        <w:pStyle w:val="a0"/>
        <w:spacing w:after="0"/>
        <w:rPr>
          <w:sz w:val="16"/>
          <w:szCs w:val="16"/>
        </w:rPr>
      </w:pPr>
    </w:p>
    <w:p w:rsidR="00343B7C" w:rsidRDefault="00343B7C" w:rsidP="00343B7C">
      <w:pPr>
        <w:pStyle w:val="aa"/>
        <w:spacing w:before="0" w:after="0"/>
        <w:jc w:val="both"/>
        <w:rPr>
          <w:rStyle w:val="section1style3"/>
          <w:rFonts w:ascii="Times" w:hAnsi="Times" w:cs="Times"/>
          <w:color w:val="000000"/>
          <w:sz w:val="19"/>
          <w:szCs w:val="19"/>
        </w:rPr>
      </w:pPr>
      <w:r>
        <w:rPr>
          <w:rStyle w:val="section1style3"/>
          <w:rFonts w:ascii="Times" w:hAnsi="Times" w:cs="Times"/>
          <w:color w:val="000000"/>
          <w:sz w:val="19"/>
          <w:szCs w:val="19"/>
        </w:rPr>
        <w:t>Понятие энтропии ввел Клаузиус в 1865 г. на основе анализа работы тепловых машин (рис. 1.7.). Любой тепловой двигатель может функционировать лишь при условии обмена теплом с двумя источниками различной температуры, причем газ (рабочее тело) получает тепло 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xml:space="preserve"> от источника с высокой температурой T</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xml:space="preserve"> (нагреватель) и отдает тепло Q</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 xml:space="preserve"> источнику с низкой температурой T</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 xml:space="preserve"> (холодильник). Передача тепла холодильнику необходима для того, чтобы привести газ, используемый в тепловых двигателях, в начальное состояние, т.к. для непрерывного действия теплового двигателя цикл должен быть замкнутым. Поэтому к.п.д. тепловых машин: n =(Q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xml:space="preserve"> - Q</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xml:space="preserve"> =1- Q</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xml:space="preserve"> всегда меньше единицы. Для идеального газа в цикле Карно процессы являются обратимыми (рис. 1.7.), и было показано, что 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/Q</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 T</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/T</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 Из этого следует, что 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/T</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Q</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/T</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 xml:space="preserve"> или 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/T</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Q</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/T</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 xml:space="preserve"> =0. В реальных тепловых машинах процессы являются необратимыми, и, чтобы привести газ в исходное состояние, необходимо передать холодильнику больше тепла, чем в идеальной тепловой машине. Коэффициент полезного действия реальных машин всегда меньше, чем для идеальных и Q</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/T</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xml:space="preserve"> - Q</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/T</w:t>
      </w:r>
      <w:r>
        <w:rPr>
          <w:rStyle w:val="section1style3"/>
          <w:rFonts w:ascii="Times" w:hAnsi="Times" w:cs="Times"/>
          <w:color w:val="000000"/>
          <w:sz w:val="19"/>
          <w:szCs w:val="19"/>
          <w:vertAlign w:val="subscript"/>
        </w:rPr>
        <w:t>2</w:t>
      </w:r>
      <w:r>
        <w:rPr>
          <w:rStyle w:val="section1style3"/>
          <w:rFonts w:ascii="Times" w:hAnsi="Times" w:cs="Times"/>
          <w:color w:val="000000"/>
          <w:sz w:val="19"/>
          <w:szCs w:val="19"/>
        </w:rPr>
        <w:t xml:space="preserve"> &gt; 0.</w:t>
      </w:r>
    </w:p>
    <w:p w:rsidR="00343B7C" w:rsidRPr="00794355" w:rsidRDefault="00343B7C" w:rsidP="00343B7C">
      <w:pPr>
        <w:spacing w:before="0" w:after="0"/>
        <w:jc w:val="center"/>
        <w:rPr>
          <w:color w:val="000000"/>
          <w:sz w:val="16"/>
          <w:szCs w:val="16"/>
        </w:rPr>
      </w:pPr>
    </w:p>
    <w:p w:rsidR="00343B7C" w:rsidRDefault="00841F7E" w:rsidP="00343B7C">
      <w:pPr>
        <w:spacing w:before="0" w:after="0"/>
        <w:jc w:val="center"/>
        <w:rPr>
          <w:color w:val="000000"/>
          <w:sz w:val="16"/>
          <w:szCs w:val="16"/>
        </w:rPr>
      </w:pPr>
      <w:r>
        <w:rPr>
          <w:color w:val="000000"/>
          <w:sz w:val="16"/>
          <w:szCs w:val="16"/>
        </w:rPr>
        <w:pict>
          <v:shape id="_x0000_i1105" type="#_x0000_t75" style="width:282.75pt;height:212.25pt">
            <v:imagedata r:id="rId98" o:title="Capture-9"/>
          </v:shape>
        </w:pict>
      </w:r>
    </w:p>
    <w:p w:rsidR="00343B7C" w:rsidRDefault="00343B7C" w:rsidP="00343B7C">
      <w:pPr>
        <w:spacing w:before="0" w:after="0"/>
        <w:jc w:val="center"/>
        <w:rPr>
          <w:rFonts w:ascii="Times" w:hAnsi="Times" w:cs="Times"/>
          <w:color w:val="000000"/>
          <w:sz w:val="17"/>
          <w:szCs w:val="17"/>
        </w:rPr>
      </w:pPr>
      <w:r>
        <w:rPr>
          <w:rFonts w:ascii="Times" w:hAnsi="Times" w:cs="Times"/>
          <w:color w:val="000000"/>
          <w:sz w:val="17"/>
          <w:szCs w:val="17"/>
        </w:rPr>
        <w:t>Рисунок 1.7</w:t>
      </w:r>
    </w:p>
    <w:p w:rsidR="00343B7C" w:rsidRDefault="00343B7C" w:rsidP="00343B7C">
      <w:pPr>
        <w:spacing w:before="0" w:after="0"/>
        <w:jc w:val="both"/>
        <w:rPr>
          <w:rFonts w:ascii="Times" w:hAnsi="Times" w:cs="Times"/>
          <w:color w:val="000000"/>
          <w:sz w:val="19"/>
          <w:szCs w:val="19"/>
        </w:rPr>
      </w:pPr>
      <w:r>
        <w:rPr>
          <w:rStyle w:val="a6"/>
          <w:rFonts w:ascii="Times" w:hAnsi="Times" w:cs="Times"/>
          <w:color w:val="000000"/>
          <w:sz w:val="19"/>
          <w:szCs w:val="19"/>
        </w:rPr>
        <w:t>Величина S = Q/T, или приведенная теплота, была названа энтропией</w:t>
      </w:r>
      <w:r>
        <w:rPr>
          <w:rStyle w:val="section1style3"/>
          <w:rFonts w:ascii="Times" w:hAnsi="Times" w:cs="Times"/>
          <w:color w:val="000000"/>
          <w:sz w:val="19"/>
          <w:szCs w:val="19"/>
        </w:rPr>
        <w:t xml:space="preserve">. Эта величина является функцией состояния термодинамической системы. </w:t>
      </w:r>
      <w:r>
        <w:rPr>
          <w:rStyle w:val="a6"/>
          <w:rFonts w:ascii="Times" w:hAnsi="Times" w:cs="Times"/>
          <w:color w:val="000000"/>
          <w:sz w:val="19"/>
          <w:szCs w:val="19"/>
        </w:rPr>
        <w:t>Изолированные (замкнутые)</w:t>
      </w:r>
      <w:r>
        <w:rPr>
          <w:rStyle w:val="section1style3"/>
          <w:rFonts w:ascii="Times" w:hAnsi="Times" w:cs="Times"/>
          <w:color w:val="000000"/>
          <w:sz w:val="19"/>
          <w:szCs w:val="19"/>
        </w:rPr>
        <w:t xml:space="preserve"> системы не обмениваются веществом и энергией с окружающим пространством. В таких системах изменение энтропии ΔS = 0 (для обратимых процессов) и  ΔS &gt;0 (для необратимых). Все реальные процессы необратимые и поэтому энтропия в изолированной системе для самопроизвольных процессов может только возрастать, что указывает на однонаправленность всех процессов в природе. Этот вывод получил название </w:t>
      </w:r>
      <w:r>
        <w:rPr>
          <w:rStyle w:val="ae"/>
          <w:rFonts w:ascii="Times" w:hAnsi="Times" w:cs="Times"/>
          <w:color w:val="000000"/>
          <w:sz w:val="19"/>
          <w:szCs w:val="19"/>
        </w:rPr>
        <w:t>закона возрастания энтропии.</w:t>
      </w:r>
      <w:r>
        <w:rPr>
          <w:rFonts w:ascii="Times" w:hAnsi="Times" w:cs="Times"/>
          <w:color w:val="000000"/>
          <w:sz w:val="19"/>
          <w:szCs w:val="19"/>
        </w:rPr>
        <w:t xml:space="preserve"> </w:t>
      </w:r>
    </w:p>
    <w:p w:rsidR="00343B7C" w:rsidRDefault="00343B7C" w:rsidP="00343B7C">
      <w:pPr>
        <w:pStyle w:val="aa"/>
        <w:spacing w:before="0" w:after="0"/>
        <w:jc w:val="both"/>
        <w:rPr>
          <w:rFonts w:ascii="Times" w:hAnsi="Times" w:cs="Times"/>
          <w:color w:val="000000"/>
          <w:sz w:val="19"/>
          <w:szCs w:val="19"/>
        </w:rPr>
      </w:pPr>
      <w:r>
        <w:rPr>
          <w:rStyle w:val="ae"/>
          <w:rFonts w:ascii="Times" w:hAnsi="Times" w:cs="Times"/>
          <w:color w:val="000000"/>
          <w:sz w:val="19"/>
          <w:szCs w:val="19"/>
        </w:rPr>
        <w:t>Примерами обратимых</w:t>
      </w:r>
      <w:r>
        <w:rPr>
          <w:rFonts w:ascii="Times" w:hAnsi="Times" w:cs="Times"/>
          <w:color w:val="000000"/>
          <w:sz w:val="19"/>
          <w:szCs w:val="19"/>
        </w:rPr>
        <w:t xml:space="preserve"> процессов являются: цикл Карно для идеального газа, колебания идеального маятника (без потерь энергии за счет трения). В них при проведении процесса в прямом и обратном направлении система проходит одни и те же состояния и изменение энтропии равно нулю. </w:t>
      </w:r>
      <w:r>
        <w:rPr>
          <w:rStyle w:val="ae"/>
          <w:rFonts w:ascii="Times" w:hAnsi="Times" w:cs="Times"/>
          <w:color w:val="000000"/>
          <w:sz w:val="19"/>
          <w:szCs w:val="19"/>
        </w:rPr>
        <w:t>Примерами необратимых</w:t>
      </w:r>
      <w:r>
        <w:rPr>
          <w:rFonts w:ascii="Times" w:hAnsi="Times" w:cs="Times"/>
          <w:color w:val="000000"/>
          <w:sz w:val="19"/>
          <w:szCs w:val="19"/>
        </w:rPr>
        <w:t xml:space="preserve"> процессов могут быть: расширение газа; диффузия (Рис.2.7), теплопередача (Рис.3.7). Все эти процессы могут проходить самопроизвольно только в одном направлении, в результате которых энтропия возрастает. </w:t>
      </w:r>
    </w:p>
    <w:p w:rsidR="00343B7C" w:rsidRDefault="00343B7C" w:rsidP="00343B7C">
      <w:pPr>
        <w:pStyle w:val="aa"/>
        <w:spacing w:before="0" w:after="0"/>
        <w:jc w:val="center"/>
        <w:rPr>
          <w:rFonts w:ascii="Times" w:hAnsi="Times" w:cs="Times"/>
          <w:color w:val="000000"/>
          <w:sz w:val="19"/>
          <w:szCs w:val="19"/>
        </w:rPr>
      </w:pPr>
    </w:p>
    <w:p w:rsidR="00343B7C" w:rsidRDefault="00841F7E" w:rsidP="00343B7C">
      <w:pPr>
        <w:pStyle w:val="aa"/>
        <w:spacing w:before="0" w:after="0"/>
        <w:jc w:val="center"/>
        <w:rPr>
          <w:rFonts w:ascii="Times" w:hAnsi="Times" w:cs="Times"/>
          <w:color w:val="000000"/>
          <w:sz w:val="19"/>
          <w:szCs w:val="19"/>
        </w:rPr>
      </w:pPr>
      <w:r>
        <w:rPr>
          <w:rFonts w:ascii="Times" w:hAnsi="Times" w:cs="Times"/>
          <w:color w:val="000000"/>
          <w:sz w:val="19"/>
          <w:szCs w:val="19"/>
        </w:rPr>
        <w:pict>
          <v:shape id="_x0000_i1106" type="#_x0000_t75" style="width:282.75pt;height:246pt">
            <v:imagedata r:id="rId99" o:title="Capture-10"/>
          </v:shape>
        </w:pict>
      </w:r>
    </w:p>
    <w:p w:rsidR="00343B7C" w:rsidRDefault="00343B7C" w:rsidP="00343B7C">
      <w:pPr>
        <w:pStyle w:val="aa"/>
        <w:spacing w:before="0" w:after="0"/>
        <w:jc w:val="center"/>
        <w:rPr>
          <w:rFonts w:ascii="Times" w:hAnsi="Times" w:cs="Times"/>
          <w:color w:val="000000"/>
          <w:sz w:val="19"/>
          <w:szCs w:val="19"/>
        </w:rPr>
      </w:pPr>
    </w:p>
    <w:p w:rsidR="00343B7C" w:rsidRDefault="00343B7C" w:rsidP="00343B7C">
      <w:pPr>
        <w:snapToGrid w:val="0"/>
        <w:spacing w:before="0" w:after="0"/>
        <w:jc w:val="center"/>
        <w:rPr>
          <w:rFonts w:ascii="Times" w:hAnsi="Times" w:cs="Times"/>
          <w:color w:val="000000"/>
          <w:sz w:val="17"/>
          <w:szCs w:val="17"/>
        </w:rPr>
      </w:pPr>
      <w:r>
        <w:rPr>
          <w:rFonts w:ascii="Times" w:hAnsi="Times" w:cs="Times"/>
          <w:color w:val="000000"/>
          <w:sz w:val="17"/>
          <w:szCs w:val="17"/>
        </w:rPr>
        <w:t>Рисунок 2.7.</w:t>
      </w:r>
    </w:p>
    <w:p w:rsidR="00343B7C" w:rsidRDefault="00343B7C" w:rsidP="00343B7C">
      <w:pPr>
        <w:pStyle w:val="aa"/>
        <w:spacing w:before="0" w:after="0"/>
        <w:jc w:val="center"/>
        <w:rPr>
          <w:rFonts w:ascii="Times" w:hAnsi="Times" w:cs="Times"/>
          <w:color w:val="000000"/>
          <w:sz w:val="19"/>
          <w:szCs w:val="19"/>
        </w:rPr>
      </w:pPr>
    </w:p>
    <w:p w:rsidR="00343B7C" w:rsidRDefault="00841F7E" w:rsidP="00343B7C">
      <w:pPr>
        <w:pStyle w:val="aa"/>
        <w:spacing w:before="0" w:after="0"/>
        <w:jc w:val="center"/>
        <w:rPr>
          <w:rFonts w:ascii="Times" w:hAnsi="Times" w:cs="Times"/>
          <w:color w:val="000000"/>
          <w:sz w:val="19"/>
          <w:szCs w:val="19"/>
        </w:rPr>
      </w:pPr>
      <w:r>
        <w:rPr>
          <w:rFonts w:ascii="Times" w:hAnsi="Times" w:cs="Times"/>
          <w:color w:val="000000"/>
          <w:sz w:val="19"/>
          <w:szCs w:val="19"/>
        </w:rPr>
        <w:pict>
          <v:shape id="_x0000_i1107" type="#_x0000_t75" style="width:282.75pt;height:201.75pt">
            <v:imagedata r:id="rId100" o:title="Capture-11"/>
          </v:shape>
        </w:pict>
      </w:r>
    </w:p>
    <w:p w:rsidR="00343B7C" w:rsidRDefault="00343B7C" w:rsidP="00343B7C">
      <w:pPr>
        <w:pStyle w:val="aa"/>
        <w:spacing w:before="0" w:after="0"/>
        <w:jc w:val="center"/>
        <w:rPr>
          <w:rFonts w:ascii="Times" w:hAnsi="Times" w:cs="Times"/>
          <w:color w:val="000000"/>
          <w:sz w:val="19"/>
          <w:szCs w:val="19"/>
        </w:rPr>
      </w:pPr>
    </w:p>
    <w:p w:rsidR="00343B7C" w:rsidRDefault="00343B7C" w:rsidP="00343B7C">
      <w:pPr>
        <w:snapToGrid w:val="0"/>
        <w:spacing w:before="0" w:after="0"/>
        <w:jc w:val="center"/>
        <w:rPr>
          <w:rFonts w:ascii="Times" w:hAnsi="Times" w:cs="Times"/>
          <w:color w:val="000000"/>
          <w:sz w:val="17"/>
          <w:szCs w:val="17"/>
        </w:rPr>
      </w:pPr>
      <w:r>
        <w:rPr>
          <w:rFonts w:ascii="Times" w:hAnsi="Times" w:cs="Times"/>
          <w:color w:val="000000"/>
          <w:sz w:val="17"/>
          <w:szCs w:val="17"/>
        </w:rPr>
        <w:t>Рисунок 3.7.</w:t>
      </w:r>
    </w:p>
    <w:p w:rsidR="00343B7C" w:rsidRDefault="00343B7C" w:rsidP="00343B7C">
      <w:pPr>
        <w:snapToGrid w:val="0"/>
        <w:spacing w:before="0" w:after="0"/>
        <w:jc w:val="center"/>
        <w:rPr>
          <w:rFonts w:ascii="Times" w:hAnsi="Times" w:cs="Times"/>
          <w:color w:val="000000"/>
          <w:sz w:val="17"/>
          <w:szCs w:val="17"/>
        </w:rPr>
      </w:pPr>
      <w:r>
        <w:rPr>
          <w:rFonts w:ascii="Times" w:hAnsi="Times" w:cs="Times"/>
          <w:color w:val="000000"/>
          <w:sz w:val="17"/>
          <w:szCs w:val="17"/>
        </w:rPr>
        <w:t xml:space="preserve">Нажмите кнопку </w:t>
      </w:r>
      <w:r>
        <w:rPr>
          <w:rStyle w:val="a6"/>
          <w:rFonts w:ascii="Times" w:hAnsi="Times" w:cs="Times"/>
          <w:color w:val="000000"/>
          <w:sz w:val="17"/>
          <w:szCs w:val="17"/>
        </w:rPr>
        <w:t>Пуск</w:t>
      </w:r>
      <w:r>
        <w:rPr>
          <w:rFonts w:ascii="Times" w:hAnsi="Times" w:cs="Times"/>
          <w:color w:val="000000"/>
          <w:sz w:val="17"/>
          <w:szCs w:val="17"/>
        </w:rPr>
        <w:t xml:space="preserve"> для включения нагрева, а затем повторным нажатием этой кнопки отключите нагрев. </w:t>
      </w:r>
    </w:p>
    <w:p w:rsidR="00343B7C" w:rsidRDefault="00343B7C" w:rsidP="00343B7C">
      <w:pPr>
        <w:pStyle w:val="aa"/>
        <w:spacing w:before="0" w:after="0"/>
        <w:rPr>
          <w:color w:val="000000"/>
        </w:rPr>
      </w:pP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Молекулярно - кинетическая теория (МКТ), сумела дать объяснение всем понятиям классической термодинамики за исключение понятия энтропии. В ее основе лежат уравнения классической механики, которые при изменении знака времени не меняются, то есть обратимы. С точки зрения классической механики самопроизвольные процессы, протекающие только в одном направлении, могли бы протекать и в обратном направлении без нарушения ее законов.</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2"/>
        <w:numPr>
          <w:ilvl w:val="0"/>
          <w:numId w:val="0"/>
        </w:numPr>
        <w:spacing w:before="0" w:after="0"/>
        <w:rPr>
          <w:rFonts w:cs="Times"/>
          <w:color w:val="000000"/>
        </w:rPr>
      </w:pPr>
      <w:r>
        <w:rPr>
          <w:rFonts w:cs="Times"/>
          <w:color w:val="000000"/>
        </w:rPr>
        <w:t xml:space="preserve">Статистический смысл понятия - энтропия. </w:t>
      </w:r>
    </w:p>
    <w:p w:rsidR="00343B7C" w:rsidRPr="005C5013" w:rsidRDefault="00343B7C" w:rsidP="00343B7C">
      <w:pPr>
        <w:pStyle w:val="a0"/>
        <w:spacing w:after="0"/>
        <w:rPr>
          <w:sz w:val="16"/>
          <w:szCs w:val="16"/>
        </w:rPr>
      </w:pP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Вероятностное толкование понятия энтропии было дано в статистической физике Людвигом Больцманом. Для этого было введено понятие термодинамической вероятности (W) данного состояния некоторой системы. </w:t>
      </w:r>
      <w:r>
        <w:rPr>
          <w:rStyle w:val="a6"/>
          <w:rFonts w:ascii="Times" w:hAnsi="Times" w:cs="Times"/>
          <w:color w:val="000000"/>
          <w:sz w:val="19"/>
          <w:szCs w:val="19"/>
        </w:rPr>
        <w:t>Термодинамическая вероятность означает число возможных неотличимых микроскопических состояний системы реализующих определенное макроскопическое состояние этой системы</w:t>
      </w:r>
      <w:r>
        <w:rPr>
          <w:rFonts w:ascii="Times" w:hAnsi="Times" w:cs="Times"/>
          <w:color w:val="000000"/>
          <w:sz w:val="19"/>
          <w:szCs w:val="19"/>
        </w:rPr>
        <w:t>.</w:t>
      </w: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Рассмотрим простую систему всего из двух неотличимых молекул, находящихся в некотором объеме. Мысленно разделим этот объем на две части, и, пронумеровав молекулы, найдем число способов, которым можно разместить их в этих двух частях (Рис. 4.7).</w:t>
      </w:r>
    </w:p>
    <w:p w:rsidR="00343B7C" w:rsidRPr="00162FC4" w:rsidRDefault="00343B7C" w:rsidP="00343B7C">
      <w:pPr>
        <w:snapToGrid w:val="0"/>
        <w:spacing w:before="0" w:after="0"/>
        <w:jc w:val="center"/>
        <w:rPr>
          <w:sz w:val="16"/>
          <w:szCs w:val="16"/>
        </w:rPr>
      </w:pPr>
    </w:p>
    <w:p w:rsidR="00343B7C" w:rsidRDefault="00841F7E" w:rsidP="00343B7C">
      <w:pPr>
        <w:snapToGrid w:val="0"/>
        <w:spacing w:before="0" w:after="0"/>
        <w:jc w:val="center"/>
      </w:pPr>
      <w:r>
        <w:pict>
          <v:shape id="_x0000_i1108" type="#_x0000_t75" style="width:237.75pt;height:171pt">
            <v:imagedata r:id="rId101" o:title="ris16"/>
          </v:shape>
        </w:pict>
      </w:r>
    </w:p>
    <w:p w:rsidR="00343B7C" w:rsidRDefault="00343B7C" w:rsidP="00343B7C">
      <w:pPr>
        <w:snapToGrid w:val="0"/>
        <w:spacing w:before="0" w:after="0"/>
        <w:jc w:val="center"/>
        <w:rPr>
          <w:rFonts w:ascii="Times" w:hAnsi="Times" w:cs="Times"/>
          <w:color w:val="000000"/>
          <w:sz w:val="19"/>
          <w:szCs w:val="19"/>
        </w:rPr>
      </w:pPr>
      <w:r>
        <w:rPr>
          <w:rStyle w:val="caption1"/>
          <w:color w:val="000000"/>
        </w:rPr>
        <w:t>Рисунок 4.7.</w:t>
      </w:r>
      <w:r>
        <w:rPr>
          <w:rFonts w:ascii="Times" w:hAnsi="Times" w:cs="Times"/>
          <w:color w:val="000000"/>
          <w:sz w:val="19"/>
          <w:szCs w:val="19"/>
        </w:rPr>
        <w:t xml:space="preserve"> </w:t>
      </w:r>
    </w:p>
    <w:p w:rsidR="00343B7C" w:rsidRDefault="00343B7C" w:rsidP="00343B7C">
      <w:pPr>
        <w:snapToGrid w:val="0"/>
        <w:spacing w:before="0" w:after="0"/>
        <w:jc w:val="center"/>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Как видно из рисунка, всего таких способов будет четыре, но два нижних неотличимы, так как молекулы 1 и 2 совершенно одинаковы, и соответствуют одному и </w:t>
      </w:r>
      <w:r w:rsidRPr="003722A5">
        <w:rPr>
          <w:rFonts w:ascii="Times" w:hAnsi="Times" w:cs="Times"/>
          <w:sz w:val="19"/>
          <w:szCs w:val="19"/>
        </w:rPr>
        <w:t>тому</w:t>
      </w:r>
      <w:r>
        <w:rPr>
          <w:rFonts w:ascii="Times" w:hAnsi="Times" w:cs="Times"/>
          <w:color w:val="000000"/>
          <w:sz w:val="19"/>
          <w:szCs w:val="19"/>
        </w:rPr>
        <w:t xml:space="preserve"> же макроскопическому состоянию системы. Таким образом, мы имеем три различных макроскопических состояния системы, номера которых обозначены слева на рисунке. Два верхних макросостояния реализуются только одним способом, а третье, нижнее двумя. Число способов и является термодинамической вероятностью W, величина которой приведена справа от рисунков. Все четыре способа равновероятны, поэтому большую часть времени система будет находиться в третьем состоянии. </w:t>
      </w:r>
      <w:r>
        <w:rPr>
          <w:rStyle w:val="ae"/>
          <w:rFonts w:ascii="Times" w:hAnsi="Times" w:cs="Times"/>
          <w:color w:val="000000"/>
          <w:sz w:val="19"/>
          <w:szCs w:val="19"/>
        </w:rPr>
        <w:t>Вероятность p (на рисунке ее значения приведены справа от W) - конкретного макроскопического состояния определяется отношением числа способов, которым можно реализовать это состояние W к общему числу возможных способов размещения молекул.</w:t>
      </w:r>
      <w:r>
        <w:rPr>
          <w:rFonts w:ascii="Times" w:hAnsi="Times" w:cs="Times"/>
          <w:color w:val="000000"/>
          <w:sz w:val="19"/>
          <w:szCs w:val="19"/>
        </w:rPr>
        <w:t xml:space="preserve"> Первые два макросостояния более упорядоченные - в них мы можем выделить две области, в одной есть молекулы, в другой - нет. Третье макросостояние менее упорядоченное, так как мы не можем выделить таких областей. Это означает, что вероятность нахождения системы в менее упорядоченном макроскопическом состоянии больше, чем в упорядоченном. </w:t>
      </w: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Мы рассмотрели только 2 молекулы. Число способов размещения n молекул в двух частях объема равно 2</w:t>
      </w:r>
      <w:r>
        <w:rPr>
          <w:rFonts w:ascii="Times" w:hAnsi="Times" w:cs="Times"/>
          <w:color w:val="000000"/>
          <w:sz w:val="19"/>
          <w:szCs w:val="19"/>
          <w:vertAlign w:val="superscript"/>
        </w:rPr>
        <w:t>n</w:t>
      </w:r>
      <w:r>
        <w:rPr>
          <w:rFonts w:ascii="Times" w:hAnsi="Times" w:cs="Times"/>
          <w:color w:val="000000"/>
          <w:sz w:val="19"/>
          <w:szCs w:val="19"/>
        </w:rPr>
        <w:t>, а число способов размещения всех молекул в одной половине объема равно 1. Из этого следует, что вероятность нахождения всех молекул в одной половине объема p = 1/2</w:t>
      </w:r>
      <w:r>
        <w:rPr>
          <w:rFonts w:ascii="Times" w:hAnsi="Times" w:cs="Times"/>
          <w:color w:val="000000"/>
          <w:sz w:val="19"/>
          <w:szCs w:val="19"/>
          <w:vertAlign w:val="superscript"/>
        </w:rPr>
        <w:t>n</w:t>
      </w:r>
      <w:r>
        <w:rPr>
          <w:rFonts w:ascii="Times" w:hAnsi="Times" w:cs="Times"/>
          <w:color w:val="000000"/>
          <w:sz w:val="19"/>
          <w:szCs w:val="19"/>
        </w:rPr>
        <w:t>. При большом числе молекул (в одном моле газа n = 6·10</w:t>
      </w:r>
      <w:r>
        <w:rPr>
          <w:rFonts w:ascii="Times" w:hAnsi="Times" w:cs="Times"/>
          <w:color w:val="000000"/>
          <w:sz w:val="19"/>
          <w:szCs w:val="19"/>
          <w:vertAlign w:val="superscript"/>
        </w:rPr>
        <w:t>23</w:t>
      </w:r>
      <w:r>
        <w:rPr>
          <w:rFonts w:ascii="Times" w:hAnsi="Times" w:cs="Times"/>
          <w:color w:val="000000"/>
          <w:sz w:val="19"/>
          <w:szCs w:val="19"/>
        </w:rPr>
        <w:t xml:space="preserve">) вероятность упорядоченного состояния, когда все молекулы соберутся в одной половине становится практически равной нулю. Таким образом, чем большим числом способов может быть реализовано определенное макроскопическое состояние системы (или, что одно и то же, чем больше термодинамическая вероятность W этого состояния), тем менее оно упорядоченное и наиболее вероятное. </w:t>
      </w:r>
      <w:r>
        <w:rPr>
          <w:rStyle w:val="a6"/>
          <w:rFonts w:ascii="Times" w:hAnsi="Times" w:cs="Times"/>
          <w:color w:val="000000"/>
          <w:sz w:val="19"/>
          <w:szCs w:val="19"/>
        </w:rPr>
        <w:t>Энтропия термодинамического состояния системы определяется через термодинамическую вероятность как: S = k·lnW, где k – постоянная Больцмана.</w:t>
      </w:r>
      <w:r>
        <w:rPr>
          <w:rFonts w:ascii="Times" w:hAnsi="Times" w:cs="Times"/>
          <w:color w:val="000000"/>
          <w:sz w:val="19"/>
          <w:szCs w:val="19"/>
        </w:rPr>
        <w:t xml:space="preserve"> Это выражение энтропии через термодинамическую вероятность получило название</w:t>
      </w:r>
      <w:r>
        <w:rPr>
          <w:rStyle w:val="ae"/>
          <w:rFonts w:ascii="Times" w:hAnsi="Times" w:cs="Times"/>
          <w:color w:val="000000"/>
          <w:sz w:val="19"/>
          <w:szCs w:val="19"/>
        </w:rPr>
        <w:t xml:space="preserve"> "принцип Больцмана"</w:t>
      </w:r>
      <w:r>
        <w:rPr>
          <w:rFonts w:ascii="Times" w:hAnsi="Times" w:cs="Times"/>
          <w:color w:val="000000"/>
          <w:sz w:val="19"/>
          <w:szCs w:val="19"/>
        </w:rPr>
        <w:t xml:space="preserve">. </w:t>
      </w:r>
    </w:p>
    <w:p w:rsidR="00343B7C" w:rsidRDefault="00343B7C" w:rsidP="00343B7C">
      <w:pPr>
        <w:pStyle w:val="aa"/>
        <w:spacing w:before="0" w:after="0"/>
        <w:rPr>
          <w:rFonts w:ascii="Times" w:hAnsi="Times" w:cs="Times"/>
          <w:color w:val="000000"/>
          <w:sz w:val="19"/>
          <w:szCs w:val="19"/>
        </w:rPr>
      </w:pPr>
      <w:r>
        <w:rPr>
          <w:rStyle w:val="a6"/>
          <w:rFonts w:ascii="Times" w:hAnsi="Times" w:cs="Times"/>
          <w:color w:val="000000"/>
          <w:sz w:val="19"/>
          <w:szCs w:val="19"/>
        </w:rPr>
        <w:t>В статистической термодинамике энтропия не только функция состояния системы и физическая величина, характеризующая направленность процессов в природе, но и мера беспорядка и хаоса.</w:t>
      </w:r>
      <w:r>
        <w:rPr>
          <w:rFonts w:ascii="Times" w:hAnsi="Times" w:cs="Times"/>
          <w:color w:val="000000"/>
          <w:sz w:val="19"/>
          <w:szCs w:val="19"/>
        </w:rPr>
        <w:t xml:space="preserve"> В изолированных системах все реальные процессы (например, расширение газа, диффузия, теплопередача) протекают в сторону увеличения энтропии. В результате этих процессов система приходит в состояние термодинамического равновесия, и ее макроскопические параметры (V, P, T) перестают меняться. В этом состоянии энтропия системы достигает максимального значения. Поэтому состояние </w:t>
      </w:r>
      <w:r>
        <w:rPr>
          <w:rStyle w:val="a6"/>
          <w:rFonts w:ascii="Times" w:hAnsi="Times" w:cs="Times"/>
          <w:color w:val="000000"/>
          <w:sz w:val="19"/>
          <w:szCs w:val="19"/>
        </w:rPr>
        <w:t>термодинамического равновесия</w:t>
      </w:r>
      <w:r>
        <w:rPr>
          <w:rFonts w:ascii="Times" w:hAnsi="Times" w:cs="Times"/>
          <w:color w:val="000000"/>
          <w:sz w:val="19"/>
          <w:szCs w:val="19"/>
        </w:rPr>
        <w:t xml:space="preserve"> изолированной системы можно определить, как состояние с максимальным значением энтропии, или с максимальной величиной хаоса.</w:t>
      </w:r>
    </w:p>
    <w:p w:rsidR="00343B7C" w:rsidRPr="0084044C" w:rsidRDefault="00343B7C" w:rsidP="00343B7C">
      <w:pPr>
        <w:spacing w:before="0" w:after="0"/>
        <w:rPr>
          <w:color w:val="000000"/>
          <w:sz w:val="16"/>
          <w:szCs w:val="16"/>
        </w:rPr>
      </w:pPr>
    </w:p>
    <w:p w:rsidR="00343B7C" w:rsidRPr="00F3484E" w:rsidRDefault="00343B7C" w:rsidP="00343B7C">
      <w:pPr>
        <w:spacing w:before="0" w:after="0"/>
        <w:jc w:val="center"/>
        <w:rPr>
          <w:rFonts w:ascii="Verdana" w:hAnsi="Verdana" w:cs="Times"/>
          <w:b/>
          <w:bCs/>
          <w:sz w:val="22"/>
          <w:szCs w:val="22"/>
        </w:rPr>
      </w:pPr>
    </w:p>
    <w:p w:rsidR="00343B7C" w:rsidRDefault="00343B7C" w:rsidP="00343B7C">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10</w:t>
      </w:r>
      <w:r w:rsidRPr="00663D80">
        <w:rPr>
          <w:rFonts w:ascii="Verdana" w:hAnsi="Verdana" w:cs="Times"/>
          <w:b/>
          <w:bCs/>
          <w:sz w:val="22"/>
          <w:szCs w:val="22"/>
        </w:rPr>
        <w:t>.</w:t>
      </w:r>
      <w:r w:rsidRPr="008D43F2">
        <w:rPr>
          <w:rFonts w:ascii="Verdana" w:hAnsi="Verdana" w:cs="Times"/>
          <w:b/>
          <w:bCs/>
          <w:color w:val="000000"/>
          <w:sz w:val="22"/>
          <w:szCs w:val="22"/>
        </w:rPr>
        <w:t xml:space="preserve"> </w:t>
      </w:r>
      <w:r>
        <w:rPr>
          <w:rFonts w:ascii="Verdana" w:hAnsi="Verdana" w:cs="Times"/>
          <w:b/>
          <w:bCs/>
          <w:color w:val="000000"/>
          <w:sz w:val="22"/>
          <w:szCs w:val="22"/>
        </w:rPr>
        <w:t>Порядок выполнения работы.</w:t>
      </w:r>
    </w:p>
    <w:p w:rsidR="00343B7C" w:rsidRDefault="00343B7C" w:rsidP="00343B7C">
      <w:pPr>
        <w:spacing w:before="0" w:after="0"/>
        <w:rPr>
          <w:rFonts w:ascii="Verdana" w:hAnsi="Verdana" w:cs="Times"/>
          <w:b/>
          <w:bCs/>
          <w:sz w:val="22"/>
          <w:szCs w:val="22"/>
        </w:rPr>
      </w:pPr>
    </w:p>
    <w:p w:rsidR="00343B7C" w:rsidRDefault="00343B7C" w:rsidP="00343B7C">
      <w:pPr>
        <w:pStyle w:val="2"/>
        <w:numPr>
          <w:ilvl w:val="0"/>
          <w:numId w:val="0"/>
        </w:numPr>
        <w:spacing w:before="0" w:after="0"/>
        <w:jc w:val="both"/>
        <w:rPr>
          <w:rFonts w:cs="Times"/>
          <w:color w:val="000000"/>
        </w:rPr>
      </w:pPr>
      <w:r>
        <w:rPr>
          <w:rFonts w:cs="Times"/>
          <w:color w:val="000000"/>
        </w:rPr>
        <w:t>Задание. Энтропия.</w:t>
      </w:r>
    </w:p>
    <w:p w:rsidR="00343B7C" w:rsidRPr="00EA2999" w:rsidRDefault="00343B7C" w:rsidP="00343B7C">
      <w:pPr>
        <w:pStyle w:val="a0"/>
        <w:spacing w:after="0"/>
      </w:pPr>
    </w:p>
    <w:p w:rsidR="00343B7C" w:rsidRDefault="00343B7C" w:rsidP="00343B7C">
      <w:pPr>
        <w:pStyle w:val="menu"/>
        <w:spacing w:before="0" w:after="0"/>
        <w:jc w:val="both"/>
        <w:rPr>
          <w:color w:val="000000"/>
        </w:rPr>
      </w:pPr>
      <w:r>
        <w:rPr>
          <w:color w:val="000000"/>
        </w:rPr>
        <w:t>Ознакомьтесь с теоретической частью работы.</w:t>
      </w:r>
    </w:p>
    <w:p w:rsidR="00343B7C" w:rsidRDefault="00343B7C" w:rsidP="00343B7C">
      <w:pPr>
        <w:pStyle w:val="menu"/>
        <w:spacing w:before="0" w:after="0"/>
        <w:jc w:val="both"/>
        <w:rPr>
          <w:color w:val="000000"/>
        </w:rPr>
      </w:pPr>
    </w:p>
    <w:p w:rsidR="00343B7C" w:rsidRDefault="00343B7C" w:rsidP="00343B7C">
      <w:pPr>
        <w:pStyle w:val="em"/>
        <w:spacing w:before="0" w:after="0"/>
        <w:jc w:val="both"/>
        <w:rPr>
          <w:rFonts w:ascii="Times" w:hAnsi="Times" w:cs="Times"/>
          <w:color w:val="000000"/>
          <w:sz w:val="19"/>
          <w:szCs w:val="19"/>
        </w:rPr>
      </w:pPr>
      <w:r>
        <w:rPr>
          <w:rFonts w:ascii="Times" w:hAnsi="Times" w:cs="Times"/>
          <w:color w:val="000000"/>
          <w:sz w:val="19"/>
          <w:szCs w:val="19"/>
        </w:rPr>
        <w:t>Откройте рабочее окно.</w:t>
      </w:r>
    </w:p>
    <w:p w:rsidR="00343B7C" w:rsidRP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Нажмите кнопку</w:t>
      </w:r>
      <w:r>
        <w:rPr>
          <w:rStyle w:val="menu1"/>
          <w:color w:val="000000"/>
        </w:rPr>
        <w:t xml:space="preserve"> Пуск </w:t>
      </w:r>
      <w:r>
        <w:rPr>
          <w:rFonts w:ascii="Times" w:hAnsi="Times" w:cs="Times"/>
          <w:color w:val="000000"/>
          <w:sz w:val="19"/>
          <w:szCs w:val="19"/>
        </w:rPr>
        <w:t xml:space="preserve">и запустите движение частиц. Из-за перегородки частицы будет только в правой части объема, поэтому на графике это будет соответствовать максимальному отклонению от равномерного распределения частиц в двух половинах объема или упорядоченному состоянию в целом. Удалите перегородку и через некоторое время нажмите клавишу </w:t>
      </w:r>
      <w:r>
        <w:rPr>
          <w:rStyle w:val="menu1"/>
          <w:color w:val="000000"/>
        </w:rPr>
        <w:t>Стоп</w:t>
      </w:r>
      <w:r>
        <w:rPr>
          <w:rFonts w:ascii="Times" w:hAnsi="Times" w:cs="Times"/>
          <w:color w:val="000000"/>
          <w:sz w:val="19"/>
          <w:szCs w:val="19"/>
        </w:rPr>
        <w:t xml:space="preserve">, а затем </w:t>
      </w:r>
      <w:r>
        <w:rPr>
          <w:rStyle w:val="menu1"/>
          <w:color w:val="000000"/>
        </w:rPr>
        <w:t>Пуск</w:t>
      </w:r>
      <w:r>
        <w:rPr>
          <w:rFonts w:ascii="Times" w:hAnsi="Times" w:cs="Times"/>
          <w:color w:val="000000"/>
          <w:sz w:val="19"/>
          <w:szCs w:val="19"/>
        </w:rPr>
        <w:t>, чтобы очистить третью колонку таблицы. Пронаблюдайте за графиком отклонения распределения частиц от равномерного распределения. Дождитесь, когда график заполнит все окно и движение частиц остановится. Из третьей колонки таблицы выпишите время нахождения системы в состояниях с распределением частиц 0:2; 1:1 и 2:0 (первая цифра число частиц слева, вторая - справа) и общее время наблюдения</w:t>
      </w:r>
      <w:r w:rsidRPr="000252CD">
        <w:rPr>
          <w:rFonts w:ascii="Times" w:hAnsi="Times" w:cs="Times"/>
          <w:color w:val="000000"/>
          <w:sz w:val="19"/>
          <w:szCs w:val="19"/>
        </w:rPr>
        <w:t xml:space="preserve"> </w:t>
      </w:r>
      <w:r>
        <w:rPr>
          <w:rFonts w:ascii="Times" w:hAnsi="Times" w:cs="Times"/>
          <w:color w:val="000000"/>
          <w:sz w:val="19"/>
          <w:szCs w:val="19"/>
          <w:lang w:val="en-US"/>
        </w:rPr>
        <w:t>T</w:t>
      </w:r>
      <w:r>
        <w:rPr>
          <w:rFonts w:ascii="Times" w:hAnsi="Times" w:cs="Times"/>
          <w:color w:val="000000"/>
          <w:sz w:val="19"/>
          <w:szCs w:val="19"/>
        </w:rPr>
        <w:t xml:space="preserve">. Снова нажмите кнопку </w:t>
      </w:r>
      <w:r>
        <w:rPr>
          <w:rStyle w:val="menu1"/>
          <w:color w:val="000000"/>
        </w:rPr>
        <w:t>Пуск</w:t>
      </w:r>
      <w:r>
        <w:rPr>
          <w:rFonts w:ascii="Times" w:hAnsi="Times" w:cs="Times"/>
          <w:color w:val="000000"/>
          <w:sz w:val="19"/>
          <w:szCs w:val="19"/>
        </w:rPr>
        <w:t xml:space="preserve"> и повторите эту процедуру 2 - 3 раза. По проведенным измерениям, найдите среднее время t</w:t>
      </w:r>
      <w:r>
        <w:rPr>
          <w:rFonts w:ascii="Times" w:hAnsi="Times" w:cs="Times"/>
          <w:color w:val="000000"/>
          <w:sz w:val="19"/>
          <w:szCs w:val="19"/>
          <w:vertAlign w:val="subscript"/>
        </w:rPr>
        <w:t>сред.</w:t>
      </w:r>
      <w:r>
        <w:rPr>
          <w:rFonts w:ascii="Times" w:hAnsi="Times" w:cs="Times"/>
          <w:color w:val="000000"/>
          <w:sz w:val="19"/>
          <w:szCs w:val="19"/>
        </w:rPr>
        <w:t xml:space="preserve"> нахождения системы в каждом из трех состояний.</w:t>
      </w:r>
    </w:p>
    <w:p w:rsidR="00343B7C" w:rsidRPr="00343B7C" w:rsidRDefault="00343B7C" w:rsidP="00343B7C">
      <w:pPr>
        <w:pStyle w:val="aa"/>
        <w:spacing w:before="0" w:after="0"/>
        <w:jc w:val="both"/>
        <w:rPr>
          <w:rFonts w:ascii="Times" w:hAnsi="Times" w:cs="Times"/>
          <w:b/>
          <w:i/>
          <w:sz w:val="19"/>
          <w:szCs w:val="19"/>
        </w:rPr>
      </w:pPr>
      <w:r w:rsidRPr="00D70224">
        <w:rPr>
          <w:rFonts w:ascii="Times" w:hAnsi="Times" w:cs="Times"/>
          <w:b/>
          <w:i/>
          <w:sz w:val="19"/>
          <w:szCs w:val="19"/>
        </w:rPr>
        <w:t xml:space="preserve">Различные состояния системы могут осуществляться с той или иной вероятностью. Вероятность </w:t>
      </w:r>
      <w:r w:rsidRPr="00D70224">
        <w:rPr>
          <w:rFonts w:ascii="Times" w:hAnsi="Times" w:cs="Times"/>
          <w:b/>
          <w:i/>
          <w:sz w:val="19"/>
          <w:szCs w:val="19"/>
          <w:lang w:val="en-US"/>
        </w:rPr>
        <w:t>i</w:t>
      </w:r>
      <w:r w:rsidRPr="00D70224">
        <w:rPr>
          <w:rFonts w:ascii="Times" w:hAnsi="Times" w:cs="Times"/>
          <w:b/>
          <w:i/>
          <w:sz w:val="19"/>
          <w:szCs w:val="19"/>
        </w:rPr>
        <w:t xml:space="preserve">-го состояния  </w:t>
      </w:r>
      <w:r w:rsidRPr="00D70224">
        <w:rPr>
          <w:rFonts w:ascii="Times" w:hAnsi="Times" w:cs="Times"/>
          <w:b/>
          <w:i/>
          <w:sz w:val="19"/>
          <w:szCs w:val="19"/>
          <w:lang w:val="en-US"/>
        </w:rPr>
        <w:t>p</w:t>
      </w:r>
      <w:r w:rsidRPr="00D70224">
        <w:rPr>
          <w:rFonts w:ascii="Times" w:hAnsi="Times" w:cs="Times"/>
          <w:b/>
          <w:i/>
          <w:sz w:val="19"/>
          <w:szCs w:val="19"/>
          <w:vertAlign w:val="subscript"/>
          <w:lang w:val="en-US"/>
        </w:rPr>
        <w:t>i</w:t>
      </w:r>
      <w:r w:rsidRPr="00D70224">
        <w:rPr>
          <w:rFonts w:ascii="Times" w:hAnsi="Times" w:cs="Times"/>
          <w:b/>
          <w:i/>
          <w:sz w:val="19"/>
          <w:szCs w:val="19"/>
        </w:rPr>
        <w:t xml:space="preserve"> определяется как предел отношения  времени </w:t>
      </w:r>
      <w:r w:rsidRPr="00D70224">
        <w:rPr>
          <w:rFonts w:ascii="Times" w:hAnsi="Times" w:cs="Times"/>
          <w:b/>
          <w:i/>
          <w:sz w:val="19"/>
          <w:szCs w:val="19"/>
          <w:lang w:val="en-US"/>
        </w:rPr>
        <w:t>t</w:t>
      </w:r>
      <w:r w:rsidRPr="00D70224">
        <w:rPr>
          <w:rFonts w:ascii="Times" w:hAnsi="Times" w:cs="Times"/>
          <w:b/>
          <w:i/>
          <w:sz w:val="19"/>
          <w:szCs w:val="19"/>
          <w:vertAlign w:val="subscript"/>
          <w:lang w:val="en-US"/>
        </w:rPr>
        <w:t>i</w:t>
      </w:r>
      <w:r w:rsidRPr="00D70224">
        <w:rPr>
          <w:rFonts w:ascii="Times" w:hAnsi="Times" w:cs="Times"/>
          <w:b/>
          <w:i/>
          <w:sz w:val="19"/>
          <w:szCs w:val="19"/>
          <w:vertAlign w:val="subscript"/>
        </w:rPr>
        <w:t xml:space="preserve"> </w:t>
      </w:r>
      <w:r w:rsidRPr="00D70224">
        <w:rPr>
          <w:rFonts w:ascii="Times" w:hAnsi="Times" w:cs="Times"/>
          <w:b/>
          <w:i/>
          <w:sz w:val="19"/>
          <w:szCs w:val="19"/>
        </w:rPr>
        <w:t xml:space="preserve">, в течение которого система находится в данном состоянии, к полному времени </w:t>
      </w:r>
      <w:r w:rsidRPr="00D70224">
        <w:rPr>
          <w:rFonts w:ascii="Times" w:hAnsi="Times" w:cs="Times"/>
          <w:b/>
          <w:i/>
          <w:sz w:val="19"/>
          <w:szCs w:val="19"/>
          <w:lang w:val="en-US"/>
        </w:rPr>
        <w:t>T</w:t>
      </w:r>
      <w:r w:rsidRPr="00D70224">
        <w:rPr>
          <w:rFonts w:ascii="Times" w:hAnsi="Times" w:cs="Times"/>
          <w:b/>
          <w:i/>
          <w:sz w:val="19"/>
          <w:szCs w:val="19"/>
        </w:rPr>
        <w:t xml:space="preserve"> наблюдения над системой при неограниченном увеличении </w:t>
      </w:r>
      <w:r w:rsidRPr="00D70224">
        <w:rPr>
          <w:rFonts w:ascii="Times" w:hAnsi="Times" w:cs="Times"/>
          <w:b/>
          <w:i/>
          <w:sz w:val="19"/>
          <w:szCs w:val="19"/>
          <w:lang w:val="en-US"/>
        </w:rPr>
        <w:t>T</w:t>
      </w:r>
      <w:r w:rsidRPr="00D70224">
        <w:rPr>
          <w:rFonts w:ascii="Times" w:hAnsi="Times" w:cs="Times"/>
          <w:b/>
          <w:i/>
          <w:sz w:val="19"/>
          <w:szCs w:val="19"/>
        </w:rPr>
        <w:t>.</w:t>
      </w:r>
    </w:p>
    <w:p w:rsidR="00343B7C" w:rsidRPr="00D70224" w:rsidRDefault="00343B7C" w:rsidP="00343B7C">
      <w:pPr>
        <w:pStyle w:val="aa"/>
        <w:spacing w:before="0" w:after="0"/>
        <w:jc w:val="both"/>
        <w:rPr>
          <w:rFonts w:ascii="Times" w:hAnsi="Times" w:cs="Times"/>
          <w:b/>
          <w:sz w:val="19"/>
          <w:szCs w:val="19"/>
          <w:lang w:val="en-US"/>
        </w:rPr>
      </w:pPr>
      <w:r w:rsidRPr="00D70224">
        <w:rPr>
          <w:rFonts w:ascii="Times" w:hAnsi="Times" w:cs="Times"/>
          <w:b/>
          <w:position w:val="-24"/>
          <w:sz w:val="19"/>
          <w:szCs w:val="19"/>
          <w:lang w:val="en-US"/>
        </w:rPr>
        <w:object w:dxaOrig="1100" w:dyaOrig="620">
          <v:shape id="_x0000_i1109" type="#_x0000_t75" style="width:47.25pt;height:26.25pt" o:ole="">
            <v:imagedata r:id="rId102" o:title=""/>
          </v:shape>
          <o:OLEObject Type="Embed" ProgID="Equation.3" ShapeID="_x0000_i1109" DrawAspect="Content" ObjectID="_1471383863" r:id="rId103"/>
        </w:object>
      </w:r>
    </w:p>
    <w:p w:rsidR="00343B7C" w:rsidRPr="00D70224" w:rsidRDefault="00343B7C" w:rsidP="00343B7C">
      <w:pPr>
        <w:pStyle w:val="aa"/>
        <w:spacing w:before="0" w:after="0"/>
        <w:jc w:val="both"/>
        <w:rPr>
          <w:rFonts w:ascii="Times" w:hAnsi="Times" w:cs="Times"/>
          <w:b/>
          <w:i/>
          <w:sz w:val="19"/>
          <w:szCs w:val="19"/>
        </w:rPr>
      </w:pPr>
      <w:r w:rsidRPr="00D70224">
        <w:rPr>
          <w:rFonts w:ascii="Times" w:hAnsi="Times" w:cs="Times"/>
          <w:b/>
          <w:i/>
          <w:sz w:val="19"/>
          <w:szCs w:val="19"/>
        </w:rPr>
        <w:t xml:space="preserve">При ограниченном времени наблюдения </w:t>
      </w:r>
      <w:r w:rsidRPr="00D70224">
        <w:rPr>
          <w:rFonts w:ascii="Times" w:hAnsi="Times" w:cs="Times"/>
          <w:b/>
          <w:i/>
          <w:sz w:val="19"/>
          <w:szCs w:val="19"/>
          <w:lang w:val="en-US"/>
        </w:rPr>
        <w:t>T</w:t>
      </w:r>
      <w:r w:rsidRPr="00D70224">
        <w:rPr>
          <w:rFonts w:ascii="Times" w:hAnsi="Times" w:cs="Times"/>
          <w:b/>
          <w:i/>
          <w:sz w:val="19"/>
          <w:szCs w:val="19"/>
        </w:rPr>
        <w:t xml:space="preserve">, отношение </w:t>
      </w:r>
      <w:r w:rsidRPr="00D70224">
        <w:rPr>
          <w:rFonts w:ascii="Times" w:hAnsi="Times" w:cs="Times"/>
          <w:b/>
          <w:i/>
          <w:sz w:val="19"/>
          <w:szCs w:val="19"/>
          <w:lang w:val="en-US"/>
        </w:rPr>
        <w:t>t</w:t>
      </w:r>
      <w:r w:rsidRPr="00D70224">
        <w:rPr>
          <w:rFonts w:ascii="Times" w:hAnsi="Times" w:cs="Times"/>
          <w:b/>
          <w:i/>
          <w:sz w:val="19"/>
          <w:szCs w:val="19"/>
          <w:vertAlign w:val="subscript"/>
          <w:lang w:val="en-US"/>
        </w:rPr>
        <w:t>i</w:t>
      </w:r>
      <w:r w:rsidRPr="00D70224">
        <w:rPr>
          <w:rFonts w:ascii="Times" w:hAnsi="Times" w:cs="Times"/>
          <w:b/>
          <w:i/>
          <w:sz w:val="19"/>
          <w:szCs w:val="19"/>
        </w:rPr>
        <w:t>/</w:t>
      </w:r>
      <w:r w:rsidRPr="00D70224">
        <w:rPr>
          <w:rFonts w:ascii="Times" w:hAnsi="Times" w:cs="Times"/>
          <w:b/>
          <w:i/>
          <w:sz w:val="19"/>
          <w:szCs w:val="19"/>
          <w:lang w:val="en-US"/>
        </w:rPr>
        <w:t>T</w:t>
      </w:r>
      <w:r w:rsidRPr="00D70224">
        <w:rPr>
          <w:rFonts w:ascii="Times" w:hAnsi="Times" w:cs="Times"/>
          <w:b/>
          <w:i/>
          <w:sz w:val="19"/>
          <w:szCs w:val="19"/>
        </w:rPr>
        <w:t xml:space="preserve"> называют относительной частотой (</w:t>
      </w:r>
      <w:r w:rsidRPr="00D70224">
        <w:rPr>
          <w:rFonts w:ascii="Times" w:hAnsi="Times" w:cs="Times"/>
          <w:b/>
          <w:i/>
          <w:sz w:val="19"/>
          <w:szCs w:val="19"/>
          <w:lang w:val="en-US"/>
        </w:rPr>
        <w:t>h</w:t>
      </w:r>
      <w:r w:rsidRPr="00D70224">
        <w:rPr>
          <w:rFonts w:ascii="Times" w:hAnsi="Times" w:cs="Times"/>
          <w:b/>
          <w:i/>
          <w:sz w:val="19"/>
          <w:szCs w:val="19"/>
          <w:vertAlign w:val="subscript"/>
          <w:lang w:val="en-US"/>
        </w:rPr>
        <w:t>i</w:t>
      </w:r>
      <w:r w:rsidRPr="00D70224">
        <w:rPr>
          <w:rFonts w:ascii="Times" w:hAnsi="Times" w:cs="Times"/>
          <w:b/>
          <w:i/>
          <w:sz w:val="19"/>
          <w:szCs w:val="19"/>
        </w:rPr>
        <w:t>), которую используют для оценки соответствующей вероятности.</w:t>
      </w: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 Разделив t</w:t>
      </w:r>
      <w:r>
        <w:rPr>
          <w:rFonts w:ascii="Times" w:hAnsi="Times" w:cs="Times"/>
          <w:color w:val="000000"/>
          <w:sz w:val="19"/>
          <w:szCs w:val="19"/>
          <w:vertAlign w:val="subscript"/>
        </w:rPr>
        <w:t>сред.</w:t>
      </w:r>
      <w:r>
        <w:rPr>
          <w:rFonts w:ascii="Times" w:hAnsi="Times" w:cs="Times"/>
          <w:color w:val="000000"/>
          <w:sz w:val="19"/>
          <w:szCs w:val="19"/>
        </w:rPr>
        <w:t xml:space="preserve"> на общее время наблюдения, рассчитайте относительную частоту  </w:t>
      </w:r>
      <w:r>
        <w:rPr>
          <w:rFonts w:ascii="Times" w:hAnsi="Times" w:cs="Times"/>
          <w:color w:val="000000"/>
          <w:sz w:val="19"/>
          <w:szCs w:val="19"/>
          <w:lang w:val="en-US"/>
        </w:rPr>
        <w:t>h</w:t>
      </w:r>
      <w:r w:rsidRPr="00424108">
        <w:rPr>
          <w:rFonts w:ascii="Times" w:hAnsi="Times" w:cs="Times"/>
          <w:color w:val="000000"/>
          <w:sz w:val="19"/>
          <w:szCs w:val="19"/>
          <w:vertAlign w:val="subscript"/>
          <w:lang w:val="en-US"/>
        </w:rPr>
        <w:t>i</w:t>
      </w:r>
      <w:r>
        <w:rPr>
          <w:rFonts w:ascii="Times" w:hAnsi="Times" w:cs="Times"/>
          <w:color w:val="000000"/>
          <w:sz w:val="19"/>
          <w:szCs w:val="19"/>
        </w:rPr>
        <w:t xml:space="preserve"> нахождения системы в каждом из трех состояний и заполните таблицу:</w:t>
      </w: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1254"/>
        <w:gridCol w:w="337"/>
        <w:gridCol w:w="337"/>
        <w:gridCol w:w="412"/>
      </w:tblGrid>
      <w:tr w:rsidR="00343B7C" w:rsidTr="008133A5">
        <w:trPr>
          <w:trHeight w:val="384"/>
        </w:trPr>
        <w:tc>
          <w:tcPr>
            <w:tcW w:w="125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Состояние</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0:2</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1:1</w:t>
            </w: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2:0</w:t>
            </w:r>
          </w:p>
        </w:tc>
      </w:tr>
      <w:tr w:rsidR="00343B7C" w:rsidTr="008133A5">
        <w:trPr>
          <w:trHeight w:val="300"/>
        </w:trPr>
        <w:tc>
          <w:tcPr>
            <w:tcW w:w="125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сред.</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r>
      <w:tr w:rsidR="00343B7C" w:rsidTr="008133A5">
        <w:trPr>
          <w:trHeight w:val="300"/>
        </w:trPr>
        <w:tc>
          <w:tcPr>
            <w:tcW w:w="1254"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lang w:val="en-US"/>
              </w:rPr>
              <w:t>h</w:t>
            </w:r>
            <w:r w:rsidRPr="00424108">
              <w:rPr>
                <w:rFonts w:ascii="Times" w:hAnsi="Times" w:cs="Times"/>
                <w:color w:val="000000"/>
                <w:sz w:val="19"/>
                <w:szCs w:val="19"/>
                <w:vertAlign w:val="subscript"/>
                <w:lang w:val="en-US"/>
              </w:rPr>
              <w:t>i</w:t>
            </w:r>
            <w:r>
              <w:rPr>
                <w:rFonts w:ascii="Times" w:hAnsi="Times" w:cs="Times"/>
                <w:color w:val="000000"/>
                <w:sz w:val="19"/>
                <w:szCs w:val="19"/>
              </w:rPr>
              <w:t xml:space="preserve"> </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r>
    </w:tbl>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 Оцените вероятность нахождения системы в этих состояниях и сравните полученный результат с данными приведенными в теоретической части. Какое состояние из трех состояний наименее упорядоченное и наиболее вероятное?</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Задайте число частиц равное </w:t>
      </w:r>
      <w:r>
        <w:rPr>
          <w:rStyle w:val="em1"/>
          <w:rFonts w:ascii="Times" w:hAnsi="Times" w:cs="Times"/>
          <w:color w:val="000000"/>
          <w:sz w:val="19"/>
          <w:szCs w:val="19"/>
        </w:rPr>
        <w:t>4</w:t>
      </w:r>
      <w:r>
        <w:rPr>
          <w:rFonts w:ascii="Times" w:hAnsi="Times" w:cs="Times"/>
          <w:color w:val="000000"/>
          <w:sz w:val="19"/>
          <w:szCs w:val="19"/>
        </w:rPr>
        <w:t xml:space="preserve">. Повторите то же самое, что и в пункте </w:t>
      </w:r>
      <w:r>
        <w:rPr>
          <w:rStyle w:val="em1"/>
          <w:rFonts w:ascii="Times" w:hAnsi="Times" w:cs="Times"/>
          <w:color w:val="000000"/>
          <w:sz w:val="19"/>
          <w:szCs w:val="19"/>
        </w:rPr>
        <w:t>А</w:t>
      </w:r>
      <w:r>
        <w:rPr>
          <w:rFonts w:ascii="Times" w:hAnsi="Times" w:cs="Times"/>
          <w:color w:val="000000"/>
          <w:sz w:val="19"/>
          <w:szCs w:val="19"/>
        </w:rPr>
        <w:t xml:space="preserve">, но уже для 4-х частиц. </w:t>
      </w:r>
      <w:r>
        <w:rPr>
          <w:rStyle w:val="em1"/>
          <w:rFonts w:ascii="Times" w:hAnsi="Times" w:cs="Times"/>
          <w:color w:val="000000"/>
          <w:sz w:val="19"/>
          <w:szCs w:val="19"/>
        </w:rPr>
        <w:t>После удаления перегородки подождите, пока частицы не распределятся во всем объеме, и не забудьте нажать клавишу</w:t>
      </w:r>
      <w:r>
        <w:rPr>
          <w:rFonts w:ascii="Times" w:hAnsi="Times" w:cs="Times"/>
          <w:color w:val="000000"/>
          <w:sz w:val="19"/>
          <w:szCs w:val="19"/>
        </w:rPr>
        <w:t xml:space="preserve"> </w:t>
      </w:r>
      <w:r>
        <w:rPr>
          <w:rStyle w:val="menu1"/>
          <w:color w:val="000000"/>
        </w:rPr>
        <w:t>Стоп</w:t>
      </w:r>
      <w:r>
        <w:rPr>
          <w:rFonts w:ascii="Times" w:hAnsi="Times" w:cs="Times"/>
          <w:color w:val="000000"/>
          <w:sz w:val="19"/>
          <w:szCs w:val="19"/>
        </w:rPr>
        <w:t xml:space="preserve">, </w:t>
      </w:r>
      <w:r>
        <w:rPr>
          <w:rStyle w:val="em1"/>
          <w:rFonts w:ascii="Times" w:hAnsi="Times" w:cs="Times"/>
          <w:color w:val="000000"/>
          <w:sz w:val="19"/>
          <w:szCs w:val="19"/>
        </w:rPr>
        <w:t>а затем</w:t>
      </w:r>
      <w:r>
        <w:rPr>
          <w:rFonts w:ascii="Times" w:hAnsi="Times" w:cs="Times"/>
          <w:color w:val="000000"/>
          <w:sz w:val="19"/>
          <w:szCs w:val="19"/>
        </w:rPr>
        <w:t xml:space="preserve"> </w:t>
      </w:r>
      <w:r>
        <w:rPr>
          <w:rStyle w:val="menu1"/>
          <w:color w:val="000000"/>
        </w:rPr>
        <w:t>Пуск</w:t>
      </w:r>
      <w:r>
        <w:rPr>
          <w:rFonts w:ascii="Times" w:hAnsi="Times" w:cs="Times"/>
          <w:color w:val="000000"/>
          <w:sz w:val="19"/>
          <w:szCs w:val="19"/>
        </w:rPr>
        <w:t xml:space="preserve">, </w:t>
      </w:r>
      <w:r>
        <w:rPr>
          <w:rStyle w:val="em1"/>
          <w:rFonts w:ascii="Times" w:hAnsi="Times" w:cs="Times"/>
          <w:color w:val="000000"/>
          <w:sz w:val="19"/>
          <w:szCs w:val="19"/>
        </w:rPr>
        <w:t>чтобы очистить третью колонку таблицы</w:t>
      </w:r>
      <w:r>
        <w:rPr>
          <w:rFonts w:ascii="Times" w:hAnsi="Times" w:cs="Times"/>
          <w:color w:val="000000"/>
          <w:sz w:val="19"/>
          <w:szCs w:val="19"/>
        </w:rPr>
        <w:t>. Заполните таблицу:</w:t>
      </w:r>
    </w:p>
    <w:p w:rsidR="00343B7C" w:rsidRDefault="00343B7C" w:rsidP="00343B7C">
      <w:pPr>
        <w:pStyle w:val="aa"/>
        <w:spacing w:before="0" w:after="0"/>
        <w:jc w:val="both"/>
        <w:rPr>
          <w:rFonts w:ascii="Times" w:hAnsi="Times" w:cs="Times"/>
          <w:color w:val="000000"/>
          <w:sz w:val="19"/>
          <w:szCs w:val="19"/>
        </w:rPr>
      </w:pP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1252"/>
        <w:gridCol w:w="337"/>
        <w:gridCol w:w="337"/>
        <w:gridCol w:w="337"/>
        <w:gridCol w:w="337"/>
        <w:gridCol w:w="412"/>
      </w:tblGrid>
      <w:tr w:rsidR="00343B7C" w:rsidTr="008133A5">
        <w:trPr>
          <w:trHeight w:val="384"/>
        </w:trPr>
        <w:tc>
          <w:tcPr>
            <w:tcW w:w="125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Состояние</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0:4</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1:3</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2:2</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3:1</w:t>
            </w: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4:0</w:t>
            </w:r>
          </w:p>
        </w:tc>
      </w:tr>
      <w:tr w:rsidR="00343B7C" w:rsidTr="008133A5">
        <w:trPr>
          <w:trHeight w:val="300"/>
        </w:trPr>
        <w:tc>
          <w:tcPr>
            <w:tcW w:w="125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сред.</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r>
      <w:tr w:rsidR="00343B7C" w:rsidTr="008133A5">
        <w:trPr>
          <w:trHeight w:val="300"/>
        </w:trPr>
        <w:tc>
          <w:tcPr>
            <w:tcW w:w="125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lang w:val="en-US"/>
              </w:rPr>
              <w:t>h</w:t>
            </w:r>
            <w:r w:rsidRPr="00424108">
              <w:rPr>
                <w:rFonts w:ascii="Times" w:hAnsi="Times" w:cs="Times"/>
                <w:color w:val="000000"/>
                <w:sz w:val="19"/>
                <w:szCs w:val="19"/>
                <w:vertAlign w:val="subscript"/>
                <w:lang w:val="en-US"/>
              </w:rPr>
              <w:t>i</w:t>
            </w: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7"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r>
    </w:tbl>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Как изменилась, по сравнению с предыдущим случаем, вероятность того, что все частицы будут находиться в одной половине объема? Используя формулы в теоретической части, найдите эту вероятность и сравните с приведенным в таблице значением. Используя относительную частоту состояния 2:2 из заполненной вами таблицы, оцените число способов (или термодинамическую вероятность W), которым можно реализовать это состояние.</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Задайте число частиц равное </w:t>
      </w:r>
      <w:r>
        <w:rPr>
          <w:rStyle w:val="em1"/>
          <w:rFonts w:ascii="Times" w:hAnsi="Times" w:cs="Times"/>
          <w:color w:val="000000"/>
          <w:sz w:val="19"/>
          <w:szCs w:val="19"/>
        </w:rPr>
        <w:t>8</w:t>
      </w:r>
      <w:r>
        <w:rPr>
          <w:rFonts w:ascii="Times" w:hAnsi="Times" w:cs="Times"/>
          <w:color w:val="000000"/>
          <w:sz w:val="19"/>
          <w:szCs w:val="19"/>
        </w:rPr>
        <w:t xml:space="preserve">. Повторите то же самое, что и в предыдущих заданиях, но уже для 8-ми частиц. </w:t>
      </w:r>
      <w:r>
        <w:rPr>
          <w:rStyle w:val="em1"/>
          <w:rFonts w:ascii="Times" w:hAnsi="Times" w:cs="Times"/>
          <w:color w:val="000000"/>
          <w:sz w:val="19"/>
          <w:szCs w:val="19"/>
        </w:rPr>
        <w:t>После удаления перегородки подождите, пока частицы не распределятся во всем объеме, и не забудьте нажать клавишу</w:t>
      </w:r>
      <w:r>
        <w:rPr>
          <w:rFonts w:ascii="Times" w:hAnsi="Times" w:cs="Times"/>
          <w:color w:val="000000"/>
          <w:sz w:val="19"/>
          <w:szCs w:val="19"/>
        </w:rPr>
        <w:t xml:space="preserve"> </w:t>
      </w:r>
      <w:r>
        <w:rPr>
          <w:rStyle w:val="menu1"/>
          <w:color w:val="000000"/>
        </w:rPr>
        <w:t>Стоп</w:t>
      </w:r>
      <w:r>
        <w:rPr>
          <w:rFonts w:ascii="Times" w:hAnsi="Times" w:cs="Times"/>
          <w:color w:val="000000"/>
          <w:sz w:val="19"/>
          <w:szCs w:val="19"/>
        </w:rPr>
        <w:t xml:space="preserve">, </w:t>
      </w:r>
      <w:r>
        <w:rPr>
          <w:rStyle w:val="em1"/>
          <w:rFonts w:ascii="Times" w:hAnsi="Times" w:cs="Times"/>
          <w:color w:val="000000"/>
          <w:sz w:val="19"/>
          <w:szCs w:val="19"/>
        </w:rPr>
        <w:t>а затем</w:t>
      </w:r>
      <w:r>
        <w:rPr>
          <w:rFonts w:ascii="Times" w:hAnsi="Times" w:cs="Times"/>
          <w:color w:val="000000"/>
          <w:sz w:val="19"/>
          <w:szCs w:val="19"/>
        </w:rPr>
        <w:t xml:space="preserve"> </w:t>
      </w:r>
      <w:r>
        <w:rPr>
          <w:rStyle w:val="menu1"/>
          <w:color w:val="000000"/>
        </w:rPr>
        <w:t>Пуск</w:t>
      </w:r>
      <w:r>
        <w:rPr>
          <w:rFonts w:ascii="Times" w:hAnsi="Times" w:cs="Times"/>
          <w:color w:val="000000"/>
          <w:sz w:val="19"/>
          <w:szCs w:val="19"/>
        </w:rPr>
        <w:t xml:space="preserve">, </w:t>
      </w:r>
      <w:r>
        <w:rPr>
          <w:rStyle w:val="em1"/>
          <w:rFonts w:ascii="Times" w:hAnsi="Times" w:cs="Times"/>
          <w:color w:val="000000"/>
          <w:sz w:val="19"/>
          <w:szCs w:val="19"/>
        </w:rPr>
        <w:t>чтобы очистить третью колонку таблицы</w:t>
      </w:r>
      <w:r>
        <w:rPr>
          <w:rFonts w:ascii="Times" w:hAnsi="Times" w:cs="Times"/>
          <w:color w:val="000000"/>
          <w:sz w:val="19"/>
          <w:szCs w:val="19"/>
        </w:rPr>
        <w:t>. Заполните таблицу:</w:t>
      </w:r>
    </w:p>
    <w:p w:rsidR="00343B7C" w:rsidRDefault="00343B7C" w:rsidP="00343B7C">
      <w:pPr>
        <w:pStyle w:val="aa"/>
        <w:spacing w:before="0" w:after="0"/>
        <w:jc w:val="both"/>
        <w:rPr>
          <w:color w:val="000000"/>
        </w:rPr>
      </w:pP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1212"/>
        <w:gridCol w:w="333"/>
        <w:gridCol w:w="333"/>
        <w:gridCol w:w="333"/>
        <w:gridCol w:w="333"/>
        <w:gridCol w:w="333"/>
        <w:gridCol w:w="333"/>
        <w:gridCol w:w="333"/>
        <w:gridCol w:w="333"/>
        <w:gridCol w:w="408"/>
      </w:tblGrid>
      <w:tr w:rsidR="00343B7C" w:rsidTr="008133A5">
        <w:trPr>
          <w:trHeight w:val="384"/>
        </w:trPr>
        <w:tc>
          <w:tcPr>
            <w:tcW w:w="121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Состояние</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0:8</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1:7</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2:6</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3:5</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4:4</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5:3</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6:2</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7:1</w:t>
            </w:r>
          </w:p>
        </w:tc>
        <w:tc>
          <w:tcPr>
            <w:tcW w:w="408"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8:0</w:t>
            </w:r>
          </w:p>
        </w:tc>
      </w:tr>
      <w:tr w:rsidR="00343B7C" w:rsidTr="008133A5">
        <w:trPr>
          <w:trHeight w:val="300"/>
        </w:trPr>
        <w:tc>
          <w:tcPr>
            <w:tcW w:w="1212"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сред.</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08"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r>
      <w:tr w:rsidR="00343B7C" w:rsidRPr="00D70224" w:rsidTr="008133A5">
        <w:trPr>
          <w:trHeight w:val="300"/>
        </w:trPr>
        <w:tc>
          <w:tcPr>
            <w:tcW w:w="1212"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r w:rsidRPr="00D70224">
              <w:rPr>
                <w:rFonts w:ascii="Times" w:hAnsi="Times" w:cs="Times"/>
                <w:sz w:val="19"/>
                <w:szCs w:val="19"/>
                <w:lang w:val="en-US"/>
              </w:rPr>
              <w:t>h</w:t>
            </w:r>
            <w:r w:rsidRPr="00D70224">
              <w:rPr>
                <w:rFonts w:ascii="Times" w:hAnsi="Times" w:cs="Times"/>
                <w:sz w:val="19"/>
                <w:szCs w:val="19"/>
                <w:vertAlign w:val="subscript"/>
                <w:lang w:val="en-US"/>
              </w:rPr>
              <w:t>i</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c>
          <w:tcPr>
            <w:tcW w:w="408"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both"/>
              <w:rPr>
                <w:rFonts w:ascii="Times" w:hAnsi="Times" w:cs="Times"/>
                <w:sz w:val="19"/>
                <w:szCs w:val="19"/>
              </w:rPr>
            </w:pPr>
          </w:p>
        </w:tc>
      </w:tr>
    </w:tbl>
    <w:p w:rsidR="00343B7C" w:rsidRPr="00D70224" w:rsidRDefault="00343B7C" w:rsidP="00343B7C">
      <w:pPr>
        <w:pStyle w:val="aa"/>
        <w:spacing w:before="0" w:after="0"/>
        <w:jc w:val="both"/>
        <w:rPr>
          <w:rFonts w:ascii="Times" w:hAnsi="Times" w:cs="Times"/>
          <w:sz w:val="19"/>
          <w:szCs w:val="19"/>
        </w:rPr>
      </w:pPr>
    </w:p>
    <w:p w:rsidR="00343B7C" w:rsidRDefault="00343B7C" w:rsidP="00343B7C">
      <w:pPr>
        <w:pStyle w:val="aa"/>
        <w:spacing w:before="0" w:after="0"/>
        <w:jc w:val="both"/>
        <w:rPr>
          <w:rFonts w:ascii="Times" w:hAnsi="Times" w:cs="Times"/>
          <w:color w:val="000000"/>
          <w:sz w:val="19"/>
          <w:szCs w:val="19"/>
        </w:rPr>
      </w:pPr>
      <w:r w:rsidRPr="00D70224">
        <w:rPr>
          <w:rFonts w:ascii="Times" w:hAnsi="Times" w:cs="Times"/>
          <w:sz w:val="19"/>
          <w:szCs w:val="19"/>
        </w:rPr>
        <w:t>Используя относительную частоту</w:t>
      </w:r>
      <w:r w:rsidRPr="0071414B">
        <w:rPr>
          <w:rFonts w:ascii="Times" w:hAnsi="Times" w:cs="Times"/>
          <w:color w:val="FF0000"/>
          <w:sz w:val="19"/>
          <w:szCs w:val="19"/>
        </w:rPr>
        <w:t xml:space="preserve"> </w:t>
      </w:r>
      <w:r>
        <w:rPr>
          <w:rFonts w:ascii="Times" w:hAnsi="Times" w:cs="Times"/>
          <w:color w:val="000000"/>
          <w:sz w:val="19"/>
          <w:szCs w:val="19"/>
        </w:rPr>
        <w:t>состояния 4:4 из заполненной вами таблицы, оцените число способов (или термодинамическую вероятность W), которым можно реализовать это состояние.</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Г). </w:t>
      </w:r>
      <w:r>
        <w:rPr>
          <w:rFonts w:ascii="Times" w:hAnsi="Times" w:cs="Times"/>
          <w:color w:val="000000"/>
          <w:sz w:val="19"/>
          <w:szCs w:val="19"/>
        </w:rPr>
        <w:t xml:space="preserve">Задайте число частиц равное </w:t>
      </w:r>
      <w:r>
        <w:rPr>
          <w:rStyle w:val="em1"/>
          <w:rFonts w:ascii="Times" w:hAnsi="Times" w:cs="Times"/>
          <w:color w:val="000000"/>
          <w:sz w:val="19"/>
          <w:szCs w:val="19"/>
        </w:rPr>
        <w:t>16</w:t>
      </w:r>
      <w:r>
        <w:rPr>
          <w:rFonts w:ascii="Times" w:hAnsi="Times" w:cs="Times"/>
          <w:color w:val="000000"/>
          <w:sz w:val="19"/>
          <w:szCs w:val="19"/>
        </w:rPr>
        <w:t xml:space="preserve">. Повторите то же самое, что и в предыдущих заданиях, но уже для 16-ти частиц. </w:t>
      </w:r>
      <w:r>
        <w:rPr>
          <w:rStyle w:val="em1"/>
          <w:rFonts w:ascii="Times" w:hAnsi="Times" w:cs="Times"/>
          <w:color w:val="000000"/>
          <w:sz w:val="19"/>
          <w:szCs w:val="19"/>
        </w:rPr>
        <w:t>После удаления перегородки подождите, пока частицы не распределятся во всем объеме, и не забудьте нажать клавишу</w:t>
      </w:r>
      <w:r>
        <w:rPr>
          <w:rFonts w:ascii="Times" w:hAnsi="Times" w:cs="Times"/>
          <w:color w:val="000000"/>
          <w:sz w:val="19"/>
          <w:szCs w:val="19"/>
        </w:rPr>
        <w:t xml:space="preserve"> </w:t>
      </w:r>
      <w:r>
        <w:rPr>
          <w:rStyle w:val="menu1"/>
          <w:color w:val="000000"/>
        </w:rPr>
        <w:t>Стоп</w:t>
      </w:r>
      <w:r>
        <w:rPr>
          <w:rFonts w:ascii="Times" w:hAnsi="Times" w:cs="Times"/>
          <w:color w:val="000000"/>
          <w:sz w:val="19"/>
          <w:szCs w:val="19"/>
        </w:rPr>
        <w:t xml:space="preserve">, </w:t>
      </w:r>
      <w:r>
        <w:rPr>
          <w:rStyle w:val="em1"/>
          <w:rFonts w:ascii="Times" w:hAnsi="Times" w:cs="Times"/>
          <w:color w:val="000000"/>
          <w:sz w:val="19"/>
          <w:szCs w:val="19"/>
        </w:rPr>
        <w:t>а затем</w:t>
      </w:r>
      <w:r>
        <w:rPr>
          <w:rFonts w:ascii="Times" w:hAnsi="Times" w:cs="Times"/>
          <w:color w:val="000000"/>
          <w:sz w:val="19"/>
          <w:szCs w:val="19"/>
        </w:rPr>
        <w:t xml:space="preserve"> </w:t>
      </w:r>
      <w:r>
        <w:rPr>
          <w:rStyle w:val="menu1"/>
          <w:color w:val="000000"/>
        </w:rPr>
        <w:t>Пуск</w:t>
      </w:r>
      <w:r>
        <w:rPr>
          <w:rFonts w:ascii="Times" w:hAnsi="Times" w:cs="Times"/>
          <w:color w:val="000000"/>
          <w:sz w:val="19"/>
          <w:szCs w:val="19"/>
        </w:rPr>
        <w:t xml:space="preserve">, </w:t>
      </w:r>
      <w:r>
        <w:rPr>
          <w:rStyle w:val="em1"/>
          <w:rFonts w:ascii="Times" w:hAnsi="Times" w:cs="Times"/>
          <w:color w:val="000000"/>
          <w:sz w:val="19"/>
          <w:szCs w:val="19"/>
        </w:rPr>
        <w:t>чтобы очистить третью колонку таблицы</w:t>
      </w:r>
      <w:r>
        <w:rPr>
          <w:rFonts w:ascii="Times" w:hAnsi="Times" w:cs="Times"/>
          <w:color w:val="000000"/>
          <w:sz w:val="19"/>
          <w:szCs w:val="19"/>
        </w:rPr>
        <w:t>. Заполните таблицу:</w:t>
      </w:r>
    </w:p>
    <w:p w:rsidR="00343B7C" w:rsidRDefault="00343B7C" w:rsidP="00343B7C">
      <w:pPr>
        <w:pStyle w:val="aa"/>
        <w:spacing w:before="0" w:after="0"/>
        <w:jc w:val="both"/>
        <w:rPr>
          <w:rFonts w:ascii="Times" w:hAnsi="Times" w:cs="Times"/>
          <w:color w:val="000000"/>
          <w:sz w:val="19"/>
          <w:szCs w:val="19"/>
        </w:rPr>
      </w:pP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1128"/>
        <w:gridCol w:w="428"/>
        <w:gridCol w:w="428"/>
        <w:gridCol w:w="428"/>
        <w:gridCol w:w="428"/>
        <w:gridCol w:w="428"/>
        <w:gridCol w:w="428"/>
        <w:gridCol w:w="428"/>
        <w:gridCol w:w="333"/>
        <w:gridCol w:w="333"/>
        <w:gridCol w:w="333"/>
        <w:gridCol w:w="428"/>
        <w:gridCol w:w="428"/>
        <w:gridCol w:w="428"/>
        <w:gridCol w:w="428"/>
        <w:gridCol w:w="428"/>
        <w:gridCol w:w="428"/>
        <w:gridCol w:w="503"/>
      </w:tblGrid>
      <w:tr w:rsidR="00343B7C" w:rsidTr="008133A5">
        <w:trPr>
          <w:trHeight w:val="384"/>
        </w:trPr>
        <w:tc>
          <w:tcPr>
            <w:tcW w:w="11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Состояние</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0:16</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1:15</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2:14</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3:13</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4:12</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5:11</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6:10</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7:9</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8:8</w:t>
            </w: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9:7</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10:6</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11:5</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12:4</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13:3</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14:2</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15:1</w:t>
            </w:r>
          </w:p>
        </w:tc>
        <w:tc>
          <w:tcPr>
            <w:tcW w:w="503"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rPr>
              <w:t>16:0</w:t>
            </w:r>
          </w:p>
        </w:tc>
      </w:tr>
      <w:tr w:rsidR="00343B7C" w:rsidTr="008133A5">
        <w:trPr>
          <w:trHeight w:val="300"/>
        </w:trPr>
        <w:tc>
          <w:tcPr>
            <w:tcW w:w="11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сред.</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503"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r>
      <w:tr w:rsidR="00343B7C" w:rsidTr="008133A5">
        <w:trPr>
          <w:trHeight w:val="300"/>
        </w:trPr>
        <w:tc>
          <w:tcPr>
            <w:tcW w:w="11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r>
              <w:rPr>
                <w:rFonts w:ascii="Times" w:hAnsi="Times" w:cs="Times"/>
                <w:color w:val="000000"/>
                <w:sz w:val="19"/>
                <w:szCs w:val="19"/>
                <w:lang w:val="en-US"/>
              </w:rPr>
              <w:t>h</w:t>
            </w:r>
            <w:r w:rsidRPr="00424108">
              <w:rPr>
                <w:rFonts w:ascii="Times" w:hAnsi="Times" w:cs="Times"/>
                <w:color w:val="000000"/>
                <w:sz w:val="19"/>
                <w:szCs w:val="19"/>
                <w:vertAlign w:val="subscript"/>
                <w:lang w:val="en-US"/>
              </w:rPr>
              <w:t>i</w:t>
            </w: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333"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428" w:type="dxa"/>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c>
          <w:tcPr>
            <w:tcW w:w="503" w:type="dxa"/>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both"/>
              <w:rPr>
                <w:rFonts w:ascii="Times" w:hAnsi="Times" w:cs="Times"/>
                <w:color w:val="000000"/>
                <w:sz w:val="19"/>
                <w:szCs w:val="19"/>
              </w:rPr>
            </w:pPr>
          </w:p>
        </w:tc>
      </w:tr>
    </w:tbl>
    <w:p w:rsidR="00343B7C" w:rsidRDefault="00343B7C" w:rsidP="00343B7C">
      <w:pPr>
        <w:pStyle w:val="aa"/>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Используя </w:t>
      </w:r>
      <w:r w:rsidRPr="00D70224">
        <w:rPr>
          <w:rFonts w:ascii="Times" w:hAnsi="Times" w:cs="Times"/>
          <w:sz w:val="19"/>
          <w:szCs w:val="19"/>
        </w:rPr>
        <w:t>относительную частоту состояния</w:t>
      </w:r>
      <w:r>
        <w:rPr>
          <w:rFonts w:ascii="Times" w:hAnsi="Times" w:cs="Times"/>
          <w:color w:val="000000"/>
          <w:sz w:val="19"/>
          <w:szCs w:val="19"/>
        </w:rPr>
        <w:t xml:space="preserve"> 8:8 из заполненной вами таблицы, оцените число способов (или термодинамическую вероятность W), которым можно реализовать это состояние. На основании табличных данных постройте график, на котором по горизонтальной оси отметьте через равные промежутки все возможные состояния системы от 0:16 до 16:0, а по вертикальной, соответствующую этим состояниям вероятность.</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spacing w:before="0" w:after="0"/>
        <w:jc w:val="both"/>
        <w:rPr>
          <w:rFonts w:ascii="Times" w:hAnsi="Times" w:cs="Times"/>
          <w:color w:val="000000"/>
          <w:sz w:val="19"/>
          <w:szCs w:val="19"/>
        </w:rPr>
      </w:pPr>
      <w:r>
        <w:rPr>
          <w:rStyle w:val="em1"/>
          <w:rFonts w:ascii="Times" w:hAnsi="Times" w:cs="Times"/>
          <w:color w:val="000000"/>
          <w:sz w:val="19"/>
          <w:szCs w:val="19"/>
        </w:rPr>
        <w:t>Д).</w:t>
      </w:r>
      <w:r>
        <w:rPr>
          <w:rFonts w:ascii="Times" w:hAnsi="Times" w:cs="Times"/>
          <w:color w:val="000000"/>
          <w:sz w:val="19"/>
          <w:szCs w:val="19"/>
        </w:rPr>
        <w:t xml:space="preserve"> Сравните между собой все рассмотренные случаи. Как меняется вероятность нахождения данной системы в упорядоченном состоянии с увеличением числа частиц? Почему, с точки зрения вероятностного подхода, когда мы убираем перегородку, газ, содержащий большое количество частиц занимает весь объем и не может самопроизвольно собраться в одной половине? Когда в этом случае система в целом находится в более упорядоченном состоянии до удаления перегородки или после? Как при этом меняется энтропия системы? Возможен ли самопроизвольный переход изучаемой системы на некоторое время в упорядоченное состояние в случае малого количества частиц (например, 2-х)? Можно ли в этом случае говорить о законе возрастания энтропии или он проявляется только для систем с большим количеством частиц?</w:t>
      </w:r>
    </w:p>
    <w:p w:rsidR="00343B7C" w:rsidRDefault="00343B7C" w:rsidP="00343B7C">
      <w:pPr>
        <w:spacing w:before="0" w:after="0"/>
        <w:jc w:val="both"/>
        <w:rPr>
          <w:rFonts w:ascii="Times" w:hAnsi="Times" w:cs="Times"/>
          <w:color w:val="000000"/>
          <w:sz w:val="19"/>
          <w:szCs w:val="19"/>
        </w:rPr>
      </w:pPr>
    </w:p>
    <w:p w:rsidR="00343B7C" w:rsidRDefault="00343B7C" w:rsidP="00343B7C">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Е). </w:t>
      </w:r>
      <w:r>
        <w:rPr>
          <w:rFonts w:ascii="Times" w:hAnsi="Times" w:cs="Times"/>
          <w:color w:val="000000"/>
          <w:sz w:val="19"/>
          <w:szCs w:val="19"/>
        </w:rPr>
        <w:t>В рассматриваемых случаях объем газа после удаления перегородки увеличивался в два раза. Термодинамическая вероятность W~V</w:t>
      </w:r>
      <w:r>
        <w:rPr>
          <w:rFonts w:ascii="Times" w:hAnsi="Times" w:cs="Times"/>
          <w:color w:val="000000"/>
          <w:sz w:val="19"/>
          <w:szCs w:val="19"/>
          <w:vertAlign w:val="superscript"/>
        </w:rPr>
        <w:t>N</w:t>
      </w:r>
      <w:r>
        <w:rPr>
          <w:rFonts w:ascii="Times" w:hAnsi="Times" w:cs="Times"/>
          <w:color w:val="000000"/>
          <w:sz w:val="19"/>
          <w:szCs w:val="19"/>
        </w:rPr>
        <w:t xml:space="preserve">, где V - объем, а N -число частиц. Найдите изменение энтропии для случая 16 частиц при расширении газа. В процессах смешения двух газов, расширении газа после удаления перегородки или в процессе теплопередачи, вначале в системах можно выделить отличающиеся части: один газ - другой газ; есть газ - нет газа; более горячая - менее горячая. В конце этих процессов выделить отличающиеся части нельзя. На этих примерах поясните, почему энтропия является мерой беспорядка и хаоса? Мы нагреваем лед, он тает, охлаждаем воду - она замерзает. Отрытые это системы или нет? Как меняется степень упорядоченности и энтропия в первом и во втором случае? Сделайте вывод о том, как может меняться энтропия в открытых системах? Человек сжигая бензин в двигателе автомобиля, преобразует энергию хаотического теплового движения в упорядоченное механическое движение автомобиля. С другой стороны органический углерод, содержащийся в бензине, окисляется до углекислого газа и разлетается в атмосфере, кроме этого, и большая часть тепловой энергии передается окружающей среде. Увеличивается при этом энтропия или уменьшается в целом, включая окружающую среду. Как хозяйственная деятельность человека влияет на биосферу? </w:t>
      </w:r>
    </w:p>
    <w:p w:rsidR="00343B7C" w:rsidRDefault="00343B7C" w:rsidP="00343B7C">
      <w:pPr>
        <w:pStyle w:val="aa"/>
        <w:spacing w:before="0" w:after="0"/>
        <w:jc w:val="both"/>
        <w:rPr>
          <w:rFonts w:ascii="Times" w:hAnsi="Times" w:cs="Times"/>
          <w:color w:val="000000"/>
          <w:sz w:val="19"/>
          <w:szCs w:val="19"/>
        </w:rPr>
      </w:pPr>
    </w:p>
    <w:p w:rsidR="00343B7C" w:rsidRDefault="00343B7C" w:rsidP="00343B7C">
      <w:pPr>
        <w:spacing w:before="0" w:after="0"/>
        <w:rPr>
          <w:rFonts w:ascii="Times" w:hAnsi="Times" w:cs="Times"/>
          <w:color w:val="000000"/>
          <w:sz w:val="19"/>
          <w:szCs w:val="19"/>
        </w:rPr>
      </w:pPr>
    </w:p>
    <w:p w:rsidR="00343B7C" w:rsidRDefault="00343B7C" w:rsidP="00343B7C">
      <w:pPr>
        <w:spacing w:before="0" w:after="0"/>
        <w:jc w:val="center"/>
        <w:rPr>
          <w:rFonts w:ascii="Verdana" w:hAnsi="Verdana" w:cs="Times"/>
          <w:b/>
          <w:bCs/>
          <w:color w:val="000000"/>
          <w:sz w:val="22"/>
          <w:szCs w:val="22"/>
        </w:rPr>
      </w:pPr>
      <w:r w:rsidRPr="00663D80">
        <w:rPr>
          <w:rFonts w:ascii="Verdana" w:hAnsi="Verdana" w:cs="Times"/>
          <w:b/>
          <w:bCs/>
          <w:sz w:val="22"/>
          <w:szCs w:val="22"/>
        </w:rPr>
        <w:t xml:space="preserve">Лабораторная работа № </w:t>
      </w:r>
      <w:r>
        <w:rPr>
          <w:rFonts w:ascii="Verdana" w:hAnsi="Verdana" w:cs="Times"/>
          <w:b/>
          <w:bCs/>
          <w:sz w:val="22"/>
          <w:szCs w:val="22"/>
        </w:rPr>
        <w:t>10</w:t>
      </w:r>
      <w:r w:rsidRPr="00663D80">
        <w:rPr>
          <w:rFonts w:ascii="Verdana" w:hAnsi="Verdana" w:cs="Times"/>
          <w:b/>
          <w:bCs/>
          <w:sz w:val="22"/>
          <w:szCs w:val="22"/>
        </w:rPr>
        <w:t>.</w:t>
      </w:r>
      <w:r w:rsidRPr="008D43F2">
        <w:rPr>
          <w:rFonts w:ascii="Verdana" w:hAnsi="Verdana" w:cs="Times"/>
          <w:b/>
          <w:bCs/>
          <w:color w:val="000000"/>
          <w:sz w:val="22"/>
          <w:szCs w:val="22"/>
        </w:rPr>
        <w:t xml:space="preserve"> </w:t>
      </w:r>
      <w:r>
        <w:rPr>
          <w:rFonts w:ascii="Verdana" w:hAnsi="Verdana" w:cs="Times"/>
          <w:b/>
          <w:bCs/>
          <w:color w:val="000000"/>
          <w:sz w:val="22"/>
          <w:szCs w:val="22"/>
        </w:rPr>
        <w:t>Форма отчета.</w:t>
      </w:r>
    </w:p>
    <w:p w:rsidR="00343B7C" w:rsidRDefault="00343B7C" w:rsidP="00343B7C">
      <w:pPr>
        <w:spacing w:before="0" w:after="0"/>
        <w:rPr>
          <w:rFonts w:ascii="Verdana" w:hAnsi="Verdana" w:cs="Times"/>
          <w:b/>
          <w:bCs/>
          <w:color w:val="000000"/>
          <w:sz w:val="22"/>
          <w:szCs w:val="22"/>
        </w:rPr>
      </w:pPr>
    </w:p>
    <w:p w:rsidR="00343B7C" w:rsidRDefault="00343B7C" w:rsidP="00343B7C">
      <w:pPr>
        <w:pStyle w:val="2"/>
        <w:numPr>
          <w:ilvl w:val="0"/>
          <w:numId w:val="0"/>
        </w:numPr>
        <w:spacing w:before="0" w:after="0"/>
        <w:rPr>
          <w:rFonts w:cs="Times"/>
          <w:color w:val="000000"/>
        </w:rPr>
      </w:pPr>
      <w:r>
        <w:rPr>
          <w:rFonts w:cs="Times"/>
          <w:color w:val="000000"/>
        </w:rPr>
        <w:t xml:space="preserve">Общие требования к оформлению. </w:t>
      </w:r>
    </w:p>
    <w:p w:rsidR="00343B7C" w:rsidRPr="002A23C1" w:rsidRDefault="00343B7C" w:rsidP="00343B7C">
      <w:pPr>
        <w:pStyle w:val="menu"/>
        <w:spacing w:before="0" w:after="0"/>
        <w:rPr>
          <w:color w:val="000000"/>
          <w:sz w:val="16"/>
          <w:szCs w:val="16"/>
        </w:rPr>
      </w:pPr>
    </w:p>
    <w:p w:rsidR="00343B7C" w:rsidRDefault="00343B7C" w:rsidP="00343B7C">
      <w:pPr>
        <w:pStyle w:val="aa"/>
        <w:spacing w:before="0" w:after="0"/>
        <w:rPr>
          <w:rFonts w:ascii="Times" w:hAnsi="Times" w:cs="Times"/>
          <w:color w:val="000000"/>
          <w:sz w:val="19"/>
          <w:szCs w:val="19"/>
        </w:rPr>
      </w:pPr>
      <w:r>
        <w:rPr>
          <w:rFonts w:ascii="Times" w:hAnsi="Times" w:cs="Times"/>
          <w:color w:val="000000"/>
          <w:sz w:val="19"/>
          <w:szCs w:val="19"/>
        </w:rPr>
        <w:t>Работа выполняется на листах бумаги формата A4, или на двойных тетрадных листах.</w:t>
      </w:r>
    </w:p>
    <w:p w:rsidR="00343B7C" w:rsidRDefault="00343B7C" w:rsidP="00343B7C">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343B7C" w:rsidRDefault="00343B7C" w:rsidP="00343B7C">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343B7C" w:rsidRDefault="00343B7C" w:rsidP="00343B7C">
      <w:pPr>
        <w:pStyle w:val="aa"/>
        <w:spacing w:before="0" w:after="0"/>
        <w:jc w:val="both"/>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343B7C" w:rsidRPr="002A23C1" w:rsidRDefault="00343B7C" w:rsidP="00343B7C">
      <w:pPr>
        <w:pStyle w:val="2"/>
        <w:numPr>
          <w:ilvl w:val="0"/>
          <w:numId w:val="0"/>
        </w:numPr>
        <w:spacing w:before="0" w:after="0"/>
        <w:rPr>
          <w:rFonts w:cs="Times"/>
          <w:color w:val="000000"/>
          <w:sz w:val="16"/>
          <w:szCs w:val="16"/>
        </w:rPr>
      </w:pPr>
    </w:p>
    <w:p w:rsidR="00343B7C" w:rsidRDefault="00343B7C" w:rsidP="00343B7C">
      <w:pPr>
        <w:pStyle w:val="2"/>
        <w:numPr>
          <w:ilvl w:val="0"/>
          <w:numId w:val="0"/>
        </w:numPr>
        <w:spacing w:before="0" w:after="0"/>
        <w:rPr>
          <w:rFonts w:cs="Times"/>
          <w:color w:val="000000"/>
        </w:rPr>
      </w:pPr>
      <w:r>
        <w:rPr>
          <w:rFonts w:cs="Times"/>
          <w:color w:val="000000"/>
        </w:rPr>
        <w:t>Задание. Энтропия.</w:t>
      </w:r>
    </w:p>
    <w:p w:rsidR="00343B7C" w:rsidRDefault="00343B7C" w:rsidP="00343B7C">
      <w:pPr>
        <w:pStyle w:val="aa"/>
        <w:spacing w:before="0" w:after="0"/>
        <w:rPr>
          <w:rStyle w:val="em1"/>
          <w:rFonts w:ascii="Times" w:hAnsi="Times" w:cs="Times"/>
          <w:color w:val="000000"/>
          <w:sz w:val="19"/>
          <w:szCs w:val="19"/>
        </w:rPr>
      </w:pPr>
    </w:p>
    <w:p w:rsidR="00343B7C" w:rsidRDefault="00343B7C" w:rsidP="00343B7C">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Расчеты. Таблица результатов: </w:t>
      </w:r>
    </w:p>
    <w:tbl>
      <w:tblPr>
        <w:tblW w:w="0" w:type="auto"/>
        <w:tblInd w:w="708" w:type="dxa"/>
        <w:tblCellMar>
          <w:top w:w="15" w:type="dxa"/>
          <w:left w:w="15" w:type="dxa"/>
          <w:bottom w:w="15" w:type="dxa"/>
          <w:right w:w="15" w:type="dxa"/>
        </w:tblCellMar>
        <w:tblLook w:val="0000" w:firstRow="0" w:lastRow="0" w:firstColumn="0" w:lastColumn="0" w:noHBand="0" w:noVBand="0"/>
      </w:tblPr>
      <w:tblGrid>
        <w:gridCol w:w="890"/>
        <w:gridCol w:w="273"/>
        <w:gridCol w:w="273"/>
        <w:gridCol w:w="273"/>
      </w:tblGrid>
      <w:tr w:rsidR="00343B7C" w:rsidTr="008133A5">
        <w:trPr>
          <w:trHeight w:val="384"/>
        </w:trPr>
        <w:tc>
          <w:tcPr>
            <w:tcW w:w="0" w:type="auto"/>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Состояние</w:t>
            </w:r>
          </w:p>
        </w:tc>
        <w:tc>
          <w:tcPr>
            <w:tcW w:w="0" w:type="auto"/>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0:2</w:t>
            </w:r>
          </w:p>
        </w:tc>
        <w:tc>
          <w:tcPr>
            <w:tcW w:w="0" w:type="auto"/>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1:1</w:t>
            </w:r>
          </w:p>
        </w:tc>
        <w:tc>
          <w:tcPr>
            <w:tcW w:w="0" w:type="auto"/>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r>
              <w:rPr>
                <w:rFonts w:ascii="Times" w:hAnsi="Times" w:cs="Times"/>
                <w:color w:val="000000"/>
                <w:sz w:val="19"/>
                <w:szCs w:val="19"/>
              </w:rPr>
              <w:t>2:0</w:t>
            </w:r>
          </w:p>
        </w:tc>
      </w:tr>
      <w:tr w:rsidR="00343B7C" w:rsidTr="008133A5">
        <w:trPr>
          <w:trHeight w:val="300"/>
        </w:trPr>
        <w:tc>
          <w:tcPr>
            <w:tcW w:w="0" w:type="auto"/>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vertAlign w:val="subscript"/>
              </w:rPr>
            </w:pPr>
            <w:r>
              <w:rPr>
                <w:rFonts w:ascii="Times" w:hAnsi="Times" w:cs="Times"/>
                <w:color w:val="000000"/>
                <w:sz w:val="19"/>
                <w:szCs w:val="19"/>
              </w:rPr>
              <w:t>t</w:t>
            </w:r>
            <w:r>
              <w:rPr>
                <w:rFonts w:ascii="Times" w:hAnsi="Times" w:cs="Times"/>
                <w:color w:val="000000"/>
                <w:sz w:val="19"/>
                <w:szCs w:val="19"/>
                <w:vertAlign w:val="subscript"/>
              </w:rPr>
              <w:t>сред.</w:t>
            </w:r>
          </w:p>
        </w:tc>
        <w:tc>
          <w:tcPr>
            <w:tcW w:w="0" w:type="auto"/>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0" w:type="auto"/>
            <w:tcBorders>
              <w:top w:val="single" w:sz="1" w:space="0" w:color="000000"/>
              <w:left w:val="single" w:sz="1" w:space="0" w:color="000000"/>
              <w:bottom w:val="single" w:sz="1" w:space="0" w:color="000000"/>
            </w:tcBorders>
            <w:vAlign w:val="center"/>
          </w:tcPr>
          <w:p w:rsidR="00343B7C" w:rsidRDefault="00343B7C" w:rsidP="008133A5">
            <w:pPr>
              <w:snapToGrid w:val="0"/>
              <w:spacing w:before="0" w:after="0"/>
              <w:rPr>
                <w:rFonts w:ascii="Times" w:hAnsi="Times" w:cs="Times"/>
                <w:color w:val="000000"/>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343B7C" w:rsidRDefault="00343B7C" w:rsidP="008133A5">
            <w:pPr>
              <w:snapToGrid w:val="0"/>
              <w:spacing w:before="0" w:after="0"/>
              <w:jc w:val="center"/>
              <w:rPr>
                <w:rFonts w:ascii="Times" w:hAnsi="Times" w:cs="Times"/>
                <w:color w:val="000000"/>
                <w:sz w:val="19"/>
                <w:szCs w:val="19"/>
              </w:rPr>
            </w:pPr>
          </w:p>
        </w:tc>
      </w:tr>
      <w:tr w:rsidR="00343B7C" w:rsidRPr="00D70224" w:rsidTr="008133A5">
        <w:trPr>
          <w:trHeight w:val="300"/>
        </w:trPr>
        <w:tc>
          <w:tcPr>
            <w:tcW w:w="0" w:type="auto"/>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lang w:val="en-US"/>
              </w:rPr>
              <w:t>h</w:t>
            </w:r>
            <w:r w:rsidRPr="00D70224">
              <w:rPr>
                <w:rFonts w:ascii="Times" w:hAnsi="Times" w:cs="Times"/>
                <w:sz w:val="19"/>
                <w:szCs w:val="19"/>
                <w:vertAlign w:val="subscript"/>
                <w:lang w:val="en-US"/>
              </w:rPr>
              <w:t>i</w:t>
            </w:r>
            <w:r w:rsidRPr="00D70224">
              <w:rPr>
                <w:rFonts w:ascii="Times" w:hAnsi="Times" w:cs="Times"/>
                <w:sz w:val="19"/>
                <w:szCs w:val="19"/>
              </w:rPr>
              <w:t xml:space="preserve"> </w:t>
            </w:r>
          </w:p>
        </w:tc>
        <w:tc>
          <w:tcPr>
            <w:tcW w:w="0" w:type="auto"/>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0" w:type="auto"/>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0" w:type="auto"/>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r>
    </w:tbl>
    <w:p w:rsidR="00343B7C" w:rsidRPr="00D70224" w:rsidRDefault="00343B7C" w:rsidP="00343B7C">
      <w:pPr>
        <w:spacing w:before="0" w:after="0"/>
        <w:rPr>
          <w:rFonts w:ascii="Times" w:hAnsi="Times" w:cs="Times"/>
          <w:sz w:val="19"/>
          <w:szCs w:val="19"/>
        </w:rPr>
      </w:pPr>
    </w:p>
    <w:p w:rsidR="00343B7C" w:rsidRPr="00D70224" w:rsidRDefault="00343B7C" w:rsidP="00343B7C">
      <w:pPr>
        <w:spacing w:before="0" w:after="0"/>
        <w:rPr>
          <w:rFonts w:ascii="Times" w:hAnsi="Times" w:cs="Times"/>
          <w:sz w:val="19"/>
          <w:szCs w:val="19"/>
        </w:rPr>
      </w:pPr>
      <w:r w:rsidRPr="00D70224">
        <w:rPr>
          <w:rFonts w:ascii="Times" w:hAnsi="Times" w:cs="Times"/>
          <w:sz w:val="19"/>
          <w:szCs w:val="19"/>
        </w:rPr>
        <w:t xml:space="preserve">Сравнение расчетных данных, с приведенными в теоретической части. Ответ на вопрос. </w:t>
      </w:r>
    </w:p>
    <w:p w:rsidR="00343B7C" w:rsidRPr="00D70224" w:rsidRDefault="00343B7C" w:rsidP="00343B7C">
      <w:pPr>
        <w:pStyle w:val="aa"/>
        <w:spacing w:before="0" w:after="0"/>
        <w:rPr>
          <w:rFonts w:ascii="Times" w:hAnsi="Times" w:cs="Times"/>
          <w:sz w:val="19"/>
          <w:szCs w:val="19"/>
        </w:rPr>
      </w:pPr>
    </w:p>
    <w:p w:rsidR="00343B7C" w:rsidRPr="00D70224" w:rsidRDefault="00343B7C" w:rsidP="00343B7C">
      <w:pPr>
        <w:pStyle w:val="aa"/>
        <w:spacing w:before="0" w:after="0"/>
        <w:rPr>
          <w:rFonts w:ascii="Times" w:hAnsi="Times" w:cs="Times"/>
          <w:sz w:val="19"/>
          <w:szCs w:val="19"/>
        </w:rPr>
      </w:pPr>
    </w:p>
    <w:p w:rsidR="00343B7C" w:rsidRPr="00D70224" w:rsidRDefault="00343B7C" w:rsidP="00343B7C">
      <w:pPr>
        <w:pStyle w:val="aa"/>
        <w:spacing w:before="0" w:after="0"/>
        <w:rPr>
          <w:rFonts w:ascii="Times" w:hAnsi="Times" w:cs="Times"/>
          <w:sz w:val="19"/>
          <w:szCs w:val="19"/>
        </w:rPr>
      </w:pPr>
      <w:r w:rsidRPr="00D70224">
        <w:rPr>
          <w:rStyle w:val="em1"/>
          <w:rFonts w:ascii="Times" w:hAnsi="Times" w:cs="Times"/>
          <w:sz w:val="19"/>
          <w:szCs w:val="19"/>
        </w:rPr>
        <w:t>Б).</w:t>
      </w:r>
      <w:r w:rsidRPr="00D70224">
        <w:rPr>
          <w:rFonts w:ascii="Times" w:hAnsi="Times" w:cs="Times"/>
          <w:sz w:val="19"/>
          <w:szCs w:val="19"/>
        </w:rPr>
        <w:t xml:space="preserve"> Расчеты. Таблица результатов: </w:t>
      </w: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1252"/>
        <w:gridCol w:w="337"/>
        <w:gridCol w:w="337"/>
        <w:gridCol w:w="337"/>
        <w:gridCol w:w="337"/>
        <w:gridCol w:w="412"/>
      </w:tblGrid>
      <w:tr w:rsidR="00343B7C" w:rsidRPr="00D70224" w:rsidTr="008133A5">
        <w:trPr>
          <w:trHeight w:val="384"/>
        </w:trPr>
        <w:tc>
          <w:tcPr>
            <w:tcW w:w="1252"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Состояние</w:t>
            </w: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0:4</w:t>
            </w: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1:3</w:t>
            </w: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2:2</w:t>
            </w: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3:1</w:t>
            </w: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4:0</w:t>
            </w:r>
          </w:p>
        </w:tc>
      </w:tr>
      <w:tr w:rsidR="00343B7C" w:rsidRPr="00D70224" w:rsidTr="008133A5">
        <w:trPr>
          <w:trHeight w:val="300"/>
        </w:trPr>
        <w:tc>
          <w:tcPr>
            <w:tcW w:w="1252"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vertAlign w:val="subscript"/>
              </w:rPr>
            </w:pPr>
            <w:r w:rsidRPr="00D70224">
              <w:rPr>
                <w:rFonts w:ascii="Times" w:hAnsi="Times" w:cs="Times"/>
                <w:sz w:val="19"/>
                <w:szCs w:val="19"/>
              </w:rPr>
              <w:t>t</w:t>
            </w:r>
            <w:r w:rsidRPr="00D70224">
              <w:rPr>
                <w:rFonts w:ascii="Times" w:hAnsi="Times" w:cs="Times"/>
                <w:sz w:val="19"/>
                <w:szCs w:val="19"/>
                <w:vertAlign w:val="subscript"/>
              </w:rPr>
              <w:t>сред.</w:t>
            </w: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r>
      <w:tr w:rsidR="00343B7C" w:rsidRPr="00D70224" w:rsidTr="008133A5">
        <w:trPr>
          <w:trHeight w:val="300"/>
        </w:trPr>
        <w:tc>
          <w:tcPr>
            <w:tcW w:w="1252"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lang w:val="en-US"/>
              </w:rPr>
              <w:t>h</w:t>
            </w:r>
            <w:r w:rsidRPr="00D70224">
              <w:rPr>
                <w:rFonts w:ascii="Times" w:hAnsi="Times" w:cs="Times"/>
                <w:sz w:val="19"/>
                <w:szCs w:val="19"/>
                <w:vertAlign w:val="subscript"/>
                <w:lang w:val="en-US"/>
              </w:rPr>
              <w:t>i</w:t>
            </w: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7"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12"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r>
    </w:tbl>
    <w:p w:rsidR="00343B7C" w:rsidRPr="00D70224" w:rsidRDefault="00343B7C" w:rsidP="00343B7C">
      <w:pPr>
        <w:spacing w:before="0" w:after="0"/>
        <w:rPr>
          <w:rFonts w:ascii="Times" w:hAnsi="Times" w:cs="Times"/>
          <w:sz w:val="19"/>
          <w:szCs w:val="19"/>
        </w:rPr>
      </w:pPr>
    </w:p>
    <w:p w:rsidR="00343B7C" w:rsidRPr="00D70224" w:rsidRDefault="00343B7C" w:rsidP="00343B7C">
      <w:pPr>
        <w:spacing w:before="0" w:after="0"/>
        <w:rPr>
          <w:rFonts w:ascii="Times" w:hAnsi="Times" w:cs="Times"/>
          <w:sz w:val="19"/>
          <w:szCs w:val="19"/>
        </w:rPr>
      </w:pPr>
      <w:r w:rsidRPr="00D70224">
        <w:rPr>
          <w:rFonts w:ascii="Times" w:hAnsi="Times" w:cs="Times"/>
          <w:sz w:val="19"/>
          <w:szCs w:val="19"/>
        </w:rPr>
        <w:t>Ответы на вопросы. Расчет термодинамической вероятности для равномерного распределения частиц в объеме.</w:t>
      </w:r>
      <w:r w:rsidRPr="00D70224">
        <w:rPr>
          <w:rFonts w:ascii="Times" w:hAnsi="Times" w:cs="Times"/>
          <w:sz w:val="19"/>
          <w:szCs w:val="19"/>
        </w:rPr>
        <w:br/>
      </w:r>
    </w:p>
    <w:p w:rsidR="00343B7C" w:rsidRPr="00D70224" w:rsidRDefault="00343B7C" w:rsidP="00343B7C">
      <w:pPr>
        <w:pStyle w:val="aa"/>
        <w:spacing w:before="0" w:after="0"/>
        <w:rPr>
          <w:rFonts w:ascii="Times" w:hAnsi="Times" w:cs="Times"/>
          <w:sz w:val="19"/>
          <w:szCs w:val="19"/>
        </w:rPr>
      </w:pPr>
      <w:r w:rsidRPr="00D70224">
        <w:rPr>
          <w:rStyle w:val="em1"/>
          <w:rFonts w:ascii="Times" w:hAnsi="Times" w:cs="Times"/>
          <w:sz w:val="19"/>
          <w:szCs w:val="19"/>
        </w:rPr>
        <w:t>В).</w:t>
      </w:r>
      <w:r w:rsidRPr="00D70224">
        <w:rPr>
          <w:rFonts w:ascii="Times" w:hAnsi="Times" w:cs="Times"/>
          <w:sz w:val="19"/>
          <w:szCs w:val="19"/>
        </w:rPr>
        <w:t xml:space="preserve"> Расчеты. Таблица результатов:</w:t>
      </w:r>
    </w:p>
    <w:p w:rsidR="00343B7C" w:rsidRPr="00D70224" w:rsidRDefault="00343B7C" w:rsidP="00343B7C">
      <w:pPr>
        <w:pStyle w:val="aa"/>
        <w:spacing w:before="0" w:after="0"/>
        <w:rPr>
          <w:rFonts w:ascii="Times" w:hAnsi="Times" w:cs="Times"/>
          <w:sz w:val="19"/>
          <w:szCs w:val="19"/>
        </w:rPr>
      </w:pPr>
      <w:r w:rsidRPr="00D70224">
        <w:rPr>
          <w:rFonts w:ascii="Times" w:hAnsi="Times" w:cs="Times"/>
          <w:sz w:val="19"/>
          <w:szCs w:val="19"/>
        </w:rPr>
        <w:t xml:space="preserve"> </w:t>
      </w: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1212"/>
        <w:gridCol w:w="333"/>
        <w:gridCol w:w="333"/>
        <w:gridCol w:w="333"/>
        <w:gridCol w:w="333"/>
        <w:gridCol w:w="333"/>
        <w:gridCol w:w="333"/>
        <w:gridCol w:w="333"/>
        <w:gridCol w:w="333"/>
        <w:gridCol w:w="408"/>
      </w:tblGrid>
      <w:tr w:rsidR="00343B7C" w:rsidRPr="00D70224" w:rsidTr="008133A5">
        <w:trPr>
          <w:trHeight w:val="384"/>
        </w:trPr>
        <w:tc>
          <w:tcPr>
            <w:tcW w:w="1212"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Состояние</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0:8</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1:7</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2:6</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3:5</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4:4</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5:3</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6:2</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7:1</w:t>
            </w:r>
          </w:p>
        </w:tc>
        <w:tc>
          <w:tcPr>
            <w:tcW w:w="408"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8:0</w:t>
            </w:r>
          </w:p>
        </w:tc>
      </w:tr>
      <w:tr w:rsidR="00343B7C" w:rsidRPr="00D70224" w:rsidTr="008133A5">
        <w:trPr>
          <w:trHeight w:val="300"/>
        </w:trPr>
        <w:tc>
          <w:tcPr>
            <w:tcW w:w="1212"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vertAlign w:val="subscript"/>
              </w:rPr>
            </w:pPr>
            <w:r w:rsidRPr="00D70224">
              <w:rPr>
                <w:rFonts w:ascii="Times" w:hAnsi="Times" w:cs="Times"/>
                <w:sz w:val="19"/>
                <w:szCs w:val="19"/>
              </w:rPr>
              <w:t>t</w:t>
            </w:r>
            <w:r w:rsidRPr="00D70224">
              <w:rPr>
                <w:rFonts w:ascii="Times" w:hAnsi="Times" w:cs="Times"/>
                <w:sz w:val="19"/>
                <w:szCs w:val="19"/>
                <w:vertAlign w:val="subscript"/>
              </w:rPr>
              <w:t>сред.</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08"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r>
      <w:tr w:rsidR="00343B7C" w:rsidRPr="00D70224" w:rsidTr="008133A5">
        <w:trPr>
          <w:trHeight w:val="300"/>
        </w:trPr>
        <w:tc>
          <w:tcPr>
            <w:tcW w:w="1212"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lang w:val="en-US"/>
              </w:rPr>
              <w:t>h</w:t>
            </w:r>
            <w:r w:rsidRPr="00D70224">
              <w:rPr>
                <w:rFonts w:ascii="Times" w:hAnsi="Times" w:cs="Times"/>
                <w:sz w:val="19"/>
                <w:szCs w:val="19"/>
                <w:vertAlign w:val="subscript"/>
                <w:lang w:val="en-US"/>
              </w:rPr>
              <w:t>i</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08"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r>
    </w:tbl>
    <w:p w:rsidR="00343B7C" w:rsidRPr="00D70224" w:rsidRDefault="00343B7C" w:rsidP="00343B7C">
      <w:pPr>
        <w:spacing w:before="0" w:after="0"/>
        <w:rPr>
          <w:rFonts w:ascii="Times" w:hAnsi="Times" w:cs="Times"/>
          <w:sz w:val="19"/>
          <w:szCs w:val="19"/>
        </w:rPr>
      </w:pPr>
    </w:p>
    <w:p w:rsidR="00343B7C" w:rsidRPr="00D70224" w:rsidRDefault="00343B7C" w:rsidP="00343B7C">
      <w:pPr>
        <w:spacing w:before="0" w:after="0"/>
        <w:rPr>
          <w:rFonts w:ascii="Times" w:hAnsi="Times" w:cs="Times"/>
          <w:sz w:val="19"/>
          <w:szCs w:val="19"/>
        </w:rPr>
      </w:pPr>
      <w:r w:rsidRPr="00D70224">
        <w:rPr>
          <w:rFonts w:ascii="Times" w:hAnsi="Times" w:cs="Times"/>
          <w:sz w:val="19"/>
          <w:szCs w:val="19"/>
        </w:rPr>
        <w:t xml:space="preserve">Расчет термодинамической вероятности для состояния 4:4. </w:t>
      </w:r>
    </w:p>
    <w:p w:rsidR="00343B7C" w:rsidRPr="00D70224" w:rsidRDefault="00343B7C" w:rsidP="00343B7C">
      <w:pPr>
        <w:pStyle w:val="aa"/>
        <w:spacing w:before="0" w:after="0"/>
        <w:rPr>
          <w:rStyle w:val="em1"/>
          <w:rFonts w:ascii="Times" w:hAnsi="Times" w:cs="Times"/>
          <w:sz w:val="19"/>
          <w:szCs w:val="19"/>
        </w:rPr>
      </w:pPr>
    </w:p>
    <w:p w:rsidR="00343B7C" w:rsidRPr="00D70224" w:rsidRDefault="00343B7C" w:rsidP="00343B7C">
      <w:pPr>
        <w:pStyle w:val="aa"/>
        <w:spacing w:before="0" w:after="0"/>
        <w:rPr>
          <w:rFonts w:ascii="Times" w:hAnsi="Times" w:cs="Times"/>
          <w:sz w:val="19"/>
          <w:szCs w:val="19"/>
        </w:rPr>
      </w:pPr>
      <w:r w:rsidRPr="00D70224">
        <w:rPr>
          <w:rStyle w:val="em1"/>
          <w:rFonts w:ascii="Times" w:hAnsi="Times" w:cs="Times"/>
          <w:sz w:val="19"/>
          <w:szCs w:val="19"/>
        </w:rPr>
        <w:t>Г).</w:t>
      </w:r>
      <w:r w:rsidRPr="00D70224">
        <w:rPr>
          <w:rFonts w:ascii="Times" w:hAnsi="Times" w:cs="Times"/>
          <w:sz w:val="19"/>
          <w:szCs w:val="19"/>
        </w:rPr>
        <w:t xml:space="preserve"> Расчеты. Таблица результатов:</w:t>
      </w:r>
    </w:p>
    <w:p w:rsidR="00343B7C" w:rsidRPr="00D70224" w:rsidRDefault="00343B7C" w:rsidP="00343B7C">
      <w:pPr>
        <w:pStyle w:val="aa"/>
        <w:spacing w:before="0" w:after="0"/>
        <w:rPr>
          <w:rFonts w:ascii="Times" w:hAnsi="Times" w:cs="Times"/>
          <w:sz w:val="19"/>
          <w:szCs w:val="19"/>
        </w:rPr>
      </w:pPr>
    </w:p>
    <w:tbl>
      <w:tblPr>
        <w:tblW w:w="0" w:type="auto"/>
        <w:tblInd w:w="708" w:type="dxa"/>
        <w:tblLayout w:type="fixed"/>
        <w:tblCellMar>
          <w:top w:w="15" w:type="dxa"/>
          <w:left w:w="15" w:type="dxa"/>
          <w:bottom w:w="15" w:type="dxa"/>
          <w:right w:w="15" w:type="dxa"/>
        </w:tblCellMar>
        <w:tblLook w:val="0000" w:firstRow="0" w:lastRow="0" w:firstColumn="0" w:lastColumn="0" w:noHBand="0" w:noVBand="0"/>
      </w:tblPr>
      <w:tblGrid>
        <w:gridCol w:w="1128"/>
        <w:gridCol w:w="428"/>
        <w:gridCol w:w="428"/>
        <w:gridCol w:w="428"/>
        <w:gridCol w:w="428"/>
        <w:gridCol w:w="428"/>
        <w:gridCol w:w="428"/>
        <w:gridCol w:w="428"/>
        <w:gridCol w:w="333"/>
        <w:gridCol w:w="333"/>
        <w:gridCol w:w="333"/>
        <w:gridCol w:w="428"/>
        <w:gridCol w:w="428"/>
        <w:gridCol w:w="428"/>
        <w:gridCol w:w="428"/>
        <w:gridCol w:w="428"/>
        <w:gridCol w:w="428"/>
        <w:gridCol w:w="503"/>
      </w:tblGrid>
      <w:tr w:rsidR="00343B7C" w:rsidRPr="00D70224" w:rsidTr="008133A5">
        <w:trPr>
          <w:trHeight w:val="384"/>
        </w:trPr>
        <w:tc>
          <w:tcPr>
            <w:tcW w:w="11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Состояние</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0:16</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1:15</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2:14</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3:13</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4:12</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5:11</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6:10</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7:9</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8:8</w:t>
            </w: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9:7</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10:6</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11:5</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12:4</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13:3</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14:2</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15:1</w:t>
            </w:r>
          </w:p>
        </w:tc>
        <w:tc>
          <w:tcPr>
            <w:tcW w:w="503"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rPr>
              <w:t>16:0</w:t>
            </w:r>
          </w:p>
        </w:tc>
      </w:tr>
      <w:tr w:rsidR="00343B7C" w:rsidRPr="00D70224" w:rsidTr="008133A5">
        <w:trPr>
          <w:trHeight w:val="300"/>
        </w:trPr>
        <w:tc>
          <w:tcPr>
            <w:tcW w:w="11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vertAlign w:val="subscript"/>
              </w:rPr>
            </w:pPr>
            <w:r w:rsidRPr="00D70224">
              <w:rPr>
                <w:rFonts w:ascii="Times" w:hAnsi="Times" w:cs="Times"/>
                <w:sz w:val="19"/>
                <w:szCs w:val="19"/>
              </w:rPr>
              <w:t>t</w:t>
            </w:r>
            <w:r w:rsidRPr="00D70224">
              <w:rPr>
                <w:rFonts w:ascii="Times" w:hAnsi="Times" w:cs="Times"/>
                <w:sz w:val="19"/>
                <w:szCs w:val="19"/>
                <w:vertAlign w:val="subscript"/>
              </w:rPr>
              <w:t>сред.</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503"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r>
      <w:tr w:rsidR="00343B7C" w:rsidRPr="00D70224" w:rsidTr="008133A5">
        <w:trPr>
          <w:trHeight w:val="300"/>
        </w:trPr>
        <w:tc>
          <w:tcPr>
            <w:tcW w:w="11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r w:rsidRPr="00D70224">
              <w:rPr>
                <w:rFonts w:ascii="Times" w:hAnsi="Times" w:cs="Times"/>
                <w:sz w:val="19"/>
                <w:szCs w:val="19"/>
                <w:lang w:val="en-US"/>
              </w:rPr>
              <w:t>h</w:t>
            </w:r>
            <w:r w:rsidRPr="00D70224">
              <w:rPr>
                <w:rFonts w:ascii="Times" w:hAnsi="Times" w:cs="Times"/>
                <w:sz w:val="19"/>
                <w:szCs w:val="19"/>
                <w:vertAlign w:val="subscript"/>
                <w:lang w:val="en-US"/>
              </w:rPr>
              <w:t>i</w:t>
            </w: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333"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428" w:type="dxa"/>
            <w:tcBorders>
              <w:top w:val="single" w:sz="1" w:space="0" w:color="000000"/>
              <w:left w:val="single" w:sz="1" w:space="0" w:color="000000"/>
              <w:bottom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c>
          <w:tcPr>
            <w:tcW w:w="503" w:type="dxa"/>
            <w:tcBorders>
              <w:top w:val="single" w:sz="1" w:space="0" w:color="000000"/>
              <w:left w:val="single" w:sz="1" w:space="0" w:color="000000"/>
              <w:bottom w:val="single" w:sz="1" w:space="0" w:color="000000"/>
              <w:right w:val="single" w:sz="1" w:space="0" w:color="000000"/>
            </w:tcBorders>
            <w:vAlign w:val="center"/>
          </w:tcPr>
          <w:p w:rsidR="00343B7C" w:rsidRPr="00D70224" w:rsidRDefault="00343B7C" w:rsidP="008133A5">
            <w:pPr>
              <w:snapToGrid w:val="0"/>
              <w:spacing w:before="0" w:after="0"/>
              <w:jc w:val="center"/>
              <w:rPr>
                <w:rFonts w:ascii="Times" w:hAnsi="Times" w:cs="Times"/>
                <w:sz w:val="19"/>
                <w:szCs w:val="19"/>
              </w:rPr>
            </w:pPr>
          </w:p>
        </w:tc>
      </w:tr>
    </w:tbl>
    <w:p w:rsidR="00343B7C" w:rsidRPr="00D70224" w:rsidRDefault="00343B7C" w:rsidP="00343B7C">
      <w:pPr>
        <w:spacing w:before="0" w:after="0"/>
        <w:rPr>
          <w:rFonts w:ascii="Times" w:hAnsi="Times" w:cs="Times"/>
          <w:sz w:val="19"/>
          <w:szCs w:val="19"/>
        </w:rPr>
      </w:pPr>
    </w:p>
    <w:p w:rsidR="00343B7C" w:rsidRPr="00D70224" w:rsidRDefault="00343B7C" w:rsidP="00343B7C">
      <w:pPr>
        <w:spacing w:before="0" w:after="0"/>
        <w:rPr>
          <w:rFonts w:ascii="Times" w:hAnsi="Times" w:cs="Times"/>
          <w:sz w:val="19"/>
          <w:szCs w:val="19"/>
        </w:rPr>
      </w:pPr>
      <w:r w:rsidRPr="00D70224">
        <w:rPr>
          <w:rFonts w:ascii="Times" w:hAnsi="Times" w:cs="Times"/>
          <w:sz w:val="19"/>
          <w:szCs w:val="19"/>
        </w:rPr>
        <w:t>Расчет термодинамической вероятности для состояния 8:8.</w:t>
      </w:r>
      <w:r w:rsidRPr="00D70224">
        <w:rPr>
          <w:rFonts w:ascii="Times" w:hAnsi="Times" w:cs="Times"/>
          <w:sz w:val="19"/>
          <w:szCs w:val="19"/>
        </w:rPr>
        <w:br/>
      </w:r>
      <w:r w:rsidRPr="00D70224">
        <w:rPr>
          <w:rStyle w:val="em1"/>
          <w:rFonts w:ascii="Times" w:hAnsi="Times" w:cs="Times"/>
          <w:sz w:val="19"/>
          <w:szCs w:val="19"/>
        </w:rPr>
        <w:t>График.</w:t>
      </w:r>
      <w:r w:rsidRPr="00D70224">
        <w:rPr>
          <w:rFonts w:ascii="Times" w:hAnsi="Times" w:cs="Times"/>
          <w:sz w:val="19"/>
          <w:szCs w:val="19"/>
        </w:rPr>
        <w:t xml:space="preserve"> </w:t>
      </w:r>
    </w:p>
    <w:p w:rsidR="00343B7C" w:rsidRDefault="00343B7C" w:rsidP="00343B7C">
      <w:pPr>
        <w:pStyle w:val="aa"/>
        <w:spacing w:before="0" w:after="0"/>
        <w:rPr>
          <w:rStyle w:val="em1"/>
          <w:rFonts w:ascii="Times" w:hAnsi="Times" w:cs="Times"/>
          <w:color w:val="000000"/>
          <w:sz w:val="19"/>
          <w:szCs w:val="19"/>
        </w:rPr>
      </w:pPr>
    </w:p>
    <w:p w:rsidR="00343B7C" w:rsidRDefault="00343B7C" w:rsidP="00343B7C">
      <w:pPr>
        <w:pStyle w:val="aa"/>
        <w:spacing w:before="0" w:after="0"/>
        <w:rPr>
          <w:rFonts w:ascii="Times" w:hAnsi="Times" w:cs="Times"/>
          <w:color w:val="000000"/>
          <w:sz w:val="19"/>
          <w:szCs w:val="19"/>
        </w:rPr>
      </w:pPr>
      <w:r>
        <w:rPr>
          <w:rStyle w:val="em1"/>
          <w:rFonts w:ascii="Times" w:hAnsi="Times" w:cs="Times"/>
          <w:color w:val="000000"/>
          <w:sz w:val="19"/>
          <w:szCs w:val="19"/>
        </w:rPr>
        <w:t xml:space="preserve">Д). </w:t>
      </w:r>
      <w:r>
        <w:rPr>
          <w:rFonts w:ascii="Times" w:hAnsi="Times" w:cs="Times"/>
          <w:color w:val="000000"/>
          <w:sz w:val="19"/>
          <w:szCs w:val="19"/>
        </w:rPr>
        <w:t xml:space="preserve">Сравнение полученных результатов для разного числа частиц. Ответы на вопросы. </w:t>
      </w:r>
    </w:p>
    <w:p w:rsidR="00343B7C" w:rsidRDefault="00343B7C" w:rsidP="00343B7C">
      <w:pPr>
        <w:pStyle w:val="aa"/>
        <w:spacing w:before="0" w:after="0"/>
        <w:rPr>
          <w:rStyle w:val="em1"/>
          <w:rFonts w:ascii="Times" w:hAnsi="Times" w:cs="Times"/>
          <w:color w:val="000000"/>
          <w:sz w:val="19"/>
          <w:szCs w:val="19"/>
        </w:rPr>
      </w:pPr>
    </w:p>
    <w:p w:rsidR="00343B7C" w:rsidRDefault="00343B7C" w:rsidP="00343B7C">
      <w:pPr>
        <w:pStyle w:val="aa"/>
        <w:spacing w:before="0" w:after="0"/>
        <w:rPr>
          <w:rFonts w:ascii="Times" w:hAnsi="Times" w:cs="Times"/>
          <w:color w:val="000000"/>
          <w:sz w:val="19"/>
          <w:szCs w:val="19"/>
        </w:rPr>
      </w:pPr>
      <w:r>
        <w:rPr>
          <w:rStyle w:val="em1"/>
          <w:rFonts w:ascii="Times" w:hAnsi="Times" w:cs="Times"/>
          <w:color w:val="000000"/>
          <w:sz w:val="19"/>
          <w:szCs w:val="19"/>
        </w:rPr>
        <w:t xml:space="preserve">Е). </w:t>
      </w:r>
      <w:r>
        <w:rPr>
          <w:rFonts w:ascii="Times" w:hAnsi="Times" w:cs="Times"/>
          <w:color w:val="000000"/>
          <w:sz w:val="19"/>
          <w:szCs w:val="19"/>
        </w:rPr>
        <w:t xml:space="preserve">Определение изменения энтропии для 16 частиц при увеличении объема в два раза. Ответы на вопросы. </w:t>
      </w:r>
    </w:p>
    <w:p w:rsidR="00343B7C" w:rsidRDefault="00343B7C" w:rsidP="00343B7C">
      <w:pPr>
        <w:pStyle w:val="aa"/>
        <w:spacing w:before="0" w:after="0"/>
        <w:rPr>
          <w:rFonts w:ascii="Times" w:hAnsi="Times" w:cs="Times"/>
          <w:color w:val="000000"/>
          <w:sz w:val="19"/>
          <w:szCs w:val="19"/>
        </w:rPr>
      </w:pPr>
    </w:p>
    <w:p w:rsidR="00343B7C" w:rsidRDefault="00343B7C" w:rsidP="00343B7C">
      <w:pPr>
        <w:pStyle w:val="2"/>
        <w:numPr>
          <w:ilvl w:val="0"/>
          <w:numId w:val="0"/>
        </w:numPr>
        <w:spacing w:before="0" w:after="0"/>
        <w:rPr>
          <w:rFonts w:cs="Times"/>
          <w:color w:val="000000"/>
        </w:rPr>
      </w:pPr>
      <w:r>
        <w:rPr>
          <w:rFonts w:cs="Times"/>
          <w:color w:val="000000"/>
        </w:rPr>
        <w:t>Контрольные вопросы для проверки усвоения темы лабораторной работы:</w:t>
      </w:r>
    </w:p>
    <w:p w:rsidR="00343B7C" w:rsidRDefault="00343B7C" w:rsidP="00343B7C">
      <w:pPr>
        <w:pStyle w:val="em"/>
        <w:spacing w:before="0" w:after="0"/>
        <w:rPr>
          <w:rFonts w:ascii="Times" w:hAnsi="Times" w:cs="Times"/>
          <w:color w:val="000000"/>
          <w:sz w:val="19"/>
          <w:szCs w:val="19"/>
        </w:rPr>
      </w:pPr>
      <w:r>
        <w:rPr>
          <w:rFonts w:ascii="Times" w:hAnsi="Times" w:cs="Times"/>
          <w:color w:val="000000"/>
          <w:sz w:val="19"/>
          <w:szCs w:val="19"/>
        </w:rPr>
        <w:t xml:space="preserve">1. Приведите примеры обратимых и необратимых процессов. Как в этих процессах может меняться энтропия? </w:t>
      </w:r>
      <w:r>
        <w:rPr>
          <w:rFonts w:ascii="Times" w:hAnsi="Times" w:cs="Times"/>
          <w:color w:val="000000"/>
          <w:sz w:val="19"/>
          <w:szCs w:val="19"/>
        </w:rPr>
        <w:br/>
        <w:t>2. В чем смысл закона возрастания энтропии?</w:t>
      </w:r>
      <w:r>
        <w:rPr>
          <w:rFonts w:ascii="Times" w:hAnsi="Times" w:cs="Times"/>
          <w:color w:val="000000"/>
          <w:sz w:val="19"/>
          <w:szCs w:val="19"/>
        </w:rPr>
        <w:br/>
        <w:t>3. Почему классическая механика не смогла дать объяснение понятию энтропия?</w:t>
      </w:r>
      <w:r>
        <w:rPr>
          <w:rFonts w:ascii="Times" w:hAnsi="Times" w:cs="Times"/>
          <w:color w:val="000000"/>
          <w:sz w:val="19"/>
          <w:szCs w:val="19"/>
        </w:rPr>
        <w:br/>
        <w:t xml:space="preserve">4. Дайте определение термодинамической вероятности и поясните принцип Больцмана. </w:t>
      </w:r>
      <w:r>
        <w:rPr>
          <w:rFonts w:ascii="Times" w:hAnsi="Times" w:cs="Times"/>
          <w:color w:val="000000"/>
          <w:sz w:val="19"/>
          <w:szCs w:val="19"/>
        </w:rPr>
        <w:br/>
        <w:t>5. Мерой чего является энтропия? Поясните на примерах.</w:t>
      </w:r>
      <w:r>
        <w:rPr>
          <w:rFonts w:ascii="Times" w:hAnsi="Times" w:cs="Times"/>
          <w:color w:val="000000"/>
          <w:sz w:val="19"/>
          <w:szCs w:val="19"/>
        </w:rPr>
        <w:br/>
        <w:t>6. Почему с точки зрения вероятностного подхода необратимые процессы не могут протекать самопроизвольно в обратном направлении?</w:t>
      </w:r>
      <w:r>
        <w:rPr>
          <w:rFonts w:ascii="Times" w:hAnsi="Times" w:cs="Times"/>
          <w:color w:val="000000"/>
          <w:sz w:val="19"/>
          <w:szCs w:val="19"/>
        </w:rPr>
        <w:br/>
        <w:t>7. Как может меняться энтропия в открытых системах?</w:t>
      </w:r>
      <w:r>
        <w:rPr>
          <w:rFonts w:ascii="Times" w:hAnsi="Times" w:cs="Times"/>
          <w:color w:val="000000"/>
          <w:sz w:val="19"/>
          <w:szCs w:val="19"/>
        </w:rPr>
        <w:br/>
        <w:t>8. Какова энтропийная роль хозяйственной деятельности человека?</w:t>
      </w:r>
      <w:r>
        <w:rPr>
          <w:rFonts w:ascii="Times" w:hAnsi="Times" w:cs="Times"/>
          <w:color w:val="000000"/>
          <w:sz w:val="19"/>
          <w:szCs w:val="19"/>
        </w:rPr>
        <w:br/>
        <w:t>9. В любой клетке живого организма протекают процессы распада. Почему энтропия при этом не увеличивается?</w:t>
      </w:r>
    </w:p>
    <w:p w:rsidR="00343B7C" w:rsidRPr="00E17481" w:rsidRDefault="00343B7C" w:rsidP="00343B7C">
      <w:pPr>
        <w:pStyle w:val="em"/>
        <w:spacing w:before="0" w:after="0"/>
        <w:rPr>
          <w:rFonts w:ascii="Times" w:hAnsi="Times" w:cs="Times"/>
          <w:color w:val="000000"/>
          <w:sz w:val="16"/>
          <w:szCs w:val="16"/>
        </w:rPr>
      </w:pPr>
    </w:p>
    <w:p w:rsidR="00343B7C" w:rsidRDefault="00343B7C" w:rsidP="00343B7C">
      <w:pPr>
        <w:spacing w:before="0" w:after="0"/>
        <w:rPr>
          <w:color w:val="000000"/>
          <w:sz w:val="16"/>
          <w:szCs w:val="16"/>
        </w:rPr>
      </w:pPr>
    </w:p>
    <w:p w:rsidR="00BC11D4" w:rsidRDefault="00BC11D4" w:rsidP="00E60CB3">
      <w:pPr>
        <w:pStyle w:val="em"/>
        <w:spacing w:before="0" w:after="0"/>
        <w:rPr>
          <w:rFonts w:ascii="Verdana" w:hAnsi="Verdana" w:cs="Times"/>
          <w:sz w:val="16"/>
          <w:szCs w:val="16"/>
        </w:rPr>
      </w:pPr>
    </w:p>
    <w:p w:rsidR="00BC11D4" w:rsidRDefault="00BC11D4" w:rsidP="00E60CB3">
      <w:pPr>
        <w:pStyle w:val="em"/>
        <w:spacing w:before="0" w:after="0"/>
        <w:rPr>
          <w:rFonts w:ascii="Verdana" w:hAnsi="Verdana" w:cs="Times"/>
          <w:sz w:val="16"/>
          <w:szCs w:val="16"/>
        </w:rPr>
      </w:pPr>
    </w:p>
    <w:p w:rsidR="00E17481" w:rsidRDefault="00E17481" w:rsidP="00E60CB3">
      <w:pPr>
        <w:spacing w:before="0" w:after="0"/>
        <w:jc w:val="center"/>
        <w:rPr>
          <w:rFonts w:ascii="Verdana" w:hAnsi="Verdana" w:cs="Times"/>
          <w:b/>
          <w:bCs/>
          <w:sz w:val="22"/>
          <w:szCs w:val="22"/>
        </w:rPr>
      </w:pPr>
      <w:r w:rsidRPr="00663D80">
        <w:rPr>
          <w:rFonts w:ascii="Verdana" w:hAnsi="Verdana" w:cs="Times"/>
          <w:b/>
          <w:bCs/>
          <w:sz w:val="22"/>
          <w:szCs w:val="22"/>
        </w:rPr>
        <w:t xml:space="preserve">Лабораторная работа </w:t>
      </w:r>
      <w:r w:rsidR="00E60CB3">
        <w:rPr>
          <w:rFonts w:ascii="Verdana" w:hAnsi="Verdana" w:cs="Times"/>
          <w:b/>
          <w:bCs/>
          <w:sz w:val="22"/>
          <w:szCs w:val="22"/>
        </w:rPr>
        <w:t>№ 11</w:t>
      </w:r>
      <w:r w:rsidRPr="00663D80">
        <w:rPr>
          <w:rFonts w:ascii="Verdana" w:hAnsi="Verdana" w:cs="Times"/>
          <w:b/>
          <w:bCs/>
          <w:sz w:val="22"/>
          <w:szCs w:val="22"/>
        </w:rPr>
        <w:t xml:space="preserve">. </w:t>
      </w:r>
      <w:r w:rsidRPr="00506913">
        <w:rPr>
          <w:rFonts w:ascii="Verdana" w:hAnsi="Verdana" w:cs="Times"/>
          <w:b/>
          <w:bCs/>
          <w:sz w:val="22"/>
          <w:szCs w:val="22"/>
        </w:rPr>
        <w:t>ОПИСАНИЕ</w:t>
      </w:r>
    </w:p>
    <w:p w:rsidR="00E17481" w:rsidRPr="003725E4" w:rsidRDefault="00E17481" w:rsidP="00E60CB3">
      <w:pPr>
        <w:spacing w:before="0" w:after="0"/>
        <w:jc w:val="center"/>
        <w:rPr>
          <w:rFonts w:ascii="Verdana" w:hAnsi="Verdana" w:cs="Times"/>
          <w:b/>
          <w:bCs/>
          <w:sz w:val="16"/>
          <w:szCs w:val="16"/>
        </w:rPr>
      </w:pPr>
    </w:p>
    <w:p w:rsidR="00E17481" w:rsidRPr="002B4205" w:rsidRDefault="00E17481" w:rsidP="00E60CB3">
      <w:pPr>
        <w:pStyle w:val="em"/>
        <w:spacing w:before="0" w:after="0"/>
        <w:jc w:val="center"/>
        <w:rPr>
          <w:rFonts w:ascii="Verdana" w:hAnsi="Verdana" w:cs="Times"/>
          <w:sz w:val="16"/>
          <w:szCs w:val="16"/>
        </w:rPr>
      </w:pPr>
    </w:p>
    <w:p w:rsidR="003725E4" w:rsidRDefault="003725E4" w:rsidP="00E60CB3">
      <w:pPr>
        <w:spacing w:before="0" w:after="0"/>
        <w:jc w:val="both"/>
        <w:rPr>
          <w:rFonts w:ascii="Verdana" w:hAnsi="Verdana" w:cs="Times"/>
          <w:b/>
          <w:bCs/>
          <w:color w:val="000000"/>
          <w:sz w:val="22"/>
          <w:szCs w:val="22"/>
        </w:rPr>
      </w:pPr>
      <w:r>
        <w:rPr>
          <w:rFonts w:ascii="Verdana" w:hAnsi="Verdana" w:cs="Times"/>
          <w:b/>
          <w:bCs/>
          <w:color w:val="000000"/>
          <w:sz w:val="22"/>
          <w:szCs w:val="22"/>
        </w:rPr>
        <w:t>Динамика Ферхюльста.</w:t>
      </w:r>
    </w:p>
    <w:p w:rsidR="00E17481" w:rsidRPr="003725E4" w:rsidRDefault="00E17481" w:rsidP="00E60CB3">
      <w:pPr>
        <w:spacing w:before="0" w:after="0"/>
        <w:rPr>
          <w:rFonts w:ascii="Verdana" w:hAnsi="Verdana" w:cs="Times"/>
          <w:b/>
          <w:bCs/>
          <w:color w:val="000000"/>
          <w:sz w:val="16"/>
          <w:szCs w:val="16"/>
        </w:rPr>
      </w:pPr>
    </w:p>
    <w:p w:rsidR="00E17481" w:rsidRDefault="00841F7E" w:rsidP="00E60CB3">
      <w:pPr>
        <w:spacing w:before="0" w:after="0"/>
        <w:rPr>
          <w:rFonts w:ascii="Verdana" w:hAnsi="Verdana" w:cs="Times"/>
          <w:b/>
          <w:bCs/>
          <w:color w:val="000000"/>
          <w:sz w:val="19"/>
          <w:szCs w:val="19"/>
        </w:rPr>
      </w:pPr>
      <w:r>
        <w:pict>
          <v:shape id="_x0000_i1110"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E17481">
        <w:rPr>
          <w:rFonts w:ascii="Verdana" w:hAnsi="Verdana" w:cs="Times"/>
          <w:b/>
          <w:bCs/>
          <w:color w:val="000000"/>
          <w:sz w:val="19"/>
          <w:szCs w:val="19"/>
        </w:rPr>
        <w:t>Рабочее окно</w:t>
      </w:r>
    </w:p>
    <w:p w:rsidR="00E17481" w:rsidRDefault="00E17481" w:rsidP="00E60CB3">
      <w:pPr>
        <w:spacing w:before="0" w:after="0"/>
        <w:jc w:val="both"/>
        <w:rPr>
          <w:color w:val="000000"/>
          <w:sz w:val="16"/>
          <w:szCs w:val="16"/>
        </w:rPr>
      </w:pPr>
    </w:p>
    <w:p w:rsidR="003725E4" w:rsidRDefault="003725E4"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Вид рабочего окна приведен на Рис. </w:t>
      </w:r>
      <w:r w:rsidR="00462C97">
        <w:rPr>
          <w:rFonts w:ascii="Times" w:hAnsi="Times" w:cs="Times"/>
          <w:color w:val="000000"/>
          <w:sz w:val="19"/>
          <w:szCs w:val="19"/>
        </w:rPr>
        <w:t>1</w:t>
      </w:r>
      <w:r>
        <w:rPr>
          <w:rFonts w:ascii="Times" w:hAnsi="Times" w:cs="Times"/>
          <w:color w:val="000000"/>
          <w:sz w:val="19"/>
          <w:szCs w:val="19"/>
        </w:rPr>
        <w:t xml:space="preserve">1. В рабочем окне приведена модель динамики Ферхюльста. В нижней части окна расположены кнопки управления и окна задаваемых параметров. Это - параметры роста двух популяций и их начальные численности. Кроме этого можно задавать возмущение для проверки устойчивости динамического состояния системы. Меняя параметр роста при одинаковой начальной численности популяций можно сравнить характер изменений динамики численности в зависимости от параметра роста. </w:t>
      </w:r>
    </w:p>
    <w:p w:rsidR="003725E4" w:rsidRDefault="003725E4" w:rsidP="00E60CB3">
      <w:pPr>
        <w:snapToGrid w:val="0"/>
        <w:spacing w:before="0" w:after="0"/>
        <w:jc w:val="both"/>
        <w:rPr>
          <w:rFonts w:ascii="Times" w:hAnsi="Times" w:cs="Times"/>
          <w:color w:val="000000"/>
          <w:sz w:val="17"/>
          <w:szCs w:val="17"/>
        </w:rPr>
      </w:pPr>
    </w:p>
    <w:p w:rsidR="003725E4" w:rsidRDefault="00841F7E" w:rsidP="00E60CB3">
      <w:pPr>
        <w:snapToGrid w:val="0"/>
        <w:spacing w:before="0" w:after="0"/>
        <w:jc w:val="center"/>
        <w:rPr>
          <w:rFonts w:ascii="Times" w:hAnsi="Times" w:cs="Times"/>
          <w:color w:val="000000"/>
          <w:sz w:val="17"/>
          <w:szCs w:val="17"/>
        </w:rPr>
      </w:pPr>
      <w:r>
        <w:rPr>
          <w:rFonts w:ascii="Times" w:hAnsi="Times" w:cs="Times"/>
          <w:color w:val="000000"/>
          <w:sz w:val="17"/>
          <w:szCs w:val="17"/>
        </w:rPr>
        <w:pict>
          <v:shape id="_x0000_i1111" type="#_x0000_t75" style="width:388.5pt;height:195.75pt">
            <v:imagedata r:id="rId104" o:title=""/>
          </v:shape>
        </w:pict>
      </w:r>
    </w:p>
    <w:p w:rsidR="003725E4" w:rsidRDefault="003725E4" w:rsidP="00E60CB3">
      <w:pPr>
        <w:snapToGrid w:val="0"/>
        <w:spacing w:before="0" w:after="0"/>
        <w:jc w:val="center"/>
        <w:rPr>
          <w:rFonts w:ascii="Times" w:hAnsi="Times" w:cs="Times"/>
          <w:color w:val="000000"/>
          <w:sz w:val="19"/>
          <w:szCs w:val="19"/>
        </w:rPr>
      </w:pPr>
      <w:r>
        <w:rPr>
          <w:rFonts w:ascii="Times" w:hAnsi="Times" w:cs="Times"/>
          <w:color w:val="000000"/>
          <w:sz w:val="19"/>
          <w:szCs w:val="19"/>
        </w:rPr>
        <w:t xml:space="preserve">Рисунок </w:t>
      </w:r>
      <w:r w:rsidR="00462C97">
        <w:rPr>
          <w:rFonts w:ascii="Times" w:hAnsi="Times" w:cs="Times"/>
          <w:color w:val="000000"/>
          <w:sz w:val="19"/>
          <w:szCs w:val="19"/>
        </w:rPr>
        <w:t>1</w:t>
      </w:r>
      <w:r>
        <w:rPr>
          <w:rFonts w:ascii="Times" w:hAnsi="Times" w:cs="Times"/>
          <w:color w:val="000000"/>
          <w:sz w:val="19"/>
          <w:szCs w:val="19"/>
        </w:rPr>
        <w:t>.1</w:t>
      </w:r>
    </w:p>
    <w:p w:rsidR="003725E4" w:rsidRDefault="003725E4"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В зависимости от положения переключателя, расположенного в нижней правой части окна, при нажатии на кнопку </w:t>
      </w:r>
      <w:r>
        <w:rPr>
          <w:rStyle w:val="menu1"/>
          <w:color w:val="000000"/>
        </w:rPr>
        <w:t>Пуск</w:t>
      </w:r>
      <w:r>
        <w:rPr>
          <w:rFonts w:ascii="Times" w:hAnsi="Times" w:cs="Times"/>
          <w:color w:val="000000"/>
          <w:sz w:val="19"/>
          <w:szCs w:val="19"/>
        </w:rPr>
        <w:t xml:space="preserve"> можно проводить расчет либо по точкам, либо по всей кривой. Кнопка</w:t>
      </w:r>
      <w:r>
        <w:rPr>
          <w:rStyle w:val="menu1"/>
          <w:color w:val="000000"/>
        </w:rPr>
        <w:t xml:space="preserve"> Сброс</w:t>
      </w:r>
      <w:r>
        <w:rPr>
          <w:rFonts w:ascii="Times" w:hAnsi="Times" w:cs="Times"/>
          <w:color w:val="000000"/>
          <w:sz w:val="19"/>
          <w:szCs w:val="19"/>
        </w:rPr>
        <w:t xml:space="preserve"> очищает рабочее окно.</w:t>
      </w:r>
    </w:p>
    <w:p w:rsidR="003725E4" w:rsidRDefault="00D01BCE" w:rsidP="00E60CB3">
      <w:pPr>
        <w:pStyle w:val="aa"/>
        <w:spacing w:before="0" w:after="0"/>
        <w:jc w:val="both"/>
        <w:rPr>
          <w:rStyle w:val="menu1"/>
          <w:color w:val="000000"/>
        </w:rPr>
      </w:pPr>
      <w:r w:rsidRPr="00D01BCE">
        <w:rPr>
          <w:rFonts w:ascii="Verdana" w:hAnsi="Verdana" w:cs="Times"/>
          <w:b/>
          <w:bCs/>
          <w:sz w:val="22"/>
          <w:szCs w:val="22"/>
        </w:rPr>
        <w:t>Для открытия рабочего окна нажмите на его изображение.</w:t>
      </w:r>
    </w:p>
    <w:p w:rsidR="003725E4" w:rsidRPr="003725E4" w:rsidRDefault="003725E4" w:rsidP="00E60CB3">
      <w:pPr>
        <w:pStyle w:val="aa"/>
        <w:spacing w:before="0" w:after="0"/>
        <w:jc w:val="both"/>
        <w:rPr>
          <w:rStyle w:val="menu1"/>
          <w:color w:val="000000"/>
          <w:sz w:val="16"/>
          <w:szCs w:val="16"/>
        </w:rPr>
      </w:pPr>
    </w:p>
    <w:p w:rsidR="003725E4" w:rsidRDefault="003725E4" w:rsidP="00E60CB3">
      <w:pPr>
        <w:spacing w:before="0" w:after="0"/>
        <w:jc w:val="both"/>
        <w:rPr>
          <w:rFonts w:ascii="Verdana" w:hAnsi="Verdana" w:cs="Times"/>
          <w:b/>
          <w:bCs/>
          <w:color w:val="000000"/>
          <w:sz w:val="22"/>
          <w:szCs w:val="22"/>
        </w:rPr>
      </w:pPr>
      <w:r>
        <w:rPr>
          <w:rFonts w:ascii="Verdana" w:hAnsi="Verdana" w:cs="Times"/>
          <w:b/>
          <w:bCs/>
          <w:color w:val="000000"/>
          <w:sz w:val="22"/>
          <w:szCs w:val="22"/>
        </w:rPr>
        <w:t xml:space="preserve">Сценарий динамики Ферхюльста. Фрактальные структуры. </w:t>
      </w:r>
    </w:p>
    <w:p w:rsidR="003725E4" w:rsidRPr="003725E4" w:rsidRDefault="003725E4" w:rsidP="00E60CB3">
      <w:pPr>
        <w:spacing w:before="0" w:after="0"/>
        <w:jc w:val="both"/>
        <w:rPr>
          <w:rFonts w:ascii="Verdana" w:hAnsi="Verdana" w:cs="Times"/>
          <w:b/>
          <w:bCs/>
          <w:color w:val="000000"/>
          <w:sz w:val="16"/>
          <w:szCs w:val="16"/>
        </w:rPr>
      </w:pPr>
    </w:p>
    <w:p w:rsidR="003725E4" w:rsidRDefault="00841F7E" w:rsidP="00E60CB3">
      <w:pPr>
        <w:spacing w:before="0" w:after="0"/>
        <w:jc w:val="both"/>
        <w:rPr>
          <w:rFonts w:ascii="Verdana" w:hAnsi="Verdana" w:cs="Times"/>
          <w:b/>
          <w:bCs/>
          <w:color w:val="000000"/>
          <w:sz w:val="19"/>
          <w:szCs w:val="19"/>
        </w:rPr>
      </w:pPr>
      <w:r>
        <w:pict>
          <v:shape id="_x0000_i1112"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625E65" w:rsidRPr="00841F7E">
        <w:t>C:\www\doc2html\work\content\models\s_ferhdin.html</w:t>
      </w:r>
      <w:r w:rsidR="003725E4">
        <w:rPr>
          <w:rFonts w:ascii="Verdana" w:hAnsi="Verdana" w:cs="Times"/>
          <w:b/>
          <w:bCs/>
          <w:color w:val="000000"/>
          <w:sz w:val="19"/>
          <w:szCs w:val="19"/>
        </w:rPr>
        <w:t xml:space="preserve">Рабочее окно. Задание </w:t>
      </w:r>
      <w:r w:rsidR="00E60CB3">
        <w:rPr>
          <w:rFonts w:ascii="Verdana" w:hAnsi="Verdana" w:cs="Times"/>
          <w:b/>
          <w:bCs/>
          <w:color w:val="000000"/>
          <w:sz w:val="19"/>
          <w:szCs w:val="19"/>
        </w:rPr>
        <w:t>№ 4</w:t>
      </w:r>
      <w:r w:rsidR="003725E4">
        <w:rPr>
          <w:rFonts w:ascii="Verdana" w:hAnsi="Verdana" w:cs="Times"/>
          <w:b/>
          <w:bCs/>
          <w:color w:val="000000"/>
          <w:sz w:val="19"/>
          <w:szCs w:val="19"/>
        </w:rPr>
        <w:t xml:space="preserve">. </w:t>
      </w:r>
    </w:p>
    <w:p w:rsidR="003725E4" w:rsidRDefault="003725E4"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Вид рабочего окна сценария Ферхюльста приведен на Рис. 8.2. Увеличивая отдельные части графического изображения сценария Ферхюльста, и опираясь на данные, полученные в первой части работы, можно изучить такие понятия как - детерминированный хаос, фрактальные структуры, точки бифуркации. </w:t>
      </w:r>
    </w:p>
    <w:p w:rsidR="003725E4" w:rsidRDefault="00841F7E" w:rsidP="00E60CB3">
      <w:pPr>
        <w:snapToGrid w:val="0"/>
        <w:spacing w:before="0" w:after="0"/>
        <w:jc w:val="center"/>
        <w:rPr>
          <w:rFonts w:ascii="Times" w:hAnsi="Times" w:cs="Times"/>
          <w:color w:val="000000"/>
          <w:sz w:val="17"/>
          <w:szCs w:val="17"/>
        </w:rPr>
      </w:pPr>
      <w:r>
        <w:rPr>
          <w:rFonts w:ascii="Times" w:hAnsi="Times" w:cs="Times"/>
          <w:color w:val="000000"/>
          <w:sz w:val="17"/>
          <w:szCs w:val="17"/>
        </w:rPr>
        <w:pict>
          <v:shape id="_x0000_i1113" type="#_x0000_t75" style="width:388.5pt;height:195.75pt">
            <v:imagedata r:id="rId105" o:title=""/>
          </v:shape>
        </w:pict>
      </w:r>
    </w:p>
    <w:p w:rsidR="003725E4" w:rsidRDefault="003725E4" w:rsidP="00E60CB3">
      <w:pPr>
        <w:snapToGrid w:val="0"/>
        <w:spacing w:before="0" w:after="0"/>
        <w:jc w:val="center"/>
        <w:rPr>
          <w:rFonts w:ascii="Times" w:hAnsi="Times" w:cs="Times"/>
          <w:color w:val="000000"/>
          <w:sz w:val="17"/>
          <w:szCs w:val="17"/>
        </w:rPr>
      </w:pPr>
      <w:r>
        <w:rPr>
          <w:rFonts w:ascii="Times" w:hAnsi="Times" w:cs="Times"/>
          <w:color w:val="000000"/>
          <w:sz w:val="17"/>
          <w:szCs w:val="17"/>
        </w:rPr>
        <w:t xml:space="preserve">Рисунок </w:t>
      </w:r>
      <w:r w:rsidR="00992019">
        <w:rPr>
          <w:rFonts w:ascii="Times" w:hAnsi="Times" w:cs="Times"/>
          <w:color w:val="000000"/>
          <w:sz w:val="17"/>
          <w:szCs w:val="17"/>
        </w:rPr>
        <w:t>1</w:t>
      </w:r>
      <w:r>
        <w:rPr>
          <w:rFonts w:ascii="Times" w:hAnsi="Times" w:cs="Times"/>
          <w:color w:val="000000"/>
          <w:sz w:val="17"/>
          <w:szCs w:val="17"/>
        </w:rPr>
        <w:t>.2.</w:t>
      </w:r>
    </w:p>
    <w:p w:rsidR="003725E4" w:rsidRDefault="00D01BCE" w:rsidP="00E60CB3">
      <w:pPr>
        <w:spacing w:before="0" w:after="0"/>
        <w:rPr>
          <w:color w:val="000000"/>
          <w:sz w:val="16"/>
          <w:szCs w:val="16"/>
        </w:rPr>
      </w:pPr>
      <w:r w:rsidRPr="00D01BCE">
        <w:rPr>
          <w:rFonts w:ascii="Verdana" w:hAnsi="Verdana" w:cs="Times"/>
          <w:b/>
          <w:bCs/>
          <w:sz w:val="22"/>
          <w:szCs w:val="22"/>
        </w:rPr>
        <w:t>Для открытия рабочего окна нажмите на его изображение.</w:t>
      </w:r>
    </w:p>
    <w:p w:rsidR="003725E4" w:rsidRPr="003725E4" w:rsidRDefault="003725E4" w:rsidP="00E60CB3">
      <w:pPr>
        <w:spacing w:before="0" w:after="0"/>
        <w:rPr>
          <w:color w:val="000000"/>
          <w:sz w:val="16"/>
          <w:szCs w:val="16"/>
        </w:rPr>
      </w:pPr>
    </w:p>
    <w:p w:rsidR="005635A5" w:rsidRPr="00991485" w:rsidRDefault="005635A5" w:rsidP="00E60CB3">
      <w:pPr>
        <w:spacing w:before="0" w:after="0"/>
        <w:jc w:val="center"/>
        <w:rPr>
          <w:rFonts w:ascii="Verdana" w:hAnsi="Verdana" w:cs="Times"/>
          <w:b/>
          <w:bCs/>
          <w:color w:val="000000"/>
          <w:sz w:val="22"/>
          <w:szCs w:val="22"/>
        </w:rPr>
      </w:pPr>
      <w:r w:rsidRPr="00B80FEF">
        <w:rPr>
          <w:rFonts w:ascii="Verdana" w:hAnsi="Verdana" w:cs="Times"/>
          <w:b/>
          <w:bCs/>
          <w:color w:val="000000"/>
          <w:sz w:val="22"/>
          <w:szCs w:val="22"/>
        </w:rPr>
        <w:t xml:space="preserve">Лабораторная работа </w:t>
      </w:r>
      <w:r w:rsidR="00E60CB3">
        <w:rPr>
          <w:rFonts w:ascii="Verdana" w:hAnsi="Verdana" w:cs="Times"/>
          <w:b/>
          <w:bCs/>
          <w:color w:val="000000"/>
          <w:sz w:val="22"/>
          <w:szCs w:val="22"/>
        </w:rPr>
        <w:t>№ 11</w:t>
      </w:r>
      <w:r w:rsidRPr="00B80FEF">
        <w:rPr>
          <w:rFonts w:ascii="Verdana" w:hAnsi="Verdana" w:cs="Times"/>
          <w:b/>
          <w:bCs/>
          <w:color w:val="000000"/>
          <w:sz w:val="22"/>
          <w:szCs w:val="22"/>
        </w:rPr>
        <w:t>.</w:t>
      </w:r>
      <w:r w:rsidR="008758B0" w:rsidRPr="008758B0">
        <w:rPr>
          <w:rFonts w:ascii="Verdana" w:hAnsi="Verdana" w:cs="Times"/>
          <w:b/>
          <w:bCs/>
          <w:color w:val="000000"/>
          <w:sz w:val="22"/>
          <w:szCs w:val="22"/>
        </w:rPr>
        <w:t xml:space="preserve"> </w:t>
      </w:r>
      <w:r w:rsidR="008758B0">
        <w:rPr>
          <w:rFonts w:ascii="Verdana" w:hAnsi="Verdana" w:cs="Times"/>
          <w:b/>
          <w:bCs/>
          <w:color w:val="000000"/>
          <w:sz w:val="22"/>
          <w:szCs w:val="22"/>
        </w:rPr>
        <w:t>Теория.</w:t>
      </w:r>
    </w:p>
    <w:p w:rsidR="005635A5" w:rsidRPr="00991485" w:rsidRDefault="005635A5" w:rsidP="00E60CB3">
      <w:pPr>
        <w:spacing w:before="0" w:after="0"/>
        <w:jc w:val="center"/>
        <w:rPr>
          <w:rFonts w:ascii="Verdana" w:hAnsi="Verdana" w:cs="Times"/>
          <w:b/>
          <w:bCs/>
          <w:color w:val="000000"/>
          <w:sz w:val="22"/>
          <w:szCs w:val="22"/>
        </w:rPr>
      </w:pPr>
    </w:p>
    <w:p w:rsidR="008758B0" w:rsidRDefault="008758B0" w:rsidP="00E60CB3">
      <w:pPr>
        <w:pStyle w:val="2"/>
        <w:numPr>
          <w:ilvl w:val="0"/>
          <w:numId w:val="0"/>
        </w:numPr>
        <w:spacing w:before="0" w:after="0"/>
        <w:jc w:val="both"/>
        <w:rPr>
          <w:rFonts w:cs="Times"/>
          <w:color w:val="000000"/>
        </w:rPr>
      </w:pPr>
      <w:r>
        <w:rPr>
          <w:rFonts w:cs="Times"/>
          <w:color w:val="000000"/>
        </w:rPr>
        <w:t>Динамика Ферхюльста.</w:t>
      </w:r>
    </w:p>
    <w:p w:rsidR="008758B0" w:rsidRPr="008758B0" w:rsidRDefault="008758B0" w:rsidP="00E60CB3">
      <w:pPr>
        <w:pStyle w:val="a0"/>
        <w:spacing w:after="0"/>
      </w:pPr>
    </w:p>
    <w:p w:rsidR="008758B0" w:rsidRDefault="008758B0" w:rsidP="00E60CB3">
      <w:pPr>
        <w:pStyle w:val="menu"/>
        <w:spacing w:before="0" w:after="0"/>
        <w:jc w:val="both"/>
        <w:rPr>
          <w:color w:val="000000"/>
        </w:rPr>
      </w:pPr>
      <w:r>
        <w:rPr>
          <w:color w:val="000000"/>
        </w:rPr>
        <w:t>ЦЕЛЬ РАБОТЫ: На примере динамики Ферхюльста дать представление студентам о динамике сложных систем, описываемых нелинейными уравнениям, и об их устойчивости. Ознакомить их с понятиями динамического хаоса, бифуркациями и фрактальностью.</w:t>
      </w:r>
    </w:p>
    <w:p w:rsidR="008758B0" w:rsidRDefault="008758B0" w:rsidP="00E60CB3">
      <w:pPr>
        <w:pStyle w:val="menu"/>
        <w:spacing w:before="0" w:after="0"/>
        <w:jc w:val="both"/>
        <w:rPr>
          <w:color w:val="000000"/>
        </w:rPr>
      </w:pPr>
    </w:p>
    <w:p w:rsidR="008758B0" w:rsidRDefault="008758B0" w:rsidP="00E60CB3">
      <w:pPr>
        <w:pStyle w:val="2"/>
        <w:numPr>
          <w:ilvl w:val="0"/>
          <w:numId w:val="0"/>
        </w:numPr>
        <w:spacing w:before="0" w:after="0"/>
        <w:jc w:val="both"/>
        <w:rPr>
          <w:rFonts w:cs="Times"/>
          <w:color w:val="000000"/>
        </w:rPr>
      </w:pPr>
      <w:r>
        <w:rPr>
          <w:rFonts w:cs="Times"/>
          <w:color w:val="000000"/>
        </w:rPr>
        <w:t>Динамика Ферхюльста.</w:t>
      </w:r>
    </w:p>
    <w:p w:rsidR="008758B0" w:rsidRPr="008758B0" w:rsidRDefault="008758B0" w:rsidP="00E60CB3">
      <w:pPr>
        <w:pStyle w:val="a0"/>
        <w:spacing w:after="0"/>
      </w:pPr>
    </w:p>
    <w:p w:rsidR="008758B0" w:rsidRDefault="008758B0" w:rsidP="00E60CB3">
      <w:pPr>
        <w:pStyle w:val="aa"/>
        <w:spacing w:before="0" w:after="0"/>
        <w:jc w:val="both"/>
        <w:rPr>
          <w:rFonts w:ascii="Times" w:hAnsi="Times" w:cs="Times"/>
          <w:color w:val="000000"/>
          <w:sz w:val="19"/>
          <w:szCs w:val="19"/>
        </w:rPr>
      </w:pPr>
      <w:r>
        <w:rPr>
          <w:rStyle w:val="section1style3"/>
          <w:rFonts w:ascii="Times" w:hAnsi="Times" w:cs="Times"/>
          <w:color w:val="000000"/>
          <w:sz w:val="19"/>
          <w:szCs w:val="19"/>
        </w:rPr>
        <w:t xml:space="preserve">В качестве модели в данной работе используется уравнение </w:t>
      </w:r>
      <w:r>
        <w:rPr>
          <w:rStyle w:val="em1"/>
          <w:rFonts w:ascii="Times" w:hAnsi="Times" w:cs="Times"/>
          <w:color w:val="000000"/>
          <w:sz w:val="19"/>
          <w:szCs w:val="19"/>
        </w:rPr>
        <w:t>Ферхюльста</w:t>
      </w:r>
      <w:r>
        <w:rPr>
          <w:rStyle w:val="section1style3"/>
          <w:rFonts w:ascii="Times" w:hAnsi="Times" w:cs="Times"/>
          <w:color w:val="000000"/>
          <w:sz w:val="19"/>
          <w:szCs w:val="19"/>
        </w:rPr>
        <w:t>, предложенное им в 1845 г. и описывающее динамику роста численности популяции организмов. Как было выяснено позднее (более чем через сто лет),</w:t>
      </w:r>
      <w:r>
        <w:rPr>
          <w:rStyle w:val="em1"/>
          <w:rFonts w:ascii="Times" w:hAnsi="Times" w:cs="Times"/>
          <w:color w:val="000000"/>
          <w:sz w:val="19"/>
          <w:szCs w:val="19"/>
        </w:rPr>
        <w:t xml:space="preserve"> это уравнение носит принципиальный характер</w:t>
      </w:r>
      <w:r>
        <w:rPr>
          <w:rStyle w:val="section1style3"/>
          <w:rFonts w:ascii="Times" w:hAnsi="Times" w:cs="Times"/>
          <w:color w:val="000000"/>
          <w:sz w:val="19"/>
          <w:szCs w:val="19"/>
        </w:rPr>
        <w:t>, и предсказанные им сценарии были обнаружены при описании некоторых свойств турбулентного потока, а также в исследованиях по лазерной физике, гидродинамике и кинетике химических реакций.</w:t>
      </w:r>
      <w:r>
        <w:rPr>
          <w:rFonts w:ascii="Times" w:hAnsi="Times" w:cs="Times"/>
          <w:color w:val="000000"/>
          <w:sz w:val="19"/>
          <w:szCs w:val="19"/>
        </w:rPr>
        <w:t xml:space="preserve"> Уравнение Ферхюльста описывает изменение численности n популяции от времени и в дифференциальной форме выглядит следующим образом: dn/dt = αn - βn</w:t>
      </w:r>
      <w:r>
        <w:rPr>
          <w:rFonts w:ascii="Times" w:hAnsi="Times" w:cs="Times"/>
          <w:color w:val="000000"/>
          <w:sz w:val="19"/>
          <w:szCs w:val="19"/>
          <w:vertAlign w:val="superscript"/>
        </w:rPr>
        <w:t>2</w:t>
      </w:r>
      <w:r>
        <w:rPr>
          <w:rFonts w:ascii="Times" w:hAnsi="Times" w:cs="Times"/>
          <w:color w:val="000000"/>
          <w:sz w:val="19"/>
          <w:szCs w:val="19"/>
        </w:rPr>
        <w:t xml:space="preserve"> , где в правой части 1-е выражение соответствует количеству рождений, а 2-е количество смертей. При некой начальной численности n, не равной нулю, популяция будет расти до определенного максимального значения N</w:t>
      </w:r>
      <w:r>
        <w:rPr>
          <w:rFonts w:ascii="Times" w:hAnsi="Times" w:cs="Times"/>
          <w:color w:val="000000"/>
          <w:sz w:val="19"/>
          <w:szCs w:val="19"/>
          <w:vertAlign w:val="subscript"/>
        </w:rPr>
        <w:t>max</w:t>
      </w:r>
      <w:r>
        <w:rPr>
          <w:rFonts w:ascii="Times" w:hAnsi="Times" w:cs="Times"/>
          <w:color w:val="000000"/>
          <w:sz w:val="19"/>
          <w:szCs w:val="19"/>
        </w:rPr>
        <w:t xml:space="preserve"> = α/β (Рис. 1.</w:t>
      </w:r>
      <w:r w:rsidR="00992019">
        <w:rPr>
          <w:rFonts w:ascii="Times" w:hAnsi="Times" w:cs="Times"/>
          <w:color w:val="000000"/>
          <w:sz w:val="19"/>
          <w:szCs w:val="19"/>
        </w:rPr>
        <w:t>1</w:t>
      </w:r>
      <w:r>
        <w:rPr>
          <w:rFonts w:ascii="Times" w:hAnsi="Times" w:cs="Times"/>
          <w:color w:val="000000"/>
          <w:sz w:val="19"/>
          <w:szCs w:val="19"/>
        </w:rPr>
        <w:t>). Это значение называют емкостью среды.</w:t>
      </w:r>
    </w:p>
    <w:p w:rsidR="00C00794" w:rsidRDefault="00C00794" w:rsidP="00E60CB3">
      <w:pPr>
        <w:snapToGrid w:val="0"/>
        <w:spacing w:before="0" w:after="0"/>
        <w:jc w:val="both"/>
        <w:rPr>
          <w:rFonts w:ascii="Times" w:hAnsi="Times" w:cs="Times"/>
          <w:color w:val="000000"/>
          <w:sz w:val="17"/>
          <w:szCs w:val="17"/>
        </w:rPr>
      </w:pPr>
    </w:p>
    <w:p w:rsidR="008758B0" w:rsidRPr="00992019" w:rsidRDefault="008758B0" w:rsidP="00E60CB3">
      <w:pPr>
        <w:pStyle w:val="aa"/>
        <w:spacing w:before="0" w:after="0"/>
        <w:jc w:val="both"/>
        <w:rPr>
          <w:rFonts w:ascii="Times" w:hAnsi="Times" w:cs="Times"/>
          <w:color w:val="000000"/>
          <w:sz w:val="19"/>
          <w:szCs w:val="19"/>
        </w:rPr>
      </w:pPr>
    </w:p>
    <w:p w:rsidR="008758B0" w:rsidRPr="004F57A7" w:rsidRDefault="00841F7E" w:rsidP="00E60CB3">
      <w:pPr>
        <w:pStyle w:val="aa"/>
        <w:spacing w:before="0" w:after="0"/>
        <w:jc w:val="center"/>
        <w:rPr>
          <w:rFonts w:ascii="Times" w:hAnsi="Times" w:cs="Times"/>
          <w:color w:val="000000"/>
          <w:sz w:val="19"/>
          <w:szCs w:val="19"/>
          <w:lang w:val="en-US"/>
        </w:rPr>
      </w:pPr>
      <w:r>
        <w:pict>
          <v:shape id="_x0000_i1114" type="#_x0000_t75" style="width:270.75pt;height:150pt;mso-wrap-distance-left:0;mso-wrap-distance-right:0;mso-position-horizontal:center" o:allowoverlap="f" filled="t">
            <v:fill color2="black"/>
            <v:imagedata r:id="rId106" o:title=""/>
          </v:shape>
        </w:pict>
      </w:r>
    </w:p>
    <w:p w:rsidR="008758B0" w:rsidRDefault="008758B0" w:rsidP="00E60CB3">
      <w:pPr>
        <w:snapToGrid w:val="0"/>
        <w:spacing w:before="0" w:after="0"/>
        <w:jc w:val="center"/>
        <w:rPr>
          <w:rFonts w:ascii="Times" w:hAnsi="Times" w:cs="Times"/>
          <w:color w:val="000000"/>
          <w:sz w:val="19"/>
          <w:szCs w:val="19"/>
        </w:rPr>
      </w:pPr>
      <w:r>
        <w:rPr>
          <w:rStyle w:val="caption1"/>
          <w:color w:val="000000"/>
        </w:rPr>
        <w:t>Рисунок 1.</w:t>
      </w:r>
      <w:r w:rsidR="00992019">
        <w:rPr>
          <w:rStyle w:val="caption1"/>
          <w:color w:val="000000"/>
        </w:rPr>
        <w:t>1</w:t>
      </w:r>
      <w:r>
        <w:rPr>
          <w:rStyle w:val="caption1"/>
          <w:color w:val="000000"/>
        </w:rPr>
        <w:t>.</w:t>
      </w:r>
    </w:p>
    <w:p w:rsidR="008758B0" w:rsidRDefault="008758B0" w:rsidP="00E60CB3">
      <w:pPr>
        <w:pStyle w:val="aa"/>
        <w:spacing w:before="0" w:after="0"/>
        <w:jc w:val="both"/>
        <w:rPr>
          <w:rFonts w:ascii="Times" w:hAnsi="Times" w:cs="Times"/>
          <w:color w:val="000000"/>
          <w:sz w:val="19"/>
          <w:szCs w:val="19"/>
        </w:rPr>
      </w:pPr>
      <w:r>
        <w:rPr>
          <w:rFonts w:ascii="Times" w:hAnsi="Times" w:cs="Times"/>
          <w:color w:val="000000"/>
          <w:sz w:val="19"/>
          <w:szCs w:val="19"/>
        </w:rPr>
        <w:t>Однако запись уравнения Ферхюльста в дифференциальной форме, подразумевает, что значения dn и dt могут быть сколь угодно малыми. А реально dn не может быть меньше чем одна особь, а dt меньше, чем минимальное время воспроизводства. Т.е. эти величины дискретны. Поэтому уравнение Ферхюльста правильнее записать в численном виде.</w:t>
      </w:r>
    </w:p>
    <w:p w:rsidR="008758B0" w:rsidRPr="008758B0" w:rsidRDefault="008758B0" w:rsidP="00E60CB3">
      <w:pPr>
        <w:pStyle w:val="aa"/>
        <w:spacing w:before="0" w:after="0"/>
        <w:jc w:val="both"/>
        <w:rPr>
          <w:rFonts w:ascii="Times" w:hAnsi="Times" w:cs="Times"/>
          <w:color w:val="000000"/>
          <w:sz w:val="19"/>
          <w:szCs w:val="19"/>
        </w:rPr>
      </w:pPr>
      <w:r>
        <w:rPr>
          <w:rStyle w:val="section1style3"/>
          <w:rFonts w:ascii="Times" w:hAnsi="Times" w:cs="Times"/>
          <w:color w:val="000000"/>
          <w:sz w:val="19"/>
          <w:szCs w:val="19"/>
        </w:rPr>
        <w:t>Пусть N</w:t>
      </w:r>
      <w:r>
        <w:rPr>
          <w:rStyle w:val="section1style3"/>
          <w:rFonts w:ascii="Times" w:hAnsi="Times" w:cs="Times"/>
          <w:color w:val="000000"/>
          <w:sz w:val="19"/>
          <w:szCs w:val="19"/>
          <w:vertAlign w:val="subscript"/>
        </w:rPr>
        <w:t>0</w:t>
      </w:r>
      <w:r>
        <w:rPr>
          <w:rStyle w:val="section1style3"/>
          <w:rFonts w:ascii="Times" w:hAnsi="Times" w:cs="Times"/>
          <w:color w:val="000000"/>
          <w:sz w:val="19"/>
          <w:szCs w:val="19"/>
        </w:rPr>
        <w:t xml:space="preserve"> - начальная численность популяции. Через год ее численность станет равна N</w:t>
      </w:r>
      <w:r>
        <w:rPr>
          <w:rStyle w:val="section1style3"/>
          <w:rFonts w:ascii="Times" w:hAnsi="Times" w:cs="Times"/>
          <w:color w:val="000000"/>
          <w:sz w:val="19"/>
          <w:szCs w:val="19"/>
          <w:vertAlign w:val="subscript"/>
        </w:rPr>
        <w:t>1</w:t>
      </w:r>
      <w:r>
        <w:rPr>
          <w:rStyle w:val="section1style3"/>
          <w:rFonts w:ascii="Times" w:hAnsi="Times" w:cs="Times"/>
          <w:color w:val="000000"/>
          <w:sz w:val="19"/>
          <w:szCs w:val="19"/>
        </w:rPr>
        <w:t>, а через n лет - N</w:t>
      </w:r>
      <w:r>
        <w:rPr>
          <w:rStyle w:val="section1style3"/>
          <w:rFonts w:ascii="Times" w:hAnsi="Times" w:cs="Times"/>
          <w:color w:val="000000"/>
          <w:sz w:val="19"/>
          <w:szCs w:val="19"/>
          <w:vertAlign w:val="subscript"/>
        </w:rPr>
        <w:t>n</w:t>
      </w:r>
      <w:r>
        <w:rPr>
          <w:rStyle w:val="section1style3"/>
          <w:rFonts w:ascii="Times" w:hAnsi="Times" w:cs="Times"/>
          <w:color w:val="000000"/>
          <w:sz w:val="19"/>
          <w:szCs w:val="19"/>
        </w:rPr>
        <w:t>. Через n+1 станет равной N</w:t>
      </w:r>
      <w:r>
        <w:rPr>
          <w:rStyle w:val="section1style3"/>
          <w:rFonts w:ascii="Times" w:hAnsi="Times" w:cs="Times"/>
          <w:color w:val="000000"/>
          <w:sz w:val="19"/>
          <w:szCs w:val="19"/>
          <w:vertAlign w:val="subscript"/>
        </w:rPr>
        <w:t>n+1</w:t>
      </w:r>
      <w:r>
        <w:rPr>
          <w:rStyle w:val="section1style3"/>
          <w:rFonts w:ascii="Times" w:hAnsi="Times" w:cs="Times"/>
          <w:color w:val="000000"/>
          <w:sz w:val="19"/>
          <w:szCs w:val="19"/>
        </w:rPr>
        <w:t xml:space="preserve"> и так далее.</w:t>
      </w:r>
    </w:p>
    <w:p w:rsidR="008758B0" w:rsidRDefault="008758B0" w:rsidP="00E60CB3">
      <w:pPr>
        <w:pStyle w:val="aa"/>
        <w:spacing w:before="0" w:after="0"/>
        <w:jc w:val="both"/>
        <w:rPr>
          <w:rStyle w:val="section1style3"/>
          <w:rFonts w:ascii="Times" w:hAnsi="Times" w:cs="Times"/>
          <w:color w:val="000000"/>
          <w:sz w:val="19"/>
          <w:szCs w:val="19"/>
        </w:rPr>
      </w:pPr>
      <w:r>
        <w:rPr>
          <w:rStyle w:val="section1style3"/>
          <w:rFonts w:ascii="Times" w:hAnsi="Times" w:cs="Times"/>
          <w:color w:val="000000"/>
          <w:sz w:val="19"/>
          <w:szCs w:val="19"/>
        </w:rPr>
        <w:t>Однако в реальных условиях численность популяции не может расти бесконечно, и есть некоторое максимальное значение N</w:t>
      </w:r>
      <w:r>
        <w:rPr>
          <w:rStyle w:val="section1style3"/>
          <w:rFonts w:ascii="Times" w:hAnsi="Times" w:cs="Times"/>
          <w:color w:val="000000"/>
          <w:sz w:val="19"/>
          <w:szCs w:val="19"/>
          <w:vertAlign w:val="subscript"/>
        </w:rPr>
        <w:t>max</w:t>
      </w:r>
      <w:r>
        <w:rPr>
          <w:rStyle w:val="section1style3"/>
          <w:rFonts w:ascii="Times" w:hAnsi="Times" w:cs="Times"/>
          <w:color w:val="000000"/>
          <w:sz w:val="19"/>
          <w:szCs w:val="19"/>
        </w:rPr>
        <w:t>, которое определяется количеством особей способных прокормиться на территории их обитания. Если количество особей превышает это значение, численность популяции убывает, если меньше - возрастает. При построении моделей используют не абсолютные значения N</w:t>
      </w:r>
      <w:r>
        <w:rPr>
          <w:rStyle w:val="section1style3"/>
          <w:rFonts w:ascii="Times" w:hAnsi="Times" w:cs="Times"/>
          <w:color w:val="000000"/>
          <w:sz w:val="19"/>
          <w:szCs w:val="19"/>
          <w:vertAlign w:val="subscript"/>
        </w:rPr>
        <w:t>n</w:t>
      </w:r>
      <w:r>
        <w:rPr>
          <w:rStyle w:val="section1style3"/>
          <w:rFonts w:ascii="Times" w:hAnsi="Times" w:cs="Times"/>
          <w:color w:val="000000"/>
          <w:sz w:val="19"/>
          <w:szCs w:val="19"/>
        </w:rPr>
        <w:t>, а относительную величину: x</w:t>
      </w:r>
      <w:r>
        <w:rPr>
          <w:rStyle w:val="section1style3"/>
          <w:rFonts w:ascii="Times" w:hAnsi="Times" w:cs="Times"/>
          <w:color w:val="000000"/>
          <w:sz w:val="19"/>
          <w:szCs w:val="19"/>
          <w:vertAlign w:val="subscript"/>
        </w:rPr>
        <w:t>n</w:t>
      </w:r>
      <w:r>
        <w:rPr>
          <w:rStyle w:val="section1style3"/>
          <w:rFonts w:ascii="Times" w:hAnsi="Times" w:cs="Times"/>
          <w:color w:val="000000"/>
          <w:sz w:val="19"/>
          <w:szCs w:val="19"/>
        </w:rPr>
        <w:t xml:space="preserve"> = N</w:t>
      </w:r>
      <w:r>
        <w:rPr>
          <w:rStyle w:val="section1style3"/>
          <w:rFonts w:ascii="Times" w:hAnsi="Times" w:cs="Times"/>
          <w:color w:val="000000"/>
          <w:sz w:val="19"/>
          <w:szCs w:val="19"/>
          <w:vertAlign w:val="subscript"/>
        </w:rPr>
        <w:t>n</w:t>
      </w:r>
      <w:r>
        <w:rPr>
          <w:rStyle w:val="section1style3"/>
          <w:rFonts w:ascii="Times" w:hAnsi="Times" w:cs="Times"/>
          <w:color w:val="000000"/>
          <w:sz w:val="19"/>
          <w:szCs w:val="19"/>
        </w:rPr>
        <w:t>/ N</w:t>
      </w:r>
      <w:r>
        <w:rPr>
          <w:rStyle w:val="section1style3"/>
          <w:rFonts w:ascii="Times" w:hAnsi="Times" w:cs="Times"/>
          <w:color w:val="000000"/>
          <w:sz w:val="19"/>
          <w:szCs w:val="19"/>
          <w:vertAlign w:val="subscript"/>
        </w:rPr>
        <w:t>max</w:t>
      </w:r>
      <w:r>
        <w:rPr>
          <w:rStyle w:val="section1style3"/>
          <w:rFonts w:ascii="Times" w:hAnsi="Times" w:cs="Times"/>
          <w:color w:val="000000"/>
          <w:sz w:val="19"/>
          <w:szCs w:val="19"/>
        </w:rPr>
        <w:t>, тогда x</w:t>
      </w:r>
      <w:r>
        <w:rPr>
          <w:rStyle w:val="section1style3"/>
          <w:rFonts w:ascii="Times" w:hAnsi="Times" w:cs="Times"/>
          <w:color w:val="000000"/>
          <w:sz w:val="19"/>
          <w:szCs w:val="19"/>
          <w:vertAlign w:val="subscript"/>
        </w:rPr>
        <w:t>max</w:t>
      </w:r>
      <w:r>
        <w:rPr>
          <w:rStyle w:val="section1style3"/>
          <w:rFonts w:ascii="Times" w:hAnsi="Times" w:cs="Times"/>
          <w:color w:val="000000"/>
          <w:sz w:val="19"/>
          <w:szCs w:val="19"/>
        </w:rPr>
        <w:t xml:space="preserve"> = N</w:t>
      </w:r>
      <w:r>
        <w:rPr>
          <w:rStyle w:val="section1style3"/>
          <w:rFonts w:ascii="Times" w:hAnsi="Times" w:cs="Times"/>
          <w:color w:val="000000"/>
          <w:sz w:val="19"/>
          <w:szCs w:val="19"/>
          <w:vertAlign w:val="subscript"/>
        </w:rPr>
        <w:t>max</w:t>
      </w:r>
      <w:r>
        <w:rPr>
          <w:rStyle w:val="section1style3"/>
          <w:rFonts w:ascii="Times" w:hAnsi="Times" w:cs="Times"/>
          <w:color w:val="000000"/>
          <w:sz w:val="19"/>
          <w:szCs w:val="19"/>
        </w:rPr>
        <w:t>/ N</w:t>
      </w:r>
      <w:r>
        <w:rPr>
          <w:rStyle w:val="section1style3"/>
          <w:rFonts w:ascii="Times" w:hAnsi="Times" w:cs="Times"/>
          <w:color w:val="000000"/>
          <w:sz w:val="19"/>
          <w:szCs w:val="19"/>
          <w:vertAlign w:val="subscript"/>
        </w:rPr>
        <w:t>max</w:t>
      </w:r>
      <w:r>
        <w:rPr>
          <w:rStyle w:val="section1style3"/>
          <w:rFonts w:ascii="Times" w:hAnsi="Times" w:cs="Times"/>
          <w:color w:val="000000"/>
          <w:sz w:val="19"/>
          <w:szCs w:val="19"/>
        </w:rPr>
        <w:t xml:space="preserve"> = 1.</w:t>
      </w:r>
      <w:r>
        <w:rPr>
          <w:rFonts w:ascii="Times" w:hAnsi="Times" w:cs="Times"/>
          <w:color w:val="000000"/>
          <w:sz w:val="19"/>
          <w:szCs w:val="19"/>
        </w:rPr>
        <w:br/>
      </w:r>
      <w:r>
        <w:rPr>
          <w:rStyle w:val="section1style3"/>
          <w:rFonts w:ascii="Times" w:hAnsi="Times" w:cs="Times"/>
          <w:color w:val="000000"/>
          <w:sz w:val="19"/>
          <w:szCs w:val="19"/>
        </w:rPr>
        <w:t xml:space="preserve">Коэффициент прироста популяции R определяется как относительное изменение численности: </w:t>
      </w:r>
      <w:r w:rsidRPr="00763B24">
        <w:rPr>
          <w:position w:val="-38"/>
          <w:sz w:val="28"/>
          <w:szCs w:val="28"/>
        </w:rPr>
        <w:object w:dxaOrig="1620" w:dyaOrig="840">
          <v:shape id="_x0000_i1115" type="#_x0000_t75" style="width:81pt;height:37.5pt" o:ole="">
            <v:imagedata r:id="rId107" o:title=""/>
          </v:shape>
          <o:OLEObject Type="Embed" ProgID="Equation.3" ShapeID="_x0000_i1115" DrawAspect="Content" ObjectID="_1471383864" r:id="rId108"/>
        </w:object>
      </w:r>
      <w:r>
        <w:rPr>
          <w:rStyle w:val="section1style3"/>
          <w:rFonts w:ascii="Times" w:hAnsi="Times" w:cs="Times"/>
          <w:color w:val="000000"/>
          <w:sz w:val="19"/>
          <w:szCs w:val="19"/>
        </w:rPr>
        <w:t>. Чтобы популяция бесконечно не увеличивалась, коэффициент R должен, с приближением к N</w:t>
      </w:r>
      <w:r>
        <w:rPr>
          <w:rStyle w:val="section1style3"/>
          <w:rFonts w:ascii="Times" w:hAnsi="Times" w:cs="Times"/>
          <w:color w:val="000000"/>
          <w:sz w:val="19"/>
          <w:szCs w:val="19"/>
          <w:vertAlign w:val="subscript"/>
        </w:rPr>
        <w:t xml:space="preserve">max </w:t>
      </w:r>
      <w:r>
        <w:rPr>
          <w:rStyle w:val="section1style3"/>
          <w:rFonts w:ascii="Times" w:hAnsi="Times" w:cs="Times"/>
          <w:color w:val="000000"/>
          <w:sz w:val="19"/>
          <w:szCs w:val="19"/>
        </w:rPr>
        <w:t>(x</w:t>
      </w:r>
      <w:r>
        <w:rPr>
          <w:rStyle w:val="section1style3"/>
          <w:rFonts w:ascii="Times" w:hAnsi="Times" w:cs="Times"/>
          <w:color w:val="000000"/>
          <w:sz w:val="19"/>
          <w:szCs w:val="19"/>
          <w:vertAlign w:val="subscript"/>
        </w:rPr>
        <w:t>n</w:t>
      </w:r>
      <w:r>
        <w:rPr>
          <w:rStyle w:val="section1style3"/>
          <w:rFonts w:ascii="Times" w:hAnsi="Times" w:cs="Times"/>
          <w:color w:val="000000"/>
          <w:sz w:val="19"/>
          <w:szCs w:val="19"/>
        </w:rPr>
        <w:t xml:space="preserve"> = 1), уменьшаться до 0. Тогда можно записать:</w:t>
      </w:r>
      <w:r w:rsidRPr="004F57A7">
        <w:rPr>
          <w:sz w:val="28"/>
          <w:szCs w:val="28"/>
        </w:rPr>
        <w:t xml:space="preserve"> </w:t>
      </w:r>
      <w:r w:rsidRPr="00763B24">
        <w:rPr>
          <w:position w:val="-38"/>
          <w:sz w:val="28"/>
          <w:szCs w:val="28"/>
        </w:rPr>
        <w:object w:dxaOrig="2960" w:dyaOrig="840">
          <v:shape id="_x0000_i1116" type="#_x0000_t75" style="width:142.5pt;height:40.5pt" o:ole="">
            <v:imagedata r:id="rId109" o:title=""/>
          </v:shape>
          <o:OLEObject Type="Embed" ProgID="Equation.3" ShapeID="_x0000_i1116" DrawAspect="Content" ObjectID="_1471383865" r:id="rId110"/>
        </w:object>
      </w:r>
      <w:r>
        <w:rPr>
          <w:rStyle w:val="section1style3"/>
          <w:rFonts w:ascii="Times" w:hAnsi="Times" w:cs="Times"/>
          <w:color w:val="000000"/>
          <w:sz w:val="19"/>
          <w:szCs w:val="19"/>
        </w:rPr>
        <w:t>, и из этого можно вывести, уравнение Ферхюльста. Оно описывает динамику роста численности популяции, и представляет собой нелинейное уравнение следующего вида:</w:t>
      </w:r>
      <w:r w:rsidRPr="004F57A7">
        <w:rPr>
          <w:rStyle w:val="section1style3"/>
          <w:rFonts w:ascii="Times" w:hAnsi="Times" w:cs="Times"/>
          <w:color w:val="000000"/>
          <w:sz w:val="19"/>
          <w:szCs w:val="19"/>
        </w:rPr>
        <w:t xml:space="preserve"> </w:t>
      </w:r>
      <w:r w:rsidRPr="00763B24">
        <w:rPr>
          <w:position w:val="-18"/>
          <w:sz w:val="28"/>
          <w:szCs w:val="28"/>
        </w:rPr>
        <w:object w:dxaOrig="2540" w:dyaOrig="520">
          <v:shape id="_x0000_i1117" type="#_x0000_t75" style="width:126.75pt;height:25.5pt" o:ole="">
            <v:imagedata r:id="rId111" o:title=""/>
          </v:shape>
          <o:OLEObject Type="Embed" ProgID="Equation.3" ShapeID="_x0000_i1117" DrawAspect="Content" ObjectID="_1471383866" r:id="rId112"/>
        </w:object>
      </w:r>
      <w:r>
        <w:rPr>
          <w:rStyle w:val="section1style3"/>
          <w:rFonts w:ascii="Times" w:hAnsi="Times" w:cs="Times"/>
          <w:color w:val="000000"/>
          <w:sz w:val="19"/>
          <w:szCs w:val="19"/>
        </w:rPr>
        <w:t>. Где x</w:t>
      </w:r>
      <w:r>
        <w:rPr>
          <w:rStyle w:val="section1style3"/>
          <w:rFonts w:ascii="Times" w:hAnsi="Times" w:cs="Times"/>
          <w:color w:val="000000"/>
          <w:sz w:val="19"/>
          <w:szCs w:val="19"/>
          <w:vertAlign w:val="subscript"/>
        </w:rPr>
        <w:t>n</w:t>
      </w:r>
      <w:r>
        <w:rPr>
          <w:rStyle w:val="section1style3"/>
          <w:rFonts w:ascii="Times" w:hAnsi="Times" w:cs="Times"/>
          <w:color w:val="000000"/>
          <w:sz w:val="19"/>
          <w:szCs w:val="19"/>
        </w:rPr>
        <w:t xml:space="preserve"> - численность популяции через n лет, x</w:t>
      </w:r>
      <w:r>
        <w:rPr>
          <w:rStyle w:val="section1style3"/>
          <w:rFonts w:ascii="Times" w:hAnsi="Times" w:cs="Times"/>
          <w:color w:val="000000"/>
          <w:sz w:val="19"/>
          <w:szCs w:val="19"/>
          <w:vertAlign w:val="subscript"/>
        </w:rPr>
        <w:t>n+1</w:t>
      </w:r>
      <w:r>
        <w:rPr>
          <w:rStyle w:val="section1style3"/>
          <w:rFonts w:ascii="Times" w:hAnsi="Times" w:cs="Times"/>
          <w:color w:val="000000"/>
          <w:sz w:val="19"/>
          <w:szCs w:val="19"/>
        </w:rPr>
        <w:t xml:space="preserve"> - на последующий год, r - параметр роста. Первое выражение в правой части уравнения - равно приросту численности популяции, а второе - ее убыли.</w:t>
      </w:r>
    </w:p>
    <w:p w:rsidR="008758B0" w:rsidRDefault="008758B0" w:rsidP="00E60CB3">
      <w:pPr>
        <w:pStyle w:val="aa"/>
        <w:spacing w:before="0" w:after="0"/>
        <w:jc w:val="both"/>
        <w:rPr>
          <w:rFonts w:ascii="Times" w:hAnsi="Times" w:cs="Times"/>
          <w:color w:val="000000"/>
          <w:sz w:val="19"/>
          <w:szCs w:val="19"/>
        </w:rPr>
      </w:pPr>
      <w:r>
        <w:rPr>
          <w:rFonts w:ascii="Times" w:hAnsi="Times" w:cs="Times"/>
          <w:color w:val="000000"/>
          <w:sz w:val="19"/>
          <w:szCs w:val="19"/>
        </w:rPr>
        <w:t>Анализ динамики роста численности популяции заключается в исследовании изменения численности особей во времени при разных значениях параметра роста r. Для этого используются соответствующие программы, позволяющие последовательно рассчитать, на основании уравнения Ферхюльста, численность популяции от начального значения x</w:t>
      </w:r>
      <w:r>
        <w:rPr>
          <w:rFonts w:ascii="Times" w:hAnsi="Times" w:cs="Times"/>
          <w:color w:val="000000"/>
          <w:sz w:val="19"/>
          <w:szCs w:val="19"/>
          <w:vertAlign w:val="subscript"/>
        </w:rPr>
        <w:t>0</w:t>
      </w:r>
      <w:r>
        <w:rPr>
          <w:rFonts w:ascii="Times" w:hAnsi="Times" w:cs="Times"/>
          <w:color w:val="000000"/>
          <w:sz w:val="19"/>
          <w:szCs w:val="19"/>
        </w:rPr>
        <w:t xml:space="preserve"> до значения в n-й год x</w:t>
      </w:r>
      <w:r>
        <w:rPr>
          <w:rFonts w:ascii="Times" w:hAnsi="Times" w:cs="Times"/>
          <w:color w:val="000000"/>
          <w:sz w:val="19"/>
          <w:szCs w:val="19"/>
          <w:vertAlign w:val="subscript"/>
        </w:rPr>
        <w:t>n</w:t>
      </w:r>
      <w:r>
        <w:rPr>
          <w:rFonts w:ascii="Times" w:hAnsi="Times" w:cs="Times"/>
          <w:color w:val="000000"/>
          <w:sz w:val="19"/>
          <w:szCs w:val="19"/>
        </w:rPr>
        <w:t xml:space="preserve">. При подстановке в правую часть уравнения </w:t>
      </w:r>
      <w:r>
        <w:rPr>
          <w:rStyle w:val="section1style3"/>
          <w:rFonts w:ascii="Times" w:hAnsi="Times" w:cs="Times"/>
          <w:color w:val="000000"/>
          <w:sz w:val="19"/>
          <w:szCs w:val="19"/>
        </w:rPr>
        <w:t>x</w:t>
      </w:r>
      <w:r>
        <w:rPr>
          <w:rStyle w:val="section1style3"/>
          <w:rFonts w:ascii="Times" w:hAnsi="Times" w:cs="Times"/>
          <w:color w:val="000000"/>
          <w:sz w:val="19"/>
          <w:szCs w:val="19"/>
          <w:vertAlign w:val="subscript"/>
        </w:rPr>
        <w:t>0</w:t>
      </w:r>
      <w:r>
        <w:rPr>
          <w:rStyle w:val="section1style3"/>
          <w:rFonts w:ascii="Times" w:hAnsi="Times" w:cs="Times"/>
          <w:color w:val="000000"/>
          <w:sz w:val="19"/>
          <w:szCs w:val="19"/>
        </w:rPr>
        <w:t xml:space="preserve"> </w:t>
      </w:r>
      <w:r>
        <w:rPr>
          <w:rFonts w:ascii="Times" w:hAnsi="Times" w:cs="Times"/>
          <w:color w:val="000000"/>
          <w:sz w:val="19"/>
          <w:szCs w:val="19"/>
        </w:rPr>
        <w:t>сначала находится x</w:t>
      </w:r>
      <w:r>
        <w:rPr>
          <w:rFonts w:ascii="Times" w:hAnsi="Times" w:cs="Times"/>
          <w:color w:val="000000"/>
          <w:sz w:val="19"/>
          <w:szCs w:val="19"/>
          <w:vertAlign w:val="subscript"/>
        </w:rPr>
        <w:t>1</w:t>
      </w:r>
      <w:r>
        <w:rPr>
          <w:rFonts w:ascii="Times" w:hAnsi="Times" w:cs="Times"/>
          <w:color w:val="000000"/>
          <w:sz w:val="19"/>
          <w:szCs w:val="19"/>
        </w:rPr>
        <w:t>, затем по x</w:t>
      </w:r>
      <w:r>
        <w:rPr>
          <w:rFonts w:ascii="Times" w:hAnsi="Times" w:cs="Times"/>
          <w:color w:val="000000"/>
          <w:sz w:val="19"/>
          <w:szCs w:val="19"/>
          <w:vertAlign w:val="subscript"/>
        </w:rPr>
        <w:t>1</w:t>
      </w:r>
      <w:r>
        <w:rPr>
          <w:rFonts w:ascii="Times" w:hAnsi="Times" w:cs="Times"/>
          <w:color w:val="000000"/>
          <w:sz w:val="19"/>
          <w:szCs w:val="19"/>
        </w:rPr>
        <w:t xml:space="preserve"> находится x</w:t>
      </w:r>
      <w:r>
        <w:rPr>
          <w:rFonts w:ascii="Times" w:hAnsi="Times" w:cs="Times"/>
          <w:color w:val="000000"/>
          <w:sz w:val="19"/>
          <w:szCs w:val="19"/>
          <w:vertAlign w:val="subscript"/>
        </w:rPr>
        <w:t>2</w:t>
      </w:r>
      <w:r>
        <w:rPr>
          <w:rFonts w:ascii="Times" w:hAnsi="Times" w:cs="Times"/>
          <w:color w:val="000000"/>
          <w:sz w:val="19"/>
          <w:szCs w:val="19"/>
        </w:rPr>
        <w:t xml:space="preserve"> , и так далее... Уравнение Ферхюльста является частным случаем процесса с обратной связью, в котором одна и та же операция выполняется снова и снова, и результат одной операции является начальным значением для следующей (Рис. 2.8.).</w:t>
      </w:r>
    </w:p>
    <w:p w:rsidR="008758B0" w:rsidRDefault="00841F7E" w:rsidP="00E60CB3">
      <w:pPr>
        <w:snapToGrid w:val="0"/>
        <w:spacing w:before="0" w:after="0"/>
        <w:jc w:val="both"/>
      </w:pPr>
      <w:r>
        <w:pict>
          <v:shape id="_x0000_s1037" type="#_x0000_t75" style="position:absolute;left:0;text-align:left;margin-left:0;margin-top:14pt;width:247.75pt;height:115.75pt;z-index:251657216;mso-wrap-distance-left:0;mso-wrap-distance-right:0;mso-position-horizontal:center" filled="t">
            <v:fill color2="black"/>
            <v:imagedata r:id="rId113" o:title=""/>
            <w10:wrap type="topAndBottom"/>
          </v:shape>
        </w:pict>
      </w:r>
    </w:p>
    <w:p w:rsidR="008758B0" w:rsidRDefault="008758B0" w:rsidP="00E60CB3">
      <w:pPr>
        <w:snapToGrid w:val="0"/>
        <w:spacing w:before="0" w:after="0"/>
        <w:jc w:val="center"/>
        <w:rPr>
          <w:rStyle w:val="caption1"/>
          <w:color w:val="000000"/>
        </w:rPr>
      </w:pPr>
      <w:r>
        <w:rPr>
          <w:rStyle w:val="caption1"/>
          <w:color w:val="000000"/>
        </w:rPr>
        <w:t xml:space="preserve">Рисунок </w:t>
      </w:r>
      <w:r w:rsidR="00992019">
        <w:rPr>
          <w:rStyle w:val="caption1"/>
          <w:color w:val="000000"/>
        </w:rPr>
        <w:t>1</w:t>
      </w:r>
      <w:r>
        <w:rPr>
          <w:rStyle w:val="caption1"/>
          <w:color w:val="000000"/>
        </w:rPr>
        <w:t>.</w:t>
      </w:r>
      <w:r w:rsidR="00992019">
        <w:rPr>
          <w:rStyle w:val="caption1"/>
          <w:color w:val="000000"/>
        </w:rPr>
        <w:t>2</w:t>
      </w:r>
      <w:r>
        <w:rPr>
          <w:rStyle w:val="caption1"/>
          <w:color w:val="000000"/>
        </w:rPr>
        <w:t>.</w:t>
      </w:r>
    </w:p>
    <w:p w:rsidR="008758B0" w:rsidRDefault="008758B0" w:rsidP="00E60CB3">
      <w:pPr>
        <w:pStyle w:val="aa"/>
        <w:spacing w:before="0" w:after="0"/>
        <w:jc w:val="both"/>
        <w:rPr>
          <w:rFonts w:ascii="Times" w:hAnsi="Times" w:cs="Times"/>
          <w:color w:val="000000"/>
          <w:sz w:val="19"/>
          <w:szCs w:val="19"/>
        </w:rPr>
      </w:pPr>
      <w:r>
        <w:rPr>
          <w:rFonts w:ascii="Times" w:hAnsi="Times" w:cs="Times"/>
          <w:color w:val="000000"/>
          <w:sz w:val="19"/>
          <w:szCs w:val="19"/>
        </w:rPr>
        <w:t>Единственное, что требуется, чтобы динамический закон x</w:t>
      </w:r>
      <w:r>
        <w:rPr>
          <w:rFonts w:ascii="Times" w:hAnsi="Times" w:cs="Times"/>
          <w:color w:val="000000"/>
          <w:sz w:val="19"/>
          <w:szCs w:val="19"/>
          <w:vertAlign w:val="subscript"/>
        </w:rPr>
        <w:t>n+1</w:t>
      </w:r>
      <w:r>
        <w:rPr>
          <w:rFonts w:ascii="Times" w:hAnsi="Times" w:cs="Times"/>
          <w:color w:val="000000"/>
          <w:sz w:val="19"/>
          <w:szCs w:val="19"/>
        </w:rPr>
        <w:t xml:space="preserve"> = f(x</w:t>
      </w:r>
      <w:r>
        <w:rPr>
          <w:rFonts w:ascii="Times" w:hAnsi="Times" w:cs="Times"/>
          <w:color w:val="000000"/>
          <w:sz w:val="19"/>
          <w:szCs w:val="19"/>
          <w:vertAlign w:val="subscript"/>
        </w:rPr>
        <w:t>n</w:t>
      </w:r>
      <w:r>
        <w:rPr>
          <w:rFonts w:ascii="Times" w:hAnsi="Times" w:cs="Times"/>
          <w:color w:val="000000"/>
          <w:sz w:val="19"/>
          <w:szCs w:val="19"/>
        </w:rPr>
        <w:t>) был более сложным, чем простая пропорциональность x</w:t>
      </w:r>
      <w:r>
        <w:rPr>
          <w:rFonts w:ascii="Times" w:hAnsi="Times" w:cs="Times"/>
          <w:color w:val="000000"/>
          <w:sz w:val="19"/>
          <w:szCs w:val="19"/>
          <w:vertAlign w:val="subscript"/>
        </w:rPr>
        <w:t>n+1</w:t>
      </w:r>
      <w:r>
        <w:rPr>
          <w:rFonts w:ascii="Times" w:hAnsi="Times" w:cs="Times"/>
          <w:color w:val="000000"/>
          <w:sz w:val="19"/>
          <w:szCs w:val="19"/>
        </w:rPr>
        <w:t xml:space="preserve"> = kx</w:t>
      </w:r>
      <w:r>
        <w:rPr>
          <w:rFonts w:ascii="Times" w:hAnsi="Times" w:cs="Times"/>
          <w:color w:val="000000"/>
          <w:sz w:val="19"/>
          <w:szCs w:val="19"/>
          <w:vertAlign w:val="subscript"/>
        </w:rPr>
        <w:t>n</w:t>
      </w:r>
      <w:r>
        <w:rPr>
          <w:rFonts w:ascii="Times" w:hAnsi="Times" w:cs="Times"/>
          <w:color w:val="000000"/>
          <w:sz w:val="19"/>
          <w:szCs w:val="19"/>
        </w:rPr>
        <w:t xml:space="preserve">. На рисунке c является параметром, от которого зависит этот динамический закон. Изучение динамики роста, в зависимости от параметра роста показывает, что она существенно сложней, чем приведенная на рисунке 1.8. При определенных значениях этого параметра возникает колебательный режим, затем усложнение характера колебаний вплоть до не предсказуемой хаотической динамики. Такая динамика называется </w:t>
      </w:r>
      <w:r>
        <w:rPr>
          <w:rStyle w:val="em1"/>
          <w:rFonts w:ascii="Times" w:hAnsi="Times" w:cs="Times"/>
          <w:color w:val="000000"/>
          <w:sz w:val="19"/>
          <w:szCs w:val="19"/>
        </w:rPr>
        <w:t>динамическим хаосом</w:t>
      </w:r>
      <w:r>
        <w:rPr>
          <w:rFonts w:ascii="Times" w:hAnsi="Times" w:cs="Times"/>
          <w:color w:val="000000"/>
          <w:sz w:val="19"/>
          <w:szCs w:val="19"/>
        </w:rPr>
        <w:t xml:space="preserve">. Динамический хаос в отличие от теплового хаотического движения </w:t>
      </w:r>
      <w:r>
        <w:rPr>
          <w:rStyle w:val="ae"/>
          <w:rFonts w:ascii="Times" w:hAnsi="Times" w:cs="Times"/>
          <w:color w:val="000000"/>
          <w:sz w:val="19"/>
          <w:szCs w:val="19"/>
        </w:rPr>
        <w:t>детерминирован</w:t>
      </w:r>
      <w:r>
        <w:rPr>
          <w:rFonts w:ascii="Times" w:hAnsi="Times" w:cs="Times"/>
          <w:color w:val="000000"/>
          <w:sz w:val="19"/>
          <w:szCs w:val="19"/>
        </w:rPr>
        <w:t xml:space="preserve">: он имеет структуру и в его основе лежит строгое математическое выражение. Точки перехода от одного характера динамики к другому имеют специфическое название - </w:t>
      </w:r>
      <w:r>
        <w:rPr>
          <w:rStyle w:val="em1"/>
          <w:rFonts w:ascii="Times" w:hAnsi="Times" w:cs="Times"/>
          <w:color w:val="000000"/>
          <w:sz w:val="19"/>
          <w:szCs w:val="19"/>
        </w:rPr>
        <w:t>бифуркации</w:t>
      </w:r>
      <w:r>
        <w:rPr>
          <w:rFonts w:ascii="Times" w:hAnsi="Times" w:cs="Times"/>
          <w:color w:val="000000"/>
          <w:sz w:val="19"/>
          <w:szCs w:val="19"/>
        </w:rPr>
        <w:t xml:space="preserve">. Кроме этого, оказалось, что диаграмма, отражающая возможный характер динамики в зависимости от параметра роста (сценарий Ферхюльста) является </w:t>
      </w:r>
      <w:r>
        <w:rPr>
          <w:rStyle w:val="ae"/>
          <w:rFonts w:ascii="Times" w:hAnsi="Times" w:cs="Times"/>
          <w:color w:val="000000"/>
          <w:sz w:val="19"/>
          <w:szCs w:val="19"/>
        </w:rPr>
        <w:t>фрактальной</w:t>
      </w:r>
      <w:r>
        <w:rPr>
          <w:rFonts w:ascii="Times" w:hAnsi="Times" w:cs="Times"/>
          <w:color w:val="000000"/>
          <w:sz w:val="19"/>
          <w:szCs w:val="19"/>
        </w:rPr>
        <w:t xml:space="preserve"> структурой. </w:t>
      </w:r>
    </w:p>
    <w:p w:rsidR="008758B0" w:rsidRDefault="008758B0"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Фракталы</w:t>
      </w:r>
      <w:r>
        <w:rPr>
          <w:rFonts w:ascii="Times" w:hAnsi="Times" w:cs="Times"/>
          <w:color w:val="000000"/>
          <w:sz w:val="19"/>
          <w:szCs w:val="19"/>
        </w:rPr>
        <w:t xml:space="preserve"> </w:t>
      </w:r>
      <w:r>
        <w:rPr>
          <w:rStyle w:val="ae"/>
          <w:rFonts w:ascii="Times" w:hAnsi="Times" w:cs="Times"/>
          <w:color w:val="000000"/>
          <w:sz w:val="19"/>
          <w:szCs w:val="19"/>
        </w:rPr>
        <w:t>(дробный, самоподобный) - объекты, проявляющие по мере увеличения все большее число деталей. Вид этих деталей подобен форме самого объекта и сами они состоят из подобных себе структур.</w:t>
      </w:r>
      <w:r>
        <w:rPr>
          <w:rFonts w:ascii="Times" w:hAnsi="Times" w:cs="Times"/>
          <w:color w:val="000000"/>
          <w:sz w:val="19"/>
          <w:szCs w:val="19"/>
        </w:rPr>
        <w:t xml:space="preserve"> Примеры фрактальных структур приведены на иллюстрациях рисунка </w:t>
      </w:r>
      <w:r w:rsidR="00992019">
        <w:rPr>
          <w:rFonts w:ascii="Times" w:hAnsi="Times" w:cs="Times"/>
          <w:color w:val="000000"/>
          <w:sz w:val="19"/>
          <w:szCs w:val="19"/>
        </w:rPr>
        <w:t>1</w:t>
      </w:r>
      <w:r>
        <w:rPr>
          <w:rFonts w:ascii="Times" w:hAnsi="Times" w:cs="Times"/>
          <w:color w:val="000000"/>
          <w:sz w:val="19"/>
          <w:szCs w:val="19"/>
        </w:rPr>
        <w:t>.</w:t>
      </w:r>
      <w:r w:rsidR="00992019">
        <w:rPr>
          <w:rFonts w:ascii="Times" w:hAnsi="Times" w:cs="Times"/>
          <w:color w:val="000000"/>
          <w:sz w:val="19"/>
          <w:szCs w:val="19"/>
        </w:rPr>
        <w:t>3</w:t>
      </w:r>
      <w:r>
        <w:rPr>
          <w:rFonts w:ascii="Times" w:hAnsi="Times" w:cs="Times"/>
          <w:color w:val="000000"/>
          <w:sz w:val="19"/>
          <w:szCs w:val="19"/>
        </w:rPr>
        <w:t>.</w:t>
      </w:r>
    </w:p>
    <w:p w:rsidR="008758B0" w:rsidRDefault="00841F7E" w:rsidP="00E60CB3">
      <w:pPr>
        <w:snapToGrid w:val="0"/>
        <w:spacing w:before="0" w:after="0"/>
        <w:jc w:val="center"/>
        <w:rPr>
          <w:rFonts w:ascii="Times" w:hAnsi="Times" w:cs="Times"/>
          <w:color w:val="000000"/>
          <w:sz w:val="17"/>
          <w:szCs w:val="17"/>
        </w:rPr>
      </w:pPr>
      <w:r>
        <w:pict>
          <v:shape id="_x0000_i1118" type="#_x0000_t75" style="width:289.5pt;height:255pt;mso-wrap-distance-left:0;mso-wrap-distance-right:0;mso-position-horizontal:center" o:allowoverlap="f" filled="t">
            <v:fill color2="black"/>
            <v:imagedata r:id="rId114" o:title=""/>
          </v:shape>
        </w:pict>
      </w:r>
    </w:p>
    <w:p w:rsidR="008758B0" w:rsidRDefault="008758B0" w:rsidP="00E60CB3">
      <w:pPr>
        <w:snapToGrid w:val="0"/>
        <w:spacing w:before="0" w:after="0"/>
        <w:jc w:val="center"/>
        <w:rPr>
          <w:rFonts w:ascii="Times" w:hAnsi="Times" w:cs="Times"/>
          <w:color w:val="000000"/>
          <w:sz w:val="17"/>
          <w:szCs w:val="17"/>
        </w:rPr>
      </w:pPr>
      <w:r>
        <w:rPr>
          <w:rFonts w:ascii="Times" w:hAnsi="Times" w:cs="Times"/>
          <w:color w:val="000000"/>
          <w:sz w:val="17"/>
          <w:szCs w:val="17"/>
        </w:rPr>
        <w:t>Рисунок 3.8.</w:t>
      </w:r>
    </w:p>
    <w:p w:rsidR="008758B0" w:rsidRDefault="008758B0" w:rsidP="00E60CB3">
      <w:pPr>
        <w:snapToGrid w:val="0"/>
        <w:spacing w:before="0" w:after="0"/>
        <w:jc w:val="center"/>
        <w:rPr>
          <w:rFonts w:ascii="Times" w:hAnsi="Times" w:cs="Times"/>
          <w:color w:val="000000"/>
          <w:sz w:val="17"/>
          <w:szCs w:val="17"/>
        </w:rPr>
      </w:pPr>
      <w:r>
        <w:rPr>
          <w:rFonts w:ascii="Times" w:hAnsi="Times" w:cs="Times"/>
          <w:color w:val="000000"/>
          <w:sz w:val="17"/>
          <w:szCs w:val="17"/>
        </w:rPr>
        <w:t>Нажимая на кнопки, можно просмотреть примеры фрактальных структур.</w:t>
      </w:r>
    </w:p>
    <w:p w:rsidR="008758B0" w:rsidRDefault="008758B0" w:rsidP="00E60CB3">
      <w:pPr>
        <w:spacing w:before="0" w:after="0"/>
        <w:jc w:val="center"/>
        <w:rPr>
          <w:color w:val="000000"/>
          <w:sz w:val="18"/>
          <w:szCs w:val="18"/>
        </w:rPr>
      </w:pPr>
    </w:p>
    <w:p w:rsidR="009C2393" w:rsidRDefault="009C2393" w:rsidP="00E60CB3">
      <w:pPr>
        <w:spacing w:before="0" w:after="0"/>
        <w:jc w:val="center"/>
        <w:rPr>
          <w:rFonts w:ascii="Verdana" w:hAnsi="Verdana" w:cs="Times"/>
          <w:b/>
          <w:bCs/>
          <w:color w:val="000000"/>
          <w:sz w:val="22"/>
          <w:szCs w:val="22"/>
          <w:lang w:val="en-US"/>
        </w:rPr>
      </w:pPr>
    </w:p>
    <w:p w:rsidR="009C2393" w:rsidRDefault="009C2393" w:rsidP="00E60CB3">
      <w:pPr>
        <w:spacing w:before="0" w:after="0"/>
        <w:jc w:val="center"/>
        <w:rPr>
          <w:rFonts w:ascii="Verdana" w:hAnsi="Verdana" w:cs="Times"/>
          <w:b/>
          <w:bCs/>
          <w:color w:val="000000"/>
          <w:sz w:val="22"/>
          <w:szCs w:val="22"/>
          <w:lang w:val="en-US"/>
        </w:rPr>
      </w:pPr>
    </w:p>
    <w:p w:rsidR="009C2393" w:rsidRDefault="009C2393" w:rsidP="00E60CB3">
      <w:pPr>
        <w:spacing w:before="0" w:after="0"/>
        <w:jc w:val="center"/>
        <w:rPr>
          <w:rFonts w:ascii="Verdana" w:hAnsi="Verdana" w:cs="Times"/>
          <w:b/>
          <w:bCs/>
          <w:color w:val="000000"/>
          <w:sz w:val="22"/>
          <w:szCs w:val="22"/>
          <w:lang w:val="en-US"/>
        </w:rPr>
      </w:pPr>
    </w:p>
    <w:p w:rsidR="003725E4" w:rsidRDefault="00B80FEF" w:rsidP="00E60CB3">
      <w:pPr>
        <w:spacing w:before="0" w:after="0"/>
        <w:jc w:val="center"/>
        <w:rPr>
          <w:rFonts w:ascii="Verdana" w:hAnsi="Verdana" w:cs="Times"/>
          <w:b/>
          <w:bCs/>
          <w:color w:val="000000"/>
          <w:sz w:val="22"/>
          <w:szCs w:val="22"/>
        </w:rPr>
      </w:pPr>
      <w:r w:rsidRPr="00B80FEF">
        <w:rPr>
          <w:rFonts w:ascii="Verdana" w:hAnsi="Verdana" w:cs="Times"/>
          <w:b/>
          <w:bCs/>
          <w:color w:val="000000"/>
          <w:sz w:val="22"/>
          <w:szCs w:val="22"/>
        </w:rPr>
        <w:t xml:space="preserve">Лабораторная работа </w:t>
      </w:r>
      <w:r w:rsidR="00E60CB3">
        <w:rPr>
          <w:rFonts w:ascii="Verdana" w:hAnsi="Verdana" w:cs="Times"/>
          <w:b/>
          <w:bCs/>
          <w:color w:val="000000"/>
          <w:sz w:val="22"/>
          <w:szCs w:val="22"/>
        </w:rPr>
        <w:t>№ 11</w:t>
      </w:r>
      <w:r w:rsidRPr="00B80FEF">
        <w:rPr>
          <w:rFonts w:ascii="Verdana" w:hAnsi="Verdana" w:cs="Times"/>
          <w:b/>
          <w:bCs/>
          <w:color w:val="000000"/>
          <w:sz w:val="22"/>
          <w:szCs w:val="22"/>
        </w:rPr>
        <w:t>.</w:t>
      </w:r>
      <w:r w:rsidR="00C97736" w:rsidRPr="00C97736">
        <w:rPr>
          <w:rFonts w:ascii="Verdana" w:hAnsi="Verdana" w:cs="Times"/>
          <w:b/>
          <w:bCs/>
          <w:color w:val="000000"/>
          <w:sz w:val="22"/>
          <w:szCs w:val="22"/>
        </w:rPr>
        <w:t xml:space="preserve"> </w:t>
      </w:r>
      <w:r w:rsidR="00C97736">
        <w:rPr>
          <w:rFonts w:ascii="Verdana" w:hAnsi="Verdana" w:cs="Times"/>
          <w:b/>
          <w:bCs/>
          <w:color w:val="000000"/>
          <w:sz w:val="22"/>
          <w:szCs w:val="22"/>
        </w:rPr>
        <w:t>Порядок выполнения работы.</w:t>
      </w:r>
    </w:p>
    <w:p w:rsidR="00C97736" w:rsidRPr="00C97736" w:rsidRDefault="00C97736" w:rsidP="00E60CB3">
      <w:pPr>
        <w:spacing w:before="0" w:after="0"/>
        <w:rPr>
          <w:rFonts w:ascii="Verdana" w:hAnsi="Verdana" w:cs="Times"/>
          <w:b/>
          <w:bCs/>
          <w:color w:val="000000"/>
          <w:sz w:val="16"/>
          <w:szCs w:val="16"/>
        </w:rPr>
      </w:pPr>
    </w:p>
    <w:p w:rsidR="00C97736" w:rsidRDefault="00C97736" w:rsidP="00E60CB3">
      <w:pPr>
        <w:pStyle w:val="2"/>
        <w:numPr>
          <w:ilvl w:val="0"/>
          <w:numId w:val="0"/>
        </w:numPr>
        <w:spacing w:before="0" w:after="0"/>
        <w:rPr>
          <w:rFonts w:cs="Times"/>
          <w:color w:val="000000"/>
        </w:rPr>
      </w:pPr>
      <w:r>
        <w:rPr>
          <w:rFonts w:cs="Times"/>
          <w:color w:val="000000"/>
        </w:rPr>
        <w:t xml:space="preserve">Задание 1. Зависимость динамики Ферхюльста от параметра роста. </w:t>
      </w:r>
    </w:p>
    <w:p w:rsidR="00C97736" w:rsidRPr="00331E68" w:rsidRDefault="00C97736" w:rsidP="00E60CB3">
      <w:pPr>
        <w:pStyle w:val="a0"/>
        <w:spacing w:after="0"/>
        <w:rPr>
          <w:sz w:val="16"/>
          <w:szCs w:val="16"/>
        </w:rPr>
      </w:pPr>
    </w:p>
    <w:p w:rsidR="00C97736" w:rsidRDefault="00C97736" w:rsidP="00E60CB3">
      <w:pPr>
        <w:pStyle w:val="menu"/>
        <w:spacing w:before="0" w:after="0"/>
        <w:rPr>
          <w:color w:val="000000"/>
        </w:rPr>
      </w:pPr>
      <w:r>
        <w:rPr>
          <w:color w:val="000000"/>
        </w:rPr>
        <w:t>Ознакомьтесь с теоретической частью работы.</w:t>
      </w:r>
    </w:p>
    <w:p w:rsidR="00C97736" w:rsidRPr="00331E68" w:rsidRDefault="00C97736" w:rsidP="00E60CB3">
      <w:pPr>
        <w:pStyle w:val="menu"/>
        <w:spacing w:before="0" w:after="0"/>
        <w:rPr>
          <w:color w:val="000000"/>
          <w:sz w:val="18"/>
          <w:szCs w:val="18"/>
        </w:rPr>
      </w:pPr>
    </w:p>
    <w:p w:rsidR="00C97736" w:rsidRDefault="00C97736" w:rsidP="00E60CB3">
      <w:pPr>
        <w:pStyle w:val="em"/>
        <w:spacing w:before="0" w:after="0"/>
        <w:rPr>
          <w:rFonts w:ascii="Times" w:hAnsi="Times" w:cs="Times"/>
          <w:color w:val="000000"/>
          <w:sz w:val="19"/>
          <w:szCs w:val="19"/>
        </w:rPr>
      </w:pPr>
      <w:r>
        <w:rPr>
          <w:rFonts w:ascii="Times" w:hAnsi="Times" w:cs="Times"/>
          <w:color w:val="000000"/>
          <w:sz w:val="19"/>
          <w:szCs w:val="19"/>
        </w:rPr>
        <w:t>Откройте рабочее окно.</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Задайте одинаковое значение параметров роста r = r' = 1 и одинаковые начальные значения  численности x</w:t>
      </w:r>
      <w:r>
        <w:rPr>
          <w:rFonts w:ascii="Times" w:hAnsi="Times" w:cs="Times"/>
          <w:color w:val="000000"/>
          <w:sz w:val="19"/>
          <w:szCs w:val="19"/>
          <w:vertAlign w:val="subscript"/>
        </w:rPr>
        <w:t>0</w:t>
      </w:r>
      <w:r>
        <w:rPr>
          <w:rFonts w:ascii="Times" w:hAnsi="Times" w:cs="Times"/>
          <w:color w:val="000000"/>
          <w:sz w:val="19"/>
          <w:szCs w:val="19"/>
        </w:rPr>
        <w:t xml:space="preserve"> = x'</w:t>
      </w:r>
      <w:r>
        <w:rPr>
          <w:rFonts w:ascii="Times" w:hAnsi="Times" w:cs="Times"/>
          <w:color w:val="000000"/>
          <w:sz w:val="19"/>
          <w:szCs w:val="19"/>
          <w:vertAlign w:val="subscript"/>
        </w:rPr>
        <w:t>0</w:t>
      </w:r>
      <w:r>
        <w:rPr>
          <w:rFonts w:ascii="Times" w:hAnsi="Times" w:cs="Times"/>
          <w:color w:val="000000"/>
          <w:sz w:val="19"/>
          <w:szCs w:val="19"/>
        </w:rPr>
        <w:t xml:space="preserve"> =0,02. Нажимая кнопку</w:t>
      </w:r>
      <w:r>
        <w:rPr>
          <w:rStyle w:val="menu1"/>
          <w:color w:val="000000"/>
        </w:rPr>
        <w:t xml:space="preserve"> Пуск </w:t>
      </w:r>
      <w:r>
        <w:rPr>
          <w:rFonts w:ascii="Times" w:hAnsi="Times" w:cs="Times"/>
          <w:color w:val="000000"/>
          <w:sz w:val="19"/>
          <w:szCs w:val="19"/>
        </w:rPr>
        <w:t xml:space="preserve">проследите, как меняется численность популяций со временем (для расчета сразу всей кривой можно переключить переключатель в правой части окна и нажать клавишу </w:t>
      </w:r>
      <w:r>
        <w:rPr>
          <w:rStyle w:val="menu1"/>
          <w:color w:val="000000"/>
        </w:rPr>
        <w:t xml:space="preserve">Пуск </w:t>
      </w:r>
      <w:r>
        <w:rPr>
          <w:rFonts w:ascii="Times" w:hAnsi="Times" w:cs="Times"/>
          <w:color w:val="000000"/>
          <w:sz w:val="19"/>
          <w:szCs w:val="19"/>
        </w:rPr>
        <w:t>). Задайте начальное значение x'</w:t>
      </w:r>
      <w:r>
        <w:rPr>
          <w:rFonts w:ascii="Times" w:hAnsi="Times" w:cs="Times"/>
          <w:color w:val="000000"/>
          <w:sz w:val="19"/>
          <w:szCs w:val="19"/>
          <w:vertAlign w:val="subscript"/>
        </w:rPr>
        <w:t>0</w:t>
      </w:r>
      <w:r>
        <w:rPr>
          <w:rFonts w:ascii="Times" w:hAnsi="Times" w:cs="Times"/>
          <w:color w:val="000000"/>
          <w:sz w:val="19"/>
          <w:szCs w:val="19"/>
        </w:rPr>
        <w:t xml:space="preserve"> = 0,4 и проследите за динамикой численности популяций. Задайте начальное значение x'</w:t>
      </w:r>
      <w:r>
        <w:rPr>
          <w:rFonts w:ascii="Times" w:hAnsi="Times" w:cs="Times"/>
          <w:color w:val="000000"/>
          <w:sz w:val="19"/>
          <w:szCs w:val="19"/>
          <w:vertAlign w:val="subscript"/>
        </w:rPr>
        <w:t>0</w:t>
      </w:r>
      <w:r>
        <w:rPr>
          <w:rFonts w:ascii="Times" w:hAnsi="Times" w:cs="Times"/>
          <w:color w:val="000000"/>
          <w:sz w:val="19"/>
          <w:szCs w:val="19"/>
        </w:rPr>
        <w:t xml:space="preserve"> =1,2 и вновь проследите за изменением численности популяций. Зарисуйте наблюдаемую динамику популяций. Можно ли сделать вывод, что при параметре роста равному 1, не зависимо от начальных значений, численность популяций со временем выходит на стационарный уровень, т.е. после начальных изменений значение численности становится неизменным и не меняется год от года? </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Оставив параметр роста r =1, задайте значение r' = 1,8. Начальные значения численности сделайте одинаковыми x</w:t>
      </w:r>
      <w:r>
        <w:rPr>
          <w:rFonts w:ascii="Times" w:hAnsi="Times" w:cs="Times"/>
          <w:color w:val="000000"/>
          <w:sz w:val="19"/>
          <w:szCs w:val="19"/>
          <w:vertAlign w:val="subscript"/>
        </w:rPr>
        <w:t>0</w:t>
      </w:r>
      <w:r>
        <w:rPr>
          <w:rFonts w:ascii="Times" w:hAnsi="Times" w:cs="Times"/>
          <w:color w:val="000000"/>
          <w:sz w:val="19"/>
          <w:szCs w:val="19"/>
        </w:rPr>
        <w:t xml:space="preserve"> = x'</w:t>
      </w:r>
      <w:r>
        <w:rPr>
          <w:rFonts w:ascii="Times" w:hAnsi="Times" w:cs="Times"/>
          <w:color w:val="000000"/>
          <w:sz w:val="19"/>
          <w:szCs w:val="19"/>
          <w:vertAlign w:val="subscript"/>
        </w:rPr>
        <w:t>0</w:t>
      </w:r>
      <w:r>
        <w:rPr>
          <w:rFonts w:ascii="Times" w:hAnsi="Times" w:cs="Times"/>
          <w:color w:val="000000"/>
          <w:sz w:val="19"/>
          <w:szCs w:val="19"/>
        </w:rPr>
        <w:t xml:space="preserve"> =0,02. Пронаблюдайте за динамикой численности. Зарисуйте наблюдаемую динамику популяций. Вышла ли численность популяции при параметре роста 1.8 на стационарный уровень?</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Задайте значение r' = 2,3. Пронаблюдайте за динамикой численности популяций. Сравните динамику при r = 1 и при r' =2,3. Как изменилось изменение численности от времени при параметре роста равным 2,3. Пришла ли численность к стационарному уровню? После начального переходного периода принимает ли величина численности популяции определенные значения и сколько их? Можно ли говорить о периодических колебаниях численности популяции? Если да, то каков период этих колебаний? Зарисуйте наблюдаемую динамику. </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Г). </w:t>
      </w:r>
      <w:r>
        <w:rPr>
          <w:rFonts w:ascii="Times" w:hAnsi="Times" w:cs="Times"/>
          <w:color w:val="000000"/>
          <w:sz w:val="19"/>
          <w:szCs w:val="19"/>
        </w:rPr>
        <w:t>Задайте значение r' = 2,5. Проанализируйте, как и в предыдущем задании, динамику численности для этого случая. Исключая начальную часть, связанную с ростом популяции, определите, сколько значений может принимать ее численность в установившемся динамическом режиме. Какой период повторения этого режима? Зарисуйте наблюдаемую динамику.</w:t>
      </w:r>
    </w:p>
    <w:p w:rsidR="00C97736" w:rsidRDefault="00C97736" w:rsidP="00E60CB3">
      <w:pPr>
        <w:spacing w:before="0" w:after="0"/>
        <w:jc w:val="both"/>
        <w:rPr>
          <w:rFonts w:ascii="Times" w:hAnsi="Times" w:cs="Times"/>
          <w:color w:val="000000"/>
          <w:sz w:val="19"/>
          <w:szCs w:val="19"/>
        </w:rPr>
      </w:pPr>
      <w:r>
        <w:rPr>
          <w:rStyle w:val="em1"/>
          <w:rFonts w:ascii="Times" w:hAnsi="Times" w:cs="Times"/>
          <w:color w:val="000000"/>
          <w:sz w:val="19"/>
          <w:szCs w:val="19"/>
        </w:rPr>
        <w:t>Д).</w:t>
      </w:r>
      <w:r>
        <w:rPr>
          <w:rFonts w:ascii="Times" w:hAnsi="Times" w:cs="Times"/>
          <w:color w:val="000000"/>
          <w:sz w:val="19"/>
          <w:szCs w:val="19"/>
        </w:rPr>
        <w:t xml:space="preserve"> Задайте значение r' = 3,0. Проанализируйте, как и в предыдущих заданиях, динамику численности для параметра роста 3,0. Можно ли в этом случае говорить о закономерностях в динамике численности или она носит хаотический характер? </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Е). </w:t>
      </w:r>
      <w:r>
        <w:rPr>
          <w:rFonts w:ascii="Times" w:hAnsi="Times" w:cs="Times"/>
          <w:color w:val="000000"/>
          <w:sz w:val="19"/>
          <w:szCs w:val="19"/>
        </w:rPr>
        <w:t xml:space="preserve">Сделайте общий вывод. Какие параметры роста для данной системы (популяции) наиболее благоприятны? При каких параметрах роста динамика численность предсказуема? Как меняется динамика численности популяции с увеличением параметра роста, и при каком параметре роста возникает динамический хаос? </w:t>
      </w:r>
      <w:r>
        <w:rPr>
          <w:rStyle w:val="em1"/>
          <w:rFonts w:ascii="Times" w:hAnsi="Times" w:cs="Times"/>
          <w:color w:val="000000"/>
          <w:sz w:val="19"/>
          <w:szCs w:val="19"/>
        </w:rPr>
        <w:t>Динамическим хаосом</w:t>
      </w:r>
      <w:r>
        <w:rPr>
          <w:rFonts w:ascii="Times" w:hAnsi="Times" w:cs="Times"/>
          <w:color w:val="000000"/>
          <w:sz w:val="19"/>
          <w:szCs w:val="19"/>
        </w:rPr>
        <w:t xml:space="preserve"> называется хаотическое, непредсказуемое изменение состояния системы от времени.</w:t>
      </w:r>
    </w:p>
    <w:p w:rsidR="00C97736" w:rsidRDefault="00C97736" w:rsidP="00E60CB3">
      <w:pPr>
        <w:pStyle w:val="aa"/>
        <w:spacing w:before="0" w:after="0"/>
        <w:jc w:val="both"/>
        <w:rPr>
          <w:rFonts w:ascii="Times" w:hAnsi="Times" w:cs="Times"/>
          <w:color w:val="000000"/>
          <w:sz w:val="19"/>
          <w:szCs w:val="19"/>
        </w:rPr>
      </w:pPr>
    </w:p>
    <w:p w:rsidR="00C97736" w:rsidRDefault="00C97736" w:rsidP="00E60CB3">
      <w:pPr>
        <w:pStyle w:val="2"/>
        <w:numPr>
          <w:ilvl w:val="0"/>
          <w:numId w:val="0"/>
        </w:numPr>
        <w:spacing w:before="0" w:after="0"/>
        <w:rPr>
          <w:rFonts w:cs="Times"/>
          <w:color w:val="000000"/>
        </w:rPr>
      </w:pPr>
      <w:r>
        <w:rPr>
          <w:rFonts w:cs="Times"/>
          <w:color w:val="000000"/>
        </w:rPr>
        <w:t>Задание 2. Устойчивость сложных систем.</w:t>
      </w:r>
    </w:p>
    <w:p w:rsidR="00C97736" w:rsidRPr="00C97736" w:rsidRDefault="00C97736" w:rsidP="00E60CB3">
      <w:pPr>
        <w:pStyle w:val="a0"/>
        <w:spacing w:after="0"/>
        <w:rPr>
          <w:sz w:val="16"/>
          <w:szCs w:val="16"/>
        </w:rPr>
      </w:pPr>
    </w:p>
    <w:p w:rsidR="00C97736" w:rsidRDefault="00C97736" w:rsidP="00E60CB3">
      <w:pPr>
        <w:pStyle w:val="aa"/>
        <w:spacing w:before="0" w:after="0"/>
        <w:jc w:val="both"/>
        <w:rPr>
          <w:rFonts w:ascii="Times" w:hAnsi="Times" w:cs="Times"/>
          <w:color w:val="000000"/>
          <w:sz w:val="19"/>
          <w:szCs w:val="19"/>
        </w:rPr>
      </w:pPr>
      <w:r>
        <w:rPr>
          <w:rFonts w:ascii="Times" w:hAnsi="Times" w:cs="Times"/>
          <w:color w:val="000000"/>
          <w:sz w:val="19"/>
          <w:szCs w:val="19"/>
        </w:rPr>
        <w:t>В реальных условиях мы можем иметь дело с популяциями, находящимися в стационарном состоянии, то есть, когда их численность достигла определенной величины и отклонения от этой величины вызваны случайными причинами. В этом случае важной характеристикой сложной системы является ее устойчивость. Если небольшое возмущение не выводит систему из стационарного состояния, то система находится в состоянии устойчивого равновесия. В противном случае равновесие является неустойчивым.</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Предположим, что при r = 1.0 численность популяции вышла на стационарный уровень x</w:t>
      </w:r>
      <w:r>
        <w:rPr>
          <w:rFonts w:ascii="Times" w:hAnsi="Times" w:cs="Times"/>
          <w:color w:val="000000"/>
          <w:sz w:val="19"/>
          <w:szCs w:val="19"/>
          <w:vertAlign w:val="subscript"/>
        </w:rPr>
        <w:t>мах</w:t>
      </w:r>
      <w:r>
        <w:rPr>
          <w:rFonts w:ascii="Times" w:hAnsi="Times" w:cs="Times"/>
          <w:color w:val="000000"/>
          <w:sz w:val="19"/>
          <w:szCs w:val="19"/>
        </w:rPr>
        <w:t xml:space="preserve"> =1.0. Исследуйте, что произойдет с популяцией, если параметр роста в результате, например, экологических факторов будет меняться от 1 до 3.0. Для этого задайте x'</w:t>
      </w:r>
      <w:r>
        <w:rPr>
          <w:rFonts w:ascii="Times" w:hAnsi="Times" w:cs="Times"/>
          <w:color w:val="000000"/>
          <w:sz w:val="19"/>
          <w:szCs w:val="19"/>
          <w:vertAlign w:val="subscript"/>
        </w:rPr>
        <w:t>0</w:t>
      </w:r>
      <w:r>
        <w:rPr>
          <w:rFonts w:ascii="Times" w:hAnsi="Times" w:cs="Times"/>
          <w:color w:val="000000"/>
          <w:sz w:val="19"/>
          <w:szCs w:val="19"/>
        </w:rPr>
        <w:t xml:space="preserve"> = 1.0, что соответствует стационарному значению численности. Значение r задайте равным 1. Меняя значения r' (1.0; 2.3; 2.5; 3.0), изучите, динамику для каждого параметра. Сделайте рисунок. Приведет ли изменение параметра роста к возникновению колебаний, если первоначально популяция находилась в стационарном состоянии? Можно ли в этих случаях по динамике численности определить, что параметр роста изменился?</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Б). </w:t>
      </w:r>
      <w:r>
        <w:rPr>
          <w:rFonts w:ascii="Times" w:hAnsi="Times" w:cs="Times"/>
          <w:color w:val="000000"/>
          <w:sz w:val="19"/>
          <w:szCs w:val="19"/>
        </w:rPr>
        <w:t>Изучите, что произойдет с популяцией при тех же значениях r, если ее численность в результате случайного возмущения измениться на небольшую величину. Для этого задайте возмущение Δx'</w:t>
      </w:r>
      <w:r>
        <w:rPr>
          <w:rFonts w:ascii="Times" w:hAnsi="Times" w:cs="Times"/>
          <w:color w:val="000000"/>
          <w:sz w:val="19"/>
          <w:szCs w:val="19"/>
          <w:vertAlign w:val="subscript"/>
        </w:rPr>
        <w:t>0</w:t>
      </w:r>
      <w:r>
        <w:rPr>
          <w:rFonts w:ascii="Times" w:hAnsi="Times" w:cs="Times"/>
          <w:color w:val="000000"/>
          <w:sz w:val="19"/>
          <w:szCs w:val="19"/>
        </w:rPr>
        <w:t xml:space="preserve"> = 0,0001 (это соответствует тому, что численность популяции изменится на 0.1%). Для вышеуказанных значений r' (1.0; 2.3; 2.5; 3.0) проанализируйте динамику численности. На графике динамики, момент незначительного изменения численности будет обозначен красной стрелкой. Зарисуйте динамику численности для этих значений r'. При каких значениях r состояние популяции является устойчивым? По динамике численности при Δx'</w:t>
      </w:r>
      <w:r>
        <w:rPr>
          <w:rFonts w:ascii="Times" w:hAnsi="Times" w:cs="Times"/>
          <w:color w:val="000000"/>
          <w:sz w:val="19"/>
          <w:szCs w:val="19"/>
          <w:vertAlign w:val="subscript"/>
        </w:rPr>
        <w:t>0</w:t>
      </w:r>
      <w:r>
        <w:rPr>
          <w:rFonts w:ascii="Times" w:hAnsi="Times" w:cs="Times"/>
          <w:color w:val="000000"/>
          <w:sz w:val="19"/>
          <w:szCs w:val="19"/>
        </w:rPr>
        <w:t xml:space="preserve"> = 0,0001, посчитайте через, сколько лет после внесения возмущения начинают наблюдаться существенные отклонения численности от начального ее значения. Через какое время после возмущения можно обнаружить, что система находится в состоянии неустойчивого равновесия? Можно ли, наблюдая за параметром (численностью) данной системы, своевременно определить, что действие экологического фактора вывело систему из состояния устойчивого равновесия?</w:t>
      </w:r>
    </w:p>
    <w:p w:rsidR="00C97736" w:rsidRDefault="00C97736" w:rsidP="00E60CB3">
      <w:pPr>
        <w:pStyle w:val="aa"/>
        <w:spacing w:before="0" w:after="0"/>
        <w:jc w:val="both"/>
        <w:rPr>
          <w:rFonts w:ascii="Times" w:hAnsi="Times" w:cs="Times"/>
          <w:color w:val="000000"/>
          <w:sz w:val="19"/>
          <w:szCs w:val="19"/>
        </w:rPr>
      </w:pPr>
    </w:p>
    <w:p w:rsidR="00C97736" w:rsidRDefault="00C97736" w:rsidP="00E60CB3">
      <w:pPr>
        <w:pStyle w:val="2"/>
        <w:numPr>
          <w:ilvl w:val="0"/>
          <w:numId w:val="0"/>
        </w:numPr>
        <w:spacing w:before="0" w:after="0"/>
        <w:rPr>
          <w:rFonts w:cs="Times"/>
          <w:color w:val="000000"/>
        </w:rPr>
      </w:pPr>
      <w:r>
        <w:rPr>
          <w:rFonts w:cs="Times"/>
          <w:color w:val="000000"/>
        </w:rPr>
        <w:t>Задание 3. Сценарий удвоения периода процесса Ферхюльста. Бифуркационные переходы. Фрактальность.</w:t>
      </w:r>
    </w:p>
    <w:p w:rsidR="002A23C1" w:rsidRDefault="002A23C1" w:rsidP="00E60CB3">
      <w:pPr>
        <w:pStyle w:val="aa"/>
        <w:spacing w:before="0" w:after="0"/>
        <w:jc w:val="both"/>
        <w:rPr>
          <w:rStyle w:val="em1"/>
          <w:rFonts w:ascii="Times" w:hAnsi="Times" w:cs="Times"/>
          <w:color w:val="000000"/>
          <w:sz w:val="19"/>
          <w:szCs w:val="19"/>
        </w:rPr>
      </w:pPr>
    </w:p>
    <w:p w:rsidR="002A23C1" w:rsidRDefault="002A23C1" w:rsidP="00E60CB3">
      <w:pPr>
        <w:pStyle w:val="aa"/>
        <w:spacing w:before="0" w:after="0"/>
        <w:jc w:val="both"/>
        <w:rPr>
          <w:rStyle w:val="em1"/>
          <w:rFonts w:ascii="Times" w:hAnsi="Times" w:cs="Times"/>
          <w:color w:val="000000"/>
          <w:sz w:val="19"/>
          <w:szCs w:val="19"/>
        </w:rPr>
      </w:pP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Закройте рабочее окно. В описании откройте рабочее окно 3-го задания. На экране приведено изображение бифуркационной диаграммы, дающей представление о возможных типах поведения процесса Ферхюльста. На ней по оси x отложены значения параметра роста, а по оси y (для каждого значения r) все возможные значения численности популяции, которые она может принимать, исключая значения, попадающие в начальную переходную область роста численности популяции.</w:t>
      </w:r>
    </w:p>
    <w:p w:rsidR="00C97736" w:rsidRDefault="00C97736" w:rsidP="00E60CB3">
      <w:pPr>
        <w:pStyle w:val="aa"/>
        <w:spacing w:before="0" w:after="0"/>
        <w:jc w:val="both"/>
        <w:rPr>
          <w:rFonts w:ascii="Times" w:hAnsi="Times" w:cs="Times"/>
          <w:color w:val="000000"/>
          <w:sz w:val="19"/>
          <w:szCs w:val="19"/>
        </w:rPr>
      </w:pPr>
      <w:r>
        <w:rPr>
          <w:rFonts w:ascii="Times" w:hAnsi="Times" w:cs="Times"/>
          <w:color w:val="000000"/>
          <w:sz w:val="19"/>
          <w:szCs w:val="19"/>
        </w:rPr>
        <w:t xml:space="preserve">В предыдущей части работы Вы выяснили, что при различных параметрах роста, динамика численности популяции существенно отличается. Сначала, в переходной области численность растет, а затем, в зависимости от значения r, возможен выход, как на стационарный режим, так и переход к различным периодическим колебательным режимам или вообще к хаотическому непредсказуемому изменению численности. По диаграмме этого окна определите, в каких областях значений r (на диаграмме они обозначены красными цифрами: 1, 2, 3, 4 и 5) численность популяции принимает - одно значение, два значения (то есть происходят колебания между двумя уровнями). В какой области происходит удвоение периода колебаний, и численность популяции может принимать четыре значения? При каких значениях r происходит переход к динамическому хаосу, процесс перестает быть периодическим, численность популяции может принимать самые различные значения, и ее поведение становится непредсказуемым? Перерисуйте график и ниже графика укажите номер области и соответствующую ей динамику. </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Б). </w:t>
      </w:r>
      <w:r>
        <w:rPr>
          <w:rFonts w:ascii="Times" w:hAnsi="Times" w:cs="Times"/>
          <w:color w:val="000000"/>
          <w:sz w:val="19"/>
          <w:szCs w:val="19"/>
        </w:rPr>
        <w:t xml:space="preserve">Значения параметра r, при которых происходит переход к циклическому режиму, и смена этого режима на другой называются точками </w:t>
      </w:r>
      <w:r>
        <w:rPr>
          <w:rStyle w:val="em1"/>
          <w:rFonts w:ascii="Times" w:hAnsi="Times" w:cs="Times"/>
          <w:color w:val="000000"/>
          <w:sz w:val="19"/>
          <w:szCs w:val="19"/>
        </w:rPr>
        <w:t>бифуркации</w:t>
      </w:r>
      <w:r>
        <w:rPr>
          <w:rFonts w:ascii="Times" w:hAnsi="Times" w:cs="Times"/>
          <w:color w:val="000000"/>
          <w:sz w:val="19"/>
          <w:szCs w:val="19"/>
        </w:rPr>
        <w:t xml:space="preserve"> (вилка). Отметьте на рисунке и эти точки.</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В). </w:t>
      </w:r>
      <w:r>
        <w:rPr>
          <w:rFonts w:ascii="Times" w:hAnsi="Times" w:cs="Times"/>
          <w:color w:val="000000"/>
          <w:sz w:val="19"/>
          <w:szCs w:val="19"/>
        </w:rPr>
        <w:t>Наведите на область обозначенную красным прямоугольником курсор мыши и увеличьте ее. В увеличенной части также увеличьте область выделенную прямоугольником. Сравните увеличенные части с самой диаграммой. Можно ли говорить о подобии этих изображений? Является ли сценарий удвоения периода процесса Ферхюльста фрактальной структурой?</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Г). </w:t>
      </w:r>
      <w:r>
        <w:rPr>
          <w:rFonts w:ascii="Times" w:hAnsi="Times" w:cs="Times"/>
          <w:color w:val="000000"/>
          <w:sz w:val="19"/>
          <w:szCs w:val="19"/>
        </w:rPr>
        <w:t xml:space="preserve">Относятся ли области, которые вы увеличивали, к хаотической динамике (динамическому хаосу). Имеет ли в данном случае динамический хаос структуру? Хаотическая динамика вытекает из строгого математического уравнения - модели Ферхюльста. Можно ли в данном случае говорить, что динамический хаос предопределен (детерминирован) математическим выражением? </w:t>
      </w:r>
    </w:p>
    <w:p w:rsidR="00C97736" w:rsidRDefault="00C97736" w:rsidP="00E60CB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Д). </w:t>
      </w:r>
      <w:r>
        <w:rPr>
          <w:rFonts w:ascii="Times" w:hAnsi="Times" w:cs="Times"/>
          <w:color w:val="000000"/>
          <w:sz w:val="19"/>
          <w:szCs w:val="19"/>
        </w:rPr>
        <w:t xml:space="preserve">На рисунке 4.8 приведен сценарий (построенный на основании моделирования) возможной динамики рынка ценных бумаг, в зависимости от активности его участников. Сравните этот сценарий со сценарием удвоения периода Ферхюльста. Какой можно сделать вывод об общности характера поведения сложных систем различной природы? Можно ли говорить об универсальности характера их поведения? </w:t>
      </w:r>
    </w:p>
    <w:p w:rsidR="00C97736" w:rsidRDefault="00841F7E" w:rsidP="00E60CB3">
      <w:pPr>
        <w:snapToGrid w:val="0"/>
        <w:spacing w:before="0" w:after="0"/>
        <w:jc w:val="both"/>
        <w:rPr>
          <w:rFonts w:ascii="Times" w:hAnsi="Times" w:cs="Times"/>
          <w:color w:val="000000"/>
          <w:sz w:val="19"/>
          <w:szCs w:val="19"/>
        </w:rPr>
      </w:pPr>
      <w:r>
        <w:pict>
          <v:shape id="_x0000_s1033" type="#_x0000_t75" style="position:absolute;left:0;text-align:left;margin-left:0;margin-top:14pt;width:325.6pt;height:201.25pt;z-index:251656192;mso-wrap-distance-left:0;mso-wrap-distance-right:0;mso-position-horizontal:center" filled="t">
            <v:fill color2="black"/>
            <v:imagedata r:id="rId115" o:title=""/>
            <w10:wrap type="topAndBottom"/>
          </v:shape>
        </w:pict>
      </w:r>
    </w:p>
    <w:p w:rsidR="00C97736" w:rsidRDefault="00C97736" w:rsidP="00E60CB3">
      <w:pPr>
        <w:snapToGrid w:val="0"/>
        <w:spacing w:before="0" w:after="0"/>
        <w:jc w:val="center"/>
        <w:rPr>
          <w:rFonts w:ascii="Times" w:hAnsi="Times" w:cs="Times"/>
          <w:color w:val="000000"/>
          <w:sz w:val="19"/>
          <w:szCs w:val="19"/>
        </w:rPr>
      </w:pPr>
      <w:r>
        <w:rPr>
          <w:rStyle w:val="caption1"/>
          <w:color w:val="000000"/>
        </w:rPr>
        <w:t>Рисунок 4.8.</w:t>
      </w:r>
      <w:r>
        <w:rPr>
          <w:rFonts w:ascii="Times" w:hAnsi="Times" w:cs="Times"/>
          <w:color w:val="000000"/>
          <w:sz w:val="19"/>
          <w:szCs w:val="19"/>
        </w:rPr>
        <w:t xml:space="preserve"> </w:t>
      </w:r>
    </w:p>
    <w:p w:rsidR="002A23C1" w:rsidRDefault="002A23C1" w:rsidP="00E60CB3">
      <w:pPr>
        <w:spacing w:before="0" w:after="0"/>
        <w:jc w:val="both"/>
        <w:rPr>
          <w:sz w:val="16"/>
          <w:szCs w:val="16"/>
        </w:rPr>
      </w:pPr>
    </w:p>
    <w:p w:rsidR="002A23C1" w:rsidRDefault="002A23C1" w:rsidP="00E60CB3">
      <w:pPr>
        <w:spacing w:before="0" w:after="0"/>
        <w:jc w:val="both"/>
        <w:rPr>
          <w:sz w:val="16"/>
          <w:szCs w:val="16"/>
        </w:rPr>
      </w:pPr>
    </w:p>
    <w:p w:rsidR="002A23C1" w:rsidRDefault="002A23C1" w:rsidP="00E60CB3">
      <w:pPr>
        <w:spacing w:before="0" w:after="0"/>
        <w:jc w:val="center"/>
        <w:rPr>
          <w:rFonts w:ascii="Verdana" w:hAnsi="Verdana" w:cs="Times"/>
          <w:b/>
          <w:bCs/>
          <w:color w:val="000000"/>
          <w:sz w:val="22"/>
          <w:szCs w:val="22"/>
        </w:rPr>
      </w:pPr>
      <w:r w:rsidRPr="00B80FEF">
        <w:rPr>
          <w:rFonts w:ascii="Verdana" w:hAnsi="Verdana" w:cs="Times"/>
          <w:b/>
          <w:bCs/>
          <w:color w:val="000000"/>
          <w:sz w:val="22"/>
          <w:szCs w:val="22"/>
        </w:rPr>
        <w:t xml:space="preserve">Лабораторная работа </w:t>
      </w:r>
      <w:r w:rsidR="00E60CB3">
        <w:rPr>
          <w:rFonts w:ascii="Verdana" w:hAnsi="Verdana" w:cs="Times"/>
          <w:b/>
          <w:bCs/>
          <w:color w:val="000000"/>
          <w:sz w:val="22"/>
          <w:szCs w:val="22"/>
        </w:rPr>
        <w:t>№ 11</w:t>
      </w:r>
      <w:r w:rsidRPr="00B80FEF">
        <w:rPr>
          <w:rFonts w:ascii="Verdana" w:hAnsi="Verdana" w:cs="Times"/>
          <w:b/>
          <w:bCs/>
          <w:color w:val="000000"/>
          <w:sz w:val="22"/>
          <w:szCs w:val="22"/>
        </w:rPr>
        <w:t>.</w:t>
      </w:r>
      <w:r w:rsidRPr="00C97736">
        <w:rPr>
          <w:rFonts w:ascii="Verdana" w:hAnsi="Verdana" w:cs="Times"/>
          <w:b/>
          <w:bCs/>
          <w:color w:val="000000"/>
          <w:sz w:val="22"/>
          <w:szCs w:val="22"/>
        </w:rPr>
        <w:t xml:space="preserve"> </w:t>
      </w:r>
      <w:r>
        <w:rPr>
          <w:rFonts w:ascii="Verdana" w:hAnsi="Verdana" w:cs="Times"/>
          <w:b/>
          <w:bCs/>
          <w:color w:val="000000"/>
          <w:sz w:val="22"/>
          <w:szCs w:val="22"/>
        </w:rPr>
        <w:t>Форма отчета.</w:t>
      </w:r>
    </w:p>
    <w:p w:rsidR="002A23C1" w:rsidRDefault="002A23C1" w:rsidP="00E60CB3">
      <w:pPr>
        <w:spacing w:before="0" w:after="0"/>
        <w:rPr>
          <w:rFonts w:ascii="Verdana" w:hAnsi="Verdana" w:cs="Times"/>
          <w:b/>
          <w:bCs/>
          <w:color w:val="000000"/>
          <w:sz w:val="22"/>
          <w:szCs w:val="22"/>
        </w:rPr>
      </w:pPr>
    </w:p>
    <w:p w:rsidR="002A23C1" w:rsidRDefault="002A23C1" w:rsidP="00E60CB3">
      <w:pPr>
        <w:pStyle w:val="2"/>
        <w:numPr>
          <w:ilvl w:val="0"/>
          <w:numId w:val="0"/>
        </w:numPr>
        <w:spacing w:before="0" w:after="0"/>
        <w:rPr>
          <w:rFonts w:cs="Times"/>
          <w:color w:val="000000"/>
        </w:rPr>
      </w:pPr>
      <w:r>
        <w:rPr>
          <w:rFonts w:cs="Times"/>
          <w:color w:val="000000"/>
        </w:rPr>
        <w:t xml:space="preserve">Общие требования к оформлению. </w:t>
      </w:r>
    </w:p>
    <w:p w:rsidR="002A23C1" w:rsidRDefault="002A23C1" w:rsidP="00E60CB3">
      <w:pPr>
        <w:pStyle w:val="menu"/>
        <w:spacing w:before="0" w:after="0"/>
        <w:rPr>
          <w:color w:val="000000"/>
        </w:rPr>
      </w:pPr>
    </w:p>
    <w:p w:rsidR="002A23C1" w:rsidRDefault="002A23C1" w:rsidP="00E60CB3">
      <w:pPr>
        <w:pStyle w:val="aa"/>
        <w:spacing w:before="0" w:after="0"/>
        <w:rPr>
          <w:rFonts w:ascii="Times" w:hAnsi="Times" w:cs="Times"/>
          <w:color w:val="000000"/>
          <w:sz w:val="19"/>
          <w:szCs w:val="19"/>
        </w:rPr>
      </w:pPr>
      <w:r>
        <w:rPr>
          <w:rFonts w:ascii="Times" w:hAnsi="Times" w:cs="Times"/>
          <w:color w:val="000000"/>
          <w:sz w:val="19"/>
          <w:szCs w:val="19"/>
        </w:rPr>
        <w:t>Работа выполняется на листах бумаги формата A4, или на двойных тетрадных листах.</w:t>
      </w:r>
    </w:p>
    <w:p w:rsidR="002A23C1" w:rsidRDefault="002A23C1" w:rsidP="00E60CB3">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2A23C1" w:rsidRDefault="002A23C1" w:rsidP="00E60CB3">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p>
    <w:p w:rsidR="002A23C1" w:rsidRDefault="002A23C1" w:rsidP="00E60CB3">
      <w:pPr>
        <w:pStyle w:val="em"/>
        <w:spacing w:before="0" w:after="0"/>
        <w:rPr>
          <w:rFonts w:ascii="Times" w:hAnsi="Times" w:cs="Times"/>
          <w:color w:val="000000"/>
          <w:sz w:val="19"/>
          <w:szCs w:val="19"/>
        </w:rPr>
      </w:pPr>
      <w:r>
        <w:rPr>
          <w:rFonts w:ascii="Times" w:hAnsi="Times" w:cs="Times"/>
          <w:color w:val="000000"/>
          <w:sz w:val="19"/>
          <w:szCs w:val="19"/>
        </w:rPr>
        <w:t>НАЗВАНИЕ ЛАБОРАТОРНОЙ РАБОТЫ</w:t>
      </w:r>
    </w:p>
    <w:p w:rsidR="002A23C1" w:rsidRDefault="002A23C1" w:rsidP="00E60CB3">
      <w:pPr>
        <w:pStyle w:val="aa"/>
        <w:spacing w:before="0" w:after="0"/>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2A23C1" w:rsidRDefault="002A23C1" w:rsidP="00E60CB3">
      <w:pPr>
        <w:pStyle w:val="2"/>
        <w:numPr>
          <w:ilvl w:val="0"/>
          <w:numId w:val="0"/>
        </w:numPr>
        <w:spacing w:before="0" w:after="0"/>
        <w:rPr>
          <w:rFonts w:cs="Times"/>
          <w:color w:val="000000"/>
        </w:rPr>
      </w:pPr>
    </w:p>
    <w:p w:rsidR="002A23C1" w:rsidRDefault="002A23C1" w:rsidP="00E60CB3">
      <w:pPr>
        <w:pStyle w:val="2"/>
        <w:numPr>
          <w:ilvl w:val="0"/>
          <w:numId w:val="0"/>
        </w:numPr>
        <w:spacing w:before="0" w:after="0"/>
        <w:rPr>
          <w:rFonts w:cs="Times"/>
          <w:color w:val="000000"/>
        </w:rPr>
      </w:pPr>
      <w:r>
        <w:rPr>
          <w:rFonts w:cs="Times"/>
          <w:color w:val="000000"/>
        </w:rPr>
        <w:t>Задание 1. Зависимость динамики Ферхюльста от параметра роста.</w:t>
      </w:r>
    </w:p>
    <w:p w:rsidR="002A23C1" w:rsidRDefault="002A23C1" w:rsidP="00E60CB3">
      <w:pPr>
        <w:pStyle w:val="aa"/>
        <w:spacing w:before="0" w:after="0"/>
        <w:rPr>
          <w:rStyle w:val="em1"/>
          <w:rFonts w:ascii="Times" w:hAnsi="Times" w:cs="Times"/>
          <w:color w:val="000000"/>
          <w:sz w:val="19"/>
          <w:szCs w:val="19"/>
        </w:rPr>
      </w:pP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w:t>
      </w:r>
      <w:r>
        <w:rPr>
          <w:rStyle w:val="em1"/>
          <w:rFonts w:ascii="Times" w:hAnsi="Times" w:cs="Times"/>
          <w:color w:val="000000"/>
          <w:sz w:val="19"/>
          <w:szCs w:val="19"/>
        </w:rPr>
        <w:t>Рисунок 1.</w:t>
      </w:r>
      <w:r>
        <w:rPr>
          <w:rFonts w:ascii="Times" w:hAnsi="Times" w:cs="Times"/>
          <w:color w:val="000000"/>
          <w:sz w:val="19"/>
          <w:szCs w:val="19"/>
        </w:rPr>
        <w:t xml:space="preserve"> Ответы на вопросы. </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w:t>
      </w:r>
      <w:r>
        <w:rPr>
          <w:rStyle w:val="em1"/>
          <w:rFonts w:ascii="Times" w:hAnsi="Times" w:cs="Times"/>
          <w:color w:val="000000"/>
          <w:sz w:val="19"/>
          <w:szCs w:val="19"/>
        </w:rPr>
        <w:t>Рисунок 2.</w:t>
      </w:r>
      <w:r>
        <w:rPr>
          <w:rFonts w:ascii="Times" w:hAnsi="Times" w:cs="Times"/>
          <w:color w:val="000000"/>
          <w:sz w:val="19"/>
          <w:szCs w:val="19"/>
        </w:rPr>
        <w:t xml:space="preserve"> Ответы на вопросы. </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В).</w:t>
      </w:r>
      <w:r>
        <w:rPr>
          <w:rFonts w:ascii="Times" w:hAnsi="Times" w:cs="Times"/>
          <w:color w:val="000000"/>
          <w:sz w:val="19"/>
          <w:szCs w:val="19"/>
        </w:rPr>
        <w:t xml:space="preserve"> </w:t>
      </w:r>
      <w:r>
        <w:rPr>
          <w:rStyle w:val="em1"/>
          <w:rFonts w:ascii="Times" w:hAnsi="Times" w:cs="Times"/>
          <w:color w:val="000000"/>
          <w:sz w:val="19"/>
          <w:szCs w:val="19"/>
        </w:rPr>
        <w:t>Рисунок 3.</w:t>
      </w:r>
      <w:r>
        <w:rPr>
          <w:rFonts w:ascii="Times" w:hAnsi="Times" w:cs="Times"/>
          <w:color w:val="000000"/>
          <w:sz w:val="19"/>
          <w:szCs w:val="19"/>
        </w:rPr>
        <w:t xml:space="preserve"> Ответы на вопросы. </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w:t>
      </w:r>
      <w:r>
        <w:rPr>
          <w:rStyle w:val="em1"/>
          <w:rFonts w:ascii="Times" w:hAnsi="Times" w:cs="Times"/>
          <w:color w:val="000000"/>
          <w:sz w:val="19"/>
          <w:szCs w:val="19"/>
        </w:rPr>
        <w:t>Рисунок 4.</w:t>
      </w:r>
      <w:r>
        <w:rPr>
          <w:rFonts w:ascii="Times" w:hAnsi="Times" w:cs="Times"/>
          <w:color w:val="000000"/>
          <w:sz w:val="19"/>
          <w:szCs w:val="19"/>
        </w:rPr>
        <w:t xml:space="preserve"> Ответы на вопросы.</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Д). Рисунок 5.</w:t>
      </w:r>
      <w:r>
        <w:rPr>
          <w:rFonts w:ascii="Times" w:hAnsi="Times" w:cs="Times"/>
          <w:color w:val="000000"/>
          <w:sz w:val="19"/>
          <w:szCs w:val="19"/>
        </w:rPr>
        <w:t xml:space="preserve"> Ответы на вопросы. </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 xml:space="preserve">Е). </w:t>
      </w:r>
      <w:r>
        <w:rPr>
          <w:rFonts w:ascii="Times" w:hAnsi="Times" w:cs="Times"/>
          <w:color w:val="000000"/>
          <w:sz w:val="19"/>
          <w:szCs w:val="19"/>
        </w:rPr>
        <w:t xml:space="preserve">Ответы на вопросы. Выводы </w:t>
      </w:r>
    </w:p>
    <w:p w:rsidR="002A23C1" w:rsidRDefault="002A23C1" w:rsidP="00E60CB3">
      <w:pPr>
        <w:pStyle w:val="2"/>
        <w:numPr>
          <w:ilvl w:val="0"/>
          <w:numId w:val="0"/>
        </w:numPr>
        <w:spacing w:before="0" w:after="0"/>
        <w:rPr>
          <w:rFonts w:cs="Times"/>
          <w:color w:val="000000"/>
        </w:rPr>
      </w:pPr>
    </w:p>
    <w:p w:rsidR="00991485" w:rsidRDefault="00991485" w:rsidP="00E60CB3">
      <w:pPr>
        <w:pStyle w:val="2"/>
        <w:numPr>
          <w:ilvl w:val="0"/>
          <w:numId w:val="0"/>
        </w:numPr>
        <w:spacing w:before="0" w:after="0"/>
        <w:rPr>
          <w:rFonts w:cs="Times"/>
          <w:color w:val="000000"/>
        </w:rPr>
      </w:pPr>
    </w:p>
    <w:p w:rsidR="002A23C1" w:rsidRDefault="002A23C1" w:rsidP="00E60CB3">
      <w:pPr>
        <w:pStyle w:val="2"/>
        <w:numPr>
          <w:ilvl w:val="0"/>
          <w:numId w:val="0"/>
        </w:numPr>
        <w:spacing w:before="0" w:after="0"/>
        <w:rPr>
          <w:rFonts w:cs="Times"/>
          <w:color w:val="000000"/>
        </w:rPr>
      </w:pPr>
      <w:r>
        <w:rPr>
          <w:rFonts w:cs="Times"/>
          <w:color w:val="000000"/>
        </w:rPr>
        <w:t xml:space="preserve">Задание 2. Устойчивость сложных систем. </w:t>
      </w:r>
    </w:p>
    <w:p w:rsidR="002A23C1" w:rsidRDefault="002A23C1" w:rsidP="00E60CB3">
      <w:pPr>
        <w:pStyle w:val="aa"/>
        <w:spacing w:before="0" w:after="0"/>
        <w:rPr>
          <w:rStyle w:val="em1"/>
          <w:rFonts w:ascii="Times" w:hAnsi="Times" w:cs="Times"/>
          <w:color w:val="000000"/>
          <w:sz w:val="19"/>
          <w:szCs w:val="19"/>
        </w:rPr>
      </w:pP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w:t>
      </w:r>
      <w:r>
        <w:rPr>
          <w:rStyle w:val="em1"/>
          <w:rFonts w:ascii="Times" w:hAnsi="Times" w:cs="Times"/>
          <w:color w:val="000000"/>
          <w:sz w:val="19"/>
          <w:szCs w:val="19"/>
        </w:rPr>
        <w:t>Рисунок 6.</w:t>
      </w:r>
      <w:r>
        <w:rPr>
          <w:rFonts w:ascii="Times" w:hAnsi="Times" w:cs="Times"/>
          <w:color w:val="000000"/>
          <w:sz w:val="19"/>
          <w:szCs w:val="19"/>
        </w:rPr>
        <w:t xml:space="preserve"> Ответы на вопросы. </w:t>
      </w:r>
    </w:p>
    <w:p w:rsidR="002A23C1" w:rsidRDefault="002A23C1" w:rsidP="00E60CB3">
      <w:pPr>
        <w:spacing w:before="0" w:after="0"/>
        <w:rPr>
          <w:rFonts w:ascii="Times" w:hAnsi="Times" w:cs="Times"/>
          <w:color w:val="000000"/>
          <w:sz w:val="19"/>
          <w:szCs w:val="19"/>
        </w:rPr>
      </w:pPr>
      <w:r>
        <w:rPr>
          <w:rStyle w:val="em1"/>
          <w:rFonts w:ascii="Times" w:hAnsi="Times" w:cs="Times"/>
          <w:color w:val="000000"/>
          <w:sz w:val="19"/>
          <w:szCs w:val="19"/>
        </w:rPr>
        <w:t xml:space="preserve">Б). Рисунок 7. Рисунок 8. Рисунок 9. Рисунок 10. </w:t>
      </w:r>
      <w:r>
        <w:rPr>
          <w:rFonts w:ascii="Times" w:hAnsi="Times" w:cs="Times"/>
          <w:color w:val="000000"/>
          <w:sz w:val="19"/>
          <w:szCs w:val="19"/>
        </w:rPr>
        <w:t xml:space="preserve">Ответы на вопросы. </w:t>
      </w:r>
    </w:p>
    <w:p w:rsidR="009F2927" w:rsidRDefault="009F2927" w:rsidP="00E60CB3">
      <w:pPr>
        <w:pStyle w:val="2"/>
        <w:numPr>
          <w:ilvl w:val="0"/>
          <w:numId w:val="0"/>
        </w:numPr>
        <w:spacing w:before="0" w:after="0"/>
        <w:rPr>
          <w:rFonts w:cs="Times"/>
          <w:color w:val="000000"/>
        </w:rPr>
      </w:pPr>
    </w:p>
    <w:p w:rsidR="002A23C1" w:rsidRDefault="002A23C1" w:rsidP="00E60CB3">
      <w:pPr>
        <w:pStyle w:val="2"/>
        <w:numPr>
          <w:ilvl w:val="0"/>
          <w:numId w:val="0"/>
        </w:numPr>
        <w:spacing w:before="0" w:after="0"/>
        <w:rPr>
          <w:rFonts w:cs="Times"/>
          <w:color w:val="000000"/>
        </w:rPr>
      </w:pPr>
      <w:r>
        <w:rPr>
          <w:rFonts w:cs="Times"/>
          <w:color w:val="000000"/>
        </w:rPr>
        <w:t xml:space="preserve">Задание 3. Сценарий удвоения периода процесса Ферхюльста. Бифуркационные переходы. Фрактальность. </w:t>
      </w:r>
    </w:p>
    <w:p w:rsidR="002A23C1" w:rsidRDefault="00625E65" w:rsidP="00E60CB3">
      <w:pPr>
        <w:spacing w:before="0" w:after="0"/>
      </w:pPr>
      <w:r w:rsidRPr="00841F7E">
        <w:t>C:\www\doc2html\work\bestreferat-411759-14098678075836\content_t.html</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 xml:space="preserve">А). Рисунок 11. </w:t>
      </w:r>
      <w:r>
        <w:rPr>
          <w:rFonts w:ascii="Times" w:hAnsi="Times" w:cs="Times"/>
          <w:color w:val="000000"/>
          <w:sz w:val="19"/>
          <w:szCs w:val="19"/>
        </w:rPr>
        <w:t xml:space="preserve">Ответы на вопросы. </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Ответы на вопросы.</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 xml:space="preserve">В). </w:t>
      </w:r>
      <w:r>
        <w:rPr>
          <w:rFonts w:ascii="Times" w:hAnsi="Times" w:cs="Times"/>
          <w:color w:val="000000"/>
          <w:sz w:val="19"/>
          <w:szCs w:val="19"/>
        </w:rPr>
        <w:t xml:space="preserve">Ответы на вопросы. </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 xml:space="preserve">Г). </w:t>
      </w:r>
      <w:r>
        <w:rPr>
          <w:rFonts w:ascii="Times" w:hAnsi="Times" w:cs="Times"/>
          <w:color w:val="000000"/>
          <w:sz w:val="19"/>
          <w:szCs w:val="19"/>
        </w:rPr>
        <w:t xml:space="preserve">Ответы на вопросы. </w:t>
      </w:r>
    </w:p>
    <w:p w:rsidR="002A23C1" w:rsidRDefault="002A23C1" w:rsidP="00E60CB3">
      <w:pPr>
        <w:pStyle w:val="aa"/>
        <w:spacing w:before="0" w:after="0"/>
        <w:rPr>
          <w:rFonts w:ascii="Times" w:hAnsi="Times" w:cs="Times"/>
          <w:color w:val="000000"/>
          <w:sz w:val="19"/>
          <w:szCs w:val="19"/>
        </w:rPr>
      </w:pPr>
      <w:r>
        <w:rPr>
          <w:rStyle w:val="em1"/>
          <w:rFonts w:ascii="Times" w:hAnsi="Times" w:cs="Times"/>
          <w:color w:val="000000"/>
          <w:sz w:val="19"/>
          <w:szCs w:val="19"/>
        </w:rPr>
        <w:t xml:space="preserve">Д). </w:t>
      </w:r>
      <w:r>
        <w:rPr>
          <w:rFonts w:ascii="Times" w:hAnsi="Times" w:cs="Times"/>
          <w:color w:val="000000"/>
          <w:sz w:val="19"/>
          <w:szCs w:val="19"/>
        </w:rPr>
        <w:t>Ответы на вопросы.</w:t>
      </w:r>
    </w:p>
    <w:p w:rsidR="002A23C1" w:rsidRDefault="002A23C1" w:rsidP="00E60CB3">
      <w:pPr>
        <w:pStyle w:val="2"/>
        <w:numPr>
          <w:ilvl w:val="0"/>
          <w:numId w:val="0"/>
        </w:numPr>
        <w:spacing w:before="0" w:after="0"/>
        <w:rPr>
          <w:rFonts w:cs="Times"/>
          <w:color w:val="000000"/>
        </w:rPr>
      </w:pPr>
    </w:p>
    <w:p w:rsidR="002A23C1" w:rsidRDefault="002A23C1" w:rsidP="00E60CB3">
      <w:pPr>
        <w:pStyle w:val="2"/>
        <w:numPr>
          <w:ilvl w:val="0"/>
          <w:numId w:val="0"/>
        </w:numPr>
        <w:spacing w:before="0" w:after="0"/>
        <w:rPr>
          <w:rFonts w:cs="Times"/>
          <w:color w:val="000000"/>
        </w:rPr>
      </w:pPr>
      <w:r>
        <w:rPr>
          <w:rFonts w:cs="Times"/>
          <w:color w:val="000000"/>
        </w:rPr>
        <w:t>Контрольные вопросы для проверки усвоения темы лабораторной работы:</w:t>
      </w:r>
    </w:p>
    <w:p w:rsidR="002A23C1" w:rsidRDefault="002A23C1" w:rsidP="00E60CB3">
      <w:pPr>
        <w:pStyle w:val="em"/>
        <w:spacing w:before="0" w:after="0"/>
        <w:rPr>
          <w:rFonts w:ascii="Times" w:hAnsi="Times" w:cs="Times"/>
          <w:color w:val="000000"/>
          <w:sz w:val="19"/>
          <w:szCs w:val="19"/>
        </w:rPr>
      </w:pPr>
      <w:r>
        <w:rPr>
          <w:rFonts w:ascii="Times" w:hAnsi="Times" w:cs="Times"/>
          <w:color w:val="000000"/>
          <w:sz w:val="19"/>
          <w:szCs w:val="19"/>
        </w:rPr>
        <w:t xml:space="preserve">1. Является ли динамика Ферхюльста частным случаем только динамики численности популяции или отражает возможное поведение сложной реальной системы, описываемой нелинейными уравнениями? </w:t>
      </w:r>
      <w:r>
        <w:rPr>
          <w:rFonts w:ascii="Times" w:hAnsi="Times" w:cs="Times"/>
          <w:color w:val="000000"/>
          <w:sz w:val="19"/>
          <w:szCs w:val="19"/>
        </w:rPr>
        <w:br/>
        <w:t xml:space="preserve">2. Как может влиять параметр сложной системы на ее поведение? </w:t>
      </w:r>
      <w:r>
        <w:rPr>
          <w:rFonts w:ascii="Times" w:hAnsi="Times" w:cs="Times"/>
          <w:color w:val="000000"/>
          <w:sz w:val="19"/>
          <w:szCs w:val="19"/>
        </w:rPr>
        <w:br/>
        <w:t xml:space="preserve">3. Дайте определение динамического хаоса и поясните, используя результаты Вашей работы. </w:t>
      </w:r>
      <w:r>
        <w:rPr>
          <w:rFonts w:ascii="Times" w:hAnsi="Times" w:cs="Times"/>
          <w:color w:val="000000"/>
          <w:sz w:val="19"/>
          <w:szCs w:val="19"/>
        </w:rPr>
        <w:br/>
        <w:t>4. Дайте определение фракталам. Имеет ли возникающий динамический хаос структуру?</w:t>
      </w:r>
      <w:r>
        <w:rPr>
          <w:rFonts w:ascii="Times" w:hAnsi="Times" w:cs="Times"/>
          <w:color w:val="000000"/>
          <w:sz w:val="19"/>
          <w:szCs w:val="19"/>
        </w:rPr>
        <w:br/>
        <w:t>5. Является ли хаотический режим детерминированным и можно ли сказать в данном случае, что порядок порождает хаос?</w:t>
      </w:r>
      <w:r>
        <w:rPr>
          <w:rFonts w:ascii="Times" w:hAnsi="Times" w:cs="Times"/>
          <w:color w:val="000000"/>
          <w:sz w:val="19"/>
          <w:szCs w:val="19"/>
        </w:rPr>
        <w:br/>
        <w:t>6. Можно ли то же самое сказать о термодинамическом хаосе (хаотическом движении молекул)?</w:t>
      </w:r>
      <w:r>
        <w:rPr>
          <w:rFonts w:ascii="Times" w:hAnsi="Times" w:cs="Times"/>
          <w:color w:val="000000"/>
          <w:sz w:val="19"/>
          <w:szCs w:val="19"/>
        </w:rPr>
        <w:br/>
        <w:t>7. Как может меняться энтропия в открытых системах?</w:t>
      </w:r>
      <w:r>
        <w:rPr>
          <w:rFonts w:ascii="Times" w:hAnsi="Times" w:cs="Times"/>
          <w:color w:val="000000"/>
          <w:sz w:val="19"/>
          <w:szCs w:val="19"/>
        </w:rPr>
        <w:br/>
        <w:t>8. Можно ли для сложных реальных систем меняя их параметр, и не обнаружив внешних изменений в системе, утверждать, что с ней все в порядке?</w:t>
      </w:r>
      <w:r>
        <w:rPr>
          <w:rFonts w:ascii="Times" w:hAnsi="Times" w:cs="Times"/>
          <w:color w:val="000000"/>
          <w:sz w:val="19"/>
          <w:szCs w:val="19"/>
        </w:rPr>
        <w:br/>
        <w:t>9. Можно ли к таким системам применять стандартный подход: меняя параметр следить за изменениями в системе, в расчете на то, что, как только начнутся изменения, мы всегда можем вернуться в нормальное состояние, чуть-чуть изменив этот параметр?</w:t>
      </w:r>
    </w:p>
    <w:p w:rsidR="00A069D3" w:rsidRDefault="00A069D3" w:rsidP="00E60CB3">
      <w:pPr>
        <w:pStyle w:val="em"/>
        <w:spacing w:before="0" w:after="0"/>
        <w:rPr>
          <w:rFonts w:ascii="Times" w:hAnsi="Times" w:cs="Times"/>
          <w:color w:val="000000"/>
          <w:sz w:val="19"/>
          <w:szCs w:val="19"/>
        </w:rPr>
      </w:pPr>
    </w:p>
    <w:p w:rsidR="00A069D3" w:rsidRDefault="00A069D3" w:rsidP="00A069D3">
      <w:pPr>
        <w:spacing w:before="0" w:after="0"/>
        <w:jc w:val="center"/>
        <w:rPr>
          <w:rFonts w:ascii="Verdana" w:hAnsi="Verdana" w:cs="Times"/>
          <w:b/>
          <w:bCs/>
          <w:color w:val="000000"/>
          <w:sz w:val="22"/>
          <w:szCs w:val="22"/>
        </w:rPr>
      </w:pPr>
      <w:r w:rsidRPr="00B80FEF">
        <w:rPr>
          <w:rFonts w:ascii="Verdana" w:hAnsi="Verdana" w:cs="Times"/>
          <w:b/>
          <w:bCs/>
          <w:color w:val="000000"/>
          <w:sz w:val="22"/>
          <w:szCs w:val="22"/>
        </w:rPr>
        <w:t xml:space="preserve">Лабораторная работа № </w:t>
      </w:r>
      <w:r>
        <w:rPr>
          <w:rFonts w:ascii="Verdana" w:hAnsi="Verdana" w:cs="Times"/>
          <w:b/>
          <w:bCs/>
          <w:color w:val="000000"/>
          <w:sz w:val="22"/>
          <w:szCs w:val="22"/>
        </w:rPr>
        <w:t>12</w:t>
      </w:r>
      <w:r w:rsidRPr="00B80FEF">
        <w:rPr>
          <w:rFonts w:ascii="Verdana" w:hAnsi="Verdana" w:cs="Times"/>
          <w:b/>
          <w:bCs/>
          <w:color w:val="000000"/>
          <w:sz w:val="22"/>
          <w:szCs w:val="22"/>
        </w:rPr>
        <w:t>.</w:t>
      </w:r>
      <w:r w:rsidRPr="00C97736">
        <w:rPr>
          <w:rFonts w:ascii="Verdana" w:hAnsi="Verdana" w:cs="Times"/>
          <w:b/>
          <w:bCs/>
          <w:color w:val="000000"/>
          <w:sz w:val="22"/>
          <w:szCs w:val="22"/>
        </w:rPr>
        <w:t xml:space="preserve"> </w:t>
      </w:r>
      <w:r w:rsidRPr="00663D80">
        <w:rPr>
          <w:rFonts w:ascii="Verdana" w:hAnsi="Verdana" w:cs="Times"/>
          <w:b/>
          <w:bCs/>
          <w:sz w:val="22"/>
          <w:szCs w:val="22"/>
        </w:rPr>
        <w:t xml:space="preserve">. </w:t>
      </w:r>
      <w:r w:rsidRPr="00506913">
        <w:rPr>
          <w:rFonts w:ascii="Verdana" w:hAnsi="Verdana" w:cs="Times"/>
          <w:b/>
          <w:bCs/>
          <w:sz w:val="22"/>
          <w:szCs w:val="22"/>
        </w:rPr>
        <w:t>ОПИСАНИЕ</w:t>
      </w:r>
    </w:p>
    <w:p w:rsidR="00A069D3" w:rsidRDefault="00A069D3" w:rsidP="00A069D3">
      <w:pPr>
        <w:spacing w:before="0" w:after="0"/>
        <w:rPr>
          <w:rFonts w:ascii="Times" w:hAnsi="Times" w:cs="Times"/>
          <w:color w:val="000000"/>
          <w:sz w:val="19"/>
          <w:szCs w:val="19"/>
        </w:rPr>
      </w:pPr>
    </w:p>
    <w:p w:rsidR="00A069D3" w:rsidRDefault="00A069D3" w:rsidP="00A069D3">
      <w:pPr>
        <w:spacing w:before="0" w:after="0"/>
        <w:rPr>
          <w:rFonts w:ascii="Verdana" w:hAnsi="Verdana" w:cs="Times"/>
          <w:b/>
          <w:bCs/>
          <w:color w:val="000000"/>
          <w:sz w:val="22"/>
          <w:szCs w:val="22"/>
        </w:rPr>
      </w:pPr>
      <w:r>
        <w:rPr>
          <w:rFonts w:ascii="Verdana" w:hAnsi="Verdana" w:cs="Times"/>
          <w:b/>
          <w:bCs/>
          <w:color w:val="000000"/>
          <w:sz w:val="22"/>
          <w:szCs w:val="22"/>
        </w:rPr>
        <w:t>Фазовое пространство. Аттракторы.</w:t>
      </w:r>
    </w:p>
    <w:p w:rsidR="00A069D3" w:rsidRPr="00C7486C" w:rsidRDefault="00A069D3" w:rsidP="00A069D3">
      <w:pPr>
        <w:spacing w:before="0" w:after="0"/>
        <w:rPr>
          <w:rFonts w:ascii="Verdana" w:hAnsi="Verdana" w:cs="Times"/>
          <w:b/>
          <w:bCs/>
          <w:color w:val="000000"/>
          <w:sz w:val="16"/>
          <w:szCs w:val="16"/>
        </w:rPr>
      </w:pPr>
    </w:p>
    <w:p w:rsidR="00A069D3" w:rsidRDefault="00841F7E" w:rsidP="00A069D3">
      <w:pPr>
        <w:spacing w:before="0" w:after="0"/>
        <w:rPr>
          <w:rFonts w:ascii="Verdana" w:hAnsi="Verdana" w:cs="Times"/>
          <w:b/>
          <w:bCs/>
          <w:color w:val="000000"/>
          <w:sz w:val="19"/>
          <w:szCs w:val="19"/>
        </w:rPr>
      </w:pPr>
      <w:r>
        <w:pict>
          <v:shape id="_x0000_i1119"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625E65" w:rsidRPr="00841F7E">
        <w:t>C:\www\doc2html\work\content\models\attrakt.html</w:t>
      </w:r>
      <w:r w:rsidR="00A069D3">
        <w:rPr>
          <w:rFonts w:ascii="Verdana" w:hAnsi="Verdana" w:cs="Times"/>
          <w:b/>
          <w:bCs/>
          <w:color w:val="000000"/>
          <w:sz w:val="19"/>
          <w:szCs w:val="19"/>
        </w:rPr>
        <w:t>Рабочее окно. Задание № 1.</w:t>
      </w:r>
    </w:p>
    <w:p w:rsidR="00A069D3" w:rsidRDefault="00A069D3" w:rsidP="00A069D3">
      <w:pPr>
        <w:spacing w:before="0" w:after="0"/>
        <w:rPr>
          <w:rFonts w:ascii="Verdana" w:hAnsi="Verdana" w:cs="Times"/>
          <w:b/>
          <w:bCs/>
          <w:color w:val="000000"/>
          <w:sz w:val="19"/>
          <w:szCs w:val="19"/>
        </w:rPr>
      </w:pPr>
    </w:p>
    <w:p w:rsidR="00A069D3" w:rsidRDefault="00A069D3" w:rsidP="00A069D3">
      <w:pPr>
        <w:pStyle w:val="aa"/>
        <w:spacing w:before="0" w:after="0"/>
        <w:jc w:val="both"/>
        <w:rPr>
          <w:rFonts w:ascii="Times" w:hAnsi="Times" w:cs="Times"/>
          <w:color w:val="000000"/>
          <w:sz w:val="19"/>
          <w:szCs w:val="19"/>
        </w:rPr>
      </w:pPr>
      <w:r>
        <w:rPr>
          <w:rFonts w:ascii="Times" w:hAnsi="Times" w:cs="Times"/>
          <w:color w:val="000000"/>
          <w:sz w:val="19"/>
          <w:szCs w:val="19"/>
        </w:rPr>
        <w:t xml:space="preserve">Вид рабочего окна приведен на Рис. 9.1. В рабочем окне приведена модель колебательного процесса, описываемого системой дифференциальных уравнений. В левой части окна фазовый портрет колебательного процесса, в правой - зависимость от времени, входящих в систему уравнений, величин. Кнопка </w:t>
      </w:r>
      <w:r>
        <w:rPr>
          <w:rStyle w:val="menu1"/>
          <w:color w:val="000000"/>
        </w:rPr>
        <w:t>Пуск</w:t>
      </w:r>
      <w:r>
        <w:rPr>
          <w:rFonts w:ascii="Times" w:hAnsi="Times" w:cs="Times"/>
          <w:color w:val="000000"/>
          <w:sz w:val="19"/>
          <w:szCs w:val="19"/>
        </w:rPr>
        <w:t xml:space="preserve"> запускает движение, а кнопка </w:t>
      </w:r>
      <w:r>
        <w:rPr>
          <w:rStyle w:val="menu1"/>
          <w:color w:val="000000"/>
        </w:rPr>
        <w:t>Стоп</w:t>
      </w:r>
      <w:r>
        <w:rPr>
          <w:rFonts w:ascii="Times" w:hAnsi="Times" w:cs="Times"/>
          <w:color w:val="000000"/>
          <w:sz w:val="19"/>
          <w:szCs w:val="19"/>
        </w:rPr>
        <w:t xml:space="preserve"> останавливает. Слева от кнопок расположено окно, в котором задается параметр, определяющий характер колебательного процесса. Начальные значения величин X и Y, входящих в систему уравнений, задаются перемещением начальной точки на фазовом портрете при помощи мыши.</w:t>
      </w:r>
    </w:p>
    <w:p w:rsidR="00A069D3" w:rsidRDefault="00841F7E" w:rsidP="00A069D3">
      <w:pPr>
        <w:pStyle w:val="aa"/>
        <w:spacing w:before="0" w:after="0"/>
        <w:jc w:val="center"/>
        <w:rPr>
          <w:color w:val="000000"/>
        </w:rPr>
      </w:pPr>
      <w:r>
        <w:pict>
          <v:shape id="_x0000_i1120" type="#_x0000_t75" style="width:376.5pt;height:181.5pt;mso-wrap-distance-left:0;mso-wrap-distance-right:0;mso-position-horizontal:center" o:allowoverlap="f" filled="t">
            <v:fill color2="black"/>
            <v:imagedata r:id="rId116" o:title=""/>
          </v:shape>
        </w:pict>
      </w:r>
    </w:p>
    <w:p w:rsidR="00A069D3" w:rsidRDefault="00A069D3" w:rsidP="00A069D3">
      <w:pPr>
        <w:snapToGrid w:val="0"/>
        <w:spacing w:before="0" w:after="0"/>
        <w:jc w:val="center"/>
        <w:rPr>
          <w:rFonts w:ascii="Times" w:hAnsi="Times" w:cs="Times"/>
          <w:color w:val="000000"/>
          <w:sz w:val="17"/>
          <w:szCs w:val="17"/>
        </w:rPr>
      </w:pPr>
    </w:p>
    <w:p w:rsidR="00A069D3" w:rsidRDefault="00A069D3" w:rsidP="00A069D3">
      <w:pPr>
        <w:snapToGrid w:val="0"/>
        <w:spacing w:before="0" w:after="0"/>
        <w:jc w:val="center"/>
        <w:rPr>
          <w:rFonts w:ascii="Times" w:hAnsi="Times" w:cs="Times"/>
          <w:color w:val="000000"/>
          <w:sz w:val="19"/>
          <w:szCs w:val="19"/>
        </w:rPr>
      </w:pPr>
      <w:r>
        <w:rPr>
          <w:rFonts w:ascii="Times" w:hAnsi="Times" w:cs="Times"/>
          <w:color w:val="000000"/>
          <w:sz w:val="19"/>
          <w:szCs w:val="19"/>
        </w:rPr>
        <w:t>Рисунок 9.1.</w:t>
      </w:r>
    </w:p>
    <w:p w:rsidR="00A069D3" w:rsidRDefault="00A069D3" w:rsidP="00A069D3">
      <w:pPr>
        <w:pStyle w:val="aa"/>
        <w:spacing w:before="0" w:after="0"/>
        <w:jc w:val="both"/>
        <w:rPr>
          <w:rFonts w:ascii="Times" w:hAnsi="Times" w:cs="Times"/>
          <w:color w:val="000000"/>
          <w:sz w:val="19"/>
          <w:szCs w:val="19"/>
        </w:rPr>
      </w:pPr>
      <w:r>
        <w:rPr>
          <w:rFonts w:ascii="Times" w:hAnsi="Times" w:cs="Times"/>
          <w:color w:val="000000"/>
          <w:sz w:val="19"/>
          <w:szCs w:val="19"/>
        </w:rPr>
        <w:t xml:space="preserve">При изменении начальных значений, графическое изображение предшествующей изменениям фазовой траектории сохраняется, что позволяет проводить сравнительный анализ динамики колебательного процесса. </w:t>
      </w:r>
    </w:p>
    <w:p w:rsidR="00A069D3" w:rsidRPr="00D01BCE" w:rsidRDefault="00A069D3" w:rsidP="00A069D3">
      <w:pPr>
        <w:spacing w:before="0" w:after="0"/>
        <w:rPr>
          <w:rFonts w:ascii="Verdana" w:hAnsi="Verdana" w:cs="Times"/>
          <w:b/>
          <w:bCs/>
          <w:sz w:val="22"/>
          <w:szCs w:val="22"/>
        </w:rPr>
      </w:pPr>
      <w:r w:rsidRPr="00D01BCE">
        <w:rPr>
          <w:rFonts w:ascii="Verdana" w:hAnsi="Verdana" w:cs="Times"/>
          <w:b/>
          <w:bCs/>
          <w:sz w:val="22"/>
          <w:szCs w:val="22"/>
        </w:rPr>
        <w:t>Для открытия рабочего окна нажмите на его изображение.</w:t>
      </w:r>
    </w:p>
    <w:p w:rsidR="00A069D3" w:rsidRPr="00A069D3" w:rsidRDefault="00A069D3" w:rsidP="00A069D3">
      <w:pPr>
        <w:spacing w:before="0" w:after="0"/>
        <w:rPr>
          <w:rFonts w:ascii="Verdana" w:hAnsi="Verdana" w:cs="Times"/>
          <w:b/>
          <w:bCs/>
          <w:sz w:val="22"/>
          <w:szCs w:val="22"/>
        </w:rPr>
      </w:pPr>
    </w:p>
    <w:p w:rsidR="00A069D3" w:rsidRDefault="00A069D3" w:rsidP="00A069D3">
      <w:pPr>
        <w:spacing w:before="0" w:after="0"/>
        <w:rPr>
          <w:rFonts w:ascii="Verdana" w:hAnsi="Verdana" w:cs="Times"/>
          <w:b/>
          <w:bCs/>
          <w:color w:val="000000"/>
          <w:sz w:val="22"/>
          <w:szCs w:val="22"/>
        </w:rPr>
      </w:pPr>
      <w:r>
        <w:rPr>
          <w:rFonts w:ascii="Verdana" w:hAnsi="Verdana" w:cs="Times"/>
          <w:b/>
          <w:bCs/>
          <w:color w:val="000000"/>
          <w:sz w:val="22"/>
          <w:szCs w:val="22"/>
        </w:rPr>
        <w:t>Аттрактор Лоренца.</w:t>
      </w:r>
    </w:p>
    <w:p w:rsidR="00A069D3" w:rsidRDefault="00A069D3" w:rsidP="00A069D3">
      <w:pPr>
        <w:spacing w:before="0" w:after="0"/>
        <w:rPr>
          <w:rFonts w:ascii="Verdana" w:hAnsi="Verdana" w:cs="Times"/>
          <w:b/>
          <w:bCs/>
          <w:color w:val="000000"/>
          <w:sz w:val="22"/>
          <w:szCs w:val="22"/>
        </w:rPr>
      </w:pPr>
    </w:p>
    <w:p w:rsidR="00A069D3" w:rsidRDefault="00841F7E" w:rsidP="00A069D3">
      <w:pPr>
        <w:spacing w:before="0" w:after="0"/>
        <w:rPr>
          <w:rFonts w:ascii="Verdana" w:hAnsi="Verdana" w:cs="Times"/>
          <w:b/>
          <w:bCs/>
          <w:color w:val="000000"/>
          <w:sz w:val="19"/>
          <w:szCs w:val="19"/>
        </w:rPr>
      </w:pPr>
      <w:r>
        <w:pict>
          <v:shape id="_x0000_i1121"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625E65" w:rsidRPr="00841F7E">
        <w:t>C:\www\doc2html\work\content\models\attrakt_lor.html</w:t>
      </w:r>
      <w:r w:rsidR="00A069D3">
        <w:rPr>
          <w:rFonts w:ascii="Verdana" w:hAnsi="Verdana" w:cs="Times"/>
          <w:b/>
          <w:bCs/>
          <w:color w:val="000000"/>
          <w:sz w:val="19"/>
          <w:szCs w:val="19"/>
        </w:rPr>
        <w:t>Рабочее окно. Задание № 2.</w:t>
      </w:r>
    </w:p>
    <w:p w:rsidR="00A069D3" w:rsidRDefault="00A069D3" w:rsidP="00A069D3">
      <w:pPr>
        <w:pStyle w:val="aa"/>
        <w:spacing w:before="0" w:after="0"/>
        <w:jc w:val="both"/>
        <w:rPr>
          <w:rFonts w:ascii="Times" w:hAnsi="Times" w:cs="Times"/>
          <w:color w:val="000000"/>
          <w:sz w:val="19"/>
          <w:szCs w:val="19"/>
        </w:rPr>
      </w:pPr>
      <w:r>
        <w:rPr>
          <w:rFonts w:ascii="Times" w:hAnsi="Times" w:cs="Times"/>
          <w:color w:val="000000"/>
          <w:sz w:val="19"/>
          <w:szCs w:val="19"/>
        </w:rPr>
        <w:t xml:space="preserve">Вид рабочего окна модели Лоренца приведен на Рис. 9.2. В правой части расположены окна задаваемых параметров и кнопки управления. Кнопка </w:t>
      </w:r>
      <w:r>
        <w:rPr>
          <w:rStyle w:val="menu1"/>
          <w:color w:val="000000"/>
        </w:rPr>
        <w:t>Пуск</w:t>
      </w:r>
      <w:r>
        <w:rPr>
          <w:rFonts w:ascii="Times" w:hAnsi="Times" w:cs="Times"/>
          <w:color w:val="000000"/>
          <w:sz w:val="19"/>
          <w:szCs w:val="19"/>
        </w:rPr>
        <w:t xml:space="preserve"> запускает модель. В зависимости от положения переключателя, расположенного ниже, можно провести расчет сразу всей кривой или проследить динамику системы в фазовом пространстве. </w:t>
      </w:r>
    </w:p>
    <w:p w:rsidR="00A069D3" w:rsidRDefault="00A069D3" w:rsidP="00A069D3">
      <w:pPr>
        <w:snapToGrid w:val="0"/>
        <w:spacing w:before="0" w:after="0"/>
        <w:jc w:val="center"/>
        <w:rPr>
          <w:rFonts w:ascii="Times" w:hAnsi="Times" w:cs="Times"/>
          <w:color w:val="000000"/>
          <w:sz w:val="17"/>
          <w:szCs w:val="17"/>
        </w:rPr>
      </w:pPr>
    </w:p>
    <w:p w:rsidR="00A069D3" w:rsidRDefault="00841F7E" w:rsidP="00A069D3">
      <w:pPr>
        <w:snapToGrid w:val="0"/>
        <w:spacing w:before="0" w:after="0"/>
        <w:jc w:val="center"/>
        <w:rPr>
          <w:rFonts w:ascii="Times" w:hAnsi="Times" w:cs="Times"/>
          <w:color w:val="000000"/>
          <w:sz w:val="17"/>
          <w:szCs w:val="17"/>
        </w:rPr>
      </w:pPr>
      <w:r>
        <w:pict>
          <v:shape id="_x0000_i1122" type="#_x0000_t75" style="width:375.75pt;height:181.5pt;mso-wrap-distance-left:0;mso-wrap-distance-right:0;mso-position-horizontal:center" o:allowoverlap="f" filled="t">
            <v:fill color2="black"/>
            <v:imagedata r:id="rId117" o:title=""/>
          </v:shape>
        </w:pict>
      </w:r>
    </w:p>
    <w:p w:rsidR="00A069D3" w:rsidRDefault="00A069D3" w:rsidP="00A069D3">
      <w:pPr>
        <w:snapToGrid w:val="0"/>
        <w:spacing w:before="0" w:after="0"/>
        <w:jc w:val="center"/>
        <w:rPr>
          <w:rFonts w:ascii="Times" w:hAnsi="Times" w:cs="Times"/>
          <w:color w:val="000000"/>
          <w:sz w:val="19"/>
          <w:szCs w:val="19"/>
        </w:rPr>
      </w:pPr>
      <w:r>
        <w:rPr>
          <w:rFonts w:ascii="Times" w:hAnsi="Times" w:cs="Times"/>
          <w:color w:val="000000"/>
          <w:sz w:val="19"/>
          <w:szCs w:val="19"/>
        </w:rPr>
        <w:t>Рисунок 9.2.</w:t>
      </w:r>
    </w:p>
    <w:p w:rsidR="00A069D3" w:rsidRDefault="00A069D3" w:rsidP="00A069D3">
      <w:pPr>
        <w:pStyle w:val="aa"/>
        <w:spacing w:before="0" w:after="0"/>
        <w:rPr>
          <w:rFonts w:ascii="Times" w:hAnsi="Times" w:cs="Times"/>
          <w:color w:val="000000"/>
          <w:sz w:val="19"/>
          <w:szCs w:val="19"/>
        </w:rPr>
      </w:pPr>
      <w:r>
        <w:rPr>
          <w:rFonts w:ascii="Times" w:hAnsi="Times" w:cs="Times"/>
          <w:color w:val="000000"/>
          <w:sz w:val="19"/>
          <w:szCs w:val="19"/>
        </w:rPr>
        <w:t xml:space="preserve">Кнопка </w:t>
      </w:r>
      <w:r>
        <w:rPr>
          <w:rStyle w:val="menu1"/>
          <w:color w:val="000000"/>
        </w:rPr>
        <w:t>Сравнить</w:t>
      </w:r>
      <w:r>
        <w:rPr>
          <w:rFonts w:ascii="Times" w:hAnsi="Times" w:cs="Times"/>
          <w:color w:val="000000"/>
          <w:sz w:val="19"/>
          <w:szCs w:val="19"/>
        </w:rPr>
        <w:t xml:space="preserve"> позволяет провести сравнительный анализ изменения фазовой траектории при изменении начальных параметров.</w:t>
      </w:r>
    </w:p>
    <w:p w:rsidR="00A069D3" w:rsidRDefault="00A069D3" w:rsidP="00A069D3">
      <w:pPr>
        <w:pStyle w:val="aa"/>
        <w:spacing w:before="0" w:after="0"/>
        <w:jc w:val="both"/>
        <w:rPr>
          <w:rStyle w:val="em1"/>
          <w:rFonts w:ascii="Times" w:hAnsi="Times" w:cs="Times"/>
          <w:color w:val="000000"/>
          <w:sz w:val="19"/>
          <w:szCs w:val="19"/>
        </w:rPr>
      </w:pPr>
      <w:r w:rsidRPr="00D01BCE">
        <w:rPr>
          <w:rFonts w:ascii="Verdana" w:hAnsi="Verdana" w:cs="Times"/>
          <w:b/>
          <w:bCs/>
          <w:sz w:val="22"/>
          <w:szCs w:val="22"/>
        </w:rPr>
        <w:t>Для открытия рабочего окна нажмите на его изображение.</w:t>
      </w:r>
    </w:p>
    <w:p w:rsidR="00A069D3" w:rsidRPr="00A069D3" w:rsidRDefault="00A069D3" w:rsidP="00A069D3">
      <w:pPr>
        <w:spacing w:before="0" w:after="0"/>
        <w:rPr>
          <w:rFonts w:ascii="Verdana" w:hAnsi="Verdana" w:cs="Times"/>
          <w:b/>
          <w:bCs/>
          <w:color w:val="000000"/>
          <w:sz w:val="22"/>
          <w:szCs w:val="22"/>
        </w:rPr>
      </w:pPr>
    </w:p>
    <w:p w:rsidR="00A069D3" w:rsidRDefault="00A069D3" w:rsidP="00A069D3">
      <w:pPr>
        <w:spacing w:before="0" w:after="0"/>
        <w:rPr>
          <w:rFonts w:ascii="Verdana" w:hAnsi="Verdana" w:cs="Times"/>
          <w:b/>
          <w:bCs/>
          <w:color w:val="000000"/>
          <w:sz w:val="22"/>
          <w:szCs w:val="22"/>
        </w:rPr>
      </w:pPr>
      <w:r>
        <w:rPr>
          <w:rFonts w:ascii="Verdana" w:hAnsi="Verdana" w:cs="Times"/>
          <w:b/>
          <w:bCs/>
          <w:color w:val="000000"/>
          <w:sz w:val="22"/>
          <w:szCs w:val="22"/>
        </w:rPr>
        <w:t xml:space="preserve">Фазовый портрет динамики Ферхюльста. </w:t>
      </w:r>
    </w:p>
    <w:p w:rsidR="00A069D3" w:rsidRDefault="00A069D3" w:rsidP="00A069D3">
      <w:pPr>
        <w:spacing w:before="0" w:after="0"/>
        <w:rPr>
          <w:rFonts w:ascii="Verdana" w:hAnsi="Verdana" w:cs="Times"/>
          <w:b/>
          <w:bCs/>
          <w:color w:val="000000"/>
          <w:sz w:val="19"/>
          <w:szCs w:val="19"/>
        </w:rPr>
      </w:pPr>
    </w:p>
    <w:p w:rsidR="00A069D3" w:rsidRDefault="00841F7E" w:rsidP="00A069D3">
      <w:pPr>
        <w:spacing w:before="0" w:after="0"/>
        <w:rPr>
          <w:rFonts w:ascii="Verdana" w:hAnsi="Verdana" w:cs="Times"/>
          <w:b/>
          <w:bCs/>
          <w:color w:val="000000"/>
          <w:sz w:val="19"/>
          <w:szCs w:val="19"/>
        </w:rPr>
      </w:pPr>
      <w:r>
        <w:pict>
          <v:shape id="_x0000_i1123" type="#_x0000_t75" style="width:28.5pt;height:23.25pt" o:bordertopcolor="this" o:borderleftcolor="this" o:borderbottomcolor="this" o:borderrightcolor="this">
            <v:imagedata r:id="rId10" o:title=""/>
            <w10:bordertop type="single" width="4"/>
            <w10:borderleft type="single" width="4"/>
            <w10:borderbottom type="single" width="4"/>
            <w10:borderright type="single" width="4"/>
          </v:shape>
        </w:pict>
      </w:r>
      <w:r w:rsidR="00A069D3">
        <w:rPr>
          <w:rFonts w:ascii="Verdana" w:hAnsi="Verdana" w:cs="Times"/>
          <w:b/>
          <w:bCs/>
          <w:color w:val="000000"/>
          <w:sz w:val="19"/>
          <w:szCs w:val="19"/>
        </w:rPr>
        <w:t xml:space="preserve">Рабочее окно. Задание № 3. </w:t>
      </w:r>
    </w:p>
    <w:p w:rsidR="00A069D3" w:rsidRDefault="00A069D3" w:rsidP="00A069D3">
      <w:pPr>
        <w:pStyle w:val="aa"/>
        <w:spacing w:before="0" w:after="0"/>
        <w:jc w:val="both"/>
        <w:rPr>
          <w:rFonts w:ascii="Times" w:hAnsi="Times" w:cs="Times"/>
          <w:color w:val="000000"/>
          <w:sz w:val="19"/>
          <w:szCs w:val="19"/>
        </w:rPr>
      </w:pPr>
      <w:r>
        <w:rPr>
          <w:rFonts w:ascii="Times" w:hAnsi="Times" w:cs="Times"/>
          <w:color w:val="000000"/>
          <w:sz w:val="19"/>
          <w:szCs w:val="19"/>
        </w:rPr>
        <w:t xml:space="preserve">Вид рабочего окна приведен на Рис. 9.3. Справа приведена динамика Ферхюльста, а слева - фазовый портрет. Изменяя параметр роста, и задавая различные начальные численности, можно сравнивать влияние начальных данных на характер динамики при различных параметрах роста. Изучение динамики на фазовом портрете, позволяет получить представление о различных типах аттракторов (притягивающая точка, предельные циклы, странный аттрактор). </w:t>
      </w:r>
    </w:p>
    <w:p w:rsidR="00A069D3" w:rsidRDefault="00A069D3" w:rsidP="00A069D3">
      <w:pPr>
        <w:pStyle w:val="aa"/>
        <w:spacing w:before="0" w:after="0"/>
        <w:jc w:val="both"/>
        <w:rPr>
          <w:rFonts w:ascii="Times" w:hAnsi="Times" w:cs="Times"/>
          <w:color w:val="000000"/>
          <w:sz w:val="19"/>
          <w:szCs w:val="19"/>
        </w:rPr>
      </w:pPr>
    </w:p>
    <w:p w:rsidR="00A069D3" w:rsidRDefault="00841F7E" w:rsidP="00A069D3">
      <w:pPr>
        <w:snapToGrid w:val="0"/>
        <w:spacing w:before="0" w:after="0"/>
        <w:jc w:val="center"/>
        <w:rPr>
          <w:rFonts w:ascii="Times" w:hAnsi="Times" w:cs="Times"/>
          <w:color w:val="000000"/>
          <w:sz w:val="17"/>
          <w:szCs w:val="17"/>
        </w:rPr>
      </w:pPr>
      <w:r>
        <w:pict>
          <v:shape id="_x0000_i1124" type="#_x0000_t75" style="width:376.5pt;height:184.5pt;mso-wrap-distance-left:0;mso-wrap-distance-right:0;mso-position-horizontal:center" o:allowoverlap="f" filled="t">
            <v:fill color2="black"/>
            <v:imagedata r:id="rId118" o:title=""/>
          </v:shape>
        </w:pict>
      </w:r>
    </w:p>
    <w:p w:rsidR="00A069D3" w:rsidRDefault="00A069D3" w:rsidP="00A069D3">
      <w:pPr>
        <w:snapToGrid w:val="0"/>
        <w:spacing w:before="0" w:after="0"/>
        <w:jc w:val="center"/>
        <w:rPr>
          <w:rFonts w:ascii="Times" w:hAnsi="Times" w:cs="Times"/>
          <w:color w:val="000000"/>
          <w:sz w:val="19"/>
          <w:szCs w:val="19"/>
        </w:rPr>
      </w:pPr>
      <w:r>
        <w:rPr>
          <w:rFonts w:ascii="Times" w:hAnsi="Times" w:cs="Times"/>
          <w:color w:val="000000"/>
          <w:sz w:val="19"/>
          <w:szCs w:val="19"/>
        </w:rPr>
        <w:t>Рисунок 9.3.</w:t>
      </w:r>
    </w:p>
    <w:p w:rsidR="00A069D3" w:rsidRDefault="00A069D3" w:rsidP="00A069D3">
      <w:pPr>
        <w:pStyle w:val="aa"/>
        <w:spacing w:before="0" w:after="0"/>
        <w:jc w:val="both"/>
        <w:rPr>
          <w:rFonts w:ascii="Times" w:hAnsi="Times" w:cs="Times"/>
          <w:color w:val="000000"/>
          <w:sz w:val="19"/>
          <w:szCs w:val="19"/>
        </w:rPr>
      </w:pPr>
      <w:r>
        <w:rPr>
          <w:rFonts w:ascii="Times" w:hAnsi="Times" w:cs="Times"/>
          <w:color w:val="000000"/>
          <w:sz w:val="19"/>
          <w:szCs w:val="19"/>
        </w:rPr>
        <w:t xml:space="preserve">В зависимости от положения переключателя, расположенного в нижней правой части окна, при нажатии на кнопку </w:t>
      </w:r>
      <w:r>
        <w:rPr>
          <w:rStyle w:val="menu1"/>
          <w:color w:val="000000"/>
        </w:rPr>
        <w:t>Пуск</w:t>
      </w:r>
      <w:r>
        <w:rPr>
          <w:rFonts w:ascii="Times" w:hAnsi="Times" w:cs="Times"/>
          <w:color w:val="000000"/>
          <w:sz w:val="19"/>
          <w:szCs w:val="19"/>
        </w:rPr>
        <w:t xml:space="preserve"> можно проводить расчет либо по точкам, либо по всей кривой. Кнопка</w:t>
      </w:r>
      <w:r>
        <w:rPr>
          <w:rStyle w:val="menu1"/>
          <w:color w:val="000000"/>
        </w:rPr>
        <w:t xml:space="preserve"> Сброс</w:t>
      </w:r>
      <w:r>
        <w:rPr>
          <w:rFonts w:ascii="Times" w:hAnsi="Times" w:cs="Times"/>
          <w:color w:val="000000"/>
          <w:sz w:val="19"/>
          <w:szCs w:val="19"/>
        </w:rPr>
        <w:t xml:space="preserve"> очищает рабочее окно.</w:t>
      </w:r>
    </w:p>
    <w:p w:rsidR="00A069D3" w:rsidRPr="00EA6551" w:rsidRDefault="00A069D3" w:rsidP="00A069D3">
      <w:pPr>
        <w:spacing w:before="0" w:after="0"/>
        <w:rPr>
          <w:color w:val="000000"/>
          <w:sz w:val="16"/>
          <w:szCs w:val="16"/>
        </w:rPr>
      </w:pPr>
      <w:r w:rsidRPr="00D01BCE">
        <w:rPr>
          <w:rFonts w:ascii="Verdana" w:hAnsi="Verdana" w:cs="Times"/>
          <w:b/>
          <w:bCs/>
          <w:sz w:val="22"/>
          <w:szCs w:val="22"/>
        </w:rPr>
        <w:t>Для открытия рабочего окна нажмите на его изображение.</w:t>
      </w:r>
    </w:p>
    <w:p w:rsidR="00A069D3" w:rsidRDefault="00A069D3" w:rsidP="00A069D3">
      <w:pPr>
        <w:spacing w:before="0" w:after="0"/>
        <w:jc w:val="both"/>
        <w:rPr>
          <w:sz w:val="16"/>
          <w:szCs w:val="16"/>
        </w:rPr>
      </w:pPr>
    </w:p>
    <w:p w:rsidR="00A069D3" w:rsidRDefault="00A069D3" w:rsidP="00A069D3">
      <w:pPr>
        <w:spacing w:before="0" w:after="0"/>
        <w:jc w:val="center"/>
        <w:rPr>
          <w:rFonts w:ascii="Verdana" w:hAnsi="Verdana" w:cs="Times"/>
          <w:b/>
          <w:bCs/>
          <w:color w:val="000000"/>
          <w:sz w:val="22"/>
          <w:szCs w:val="22"/>
        </w:rPr>
      </w:pPr>
      <w:r w:rsidRPr="00B80FEF">
        <w:rPr>
          <w:rFonts w:ascii="Verdana" w:hAnsi="Verdana" w:cs="Times"/>
          <w:b/>
          <w:bCs/>
          <w:color w:val="000000"/>
          <w:sz w:val="22"/>
          <w:szCs w:val="22"/>
        </w:rPr>
        <w:t xml:space="preserve">Лабораторная работа № </w:t>
      </w:r>
      <w:r>
        <w:rPr>
          <w:rFonts w:ascii="Verdana" w:hAnsi="Verdana" w:cs="Times"/>
          <w:b/>
          <w:bCs/>
          <w:color w:val="000000"/>
          <w:sz w:val="22"/>
          <w:szCs w:val="22"/>
        </w:rPr>
        <w:t>12</w:t>
      </w:r>
      <w:r w:rsidRPr="00B80FEF">
        <w:rPr>
          <w:rFonts w:ascii="Verdana" w:hAnsi="Verdana" w:cs="Times"/>
          <w:b/>
          <w:bCs/>
          <w:color w:val="000000"/>
          <w:sz w:val="22"/>
          <w:szCs w:val="22"/>
        </w:rPr>
        <w:t>.</w:t>
      </w:r>
      <w:r w:rsidRPr="00C97736">
        <w:rPr>
          <w:rFonts w:ascii="Verdana" w:hAnsi="Verdana" w:cs="Times"/>
          <w:b/>
          <w:bCs/>
          <w:color w:val="000000"/>
          <w:sz w:val="22"/>
          <w:szCs w:val="22"/>
        </w:rPr>
        <w:t xml:space="preserve"> </w:t>
      </w:r>
      <w:r>
        <w:rPr>
          <w:rFonts w:ascii="Verdana" w:hAnsi="Verdana" w:cs="Times"/>
          <w:b/>
          <w:bCs/>
          <w:color w:val="000000"/>
          <w:sz w:val="22"/>
          <w:szCs w:val="22"/>
        </w:rPr>
        <w:t>Теория.</w:t>
      </w:r>
    </w:p>
    <w:p w:rsidR="00A069D3" w:rsidRPr="00EA6551" w:rsidRDefault="00A069D3" w:rsidP="00A069D3">
      <w:pPr>
        <w:spacing w:before="0" w:after="0"/>
        <w:rPr>
          <w:rFonts w:ascii="Verdana" w:hAnsi="Verdana" w:cs="Times"/>
          <w:b/>
          <w:bCs/>
          <w:color w:val="000000"/>
          <w:sz w:val="16"/>
          <w:szCs w:val="16"/>
        </w:rPr>
      </w:pPr>
    </w:p>
    <w:p w:rsidR="00A069D3" w:rsidRDefault="00A069D3" w:rsidP="00A069D3">
      <w:pPr>
        <w:pStyle w:val="2"/>
        <w:numPr>
          <w:ilvl w:val="0"/>
          <w:numId w:val="0"/>
        </w:numPr>
        <w:spacing w:before="0" w:after="0"/>
        <w:rPr>
          <w:rFonts w:cs="Times"/>
          <w:color w:val="000000"/>
        </w:rPr>
      </w:pPr>
      <w:r>
        <w:rPr>
          <w:rFonts w:cs="Times"/>
          <w:color w:val="000000"/>
        </w:rPr>
        <w:t>Фазовое пространство. Аттракторы.</w:t>
      </w:r>
    </w:p>
    <w:p w:rsidR="00A069D3" w:rsidRDefault="00A069D3" w:rsidP="00A069D3">
      <w:pPr>
        <w:pStyle w:val="menu"/>
        <w:spacing w:before="0" w:after="0"/>
        <w:rPr>
          <w:color w:val="000000"/>
        </w:rPr>
      </w:pPr>
      <w:r>
        <w:rPr>
          <w:color w:val="000000"/>
        </w:rPr>
        <w:t>ЦЕЛЬ РАБОТЫ: Дать представление студентам о различных типах динамики сложных систем, об аттракторах и их свойствах.</w:t>
      </w:r>
    </w:p>
    <w:p w:rsidR="00A069D3" w:rsidRDefault="00A069D3" w:rsidP="00A069D3">
      <w:pPr>
        <w:pStyle w:val="menu"/>
        <w:spacing w:before="0" w:after="0"/>
        <w:rPr>
          <w:color w:val="000000"/>
        </w:rPr>
      </w:pPr>
    </w:p>
    <w:p w:rsidR="00A069D3" w:rsidRDefault="00A069D3" w:rsidP="00A069D3">
      <w:pPr>
        <w:pStyle w:val="2"/>
        <w:numPr>
          <w:ilvl w:val="0"/>
          <w:numId w:val="0"/>
        </w:numPr>
        <w:spacing w:before="0" w:after="0"/>
        <w:rPr>
          <w:rFonts w:cs="Times"/>
          <w:color w:val="000000"/>
        </w:rPr>
      </w:pPr>
      <w:r>
        <w:rPr>
          <w:rFonts w:cs="Times"/>
          <w:color w:val="000000"/>
        </w:rPr>
        <w:t xml:space="preserve">Фазовое пространство. Аттракторы. </w:t>
      </w:r>
    </w:p>
    <w:p w:rsidR="00A069D3" w:rsidRPr="00E97A18" w:rsidRDefault="00A069D3" w:rsidP="00A069D3">
      <w:pPr>
        <w:pStyle w:val="a0"/>
        <w:spacing w:after="0"/>
      </w:pPr>
    </w:p>
    <w:p w:rsidR="00A069D3" w:rsidRDefault="00A069D3" w:rsidP="00A069D3">
      <w:pPr>
        <w:pStyle w:val="aa"/>
        <w:spacing w:before="0" w:after="0"/>
        <w:jc w:val="both"/>
        <w:rPr>
          <w:rFonts w:ascii="Times" w:hAnsi="Times" w:cs="Times"/>
          <w:color w:val="000000"/>
          <w:sz w:val="19"/>
          <w:szCs w:val="19"/>
        </w:rPr>
      </w:pPr>
      <w:r>
        <w:rPr>
          <w:rStyle w:val="section1style3"/>
          <w:rFonts w:ascii="Times" w:hAnsi="Times" w:cs="Times"/>
          <w:color w:val="000000"/>
          <w:sz w:val="19"/>
          <w:szCs w:val="19"/>
        </w:rPr>
        <w:t>Динамику сложных систем во времени удобно анализировать с помощью фазового пространства - абстрактного пространства с числом измерений, равным числу зависящих от времени переменных, которые характеризуют состояние изучаемой системы. Размерность такого пространства будет зависеть от числа переменных: для n переменных это будет n-мерное пространство, а время будет выступать в качестве внешнего параметра.</w:t>
      </w:r>
      <w:r>
        <w:rPr>
          <w:rStyle w:val="ae"/>
          <w:rFonts w:ascii="Times" w:hAnsi="Times" w:cs="Times"/>
          <w:color w:val="000000"/>
          <w:sz w:val="19"/>
          <w:szCs w:val="19"/>
        </w:rPr>
        <w:t xml:space="preserve"> Точка в таком пространстве будет соответствовать конкретному состоянию системы, а ее перемещение изменению этого состояния</w:t>
      </w:r>
      <w:r>
        <w:rPr>
          <w:rStyle w:val="section1style3"/>
          <w:rFonts w:ascii="Times" w:hAnsi="Times" w:cs="Times"/>
          <w:color w:val="000000"/>
          <w:sz w:val="19"/>
          <w:szCs w:val="19"/>
        </w:rPr>
        <w:t>.</w:t>
      </w:r>
      <w:r>
        <w:rPr>
          <w:rFonts w:ascii="Times" w:hAnsi="Times" w:cs="Times"/>
          <w:color w:val="000000"/>
          <w:sz w:val="19"/>
          <w:szCs w:val="19"/>
        </w:rPr>
        <w:t xml:space="preserve"> На рисунке 1.9 приведен пример динамики системы жертва-хищник, полученной на основании модели Вольтерра-Лотки. Параметрами этой системы является численность жертвы и численность хищника, изменение которых от времени носит колебательный характер. В фазовом пространстве этой динамике соответствует движение точки, определяющей состояние системы, по замкнутой кривой.</w:t>
      </w:r>
    </w:p>
    <w:p w:rsidR="00A069D3" w:rsidRDefault="00A069D3" w:rsidP="00A069D3">
      <w:pPr>
        <w:pStyle w:val="aa"/>
        <w:spacing w:before="0" w:after="0"/>
        <w:jc w:val="both"/>
        <w:rPr>
          <w:rStyle w:val="em1"/>
          <w:rFonts w:ascii="Times" w:hAnsi="Times" w:cs="Times"/>
          <w:color w:val="000000"/>
          <w:sz w:val="19"/>
          <w:szCs w:val="19"/>
        </w:rPr>
      </w:pPr>
    </w:p>
    <w:p w:rsidR="00A069D3" w:rsidRPr="00271B4A" w:rsidRDefault="00841F7E" w:rsidP="00A069D3">
      <w:pPr>
        <w:snapToGrid w:val="0"/>
        <w:spacing w:before="0" w:after="0"/>
        <w:jc w:val="center"/>
        <w:rPr>
          <w:sz w:val="16"/>
          <w:szCs w:val="16"/>
        </w:rPr>
      </w:pPr>
      <w:r>
        <w:rPr>
          <w:sz w:val="16"/>
          <w:szCs w:val="16"/>
        </w:rPr>
        <w:pict>
          <v:shape id="_x0000_s1040" type="#_x0000_t75" style="position:absolute;left:0;text-align:left;margin-left:0;margin-top:0;width:359.95pt;height:196.75pt;z-index:251659264;mso-wrap-distance-left:0;mso-wrap-distance-right:0;mso-position-horizontal:center" filled="t">
            <v:fill color2="black"/>
            <v:imagedata r:id="rId119" o:title=""/>
            <w10:wrap type="topAndBottom"/>
          </v:shape>
        </w:pict>
      </w:r>
      <w:r w:rsidR="00625E65" w:rsidRPr="00841F7E">
        <w:t>C:\www\doc2html\work\bestreferat-411759-14098678075836\content_t.html</w:t>
      </w:r>
    </w:p>
    <w:p w:rsidR="00A069D3" w:rsidRDefault="00A069D3" w:rsidP="00A069D3">
      <w:pPr>
        <w:snapToGrid w:val="0"/>
        <w:spacing w:before="0" w:after="0"/>
        <w:jc w:val="center"/>
        <w:rPr>
          <w:rFonts w:ascii="Times" w:hAnsi="Times" w:cs="Times"/>
          <w:color w:val="000000"/>
          <w:sz w:val="19"/>
          <w:szCs w:val="19"/>
        </w:rPr>
      </w:pPr>
      <w:r w:rsidRPr="00271B4A">
        <w:rPr>
          <w:rFonts w:ascii="Times" w:hAnsi="Times" w:cs="Times"/>
          <w:color w:val="000000"/>
          <w:sz w:val="19"/>
          <w:szCs w:val="19"/>
        </w:rPr>
        <w:t xml:space="preserve">Рисунок 1.9. </w:t>
      </w:r>
    </w:p>
    <w:p w:rsidR="00A069D3" w:rsidRDefault="00A069D3" w:rsidP="00A069D3">
      <w:pPr>
        <w:pStyle w:val="aa"/>
        <w:spacing w:before="0" w:after="0"/>
        <w:jc w:val="both"/>
        <w:rPr>
          <w:rFonts w:ascii="Times" w:hAnsi="Times" w:cs="Times"/>
          <w:color w:val="000000"/>
          <w:sz w:val="19"/>
          <w:szCs w:val="19"/>
        </w:rPr>
      </w:pPr>
      <w:r>
        <w:rPr>
          <w:rFonts w:ascii="Times" w:hAnsi="Times" w:cs="Times"/>
          <w:color w:val="000000"/>
          <w:sz w:val="19"/>
          <w:szCs w:val="19"/>
        </w:rPr>
        <w:t>Изучение динамики сложных систем обычно проводят с использованием ЭВМ. Если известна зависимость каждого параметра от времени, то, задавая различные начальные значения параметров можно проследить за их дальнейшим изменением во времени, т. е. за изменением состояния всей системы. При этом точка в фазовом пространстве будет перемещаться, и описывать соответствующую траекторию, которая и будет отражать динамику изменения состояния системы от времени.</w:t>
      </w:r>
    </w:p>
    <w:p w:rsidR="00A069D3" w:rsidRDefault="00A069D3" w:rsidP="00A069D3">
      <w:pPr>
        <w:pStyle w:val="aa"/>
        <w:spacing w:before="0" w:after="0"/>
        <w:jc w:val="both"/>
        <w:rPr>
          <w:rFonts w:ascii="Times" w:hAnsi="Times" w:cs="Times"/>
          <w:color w:val="000000"/>
          <w:sz w:val="19"/>
          <w:szCs w:val="19"/>
        </w:rPr>
      </w:pPr>
      <w:r>
        <w:rPr>
          <w:rStyle w:val="section1style3"/>
          <w:rFonts w:ascii="Times" w:hAnsi="Times" w:cs="Times"/>
          <w:color w:val="000000"/>
          <w:sz w:val="19"/>
          <w:szCs w:val="19"/>
        </w:rPr>
        <w:t>Если при различных начальных условиях все траектории в фазовом пространстве будут уходить в бесконечность, это будет говорить о том, что у такой системы нет устойчивого состояния.</w:t>
      </w:r>
      <w:r>
        <w:rPr>
          <w:rFonts w:ascii="Times" w:hAnsi="Times" w:cs="Times"/>
          <w:color w:val="000000"/>
          <w:sz w:val="19"/>
          <w:szCs w:val="19"/>
        </w:rPr>
        <w:br/>
      </w:r>
      <w:r>
        <w:rPr>
          <w:rStyle w:val="section1style3"/>
          <w:rFonts w:ascii="Times" w:hAnsi="Times" w:cs="Times"/>
          <w:color w:val="000000"/>
          <w:sz w:val="19"/>
          <w:szCs w:val="19"/>
        </w:rPr>
        <w:t>В случае, когда все они закончатся в одной точке, т.е. система придет к конкретному состоянию, и большее с ней не будет происходить никаких изменений, то такая точка будет являться точкой устойчивого состояния. После выхода из этого состояния, под действием кратковременного возмущения, система всегда вернется в это же состояние.</w:t>
      </w:r>
    </w:p>
    <w:p w:rsidR="00A069D3" w:rsidRDefault="00A069D3" w:rsidP="00A069D3">
      <w:pPr>
        <w:pStyle w:val="aa"/>
        <w:spacing w:before="0" w:after="0"/>
        <w:jc w:val="both"/>
        <w:rPr>
          <w:rStyle w:val="em1"/>
          <w:rFonts w:ascii="Times" w:hAnsi="Times" w:cs="Times"/>
          <w:color w:val="000000"/>
          <w:sz w:val="19"/>
          <w:szCs w:val="19"/>
        </w:rPr>
      </w:pPr>
      <w:r>
        <w:rPr>
          <w:rStyle w:val="section1style3"/>
          <w:rFonts w:ascii="Times" w:hAnsi="Times" w:cs="Times"/>
          <w:color w:val="000000"/>
          <w:sz w:val="19"/>
          <w:szCs w:val="19"/>
        </w:rPr>
        <w:t xml:space="preserve">В этом случае, все траектории заканчиваются в точке, то есть она как бы притягивает к себе со временем все фазовые траектории. Такая точка называется </w:t>
      </w:r>
      <w:r>
        <w:rPr>
          <w:rStyle w:val="em1"/>
          <w:rFonts w:ascii="Times" w:hAnsi="Times" w:cs="Times"/>
          <w:color w:val="000000"/>
          <w:sz w:val="19"/>
          <w:szCs w:val="19"/>
        </w:rPr>
        <w:t>аттрактором</w:t>
      </w:r>
      <w:r>
        <w:rPr>
          <w:rStyle w:val="section1style3"/>
          <w:rFonts w:ascii="Times" w:hAnsi="Times" w:cs="Times"/>
          <w:color w:val="000000"/>
          <w:sz w:val="19"/>
          <w:szCs w:val="19"/>
        </w:rPr>
        <w:t xml:space="preserve"> (англ. to attract -"притягивать") </w:t>
      </w:r>
      <w:r>
        <w:rPr>
          <w:rStyle w:val="ae"/>
          <w:rFonts w:ascii="Times" w:hAnsi="Times" w:cs="Times"/>
          <w:color w:val="000000"/>
          <w:sz w:val="19"/>
          <w:szCs w:val="19"/>
        </w:rPr>
        <w:t>типа «притягивающая точка».</w:t>
      </w:r>
      <w:r>
        <w:rPr>
          <w:rStyle w:val="section1style3"/>
          <w:rFonts w:ascii="Times" w:hAnsi="Times" w:cs="Times"/>
          <w:color w:val="000000"/>
          <w:sz w:val="19"/>
          <w:szCs w:val="19"/>
        </w:rPr>
        <w:t xml:space="preserve"> </w:t>
      </w:r>
      <w:r>
        <w:rPr>
          <w:rStyle w:val="em1"/>
          <w:rFonts w:ascii="Times" w:hAnsi="Times" w:cs="Times"/>
          <w:color w:val="000000"/>
          <w:sz w:val="19"/>
          <w:szCs w:val="19"/>
        </w:rPr>
        <w:t>Понятие аттрактор является обобщением понятия равновесия для сложных систем.</w:t>
      </w:r>
    </w:p>
    <w:p w:rsidR="00A069D3" w:rsidRDefault="00A069D3" w:rsidP="00A069D3">
      <w:pPr>
        <w:pStyle w:val="aa"/>
        <w:spacing w:before="0" w:after="0"/>
        <w:jc w:val="both"/>
        <w:rPr>
          <w:rFonts w:ascii="Times" w:hAnsi="Times" w:cs="Times"/>
          <w:color w:val="000000"/>
          <w:sz w:val="19"/>
          <w:szCs w:val="19"/>
        </w:rPr>
      </w:pPr>
      <w:r>
        <w:rPr>
          <w:rStyle w:val="ae"/>
          <w:rFonts w:ascii="Times" w:hAnsi="Times" w:cs="Times"/>
          <w:color w:val="000000"/>
          <w:sz w:val="19"/>
          <w:szCs w:val="19"/>
        </w:rPr>
        <w:t>Другим видом аттрактора в фазовом пространстве будет являться замкнутая кривая</w:t>
      </w:r>
      <w:r>
        <w:rPr>
          <w:rStyle w:val="section1style3"/>
          <w:rFonts w:ascii="Times" w:hAnsi="Times" w:cs="Times"/>
          <w:color w:val="000000"/>
          <w:sz w:val="19"/>
          <w:szCs w:val="19"/>
        </w:rPr>
        <w:t>, если на нее выходят все фазовое траектории, и дальнейшее движение будет происходить только по этой кривой. Т. е. система приходит к состоянию</w:t>
      </w:r>
      <w:r>
        <w:rPr>
          <w:rStyle w:val="ae"/>
          <w:rFonts w:ascii="Times" w:hAnsi="Times" w:cs="Times"/>
          <w:color w:val="000000"/>
          <w:sz w:val="19"/>
          <w:szCs w:val="19"/>
        </w:rPr>
        <w:t xml:space="preserve"> динамического равновесия</w:t>
      </w:r>
      <w:r>
        <w:rPr>
          <w:rStyle w:val="section1style3"/>
          <w:rFonts w:ascii="Times" w:hAnsi="Times" w:cs="Times"/>
          <w:color w:val="000000"/>
          <w:sz w:val="19"/>
          <w:szCs w:val="19"/>
        </w:rPr>
        <w:t xml:space="preserve">, когда она циклически проходит одни и те же состояния. Такие виды аттракторов называют </w:t>
      </w:r>
      <w:r>
        <w:rPr>
          <w:rStyle w:val="em1"/>
          <w:rFonts w:ascii="Times" w:hAnsi="Times" w:cs="Times"/>
          <w:color w:val="000000"/>
          <w:sz w:val="19"/>
          <w:szCs w:val="19"/>
        </w:rPr>
        <w:t>предельными циклами</w:t>
      </w:r>
      <w:r>
        <w:rPr>
          <w:rStyle w:val="section1style3"/>
          <w:rFonts w:ascii="Times" w:hAnsi="Times" w:cs="Times"/>
          <w:color w:val="000000"/>
          <w:sz w:val="19"/>
          <w:szCs w:val="19"/>
        </w:rPr>
        <w:t>.</w:t>
      </w:r>
    </w:p>
    <w:p w:rsidR="00A069D3" w:rsidRDefault="00A069D3" w:rsidP="00A069D3">
      <w:pPr>
        <w:pStyle w:val="aa"/>
        <w:spacing w:before="0" w:after="0"/>
        <w:jc w:val="both"/>
        <w:rPr>
          <w:rStyle w:val="ae"/>
          <w:rFonts w:ascii="Times" w:hAnsi="Times" w:cs="Times"/>
          <w:color w:val="000000"/>
          <w:sz w:val="19"/>
          <w:szCs w:val="19"/>
        </w:rPr>
      </w:pPr>
      <w:r>
        <w:rPr>
          <w:rFonts w:ascii="Times" w:hAnsi="Times" w:cs="Times"/>
          <w:color w:val="000000"/>
          <w:sz w:val="19"/>
          <w:szCs w:val="19"/>
        </w:rPr>
        <w:t xml:space="preserve">К </w:t>
      </w:r>
      <w:r>
        <w:rPr>
          <w:rStyle w:val="ae"/>
          <w:rFonts w:ascii="Times" w:hAnsi="Times" w:cs="Times"/>
          <w:color w:val="000000"/>
          <w:sz w:val="19"/>
          <w:szCs w:val="19"/>
        </w:rPr>
        <w:t xml:space="preserve">предельным циклам </w:t>
      </w:r>
      <w:r>
        <w:rPr>
          <w:rFonts w:ascii="Times" w:hAnsi="Times" w:cs="Times"/>
          <w:color w:val="000000"/>
          <w:sz w:val="19"/>
          <w:szCs w:val="19"/>
        </w:rPr>
        <w:t xml:space="preserve">относятся и более экзотические виды аттракторов такие, когда в фазовом пространстве существует две или больше точек, к одной из которых, в зависимости от начальных условий, притягивается фазовая траектория. Затем система в определенном порядке начинает циклически перескакивать из одной точки в другую. В зависимости от числа состояний (2, 3, и т.д.), которые периодически повторяются, такие виды аттракторов называют </w:t>
      </w:r>
      <w:r>
        <w:rPr>
          <w:rStyle w:val="ae"/>
          <w:rFonts w:ascii="Times" w:hAnsi="Times" w:cs="Times"/>
          <w:color w:val="000000"/>
          <w:sz w:val="19"/>
          <w:szCs w:val="19"/>
        </w:rPr>
        <w:t>предельными циклами периода 2, 3 и Т.Д.</w:t>
      </w:r>
    </w:p>
    <w:p w:rsidR="00A069D3" w:rsidRDefault="00A069D3" w:rsidP="00A069D3">
      <w:pPr>
        <w:pStyle w:val="aa"/>
        <w:spacing w:before="0" w:after="0"/>
        <w:jc w:val="both"/>
        <w:rPr>
          <w:rFonts w:ascii="Times" w:hAnsi="Times" w:cs="Times"/>
          <w:color w:val="000000"/>
          <w:sz w:val="19"/>
          <w:szCs w:val="19"/>
        </w:rPr>
      </w:pPr>
      <w:r>
        <w:rPr>
          <w:rStyle w:val="ae"/>
          <w:rFonts w:ascii="Times" w:hAnsi="Times" w:cs="Times"/>
          <w:color w:val="000000"/>
          <w:sz w:val="19"/>
          <w:szCs w:val="19"/>
        </w:rPr>
        <w:t xml:space="preserve">В определенных случаях все фазовые траектории притягиваются не точкой и не замкнутой кривой, а некоторой областью фазового пространства, </w:t>
      </w:r>
      <w:r>
        <w:rPr>
          <w:rFonts w:ascii="Times" w:hAnsi="Times" w:cs="Times"/>
          <w:color w:val="000000"/>
          <w:sz w:val="19"/>
          <w:szCs w:val="19"/>
        </w:rPr>
        <w:t xml:space="preserve">попав в которую и не выходя из нее, </w:t>
      </w:r>
      <w:r>
        <w:rPr>
          <w:rStyle w:val="ae"/>
          <w:rFonts w:ascii="Times" w:hAnsi="Times" w:cs="Times"/>
          <w:color w:val="000000"/>
          <w:sz w:val="19"/>
          <w:szCs w:val="19"/>
        </w:rPr>
        <w:t>точка описывает в ней не предсказуемую, хаотическую траекторию</w:t>
      </w:r>
      <w:r>
        <w:rPr>
          <w:rFonts w:ascii="Times" w:hAnsi="Times" w:cs="Times"/>
          <w:color w:val="000000"/>
          <w:sz w:val="19"/>
          <w:szCs w:val="19"/>
        </w:rPr>
        <w:t xml:space="preserve">. Эти области называются </w:t>
      </w:r>
      <w:r>
        <w:rPr>
          <w:rStyle w:val="em1"/>
          <w:rFonts w:ascii="Times" w:hAnsi="Times" w:cs="Times"/>
          <w:color w:val="000000"/>
          <w:sz w:val="19"/>
          <w:szCs w:val="19"/>
        </w:rPr>
        <w:t>странными аттракторами,</w:t>
      </w:r>
      <w:r>
        <w:rPr>
          <w:rFonts w:ascii="Times" w:hAnsi="Times" w:cs="Times"/>
          <w:color w:val="000000"/>
          <w:sz w:val="19"/>
          <w:szCs w:val="19"/>
        </w:rPr>
        <w:t xml:space="preserve"> и траектории в них могут быть рассчитаны только с применением ЭВМ.</w:t>
      </w:r>
    </w:p>
    <w:p w:rsidR="00A069D3" w:rsidRDefault="00A069D3" w:rsidP="00A069D3">
      <w:pPr>
        <w:pStyle w:val="aa"/>
        <w:spacing w:before="0" w:after="0"/>
        <w:jc w:val="both"/>
        <w:rPr>
          <w:rFonts w:ascii="Times" w:hAnsi="Times" w:cs="Times"/>
          <w:color w:val="000000"/>
          <w:sz w:val="19"/>
          <w:szCs w:val="19"/>
        </w:rPr>
      </w:pPr>
      <w:r>
        <w:rPr>
          <w:rStyle w:val="ae"/>
          <w:rFonts w:ascii="Times" w:hAnsi="Times" w:cs="Times"/>
          <w:color w:val="000000"/>
          <w:sz w:val="19"/>
          <w:szCs w:val="19"/>
        </w:rPr>
        <w:t>Поведение системы в области странного аттрактора чувствительно к начальным условиям.</w:t>
      </w:r>
      <w:r>
        <w:rPr>
          <w:rFonts w:ascii="Times" w:hAnsi="Times" w:cs="Times"/>
          <w:color w:val="000000"/>
          <w:sz w:val="19"/>
          <w:szCs w:val="19"/>
        </w:rPr>
        <w:t xml:space="preserve"> Даже незначительная разница в начальных условиях двух систем приведет к тому, что в области странного аттрактора их траектории разойдутся, и в одно и то же время они будут находиться в разных состояниях.</w:t>
      </w:r>
    </w:p>
    <w:p w:rsidR="00A069D3" w:rsidRDefault="00A069D3" w:rsidP="00A069D3">
      <w:pPr>
        <w:spacing w:before="0" w:after="0"/>
        <w:jc w:val="both"/>
        <w:rPr>
          <w:sz w:val="16"/>
          <w:szCs w:val="16"/>
        </w:rPr>
      </w:pPr>
    </w:p>
    <w:p w:rsidR="00A069D3" w:rsidRDefault="00A069D3" w:rsidP="00A069D3">
      <w:pPr>
        <w:spacing w:before="0" w:after="0"/>
        <w:jc w:val="both"/>
        <w:rPr>
          <w:sz w:val="16"/>
          <w:szCs w:val="16"/>
        </w:rPr>
      </w:pPr>
    </w:p>
    <w:p w:rsidR="00A069D3" w:rsidRDefault="00A069D3" w:rsidP="00A069D3">
      <w:pPr>
        <w:spacing w:before="0" w:after="0"/>
        <w:jc w:val="center"/>
        <w:rPr>
          <w:rFonts w:ascii="Verdana" w:hAnsi="Verdana" w:cs="Times"/>
          <w:b/>
          <w:bCs/>
          <w:color w:val="000000"/>
          <w:sz w:val="22"/>
          <w:szCs w:val="22"/>
        </w:rPr>
      </w:pPr>
      <w:r w:rsidRPr="00B80FEF">
        <w:rPr>
          <w:rFonts w:ascii="Verdana" w:hAnsi="Verdana" w:cs="Times"/>
          <w:b/>
          <w:bCs/>
          <w:color w:val="000000"/>
          <w:sz w:val="22"/>
          <w:szCs w:val="22"/>
        </w:rPr>
        <w:t xml:space="preserve">Лабораторная работа № </w:t>
      </w:r>
      <w:r>
        <w:rPr>
          <w:rFonts w:ascii="Verdana" w:hAnsi="Verdana" w:cs="Times"/>
          <w:b/>
          <w:bCs/>
          <w:color w:val="000000"/>
          <w:sz w:val="22"/>
          <w:szCs w:val="22"/>
        </w:rPr>
        <w:t>12</w:t>
      </w:r>
      <w:r w:rsidRPr="00B80FEF">
        <w:rPr>
          <w:rFonts w:ascii="Verdana" w:hAnsi="Verdana" w:cs="Times"/>
          <w:b/>
          <w:bCs/>
          <w:color w:val="000000"/>
          <w:sz w:val="22"/>
          <w:szCs w:val="22"/>
        </w:rPr>
        <w:t>.</w:t>
      </w:r>
      <w:r w:rsidRPr="00C97736">
        <w:rPr>
          <w:rFonts w:ascii="Verdana" w:hAnsi="Verdana" w:cs="Times"/>
          <w:b/>
          <w:bCs/>
          <w:color w:val="000000"/>
          <w:sz w:val="22"/>
          <w:szCs w:val="22"/>
        </w:rPr>
        <w:t xml:space="preserve"> </w:t>
      </w:r>
      <w:r>
        <w:rPr>
          <w:rFonts w:ascii="Verdana" w:hAnsi="Verdana" w:cs="Times"/>
          <w:b/>
          <w:bCs/>
          <w:color w:val="000000"/>
          <w:sz w:val="22"/>
          <w:szCs w:val="22"/>
        </w:rPr>
        <w:t>Порядок выполнения работы.</w:t>
      </w:r>
    </w:p>
    <w:p w:rsidR="00A069D3" w:rsidRPr="00EA6551" w:rsidRDefault="00A069D3" w:rsidP="00A069D3">
      <w:pPr>
        <w:spacing w:before="0" w:after="0"/>
        <w:rPr>
          <w:rFonts w:ascii="Verdana" w:hAnsi="Verdana" w:cs="Times"/>
          <w:b/>
          <w:bCs/>
          <w:color w:val="000000"/>
          <w:sz w:val="16"/>
          <w:szCs w:val="16"/>
        </w:rPr>
      </w:pPr>
    </w:p>
    <w:p w:rsidR="00A069D3" w:rsidRDefault="00A069D3" w:rsidP="00A069D3">
      <w:pPr>
        <w:pStyle w:val="2"/>
        <w:numPr>
          <w:ilvl w:val="0"/>
          <w:numId w:val="0"/>
        </w:numPr>
        <w:spacing w:before="0" w:after="0"/>
        <w:rPr>
          <w:rFonts w:cs="Times"/>
          <w:color w:val="000000"/>
        </w:rPr>
      </w:pPr>
      <w:r>
        <w:rPr>
          <w:rFonts w:cs="Times"/>
          <w:color w:val="000000"/>
        </w:rPr>
        <w:t>Задание 1. Фазовое пространство. Аттракторы.</w:t>
      </w:r>
    </w:p>
    <w:p w:rsidR="00A069D3" w:rsidRPr="00EA6551" w:rsidRDefault="00A069D3" w:rsidP="00A069D3">
      <w:pPr>
        <w:pStyle w:val="a0"/>
        <w:spacing w:after="0"/>
      </w:pPr>
    </w:p>
    <w:p w:rsidR="00A069D3" w:rsidRDefault="00A069D3" w:rsidP="00A069D3">
      <w:pPr>
        <w:pStyle w:val="menu"/>
        <w:spacing w:before="0" w:after="0"/>
        <w:rPr>
          <w:color w:val="000000"/>
        </w:rPr>
      </w:pPr>
      <w:r>
        <w:rPr>
          <w:color w:val="000000"/>
        </w:rPr>
        <w:t>Ознакомьтесь с теоретической частью работы.</w:t>
      </w:r>
    </w:p>
    <w:p w:rsidR="00A069D3" w:rsidRDefault="00A069D3" w:rsidP="00A069D3">
      <w:pPr>
        <w:pStyle w:val="menu"/>
        <w:spacing w:before="0" w:after="0"/>
        <w:rPr>
          <w:color w:val="000000"/>
        </w:rPr>
      </w:pPr>
    </w:p>
    <w:p w:rsidR="00A069D3" w:rsidRDefault="00A069D3" w:rsidP="00A069D3">
      <w:pPr>
        <w:pStyle w:val="em"/>
        <w:spacing w:before="0" w:after="0"/>
        <w:rPr>
          <w:rFonts w:ascii="Times" w:hAnsi="Times" w:cs="Times"/>
          <w:color w:val="000000"/>
          <w:sz w:val="19"/>
          <w:szCs w:val="19"/>
        </w:rPr>
      </w:pPr>
      <w:r>
        <w:rPr>
          <w:rFonts w:ascii="Times" w:hAnsi="Times" w:cs="Times"/>
          <w:color w:val="000000"/>
          <w:sz w:val="19"/>
          <w:szCs w:val="19"/>
        </w:rPr>
        <w:t xml:space="preserve">Откройте рабочее окно. Задание №1. </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Слева приводится динамика колебательного процесса в фазовом пространстве, а справа график зависимости параметров колебательной системы от времени. От параметра μ зависит характер динамики. Перемещая красную точку в фазовом пространстве можно задавать различные начальные значения. Задайте параметр μ = -0,2. Меняя расположение красной точки, и нажимая клавишу,</w:t>
      </w:r>
      <w:r>
        <w:rPr>
          <w:rStyle w:val="menu1"/>
          <w:color w:val="000000"/>
        </w:rPr>
        <w:t xml:space="preserve"> Пуск </w:t>
      </w:r>
      <w:r>
        <w:rPr>
          <w:rFonts w:ascii="Times" w:hAnsi="Times" w:cs="Times"/>
          <w:color w:val="000000"/>
          <w:sz w:val="19"/>
          <w:szCs w:val="19"/>
        </w:rPr>
        <w:t xml:space="preserve">проследите за динамикой системы в фазовом пространстве для разных начальных значений. Зарисуйте наблюдаемую картину и на фазовой траектории стрелкой укажите направление движения. Есть ли у данной системы аттрактор? К какому типу аттракторов он относится? Отметьте его на рисунке. Пришла ли система к определенному состоянию, и является ли оно устойчивым? </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Задайте параметр μ = 0,2. Проделайте для данного значения то же самое, что и в предыдущем пункте. Составьте обобщенный рисунок и укажите стрелкой направление движения по фазовым траекториям. Определите тип аттрактора в этом случае. Пришла ли система при этом параметре к конкретному состоянию или ее состояние меняется? Можно ли в этом случае говорить о динамическом равновесии, и является ли оно устойчивым?</w:t>
      </w:r>
    </w:p>
    <w:p w:rsidR="00A069D3" w:rsidRDefault="00A069D3" w:rsidP="00A069D3">
      <w:pPr>
        <w:pStyle w:val="aa"/>
        <w:spacing w:before="0" w:after="0"/>
        <w:jc w:val="both"/>
        <w:rPr>
          <w:rFonts w:ascii="Times" w:hAnsi="Times" w:cs="Times"/>
          <w:color w:val="000000"/>
          <w:sz w:val="19"/>
          <w:szCs w:val="19"/>
        </w:rPr>
      </w:pPr>
    </w:p>
    <w:p w:rsidR="00A069D3" w:rsidRPr="00EA6551" w:rsidRDefault="00A069D3" w:rsidP="00A069D3">
      <w:pPr>
        <w:spacing w:before="0" w:after="0"/>
        <w:rPr>
          <w:rFonts w:ascii="Verdana" w:hAnsi="Verdana" w:cs="Times"/>
          <w:b/>
          <w:bCs/>
          <w:color w:val="000000"/>
          <w:sz w:val="22"/>
          <w:szCs w:val="22"/>
        </w:rPr>
      </w:pPr>
      <w:r w:rsidRPr="00EA6551">
        <w:rPr>
          <w:rFonts w:ascii="Verdana" w:hAnsi="Verdana" w:cs="Times"/>
          <w:b/>
          <w:bCs/>
          <w:color w:val="000000"/>
          <w:sz w:val="22"/>
          <w:szCs w:val="22"/>
        </w:rPr>
        <w:t>Задание 2. Аттрактор Лоренца.</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А). </w:t>
      </w:r>
      <w:r>
        <w:rPr>
          <w:rFonts w:ascii="Times" w:hAnsi="Times" w:cs="Times"/>
          <w:color w:val="000000"/>
          <w:sz w:val="19"/>
          <w:szCs w:val="19"/>
        </w:rPr>
        <w:t>Закройте рабочее окно этого задания и перейдите в рабочее окно задания № 2. Нажимая клавишу,</w:t>
      </w:r>
      <w:r>
        <w:rPr>
          <w:rStyle w:val="menu1"/>
          <w:color w:val="000000"/>
        </w:rPr>
        <w:t xml:space="preserve"> Пуск </w:t>
      </w:r>
      <w:r>
        <w:rPr>
          <w:rFonts w:ascii="Times" w:hAnsi="Times" w:cs="Times"/>
          <w:color w:val="000000"/>
          <w:sz w:val="19"/>
          <w:szCs w:val="19"/>
        </w:rPr>
        <w:t xml:space="preserve">проследите за фазовой траекторией аттрактора Лоренца. Увеличьте левой кнопкой мыши изображение аттрактора. Есть ли в данном типе аттрактора притягивающая точка или замкнутая кривая? Повторяются ли какие-нибудь определенные состояния системы или в каждый момент времени они разные? Используя правую кнопку мыши, верните изображение в исходное состояние. Зарисуйте наблюдаемую траекторию и укажите стрелкой направление движения по ней. </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Б). </w:t>
      </w:r>
      <w:r>
        <w:rPr>
          <w:rFonts w:ascii="Times" w:hAnsi="Times" w:cs="Times"/>
          <w:color w:val="000000"/>
          <w:sz w:val="19"/>
          <w:szCs w:val="19"/>
        </w:rPr>
        <w:t>Измените ненамного начальное значение x</w:t>
      </w:r>
      <w:r>
        <w:rPr>
          <w:rFonts w:ascii="Times" w:hAnsi="Times" w:cs="Times"/>
          <w:color w:val="000000"/>
          <w:sz w:val="19"/>
          <w:szCs w:val="19"/>
          <w:vertAlign w:val="subscript"/>
        </w:rPr>
        <w:t>0</w:t>
      </w:r>
      <w:r>
        <w:rPr>
          <w:rFonts w:ascii="Times" w:hAnsi="Times" w:cs="Times"/>
          <w:color w:val="000000"/>
          <w:sz w:val="19"/>
          <w:szCs w:val="19"/>
        </w:rPr>
        <w:t>: вместо 0,1 задайте значение 0,101. Нажимая клавишу,</w:t>
      </w:r>
      <w:r>
        <w:rPr>
          <w:rStyle w:val="menu1"/>
          <w:color w:val="000000"/>
        </w:rPr>
        <w:t xml:space="preserve"> Пуск </w:t>
      </w:r>
      <w:r>
        <w:rPr>
          <w:rFonts w:ascii="Times" w:hAnsi="Times" w:cs="Times"/>
          <w:color w:val="000000"/>
          <w:sz w:val="19"/>
          <w:szCs w:val="19"/>
        </w:rPr>
        <w:t xml:space="preserve">проследите за фазовой траекторией аттрактора Лоренца. Нажимая поочередно клавиши </w:t>
      </w:r>
      <w:r>
        <w:rPr>
          <w:rStyle w:val="menu1"/>
          <w:color w:val="000000"/>
        </w:rPr>
        <w:t xml:space="preserve">Сравнить </w:t>
      </w:r>
      <w:r>
        <w:rPr>
          <w:rFonts w:ascii="Times" w:hAnsi="Times" w:cs="Times"/>
          <w:color w:val="000000"/>
          <w:sz w:val="19"/>
          <w:szCs w:val="19"/>
        </w:rPr>
        <w:t xml:space="preserve">и </w:t>
      </w:r>
      <w:r>
        <w:rPr>
          <w:rStyle w:val="menu1"/>
          <w:color w:val="000000"/>
        </w:rPr>
        <w:t>Пуск</w:t>
      </w:r>
      <w:r>
        <w:rPr>
          <w:rFonts w:ascii="Times" w:hAnsi="Times" w:cs="Times"/>
          <w:color w:val="000000"/>
          <w:sz w:val="19"/>
          <w:szCs w:val="19"/>
        </w:rPr>
        <w:t>, изучите как меняется фазовая траектория аттрактора Лоренца от изменения начальных данных. Существенно они изменились они или нет? Зависит ли фазовая траектория от небольшого изменения начальных параметров? Можно ли на основании сделанных выводов утверждать, что аттрактор Лоренца является странным аттрактором, который описывает состояние системы, не приходящей к определенным значениям и чувствительной к начальным условиям?</w:t>
      </w:r>
    </w:p>
    <w:p w:rsidR="00A069D3" w:rsidRDefault="00A069D3" w:rsidP="00A069D3">
      <w:pPr>
        <w:pStyle w:val="aa"/>
        <w:spacing w:before="0" w:after="0"/>
        <w:jc w:val="both"/>
        <w:rPr>
          <w:rFonts w:ascii="Times" w:hAnsi="Times" w:cs="Times"/>
          <w:color w:val="000000"/>
          <w:sz w:val="19"/>
          <w:szCs w:val="19"/>
        </w:rPr>
      </w:pPr>
    </w:p>
    <w:p w:rsidR="00A069D3" w:rsidRDefault="00A069D3" w:rsidP="00A069D3">
      <w:pPr>
        <w:pStyle w:val="2"/>
        <w:numPr>
          <w:ilvl w:val="0"/>
          <w:numId w:val="0"/>
        </w:numPr>
        <w:spacing w:before="0" w:after="0"/>
        <w:rPr>
          <w:color w:val="auto"/>
        </w:rPr>
      </w:pPr>
      <w:r w:rsidRPr="00EA6551">
        <w:rPr>
          <w:rFonts w:cs="Times"/>
          <w:color w:val="auto"/>
        </w:rPr>
        <w:t xml:space="preserve">Задание 3. </w:t>
      </w:r>
      <w:r w:rsidRPr="00EA6551">
        <w:rPr>
          <w:color w:val="auto"/>
        </w:rPr>
        <w:t>Фазов</w:t>
      </w:r>
      <w:r>
        <w:rPr>
          <w:color w:val="auto"/>
        </w:rPr>
        <w:t>ый портрет динамики Ферхюльста.</w:t>
      </w:r>
    </w:p>
    <w:p w:rsidR="00A069D3" w:rsidRDefault="00A069D3" w:rsidP="00A069D3">
      <w:pPr>
        <w:spacing w:before="0" w:after="0"/>
        <w:jc w:val="both"/>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Закройте рабочее окно этого задания и перейдите в рабочее окно задания № 3. В рабочем окне программы на графике справа изображается, рассчитанная итерационным методом, численность двух популяций в зависимости от времени. Одно деление соответствует 1 году. На левом графике фазовый портрет этих зависимостей. Квадратик и кружок на этом рисунке указывают на состояние той и другой популяции в конкретный момент времени. Задайте параметр роста r = 1.8, а начальные значения численности популяций x</w:t>
      </w:r>
      <w:r>
        <w:rPr>
          <w:rFonts w:ascii="Times" w:hAnsi="Times" w:cs="Times"/>
          <w:color w:val="000000"/>
          <w:sz w:val="19"/>
          <w:szCs w:val="19"/>
          <w:vertAlign w:val="subscript"/>
        </w:rPr>
        <w:t>0</w:t>
      </w:r>
      <w:r>
        <w:rPr>
          <w:rFonts w:ascii="Times" w:hAnsi="Times" w:cs="Times"/>
          <w:color w:val="000000"/>
          <w:sz w:val="19"/>
          <w:szCs w:val="19"/>
        </w:rPr>
        <w:t xml:space="preserve"> =0.52, x' </w:t>
      </w:r>
      <w:r>
        <w:rPr>
          <w:rFonts w:ascii="Times" w:hAnsi="Times" w:cs="Times"/>
          <w:color w:val="000000"/>
          <w:sz w:val="19"/>
          <w:szCs w:val="19"/>
          <w:vertAlign w:val="subscript"/>
        </w:rPr>
        <w:t>0</w:t>
      </w:r>
      <w:r>
        <w:rPr>
          <w:rFonts w:ascii="Times" w:hAnsi="Times" w:cs="Times"/>
          <w:color w:val="000000"/>
          <w:sz w:val="19"/>
          <w:szCs w:val="19"/>
        </w:rPr>
        <w:t xml:space="preserve"> =0.55. Это будет соответствовать разнице в начальных значениях численности равной 6%. При последовательном нажатии на клавишу </w:t>
      </w:r>
      <w:r>
        <w:rPr>
          <w:rStyle w:val="menu1"/>
          <w:color w:val="000000"/>
        </w:rPr>
        <w:t xml:space="preserve">Пуск </w:t>
      </w:r>
      <w:r>
        <w:rPr>
          <w:rFonts w:ascii="Times" w:hAnsi="Times" w:cs="Times"/>
          <w:color w:val="000000"/>
          <w:sz w:val="19"/>
          <w:szCs w:val="19"/>
        </w:rPr>
        <w:t xml:space="preserve">будут меняться моменты времени, и вы можете изучить на фазовом портрете характер изменения состояния систем. Нажимая клавишу </w:t>
      </w:r>
      <w:r>
        <w:rPr>
          <w:rStyle w:val="menu1"/>
          <w:color w:val="000000"/>
        </w:rPr>
        <w:t>Пуск</w:t>
      </w:r>
      <w:r>
        <w:rPr>
          <w:rFonts w:ascii="Times" w:hAnsi="Times" w:cs="Times"/>
          <w:color w:val="000000"/>
          <w:sz w:val="19"/>
          <w:szCs w:val="19"/>
        </w:rPr>
        <w:t xml:space="preserve">, проследите, на левом рисунке, как меняется от времени их основной параметр (численность). Нажатие на клавишу продолжайте до тех пор, пока не установится стационарный режим. Придут ли обе системы к одному стационарному состоянию? Какой тип аттрактора соответствует стационарному состоянию? Зарисуйте левый график. Отметьте на нем аттрактор. </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Б. </w:t>
      </w:r>
      <w:r>
        <w:rPr>
          <w:rFonts w:ascii="Times" w:hAnsi="Times" w:cs="Times"/>
          <w:color w:val="000000"/>
          <w:sz w:val="19"/>
          <w:szCs w:val="19"/>
        </w:rPr>
        <w:t>Измените значение параметра роста на 2.3. Выполните те же операции, что перечислены в пункте 1. Придут ли обе системы к одинаковому циклическому режиму? Можно ли говорить, что они пришли к состоянию динамического равновесия? Каким типом аттрактора оно описывается? Зарисуйте левый график. Отметьте на нем точки аттрактора.</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 xml:space="preserve">В). </w:t>
      </w:r>
      <w:r>
        <w:rPr>
          <w:rFonts w:ascii="Times" w:hAnsi="Times" w:cs="Times"/>
          <w:color w:val="000000"/>
          <w:sz w:val="19"/>
          <w:szCs w:val="19"/>
        </w:rPr>
        <w:t>То же самое сделайте для параметра роста 2.5. Можно ли говорить, что системы пришли к состоянию динамического равновесия? Каким типом аттрактора оно описывается? Зарисуйте левый график. Отметьте на нем точки аттрактора.</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Г).</w:t>
      </w:r>
      <w:r>
        <w:rPr>
          <w:rFonts w:ascii="Times" w:hAnsi="Times" w:cs="Times"/>
          <w:color w:val="000000"/>
          <w:sz w:val="19"/>
          <w:szCs w:val="19"/>
        </w:rPr>
        <w:t xml:space="preserve"> Исследуйте таким же образом систему при параметре роста 3.0. Придут ли в данном случае системы к определенному состоянию или к определенному циклическому режиму? Зарисуйте левый график. Какой тип аттрактора в этом случае соответствует системе? </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Д).</w:t>
      </w:r>
      <w:r>
        <w:rPr>
          <w:rFonts w:ascii="Times" w:hAnsi="Times" w:cs="Times"/>
          <w:color w:val="000000"/>
          <w:sz w:val="19"/>
          <w:szCs w:val="19"/>
        </w:rPr>
        <w:t xml:space="preserve"> При параметре роста 3.0, измените, начальное значение x'</w:t>
      </w:r>
      <w:r>
        <w:rPr>
          <w:rFonts w:ascii="Times" w:hAnsi="Times" w:cs="Times"/>
          <w:color w:val="000000"/>
          <w:sz w:val="19"/>
          <w:szCs w:val="19"/>
          <w:vertAlign w:val="subscript"/>
        </w:rPr>
        <w:t>0</w:t>
      </w:r>
      <w:r>
        <w:rPr>
          <w:rFonts w:ascii="Times" w:hAnsi="Times" w:cs="Times"/>
          <w:color w:val="000000"/>
          <w:sz w:val="19"/>
          <w:szCs w:val="19"/>
        </w:rPr>
        <w:t xml:space="preserve"> на 0.05001, а x</w:t>
      </w:r>
      <w:r>
        <w:rPr>
          <w:rFonts w:ascii="Times" w:hAnsi="Times" w:cs="Times"/>
          <w:color w:val="000000"/>
          <w:sz w:val="19"/>
          <w:szCs w:val="19"/>
          <w:vertAlign w:val="subscript"/>
        </w:rPr>
        <w:t>0</w:t>
      </w:r>
      <w:r>
        <w:rPr>
          <w:rFonts w:ascii="Times" w:hAnsi="Times" w:cs="Times"/>
          <w:color w:val="000000"/>
          <w:sz w:val="19"/>
          <w:szCs w:val="19"/>
        </w:rPr>
        <w:t xml:space="preserve"> = 0.05, что соответствует их отличию в  0,02%. Последовательно нажимайте на </w:t>
      </w:r>
      <w:r>
        <w:rPr>
          <w:rStyle w:val="menu1"/>
          <w:color w:val="000000"/>
        </w:rPr>
        <w:t>Пуск</w:t>
      </w:r>
      <w:r>
        <w:rPr>
          <w:rFonts w:ascii="Times" w:hAnsi="Times" w:cs="Times"/>
          <w:color w:val="000000"/>
          <w:sz w:val="19"/>
          <w:szCs w:val="19"/>
        </w:rPr>
        <w:t>, пока точки на фазовом портрете заметно не разойдутся, то есть состояния этих систем начнут отличаться. По правому графику определите через, сколько лет это произошло. Результат запишите.</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Е).</w:t>
      </w:r>
      <w:r>
        <w:rPr>
          <w:rFonts w:ascii="Times" w:hAnsi="Times" w:cs="Times"/>
          <w:color w:val="000000"/>
          <w:sz w:val="19"/>
          <w:szCs w:val="19"/>
        </w:rPr>
        <w:t xml:space="preserve"> Измените, начальное значение x'</w:t>
      </w:r>
      <w:r>
        <w:rPr>
          <w:rFonts w:ascii="Times" w:hAnsi="Times" w:cs="Times"/>
          <w:color w:val="000000"/>
          <w:sz w:val="19"/>
          <w:szCs w:val="19"/>
          <w:vertAlign w:val="subscript"/>
        </w:rPr>
        <w:t>0</w:t>
      </w:r>
      <w:r>
        <w:rPr>
          <w:rFonts w:ascii="Times" w:hAnsi="Times" w:cs="Times"/>
          <w:color w:val="000000"/>
          <w:sz w:val="19"/>
          <w:szCs w:val="19"/>
        </w:rPr>
        <w:t xml:space="preserve"> на 0.050001, что соответствует их отличию в  0,002%. Последовательно нажимайте на </w:t>
      </w:r>
      <w:r>
        <w:rPr>
          <w:rStyle w:val="menu1"/>
          <w:color w:val="000000"/>
        </w:rPr>
        <w:t>Пуск</w:t>
      </w:r>
      <w:r>
        <w:rPr>
          <w:rFonts w:ascii="Times" w:hAnsi="Times" w:cs="Times"/>
          <w:color w:val="000000"/>
          <w:sz w:val="19"/>
          <w:szCs w:val="19"/>
        </w:rPr>
        <w:t xml:space="preserve">, пока точки на фазовом портрете не разойдутся на тоже расстояние, что и в предыдущем случае. Определите через, сколько лет это произошло. Результат запишите. </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Ж).</w:t>
      </w:r>
      <w:r>
        <w:rPr>
          <w:rFonts w:ascii="Times" w:hAnsi="Times" w:cs="Times"/>
          <w:color w:val="000000"/>
          <w:sz w:val="19"/>
          <w:szCs w:val="19"/>
        </w:rPr>
        <w:t xml:space="preserve"> Измените, начальное значение x'</w:t>
      </w:r>
      <w:r>
        <w:rPr>
          <w:rFonts w:ascii="Times" w:hAnsi="Times" w:cs="Times"/>
          <w:color w:val="000000"/>
          <w:sz w:val="19"/>
          <w:szCs w:val="19"/>
          <w:vertAlign w:val="subscript"/>
        </w:rPr>
        <w:t>0</w:t>
      </w:r>
      <w:r>
        <w:rPr>
          <w:rFonts w:ascii="Times" w:hAnsi="Times" w:cs="Times"/>
          <w:color w:val="000000"/>
          <w:sz w:val="19"/>
          <w:szCs w:val="19"/>
        </w:rPr>
        <w:t xml:space="preserve"> на 0.0500001, что соответствует их отличию в 0,0002%. Последовательно нажимайте на </w:t>
      </w:r>
      <w:r>
        <w:rPr>
          <w:rStyle w:val="menu1"/>
          <w:color w:val="000000"/>
        </w:rPr>
        <w:t>Пуск</w:t>
      </w:r>
      <w:r>
        <w:rPr>
          <w:rFonts w:ascii="Times" w:hAnsi="Times" w:cs="Times"/>
          <w:color w:val="000000"/>
          <w:sz w:val="19"/>
          <w:szCs w:val="19"/>
        </w:rPr>
        <w:t xml:space="preserve">, пока точки на фазовом портрете не разойдутся на тоже расстояние, что и в предыдущих случаях. Определите через, сколько лет это произошло. Результат запишите. </w:t>
      </w:r>
    </w:p>
    <w:p w:rsidR="00A069D3" w:rsidRDefault="00A069D3" w:rsidP="00A069D3">
      <w:pPr>
        <w:pStyle w:val="aa"/>
        <w:spacing w:before="0" w:after="0"/>
        <w:jc w:val="both"/>
        <w:rPr>
          <w:rFonts w:ascii="Times" w:hAnsi="Times" w:cs="Times"/>
          <w:color w:val="000000"/>
          <w:sz w:val="19"/>
          <w:szCs w:val="19"/>
        </w:rPr>
      </w:pPr>
      <w:r>
        <w:rPr>
          <w:rStyle w:val="em1"/>
          <w:rFonts w:ascii="Times" w:hAnsi="Times" w:cs="Times"/>
          <w:color w:val="000000"/>
          <w:sz w:val="19"/>
          <w:szCs w:val="19"/>
        </w:rPr>
        <w:t>З).</w:t>
      </w:r>
      <w:r>
        <w:rPr>
          <w:rFonts w:ascii="Times" w:hAnsi="Times" w:cs="Times"/>
          <w:color w:val="000000"/>
          <w:sz w:val="19"/>
          <w:szCs w:val="19"/>
        </w:rPr>
        <w:t xml:space="preserve"> Учитывая то, что каждый раз вы уменьшали начальную разницу между численностью популяций в 10 раз, сравните это с тем временем, через которое эти различия начинают проявляться. Увеличивалось ли оно, так же в 10 раз? Модель сложной системы всегда некоторая идеализация, в которой учитывают не все факторы, и всегда существует погрешность в задании начальных условиях. Прогнозы для таких систем возможны, если эта погрешность не влияет на результат. В нашем случае погрешность составляла 0,002%, 0,0002% и 0,00002%. Пока эта разница не начинала проявляться, поведение систем было одинаковым, то есть прогнозируемым. На основании проведенного исследования, что Вы можете сказать о долгосрочных прогнозах, об изменении состояния сложных систем, если они, как и в нашем случае, описываются странным аттрактором? Можно ли повышая точность задания начальных данных существенно увеличить долгосрочность прогнозов? Можно ли в принципе сделать правильный долгосрочный прогноз системы, если ее состояние описывается странным аттрактором?</w:t>
      </w:r>
    </w:p>
    <w:p w:rsidR="00A069D3" w:rsidRPr="00EA6551" w:rsidRDefault="00A069D3" w:rsidP="00A069D3">
      <w:pPr>
        <w:spacing w:before="0" w:after="0"/>
        <w:rPr>
          <w:color w:val="000000"/>
          <w:sz w:val="16"/>
          <w:szCs w:val="16"/>
        </w:rPr>
      </w:pPr>
    </w:p>
    <w:p w:rsidR="00A069D3" w:rsidRDefault="00A069D3" w:rsidP="00A069D3">
      <w:pPr>
        <w:spacing w:before="0" w:after="0"/>
        <w:jc w:val="center"/>
        <w:rPr>
          <w:rFonts w:ascii="Verdana" w:hAnsi="Verdana" w:cs="Times"/>
          <w:b/>
          <w:bCs/>
          <w:color w:val="000000"/>
          <w:sz w:val="22"/>
          <w:szCs w:val="22"/>
        </w:rPr>
      </w:pPr>
    </w:p>
    <w:p w:rsidR="00A069D3" w:rsidRDefault="00A069D3" w:rsidP="00A069D3">
      <w:pPr>
        <w:spacing w:before="0" w:after="0"/>
        <w:jc w:val="center"/>
        <w:rPr>
          <w:rFonts w:ascii="Verdana" w:hAnsi="Verdana" w:cs="Times"/>
          <w:b/>
          <w:bCs/>
          <w:color w:val="000000"/>
          <w:sz w:val="22"/>
          <w:szCs w:val="22"/>
        </w:rPr>
      </w:pPr>
      <w:r w:rsidRPr="00B80FEF">
        <w:rPr>
          <w:rFonts w:ascii="Verdana" w:hAnsi="Verdana" w:cs="Times"/>
          <w:b/>
          <w:bCs/>
          <w:color w:val="000000"/>
          <w:sz w:val="22"/>
          <w:szCs w:val="22"/>
        </w:rPr>
        <w:t xml:space="preserve">Лабораторная работа № </w:t>
      </w:r>
      <w:r>
        <w:rPr>
          <w:rFonts w:ascii="Verdana" w:hAnsi="Verdana" w:cs="Times"/>
          <w:b/>
          <w:bCs/>
          <w:color w:val="000000"/>
          <w:sz w:val="22"/>
          <w:szCs w:val="22"/>
        </w:rPr>
        <w:t>12</w:t>
      </w:r>
      <w:r w:rsidRPr="00B80FEF">
        <w:rPr>
          <w:rFonts w:ascii="Verdana" w:hAnsi="Verdana" w:cs="Times"/>
          <w:b/>
          <w:bCs/>
          <w:color w:val="000000"/>
          <w:sz w:val="22"/>
          <w:szCs w:val="22"/>
        </w:rPr>
        <w:t>.</w:t>
      </w:r>
      <w:r w:rsidRPr="00C97736">
        <w:rPr>
          <w:rFonts w:ascii="Verdana" w:hAnsi="Verdana" w:cs="Times"/>
          <w:b/>
          <w:bCs/>
          <w:color w:val="000000"/>
          <w:sz w:val="22"/>
          <w:szCs w:val="22"/>
        </w:rPr>
        <w:t xml:space="preserve"> </w:t>
      </w:r>
      <w:r>
        <w:rPr>
          <w:rFonts w:ascii="Verdana" w:hAnsi="Verdana" w:cs="Times"/>
          <w:b/>
          <w:bCs/>
          <w:color w:val="000000"/>
          <w:sz w:val="22"/>
          <w:szCs w:val="22"/>
        </w:rPr>
        <w:t>Форма отчета.</w:t>
      </w:r>
    </w:p>
    <w:p w:rsidR="00A069D3" w:rsidRDefault="00A069D3" w:rsidP="00A069D3">
      <w:pPr>
        <w:spacing w:before="0" w:after="0"/>
        <w:rPr>
          <w:rFonts w:ascii="Verdana" w:hAnsi="Verdana" w:cs="Times"/>
          <w:b/>
          <w:bCs/>
          <w:color w:val="000000"/>
          <w:sz w:val="22"/>
          <w:szCs w:val="22"/>
        </w:rPr>
      </w:pPr>
    </w:p>
    <w:p w:rsidR="00A069D3" w:rsidRDefault="00A069D3" w:rsidP="00A069D3">
      <w:pPr>
        <w:pStyle w:val="2"/>
        <w:numPr>
          <w:ilvl w:val="0"/>
          <w:numId w:val="0"/>
        </w:numPr>
        <w:spacing w:before="0" w:after="0"/>
        <w:rPr>
          <w:rFonts w:cs="Times"/>
          <w:color w:val="000000"/>
        </w:rPr>
      </w:pPr>
      <w:r>
        <w:rPr>
          <w:rFonts w:cs="Times"/>
          <w:color w:val="000000"/>
        </w:rPr>
        <w:t xml:space="preserve">Общие требования к оформлению. </w:t>
      </w:r>
    </w:p>
    <w:p w:rsidR="00A069D3" w:rsidRDefault="00A069D3" w:rsidP="00A069D3">
      <w:pPr>
        <w:pStyle w:val="menu"/>
        <w:spacing w:before="0" w:after="0"/>
        <w:rPr>
          <w:color w:val="000000"/>
        </w:rPr>
      </w:pPr>
    </w:p>
    <w:p w:rsidR="00A069D3" w:rsidRDefault="00A069D3" w:rsidP="00A069D3">
      <w:pPr>
        <w:pStyle w:val="aa"/>
        <w:spacing w:before="0" w:after="0"/>
        <w:rPr>
          <w:rFonts w:ascii="Times" w:hAnsi="Times" w:cs="Times"/>
          <w:color w:val="000000"/>
          <w:sz w:val="19"/>
          <w:szCs w:val="19"/>
        </w:rPr>
      </w:pPr>
      <w:r>
        <w:rPr>
          <w:rFonts w:ascii="Times" w:hAnsi="Times" w:cs="Times"/>
          <w:color w:val="000000"/>
          <w:sz w:val="19"/>
          <w:szCs w:val="19"/>
        </w:rPr>
        <w:t>Работа выполняется на листах бумаги формата A4, или на двойных тетрадных листах.</w:t>
      </w:r>
    </w:p>
    <w:p w:rsidR="00A069D3" w:rsidRDefault="00A069D3" w:rsidP="00A069D3">
      <w:pPr>
        <w:pStyle w:val="aa"/>
        <w:spacing w:before="0" w:after="0"/>
        <w:rPr>
          <w:rStyle w:val="em1"/>
          <w:rFonts w:ascii="Times" w:hAnsi="Times" w:cs="Times"/>
          <w:color w:val="000000"/>
          <w:sz w:val="19"/>
          <w:szCs w:val="19"/>
        </w:rPr>
      </w:pPr>
      <w:r>
        <w:rPr>
          <w:rStyle w:val="em1"/>
          <w:rFonts w:ascii="Times" w:hAnsi="Times" w:cs="Times"/>
          <w:color w:val="000000"/>
          <w:sz w:val="19"/>
          <w:szCs w:val="19"/>
        </w:rPr>
        <w:t>В заголовке указываются:</w:t>
      </w:r>
    </w:p>
    <w:p w:rsidR="00A069D3" w:rsidRDefault="00A069D3" w:rsidP="00A069D3">
      <w:pPr>
        <w:pStyle w:val="em"/>
        <w:spacing w:before="0" w:after="0"/>
        <w:rPr>
          <w:rFonts w:ascii="Times" w:hAnsi="Times" w:cs="Times"/>
          <w:color w:val="000000"/>
          <w:sz w:val="19"/>
          <w:szCs w:val="19"/>
        </w:rPr>
      </w:pPr>
      <w:r>
        <w:rPr>
          <w:rFonts w:ascii="Times" w:hAnsi="Times" w:cs="Times"/>
          <w:color w:val="000000"/>
          <w:sz w:val="19"/>
          <w:szCs w:val="19"/>
        </w:rPr>
        <w:t>Фамилия и инициалы студента, № группы</w:t>
      </w:r>
      <w:r>
        <w:rPr>
          <w:rFonts w:ascii="Times" w:hAnsi="Times" w:cs="Times"/>
          <w:color w:val="000000"/>
          <w:sz w:val="19"/>
          <w:szCs w:val="19"/>
        </w:rPr>
        <w:br/>
        <w:t>НАЗВАНИЕ ЛАБОРАТОРНОЙ РАБОТЫ</w:t>
      </w:r>
    </w:p>
    <w:p w:rsidR="00A069D3" w:rsidRDefault="00A069D3" w:rsidP="00A069D3">
      <w:pPr>
        <w:pStyle w:val="aa"/>
        <w:spacing w:before="0" w:after="0"/>
        <w:rPr>
          <w:rFonts w:ascii="Times" w:hAnsi="Times" w:cs="Times"/>
          <w:color w:val="000000"/>
          <w:sz w:val="19"/>
          <w:szCs w:val="19"/>
        </w:rPr>
      </w:pPr>
      <w:r>
        <w:rPr>
          <w:rFonts w:ascii="Times" w:hAnsi="Times" w:cs="Times"/>
          <w:color w:val="000000"/>
          <w:sz w:val="19"/>
          <w:szCs w:val="19"/>
        </w:rPr>
        <w:t xml:space="preserve">Каждое задание лабораторной работы оформляется как ее раздел и должно иметь заголовок. В отчете по каждому заданию, должны быть даны ответы на все вопросы и, если это указано, сделаны выводы и приведены необходимые рисунки. Результаты тестовых заданий обязательно должны быть показаны преподавателю. В заданиях, включающих в себя измерения и расчеты, должны быть приведены данные измерений и данные проведенных расчетов. </w:t>
      </w:r>
    </w:p>
    <w:p w:rsidR="00A069D3" w:rsidRDefault="00A069D3" w:rsidP="00A069D3">
      <w:pPr>
        <w:pStyle w:val="aa"/>
        <w:spacing w:before="0" w:after="0"/>
        <w:rPr>
          <w:rFonts w:ascii="Times" w:hAnsi="Times" w:cs="Times"/>
          <w:color w:val="000000"/>
          <w:sz w:val="19"/>
          <w:szCs w:val="19"/>
        </w:rPr>
      </w:pPr>
    </w:p>
    <w:p w:rsidR="00A069D3" w:rsidRDefault="00A069D3" w:rsidP="00A069D3">
      <w:pPr>
        <w:pStyle w:val="2"/>
        <w:numPr>
          <w:ilvl w:val="0"/>
          <w:numId w:val="0"/>
        </w:numPr>
        <w:spacing w:before="0" w:after="0"/>
        <w:rPr>
          <w:rFonts w:cs="Times"/>
          <w:color w:val="000000"/>
        </w:rPr>
      </w:pPr>
      <w:r>
        <w:rPr>
          <w:rFonts w:cs="Times"/>
          <w:color w:val="000000"/>
        </w:rPr>
        <w:t>Задание 1. Фазовое пространство. Аттракторы.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А).</w:t>
      </w:r>
      <w:r>
        <w:rPr>
          <w:rFonts w:ascii="Times" w:hAnsi="Times" w:cs="Times"/>
          <w:color w:val="000000"/>
          <w:sz w:val="19"/>
          <w:szCs w:val="19"/>
        </w:rPr>
        <w:t xml:space="preserve"> </w:t>
      </w:r>
      <w:r>
        <w:rPr>
          <w:rStyle w:val="em1"/>
          <w:rFonts w:ascii="Times" w:hAnsi="Times" w:cs="Times"/>
          <w:color w:val="000000"/>
          <w:sz w:val="19"/>
          <w:szCs w:val="19"/>
        </w:rPr>
        <w:t>Рисунок 1.</w:t>
      </w:r>
      <w:r>
        <w:rPr>
          <w:rFonts w:ascii="Times" w:hAnsi="Times" w:cs="Times"/>
          <w:color w:val="000000"/>
          <w:sz w:val="19"/>
          <w:szCs w:val="19"/>
        </w:rPr>
        <w:t xml:space="preserve"> Ответы на вопросы.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w:t>
      </w:r>
      <w:r>
        <w:rPr>
          <w:rStyle w:val="em1"/>
          <w:rFonts w:ascii="Times" w:hAnsi="Times" w:cs="Times"/>
          <w:color w:val="000000"/>
          <w:sz w:val="19"/>
          <w:szCs w:val="19"/>
        </w:rPr>
        <w:t>Рисунок 2.</w:t>
      </w:r>
      <w:r>
        <w:rPr>
          <w:rFonts w:ascii="Times" w:hAnsi="Times" w:cs="Times"/>
          <w:color w:val="000000"/>
          <w:sz w:val="19"/>
          <w:szCs w:val="19"/>
        </w:rPr>
        <w:t xml:space="preserve"> Ответы на вопросы. </w:t>
      </w:r>
    </w:p>
    <w:p w:rsidR="00A069D3" w:rsidRDefault="00A069D3" w:rsidP="00A069D3">
      <w:pPr>
        <w:pStyle w:val="2"/>
        <w:numPr>
          <w:ilvl w:val="0"/>
          <w:numId w:val="0"/>
        </w:numPr>
        <w:spacing w:before="0" w:after="0"/>
        <w:rPr>
          <w:rFonts w:cs="Times"/>
          <w:color w:val="000000"/>
        </w:rPr>
      </w:pPr>
    </w:p>
    <w:p w:rsidR="00A069D3" w:rsidRDefault="00A069D3" w:rsidP="00A069D3">
      <w:pPr>
        <w:pStyle w:val="2"/>
        <w:numPr>
          <w:ilvl w:val="0"/>
          <w:numId w:val="0"/>
        </w:numPr>
        <w:spacing w:before="0" w:after="0"/>
        <w:rPr>
          <w:rFonts w:cs="Times"/>
          <w:color w:val="000000"/>
        </w:rPr>
      </w:pPr>
      <w:r>
        <w:rPr>
          <w:rFonts w:cs="Times"/>
          <w:color w:val="000000"/>
        </w:rPr>
        <w:t xml:space="preserve">Задание 2. Аттрактор Лоренца. </w:t>
      </w:r>
    </w:p>
    <w:p w:rsidR="00A069D3" w:rsidRDefault="00625E65" w:rsidP="00A069D3">
      <w:pPr>
        <w:pStyle w:val="aa"/>
        <w:spacing w:before="0" w:after="0"/>
        <w:rPr>
          <w:rFonts w:ascii="Times" w:hAnsi="Times" w:cs="Times"/>
          <w:color w:val="000000"/>
          <w:sz w:val="19"/>
          <w:szCs w:val="19"/>
        </w:rPr>
      </w:pPr>
      <w:r w:rsidRPr="00841F7E">
        <w:t>C:\www\doc2html\work\bestreferat-411759-14098678075836\content_t.html</w:t>
      </w:r>
      <w:r w:rsidR="00A069D3">
        <w:rPr>
          <w:rStyle w:val="em1"/>
          <w:rFonts w:ascii="Times" w:hAnsi="Times" w:cs="Times"/>
          <w:color w:val="000000"/>
          <w:sz w:val="19"/>
          <w:szCs w:val="19"/>
        </w:rPr>
        <w:t>А).</w:t>
      </w:r>
      <w:r w:rsidR="00A069D3">
        <w:rPr>
          <w:rFonts w:ascii="Times" w:hAnsi="Times" w:cs="Times"/>
          <w:color w:val="000000"/>
          <w:sz w:val="19"/>
          <w:szCs w:val="19"/>
        </w:rPr>
        <w:t xml:space="preserve"> </w:t>
      </w:r>
      <w:r w:rsidR="00A069D3">
        <w:rPr>
          <w:rStyle w:val="em1"/>
          <w:rFonts w:ascii="Times" w:hAnsi="Times" w:cs="Times"/>
          <w:color w:val="000000"/>
          <w:sz w:val="19"/>
          <w:szCs w:val="19"/>
        </w:rPr>
        <w:t>Рисунок 3.</w:t>
      </w:r>
      <w:r w:rsidR="00A069D3">
        <w:rPr>
          <w:rFonts w:ascii="Times" w:hAnsi="Times" w:cs="Times"/>
          <w:color w:val="000000"/>
          <w:sz w:val="19"/>
          <w:szCs w:val="19"/>
        </w:rPr>
        <w:t xml:space="preserve"> Ответы на вопросы.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Б).</w:t>
      </w:r>
      <w:r>
        <w:rPr>
          <w:rFonts w:ascii="Times" w:hAnsi="Times" w:cs="Times"/>
          <w:color w:val="000000"/>
          <w:sz w:val="19"/>
          <w:szCs w:val="19"/>
        </w:rPr>
        <w:t xml:space="preserve"> Ответы на вопросы.</w:t>
      </w:r>
    </w:p>
    <w:p w:rsidR="00A069D3" w:rsidRDefault="00A069D3" w:rsidP="00A069D3">
      <w:pPr>
        <w:pStyle w:val="aa"/>
        <w:spacing w:before="0" w:after="0"/>
        <w:jc w:val="both"/>
        <w:rPr>
          <w:rStyle w:val="em1"/>
          <w:rFonts w:ascii="Times" w:hAnsi="Times" w:cs="Times"/>
          <w:color w:val="000000"/>
          <w:sz w:val="19"/>
          <w:szCs w:val="19"/>
        </w:rPr>
      </w:pPr>
    </w:p>
    <w:p w:rsidR="00A069D3" w:rsidRDefault="00A069D3" w:rsidP="00A069D3">
      <w:pPr>
        <w:pStyle w:val="2"/>
        <w:numPr>
          <w:ilvl w:val="0"/>
          <w:numId w:val="0"/>
        </w:numPr>
        <w:spacing w:before="0" w:after="0"/>
        <w:rPr>
          <w:rFonts w:cs="Times"/>
          <w:color w:val="000000"/>
        </w:rPr>
      </w:pPr>
      <w:r>
        <w:rPr>
          <w:rFonts w:cs="Times"/>
          <w:color w:val="000000"/>
        </w:rPr>
        <w:t>Задание 3. Фазовый портрет динамики Ферхюльста.</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А). Рисунок 4.</w:t>
      </w:r>
      <w:r>
        <w:rPr>
          <w:rFonts w:ascii="Times" w:hAnsi="Times" w:cs="Times"/>
          <w:color w:val="000000"/>
          <w:sz w:val="19"/>
          <w:szCs w:val="19"/>
        </w:rPr>
        <w:t xml:space="preserve"> Ответы на вопросы.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Б). Рисунок 5.</w:t>
      </w:r>
      <w:r>
        <w:rPr>
          <w:rFonts w:ascii="Times" w:hAnsi="Times" w:cs="Times"/>
          <w:color w:val="000000"/>
          <w:sz w:val="19"/>
          <w:szCs w:val="19"/>
        </w:rPr>
        <w:t xml:space="preserve"> Ответы на вопросы.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В). Рисунок 6.</w:t>
      </w:r>
      <w:r>
        <w:rPr>
          <w:rFonts w:ascii="Times" w:hAnsi="Times" w:cs="Times"/>
          <w:color w:val="000000"/>
          <w:sz w:val="19"/>
          <w:szCs w:val="19"/>
        </w:rPr>
        <w:t xml:space="preserve"> Ответы на вопросы.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Г). Рисунок 7.</w:t>
      </w:r>
      <w:r>
        <w:rPr>
          <w:rFonts w:ascii="Times" w:hAnsi="Times" w:cs="Times"/>
          <w:color w:val="000000"/>
          <w:sz w:val="19"/>
          <w:szCs w:val="19"/>
        </w:rPr>
        <w:t xml:space="preserve"> Ответы на вопросы.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 xml:space="preserve">Д). </w:t>
      </w:r>
      <w:r>
        <w:rPr>
          <w:rFonts w:ascii="Times" w:hAnsi="Times" w:cs="Times"/>
          <w:color w:val="000000"/>
          <w:sz w:val="19"/>
          <w:szCs w:val="19"/>
        </w:rPr>
        <w:t xml:space="preserve">Ответы на вопросы. Время, через которое разойдутся системы. </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 xml:space="preserve">Е). </w:t>
      </w:r>
      <w:r>
        <w:rPr>
          <w:rFonts w:ascii="Times" w:hAnsi="Times" w:cs="Times"/>
          <w:color w:val="000000"/>
          <w:sz w:val="19"/>
          <w:szCs w:val="19"/>
        </w:rPr>
        <w:t xml:space="preserve">Ответы на вопросы. Время, через которое разойдутся системы. </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 xml:space="preserve">Ж). </w:t>
      </w:r>
      <w:r>
        <w:rPr>
          <w:rFonts w:ascii="Times" w:hAnsi="Times" w:cs="Times"/>
          <w:color w:val="000000"/>
          <w:sz w:val="19"/>
          <w:szCs w:val="19"/>
        </w:rPr>
        <w:t>Ответы на вопросы. Время, через которое разойдутся системы.</w:t>
      </w:r>
    </w:p>
    <w:p w:rsidR="00A069D3" w:rsidRDefault="00A069D3" w:rsidP="00A069D3">
      <w:pPr>
        <w:pStyle w:val="aa"/>
        <w:spacing w:before="0" w:after="0"/>
        <w:rPr>
          <w:rFonts w:ascii="Times" w:hAnsi="Times" w:cs="Times"/>
          <w:color w:val="000000"/>
          <w:sz w:val="19"/>
          <w:szCs w:val="19"/>
        </w:rPr>
      </w:pPr>
      <w:r>
        <w:rPr>
          <w:rStyle w:val="em1"/>
          <w:rFonts w:ascii="Times" w:hAnsi="Times" w:cs="Times"/>
          <w:color w:val="000000"/>
          <w:sz w:val="19"/>
          <w:szCs w:val="19"/>
        </w:rPr>
        <w:t xml:space="preserve">З). </w:t>
      </w:r>
      <w:r>
        <w:rPr>
          <w:rFonts w:ascii="Times" w:hAnsi="Times" w:cs="Times"/>
          <w:color w:val="000000"/>
          <w:sz w:val="19"/>
          <w:szCs w:val="19"/>
        </w:rPr>
        <w:t xml:space="preserve">Ответы на вопросы. Выводы. </w:t>
      </w:r>
    </w:p>
    <w:p w:rsidR="00A069D3" w:rsidRDefault="00A069D3" w:rsidP="00A069D3">
      <w:pPr>
        <w:pStyle w:val="2"/>
        <w:numPr>
          <w:ilvl w:val="0"/>
          <w:numId w:val="0"/>
        </w:numPr>
        <w:spacing w:before="0" w:after="0"/>
        <w:rPr>
          <w:rFonts w:cs="Times"/>
          <w:color w:val="000000"/>
        </w:rPr>
      </w:pPr>
    </w:p>
    <w:p w:rsidR="00A069D3" w:rsidRDefault="00A069D3" w:rsidP="00A069D3">
      <w:pPr>
        <w:pStyle w:val="2"/>
        <w:numPr>
          <w:ilvl w:val="0"/>
          <w:numId w:val="0"/>
        </w:numPr>
        <w:spacing w:before="0" w:after="0"/>
        <w:rPr>
          <w:rFonts w:cs="Times"/>
          <w:color w:val="000000"/>
        </w:rPr>
      </w:pPr>
      <w:r>
        <w:rPr>
          <w:rFonts w:cs="Times"/>
          <w:color w:val="000000"/>
        </w:rPr>
        <w:t>Контрольные вопросы для проверки усвоения темы лабораторной работы:</w:t>
      </w:r>
    </w:p>
    <w:p w:rsidR="00A069D3" w:rsidRDefault="00A069D3" w:rsidP="00A069D3">
      <w:pPr>
        <w:pStyle w:val="em"/>
        <w:spacing w:before="0" w:after="0"/>
        <w:rPr>
          <w:rFonts w:ascii="Times" w:hAnsi="Times" w:cs="Times"/>
          <w:color w:val="000000"/>
          <w:sz w:val="19"/>
          <w:szCs w:val="19"/>
        </w:rPr>
      </w:pPr>
      <w:r>
        <w:rPr>
          <w:rFonts w:ascii="Times" w:hAnsi="Times" w:cs="Times"/>
          <w:color w:val="000000"/>
          <w:sz w:val="19"/>
          <w:szCs w:val="19"/>
        </w:rPr>
        <w:t xml:space="preserve">1. Является ли изученные Вами случаи поведения сложных систем в фазовом пространстве частным случаем поведения конкретных систем, или они дают общее представление о возможном характере поведения реальных систем? </w:t>
      </w:r>
      <w:r>
        <w:rPr>
          <w:rFonts w:ascii="Times" w:hAnsi="Times" w:cs="Times"/>
          <w:color w:val="000000"/>
          <w:sz w:val="19"/>
          <w:szCs w:val="19"/>
        </w:rPr>
        <w:br/>
        <w:t>2. Дайте определение фазового пространства, и поясните на примере сделанных Вами рисунков.</w:t>
      </w:r>
      <w:r>
        <w:rPr>
          <w:rFonts w:ascii="Times" w:hAnsi="Times" w:cs="Times"/>
          <w:color w:val="000000"/>
          <w:sz w:val="19"/>
          <w:szCs w:val="19"/>
        </w:rPr>
        <w:br/>
        <w:t>3. Чему соответствует точка в фазовом пространстве?</w:t>
      </w:r>
      <w:r>
        <w:rPr>
          <w:rFonts w:ascii="Times" w:hAnsi="Times" w:cs="Times"/>
          <w:color w:val="000000"/>
          <w:sz w:val="19"/>
          <w:szCs w:val="19"/>
        </w:rPr>
        <w:br/>
        <w:t>4. Что означает движение точки по траектории в фазовом пространстве?</w:t>
      </w:r>
      <w:r>
        <w:rPr>
          <w:rFonts w:ascii="Times" w:hAnsi="Times" w:cs="Times"/>
          <w:color w:val="000000"/>
          <w:sz w:val="19"/>
          <w:szCs w:val="19"/>
        </w:rPr>
        <w:br/>
        <w:t xml:space="preserve">5.Поясните, что означают аттракторы разных типов: притягивающая точка, предельный цикл, странный аттрактор. </w:t>
      </w:r>
      <w:r>
        <w:rPr>
          <w:rFonts w:ascii="Times" w:hAnsi="Times" w:cs="Times"/>
          <w:color w:val="000000"/>
          <w:sz w:val="19"/>
          <w:szCs w:val="19"/>
        </w:rPr>
        <w:br/>
        <w:t>6. Чем отличается странный аттрактор от других типов? Почему, не смотря на непредсказуемость состояния системы в этом случае, этот тип ее поведения назван аттрактором?</w:t>
      </w:r>
      <w:r>
        <w:rPr>
          <w:rFonts w:ascii="Times" w:hAnsi="Times" w:cs="Times"/>
          <w:color w:val="000000"/>
          <w:sz w:val="19"/>
          <w:szCs w:val="19"/>
        </w:rPr>
        <w:br/>
        <w:t>7. Можно ли утверждать, что, воздействуя на реальную систему, модель поведения которой в фазовом пространстве имеет аттракторы типа - притягивающая точка и предельный цикл, после воздействия мы вернемся к исходному ее состоянию?</w:t>
      </w:r>
      <w:r>
        <w:rPr>
          <w:rFonts w:ascii="Times" w:hAnsi="Times" w:cs="Times"/>
          <w:color w:val="000000"/>
          <w:sz w:val="19"/>
          <w:szCs w:val="19"/>
        </w:rPr>
        <w:br/>
        <w:t xml:space="preserve">8. С развитием вычислительной техники создавалось впечатление, что, создав суперкомпьютер, можно точно промоделировать поведение любой системы. Зная, что данные, закладываемые в модель реальных процессов, никогда не бывают абсолютно точными, объясните, почему это принципиально невозможно в случае странного аттрактора. </w:t>
      </w:r>
    </w:p>
    <w:p w:rsidR="00A069D3" w:rsidRPr="00BD3288" w:rsidRDefault="00A069D3" w:rsidP="00A069D3">
      <w:pPr>
        <w:spacing w:before="0" w:after="0"/>
        <w:rPr>
          <w:color w:val="000000"/>
          <w:sz w:val="16"/>
          <w:szCs w:val="16"/>
        </w:rPr>
      </w:pPr>
    </w:p>
    <w:p w:rsidR="00A069D3" w:rsidRDefault="00A069D3" w:rsidP="00A069D3">
      <w:pPr>
        <w:spacing w:before="0" w:after="0"/>
        <w:jc w:val="both"/>
        <w:rPr>
          <w:sz w:val="16"/>
          <w:szCs w:val="16"/>
        </w:rPr>
      </w:pPr>
    </w:p>
    <w:p w:rsidR="00A069D3" w:rsidRDefault="00A069D3" w:rsidP="00A069D3">
      <w:pPr>
        <w:spacing w:before="0" w:after="0"/>
        <w:jc w:val="both"/>
        <w:rPr>
          <w:sz w:val="16"/>
          <w:szCs w:val="16"/>
        </w:rPr>
      </w:pPr>
    </w:p>
    <w:p w:rsidR="00A069D3" w:rsidRPr="00BD3288" w:rsidRDefault="00A069D3" w:rsidP="00A069D3">
      <w:pPr>
        <w:spacing w:before="0" w:after="0"/>
        <w:jc w:val="both"/>
        <w:rPr>
          <w:sz w:val="16"/>
          <w:szCs w:val="16"/>
        </w:rPr>
      </w:pPr>
    </w:p>
    <w:p w:rsidR="00A069D3" w:rsidRDefault="00A069D3" w:rsidP="00E60CB3">
      <w:pPr>
        <w:pStyle w:val="em"/>
        <w:spacing w:before="0" w:after="0"/>
        <w:rPr>
          <w:rFonts w:ascii="Times" w:hAnsi="Times" w:cs="Times"/>
          <w:color w:val="000000"/>
          <w:sz w:val="19"/>
          <w:szCs w:val="19"/>
        </w:rPr>
      </w:pPr>
    </w:p>
    <w:p w:rsidR="002A23C1" w:rsidRPr="002A23C1" w:rsidRDefault="002A23C1" w:rsidP="00E60CB3">
      <w:pPr>
        <w:pStyle w:val="em"/>
        <w:spacing w:before="0" w:after="0"/>
        <w:rPr>
          <w:rFonts w:ascii="Times" w:hAnsi="Times" w:cs="Times"/>
          <w:color w:val="000000"/>
          <w:sz w:val="16"/>
          <w:szCs w:val="16"/>
        </w:rPr>
      </w:pPr>
    </w:p>
    <w:p w:rsidR="00A27B87" w:rsidRPr="00271B4A" w:rsidRDefault="00625E65" w:rsidP="00E60CB3">
      <w:pPr>
        <w:snapToGrid w:val="0"/>
        <w:spacing w:before="0" w:after="0"/>
        <w:jc w:val="center"/>
        <w:rPr>
          <w:sz w:val="16"/>
          <w:szCs w:val="16"/>
        </w:rPr>
      </w:pPr>
      <w:r w:rsidRPr="00841F7E">
        <w:t>C:\www\doc2html\work\bestreferat-411759-14098678075836\content_t.html</w:t>
      </w:r>
      <w:bookmarkStart w:id="0" w:name="_GoBack"/>
      <w:bookmarkEnd w:id="0"/>
    </w:p>
    <w:sectPr w:rsidR="00A27B87" w:rsidRPr="00271B4A" w:rsidSect="005910F9">
      <w:footerReference w:type="even" r:id="rId120"/>
      <w:footerReference w:type="default" r:id="rId121"/>
      <w:footnotePr>
        <w:pos w:val="beneathText"/>
      </w:footnotePr>
      <w:pgSz w:w="11905" w:h="16837"/>
      <w:pgMar w:top="1134" w:right="851" w:bottom="851"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0B" w:rsidRDefault="00C23E0B">
      <w:r>
        <w:separator/>
      </w:r>
    </w:p>
  </w:endnote>
  <w:endnote w:type="continuationSeparator" w:id="0">
    <w:p w:rsidR="00C23E0B" w:rsidRDefault="00C23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_Timer">
    <w:altName w:val="Times New Roman"/>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C8D" w:rsidRDefault="00532C8D" w:rsidP="00E82697">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532C8D" w:rsidRDefault="00532C8D" w:rsidP="001E53BA">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C8D" w:rsidRDefault="00532C8D" w:rsidP="00E82697">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EA5C7E">
      <w:rPr>
        <w:rStyle w:val="af0"/>
        <w:noProof/>
      </w:rPr>
      <w:t>62</w:t>
    </w:r>
    <w:r>
      <w:rPr>
        <w:rStyle w:val="af0"/>
      </w:rPr>
      <w:fldChar w:fldCharType="end"/>
    </w:r>
  </w:p>
  <w:p w:rsidR="00532C8D" w:rsidRDefault="00532C8D" w:rsidP="001E53BA">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0B" w:rsidRDefault="00C23E0B">
      <w:r>
        <w:separator/>
      </w:r>
    </w:p>
  </w:footnote>
  <w:footnote w:type="continuationSeparator" w:id="0">
    <w:p w:rsidR="00C23E0B" w:rsidRDefault="00C23E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lvlText w:val=""/>
      <w:lvlJc w:val="left"/>
      <w:pPr>
        <w:tabs>
          <w:tab w:val="num" w:pos="432"/>
        </w:tabs>
        <w:ind w:left="432" w:hanging="432"/>
      </w:pPr>
      <w:rPr>
        <w:rFonts w:cs="Times New Roman"/>
      </w:rPr>
    </w:lvl>
    <w:lvl w:ilvl="1">
      <w:start w:val="1"/>
      <w:numFmt w:val="none"/>
      <w:pStyle w:val="2"/>
      <w:lvlText w:val=""/>
      <w:lvlJc w:val="left"/>
      <w:pPr>
        <w:tabs>
          <w:tab w:val="num" w:pos="576"/>
        </w:tabs>
        <w:ind w:left="576" w:hanging="576"/>
      </w:pPr>
      <w:rPr>
        <w:rFonts w:cs="Times New Roman"/>
      </w:rPr>
    </w:lvl>
    <w:lvl w:ilvl="2">
      <w:start w:val="1"/>
      <w:numFmt w:val="none"/>
      <w:pStyle w:val="3"/>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5F244056"/>
    <w:multiLevelType w:val="hybridMultilevel"/>
    <w:tmpl w:val="0976434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66050ADA"/>
    <w:multiLevelType w:val="hybridMultilevel"/>
    <w:tmpl w:val="CA84D40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6888002C"/>
    <w:multiLevelType w:val="hybridMultilevel"/>
    <w:tmpl w:val="C03C47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7F006A3B"/>
    <w:multiLevelType w:val="hybridMultilevel"/>
    <w:tmpl w:val="26724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 w:numId="5">
    <w:abstractNumId w:val="0"/>
  </w:num>
  <w:num w:numId="6">
    <w:abstractNumId w:val="0"/>
  </w:num>
  <w:num w:numId="7">
    <w:abstractNumId w:val="0"/>
  </w:num>
  <w:num w:numId="8">
    <w:abstractNumId w:val="0"/>
  </w:num>
  <w:num w:numId="9">
    <w:abstractNumId w:val="0"/>
  </w:num>
  <w:num w:numId="10">
    <w:abstractNumId w:val="4"/>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53B0"/>
    <w:rsid w:val="00005A64"/>
    <w:rsid w:val="00022345"/>
    <w:rsid w:val="000252CD"/>
    <w:rsid w:val="000473B1"/>
    <w:rsid w:val="00050442"/>
    <w:rsid w:val="00055515"/>
    <w:rsid w:val="000560F5"/>
    <w:rsid w:val="000658E9"/>
    <w:rsid w:val="000A513D"/>
    <w:rsid w:val="000B5763"/>
    <w:rsid w:val="000D0820"/>
    <w:rsid w:val="000E30A2"/>
    <w:rsid w:val="000E3365"/>
    <w:rsid w:val="000E7736"/>
    <w:rsid w:val="000F0D12"/>
    <w:rsid w:val="000F13C1"/>
    <w:rsid w:val="00107750"/>
    <w:rsid w:val="001303AD"/>
    <w:rsid w:val="00140A0E"/>
    <w:rsid w:val="00141470"/>
    <w:rsid w:val="00154FC5"/>
    <w:rsid w:val="00191255"/>
    <w:rsid w:val="00196662"/>
    <w:rsid w:val="001A06B1"/>
    <w:rsid w:val="001A601F"/>
    <w:rsid w:val="001A630E"/>
    <w:rsid w:val="001A6DE7"/>
    <w:rsid w:val="001B66E3"/>
    <w:rsid w:val="001D25E2"/>
    <w:rsid w:val="001D309B"/>
    <w:rsid w:val="001D51F7"/>
    <w:rsid w:val="001E1672"/>
    <w:rsid w:val="001E1E90"/>
    <w:rsid w:val="001E53BA"/>
    <w:rsid w:val="002001AA"/>
    <w:rsid w:val="00206384"/>
    <w:rsid w:val="00211655"/>
    <w:rsid w:val="002305FD"/>
    <w:rsid w:val="00236928"/>
    <w:rsid w:val="002749AF"/>
    <w:rsid w:val="0029111F"/>
    <w:rsid w:val="00295A41"/>
    <w:rsid w:val="002A23C1"/>
    <w:rsid w:val="002A606F"/>
    <w:rsid w:val="002B07E7"/>
    <w:rsid w:val="002B3EFD"/>
    <w:rsid w:val="002B4205"/>
    <w:rsid w:val="002B4C6A"/>
    <w:rsid w:val="002C15B4"/>
    <w:rsid w:val="002D07A3"/>
    <w:rsid w:val="002E79D6"/>
    <w:rsid w:val="002F1FA8"/>
    <w:rsid w:val="00300B2B"/>
    <w:rsid w:val="0030233E"/>
    <w:rsid w:val="0031180F"/>
    <w:rsid w:val="00320F0A"/>
    <w:rsid w:val="00335FC1"/>
    <w:rsid w:val="0034065F"/>
    <w:rsid w:val="00343B7C"/>
    <w:rsid w:val="003453C7"/>
    <w:rsid w:val="00352BE5"/>
    <w:rsid w:val="0036233C"/>
    <w:rsid w:val="003722A5"/>
    <w:rsid w:val="003725E4"/>
    <w:rsid w:val="003848ED"/>
    <w:rsid w:val="00386B6C"/>
    <w:rsid w:val="0039000F"/>
    <w:rsid w:val="0039055E"/>
    <w:rsid w:val="0039068B"/>
    <w:rsid w:val="003B1CE8"/>
    <w:rsid w:val="003D0B57"/>
    <w:rsid w:val="003D558D"/>
    <w:rsid w:val="003F4451"/>
    <w:rsid w:val="00402DE8"/>
    <w:rsid w:val="00407699"/>
    <w:rsid w:val="004170BD"/>
    <w:rsid w:val="00423766"/>
    <w:rsid w:val="00424108"/>
    <w:rsid w:val="00434DEF"/>
    <w:rsid w:val="0043764F"/>
    <w:rsid w:val="00456286"/>
    <w:rsid w:val="004566AB"/>
    <w:rsid w:val="00457234"/>
    <w:rsid w:val="00462C97"/>
    <w:rsid w:val="0046597E"/>
    <w:rsid w:val="00466B7D"/>
    <w:rsid w:val="004738FE"/>
    <w:rsid w:val="00477F10"/>
    <w:rsid w:val="00491CA4"/>
    <w:rsid w:val="0049314E"/>
    <w:rsid w:val="004B5423"/>
    <w:rsid w:val="004C1C82"/>
    <w:rsid w:val="004E72CB"/>
    <w:rsid w:val="004F1A9E"/>
    <w:rsid w:val="00506913"/>
    <w:rsid w:val="00510BC6"/>
    <w:rsid w:val="00511624"/>
    <w:rsid w:val="00516812"/>
    <w:rsid w:val="0052598B"/>
    <w:rsid w:val="00532C8D"/>
    <w:rsid w:val="00551685"/>
    <w:rsid w:val="00551CD6"/>
    <w:rsid w:val="00557166"/>
    <w:rsid w:val="005635A5"/>
    <w:rsid w:val="0057060F"/>
    <w:rsid w:val="00577EEA"/>
    <w:rsid w:val="005847F8"/>
    <w:rsid w:val="005910F9"/>
    <w:rsid w:val="00594F75"/>
    <w:rsid w:val="005969C9"/>
    <w:rsid w:val="005B1699"/>
    <w:rsid w:val="005B4F73"/>
    <w:rsid w:val="005C1C78"/>
    <w:rsid w:val="005C502C"/>
    <w:rsid w:val="005D417A"/>
    <w:rsid w:val="005D4A49"/>
    <w:rsid w:val="005D591E"/>
    <w:rsid w:val="005E06CF"/>
    <w:rsid w:val="006010A6"/>
    <w:rsid w:val="0061365F"/>
    <w:rsid w:val="00625E65"/>
    <w:rsid w:val="00640A7F"/>
    <w:rsid w:val="00660FD3"/>
    <w:rsid w:val="00663B5B"/>
    <w:rsid w:val="00663D80"/>
    <w:rsid w:val="006732ED"/>
    <w:rsid w:val="006C0147"/>
    <w:rsid w:val="006C1DDC"/>
    <w:rsid w:val="006D1F33"/>
    <w:rsid w:val="006D4D94"/>
    <w:rsid w:val="006E3B43"/>
    <w:rsid w:val="006E51A4"/>
    <w:rsid w:val="006E52EA"/>
    <w:rsid w:val="006E6AC8"/>
    <w:rsid w:val="006F2B00"/>
    <w:rsid w:val="00705BB9"/>
    <w:rsid w:val="00707290"/>
    <w:rsid w:val="0071414B"/>
    <w:rsid w:val="007153B0"/>
    <w:rsid w:val="0072130C"/>
    <w:rsid w:val="00763B7D"/>
    <w:rsid w:val="0076458F"/>
    <w:rsid w:val="007A6097"/>
    <w:rsid w:val="007B02FC"/>
    <w:rsid w:val="007D1E5A"/>
    <w:rsid w:val="00801DB9"/>
    <w:rsid w:val="00804E19"/>
    <w:rsid w:val="00806849"/>
    <w:rsid w:val="008133A5"/>
    <w:rsid w:val="00836411"/>
    <w:rsid w:val="0084044C"/>
    <w:rsid w:val="00841F7E"/>
    <w:rsid w:val="00845BD0"/>
    <w:rsid w:val="008657EF"/>
    <w:rsid w:val="008758B0"/>
    <w:rsid w:val="00880003"/>
    <w:rsid w:val="00884FB9"/>
    <w:rsid w:val="008C53E0"/>
    <w:rsid w:val="008C7D28"/>
    <w:rsid w:val="008D0454"/>
    <w:rsid w:val="008D0B1B"/>
    <w:rsid w:val="008D43F2"/>
    <w:rsid w:val="008D5707"/>
    <w:rsid w:val="008D6E4A"/>
    <w:rsid w:val="008E4065"/>
    <w:rsid w:val="008E4CF9"/>
    <w:rsid w:val="008E6544"/>
    <w:rsid w:val="0090541A"/>
    <w:rsid w:val="00910140"/>
    <w:rsid w:val="00910F71"/>
    <w:rsid w:val="00925119"/>
    <w:rsid w:val="00931849"/>
    <w:rsid w:val="009327AA"/>
    <w:rsid w:val="00937F82"/>
    <w:rsid w:val="009632B9"/>
    <w:rsid w:val="00965C20"/>
    <w:rsid w:val="009665DB"/>
    <w:rsid w:val="00966F51"/>
    <w:rsid w:val="00976C6A"/>
    <w:rsid w:val="00991485"/>
    <w:rsid w:val="00992019"/>
    <w:rsid w:val="009C2393"/>
    <w:rsid w:val="009F1E7E"/>
    <w:rsid w:val="009F2927"/>
    <w:rsid w:val="009F3ABB"/>
    <w:rsid w:val="00A011F8"/>
    <w:rsid w:val="00A069D3"/>
    <w:rsid w:val="00A27B87"/>
    <w:rsid w:val="00A30344"/>
    <w:rsid w:val="00A36155"/>
    <w:rsid w:val="00A61A5D"/>
    <w:rsid w:val="00A75631"/>
    <w:rsid w:val="00A91BAF"/>
    <w:rsid w:val="00A96A81"/>
    <w:rsid w:val="00AA75A7"/>
    <w:rsid w:val="00AB5D87"/>
    <w:rsid w:val="00AC1034"/>
    <w:rsid w:val="00AC3F6D"/>
    <w:rsid w:val="00AC6B82"/>
    <w:rsid w:val="00AD03A6"/>
    <w:rsid w:val="00AF4CC5"/>
    <w:rsid w:val="00B01316"/>
    <w:rsid w:val="00B01992"/>
    <w:rsid w:val="00B44A0A"/>
    <w:rsid w:val="00B53769"/>
    <w:rsid w:val="00B662F2"/>
    <w:rsid w:val="00B67E14"/>
    <w:rsid w:val="00B80FEF"/>
    <w:rsid w:val="00B9533B"/>
    <w:rsid w:val="00BC11D4"/>
    <w:rsid w:val="00BC4553"/>
    <w:rsid w:val="00BD3288"/>
    <w:rsid w:val="00BD5688"/>
    <w:rsid w:val="00C00794"/>
    <w:rsid w:val="00C01488"/>
    <w:rsid w:val="00C051AE"/>
    <w:rsid w:val="00C11521"/>
    <w:rsid w:val="00C23E0B"/>
    <w:rsid w:val="00C52F24"/>
    <w:rsid w:val="00C602CA"/>
    <w:rsid w:val="00C63603"/>
    <w:rsid w:val="00C669F1"/>
    <w:rsid w:val="00C7486C"/>
    <w:rsid w:val="00C97736"/>
    <w:rsid w:val="00CA72FA"/>
    <w:rsid w:val="00CC7CC9"/>
    <w:rsid w:val="00CF0808"/>
    <w:rsid w:val="00CF65CA"/>
    <w:rsid w:val="00D01BCE"/>
    <w:rsid w:val="00D13AD4"/>
    <w:rsid w:val="00D417E1"/>
    <w:rsid w:val="00D427BC"/>
    <w:rsid w:val="00D70224"/>
    <w:rsid w:val="00D720DF"/>
    <w:rsid w:val="00D74505"/>
    <w:rsid w:val="00D877D1"/>
    <w:rsid w:val="00D96AA0"/>
    <w:rsid w:val="00D97A79"/>
    <w:rsid w:val="00DA14B5"/>
    <w:rsid w:val="00DA38D0"/>
    <w:rsid w:val="00DC5240"/>
    <w:rsid w:val="00DD44C7"/>
    <w:rsid w:val="00DE33A8"/>
    <w:rsid w:val="00DE6426"/>
    <w:rsid w:val="00DF6129"/>
    <w:rsid w:val="00E06AFE"/>
    <w:rsid w:val="00E17481"/>
    <w:rsid w:val="00E1748A"/>
    <w:rsid w:val="00E2006B"/>
    <w:rsid w:val="00E3759E"/>
    <w:rsid w:val="00E60CB3"/>
    <w:rsid w:val="00E82697"/>
    <w:rsid w:val="00E8412E"/>
    <w:rsid w:val="00E90B31"/>
    <w:rsid w:val="00E92DCF"/>
    <w:rsid w:val="00E97A18"/>
    <w:rsid w:val="00EA510D"/>
    <w:rsid w:val="00EA5C7E"/>
    <w:rsid w:val="00EA6551"/>
    <w:rsid w:val="00EB78F6"/>
    <w:rsid w:val="00EB7B87"/>
    <w:rsid w:val="00ED5AEA"/>
    <w:rsid w:val="00EE7985"/>
    <w:rsid w:val="00EF3367"/>
    <w:rsid w:val="00EF430D"/>
    <w:rsid w:val="00F0222C"/>
    <w:rsid w:val="00F0408E"/>
    <w:rsid w:val="00F04EF5"/>
    <w:rsid w:val="00F22039"/>
    <w:rsid w:val="00F23FBB"/>
    <w:rsid w:val="00F3139E"/>
    <w:rsid w:val="00F3484E"/>
    <w:rsid w:val="00F70443"/>
    <w:rsid w:val="00F96DF1"/>
    <w:rsid w:val="00FA4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shapelayout v:ext="edit">
      <o:idmap v:ext="edit" data="1"/>
    </o:shapelayout>
  </w:shapeDefaults>
  <w:decimalSymbol w:val=","/>
  <w:listSeparator w:val=";"/>
  <w15:chartTrackingRefBased/>
  <w15:docId w15:val="{1A599582-235D-4EB3-A014-CFC7C09E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before="280" w:after="280"/>
    </w:pPr>
    <w:rPr>
      <w:sz w:val="24"/>
      <w:szCs w:val="24"/>
      <w:lang w:eastAsia="ar-SA"/>
    </w:rPr>
  </w:style>
  <w:style w:type="paragraph" w:styleId="1">
    <w:name w:val="heading 1"/>
    <w:basedOn w:val="a"/>
    <w:next w:val="a0"/>
    <w:qFormat/>
    <w:pPr>
      <w:numPr>
        <w:numId w:val="1"/>
      </w:numPr>
      <w:outlineLvl w:val="0"/>
    </w:pPr>
    <w:rPr>
      <w:rFonts w:ascii="Verdana" w:hAnsi="Verdana"/>
      <w:b/>
      <w:bCs/>
      <w:kern w:val="1"/>
      <w:sz w:val="19"/>
      <w:szCs w:val="19"/>
    </w:rPr>
  </w:style>
  <w:style w:type="paragraph" w:styleId="2">
    <w:name w:val="heading 2"/>
    <w:basedOn w:val="a"/>
    <w:next w:val="a0"/>
    <w:qFormat/>
    <w:pPr>
      <w:numPr>
        <w:ilvl w:val="1"/>
        <w:numId w:val="1"/>
      </w:numPr>
      <w:outlineLvl w:val="1"/>
    </w:pPr>
    <w:rPr>
      <w:rFonts w:ascii="Verdana" w:hAnsi="Verdana"/>
      <w:b/>
      <w:bCs/>
      <w:color w:val="191970"/>
      <w:sz w:val="22"/>
      <w:szCs w:val="22"/>
    </w:rPr>
  </w:style>
  <w:style w:type="paragraph" w:styleId="3">
    <w:name w:val="heading 3"/>
    <w:basedOn w:val="a"/>
    <w:next w:val="a0"/>
    <w:qFormat/>
    <w:pPr>
      <w:numPr>
        <w:ilvl w:val="2"/>
        <w:numId w:val="1"/>
      </w:numPr>
      <w:outlineLvl w:val="2"/>
    </w:pPr>
    <w:rPr>
      <w:rFonts w:ascii="Verdana" w:hAnsi="Verdana"/>
      <w:b/>
      <w:bCs/>
      <w:color w:val="191970"/>
    </w:rPr>
  </w:style>
  <w:style w:type="paragraph" w:styleId="6">
    <w:name w:val="heading 6"/>
    <w:basedOn w:val="a"/>
    <w:next w:val="a"/>
    <w:qFormat/>
    <w:rsid w:val="00477F10"/>
    <w:pPr>
      <w:spacing w:before="240" w:after="60"/>
      <w:outlineLvl w:val="5"/>
    </w:pPr>
    <w:rPr>
      <w:b/>
      <w:bCs/>
      <w:sz w:val="22"/>
      <w:szCs w:val="22"/>
    </w:rPr>
  </w:style>
  <w:style w:type="paragraph" w:styleId="8">
    <w:name w:val="heading 8"/>
    <w:basedOn w:val="a"/>
    <w:next w:val="a"/>
    <w:qFormat/>
    <w:rsid w:val="00477F10"/>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style>
  <w:style w:type="character" w:styleId="a4">
    <w:name w:val="Hyperlink"/>
    <w:rPr>
      <w:rFonts w:cs="Times New Roman"/>
      <w:color w:val="0000FF"/>
      <w:u w:val="single"/>
    </w:rPr>
  </w:style>
  <w:style w:type="character" w:styleId="a5">
    <w:name w:val="FollowedHyperlink"/>
    <w:rPr>
      <w:rFonts w:cs="Times New Roman"/>
      <w:color w:val="191970"/>
      <w:u w:val="single"/>
    </w:rPr>
  </w:style>
  <w:style w:type="character" w:customStyle="1" w:styleId="imperia">
    <w:name w:val="imperia"/>
    <w:rPr>
      <w:rFonts w:ascii="Verdana" w:hAnsi="Verdana" w:cs="Times New Roman"/>
      <w:b/>
      <w:bCs/>
      <w:color w:val="28642E"/>
      <w:sz w:val="30"/>
      <w:szCs w:val="30"/>
    </w:rPr>
  </w:style>
  <w:style w:type="character" w:customStyle="1" w:styleId="subimperia">
    <w:name w:val="subimperia"/>
    <w:rPr>
      <w:rFonts w:ascii="Verdana" w:hAnsi="Verdana" w:cs="Times New Roman"/>
      <w:b/>
      <w:bCs/>
      <w:color w:val="28642E"/>
      <w:sz w:val="29"/>
      <w:szCs w:val="29"/>
    </w:rPr>
  </w:style>
  <w:style w:type="character" w:customStyle="1" w:styleId="superregnum">
    <w:name w:val="superregnum"/>
    <w:rPr>
      <w:rFonts w:ascii="Verdana" w:hAnsi="Verdana" w:cs="Times New Roman"/>
      <w:color w:val="28642E"/>
      <w:sz w:val="28"/>
      <w:szCs w:val="28"/>
    </w:rPr>
  </w:style>
  <w:style w:type="character" w:customStyle="1" w:styleId="regnum">
    <w:name w:val="regnum"/>
    <w:rPr>
      <w:rFonts w:ascii="Verdana" w:hAnsi="Verdana" w:cs="Times New Roman"/>
      <w:b/>
      <w:bCs/>
      <w:color w:val="28642E"/>
      <w:sz w:val="26"/>
      <w:szCs w:val="26"/>
    </w:rPr>
  </w:style>
  <w:style w:type="character" w:customStyle="1" w:styleId="subregnum">
    <w:name w:val="subregnum"/>
    <w:rPr>
      <w:rFonts w:ascii="Verdana" w:hAnsi="Verdana" w:cs="Times New Roman"/>
      <w:color w:val="28642E"/>
      <w:sz w:val="26"/>
      <w:szCs w:val="26"/>
    </w:rPr>
  </w:style>
  <w:style w:type="character" w:customStyle="1" w:styleId="superphylum">
    <w:name w:val="superphylum"/>
    <w:rPr>
      <w:rFonts w:ascii="Verdana" w:hAnsi="Verdana" w:cs="Times New Roman"/>
      <w:color w:val="000000"/>
      <w:sz w:val="25"/>
      <w:szCs w:val="25"/>
    </w:rPr>
  </w:style>
  <w:style w:type="character" w:customStyle="1" w:styleId="phylum">
    <w:name w:val="phylum"/>
    <w:rPr>
      <w:rFonts w:ascii="Verdana" w:hAnsi="Verdana" w:cs="Times New Roman"/>
      <w:b/>
      <w:bCs/>
      <w:color w:val="000000"/>
      <w:sz w:val="24"/>
      <w:szCs w:val="24"/>
    </w:rPr>
  </w:style>
  <w:style w:type="character" w:customStyle="1" w:styleId="subphylum">
    <w:name w:val="subphylum"/>
    <w:rPr>
      <w:rFonts w:ascii="Verdana" w:hAnsi="Verdana" w:cs="Times New Roman"/>
      <w:color w:val="000000"/>
      <w:sz w:val="24"/>
      <w:szCs w:val="24"/>
    </w:rPr>
  </w:style>
  <w:style w:type="character" w:customStyle="1" w:styleId="superclassis">
    <w:name w:val="superclassis"/>
    <w:rPr>
      <w:rFonts w:ascii="Verdana" w:hAnsi="Verdana" w:cs="Times New Roman"/>
      <w:color w:val="000000"/>
      <w:sz w:val="23"/>
      <w:szCs w:val="23"/>
    </w:rPr>
  </w:style>
  <w:style w:type="character" w:customStyle="1" w:styleId="classis">
    <w:name w:val="classis"/>
    <w:rPr>
      <w:rFonts w:ascii="Verdana" w:hAnsi="Verdana" w:cs="Times New Roman"/>
      <w:b/>
      <w:bCs/>
      <w:color w:val="000000"/>
      <w:sz w:val="22"/>
      <w:szCs w:val="22"/>
    </w:rPr>
  </w:style>
  <w:style w:type="character" w:customStyle="1" w:styleId="subclassis">
    <w:name w:val="subclassis"/>
    <w:rPr>
      <w:rFonts w:ascii="Verdana" w:hAnsi="Verdana" w:cs="Times New Roman"/>
      <w:color w:val="000000"/>
      <w:sz w:val="22"/>
      <w:szCs w:val="22"/>
    </w:rPr>
  </w:style>
  <w:style w:type="character" w:customStyle="1" w:styleId="superorder">
    <w:name w:val="superorder"/>
    <w:rPr>
      <w:rFonts w:ascii="Verdana" w:hAnsi="Verdana" w:cs="Times New Roman"/>
      <w:color w:val="000000"/>
      <w:sz w:val="20"/>
      <w:szCs w:val="20"/>
    </w:rPr>
  </w:style>
  <w:style w:type="character" w:customStyle="1" w:styleId="order">
    <w:name w:val="order"/>
    <w:rPr>
      <w:rFonts w:ascii="Verdana" w:hAnsi="Verdana" w:cs="Times New Roman"/>
      <w:b/>
      <w:bCs/>
      <w:color w:val="000000"/>
      <w:sz w:val="19"/>
      <w:szCs w:val="19"/>
    </w:rPr>
  </w:style>
  <w:style w:type="character" w:customStyle="1" w:styleId="suborder">
    <w:name w:val="suborder"/>
    <w:rPr>
      <w:rFonts w:ascii="Verdana" w:hAnsi="Verdana" w:cs="Times New Roman"/>
      <w:color w:val="000000"/>
      <w:sz w:val="19"/>
      <w:szCs w:val="19"/>
    </w:rPr>
  </w:style>
  <w:style w:type="character" w:customStyle="1" w:styleId="superfamily">
    <w:name w:val="superfamily"/>
    <w:rPr>
      <w:rFonts w:ascii="Verdana" w:hAnsi="Verdana" w:cs="Times New Roman"/>
      <w:color w:val="000000"/>
      <w:sz w:val="18"/>
      <w:szCs w:val="18"/>
    </w:rPr>
  </w:style>
  <w:style w:type="character" w:customStyle="1" w:styleId="family">
    <w:name w:val="family"/>
    <w:rPr>
      <w:rFonts w:ascii="Verdana" w:hAnsi="Verdana" w:cs="Times New Roman"/>
      <w:b/>
      <w:bCs/>
      <w:color w:val="000000"/>
      <w:sz w:val="17"/>
      <w:szCs w:val="17"/>
    </w:rPr>
  </w:style>
  <w:style w:type="character" w:customStyle="1" w:styleId="subfamily">
    <w:name w:val="subfamily"/>
    <w:rPr>
      <w:rFonts w:ascii="Verdana" w:hAnsi="Verdana" w:cs="Times New Roman"/>
      <w:color w:val="000000"/>
      <w:sz w:val="17"/>
      <w:szCs w:val="17"/>
    </w:rPr>
  </w:style>
  <w:style w:type="character" w:customStyle="1" w:styleId="supergenus">
    <w:name w:val="supergenus"/>
    <w:rPr>
      <w:rFonts w:ascii="Verdana" w:hAnsi="Verdana" w:cs="Times New Roman"/>
      <w:b/>
      <w:bCs/>
      <w:color w:val="000000"/>
      <w:sz w:val="16"/>
      <w:szCs w:val="16"/>
    </w:rPr>
  </w:style>
  <w:style w:type="character" w:customStyle="1" w:styleId="genus">
    <w:name w:val="genus"/>
    <w:rPr>
      <w:rFonts w:ascii="Verdana" w:hAnsi="Verdana" w:cs="Times New Roman"/>
      <w:b/>
      <w:bCs/>
      <w:color w:val="000000"/>
      <w:sz w:val="16"/>
      <w:szCs w:val="16"/>
    </w:rPr>
  </w:style>
  <w:style w:type="character" w:customStyle="1" w:styleId="subgenus">
    <w:name w:val="subgenus"/>
    <w:rPr>
      <w:rFonts w:ascii="Verdana" w:hAnsi="Verdana" w:cs="Times New Roman"/>
      <w:color w:val="000000"/>
      <w:sz w:val="16"/>
      <w:szCs w:val="16"/>
    </w:rPr>
  </w:style>
  <w:style w:type="character" w:customStyle="1" w:styleId="superspecies">
    <w:name w:val="superspecies"/>
    <w:rPr>
      <w:rFonts w:ascii="Verdana" w:hAnsi="Verdana" w:cs="Times New Roman"/>
      <w:color w:val="000000"/>
      <w:sz w:val="14"/>
      <w:szCs w:val="14"/>
    </w:rPr>
  </w:style>
  <w:style w:type="character" w:customStyle="1" w:styleId="species">
    <w:name w:val="species"/>
    <w:rPr>
      <w:rFonts w:ascii="Verdana" w:hAnsi="Verdana" w:cs="Times New Roman"/>
      <w:color w:val="000000"/>
      <w:sz w:val="14"/>
      <w:szCs w:val="14"/>
    </w:rPr>
  </w:style>
  <w:style w:type="character" w:styleId="a6">
    <w:name w:val="Strong"/>
    <w:qFormat/>
    <w:rPr>
      <w:rFonts w:cs="Times New Roman"/>
      <w:b/>
      <w:bCs/>
    </w:rPr>
  </w:style>
  <w:style w:type="character" w:customStyle="1" w:styleId="menu1">
    <w:name w:val="menu1"/>
    <w:rPr>
      <w:rFonts w:ascii="Arial" w:hAnsi="Arial" w:cs="Arial"/>
      <w:b/>
      <w:bCs/>
      <w:sz w:val="22"/>
      <w:szCs w:val="22"/>
    </w:rPr>
  </w:style>
  <w:style w:type="paragraph" w:customStyle="1" w:styleId="a7">
    <w:name w:val="Заголовок"/>
    <w:basedOn w:val="a"/>
    <w:next w:val="a0"/>
    <w:pPr>
      <w:keepNext/>
      <w:spacing w:before="240" w:after="120"/>
    </w:pPr>
    <w:rPr>
      <w:rFonts w:ascii="Arial" w:eastAsia="MS Mincho" w:hAnsi="Arial" w:cs="Tahoma"/>
      <w:sz w:val="28"/>
      <w:szCs w:val="28"/>
    </w:rPr>
  </w:style>
  <w:style w:type="paragraph" w:styleId="a0">
    <w:name w:val="Body Text"/>
    <w:basedOn w:val="a"/>
    <w:pPr>
      <w:spacing w:before="0" w:after="120"/>
    </w:pPr>
  </w:style>
  <w:style w:type="paragraph" w:styleId="a8">
    <w:name w:val="List"/>
    <w:basedOn w:val="a0"/>
    <w:rPr>
      <w:rFonts w:ascii="Arial" w:hAnsi="Arial" w:cs="Tahoma"/>
    </w:rPr>
  </w:style>
  <w:style w:type="paragraph" w:customStyle="1" w:styleId="11">
    <w:name w:val="Название1"/>
    <w:basedOn w:val="a"/>
    <w:pPr>
      <w:suppressLineNumbers/>
      <w:spacing w:before="120" w:after="120"/>
    </w:pPr>
    <w:rPr>
      <w:rFonts w:ascii="Arial" w:hAnsi="Arial" w:cs="Tahoma"/>
      <w:i/>
      <w:iCs/>
      <w:sz w:val="20"/>
    </w:rPr>
  </w:style>
  <w:style w:type="paragraph" w:customStyle="1" w:styleId="12">
    <w:name w:val="Указатель1"/>
    <w:basedOn w:val="a"/>
    <w:pPr>
      <w:suppressLineNumbers/>
    </w:pPr>
    <w:rPr>
      <w:rFonts w:ascii="Arial" w:hAnsi="Arial" w:cs="Tahoma"/>
    </w:rPr>
  </w:style>
  <w:style w:type="paragraph" w:customStyle="1" w:styleId="all">
    <w:name w:val="all"/>
    <w:basedOn w:val="a"/>
  </w:style>
  <w:style w:type="paragraph" w:customStyle="1" w:styleId="left">
    <w:name w:val="left"/>
    <w:basedOn w:val="a"/>
  </w:style>
  <w:style w:type="paragraph" w:customStyle="1" w:styleId="right">
    <w:name w:val="right"/>
    <w:basedOn w:val="a"/>
  </w:style>
  <w:style w:type="paragraph" w:customStyle="1" w:styleId="em">
    <w:name w:val="em"/>
    <w:basedOn w:val="a"/>
    <w:rPr>
      <w:b/>
      <w:bCs/>
    </w:rPr>
  </w:style>
  <w:style w:type="paragraph" w:customStyle="1" w:styleId="13">
    <w:name w:val="Підзаголовок1"/>
    <w:basedOn w:val="a"/>
    <w:rPr>
      <w:b/>
      <w:bCs/>
      <w:i/>
      <w:iCs/>
    </w:rPr>
  </w:style>
  <w:style w:type="paragraph" w:customStyle="1" w:styleId="term">
    <w:name w:val="term"/>
    <w:basedOn w:val="a"/>
    <w:rPr>
      <w:b/>
      <w:bCs/>
      <w:i/>
      <w:iCs/>
      <w:color w:val="121F48"/>
    </w:rPr>
  </w:style>
  <w:style w:type="paragraph" w:customStyle="1" w:styleId="th">
    <w:name w:val="th"/>
    <w:basedOn w:val="a"/>
    <w:pPr>
      <w:shd w:val="clear" w:color="auto" w:fill="65A6F0"/>
    </w:pPr>
    <w:rPr>
      <w:rFonts w:ascii="Times" w:hAnsi="Times" w:cs="Times"/>
      <w:b/>
      <w:bCs/>
      <w:color w:val="000000"/>
      <w:sz w:val="19"/>
      <w:szCs w:val="19"/>
    </w:rPr>
  </w:style>
  <w:style w:type="paragraph" w:customStyle="1" w:styleId="m">
    <w:name w:val="m"/>
    <w:basedOn w:val="a"/>
    <w:rPr>
      <w:i/>
      <w:iCs/>
    </w:rPr>
  </w:style>
  <w:style w:type="paragraph" w:customStyle="1" w:styleId="nom">
    <w:name w:val="nom"/>
    <w:basedOn w:val="a"/>
  </w:style>
  <w:style w:type="paragraph" w:customStyle="1" w:styleId="menulisting">
    <w:name w:val="menulisting"/>
    <w:basedOn w:val="a"/>
    <w:rPr>
      <w:rFonts w:ascii="Arial" w:hAnsi="Arial" w:cs="Arial"/>
      <w:b/>
      <w:bCs/>
      <w:sz w:val="22"/>
      <w:szCs w:val="22"/>
    </w:rPr>
  </w:style>
  <w:style w:type="paragraph" w:customStyle="1" w:styleId="filelisting">
    <w:name w:val="filelisting"/>
    <w:basedOn w:val="a"/>
    <w:rPr>
      <w:rFonts w:ascii="Courier New" w:hAnsi="Courier New" w:cs="Courier New"/>
      <w:sz w:val="22"/>
      <w:szCs w:val="22"/>
    </w:rPr>
  </w:style>
  <w:style w:type="paragraph" w:customStyle="1" w:styleId="codelisting">
    <w:name w:val="codelisting"/>
    <w:basedOn w:val="a"/>
    <w:rPr>
      <w:rFonts w:ascii="Courier New" w:hAnsi="Courier New" w:cs="Courier New"/>
      <w:sz w:val="20"/>
      <w:szCs w:val="20"/>
    </w:rPr>
  </w:style>
  <w:style w:type="paragraph" w:customStyle="1" w:styleId="keylisting">
    <w:name w:val="keylisting"/>
    <w:basedOn w:val="a"/>
    <w:rPr>
      <w:rFonts w:ascii="Arial" w:hAnsi="Arial" w:cs="Arial"/>
    </w:rPr>
  </w:style>
  <w:style w:type="paragraph" w:customStyle="1" w:styleId="menu">
    <w:name w:val="menu"/>
    <w:basedOn w:val="a"/>
    <w:rPr>
      <w:rFonts w:ascii="Arial" w:hAnsi="Arial" w:cs="Arial"/>
      <w:b/>
      <w:bCs/>
      <w:sz w:val="22"/>
      <w:szCs w:val="22"/>
    </w:rPr>
  </w:style>
  <w:style w:type="paragraph" w:customStyle="1" w:styleId="file">
    <w:name w:val="file"/>
    <w:basedOn w:val="a"/>
    <w:rPr>
      <w:rFonts w:ascii="Courier New" w:hAnsi="Courier New" w:cs="Courier New"/>
      <w:sz w:val="22"/>
      <w:szCs w:val="22"/>
    </w:rPr>
  </w:style>
  <w:style w:type="paragraph" w:customStyle="1" w:styleId="code">
    <w:name w:val="code"/>
    <w:basedOn w:val="a"/>
    <w:rPr>
      <w:rFonts w:ascii="Courier New" w:hAnsi="Courier New" w:cs="Courier New"/>
      <w:sz w:val="20"/>
      <w:szCs w:val="20"/>
    </w:rPr>
  </w:style>
  <w:style w:type="paragraph" w:customStyle="1" w:styleId="key">
    <w:name w:val="key"/>
    <w:basedOn w:val="a"/>
    <w:rPr>
      <w:rFonts w:ascii="Arial" w:hAnsi="Arial" w:cs="Arial"/>
    </w:rPr>
  </w:style>
  <w:style w:type="paragraph" w:customStyle="1" w:styleId="bold">
    <w:name w:val="bold"/>
    <w:basedOn w:val="a"/>
    <w:rPr>
      <w:b/>
      <w:bCs/>
    </w:rPr>
  </w:style>
  <w:style w:type="paragraph" w:customStyle="1" w:styleId="italic">
    <w:name w:val="italic"/>
    <w:basedOn w:val="a"/>
    <w:rPr>
      <w:i/>
      <w:iCs/>
    </w:rPr>
  </w:style>
  <w:style w:type="paragraph" w:customStyle="1" w:styleId="note">
    <w:name w:val="note"/>
    <w:basedOn w:val="a"/>
    <w:pPr>
      <w:shd w:val="clear" w:color="auto" w:fill="FFFFCE"/>
    </w:pPr>
  </w:style>
  <w:style w:type="paragraph" w:customStyle="1" w:styleId="unknown">
    <w:name w:val="unknown"/>
    <w:basedOn w:val="a"/>
    <w:rPr>
      <w:rFonts w:ascii="Arial" w:hAnsi="Arial" w:cs="Arial"/>
      <w:color w:val="FF3100"/>
      <w:sz w:val="12"/>
      <w:szCs w:val="12"/>
    </w:rPr>
  </w:style>
  <w:style w:type="paragraph" w:styleId="a9">
    <w:name w:val="caption"/>
    <w:basedOn w:val="a"/>
    <w:qFormat/>
    <w:rPr>
      <w:rFonts w:ascii="Times" w:hAnsi="Times" w:cs="Times"/>
      <w:sz w:val="17"/>
      <w:szCs w:val="17"/>
    </w:rPr>
  </w:style>
  <w:style w:type="paragraph" w:customStyle="1" w:styleId="number">
    <w:name w:val="number"/>
    <w:basedOn w:val="a"/>
    <w:rPr>
      <w:rFonts w:ascii="Times" w:hAnsi="Times" w:cs="Times"/>
      <w:sz w:val="17"/>
      <w:szCs w:val="17"/>
    </w:rPr>
  </w:style>
  <w:style w:type="paragraph" w:customStyle="1" w:styleId="14">
    <w:name w:val="Підпис1"/>
    <w:basedOn w:val="a"/>
    <w:rPr>
      <w:i/>
      <w:iCs/>
      <w:sz w:val="17"/>
      <w:szCs w:val="17"/>
    </w:rPr>
  </w:style>
  <w:style w:type="paragraph" w:customStyle="1" w:styleId="pre">
    <w:name w:val="pre"/>
    <w:basedOn w:val="a"/>
    <w:rPr>
      <w:sz w:val="17"/>
      <w:szCs w:val="17"/>
    </w:rPr>
  </w:style>
  <w:style w:type="paragraph" w:customStyle="1" w:styleId="descriptiontitle">
    <w:name w:val="descriptiontitle"/>
    <w:basedOn w:val="a"/>
    <w:pPr>
      <w:spacing w:before="180" w:after="180"/>
    </w:pPr>
    <w:rPr>
      <w:rFonts w:ascii="Verdana" w:hAnsi="Verdana"/>
      <w:b/>
      <w:bCs/>
      <w:color w:val="191970"/>
      <w:sz w:val="22"/>
      <w:szCs w:val="22"/>
    </w:rPr>
  </w:style>
  <w:style w:type="paragraph" w:customStyle="1" w:styleId="modelname">
    <w:name w:val="modelname"/>
    <w:basedOn w:val="a"/>
    <w:pPr>
      <w:spacing w:before="180" w:after="180"/>
    </w:pPr>
    <w:rPr>
      <w:rFonts w:ascii="Verdana" w:hAnsi="Verdana"/>
      <w:b/>
      <w:bCs/>
      <w:sz w:val="19"/>
      <w:szCs w:val="19"/>
    </w:rPr>
  </w:style>
  <w:style w:type="paragraph" w:customStyle="1" w:styleId="unit">
    <w:name w:val="unit"/>
    <w:basedOn w:val="a"/>
    <w:rPr>
      <w:rFonts w:ascii="Verdana" w:hAnsi="Verdana"/>
      <w:sz w:val="13"/>
      <w:szCs w:val="13"/>
    </w:rPr>
  </w:style>
  <w:style w:type="paragraph" w:customStyle="1" w:styleId="table">
    <w:name w:val="table"/>
    <w:basedOn w:val="a"/>
    <w:pPr>
      <w:shd w:val="clear" w:color="auto" w:fill="B2584B"/>
    </w:pPr>
  </w:style>
  <w:style w:type="paragraph" w:customStyle="1" w:styleId="td">
    <w:name w:val="td"/>
    <w:basedOn w:val="a"/>
    <w:pPr>
      <w:shd w:val="clear" w:color="auto" w:fill="AACBF2"/>
    </w:pPr>
    <w:rPr>
      <w:rFonts w:ascii="Times" w:hAnsi="Times" w:cs="Times"/>
      <w:color w:val="000000"/>
      <w:sz w:val="19"/>
      <w:szCs w:val="19"/>
    </w:rPr>
  </w:style>
  <w:style w:type="paragraph" w:customStyle="1" w:styleId="descrip">
    <w:name w:val="descrip"/>
    <w:basedOn w:val="a"/>
    <w:pPr>
      <w:jc w:val="both"/>
    </w:pPr>
    <w:rPr>
      <w:rFonts w:ascii="Times" w:hAnsi="Times" w:cs="Times"/>
      <w:color w:val="000000"/>
      <w:sz w:val="14"/>
      <w:szCs w:val="14"/>
    </w:rPr>
  </w:style>
  <w:style w:type="paragraph" w:styleId="aa">
    <w:name w:val="Normal (Web)"/>
    <w:basedOn w:val="a"/>
  </w:style>
  <w:style w:type="paragraph" w:customStyle="1" w:styleId="ab">
    <w:name w:val="Содержимое врезки"/>
    <w:basedOn w:val="a0"/>
  </w:style>
  <w:style w:type="paragraph" w:customStyle="1" w:styleId="ac">
    <w:name w:val="Содержимое таблицы"/>
    <w:basedOn w:val="a"/>
    <w:pPr>
      <w:suppressLineNumbers/>
    </w:pPr>
  </w:style>
  <w:style w:type="paragraph" w:customStyle="1" w:styleId="ad">
    <w:name w:val="Заголовок таблицы"/>
    <w:basedOn w:val="ac"/>
    <w:pPr>
      <w:jc w:val="center"/>
    </w:pPr>
    <w:rPr>
      <w:b/>
      <w:bCs/>
    </w:rPr>
  </w:style>
  <w:style w:type="character" w:customStyle="1" w:styleId="em1">
    <w:name w:val="em1"/>
    <w:rsid w:val="00880003"/>
    <w:rPr>
      <w:rFonts w:cs="Times New Roman"/>
      <w:b/>
      <w:bCs/>
    </w:rPr>
  </w:style>
  <w:style w:type="character" w:styleId="ae">
    <w:name w:val="Emphasis"/>
    <w:qFormat/>
    <w:rsid w:val="003D0B57"/>
    <w:rPr>
      <w:rFonts w:cs="Times New Roman"/>
      <w:i/>
      <w:iCs/>
    </w:rPr>
  </w:style>
  <w:style w:type="character" w:customStyle="1" w:styleId="bold1">
    <w:name w:val="bold1"/>
    <w:rsid w:val="006D4D94"/>
    <w:rPr>
      <w:b/>
      <w:bCs/>
    </w:rPr>
  </w:style>
  <w:style w:type="character" w:customStyle="1" w:styleId="section1style3">
    <w:name w:val="section1  style3"/>
    <w:basedOn w:val="10"/>
    <w:rsid w:val="008D43F2"/>
  </w:style>
  <w:style w:type="character" w:customStyle="1" w:styleId="caption1">
    <w:name w:val="caption1"/>
    <w:rsid w:val="008D43F2"/>
    <w:rPr>
      <w:rFonts w:ascii="Times" w:hAnsi="Times" w:cs="Times"/>
      <w:sz w:val="17"/>
      <w:szCs w:val="17"/>
    </w:rPr>
  </w:style>
  <w:style w:type="character" w:customStyle="1" w:styleId="descriptiontitle1">
    <w:name w:val="descriptiontitle1"/>
    <w:rsid w:val="00EA6551"/>
    <w:rPr>
      <w:rFonts w:ascii="Verdana" w:hAnsi="Verdana"/>
      <w:b/>
      <w:bCs/>
      <w:color w:val="191970"/>
      <w:sz w:val="22"/>
      <w:szCs w:val="22"/>
    </w:rPr>
  </w:style>
  <w:style w:type="paragraph" w:styleId="af">
    <w:name w:val="footer"/>
    <w:basedOn w:val="a"/>
    <w:rsid w:val="001E53BA"/>
    <w:pPr>
      <w:tabs>
        <w:tab w:val="center" w:pos="4677"/>
        <w:tab w:val="right" w:pos="9355"/>
      </w:tabs>
    </w:pPr>
  </w:style>
  <w:style w:type="character" w:styleId="af0">
    <w:name w:val="page number"/>
    <w:basedOn w:val="a1"/>
    <w:rsid w:val="001E53BA"/>
  </w:style>
  <w:style w:type="paragraph" w:styleId="af1">
    <w:name w:val="Document Map"/>
    <w:basedOn w:val="a"/>
    <w:semiHidden/>
    <w:rsid w:val="009F1E7E"/>
    <w:pPr>
      <w:shd w:val="clear" w:color="auto" w:fill="000080"/>
    </w:pPr>
    <w:rPr>
      <w:rFonts w:ascii="Tahoma" w:hAnsi="Tahoma" w:cs="Tahoma"/>
      <w:sz w:val="20"/>
      <w:szCs w:val="20"/>
    </w:rPr>
  </w:style>
  <w:style w:type="paragraph" w:customStyle="1" w:styleId="15">
    <w:name w:val="Звичайний1"/>
    <w:rsid w:val="00477F10"/>
    <w:pPr>
      <w:widowControl w:val="0"/>
      <w:spacing w:line="300" w:lineRule="auto"/>
      <w:ind w:firstLine="240"/>
      <w:jc w:val="both"/>
    </w:pPr>
    <w:rPr>
      <w:snapToGrid w:val="0"/>
      <w:sz w:val="24"/>
    </w:rPr>
  </w:style>
  <w:style w:type="paragraph" w:customStyle="1" w:styleId="String">
    <w:name w:val="String"/>
    <w:basedOn w:val="a"/>
    <w:rsid w:val="008C53E0"/>
    <w:pPr>
      <w:widowControl w:val="0"/>
      <w:suppressAutoHyphens w:val="0"/>
      <w:autoSpaceDE w:val="0"/>
      <w:autoSpaceDN w:val="0"/>
      <w:adjustRightInd w:val="0"/>
      <w:spacing w:before="0" w:after="0"/>
    </w:pPr>
    <w:rPr>
      <w:rFonts w:ascii="a_Timer" w:hAnsi="a_Timer" w:cs="a_Timer"/>
      <w:lang w:eastAsia="ru-RU"/>
    </w:rPr>
  </w:style>
  <w:style w:type="table" w:styleId="af2">
    <w:name w:val="Table Grid"/>
    <w:basedOn w:val="a2"/>
    <w:rsid w:val="00663B5B"/>
    <w:pPr>
      <w:suppressAutoHyphens/>
      <w:spacing w:before="280" w:after="2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1">
    <w:name w:val="style11"/>
    <w:rsid w:val="005910F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1528">
      <w:bodyDiv w:val="1"/>
      <w:marLeft w:val="1356"/>
      <w:marRight w:val="3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79.jpeg"/><Relationship Id="rId21" Type="http://schemas.openxmlformats.org/officeDocument/2006/relationships/image" Target="media/image11.wmf"/><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0.wmf"/><Relationship Id="rId68" Type="http://schemas.openxmlformats.org/officeDocument/2006/relationships/image" Target="media/image43.png"/><Relationship Id="rId84" Type="http://schemas.openxmlformats.org/officeDocument/2006/relationships/oleObject" Target="embeddings/oleObject23.bin"/><Relationship Id="rId89" Type="http://schemas.openxmlformats.org/officeDocument/2006/relationships/image" Target="media/image58.wmf"/><Relationship Id="rId112" Type="http://schemas.openxmlformats.org/officeDocument/2006/relationships/oleObject" Target="embeddings/oleObject32.bin"/><Relationship Id="rId16" Type="http://schemas.openxmlformats.org/officeDocument/2006/relationships/image" Target="media/image8.wmf"/><Relationship Id="rId107" Type="http://schemas.openxmlformats.org/officeDocument/2006/relationships/image" Target="media/image72.wmf"/><Relationship Id="rId11" Type="http://schemas.openxmlformats.org/officeDocument/2006/relationships/image" Target="media/image5.png"/><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image" Target="media/image31.png"/><Relationship Id="rId58" Type="http://schemas.openxmlformats.org/officeDocument/2006/relationships/image" Target="media/image36.wmf"/><Relationship Id="rId74" Type="http://schemas.openxmlformats.org/officeDocument/2006/relationships/image" Target="media/image49.png"/><Relationship Id="rId79" Type="http://schemas.openxmlformats.org/officeDocument/2006/relationships/image" Target="media/image53.wmf"/><Relationship Id="rId102" Type="http://schemas.openxmlformats.org/officeDocument/2006/relationships/image" Target="media/image68.wmf"/><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26.bin"/><Relationship Id="rId95" Type="http://schemas.openxmlformats.org/officeDocument/2006/relationships/image" Target="media/image62.wmf"/><Relationship Id="rId22" Type="http://schemas.openxmlformats.org/officeDocument/2006/relationships/oleObject" Target="embeddings/oleObject5.bin"/><Relationship Id="rId27" Type="http://schemas.openxmlformats.org/officeDocument/2006/relationships/image" Target="media/image14.wmf"/><Relationship Id="rId43" Type="http://schemas.openxmlformats.org/officeDocument/2006/relationships/image" Target="media/image23.wmf"/><Relationship Id="rId48" Type="http://schemas.openxmlformats.org/officeDocument/2006/relationships/image" Target="media/image26.jpeg"/><Relationship Id="rId64" Type="http://schemas.openxmlformats.org/officeDocument/2006/relationships/oleObject" Target="embeddings/oleObject18.bin"/><Relationship Id="rId69" Type="http://schemas.openxmlformats.org/officeDocument/2006/relationships/image" Target="media/image44.jpeg"/><Relationship Id="rId113" Type="http://schemas.openxmlformats.org/officeDocument/2006/relationships/image" Target="media/image75.jpeg"/><Relationship Id="rId118" Type="http://schemas.openxmlformats.org/officeDocument/2006/relationships/image" Target="media/image80.jpeg"/><Relationship Id="rId80" Type="http://schemas.openxmlformats.org/officeDocument/2006/relationships/oleObject" Target="embeddings/oleObject21.bin"/><Relationship Id="rId85" Type="http://schemas.openxmlformats.org/officeDocument/2006/relationships/image" Target="media/image56.wmf"/><Relationship Id="rId12" Type="http://schemas.openxmlformats.org/officeDocument/2006/relationships/image" Target="media/image6.wmf"/><Relationship Id="rId17"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20.wmf"/><Relationship Id="rId59" Type="http://schemas.openxmlformats.org/officeDocument/2006/relationships/oleObject" Target="embeddings/oleObject17.bin"/><Relationship Id="rId103" Type="http://schemas.openxmlformats.org/officeDocument/2006/relationships/oleObject" Target="embeddings/oleObject29.bin"/><Relationship Id="rId108" Type="http://schemas.openxmlformats.org/officeDocument/2006/relationships/oleObject" Target="embeddings/oleObject30.bin"/><Relationship Id="rId54" Type="http://schemas.openxmlformats.org/officeDocument/2006/relationships/image" Target="media/image32.png"/><Relationship Id="rId70" Type="http://schemas.openxmlformats.org/officeDocument/2006/relationships/image" Target="media/image45.jpeg"/><Relationship Id="rId75" Type="http://schemas.openxmlformats.org/officeDocument/2006/relationships/image" Target="media/image50.wmf"/><Relationship Id="rId91" Type="http://schemas.openxmlformats.org/officeDocument/2006/relationships/image" Target="media/image59.jpeg"/><Relationship Id="rId96"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oleObject" Target="embeddings/oleObject8.bin"/><Relationship Id="rId49" Type="http://schemas.openxmlformats.org/officeDocument/2006/relationships/image" Target="media/image27.jpeg"/><Relationship Id="rId114" Type="http://schemas.openxmlformats.org/officeDocument/2006/relationships/image" Target="media/image76.jpeg"/><Relationship Id="rId119" Type="http://schemas.openxmlformats.org/officeDocument/2006/relationships/image" Target="media/image81.jpeg"/><Relationship Id="rId44" Type="http://schemas.openxmlformats.org/officeDocument/2006/relationships/oleObject" Target="embeddings/oleObject15.bin"/><Relationship Id="rId60" Type="http://schemas.openxmlformats.org/officeDocument/2006/relationships/image" Target="media/image37.jpeg"/><Relationship Id="rId65" Type="http://schemas.openxmlformats.org/officeDocument/2006/relationships/image" Target="media/image41.wmf"/><Relationship Id="rId81" Type="http://schemas.openxmlformats.org/officeDocument/2006/relationships/image" Target="media/image54.wmf"/><Relationship Id="rId86"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oleObject" Target="embeddings/oleObject13.bin"/><Relationship Id="rId109" Type="http://schemas.openxmlformats.org/officeDocument/2006/relationships/image" Target="media/image73.wmf"/><Relationship Id="rId34" Type="http://schemas.openxmlformats.org/officeDocument/2006/relationships/oleObject" Target="embeddings/oleObject11.bin"/><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oleObject" Target="embeddings/oleObject20.bin"/><Relationship Id="rId97" Type="http://schemas.openxmlformats.org/officeDocument/2006/relationships/image" Target="media/image63.jpeg"/><Relationship Id="rId104" Type="http://schemas.openxmlformats.org/officeDocument/2006/relationships/image" Target="media/image69.png"/><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image" Target="media/image60.wmf"/><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6.bin"/><Relationship Id="rId66" Type="http://schemas.openxmlformats.org/officeDocument/2006/relationships/oleObject" Target="embeddings/oleObject19.bin"/><Relationship Id="rId87" Type="http://schemas.openxmlformats.org/officeDocument/2006/relationships/image" Target="media/image57.wmf"/><Relationship Id="rId110" Type="http://schemas.openxmlformats.org/officeDocument/2006/relationships/oleObject" Target="embeddings/oleObject31.bin"/><Relationship Id="rId115" Type="http://schemas.openxmlformats.org/officeDocument/2006/relationships/image" Target="media/image77.jpeg"/><Relationship Id="rId61" Type="http://schemas.openxmlformats.org/officeDocument/2006/relationships/image" Target="media/image38.jpeg"/><Relationship Id="rId82" Type="http://schemas.openxmlformats.org/officeDocument/2006/relationships/oleObject" Target="embeddings/oleObject22.bin"/><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oleObject" Target="embeddings/oleObject9.bin"/><Relationship Id="rId35" Type="http://schemas.openxmlformats.org/officeDocument/2006/relationships/image" Target="media/image18.png"/><Relationship Id="rId56" Type="http://schemas.openxmlformats.org/officeDocument/2006/relationships/image" Target="media/image34.png"/><Relationship Id="rId77" Type="http://schemas.openxmlformats.org/officeDocument/2006/relationships/image" Target="media/image51.jpeg"/><Relationship Id="rId100" Type="http://schemas.openxmlformats.org/officeDocument/2006/relationships/image" Target="media/image66.jpeg"/><Relationship Id="rId105" Type="http://schemas.openxmlformats.org/officeDocument/2006/relationships/image" Target="media/image70.png"/><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image" Target="media/image47.jpeg"/><Relationship Id="rId93" Type="http://schemas.openxmlformats.org/officeDocument/2006/relationships/oleObject" Target="embeddings/oleObject27.bin"/><Relationship Id="rId98" Type="http://schemas.openxmlformats.org/officeDocument/2006/relationships/image" Target="media/image64.jpeg"/><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4.jpeg"/><Relationship Id="rId67" Type="http://schemas.openxmlformats.org/officeDocument/2006/relationships/image" Target="media/image42.png"/><Relationship Id="rId116" Type="http://schemas.openxmlformats.org/officeDocument/2006/relationships/image" Target="media/image78.jpeg"/><Relationship Id="rId20" Type="http://schemas.openxmlformats.org/officeDocument/2006/relationships/oleObject" Target="embeddings/oleObject4.bin"/><Relationship Id="rId41" Type="http://schemas.openxmlformats.org/officeDocument/2006/relationships/image" Target="media/image21.png"/><Relationship Id="rId62" Type="http://schemas.openxmlformats.org/officeDocument/2006/relationships/image" Target="media/image39.jpeg"/><Relationship Id="rId83" Type="http://schemas.openxmlformats.org/officeDocument/2006/relationships/image" Target="media/image55.wmf"/><Relationship Id="rId88" Type="http://schemas.openxmlformats.org/officeDocument/2006/relationships/oleObject" Target="embeddings/oleObject25.bin"/><Relationship Id="rId111" Type="http://schemas.openxmlformats.org/officeDocument/2006/relationships/image" Target="media/image74.wmf"/><Relationship Id="rId15" Type="http://schemas.openxmlformats.org/officeDocument/2006/relationships/oleObject" Target="embeddings/oleObject2.bin"/><Relationship Id="rId36" Type="http://schemas.openxmlformats.org/officeDocument/2006/relationships/image" Target="media/image19.wmf"/><Relationship Id="rId57" Type="http://schemas.openxmlformats.org/officeDocument/2006/relationships/image" Target="media/image35.jpeg"/><Relationship Id="rId106" Type="http://schemas.openxmlformats.org/officeDocument/2006/relationships/image" Target="media/image71.jpeg"/><Relationship Id="rId10" Type="http://schemas.openxmlformats.org/officeDocument/2006/relationships/image" Target="media/image4.jpeg"/><Relationship Id="rId31" Type="http://schemas.openxmlformats.org/officeDocument/2006/relationships/image" Target="media/image16.wmf"/><Relationship Id="rId52" Type="http://schemas.openxmlformats.org/officeDocument/2006/relationships/image" Target="media/image30.png"/><Relationship Id="rId73" Type="http://schemas.openxmlformats.org/officeDocument/2006/relationships/image" Target="media/image48.jpeg"/><Relationship Id="rId78" Type="http://schemas.openxmlformats.org/officeDocument/2006/relationships/image" Target="media/image52.png"/><Relationship Id="rId94" Type="http://schemas.openxmlformats.org/officeDocument/2006/relationships/image" Target="media/image61.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24451</Words>
  <Characters>139377</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Волновое движение</vt:lpstr>
    </vt:vector>
  </TitlesOfParts>
  <Company/>
  <LinksUpToDate>false</LinksUpToDate>
  <CharactersWithSpaces>163501</CharactersWithSpaces>
  <SharedDoc>false</SharedDoc>
  <HLinks>
    <vt:vector size="96" baseType="variant">
      <vt:variant>
        <vt:i4>4391025</vt:i4>
      </vt:variant>
      <vt:variant>
        <vt:i4>144</vt:i4>
      </vt:variant>
      <vt:variant>
        <vt:i4>0</vt:i4>
      </vt:variant>
      <vt:variant>
        <vt:i4>5</vt:i4>
      </vt:variant>
      <vt:variant>
        <vt:lpwstr>../content_t.html</vt:lpwstr>
      </vt:variant>
      <vt:variant>
        <vt:lpwstr/>
      </vt:variant>
      <vt:variant>
        <vt:i4>4391025</vt:i4>
      </vt:variant>
      <vt:variant>
        <vt:i4>141</vt:i4>
      </vt:variant>
      <vt:variant>
        <vt:i4>0</vt:i4>
      </vt:variant>
      <vt:variant>
        <vt:i4>5</vt:i4>
      </vt:variant>
      <vt:variant>
        <vt:lpwstr>../content_t.html</vt:lpwstr>
      </vt:variant>
      <vt:variant>
        <vt:lpwstr/>
      </vt:variant>
      <vt:variant>
        <vt:i4>4391025</vt:i4>
      </vt:variant>
      <vt:variant>
        <vt:i4>138</vt:i4>
      </vt:variant>
      <vt:variant>
        <vt:i4>0</vt:i4>
      </vt:variant>
      <vt:variant>
        <vt:i4>5</vt:i4>
      </vt:variant>
      <vt:variant>
        <vt:lpwstr>../content_t.html</vt:lpwstr>
      </vt:variant>
      <vt:variant>
        <vt:lpwstr/>
      </vt:variant>
      <vt:variant>
        <vt:i4>1507454</vt:i4>
      </vt:variant>
      <vt:variant>
        <vt:i4>135</vt:i4>
      </vt:variant>
      <vt:variant>
        <vt:i4>0</vt:i4>
      </vt:variant>
      <vt:variant>
        <vt:i4>5</vt:i4>
      </vt:variant>
      <vt:variant>
        <vt:lpwstr>../../content/models/attrakt_lor.html</vt:lpwstr>
      </vt:variant>
      <vt:variant>
        <vt:lpwstr/>
      </vt:variant>
      <vt:variant>
        <vt:i4>589902</vt:i4>
      </vt:variant>
      <vt:variant>
        <vt:i4>132</vt:i4>
      </vt:variant>
      <vt:variant>
        <vt:i4>0</vt:i4>
      </vt:variant>
      <vt:variant>
        <vt:i4>5</vt:i4>
      </vt:variant>
      <vt:variant>
        <vt:lpwstr>../../content/models/attrakt.html</vt:lpwstr>
      </vt:variant>
      <vt:variant>
        <vt:lpwstr/>
      </vt:variant>
      <vt:variant>
        <vt:i4>4391025</vt:i4>
      </vt:variant>
      <vt:variant>
        <vt:i4>129</vt:i4>
      </vt:variant>
      <vt:variant>
        <vt:i4>0</vt:i4>
      </vt:variant>
      <vt:variant>
        <vt:i4>5</vt:i4>
      </vt:variant>
      <vt:variant>
        <vt:lpwstr>../content_t.html</vt:lpwstr>
      </vt:variant>
      <vt:variant>
        <vt:lpwstr/>
      </vt:variant>
      <vt:variant>
        <vt:i4>6553624</vt:i4>
      </vt:variant>
      <vt:variant>
        <vt:i4>117</vt:i4>
      </vt:variant>
      <vt:variant>
        <vt:i4>0</vt:i4>
      </vt:variant>
      <vt:variant>
        <vt:i4>5</vt:i4>
      </vt:variant>
      <vt:variant>
        <vt:lpwstr>../../content/models/s_ferhdin.html</vt:lpwstr>
      </vt:variant>
      <vt:variant>
        <vt:lpwstr/>
      </vt:variant>
      <vt:variant>
        <vt:i4>4391025</vt:i4>
      </vt:variant>
      <vt:variant>
        <vt:i4>108</vt:i4>
      </vt:variant>
      <vt:variant>
        <vt:i4>0</vt:i4>
      </vt:variant>
      <vt:variant>
        <vt:i4>5</vt:i4>
      </vt:variant>
      <vt:variant>
        <vt:lpwstr>../content_t.html</vt:lpwstr>
      </vt:variant>
      <vt:variant>
        <vt:lpwstr/>
      </vt:variant>
      <vt:variant>
        <vt:i4>67633179</vt:i4>
      </vt:variant>
      <vt:variant>
        <vt:i4>84</vt:i4>
      </vt:variant>
      <vt:variant>
        <vt:i4>0</vt:i4>
      </vt:variant>
      <vt:variant>
        <vt:i4>5</vt:i4>
      </vt:variant>
      <vt:variant>
        <vt:lpwstr>../../content/models/difrаfoton.html</vt:lpwstr>
      </vt:variant>
      <vt:variant>
        <vt:lpwstr/>
      </vt:variant>
      <vt:variant>
        <vt:i4>4391025</vt:i4>
      </vt:variant>
      <vt:variant>
        <vt:i4>78</vt:i4>
      </vt:variant>
      <vt:variant>
        <vt:i4>0</vt:i4>
      </vt:variant>
      <vt:variant>
        <vt:i4>5</vt:i4>
      </vt:variant>
      <vt:variant>
        <vt:lpwstr>../content_t.html</vt:lpwstr>
      </vt:variant>
      <vt:variant>
        <vt:lpwstr/>
      </vt:variant>
      <vt:variant>
        <vt:i4>4391025</vt:i4>
      </vt:variant>
      <vt:variant>
        <vt:i4>75</vt:i4>
      </vt:variant>
      <vt:variant>
        <vt:i4>0</vt:i4>
      </vt:variant>
      <vt:variant>
        <vt:i4>5</vt:i4>
      </vt:variant>
      <vt:variant>
        <vt:lpwstr>../content_t.html</vt:lpwstr>
      </vt:variant>
      <vt:variant>
        <vt:lpwstr/>
      </vt:variant>
      <vt:variant>
        <vt:i4>4391025</vt:i4>
      </vt:variant>
      <vt:variant>
        <vt:i4>72</vt:i4>
      </vt:variant>
      <vt:variant>
        <vt:i4>0</vt:i4>
      </vt:variant>
      <vt:variant>
        <vt:i4>5</vt:i4>
      </vt:variant>
      <vt:variant>
        <vt:lpwstr>../content_t.html</vt:lpwstr>
      </vt:variant>
      <vt:variant>
        <vt:lpwstr/>
      </vt:variant>
      <vt:variant>
        <vt:i4>5046298</vt:i4>
      </vt:variant>
      <vt:variant>
        <vt:i4>69</vt:i4>
      </vt:variant>
      <vt:variant>
        <vt:i4>0</vt:i4>
      </vt:variant>
      <vt:variant>
        <vt:i4>5</vt:i4>
      </vt:variant>
      <vt:variant>
        <vt:lpwstr>../../content/models/fotoef.html</vt:lpwstr>
      </vt:variant>
      <vt:variant>
        <vt:lpwstr/>
      </vt:variant>
      <vt:variant>
        <vt:i4>4391025</vt:i4>
      </vt:variant>
      <vt:variant>
        <vt:i4>66</vt:i4>
      </vt:variant>
      <vt:variant>
        <vt:i4>0</vt:i4>
      </vt:variant>
      <vt:variant>
        <vt:i4>5</vt:i4>
      </vt:variant>
      <vt:variant>
        <vt:lpwstr>../content_t.html</vt:lpwstr>
      </vt:variant>
      <vt:variant>
        <vt:lpwstr/>
      </vt:variant>
      <vt:variant>
        <vt:i4>5046298</vt:i4>
      </vt:variant>
      <vt:variant>
        <vt:i4>51</vt:i4>
      </vt:variant>
      <vt:variant>
        <vt:i4>0</vt:i4>
      </vt:variant>
      <vt:variant>
        <vt:i4>5</vt:i4>
      </vt:variant>
      <vt:variant>
        <vt:lpwstr>../../content/models/fotoef.html</vt:lpwstr>
      </vt:variant>
      <vt:variant>
        <vt:lpwstr/>
      </vt:variant>
      <vt:variant>
        <vt:i4>5046298</vt:i4>
      </vt:variant>
      <vt:variant>
        <vt:i4>0</vt:i4>
      </vt:variant>
      <vt:variant>
        <vt:i4>0</vt:i4>
      </vt:variant>
      <vt:variant>
        <vt:i4>5</vt:i4>
      </vt:variant>
      <vt:variant>
        <vt:lpwstr>../../content/models/fotoef.html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Волновое движение</dc:title>
  <dc:subject/>
  <dc:creator>user</dc:creator>
  <cp:keywords/>
  <dc:description/>
  <cp:lastModifiedBy>Irina</cp:lastModifiedBy>
  <cp:revision>2</cp:revision>
  <dcterms:created xsi:type="dcterms:W3CDTF">2014-09-04T21:56:00Z</dcterms:created>
  <dcterms:modified xsi:type="dcterms:W3CDTF">2014-09-04T21:56:00Z</dcterms:modified>
</cp:coreProperties>
</file>